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FB0F4" w14:textId="63F92D67" w:rsidR="00CB4980" w:rsidRDefault="00CB4980" w:rsidP="002B6902">
      <w:pPr>
        <w:ind w:firstLine="1134"/>
        <w:jc w:val="center"/>
        <w:rPr>
          <w:lang w:val="lt-LT"/>
        </w:rPr>
      </w:pPr>
      <w:bookmarkStart w:id="0" w:name="_GoBack"/>
      <w:bookmarkEnd w:id="0"/>
      <w:r>
        <w:rPr>
          <w:noProof/>
          <w:lang w:val="en-US" w:eastAsia="en-US"/>
        </w:rPr>
        <w:drawing>
          <wp:inline distT="0" distB="0" distL="0" distR="0" wp14:anchorId="694FBCA1" wp14:editId="33046220">
            <wp:extent cx="2677026" cy="571500"/>
            <wp:effectExtent l="0" t="0" r="9525" b="0"/>
            <wp:docPr id="194787546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6C09B2A7" w14:textId="4E64620C" w:rsidR="002B6902" w:rsidRPr="002B6902" w:rsidRDefault="002B6902" w:rsidP="002B6902">
      <w:pPr>
        <w:ind w:firstLine="1134"/>
        <w:jc w:val="center"/>
        <w:rPr>
          <w:lang w:val="lt-LT"/>
        </w:rPr>
      </w:pPr>
      <w:r w:rsidRPr="002B6902">
        <w:rPr>
          <w:noProof/>
          <w:lang w:val="en-US" w:eastAsia="en-US"/>
        </w:rPr>
        <w:drawing>
          <wp:inline distT="0" distB="0" distL="0" distR="0" wp14:anchorId="7130393B" wp14:editId="62109015">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69010B1" w14:textId="36E553A7" w:rsidR="002B6902" w:rsidRPr="002B6902" w:rsidRDefault="002B6902" w:rsidP="002B6902">
      <w:pPr>
        <w:overflowPunct w:val="0"/>
        <w:autoSpaceDE w:val="0"/>
        <w:autoSpaceDN w:val="0"/>
        <w:adjustRightInd w:val="0"/>
        <w:jc w:val="center"/>
        <w:rPr>
          <w:b/>
          <w:lang w:val="lt-LT" w:eastAsia="lt-LT"/>
        </w:rPr>
      </w:pPr>
      <w:r w:rsidRPr="002B6902">
        <w:rPr>
          <w:b/>
          <w:lang w:val="lt-LT" w:eastAsia="lt-LT"/>
        </w:rPr>
        <w:t>JONAVOS PIRMINĖS SVEIKATOS PRIEŽIŪROS CENTRAS</w:t>
      </w:r>
    </w:p>
    <w:p w14:paraId="3FDD3C5A" w14:textId="746C84CF"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Viešoji įstaiga, Žeimių g. 19, 55134 Jonava,  tel. (</w:t>
      </w:r>
      <w:r w:rsidR="009C7EF4">
        <w:rPr>
          <w:sz w:val="20"/>
          <w:szCs w:val="20"/>
          <w:lang w:val="lt-LT" w:eastAsia="lt-LT"/>
        </w:rPr>
        <w:t>0</w:t>
      </w:r>
      <w:r w:rsidRPr="002B6902">
        <w:rPr>
          <w:sz w:val="20"/>
          <w:szCs w:val="20"/>
          <w:lang w:val="lt-LT" w:eastAsia="lt-LT"/>
        </w:rPr>
        <w:t xml:space="preserve"> 349) 690 11, el. p. </w:t>
      </w:r>
      <w:hyperlink r:id="rId10" w:history="1">
        <w:r w:rsidRPr="002B6902">
          <w:rPr>
            <w:rStyle w:val="Hyperlink"/>
            <w:color w:val="auto"/>
            <w:sz w:val="20"/>
            <w:szCs w:val="20"/>
            <w:u w:val="none"/>
            <w:lang w:val="lt-LT" w:eastAsia="lt-LT"/>
          </w:rPr>
          <w:t>info@jonavospspc.lt</w:t>
        </w:r>
      </w:hyperlink>
    </w:p>
    <w:p w14:paraId="256131AC" w14:textId="77777777"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2B6902" w:rsidRPr="003928A2" w14:paraId="5A5E5D5A" w14:textId="77777777" w:rsidTr="00362FC9">
        <w:trPr>
          <w:trHeight w:val="106"/>
        </w:trPr>
        <w:tc>
          <w:tcPr>
            <w:tcW w:w="9252" w:type="dxa"/>
            <w:tcBorders>
              <w:top w:val="single" w:sz="4" w:space="0" w:color="auto"/>
              <w:left w:val="nil"/>
              <w:bottom w:val="nil"/>
              <w:right w:val="nil"/>
            </w:tcBorders>
          </w:tcPr>
          <w:p w14:paraId="1CBB5952" w14:textId="77777777" w:rsidR="002B6902" w:rsidRPr="002B6902" w:rsidRDefault="002B6902" w:rsidP="00362FC9">
            <w:pPr>
              <w:jc w:val="center"/>
              <w:rPr>
                <w:lang w:val="lt-LT"/>
              </w:rPr>
            </w:pPr>
          </w:p>
        </w:tc>
      </w:tr>
    </w:tbl>
    <w:p w14:paraId="2A3E5FA5" w14:textId="77777777" w:rsidR="00B757D3" w:rsidRPr="002B6902" w:rsidRDefault="00B757D3" w:rsidP="00A96B4A">
      <w:pPr>
        <w:suppressAutoHyphens/>
        <w:ind w:firstLine="856"/>
        <w:jc w:val="center"/>
        <w:rPr>
          <w:rFonts w:eastAsia="Arial"/>
          <w:b/>
          <w:lang w:val="en-GB" w:eastAsia="ar-SA"/>
        </w:rPr>
      </w:pPr>
    </w:p>
    <w:p w14:paraId="35E7F92F" w14:textId="77777777" w:rsidR="00B757D3" w:rsidRDefault="00B757D3" w:rsidP="00A96B4A">
      <w:pPr>
        <w:suppressAutoHyphens/>
        <w:ind w:firstLine="856"/>
        <w:jc w:val="center"/>
        <w:rPr>
          <w:rFonts w:eastAsia="Arial"/>
          <w:b/>
          <w:lang w:val="lt-LT" w:eastAsia="ar-SA"/>
        </w:rPr>
      </w:pPr>
    </w:p>
    <w:p w14:paraId="1F4F5B6A"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4272B518" w14:textId="4CA16166" w:rsidR="00B757D3" w:rsidRPr="00B757D3" w:rsidRDefault="00B757D3" w:rsidP="00B757D3">
      <w:pPr>
        <w:jc w:val="center"/>
        <w:rPr>
          <w:b/>
          <w:bCs/>
          <w:caps/>
          <w:smallCaps/>
          <w:color w:val="000000"/>
          <w:lang w:val="lt-LT" w:eastAsia="en-US"/>
        </w:rPr>
      </w:pPr>
      <w:r w:rsidRPr="00B757D3">
        <w:rPr>
          <w:b/>
          <w:color w:val="000000"/>
          <w:lang w:val="lt-LT" w:eastAsia="en-US"/>
        </w:rPr>
        <w:t>„</w:t>
      </w:r>
      <w:r w:rsidR="00CB4980">
        <w:rPr>
          <w:b/>
          <w:caps/>
          <w:color w:val="000000"/>
          <w:lang w:val="lt-LT" w:eastAsia="en-US"/>
        </w:rPr>
        <w:t>BALDAI (SPECIALISTŲ KABINETAMS)</w:t>
      </w:r>
      <w:r w:rsidRPr="00B757D3">
        <w:rPr>
          <w:b/>
          <w:bCs/>
          <w:smallCaps/>
          <w:color w:val="000000"/>
          <w:lang w:val="lt-LT" w:eastAsia="en-US"/>
        </w:rPr>
        <w:t>“</w:t>
      </w:r>
      <w:r>
        <w:rPr>
          <w:b/>
          <w:bCs/>
          <w:smallCaps/>
          <w:color w:val="000000"/>
          <w:lang w:val="lt-LT" w:eastAsia="en-US"/>
        </w:rPr>
        <w:t>,</w:t>
      </w:r>
    </w:p>
    <w:p w14:paraId="459A2D6A"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46CD113A" w14:textId="77777777" w:rsidR="00B757D3" w:rsidRPr="00B757D3" w:rsidRDefault="00B757D3" w:rsidP="00B757D3">
      <w:pPr>
        <w:jc w:val="center"/>
        <w:rPr>
          <w:b/>
          <w:lang w:val="lt-LT" w:eastAsia="en-US"/>
        </w:rPr>
      </w:pPr>
    </w:p>
    <w:p w14:paraId="441AB01E" w14:textId="77777777" w:rsidR="00B757D3" w:rsidRPr="00B757D3" w:rsidRDefault="00B757D3" w:rsidP="00B757D3">
      <w:pPr>
        <w:jc w:val="center"/>
        <w:rPr>
          <w:b/>
          <w:lang w:val="lt-LT" w:eastAsia="en-US"/>
        </w:rPr>
      </w:pPr>
    </w:p>
    <w:p w14:paraId="4EE344C4" w14:textId="14B4DE95"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BENDROSIOS NUOSTATOS</w:t>
      </w:r>
      <w:r w:rsidR="0044301B">
        <w:rPr>
          <w:b/>
          <w:lang w:val="lt-LT" w:eastAsia="en-US"/>
        </w:rPr>
        <w:t xml:space="preserve"> </w:t>
      </w:r>
    </w:p>
    <w:p w14:paraId="7FD1F32F"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PIRKIMO OBJEKTAS</w:t>
      </w:r>
    </w:p>
    <w:p w14:paraId="346B4610"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126BB48C"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48FA2571" w14:textId="77777777" w:rsidR="00B757D3" w:rsidRPr="00B757D3" w:rsidRDefault="00B757D3">
      <w:pPr>
        <w:keepNext/>
        <w:numPr>
          <w:ilvl w:val="0"/>
          <w:numId w:val="1"/>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3F7B3DF0"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7603EA83"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0F48AAFD" w14:textId="77777777" w:rsidR="00B757D3" w:rsidRPr="00B757D3" w:rsidRDefault="00B757D3">
      <w:pPr>
        <w:keepNext/>
        <w:numPr>
          <w:ilvl w:val="0"/>
          <w:numId w:val="1"/>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71D46813" w14:textId="77777777" w:rsidR="00B757D3" w:rsidRPr="00B757D3" w:rsidRDefault="00B757D3">
      <w:pPr>
        <w:keepNext/>
        <w:numPr>
          <w:ilvl w:val="0"/>
          <w:numId w:val="1"/>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7CA99BA2" w14:textId="77777777" w:rsidR="00B757D3" w:rsidRPr="00B757D3" w:rsidRDefault="00B757D3">
      <w:pPr>
        <w:numPr>
          <w:ilvl w:val="0"/>
          <w:numId w:val="1"/>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11C48413"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3B0B87DF" w14:textId="77777777" w:rsidR="00B757D3" w:rsidRPr="00B757D3" w:rsidRDefault="00B757D3">
      <w:pPr>
        <w:numPr>
          <w:ilvl w:val="0"/>
          <w:numId w:val="1"/>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44684DFA" w14:textId="77777777" w:rsidR="00B757D3" w:rsidRPr="00B757D3" w:rsidRDefault="00B757D3">
      <w:pPr>
        <w:numPr>
          <w:ilvl w:val="0"/>
          <w:numId w:val="1"/>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0845319"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1F74D9C6"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PRIEDAI:</w:t>
      </w:r>
    </w:p>
    <w:p w14:paraId="60D345CA"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18AEA117" w14:textId="77777777" w:rsidR="003511A0" w:rsidRPr="003511A0" w:rsidRDefault="00B757D3" w:rsidP="003511A0">
      <w:pPr>
        <w:tabs>
          <w:tab w:val="left" w:pos="567"/>
          <w:tab w:val="left" w:pos="993"/>
          <w:tab w:val="left" w:pos="1134"/>
          <w:tab w:val="left" w:pos="1276"/>
          <w:tab w:val="left" w:pos="3030"/>
        </w:tabs>
        <w:ind w:right="141" w:firstLine="851"/>
        <w:jc w:val="both"/>
        <w:rPr>
          <w:lang w:val="lt-LT" w:eastAsia="en-US"/>
        </w:rPr>
      </w:pPr>
      <w:r w:rsidRPr="00B757D3">
        <w:rPr>
          <w:lang w:val="lt-LT" w:eastAsia="en-US"/>
        </w:rPr>
        <w:t xml:space="preserve">2. </w:t>
      </w:r>
      <w:r w:rsidR="003511A0" w:rsidRPr="003511A0">
        <w:rPr>
          <w:lang w:val="lt-LT" w:eastAsia="en-US"/>
        </w:rPr>
        <w:t>Tiekėjo deklaracija dėl pašalinimo pagrindų;</w:t>
      </w:r>
    </w:p>
    <w:p w14:paraId="24292D74" w14:textId="41EEFDA6" w:rsidR="00B757D3" w:rsidRPr="00B757D3" w:rsidRDefault="003511A0" w:rsidP="003511A0">
      <w:pPr>
        <w:tabs>
          <w:tab w:val="left" w:pos="567"/>
          <w:tab w:val="left" w:pos="993"/>
          <w:tab w:val="left" w:pos="1134"/>
          <w:tab w:val="left" w:pos="1276"/>
          <w:tab w:val="left" w:pos="3030"/>
        </w:tabs>
        <w:ind w:right="141" w:firstLine="851"/>
        <w:jc w:val="both"/>
        <w:rPr>
          <w:lang w:val="lt-LT" w:eastAsia="en-US"/>
        </w:rPr>
      </w:pPr>
      <w:r w:rsidRPr="003511A0">
        <w:rPr>
          <w:lang w:val="lt-LT" w:eastAsia="en-US"/>
        </w:rPr>
        <w:t>3. Sutarties projektas</w:t>
      </w:r>
      <w:r w:rsidR="00B757D3" w:rsidRPr="00B757D3">
        <w:rPr>
          <w:lang w:val="lt-LT" w:eastAsia="en-US"/>
        </w:rPr>
        <w:t>.</w:t>
      </w:r>
    </w:p>
    <w:p w14:paraId="5AC1712A" w14:textId="77777777" w:rsidR="00A96B4A" w:rsidRDefault="00A96B4A" w:rsidP="00A96B4A">
      <w:pPr>
        <w:rPr>
          <w:b/>
          <w:lang w:val="lt-LT"/>
        </w:rPr>
      </w:pPr>
    </w:p>
    <w:p w14:paraId="4A1F30AC" w14:textId="77777777" w:rsidR="00B757D3" w:rsidRDefault="00B757D3" w:rsidP="00A96B4A">
      <w:pPr>
        <w:rPr>
          <w:b/>
          <w:lang w:val="lt-LT"/>
        </w:rPr>
      </w:pPr>
    </w:p>
    <w:p w14:paraId="299B1D36" w14:textId="77777777" w:rsidR="00B757D3" w:rsidRDefault="00B757D3" w:rsidP="00A96B4A">
      <w:pPr>
        <w:rPr>
          <w:b/>
          <w:lang w:val="lt-LT"/>
        </w:rPr>
      </w:pPr>
    </w:p>
    <w:p w14:paraId="3EBC7B95" w14:textId="77777777" w:rsidR="00B757D3" w:rsidRDefault="00B757D3" w:rsidP="00A96B4A">
      <w:pPr>
        <w:rPr>
          <w:b/>
          <w:lang w:val="lt-LT"/>
        </w:rPr>
      </w:pPr>
    </w:p>
    <w:p w14:paraId="5FDDCA3C" w14:textId="77777777" w:rsidR="00B757D3" w:rsidRDefault="00B757D3" w:rsidP="00A96B4A">
      <w:pPr>
        <w:rPr>
          <w:b/>
          <w:lang w:val="lt-LT"/>
        </w:rPr>
      </w:pPr>
    </w:p>
    <w:p w14:paraId="5AA44819" w14:textId="77777777" w:rsidR="00B757D3" w:rsidRDefault="00B757D3" w:rsidP="00A96B4A">
      <w:pPr>
        <w:rPr>
          <w:b/>
          <w:lang w:val="lt-LT"/>
        </w:rPr>
      </w:pPr>
    </w:p>
    <w:p w14:paraId="6B6EBAED" w14:textId="77777777" w:rsidR="00B757D3" w:rsidRDefault="00B757D3" w:rsidP="00A96B4A">
      <w:pPr>
        <w:rPr>
          <w:b/>
          <w:lang w:val="lt-LT"/>
        </w:rPr>
      </w:pPr>
    </w:p>
    <w:p w14:paraId="1205F9C1" w14:textId="77777777" w:rsidR="00B757D3" w:rsidRDefault="00B757D3" w:rsidP="00A96B4A">
      <w:pPr>
        <w:rPr>
          <w:b/>
          <w:lang w:val="lt-LT"/>
        </w:rPr>
      </w:pPr>
    </w:p>
    <w:p w14:paraId="37F7FFE7" w14:textId="77777777" w:rsidR="00CB0F27" w:rsidRDefault="00CB0F27" w:rsidP="00A96B4A">
      <w:pPr>
        <w:rPr>
          <w:b/>
          <w:lang w:val="lt-LT"/>
        </w:rPr>
      </w:pPr>
    </w:p>
    <w:p w14:paraId="2715300A" w14:textId="77777777" w:rsidR="004E1092" w:rsidRDefault="004E1092" w:rsidP="00A96B4A">
      <w:pPr>
        <w:rPr>
          <w:b/>
          <w:lang w:val="lt-LT"/>
        </w:rPr>
      </w:pPr>
    </w:p>
    <w:p w14:paraId="51D0CE53" w14:textId="77777777" w:rsidR="00CB4980" w:rsidRDefault="00CB4980" w:rsidP="00A96B4A">
      <w:pPr>
        <w:rPr>
          <w:b/>
          <w:lang w:val="lt-LT"/>
        </w:rPr>
      </w:pPr>
    </w:p>
    <w:p w14:paraId="066FA5B8" w14:textId="77777777" w:rsidR="00B757D3" w:rsidRPr="009476FC" w:rsidRDefault="00B757D3" w:rsidP="009476FC">
      <w:pPr>
        <w:keepLines/>
        <w:widowControl w:val="0"/>
        <w:ind w:left="-6"/>
        <w:jc w:val="center"/>
        <w:outlineLvl w:val="0"/>
        <w:rPr>
          <w:b/>
          <w:color w:val="000000"/>
          <w:lang w:val="lt-LT" w:eastAsia="en-US"/>
        </w:rPr>
      </w:pPr>
      <w:bookmarkStart w:id="1" w:name="_Toc103066055"/>
      <w:r w:rsidRPr="00B757D3">
        <w:rPr>
          <w:b/>
          <w:color w:val="000000"/>
          <w:lang w:val="lt-LT" w:eastAsia="en-US"/>
        </w:rPr>
        <w:lastRenderedPageBreak/>
        <w:t>1. BENDROSIOS NUOSTATOS</w:t>
      </w:r>
      <w:bookmarkStart w:id="2" w:name="_Toc103066056"/>
      <w:bookmarkEnd w:id="1"/>
    </w:p>
    <w:p w14:paraId="04353740" w14:textId="2974BC02" w:rsidR="00B757D3" w:rsidRPr="008756B1" w:rsidRDefault="00B757D3">
      <w:pPr>
        <w:numPr>
          <w:ilvl w:val="1"/>
          <w:numId w:val="2"/>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w:t>
      </w:r>
      <w:r w:rsidR="00CB4980">
        <w:rPr>
          <w:rFonts w:eastAsia="Calibri"/>
          <w:color w:val="000000"/>
          <w:lang w:val="lt-LT" w:eastAsia="lt-LT"/>
        </w:rPr>
        <w:t xml:space="preserve">vykdydamas projektą </w:t>
      </w:r>
      <w:r w:rsidR="00B75318" w:rsidRPr="00B75318">
        <w:rPr>
          <w:rFonts w:eastAsia="Calibri"/>
          <w:color w:val="000000"/>
          <w:lang w:val="lt-LT" w:eastAsia="lt-LT"/>
        </w:rPr>
        <w:t>„JONAVOS SVEIKATOS CENTRO SUDĖTYJE TEIKIAMŲ SVEIKATOS PRIEŽIŪROS PASLAUGŲ INFRASTRUKTŪROS MODERNIZAVIMAS“ NR. 09-022-P-0013</w:t>
      </w:r>
      <w:r w:rsidR="00B75318">
        <w:rPr>
          <w:rFonts w:eastAsia="Calibri"/>
          <w:color w:val="000000"/>
          <w:lang w:val="lt-LT" w:eastAsia="lt-LT"/>
        </w:rPr>
        <w:t xml:space="preserve">, </w:t>
      </w:r>
      <w:r w:rsidRPr="008756B1">
        <w:rPr>
          <w:rFonts w:eastAsia="Calibri"/>
          <w:color w:val="000000"/>
          <w:lang w:val="lt-LT" w:eastAsia="lt-LT"/>
        </w:rPr>
        <w:t xml:space="preserve">skelbiamos apklausos būdu Centrinės viešųjų pirkimų informacinės sistemos (toliau – CVP IS) elektroninėmis priemonėmis atlieka </w:t>
      </w:r>
      <w:bookmarkStart w:id="3" w:name="OLE_LINK1"/>
      <w:bookmarkStart w:id="4"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CB4980">
        <w:rPr>
          <w:bCs/>
          <w:lang w:val="lt-LT"/>
        </w:rPr>
        <w:t>baldams</w:t>
      </w:r>
      <w:r w:rsidR="009C7EF4">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3"/>
      <w:bookmarkEnd w:id="4"/>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B75318" w:rsidRPr="00B75318">
        <w:rPr>
          <w:lang w:val="lt-LT" w:eastAsia="lt-LT"/>
        </w:rPr>
        <w:t>39100000-3</w:t>
      </w:r>
      <w:r w:rsidR="00B75318">
        <w:rPr>
          <w:lang w:val="lt-LT" w:eastAsia="lt-LT"/>
        </w:rPr>
        <w:t xml:space="preserve"> </w:t>
      </w:r>
      <w:r w:rsidR="00F4479D" w:rsidRPr="00F4479D">
        <w:rPr>
          <w:lang w:val="lt-LT" w:eastAsia="lt-LT"/>
        </w:rPr>
        <w:t>– „</w:t>
      </w:r>
      <w:r w:rsidR="00B75318">
        <w:rPr>
          <w:lang w:val="lt-LT" w:eastAsia="lt-LT"/>
        </w:rPr>
        <w:t>Baldai</w:t>
      </w:r>
      <w:r w:rsidR="00F4479D" w:rsidRPr="00F4479D">
        <w:rPr>
          <w:lang w:val="lt-LT" w:eastAsia="lt-LT"/>
        </w:rPr>
        <w:t>“</w:t>
      </w:r>
      <w:r w:rsidR="008756B1" w:rsidRPr="008756B1">
        <w:rPr>
          <w:lang w:val="lt-LT" w:eastAsia="lt-LT"/>
        </w:rPr>
        <w:t>.</w:t>
      </w:r>
    </w:p>
    <w:p w14:paraId="08953698" w14:textId="77777777" w:rsidR="00B757D3" w:rsidRPr="00B757D3" w:rsidRDefault="00B757D3">
      <w:pPr>
        <w:numPr>
          <w:ilvl w:val="1"/>
          <w:numId w:val="2"/>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5F5C1C5D" w14:textId="77777777" w:rsidR="00B757D3" w:rsidRPr="00B757D3" w:rsidRDefault="00B757D3">
      <w:pPr>
        <w:numPr>
          <w:ilvl w:val="1"/>
          <w:numId w:val="2"/>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6BB90FFF" w14:textId="77777777" w:rsidR="00B757D3" w:rsidRPr="00B757D3" w:rsidRDefault="00B757D3">
      <w:pPr>
        <w:numPr>
          <w:ilvl w:val="1"/>
          <w:numId w:val="2"/>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35A79F46"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Skelbimas apie pirkimą;</w:t>
      </w:r>
    </w:p>
    <w:p w14:paraId="7A962129"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Apklausos sąlygos (kartu su priedais);</w:t>
      </w:r>
    </w:p>
    <w:p w14:paraId="6C830ED6"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7ADD2C23"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Kita CVP IS priemonėmis pateikta informacija.</w:t>
      </w:r>
    </w:p>
    <w:p w14:paraId="11F3396C" w14:textId="5FB8C257" w:rsidR="00B757D3" w:rsidRPr="003511A0" w:rsidRDefault="00B757D3" w:rsidP="00B757D3">
      <w:pPr>
        <w:ind w:firstLine="567"/>
        <w:jc w:val="both"/>
        <w:rPr>
          <w:lang w:val="en-GB"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r w:rsidR="003511A0" w:rsidRPr="003511A0">
        <w:rPr>
          <w:lang w:val="en-GB"/>
        </w:rPr>
        <w:t>https://viesiejipirkimai.lt/</w:t>
      </w:r>
    </w:p>
    <w:p w14:paraId="3AEE9DB4"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6F24E871"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75F620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7E377273"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577851">
        <w:rPr>
          <w:lang w:val="lt-LT" w:eastAsia="lt-LT"/>
        </w:rPr>
        <w:t>komisija</w:t>
      </w:r>
      <w:r w:rsidRPr="00B757D3">
        <w:rPr>
          <w:lang w:val="lt-LT" w:eastAsia="lt-LT"/>
        </w:rPr>
        <w:t>.</w:t>
      </w:r>
    </w:p>
    <w:p w14:paraId="302E91C0" w14:textId="2AB4A6ED"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511A0" w:rsidRPr="003511A0">
        <w:rPr>
          <w:color w:val="000000"/>
          <w:lang w:val="lt-LT" w:eastAsia="lt-LT"/>
        </w:rPr>
        <w:t>Tatjana Seliugina +370349 69042, adresas: Žeimių g. 19, Jonava; el. paštas: tatjana.seliugina@jonavospspc.lt</w:t>
      </w:r>
      <w:r w:rsidR="00D34FD5" w:rsidRPr="00D34FD5">
        <w:rPr>
          <w:lang w:val="lt-LT" w:eastAsia="lt-LT"/>
        </w:rPr>
        <w:t>.</w:t>
      </w:r>
      <w:r w:rsidRPr="00B757D3">
        <w:rPr>
          <w:lang w:val="lt-LT" w:eastAsia="en-US"/>
        </w:rPr>
        <w:t xml:space="preserve"> </w:t>
      </w:r>
    </w:p>
    <w:p w14:paraId="059A42DA"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0A035F58"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2"/>
    <w:p w14:paraId="3E6D64A6" w14:textId="491ECE0C" w:rsidR="004B3D1D" w:rsidRDefault="00B757D3" w:rsidP="004B3D1D">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w:t>
      </w:r>
      <w:r w:rsidR="00B75318">
        <w:rPr>
          <w:bCs/>
          <w:iCs/>
          <w:color w:val="000000"/>
          <w:lang w:val="lt-LT" w:eastAsia="lt-LT"/>
        </w:rPr>
        <w:t>prekėms</w:t>
      </w:r>
      <w:r w:rsidRPr="00B757D3">
        <w:rPr>
          <w:bCs/>
          <w:iCs/>
          <w:color w:val="000000"/>
          <w:lang w:val="lt-LT" w:eastAsia="lt-LT"/>
        </w:rPr>
        <w:t xml:space="preserve"> (toliau – P</w:t>
      </w:r>
      <w:r w:rsidR="00B75318">
        <w:rPr>
          <w:bCs/>
          <w:iCs/>
          <w:color w:val="000000"/>
          <w:lang w:val="lt-LT" w:eastAsia="lt-LT"/>
        </w:rPr>
        <w:t>rekės</w:t>
      </w:r>
      <w:r w:rsidRPr="00B757D3">
        <w:rPr>
          <w:bCs/>
          <w:iCs/>
          <w:color w:val="000000"/>
          <w:lang w:val="lt-LT" w:eastAsia="lt-LT"/>
        </w:rPr>
        <w:t xml:space="preserve">) </w:t>
      </w:r>
      <w:r w:rsidRPr="00B757D3">
        <w:rPr>
          <w:bCs/>
          <w:iCs/>
          <w:color w:val="000000"/>
          <w:lang w:val="lt-LT" w:eastAsia="en-US"/>
        </w:rPr>
        <w:t>nurodyti Apklausos sąlygų 1 priede „P</w:t>
      </w:r>
      <w:r w:rsidR="00B75318">
        <w:rPr>
          <w:bCs/>
          <w:iCs/>
          <w:color w:val="000000"/>
          <w:lang w:val="lt-LT" w:eastAsia="en-US"/>
        </w:rPr>
        <w:t>reki</w:t>
      </w:r>
      <w:r w:rsidRPr="00B757D3">
        <w:rPr>
          <w:bCs/>
          <w:iCs/>
          <w:color w:val="000000"/>
          <w:lang w:val="lt-LT" w:eastAsia="en-US"/>
        </w:rPr>
        <w:t>ų techninė specifikacija“ (toliau – Apklausos sąlygų 1 priedas, Techninė specifikacija).</w:t>
      </w:r>
      <w:r w:rsidR="00640ABE" w:rsidRPr="00640ABE">
        <w:rPr>
          <w:lang w:val="lt-LT"/>
        </w:rPr>
        <w:t xml:space="preserve"> </w:t>
      </w:r>
    </w:p>
    <w:p w14:paraId="05BAF832" w14:textId="6F2AB637" w:rsidR="004B3D1D" w:rsidRDefault="004B3D1D" w:rsidP="004B3D1D">
      <w:pPr>
        <w:keepNext/>
        <w:widowControl w:val="0"/>
        <w:ind w:firstLine="709"/>
        <w:jc w:val="both"/>
        <w:outlineLvl w:val="1"/>
        <w:rPr>
          <w:bCs/>
          <w:iCs/>
          <w:color w:val="000000"/>
          <w:lang w:val="lt-LT" w:eastAsia="en-US"/>
        </w:rPr>
      </w:pPr>
      <w:r>
        <w:rPr>
          <w:lang w:val="lt-LT"/>
        </w:rPr>
        <w:t xml:space="preserve">2.2. </w:t>
      </w:r>
      <w:r w:rsidRPr="004B3D1D">
        <w:rPr>
          <w:lang w:val="lt-LT"/>
        </w:rPr>
        <w:t xml:space="preserve">Į siūlomą kainą turi būti įtrauktos visos tiekėjo išlaidos. </w:t>
      </w:r>
      <w:r w:rsidR="00460566" w:rsidRPr="00460566">
        <w:rPr>
          <w:lang w:val="lt-LT"/>
        </w:rPr>
        <w:t>P</w:t>
      </w:r>
      <w:r w:rsidR="00B75318">
        <w:rPr>
          <w:lang w:val="lt-LT"/>
        </w:rPr>
        <w:t>reki</w:t>
      </w:r>
      <w:r w:rsidR="00460566" w:rsidRPr="00460566">
        <w:rPr>
          <w:lang w:val="lt-LT"/>
        </w:rPr>
        <w:t>ų t</w:t>
      </w:r>
      <w:r w:rsidR="00B75318">
        <w:rPr>
          <w:lang w:val="lt-LT"/>
        </w:rPr>
        <w:t>ie</w:t>
      </w:r>
      <w:r w:rsidR="00460566" w:rsidRPr="00460566">
        <w:rPr>
          <w:lang w:val="lt-LT"/>
        </w:rPr>
        <w:t>kimo vieta – VšĮ Jonavos pirminės sveikatos priežiūros</w:t>
      </w:r>
      <w:r w:rsidR="00F4479D">
        <w:rPr>
          <w:lang w:val="lt-LT"/>
        </w:rPr>
        <w:t xml:space="preserve"> centras, Žeimių g. 19, Jonava. </w:t>
      </w:r>
      <w:r w:rsidR="00B75318">
        <w:rPr>
          <w:iCs/>
          <w:lang w:val="lt-LT"/>
        </w:rPr>
        <w:t>Prekės pagamintos, pristatytos ir sumontuotos</w:t>
      </w:r>
      <w:r w:rsidR="00460566" w:rsidRPr="00460566">
        <w:rPr>
          <w:iCs/>
          <w:lang w:val="lt-LT"/>
        </w:rPr>
        <w:t xml:space="preserve"> turės būti </w:t>
      </w:r>
      <w:r w:rsidR="00B75318">
        <w:rPr>
          <w:iCs/>
          <w:lang w:val="lt-LT"/>
        </w:rPr>
        <w:t>per 90 kalendorinių dienų nuo užsakymo pateikimo</w:t>
      </w:r>
      <w:r w:rsidR="00460566">
        <w:rPr>
          <w:lang w:val="lt-LT"/>
        </w:rPr>
        <w:t>.</w:t>
      </w:r>
    </w:p>
    <w:p w14:paraId="70D03901" w14:textId="549D488D" w:rsidR="00B757D3" w:rsidRPr="009F2F53" w:rsidRDefault="004B3D1D" w:rsidP="004B3D1D">
      <w:pPr>
        <w:keepNext/>
        <w:widowControl w:val="0"/>
        <w:ind w:firstLine="709"/>
        <w:jc w:val="both"/>
        <w:outlineLvl w:val="1"/>
        <w:rPr>
          <w:bCs/>
          <w:iCs/>
          <w:color w:val="000000"/>
          <w:lang w:val="lt-LT" w:eastAsia="en-US"/>
        </w:rPr>
      </w:pPr>
      <w:r>
        <w:rPr>
          <w:color w:val="000000"/>
          <w:lang w:val="lt-LT"/>
        </w:rPr>
        <w:t xml:space="preserve">2.3. </w:t>
      </w:r>
      <w:bookmarkStart w:id="5" w:name="_Toc103066057"/>
      <w:r w:rsidR="009F2F53">
        <w:rPr>
          <w:b/>
          <w:color w:val="000000"/>
          <w:lang w:val="lt-LT" w:eastAsia="en-US"/>
        </w:rPr>
        <w:t xml:space="preserve">Pirkimas </w:t>
      </w:r>
      <w:r w:rsidR="00F4479D">
        <w:rPr>
          <w:b/>
          <w:color w:val="000000"/>
          <w:lang w:val="lt-LT" w:eastAsia="en-US"/>
        </w:rPr>
        <w:t>ne</w:t>
      </w:r>
      <w:r w:rsidR="00B757D3" w:rsidRPr="00B757D3">
        <w:rPr>
          <w:b/>
          <w:color w:val="000000"/>
          <w:lang w:val="lt-LT" w:eastAsia="en-US"/>
        </w:rPr>
        <w:t xml:space="preserve">skirstomas </w:t>
      </w:r>
      <w:r w:rsidR="00F4479D">
        <w:rPr>
          <w:b/>
          <w:color w:val="000000"/>
          <w:lang w:val="lt-LT" w:eastAsia="en-US"/>
        </w:rPr>
        <w:t>į</w:t>
      </w:r>
      <w:r w:rsidR="009F2F53">
        <w:rPr>
          <w:b/>
          <w:color w:val="000000"/>
          <w:lang w:val="lt-LT" w:eastAsia="en-US"/>
        </w:rPr>
        <w:t xml:space="preserve"> </w:t>
      </w:r>
      <w:r w:rsidR="009B679B">
        <w:rPr>
          <w:b/>
          <w:color w:val="000000"/>
          <w:lang w:val="lt-LT" w:eastAsia="en-US"/>
        </w:rPr>
        <w:t>dalis</w:t>
      </w:r>
      <w:r w:rsidR="00B757D3" w:rsidRPr="00B757D3">
        <w:rPr>
          <w:b/>
          <w:color w:val="000000"/>
          <w:lang w:val="lt-LT" w:eastAsia="en-US"/>
        </w:rPr>
        <w:t>.</w:t>
      </w:r>
      <w:r w:rsidR="009F2F53">
        <w:rPr>
          <w:b/>
          <w:color w:val="000000"/>
          <w:lang w:val="lt-LT" w:eastAsia="en-US"/>
        </w:rPr>
        <w:t xml:space="preserve"> </w:t>
      </w:r>
    </w:p>
    <w:p w14:paraId="7F27C6F5"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34089EEA"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9C53EDD"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5"/>
      <w:r w:rsidRPr="00B757D3">
        <w:rPr>
          <w:b/>
          <w:color w:val="000000"/>
          <w:lang w:val="lt-LT" w:eastAsia="en-US"/>
        </w:rPr>
        <w:t>IR TIEKĖJŲ PAŠALINIMO PAGRINDAI</w:t>
      </w:r>
    </w:p>
    <w:p w14:paraId="2F09858B"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1B54F67F"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2581272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6C8B64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D06705B"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3B11185E"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19E0A8AA"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AB3456B" w14:textId="2703B481"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r w:rsidR="003511A0" w:rsidRPr="003511A0">
        <w:rPr>
          <w:lang w:val="en-GB"/>
        </w:rPr>
        <w:t>https://viesiejipirkimai.lt/</w:t>
      </w:r>
      <w:r w:rsidRPr="00B757D3">
        <w:rPr>
          <w:lang w:val="lt-LT" w:eastAsia="en-US"/>
        </w:rPr>
        <w:t xml:space="preserve">. </w:t>
      </w:r>
    </w:p>
    <w:p w14:paraId="2A7AF489"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4A03FD5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161BD193"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4443A063" w14:textId="786B4567"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E45C33">
        <w:rPr>
          <w:b/>
          <w:bCs/>
          <w:iCs/>
          <w:color w:val="000000"/>
          <w:u w:val="single"/>
          <w:lang w:val="lt-LT" w:eastAsia="en-US"/>
        </w:rPr>
        <w:t>2026 m. vasario 6</w:t>
      </w:r>
      <w:r w:rsidR="00640ABE">
        <w:rPr>
          <w:b/>
          <w:bCs/>
          <w:iCs/>
          <w:color w:val="000000"/>
          <w:u w:val="single"/>
          <w:lang w:val="lt-LT" w:eastAsia="en-US"/>
        </w:rPr>
        <w:t xml:space="preserve"> </w:t>
      </w:r>
      <w:r w:rsidR="00F553AC">
        <w:rPr>
          <w:b/>
          <w:bCs/>
          <w:iCs/>
          <w:color w:val="000000"/>
          <w:u w:val="single"/>
          <w:lang w:val="lt-LT" w:eastAsia="en-US"/>
        </w:rPr>
        <w:t xml:space="preserve">d. </w:t>
      </w:r>
      <w:r w:rsidR="00640ABE">
        <w:rPr>
          <w:b/>
          <w:bCs/>
          <w:iCs/>
          <w:color w:val="000000"/>
          <w:u w:val="single"/>
          <w:lang w:val="lt-LT" w:eastAsia="en-US"/>
        </w:rPr>
        <w:t>9</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16CC157"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74421C7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274AF6CB"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01EAA37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218CC36D"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031E7DF"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05991422"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CA5FFB7" w14:textId="619A0089"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w:t>
      </w:r>
      <w:r w:rsidR="00E45C33">
        <w:rPr>
          <w:bCs/>
          <w:iCs/>
          <w:lang w:val="lt-LT" w:eastAsia="en-US"/>
        </w:rPr>
        <w:t>reki</w:t>
      </w:r>
      <w:r w:rsidRPr="00B757D3">
        <w:rPr>
          <w:bCs/>
          <w:iCs/>
          <w:lang w:val="lt-LT" w:eastAsia="en-US"/>
        </w:rPr>
        <w:t>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6750057E"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3EF8FD7"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186DCF26" w14:textId="71EEB04C"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Pr="00B757D3">
        <w:rPr>
          <w:color w:val="000000"/>
          <w:lang w:val="lt-LT" w:eastAsia="en-US"/>
        </w:rPr>
        <w:t>Tiekėjas, pateikdamas pasiūl</w:t>
      </w:r>
      <w:r w:rsidR="00F553AC">
        <w:rPr>
          <w:color w:val="000000"/>
          <w:lang w:val="lt-LT" w:eastAsia="en-US"/>
        </w:rPr>
        <w:t>ymą, turi siūlyti</w:t>
      </w:r>
      <w:r w:rsidR="00F4479D">
        <w:rPr>
          <w:color w:val="000000"/>
          <w:lang w:val="lt-LT" w:eastAsia="en-US"/>
        </w:rPr>
        <w:t xml:space="preserve"> visą</w:t>
      </w:r>
      <w:r w:rsidR="00640ABE">
        <w:rPr>
          <w:color w:val="000000"/>
          <w:lang w:val="lt-LT" w:eastAsia="en-US"/>
        </w:rPr>
        <w:t xml:space="preserve"> </w:t>
      </w:r>
      <w:r w:rsidRPr="00B757D3">
        <w:rPr>
          <w:color w:val="000000"/>
          <w:lang w:val="lt-LT" w:eastAsia="en-US"/>
        </w:rPr>
        <w:t>nurodytą P</w:t>
      </w:r>
      <w:r w:rsidR="00E45C33">
        <w:rPr>
          <w:color w:val="000000"/>
          <w:lang w:val="lt-LT" w:eastAsia="en-US"/>
        </w:rPr>
        <w:t>reki</w:t>
      </w:r>
      <w:r w:rsidRPr="00B757D3">
        <w:rPr>
          <w:color w:val="000000"/>
          <w:lang w:val="lt-LT" w:eastAsia="en-US"/>
        </w:rPr>
        <w:t xml:space="preserve">ų kiekį/apimtį. </w:t>
      </w:r>
    </w:p>
    <w:p w14:paraId="47B0A671" w14:textId="05EBE0E1"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B21006">
        <w:rPr>
          <w:lang w:val="lt-LT" w:eastAsia="en-US"/>
        </w:rPr>
        <w:t>SABIS</w:t>
      </w:r>
      <w:r w:rsidRPr="00B757D3">
        <w:rPr>
          <w:lang w:val="lt-LT" w:eastAsia="en-US"/>
        </w:rPr>
        <w:t>“ sistema), susijusios su perkamomis P</w:t>
      </w:r>
      <w:r w:rsidR="00E45C33">
        <w:rPr>
          <w:lang w:val="lt-LT" w:eastAsia="en-US"/>
        </w:rPr>
        <w:t>rekė</w:t>
      </w:r>
      <w:r w:rsidR="00B43F47">
        <w:rPr>
          <w:lang w:val="lt-LT" w:eastAsia="en-US"/>
        </w:rPr>
        <w:t>mi</w:t>
      </w:r>
      <w:r w:rsidRPr="00B757D3">
        <w:rPr>
          <w:lang w:val="lt-LT" w:eastAsia="en-US"/>
        </w:rPr>
        <w:t>s. Tiekėjas prisiima riziką už visas išlaidas ir mokesčius, kuriuos, teikdamas pasiūlymą ir laikydamasis Apklausos sąlygų reikalavimų, privalėjo  įskaičiuoti į pasiūlymo kainą (at</w:t>
      </w:r>
      <w:r w:rsidR="00B43F47">
        <w:rPr>
          <w:lang w:val="lt-LT" w:eastAsia="en-US"/>
        </w:rPr>
        <w:t>vykima</w:t>
      </w:r>
      <w:r w:rsidRPr="00B757D3">
        <w:rPr>
          <w:lang w:val="lt-LT" w:eastAsia="en-US"/>
        </w:rPr>
        <w:t>s</w:t>
      </w:r>
      <w:r w:rsidR="004354FA">
        <w:rPr>
          <w:lang w:val="lt-LT" w:eastAsia="en-US"/>
        </w:rPr>
        <w:t>, transportavimas</w:t>
      </w:r>
      <w:r w:rsidRPr="00B757D3">
        <w:rPr>
          <w:lang w:val="lt-LT" w:eastAsia="en-US"/>
        </w:rPr>
        <w:t xml:space="preserve"> ir t.t.). </w:t>
      </w:r>
    </w:p>
    <w:p w14:paraId="5EEE1B62"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6F9D72BD" w14:textId="77777777" w:rsidR="00B757D3" w:rsidRPr="00B757D3" w:rsidRDefault="00B757D3" w:rsidP="00B757D3">
      <w:pPr>
        <w:ind w:firstLine="709"/>
        <w:jc w:val="both"/>
        <w:rPr>
          <w:lang w:val="lt-LT" w:eastAsia="en-US"/>
        </w:rPr>
      </w:pPr>
      <w:r w:rsidRPr="00B757D3">
        <w:rPr>
          <w:lang w:val="lt-LT" w:eastAsia="en-US"/>
        </w:rPr>
        <w:t xml:space="preserve">5.15. Kol nesibaigė pasiūlymo galiojimo laikas, Pirkimo </w:t>
      </w:r>
      <w:r w:rsidR="00460566">
        <w:rPr>
          <w:lang w:val="lt-LT" w:eastAsia="en-US"/>
        </w:rPr>
        <w:t>komisija</w:t>
      </w:r>
      <w:r w:rsidRPr="00B757D3">
        <w:rPr>
          <w:lang w:val="lt-LT" w:eastAsia="en-US"/>
        </w:rPr>
        <w:t xml:space="preserve"> turi teisę prašyti, kad tiekėjas pratęstų pasiūlymų galiojimą iki konkrečiai nurodyto laiko. Tiekėjas gali atmesti tokį prašymą.</w:t>
      </w:r>
    </w:p>
    <w:p w14:paraId="0647AB55" w14:textId="5EECCDB8" w:rsidR="00B757D3" w:rsidRPr="00B757D3" w:rsidRDefault="00B757D3" w:rsidP="00B757D3">
      <w:pPr>
        <w:ind w:firstLine="709"/>
        <w:jc w:val="both"/>
        <w:rPr>
          <w:i/>
          <w:lang w:val="lt-LT" w:eastAsia="en-US"/>
        </w:rPr>
      </w:pPr>
      <w:r w:rsidRPr="00B757D3">
        <w:rPr>
          <w:lang w:val="lt-LT" w:eastAsia="en-US"/>
        </w:rPr>
        <w:lastRenderedPageBreak/>
        <w:t xml:space="preserve">5.16. Pirkimo </w:t>
      </w:r>
      <w:r w:rsidR="00460566">
        <w:rPr>
          <w:lang w:val="lt-LT" w:eastAsia="en-US"/>
        </w:rPr>
        <w:t>komisija</w:t>
      </w:r>
      <w:r w:rsidRPr="00B757D3">
        <w:rPr>
          <w:lang w:val="lt-LT" w:eastAsia="en-US"/>
        </w:rPr>
        <w:t xml:space="preserve"> turi teisę pratęsti pasiūlymų pateikimo terminą. Apie naują pasiūlymų pateikimo terminą Pirkimo </w:t>
      </w:r>
      <w:r w:rsidR="007F440C">
        <w:rPr>
          <w:lang w:val="lt-LT" w:eastAsia="en-US"/>
        </w:rPr>
        <w:t>komisija</w:t>
      </w:r>
      <w:r w:rsidRPr="00B757D3">
        <w:rPr>
          <w:lang w:val="lt-LT" w:eastAsia="en-US"/>
        </w:rPr>
        <w:t xml:space="preserve"> praneša tiekėjui CVP IS elektroninėmis priemonėmis.</w:t>
      </w:r>
    </w:p>
    <w:p w14:paraId="06849A4C"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82014DA"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1CCAE5B"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5449DDFB"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30D5C904" w14:textId="77777777" w:rsidR="00B757D3" w:rsidRPr="009476FC" w:rsidRDefault="00B757D3" w:rsidP="009476FC">
      <w:pPr>
        <w:jc w:val="center"/>
        <w:rPr>
          <w:i/>
          <w:lang w:val="lt-LT" w:eastAsia="en-US"/>
        </w:rPr>
      </w:pPr>
      <w:bookmarkStart w:id="6" w:name="_Toc60525486"/>
      <w:r w:rsidRPr="00B757D3">
        <w:rPr>
          <w:b/>
          <w:lang w:val="lt-LT" w:eastAsia="en-US"/>
        </w:rPr>
        <w:t>6. PASIŪLYMŲ GALIOJIMO UŽTIKRINIMAS</w:t>
      </w:r>
      <w:bookmarkEnd w:id="6"/>
      <w:r w:rsidRPr="00B757D3">
        <w:rPr>
          <w:b/>
          <w:lang w:val="lt-LT" w:eastAsia="en-US"/>
        </w:rPr>
        <w:t xml:space="preserve"> </w:t>
      </w:r>
    </w:p>
    <w:p w14:paraId="148D6856"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FE8627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116440C"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2E3D71E1"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6467F56"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98FBB5D"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A13D6AB"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661F4FEF" w14:textId="77777777" w:rsidR="00B757D3" w:rsidRPr="00B43F47" w:rsidRDefault="00B757D3" w:rsidP="00B43F47">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5A4A80BA" w14:textId="77777777" w:rsidR="004B3D1D" w:rsidRDefault="004B3D1D" w:rsidP="009476FC">
      <w:pPr>
        <w:tabs>
          <w:tab w:val="left" w:pos="567"/>
          <w:tab w:val="left" w:pos="1276"/>
        </w:tabs>
        <w:ind w:right="141"/>
        <w:jc w:val="center"/>
        <w:rPr>
          <w:b/>
          <w:lang w:val="lt-LT" w:eastAsia="en-US"/>
        </w:rPr>
      </w:pPr>
      <w:bookmarkStart w:id="7" w:name="_Toc60525487"/>
      <w:bookmarkStart w:id="8" w:name="_Toc47844933"/>
    </w:p>
    <w:p w14:paraId="773957E7" w14:textId="77777777" w:rsidR="00B757D3" w:rsidRPr="00B757D3" w:rsidRDefault="009476FC" w:rsidP="009476FC">
      <w:pPr>
        <w:tabs>
          <w:tab w:val="left" w:pos="567"/>
          <w:tab w:val="left" w:pos="1276"/>
        </w:tabs>
        <w:ind w:right="141"/>
        <w:jc w:val="center"/>
        <w:rPr>
          <w:b/>
          <w:lang w:val="lt-LT" w:eastAsia="en-US"/>
        </w:rPr>
      </w:pPr>
      <w:r>
        <w:rPr>
          <w:b/>
          <w:lang w:val="lt-LT" w:eastAsia="en-US"/>
        </w:rPr>
        <w:lastRenderedPageBreak/>
        <w:t>8. PASIŪLYMŲ ŠIFRAVIMAS</w:t>
      </w:r>
    </w:p>
    <w:p w14:paraId="6DEE2E2E"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656E7EE3"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1" w:history="1">
        <w:r w:rsidRPr="00B757D3">
          <w:rPr>
            <w:color w:val="0000FF"/>
            <w:u w:val="single"/>
            <w:lang w:val="lt-LT" w:eastAsia="en-US"/>
          </w:rPr>
          <w:t>http://vpt.lrv.lt/lt/pasiulymu-sifravimas</w:t>
        </w:r>
      </w:hyperlink>
      <w:r w:rsidRPr="00B757D3">
        <w:rPr>
          <w:lang w:val="lt-LT" w:eastAsia="en-US"/>
        </w:rPr>
        <w:t>.</w:t>
      </w:r>
    </w:p>
    <w:p w14:paraId="5B06C51F"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DC51D5D"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E045039"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7"/>
      <w:bookmarkEnd w:id="8"/>
      <w:r w:rsidR="009476FC">
        <w:rPr>
          <w:b/>
          <w:lang w:val="lt-LT" w:eastAsia="en-US"/>
        </w:rPr>
        <w:t xml:space="preserve"> PROCEDŪRA</w:t>
      </w:r>
    </w:p>
    <w:p w14:paraId="068699F0" w14:textId="7CC1397E"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 xml:space="preserve">mis pateiktais </w:t>
      </w:r>
      <w:r w:rsidRPr="00B21006">
        <w:rPr>
          <w:lang w:val="lt-LT" w:eastAsia="en-US"/>
        </w:rPr>
        <w:t>tiekėjų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B21006">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E45C33">
        <w:rPr>
          <w:b/>
          <w:bCs/>
          <w:color w:val="000000"/>
          <w:lang w:val="lt-LT" w:eastAsia="en-US"/>
        </w:rPr>
        <w:t>2026-02-06</w:t>
      </w:r>
      <w:r w:rsidRPr="00B757D3">
        <w:rPr>
          <w:b/>
          <w:bCs/>
          <w:color w:val="000000"/>
          <w:lang w:val="lt-LT" w:eastAsia="en-US"/>
        </w:rPr>
        <w:t xml:space="preserve"> </w:t>
      </w:r>
      <w:r w:rsidR="00640ABE">
        <w:rPr>
          <w:b/>
          <w:bCs/>
          <w:color w:val="000000"/>
          <w:lang w:val="lt-LT" w:eastAsia="en-US"/>
        </w:rPr>
        <w:t>9</w:t>
      </w:r>
      <w:r w:rsidR="00F553AC">
        <w:rPr>
          <w:b/>
          <w:bCs/>
          <w:color w:val="000000"/>
          <w:lang w:val="lt-LT" w:eastAsia="en-US"/>
        </w:rPr>
        <w:t>.</w:t>
      </w:r>
      <w:r w:rsidR="00B21006">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E45C33">
        <w:rPr>
          <w:b/>
          <w:bCs/>
          <w:color w:val="000000"/>
          <w:lang w:val="lt-LT" w:eastAsia="en-US"/>
        </w:rPr>
        <w:t>2026-02-06</w:t>
      </w:r>
      <w:r w:rsidRPr="00B757D3">
        <w:rPr>
          <w:b/>
          <w:bCs/>
          <w:color w:val="000000"/>
          <w:lang w:val="lt-LT" w:eastAsia="en-US"/>
        </w:rPr>
        <w:t xml:space="preserve"> </w:t>
      </w:r>
      <w:r w:rsidR="00640ABE">
        <w:rPr>
          <w:b/>
          <w:bCs/>
          <w:color w:val="000000"/>
          <w:lang w:val="lt-LT" w:eastAsia="en-US"/>
        </w:rPr>
        <w:t>9</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2858FC">
        <w:rPr>
          <w:b/>
          <w:iCs/>
          <w:u w:val="single"/>
          <w:lang w:val="lt-LT" w:eastAsia="en-US"/>
        </w:rPr>
        <w:t>2</w:t>
      </w:r>
      <w:r w:rsidR="00E45C33">
        <w:rPr>
          <w:b/>
          <w:iCs/>
          <w:u w:val="single"/>
          <w:lang w:val="lt-LT" w:eastAsia="en-US"/>
        </w:rPr>
        <w:t>6</w:t>
      </w:r>
      <w:r w:rsidRPr="00B757D3">
        <w:rPr>
          <w:b/>
          <w:iCs/>
          <w:u w:val="single"/>
          <w:lang w:val="lt-LT" w:eastAsia="en-US"/>
        </w:rPr>
        <w:t xml:space="preserve"> m. </w:t>
      </w:r>
      <w:r w:rsidR="00E45C33">
        <w:rPr>
          <w:b/>
          <w:iCs/>
          <w:u w:val="single"/>
          <w:lang w:val="lt-LT" w:eastAsia="en-US"/>
        </w:rPr>
        <w:t>vasario</w:t>
      </w:r>
      <w:r w:rsidRPr="00B757D3">
        <w:rPr>
          <w:b/>
          <w:iCs/>
          <w:u w:val="single"/>
          <w:lang w:val="lt-LT" w:eastAsia="en-US"/>
        </w:rPr>
        <w:t xml:space="preserve"> mėn. </w:t>
      </w:r>
      <w:r w:rsidR="00E45C33">
        <w:rPr>
          <w:b/>
          <w:iCs/>
          <w:u w:val="single"/>
          <w:lang w:val="lt-LT" w:eastAsia="en-US"/>
        </w:rPr>
        <w:t>6</w:t>
      </w:r>
      <w:r w:rsidRPr="00B757D3">
        <w:rPr>
          <w:b/>
          <w:iCs/>
          <w:u w:val="single"/>
          <w:lang w:val="lt-LT" w:eastAsia="en-US"/>
        </w:rPr>
        <w:t xml:space="preserve"> d. intervale</w:t>
      </w:r>
      <w:r w:rsidRPr="00B757D3">
        <w:rPr>
          <w:iCs/>
          <w:u w:val="single"/>
          <w:lang w:val="lt-LT" w:eastAsia="en-US"/>
        </w:rPr>
        <w:t xml:space="preserve"> </w:t>
      </w:r>
      <w:r w:rsidR="00640ABE">
        <w:rPr>
          <w:b/>
          <w:iCs/>
          <w:u w:val="single"/>
          <w:lang w:val="lt-LT" w:eastAsia="en-US"/>
        </w:rPr>
        <w:t>9</w:t>
      </w:r>
      <w:r w:rsidR="00F553AC">
        <w:rPr>
          <w:iCs/>
          <w:u w:val="single"/>
          <w:lang w:val="lt-LT" w:eastAsia="en-US"/>
        </w:rPr>
        <w:t>.</w:t>
      </w:r>
      <w:r w:rsidRPr="00B757D3">
        <w:rPr>
          <w:b/>
          <w:iCs/>
          <w:u w:val="single"/>
          <w:lang w:val="lt-LT" w:eastAsia="en-US"/>
        </w:rPr>
        <w:t xml:space="preserve">00 – </w:t>
      </w:r>
      <w:r w:rsidR="00640ABE">
        <w:rPr>
          <w:b/>
          <w:iCs/>
          <w:u w:val="single"/>
          <w:lang w:val="lt-LT" w:eastAsia="en-US"/>
        </w:rPr>
        <w:t>9</w:t>
      </w:r>
      <w:r w:rsidR="00F553AC">
        <w:rPr>
          <w:b/>
          <w:iCs/>
          <w:u w:val="single"/>
          <w:lang w:val="lt-LT" w:eastAsia="en-US"/>
        </w:rPr>
        <w:t>.</w:t>
      </w:r>
      <w:r w:rsidR="00B21006">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74CC5025"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D2B91FA" w14:textId="0460FE3E" w:rsidR="00B757D3" w:rsidRPr="000837EA" w:rsidRDefault="00B757D3" w:rsidP="000837EA">
      <w:pPr>
        <w:tabs>
          <w:tab w:val="left" w:pos="1276"/>
        </w:tabs>
        <w:ind w:firstLine="851"/>
        <w:jc w:val="both"/>
        <w:rPr>
          <w:lang w:val="lt-LT" w:eastAsia="en-US"/>
        </w:rPr>
      </w:pPr>
      <w:r w:rsidRPr="00B757D3">
        <w:rPr>
          <w:lang w:val="lt-LT" w:eastAsia="en-US"/>
        </w:rPr>
        <w:t xml:space="preserve">9.4. Susipažinimo su elektroninėmis priemonėmis pateiktais pasiūlymais, pasiūlymų nagrinėjimo, vertinimo ir palyginimo procedūras atlieka Pirkimo </w:t>
      </w:r>
      <w:r w:rsidR="007F440C">
        <w:rPr>
          <w:lang w:val="lt-LT" w:eastAsia="en-US"/>
        </w:rPr>
        <w:t>komisija</w:t>
      </w:r>
      <w:r w:rsidRPr="00B757D3">
        <w:rPr>
          <w:lang w:val="lt-LT" w:eastAsia="en-US"/>
        </w:rPr>
        <w:t>, tiekėjams ar jų įgaliotiems atstovams nedalyvaujant.</w:t>
      </w:r>
    </w:p>
    <w:p w14:paraId="6B8C0B72"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769FF644" w14:textId="22FA674E"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460566">
        <w:rPr>
          <w:lang w:val="lt-LT" w:eastAsia="en-US"/>
        </w:rPr>
        <w:t>komisija</w:t>
      </w:r>
      <w:r w:rsidRPr="00B757D3">
        <w:rPr>
          <w:lang w:val="lt-LT" w:eastAsia="en-US"/>
        </w:rPr>
        <w:t xml:space="preserve"> elektroninėmis priemonėmis CVP IS paprašius, tiekėjai privalo per Pirkimo </w:t>
      </w:r>
      <w:r w:rsidR="007F440C">
        <w:rPr>
          <w:lang w:val="lt-LT" w:eastAsia="en-US"/>
        </w:rPr>
        <w:t>komisijo</w:t>
      </w:r>
      <w:r w:rsidRPr="00B757D3">
        <w:rPr>
          <w:lang w:val="lt-LT" w:eastAsia="en-US"/>
        </w:rPr>
        <w:t xml:space="preserve">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AB1AB7">
        <w:rPr>
          <w:lang w:val="lt-LT" w:eastAsia="en-US"/>
        </w:rPr>
        <w:t>komisija</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71B79798"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AB1AB7">
        <w:rPr>
          <w:lang w:val="lt-LT" w:eastAsia="en-US"/>
        </w:rPr>
        <w:t>komisija</w:t>
      </w:r>
      <w:r w:rsidRPr="00B757D3">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B3F9D07"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10.3. Kai pateiktame pasiūlyme nurodoma kaina a</w:t>
      </w:r>
      <w:r w:rsidR="00AB1AB7">
        <w:rPr>
          <w:lang w:val="lt-LT" w:eastAsia="en-US"/>
        </w:rPr>
        <w:t>trodo neįprastai maža, Pirkimo komisija</w:t>
      </w:r>
      <w:r w:rsidRPr="00B757D3">
        <w:rPr>
          <w:lang w:val="lt-LT" w:eastAsia="en-US"/>
        </w:rPr>
        <w:t xml:space="preserve"> turi teisę tiekėjo paprašyti per Pirkimo </w:t>
      </w:r>
      <w:r w:rsidR="00AB1AB7">
        <w:rPr>
          <w:lang w:val="lt-LT" w:eastAsia="en-US"/>
        </w:rPr>
        <w:t>komisijos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277E44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C7DE76B" w14:textId="77777777" w:rsidR="00B757D3" w:rsidRPr="00B757D3" w:rsidRDefault="00AB1AB7" w:rsidP="00B757D3">
      <w:pPr>
        <w:tabs>
          <w:tab w:val="left" w:pos="851"/>
          <w:tab w:val="left" w:pos="1418"/>
        </w:tabs>
        <w:ind w:firstLine="720"/>
        <w:jc w:val="both"/>
        <w:rPr>
          <w:lang w:val="lt-LT" w:eastAsia="en-US"/>
        </w:rPr>
      </w:pPr>
      <w:r>
        <w:rPr>
          <w:lang w:val="lt-LT" w:eastAsia="en-US"/>
        </w:rPr>
        <w:t>10.5. Pirkimo komisija</w:t>
      </w:r>
      <w:r w:rsidR="00B757D3" w:rsidRPr="00B757D3">
        <w:rPr>
          <w:lang w:val="lt-LT" w:eastAsia="en-US"/>
        </w:rPr>
        <w:t xml:space="preserve"> atmeta pasiūlymą, jeigu:</w:t>
      </w:r>
    </w:p>
    <w:p w14:paraId="5523A30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53311A8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AB1AB7">
        <w:rPr>
          <w:lang w:val="lt-LT" w:eastAsia="en-US"/>
        </w:rPr>
        <w:t>komisija</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1DD2A91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AB1AB7">
        <w:rPr>
          <w:lang w:val="lt-LT" w:eastAsia="en-US"/>
        </w:rPr>
        <w:t>komisijos</w:t>
      </w:r>
      <w:r w:rsidRPr="00B757D3">
        <w:rPr>
          <w:lang w:val="lt-LT" w:eastAsia="en-US"/>
        </w:rPr>
        <w:t xml:space="preserve"> nurodytą terminą neištaisė aritmetinių klaidų ir (ar) nepaaiškino pasiūlymo;</w:t>
      </w:r>
    </w:p>
    <w:p w14:paraId="35ADDC9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69F3F1F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AB1AB7">
        <w:rPr>
          <w:lang w:val="lt-LT" w:eastAsia="en-US"/>
        </w:rPr>
        <w:t>komisijo</w:t>
      </w:r>
      <w:r w:rsidRPr="00B757D3">
        <w:rPr>
          <w:lang w:val="lt-LT" w:eastAsia="en-US"/>
        </w:rPr>
        <w:t>s prašymu, nepateikė kainos sudėtinių dalių pagrindimo arba kitaip nepagrindė neįprastai mažos kainos;</w:t>
      </w:r>
    </w:p>
    <w:p w14:paraId="4E9615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6ED026F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4274312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7E8F0B45"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50B04F4D" w14:textId="77777777" w:rsidR="00B757D3" w:rsidRPr="009476FC" w:rsidRDefault="00B757D3" w:rsidP="009476FC">
      <w:pPr>
        <w:tabs>
          <w:tab w:val="left" w:pos="1418"/>
        </w:tabs>
        <w:ind w:firstLine="720"/>
        <w:jc w:val="center"/>
        <w:rPr>
          <w:b/>
          <w:lang w:val="lt-LT" w:eastAsia="en-US"/>
        </w:rPr>
      </w:pPr>
      <w:bookmarkStart w:id="9" w:name="_Toc60525490"/>
      <w:bookmarkStart w:id="10" w:name="_Toc47844936"/>
      <w:r w:rsidRPr="00B757D3">
        <w:rPr>
          <w:b/>
          <w:lang w:val="lt-LT" w:eastAsia="en-US"/>
        </w:rPr>
        <w:t>11. PASIŪLYMŲ VERTINIMAS</w:t>
      </w:r>
      <w:bookmarkEnd w:id="9"/>
      <w:bookmarkEnd w:id="10"/>
      <w:r w:rsidR="009476FC">
        <w:rPr>
          <w:b/>
          <w:lang w:val="lt-LT" w:eastAsia="en-US"/>
        </w:rPr>
        <w:t xml:space="preserve"> </w:t>
      </w:r>
    </w:p>
    <w:p w14:paraId="16DF12EB" w14:textId="5F78F936" w:rsidR="00B757D3"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782B64">
        <w:rPr>
          <w:lang w:val="lt-LT" w:eastAsia="en-US"/>
        </w:rPr>
        <w:t xml:space="preserve"> </w:t>
      </w:r>
      <w:r w:rsidR="00782B64" w:rsidRPr="00782B64">
        <w:rPr>
          <w:lang w:val="lt-LT" w:eastAsia="en-US"/>
        </w:rPr>
        <w:t>Maksimali pasiūlymo (vertinamoji) kaina, kurią viršijus pasiūlymas bus atmestas yra:</w:t>
      </w:r>
    </w:p>
    <w:tbl>
      <w:tblPr>
        <w:tblW w:w="9634" w:type="dxa"/>
        <w:jc w:val="center"/>
        <w:tblLayout w:type="fixed"/>
        <w:tblLook w:val="04A0" w:firstRow="1" w:lastRow="0" w:firstColumn="1" w:lastColumn="0" w:noHBand="0" w:noVBand="1"/>
      </w:tblPr>
      <w:tblGrid>
        <w:gridCol w:w="988"/>
        <w:gridCol w:w="4536"/>
        <w:gridCol w:w="1984"/>
        <w:gridCol w:w="2126"/>
      </w:tblGrid>
      <w:tr w:rsidR="00E45C33" w:rsidRPr="00455D9F" w14:paraId="629E39B2" w14:textId="77777777" w:rsidTr="002662B9">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5C7BC6CB" w14:textId="77777777" w:rsidR="00E45C33" w:rsidRPr="00455D9F" w:rsidRDefault="00E45C33" w:rsidP="002662B9">
            <w:pPr>
              <w:pStyle w:val="Body2"/>
              <w:widowControl w:val="0"/>
              <w:spacing w:after="0"/>
              <w:jc w:val="center"/>
              <w:rPr>
                <w:rFonts w:cs="Times New Roman"/>
                <w:b/>
                <w:color w:val="auto"/>
                <w:lang w:val="lt-LT"/>
              </w:rPr>
            </w:pPr>
            <w:r w:rsidRPr="00455D9F">
              <w:rPr>
                <w:rFonts w:cs="Times New Roman"/>
                <w:b/>
                <w:color w:val="auto"/>
                <w:lang w:val="lt-LT"/>
              </w:rPr>
              <w:t>Eil. Nr.</w:t>
            </w:r>
          </w:p>
        </w:tc>
        <w:tc>
          <w:tcPr>
            <w:tcW w:w="4536" w:type="dxa"/>
            <w:tcBorders>
              <w:top w:val="single" w:sz="4" w:space="0" w:color="000000"/>
              <w:left w:val="single" w:sz="4" w:space="0" w:color="000000"/>
              <w:bottom w:val="single" w:sz="4" w:space="0" w:color="000000"/>
              <w:right w:val="single" w:sz="4" w:space="0" w:color="000000"/>
            </w:tcBorders>
            <w:vAlign w:val="center"/>
          </w:tcPr>
          <w:p w14:paraId="13863815" w14:textId="77777777" w:rsidR="00E45C33" w:rsidRPr="00455D9F" w:rsidRDefault="00E45C33" w:rsidP="002662B9">
            <w:pPr>
              <w:pStyle w:val="Body2"/>
              <w:widowControl w:val="0"/>
              <w:spacing w:after="0"/>
              <w:jc w:val="center"/>
              <w:rPr>
                <w:rFonts w:cs="Times New Roman"/>
                <w:b/>
                <w:color w:val="auto"/>
                <w:lang w:val="lt-LT"/>
              </w:rPr>
            </w:pPr>
            <w:r w:rsidRPr="00455D9F">
              <w:rPr>
                <w:rFonts w:cs="Times New Roman"/>
                <w:b/>
                <w:color w:val="auto"/>
                <w:lang w:val="lt-LT"/>
              </w:rPr>
              <w:t>Prekių pavadinimas</w:t>
            </w:r>
          </w:p>
        </w:tc>
        <w:tc>
          <w:tcPr>
            <w:tcW w:w="1984" w:type="dxa"/>
            <w:tcBorders>
              <w:top w:val="single" w:sz="4" w:space="0" w:color="000000"/>
              <w:left w:val="single" w:sz="4" w:space="0" w:color="000000"/>
              <w:bottom w:val="single" w:sz="4" w:space="0" w:color="000000"/>
              <w:right w:val="single" w:sz="4" w:space="0" w:color="000000"/>
            </w:tcBorders>
          </w:tcPr>
          <w:p w14:paraId="1F224B68" w14:textId="77777777" w:rsidR="00E45C33" w:rsidRPr="00455D9F" w:rsidRDefault="00E45C33" w:rsidP="002662B9">
            <w:pPr>
              <w:pStyle w:val="Body2"/>
              <w:widowControl w:val="0"/>
              <w:spacing w:after="0"/>
              <w:jc w:val="center"/>
              <w:rPr>
                <w:rFonts w:cs="Times New Roman"/>
                <w:b/>
                <w:color w:val="auto"/>
                <w:lang w:val="lt-LT"/>
              </w:rPr>
            </w:pPr>
            <w:r w:rsidRPr="00455D9F">
              <w:rPr>
                <w:rFonts w:cs="Times New Roman"/>
                <w:b/>
                <w:color w:val="auto"/>
                <w:lang w:val="lt-LT"/>
              </w:rPr>
              <w:t>Suma, Eur be PVM</w:t>
            </w:r>
          </w:p>
        </w:tc>
        <w:tc>
          <w:tcPr>
            <w:tcW w:w="2126" w:type="dxa"/>
            <w:tcBorders>
              <w:top w:val="single" w:sz="4" w:space="0" w:color="000000"/>
              <w:left w:val="single" w:sz="4" w:space="0" w:color="000000"/>
              <w:bottom w:val="single" w:sz="4" w:space="0" w:color="000000"/>
              <w:right w:val="single" w:sz="4" w:space="0" w:color="000000"/>
            </w:tcBorders>
          </w:tcPr>
          <w:p w14:paraId="01B39D17" w14:textId="77777777" w:rsidR="00E45C33" w:rsidRPr="00455D9F" w:rsidRDefault="00E45C33" w:rsidP="002662B9">
            <w:pPr>
              <w:pStyle w:val="Body2"/>
              <w:widowControl w:val="0"/>
              <w:spacing w:after="0"/>
              <w:jc w:val="center"/>
              <w:rPr>
                <w:rFonts w:cs="Times New Roman"/>
                <w:b/>
                <w:color w:val="auto"/>
                <w:lang w:val="lt-LT"/>
              </w:rPr>
            </w:pPr>
            <w:r w:rsidRPr="00455D9F">
              <w:rPr>
                <w:rFonts w:cs="Times New Roman"/>
                <w:b/>
                <w:color w:val="auto"/>
                <w:lang w:val="lt-LT"/>
              </w:rPr>
              <w:t>Suma, Eur su PVM</w:t>
            </w:r>
          </w:p>
        </w:tc>
      </w:tr>
      <w:tr w:rsidR="00E45C33" w:rsidRPr="00455D9F" w14:paraId="22AE39C6" w14:textId="77777777" w:rsidTr="002662B9">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6B18404C" w14:textId="77777777" w:rsidR="00E45C33" w:rsidRPr="00455D9F" w:rsidRDefault="00E45C33" w:rsidP="002662B9">
            <w:pPr>
              <w:pStyle w:val="Body2"/>
              <w:widowControl w:val="0"/>
              <w:spacing w:after="0"/>
              <w:jc w:val="center"/>
              <w:rPr>
                <w:rFonts w:cs="Times New Roman"/>
                <w:color w:val="auto"/>
                <w:lang w:val="lt-LT"/>
              </w:rPr>
            </w:pPr>
            <w:r w:rsidRPr="00455D9F">
              <w:rPr>
                <w:rFonts w:cs="Times New Roman"/>
                <w:color w:val="auto"/>
                <w:lang w:val="lt-LT"/>
              </w:rPr>
              <w:t>1.</w:t>
            </w:r>
          </w:p>
        </w:tc>
        <w:tc>
          <w:tcPr>
            <w:tcW w:w="4536" w:type="dxa"/>
            <w:tcBorders>
              <w:top w:val="single" w:sz="4" w:space="0" w:color="000000"/>
              <w:left w:val="single" w:sz="4" w:space="0" w:color="000000"/>
              <w:bottom w:val="single" w:sz="4" w:space="0" w:color="000000"/>
              <w:right w:val="single" w:sz="4" w:space="0" w:color="000000"/>
            </w:tcBorders>
          </w:tcPr>
          <w:p w14:paraId="1C67A444" w14:textId="3ECBE5AD" w:rsidR="00E45C33" w:rsidRPr="00455D9F" w:rsidRDefault="00782B64" w:rsidP="002662B9">
            <w:pPr>
              <w:pStyle w:val="Body2"/>
              <w:widowControl w:val="0"/>
              <w:spacing w:after="0"/>
              <w:rPr>
                <w:rFonts w:cs="Times New Roman"/>
                <w:bCs/>
                <w:color w:val="FF0000"/>
                <w:lang w:val="lt-LT"/>
              </w:rPr>
            </w:pPr>
            <w:r>
              <w:rPr>
                <w:bCs/>
                <w:lang w:val="lt-LT"/>
              </w:rPr>
              <w:t>Baldai</w:t>
            </w:r>
          </w:p>
        </w:tc>
        <w:tc>
          <w:tcPr>
            <w:tcW w:w="1984" w:type="dxa"/>
            <w:tcBorders>
              <w:top w:val="single" w:sz="4" w:space="0" w:color="000000"/>
              <w:left w:val="single" w:sz="4" w:space="0" w:color="000000"/>
              <w:bottom w:val="single" w:sz="4" w:space="0" w:color="000000"/>
              <w:right w:val="single" w:sz="4" w:space="0" w:color="000000"/>
            </w:tcBorders>
            <w:vAlign w:val="center"/>
          </w:tcPr>
          <w:p w14:paraId="4F157388" w14:textId="54FB40FE" w:rsidR="00E45C33" w:rsidRPr="00455D9F" w:rsidRDefault="00782B64" w:rsidP="002662B9">
            <w:pPr>
              <w:widowControl w:val="0"/>
              <w:jc w:val="center"/>
              <w:rPr>
                <w:lang w:val="lt-LT"/>
              </w:rPr>
            </w:pPr>
            <w:r>
              <w:rPr>
                <w:lang w:val="lt-LT"/>
              </w:rPr>
              <w:t>14900,00</w:t>
            </w:r>
          </w:p>
        </w:tc>
        <w:tc>
          <w:tcPr>
            <w:tcW w:w="2126" w:type="dxa"/>
            <w:tcBorders>
              <w:top w:val="single" w:sz="4" w:space="0" w:color="000000"/>
              <w:left w:val="single" w:sz="4" w:space="0" w:color="000000"/>
              <w:bottom w:val="single" w:sz="4" w:space="0" w:color="000000"/>
              <w:right w:val="single" w:sz="4" w:space="0" w:color="000000"/>
            </w:tcBorders>
            <w:vAlign w:val="center"/>
          </w:tcPr>
          <w:p w14:paraId="04FE1668" w14:textId="5D3625B3" w:rsidR="00E45C33" w:rsidRPr="00455D9F" w:rsidRDefault="00782B64" w:rsidP="002662B9">
            <w:pPr>
              <w:widowControl w:val="0"/>
              <w:jc w:val="center"/>
              <w:rPr>
                <w:lang w:val="lt-LT"/>
              </w:rPr>
            </w:pPr>
            <w:r>
              <w:rPr>
                <w:lang w:val="lt-LT"/>
              </w:rPr>
              <w:t>18029,00</w:t>
            </w:r>
          </w:p>
        </w:tc>
      </w:tr>
    </w:tbl>
    <w:p w14:paraId="76DB7747" w14:textId="77777777" w:rsidR="00E45C33" w:rsidRPr="00787D50" w:rsidRDefault="00E45C33" w:rsidP="00B757D3">
      <w:pPr>
        <w:tabs>
          <w:tab w:val="left" w:pos="993"/>
          <w:tab w:val="left" w:pos="1418"/>
        </w:tabs>
        <w:ind w:firstLine="720"/>
        <w:jc w:val="both"/>
        <w:rPr>
          <w:lang w:val="lt-LT" w:eastAsia="en-US"/>
        </w:rPr>
      </w:pPr>
    </w:p>
    <w:p w14:paraId="06E581F7"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2DB783E0"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744AE31E"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w:t>
      </w:r>
      <w:r w:rsidRPr="00B757D3">
        <w:rPr>
          <w:lang w:val="lt-LT" w:eastAsia="en-US"/>
        </w:rPr>
        <w:lastRenderedPageBreak/>
        <w:t>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7F7DF5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7B3F3C8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44011A7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7961664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289E89B7"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65160121"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18362C0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144B9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747EE89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43AF207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307D1CB8"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AC38E1E"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4B2FF57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09E94EB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567CC26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0B3BBF8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0E2FF936"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61784B8E"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13.5. Tiekėjas turi teisę pareikšti ieškinį dėl pirkimo sutarties pripažinimo negaliojančia per 6 mėnesius nuo pirkimo sutarties sudarymo dienos.</w:t>
      </w:r>
    </w:p>
    <w:p w14:paraId="5EF7769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568DE0FD"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1BFD2B1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6B01BF"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562EE7E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6083A23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4F3309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709CAA95"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45491522" w14:textId="30BBCF1B"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 xml:space="preserve">Detalus </w:t>
      </w:r>
      <w:r w:rsidR="00E45C33">
        <w:rPr>
          <w:lang w:val="lt-LT" w:eastAsia="en-US"/>
        </w:rPr>
        <w:t>Preki</w:t>
      </w:r>
      <w:r w:rsidR="00B757D3" w:rsidRPr="00B757D3">
        <w:rPr>
          <w:lang w:val="lt-LT" w:eastAsia="en-US"/>
        </w:rPr>
        <w:t xml:space="preserve">ų aprašymas ir kitos </w:t>
      </w:r>
      <w:r w:rsidR="00E45C33">
        <w:rPr>
          <w:lang w:val="lt-LT" w:eastAsia="en-US"/>
        </w:rPr>
        <w:t>Preki</w:t>
      </w:r>
      <w:r w:rsidR="00B757D3" w:rsidRPr="00B757D3">
        <w:rPr>
          <w:lang w:val="lt-LT" w:eastAsia="en-US"/>
        </w:rPr>
        <w:t>ų teikimo sąlygos pateikiamas Apklausos sąlygų 2 priede. P</w:t>
      </w:r>
      <w:r w:rsidR="00E45C33">
        <w:rPr>
          <w:lang w:val="lt-LT" w:eastAsia="en-US"/>
        </w:rPr>
        <w:t>reki</w:t>
      </w:r>
      <w:r w:rsidR="00B757D3" w:rsidRPr="00B757D3">
        <w:rPr>
          <w:lang w:val="lt-LT" w:eastAsia="en-US"/>
        </w:rPr>
        <w:t>ų atlikimo perdavimas ir priėmimas įforminamas priėmimo – perdavimo aktu, kuris pasirašomas tiekėjo ir perkančiosios organizacijos įgaliotų atstovų.</w:t>
      </w:r>
    </w:p>
    <w:p w14:paraId="1FBC8EB2"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1FBB183C" w14:textId="77777777" w:rsidR="00B757D3" w:rsidRDefault="00B757D3" w:rsidP="00B757D3">
      <w:pPr>
        <w:tabs>
          <w:tab w:val="left" w:pos="3960"/>
        </w:tabs>
        <w:jc w:val="center"/>
        <w:rPr>
          <w:b/>
          <w:lang w:val="lt-LT" w:eastAsia="en-US"/>
        </w:rPr>
      </w:pPr>
    </w:p>
    <w:p w14:paraId="679D79E8" w14:textId="77777777" w:rsidR="00AB1AB7" w:rsidRPr="00B757D3" w:rsidRDefault="00AB1AB7" w:rsidP="00B757D3">
      <w:pPr>
        <w:tabs>
          <w:tab w:val="left" w:pos="3960"/>
        </w:tabs>
        <w:jc w:val="center"/>
        <w:rPr>
          <w:b/>
          <w:lang w:val="lt-LT" w:eastAsia="en-US"/>
        </w:rPr>
      </w:pPr>
    </w:p>
    <w:p w14:paraId="716EB68F" w14:textId="77777777" w:rsidR="00B757D3" w:rsidRPr="00B757D3" w:rsidRDefault="00B757D3" w:rsidP="00B757D3">
      <w:pPr>
        <w:ind w:firstLine="540"/>
        <w:jc w:val="both"/>
        <w:rPr>
          <w:lang w:val="lt-LT" w:eastAsia="en-US"/>
        </w:rPr>
      </w:pPr>
    </w:p>
    <w:p w14:paraId="3F5E86FB" w14:textId="77777777" w:rsidR="00B757D3" w:rsidRPr="00B757D3" w:rsidRDefault="00B757D3" w:rsidP="00B757D3">
      <w:pPr>
        <w:rPr>
          <w:sz w:val="20"/>
          <w:szCs w:val="20"/>
          <w:lang w:val="lt-LT" w:eastAsia="en-US"/>
        </w:rPr>
      </w:pPr>
    </w:p>
    <w:p w14:paraId="286D2EEA"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FAD97C7" w14:textId="77777777" w:rsidR="003927B9" w:rsidRDefault="004D6DDD" w:rsidP="004D6DDD">
      <w:pPr>
        <w:tabs>
          <w:tab w:val="left" w:pos="7520"/>
        </w:tabs>
        <w:rPr>
          <w:lang w:val="lt-LT"/>
        </w:rPr>
      </w:pPr>
      <w:r>
        <w:rPr>
          <w:lang w:val="lt-LT"/>
        </w:rPr>
        <w:tab/>
      </w:r>
    </w:p>
    <w:p w14:paraId="41A4A627" w14:textId="77777777" w:rsidR="00A76DD6" w:rsidRDefault="00A76DD6" w:rsidP="00385482">
      <w:pPr>
        <w:rPr>
          <w:lang w:val="lt-LT"/>
        </w:rPr>
      </w:pPr>
    </w:p>
    <w:p w14:paraId="6486FF8E" w14:textId="77777777" w:rsidR="00A76DD6" w:rsidRDefault="00A76DD6" w:rsidP="00385482">
      <w:pPr>
        <w:rPr>
          <w:lang w:val="lt-LT"/>
        </w:rPr>
      </w:pPr>
    </w:p>
    <w:p w14:paraId="2A06DF2D" w14:textId="77777777" w:rsidR="00A76DD6" w:rsidRDefault="00A76DD6" w:rsidP="00385482">
      <w:pPr>
        <w:rPr>
          <w:lang w:val="lt-LT"/>
        </w:rPr>
      </w:pPr>
    </w:p>
    <w:p w14:paraId="64AC8D19" w14:textId="77777777" w:rsidR="00A76DD6" w:rsidRDefault="00A76DD6" w:rsidP="00385482">
      <w:pPr>
        <w:rPr>
          <w:lang w:val="lt-LT"/>
        </w:rPr>
      </w:pPr>
    </w:p>
    <w:p w14:paraId="4AADEA6C" w14:textId="77777777" w:rsidR="00A76DD6" w:rsidRDefault="00A76DD6" w:rsidP="00385482">
      <w:pPr>
        <w:rPr>
          <w:lang w:val="lt-LT"/>
        </w:rPr>
      </w:pPr>
    </w:p>
    <w:p w14:paraId="0D07121F" w14:textId="77777777" w:rsidR="00A76DD6" w:rsidRDefault="00A76DD6" w:rsidP="00385482">
      <w:pPr>
        <w:rPr>
          <w:lang w:val="lt-LT"/>
        </w:rPr>
      </w:pPr>
    </w:p>
    <w:p w14:paraId="634EDD6A" w14:textId="77777777" w:rsidR="00A76DD6" w:rsidRDefault="00A76DD6" w:rsidP="00385482">
      <w:pPr>
        <w:rPr>
          <w:lang w:val="lt-LT"/>
        </w:rPr>
      </w:pPr>
    </w:p>
    <w:p w14:paraId="63912783" w14:textId="77777777" w:rsidR="006C1332" w:rsidRDefault="006C1332" w:rsidP="00CE0C88">
      <w:pPr>
        <w:jc w:val="right"/>
        <w:rPr>
          <w:sz w:val="22"/>
          <w:szCs w:val="22"/>
          <w:lang w:val="lt-LT"/>
        </w:rPr>
        <w:sectPr w:rsidR="006C1332" w:rsidSect="00E8201B">
          <w:footerReference w:type="default" r:id="rId12"/>
          <w:pgSz w:w="11906" w:h="16838"/>
          <w:pgMar w:top="1701" w:right="567" w:bottom="1134" w:left="1701" w:header="567" w:footer="567" w:gutter="0"/>
          <w:cols w:space="1296"/>
          <w:docGrid w:linePitch="360"/>
        </w:sectPr>
      </w:pPr>
    </w:p>
    <w:p w14:paraId="52A5BE08"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3B7812E5"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0879BACE" w14:textId="3252FC84" w:rsidR="00787D50" w:rsidRPr="009476FC" w:rsidRDefault="00782B64" w:rsidP="00787D50">
      <w:pPr>
        <w:jc w:val="center"/>
        <w:rPr>
          <w:b/>
          <w:color w:val="000000"/>
          <w:lang w:val="lt-LT" w:eastAsia="en-US"/>
        </w:rPr>
      </w:pPr>
      <w:r>
        <w:rPr>
          <w:b/>
          <w:caps/>
          <w:color w:val="000000"/>
          <w:lang w:val="lt-LT" w:eastAsia="en-US"/>
        </w:rPr>
        <w:t>BALDŲ (SPECIALISTŲ KABINETAMS)</w:t>
      </w:r>
      <w:r w:rsidR="0055754C" w:rsidRPr="0055754C">
        <w:rPr>
          <w:b/>
          <w:color w:val="000000"/>
          <w:lang w:val="lt-LT" w:eastAsia="en-US"/>
        </w:rPr>
        <w:t xml:space="preserve"> </w:t>
      </w:r>
      <w:r w:rsidR="00787D50" w:rsidRPr="009476FC">
        <w:rPr>
          <w:b/>
          <w:color w:val="000000"/>
          <w:lang w:val="lt-LT" w:eastAsia="en-US"/>
        </w:rPr>
        <w:t xml:space="preserve">PIRKIMUI </w:t>
      </w:r>
    </w:p>
    <w:p w14:paraId="41001B9F"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3C3071BD"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2988245F"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66E819A4"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3928A2" w14:paraId="7A80824A" w14:textId="77777777" w:rsidTr="00EE647A">
        <w:tc>
          <w:tcPr>
            <w:tcW w:w="4820" w:type="dxa"/>
            <w:vAlign w:val="center"/>
          </w:tcPr>
          <w:p w14:paraId="712C8D3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3201EB" w14:textId="77777777" w:rsidR="00787D50" w:rsidRPr="00787D50" w:rsidRDefault="00787D50" w:rsidP="00787D50">
            <w:pPr>
              <w:tabs>
                <w:tab w:val="left" w:pos="567"/>
                <w:tab w:val="left" w:pos="1276"/>
              </w:tabs>
              <w:ind w:right="142"/>
              <w:jc w:val="center"/>
              <w:rPr>
                <w:lang w:val="lt-LT" w:eastAsia="en-US"/>
              </w:rPr>
            </w:pPr>
          </w:p>
        </w:tc>
      </w:tr>
      <w:tr w:rsidR="00787D50" w:rsidRPr="003928A2" w14:paraId="633548BC" w14:textId="77777777" w:rsidTr="00EE647A">
        <w:tc>
          <w:tcPr>
            <w:tcW w:w="4820" w:type="dxa"/>
            <w:vAlign w:val="center"/>
          </w:tcPr>
          <w:p w14:paraId="2F133CA2"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1009CE20" w14:textId="77777777" w:rsidR="00787D50" w:rsidRPr="00787D50" w:rsidRDefault="00787D50" w:rsidP="00787D50">
            <w:pPr>
              <w:tabs>
                <w:tab w:val="left" w:pos="567"/>
                <w:tab w:val="left" w:pos="1276"/>
              </w:tabs>
              <w:ind w:right="142"/>
              <w:jc w:val="center"/>
              <w:rPr>
                <w:lang w:val="lt-LT" w:eastAsia="en-US"/>
              </w:rPr>
            </w:pPr>
          </w:p>
        </w:tc>
      </w:tr>
      <w:tr w:rsidR="00787D50" w:rsidRPr="003928A2" w14:paraId="2CF283A7" w14:textId="77777777" w:rsidTr="00EE647A">
        <w:tc>
          <w:tcPr>
            <w:tcW w:w="4820" w:type="dxa"/>
            <w:vAlign w:val="center"/>
          </w:tcPr>
          <w:p w14:paraId="0E344D76"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78C5055" w14:textId="77777777" w:rsidR="00787D50" w:rsidRPr="00787D50" w:rsidRDefault="00787D50" w:rsidP="00787D50">
            <w:pPr>
              <w:tabs>
                <w:tab w:val="left" w:pos="567"/>
                <w:tab w:val="left" w:pos="1276"/>
              </w:tabs>
              <w:ind w:right="142"/>
              <w:jc w:val="center"/>
              <w:rPr>
                <w:lang w:val="lt-LT" w:eastAsia="en-US"/>
              </w:rPr>
            </w:pPr>
          </w:p>
        </w:tc>
      </w:tr>
      <w:tr w:rsidR="00787D50" w:rsidRPr="003928A2" w14:paraId="4B4F9E60" w14:textId="77777777" w:rsidTr="00EE647A">
        <w:tc>
          <w:tcPr>
            <w:tcW w:w="4820" w:type="dxa"/>
            <w:vAlign w:val="center"/>
          </w:tcPr>
          <w:p w14:paraId="6EB16F0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27FDB684"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5EFD821" w14:textId="77777777" w:rsidTr="00EE647A">
        <w:tc>
          <w:tcPr>
            <w:tcW w:w="4820" w:type="dxa"/>
            <w:vAlign w:val="center"/>
          </w:tcPr>
          <w:p w14:paraId="487B9A19"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48D38706"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4CC4CE0D" w14:textId="77777777" w:rsidTr="00EE647A">
        <w:tc>
          <w:tcPr>
            <w:tcW w:w="4820" w:type="dxa"/>
            <w:vAlign w:val="center"/>
          </w:tcPr>
          <w:p w14:paraId="0D4359D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BDB07BD"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249B1E23" w14:textId="77777777" w:rsidTr="00EE647A">
        <w:tc>
          <w:tcPr>
            <w:tcW w:w="4820" w:type="dxa"/>
            <w:vAlign w:val="center"/>
          </w:tcPr>
          <w:p w14:paraId="3521B43F"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90CA176" w14:textId="77777777" w:rsidR="00787D50" w:rsidRPr="00787D50" w:rsidRDefault="00787D50" w:rsidP="00787D50">
            <w:pPr>
              <w:tabs>
                <w:tab w:val="left" w:pos="567"/>
                <w:tab w:val="left" w:pos="1276"/>
              </w:tabs>
              <w:ind w:right="142"/>
              <w:jc w:val="center"/>
              <w:rPr>
                <w:lang w:val="lt-LT" w:eastAsia="en-US"/>
              </w:rPr>
            </w:pPr>
          </w:p>
        </w:tc>
      </w:tr>
    </w:tbl>
    <w:p w14:paraId="6DDFD843" w14:textId="77777777" w:rsidR="00787D50" w:rsidRPr="00787D50" w:rsidRDefault="00787D50" w:rsidP="00787D50">
      <w:pPr>
        <w:tabs>
          <w:tab w:val="left" w:pos="567"/>
          <w:tab w:val="left" w:pos="1276"/>
        </w:tabs>
        <w:ind w:left="360" w:right="141"/>
        <w:rPr>
          <w:sz w:val="22"/>
          <w:szCs w:val="22"/>
          <w:lang w:val="lt-LT" w:eastAsia="en-US"/>
        </w:rPr>
      </w:pPr>
    </w:p>
    <w:p w14:paraId="3F788158" w14:textId="77777777" w:rsidR="00787D50" w:rsidRPr="00787D50" w:rsidRDefault="00787D50">
      <w:pPr>
        <w:numPr>
          <w:ilvl w:val="0"/>
          <w:numId w:val="3"/>
        </w:numPr>
        <w:ind w:left="0" w:right="141" w:firstLine="567"/>
        <w:rPr>
          <w:sz w:val="22"/>
          <w:szCs w:val="22"/>
          <w:lang w:val="lt-LT" w:eastAsia="en-US"/>
        </w:rPr>
      </w:pPr>
      <w:r w:rsidRPr="00787D50">
        <w:rPr>
          <w:sz w:val="22"/>
          <w:szCs w:val="22"/>
          <w:lang w:val="lt-LT" w:eastAsia="en-US"/>
        </w:rPr>
        <w:t>Šiuo pasiūlymu pažymime, kad sutinkame su:</w:t>
      </w:r>
    </w:p>
    <w:p w14:paraId="0D06E251"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5C24ECA1"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0F96C6F7" w14:textId="77777777" w:rsidR="00787D50" w:rsidRPr="00787D50" w:rsidRDefault="00787D50">
      <w:pPr>
        <w:numPr>
          <w:ilvl w:val="0"/>
          <w:numId w:val="3"/>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265BA97B" w14:textId="77777777" w:rsid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p w14:paraId="25818C8E" w14:textId="77777777" w:rsidR="00B43F47" w:rsidRPr="00787D50" w:rsidRDefault="00B43F47" w:rsidP="00787D50">
      <w:pPr>
        <w:tabs>
          <w:tab w:val="left" w:pos="0"/>
        </w:tabs>
        <w:ind w:firstLine="567"/>
        <w:rPr>
          <w:sz w:val="22"/>
          <w:szCs w:val="22"/>
          <w:lang w:val="lt-LT"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038E7614" w14:textId="77777777" w:rsidTr="00B43F47">
        <w:tc>
          <w:tcPr>
            <w:tcW w:w="1418" w:type="dxa"/>
            <w:tcBorders>
              <w:top w:val="single" w:sz="4" w:space="0" w:color="auto"/>
              <w:left w:val="single" w:sz="4" w:space="0" w:color="auto"/>
              <w:bottom w:val="single" w:sz="4" w:space="0" w:color="auto"/>
              <w:right w:val="single" w:sz="4" w:space="0" w:color="auto"/>
            </w:tcBorders>
            <w:vAlign w:val="center"/>
          </w:tcPr>
          <w:p w14:paraId="75F9F840" w14:textId="77777777" w:rsidR="00787D50" w:rsidRPr="00787D50" w:rsidRDefault="00787D50" w:rsidP="00787D50">
            <w:pPr>
              <w:tabs>
                <w:tab w:val="left" w:pos="567"/>
                <w:tab w:val="left" w:pos="1276"/>
              </w:tabs>
              <w:ind w:right="34"/>
              <w:jc w:val="center"/>
              <w:rPr>
                <w:b/>
                <w:lang w:val="lt-LT" w:eastAsia="en-US"/>
              </w:rPr>
            </w:pPr>
            <w:r w:rsidRPr="00787D5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11B5B932" w14:textId="77777777" w:rsidR="00787D50" w:rsidRPr="00787D50" w:rsidRDefault="00787D50" w:rsidP="00787D50">
            <w:pPr>
              <w:tabs>
                <w:tab w:val="left" w:pos="567"/>
                <w:tab w:val="left" w:pos="1276"/>
              </w:tabs>
              <w:ind w:right="141" w:firstLine="851"/>
              <w:jc w:val="center"/>
              <w:rPr>
                <w:b/>
                <w:lang w:val="lt-LT" w:eastAsia="en-US"/>
              </w:rPr>
            </w:pPr>
            <w:r w:rsidRPr="00787D50">
              <w:rPr>
                <w:b/>
                <w:sz w:val="22"/>
                <w:szCs w:val="22"/>
                <w:lang w:val="lt-LT" w:eastAsia="en-US"/>
              </w:rPr>
              <w:t>Subtiekėjo pavadinimas</w:t>
            </w:r>
          </w:p>
        </w:tc>
      </w:tr>
      <w:tr w:rsidR="00787D50" w:rsidRPr="00787D50" w14:paraId="18B9E693" w14:textId="77777777" w:rsidTr="00EE647A">
        <w:tc>
          <w:tcPr>
            <w:tcW w:w="1418" w:type="dxa"/>
            <w:tcBorders>
              <w:top w:val="single" w:sz="4" w:space="0" w:color="auto"/>
              <w:left w:val="single" w:sz="4" w:space="0" w:color="auto"/>
              <w:bottom w:val="single" w:sz="4" w:space="0" w:color="auto"/>
              <w:right w:val="single" w:sz="4" w:space="0" w:color="auto"/>
            </w:tcBorders>
          </w:tcPr>
          <w:p w14:paraId="0B54989D"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76F6D1E" w14:textId="77777777" w:rsidR="00787D50" w:rsidRPr="00787D50" w:rsidRDefault="00787D50" w:rsidP="00787D50">
            <w:pPr>
              <w:tabs>
                <w:tab w:val="left" w:pos="567"/>
                <w:tab w:val="left" w:pos="1276"/>
              </w:tabs>
              <w:ind w:right="141" w:firstLine="851"/>
              <w:jc w:val="both"/>
              <w:rPr>
                <w:lang w:val="lt-LT" w:eastAsia="en-US"/>
              </w:rPr>
            </w:pPr>
          </w:p>
        </w:tc>
      </w:tr>
    </w:tbl>
    <w:p w14:paraId="2ECF649A"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6553418F" w14:textId="77777777" w:rsidR="00787D50" w:rsidRDefault="00787D50" w:rsidP="00787D50">
      <w:pPr>
        <w:tabs>
          <w:tab w:val="left" w:pos="567"/>
          <w:tab w:val="left" w:pos="1276"/>
        </w:tabs>
        <w:ind w:right="141" w:firstLine="851"/>
        <w:jc w:val="both"/>
        <w:rPr>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4606EE14" w14:textId="77777777" w:rsidR="00B43F47" w:rsidRPr="00787D50" w:rsidRDefault="00B43F47" w:rsidP="00787D50">
      <w:pPr>
        <w:tabs>
          <w:tab w:val="left" w:pos="567"/>
          <w:tab w:val="left" w:pos="1276"/>
        </w:tabs>
        <w:ind w:right="141" w:firstLine="851"/>
        <w:jc w:val="both"/>
        <w:rPr>
          <w:bCs/>
          <w:i/>
          <w:sz w:val="22"/>
          <w:szCs w:val="22"/>
          <w:lang w:val="lt-LT" w:eastAsia="en-US"/>
        </w:rPr>
      </w:pPr>
    </w:p>
    <w:p w14:paraId="12E85B05"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3928A2" w14:paraId="1E96846A" w14:textId="77777777" w:rsidTr="00B43F47">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76F89BEA"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3A825CB0"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362AAF5E"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3BF90643" w14:textId="77777777" w:rsidTr="00EE647A">
        <w:tc>
          <w:tcPr>
            <w:tcW w:w="851" w:type="dxa"/>
            <w:tcBorders>
              <w:top w:val="single" w:sz="4" w:space="0" w:color="auto"/>
              <w:left w:val="single" w:sz="4" w:space="0" w:color="auto"/>
              <w:bottom w:val="single" w:sz="4" w:space="0" w:color="auto"/>
              <w:right w:val="single" w:sz="4" w:space="0" w:color="auto"/>
            </w:tcBorders>
          </w:tcPr>
          <w:p w14:paraId="0F629321"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53B30A71"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6A46666" w14:textId="77777777" w:rsidR="00787D50" w:rsidRPr="00787D50" w:rsidRDefault="00787D50" w:rsidP="00787D50">
            <w:pPr>
              <w:tabs>
                <w:tab w:val="left" w:pos="567"/>
                <w:tab w:val="left" w:pos="1276"/>
              </w:tabs>
              <w:ind w:right="141"/>
              <w:jc w:val="both"/>
              <w:rPr>
                <w:lang w:val="lt-LT" w:eastAsia="en-US"/>
              </w:rPr>
            </w:pPr>
          </w:p>
        </w:tc>
      </w:tr>
    </w:tbl>
    <w:p w14:paraId="5B71FC73"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3EEEA5E3" w14:textId="77777777" w:rsid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645ED4B2" w14:textId="77777777" w:rsidR="00B43F47" w:rsidRPr="00787D50" w:rsidRDefault="00B43F47" w:rsidP="00787D50">
      <w:pPr>
        <w:ind w:right="141" w:firstLine="567"/>
        <w:jc w:val="both"/>
        <w:rPr>
          <w:bCs/>
          <w:i/>
          <w:sz w:val="22"/>
          <w:szCs w:val="22"/>
          <w:lang w:val="lt-LT" w:eastAsia="en-US"/>
        </w:rPr>
      </w:pPr>
    </w:p>
    <w:p w14:paraId="2512ABB3"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851AF3E" w14:textId="77777777" w:rsidR="00B43F47" w:rsidRDefault="00787D50" w:rsidP="00C37569">
      <w:pPr>
        <w:ind w:firstLine="567"/>
        <w:jc w:val="both"/>
        <w:rPr>
          <w:sz w:val="22"/>
          <w:szCs w:val="22"/>
          <w:lang w:val="lt-LT" w:eastAsia="en-US"/>
        </w:rPr>
      </w:pPr>
      <w:r w:rsidRPr="00787D50">
        <w:rPr>
          <w:sz w:val="22"/>
          <w:szCs w:val="22"/>
          <w:lang w:val="lt-LT" w:eastAsia="en-US"/>
        </w:rPr>
        <w:t>6. Siūlomos P</w:t>
      </w:r>
      <w:r w:rsidR="00B43F47">
        <w:rPr>
          <w:sz w:val="22"/>
          <w:szCs w:val="22"/>
          <w:lang w:val="lt-LT" w:eastAsia="en-US"/>
        </w:rPr>
        <w:t>aslaugo</w:t>
      </w:r>
      <w:r w:rsidRPr="00787D50">
        <w:rPr>
          <w:sz w:val="22"/>
          <w:szCs w:val="22"/>
          <w:lang w:val="lt-LT" w:eastAsia="en-US"/>
        </w:rPr>
        <w:t>s visiškai atitinka pirkimo dokum</w:t>
      </w:r>
      <w:r w:rsidR="00C37569">
        <w:rPr>
          <w:sz w:val="22"/>
          <w:szCs w:val="22"/>
          <w:lang w:val="lt-LT" w:eastAsia="en-US"/>
        </w:rPr>
        <w:t>entuose nurodytus reikalavimus.</w:t>
      </w:r>
    </w:p>
    <w:p w14:paraId="50BCC6B9" w14:textId="77777777" w:rsidR="00C37569" w:rsidRDefault="00C37569" w:rsidP="00C37569">
      <w:pPr>
        <w:ind w:firstLine="567"/>
        <w:jc w:val="both"/>
        <w:rPr>
          <w:sz w:val="22"/>
          <w:szCs w:val="22"/>
          <w:lang w:val="lt-LT" w:eastAsia="en-US"/>
        </w:rPr>
      </w:pPr>
    </w:p>
    <w:p w14:paraId="752081F1" w14:textId="77777777" w:rsidR="00E91BC8" w:rsidRDefault="00E91BC8" w:rsidP="00E91BC8">
      <w:pPr>
        <w:jc w:val="both"/>
        <w:rPr>
          <w:b/>
          <w:sz w:val="22"/>
          <w:szCs w:val="22"/>
          <w:lang w:val="lt-LT" w:eastAsia="en-US"/>
        </w:rPr>
        <w:sectPr w:rsidR="00E91BC8" w:rsidSect="00787D50">
          <w:pgSz w:w="11906" w:h="16838"/>
          <w:pgMar w:top="1701" w:right="567" w:bottom="1134" w:left="1701" w:header="567" w:footer="567" w:gutter="0"/>
          <w:cols w:space="1296"/>
          <w:docGrid w:linePitch="360"/>
        </w:sectPr>
      </w:pPr>
    </w:p>
    <w:p w14:paraId="7B25F97A" w14:textId="6DE9E0B2" w:rsidR="009D5188" w:rsidRDefault="00B43F47" w:rsidP="009D5188">
      <w:pPr>
        <w:ind w:firstLine="720"/>
        <w:jc w:val="both"/>
        <w:rPr>
          <w:b/>
          <w:sz w:val="22"/>
          <w:szCs w:val="22"/>
          <w:lang w:val="lt-LT" w:eastAsia="en-US"/>
        </w:rPr>
      </w:pPr>
      <w:r>
        <w:rPr>
          <w:b/>
          <w:sz w:val="22"/>
          <w:szCs w:val="22"/>
          <w:lang w:val="lt-LT" w:eastAsia="en-US"/>
        </w:rPr>
        <w:lastRenderedPageBreak/>
        <w:t>Siūlome šias p</w:t>
      </w:r>
      <w:r w:rsidR="00782B64">
        <w:rPr>
          <w:b/>
          <w:sz w:val="22"/>
          <w:szCs w:val="22"/>
          <w:lang w:val="lt-LT" w:eastAsia="en-US"/>
        </w:rPr>
        <w:t>reke</w:t>
      </w:r>
      <w:r w:rsidR="009D5188" w:rsidRPr="009D5188">
        <w:rPr>
          <w:b/>
          <w:sz w:val="22"/>
          <w:szCs w:val="22"/>
          <w:lang w:val="lt-LT" w:eastAsia="en-US"/>
        </w:rPr>
        <w:t xml:space="preserve">s: </w:t>
      </w:r>
    </w:p>
    <w:tbl>
      <w:tblPr>
        <w:tblStyle w:val="TableGrid0"/>
        <w:tblW w:w="14778"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2197"/>
        <w:gridCol w:w="4394"/>
        <w:gridCol w:w="1134"/>
        <w:gridCol w:w="992"/>
        <w:gridCol w:w="1134"/>
        <w:gridCol w:w="1276"/>
        <w:gridCol w:w="3260"/>
      </w:tblGrid>
      <w:tr w:rsidR="00EE37B7" w:rsidRPr="003928A2" w14:paraId="35027E36" w14:textId="7E2D5F72" w:rsidTr="00EE37B7">
        <w:trPr>
          <w:trHeight w:val="532"/>
        </w:trPr>
        <w:tc>
          <w:tcPr>
            <w:tcW w:w="14778" w:type="dxa"/>
            <w:gridSpan w:val="8"/>
            <w:vAlign w:val="center"/>
          </w:tcPr>
          <w:p w14:paraId="283E8282" w14:textId="77777777" w:rsidR="00EE37B7" w:rsidRPr="00EE37B7" w:rsidRDefault="00EE37B7" w:rsidP="002662B9">
            <w:pPr>
              <w:jc w:val="both"/>
              <w:rPr>
                <w:b/>
                <w:bCs/>
                <w:sz w:val="24"/>
                <w:szCs w:val="24"/>
                <w:lang w:val="lt-LT"/>
              </w:rPr>
            </w:pPr>
            <w:r w:rsidRPr="00EE37B7">
              <w:rPr>
                <w:b/>
                <w:bCs/>
                <w:sz w:val="24"/>
                <w:szCs w:val="24"/>
                <w:lang w:val="lt-LT"/>
              </w:rPr>
              <w:t>BALDŲ PIRKIMO TECHNINĖ SPECIFIKACIJA</w:t>
            </w:r>
          </w:p>
          <w:p w14:paraId="01219045" w14:textId="77777777" w:rsidR="00EE37B7" w:rsidRPr="00EE37B7" w:rsidRDefault="00EE37B7" w:rsidP="002662B9">
            <w:pPr>
              <w:jc w:val="both"/>
              <w:rPr>
                <w:b/>
                <w:bCs/>
                <w:sz w:val="24"/>
                <w:szCs w:val="24"/>
                <w:lang w:val="lt-LT"/>
              </w:rPr>
            </w:pPr>
            <w:r w:rsidRPr="00EE37B7">
              <w:rPr>
                <w:b/>
                <w:bCs/>
                <w:sz w:val="24"/>
                <w:szCs w:val="24"/>
                <w:lang w:val="lt-LT"/>
              </w:rPr>
              <w:t>Bendrieji reikalavimai:</w:t>
            </w:r>
          </w:p>
          <w:p w14:paraId="7FA84EC6" w14:textId="77777777" w:rsidR="00EE37B7" w:rsidRPr="00EE37B7" w:rsidRDefault="00EE37B7">
            <w:pPr>
              <w:pStyle w:val="ListParagraph"/>
              <w:numPr>
                <w:ilvl w:val="0"/>
                <w:numId w:val="6"/>
              </w:numPr>
              <w:jc w:val="both"/>
              <w:rPr>
                <w:sz w:val="24"/>
                <w:szCs w:val="24"/>
                <w:lang w:val="lt-LT"/>
              </w:rPr>
            </w:pPr>
            <w:r w:rsidRPr="00EE37B7">
              <w:rPr>
                <w:sz w:val="24"/>
                <w:szCs w:val="24"/>
                <w:lang w:val="lt-LT"/>
              </w:rPr>
              <w:t>Visi baldai turi būti pristatomi ir surenkami tiekėjo lėšomis, perkančiosios organizacijos atstovo nurodytoje vietoje (Jonavos mieste).</w:t>
            </w:r>
          </w:p>
          <w:p w14:paraId="76E30C78" w14:textId="77777777" w:rsidR="00EE37B7" w:rsidRPr="00EE37B7" w:rsidRDefault="00EE37B7">
            <w:pPr>
              <w:pStyle w:val="ListParagraph"/>
              <w:numPr>
                <w:ilvl w:val="0"/>
                <w:numId w:val="6"/>
              </w:numPr>
              <w:jc w:val="both"/>
              <w:rPr>
                <w:sz w:val="24"/>
                <w:szCs w:val="24"/>
                <w:lang w:val="lt-LT"/>
              </w:rPr>
            </w:pPr>
            <w:r w:rsidRPr="00EE37B7">
              <w:rPr>
                <w:sz w:val="24"/>
                <w:szCs w:val="24"/>
                <w:lang w:val="lt-LT"/>
              </w:rPr>
              <w:t xml:space="preserve">Į sutarties vykdymo kainą turi būti įskaičiuotos visos išlaidos, reikalingos tinkamam pirkimo sutarties įvykdymui: baldų gamybos, pakavimo, pakrovimo, iškrovimo, transportavimo, sumontavimo, baldų gamyklinių pakuočių išvežimo, garantijos, administraciniai ir bet kurie kiti kaštai. </w:t>
            </w:r>
          </w:p>
          <w:p w14:paraId="7F625DC9" w14:textId="77777777" w:rsidR="00EE37B7" w:rsidRPr="00EE37B7" w:rsidRDefault="00EE37B7">
            <w:pPr>
              <w:pStyle w:val="ListParagraph"/>
              <w:numPr>
                <w:ilvl w:val="0"/>
                <w:numId w:val="6"/>
              </w:numPr>
              <w:jc w:val="both"/>
              <w:rPr>
                <w:sz w:val="24"/>
                <w:szCs w:val="24"/>
                <w:lang w:val="lt-LT"/>
              </w:rPr>
            </w:pPr>
            <w:r w:rsidRPr="00EE37B7">
              <w:rPr>
                <w:sz w:val="24"/>
                <w:szCs w:val="24"/>
                <w:lang w:val="lt-LT"/>
              </w:rPr>
              <w:t>Prekės, jų dalys ir priedai turi būti naujos, nenaudotos, neturėti išorinių mechaninių ir kitokių pažeidimų, gamyklinėje pakuotėje. Prekės turi būti pateikiamos su visais varžtais, lankstais bei kitais priedais ar furnitūra, reikalingais tinkamai eksploatuoti prekes (baldus).</w:t>
            </w:r>
          </w:p>
          <w:p w14:paraId="7BB4F482" w14:textId="77777777" w:rsidR="00EE37B7" w:rsidRPr="00EE37B7" w:rsidRDefault="00EE37B7">
            <w:pPr>
              <w:pStyle w:val="ListParagraph"/>
              <w:numPr>
                <w:ilvl w:val="0"/>
                <w:numId w:val="6"/>
              </w:numPr>
              <w:jc w:val="both"/>
              <w:rPr>
                <w:sz w:val="24"/>
                <w:szCs w:val="24"/>
                <w:lang w:val="lt-LT"/>
              </w:rPr>
            </w:pPr>
            <w:r w:rsidRPr="00EE37B7">
              <w:rPr>
                <w:sz w:val="24"/>
                <w:szCs w:val="24"/>
                <w:lang w:val="lt-LT"/>
              </w:rPr>
              <w:t>Visos dalys, kurias naudodamiesi baldais lies vartotojai, turi būti be atplaišų ir aštrių briaunų, neturi būti vamzdžių atvirais galais, vartotojai turi būti apsaugoti nuo sužalojimo.</w:t>
            </w:r>
          </w:p>
          <w:p w14:paraId="68150F3E" w14:textId="77777777" w:rsidR="00EE37B7" w:rsidRPr="00EE37B7" w:rsidRDefault="00EE37B7">
            <w:pPr>
              <w:pStyle w:val="ListParagraph"/>
              <w:numPr>
                <w:ilvl w:val="0"/>
                <w:numId w:val="6"/>
              </w:numPr>
              <w:jc w:val="both"/>
              <w:rPr>
                <w:sz w:val="24"/>
                <w:szCs w:val="24"/>
                <w:lang w:val="lt-LT"/>
              </w:rPr>
            </w:pPr>
            <w:r w:rsidRPr="00EE37B7">
              <w:rPr>
                <w:sz w:val="24"/>
                <w:szCs w:val="24"/>
                <w:lang w:val="lt-LT"/>
              </w:rPr>
              <w:t>Technologinės skylės, kurių skersmuo didesnis kaip 7 mm, turi būti uždengtos.</w:t>
            </w:r>
          </w:p>
          <w:p w14:paraId="0AF6ACA5" w14:textId="77777777" w:rsidR="00EE37B7" w:rsidRPr="00EE37B7" w:rsidRDefault="00EE37B7">
            <w:pPr>
              <w:pStyle w:val="ListParagraph"/>
              <w:numPr>
                <w:ilvl w:val="0"/>
                <w:numId w:val="6"/>
              </w:numPr>
              <w:jc w:val="both"/>
              <w:rPr>
                <w:sz w:val="24"/>
                <w:szCs w:val="24"/>
                <w:lang w:val="lt-LT"/>
              </w:rPr>
            </w:pPr>
            <w:r w:rsidRPr="00EE37B7">
              <w:rPr>
                <w:sz w:val="24"/>
                <w:szCs w:val="24"/>
                <w:lang w:val="lt-LT"/>
              </w:rPr>
              <w:t>Baldų kojos (atramos) turi nebraižyti ir netepti grindų, karkasų metalinės dalys neturi liestis su grindimis ir turi turėti apsaugą nuo braižymosi.</w:t>
            </w:r>
          </w:p>
          <w:p w14:paraId="3449F7BB" w14:textId="77777777" w:rsidR="00EE37B7" w:rsidRPr="00EE37B7" w:rsidRDefault="00EE37B7">
            <w:pPr>
              <w:pStyle w:val="ListParagraph"/>
              <w:numPr>
                <w:ilvl w:val="0"/>
                <w:numId w:val="6"/>
              </w:numPr>
              <w:jc w:val="both"/>
              <w:rPr>
                <w:sz w:val="24"/>
                <w:szCs w:val="24"/>
                <w:lang w:val="lt-LT"/>
              </w:rPr>
            </w:pPr>
            <w:r w:rsidRPr="00EE37B7">
              <w:rPr>
                <w:sz w:val="24"/>
                <w:szCs w:val="24"/>
                <w:lang w:val="lt-LT"/>
              </w:rPr>
              <w:t>Baldai turi būti estetiški, tvirti, stabilūs, ergonomiški ir jų kokybė turi atitikti tai prekių grupei keliamas technines sąlygas ir standartus.</w:t>
            </w:r>
          </w:p>
          <w:p w14:paraId="14B186D8" w14:textId="77777777" w:rsidR="00EE37B7" w:rsidRPr="00EE37B7" w:rsidRDefault="00EE37B7">
            <w:pPr>
              <w:pStyle w:val="ListParagraph"/>
              <w:numPr>
                <w:ilvl w:val="0"/>
                <w:numId w:val="6"/>
              </w:numPr>
              <w:jc w:val="both"/>
              <w:rPr>
                <w:b/>
                <w:bCs/>
                <w:sz w:val="24"/>
                <w:szCs w:val="24"/>
                <w:lang w:val="lt-LT"/>
              </w:rPr>
            </w:pPr>
            <w:r w:rsidRPr="00EE37B7">
              <w:rPr>
                <w:sz w:val="24"/>
                <w:szCs w:val="24"/>
                <w:lang w:val="lt-LT"/>
              </w:rPr>
              <w:t xml:space="preserve">Baldams nurodyti bendri leidžiami nuokrypiai (+/-10-20 mm paklaida) nuo nurodytų reikalaujamų matmenų, kainų įvertinimui. </w:t>
            </w:r>
            <w:r w:rsidRPr="00EE37B7">
              <w:rPr>
                <w:b/>
                <w:bCs/>
                <w:sz w:val="24"/>
                <w:szCs w:val="24"/>
                <w:u w:val="single"/>
                <w:lang w:val="lt-LT"/>
              </w:rPr>
              <w:t>Visi baldų matmenys turės būti tikslinami ir suderinti su Užsakovu.</w:t>
            </w:r>
          </w:p>
          <w:p w14:paraId="798ED200" w14:textId="77777777" w:rsidR="00EE37B7" w:rsidRPr="00EE37B7" w:rsidRDefault="00EE37B7">
            <w:pPr>
              <w:pStyle w:val="ListParagraph"/>
              <w:numPr>
                <w:ilvl w:val="0"/>
                <w:numId w:val="6"/>
              </w:numPr>
              <w:jc w:val="both"/>
              <w:rPr>
                <w:b/>
                <w:bCs/>
                <w:sz w:val="24"/>
                <w:szCs w:val="24"/>
                <w:lang w:val="lt-LT"/>
              </w:rPr>
            </w:pPr>
            <w:r w:rsidRPr="00EE37B7">
              <w:rPr>
                <w:sz w:val="24"/>
                <w:szCs w:val="24"/>
                <w:lang w:val="lt-LT"/>
              </w:rPr>
              <w:t>Kai kurios baldų dalys, pavyzdžiui, maišytuvas ar praustuvas yra standartinių dydžių ir nuokrypiai jiems negalimi, tačiau Užsakovui galima siūlyti kitas lygiavertes prekes, kurių išmatavimai gali skirtis, tačiau iš esmės nekeisti baldo struktūros ir jo numatyto naudojimo.</w:t>
            </w:r>
          </w:p>
          <w:p w14:paraId="771B396A" w14:textId="77777777" w:rsidR="00EE37B7" w:rsidRPr="00EE37B7" w:rsidRDefault="00EE37B7">
            <w:pPr>
              <w:pStyle w:val="ListParagraph"/>
              <w:numPr>
                <w:ilvl w:val="0"/>
                <w:numId w:val="6"/>
              </w:numPr>
              <w:jc w:val="both"/>
              <w:rPr>
                <w:b/>
                <w:bCs/>
                <w:sz w:val="24"/>
                <w:szCs w:val="24"/>
                <w:lang w:val="lt-LT"/>
              </w:rPr>
            </w:pPr>
            <w:r w:rsidRPr="00EE37B7">
              <w:rPr>
                <w:b/>
                <w:bCs/>
                <w:sz w:val="24"/>
                <w:szCs w:val="24"/>
                <w:lang w:val="lt-LT"/>
              </w:rPr>
              <w:t>Pardavėjas turi raštu suderinti su Užsakovu tikslius prekių (baldų) išmatavimus, apdailas (kur taikoma), rankenėles (kur taikoma). Baldų spalvos ir atspalviai turi būti derinami su perkančiosios organizacijos atstovu ir turi atitikti interjero spalvinę koncepciją.  Užsakovas turi turėti galimybę rinktis iš 10 skirtingų LMDP plokštės atspalvių, tarp kurių turi būti ne mažiau 5 skirtingos medžio tekstūros, ne mažiau 5 skirtingi vienspalviai atspalviai (balta, pilka, kreminė ir pan.), pageidautina darbo stalų stalviršių spalva 1366 akmuo pilkas grigio frisia ir PB0090CS balta arktinė arba lygiavertės,  rankenėlių spalva pasirinktinai juoda, balta, aliuminio. Metalo detalių spalva pritaikoma pagal fasadų spalvą (pageidautina balta).</w:t>
            </w:r>
            <w:r w:rsidRPr="00EE37B7">
              <w:rPr>
                <w:b/>
                <w:bCs/>
                <w:color w:val="000000" w:themeColor="text1"/>
                <w:sz w:val="24"/>
                <w:szCs w:val="24"/>
                <w:lang w:val="lt-LT"/>
              </w:rPr>
              <w:t xml:space="preserve"> </w:t>
            </w:r>
            <w:r w:rsidRPr="00EE37B7">
              <w:rPr>
                <w:b/>
                <w:bCs/>
                <w:color w:val="000000" w:themeColor="text1"/>
                <w:sz w:val="24"/>
                <w:szCs w:val="24"/>
                <w:u w:val="single"/>
                <w:lang w:val="lt-LT"/>
              </w:rPr>
              <w:t>Prieš baldų gamybą privaloma suderinti tikslias baldų medžiagas su spalvomis ir tekstūromis su perkančiąja organizacija.</w:t>
            </w:r>
          </w:p>
          <w:p w14:paraId="6A769B9B" w14:textId="77777777" w:rsidR="00EE37B7" w:rsidRDefault="00EE37B7">
            <w:pPr>
              <w:pStyle w:val="ListParagraph"/>
              <w:numPr>
                <w:ilvl w:val="0"/>
                <w:numId w:val="6"/>
              </w:numPr>
              <w:jc w:val="both"/>
              <w:rPr>
                <w:b/>
                <w:bCs/>
                <w:sz w:val="24"/>
                <w:szCs w:val="24"/>
                <w:lang w:val="lt-LT"/>
              </w:rPr>
            </w:pPr>
            <w:r w:rsidRPr="00EE37B7">
              <w:rPr>
                <w:b/>
                <w:bCs/>
                <w:sz w:val="24"/>
                <w:szCs w:val="24"/>
                <w:lang w:val="lt-LT"/>
              </w:rPr>
              <w:t xml:space="preserve">Baldų konstrukciniai brėžiniai pateikiami priede. </w:t>
            </w:r>
          </w:p>
          <w:p w14:paraId="2FEDD9D5" w14:textId="77777777" w:rsidR="00DE0A54" w:rsidRDefault="00DE0A54" w:rsidP="00DE0A54">
            <w:pPr>
              <w:jc w:val="both"/>
              <w:rPr>
                <w:b/>
                <w:bCs/>
                <w:lang w:val="lt-LT"/>
              </w:rPr>
            </w:pPr>
          </w:p>
          <w:p w14:paraId="1DBBDB6C" w14:textId="5EB19B7B" w:rsidR="000D6796" w:rsidRPr="00385C14" w:rsidRDefault="000D6796" w:rsidP="000D6796">
            <w:pPr>
              <w:jc w:val="both"/>
              <w:rPr>
                <w:sz w:val="24"/>
                <w:szCs w:val="24"/>
                <w:lang w:val="lt-LT"/>
              </w:rPr>
            </w:pPr>
            <w:r>
              <w:rPr>
                <w:sz w:val="24"/>
                <w:szCs w:val="24"/>
                <w:lang w:val="lt-LT"/>
              </w:rPr>
              <w:t xml:space="preserve">      12. </w:t>
            </w:r>
            <w:r w:rsidRPr="00385C14">
              <w:rPr>
                <w:sz w:val="24"/>
                <w:szCs w:val="24"/>
                <w:lang w:val="lt-LT"/>
              </w:rPr>
              <w:t>Vykdomas žaliasis pirkimas vadovaujantis Lietuvos Respublikos aplinkos ministro 2011 m. birželio 28 d. įsakymo Nr. D1-508 „Dėl aplinkos apsaugos kriterijų taikymo, vykdant žaliuosius pirkimus tvarkos aprašo patvirtinimo“ Aplinkos apsaugos kriterijų taikymo, vykdant žaliuosius pirkimus tvarkos aprašo 4.1. punktu „4.1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Baldai turi atitikti minimalius aplinkos apsaugos kriterijus, t. y. :</w:t>
            </w:r>
          </w:p>
          <w:p w14:paraId="4ADD6DD0" w14:textId="6C5E275C" w:rsidR="000D6796" w:rsidRPr="00385C14" w:rsidRDefault="000D6796" w:rsidP="000D6796">
            <w:pPr>
              <w:ind w:firstLine="567"/>
              <w:jc w:val="both"/>
              <w:rPr>
                <w:sz w:val="24"/>
                <w:szCs w:val="24"/>
                <w:lang w:val="lt-LT"/>
              </w:rPr>
            </w:pPr>
            <w:r>
              <w:rPr>
                <w:sz w:val="24"/>
                <w:szCs w:val="24"/>
                <w:lang w:val="lt-LT"/>
              </w:rPr>
              <w:t>12.</w:t>
            </w:r>
            <w:r w:rsidRPr="00385C14">
              <w:rPr>
                <w:sz w:val="24"/>
                <w:szCs w:val="24"/>
                <w:lang w:val="lt-LT"/>
              </w:rPr>
              <w:t>1. ne mažiau kaip 80 proc. balduose naudojamos medienos, medienos medžiagų ir gaminių turi būti iš miškų, sertifikuotų naudojant FSC ar PEFC miškų sertifikavimo sistemas arba lygiavertes sertifikavimo sistemas;</w:t>
            </w:r>
          </w:p>
          <w:p w14:paraId="2BCAAB84" w14:textId="69C3AEBA" w:rsidR="000D6796" w:rsidRPr="00385C14" w:rsidRDefault="000D6796" w:rsidP="000D6796">
            <w:pPr>
              <w:ind w:firstLine="567"/>
              <w:jc w:val="both"/>
              <w:rPr>
                <w:sz w:val="24"/>
                <w:szCs w:val="24"/>
                <w:lang w:val="lt-LT"/>
              </w:rPr>
            </w:pPr>
            <w:r>
              <w:rPr>
                <w:sz w:val="24"/>
                <w:szCs w:val="24"/>
                <w:lang w:val="lt-LT"/>
              </w:rPr>
              <w:t>12.</w:t>
            </w:r>
            <w:r w:rsidRPr="00385C14">
              <w:rPr>
                <w:sz w:val="24"/>
                <w:szCs w:val="24"/>
                <w:lang w:val="lt-LT"/>
              </w:rPr>
              <w:t>2. visos plastikinės dalys, kurių masė ≥ 50 g, turi būti paženklintos kaip tinkamos perdirbti pagal LST EN ISO 11469 „Bendrasis plastikinių gaminių identifikavimas ir ženklinimas“ (toliau – LST EN ISO 11469) ar lygiavertį standartą;</w:t>
            </w:r>
          </w:p>
          <w:p w14:paraId="1922B076" w14:textId="4B5DF785" w:rsidR="000D6796" w:rsidRPr="00385C14" w:rsidRDefault="000D6796" w:rsidP="000D6796">
            <w:pPr>
              <w:ind w:firstLine="567"/>
              <w:jc w:val="both"/>
              <w:rPr>
                <w:sz w:val="24"/>
                <w:szCs w:val="24"/>
                <w:lang w:val="lt-LT"/>
              </w:rPr>
            </w:pPr>
            <w:r>
              <w:rPr>
                <w:sz w:val="24"/>
                <w:szCs w:val="24"/>
                <w:lang w:val="lt-LT"/>
              </w:rPr>
              <w:lastRenderedPageBreak/>
              <w:t>12.</w:t>
            </w:r>
            <w:r w:rsidRPr="00385C14">
              <w:rPr>
                <w:sz w:val="24"/>
                <w:szCs w:val="24"/>
                <w:lang w:val="lt-LT"/>
              </w:rPr>
              <w:t>3. paviršiams dengti naudojamuose produktuose: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 neturi būti daugiau kaip 5 proc. masės lakiųjų organinių junginių (LOJ); neturi būti chromo (VI) junginių; formaldehido išmetamieji teršalai neturi viršyti 0,05 ppm.</w:t>
            </w:r>
          </w:p>
          <w:p w14:paraId="62D8599C" w14:textId="4D3E8F41" w:rsidR="000D6796" w:rsidRPr="00385C14" w:rsidRDefault="000D6796" w:rsidP="000D6796">
            <w:pPr>
              <w:tabs>
                <w:tab w:val="left" w:pos="851"/>
              </w:tabs>
              <w:ind w:firstLine="567"/>
              <w:jc w:val="both"/>
              <w:rPr>
                <w:b/>
                <w:sz w:val="24"/>
                <w:szCs w:val="24"/>
                <w:lang w:val="lt-LT"/>
              </w:rPr>
            </w:pPr>
            <w:r>
              <w:rPr>
                <w:sz w:val="24"/>
                <w:szCs w:val="24"/>
                <w:lang w:val="lt-LT"/>
              </w:rPr>
              <w:t>13</w:t>
            </w:r>
            <w:r w:rsidRPr="00385C14">
              <w:rPr>
                <w:sz w:val="24"/>
                <w:szCs w:val="24"/>
                <w:lang w:val="lt-LT"/>
              </w:rPr>
              <w:t>.</w:t>
            </w:r>
            <w:r w:rsidRPr="00385C14">
              <w:rPr>
                <w:sz w:val="24"/>
                <w:szCs w:val="24"/>
                <w:lang w:val="lt-LT" w:eastAsia="lt-LT"/>
              </w:rPr>
              <w:t xml:space="preserve"> Kartu su prekėmis, Tiekėjui bus privaloma pateikti techninėje specifikacijoje nurodytų reikalavimų atitikimą patvirtinančius prekės gamintojo (visą techninę dokumentaciją ir kitą informacinę medžiagą, padėsiančią įvertinti siūlomų prekių atitikimą reikalavimams) bei aplinkosauginių kriterijų atitikties dokumentus.</w:t>
            </w:r>
          </w:p>
          <w:p w14:paraId="074A49EB" w14:textId="77777777" w:rsidR="00DE0A54" w:rsidRPr="00DE0A54" w:rsidRDefault="00DE0A54" w:rsidP="00DE0A54">
            <w:pPr>
              <w:jc w:val="both"/>
              <w:rPr>
                <w:b/>
                <w:bCs/>
                <w:lang w:val="lt-LT"/>
              </w:rPr>
            </w:pPr>
          </w:p>
          <w:p w14:paraId="2DB3A6C7" w14:textId="77777777" w:rsidR="00EE37B7" w:rsidRPr="00EE37B7" w:rsidRDefault="00EE37B7" w:rsidP="002662B9">
            <w:pPr>
              <w:jc w:val="both"/>
              <w:rPr>
                <w:b/>
                <w:bCs/>
                <w:lang w:val="lt-LT"/>
              </w:rPr>
            </w:pPr>
          </w:p>
        </w:tc>
      </w:tr>
      <w:tr w:rsidR="0043292E" w:rsidRPr="009D37A4" w14:paraId="05EDD002" w14:textId="6011FEA0" w:rsidTr="008D1F3C">
        <w:trPr>
          <w:trHeight w:val="532"/>
        </w:trPr>
        <w:tc>
          <w:tcPr>
            <w:tcW w:w="14778" w:type="dxa"/>
            <w:gridSpan w:val="8"/>
            <w:vAlign w:val="center"/>
          </w:tcPr>
          <w:p w14:paraId="2D623444" w14:textId="758DF8A4" w:rsidR="0043292E" w:rsidRPr="00EE37B7" w:rsidRDefault="0043292E" w:rsidP="002662B9">
            <w:pPr>
              <w:ind w:right="9"/>
              <w:jc w:val="center"/>
              <w:rPr>
                <w:b/>
                <w:bCs/>
                <w:lang w:val="lt-LT"/>
              </w:rPr>
            </w:pPr>
            <w:r w:rsidRPr="00EE37B7">
              <w:rPr>
                <w:b/>
                <w:bCs/>
                <w:sz w:val="24"/>
                <w:szCs w:val="24"/>
                <w:lang w:val="lt-LT"/>
              </w:rPr>
              <w:lastRenderedPageBreak/>
              <w:t>ŠEIMOS GYDYTOJŲ KABINETŲ BALDAI:</w:t>
            </w:r>
          </w:p>
        </w:tc>
      </w:tr>
      <w:tr w:rsidR="00EE37B7" w:rsidRPr="003928A2" w14:paraId="5C2B08D9" w14:textId="2B7BDD03" w:rsidTr="003928A2">
        <w:trPr>
          <w:trHeight w:val="532"/>
        </w:trPr>
        <w:tc>
          <w:tcPr>
            <w:tcW w:w="391" w:type="dxa"/>
            <w:vAlign w:val="center"/>
          </w:tcPr>
          <w:p w14:paraId="0F51845E" w14:textId="77777777" w:rsidR="00EE37B7" w:rsidRPr="00EE37B7" w:rsidRDefault="00EE37B7" w:rsidP="002662B9">
            <w:pPr>
              <w:ind w:right="7"/>
              <w:jc w:val="center"/>
              <w:rPr>
                <w:sz w:val="24"/>
                <w:szCs w:val="24"/>
                <w:lang w:val="lt-LT"/>
              </w:rPr>
            </w:pPr>
            <w:r w:rsidRPr="00EE37B7">
              <w:rPr>
                <w:sz w:val="24"/>
                <w:szCs w:val="24"/>
                <w:lang w:val="lt-LT"/>
              </w:rPr>
              <w:t>Nr.</w:t>
            </w:r>
          </w:p>
        </w:tc>
        <w:tc>
          <w:tcPr>
            <w:tcW w:w="2197" w:type="dxa"/>
            <w:vAlign w:val="center"/>
          </w:tcPr>
          <w:p w14:paraId="454FC0FF" w14:textId="77777777" w:rsidR="00EE37B7" w:rsidRPr="00EE37B7" w:rsidRDefault="00EE37B7" w:rsidP="002662B9">
            <w:pPr>
              <w:jc w:val="center"/>
              <w:rPr>
                <w:sz w:val="24"/>
                <w:szCs w:val="24"/>
                <w:lang w:val="lt-LT"/>
              </w:rPr>
            </w:pPr>
            <w:r w:rsidRPr="00EE37B7">
              <w:rPr>
                <w:sz w:val="24"/>
                <w:szCs w:val="24"/>
                <w:lang w:val="lt-LT"/>
              </w:rPr>
              <w:t>Pavadinimas</w:t>
            </w:r>
          </w:p>
        </w:tc>
        <w:tc>
          <w:tcPr>
            <w:tcW w:w="4394" w:type="dxa"/>
            <w:vAlign w:val="center"/>
          </w:tcPr>
          <w:p w14:paraId="1FABCEFB" w14:textId="77777777" w:rsidR="00EE37B7" w:rsidRPr="00EE37B7" w:rsidRDefault="00EE37B7" w:rsidP="002662B9">
            <w:pPr>
              <w:jc w:val="center"/>
              <w:rPr>
                <w:sz w:val="24"/>
                <w:szCs w:val="24"/>
                <w:lang w:val="lt-LT"/>
              </w:rPr>
            </w:pPr>
            <w:r w:rsidRPr="00EE37B7">
              <w:rPr>
                <w:sz w:val="24"/>
                <w:szCs w:val="24"/>
                <w:lang w:val="lt-LT"/>
              </w:rPr>
              <w:t>Specifikacija</w:t>
            </w:r>
          </w:p>
        </w:tc>
        <w:tc>
          <w:tcPr>
            <w:tcW w:w="1134" w:type="dxa"/>
            <w:vAlign w:val="center"/>
          </w:tcPr>
          <w:p w14:paraId="41C75A4E" w14:textId="77777777" w:rsidR="00EE37B7" w:rsidRPr="00EE37B7" w:rsidRDefault="00EE37B7" w:rsidP="002662B9">
            <w:pPr>
              <w:ind w:right="9"/>
              <w:jc w:val="center"/>
              <w:rPr>
                <w:sz w:val="24"/>
                <w:szCs w:val="24"/>
                <w:lang w:val="lt-LT"/>
              </w:rPr>
            </w:pPr>
            <w:r w:rsidRPr="00EE37B7">
              <w:rPr>
                <w:sz w:val="24"/>
                <w:szCs w:val="24"/>
                <w:lang w:val="lt-LT"/>
              </w:rPr>
              <w:t>Kiekis</w:t>
            </w:r>
          </w:p>
          <w:p w14:paraId="1D302C95" w14:textId="00B5932E" w:rsidR="00EE37B7" w:rsidRPr="00EE37B7" w:rsidRDefault="00EE37B7" w:rsidP="002662B9">
            <w:pPr>
              <w:ind w:right="9"/>
              <w:jc w:val="center"/>
              <w:rPr>
                <w:sz w:val="24"/>
                <w:szCs w:val="24"/>
                <w:lang w:val="lt-LT"/>
              </w:rPr>
            </w:pPr>
            <w:r w:rsidRPr="00EE37B7">
              <w:rPr>
                <w:sz w:val="24"/>
                <w:szCs w:val="24"/>
                <w:lang w:val="lt-LT"/>
              </w:rPr>
              <w:t>vnt.</w:t>
            </w:r>
          </w:p>
        </w:tc>
        <w:tc>
          <w:tcPr>
            <w:tcW w:w="992" w:type="dxa"/>
          </w:tcPr>
          <w:p w14:paraId="0F551510" w14:textId="50321AAC" w:rsidR="00EE37B7" w:rsidRPr="00EE37B7" w:rsidRDefault="00EE37B7" w:rsidP="002662B9">
            <w:pPr>
              <w:ind w:right="9"/>
              <w:jc w:val="center"/>
              <w:rPr>
                <w:lang w:val="lt-LT"/>
              </w:rPr>
            </w:pPr>
            <w:r w:rsidRPr="00EE37B7">
              <w:rPr>
                <w:lang w:val="lt-LT"/>
              </w:rPr>
              <w:t>Mato vnt. kaina Eur be PVM</w:t>
            </w:r>
          </w:p>
        </w:tc>
        <w:tc>
          <w:tcPr>
            <w:tcW w:w="1134" w:type="dxa"/>
          </w:tcPr>
          <w:p w14:paraId="061DE0A0" w14:textId="7A55DA8C" w:rsidR="00EE37B7" w:rsidRPr="00EE37B7" w:rsidRDefault="00EE37B7" w:rsidP="002662B9">
            <w:pPr>
              <w:ind w:right="9"/>
              <w:jc w:val="center"/>
              <w:rPr>
                <w:lang w:val="lt-LT"/>
              </w:rPr>
            </w:pPr>
            <w:r w:rsidRPr="00EE37B7">
              <w:rPr>
                <w:lang w:val="lt-LT"/>
              </w:rPr>
              <w:t>Mato vnt. kaina Eur su PVM</w:t>
            </w:r>
          </w:p>
        </w:tc>
        <w:tc>
          <w:tcPr>
            <w:tcW w:w="1276" w:type="dxa"/>
          </w:tcPr>
          <w:p w14:paraId="151FD292" w14:textId="66AAAEC3" w:rsidR="00EE37B7" w:rsidRPr="00EE37B7" w:rsidRDefault="00EE37B7" w:rsidP="002662B9">
            <w:pPr>
              <w:ind w:right="9"/>
              <w:jc w:val="center"/>
              <w:rPr>
                <w:lang w:val="lt-LT"/>
              </w:rPr>
            </w:pPr>
            <w:r w:rsidRPr="00EE37B7">
              <w:rPr>
                <w:lang w:val="lt-LT"/>
              </w:rPr>
              <w:t>Viso kiekio kaina Eur su PVM</w:t>
            </w:r>
          </w:p>
        </w:tc>
        <w:tc>
          <w:tcPr>
            <w:tcW w:w="3260" w:type="dxa"/>
          </w:tcPr>
          <w:p w14:paraId="49DA7A6E" w14:textId="75A5D3E0" w:rsidR="00EE37B7" w:rsidRPr="00EE37B7" w:rsidRDefault="00EE37B7" w:rsidP="002662B9">
            <w:pPr>
              <w:ind w:right="9"/>
              <w:jc w:val="center"/>
              <w:rPr>
                <w:lang w:val="lt-LT"/>
              </w:rPr>
            </w:pPr>
            <w:r w:rsidRPr="00EE37B7">
              <w:rPr>
                <w:lang w:val="lt-LT"/>
              </w:rPr>
              <w:t>Tiekėjo nurodomos konkrečiai siūlomos prekės, parametrai, reikšmės</w:t>
            </w:r>
          </w:p>
        </w:tc>
      </w:tr>
      <w:tr w:rsidR="00EE37B7" w:rsidRPr="009D37A4" w14:paraId="2D742D66" w14:textId="5D97AC98" w:rsidTr="003928A2">
        <w:trPr>
          <w:trHeight w:val="532"/>
        </w:trPr>
        <w:tc>
          <w:tcPr>
            <w:tcW w:w="391" w:type="dxa"/>
          </w:tcPr>
          <w:p w14:paraId="79FF59ED" w14:textId="77777777" w:rsidR="00EE37B7" w:rsidRPr="00EE37B7" w:rsidRDefault="00EE37B7" w:rsidP="002662B9">
            <w:pPr>
              <w:ind w:right="7"/>
              <w:jc w:val="center"/>
              <w:rPr>
                <w:sz w:val="24"/>
                <w:szCs w:val="24"/>
                <w:lang w:val="lt-LT"/>
              </w:rPr>
            </w:pPr>
            <w:r w:rsidRPr="00EE37B7">
              <w:rPr>
                <w:sz w:val="24"/>
                <w:szCs w:val="24"/>
                <w:lang w:val="lt-LT"/>
              </w:rPr>
              <w:t>1.</w:t>
            </w:r>
          </w:p>
        </w:tc>
        <w:tc>
          <w:tcPr>
            <w:tcW w:w="2197" w:type="dxa"/>
          </w:tcPr>
          <w:p w14:paraId="5429C4EB" w14:textId="77777777" w:rsidR="00EE37B7" w:rsidRPr="00EE37B7" w:rsidRDefault="00EE37B7" w:rsidP="002662B9">
            <w:pPr>
              <w:rPr>
                <w:sz w:val="24"/>
                <w:szCs w:val="24"/>
                <w:lang w:val="lt-LT"/>
              </w:rPr>
            </w:pPr>
            <w:r w:rsidRPr="00EE37B7">
              <w:rPr>
                <w:sz w:val="24"/>
                <w:szCs w:val="24"/>
                <w:lang w:val="lt-LT"/>
              </w:rPr>
              <w:t>Darbo stalas 1600 su stalčių bloku</w:t>
            </w:r>
          </w:p>
        </w:tc>
        <w:tc>
          <w:tcPr>
            <w:tcW w:w="4394" w:type="dxa"/>
          </w:tcPr>
          <w:p w14:paraId="617453E5" w14:textId="77777777" w:rsidR="00EE37B7" w:rsidRPr="00EE37B7" w:rsidRDefault="00EE37B7" w:rsidP="002662B9">
            <w:pPr>
              <w:rPr>
                <w:sz w:val="24"/>
                <w:szCs w:val="24"/>
                <w:lang w:val="lt-LT"/>
              </w:rPr>
            </w:pPr>
            <w:r w:rsidRPr="00EE37B7">
              <w:rPr>
                <w:sz w:val="24"/>
                <w:szCs w:val="24"/>
                <w:lang w:val="lt-LT"/>
              </w:rPr>
              <w:t xml:space="preserve">Stalo matmenys: 1600x700xH750 mm. Stalviršis gaminamas iš ne plonesnės nei 25 mm laminuotos medžio drožlių arba lygiavertės plokštės, Pageidautina spalva 1366 akmuo pilkas grigio frisia ar lygiavertė. Briaunos laminuotos ne plonesne nei 2 mm PVC/ABS briauna. Stalas su metaliniu rėmu, kojos šonuose sujungtos horizontaliai viršuje ir apačioje, po stalu kojas jungia metalo stygos. Stale yra atlenkiamas dangtelis laidų pravedimui matmenys 160x80mm, po stalviršiu L-800mm metalinis kanalas laidams. Prie metalo rėmo turi būti komplektuojami padeliai grindų nelygumams pašalinti, tvirtas ir stabilus. </w:t>
            </w:r>
          </w:p>
          <w:p w14:paraId="46C360F1" w14:textId="77777777" w:rsidR="00EE37B7" w:rsidRPr="00EE37B7" w:rsidRDefault="00EE37B7" w:rsidP="002662B9">
            <w:pPr>
              <w:rPr>
                <w:sz w:val="24"/>
                <w:szCs w:val="24"/>
                <w:lang w:val="lt-LT"/>
              </w:rPr>
            </w:pPr>
            <w:r w:rsidRPr="00EE37B7">
              <w:rPr>
                <w:sz w:val="24"/>
                <w:szCs w:val="24"/>
                <w:lang w:val="lt-LT"/>
              </w:rPr>
              <w:t xml:space="preserve">Stalčių bloko matmenys: 500x500xH670 mm. Baldas gaminamas iš ne plonesnės nei 18 mm laminuotos medžio drožlių arba lygiavertės plokštės. Pageidautina spalva balta ar lygiavertė. Matomos briaunos </w:t>
            </w:r>
            <w:r w:rsidRPr="00EE37B7">
              <w:rPr>
                <w:sz w:val="24"/>
                <w:szCs w:val="24"/>
                <w:lang w:val="lt-LT"/>
              </w:rPr>
              <w:lastRenderedPageBreak/>
              <w:t>laminuotos ne plonesne nei 2 mm PVC/ABS briauna, kitos – 1 mm PVC/ABS briauna. Stalčių blokas su 3 stalčiais, iš kurių vienas didelis (aukštis ne mažiau kaip 290 mm) ir du mažesni (aukštis ne mažiau kaip 145 mm). Stalčių bėgeliai metaliniai, guoliniai, su švelniu uždarymu. Rankenėlės metalinio profilio, žingsnis ne mažesnis nei 128 mm, spalvų pasirinkimas ne mažiau 3 variantai. Baldas su keturiais gumuotais ratukais iš kurių du su stabdžiais. Baldas turi būti tvirtas ir stabilus, neturi būti aštrių briaunų. Baldo konstrukciniai brėžiniai pateikti atskirame priede.</w:t>
            </w:r>
          </w:p>
        </w:tc>
        <w:tc>
          <w:tcPr>
            <w:tcW w:w="1134" w:type="dxa"/>
            <w:vAlign w:val="center"/>
          </w:tcPr>
          <w:p w14:paraId="506AD4D7" w14:textId="77777777" w:rsidR="00EE37B7" w:rsidRPr="009D37A4" w:rsidRDefault="00EE37B7" w:rsidP="002662B9">
            <w:pPr>
              <w:ind w:right="9"/>
              <w:jc w:val="center"/>
              <w:rPr>
                <w:sz w:val="24"/>
                <w:szCs w:val="24"/>
              </w:rPr>
            </w:pPr>
            <w:r w:rsidRPr="009D37A4">
              <w:rPr>
                <w:sz w:val="24"/>
                <w:szCs w:val="24"/>
              </w:rPr>
              <w:lastRenderedPageBreak/>
              <w:t>7</w:t>
            </w:r>
          </w:p>
        </w:tc>
        <w:tc>
          <w:tcPr>
            <w:tcW w:w="992" w:type="dxa"/>
          </w:tcPr>
          <w:p w14:paraId="32817B97" w14:textId="77777777" w:rsidR="00EE37B7" w:rsidRPr="009D37A4" w:rsidRDefault="00EE37B7" w:rsidP="002662B9">
            <w:pPr>
              <w:ind w:right="9"/>
              <w:jc w:val="center"/>
            </w:pPr>
          </w:p>
        </w:tc>
        <w:tc>
          <w:tcPr>
            <w:tcW w:w="1134" w:type="dxa"/>
          </w:tcPr>
          <w:p w14:paraId="6707A6F3" w14:textId="77777777" w:rsidR="00EE37B7" w:rsidRPr="009D37A4" w:rsidRDefault="00EE37B7" w:rsidP="002662B9">
            <w:pPr>
              <w:ind w:right="9"/>
              <w:jc w:val="center"/>
            </w:pPr>
          </w:p>
        </w:tc>
        <w:tc>
          <w:tcPr>
            <w:tcW w:w="1276" w:type="dxa"/>
          </w:tcPr>
          <w:p w14:paraId="5A5DC33F" w14:textId="77777777" w:rsidR="00EE37B7" w:rsidRPr="009D37A4" w:rsidRDefault="00EE37B7" w:rsidP="002662B9">
            <w:pPr>
              <w:ind w:right="9"/>
              <w:jc w:val="center"/>
            </w:pPr>
          </w:p>
        </w:tc>
        <w:tc>
          <w:tcPr>
            <w:tcW w:w="3260" w:type="dxa"/>
          </w:tcPr>
          <w:p w14:paraId="1EC52CDF" w14:textId="77777777" w:rsidR="00EE37B7" w:rsidRPr="009D37A4" w:rsidRDefault="00EE37B7" w:rsidP="002662B9">
            <w:pPr>
              <w:ind w:right="9"/>
              <w:jc w:val="center"/>
            </w:pPr>
          </w:p>
        </w:tc>
      </w:tr>
      <w:tr w:rsidR="00EE37B7" w:rsidRPr="009D37A4" w14:paraId="1375CBC3" w14:textId="0D571ED6" w:rsidTr="003928A2">
        <w:tblPrEx>
          <w:tblCellMar>
            <w:top w:w="31" w:type="dxa"/>
            <w:left w:w="26" w:type="dxa"/>
          </w:tblCellMar>
        </w:tblPrEx>
        <w:trPr>
          <w:trHeight w:val="532"/>
        </w:trPr>
        <w:tc>
          <w:tcPr>
            <w:tcW w:w="391" w:type="dxa"/>
            <w:vAlign w:val="center"/>
          </w:tcPr>
          <w:p w14:paraId="5CFE6E1B" w14:textId="77777777" w:rsidR="00EE37B7" w:rsidRPr="00EE37B7" w:rsidRDefault="00EE37B7" w:rsidP="002662B9">
            <w:pPr>
              <w:ind w:right="7"/>
              <w:jc w:val="center"/>
              <w:rPr>
                <w:sz w:val="24"/>
                <w:szCs w:val="24"/>
                <w:lang w:val="lt-LT"/>
              </w:rPr>
            </w:pPr>
            <w:r w:rsidRPr="00EE37B7">
              <w:rPr>
                <w:sz w:val="24"/>
                <w:szCs w:val="24"/>
                <w:lang w:val="lt-LT"/>
              </w:rPr>
              <w:lastRenderedPageBreak/>
              <w:t>2.</w:t>
            </w:r>
          </w:p>
        </w:tc>
        <w:tc>
          <w:tcPr>
            <w:tcW w:w="2197" w:type="dxa"/>
            <w:vAlign w:val="center"/>
          </w:tcPr>
          <w:p w14:paraId="27D2E9A9" w14:textId="77777777" w:rsidR="00EE37B7" w:rsidRPr="00EE37B7" w:rsidRDefault="00EE37B7" w:rsidP="002662B9">
            <w:pPr>
              <w:rPr>
                <w:sz w:val="24"/>
                <w:szCs w:val="24"/>
                <w:lang w:val="lt-LT"/>
              </w:rPr>
            </w:pPr>
            <w:r w:rsidRPr="00EE37B7">
              <w:rPr>
                <w:sz w:val="24"/>
                <w:szCs w:val="24"/>
                <w:lang w:val="lt-LT"/>
              </w:rPr>
              <w:t>Komoda</w:t>
            </w:r>
          </w:p>
        </w:tc>
        <w:tc>
          <w:tcPr>
            <w:tcW w:w="4394" w:type="dxa"/>
            <w:vAlign w:val="center"/>
          </w:tcPr>
          <w:p w14:paraId="615AC8CA" w14:textId="77777777" w:rsidR="00EE37B7" w:rsidRPr="00EE37B7" w:rsidRDefault="00EE37B7" w:rsidP="002662B9">
            <w:pPr>
              <w:rPr>
                <w:sz w:val="24"/>
                <w:szCs w:val="24"/>
                <w:lang w:val="lt-LT"/>
              </w:rPr>
            </w:pPr>
            <w:r w:rsidRPr="00EE37B7">
              <w:rPr>
                <w:sz w:val="24"/>
                <w:szCs w:val="24"/>
                <w:lang w:val="lt-LT"/>
              </w:rPr>
              <w:t>Matmenys: 800x400xH1150 mm. Gaminama iš ne plonesnės nei 18 mm laminuotos medžio drožlių arba lygiavertės plokštės. Matomos briaunos laminuotos ne plonesne nei 2 mm PVC/ABS briauna, kitos – 1 mm PVC/ABS briauna. Balde ne mažiau 2 lentynos (trys nišos), iš kurių dvi uždaromos durelėmis. Durelių rankenėlės metalinio profilio, žingsnis ne mažesnis nei 128 mm, spalvų pasirinkimas ne mažiau 3 variantai, lankstai švelnaus uždarymo BLUM ar lygiaverčiai. Baldas su reguliuojamomis kojelėmis grindų nelygumams pašalinti, tvirtas ir stabilus. Baldo konstrukciniai brėžiniai pateikti atskirame priede.</w:t>
            </w:r>
          </w:p>
        </w:tc>
        <w:tc>
          <w:tcPr>
            <w:tcW w:w="1134" w:type="dxa"/>
            <w:vAlign w:val="center"/>
          </w:tcPr>
          <w:p w14:paraId="72D5E9C3" w14:textId="77777777" w:rsidR="00EE37B7" w:rsidRPr="009D37A4" w:rsidRDefault="00EE37B7" w:rsidP="002662B9">
            <w:pPr>
              <w:ind w:right="9"/>
              <w:jc w:val="center"/>
              <w:rPr>
                <w:sz w:val="24"/>
                <w:szCs w:val="24"/>
              </w:rPr>
            </w:pPr>
            <w:r w:rsidRPr="009D37A4">
              <w:rPr>
                <w:sz w:val="24"/>
                <w:szCs w:val="24"/>
              </w:rPr>
              <w:t>7</w:t>
            </w:r>
          </w:p>
        </w:tc>
        <w:tc>
          <w:tcPr>
            <w:tcW w:w="992" w:type="dxa"/>
          </w:tcPr>
          <w:p w14:paraId="3EBF2D6C" w14:textId="77777777" w:rsidR="00EE37B7" w:rsidRPr="009D37A4" w:rsidRDefault="00EE37B7" w:rsidP="002662B9">
            <w:pPr>
              <w:ind w:right="9"/>
              <w:jc w:val="center"/>
            </w:pPr>
          </w:p>
        </w:tc>
        <w:tc>
          <w:tcPr>
            <w:tcW w:w="1134" w:type="dxa"/>
          </w:tcPr>
          <w:p w14:paraId="328424B7" w14:textId="77777777" w:rsidR="00EE37B7" w:rsidRPr="009D37A4" w:rsidRDefault="00EE37B7" w:rsidP="002662B9">
            <w:pPr>
              <w:ind w:right="9"/>
              <w:jc w:val="center"/>
            </w:pPr>
          </w:p>
        </w:tc>
        <w:tc>
          <w:tcPr>
            <w:tcW w:w="1276" w:type="dxa"/>
          </w:tcPr>
          <w:p w14:paraId="6ACCF9F6" w14:textId="77777777" w:rsidR="00EE37B7" w:rsidRPr="009D37A4" w:rsidRDefault="00EE37B7" w:rsidP="002662B9">
            <w:pPr>
              <w:ind w:right="9"/>
              <w:jc w:val="center"/>
            </w:pPr>
          </w:p>
        </w:tc>
        <w:tc>
          <w:tcPr>
            <w:tcW w:w="3260" w:type="dxa"/>
          </w:tcPr>
          <w:p w14:paraId="6246B794" w14:textId="77777777" w:rsidR="00EE37B7" w:rsidRPr="009D37A4" w:rsidRDefault="00EE37B7" w:rsidP="002662B9">
            <w:pPr>
              <w:ind w:right="9"/>
              <w:jc w:val="center"/>
            </w:pPr>
          </w:p>
        </w:tc>
      </w:tr>
      <w:tr w:rsidR="00EE37B7" w:rsidRPr="009D37A4" w14:paraId="0AC7981A" w14:textId="4DFD9FAD" w:rsidTr="003928A2">
        <w:tblPrEx>
          <w:tblCellMar>
            <w:top w:w="31" w:type="dxa"/>
            <w:left w:w="26" w:type="dxa"/>
          </w:tblCellMar>
        </w:tblPrEx>
        <w:trPr>
          <w:trHeight w:val="532"/>
        </w:trPr>
        <w:tc>
          <w:tcPr>
            <w:tcW w:w="391" w:type="dxa"/>
            <w:vAlign w:val="center"/>
          </w:tcPr>
          <w:p w14:paraId="2916BD4D" w14:textId="77777777" w:rsidR="00EE37B7" w:rsidRPr="00EE37B7" w:rsidRDefault="00EE37B7" w:rsidP="002662B9">
            <w:pPr>
              <w:ind w:right="7"/>
              <w:jc w:val="center"/>
              <w:rPr>
                <w:sz w:val="24"/>
                <w:szCs w:val="24"/>
                <w:lang w:val="lt-LT"/>
              </w:rPr>
            </w:pPr>
            <w:r w:rsidRPr="00EE37B7">
              <w:rPr>
                <w:sz w:val="24"/>
                <w:szCs w:val="24"/>
                <w:lang w:val="lt-LT"/>
              </w:rPr>
              <w:t>3.</w:t>
            </w:r>
          </w:p>
        </w:tc>
        <w:tc>
          <w:tcPr>
            <w:tcW w:w="2197" w:type="dxa"/>
            <w:vAlign w:val="center"/>
          </w:tcPr>
          <w:p w14:paraId="6868F50F" w14:textId="77777777" w:rsidR="00EE37B7" w:rsidRPr="00EE37B7" w:rsidRDefault="00EE37B7" w:rsidP="002662B9">
            <w:pPr>
              <w:rPr>
                <w:sz w:val="24"/>
                <w:szCs w:val="24"/>
                <w:lang w:val="lt-LT"/>
              </w:rPr>
            </w:pPr>
            <w:r w:rsidRPr="00EE37B7">
              <w:rPr>
                <w:sz w:val="24"/>
                <w:szCs w:val="24"/>
                <w:lang w:val="lt-LT"/>
              </w:rPr>
              <w:t>Spintelė su praustuvu</w:t>
            </w:r>
          </w:p>
        </w:tc>
        <w:tc>
          <w:tcPr>
            <w:tcW w:w="4394" w:type="dxa"/>
            <w:vAlign w:val="center"/>
          </w:tcPr>
          <w:p w14:paraId="1D8E223C" w14:textId="77777777" w:rsidR="00EE37B7" w:rsidRPr="00EE37B7" w:rsidRDefault="00EE37B7" w:rsidP="002662B9">
            <w:pPr>
              <w:rPr>
                <w:sz w:val="24"/>
                <w:szCs w:val="24"/>
                <w:lang w:val="lt-LT"/>
              </w:rPr>
            </w:pPr>
            <w:r w:rsidRPr="00EE37B7">
              <w:rPr>
                <w:sz w:val="24"/>
                <w:szCs w:val="24"/>
                <w:lang w:val="lt-LT"/>
              </w:rPr>
              <w:t xml:space="preserve">Matmenys: 1200x600xH900 mm. Gaminama iš ne plonesnės nei 18 mm laminuotos medžio drožlių arba lygiavertės plokštės, stalviršis iš ne plonesnės nei 38 mm aukšto slėgio laminatu dengtos drožlių plokštės. </w:t>
            </w:r>
            <w:r w:rsidRPr="00EE37B7">
              <w:rPr>
                <w:sz w:val="24"/>
                <w:szCs w:val="24"/>
                <w:lang w:val="lt-LT"/>
              </w:rPr>
              <w:lastRenderedPageBreak/>
              <w:t xml:space="preserve">Matomos briaunos laminuotos ne plonesne nei 2 mm PVC/ABS briauna, kitos – 1 mm PVC/ABS briauna. Spintelė susideda iš dviejų uždarų skyrių po 60 mm, viename jų reguliuojama lentyna, kitas skyrius skirtas plautuvei su maišytuvu. </w:t>
            </w:r>
          </w:p>
          <w:p w14:paraId="70C40CD8" w14:textId="77777777" w:rsidR="00EE37B7" w:rsidRPr="00EE37B7" w:rsidRDefault="00EE37B7" w:rsidP="002662B9">
            <w:pPr>
              <w:rPr>
                <w:sz w:val="24"/>
                <w:szCs w:val="24"/>
                <w:lang w:val="lt-LT"/>
              </w:rPr>
            </w:pPr>
            <w:r w:rsidRPr="00EE37B7">
              <w:rPr>
                <w:sz w:val="24"/>
                <w:szCs w:val="24"/>
                <w:lang w:val="lt-LT"/>
              </w:rPr>
              <w:t>Plautuvė granitinė arba akmens masės, arba lygiavertė, kvadratinė, turi būti pritaikyta ir sumontuota renkant spintelę, plautuvės dydis iki 550mm ilgio, iki 600mm pločio, nuo 190mm gylio (derinti prie stalviršio). Plautuvėje turi būti skylė montuoti maišytuvui. Plautuvės spalva ne mažiau 3 pasirinkimai, viena iš jų šviesaus atspalvio pilka. Plautuvės maišytuvas pageidautina pilkos arba aliuminio spalvos, nerūdijančio plieno arba lygiavertis, montavimas paviršinis, komplekte turi būti montavimui reikalingos žarnelės ir kt. Aukštis nuo 300mm, gylis nuo 200mm. Plautuve su maišytuvu derinti su UŽSAKOVU.</w:t>
            </w:r>
          </w:p>
          <w:p w14:paraId="2C2DAB63" w14:textId="77777777" w:rsidR="00EE37B7" w:rsidRPr="00EE37B7" w:rsidRDefault="00EE37B7" w:rsidP="002662B9">
            <w:pPr>
              <w:rPr>
                <w:sz w:val="24"/>
                <w:szCs w:val="24"/>
                <w:lang w:val="lt-LT"/>
              </w:rPr>
            </w:pPr>
            <w:r w:rsidRPr="00EE37B7">
              <w:rPr>
                <w:sz w:val="24"/>
                <w:szCs w:val="24"/>
                <w:lang w:val="lt-LT"/>
              </w:rPr>
              <w:t>Spintelės durelių rankenėlės metalinio profilio, žingsnis ne mažesnis nei 128 mm, spalvų pasirinkimas ne mažiau 3 variantai, lankstai švelnaus uždarymo BLUM ar lygiaverčiai. Baldas su reguliuojamomis kojelėmis grindų nelygumams pašalinti, tvirtas ir stabilus. Baldo konstrukciniai brėžiniai pateikti atskirame priede.</w:t>
            </w:r>
          </w:p>
        </w:tc>
        <w:tc>
          <w:tcPr>
            <w:tcW w:w="1134" w:type="dxa"/>
            <w:vAlign w:val="center"/>
          </w:tcPr>
          <w:p w14:paraId="6F14C49C" w14:textId="77777777" w:rsidR="00EE37B7" w:rsidRPr="009D37A4" w:rsidRDefault="00EE37B7" w:rsidP="002662B9">
            <w:pPr>
              <w:ind w:right="9"/>
              <w:jc w:val="center"/>
              <w:rPr>
                <w:sz w:val="24"/>
                <w:szCs w:val="24"/>
              </w:rPr>
            </w:pPr>
            <w:r w:rsidRPr="009D37A4">
              <w:rPr>
                <w:sz w:val="24"/>
                <w:szCs w:val="24"/>
              </w:rPr>
              <w:lastRenderedPageBreak/>
              <w:t>7</w:t>
            </w:r>
          </w:p>
        </w:tc>
        <w:tc>
          <w:tcPr>
            <w:tcW w:w="992" w:type="dxa"/>
          </w:tcPr>
          <w:p w14:paraId="4161AC43" w14:textId="77777777" w:rsidR="00EE37B7" w:rsidRPr="009D37A4" w:rsidRDefault="00EE37B7" w:rsidP="002662B9">
            <w:pPr>
              <w:ind w:right="9"/>
              <w:jc w:val="center"/>
            </w:pPr>
          </w:p>
        </w:tc>
        <w:tc>
          <w:tcPr>
            <w:tcW w:w="1134" w:type="dxa"/>
          </w:tcPr>
          <w:p w14:paraId="067E7875" w14:textId="77777777" w:rsidR="00EE37B7" w:rsidRPr="009D37A4" w:rsidRDefault="00EE37B7" w:rsidP="002662B9">
            <w:pPr>
              <w:ind w:right="9"/>
              <w:jc w:val="center"/>
            </w:pPr>
          </w:p>
        </w:tc>
        <w:tc>
          <w:tcPr>
            <w:tcW w:w="1276" w:type="dxa"/>
          </w:tcPr>
          <w:p w14:paraId="58C9DD19" w14:textId="77777777" w:rsidR="00EE37B7" w:rsidRPr="009D37A4" w:rsidRDefault="00EE37B7" w:rsidP="002662B9">
            <w:pPr>
              <w:ind w:right="9"/>
              <w:jc w:val="center"/>
            </w:pPr>
          </w:p>
        </w:tc>
        <w:tc>
          <w:tcPr>
            <w:tcW w:w="3260" w:type="dxa"/>
          </w:tcPr>
          <w:p w14:paraId="15E393CE" w14:textId="77777777" w:rsidR="00EE37B7" w:rsidRPr="009D37A4" w:rsidRDefault="00EE37B7" w:rsidP="002662B9">
            <w:pPr>
              <w:ind w:right="9"/>
              <w:jc w:val="center"/>
            </w:pPr>
          </w:p>
        </w:tc>
      </w:tr>
      <w:tr w:rsidR="00EE37B7" w:rsidRPr="009D37A4" w14:paraId="77EF5E92" w14:textId="56AA0526" w:rsidTr="003928A2">
        <w:tblPrEx>
          <w:tblCellMar>
            <w:top w:w="31" w:type="dxa"/>
            <w:left w:w="26" w:type="dxa"/>
          </w:tblCellMar>
        </w:tblPrEx>
        <w:trPr>
          <w:trHeight w:val="532"/>
        </w:trPr>
        <w:tc>
          <w:tcPr>
            <w:tcW w:w="391" w:type="dxa"/>
            <w:vAlign w:val="center"/>
          </w:tcPr>
          <w:p w14:paraId="2622C1A3" w14:textId="77777777" w:rsidR="00EE37B7" w:rsidRPr="00EE37B7" w:rsidRDefault="00EE37B7" w:rsidP="002662B9">
            <w:pPr>
              <w:ind w:right="7"/>
              <w:jc w:val="center"/>
              <w:rPr>
                <w:sz w:val="24"/>
                <w:szCs w:val="24"/>
                <w:lang w:val="lt-LT"/>
              </w:rPr>
            </w:pPr>
            <w:r w:rsidRPr="00EE37B7">
              <w:rPr>
                <w:sz w:val="24"/>
                <w:szCs w:val="24"/>
                <w:lang w:val="lt-LT"/>
              </w:rPr>
              <w:lastRenderedPageBreak/>
              <w:t>4.</w:t>
            </w:r>
          </w:p>
        </w:tc>
        <w:tc>
          <w:tcPr>
            <w:tcW w:w="2197" w:type="dxa"/>
            <w:vAlign w:val="center"/>
          </w:tcPr>
          <w:p w14:paraId="1E6B59CB" w14:textId="77777777" w:rsidR="00EE37B7" w:rsidRPr="00EE37B7" w:rsidRDefault="00EE37B7" w:rsidP="002662B9">
            <w:pPr>
              <w:rPr>
                <w:sz w:val="24"/>
                <w:szCs w:val="24"/>
                <w:lang w:val="lt-LT"/>
              </w:rPr>
            </w:pPr>
            <w:r w:rsidRPr="00EE37B7">
              <w:rPr>
                <w:sz w:val="24"/>
                <w:szCs w:val="24"/>
                <w:lang w:val="lt-LT"/>
              </w:rPr>
              <w:t>Kūdikio vystymo stalas su kilimėliu</w:t>
            </w:r>
          </w:p>
        </w:tc>
        <w:tc>
          <w:tcPr>
            <w:tcW w:w="4394" w:type="dxa"/>
            <w:vAlign w:val="center"/>
          </w:tcPr>
          <w:p w14:paraId="1760707A" w14:textId="77777777" w:rsidR="00EE37B7" w:rsidRPr="00EE37B7" w:rsidRDefault="00EE37B7" w:rsidP="002662B9">
            <w:pPr>
              <w:rPr>
                <w:sz w:val="24"/>
                <w:szCs w:val="24"/>
                <w:lang w:val="lt-LT"/>
              </w:rPr>
            </w:pPr>
            <w:r w:rsidRPr="00EE37B7">
              <w:rPr>
                <w:sz w:val="24"/>
                <w:szCs w:val="24"/>
                <w:lang w:val="lt-LT"/>
              </w:rPr>
              <w:t xml:space="preserve">Matmenys: 700x750xH1000 mm. Baldas gaminamas iš ne plonesnės nei 18 mm laminuotos medžio drožlių arba lygiavertės plokštės. Matomos briaunos laminuotos ne plonesne nei 2 mm PVC/ABS briauna, kitos </w:t>
            </w:r>
            <w:r w:rsidRPr="00EE37B7">
              <w:rPr>
                <w:sz w:val="24"/>
                <w:szCs w:val="24"/>
                <w:lang w:val="lt-LT"/>
              </w:rPr>
              <w:lastRenderedPageBreak/>
              <w:t>– 1 mm PVC/ABS briauna. Baldą sudaro 700x600xH882 mm uždara spintelė su lentyna viduje ir 700x750xH118 mm antstatas skirtas vystymui – iš trijų antstato šonų montuojami borteliai, kurių išoriniai kraštai apvalinti R – 100 mm. Durelių rankenėlės metalinio profilio, žingsnis ne mažesnis nei 128 mm, spalvų pasirinkimas ne mažiau 3 variantai, lankstai švelnaus uždarymo BLUM ar lygiaverčiai. Baldas su reguliuojamomis kojelėmis grindų nelygumams pašalinti, tvirtas ir stabilus. Baldo konstrukciniai brėžiniai pateikti atskirame priede.</w:t>
            </w:r>
          </w:p>
          <w:p w14:paraId="69C7C6D8" w14:textId="77777777" w:rsidR="00EE37B7" w:rsidRPr="00EE37B7" w:rsidRDefault="00EE37B7" w:rsidP="002662B9">
            <w:pPr>
              <w:rPr>
                <w:sz w:val="24"/>
                <w:szCs w:val="24"/>
                <w:lang w:val="lt-LT"/>
              </w:rPr>
            </w:pPr>
            <w:r w:rsidRPr="00EE37B7">
              <w:rPr>
                <w:sz w:val="24"/>
                <w:szCs w:val="24"/>
                <w:lang w:val="lt-LT"/>
              </w:rPr>
              <w:t>Vystymo kilimėlis matmenys: 680x720xH90 mm. (PločiuixGyliui taikoma paklaida ±50 mm). Komplektuojamas kartu su vystymo stalu. Turi būti atsparus drėgmei bei nešvarumams, lengvai valomas - eko oda arba lygiavertis. Užpildas šalto presavimo putos/porolonas arba kita specialiai vystymo kilimėliui pritaikyta medžiaga. Užvalkalas gali būti nusegamas.</w:t>
            </w:r>
          </w:p>
        </w:tc>
        <w:tc>
          <w:tcPr>
            <w:tcW w:w="1134" w:type="dxa"/>
            <w:vAlign w:val="center"/>
          </w:tcPr>
          <w:p w14:paraId="30243419" w14:textId="77777777" w:rsidR="00EE37B7" w:rsidRPr="009D37A4" w:rsidRDefault="00EE37B7" w:rsidP="002662B9">
            <w:pPr>
              <w:ind w:right="9"/>
              <w:jc w:val="center"/>
              <w:rPr>
                <w:sz w:val="24"/>
                <w:szCs w:val="24"/>
              </w:rPr>
            </w:pPr>
            <w:r w:rsidRPr="009D37A4">
              <w:rPr>
                <w:sz w:val="24"/>
                <w:szCs w:val="24"/>
              </w:rPr>
              <w:lastRenderedPageBreak/>
              <w:t>7</w:t>
            </w:r>
          </w:p>
        </w:tc>
        <w:tc>
          <w:tcPr>
            <w:tcW w:w="992" w:type="dxa"/>
          </w:tcPr>
          <w:p w14:paraId="1CB7E418" w14:textId="77777777" w:rsidR="00EE37B7" w:rsidRPr="009D37A4" w:rsidRDefault="00EE37B7" w:rsidP="002662B9">
            <w:pPr>
              <w:ind w:right="9"/>
              <w:jc w:val="center"/>
            </w:pPr>
          </w:p>
        </w:tc>
        <w:tc>
          <w:tcPr>
            <w:tcW w:w="1134" w:type="dxa"/>
          </w:tcPr>
          <w:p w14:paraId="72836DF7" w14:textId="77777777" w:rsidR="00EE37B7" w:rsidRPr="009D37A4" w:rsidRDefault="00EE37B7" w:rsidP="002662B9">
            <w:pPr>
              <w:ind w:right="9"/>
              <w:jc w:val="center"/>
            </w:pPr>
          </w:p>
        </w:tc>
        <w:tc>
          <w:tcPr>
            <w:tcW w:w="1276" w:type="dxa"/>
          </w:tcPr>
          <w:p w14:paraId="0A37F7D9" w14:textId="77777777" w:rsidR="00EE37B7" w:rsidRPr="009D37A4" w:rsidRDefault="00EE37B7" w:rsidP="002662B9">
            <w:pPr>
              <w:ind w:right="9"/>
              <w:jc w:val="center"/>
            </w:pPr>
          </w:p>
        </w:tc>
        <w:tc>
          <w:tcPr>
            <w:tcW w:w="3260" w:type="dxa"/>
          </w:tcPr>
          <w:p w14:paraId="53946F4D" w14:textId="77777777" w:rsidR="00EE37B7" w:rsidRPr="009D37A4" w:rsidRDefault="00EE37B7" w:rsidP="002662B9">
            <w:pPr>
              <w:ind w:right="9"/>
              <w:jc w:val="center"/>
            </w:pPr>
          </w:p>
        </w:tc>
      </w:tr>
      <w:tr w:rsidR="00EE37B7" w:rsidRPr="009D37A4" w14:paraId="13BC6296" w14:textId="007EB76A" w:rsidTr="003928A2">
        <w:tblPrEx>
          <w:tblCellMar>
            <w:top w:w="31" w:type="dxa"/>
            <w:left w:w="26" w:type="dxa"/>
          </w:tblCellMar>
        </w:tblPrEx>
        <w:trPr>
          <w:trHeight w:val="532"/>
        </w:trPr>
        <w:tc>
          <w:tcPr>
            <w:tcW w:w="391" w:type="dxa"/>
            <w:vAlign w:val="center"/>
          </w:tcPr>
          <w:p w14:paraId="350C0FC9" w14:textId="77777777" w:rsidR="00EE37B7" w:rsidRPr="00EE37B7" w:rsidRDefault="00EE37B7" w:rsidP="002662B9">
            <w:pPr>
              <w:ind w:right="7"/>
              <w:jc w:val="center"/>
              <w:rPr>
                <w:sz w:val="24"/>
                <w:szCs w:val="24"/>
                <w:lang w:val="lt-LT"/>
              </w:rPr>
            </w:pPr>
            <w:r w:rsidRPr="00EE37B7">
              <w:rPr>
                <w:sz w:val="24"/>
                <w:szCs w:val="24"/>
                <w:lang w:val="lt-LT"/>
              </w:rPr>
              <w:lastRenderedPageBreak/>
              <w:t>5.</w:t>
            </w:r>
          </w:p>
        </w:tc>
        <w:tc>
          <w:tcPr>
            <w:tcW w:w="2197" w:type="dxa"/>
            <w:vAlign w:val="center"/>
          </w:tcPr>
          <w:p w14:paraId="2AC65887" w14:textId="77777777" w:rsidR="00EE37B7" w:rsidRPr="00EE37B7" w:rsidRDefault="00EE37B7" w:rsidP="002662B9">
            <w:pPr>
              <w:rPr>
                <w:sz w:val="24"/>
                <w:szCs w:val="24"/>
                <w:lang w:val="lt-LT"/>
              </w:rPr>
            </w:pPr>
            <w:r w:rsidRPr="00EE37B7">
              <w:rPr>
                <w:sz w:val="24"/>
                <w:szCs w:val="24"/>
                <w:lang w:val="lt-LT"/>
              </w:rPr>
              <w:t>Spinta dokumentams ir chalatams</w:t>
            </w:r>
          </w:p>
        </w:tc>
        <w:tc>
          <w:tcPr>
            <w:tcW w:w="4394" w:type="dxa"/>
            <w:vAlign w:val="center"/>
          </w:tcPr>
          <w:p w14:paraId="163F09F6" w14:textId="77777777" w:rsidR="00EE37B7" w:rsidRPr="00EE37B7" w:rsidRDefault="00EE37B7" w:rsidP="002662B9">
            <w:pPr>
              <w:rPr>
                <w:sz w:val="24"/>
                <w:szCs w:val="24"/>
                <w:lang w:val="lt-LT"/>
              </w:rPr>
            </w:pPr>
            <w:r w:rsidRPr="00EE37B7">
              <w:rPr>
                <w:sz w:val="24"/>
                <w:szCs w:val="24"/>
                <w:lang w:val="lt-LT"/>
              </w:rPr>
              <w:t xml:space="preserve">Matmenys: 800x400xH1900 mm. Baldas gaminamas iš ne plonesnės nei 18 mm laminuotos medžio drožlių arba lygiavertės plokštės. Matomos briaunos laminuotos ne plonesne nei 2 mm PVC/ABS briauna, kitos – 1 mm PVC/ABS briauna. Baldas turi būti tvirtas ir stabilus, neturi būti aštrių briaunų. Viduje baldas padalintas į du skyrius, vienas 600 mm pločio skirtas rūbams kabinti, kitas 200 mm pločio su ne mažiau kaip keturiomis lentynomis. Viršuje skyrių yra bendra </w:t>
            </w:r>
            <w:r w:rsidRPr="00EE37B7">
              <w:rPr>
                <w:sz w:val="24"/>
                <w:szCs w:val="24"/>
                <w:lang w:val="lt-LT"/>
              </w:rPr>
              <w:lastRenderedPageBreak/>
              <w:t>lentyna. Durelių rankenėlės metalinio profilio, žingsnis ne mažesnis nei 128 mm, spalvų pasirinkimas ne mažiau 3 variantai, lankstai švelnaus uždarymo BLUM ar lygiaverčiai. Baldo konstrukciniai brėžiniai pateikti atskirame priede.</w:t>
            </w:r>
          </w:p>
        </w:tc>
        <w:tc>
          <w:tcPr>
            <w:tcW w:w="1134" w:type="dxa"/>
            <w:vAlign w:val="center"/>
          </w:tcPr>
          <w:p w14:paraId="0B6DF0D2" w14:textId="77777777" w:rsidR="00EE37B7" w:rsidRPr="009D37A4" w:rsidRDefault="00EE37B7" w:rsidP="002662B9">
            <w:pPr>
              <w:ind w:right="9"/>
              <w:jc w:val="center"/>
              <w:rPr>
                <w:sz w:val="24"/>
                <w:szCs w:val="24"/>
              </w:rPr>
            </w:pPr>
            <w:r w:rsidRPr="009D37A4">
              <w:rPr>
                <w:sz w:val="24"/>
                <w:szCs w:val="24"/>
              </w:rPr>
              <w:lastRenderedPageBreak/>
              <w:t>7</w:t>
            </w:r>
          </w:p>
        </w:tc>
        <w:tc>
          <w:tcPr>
            <w:tcW w:w="992" w:type="dxa"/>
          </w:tcPr>
          <w:p w14:paraId="4925D701" w14:textId="77777777" w:rsidR="00EE37B7" w:rsidRPr="009D37A4" w:rsidRDefault="00EE37B7" w:rsidP="002662B9">
            <w:pPr>
              <w:ind w:right="9"/>
              <w:jc w:val="center"/>
            </w:pPr>
          </w:p>
        </w:tc>
        <w:tc>
          <w:tcPr>
            <w:tcW w:w="1134" w:type="dxa"/>
          </w:tcPr>
          <w:p w14:paraId="29389406" w14:textId="77777777" w:rsidR="00EE37B7" w:rsidRPr="009D37A4" w:rsidRDefault="00EE37B7" w:rsidP="002662B9">
            <w:pPr>
              <w:ind w:right="9"/>
              <w:jc w:val="center"/>
            </w:pPr>
          </w:p>
        </w:tc>
        <w:tc>
          <w:tcPr>
            <w:tcW w:w="1276" w:type="dxa"/>
          </w:tcPr>
          <w:p w14:paraId="509AD573" w14:textId="77777777" w:rsidR="00EE37B7" w:rsidRPr="009D37A4" w:rsidRDefault="00EE37B7" w:rsidP="002662B9">
            <w:pPr>
              <w:ind w:right="9"/>
              <w:jc w:val="center"/>
            </w:pPr>
          </w:p>
        </w:tc>
        <w:tc>
          <w:tcPr>
            <w:tcW w:w="3260" w:type="dxa"/>
          </w:tcPr>
          <w:p w14:paraId="184F1A34" w14:textId="77777777" w:rsidR="00EE37B7" w:rsidRPr="009D37A4" w:rsidRDefault="00EE37B7" w:rsidP="002662B9">
            <w:pPr>
              <w:ind w:right="9"/>
              <w:jc w:val="center"/>
            </w:pPr>
          </w:p>
        </w:tc>
      </w:tr>
      <w:tr w:rsidR="0043292E" w:rsidRPr="009D37A4" w14:paraId="62BBF1D0" w14:textId="2DACF550" w:rsidTr="00F22C7C">
        <w:trPr>
          <w:trHeight w:val="532"/>
        </w:trPr>
        <w:tc>
          <w:tcPr>
            <w:tcW w:w="14778" w:type="dxa"/>
            <w:gridSpan w:val="8"/>
            <w:vAlign w:val="center"/>
          </w:tcPr>
          <w:p w14:paraId="5F4BDAC9" w14:textId="5DF73B78" w:rsidR="0043292E" w:rsidRPr="00EE37B7" w:rsidRDefault="0043292E" w:rsidP="002662B9">
            <w:pPr>
              <w:ind w:right="9"/>
              <w:jc w:val="center"/>
              <w:rPr>
                <w:b/>
                <w:bCs/>
                <w:lang w:val="lt-LT"/>
              </w:rPr>
            </w:pPr>
            <w:r w:rsidRPr="00EE37B7">
              <w:rPr>
                <w:b/>
                <w:bCs/>
                <w:sz w:val="24"/>
                <w:szCs w:val="24"/>
                <w:lang w:val="lt-LT"/>
              </w:rPr>
              <w:lastRenderedPageBreak/>
              <w:t>SLAUGYTOJŲ KABINETŲ BALDAI:</w:t>
            </w:r>
          </w:p>
        </w:tc>
      </w:tr>
      <w:tr w:rsidR="0043292E" w:rsidRPr="003928A2" w14:paraId="0D47A87D" w14:textId="7C15359C" w:rsidTr="003928A2">
        <w:trPr>
          <w:trHeight w:val="532"/>
        </w:trPr>
        <w:tc>
          <w:tcPr>
            <w:tcW w:w="391" w:type="dxa"/>
            <w:vAlign w:val="center"/>
          </w:tcPr>
          <w:p w14:paraId="5F38A8E1" w14:textId="77777777" w:rsidR="0043292E" w:rsidRPr="00EE37B7" w:rsidRDefault="0043292E" w:rsidP="0043292E">
            <w:pPr>
              <w:ind w:right="7"/>
              <w:jc w:val="center"/>
              <w:rPr>
                <w:sz w:val="24"/>
                <w:szCs w:val="24"/>
                <w:lang w:val="lt-LT"/>
              </w:rPr>
            </w:pPr>
            <w:r w:rsidRPr="00EE37B7">
              <w:rPr>
                <w:sz w:val="24"/>
                <w:szCs w:val="24"/>
                <w:lang w:val="lt-LT"/>
              </w:rPr>
              <w:t>Nr.</w:t>
            </w:r>
          </w:p>
        </w:tc>
        <w:tc>
          <w:tcPr>
            <w:tcW w:w="2197" w:type="dxa"/>
            <w:vAlign w:val="center"/>
          </w:tcPr>
          <w:p w14:paraId="1BB3A44B" w14:textId="77777777" w:rsidR="0043292E" w:rsidRPr="00EE37B7" w:rsidRDefault="0043292E" w:rsidP="0043292E">
            <w:pPr>
              <w:jc w:val="center"/>
              <w:rPr>
                <w:sz w:val="24"/>
                <w:szCs w:val="24"/>
                <w:lang w:val="lt-LT"/>
              </w:rPr>
            </w:pPr>
            <w:r w:rsidRPr="00EE37B7">
              <w:rPr>
                <w:sz w:val="24"/>
                <w:szCs w:val="24"/>
                <w:lang w:val="lt-LT"/>
              </w:rPr>
              <w:t>Pavadinimas</w:t>
            </w:r>
          </w:p>
        </w:tc>
        <w:tc>
          <w:tcPr>
            <w:tcW w:w="4394" w:type="dxa"/>
            <w:vAlign w:val="center"/>
          </w:tcPr>
          <w:p w14:paraId="55B2A1F1" w14:textId="77777777" w:rsidR="0043292E" w:rsidRPr="00EE37B7" w:rsidRDefault="0043292E" w:rsidP="0043292E">
            <w:pPr>
              <w:jc w:val="center"/>
              <w:rPr>
                <w:sz w:val="24"/>
                <w:szCs w:val="24"/>
                <w:lang w:val="lt-LT"/>
              </w:rPr>
            </w:pPr>
            <w:r w:rsidRPr="00EE37B7">
              <w:rPr>
                <w:sz w:val="24"/>
                <w:szCs w:val="24"/>
                <w:lang w:val="lt-LT"/>
              </w:rPr>
              <w:t>Specifikacija</w:t>
            </w:r>
          </w:p>
        </w:tc>
        <w:tc>
          <w:tcPr>
            <w:tcW w:w="1134" w:type="dxa"/>
            <w:vAlign w:val="center"/>
          </w:tcPr>
          <w:p w14:paraId="08BE46FE" w14:textId="77777777" w:rsidR="0043292E" w:rsidRPr="00EE37B7" w:rsidRDefault="0043292E" w:rsidP="0043292E">
            <w:pPr>
              <w:ind w:right="9"/>
              <w:jc w:val="center"/>
              <w:rPr>
                <w:sz w:val="24"/>
                <w:szCs w:val="24"/>
                <w:lang w:val="lt-LT"/>
              </w:rPr>
            </w:pPr>
            <w:r w:rsidRPr="00EE37B7">
              <w:rPr>
                <w:sz w:val="24"/>
                <w:szCs w:val="24"/>
                <w:lang w:val="lt-LT"/>
              </w:rPr>
              <w:t>Kiekis</w:t>
            </w:r>
          </w:p>
          <w:p w14:paraId="40FB8C71" w14:textId="06B634AD" w:rsidR="0043292E" w:rsidRPr="009D37A4" w:rsidRDefault="0043292E" w:rsidP="0043292E">
            <w:pPr>
              <w:ind w:right="9"/>
              <w:jc w:val="center"/>
              <w:rPr>
                <w:sz w:val="24"/>
                <w:szCs w:val="24"/>
              </w:rPr>
            </w:pPr>
            <w:r w:rsidRPr="00EE37B7">
              <w:rPr>
                <w:sz w:val="24"/>
                <w:szCs w:val="24"/>
                <w:lang w:val="lt-LT"/>
              </w:rPr>
              <w:t>vnt.</w:t>
            </w:r>
          </w:p>
        </w:tc>
        <w:tc>
          <w:tcPr>
            <w:tcW w:w="992" w:type="dxa"/>
          </w:tcPr>
          <w:p w14:paraId="574AA954" w14:textId="170F7F62" w:rsidR="0043292E" w:rsidRPr="0043292E" w:rsidRDefault="0043292E" w:rsidP="0043292E">
            <w:pPr>
              <w:ind w:right="9"/>
              <w:jc w:val="center"/>
              <w:rPr>
                <w:lang w:val="en-GB"/>
              </w:rPr>
            </w:pPr>
            <w:r w:rsidRPr="00EE37B7">
              <w:rPr>
                <w:lang w:val="lt-LT"/>
              </w:rPr>
              <w:t>Mato vnt. kaina Eur be PVM</w:t>
            </w:r>
          </w:p>
        </w:tc>
        <w:tc>
          <w:tcPr>
            <w:tcW w:w="1134" w:type="dxa"/>
          </w:tcPr>
          <w:p w14:paraId="0B37C8EB" w14:textId="48967E5C" w:rsidR="0043292E" w:rsidRPr="0043292E" w:rsidRDefault="0043292E" w:rsidP="0043292E">
            <w:pPr>
              <w:ind w:right="9"/>
              <w:jc w:val="center"/>
              <w:rPr>
                <w:lang w:val="en-GB"/>
              </w:rPr>
            </w:pPr>
            <w:r w:rsidRPr="00EE37B7">
              <w:rPr>
                <w:lang w:val="lt-LT"/>
              </w:rPr>
              <w:t>Mato vnt. kaina Eur su PVM</w:t>
            </w:r>
          </w:p>
        </w:tc>
        <w:tc>
          <w:tcPr>
            <w:tcW w:w="1276" w:type="dxa"/>
          </w:tcPr>
          <w:p w14:paraId="10A5F08B" w14:textId="507A6C42" w:rsidR="0043292E" w:rsidRPr="0043292E" w:rsidRDefault="0043292E" w:rsidP="0043292E">
            <w:pPr>
              <w:ind w:right="9"/>
              <w:jc w:val="center"/>
              <w:rPr>
                <w:lang w:val="en-GB"/>
              </w:rPr>
            </w:pPr>
            <w:r w:rsidRPr="00EE37B7">
              <w:rPr>
                <w:lang w:val="lt-LT"/>
              </w:rPr>
              <w:t>Viso kiekio kaina Eur su PVM</w:t>
            </w:r>
          </w:p>
        </w:tc>
        <w:tc>
          <w:tcPr>
            <w:tcW w:w="3260" w:type="dxa"/>
          </w:tcPr>
          <w:p w14:paraId="54B68912" w14:textId="0397FBD8" w:rsidR="0043292E" w:rsidRPr="0043292E" w:rsidRDefault="0043292E" w:rsidP="0043292E">
            <w:pPr>
              <w:ind w:right="9"/>
              <w:jc w:val="center"/>
              <w:rPr>
                <w:lang w:val="en-GB"/>
              </w:rPr>
            </w:pPr>
            <w:r w:rsidRPr="00EE37B7">
              <w:rPr>
                <w:lang w:val="lt-LT"/>
              </w:rPr>
              <w:t>Tiekėjo nurodomos konkrečiai siūlomos prekės, parametrai, reikšmės</w:t>
            </w:r>
          </w:p>
        </w:tc>
      </w:tr>
      <w:tr w:rsidR="0043292E" w:rsidRPr="009D37A4" w14:paraId="1C236A14" w14:textId="79B56ADA" w:rsidTr="003928A2">
        <w:tblPrEx>
          <w:tblCellMar>
            <w:top w:w="31" w:type="dxa"/>
            <w:left w:w="26" w:type="dxa"/>
          </w:tblCellMar>
        </w:tblPrEx>
        <w:trPr>
          <w:trHeight w:val="532"/>
        </w:trPr>
        <w:tc>
          <w:tcPr>
            <w:tcW w:w="391" w:type="dxa"/>
            <w:vAlign w:val="center"/>
          </w:tcPr>
          <w:p w14:paraId="11178A4C" w14:textId="77777777" w:rsidR="0043292E" w:rsidRPr="00EE37B7" w:rsidRDefault="0043292E" w:rsidP="0043292E">
            <w:pPr>
              <w:ind w:right="7"/>
              <w:jc w:val="center"/>
              <w:rPr>
                <w:sz w:val="24"/>
                <w:szCs w:val="24"/>
                <w:lang w:val="lt-LT"/>
              </w:rPr>
            </w:pPr>
            <w:r w:rsidRPr="00EE37B7">
              <w:rPr>
                <w:sz w:val="24"/>
                <w:szCs w:val="24"/>
                <w:lang w:val="lt-LT"/>
              </w:rPr>
              <w:t>1.</w:t>
            </w:r>
          </w:p>
        </w:tc>
        <w:tc>
          <w:tcPr>
            <w:tcW w:w="2197" w:type="dxa"/>
            <w:vAlign w:val="center"/>
          </w:tcPr>
          <w:p w14:paraId="4F2132A4" w14:textId="77777777" w:rsidR="0043292E" w:rsidRPr="00EE37B7" w:rsidRDefault="0043292E" w:rsidP="0043292E">
            <w:pPr>
              <w:rPr>
                <w:sz w:val="24"/>
                <w:szCs w:val="24"/>
                <w:lang w:val="lt-LT"/>
              </w:rPr>
            </w:pPr>
            <w:r w:rsidRPr="00EE37B7">
              <w:rPr>
                <w:sz w:val="24"/>
                <w:szCs w:val="24"/>
                <w:lang w:val="lt-LT"/>
              </w:rPr>
              <w:t>Darbo stalas 1400 su stalčių bloku</w:t>
            </w:r>
          </w:p>
        </w:tc>
        <w:tc>
          <w:tcPr>
            <w:tcW w:w="4394" w:type="dxa"/>
            <w:vAlign w:val="center"/>
          </w:tcPr>
          <w:p w14:paraId="47A09DC9" w14:textId="77777777" w:rsidR="0043292E" w:rsidRPr="00EE37B7" w:rsidRDefault="0043292E" w:rsidP="0043292E">
            <w:pPr>
              <w:rPr>
                <w:sz w:val="24"/>
                <w:szCs w:val="24"/>
                <w:lang w:val="lt-LT"/>
              </w:rPr>
            </w:pPr>
            <w:r w:rsidRPr="00EE37B7">
              <w:rPr>
                <w:sz w:val="24"/>
                <w:szCs w:val="24"/>
                <w:lang w:val="lt-LT"/>
              </w:rPr>
              <w:t>Matmenys: 1400x700xH750 mm. Stalviršis gaminamas iš ne plonesnės nei 25 mm laminuotos medžio drožlių arba lygiavertės plokštės. Pageidautina spalva 1366 akmuo pilkas grigio frisia ar lygiavertė. Briaunos laminuotos ne plonesne nei 2 mm PVC/ABS briauna. Stalas su metaliniu rėmu, kojos šonuose sujungtos horizontaliai viršuje ir apačioje, po stalu kojas jungia metalo stygos. Stale yra atlenkiamas dangtelis laidų pravedimui matmenys 160x80mm, po stalviršiu L-800mm metalinis kanalas laidams. Baldas su reguliuojamomis kojelėmis grindų nelygumams pašalinti, tvirtas ir stabilus. Baldo konstrukciniai brėžiniai pateikti atskirame priede.</w:t>
            </w:r>
          </w:p>
          <w:p w14:paraId="77D20A8C" w14:textId="77777777" w:rsidR="0043292E" w:rsidRPr="00EE37B7" w:rsidRDefault="0043292E" w:rsidP="0043292E">
            <w:pPr>
              <w:rPr>
                <w:sz w:val="24"/>
                <w:szCs w:val="24"/>
                <w:lang w:val="lt-LT"/>
              </w:rPr>
            </w:pPr>
            <w:r w:rsidRPr="00EE37B7">
              <w:rPr>
                <w:sz w:val="24"/>
                <w:szCs w:val="24"/>
                <w:lang w:val="lt-LT"/>
              </w:rPr>
              <w:t xml:space="preserve">Stalčių bloko matmenys: 500x500xH670 mm. Baldas gaminamas iš ne plonesnės nei 18 mm laminuotos medžio drožlių arba lygiavertės plokštės. Pageidautina spalva 1366 akmuo pilkas grigio frisia ar lygiavertė. Matomos briaunos laminuotos ne plonesne nei 2 mm PVC/ABS briauna, kitos – 1 mm </w:t>
            </w:r>
            <w:r w:rsidRPr="00EE37B7">
              <w:rPr>
                <w:sz w:val="24"/>
                <w:szCs w:val="24"/>
                <w:lang w:val="lt-LT"/>
              </w:rPr>
              <w:lastRenderedPageBreak/>
              <w:t>PVC/ABS briauna. Stalčių blokas su 3 stalčiais, iš kurių vienas didelis (aukštis ne mažiau kaip 290 mm) ir du mažesni (aukštis ne mažiau kaip 145 mm). Stalčių bėgeliai metaliniai, guoliniai, su švelniu uždarymu. Rankenėlės metalinio profilio, žingsnis ne mažesnis nei 128 mm, spalvų pasirinkimas ne mažiau 3 variantai. Baldo konstrukciniai brėžiniai pateikti atskirame priede.</w:t>
            </w:r>
          </w:p>
        </w:tc>
        <w:tc>
          <w:tcPr>
            <w:tcW w:w="1134" w:type="dxa"/>
            <w:vAlign w:val="center"/>
          </w:tcPr>
          <w:p w14:paraId="4FEB9797" w14:textId="77777777" w:rsidR="0043292E" w:rsidRPr="009D37A4" w:rsidRDefault="0043292E" w:rsidP="0043292E">
            <w:pPr>
              <w:ind w:right="9"/>
              <w:jc w:val="center"/>
              <w:rPr>
                <w:sz w:val="24"/>
                <w:szCs w:val="24"/>
              </w:rPr>
            </w:pPr>
            <w:r w:rsidRPr="009D37A4">
              <w:rPr>
                <w:sz w:val="24"/>
                <w:szCs w:val="24"/>
              </w:rPr>
              <w:lastRenderedPageBreak/>
              <w:t>7</w:t>
            </w:r>
          </w:p>
        </w:tc>
        <w:tc>
          <w:tcPr>
            <w:tcW w:w="992" w:type="dxa"/>
          </w:tcPr>
          <w:p w14:paraId="7C91F0BD" w14:textId="77777777" w:rsidR="0043292E" w:rsidRPr="009D37A4" w:rsidRDefault="0043292E" w:rsidP="0043292E">
            <w:pPr>
              <w:ind w:right="9"/>
              <w:jc w:val="center"/>
            </w:pPr>
          </w:p>
        </w:tc>
        <w:tc>
          <w:tcPr>
            <w:tcW w:w="1134" w:type="dxa"/>
          </w:tcPr>
          <w:p w14:paraId="4D2467BF" w14:textId="77777777" w:rsidR="0043292E" w:rsidRPr="009D37A4" w:rsidRDefault="0043292E" w:rsidP="0043292E">
            <w:pPr>
              <w:ind w:right="9"/>
              <w:jc w:val="center"/>
            </w:pPr>
          </w:p>
        </w:tc>
        <w:tc>
          <w:tcPr>
            <w:tcW w:w="1276" w:type="dxa"/>
          </w:tcPr>
          <w:p w14:paraId="143FC481" w14:textId="77777777" w:rsidR="0043292E" w:rsidRPr="009D37A4" w:rsidRDefault="0043292E" w:rsidP="0043292E">
            <w:pPr>
              <w:ind w:right="9"/>
              <w:jc w:val="center"/>
            </w:pPr>
          </w:p>
        </w:tc>
        <w:tc>
          <w:tcPr>
            <w:tcW w:w="3260" w:type="dxa"/>
          </w:tcPr>
          <w:p w14:paraId="3FD11BF1" w14:textId="77777777" w:rsidR="0043292E" w:rsidRPr="009D37A4" w:rsidRDefault="0043292E" w:rsidP="0043292E">
            <w:pPr>
              <w:ind w:right="9"/>
              <w:jc w:val="center"/>
            </w:pPr>
          </w:p>
        </w:tc>
      </w:tr>
      <w:tr w:rsidR="0043292E" w:rsidRPr="009D37A4" w14:paraId="3AA4196C" w14:textId="5429B202" w:rsidTr="003928A2">
        <w:trPr>
          <w:trHeight w:val="532"/>
        </w:trPr>
        <w:tc>
          <w:tcPr>
            <w:tcW w:w="391" w:type="dxa"/>
            <w:vAlign w:val="center"/>
          </w:tcPr>
          <w:p w14:paraId="15A93C2A" w14:textId="77777777" w:rsidR="0043292E" w:rsidRPr="00EE37B7" w:rsidRDefault="0043292E" w:rsidP="0043292E">
            <w:pPr>
              <w:ind w:right="7"/>
              <w:jc w:val="center"/>
              <w:rPr>
                <w:sz w:val="24"/>
                <w:szCs w:val="24"/>
                <w:lang w:val="lt-LT"/>
              </w:rPr>
            </w:pPr>
            <w:r w:rsidRPr="00EE37B7">
              <w:rPr>
                <w:sz w:val="24"/>
                <w:szCs w:val="24"/>
                <w:lang w:val="lt-LT"/>
              </w:rPr>
              <w:lastRenderedPageBreak/>
              <w:t>2.</w:t>
            </w:r>
          </w:p>
        </w:tc>
        <w:tc>
          <w:tcPr>
            <w:tcW w:w="2197" w:type="dxa"/>
            <w:vAlign w:val="center"/>
          </w:tcPr>
          <w:p w14:paraId="1875C1E5" w14:textId="77777777" w:rsidR="0043292E" w:rsidRPr="00EE37B7" w:rsidRDefault="0043292E" w:rsidP="0043292E">
            <w:pPr>
              <w:rPr>
                <w:sz w:val="24"/>
                <w:szCs w:val="24"/>
                <w:lang w:val="lt-LT"/>
              </w:rPr>
            </w:pPr>
            <w:r w:rsidRPr="00EE37B7">
              <w:rPr>
                <w:sz w:val="24"/>
                <w:szCs w:val="24"/>
                <w:lang w:val="lt-LT"/>
              </w:rPr>
              <w:t>Komoda</w:t>
            </w:r>
          </w:p>
        </w:tc>
        <w:tc>
          <w:tcPr>
            <w:tcW w:w="4394" w:type="dxa"/>
            <w:vAlign w:val="center"/>
          </w:tcPr>
          <w:p w14:paraId="789C2F3A" w14:textId="77777777" w:rsidR="0043292E" w:rsidRPr="00EE37B7" w:rsidRDefault="0043292E" w:rsidP="0043292E">
            <w:pPr>
              <w:rPr>
                <w:sz w:val="24"/>
                <w:szCs w:val="24"/>
                <w:lang w:val="lt-LT"/>
              </w:rPr>
            </w:pPr>
            <w:r w:rsidRPr="00EE37B7">
              <w:rPr>
                <w:sz w:val="24"/>
                <w:szCs w:val="24"/>
                <w:lang w:val="lt-LT"/>
              </w:rPr>
              <w:t>Matmenys: 800x400xH1150 mm. Gaminama iš ne plonesnės nei 18 mm laminuotos medžio drožlių arba lygiavertės plokštės. Matomos briaunos laminuotos ne plonesne nei 2 mm PVC/ABS briauna, kitos – 1 mm PVC/ABS briauna. Balde ne mažiau 2 lentynos (trys nišos), iš kurių dvi uždaromos durelėmis. Durelių rankenėlės metalinio profilio, žingsnis ne mažesnis nei 128 mm, spalvų pasirinkimas ne mažiau 3 variantai, lankstai švelnaus uždarymo BLUM ar lygiaverčiai. Baldas su reguliuojamomis kojelėmis grindų nelygumams pašalinti, tvirtas ir stabilus. Baldo konstrukciniai brėžiniai pateikti atskirame priede.</w:t>
            </w:r>
          </w:p>
        </w:tc>
        <w:tc>
          <w:tcPr>
            <w:tcW w:w="1134" w:type="dxa"/>
            <w:vAlign w:val="center"/>
          </w:tcPr>
          <w:p w14:paraId="1ACCB763" w14:textId="77777777" w:rsidR="0043292E" w:rsidRPr="009D37A4" w:rsidRDefault="0043292E" w:rsidP="0043292E">
            <w:pPr>
              <w:ind w:right="9"/>
              <w:jc w:val="center"/>
              <w:rPr>
                <w:sz w:val="24"/>
                <w:szCs w:val="24"/>
              </w:rPr>
            </w:pPr>
            <w:r w:rsidRPr="009D37A4">
              <w:rPr>
                <w:sz w:val="24"/>
                <w:szCs w:val="24"/>
              </w:rPr>
              <w:t>7</w:t>
            </w:r>
          </w:p>
        </w:tc>
        <w:tc>
          <w:tcPr>
            <w:tcW w:w="992" w:type="dxa"/>
          </w:tcPr>
          <w:p w14:paraId="39A91872" w14:textId="77777777" w:rsidR="0043292E" w:rsidRPr="009D37A4" w:rsidRDefault="0043292E" w:rsidP="0043292E">
            <w:pPr>
              <w:ind w:right="9"/>
              <w:jc w:val="center"/>
            </w:pPr>
          </w:p>
        </w:tc>
        <w:tc>
          <w:tcPr>
            <w:tcW w:w="1134" w:type="dxa"/>
          </w:tcPr>
          <w:p w14:paraId="6BC7D639" w14:textId="77777777" w:rsidR="0043292E" w:rsidRPr="009D37A4" w:rsidRDefault="0043292E" w:rsidP="0043292E">
            <w:pPr>
              <w:ind w:right="9"/>
              <w:jc w:val="center"/>
            </w:pPr>
          </w:p>
        </w:tc>
        <w:tc>
          <w:tcPr>
            <w:tcW w:w="1276" w:type="dxa"/>
          </w:tcPr>
          <w:p w14:paraId="6D557FE7" w14:textId="77777777" w:rsidR="0043292E" w:rsidRPr="009D37A4" w:rsidRDefault="0043292E" w:rsidP="0043292E">
            <w:pPr>
              <w:ind w:right="9"/>
              <w:jc w:val="center"/>
            </w:pPr>
          </w:p>
        </w:tc>
        <w:tc>
          <w:tcPr>
            <w:tcW w:w="3260" w:type="dxa"/>
          </w:tcPr>
          <w:p w14:paraId="5E9EDF2D" w14:textId="77777777" w:rsidR="0043292E" w:rsidRPr="009D37A4" w:rsidRDefault="0043292E" w:rsidP="0043292E">
            <w:pPr>
              <w:ind w:right="9"/>
              <w:jc w:val="center"/>
            </w:pPr>
          </w:p>
        </w:tc>
      </w:tr>
      <w:tr w:rsidR="0043292E" w:rsidRPr="009D37A4" w14:paraId="1A3647FC" w14:textId="0FE4A322" w:rsidTr="002147E9">
        <w:trPr>
          <w:trHeight w:val="532"/>
        </w:trPr>
        <w:tc>
          <w:tcPr>
            <w:tcW w:w="14778" w:type="dxa"/>
            <w:gridSpan w:val="8"/>
            <w:vAlign w:val="center"/>
          </w:tcPr>
          <w:p w14:paraId="51530466" w14:textId="7B8CC0EE" w:rsidR="0043292E" w:rsidRPr="00EE37B7" w:rsidRDefault="0043292E" w:rsidP="0043292E">
            <w:pPr>
              <w:ind w:right="9"/>
              <w:jc w:val="center"/>
              <w:rPr>
                <w:b/>
                <w:bCs/>
                <w:lang w:val="lt-LT"/>
              </w:rPr>
            </w:pPr>
            <w:r w:rsidRPr="00EE37B7">
              <w:rPr>
                <w:b/>
                <w:bCs/>
                <w:sz w:val="24"/>
                <w:szCs w:val="24"/>
                <w:lang w:val="lt-LT"/>
              </w:rPr>
              <w:t>GYVENSENOS MEDICINOS SPECIALISTŲ BALDAI:</w:t>
            </w:r>
          </w:p>
        </w:tc>
      </w:tr>
      <w:tr w:rsidR="0043292E" w:rsidRPr="003928A2" w14:paraId="31688C26" w14:textId="78DCADF8" w:rsidTr="003928A2">
        <w:trPr>
          <w:trHeight w:val="532"/>
        </w:trPr>
        <w:tc>
          <w:tcPr>
            <w:tcW w:w="391" w:type="dxa"/>
            <w:vAlign w:val="center"/>
          </w:tcPr>
          <w:p w14:paraId="2F745295" w14:textId="77777777" w:rsidR="0043292E" w:rsidRPr="00EE37B7" w:rsidRDefault="0043292E" w:rsidP="0043292E">
            <w:pPr>
              <w:ind w:right="7"/>
              <w:jc w:val="center"/>
              <w:rPr>
                <w:sz w:val="24"/>
                <w:szCs w:val="24"/>
                <w:lang w:val="lt-LT"/>
              </w:rPr>
            </w:pPr>
            <w:r w:rsidRPr="00EE37B7">
              <w:rPr>
                <w:sz w:val="24"/>
                <w:szCs w:val="24"/>
                <w:lang w:val="lt-LT"/>
              </w:rPr>
              <w:t>Nr.</w:t>
            </w:r>
          </w:p>
        </w:tc>
        <w:tc>
          <w:tcPr>
            <w:tcW w:w="2197" w:type="dxa"/>
            <w:vAlign w:val="center"/>
          </w:tcPr>
          <w:p w14:paraId="1C90F546" w14:textId="77777777" w:rsidR="0043292E" w:rsidRPr="00EE37B7" w:rsidRDefault="0043292E" w:rsidP="0043292E">
            <w:pPr>
              <w:jc w:val="center"/>
              <w:rPr>
                <w:sz w:val="24"/>
                <w:szCs w:val="24"/>
                <w:lang w:val="lt-LT"/>
              </w:rPr>
            </w:pPr>
            <w:r w:rsidRPr="00EE37B7">
              <w:rPr>
                <w:sz w:val="24"/>
                <w:szCs w:val="24"/>
                <w:lang w:val="lt-LT"/>
              </w:rPr>
              <w:t>Pavadinimas</w:t>
            </w:r>
          </w:p>
        </w:tc>
        <w:tc>
          <w:tcPr>
            <w:tcW w:w="4394" w:type="dxa"/>
            <w:vAlign w:val="center"/>
          </w:tcPr>
          <w:p w14:paraId="001E3B6D" w14:textId="77777777" w:rsidR="0043292E" w:rsidRPr="00EE37B7" w:rsidRDefault="0043292E" w:rsidP="0043292E">
            <w:pPr>
              <w:jc w:val="center"/>
              <w:rPr>
                <w:sz w:val="24"/>
                <w:szCs w:val="24"/>
                <w:lang w:val="lt-LT"/>
              </w:rPr>
            </w:pPr>
            <w:r w:rsidRPr="00EE37B7">
              <w:rPr>
                <w:sz w:val="24"/>
                <w:szCs w:val="24"/>
                <w:lang w:val="lt-LT"/>
              </w:rPr>
              <w:t>Specifikacija</w:t>
            </w:r>
          </w:p>
        </w:tc>
        <w:tc>
          <w:tcPr>
            <w:tcW w:w="1134" w:type="dxa"/>
            <w:vAlign w:val="center"/>
          </w:tcPr>
          <w:p w14:paraId="3867670F" w14:textId="77777777" w:rsidR="0043292E" w:rsidRPr="00EE37B7" w:rsidRDefault="0043292E" w:rsidP="0043292E">
            <w:pPr>
              <w:ind w:right="9"/>
              <w:jc w:val="center"/>
              <w:rPr>
                <w:sz w:val="24"/>
                <w:szCs w:val="24"/>
                <w:lang w:val="lt-LT"/>
              </w:rPr>
            </w:pPr>
            <w:r w:rsidRPr="00EE37B7">
              <w:rPr>
                <w:sz w:val="24"/>
                <w:szCs w:val="24"/>
                <w:lang w:val="lt-LT"/>
              </w:rPr>
              <w:t>Kiekis</w:t>
            </w:r>
          </w:p>
          <w:p w14:paraId="22DA7288" w14:textId="71E977EC" w:rsidR="0043292E" w:rsidRPr="009D37A4" w:rsidRDefault="0043292E" w:rsidP="0043292E">
            <w:pPr>
              <w:ind w:right="9"/>
              <w:jc w:val="center"/>
              <w:rPr>
                <w:sz w:val="24"/>
                <w:szCs w:val="24"/>
              </w:rPr>
            </w:pPr>
            <w:r w:rsidRPr="00EE37B7">
              <w:rPr>
                <w:sz w:val="24"/>
                <w:szCs w:val="24"/>
                <w:lang w:val="lt-LT"/>
              </w:rPr>
              <w:t>vnt.</w:t>
            </w:r>
          </w:p>
        </w:tc>
        <w:tc>
          <w:tcPr>
            <w:tcW w:w="992" w:type="dxa"/>
          </w:tcPr>
          <w:p w14:paraId="34E2CA40" w14:textId="24AA91E5" w:rsidR="0043292E" w:rsidRPr="0043292E" w:rsidRDefault="0043292E" w:rsidP="0043292E">
            <w:pPr>
              <w:ind w:right="9"/>
              <w:jc w:val="center"/>
              <w:rPr>
                <w:lang w:val="en-GB"/>
              </w:rPr>
            </w:pPr>
            <w:r w:rsidRPr="00EE37B7">
              <w:rPr>
                <w:lang w:val="lt-LT"/>
              </w:rPr>
              <w:t>Mato vnt. kaina Eur be PVM</w:t>
            </w:r>
          </w:p>
        </w:tc>
        <w:tc>
          <w:tcPr>
            <w:tcW w:w="1134" w:type="dxa"/>
          </w:tcPr>
          <w:p w14:paraId="46542C29" w14:textId="3EABCD17" w:rsidR="0043292E" w:rsidRPr="0043292E" w:rsidRDefault="0043292E" w:rsidP="0043292E">
            <w:pPr>
              <w:ind w:right="9"/>
              <w:jc w:val="center"/>
              <w:rPr>
                <w:lang w:val="en-GB"/>
              </w:rPr>
            </w:pPr>
            <w:r w:rsidRPr="00EE37B7">
              <w:rPr>
                <w:lang w:val="lt-LT"/>
              </w:rPr>
              <w:t>Mato vnt. kaina Eur su PVM</w:t>
            </w:r>
          </w:p>
        </w:tc>
        <w:tc>
          <w:tcPr>
            <w:tcW w:w="1276" w:type="dxa"/>
          </w:tcPr>
          <w:p w14:paraId="7017554E" w14:textId="5FE7CF75" w:rsidR="0043292E" w:rsidRPr="0043292E" w:rsidRDefault="0043292E" w:rsidP="0043292E">
            <w:pPr>
              <w:ind w:right="9"/>
              <w:jc w:val="center"/>
              <w:rPr>
                <w:lang w:val="en-GB"/>
              </w:rPr>
            </w:pPr>
            <w:r w:rsidRPr="00EE37B7">
              <w:rPr>
                <w:lang w:val="lt-LT"/>
              </w:rPr>
              <w:t>Viso kiekio kaina Eur su PVM</w:t>
            </w:r>
          </w:p>
        </w:tc>
        <w:tc>
          <w:tcPr>
            <w:tcW w:w="3260" w:type="dxa"/>
          </w:tcPr>
          <w:p w14:paraId="450AF908" w14:textId="5B0EAF1E" w:rsidR="0043292E" w:rsidRPr="0043292E" w:rsidRDefault="0043292E" w:rsidP="0043292E">
            <w:pPr>
              <w:ind w:right="9"/>
              <w:jc w:val="center"/>
              <w:rPr>
                <w:lang w:val="en-GB"/>
              </w:rPr>
            </w:pPr>
            <w:r w:rsidRPr="00EE37B7">
              <w:rPr>
                <w:lang w:val="lt-LT"/>
              </w:rPr>
              <w:t>Tiekėjo nurodomos konkrečiai siūlomos prekės, parametrai, reikšmės</w:t>
            </w:r>
          </w:p>
        </w:tc>
      </w:tr>
      <w:tr w:rsidR="0043292E" w:rsidRPr="009D37A4" w14:paraId="4F9415B1" w14:textId="51007E26" w:rsidTr="003928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1" w:type="dxa"/>
            <w:left w:w="26" w:type="dxa"/>
          </w:tblCellMar>
        </w:tblPrEx>
        <w:trPr>
          <w:trHeight w:val="532"/>
        </w:trPr>
        <w:tc>
          <w:tcPr>
            <w:tcW w:w="391" w:type="dxa"/>
            <w:tcBorders>
              <w:top w:val="single" w:sz="4" w:space="0" w:color="000000"/>
              <w:left w:val="single" w:sz="4" w:space="0" w:color="000000"/>
              <w:bottom w:val="single" w:sz="4" w:space="0" w:color="000000"/>
              <w:right w:val="single" w:sz="4" w:space="0" w:color="000000"/>
            </w:tcBorders>
            <w:vAlign w:val="center"/>
          </w:tcPr>
          <w:p w14:paraId="12D54D46" w14:textId="77777777" w:rsidR="0043292E" w:rsidRPr="00EE37B7" w:rsidRDefault="0043292E" w:rsidP="0043292E">
            <w:pPr>
              <w:ind w:right="7"/>
              <w:jc w:val="center"/>
              <w:rPr>
                <w:sz w:val="24"/>
                <w:szCs w:val="24"/>
                <w:lang w:val="lt-LT"/>
              </w:rPr>
            </w:pPr>
            <w:r w:rsidRPr="00EE37B7">
              <w:rPr>
                <w:sz w:val="24"/>
                <w:szCs w:val="24"/>
                <w:lang w:val="lt-LT"/>
              </w:rPr>
              <w:t>1.</w:t>
            </w:r>
          </w:p>
        </w:tc>
        <w:tc>
          <w:tcPr>
            <w:tcW w:w="2197" w:type="dxa"/>
            <w:tcBorders>
              <w:top w:val="single" w:sz="4" w:space="0" w:color="000000"/>
              <w:left w:val="single" w:sz="4" w:space="0" w:color="000000"/>
              <w:bottom w:val="single" w:sz="4" w:space="0" w:color="000000"/>
              <w:right w:val="single" w:sz="4" w:space="0" w:color="000000"/>
            </w:tcBorders>
            <w:vAlign w:val="center"/>
          </w:tcPr>
          <w:p w14:paraId="1C022423" w14:textId="77777777" w:rsidR="0043292E" w:rsidRPr="00EE37B7" w:rsidRDefault="0043292E" w:rsidP="0043292E">
            <w:pPr>
              <w:rPr>
                <w:sz w:val="24"/>
                <w:szCs w:val="24"/>
                <w:lang w:val="lt-LT"/>
              </w:rPr>
            </w:pPr>
            <w:r w:rsidRPr="00EE37B7">
              <w:rPr>
                <w:sz w:val="24"/>
                <w:szCs w:val="24"/>
                <w:lang w:val="lt-LT"/>
              </w:rPr>
              <w:t>Darbo stalas 1600 su stalčių bloku</w:t>
            </w:r>
          </w:p>
        </w:tc>
        <w:tc>
          <w:tcPr>
            <w:tcW w:w="4394" w:type="dxa"/>
            <w:tcBorders>
              <w:top w:val="single" w:sz="4" w:space="0" w:color="000000"/>
              <w:left w:val="single" w:sz="4" w:space="0" w:color="000000"/>
              <w:bottom w:val="single" w:sz="4" w:space="0" w:color="000000"/>
              <w:right w:val="single" w:sz="4" w:space="0" w:color="000000"/>
            </w:tcBorders>
            <w:vAlign w:val="center"/>
          </w:tcPr>
          <w:p w14:paraId="193124EA" w14:textId="77777777" w:rsidR="0043292E" w:rsidRPr="00EE37B7" w:rsidRDefault="0043292E" w:rsidP="0043292E">
            <w:pPr>
              <w:rPr>
                <w:sz w:val="24"/>
                <w:szCs w:val="24"/>
                <w:lang w:val="lt-LT"/>
              </w:rPr>
            </w:pPr>
            <w:r w:rsidRPr="00EE37B7">
              <w:rPr>
                <w:sz w:val="24"/>
                <w:szCs w:val="24"/>
                <w:lang w:val="lt-LT"/>
              </w:rPr>
              <w:t xml:space="preserve">Matmenys: 1600x700xH750 mm. Stalviršis gaminamas iš ne plonesnės nei 25 mm laminuotos medžio drožlių arba lygiavertės plokštės, Pageidautina spalva 1366 akmuo pilkas grigio frisia ar lygiavertė. Briaunos </w:t>
            </w:r>
            <w:r w:rsidRPr="00EE37B7">
              <w:rPr>
                <w:sz w:val="24"/>
                <w:szCs w:val="24"/>
                <w:lang w:val="lt-LT"/>
              </w:rPr>
              <w:lastRenderedPageBreak/>
              <w:t>laminuotos ne plonesne nei 2 mm PVC/ABS briauna. Stalas su metaliniu rėmu, kojos šonuose sujungtos horizontaliai viršuje ir apačioje, po stalu kojas jungia metalo stygos. Stale yra atlenkiamas dangtelis laidų pravedimui matmenys 160x80mm, po stalviršiu L-800mm metalinis kanalas laidams. Baldas su reguliuojamomis kojelėmis grindų nelygumams pašalinti, tvirtas ir stabilus. Baldo konstrukciniai brėžiniai pateikti atskirame priede.</w:t>
            </w:r>
          </w:p>
          <w:p w14:paraId="0D61E274" w14:textId="77777777" w:rsidR="0043292E" w:rsidRPr="00EE37B7" w:rsidRDefault="0043292E" w:rsidP="0043292E">
            <w:pPr>
              <w:rPr>
                <w:sz w:val="24"/>
                <w:szCs w:val="24"/>
                <w:lang w:val="lt-LT"/>
              </w:rPr>
            </w:pPr>
            <w:r w:rsidRPr="00EE37B7">
              <w:rPr>
                <w:sz w:val="24"/>
                <w:szCs w:val="24"/>
                <w:lang w:val="lt-LT"/>
              </w:rPr>
              <w:t>Stalčių bloko matmenys: 500x500xH670 mm. Baldas gaminamas iš ne plonesnės nei 18 mm laminuotos medžio drožlių arba lygiavertės plokštės. Pageidautina spalva 1366 akmuo pilkas grigio frisia ar lygiavertė. Matomos briaunos laminuotos ne plonesne nei 2 mm PVC/ABS briauna, kitos – 1 mm PVC/ABS briauna. Stalčių blokas su 3 stalčiais, iš kurių vienas didelis (aukštis ne mažiau kaip 290 mm) ir du mažesni (aukštis ne mažiau kaip 145 mm). Stalčių bėgeliai metaliniai, guoliniai, su švelniu uždarymu. Rankenėlės metalinio profilio, žingsnis ne mažesnis nei 128 mm, spalvų pasirinkimas ne mažiau 3 variantai. Baldas turi būti tvirtas ir stabilus, neturi būti aštrių briaunų. Baldas su keturiais gumuotais ratukais, iš kurių du su stabdžiu. Baldo konstrukciniai brėžiniai pateikti atskirame priede.</w:t>
            </w:r>
          </w:p>
        </w:tc>
        <w:tc>
          <w:tcPr>
            <w:tcW w:w="1134" w:type="dxa"/>
            <w:tcBorders>
              <w:top w:val="single" w:sz="4" w:space="0" w:color="000000"/>
              <w:left w:val="single" w:sz="4" w:space="0" w:color="000000"/>
              <w:bottom w:val="single" w:sz="4" w:space="0" w:color="000000"/>
              <w:right w:val="single" w:sz="4" w:space="0" w:color="000000"/>
            </w:tcBorders>
            <w:vAlign w:val="center"/>
          </w:tcPr>
          <w:p w14:paraId="7F392D84" w14:textId="77777777" w:rsidR="0043292E" w:rsidRPr="009D37A4" w:rsidRDefault="0043292E" w:rsidP="0043292E">
            <w:pPr>
              <w:ind w:right="9"/>
              <w:jc w:val="center"/>
              <w:rPr>
                <w:sz w:val="24"/>
                <w:szCs w:val="24"/>
              </w:rPr>
            </w:pPr>
            <w:r w:rsidRPr="009D37A4">
              <w:rPr>
                <w:sz w:val="24"/>
                <w:szCs w:val="24"/>
              </w:rPr>
              <w:lastRenderedPageBreak/>
              <w:t>1</w:t>
            </w:r>
          </w:p>
        </w:tc>
        <w:tc>
          <w:tcPr>
            <w:tcW w:w="992" w:type="dxa"/>
            <w:tcBorders>
              <w:top w:val="single" w:sz="4" w:space="0" w:color="000000"/>
              <w:left w:val="single" w:sz="4" w:space="0" w:color="000000"/>
              <w:bottom w:val="single" w:sz="4" w:space="0" w:color="000000"/>
              <w:right w:val="single" w:sz="4" w:space="0" w:color="000000"/>
            </w:tcBorders>
          </w:tcPr>
          <w:p w14:paraId="6E16BA3B" w14:textId="77777777" w:rsidR="0043292E" w:rsidRPr="009D37A4" w:rsidRDefault="0043292E" w:rsidP="0043292E">
            <w:pPr>
              <w:ind w:right="9"/>
              <w:jc w:val="center"/>
            </w:pPr>
          </w:p>
        </w:tc>
        <w:tc>
          <w:tcPr>
            <w:tcW w:w="1134" w:type="dxa"/>
            <w:tcBorders>
              <w:top w:val="single" w:sz="4" w:space="0" w:color="000000"/>
              <w:left w:val="single" w:sz="4" w:space="0" w:color="000000"/>
              <w:bottom w:val="single" w:sz="4" w:space="0" w:color="000000"/>
              <w:right w:val="single" w:sz="4" w:space="0" w:color="000000"/>
            </w:tcBorders>
          </w:tcPr>
          <w:p w14:paraId="7601F130" w14:textId="77777777" w:rsidR="0043292E" w:rsidRPr="009D37A4" w:rsidRDefault="0043292E" w:rsidP="0043292E">
            <w:pPr>
              <w:ind w:right="9"/>
              <w:jc w:val="center"/>
            </w:pPr>
          </w:p>
        </w:tc>
        <w:tc>
          <w:tcPr>
            <w:tcW w:w="1276" w:type="dxa"/>
            <w:tcBorders>
              <w:top w:val="single" w:sz="4" w:space="0" w:color="000000"/>
              <w:left w:val="single" w:sz="4" w:space="0" w:color="000000"/>
              <w:bottom w:val="single" w:sz="4" w:space="0" w:color="000000"/>
              <w:right w:val="single" w:sz="4" w:space="0" w:color="000000"/>
            </w:tcBorders>
          </w:tcPr>
          <w:p w14:paraId="43A2946F" w14:textId="77777777" w:rsidR="0043292E" w:rsidRPr="009D37A4" w:rsidRDefault="0043292E" w:rsidP="0043292E">
            <w:pPr>
              <w:ind w:right="9"/>
              <w:jc w:val="center"/>
            </w:pPr>
          </w:p>
        </w:tc>
        <w:tc>
          <w:tcPr>
            <w:tcW w:w="3260" w:type="dxa"/>
            <w:tcBorders>
              <w:top w:val="single" w:sz="4" w:space="0" w:color="000000"/>
              <w:left w:val="single" w:sz="4" w:space="0" w:color="000000"/>
              <w:bottom w:val="single" w:sz="4" w:space="0" w:color="000000"/>
              <w:right w:val="single" w:sz="4" w:space="0" w:color="000000"/>
            </w:tcBorders>
          </w:tcPr>
          <w:p w14:paraId="1AF45445" w14:textId="77777777" w:rsidR="0043292E" w:rsidRPr="009D37A4" w:rsidRDefault="0043292E" w:rsidP="0043292E">
            <w:pPr>
              <w:ind w:right="9"/>
              <w:jc w:val="center"/>
            </w:pPr>
          </w:p>
        </w:tc>
      </w:tr>
      <w:tr w:rsidR="0043292E" w:rsidRPr="009D37A4" w14:paraId="27B88CDF" w14:textId="2A519417" w:rsidTr="003928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1" w:type="dxa"/>
            <w:left w:w="26" w:type="dxa"/>
          </w:tblCellMar>
        </w:tblPrEx>
        <w:trPr>
          <w:trHeight w:val="532"/>
        </w:trPr>
        <w:tc>
          <w:tcPr>
            <w:tcW w:w="391" w:type="dxa"/>
            <w:tcBorders>
              <w:top w:val="single" w:sz="4" w:space="0" w:color="000000"/>
              <w:left w:val="single" w:sz="4" w:space="0" w:color="000000"/>
              <w:bottom w:val="single" w:sz="4" w:space="0" w:color="000000"/>
              <w:right w:val="single" w:sz="4" w:space="0" w:color="000000"/>
            </w:tcBorders>
            <w:vAlign w:val="center"/>
          </w:tcPr>
          <w:p w14:paraId="7F110123" w14:textId="77777777" w:rsidR="0043292E" w:rsidRPr="00EE37B7" w:rsidRDefault="0043292E" w:rsidP="0043292E">
            <w:pPr>
              <w:ind w:right="7"/>
              <w:jc w:val="center"/>
              <w:rPr>
                <w:sz w:val="24"/>
                <w:szCs w:val="24"/>
                <w:lang w:val="lt-LT"/>
              </w:rPr>
            </w:pPr>
            <w:r w:rsidRPr="00EE37B7">
              <w:rPr>
                <w:sz w:val="24"/>
                <w:szCs w:val="24"/>
                <w:lang w:val="lt-LT"/>
              </w:rPr>
              <w:lastRenderedPageBreak/>
              <w:t>2.</w:t>
            </w:r>
          </w:p>
        </w:tc>
        <w:tc>
          <w:tcPr>
            <w:tcW w:w="2197" w:type="dxa"/>
            <w:tcBorders>
              <w:top w:val="single" w:sz="4" w:space="0" w:color="000000"/>
              <w:left w:val="single" w:sz="4" w:space="0" w:color="000000"/>
              <w:bottom w:val="single" w:sz="4" w:space="0" w:color="000000"/>
              <w:right w:val="single" w:sz="4" w:space="0" w:color="000000"/>
            </w:tcBorders>
            <w:vAlign w:val="center"/>
          </w:tcPr>
          <w:p w14:paraId="4A6593C0" w14:textId="77777777" w:rsidR="0043292E" w:rsidRPr="00EE37B7" w:rsidRDefault="0043292E" w:rsidP="0043292E">
            <w:pPr>
              <w:rPr>
                <w:sz w:val="24"/>
                <w:szCs w:val="24"/>
                <w:lang w:val="lt-LT"/>
              </w:rPr>
            </w:pPr>
            <w:r w:rsidRPr="00EE37B7">
              <w:rPr>
                <w:sz w:val="24"/>
                <w:szCs w:val="24"/>
                <w:lang w:val="lt-LT"/>
              </w:rPr>
              <w:t>Komoda</w:t>
            </w:r>
          </w:p>
        </w:tc>
        <w:tc>
          <w:tcPr>
            <w:tcW w:w="4394" w:type="dxa"/>
            <w:tcBorders>
              <w:top w:val="single" w:sz="4" w:space="0" w:color="000000"/>
              <w:left w:val="single" w:sz="4" w:space="0" w:color="000000"/>
              <w:bottom w:val="single" w:sz="4" w:space="0" w:color="000000"/>
              <w:right w:val="single" w:sz="4" w:space="0" w:color="000000"/>
            </w:tcBorders>
            <w:vAlign w:val="center"/>
          </w:tcPr>
          <w:p w14:paraId="35E2064A" w14:textId="77777777" w:rsidR="0043292E" w:rsidRPr="00EE37B7" w:rsidRDefault="0043292E" w:rsidP="0043292E">
            <w:pPr>
              <w:rPr>
                <w:sz w:val="24"/>
                <w:szCs w:val="24"/>
                <w:lang w:val="lt-LT"/>
              </w:rPr>
            </w:pPr>
            <w:r w:rsidRPr="00EE37B7">
              <w:rPr>
                <w:sz w:val="24"/>
                <w:szCs w:val="24"/>
                <w:lang w:val="lt-LT"/>
              </w:rPr>
              <w:t xml:space="preserve">Matmenys: 800x400xH1150 mm. Gaminama iš ne plonesnės nei 18 mm laminuotos medžio drožlių arba lygiavertės plokštės. Matomos briaunos laminuotos ne plonesne </w:t>
            </w:r>
            <w:r w:rsidRPr="00EE37B7">
              <w:rPr>
                <w:sz w:val="24"/>
                <w:szCs w:val="24"/>
                <w:lang w:val="lt-LT"/>
              </w:rPr>
              <w:lastRenderedPageBreak/>
              <w:t>nei 2 mm PVC/ABS briauna, kitos – 1 mm PVC/ABS briauna. Balde ne mažiau 2 lentynos (trys nišos), iš kurių dvi uždaromos durelėmis. Durelių rankenėlės metalinio profilio, žingsnis ne mažesnis nei 128 mm, spalvų pasirinkimas ne mažiau 3 variantai, lankstai švelnaus uždarymo BLUM ar lygiaverčiai. Baldas su reguliuojamomis kojelėmis grindų nelygumams pašalinti, tvirtas ir stabilus. Baldo konstrukciniai brėžiniai pateikti atskirame priede.</w:t>
            </w:r>
          </w:p>
        </w:tc>
        <w:tc>
          <w:tcPr>
            <w:tcW w:w="1134" w:type="dxa"/>
            <w:tcBorders>
              <w:top w:val="single" w:sz="4" w:space="0" w:color="000000"/>
              <w:left w:val="single" w:sz="4" w:space="0" w:color="000000"/>
              <w:bottom w:val="single" w:sz="4" w:space="0" w:color="000000"/>
              <w:right w:val="single" w:sz="4" w:space="0" w:color="000000"/>
            </w:tcBorders>
            <w:vAlign w:val="center"/>
          </w:tcPr>
          <w:p w14:paraId="3B18210C" w14:textId="77777777" w:rsidR="0043292E" w:rsidRPr="009D37A4" w:rsidRDefault="0043292E" w:rsidP="0043292E">
            <w:pPr>
              <w:ind w:right="9"/>
              <w:jc w:val="center"/>
              <w:rPr>
                <w:sz w:val="24"/>
                <w:szCs w:val="24"/>
              </w:rPr>
            </w:pPr>
            <w:r w:rsidRPr="009D37A4">
              <w:rPr>
                <w:sz w:val="24"/>
                <w:szCs w:val="24"/>
              </w:rPr>
              <w:lastRenderedPageBreak/>
              <w:t>1</w:t>
            </w:r>
          </w:p>
        </w:tc>
        <w:tc>
          <w:tcPr>
            <w:tcW w:w="992" w:type="dxa"/>
            <w:tcBorders>
              <w:top w:val="single" w:sz="4" w:space="0" w:color="000000"/>
              <w:left w:val="single" w:sz="4" w:space="0" w:color="000000"/>
              <w:bottom w:val="single" w:sz="4" w:space="0" w:color="000000"/>
              <w:right w:val="single" w:sz="4" w:space="0" w:color="000000"/>
            </w:tcBorders>
          </w:tcPr>
          <w:p w14:paraId="288DD8FD" w14:textId="77777777" w:rsidR="0043292E" w:rsidRPr="009D37A4" w:rsidRDefault="0043292E" w:rsidP="0043292E">
            <w:pPr>
              <w:ind w:right="9"/>
              <w:jc w:val="center"/>
            </w:pPr>
          </w:p>
        </w:tc>
        <w:tc>
          <w:tcPr>
            <w:tcW w:w="1134" w:type="dxa"/>
            <w:tcBorders>
              <w:top w:val="single" w:sz="4" w:space="0" w:color="000000"/>
              <w:left w:val="single" w:sz="4" w:space="0" w:color="000000"/>
              <w:bottom w:val="single" w:sz="4" w:space="0" w:color="000000"/>
              <w:right w:val="single" w:sz="4" w:space="0" w:color="000000"/>
            </w:tcBorders>
          </w:tcPr>
          <w:p w14:paraId="52E1919B" w14:textId="77777777" w:rsidR="0043292E" w:rsidRPr="009D37A4" w:rsidRDefault="0043292E" w:rsidP="0043292E">
            <w:pPr>
              <w:ind w:right="9"/>
              <w:jc w:val="center"/>
            </w:pPr>
          </w:p>
        </w:tc>
        <w:tc>
          <w:tcPr>
            <w:tcW w:w="1276" w:type="dxa"/>
            <w:tcBorders>
              <w:top w:val="single" w:sz="4" w:space="0" w:color="000000"/>
              <w:left w:val="single" w:sz="4" w:space="0" w:color="000000"/>
              <w:bottom w:val="single" w:sz="4" w:space="0" w:color="000000"/>
              <w:right w:val="single" w:sz="4" w:space="0" w:color="000000"/>
            </w:tcBorders>
          </w:tcPr>
          <w:p w14:paraId="64FB6755" w14:textId="77777777" w:rsidR="0043292E" w:rsidRPr="009D37A4" w:rsidRDefault="0043292E" w:rsidP="0043292E">
            <w:pPr>
              <w:ind w:right="9"/>
              <w:jc w:val="center"/>
            </w:pPr>
          </w:p>
        </w:tc>
        <w:tc>
          <w:tcPr>
            <w:tcW w:w="3260" w:type="dxa"/>
            <w:tcBorders>
              <w:top w:val="single" w:sz="4" w:space="0" w:color="000000"/>
              <w:left w:val="single" w:sz="4" w:space="0" w:color="000000"/>
              <w:bottom w:val="single" w:sz="4" w:space="0" w:color="000000"/>
              <w:right w:val="single" w:sz="4" w:space="0" w:color="000000"/>
            </w:tcBorders>
          </w:tcPr>
          <w:p w14:paraId="16AAF29A" w14:textId="77777777" w:rsidR="0043292E" w:rsidRPr="009D37A4" w:rsidRDefault="0043292E" w:rsidP="0043292E">
            <w:pPr>
              <w:ind w:right="9"/>
              <w:jc w:val="center"/>
            </w:pPr>
          </w:p>
        </w:tc>
      </w:tr>
      <w:tr w:rsidR="0043292E" w:rsidRPr="009D37A4" w14:paraId="4317B5CC" w14:textId="3729B2EC" w:rsidTr="003928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1" w:type="dxa"/>
            <w:left w:w="26" w:type="dxa"/>
          </w:tblCellMar>
        </w:tblPrEx>
        <w:trPr>
          <w:trHeight w:val="532"/>
        </w:trPr>
        <w:tc>
          <w:tcPr>
            <w:tcW w:w="391" w:type="dxa"/>
            <w:tcBorders>
              <w:top w:val="single" w:sz="4" w:space="0" w:color="000000"/>
              <w:left w:val="single" w:sz="4" w:space="0" w:color="000000"/>
              <w:bottom w:val="single" w:sz="4" w:space="0" w:color="000000"/>
              <w:right w:val="single" w:sz="4" w:space="0" w:color="000000"/>
            </w:tcBorders>
            <w:vAlign w:val="center"/>
          </w:tcPr>
          <w:p w14:paraId="6E0113BC" w14:textId="77777777" w:rsidR="0043292E" w:rsidRPr="00EE37B7" w:rsidRDefault="0043292E" w:rsidP="0043292E">
            <w:pPr>
              <w:ind w:right="7"/>
              <w:jc w:val="center"/>
              <w:rPr>
                <w:sz w:val="24"/>
                <w:szCs w:val="24"/>
                <w:lang w:val="lt-LT"/>
              </w:rPr>
            </w:pPr>
            <w:r w:rsidRPr="00EE37B7">
              <w:rPr>
                <w:sz w:val="24"/>
                <w:szCs w:val="24"/>
                <w:lang w:val="lt-LT"/>
              </w:rPr>
              <w:lastRenderedPageBreak/>
              <w:t>3.</w:t>
            </w:r>
          </w:p>
        </w:tc>
        <w:tc>
          <w:tcPr>
            <w:tcW w:w="2197" w:type="dxa"/>
            <w:tcBorders>
              <w:top w:val="single" w:sz="4" w:space="0" w:color="000000"/>
              <w:left w:val="single" w:sz="4" w:space="0" w:color="000000"/>
              <w:bottom w:val="single" w:sz="4" w:space="0" w:color="000000"/>
              <w:right w:val="single" w:sz="4" w:space="0" w:color="000000"/>
            </w:tcBorders>
            <w:vAlign w:val="center"/>
          </w:tcPr>
          <w:p w14:paraId="3A5F1380" w14:textId="77777777" w:rsidR="0043292E" w:rsidRPr="00EE37B7" w:rsidRDefault="0043292E" w:rsidP="0043292E">
            <w:pPr>
              <w:rPr>
                <w:sz w:val="24"/>
                <w:szCs w:val="24"/>
                <w:lang w:val="lt-LT"/>
              </w:rPr>
            </w:pPr>
            <w:r w:rsidRPr="00EE37B7">
              <w:rPr>
                <w:sz w:val="24"/>
                <w:szCs w:val="24"/>
                <w:lang w:val="lt-LT"/>
              </w:rPr>
              <w:t>Spintelė su praustuvu</w:t>
            </w:r>
          </w:p>
        </w:tc>
        <w:tc>
          <w:tcPr>
            <w:tcW w:w="4394" w:type="dxa"/>
            <w:tcBorders>
              <w:top w:val="single" w:sz="4" w:space="0" w:color="000000"/>
              <w:left w:val="single" w:sz="4" w:space="0" w:color="000000"/>
              <w:bottom w:val="single" w:sz="4" w:space="0" w:color="000000"/>
              <w:right w:val="single" w:sz="4" w:space="0" w:color="000000"/>
            </w:tcBorders>
            <w:vAlign w:val="center"/>
          </w:tcPr>
          <w:p w14:paraId="6C7BE73F" w14:textId="77777777" w:rsidR="0043292E" w:rsidRPr="00EE37B7" w:rsidRDefault="0043292E" w:rsidP="0043292E">
            <w:pPr>
              <w:rPr>
                <w:sz w:val="24"/>
                <w:szCs w:val="24"/>
                <w:lang w:val="lt-LT"/>
              </w:rPr>
            </w:pPr>
            <w:r w:rsidRPr="00EE37B7">
              <w:rPr>
                <w:sz w:val="24"/>
                <w:szCs w:val="24"/>
                <w:lang w:val="lt-LT"/>
              </w:rPr>
              <w:t>Matmenys: 600x600xH900 mm. Gaminama iš ne plonesnės nei 18 mm laminuotos medžio drožlių arba lygiavertės plokštės, stalviršis iš ne plonesnės nei 38 mm aukšto slėgio laminatu dengtos drožlių plokštės. Matomos briaunos laminuotos ne plonesne nei 2 mm PVC/ABS briauna, kitos – 1 mm PVC/ABS briauna. Spintelė skirta plautuvei su maišytuvu.</w:t>
            </w:r>
          </w:p>
          <w:p w14:paraId="68633C3E" w14:textId="77777777" w:rsidR="0043292E" w:rsidRPr="00EE37B7" w:rsidRDefault="0043292E" w:rsidP="0043292E">
            <w:pPr>
              <w:rPr>
                <w:sz w:val="24"/>
                <w:szCs w:val="24"/>
                <w:lang w:val="lt-LT"/>
              </w:rPr>
            </w:pPr>
            <w:r w:rsidRPr="00EE37B7">
              <w:rPr>
                <w:sz w:val="24"/>
                <w:szCs w:val="24"/>
                <w:lang w:val="lt-LT"/>
              </w:rPr>
              <w:t xml:space="preserve">Plautuvė granitinė arba akmens masės, arba lygiavertė, kvadratinė, turi būti pritaikyta ir sumontuota renkant spintelę, plautuvės dydis iki 550mm ilgio, iki 600mm pločio, nuo 190mm gylio (derinti prie stalviršio). Plautuvėje turi būti skylė montuoti maišytuvui. Plautuvės spalva ne mažiau 3 pasirinkimai, viena iš jų šviesaus atspalvio pilka. Plautuvės maišytuvas pageidautina pilkos arba aliuminio spalvos, nerūdijančio plieno arba lygiavertis, montavimas paviršinis, komplekte turi būti montavimui reikalingos žarnelės ir kt. Aukštis nuo 300mm, gylis nuo 200mm. </w:t>
            </w:r>
          </w:p>
          <w:p w14:paraId="420B0724" w14:textId="77777777" w:rsidR="0043292E" w:rsidRPr="00EE37B7" w:rsidRDefault="0043292E" w:rsidP="0043292E">
            <w:pPr>
              <w:rPr>
                <w:sz w:val="24"/>
                <w:szCs w:val="24"/>
                <w:lang w:val="lt-LT"/>
              </w:rPr>
            </w:pPr>
            <w:r w:rsidRPr="00EE37B7">
              <w:rPr>
                <w:sz w:val="24"/>
                <w:szCs w:val="24"/>
                <w:lang w:val="lt-LT"/>
              </w:rPr>
              <w:lastRenderedPageBreak/>
              <w:t>Durelių rankenėlės metalinio profilio, žingsnis ne mažesnis nei 128 mm, spalvų pasirinkimas ne mažiau 3 variantai, lankstai švelnaus uždarymo BLUM ar lygiaverčiai. Baldas su reguliuojamomis kojelėmis grindų nelygumams pašalinti, tvirtas ir stabilus. Baldo konstrukciniai brėžiniai pateikti atskirame priede.</w:t>
            </w:r>
          </w:p>
          <w:p w14:paraId="3C1DCA24" w14:textId="77777777" w:rsidR="0043292E" w:rsidRPr="00EE37B7" w:rsidRDefault="0043292E" w:rsidP="0043292E">
            <w:pPr>
              <w:rPr>
                <w:sz w:val="24"/>
                <w:szCs w:val="24"/>
                <w:lang w:val="lt-LT"/>
              </w:rPr>
            </w:pPr>
            <w:r w:rsidRPr="00EE37B7">
              <w:rPr>
                <w:sz w:val="24"/>
                <w:szCs w:val="24"/>
                <w:lang w:val="lt-LT"/>
              </w:rPr>
              <w:t xml:space="preserve">Plautuvė granitinė arba akmens masės, arba lygiavertė, kvadratinė, turi būti pritaikyta ir sumontuota renkant spintelę, plautuvės dydis iki 550mm ilgio, iki 600mm pločio, nuo 190mm gylio (derinti prie stalviršio). Plautuvėje turi būti skylė montuoti maišytuvui. Plautuvės spalva ne mažiau 3 pasirinkimai, viena iš jų šviesaus atspalvio pilka. Plautuvės maišytuvas pageidautina pilkos arba aliuminio spalvos, nerūdijančio plieno arba lygiavertis, montavimas paviršinis, komplekte turi būti montavimui reikalingos žarnelės ir kt. Aukštis nuo 300mm, gylis nuo 200mm. </w:t>
            </w:r>
          </w:p>
          <w:p w14:paraId="5DE0ADA7" w14:textId="77777777" w:rsidR="0043292E" w:rsidRPr="00EE37B7" w:rsidRDefault="0043292E" w:rsidP="0043292E">
            <w:pPr>
              <w:rPr>
                <w:sz w:val="24"/>
                <w:szCs w:val="24"/>
                <w:lang w:val="lt-LT"/>
              </w:rPr>
            </w:pPr>
            <w:r w:rsidRPr="00EE37B7">
              <w:rPr>
                <w:sz w:val="24"/>
                <w:szCs w:val="24"/>
                <w:lang w:val="lt-LT"/>
              </w:rPr>
              <w:t>Baldo konstrukciniai brėžiniai pateikti atskirame priede.</w:t>
            </w:r>
          </w:p>
        </w:tc>
        <w:tc>
          <w:tcPr>
            <w:tcW w:w="1134" w:type="dxa"/>
            <w:tcBorders>
              <w:top w:val="single" w:sz="4" w:space="0" w:color="000000"/>
              <w:left w:val="single" w:sz="4" w:space="0" w:color="000000"/>
              <w:bottom w:val="single" w:sz="4" w:space="0" w:color="000000"/>
              <w:right w:val="single" w:sz="4" w:space="0" w:color="000000"/>
            </w:tcBorders>
            <w:vAlign w:val="center"/>
          </w:tcPr>
          <w:p w14:paraId="0F72D310" w14:textId="77777777" w:rsidR="0043292E" w:rsidRPr="009D37A4" w:rsidRDefault="0043292E" w:rsidP="0043292E">
            <w:pPr>
              <w:ind w:right="9"/>
              <w:jc w:val="center"/>
              <w:rPr>
                <w:sz w:val="24"/>
                <w:szCs w:val="24"/>
              </w:rPr>
            </w:pPr>
            <w:r w:rsidRPr="009D37A4">
              <w:rPr>
                <w:sz w:val="24"/>
                <w:szCs w:val="24"/>
              </w:rPr>
              <w:lastRenderedPageBreak/>
              <w:t>1</w:t>
            </w:r>
          </w:p>
        </w:tc>
        <w:tc>
          <w:tcPr>
            <w:tcW w:w="992" w:type="dxa"/>
            <w:tcBorders>
              <w:top w:val="single" w:sz="4" w:space="0" w:color="000000"/>
              <w:left w:val="single" w:sz="4" w:space="0" w:color="000000"/>
              <w:bottom w:val="single" w:sz="4" w:space="0" w:color="000000"/>
              <w:right w:val="single" w:sz="4" w:space="0" w:color="000000"/>
            </w:tcBorders>
          </w:tcPr>
          <w:p w14:paraId="38DF7A69" w14:textId="77777777" w:rsidR="0043292E" w:rsidRPr="009D37A4" w:rsidRDefault="0043292E" w:rsidP="0043292E">
            <w:pPr>
              <w:ind w:right="9"/>
              <w:jc w:val="center"/>
            </w:pPr>
          </w:p>
        </w:tc>
        <w:tc>
          <w:tcPr>
            <w:tcW w:w="1134" w:type="dxa"/>
            <w:tcBorders>
              <w:top w:val="single" w:sz="4" w:space="0" w:color="000000"/>
              <w:left w:val="single" w:sz="4" w:space="0" w:color="000000"/>
              <w:bottom w:val="single" w:sz="4" w:space="0" w:color="000000"/>
              <w:right w:val="single" w:sz="4" w:space="0" w:color="000000"/>
            </w:tcBorders>
          </w:tcPr>
          <w:p w14:paraId="1C1CC2AD" w14:textId="77777777" w:rsidR="0043292E" w:rsidRPr="009D37A4" w:rsidRDefault="0043292E" w:rsidP="0043292E">
            <w:pPr>
              <w:ind w:right="9"/>
              <w:jc w:val="center"/>
            </w:pPr>
          </w:p>
        </w:tc>
        <w:tc>
          <w:tcPr>
            <w:tcW w:w="1276" w:type="dxa"/>
            <w:tcBorders>
              <w:top w:val="single" w:sz="4" w:space="0" w:color="000000"/>
              <w:left w:val="single" w:sz="4" w:space="0" w:color="000000"/>
              <w:bottom w:val="single" w:sz="4" w:space="0" w:color="000000"/>
              <w:right w:val="single" w:sz="4" w:space="0" w:color="000000"/>
            </w:tcBorders>
          </w:tcPr>
          <w:p w14:paraId="7D6E9E47" w14:textId="77777777" w:rsidR="0043292E" w:rsidRPr="009D37A4" w:rsidRDefault="0043292E" w:rsidP="0043292E">
            <w:pPr>
              <w:ind w:right="9"/>
              <w:jc w:val="center"/>
            </w:pPr>
          </w:p>
        </w:tc>
        <w:tc>
          <w:tcPr>
            <w:tcW w:w="3260" w:type="dxa"/>
            <w:tcBorders>
              <w:top w:val="single" w:sz="4" w:space="0" w:color="000000"/>
              <w:left w:val="single" w:sz="4" w:space="0" w:color="000000"/>
              <w:bottom w:val="single" w:sz="4" w:space="0" w:color="000000"/>
              <w:right w:val="single" w:sz="4" w:space="0" w:color="000000"/>
            </w:tcBorders>
          </w:tcPr>
          <w:p w14:paraId="55C1CB52" w14:textId="77777777" w:rsidR="0043292E" w:rsidRPr="009D37A4" w:rsidRDefault="0043292E" w:rsidP="0043292E">
            <w:pPr>
              <w:ind w:right="9"/>
              <w:jc w:val="center"/>
            </w:pPr>
          </w:p>
        </w:tc>
      </w:tr>
      <w:tr w:rsidR="0043292E" w:rsidRPr="009D37A4" w14:paraId="3E352480" w14:textId="06A1DC7D" w:rsidTr="003928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1" w:type="dxa"/>
            <w:left w:w="26" w:type="dxa"/>
          </w:tblCellMar>
        </w:tblPrEx>
        <w:trPr>
          <w:trHeight w:val="532"/>
        </w:trPr>
        <w:tc>
          <w:tcPr>
            <w:tcW w:w="391" w:type="dxa"/>
            <w:tcBorders>
              <w:top w:val="single" w:sz="4" w:space="0" w:color="000000"/>
              <w:left w:val="single" w:sz="4" w:space="0" w:color="000000"/>
              <w:bottom w:val="single" w:sz="4" w:space="0" w:color="000000"/>
              <w:right w:val="single" w:sz="4" w:space="0" w:color="000000"/>
            </w:tcBorders>
            <w:vAlign w:val="center"/>
          </w:tcPr>
          <w:p w14:paraId="7FA63AA8" w14:textId="77777777" w:rsidR="0043292E" w:rsidRPr="00EE37B7" w:rsidRDefault="0043292E" w:rsidP="0043292E">
            <w:pPr>
              <w:ind w:right="7"/>
              <w:jc w:val="center"/>
              <w:rPr>
                <w:sz w:val="24"/>
                <w:szCs w:val="24"/>
                <w:lang w:val="lt-LT"/>
              </w:rPr>
            </w:pPr>
            <w:r w:rsidRPr="00EE37B7">
              <w:rPr>
                <w:sz w:val="24"/>
                <w:szCs w:val="24"/>
                <w:lang w:val="lt-LT"/>
              </w:rPr>
              <w:lastRenderedPageBreak/>
              <w:t>4.</w:t>
            </w:r>
          </w:p>
        </w:tc>
        <w:tc>
          <w:tcPr>
            <w:tcW w:w="2197" w:type="dxa"/>
            <w:tcBorders>
              <w:top w:val="single" w:sz="4" w:space="0" w:color="000000"/>
              <w:left w:val="single" w:sz="4" w:space="0" w:color="000000"/>
              <w:bottom w:val="single" w:sz="4" w:space="0" w:color="000000"/>
              <w:right w:val="single" w:sz="4" w:space="0" w:color="000000"/>
            </w:tcBorders>
            <w:vAlign w:val="center"/>
          </w:tcPr>
          <w:p w14:paraId="27254049" w14:textId="77777777" w:rsidR="0043292E" w:rsidRPr="00EE37B7" w:rsidRDefault="0043292E" w:rsidP="0043292E">
            <w:pPr>
              <w:rPr>
                <w:sz w:val="24"/>
                <w:szCs w:val="24"/>
                <w:lang w:val="lt-LT"/>
              </w:rPr>
            </w:pPr>
            <w:r w:rsidRPr="00EE37B7">
              <w:rPr>
                <w:sz w:val="24"/>
                <w:szCs w:val="24"/>
                <w:lang w:val="lt-LT"/>
              </w:rPr>
              <w:t>Spinta</w:t>
            </w:r>
          </w:p>
        </w:tc>
        <w:tc>
          <w:tcPr>
            <w:tcW w:w="4394" w:type="dxa"/>
            <w:tcBorders>
              <w:top w:val="single" w:sz="4" w:space="0" w:color="000000"/>
              <w:left w:val="single" w:sz="4" w:space="0" w:color="000000"/>
              <w:bottom w:val="single" w:sz="4" w:space="0" w:color="000000"/>
              <w:right w:val="single" w:sz="4" w:space="0" w:color="000000"/>
            </w:tcBorders>
            <w:vAlign w:val="center"/>
          </w:tcPr>
          <w:p w14:paraId="5B1FF0BB" w14:textId="77777777" w:rsidR="0043292E" w:rsidRPr="00EE37B7" w:rsidRDefault="0043292E" w:rsidP="0043292E">
            <w:pPr>
              <w:rPr>
                <w:sz w:val="24"/>
                <w:szCs w:val="24"/>
                <w:lang w:val="lt-LT"/>
              </w:rPr>
            </w:pPr>
            <w:r w:rsidRPr="00EE37B7">
              <w:rPr>
                <w:sz w:val="24"/>
                <w:szCs w:val="24"/>
                <w:lang w:val="lt-LT"/>
              </w:rPr>
              <w:t xml:space="preserve">Matmenys: 800x400xH1900 mm. Baldas gaminamas iš ne plonesnės nei 18 mm laminuotos medžio drožlių arba lygiavertės plokštės. Matomos briaunos laminuotos ne plonesne nei 2 mm PVC/ABS briauna, kitos – 1 mm PVC/ABS briauna. Baldas turi būti tvirtas ir stabilus, neturi būti aštrių briaunų. Viduje baldas padalintas į du skyrius, vienas 600 mm pločio skirtas rūbams kabinti, kitas 200 mm pločio su ne mažiau kaip keturiomis </w:t>
            </w:r>
            <w:r w:rsidRPr="00EE37B7">
              <w:rPr>
                <w:sz w:val="24"/>
                <w:szCs w:val="24"/>
                <w:lang w:val="lt-LT"/>
              </w:rPr>
              <w:lastRenderedPageBreak/>
              <w:t>lentynomis. Viršuje skyrių yra bendra lentyna. Durelių rankenėlės metalinio profilio, žingsnis ne mažesnis nei 128 mm, spalvų pasirinkimas ne mažiau 3 variantai, lankstai švelnaus uždarymo BLUM ar lygiaverčiai. Baldas su reguliuojamomis kojelėmis grindų nelygumams pašalinti. Baldo konstrukciniai brėžiniai pateikti atskirame priede.</w:t>
            </w:r>
          </w:p>
        </w:tc>
        <w:tc>
          <w:tcPr>
            <w:tcW w:w="1134" w:type="dxa"/>
            <w:tcBorders>
              <w:top w:val="single" w:sz="4" w:space="0" w:color="000000"/>
              <w:left w:val="single" w:sz="4" w:space="0" w:color="000000"/>
              <w:bottom w:val="single" w:sz="4" w:space="0" w:color="000000"/>
              <w:right w:val="single" w:sz="4" w:space="0" w:color="000000"/>
            </w:tcBorders>
            <w:vAlign w:val="center"/>
          </w:tcPr>
          <w:p w14:paraId="73632952" w14:textId="77777777" w:rsidR="0043292E" w:rsidRPr="009D37A4" w:rsidRDefault="0043292E" w:rsidP="0043292E">
            <w:pPr>
              <w:ind w:right="9"/>
              <w:jc w:val="center"/>
              <w:rPr>
                <w:sz w:val="24"/>
                <w:szCs w:val="24"/>
              </w:rPr>
            </w:pPr>
            <w:r w:rsidRPr="009D37A4">
              <w:rPr>
                <w:sz w:val="24"/>
                <w:szCs w:val="24"/>
              </w:rPr>
              <w:lastRenderedPageBreak/>
              <w:t>1</w:t>
            </w:r>
          </w:p>
        </w:tc>
        <w:tc>
          <w:tcPr>
            <w:tcW w:w="992" w:type="dxa"/>
            <w:tcBorders>
              <w:top w:val="single" w:sz="4" w:space="0" w:color="000000"/>
              <w:left w:val="single" w:sz="4" w:space="0" w:color="000000"/>
              <w:bottom w:val="single" w:sz="4" w:space="0" w:color="000000"/>
              <w:right w:val="single" w:sz="4" w:space="0" w:color="000000"/>
            </w:tcBorders>
          </w:tcPr>
          <w:p w14:paraId="5E3874D6" w14:textId="77777777" w:rsidR="0043292E" w:rsidRPr="009D37A4" w:rsidRDefault="0043292E" w:rsidP="0043292E">
            <w:pPr>
              <w:ind w:right="9"/>
              <w:jc w:val="center"/>
            </w:pPr>
          </w:p>
        </w:tc>
        <w:tc>
          <w:tcPr>
            <w:tcW w:w="1134" w:type="dxa"/>
            <w:tcBorders>
              <w:top w:val="single" w:sz="4" w:space="0" w:color="000000"/>
              <w:left w:val="single" w:sz="4" w:space="0" w:color="000000"/>
              <w:bottom w:val="single" w:sz="4" w:space="0" w:color="000000"/>
              <w:right w:val="single" w:sz="4" w:space="0" w:color="000000"/>
            </w:tcBorders>
          </w:tcPr>
          <w:p w14:paraId="445E5DE5" w14:textId="77777777" w:rsidR="0043292E" w:rsidRPr="009D37A4" w:rsidRDefault="0043292E" w:rsidP="0043292E">
            <w:pPr>
              <w:ind w:right="9"/>
              <w:jc w:val="center"/>
            </w:pPr>
          </w:p>
        </w:tc>
        <w:tc>
          <w:tcPr>
            <w:tcW w:w="1276" w:type="dxa"/>
            <w:tcBorders>
              <w:top w:val="single" w:sz="4" w:space="0" w:color="000000"/>
              <w:left w:val="single" w:sz="4" w:space="0" w:color="000000"/>
              <w:bottom w:val="single" w:sz="4" w:space="0" w:color="000000"/>
              <w:right w:val="single" w:sz="4" w:space="0" w:color="000000"/>
            </w:tcBorders>
          </w:tcPr>
          <w:p w14:paraId="7F38D969" w14:textId="77777777" w:rsidR="0043292E" w:rsidRPr="009D37A4" w:rsidRDefault="0043292E" w:rsidP="0043292E">
            <w:pPr>
              <w:ind w:right="9"/>
              <w:jc w:val="center"/>
            </w:pPr>
          </w:p>
        </w:tc>
        <w:tc>
          <w:tcPr>
            <w:tcW w:w="3260" w:type="dxa"/>
            <w:tcBorders>
              <w:top w:val="single" w:sz="4" w:space="0" w:color="000000"/>
              <w:left w:val="single" w:sz="4" w:space="0" w:color="000000"/>
              <w:bottom w:val="single" w:sz="4" w:space="0" w:color="000000"/>
              <w:right w:val="single" w:sz="4" w:space="0" w:color="000000"/>
            </w:tcBorders>
          </w:tcPr>
          <w:p w14:paraId="0A9456C5" w14:textId="77777777" w:rsidR="0043292E" w:rsidRPr="009D37A4" w:rsidRDefault="0043292E" w:rsidP="0043292E">
            <w:pPr>
              <w:ind w:right="9"/>
              <w:jc w:val="center"/>
            </w:pPr>
          </w:p>
        </w:tc>
      </w:tr>
      <w:tr w:rsidR="0043292E" w:rsidRPr="003928A2" w14:paraId="16A95FA3" w14:textId="77777777" w:rsidTr="00E23E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1" w:type="dxa"/>
            <w:left w:w="26" w:type="dxa"/>
          </w:tblCellMar>
        </w:tblPrEx>
        <w:trPr>
          <w:trHeight w:val="532"/>
        </w:trPr>
        <w:tc>
          <w:tcPr>
            <w:tcW w:w="10242" w:type="dxa"/>
            <w:gridSpan w:val="6"/>
            <w:tcBorders>
              <w:top w:val="single" w:sz="4" w:space="0" w:color="000000"/>
              <w:left w:val="single" w:sz="4" w:space="0" w:color="000000"/>
              <w:bottom w:val="single" w:sz="4" w:space="0" w:color="000000"/>
              <w:right w:val="single" w:sz="4" w:space="0" w:color="000000"/>
            </w:tcBorders>
            <w:vAlign w:val="center"/>
          </w:tcPr>
          <w:p w14:paraId="0CD0F7CF" w14:textId="05A9427C" w:rsidR="0043292E" w:rsidRPr="0043292E" w:rsidRDefault="0043292E" w:rsidP="0043292E">
            <w:pPr>
              <w:ind w:right="9"/>
              <w:jc w:val="right"/>
              <w:rPr>
                <w:lang w:val="lt-LT"/>
              </w:rPr>
            </w:pPr>
            <w:r>
              <w:rPr>
                <w:lang w:val="lt-LT"/>
              </w:rPr>
              <w:lastRenderedPageBreak/>
              <w:t>Viso kiekio pasiūlymo suma Eur su PVM:</w:t>
            </w:r>
          </w:p>
        </w:tc>
        <w:tc>
          <w:tcPr>
            <w:tcW w:w="1276" w:type="dxa"/>
            <w:tcBorders>
              <w:top w:val="single" w:sz="4" w:space="0" w:color="000000"/>
              <w:left w:val="single" w:sz="4" w:space="0" w:color="000000"/>
              <w:bottom w:val="single" w:sz="4" w:space="0" w:color="000000"/>
              <w:right w:val="single" w:sz="4" w:space="0" w:color="000000"/>
            </w:tcBorders>
          </w:tcPr>
          <w:p w14:paraId="47BF837C" w14:textId="77777777" w:rsidR="0043292E" w:rsidRPr="0043292E" w:rsidRDefault="0043292E" w:rsidP="0043292E">
            <w:pPr>
              <w:ind w:right="9"/>
              <w:jc w:val="center"/>
              <w:rPr>
                <w:lang w:val="en-GB"/>
              </w:rPr>
            </w:pPr>
          </w:p>
        </w:tc>
        <w:tc>
          <w:tcPr>
            <w:tcW w:w="3260" w:type="dxa"/>
            <w:tcBorders>
              <w:top w:val="single" w:sz="4" w:space="0" w:color="000000"/>
              <w:left w:val="single" w:sz="4" w:space="0" w:color="000000"/>
              <w:bottom w:val="single" w:sz="4" w:space="0" w:color="000000"/>
              <w:right w:val="single" w:sz="4" w:space="0" w:color="000000"/>
            </w:tcBorders>
          </w:tcPr>
          <w:p w14:paraId="19240A3C" w14:textId="77777777" w:rsidR="0043292E" w:rsidRPr="0043292E" w:rsidRDefault="0043292E" w:rsidP="0043292E">
            <w:pPr>
              <w:ind w:right="9"/>
              <w:jc w:val="center"/>
              <w:rPr>
                <w:lang w:val="en-GB"/>
              </w:rPr>
            </w:pPr>
          </w:p>
        </w:tc>
      </w:tr>
    </w:tbl>
    <w:p w14:paraId="342C33A3" w14:textId="77777777" w:rsidR="00782B64" w:rsidRPr="009D5188" w:rsidRDefault="00782B64" w:rsidP="009D5188">
      <w:pPr>
        <w:ind w:firstLine="720"/>
        <w:jc w:val="both"/>
        <w:rPr>
          <w:b/>
          <w:sz w:val="22"/>
          <w:szCs w:val="22"/>
          <w:lang w:val="lt-LT" w:eastAsia="en-US"/>
        </w:rPr>
      </w:pPr>
    </w:p>
    <w:p w14:paraId="7AE0B221" w14:textId="43DCE3AE" w:rsidR="00EB723C" w:rsidRDefault="0055754C" w:rsidP="00EB723C">
      <w:pPr>
        <w:tabs>
          <w:tab w:val="center" w:pos="5812"/>
          <w:tab w:val="left" w:pos="7655"/>
        </w:tabs>
        <w:ind w:left="720"/>
        <w:rPr>
          <w:color w:val="000000"/>
          <w:sz w:val="22"/>
          <w:szCs w:val="22"/>
          <w:lang w:val="lt-LT" w:eastAsia="en-US"/>
        </w:rPr>
      </w:pPr>
      <w:r>
        <w:rPr>
          <w:color w:val="000000"/>
          <w:sz w:val="22"/>
          <w:szCs w:val="22"/>
          <w:lang w:val="lt-LT" w:eastAsia="en-US"/>
        </w:rPr>
        <w:t xml:space="preserve"> </w:t>
      </w:r>
    </w:p>
    <w:p w14:paraId="49902FCE" w14:textId="4837FDED" w:rsidR="00897DA5" w:rsidRPr="00EB723C" w:rsidRDefault="00AD32F8" w:rsidP="00E142B6">
      <w:pPr>
        <w:ind w:firstLine="720"/>
        <w:jc w:val="both"/>
        <w:rPr>
          <w:color w:val="000000"/>
          <w:sz w:val="22"/>
          <w:szCs w:val="22"/>
          <w:lang w:val="lt-LT" w:eastAsia="en-US"/>
        </w:rPr>
      </w:pPr>
      <w:r w:rsidRPr="00DB5EA9">
        <w:rPr>
          <w:sz w:val="22"/>
          <w:szCs w:val="22"/>
          <w:lang w:val="lt-LT"/>
        </w:rPr>
        <w:t xml:space="preserve"> </w:t>
      </w:r>
      <w:r w:rsidR="00897DA5">
        <w:rPr>
          <w:color w:val="000000"/>
          <w:sz w:val="22"/>
          <w:szCs w:val="22"/>
          <w:lang w:val="lt-LT" w:eastAsia="en-US"/>
        </w:rPr>
        <w:t xml:space="preserve">   </w:t>
      </w:r>
      <w:bookmarkStart w:id="11" w:name="_Hlk1112162"/>
      <w:r w:rsidR="00897DA5">
        <w:rPr>
          <w:color w:val="000000"/>
          <w:sz w:val="22"/>
          <w:szCs w:val="22"/>
          <w:lang w:val="lt-LT" w:eastAsia="en-US"/>
        </w:rPr>
        <w:t>P</w:t>
      </w:r>
      <w:r w:rsidR="00897DA5" w:rsidRPr="00EB723C">
        <w:rPr>
          <w:color w:val="000000"/>
          <w:sz w:val="22"/>
          <w:szCs w:val="22"/>
          <w:lang w:val="lt-LT" w:eastAsia="en-US"/>
        </w:rPr>
        <w:t xml:space="preserve">asiūlymo suma, € su PVM - </w:t>
      </w:r>
      <w:r w:rsidR="00897DA5" w:rsidRPr="00EB723C">
        <w:rPr>
          <w:color w:val="000000"/>
          <w:sz w:val="22"/>
          <w:szCs w:val="22"/>
          <w:u w:val="single"/>
          <w:lang w:val="lt-LT" w:eastAsia="en-US"/>
        </w:rPr>
        <w:tab/>
        <w:t xml:space="preserve">                                                        </w:t>
      </w:r>
      <w:r w:rsidR="00897DA5" w:rsidRPr="00EB723C">
        <w:rPr>
          <w:color w:val="000000"/>
          <w:sz w:val="22"/>
          <w:szCs w:val="22"/>
          <w:lang w:val="lt-LT" w:eastAsia="en-US"/>
        </w:rPr>
        <w:tab/>
        <w:t>€.</w:t>
      </w:r>
    </w:p>
    <w:p w14:paraId="3B86CB9A" w14:textId="77777777" w:rsidR="009D5188" w:rsidRDefault="00897DA5" w:rsidP="00897DA5">
      <w:pPr>
        <w:tabs>
          <w:tab w:val="center" w:pos="5812"/>
          <w:tab w:val="left" w:pos="7655"/>
        </w:tabs>
        <w:ind w:left="720"/>
        <w:rPr>
          <w:color w:val="000000"/>
          <w:sz w:val="22"/>
          <w:szCs w:val="22"/>
          <w:lang w:val="lt-LT" w:eastAsia="en-US"/>
        </w:rPr>
      </w:pPr>
      <w:r w:rsidRPr="00EB723C">
        <w:rPr>
          <w:color w:val="000000"/>
          <w:sz w:val="22"/>
          <w:szCs w:val="22"/>
          <w:lang w:val="lt-LT" w:eastAsia="en-US"/>
        </w:rPr>
        <w:t xml:space="preserve">                                                                                      (žodžiu)</w:t>
      </w:r>
      <w:bookmarkEnd w:id="11"/>
    </w:p>
    <w:p w14:paraId="3D3D9DA6" w14:textId="6A54A3BD" w:rsidR="00640ABE" w:rsidRDefault="006E329D" w:rsidP="00640ABE">
      <w:pPr>
        <w:tabs>
          <w:tab w:val="center" w:pos="5812"/>
          <w:tab w:val="left" w:pos="7655"/>
        </w:tabs>
        <w:rPr>
          <w:b/>
          <w:color w:val="000000"/>
          <w:sz w:val="22"/>
          <w:szCs w:val="22"/>
          <w:lang w:val="lt-LT" w:eastAsia="en-US"/>
        </w:rPr>
      </w:pPr>
      <w:r>
        <w:rPr>
          <w:color w:val="000000"/>
          <w:sz w:val="22"/>
          <w:szCs w:val="22"/>
          <w:lang w:val="lt-LT" w:eastAsia="en-US"/>
        </w:rPr>
        <w:t xml:space="preserve">   </w:t>
      </w:r>
      <w:r w:rsidR="00640ABE" w:rsidRPr="00640ABE">
        <w:rPr>
          <w:color w:val="000000"/>
          <w:sz w:val="22"/>
          <w:szCs w:val="22"/>
          <w:lang w:val="lt-LT" w:eastAsia="en-US"/>
        </w:rPr>
        <w:t>Siūlomos p</w:t>
      </w:r>
      <w:r w:rsidR="00782B64">
        <w:rPr>
          <w:color w:val="000000"/>
          <w:sz w:val="22"/>
          <w:szCs w:val="22"/>
          <w:lang w:val="lt-LT" w:eastAsia="en-US"/>
        </w:rPr>
        <w:t>rekės</w:t>
      </w:r>
      <w:r w:rsidR="00640ABE" w:rsidRPr="00640ABE">
        <w:rPr>
          <w:color w:val="000000"/>
          <w:sz w:val="22"/>
          <w:szCs w:val="22"/>
          <w:lang w:val="lt-LT" w:eastAsia="en-US"/>
        </w:rPr>
        <w:t xml:space="preserve">  visiškai atitinka pirkimo dokumentuose nurodytus reikalavimus. </w:t>
      </w:r>
      <w:r w:rsidR="00640ABE" w:rsidRPr="00640ABE">
        <w:rPr>
          <w:b/>
          <w:color w:val="000000"/>
          <w:sz w:val="22"/>
          <w:szCs w:val="22"/>
          <w:lang w:val="lt-LT" w:eastAsia="en-US"/>
        </w:rPr>
        <w:t>Į p</w:t>
      </w:r>
      <w:r w:rsidR="00782B64">
        <w:rPr>
          <w:b/>
          <w:color w:val="000000"/>
          <w:sz w:val="22"/>
          <w:szCs w:val="22"/>
          <w:lang w:val="lt-LT" w:eastAsia="en-US"/>
        </w:rPr>
        <w:t>reki</w:t>
      </w:r>
      <w:r w:rsidR="00640ABE" w:rsidRPr="00640ABE">
        <w:rPr>
          <w:b/>
          <w:color w:val="000000"/>
          <w:sz w:val="22"/>
          <w:szCs w:val="22"/>
          <w:lang w:val="lt-LT" w:eastAsia="en-US"/>
        </w:rPr>
        <w:t>ų kainą įeina visos tiekėjo išlaidos ir visi mokesčiai.</w:t>
      </w:r>
    </w:p>
    <w:p w14:paraId="691DB46B" w14:textId="77777777" w:rsidR="00E142B6" w:rsidRPr="0038790C" w:rsidRDefault="00E142B6" w:rsidP="00E142B6">
      <w:pPr>
        <w:rPr>
          <w:b/>
          <w:bCs/>
          <w:lang w:val="lt-LT"/>
        </w:rPr>
      </w:pPr>
    </w:p>
    <w:p w14:paraId="7527242D" w14:textId="77777777" w:rsidR="00E142B6" w:rsidRPr="00897DA5" w:rsidRDefault="00E142B6" w:rsidP="00640ABE">
      <w:pPr>
        <w:tabs>
          <w:tab w:val="center" w:pos="5812"/>
          <w:tab w:val="left" w:pos="7655"/>
        </w:tabs>
        <w:rPr>
          <w:b/>
          <w:color w:val="000000"/>
          <w:sz w:val="22"/>
          <w:szCs w:val="22"/>
          <w:lang w:val="lt-LT" w:eastAsia="en-US"/>
        </w:rPr>
      </w:pPr>
    </w:p>
    <w:p w14:paraId="7FD5C6D0"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218C2607" w14:textId="77777777" w:rsidTr="001D60E6">
        <w:tc>
          <w:tcPr>
            <w:tcW w:w="675" w:type="dxa"/>
          </w:tcPr>
          <w:p w14:paraId="47390DC7" w14:textId="77777777" w:rsidR="00682941" w:rsidRPr="00BD788C" w:rsidRDefault="00682941" w:rsidP="001D60E6">
            <w:pPr>
              <w:jc w:val="center"/>
              <w:rPr>
                <w:lang w:val="lt-LT"/>
              </w:rPr>
            </w:pPr>
            <w:r w:rsidRPr="00BD788C">
              <w:rPr>
                <w:lang w:val="lt-LT"/>
              </w:rPr>
              <w:t>Eil.Nr.</w:t>
            </w:r>
          </w:p>
        </w:tc>
        <w:tc>
          <w:tcPr>
            <w:tcW w:w="6521" w:type="dxa"/>
          </w:tcPr>
          <w:p w14:paraId="72D25AA4"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AEC2D22" w14:textId="77777777" w:rsidR="00682941" w:rsidRPr="00BD788C" w:rsidRDefault="00682941" w:rsidP="001D60E6">
            <w:pPr>
              <w:jc w:val="center"/>
              <w:rPr>
                <w:lang w:val="lt-LT"/>
              </w:rPr>
            </w:pPr>
            <w:r w:rsidRPr="00BD788C">
              <w:rPr>
                <w:lang w:val="lt-LT"/>
              </w:rPr>
              <w:t>Dokumentų puslapių skaičius</w:t>
            </w:r>
          </w:p>
        </w:tc>
      </w:tr>
      <w:tr w:rsidR="00682941" w:rsidRPr="003B0B07" w14:paraId="351D21AE" w14:textId="77777777" w:rsidTr="001D60E6">
        <w:tc>
          <w:tcPr>
            <w:tcW w:w="675" w:type="dxa"/>
          </w:tcPr>
          <w:p w14:paraId="189BA89F" w14:textId="77777777" w:rsidR="00682941" w:rsidRPr="00BD788C" w:rsidRDefault="00682941" w:rsidP="001D60E6">
            <w:pPr>
              <w:jc w:val="both"/>
              <w:rPr>
                <w:lang w:val="lt-LT"/>
              </w:rPr>
            </w:pPr>
          </w:p>
        </w:tc>
        <w:tc>
          <w:tcPr>
            <w:tcW w:w="6521" w:type="dxa"/>
          </w:tcPr>
          <w:p w14:paraId="26A09994" w14:textId="77777777" w:rsidR="00682941" w:rsidRPr="00BD788C" w:rsidRDefault="00682941" w:rsidP="00AF7399">
            <w:pPr>
              <w:jc w:val="both"/>
              <w:rPr>
                <w:lang w:val="lt-LT"/>
              </w:rPr>
            </w:pPr>
          </w:p>
        </w:tc>
        <w:tc>
          <w:tcPr>
            <w:tcW w:w="2693" w:type="dxa"/>
          </w:tcPr>
          <w:p w14:paraId="7A3096FB" w14:textId="77777777" w:rsidR="00682941" w:rsidRPr="00BD788C" w:rsidRDefault="00682941" w:rsidP="001D60E6">
            <w:pPr>
              <w:jc w:val="both"/>
              <w:rPr>
                <w:lang w:val="lt-LT"/>
              </w:rPr>
            </w:pPr>
          </w:p>
        </w:tc>
      </w:tr>
      <w:tr w:rsidR="00682941" w:rsidRPr="003B0B07" w14:paraId="490F7AB8" w14:textId="77777777" w:rsidTr="001D60E6">
        <w:tc>
          <w:tcPr>
            <w:tcW w:w="675" w:type="dxa"/>
          </w:tcPr>
          <w:p w14:paraId="39A1EBD9" w14:textId="77777777" w:rsidR="00682941" w:rsidRPr="00BD788C" w:rsidRDefault="00682941" w:rsidP="001D60E6">
            <w:pPr>
              <w:jc w:val="both"/>
              <w:rPr>
                <w:lang w:val="lt-LT"/>
              </w:rPr>
            </w:pPr>
          </w:p>
        </w:tc>
        <w:tc>
          <w:tcPr>
            <w:tcW w:w="6521" w:type="dxa"/>
          </w:tcPr>
          <w:p w14:paraId="13E1C34B" w14:textId="77777777" w:rsidR="00682941" w:rsidRPr="00BD788C" w:rsidRDefault="00682941" w:rsidP="001D60E6">
            <w:pPr>
              <w:tabs>
                <w:tab w:val="center" w:pos="4819"/>
                <w:tab w:val="right" w:pos="9638"/>
              </w:tabs>
              <w:rPr>
                <w:lang w:val="lt-LT"/>
              </w:rPr>
            </w:pPr>
          </w:p>
        </w:tc>
        <w:tc>
          <w:tcPr>
            <w:tcW w:w="2693" w:type="dxa"/>
          </w:tcPr>
          <w:p w14:paraId="570DD775" w14:textId="77777777" w:rsidR="00682941" w:rsidRPr="00BD788C" w:rsidRDefault="00682941" w:rsidP="001D60E6">
            <w:pPr>
              <w:jc w:val="both"/>
              <w:rPr>
                <w:lang w:val="lt-LT"/>
              </w:rPr>
            </w:pPr>
          </w:p>
        </w:tc>
      </w:tr>
    </w:tbl>
    <w:p w14:paraId="71E3CF2A"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6A3BF3A8" w14:textId="77777777" w:rsidTr="001D60E6">
        <w:trPr>
          <w:trHeight w:val="186"/>
        </w:trPr>
        <w:tc>
          <w:tcPr>
            <w:tcW w:w="3284" w:type="dxa"/>
            <w:tcBorders>
              <w:top w:val="single" w:sz="4" w:space="0" w:color="auto"/>
              <w:left w:val="nil"/>
              <w:bottom w:val="nil"/>
              <w:right w:val="nil"/>
            </w:tcBorders>
          </w:tcPr>
          <w:p w14:paraId="4B8F74CB"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5980775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3070595F"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61214D87"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55A820D6"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2E00A80E" w14:textId="77777777" w:rsidR="00682941" w:rsidRPr="00BD788C" w:rsidRDefault="00682941" w:rsidP="001D60E6">
            <w:pPr>
              <w:ind w:right="-1"/>
              <w:jc w:val="center"/>
              <w:rPr>
                <w:sz w:val="20"/>
                <w:szCs w:val="20"/>
                <w:lang w:val="lt-LT"/>
              </w:rPr>
            </w:pPr>
          </w:p>
        </w:tc>
      </w:tr>
    </w:tbl>
    <w:p w14:paraId="18FF5451"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16526A90" w14:textId="77777777" w:rsidR="006C1332" w:rsidRDefault="006C1332" w:rsidP="006A79C9">
      <w:pPr>
        <w:shd w:val="clear" w:color="auto" w:fill="FFFFFF"/>
        <w:jc w:val="right"/>
        <w:rPr>
          <w:lang w:val="lt-LT"/>
        </w:rPr>
        <w:sectPr w:rsidR="006C1332" w:rsidSect="00782B64">
          <w:pgSz w:w="16838" w:h="11906" w:orient="landscape"/>
          <w:pgMar w:top="567" w:right="1134" w:bottom="1701" w:left="1701" w:header="567" w:footer="567" w:gutter="0"/>
          <w:cols w:space="1296"/>
          <w:docGrid w:linePitch="360"/>
        </w:sectPr>
      </w:pPr>
    </w:p>
    <w:p w14:paraId="34DB2996" w14:textId="77777777" w:rsidR="00925EEB" w:rsidRPr="00304BB6" w:rsidRDefault="00925EEB" w:rsidP="00925EEB">
      <w:pPr>
        <w:jc w:val="right"/>
        <w:rPr>
          <w:lang w:val="lt-LT" w:eastAsia="en-US"/>
        </w:rPr>
      </w:pPr>
      <w:r w:rsidRPr="00304BB6">
        <w:rPr>
          <w:sz w:val="20"/>
          <w:szCs w:val="20"/>
          <w:lang w:val="lt-LT" w:eastAsia="en-US"/>
        </w:rPr>
        <w:lastRenderedPageBreak/>
        <w:t>Priedas Nr. 2</w:t>
      </w:r>
      <w:r w:rsidRPr="00304BB6">
        <w:rPr>
          <w:lang w:val="lt-LT" w:eastAsia="en-US"/>
        </w:rPr>
        <w:t>.</w:t>
      </w:r>
    </w:p>
    <w:p w14:paraId="56D72746" w14:textId="77777777" w:rsidR="00925EEB" w:rsidRPr="00304BB6" w:rsidRDefault="00925EEB" w:rsidP="00925EEB">
      <w:pPr>
        <w:keepNext/>
        <w:tabs>
          <w:tab w:val="left" w:pos="5174"/>
        </w:tabs>
        <w:spacing w:after="600"/>
        <w:ind w:right="142"/>
        <w:jc w:val="center"/>
        <w:outlineLvl w:val="0"/>
        <w:rPr>
          <w:b/>
          <w:lang w:val="lt-LT"/>
        </w:rPr>
      </w:pPr>
      <w:r w:rsidRPr="00304BB6">
        <w:rPr>
          <w:b/>
          <w:lang w:val="lt-LT" w:eastAsia="x-none"/>
        </w:rPr>
        <w:t xml:space="preserve">TIEKĖJO DEKLARACIJA </w:t>
      </w:r>
      <w:r w:rsidRPr="00304BB6">
        <w:rPr>
          <w:b/>
          <w:lang w:val="lt-LT"/>
        </w:rPr>
        <w:t xml:space="preserve">DĖL </w:t>
      </w:r>
      <w:r w:rsidRPr="00304BB6">
        <w:rPr>
          <w:b/>
          <w:color w:val="333333"/>
          <w:shd w:val="clear" w:color="auto" w:fill="FFFFFF"/>
          <w:lang w:val="lt-LT"/>
        </w:rPr>
        <w:t>PAŠALINIMO PAGRINDO (VPĮ 46 STR.  2</w:t>
      </w:r>
      <w:r w:rsidRPr="00304BB6">
        <w:rPr>
          <w:b/>
          <w:color w:val="333333"/>
          <w:shd w:val="clear" w:color="auto" w:fill="FFFFFF"/>
          <w:vertAlign w:val="superscript"/>
          <w:lang w:val="lt-LT"/>
        </w:rPr>
        <w:t>1</w:t>
      </w:r>
      <w:r w:rsidRPr="00304BB6">
        <w:rPr>
          <w:b/>
          <w:color w:val="333333"/>
          <w:shd w:val="clear" w:color="auto" w:fill="FFFFFF"/>
          <w:lang w:val="lt-LT"/>
        </w:rPr>
        <w:t xml:space="preserve"> D.)</w:t>
      </w:r>
    </w:p>
    <w:tbl>
      <w:tblPr>
        <w:tblW w:w="9923" w:type="dxa"/>
        <w:tblLook w:val="04A0" w:firstRow="1" w:lastRow="0" w:firstColumn="1" w:lastColumn="0" w:noHBand="0" w:noVBand="1"/>
      </w:tblPr>
      <w:tblGrid>
        <w:gridCol w:w="851"/>
        <w:gridCol w:w="1610"/>
        <w:gridCol w:w="3849"/>
        <w:gridCol w:w="3613"/>
      </w:tblGrid>
      <w:tr w:rsidR="00925EEB" w:rsidRPr="00304BB6" w14:paraId="4F634165" w14:textId="77777777" w:rsidTr="009728A1">
        <w:tc>
          <w:tcPr>
            <w:tcW w:w="851" w:type="dxa"/>
            <w:tcBorders>
              <w:top w:val="nil"/>
              <w:left w:val="nil"/>
              <w:bottom w:val="nil"/>
              <w:right w:val="nil"/>
            </w:tcBorders>
          </w:tcPr>
          <w:p w14:paraId="170A82B9" w14:textId="77777777" w:rsidR="00925EEB" w:rsidRPr="00304BB6" w:rsidRDefault="00925EEB" w:rsidP="009728A1">
            <w:pPr>
              <w:keepNext/>
              <w:tabs>
                <w:tab w:val="left" w:pos="5174"/>
              </w:tabs>
              <w:ind w:right="140"/>
              <w:jc w:val="center"/>
              <w:outlineLvl w:val="0"/>
              <w:rPr>
                <w:b/>
                <w:lang w:val="lt-LT"/>
              </w:rPr>
            </w:pPr>
            <w:r w:rsidRPr="00304BB6">
              <w:rPr>
                <w:lang w:val="lt-LT"/>
              </w:rPr>
              <w:t>Aš,</w:t>
            </w:r>
          </w:p>
        </w:tc>
        <w:tc>
          <w:tcPr>
            <w:tcW w:w="9072" w:type="dxa"/>
            <w:gridSpan w:val="3"/>
            <w:tcBorders>
              <w:top w:val="nil"/>
              <w:left w:val="nil"/>
              <w:bottom w:val="single" w:sz="4" w:space="0" w:color="auto"/>
              <w:right w:val="nil"/>
            </w:tcBorders>
          </w:tcPr>
          <w:p w14:paraId="0945A1F7" w14:textId="77777777" w:rsidR="00925EEB" w:rsidRPr="00304BB6" w:rsidRDefault="00925EEB" w:rsidP="009728A1">
            <w:pPr>
              <w:keepNext/>
              <w:tabs>
                <w:tab w:val="left" w:pos="5174"/>
              </w:tabs>
              <w:ind w:right="140"/>
              <w:jc w:val="center"/>
              <w:outlineLvl w:val="0"/>
              <w:rPr>
                <w:b/>
                <w:lang w:val="lt-LT"/>
              </w:rPr>
            </w:pPr>
          </w:p>
        </w:tc>
      </w:tr>
      <w:tr w:rsidR="00925EEB" w:rsidRPr="003928A2" w14:paraId="2C0CCC53" w14:textId="77777777" w:rsidTr="009728A1">
        <w:tc>
          <w:tcPr>
            <w:tcW w:w="851" w:type="dxa"/>
            <w:tcBorders>
              <w:top w:val="nil"/>
              <w:left w:val="nil"/>
              <w:bottom w:val="nil"/>
              <w:right w:val="nil"/>
            </w:tcBorders>
          </w:tcPr>
          <w:p w14:paraId="2DD0902A" w14:textId="77777777" w:rsidR="00925EEB" w:rsidRPr="00304BB6" w:rsidRDefault="00925EEB" w:rsidP="009728A1">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3537783F" w14:textId="77777777" w:rsidR="00925EEB" w:rsidRPr="00304BB6" w:rsidRDefault="00925EEB" w:rsidP="009728A1">
            <w:pPr>
              <w:keepNext/>
              <w:tabs>
                <w:tab w:val="left" w:pos="5174"/>
              </w:tabs>
              <w:ind w:right="140"/>
              <w:jc w:val="center"/>
              <w:outlineLvl w:val="0"/>
              <w:rPr>
                <w:b/>
                <w:sz w:val="18"/>
                <w:szCs w:val="18"/>
                <w:lang w:val="lt-LT"/>
              </w:rPr>
            </w:pPr>
            <w:r w:rsidRPr="00304BB6">
              <w:rPr>
                <w:i/>
                <w:sz w:val="18"/>
                <w:szCs w:val="18"/>
                <w:lang w:val="lt-LT"/>
              </w:rPr>
              <w:t>(tiekėjo vadovo ar jo įgalioto asmens pareigų pavadinimas, vardas ir pavardė)</w:t>
            </w:r>
          </w:p>
        </w:tc>
      </w:tr>
      <w:tr w:rsidR="00925EEB" w:rsidRPr="00304BB6" w14:paraId="6DDE359A" w14:textId="77777777" w:rsidTr="009728A1">
        <w:tc>
          <w:tcPr>
            <w:tcW w:w="9923" w:type="dxa"/>
            <w:gridSpan w:val="4"/>
            <w:tcBorders>
              <w:top w:val="nil"/>
              <w:left w:val="nil"/>
              <w:bottom w:val="nil"/>
              <w:right w:val="nil"/>
            </w:tcBorders>
          </w:tcPr>
          <w:p w14:paraId="020751EA" w14:textId="77777777" w:rsidR="00925EEB" w:rsidRPr="00304BB6" w:rsidRDefault="00925EEB" w:rsidP="009728A1">
            <w:pPr>
              <w:keepNext/>
              <w:tabs>
                <w:tab w:val="left" w:pos="5174"/>
              </w:tabs>
              <w:spacing w:line="360" w:lineRule="auto"/>
              <w:ind w:right="142"/>
              <w:outlineLvl w:val="0"/>
              <w:rPr>
                <w:i/>
                <w:lang w:val="lt-LT"/>
              </w:rPr>
            </w:pPr>
            <w:r w:rsidRPr="00304BB6">
              <w:rPr>
                <w:spacing w:val="8"/>
                <w:lang w:val="lt-LT"/>
              </w:rPr>
              <w:t>patvirtinu*, kad</w:t>
            </w:r>
          </w:p>
        </w:tc>
      </w:tr>
      <w:tr w:rsidR="00925EEB" w:rsidRPr="003928A2" w14:paraId="6438C678" w14:textId="77777777" w:rsidTr="009728A1">
        <w:tc>
          <w:tcPr>
            <w:tcW w:w="851" w:type="dxa"/>
            <w:tcBorders>
              <w:top w:val="nil"/>
              <w:left w:val="nil"/>
              <w:bottom w:val="nil"/>
              <w:right w:val="nil"/>
            </w:tcBorders>
          </w:tcPr>
          <w:p w14:paraId="00BB4C9D" w14:textId="77777777" w:rsidR="00925EEB" w:rsidRPr="00304BB6" w:rsidRDefault="00925EEB" w:rsidP="009728A1">
            <w:pPr>
              <w:keepNext/>
              <w:tabs>
                <w:tab w:val="left" w:pos="5174"/>
              </w:tabs>
              <w:spacing w:line="360" w:lineRule="auto"/>
              <w:ind w:right="142"/>
              <w:jc w:val="center"/>
              <w:outlineLvl w:val="0"/>
              <w:rPr>
                <w:lang w:val="lt-LT"/>
              </w:rPr>
            </w:pPr>
            <w:r w:rsidRPr="00304BB6">
              <w:rPr>
                <w:lang w:val="lt-LT"/>
              </w:rPr>
              <w:t>1)</w:t>
            </w:r>
          </w:p>
        </w:tc>
        <w:tc>
          <w:tcPr>
            <w:tcW w:w="9072" w:type="dxa"/>
            <w:gridSpan w:val="3"/>
            <w:tcBorders>
              <w:top w:val="nil"/>
              <w:left w:val="nil"/>
              <w:bottom w:val="nil"/>
              <w:right w:val="nil"/>
            </w:tcBorders>
          </w:tcPr>
          <w:p w14:paraId="2C76CA39" w14:textId="77777777" w:rsidR="00925EEB" w:rsidRPr="00304BB6" w:rsidRDefault="00925EEB" w:rsidP="009728A1">
            <w:pPr>
              <w:keepNext/>
              <w:tabs>
                <w:tab w:val="left" w:pos="5174"/>
              </w:tabs>
              <w:spacing w:line="360" w:lineRule="auto"/>
              <w:ind w:right="142"/>
              <w:outlineLvl w:val="0"/>
              <w:rPr>
                <w:i/>
                <w:color w:val="FF0000"/>
                <w:lang w:val="lt-LT"/>
              </w:rPr>
            </w:pPr>
            <w:r w:rsidRPr="00304BB6">
              <w:rPr>
                <w:color w:val="333333"/>
                <w:shd w:val="clear" w:color="auto" w:fill="FFFFFF"/>
                <w:lang w:val="lt-LT"/>
              </w:rPr>
              <w:t xml:space="preserve">Mano vadovaujama/atstovaujama organizacija (juridinis asmuo), </w:t>
            </w:r>
          </w:p>
        </w:tc>
      </w:tr>
      <w:tr w:rsidR="00925EEB" w:rsidRPr="003928A2" w14:paraId="77B81A48" w14:textId="77777777" w:rsidTr="009728A1">
        <w:tc>
          <w:tcPr>
            <w:tcW w:w="851" w:type="dxa"/>
            <w:tcBorders>
              <w:top w:val="nil"/>
              <w:left w:val="nil"/>
              <w:bottom w:val="nil"/>
              <w:right w:val="nil"/>
            </w:tcBorders>
          </w:tcPr>
          <w:p w14:paraId="7122E629" w14:textId="77777777" w:rsidR="00925EEB" w:rsidRPr="00304BB6" w:rsidRDefault="00925EEB" w:rsidP="009728A1">
            <w:pPr>
              <w:keepNext/>
              <w:tabs>
                <w:tab w:val="left" w:pos="5174"/>
              </w:tabs>
              <w:spacing w:line="360" w:lineRule="auto"/>
              <w:ind w:right="142"/>
              <w:jc w:val="center"/>
              <w:outlineLvl w:val="0"/>
              <w:rPr>
                <w:lang w:val="lt-LT"/>
              </w:rPr>
            </w:pPr>
            <w:r w:rsidRPr="00304BB6">
              <w:rPr>
                <w:lang w:val="lt-LT"/>
              </w:rPr>
              <w:t>2)</w:t>
            </w:r>
          </w:p>
        </w:tc>
        <w:tc>
          <w:tcPr>
            <w:tcW w:w="9072" w:type="dxa"/>
            <w:gridSpan w:val="3"/>
            <w:tcBorders>
              <w:top w:val="nil"/>
              <w:left w:val="nil"/>
              <w:bottom w:val="nil"/>
              <w:right w:val="nil"/>
            </w:tcBorders>
          </w:tcPr>
          <w:p w14:paraId="62E49F17" w14:textId="77777777" w:rsidR="00925EEB" w:rsidRPr="00304BB6" w:rsidRDefault="00925EEB" w:rsidP="009728A1">
            <w:pPr>
              <w:keepNext/>
              <w:tabs>
                <w:tab w:val="left" w:pos="5174"/>
              </w:tabs>
              <w:spacing w:line="360" w:lineRule="auto"/>
              <w:ind w:right="142"/>
              <w:outlineLvl w:val="0"/>
              <w:rPr>
                <w:i/>
                <w:color w:val="FF0000"/>
                <w:lang w:val="lt-LT"/>
              </w:rPr>
            </w:pPr>
            <w:r w:rsidRPr="00304BB6">
              <w:rPr>
                <w:color w:val="333333"/>
                <w:shd w:val="clear" w:color="auto" w:fill="FFFFFF"/>
                <w:lang w:val="lt-LT"/>
              </w:rPr>
              <w:t>kiti jungtinės veiklos partneriai - juridiniai asmenys, su kuriais kartu teikiu pasiūlymą (taikoma, jei yra),</w:t>
            </w:r>
          </w:p>
        </w:tc>
      </w:tr>
      <w:tr w:rsidR="00925EEB" w:rsidRPr="003928A2" w14:paraId="3EFEB567" w14:textId="77777777" w:rsidTr="009728A1">
        <w:tc>
          <w:tcPr>
            <w:tcW w:w="851" w:type="dxa"/>
            <w:tcBorders>
              <w:top w:val="nil"/>
              <w:left w:val="nil"/>
              <w:bottom w:val="nil"/>
              <w:right w:val="nil"/>
            </w:tcBorders>
          </w:tcPr>
          <w:p w14:paraId="6CD52FB1" w14:textId="77777777" w:rsidR="00925EEB" w:rsidRPr="00304BB6" w:rsidRDefault="00925EEB" w:rsidP="009728A1">
            <w:pPr>
              <w:keepNext/>
              <w:tabs>
                <w:tab w:val="left" w:pos="5174"/>
              </w:tabs>
              <w:spacing w:line="360" w:lineRule="auto"/>
              <w:ind w:right="142"/>
              <w:jc w:val="center"/>
              <w:outlineLvl w:val="0"/>
              <w:rPr>
                <w:lang w:val="lt-LT"/>
              </w:rPr>
            </w:pPr>
            <w:r w:rsidRPr="00304BB6">
              <w:rPr>
                <w:lang w:val="lt-LT"/>
              </w:rPr>
              <w:t>3)</w:t>
            </w:r>
          </w:p>
        </w:tc>
        <w:tc>
          <w:tcPr>
            <w:tcW w:w="9072" w:type="dxa"/>
            <w:gridSpan w:val="3"/>
            <w:tcBorders>
              <w:top w:val="nil"/>
              <w:left w:val="nil"/>
              <w:bottom w:val="nil"/>
              <w:right w:val="nil"/>
            </w:tcBorders>
          </w:tcPr>
          <w:p w14:paraId="49939D19" w14:textId="77777777" w:rsidR="00925EEB" w:rsidRPr="00304BB6" w:rsidRDefault="00925EEB" w:rsidP="009728A1">
            <w:pPr>
              <w:keepNext/>
              <w:tabs>
                <w:tab w:val="left" w:pos="5174"/>
              </w:tabs>
              <w:spacing w:line="360" w:lineRule="auto"/>
              <w:ind w:right="142"/>
              <w:outlineLvl w:val="0"/>
              <w:rPr>
                <w:i/>
                <w:color w:val="FF0000"/>
                <w:lang w:val="lt-LT"/>
              </w:rPr>
            </w:pPr>
            <w:r w:rsidRPr="00304BB6">
              <w:rPr>
                <w:color w:val="333333"/>
                <w:shd w:val="clear" w:color="auto" w:fill="FFFFFF"/>
                <w:lang w:val="lt-LT"/>
              </w:rPr>
              <w:t>pasitelkti ūkio subjektai (juridiniai asmenys)</w:t>
            </w:r>
          </w:p>
        </w:tc>
      </w:tr>
      <w:tr w:rsidR="00925EEB" w:rsidRPr="003928A2" w14:paraId="33E476BF" w14:textId="77777777" w:rsidTr="009728A1">
        <w:tc>
          <w:tcPr>
            <w:tcW w:w="9923" w:type="dxa"/>
            <w:gridSpan w:val="4"/>
            <w:tcBorders>
              <w:top w:val="nil"/>
              <w:left w:val="nil"/>
              <w:bottom w:val="nil"/>
              <w:right w:val="nil"/>
            </w:tcBorders>
          </w:tcPr>
          <w:p w14:paraId="4C820AC8" w14:textId="77777777" w:rsidR="00925EEB" w:rsidRPr="00304BB6" w:rsidRDefault="00925EEB" w:rsidP="009728A1">
            <w:pPr>
              <w:keepNext/>
              <w:tabs>
                <w:tab w:val="left" w:pos="5174"/>
              </w:tabs>
              <w:spacing w:line="360" w:lineRule="auto"/>
              <w:ind w:right="142"/>
              <w:jc w:val="both"/>
              <w:outlineLvl w:val="0"/>
              <w:rPr>
                <w:color w:val="333333"/>
                <w:shd w:val="clear" w:color="auto" w:fill="FFFFFF"/>
                <w:lang w:val="lt-LT"/>
              </w:rPr>
            </w:pPr>
            <w:r w:rsidRPr="00304BB6">
              <w:rPr>
                <w:color w:val="333333"/>
                <w:shd w:val="clear" w:color="auto" w:fill="FFFFFF"/>
                <w:lang w:val="lt-LT"/>
              </w:rPr>
              <w:t>neturi Viešųjų pirkimų įstatymo 46 straipsnio 2</w:t>
            </w:r>
            <w:r w:rsidRPr="00304BB6">
              <w:rPr>
                <w:color w:val="333333"/>
                <w:shd w:val="clear" w:color="auto" w:fill="FFFFFF"/>
                <w:vertAlign w:val="superscript"/>
                <w:lang w:val="lt-LT"/>
              </w:rPr>
              <w:t>1</w:t>
            </w:r>
            <w:r w:rsidRPr="00304BB6">
              <w:rPr>
                <w:color w:val="333333"/>
                <w:shd w:val="clear" w:color="auto" w:fill="FFFFFF"/>
                <w:lang w:val="lt-LT"/>
              </w:rPr>
              <w:t xml:space="preserve"> dalyje nurodyto pašalinimo pagrindo: „2</w:t>
            </w:r>
            <w:r w:rsidRPr="00304BB6">
              <w:rPr>
                <w:color w:val="333333"/>
                <w:shd w:val="clear" w:color="auto" w:fill="FFFFFF"/>
                <w:vertAlign w:val="superscript"/>
                <w:lang w:val="lt-LT"/>
              </w:rPr>
              <w:t>1</w:t>
            </w:r>
            <w:r w:rsidRPr="00304BB6">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925EEB" w:rsidRPr="003928A2" w14:paraId="66EFC073" w14:textId="77777777" w:rsidTr="009728A1">
        <w:tc>
          <w:tcPr>
            <w:tcW w:w="2461" w:type="dxa"/>
            <w:gridSpan w:val="2"/>
            <w:tcBorders>
              <w:top w:val="nil"/>
              <w:left w:val="nil"/>
              <w:bottom w:val="nil"/>
              <w:right w:val="nil"/>
            </w:tcBorders>
          </w:tcPr>
          <w:p w14:paraId="5EAC39ED" w14:textId="77777777" w:rsidR="00925EEB" w:rsidRPr="00304BB6" w:rsidRDefault="00925EEB" w:rsidP="009728A1">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10373050" w14:textId="77777777" w:rsidR="00925EEB" w:rsidRPr="00304BB6" w:rsidRDefault="00925EEB" w:rsidP="009728A1">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3045202A" w14:textId="77777777" w:rsidR="00925EEB" w:rsidRPr="00304BB6" w:rsidRDefault="00925EEB" w:rsidP="009728A1">
            <w:pPr>
              <w:keepNext/>
              <w:tabs>
                <w:tab w:val="left" w:pos="5174"/>
              </w:tabs>
              <w:ind w:right="140"/>
              <w:jc w:val="both"/>
              <w:outlineLvl w:val="0"/>
              <w:rPr>
                <w:color w:val="333333"/>
                <w:shd w:val="clear" w:color="auto" w:fill="FFFFFF"/>
                <w:lang w:val="lt-LT"/>
              </w:rPr>
            </w:pPr>
          </w:p>
        </w:tc>
      </w:tr>
      <w:tr w:rsidR="00925EEB" w:rsidRPr="00304BB6" w14:paraId="0F0D1E3C" w14:textId="77777777" w:rsidTr="009728A1">
        <w:tc>
          <w:tcPr>
            <w:tcW w:w="2461" w:type="dxa"/>
            <w:gridSpan w:val="2"/>
            <w:tcBorders>
              <w:top w:val="single" w:sz="4" w:space="0" w:color="auto"/>
              <w:left w:val="nil"/>
              <w:bottom w:val="nil"/>
              <w:right w:val="nil"/>
            </w:tcBorders>
          </w:tcPr>
          <w:p w14:paraId="16B6E9C6" w14:textId="77777777" w:rsidR="00925EEB" w:rsidRPr="00304BB6" w:rsidRDefault="00925EEB" w:rsidP="009728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(tiekėjo arba jo įgalioto asmens pareigų pavadinimas)**</w:t>
            </w:r>
          </w:p>
        </w:tc>
        <w:tc>
          <w:tcPr>
            <w:tcW w:w="3849" w:type="dxa"/>
            <w:tcBorders>
              <w:top w:val="single" w:sz="4" w:space="0" w:color="auto"/>
              <w:left w:val="nil"/>
              <w:bottom w:val="nil"/>
              <w:right w:val="nil"/>
            </w:tcBorders>
          </w:tcPr>
          <w:p w14:paraId="02331D49" w14:textId="77777777" w:rsidR="00925EEB" w:rsidRPr="00304BB6" w:rsidRDefault="00925EEB" w:rsidP="009728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(parašas)</w:t>
            </w:r>
          </w:p>
        </w:tc>
        <w:tc>
          <w:tcPr>
            <w:tcW w:w="3613" w:type="dxa"/>
            <w:tcBorders>
              <w:top w:val="single" w:sz="4" w:space="0" w:color="auto"/>
              <w:left w:val="nil"/>
              <w:bottom w:val="nil"/>
              <w:right w:val="nil"/>
            </w:tcBorders>
          </w:tcPr>
          <w:p w14:paraId="7DF73083" w14:textId="77777777" w:rsidR="00925EEB" w:rsidRPr="00304BB6" w:rsidRDefault="00925EEB" w:rsidP="009728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(vardas ir pavardė)</w:t>
            </w:r>
          </w:p>
        </w:tc>
      </w:tr>
      <w:tr w:rsidR="00925EEB" w:rsidRPr="003928A2" w14:paraId="6DB22AB0" w14:textId="77777777" w:rsidTr="009728A1">
        <w:tc>
          <w:tcPr>
            <w:tcW w:w="9923" w:type="dxa"/>
            <w:gridSpan w:val="4"/>
            <w:tcBorders>
              <w:top w:val="nil"/>
              <w:left w:val="nil"/>
              <w:bottom w:val="nil"/>
              <w:right w:val="nil"/>
            </w:tcBorders>
          </w:tcPr>
          <w:p w14:paraId="054DABF5" w14:textId="77777777" w:rsidR="00925EEB" w:rsidRPr="00304BB6" w:rsidRDefault="00925EEB" w:rsidP="009728A1">
            <w:pPr>
              <w:keepNext/>
              <w:tabs>
                <w:tab w:val="left" w:pos="5174"/>
              </w:tabs>
              <w:ind w:right="140"/>
              <w:jc w:val="both"/>
              <w:outlineLvl w:val="0"/>
              <w:rPr>
                <w:color w:val="333333"/>
                <w:shd w:val="clear" w:color="auto" w:fill="FFFFFF"/>
                <w:lang w:val="lt-LT"/>
              </w:rPr>
            </w:pPr>
          </w:p>
          <w:p w14:paraId="0FCA8669" w14:textId="77777777" w:rsidR="00925EEB" w:rsidRPr="00304BB6" w:rsidRDefault="00925EEB" w:rsidP="009728A1">
            <w:pPr>
              <w:keepNext/>
              <w:tabs>
                <w:tab w:val="left" w:pos="5174"/>
              </w:tabs>
              <w:ind w:right="140"/>
              <w:jc w:val="both"/>
              <w:outlineLvl w:val="0"/>
              <w:rPr>
                <w:i/>
                <w:sz w:val="20"/>
                <w:szCs w:val="20"/>
                <w:lang w:val="lt-LT"/>
              </w:rPr>
            </w:pPr>
            <w:r w:rsidRPr="00304BB6">
              <w:rPr>
                <w:color w:val="333333"/>
                <w:sz w:val="20"/>
                <w:szCs w:val="20"/>
                <w:shd w:val="clear" w:color="auto" w:fill="FFFFFF"/>
                <w:lang w:val="lt-LT"/>
              </w:rPr>
              <w:t>*</w:t>
            </w:r>
            <w:r w:rsidRPr="00304BB6">
              <w:rPr>
                <w:i/>
                <w:sz w:val="20"/>
                <w:szCs w:val="20"/>
                <w:lang w:val="lt-LT"/>
              </w:rPr>
              <w:t xml:space="preserve"> Tiekėjas turi pateikti </w:t>
            </w:r>
            <w:r w:rsidRPr="00304BB6">
              <w:rPr>
                <w:b/>
                <w:i/>
                <w:sz w:val="20"/>
                <w:szCs w:val="20"/>
                <w:lang w:val="lt-LT"/>
              </w:rPr>
              <w:t>pasiūlymo pateikimo dienai</w:t>
            </w:r>
            <w:r w:rsidRPr="00304BB6">
              <w:rPr>
                <w:i/>
                <w:sz w:val="20"/>
                <w:szCs w:val="20"/>
                <w:lang w:val="lt-LT"/>
              </w:rPr>
              <w:t xml:space="preserve"> aktualius duomenis.</w:t>
            </w:r>
          </w:p>
          <w:p w14:paraId="67932AA8" w14:textId="77777777" w:rsidR="00925EEB" w:rsidRPr="00304BB6" w:rsidRDefault="00925EEB" w:rsidP="009728A1">
            <w:pPr>
              <w:keepNext/>
              <w:tabs>
                <w:tab w:val="left" w:pos="5174"/>
              </w:tabs>
              <w:ind w:right="140"/>
              <w:jc w:val="both"/>
              <w:outlineLvl w:val="0"/>
              <w:rPr>
                <w:color w:val="333333"/>
                <w:sz w:val="20"/>
                <w:szCs w:val="20"/>
                <w:shd w:val="clear" w:color="auto" w:fill="FFFFFF"/>
                <w:lang w:val="lt-LT"/>
              </w:rPr>
            </w:pPr>
          </w:p>
          <w:p w14:paraId="13D857EF" w14:textId="77777777" w:rsidR="00925EEB" w:rsidRPr="00304BB6" w:rsidRDefault="00925EEB" w:rsidP="009728A1">
            <w:pPr>
              <w:keepNext/>
              <w:tabs>
                <w:tab w:val="left" w:pos="5174"/>
              </w:tabs>
              <w:ind w:right="140"/>
              <w:jc w:val="both"/>
              <w:outlineLvl w:val="0"/>
              <w:rPr>
                <w:color w:val="333333"/>
                <w:shd w:val="clear" w:color="auto" w:fill="FFFFFF"/>
                <w:lang w:val="lt-LT"/>
              </w:rPr>
            </w:pPr>
            <w:r w:rsidRPr="00304BB6">
              <w:rPr>
                <w:color w:val="333333"/>
                <w:sz w:val="20"/>
                <w:szCs w:val="20"/>
                <w:shd w:val="clear" w:color="auto" w:fill="FFFFFF"/>
                <w:lang w:val="lt-LT"/>
              </w:rPr>
              <w:t>**</w:t>
            </w:r>
            <w:r w:rsidRPr="00304BB6">
              <w:rPr>
                <w:sz w:val="20"/>
                <w:szCs w:val="20"/>
                <w:lang w:val="lt-LT"/>
              </w:rPr>
              <w:t xml:space="preserve"> Pastaba. </w:t>
            </w:r>
            <w:r w:rsidRPr="00304BB6">
              <w:rPr>
                <w:iCs/>
                <w:sz w:val="20"/>
                <w:szCs w:val="20"/>
                <w:lang w:val="lt-LT"/>
              </w:rPr>
              <w:t>Jei dokumentas pasirašytas ne Tiekėjo vadovo, kartu pateikiamas įgaliojimas, suteikiantis teisę šį dokumentą pasirašiusiam darbuotojui, atstovauti Tiekėją.</w:t>
            </w:r>
          </w:p>
        </w:tc>
      </w:tr>
    </w:tbl>
    <w:p w14:paraId="671C8AFC" w14:textId="77777777" w:rsidR="00925EEB" w:rsidRDefault="00925EEB" w:rsidP="00925EEB">
      <w:pPr>
        <w:spacing w:line="276" w:lineRule="auto"/>
        <w:rPr>
          <w:bCs/>
          <w:caps/>
          <w:sz w:val="19"/>
          <w:szCs w:val="19"/>
          <w:lang w:val="lt-LT"/>
        </w:rPr>
      </w:pPr>
    </w:p>
    <w:p w14:paraId="4D0CD8DC" w14:textId="77777777" w:rsidR="00925EEB" w:rsidRDefault="00925EEB" w:rsidP="00925EEB">
      <w:pPr>
        <w:spacing w:line="276" w:lineRule="auto"/>
        <w:rPr>
          <w:bCs/>
          <w:caps/>
          <w:sz w:val="19"/>
          <w:szCs w:val="19"/>
          <w:lang w:val="lt-LT"/>
        </w:rPr>
      </w:pPr>
    </w:p>
    <w:p w14:paraId="00E85EAC" w14:textId="77777777" w:rsidR="00925EEB" w:rsidRDefault="00925EEB" w:rsidP="00925EEB">
      <w:pPr>
        <w:spacing w:line="276" w:lineRule="auto"/>
        <w:rPr>
          <w:bCs/>
          <w:caps/>
          <w:sz w:val="19"/>
          <w:szCs w:val="19"/>
          <w:lang w:val="lt-LT"/>
        </w:rPr>
      </w:pPr>
    </w:p>
    <w:p w14:paraId="6D848B6D" w14:textId="77777777" w:rsidR="00925EEB" w:rsidRDefault="00925EEB" w:rsidP="00925EEB">
      <w:pPr>
        <w:spacing w:line="276" w:lineRule="auto"/>
        <w:rPr>
          <w:bCs/>
          <w:caps/>
          <w:sz w:val="19"/>
          <w:szCs w:val="19"/>
          <w:lang w:val="lt-LT"/>
        </w:rPr>
      </w:pPr>
    </w:p>
    <w:p w14:paraId="10E5D57B" w14:textId="77777777" w:rsidR="00925EEB" w:rsidRDefault="00925EEB" w:rsidP="00925EEB">
      <w:pPr>
        <w:spacing w:line="276" w:lineRule="auto"/>
        <w:rPr>
          <w:bCs/>
          <w:caps/>
          <w:sz w:val="19"/>
          <w:szCs w:val="19"/>
          <w:lang w:val="lt-LT"/>
        </w:rPr>
      </w:pPr>
    </w:p>
    <w:p w14:paraId="5C3B7885" w14:textId="77777777" w:rsidR="00925EEB" w:rsidRDefault="00925EEB" w:rsidP="00925EEB">
      <w:pPr>
        <w:spacing w:line="276" w:lineRule="auto"/>
        <w:rPr>
          <w:bCs/>
          <w:caps/>
          <w:sz w:val="19"/>
          <w:szCs w:val="19"/>
          <w:lang w:val="lt-LT"/>
        </w:rPr>
      </w:pPr>
    </w:p>
    <w:p w14:paraId="708B5FEE" w14:textId="77777777" w:rsidR="00925EEB" w:rsidRDefault="00925EEB" w:rsidP="00925EEB">
      <w:pPr>
        <w:spacing w:line="276" w:lineRule="auto"/>
        <w:rPr>
          <w:bCs/>
          <w:caps/>
          <w:sz w:val="19"/>
          <w:szCs w:val="19"/>
          <w:lang w:val="lt-LT"/>
        </w:rPr>
      </w:pPr>
    </w:p>
    <w:p w14:paraId="2DEC1098" w14:textId="77777777" w:rsidR="00925EEB" w:rsidRDefault="00925EEB" w:rsidP="00925EEB">
      <w:pPr>
        <w:spacing w:line="276" w:lineRule="auto"/>
        <w:rPr>
          <w:bCs/>
          <w:caps/>
          <w:sz w:val="19"/>
          <w:szCs w:val="19"/>
          <w:lang w:val="lt-LT"/>
        </w:rPr>
      </w:pPr>
    </w:p>
    <w:p w14:paraId="544556AF" w14:textId="77777777" w:rsidR="00925EEB" w:rsidRDefault="00925EEB" w:rsidP="00925EEB">
      <w:pPr>
        <w:spacing w:line="276" w:lineRule="auto"/>
        <w:rPr>
          <w:bCs/>
          <w:caps/>
          <w:sz w:val="19"/>
          <w:szCs w:val="19"/>
          <w:lang w:val="lt-LT"/>
        </w:rPr>
      </w:pPr>
    </w:p>
    <w:p w14:paraId="031B4BA6" w14:textId="77777777" w:rsidR="00925EEB" w:rsidRDefault="00925EEB" w:rsidP="00925EEB">
      <w:pPr>
        <w:spacing w:line="276" w:lineRule="auto"/>
        <w:rPr>
          <w:bCs/>
          <w:caps/>
          <w:sz w:val="19"/>
          <w:szCs w:val="19"/>
          <w:lang w:val="lt-LT"/>
        </w:rPr>
      </w:pPr>
    </w:p>
    <w:p w14:paraId="4931CB23" w14:textId="77777777" w:rsidR="00925EEB" w:rsidRDefault="00925EEB" w:rsidP="00925EEB">
      <w:pPr>
        <w:spacing w:line="276" w:lineRule="auto"/>
        <w:rPr>
          <w:bCs/>
          <w:caps/>
          <w:sz w:val="19"/>
          <w:szCs w:val="19"/>
          <w:lang w:val="lt-LT"/>
        </w:rPr>
      </w:pPr>
    </w:p>
    <w:p w14:paraId="164AE186" w14:textId="77777777" w:rsidR="00925EEB" w:rsidRDefault="00925EEB" w:rsidP="00925EEB">
      <w:pPr>
        <w:spacing w:line="276" w:lineRule="auto"/>
        <w:rPr>
          <w:bCs/>
          <w:caps/>
          <w:sz w:val="19"/>
          <w:szCs w:val="19"/>
          <w:lang w:val="lt-LT"/>
        </w:rPr>
      </w:pPr>
    </w:p>
    <w:p w14:paraId="51BA9A0F" w14:textId="77777777" w:rsidR="00925EEB" w:rsidRDefault="00925EEB" w:rsidP="00925EEB">
      <w:pPr>
        <w:spacing w:line="276" w:lineRule="auto"/>
        <w:rPr>
          <w:bCs/>
          <w:caps/>
          <w:sz w:val="19"/>
          <w:szCs w:val="19"/>
          <w:lang w:val="lt-LT"/>
        </w:rPr>
      </w:pPr>
    </w:p>
    <w:p w14:paraId="7EB51D1E" w14:textId="77777777" w:rsidR="00925EEB" w:rsidRDefault="00925EEB" w:rsidP="00925EEB">
      <w:pPr>
        <w:spacing w:line="276" w:lineRule="auto"/>
        <w:rPr>
          <w:bCs/>
          <w:caps/>
          <w:sz w:val="19"/>
          <w:szCs w:val="19"/>
          <w:lang w:val="lt-LT"/>
        </w:rPr>
      </w:pPr>
    </w:p>
    <w:p w14:paraId="052B08C7" w14:textId="77777777" w:rsidR="00925EEB" w:rsidRDefault="00925EEB" w:rsidP="00925EEB">
      <w:pPr>
        <w:spacing w:line="276" w:lineRule="auto"/>
        <w:rPr>
          <w:bCs/>
          <w:caps/>
          <w:sz w:val="19"/>
          <w:szCs w:val="19"/>
          <w:lang w:val="lt-LT"/>
        </w:rPr>
      </w:pPr>
    </w:p>
    <w:p w14:paraId="5EFC7DF4" w14:textId="77777777" w:rsidR="00925EEB" w:rsidRDefault="00925EEB" w:rsidP="00925EEB">
      <w:pPr>
        <w:spacing w:line="276" w:lineRule="auto"/>
        <w:rPr>
          <w:bCs/>
          <w:caps/>
          <w:sz w:val="19"/>
          <w:szCs w:val="19"/>
          <w:lang w:val="lt-LT"/>
        </w:rPr>
      </w:pPr>
    </w:p>
    <w:p w14:paraId="1778D44F" w14:textId="77777777" w:rsidR="00925EEB" w:rsidRDefault="00925EEB" w:rsidP="00925EEB">
      <w:pPr>
        <w:spacing w:line="276" w:lineRule="auto"/>
        <w:rPr>
          <w:bCs/>
          <w:caps/>
          <w:sz w:val="19"/>
          <w:szCs w:val="19"/>
          <w:lang w:val="lt-LT"/>
        </w:rPr>
      </w:pPr>
    </w:p>
    <w:p w14:paraId="117585F0" w14:textId="77777777" w:rsidR="00925EEB" w:rsidRDefault="00925EEB" w:rsidP="00925EEB">
      <w:pPr>
        <w:spacing w:line="276" w:lineRule="auto"/>
        <w:rPr>
          <w:bCs/>
          <w:caps/>
          <w:sz w:val="19"/>
          <w:szCs w:val="19"/>
          <w:lang w:val="lt-LT"/>
        </w:rPr>
      </w:pPr>
    </w:p>
    <w:p w14:paraId="649FF43E" w14:textId="77777777" w:rsidR="00925EEB" w:rsidRDefault="00925EEB" w:rsidP="00925EEB">
      <w:pPr>
        <w:spacing w:line="276" w:lineRule="auto"/>
        <w:rPr>
          <w:bCs/>
          <w:caps/>
          <w:sz w:val="19"/>
          <w:szCs w:val="19"/>
          <w:lang w:val="lt-LT"/>
        </w:rPr>
      </w:pPr>
    </w:p>
    <w:p w14:paraId="6769E73B" w14:textId="77777777" w:rsidR="00925EEB" w:rsidRDefault="00925EEB" w:rsidP="00925EEB">
      <w:pPr>
        <w:spacing w:line="276" w:lineRule="auto"/>
        <w:rPr>
          <w:bCs/>
          <w:caps/>
          <w:sz w:val="19"/>
          <w:szCs w:val="19"/>
          <w:lang w:val="lt-LT"/>
        </w:rPr>
      </w:pPr>
    </w:p>
    <w:p w14:paraId="64D8B42C" w14:textId="77777777" w:rsidR="00925EEB" w:rsidRDefault="00925EEB" w:rsidP="00925EEB">
      <w:pPr>
        <w:spacing w:line="276" w:lineRule="auto"/>
        <w:rPr>
          <w:bCs/>
          <w:caps/>
          <w:sz w:val="19"/>
          <w:szCs w:val="19"/>
          <w:lang w:val="lt-LT"/>
        </w:rPr>
      </w:pPr>
    </w:p>
    <w:p w14:paraId="6884F1D8" w14:textId="77777777" w:rsidR="00925EEB" w:rsidRDefault="00925EEB" w:rsidP="00925EEB">
      <w:pPr>
        <w:spacing w:line="276" w:lineRule="auto"/>
        <w:rPr>
          <w:bCs/>
          <w:caps/>
          <w:sz w:val="19"/>
          <w:szCs w:val="19"/>
          <w:lang w:val="lt-LT"/>
        </w:rPr>
      </w:pPr>
    </w:p>
    <w:p w14:paraId="4F3EE0F5" w14:textId="77777777" w:rsidR="00925EEB" w:rsidRDefault="00925EEB" w:rsidP="00925EEB">
      <w:pPr>
        <w:spacing w:line="276" w:lineRule="auto"/>
        <w:rPr>
          <w:bCs/>
          <w:caps/>
          <w:sz w:val="19"/>
          <w:szCs w:val="19"/>
          <w:lang w:val="lt-LT"/>
        </w:rPr>
      </w:pPr>
    </w:p>
    <w:p w14:paraId="3A48E9A7" w14:textId="77777777" w:rsidR="00925EEB" w:rsidRDefault="00925EEB" w:rsidP="00925EEB">
      <w:pPr>
        <w:spacing w:line="276" w:lineRule="auto"/>
        <w:rPr>
          <w:bCs/>
          <w:caps/>
          <w:sz w:val="19"/>
          <w:szCs w:val="19"/>
          <w:lang w:val="lt-LT"/>
        </w:rPr>
      </w:pPr>
    </w:p>
    <w:p w14:paraId="1A386C8F" w14:textId="77777777" w:rsidR="00925EEB" w:rsidRDefault="00925EEB" w:rsidP="00925EEB">
      <w:pPr>
        <w:spacing w:line="276" w:lineRule="auto"/>
        <w:rPr>
          <w:bCs/>
          <w:caps/>
          <w:sz w:val="19"/>
          <w:szCs w:val="19"/>
          <w:lang w:val="lt-LT"/>
        </w:rPr>
      </w:pPr>
    </w:p>
    <w:p w14:paraId="2BCBEC74" w14:textId="77777777" w:rsidR="006510F6" w:rsidRPr="00455D9F" w:rsidRDefault="006510F6" w:rsidP="006510F6">
      <w:pPr>
        <w:jc w:val="right"/>
        <w:rPr>
          <w:lang w:val="lt-LT" w:eastAsia="en-US"/>
        </w:rPr>
      </w:pPr>
      <w:r w:rsidRPr="00455D9F">
        <w:rPr>
          <w:sz w:val="20"/>
          <w:szCs w:val="20"/>
          <w:lang w:val="lt-LT" w:eastAsia="en-US"/>
        </w:rPr>
        <w:lastRenderedPageBreak/>
        <w:t>Priedas Nr. 3</w:t>
      </w:r>
      <w:r w:rsidRPr="00455D9F">
        <w:rPr>
          <w:lang w:val="lt-LT" w:eastAsia="en-US"/>
        </w:rPr>
        <w:t>.</w:t>
      </w:r>
    </w:p>
    <w:p w14:paraId="493ADCC8" w14:textId="77777777" w:rsidR="006510F6" w:rsidRPr="00455D9F" w:rsidRDefault="006510F6" w:rsidP="006510F6">
      <w:pPr>
        <w:tabs>
          <w:tab w:val="center" w:pos="4819"/>
          <w:tab w:val="right" w:pos="9638"/>
        </w:tabs>
        <w:jc w:val="center"/>
        <w:rPr>
          <w:lang w:val="lt-LT" w:eastAsia="x-none"/>
        </w:rPr>
      </w:pPr>
      <w:r w:rsidRPr="00455D9F">
        <w:rPr>
          <w:noProof/>
          <w:lang w:val="en-US" w:eastAsia="en-US"/>
        </w:rPr>
        <w:drawing>
          <wp:inline distT="0" distB="0" distL="0" distR="0" wp14:anchorId="5B01DF79" wp14:editId="71E70CE2">
            <wp:extent cx="2677026" cy="571500"/>
            <wp:effectExtent l="0" t="0" r="9525" b="0"/>
            <wp:docPr id="88747969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7234B8CC" w14:textId="77777777" w:rsidR="006510F6" w:rsidRPr="00455D9F" w:rsidRDefault="006510F6" w:rsidP="006510F6">
      <w:pPr>
        <w:tabs>
          <w:tab w:val="center" w:pos="4819"/>
          <w:tab w:val="right" w:pos="9638"/>
        </w:tabs>
        <w:jc w:val="center"/>
        <w:rPr>
          <w:lang w:val="lt-LT" w:eastAsia="x-none"/>
        </w:rPr>
      </w:pPr>
    </w:p>
    <w:p w14:paraId="6BA269A3" w14:textId="77777777" w:rsidR="006510F6" w:rsidRPr="00455D9F" w:rsidRDefault="006510F6" w:rsidP="006510F6">
      <w:pPr>
        <w:ind w:firstLine="4820"/>
        <w:textAlignment w:val="center"/>
        <w:rPr>
          <w:color w:val="000000"/>
          <w:lang w:val="lt-LT"/>
        </w:rPr>
      </w:pPr>
      <w:r w:rsidRPr="00455D9F">
        <w:rPr>
          <w:color w:val="000000"/>
          <w:lang w:val="lt-LT"/>
        </w:rPr>
        <w:t>PATVIRTINTA</w:t>
      </w:r>
    </w:p>
    <w:p w14:paraId="50BB720C" w14:textId="77777777" w:rsidR="006510F6" w:rsidRPr="00455D9F" w:rsidRDefault="006510F6" w:rsidP="006510F6">
      <w:pPr>
        <w:ind w:firstLine="4820"/>
        <w:textAlignment w:val="center"/>
        <w:rPr>
          <w:color w:val="000000"/>
          <w:lang w:val="lt-LT"/>
        </w:rPr>
      </w:pPr>
      <w:r w:rsidRPr="00455D9F">
        <w:rPr>
          <w:color w:val="000000"/>
          <w:lang w:val="lt-LT"/>
        </w:rPr>
        <w:t>Viešųjų pirkimų tarnybos direktoriaus</w:t>
      </w:r>
    </w:p>
    <w:p w14:paraId="42131C7D" w14:textId="77777777" w:rsidR="006510F6" w:rsidRPr="00455D9F" w:rsidRDefault="006510F6" w:rsidP="006510F6">
      <w:pPr>
        <w:ind w:firstLine="4820"/>
        <w:textAlignment w:val="center"/>
        <w:rPr>
          <w:color w:val="000000"/>
          <w:lang w:val="lt-LT"/>
        </w:rPr>
      </w:pPr>
      <w:r w:rsidRPr="00455D9F">
        <w:rPr>
          <w:color w:val="000000"/>
          <w:lang w:val="lt-LT"/>
        </w:rPr>
        <w:t>2024 m. vasario 8 d. įsakymu Nr. 1S-19</w:t>
      </w:r>
    </w:p>
    <w:p w14:paraId="7238B0FD" w14:textId="77777777" w:rsidR="006510F6" w:rsidRPr="00455D9F" w:rsidRDefault="006510F6" w:rsidP="006510F6">
      <w:pPr>
        <w:ind w:firstLine="4820"/>
        <w:textAlignment w:val="center"/>
        <w:rPr>
          <w:color w:val="000000"/>
          <w:lang w:val="lt-LT"/>
        </w:rPr>
      </w:pPr>
      <w:r w:rsidRPr="00455D9F">
        <w:rPr>
          <w:color w:val="000000"/>
          <w:lang w:val="lt-LT"/>
        </w:rPr>
        <w:t>(Viešųjų pirkimų tarnybos direktoriaus</w:t>
      </w:r>
    </w:p>
    <w:p w14:paraId="03EAC1FD" w14:textId="77777777" w:rsidR="006510F6" w:rsidRPr="00455D9F" w:rsidRDefault="006510F6" w:rsidP="006510F6">
      <w:pPr>
        <w:ind w:firstLine="4820"/>
        <w:textAlignment w:val="center"/>
        <w:rPr>
          <w:color w:val="000000"/>
          <w:lang w:val="lt-LT"/>
        </w:rPr>
      </w:pPr>
      <w:r w:rsidRPr="00455D9F">
        <w:rPr>
          <w:color w:val="000000"/>
          <w:lang w:val="lt-LT"/>
        </w:rPr>
        <w:t>2025 m. balandžio 17 d. įsakymo Nr. 1S-51</w:t>
      </w:r>
    </w:p>
    <w:p w14:paraId="6020C5EC" w14:textId="77777777" w:rsidR="006510F6" w:rsidRPr="00455D9F" w:rsidRDefault="006510F6" w:rsidP="006510F6">
      <w:pPr>
        <w:ind w:firstLine="4820"/>
        <w:textAlignment w:val="center"/>
        <w:rPr>
          <w:color w:val="000000"/>
          <w:lang w:val="lt-LT"/>
        </w:rPr>
      </w:pPr>
      <w:r w:rsidRPr="00455D9F">
        <w:rPr>
          <w:color w:val="000000"/>
          <w:lang w:val="lt-LT"/>
        </w:rPr>
        <w:t>redakcija)</w:t>
      </w:r>
    </w:p>
    <w:p w14:paraId="6455E5B8" w14:textId="77777777" w:rsidR="006510F6" w:rsidRPr="00455D9F" w:rsidRDefault="006510F6" w:rsidP="006510F6">
      <w:pPr>
        <w:ind w:firstLine="4820"/>
        <w:textAlignment w:val="center"/>
        <w:rPr>
          <w:color w:val="000000"/>
          <w:lang w:val="lt-LT"/>
        </w:rPr>
      </w:pPr>
    </w:p>
    <w:p w14:paraId="4E5AAEC4" w14:textId="77777777" w:rsidR="006510F6" w:rsidRPr="00455D9F" w:rsidRDefault="006510F6" w:rsidP="006510F6">
      <w:pPr>
        <w:ind w:firstLine="4820"/>
        <w:textAlignment w:val="center"/>
        <w:rPr>
          <w:color w:val="000000"/>
          <w:lang w:val="lt-LT"/>
        </w:rPr>
      </w:pPr>
    </w:p>
    <w:p w14:paraId="07EF76C3" w14:textId="77777777" w:rsidR="006510F6" w:rsidRPr="00455D9F" w:rsidRDefault="006510F6" w:rsidP="006510F6">
      <w:pPr>
        <w:spacing w:line="257" w:lineRule="atLeast"/>
        <w:jc w:val="center"/>
        <w:rPr>
          <w:color w:val="000000"/>
          <w:lang w:val="lt-LT"/>
        </w:rPr>
      </w:pPr>
      <w:r w:rsidRPr="00455D9F">
        <w:rPr>
          <w:b/>
          <w:bCs/>
          <w:caps/>
          <w:color w:val="000000"/>
          <w:lang w:val="lt-LT"/>
        </w:rPr>
        <w:t>PREKIŲ PIRKIMO</w:t>
      </w:r>
      <w:r w:rsidRPr="00455D9F">
        <w:rPr>
          <w:color w:val="000000"/>
          <w:lang w:val="lt-LT"/>
        </w:rPr>
        <w:t>–</w:t>
      </w:r>
      <w:r w:rsidRPr="00455D9F">
        <w:rPr>
          <w:b/>
          <w:bCs/>
          <w:caps/>
          <w:color w:val="000000"/>
          <w:lang w:val="lt-LT"/>
        </w:rPr>
        <w:t>PARDAVIMO SUTARTIES BENDROSIOS SĄLYGOS</w:t>
      </w:r>
    </w:p>
    <w:p w14:paraId="08ABDD5A" w14:textId="77777777" w:rsidR="006510F6" w:rsidRPr="00455D9F" w:rsidRDefault="006510F6" w:rsidP="006510F6">
      <w:pPr>
        <w:spacing w:line="257" w:lineRule="atLeast"/>
        <w:ind w:firstLine="62"/>
        <w:jc w:val="center"/>
        <w:rPr>
          <w:color w:val="000000"/>
          <w:lang w:val="lt-LT"/>
        </w:rPr>
      </w:pPr>
    </w:p>
    <w:p w14:paraId="44577640" w14:textId="77777777" w:rsidR="006510F6" w:rsidRPr="00455D9F" w:rsidRDefault="006510F6" w:rsidP="006510F6">
      <w:pPr>
        <w:spacing w:line="257" w:lineRule="atLeast"/>
        <w:jc w:val="center"/>
        <w:rPr>
          <w:color w:val="000000"/>
          <w:lang w:val="lt-LT"/>
        </w:rPr>
      </w:pPr>
      <w:r w:rsidRPr="00455D9F">
        <w:rPr>
          <w:b/>
          <w:bCs/>
          <w:caps/>
          <w:color w:val="000000"/>
          <w:lang w:val="lt-LT"/>
        </w:rPr>
        <w:t>1.  PAGRINDINĖS SĄVOKOS IR SUTARTIES AIŠKINIMAS</w:t>
      </w:r>
    </w:p>
    <w:p w14:paraId="6A6043B3" w14:textId="77777777" w:rsidR="006510F6" w:rsidRPr="00455D9F" w:rsidRDefault="006510F6" w:rsidP="006510F6">
      <w:pPr>
        <w:spacing w:line="257" w:lineRule="atLeast"/>
        <w:ind w:firstLine="62"/>
        <w:jc w:val="both"/>
        <w:rPr>
          <w:color w:val="000000"/>
          <w:lang w:val="lt-LT"/>
        </w:rPr>
      </w:pPr>
    </w:p>
    <w:p w14:paraId="0A120AB0" w14:textId="77777777" w:rsidR="006510F6" w:rsidRPr="00455D9F" w:rsidRDefault="006510F6" w:rsidP="006510F6">
      <w:pPr>
        <w:spacing w:line="257" w:lineRule="atLeast"/>
        <w:jc w:val="center"/>
        <w:rPr>
          <w:color w:val="000000"/>
          <w:lang w:val="lt-LT"/>
        </w:rPr>
      </w:pPr>
      <w:r w:rsidRPr="00455D9F">
        <w:rPr>
          <w:b/>
          <w:bCs/>
          <w:color w:val="000000"/>
          <w:lang w:val="lt-LT"/>
        </w:rPr>
        <w:t>1.1. Sąvokos</w:t>
      </w:r>
    </w:p>
    <w:p w14:paraId="7130C18D" w14:textId="77777777" w:rsidR="006510F6" w:rsidRPr="00455D9F" w:rsidRDefault="006510F6" w:rsidP="006510F6">
      <w:pPr>
        <w:spacing w:line="257" w:lineRule="atLeast"/>
        <w:ind w:firstLine="62"/>
        <w:jc w:val="both"/>
        <w:rPr>
          <w:color w:val="000000"/>
          <w:lang w:val="lt-LT"/>
        </w:rPr>
      </w:pPr>
    </w:p>
    <w:p w14:paraId="767E203A" w14:textId="77777777" w:rsidR="006510F6" w:rsidRPr="00455D9F" w:rsidRDefault="006510F6" w:rsidP="006510F6">
      <w:pPr>
        <w:spacing w:line="257" w:lineRule="atLeast"/>
        <w:jc w:val="both"/>
        <w:rPr>
          <w:color w:val="000000"/>
          <w:lang w:val="lt-LT"/>
        </w:rPr>
      </w:pPr>
      <w:r w:rsidRPr="00455D9F">
        <w:rPr>
          <w:color w:val="000000"/>
          <w:lang w:val="lt-LT"/>
        </w:rPr>
        <w:t>1.1.1. Šioje Sutartyje didžiąja raide rašomos sąvokos turi paskiau nurodytas reikšmes:</w:t>
      </w:r>
    </w:p>
    <w:p w14:paraId="5FA74163" w14:textId="77777777" w:rsidR="006510F6" w:rsidRPr="00455D9F" w:rsidRDefault="006510F6" w:rsidP="006510F6">
      <w:pPr>
        <w:spacing w:line="257" w:lineRule="atLeast"/>
        <w:jc w:val="both"/>
        <w:rPr>
          <w:color w:val="000000"/>
          <w:lang w:val="lt-LT"/>
        </w:rPr>
      </w:pPr>
      <w:r w:rsidRPr="00455D9F">
        <w:rPr>
          <w:color w:val="000000"/>
          <w:lang w:val="lt-LT"/>
        </w:rPr>
        <w:t>1.1.1.1. </w:t>
      </w:r>
      <w:r w:rsidRPr="00455D9F">
        <w:rPr>
          <w:b/>
          <w:bCs/>
          <w:color w:val="000000"/>
          <w:lang w:val="lt-LT"/>
        </w:rPr>
        <w:t>Bendrosios sąlygos</w:t>
      </w:r>
      <w:r w:rsidRPr="00455D9F">
        <w:rPr>
          <w:color w:val="000000"/>
          <w:lang w:val="lt-LT"/>
        </w:rPr>
        <w:t> –  Sutarties dalis, kuri vadinasi „Prekių pirkimo–pardavimo sutarties Bendrosios sąlygos“;</w:t>
      </w:r>
    </w:p>
    <w:p w14:paraId="2E845798" w14:textId="77777777" w:rsidR="006510F6" w:rsidRPr="00455D9F" w:rsidRDefault="006510F6" w:rsidP="006510F6">
      <w:pPr>
        <w:spacing w:line="257" w:lineRule="atLeast"/>
        <w:jc w:val="both"/>
        <w:rPr>
          <w:color w:val="000000"/>
          <w:lang w:val="lt-LT"/>
        </w:rPr>
      </w:pPr>
      <w:r w:rsidRPr="00455D9F">
        <w:rPr>
          <w:color w:val="000000"/>
          <w:lang w:val="lt-LT"/>
        </w:rPr>
        <w:t>1.1.1.2. </w:t>
      </w:r>
      <w:r w:rsidRPr="00455D9F">
        <w:rPr>
          <w:b/>
          <w:bCs/>
          <w:color w:val="000000"/>
          <w:lang w:val="lt-LT"/>
        </w:rPr>
        <w:t>Pirkėjas</w:t>
      </w:r>
      <w:r w:rsidRPr="00455D9F">
        <w:rPr>
          <w:color w:val="000000"/>
          <w:lang w:val="lt-LT"/>
        </w:rPr>
        <w:t> – asmuo, kuris Specialiosiose sąlygose yra įvardytas kaip Pirkėjas, įsigyjantis Specialiosiose sąlygose ir Sutarties prieduose nurodytas Prekes;</w:t>
      </w:r>
    </w:p>
    <w:p w14:paraId="262139E3" w14:textId="77777777" w:rsidR="006510F6" w:rsidRPr="00455D9F" w:rsidRDefault="006510F6" w:rsidP="006510F6">
      <w:pPr>
        <w:spacing w:line="257" w:lineRule="atLeast"/>
        <w:jc w:val="both"/>
        <w:rPr>
          <w:color w:val="000000"/>
          <w:lang w:val="lt-LT"/>
        </w:rPr>
      </w:pPr>
      <w:r w:rsidRPr="00455D9F">
        <w:rPr>
          <w:color w:val="000000"/>
          <w:lang w:val="lt-LT"/>
        </w:rPr>
        <w:t>1.1.1.3. </w:t>
      </w:r>
      <w:r w:rsidRPr="00455D9F">
        <w:rPr>
          <w:b/>
          <w:bCs/>
          <w:color w:val="000000"/>
          <w:lang w:val="lt-LT"/>
        </w:rPr>
        <w:t>Pradinės sutarties vertė </w:t>
      </w:r>
      <w:r w:rsidRPr="00455D9F">
        <w:rPr>
          <w:color w:val="000000"/>
          <w:lang w:val="lt-LT"/>
        </w:rPr>
        <w:t>– Specialiosiose sąlygose nurodyta</w:t>
      </w:r>
      <w:r w:rsidRPr="00455D9F">
        <w:rPr>
          <w:b/>
          <w:bCs/>
          <w:color w:val="000000"/>
          <w:lang w:val="lt-LT"/>
        </w:rPr>
        <w:t> </w:t>
      </w:r>
      <w:r w:rsidRPr="00455D9F">
        <w:rPr>
          <w:color w:val="000000"/>
          <w:lang w:val="lt-LT"/>
        </w:rPr>
        <w:t>vertė be pridėtinės vertės mokesčio (toliau – PVM);</w:t>
      </w:r>
    </w:p>
    <w:p w14:paraId="63B680DF" w14:textId="77777777" w:rsidR="006510F6" w:rsidRPr="00455D9F" w:rsidRDefault="006510F6" w:rsidP="006510F6">
      <w:pPr>
        <w:spacing w:line="257" w:lineRule="atLeast"/>
        <w:jc w:val="both"/>
        <w:rPr>
          <w:color w:val="000000"/>
          <w:lang w:val="lt-LT"/>
        </w:rPr>
      </w:pPr>
      <w:r w:rsidRPr="00455D9F">
        <w:rPr>
          <w:color w:val="000000"/>
          <w:lang w:val="lt-LT"/>
        </w:rPr>
        <w:t>1.1.1.4. </w:t>
      </w:r>
      <w:r w:rsidRPr="00455D9F">
        <w:rPr>
          <w:b/>
          <w:bCs/>
          <w:color w:val="000000"/>
          <w:lang w:val="lt-LT"/>
        </w:rPr>
        <w:t>Prekės</w:t>
      </w:r>
      <w:r w:rsidRPr="00455D9F">
        <w:rPr>
          <w:color w:val="00000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B7AC8D2" w14:textId="77777777" w:rsidR="006510F6" w:rsidRPr="00455D9F" w:rsidRDefault="006510F6" w:rsidP="006510F6">
      <w:pPr>
        <w:spacing w:line="257" w:lineRule="atLeast"/>
        <w:jc w:val="both"/>
        <w:rPr>
          <w:color w:val="000000"/>
          <w:lang w:val="lt-LT"/>
        </w:rPr>
      </w:pPr>
      <w:r w:rsidRPr="00455D9F">
        <w:rPr>
          <w:color w:val="000000"/>
          <w:lang w:val="lt-LT"/>
        </w:rPr>
        <w:t>1.1.1.5. </w:t>
      </w:r>
      <w:r w:rsidRPr="00455D9F">
        <w:rPr>
          <w:b/>
          <w:bCs/>
          <w:color w:val="000000"/>
          <w:lang w:val="lt-LT"/>
        </w:rPr>
        <w:t>Prekių perdavimo–priėmimo aktas </w:t>
      </w:r>
      <w:r w:rsidRPr="00455D9F">
        <w:rPr>
          <w:color w:val="000000"/>
          <w:lang w:val="lt-LT"/>
        </w:rPr>
        <w:t>– dokumentas,</w:t>
      </w:r>
      <w:r w:rsidRPr="00455D9F">
        <w:rPr>
          <w:b/>
          <w:bCs/>
          <w:color w:val="000000"/>
          <w:lang w:val="lt-LT"/>
        </w:rPr>
        <w:t> </w:t>
      </w:r>
      <w:r w:rsidRPr="00455D9F">
        <w:rPr>
          <w:color w:val="00000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0770A03" w14:textId="77777777" w:rsidR="006510F6" w:rsidRPr="00455D9F" w:rsidRDefault="006510F6" w:rsidP="006510F6">
      <w:pPr>
        <w:spacing w:line="257" w:lineRule="atLeast"/>
        <w:jc w:val="both"/>
        <w:rPr>
          <w:color w:val="000000"/>
          <w:lang w:val="lt-LT"/>
        </w:rPr>
      </w:pPr>
      <w:r w:rsidRPr="00455D9F">
        <w:rPr>
          <w:color w:val="000000"/>
          <w:lang w:val="lt-LT"/>
        </w:rPr>
        <w:t>1.1.1.6. </w:t>
      </w:r>
      <w:r w:rsidRPr="00455D9F">
        <w:rPr>
          <w:b/>
          <w:bCs/>
          <w:color w:val="000000"/>
          <w:lang w:val="lt-LT"/>
        </w:rPr>
        <w:t>Prekių trūkumai</w:t>
      </w:r>
      <w:r w:rsidRPr="00455D9F">
        <w:rPr>
          <w:color w:val="00000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C7FA51" w14:textId="77777777" w:rsidR="006510F6" w:rsidRPr="00455D9F" w:rsidRDefault="006510F6" w:rsidP="006510F6">
      <w:pPr>
        <w:spacing w:line="257" w:lineRule="atLeast"/>
        <w:jc w:val="both"/>
        <w:rPr>
          <w:color w:val="000000"/>
          <w:lang w:val="lt-LT"/>
        </w:rPr>
      </w:pPr>
      <w:r w:rsidRPr="00455D9F">
        <w:rPr>
          <w:color w:val="000000"/>
          <w:lang w:val="lt-LT"/>
        </w:rPr>
        <w:t>1.1.1.7. </w:t>
      </w:r>
      <w:r w:rsidRPr="00455D9F">
        <w:rPr>
          <w:b/>
          <w:bCs/>
          <w:color w:val="000000"/>
          <w:lang w:val="lt-LT"/>
        </w:rPr>
        <w:t>Sąskaita </w:t>
      </w:r>
      <w:r w:rsidRPr="00455D9F">
        <w:rPr>
          <w:color w:val="000000"/>
          <w:lang w:val="lt-LT"/>
        </w:rPr>
        <w:t>–</w:t>
      </w:r>
      <w:r w:rsidRPr="00455D9F">
        <w:rPr>
          <w:b/>
          <w:bCs/>
          <w:color w:val="000000"/>
          <w:lang w:val="lt-LT"/>
        </w:rPr>
        <w:t> </w:t>
      </w:r>
      <w:r w:rsidRPr="00455D9F">
        <w:rPr>
          <w:color w:val="00000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FDADE79" w14:textId="77777777" w:rsidR="006510F6" w:rsidRPr="00455D9F" w:rsidRDefault="006510F6" w:rsidP="006510F6">
      <w:pPr>
        <w:spacing w:line="257" w:lineRule="atLeast"/>
        <w:jc w:val="both"/>
        <w:rPr>
          <w:color w:val="000000"/>
          <w:lang w:val="lt-LT"/>
        </w:rPr>
      </w:pPr>
      <w:r w:rsidRPr="00455D9F">
        <w:rPr>
          <w:color w:val="000000"/>
          <w:lang w:val="lt-LT"/>
        </w:rPr>
        <w:t>1.1.1.8. </w:t>
      </w:r>
      <w:r w:rsidRPr="00455D9F">
        <w:rPr>
          <w:b/>
          <w:bCs/>
          <w:color w:val="000000"/>
          <w:lang w:val="lt-LT"/>
        </w:rPr>
        <w:t>Specialiosios sąlygos</w:t>
      </w:r>
      <w:r w:rsidRPr="00455D9F">
        <w:rPr>
          <w:color w:val="000000"/>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sidRPr="00455D9F">
        <w:rPr>
          <w:color w:val="000000"/>
          <w:lang w:val="lt-LT"/>
        </w:rPr>
        <w:lastRenderedPageBreak/>
        <w:t>duomenys (tokie kaip Šalys, Prekės ir pan.), išvardyti priedai, taip pat nurodyti Bendrųjų sąlygų pakeitimai ir papildymai (jeigu tokie padaryti);</w:t>
      </w:r>
    </w:p>
    <w:p w14:paraId="0A95BB20" w14:textId="77777777" w:rsidR="006510F6" w:rsidRPr="00455D9F" w:rsidRDefault="006510F6" w:rsidP="006510F6">
      <w:pPr>
        <w:spacing w:line="257" w:lineRule="atLeast"/>
        <w:jc w:val="both"/>
        <w:rPr>
          <w:color w:val="000000"/>
          <w:lang w:val="lt-LT"/>
        </w:rPr>
      </w:pPr>
      <w:r w:rsidRPr="00455D9F">
        <w:rPr>
          <w:color w:val="000000"/>
          <w:lang w:val="lt-LT"/>
        </w:rPr>
        <w:t>1.1.1.9. </w:t>
      </w:r>
      <w:r w:rsidRPr="00455D9F">
        <w:rPr>
          <w:b/>
          <w:bCs/>
          <w:color w:val="000000"/>
          <w:lang w:val="lt-LT"/>
        </w:rPr>
        <w:t>Susitarimas </w:t>
      </w:r>
      <w:r w:rsidRPr="00455D9F">
        <w:rPr>
          <w:color w:val="000000"/>
          <w:lang w:val="lt-LT"/>
        </w:rPr>
        <w:t>– tai dokumentas, kurį Šalys sudaro keisdamos Sutarties sąlygas VPĮ leidžiama apimtimi;</w:t>
      </w:r>
    </w:p>
    <w:p w14:paraId="2D387525" w14:textId="77777777" w:rsidR="006510F6" w:rsidRPr="00455D9F" w:rsidRDefault="006510F6" w:rsidP="006510F6">
      <w:pPr>
        <w:spacing w:line="257" w:lineRule="atLeast"/>
        <w:jc w:val="both"/>
        <w:rPr>
          <w:lang w:val="lt-LT"/>
        </w:rPr>
      </w:pPr>
      <w:r w:rsidRPr="00455D9F">
        <w:rPr>
          <w:lang w:val="lt-LT"/>
        </w:rPr>
        <w:t>1.1.1.10. </w:t>
      </w:r>
      <w:r w:rsidRPr="00455D9F">
        <w:rPr>
          <w:b/>
          <w:bCs/>
          <w:lang w:val="lt-LT"/>
        </w:rPr>
        <w:t>Sutarties kaina</w:t>
      </w:r>
      <w:r w:rsidRPr="00455D9F">
        <w:rPr>
          <w:lang w:val="lt-LT"/>
        </w:rPr>
        <w:t> – pagal Sutartį Tiekėjui mokėtina suma, įskaitant visus privalomus mokesčius ir išlaidas;</w:t>
      </w:r>
    </w:p>
    <w:p w14:paraId="69F2E0F5" w14:textId="77777777" w:rsidR="006510F6" w:rsidRPr="00455D9F" w:rsidRDefault="006510F6" w:rsidP="006510F6">
      <w:pPr>
        <w:spacing w:line="257" w:lineRule="atLeast"/>
        <w:jc w:val="both"/>
        <w:rPr>
          <w:color w:val="000000"/>
          <w:lang w:val="lt-LT"/>
        </w:rPr>
      </w:pPr>
      <w:r w:rsidRPr="00455D9F">
        <w:rPr>
          <w:color w:val="000000"/>
          <w:lang w:val="lt-LT"/>
        </w:rPr>
        <w:t>1.1.1.11. </w:t>
      </w:r>
      <w:r w:rsidRPr="00455D9F">
        <w:rPr>
          <w:b/>
          <w:bCs/>
          <w:color w:val="000000"/>
          <w:lang w:val="lt-LT"/>
        </w:rPr>
        <w:t>Sutarties sąlygos </w:t>
      </w:r>
      <w:r w:rsidRPr="00455D9F">
        <w:rPr>
          <w:color w:val="000000"/>
          <w:lang w:val="lt-LT"/>
        </w:rPr>
        <w:t>– Bendrosios sąlygos ir Specialiosios sąlygos kartu;</w:t>
      </w:r>
    </w:p>
    <w:p w14:paraId="25AD1303" w14:textId="77777777" w:rsidR="006510F6" w:rsidRPr="00455D9F" w:rsidRDefault="006510F6" w:rsidP="006510F6">
      <w:pPr>
        <w:spacing w:line="257" w:lineRule="atLeast"/>
        <w:jc w:val="both"/>
        <w:rPr>
          <w:color w:val="000000"/>
          <w:lang w:val="lt-LT"/>
        </w:rPr>
      </w:pPr>
      <w:r w:rsidRPr="00455D9F">
        <w:rPr>
          <w:color w:val="000000"/>
          <w:lang w:val="lt-LT"/>
        </w:rPr>
        <w:t>1.1.1.12. </w:t>
      </w:r>
      <w:r w:rsidRPr="00455D9F">
        <w:rPr>
          <w:b/>
          <w:bCs/>
          <w:color w:val="000000"/>
          <w:lang w:val="lt-LT"/>
        </w:rPr>
        <w:t>Sutartis </w:t>
      </w:r>
      <w:r w:rsidRPr="00455D9F">
        <w:rPr>
          <w:color w:val="000000"/>
          <w:lang w:val="lt-LT"/>
        </w:rPr>
        <w:t>– Prekių pirkimo–pardavimo sutartis, kurią sudaro Sutarties sąlygos, Specialiosiose sąlygose išvardyti priedai ir Susitarimai;</w:t>
      </w:r>
    </w:p>
    <w:p w14:paraId="7BBF252A" w14:textId="77777777" w:rsidR="006510F6" w:rsidRPr="00455D9F" w:rsidRDefault="006510F6" w:rsidP="006510F6">
      <w:pPr>
        <w:spacing w:line="257" w:lineRule="atLeast"/>
        <w:jc w:val="both"/>
        <w:rPr>
          <w:color w:val="000000"/>
          <w:lang w:val="lt-LT"/>
        </w:rPr>
      </w:pPr>
      <w:r w:rsidRPr="00455D9F">
        <w:rPr>
          <w:color w:val="000000"/>
          <w:lang w:val="lt-LT"/>
        </w:rPr>
        <w:t>1.1.1.13. </w:t>
      </w:r>
      <w:r w:rsidRPr="00455D9F">
        <w:rPr>
          <w:b/>
          <w:bCs/>
          <w:color w:val="000000"/>
          <w:lang w:val="lt-LT"/>
        </w:rPr>
        <w:t>Šalis</w:t>
      </w:r>
      <w:r w:rsidRPr="00455D9F">
        <w:rPr>
          <w:color w:val="000000"/>
          <w:lang w:val="lt-LT"/>
        </w:rPr>
        <w:t> – Pirkėjas arba Tiekėjas, kiekvienas atskirai, priklausomai nuo konteksto;</w:t>
      </w:r>
    </w:p>
    <w:p w14:paraId="6F01BC9C" w14:textId="77777777" w:rsidR="006510F6" w:rsidRPr="00455D9F" w:rsidRDefault="006510F6" w:rsidP="006510F6">
      <w:pPr>
        <w:spacing w:line="257" w:lineRule="atLeast"/>
        <w:jc w:val="both"/>
        <w:rPr>
          <w:color w:val="000000"/>
          <w:lang w:val="lt-LT"/>
        </w:rPr>
      </w:pPr>
      <w:r w:rsidRPr="00455D9F">
        <w:rPr>
          <w:color w:val="000000"/>
          <w:lang w:val="lt-LT"/>
        </w:rPr>
        <w:t>1.1.1.14. </w:t>
      </w:r>
      <w:r w:rsidRPr="00455D9F">
        <w:rPr>
          <w:b/>
          <w:bCs/>
          <w:color w:val="000000"/>
          <w:lang w:val="lt-LT"/>
        </w:rPr>
        <w:t>Šalys</w:t>
      </w:r>
      <w:r w:rsidRPr="00455D9F">
        <w:rPr>
          <w:color w:val="000000"/>
          <w:lang w:val="lt-LT"/>
        </w:rPr>
        <w:t> – Pirkėjas ir Tiekėjas kartu;</w:t>
      </w:r>
    </w:p>
    <w:p w14:paraId="30AD8C5B" w14:textId="77777777" w:rsidR="006510F6" w:rsidRPr="00455D9F" w:rsidRDefault="006510F6" w:rsidP="006510F6">
      <w:pPr>
        <w:spacing w:line="257" w:lineRule="atLeast"/>
        <w:jc w:val="both"/>
        <w:rPr>
          <w:color w:val="000000"/>
          <w:lang w:val="lt-LT"/>
        </w:rPr>
      </w:pPr>
      <w:r w:rsidRPr="00455D9F">
        <w:rPr>
          <w:color w:val="000000"/>
          <w:lang w:val="lt-LT"/>
        </w:rPr>
        <w:t>1.1.1.15. </w:t>
      </w:r>
      <w:r w:rsidRPr="00455D9F">
        <w:rPr>
          <w:b/>
          <w:bCs/>
          <w:color w:val="000000"/>
          <w:lang w:val="lt-LT"/>
        </w:rPr>
        <w:t>Tiekėjas</w:t>
      </w:r>
      <w:r w:rsidRPr="00455D9F">
        <w:rPr>
          <w:color w:val="000000"/>
          <w:lang w:val="lt-LT"/>
        </w:rPr>
        <w:t> – asmuo, kuris Specialiosiose sąlygose yra įvardytas kaip Tiekėjas, tiekiantis Specialiosiose sąlygose nurodytas Prekes;</w:t>
      </w:r>
    </w:p>
    <w:p w14:paraId="0CEE5741" w14:textId="77777777" w:rsidR="006510F6" w:rsidRPr="00455D9F" w:rsidRDefault="006510F6" w:rsidP="006510F6">
      <w:pPr>
        <w:spacing w:line="257" w:lineRule="atLeast"/>
        <w:jc w:val="both"/>
        <w:rPr>
          <w:color w:val="000000"/>
          <w:lang w:val="lt-LT"/>
        </w:rPr>
      </w:pPr>
      <w:r w:rsidRPr="00455D9F">
        <w:rPr>
          <w:color w:val="000000"/>
          <w:lang w:val="lt-LT"/>
        </w:rPr>
        <w:t>1.1.1.16. </w:t>
      </w:r>
      <w:r w:rsidRPr="00455D9F">
        <w:rPr>
          <w:b/>
          <w:bCs/>
          <w:color w:val="000000"/>
          <w:lang w:val="lt-LT"/>
        </w:rPr>
        <w:t>VPĮ </w:t>
      </w:r>
      <w:r w:rsidRPr="00455D9F">
        <w:rPr>
          <w:color w:val="000000"/>
          <w:lang w:val="lt-LT"/>
        </w:rPr>
        <w:t>– Lietuvos Respublikos viešųjų pirkimų įstatymas.</w:t>
      </w:r>
    </w:p>
    <w:p w14:paraId="2E960413" w14:textId="77777777" w:rsidR="006510F6" w:rsidRPr="00455D9F" w:rsidRDefault="006510F6" w:rsidP="006510F6">
      <w:pPr>
        <w:spacing w:line="257" w:lineRule="atLeast"/>
        <w:jc w:val="both"/>
        <w:rPr>
          <w:color w:val="000000"/>
          <w:lang w:val="lt-LT"/>
        </w:rPr>
      </w:pPr>
      <w:r w:rsidRPr="00455D9F">
        <w:rPr>
          <w:color w:val="000000"/>
          <w:lang w:val="lt-LT"/>
        </w:rPr>
        <w:t>1.1.1.17. Kitų Sutartyje didžiąja raide rašomų sąvokų reikšmės yra nurodytos Sutarties tekste.</w:t>
      </w:r>
    </w:p>
    <w:p w14:paraId="4C270DDD" w14:textId="77777777" w:rsidR="006510F6" w:rsidRPr="00455D9F" w:rsidRDefault="006510F6" w:rsidP="006510F6">
      <w:pPr>
        <w:spacing w:line="257" w:lineRule="atLeast"/>
        <w:jc w:val="both"/>
        <w:rPr>
          <w:color w:val="000000"/>
          <w:lang w:val="lt-LT"/>
        </w:rPr>
      </w:pPr>
      <w:r w:rsidRPr="00455D9F">
        <w:rPr>
          <w:color w:val="000000"/>
          <w:lang w:val="lt-LT"/>
        </w:rPr>
        <w:t>1.1.1.18. Sutartyje neapibrėžtos sąvokos suprantamos ir aiškinamos taip, kaip jas apibrėžia VPĮ ir kiti įstatymai bei teisės aktai, galiojantys Sutarties sudarymo ir vykdymo metu.</w:t>
      </w:r>
    </w:p>
    <w:p w14:paraId="114BC3A2" w14:textId="77777777" w:rsidR="006510F6" w:rsidRPr="00455D9F" w:rsidRDefault="006510F6" w:rsidP="006510F6">
      <w:pPr>
        <w:spacing w:line="257" w:lineRule="atLeast"/>
        <w:jc w:val="both"/>
        <w:rPr>
          <w:color w:val="000000"/>
          <w:lang w:val="lt-LT"/>
        </w:rPr>
      </w:pPr>
      <w:r w:rsidRPr="00455D9F">
        <w:rPr>
          <w:color w:val="000000"/>
          <w:lang w:val="lt-LT"/>
        </w:rPr>
        <w:t>1.1.1.19. Kitos Sutartyje vartojamos sąvokos ir terminai turi bendrinę reikšmę arba artimiausią Sutarties pobūdžiui specialiąją reikšmę, jei Sutartyje nėra nustatyta ir paaiškinta kitokia jų reikšmė.</w:t>
      </w:r>
    </w:p>
    <w:p w14:paraId="229CEA5B" w14:textId="77777777" w:rsidR="006510F6" w:rsidRPr="00455D9F" w:rsidRDefault="006510F6" w:rsidP="006510F6">
      <w:pPr>
        <w:spacing w:line="257" w:lineRule="atLeast"/>
        <w:ind w:firstLine="62"/>
        <w:jc w:val="both"/>
        <w:rPr>
          <w:color w:val="000000"/>
          <w:lang w:val="lt-LT"/>
        </w:rPr>
      </w:pPr>
    </w:p>
    <w:p w14:paraId="78D769FD" w14:textId="77777777" w:rsidR="006510F6" w:rsidRPr="00455D9F" w:rsidRDefault="006510F6" w:rsidP="006510F6">
      <w:pPr>
        <w:spacing w:line="257" w:lineRule="atLeast"/>
        <w:jc w:val="center"/>
        <w:rPr>
          <w:color w:val="000000"/>
          <w:lang w:val="lt-LT"/>
        </w:rPr>
      </w:pPr>
      <w:r w:rsidRPr="00455D9F">
        <w:rPr>
          <w:b/>
          <w:bCs/>
          <w:color w:val="000000"/>
          <w:lang w:val="lt-LT"/>
        </w:rPr>
        <w:t>1.2.  Sutarties aiškinimas</w:t>
      </w:r>
    </w:p>
    <w:p w14:paraId="7B0A134E" w14:textId="77777777" w:rsidR="006510F6" w:rsidRPr="00455D9F" w:rsidRDefault="006510F6" w:rsidP="006510F6">
      <w:pPr>
        <w:spacing w:line="257" w:lineRule="atLeast"/>
        <w:ind w:left="792" w:firstLine="62"/>
        <w:jc w:val="both"/>
        <w:rPr>
          <w:color w:val="000000"/>
          <w:lang w:val="lt-LT"/>
        </w:rPr>
      </w:pPr>
    </w:p>
    <w:p w14:paraId="4C93960A" w14:textId="77777777" w:rsidR="006510F6" w:rsidRPr="00455D9F" w:rsidRDefault="006510F6" w:rsidP="006510F6">
      <w:pPr>
        <w:spacing w:line="257" w:lineRule="atLeast"/>
        <w:jc w:val="both"/>
        <w:rPr>
          <w:color w:val="000000"/>
          <w:lang w:val="lt-LT"/>
        </w:rPr>
      </w:pPr>
      <w:r w:rsidRPr="00455D9F">
        <w:rPr>
          <w:color w:val="000000"/>
          <w:lang w:val="lt-LT"/>
        </w:rPr>
        <w:t>1.2.1. Sutartis yra sudaryta ir turi būti aiškinama pagal Lietuvos Respublikos teisės aktus.</w:t>
      </w:r>
    </w:p>
    <w:p w14:paraId="54EFDD77" w14:textId="77777777" w:rsidR="006510F6" w:rsidRPr="00455D9F" w:rsidRDefault="006510F6" w:rsidP="006510F6">
      <w:pPr>
        <w:spacing w:line="257" w:lineRule="atLeast"/>
        <w:jc w:val="both"/>
        <w:rPr>
          <w:color w:val="000000"/>
          <w:lang w:val="lt-LT"/>
        </w:rPr>
      </w:pPr>
      <w:r w:rsidRPr="00455D9F">
        <w:rPr>
          <w:color w:val="000000"/>
          <w:lang w:val="lt-LT"/>
        </w:rPr>
        <w:t>1.2.2. Jei Bendrosios sąlygos ir (ar) Specialiosios sąlygos prieštarauja VPĮ ir kitų teisės aktų reikalavimams, taikomos VPĮ ir kitų teisės aktų nuostatos.</w:t>
      </w:r>
    </w:p>
    <w:p w14:paraId="11100449" w14:textId="77777777" w:rsidR="006510F6" w:rsidRPr="00455D9F" w:rsidRDefault="006510F6" w:rsidP="006510F6">
      <w:pPr>
        <w:spacing w:line="257" w:lineRule="atLeast"/>
        <w:jc w:val="both"/>
        <w:rPr>
          <w:color w:val="000000"/>
          <w:lang w:val="lt-LT"/>
        </w:rPr>
      </w:pPr>
      <w:r w:rsidRPr="00455D9F">
        <w:rPr>
          <w:color w:val="000000"/>
          <w:lang w:val="lt-LT"/>
        </w:rPr>
        <w:t>1.2.3. Diena Sutartyje reiškia kalendorinę dieną.</w:t>
      </w:r>
    </w:p>
    <w:p w14:paraId="2E812722" w14:textId="77777777" w:rsidR="006510F6" w:rsidRPr="00455D9F" w:rsidRDefault="006510F6" w:rsidP="006510F6">
      <w:pPr>
        <w:spacing w:line="257" w:lineRule="atLeast"/>
        <w:jc w:val="both"/>
        <w:rPr>
          <w:color w:val="000000"/>
          <w:lang w:val="lt-LT"/>
        </w:rPr>
      </w:pPr>
      <w:r w:rsidRPr="00455D9F">
        <w:rPr>
          <w:color w:val="000000"/>
          <w:lang w:val="lt-LT"/>
        </w:rPr>
        <w:t>1.2.4. Darbo diena Sutartyje reiškia bet kurią dieną, išskyrus šeštadienį, sekmadienį ir švenčių dienas Lietuvoje, nurodytas Lietuvos Respublikos darbo kodekse.</w:t>
      </w:r>
    </w:p>
    <w:p w14:paraId="2BC70930" w14:textId="77777777" w:rsidR="006510F6" w:rsidRPr="00455D9F" w:rsidRDefault="006510F6" w:rsidP="006510F6">
      <w:pPr>
        <w:spacing w:line="257" w:lineRule="atLeast"/>
        <w:jc w:val="both"/>
        <w:rPr>
          <w:color w:val="000000"/>
          <w:lang w:val="lt-LT"/>
        </w:rPr>
      </w:pPr>
      <w:r w:rsidRPr="00455D9F">
        <w:rPr>
          <w:color w:val="000000"/>
          <w:lang w:val="lt-LT"/>
        </w:rPr>
        <w:t>1.2.5. Terminai pagal Sutartį yra skaičiuojami metais, mėnesiais, savaitėmis, darbo dienomis, kalendorinėmis dienomis ir valandomis ir minutėmis.</w:t>
      </w:r>
    </w:p>
    <w:p w14:paraId="0DB83502" w14:textId="77777777" w:rsidR="006510F6" w:rsidRPr="00455D9F" w:rsidRDefault="006510F6" w:rsidP="006510F6">
      <w:pPr>
        <w:spacing w:line="257" w:lineRule="atLeast"/>
        <w:jc w:val="both"/>
        <w:rPr>
          <w:color w:val="000000"/>
          <w:lang w:val="lt-LT"/>
        </w:rPr>
      </w:pPr>
      <w:r w:rsidRPr="00455D9F">
        <w:rPr>
          <w:color w:val="000000"/>
          <w:lang w:val="lt-LT"/>
        </w:rPr>
        <w:t>1.2.6. Kvalifikacija, rėmimasis kitų ūkio subjektų pajėgumais, Prekių apimtis, peržiūra suprantami taip, kaip nustatyta VPĮ bei jį įgyvendinančiuose teisės aktuose.</w:t>
      </w:r>
    </w:p>
    <w:p w14:paraId="6ED63489" w14:textId="77777777" w:rsidR="006510F6" w:rsidRPr="00455D9F" w:rsidRDefault="006510F6" w:rsidP="006510F6">
      <w:pPr>
        <w:spacing w:line="257" w:lineRule="atLeast"/>
        <w:jc w:val="both"/>
        <w:rPr>
          <w:color w:val="000000"/>
          <w:lang w:val="lt-LT"/>
        </w:rPr>
      </w:pPr>
      <w:r w:rsidRPr="00455D9F">
        <w:rPr>
          <w:color w:val="00000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AAA6F6C" w14:textId="77777777" w:rsidR="006510F6" w:rsidRPr="00455D9F" w:rsidRDefault="006510F6" w:rsidP="006510F6">
      <w:pPr>
        <w:spacing w:line="257" w:lineRule="atLeast"/>
        <w:jc w:val="both"/>
        <w:rPr>
          <w:color w:val="000000"/>
          <w:lang w:val="lt-LT"/>
        </w:rPr>
      </w:pPr>
      <w:r w:rsidRPr="00455D9F">
        <w:rPr>
          <w:color w:val="000000"/>
          <w:lang w:val="lt-LT"/>
        </w:rPr>
        <w:t>1.2.8. Informuoti, pranešti, įspėti arba atsakyti reiškia pateikti informaciją, pranešimą, įspėjimą arba atsakymą Bendrosiose ir (ar) Specialiosiose sąlygose nustatyta tvarka.</w:t>
      </w:r>
    </w:p>
    <w:p w14:paraId="67813B41" w14:textId="77777777" w:rsidR="006510F6" w:rsidRPr="00455D9F" w:rsidRDefault="006510F6" w:rsidP="006510F6">
      <w:pPr>
        <w:spacing w:line="257" w:lineRule="atLeast"/>
        <w:jc w:val="both"/>
        <w:rPr>
          <w:color w:val="000000"/>
          <w:lang w:val="lt-LT"/>
        </w:rPr>
      </w:pPr>
      <w:r w:rsidRPr="00455D9F">
        <w:rPr>
          <w:color w:val="000000"/>
          <w:lang w:val="lt-LT"/>
        </w:rPr>
        <w:t>1.2.9. Patvirtinti reiškia pateikti patvirtinimą raštu arba pasirašyti dokumentą be išlygų ar su išlygomis, išskyrus atvejus, kai asmuo, pasirašydamas dokumentą, nurodo, jog atsisako jį patvirtinti.</w:t>
      </w:r>
    </w:p>
    <w:p w14:paraId="63CB0F38" w14:textId="77777777" w:rsidR="006510F6" w:rsidRPr="00455D9F" w:rsidRDefault="006510F6" w:rsidP="006510F6">
      <w:pPr>
        <w:spacing w:line="257" w:lineRule="atLeast"/>
        <w:jc w:val="both"/>
        <w:rPr>
          <w:color w:val="000000"/>
          <w:lang w:val="lt-LT"/>
        </w:rPr>
      </w:pPr>
      <w:r w:rsidRPr="00455D9F">
        <w:rPr>
          <w:color w:val="000000"/>
          <w:lang w:val="lt-LT"/>
        </w:rPr>
        <w:t>1.2.10. </w:t>
      </w:r>
      <w:r w:rsidRPr="00455D9F">
        <w:rPr>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13B2B0" w14:textId="77777777" w:rsidR="006510F6" w:rsidRPr="00455D9F" w:rsidRDefault="006510F6" w:rsidP="006510F6">
      <w:pPr>
        <w:spacing w:line="257" w:lineRule="atLeast"/>
        <w:jc w:val="both"/>
        <w:rPr>
          <w:color w:val="000000"/>
          <w:lang w:val="lt-LT"/>
        </w:rPr>
      </w:pPr>
      <w:r w:rsidRPr="00455D9F">
        <w:rPr>
          <w:color w:val="000000"/>
          <w:lang w:val="lt-LT"/>
        </w:rPr>
        <w:t>1.2.11. </w:t>
      </w:r>
      <w:r w:rsidRPr="00455D9F">
        <w:rPr>
          <w:color w:val="000000"/>
          <w:shd w:val="clear" w:color="auto" w:fill="FFFFFF"/>
          <w:lang w:val="lt-LT"/>
        </w:rPr>
        <w:t>Jeigu Sutartyje nurodyta reikšmė skaičiais ir žodžiais skiriasi, vadovaujamasi žodžiais nurodyta reikšme.</w:t>
      </w:r>
    </w:p>
    <w:p w14:paraId="0EBAA72A" w14:textId="77777777" w:rsidR="006510F6" w:rsidRPr="00455D9F" w:rsidRDefault="006510F6" w:rsidP="006510F6">
      <w:pPr>
        <w:spacing w:line="257" w:lineRule="atLeast"/>
        <w:jc w:val="both"/>
        <w:rPr>
          <w:color w:val="000000"/>
          <w:lang w:val="lt-LT"/>
        </w:rPr>
      </w:pPr>
      <w:r w:rsidRPr="00455D9F">
        <w:rPr>
          <w:color w:val="000000"/>
          <w:lang w:val="lt-LT"/>
        </w:rPr>
        <w:t>1.2.12. </w:t>
      </w:r>
      <w:r w:rsidRPr="00455D9F">
        <w:rPr>
          <w:color w:val="000000"/>
          <w:shd w:val="clear" w:color="auto" w:fill="FFFFFF"/>
          <w:lang w:val="lt-LT"/>
        </w:rPr>
        <w:t>Jei pateikiamos nuorodos į teisės aktus, turi būti taikomos aktualios teisės aktų redakcijos, jeigu nenurodyta kitaip.</w:t>
      </w:r>
    </w:p>
    <w:p w14:paraId="29ABA398" w14:textId="77777777" w:rsidR="006510F6" w:rsidRPr="00455D9F" w:rsidRDefault="006510F6" w:rsidP="006510F6">
      <w:pPr>
        <w:spacing w:line="257" w:lineRule="atLeast"/>
        <w:ind w:firstLine="62"/>
        <w:jc w:val="both"/>
        <w:rPr>
          <w:color w:val="000000"/>
          <w:lang w:val="lt-LT"/>
        </w:rPr>
      </w:pPr>
    </w:p>
    <w:p w14:paraId="38AFBB3B" w14:textId="77777777" w:rsidR="006510F6" w:rsidRPr="00455D9F" w:rsidRDefault="006510F6" w:rsidP="006510F6">
      <w:pPr>
        <w:spacing w:line="257" w:lineRule="atLeast"/>
        <w:jc w:val="center"/>
        <w:rPr>
          <w:color w:val="000000"/>
          <w:lang w:val="lt-LT"/>
        </w:rPr>
      </w:pPr>
      <w:r w:rsidRPr="00455D9F">
        <w:rPr>
          <w:b/>
          <w:bCs/>
          <w:color w:val="000000"/>
          <w:lang w:val="lt-LT"/>
        </w:rPr>
        <w:lastRenderedPageBreak/>
        <w:t>1.3. Dokumentų viršenybė</w:t>
      </w:r>
    </w:p>
    <w:p w14:paraId="48AE92DC" w14:textId="77777777" w:rsidR="006510F6" w:rsidRPr="00455D9F" w:rsidRDefault="006510F6" w:rsidP="006510F6">
      <w:pPr>
        <w:spacing w:line="257" w:lineRule="atLeast"/>
        <w:ind w:firstLine="62"/>
        <w:jc w:val="both"/>
        <w:rPr>
          <w:color w:val="000000"/>
          <w:lang w:val="lt-LT"/>
        </w:rPr>
      </w:pPr>
    </w:p>
    <w:p w14:paraId="6C44E640" w14:textId="77777777" w:rsidR="006510F6" w:rsidRPr="00455D9F" w:rsidRDefault="006510F6" w:rsidP="006510F6">
      <w:pPr>
        <w:spacing w:line="257" w:lineRule="atLeast"/>
        <w:jc w:val="both"/>
        <w:rPr>
          <w:color w:val="000000"/>
          <w:lang w:val="lt-LT"/>
        </w:rPr>
      </w:pPr>
      <w:r w:rsidRPr="00455D9F">
        <w:rPr>
          <w:color w:val="000000"/>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2A420768" w14:textId="77777777" w:rsidR="006510F6" w:rsidRPr="00455D9F" w:rsidRDefault="006510F6" w:rsidP="006510F6">
      <w:pPr>
        <w:spacing w:line="276" w:lineRule="atLeast"/>
        <w:jc w:val="both"/>
        <w:rPr>
          <w:color w:val="000000"/>
          <w:lang w:val="lt-LT"/>
        </w:rPr>
      </w:pPr>
      <w:r w:rsidRPr="00455D9F">
        <w:rPr>
          <w:color w:val="000000"/>
          <w:lang w:val="lt-LT"/>
        </w:rPr>
        <w:t>1.3.1.1. Techninė specifikacija;</w:t>
      </w:r>
    </w:p>
    <w:p w14:paraId="4222F8D2" w14:textId="77777777" w:rsidR="006510F6" w:rsidRPr="00455D9F" w:rsidRDefault="006510F6" w:rsidP="006510F6">
      <w:pPr>
        <w:spacing w:line="276" w:lineRule="atLeast"/>
        <w:jc w:val="both"/>
        <w:rPr>
          <w:color w:val="000000"/>
          <w:lang w:val="lt-LT"/>
        </w:rPr>
      </w:pPr>
      <w:r w:rsidRPr="00455D9F">
        <w:rPr>
          <w:color w:val="000000"/>
          <w:lang w:val="lt-LT"/>
        </w:rPr>
        <w:t>1.3.1.2. Specialiosios sąlygos;</w:t>
      </w:r>
    </w:p>
    <w:p w14:paraId="52B07A89" w14:textId="77777777" w:rsidR="006510F6" w:rsidRPr="00455D9F" w:rsidRDefault="006510F6" w:rsidP="006510F6">
      <w:pPr>
        <w:spacing w:line="276" w:lineRule="atLeast"/>
        <w:jc w:val="both"/>
        <w:rPr>
          <w:color w:val="000000"/>
          <w:lang w:val="lt-LT"/>
        </w:rPr>
      </w:pPr>
      <w:r w:rsidRPr="00455D9F">
        <w:rPr>
          <w:color w:val="000000"/>
          <w:lang w:val="lt-LT"/>
        </w:rPr>
        <w:t>1.3.1.3. Bendrosios sąlygos;</w:t>
      </w:r>
    </w:p>
    <w:p w14:paraId="5759C956" w14:textId="77777777" w:rsidR="006510F6" w:rsidRPr="00455D9F" w:rsidRDefault="006510F6" w:rsidP="006510F6">
      <w:pPr>
        <w:spacing w:line="276" w:lineRule="atLeast"/>
        <w:jc w:val="both"/>
        <w:rPr>
          <w:color w:val="000000"/>
          <w:lang w:val="lt-LT"/>
        </w:rPr>
      </w:pPr>
      <w:r w:rsidRPr="00455D9F">
        <w:rPr>
          <w:color w:val="000000"/>
          <w:lang w:val="lt-LT"/>
        </w:rPr>
        <w:t>1.3.1.4. Pirkimo dokumentai (išskyrus techninę specifikaciją);</w:t>
      </w:r>
    </w:p>
    <w:p w14:paraId="2A8DD3D7" w14:textId="77777777" w:rsidR="006510F6" w:rsidRPr="00455D9F" w:rsidRDefault="006510F6" w:rsidP="006510F6">
      <w:pPr>
        <w:spacing w:line="276" w:lineRule="atLeast"/>
        <w:jc w:val="both"/>
        <w:rPr>
          <w:color w:val="000000"/>
          <w:lang w:val="lt-LT"/>
        </w:rPr>
      </w:pPr>
      <w:r w:rsidRPr="00455D9F">
        <w:rPr>
          <w:color w:val="000000"/>
          <w:lang w:val="lt-LT"/>
        </w:rPr>
        <w:t>1.3.1.5. Pasiūlymas;</w:t>
      </w:r>
    </w:p>
    <w:p w14:paraId="1E04B2A7" w14:textId="77777777" w:rsidR="006510F6" w:rsidRPr="00455D9F" w:rsidRDefault="006510F6" w:rsidP="006510F6">
      <w:pPr>
        <w:spacing w:line="276" w:lineRule="atLeast"/>
        <w:jc w:val="both"/>
        <w:rPr>
          <w:color w:val="000000"/>
          <w:lang w:val="lt-LT"/>
        </w:rPr>
      </w:pPr>
      <w:r w:rsidRPr="00455D9F">
        <w:rPr>
          <w:color w:val="000000"/>
          <w:lang w:val="lt-LT"/>
        </w:rPr>
        <w:t>1.3.1.6. Kiti Specialiosiose sąlygose išvardinti priedai.</w:t>
      </w:r>
    </w:p>
    <w:p w14:paraId="35467873" w14:textId="77777777" w:rsidR="006510F6" w:rsidRPr="00455D9F" w:rsidRDefault="006510F6" w:rsidP="006510F6">
      <w:pPr>
        <w:spacing w:line="257" w:lineRule="atLeast"/>
        <w:jc w:val="both"/>
        <w:rPr>
          <w:color w:val="000000"/>
          <w:lang w:val="lt-LT"/>
        </w:rPr>
      </w:pPr>
      <w:r w:rsidRPr="00455D9F">
        <w:rPr>
          <w:color w:val="000000"/>
          <w:lang w:val="lt-LT"/>
        </w:rPr>
        <w:t>1.3.2. Tuo atveju, kai Šalių Susitarimu yra keičiamos Sutarties sąlygos, naujai sutartos Sutarties sąlygos turi viršenybę prieš pakeistąsias.</w:t>
      </w:r>
    </w:p>
    <w:p w14:paraId="6B87AE10" w14:textId="77777777" w:rsidR="006510F6" w:rsidRPr="00455D9F" w:rsidRDefault="006510F6" w:rsidP="006510F6">
      <w:pPr>
        <w:spacing w:line="257" w:lineRule="atLeast"/>
        <w:jc w:val="both"/>
        <w:rPr>
          <w:color w:val="000000"/>
          <w:lang w:val="lt-LT"/>
        </w:rPr>
      </w:pPr>
      <w:r w:rsidRPr="00455D9F">
        <w:rPr>
          <w:color w:val="000000"/>
          <w:lang w:val="lt-LT"/>
        </w:rPr>
        <w:t>1.3.3. Jeigu Šalys susitaria dėl Sutarties sąlygų arba priedo papildymo nauja sąlyga, neatitikimo ar neaiškumo atveju tokia sąlyga turi viršenybę atitinkamai kitų Sutarties sąlygų arba kitų to priedo sąlygų atžvilgiu.</w:t>
      </w:r>
    </w:p>
    <w:p w14:paraId="4F2D974B" w14:textId="77777777" w:rsidR="006510F6" w:rsidRPr="00455D9F" w:rsidRDefault="006510F6" w:rsidP="006510F6">
      <w:pPr>
        <w:spacing w:line="257" w:lineRule="atLeast"/>
        <w:jc w:val="both"/>
        <w:rPr>
          <w:color w:val="000000"/>
          <w:lang w:val="lt-LT"/>
        </w:rPr>
      </w:pPr>
      <w:r w:rsidRPr="00455D9F">
        <w:rPr>
          <w:color w:val="00000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5D9F">
        <w:rPr>
          <w:color w:val="000000"/>
          <w:vertAlign w:val="superscript"/>
          <w:lang w:val="lt-LT"/>
        </w:rPr>
        <w:t>1</w:t>
      </w:r>
      <w:r w:rsidRPr="00455D9F">
        <w:rPr>
          <w:color w:val="000000"/>
          <w:lang w:val="lt-LT"/>
        </w:rPr>
        <w:t>).</w:t>
      </w:r>
    </w:p>
    <w:p w14:paraId="2311FF46" w14:textId="77777777" w:rsidR="006510F6" w:rsidRPr="00455D9F" w:rsidRDefault="006510F6" w:rsidP="006510F6">
      <w:pPr>
        <w:spacing w:line="257" w:lineRule="atLeast"/>
        <w:ind w:firstLine="62"/>
        <w:jc w:val="both"/>
        <w:rPr>
          <w:color w:val="000000"/>
          <w:lang w:val="lt-LT"/>
        </w:rPr>
      </w:pPr>
    </w:p>
    <w:p w14:paraId="047AF0E8" w14:textId="77777777" w:rsidR="006510F6" w:rsidRPr="00455D9F" w:rsidRDefault="006510F6" w:rsidP="006510F6">
      <w:pPr>
        <w:spacing w:line="257" w:lineRule="atLeast"/>
        <w:jc w:val="center"/>
        <w:rPr>
          <w:color w:val="000000"/>
          <w:lang w:val="lt-LT"/>
        </w:rPr>
      </w:pPr>
      <w:r w:rsidRPr="00455D9F">
        <w:rPr>
          <w:b/>
          <w:bCs/>
          <w:caps/>
          <w:color w:val="000000"/>
          <w:lang w:val="lt-LT"/>
        </w:rPr>
        <w:t>2.  SUTARTIES DALYKAS</w:t>
      </w:r>
    </w:p>
    <w:p w14:paraId="7B78AAE7" w14:textId="77777777" w:rsidR="006510F6" w:rsidRPr="00455D9F" w:rsidRDefault="006510F6" w:rsidP="006510F6">
      <w:pPr>
        <w:spacing w:line="257" w:lineRule="atLeast"/>
        <w:ind w:firstLine="62"/>
        <w:jc w:val="both"/>
        <w:rPr>
          <w:color w:val="000000"/>
          <w:lang w:val="lt-LT"/>
        </w:rPr>
      </w:pPr>
    </w:p>
    <w:p w14:paraId="5F4149B7" w14:textId="77777777" w:rsidR="006510F6" w:rsidRPr="00455D9F" w:rsidRDefault="006510F6" w:rsidP="006510F6">
      <w:pPr>
        <w:spacing w:line="257" w:lineRule="atLeast"/>
        <w:jc w:val="both"/>
        <w:rPr>
          <w:color w:val="000000"/>
          <w:lang w:val="lt-LT"/>
        </w:rPr>
      </w:pPr>
      <w:r w:rsidRPr="00455D9F">
        <w:rPr>
          <w:color w:val="00000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B5DD9A" w14:textId="77777777" w:rsidR="006510F6" w:rsidRPr="00455D9F" w:rsidRDefault="006510F6" w:rsidP="006510F6">
      <w:pPr>
        <w:spacing w:line="257" w:lineRule="atLeast"/>
        <w:jc w:val="both"/>
        <w:rPr>
          <w:color w:val="000000"/>
          <w:lang w:val="lt-LT"/>
        </w:rPr>
      </w:pPr>
      <w:r w:rsidRPr="00455D9F">
        <w:rPr>
          <w:color w:val="00000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A033AE7" w14:textId="77777777" w:rsidR="006510F6" w:rsidRPr="00455D9F" w:rsidRDefault="006510F6" w:rsidP="006510F6">
      <w:pPr>
        <w:spacing w:line="257" w:lineRule="atLeast"/>
        <w:jc w:val="both"/>
        <w:rPr>
          <w:color w:val="000000"/>
          <w:lang w:val="lt-LT"/>
        </w:rPr>
      </w:pPr>
      <w:r w:rsidRPr="00455D9F">
        <w:rPr>
          <w:color w:val="00000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8F7A795" w14:textId="77777777" w:rsidR="006510F6" w:rsidRPr="00455D9F" w:rsidRDefault="006510F6" w:rsidP="006510F6">
      <w:pPr>
        <w:spacing w:line="257" w:lineRule="atLeast"/>
        <w:ind w:firstLine="62"/>
        <w:jc w:val="both"/>
        <w:rPr>
          <w:color w:val="000000"/>
          <w:lang w:val="lt-LT"/>
        </w:rPr>
      </w:pPr>
    </w:p>
    <w:p w14:paraId="6FE4B5AD" w14:textId="77777777" w:rsidR="006510F6" w:rsidRPr="00455D9F" w:rsidRDefault="006510F6" w:rsidP="006510F6">
      <w:pPr>
        <w:spacing w:line="257" w:lineRule="atLeast"/>
        <w:jc w:val="center"/>
        <w:rPr>
          <w:color w:val="000000"/>
          <w:lang w:val="lt-LT"/>
        </w:rPr>
      </w:pPr>
      <w:r w:rsidRPr="00455D9F">
        <w:rPr>
          <w:b/>
          <w:bCs/>
          <w:caps/>
          <w:color w:val="000000"/>
          <w:lang w:val="lt-LT"/>
        </w:rPr>
        <w:t>3.  TIEKĖJAS IR KITI SUTARTIES VYKDYMUI PASITELKIAMI ASMENYS</w:t>
      </w:r>
    </w:p>
    <w:p w14:paraId="341A90AE" w14:textId="77777777" w:rsidR="006510F6" w:rsidRPr="00455D9F" w:rsidRDefault="006510F6" w:rsidP="006510F6">
      <w:pPr>
        <w:spacing w:line="257" w:lineRule="atLeast"/>
        <w:ind w:firstLine="62"/>
        <w:rPr>
          <w:color w:val="000000"/>
          <w:lang w:val="lt-LT"/>
        </w:rPr>
      </w:pPr>
    </w:p>
    <w:p w14:paraId="7A2D2D29" w14:textId="77777777" w:rsidR="006510F6" w:rsidRPr="00455D9F" w:rsidRDefault="006510F6" w:rsidP="006510F6">
      <w:pPr>
        <w:spacing w:line="257" w:lineRule="atLeast"/>
        <w:jc w:val="center"/>
        <w:rPr>
          <w:color w:val="000000"/>
          <w:lang w:val="lt-LT"/>
        </w:rPr>
      </w:pPr>
      <w:r w:rsidRPr="00455D9F">
        <w:rPr>
          <w:b/>
          <w:bCs/>
          <w:color w:val="000000"/>
          <w:lang w:val="lt-LT"/>
        </w:rPr>
        <w:t>3.1.  Kvalifikacija ir kiti Tiekėjo pasiūlymu prisiimti įsipareigojimai</w:t>
      </w:r>
    </w:p>
    <w:p w14:paraId="322A88D0" w14:textId="77777777" w:rsidR="006510F6" w:rsidRPr="00455D9F" w:rsidRDefault="006510F6" w:rsidP="006510F6">
      <w:pPr>
        <w:spacing w:line="257" w:lineRule="atLeast"/>
        <w:ind w:firstLine="62"/>
        <w:jc w:val="both"/>
        <w:rPr>
          <w:color w:val="000000"/>
          <w:lang w:val="lt-LT"/>
        </w:rPr>
      </w:pPr>
    </w:p>
    <w:p w14:paraId="24CF646A" w14:textId="77777777" w:rsidR="006510F6" w:rsidRPr="00455D9F" w:rsidRDefault="006510F6" w:rsidP="006510F6">
      <w:pPr>
        <w:spacing w:line="257" w:lineRule="atLeast"/>
        <w:jc w:val="both"/>
        <w:rPr>
          <w:color w:val="000000"/>
          <w:lang w:val="lt-LT"/>
        </w:rPr>
      </w:pPr>
      <w:r w:rsidRPr="00455D9F">
        <w:rPr>
          <w:color w:val="000000"/>
          <w:lang w:val="lt-LT"/>
        </w:rPr>
        <w:t>3.1.1. Tiekėjas atsako už tai, kad visą Sutarties vykdymo laikotarpį Tiekėjas būtų kompetentingas, patikimas ir pajėgus (įskaitant ūkio subjektų, kurių pajėgumais remiasi Tiekėjas, pajėgumus) įvykdyti Sutarties reikalavimus:</w:t>
      </w:r>
    </w:p>
    <w:p w14:paraId="434BE99C" w14:textId="77777777" w:rsidR="006510F6" w:rsidRPr="00455D9F" w:rsidRDefault="006510F6" w:rsidP="006510F6">
      <w:pPr>
        <w:spacing w:line="257" w:lineRule="atLeast"/>
        <w:jc w:val="both"/>
        <w:rPr>
          <w:color w:val="000000"/>
          <w:lang w:val="lt-LT"/>
        </w:rPr>
      </w:pPr>
      <w:r w:rsidRPr="00455D9F">
        <w:rPr>
          <w:color w:val="000000"/>
          <w:lang w:val="lt-LT"/>
        </w:rPr>
        <w:t xml:space="preserve">3.1.1.1. turėtų teisę verstis ta veikla, kuri yra reikalinga Sutarčiai įvykdyti. </w:t>
      </w:r>
      <w:r w:rsidRPr="00455D9F">
        <w:rPr>
          <w:rFonts w:eastAsia="Arial"/>
          <w:kern w:val="2"/>
          <w:lang w:val="lt-LT"/>
        </w:rPr>
        <w:t>Pirkėjui pareikalavus, Tiekėjas turi pateikti dokumentus, įrodančius, kad Sutartį vykdo tik tokią teisę turintys asmenys</w:t>
      </w:r>
      <w:r w:rsidRPr="00455D9F">
        <w:rPr>
          <w:color w:val="000000"/>
          <w:lang w:val="lt-LT"/>
        </w:rPr>
        <w:t>;</w:t>
      </w:r>
    </w:p>
    <w:p w14:paraId="524DDADD" w14:textId="77777777" w:rsidR="006510F6" w:rsidRPr="00455D9F" w:rsidRDefault="006510F6" w:rsidP="006510F6">
      <w:pPr>
        <w:spacing w:line="257" w:lineRule="atLeast"/>
        <w:jc w:val="both"/>
        <w:rPr>
          <w:color w:val="000000"/>
          <w:lang w:val="lt-LT"/>
        </w:rPr>
      </w:pPr>
      <w:r w:rsidRPr="00455D9F">
        <w:rPr>
          <w:color w:val="000000"/>
          <w:lang w:val="lt-LT"/>
        </w:rPr>
        <w:t>3.1.1.2. atitiktų tiekėjų kvalifikacijai pirkimo dokumentuose nustatytus reikalavimus bei neturėtų pirkimo dokumentuose nustatytų pašalinimo pagrindų;</w:t>
      </w:r>
    </w:p>
    <w:p w14:paraId="0FD23E48" w14:textId="77777777" w:rsidR="006510F6" w:rsidRPr="00455D9F" w:rsidRDefault="006510F6" w:rsidP="006510F6">
      <w:pPr>
        <w:spacing w:line="257" w:lineRule="atLeast"/>
        <w:jc w:val="both"/>
        <w:rPr>
          <w:color w:val="000000"/>
          <w:lang w:val="lt-LT"/>
        </w:rPr>
      </w:pPr>
      <w:r w:rsidRPr="00455D9F">
        <w:rPr>
          <w:color w:val="000000"/>
          <w:lang w:val="lt-LT"/>
        </w:rPr>
        <w:lastRenderedPageBreak/>
        <w:t xml:space="preserve">3.1.1.3. laikytųsi Tiekėjo pasiūlyme nurodytų įsipareigojimų, įskaitant, bet neapsiribojant – atitiktų pasiūlyme nurodytų kriterijų, dėl kurių jo pasiūlymas buvo išrinktas ekonomiškai naudingiausiu </w:t>
      </w:r>
      <w:r w:rsidRPr="00455D9F">
        <w:rPr>
          <w:rFonts w:eastAsia="Arial"/>
          <w:kern w:val="2"/>
          <w:lang w:val="lt-LT"/>
        </w:rPr>
        <w:t xml:space="preserve">(toliau – </w:t>
      </w:r>
      <w:r w:rsidRPr="00455D9F">
        <w:rPr>
          <w:rFonts w:eastAsia="Arial"/>
          <w:b/>
          <w:bCs/>
          <w:kern w:val="2"/>
          <w:lang w:val="lt-LT"/>
        </w:rPr>
        <w:t>Kokybiniai kriterijai</w:t>
      </w:r>
      <w:r w:rsidRPr="00455D9F">
        <w:rPr>
          <w:rFonts w:eastAsia="Arial"/>
          <w:kern w:val="2"/>
          <w:lang w:val="lt-LT"/>
        </w:rPr>
        <w:t>),</w:t>
      </w:r>
      <w:r w:rsidRPr="00455D9F">
        <w:rPr>
          <w:color w:val="000000"/>
          <w:lang w:val="lt-LT"/>
        </w:rPr>
        <w:t xml:space="preserve"> reikšmes ir parametrus</w:t>
      </w:r>
      <w:r w:rsidRPr="00455D9F">
        <w:rPr>
          <w:color w:val="000000"/>
          <w:kern w:val="2"/>
          <w:lang w:val="lt-LT"/>
        </w:rPr>
        <w:t xml:space="preserve">. </w:t>
      </w:r>
      <w:r w:rsidRPr="00455D9F">
        <w:rPr>
          <w:rFonts w:eastAsia="Arial"/>
          <w:kern w:val="2"/>
          <w:lang w:val="lt-LT"/>
        </w:rPr>
        <w:t>Šiame papunktyje nurodytų įsipareigojimų laikymosi tikrinimo tvarka nustatoma Specialiosiose sąlygose;</w:t>
      </w:r>
    </w:p>
    <w:p w14:paraId="0FAC1C83" w14:textId="77777777" w:rsidR="006510F6" w:rsidRPr="00455D9F" w:rsidRDefault="006510F6" w:rsidP="006510F6">
      <w:pPr>
        <w:spacing w:line="257" w:lineRule="atLeast"/>
        <w:jc w:val="both"/>
        <w:rPr>
          <w:color w:val="000000"/>
          <w:lang w:val="lt-LT"/>
        </w:rPr>
      </w:pPr>
      <w:r w:rsidRPr="00455D9F">
        <w:rPr>
          <w:color w:val="000000"/>
          <w:lang w:val="lt-LT"/>
        </w:rPr>
        <w:t>3.1.1.4. užtikrintų nustatytų kokybės vadybos sistemos ir (arba) aplinkos apsaugos vadybos sistemos standartų taikymą, jeigu to reikalaujama pirkimo dokumentuose, ir turėtų tą patvirtinančius dokumentus;</w:t>
      </w:r>
    </w:p>
    <w:p w14:paraId="58CE8496" w14:textId="77777777" w:rsidR="006510F6" w:rsidRPr="00455D9F" w:rsidRDefault="006510F6" w:rsidP="006510F6">
      <w:pPr>
        <w:spacing w:line="257" w:lineRule="atLeast"/>
        <w:jc w:val="both"/>
        <w:rPr>
          <w:color w:val="000000"/>
          <w:lang w:val="lt-LT"/>
        </w:rPr>
      </w:pPr>
      <w:r w:rsidRPr="00455D9F">
        <w:rPr>
          <w:color w:val="000000"/>
          <w:lang w:val="lt-LT"/>
        </w:rPr>
        <w:t>3.1.1.5. </w:t>
      </w:r>
      <w:r w:rsidRPr="00455D9F">
        <w:rPr>
          <w:color w:val="000000"/>
          <w:shd w:val="clear" w:color="auto" w:fill="FFFFFF"/>
          <w:lang w:val="lt-LT"/>
        </w:rPr>
        <w:t xml:space="preserve">atitiktų nacionalinio saugumo interesus </w:t>
      </w:r>
      <w:r w:rsidRPr="00455D9F">
        <w:rPr>
          <w:rFonts w:eastAsia="Arial"/>
          <w:kern w:val="2"/>
          <w:lang w:val="lt-LT"/>
        </w:rPr>
        <w:t>bei nebūtų registruotas (nuolat gyvenantis ar turintis pilietybę) nepatikimomis laikomose valstybėse ar teritorijose</w:t>
      </w:r>
      <w:r w:rsidRPr="00455D9F">
        <w:rPr>
          <w:color w:val="000000"/>
          <w:shd w:val="clear" w:color="auto" w:fill="FFFFFF"/>
          <w:lang w:val="lt-LT"/>
        </w:rPr>
        <w:t>, jei tokie reikalavimai buvo numatyti pirkimo dokumentuose</w:t>
      </w:r>
      <w:r w:rsidRPr="00455D9F">
        <w:rPr>
          <w:color w:val="000000"/>
          <w:lang w:val="lt-LT"/>
        </w:rPr>
        <w:t>.</w:t>
      </w:r>
    </w:p>
    <w:p w14:paraId="05C154C6" w14:textId="77777777" w:rsidR="006510F6" w:rsidRPr="00455D9F" w:rsidRDefault="006510F6" w:rsidP="006510F6">
      <w:pPr>
        <w:jc w:val="both"/>
        <w:rPr>
          <w:color w:val="000000"/>
          <w:lang w:val="lt-LT"/>
        </w:rPr>
      </w:pPr>
      <w:r w:rsidRPr="00455D9F">
        <w:rPr>
          <w:color w:val="000000"/>
          <w:lang w:val="lt-LT"/>
        </w:rPr>
        <w:t xml:space="preserve">3.1.2. Tuo atveju, kai Tiekėjas yra jungtinės veiklos </w:t>
      </w:r>
      <w:r w:rsidRPr="00455D9F">
        <w:rPr>
          <w:rFonts w:eastAsia="Arial"/>
          <w:kern w:val="2"/>
          <w:lang w:val="lt-LT"/>
        </w:rPr>
        <w:t>sutarties pagrindu veikianti tiekėjų grupė</w:t>
      </w:r>
      <w:r w:rsidRPr="00455D9F">
        <w:rPr>
          <w:color w:val="000000"/>
          <w:lang w:val="lt-LT"/>
        </w:rPr>
        <w:t>, jos nariai Pirkėjui už Sutarties vykdymą atsako solidariai. </w:t>
      </w:r>
      <w:r w:rsidRPr="00455D9F">
        <w:rPr>
          <w:color w:val="000000"/>
          <w:shd w:val="clear" w:color="auto" w:fill="FFFFFF"/>
          <w:lang w:val="lt-LT"/>
        </w:rPr>
        <w:t>Jeigu Tiekėjas remiasi </w:t>
      </w:r>
      <w:r w:rsidRPr="00455D9F">
        <w:rPr>
          <w:color w:val="000000"/>
          <w:lang w:val="lt-LT"/>
        </w:rPr>
        <w:t>ūkio </w:t>
      </w:r>
      <w:r w:rsidRPr="00455D9F">
        <w:rPr>
          <w:color w:val="000000"/>
          <w:shd w:val="clear" w:color="auto" w:fill="FFFFFF"/>
          <w:lang w:val="lt-LT"/>
        </w:rPr>
        <w:t>subjektų pajėgumais, siekdamas atitikti finansinio ir ekonominio pajėgumo reikalavimus, Tiekėjas su tokiais </w:t>
      </w:r>
      <w:r w:rsidRPr="00455D9F">
        <w:rPr>
          <w:color w:val="000000"/>
          <w:lang w:val="lt-LT"/>
        </w:rPr>
        <w:t>ūkio </w:t>
      </w:r>
      <w:r w:rsidRPr="00455D9F">
        <w:rPr>
          <w:color w:val="000000"/>
          <w:shd w:val="clear" w:color="auto" w:fill="FFFFFF"/>
          <w:lang w:val="lt-LT"/>
        </w:rPr>
        <w:t>subjektais už Sutarties vykdymą atsako solidariai (jeigu to buvo reikalaujama pirkimo dokumentuose).</w:t>
      </w:r>
    </w:p>
    <w:p w14:paraId="64DDE115" w14:textId="77777777" w:rsidR="006510F6" w:rsidRPr="00455D9F" w:rsidRDefault="006510F6" w:rsidP="006510F6">
      <w:pPr>
        <w:jc w:val="both"/>
        <w:rPr>
          <w:color w:val="000000"/>
          <w:lang w:val="lt-LT"/>
        </w:rPr>
      </w:pPr>
      <w:r w:rsidRPr="00455D9F">
        <w:rPr>
          <w:color w:val="00000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10C277" w14:textId="77777777" w:rsidR="006510F6" w:rsidRPr="00455D9F" w:rsidRDefault="006510F6" w:rsidP="006510F6">
      <w:pPr>
        <w:spacing w:line="257" w:lineRule="atLeast"/>
        <w:ind w:firstLine="62"/>
        <w:jc w:val="both"/>
        <w:rPr>
          <w:color w:val="000000"/>
          <w:lang w:val="lt-LT"/>
        </w:rPr>
      </w:pPr>
    </w:p>
    <w:p w14:paraId="31010EEC" w14:textId="77777777" w:rsidR="006510F6" w:rsidRPr="00455D9F" w:rsidRDefault="006510F6" w:rsidP="006510F6">
      <w:pPr>
        <w:spacing w:line="257" w:lineRule="atLeast"/>
        <w:jc w:val="center"/>
        <w:rPr>
          <w:color w:val="000000"/>
          <w:lang w:val="lt-LT"/>
        </w:rPr>
      </w:pPr>
      <w:r w:rsidRPr="00455D9F">
        <w:rPr>
          <w:b/>
          <w:bCs/>
          <w:color w:val="000000"/>
          <w:lang w:val="lt-LT"/>
        </w:rPr>
        <w:t>3.2.</w:t>
      </w:r>
      <w:r w:rsidRPr="00455D9F">
        <w:rPr>
          <w:color w:val="000000"/>
          <w:lang w:val="lt-LT"/>
        </w:rPr>
        <w:t xml:space="preserve">  </w:t>
      </w:r>
      <w:r w:rsidRPr="00455D9F">
        <w:rPr>
          <w:b/>
          <w:bCs/>
          <w:color w:val="000000"/>
          <w:lang w:val="lt-LT"/>
        </w:rPr>
        <w:t>Subtiekėjų bei specialistų pasitelkimas ir keitimas</w:t>
      </w:r>
    </w:p>
    <w:p w14:paraId="10A63659" w14:textId="77777777" w:rsidR="006510F6" w:rsidRPr="00455D9F" w:rsidRDefault="006510F6" w:rsidP="006510F6">
      <w:pPr>
        <w:spacing w:line="257" w:lineRule="atLeast"/>
        <w:ind w:firstLine="62"/>
        <w:jc w:val="both"/>
        <w:rPr>
          <w:color w:val="000000"/>
          <w:lang w:val="lt-LT"/>
        </w:rPr>
      </w:pPr>
    </w:p>
    <w:p w14:paraId="537FBA2A"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615C22F"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3.2.2. Sutarties vykdymui pasitelkiami subtiekėjai ir (ar) specialistai (jeigu tokie pasitelkiami) nurodomi Specialiosiose sąlygose.</w:t>
      </w:r>
    </w:p>
    <w:p w14:paraId="6BC7789C"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Arial"/>
          <w:kern w:val="2"/>
          <w:lang w:val="lt-LT"/>
        </w:rPr>
      </w:pPr>
      <w:r w:rsidRPr="00455D9F">
        <w:rPr>
          <w:rFonts w:eastAsia="Arial"/>
          <w:kern w:val="2"/>
          <w:lang w:val="lt-LT"/>
        </w:rPr>
        <w:t>3.2.3. Tiekėjas gali keisti ir (ar) pasitelkti subtiekėjus ir (ar) specialistus šiame Sutarties poskyryje nustatytais atvejais ir tvarka.</w:t>
      </w:r>
    </w:p>
    <w:p w14:paraId="5E6AFC52" w14:textId="77777777" w:rsidR="006510F6" w:rsidRPr="00455D9F" w:rsidRDefault="006510F6" w:rsidP="006510F6">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lang w:val="lt-LT"/>
        </w:rPr>
      </w:pPr>
      <w:r w:rsidRPr="00455D9F">
        <w:rPr>
          <w:rFonts w:eastAsia="Cambria"/>
          <w:kern w:val="2"/>
          <w:lang w:val="lt-LT"/>
        </w:rPr>
        <w:t>3.2.4. Naujas subtiekėjas ar specialistas gali pradėti vykdyti jiems Tiekėjo pavestus įsipareigojimus pagal Sutartį ne anksčiau, nei bus pasirašytas Susitarimas.</w:t>
      </w:r>
    </w:p>
    <w:p w14:paraId="495EB52C" w14:textId="77777777" w:rsidR="006510F6" w:rsidRPr="00455D9F" w:rsidRDefault="006510F6" w:rsidP="006510F6">
      <w:pPr>
        <w:widowControl w:val="0"/>
        <w:pBdr>
          <w:top w:val="nil"/>
          <w:left w:val="nil"/>
          <w:bottom w:val="nil"/>
          <w:right w:val="nil"/>
          <w:between w:val="nil"/>
        </w:pBdr>
        <w:tabs>
          <w:tab w:val="left" w:pos="709"/>
          <w:tab w:val="left" w:pos="851"/>
          <w:tab w:val="left" w:pos="1134"/>
        </w:tabs>
        <w:jc w:val="both"/>
        <w:rPr>
          <w:rFonts w:eastAsia="Cambria"/>
          <w:kern w:val="2"/>
          <w:lang w:val="lt-LT"/>
        </w:rPr>
      </w:pPr>
      <w:r w:rsidRPr="00455D9F">
        <w:rPr>
          <w:rFonts w:eastAsia="Cambria"/>
          <w:kern w:val="2"/>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55D9F">
        <w:rPr>
          <w:rFonts w:eastAsia="Arial"/>
          <w:kern w:val="2"/>
          <w:lang w:val="lt-LT"/>
        </w:rPr>
        <w:t xml:space="preserve">nebūti registruotu (nuolat gyvenančiu ar turinčiu pilietybę) nepatikimomis laikomose valstybėse ar teritorijose </w:t>
      </w:r>
      <w:r w:rsidRPr="00455D9F">
        <w:rPr>
          <w:rFonts w:eastAsia="Cambria"/>
          <w:kern w:val="2"/>
          <w:lang w:val="lt-LT"/>
        </w:rPr>
        <w:t>(jei taikoma) ir Tiekėjo pasiūlyme nurodytų sąlygų pirkimo dokumentuose nustatytiems Kokybiniams kriterijams pagrįsti (jei taikoma), Tiekėjui taikoma Specialiosiose sąlygose nustatyto dydžio bauda.</w:t>
      </w:r>
    </w:p>
    <w:p w14:paraId="51593B97" w14:textId="77777777" w:rsidR="006510F6" w:rsidRPr="00455D9F" w:rsidRDefault="006510F6" w:rsidP="006510F6">
      <w:pPr>
        <w:widowControl w:val="0"/>
        <w:tabs>
          <w:tab w:val="left" w:pos="993"/>
        </w:tabs>
        <w:jc w:val="both"/>
        <w:rPr>
          <w:rFonts w:eastAsia="Arial"/>
          <w:kern w:val="2"/>
          <w:shd w:val="clear" w:color="auto" w:fill="FFFFFF"/>
          <w:lang w:val="lt-LT"/>
        </w:rPr>
      </w:pPr>
      <w:r w:rsidRPr="00455D9F">
        <w:rPr>
          <w:rFonts w:eastAsia="Arial"/>
          <w:kern w:val="2"/>
          <w:lang w:val="lt-LT"/>
        </w:rPr>
        <w:t xml:space="preserve">3.2.6. Tiekėjas turi teisę Sutarties vykdymui pasitelkti naujus, Specialiosiose sąlygose nenurodytus subtiekėjus, kurių pajėgumais Tiekėjas </w:t>
      </w:r>
      <w:r w:rsidRPr="00455D9F">
        <w:rPr>
          <w:rFonts w:eastAsia="Cambria"/>
          <w:kern w:val="2"/>
          <w:lang w:val="lt-LT"/>
        </w:rPr>
        <w:t>nesirėmė pirkimo dokumentuose numatytiems kvalifikacijos reikalavimams pagrįsti.</w:t>
      </w:r>
    </w:p>
    <w:p w14:paraId="674FEB31" w14:textId="77777777" w:rsidR="006510F6" w:rsidRPr="00455D9F" w:rsidRDefault="006510F6" w:rsidP="006510F6">
      <w:pPr>
        <w:widowControl w:val="0"/>
        <w:tabs>
          <w:tab w:val="left" w:pos="993"/>
        </w:tabs>
        <w:jc w:val="both"/>
        <w:rPr>
          <w:rFonts w:eastAsia="Arial"/>
          <w:kern w:val="2"/>
          <w:shd w:val="clear" w:color="auto" w:fill="FFFFFF"/>
          <w:lang w:val="lt-LT"/>
        </w:rPr>
      </w:pPr>
      <w:r w:rsidRPr="00455D9F">
        <w:rPr>
          <w:rFonts w:eastAsia="Arial"/>
          <w:kern w:val="2"/>
          <w:lang w:val="lt-LT"/>
        </w:rPr>
        <w:t xml:space="preserve">3.2.7. Sudarius Sutartį, tačiau ne vėliau negu Sutartis pradedama vykdyti, Tiekėjas įsipareigoja Pirkėjui pranešti tuo metu žinomų subtiekėjų, kurių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pavadinimus, juridinio asmens kodą, kontaktinius duomenis, jų atstovus.</w:t>
      </w:r>
    </w:p>
    <w:p w14:paraId="7FFEA0BF" w14:textId="77777777" w:rsidR="006510F6" w:rsidRPr="00455D9F" w:rsidRDefault="006510F6" w:rsidP="006510F6">
      <w:pPr>
        <w:widowControl w:val="0"/>
        <w:tabs>
          <w:tab w:val="left" w:pos="993"/>
        </w:tabs>
        <w:jc w:val="both"/>
        <w:rPr>
          <w:rFonts w:eastAsia="Cambria"/>
          <w:kern w:val="2"/>
          <w:shd w:val="clear" w:color="auto" w:fill="FFFFFF"/>
          <w:lang w:val="lt-LT"/>
        </w:rPr>
      </w:pPr>
      <w:r w:rsidRPr="00455D9F">
        <w:rPr>
          <w:rFonts w:eastAsia="Arial"/>
          <w:kern w:val="2"/>
          <w:lang w:val="lt-LT"/>
        </w:rPr>
        <w:t>3.2.8. Tiekėjas, bet kuriuo Sutarties vykdymo metu,</w:t>
      </w:r>
      <w:r w:rsidRPr="00455D9F">
        <w:rPr>
          <w:rFonts w:eastAsia="Cambria"/>
          <w:kern w:val="2"/>
          <w:lang w:val="lt-LT"/>
        </w:rPr>
        <w:t xml:space="preserve"> subtiekėjus, kurių pajėgumais Tiekėjas nesirėmė pirkimo dokumentuose numatytiems kvalifikacijos reikalavimams pagrįsti, gali keisti savo </w:t>
      </w:r>
      <w:r w:rsidRPr="00455D9F">
        <w:rPr>
          <w:rFonts w:eastAsia="Cambria"/>
          <w:kern w:val="2"/>
          <w:lang w:val="lt-LT"/>
        </w:rPr>
        <w:lastRenderedPageBreak/>
        <w:t>nuožiūra.</w:t>
      </w:r>
    </w:p>
    <w:p w14:paraId="6669B971" w14:textId="77777777" w:rsidR="006510F6" w:rsidRPr="00455D9F" w:rsidRDefault="006510F6" w:rsidP="006510F6">
      <w:pPr>
        <w:widowControl w:val="0"/>
        <w:pBdr>
          <w:top w:val="nil"/>
          <w:left w:val="nil"/>
          <w:bottom w:val="nil"/>
          <w:right w:val="nil"/>
          <w:between w:val="nil"/>
        </w:pBdr>
        <w:tabs>
          <w:tab w:val="left" w:pos="993"/>
        </w:tabs>
        <w:jc w:val="both"/>
        <w:rPr>
          <w:rFonts w:eastAsia="Cambria"/>
          <w:kern w:val="2"/>
          <w:lang w:val="lt-LT"/>
        </w:rPr>
      </w:pPr>
      <w:r w:rsidRPr="00455D9F">
        <w:rPr>
          <w:rFonts w:eastAsia="Arial"/>
          <w:kern w:val="2"/>
          <w:lang w:val="lt-LT"/>
        </w:rPr>
        <w:t>3.2.9. Tiekėjas, bet kuriuo Sutarties vykdymo metu,</w:t>
      </w:r>
      <w:r w:rsidRPr="00455D9F">
        <w:rPr>
          <w:rFonts w:eastAsia="Cambria"/>
          <w:kern w:val="2"/>
          <w:lang w:val="lt-LT"/>
        </w:rPr>
        <w:t xml:space="preserve"> ne vėliau nei prieš 5 (penkias) darbo dienas</w:t>
      </w:r>
      <w:r w:rsidRPr="00455D9F">
        <w:rPr>
          <w:rFonts w:eastAsia="Arial"/>
          <w:kern w:val="2"/>
          <w:lang w:val="lt-LT"/>
        </w:rPr>
        <w:t xml:space="preserve"> iki numatomo naujo subtiekėjo, kurio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pasitelkimo ir (arba) keitimo apie tai privalo informuoti </w:t>
      </w:r>
      <w:r w:rsidRPr="00455D9F">
        <w:rPr>
          <w:rFonts w:eastAsia="Calibri"/>
          <w:kern w:val="2"/>
          <w:lang w:val="lt-LT"/>
        </w:rPr>
        <w:t>Pirkėją</w:t>
      </w:r>
      <w:r w:rsidRPr="00455D9F">
        <w:rPr>
          <w:rFonts w:eastAsia="Arial"/>
          <w:kern w:val="2"/>
          <w:lang w:val="lt-LT"/>
        </w:rPr>
        <w:t xml:space="preserve">. </w:t>
      </w:r>
      <w:r w:rsidRPr="00455D9F">
        <w:rPr>
          <w:rFonts w:eastAsia="Calibri"/>
          <w:kern w:val="2"/>
          <w:lang w:val="lt-LT"/>
        </w:rPr>
        <w:t xml:space="preserve">Pirkėjas (jeigu buvo taikoma pirkimo dokumentuose) turi patikrinti, ar nėra </w:t>
      </w:r>
      <w:r w:rsidRPr="00455D9F">
        <w:rPr>
          <w:rFonts w:eastAsia="Cambria"/>
          <w:kern w:val="2"/>
          <w:lang w:val="lt-LT"/>
        </w:rPr>
        <w:t xml:space="preserve">subtiekėjo pašalinimo pagrindų ir subtiekėjo atitiktį nacionalinio saugumo interesams ir reikalavimams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Jeigu subtiekėjo padėtis neatitinka bent vieno iš nurodytų reikalavimų, Pirkėjas reikalauja pakeisti šį subtiekėją reikalavimus atitinkančiu subtiekėju.</w:t>
      </w:r>
      <w:r w:rsidRPr="00455D9F">
        <w:rPr>
          <w:rFonts w:eastAsia="Calibri"/>
          <w:kern w:val="2"/>
          <w:lang w:val="lt-LT"/>
        </w:rPr>
        <w:t xml:space="preserve"> </w:t>
      </w:r>
      <w:r w:rsidRPr="00455D9F">
        <w:rPr>
          <w:rFonts w:eastAsia="Cambria"/>
          <w:kern w:val="2"/>
          <w:lang w:val="lt-LT"/>
        </w:rPr>
        <w:t>Pirkėjas</w:t>
      </w:r>
      <w:r w:rsidRPr="00455D9F">
        <w:rPr>
          <w:rFonts w:eastAsia="Calibri"/>
          <w:kern w:val="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455D9F">
        <w:rPr>
          <w:rFonts w:eastAsia="Cambria"/>
          <w:kern w:val="2"/>
          <w:lang w:val="lt-LT"/>
        </w:rPr>
        <w:t>Pirkėjui sutikus, Šalys pasirašo Susitarimą, kuris laikomas neatsiejama Sutarties dalimi.</w:t>
      </w:r>
    </w:p>
    <w:p w14:paraId="00FC2036" w14:textId="77777777" w:rsidR="006510F6" w:rsidRPr="00455D9F" w:rsidRDefault="006510F6" w:rsidP="006510F6">
      <w:pPr>
        <w:widowControl w:val="0"/>
        <w:pBdr>
          <w:top w:val="nil"/>
          <w:left w:val="nil"/>
          <w:bottom w:val="nil"/>
          <w:right w:val="nil"/>
          <w:between w:val="nil"/>
        </w:pBdr>
        <w:tabs>
          <w:tab w:val="left" w:pos="993"/>
        </w:tabs>
        <w:jc w:val="both"/>
        <w:rPr>
          <w:rFonts w:eastAsia="Arial"/>
          <w:kern w:val="2"/>
          <w:shd w:val="clear" w:color="auto" w:fill="FFFFFF"/>
          <w:lang w:val="lt-LT"/>
        </w:rPr>
      </w:pPr>
      <w:r w:rsidRPr="00455D9F">
        <w:rPr>
          <w:rFonts w:eastAsia="Arial"/>
          <w:kern w:val="2"/>
          <w:lang w:val="lt-LT"/>
        </w:rPr>
        <w:t>3.2.10. Subtiekėjai, kurių pajėgumais Tiekėjas rėmėsi, kad atitiktų pirkimo dokumentuose nustatytus kvalifikacijos reikalavimus, gali būti keičiami tik šiais atvejais:</w:t>
      </w:r>
    </w:p>
    <w:p w14:paraId="636C6A44" w14:textId="77777777" w:rsidR="006510F6" w:rsidRPr="00455D9F" w:rsidRDefault="006510F6" w:rsidP="006510F6">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 xml:space="preserve">3.2.10.1. kai subtiekėjui </w:t>
      </w:r>
      <w:r w:rsidRPr="00455D9F">
        <w:rPr>
          <w:rFonts w:eastAsia="Calibri"/>
          <w:kern w:val="2"/>
          <w:lang w:val="lt-LT"/>
        </w:rPr>
        <w:t>iškelta bankroto byla, pradėtas bankroto procesas ne teismo tvarka, jis tampa nemokus arba yra nemokumo tikimybė, sustabdo ūkinę veiklą ar kai įstatymuose ir kituose teisės aktuose nustatyta tvarka susidaro analogiška situacija</w:t>
      </w:r>
      <w:r w:rsidRPr="00455D9F">
        <w:rPr>
          <w:rFonts w:eastAsia="Cambria"/>
          <w:kern w:val="2"/>
          <w:lang w:val="lt-LT"/>
        </w:rPr>
        <w:t>;</w:t>
      </w:r>
    </w:p>
    <w:p w14:paraId="5135AAD0" w14:textId="77777777" w:rsidR="006510F6" w:rsidRPr="00455D9F" w:rsidRDefault="006510F6" w:rsidP="006510F6">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12E6D963" w14:textId="77777777" w:rsidR="006510F6" w:rsidRPr="00455D9F" w:rsidRDefault="006510F6" w:rsidP="006510F6">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3.2.10.3. Tiekėjas ar subtiekėjas privalo pakeisti subtiekėją, jei paaiškėja, kad jis neatitinka jam pirkimo dokumentuose keliamų reikalavimų.</w:t>
      </w:r>
    </w:p>
    <w:p w14:paraId="3D2E6D0D" w14:textId="77777777" w:rsidR="006510F6" w:rsidRPr="00455D9F" w:rsidRDefault="006510F6" w:rsidP="006510F6">
      <w:pPr>
        <w:widowControl w:val="0"/>
        <w:pBdr>
          <w:top w:val="nil"/>
          <w:left w:val="nil"/>
          <w:bottom w:val="nil"/>
          <w:right w:val="nil"/>
          <w:between w:val="nil"/>
        </w:pBdr>
        <w:tabs>
          <w:tab w:val="left" w:pos="993"/>
        </w:tabs>
        <w:ind w:left="720" w:hanging="720"/>
        <w:jc w:val="both"/>
        <w:rPr>
          <w:rFonts w:eastAsia="Cambria"/>
          <w:kern w:val="2"/>
          <w:lang w:val="lt-LT"/>
        </w:rPr>
      </w:pPr>
      <w:r w:rsidRPr="00455D9F">
        <w:rPr>
          <w:rFonts w:eastAsia="Cambria"/>
          <w:kern w:val="2"/>
          <w:lang w:val="lt-LT"/>
        </w:rPr>
        <w:t>3.2.11. </w:t>
      </w:r>
      <w:r w:rsidRPr="00455D9F">
        <w:rPr>
          <w:rFonts w:ascii="Calibri" w:eastAsia="Calibri" w:hAnsi="Calibri"/>
          <w:kern w:val="2"/>
          <w:sz w:val="22"/>
          <w:szCs w:val="22"/>
          <w:lang w:val="lt-LT"/>
        </w:rPr>
        <w:tab/>
      </w:r>
      <w:r w:rsidRPr="00455D9F">
        <w:rPr>
          <w:rFonts w:eastAsia="Cambria"/>
          <w:kern w:val="2"/>
          <w:lang w:val="lt-LT"/>
        </w:rPr>
        <w:t>Tiekėjo (ar subtiekėjų) specialistai, vykdantys Sutartį, gali būti keičiami šiais atvejais:</w:t>
      </w:r>
    </w:p>
    <w:p w14:paraId="391A6D81" w14:textId="77777777" w:rsidR="006510F6" w:rsidRPr="00455D9F" w:rsidRDefault="006510F6" w:rsidP="006510F6">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E7C947" w14:textId="77777777" w:rsidR="006510F6" w:rsidRPr="00455D9F" w:rsidRDefault="006510F6" w:rsidP="006510F6">
      <w:pPr>
        <w:widowControl w:val="0"/>
        <w:pBdr>
          <w:top w:val="nil"/>
          <w:left w:val="nil"/>
          <w:bottom w:val="nil"/>
          <w:right w:val="nil"/>
          <w:between w:val="nil"/>
        </w:pBdr>
        <w:tabs>
          <w:tab w:val="left" w:pos="1134"/>
          <w:tab w:val="left" w:pos="1418"/>
        </w:tabs>
        <w:jc w:val="both"/>
        <w:rPr>
          <w:rFonts w:eastAsia="Cambria"/>
          <w:kern w:val="2"/>
          <w:lang w:val="lt-LT"/>
        </w:rPr>
      </w:pPr>
      <w:r w:rsidRPr="00455D9F">
        <w:rPr>
          <w:rFonts w:eastAsia="Cambria"/>
          <w:kern w:val="2"/>
          <w:lang w:val="lt-LT"/>
        </w:rPr>
        <w:t>3.2.11.2. Pirkėjo iniciatyva, jei Pirkėjas turi pagrįstų įtarimų, kad Tiekėjo Sutarties vykdymui paskirtas specialistas nekompetentingas vykdyti nustatytas pareigas;</w:t>
      </w:r>
    </w:p>
    <w:p w14:paraId="68217358" w14:textId="77777777" w:rsidR="006510F6" w:rsidRPr="00455D9F" w:rsidRDefault="006510F6" w:rsidP="006510F6">
      <w:pPr>
        <w:widowControl w:val="0"/>
        <w:pBdr>
          <w:top w:val="nil"/>
          <w:left w:val="nil"/>
          <w:bottom w:val="nil"/>
          <w:right w:val="nil"/>
          <w:between w:val="nil"/>
        </w:pBdr>
        <w:tabs>
          <w:tab w:val="left" w:pos="1134"/>
          <w:tab w:val="left" w:pos="1276"/>
        </w:tabs>
        <w:jc w:val="both"/>
        <w:rPr>
          <w:rFonts w:eastAsia="Cambria"/>
          <w:kern w:val="2"/>
          <w:lang w:val="lt-LT"/>
        </w:rPr>
      </w:pPr>
      <w:r w:rsidRPr="00455D9F">
        <w:rPr>
          <w:rFonts w:eastAsia="Cambria"/>
          <w:kern w:val="2"/>
          <w:lang w:val="lt-LT"/>
        </w:rPr>
        <w:t>3.2.11.3. Tiekėjas ar subtiekėjas privalo pakeisti specialistą, jei paaiškėja, kad jis neatitinka jam pirkimo dokumentuose keliamų reikalavimų.</w:t>
      </w:r>
    </w:p>
    <w:p w14:paraId="6652ECE7" w14:textId="77777777" w:rsidR="006510F6" w:rsidRPr="00455D9F" w:rsidRDefault="006510F6" w:rsidP="006510F6">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color w:val="000000"/>
          <w:kern w:val="2"/>
          <w:lang w:val="lt-LT"/>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16575660" w14:textId="77777777" w:rsidR="006510F6" w:rsidRPr="00455D9F" w:rsidRDefault="006510F6" w:rsidP="006510F6">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3.2.13. Tiekėjas privalo ne vėliau nei prieš 5 (penkias) darbo dienas iki numatomo subtiekėjo,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w:t>
      </w:r>
      <w:r w:rsidRPr="00455D9F">
        <w:rPr>
          <w:rFonts w:eastAsia="Arial"/>
          <w:kern w:val="2"/>
          <w:lang w:val="lt-LT"/>
        </w:rPr>
        <w:t xml:space="preserve">ir (ar) specialisto </w:t>
      </w:r>
      <w:r w:rsidRPr="00455D9F">
        <w:rPr>
          <w:rFonts w:eastAsia="Cambria"/>
          <w:kern w:val="2"/>
          <w:lang w:val="lt-LT"/>
        </w:rPr>
        <w:t>keitimo pateikti Pirkėjui šiuos dokumentus:</w:t>
      </w:r>
    </w:p>
    <w:p w14:paraId="2F996F67" w14:textId="77777777" w:rsidR="006510F6" w:rsidRPr="00455D9F" w:rsidRDefault="006510F6" w:rsidP="006510F6">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3.2.13.1. argumentuotą rašytinį prašymą pakeisti subtiekėją ir (ar) specialistą, paaiškinant keitimo aplinkybę. Pirkėjas pasilieka teisę paprašyti įrodymų, pagrindžiančių keitimo aplinkybę;</w:t>
      </w:r>
    </w:p>
    <w:p w14:paraId="2C5383AF" w14:textId="77777777" w:rsidR="006510F6" w:rsidRPr="00455D9F" w:rsidRDefault="006510F6" w:rsidP="006510F6">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55D9F">
        <w:rPr>
          <w:rFonts w:eastAsia="Arial"/>
          <w:kern w:val="2"/>
          <w:lang w:val="lt-LT"/>
        </w:rPr>
        <w:t>nacionalinio saugumo interesams bei reikalavimams</w:t>
      </w:r>
      <w:r w:rsidRPr="00455D9F">
        <w:rPr>
          <w:rFonts w:eastAsia="Cambria"/>
          <w:kern w:val="2"/>
          <w:lang w:val="lt-LT"/>
        </w:rPr>
        <w:t xml:space="preserve">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xml:space="preserve"> (jei taikoma) įrodančius dokumentus pagal Sutarties reikalavimus.</w:t>
      </w:r>
    </w:p>
    <w:p w14:paraId="1AEF8C12" w14:textId="77777777" w:rsidR="006510F6" w:rsidRPr="00455D9F" w:rsidRDefault="006510F6" w:rsidP="006510F6">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3.2.14. Pirkėjas, gavęs Tiekėjo prašymą su kitais Sutartyje nurodytais dokumentais, per 5 (penkias) darbo dienas įvertina keitimo galimybę ir raštu informuoja Tiekėją apie sutikimą pakeisti subtiekėją,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ir (ar) specialistą. Pirkėjui sutikus, Šalys pasirašo Susitarimą, kuris laikomas neatsiejama Sutarties dalimi.</w:t>
      </w:r>
    </w:p>
    <w:p w14:paraId="72DD4A8E" w14:textId="77777777" w:rsidR="006510F6" w:rsidRPr="00455D9F" w:rsidRDefault="006510F6" w:rsidP="006510F6">
      <w:pPr>
        <w:spacing w:line="257" w:lineRule="atLeast"/>
        <w:jc w:val="both"/>
        <w:rPr>
          <w:color w:val="000000"/>
          <w:lang w:val="lt-LT"/>
        </w:rPr>
      </w:pPr>
    </w:p>
    <w:p w14:paraId="2E821662" w14:textId="77777777" w:rsidR="006510F6" w:rsidRPr="00455D9F" w:rsidRDefault="006510F6" w:rsidP="006510F6">
      <w:pPr>
        <w:spacing w:line="257" w:lineRule="atLeast"/>
        <w:jc w:val="center"/>
        <w:rPr>
          <w:color w:val="000000"/>
          <w:lang w:val="lt-LT"/>
        </w:rPr>
      </w:pPr>
      <w:r w:rsidRPr="00455D9F">
        <w:rPr>
          <w:b/>
          <w:bCs/>
          <w:color w:val="000000"/>
          <w:lang w:val="lt-LT"/>
        </w:rPr>
        <w:t>3.3. Jungtinės veiklos partnerių keitimas</w:t>
      </w:r>
    </w:p>
    <w:p w14:paraId="4FA17D8D" w14:textId="77777777" w:rsidR="006510F6" w:rsidRPr="00455D9F" w:rsidRDefault="006510F6" w:rsidP="006510F6">
      <w:pPr>
        <w:spacing w:line="257" w:lineRule="atLeast"/>
        <w:ind w:firstLine="62"/>
        <w:jc w:val="both"/>
        <w:rPr>
          <w:color w:val="000000"/>
          <w:lang w:val="lt-LT"/>
        </w:rPr>
      </w:pPr>
    </w:p>
    <w:p w14:paraId="015A5CCC"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 xml:space="preserve">3.3.1. Tiekėjas, vykdantis Sutartį </w:t>
      </w:r>
      <w:r w:rsidRPr="00455D9F">
        <w:rPr>
          <w:rFonts w:eastAsia="Cambria"/>
          <w:kern w:val="2"/>
          <w:lang w:val="lt-LT"/>
        </w:rPr>
        <w:t xml:space="preserve">kaip tiekėjų grupė, veikianti </w:t>
      </w:r>
      <w:r w:rsidRPr="00455D9F">
        <w:rPr>
          <w:rFonts w:eastAsia="Cambria"/>
          <w:kern w:val="2"/>
          <w:shd w:val="clear" w:color="auto" w:fill="FFFFFF"/>
          <w:lang w:val="lt-LT"/>
        </w:rPr>
        <w:t>jungtinės veiklos</w:t>
      </w:r>
      <w:r w:rsidRPr="00455D9F">
        <w:rPr>
          <w:rFonts w:eastAsia="Cambria"/>
          <w:kern w:val="2"/>
          <w:lang w:val="lt-LT"/>
        </w:rPr>
        <w:t xml:space="preserve"> sutarties</w:t>
      </w:r>
      <w:r w:rsidRPr="00455D9F">
        <w:rPr>
          <w:rFonts w:eastAsia="Cambria"/>
          <w:kern w:val="2"/>
          <w:shd w:val="clear" w:color="auto" w:fill="FFFFFF"/>
          <w:lang w:val="lt-LT"/>
        </w:rPr>
        <w:t xml:space="preserve"> pagrindu</w:t>
      </w:r>
      <w:r w:rsidRPr="00455D9F">
        <w:rPr>
          <w:color w:val="000000"/>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A6B808"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 xml:space="preserve">3.3.2. Tiekėjas, vykdantis Sutartį </w:t>
      </w:r>
      <w:r w:rsidRPr="00455D9F">
        <w:rPr>
          <w:rFonts w:eastAsia="Cambria"/>
          <w:kern w:val="2"/>
          <w:shd w:val="clear" w:color="auto" w:fill="FFFFFF"/>
          <w:lang w:val="lt-LT"/>
        </w:rPr>
        <w:t>kaip tiekėjų grupė</w:t>
      </w:r>
      <w:r w:rsidRPr="00455D9F">
        <w:rPr>
          <w:color w:val="000000"/>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0EECE0B"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3.3.3. Tiekėjas privalo ne vėliau nei prieš 10 (dešimt) darbo dienų iki numatomo Partnerio keitimo arba atsisakymo pateikti Pirkėjui šiuos dokumentus:</w:t>
      </w:r>
    </w:p>
    <w:p w14:paraId="746357BE"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3.3.3.1. </w:t>
      </w:r>
      <w:r w:rsidRPr="00455D9F">
        <w:rPr>
          <w:rFonts w:eastAsia="Cambria"/>
          <w:kern w:val="2"/>
          <w:shd w:val="clear" w:color="auto" w:fill="FFFFFF"/>
          <w:lang w:val="lt-LT"/>
        </w:rPr>
        <w:t>argumentuotą</w:t>
      </w:r>
      <w:r w:rsidRPr="00455D9F">
        <w:rPr>
          <w:color w:val="000000"/>
          <w:shd w:val="clear" w:color="auto" w:fill="FFFFFF"/>
          <w:lang w:val="lt-LT"/>
        </w:rPr>
        <w:t xml:space="preserve"> prašymą pakeisti Tiekėjo sudėtį ir įrodymus, pagrindžiančius bent vieną Partnerio atsisakymo ar keitimo aplinkybę, nurodytą Sutartyje;</w:t>
      </w:r>
    </w:p>
    <w:p w14:paraId="2229FA27"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455D9F">
        <w:rPr>
          <w:rFonts w:eastAsia="Cambria"/>
          <w:kern w:val="2"/>
          <w:shd w:val="clear" w:color="auto" w:fill="FFFFFF"/>
          <w:lang w:val="lt-LT"/>
        </w:rPr>
        <w:t>pasiliekantysis Partneris ir (ar) naujai pasitelktas Partneris</w:t>
      </w:r>
      <w:r w:rsidRPr="00455D9F">
        <w:rPr>
          <w:color w:val="000000"/>
          <w:shd w:val="clear" w:color="auto" w:fill="FFFFFF"/>
          <w:lang w:val="lt-LT"/>
        </w:rPr>
        <w:t>;</w:t>
      </w:r>
    </w:p>
    <w:p w14:paraId="3F6E73D3" w14:textId="77777777" w:rsidR="006510F6" w:rsidRPr="00455D9F" w:rsidRDefault="006510F6" w:rsidP="006510F6">
      <w:pPr>
        <w:jc w:val="both"/>
        <w:rPr>
          <w:color w:val="000000"/>
          <w:lang w:val="lt-LT"/>
        </w:rPr>
      </w:pPr>
      <w:r w:rsidRPr="00455D9F">
        <w:rPr>
          <w:color w:val="00000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5D9F">
        <w:rPr>
          <w:color w:val="000000"/>
          <w:lang w:val="lt-LT"/>
        </w:rPr>
        <w:t xml:space="preserve">nacionalinio saugumo interesams </w:t>
      </w:r>
      <w:r w:rsidRPr="00455D9F">
        <w:rPr>
          <w:rFonts w:eastAsia="Cambria"/>
          <w:kern w:val="2"/>
          <w:lang w:val="lt-LT"/>
        </w:rPr>
        <w:t xml:space="preserve">bei reikalavimams </w:t>
      </w:r>
      <w:r w:rsidRPr="00455D9F">
        <w:rPr>
          <w:rFonts w:eastAsia="Arial"/>
          <w:kern w:val="2"/>
          <w:shd w:val="clear" w:color="auto" w:fill="FFFFFF"/>
          <w:lang w:val="lt-LT"/>
        </w:rPr>
        <w:t>nebūti registruotu (nuolat gyvenančiu ar turinčiu pilietybę) nepatikimomis laikomose valstybėse ar teritorijose</w:t>
      </w:r>
      <w:r w:rsidRPr="00455D9F">
        <w:rPr>
          <w:rFonts w:eastAsia="Cambria"/>
          <w:kern w:val="2"/>
          <w:shd w:val="clear" w:color="auto" w:fill="FFFFFF"/>
          <w:lang w:val="lt-LT"/>
        </w:rPr>
        <w:t xml:space="preserve"> (jei taikoma)</w:t>
      </w:r>
      <w:r w:rsidRPr="00455D9F">
        <w:rPr>
          <w:color w:val="000000"/>
          <w:shd w:val="clear" w:color="auto" w:fill="FFFFFF"/>
          <w:lang w:val="lt-LT"/>
        </w:rPr>
        <w:t>.</w:t>
      </w:r>
    </w:p>
    <w:p w14:paraId="0B5E2E56"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lang w:val="lt-LT"/>
        </w:rPr>
      </w:pPr>
      <w:r w:rsidRPr="00455D9F">
        <w:rPr>
          <w:color w:val="000000"/>
          <w:shd w:val="clear" w:color="auto" w:fill="FFFFFF"/>
          <w:lang w:val="lt-LT"/>
        </w:rPr>
        <w:t xml:space="preserve">3.3.4. Pirkėjas, gavęs Tiekėjo prašymą su kitais Sutartyje nurodytais dokumentais, per 10 (dešimt) darbo dienų įvertina keitimo galimybes ir raštu informuoja Tiekėją </w:t>
      </w:r>
      <w:r w:rsidRPr="00455D9F">
        <w:rPr>
          <w:rFonts w:eastAsia="Cambria"/>
          <w:kern w:val="2"/>
          <w:shd w:val="clear" w:color="auto" w:fill="FFFFFF"/>
          <w:lang w:val="lt-LT"/>
        </w:rPr>
        <w:t>apie sutikimą arba apie ne</w:t>
      </w:r>
      <w:r w:rsidRPr="00455D9F">
        <w:rPr>
          <w:rFonts w:eastAsia="Cambria"/>
          <w:kern w:val="2"/>
          <w:lang w:val="lt-LT"/>
        </w:rPr>
        <w:t xml:space="preserve">sutikimą </w:t>
      </w:r>
      <w:r w:rsidRPr="00455D9F">
        <w:rPr>
          <w:rFonts w:eastAsia="Cambria"/>
          <w:kern w:val="2"/>
          <w:shd w:val="clear" w:color="auto" w:fill="FFFFFF"/>
          <w:lang w:val="lt-LT"/>
        </w:rPr>
        <w:t>atsisakyti ar pakeisti Partnerį</w:t>
      </w:r>
      <w:r w:rsidRPr="00455D9F">
        <w:rPr>
          <w:color w:val="000000"/>
          <w:shd w:val="clear" w:color="auto" w:fill="FFFFFF"/>
          <w:lang w:val="lt-LT"/>
        </w:rPr>
        <w:t xml:space="preserve">. Pirkėjui sutikus, Šalys pasirašo Susitarimą, kuris laikomas neatsiejama Sutarties dalimi. </w:t>
      </w:r>
      <w:r w:rsidRPr="00455D9F">
        <w:rPr>
          <w:rFonts w:eastAsia="Cambria"/>
          <w:kern w:val="2"/>
          <w:shd w:val="clear" w:color="auto" w:fill="FFFFFF"/>
          <w:lang w:val="lt-LT"/>
        </w:rPr>
        <w:t>Prieš Susitarimo pasirašymą, Pirkėjui pateikiama naujos jungtinės veiklos sutarties ar esamos jungtinės veiklos sutarties pakeitimo kopija arba nuorašas.</w:t>
      </w:r>
    </w:p>
    <w:p w14:paraId="37245410" w14:textId="77777777" w:rsidR="006510F6" w:rsidRPr="00455D9F" w:rsidRDefault="006510F6" w:rsidP="006510F6">
      <w:pPr>
        <w:rPr>
          <w:sz w:val="14"/>
          <w:szCs w:val="14"/>
          <w:lang w:val="lt-LT"/>
        </w:rPr>
      </w:pPr>
    </w:p>
    <w:p w14:paraId="07B9B3D8" w14:textId="77777777" w:rsidR="006510F6" w:rsidRPr="00455D9F" w:rsidRDefault="006510F6" w:rsidP="006510F6">
      <w:pPr>
        <w:spacing w:line="257" w:lineRule="atLeast"/>
        <w:ind w:firstLine="62"/>
        <w:jc w:val="both"/>
        <w:rPr>
          <w:color w:val="000000"/>
          <w:lang w:val="lt-LT"/>
        </w:rPr>
      </w:pPr>
    </w:p>
    <w:p w14:paraId="7A352AA0" w14:textId="77777777" w:rsidR="006510F6" w:rsidRPr="00455D9F" w:rsidRDefault="006510F6" w:rsidP="006510F6">
      <w:pPr>
        <w:spacing w:line="257" w:lineRule="atLeast"/>
        <w:jc w:val="center"/>
        <w:rPr>
          <w:color w:val="000000"/>
          <w:lang w:val="lt-LT"/>
        </w:rPr>
      </w:pPr>
      <w:r w:rsidRPr="00455D9F">
        <w:rPr>
          <w:b/>
          <w:bCs/>
          <w:color w:val="000000"/>
          <w:lang w:val="lt-LT"/>
        </w:rPr>
        <w:t>3.4.  Susitarimai dėl tiesioginio atsiskaitymo su subtiekėjais</w:t>
      </w:r>
    </w:p>
    <w:p w14:paraId="64B12F10" w14:textId="77777777" w:rsidR="006510F6" w:rsidRPr="00455D9F" w:rsidRDefault="006510F6" w:rsidP="006510F6">
      <w:pPr>
        <w:spacing w:line="257" w:lineRule="atLeast"/>
        <w:ind w:firstLine="62"/>
        <w:jc w:val="both"/>
        <w:rPr>
          <w:color w:val="000000"/>
          <w:lang w:val="lt-LT"/>
        </w:rPr>
      </w:pPr>
    </w:p>
    <w:p w14:paraId="7C676B3A" w14:textId="77777777" w:rsidR="006510F6" w:rsidRPr="00455D9F" w:rsidRDefault="006510F6" w:rsidP="006510F6">
      <w:pPr>
        <w:spacing w:line="257" w:lineRule="atLeast"/>
        <w:jc w:val="both"/>
        <w:rPr>
          <w:color w:val="000000"/>
          <w:lang w:val="lt-LT"/>
        </w:rPr>
      </w:pPr>
      <w:r w:rsidRPr="00455D9F">
        <w:rPr>
          <w:color w:val="000000"/>
          <w:lang w:val="lt-LT"/>
        </w:rPr>
        <w:t>3.4.1. </w:t>
      </w:r>
      <w:r w:rsidRPr="00455D9F">
        <w:rPr>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268977EC" w14:textId="77777777" w:rsidR="006510F6" w:rsidRPr="00455D9F" w:rsidRDefault="006510F6" w:rsidP="006510F6">
      <w:pPr>
        <w:spacing w:line="257" w:lineRule="atLeast"/>
        <w:jc w:val="both"/>
        <w:rPr>
          <w:color w:val="000000"/>
          <w:lang w:val="lt-LT"/>
        </w:rPr>
      </w:pPr>
      <w:r w:rsidRPr="00455D9F">
        <w:rPr>
          <w:color w:val="000000"/>
          <w:lang w:val="lt-LT"/>
        </w:rPr>
        <w:t>3.4.1.1. </w:t>
      </w:r>
      <w:r w:rsidRPr="00455D9F">
        <w:rPr>
          <w:color w:val="000000"/>
          <w:shd w:val="clear" w:color="auto" w:fill="FFFFFF"/>
          <w:lang w:val="lt-LT"/>
        </w:rPr>
        <w:t xml:space="preserve">sudarius Sutartį, Tiekėjas ne vėliau negu Sutartis pradedama vykdyti, įsipareigoja Pirkėjui raštu pateikti tuo metu žinomų subtiekėjų pavadinimus, atstovus ir jų </w:t>
      </w:r>
      <w:r w:rsidRPr="00455D9F">
        <w:rPr>
          <w:rFonts w:eastAsia="Cambria"/>
          <w:kern w:val="2"/>
          <w:shd w:val="clear" w:color="auto" w:fill="FFFFFF"/>
          <w:lang w:val="lt-LT"/>
        </w:rPr>
        <w:t>kontaktinius duomenis</w:t>
      </w:r>
      <w:r w:rsidRPr="00455D9F">
        <w:rPr>
          <w:color w:val="000000"/>
          <w:shd w:val="clear" w:color="auto" w:fill="FFFFFF"/>
          <w:lang w:val="lt-LT"/>
        </w:rPr>
        <w:t>. Pirkėjas taip pat reikalauja, kad Tiekėjas informuotų apie minėtos informacijos pasikeitimus bei</w:t>
      </w:r>
      <w:r w:rsidRPr="00455D9F">
        <w:rPr>
          <w:b/>
          <w:bCs/>
          <w:color w:val="5C5D5D"/>
          <w:lang w:val="lt-LT"/>
        </w:rPr>
        <w:t> </w:t>
      </w:r>
      <w:r w:rsidRPr="00455D9F">
        <w:rPr>
          <w:color w:val="000000"/>
          <w:shd w:val="clear" w:color="auto" w:fill="FFFFFF"/>
          <w:lang w:val="lt-LT"/>
        </w:rPr>
        <w:t>naujų subtiekėjų pasitelkimą visu Sutarties vykdymo metu;</w:t>
      </w:r>
    </w:p>
    <w:p w14:paraId="02CA6949" w14:textId="77777777" w:rsidR="006510F6" w:rsidRPr="00455D9F" w:rsidRDefault="006510F6" w:rsidP="006510F6">
      <w:pPr>
        <w:spacing w:line="257" w:lineRule="atLeast"/>
        <w:jc w:val="both"/>
        <w:rPr>
          <w:color w:val="000000"/>
          <w:lang w:val="lt-LT"/>
        </w:rPr>
      </w:pPr>
      <w:r w:rsidRPr="00455D9F">
        <w:rPr>
          <w:color w:val="000000"/>
          <w:lang w:val="lt-LT"/>
        </w:rPr>
        <w:t>3.4.1.2. </w:t>
      </w:r>
      <w:r w:rsidRPr="00455D9F">
        <w:rPr>
          <w:color w:val="000000"/>
          <w:shd w:val="clear" w:color="auto" w:fill="FFFFFF"/>
          <w:lang w:val="lt-LT"/>
        </w:rPr>
        <w:t>Pirkėjas ne vėliau kaip per 3 (tris) darbo dienas nuo Bendrųjų sąlygų 3.4.1.1 papunktyje nurodytos informacijos gavimo dienos raštu informuoja subtiekėjus apie tiesioginio atsiskaitymo galimybę;</w:t>
      </w:r>
    </w:p>
    <w:p w14:paraId="2A35D31D" w14:textId="77777777" w:rsidR="006510F6" w:rsidRPr="00455D9F" w:rsidRDefault="006510F6" w:rsidP="006510F6">
      <w:pPr>
        <w:spacing w:line="257" w:lineRule="atLeast"/>
        <w:jc w:val="both"/>
        <w:rPr>
          <w:color w:val="000000"/>
          <w:lang w:val="lt-LT"/>
        </w:rPr>
      </w:pPr>
      <w:r w:rsidRPr="00455D9F">
        <w:rPr>
          <w:color w:val="000000"/>
          <w:lang w:val="lt-LT"/>
        </w:rPr>
        <w:lastRenderedPageBreak/>
        <w:t>3.4.1.3. </w:t>
      </w:r>
      <w:r w:rsidRPr="00455D9F">
        <w:rPr>
          <w:color w:val="000000"/>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DF0BED9" w14:textId="77777777" w:rsidR="006510F6" w:rsidRPr="00455D9F" w:rsidRDefault="006510F6" w:rsidP="006510F6">
      <w:pPr>
        <w:spacing w:line="257" w:lineRule="atLeast"/>
        <w:jc w:val="both"/>
        <w:rPr>
          <w:color w:val="000000"/>
          <w:lang w:val="lt-LT"/>
        </w:rPr>
      </w:pPr>
      <w:r w:rsidRPr="00455D9F">
        <w:rPr>
          <w:color w:val="000000"/>
          <w:lang w:val="lt-LT"/>
        </w:rPr>
        <w:t>3.4.1.4. </w:t>
      </w:r>
      <w:r w:rsidRPr="00455D9F">
        <w:rPr>
          <w:color w:val="000000"/>
          <w:shd w:val="clear" w:color="auto" w:fill="FFFFFF"/>
          <w:lang w:val="lt-LT"/>
        </w:rPr>
        <w:t>tiesioginio atsiskaitymo su subtiekėjais galimybė nekeičia Tiekėjo atsakomybės dėl Sutarties įvykdymo.</w:t>
      </w:r>
    </w:p>
    <w:p w14:paraId="47D68E55" w14:textId="77777777" w:rsidR="006510F6" w:rsidRPr="00455D9F" w:rsidRDefault="006510F6" w:rsidP="006510F6">
      <w:pPr>
        <w:spacing w:line="257" w:lineRule="atLeast"/>
        <w:ind w:firstLine="62"/>
        <w:jc w:val="both"/>
        <w:rPr>
          <w:color w:val="000000"/>
          <w:lang w:val="lt-LT"/>
        </w:rPr>
      </w:pPr>
    </w:p>
    <w:p w14:paraId="0D1F2454" w14:textId="77777777" w:rsidR="006510F6" w:rsidRPr="00455D9F" w:rsidRDefault="006510F6" w:rsidP="006510F6">
      <w:pPr>
        <w:spacing w:line="257" w:lineRule="atLeast"/>
        <w:ind w:left="360" w:hanging="360"/>
        <w:jc w:val="center"/>
        <w:rPr>
          <w:color w:val="000000"/>
          <w:lang w:val="lt-LT"/>
        </w:rPr>
      </w:pPr>
      <w:r w:rsidRPr="00455D9F">
        <w:rPr>
          <w:b/>
          <w:bCs/>
          <w:caps/>
          <w:color w:val="000000"/>
          <w:lang w:val="lt-LT"/>
        </w:rPr>
        <w:t>4.  ŠALIŲ BENDRADARBIAVIMAS</w:t>
      </w:r>
    </w:p>
    <w:p w14:paraId="7EC16EFF" w14:textId="77777777" w:rsidR="006510F6" w:rsidRPr="00455D9F" w:rsidRDefault="006510F6" w:rsidP="006510F6">
      <w:pPr>
        <w:spacing w:line="257" w:lineRule="atLeast"/>
        <w:ind w:firstLine="62"/>
        <w:jc w:val="both"/>
        <w:rPr>
          <w:color w:val="000000"/>
          <w:lang w:val="lt-LT"/>
        </w:rPr>
      </w:pPr>
    </w:p>
    <w:p w14:paraId="5DCC2D96" w14:textId="77777777" w:rsidR="006510F6" w:rsidRPr="00455D9F" w:rsidRDefault="006510F6" w:rsidP="006510F6">
      <w:pPr>
        <w:spacing w:line="257" w:lineRule="atLeast"/>
        <w:jc w:val="center"/>
        <w:rPr>
          <w:color w:val="000000"/>
          <w:lang w:val="lt-LT"/>
        </w:rPr>
      </w:pPr>
      <w:r w:rsidRPr="00455D9F">
        <w:rPr>
          <w:b/>
          <w:bCs/>
          <w:color w:val="000000"/>
          <w:lang w:val="lt-LT"/>
        </w:rPr>
        <w:t>4.1.  Šalių bendradarbiavimo pareiga</w:t>
      </w:r>
    </w:p>
    <w:p w14:paraId="7CFDC48E" w14:textId="77777777" w:rsidR="006510F6" w:rsidRPr="00455D9F" w:rsidRDefault="006510F6" w:rsidP="006510F6">
      <w:pPr>
        <w:spacing w:line="257" w:lineRule="atLeast"/>
        <w:ind w:firstLine="62"/>
        <w:rPr>
          <w:color w:val="000000"/>
          <w:lang w:val="lt-LT"/>
        </w:rPr>
      </w:pPr>
    </w:p>
    <w:p w14:paraId="2E6A7F76" w14:textId="77777777" w:rsidR="006510F6" w:rsidRPr="00455D9F" w:rsidRDefault="006510F6" w:rsidP="006510F6">
      <w:pPr>
        <w:spacing w:line="257" w:lineRule="atLeast"/>
        <w:jc w:val="both"/>
        <w:rPr>
          <w:color w:val="000000"/>
          <w:lang w:val="lt-LT"/>
        </w:rPr>
      </w:pPr>
      <w:r w:rsidRPr="00455D9F">
        <w:rPr>
          <w:color w:val="000000"/>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A89FB8" w14:textId="77777777" w:rsidR="006510F6" w:rsidRPr="00455D9F" w:rsidRDefault="006510F6" w:rsidP="006510F6">
      <w:pPr>
        <w:spacing w:line="257" w:lineRule="atLeast"/>
        <w:jc w:val="both"/>
        <w:rPr>
          <w:color w:val="000000"/>
          <w:lang w:val="lt-LT"/>
        </w:rPr>
      </w:pPr>
      <w:r w:rsidRPr="00455D9F">
        <w:rPr>
          <w:color w:val="000000"/>
          <w:lang w:val="lt-LT"/>
        </w:rPr>
        <w:t>4.1.2. Šalys įsipareigoja užtikrinti, kad viena kitai teiks dokumentus ir (ar) kitą informaciją, kurie yra būtini Šalių tinkamam įsipareigojimų įvykdymui pagal Sutartį.</w:t>
      </w:r>
    </w:p>
    <w:p w14:paraId="4E04251E" w14:textId="77777777" w:rsidR="006510F6" w:rsidRPr="00455D9F" w:rsidRDefault="006510F6" w:rsidP="006510F6">
      <w:pPr>
        <w:spacing w:line="257" w:lineRule="atLeast"/>
        <w:jc w:val="both"/>
        <w:rPr>
          <w:color w:val="000000"/>
          <w:lang w:val="lt-LT"/>
        </w:rPr>
      </w:pPr>
      <w:r w:rsidRPr="00455D9F">
        <w:rPr>
          <w:color w:val="000000"/>
          <w:lang w:val="lt-LT"/>
        </w:rPr>
        <w:t>4.1.3. </w:t>
      </w:r>
      <w:r w:rsidRPr="00455D9F">
        <w:rPr>
          <w:color w:val="000000"/>
          <w:shd w:val="clear" w:color="auto" w:fill="FFFFFF"/>
          <w:lang w:val="lt-LT"/>
        </w:rPr>
        <w:t>Jeigu Šalis susiduria su </w:t>
      </w:r>
      <w:r w:rsidRPr="00455D9F">
        <w:rPr>
          <w:color w:val="000000"/>
          <w:lang w:val="lt-LT"/>
        </w:rPr>
        <w:t>S</w:t>
      </w:r>
      <w:r w:rsidRPr="00455D9F">
        <w:rPr>
          <w:color w:val="000000"/>
          <w:shd w:val="clear" w:color="auto" w:fill="FFFFFF"/>
          <w:lang w:val="lt-LT"/>
        </w:rPr>
        <w:t>utarties vykdymo kliūtimi, ji turi nedelsdama, bet ne vėliau kaip per 5 (penkias) darbo dienas, įspėti kitą Šalį apie tokia</w:t>
      </w:r>
      <w:r w:rsidRPr="00455D9F">
        <w:rPr>
          <w:color w:val="000000"/>
          <w:lang w:val="lt-LT"/>
        </w:rPr>
        <w:t>s</w:t>
      </w:r>
      <w:r w:rsidRPr="00455D9F">
        <w:rPr>
          <w:color w:val="000000"/>
          <w:shd w:val="clear" w:color="auto" w:fill="FFFFFF"/>
          <w:lang w:val="lt-LT"/>
        </w:rPr>
        <w:t> kliūtis</w:t>
      </w:r>
      <w:r w:rsidRPr="00455D9F">
        <w:rPr>
          <w:color w:val="000000"/>
          <w:lang w:val="lt-LT"/>
        </w:rPr>
        <w:t> ir imtis visų nuo jos priklausančių protingų priemonių toms kliūtims pašalinti.</w:t>
      </w:r>
    </w:p>
    <w:p w14:paraId="1010D07C" w14:textId="77777777" w:rsidR="006510F6" w:rsidRPr="00455D9F" w:rsidRDefault="006510F6" w:rsidP="006510F6">
      <w:pPr>
        <w:spacing w:line="257" w:lineRule="atLeast"/>
        <w:ind w:firstLine="115"/>
        <w:jc w:val="both"/>
        <w:rPr>
          <w:color w:val="000000"/>
          <w:lang w:val="lt-LT"/>
        </w:rPr>
      </w:pPr>
    </w:p>
    <w:p w14:paraId="701ADDB1" w14:textId="77777777" w:rsidR="006510F6" w:rsidRPr="00455D9F" w:rsidRDefault="006510F6" w:rsidP="006510F6">
      <w:pPr>
        <w:spacing w:line="257" w:lineRule="atLeast"/>
        <w:jc w:val="center"/>
        <w:rPr>
          <w:color w:val="000000"/>
          <w:lang w:val="lt-LT"/>
        </w:rPr>
      </w:pPr>
      <w:r w:rsidRPr="00455D9F">
        <w:rPr>
          <w:b/>
          <w:bCs/>
          <w:color w:val="000000"/>
          <w:lang w:val="lt-LT"/>
        </w:rPr>
        <w:t>4.2.  Kontaktiniai asmenys</w:t>
      </w:r>
    </w:p>
    <w:p w14:paraId="51B7B56D" w14:textId="77777777" w:rsidR="006510F6" w:rsidRPr="00455D9F" w:rsidRDefault="006510F6" w:rsidP="006510F6">
      <w:pPr>
        <w:spacing w:line="257" w:lineRule="atLeast"/>
        <w:ind w:firstLine="62"/>
        <w:jc w:val="both"/>
        <w:rPr>
          <w:color w:val="000000"/>
          <w:lang w:val="lt-LT"/>
        </w:rPr>
      </w:pPr>
    </w:p>
    <w:p w14:paraId="0FB8069E" w14:textId="77777777" w:rsidR="006510F6" w:rsidRPr="00455D9F" w:rsidRDefault="006510F6" w:rsidP="006510F6">
      <w:pPr>
        <w:spacing w:line="257" w:lineRule="atLeast"/>
        <w:jc w:val="both"/>
        <w:rPr>
          <w:color w:val="000000"/>
          <w:lang w:val="lt-LT"/>
        </w:rPr>
      </w:pPr>
      <w:r w:rsidRPr="00455D9F">
        <w:rPr>
          <w:color w:val="00000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1E2A415" w14:textId="77777777" w:rsidR="006510F6" w:rsidRPr="00455D9F" w:rsidRDefault="006510F6" w:rsidP="006510F6">
      <w:pPr>
        <w:spacing w:line="257" w:lineRule="atLeast"/>
        <w:jc w:val="both"/>
        <w:rPr>
          <w:color w:val="000000"/>
          <w:lang w:val="lt-LT"/>
        </w:rPr>
      </w:pPr>
      <w:r w:rsidRPr="00455D9F">
        <w:rPr>
          <w:color w:val="00000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EBD7473" w14:textId="77777777" w:rsidR="006510F6" w:rsidRPr="00455D9F" w:rsidRDefault="006510F6" w:rsidP="006510F6">
      <w:pPr>
        <w:spacing w:line="257" w:lineRule="atLeast"/>
        <w:jc w:val="both"/>
        <w:rPr>
          <w:color w:val="000000"/>
          <w:lang w:val="lt-LT"/>
        </w:rPr>
      </w:pPr>
      <w:r w:rsidRPr="00455D9F">
        <w:rPr>
          <w:color w:val="00000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2929CF" w14:textId="77777777" w:rsidR="006510F6" w:rsidRPr="00455D9F" w:rsidRDefault="006510F6" w:rsidP="006510F6">
      <w:pPr>
        <w:spacing w:line="257" w:lineRule="atLeast"/>
        <w:ind w:firstLine="62"/>
        <w:jc w:val="both"/>
        <w:rPr>
          <w:color w:val="000000"/>
          <w:lang w:val="lt-LT"/>
        </w:rPr>
      </w:pPr>
    </w:p>
    <w:p w14:paraId="6735AF5B" w14:textId="77777777" w:rsidR="006510F6" w:rsidRPr="00455D9F" w:rsidRDefault="006510F6" w:rsidP="006510F6">
      <w:pPr>
        <w:spacing w:line="257" w:lineRule="atLeast"/>
        <w:jc w:val="center"/>
        <w:rPr>
          <w:color w:val="000000"/>
          <w:lang w:val="lt-LT"/>
        </w:rPr>
      </w:pPr>
      <w:r w:rsidRPr="00455D9F">
        <w:rPr>
          <w:b/>
          <w:bCs/>
          <w:caps/>
          <w:color w:val="000000"/>
          <w:lang w:val="lt-LT"/>
        </w:rPr>
        <w:t>5.  SUTARTIES VYKDYMO METU PATEIKIAMI DOKUMENTAI</w:t>
      </w:r>
    </w:p>
    <w:p w14:paraId="11952900" w14:textId="77777777" w:rsidR="006510F6" w:rsidRPr="00455D9F" w:rsidRDefault="006510F6" w:rsidP="006510F6">
      <w:pPr>
        <w:spacing w:line="257" w:lineRule="atLeast"/>
        <w:ind w:firstLine="62"/>
        <w:jc w:val="both"/>
        <w:rPr>
          <w:color w:val="000000"/>
          <w:lang w:val="lt-LT"/>
        </w:rPr>
      </w:pPr>
    </w:p>
    <w:p w14:paraId="2252B0E8" w14:textId="77777777" w:rsidR="006510F6" w:rsidRPr="00455D9F" w:rsidRDefault="006510F6" w:rsidP="006510F6">
      <w:pPr>
        <w:spacing w:line="257" w:lineRule="atLeast"/>
        <w:jc w:val="both"/>
        <w:rPr>
          <w:color w:val="000000"/>
          <w:lang w:val="lt-LT"/>
        </w:rPr>
      </w:pPr>
      <w:r w:rsidRPr="00455D9F">
        <w:rPr>
          <w:color w:val="000000"/>
          <w:lang w:val="lt-LT"/>
        </w:rPr>
        <w:t>5.1. Jeigu Tiekėjas turi parengti ir (ar) pateikti Pirkėjui Prekių naudojimo instrukcijas, jos turi būti aiškios ir detalios, kad Pirkėjas, vadovaudamasis jomis, galėtų tinkamai naudoti patiektas Prekes.</w:t>
      </w:r>
    </w:p>
    <w:p w14:paraId="595967D5" w14:textId="77777777" w:rsidR="006510F6" w:rsidRPr="00455D9F" w:rsidRDefault="006510F6" w:rsidP="006510F6">
      <w:pPr>
        <w:spacing w:line="257" w:lineRule="atLeast"/>
        <w:jc w:val="both"/>
        <w:rPr>
          <w:color w:val="000000"/>
          <w:lang w:val="lt-LT"/>
        </w:rPr>
      </w:pPr>
      <w:r w:rsidRPr="00455D9F">
        <w:rPr>
          <w:color w:val="00000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F12F05" w14:textId="77777777" w:rsidR="006510F6" w:rsidRPr="00455D9F" w:rsidRDefault="006510F6" w:rsidP="006510F6">
      <w:pPr>
        <w:spacing w:line="257" w:lineRule="atLeast"/>
        <w:jc w:val="both"/>
        <w:rPr>
          <w:color w:val="000000"/>
          <w:lang w:val="lt-LT"/>
        </w:rPr>
      </w:pPr>
      <w:r w:rsidRPr="00455D9F">
        <w:rPr>
          <w:color w:val="00000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20A5A816" w14:textId="77777777" w:rsidR="006510F6" w:rsidRPr="00455D9F" w:rsidRDefault="006510F6" w:rsidP="006510F6">
      <w:pPr>
        <w:spacing w:line="257" w:lineRule="atLeast"/>
        <w:ind w:firstLine="62"/>
        <w:jc w:val="both"/>
        <w:rPr>
          <w:color w:val="000000"/>
          <w:lang w:val="lt-LT"/>
        </w:rPr>
      </w:pPr>
    </w:p>
    <w:p w14:paraId="0E2E2298" w14:textId="77777777" w:rsidR="006510F6" w:rsidRPr="00455D9F" w:rsidRDefault="006510F6" w:rsidP="006510F6">
      <w:pPr>
        <w:spacing w:line="257" w:lineRule="atLeast"/>
        <w:jc w:val="center"/>
        <w:rPr>
          <w:color w:val="000000"/>
          <w:lang w:val="lt-LT"/>
        </w:rPr>
      </w:pPr>
      <w:r w:rsidRPr="00455D9F">
        <w:rPr>
          <w:b/>
          <w:bCs/>
          <w:caps/>
          <w:color w:val="000000"/>
          <w:lang w:val="lt-LT"/>
        </w:rPr>
        <w:t>6.  PREKIŲ TIEKIMO PABAIGA IR PREKIŲ PRIĖMIMAS</w:t>
      </w:r>
    </w:p>
    <w:p w14:paraId="1AF1E974" w14:textId="77777777" w:rsidR="006510F6" w:rsidRPr="00455D9F" w:rsidRDefault="006510F6" w:rsidP="006510F6">
      <w:pPr>
        <w:spacing w:line="257" w:lineRule="atLeast"/>
        <w:ind w:firstLine="62"/>
        <w:rPr>
          <w:color w:val="000000"/>
          <w:lang w:val="lt-LT"/>
        </w:rPr>
      </w:pPr>
    </w:p>
    <w:p w14:paraId="4D95BE83" w14:textId="77777777" w:rsidR="006510F6" w:rsidRPr="00455D9F" w:rsidRDefault="006510F6" w:rsidP="006510F6">
      <w:pPr>
        <w:spacing w:line="257" w:lineRule="atLeast"/>
        <w:jc w:val="center"/>
        <w:rPr>
          <w:color w:val="000000"/>
          <w:lang w:val="lt-LT"/>
        </w:rPr>
      </w:pPr>
      <w:r w:rsidRPr="00455D9F">
        <w:rPr>
          <w:b/>
          <w:bCs/>
          <w:color w:val="000000"/>
          <w:lang w:val="lt-LT"/>
        </w:rPr>
        <w:t>6.1.  Prekių tiekimo pabaiga</w:t>
      </w:r>
    </w:p>
    <w:p w14:paraId="04BA8A59" w14:textId="77777777" w:rsidR="006510F6" w:rsidRPr="00455D9F" w:rsidRDefault="006510F6" w:rsidP="006510F6">
      <w:pPr>
        <w:spacing w:line="257" w:lineRule="atLeast"/>
        <w:ind w:firstLine="62"/>
        <w:rPr>
          <w:color w:val="000000"/>
          <w:lang w:val="lt-LT"/>
        </w:rPr>
      </w:pPr>
    </w:p>
    <w:p w14:paraId="035A3B3F" w14:textId="77777777" w:rsidR="006510F6" w:rsidRPr="00455D9F" w:rsidRDefault="006510F6" w:rsidP="006510F6">
      <w:pPr>
        <w:spacing w:line="257" w:lineRule="atLeast"/>
        <w:jc w:val="both"/>
        <w:rPr>
          <w:color w:val="000000"/>
          <w:lang w:val="lt-LT"/>
        </w:rPr>
      </w:pPr>
      <w:r w:rsidRPr="00455D9F">
        <w:rPr>
          <w:color w:val="000000"/>
          <w:lang w:val="lt-LT"/>
        </w:rPr>
        <w:t>6.1.1. Prekių tiekimas laikomas užbaigtu, kai yra įvykdytos visos šios sąlygos:</w:t>
      </w:r>
    </w:p>
    <w:p w14:paraId="379F9B3B" w14:textId="77777777" w:rsidR="006510F6" w:rsidRPr="00455D9F" w:rsidRDefault="006510F6" w:rsidP="006510F6">
      <w:pPr>
        <w:spacing w:line="257" w:lineRule="atLeast"/>
        <w:jc w:val="both"/>
        <w:rPr>
          <w:color w:val="000000"/>
          <w:lang w:val="lt-LT"/>
        </w:rPr>
      </w:pPr>
      <w:r w:rsidRPr="00455D9F">
        <w:rPr>
          <w:color w:val="000000"/>
          <w:lang w:val="lt-LT"/>
        </w:rPr>
        <w:t>6.1.1.1. Tiekėjas pristatė visas Prekes pagal Sutarties ir įstatymų bei kitų teisės aktų reikalavimus (ir kai suteiktos visos su Prekėmis susijusios paslaugos, jei to reikalaujama);</w:t>
      </w:r>
    </w:p>
    <w:p w14:paraId="0112FAE2" w14:textId="77777777" w:rsidR="006510F6" w:rsidRPr="00455D9F" w:rsidRDefault="006510F6" w:rsidP="006510F6">
      <w:pPr>
        <w:spacing w:line="257" w:lineRule="atLeast"/>
        <w:jc w:val="both"/>
        <w:rPr>
          <w:color w:val="000000"/>
          <w:lang w:val="lt-LT"/>
        </w:rPr>
      </w:pPr>
      <w:r w:rsidRPr="00455D9F">
        <w:rPr>
          <w:color w:val="000000"/>
          <w:lang w:val="lt-LT"/>
        </w:rPr>
        <w:t>6.1.1.2. Tiekėjas perdavė Pirkėjui visą reikalingą dokumentaciją, įskaitant naudojimo instrukcijas, sertifikatus ir garantijas (jei to reikalaujama);</w:t>
      </w:r>
    </w:p>
    <w:p w14:paraId="502F586A" w14:textId="77777777" w:rsidR="006510F6" w:rsidRPr="00455D9F" w:rsidRDefault="006510F6" w:rsidP="006510F6">
      <w:pPr>
        <w:spacing w:line="257" w:lineRule="atLeast"/>
        <w:jc w:val="both"/>
        <w:rPr>
          <w:color w:val="000000"/>
          <w:lang w:val="lt-LT"/>
        </w:rPr>
      </w:pPr>
      <w:r w:rsidRPr="00455D9F">
        <w:rPr>
          <w:color w:val="000000"/>
          <w:lang w:val="lt-LT"/>
        </w:rPr>
        <w:t>6.1.1.3. Tiekėjas apmokė Pirkėjo personalą, kaip naudoti Prekes (jeigu to reikalaujama);</w:t>
      </w:r>
    </w:p>
    <w:p w14:paraId="435FA9B5" w14:textId="77777777" w:rsidR="006510F6" w:rsidRPr="00455D9F" w:rsidRDefault="006510F6" w:rsidP="006510F6">
      <w:pPr>
        <w:spacing w:line="257" w:lineRule="atLeast"/>
        <w:jc w:val="both"/>
        <w:rPr>
          <w:color w:val="000000"/>
          <w:lang w:val="lt-LT"/>
        </w:rPr>
      </w:pPr>
      <w:r w:rsidRPr="00455D9F">
        <w:rPr>
          <w:color w:val="000000"/>
          <w:lang w:val="lt-LT"/>
        </w:rPr>
        <w:t>6.1.1.4. buvo pasirašytas Prekių perdavimo-priėmimo aktas ar Prekių perdavimo–priėmimo aktai, jei numatytas Prekių pristatymas dalimis, ar kitas Sutartyje numatytas dokumentas, nuo kurio pasirašymo laikoma, kad Prekės buvo priimtos;</w:t>
      </w:r>
    </w:p>
    <w:p w14:paraId="47FE69D5" w14:textId="77777777" w:rsidR="006510F6" w:rsidRPr="00455D9F" w:rsidRDefault="006510F6" w:rsidP="006510F6">
      <w:pPr>
        <w:spacing w:line="257" w:lineRule="atLeast"/>
        <w:jc w:val="both"/>
        <w:rPr>
          <w:color w:val="000000"/>
          <w:lang w:val="lt-LT"/>
        </w:rPr>
      </w:pPr>
      <w:r w:rsidRPr="00455D9F">
        <w:rPr>
          <w:color w:val="000000"/>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62EEB7F" w14:textId="77777777" w:rsidR="006510F6" w:rsidRPr="00455D9F" w:rsidRDefault="006510F6" w:rsidP="006510F6">
      <w:pPr>
        <w:spacing w:line="257" w:lineRule="atLeast"/>
        <w:ind w:firstLine="62"/>
        <w:jc w:val="both"/>
        <w:rPr>
          <w:color w:val="000000"/>
          <w:lang w:val="lt-LT"/>
        </w:rPr>
      </w:pPr>
    </w:p>
    <w:p w14:paraId="510D15D1" w14:textId="77777777" w:rsidR="006510F6" w:rsidRPr="00455D9F" w:rsidRDefault="006510F6" w:rsidP="006510F6">
      <w:pPr>
        <w:spacing w:line="257" w:lineRule="atLeast"/>
        <w:jc w:val="center"/>
        <w:rPr>
          <w:color w:val="000000"/>
          <w:lang w:val="lt-LT"/>
        </w:rPr>
      </w:pPr>
      <w:r w:rsidRPr="00455D9F">
        <w:rPr>
          <w:b/>
          <w:bCs/>
          <w:color w:val="000000"/>
          <w:lang w:val="lt-LT"/>
        </w:rPr>
        <w:t>6.2.  Prekių perdavimas–priėmimas</w:t>
      </w:r>
    </w:p>
    <w:p w14:paraId="7E0AD2FB" w14:textId="77777777" w:rsidR="006510F6" w:rsidRPr="00455D9F" w:rsidRDefault="006510F6" w:rsidP="006510F6">
      <w:pPr>
        <w:spacing w:line="257" w:lineRule="atLeast"/>
        <w:ind w:firstLine="62"/>
        <w:jc w:val="both"/>
        <w:rPr>
          <w:color w:val="000000"/>
          <w:lang w:val="lt-LT"/>
        </w:rPr>
      </w:pPr>
    </w:p>
    <w:p w14:paraId="004CE225" w14:textId="77777777" w:rsidR="006510F6" w:rsidRPr="00455D9F" w:rsidRDefault="006510F6" w:rsidP="006510F6">
      <w:pPr>
        <w:spacing w:line="257" w:lineRule="atLeast"/>
        <w:jc w:val="both"/>
        <w:rPr>
          <w:color w:val="000000"/>
          <w:lang w:val="lt-LT"/>
        </w:rPr>
      </w:pPr>
      <w:r w:rsidRPr="00455D9F">
        <w:rPr>
          <w:color w:val="00000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08C5BC4" w14:textId="77777777" w:rsidR="006510F6" w:rsidRPr="00455D9F" w:rsidRDefault="006510F6" w:rsidP="006510F6">
      <w:pPr>
        <w:spacing w:line="257" w:lineRule="atLeast"/>
        <w:jc w:val="both"/>
        <w:rPr>
          <w:color w:val="000000"/>
          <w:lang w:val="lt-LT"/>
        </w:rPr>
      </w:pPr>
      <w:r w:rsidRPr="00455D9F">
        <w:rPr>
          <w:color w:val="00000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3A93C21" w14:textId="77777777" w:rsidR="006510F6" w:rsidRPr="00455D9F" w:rsidRDefault="006510F6" w:rsidP="006510F6">
      <w:pPr>
        <w:spacing w:line="257" w:lineRule="atLeast"/>
        <w:jc w:val="both"/>
        <w:rPr>
          <w:color w:val="000000"/>
          <w:lang w:val="lt-LT"/>
        </w:rPr>
      </w:pPr>
      <w:r w:rsidRPr="00455D9F">
        <w:rPr>
          <w:color w:val="000000"/>
          <w:lang w:val="lt-LT"/>
        </w:rPr>
        <w:t>6.2.3. Tiekėjui pristačius Prekes, Pirkėjas atlieka jų patikrinimą ir privalo:</w:t>
      </w:r>
    </w:p>
    <w:p w14:paraId="4E74A29E" w14:textId="77777777" w:rsidR="006510F6" w:rsidRPr="00455D9F" w:rsidRDefault="006510F6" w:rsidP="006510F6">
      <w:pPr>
        <w:spacing w:line="257" w:lineRule="atLeast"/>
        <w:jc w:val="both"/>
        <w:rPr>
          <w:color w:val="000000"/>
          <w:lang w:val="lt-LT"/>
        </w:rPr>
      </w:pPr>
      <w:r w:rsidRPr="00455D9F">
        <w:rPr>
          <w:color w:val="000000"/>
          <w:lang w:val="lt-LT"/>
        </w:rPr>
        <w:t>6.2.3.1. ne vėliau kaip per 5 (penkias) darbo dienas nuo faktinio Prekių perdavimo priimti Prekes, pasirašydamas Prekių perdavimo–priėmimo aktą; arba</w:t>
      </w:r>
    </w:p>
    <w:p w14:paraId="6B8F5F10" w14:textId="77777777" w:rsidR="006510F6" w:rsidRPr="00455D9F" w:rsidRDefault="006510F6" w:rsidP="006510F6">
      <w:pPr>
        <w:spacing w:line="257" w:lineRule="atLeast"/>
        <w:jc w:val="both"/>
        <w:rPr>
          <w:color w:val="000000"/>
          <w:lang w:val="lt-LT"/>
        </w:rPr>
      </w:pPr>
      <w:r w:rsidRPr="00455D9F">
        <w:rPr>
          <w:color w:val="00000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55D9F">
        <w:rPr>
          <w:b/>
          <w:bCs/>
          <w:color w:val="000000"/>
          <w:lang w:val="lt-LT"/>
        </w:rPr>
        <w:t>Defektų aktas</w:t>
      </w:r>
      <w:r w:rsidRPr="00455D9F">
        <w:rPr>
          <w:color w:val="000000"/>
          <w:lang w:val="lt-LT"/>
        </w:rPr>
        <w:t>); arba</w:t>
      </w:r>
    </w:p>
    <w:p w14:paraId="763ED694" w14:textId="77777777" w:rsidR="006510F6" w:rsidRPr="00455D9F" w:rsidRDefault="006510F6" w:rsidP="006510F6">
      <w:pPr>
        <w:spacing w:line="257" w:lineRule="atLeast"/>
        <w:jc w:val="both"/>
        <w:rPr>
          <w:color w:val="000000"/>
          <w:lang w:val="lt-LT"/>
        </w:rPr>
      </w:pPr>
      <w:r w:rsidRPr="00455D9F">
        <w:rPr>
          <w:color w:val="000000"/>
          <w:lang w:val="lt-LT"/>
        </w:rPr>
        <w:t>6.2.3.3. atsisakyti priimti Prekes ar jų dalį ir įteikti (arba išsiųsti) Defektų aktą Tiekėjui dėl netinkamų Prekių ar jų dalies. </w:t>
      </w:r>
    </w:p>
    <w:p w14:paraId="63BAF003" w14:textId="77777777" w:rsidR="006510F6" w:rsidRPr="00455D9F" w:rsidRDefault="006510F6" w:rsidP="006510F6">
      <w:pPr>
        <w:spacing w:line="257" w:lineRule="atLeast"/>
        <w:jc w:val="both"/>
        <w:rPr>
          <w:color w:val="000000"/>
          <w:lang w:val="lt-LT"/>
        </w:rPr>
      </w:pPr>
      <w:r w:rsidRPr="00455D9F">
        <w:rPr>
          <w:color w:val="000000"/>
          <w:lang w:val="lt-LT"/>
        </w:rPr>
        <w:t>6.2.4. Prekių perdavimo–priėmimo akte turi būti nurodoma data, kada Tiekėjas pristatė visas Prekes (ar atitinkamą jų dalį, kai Sutartyje numatytas pristatymas dalimis) ir pateikė visus reikiamus dokumentus.</w:t>
      </w:r>
    </w:p>
    <w:p w14:paraId="159693DC" w14:textId="77777777" w:rsidR="006510F6" w:rsidRPr="00455D9F" w:rsidRDefault="006510F6" w:rsidP="006510F6">
      <w:pPr>
        <w:spacing w:line="257" w:lineRule="atLeast"/>
        <w:jc w:val="both"/>
        <w:rPr>
          <w:color w:val="000000"/>
          <w:lang w:val="lt-LT"/>
        </w:rPr>
      </w:pPr>
      <w:r w:rsidRPr="00455D9F">
        <w:rPr>
          <w:color w:val="00000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CB3208F" w14:textId="77777777" w:rsidR="006510F6" w:rsidRPr="00455D9F" w:rsidRDefault="006510F6" w:rsidP="006510F6">
      <w:pPr>
        <w:spacing w:line="257" w:lineRule="atLeast"/>
        <w:jc w:val="both"/>
        <w:rPr>
          <w:color w:val="000000"/>
          <w:lang w:val="lt-LT"/>
        </w:rPr>
      </w:pPr>
      <w:r w:rsidRPr="00455D9F">
        <w:rPr>
          <w:color w:val="00000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F4EC4A" w14:textId="77777777" w:rsidR="006510F6" w:rsidRPr="00455D9F" w:rsidRDefault="006510F6" w:rsidP="006510F6">
      <w:pPr>
        <w:spacing w:line="257" w:lineRule="atLeast"/>
        <w:jc w:val="both"/>
        <w:rPr>
          <w:color w:val="000000"/>
          <w:lang w:val="lt-LT"/>
        </w:rPr>
      </w:pPr>
      <w:r w:rsidRPr="00455D9F">
        <w:rPr>
          <w:color w:val="000000"/>
          <w:lang w:val="lt-LT"/>
        </w:rPr>
        <w:lastRenderedPageBreak/>
        <w:t xml:space="preserve">6.2.7. Jeigu Pirkėjas per 5 (penkias) darbo dienas </w:t>
      </w:r>
      <w:r w:rsidRPr="00455D9F">
        <w:rPr>
          <w:rFonts w:eastAsia="Arial"/>
          <w:kern w:val="2"/>
          <w:lang w:val="lt-LT"/>
        </w:rPr>
        <w:t xml:space="preserve">nuo Prekių perdavimo–priėmimo akto gavimo </w:t>
      </w:r>
      <w:r w:rsidRPr="00455D9F">
        <w:rPr>
          <w:color w:val="000000"/>
          <w:lang w:val="lt-LT"/>
        </w:rPr>
        <w:t>nepateikia (neišsiunčia) Tiekėjui Defektų akto, laikoma, kad Pirkėjas Prekes priėmė ir joms pretenzijų neturi.</w:t>
      </w:r>
    </w:p>
    <w:p w14:paraId="65197A4B" w14:textId="77777777" w:rsidR="006510F6" w:rsidRPr="00455D9F" w:rsidRDefault="006510F6" w:rsidP="006510F6">
      <w:pPr>
        <w:spacing w:line="257" w:lineRule="atLeast"/>
        <w:jc w:val="both"/>
        <w:rPr>
          <w:color w:val="000000"/>
          <w:lang w:val="lt-LT"/>
        </w:rPr>
      </w:pPr>
      <w:r w:rsidRPr="00455D9F">
        <w:rPr>
          <w:color w:val="000000"/>
          <w:lang w:val="lt-LT"/>
        </w:rPr>
        <w:t>6.2.8. Prekių praradimo ar sugadinimo ar atsitiktinio žuvimo rizika Pirkėjui iš Tiekėjo pereina nuo faktinio tokių Prekių priėmimo momento.</w:t>
      </w:r>
    </w:p>
    <w:p w14:paraId="1D757DEB" w14:textId="77777777" w:rsidR="006510F6" w:rsidRPr="00455D9F" w:rsidRDefault="006510F6" w:rsidP="006510F6">
      <w:pPr>
        <w:spacing w:line="257" w:lineRule="atLeast"/>
        <w:jc w:val="both"/>
        <w:rPr>
          <w:color w:val="000000"/>
          <w:lang w:val="lt-LT"/>
        </w:rPr>
      </w:pPr>
      <w:r w:rsidRPr="00455D9F">
        <w:rPr>
          <w:color w:val="000000"/>
          <w:lang w:val="lt-LT"/>
        </w:rPr>
        <w:t>6.2.9. Pirkėjas turi teisę naudotis Prekėmis tik po Prekių perdavimo-priėmimo akto pasirašymo.</w:t>
      </w:r>
    </w:p>
    <w:p w14:paraId="3F6C5EB6" w14:textId="77777777" w:rsidR="006510F6" w:rsidRPr="00455D9F" w:rsidRDefault="006510F6" w:rsidP="006510F6">
      <w:pPr>
        <w:spacing w:line="257" w:lineRule="atLeast"/>
        <w:jc w:val="both"/>
        <w:rPr>
          <w:color w:val="000000"/>
          <w:lang w:val="lt-LT"/>
        </w:rPr>
      </w:pPr>
      <w:r w:rsidRPr="00455D9F">
        <w:rPr>
          <w:color w:val="00000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B7A4AC1" w14:textId="77777777" w:rsidR="006510F6" w:rsidRPr="00455D9F" w:rsidRDefault="006510F6" w:rsidP="006510F6">
      <w:pPr>
        <w:spacing w:line="257" w:lineRule="atLeast"/>
        <w:ind w:firstLine="62"/>
        <w:jc w:val="both"/>
        <w:rPr>
          <w:color w:val="000000"/>
          <w:lang w:val="lt-LT"/>
        </w:rPr>
      </w:pPr>
    </w:p>
    <w:p w14:paraId="5D929166" w14:textId="77777777" w:rsidR="006510F6" w:rsidRPr="00455D9F" w:rsidRDefault="006510F6" w:rsidP="006510F6">
      <w:pPr>
        <w:spacing w:line="257" w:lineRule="atLeast"/>
        <w:jc w:val="center"/>
        <w:rPr>
          <w:color w:val="000000"/>
          <w:lang w:val="lt-LT"/>
        </w:rPr>
      </w:pPr>
      <w:r w:rsidRPr="00455D9F">
        <w:rPr>
          <w:b/>
          <w:bCs/>
          <w:caps/>
          <w:color w:val="000000"/>
          <w:lang w:val="lt-LT"/>
        </w:rPr>
        <w:t>7.  TIEKĖJO GARANTINIAI ĮSIPAREIGOJIMAI</w:t>
      </w:r>
    </w:p>
    <w:p w14:paraId="5AE0D43D" w14:textId="77777777" w:rsidR="006510F6" w:rsidRPr="00455D9F" w:rsidRDefault="006510F6" w:rsidP="006510F6">
      <w:pPr>
        <w:spacing w:line="257" w:lineRule="atLeast"/>
        <w:ind w:firstLine="62"/>
        <w:rPr>
          <w:color w:val="000000"/>
          <w:lang w:val="lt-LT"/>
        </w:rPr>
      </w:pPr>
    </w:p>
    <w:p w14:paraId="7E3B0E5C" w14:textId="77777777" w:rsidR="006510F6" w:rsidRPr="00455D9F" w:rsidRDefault="006510F6" w:rsidP="006510F6">
      <w:pPr>
        <w:spacing w:line="257" w:lineRule="atLeast"/>
        <w:ind w:left="360" w:hanging="360"/>
        <w:jc w:val="center"/>
        <w:rPr>
          <w:color w:val="000000"/>
          <w:lang w:val="lt-LT"/>
        </w:rPr>
      </w:pPr>
      <w:r w:rsidRPr="00455D9F">
        <w:rPr>
          <w:b/>
          <w:bCs/>
          <w:color w:val="000000"/>
          <w:lang w:val="lt-LT"/>
        </w:rPr>
        <w:t>7.1.  Garantiniai terminai (jei taikoma)</w:t>
      </w:r>
    </w:p>
    <w:p w14:paraId="3AA2D655" w14:textId="77777777" w:rsidR="006510F6" w:rsidRPr="00455D9F" w:rsidRDefault="006510F6" w:rsidP="006510F6">
      <w:pPr>
        <w:spacing w:line="257" w:lineRule="atLeast"/>
        <w:ind w:left="360" w:firstLine="62"/>
        <w:rPr>
          <w:color w:val="000000"/>
          <w:lang w:val="lt-LT"/>
        </w:rPr>
      </w:pPr>
    </w:p>
    <w:p w14:paraId="14055EE9" w14:textId="77777777" w:rsidR="006510F6" w:rsidRPr="00455D9F" w:rsidRDefault="006510F6" w:rsidP="006510F6">
      <w:pPr>
        <w:spacing w:line="257" w:lineRule="atLeast"/>
        <w:jc w:val="both"/>
        <w:rPr>
          <w:color w:val="000000"/>
          <w:lang w:val="lt-LT"/>
        </w:rPr>
      </w:pPr>
      <w:r w:rsidRPr="00455D9F">
        <w:rPr>
          <w:color w:val="000000"/>
          <w:lang w:val="lt-LT"/>
        </w:rPr>
        <w:t xml:space="preserve">7.1.1. Prekėms taikomas teisės aktuose nustatytas ir (ar) gamintojo taikomas garantinis terminas, jeigu </w:t>
      </w:r>
      <w:r w:rsidRPr="00455D9F">
        <w:rPr>
          <w:color w:val="000000"/>
          <w:kern w:val="2"/>
          <w:lang w:val="lt-LT"/>
        </w:rPr>
        <w:t>Tiekėjo pasiūlyme, t</w:t>
      </w:r>
      <w:r w:rsidRPr="00455D9F">
        <w:rPr>
          <w:color w:val="000000"/>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D16D6EE" w14:textId="77777777" w:rsidR="006510F6" w:rsidRPr="00455D9F" w:rsidRDefault="006510F6" w:rsidP="006510F6">
      <w:pPr>
        <w:spacing w:line="257" w:lineRule="atLeast"/>
        <w:jc w:val="both"/>
        <w:rPr>
          <w:color w:val="000000"/>
          <w:lang w:val="lt-LT"/>
        </w:rPr>
      </w:pPr>
      <w:r w:rsidRPr="00455D9F">
        <w:rPr>
          <w:color w:val="00000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0402A79" w14:textId="77777777" w:rsidR="006510F6" w:rsidRPr="00455D9F" w:rsidRDefault="006510F6" w:rsidP="006510F6">
      <w:pPr>
        <w:spacing w:line="257" w:lineRule="atLeast"/>
        <w:jc w:val="both"/>
        <w:rPr>
          <w:color w:val="000000"/>
          <w:lang w:val="lt-LT"/>
        </w:rPr>
      </w:pPr>
      <w:r w:rsidRPr="00455D9F">
        <w:rPr>
          <w:color w:val="00000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AA3EC6" w14:textId="77777777" w:rsidR="006510F6" w:rsidRPr="00455D9F" w:rsidRDefault="006510F6" w:rsidP="006510F6">
      <w:pPr>
        <w:spacing w:line="257" w:lineRule="atLeast"/>
        <w:ind w:firstLine="62"/>
        <w:jc w:val="both"/>
        <w:rPr>
          <w:color w:val="000000"/>
          <w:lang w:val="lt-LT"/>
        </w:rPr>
      </w:pPr>
    </w:p>
    <w:p w14:paraId="5636EB19" w14:textId="77777777" w:rsidR="006510F6" w:rsidRPr="00455D9F" w:rsidRDefault="006510F6" w:rsidP="006510F6">
      <w:pPr>
        <w:spacing w:line="257" w:lineRule="atLeast"/>
        <w:jc w:val="center"/>
        <w:rPr>
          <w:color w:val="000000"/>
          <w:lang w:val="lt-LT"/>
        </w:rPr>
      </w:pPr>
      <w:r w:rsidRPr="00455D9F">
        <w:rPr>
          <w:b/>
          <w:bCs/>
          <w:color w:val="000000"/>
          <w:lang w:val="lt-LT"/>
        </w:rPr>
        <w:t>7.2.  Pretenzijos dėl Prekių trūkumų</w:t>
      </w:r>
    </w:p>
    <w:p w14:paraId="13E60EA1" w14:textId="77777777" w:rsidR="006510F6" w:rsidRPr="00455D9F" w:rsidRDefault="006510F6" w:rsidP="006510F6">
      <w:pPr>
        <w:spacing w:line="257" w:lineRule="atLeast"/>
        <w:ind w:firstLine="62"/>
        <w:jc w:val="both"/>
        <w:rPr>
          <w:color w:val="000000"/>
          <w:lang w:val="lt-LT"/>
        </w:rPr>
      </w:pPr>
    </w:p>
    <w:p w14:paraId="7BCBE338" w14:textId="77777777" w:rsidR="006510F6" w:rsidRPr="00455D9F" w:rsidRDefault="006510F6" w:rsidP="006510F6">
      <w:pPr>
        <w:spacing w:line="257" w:lineRule="atLeast"/>
        <w:jc w:val="both"/>
        <w:rPr>
          <w:color w:val="000000"/>
          <w:lang w:val="lt-LT"/>
        </w:rPr>
      </w:pPr>
      <w:r w:rsidRPr="00455D9F">
        <w:rPr>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7D8C60A" w14:textId="77777777" w:rsidR="006510F6" w:rsidRPr="00455D9F" w:rsidRDefault="006510F6" w:rsidP="006510F6">
      <w:pPr>
        <w:spacing w:line="257" w:lineRule="atLeast"/>
        <w:jc w:val="both"/>
        <w:rPr>
          <w:color w:val="000000"/>
          <w:lang w:val="lt-LT"/>
        </w:rPr>
      </w:pPr>
      <w:r w:rsidRPr="00455D9F">
        <w:rPr>
          <w:color w:val="00000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23260A6" w14:textId="77777777" w:rsidR="006510F6" w:rsidRPr="00455D9F" w:rsidRDefault="006510F6" w:rsidP="006510F6">
      <w:pPr>
        <w:jc w:val="both"/>
        <w:rPr>
          <w:lang w:val="lt-LT"/>
        </w:rPr>
      </w:pPr>
      <w:r w:rsidRPr="00455D9F">
        <w:rPr>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B2932D" w14:textId="77777777" w:rsidR="006510F6" w:rsidRPr="00455D9F" w:rsidRDefault="006510F6" w:rsidP="006510F6">
      <w:pPr>
        <w:jc w:val="both"/>
        <w:rPr>
          <w:color w:val="000000"/>
          <w:lang w:val="lt-LT"/>
        </w:rPr>
      </w:pPr>
      <w:r w:rsidRPr="00455D9F">
        <w:rPr>
          <w:color w:val="000000"/>
          <w:lang w:val="lt-LT"/>
        </w:rPr>
        <w:t xml:space="preserve">7.2.3.1. jei Prekės atitinka Sutartyje </w:t>
      </w:r>
      <w:r w:rsidRPr="00455D9F">
        <w:rPr>
          <w:rFonts w:eastAsia="Calibri"/>
          <w:kern w:val="2"/>
          <w:lang w:val="lt-LT"/>
        </w:rPr>
        <w:t>ir įstatymuose bei kituose teisės aktuose nurodytus reikalavimus</w:t>
      </w:r>
      <w:r w:rsidRPr="00455D9F">
        <w:rPr>
          <w:color w:val="000000"/>
          <w:lang w:val="lt-LT"/>
        </w:rPr>
        <w:t xml:space="preserve"> – Pirkėjas;</w:t>
      </w:r>
    </w:p>
    <w:p w14:paraId="4AC4FB24" w14:textId="77777777" w:rsidR="006510F6" w:rsidRPr="00455D9F" w:rsidRDefault="006510F6" w:rsidP="006510F6">
      <w:pPr>
        <w:jc w:val="both"/>
        <w:rPr>
          <w:color w:val="000000"/>
          <w:lang w:val="lt-LT"/>
        </w:rPr>
      </w:pPr>
      <w:r w:rsidRPr="00455D9F">
        <w:rPr>
          <w:color w:val="000000"/>
          <w:lang w:val="lt-LT"/>
        </w:rPr>
        <w:t xml:space="preserve">7.2.3.2. jei Prekės neatitinka Sutartyje </w:t>
      </w:r>
      <w:r w:rsidRPr="00455D9F">
        <w:rPr>
          <w:rFonts w:eastAsia="Calibri"/>
          <w:kern w:val="2"/>
          <w:lang w:val="lt-LT"/>
        </w:rPr>
        <w:t>ir įstatymuose bei kituose teisės aktuose nurodytų reikalavimų</w:t>
      </w:r>
      <w:r w:rsidRPr="00455D9F">
        <w:rPr>
          <w:color w:val="000000"/>
          <w:lang w:val="lt-LT"/>
        </w:rPr>
        <w:t xml:space="preserve"> – Tiekėjas.</w:t>
      </w:r>
    </w:p>
    <w:p w14:paraId="01E36D19" w14:textId="77777777" w:rsidR="006510F6" w:rsidRPr="00455D9F" w:rsidRDefault="006510F6" w:rsidP="006510F6">
      <w:pPr>
        <w:tabs>
          <w:tab w:val="left" w:pos="567"/>
          <w:tab w:val="left" w:pos="851"/>
          <w:tab w:val="left" w:pos="992"/>
          <w:tab w:val="left" w:pos="1134"/>
        </w:tabs>
        <w:jc w:val="both"/>
        <w:rPr>
          <w:rFonts w:eastAsia="Calibri"/>
          <w:kern w:val="2"/>
          <w:lang w:val="lt-LT"/>
        </w:rPr>
      </w:pPr>
      <w:r w:rsidRPr="00455D9F">
        <w:rPr>
          <w:rFonts w:eastAsia="Calibri"/>
          <w:kern w:val="2"/>
          <w:lang w:val="lt-LT"/>
        </w:rPr>
        <w:t>7.2.4. Ekspertizės išvados Šalims yra privalomos.</w:t>
      </w:r>
    </w:p>
    <w:p w14:paraId="0CDD0378" w14:textId="77777777" w:rsidR="006510F6" w:rsidRPr="00455D9F" w:rsidRDefault="006510F6" w:rsidP="006510F6">
      <w:pPr>
        <w:tabs>
          <w:tab w:val="left" w:pos="567"/>
          <w:tab w:val="left" w:pos="851"/>
          <w:tab w:val="left" w:pos="992"/>
          <w:tab w:val="left" w:pos="1134"/>
        </w:tabs>
        <w:jc w:val="both"/>
        <w:rPr>
          <w:color w:val="000000"/>
          <w:lang w:val="lt-LT"/>
        </w:rPr>
      </w:pPr>
      <w:r w:rsidRPr="00455D9F">
        <w:rPr>
          <w:rFonts w:eastAsia="Calibri"/>
          <w:kern w:val="2"/>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DACC98" w14:textId="77777777" w:rsidR="006510F6" w:rsidRPr="00455D9F" w:rsidRDefault="006510F6" w:rsidP="006510F6">
      <w:pPr>
        <w:rPr>
          <w:sz w:val="14"/>
          <w:szCs w:val="14"/>
          <w:lang w:val="lt-LT"/>
        </w:rPr>
      </w:pPr>
    </w:p>
    <w:p w14:paraId="05E79DF5" w14:textId="77777777" w:rsidR="006510F6" w:rsidRPr="00455D9F" w:rsidRDefault="006510F6" w:rsidP="006510F6">
      <w:pPr>
        <w:spacing w:line="257" w:lineRule="atLeast"/>
        <w:ind w:firstLine="62"/>
        <w:jc w:val="both"/>
        <w:rPr>
          <w:color w:val="000000"/>
          <w:lang w:val="lt-LT"/>
        </w:rPr>
      </w:pPr>
    </w:p>
    <w:p w14:paraId="21A373D2" w14:textId="77777777" w:rsidR="006510F6" w:rsidRPr="00455D9F" w:rsidRDefault="006510F6" w:rsidP="006510F6">
      <w:pPr>
        <w:spacing w:line="257" w:lineRule="atLeast"/>
        <w:jc w:val="center"/>
        <w:rPr>
          <w:color w:val="000000"/>
          <w:lang w:val="lt-LT"/>
        </w:rPr>
      </w:pPr>
      <w:r w:rsidRPr="00455D9F">
        <w:rPr>
          <w:b/>
          <w:bCs/>
          <w:color w:val="000000"/>
          <w:lang w:val="lt-LT"/>
        </w:rPr>
        <w:t>7.3.  Prekių trūkumų šalinimas</w:t>
      </w:r>
    </w:p>
    <w:p w14:paraId="169EF6C7" w14:textId="77777777" w:rsidR="006510F6" w:rsidRPr="00455D9F" w:rsidRDefault="006510F6" w:rsidP="006510F6">
      <w:pPr>
        <w:spacing w:line="257" w:lineRule="atLeast"/>
        <w:ind w:firstLine="62"/>
        <w:jc w:val="both"/>
        <w:rPr>
          <w:color w:val="000000"/>
          <w:lang w:val="lt-LT"/>
        </w:rPr>
      </w:pPr>
    </w:p>
    <w:p w14:paraId="6B6DE3F4" w14:textId="77777777" w:rsidR="006510F6" w:rsidRPr="00455D9F" w:rsidRDefault="006510F6" w:rsidP="006510F6">
      <w:pPr>
        <w:spacing w:line="257" w:lineRule="atLeast"/>
        <w:jc w:val="both"/>
        <w:rPr>
          <w:color w:val="000000"/>
          <w:lang w:val="lt-LT"/>
        </w:rPr>
      </w:pPr>
      <w:r w:rsidRPr="00455D9F">
        <w:rPr>
          <w:color w:val="000000"/>
          <w:lang w:val="lt-LT"/>
        </w:rPr>
        <w:t>7.3.1. Tiekėjas privalo nemokamai pašalinti Prekių trūkumus, sutaisydamas Prekes ar jų dalį arba pakeisdamas Prekę nauja Preke ar jos dalimi.</w:t>
      </w:r>
    </w:p>
    <w:p w14:paraId="71CEFDEA" w14:textId="77777777" w:rsidR="006510F6" w:rsidRPr="00455D9F" w:rsidRDefault="006510F6" w:rsidP="006510F6">
      <w:pPr>
        <w:spacing w:line="257" w:lineRule="atLeast"/>
        <w:jc w:val="both"/>
        <w:rPr>
          <w:color w:val="000000"/>
          <w:lang w:val="lt-LT"/>
        </w:rPr>
      </w:pPr>
      <w:r w:rsidRPr="00455D9F">
        <w:rPr>
          <w:color w:val="00000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CEFDC64" w14:textId="77777777" w:rsidR="006510F6" w:rsidRPr="00455D9F" w:rsidRDefault="006510F6" w:rsidP="006510F6">
      <w:pPr>
        <w:spacing w:line="257" w:lineRule="atLeast"/>
        <w:jc w:val="both"/>
        <w:rPr>
          <w:color w:val="000000"/>
          <w:lang w:val="lt-LT"/>
        </w:rPr>
      </w:pPr>
      <w:r w:rsidRPr="00455D9F">
        <w:rPr>
          <w:color w:val="000000"/>
          <w:lang w:val="lt-LT"/>
        </w:rPr>
        <w:t>7.3.3. Sutaisytoje Prekių dalyje pakartotinai nustačius Prekių trūkumų, Tiekėjas privalo pakeisti Prekes naujomis kokybiškomis Prekėmis, nebent Pirkėjas raštu sutiktų Prekes dar kartą taisyti.</w:t>
      </w:r>
    </w:p>
    <w:p w14:paraId="08E6AED7" w14:textId="77777777" w:rsidR="006510F6" w:rsidRPr="00455D9F" w:rsidRDefault="006510F6" w:rsidP="006510F6">
      <w:pPr>
        <w:spacing w:line="257" w:lineRule="atLeast"/>
        <w:jc w:val="both"/>
        <w:rPr>
          <w:color w:val="000000"/>
          <w:lang w:val="lt-LT"/>
        </w:rPr>
      </w:pPr>
      <w:r w:rsidRPr="00455D9F">
        <w:rPr>
          <w:color w:val="000000"/>
          <w:lang w:val="lt-LT"/>
        </w:rPr>
        <w:t>7.3.4. Pašalinus Prekių trūkumus, garantinis terminas sutaisytajai Prekių daliai ar naujoms Prekėms vėl pradedamas skaičiuoti nuo tinkamai sutaisytų ar pakeistų Prekių (ar jų dalių) perdavimo Pirkėjui dienos.</w:t>
      </w:r>
    </w:p>
    <w:p w14:paraId="14CE1EA9" w14:textId="77777777" w:rsidR="006510F6" w:rsidRPr="00455D9F" w:rsidRDefault="006510F6" w:rsidP="006510F6">
      <w:pPr>
        <w:spacing w:line="257" w:lineRule="atLeast"/>
        <w:jc w:val="both"/>
        <w:rPr>
          <w:color w:val="000000"/>
          <w:lang w:val="lt-LT"/>
        </w:rPr>
      </w:pPr>
      <w:r w:rsidRPr="00455D9F">
        <w:rPr>
          <w:color w:val="000000"/>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27B07D8" w14:textId="77777777" w:rsidR="006510F6" w:rsidRPr="00455D9F" w:rsidRDefault="006510F6" w:rsidP="006510F6">
      <w:pPr>
        <w:spacing w:line="257" w:lineRule="atLeast"/>
        <w:jc w:val="both"/>
        <w:rPr>
          <w:color w:val="000000"/>
          <w:lang w:val="lt-LT"/>
        </w:rPr>
      </w:pPr>
      <w:r w:rsidRPr="00455D9F">
        <w:rPr>
          <w:color w:val="000000"/>
          <w:lang w:val="lt-LT"/>
        </w:rPr>
        <w:t>7.3.6. Tiekėjas, pašalinęs visus Prekių trūkumus, privalo apie tai informuoti Pirkėją.</w:t>
      </w:r>
    </w:p>
    <w:p w14:paraId="04E8CA21" w14:textId="77777777" w:rsidR="006510F6" w:rsidRPr="00455D9F" w:rsidRDefault="006510F6" w:rsidP="006510F6">
      <w:pPr>
        <w:spacing w:line="257" w:lineRule="atLeast"/>
        <w:jc w:val="both"/>
        <w:rPr>
          <w:color w:val="000000"/>
          <w:lang w:val="lt-LT"/>
        </w:rPr>
      </w:pPr>
      <w:r w:rsidRPr="00455D9F">
        <w:rPr>
          <w:color w:val="00000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719F139A" w14:textId="77777777" w:rsidR="006510F6" w:rsidRPr="00455D9F" w:rsidRDefault="006510F6" w:rsidP="006510F6">
      <w:pPr>
        <w:spacing w:line="257" w:lineRule="atLeast"/>
        <w:ind w:firstLine="62"/>
        <w:jc w:val="both"/>
        <w:rPr>
          <w:color w:val="000000"/>
          <w:lang w:val="lt-LT"/>
        </w:rPr>
      </w:pPr>
    </w:p>
    <w:p w14:paraId="7EBFDCF3" w14:textId="77777777" w:rsidR="006510F6" w:rsidRPr="00455D9F" w:rsidRDefault="006510F6" w:rsidP="006510F6">
      <w:pPr>
        <w:spacing w:line="257" w:lineRule="atLeast"/>
        <w:jc w:val="center"/>
        <w:rPr>
          <w:color w:val="000000"/>
          <w:lang w:val="lt-LT"/>
        </w:rPr>
      </w:pPr>
      <w:r w:rsidRPr="00455D9F">
        <w:rPr>
          <w:b/>
          <w:bCs/>
          <w:color w:val="000000"/>
          <w:lang w:val="lt-LT"/>
        </w:rPr>
        <w:t>7.4.  Pirkėjo teisės, Tiekėjui nepašalinus Prekių trūkumų</w:t>
      </w:r>
    </w:p>
    <w:p w14:paraId="218C4699" w14:textId="77777777" w:rsidR="006510F6" w:rsidRPr="00455D9F" w:rsidRDefault="006510F6" w:rsidP="006510F6">
      <w:pPr>
        <w:spacing w:line="257" w:lineRule="atLeast"/>
        <w:ind w:firstLine="62"/>
        <w:jc w:val="both"/>
        <w:rPr>
          <w:color w:val="000000"/>
          <w:lang w:val="lt-LT"/>
        </w:rPr>
      </w:pPr>
    </w:p>
    <w:p w14:paraId="1D7D19DA" w14:textId="77777777" w:rsidR="006510F6" w:rsidRPr="00455D9F" w:rsidRDefault="006510F6" w:rsidP="006510F6">
      <w:pPr>
        <w:spacing w:line="257" w:lineRule="atLeast"/>
        <w:jc w:val="both"/>
        <w:rPr>
          <w:color w:val="000000"/>
          <w:lang w:val="lt-LT"/>
        </w:rPr>
      </w:pPr>
      <w:r w:rsidRPr="00455D9F">
        <w:rPr>
          <w:color w:val="000000"/>
          <w:lang w:val="lt-LT"/>
        </w:rPr>
        <w:t>7.4.1. Jeigu Tiekėjas atsisako pašalinti arba nepašalina Prekių trūkumų per Pirkėjo nustatytus protingus terminus, Pirkėjas turi teisę:</w:t>
      </w:r>
    </w:p>
    <w:p w14:paraId="6355717F" w14:textId="77777777" w:rsidR="006510F6" w:rsidRPr="00455D9F" w:rsidRDefault="006510F6" w:rsidP="006510F6">
      <w:pPr>
        <w:spacing w:line="257" w:lineRule="atLeast"/>
        <w:jc w:val="both"/>
        <w:rPr>
          <w:lang w:val="lt-LT"/>
        </w:rPr>
      </w:pPr>
      <w:r w:rsidRPr="00455D9F">
        <w:rPr>
          <w:color w:val="000000"/>
          <w:lang w:val="lt-LT"/>
        </w:rPr>
        <w:t xml:space="preserve">7.4.1.1. pašalinti Prekių trūkumus pats arba pasamdydamas trečiuosius asmenis, iš anksto apie tai informuodamas Tiekėją, ir pareikalauti Tiekėjo atlyginti Prekių ekspertizės bei Prekių trūkumų </w:t>
      </w:r>
      <w:r w:rsidRPr="00455D9F">
        <w:rPr>
          <w:lang w:val="lt-LT"/>
        </w:rPr>
        <w:t>šalinimo išlaidas ir padengti patirtus nuostolius; arba</w:t>
      </w:r>
    </w:p>
    <w:p w14:paraId="5FF002E8" w14:textId="77777777" w:rsidR="006510F6" w:rsidRPr="00455D9F" w:rsidRDefault="006510F6" w:rsidP="006510F6">
      <w:pPr>
        <w:spacing w:line="257" w:lineRule="atLeast"/>
        <w:jc w:val="both"/>
        <w:rPr>
          <w:lang w:val="lt-LT"/>
        </w:rPr>
      </w:pPr>
      <w:r w:rsidRPr="00455D9F">
        <w:rPr>
          <w:lang w:val="lt-LT"/>
        </w:rPr>
        <w:t>7.4.1.2. reikalauti sumažinti Tiekėjui mokėtiną sumą ir grąžinti dėl šios sumos sumažinimo susidariusią permoką per 30 (trisdešimt) dienų nuo Tiekėjui nustatyto termino pašalinti Prekių trūkumus pabaigos</w:t>
      </w:r>
      <w:r w:rsidRPr="00455D9F">
        <w:rPr>
          <w:kern w:val="2"/>
          <w:lang w:val="lt-LT"/>
        </w:rPr>
        <w:t>, jeigu tai neprieštarauja VPĮ įtvirtintiems principams</w:t>
      </w:r>
      <w:r w:rsidRPr="00455D9F">
        <w:rPr>
          <w:lang w:val="lt-LT"/>
        </w:rPr>
        <w:t>; arba</w:t>
      </w:r>
      <w:r w:rsidRPr="00455D9F">
        <w:rPr>
          <w:kern w:val="2"/>
          <w:lang w:val="lt-LT"/>
        </w:rPr>
        <w:t xml:space="preserve"> </w:t>
      </w:r>
    </w:p>
    <w:p w14:paraId="15AC5C18" w14:textId="77777777" w:rsidR="006510F6" w:rsidRPr="00455D9F" w:rsidRDefault="006510F6" w:rsidP="006510F6">
      <w:pPr>
        <w:spacing w:line="257" w:lineRule="atLeast"/>
        <w:jc w:val="both"/>
        <w:rPr>
          <w:color w:val="000000"/>
          <w:lang w:val="lt-LT"/>
        </w:rPr>
      </w:pPr>
      <w:r w:rsidRPr="00455D9F">
        <w:rPr>
          <w:lang w:val="lt-LT"/>
        </w:rPr>
        <w:t xml:space="preserve">7.4.1.3. grąžinti Prekes Tiekėjui ir nemokėti už tokias Prekes ar reikalauti grąžinti </w:t>
      </w:r>
      <w:r w:rsidRPr="00455D9F">
        <w:rPr>
          <w:color w:val="000000"/>
          <w:lang w:val="lt-LT"/>
        </w:rPr>
        <w:t>už Prekes sumokėtą sumą bei nutraukti Sutartį.</w:t>
      </w:r>
    </w:p>
    <w:p w14:paraId="1055C815" w14:textId="77777777" w:rsidR="006510F6" w:rsidRPr="00455D9F" w:rsidRDefault="006510F6" w:rsidP="006510F6">
      <w:pPr>
        <w:spacing w:line="257" w:lineRule="atLeast"/>
        <w:jc w:val="both"/>
        <w:rPr>
          <w:color w:val="000000"/>
          <w:lang w:val="lt-LT"/>
        </w:rPr>
      </w:pPr>
      <w:r w:rsidRPr="00455D9F">
        <w:rPr>
          <w:color w:val="000000"/>
          <w:lang w:val="lt-LT"/>
        </w:rPr>
        <w:t xml:space="preserve">7.4.2. Tiekėjui pagal Sutartį mokėtina suma sumažinama tiek, kiek sumažėja Prekių vertė Pirkėjui dėl Prekių trūkumų, </w:t>
      </w:r>
      <w:r w:rsidRPr="00455D9F">
        <w:rPr>
          <w:rFonts w:eastAsia="Arial"/>
          <w:kern w:val="2"/>
          <w:lang w:val="lt-LT"/>
        </w:rPr>
        <w:t>jeigu tokia Prekių vertė gali būti išskaitoma iš bendros Prekių vertės</w:t>
      </w:r>
      <w:r w:rsidRPr="00455D9F">
        <w:rPr>
          <w:color w:val="000000"/>
          <w:lang w:val="lt-LT"/>
        </w:rPr>
        <w:t xml:space="preserve"> Į Prekių vertės sumažėjimą, be kita ko, įskaičiuojamos Pirkėjo išlaidos Prekių trūkumų įvertinimui ir šalinimui </w:t>
      </w:r>
      <w:r w:rsidRPr="00455D9F">
        <w:rPr>
          <w:rFonts w:eastAsia="Arial"/>
          <w:kern w:val="2"/>
          <w:lang w:val="lt-LT"/>
        </w:rPr>
        <w:t>(jeigu tokių Prekių kaina buvo nurodyta pirkimo metu)</w:t>
      </w:r>
      <w:r w:rsidRPr="00455D9F">
        <w:rPr>
          <w:color w:val="000000"/>
          <w:lang w:val="lt-LT"/>
        </w:rPr>
        <w:t>, Pirkėjo esamų ar būsimų išlaidų Prekių eksploatavimui padidėjimas (jeigu tokios išlaidos buvo vertinamos pirkimo metu).</w:t>
      </w:r>
    </w:p>
    <w:p w14:paraId="45E98C6B" w14:textId="77777777" w:rsidR="006510F6" w:rsidRPr="00455D9F" w:rsidRDefault="006510F6" w:rsidP="006510F6">
      <w:pPr>
        <w:spacing w:line="257" w:lineRule="atLeast"/>
        <w:jc w:val="both"/>
        <w:rPr>
          <w:color w:val="000000"/>
          <w:lang w:val="lt-LT"/>
        </w:rPr>
      </w:pPr>
      <w:r w:rsidRPr="00455D9F">
        <w:rPr>
          <w:color w:val="000000"/>
          <w:lang w:val="lt-LT"/>
        </w:rPr>
        <w:t>7.4.3. Tiekėjas privalo patenkinti Pirkėjo pagal Bendrųjų sąlygų 7.4.4 punktą pareikštą piniginį reikalavimą per 30 (trisdešimt) dienų arba per ilgesnį Pirkėjo reikalavime nurodytą protingą terminą.</w:t>
      </w:r>
    </w:p>
    <w:p w14:paraId="2BBCC6F4" w14:textId="77777777" w:rsidR="006510F6" w:rsidRPr="00455D9F" w:rsidRDefault="006510F6" w:rsidP="006510F6">
      <w:pPr>
        <w:spacing w:line="257" w:lineRule="atLeast"/>
        <w:jc w:val="both"/>
        <w:rPr>
          <w:color w:val="000000"/>
          <w:lang w:val="lt-LT"/>
        </w:rPr>
      </w:pPr>
      <w:r w:rsidRPr="00455D9F">
        <w:rPr>
          <w:color w:val="000000"/>
          <w:lang w:val="lt-LT"/>
        </w:rPr>
        <w:t>7.4.4. Už vėlavimą pašalinti Prekių trūkumus Pirkėjas privalo reikalauti Tiekėjo sumokėti Specialiosiose sąlygose nustatyto dydžio netesybas.</w:t>
      </w:r>
    </w:p>
    <w:p w14:paraId="04294F91" w14:textId="77777777" w:rsidR="006510F6" w:rsidRPr="00455D9F" w:rsidRDefault="006510F6" w:rsidP="006510F6">
      <w:pPr>
        <w:spacing w:line="257" w:lineRule="atLeast"/>
        <w:ind w:firstLine="62"/>
        <w:jc w:val="both"/>
        <w:rPr>
          <w:color w:val="000000"/>
          <w:lang w:val="lt-LT"/>
        </w:rPr>
      </w:pPr>
    </w:p>
    <w:p w14:paraId="3FDE27BF" w14:textId="77777777" w:rsidR="006510F6" w:rsidRPr="00455D9F" w:rsidRDefault="006510F6" w:rsidP="006510F6">
      <w:pPr>
        <w:spacing w:line="257" w:lineRule="atLeast"/>
        <w:jc w:val="center"/>
        <w:rPr>
          <w:color w:val="000000"/>
          <w:lang w:val="lt-LT"/>
        </w:rPr>
      </w:pPr>
      <w:r w:rsidRPr="00455D9F">
        <w:rPr>
          <w:b/>
          <w:bCs/>
          <w:caps/>
          <w:color w:val="000000"/>
          <w:lang w:val="lt-LT"/>
        </w:rPr>
        <w:t>8.  PRISTATYMO TERMINAI</w:t>
      </w:r>
    </w:p>
    <w:p w14:paraId="48A79B75" w14:textId="77777777" w:rsidR="006510F6" w:rsidRPr="00455D9F" w:rsidRDefault="006510F6" w:rsidP="006510F6">
      <w:pPr>
        <w:spacing w:line="257" w:lineRule="atLeast"/>
        <w:ind w:firstLine="62"/>
        <w:rPr>
          <w:color w:val="000000"/>
          <w:lang w:val="lt-LT"/>
        </w:rPr>
      </w:pPr>
    </w:p>
    <w:p w14:paraId="6103C5DF" w14:textId="77777777" w:rsidR="006510F6" w:rsidRPr="00455D9F" w:rsidRDefault="006510F6" w:rsidP="006510F6">
      <w:pPr>
        <w:spacing w:line="257" w:lineRule="atLeast"/>
        <w:jc w:val="center"/>
        <w:rPr>
          <w:color w:val="000000"/>
          <w:lang w:val="lt-LT"/>
        </w:rPr>
      </w:pPr>
      <w:r w:rsidRPr="00455D9F">
        <w:rPr>
          <w:b/>
          <w:bCs/>
          <w:color w:val="000000"/>
          <w:lang w:val="lt-LT"/>
        </w:rPr>
        <w:t>8.1.  Pristatymo terminai ir Prekių tiekimo grafikas</w:t>
      </w:r>
    </w:p>
    <w:p w14:paraId="68CAEB34" w14:textId="77777777" w:rsidR="006510F6" w:rsidRPr="00455D9F" w:rsidRDefault="006510F6" w:rsidP="006510F6">
      <w:pPr>
        <w:spacing w:line="257" w:lineRule="atLeast"/>
        <w:ind w:firstLine="62"/>
        <w:jc w:val="both"/>
        <w:rPr>
          <w:color w:val="000000"/>
          <w:lang w:val="lt-LT"/>
        </w:rPr>
      </w:pPr>
    </w:p>
    <w:p w14:paraId="4BAE1902" w14:textId="77777777" w:rsidR="006510F6" w:rsidRPr="00455D9F" w:rsidRDefault="006510F6" w:rsidP="006510F6">
      <w:pPr>
        <w:spacing w:line="257" w:lineRule="atLeast"/>
        <w:jc w:val="both"/>
        <w:rPr>
          <w:color w:val="000000"/>
          <w:lang w:val="lt-LT"/>
        </w:rPr>
      </w:pPr>
      <w:r w:rsidRPr="00455D9F">
        <w:rPr>
          <w:color w:val="000000"/>
          <w:lang w:val="lt-LT"/>
        </w:rPr>
        <w:lastRenderedPageBreak/>
        <w:t>8.1.1. Tiekėjas privalo pristatyti Prekes laikydamasis terminų, nurodytų Specialiosiose sąlygose.</w:t>
      </w:r>
    </w:p>
    <w:p w14:paraId="710249E0" w14:textId="77777777" w:rsidR="006510F6" w:rsidRPr="00455D9F" w:rsidRDefault="006510F6" w:rsidP="006510F6">
      <w:pPr>
        <w:spacing w:line="257" w:lineRule="atLeast"/>
        <w:jc w:val="both"/>
        <w:rPr>
          <w:color w:val="000000"/>
          <w:lang w:val="lt-LT"/>
        </w:rPr>
      </w:pPr>
      <w:r w:rsidRPr="00455D9F">
        <w:rPr>
          <w:color w:val="000000"/>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455D9F">
        <w:rPr>
          <w:b/>
          <w:bCs/>
          <w:color w:val="000000"/>
          <w:lang w:val="lt-LT"/>
        </w:rPr>
        <w:t>Grafikas</w:t>
      </w:r>
      <w:r w:rsidRPr="00455D9F">
        <w:rPr>
          <w:color w:val="000000"/>
          <w:lang w:val="lt-LT"/>
        </w:rPr>
        <w:t>).</w:t>
      </w:r>
    </w:p>
    <w:p w14:paraId="7FD902A5" w14:textId="77777777" w:rsidR="006510F6" w:rsidRPr="00455D9F" w:rsidRDefault="006510F6" w:rsidP="006510F6">
      <w:pPr>
        <w:spacing w:line="257" w:lineRule="atLeast"/>
        <w:jc w:val="both"/>
        <w:rPr>
          <w:color w:val="000000"/>
          <w:lang w:val="lt-LT"/>
        </w:rPr>
      </w:pPr>
      <w:r w:rsidRPr="00455D9F">
        <w:rPr>
          <w:color w:val="000000"/>
          <w:lang w:val="lt-LT"/>
        </w:rPr>
        <w:t>8.1.3. Jei aktualu, Grafike turi būti pažymėta, kurios Prekės gali būti pristatomos lygiagrečiai, o kurios gali būti pristatomos tik numatytu eiliškumu.</w:t>
      </w:r>
    </w:p>
    <w:p w14:paraId="43475FEA" w14:textId="77777777" w:rsidR="006510F6" w:rsidRPr="00455D9F" w:rsidRDefault="006510F6" w:rsidP="006510F6">
      <w:pPr>
        <w:spacing w:line="257" w:lineRule="atLeast"/>
        <w:ind w:firstLine="62"/>
        <w:jc w:val="both"/>
        <w:rPr>
          <w:color w:val="000000"/>
          <w:lang w:val="lt-LT"/>
        </w:rPr>
      </w:pPr>
    </w:p>
    <w:p w14:paraId="2437641C" w14:textId="77777777" w:rsidR="006510F6" w:rsidRPr="00455D9F" w:rsidRDefault="006510F6" w:rsidP="006510F6">
      <w:pPr>
        <w:spacing w:line="257" w:lineRule="atLeast"/>
        <w:jc w:val="center"/>
        <w:rPr>
          <w:color w:val="000000"/>
          <w:lang w:val="lt-LT"/>
        </w:rPr>
      </w:pPr>
      <w:r w:rsidRPr="00455D9F">
        <w:rPr>
          <w:b/>
          <w:bCs/>
          <w:color w:val="000000"/>
          <w:lang w:val="lt-LT"/>
        </w:rPr>
        <w:t>8.2.  Netesybos už Prekių pristatymo vėlavimą</w:t>
      </w:r>
    </w:p>
    <w:p w14:paraId="7C084050" w14:textId="77777777" w:rsidR="006510F6" w:rsidRPr="00455D9F" w:rsidRDefault="006510F6" w:rsidP="006510F6">
      <w:pPr>
        <w:spacing w:line="257" w:lineRule="atLeast"/>
        <w:ind w:firstLine="62"/>
        <w:jc w:val="both"/>
        <w:rPr>
          <w:color w:val="000000"/>
          <w:lang w:val="lt-LT"/>
        </w:rPr>
      </w:pPr>
    </w:p>
    <w:p w14:paraId="63983B77" w14:textId="77777777" w:rsidR="006510F6" w:rsidRPr="00455D9F" w:rsidRDefault="006510F6" w:rsidP="006510F6">
      <w:pPr>
        <w:spacing w:line="257" w:lineRule="atLeast"/>
        <w:jc w:val="both"/>
        <w:rPr>
          <w:color w:val="000000"/>
          <w:lang w:val="lt-LT"/>
        </w:rPr>
      </w:pPr>
      <w:r w:rsidRPr="00455D9F">
        <w:rPr>
          <w:color w:val="000000"/>
          <w:lang w:val="lt-LT"/>
        </w:rPr>
        <w:t>8.2.1. Jeigu Tiekėjas praleidžia Prekių pristatymo terminus, nustatytus Specialiosiose sąlygose, Tiekėjui iki Prekių pristatymo datos taikomos Specialiosiose sąlygose nurodyto dydžio netesybos.</w:t>
      </w:r>
    </w:p>
    <w:p w14:paraId="622E2E8D" w14:textId="77777777" w:rsidR="006510F6" w:rsidRPr="00455D9F" w:rsidRDefault="006510F6" w:rsidP="006510F6">
      <w:pPr>
        <w:spacing w:line="257" w:lineRule="atLeast"/>
        <w:jc w:val="both"/>
        <w:rPr>
          <w:color w:val="000000"/>
          <w:lang w:val="lt-LT"/>
        </w:rPr>
      </w:pPr>
      <w:r w:rsidRPr="00455D9F">
        <w:rPr>
          <w:color w:val="000000"/>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20BCCDC3" w14:textId="77777777" w:rsidR="006510F6" w:rsidRPr="00455D9F" w:rsidRDefault="006510F6" w:rsidP="006510F6">
      <w:pPr>
        <w:spacing w:line="257" w:lineRule="atLeast"/>
        <w:jc w:val="both"/>
        <w:rPr>
          <w:color w:val="000000"/>
          <w:lang w:val="lt-LT"/>
        </w:rPr>
      </w:pPr>
      <w:r w:rsidRPr="00455D9F">
        <w:rPr>
          <w:color w:val="00000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2E72F5" w14:textId="77777777" w:rsidR="006510F6" w:rsidRPr="00455D9F" w:rsidRDefault="006510F6" w:rsidP="006510F6">
      <w:pPr>
        <w:spacing w:line="257" w:lineRule="atLeast"/>
        <w:ind w:firstLine="62"/>
        <w:jc w:val="both"/>
        <w:rPr>
          <w:color w:val="000000"/>
          <w:lang w:val="lt-LT"/>
        </w:rPr>
      </w:pPr>
    </w:p>
    <w:p w14:paraId="3EFCCE90" w14:textId="77777777" w:rsidR="006510F6" w:rsidRPr="00455D9F" w:rsidRDefault="006510F6" w:rsidP="006510F6">
      <w:pPr>
        <w:spacing w:line="257" w:lineRule="atLeast"/>
        <w:jc w:val="center"/>
        <w:rPr>
          <w:color w:val="000000"/>
          <w:lang w:val="lt-LT"/>
        </w:rPr>
      </w:pPr>
      <w:r w:rsidRPr="00455D9F">
        <w:rPr>
          <w:b/>
          <w:bCs/>
          <w:caps/>
          <w:color w:val="000000"/>
          <w:lang w:val="lt-LT"/>
        </w:rPr>
        <w:t>9.  PRIEVOLIŲ PAGAL SUTARTĮ ĮVYKDYMO UŽTIKRINIMO BŪDAI</w:t>
      </w:r>
    </w:p>
    <w:p w14:paraId="038D2E94" w14:textId="77777777" w:rsidR="006510F6" w:rsidRPr="00455D9F" w:rsidRDefault="006510F6" w:rsidP="006510F6">
      <w:pPr>
        <w:spacing w:line="257" w:lineRule="atLeast"/>
        <w:ind w:firstLine="62"/>
        <w:rPr>
          <w:color w:val="000000"/>
          <w:lang w:val="lt-LT"/>
        </w:rPr>
      </w:pPr>
    </w:p>
    <w:p w14:paraId="5A408316" w14:textId="77777777" w:rsidR="006510F6" w:rsidRPr="00455D9F" w:rsidRDefault="006510F6" w:rsidP="006510F6">
      <w:pPr>
        <w:spacing w:line="257" w:lineRule="atLeast"/>
        <w:jc w:val="both"/>
        <w:rPr>
          <w:color w:val="000000"/>
          <w:lang w:val="lt-LT"/>
        </w:rPr>
      </w:pPr>
      <w:r w:rsidRPr="00455D9F">
        <w:rPr>
          <w:color w:val="00000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7F1B9FB" w14:textId="77777777" w:rsidR="006510F6" w:rsidRPr="00455D9F" w:rsidRDefault="006510F6" w:rsidP="006510F6">
      <w:pPr>
        <w:spacing w:line="257" w:lineRule="atLeast"/>
        <w:ind w:firstLine="62"/>
        <w:jc w:val="both"/>
        <w:rPr>
          <w:color w:val="000000"/>
          <w:lang w:val="lt-LT"/>
        </w:rPr>
      </w:pPr>
    </w:p>
    <w:p w14:paraId="0F78CDF8" w14:textId="77777777" w:rsidR="006510F6" w:rsidRPr="00455D9F" w:rsidRDefault="006510F6" w:rsidP="006510F6">
      <w:pPr>
        <w:spacing w:line="257" w:lineRule="atLeast"/>
        <w:jc w:val="center"/>
        <w:rPr>
          <w:color w:val="000000"/>
          <w:lang w:val="lt-LT"/>
        </w:rPr>
      </w:pPr>
      <w:r w:rsidRPr="00455D9F">
        <w:rPr>
          <w:b/>
          <w:bCs/>
          <w:caps/>
          <w:color w:val="000000"/>
          <w:lang w:val="lt-LT"/>
        </w:rPr>
        <w:t>10.  SUTARTIES ĮVYKDYMO UŽTIKRINIMAS (JEI TAIKOMA)</w:t>
      </w:r>
    </w:p>
    <w:p w14:paraId="28825945" w14:textId="77777777" w:rsidR="006510F6" w:rsidRPr="00455D9F" w:rsidRDefault="006510F6" w:rsidP="006510F6">
      <w:pPr>
        <w:spacing w:line="257" w:lineRule="atLeast"/>
        <w:ind w:firstLine="62"/>
        <w:jc w:val="both"/>
        <w:rPr>
          <w:color w:val="000000"/>
          <w:lang w:val="lt-LT"/>
        </w:rPr>
      </w:pPr>
    </w:p>
    <w:p w14:paraId="2BA76C0F"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0E93392" w14:textId="77777777" w:rsidR="006510F6" w:rsidRPr="00455D9F" w:rsidRDefault="006510F6" w:rsidP="006510F6">
      <w:pPr>
        <w:spacing w:line="257" w:lineRule="atLeast"/>
        <w:jc w:val="both"/>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6C43C1"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455D9F">
        <w:rPr>
          <w:color w:val="000000"/>
          <w:lang w:val="lt-LT"/>
        </w:rPr>
        <w:t>kartu su draudimo bendrovės laidavimo draudimo raštu turi būti pateiktas ir pasirašytas draudimo liudijimas (polisas) bei dokumentas, įrodantis, kad draudimo įmoka už išduotą laidavimo draudimo raštą yra sumokėta</w:t>
      </w:r>
      <w:r w:rsidRPr="00455D9F">
        <w:rPr>
          <w:color w:val="000000"/>
          <w:shd w:val="clear" w:color="auto" w:fill="FFFFFF"/>
          <w:lang w:val="lt-LT"/>
        </w:rPr>
        <w:t xml:space="preserve">), atitinkantį Bendrųjų sąlygų 10 skyriuje nurodytas sąlygas, per Specialiosiose sąlygose nustatytą terminą (toliau – </w:t>
      </w:r>
      <w:r w:rsidRPr="00455D9F">
        <w:rPr>
          <w:b/>
          <w:bCs/>
          <w:color w:val="000000"/>
          <w:shd w:val="clear" w:color="auto" w:fill="FFFFFF"/>
          <w:lang w:val="lt-LT"/>
        </w:rPr>
        <w:t>Sutarties įvykdymo užtikrinimas</w:t>
      </w:r>
      <w:r w:rsidRPr="00455D9F">
        <w:rPr>
          <w:color w:val="000000"/>
          <w:shd w:val="clear" w:color="auto" w:fill="FFFFFF"/>
          <w:lang w:val="lt-LT"/>
        </w:rPr>
        <w:t>).</w:t>
      </w:r>
    </w:p>
    <w:p w14:paraId="5D70032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D36BAC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9221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E8CA69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4E0B6F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10.7. Sutarties įvykdymo užtikrinimas turi įsigalioti ne vėliau negu jo pateikimo Pirkėjui dieną. </w:t>
      </w:r>
    </w:p>
    <w:p w14:paraId="0BD80B15"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10.8. Sutarties įvykdymo užtikrinimo suma turi būti nurodoma ir išmokama eurais. </w:t>
      </w:r>
    </w:p>
    <w:p w14:paraId="7A2DE6F0" w14:textId="77777777" w:rsidR="006510F6" w:rsidRPr="00455D9F" w:rsidRDefault="006510F6" w:rsidP="006510F6">
      <w:pPr>
        <w:spacing w:line="257" w:lineRule="atLeast"/>
        <w:jc w:val="both"/>
        <w:textAlignment w:val="baseline"/>
        <w:rPr>
          <w:lang w:val="lt-LT"/>
        </w:rPr>
      </w:pPr>
      <w:r w:rsidRPr="00455D9F">
        <w:rPr>
          <w:color w:val="000000"/>
          <w:lang w:val="lt-LT"/>
        </w:rPr>
        <w:t xml:space="preserve">10.9. Sutarties įvykdymo užtikrinimas turi būti surašytas lietuvių arba kita kalba (esant Pirkėjo </w:t>
      </w:r>
      <w:r w:rsidRPr="00455D9F">
        <w:rPr>
          <w:lang w:val="lt-LT"/>
        </w:rPr>
        <w:t>prašymui, turi būti pateiktas vertimas į lietuvių kalbą). </w:t>
      </w:r>
    </w:p>
    <w:p w14:paraId="4E017BE0" w14:textId="77777777" w:rsidR="006510F6" w:rsidRPr="00455D9F" w:rsidRDefault="006510F6" w:rsidP="006510F6">
      <w:pPr>
        <w:spacing w:line="257" w:lineRule="atLeast"/>
        <w:jc w:val="both"/>
        <w:textAlignment w:val="baseline"/>
        <w:rPr>
          <w:lang w:val="lt-LT"/>
        </w:rPr>
      </w:pPr>
      <w:r w:rsidRPr="00455D9F">
        <w:rPr>
          <w:lang w:val="lt-LT"/>
        </w:rPr>
        <w:t xml:space="preserve">10.10. Sutarties įvykdymo užtikrinime nurodytas jo galiojimo terminas turi būti ne trumpesnis nei nurodytas </w:t>
      </w:r>
      <w:r w:rsidRPr="00455D9F">
        <w:rPr>
          <w:rFonts w:eastAsia="Calibri"/>
          <w:kern w:val="2"/>
          <w:lang w:val="lt-LT"/>
        </w:rPr>
        <w:t>Specialiosiose sąlygose</w:t>
      </w:r>
      <w:r w:rsidRPr="00455D9F">
        <w:rPr>
          <w:lang w:val="lt-LT"/>
        </w:rPr>
        <w:t>. </w:t>
      </w:r>
    </w:p>
    <w:p w14:paraId="29FA0F6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92E944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AFB2CC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0F2998D" w14:textId="77777777" w:rsidR="006510F6" w:rsidRPr="00455D9F" w:rsidRDefault="006510F6" w:rsidP="006510F6">
      <w:pPr>
        <w:spacing w:line="257" w:lineRule="atLeast"/>
        <w:jc w:val="both"/>
        <w:rPr>
          <w:color w:val="000000"/>
          <w:lang w:val="lt-LT"/>
        </w:rPr>
      </w:pPr>
      <w:r w:rsidRPr="00455D9F">
        <w:rPr>
          <w:color w:val="00000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5F9915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496549"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 Pirkėjas gali pasinaudoti Sutarties įvykdymo užtikrinimu, esant bet kuriai iš žemiau nurodytų aplinkybių:  </w:t>
      </w:r>
    </w:p>
    <w:p w14:paraId="34BF819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10.16.1. Tiekėjas neįvykdė, nevykdo arba netinkamai vykdo savo įsipareigojimus pagal Sutartį;  </w:t>
      </w:r>
    </w:p>
    <w:p w14:paraId="31DADF5C"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10.16.2. Tiekėjas per protingai nustatytą laikotarpį neįvykdo Pirkėjo nurodymo ištaisyti Prekių trūkumus;  </w:t>
      </w:r>
    </w:p>
    <w:p w14:paraId="34B7A909"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4DC853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10.16.4. Tiekėjas be pateisinamos priežasties (ne Sutartyje nustatytais atvejais) vienašališkai nutraukia Sutartį. </w:t>
      </w:r>
    </w:p>
    <w:p w14:paraId="1AEFDC70" w14:textId="77777777" w:rsidR="006510F6" w:rsidRPr="00455D9F" w:rsidRDefault="006510F6" w:rsidP="006510F6">
      <w:pPr>
        <w:spacing w:line="257" w:lineRule="atLeast"/>
        <w:ind w:firstLine="62"/>
        <w:jc w:val="both"/>
        <w:textAlignment w:val="baseline"/>
        <w:rPr>
          <w:color w:val="000000"/>
          <w:lang w:val="lt-LT"/>
        </w:rPr>
      </w:pPr>
    </w:p>
    <w:p w14:paraId="7EE86A68" w14:textId="77777777" w:rsidR="006510F6" w:rsidRPr="00455D9F" w:rsidRDefault="006510F6" w:rsidP="006510F6">
      <w:pPr>
        <w:spacing w:line="257" w:lineRule="atLeast"/>
        <w:jc w:val="center"/>
        <w:rPr>
          <w:color w:val="000000"/>
          <w:lang w:val="lt-LT"/>
        </w:rPr>
      </w:pPr>
      <w:r w:rsidRPr="00455D9F">
        <w:rPr>
          <w:b/>
          <w:bCs/>
          <w:caps/>
          <w:color w:val="000000"/>
          <w:lang w:val="lt-LT"/>
        </w:rPr>
        <w:t>11.  SUTARTIES KAINA IR JOS PERSKAIČIAVIMAS</w:t>
      </w:r>
    </w:p>
    <w:p w14:paraId="3547210D" w14:textId="77777777" w:rsidR="006510F6" w:rsidRPr="00455D9F" w:rsidRDefault="006510F6" w:rsidP="006510F6">
      <w:pPr>
        <w:spacing w:line="257" w:lineRule="atLeast"/>
        <w:ind w:firstLine="62"/>
        <w:jc w:val="both"/>
        <w:rPr>
          <w:color w:val="000000"/>
          <w:lang w:val="lt-LT"/>
        </w:rPr>
      </w:pPr>
    </w:p>
    <w:p w14:paraId="04CBC093" w14:textId="77777777" w:rsidR="006510F6" w:rsidRPr="00455D9F" w:rsidRDefault="006510F6" w:rsidP="006510F6">
      <w:pPr>
        <w:spacing w:line="257" w:lineRule="atLeast"/>
        <w:jc w:val="both"/>
        <w:rPr>
          <w:color w:val="000000"/>
          <w:lang w:val="lt-LT"/>
        </w:rPr>
      </w:pPr>
      <w:r w:rsidRPr="00455D9F">
        <w:rPr>
          <w:color w:val="00000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7A77A82" w14:textId="77777777" w:rsidR="006510F6" w:rsidRPr="00455D9F" w:rsidRDefault="006510F6" w:rsidP="006510F6">
      <w:pPr>
        <w:spacing w:line="257" w:lineRule="atLeast"/>
        <w:jc w:val="both"/>
        <w:rPr>
          <w:color w:val="000000"/>
          <w:lang w:val="lt-LT"/>
        </w:rPr>
      </w:pPr>
      <w:r w:rsidRPr="00455D9F">
        <w:rPr>
          <w:color w:val="000000"/>
          <w:lang w:val="lt-LT"/>
        </w:rPr>
        <w:t>11.2. Pradinės sutarties vertė yra nurodyta Specialiosiose sąlygose.</w:t>
      </w:r>
    </w:p>
    <w:p w14:paraId="0F137C0F" w14:textId="77777777" w:rsidR="006510F6" w:rsidRPr="00455D9F" w:rsidRDefault="006510F6" w:rsidP="006510F6">
      <w:pPr>
        <w:spacing w:line="257" w:lineRule="atLeast"/>
        <w:jc w:val="both"/>
        <w:rPr>
          <w:color w:val="000000"/>
          <w:lang w:val="lt-LT"/>
        </w:rPr>
      </w:pPr>
      <w:r w:rsidRPr="00455D9F">
        <w:rPr>
          <w:color w:val="00000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98B1314" w14:textId="77777777" w:rsidR="006510F6" w:rsidRPr="00455D9F" w:rsidRDefault="006510F6" w:rsidP="006510F6">
      <w:pPr>
        <w:spacing w:line="257" w:lineRule="atLeast"/>
        <w:jc w:val="both"/>
        <w:rPr>
          <w:color w:val="000000"/>
          <w:lang w:val="lt-LT"/>
        </w:rPr>
      </w:pPr>
      <w:r w:rsidRPr="00455D9F">
        <w:rPr>
          <w:color w:val="000000"/>
          <w:lang w:val="lt-LT"/>
        </w:rPr>
        <w:t>11.4. Sutarties kainos peržiūra atliekama Specialiosiose sąlygose nustatyta tvarka.</w:t>
      </w:r>
    </w:p>
    <w:p w14:paraId="6767D8FB" w14:textId="77777777" w:rsidR="006510F6" w:rsidRPr="00455D9F" w:rsidRDefault="006510F6" w:rsidP="006510F6">
      <w:pPr>
        <w:spacing w:line="257" w:lineRule="atLeast"/>
        <w:ind w:firstLine="62"/>
        <w:jc w:val="both"/>
        <w:rPr>
          <w:color w:val="000000"/>
          <w:lang w:val="lt-LT"/>
        </w:rPr>
      </w:pPr>
    </w:p>
    <w:p w14:paraId="15FBF29F" w14:textId="77777777" w:rsidR="006510F6" w:rsidRPr="00455D9F" w:rsidRDefault="006510F6" w:rsidP="006510F6">
      <w:pPr>
        <w:spacing w:line="257" w:lineRule="atLeast"/>
        <w:jc w:val="center"/>
        <w:rPr>
          <w:color w:val="000000"/>
          <w:lang w:val="lt-LT"/>
        </w:rPr>
      </w:pPr>
      <w:r w:rsidRPr="00455D9F">
        <w:rPr>
          <w:b/>
          <w:bCs/>
          <w:caps/>
          <w:color w:val="000000"/>
          <w:lang w:val="lt-LT"/>
        </w:rPr>
        <w:t>12.  ATSISKAITYMO TVARKA</w:t>
      </w:r>
    </w:p>
    <w:p w14:paraId="7D9784A4" w14:textId="77777777" w:rsidR="006510F6" w:rsidRPr="00455D9F" w:rsidRDefault="006510F6" w:rsidP="006510F6">
      <w:pPr>
        <w:spacing w:line="257" w:lineRule="atLeast"/>
        <w:ind w:firstLine="62"/>
        <w:jc w:val="center"/>
        <w:rPr>
          <w:color w:val="000000"/>
          <w:lang w:val="lt-LT"/>
        </w:rPr>
      </w:pPr>
    </w:p>
    <w:p w14:paraId="38C88156" w14:textId="77777777" w:rsidR="006510F6" w:rsidRPr="00455D9F" w:rsidRDefault="006510F6" w:rsidP="006510F6">
      <w:pPr>
        <w:spacing w:line="257" w:lineRule="atLeast"/>
        <w:jc w:val="center"/>
        <w:rPr>
          <w:color w:val="000000"/>
          <w:lang w:val="lt-LT"/>
        </w:rPr>
      </w:pPr>
      <w:r w:rsidRPr="00455D9F">
        <w:rPr>
          <w:b/>
          <w:bCs/>
          <w:color w:val="000000"/>
          <w:lang w:val="lt-LT"/>
        </w:rPr>
        <w:t>12.1.  Išankstinis mokėjimas (avansas) (jei taikoma)</w:t>
      </w:r>
    </w:p>
    <w:p w14:paraId="7F16A086" w14:textId="77777777" w:rsidR="006510F6" w:rsidRPr="00455D9F" w:rsidRDefault="006510F6" w:rsidP="006510F6">
      <w:pPr>
        <w:spacing w:line="257" w:lineRule="atLeast"/>
        <w:ind w:firstLine="62"/>
        <w:jc w:val="both"/>
        <w:rPr>
          <w:color w:val="000000"/>
          <w:lang w:val="lt-LT"/>
        </w:rPr>
      </w:pPr>
    </w:p>
    <w:p w14:paraId="22191E2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 xml:space="preserve">12.1.1. Bendrųjų sąlygų 12.1 poskyrio sąlygos taikomos tuo atveju, jei Specialiosiose sąlygose yra nurodyta, kad Tiekėjui mokamas išankstinis mokėjimas (avansas) (toliau – </w:t>
      </w:r>
      <w:r w:rsidRPr="00455D9F">
        <w:rPr>
          <w:b/>
          <w:bCs/>
          <w:color w:val="000000"/>
          <w:lang w:val="lt-LT"/>
        </w:rPr>
        <w:t>Avansas</w:t>
      </w:r>
      <w:r w:rsidRPr="00455D9F">
        <w:rPr>
          <w:color w:val="000000"/>
          <w:lang w:val="lt-LT"/>
        </w:rPr>
        <w:t>). </w:t>
      </w:r>
    </w:p>
    <w:p w14:paraId="38A79AF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 xml:space="preserve">12.1.2. Pirkėjas sumoka Tiekėjui </w:t>
      </w:r>
      <w:r w:rsidRPr="00455D9F">
        <w:rPr>
          <w:rFonts w:eastAsia="Calibri"/>
          <w:kern w:val="2"/>
          <w:lang w:val="lt-LT"/>
        </w:rPr>
        <w:t>ne didesnį kaip Specialiosiose sąlygose nurodyto dydžio Avansą</w:t>
      </w:r>
      <w:r w:rsidRPr="00455D9F">
        <w:rPr>
          <w:color w:val="000000"/>
          <w:lang w:val="lt-LT"/>
        </w:rPr>
        <w:t>.</w:t>
      </w:r>
    </w:p>
    <w:p w14:paraId="10F0977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55D9F">
        <w:rPr>
          <w:b/>
          <w:bCs/>
          <w:color w:val="000000"/>
          <w:lang w:val="lt-LT"/>
        </w:rPr>
        <w:t>Avanso užtikrinimas</w:t>
      </w:r>
      <w:r w:rsidRPr="00455D9F">
        <w:rPr>
          <w:color w:val="000000"/>
          <w:lang w:val="lt-LT"/>
        </w:rPr>
        <w:t>). </w:t>
      </w:r>
    </w:p>
    <w:p w14:paraId="78EEE693" w14:textId="77777777" w:rsidR="006510F6" w:rsidRPr="00455D9F" w:rsidRDefault="006510F6" w:rsidP="006510F6">
      <w:pPr>
        <w:spacing w:line="257" w:lineRule="atLeast"/>
        <w:jc w:val="both"/>
        <w:textAlignment w:val="baseline"/>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5D9F">
        <w:rPr>
          <w:color w:val="000000"/>
          <w:lang w:val="lt-LT"/>
        </w:rPr>
        <w:t> </w:t>
      </w:r>
      <w:r w:rsidRPr="00455D9F">
        <w:rPr>
          <w:color w:val="000000"/>
          <w:shd w:val="clear" w:color="auto" w:fill="FFFFFF"/>
          <w:lang w:val="lt-LT"/>
        </w:rPr>
        <w:t>įstatymų bei kitų teisės aktų</w:t>
      </w:r>
      <w:r w:rsidRPr="00455D9F">
        <w:rPr>
          <w:color w:val="000000"/>
          <w:lang w:val="lt-LT"/>
        </w:rPr>
        <w:t> </w:t>
      </w:r>
      <w:r w:rsidRPr="00455D9F">
        <w:rPr>
          <w:color w:val="000000"/>
          <w:shd w:val="clear" w:color="auto" w:fill="FFFFFF"/>
          <w:lang w:val="lt-LT"/>
        </w:rPr>
        <w:t>nuostatas.</w:t>
      </w:r>
    </w:p>
    <w:p w14:paraId="00108067" w14:textId="77777777" w:rsidR="006510F6" w:rsidRPr="00455D9F" w:rsidRDefault="006510F6" w:rsidP="006510F6">
      <w:pPr>
        <w:spacing w:line="257" w:lineRule="atLeast"/>
        <w:jc w:val="both"/>
        <w:textAlignment w:val="baseline"/>
        <w:rPr>
          <w:lang w:val="lt-LT"/>
        </w:rPr>
      </w:pPr>
      <w:r w:rsidRPr="00455D9F">
        <w:rPr>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41AB195"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F1B638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8C5A3E7"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12.1.7. Avanso užtikrinimo suma turi būti nurodoma ir išmokama eurais. </w:t>
      </w:r>
    </w:p>
    <w:p w14:paraId="112D9A3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12.1.8. Avanso užtikrinimas turi būti surašytas lietuvių arba kita kalba (esant Pirkėjo prašymui, turi būti pateiktas vertimas į lietuvių kalbą). </w:t>
      </w:r>
    </w:p>
    <w:p w14:paraId="1D827D9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12.1.9. Avanso užtikrinimas, neatitinkantis šiame Sutarties poskyryje nustatytų reikalavimų, nebus priimamas. </w:t>
      </w:r>
    </w:p>
    <w:p w14:paraId="3218A727"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6D15DD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12.1.11. Pirkėjas sumoka Tiekėjui avansą per Specialiosiose sąlygose numatytą terminą nuo išankstinio mokėjimo sąskaitos ir Avanso užtikrinimo (jei taikoma) gavimo dienos. Sumokėto avanso suma išskaitoma iš mokėtinos sumos. </w:t>
      </w:r>
    </w:p>
    <w:p w14:paraId="590985FA"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659A51" w14:textId="77777777" w:rsidR="006510F6" w:rsidRPr="00455D9F" w:rsidRDefault="006510F6" w:rsidP="006510F6">
      <w:pPr>
        <w:spacing w:line="257" w:lineRule="atLeast"/>
        <w:ind w:firstLine="62"/>
        <w:jc w:val="both"/>
        <w:textAlignment w:val="baseline"/>
        <w:rPr>
          <w:color w:val="000000"/>
          <w:lang w:val="lt-LT"/>
        </w:rPr>
      </w:pPr>
    </w:p>
    <w:p w14:paraId="1DDDEEBE" w14:textId="77777777" w:rsidR="006510F6" w:rsidRPr="00455D9F" w:rsidRDefault="006510F6" w:rsidP="006510F6">
      <w:pPr>
        <w:spacing w:line="257" w:lineRule="atLeast"/>
        <w:jc w:val="center"/>
        <w:rPr>
          <w:color w:val="000000"/>
          <w:lang w:val="lt-LT"/>
        </w:rPr>
      </w:pPr>
      <w:r w:rsidRPr="00455D9F">
        <w:rPr>
          <w:b/>
          <w:bCs/>
          <w:color w:val="000000"/>
          <w:lang w:val="lt-LT"/>
        </w:rPr>
        <w:t>12.2.  Mokėjimų tvarka</w:t>
      </w:r>
    </w:p>
    <w:p w14:paraId="661CB647" w14:textId="77777777" w:rsidR="006510F6" w:rsidRPr="00455D9F" w:rsidRDefault="006510F6" w:rsidP="006510F6">
      <w:pPr>
        <w:spacing w:line="257" w:lineRule="atLeast"/>
        <w:ind w:firstLine="62"/>
        <w:jc w:val="both"/>
        <w:rPr>
          <w:color w:val="000000"/>
          <w:lang w:val="lt-LT"/>
        </w:rPr>
      </w:pPr>
    </w:p>
    <w:p w14:paraId="7689B807" w14:textId="77777777" w:rsidR="006510F6" w:rsidRPr="00455D9F" w:rsidRDefault="006510F6" w:rsidP="006510F6">
      <w:pPr>
        <w:spacing w:line="257" w:lineRule="atLeast"/>
        <w:jc w:val="both"/>
        <w:rPr>
          <w:color w:val="000000"/>
          <w:lang w:val="lt-LT"/>
        </w:rPr>
      </w:pPr>
      <w:r w:rsidRPr="00455D9F">
        <w:rPr>
          <w:color w:val="000000"/>
          <w:lang w:val="lt-LT"/>
        </w:rPr>
        <w:t>12.2.1. Tiekėjas išrašo Sąskaitą tik Šalims pasirašius Prekių perdavimo–priėmimo aktą, jeigu kitaip nenumatyta Specialiosiose sąlygose:</w:t>
      </w:r>
    </w:p>
    <w:p w14:paraId="1C65D683" w14:textId="77777777" w:rsidR="006510F6" w:rsidRPr="00455D9F" w:rsidRDefault="006510F6" w:rsidP="006510F6">
      <w:pPr>
        <w:spacing w:line="257" w:lineRule="atLeast"/>
        <w:jc w:val="both"/>
        <w:rPr>
          <w:color w:val="000000"/>
          <w:lang w:val="lt-LT"/>
        </w:rPr>
      </w:pPr>
      <w:r w:rsidRPr="00455D9F">
        <w:rPr>
          <w:color w:val="000000"/>
          <w:lang w:val="lt-LT"/>
        </w:rPr>
        <w:t xml:space="preserve">12.2.1.1. elektroninę sąskaitą faktūrą, atitinkančią Europos elektroninių sąskaitų faktūrų standartą, kurio nuoroda paskelbta 2017 m. spalio 16 d. Komisijos įgyvendinimo sprendime </w:t>
      </w:r>
      <w:r w:rsidRPr="00455D9F">
        <w:rPr>
          <w:color w:val="467886"/>
          <w:u w:val="single"/>
          <w:lang w:val="lt-LT"/>
        </w:rPr>
        <w:t>(ES) 2017/1870</w:t>
      </w:r>
      <w:r w:rsidRPr="00455D9F">
        <w:rPr>
          <w:color w:val="000000"/>
          <w:lang w:val="lt-LT"/>
        </w:rPr>
        <w:t xml:space="preserve"> dėl nuorodos į Europos elektroninių sąskaitų faktūrų standartą ir sintaksių sąrašo paskelbimo pagal Europos Parlamento ir Tarybos direktyvą </w:t>
      </w:r>
      <w:r w:rsidRPr="00455D9F">
        <w:rPr>
          <w:color w:val="467886"/>
          <w:u w:val="single"/>
          <w:lang w:val="lt-LT"/>
        </w:rPr>
        <w:t>2014/55/ES</w:t>
      </w:r>
      <w:r w:rsidRPr="00455D9F">
        <w:rPr>
          <w:color w:val="000000"/>
          <w:lang w:val="lt-LT"/>
        </w:rPr>
        <w:t> (toliau – </w:t>
      </w:r>
      <w:r w:rsidRPr="00455D9F">
        <w:rPr>
          <w:b/>
          <w:bCs/>
          <w:color w:val="000000"/>
          <w:lang w:val="lt-LT"/>
        </w:rPr>
        <w:t>Europos elektroninių sąskaitų faktūrų</w:t>
      </w:r>
      <w:r w:rsidRPr="00455D9F">
        <w:rPr>
          <w:color w:val="000000"/>
          <w:lang w:val="lt-LT"/>
        </w:rPr>
        <w:t> </w:t>
      </w:r>
      <w:r w:rsidRPr="00455D9F">
        <w:rPr>
          <w:b/>
          <w:bCs/>
          <w:color w:val="000000"/>
          <w:lang w:val="lt-LT"/>
        </w:rPr>
        <w:t>standartas</w:t>
      </w:r>
      <w:r w:rsidRPr="00455D9F">
        <w:rPr>
          <w:color w:val="000000"/>
          <w:lang w:val="lt-LT"/>
        </w:rPr>
        <w:t xml:space="preserve">), Tiekėjas gali pateikti </w:t>
      </w:r>
      <w:r w:rsidRPr="00455D9F">
        <w:rPr>
          <w:rFonts w:eastAsia="Arial"/>
          <w:kern w:val="2"/>
          <w:lang w:val="lt-LT"/>
        </w:rPr>
        <w:t>pasirinktomis priemonėmis</w:t>
      </w:r>
      <w:r w:rsidRPr="00455D9F">
        <w:rPr>
          <w:color w:val="000000"/>
          <w:lang w:val="lt-LT"/>
        </w:rPr>
        <w:t>;</w:t>
      </w:r>
    </w:p>
    <w:p w14:paraId="09E31DB6" w14:textId="77777777" w:rsidR="006510F6" w:rsidRPr="00455D9F" w:rsidRDefault="006510F6" w:rsidP="006510F6">
      <w:pPr>
        <w:spacing w:line="257" w:lineRule="atLeast"/>
        <w:jc w:val="both"/>
        <w:rPr>
          <w:color w:val="000000"/>
          <w:lang w:val="lt-LT"/>
        </w:rPr>
      </w:pPr>
      <w:r w:rsidRPr="00455D9F">
        <w:rPr>
          <w:color w:val="000000"/>
          <w:lang w:val="lt-LT"/>
        </w:rPr>
        <w:t xml:space="preserve">12.2.1.2. Europos elektroninių sąskaitų faktūrų standarto neatitinkančią elektroninę sąskaitą faktūrą Tiekėjas </w:t>
      </w:r>
      <w:r w:rsidRPr="00455D9F">
        <w:rPr>
          <w:rFonts w:eastAsia="Arial"/>
          <w:kern w:val="2"/>
          <w:lang w:val="lt-LT"/>
        </w:rPr>
        <w:t xml:space="preserve">gali teikti tik naudodamasis Sąskaitų administravimo bendrosios informacinės sistemos (toliau – </w:t>
      </w:r>
      <w:r w:rsidRPr="00455D9F">
        <w:rPr>
          <w:rFonts w:eastAsia="Arial"/>
          <w:b/>
          <w:bCs/>
          <w:kern w:val="2"/>
          <w:lang w:val="lt-LT"/>
        </w:rPr>
        <w:t>SABIS</w:t>
      </w:r>
      <w:r w:rsidRPr="00455D9F">
        <w:rPr>
          <w:rFonts w:eastAsia="Arial"/>
          <w:kern w:val="2"/>
          <w:lang w:val="lt-LT"/>
        </w:rPr>
        <w:t>) priemonėmis</w:t>
      </w:r>
      <w:r w:rsidRPr="00455D9F">
        <w:rPr>
          <w:color w:val="000000"/>
          <w:lang w:val="lt-LT"/>
        </w:rPr>
        <w:t>.</w:t>
      </w:r>
    </w:p>
    <w:p w14:paraId="68F7727B" w14:textId="77777777" w:rsidR="006510F6" w:rsidRPr="00455D9F" w:rsidRDefault="006510F6" w:rsidP="006510F6">
      <w:pPr>
        <w:spacing w:line="257" w:lineRule="atLeast"/>
        <w:jc w:val="both"/>
        <w:rPr>
          <w:color w:val="000000"/>
          <w:lang w:val="lt-LT"/>
        </w:rPr>
      </w:pPr>
      <w:r w:rsidRPr="00455D9F">
        <w:rPr>
          <w:color w:val="000000"/>
          <w:lang w:val="lt-LT"/>
        </w:rPr>
        <w:t xml:space="preserve">12.2.2. Pirkėjas elektronines sąskaitas faktūras priima ir apdoroja naudodamasis informacinės sistemos SABIS priemonėmis, </w:t>
      </w:r>
      <w:r w:rsidRPr="00455D9F">
        <w:rPr>
          <w:rFonts w:eastAsia="Arial"/>
          <w:kern w:val="2"/>
          <w:lang w:val="lt-LT"/>
        </w:rPr>
        <w:t>išskyrus jeigu mobilizacijos, karo ar nepaprastosios padėties atveju yra informacinės sistemos SABIS pažeidimų, dėl kurių negalimas Pirkėjo ir Tiekėjo bendravimas ir keitimasis informacija naudojantis SABIS</w:t>
      </w:r>
      <w:r w:rsidRPr="00455D9F">
        <w:rPr>
          <w:color w:val="000000"/>
          <w:lang w:val="lt-LT"/>
        </w:rPr>
        <w:t>.</w:t>
      </w:r>
    </w:p>
    <w:p w14:paraId="77EFCEB1" w14:textId="77777777" w:rsidR="006510F6" w:rsidRPr="00455D9F" w:rsidRDefault="006510F6" w:rsidP="006510F6">
      <w:pPr>
        <w:spacing w:line="257" w:lineRule="atLeast"/>
        <w:jc w:val="both"/>
        <w:rPr>
          <w:color w:val="000000"/>
          <w:lang w:val="lt-LT"/>
        </w:rPr>
      </w:pPr>
      <w:r w:rsidRPr="00455D9F">
        <w:rPr>
          <w:color w:val="000000"/>
          <w:lang w:val="lt-LT"/>
        </w:rPr>
        <w:t>12.2.3. Išankstinio mokėjimo sąskaitas (jeigu Specialiosiose sąlygose yra numatytas Avanso mokėjimas) Tiekėjas privalo pateikti šiame Sutarties poskyryje nustatyta tvarka.</w:t>
      </w:r>
    </w:p>
    <w:p w14:paraId="45D95FBA" w14:textId="77777777" w:rsidR="006510F6" w:rsidRPr="00455D9F" w:rsidRDefault="006510F6" w:rsidP="006510F6">
      <w:pPr>
        <w:spacing w:line="257" w:lineRule="atLeast"/>
        <w:jc w:val="both"/>
        <w:rPr>
          <w:color w:val="000000"/>
          <w:lang w:val="lt-LT"/>
        </w:rPr>
      </w:pPr>
      <w:r w:rsidRPr="00455D9F">
        <w:rPr>
          <w:color w:val="000000"/>
          <w:lang w:val="lt-LT"/>
        </w:rPr>
        <w:t>12.2.4. Pirkėjas atlieka mokėjimus už Prekes Specialiosiose sąlygose nustatytais terminais.</w:t>
      </w:r>
    </w:p>
    <w:p w14:paraId="3F3A2D20" w14:textId="77777777" w:rsidR="006510F6" w:rsidRPr="00455D9F" w:rsidRDefault="006510F6" w:rsidP="006510F6">
      <w:pPr>
        <w:spacing w:line="257" w:lineRule="atLeast"/>
        <w:jc w:val="both"/>
        <w:rPr>
          <w:color w:val="000000"/>
          <w:lang w:val="lt-LT"/>
        </w:rPr>
      </w:pPr>
      <w:r w:rsidRPr="00455D9F">
        <w:rPr>
          <w:color w:val="000000"/>
          <w:lang w:val="lt-LT"/>
        </w:rPr>
        <w:t>12.2.5. Už mokėjimų pagal Sutartį vėlavimus, Pirkėjui taikomos netesybos Specialiosiose sąlygose nustatyta tvarka.</w:t>
      </w:r>
    </w:p>
    <w:p w14:paraId="35E1F433" w14:textId="77777777" w:rsidR="006510F6" w:rsidRPr="00455D9F" w:rsidRDefault="006510F6" w:rsidP="006510F6">
      <w:pPr>
        <w:spacing w:line="257" w:lineRule="atLeast"/>
        <w:jc w:val="both"/>
        <w:rPr>
          <w:color w:val="000000"/>
          <w:lang w:val="lt-LT"/>
        </w:rPr>
      </w:pPr>
      <w:r w:rsidRPr="00455D9F">
        <w:rPr>
          <w:color w:val="000000"/>
          <w:lang w:val="lt-LT"/>
        </w:rPr>
        <w:t>12.2.6. Jei Prekės pristatomos dalimis, aukščiau nurodyta atsiskaitymo tvarka galioja kiekvienai tokiai daliai, jei Specialiosiose sąlygose nenustatyta kitaip.</w:t>
      </w:r>
    </w:p>
    <w:p w14:paraId="38621E9F" w14:textId="77777777" w:rsidR="006510F6" w:rsidRPr="00455D9F" w:rsidRDefault="006510F6" w:rsidP="006510F6">
      <w:pPr>
        <w:spacing w:line="257" w:lineRule="atLeast"/>
        <w:jc w:val="both"/>
        <w:rPr>
          <w:color w:val="000000"/>
          <w:lang w:val="lt-LT"/>
        </w:rPr>
      </w:pPr>
      <w:r w:rsidRPr="00455D9F">
        <w:rPr>
          <w:color w:val="000000"/>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73D884A" w14:textId="77777777" w:rsidR="006510F6" w:rsidRPr="00455D9F" w:rsidRDefault="006510F6" w:rsidP="006510F6">
      <w:pPr>
        <w:spacing w:line="257" w:lineRule="atLeast"/>
        <w:ind w:firstLine="62"/>
        <w:jc w:val="both"/>
        <w:rPr>
          <w:color w:val="000000"/>
          <w:lang w:val="lt-LT"/>
        </w:rPr>
      </w:pPr>
    </w:p>
    <w:p w14:paraId="7EA24024" w14:textId="77777777" w:rsidR="006510F6" w:rsidRPr="00455D9F" w:rsidRDefault="006510F6" w:rsidP="006510F6">
      <w:pPr>
        <w:spacing w:line="257" w:lineRule="atLeast"/>
        <w:jc w:val="center"/>
        <w:rPr>
          <w:color w:val="000000"/>
          <w:lang w:val="lt-LT"/>
        </w:rPr>
      </w:pPr>
      <w:r w:rsidRPr="00455D9F">
        <w:rPr>
          <w:b/>
          <w:bCs/>
          <w:color w:val="000000"/>
          <w:lang w:val="lt-LT"/>
        </w:rPr>
        <w:t>12.3.  Kiti atsiskaitymo klausimai</w:t>
      </w:r>
    </w:p>
    <w:p w14:paraId="3183AD4D" w14:textId="77777777" w:rsidR="006510F6" w:rsidRPr="00455D9F" w:rsidRDefault="006510F6" w:rsidP="006510F6">
      <w:pPr>
        <w:spacing w:line="257" w:lineRule="atLeast"/>
        <w:ind w:firstLine="62"/>
        <w:jc w:val="both"/>
        <w:rPr>
          <w:color w:val="000000"/>
          <w:lang w:val="lt-LT"/>
        </w:rPr>
      </w:pPr>
    </w:p>
    <w:p w14:paraId="239C1F24" w14:textId="77777777" w:rsidR="006510F6" w:rsidRPr="00455D9F" w:rsidRDefault="006510F6" w:rsidP="006510F6">
      <w:pPr>
        <w:spacing w:line="257" w:lineRule="atLeast"/>
        <w:jc w:val="both"/>
        <w:rPr>
          <w:color w:val="000000"/>
          <w:lang w:val="lt-LT"/>
        </w:rPr>
      </w:pPr>
      <w:r w:rsidRPr="00455D9F">
        <w:rPr>
          <w:color w:val="000000"/>
          <w:lang w:val="lt-LT"/>
        </w:rPr>
        <w:t>12.3.1. Pirkėjas privalo pervesti mokėjimus Tiekėjui į Tiekėjo banko sąskaitą, nurodytą Specialiosiose sąlygose.</w:t>
      </w:r>
    </w:p>
    <w:p w14:paraId="37637C73" w14:textId="77777777" w:rsidR="006510F6" w:rsidRPr="00455D9F" w:rsidRDefault="006510F6" w:rsidP="006510F6">
      <w:pPr>
        <w:spacing w:line="257" w:lineRule="atLeast"/>
        <w:jc w:val="both"/>
        <w:rPr>
          <w:color w:val="000000"/>
          <w:lang w:val="lt-LT"/>
        </w:rPr>
      </w:pPr>
      <w:r w:rsidRPr="00455D9F">
        <w:rPr>
          <w:color w:val="000000"/>
          <w:lang w:val="lt-LT"/>
        </w:rPr>
        <w:t xml:space="preserve">12.3.2. Pirkėjas turi teisę sumas, gautinas iš Tiekėjo, išskaityti iš mokėjimų Tiekėjui pagal Sutartį (vienašališkai daryti įskaitymus). Dėl šios priežasties Tiekėjas neturi teisės perleisti arba įkeisti </w:t>
      </w:r>
      <w:r w:rsidRPr="00455D9F">
        <w:rPr>
          <w:color w:val="000000"/>
          <w:lang w:val="lt-LT"/>
        </w:rPr>
        <w:lastRenderedPageBreak/>
        <w:t>reikalavimo teisių į gautinas pagal Sutartį sumas tretiesiems asmenims arba kitaip jomis disponuoti be Pirkėjo sutikimo.</w:t>
      </w:r>
    </w:p>
    <w:p w14:paraId="7EAA0F7B" w14:textId="77777777" w:rsidR="006510F6" w:rsidRPr="00455D9F" w:rsidRDefault="006510F6" w:rsidP="006510F6">
      <w:pPr>
        <w:spacing w:line="257" w:lineRule="atLeast"/>
        <w:jc w:val="both"/>
        <w:rPr>
          <w:color w:val="000000"/>
          <w:lang w:val="lt-LT"/>
        </w:rPr>
      </w:pPr>
      <w:r w:rsidRPr="00455D9F">
        <w:rPr>
          <w:color w:val="000000"/>
          <w:lang w:val="lt-LT"/>
        </w:rPr>
        <w:t>12.3.3. Visi mokėjimai pagal Sutartį atliekami eurais.</w:t>
      </w:r>
    </w:p>
    <w:p w14:paraId="5D20DB5E" w14:textId="77777777" w:rsidR="006510F6" w:rsidRPr="00455D9F" w:rsidRDefault="006510F6" w:rsidP="006510F6">
      <w:pPr>
        <w:spacing w:line="257" w:lineRule="atLeast"/>
        <w:jc w:val="both"/>
        <w:rPr>
          <w:color w:val="000000"/>
          <w:lang w:val="lt-LT"/>
        </w:rPr>
      </w:pPr>
      <w:r w:rsidRPr="00455D9F">
        <w:rPr>
          <w:color w:val="000000"/>
          <w:lang w:val="lt-LT"/>
        </w:rPr>
        <w:t>12.3.4. Už pavėluotus mokėjimus pagal Sutartį mokančioji Šalis privalo sumokėti kitai Šaliai Specialiosiose sąlygose nurodyto dydžio netesybas.</w:t>
      </w:r>
    </w:p>
    <w:p w14:paraId="508C7E63" w14:textId="77777777" w:rsidR="006510F6" w:rsidRPr="00455D9F" w:rsidRDefault="006510F6" w:rsidP="006510F6">
      <w:pPr>
        <w:spacing w:line="257" w:lineRule="atLeast"/>
        <w:ind w:firstLine="62"/>
        <w:jc w:val="both"/>
        <w:rPr>
          <w:color w:val="000000"/>
          <w:lang w:val="lt-LT"/>
        </w:rPr>
      </w:pPr>
    </w:p>
    <w:p w14:paraId="38D9829E" w14:textId="77777777" w:rsidR="006510F6" w:rsidRPr="00455D9F" w:rsidRDefault="006510F6" w:rsidP="006510F6">
      <w:pPr>
        <w:spacing w:line="257" w:lineRule="atLeast"/>
        <w:jc w:val="center"/>
        <w:rPr>
          <w:color w:val="000000"/>
          <w:lang w:val="lt-LT"/>
        </w:rPr>
      </w:pPr>
      <w:r w:rsidRPr="00455D9F">
        <w:rPr>
          <w:b/>
          <w:bCs/>
          <w:caps/>
          <w:color w:val="000000"/>
          <w:lang w:val="lt-LT"/>
        </w:rPr>
        <w:t>13.  KONFIDENCIALI INFORMACIJA</w:t>
      </w:r>
    </w:p>
    <w:p w14:paraId="0B74BB66" w14:textId="77777777" w:rsidR="006510F6" w:rsidRPr="00455D9F" w:rsidRDefault="006510F6" w:rsidP="006510F6">
      <w:pPr>
        <w:spacing w:line="257" w:lineRule="atLeast"/>
        <w:ind w:firstLine="62"/>
        <w:jc w:val="both"/>
        <w:rPr>
          <w:color w:val="000000"/>
          <w:lang w:val="lt-LT"/>
        </w:rPr>
      </w:pPr>
    </w:p>
    <w:p w14:paraId="1845DCEC" w14:textId="77777777" w:rsidR="006510F6" w:rsidRPr="00455D9F" w:rsidRDefault="006510F6" w:rsidP="006510F6">
      <w:pPr>
        <w:spacing w:line="257" w:lineRule="atLeast"/>
        <w:jc w:val="both"/>
        <w:rPr>
          <w:color w:val="000000"/>
          <w:lang w:val="lt-LT"/>
        </w:rPr>
      </w:pPr>
      <w:r w:rsidRPr="00455D9F">
        <w:rPr>
          <w:color w:val="00000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B390B4C" w14:textId="77777777" w:rsidR="006510F6" w:rsidRPr="00455D9F" w:rsidRDefault="006510F6" w:rsidP="006510F6">
      <w:pPr>
        <w:spacing w:line="257" w:lineRule="atLeast"/>
        <w:jc w:val="both"/>
        <w:rPr>
          <w:color w:val="000000"/>
          <w:lang w:val="lt-LT"/>
        </w:rPr>
      </w:pPr>
      <w:r w:rsidRPr="00455D9F">
        <w:rPr>
          <w:color w:val="000000"/>
          <w:lang w:val="lt-LT"/>
        </w:rPr>
        <w:t>13.2.  Šalis turi teisę atskleisti kitos Šalies konfidencialią informaciją šiais atvejais:</w:t>
      </w:r>
    </w:p>
    <w:p w14:paraId="667339F9" w14:textId="77777777" w:rsidR="006510F6" w:rsidRPr="00455D9F" w:rsidRDefault="006510F6" w:rsidP="006510F6">
      <w:pPr>
        <w:spacing w:line="257" w:lineRule="atLeast"/>
        <w:jc w:val="both"/>
        <w:rPr>
          <w:color w:val="000000"/>
          <w:lang w:val="lt-LT"/>
        </w:rPr>
      </w:pPr>
      <w:r w:rsidRPr="00455D9F">
        <w:rPr>
          <w:color w:val="00000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83FDB7" w14:textId="77777777" w:rsidR="006510F6" w:rsidRPr="00455D9F" w:rsidRDefault="006510F6" w:rsidP="006510F6">
      <w:pPr>
        <w:spacing w:line="257" w:lineRule="atLeast"/>
        <w:jc w:val="both"/>
        <w:rPr>
          <w:color w:val="000000"/>
          <w:lang w:val="lt-LT"/>
        </w:rPr>
      </w:pPr>
      <w:r w:rsidRPr="00455D9F">
        <w:rPr>
          <w:color w:val="000000"/>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BA943C6" w14:textId="77777777" w:rsidR="006510F6" w:rsidRPr="00455D9F" w:rsidRDefault="006510F6" w:rsidP="006510F6">
      <w:pPr>
        <w:spacing w:line="257" w:lineRule="atLeast"/>
        <w:jc w:val="both"/>
        <w:rPr>
          <w:color w:val="000000"/>
          <w:lang w:val="lt-LT"/>
        </w:rPr>
      </w:pPr>
      <w:r w:rsidRPr="00455D9F">
        <w:rPr>
          <w:color w:val="00000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799EB28" w14:textId="77777777" w:rsidR="006510F6" w:rsidRPr="00455D9F" w:rsidRDefault="006510F6" w:rsidP="006510F6">
      <w:pPr>
        <w:spacing w:line="257" w:lineRule="atLeast"/>
        <w:jc w:val="both"/>
        <w:rPr>
          <w:color w:val="000000"/>
          <w:lang w:val="lt-LT"/>
        </w:rPr>
      </w:pPr>
      <w:r w:rsidRPr="00455D9F">
        <w:rPr>
          <w:color w:val="000000"/>
          <w:lang w:val="lt-LT"/>
        </w:rPr>
        <w:t>13.4. Šalis atsako:</w:t>
      </w:r>
    </w:p>
    <w:p w14:paraId="56DF2A7B" w14:textId="77777777" w:rsidR="006510F6" w:rsidRPr="00455D9F" w:rsidRDefault="006510F6" w:rsidP="006510F6">
      <w:pPr>
        <w:spacing w:line="257" w:lineRule="atLeast"/>
        <w:jc w:val="both"/>
        <w:rPr>
          <w:color w:val="000000"/>
          <w:lang w:val="lt-LT"/>
        </w:rPr>
      </w:pPr>
      <w:r w:rsidRPr="00455D9F">
        <w:rPr>
          <w:color w:val="000000"/>
          <w:lang w:val="lt-LT"/>
        </w:rPr>
        <w:t>13.4.1. už bet kokį neteisėtą, įskaitant atsitiktinį, kitos Šalies konfidencialios informacijos ar bet kurios jos dalies atskleidimą ar perdavimą arba konfidencialios informacijos neteisėtą naudojimą;</w:t>
      </w:r>
    </w:p>
    <w:p w14:paraId="4A6D9F6D" w14:textId="77777777" w:rsidR="006510F6" w:rsidRPr="00455D9F" w:rsidRDefault="006510F6" w:rsidP="006510F6">
      <w:pPr>
        <w:spacing w:line="257" w:lineRule="atLeast"/>
        <w:jc w:val="both"/>
        <w:rPr>
          <w:color w:val="000000"/>
          <w:lang w:val="lt-LT"/>
        </w:rPr>
      </w:pPr>
      <w:r w:rsidRPr="00455D9F">
        <w:rPr>
          <w:color w:val="000000"/>
          <w:lang w:val="lt-LT"/>
        </w:rPr>
        <w:t>13.4.2. už tai, kad nesiėmė visų protingų veiksmų, kad išsaugotų ir apsaugotų kitos Šalies konfidencialią informaciją ar bet kurią jos dalį, užkirstų kelią tolesniam jos neteisėtam atskleidimui, perdavimui ar naudojimui.</w:t>
      </w:r>
    </w:p>
    <w:p w14:paraId="6A8A0444" w14:textId="77777777" w:rsidR="006510F6" w:rsidRPr="00455D9F" w:rsidRDefault="006510F6" w:rsidP="006510F6">
      <w:pPr>
        <w:spacing w:line="257" w:lineRule="atLeast"/>
        <w:jc w:val="both"/>
        <w:rPr>
          <w:color w:val="000000"/>
          <w:lang w:val="lt-LT"/>
        </w:rPr>
      </w:pPr>
      <w:r w:rsidRPr="00455D9F">
        <w:rPr>
          <w:color w:val="000000"/>
          <w:lang w:val="lt-LT"/>
        </w:rPr>
        <w:t>13.5. Šalis nepagrįstai atskleidusi kitos Šalies konfidencialią informaciją privalo sumokėti kitai Šaliai Specialiosiose sąlygose nurodyto dydžio baudą.</w:t>
      </w:r>
    </w:p>
    <w:p w14:paraId="4BD2A594" w14:textId="77777777" w:rsidR="006510F6" w:rsidRPr="00455D9F" w:rsidRDefault="006510F6" w:rsidP="006510F6">
      <w:pPr>
        <w:spacing w:line="257" w:lineRule="atLeast"/>
        <w:ind w:firstLine="62"/>
        <w:jc w:val="both"/>
        <w:rPr>
          <w:color w:val="000000"/>
          <w:lang w:val="lt-LT"/>
        </w:rPr>
      </w:pPr>
    </w:p>
    <w:p w14:paraId="6B2708C9" w14:textId="77777777" w:rsidR="006510F6" w:rsidRPr="00455D9F" w:rsidRDefault="006510F6" w:rsidP="006510F6">
      <w:pPr>
        <w:spacing w:line="257" w:lineRule="atLeast"/>
        <w:jc w:val="center"/>
        <w:rPr>
          <w:color w:val="000000"/>
          <w:lang w:val="lt-LT"/>
        </w:rPr>
      </w:pPr>
      <w:r w:rsidRPr="00455D9F">
        <w:rPr>
          <w:b/>
          <w:bCs/>
          <w:caps/>
          <w:color w:val="000000"/>
          <w:lang w:val="lt-LT"/>
        </w:rPr>
        <w:t>14.  ASMENS DUOMENŲ APSAUGA</w:t>
      </w:r>
    </w:p>
    <w:p w14:paraId="5389080C" w14:textId="77777777" w:rsidR="006510F6" w:rsidRPr="00455D9F" w:rsidRDefault="006510F6" w:rsidP="006510F6">
      <w:pPr>
        <w:spacing w:line="257" w:lineRule="atLeast"/>
        <w:ind w:firstLine="62"/>
        <w:jc w:val="both"/>
        <w:rPr>
          <w:color w:val="000000"/>
          <w:lang w:val="lt-LT"/>
        </w:rPr>
      </w:pPr>
    </w:p>
    <w:p w14:paraId="4B06861B" w14:textId="77777777" w:rsidR="006510F6" w:rsidRPr="00455D9F" w:rsidRDefault="006510F6" w:rsidP="006510F6">
      <w:pPr>
        <w:spacing w:line="257" w:lineRule="atLeast"/>
        <w:jc w:val="both"/>
        <w:rPr>
          <w:color w:val="000000"/>
          <w:lang w:val="lt-LT"/>
        </w:rPr>
      </w:pPr>
      <w:r w:rsidRPr="00455D9F">
        <w:rPr>
          <w:color w:val="000000"/>
          <w:lang w:val="lt-LT"/>
        </w:rPr>
        <w:t>14.1. Šalys įsipareigoja užtikrinti asmens duomenų saugumą bei asmens duomenų tvarkymą vykdyti teisėtai, vadovaujantis 2016 m. balandžio 27 d. priimto Europos Parlamento ir Tarybos reglamento </w:t>
      </w:r>
      <w:r w:rsidRPr="00455D9F">
        <w:rPr>
          <w:color w:val="467886"/>
          <w:u w:val="single"/>
          <w:lang w:val="lt-LT"/>
        </w:rPr>
        <w:t>(ES) 2016/679</w:t>
      </w:r>
      <w:r w:rsidRPr="00455D9F">
        <w:rPr>
          <w:color w:val="000000"/>
          <w:lang w:val="lt-LT"/>
        </w:rPr>
        <w:t> dėl fizinių asmenų apsaugos tvarkant asmens duomenis ir dėl laisvo tokių duomenų judėjimo ir kuriuo panaikinama Direktyva </w:t>
      </w:r>
      <w:r w:rsidRPr="00455D9F">
        <w:rPr>
          <w:color w:val="467886"/>
          <w:u w:val="single"/>
          <w:lang w:val="lt-LT"/>
        </w:rPr>
        <w:t>95/46/EB</w:t>
      </w:r>
      <w:r w:rsidRPr="00455D9F">
        <w:rPr>
          <w:color w:val="000000"/>
          <w:lang w:val="lt-LT"/>
        </w:rPr>
        <w:t> (Bendrasis duomenų apsaugos reglamentas) ir kitų teisės aktų, reglamentuojančių asmens duomenų tvarkymą, nuostatomis.</w:t>
      </w:r>
    </w:p>
    <w:p w14:paraId="54539A2A" w14:textId="77777777" w:rsidR="006510F6" w:rsidRPr="00455D9F" w:rsidRDefault="006510F6" w:rsidP="006510F6">
      <w:pPr>
        <w:spacing w:line="257" w:lineRule="atLeast"/>
        <w:jc w:val="both"/>
        <w:rPr>
          <w:color w:val="000000"/>
          <w:lang w:val="lt-LT"/>
        </w:rPr>
      </w:pPr>
      <w:r w:rsidRPr="00455D9F">
        <w:rPr>
          <w:color w:val="00000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64E2DBA" w14:textId="77777777" w:rsidR="006510F6" w:rsidRPr="00455D9F" w:rsidRDefault="006510F6" w:rsidP="006510F6">
      <w:pPr>
        <w:spacing w:line="257" w:lineRule="atLeast"/>
        <w:ind w:left="360" w:firstLine="115"/>
        <w:jc w:val="both"/>
        <w:rPr>
          <w:color w:val="000000"/>
          <w:lang w:val="lt-LT"/>
        </w:rPr>
      </w:pPr>
    </w:p>
    <w:p w14:paraId="203D04B3" w14:textId="77777777" w:rsidR="006510F6" w:rsidRPr="00455D9F" w:rsidRDefault="006510F6" w:rsidP="006510F6">
      <w:pPr>
        <w:spacing w:line="257" w:lineRule="atLeast"/>
        <w:jc w:val="center"/>
        <w:rPr>
          <w:color w:val="000000"/>
          <w:lang w:val="lt-LT"/>
        </w:rPr>
      </w:pPr>
      <w:r w:rsidRPr="00455D9F">
        <w:rPr>
          <w:b/>
          <w:bCs/>
          <w:caps/>
          <w:color w:val="000000"/>
          <w:lang w:val="lt-LT"/>
        </w:rPr>
        <w:t>15.  INTELEKTINĖ NUOSAVYBĖ</w:t>
      </w:r>
    </w:p>
    <w:p w14:paraId="5FEA0F7B" w14:textId="77777777" w:rsidR="006510F6" w:rsidRPr="00455D9F" w:rsidRDefault="006510F6" w:rsidP="006510F6">
      <w:pPr>
        <w:spacing w:line="257" w:lineRule="atLeast"/>
        <w:ind w:firstLine="62"/>
        <w:jc w:val="both"/>
        <w:rPr>
          <w:color w:val="000000"/>
          <w:lang w:val="lt-LT"/>
        </w:rPr>
      </w:pPr>
    </w:p>
    <w:p w14:paraId="3160D45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ABE4A8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455D9F">
        <w:rPr>
          <w:i/>
          <w:iCs/>
          <w:color w:val="000000"/>
          <w:lang w:val="lt-LT"/>
        </w:rPr>
        <w:t>sui generis</w:t>
      </w:r>
      <w:r w:rsidRPr="00455D9F">
        <w:rPr>
          <w:color w:val="000000"/>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13EA0E5" w14:textId="77777777" w:rsidR="006510F6" w:rsidRPr="00455D9F" w:rsidRDefault="006510F6" w:rsidP="006510F6">
      <w:pPr>
        <w:spacing w:line="257" w:lineRule="atLeast"/>
        <w:jc w:val="both"/>
        <w:textAlignment w:val="baseline"/>
        <w:rPr>
          <w:lang w:val="lt-LT"/>
        </w:rPr>
      </w:pPr>
      <w:r w:rsidRPr="00455D9F">
        <w:rPr>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55D9F">
        <w:rPr>
          <w:rFonts w:eastAsia="Calibri"/>
          <w:kern w:val="2"/>
          <w:lang w:val="lt-LT"/>
        </w:rPr>
        <w:t>Specialiosiose sąlygose nurodyta bauda</w:t>
      </w:r>
      <w:r w:rsidRPr="00455D9F">
        <w:rPr>
          <w:lang w:val="lt-LT"/>
        </w:rPr>
        <w:t>.</w:t>
      </w:r>
    </w:p>
    <w:p w14:paraId="7AAF4854" w14:textId="77777777" w:rsidR="006510F6" w:rsidRPr="00455D9F" w:rsidRDefault="006510F6" w:rsidP="006510F6">
      <w:pPr>
        <w:spacing w:line="257" w:lineRule="atLeast"/>
        <w:ind w:firstLine="62"/>
        <w:jc w:val="both"/>
        <w:textAlignment w:val="baseline"/>
        <w:rPr>
          <w:color w:val="000000"/>
          <w:lang w:val="lt-LT"/>
        </w:rPr>
      </w:pPr>
    </w:p>
    <w:p w14:paraId="3176C83C" w14:textId="77777777" w:rsidR="006510F6" w:rsidRPr="00455D9F" w:rsidRDefault="006510F6" w:rsidP="006510F6">
      <w:pPr>
        <w:spacing w:line="257" w:lineRule="atLeast"/>
        <w:jc w:val="center"/>
        <w:rPr>
          <w:color w:val="000000"/>
          <w:lang w:val="lt-LT"/>
        </w:rPr>
      </w:pPr>
      <w:r w:rsidRPr="00455D9F">
        <w:rPr>
          <w:b/>
          <w:bCs/>
          <w:caps/>
          <w:color w:val="000000"/>
          <w:lang w:val="lt-LT"/>
        </w:rPr>
        <w:t>16.  PAREIŠKIMAI IR GARANTIJOS</w:t>
      </w:r>
    </w:p>
    <w:p w14:paraId="34EC7A3E" w14:textId="77777777" w:rsidR="006510F6" w:rsidRPr="00455D9F" w:rsidRDefault="006510F6" w:rsidP="006510F6">
      <w:pPr>
        <w:spacing w:line="257" w:lineRule="atLeast"/>
        <w:ind w:firstLine="62"/>
        <w:jc w:val="both"/>
        <w:rPr>
          <w:color w:val="000000"/>
          <w:lang w:val="lt-LT"/>
        </w:rPr>
      </w:pPr>
    </w:p>
    <w:p w14:paraId="6F1A6B32" w14:textId="77777777" w:rsidR="006510F6" w:rsidRPr="00455D9F" w:rsidRDefault="006510F6" w:rsidP="006510F6">
      <w:pPr>
        <w:spacing w:line="257" w:lineRule="atLeast"/>
        <w:jc w:val="both"/>
        <w:rPr>
          <w:color w:val="000000"/>
          <w:lang w:val="lt-LT"/>
        </w:rPr>
      </w:pPr>
      <w:r w:rsidRPr="00455D9F">
        <w:rPr>
          <w:color w:val="000000"/>
          <w:lang w:val="lt-LT"/>
        </w:rPr>
        <w:t>16.1. Kiekviena iš Šalių pareiškia ir garantuoja kitai Šaliai, kad:</w:t>
      </w:r>
    </w:p>
    <w:p w14:paraId="638F52BA" w14:textId="77777777" w:rsidR="006510F6" w:rsidRPr="00455D9F" w:rsidRDefault="006510F6" w:rsidP="006510F6">
      <w:pPr>
        <w:spacing w:line="257" w:lineRule="atLeast"/>
        <w:jc w:val="both"/>
        <w:rPr>
          <w:color w:val="000000"/>
          <w:lang w:val="lt-LT"/>
        </w:rPr>
      </w:pPr>
      <w:r w:rsidRPr="00455D9F">
        <w:rPr>
          <w:color w:val="000000"/>
          <w:lang w:val="lt-LT"/>
        </w:rPr>
        <w:t>16.1.1. yra teisėtai priimti ir galioja visi būtini sprendimai, gauti leidimai bei sutikimai, taip pat teisėtai atlikti ir galioja kiti teisiniai veiksmai, reikalingi Sutarties sudarymui, galiojimui ir vykdymui;</w:t>
      </w:r>
    </w:p>
    <w:p w14:paraId="0C658343" w14:textId="77777777" w:rsidR="006510F6" w:rsidRPr="00455D9F" w:rsidRDefault="006510F6" w:rsidP="006510F6">
      <w:pPr>
        <w:spacing w:line="257" w:lineRule="atLeast"/>
        <w:jc w:val="both"/>
        <w:rPr>
          <w:color w:val="000000"/>
          <w:lang w:val="lt-LT"/>
        </w:rPr>
      </w:pPr>
      <w:r w:rsidRPr="00455D9F">
        <w:rPr>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D696514" w14:textId="77777777" w:rsidR="006510F6" w:rsidRPr="00455D9F" w:rsidRDefault="006510F6" w:rsidP="006510F6">
      <w:pPr>
        <w:spacing w:line="257" w:lineRule="atLeast"/>
        <w:jc w:val="both"/>
        <w:rPr>
          <w:color w:val="000000"/>
          <w:lang w:val="lt-LT"/>
        </w:rPr>
      </w:pPr>
      <w:r w:rsidRPr="00455D9F">
        <w:rPr>
          <w:color w:val="00000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F576B89" w14:textId="77777777" w:rsidR="006510F6" w:rsidRPr="00455D9F" w:rsidRDefault="006510F6" w:rsidP="006510F6">
      <w:pPr>
        <w:spacing w:line="257" w:lineRule="atLeast"/>
        <w:jc w:val="both"/>
        <w:rPr>
          <w:color w:val="000000"/>
          <w:lang w:val="lt-LT"/>
        </w:rPr>
      </w:pPr>
      <w:r w:rsidRPr="00455D9F">
        <w:rPr>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7C53440" w14:textId="77777777" w:rsidR="006510F6" w:rsidRPr="00455D9F" w:rsidRDefault="006510F6" w:rsidP="006510F6">
      <w:pPr>
        <w:spacing w:line="257" w:lineRule="atLeast"/>
        <w:jc w:val="both"/>
        <w:rPr>
          <w:color w:val="000000"/>
          <w:lang w:val="lt-LT"/>
        </w:rPr>
      </w:pPr>
      <w:r w:rsidRPr="00455D9F">
        <w:rPr>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7227B0" w14:textId="77777777" w:rsidR="006510F6" w:rsidRPr="00455D9F" w:rsidRDefault="006510F6" w:rsidP="006510F6">
      <w:pPr>
        <w:spacing w:line="257" w:lineRule="atLeast"/>
        <w:jc w:val="both"/>
        <w:rPr>
          <w:color w:val="000000"/>
          <w:lang w:val="lt-LT"/>
        </w:rPr>
      </w:pPr>
      <w:r w:rsidRPr="00455D9F">
        <w:rPr>
          <w:color w:val="000000"/>
          <w:lang w:val="lt-LT"/>
        </w:rPr>
        <w:t>16.1.6. visi Šalies pareiškimai ir garantijos yra išsamūs ir nepalieka nutylėtų jokių aplinkybių, kurios darytų šiuos pareiškimus ar garantijas neteisingais.</w:t>
      </w:r>
    </w:p>
    <w:p w14:paraId="4D693366" w14:textId="77777777" w:rsidR="006510F6" w:rsidRPr="00455D9F" w:rsidRDefault="006510F6" w:rsidP="006510F6">
      <w:pPr>
        <w:spacing w:line="257" w:lineRule="atLeast"/>
        <w:jc w:val="both"/>
        <w:rPr>
          <w:color w:val="000000"/>
          <w:lang w:val="lt-LT"/>
        </w:rPr>
      </w:pPr>
      <w:r w:rsidRPr="00455D9F">
        <w:rPr>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E5AD30" w14:textId="77777777" w:rsidR="006510F6" w:rsidRPr="00455D9F" w:rsidRDefault="006510F6" w:rsidP="006510F6">
      <w:pPr>
        <w:jc w:val="both"/>
        <w:rPr>
          <w:color w:val="000000"/>
          <w:shd w:val="clear" w:color="auto" w:fill="FFFFFF"/>
          <w:lang w:val="lt-LT"/>
        </w:rPr>
      </w:pPr>
      <w:r w:rsidRPr="00455D9F">
        <w:rPr>
          <w:color w:val="000000"/>
          <w:shd w:val="clear" w:color="auto" w:fill="FFFFFF"/>
          <w:lang w:val="lt-LT"/>
        </w:rPr>
        <w:t>16.3. </w:t>
      </w:r>
      <w:r w:rsidRPr="00455D9F">
        <w:rPr>
          <w:color w:val="000000"/>
          <w:lang w:val="lt-LT"/>
        </w:rPr>
        <w:t>Tiekėjas pareiškia, kad parduodamų Prekių disponavimo, valdymo ir naudojimosi teisės nėra apribotos </w:t>
      </w:r>
      <w:r w:rsidRPr="00455D9F">
        <w:rPr>
          <w:color w:val="000000"/>
          <w:shd w:val="clear" w:color="auto" w:fill="FFFFFF"/>
          <w:lang w:val="lt-LT"/>
        </w:rPr>
        <w:t>ir jokie tretieji asmenys neturi pretenzijų į Sutartimi perduodamas Prekes (įkeitimai, areštai ar pan.).</w:t>
      </w:r>
    </w:p>
    <w:p w14:paraId="2132022D" w14:textId="77777777" w:rsidR="006510F6" w:rsidRPr="00455D9F" w:rsidRDefault="006510F6" w:rsidP="006510F6">
      <w:pPr>
        <w:widowControl w:val="0"/>
        <w:tabs>
          <w:tab w:val="left" w:pos="567"/>
          <w:tab w:val="left" w:pos="851"/>
          <w:tab w:val="left" w:pos="992"/>
          <w:tab w:val="left" w:pos="1134"/>
        </w:tabs>
        <w:jc w:val="both"/>
        <w:rPr>
          <w:rFonts w:eastAsia="Calibri"/>
          <w:kern w:val="2"/>
          <w:lang w:val="lt-LT"/>
        </w:rPr>
      </w:pPr>
      <w:r w:rsidRPr="00455D9F">
        <w:rPr>
          <w:rFonts w:eastAsia="Arial"/>
          <w:kern w:val="2"/>
          <w:lang w:val="lt-LT"/>
        </w:rPr>
        <w:t>16.4. T</w:t>
      </w:r>
      <w:r w:rsidRPr="00455D9F">
        <w:rPr>
          <w:rFonts w:eastAsia="Calibri"/>
          <w:kern w:val="2"/>
          <w:lang w:val="lt-LT" w:eastAsia="lt-LT"/>
        </w:rPr>
        <w:t xml:space="preserve">iekėjas įsipareigoja vykdant Sutartį laikytis aplinkos apsaugos, socialinės ir darbo teisės įpareigojimų, nustatytų Europos Sąjungos ir nacionalinėje teisėje, kolektyvinėse sutartyse ir VPĮ 5 </w:t>
      </w:r>
      <w:r w:rsidRPr="00455D9F">
        <w:rPr>
          <w:rFonts w:eastAsia="Calibri"/>
          <w:kern w:val="2"/>
          <w:lang w:val="lt-LT" w:eastAsia="lt-LT"/>
        </w:rPr>
        <w:lastRenderedPageBreak/>
        <w:t>priede nurodytose tarptautinėse konvencijose.</w:t>
      </w:r>
    </w:p>
    <w:p w14:paraId="168A35DE" w14:textId="77777777" w:rsidR="006510F6" w:rsidRPr="00455D9F" w:rsidRDefault="006510F6" w:rsidP="006510F6">
      <w:pPr>
        <w:rPr>
          <w:sz w:val="14"/>
          <w:szCs w:val="14"/>
          <w:lang w:val="lt-LT"/>
        </w:rPr>
      </w:pPr>
    </w:p>
    <w:p w14:paraId="4F413DFE" w14:textId="77777777" w:rsidR="006510F6" w:rsidRPr="00455D9F" w:rsidRDefault="006510F6" w:rsidP="006510F6">
      <w:pPr>
        <w:spacing w:line="257" w:lineRule="atLeast"/>
        <w:ind w:firstLine="62"/>
        <w:jc w:val="both"/>
        <w:rPr>
          <w:color w:val="000000"/>
          <w:lang w:val="lt-LT"/>
        </w:rPr>
      </w:pPr>
    </w:p>
    <w:p w14:paraId="14F429E5" w14:textId="77777777" w:rsidR="006510F6" w:rsidRPr="00455D9F" w:rsidRDefault="006510F6" w:rsidP="006510F6">
      <w:pPr>
        <w:spacing w:line="257" w:lineRule="atLeast"/>
        <w:jc w:val="center"/>
        <w:rPr>
          <w:color w:val="000000"/>
          <w:lang w:val="lt-LT"/>
        </w:rPr>
      </w:pPr>
      <w:r w:rsidRPr="00455D9F">
        <w:rPr>
          <w:b/>
          <w:bCs/>
          <w:caps/>
          <w:color w:val="000000"/>
          <w:lang w:val="lt-LT"/>
        </w:rPr>
        <w:t>17.  BENDRIEJI ATSAKOMYBĖS KLAUSIMAI</w:t>
      </w:r>
    </w:p>
    <w:p w14:paraId="75F7E9E4" w14:textId="77777777" w:rsidR="006510F6" w:rsidRPr="00455D9F" w:rsidRDefault="006510F6" w:rsidP="006510F6">
      <w:pPr>
        <w:spacing w:line="257" w:lineRule="atLeast"/>
        <w:ind w:firstLine="62"/>
        <w:jc w:val="both"/>
        <w:rPr>
          <w:color w:val="000000"/>
          <w:lang w:val="lt-LT"/>
        </w:rPr>
      </w:pPr>
    </w:p>
    <w:p w14:paraId="42D4B668" w14:textId="77777777" w:rsidR="006510F6" w:rsidRPr="00455D9F" w:rsidRDefault="006510F6" w:rsidP="006510F6">
      <w:pPr>
        <w:spacing w:line="257" w:lineRule="atLeast"/>
        <w:jc w:val="both"/>
        <w:rPr>
          <w:color w:val="000000"/>
          <w:lang w:val="lt-LT"/>
        </w:rPr>
      </w:pPr>
      <w:r w:rsidRPr="00455D9F">
        <w:rPr>
          <w:color w:val="000000"/>
          <w:lang w:val="lt-LT"/>
        </w:rPr>
        <w:t>17.1. Netesybų sumokėjimas už vėlavimą ar pareigų pagal Sutartį pažeidimą neatleidžia Šalies nuo Sutartyje numatytų jos pareigų vykdymo.</w:t>
      </w:r>
    </w:p>
    <w:p w14:paraId="756680E1" w14:textId="77777777" w:rsidR="006510F6" w:rsidRPr="00455D9F" w:rsidRDefault="006510F6" w:rsidP="006510F6">
      <w:pPr>
        <w:spacing w:line="257" w:lineRule="atLeast"/>
        <w:jc w:val="both"/>
        <w:rPr>
          <w:color w:val="000000"/>
          <w:lang w:val="lt-LT"/>
        </w:rPr>
      </w:pPr>
      <w:r w:rsidRPr="00455D9F">
        <w:rPr>
          <w:color w:val="00000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55D9F">
        <w:rPr>
          <w:color w:val="00000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786B346A" w14:textId="77777777" w:rsidR="006510F6" w:rsidRPr="00455D9F" w:rsidRDefault="006510F6" w:rsidP="006510F6">
      <w:pPr>
        <w:spacing w:line="257" w:lineRule="atLeast"/>
        <w:jc w:val="both"/>
        <w:rPr>
          <w:color w:val="000000"/>
          <w:lang w:val="lt-LT"/>
        </w:rPr>
      </w:pPr>
      <w:r w:rsidRPr="00455D9F">
        <w:rPr>
          <w:color w:val="00000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3C6D04D" w14:textId="77777777" w:rsidR="006510F6" w:rsidRPr="00455D9F" w:rsidRDefault="006510F6" w:rsidP="006510F6">
      <w:pPr>
        <w:spacing w:line="257" w:lineRule="atLeast"/>
        <w:jc w:val="both"/>
        <w:rPr>
          <w:color w:val="000000"/>
          <w:lang w:val="lt-LT"/>
        </w:rPr>
      </w:pPr>
      <w:r w:rsidRPr="00455D9F">
        <w:rPr>
          <w:color w:val="000000"/>
          <w:lang w:val="lt-LT"/>
        </w:rPr>
        <w:t>17.4. Šioje Sutartyje numatytos teisių gynybos priemonės neapriboja Šalių teisės pasinaudoti kitomis teisėtomis teisių gynybos priemonėmis.</w:t>
      </w:r>
    </w:p>
    <w:p w14:paraId="3D31F550" w14:textId="77777777" w:rsidR="006510F6" w:rsidRPr="00455D9F" w:rsidRDefault="006510F6" w:rsidP="006510F6">
      <w:pPr>
        <w:spacing w:line="257" w:lineRule="atLeast"/>
        <w:jc w:val="both"/>
        <w:rPr>
          <w:color w:val="000000"/>
          <w:lang w:val="lt-LT"/>
        </w:rPr>
      </w:pPr>
      <w:r w:rsidRPr="00455D9F">
        <w:rPr>
          <w:color w:val="00000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9CC1A6" w14:textId="77777777" w:rsidR="006510F6" w:rsidRPr="00455D9F" w:rsidRDefault="006510F6" w:rsidP="006510F6">
      <w:pPr>
        <w:spacing w:line="257" w:lineRule="atLeast"/>
        <w:jc w:val="both"/>
        <w:rPr>
          <w:color w:val="000000"/>
          <w:lang w:val="lt-LT"/>
        </w:rPr>
      </w:pPr>
      <w:r w:rsidRPr="00455D9F">
        <w:rPr>
          <w:color w:val="00000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58BDD100" w14:textId="77777777" w:rsidR="006510F6" w:rsidRPr="00455D9F" w:rsidRDefault="006510F6" w:rsidP="006510F6">
      <w:pPr>
        <w:spacing w:line="257" w:lineRule="atLeast"/>
        <w:jc w:val="both"/>
        <w:rPr>
          <w:color w:val="000000"/>
          <w:lang w:val="lt-LT"/>
        </w:rPr>
      </w:pPr>
      <w:r w:rsidRPr="00455D9F">
        <w:rPr>
          <w:color w:val="000000"/>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507C2B9" w14:textId="77777777" w:rsidR="006510F6" w:rsidRPr="00455D9F" w:rsidRDefault="006510F6" w:rsidP="006510F6">
      <w:pPr>
        <w:spacing w:line="257" w:lineRule="atLeast"/>
        <w:ind w:firstLine="115"/>
        <w:jc w:val="both"/>
        <w:rPr>
          <w:color w:val="000000"/>
          <w:lang w:val="lt-LT"/>
        </w:rPr>
      </w:pPr>
    </w:p>
    <w:p w14:paraId="15C5DEE5" w14:textId="77777777" w:rsidR="006510F6" w:rsidRPr="00455D9F" w:rsidRDefault="006510F6" w:rsidP="006510F6">
      <w:pPr>
        <w:spacing w:line="257" w:lineRule="atLeast"/>
        <w:jc w:val="center"/>
        <w:rPr>
          <w:color w:val="000000"/>
          <w:lang w:val="lt-LT"/>
        </w:rPr>
      </w:pPr>
      <w:r w:rsidRPr="00455D9F">
        <w:rPr>
          <w:b/>
          <w:bCs/>
          <w:caps/>
          <w:color w:val="000000"/>
          <w:lang w:val="lt-LT"/>
        </w:rPr>
        <w:t>18.  NENUGALIMA JĖGA (FORCE MAJEURE)</w:t>
      </w:r>
    </w:p>
    <w:p w14:paraId="6304A6B2" w14:textId="77777777" w:rsidR="006510F6" w:rsidRPr="00455D9F" w:rsidRDefault="006510F6" w:rsidP="006510F6">
      <w:pPr>
        <w:spacing w:line="257" w:lineRule="atLeast"/>
        <w:ind w:firstLine="62"/>
        <w:jc w:val="both"/>
        <w:rPr>
          <w:color w:val="000000"/>
          <w:lang w:val="lt-LT"/>
        </w:rPr>
      </w:pPr>
    </w:p>
    <w:p w14:paraId="447BDAA6" w14:textId="77777777" w:rsidR="006510F6" w:rsidRPr="00455D9F" w:rsidRDefault="006510F6" w:rsidP="006510F6">
      <w:pPr>
        <w:spacing w:line="257" w:lineRule="atLeast"/>
        <w:jc w:val="both"/>
        <w:rPr>
          <w:color w:val="000000"/>
          <w:lang w:val="lt-LT"/>
        </w:rPr>
      </w:pPr>
      <w:r w:rsidRPr="00455D9F">
        <w:rPr>
          <w:color w:val="000000"/>
          <w:lang w:val="lt-LT"/>
        </w:rPr>
        <w:t>18.1.</w:t>
      </w:r>
      <w:r w:rsidRPr="00455D9F">
        <w:rPr>
          <w:b/>
          <w:bCs/>
          <w:color w:val="000000"/>
          <w:lang w:val="lt-LT"/>
        </w:rPr>
        <w:t> </w:t>
      </w:r>
      <w:r w:rsidRPr="00455D9F">
        <w:rPr>
          <w:color w:val="000000"/>
          <w:lang w:val="lt-LT"/>
        </w:rPr>
        <w:t>Atsakomybė pagal Sutartį netaikoma, taip pat Šalys gali būti visiškai ar iš dalies atleistos nuo civilinės atsakomybės šiais pagrindais:</w:t>
      </w:r>
    </w:p>
    <w:p w14:paraId="5E7FDFEE" w14:textId="77777777" w:rsidR="006510F6" w:rsidRPr="00455D9F" w:rsidRDefault="006510F6" w:rsidP="006510F6">
      <w:pPr>
        <w:spacing w:line="257" w:lineRule="atLeast"/>
        <w:jc w:val="both"/>
        <w:rPr>
          <w:color w:val="000000"/>
          <w:lang w:val="lt-LT"/>
        </w:rPr>
      </w:pPr>
      <w:r w:rsidRPr="00455D9F">
        <w:rPr>
          <w:color w:val="000000"/>
          <w:lang w:val="lt-LT"/>
        </w:rPr>
        <w:t>18.1.1. dėl nenugalimos jėgos (</w:t>
      </w:r>
      <w:r w:rsidRPr="00455D9F">
        <w:rPr>
          <w:i/>
          <w:iCs/>
          <w:color w:val="000000"/>
          <w:lang w:val="lt-LT"/>
        </w:rPr>
        <w:t>force majeure</w:t>
      </w:r>
      <w:r w:rsidRPr="00455D9F">
        <w:rPr>
          <w:color w:val="000000"/>
          <w:lang w:val="lt-LT"/>
        </w:rPr>
        <w:t>) – taikomos Lietuvos Respublikos civilinio kodekso 6.212 straipsnio ir Lietuvos Respublikos Vyriausybės 1996 m. liepos 15 d. nutarimu Nr. 840 „Dėl Atleidimo nuo atsakomybės esant nenugalimos jėgos (</w:t>
      </w:r>
      <w:r w:rsidRPr="00455D9F">
        <w:rPr>
          <w:i/>
          <w:iCs/>
          <w:color w:val="000000"/>
          <w:lang w:val="lt-LT"/>
        </w:rPr>
        <w:t>force majeure</w:t>
      </w:r>
      <w:r w:rsidRPr="00455D9F">
        <w:rPr>
          <w:color w:val="000000"/>
          <w:lang w:val="lt-LT"/>
        </w:rPr>
        <w:t>) aplinkybėms taisyklių patvirtinimo” patvirtintų taisyklių nuostatos;</w:t>
      </w:r>
    </w:p>
    <w:p w14:paraId="6ABE8E31" w14:textId="77777777" w:rsidR="006510F6" w:rsidRPr="00455D9F" w:rsidRDefault="006510F6" w:rsidP="006510F6">
      <w:pPr>
        <w:spacing w:line="257" w:lineRule="atLeast"/>
        <w:jc w:val="both"/>
        <w:rPr>
          <w:color w:val="000000"/>
          <w:lang w:val="lt-LT"/>
        </w:rPr>
      </w:pPr>
      <w:r w:rsidRPr="00455D9F">
        <w:rPr>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B61DAC0" w14:textId="77777777" w:rsidR="006510F6" w:rsidRPr="00455D9F" w:rsidRDefault="006510F6" w:rsidP="006510F6">
      <w:pPr>
        <w:spacing w:line="257" w:lineRule="atLeast"/>
        <w:jc w:val="both"/>
        <w:rPr>
          <w:color w:val="000000"/>
          <w:lang w:val="lt-LT"/>
        </w:rPr>
      </w:pPr>
      <w:r w:rsidRPr="00455D9F">
        <w:rPr>
          <w:color w:val="000000"/>
          <w:lang w:val="lt-LT"/>
        </w:rPr>
        <w:t>18.2.</w:t>
      </w:r>
      <w:r w:rsidRPr="00455D9F">
        <w:rPr>
          <w:b/>
          <w:bCs/>
          <w:color w:val="000000"/>
          <w:lang w:val="lt-LT"/>
        </w:rPr>
        <w:t> </w:t>
      </w:r>
      <w:r w:rsidRPr="00455D9F">
        <w:rPr>
          <w:color w:val="000000"/>
          <w:lang w:val="lt-LT"/>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455D9F">
        <w:rPr>
          <w:color w:val="000000"/>
          <w:lang w:val="lt-LT"/>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6411AF45" w14:textId="77777777" w:rsidR="006510F6" w:rsidRPr="00455D9F" w:rsidRDefault="006510F6" w:rsidP="006510F6">
      <w:pPr>
        <w:spacing w:line="257" w:lineRule="atLeast"/>
        <w:jc w:val="both"/>
        <w:rPr>
          <w:color w:val="000000"/>
          <w:lang w:val="lt-LT"/>
        </w:rPr>
      </w:pPr>
      <w:r w:rsidRPr="00455D9F">
        <w:rPr>
          <w:color w:val="000000"/>
          <w:lang w:val="lt-LT"/>
        </w:rPr>
        <w:t>18.3.</w:t>
      </w:r>
      <w:r w:rsidRPr="00455D9F">
        <w:rPr>
          <w:b/>
          <w:bCs/>
          <w:color w:val="000000"/>
          <w:lang w:val="lt-LT"/>
        </w:rPr>
        <w:t> </w:t>
      </w:r>
      <w:r w:rsidRPr="00455D9F">
        <w:rPr>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7DDAC3" w14:textId="77777777" w:rsidR="006510F6" w:rsidRPr="00455D9F" w:rsidRDefault="006510F6" w:rsidP="006510F6">
      <w:pPr>
        <w:spacing w:line="257" w:lineRule="atLeast"/>
        <w:jc w:val="both"/>
        <w:rPr>
          <w:color w:val="000000"/>
          <w:lang w:val="lt-LT"/>
        </w:rPr>
      </w:pPr>
      <w:r w:rsidRPr="00455D9F">
        <w:rPr>
          <w:color w:val="000000"/>
          <w:lang w:val="lt-LT"/>
        </w:rPr>
        <w:t>18.4. Jeigu nenugalimos jėgos (</w:t>
      </w:r>
      <w:r w:rsidRPr="00455D9F">
        <w:rPr>
          <w:i/>
          <w:iCs/>
          <w:color w:val="000000"/>
          <w:lang w:val="lt-LT"/>
        </w:rPr>
        <w:t>force majeure</w:t>
      </w:r>
      <w:r w:rsidRPr="00455D9F">
        <w:rPr>
          <w:color w:val="00000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3E2583" w14:textId="77777777" w:rsidR="006510F6" w:rsidRPr="00455D9F" w:rsidRDefault="006510F6" w:rsidP="006510F6">
      <w:pPr>
        <w:spacing w:line="257" w:lineRule="atLeast"/>
        <w:ind w:firstLine="62"/>
        <w:jc w:val="both"/>
        <w:rPr>
          <w:color w:val="000000"/>
          <w:lang w:val="lt-LT"/>
        </w:rPr>
      </w:pPr>
    </w:p>
    <w:p w14:paraId="2331CEAF" w14:textId="77777777" w:rsidR="006510F6" w:rsidRPr="00455D9F" w:rsidRDefault="006510F6" w:rsidP="006510F6">
      <w:pPr>
        <w:spacing w:line="257" w:lineRule="atLeast"/>
        <w:jc w:val="center"/>
        <w:rPr>
          <w:color w:val="000000"/>
          <w:lang w:val="lt-LT"/>
        </w:rPr>
      </w:pPr>
      <w:r w:rsidRPr="00455D9F">
        <w:rPr>
          <w:b/>
          <w:bCs/>
          <w:caps/>
          <w:color w:val="000000"/>
          <w:lang w:val="lt-LT"/>
        </w:rPr>
        <w:t>19.  SUTARTIES NUOSTATŲ NEGALIOJIMAS</w:t>
      </w:r>
    </w:p>
    <w:p w14:paraId="48D2DCFA" w14:textId="77777777" w:rsidR="006510F6" w:rsidRPr="00455D9F" w:rsidRDefault="006510F6" w:rsidP="006510F6">
      <w:pPr>
        <w:spacing w:line="257" w:lineRule="atLeast"/>
        <w:ind w:firstLine="62"/>
        <w:jc w:val="both"/>
        <w:rPr>
          <w:color w:val="000000"/>
          <w:lang w:val="lt-LT"/>
        </w:rPr>
      </w:pPr>
    </w:p>
    <w:p w14:paraId="5C742EA5" w14:textId="77777777" w:rsidR="006510F6" w:rsidRPr="00455D9F" w:rsidRDefault="006510F6" w:rsidP="006510F6">
      <w:pPr>
        <w:spacing w:line="257" w:lineRule="atLeast"/>
        <w:jc w:val="both"/>
        <w:rPr>
          <w:color w:val="000000"/>
          <w:lang w:val="lt-LT"/>
        </w:rPr>
      </w:pPr>
      <w:r w:rsidRPr="00455D9F">
        <w:rPr>
          <w:color w:val="00000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02E693F" w14:textId="77777777" w:rsidR="006510F6" w:rsidRPr="00455D9F" w:rsidRDefault="006510F6" w:rsidP="006510F6">
      <w:pPr>
        <w:spacing w:line="257" w:lineRule="atLeast"/>
        <w:jc w:val="both"/>
        <w:rPr>
          <w:color w:val="000000"/>
          <w:lang w:val="lt-LT"/>
        </w:rPr>
      </w:pPr>
      <w:r w:rsidRPr="00455D9F">
        <w:rPr>
          <w:color w:val="00000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F889903" w14:textId="77777777" w:rsidR="006510F6" w:rsidRPr="00455D9F" w:rsidRDefault="006510F6" w:rsidP="006510F6">
      <w:pPr>
        <w:spacing w:line="257" w:lineRule="atLeast"/>
        <w:ind w:firstLine="62"/>
        <w:jc w:val="both"/>
        <w:rPr>
          <w:color w:val="000000"/>
          <w:lang w:val="lt-LT"/>
        </w:rPr>
      </w:pPr>
    </w:p>
    <w:p w14:paraId="7662DD21" w14:textId="77777777" w:rsidR="006510F6" w:rsidRPr="00455D9F" w:rsidRDefault="006510F6" w:rsidP="006510F6">
      <w:pPr>
        <w:spacing w:line="257" w:lineRule="atLeast"/>
        <w:jc w:val="center"/>
        <w:rPr>
          <w:color w:val="000000"/>
          <w:lang w:val="lt-LT"/>
        </w:rPr>
      </w:pPr>
      <w:r w:rsidRPr="00455D9F">
        <w:rPr>
          <w:b/>
          <w:bCs/>
          <w:caps/>
          <w:color w:val="000000"/>
          <w:lang w:val="lt-LT"/>
        </w:rPr>
        <w:t>20.  SUTARTIES PAKEITIMAI</w:t>
      </w:r>
    </w:p>
    <w:p w14:paraId="49CA4169" w14:textId="77777777" w:rsidR="006510F6" w:rsidRPr="00455D9F" w:rsidRDefault="006510F6" w:rsidP="006510F6">
      <w:pPr>
        <w:spacing w:line="257" w:lineRule="atLeast"/>
        <w:ind w:firstLine="62"/>
        <w:jc w:val="both"/>
        <w:rPr>
          <w:color w:val="000000"/>
          <w:lang w:val="lt-LT"/>
        </w:rPr>
      </w:pPr>
    </w:p>
    <w:p w14:paraId="6F3C2DE3" w14:textId="77777777" w:rsidR="006510F6" w:rsidRPr="00455D9F" w:rsidRDefault="006510F6" w:rsidP="006510F6">
      <w:pPr>
        <w:spacing w:line="257" w:lineRule="atLeast"/>
        <w:jc w:val="both"/>
        <w:rPr>
          <w:lang w:val="lt-LT"/>
        </w:rPr>
      </w:pPr>
      <w:r w:rsidRPr="00455D9F">
        <w:rPr>
          <w:lang w:val="lt-LT"/>
        </w:rPr>
        <w:t>20.1. Sutarties sąlygos Sutarties galiojimo laikotarpiu negali būti keičiamos, išskyrus tokias Sutarties sąlygas, kurių keitimas numatytas Sutartyje ir (ar) galimas vadovaujantis VPĮ nuostatomis.</w:t>
      </w:r>
    </w:p>
    <w:p w14:paraId="72B94803" w14:textId="77777777" w:rsidR="006510F6" w:rsidRPr="00455D9F" w:rsidRDefault="006510F6" w:rsidP="006510F6">
      <w:pPr>
        <w:spacing w:line="257" w:lineRule="atLeast"/>
        <w:jc w:val="both"/>
        <w:rPr>
          <w:color w:val="000000"/>
          <w:lang w:val="lt-LT"/>
        </w:rPr>
      </w:pPr>
      <w:r w:rsidRPr="00455D9F">
        <w:rPr>
          <w:color w:val="000000"/>
          <w:lang w:val="lt-LT"/>
        </w:rPr>
        <w:t>20.2. Sutarties pakeitimai įforminami Šalims sudarant Susitarimą.</w:t>
      </w:r>
    </w:p>
    <w:p w14:paraId="490C8051" w14:textId="77777777" w:rsidR="006510F6" w:rsidRPr="00455D9F" w:rsidRDefault="006510F6" w:rsidP="006510F6">
      <w:pPr>
        <w:spacing w:line="257" w:lineRule="atLeast"/>
        <w:jc w:val="both"/>
        <w:rPr>
          <w:color w:val="000000"/>
          <w:lang w:val="lt-LT"/>
        </w:rPr>
      </w:pPr>
      <w:r w:rsidRPr="00455D9F">
        <w:rPr>
          <w:color w:val="00000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FA38C8C" w14:textId="77777777" w:rsidR="006510F6" w:rsidRPr="00455D9F" w:rsidRDefault="006510F6" w:rsidP="006510F6">
      <w:pPr>
        <w:spacing w:line="257" w:lineRule="atLeast"/>
        <w:jc w:val="both"/>
        <w:rPr>
          <w:color w:val="000000"/>
          <w:lang w:val="lt-LT"/>
        </w:rPr>
      </w:pPr>
      <w:r w:rsidRPr="00455D9F">
        <w:rPr>
          <w:color w:val="000000"/>
          <w:lang w:val="lt-LT"/>
        </w:rPr>
        <w:t>20.4. Susitarimai įsigalioja nuo jų sudarymo, jei Susitarime nenurodyta kitaip. Susitarimą Pirkėjas privalo paviešinti VPĮ 33 ir 86 straipsniuose nustatyta tvarka.</w:t>
      </w:r>
    </w:p>
    <w:p w14:paraId="4053D0FE" w14:textId="77777777" w:rsidR="006510F6" w:rsidRPr="00455D9F" w:rsidRDefault="006510F6" w:rsidP="006510F6">
      <w:pPr>
        <w:spacing w:line="257" w:lineRule="atLeast"/>
        <w:jc w:val="both"/>
        <w:rPr>
          <w:color w:val="000000"/>
          <w:lang w:val="lt-LT"/>
        </w:rPr>
      </w:pPr>
      <w:r w:rsidRPr="00455D9F">
        <w:rPr>
          <w:color w:val="00000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A857D1B" w14:textId="77777777" w:rsidR="006510F6" w:rsidRPr="00455D9F" w:rsidRDefault="006510F6" w:rsidP="006510F6">
      <w:pPr>
        <w:spacing w:line="257" w:lineRule="atLeast"/>
        <w:ind w:firstLine="62"/>
        <w:jc w:val="both"/>
        <w:rPr>
          <w:color w:val="000000"/>
          <w:lang w:val="lt-LT"/>
        </w:rPr>
      </w:pPr>
    </w:p>
    <w:p w14:paraId="1E1D7709" w14:textId="77777777" w:rsidR="006510F6" w:rsidRPr="00455D9F" w:rsidRDefault="006510F6" w:rsidP="006510F6">
      <w:pPr>
        <w:spacing w:line="257" w:lineRule="atLeast"/>
        <w:jc w:val="center"/>
        <w:rPr>
          <w:color w:val="000000"/>
          <w:lang w:val="lt-LT"/>
        </w:rPr>
      </w:pPr>
      <w:r w:rsidRPr="00455D9F">
        <w:rPr>
          <w:b/>
          <w:bCs/>
          <w:caps/>
          <w:color w:val="000000"/>
          <w:lang w:val="lt-LT"/>
        </w:rPr>
        <w:t>21.  SUTARTIES SUSTABDYMAS</w:t>
      </w:r>
    </w:p>
    <w:p w14:paraId="6B6C6244" w14:textId="77777777" w:rsidR="006510F6" w:rsidRPr="00455D9F" w:rsidRDefault="006510F6" w:rsidP="006510F6">
      <w:pPr>
        <w:spacing w:line="257" w:lineRule="atLeast"/>
        <w:ind w:firstLine="62"/>
        <w:jc w:val="both"/>
        <w:rPr>
          <w:color w:val="000000"/>
          <w:lang w:val="lt-LT"/>
        </w:rPr>
      </w:pPr>
    </w:p>
    <w:p w14:paraId="3802CE47" w14:textId="77777777" w:rsidR="006510F6" w:rsidRPr="00455D9F" w:rsidRDefault="006510F6" w:rsidP="006510F6">
      <w:pPr>
        <w:spacing w:line="257" w:lineRule="atLeast"/>
        <w:jc w:val="both"/>
        <w:textAlignment w:val="baseline"/>
        <w:rPr>
          <w:lang w:val="lt-LT"/>
        </w:rPr>
      </w:pPr>
      <w:r w:rsidRPr="00455D9F">
        <w:rPr>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EB0522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 Prekių (jų dalies) tiekimas gali būti stabdomas esant bent vienai iš šių aplinkybių: </w:t>
      </w:r>
    </w:p>
    <w:p w14:paraId="2D4BC21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E628B4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21.2.2. Pirkėjas Sutartyje nurodyta tvarka negali priimti Prekių (pavyzdžiui, nebaigta įrengti patalpa, kurioje turi būti įmontuojamos Prekės), o Tiekėjas dėl to negali vykdyti Sutarties; </w:t>
      </w:r>
    </w:p>
    <w:p w14:paraId="358529B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21.2.3. dėl nenumatytų prekių, paslaugų ir (ar) darbų, susijusių su perkamu objektu, kurių poreikis paaiškėjo tik vykdant Sutartį; </w:t>
      </w:r>
    </w:p>
    <w:p w14:paraId="509DF09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21.2.4. ne dėl Pirkėjo kaltės vėluoja kitos Pirkėjo pirkimo sutarties, turinčios tiesioginės įtakos šiai Sutarčiai, vykdymas;  </w:t>
      </w:r>
    </w:p>
    <w:p w14:paraId="56231FDA"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21.2.5. esant įrodymais pagrįstoms kliūtims ar trukdymams, sukeltiems Tiekėjui kitų trečiųjų asmenų ne dėl Tiekėjo ne laiku ar netinkamai pagal Sutarties sąlygas ir tvarką įvykdytų sutartinių įsipareigojimų; </w:t>
      </w:r>
    </w:p>
    <w:p w14:paraId="1C89CFF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21.2.6. pasikeitus galiojančiam teisės aktui ar įsigaliojus naujam teisės aktui, kuris turi įtakos šios Sutarties vykdymui; </w:t>
      </w:r>
    </w:p>
    <w:p w14:paraId="6DFC853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21.2.7. sutartinių įsipareigojimų stabdymo būtinybė atsirado dėl sustabdyto / perskirstyto / negauto ir panašiai Pirkėjo Prekių pirkimui skirto finansavimo arba finansavimo trūkumo; </w:t>
      </w:r>
    </w:p>
    <w:p w14:paraId="0B90195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21.2.8. dėl teisminių (arbitražinių) ginčų su Pirkėju ar trečiaisiais asmenimis, kurių dalykas yra tiesiogiai susijęs su Sutarties vykdymu. </w:t>
      </w:r>
    </w:p>
    <w:p w14:paraId="32296158" w14:textId="77777777" w:rsidR="006510F6" w:rsidRPr="00455D9F" w:rsidRDefault="006510F6" w:rsidP="006510F6">
      <w:pPr>
        <w:jc w:val="both"/>
        <w:textAlignment w:val="baseline"/>
        <w:rPr>
          <w:color w:val="000000"/>
          <w:lang w:val="lt-LT"/>
        </w:rPr>
      </w:pPr>
      <w:r w:rsidRPr="00455D9F">
        <w:rPr>
          <w:color w:val="000000"/>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455D9F">
        <w:rPr>
          <w:rFonts w:eastAsia="Calibri"/>
          <w:kern w:val="2"/>
          <w:lang w:val="lt-LT"/>
        </w:rPr>
        <w:t>ir įforminamas Sutarties 21.6 punkte nustatyta tvarka</w:t>
      </w:r>
      <w:r w:rsidRPr="00455D9F">
        <w:rPr>
          <w:color w:val="000000"/>
          <w:lang w:val="lt-LT"/>
        </w:rPr>
        <w:t>.</w:t>
      </w:r>
    </w:p>
    <w:p w14:paraId="78884A07" w14:textId="77777777" w:rsidR="006510F6" w:rsidRPr="00455D9F" w:rsidRDefault="006510F6" w:rsidP="006510F6">
      <w:pPr>
        <w:tabs>
          <w:tab w:val="left" w:pos="567"/>
        </w:tabs>
        <w:jc w:val="both"/>
        <w:textAlignment w:val="baseline"/>
        <w:rPr>
          <w:rFonts w:eastAsia="Calibri"/>
          <w:kern w:val="2"/>
          <w:lang w:val="lt-LT"/>
        </w:rPr>
      </w:pPr>
      <w:r w:rsidRPr="00455D9F">
        <w:rPr>
          <w:color w:val="000000"/>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55D9F">
        <w:rPr>
          <w:rFonts w:eastAsia="Calibri"/>
          <w:kern w:val="2"/>
          <w:lang w:val="lt-LT"/>
        </w:rPr>
        <w:t>ir įforminamas Sutarties 21.6 punkte nustatyta tvarka.</w:t>
      </w:r>
    </w:p>
    <w:p w14:paraId="1F8CDF50" w14:textId="77777777" w:rsidR="006510F6" w:rsidRPr="00455D9F" w:rsidRDefault="006510F6" w:rsidP="006510F6">
      <w:pPr>
        <w:jc w:val="both"/>
        <w:textAlignment w:val="baseline"/>
        <w:rPr>
          <w:color w:val="000000"/>
          <w:lang w:val="lt-LT"/>
        </w:rPr>
      </w:pPr>
      <w:r w:rsidRPr="00455D9F">
        <w:rPr>
          <w:color w:val="000000"/>
          <w:lang w:val="lt-LT"/>
        </w:rPr>
        <w:t>21.5. Sutartinių įsipareigojimų vykdymas gali būti stabdomas tik Sutarties galiojimo laikotarpiu tokia tvarka:</w:t>
      </w:r>
    </w:p>
    <w:p w14:paraId="7A5FC1C5" w14:textId="77777777" w:rsidR="006510F6" w:rsidRPr="00455D9F" w:rsidRDefault="006510F6" w:rsidP="006510F6">
      <w:pPr>
        <w:jc w:val="both"/>
        <w:textAlignment w:val="baseline"/>
        <w:rPr>
          <w:color w:val="000000"/>
          <w:lang w:val="lt-LT"/>
        </w:rPr>
      </w:pPr>
      <w:r w:rsidRPr="00455D9F">
        <w:rPr>
          <w:color w:val="00000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99AE3C" w14:textId="77777777" w:rsidR="006510F6" w:rsidRPr="00455D9F" w:rsidRDefault="006510F6" w:rsidP="006510F6">
      <w:pPr>
        <w:spacing w:line="264" w:lineRule="atLeast"/>
        <w:jc w:val="both"/>
        <w:rPr>
          <w:color w:val="000000"/>
          <w:lang w:val="lt-LT"/>
        </w:rPr>
      </w:pPr>
      <w:r w:rsidRPr="00455D9F">
        <w:rPr>
          <w:color w:val="00000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0BDFD74" w14:textId="77777777" w:rsidR="006510F6" w:rsidRPr="00455D9F" w:rsidRDefault="006510F6" w:rsidP="006510F6">
      <w:pPr>
        <w:spacing w:line="264" w:lineRule="atLeast"/>
        <w:jc w:val="both"/>
        <w:rPr>
          <w:lang w:val="lt-LT"/>
        </w:rPr>
      </w:pPr>
      <w:r w:rsidRPr="00455D9F">
        <w:rPr>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55D9F">
        <w:rPr>
          <w:rFonts w:eastAsia="Calibri"/>
          <w:kern w:val="2"/>
          <w:lang w:val="lt-LT"/>
        </w:rPr>
        <w:t>Jei sutartinių įsipareigojimų ar jų dalies vykdymas sustabdytas</w:t>
      </w:r>
      <w:r w:rsidRPr="00455D9F">
        <w:rPr>
          <w:lang w:val="lt-LT"/>
        </w:rPr>
        <w:t>, Šalys negali vykdyti jokių jiems pagal Sutartį ar Sutarties dalį priskirtų įsipareigojimų.</w:t>
      </w:r>
    </w:p>
    <w:p w14:paraId="63B113D2" w14:textId="77777777" w:rsidR="006510F6" w:rsidRPr="00455D9F" w:rsidRDefault="006510F6" w:rsidP="006510F6">
      <w:pPr>
        <w:spacing w:line="264" w:lineRule="atLeast"/>
        <w:jc w:val="both"/>
        <w:rPr>
          <w:color w:val="000000"/>
          <w:lang w:val="lt-LT"/>
        </w:rPr>
      </w:pPr>
      <w:r w:rsidRPr="00455D9F">
        <w:rPr>
          <w:color w:val="00000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B524079" w14:textId="77777777" w:rsidR="006510F6" w:rsidRPr="00455D9F" w:rsidRDefault="006510F6" w:rsidP="006510F6">
      <w:pPr>
        <w:spacing w:line="264" w:lineRule="atLeast"/>
        <w:jc w:val="both"/>
        <w:rPr>
          <w:color w:val="000000"/>
          <w:lang w:val="lt-LT"/>
        </w:rPr>
      </w:pPr>
      <w:r w:rsidRPr="00455D9F">
        <w:rPr>
          <w:color w:val="000000"/>
          <w:lang w:val="lt-LT"/>
        </w:rPr>
        <w:lastRenderedPageBreak/>
        <w:t>21.7. Sutartinių įsipareigojimų vykdymas stabdomas ne ilgesniam kaip konkrečios, pagrįstos aplinkybės egzistavimo laikotarpiui.</w:t>
      </w:r>
    </w:p>
    <w:p w14:paraId="3D802BFD" w14:textId="77777777" w:rsidR="006510F6" w:rsidRPr="00455D9F" w:rsidRDefault="006510F6" w:rsidP="006510F6">
      <w:pPr>
        <w:jc w:val="both"/>
        <w:textAlignment w:val="baseline"/>
        <w:rPr>
          <w:color w:val="000000"/>
          <w:lang w:val="lt-LT"/>
        </w:rPr>
      </w:pPr>
      <w:r w:rsidRPr="00455D9F">
        <w:rPr>
          <w:color w:val="00000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9244E11" w14:textId="77777777" w:rsidR="006510F6" w:rsidRPr="00455D9F" w:rsidRDefault="006510F6" w:rsidP="006510F6">
      <w:pPr>
        <w:tabs>
          <w:tab w:val="left" w:pos="567"/>
        </w:tabs>
        <w:jc w:val="both"/>
        <w:textAlignment w:val="baseline"/>
        <w:rPr>
          <w:rFonts w:eastAsia="Calibri"/>
          <w:kern w:val="2"/>
          <w:lang w:val="lt-LT"/>
        </w:rPr>
      </w:pPr>
      <w:r w:rsidRPr="00455D9F">
        <w:rPr>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55D9F">
        <w:rPr>
          <w:rFonts w:eastAsia="Calibri"/>
          <w:kern w:val="2"/>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00D3D51F" w14:textId="77777777" w:rsidR="006510F6" w:rsidRPr="00455D9F" w:rsidRDefault="006510F6" w:rsidP="006510F6">
      <w:pPr>
        <w:jc w:val="both"/>
        <w:textAlignment w:val="baseline"/>
        <w:rPr>
          <w:color w:val="000000"/>
          <w:lang w:val="lt-LT"/>
        </w:rPr>
      </w:pPr>
      <w:r w:rsidRPr="00455D9F">
        <w:rPr>
          <w:color w:val="000000"/>
          <w:lang w:val="lt-LT"/>
        </w:rPr>
        <w:t>21.10. Atnaujinus Sutarties vykdymą, neįvykdytų prievolių (jų dalies) įvykdymo terminai ir Sutarties galiojimas nukeliami tokiam terminui, kiek buvo likę laiko jų įvykdymui (Sutarties galiojimui) jų sustabdymo metu. </w:t>
      </w:r>
    </w:p>
    <w:p w14:paraId="59A3ABF3" w14:textId="77777777" w:rsidR="006510F6" w:rsidRPr="00455D9F" w:rsidRDefault="006510F6" w:rsidP="006510F6">
      <w:pPr>
        <w:jc w:val="both"/>
        <w:textAlignment w:val="baseline"/>
        <w:rPr>
          <w:color w:val="000000"/>
          <w:lang w:val="lt-LT"/>
        </w:rPr>
      </w:pPr>
      <w:r w:rsidRPr="00455D9F">
        <w:rPr>
          <w:color w:val="00000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7087120" w14:textId="77777777" w:rsidR="006510F6" w:rsidRPr="00455D9F" w:rsidRDefault="006510F6" w:rsidP="006510F6">
      <w:pPr>
        <w:spacing w:line="257" w:lineRule="atLeast"/>
        <w:ind w:firstLine="62"/>
        <w:jc w:val="both"/>
        <w:textAlignment w:val="baseline"/>
        <w:rPr>
          <w:color w:val="000000"/>
          <w:lang w:val="lt-LT"/>
        </w:rPr>
      </w:pPr>
    </w:p>
    <w:p w14:paraId="19E8DADA" w14:textId="77777777" w:rsidR="006510F6" w:rsidRPr="00455D9F" w:rsidRDefault="006510F6" w:rsidP="006510F6">
      <w:pPr>
        <w:spacing w:line="257" w:lineRule="atLeast"/>
        <w:jc w:val="center"/>
        <w:rPr>
          <w:color w:val="000000"/>
          <w:lang w:val="lt-LT"/>
        </w:rPr>
      </w:pPr>
      <w:r w:rsidRPr="00455D9F">
        <w:rPr>
          <w:b/>
          <w:bCs/>
          <w:caps/>
          <w:color w:val="000000"/>
          <w:lang w:val="lt-LT"/>
        </w:rPr>
        <w:t>22.  SUTARTIES NUTRAUKIMAS</w:t>
      </w:r>
    </w:p>
    <w:p w14:paraId="1520AB59" w14:textId="77777777" w:rsidR="006510F6" w:rsidRPr="00455D9F" w:rsidRDefault="006510F6" w:rsidP="006510F6">
      <w:pPr>
        <w:spacing w:line="257" w:lineRule="atLeast"/>
        <w:ind w:firstLine="62"/>
        <w:jc w:val="both"/>
        <w:rPr>
          <w:color w:val="000000"/>
          <w:lang w:val="lt-LT"/>
        </w:rPr>
      </w:pPr>
    </w:p>
    <w:p w14:paraId="215A3A1E" w14:textId="77777777" w:rsidR="006510F6" w:rsidRPr="00455D9F" w:rsidRDefault="006510F6" w:rsidP="006510F6">
      <w:pPr>
        <w:spacing w:line="257" w:lineRule="atLeast"/>
        <w:jc w:val="both"/>
        <w:rPr>
          <w:color w:val="000000"/>
          <w:lang w:val="lt-LT"/>
        </w:rPr>
      </w:pPr>
      <w:r w:rsidRPr="00455D9F">
        <w:rPr>
          <w:color w:val="000000"/>
          <w:lang w:val="lt-LT"/>
        </w:rPr>
        <w:t>Sutartis gali būti nutraukiama VPĮ 90 straipsnyje ir Sutartyje numatytais atvejais, įskaitant galimybę nutraukti Sutartį Šalių susitarimu.</w:t>
      </w:r>
    </w:p>
    <w:p w14:paraId="1D746100" w14:textId="77777777" w:rsidR="006510F6" w:rsidRPr="00455D9F" w:rsidRDefault="006510F6" w:rsidP="006510F6">
      <w:pPr>
        <w:spacing w:line="257" w:lineRule="atLeast"/>
        <w:ind w:firstLine="62"/>
        <w:jc w:val="both"/>
        <w:rPr>
          <w:color w:val="000000"/>
          <w:lang w:val="lt-LT"/>
        </w:rPr>
      </w:pPr>
    </w:p>
    <w:p w14:paraId="14B9F726" w14:textId="77777777" w:rsidR="006510F6" w:rsidRPr="00455D9F" w:rsidRDefault="006510F6" w:rsidP="006510F6">
      <w:pPr>
        <w:spacing w:line="257" w:lineRule="atLeast"/>
        <w:jc w:val="center"/>
        <w:rPr>
          <w:color w:val="000000"/>
          <w:lang w:val="lt-LT"/>
        </w:rPr>
      </w:pPr>
      <w:r w:rsidRPr="00455D9F">
        <w:rPr>
          <w:b/>
          <w:bCs/>
          <w:color w:val="000000"/>
          <w:lang w:val="lt-LT"/>
        </w:rPr>
        <w:t>22.1.  Pretenzijos dėl Sutarties pažeidimų</w:t>
      </w:r>
    </w:p>
    <w:p w14:paraId="3D4B1E7C" w14:textId="77777777" w:rsidR="006510F6" w:rsidRPr="00455D9F" w:rsidRDefault="006510F6" w:rsidP="006510F6">
      <w:pPr>
        <w:spacing w:line="257" w:lineRule="atLeast"/>
        <w:ind w:firstLine="62"/>
        <w:jc w:val="both"/>
        <w:rPr>
          <w:color w:val="000000"/>
          <w:lang w:val="lt-LT"/>
        </w:rPr>
      </w:pPr>
    </w:p>
    <w:p w14:paraId="05DD3EF0"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3C4200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5D9F">
        <w:rPr>
          <w:b/>
          <w:bCs/>
          <w:color w:val="000000"/>
          <w:lang w:val="lt-LT"/>
        </w:rPr>
        <w:t> </w:t>
      </w:r>
      <w:r w:rsidRPr="00455D9F">
        <w:rPr>
          <w:color w:val="000000"/>
          <w:lang w:val="lt-LT"/>
        </w:rPr>
        <w:t>Tiekėjo teisė siūlyti kitą terminą nelaikoma Pirkėjo pareiga tą terminą priimti. Pretenziją gavusios Šalies pasiūlytasis terminas pakeičia terminą, nurodytą pretenzijoje, tik jeigu kita Šalis jį patvirtina. </w:t>
      </w:r>
    </w:p>
    <w:p w14:paraId="660D9823" w14:textId="77777777" w:rsidR="006510F6" w:rsidRPr="00455D9F" w:rsidRDefault="006510F6" w:rsidP="006510F6">
      <w:pPr>
        <w:spacing w:line="257" w:lineRule="atLeast"/>
        <w:ind w:firstLine="62"/>
        <w:jc w:val="both"/>
        <w:textAlignment w:val="baseline"/>
        <w:rPr>
          <w:color w:val="000000"/>
          <w:lang w:val="lt-LT"/>
        </w:rPr>
      </w:pPr>
    </w:p>
    <w:p w14:paraId="329270A0" w14:textId="77777777" w:rsidR="006510F6" w:rsidRPr="00455D9F" w:rsidRDefault="006510F6" w:rsidP="006510F6">
      <w:pPr>
        <w:spacing w:line="257" w:lineRule="atLeast"/>
        <w:jc w:val="center"/>
        <w:rPr>
          <w:color w:val="000000"/>
          <w:lang w:val="lt-LT"/>
        </w:rPr>
      </w:pPr>
      <w:r w:rsidRPr="00455D9F">
        <w:rPr>
          <w:b/>
          <w:bCs/>
          <w:color w:val="000000"/>
          <w:lang w:val="lt-LT"/>
        </w:rPr>
        <w:t>22.2.  Sutarties nutraukimas Pirkėjo iniciatyva</w:t>
      </w:r>
    </w:p>
    <w:p w14:paraId="36F771E8" w14:textId="77777777" w:rsidR="006510F6" w:rsidRPr="00455D9F" w:rsidRDefault="006510F6" w:rsidP="006510F6">
      <w:pPr>
        <w:spacing w:line="257" w:lineRule="atLeast"/>
        <w:ind w:firstLine="62"/>
        <w:jc w:val="both"/>
        <w:rPr>
          <w:color w:val="000000"/>
          <w:lang w:val="lt-LT"/>
        </w:rPr>
      </w:pPr>
    </w:p>
    <w:p w14:paraId="4DD9AB92" w14:textId="77777777" w:rsidR="006510F6" w:rsidRPr="00455D9F" w:rsidRDefault="006510F6" w:rsidP="006510F6">
      <w:pPr>
        <w:spacing w:line="257" w:lineRule="atLeast"/>
        <w:jc w:val="both"/>
        <w:textAlignment w:val="baseline"/>
        <w:rPr>
          <w:lang w:val="lt-LT"/>
        </w:rPr>
      </w:pPr>
      <w:r w:rsidRPr="00455D9F">
        <w:rPr>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297D529" w14:textId="77777777" w:rsidR="006510F6" w:rsidRPr="00455D9F" w:rsidRDefault="006510F6" w:rsidP="006510F6">
      <w:pPr>
        <w:spacing w:line="257" w:lineRule="atLeast"/>
        <w:jc w:val="both"/>
        <w:textAlignment w:val="baseline"/>
        <w:rPr>
          <w:lang w:val="lt-LT"/>
        </w:rPr>
      </w:pPr>
      <w:r w:rsidRPr="00455D9F">
        <w:rPr>
          <w:lang w:val="lt-LT"/>
        </w:rPr>
        <w:t>22.2.2. Pirkėjas turi teisę vienašališkai nutraukti Sutartį ar jos dalį raštu įspėjęs Tiekėją prieš ne trumpesnį nei 10 (dešimties) dienų terminą, jeigu: </w:t>
      </w:r>
    </w:p>
    <w:p w14:paraId="05D94690"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22.2.2.1. Tiekėjui yra iškelta bankroto byla, pradėtas bankroto procesas ne teismo tvarka, jis tampa nemokus arba yra nemokumo tikimybė, sustabdo ūkinę veiklą ar susidaro</w:t>
      </w:r>
      <w:r w:rsidRPr="00455D9F">
        <w:rPr>
          <w:b/>
          <w:bCs/>
          <w:color w:val="5C5D5D"/>
          <w:lang w:val="lt-LT"/>
        </w:rPr>
        <w:t> </w:t>
      </w:r>
      <w:r w:rsidRPr="00455D9F">
        <w:rPr>
          <w:color w:val="000000"/>
          <w:lang w:val="lt-LT"/>
        </w:rPr>
        <w:t>įstatymuose ir kituose teisės aktuose nustatyta tvarka analogiška situacija</w:t>
      </w:r>
      <w:r w:rsidRPr="00455D9F">
        <w:rPr>
          <w:color w:val="000000"/>
          <w:shd w:val="clear" w:color="auto" w:fill="FFFFFF"/>
          <w:lang w:val="lt-LT"/>
        </w:rPr>
        <w:t>;</w:t>
      </w:r>
      <w:r w:rsidRPr="00455D9F">
        <w:rPr>
          <w:color w:val="000000"/>
          <w:lang w:val="lt-LT"/>
        </w:rPr>
        <w:t> </w:t>
      </w:r>
    </w:p>
    <w:p w14:paraId="7B74AC6B" w14:textId="77777777" w:rsidR="006510F6" w:rsidRPr="00455D9F" w:rsidRDefault="006510F6" w:rsidP="006510F6">
      <w:pPr>
        <w:spacing w:line="257" w:lineRule="atLeast"/>
        <w:jc w:val="both"/>
        <w:rPr>
          <w:lang w:val="lt-LT"/>
        </w:rPr>
      </w:pPr>
      <w:r w:rsidRPr="00455D9F">
        <w:rPr>
          <w:lang w:val="lt-LT"/>
        </w:rPr>
        <w:t>22.2.2.2. Tiekėjo padėtis pasikeičia ir jis atitinka pirkimo dokumentuose nustatytą pašalinimo pagrindą;</w:t>
      </w:r>
    </w:p>
    <w:p w14:paraId="46078838" w14:textId="77777777" w:rsidR="006510F6" w:rsidRPr="00455D9F" w:rsidRDefault="006510F6" w:rsidP="006510F6">
      <w:pPr>
        <w:spacing w:line="257" w:lineRule="atLeast"/>
        <w:jc w:val="both"/>
        <w:textAlignment w:val="baseline"/>
        <w:rPr>
          <w:color w:val="000000"/>
          <w:lang w:val="lt-LT"/>
        </w:rPr>
      </w:pPr>
      <w:r w:rsidRPr="00455D9F">
        <w:rPr>
          <w:lang w:val="lt-LT"/>
        </w:rPr>
        <w:lastRenderedPageBreak/>
        <w:t xml:space="preserve">22.2.2.3. pasikeičia </w:t>
      </w:r>
      <w:r w:rsidRPr="00455D9F">
        <w:rPr>
          <w:color w:val="000000"/>
          <w:lang w:val="lt-LT"/>
        </w:rPr>
        <w:t>teisės aktai, susiję su Sutarties objektu, Sutarties vykdymu, ar su Pirkėjo vykdoma veikla, kuriai buvo sudaryta Sutartis, ir dėl tokių pakeitimų Pirkėjas nusprendžia nutraukti Sutartį;  </w:t>
      </w:r>
    </w:p>
    <w:p w14:paraId="2A01B63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22.2.2.4. Pirkėjas nusprendžia nebevykdyti veiklos, kurios vykdymui Sutartimi įsigyjamos Prekės ir Sutarties poreikis išnyksta; </w:t>
      </w:r>
    </w:p>
    <w:p w14:paraId="1EB84F1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22.2.2.5. Pirkėjo valdymo organas priima sprendimą, dėl kurio Sutarties poreikis išnyksta; </w:t>
      </w:r>
    </w:p>
    <w:p w14:paraId="1FBE3F6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22.2.2.6. pasikeičia (pablogėja) Pirkėjo finansinė padėtis ar Pirkėjas negauna arba netenka finansavimo ir dėl šios priežasties nusprendžia nutraukti Sutartį; </w:t>
      </w:r>
    </w:p>
    <w:p w14:paraId="60923DE9" w14:textId="77777777" w:rsidR="006510F6" w:rsidRPr="00455D9F" w:rsidRDefault="006510F6" w:rsidP="006510F6">
      <w:pPr>
        <w:spacing w:line="257" w:lineRule="atLeast"/>
        <w:jc w:val="both"/>
        <w:textAlignment w:val="baseline"/>
        <w:rPr>
          <w:lang w:val="lt-LT"/>
        </w:rPr>
      </w:pPr>
      <w:r w:rsidRPr="00455D9F">
        <w:rPr>
          <w:lang w:val="lt-LT"/>
        </w:rPr>
        <w:t>22.2.2.7. keičiasi Pirkėjo organizacinė struktūra – juridinis statusas, pobūdis ar valdymo struktūra ir tai gali turėti įtakos tinkamam Sutarties įvykdymui arba Sutarties poreikiui; </w:t>
      </w:r>
    </w:p>
    <w:p w14:paraId="655DED0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22.2.2.8. nebelieka perkamų Prekių poreikio; </w:t>
      </w:r>
    </w:p>
    <w:p w14:paraId="5F5B407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22.2.2.9. Pirkėjas iš pirkimų priežiūrą atliekančių institucijų gauna nurodymą ar rekomendaciją nutraukti Sutartį;</w:t>
      </w:r>
    </w:p>
    <w:p w14:paraId="4AC613E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22.2.2.10. Tiekėjas vėluoja pateikti Sutarties įvykdymo užtikrinimo pratęsimą ilgiau kaip 10 (dešimt) darbo dienų nuo paskutinio Sutarties įvykdymo užtikrinimo galiojimo termino pabaigos arba atsisako jį pateikti;</w:t>
      </w:r>
    </w:p>
    <w:p w14:paraId="2BF5DDCF"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22.2.2.11. Tiekėjas atsisako pašalinti arba nepašalina Prekių trūkumų per Pirkėjo nustatytus protingus terminus;</w:t>
      </w:r>
    </w:p>
    <w:p w14:paraId="124B08B9" w14:textId="77777777" w:rsidR="006510F6" w:rsidRPr="00455D9F" w:rsidRDefault="006510F6" w:rsidP="006510F6">
      <w:pPr>
        <w:jc w:val="both"/>
        <w:textAlignment w:val="baseline"/>
        <w:rPr>
          <w:color w:val="000000"/>
          <w:lang w:val="lt-LT"/>
        </w:rPr>
      </w:pPr>
      <w:r w:rsidRPr="00455D9F">
        <w:rPr>
          <w:color w:val="000000"/>
          <w:lang w:val="lt-LT"/>
        </w:rPr>
        <w:t>22.2.2.12. Tiekėjas pažeidžia Sutartį arba įstatymus bei kitus teisės aktus ir per Pirkėjo rašytinėje pretenzijoje nurodytą terminą neištaiso pažeidimo;</w:t>
      </w:r>
    </w:p>
    <w:p w14:paraId="639A4F5C" w14:textId="77777777" w:rsidR="006510F6" w:rsidRPr="00455D9F" w:rsidRDefault="006510F6" w:rsidP="006510F6">
      <w:pPr>
        <w:tabs>
          <w:tab w:val="left" w:pos="567"/>
        </w:tabs>
        <w:jc w:val="both"/>
        <w:textAlignment w:val="baseline"/>
        <w:rPr>
          <w:rFonts w:eastAsia="Calibri"/>
          <w:kern w:val="2"/>
          <w:lang w:val="lt-LT"/>
        </w:rPr>
      </w:pPr>
      <w:r w:rsidRPr="00455D9F">
        <w:rPr>
          <w:rFonts w:eastAsia="Calibri"/>
          <w:kern w:val="2"/>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1E3786E" w14:textId="77777777" w:rsidR="006510F6" w:rsidRPr="00455D9F" w:rsidRDefault="006510F6" w:rsidP="006510F6">
      <w:pPr>
        <w:tabs>
          <w:tab w:val="left" w:pos="567"/>
        </w:tabs>
        <w:jc w:val="both"/>
        <w:textAlignment w:val="baseline"/>
        <w:rPr>
          <w:rFonts w:eastAsia="Calibri"/>
          <w:kern w:val="2"/>
          <w:lang w:val="lt-LT"/>
        </w:rPr>
      </w:pPr>
      <w:r w:rsidRPr="00455D9F">
        <w:rPr>
          <w:rFonts w:eastAsia="Calibri"/>
          <w:kern w:val="2"/>
          <w:lang w:val="lt-LT"/>
        </w:rPr>
        <w:t>22.2.2.14. paaiškėja VPĮ 37 straipsnio 8 dalyje ir (ar) 47 straipsnio 8 dalyje nurodytos aplinkybės.</w:t>
      </w:r>
    </w:p>
    <w:p w14:paraId="7E8FDF09" w14:textId="77777777" w:rsidR="006510F6" w:rsidRPr="00455D9F" w:rsidRDefault="006510F6" w:rsidP="006510F6">
      <w:pPr>
        <w:jc w:val="both"/>
        <w:textAlignment w:val="baseline"/>
        <w:rPr>
          <w:color w:val="000000"/>
          <w:lang w:val="lt-LT"/>
        </w:rPr>
      </w:pPr>
      <w:r w:rsidRPr="00455D9F">
        <w:rPr>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06C5C9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82A1F7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305309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22.2.6. Pirkėjas turi teisę vienašališkai nutraukti Sutartį ir kitais Specialiosiose sąlygose (jei taikoma) ir įstatymuose bei kituose teisės aktuose įtvirtintais atvejais. </w:t>
      </w:r>
    </w:p>
    <w:p w14:paraId="09267C2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22.2.7. Sutartis laikoma nutraukta kitą dieną po to, kai pasibaigia įspėjimo apie Sutarties nutraukimą terminas.  </w:t>
      </w:r>
    </w:p>
    <w:p w14:paraId="2474E551" w14:textId="77777777" w:rsidR="006510F6" w:rsidRPr="00455D9F" w:rsidRDefault="006510F6" w:rsidP="006510F6">
      <w:pPr>
        <w:spacing w:line="257" w:lineRule="atLeast"/>
        <w:jc w:val="both"/>
        <w:textAlignment w:val="baseline"/>
        <w:rPr>
          <w:lang w:val="lt-LT"/>
        </w:rPr>
      </w:pPr>
      <w:r w:rsidRPr="00455D9F">
        <w:rPr>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55D9F">
        <w:rPr>
          <w:rFonts w:eastAsia="Calibri"/>
          <w:kern w:val="2"/>
          <w:lang w:val="lt-LT"/>
        </w:rPr>
        <w:t>pateikia informaciją apie pažeidimo pašalinimą ar išnykusias aplinkybes, dėl kurių buvo inicijuota Sutarties nutraukimo procedūra</w:t>
      </w:r>
      <w:r w:rsidRPr="00455D9F">
        <w:rPr>
          <w:lang w:val="lt-LT"/>
        </w:rPr>
        <w:t>. </w:t>
      </w:r>
    </w:p>
    <w:p w14:paraId="338E1A69" w14:textId="77777777" w:rsidR="006510F6" w:rsidRPr="00455D9F" w:rsidRDefault="006510F6" w:rsidP="006510F6">
      <w:pPr>
        <w:spacing w:line="257" w:lineRule="atLeast"/>
        <w:ind w:firstLine="62"/>
        <w:jc w:val="both"/>
        <w:textAlignment w:val="baseline"/>
        <w:rPr>
          <w:color w:val="000000"/>
          <w:lang w:val="lt-LT"/>
        </w:rPr>
      </w:pPr>
    </w:p>
    <w:p w14:paraId="6D97FAA5" w14:textId="77777777" w:rsidR="006510F6" w:rsidRPr="00455D9F" w:rsidRDefault="006510F6" w:rsidP="006510F6">
      <w:pPr>
        <w:spacing w:line="257" w:lineRule="atLeast"/>
        <w:jc w:val="center"/>
        <w:rPr>
          <w:color w:val="000000"/>
          <w:lang w:val="lt-LT"/>
        </w:rPr>
      </w:pPr>
      <w:r w:rsidRPr="00455D9F">
        <w:rPr>
          <w:b/>
          <w:bCs/>
          <w:color w:val="000000"/>
          <w:lang w:val="lt-LT"/>
        </w:rPr>
        <w:t>22.3.  Sutarties nutraukimas Tiekėjo iniciatyva</w:t>
      </w:r>
    </w:p>
    <w:p w14:paraId="7A77773C" w14:textId="77777777" w:rsidR="006510F6" w:rsidRPr="00455D9F" w:rsidRDefault="006510F6" w:rsidP="006510F6">
      <w:pPr>
        <w:spacing w:line="257" w:lineRule="atLeast"/>
        <w:ind w:firstLine="62"/>
        <w:jc w:val="both"/>
        <w:rPr>
          <w:color w:val="000000"/>
          <w:lang w:val="lt-LT"/>
        </w:rPr>
      </w:pPr>
    </w:p>
    <w:p w14:paraId="54263D3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A067F8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22.3.2. Tiekėjas turi teisę vienašališkai nutraukti Sutartį, įspėjęs Pirkėją raštu prieš ne trumpesnį nei 10 (dešimties) dienų terminą, jeigu:</w:t>
      </w:r>
    </w:p>
    <w:p w14:paraId="4656579F"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96C4DD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22.3.2.2. Pirkėjas pažeidžia Sutartį arba įstatymus bei kitus teisės aktus ir per Tiekėjo rašytinėje pretenzijoje nurodytą terminą neištaiso pažeidimo, išskyrus Bendrųjų sąlygų 22.3.1 punkte nustatytą atvejį. </w:t>
      </w:r>
    </w:p>
    <w:p w14:paraId="4AF34490"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22.3.3. Jeigu Bendrųjų sąlygų 22.3.1 punkte nurodytos aplinkybės yra susijusios tik su atskira dalimi arba atskiru Susitarimu, Tiekėjas turi teisę nutraukti Sutartį tik tos dalies atžvilgiu arba nutraukti tik tokį Susitarimą. </w:t>
      </w:r>
    </w:p>
    <w:p w14:paraId="719A342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22.3.4. Tiekėjas turi teisę vienašališkai nutraukti Sutartį ir kitais įstatymuose bei kituose teisės aktuose įtvirtintais atvejais. </w:t>
      </w:r>
    </w:p>
    <w:p w14:paraId="43CEE4C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32C6E67"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22.3.6. Sutartis laikoma nutraukta kitą dieną po to, kai pasibaigia įspėjimo apie Sutarties nutraukimą terminas. </w:t>
      </w:r>
    </w:p>
    <w:p w14:paraId="0A944EC5"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69E9E06" w14:textId="77777777" w:rsidR="006510F6" w:rsidRPr="00455D9F" w:rsidRDefault="006510F6" w:rsidP="006510F6">
      <w:pPr>
        <w:spacing w:line="257" w:lineRule="atLeast"/>
        <w:ind w:firstLine="62"/>
        <w:jc w:val="both"/>
        <w:textAlignment w:val="baseline"/>
        <w:rPr>
          <w:color w:val="000000"/>
          <w:lang w:val="lt-LT"/>
        </w:rPr>
      </w:pPr>
    </w:p>
    <w:p w14:paraId="3E2150CE" w14:textId="77777777" w:rsidR="006510F6" w:rsidRPr="00455D9F" w:rsidRDefault="006510F6" w:rsidP="006510F6">
      <w:pPr>
        <w:spacing w:line="257" w:lineRule="atLeast"/>
        <w:jc w:val="center"/>
        <w:rPr>
          <w:color w:val="000000"/>
          <w:lang w:val="lt-LT"/>
        </w:rPr>
      </w:pPr>
      <w:r w:rsidRPr="00455D9F">
        <w:rPr>
          <w:b/>
          <w:bCs/>
          <w:color w:val="000000"/>
          <w:lang w:val="lt-LT"/>
        </w:rPr>
        <w:t>22.4.  Šalių teisės ir pareigos Sutarties nutraukimo atveju</w:t>
      </w:r>
    </w:p>
    <w:p w14:paraId="1F25B5CC" w14:textId="77777777" w:rsidR="006510F6" w:rsidRPr="00455D9F" w:rsidRDefault="006510F6" w:rsidP="006510F6">
      <w:pPr>
        <w:spacing w:line="257" w:lineRule="atLeast"/>
        <w:ind w:firstLine="62"/>
        <w:jc w:val="both"/>
        <w:rPr>
          <w:color w:val="000000"/>
          <w:lang w:val="lt-LT"/>
        </w:rPr>
      </w:pPr>
    </w:p>
    <w:p w14:paraId="04BC071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22.4.1. Sutarties nutraukimas neturi įtakos ginčų nagrinėjimo tvarką nustatančių Sutarties sąlygų ir kitų Sutarties sąlygų, kurios pagal savo esmę lieka galioti ir po Sutarties nutraukimo, galiojimui. </w:t>
      </w:r>
    </w:p>
    <w:p w14:paraId="3C69994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22.4.2. Nutraukus Sutartį, Šalys privalo: </w:t>
      </w:r>
    </w:p>
    <w:p w14:paraId="3A295BE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22.4.2.1. įsitikinti, jog iki Sutarties nutraukimo dienos pristatytos Prekės ir kiti atlikti veiksmai atitinka Sutarties reikalavimus ir Šalys dėl to viena kitai nebereikš pretenzijų; </w:t>
      </w:r>
    </w:p>
    <w:p w14:paraId="5FB6BDF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22.4.2.2. atsiskaityti už iki Sutarties nutraukimo pristatytas Prekes, atitinkančias Sutarties reikalavimus; </w:t>
      </w:r>
    </w:p>
    <w:p w14:paraId="00A1ECBF"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22.4.2.3. per 10 (dešimt) dienų nuo pranešimo apie Sutarties nutraukimą gavimo dienos ar Susitarimo dėl Sutarties nutraukimo sudarymo dienos</w:t>
      </w:r>
      <w:r w:rsidRPr="00455D9F">
        <w:rPr>
          <w:b/>
          <w:bCs/>
          <w:color w:val="5C5D5D"/>
          <w:lang w:val="lt-LT"/>
        </w:rPr>
        <w:t> </w:t>
      </w:r>
      <w:r w:rsidRPr="00455D9F">
        <w:rPr>
          <w:color w:val="000000"/>
          <w:lang w:val="lt-LT"/>
        </w:rPr>
        <w:t>perduoti viena kitai visus dokumentus, kuriuos buvo būtina perduoti pagal Sutarties nuostatas. </w:t>
      </w:r>
    </w:p>
    <w:p w14:paraId="5F040A37" w14:textId="77777777" w:rsidR="006510F6" w:rsidRPr="00455D9F" w:rsidRDefault="006510F6" w:rsidP="006510F6">
      <w:pPr>
        <w:spacing w:line="257" w:lineRule="atLeast"/>
        <w:ind w:firstLine="62"/>
        <w:jc w:val="both"/>
        <w:textAlignment w:val="baseline"/>
        <w:rPr>
          <w:color w:val="000000"/>
          <w:lang w:val="lt-LT"/>
        </w:rPr>
      </w:pPr>
    </w:p>
    <w:p w14:paraId="3908CDFA" w14:textId="77777777" w:rsidR="006510F6" w:rsidRPr="00455D9F" w:rsidRDefault="006510F6" w:rsidP="006510F6">
      <w:pPr>
        <w:spacing w:line="257" w:lineRule="atLeast"/>
        <w:jc w:val="center"/>
        <w:rPr>
          <w:color w:val="000000"/>
          <w:lang w:val="lt-LT"/>
        </w:rPr>
      </w:pPr>
      <w:r w:rsidRPr="00455D9F">
        <w:rPr>
          <w:b/>
          <w:bCs/>
          <w:caps/>
          <w:color w:val="000000"/>
          <w:lang w:val="lt-LT"/>
        </w:rPr>
        <w:t>23.  PREKIŲ MODELIO AR GAMINTOJO KEITIMAS</w:t>
      </w:r>
    </w:p>
    <w:p w14:paraId="21D2C7A3" w14:textId="77777777" w:rsidR="006510F6" w:rsidRPr="00455D9F" w:rsidRDefault="006510F6" w:rsidP="006510F6">
      <w:pPr>
        <w:spacing w:line="257" w:lineRule="atLeast"/>
        <w:ind w:firstLine="62"/>
        <w:jc w:val="both"/>
        <w:rPr>
          <w:color w:val="000000"/>
          <w:lang w:val="lt-LT"/>
        </w:rPr>
      </w:pPr>
    </w:p>
    <w:p w14:paraId="2E418D8F" w14:textId="77777777" w:rsidR="006510F6" w:rsidRPr="00455D9F" w:rsidRDefault="006510F6" w:rsidP="006510F6">
      <w:pPr>
        <w:spacing w:line="257" w:lineRule="atLeast"/>
        <w:jc w:val="both"/>
        <w:rPr>
          <w:color w:val="000000"/>
          <w:lang w:val="lt-LT"/>
        </w:rPr>
      </w:pPr>
      <w:r w:rsidRPr="00455D9F">
        <w:rPr>
          <w:caps/>
          <w:color w:val="000000"/>
          <w:lang w:val="lt-LT"/>
        </w:rPr>
        <w:t>23.1. </w:t>
      </w:r>
      <w:r w:rsidRPr="00455D9F">
        <w:rPr>
          <w:color w:val="000000"/>
          <w:lang w:val="lt-LT"/>
        </w:rPr>
        <w:t>Tiekėjas turi teisę keisti Prekių modelį ir (ar) gamintoją, jei yra visos toliau nurodytos sąlygos:</w:t>
      </w:r>
    </w:p>
    <w:p w14:paraId="23E07C85" w14:textId="77777777" w:rsidR="006510F6" w:rsidRPr="00455D9F" w:rsidRDefault="006510F6" w:rsidP="006510F6">
      <w:pPr>
        <w:spacing w:line="257" w:lineRule="atLeast"/>
        <w:jc w:val="both"/>
        <w:rPr>
          <w:lang w:val="lt-LT"/>
        </w:rPr>
      </w:pPr>
      <w:r w:rsidRPr="00455D9F">
        <w:rPr>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55D9F">
        <w:rPr>
          <w:vertAlign w:val="superscript"/>
          <w:lang w:val="lt-LT"/>
        </w:rPr>
        <w:t>1 </w:t>
      </w:r>
      <w:r w:rsidRPr="00455D9F">
        <w:rPr>
          <w:lang w:val="lt-LT"/>
        </w:rPr>
        <w:t>dalies nuostatų;</w:t>
      </w:r>
    </w:p>
    <w:p w14:paraId="7615BE6C" w14:textId="77777777" w:rsidR="006510F6" w:rsidRPr="00455D9F" w:rsidRDefault="006510F6" w:rsidP="006510F6">
      <w:pPr>
        <w:spacing w:line="257" w:lineRule="atLeast"/>
        <w:jc w:val="both"/>
        <w:rPr>
          <w:color w:val="000000"/>
          <w:lang w:val="lt-LT"/>
        </w:rPr>
      </w:pPr>
      <w:r w:rsidRPr="00455D9F">
        <w:rPr>
          <w:color w:val="00000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B3739B5" w14:textId="77777777" w:rsidR="006510F6" w:rsidRPr="00455D9F" w:rsidRDefault="006510F6" w:rsidP="006510F6">
      <w:pPr>
        <w:spacing w:line="257" w:lineRule="atLeast"/>
        <w:jc w:val="both"/>
        <w:rPr>
          <w:color w:val="000000"/>
          <w:lang w:val="lt-LT"/>
        </w:rPr>
      </w:pPr>
      <w:r w:rsidRPr="00455D9F">
        <w:rPr>
          <w:color w:val="00000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5D9F">
        <w:rPr>
          <w:color w:val="000000"/>
          <w:shd w:val="clear" w:color="auto" w:fill="FFFFFF"/>
          <w:lang w:val="lt-LT"/>
        </w:rPr>
        <w:t>ir lygiavertiškumo ar geresnės kokybės nei Sutartyje nurodytos Prekės</w:t>
      </w:r>
      <w:r w:rsidRPr="00455D9F">
        <w:rPr>
          <w:color w:val="000000"/>
          <w:lang w:val="lt-LT"/>
        </w:rPr>
        <w:t>;</w:t>
      </w:r>
    </w:p>
    <w:p w14:paraId="50ADB3FD" w14:textId="77777777" w:rsidR="006510F6" w:rsidRPr="00455D9F" w:rsidRDefault="006510F6" w:rsidP="006510F6">
      <w:pPr>
        <w:spacing w:line="257" w:lineRule="atLeast"/>
        <w:jc w:val="both"/>
        <w:rPr>
          <w:color w:val="000000"/>
          <w:lang w:val="lt-LT"/>
        </w:rPr>
      </w:pPr>
      <w:r w:rsidRPr="00455D9F">
        <w:rPr>
          <w:color w:val="000000"/>
          <w:lang w:val="lt-LT"/>
        </w:rPr>
        <w:t>23.1.4. Šalys sudarė rašytinį Susitarimą prie Sutarties dėl Prekių keitimo.</w:t>
      </w:r>
    </w:p>
    <w:p w14:paraId="32DEC595" w14:textId="77777777" w:rsidR="006510F6" w:rsidRPr="00455D9F" w:rsidRDefault="006510F6" w:rsidP="006510F6">
      <w:pPr>
        <w:spacing w:line="257" w:lineRule="atLeast"/>
        <w:jc w:val="both"/>
        <w:rPr>
          <w:color w:val="000000"/>
          <w:lang w:val="lt-LT"/>
        </w:rPr>
      </w:pPr>
      <w:r w:rsidRPr="00455D9F">
        <w:rPr>
          <w:color w:val="000000"/>
          <w:lang w:val="lt-LT"/>
        </w:rPr>
        <w:t>23.2. Šiame Bendrųjų sąlygų skyriuje nurodytu atveju Prekės turi būti pristatytos už ne didesnę nei pasiūlyme nurodytą kainą.</w:t>
      </w:r>
    </w:p>
    <w:p w14:paraId="274EA259" w14:textId="77777777" w:rsidR="006510F6" w:rsidRPr="00455D9F" w:rsidRDefault="006510F6" w:rsidP="006510F6">
      <w:pPr>
        <w:spacing w:line="257" w:lineRule="atLeast"/>
        <w:ind w:firstLine="62"/>
        <w:jc w:val="both"/>
        <w:rPr>
          <w:color w:val="000000"/>
          <w:lang w:val="lt-LT"/>
        </w:rPr>
      </w:pPr>
    </w:p>
    <w:p w14:paraId="0EB6F32C" w14:textId="77777777" w:rsidR="006510F6" w:rsidRPr="00455D9F" w:rsidRDefault="006510F6" w:rsidP="006510F6">
      <w:pPr>
        <w:spacing w:line="257" w:lineRule="atLeast"/>
        <w:ind w:left="360" w:hanging="360"/>
        <w:jc w:val="center"/>
        <w:rPr>
          <w:color w:val="000000"/>
          <w:lang w:val="lt-LT"/>
        </w:rPr>
      </w:pPr>
      <w:r w:rsidRPr="00455D9F">
        <w:rPr>
          <w:b/>
          <w:bCs/>
          <w:caps/>
          <w:color w:val="000000"/>
          <w:lang w:val="lt-LT"/>
        </w:rPr>
        <w:t>24.  BENDRAVIMO TVARKA IR KALBA</w:t>
      </w:r>
    </w:p>
    <w:p w14:paraId="1B9B935D" w14:textId="77777777" w:rsidR="006510F6" w:rsidRPr="00455D9F" w:rsidRDefault="006510F6" w:rsidP="006510F6">
      <w:pPr>
        <w:spacing w:line="257" w:lineRule="atLeast"/>
        <w:ind w:left="360" w:firstLine="62"/>
        <w:jc w:val="both"/>
        <w:rPr>
          <w:color w:val="000000"/>
          <w:lang w:val="lt-LT"/>
        </w:rPr>
      </w:pPr>
    </w:p>
    <w:p w14:paraId="3A7108FD" w14:textId="77777777" w:rsidR="006510F6" w:rsidRPr="00455D9F" w:rsidRDefault="006510F6" w:rsidP="006510F6">
      <w:pPr>
        <w:spacing w:line="257" w:lineRule="atLeast"/>
        <w:jc w:val="both"/>
        <w:rPr>
          <w:color w:val="000000"/>
          <w:lang w:val="lt-LT"/>
        </w:rPr>
      </w:pPr>
      <w:r w:rsidRPr="00455D9F">
        <w:rPr>
          <w:color w:val="000000"/>
          <w:lang w:val="lt-LT"/>
        </w:rPr>
        <w:t>24.1. Sutartis sudaroma lietuvių kalba. Jeigu Sutartis ar kuris nors ją sudarantis dokumentas sudaromas kita kalba arba išverčiamas į kitą kalbą, visais atvejais </w:t>
      </w:r>
      <w:r w:rsidRPr="00455D9F">
        <w:rPr>
          <w:color w:val="000000"/>
          <w:shd w:val="clear" w:color="auto" w:fill="FFFFFF"/>
          <w:lang w:val="lt-LT"/>
        </w:rPr>
        <w:t>autentišku laikomas tik lietuvių kalba parengtas Sutarties tekstas (jei yra neatitikimų, pirmenybė teikiama lietuvių kalba parengtam tekstui).</w:t>
      </w:r>
    </w:p>
    <w:p w14:paraId="1D72A036" w14:textId="77777777" w:rsidR="006510F6" w:rsidRPr="00455D9F" w:rsidRDefault="006510F6" w:rsidP="006510F6">
      <w:pPr>
        <w:spacing w:line="257" w:lineRule="atLeast"/>
        <w:jc w:val="both"/>
        <w:rPr>
          <w:color w:val="000000"/>
          <w:lang w:val="lt-LT"/>
        </w:rPr>
      </w:pPr>
      <w:r w:rsidRPr="00455D9F">
        <w:rPr>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790A56" w14:textId="77777777" w:rsidR="006510F6" w:rsidRPr="00455D9F" w:rsidRDefault="006510F6" w:rsidP="006510F6">
      <w:pPr>
        <w:spacing w:line="257" w:lineRule="atLeast"/>
        <w:jc w:val="both"/>
        <w:rPr>
          <w:color w:val="000000"/>
          <w:lang w:val="lt-LT"/>
        </w:rPr>
      </w:pPr>
      <w:r w:rsidRPr="00455D9F">
        <w:rPr>
          <w:color w:val="000000"/>
          <w:lang w:val="lt-LT"/>
        </w:rPr>
        <w:t>24.3. Jeigu pranešimas yra įteikiamas asmeniškai arba siunčiamas paštu ar per kurjerį, jis turi būti įteikiamas pasirašytinai ir laikomas gautu gavimo patvirtinime nurodytą dieną.</w:t>
      </w:r>
    </w:p>
    <w:p w14:paraId="2B8E7377" w14:textId="77777777" w:rsidR="006510F6" w:rsidRPr="00455D9F" w:rsidRDefault="006510F6" w:rsidP="006510F6">
      <w:pPr>
        <w:spacing w:line="257" w:lineRule="atLeast"/>
        <w:jc w:val="both"/>
        <w:rPr>
          <w:color w:val="000000"/>
          <w:lang w:val="lt-LT"/>
        </w:rPr>
      </w:pPr>
      <w:r w:rsidRPr="00455D9F">
        <w:rPr>
          <w:color w:val="000000"/>
          <w:lang w:val="lt-LT"/>
        </w:rPr>
        <w:t>24.4. Jeigu pranešimas siunčiamas el. paštu, laikoma, kad Šalis jį gavo kitą darbo dieną.</w:t>
      </w:r>
    </w:p>
    <w:p w14:paraId="12F05721" w14:textId="77777777" w:rsidR="006510F6" w:rsidRPr="00455D9F" w:rsidRDefault="006510F6" w:rsidP="006510F6">
      <w:pPr>
        <w:spacing w:line="257" w:lineRule="atLeast"/>
        <w:jc w:val="both"/>
        <w:rPr>
          <w:color w:val="000000"/>
          <w:lang w:val="lt-LT"/>
        </w:rPr>
      </w:pPr>
      <w:r w:rsidRPr="00455D9F">
        <w:rPr>
          <w:color w:val="000000"/>
          <w:lang w:val="lt-LT"/>
        </w:rPr>
        <w:t>24.5. Jeigu pranešimas siunčiamas keliais skirtingais būdais, laikoma, kad gavėjas jį gavo tada, kai jis gavo pirmesnįjį pranešimą.</w:t>
      </w:r>
    </w:p>
    <w:p w14:paraId="294B37A0" w14:textId="77777777" w:rsidR="006510F6" w:rsidRPr="00455D9F" w:rsidRDefault="006510F6" w:rsidP="006510F6">
      <w:pPr>
        <w:spacing w:line="257" w:lineRule="atLeast"/>
        <w:ind w:firstLine="62"/>
        <w:jc w:val="both"/>
        <w:rPr>
          <w:color w:val="000000"/>
          <w:lang w:val="lt-LT"/>
        </w:rPr>
      </w:pPr>
    </w:p>
    <w:p w14:paraId="45A1B62A" w14:textId="77777777" w:rsidR="006510F6" w:rsidRPr="00455D9F" w:rsidRDefault="006510F6" w:rsidP="006510F6">
      <w:pPr>
        <w:spacing w:line="257" w:lineRule="atLeast"/>
        <w:ind w:left="360" w:hanging="360"/>
        <w:jc w:val="center"/>
        <w:rPr>
          <w:color w:val="000000"/>
          <w:lang w:val="lt-LT"/>
        </w:rPr>
      </w:pPr>
      <w:r w:rsidRPr="00455D9F">
        <w:rPr>
          <w:b/>
          <w:bCs/>
          <w:caps/>
          <w:color w:val="000000"/>
          <w:lang w:val="lt-LT"/>
        </w:rPr>
        <w:t>25.  PRETENZIJOS IR GINČŲ SPRENDIMAS</w:t>
      </w:r>
    </w:p>
    <w:p w14:paraId="67D63635" w14:textId="77777777" w:rsidR="006510F6" w:rsidRPr="00455D9F" w:rsidRDefault="006510F6" w:rsidP="006510F6">
      <w:pPr>
        <w:spacing w:line="257" w:lineRule="atLeast"/>
        <w:ind w:left="360" w:firstLine="62"/>
        <w:jc w:val="both"/>
        <w:rPr>
          <w:color w:val="000000"/>
          <w:lang w:val="lt-LT"/>
        </w:rPr>
      </w:pPr>
    </w:p>
    <w:p w14:paraId="1FEA7E00" w14:textId="77777777" w:rsidR="006510F6" w:rsidRPr="00455D9F" w:rsidRDefault="006510F6" w:rsidP="006510F6">
      <w:pPr>
        <w:spacing w:line="257" w:lineRule="atLeast"/>
        <w:jc w:val="both"/>
        <w:rPr>
          <w:color w:val="000000"/>
          <w:lang w:val="lt-LT"/>
        </w:rPr>
      </w:pPr>
      <w:r w:rsidRPr="00455D9F">
        <w:rPr>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01F08B50" w14:textId="77777777" w:rsidR="006510F6" w:rsidRPr="00455D9F" w:rsidRDefault="006510F6" w:rsidP="006510F6">
      <w:pPr>
        <w:spacing w:line="257" w:lineRule="atLeast"/>
        <w:jc w:val="both"/>
        <w:rPr>
          <w:color w:val="000000"/>
          <w:lang w:val="lt-LT"/>
        </w:rPr>
      </w:pPr>
      <w:r w:rsidRPr="00455D9F">
        <w:rPr>
          <w:color w:val="000000"/>
          <w:lang w:val="lt-LT"/>
        </w:rPr>
        <w:t xml:space="preserve">25.2. Jeigu Šalys neišsprendžia ginčo derybų būdu tuomet toks ginčas, nesutarimas ar reikalavimas, kylantis iš šios Sutarties arba susijęs su ja ar jos pažeidimu, nutraukimu arba negaliojimu, yra </w:t>
      </w:r>
      <w:r w:rsidRPr="00455D9F">
        <w:rPr>
          <w:color w:val="000000"/>
          <w:lang w:val="lt-LT"/>
        </w:rPr>
        <w:lastRenderedPageBreak/>
        <w:t>galutinai sprendžiamas Lietuvos Respublikos teismuose Lietuvos Respublikos įstatymuose nustatyta tvarka.</w:t>
      </w:r>
    </w:p>
    <w:p w14:paraId="041D3037" w14:textId="77777777" w:rsidR="006510F6" w:rsidRPr="00455D9F" w:rsidRDefault="006510F6" w:rsidP="006510F6">
      <w:pPr>
        <w:spacing w:line="257" w:lineRule="atLeast"/>
        <w:jc w:val="both"/>
        <w:rPr>
          <w:color w:val="000000"/>
          <w:lang w:val="lt-LT"/>
        </w:rPr>
      </w:pPr>
      <w:r w:rsidRPr="00455D9F">
        <w:rPr>
          <w:color w:val="000000"/>
          <w:lang w:val="lt-LT"/>
        </w:rPr>
        <w:t>25.3. Kilę ginčai nesudaro pagrindo Šalims atsisakyti vykdyti savo prievoles pagal Sutartį.</w:t>
      </w:r>
    </w:p>
    <w:p w14:paraId="6ECF71A4" w14:textId="77777777" w:rsidR="006510F6" w:rsidRPr="00455D9F" w:rsidRDefault="006510F6" w:rsidP="006510F6">
      <w:pPr>
        <w:jc w:val="both"/>
        <w:rPr>
          <w:sz w:val="21"/>
          <w:szCs w:val="21"/>
          <w:lang w:val="lt-LT"/>
        </w:rPr>
      </w:pPr>
    </w:p>
    <w:p w14:paraId="2747923D" w14:textId="77777777" w:rsidR="006510F6" w:rsidRPr="00455D9F" w:rsidRDefault="006510F6" w:rsidP="006510F6">
      <w:pPr>
        <w:tabs>
          <w:tab w:val="center" w:pos="4680"/>
          <w:tab w:val="right" w:pos="9360"/>
        </w:tabs>
        <w:spacing w:line="259" w:lineRule="auto"/>
        <w:jc w:val="both"/>
        <w:rPr>
          <w:rFonts w:eastAsia="Arial"/>
          <w:kern w:val="2"/>
          <w:sz w:val="21"/>
          <w:szCs w:val="21"/>
          <w:lang w:val="lt-LT"/>
        </w:rPr>
      </w:pPr>
    </w:p>
    <w:p w14:paraId="7FC1E77A" w14:textId="77777777" w:rsidR="006510F6" w:rsidRPr="00455D9F" w:rsidRDefault="006510F6" w:rsidP="006510F6">
      <w:pPr>
        <w:rPr>
          <w:sz w:val="21"/>
          <w:szCs w:val="21"/>
          <w:lang w:val="lt-LT"/>
        </w:rPr>
      </w:pPr>
    </w:p>
    <w:p w14:paraId="4CDA31CC"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bCs/>
          <w:caps/>
          <w:kern w:val="2"/>
          <w:sz w:val="21"/>
          <w:szCs w:val="21"/>
          <w:lang w:val="lt-LT"/>
        </w:rPr>
      </w:pPr>
    </w:p>
    <w:p w14:paraId="69B55053" w14:textId="77777777" w:rsidR="006510F6" w:rsidRPr="00455D9F" w:rsidRDefault="006510F6" w:rsidP="006510F6">
      <w:pPr>
        <w:rPr>
          <w:b/>
          <w:caps/>
          <w:sz w:val="21"/>
          <w:szCs w:val="21"/>
          <w:lang w:val="lt-LT"/>
        </w:rPr>
      </w:pPr>
      <w:r w:rsidRPr="00455D9F">
        <w:rPr>
          <w:b/>
          <w:caps/>
          <w:sz w:val="21"/>
          <w:szCs w:val="21"/>
          <w:lang w:val="lt-LT"/>
        </w:rPr>
        <w:br w:type="page"/>
      </w:r>
    </w:p>
    <w:p w14:paraId="6BD76B99" w14:textId="77777777" w:rsidR="006510F6" w:rsidRPr="00455D9F" w:rsidRDefault="006510F6" w:rsidP="006510F6">
      <w:pPr>
        <w:ind w:left="4320" w:firstLine="720"/>
        <w:textAlignment w:val="baseline"/>
        <w:rPr>
          <w:sz w:val="18"/>
          <w:szCs w:val="18"/>
          <w:lang w:val="lt-LT"/>
        </w:rPr>
      </w:pPr>
      <w:r w:rsidRPr="00455D9F">
        <w:rPr>
          <w:lang w:val="lt-LT"/>
        </w:rPr>
        <w:lastRenderedPageBreak/>
        <w:t>PATVIRTINTA </w:t>
      </w:r>
    </w:p>
    <w:p w14:paraId="4247B88E" w14:textId="77777777" w:rsidR="006510F6" w:rsidRPr="00455D9F" w:rsidRDefault="006510F6" w:rsidP="006510F6">
      <w:pPr>
        <w:ind w:left="4320" w:firstLine="720"/>
        <w:textAlignment w:val="baseline"/>
        <w:rPr>
          <w:lang w:val="lt-LT"/>
        </w:rPr>
      </w:pPr>
      <w:r w:rsidRPr="00455D9F">
        <w:rPr>
          <w:lang w:val="lt-LT"/>
        </w:rPr>
        <w:t xml:space="preserve">Viešųjų pirkimų tarnybos direktoriaus </w:t>
      </w:r>
    </w:p>
    <w:p w14:paraId="547FEFAF" w14:textId="77777777" w:rsidR="006510F6" w:rsidRPr="00455D9F" w:rsidRDefault="006510F6" w:rsidP="006510F6">
      <w:pPr>
        <w:ind w:left="5040"/>
        <w:textAlignment w:val="baseline"/>
        <w:rPr>
          <w:lang w:val="lt-LT"/>
        </w:rPr>
      </w:pPr>
      <w:r w:rsidRPr="00455D9F">
        <w:rPr>
          <w:lang w:val="lt-LT"/>
        </w:rPr>
        <w:t>2024 m. vasario 8 d. įsakymu Nr. 1S-19 </w:t>
      </w:r>
    </w:p>
    <w:p w14:paraId="4B1AED15" w14:textId="77777777" w:rsidR="006510F6" w:rsidRPr="00455D9F" w:rsidRDefault="006510F6" w:rsidP="006510F6">
      <w:pPr>
        <w:ind w:left="220" w:firstLine="4820"/>
        <w:textAlignment w:val="center"/>
        <w:rPr>
          <w:color w:val="000000"/>
          <w:lang w:val="lt-LT"/>
        </w:rPr>
      </w:pPr>
      <w:r w:rsidRPr="00455D9F">
        <w:rPr>
          <w:color w:val="000000"/>
          <w:lang w:val="lt-LT"/>
        </w:rPr>
        <w:t>(Viešųjų pirkimų tarnybos direktoriaus</w:t>
      </w:r>
    </w:p>
    <w:p w14:paraId="630616AB" w14:textId="77777777" w:rsidR="006510F6" w:rsidRPr="00455D9F" w:rsidRDefault="006510F6" w:rsidP="006510F6">
      <w:pPr>
        <w:ind w:left="5040"/>
        <w:textAlignment w:val="center"/>
        <w:rPr>
          <w:color w:val="000000"/>
          <w:lang w:val="lt-LT"/>
        </w:rPr>
      </w:pPr>
      <w:r w:rsidRPr="00455D9F">
        <w:rPr>
          <w:color w:val="000000"/>
          <w:lang w:val="lt-LT"/>
        </w:rPr>
        <w:t xml:space="preserve">2025 m. balandžio 17 d. įsakymo Nr. 1S-51 </w:t>
      </w:r>
    </w:p>
    <w:p w14:paraId="7BA0885E" w14:textId="77777777" w:rsidR="006510F6" w:rsidRPr="00455D9F" w:rsidRDefault="006510F6" w:rsidP="006510F6">
      <w:pPr>
        <w:ind w:left="5040"/>
        <w:textAlignment w:val="center"/>
        <w:rPr>
          <w:color w:val="000000"/>
          <w:lang w:val="lt-LT"/>
        </w:rPr>
      </w:pPr>
      <w:r w:rsidRPr="00455D9F">
        <w:rPr>
          <w:color w:val="000000"/>
          <w:lang w:val="lt-LT"/>
        </w:rPr>
        <w:t>redakcija)</w:t>
      </w:r>
    </w:p>
    <w:p w14:paraId="589C6DB7" w14:textId="77777777" w:rsidR="006510F6" w:rsidRPr="00455D9F" w:rsidRDefault="006510F6" w:rsidP="006510F6">
      <w:pPr>
        <w:textAlignment w:val="baseline"/>
        <w:rPr>
          <w:sz w:val="18"/>
          <w:szCs w:val="18"/>
          <w:lang w:val="lt-LT"/>
        </w:rPr>
      </w:pPr>
    </w:p>
    <w:p w14:paraId="0429F128"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caps/>
          <w:lang w:val="lt-LT"/>
        </w:rPr>
      </w:pPr>
    </w:p>
    <w:p w14:paraId="58153FAE"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caps/>
          <w:lang w:val="lt-LT"/>
        </w:rPr>
      </w:pPr>
      <w:r w:rsidRPr="00455D9F">
        <w:rPr>
          <w:b/>
          <w:caps/>
          <w:lang w:val="lt-LT"/>
        </w:rPr>
        <w:t xml:space="preserve">Prekių pirkimo-pardavimo sutarties </w:t>
      </w:r>
      <w:r w:rsidRPr="00455D9F">
        <w:rPr>
          <w:b/>
          <w:bCs/>
          <w:caps/>
          <w:lang w:val="lt-LT"/>
        </w:rPr>
        <w:t>Specialiosios</w:t>
      </w:r>
      <w:r w:rsidRPr="00455D9F">
        <w:rPr>
          <w:b/>
          <w:caps/>
          <w:lang w:val="lt-LT"/>
        </w:rPr>
        <w:t xml:space="preserve"> sąlygos</w:t>
      </w:r>
    </w:p>
    <w:p w14:paraId="4238E03C"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caps/>
          <w:lang w:val="lt-LT"/>
        </w:rPr>
      </w:pPr>
    </w:p>
    <w:p w14:paraId="1AFF3876" w14:textId="77777777" w:rsidR="006510F6" w:rsidRPr="00455D9F" w:rsidRDefault="006510F6" w:rsidP="006510F6">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510F6" w:rsidRPr="00455D9F" w14:paraId="30DC90D5" w14:textId="77777777" w:rsidTr="002662B9">
        <w:tc>
          <w:tcPr>
            <w:tcW w:w="2448" w:type="dxa"/>
          </w:tcPr>
          <w:p w14:paraId="4C25D877" w14:textId="77777777" w:rsidR="006510F6" w:rsidRPr="00455D9F" w:rsidRDefault="006510F6" w:rsidP="002662B9">
            <w:pPr>
              <w:jc w:val="both"/>
              <w:rPr>
                <w:b/>
                <w:bCs/>
                <w:kern w:val="2"/>
                <w:lang w:val="lt-LT"/>
              </w:rPr>
            </w:pPr>
            <w:r w:rsidRPr="00455D9F">
              <w:rPr>
                <w:b/>
                <w:bCs/>
                <w:kern w:val="2"/>
                <w:lang w:val="lt-LT"/>
              </w:rPr>
              <w:t>Sutarties pavadinimas</w:t>
            </w:r>
          </w:p>
        </w:tc>
        <w:tc>
          <w:tcPr>
            <w:tcW w:w="7110" w:type="dxa"/>
            <w:gridSpan w:val="3"/>
          </w:tcPr>
          <w:p w14:paraId="62EE1FA6" w14:textId="435E6B86" w:rsidR="006510F6" w:rsidRPr="00455D9F" w:rsidRDefault="006510F6" w:rsidP="002662B9">
            <w:pPr>
              <w:widowControl w:val="0"/>
              <w:tabs>
                <w:tab w:val="left" w:pos="1440"/>
                <w:tab w:val="left" w:pos="1620"/>
                <w:tab w:val="left" w:pos="2880"/>
                <w:tab w:val="left" w:pos="3240"/>
              </w:tabs>
              <w:jc w:val="center"/>
              <w:rPr>
                <w:b/>
                <w:bCs/>
                <w:lang w:val="lt-LT"/>
              </w:rPr>
            </w:pPr>
            <w:r>
              <w:rPr>
                <w:b/>
                <w:lang w:val="lt-LT"/>
              </w:rPr>
              <w:t>Mažos vertės pirkimas skelbiama apklausa</w:t>
            </w:r>
            <w:r w:rsidRPr="00455D9F">
              <w:rPr>
                <w:b/>
                <w:lang w:val="lt-LT"/>
              </w:rPr>
              <w:t xml:space="preserve"> </w:t>
            </w:r>
            <w:r w:rsidRPr="00455D9F">
              <w:rPr>
                <w:b/>
                <w:lang w:val="lt-LT"/>
              </w:rPr>
              <w:br/>
              <w:t>„</w:t>
            </w:r>
            <w:r w:rsidR="002C3A4F">
              <w:rPr>
                <w:b/>
                <w:bCs/>
                <w:lang w:val="lt-LT"/>
              </w:rPr>
              <w:t>BALDAI</w:t>
            </w:r>
            <w:r w:rsidR="004E1092">
              <w:rPr>
                <w:b/>
                <w:bCs/>
                <w:lang w:val="lt-LT"/>
              </w:rPr>
              <w:t xml:space="preserve"> (SPECIALISTŲ KABINETAMS</w:t>
            </w:r>
            <w:r w:rsidRPr="00774160">
              <w:rPr>
                <w:b/>
                <w:bCs/>
                <w:lang w:val="lt-LT"/>
              </w:rPr>
              <w:t>)</w:t>
            </w:r>
            <w:r w:rsidRPr="00455D9F">
              <w:rPr>
                <w:b/>
                <w:lang w:val="lt-LT"/>
              </w:rPr>
              <w:t>”</w:t>
            </w:r>
            <w:r>
              <w:rPr>
                <w:b/>
                <w:lang w:val="lt-LT"/>
              </w:rPr>
              <w:t xml:space="preserve"> </w:t>
            </w:r>
          </w:p>
          <w:p w14:paraId="64411C03" w14:textId="77777777" w:rsidR="006510F6" w:rsidRPr="00455D9F" w:rsidRDefault="006510F6" w:rsidP="002662B9">
            <w:pPr>
              <w:tabs>
                <w:tab w:val="center" w:pos="4513"/>
                <w:tab w:val="right" w:pos="9026"/>
              </w:tabs>
              <w:jc w:val="center"/>
              <w:rPr>
                <w:b/>
                <w:lang w:val="lt-LT" w:eastAsia="lt-LT"/>
              </w:rPr>
            </w:pPr>
            <w:r w:rsidRPr="00455D9F">
              <w:rPr>
                <w:b/>
                <w:bCs/>
                <w:lang w:val="lt-LT"/>
              </w:rPr>
              <w:t xml:space="preserve"> (PIRKIMO NUMERIS CVP IS –)</w:t>
            </w:r>
            <w:r>
              <w:rPr>
                <w:b/>
                <w:bCs/>
                <w:lang w:val="lt-LT"/>
              </w:rPr>
              <w:t xml:space="preserve"> </w:t>
            </w:r>
          </w:p>
        </w:tc>
      </w:tr>
      <w:tr w:rsidR="006510F6" w:rsidRPr="00455D9F" w14:paraId="597810A5" w14:textId="77777777" w:rsidTr="002662B9">
        <w:tc>
          <w:tcPr>
            <w:tcW w:w="2448" w:type="dxa"/>
          </w:tcPr>
          <w:p w14:paraId="18AD0AE1" w14:textId="77777777" w:rsidR="006510F6" w:rsidRPr="00455D9F" w:rsidRDefault="006510F6" w:rsidP="002662B9">
            <w:pPr>
              <w:jc w:val="both"/>
              <w:rPr>
                <w:b/>
                <w:bCs/>
                <w:kern w:val="2"/>
                <w:lang w:val="lt-LT"/>
              </w:rPr>
            </w:pPr>
            <w:r w:rsidRPr="00455D9F">
              <w:rPr>
                <w:b/>
                <w:bCs/>
                <w:kern w:val="2"/>
                <w:lang w:val="lt-LT"/>
              </w:rPr>
              <w:t>Sutarties data</w:t>
            </w:r>
          </w:p>
        </w:tc>
        <w:tc>
          <w:tcPr>
            <w:tcW w:w="2177" w:type="dxa"/>
          </w:tcPr>
          <w:p w14:paraId="418728DD" w14:textId="77777777" w:rsidR="006510F6" w:rsidRPr="00455D9F" w:rsidRDefault="006510F6" w:rsidP="002662B9">
            <w:pPr>
              <w:jc w:val="both"/>
              <w:rPr>
                <w:kern w:val="2"/>
                <w:lang w:val="lt-LT"/>
              </w:rPr>
            </w:pPr>
          </w:p>
        </w:tc>
        <w:tc>
          <w:tcPr>
            <w:tcW w:w="2362" w:type="dxa"/>
          </w:tcPr>
          <w:p w14:paraId="793778EE" w14:textId="77777777" w:rsidR="006510F6" w:rsidRPr="00455D9F" w:rsidRDefault="006510F6" w:rsidP="002662B9">
            <w:pPr>
              <w:jc w:val="both"/>
              <w:rPr>
                <w:b/>
                <w:bCs/>
                <w:kern w:val="2"/>
                <w:lang w:val="lt-LT"/>
              </w:rPr>
            </w:pPr>
            <w:r w:rsidRPr="00455D9F">
              <w:rPr>
                <w:b/>
                <w:bCs/>
                <w:kern w:val="2"/>
                <w:lang w:val="lt-LT"/>
              </w:rPr>
              <w:t>Sutarties numeris</w:t>
            </w:r>
          </w:p>
        </w:tc>
        <w:tc>
          <w:tcPr>
            <w:tcW w:w="2571" w:type="dxa"/>
          </w:tcPr>
          <w:p w14:paraId="602729B6" w14:textId="77777777" w:rsidR="006510F6" w:rsidRPr="00455D9F" w:rsidRDefault="006510F6" w:rsidP="002662B9">
            <w:pPr>
              <w:jc w:val="both"/>
              <w:rPr>
                <w:kern w:val="2"/>
                <w:lang w:val="lt-LT"/>
              </w:rPr>
            </w:pPr>
          </w:p>
        </w:tc>
      </w:tr>
    </w:tbl>
    <w:p w14:paraId="6E236880" w14:textId="77777777" w:rsidR="006510F6" w:rsidRPr="00455D9F" w:rsidRDefault="006510F6" w:rsidP="006510F6">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510F6" w:rsidRPr="00455D9F" w14:paraId="6DD49C17" w14:textId="77777777" w:rsidTr="002662B9">
        <w:tc>
          <w:tcPr>
            <w:tcW w:w="9558" w:type="dxa"/>
            <w:gridSpan w:val="3"/>
          </w:tcPr>
          <w:p w14:paraId="5F6CD92E" w14:textId="77777777" w:rsidR="006510F6" w:rsidRPr="00455D9F" w:rsidRDefault="006510F6" w:rsidP="002662B9">
            <w:pPr>
              <w:jc w:val="center"/>
              <w:rPr>
                <w:b/>
                <w:bCs/>
                <w:kern w:val="2"/>
                <w:lang w:val="lt-LT"/>
              </w:rPr>
            </w:pPr>
            <w:r w:rsidRPr="00455D9F">
              <w:rPr>
                <w:b/>
                <w:bCs/>
                <w:kern w:val="2"/>
                <w:lang w:val="lt-LT"/>
              </w:rPr>
              <w:t>1. SUTARTIES ŠALYS</w:t>
            </w:r>
          </w:p>
        </w:tc>
      </w:tr>
      <w:tr w:rsidR="006510F6" w:rsidRPr="003928A2" w14:paraId="35FE6807" w14:textId="77777777" w:rsidTr="002662B9">
        <w:tc>
          <w:tcPr>
            <w:tcW w:w="2808" w:type="dxa"/>
            <w:vMerge w:val="restart"/>
          </w:tcPr>
          <w:p w14:paraId="10750B28" w14:textId="77777777" w:rsidR="006510F6" w:rsidRPr="00455D9F" w:rsidRDefault="006510F6" w:rsidP="002662B9">
            <w:pPr>
              <w:rPr>
                <w:b/>
                <w:bCs/>
                <w:kern w:val="2"/>
                <w:lang w:val="lt-LT"/>
              </w:rPr>
            </w:pPr>
            <w:r w:rsidRPr="00455D9F">
              <w:rPr>
                <w:b/>
                <w:bCs/>
                <w:kern w:val="2"/>
                <w:lang w:val="lt-LT"/>
              </w:rPr>
              <w:t>1.1. Pirkėjas</w:t>
            </w:r>
          </w:p>
        </w:tc>
        <w:tc>
          <w:tcPr>
            <w:tcW w:w="3240" w:type="dxa"/>
          </w:tcPr>
          <w:p w14:paraId="7539A71D" w14:textId="77777777" w:rsidR="006510F6" w:rsidRPr="00455D9F" w:rsidRDefault="006510F6" w:rsidP="002662B9">
            <w:pPr>
              <w:rPr>
                <w:kern w:val="2"/>
                <w:lang w:val="lt-LT"/>
              </w:rPr>
            </w:pPr>
            <w:r w:rsidRPr="00455D9F">
              <w:rPr>
                <w:kern w:val="2"/>
                <w:lang w:val="lt-LT"/>
              </w:rPr>
              <w:t>1.1.1. Pavadinimas</w:t>
            </w:r>
          </w:p>
        </w:tc>
        <w:tc>
          <w:tcPr>
            <w:tcW w:w="3510" w:type="dxa"/>
          </w:tcPr>
          <w:p w14:paraId="3FCCFC78" w14:textId="77777777" w:rsidR="006510F6" w:rsidRPr="003928A2" w:rsidRDefault="006510F6" w:rsidP="002662B9">
            <w:pPr>
              <w:jc w:val="center"/>
              <w:rPr>
                <w:kern w:val="2"/>
                <w:lang w:val="lt-LT"/>
              </w:rPr>
            </w:pPr>
            <w:r w:rsidRPr="003928A2">
              <w:rPr>
                <w:rFonts w:eastAsia="Calibri"/>
                <w:b/>
                <w:sz w:val="18"/>
                <w:szCs w:val="18"/>
                <w:lang w:val="lt-LT"/>
              </w:rPr>
              <w:t>VšĮ Jonavos pirminės sveikatos priežiūros centras</w:t>
            </w:r>
          </w:p>
        </w:tc>
      </w:tr>
      <w:tr w:rsidR="006510F6" w:rsidRPr="00455D9F" w14:paraId="22E26BAA" w14:textId="77777777" w:rsidTr="002662B9">
        <w:tc>
          <w:tcPr>
            <w:tcW w:w="2808" w:type="dxa"/>
            <w:vMerge/>
          </w:tcPr>
          <w:p w14:paraId="7BE9A59D" w14:textId="77777777" w:rsidR="006510F6" w:rsidRPr="00455D9F" w:rsidRDefault="006510F6" w:rsidP="002662B9">
            <w:pPr>
              <w:rPr>
                <w:kern w:val="2"/>
                <w:lang w:val="lt-LT"/>
              </w:rPr>
            </w:pPr>
          </w:p>
        </w:tc>
        <w:tc>
          <w:tcPr>
            <w:tcW w:w="3240" w:type="dxa"/>
          </w:tcPr>
          <w:p w14:paraId="4D836667" w14:textId="77777777" w:rsidR="006510F6" w:rsidRPr="00455D9F" w:rsidRDefault="006510F6" w:rsidP="002662B9">
            <w:pPr>
              <w:rPr>
                <w:kern w:val="2"/>
                <w:lang w:val="lt-LT"/>
              </w:rPr>
            </w:pPr>
            <w:r w:rsidRPr="00455D9F">
              <w:rPr>
                <w:kern w:val="2"/>
                <w:lang w:val="lt-LT"/>
              </w:rPr>
              <w:t>1.1.2. Juridinio asmens kodas</w:t>
            </w:r>
          </w:p>
        </w:tc>
        <w:tc>
          <w:tcPr>
            <w:tcW w:w="3510" w:type="dxa"/>
          </w:tcPr>
          <w:p w14:paraId="44FC6CB0" w14:textId="77777777" w:rsidR="006510F6" w:rsidRPr="003928A2" w:rsidRDefault="006510F6" w:rsidP="002662B9">
            <w:pPr>
              <w:jc w:val="center"/>
              <w:rPr>
                <w:kern w:val="2"/>
                <w:lang w:val="lt-LT"/>
              </w:rPr>
            </w:pPr>
            <w:r w:rsidRPr="003928A2">
              <w:rPr>
                <w:rFonts w:eastAsia="Calibri"/>
                <w:sz w:val="18"/>
                <w:szCs w:val="18"/>
                <w:lang w:val="lt-LT"/>
              </w:rPr>
              <w:t>256739230</w:t>
            </w:r>
          </w:p>
        </w:tc>
      </w:tr>
      <w:tr w:rsidR="006510F6" w:rsidRPr="00455D9F" w14:paraId="7E27F458" w14:textId="77777777" w:rsidTr="002662B9">
        <w:tc>
          <w:tcPr>
            <w:tcW w:w="2808" w:type="dxa"/>
            <w:vMerge/>
          </w:tcPr>
          <w:p w14:paraId="6349166C" w14:textId="77777777" w:rsidR="006510F6" w:rsidRPr="00455D9F" w:rsidRDefault="006510F6" w:rsidP="002662B9">
            <w:pPr>
              <w:rPr>
                <w:kern w:val="2"/>
                <w:lang w:val="lt-LT"/>
              </w:rPr>
            </w:pPr>
          </w:p>
        </w:tc>
        <w:tc>
          <w:tcPr>
            <w:tcW w:w="3240" w:type="dxa"/>
          </w:tcPr>
          <w:p w14:paraId="05EE19E2" w14:textId="77777777" w:rsidR="006510F6" w:rsidRPr="00455D9F" w:rsidRDefault="006510F6" w:rsidP="002662B9">
            <w:pPr>
              <w:rPr>
                <w:kern w:val="2"/>
                <w:lang w:val="lt-LT"/>
              </w:rPr>
            </w:pPr>
            <w:r w:rsidRPr="00455D9F">
              <w:rPr>
                <w:kern w:val="2"/>
                <w:lang w:val="lt-LT"/>
              </w:rPr>
              <w:t>1.1.3. Adresas</w:t>
            </w:r>
          </w:p>
        </w:tc>
        <w:tc>
          <w:tcPr>
            <w:tcW w:w="3510" w:type="dxa"/>
          </w:tcPr>
          <w:p w14:paraId="1A63B51E" w14:textId="77777777" w:rsidR="006510F6" w:rsidRPr="003928A2" w:rsidRDefault="006510F6" w:rsidP="002662B9">
            <w:pPr>
              <w:jc w:val="center"/>
              <w:rPr>
                <w:kern w:val="2"/>
                <w:lang w:val="lt-LT"/>
              </w:rPr>
            </w:pPr>
            <w:r w:rsidRPr="003928A2">
              <w:rPr>
                <w:rFonts w:eastAsia="Calibri"/>
                <w:sz w:val="18"/>
                <w:szCs w:val="18"/>
                <w:lang w:val="lt-LT"/>
              </w:rPr>
              <w:t>Žeimių g. 19, LT-55134 Jonava</w:t>
            </w:r>
          </w:p>
        </w:tc>
      </w:tr>
      <w:tr w:rsidR="006510F6" w:rsidRPr="00455D9F" w14:paraId="124EF9EA" w14:textId="77777777" w:rsidTr="002662B9">
        <w:tc>
          <w:tcPr>
            <w:tcW w:w="2808" w:type="dxa"/>
            <w:vMerge/>
          </w:tcPr>
          <w:p w14:paraId="5DD5D9DD" w14:textId="77777777" w:rsidR="006510F6" w:rsidRPr="00455D9F" w:rsidRDefault="006510F6" w:rsidP="002662B9">
            <w:pPr>
              <w:rPr>
                <w:kern w:val="2"/>
                <w:lang w:val="lt-LT"/>
              </w:rPr>
            </w:pPr>
          </w:p>
        </w:tc>
        <w:tc>
          <w:tcPr>
            <w:tcW w:w="3240" w:type="dxa"/>
          </w:tcPr>
          <w:p w14:paraId="7013E3E6" w14:textId="77777777" w:rsidR="006510F6" w:rsidRPr="00455D9F" w:rsidRDefault="006510F6" w:rsidP="002662B9">
            <w:pPr>
              <w:rPr>
                <w:kern w:val="2"/>
                <w:lang w:val="lt-LT"/>
              </w:rPr>
            </w:pPr>
            <w:r w:rsidRPr="00455D9F">
              <w:rPr>
                <w:kern w:val="2"/>
                <w:lang w:val="lt-LT"/>
              </w:rPr>
              <w:t>1.1.4. PVM mokėtojo kodas</w:t>
            </w:r>
          </w:p>
        </w:tc>
        <w:tc>
          <w:tcPr>
            <w:tcW w:w="3510" w:type="dxa"/>
          </w:tcPr>
          <w:p w14:paraId="461AEEFB" w14:textId="77777777" w:rsidR="006510F6" w:rsidRPr="003928A2" w:rsidRDefault="006510F6" w:rsidP="002662B9">
            <w:pPr>
              <w:jc w:val="center"/>
              <w:rPr>
                <w:kern w:val="2"/>
                <w:lang w:val="lt-LT"/>
              </w:rPr>
            </w:pPr>
            <w:r w:rsidRPr="003928A2">
              <w:rPr>
                <w:kern w:val="2"/>
                <w:sz w:val="18"/>
                <w:szCs w:val="18"/>
                <w:lang w:val="lt-LT"/>
              </w:rPr>
              <w:t>-</w:t>
            </w:r>
          </w:p>
        </w:tc>
      </w:tr>
      <w:tr w:rsidR="006510F6" w:rsidRPr="00455D9F" w14:paraId="7BF4CDEE" w14:textId="77777777" w:rsidTr="002662B9">
        <w:tc>
          <w:tcPr>
            <w:tcW w:w="2808" w:type="dxa"/>
            <w:vMerge/>
          </w:tcPr>
          <w:p w14:paraId="7AD63A9B" w14:textId="77777777" w:rsidR="006510F6" w:rsidRPr="00455D9F" w:rsidRDefault="006510F6" w:rsidP="002662B9">
            <w:pPr>
              <w:rPr>
                <w:kern w:val="2"/>
                <w:lang w:val="lt-LT"/>
              </w:rPr>
            </w:pPr>
          </w:p>
        </w:tc>
        <w:tc>
          <w:tcPr>
            <w:tcW w:w="3240" w:type="dxa"/>
          </w:tcPr>
          <w:p w14:paraId="079339C8" w14:textId="77777777" w:rsidR="006510F6" w:rsidRPr="00455D9F" w:rsidRDefault="006510F6" w:rsidP="002662B9">
            <w:pPr>
              <w:rPr>
                <w:kern w:val="2"/>
                <w:lang w:val="lt-LT"/>
              </w:rPr>
            </w:pPr>
            <w:r w:rsidRPr="00455D9F">
              <w:rPr>
                <w:kern w:val="2"/>
                <w:lang w:val="lt-LT"/>
              </w:rPr>
              <w:t>1.1.5. Atsiskaitomoji sąskaita</w:t>
            </w:r>
          </w:p>
        </w:tc>
        <w:tc>
          <w:tcPr>
            <w:tcW w:w="3510" w:type="dxa"/>
          </w:tcPr>
          <w:p w14:paraId="361C6FAB" w14:textId="77777777" w:rsidR="006510F6" w:rsidRPr="003928A2" w:rsidRDefault="006510F6" w:rsidP="002662B9">
            <w:pPr>
              <w:jc w:val="center"/>
              <w:rPr>
                <w:kern w:val="2"/>
                <w:lang w:val="lt-LT"/>
              </w:rPr>
            </w:pPr>
            <w:r w:rsidRPr="003928A2">
              <w:rPr>
                <w:rFonts w:eastAsia="Calibri"/>
                <w:sz w:val="18"/>
                <w:szCs w:val="18"/>
                <w:lang w:val="lt-LT"/>
              </w:rPr>
              <w:t>LT394010043900040074</w:t>
            </w:r>
          </w:p>
        </w:tc>
      </w:tr>
      <w:tr w:rsidR="006510F6" w:rsidRPr="003928A2" w14:paraId="3FDAD718" w14:textId="77777777" w:rsidTr="002662B9">
        <w:tc>
          <w:tcPr>
            <w:tcW w:w="2808" w:type="dxa"/>
            <w:vMerge/>
          </w:tcPr>
          <w:p w14:paraId="798D295B" w14:textId="77777777" w:rsidR="006510F6" w:rsidRPr="00455D9F" w:rsidRDefault="006510F6" w:rsidP="002662B9">
            <w:pPr>
              <w:rPr>
                <w:kern w:val="2"/>
                <w:lang w:val="lt-LT"/>
              </w:rPr>
            </w:pPr>
          </w:p>
        </w:tc>
        <w:tc>
          <w:tcPr>
            <w:tcW w:w="3240" w:type="dxa"/>
          </w:tcPr>
          <w:p w14:paraId="377878AD" w14:textId="77777777" w:rsidR="006510F6" w:rsidRPr="00455D9F" w:rsidRDefault="006510F6" w:rsidP="002662B9">
            <w:pPr>
              <w:rPr>
                <w:kern w:val="2"/>
                <w:lang w:val="lt-LT"/>
              </w:rPr>
            </w:pPr>
            <w:r w:rsidRPr="00455D9F">
              <w:rPr>
                <w:kern w:val="2"/>
                <w:lang w:val="lt-LT"/>
              </w:rPr>
              <w:t>1.1.6. Bankas, banko kodas</w:t>
            </w:r>
          </w:p>
        </w:tc>
        <w:tc>
          <w:tcPr>
            <w:tcW w:w="3510" w:type="dxa"/>
          </w:tcPr>
          <w:p w14:paraId="23BA5EFD" w14:textId="77777777" w:rsidR="006510F6" w:rsidRPr="003928A2" w:rsidRDefault="006510F6" w:rsidP="002662B9">
            <w:pPr>
              <w:jc w:val="center"/>
              <w:rPr>
                <w:kern w:val="2"/>
                <w:lang w:val="lt-LT"/>
              </w:rPr>
            </w:pPr>
            <w:r w:rsidRPr="003928A2">
              <w:rPr>
                <w:rFonts w:eastAsia="Calibri"/>
                <w:sz w:val="18"/>
                <w:szCs w:val="18"/>
                <w:lang w:val="lt-LT"/>
              </w:rPr>
              <w:t>AB Luminor bankas, banko kodas 40100</w:t>
            </w:r>
          </w:p>
        </w:tc>
      </w:tr>
      <w:tr w:rsidR="006510F6" w:rsidRPr="00455D9F" w14:paraId="7BA7E9A4" w14:textId="77777777" w:rsidTr="002662B9">
        <w:tc>
          <w:tcPr>
            <w:tcW w:w="2808" w:type="dxa"/>
            <w:vMerge/>
          </w:tcPr>
          <w:p w14:paraId="497A7CA0" w14:textId="77777777" w:rsidR="006510F6" w:rsidRPr="00455D9F" w:rsidRDefault="006510F6" w:rsidP="002662B9">
            <w:pPr>
              <w:rPr>
                <w:kern w:val="2"/>
                <w:lang w:val="lt-LT"/>
              </w:rPr>
            </w:pPr>
          </w:p>
        </w:tc>
        <w:tc>
          <w:tcPr>
            <w:tcW w:w="3240" w:type="dxa"/>
          </w:tcPr>
          <w:p w14:paraId="7B0BD5D8" w14:textId="77777777" w:rsidR="006510F6" w:rsidRPr="00455D9F" w:rsidRDefault="006510F6" w:rsidP="002662B9">
            <w:pPr>
              <w:rPr>
                <w:kern w:val="2"/>
                <w:lang w:val="lt-LT"/>
              </w:rPr>
            </w:pPr>
            <w:r w:rsidRPr="00455D9F">
              <w:rPr>
                <w:kern w:val="2"/>
                <w:lang w:val="lt-LT"/>
              </w:rPr>
              <w:t>1.1.7. Telefonas</w:t>
            </w:r>
          </w:p>
        </w:tc>
        <w:tc>
          <w:tcPr>
            <w:tcW w:w="3510" w:type="dxa"/>
          </w:tcPr>
          <w:p w14:paraId="1017C9DD" w14:textId="77777777" w:rsidR="006510F6" w:rsidRPr="00455D9F" w:rsidRDefault="006510F6" w:rsidP="002662B9">
            <w:pPr>
              <w:jc w:val="center"/>
              <w:rPr>
                <w:kern w:val="2"/>
                <w:lang w:val="lt-LT"/>
              </w:rPr>
            </w:pPr>
            <w:r w:rsidRPr="0029127B">
              <w:rPr>
                <w:kern w:val="2"/>
                <w:sz w:val="18"/>
                <w:szCs w:val="18"/>
              </w:rPr>
              <w:t>+370 349 69</w:t>
            </w:r>
            <w:r>
              <w:rPr>
                <w:kern w:val="2"/>
                <w:sz w:val="18"/>
                <w:szCs w:val="18"/>
              </w:rPr>
              <w:t>011</w:t>
            </w:r>
          </w:p>
        </w:tc>
      </w:tr>
      <w:tr w:rsidR="006510F6" w:rsidRPr="00455D9F" w14:paraId="0086CD9D" w14:textId="77777777" w:rsidTr="002662B9">
        <w:tc>
          <w:tcPr>
            <w:tcW w:w="2808" w:type="dxa"/>
            <w:vMerge/>
          </w:tcPr>
          <w:p w14:paraId="73BB27EB" w14:textId="77777777" w:rsidR="006510F6" w:rsidRPr="00455D9F" w:rsidRDefault="006510F6" w:rsidP="002662B9">
            <w:pPr>
              <w:rPr>
                <w:kern w:val="2"/>
                <w:lang w:val="lt-LT"/>
              </w:rPr>
            </w:pPr>
          </w:p>
        </w:tc>
        <w:tc>
          <w:tcPr>
            <w:tcW w:w="3240" w:type="dxa"/>
          </w:tcPr>
          <w:p w14:paraId="6DF75F93" w14:textId="77777777" w:rsidR="006510F6" w:rsidRPr="00455D9F" w:rsidRDefault="006510F6" w:rsidP="002662B9">
            <w:pPr>
              <w:rPr>
                <w:kern w:val="2"/>
                <w:lang w:val="lt-LT"/>
              </w:rPr>
            </w:pPr>
            <w:r w:rsidRPr="00455D9F">
              <w:rPr>
                <w:kern w:val="2"/>
                <w:lang w:val="lt-LT"/>
              </w:rPr>
              <w:t>1.1.8. El. paštas</w:t>
            </w:r>
          </w:p>
        </w:tc>
        <w:tc>
          <w:tcPr>
            <w:tcW w:w="3510" w:type="dxa"/>
          </w:tcPr>
          <w:p w14:paraId="461A7852" w14:textId="77777777" w:rsidR="006510F6" w:rsidRPr="00455D9F" w:rsidRDefault="00D153E4" w:rsidP="002662B9">
            <w:pPr>
              <w:jc w:val="center"/>
              <w:rPr>
                <w:kern w:val="2"/>
                <w:lang w:val="lt-LT"/>
              </w:rPr>
            </w:pPr>
            <w:hyperlink r:id="rId13" w:history="1">
              <w:r w:rsidR="006510F6" w:rsidRPr="00CC082E">
                <w:rPr>
                  <w:rStyle w:val="Hyperlink"/>
                  <w:rFonts w:eastAsia="Calibri"/>
                  <w:sz w:val="18"/>
                  <w:szCs w:val="18"/>
                </w:rPr>
                <w:t>info@jonavospspc.lt</w:t>
              </w:r>
            </w:hyperlink>
          </w:p>
        </w:tc>
      </w:tr>
      <w:tr w:rsidR="006510F6" w:rsidRPr="00455D9F" w14:paraId="58F2F8E9" w14:textId="77777777" w:rsidTr="002662B9">
        <w:tc>
          <w:tcPr>
            <w:tcW w:w="2808" w:type="dxa"/>
            <w:vMerge/>
          </w:tcPr>
          <w:p w14:paraId="4E8AC21F" w14:textId="77777777" w:rsidR="006510F6" w:rsidRPr="00455D9F" w:rsidRDefault="006510F6" w:rsidP="002662B9">
            <w:pPr>
              <w:rPr>
                <w:kern w:val="2"/>
                <w:lang w:val="lt-LT"/>
              </w:rPr>
            </w:pPr>
          </w:p>
        </w:tc>
        <w:tc>
          <w:tcPr>
            <w:tcW w:w="3240" w:type="dxa"/>
          </w:tcPr>
          <w:p w14:paraId="3C46010B" w14:textId="77777777" w:rsidR="006510F6" w:rsidRPr="00455D9F" w:rsidRDefault="006510F6" w:rsidP="002662B9">
            <w:pPr>
              <w:rPr>
                <w:kern w:val="2"/>
                <w:lang w:val="lt-LT"/>
              </w:rPr>
            </w:pPr>
            <w:r w:rsidRPr="00455D9F">
              <w:rPr>
                <w:kern w:val="2"/>
                <w:lang w:val="lt-LT"/>
              </w:rPr>
              <w:t>1.1.9. Šalies atstovas</w:t>
            </w:r>
          </w:p>
        </w:tc>
        <w:tc>
          <w:tcPr>
            <w:tcW w:w="3510" w:type="dxa"/>
          </w:tcPr>
          <w:p w14:paraId="64A2E9DF" w14:textId="77777777" w:rsidR="006510F6" w:rsidRPr="00455D9F" w:rsidRDefault="006510F6" w:rsidP="002662B9">
            <w:pPr>
              <w:jc w:val="center"/>
              <w:rPr>
                <w:kern w:val="2"/>
                <w:lang w:val="lt-LT"/>
              </w:rPr>
            </w:pPr>
            <w:r w:rsidRPr="0029127B">
              <w:rPr>
                <w:kern w:val="2"/>
                <w:sz w:val="18"/>
                <w:szCs w:val="18"/>
              </w:rPr>
              <w:t>Direktor</w:t>
            </w:r>
            <w:r>
              <w:rPr>
                <w:kern w:val="2"/>
                <w:sz w:val="18"/>
                <w:szCs w:val="18"/>
              </w:rPr>
              <w:t>ė Asta Sivolovienė</w:t>
            </w:r>
          </w:p>
        </w:tc>
      </w:tr>
      <w:tr w:rsidR="006510F6" w:rsidRPr="00455D9F" w14:paraId="474AC895" w14:textId="77777777" w:rsidTr="002662B9">
        <w:tc>
          <w:tcPr>
            <w:tcW w:w="2808" w:type="dxa"/>
            <w:vMerge/>
          </w:tcPr>
          <w:p w14:paraId="7C43E7DF" w14:textId="77777777" w:rsidR="006510F6" w:rsidRPr="00455D9F" w:rsidRDefault="006510F6" w:rsidP="002662B9">
            <w:pPr>
              <w:rPr>
                <w:kern w:val="2"/>
                <w:lang w:val="lt-LT"/>
              </w:rPr>
            </w:pPr>
          </w:p>
        </w:tc>
        <w:tc>
          <w:tcPr>
            <w:tcW w:w="3240" w:type="dxa"/>
          </w:tcPr>
          <w:p w14:paraId="54233F0F" w14:textId="77777777" w:rsidR="006510F6" w:rsidRPr="00455D9F" w:rsidRDefault="006510F6" w:rsidP="002662B9">
            <w:pPr>
              <w:rPr>
                <w:kern w:val="2"/>
                <w:lang w:val="lt-LT"/>
              </w:rPr>
            </w:pPr>
            <w:r w:rsidRPr="00455D9F">
              <w:rPr>
                <w:kern w:val="2"/>
                <w:lang w:val="lt-LT"/>
              </w:rPr>
              <w:t>1.1.10. Atstovavimo pagrindas</w:t>
            </w:r>
          </w:p>
        </w:tc>
        <w:tc>
          <w:tcPr>
            <w:tcW w:w="3510" w:type="dxa"/>
          </w:tcPr>
          <w:p w14:paraId="673715C3" w14:textId="77777777" w:rsidR="006510F6" w:rsidRPr="00455D9F" w:rsidRDefault="006510F6" w:rsidP="002662B9">
            <w:pPr>
              <w:jc w:val="center"/>
              <w:rPr>
                <w:kern w:val="2"/>
                <w:lang w:val="lt-LT"/>
              </w:rPr>
            </w:pPr>
            <w:r>
              <w:rPr>
                <w:kern w:val="2"/>
                <w:sz w:val="19"/>
                <w:szCs w:val="19"/>
              </w:rPr>
              <w:t>įstatai</w:t>
            </w:r>
          </w:p>
        </w:tc>
      </w:tr>
      <w:tr w:rsidR="006510F6" w:rsidRPr="00455D9F" w14:paraId="79251F12" w14:textId="77777777" w:rsidTr="002662B9">
        <w:tc>
          <w:tcPr>
            <w:tcW w:w="2808" w:type="dxa"/>
            <w:vMerge w:val="restart"/>
          </w:tcPr>
          <w:p w14:paraId="1AFDE7CE" w14:textId="77777777" w:rsidR="006510F6" w:rsidRPr="00455D9F" w:rsidRDefault="006510F6" w:rsidP="002662B9">
            <w:pPr>
              <w:rPr>
                <w:b/>
                <w:bCs/>
                <w:kern w:val="2"/>
                <w:lang w:val="lt-LT"/>
              </w:rPr>
            </w:pPr>
            <w:r w:rsidRPr="00455D9F">
              <w:rPr>
                <w:b/>
                <w:bCs/>
                <w:kern w:val="2"/>
                <w:lang w:val="lt-LT"/>
              </w:rPr>
              <w:t>1.2. Tiekėjas</w:t>
            </w:r>
          </w:p>
          <w:p w14:paraId="19B27DFD" w14:textId="77777777" w:rsidR="006510F6" w:rsidRPr="00455D9F" w:rsidRDefault="006510F6" w:rsidP="002662B9">
            <w:pPr>
              <w:rPr>
                <w:color w:val="0070C0"/>
                <w:kern w:val="2"/>
                <w:lang w:val="lt-LT"/>
              </w:rPr>
            </w:pPr>
            <w:r w:rsidRPr="00455D9F">
              <w:rPr>
                <w:color w:val="0070C0"/>
                <w:kern w:val="2"/>
                <w:lang w:val="lt-LT"/>
              </w:rPr>
              <w:t>(jei Tiekėjas yra fizinis asmuo, skiltys atitinkamai pakoreguojamos.</w:t>
            </w:r>
          </w:p>
          <w:p w14:paraId="6F981691" w14:textId="77777777" w:rsidR="006510F6" w:rsidRPr="00455D9F" w:rsidRDefault="006510F6" w:rsidP="002662B9">
            <w:pPr>
              <w:rPr>
                <w:b/>
                <w:bCs/>
                <w:kern w:val="2"/>
                <w:lang w:val="lt-LT"/>
              </w:rPr>
            </w:pPr>
            <w:r w:rsidRPr="00455D9F">
              <w:rPr>
                <w:color w:val="0070C0"/>
                <w:kern w:val="2"/>
                <w:lang w:val="lt-LT"/>
              </w:rPr>
              <w:t>Jei Tiekėjas yra tiekėjų grupė, skiltys pildomos įterpiant kiekvieno grupės nario informaciją)</w:t>
            </w:r>
          </w:p>
        </w:tc>
        <w:tc>
          <w:tcPr>
            <w:tcW w:w="3240" w:type="dxa"/>
          </w:tcPr>
          <w:p w14:paraId="38A6B9B4" w14:textId="77777777" w:rsidR="006510F6" w:rsidRPr="00455D9F" w:rsidRDefault="006510F6" w:rsidP="002662B9">
            <w:pPr>
              <w:rPr>
                <w:kern w:val="2"/>
                <w:lang w:val="lt-LT"/>
              </w:rPr>
            </w:pPr>
            <w:r w:rsidRPr="00455D9F">
              <w:rPr>
                <w:kern w:val="2"/>
                <w:lang w:val="lt-LT"/>
              </w:rPr>
              <w:t>1.2.1. Pavadinimas</w:t>
            </w:r>
          </w:p>
        </w:tc>
        <w:tc>
          <w:tcPr>
            <w:tcW w:w="3510" w:type="dxa"/>
          </w:tcPr>
          <w:p w14:paraId="6F2F0023" w14:textId="77777777" w:rsidR="006510F6" w:rsidRPr="00455D9F" w:rsidRDefault="006510F6" w:rsidP="002662B9">
            <w:pPr>
              <w:jc w:val="center"/>
              <w:rPr>
                <w:kern w:val="2"/>
                <w:lang w:val="lt-LT"/>
              </w:rPr>
            </w:pPr>
          </w:p>
        </w:tc>
      </w:tr>
      <w:tr w:rsidR="006510F6" w:rsidRPr="00455D9F" w14:paraId="52C6B807" w14:textId="77777777" w:rsidTr="002662B9">
        <w:tc>
          <w:tcPr>
            <w:tcW w:w="2808" w:type="dxa"/>
            <w:vMerge/>
          </w:tcPr>
          <w:p w14:paraId="2025E629" w14:textId="77777777" w:rsidR="006510F6" w:rsidRPr="00455D9F" w:rsidRDefault="006510F6" w:rsidP="002662B9">
            <w:pPr>
              <w:rPr>
                <w:b/>
                <w:bCs/>
                <w:kern w:val="2"/>
                <w:lang w:val="lt-LT"/>
              </w:rPr>
            </w:pPr>
          </w:p>
        </w:tc>
        <w:tc>
          <w:tcPr>
            <w:tcW w:w="3240" w:type="dxa"/>
          </w:tcPr>
          <w:p w14:paraId="68FB66AB" w14:textId="77777777" w:rsidR="006510F6" w:rsidRPr="00455D9F" w:rsidRDefault="006510F6" w:rsidP="002662B9">
            <w:pPr>
              <w:rPr>
                <w:kern w:val="2"/>
                <w:lang w:val="lt-LT"/>
              </w:rPr>
            </w:pPr>
            <w:r w:rsidRPr="00455D9F">
              <w:rPr>
                <w:kern w:val="2"/>
                <w:lang w:val="lt-LT"/>
              </w:rPr>
              <w:t>1.2.2. Juridinio asmens kodas</w:t>
            </w:r>
          </w:p>
        </w:tc>
        <w:tc>
          <w:tcPr>
            <w:tcW w:w="3510" w:type="dxa"/>
          </w:tcPr>
          <w:p w14:paraId="0F9E9BAB" w14:textId="77777777" w:rsidR="006510F6" w:rsidRPr="00455D9F" w:rsidRDefault="006510F6" w:rsidP="002662B9">
            <w:pPr>
              <w:jc w:val="center"/>
              <w:rPr>
                <w:kern w:val="2"/>
                <w:lang w:val="lt-LT"/>
              </w:rPr>
            </w:pPr>
          </w:p>
        </w:tc>
      </w:tr>
      <w:tr w:rsidR="006510F6" w:rsidRPr="00455D9F" w14:paraId="7F3B3849" w14:textId="77777777" w:rsidTr="002662B9">
        <w:tc>
          <w:tcPr>
            <w:tcW w:w="2808" w:type="dxa"/>
            <w:vMerge/>
          </w:tcPr>
          <w:p w14:paraId="2C8EB445" w14:textId="77777777" w:rsidR="006510F6" w:rsidRPr="00455D9F" w:rsidRDefault="006510F6" w:rsidP="002662B9">
            <w:pPr>
              <w:rPr>
                <w:b/>
                <w:bCs/>
                <w:kern w:val="2"/>
                <w:lang w:val="lt-LT"/>
              </w:rPr>
            </w:pPr>
          </w:p>
        </w:tc>
        <w:tc>
          <w:tcPr>
            <w:tcW w:w="3240" w:type="dxa"/>
          </w:tcPr>
          <w:p w14:paraId="79A678BB" w14:textId="77777777" w:rsidR="006510F6" w:rsidRPr="00455D9F" w:rsidRDefault="006510F6" w:rsidP="002662B9">
            <w:pPr>
              <w:rPr>
                <w:kern w:val="2"/>
                <w:lang w:val="lt-LT"/>
              </w:rPr>
            </w:pPr>
            <w:r w:rsidRPr="00455D9F">
              <w:rPr>
                <w:kern w:val="2"/>
                <w:lang w:val="lt-LT"/>
              </w:rPr>
              <w:t>1.2.3. Adresas</w:t>
            </w:r>
          </w:p>
        </w:tc>
        <w:tc>
          <w:tcPr>
            <w:tcW w:w="3510" w:type="dxa"/>
          </w:tcPr>
          <w:p w14:paraId="02728A95" w14:textId="77777777" w:rsidR="006510F6" w:rsidRPr="00455D9F" w:rsidRDefault="006510F6" w:rsidP="002662B9">
            <w:pPr>
              <w:jc w:val="center"/>
              <w:rPr>
                <w:kern w:val="2"/>
                <w:lang w:val="lt-LT"/>
              </w:rPr>
            </w:pPr>
          </w:p>
        </w:tc>
      </w:tr>
      <w:tr w:rsidR="006510F6" w:rsidRPr="00455D9F" w14:paraId="161AEDE4" w14:textId="77777777" w:rsidTr="002662B9">
        <w:tc>
          <w:tcPr>
            <w:tcW w:w="2808" w:type="dxa"/>
            <w:vMerge/>
          </w:tcPr>
          <w:p w14:paraId="1DEB57A3" w14:textId="77777777" w:rsidR="006510F6" w:rsidRPr="00455D9F" w:rsidRDefault="006510F6" w:rsidP="002662B9">
            <w:pPr>
              <w:rPr>
                <w:b/>
                <w:bCs/>
                <w:kern w:val="2"/>
                <w:lang w:val="lt-LT"/>
              </w:rPr>
            </w:pPr>
          </w:p>
        </w:tc>
        <w:tc>
          <w:tcPr>
            <w:tcW w:w="3240" w:type="dxa"/>
          </w:tcPr>
          <w:p w14:paraId="688DD038" w14:textId="77777777" w:rsidR="006510F6" w:rsidRPr="00455D9F" w:rsidRDefault="006510F6" w:rsidP="002662B9">
            <w:pPr>
              <w:rPr>
                <w:kern w:val="2"/>
                <w:lang w:val="lt-LT"/>
              </w:rPr>
            </w:pPr>
            <w:r w:rsidRPr="00455D9F">
              <w:rPr>
                <w:kern w:val="2"/>
                <w:lang w:val="lt-LT"/>
              </w:rPr>
              <w:t>1.2.4. PVM mokėtojo kodas</w:t>
            </w:r>
          </w:p>
        </w:tc>
        <w:tc>
          <w:tcPr>
            <w:tcW w:w="3510" w:type="dxa"/>
          </w:tcPr>
          <w:p w14:paraId="2379E38A" w14:textId="77777777" w:rsidR="006510F6" w:rsidRPr="00455D9F" w:rsidRDefault="006510F6" w:rsidP="002662B9">
            <w:pPr>
              <w:jc w:val="center"/>
              <w:rPr>
                <w:kern w:val="2"/>
                <w:lang w:val="lt-LT"/>
              </w:rPr>
            </w:pPr>
          </w:p>
        </w:tc>
      </w:tr>
      <w:tr w:rsidR="006510F6" w:rsidRPr="00455D9F" w14:paraId="5554D6DA" w14:textId="77777777" w:rsidTr="002662B9">
        <w:tc>
          <w:tcPr>
            <w:tcW w:w="2808" w:type="dxa"/>
            <w:vMerge/>
          </w:tcPr>
          <w:p w14:paraId="2225059E" w14:textId="77777777" w:rsidR="006510F6" w:rsidRPr="00455D9F" w:rsidRDefault="006510F6" w:rsidP="002662B9">
            <w:pPr>
              <w:rPr>
                <w:b/>
                <w:bCs/>
                <w:kern w:val="2"/>
                <w:lang w:val="lt-LT"/>
              </w:rPr>
            </w:pPr>
          </w:p>
        </w:tc>
        <w:tc>
          <w:tcPr>
            <w:tcW w:w="3240" w:type="dxa"/>
          </w:tcPr>
          <w:p w14:paraId="01554450" w14:textId="77777777" w:rsidR="006510F6" w:rsidRPr="00455D9F" w:rsidRDefault="006510F6" w:rsidP="002662B9">
            <w:pPr>
              <w:rPr>
                <w:kern w:val="2"/>
                <w:lang w:val="lt-LT"/>
              </w:rPr>
            </w:pPr>
            <w:r w:rsidRPr="00455D9F">
              <w:rPr>
                <w:kern w:val="2"/>
                <w:lang w:val="lt-LT"/>
              </w:rPr>
              <w:t>1.2.5. Atsiskaitomoji sąskaita</w:t>
            </w:r>
          </w:p>
        </w:tc>
        <w:tc>
          <w:tcPr>
            <w:tcW w:w="3510" w:type="dxa"/>
          </w:tcPr>
          <w:p w14:paraId="3F2A503C" w14:textId="77777777" w:rsidR="006510F6" w:rsidRPr="00455D9F" w:rsidRDefault="006510F6" w:rsidP="002662B9">
            <w:pPr>
              <w:jc w:val="center"/>
              <w:rPr>
                <w:kern w:val="2"/>
                <w:lang w:val="lt-LT"/>
              </w:rPr>
            </w:pPr>
          </w:p>
        </w:tc>
      </w:tr>
      <w:tr w:rsidR="006510F6" w:rsidRPr="00455D9F" w14:paraId="2D977C24" w14:textId="77777777" w:rsidTr="002662B9">
        <w:tc>
          <w:tcPr>
            <w:tcW w:w="2808" w:type="dxa"/>
            <w:vMerge/>
          </w:tcPr>
          <w:p w14:paraId="32C35252" w14:textId="77777777" w:rsidR="006510F6" w:rsidRPr="00455D9F" w:rsidRDefault="006510F6" w:rsidP="002662B9">
            <w:pPr>
              <w:rPr>
                <w:b/>
                <w:bCs/>
                <w:kern w:val="2"/>
                <w:lang w:val="lt-LT"/>
              </w:rPr>
            </w:pPr>
          </w:p>
        </w:tc>
        <w:tc>
          <w:tcPr>
            <w:tcW w:w="3240" w:type="dxa"/>
          </w:tcPr>
          <w:p w14:paraId="0A39E790" w14:textId="77777777" w:rsidR="006510F6" w:rsidRPr="00455D9F" w:rsidRDefault="006510F6" w:rsidP="002662B9">
            <w:pPr>
              <w:rPr>
                <w:kern w:val="2"/>
                <w:lang w:val="lt-LT"/>
              </w:rPr>
            </w:pPr>
            <w:r w:rsidRPr="00455D9F">
              <w:rPr>
                <w:kern w:val="2"/>
                <w:lang w:val="lt-LT"/>
              </w:rPr>
              <w:t>1.2.6. Bankas, banko kodas</w:t>
            </w:r>
          </w:p>
        </w:tc>
        <w:tc>
          <w:tcPr>
            <w:tcW w:w="3510" w:type="dxa"/>
          </w:tcPr>
          <w:p w14:paraId="6A7535A2" w14:textId="77777777" w:rsidR="006510F6" w:rsidRPr="00455D9F" w:rsidRDefault="006510F6" w:rsidP="002662B9">
            <w:pPr>
              <w:jc w:val="center"/>
              <w:rPr>
                <w:kern w:val="2"/>
                <w:lang w:val="lt-LT"/>
              </w:rPr>
            </w:pPr>
          </w:p>
        </w:tc>
      </w:tr>
      <w:tr w:rsidR="006510F6" w:rsidRPr="00455D9F" w14:paraId="0BA24076" w14:textId="77777777" w:rsidTr="002662B9">
        <w:tc>
          <w:tcPr>
            <w:tcW w:w="2808" w:type="dxa"/>
            <w:vMerge/>
          </w:tcPr>
          <w:p w14:paraId="27824753" w14:textId="77777777" w:rsidR="006510F6" w:rsidRPr="00455D9F" w:rsidRDefault="006510F6" w:rsidP="002662B9">
            <w:pPr>
              <w:rPr>
                <w:b/>
                <w:bCs/>
                <w:kern w:val="2"/>
                <w:lang w:val="lt-LT"/>
              </w:rPr>
            </w:pPr>
          </w:p>
        </w:tc>
        <w:tc>
          <w:tcPr>
            <w:tcW w:w="3240" w:type="dxa"/>
          </w:tcPr>
          <w:p w14:paraId="4BF6F140" w14:textId="77777777" w:rsidR="006510F6" w:rsidRPr="00455D9F" w:rsidRDefault="006510F6" w:rsidP="002662B9">
            <w:pPr>
              <w:rPr>
                <w:kern w:val="2"/>
                <w:lang w:val="lt-LT"/>
              </w:rPr>
            </w:pPr>
            <w:r w:rsidRPr="00455D9F">
              <w:rPr>
                <w:kern w:val="2"/>
                <w:lang w:val="lt-LT"/>
              </w:rPr>
              <w:t>1.2.7. Telefonas</w:t>
            </w:r>
          </w:p>
        </w:tc>
        <w:tc>
          <w:tcPr>
            <w:tcW w:w="3510" w:type="dxa"/>
          </w:tcPr>
          <w:p w14:paraId="5B9203A2" w14:textId="77777777" w:rsidR="006510F6" w:rsidRPr="00455D9F" w:rsidRDefault="006510F6" w:rsidP="002662B9">
            <w:pPr>
              <w:jc w:val="center"/>
              <w:rPr>
                <w:kern w:val="2"/>
                <w:lang w:val="lt-LT"/>
              </w:rPr>
            </w:pPr>
          </w:p>
        </w:tc>
      </w:tr>
      <w:tr w:rsidR="006510F6" w:rsidRPr="00455D9F" w14:paraId="524E6B60" w14:textId="77777777" w:rsidTr="002662B9">
        <w:tc>
          <w:tcPr>
            <w:tcW w:w="2808" w:type="dxa"/>
            <w:vMerge/>
          </w:tcPr>
          <w:p w14:paraId="6A8FA3D7" w14:textId="77777777" w:rsidR="006510F6" w:rsidRPr="00455D9F" w:rsidRDefault="006510F6" w:rsidP="002662B9">
            <w:pPr>
              <w:rPr>
                <w:b/>
                <w:bCs/>
                <w:kern w:val="2"/>
                <w:lang w:val="lt-LT"/>
              </w:rPr>
            </w:pPr>
          </w:p>
        </w:tc>
        <w:tc>
          <w:tcPr>
            <w:tcW w:w="3240" w:type="dxa"/>
          </w:tcPr>
          <w:p w14:paraId="238D590E" w14:textId="77777777" w:rsidR="006510F6" w:rsidRPr="00455D9F" w:rsidRDefault="006510F6" w:rsidP="002662B9">
            <w:pPr>
              <w:rPr>
                <w:kern w:val="2"/>
                <w:lang w:val="lt-LT"/>
              </w:rPr>
            </w:pPr>
            <w:r w:rsidRPr="00455D9F">
              <w:rPr>
                <w:kern w:val="2"/>
                <w:lang w:val="lt-LT"/>
              </w:rPr>
              <w:t>1.2.8. El. paštas</w:t>
            </w:r>
          </w:p>
        </w:tc>
        <w:tc>
          <w:tcPr>
            <w:tcW w:w="3510" w:type="dxa"/>
          </w:tcPr>
          <w:p w14:paraId="009E41C9" w14:textId="77777777" w:rsidR="006510F6" w:rsidRPr="00455D9F" w:rsidRDefault="006510F6" w:rsidP="002662B9">
            <w:pPr>
              <w:jc w:val="center"/>
              <w:rPr>
                <w:kern w:val="2"/>
                <w:lang w:val="lt-LT"/>
              </w:rPr>
            </w:pPr>
          </w:p>
        </w:tc>
      </w:tr>
      <w:tr w:rsidR="006510F6" w:rsidRPr="00455D9F" w14:paraId="7420725B" w14:textId="77777777" w:rsidTr="002662B9">
        <w:tc>
          <w:tcPr>
            <w:tcW w:w="2808" w:type="dxa"/>
            <w:vMerge/>
          </w:tcPr>
          <w:p w14:paraId="257A13ED" w14:textId="77777777" w:rsidR="006510F6" w:rsidRPr="00455D9F" w:rsidRDefault="006510F6" w:rsidP="002662B9">
            <w:pPr>
              <w:rPr>
                <w:b/>
                <w:bCs/>
                <w:kern w:val="2"/>
                <w:lang w:val="lt-LT"/>
              </w:rPr>
            </w:pPr>
          </w:p>
        </w:tc>
        <w:tc>
          <w:tcPr>
            <w:tcW w:w="3240" w:type="dxa"/>
          </w:tcPr>
          <w:p w14:paraId="575B2611" w14:textId="77777777" w:rsidR="006510F6" w:rsidRPr="00455D9F" w:rsidRDefault="006510F6" w:rsidP="002662B9">
            <w:pPr>
              <w:rPr>
                <w:kern w:val="2"/>
                <w:lang w:val="lt-LT"/>
              </w:rPr>
            </w:pPr>
            <w:r w:rsidRPr="00455D9F">
              <w:rPr>
                <w:kern w:val="2"/>
                <w:lang w:val="lt-LT"/>
              </w:rPr>
              <w:t>1.2.9. Šalies atstovas</w:t>
            </w:r>
          </w:p>
        </w:tc>
        <w:tc>
          <w:tcPr>
            <w:tcW w:w="3510" w:type="dxa"/>
          </w:tcPr>
          <w:p w14:paraId="5ED03224" w14:textId="77777777" w:rsidR="006510F6" w:rsidRPr="00455D9F" w:rsidRDefault="006510F6" w:rsidP="002662B9">
            <w:pPr>
              <w:jc w:val="center"/>
              <w:rPr>
                <w:kern w:val="2"/>
                <w:lang w:val="lt-LT"/>
              </w:rPr>
            </w:pPr>
          </w:p>
        </w:tc>
      </w:tr>
      <w:tr w:rsidR="006510F6" w:rsidRPr="00455D9F" w14:paraId="570A840C" w14:textId="77777777" w:rsidTr="002662B9">
        <w:tc>
          <w:tcPr>
            <w:tcW w:w="2808" w:type="dxa"/>
            <w:vMerge/>
          </w:tcPr>
          <w:p w14:paraId="1BD000C0" w14:textId="77777777" w:rsidR="006510F6" w:rsidRPr="00455D9F" w:rsidRDefault="006510F6" w:rsidP="002662B9">
            <w:pPr>
              <w:rPr>
                <w:b/>
                <w:bCs/>
                <w:kern w:val="2"/>
                <w:lang w:val="lt-LT"/>
              </w:rPr>
            </w:pPr>
          </w:p>
        </w:tc>
        <w:tc>
          <w:tcPr>
            <w:tcW w:w="3240" w:type="dxa"/>
          </w:tcPr>
          <w:p w14:paraId="15B98A9D" w14:textId="77777777" w:rsidR="006510F6" w:rsidRPr="00455D9F" w:rsidRDefault="006510F6" w:rsidP="002662B9">
            <w:pPr>
              <w:rPr>
                <w:kern w:val="2"/>
                <w:lang w:val="lt-LT"/>
              </w:rPr>
            </w:pPr>
            <w:r w:rsidRPr="00455D9F">
              <w:rPr>
                <w:kern w:val="2"/>
                <w:lang w:val="lt-LT"/>
              </w:rPr>
              <w:t>1.2.10. Atstovavimo pagrindas</w:t>
            </w:r>
          </w:p>
        </w:tc>
        <w:tc>
          <w:tcPr>
            <w:tcW w:w="3510" w:type="dxa"/>
          </w:tcPr>
          <w:p w14:paraId="0A0759BE" w14:textId="77777777" w:rsidR="006510F6" w:rsidRPr="00455D9F" w:rsidRDefault="006510F6" w:rsidP="002662B9">
            <w:pPr>
              <w:jc w:val="center"/>
              <w:rPr>
                <w:kern w:val="2"/>
                <w:lang w:val="lt-LT"/>
              </w:rPr>
            </w:pPr>
          </w:p>
        </w:tc>
      </w:tr>
    </w:tbl>
    <w:p w14:paraId="497898C6" w14:textId="77777777" w:rsidR="006510F6" w:rsidRPr="00455D9F" w:rsidRDefault="006510F6" w:rsidP="006510F6">
      <w:pPr>
        <w:jc w:val="both"/>
        <w:rPr>
          <w:lang w:val="lt-LT"/>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9"/>
        <w:gridCol w:w="2080"/>
        <w:gridCol w:w="4748"/>
        <w:gridCol w:w="7"/>
      </w:tblGrid>
      <w:tr w:rsidR="006510F6" w:rsidRPr="00455D9F" w14:paraId="6B3069FE" w14:textId="77777777" w:rsidTr="002662B9">
        <w:trPr>
          <w:gridAfter w:val="1"/>
          <w:wAfter w:w="7" w:type="dxa"/>
          <w:trHeight w:val="300"/>
        </w:trPr>
        <w:tc>
          <w:tcPr>
            <w:tcW w:w="9942" w:type="dxa"/>
            <w:gridSpan w:val="4"/>
          </w:tcPr>
          <w:p w14:paraId="3289CAA8" w14:textId="77777777" w:rsidR="006510F6" w:rsidRPr="00455D9F" w:rsidRDefault="006510F6" w:rsidP="002662B9">
            <w:pPr>
              <w:jc w:val="center"/>
              <w:rPr>
                <w:b/>
                <w:bCs/>
                <w:kern w:val="2"/>
                <w:lang w:val="lt-LT"/>
              </w:rPr>
            </w:pPr>
            <w:r w:rsidRPr="00455D9F">
              <w:rPr>
                <w:b/>
                <w:bCs/>
                <w:kern w:val="2"/>
                <w:lang w:val="lt-LT"/>
              </w:rPr>
              <w:t>2. ATSAKINGI ASMENYS</w:t>
            </w:r>
          </w:p>
        </w:tc>
      </w:tr>
      <w:tr w:rsidR="006510F6" w:rsidRPr="003928A2" w14:paraId="555612DE" w14:textId="77777777" w:rsidTr="002662B9">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5F22BF" w14:textId="77777777" w:rsidR="006510F6" w:rsidRPr="00455D9F" w:rsidRDefault="006510F6" w:rsidP="002662B9">
            <w:pPr>
              <w:rPr>
                <w:b/>
                <w:bCs/>
                <w:kern w:val="2"/>
                <w:lang w:val="lt-LT"/>
              </w:rPr>
            </w:pPr>
            <w:r w:rsidRPr="00455D9F">
              <w:rPr>
                <w:b/>
                <w:bCs/>
                <w:kern w:val="2"/>
                <w:lang w:val="lt-LT"/>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BC4BB66" w14:textId="77777777" w:rsidR="006510F6" w:rsidRPr="00455D9F" w:rsidRDefault="006510F6" w:rsidP="002662B9">
            <w:pPr>
              <w:rPr>
                <w:color w:val="4472C4"/>
                <w:kern w:val="2"/>
                <w:lang w:val="lt-LT"/>
              </w:rPr>
            </w:pPr>
            <w:r w:rsidRPr="00455D9F">
              <w:rPr>
                <w:color w:val="4472C4"/>
                <w:kern w:val="2"/>
                <w:lang w:val="lt-LT"/>
              </w:rPr>
              <w:t>(nurodyti padalinį / skyrių, pareigas, vardą, pavardę, tel., el. paštą)</w:t>
            </w:r>
          </w:p>
        </w:tc>
      </w:tr>
      <w:tr w:rsidR="006510F6" w:rsidRPr="003928A2" w14:paraId="65758FB5" w14:textId="77777777" w:rsidTr="002662B9">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21EAE2E" w14:textId="77777777" w:rsidR="006510F6" w:rsidRPr="00455D9F" w:rsidRDefault="006510F6" w:rsidP="002662B9">
            <w:pPr>
              <w:rPr>
                <w:b/>
                <w:bCs/>
                <w:kern w:val="2"/>
                <w:lang w:val="lt-LT"/>
              </w:rPr>
            </w:pPr>
            <w:r w:rsidRPr="00455D9F">
              <w:rPr>
                <w:b/>
                <w:bCs/>
                <w:kern w:val="2"/>
                <w:lang w:val="lt-LT"/>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E0D0B41" w14:textId="77777777" w:rsidR="006510F6" w:rsidRPr="00455D9F" w:rsidRDefault="006510F6" w:rsidP="002662B9">
            <w:pPr>
              <w:rPr>
                <w:color w:val="4472C4"/>
                <w:kern w:val="2"/>
                <w:lang w:val="lt-LT"/>
              </w:rPr>
            </w:pPr>
            <w:r w:rsidRPr="00455D9F">
              <w:rPr>
                <w:color w:val="4472C4"/>
                <w:kern w:val="2"/>
                <w:lang w:val="lt-LT"/>
              </w:rPr>
              <w:t>(nurodyti padalinį / skyrių, pareigas, vardą, pavardę, tel., el. paštą)</w:t>
            </w:r>
          </w:p>
        </w:tc>
      </w:tr>
      <w:tr w:rsidR="006510F6" w:rsidRPr="00455D9F" w14:paraId="0F0617CC" w14:textId="77777777" w:rsidTr="002662B9">
        <w:trPr>
          <w:gridAfter w:val="1"/>
          <w:wAfter w:w="7" w:type="dxa"/>
          <w:trHeight w:val="300"/>
        </w:trPr>
        <w:tc>
          <w:tcPr>
            <w:tcW w:w="9942" w:type="dxa"/>
            <w:gridSpan w:val="4"/>
          </w:tcPr>
          <w:p w14:paraId="6A16FD73" w14:textId="77777777" w:rsidR="006510F6" w:rsidRPr="00455D9F" w:rsidRDefault="006510F6" w:rsidP="002662B9">
            <w:pPr>
              <w:jc w:val="center"/>
              <w:rPr>
                <w:b/>
                <w:bCs/>
                <w:kern w:val="2"/>
                <w:lang w:val="lt-LT"/>
              </w:rPr>
            </w:pPr>
            <w:r w:rsidRPr="00455D9F">
              <w:rPr>
                <w:b/>
                <w:bCs/>
                <w:kern w:val="2"/>
                <w:lang w:val="lt-LT"/>
              </w:rPr>
              <w:t>3. SUTARTIES DALYKAS</w:t>
            </w:r>
          </w:p>
        </w:tc>
      </w:tr>
      <w:tr w:rsidR="006510F6" w:rsidRPr="003928A2" w14:paraId="73884B8A" w14:textId="77777777" w:rsidTr="002662B9">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7CB999D" w14:textId="77777777" w:rsidR="006510F6" w:rsidRPr="00455D9F" w:rsidRDefault="006510F6" w:rsidP="002662B9">
            <w:pPr>
              <w:rPr>
                <w:b/>
                <w:bCs/>
                <w:kern w:val="2"/>
                <w:lang w:val="lt-LT"/>
              </w:rPr>
            </w:pPr>
            <w:r w:rsidRPr="00455D9F">
              <w:rPr>
                <w:b/>
                <w:bCs/>
                <w:kern w:val="2"/>
                <w:lang w:val="lt-LT"/>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8D11831" w14:textId="15C9C9AF" w:rsidR="006510F6" w:rsidRPr="00455D9F" w:rsidRDefault="006510F6" w:rsidP="002662B9">
            <w:pPr>
              <w:jc w:val="both"/>
              <w:rPr>
                <w:color w:val="000000"/>
                <w:kern w:val="2"/>
                <w:lang w:val="lt-LT"/>
              </w:rPr>
            </w:pPr>
            <w:r w:rsidRPr="00455D9F">
              <w:rPr>
                <w:kern w:val="2"/>
                <w:lang w:val="lt-LT"/>
              </w:rPr>
              <w:t xml:space="preserve">Tiekėjas įsipareigoja Sutartyje numatytomis sąlygomis perduoti Pirkėjui Prekes (jas </w:t>
            </w:r>
            <w:r w:rsidR="004E1092">
              <w:rPr>
                <w:kern w:val="2"/>
                <w:lang w:val="lt-LT"/>
              </w:rPr>
              <w:t xml:space="preserve">pristatyti, </w:t>
            </w:r>
            <w:r w:rsidRPr="00455D9F">
              <w:rPr>
                <w:kern w:val="2"/>
                <w:lang w:val="lt-LT"/>
              </w:rPr>
              <w:t xml:space="preserve">sumontuoti) </w:t>
            </w:r>
            <w:r w:rsidRPr="00455D9F">
              <w:rPr>
                <w:color w:val="FF0000"/>
                <w:kern w:val="2"/>
                <w:lang w:val="lt-LT"/>
              </w:rPr>
              <w:t xml:space="preserve"> </w:t>
            </w:r>
            <w:r w:rsidRPr="00455D9F">
              <w:rPr>
                <w:color w:val="000000"/>
                <w:kern w:val="2"/>
                <w:lang w:val="lt-LT"/>
              </w:rPr>
              <w:t>(toliau – Prekės).</w:t>
            </w:r>
          </w:p>
          <w:p w14:paraId="6899E8E3" w14:textId="5A28968E" w:rsidR="006510F6" w:rsidRPr="00455D9F" w:rsidRDefault="006510F6" w:rsidP="005D4283">
            <w:pPr>
              <w:rPr>
                <w:color w:val="000000"/>
                <w:kern w:val="2"/>
                <w:lang w:val="lt-LT"/>
              </w:rPr>
            </w:pPr>
            <w:r w:rsidRPr="00455D9F">
              <w:rPr>
                <w:color w:val="000000"/>
                <w:kern w:val="2"/>
                <w:lang w:val="lt-LT"/>
              </w:rPr>
              <w:t xml:space="preserve">Išsamus Prekių aprašymas ir kiti reikalavimai tiekiamoms Prekėms nustatyti Sutarties priede Nr. </w:t>
            </w:r>
            <w:r w:rsidRPr="00455D9F">
              <w:rPr>
                <w:color w:val="000000"/>
                <w:kern w:val="2"/>
                <w:highlight w:val="yellow"/>
                <w:lang w:val="lt-LT"/>
              </w:rPr>
              <w:t>[_]</w:t>
            </w:r>
            <w:r w:rsidRPr="00455D9F">
              <w:rPr>
                <w:color w:val="000000"/>
                <w:kern w:val="2"/>
                <w:lang w:val="lt-LT"/>
              </w:rPr>
              <w:t xml:space="preserve"> „Pasiūlymas ir Sutarties priede Nr. </w:t>
            </w:r>
            <w:r w:rsidRPr="00455D9F">
              <w:rPr>
                <w:color w:val="000000"/>
                <w:kern w:val="2"/>
                <w:highlight w:val="yellow"/>
                <w:lang w:val="lt-LT"/>
              </w:rPr>
              <w:t>[_]</w:t>
            </w:r>
            <w:r w:rsidRPr="00455D9F">
              <w:rPr>
                <w:color w:val="000000"/>
                <w:kern w:val="2"/>
                <w:lang w:val="lt-LT"/>
              </w:rPr>
              <w:t xml:space="preserve"> „Techninė specifikacija“.</w:t>
            </w:r>
          </w:p>
        </w:tc>
      </w:tr>
      <w:tr w:rsidR="006510F6" w:rsidRPr="00455D9F" w14:paraId="472D7EA9" w14:textId="77777777" w:rsidTr="002662B9">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C6EFBB" w14:textId="77777777" w:rsidR="006510F6" w:rsidRPr="00455D9F" w:rsidRDefault="006510F6" w:rsidP="002662B9">
            <w:pPr>
              <w:rPr>
                <w:b/>
                <w:bCs/>
                <w:kern w:val="2"/>
                <w:lang w:val="lt-LT"/>
              </w:rPr>
            </w:pPr>
            <w:r w:rsidRPr="00455D9F">
              <w:rPr>
                <w:b/>
                <w:bCs/>
                <w:kern w:val="2"/>
                <w:lang w:val="lt-LT"/>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0E7C9DA" w14:textId="33922BAB" w:rsidR="006510F6" w:rsidRPr="00455D9F" w:rsidRDefault="006510F6" w:rsidP="002662B9">
            <w:pPr>
              <w:widowControl w:val="0"/>
              <w:tabs>
                <w:tab w:val="left" w:pos="1440"/>
                <w:tab w:val="left" w:pos="1620"/>
                <w:tab w:val="left" w:pos="2880"/>
                <w:tab w:val="left" w:pos="3240"/>
              </w:tabs>
              <w:jc w:val="center"/>
              <w:rPr>
                <w:b/>
                <w:bCs/>
                <w:lang w:val="lt-LT"/>
              </w:rPr>
            </w:pPr>
            <w:r w:rsidRPr="00774160">
              <w:rPr>
                <w:b/>
                <w:lang w:val="lt-LT"/>
              </w:rPr>
              <w:t>Mažos vertės pirkimas skelbiama apklausa</w:t>
            </w:r>
            <w:r w:rsidRPr="00455D9F">
              <w:rPr>
                <w:b/>
                <w:lang w:val="lt-LT"/>
              </w:rPr>
              <w:br/>
              <w:t>„</w:t>
            </w:r>
            <w:r w:rsidR="004E1092" w:rsidRPr="004E1092">
              <w:rPr>
                <w:b/>
                <w:bCs/>
                <w:lang w:val="lt-LT"/>
              </w:rPr>
              <w:t>BALDAI (SPECIALISTŲ KABINETAMS)</w:t>
            </w:r>
            <w:r w:rsidRPr="00455D9F">
              <w:rPr>
                <w:b/>
                <w:bCs/>
                <w:lang w:val="lt-LT"/>
              </w:rPr>
              <w:t>”</w:t>
            </w:r>
          </w:p>
          <w:p w14:paraId="17377FC6" w14:textId="77777777" w:rsidR="006510F6" w:rsidRPr="00455D9F" w:rsidRDefault="006510F6" w:rsidP="002662B9">
            <w:pPr>
              <w:tabs>
                <w:tab w:val="center" w:pos="4513"/>
                <w:tab w:val="right" w:pos="9026"/>
              </w:tabs>
              <w:jc w:val="center"/>
              <w:rPr>
                <w:kern w:val="2"/>
                <w:lang w:val="lt-LT"/>
              </w:rPr>
            </w:pPr>
            <w:r w:rsidRPr="00455D9F">
              <w:rPr>
                <w:b/>
                <w:bCs/>
                <w:lang w:val="lt-LT"/>
              </w:rPr>
              <w:t xml:space="preserve"> (PIRKIMO NUMERIS CVP IS –) </w:t>
            </w:r>
            <w:r>
              <w:rPr>
                <w:b/>
                <w:bCs/>
                <w:lang w:val="lt-LT"/>
              </w:rPr>
              <w:t xml:space="preserve"> </w:t>
            </w:r>
          </w:p>
        </w:tc>
      </w:tr>
      <w:tr w:rsidR="006510F6" w:rsidRPr="003928A2" w14:paraId="7EC25D7D" w14:textId="77777777" w:rsidTr="002662B9">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760E7EC" w14:textId="77777777" w:rsidR="006510F6" w:rsidRPr="00455D9F" w:rsidRDefault="006510F6" w:rsidP="002662B9">
            <w:pPr>
              <w:rPr>
                <w:b/>
                <w:bCs/>
                <w:kern w:val="2"/>
                <w:lang w:val="lt-LT"/>
              </w:rPr>
            </w:pPr>
            <w:r w:rsidRPr="00455D9F">
              <w:rPr>
                <w:b/>
                <w:bCs/>
                <w:kern w:val="2"/>
                <w:lang w:val="lt-LT"/>
              </w:rPr>
              <w:t>3.3. </w:t>
            </w:r>
            <w:bookmarkStart w:id="12" w:name="_Hlk208578308"/>
            <w:r w:rsidRPr="00455D9F">
              <w:rPr>
                <w:b/>
                <w:bCs/>
                <w:kern w:val="2"/>
                <w:lang w:val="lt-LT"/>
              </w:rPr>
              <w:t xml:space="preserve">Informacija apie Europos Sąjungos lėšomis finansuojamą projektą </w:t>
            </w:r>
            <w:bookmarkEnd w:id="12"/>
            <w:r w:rsidRPr="00455D9F">
              <w:rPr>
                <w:b/>
                <w:bCs/>
                <w:kern w:val="2"/>
                <w:lang w:val="lt-LT"/>
              </w:rPr>
              <w:t>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BAE0A00" w14:textId="377F5B5E" w:rsidR="006510F6" w:rsidRPr="00455D9F" w:rsidRDefault="004E1092" w:rsidP="002662B9">
            <w:pPr>
              <w:jc w:val="both"/>
              <w:rPr>
                <w:kern w:val="2"/>
                <w:lang w:val="lt-LT"/>
              </w:rPr>
            </w:pPr>
            <w:r w:rsidRPr="004E1092">
              <w:rPr>
                <w:kern w:val="2"/>
                <w:lang w:val="lt-LT"/>
              </w:rPr>
              <w:t>„JONAVOS SVEIKATOS CENTRO SUDĖTYJE TEIKIAMŲ SVEIKATOS PRIEŽIŪROS PASLAUGŲ INFRASTRUKTŪROS MODERNIZAVIMAS“ NR. 09-022-P-0013</w:t>
            </w:r>
          </w:p>
        </w:tc>
      </w:tr>
      <w:tr w:rsidR="006510F6" w:rsidRPr="003928A2" w14:paraId="14F8FE0B" w14:textId="77777777" w:rsidTr="002662B9">
        <w:trPr>
          <w:gridAfter w:val="1"/>
          <w:wAfter w:w="7" w:type="dxa"/>
          <w:trHeight w:val="300"/>
        </w:trPr>
        <w:tc>
          <w:tcPr>
            <w:tcW w:w="9942" w:type="dxa"/>
            <w:gridSpan w:val="4"/>
          </w:tcPr>
          <w:p w14:paraId="01898D29" w14:textId="77777777" w:rsidR="006510F6" w:rsidRPr="00455D9F" w:rsidRDefault="006510F6" w:rsidP="002662B9">
            <w:pPr>
              <w:jc w:val="center"/>
              <w:rPr>
                <w:b/>
                <w:bCs/>
                <w:kern w:val="2"/>
                <w:lang w:val="lt-LT"/>
              </w:rPr>
            </w:pPr>
            <w:r w:rsidRPr="00455D9F">
              <w:rPr>
                <w:b/>
                <w:bCs/>
                <w:kern w:val="2"/>
                <w:lang w:val="lt-LT"/>
              </w:rPr>
              <w:t>4. PREKIŲ PRISTATYMO TERMINAI IR PREKIŲ PERDAVIMO - PRIĖMIMO TVARKA</w:t>
            </w:r>
          </w:p>
        </w:tc>
      </w:tr>
      <w:tr w:rsidR="006510F6" w:rsidRPr="003928A2" w14:paraId="48BA324A" w14:textId="77777777" w:rsidTr="002662B9">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F369C8D" w14:textId="77777777" w:rsidR="006510F6" w:rsidRPr="00455D9F" w:rsidRDefault="006510F6" w:rsidP="002662B9">
            <w:pPr>
              <w:jc w:val="both"/>
              <w:rPr>
                <w:b/>
                <w:bCs/>
                <w:kern w:val="2"/>
                <w:lang w:val="lt-LT"/>
              </w:rPr>
            </w:pPr>
            <w:r w:rsidRPr="00455D9F">
              <w:rPr>
                <w:b/>
                <w:bCs/>
                <w:kern w:val="2"/>
                <w:lang w:val="lt-LT"/>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5D20A72C" w14:textId="4E27C5BD" w:rsidR="006510F6" w:rsidRPr="00455D9F" w:rsidRDefault="006510F6" w:rsidP="002662B9">
            <w:pPr>
              <w:jc w:val="both"/>
              <w:rPr>
                <w:lang w:val="lt-LT"/>
              </w:rPr>
            </w:pPr>
            <w:r w:rsidRPr="00455D9F">
              <w:rPr>
                <w:kern w:val="2"/>
                <w:lang w:val="lt-LT"/>
              </w:rPr>
              <w:t>Tiekėjas Prekes (visą Prekių kiekį) įsipareigoja pristatyti</w:t>
            </w:r>
            <w:r w:rsidR="004E1092">
              <w:rPr>
                <w:kern w:val="2"/>
                <w:lang w:val="lt-LT"/>
              </w:rPr>
              <w:t xml:space="preserve">, </w:t>
            </w:r>
            <w:r w:rsidRPr="00455D9F">
              <w:rPr>
                <w:kern w:val="2"/>
                <w:lang w:val="lt-LT"/>
              </w:rPr>
              <w:t xml:space="preserve">sumontuoti </w:t>
            </w:r>
            <w:r w:rsidRPr="00455D9F">
              <w:rPr>
                <w:b/>
                <w:bCs/>
                <w:kern w:val="2"/>
                <w:lang w:val="lt-LT"/>
              </w:rPr>
              <w:t>ne vėliau kaip per</w:t>
            </w:r>
            <w:r w:rsidRPr="00455D9F">
              <w:rPr>
                <w:kern w:val="2"/>
                <w:lang w:val="lt-LT"/>
              </w:rPr>
              <w:t xml:space="preserve"> </w:t>
            </w:r>
            <w:r w:rsidR="004E1092">
              <w:rPr>
                <w:kern w:val="2"/>
                <w:lang w:val="lt-LT"/>
              </w:rPr>
              <w:t>90 kalendorinių dienų nuo užsakymo pateikimo</w:t>
            </w:r>
            <w:r w:rsidRPr="00455D9F">
              <w:rPr>
                <w:kern w:val="2"/>
                <w:lang w:val="lt-LT"/>
              </w:rPr>
              <w:t xml:space="preserve"> šiuo adresu: Žeimių g. 19, Jonava</w:t>
            </w:r>
          </w:p>
        </w:tc>
      </w:tr>
      <w:tr w:rsidR="006510F6" w:rsidRPr="00455D9F" w14:paraId="080230DF" w14:textId="77777777" w:rsidTr="002662B9">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A28273D" w14:textId="77777777" w:rsidR="006510F6" w:rsidRPr="00455D9F" w:rsidRDefault="006510F6" w:rsidP="002662B9">
            <w:pPr>
              <w:jc w:val="both"/>
              <w:rPr>
                <w:b/>
                <w:bCs/>
                <w:kern w:val="2"/>
                <w:lang w:val="lt-LT"/>
              </w:rPr>
            </w:pPr>
            <w:r w:rsidRPr="00455D9F">
              <w:rPr>
                <w:b/>
                <w:bCs/>
                <w:kern w:val="2"/>
                <w:lang w:val="lt-LT"/>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760748" w14:textId="77777777" w:rsidR="006510F6" w:rsidRPr="00455D9F" w:rsidRDefault="006510F6" w:rsidP="002662B9">
            <w:pPr>
              <w:jc w:val="both"/>
              <w:rPr>
                <w:kern w:val="2"/>
                <w:lang w:val="lt-LT"/>
              </w:rPr>
            </w:pPr>
            <w:r w:rsidRPr="00455D9F">
              <w:rPr>
                <w:kern w:val="2"/>
                <w:lang w:val="lt-LT"/>
              </w:rPr>
              <w:t>Netaikoma</w:t>
            </w:r>
          </w:p>
        </w:tc>
      </w:tr>
      <w:tr w:rsidR="006510F6" w:rsidRPr="00455D9F" w14:paraId="359033A7" w14:textId="77777777" w:rsidTr="002662B9">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199B13" w14:textId="77777777" w:rsidR="006510F6" w:rsidRPr="00455D9F" w:rsidRDefault="006510F6" w:rsidP="002662B9">
            <w:pPr>
              <w:rPr>
                <w:b/>
                <w:bCs/>
                <w:kern w:val="2"/>
                <w:lang w:val="lt-LT"/>
              </w:rPr>
            </w:pPr>
            <w:r w:rsidRPr="00455D9F">
              <w:rPr>
                <w:b/>
                <w:bCs/>
                <w:kern w:val="2"/>
                <w:lang w:val="lt-LT"/>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C5F0D5C" w14:textId="77777777" w:rsidR="006510F6" w:rsidRPr="00455D9F" w:rsidRDefault="006510F6" w:rsidP="002662B9">
            <w:pPr>
              <w:rPr>
                <w:kern w:val="2"/>
                <w:lang w:val="lt-LT"/>
              </w:rPr>
            </w:pPr>
            <w:r w:rsidRPr="00455D9F">
              <w:rPr>
                <w:kern w:val="2"/>
                <w:lang w:val="lt-LT"/>
              </w:rPr>
              <w:t>Netaikoma</w:t>
            </w:r>
          </w:p>
        </w:tc>
      </w:tr>
      <w:tr w:rsidR="006510F6" w:rsidRPr="00455D9F" w14:paraId="59A97C45" w14:textId="77777777" w:rsidTr="002662B9">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81A4E1A" w14:textId="77777777" w:rsidR="006510F6" w:rsidRPr="00455D9F" w:rsidRDefault="006510F6" w:rsidP="002662B9">
            <w:pPr>
              <w:rPr>
                <w:b/>
                <w:bCs/>
                <w:kern w:val="2"/>
                <w:lang w:val="lt-LT"/>
              </w:rPr>
            </w:pPr>
            <w:r w:rsidRPr="00455D9F">
              <w:rPr>
                <w:b/>
                <w:bCs/>
                <w:kern w:val="2"/>
                <w:lang w:val="lt-LT"/>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43343BE" w14:textId="77777777" w:rsidR="006510F6" w:rsidRPr="00455D9F" w:rsidRDefault="006510F6" w:rsidP="002662B9">
            <w:pPr>
              <w:rPr>
                <w:kern w:val="2"/>
                <w:lang w:val="lt-LT"/>
              </w:rPr>
            </w:pPr>
            <w:r w:rsidRPr="00455D9F">
              <w:rPr>
                <w:kern w:val="2"/>
                <w:lang w:val="lt-LT"/>
              </w:rPr>
              <w:t>Netaikoma</w:t>
            </w:r>
          </w:p>
          <w:p w14:paraId="5DBA9315" w14:textId="77777777" w:rsidR="006510F6" w:rsidRPr="00455D9F" w:rsidRDefault="006510F6" w:rsidP="002662B9">
            <w:pPr>
              <w:rPr>
                <w:kern w:val="2"/>
                <w:lang w:val="lt-LT"/>
              </w:rPr>
            </w:pPr>
          </w:p>
        </w:tc>
      </w:tr>
      <w:tr w:rsidR="006510F6" w:rsidRPr="003928A2" w14:paraId="45927E13" w14:textId="77777777" w:rsidTr="002662B9">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61155A1" w14:textId="77777777" w:rsidR="006510F6" w:rsidRPr="00455D9F" w:rsidRDefault="006510F6" w:rsidP="002662B9">
            <w:pPr>
              <w:rPr>
                <w:b/>
                <w:bCs/>
                <w:kern w:val="2"/>
                <w:lang w:val="lt-LT"/>
              </w:rPr>
            </w:pPr>
            <w:r w:rsidRPr="00455D9F">
              <w:rPr>
                <w:b/>
                <w:bCs/>
                <w:kern w:val="2"/>
                <w:lang w:val="lt-LT"/>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0EF746" w14:textId="77777777" w:rsidR="006510F6" w:rsidRPr="00455D9F" w:rsidRDefault="006510F6" w:rsidP="002662B9">
            <w:pPr>
              <w:rPr>
                <w:kern w:val="2"/>
                <w:lang w:val="lt-LT"/>
              </w:rPr>
            </w:pPr>
            <w:r w:rsidRPr="00455D9F">
              <w:rPr>
                <w:kern w:val="2"/>
                <w:lang w:val="lt-LT"/>
              </w:rPr>
              <w:t xml:space="preserve">Kartu su Prekėmis pateikiami šie dokumentai: </w:t>
            </w:r>
          </w:p>
          <w:p w14:paraId="433126F3" w14:textId="77777777" w:rsidR="006510F6" w:rsidRPr="00455D9F" w:rsidRDefault="006510F6">
            <w:pPr>
              <w:pStyle w:val="ListParagraph"/>
              <w:numPr>
                <w:ilvl w:val="0"/>
                <w:numId w:val="7"/>
              </w:numPr>
              <w:rPr>
                <w:kern w:val="2"/>
                <w:lang w:val="lt-LT"/>
              </w:rPr>
            </w:pPr>
            <w:r w:rsidRPr="00455D9F">
              <w:rPr>
                <w:kern w:val="2"/>
                <w:lang w:val="lt-LT"/>
              </w:rPr>
              <w:t>Prekių perdavimo-priėmimo aktas;</w:t>
            </w:r>
          </w:p>
          <w:p w14:paraId="4FB00F1E" w14:textId="77777777" w:rsidR="006510F6" w:rsidRPr="00455D9F" w:rsidRDefault="006510F6">
            <w:pPr>
              <w:pStyle w:val="ListParagraph"/>
              <w:numPr>
                <w:ilvl w:val="0"/>
                <w:numId w:val="7"/>
              </w:numPr>
              <w:rPr>
                <w:kern w:val="2"/>
                <w:lang w:val="lt-LT"/>
              </w:rPr>
            </w:pPr>
            <w:r w:rsidRPr="00455D9F">
              <w:rPr>
                <w:kern w:val="2"/>
                <w:lang w:val="lt-LT"/>
              </w:rPr>
              <w:t xml:space="preserve">Kiti dokumentai nurodyti Techninėje specifikacijoje; </w:t>
            </w:r>
          </w:p>
          <w:p w14:paraId="43D460CD" w14:textId="77777777" w:rsidR="006510F6" w:rsidRPr="00455D9F" w:rsidRDefault="006510F6" w:rsidP="002662B9">
            <w:pPr>
              <w:jc w:val="both"/>
              <w:rPr>
                <w:kern w:val="2"/>
                <w:lang w:val="lt-LT"/>
              </w:rPr>
            </w:pPr>
            <w:r w:rsidRPr="00455D9F">
              <w:rPr>
                <w:kern w:val="2"/>
                <w:lang w:val="lt-LT"/>
              </w:rPr>
              <w:t>Tiekėjui nepateikus nurodytų dokumentų, laikoma, kad Prekės neatitinka Sutartyje nustatytų reikalavimų.</w:t>
            </w:r>
          </w:p>
        </w:tc>
      </w:tr>
      <w:tr w:rsidR="006510F6" w:rsidRPr="003928A2" w14:paraId="0F144E86" w14:textId="77777777" w:rsidTr="002662B9">
        <w:trPr>
          <w:gridAfter w:val="1"/>
          <w:wAfter w:w="7" w:type="dxa"/>
          <w:trHeight w:val="300"/>
        </w:trPr>
        <w:tc>
          <w:tcPr>
            <w:tcW w:w="9942" w:type="dxa"/>
            <w:gridSpan w:val="4"/>
          </w:tcPr>
          <w:p w14:paraId="1FFB846F" w14:textId="77777777" w:rsidR="006510F6" w:rsidRPr="00455D9F" w:rsidRDefault="006510F6" w:rsidP="002662B9">
            <w:pPr>
              <w:jc w:val="center"/>
              <w:rPr>
                <w:b/>
                <w:bCs/>
                <w:kern w:val="2"/>
                <w:lang w:val="lt-LT"/>
              </w:rPr>
            </w:pPr>
            <w:r w:rsidRPr="00455D9F">
              <w:rPr>
                <w:b/>
                <w:bCs/>
                <w:kern w:val="2"/>
                <w:lang w:val="lt-LT"/>
              </w:rPr>
              <w:t>5. SUTARTIES KAINA IR ATSISKAITYMO TVARKA</w:t>
            </w:r>
          </w:p>
        </w:tc>
      </w:tr>
      <w:tr w:rsidR="006510F6" w:rsidRPr="00455D9F" w14:paraId="40D74AE5" w14:textId="77777777" w:rsidTr="002662B9">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9152700" w14:textId="77777777" w:rsidR="006510F6" w:rsidRPr="00455D9F" w:rsidRDefault="006510F6" w:rsidP="002662B9">
            <w:pPr>
              <w:rPr>
                <w:b/>
                <w:bCs/>
                <w:kern w:val="2"/>
                <w:lang w:val="lt-LT"/>
              </w:rPr>
            </w:pPr>
            <w:r w:rsidRPr="00455D9F">
              <w:rPr>
                <w:b/>
                <w:bCs/>
                <w:kern w:val="2"/>
                <w:lang w:val="lt-LT"/>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B85E6F1" w14:textId="77777777" w:rsidR="006510F6" w:rsidRPr="00455D9F" w:rsidRDefault="006510F6" w:rsidP="002662B9">
            <w:pPr>
              <w:rPr>
                <w:kern w:val="2"/>
                <w:lang w:val="lt-LT"/>
              </w:rPr>
            </w:pPr>
            <w:r w:rsidRPr="00455D9F">
              <w:rPr>
                <w:kern w:val="2"/>
                <w:lang w:val="lt-LT"/>
              </w:rPr>
              <w:t>Fiksuotos kainos kainodara</w:t>
            </w:r>
          </w:p>
          <w:p w14:paraId="3AF99161" w14:textId="77777777" w:rsidR="006510F6" w:rsidRPr="00455D9F" w:rsidRDefault="006510F6" w:rsidP="002662B9">
            <w:pPr>
              <w:rPr>
                <w:kern w:val="2"/>
                <w:lang w:val="lt-LT"/>
              </w:rPr>
            </w:pPr>
          </w:p>
          <w:p w14:paraId="134B0A50" w14:textId="77777777" w:rsidR="006510F6" w:rsidRPr="00455D9F" w:rsidRDefault="006510F6" w:rsidP="002662B9">
            <w:pPr>
              <w:rPr>
                <w:color w:val="4472C4"/>
                <w:kern w:val="2"/>
                <w:lang w:val="lt-LT"/>
              </w:rPr>
            </w:pPr>
          </w:p>
        </w:tc>
      </w:tr>
      <w:tr w:rsidR="006510F6" w:rsidRPr="003928A2" w14:paraId="505E0E4F" w14:textId="77777777" w:rsidTr="002662B9">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E611700" w14:textId="77777777" w:rsidR="006510F6" w:rsidRPr="00455D9F" w:rsidRDefault="006510F6" w:rsidP="002662B9">
            <w:pPr>
              <w:rPr>
                <w:b/>
                <w:bCs/>
                <w:kern w:val="2"/>
                <w:lang w:val="lt-LT"/>
              </w:rPr>
            </w:pPr>
            <w:r w:rsidRPr="00455D9F">
              <w:rPr>
                <w:b/>
                <w:bCs/>
                <w:kern w:val="2"/>
                <w:lang w:val="lt-LT"/>
              </w:rPr>
              <w:t xml:space="preserve">5.2. Pradinės Sutarties vertė ir Sutarties kaina, kai taikoma </w:t>
            </w:r>
            <w:r w:rsidRPr="00455D9F">
              <w:rPr>
                <w:b/>
                <w:bCs/>
                <w:kern w:val="2"/>
                <w:u w:val="single"/>
                <w:lang w:val="lt-LT"/>
              </w:rPr>
              <w:t>fiksuotos kainos</w:t>
            </w:r>
            <w:r w:rsidRPr="00455D9F">
              <w:rPr>
                <w:b/>
                <w:bCs/>
                <w:kern w:val="2"/>
                <w:lang w:val="lt-LT"/>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DBC0C62" w14:textId="77777777" w:rsidR="006510F6" w:rsidRPr="00455D9F" w:rsidRDefault="006510F6" w:rsidP="002662B9">
            <w:pPr>
              <w:rPr>
                <w:kern w:val="2"/>
                <w:lang w:val="lt-LT"/>
              </w:rPr>
            </w:pPr>
            <w:r w:rsidRPr="00455D9F">
              <w:rPr>
                <w:kern w:val="2"/>
                <w:lang w:val="lt-LT"/>
              </w:rPr>
              <w:t xml:space="preserve">Pradinės Sutarties vertė yra (nurodyti sumą skaičiais) Eur, (nurodyti sumą žodžiais) be pridėtinės vertės mokesčio (toliau – PVM). </w:t>
            </w:r>
          </w:p>
          <w:p w14:paraId="0233B39E" w14:textId="77777777" w:rsidR="006510F6" w:rsidRPr="00455D9F" w:rsidRDefault="006510F6" w:rsidP="002662B9">
            <w:pPr>
              <w:rPr>
                <w:kern w:val="2"/>
                <w:lang w:val="lt-LT"/>
              </w:rPr>
            </w:pPr>
            <w:r w:rsidRPr="00455D9F">
              <w:rPr>
                <w:kern w:val="2"/>
                <w:lang w:val="lt-LT"/>
              </w:rPr>
              <w:t>Sutarties kaina yra (nurodyti sumą skaičiais) Eur, (nurodyti sumą žodžiais) Eur su PVM.</w:t>
            </w:r>
          </w:p>
          <w:p w14:paraId="147E67BA" w14:textId="77777777" w:rsidR="006510F6" w:rsidRPr="00455D9F" w:rsidRDefault="006510F6" w:rsidP="002662B9">
            <w:pPr>
              <w:jc w:val="both"/>
              <w:rPr>
                <w:kern w:val="2"/>
                <w:lang w:val="lt-LT"/>
              </w:rPr>
            </w:pPr>
            <w:r w:rsidRPr="00455D9F">
              <w:rPr>
                <w:kern w:val="2"/>
                <w:lang w:val="lt-LT"/>
              </w:rPr>
              <w:t>Šioje Sutartyje Pradinės Sutarties vertė yra lygi Tiekėjo pasiūlymo kainai be PVM, nurodytai už visą pirkimo dokumentuose ir Sutartyje nurodytą Prekių kiekį ir (ar) apimtį.</w:t>
            </w:r>
          </w:p>
        </w:tc>
      </w:tr>
      <w:tr w:rsidR="006510F6" w:rsidRPr="003928A2" w14:paraId="54A9F318" w14:textId="77777777" w:rsidTr="002662B9">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57BEF8" w14:textId="77777777" w:rsidR="006510F6" w:rsidRPr="00455D9F" w:rsidRDefault="006510F6" w:rsidP="002662B9">
            <w:pPr>
              <w:rPr>
                <w:kern w:val="2"/>
                <w:lang w:val="lt-LT"/>
              </w:rPr>
            </w:pPr>
            <w:r w:rsidRPr="00455D9F">
              <w:rPr>
                <w:b/>
                <w:bCs/>
                <w:kern w:val="2"/>
                <w:lang w:val="lt-LT"/>
              </w:rPr>
              <w:t xml:space="preserve">5.3. Sutarties kainos / įkainių perskaičiavimas taikant </w:t>
            </w:r>
            <w:r w:rsidRPr="00455D9F">
              <w:rPr>
                <w:b/>
                <w:bCs/>
                <w:kern w:val="2"/>
                <w:u w:val="single"/>
                <w:lang w:val="lt-LT"/>
              </w:rPr>
              <w:t>peržiūros</w:t>
            </w:r>
            <w:r w:rsidRPr="00455D9F">
              <w:rPr>
                <w:b/>
                <w:bCs/>
                <w:kern w:val="2"/>
                <w:lang w:val="lt-LT"/>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8461ADF" w14:textId="77777777" w:rsidR="006510F6" w:rsidRPr="00455D9F" w:rsidRDefault="006510F6" w:rsidP="002662B9">
            <w:pPr>
              <w:rPr>
                <w:kern w:val="2"/>
                <w:lang w:val="lt-LT"/>
              </w:rPr>
            </w:pPr>
            <w:r w:rsidRPr="00455D9F">
              <w:rPr>
                <w:kern w:val="2"/>
                <w:lang w:val="lt-LT"/>
              </w:rPr>
              <w:t>Sutarties kaina bus perskaičiuojami:</w:t>
            </w:r>
          </w:p>
          <w:p w14:paraId="54818A44" w14:textId="77777777" w:rsidR="006510F6" w:rsidRPr="00455D9F" w:rsidRDefault="006510F6" w:rsidP="002662B9">
            <w:pPr>
              <w:rPr>
                <w:kern w:val="2"/>
                <w:lang w:val="lt-LT"/>
              </w:rPr>
            </w:pPr>
            <w:r w:rsidRPr="00455D9F">
              <w:rPr>
                <w:kern w:val="2"/>
                <w:lang w:val="lt-LT"/>
              </w:rPr>
              <w:t>5.3.1. dėl PVM tarifo pasikeitimo;</w:t>
            </w:r>
          </w:p>
          <w:p w14:paraId="08A247D2" w14:textId="77777777" w:rsidR="006510F6" w:rsidRPr="00455D9F" w:rsidRDefault="006510F6" w:rsidP="002662B9">
            <w:pPr>
              <w:rPr>
                <w:kern w:val="2"/>
                <w:lang w:val="lt-LT"/>
              </w:rPr>
            </w:pPr>
          </w:p>
        </w:tc>
      </w:tr>
      <w:tr w:rsidR="006510F6" w:rsidRPr="003928A2" w14:paraId="771667A1" w14:textId="77777777" w:rsidTr="002662B9">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6DFB537" w14:textId="77777777" w:rsidR="006510F6" w:rsidRPr="00455D9F" w:rsidRDefault="006510F6" w:rsidP="002662B9">
            <w:pPr>
              <w:rPr>
                <w:b/>
                <w:bCs/>
                <w:kern w:val="2"/>
                <w:lang w:val="lt-LT"/>
              </w:rPr>
            </w:pPr>
            <w:r w:rsidRPr="00455D9F">
              <w:rPr>
                <w:b/>
                <w:bCs/>
                <w:kern w:val="2"/>
                <w:lang w:val="lt-LT"/>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F37BC20" w14:textId="77777777" w:rsidR="006510F6" w:rsidRPr="00455D9F" w:rsidRDefault="006510F6" w:rsidP="002662B9">
            <w:pPr>
              <w:rPr>
                <w:kern w:val="2"/>
                <w:lang w:val="lt-LT"/>
              </w:rPr>
            </w:pPr>
            <w:r w:rsidRPr="00455D9F">
              <w:rPr>
                <w:kern w:val="2"/>
                <w:lang w:val="lt-LT"/>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3838D37E" w14:textId="77777777" w:rsidR="006510F6" w:rsidRPr="00455D9F" w:rsidRDefault="006510F6" w:rsidP="002662B9">
            <w:pPr>
              <w:rPr>
                <w:kern w:val="2"/>
                <w:lang w:val="lt-LT"/>
              </w:rPr>
            </w:pPr>
            <w:r w:rsidRPr="00455D9F">
              <w:rPr>
                <w:kern w:val="2"/>
                <w:lang w:val="lt-LT"/>
              </w:rPr>
              <w:t xml:space="preserve">Perskaičiuota Sutarties kaina / Prekių įkainiai įforminami Susitarimu ir turi būti taikomi nuo naujo PVM įvedimo datos (nepriklausomai </w:t>
            </w:r>
            <w:r w:rsidRPr="00455D9F">
              <w:rPr>
                <w:kern w:val="2"/>
                <w:lang w:val="lt-LT"/>
              </w:rPr>
              <w:lastRenderedPageBreak/>
              <w:t>nuo to, kada pasirašytas Susitarimas).</w:t>
            </w:r>
          </w:p>
        </w:tc>
      </w:tr>
      <w:tr w:rsidR="006510F6" w:rsidRPr="00455D9F" w14:paraId="5FC6C37C" w14:textId="77777777" w:rsidTr="002662B9">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28A0B" w14:textId="77777777" w:rsidR="006510F6" w:rsidRPr="00455D9F" w:rsidRDefault="006510F6" w:rsidP="002662B9">
            <w:pPr>
              <w:rPr>
                <w:kern w:val="2"/>
                <w:lang w:val="lt-LT"/>
              </w:rPr>
            </w:pPr>
            <w:r w:rsidRPr="00455D9F">
              <w:rPr>
                <w:b/>
                <w:bCs/>
                <w:kern w:val="2"/>
                <w:lang w:val="lt-LT"/>
              </w:rPr>
              <w:lastRenderedPageBreak/>
              <w:t>5.3.2.</w:t>
            </w:r>
            <w:r w:rsidRPr="00455D9F">
              <w:rPr>
                <w:kern w:val="2"/>
                <w:lang w:val="lt-LT"/>
              </w:rPr>
              <w:t> </w:t>
            </w:r>
            <w:r w:rsidRPr="00455D9F">
              <w:rPr>
                <w:b/>
                <w:bCs/>
                <w:kern w:val="2"/>
                <w:lang w:val="lt-LT"/>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DC699E4" w14:textId="77777777" w:rsidR="006510F6" w:rsidRPr="00455D9F" w:rsidRDefault="006510F6" w:rsidP="002662B9">
            <w:pPr>
              <w:rPr>
                <w:kern w:val="2"/>
                <w:lang w:val="lt-LT"/>
              </w:rPr>
            </w:pPr>
            <w:r w:rsidRPr="00455D9F">
              <w:rPr>
                <w:kern w:val="2"/>
                <w:lang w:val="lt-LT"/>
              </w:rPr>
              <w:t>Netaikoma</w:t>
            </w:r>
          </w:p>
          <w:p w14:paraId="270AAE20" w14:textId="77777777" w:rsidR="006510F6" w:rsidRPr="00455D9F" w:rsidRDefault="006510F6" w:rsidP="002662B9">
            <w:pPr>
              <w:rPr>
                <w:lang w:val="lt-LT"/>
              </w:rPr>
            </w:pPr>
          </w:p>
        </w:tc>
      </w:tr>
      <w:tr w:rsidR="006510F6" w:rsidRPr="00455D9F" w14:paraId="73AEE41C" w14:textId="77777777" w:rsidTr="002662B9">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7465F49" w14:textId="77777777" w:rsidR="006510F6" w:rsidRPr="00455D9F" w:rsidRDefault="006510F6" w:rsidP="002662B9">
            <w:pPr>
              <w:rPr>
                <w:b/>
                <w:bCs/>
                <w:kern w:val="2"/>
                <w:sz w:val="14"/>
                <w:szCs w:val="14"/>
                <w:lang w:val="lt-LT"/>
              </w:rPr>
            </w:pPr>
            <w:r w:rsidRPr="00455D9F">
              <w:rPr>
                <w:b/>
                <w:bCs/>
                <w:kern w:val="2"/>
                <w:lang w:val="lt-LT"/>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1C25B4C" w14:textId="77777777" w:rsidR="006510F6" w:rsidRPr="00455D9F" w:rsidRDefault="006510F6" w:rsidP="002662B9">
            <w:pPr>
              <w:rPr>
                <w:kern w:val="2"/>
                <w:lang w:val="lt-LT"/>
              </w:rPr>
            </w:pPr>
            <w:r w:rsidRPr="00455D9F">
              <w:rPr>
                <w:kern w:val="2"/>
                <w:lang w:val="lt-LT"/>
              </w:rPr>
              <w:t>Netaikoma</w:t>
            </w:r>
          </w:p>
          <w:p w14:paraId="68353C09" w14:textId="77777777" w:rsidR="006510F6" w:rsidRPr="00455D9F" w:rsidRDefault="006510F6" w:rsidP="002662B9">
            <w:pPr>
              <w:rPr>
                <w:kern w:val="2"/>
                <w:lang w:val="lt-LT"/>
              </w:rPr>
            </w:pPr>
          </w:p>
          <w:p w14:paraId="5D4D25C5" w14:textId="77777777" w:rsidR="006510F6" w:rsidRPr="00455D9F" w:rsidRDefault="006510F6" w:rsidP="002662B9">
            <w:pPr>
              <w:rPr>
                <w:color w:val="4472C4"/>
                <w:kern w:val="2"/>
                <w:lang w:val="lt-LT"/>
              </w:rPr>
            </w:pPr>
          </w:p>
        </w:tc>
      </w:tr>
      <w:tr w:rsidR="006510F6" w:rsidRPr="00455D9F" w14:paraId="2669F78B" w14:textId="77777777" w:rsidTr="002662B9">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771F571" w14:textId="77777777" w:rsidR="006510F6" w:rsidRPr="00455D9F" w:rsidRDefault="006510F6" w:rsidP="002662B9">
            <w:pPr>
              <w:rPr>
                <w:b/>
                <w:bCs/>
                <w:kern w:val="2"/>
                <w:lang w:val="lt-LT"/>
              </w:rPr>
            </w:pPr>
            <w:r w:rsidRPr="00455D9F">
              <w:rPr>
                <w:b/>
                <w:bCs/>
                <w:kern w:val="2"/>
                <w:lang w:val="lt-LT"/>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9E1BFDA" w14:textId="77777777" w:rsidR="006510F6" w:rsidRPr="00455D9F" w:rsidRDefault="006510F6" w:rsidP="002662B9">
            <w:pPr>
              <w:rPr>
                <w:kern w:val="2"/>
                <w:lang w:val="lt-LT"/>
              </w:rPr>
            </w:pPr>
            <w:r w:rsidRPr="00455D9F">
              <w:rPr>
                <w:kern w:val="2"/>
                <w:lang w:val="lt-LT"/>
              </w:rPr>
              <w:t>Netaikoma</w:t>
            </w:r>
          </w:p>
          <w:p w14:paraId="3489D2D5" w14:textId="77777777" w:rsidR="006510F6" w:rsidRPr="00455D9F" w:rsidRDefault="006510F6" w:rsidP="002662B9">
            <w:pPr>
              <w:rPr>
                <w:kern w:val="2"/>
                <w:lang w:val="lt-LT"/>
              </w:rPr>
            </w:pPr>
          </w:p>
        </w:tc>
      </w:tr>
      <w:tr w:rsidR="006510F6" w:rsidRPr="00455D9F" w14:paraId="3D806AD0" w14:textId="77777777" w:rsidTr="002662B9">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A4A51E2" w14:textId="77777777" w:rsidR="006510F6" w:rsidRPr="00455D9F" w:rsidRDefault="006510F6" w:rsidP="002662B9">
            <w:pPr>
              <w:rPr>
                <w:b/>
                <w:bCs/>
                <w:kern w:val="2"/>
                <w:lang w:val="lt-LT"/>
              </w:rPr>
            </w:pPr>
            <w:r w:rsidRPr="00455D9F">
              <w:rPr>
                <w:b/>
                <w:bCs/>
                <w:kern w:val="2"/>
                <w:lang w:val="lt-LT"/>
              </w:rPr>
              <w:t xml:space="preserve">5.4. Sutarties kainos / įkainių apskaičiavimas taikant </w:t>
            </w:r>
            <w:r w:rsidRPr="00455D9F">
              <w:rPr>
                <w:b/>
                <w:bCs/>
                <w:kern w:val="2"/>
                <w:u w:val="single"/>
                <w:lang w:val="lt-LT"/>
              </w:rPr>
              <w:t>kiekio (apimties)</w:t>
            </w:r>
            <w:r w:rsidRPr="00455D9F">
              <w:rPr>
                <w:b/>
                <w:bCs/>
                <w:kern w:val="2"/>
                <w:lang w:val="lt-LT"/>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0342265" w14:textId="77777777" w:rsidR="006510F6" w:rsidRPr="00455D9F" w:rsidRDefault="006510F6" w:rsidP="002662B9">
            <w:pPr>
              <w:rPr>
                <w:kern w:val="2"/>
                <w:lang w:val="lt-LT"/>
              </w:rPr>
            </w:pPr>
            <w:r w:rsidRPr="00455D9F">
              <w:rPr>
                <w:kern w:val="2"/>
                <w:lang w:val="lt-LT"/>
              </w:rPr>
              <w:t>Netaikoma</w:t>
            </w:r>
          </w:p>
          <w:p w14:paraId="0B1847A0" w14:textId="77777777" w:rsidR="006510F6" w:rsidRPr="00455D9F" w:rsidRDefault="006510F6" w:rsidP="002662B9">
            <w:pPr>
              <w:rPr>
                <w:kern w:val="2"/>
                <w:lang w:val="lt-LT"/>
              </w:rPr>
            </w:pPr>
          </w:p>
        </w:tc>
      </w:tr>
      <w:tr w:rsidR="006510F6" w:rsidRPr="003928A2" w14:paraId="13620589" w14:textId="77777777" w:rsidTr="002662B9">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8E956B" w14:textId="77777777" w:rsidR="006510F6" w:rsidRPr="00455D9F" w:rsidRDefault="006510F6" w:rsidP="002662B9">
            <w:pPr>
              <w:rPr>
                <w:b/>
                <w:bCs/>
                <w:kern w:val="2"/>
                <w:lang w:val="lt-LT"/>
              </w:rPr>
            </w:pPr>
            <w:r w:rsidRPr="00455D9F">
              <w:rPr>
                <w:b/>
                <w:bCs/>
                <w:kern w:val="2"/>
                <w:lang w:val="lt-LT"/>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06D3E8" w14:textId="77777777" w:rsidR="006510F6" w:rsidRPr="00455D9F" w:rsidRDefault="006510F6" w:rsidP="002662B9">
            <w:pPr>
              <w:jc w:val="both"/>
              <w:rPr>
                <w:kern w:val="2"/>
                <w:lang w:val="lt-LT"/>
              </w:rPr>
            </w:pPr>
            <w:r w:rsidRPr="00455D9F">
              <w:rPr>
                <w:kern w:val="2"/>
                <w:lang w:val="lt-LT"/>
              </w:rPr>
              <w:t>Pirkėjas atsiskaito su Tiekėju ne vėliau kaip per 30 (trisdešimt) dienų nuo Sąskaitos gavimo dienos.</w:t>
            </w:r>
          </w:p>
          <w:p w14:paraId="27FC414E" w14:textId="77777777" w:rsidR="006510F6" w:rsidRPr="00455D9F" w:rsidRDefault="006510F6" w:rsidP="002662B9">
            <w:pPr>
              <w:rPr>
                <w:kern w:val="2"/>
                <w:shd w:val="clear" w:color="auto" w:fill="FFFFFF"/>
                <w:lang w:val="lt-LT"/>
              </w:rPr>
            </w:pPr>
            <w:r w:rsidRPr="00455D9F">
              <w:rPr>
                <w:kern w:val="2"/>
                <w:shd w:val="clear" w:color="auto" w:fill="FFFFFF"/>
                <w:lang w:val="lt-LT"/>
              </w:rPr>
              <w:t xml:space="preserve">Apmokėjimo sąlygos: 1) įvykdžius visus sutartinius įsipareigojimus, sumokama visa Sutarties kaina; </w:t>
            </w:r>
          </w:p>
        </w:tc>
      </w:tr>
      <w:tr w:rsidR="006510F6" w:rsidRPr="00455D9F" w14:paraId="02F17C71" w14:textId="77777777" w:rsidTr="002662B9">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27B1517" w14:textId="77777777" w:rsidR="006510F6" w:rsidRPr="00455D9F" w:rsidRDefault="006510F6" w:rsidP="002662B9">
            <w:pPr>
              <w:rPr>
                <w:b/>
                <w:bCs/>
                <w:kern w:val="2"/>
                <w:lang w:val="lt-LT"/>
              </w:rPr>
            </w:pPr>
            <w:r w:rsidRPr="00455D9F">
              <w:rPr>
                <w:b/>
                <w:bCs/>
                <w:kern w:val="2"/>
                <w:lang w:val="lt-LT"/>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6E4CF4D" w14:textId="77777777" w:rsidR="006510F6" w:rsidRPr="00455D9F" w:rsidRDefault="006510F6" w:rsidP="002662B9">
            <w:pPr>
              <w:rPr>
                <w:color w:val="000000"/>
                <w:kern w:val="2"/>
                <w:shd w:val="clear" w:color="auto" w:fill="FFFFFF"/>
                <w:lang w:val="lt-LT"/>
              </w:rPr>
            </w:pPr>
            <w:r w:rsidRPr="00455D9F">
              <w:rPr>
                <w:kern w:val="2"/>
                <w:lang w:val="lt-LT"/>
              </w:rPr>
              <w:t>Netaikoma</w:t>
            </w:r>
          </w:p>
        </w:tc>
      </w:tr>
      <w:tr w:rsidR="006510F6" w:rsidRPr="00455D9F" w14:paraId="27397D49" w14:textId="77777777" w:rsidTr="002662B9">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53FA8C3" w14:textId="77777777" w:rsidR="006510F6" w:rsidRPr="00455D9F" w:rsidRDefault="006510F6" w:rsidP="002662B9">
            <w:pPr>
              <w:rPr>
                <w:b/>
                <w:bCs/>
                <w:kern w:val="2"/>
                <w:lang w:val="lt-LT"/>
              </w:rPr>
            </w:pPr>
            <w:r w:rsidRPr="00455D9F">
              <w:rPr>
                <w:b/>
                <w:bCs/>
                <w:kern w:val="2"/>
                <w:lang w:val="lt-LT"/>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639ECAC" w14:textId="77777777" w:rsidR="006510F6" w:rsidRPr="00455D9F" w:rsidRDefault="006510F6" w:rsidP="002662B9">
            <w:pPr>
              <w:rPr>
                <w:kern w:val="2"/>
                <w:lang w:val="lt-LT"/>
              </w:rPr>
            </w:pPr>
            <w:r w:rsidRPr="00455D9F">
              <w:rPr>
                <w:kern w:val="2"/>
                <w:lang w:val="lt-LT"/>
              </w:rPr>
              <w:t>Netaikoma</w:t>
            </w:r>
          </w:p>
        </w:tc>
      </w:tr>
      <w:tr w:rsidR="006510F6" w:rsidRPr="003928A2" w14:paraId="77334F9D" w14:textId="77777777" w:rsidTr="002662B9">
        <w:trPr>
          <w:gridAfter w:val="1"/>
          <w:wAfter w:w="7" w:type="dxa"/>
          <w:trHeight w:val="300"/>
        </w:trPr>
        <w:tc>
          <w:tcPr>
            <w:tcW w:w="9942" w:type="dxa"/>
            <w:gridSpan w:val="4"/>
          </w:tcPr>
          <w:p w14:paraId="638818FB" w14:textId="77777777" w:rsidR="006510F6" w:rsidRPr="00455D9F" w:rsidRDefault="006510F6" w:rsidP="002662B9">
            <w:pPr>
              <w:jc w:val="center"/>
              <w:rPr>
                <w:b/>
                <w:bCs/>
                <w:kern w:val="2"/>
                <w:lang w:val="lt-LT"/>
              </w:rPr>
            </w:pPr>
            <w:r w:rsidRPr="00455D9F">
              <w:rPr>
                <w:b/>
                <w:bCs/>
                <w:kern w:val="2"/>
                <w:lang w:val="lt-LT"/>
              </w:rPr>
              <w:t>6. PREKIŲ KOKYBĖ IR GARANTINIAI ĮSIPAREIGOJIMAI</w:t>
            </w:r>
          </w:p>
        </w:tc>
      </w:tr>
      <w:tr w:rsidR="006510F6" w:rsidRPr="003928A2" w14:paraId="08EDA169" w14:textId="77777777" w:rsidTr="002662B9">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6823299" w14:textId="77777777" w:rsidR="006510F6" w:rsidRPr="00455D9F" w:rsidRDefault="006510F6" w:rsidP="002662B9">
            <w:pPr>
              <w:rPr>
                <w:b/>
                <w:bCs/>
                <w:kern w:val="2"/>
                <w:lang w:val="lt-LT"/>
              </w:rPr>
            </w:pPr>
            <w:r w:rsidRPr="00455D9F">
              <w:rPr>
                <w:b/>
                <w:bCs/>
                <w:kern w:val="2"/>
                <w:lang w:val="lt-LT"/>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B8AFECA" w14:textId="679A7F0E" w:rsidR="006510F6" w:rsidRPr="004E1092" w:rsidRDefault="006510F6" w:rsidP="004E1092">
            <w:pPr>
              <w:rPr>
                <w:kern w:val="2"/>
                <w:lang w:val="lt-LT"/>
              </w:rPr>
            </w:pPr>
            <w:r w:rsidRPr="00455D9F">
              <w:rPr>
                <w:kern w:val="2"/>
                <w:lang w:val="lt-LT"/>
              </w:rPr>
              <w:t xml:space="preserve">Prekėms nustatomas </w:t>
            </w:r>
            <w:r w:rsidRPr="004E1092">
              <w:rPr>
                <w:kern w:val="2"/>
                <w:lang w:val="lt-LT"/>
              </w:rPr>
              <w:t>24 mėnesių garantin</w:t>
            </w:r>
            <w:r w:rsidR="004E1092" w:rsidRPr="004E1092">
              <w:rPr>
                <w:kern w:val="2"/>
                <w:lang w:val="lt-LT"/>
              </w:rPr>
              <w:t>is</w:t>
            </w:r>
            <w:r w:rsidRPr="004E1092">
              <w:rPr>
                <w:kern w:val="2"/>
                <w:lang w:val="lt-LT"/>
              </w:rPr>
              <w:t xml:space="preserve"> termin</w:t>
            </w:r>
            <w:r w:rsidR="004E1092" w:rsidRPr="004E1092">
              <w:rPr>
                <w:kern w:val="2"/>
                <w:lang w:val="lt-LT"/>
              </w:rPr>
              <w:t>as</w:t>
            </w:r>
          </w:p>
          <w:p w14:paraId="39AEFB5B" w14:textId="1074F53E" w:rsidR="006510F6" w:rsidRPr="00455D9F" w:rsidRDefault="006510F6" w:rsidP="002662B9">
            <w:pPr>
              <w:jc w:val="both"/>
              <w:rPr>
                <w:kern w:val="2"/>
                <w:lang w:val="lt-LT"/>
              </w:rPr>
            </w:pPr>
            <w:r w:rsidRPr="00455D9F">
              <w:rPr>
                <w:kern w:val="2"/>
                <w:lang w:val="lt-LT"/>
              </w:rPr>
              <w:t>Garantinis terminas, skaičiuojamas nuo Prekių pristatymo (sumontavimo) ir perdavimo–priėmimo akto pasirašymo dienos</w:t>
            </w:r>
          </w:p>
        </w:tc>
      </w:tr>
      <w:tr w:rsidR="006510F6" w:rsidRPr="003928A2" w14:paraId="59F36AB4" w14:textId="77777777" w:rsidTr="002662B9">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F55FA56" w14:textId="77777777" w:rsidR="006510F6" w:rsidRPr="00455D9F" w:rsidRDefault="006510F6" w:rsidP="002662B9">
            <w:pPr>
              <w:rPr>
                <w:b/>
                <w:bCs/>
                <w:kern w:val="2"/>
                <w:lang w:val="lt-LT"/>
              </w:rPr>
            </w:pPr>
            <w:r w:rsidRPr="00455D9F">
              <w:rPr>
                <w:b/>
                <w:bCs/>
                <w:kern w:val="2"/>
                <w:lang w:val="lt-LT"/>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07169C4" w14:textId="77777777" w:rsidR="006510F6" w:rsidRPr="00455D9F" w:rsidRDefault="006510F6" w:rsidP="002662B9">
            <w:pPr>
              <w:rPr>
                <w:kern w:val="2"/>
                <w:lang w:val="lt-LT"/>
              </w:rPr>
            </w:pPr>
            <w:r w:rsidRPr="004A44A3">
              <w:rPr>
                <w:kern w:val="2"/>
                <w:lang w:val="lt-LT"/>
              </w:rPr>
              <w:t>Garantinio termino laikotarpiu nustačius Prekių trūkumų, Tiekėjas turi ne vėliau kaip per 7 darbo dienas nuo rašytinės pretenzijos gavimo dienos pašalinti Prekių trūkumus. Prekių trūkumų nustatymo bei šalinimo tvarka nustatyta Bendrųjų sąlygų 7 skyriuje</w:t>
            </w:r>
            <w:r w:rsidRPr="00455D9F">
              <w:rPr>
                <w:kern w:val="2"/>
                <w:lang w:val="lt-LT"/>
              </w:rPr>
              <w:t>.</w:t>
            </w:r>
          </w:p>
        </w:tc>
      </w:tr>
      <w:tr w:rsidR="006510F6" w:rsidRPr="003928A2" w14:paraId="5EB64460" w14:textId="77777777" w:rsidTr="002662B9">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5167CF" w14:textId="77777777" w:rsidR="006510F6" w:rsidRPr="00455D9F" w:rsidRDefault="006510F6" w:rsidP="002662B9">
            <w:pPr>
              <w:rPr>
                <w:b/>
                <w:bCs/>
                <w:kern w:val="2"/>
                <w:lang w:val="lt-LT"/>
              </w:rPr>
            </w:pPr>
            <w:r w:rsidRPr="00455D9F">
              <w:rPr>
                <w:b/>
                <w:bCs/>
                <w:kern w:val="2"/>
                <w:lang w:val="lt-LT"/>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0086A08" w14:textId="77777777" w:rsidR="006510F6" w:rsidRPr="004A44A3" w:rsidRDefault="006510F6" w:rsidP="002662B9">
            <w:pPr>
              <w:rPr>
                <w:color w:val="4472C4"/>
                <w:kern w:val="2"/>
                <w:lang w:val="lt-LT"/>
              </w:rPr>
            </w:pPr>
            <w:r w:rsidRPr="004A44A3">
              <w:rPr>
                <w:kern w:val="2"/>
                <w:lang w:val="lt-LT"/>
              </w:rPr>
              <w:t xml:space="preserve">Netaikoma </w:t>
            </w:r>
            <w:r w:rsidRPr="004A44A3">
              <w:rPr>
                <w:color w:val="4472C4"/>
                <w:kern w:val="2"/>
                <w:lang w:val="lt-LT"/>
              </w:rPr>
              <w:t>(tuo atveju, jeigu Kokybiniai kriterijai nebuvo nustatyti pirkimo dokumentuose arba laimėjęs Tiekėjas neatitiko arba nesiūlė tam tikrų Kokybinių kriterijų)</w:t>
            </w:r>
          </w:p>
          <w:p w14:paraId="6DD89C14" w14:textId="77777777" w:rsidR="006510F6" w:rsidRPr="004A44A3" w:rsidRDefault="006510F6" w:rsidP="002662B9">
            <w:pPr>
              <w:rPr>
                <w:color w:val="FF0000"/>
                <w:kern w:val="2"/>
                <w:lang w:val="lt-LT"/>
              </w:rPr>
            </w:pPr>
            <w:r w:rsidRPr="004A44A3">
              <w:rPr>
                <w:color w:val="FF0000"/>
                <w:kern w:val="2"/>
                <w:lang w:val="lt-LT"/>
              </w:rPr>
              <w:t>arba</w:t>
            </w:r>
          </w:p>
          <w:p w14:paraId="29E8B00A" w14:textId="77777777" w:rsidR="006510F6" w:rsidRPr="006510F6" w:rsidRDefault="006510F6" w:rsidP="002662B9">
            <w:pPr>
              <w:rPr>
                <w:color w:val="4472C4"/>
                <w:kern w:val="2"/>
                <w:lang w:val="lt-LT"/>
              </w:rPr>
            </w:pPr>
            <w:r w:rsidRPr="004A44A3">
              <w:rPr>
                <w:kern w:val="2"/>
                <w:lang w:val="lt-LT"/>
              </w:rPr>
              <w:t>Kokybinių kriterijų įgyvendinimas patikrinamas Tiekėjui pristačius Prekes, jas sumontavus ir paruošus darbui.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Tiekėjas per 14 (keturiolika) dienų turi ištaisyti pažeidimus.</w:t>
            </w:r>
          </w:p>
        </w:tc>
      </w:tr>
      <w:tr w:rsidR="006510F6" w:rsidRPr="00455D9F" w14:paraId="2AC57150" w14:textId="77777777" w:rsidTr="002662B9">
        <w:trPr>
          <w:gridAfter w:val="1"/>
          <w:wAfter w:w="7" w:type="dxa"/>
          <w:trHeight w:val="300"/>
        </w:trPr>
        <w:tc>
          <w:tcPr>
            <w:tcW w:w="9942" w:type="dxa"/>
            <w:gridSpan w:val="4"/>
          </w:tcPr>
          <w:p w14:paraId="116A016D" w14:textId="77777777" w:rsidR="006510F6" w:rsidRPr="00455D9F" w:rsidRDefault="006510F6" w:rsidP="002662B9">
            <w:pPr>
              <w:jc w:val="center"/>
              <w:rPr>
                <w:b/>
                <w:bCs/>
                <w:kern w:val="2"/>
                <w:lang w:val="lt-LT"/>
              </w:rPr>
            </w:pPr>
            <w:r w:rsidRPr="00455D9F">
              <w:rPr>
                <w:b/>
                <w:bCs/>
                <w:kern w:val="2"/>
                <w:lang w:val="lt-LT"/>
              </w:rPr>
              <w:t>7. SUTARTIES VYKDYMUI PASITELKIAMI SUBTIEKĖJAI</w:t>
            </w:r>
          </w:p>
        </w:tc>
      </w:tr>
      <w:tr w:rsidR="006510F6" w:rsidRPr="00455D9F" w14:paraId="7B2D0673" w14:textId="77777777" w:rsidTr="002662B9">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398E52C" w14:textId="77777777" w:rsidR="006510F6" w:rsidRPr="00455D9F" w:rsidRDefault="006510F6" w:rsidP="002662B9">
            <w:pPr>
              <w:rPr>
                <w:b/>
                <w:bCs/>
                <w:kern w:val="2"/>
                <w:lang w:val="lt-LT"/>
              </w:rPr>
            </w:pPr>
            <w:r w:rsidRPr="00455D9F">
              <w:rPr>
                <w:b/>
                <w:bCs/>
                <w:kern w:val="2"/>
                <w:lang w:val="lt-LT"/>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B9CC464" w14:textId="77777777" w:rsidR="006510F6" w:rsidRPr="00455D9F" w:rsidRDefault="006510F6" w:rsidP="002662B9">
            <w:pPr>
              <w:jc w:val="both"/>
              <w:rPr>
                <w:kern w:val="2"/>
                <w:lang w:val="lt-LT"/>
              </w:rPr>
            </w:pPr>
            <w:r w:rsidRPr="00455D9F">
              <w:rPr>
                <w:kern w:val="2"/>
                <w:lang w:val="lt-LT"/>
              </w:rPr>
              <w:t>Sutarties vykdymui subtiekėjai ir (ar) specialistai nepasitelkiami.</w:t>
            </w:r>
          </w:p>
          <w:p w14:paraId="58271076" w14:textId="77777777" w:rsidR="006510F6" w:rsidRPr="00455D9F" w:rsidRDefault="006510F6" w:rsidP="002662B9">
            <w:pPr>
              <w:jc w:val="both"/>
              <w:rPr>
                <w:color w:val="FF0000"/>
                <w:kern w:val="2"/>
                <w:lang w:val="lt-LT"/>
              </w:rPr>
            </w:pPr>
            <w:r w:rsidRPr="00455D9F">
              <w:rPr>
                <w:color w:val="FF0000"/>
                <w:kern w:val="2"/>
                <w:lang w:val="lt-LT"/>
              </w:rPr>
              <w:t>arba</w:t>
            </w:r>
          </w:p>
          <w:p w14:paraId="6DAF5A6D" w14:textId="77777777" w:rsidR="006510F6" w:rsidRPr="00455D9F" w:rsidRDefault="006510F6" w:rsidP="002662B9">
            <w:pPr>
              <w:jc w:val="both"/>
              <w:rPr>
                <w:b/>
                <w:bCs/>
                <w:kern w:val="2"/>
                <w:lang w:val="lt-LT"/>
              </w:rPr>
            </w:pPr>
            <w:r w:rsidRPr="00455D9F">
              <w:rPr>
                <w:kern w:val="2"/>
                <w:lang w:val="lt-LT"/>
              </w:rPr>
              <w:t xml:space="preserve">Sutarties vykdymui pasitelkiami subtiekėjai ir (ar) specialistai yra nurodyti Sutarties priede Nr. </w:t>
            </w:r>
            <w:r w:rsidRPr="00455D9F">
              <w:rPr>
                <w:kern w:val="2"/>
                <w:highlight w:val="yellow"/>
                <w:lang w:val="lt-LT"/>
              </w:rPr>
              <w:t>[...]</w:t>
            </w:r>
            <w:r w:rsidRPr="00455D9F">
              <w:rPr>
                <w:kern w:val="2"/>
                <w:lang w:val="lt-LT"/>
              </w:rPr>
              <w:t xml:space="preserve"> „Sutarties vykdymui pasitelkiami subtiekėjai ir (ar) specialistai“.</w:t>
            </w:r>
          </w:p>
        </w:tc>
      </w:tr>
      <w:tr w:rsidR="006510F6" w:rsidRPr="003928A2" w14:paraId="5CF473BE" w14:textId="77777777" w:rsidTr="002662B9">
        <w:trPr>
          <w:gridAfter w:val="1"/>
          <w:wAfter w:w="7" w:type="dxa"/>
          <w:trHeight w:val="300"/>
        </w:trPr>
        <w:tc>
          <w:tcPr>
            <w:tcW w:w="9942" w:type="dxa"/>
            <w:gridSpan w:val="4"/>
          </w:tcPr>
          <w:p w14:paraId="095D578D" w14:textId="77777777" w:rsidR="006510F6" w:rsidRPr="00455D9F" w:rsidRDefault="006510F6" w:rsidP="002662B9">
            <w:pPr>
              <w:jc w:val="center"/>
              <w:rPr>
                <w:b/>
                <w:bCs/>
                <w:kern w:val="2"/>
                <w:lang w:val="lt-LT"/>
              </w:rPr>
            </w:pPr>
            <w:r w:rsidRPr="00455D9F">
              <w:rPr>
                <w:b/>
                <w:bCs/>
                <w:kern w:val="2"/>
                <w:lang w:val="lt-LT"/>
              </w:rPr>
              <w:t>8. PRIEVOLIŲ PAGAL SUTARTĮ ĮVYKDYMO UŽTIKRINIMAS</w:t>
            </w:r>
          </w:p>
        </w:tc>
      </w:tr>
      <w:tr w:rsidR="006510F6" w:rsidRPr="003928A2" w14:paraId="44D92D0C" w14:textId="77777777" w:rsidTr="002662B9">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90930B8" w14:textId="77777777" w:rsidR="006510F6" w:rsidRPr="00455D9F" w:rsidRDefault="006510F6" w:rsidP="002662B9">
            <w:pPr>
              <w:rPr>
                <w:b/>
                <w:bCs/>
                <w:kern w:val="2"/>
                <w:lang w:val="lt-LT"/>
              </w:rPr>
            </w:pPr>
            <w:r w:rsidRPr="00455D9F">
              <w:rPr>
                <w:b/>
                <w:bCs/>
                <w:kern w:val="2"/>
                <w:lang w:val="lt-LT"/>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09EBD83" w14:textId="77777777" w:rsidR="006510F6" w:rsidRPr="00455D9F" w:rsidRDefault="006510F6" w:rsidP="002662B9">
            <w:pPr>
              <w:rPr>
                <w:kern w:val="2"/>
                <w:lang w:val="lt-LT"/>
              </w:rPr>
            </w:pPr>
            <w:r w:rsidRPr="00455D9F">
              <w:rPr>
                <w:kern w:val="2"/>
                <w:lang w:val="lt-LT"/>
              </w:rPr>
              <w:t>Prievolių pagal Sutartį įvykdymas užtikrinamas: netesybomis (delspinigiais, bauda);</w:t>
            </w:r>
          </w:p>
        </w:tc>
      </w:tr>
      <w:tr w:rsidR="006510F6" w:rsidRPr="00455D9F" w14:paraId="42440DF0" w14:textId="77777777" w:rsidTr="002662B9">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AA1F2C2" w14:textId="77777777" w:rsidR="006510F6" w:rsidRPr="00455D9F" w:rsidRDefault="006510F6" w:rsidP="002662B9">
            <w:pPr>
              <w:rPr>
                <w:b/>
                <w:bCs/>
                <w:kern w:val="2"/>
                <w:lang w:val="lt-LT"/>
              </w:rPr>
            </w:pPr>
            <w:r w:rsidRPr="00455D9F">
              <w:rPr>
                <w:b/>
                <w:bCs/>
                <w:kern w:val="2"/>
                <w:lang w:val="lt-LT"/>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1EAEEAC" w14:textId="77777777" w:rsidR="006510F6" w:rsidRPr="00455D9F" w:rsidRDefault="006510F6" w:rsidP="002662B9">
            <w:pPr>
              <w:rPr>
                <w:kern w:val="2"/>
                <w:lang w:val="lt-LT"/>
              </w:rPr>
            </w:pPr>
            <w:r w:rsidRPr="00455D9F">
              <w:rPr>
                <w:kern w:val="2"/>
                <w:lang w:val="lt-LT"/>
              </w:rPr>
              <w:t>Netaikoma</w:t>
            </w:r>
          </w:p>
          <w:p w14:paraId="7CD2E910" w14:textId="77777777" w:rsidR="006510F6" w:rsidRPr="00455D9F" w:rsidRDefault="006510F6" w:rsidP="002662B9">
            <w:pPr>
              <w:rPr>
                <w:kern w:val="2"/>
                <w:lang w:val="lt-LT"/>
              </w:rPr>
            </w:pPr>
          </w:p>
        </w:tc>
      </w:tr>
      <w:tr w:rsidR="006510F6" w:rsidRPr="00455D9F" w14:paraId="6B959E5D" w14:textId="77777777" w:rsidTr="002662B9">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D7853B" w14:textId="77777777" w:rsidR="006510F6" w:rsidRPr="00455D9F" w:rsidRDefault="006510F6" w:rsidP="002662B9">
            <w:pPr>
              <w:rPr>
                <w:b/>
                <w:bCs/>
                <w:kern w:val="2"/>
                <w:lang w:val="lt-LT"/>
              </w:rPr>
            </w:pPr>
            <w:r w:rsidRPr="00455D9F">
              <w:rPr>
                <w:b/>
                <w:bCs/>
                <w:kern w:val="2"/>
                <w:lang w:val="lt-LT"/>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21F087E" w14:textId="77777777" w:rsidR="006510F6" w:rsidRPr="00455D9F" w:rsidRDefault="006510F6" w:rsidP="002662B9">
            <w:pPr>
              <w:rPr>
                <w:kern w:val="2"/>
                <w:lang w:val="lt-LT"/>
              </w:rPr>
            </w:pPr>
            <w:r w:rsidRPr="00455D9F">
              <w:rPr>
                <w:kern w:val="2"/>
                <w:lang w:val="lt-LT"/>
              </w:rPr>
              <w:t>Netaikoma</w:t>
            </w:r>
          </w:p>
        </w:tc>
      </w:tr>
      <w:tr w:rsidR="006510F6" w:rsidRPr="00455D9F" w14:paraId="43FEF7CC" w14:textId="77777777" w:rsidTr="002662B9">
        <w:trPr>
          <w:gridAfter w:val="1"/>
          <w:wAfter w:w="7" w:type="dxa"/>
          <w:trHeight w:val="300"/>
        </w:trPr>
        <w:tc>
          <w:tcPr>
            <w:tcW w:w="9942" w:type="dxa"/>
            <w:gridSpan w:val="4"/>
          </w:tcPr>
          <w:p w14:paraId="65E958C2" w14:textId="77777777" w:rsidR="006510F6" w:rsidRPr="00455D9F" w:rsidRDefault="006510F6" w:rsidP="002662B9">
            <w:pPr>
              <w:jc w:val="center"/>
              <w:rPr>
                <w:b/>
                <w:bCs/>
                <w:kern w:val="2"/>
                <w:lang w:val="lt-LT"/>
              </w:rPr>
            </w:pPr>
            <w:r w:rsidRPr="00455D9F">
              <w:rPr>
                <w:b/>
                <w:bCs/>
                <w:kern w:val="2"/>
                <w:lang w:val="lt-LT"/>
              </w:rPr>
              <w:t>9. ŠALIŲ ATSAKOMYBĖ</w:t>
            </w:r>
            <w:r w:rsidRPr="00455D9F">
              <w:rPr>
                <w:b/>
                <w:bCs/>
                <w:kern w:val="2"/>
                <w:lang w:val="lt-LT"/>
              </w:rPr>
              <w:tab/>
            </w:r>
          </w:p>
        </w:tc>
      </w:tr>
      <w:tr w:rsidR="006510F6" w:rsidRPr="003928A2" w14:paraId="20CB6DE7" w14:textId="77777777" w:rsidTr="002662B9">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775277A" w14:textId="77777777" w:rsidR="006510F6" w:rsidRPr="00455D9F" w:rsidRDefault="006510F6" w:rsidP="002662B9">
            <w:pPr>
              <w:rPr>
                <w:b/>
                <w:bCs/>
                <w:kern w:val="2"/>
                <w:lang w:val="lt-LT"/>
              </w:rPr>
            </w:pPr>
            <w:r w:rsidRPr="00455D9F">
              <w:rPr>
                <w:b/>
                <w:bCs/>
                <w:kern w:val="2"/>
                <w:lang w:val="lt-LT"/>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478290B" w14:textId="77777777" w:rsidR="006510F6" w:rsidRPr="00455D9F" w:rsidRDefault="006510F6" w:rsidP="002662B9">
            <w:pPr>
              <w:jc w:val="both"/>
              <w:rPr>
                <w:kern w:val="2"/>
                <w:lang w:val="lt-LT"/>
              </w:rPr>
            </w:pPr>
            <w:r w:rsidRPr="00455D9F">
              <w:rPr>
                <w:kern w:val="2"/>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6510F6" w:rsidRPr="003928A2" w14:paraId="2F7F16CD" w14:textId="77777777" w:rsidTr="002662B9">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74407C4" w14:textId="77777777" w:rsidR="006510F6" w:rsidRPr="00455D9F" w:rsidRDefault="006510F6" w:rsidP="002662B9">
            <w:pPr>
              <w:rPr>
                <w:b/>
                <w:bCs/>
                <w:kern w:val="2"/>
                <w:lang w:val="lt-LT"/>
              </w:rPr>
            </w:pPr>
            <w:r w:rsidRPr="00455D9F">
              <w:rPr>
                <w:b/>
                <w:bCs/>
                <w:kern w:val="2"/>
                <w:lang w:val="lt-LT"/>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7EAC3AB" w14:textId="77777777" w:rsidR="006510F6" w:rsidRPr="00455D9F" w:rsidRDefault="006510F6" w:rsidP="002662B9">
            <w:pPr>
              <w:jc w:val="both"/>
              <w:rPr>
                <w:kern w:val="2"/>
                <w:lang w:val="lt-LT"/>
              </w:rPr>
            </w:pPr>
            <w:r w:rsidRPr="00455D9F">
              <w:rPr>
                <w:kern w:val="2"/>
                <w:lang w:val="lt-LT"/>
              </w:rPr>
              <w:t>9.2.1. Jeigu Tiekėjas vėluoja vykdyti užsakymą, tiekti Prekes ar ištaisyti jų trūkumus</w:t>
            </w:r>
            <w:r w:rsidRPr="00455D9F">
              <w:rPr>
                <w:lang w:val="lt-LT"/>
              </w:rPr>
              <w:t xml:space="preserve"> </w:t>
            </w:r>
            <w:r w:rsidRPr="00455D9F">
              <w:rPr>
                <w:kern w:val="2"/>
                <w:lang w:val="lt-LT"/>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4614C51" w14:textId="77777777" w:rsidR="006510F6" w:rsidRPr="00455D9F" w:rsidRDefault="006510F6" w:rsidP="002662B9">
            <w:pPr>
              <w:jc w:val="both"/>
              <w:rPr>
                <w:kern w:val="2"/>
                <w:lang w:val="lt-LT"/>
              </w:rPr>
            </w:pPr>
            <w:r w:rsidRPr="00455D9F">
              <w:rPr>
                <w:lang w:val="lt-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3B9870E" w14:textId="77777777" w:rsidR="006510F6" w:rsidRPr="00455D9F" w:rsidRDefault="006510F6" w:rsidP="002662B9">
            <w:pPr>
              <w:jc w:val="both"/>
              <w:rPr>
                <w:b/>
                <w:kern w:val="2"/>
                <w:lang w:val="lt-LT"/>
              </w:rPr>
            </w:pPr>
            <w:r w:rsidRPr="00455D9F">
              <w:rPr>
                <w:kern w:val="2"/>
                <w:lang w:val="lt-LT"/>
              </w:rPr>
              <w:t xml:space="preserve">9.2.3. Tiekėjas privalo sumokėti Pirkėjui netesybas per 30 (trisdešimties) dienų nuo Pirkėjo pareikalavimo, jeigu netesybų suma nėra </w:t>
            </w:r>
            <w:r w:rsidRPr="00455D9F">
              <w:rPr>
                <w:lang w:val="lt-LT"/>
              </w:rPr>
              <w:t>išskaitoma iš Tiekėjui mokėtinos sumos.</w:t>
            </w:r>
            <w:r w:rsidRPr="00455D9F">
              <w:rPr>
                <w:kern w:val="2"/>
                <w:lang w:val="lt-LT"/>
              </w:rPr>
              <w:t xml:space="preserve"> </w:t>
            </w:r>
          </w:p>
        </w:tc>
      </w:tr>
      <w:tr w:rsidR="006510F6" w:rsidRPr="003928A2" w14:paraId="072F96F9" w14:textId="77777777" w:rsidTr="002662B9">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99A93E9" w14:textId="77777777" w:rsidR="006510F6" w:rsidRPr="00455D9F" w:rsidRDefault="006510F6" w:rsidP="002662B9">
            <w:pPr>
              <w:rPr>
                <w:b/>
                <w:bCs/>
                <w:kern w:val="2"/>
                <w:lang w:val="lt-LT"/>
              </w:rPr>
            </w:pPr>
            <w:r w:rsidRPr="00455D9F">
              <w:rPr>
                <w:b/>
                <w:bCs/>
                <w:kern w:val="2"/>
                <w:lang w:val="lt-LT"/>
              </w:rPr>
              <w:t xml:space="preserve">9.3. Tiekėjui / Pirkėjui taikoma bauda nutraukus Sutartį dėl esminio Sutarties pažeidimo </w:t>
            </w:r>
            <w:r w:rsidRPr="00455D9F">
              <w:rPr>
                <w:b/>
                <w:kern w:val="2"/>
                <w:lang w:val="lt-LT"/>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A291886" w14:textId="77777777" w:rsidR="006510F6" w:rsidRPr="00455D9F" w:rsidRDefault="006510F6" w:rsidP="002662B9">
            <w:pPr>
              <w:jc w:val="both"/>
              <w:rPr>
                <w:kern w:val="2"/>
                <w:lang w:val="lt-LT"/>
              </w:rPr>
            </w:pPr>
            <w:r w:rsidRPr="00455D9F">
              <w:rPr>
                <w:kern w:val="2"/>
                <w:lang w:val="lt-LT"/>
              </w:rPr>
              <w:t xml:space="preserve">9.3.1. Nutraukus Sutartį dėl esminio Sutarties pažeidimo, nustatyto Sutarties Specialiosiose sąlygose, mokama </w:t>
            </w:r>
            <w:r>
              <w:rPr>
                <w:kern w:val="2"/>
                <w:lang w:val="lt-LT"/>
              </w:rPr>
              <w:t>5</w:t>
            </w:r>
            <w:r w:rsidRPr="00455D9F">
              <w:rPr>
                <w:kern w:val="2"/>
                <w:lang w:val="lt-LT"/>
              </w:rPr>
              <w:t xml:space="preserve"> (</w:t>
            </w:r>
            <w:r>
              <w:rPr>
                <w:kern w:val="2"/>
                <w:lang w:val="lt-LT"/>
              </w:rPr>
              <w:t>penkių</w:t>
            </w:r>
            <w:r w:rsidRPr="00455D9F">
              <w:rPr>
                <w:kern w:val="2"/>
                <w:lang w:val="lt-LT"/>
              </w:rPr>
              <w:t xml:space="preserve">) procentų dydžio bauda nuo Pradinės Sutarties vertės be PVM, nurodytos Specialiųjų sąlygų 5.2 punkte. </w:t>
            </w:r>
          </w:p>
          <w:p w14:paraId="159EC671" w14:textId="77777777" w:rsidR="006510F6" w:rsidRPr="00455D9F" w:rsidRDefault="006510F6" w:rsidP="002662B9">
            <w:pPr>
              <w:jc w:val="both"/>
              <w:rPr>
                <w:kern w:val="2"/>
                <w:lang w:val="lt-LT"/>
              </w:rPr>
            </w:pPr>
            <w:r w:rsidRPr="00455D9F">
              <w:rPr>
                <w:kern w:val="2"/>
                <w:lang w:val="lt-LT"/>
              </w:rPr>
              <w:t>9.3.2. </w:t>
            </w:r>
            <w:r w:rsidRPr="00455D9F">
              <w:rPr>
                <w:lang w:val="lt-LT"/>
              </w:rPr>
              <w:t xml:space="preserve">Nepagrįstai nutraukus Sutarties vykdymą ne Sutartyje nustatyta tvarka, </w:t>
            </w:r>
            <w:r>
              <w:rPr>
                <w:kern w:val="2"/>
                <w:lang w:val="lt-LT"/>
              </w:rPr>
              <w:t>5</w:t>
            </w:r>
            <w:r w:rsidRPr="00455D9F">
              <w:rPr>
                <w:kern w:val="2"/>
                <w:lang w:val="lt-LT"/>
              </w:rPr>
              <w:t xml:space="preserve"> (</w:t>
            </w:r>
            <w:r>
              <w:rPr>
                <w:kern w:val="2"/>
                <w:lang w:val="lt-LT"/>
              </w:rPr>
              <w:t>penkių</w:t>
            </w:r>
            <w:r w:rsidRPr="00455D9F">
              <w:rPr>
                <w:kern w:val="2"/>
                <w:lang w:val="lt-LT"/>
              </w:rPr>
              <w:t>) procentų dydžio bauda nuo Pradinės Sutarties vertės, nurodytos Specialiųjų sąlygų 5.2 punkte.</w:t>
            </w:r>
          </w:p>
        </w:tc>
      </w:tr>
      <w:tr w:rsidR="006510F6" w:rsidRPr="00455D9F" w14:paraId="31EC77AD" w14:textId="77777777" w:rsidTr="002662B9">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BF9198" w14:textId="77777777" w:rsidR="006510F6" w:rsidRPr="00455D9F" w:rsidRDefault="006510F6" w:rsidP="002662B9">
            <w:pPr>
              <w:rPr>
                <w:b/>
                <w:bCs/>
                <w:kern w:val="2"/>
                <w:lang w:val="lt-LT"/>
              </w:rPr>
            </w:pPr>
            <w:r w:rsidRPr="00455D9F">
              <w:rPr>
                <w:b/>
                <w:bCs/>
                <w:kern w:val="2"/>
                <w:lang w:val="lt-LT"/>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B414478" w14:textId="77777777" w:rsidR="006510F6" w:rsidRPr="00455D9F" w:rsidRDefault="006510F6" w:rsidP="002662B9">
            <w:pPr>
              <w:rPr>
                <w:kern w:val="2"/>
                <w:lang w:val="lt-LT"/>
              </w:rPr>
            </w:pPr>
            <w:r w:rsidRPr="00455D9F">
              <w:rPr>
                <w:color w:val="000000"/>
                <w:kern w:val="2"/>
                <w:lang w:val="lt-LT"/>
              </w:rPr>
              <w:t>Netaikoma</w:t>
            </w:r>
          </w:p>
        </w:tc>
      </w:tr>
      <w:tr w:rsidR="006510F6" w:rsidRPr="003928A2" w14:paraId="080162B7" w14:textId="77777777" w:rsidTr="002662B9">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B7F7A5" w14:textId="77777777" w:rsidR="006510F6" w:rsidRPr="00455D9F" w:rsidRDefault="006510F6" w:rsidP="002662B9">
            <w:pPr>
              <w:rPr>
                <w:b/>
                <w:bCs/>
                <w:kern w:val="2"/>
                <w:lang w:val="lt-LT"/>
              </w:rPr>
            </w:pPr>
            <w:r w:rsidRPr="00455D9F">
              <w:rPr>
                <w:b/>
                <w:bCs/>
                <w:kern w:val="2"/>
                <w:lang w:val="lt-LT"/>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7A45FF0" w14:textId="303A7CD8" w:rsidR="006510F6" w:rsidRPr="00D3468A" w:rsidRDefault="006510F6" w:rsidP="005D4283">
            <w:pPr>
              <w:rPr>
                <w:color w:val="4472C4"/>
                <w:kern w:val="2"/>
                <w:lang w:val="lt-LT"/>
              </w:rPr>
            </w:pPr>
            <w:r w:rsidRPr="00455D9F">
              <w:rPr>
                <w:kern w:val="2"/>
                <w:lang w:val="lt-LT"/>
              </w:rPr>
              <w:t xml:space="preserve">Taikoma dėl aplinkosauginių kriterijų, nurodytų Specialiųjų </w:t>
            </w:r>
            <w:r w:rsidR="005D4283">
              <w:rPr>
                <w:kern w:val="2"/>
                <w:lang w:val="lt-LT"/>
              </w:rPr>
              <w:t>sąlygų 13 skyriuje 13.1. punkte</w:t>
            </w:r>
            <w:r w:rsidRPr="00455D9F">
              <w:rPr>
                <w:sz w:val="21"/>
                <w:szCs w:val="21"/>
                <w:lang w:val="lt-LT"/>
              </w:rPr>
              <w:t xml:space="preserve"> </w:t>
            </w:r>
            <w:r w:rsidRPr="005D4283">
              <w:rPr>
                <w:lang w:val="lt-LT"/>
              </w:rPr>
              <w:t>nesilaikymo, Tiekėjui bus taikoma bauda: 300,00 Eur (trys šimtai eurų, 00 euro centų) už kiekvieną pažeidimo atvejį</w:t>
            </w:r>
          </w:p>
        </w:tc>
      </w:tr>
      <w:tr w:rsidR="006510F6" w:rsidRPr="00455D9F" w14:paraId="71BD9DBC" w14:textId="77777777" w:rsidTr="002662B9">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834C8DE" w14:textId="77777777" w:rsidR="006510F6" w:rsidRPr="00455D9F" w:rsidRDefault="006510F6" w:rsidP="002662B9">
            <w:pPr>
              <w:rPr>
                <w:b/>
                <w:bCs/>
                <w:kern w:val="2"/>
                <w:lang w:val="lt-LT"/>
              </w:rPr>
            </w:pPr>
            <w:r w:rsidRPr="00455D9F">
              <w:rPr>
                <w:b/>
                <w:bCs/>
                <w:kern w:val="2"/>
                <w:lang w:val="lt-LT"/>
              </w:rPr>
              <w:t xml:space="preserve">9.6. Tiekėjui / Pirkėjui taikoma bauda dėl </w:t>
            </w:r>
            <w:r w:rsidRPr="00455D9F">
              <w:rPr>
                <w:b/>
                <w:bCs/>
                <w:kern w:val="2"/>
                <w:lang w:val="lt-LT"/>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0AC3F0" w14:textId="77777777" w:rsidR="006510F6" w:rsidRPr="00455D9F" w:rsidRDefault="006510F6" w:rsidP="002662B9">
            <w:pPr>
              <w:rPr>
                <w:kern w:val="2"/>
                <w:lang w:val="lt-LT"/>
              </w:rPr>
            </w:pPr>
            <w:r w:rsidRPr="00455D9F">
              <w:rPr>
                <w:kern w:val="2"/>
                <w:lang w:val="lt-LT"/>
              </w:rPr>
              <w:lastRenderedPageBreak/>
              <w:t>Netaikoma</w:t>
            </w:r>
          </w:p>
          <w:p w14:paraId="240BBF7B" w14:textId="77777777" w:rsidR="006510F6" w:rsidRPr="00455D9F" w:rsidRDefault="006510F6" w:rsidP="002662B9">
            <w:pPr>
              <w:rPr>
                <w:color w:val="4472C4"/>
                <w:kern w:val="2"/>
                <w:lang w:val="lt-LT"/>
              </w:rPr>
            </w:pPr>
          </w:p>
        </w:tc>
      </w:tr>
      <w:tr w:rsidR="006510F6" w:rsidRPr="003928A2" w14:paraId="28E24922" w14:textId="77777777" w:rsidTr="002662B9">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591D27" w14:textId="77777777" w:rsidR="006510F6" w:rsidRPr="00455D9F" w:rsidRDefault="006510F6" w:rsidP="002662B9">
            <w:pPr>
              <w:rPr>
                <w:b/>
                <w:bCs/>
                <w:kern w:val="2"/>
                <w:lang w:val="lt-LT"/>
              </w:rPr>
            </w:pPr>
            <w:r w:rsidRPr="00455D9F">
              <w:rPr>
                <w:b/>
                <w:bCs/>
                <w:kern w:val="2"/>
                <w:lang w:val="lt-LT"/>
              </w:rPr>
              <w:lastRenderedPageBreak/>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5805FA7" w14:textId="3CB441F8" w:rsidR="006510F6" w:rsidRPr="00455D9F" w:rsidRDefault="005D4283" w:rsidP="002662B9">
            <w:pPr>
              <w:rPr>
                <w:kern w:val="2"/>
                <w:lang w:val="lt-LT"/>
              </w:rPr>
            </w:pPr>
            <w:r>
              <w:rPr>
                <w:kern w:val="2"/>
                <w:lang w:val="lt-LT"/>
              </w:rPr>
              <w:t>Netaikoma</w:t>
            </w:r>
          </w:p>
        </w:tc>
      </w:tr>
      <w:tr w:rsidR="006510F6" w:rsidRPr="00455D9F" w14:paraId="138E75C5" w14:textId="77777777" w:rsidTr="002662B9">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C1C716D" w14:textId="77777777" w:rsidR="006510F6" w:rsidRPr="00455D9F" w:rsidRDefault="006510F6" w:rsidP="002662B9">
            <w:pPr>
              <w:rPr>
                <w:b/>
                <w:bCs/>
                <w:kern w:val="2"/>
                <w:lang w:val="lt-LT"/>
              </w:rPr>
            </w:pPr>
            <w:r w:rsidRPr="00455D9F">
              <w:rPr>
                <w:b/>
                <w:bCs/>
                <w:kern w:val="2"/>
                <w:lang w:val="lt-LT"/>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A380E6E" w14:textId="77777777" w:rsidR="006510F6" w:rsidRPr="00455D9F" w:rsidRDefault="006510F6" w:rsidP="002662B9">
            <w:pPr>
              <w:rPr>
                <w:color w:val="4472C4"/>
                <w:kern w:val="2"/>
                <w:lang w:val="lt-LT"/>
              </w:rPr>
            </w:pPr>
            <w:r w:rsidRPr="00455D9F">
              <w:rPr>
                <w:kern w:val="2"/>
                <w:lang w:val="lt-LT"/>
              </w:rPr>
              <w:t>Netaikoma</w:t>
            </w:r>
          </w:p>
        </w:tc>
      </w:tr>
      <w:tr w:rsidR="006510F6" w:rsidRPr="00455D9F" w14:paraId="28CA2993" w14:textId="77777777" w:rsidTr="002662B9">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B48B7F1" w14:textId="77777777" w:rsidR="006510F6" w:rsidRPr="00455D9F" w:rsidRDefault="006510F6" w:rsidP="002662B9">
            <w:pPr>
              <w:rPr>
                <w:b/>
                <w:bCs/>
                <w:kern w:val="2"/>
                <w:lang w:val="lt-LT"/>
              </w:rPr>
            </w:pPr>
            <w:r w:rsidRPr="00455D9F">
              <w:rPr>
                <w:b/>
                <w:bCs/>
                <w:kern w:val="2"/>
                <w:lang w:val="lt-LT"/>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FC58D4B" w14:textId="77777777" w:rsidR="006510F6" w:rsidRPr="00455D9F" w:rsidRDefault="006510F6" w:rsidP="002662B9">
            <w:pPr>
              <w:spacing w:line="259" w:lineRule="auto"/>
              <w:rPr>
                <w:color w:val="4472C4"/>
                <w:kern w:val="2"/>
                <w:lang w:val="lt-LT"/>
              </w:rPr>
            </w:pPr>
            <w:r w:rsidRPr="00455D9F">
              <w:rPr>
                <w:kern w:val="2"/>
                <w:lang w:val="lt-LT"/>
              </w:rPr>
              <w:t>Netaikoma</w:t>
            </w:r>
          </w:p>
        </w:tc>
      </w:tr>
      <w:tr w:rsidR="006510F6" w:rsidRPr="00455D9F" w14:paraId="7ED71058" w14:textId="77777777" w:rsidTr="002662B9">
        <w:trPr>
          <w:gridAfter w:val="1"/>
          <w:wAfter w:w="7" w:type="dxa"/>
          <w:trHeight w:val="300"/>
        </w:trPr>
        <w:tc>
          <w:tcPr>
            <w:tcW w:w="9942" w:type="dxa"/>
            <w:gridSpan w:val="4"/>
          </w:tcPr>
          <w:p w14:paraId="6EA9B023" w14:textId="77777777" w:rsidR="006510F6" w:rsidRPr="00455D9F" w:rsidRDefault="006510F6" w:rsidP="002662B9">
            <w:pPr>
              <w:jc w:val="center"/>
              <w:rPr>
                <w:b/>
                <w:bCs/>
                <w:kern w:val="2"/>
                <w:lang w:val="lt-LT"/>
              </w:rPr>
            </w:pPr>
            <w:r w:rsidRPr="00455D9F">
              <w:rPr>
                <w:b/>
                <w:kern w:val="2"/>
                <w:lang w:val="lt-LT"/>
              </w:rPr>
              <w:t>10. ESMINĖS SUTARTIES SĄLYGOS</w:t>
            </w:r>
          </w:p>
        </w:tc>
      </w:tr>
      <w:tr w:rsidR="006510F6" w:rsidRPr="005D4283" w14:paraId="06B37E50" w14:textId="77777777" w:rsidTr="002662B9">
        <w:trPr>
          <w:gridAfter w:val="1"/>
          <w:wAfter w:w="7" w:type="dxa"/>
          <w:trHeight w:val="300"/>
        </w:trPr>
        <w:tc>
          <w:tcPr>
            <w:tcW w:w="3114" w:type="dxa"/>
            <w:gridSpan w:val="2"/>
          </w:tcPr>
          <w:p w14:paraId="1B9AF3E3" w14:textId="77777777" w:rsidR="006510F6" w:rsidRPr="00455D9F" w:rsidRDefault="006510F6" w:rsidP="002662B9">
            <w:pPr>
              <w:rPr>
                <w:b/>
                <w:bCs/>
                <w:kern w:val="2"/>
                <w:lang w:val="lt-LT"/>
              </w:rPr>
            </w:pPr>
            <w:r w:rsidRPr="00455D9F">
              <w:rPr>
                <w:b/>
                <w:bCs/>
                <w:lang w:val="lt-LT"/>
              </w:rPr>
              <w:t>10.1. Esminės Sutarties sąlygos</w:t>
            </w:r>
          </w:p>
        </w:tc>
        <w:tc>
          <w:tcPr>
            <w:tcW w:w="6828" w:type="dxa"/>
            <w:gridSpan w:val="2"/>
          </w:tcPr>
          <w:p w14:paraId="228AFEF1" w14:textId="77777777" w:rsidR="006510F6" w:rsidRPr="00455D9F" w:rsidRDefault="006510F6" w:rsidP="002662B9">
            <w:pPr>
              <w:rPr>
                <w:kern w:val="2"/>
                <w:lang w:val="lt-LT"/>
              </w:rPr>
            </w:pPr>
            <w:r w:rsidRPr="00455D9F">
              <w:rPr>
                <w:kern w:val="2"/>
                <w:lang w:val="lt-LT"/>
              </w:rPr>
              <w:t>10.1.1. jeigu Tiekėjas nevykdo prisiimtų įsipareigojimų už Sutartyje nustatytą Sutarties kainą;</w:t>
            </w:r>
          </w:p>
          <w:p w14:paraId="7DFDA518" w14:textId="469D9166" w:rsidR="006510F6" w:rsidRPr="005D4283" w:rsidRDefault="006510F6" w:rsidP="002662B9">
            <w:pPr>
              <w:jc w:val="both"/>
              <w:rPr>
                <w:lang w:val="lt-LT"/>
              </w:rPr>
            </w:pPr>
            <w:r w:rsidRPr="00455D9F">
              <w:rPr>
                <w:lang w:val="lt-LT"/>
              </w:rPr>
              <w:t xml:space="preserve">10.1.2. </w:t>
            </w:r>
            <w:r w:rsidR="005D4283">
              <w:rPr>
                <w:lang w:val="lt-LT"/>
              </w:rPr>
              <w:t xml:space="preserve">Prekių pristatymo, sumontavimo </w:t>
            </w:r>
            <w:r w:rsidRPr="00455D9F">
              <w:rPr>
                <w:lang w:val="lt-LT"/>
              </w:rPr>
              <w:t>termino laikymasis</w:t>
            </w:r>
          </w:p>
        </w:tc>
      </w:tr>
      <w:tr w:rsidR="006510F6" w:rsidRPr="003928A2" w14:paraId="79BEBDC7" w14:textId="77777777" w:rsidTr="002662B9">
        <w:trPr>
          <w:trHeight w:val="300"/>
        </w:trPr>
        <w:tc>
          <w:tcPr>
            <w:tcW w:w="3114" w:type="dxa"/>
            <w:gridSpan w:val="2"/>
          </w:tcPr>
          <w:p w14:paraId="2F016874" w14:textId="77777777" w:rsidR="006510F6" w:rsidRPr="00455D9F" w:rsidRDefault="006510F6" w:rsidP="002662B9">
            <w:pPr>
              <w:rPr>
                <w:b/>
                <w:bCs/>
                <w:kern w:val="2"/>
                <w:lang w:val="lt-LT"/>
              </w:rPr>
            </w:pPr>
            <w:r w:rsidRPr="00455D9F">
              <w:rPr>
                <w:b/>
                <w:bCs/>
                <w:kern w:val="2"/>
                <w:lang w:val="lt-LT"/>
              </w:rPr>
              <w:t>10.2. Dideli arba nuolatiniai esminės Sutarties sąlygos vykdymo trūkumai</w:t>
            </w:r>
          </w:p>
        </w:tc>
        <w:tc>
          <w:tcPr>
            <w:tcW w:w="6835" w:type="dxa"/>
            <w:gridSpan w:val="3"/>
          </w:tcPr>
          <w:p w14:paraId="6410F61E" w14:textId="25DFD777" w:rsidR="006510F6" w:rsidRPr="00455D9F" w:rsidRDefault="006510F6" w:rsidP="005D4283">
            <w:pPr>
              <w:jc w:val="both"/>
              <w:rPr>
                <w:kern w:val="2"/>
                <w:lang w:val="lt-LT"/>
              </w:rPr>
            </w:pPr>
            <w:r w:rsidRPr="00455D9F">
              <w:rPr>
                <w:lang w:val="lt-LT"/>
              </w:rPr>
              <w:t>Dideliu ar nuolatiniu esminės Sutarties sąlygos vykdymo trūkumu laikomas Tiekėjo uždelsimas pristatyti Prekes, jas sumontuoti, paruošti darbui, trunkantis daugiau kaip 15 (penkiolika) dienų.</w:t>
            </w:r>
          </w:p>
        </w:tc>
      </w:tr>
      <w:tr w:rsidR="006510F6" w:rsidRPr="00455D9F" w14:paraId="3F5971FE" w14:textId="77777777" w:rsidTr="002662B9">
        <w:trPr>
          <w:gridAfter w:val="1"/>
          <w:wAfter w:w="7" w:type="dxa"/>
          <w:trHeight w:val="300"/>
        </w:trPr>
        <w:tc>
          <w:tcPr>
            <w:tcW w:w="9942" w:type="dxa"/>
            <w:gridSpan w:val="4"/>
          </w:tcPr>
          <w:p w14:paraId="2583762D" w14:textId="77777777" w:rsidR="006510F6" w:rsidRPr="00455D9F" w:rsidRDefault="006510F6" w:rsidP="002662B9">
            <w:pPr>
              <w:jc w:val="center"/>
              <w:rPr>
                <w:b/>
                <w:bCs/>
                <w:kern w:val="2"/>
                <w:lang w:val="lt-LT"/>
              </w:rPr>
            </w:pPr>
            <w:r w:rsidRPr="00455D9F">
              <w:rPr>
                <w:b/>
                <w:bCs/>
                <w:kern w:val="2"/>
                <w:lang w:val="lt-LT"/>
              </w:rPr>
              <w:t>11. SUTARTIES GALIOJIMAS IR KEITIMAS</w:t>
            </w:r>
          </w:p>
        </w:tc>
      </w:tr>
      <w:tr w:rsidR="006510F6" w:rsidRPr="003928A2" w14:paraId="41BBFF39" w14:textId="77777777" w:rsidTr="002662B9">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576E85A" w14:textId="77777777" w:rsidR="006510F6" w:rsidRPr="00455D9F" w:rsidRDefault="006510F6" w:rsidP="002662B9">
            <w:pPr>
              <w:rPr>
                <w:b/>
                <w:bCs/>
                <w:kern w:val="2"/>
                <w:lang w:val="lt-LT"/>
              </w:rPr>
            </w:pPr>
            <w:r w:rsidRPr="00455D9F">
              <w:rPr>
                <w:b/>
                <w:bCs/>
                <w:kern w:val="2"/>
                <w:lang w:val="lt-LT"/>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DBC9EB0" w14:textId="77777777" w:rsidR="006510F6" w:rsidRPr="00455D9F" w:rsidRDefault="006510F6" w:rsidP="002662B9">
            <w:pPr>
              <w:jc w:val="both"/>
              <w:rPr>
                <w:kern w:val="2"/>
                <w:lang w:val="lt-LT"/>
              </w:rPr>
            </w:pPr>
            <w:r w:rsidRPr="00455D9F">
              <w:rPr>
                <w:kern w:val="2"/>
                <w:lang w:val="lt-LT"/>
              </w:rPr>
              <w:t>Ši Sutartis laikoma sudaryta ir įsigalioja nuo Sutarties pasirašymo dienos (antrosios Šalies pasirašymo dieną).</w:t>
            </w:r>
          </w:p>
          <w:p w14:paraId="68207F2E" w14:textId="77777777" w:rsidR="006510F6" w:rsidRPr="00455D9F" w:rsidRDefault="006510F6" w:rsidP="002662B9">
            <w:pPr>
              <w:jc w:val="both"/>
              <w:rPr>
                <w:kern w:val="2"/>
                <w:lang w:val="lt-LT"/>
              </w:rPr>
            </w:pPr>
            <w:r w:rsidRPr="00455D9F">
              <w:rPr>
                <w:kern w:val="2"/>
                <w:lang w:val="lt-LT"/>
              </w:rPr>
              <w:t xml:space="preserve">Sutartis galioja iki visiško prievolių įvykdymo (kol bus išnaudota Pradinės Sutarties vertė, bet jos terminas negali būti ilgesnis kaip </w:t>
            </w:r>
            <w:r>
              <w:rPr>
                <w:kern w:val="2"/>
                <w:lang w:val="lt-LT"/>
              </w:rPr>
              <w:t>4</w:t>
            </w:r>
            <w:r w:rsidRPr="00455D9F">
              <w:rPr>
                <w:kern w:val="2"/>
                <w:lang w:val="lt-LT"/>
              </w:rPr>
              <w:t xml:space="preserve"> (</w:t>
            </w:r>
            <w:r>
              <w:rPr>
                <w:kern w:val="2"/>
                <w:lang w:val="lt-LT"/>
              </w:rPr>
              <w:t>keturis</w:t>
            </w:r>
            <w:r w:rsidRPr="00455D9F">
              <w:rPr>
                <w:kern w:val="2"/>
                <w:lang w:val="lt-LT"/>
              </w:rPr>
              <w:t>) mėnesius (įeina Prekių priėmimas  ir apmokėjimas už Prekes).</w:t>
            </w:r>
          </w:p>
        </w:tc>
      </w:tr>
      <w:tr w:rsidR="006510F6" w:rsidRPr="00455D9F" w14:paraId="536453EF" w14:textId="77777777" w:rsidTr="002662B9">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3AFCAE" w14:textId="77777777" w:rsidR="006510F6" w:rsidRPr="00455D9F" w:rsidRDefault="006510F6" w:rsidP="002662B9">
            <w:pPr>
              <w:rPr>
                <w:b/>
                <w:bCs/>
                <w:kern w:val="2"/>
                <w:lang w:val="lt-LT"/>
              </w:rPr>
            </w:pPr>
            <w:r w:rsidRPr="00455D9F">
              <w:rPr>
                <w:b/>
                <w:bCs/>
                <w:kern w:val="2"/>
                <w:lang w:val="lt-LT"/>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5FC8A49" w14:textId="77777777" w:rsidR="006510F6" w:rsidRPr="00455D9F" w:rsidRDefault="006510F6" w:rsidP="002662B9">
            <w:pPr>
              <w:rPr>
                <w:kern w:val="2"/>
                <w:lang w:val="lt-LT"/>
              </w:rPr>
            </w:pPr>
            <w:r w:rsidRPr="00455D9F">
              <w:rPr>
                <w:kern w:val="2"/>
                <w:lang w:val="lt-LT"/>
              </w:rPr>
              <w:t>Netaikoma</w:t>
            </w:r>
          </w:p>
          <w:p w14:paraId="0451DBA7" w14:textId="77777777" w:rsidR="006510F6" w:rsidRPr="00455D9F" w:rsidRDefault="006510F6" w:rsidP="002662B9">
            <w:pPr>
              <w:rPr>
                <w:kern w:val="2"/>
                <w:lang w:val="lt-LT"/>
              </w:rPr>
            </w:pPr>
          </w:p>
        </w:tc>
      </w:tr>
      <w:tr w:rsidR="006510F6" w:rsidRPr="00455D9F" w14:paraId="2CC8DC2E" w14:textId="77777777" w:rsidTr="002662B9">
        <w:trPr>
          <w:gridAfter w:val="1"/>
          <w:wAfter w:w="7" w:type="dxa"/>
          <w:trHeight w:val="300"/>
        </w:trPr>
        <w:tc>
          <w:tcPr>
            <w:tcW w:w="9942" w:type="dxa"/>
            <w:gridSpan w:val="4"/>
          </w:tcPr>
          <w:p w14:paraId="4AF4CF7D" w14:textId="77777777" w:rsidR="006510F6" w:rsidRPr="00455D9F" w:rsidRDefault="006510F6" w:rsidP="002662B9">
            <w:pPr>
              <w:jc w:val="center"/>
              <w:rPr>
                <w:b/>
                <w:bCs/>
                <w:kern w:val="2"/>
                <w:lang w:val="lt-LT"/>
              </w:rPr>
            </w:pPr>
            <w:r w:rsidRPr="00455D9F">
              <w:rPr>
                <w:b/>
                <w:bCs/>
                <w:kern w:val="2"/>
                <w:lang w:val="lt-LT"/>
              </w:rPr>
              <w:t>12. SUTARTIES NUTRAUKIMAS</w:t>
            </w:r>
          </w:p>
        </w:tc>
      </w:tr>
      <w:tr w:rsidR="006510F6" w:rsidRPr="003928A2" w14:paraId="0C967ACA" w14:textId="77777777" w:rsidTr="002662B9">
        <w:trPr>
          <w:gridAfter w:val="1"/>
          <w:wAfter w:w="7" w:type="dxa"/>
          <w:trHeight w:val="300"/>
        </w:trPr>
        <w:tc>
          <w:tcPr>
            <w:tcW w:w="3085" w:type="dxa"/>
          </w:tcPr>
          <w:p w14:paraId="30B3AE86" w14:textId="77777777" w:rsidR="006510F6" w:rsidRPr="00455D9F" w:rsidRDefault="006510F6" w:rsidP="002662B9">
            <w:pPr>
              <w:rPr>
                <w:b/>
                <w:bCs/>
                <w:kern w:val="2"/>
                <w:lang w:val="lt-LT"/>
              </w:rPr>
            </w:pPr>
            <w:r w:rsidRPr="00455D9F">
              <w:rPr>
                <w:b/>
                <w:bCs/>
                <w:kern w:val="2"/>
                <w:lang w:val="lt-LT"/>
              </w:rPr>
              <w:t>12.1. Sutarties nutraukimo pagrindai</w:t>
            </w:r>
          </w:p>
        </w:tc>
        <w:tc>
          <w:tcPr>
            <w:tcW w:w="6857" w:type="dxa"/>
            <w:gridSpan w:val="3"/>
          </w:tcPr>
          <w:p w14:paraId="783B0E0A" w14:textId="77777777" w:rsidR="006510F6" w:rsidRPr="00455D9F" w:rsidRDefault="006510F6" w:rsidP="002662B9">
            <w:pPr>
              <w:jc w:val="both"/>
              <w:rPr>
                <w:kern w:val="2"/>
                <w:lang w:val="lt-LT"/>
              </w:rPr>
            </w:pPr>
            <w:r w:rsidRPr="00455D9F">
              <w:rPr>
                <w:kern w:val="2"/>
                <w:lang w:val="lt-LT"/>
              </w:rPr>
              <w:t>Sutartis gali būti nutraukiama rašytiniu Šalių susitarimu arba vienašališkai, Bendrosiose sąlygose ir šiais Specialiosiose sąlygose nurodytais atvejais ir nustatyta tvarka.</w:t>
            </w:r>
          </w:p>
        </w:tc>
      </w:tr>
      <w:tr w:rsidR="006510F6" w:rsidRPr="003928A2" w14:paraId="28962908" w14:textId="77777777" w:rsidTr="002662B9">
        <w:trPr>
          <w:gridAfter w:val="1"/>
          <w:wAfter w:w="7" w:type="dxa"/>
          <w:trHeight w:val="300"/>
        </w:trPr>
        <w:tc>
          <w:tcPr>
            <w:tcW w:w="3085" w:type="dxa"/>
          </w:tcPr>
          <w:p w14:paraId="03F15341" w14:textId="77777777" w:rsidR="006510F6" w:rsidRPr="00455D9F" w:rsidRDefault="006510F6" w:rsidP="002662B9">
            <w:pPr>
              <w:rPr>
                <w:b/>
                <w:bCs/>
                <w:kern w:val="2"/>
                <w:lang w:val="lt-LT"/>
              </w:rPr>
            </w:pPr>
            <w:r w:rsidRPr="00455D9F">
              <w:rPr>
                <w:b/>
                <w:bCs/>
                <w:kern w:val="2"/>
                <w:lang w:val="lt-LT"/>
              </w:rPr>
              <w:t>12.2. Esminiai Sutarties pažeidimai</w:t>
            </w:r>
          </w:p>
          <w:p w14:paraId="5C139D1C" w14:textId="77777777" w:rsidR="006510F6" w:rsidRPr="00455D9F" w:rsidRDefault="006510F6" w:rsidP="002662B9">
            <w:pPr>
              <w:rPr>
                <w:b/>
                <w:bCs/>
                <w:kern w:val="2"/>
                <w:lang w:val="lt-LT"/>
              </w:rPr>
            </w:pPr>
          </w:p>
        </w:tc>
        <w:tc>
          <w:tcPr>
            <w:tcW w:w="6857" w:type="dxa"/>
            <w:gridSpan w:val="3"/>
          </w:tcPr>
          <w:p w14:paraId="777F135C" w14:textId="77777777" w:rsidR="006510F6" w:rsidRPr="00455D9F" w:rsidRDefault="006510F6" w:rsidP="002662B9">
            <w:pPr>
              <w:jc w:val="both"/>
              <w:rPr>
                <w:kern w:val="2"/>
                <w:lang w:val="lt-LT"/>
              </w:rPr>
            </w:pPr>
            <w:r w:rsidRPr="00455D9F">
              <w:rPr>
                <w:kern w:val="2"/>
                <w:lang w:val="lt-LT"/>
              </w:rPr>
              <w:t>12.2.1. jeigu Tiekėjas nevykdo prisiimtų įsipareigojimų už Sutartyje nustatytą Sutarties kainą;</w:t>
            </w:r>
          </w:p>
          <w:p w14:paraId="6116A89B" w14:textId="77777777" w:rsidR="006510F6" w:rsidRPr="00455D9F" w:rsidRDefault="006510F6" w:rsidP="002662B9">
            <w:pPr>
              <w:jc w:val="both"/>
              <w:rPr>
                <w:kern w:val="2"/>
                <w:lang w:val="lt-LT"/>
              </w:rPr>
            </w:pPr>
            <w:r w:rsidRPr="00455D9F">
              <w:rPr>
                <w:kern w:val="2"/>
                <w:lang w:val="lt-LT"/>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(keturiolika) dienų neištaiso pažeidimų;</w:t>
            </w:r>
          </w:p>
          <w:p w14:paraId="3D4F29A3" w14:textId="1759A8CE" w:rsidR="006510F6" w:rsidRPr="00455D9F" w:rsidRDefault="006510F6" w:rsidP="002662B9">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lastRenderedPageBreak/>
              <w:t>12.2.3. jeigu Tiekėjas pažeidžia Prekių pristatymo, sumontavimo, paruošimo darbui terminą daugiau kaip 15 (penkiolika) dienų;</w:t>
            </w:r>
          </w:p>
          <w:p w14:paraId="20FD1833" w14:textId="77777777" w:rsidR="006510F6" w:rsidRPr="00455D9F" w:rsidRDefault="006510F6" w:rsidP="002662B9">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t>12.2.4. Tiekėjas pažeidžia Prekių pristatymo terminą ir dėl Prekių pristatymo vėlavimo Prekės tampa nebereikalingos.</w:t>
            </w:r>
          </w:p>
        </w:tc>
      </w:tr>
      <w:tr w:rsidR="006510F6" w:rsidRPr="003928A2" w14:paraId="53150224" w14:textId="77777777" w:rsidTr="002662B9">
        <w:trPr>
          <w:gridAfter w:val="1"/>
          <w:wAfter w:w="7" w:type="dxa"/>
          <w:trHeight w:val="300"/>
        </w:trPr>
        <w:tc>
          <w:tcPr>
            <w:tcW w:w="9942" w:type="dxa"/>
            <w:gridSpan w:val="4"/>
          </w:tcPr>
          <w:p w14:paraId="23B0DCD8" w14:textId="77777777" w:rsidR="006510F6" w:rsidRPr="00455D9F" w:rsidRDefault="006510F6" w:rsidP="002662B9">
            <w:pPr>
              <w:jc w:val="center"/>
              <w:rPr>
                <w:kern w:val="2"/>
                <w:lang w:val="lt-LT"/>
              </w:rPr>
            </w:pPr>
            <w:r w:rsidRPr="00455D9F">
              <w:rPr>
                <w:b/>
                <w:bCs/>
                <w:kern w:val="2"/>
                <w:lang w:val="lt-LT"/>
              </w:rPr>
              <w:lastRenderedPageBreak/>
              <w:t xml:space="preserve">13. APLINKOSAUGINIAI IR SOCIALINIAI KRITERIJAI </w:t>
            </w:r>
            <w:r w:rsidRPr="00455D9F">
              <w:rPr>
                <w:kern w:val="2"/>
                <w:lang w:val="lt-LT"/>
              </w:rPr>
              <w:t>(</w:t>
            </w:r>
            <w:r w:rsidRPr="00455D9F">
              <w:rPr>
                <w:color w:val="0070C0"/>
                <w:kern w:val="2"/>
                <w:lang w:val="lt-LT"/>
              </w:rPr>
              <w:t>taikoma, jeigu aplinkosauginiai ir (arba) socialiniai kriterijai nustatomi kaip Sutarties vykdymo sąlygos</w:t>
            </w:r>
            <w:r w:rsidRPr="00455D9F">
              <w:rPr>
                <w:kern w:val="2"/>
                <w:lang w:val="lt-LT"/>
              </w:rPr>
              <w:t>)</w:t>
            </w:r>
          </w:p>
        </w:tc>
      </w:tr>
      <w:tr w:rsidR="006510F6" w:rsidRPr="003928A2" w14:paraId="6F492A6E" w14:textId="77777777" w:rsidTr="00464D39">
        <w:trPr>
          <w:gridAfter w:val="1"/>
          <w:wAfter w:w="7" w:type="dxa"/>
          <w:trHeight w:val="300"/>
        </w:trPr>
        <w:tc>
          <w:tcPr>
            <w:tcW w:w="3085" w:type="dxa"/>
          </w:tcPr>
          <w:p w14:paraId="67FFF757" w14:textId="77777777" w:rsidR="006510F6" w:rsidRPr="00455D9F" w:rsidRDefault="006510F6" w:rsidP="002662B9">
            <w:pPr>
              <w:rPr>
                <w:b/>
                <w:bCs/>
                <w:kern w:val="2"/>
                <w:lang w:val="lt-LT"/>
              </w:rPr>
            </w:pPr>
            <w:r w:rsidRPr="00455D9F">
              <w:rPr>
                <w:b/>
                <w:bCs/>
                <w:kern w:val="2"/>
                <w:lang w:val="lt-LT"/>
              </w:rPr>
              <w:t>13.1. Aplinkosauginių kriterijų nustatymo teisinis pagrindas</w:t>
            </w:r>
          </w:p>
        </w:tc>
        <w:tc>
          <w:tcPr>
            <w:tcW w:w="6857" w:type="dxa"/>
            <w:gridSpan w:val="3"/>
            <w:shd w:val="clear" w:color="auto" w:fill="auto"/>
          </w:tcPr>
          <w:p w14:paraId="3472A853" w14:textId="73C8A93B" w:rsidR="00464D39" w:rsidRPr="00464D39" w:rsidRDefault="006510F6" w:rsidP="00464D39">
            <w:pPr>
              <w:jc w:val="both"/>
              <w:rPr>
                <w:color w:val="000000"/>
                <w:kern w:val="2"/>
                <w:shd w:val="clear" w:color="auto" w:fill="FFFFFF"/>
                <w:lang w:val="lt-LT"/>
              </w:rPr>
            </w:pPr>
            <w:r w:rsidRPr="00D3468A">
              <w:rPr>
                <w:color w:val="000000"/>
                <w:kern w:val="2"/>
                <w:shd w:val="clear" w:color="auto" w:fill="FFFFFF"/>
                <w:lang w:val="lt-LT"/>
              </w:rPr>
              <w:t xml:space="preserve">Aplinkosauginiai kriterijai Prekėms nustatomi </w:t>
            </w:r>
            <w:r w:rsidR="00464D39" w:rsidRPr="00464D39">
              <w:rPr>
                <w:color w:val="000000"/>
                <w:kern w:val="2"/>
                <w:shd w:val="clear" w:color="auto" w:fill="FFFFFF"/>
                <w:lang w:val="lt-LT"/>
              </w:rPr>
              <w:t>vadovaujantis Lietuvos Respublikos aplinkos ministro 2011 m. birželio 28 d. įsakymo Nr. D1-508 „Dėl aplinkos apsaugos kriterijų taikymo, vykdant žaliuosius pirkimus tvarkos aprašo patvirtinimo“ Aplinkos apsaugos kriterijų taikymo, vykdant žaliuosius pirkimus tvarkos aprašo 4.1. punktu „4.1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Baldai turi atitikti minimalius aplinkos apsaugos kriterijus, t. y. :</w:t>
            </w:r>
          </w:p>
          <w:p w14:paraId="2DB03E83" w14:textId="33F853F5" w:rsidR="00464D39" w:rsidRPr="00464D39" w:rsidRDefault="00464D39" w:rsidP="00464D39">
            <w:pPr>
              <w:jc w:val="both"/>
              <w:rPr>
                <w:color w:val="000000"/>
                <w:kern w:val="2"/>
                <w:shd w:val="clear" w:color="auto" w:fill="FFFFFF"/>
                <w:lang w:val="lt-LT"/>
              </w:rPr>
            </w:pPr>
            <w:r w:rsidRPr="00464D39">
              <w:rPr>
                <w:color w:val="000000"/>
                <w:kern w:val="2"/>
                <w:shd w:val="clear" w:color="auto" w:fill="FFFFFF"/>
                <w:lang w:val="lt-LT"/>
              </w:rPr>
              <w:t>1. ne mažiau kaip 80 proc. balduose naudojamos medienos, medienos medžiagų ir gaminių turi būti iš miškų, sertifikuotų naudojant FSC ar PEFC miškų sertifikavimo sistemas arba lygiavertes sertifikavimo sistemas;</w:t>
            </w:r>
          </w:p>
          <w:p w14:paraId="5D5AF092" w14:textId="673A72AE" w:rsidR="00464D39" w:rsidRPr="00464D39" w:rsidRDefault="00464D39" w:rsidP="00464D39">
            <w:pPr>
              <w:jc w:val="both"/>
              <w:rPr>
                <w:color w:val="000000"/>
                <w:kern w:val="2"/>
                <w:shd w:val="clear" w:color="auto" w:fill="FFFFFF"/>
                <w:lang w:val="lt-LT"/>
              </w:rPr>
            </w:pPr>
            <w:r w:rsidRPr="00464D39">
              <w:rPr>
                <w:color w:val="000000"/>
                <w:kern w:val="2"/>
                <w:shd w:val="clear" w:color="auto" w:fill="FFFFFF"/>
                <w:lang w:val="lt-LT"/>
              </w:rPr>
              <w:t>2. visos plastikinės dalys, kurių masė ≥ 50 g, turi būti paženklintos kaip tinkamos perdirbti pagal LST EN ISO 11469 „Bendrasis plastikinių gaminių identifikavimas ir ženklinimas“ (toliau – LST EN ISO 11469) ar lygiavertį standartą;</w:t>
            </w:r>
          </w:p>
          <w:p w14:paraId="04CBE7BC" w14:textId="2BB1B9B4" w:rsidR="00464D39" w:rsidRPr="00464D39" w:rsidRDefault="00464D39" w:rsidP="00464D39">
            <w:pPr>
              <w:jc w:val="both"/>
              <w:rPr>
                <w:color w:val="000000"/>
                <w:kern w:val="2"/>
                <w:shd w:val="clear" w:color="auto" w:fill="FFFFFF"/>
                <w:lang w:val="lt-LT"/>
              </w:rPr>
            </w:pPr>
            <w:r w:rsidRPr="00464D39">
              <w:rPr>
                <w:color w:val="000000"/>
                <w:kern w:val="2"/>
                <w:shd w:val="clear" w:color="auto" w:fill="FFFFFF"/>
                <w:lang w:val="lt-LT"/>
              </w:rPr>
              <w:t>3. paviršiams dengti naudojamuose produktuose: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 neturi būti daugiau kaip 5 proc. masės lakiųjų organinių junginių (LOJ); neturi būti chromo (VI) junginių; formaldehido išmetamieji teršalai neturi viršyti 0,05 ppm.</w:t>
            </w:r>
          </w:p>
          <w:p w14:paraId="27773E50" w14:textId="77D4869C" w:rsidR="00464D39" w:rsidRDefault="00464D39" w:rsidP="00464D39">
            <w:pPr>
              <w:jc w:val="both"/>
              <w:rPr>
                <w:color w:val="000000"/>
                <w:kern w:val="2"/>
                <w:shd w:val="clear" w:color="auto" w:fill="FFFFFF"/>
                <w:lang w:val="lt-LT"/>
              </w:rPr>
            </w:pPr>
            <w:r>
              <w:rPr>
                <w:color w:val="000000"/>
                <w:kern w:val="2"/>
                <w:shd w:val="clear" w:color="auto" w:fill="FFFFFF"/>
                <w:lang w:val="lt-LT"/>
              </w:rPr>
              <w:t xml:space="preserve">  </w:t>
            </w:r>
            <w:r w:rsidRPr="00464D39">
              <w:rPr>
                <w:color w:val="000000"/>
                <w:kern w:val="2"/>
                <w:shd w:val="clear" w:color="auto" w:fill="FFFFFF"/>
                <w:lang w:val="lt-LT"/>
              </w:rPr>
              <w:t>Kartu su prekėmis, Tiekėjui bus privaloma pateikti techninėje specifikacijoje nurodytų reikalavimų atitikimą patvirtinančius prekės gamintojo (visą techninę dokumentaciją ir kitą informacinę medžiagą, padėsiančią įvertinti siūlomų prekių atitikimą reikalavimams) bei aplinkosauginių kriterijų atitikties dokumentus.</w:t>
            </w:r>
          </w:p>
          <w:p w14:paraId="3D6F3B77" w14:textId="6BD11213" w:rsidR="006510F6" w:rsidRPr="00464D39" w:rsidRDefault="00464D39" w:rsidP="00464D39">
            <w:pPr>
              <w:rPr>
                <w:color w:val="000000"/>
                <w:kern w:val="2"/>
                <w:shd w:val="clear" w:color="auto" w:fill="FFFFFF"/>
                <w:lang w:val="lt-LT"/>
              </w:rPr>
            </w:pPr>
            <w:r w:rsidRPr="00D3468A">
              <w:rPr>
                <w:rFonts w:eastAsiaTheme="minorHAnsi"/>
                <w:color w:val="000000"/>
                <w:kern w:val="2"/>
                <w:shd w:val="clear" w:color="auto" w:fill="FFFFFF"/>
                <w:lang w:val="lt-LT"/>
              </w:rPr>
              <w:t>Nustačius, kad Tiekėjas šiame punkte nustatyto reikalavimo nesilaiko, Tiekėjui taikoma Specialiųjų sąlygų 9.5 punkte nurodyto dydžio bauda.</w:t>
            </w:r>
          </w:p>
        </w:tc>
      </w:tr>
      <w:tr w:rsidR="006510F6" w:rsidRPr="00455D9F" w14:paraId="63217347" w14:textId="77777777" w:rsidTr="002662B9">
        <w:trPr>
          <w:gridAfter w:val="1"/>
          <w:wAfter w:w="7" w:type="dxa"/>
          <w:trHeight w:val="300"/>
        </w:trPr>
        <w:tc>
          <w:tcPr>
            <w:tcW w:w="3085" w:type="dxa"/>
          </w:tcPr>
          <w:p w14:paraId="64EDB4DF" w14:textId="77777777" w:rsidR="006510F6" w:rsidRPr="00455D9F" w:rsidRDefault="006510F6" w:rsidP="002662B9">
            <w:pPr>
              <w:rPr>
                <w:b/>
                <w:bCs/>
                <w:kern w:val="2"/>
                <w:lang w:val="lt-LT"/>
              </w:rPr>
            </w:pPr>
            <w:r w:rsidRPr="00455D9F">
              <w:rPr>
                <w:b/>
                <w:bCs/>
                <w:kern w:val="2"/>
                <w:lang w:val="lt-LT"/>
              </w:rPr>
              <w:t>13.2.  Su perkamomis Prekėmis susiję socialiniai kriterijai</w:t>
            </w:r>
          </w:p>
        </w:tc>
        <w:tc>
          <w:tcPr>
            <w:tcW w:w="6857" w:type="dxa"/>
            <w:gridSpan w:val="3"/>
          </w:tcPr>
          <w:p w14:paraId="0E40B30B" w14:textId="77777777" w:rsidR="006510F6" w:rsidRPr="00455D9F" w:rsidRDefault="006510F6" w:rsidP="002662B9">
            <w:pPr>
              <w:rPr>
                <w:color w:val="000000"/>
                <w:kern w:val="2"/>
                <w:shd w:val="clear" w:color="auto" w:fill="FFFFFF"/>
                <w:lang w:val="lt-LT"/>
              </w:rPr>
            </w:pPr>
            <w:r w:rsidRPr="00455D9F">
              <w:rPr>
                <w:color w:val="000000"/>
                <w:kern w:val="2"/>
                <w:shd w:val="clear" w:color="auto" w:fill="FFFFFF"/>
                <w:lang w:val="lt-LT"/>
              </w:rPr>
              <w:t>Netaikoma</w:t>
            </w:r>
          </w:p>
        </w:tc>
      </w:tr>
      <w:tr w:rsidR="006510F6" w:rsidRPr="00455D9F" w14:paraId="44C048DC" w14:textId="77777777" w:rsidTr="002662B9">
        <w:trPr>
          <w:gridAfter w:val="1"/>
          <w:wAfter w:w="7" w:type="dxa"/>
          <w:trHeight w:val="300"/>
        </w:trPr>
        <w:tc>
          <w:tcPr>
            <w:tcW w:w="9942" w:type="dxa"/>
            <w:gridSpan w:val="4"/>
          </w:tcPr>
          <w:p w14:paraId="1550532C" w14:textId="77777777" w:rsidR="006510F6" w:rsidRPr="00455D9F" w:rsidRDefault="006510F6" w:rsidP="002662B9">
            <w:pPr>
              <w:jc w:val="center"/>
              <w:rPr>
                <w:b/>
                <w:bCs/>
                <w:kern w:val="2"/>
                <w:lang w:val="lt-LT"/>
              </w:rPr>
            </w:pPr>
            <w:r w:rsidRPr="00455D9F">
              <w:rPr>
                <w:b/>
                <w:bCs/>
                <w:kern w:val="2"/>
                <w:lang w:val="lt-LT"/>
              </w:rPr>
              <w:t xml:space="preserve">14. BENDRŲJŲ SĄLYGŲ PAKEITIMAI IR PAPILDYMAI </w:t>
            </w:r>
          </w:p>
          <w:p w14:paraId="4593736F" w14:textId="77777777" w:rsidR="006510F6" w:rsidRPr="00455D9F" w:rsidRDefault="006510F6" w:rsidP="002662B9">
            <w:pPr>
              <w:jc w:val="center"/>
              <w:rPr>
                <w:kern w:val="2"/>
                <w:lang w:val="lt-LT"/>
              </w:rPr>
            </w:pPr>
            <w:r w:rsidRPr="00455D9F">
              <w:rPr>
                <w:kern w:val="2"/>
                <w:lang w:val="lt-LT"/>
              </w:rPr>
              <w:lastRenderedPageBreak/>
              <w:t xml:space="preserve">(jeigu būtina dėl konkretaus Sutarties dalyko specifikos) </w:t>
            </w:r>
          </w:p>
        </w:tc>
      </w:tr>
      <w:tr w:rsidR="006510F6" w:rsidRPr="00455D9F" w14:paraId="30AD2AD5" w14:textId="77777777" w:rsidTr="002662B9">
        <w:trPr>
          <w:gridAfter w:val="1"/>
          <w:wAfter w:w="7" w:type="dxa"/>
          <w:trHeight w:val="300"/>
        </w:trPr>
        <w:tc>
          <w:tcPr>
            <w:tcW w:w="3085" w:type="dxa"/>
          </w:tcPr>
          <w:p w14:paraId="1FB7EA1A" w14:textId="77777777" w:rsidR="006510F6" w:rsidRPr="00455D9F" w:rsidRDefault="006510F6" w:rsidP="002662B9">
            <w:pPr>
              <w:rPr>
                <w:b/>
                <w:bCs/>
                <w:kern w:val="2"/>
                <w:lang w:val="lt-LT"/>
              </w:rPr>
            </w:pPr>
            <w:r w:rsidRPr="00455D9F">
              <w:rPr>
                <w:b/>
                <w:bCs/>
                <w:kern w:val="2"/>
                <w:lang w:val="lt-LT"/>
              </w:rPr>
              <w:lastRenderedPageBreak/>
              <w:t xml:space="preserve">14.1. </w:t>
            </w:r>
          </w:p>
        </w:tc>
        <w:tc>
          <w:tcPr>
            <w:tcW w:w="6857" w:type="dxa"/>
            <w:gridSpan w:val="3"/>
          </w:tcPr>
          <w:p w14:paraId="6D9CBA8A" w14:textId="77777777" w:rsidR="006510F6" w:rsidRPr="00455D9F" w:rsidRDefault="006510F6" w:rsidP="002662B9">
            <w:pPr>
              <w:rPr>
                <w:strike/>
                <w:kern w:val="2"/>
                <w:lang w:val="lt-LT"/>
              </w:rPr>
            </w:pPr>
            <w:r w:rsidRPr="00455D9F">
              <w:rPr>
                <w:strike/>
                <w:color w:val="4472C4"/>
                <w:kern w:val="2"/>
                <w:lang w:val="lt-LT"/>
              </w:rPr>
              <w:t>-</w:t>
            </w:r>
          </w:p>
        </w:tc>
      </w:tr>
      <w:tr w:rsidR="006510F6" w:rsidRPr="00455D9F" w14:paraId="0394D7C8" w14:textId="77777777" w:rsidTr="002662B9">
        <w:trPr>
          <w:gridAfter w:val="1"/>
          <w:wAfter w:w="7" w:type="dxa"/>
          <w:trHeight w:val="300"/>
        </w:trPr>
        <w:tc>
          <w:tcPr>
            <w:tcW w:w="9942" w:type="dxa"/>
            <w:gridSpan w:val="4"/>
          </w:tcPr>
          <w:p w14:paraId="7E50FA07" w14:textId="77777777" w:rsidR="006510F6" w:rsidRPr="00455D9F" w:rsidRDefault="006510F6" w:rsidP="002662B9">
            <w:pPr>
              <w:jc w:val="center"/>
              <w:rPr>
                <w:b/>
                <w:bCs/>
                <w:kern w:val="2"/>
                <w:lang w:val="lt-LT"/>
              </w:rPr>
            </w:pPr>
            <w:r w:rsidRPr="00455D9F">
              <w:rPr>
                <w:b/>
                <w:bCs/>
                <w:kern w:val="2"/>
                <w:lang w:val="lt-LT"/>
              </w:rPr>
              <w:t>15. SUTARTIES PRIEDAI</w:t>
            </w:r>
          </w:p>
        </w:tc>
      </w:tr>
      <w:tr w:rsidR="006510F6" w:rsidRPr="00455D9F" w14:paraId="6B5B7E41" w14:textId="77777777" w:rsidTr="002662B9">
        <w:trPr>
          <w:gridAfter w:val="1"/>
          <w:wAfter w:w="7" w:type="dxa"/>
          <w:trHeight w:val="300"/>
        </w:trPr>
        <w:tc>
          <w:tcPr>
            <w:tcW w:w="3085" w:type="dxa"/>
          </w:tcPr>
          <w:p w14:paraId="0026C33D" w14:textId="77777777" w:rsidR="006510F6" w:rsidRPr="00455D9F" w:rsidRDefault="006510F6" w:rsidP="002662B9">
            <w:pPr>
              <w:jc w:val="center"/>
              <w:rPr>
                <w:b/>
                <w:bCs/>
                <w:kern w:val="2"/>
                <w:lang w:val="lt-LT"/>
              </w:rPr>
            </w:pPr>
            <w:r w:rsidRPr="00455D9F">
              <w:rPr>
                <w:b/>
                <w:bCs/>
                <w:kern w:val="2"/>
                <w:lang w:val="lt-LT"/>
              </w:rPr>
              <w:t>15.1. Priedas Nr. 1</w:t>
            </w:r>
          </w:p>
        </w:tc>
        <w:tc>
          <w:tcPr>
            <w:tcW w:w="6857" w:type="dxa"/>
            <w:gridSpan w:val="3"/>
          </w:tcPr>
          <w:p w14:paraId="6A1CBBBF" w14:textId="77777777" w:rsidR="006510F6" w:rsidRPr="00455D9F" w:rsidRDefault="006510F6" w:rsidP="002662B9">
            <w:pPr>
              <w:rPr>
                <w:b/>
                <w:bCs/>
                <w:kern w:val="2"/>
                <w:lang w:val="lt-LT"/>
              </w:rPr>
            </w:pPr>
            <w:r w:rsidRPr="00455D9F">
              <w:rPr>
                <w:b/>
                <w:bCs/>
                <w:kern w:val="2"/>
                <w:lang w:val="lt-LT"/>
              </w:rPr>
              <w:t>Pasiūlymas</w:t>
            </w:r>
          </w:p>
        </w:tc>
      </w:tr>
      <w:tr w:rsidR="006510F6" w:rsidRPr="00455D9F" w14:paraId="76A51B5A" w14:textId="77777777" w:rsidTr="002662B9">
        <w:trPr>
          <w:gridAfter w:val="1"/>
          <w:wAfter w:w="7" w:type="dxa"/>
          <w:trHeight w:val="300"/>
        </w:trPr>
        <w:tc>
          <w:tcPr>
            <w:tcW w:w="3085" w:type="dxa"/>
          </w:tcPr>
          <w:p w14:paraId="3007731C" w14:textId="77777777" w:rsidR="006510F6" w:rsidRPr="00455D9F" w:rsidRDefault="006510F6" w:rsidP="002662B9">
            <w:pPr>
              <w:jc w:val="center"/>
              <w:rPr>
                <w:b/>
                <w:bCs/>
                <w:kern w:val="2"/>
                <w:lang w:val="lt-LT"/>
              </w:rPr>
            </w:pPr>
            <w:r w:rsidRPr="00455D9F">
              <w:rPr>
                <w:b/>
                <w:bCs/>
                <w:kern w:val="2"/>
                <w:lang w:val="lt-LT"/>
              </w:rPr>
              <w:t>15.2. Priedas Nr. 2</w:t>
            </w:r>
          </w:p>
        </w:tc>
        <w:tc>
          <w:tcPr>
            <w:tcW w:w="6857" w:type="dxa"/>
            <w:gridSpan w:val="3"/>
          </w:tcPr>
          <w:p w14:paraId="28D7B770" w14:textId="77777777" w:rsidR="006510F6" w:rsidRPr="00455D9F" w:rsidRDefault="006510F6" w:rsidP="002662B9">
            <w:pPr>
              <w:rPr>
                <w:b/>
                <w:bCs/>
                <w:kern w:val="2"/>
                <w:lang w:val="lt-LT"/>
              </w:rPr>
            </w:pPr>
            <w:r w:rsidRPr="00455D9F">
              <w:rPr>
                <w:b/>
                <w:bCs/>
                <w:kern w:val="2"/>
                <w:lang w:val="lt-LT"/>
              </w:rPr>
              <w:t>Techninė specifikacija</w:t>
            </w:r>
          </w:p>
        </w:tc>
      </w:tr>
      <w:tr w:rsidR="006510F6" w:rsidRPr="00455D9F" w14:paraId="1104681E" w14:textId="77777777" w:rsidTr="002662B9">
        <w:trPr>
          <w:gridAfter w:val="1"/>
          <w:wAfter w:w="7" w:type="dxa"/>
        </w:trPr>
        <w:tc>
          <w:tcPr>
            <w:tcW w:w="9942" w:type="dxa"/>
            <w:gridSpan w:val="4"/>
          </w:tcPr>
          <w:p w14:paraId="37173977" w14:textId="77777777" w:rsidR="006510F6" w:rsidRPr="00455D9F" w:rsidRDefault="006510F6" w:rsidP="002662B9">
            <w:pPr>
              <w:jc w:val="center"/>
              <w:rPr>
                <w:b/>
                <w:bCs/>
                <w:kern w:val="2"/>
                <w:lang w:val="lt-LT"/>
              </w:rPr>
            </w:pPr>
            <w:r w:rsidRPr="00455D9F">
              <w:rPr>
                <w:b/>
                <w:bCs/>
                <w:kern w:val="2"/>
                <w:lang w:val="lt-LT"/>
              </w:rPr>
              <w:t>16. ŠALIŲ ATSTOVŲ PARAŠAI</w:t>
            </w:r>
          </w:p>
        </w:tc>
      </w:tr>
      <w:tr w:rsidR="006510F6" w:rsidRPr="00455D9F" w14:paraId="1E602AFA" w14:textId="77777777" w:rsidTr="002662B9">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711B113A" w14:textId="77777777" w:rsidR="006510F6" w:rsidRPr="00455D9F" w:rsidRDefault="006510F6" w:rsidP="002662B9">
            <w:pPr>
              <w:jc w:val="center"/>
              <w:rPr>
                <w:b/>
                <w:bCs/>
                <w:kern w:val="2"/>
                <w:lang w:val="lt-LT"/>
              </w:rPr>
            </w:pPr>
            <w:r w:rsidRPr="00455D9F">
              <w:rPr>
                <w:b/>
                <w:bCs/>
                <w:kern w:val="2"/>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3670BF1A" w14:textId="77777777" w:rsidR="006510F6" w:rsidRPr="00455D9F" w:rsidRDefault="006510F6" w:rsidP="002662B9">
            <w:pPr>
              <w:jc w:val="center"/>
              <w:rPr>
                <w:b/>
                <w:bCs/>
                <w:kern w:val="2"/>
                <w:lang w:val="lt-LT"/>
              </w:rPr>
            </w:pPr>
            <w:r w:rsidRPr="00455D9F">
              <w:rPr>
                <w:b/>
                <w:bCs/>
                <w:kern w:val="2"/>
                <w:lang w:val="lt-LT"/>
              </w:rPr>
              <w:t>TIEKĖJAS</w:t>
            </w:r>
          </w:p>
        </w:tc>
      </w:tr>
      <w:tr w:rsidR="006510F6" w:rsidRPr="003928A2" w14:paraId="3596468C" w14:textId="77777777" w:rsidTr="002662B9">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6A5D8D30" w14:textId="77777777" w:rsidR="006510F6" w:rsidRPr="00455D9F" w:rsidRDefault="006510F6" w:rsidP="002662B9">
            <w:pPr>
              <w:jc w:val="center"/>
              <w:rPr>
                <w:color w:val="4472C4"/>
                <w:kern w:val="2"/>
                <w:lang w:val="lt-LT"/>
              </w:rPr>
            </w:pPr>
            <w:r w:rsidRPr="00455D9F">
              <w:rPr>
                <w:color w:val="4472C4"/>
                <w:kern w:val="2"/>
                <w:lang w:val="lt-LT"/>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1FE5882" w14:textId="77777777" w:rsidR="006510F6" w:rsidRPr="00455D9F" w:rsidRDefault="006510F6" w:rsidP="002662B9">
            <w:pPr>
              <w:jc w:val="center"/>
              <w:rPr>
                <w:b/>
                <w:bCs/>
                <w:kern w:val="2"/>
                <w:lang w:val="lt-LT"/>
              </w:rPr>
            </w:pPr>
            <w:r w:rsidRPr="00455D9F">
              <w:rPr>
                <w:color w:val="4472C4"/>
                <w:kern w:val="2"/>
                <w:lang w:val="lt-LT"/>
              </w:rPr>
              <w:t>(nurodomos atstovo pareigos, vardas, pavardė)</w:t>
            </w:r>
          </w:p>
        </w:tc>
      </w:tr>
      <w:tr w:rsidR="006510F6" w:rsidRPr="00455D9F" w14:paraId="0065C34C" w14:textId="77777777" w:rsidTr="002662B9">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611D4219" w14:textId="77777777" w:rsidR="006510F6" w:rsidRPr="00455D9F" w:rsidRDefault="006510F6" w:rsidP="002662B9">
            <w:pPr>
              <w:jc w:val="center"/>
              <w:rPr>
                <w:bCs/>
                <w:color w:val="4472C4"/>
                <w:kern w:val="2"/>
                <w:sz w:val="14"/>
                <w:szCs w:val="14"/>
                <w:lang w:val="lt-LT"/>
              </w:rPr>
            </w:pPr>
            <w:r w:rsidRPr="00455D9F">
              <w:rPr>
                <w:bCs/>
                <w:color w:val="4472C4"/>
                <w:kern w:val="2"/>
                <w:sz w:val="14"/>
                <w:szCs w:val="14"/>
                <w:lang w:val="lt-LT"/>
              </w:rPr>
              <w:t>(parašas)</w:t>
            </w:r>
          </w:p>
        </w:tc>
        <w:tc>
          <w:tcPr>
            <w:tcW w:w="4748" w:type="dxa"/>
            <w:tcBorders>
              <w:top w:val="single" w:sz="4" w:space="0" w:color="auto"/>
              <w:left w:val="single" w:sz="4" w:space="0" w:color="auto"/>
              <w:bottom w:val="single" w:sz="4" w:space="0" w:color="auto"/>
              <w:right w:val="single" w:sz="4" w:space="0" w:color="auto"/>
            </w:tcBorders>
          </w:tcPr>
          <w:p w14:paraId="3A7D9FBC" w14:textId="77777777" w:rsidR="006510F6" w:rsidRPr="00455D9F" w:rsidRDefault="006510F6" w:rsidP="002662B9">
            <w:pPr>
              <w:jc w:val="center"/>
              <w:rPr>
                <w:bCs/>
                <w:color w:val="4472C4"/>
                <w:kern w:val="2"/>
                <w:sz w:val="14"/>
                <w:szCs w:val="14"/>
                <w:lang w:val="lt-LT"/>
              </w:rPr>
            </w:pPr>
            <w:r w:rsidRPr="00455D9F">
              <w:rPr>
                <w:bCs/>
                <w:color w:val="4472C4"/>
                <w:kern w:val="2"/>
                <w:sz w:val="14"/>
                <w:szCs w:val="14"/>
                <w:lang w:val="lt-LT"/>
              </w:rPr>
              <w:t>(parašas)</w:t>
            </w:r>
          </w:p>
        </w:tc>
      </w:tr>
    </w:tbl>
    <w:p w14:paraId="4222631D" w14:textId="2F88F992" w:rsidR="006A79C9" w:rsidRPr="003C11A3" w:rsidRDefault="006A79C9" w:rsidP="00925EEB">
      <w:pPr>
        <w:jc w:val="right"/>
        <w:rPr>
          <w:sz w:val="22"/>
          <w:szCs w:val="22"/>
          <w:lang w:val="lt-LT"/>
        </w:rPr>
      </w:pPr>
    </w:p>
    <w:sectPr w:rsidR="006A79C9" w:rsidRPr="003C11A3" w:rsidSect="0043292E">
      <w:headerReference w:type="default" r:id="rId14"/>
      <w:footerReference w:type="defaul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5A199" w14:textId="77777777" w:rsidR="00FE28AA" w:rsidRDefault="00FE28AA" w:rsidP="000A171B">
      <w:r>
        <w:separator/>
      </w:r>
    </w:p>
  </w:endnote>
  <w:endnote w:type="continuationSeparator" w:id="0">
    <w:p w14:paraId="5E4A8B68" w14:textId="77777777" w:rsidR="00FE28AA" w:rsidRDefault="00FE28AA"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563249"/>
      <w:docPartObj>
        <w:docPartGallery w:val="Page Numbers (Bottom of Page)"/>
        <w:docPartUnique/>
      </w:docPartObj>
    </w:sdtPr>
    <w:sdtEndPr/>
    <w:sdtContent>
      <w:p w14:paraId="5C312C6B" w14:textId="77777777" w:rsidR="00D43377" w:rsidRDefault="00D43377">
        <w:pPr>
          <w:pStyle w:val="Footer"/>
          <w:jc w:val="right"/>
        </w:pPr>
        <w:r>
          <w:fldChar w:fldCharType="begin"/>
        </w:r>
        <w:r>
          <w:instrText>PAGE   \* MERGEFORMAT</w:instrText>
        </w:r>
        <w:r>
          <w:fldChar w:fldCharType="separate"/>
        </w:r>
        <w:r w:rsidR="00D153E4" w:rsidRPr="00D153E4">
          <w:rPr>
            <w:noProof/>
            <w:lang w:val="lt-LT"/>
          </w:rPr>
          <w:t>21</w:t>
        </w:r>
        <w:r>
          <w:fldChar w:fldCharType="end"/>
        </w:r>
      </w:p>
    </w:sdtContent>
  </w:sdt>
  <w:p w14:paraId="6581E873" w14:textId="77777777" w:rsidR="00D43377" w:rsidRDefault="00D433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12022" w14:textId="77777777" w:rsidR="00925EEB" w:rsidRDefault="00925EEB">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333644" w14:textId="77777777" w:rsidR="00FE28AA" w:rsidRDefault="00FE28AA" w:rsidP="000A171B">
      <w:r>
        <w:separator/>
      </w:r>
    </w:p>
  </w:footnote>
  <w:footnote w:type="continuationSeparator" w:id="0">
    <w:p w14:paraId="1803D7AB" w14:textId="77777777" w:rsidR="00FE28AA" w:rsidRDefault="00FE28AA" w:rsidP="000A17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F5014" w14:textId="77777777" w:rsidR="00925EEB" w:rsidRPr="00A9238D" w:rsidRDefault="00925EEB">
    <w:pPr>
      <w:tabs>
        <w:tab w:val="center" w:pos="4680"/>
        <w:tab w:val="right" w:pos="9360"/>
      </w:tabs>
      <w:jc w:val="both"/>
      <w:rPr>
        <w:rFonts w:ascii="Arial" w:eastAsia="Arial" w:hAnsi="Arial" w:cs="Arial"/>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5">
    <w:nsid w:val="48A52C02"/>
    <w:multiLevelType w:val="hybridMultilevel"/>
    <w:tmpl w:val="24C620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0EB20A0"/>
    <w:multiLevelType w:val="multilevel"/>
    <w:tmpl w:val="1918FAD4"/>
    <w:lvl w:ilvl="0">
      <w:start w:val="1"/>
      <w:numFmt w:val="decimal"/>
      <w:pStyle w:val="ListNumber"/>
      <w:suff w:val="space"/>
      <w:lvlText w:val="%1."/>
      <w:lvlJc w:val="left"/>
      <w:pPr>
        <w:ind w:left="340" w:hanging="340"/>
      </w:pPr>
      <w:rPr>
        <w:rFonts w:hint="default"/>
      </w:rPr>
    </w:lvl>
    <w:lvl w:ilvl="1">
      <w:start w:val="1"/>
      <w:numFmt w:val="decimal"/>
      <w:pStyle w:val="ListNumber2"/>
      <w:suff w:val="space"/>
      <w:lvlText w:val="%1.%2."/>
      <w:lvlJc w:val="left"/>
      <w:pPr>
        <w:ind w:left="624" w:hanging="340"/>
      </w:pPr>
      <w:rPr>
        <w:rFonts w:hint="default"/>
      </w:rPr>
    </w:lvl>
    <w:lvl w:ilvl="2">
      <w:start w:val="1"/>
      <w:numFmt w:val="decimal"/>
      <w:pStyle w:val="ListNumber3"/>
      <w:suff w:val="space"/>
      <w:lvlText w:val="%1.%2.%3."/>
      <w:lvlJc w:val="left"/>
      <w:pPr>
        <w:ind w:left="340" w:hanging="340"/>
      </w:pPr>
      <w:rPr>
        <w:rFonts w:hint="default"/>
      </w:rPr>
    </w:lvl>
    <w:lvl w:ilvl="3">
      <w:start w:val="1"/>
      <w:numFmt w:val="decimal"/>
      <w:pStyle w:val="ListNumber4"/>
      <w:suff w:val="space"/>
      <w:lvlText w:val="%1.%2.%3.%4."/>
      <w:lvlJc w:val="left"/>
      <w:pPr>
        <w:ind w:left="340" w:hanging="340"/>
      </w:pPr>
      <w:rPr>
        <w:rFonts w:hint="default"/>
      </w:rPr>
    </w:lvl>
    <w:lvl w:ilvl="4">
      <w:start w:val="1"/>
      <w:numFmt w:val="decimal"/>
      <w:pStyle w:val="ListNumber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7">
    <w:nsid w:val="5C5A30D2"/>
    <w:multiLevelType w:val="hybridMultilevel"/>
    <w:tmpl w:val="32346A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79BE390C"/>
    <w:multiLevelType w:val="multilevel"/>
    <w:tmpl w:val="0DA6D56E"/>
    <w:lvl w:ilvl="0">
      <w:start w:val="1"/>
      <w:numFmt w:val="decimal"/>
      <w:pStyle w:val="modPunktai"/>
      <w:lvlText w:val="%1."/>
      <w:lvlJc w:val="left"/>
      <w:pPr>
        <w:tabs>
          <w:tab w:val="num" w:pos="360"/>
        </w:tabs>
        <w:ind w:left="360" w:hanging="360"/>
      </w:pPr>
    </w:lvl>
    <w:lvl w:ilvl="1">
      <w:start w:val="1"/>
      <w:numFmt w:val="decimal"/>
      <w:pStyle w:val="MPapunktis1lygis"/>
      <w:lvlText w:val="%1.%2."/>
      <w:lvlJc w:val="left"/>
      <w:pPr>
        <w:tabs>
          <w:tab w:val="num" w:pos="928"/>
        </w:tabs>
        <w:ind w:left="928"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3"/>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6525BC"/>
    <w:rsid w:val="00001A10"/>
    <w:rsid w:val="0000471E"/>
    <w:rsid w:val="000132C8"/>
    <w:rsid w:val="00042DF2"/>
    <w:rsid w:val="0004416E"/>
    <w:rsid w:val="00054DFD"/>
    <w:rsid w:val="000837EA"/>
    <w:rsid w:val="000A171B"/>
    <w:rsid w:val="000B3CD9"/>
    <w:rsid w:val="000C0536"/>
    <w:rsid w:val="000C73B1"/>
    <w:rsid w:val="000D1F81"/>
    <w:rsid w:val="000D2966"/>
    <w:rsid w:val="000D6796"/>
    <w:rsid w:val="000F6CC6"/>
    <w:rsid w:val="00113AC2"/>
    <w:rsid w:val="00131A5F"/>
    <w:rsid w:val="001364A4"/>
    <w:rsid w:val="0014380C"/>
    <w:rsid w:val="00144213"/>
    <w:rsid w:val="001443D5"/>
    <w:rsid w:val="001475DE"/>
    <w:rsid w:val="001570F1"/>
    <w:rsid w:val="00172E6A"/>
    <w:rsid w:val="001A4EFB"/>
    <w:rsid w:val="001D0593"/>
    <w:rsid w:val="001D3EB0"/>
    <w:rsid w:val="001D60E6"/>
    <w:rsid w:val="001E04C0"/>
    <w:rsid w:val="00210B54"/>
    <w:rsid w:val="00222CB6"/>
    <w:rsid w:val="002257A1"/>
    <w:rsid w:val="00241630"/>
    <w:rsid w:val="00245927"/>
    <w:rsid w:val="00265380"/>
    <w:rsid w:val="00266717"/>
    <w:rsid w:val="002858FC"/>
    <w:rsid w:val="00291348"/>
    <w:rsid w:val="00291E01"/>
    <w:rsid w:val="00294D38"/>
    <w:rsid w:val="002A4FB4"/>
    <w:rsid w:val="002A7E7C"/>
    <w:rsid w:val="002B668B"/>
    <w:rsid w:val="002B6902"/>
    <w:rsid w:val="002C3A4F"/>
    <w:rsid w:val="002D70A4"/>
    <w:rsid w:val="002E1494"/>
    <w:rsid w:val="002F363C"/>
    <w:rsid w:val="003032C0"/>
    <w:rsid w:val="003059C6"/>
    <w:rsid w:val="00306B92"/>
    <w:rsid w:val="00325305"/>
    <w:rsid w:val="00336CC7"/>
    <w:rsid w:val="003511A0"/>
    <w:rsid w:val="00352520"/>
    <w:rsid w:val="003576FB"/>
    <w:rsid w:val="00371DBE"/>
    <w:rsid w:val="0038269F"/>
    <w:rsid w:val="00385482"/>
    <w:rsid w:val="0038790C"/>
    <w:rsid w:val="003927B9"/>
    <w:rsid w:val="003928A2"/>
    <w:rsid w:val="003B0B07"/>
    <w:rsid w:val="003B3CC3"/>
    <w:rsid w:val="003B4577"/>
    <w:rsid w:val="003C021F"/>
    <w:rsid w:val="003C11A3"/>
    <w:rsid w:val="003C2AC0"/>
    <w:rsid w:val="003C3F12"/>
    <w:rsid w:val="003D22D3"/>
    <w:rsid w:val="003F2CE5"/>
    <w:rsid w:val="003F7C66"/>
    <w:rsid w:val="004053AB"/>
    <w:rsid w:val="00416601"/>
    <w:rsid w:val="0042053E"/>
    <w:rsid w:val="00423D4C"/>
    <w:rsid w:val="0043292E"/>
    <w:rsid w:val="004354FA"/>
    <w:rsid w:val="0044301B"/>
    <w:rsid w:val="004465C1"/>
    <w:rsid w:val="00451B80"/>
    <w:rsid w:val="00453FBC"/>
    <w:rsid w:val="00460566"/>
    <w:rsid w:val="00464D39"/>
    <w:rsid w:val="00482132"/>
    <w:rsid w:val="00496E8B"/>
    <w:rsid w:val="004B3D1D"/>
    <w:rsid w:val="004C7131"/>
    <w:rsid w:val="004D6DDD"/>
    <w:rsid w:val="004E1092"/>
    <w:rsid w:val="004F2A75"/>
    <w:rsid w:val="00501690"/>
    <w:rsid w:val="0050408A"/>
    <w:rsid w:val="00505885"/>
    <w:rsid w:val="00556C9B"/>
    <w:rsid w:val="0055754C"/>
    <w:rsid w:val="00562268"/>
    <w:rsid w:val="00572BDE"/>
    <w:rsid w:val="00577851"/>
    <w:rsid w:val="00595E14"/>
    <w:rsid w:val="005A1251"/>
    <w:rsid w:val="005C7367"/>
    <w:rsid w:val="005D26C7"/>
    <w:rsid w:val="005D4283"/>
    <w:rsid w:val="005E5970"/>
    <w:rsid w:val="005F4B35"/>
    <w:rsid w:val="00604433"/>
    <w:rsid w:val="00613E11"/>
    <w:rsid w:val="006178D8"/>
    <w:rsid w:val="0062572D"/>
    <w:rsid w:val="00640ABE"/>
    <w:rsid w:val="00640B83"/>
    <w:rsid w:val="006410FB"/>
    <w:rsid w:val="0064580D"/>
    <w:rsid w:val="00650156"/>
    <w:rsid w:val="006510F6"/>
    <w:rsid w:val="006519BE"/>
    <w:rsid w:val="006525BC"/>
    <w:rsid w:val="00680133"/>
    <w:rsid w:val="00682941"/>
    <w:rsid w:val="00685473"/>
    <w:rsid w:val="006917A1"/>
    <w:rsid w:val="006939DE"/>
    <w:rsid w:val="006A79C9"/>
    <w:rsid w:val="006C0ADC"/>
    <w:rsid w:val="006C1332"/>
    <w:rsid w:val="006D1400"/>
    <w:rsid w:val="006E329D"/>
    <w:rsid w:val="006E7D98"/>
    <w:rsid w:val="006F0189"/>
    <w:rsid w:val="006F342B"/>
    <w:rsid w:val="00713D13"/>
    <w:rsid w:val="00715FD0"/>
    <w:rsid w:val="007305C2"/>
    <w:rsid w:val="0073239C"/>
    <w:rsid w:val="00735DB4"/>
    <w:rsid w:val="007544E1"/>
    <w:rsid w:val="0078184C"/>
    <w:rsid w:val="00782B64"/>
    <w:rsid w:val="00787D50"/>
    <w:rsid w:val="007A3B93"/>
    <w:rsid w:val="007B4A63"/>
    <w:rsid w:val="007C7940"/>
    <w:rsid w:val="007D72EF"/>
    <w:rsid w:val="007E29EF"/>
    <w:rsid w:val="007E6155"/>
    <w:rsid w:val="007F440C"/>
    <w:rsid w:val="007F655F"/>
    <w:rsid w:val="00804478"/>
    <w:rsid w:val="00807541"/>
    <w:rsid w:val="00815E93"/>
    <w:rsid w:val="00822F97"/>
    <w:rsid w:val="008319AC"/>
    <w:rsid w:val="00841A0B"/>
    <w:rsid w:val="00865577"/>
    <w:rsid w:val="0087294D"/>
    <w:rsid w:val="008756B1"/>
    <w:rsid w:val="0089754E"/>
    <w:rsid w:val="00897DA5"/>
    <w:rsid w:val="008C2971"/>
    <w:rsid w:val="008C4D6C"/>
    <w:rsid w:val="008C5897"/>
    <w:rsid w:val="008D17F1"/>
    <w:rsid w:val="008F0868"/>
    <w:rsid w:val="008F0897"/>
    <w:rsid w:val="008F1111"/>
    <w:rsid w:val="0090509E"/>
    <w:rsid w:val="00907A48"/>
    <w:rsid w:val="00911E5C"/>
    <w:rsid w:val="0092229A"/>
    <w:rsid w:val="00925EEB"/>
    <w:rsid w:val="00945564"/>
    <w:rsid w:val="009476FC"/>
    <w:rsid w:val="009550FC"/>
    <w:rsid w:val="00955B0B"/>
    <w:rsid w:val="00957586"/>
    <w:rsid w:val="00982A26"/>
    <w:rsid w:val="009850D0"/>
    <w:rsid w:val="009963C6"/>
    <w:rsid w:val="009A3131"/>
    <w:rsid w:val="009B679B"/>
    <w:rsid w:val="009C1788"/>
    <w:rsid w:val="009C62EC"/>
    <w:rsid w:val="009C7EF4"/>
    <w:rsid w:val="009D3042"/>
    <w:rsid w:val="009D399F"/>
    <w:rsid w:val="009D5188"/>
    <w:rsid w:val="009E2875"/>
    <w:rsid w:val="009E356C"/>
    <w:rsid w:val="009E54B8"/>
    <w:rsid w:val="009F2111"/>
    <w:rsid w:val="009F2F53"/>
    <w:rsid w:val="00A2079C"/>
    <w:rsid w:val="00A43A4D"/>
    <w:rsid w:val="00A738AC"/>
    <w:rsid w:val="00A76DD6"/>
    <w:rsid w:val="00A907B8"/>
    <w:rsid w:val="00A93F87"/>
    <w:rsid w:val="00A96B4A"/>
    <w:rsid w:val="00AB1AB7"/>
    <w:rsid w:val="00AC5120"/>
    <w:rsid w:val="00AD32F8"/>
    <w:rsid w:val="00AE0930"/>
    <w:rsid w:val="00AE59CA"/>
    <w:rsid w:val="00AF0FD0"/>
    <w:rsid w:val="00AF15C0"/>
    <w:rsid w:val="00AF55D1"/>
    <w:rsid w:val="00AF6D73"/>
    <w:rsid w:val="00AF7399"/>
    <w:rsid w:val="00B0071B"/>
    <w:rsid w:val="00B21006"/>
    <w:rsid w:val="00B27857"/>
    <w:rsid w:val="00B35A88"/>
    <w:rsid w:val="00B43F47"/>
    <w:rsid w:val="00B44D7D"/>
    <w:rsid w:val="00B463AD"/>
    <w:rsid w:val="00B75318"/>
    <w:rsid w:val="00B757D3"/>
    <w:rsid w:val="00B7701B"/>
    <w:rsid w:val="00B77F4E"/>
    <w:rsid w:val="00B8059B"/>
    <w:rsid w:val="00BA734E"/>
    <w:rsid w:val="00BC4015"/>
    <w:rsid w:val="00BC56E3"/>
    <w:rsid w:val="00BC7329"/>
    <w:rsid w:val="00BD0A84"/>
    <w:rsid w:val="00C00D1F"/>
    <w:rsid w:val="00C35BCB"/>
    <w:rsid w:val="00C37569"/>
    <w:rsid w:val="00C40D3A"/>
    <w:rsid w:val="00C47DE0"/>
    <w:rsid w:val="00C6344C"/>
    <w:rsid w:val="00C66A9C"/>
    <w:rsid w:val="00C701C5"/>
    <w:rsid w:val="00C7757B"/>
    <w:rsid w:val="00CA1F10"/>
    <w:rsid w:val="00CA5FCF"/>
    <w:rsid w:val="00CB0F27"/>
    <w:rsid w:val="00CB4980"/>
    <w:rsid w:val="00CC1B2E"/>
    <w:rsid w:val="00CE0C88"/>
    <w:rsid w:val="00CF46CE"/>
    <w:rsid w:val="00CF7E13"/>
    <w:rsid w:val="00D02649"/>
    <w:rsid w:val="00D05D45"/>
    <w:rsid w:val="00D117BD"/>
    <w:rsid w:val="00D153E4"/>
    <w:rsid w:val="00D27AC6"/>
    <w:rsid w:val="00D33419"/>
    <w:rsid w:val="00D34FD5"/>
    <w:rsid w:val="00D4328D"/>
    <w:rsid w:val="00D43377"/>
    <w:rsid w:val="00D45A66"/>
    <w:rsid w:val="00D56527"/>
    <w:rsid w:val="00D63AEB"/>
    <w:rsid w:val="00D74C17"/>
    <w:rsid w:val="00D80D29"/>
    <w:rsid w:val="00D83F0D"/>
    <w:rsid w:val="00DB34E7"/>
    <w:rsid w:val="00DB4F2C"/>
    <w:rsid w:val="00DB5EA9"/>
    <w:rsid w:val="00DC2D9F"/>
    <w:rsid w:val="00DE0A54"/>
    <w:rsid w:val="00DE2DE5"/>
    <w:rsid w:val="00DE4F25"/>
    <w:rsid w:val="00DE6D23"/>
    <w:rsid w:val="00DF29C8"/>
    <w:rsid w:val="00E0019E"/>
    <w:rsid w:val="00E142B6"/>
    <w:rsid w:val="00E21692"/>
    <w:rsid w:val="00E4188B"/>
    <w:rsid w:val="00E41F44"/>
    <w:rsid w:val="00E4251C"/>
    <w:rsid w:val="00E42B9F"/>
    <w:rsid w:val="00E455AE"/>
    <w:rsid w:val="00E45C33"/>
    <w:rsid w:val="00E62A5C"/>
    <w:rsid w:val="00E6656B"/>
    <w:rsid w:val="00E70472"/>
    <w:rsid w:val="00E718F2"/>
    <w:rsid w:val="00E77DE5"/>
    <w:rsid w:val="00E8201B"/>
    <w:rsid w:val="00E87DBC"/>
    <w:rsid w:val="00E91BC8"/>
    <w:rsid w:val="00EB1A39"/>
    <w:rsid w:val="00EB723C"/>
    <w:rsid w:val="00EC0954"/>
    <w:rsid w:val="00ED5A28"/>
    <w:rsid w:val="00ED64F1"/>
    <w:rsid w:val="00EE150B"/>
    <w:rsid w:val="00EE2AAB"/>
    <w:rsid w:val="00EE37B7"/>
    <w:rsid w:val="00EE4DAB"/>
    <w:rsid w:val="00EE647A"/>
    <w:rsid w:val="00EF3659"/>
    <w:rsid w:val="00F1175E"/>
    <w:rsid w:val="00F2011D"/>
    <w:rsid w:val="00F35E74"/>
    <w:rsid w:val="00F3637B"/>
    <w:rsid w:val="00F4479D"/>
    <w:rsid w:val="00F553AC"/>
    <w:rsid w:val="00F7439F"/>
    <w:rsid w:val="00F842F5"/>
    <w:rsid w:val="00F94DB2"/>
    <w:rsid w:val="00F94ED3"/>
    <w:rsid w:val="00F96F21"/>
    <w:rsid w:val="00FA3DB7"/>
    <w:rsid w:val="00FC2140"/>
    <w:rsid w:val="00FD62AE"/>
    <w:rsid w:val="00FE28AA"/>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B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qFormat/>
    <w:rsid w:val="00385482"/>
    <w:pPr>
      <w:keepNext/>
      <w:jc w:val="center"/>
      <w:outlineLvl w:val="0"/>
    </w:pPr>
    <w:rPr>
      <w:sz w:val="28"/>
      <w:szCs w:val="20"/>
      <w:lang w:val="lt-LT" w:eastAsia="lt-LT"/>
    </w:rPr>
  </w:style>
  <w:style w:type="paragraph" w:styleId="Heading2">
    <w:name w:val="heading 2"/>
    <w:basedOn w:val="Normal"/>
    <w:next w:val="Normal"/>
    <w:link w:val="Heading2Char"/>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925EEB"/>
    <w:pPr>
      <w:spacing w:before="60" w:after="60"/>
      <w:jc w:val="both"/>
      <w:outlineLvl w:val="2"/>
    </w:pPr>
    <w:rPr>
      <w:lang w:val="lt-LT" w:eastAsia="en-US"/>
    </w:rPr>
  </w:style>
  <w:style w:type="paragraph" w:styleId="Heading4">
    <w:name w:val="heading 4"/>
    <w:basedOn w:val="Normal"/>
    <w:next w:val="Normal"/>
    <w:link w:val="Heading4Char"/>
    <w:uiPriority w:val="9"/>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H5"/>
    <w:basedOn w:val="Normal"/>
    <w:next w:val="Normal"/>
    <w:link w:val="Heading5Char"/>
    <w:uiPriority w:val="99"/>
    <w:qFormat/>
    <w:rsid w:val="00925EEB"/>
    <w:pPr>
      <w:spacing w:before="240" w:after="60"/>
      <w:outlineLvl w:val="4"/>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tête-1,En-tête-2,hd,Header 2,Char,Specialioji žyma"/>
    <w:basedOn w:val="Normal"/>
    <w:link w:val="HeaderChar"/>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HeaderChar">
    <w:name w:val="Header Char"/>
    <w:aliases w:val="En-tête-1 Char,En-tête-2 Char,hd Char,Header 2 Char,Char Char1,Specialioji žyma Char"/>
    <w:basedOn w:val="DefaultParagraphFont"/>
    <w:link w:val="Header"/>
    <w:rsid w:val="00CA5FCF"/>
    <w:rPr>
      <w:rFonts w:ascii="Times New Roman" w:eastAsia="Lucida Sans Unicode" w:hAnsi="Times New Roman" w:cs="Times New Roman"/>
      <w:kern w:val="2"/>
      <w:sz w:val="24"/>
      <w:szCs w:val="24"/>
    </w:rPr>
  </w:style>
  <w:style w:type="table" w:styleId="TableGrid">
    <w:name w:val="Table Grid"/>
    <w:basedOn w:val="TableNormal"/>
    <w:rsid w:val="00CA5F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basedOn w:val="DefaultParagraphFont"/>
    <w:link w:val="Heading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Footer">
    <w:name w:val="footer"/>
    <w:basedOn w:val="Normal"/>
    <w:link w:val="FooterChar"/>
    <w:uiPriority w:val="99"/>
    <w:unhideWhenUsed/>
    <w:rsid w:val="000A171B"/>
    <w:pPr>
      <w:tabs>
        <w:tab w:val="center" w:pos="4819"/>
        <w:tab w:val="right" w:pos="9638"/>
      </w:tabs>
    </w:pPr>
  </w:style>
  <w:style w:type="character" w:customStyle="1" w:styleId="FooterChar">
    <w:name w:val="Footer Char"/>
    <w:basedOn w:val="DefaultParagraphFont"/>
    <w:link w:val="Footer"/>
    <w:uiPriority w:val="99"/>
    <w:rsid w:val="000A171B"/>
    <w:rPr>
      <w:rFonts w:ascii="Times New Roman" w:eastAsia="Times New Roman" w:hAnsi="Times New Roman" w:cs="Times New Roman"/>
      <w:sz w:val="24"/>
      <w:szCs w:val="24"/>
      <w:lang w:val="ru-RU" w:eastAsia="ru-RU"/>
    </w:rPr>
  </w:style>
  <w:style w:type="paragraph" w:styleId="ListParagraph">
    <w:name w:val="List Paragraph"/>
    <w:aliases w:val="List Paragraph Red,ERP-List Paragraph,List Paragraph1,List Paragraph11,Numbering,Bullet EY,List Paragraph2,List Paragraph111,lp1,Bullet 1,Use Case List Paragraph,List Paragraph21,Buletai,Paragraph,Table of contents numbered,List L1"/>
    <w:basedOn w:val="Normal"/>
    <w:link w:val="ListParagraphChar"/>
    <w:uiPriority w:val="34"/>
    <w:qFormat/>
    <w:rsid w:val="0038269F"/>
    <w:pPr>
      <w:ind w:left="720"/>
      <w:contextualSpacing/>
    </w:pPr>
  </w:style>
  <w:style w:type="table" w:customStyle="1" w:styleId="Lentelstinklelis1">
    <w:name w:val="Lentelės tinklelis1"/>
    <w:basedOn w:val="TableNormal"/>
    <w:next w:val="TableGrid"/>
    <w:rsid w:val="00CE0C88"/>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EF3659"/>
    <w:rPr>
      <w:rFonts w:ascii="Tahoma" w:hAnsi="Tahoma" w:cs="Tahoma"/>
      <w:sz w:val="16"/>
      <w:szCs w:val="16"/>
    </w:rPr>
  </w:style>
  <w:style w:type="character" w:customStyle="1" w:styleId="BalloonTextChar">
    <w:name w:val="Balloon Text Char"/>
    <w:basedOn w:val="DefaultParagraphFont"/>
    <w:link w:val="BalloonText"/>
    <w:rsid w:val="00EF3659"/>
    <w:rPr>
      <w:rFonts w:ascii="Tahoma" w:eastAsia="Times New Roman" w:hAnsi="Tahoma" w:cs="Tahoma"/>
      <w:sz w:val="16"/>
      <w:szCs w:val="16"/>
      <w:lang w:val="ru-RU" w:eastAsia="ru-RU"/>
    </w:rPr>
  </w:style>
  <w:style w:type="character" w:customStyle="1" w:styleId="Heading2Char">
    <w:name w:val="Heading 2 Char"/>
    <w:basedOn w:val="DefaultParagraphFont"/>
    <w:link w:val="Heading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Heading4Char">
    <w:name w:val="Heading 4 Char"/>
    <w:basedOn w:val="DefaultParagraphFont"/>
    <w:link w:val="Heading4"/>
    <w:uiPriority w:val="9"/>
    <w:rsid w:val="003C11A3"/>
    <w:rPr>
      <w:rFonts w:asciiTheme="majorHAnsi" w:eastAsiaTheme="majorEastAsia" w:hAnsiTheme="majorHAnsi" w:cstheme="majorBidi"/>
      <w:b/>
      <w:bCs/>
      <w:i/>
      <w:iCs/>
      <w:color w:val="4F81BD" w:themeColor="accent1"/>
      <w:sz w:val="24"/>
      <w:szCs w:val="24"/>
      <w:lang w:val="ru-RU" w:eastAsia="ru-RU"/>
    </w:rPr>
  </w:style>
  <w:style w:type="paragraph" w:styleId="NormalWeb">
    <w:name w:val="Normal (Web)"/>
    <w:basedOn w:val="Normal"/>
    <w:uiPriority w:val="99"/>
    <w:rsid w:val="00EE647A"/>
    <w:pPr>
      <w:spacing w:before="100" w:beforeAutospacing="1" w:after="100" w:afterAutospacing="1"/>
    </w:pPr>
  </w:style>
  <w:style w:type="paragraph" w:customStyle="1" w:styleId="Patvirtinta">
    <w:name w:val="Patvirtinta"/>
    <w:rsid w:val="00EE64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yperlink">
    <w:name w:val="Hyperlink"/>
    <w:aliases w:val="Alna"/>
    <w:uiPriority w:val="99"/>
    <w:rsid w:val="00EE647A"/>
    <w:rPr>
      <w:color w:val="0000FF"/>
      <w:u w:val="single"/>
    </w:rPr>
  </w:style>
  <w:style w:type="paragraph" w:customStyle="1" w:styleId="Default">
    <w:name w:val="Default"/>
    <w:rsid w:val="00EE64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EE64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Normal"/>
    <w:rsid w:val="00EE647A"/>
    <w:pPr>
      <w:spacing w:before="120" w:after="120"/>
      <w:ind w:left="1418" w:hanging="567"/>
      <w:jc w:val="both"/>
    </w:pPr>
    <w:rPr>
      <w:szCs w:val="20"/>
      <w:lang w:val="en-GB" w:eastAsia="lt-LT"/>
    </w:rPr>
  </w:style>
  <w:style w:type="numbering" w:customStyle="1" w:styleId="Sraonra1">
    <w:name w:val="Sąrašo nėra1"/>
    <w:next w:val="NoList"/>
    <w:uiPriority w:val="99"/>
    <w:semiHidden/>
    <w:unhideWhenUsed/>
    <w:rsid w:val="00815E93"/>
  </w:style>
  <w:style w:type="character" w:customStyle="1" w:styleId="ListParagraphChar">
    <w:name w:val="List Paragraph Char"/>
    <w:aliases w:val="List Paragraph Red Char,ERP-List Paragraph Char,List Paragraph1 Char,List Paragraph11 Char,Numbering Char,Bullet EY Char,List Paragraph2 Char,List Paragraph111 Char,lp1 Char,Bullet 1 Char,Use Case List Paragraph Char,Buletai Char"/>
    <w:link w:val="ListParagraph"/>
    <w:uiPriority w:val="34"/>
    <w:qFormat/>
    <w:locked/>
    <w:rsid w:val="00E6656B"/>
    <w:rPr>
      <w:rFonts w:ascii="Times New Roman" w:eastAsia="Times New Roman" w:hAnsi="Times New Roman" w:cs="Times New Roman"/>
      <w:sz w:val="24"/>
      <w:szCs w:val="24"/>
      <w:lang w:val="ru-RU" w:eastAsia="ru-RU"/>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uiPriority w:val="99"/>
    <w:rsid w:val="00925EEB"/>
    <w:rPr>
      <w:rFonts w:ascii="Times New Roman" w:eastAsia="Times New Roman" w:hAnsi="Times New Roman" w:cs="Times New Roman"/>
      <w:sz w:val="24"/>
      <w:szCs w:val="24"/>
    </w:rPr>
  </w:style>
  <w:style w:type="character" w:customStyle="1" w:styleId="Heading5Char">
    <w:name w:val="Heading 5 Char"/>
    <w:aliases w:val="H5 Char"/>
    <w:basedOn w:val="DefaultParagraphFont"/>
    <w:link w:val="Heading5"/>
    <w:uiPriority w:val="99"/>
    <w:rsid w:val="00925EEB"/>
    <w:rPr>
      <w:rFonts w:ascii="Times New Roman" w:eastAsia="Times New Roman" w:hAnsi="Times New Roman" w:cs="Times New Roman"/>
    </w:rPr>
  </w:style>
  <w:style w:type="paragraph" w:customStyle="1" w:styleId="Sraopastraipa2">
    <w:name w:val="Sąrašo pastraipa2"/>
    <w:basedOn w:val="Normal"/>
    <w:qFormat/>
    <w:rsid w:val="00925EEB"/>
    <w:pPr>
      <w:ind w:left="720" w:firstLine="709"/>
      <w:contextualSpacing/>
      <w:jc w:val="both"/>
    </w:pPr>
    <w:rPr>
      <w:lang w:val="lt-LT" w:eastAsia="lt-LT"/>
    </w:rPr>
  </w:style>
  <w:style w:type="character" w:customStyle="1" w:styleId="BodyTextChar">
    <w:name w:val="Body Text Char"/>
    <w:aliases w:val="body indent Char,ändrad Char,Body single Char,Char Char Char,Char Char2 Char,body text Char,contents Char,bt Char,Corps de texte Char,body tesx Char,heading_txt Char,bodytxy2... Char,bodytxy2 Char,Body Text - Level 2 Char,??2 Char"/>
    <w:basedOn w:val="DefaultParagraphFont"/>
    <w:link w:val="BodyText"/>
    <w:uiPriority w:val="99"/>
    <w:locked/>
    <w:rsid w:val="00925EEB"/>
  </w:style>
  <w:style w:type="paragraph" w:styleId="BodyText">
    <w:name w:val="Body Text"/>
    <w:aliases w:val="body indent,ändrad,Body single,Char Char,Char Char2,body text,contents,bt,Corps de texte,body tesx,heading_txt,bodytxy2...,bodytxy2,Body Text - Level 2,??2,Head3NoNumber,?drad,Body Text Ro,EHPT,Body Text2,Body Text1"/>
    <w:basedOn w:val="Normal"/>
    <w:link w:val="BodyTextChar"/>
    <w:uiPriority w:val="99"/>
    <w:unhideWhenUsed/>
    <w:rsid w:val="00925EEB"/>
    <w:pPr>
      <w:jc w:val="both"/>
    </w:pPr>
    <w:rPr>
      <w:rFonts w:asciiTheme="minorHAnsi" w:eastAsiaTheme="minorHAnsi" w:hAnsiTheme="minorHAnsi" w:cstheme="minorBidi"/>
      <w:sz w:val="22"/>
      <w:szCs w:val="22"/>
      <w:lang w:val="lt-LT" w:eastAsia="en-US"/>
    </w:rPr>
  </w:style>
  <w:style w:type="character" w:customStyle="1" w:styleId="PagrindinistekstasDiagrama1">
    <w:name w:val="Pagrindinis tekstas Diagrama1"/>
    <w:basedOn w:val="DefaultParagraphFont"/>
    <w:uiPriority w:val="99"/>
    <w:semiHidden/>
    <w:rsid w:val="00925EEB"/>
    <w:rPr>
      <w:rFonts w:ascii="Times New Roman" w:eastAsia="Times New Roman" w:hAnsi="Times New Roman" w:cs="Times New Roman"/>
      <w:sz w:val="24"/>
      <w:szCs w:val="24"/>
      <w:lang w:val="ru-RU" w:eastAsia="ru-RU"/>
    </w:rPr>
  </w:style>
  <w:style w:type="paragraph" w:styleId="PlainText">
    <w:name w:val="Plain Text"/>
    <w:basedOn w:val="Normal"/>
    <w:link w:val="PlainTextChar"/>
    <w:unhideWhenUsed/>
    <w:rsid w:val="00925EEB"/>
    <w:rPr>
      <w:rFonts w:ascii="Courier New" w:eastAsia="Calibri" w:hAnsi="Courier New" w:cs="Courier New"/>
      <w:sz w:val="20"/>
      <w:szCs w:val="20"/>
      <w:lang w:val="lt-LT" w:eastAsia="lt-LT"/>
    </w:rPr>
  </w:style>
  <w:style w:type="character" w:customStyle="1" w:styleId="PlainTextChar">
    <w:name w:val="Plain Text Char"/>
    <w:basedOn w:val="DefaultParagraphFont"/>
    <w:link w:val="PlainText"/>
    <w:rsid w:val="00925EEB"/>
    <w:rPr>
      <w:rFonts w:ascii="Courier New" w:eastAsia="Calibri" w:hAnsi="Courier New" w:cs="Courier New"/>
      <w:sz w:val="20"/>
      <w:szCs w:val="20"/>
      <w:lang w:eastAsia="lt-LT"/>
    </w:rPr>
  </w:style>
  <w:style w:type="paragraph" w:customStyle="1" w:styleId="western">
    <w:name w:val="western"/>
    <w:basedOn w:val="Normal"/>
    <w:rsid w:val="00925EEB"/>
    <w:pPr>
      <w:spacing w:before="100" w:beforeAutospacing="1"/>
    </w:pPr>
    <w:rPr>
      <w:sz w:val="22"/>
      <w:szCs w:val="22"/>
      <w:lang w:val="lt-LT" w:eastAsia="lt-LT"/>
    </w:rPr>
  </w:style>
  <w:style w:type="paragraph" w:customStyle="1" w:styleId="modPunktai">
    <w:name w:val="mod: Punktai"/>
    <w:basedOn w:val="Heading2"/>
    <w:rsid w:val="00925EEB"/>
    <w:pPr>
      <w:keepNext w:val="0"/>
      <w:keepLines w:val="0"/>
      <w:widowControl w:val="0"/>
      <w:numPr>
        <w:numId w:val="4"/>
      </w:numPr>
      <w:spacing w:before="0" w:after="200" w:line="360" w:lineRule="auto"/>
      <w:ind w:left="0" w:firstLine="0"/>
      <w:jc w:val="both"/>
    </w:pPr>
    <w:rPr>
      <w:rFonts w:ascii="Times New Roman" w:eastAsia="Calibri" w:hAnsi="Times New Roman" w:cs="Times New Roman"/>
      <w:b w:val="0"/>
      <w:iCs/>
      <w:color w:val="auto"/>
      <w:sz w:val="24"/>
      <w:szCs w:val="24"/>
      <w:lang w:val="lt-LT" w:eastAsia="en-US"/>
    </w:rPr>
  </w:style>
  <w:style w:type="paragraph" w:customStyle="1" w:styleId="MPapunktis1lygis">
    <w:name w:val="M. Papunktis 1 lygis"/>
    <w:basedOn w:val="modPunktai"/>
    <w:rsid w:val="00925EEB"/>
    <w:pPr>
      <w:numPr>
        <w:ilvl w:val="1"/>
      </w:numPr>
      <w:tabs>
        <w:tab w:val="clear" w:pos="928"/>
        <w:tab w:val="num" w:pos="360"/>
        <w:tab w:val="left" w:pos="1276"/>
      </w:tabs>
      <w:ind w:left="0" w:firstLine="567"/>
    </w:pPr>
  </w:style>
  <w:style w:type="character" w:customStyle="1" w:styleId="UnresolvedMention">
    <w:name w:val="Unresolved Mention"/>
    <w:basedOn w:val="DefaultParagraphFont"/>
    <w:uiPriority w:val="99"/>
    <w:semiHidden/>
    <w:unhideWhenUsed/>
    <w:rsid w:val="00925EEB"/>
    <w:rPr>
      <w:color w:val="605E5C"/>
      <w:shd w:val="clear" w:color="auto" w:fill="E1DFDD"/>
    </w:rPr>
  </w:style>
  <w:style w:type="character" w:styleId="FollowedHyperlink">
    <w:name w:val="FollowedHyperlink"/>
    <w:basedOn w:val="DefaultParagraphFont"/>
    <w:uiPriority w:val="99"/>
    <w:semiHidden/>
    <w:unhideWhenUsed/>
    <w:rsid w:val="00925EEB"/>
    <w:rPr>
      <w:color w:val="800080" w:themeColor="followedHyperlink"/>
      <w:u w:val="single"/>
    </w:rPr>
  </w:style>
  <w:style w:type="character" w:styleId="PageNumber">
    <w:name w:val="page number"/>
    <w:basedOn w:val="DefaultParagraphFont"/>
    <w:rsid w:val="00925EEB"/>
  </w:style>
  <w:style w:type="character" w:styleId="CommentReference">
    <w:name w:val="annotation reference"/>
    <w:uiPriority w:val="99"/>
    <w:rsid w:val="00925EEB"/>
    <w:rPr>
      <w:sz w:val="16"/>
      <w:szCs w:val="16"/>
    </w:rPr>
  </w:style>
  <w:style w:type="paragraph" w:styleId="CommentText">
    <w:name w:val="annotation text"/>
    <w:basedOn w:val="Normal"/>
    <w:link w:val="CommentTextChar"/>
    <w:rsid w:val="00925EEB"/>
    <w:rPr>
      <w:sz w:val="20"/>
      <w:szCs w:val="20"/>
      <w:lang w:val="lt-LT" w:eastAsia="lt-LT"/>
    </w:rPr>
  </w:style>
  <w:style w:type="character" w:customStyle="1" w:styleId="CommentTextChar">
    <w:name w:val="Comment Text Char"/>
    <w:basedOn w:val="DefaultParagraphFont"/>
    <w:link w:val="CommentText"/>
    <w:rsid w:val="00925EE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925EEB"/>
    <w:rPr>
      <w:b/>
      <w:bCs/>
      <w:lang w:val="x-none" w:eastAsia="x-none"/>
    </w:rPr>
  </w:style>
  <w:style w:type="character" w:customStyle="1" w:styleId="CommentSubjectChar">
    <w:name w:val="Comment Subject Char"/>
    <w:basedOn w:val="CommentTextChar"/>
    <w:link w:val="CommentSubject"/>
    <w:rsid w:val="00925EEB"/>
    <w:rPr>
      <w:rFonts w:ascii="Times New Roman" w:eastAsia="Times New Roman" w:hAnsi="Times New Roman" w:cs="Times New Roman"/>
      <w:b/>
      <w:bCs/>
      <w:sz w:val="20"/>
      <w:szCs w:val="20"/>
      <w:lang w:val="x-none" w:eastAsia="x-none"/>
    </w:rPr>
  </w:style>
  <w:style w:type="character" w:customStyle="1" w:styleId="normal-h">
    <w:name w:val="normal-h"/>
    <w:rsid w:val="00925EEB"/>
  </w:style>
  <w:style w:type="character" w:customStyle="1" w:styleId="Heading1Char">
    <w:name w:val="Heading 1 Char"/>
    <w:rsid w:val="00925EEB"/>
    <w:rPr>
      <w:rFonts w:ascii="Calibri Light" w:eastAsia="Times New Roman" w:hAnsi="Calibri Light" w:cs="Times New Roman"/>
      <w:b/>
      <w:bCs/>
      <w:kern w:val="32"/>
      <w:sz w:val="32"/>
      <w:szCs w:val="32"/>
    </w:rPr>
  </w:style>
  <w:style w:type="paragraph" w:styleId="BodyTextIndent">
    <w:name w:val="Body Text Indent"/>
    <w:basedOn w:val="Normal"/>
    <w:link w:val="BodyTextIndentChar"/>
    <w:uiPriority w:val="99"/>
    <w:rsid w:val="00925EEB"/>
    <w:pPr>
      <w:spacing w:after="120"/>
      <w:ind w:left="283"/>
    </w:pPr>
    <w:rPr>
      <w:rFonts w:eastAsia="Calibri"/>
      <w:lang w:val="lt-LT" w:eastAsia="en-US"/>
    </w:rPr>
  </w:style>
  <w:style w:type="character" w:customStyle="1" w:styleId="BodyTextIndentChar">
    <w:name w:val="Body Text Indent Char"/>
    <w:basedOn w:val="DefaultParagraphFont"/>
    <w:link w:val="BodyTextIndent"/>
    <w:uiPriority w:val="99"/>
    <w:rsid w:val="00925EEB"/>
    <w:rPr>
      <w:rFonts w:ascii="Times New Roman" w:eastAsia="Calibri" w:hAnsi="Times New Roman" w:cs="Times New Roman"/>
      <w:sz w:val="24"/>
      <w:szCs w:val="24"/>
    </w:rPr>
  </w:style>
  <w:style w:type="paragraph" w:styleId="BodyTextIndent3">
    <w:name w:val="Body Text Indent 3"/>
    <w:basedOn w:val="Normal"/>
    <w:link w:val="BodyTextIndent3Char"/>
    <w:uiPriority w:val="99"/>
    <w:rsid w:val="00925EEB"/>
    <w:pPr>
      <w:spacing w:after="120"/>
      <w:ind w:left="283"/>
    </w:pPr>
    <w:rPr>
      <w:rFonts w:eastAsia="Calibri"/>
      <w:sz w:val="16"/>
      <w:szCs w:val="16"/>
      <w:lang w:val="lt-LT" w:eastAsia="en-US"/>
    </w:rPr>
  </w:style>
  <w:style w:type="character" w:customStyle="1" w:styleId="BodyTextIndent3Char">
    <w:name w:val="Body Text Indent 3 Char"/>
    <w:basedOn w:val="DefaultParagraphFont"/>
    <w:link w:val="BodyTextIndent3"/>
    <w:uiPriority w:val="99"/>
    <w:rsid w:val="00925EEB"/>
    <w:rPr>
      <w:rFonts w:ascii="Times New Roman" w:eastAsia="Calibri" w:hAnsi="Times New Roman" w:cs="Times New Roman"/>
      <w:sz w:val="16"/>
      <w:szCs w:val="16"/>
    </w:rPr>
  </w:style>
  <w:style w:type="character" w:styleId="Emphasis">
    <w:name w:val="Emphasis"/>
    <w:uiPriority w:val="20"/>
    <w:qFormat/>
    <w:rsid w:val="00925EEB"/>
    <w:rPr>
      <w:i/>
      <w:iCs/>
    </w:rPr>
  </w:style>
  <w:style w:type="character" w:customStyle="1" w:styleId="Bodytext29pt">
    <w:name w:val="Body text (2) + 9 pt"/>
    <w:rsid w:val="00925EE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925EEB"/>
    <w:rPr>
      <w:b/>
      <w:bCs/>
    </w:rPr>
  </w:style>
  <w:style w:type="character" w:customStyle="1" w:styleId="Bodytext2">
    <w:name w:val="Body text (2)"/>
    <w:rsid w:val="00925EE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925EEB"/>
    <w:pPr>
      <w:spacing w:after="0" w:line="240" w:lineRule="auto"/>
    </w:pPr>
    <w:rPr>
      <w:rFonts w:ascii="Calibri" w:eastAsia="Calibri" w:hAnsi="Calibri" w:cs="Times New Roman"/>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0">
    <w:name w:val="TableGrid"/>
    <w:rsid w:val="00925EEB"/>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styleId="NoSpacing">
    <w:name w:val="No Spacing"/>
    <w:uiPriority w:val="1"/>
    <w:qFormat/>
    <w:rsid w:val="00925EEB"/>
    <w:pPr>
      <w:spacing w:after="0" w:line="240" w:lineRule="auto"/>
      <w:ind w:left="10" w:hanging="10"/>
    </w:pPr>
    <w:rPr>
      <w:rFonts w:ascii="Calibri" w:eastAsia="Calibri" w:hAnsi="Calibri" w:cs="Calibri"/>
      <w:color w:val="000000"/>
      <w:lang w:eastAsia="lt-LT"/>
    </w:rPr>
  </w:style>
  <w:style w:type="paragraph" w:customStyle="1" w:styleId="western1">
    <w:name w:val="western1"/>
    <w:basedOn w:val="Normal"/>
    <w:rsid w:val="00925EEB"/>
    <w:pPr>
      <w:spacing w:before="100" w:beforeAutospacing="1"/>
    </w:pPr>
    <w:rPr>
      <w:sz w:val="22"/>
      <w:szCs w:val="22"/>
      <w:lang w:val="lt-LT" w:eastAsia="lt-LT"/>
    </w:rPr>
  </w:style>
  <w:style w:type="character" w:customStyle="1" w:styleId="PaprastasistekstasDiagrama1">
    <w:name w:val="Paprastasis tekstas Diagrama1"/>
    <w:rsid w:val="00925EEB"/>
    <w:rPr>
      <w:rFonts w:ascii="Courier New" w:hAnsi="Courier New" w:cs="Courier New"/>
    </w:rPr>
  </w:style>
  <w:style w:type="character" w:customStyle="1" w:styleId="Neapdorotaspaminjimas1">
    <w:name w:val="Neapdorotas paminėjimas1"/>
    <w:uiPriority w:val="99"/>
    <w:semiHidden/>
    <w:unhideWhenUsed/>
    <w:rsid w:val="00925EEB"/>
    <w:rPr>
      <w:color w:val="605E5C"/>
      <w:shd w:val="clear" w:color="auto" w:fill="E1DFDD"/>
    </w:rPr>
  </w:style>
  <w:style w:type="paragraph" w:styleId="ListNumber">
    <w:name w:val="List Number"/>
    <w:basedOn w:val="Normal"/>
    <w:rsid w:val="00925EEB"/>
    <w:pPr>
      <w:numPr>
        <w:numId w:val="5"/>
      </w:numPr>
      <w:spacing w:before="60" w:after="60"/>
      <w:jc w:val="both"/>
    </w:pPr>
    <w:rPr>
      <w:lang w:val="lt-LT" w:eastAsia="en-US"/>
    </w:rPr>
  </w:style>
  <w:style w:type="paragraph" w:styleId="ListNumber2">
    <w:name w:val="List Number 2"/>
    <w:basedOn w:val="Normal"/>
    <w:rsid w:val="00925EEB"/>
    <w:pPr>
      <w:numPr>
        <w:ilvl w:val="1"/>
        <w:numId w:val="5"/>
      </w:numPr>
      <w:jc w:val="both"/>
    </w:pPr>
    <w:rPr>
      <w:lang w:val="lt-LT" w:eastAsia="en-US"/>
    </w:rPr>
  </w:style>
  <w:style w:type="paragraph" w:styleId="ListNumber3">
    <w:name w:val="List Number 3"/>
    <w:basedOn w:val="Normal"/>
    <w:rsid w:val="00925EEB"/>
    <w:pPr>
      <w:numPr>
        <w:ilvl w:val="2"/>
        <w:numId w:val="5"/>
      </w:numPr>
      <w:jc w:val="both"/>
    </w:pPr>
    <w:rPr>
      <w:lang w:val="en-GB" w:eastAsia="en-US"/>
    </w:rPr>
  </w:style>
  <w:style w:type="paragraph" w:styleId="ListNumber4">
    <w:name w:val="List Number 4"/>
    <w:basedOn w:val="Normal"/>
    <w:rsid w:val="00925EEB"/>
    <w:pPr>
      <w:numPr>
        <w:ilvl w:val="3"/>
        <w:numId w:val="5"/>
      </w:numPr>
      <w:jc w:val="both"/>
    </w:pPr>
    <w:rPr>
      <w:szCs w:val="20"/>
      <w:lang w:val="lt-LT" w:eastAsia="en-US"/>
    </w:rPr>
  </w:style>
  <w:style w:type="paragraph" w:styleId="ListNumber5">
    <w:name w:val="List Number 5"/>
    <w:basedOn w:val="Normal"/>
    <w:rsid w:val="00925EEB"/>
    <w:pPr>
      <w:numPr>
        <w:ilvl w:val="4"/>
        <w:numId w:val="5"/>
      </w:numPr>
      <w:jc w:val="both"/>
    </w:pPr>
    <w:rPr>
      <w:szCs w:val="20"/>
      <w:lang w:val="lt-LT" w:eastAsia="en-US"/>
    </w:rPr>
  </w:style>
  <w:style w:type="paragraph" w:customStyle="1" w:styleId="ListNumber6">
    <w:name w:val="List Number 6"/>
    <w:basedOn w:val="Normal"/>
    <w:rsid w:val="00925EEB"/>
    <w:pPr>
      <w:numPr>
        <w:ilvl w:val="5"/>
        <w:numId w:val="5"/>
      </w:numPr>
      <w:jc w:val="both"/>
    </w:pPr>
    <w:rPr>
      <w:lang w:val="lt-LT" w:eastAsia="en-US"/>
    </w:rPr>
  </w:style>
  <w:style w:type="paragraph" w:customStyle="1" w:styleId="ListNumber2FirstLine">
    <w:name w:val="List Number 2 First Line"/>
    <w:basedOn w:val="ListNumber2"/>
    <w:rsid w:val="00925EEB"/>
    <w:pPr>
      <w:ind w:left="0" w:firstLine="397"/>
    </w:pPr>
    <w:rPr>
      <w:lang w:val="en-US"/>
    </w:rPr>
  </w:style>
  <w:style w:type="paragraph" w:customStyle="1" w:styleId="ListNumber3FirstLine">
    <w:name w:val="List Number 3 First Line"/>
    <w:basedOn w:val="ListNumber3"/>
    <w:rsid w:val="00925EEB"/>
    <w:rPr>
      <w:lang w:val="lt-LT"/>
    </w:rPr>
  </w:style>
  <w:style w:type="paragraph" w:customStyle="1" w:styleId="EYBulletText">
    <w:name w:val="EY Bullet Text"/>
    <w:basedOn w:val="Normal"/>
    <w:uiPriority w:val="99"/>
    <w:rsid w:val="00925EEB"/>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szCs w:val="20"/>
      <w:lang w:val="en-US" w:eastAsia="en-US"/>
    </w:rPr>
  </w:style>
  <w:style w:type="paragraph" w:customStyle="1" w:styleId="paragraph">
    <w:name w:val="paragraph"/>
    <w:basedOn w:val="Normal"/>
    <w:rsid w:val="00B35A88"/>
    <w:pPr>
      <w:spacing w:before="100" w:beforeAutospacing="1" w:after="100" w:afterAutospacing="1"/>
    </w:pPr>
    <w:rPr>
      <w:lang w:val="en-US" w:eastAsia="en-US"/>
    </w:rPr>
  </w:style>
  <w:style w:type="character" w:customStyle="1" w:styleId="normaltextrun">
    <w:name w:val="normaltextrun"/>
    <w:basedOn w:val="DefaultParagraphFont"/>
    <w:rsid w:val="00B35A88"/>
  </w:style>
  <w:style w:type="character" w:customStyle="1" w:styleId="eop">
    <w:name w:val="eop"/>
    <w:basedOn w:val="DefaultParagraphFont"/>
    <w:rsid w:val="00B35A88"/>
  </w:style>
  <w:style w:type="paragraph" w:customStyle="1" w:styleId="Body2">
    <w:name w:val="Body 2"/>
    <w:qFormat/>
    <w:rsid w:val="00E45C3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Standard">
    <w:name w:val="Standard"/>
    <w:link w:val="StandardChar"/>
    <w:qFormat/>
    <w:rsid w:val="006510F6"/>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Normal"/>
    <w:rsid w:val="006510F6"/>
    <w:pPr>
      <w:widowControl w:val="0"/>
      <w:suppressLineNumbers/>
      <w:suppressAutoHyphens/>
    </w:pPr>
    <w:rPr>
      <w:rFonts w:eastAsia="Lucida Sans Unicode" w:cs="Mangal"/>
      <w:kern w:val="1"/>
      <w:lang w:val="lt-LT" w:eastAsia="hi-IN" w:bidi="hi-IN"/>
    </w:rPr>
  </w:style>
  <w:style w:type="numbering" w:customStyle="1" w:styleId="Sraonra11">
    <w:name w:val="Sąrašo nėra11"/>
    <w:next w:val="NoList"/>
    <w:semiHidden/>
    <w:rsid w:val="006510F6"/>
  </w:style>
  <w:style w:type="numbering" w:customStyle="1" w:styleId="Sraonra111">
    <w:name w:val="Sąrašo nėra111"/>
    <w:next w:val="NoList"/>
    <w:uiPriority w:val="99"/>
    <w:semiHidden/>
    <w:unhideWhenUsed/>
    <w:rsid w:val="006510F6"/>
  </w:style>
  <w:style w:type="numbering" w:customStyle="1" w:styleId="Sraonra1111">
    <w:name w:val="Sąrašo nėra1111"/>
    <w:next w:val="NoList"/>
    <w:semiHidden/>
    <w:rsid w:val="006510F6"/>
  </w:style>
  <w:style w:type="numbering" w:customStyle="1" w:styleId="Sraonra11111">
    <w:name w:val="Sąrašo nėra11111"/>
    <w:next w:val="NoList"/>
    <w:uiPriority w:val="99"/>
    <w:semiHidden/>
    <w:unhideWhenUsed/>
    <w:rsid w:val="006510F6"/>
  </w:style>
  <w:style w:type="character" w:customStyle="1" w:styleId="StandardChar">
    <w:name w:val="Standard Char"/>
    <w:basedOn w:val="DefaultParagraphFont"/>
    <w:link w:val="Standard"/>
    <w:qFormat/>
    <w:rsid w:val="006510F6"/>
    <w:rPr>
      <w:rFonts w:ascii="Times New Roman" w:eastAsia="Calibri" w:hAnsi="Times New Roman" w:cs="Times New Roman"/>
      <w:kern w:val="3"/>
      <w:sz w:val="24"/>
      <w:szCs w:val="24"/>
      <w:lang w:eastAsia="zh-CN" w:bidi="hi-IN"/>
    </w:rPr>
  </w:style>
  <w:style w:type="paragraph" w:customStyle="1" w:styleId="BodyA">
    <w:name w:val="Body A"/>
    <w:rsid w:val="006510F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lt-LT"/>
    </w:rPr>
  </w:style>
  <w:style w:type="paragraph" w:styleId="FootnoteText">
    <w:name w:val="footnote text"/>
    <w:basedOn w:val="Normal"/>
    <w:link w:val="FootnoteTextChar"/>
    <w:uiPriority w:val="99"/>
    <w:semiHidden/>
    <w:unhideWhenUsed/>
    <w:rsid w:val="006510F6"/>
    <w:rPr>
      <w:sz w:val="20"/>
      <w:szCs w:val="20"/>
      <w:lang w:val="lt-LT" w:eastAsia="en-US"/>
    </w:rPr>
  </w:style>
  <w:style w:type="character" w:customStyle="1" w:styleId="FootnoteTextChar">
    <w:name w:val="Footnote Text Char"/>
    <w:basedOn w:val="DefaultParagraphFont"/>
    <w:link w:val="FootnoteText"/>
    <w:uiPriority w:val="99"/>
    <w:semiHidden/>
    <w:rsid w:val="006510F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510F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jonavospspc.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jonavospspc.l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2313</TotalTime>
  <Pages>53</Pages>
  <Words>22675</Words>
  <Characters>129253</Characters>
  <Application>Microsoft Office Word</Application>
  <DocSecurity>0</DocSecurity>
  <Lines>1077</Lines>
  <Paragraphs>303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Romas</cp:lastModifiedBy>
  <cp:revision>164</cp:revision>
  <cp:lastPrinted>2018-05-08T10:14:00Z</cp:lastPrinted>
  <dcterms:created xsi:type="dcterms:W3CDTF">2012-01-17T09:47:00Z</dcterms:created>
  <dcterms:modified xsi:type="dcterms:W3CDTF">2026-02-01T13:15:00Z</dcterms:modified>
</cp:coreProperties>
</file>