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56C8" w14:textId="77777777" w:rsidR="004B037D" w:rsidRPr="00DA36A4" w:rsidRDefault="004B037D" w:rsidP="004B037D">
      <w:pPr>
        <w:pStyle w:val="prastasiniatinklio"/>
        <w:shd w:val="clear" w:color="auto" w:fill="FFFFFF"/>
        <w:spacing w:before="0" w:beforeAutospacing="0" w:after="150" w:afterAutospacing="0"/>
        <w:jc w:val="center"/>
        <w:rPr>
          <w:rStyle w:val="Grietas"/>
          <w:rFonts w:eastAsiaTheme="majorEastAsia"/>
        </w:rPr>
      </w:pPr>
      <w:r w:rsidRPr="00DA36A4">
        <w:rPr>
          <w:rStyle w:val="Grietas"/>
          <w:rFonts w:eastAsiaTheme="majorEastAsia"/>
        </w:rPr>
        <w:t>ATSAKYMAI Į TIEKĖJŲ KLAUSIMUS</w:t>
      </w:r>
    </w:p>
    <w:p w14:paraId="5560DF57" w14:textId="6124DECF" w:rsidR="004B037D" w:rsidRPr="00DA36A4" w:rsidRDefault="004B037D" w:rsidP="004B037D">
      <w:pPr>
        <w:pStyle w:val="prastasiniatinklio"/>
        <w:shd w:val="clear" w:color="auto" w:fill="FFFFFF"/>
        <w:spacing w:before="0" w:beforeAutospacing="0" w:after="150" w:afterAutospacing="0"/>
        <w:jc w:val="center"/>
        <w:rPr>
          <w:rStyle w:val="Grietas"/>
          <w:rFonts w:eastAsiaTheme="majorEastAsia"/>
        </w:rPr>
      </w:pPr>
      <w:r w:rsidRPr="00DA36A4">
        <w:rPr>
          <w:rStyle w:val="Grietas"/>
          <w:rFonts w:eastAsiaTheme="majorEastAsia"/>
        </w:rPr>
        <w:t>202</w:t>
      </w:r>
      <w:r w:rsidR="008279BD" w:rsidRPr="00DA36A4">
        <w:rPr>
          <w:rStyle w:val="Grietas"/>
          <w:rFonts w:eastAsiaTheme="majorEastAsia"/>
          <w:lang w:val="en-US"/>
        </w:rPr>
        <w:t>6</w:t>
      </w:r>
      <w:r w:rsidRPr="00DA36A4">
        <w:rPr>
          <w:rStyle w:val="Grietas"/>
          <w:rFonts w:eastAsiaTheme="majorEastAsia"/>
        </w:rPr>
        <w:t>-</w:t>
      </w:r>
      <w:r w:rsidR="008279BD" w:rsidRPr="00DA36A4">
        <w:rPr>
          <w:rStyle w:val="Grietas"/>
          <w:rFonts w:eastAsiaTheme="majorEastAsia"/>
        </w:rPr>
        <w:t>02</w:t>
      </w:r>
      <w:r w:rsidRPr="00DA36A4">
        <w:rPr>
          <w:rStyle w:val="Grietas"/>
          <w:rFonts w:eastAsiaTheme="majorEastAsia"/>
        </w:rPr>
        <w:t>-</w:t>
      </w:r>
      <w:r w:rsidR="008279BD" w:rsidRPr="00DA36A4">
        <w:rPr>
          <w:rStyle w:val="Grietas"/>
          <w:rFonts w:eastAsiaTheme="majorEastAsia"/>
        </w:rPr>
        <w:t>02</w:t>
      </w:r>
    </w:p>
    <w:p w14:paraId="140AD0CF" w14:textId="77777777" w:rsidR="004B037D" w:rsidRPr="00DA36A4" w:rsidRDefault="004B037D" w:rsidP="00303B1A">
      <w:pPr>
        <w:jc w:val="both"/>
        <w:rPr>
          <w:rFonts w:ascii="Times New Roman" w:hAnsi="Times New Roman" w:cs="Times New Roman"/>
          <w:sz w:val="24"/>
          <w:szCs w:val="24"/>
        </w:rPr>
      </w:pPr>
    </w:p>
    <w:p w14:paraId="023E4DEA" w14:textId="6FA63CB0" w:rsidR="004B037D" w:rsidRPr="00DA36A4" w:rsidRDefault="004B037D" w:rsidP="00DA36A4">
      <w:pPr>
        <w:spacing w:after="0"/>
        <w:jc w:val="both"/>
        <w:rPr>
          <w:rFonts w:ascii="Times New Roman" w:hAnsi="Times New Roman" w:cs="Times New Roman"/>
          <w:sz w:val="24"/>
          <w:szCs w:val="24"/>
        </w:rPr>
      </w:pPr>
      <w:r w:rsidRPr="00DA36A4">
        <w:rPr>
          <w:rFonts w:ascii="Times New Roman" w:hAnsi="Times New Roman" w:cs="Times New Roman"/>
          <w:b/>
          <w:bCs/>
          <w:sz w:val="24"/>
          <w:szCs w:val="24"/>
        </w:rPr>
        <w:t>Klausimas.</w:t>
      </w:r>
      <w:r w:rsidRPr="00DA36A4">
        <w:rPr>
          <w:rFonts w:ascii="Times New Roman" w:hAnsi="Times New Roman" w:cs="Times New Roman"/>
          <w:sz w:val="24"/>
          <w:szCs w:val="24"/>
        </w:rPr>
        <w:t xml:space="preserve"> </w:t>
      </w:r>
      <w:r w:rsidR="008279BD" w:rsidRPr="00DA36A4">
        <w:rPr>
          <w:rFonts w:ascii="Times New Roman" w:hAnsi="Times New Roman" w:cs="Times New Roman"/>
          <w:sz w:val="24"/>
          <w:szCs w:val="24"/>
        </w:rPr>
        <w:t>Ar gerai suprantame, kad pirkimas neapima maudyklų monitoringo?</w:t>
      </w:r>
    </w:p>
    <w:p w14:paraId="525621BF" w14:textId="64B721FB" w:rsidR="00303B1A" w:rsidRPr="00DA36A4" w:rsidRDefault="004B037D" w:rsidP="00DA36A4">
      <w:pPr>
        <w:spacing w:after="0"/>
        <w:jc w:val="both"/>
        <w:rPr>
          <w:rFonts w:ascii="Times New Roman" w:hAnsi="Times New Roman" w:cs="Times New Roman"/>
          <w:sz w:val="24"/>
          <w:szCs w:val="24"/>
        </w:rPr>
      </w:pPr>
      <w:r w:rsidRPr="00DA36A4">
        <w:rPr>
          <w:rFonts w:ascii="Times New Roman" w:hAnsi="Times New Roman" w:cs="Times New Roman"/>
          <w:b/>
          <w:bCs/>
          <w:sz w:val="24"/>
          <w:szCs w:val="24"/>
        </w:rPr>
        <w:t>Atsakymas.</w:t>
      </w:r>
      <w:r w:rsidRPr="00DA36A4">
        <w:rPr>
          <w:rFonts w:ascii="Times New Roman" w:hAnsi="Times New Roman" w:cs="Times New Roman"/>
          <w:sz w:val="24"/>
          <w:szCs w:val="24"/>
        </w:rPr>
        <w:t xml:space="preserve"> </w:t>
      </w:r>
      <w:r w:rsidR="008279BD" w:rsidRPr="00DA36A4">
        <w:rPr>
          <w:rFonts w:ascii="Times New Roman" w:hAnsi="Times New Roman" w:cs="Times New Roman"/>
          <w:sz w:val="24"/>
          <w:szCs w:val="24"/>
        </w:rPr>
        <w:t>Nėra maudyklų monitoringo, nes jis yra vykdomas atskirai.</w:t>
      </w:r>
    </w:p>
    <w:p w14:paraId="445A1646" w14:textId="77777777" w:rsidR="00224927" w:rsidRPr="00DA36A4" w:rsidRDefault="0079407F" w:rsidP="00DA36A4">
      <w:pPr>
        <w:spacing w:after="0"/>
        <w:jc w:val="both"/>
        <w:rPr>
          <w:rFonts w:ascii="Times New Roman" w:hAnsi="Times New Roman" w:cs="Times New Roman"/>
          <w:sz w:val="24"/>
          <w:szCs w:val="24"/>
        </w:rPr>
      </w:pPr>
      <w:r w:rsidRPr="00DA36A4">
        <w:rPr>
          <w:rFonts w:ascii="Times New Roman" w:hAnsi="Times New Roman" w:cs="Times New Roman"/>
          <w:b/>
          <w:bCs/>
          <w:sz w:val="24"/>
          <w:szCs w:val="24"/>
        </w:rPr>
        <w:t xml:space="preserve">Klausimas. </w:t>
      </w:r>
      <w:r w:rsidR="00224927" w:rsidRPr="00DA36A4">
        <w:rPr>
          <w:rFonts w:ascii="Times New Roman" w:hAnsi="Times New Roman" w:cs="Times New Roman"/>
          <w:sz w:val="24"/>
          <w:szCs w:val="24"/>
        </w:rPr>
        <w:t xml:space="preserve">Aplinkos monitoringo programos įgyvendinimo Telšių rajono savivaldybėje 2023–2028 m. grafike (8.1 lentelė) nurodyta, kad reikia aplinkos ore tirti LOJ - lakiuosius organinius junginius, tačiau monitoringo programos 4.3 poskyryje nurodyta, kad aplinkos ore turi būti tiriami: SO2, NO2, CO, o Lakiųjų organinių junginių matavimų nenumatoma, kadangi šių teršalų, išmetamų iš stacionarių taršos šaltinių kiekiai 2018-2022 </w:t>
      </w:r>
      <w:proofErr w:type="spellStart"/>
      <w:r w:rsidR="00224927" w:rsidRPr="00DA36A4">
        <w:rPr>
          <w:rFonts w:ascii="Times New Roman" w:hAnsi="Times New Roman" w:cs="Times New Roman"/>
          <w:sz w:val="24"/>
          <w:szCs w:val="24"/>
        </w:rPr>
        <w:t>m.m</w:t>
      </w:r>
      <w:proofErr w:type="spellEnd"/>
      <w:r w:rsidR="00224927" w:rsidRPr="00DA36A4">
        <w:rPr>
          <w:rFonts w:ascii="Times New Roman" w:hAnsi="Times New Roman" w:cs="Times New Roman"/>
          <w:sz w:val="24"/>
          <w:szCs w:val="24"/>
        </w:rPr>
        <w:t>. laikotarpiu buvo nedideli.</w:t>
      </w:r>
    </w:p>
    <w:p w14:paraId="7E797630" w14:textId="04121270" w:rsidR="0079407F" w:rsidRPr="00DA36A4" w:rsidRDefault="00224927" w:rsidP="00DA36A4">
      <w:pPr>
        <w:spacing w:after="0"/>
        <w:jc w:val="both"/>
        <w:rPr>
          <w:rFonts w:ascii="Times New Roman" w:hAnsi="Times New Roman" w:cs="Times New Roman"/>
          <w:sz w:val="24"/>
          <w:szCs w:val="24"/>
        </w:rPr>
      </w:pPr>
      <w:r w:rsidRPr="00DA36A4">
        <w:rPr>
          <w:rFonts w:ascii="Times New Roman" w:hAnsi="Times New Roman" w:cs="Times New Roman"/>
          <w:sz w:val="24"/>
          <w:szCs w:val="24"/>
        </w:rPr>
        <w:t>Prašome nurodyti, ar aplinkos ore reikia matuoti LOJ, nes informacija monitoringo programoje prieštarauja viena kitai.</w:t>
      </w:r>
    </w:p>
    <w:p w14:paraId="2CEDCCBC" w14:textId="5F3FAC7F" w:rsidR="00303B1A" w:rsidRPr="00DA36A4" w:rsidRDefault="0079407F" w:rsidP="00DA36A4">
      <w:pPr>
        <w:spacing w:after="0"/>
        <w:jc w:val="both"/>
        <w:rPr>
          <w:rFonts w:ascii="Times New Roman" w:hAnsi="Times New Roman" w:cs="Times New Roman"/>
          <w:b/>
          <w:bCs/>
          <w:sz w:val="24"/>
          <w:szCs w:val="24"/>
        </w:rPr>
      </w:pPr>
      <w:r w:rsidRPr="00DA36A4">
        <w:rPr>
          <w:rFonts w:ascii="Times New Roman" w:hAnsi="Times New Roman" w:cs="Times New Roman"/>
          <w:b/>
          <w:bCs/>
          <w:sz w:val="24"/>
          <w:szCs w:val="24"/>
        </w:rPr>
        <w:t xml:space="preserve">Atsakymas. </w:t>
      </w:r>
      <w:r w:rsidR="002B5298" w:rsidRPr="00DA36A4">
        <w:rPr>
          <w:rFonts w:ascii="Times New Roman" w:hAnsi="Times New Roman" w:cs="Times New Roman"/>
          <w:sz w:val="24"/>
          <w:szCs w:val="24"/>
        </w:rPr>
        <w:t>Paslaugo teikimo metu LOJ nereikės tirti.</w:t>
      </w:r>
    </w:p>
    <w:p w14:paraId="74B0047A" w14:textId="34131CD9" w:rsidR="0079407F" w:rsidRPr="00DA36A4" w:rsidRDefault="0079407F" w:rsidP="00DA36A4">
      <w:pPr>
        <w:spacing w:after="0"/>
        <w:jc w:val="both"/>
        <w:rPr>
          <w:rFonts w:ascii="Times New Roman" w:hAnsi="Times New Roman" w:cs="Times New Roman"/>
          <w:b/>
          <w:bCs/>
          <w:sz w:val="24"/>
          <w:szCs w:val="24"/>
        </w:rPr>
      </w:pPr>
      <w:r w:rsidRPr="00DA36A4">
        <w:rPr>
          <w:rFonts w:ascii="Times New Roman" w:hAnsi="Times New Roman" w:cs="Times New Roman"/>
          <w:b/>
          <w:bCs/>
          <w:sz w:val="24"/>
          <w:szCs w:val="24"/>
        </w:rPr>
        <w:t xml:space="preserve">Klausimas. </w:t>
      </w:r>
      <w:r w:rsidR="004F529C" w:rsidRPr="00DA36A4">
        <w:rPr>
          <w:rFonts w:ascii="Times New Roman" w:hAnsi="Times New Roman" w:cs="Times New Roman"/>
          <w:sz w:val="24"/>
          <w:szCs w:val="24"/>
        </w:rPr>
        <w:t>Prašome nukelti pasiūlymų pateikimą iki 2026-02-10, nes pirkimas paskelbtas 2026-01-29 14:57, o pasiūlymą reikia pateikti 2026-02-04 8:00 val. Kadangi pasiūlymo pateikimui realiai duotos 3 d. d., tai yra per trumpas laikas, nes pasitelkiant subtiekėjus, jie turi taip pat įvertinti pirkimo dokumentus, o savaitgaliais subtiekėjai nedirba arba būna dar komandiruotėse ir negali įvertinti pirkimo dokumentų. Pratęsus pasiūlymų pateikimo terminą, užtikrinsite didesnę konkurenciją tarp tiekėjų.</w:t>
      </w:r>
    </w:p>
    <w:p w14:paraId="3D82272F" w14:textId="567A8F6A" w:rsidR="0079407F" w:rsidRPr="00DA36A4" w:rsidRDefault="0079407F" w:rsidP="00DA36A4">
      <w:pPr>
        <w:spacing w:after="0"/>
        <w:jc w:val="both"/>
        <w:rPr>
          <w:rFonts w:ascii="Times New Roman" w:hAnsi="Times New Roman" w:cs="Times New Roman"/>
          <w:sz w:val="24"/>
          <w:szCs w:val="24"/>
        </w:rPr>
      </w:pPr>
      <w:r w:rsidRPr="00DA36A4">
        <w:rPr>
          <w:rFonts w:ascii="Times New Roman" w:hAnsi="Times New Roman" w:cs="Times New Roman"/>
          <w:b/>
          <w:bCs/>
          <w:sz w:val="24"/>
          <w:szCs w:val="24"/>
        </w:rPr>
        <w:t xml:space="preserve">Atsakymas. </w:t>
      </w:r>
      <w:r w:rsidR="005C6FBD" w:rsidRPr="00DA36A4">
        <w:rPr>
          <w:rFonts w:ascii="Times New Roman" w:hAnsi="Times New Roman" w:cs="Times New Roman"/>
          <w:sz w:val="24"/>
          <w:szCs w:val="24"/>
        </w:rPr>
        <w:t>Perkančioji organizacija įvertino Jūsų prašymą dėl pasiūlymų pateikimo termino pratęsimo.</w:t>
      </w:r>
      <w:r w:rsidR="005C6FBD" w:rsidRPr="00DA36A4">
        <w:rPr>
          <w:rFonts w:ascii="Times New Roman" w:hAnsi="Times New Roman" w:cs="Times New Roman"/>
          <w:sz w:val="24"/>
          <w:szCs w:val="24"/>
        </w:rPr>
        <w:t xml:space="preserve"> </w:t>
      </w:r>
      <w:r w:rsidR="005C6FBD" w:rsidRPr="00DA36A4">
        <w:rPr>
          <w:rFonts w:ascii="Times New Roman" w:hAnsi="Times New Roman" w:cs="Times New Roman"/>
          <w:sz w:val="24"/>
          <w:szCs w:val="24"/>
        </w:rPr>
        <w:t xml:space="preserve">Informuojame, kad atsižvelgiant į pateiktus argumentus, pasiūlymų pateikimo terminas pratęsiamas iki </w:t>
      </w:r>
      <w:r w:rsidR="005C6FBD" w:rsidRPr="00DA36A4">
        <w:rPr>
          <w:rFonts w:ascii="Times New Roman" w:hAnsi="Times New Roman" w:cs="Times New Roman"/>
          <w:b/>
          <w:bCs/>
          <w:sz w:val="24"/>
          <w:szCs w:val="24"/>
        </w:rPr>
        <w:t>2026-02-0</w:t>
      </w:r>
      <w:r w:rsidR="005C6FBD" w:rsidRPr="00DA36A4">
        <w:rPr>
          <w:rFonts w:ascii="Times New Roman" w:hAnsi="Times New Roman" w:cs="Times New Roman"/>
          <w:b/>
          <w:bCs/>
          <w:sz w:val="24"/>
          <w:szCs w:val="24"/>
        </w:rPr>
        <w:t>6</w:t>
      </w:r>
      <w:r w:rsidR="005C6FBD" w:rsidRPr="00DA36A4">
        <w:rPr>
          <w:rFonts w:ascii="Times New Roman" w:hAnsi="Times New Roman" w:cs="Times New Roman"/>
          <w:b/>
          <w:bCs/>
          <w:sz w:val="24"/>
          <w:szCs w:val="24"/>
        </w:rPr>
        <w:t xml:space="preserve"> 08:00 val.</w:t>
      </w:r>
      <w:r w:rsidR="005C6FBD" w:rsidRPr="00DA36A4">
        <w:rPr>
          <w:rFonts w:ascii="Times New Roman" w:hAnsi="Times New Roman" w:cs="Times New Roman"/>
          <w:sz w:val="24"/>
          <w:szCs w:val="24"/>
        </w:rPr>
        <w:t xml:space="preserve"> </w:t>
      </w:r>
      <w:r w:rsidR="005C6FBD" w:rsidRPr="00DA36A4">
        <w:rPr>
          <w:rFonts w:ascii="Times New Roman" w:hAnsi="Times New Roman" w:cs="Times New Roman"/>
          <w:sz w:val="24"/>
          <w:szCs w:val="24"/>
        </w:rPr>
        <w:t>Ryšium su šiuo pakeitimu, norime pabrėžti, kad 3 darbo dienų laikotarpis mažos vertės pirkimams yra laikomas normalia ir teisėtai nustatyta praktika, pagal Viešųjų pirkimų įstatymo nuostatas. Tokiu būdu užtikrinama tiekėjų galimybė įvertinti dokumentus ir pateikti pasiūlymus laikantis įstatyme numatytų reikalavimų.</w:t>
      </w:r>
    </w:p>
    <w:p w14:paraId="0DB7DC8D" w14:textId="77777777" w:rsidR="00392C94" w:rsidRPr="00DA36A4" w:rsidRDefault="00392C94" w:rsidP="00DA36A4">
      <w:pPr>
        <w:jc w:val="both"/>
        <w:rPr>
          <w:rFonts w:ascii="Times New Roman" w:hAnsi="Times New Roman" w:cs="Times New Roman"/>
          <w:sz w:val="24"/>
          <w:szCs w:val="24"/>
        </w:rPr>
      </w:pPr>
    </w:p>
    <w:p w14:paraId="375A7A39" w14:textId="0AD3B0EA" w:rsidR="00DA36A4" w:rsidRDefault="00DA36A4" w:rsidP="00DA36A4">
      <w:pPr>
        <w:jc w:val="both"/>
        <w:rPr>
          <w:rFonts w:ascii="Times New Roman" w:hAnsi="Times New Roman" w:cs="Times New Roman"/>
          <w:b/>
          <w:bCs/>
          <w:sz w:val="24"/>
          <w:szCs w:val="24"/>
        </w:rPr>
      </w:pPr>
      <w:r w:rsidRPr="00DA36A4">
        <w:rPr>
          <w:rFonts w:ascii="Times New Roman" w:hAnsi="Times New Roman" w:cs="Times New Roman"/>
          <w:b/>
          <w:bCs/>
          <w:sz w:val="24"/>
          <w:szCs w:val="24"/>
        </w:rPr>
        <w:t xml:space="preserve">Informuojame, kad pasiūlymų pateikimo </w:t>
      </w:r>
      <w:r w:rsidRPr="00DA36A4">
        <w:rPr>
          <w:rFonts w:ascii="Times New Roman" w:hAnsi="Times New Roman" w:cs="Times New Roman"/>
          <w:b/>
          <w:bCs/>
          <w:sz w:val="24"/>
          <w:szCs w:val="24"/>
        </w:rPr>
        <w:t>terminai pratęsiami iš 202</w:t>
      </w:r>
      <w:r w:rsidRPr="00DA36A4">
        <w:rPr>
          <w:rFonts w:ascii="Times New Roman" w:hAnsi="Times New Roman" w:cs="Times New Roman"/>
          <w:b/>
          <w:bCs/>
          <w:sz w:val="24"/>
          <w:szCs w:val="24"/>
          <w:lang w:val="en-US"/>
        </w:rPr>
        <w:t>6</w:t>
      </w:r>
      <w:r w:rsidRPr="00DA36A4">
        <w:rPr>
          <w:rFonts w:ascii="Times New Roman" w:hAnsi="Times New Roman" w:cs="Times New Roman"/>
          <w:b/>
          <w:bCs/>
          <w:sz w:val="24"/>
          <w:szCs w:val="24"/>
        </w:rPr>
        <w:t>-</w:t>
      </w:r>
      <w:r w:rsidRPr="00DA36A4">
        <w:rPr>
          <w:rFonts w:ascii="Times New Roman" w:hAnsi="Times New Roman" w:cs="Times New Roman"/>
          <w:b/>
          <w:bCs/>
          <w:sz w:val="24"/>
          <w:szCs w:val="24"/>
        </w:rPr>
        <w:t>02</w:t>
      </w:r>
      <w:r w:rsidRPr="00DA36A4">
        <w:rPr>
          <w:rFonts w:ascii="Times New Roman" w:hAnsi="Times New Roman" w:cs="Times New Roman"/>
          <w:b/>
          <w:bCs/>
          <w:sz w:val="24"/>
          <w:szCs w:val="24"/>
        </w:rPr>
        <w:t>-0</w:t>
      </w:r>
      <w:r w:rsidRPr="00DA36A4">
        <w:rPr>
          <w:rFonts w:ascii="Times New Roman" w:hAnsi="Times New Roman" w:cs="Times New Roman"/>
          <w:b/>
          <w:bCs/>
          <w:sz w:val="24"/>
          <w:szCs w:val="24"/>
        </w:rPr>
        <w:t>4</w:t>
      </w:r>
      <w:r w:rsidRPr="00DA36A4">
        <w:rPr>
          <w:rFonts w:ascii="Times New Roman" w:hAnsi="Times New Roman" w:cs="Times New Roman"/>
          <w:b/>
          <w:bCs/>
          <w:sz w:val="24"/>
          <w:szCs w:val="24"/>
        </w:rPr>
        <w:t xml:space="preserve"> </w:t>
      </w:r>
      <w:r w:rsidRPr="00DA36A4">
        <w:rPr>
          <w:rFonts w:ascii="Times New Roman" w:hAnsi="Times New Roman" w:cs="Times New Roman"/>
          <w:b/>
          <w:bCs/>
          <w:sz w:val="24"/>
          <w:szCs w:val="24"/>
        </w:rPr>
        <w:t>8</w:t>
      </w:r>
      <w:r w:rsidRPr="00DA36A4">
        <w:rPr>
          <w:rFonts w:ascii="Times New Roman" w:hAnsi="Times New Roman" w:cs="Times New Roman"/>
          <w:b/>
          <w:bCs/>
          <w:sz w:val="24"/>
          <w:szCs w:val="24"/>
        </w:rPr>
        <w:t>:00val. į 202</w:t>
      </w:r>
      <w:r w:rsidRPr="00DA36A4">
        <w:rPr>
          <w:rFonts w:ascii="Times New Roman" w:hAnsi="Times New Roman" w:cs="Times New Roman"/>
          <w:b/>
          <w:bCs/>
          <w:sz w:val="24"/>
          <w:szCs w:val="24"/>
        </w:rPr>
        <w:t>6</w:t>
      </w:r>
      <w:r w:rsidRPr="00DA36A4">
        <w:rPr>
          <w:rFonts w:ascii="Times New Roman" w:hAnsi="Times New Roman" w:cs="Times New Roman"/>
          <w:b/>
          <w:bCs/>
          <w:sz w:val="24"/>
          <w:szCs w:val="24"/>
        </w:rPr>
        <w:t>-</w:t>
      </w:r>
      <w:r w:rsidRPr="00DA36A4">
        <w:rPr>
          <w:rFonts w:ascii="Times New Roman" w:hAnsi="Times New Roman" w:cs="Times New Roman"/>
          <w:b/>
          <w:bCs/>
          <w:sz w:val="24"/>
          <w:szCs w:val="24"/>
        </w:rPr>
        <w:t>02</w:t>
      </w:r>
      <w:r w:rsidRPr="00DA36A4">
        <w:rPr>
          <w:rFonts w:ascii="Times New Roman" w:hAnsi="Times New Roman" w:cs="Times New Roman"/>
          <w:b/>
          <w:bCs/>
          <w:sz w:val="24"/>
          <w:szCs w:val="24"/>
        </w:rPr>
        <w:t>-</w:t>
      </w:r>
      <w:r w:rsidRPr="00DA36A4">
        <w:rPr>
          <w:rFonts w:ascii="Times New Roman" w:hAnsi="Times New Roman" w:cs="Times New Roman"/>
          <w:b/>
          <w:bCs/>
          <w:sz w:val="24"/>
          <w:szCs w:val="24"/>
        </w:rPr>
        <w:t>06</w:t>
      </w:r>
      <w:r w:rsidRPr="00DA36A4">
        <w:rPr>
          <w:rFonts w:ascii="Times New Roman" w:hAnsi="Times New Roman" w:cs="Times New Roman"/>
          <w:b/>
          <w:bCs/>
          <w:sz w:val="24"/>
          <w:szCs w:val="24"/>
        </w:rPr>
        <w:t xml:space="preserve"> </w:t>
      </w:r>
      <w:r w:rsidRPr="00DA36A4">
        <w:rPr>
          <w:rFonts w:ascii="Times New Roman" w:hAnsi="Times New Roman" w:cs="Times New Roman"/>
          <w:b/>
          <w:bCs/>
          <w:sz w:val="24"/>
          <w:szCs w:val="24"/>
        </w:rPr>
        <w:t>8</w:t>
      </w:r>
      <w:r w:rsidRPr="00DA36A4">
        <w:rPr>
          <w:rFonts w:ascii="Times New Roman" w:hAnsi="Times New Roman" w:cs="Times New Roman"/>
          <w:b/>
          <w:bCs/>
          <w:sz w:val="24"/>
          <w:szCs w:val="24"/>
        </w:rPr>
        <w:t>:00val.</w:t>
      </w:r>
    </w:p>
    <w:p w14:paraId="5BCE1AE0" w14:textId="5D164D99" w:rsidR="006B27B3" w:rsidRPr="00E2604A" w:rsidRDefault="006B27B3" w:rsidP="006B27B3">
      <w:pPr>
        <w:jc w:val="both"/>
        <w:rPr>
          <w:rFonts w:ascii="Times New Roman" w:hAnsi="Times New Roman" w:cs="Times New Roman"/>
          <w:sz w:val="24"/>
          <w:szCs w:val="24"/>
          <w:lang w:val="en-US"/>
        </w:rPr>
      </w:pPr>
      <w:r w:rsidRPr="00E2604A">
        <w:rPr>
          <w:rFonts w:ascii="Times New Roman" w:hAnsi="Times New Roman" w:cs="Times New Roman"/>
          <w:sz w:val="24"/>
          <w:szCs w:val="24"/>
        </w:rPr>
        <w:t xml:space="preserve">Prašymas pateikti paaiškinimą </w:t>
      </w:r>
      <w:r>
        <w:rPr>
          <w:rFonts w:ascii="Times New Roman" w:hAnsi="Times New Roman" w:cs="Times New Roman"/>
          <w:sz w:val="24"/>
          <w:szCs w:val="24"/>
        </w:rPr>
        <w:t>iki</w:t>
      </w:r>
      <w:r>
        <w:rPr>
          <w:rFonts w:ascii="Times New Roman" w:hAnsi="Times New Roman" w:cs="Times New Roman"/>
          <w:sz w:val="24"/>
          <w:szCs w:val="24"/>
          <w:lang w:val="en-US"/>
        </w:rPr>
        <w:t xml:space="preserve"> 202</w:t>
      </w:r>
      <w:r>
        <w:rPr>
          <w:rFonts w:ascii="Times New Roman" w:hAnsi="Times New Roman" w:cs="Times New Roman"/>
          <w:sz w:val="24"/>
          <w:szCs w:val="24"/>
          <w:lang w:val="en-US"/>
        </w:rPr>
        <w:t>6</w:t>
      </w:r>
      <w:r>
        <w:rPr>
          <w:rFonts w:ascii="Times New Roman" w:hAnsi="Times New Roman" w:cs="Times New Roman"/>
          <w:sz w:val="24"/>
          <w:szCs w:val="24"/>
          <w:lang w:val="en-US"/>
        </w:rPr>
        <w:t>-</w:t>
      </w:r>
      <w:r>
        <w:rPr>
          <w:rFonts w:ascii="Times New Roman" w:hAnsi="Times New Roman" w:cs="Times New Roman"/>
          <w:sz w:val="24"/>
          <w:szCs w:val="24"/>
          <w:lang w:val="en-US"/>
        </w:rPr>
        <w:t>02</w:t>
      </w:r>
      <w:r>
        <w:rPr>
          <w:rFonts w:ascii="Times New Roman" w:hAnsi="Times New Roman" w:cs="Times New Roman"/>
          <w:sz w:val="24"/>
          <w:szCs w:val="24"/>
          <w:lang w:val="en-US"/>
        </w:rPr>
        <w:t>-0</w:t>
      </w:r>
      <w:r>
        <w:rPr>
          <w:rFonts w:ascii="Times New Roman" w:hAnsi="Times New Roman" w:cs="Times New Roman"/>
          <w:sz w:val="24"/>
          <w:szCs w:val="24"/>
          <w:lang w:val="en-US"/>
        </w:rPr>
        <w:t>3</w:t>
      </w:r>
      <w:r>
        <w:rPr>
          <w:rFonts w:ascii="Times New Roman" w:hAnsi="Times New Roman" w:cs="Times New Roman"/>
          <w:sz w:val="24"/>
          <w:szCs w:val="24"/>
          <w:lang w:val="en-US"/>
        </w:rPr>
        <w:t xml:space="preserve"> 00:00val.</w:t>
      </w:r>
    </w:p>
    <w:p w14:paraId="601215DD" w14:textId="77777777" w:rsidR="006B27B3" w:rsidRPr="00DA36A4" w:rsidRDefault="006B27B3" w:rsidP="00DA36A4">
      <w:pPr>
        <w:jc w:val="both"/>
        <w:rPr>
          <w:rFonts w:ascii="Times New Roman" w:hAnsi="Times New Roman" w:cs="Times New Roman"/>
          <w:b/>
          <w:bCs/>
          <w:sz w:val="24"/>
          <w:szCs w:val="24"/>
        </w:rPr>
      </w:pPr>
    </w:p>
    <w:sectPr w:rsidR="006B27B3" w:rsidRPr="00DA36A4" w:rsidSect="004B03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1A"/>
    <w:rsid w:val="000A7599"/>
    <w:rsid w:val="00224927"/>
    <w:rsid w:val="002B5298"/>
    <w:rsid w:val="00303B1A"/>
    <w:rsid w:val="00392C94"/>
    <w:rsid w:val="004B037D"/>
    <w:rsid w:val="004F529C"/>
    <w:rsid w:val="005C6FBD"/>
    <w:rsid w:val="006B27B3"/>
    <w:rsid w:val="0079407F"/>
    <w:rsid w:val="007C4562"/>
    <w:rsid w:val="008279BD"/>
    <w:rsid w:val="008D004E"/>
    <w:rsid w:val="008D1656"/>
    <w:rsid w:val="00C43255"/>
    <w:rsid w:val="00DA36A4"/>
    <w:rsid w:val="00EE0A9B"/>
    <w:rsid w:val="00EE7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B368"/>
  <w15:chartTrackingRefBased/>
  <w15:docId w15:val="{02596C1B-6B5B-4FE9-A44A-C2ED41D1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B1A"/>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303B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03B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03B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03B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303B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303B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303B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303B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303B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B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3B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3B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3B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3B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3B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B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B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B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B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03B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B1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03B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B1A"/>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303B1A"/>
    <w:rPr>
      <w:i/>
      <w:iCs/>
      <w:color w:val="404040" w:themeColor="text1" w:themeTint="BF"/>
    </w:rPr>
  </w:style>
  <w:style w:type="paragraph" w:styleId="Sraopastraipa">
    <w:name w:val="List Paragraph"/>
    <w:basedOn w:val="prastasis"/>
    <w:uiPriority w:val="34"/>
    <w:qFormat/>
    <w:rsid w:val="00303B1A"/>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303B1A"/>
    <w:rPr>
      <w:i/>
      <w:iCs/>
      <w:color w:val="2F5496" w:themeColor="accent1" w:themeShade="BF"/>
    </w:rPr>
  </w:style>
  <w:style w:type="paragraph" w:styleId="Iskirtacitata">
    <w:name w:val="Intense Quote"/>
    <w:basedOn w:val="prastasis"/>
    <w:next w:val="prastasis"/>
    <w:link w:val="IskirtacitataDiagrama"/>
    <w:uiPriority w:val="30"/>
    <w:qFormat/>
    <w:rsid w:val="00303B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303B1A"/>
    <w:rPr>
      <w:i/>
      <w:iCs/>
      <w:color w:val="2F5496" w:themeColor="accent1" w:themeShade="BF"/>
    </w:rPr>
  </w:style>
  <w:style w:type="character" w:styleId="Rykinuoroda">
    <w:name w:val="Intense Reference"/>
    <w:basedOn w:val="Numatytasispastraiposriftas"/>
    <w:uiPriority w:val="32"/>
    <w:qFormat/>
    <w:rsid w:val="00303B1A"/>
    <w:rPr>
      <w:b/>
      <w:bCs/>
      <w:smallCaps/>
      <w:color w:val="2F5496" w:themeColor="accent1" w:themeShade="BF"/>
      <w:spacing w:val="5"/>
    </w:rPr>
  </w:style>
  <w:style w:type="character" w:styleId="Hipersaitas">
    <w:name w:val="Hyperlink"/>
    <w:basedOn w:val="Numatytasispastraiposriftas"/>
    <w:uiPriority w:val="99"/>
    <w:unhideWhenUsed/>
    <w:rsid w:val="00303B1A"/>
    <w:rPr>
      <w:color w:val="0563C1" w:themeColor="hyperlink"/>
      <w:u w:val="single"/>
    </w:rPr>
  </w:style>
  <w:style w:type="character" w:styleId="Neapdorotaspaminjimas">
    <w:name w:val="Unresolved Mention"/>
    <w:basedOn w:val="Numatytasispastraiposriftas"/>
    <w:uiPriority w:val="99"/>
    <w:semiHidden/>
    <w:unhideWhenUsed/>
    <w:rsid w:val="00303B1A"/>
    <w:rPr>
      <w:color w:val="605E5C"/>
      <w:shd w:val="clear" w:color="auto" w:fill="E1DFDD"/>
    </w:rPr>
  </w:style>
  <w:style w:type="paragraph" w:styleId="prastasiniatinklio">
    <w:name w:val="Normal (Web)"/>
    <w:basedOn w:val="prastasis"/>
    <w:uiPriority w:val="99"/>
    <w:semiHidden/>
    <w:unhideWhenUsed/>
    <w:rsid w:val="004B03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B0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1288</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15</cp:revision>
  <dcterms:created xsi:type="dcterms:W3CDTF">2025-12-18T07:13:00Z</dcterms:created>
  <dcterms:modified xsi:type="dcterms:W3CDTF">2026-02-02T12:00:00Z</dcterms:modified>
</cp:coreProperties>
</file>