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D69C1D" w14:textId="19ED5DD5" w:rsidR="006E3366" w:rsidRPr="006E3366" w:rsidRDefault="006E3366" w:rsidP="006E3366">
      <w:pPr>
        <w:spacing w:line="240" w:lineRule="auto"/>
        <w:ind w:left="7314"/>
        <w:rPr>
          <w:rFonts w:ascii="Times New Roman" w:hAnsi="Times New Roman" w:cs="Times New Roman"/>
          <w:sz w:val="24"/>
          <w:szCs w:val="24"/>
        </w:rPr>
      </w:pPr>
      <w:r w:rsidRPr="006E3366">
        <w:rPr>
          <w:rFonts w:ascii="Times New Roman" w:hAnsi="Times New Roman" w:cs="Times New Roman"/>
          <w:sz w:val="24"/>
          <w:szCs w:val="24"/>
        </w:rPr>
        <w:t>Pirkimo sąlygų 4 priedas</w:t>
      </w:r>
    </w:p>
    <w:p w14:paraId="7D571F43" w14:textId="77777777" w:rsidR="00DC58E4" w:rsidRPr="00100FE8" w:rsidRDefault="00DC58E4" w:rsidP="002521ED">
      <w:pPr>
        <w:spacing w:after="0"/>
        <w:rPr>
          <w:rFonts w:ascii="Times New Roman" w:hAnsi="Times New Roman" w:cs="Times New Roman"/>
          <w:b/>
          <w:bCs/>
          <w:sz w:val="24"/>
          <w:szCs w:val="24"/>
        </w:rPr>
      </w:pPr>
    </w:p>
    <w:p w14:paraId="125754BD" w14:textId="77777777" w:rsidR="007C26F3" w:rsidRDefault="007C26F3" w:rsidP="007C26F3">
      <w:pPr>
        <w:spacing w:after="0"/>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3B5A92D4" w14:textId="172AAF4B" w:rsidR="006A30A3" w:rsidRDefault="007C26F3" w:rsidP="007C26F3">
      <w:pPr>
        <w:spacing w:after="0"/>
        <w:jc w:val="center"/>
        <w:rPr>
          <w:rFonts w:ascii="Times New Roman" w:hAnsi="Times New Roman" w:cs="Times New Roman"/>
          <w:b/>
          <w:bCs/>
          <w:sz w:val="24"/>
          <w:szCs w:val="24"/>
        </w:rPr>
      </w:pPr>
      <w:r>
        <w:rPr>
          <w:rFonts w:ascii="Times New Roman" w:hAnsi="Times New Roman" w:cs="Times New Roman"/>
          <w:b/>
          <w:bCs/>
          <w:sz w:val="24"/>
          <w:szCs w:val="24"/>
        </w:rPr>
        <w:t>MIKROKLIMATO GERINIMO UŽSIĖMIMŲ UGDYMO ĮSTAIGOSE VEDIMO PASLAUGOMS</w:t>
      </w:r>
      <w:r w:rsidR="003E0DC8" w:rsidRPr="00100FE8">
        <w:rPr>
          <w:rFonts w:ascii="Times New Roman" w:hAnsi="Times New Roman" w:cs="Times New Roman"/>
          <w:b/>
          <w:bCs/>
          <w:sz w:val="24"/>
          <w:szCs w:val="24"/>
        </w:rPr>
        <w:t xml:space="preserve"> </w:t>
      </w:r>
    </w:p>
    <w:p w14:paraId="1CBFA363" w14:textId="77777777" w:rsidR="00D15A62" w:rsidRDefault="00D15A62" w:rsidP="007C26F3">
      <w:pPr>
        <w:spacing w:after="0"/>
        <w:jc w:val="center"/>
        <w:rPr>
          <w:rFonts w:ascii="Times New Roman" w:hAnsi="Times New Roman" w:cs="Times New Roman"/>
          <w:b/>
          <w:bCs/>
          <w:sz w:val="24"/>
          <w:szCs w:val="24"/>
        </w:rPr>
      </w:pPr>
    </w:p>
    <w:p w14:paraId="7EEBD4AB" w14:textId="52415FED" w:rsidR="00EF0777" w:rsidRDefault="0036420D" w:rsidP="002521ED">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1. </w:t>
      </w:r>
      <w:r w:rsidR="001857E9">
        <w:rPr>
          <w:rFonts w:ascii="Times New Roman" w:hAnsi="Times New Roman" w:cs="Times New Roman"/>
          <w:b/>
          <w:bCs/>
          <w:sz w:val="24"/>
          <w:szCs w:val="24"/>
        </w:rPr>
        <w:t xml:space="preserve">Perkančioji organizacija: </w:t>
      </w:r>
      <w:r w:rsidR="001857E9">
        <w:rPr>
          <w:rFonts w:ascii="Times New Roman" w:hAnsi="Times New Roman" w:cs="Times New Roman"/>
          <w:bCs/>
          <w:sz w:val="24"/>
          <w:szCs w:val="24"/>
        </w:rPr>
        <w:t>Biržų švietimo pagalbos tarnyba, kodas 300072593, Vytauto g. 32, Biržai, LT-41140, tel. +370</w:t>
      </w:r>
      <w:r>
        <w:rPr>
          <w:rFonts w:ascii="Times New Roman" w:hAnsi="Times New Roman" w:cs="Times New Roman"/>
          <w:bCs/>
          <w:sz w:val="24"/>
          <w:szCs w:val="24"/>
        </w:rPr>
        <w:t xml:space="preserve"> </w:t>
      </w:r>
      <w:r w:rsidR="001857E9">
        <w:rPr>
          <w:rFonts w:ascii="Times New Roman" w:hAnsi="Times New Roman" w:cs="Times New Roman"/>
          <w:bCs/>
          <w:sz w:val="24"/>
          <w:szCs w:val="24"/>
        </w:rPr>
        <w:t xml:space="preserve">45034658, +370 69960350, </w:t>
      </w:r>
      <w:proofErr w:type="spellStart"/>
      <w:r w:rsidR="001857E9">
        <w:rPr>
          <w:rFonts w:ascii="Times New Roman" w:hAnsi="Times New Roman" w:cs="Times New Roman"/>
          <w:bCs/>
          <w:sz w:val="24"/>
          <w:szCs w:val="24"/>
        </w:rPr>
        <w:t>el.p</w:t>
      </w:r>
      <w:proofErr w:type="spellEnd"/>
      <w:r w:rsidR="001857E9">
        <w:rPr>
          <w:rFonts w:ascii="Times New Roman" w:hAnsi="Times New Roman" w:cs="Times New Roman"/>
          <w:bCs/>
          <w:sz w:val="24"/>
          <w:szCs w:val="24"/>
        </w:rPr>
        <w:t xml:space="preserve">. </w:t>
      </w:r>
      <w:hyperlink r:id="rId8" w:history="1">
        <w:r w:rsidR="001857E9" w:rsidRPr="00E42134">
          <w:rPr>
            <w:rStyle w:val="Hipersaitas"/>
            <w:rFonts w:ascii="Times New Roman" w:hAnsi="Times New Roman" w:cs="Times New Roman"/>
            <w:bCs/>
            <w:sz w:val="24"/>
            <w:szCs w:val="24"/>
          </w:rPr>
          <w:t>spt.birzai@gmail.com</w:t>
        </w:r>
      </w:hyperlink>
      <w:r w:rsidR="001857E9">
        <w:rPr>
          <w:rFonts w:ascii="Times New Roman" w:hAnsi="Times New Roman" w:cs="Times New Roman"/>
          <w:bCs/>
          <w:sz w:val="24"/>
          <w:szCs w:val="24"/>
        </w:rPr>
        <w:t>, tinklalapis:</w:t>
      </w:r>
      <w:r w:rsidR="001857E9" w:rsidRPr="001857E9">
        <w:t xml:space="preserve"> </w:t>
      </w:r>
      <w:hyperlink r:id="rId9" w:history="1">
        <w:r w:rsidR="001857E9" w:rsidRPr="00E42134">
          <w:rPr>
            <w:rStyle w:val="Hipersaitas"/>
            <w:rFonts w:ascii="Times New Roman" w:hAnsi="Times New Roman" w:cs="Times New Roman"/>
            <w:bCs/>
            <w:sz w:val="24"/>
            <w:szCs w:val="24"/>
          </w:rPr>
          <w:t>https://birzuspt.lt/</w:t>
        </w:r>
      </w:hyperlink>
    </w:p>
    <w:p w14:paraId="384A9DCE" w14:textId="08FEDA75" w:rsidR="001857E9" w:rsidRDefault="0036420D" w:rsidP="002521ED">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2. </w:t>
      </w:r>
      <w:r w:rsidR="001857E9" w:rsidRPr="001857E9">
        <w:rPr>
          <w:rFonts w:ascii="Times New Roman" w:hAnsi="Times New Roman" w:cs="Times New Roman"/>
          <w:b/>
          <w:bCs/>
          <w:sz w:val="24"/>
          <w:szCs w:val="24"/>
        </w:rPr>
        <w:t>Pirkimą vykdanti organizacija:</w:t>
      </w:r>
      <w:r w:rsidR="001857E9">
        <w:rPr>
          <w:rFonts w:ascii="Times New Roman" w:hAnsi="Times New Roman" w:cs="Times New Roman"/>
          <w:bCs/>
          <w:sz w:val="24"/>
          <w:szCs w:val="24"/>
        </w:rPr>
        <w:t xml:space="preserve"> Biržų rajono savivaldybės administracijos Viešųjų pirkimų skyrius.</w:t>
      </w:r>
    </w:p>
    <w:p w14:paraId="2194C114" w14:textId="330E2C26" w:rsidR="001857E9" w:rsidRDefault="0036420D" w:rsidP="002521ED">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3. </w:t>
      </w:r>
      <w:r w:rsidR="001857E9" w:rsidRPr="001857E9">
        <w:rPr>
          <w:rFonts w:ascii="Times New Roman" w:hAnsi="Times New Roman" w:cs="Times New Roman"/>
          <w:b/>
          <w:bCs/>
          <w:sz w:val="24"/>
          <w:szCs w:val="24"/>
        </w:rPr>
        <w:t>Pirkimo objektas:</w:t>
      </w:r>
      <w:r w:rsidR="001857E9">
        <w:rPr>
          <w:rFonts w:ascii="Times New Roman" w:hAnsi="Times New Roman" w:cs="Times New Roman"/>
          <w:bCs/>
          <w:sz w:val="24"/>
          <w:szCs w:val="24"/>
        </w:rPr>
        <w:t xml:space="preserve"> </w:t>
      </w:r>
      <w:r>
        <w:rPr>
          <w:rFonts w:ascii="Times New Roman" w:hAnsi="Times New Roman" w:cs="Times New Roman"/>
          <w:bCs/>
          <w:sz w:val="24"/>
          <w:szCs w:val="24"/>
        </w:rPr>
        <w:t>m</w:t>
      </w:r>
      <w:r w:rsidR="001857E9">
        <w:rPr>
          <w:rFonts w:ascii="Times New Roman" w:hAnsi="Times New Roman" w:cs="Times New Roman"/>
          <w:bCs/>
          <w:sz w:val="24"/>
          <w:szCs w:val="24"/>
        </w:rPr>
        <w:t>ikroklimato gerinimo užsiėmimų ugdymo įstaigose vedimo paslaugos.</w:t>
      </w:r>
    </w:p>
    <w:p w14:paraId="62BFDC8D" w14:textId="1C8620BD" w:rsidR="00A57FC4" w:rsidRDefault="0036420D" w:rsidP="002521ED">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4. </w:t>
      </w:r>
      <w:r w:rsidR="00A57FC4" w:rsidRPr="00A57FC4">
        <w:rPr>
          <w:rFonts w:ascii="Times New Roman" w:hAnsi="Times New Roman" w:cs="Times New Roman"/>
          <w:b/>
          <w:bCs/>
          <w:sz w:val="24"/>
          <w:szCs w:val="24"/>
        </w:rPr>
        <w:t>Pirkimo pagrindas:</w:t>
      </w:r>
      <w:r w:rsidR="00A57FC4">
        <w:rPr>
          <w:rFonts w:ascii="Times New Roman" w:hAnsi="Times New Roman" w:cs="Times New Roman"/>
          <w:bCs/>
          <w:sz w:val="24"/>
          <w:szCs w:val="24"/>
        </w:rPr>
        <w:t xml:space="preserve"> projekt</w:t>
      </w:r>
      <w:r>
        <w:rPr>
          <w:rFonts w:ascii="Times New Roman" w:hAnsi="Times New Roman" w:cs="Times New Roman"/>
          <w:bCs/>
          <w:sz w:val="24"/>
          <w:szCs w:val="24"/>
        </w:rPr>
        <w:t>as</w:t>
      </w:r>
      <w:r w:rsidR="00A57FC4">
        <w:rPr>
          <w:rFonts w:ascii="Times New Roman" w:hAnsi="Times New Roman" w:cs="Times New Roman"/>
          <w:bCs/>
          <w:sz w:val="24"/>
          <w:szCs w:val="24"/>
        </w:rPr>
        <w:t xml:space="preserve"> </w:t>
      </w:r>
      <w:r w:rsidR="00A90780">
        <w:rPr>
          <w:rFonts w:ascii="Times New Roman" w:hAnsi="Times New Roman" w:cs="Times New Roman"/>
          <w:bCs/>
          <w:sz w:val="24"/>
          <w:szCs w:val="24"/>
        </w:rPr>
        <w:t xml:space="preserve">„Koordinuotai teikiamų švietimo pagalbos, socialinių ir sveikatos priežiūros paslaugų plėtra Biržų rajono savivaldybėje“ Nr. </w:t>
      </w:r>
      <w:r w:rsidR="00AD7C95">
        <w:rPr>
          <w:rFonts w:ascii="Times New Roman" w:hAnsi="Times New Roman" w:cs="Times New Roman"/>
          <w:bCs/>
          <w:sz w:val="24"/>
          <w:szCs w:val="24"/>
        </w:rPr>
        <w:t>10-056-K-0018.</w:t>
      </w:r>
    </w:p>
    <w:p w14:paraId="757D0794" w14:textId="5EE592F2" w:rsidR="005B07A0" w:rsidRDefault="0036420D" w:rsidP="005B07A0">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5. </w:t>
      </w:r>
      <w:r w:rsidR="00AD7C95" w:rsidRPr="00AD7C95">
        <w:rPr>
          <w:rFonts w:ascii="Times New Roman" w:hAnsi="Times New Roman" w:cs="Times New Roman"/>
          <w:b/>
          <w:bCs/>
          <w:sz w:val="24"/>
          <w:szCs w:val="24"/>
        </w:rPr>
        <w:t>Lėšų pobūdis:</w:t>
      </w:r>
      <w:r w:rsidR="00AD7C95">
        <w:rPr>
          <w:rFonts w:ascii="Times New Roman" w:hAnsi="Times New Roman" w:cs="Times New Roman"/>
          <w:bCs/>
          <w:sz w:val="24"/>
          <w:szCs w:val="24"/>
        </w:rPr>
        <w:t xml:space="preserve"> mikroklimato gerinimo užsiėmimų ugdymo įstaigose vedimo paslaugoms įsigyti skiriamos projektinės lėšos iš ES fondų.</w:t>
      </w:r>
    </w:p>
    <w:p w14:paraId="5898AA5B" w14:textId="47EFE86A" w:rsidR="00D87EA4" w:rsidRPr="005B07A0" w:rsidRDefault="0036420D" w:rsidP="005B07A0">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6. </w:t>
      </w:r>
      <w:r w:rsidR="00AD7C95" w:rsidRPr="00AD7C95">
        <w:rPr>
          <w:rFonts w:ascii="Times New Roman" w:hAnsi="Times New Roman" w:cs="Times New Roman"/>
          <w:b/>
          <w:bCs/>
          <w:sz w:val="24"/>
          <w:szCs w:val="24"/>
        </w:rPr>
        <w:t>Paslaugos teikiamos:</w:t>
      </w:r>
      <w:r w:rsidR="00AD7C95">
        <w:rPr>
          <w:rFonts w:ascii="Times New Roman" w:hAnsi="Times New Roman" w:cs="Times New Roman"/>
          <w:b/>
          <w:bCs/>
          <w:sz w:val="24"/>
          <w:szCs w:val="24"/>
        </w:rPr>
        <w:t xml:space="preserve"> </w:t>
      </w:r>
      <w:r w:rsidR="00AD7C95" w:rsidRPr="00AD7C95">
        <w:rPr>
          <w:rFonts w:ascii="Times New Roman" w:hAnsi="Times New Roman" w:cs="Times New Roman"/>
          <w:bCs/>
          <w:sz w:val="24"/>
          <w:szCs w:val="24"/>
        </w:rPr>
        <w:t>projekto</w:t>
      </w:r>
      <w:r w:rsidR="00AD7C95">
        <w:rPr>
          <w:rFonts w:ascii="Times New Roman" w:hAnsi="Times New Roman" w:cs="Times New Roman"/>
          <w:b/>
          <w:bCs/>
          <w:sz w:val="24"/>
          <w:szCs w:val="24"/>
        </w:rPr>
        <w:t xml:space="preserve"> „</w:t>
      </w:r>
      <w:r w:rsidR="00AD7C95">
        <w:rPr>
          <w:rFonts w:ascii="Times New Roman" w:hAnsi="Times New Roman" w:cs="Times New Roman"/>
          <w:bCs/>
          <w:sz w:val="24"/>
          <w:szCs w:val="24"/>
        </w:rPr>
        <w:t>Koordinuotai teikiamų švietimo pagalbos, socialinių ir sveikatos priežiūros paslaugų plėtra Biržų rajono savivaldybėje“ paslaugų gavėjams Biržų rajono savivaldybės ugdymo įstaigose,</w:t>
      </w:r>
      <w:r w:rsidR="00AD7C95" w:rsidRPr="00AD7C95">
        <w:rPr>
          <w:rFonts w:ascii="Times New Roman" w:hAnsi="Times New Roman" w:cs="Times New Roman"/>
          <w:sz w:val="24"/>
          <w:szCs w:val="24"/>
        </w:rPr>
        <w:t xml:space="preserve"> </w:t>
      </w:r>
      <w:r w:rsidR="00AD7C95">
        <w:rPr>
          <w:rFonts w:ascii="Times New Roman" w:hAnsi="Times New Roman" w:cs="Times New Roman"/>
          <w:sz w:val="24"/>
          <w:szCs w:val="24"/>
        </w:rPr>
        <w:t xml:space="preserve">kuriose susidarė krizinė (ar sudėtinga) situacija. </w:t>
      </w:r>
      <w:r w:rsidR="00974540">
        <w:rPr>
          <w:rStyle w:val="CharStyle3"/>
          <w:rFonts w:ascii="Times New Roman" w:hAnsi="Times New Roman"/>
        </w:rPr>
        <w:t>P</w:t>
      </w:r>
      <w:r w:rsidR="00BC272A">
        <w:rPr>
          <w:rFonts w:ascii="Times New Roman" w:hAnsi="Times New Roman" w:cs="Times New Roman"/>
          <w:sz w:val="24"/>
          <w:szCs w:val="24"/>
        </w:rPr>
        <w:t>aslaugos</w:t>
      </w:r>
      <w:r w:rsidR="00974540">
        <w:rPr>
          <w:rFonts w:ascii="Times New Roman" w:hAnsi="Times New Roman" w:cs="Times New Roman"/>
          <w:sz w:val="24"/>
          <w:szCs w:val="24"/>
        </w:rPr>
        <w:t xml:space="preserve"> teikiamos ugdymo įstaigas lankantiems vaikams,</w:t>
      </w:r>
      <w:r w:rsidR="00BC272A">
        <w:rPr>
          <w:rFonts w:ascii="Times New Roman" w:hAnsi="Times New Roman" w:cs="Times New Roman"/>
          <w:sz w:val="24"/>
          <w:szCs w:val="24"/>
        </w:rPr>
        <w:t xml:space="preserve"> jų tėvams, globėjams (rūpintojams), pedagogams, švietimo pagalbos specialistams.</w:t>
      </w:r>
      <w:r w:rsidR="00B17E7C" w:rsidRPr="00B17E7C">
        <w:rPr>
          <w:rFonts w:ascii="Times New Roman" w:hAnsi="Times New Roman" w:cs="Times New Roman"/>
          <w:sz w:val="24"/>
          <w:szCs w:val="24"/>
        </w:rPr>
        <w:t xml:space="preserve"> </w:t>
      </w:r>
      <w:r w:rsidR="00B17E7C">
        <w:rPr>
          <w:rFonts w:ascii="Times New Roman" w:hAnsi="Times New Roman" w:cs="Times New Roman"/>
          <w:sz w:val="24"/>
          <w:szCs w:val="24"/>
        </w:rPr>
        <w:t>Užsiėmimuose turi sudalyvauti ne mažiau kaip 60 unikalių dalyvių</w:t>
      </w:r>
      <w:r w:rsidR="00EE2AA0">
        <w:rPr>
          <w:rFonts w:ascii="Times New Roman" w:hAnsi="Times New Roman" w:cs="Times New Roman"/>
          <w:sz w:val="24"/>
          <w:szCs w:val="24"/>
        </w:rPr>
        <w:t xml:space="preserve">. Tai yra: bendrojo ugdymo mokyklas lankančių mokinių tėvų, globėjų (rūpintojų), pedagogų, švietimo pagalbos specialistų. </w:t>
      </w:r>
      <w:r w:rsidR="00B17E7C">
        <w:rPr>
          <w:rFonts w:ascii="Times New Roman" w:hAnsi="Times New Roman" w:cs="Times New Roman"/>
          <w:sz w:val="24"/>
          <w:szCs w:val="24"/>
        </w:rPr>
        <w:t xml:space="preserve"> </w:t>
      </w:r>
      <w:r w:rsidR="00EE2AA0">
        <w:rPr>
          <w:rFonts w:ascii="Times New Roman" w:hAnsi="Times New Roman" w:cs="Times New Roman"/>
          <w:sz w:val="24"/>
          <w:szCs w:val="24"/>
        </w:rPr>
        <w:t>I</w:t>
      </w:r>
      <w:r w:rsidR="00B17E7C">
        <w:rPr>
          <w:rFonts w:ascii="Times New Roman" w:hAnsi="Times New Roman" w:cs="Times New Roman"/>
          <w:sz w:val="24"/>
          <w:szCs w:val="24"/>
        </w:rPr>
        <w:t xml:space="preserve">š jų </w:t>
      </w:r>
      <w:r w:rsidR="00EE2AA0">
        <w:rPr>
          <w:rFonts w:ascii="Times New Roman" w:hAnsi="Times New Roman" w:cs="Times New Roman"/>
          <w:sz w:val="24"/>
          <w:szCs w:val="24"/>
        </w:rPr>
        <w:t>–</w:t>
      </w:r>
      <w:r w:rsidR="00B17E7C">
        <w:rPr>
          <w:rFonts w:ascii="Times New Roman" w:hAnsi="Times New Roman" w:cs="Times New Roman"/>
          <w:sz w:val="24"/>
          <w:szCs w:val="24"/>
        </w:rPr>
        <w:t xml:space="preserve"> </w:t>
      </w:r>
      <w:r w:rsidR="00EE2AA0">
        <w:rPr>
          <w:rFonts w:ascii="Times New Roman" w:hAnsi="Times New Roman" w:cs="Times New Roman"/>
          <w:sz w:val="24"/>
          <w:szCs w:val="24"/>
        </w:rPr>
        <w:t xml:space="preserve">tikslinė projekto grupė yra </w:t>
      </w:r>
      <w:r w:rsidR="00B17E7C">
        <w:rPr>
          <w:rFonts w:ascii="Times New Roman" w:hAnsi="Times New Roman" w:cs="Times New Roman"/>
          <w:sz w:val="24"/>
          <w:szCs w:val="24"/>
        </w:rPr>
        <w:t>20 vaikų.</w:t>
      </w:r>
    </w:p>
    <w:p w14:paraId="73CC4CFB" w14:textId="4BFB2BE2" w:rsidR="00974540" w:rsidRDefault="0036420D" w:rsidP="00AD7C95">
      <w:pPr>
        <w:spacing w:after="0"/>
        <w:jc w:val="both"/>
        <w:rPr>
          <w:rFonts w:ascii="Times New Roman" w:hAnsi="Times New Roman" w:cs="Times New Roman"/>
          <w:sz w:val="24"/>
          <w:szCs w:val="24"/>
        </w:rPr>
      </w:pPr>
      <w:r>
        <w:rPr>
          <w:rFonts w:ascii="Times New Roman" w:hAnsi="Times New Roman" w:cs="Times New Roman"/>
          <w:b/>
          <w:sz w:val="24"/>
          <w:szCs w:val="24"/>
        </w:rPr>
        <w:t xml:space="preserve">7. </w:t>
      </w:r>
      <w:r w:rsidR="00974540" w:rsidRPr="00974540">
        <w:rPr>
          <w:rFonts w:ascii="Times New Roman" w:hAnsi="Times New Roman" w:cs="Times New Roman"/>
          <w:b/>
          <w:sz w:val="24"/>
          <w:szCs w:val="24"/>
        </w:rPr>
        <w:t>Paslaugų teikimo vieta:</w:t>
      </w:r>
      <w:r w:rsidR="00974540">
        <w:rPr>
          <w:rFonts w:ascii="Times New Roman" w:hAnsi="Times New Roman" w:cs="Times New Roman"/>
          <w:b/>
          <w:sz w:val="24"/>
          <w:szCs w:val="24"/>
        </w:rPr>
        <w:t xml:space="preserve"> </w:t>
      </w:r>
      <w:r w:rsidR="00974540">
        <w:rPr>
          <w:rFonts w:ascii="Times New Roman" w:hAnsi="Times New Roman" w:cs="Times New Roman"/>
          <w:sz w:val="24"/>
          <w:szCs w:val="24"/>
        </w:rPr>
        <w:t xml:space="preserve">Biržų rajono savivaldybės teritorijoje esančios </w:t>
      </w:r>
      <w:r w:rsidR="00EF0A47">
        <w:rPr>
          <w:rFonts w:ascii="Times New Roman" w:hAnsi="Times New Roman" w:cs="Times New Roman"/>
          <w:sz w:val="24"/>
          <w:szCs w:val="24"/>
        </w:rPr>
        <w:t xml:space="preserve">bendrojo </w:t>
      </w:r>
      <w:r w:rsidR="00974540">
        <w:rPr>
          <w:rFonts w:ascii="Times New Roman" w:hAnsi="Times New Roman" w:cs="Times New Roman"/>
          <w:sz w:val="24"/>
          <w:szCs w:val="24"/>
        </w:rPr>
        <w:t>ugdymo įstaigos.</w:t>
      </w:r>
    </w:p>
    <w:p w14:paraId="7FB236E9" w14:textId="354BC1D7" w:rsidR="00974540" w:rsidRDefault="0036420D" w:rsidP="00AD7C9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8. </w:t>
      </w:r>
      <w:r w:rsidR="00974540" w:rsidRPr="00974540">
        <w:rPr>
          <w:rFonts w:ascii="Times New Roman" w:hAnsi="Times New Roman" w:cs="Times New Roman"/>
          <w:b/>
          <w:sz w:val="24"/>
          <w:szCs w:val="24"/>
        </w:rPr>
        <w:t>Paslaugų teikimas turi apimti:</w:t>
      </w:r>
    </w:p>
    <w:p w14:paraId="72F1810D" w14:textId="79C52962" w:rsidR="00974540" w:rsidRPr="00572D90" w:rsidRDefault="0036420D" w:rsidP="00AD7C95">
      <w:pPr>
        <w:spacing w:after="0"/>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Pr="0036420D">
        <w:rPr>
          <w:rFonts w:ascii="Times New Roman" w:hAnsi="Times New Roman" w:cs="Times New Roman"/>
          <w:bCs/>
          <w:sz w:val="24"/>
          <w:szCs w:val="24"/>
        </w:rPr>
        <w:t>8.1.</w:t>
      </w:r>
      <w:r>
        <w:rPr>
          <w:rFonts w:ascii="Times New Roman" w:hAnsi="Times New Roman" w:cs="Times New Roman"/>
          <w:b/>
          <w:sz w:val="24"/>
          <w:szCs w:val="24"/>
        </w:rPr>
        <w:t xml:space="preserve"> </w:t>
      </w:r>
      <w:r w:rsidR="00572D90" w:rsidRPr="008534B0">
        <w:rPr>
          <w:rFonts w:ascii="Times New Roman" w:hAnsi="Times New Roman" w:cs="Times New Roman"/>
          <w:sz w:val="24"/>
          <w:szCs w:val="24"/>
        </w:rPr>
        <w:t xml:space="preserve">grupinių mikroklimato gerinimo arba lygiaverčių užsiėmimų vedimą, taikant forumo teatro metodiką, bendrojo </w:t>
      </w:r>
      <w:r w:rsidR="00572D90" w:rsidRPr="008534B0">
        <w:rPr>
          <w:rFonts w:ascii="Times New Roman" w:hAnsi="Times New Roman" w:cs="Times New Roman"/>
          <w:color w:val="000000" w:themeColor="text1"/>
          <w:sz w:val="24"/>
          <w:szCs w:val="24"/>
        </w:rPr>
        <w:t>ugdymo mokyklas lankantiems vaikams, jų tėvams, globėjams (rūpintojams), pedagogams, švietimo pagalbos specialistams</w:t>
      </w:r>
      <w:r w:rsidR="00572D90">
        <w:rPr>
          <w:rFonts w:ascii="Times New Roman" w:hAnsi="Times New Roman" w:cs="Times New Roman"/>
          <w:color w:val="000000" w:themeColor="text1"/>
          <w:sz w:val="24"/>
          <w:szCs w:val="24"/>
        </w:rPr>
        <w:t>.</w:t>
      </w:r>
      <w:r w:rsidR="00572D90" w:rsidRPr="008534B0">
        <w:rPr>
          <w:rFonts w:ascii="Times New Roman" w:hAnsi="Times New Roman" w:cs="Times New Roman"/>
          <w:color w:val="000000" w:themeColor="text1"/>
          <w:sz w:val="24"/>
          <w:szCs w:val="24"/>
        </w:rPr>
        <w:t xml:space="preserve"> Sąvoka „mikroklimato gerinimas“ apima emocinės sveikatos stiprinimą, pozityvių santykių kūrimą, specialiųjų ugdymosi poreikių turinčių mokinių </w:t>
      </w:r>
      <w:proofErr w:type="spellStart"/>
      <w:r w:rsidR="00572D90" w:rsidRPr="008534B0">
        <w:rPr>
          <w:rFonts w:ascii="Times New Roman" w:hAnsi="Times New Roman" w:cs="Times New Roman"/>
          <w:color w:val="000000" w:themeColor="text1"/>
          <w:sz w:val="24"/>
          <w:szCs w:val="24"/>
        </w:rPr>
        <w:t>įtrauktį</w:t>
      </w:r>
      <w:proofErr w:type="spellEnd"/>
      <w:r w:rsidR="00572D90">
        <w:rPr>
          <w:rFonts w:ascii="Times New Roman" w:hAnsi="Times New Roman" w:cs="Times New Roman"/>
          <w:color w:val="000000" w:themeColor="text1"/>
          <w:sz w:val="24"/>
          <w:szCs w:val="24"/>
        </w:rPr>
        <w:t>,</w:t>
      </w:r>
      <w:r w:rsidR="00572D90" w:rsidRPr="008534B0">
        <w:rPr>
          <w:rFonts w:ascii="Times New Roman" w:hAnsi="Times New Roman" w:cs="Times New Roman"/>
          <w:color w:val="000000" w:themeColor="text1"/>
          <w:sz w:val="24"/>
          <w:szCs w:val="24"/>
        </w:rPr>
        <w:t xml:space="preserve"> specialistų </w:t>
      </w:r>
      <w:r w:rsidR="00572D90" w:rsidRPr="008534B0">
        <w:rPr>
          <w:rFonts w:ascii="Times New Roman" w:hAnsi="Times New Roman" w:cs="Times New Roman"/>
          <w:sz w:val="24"/>
          <w:szCs w:val="24"/>
        </w:rPr>
        <w:t>mokymą efektyviai reaguoti į psichologines, socialines ir elgesio krizes ar sudėtingas situacijas;</w:t>
      </w:r>
    </w:p>
    <w:p w14:paraId="18158274" w14:textId="77777777" w:rsidR="00441DFA" w:rsidRDefault="0036420D" w:rsidP="00AD7C95">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36420D">
        <w:rPr>
          <w:rFonts w:ascii="Times New Roman" w:hAnsi="Times New Roman" w:cs="Times New Roman"/>
          <w:bCs/>
          <w:sz w:val="24"/>
          <w:szCs w:val="24"/>
        </w:rPr>
        <w:t>8.2.</w:t>
      </w:r>
      <w:r>
        <w:rPr>
          <w:rFonts w:ascii="Times New Roman" w:hAnsi="Times New Roman" w:cs="Times New Roman"/>
          <w:b/>
          <w:sz w:val="24"/>
          <w:szCs w:val="24"/>
        </w:rPr>
        <w:t xml:space="preserve"> </w:t>
      </w:r>
      <w:r w:rsidR="00441DFA" w:rsidRPr="008534B0">
        <w:rPr>
          <w:rFonts w:ascii="Times New Roman" w:hAnsi="Times New Roman" w:cs="Times New Roman"/>
          <w:sz w:val="24"/>
          <w:szCs w:val="24"/>
        </w:rPr>
        <w:t xml:space="preserve">užsiėmimams </w:t>
      </w:r>
      <w:r w:rsidR="00441DFA" w:rsidRPr="008534B0">
        <w:rPr>
          <w:rFonts w:ascii="Times New Roman" w:hAnsi="Times New Roman" w:cs="Times New Roman"/>
          <w:color w:val="000000" w:themeColor="text1"/>
          <w:sz w:val="24"/>
          <w:szCs w:val="24"/>
        </w:rPr>
        <w:t>reikalingų priemonių (</w:t>
      </w:r>
      <w:proofErr w:type="spellStart"/>
      <w:r w:rsidR="00441DFA" w:rsidRPr="008534B0">
        <w:rPr>
          <w:rFonts w:ascii="Times New Roman" w:hAnsi="Times New Roman" w:cs="Times New Roman"/>
          <w:color w:val="000000" w:themeColor="text1"/>
          <w:sz w:val="24"/>
          <w:szCs w:val="24"/>
        </w:rPr>
        <w:t>dalomoji</w:t>
      </w:r>
      <w:proofErr w:type="spellEnd"/>
      <w:r w:rsidR="00441DFA" w:rsidRPr="008534B0">
        <w:rPr>
          <w:rFonts w:ascii="Times New Roman" w:hAnsi="Times New Roman" w:cs="Times New Roman"/>
          <w:color w:val="000000" w:themeColor="text1"/>
          <w:sz w:val="24"/>
          <w:szCs w:val="24"/>
        </w:rPr>
        <w:t xml:space="preserve"> medžiaga, vaizdinė medžiaga, vaizdo/garso įranga ) užtikrinimą;</w:t>
      </w:r>
      <w:r>
        <w:rPr>
          <w:rFonts w:ascii="Times New Roman" w:hAnsi="Times New Roman" w:cs="Times New Roman"/>
          <w:sz w:val="24"/>
          <w:szCs w:val="24"/>
        </w:rPr>
        <w:t xml:space="preserve"> </w:t>
      </w:r>
    </w:p>
    <w:p w14:paraId="3876DF3F" w14:textId="56239513" w:rsidR="00441DFA" w:rsidRDefault="00441DFA" w:rsidP="00AD7C95">
      <w:pPr>
        <w:spacing w:after="0"/>
        <w:jc w:val="both"/>
        <w:rPr>
          <w:rFonts w:ascii="Times New Roman" w:hAnsi="Times New Roman" w:cs="Times New Roman"/>
          <w:sz w:val="24"/>
          <w:szCs w:val="24"/>
        </w:rPr>
      </w:pPr>
      <w:r>
        <w:rPr>
          <w:rFonts w:ascii="Times New Roman" w:hAnsi="Times New Roman" w:cs="Times New Roman"/>
          <w:sz w:val="24"/>
          <w:szCs w:val="24"/>
        </w:rPr>
        <w:t>8.3. užsiėmimų organizavimą (</w:t>
      </w:r>
      <w:r w:rsidRPr="00100FE8">
        <w:rPr>
          <w:rStyle w:val="CharStyle3"/>
          <w:rFonts w:ascii="Times New Roman" w:hAnsi="Times New Roman"/>
          <w:sz w:val="24"/>
          <w:szCs w:val="24"/>
        </w:rPr>
        <w:t>kvietimai dalyviams, dalyvių registracija, komunik</w:t>
      </w:r>
      <w:r>
        <w:rPr>
          <w:rStyle w:val="CharStyle3"/>
          <w:rFonts w:ascii="Times New Roman" w:hAnsi="Times New Roman"/>
          <w:sz w:val="24"/>
          <w:szCs w:val="24"/>
        </w:rPr>
        <w:t>avimas su dalyviais bei perkančiosios organizacijos</w:t>
      </w:r>
      <w:r w:rsidRPr="00100FE8">
        <w:rPr>
          <w:rStyle w:val="CharStyle3"/>
          <w:rFonts w:ascii="Times New Roman" w:hAnsi="Times New Roman"/>
          <w:sz w:val="24"/>
          <w:szCs w:val="24"/>
        </w:rPr>
        <w:t xml:space="preserve"> atsakingais asmenimis</w:t>
      </w:r>
      <w:r>
        <w:rPr>
          <w:rStyle w:val="CharStyle3"/>
          <w:rFonts w:ascii="Times New Roman" w:hAnsi="Times New Roman"/>
          <w:sz w:val="24"/>
          <w:szCs w:val="24"/>
        </w:rPr>
        <w:t>);</w:t>
      </w:r>
    </w:p>
    <w:p w14:paraId="456F92BA" w14:textId="458AB6DB" w:rsidR="00006E8E" w:rsidRPr="00BF6B40" w:rsidRDefault="0036420D" w:rsidP="00AD7C95">
      <w:pPr>
        <w:spacing w:after="0"/>
        <w:jc w:val="both"/>
        <w:rPr>
          <w:rFonts w:ascii="Times New Roman" w:hAnsi="Times New Roman" w:cs="Times New Roman"/>
          <w:sz w:val="24"/>
          <w:szCs w:val="24"/>
        </w:rPr>
      </w:pPr>
      <w:r>
        <w:rPr>
          <w:rFonts w:ascii="Times New Roman" w:hAnsi="Times New Roman" w:cs="Times New Roman"/>
          <w:sz w:val="24"/>
          <w:szCs w:val="24"/>
        </w:rPr>
        <w:t xml:space="preserve">8.4. </w:t>
      </w:r>
      <w:r w:rsidR="00441DFA">
        <w:rPr>
          <w:rStyle w:val="CharStyle3"/>
          <w:rFonts w:ascii="Times New Roman" w:hAnsi="Times New Roman"/>
          <w:sz w:val="24"/>
          <w:szCs w:val="24"/>
        </w:rPr>
        <w:t xml:space="preserve">užsiėmimų </w:t>
      </w:r>
      <w:r w:rsidR="00441DFA">
        <w:rPr>
          <w:rFonts w:ascii="Times New Roman" w:hAnsi="Times New Roman" w:cs="Times New Roman"/>
          <w:sz w:val="24"/>
          <w:szCs w:val="24"/>
        </w:rPr>
        <w:t>pritaikymą skirtingų amžiaus grupių bei gebėjimų (turinčių specialiųjų ugdymosi poreikių) vaikams ir suaugusiems</w:t>
      </w:r>
      <w:r w:rsidR="00441DFA" w:rsidRPr="00CE304A">
        <w:rPr>
          <w:rFonts w:ascii="Times New Roman" w:hAnsi="Times New Roman" w:cs="Times New Roman"/>
          <w:sz w:val="24"/>
          <w:szCs w:val="24"/>
        </w:rPr>
        <w:t>.</w:t>
      </w:r>
    </w:p>
    <w:p w14:paraId="645CBAF1" w14:textId="46077446" w:rsidR="00974540" w:rsidRDefault="0036420D" w:rsidP="00AD7C9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9. </w:t>
      </w:r>
      <w:r w:rsidR="00974540">
        <w:rPr>
          <w:rFonts w:ascii="Times New Roman" w:hAnsi="Times New Roman" w:cs="Times New Roman"/>
          <w:b/>
          <w:sz w:val="24"/>
          <w:szCs w:val="24"/>
        </w:rPr>
        <w:t>Reikalavimai paslaugoms teikti:</w:t>
      </w:r>
    </w:p>
    <w:p w14:paraId="7E798224" w14:textId="2A21FD67" w:rsidR="00C45140" w:rsidRPr="008534B0" w:rsidRDefault="0036420D" w:rsidP="00C45140">
      <w:pPr>
        <w:spacing w:after="0"/>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 </w:t>
      </w:r>
      <w:r w:rsidRPr="0036420D">
        <w:rPr>
          <w:rFonts w:ascii="Times New Roman" w:hAnsi="Times New Roman" w:cs="Times New Roman"/>
          <w:bCs/>
          <w:sz w:val="24"/>
          <w:szCs w:val="24"/>
        </w:rPr>
        <w:t>9.1.</w:t>
      </w:r>
      <w:r>
        <w:rPr>
          <w:rFonts w:ascii="Times New Roman" w:hAnsi="Times New Roman" w:cs="Times New Roman"/>
          <w:b/>
          <w:sz w:val="24"/>
          <w:szCs w:val="24"/>
        </w:rPr>
        <w:t xml:space="preserve"> </w:t>
      </w:r>
      <w:r w:rsidR="00C45140" w:rsidRPr="008534B0">
        <w:rPr>
          <w:rFonts w:ascii="Times New Roman" w:hAnsi="Times New Roman" w:cs="Times New Roman"/>
          <w:sz w:val="24"/>
          <w:szCs w:val="24"/>
        </w:rPr>
        <w:t xml:space="preserve">paslaugų teikėjas turės pravesti </w:t>
      </w:r>
      <w:r w:rsidR="00C45140" w:rsidRPr="008534B0">
        <w:rPr>
          <w:rFonts w:ascii="Times New Roman" w:hAnsi="Times New Roman" w:cs="Times New Roman"/>
          <w:color w:val="000000" w:themeColor="text1"/>
          <w:sz w:val="24"/>
          <w:szCs w:val="24"/>
        </w:rPr>
        <w:t xml:space="preserve">6 grupinius mikroklimato gerinimo arba lygiaverčius užsiėmimus, taikant forumo teatro metodiką, bendrojo ugdymo mokyklas lankantiems vaikams, jų tėvams, globėjams (rūpintojams), pedagogams, švietimo pagalbos specialistams </w:t>
      </w:r>
      <w:r w:rsidR="00C45140">
        <w:rPr>
          <w:rFonts w:ascii="Times New Roman" w:hAnsi="Times New Roman" w:cs="Times New Roman"/>
          <w:color w:val="000000" w:themeColor="text1"/>
          <w:sz w:val="24"/>
          <w:szCs w:val="24"/>
        </w:rPr>
        <w:t>(</w:t>
      </w:r>
      <w:r w:rsidR="00C45140" w:rsidRPr="008534B0">
        <w:rPr>
          <w:rFonts w:ascii="Times New Roman" w:hAnsi="Times New Roman" w:cs="Times New Roman"/>
          <w:sz w:val="24"/>
          <w:szCs w:val="24"/>
        </w:rPr>
        <w:t xml:space="preserve">ne mažiau kaip 60 unikalių dalyvių, iš jų tikslinė projekto grupė yra </w:t>
      </w:r>
      <w:r w:rsidR="00C45140">
        <w:rPr>
          <w:rFonts w:ascii="Times New Roman" w:hAnsi="Times New Roman" w:cs="Times New Roman"/>
          <w:sz w:val="24"/>
          <w:szCs w:val="24"/>
        </w:rPr>
        <w:t>2</w:t>
      </w:r>
      <w:r w:rsidR="00C45140" w:rsidRPr="008534B0">
        <w:rPr>
          <w:rFonts w:ascii="Times New Roman" w:hAnsi="Times New Roman" w:cs="Times New Roman"/>
          <w:sz w:val="24"/>
          <w:szCs w:val="24"/>
        </w:rPr>
        <w:t>0 vaikų</w:t>
      </w:r>
      <w:r w:rsidR="00C45140">
        <w:rPr>
          <w:rFonts w:ascii="Times New Roman" w:hAnsi="Times New Roman" w:cs="Times New Roman"/>
          <w:sz w:val="24"/>
          <w:szCs w:val="24"/>
        </w:rPr>
        <w:t>)</w:t>
      </w:r>
      <w:r w:rsidR="00C45140" w:rsidRPr="008534B0">
        <w:rPr>
          <w:rFonts w:ascii="Times New Roman" w:hAnsi="Times New Roman" w:cs="Times New Roman"/>
          <w:sz w:val="24"/>
          <w:szCs w:val="24"/>
        </w:rPr>
        <w:t xml:space="preserve">, po 3 val. 6 </w:t>
      </w:r>
      <w:r w:rsidR="00CA4A8D">
        <w:rPr>
          <w:rFonts w:ascii="Times New Roman" w:hAnsi="Times New Roman" w:cs="Times New Roman"/>
          <w:color w:val="000000" w:themeColor="text1"/>
          <w:sz w:val="24"/>
          <w:szCs w:val="24"/>
        </w:rPr>
        <w:t>Biržų rajono savivaldybės</w:t>
      </w:r>
      <w:r w:rsidR="00C45140" w:rsidRPr="008534B0">
        <w:rPr>
          <w:rFonts w:ascii="Times New Roman" w:hAnsi="Times New Roman" w:cs="Times New Roman"/>
          <w:color w:val="000000" w:themeColor="text1"/>
          <w:sz w:val="24"/>
          <w:szCs w:val="24"/>
        </w:rPr>
        <w:t xml:space="preserve"> bendrojo ugdymo mokyklose iš viso </w:t>
      </w:r>
      <w:r w:rsidR="00C45140" w:rsidRPr="008534B0">
        <w:rPr>
          <w:rFonts w:ascii="Times New Roman" w:hAnsi="Times New Roman" w:cs="Times New Roman"/>
          <w:b/>
          <w:color w:val="000000" w:themeColor="text1"/>
          <w:sz w:val="24"/>
          <w:szCs w:val="24"/>
        </w:rPr>
        <w:t>18 val</w:t>
      </w:r>
      <w:r w:rsidR="00C45140">
        <w:rPr>
          <w:rFonts w:ascii="Times New Roman" w:hAnsi="Times New Roman" w:cs="Times New Roman"/>
          <w:b/>
          <w:color w:val="000000" w:themeColor="text1"/>
          <w:sz w:val="24"/>
          <w:szCs w:val="24"/>
        </w:rPr>
        <w:t>.</w:t>
      </w:r>
      <w:r w:rsidR="00C45140" w:rsidRPr="008534B0">
        <w:rPr>
          <w:rFonts w:ascii="Times New Roman" w:hAnsi="Times New Roman" w:cs="Times New Roman"/>
          <w:b/>
          <w:color w:val="000000" w:themeColor="text1"/>
          <w:sz w:val="24"/>
          <w:szCs w:val="24"/>
        </w:rPr>
        <w:t>;</w:t>
      </w:r>
      <w:r w:rsidR="00C45140" w:rsidRPr="008534B0">
        <w:rPr>
          <w:rFonts w:ascii="Times New Roman" w:hAnsi="Times New Roman" w:cs="Times New Roman"/>
          <w:color w:val="000000" w:themeColor="text1"/>
          <w:sz w:val="24"/>
          <w:szCs w:val="24"/>
        </w:rPr>
        <w:t xml:space="preserve"> </w:t>
      </w:r>
    </w:p>
    <w:p w14:paraId="547C936E" w14:textId="1682A5E1" w:rsidR="00E12A79" w:rsidRDefault="00E12A79" w:rsidP="00695E6B">
      <w:pPr>
        <w:spacing w:after="0"/>
        <w:jc w:val="both"/>
        <w:rPr>
          <w:rFonts w:ascii="Times New Roman" w:hAnsi="Times New Roman" w:cs="Times New Roman"/>
          <w:sz w:val="24"/>
          <w:szCs w:val="24"/>
        </w:rPr>
      </w:pPr>
    </w:p>
    <w:p w14:paraId="4A30C1AC" w14:textId="4A4D3835" w:rsidR="005B07A0" w:rsidRDefault="0036420D" w:rsidP="00695E6B">
      <w:pPr>
        <w:spacing w:after="0"/>
        <w:jc w:val="both"/>
        <w:rPr>
          <w:rFonts w:ascii="Times New Roman" w:hAnsi="Times New Roman" w:cs="Times New Roman"/>
          <w:sz w:val="24"/>
          <w:szCs w:val="24"/>
        </w:rPr>
      </w:pPr>
      <w:r>
        <w:rPr>
          <w:rFonts w:ascii="Times New Roman" w:hAnsi="Times New Roman" w:cs="Times New Roman"/>
          <w:sz w:val="24"/>
          <w:szCs w:val="24"/>
        </w:rPr>
        <w:t xml:space="preserve"> 9.2. </w:t>
      </w:r>
      <w:r w:rsidR="005B07A0">
        <w:rPr>
          <w:rFonts w:ascii="Times New Roman" w:hAnsi="Times New Roman" w:cs="Times New Roman"/>
          <w:sz w:val="24"/>
          <w:szCs w:val="24"/>
        </w:rPr>
        <w:t>užsiėmimai turi būti vedami taikant forumo teatro metodiką;</w:t>
      </w:r>
    </w:p>
    <w:p w14:paraId="4B82ADBD" w14:textId="5B27FBD0" w:rsidR="005B07A0" w:rsidRDefault="0036420D" w:rsidP="00695E6B">
      <w:pPr>
        <w:spacing w:after="0"/>
        <w:jc w:val="both"/>
        <w:rPr>
          <w:rFonts w:ascii="Times New Roman" w:hAnsi="Times New Roman" w:cs="Times New Roman"/>
          <w:sz w:val="24"/>
          <w:szCs w:val="24"/>
        </w:rPr>
      </w:pPr>
      <w:r>
        <w:rPr>
          <w:rFonts w:ascii="Times New Roman" w:hAnsi="Times New Roman" w:cs="Times New Roman"/>
          <w:sz w:val="24"/>
          <w:szCs w:val="24"/>
        </w:rPr>
        <w:t xml:space="preserve"> 9.3</w:t>
      </w:r>
      <w:r w:rsidR="00C45140">
        <w:rPr>
          <w:rFonts w:ascii="Times New Roman" w:hAnsi="Times New Roman" w:cs="Times New Roman"/>
          <w:sz w:val="24"/>
          <w:szCs w:val="24"/>
        </w:rPr>
        <w:t xml:space="preserve">. paslaugos teikiamos </w:t>
      </w:r>
      <w:r w:rsidR="00C45140" w:rsidRPr="0036420D">
        <w:rPr>
          <w:rFonts w:ascii="Times New Roman" w:hAnsi="Times New Roman" w:cs="Times New Roman"/>
          <w:b/>
          <w:bCs/>
          <w:sz w:val="24"/>
          <w:szCs w:val="24"/>
        </w:rPr>
        <w:t>tik kontaktiniu būdu</w:t>
      </w:r>
      <w:r w:rsidR="00C45140">
        <w:rPr>
          <w:rFonts w:ascii="Times New Roman" w:hAnsi="Times New Roman" w:cs="Times New Roman"/>
          <w:sz w:val="24"/>
          <w:szCs w:val="24"/>
        </w:rPr>
        <w:t>, pagal su perkančiąja organizacija iš anksto suderintą paslaugų teikimo grafiką, nurodytose ugdymo įstaigose Biržų rajono savivaldybėje. Grafikas suderinamas ir patvirtinamas per 20 darbo dienų nuo paslaugų teikimo sutarties pasirašymo dienos.</w:t>
      </w:r>
    </w:p>
    <w:p w14:paraId="6F5005B9" w14:textId="7973AF7D" w:rsidR="00695E6B" w:rsidRDefault="0036420D" w:rsidP="00695E6B">
      <w:pPr>
        <w:spacing w:after="0"/>
        <w:jc w:val="both"/>
        <w:rPr>
          <w:rFonts w:ascii="Times New Roman" w:hAnsi="Times New Roman" w:cs="Times New Roman"/>
          <w:bCs/>
          <w:sz w:val="24"/>
          <w:szCs w:val="24"/>
        </w:rPr>
      </w:pPr>
      <w:r>
        <w:rPr>
          <w:rFonts w:ascii="Times New Roman" w:hAnsi="Times New Roman" w:cs="Times New Roman"/>
          <w:sz w:val="24"/>
          <w:szCs w:val="24"/>
        </w:rPr>
        <w:t xml:space="preserve"> 9.4</w:t>
      </w:r>
      <w:bookmarkStart w:id="0" w:name="_Hlk178235110"/>
      <w:r w:rsidR="00C45140">
        <w:rPr>
          <w:rFonts w:ascii="Times New Roman" w:hAnsi="Times New Roman" w:cs="Times New Roman"/>
          <w:sz w:val="24"/>
          <w:szCs w:val="24"/>
        </w:rPr>
        <w:t xml:space="preserve">. </w:t>
      </w:r>
      <w:r w:rsidR="003A2B09">
        <w:rPr>
          <w:rFonts w:ascii="Times New Roman" w:hAnsi="Times New Roman" w:cs="Times New Roman"/>
          <w:sz w:val="24"/>
          <w:szCs w:val="24"/>
        </w:rPr>
        <w:t xml:space="preserve"> </w:t>
      </w:r>
      <w:r w:rsidR="00C45140" w:rsidRPr="00695E6B">
        <w:rPr>
          <w:rFonts w:ascii="Times New Roman" w:hAnsi="Times New Roman" w:cs="Times New Roman"/>
          <w:b/>
          <w:bCs/>
          <w:sz w:val="24"/>
          <w:szCs w:val="24"/>
        </w:rPr>
        <w:t>Paslaugų teikimo trukmė:</w:t>
      </w:r>
      <w:r w:rsidR="00C45140" w:rsidRPr="00100FE8">
        <w:rPr>
          <w:rFonts w:ascii="Times New Roman" w:hAnsi="Times New Roman" w:cs="Times New Roman"/>
          <w:sz w:val="24"/>
          <w:szCs w:val="24"/>
        </w:rPr>
        <w:t xml:space="preserve"> </w:t>
      </w:r>
      <w:r w:rsidR="00C45140">
        <w:rPr>
          <w:rFonts w:ascii="Times New Roman" w:hAnsi="Times New Roman" w:cs="Times New Roman"/>
          <w:sz w:val="24"/>
          <w:szCs w:val="24"/>
        </w:rPr>
        <w:t>24 mėnesiai nuo sutarties įsigaliojimo.</w:t>
      </w:r>
    </w:p>
    <w:bookmarkEnd w:id="0"/>
    <w:p w14:paraId="350B9C1F" w14:textId="2A3C68EA" w:rsidR="006F6FF0" w:rsidRDefault="0036420D" w:rsidP="006F6FF0">
      <w:pPr>
        <w:spacing w:after="0"/>
        <w:jc w:val="both"/>
        <w:rPr>
          <w:rFonts w:ascii="Times New Roman" w:hAnsi="Times New Roman" w:cs="Times New Roman"/>
          <w:bCs/>
          <w:sz w:val="24"/>
          <w:szCs w:val="24"/>
        </w:rPr>
      </w:pPr>
      <w:r w:rsidRPr="0036420D">
        <w:rPr>
          <w:rFonts w:ascii="Times New Roman" w:hAnsi="Times New Roman" w:cs="Times New Roman"/>
          <w:b/>
          <w:sz w:val="24"/>
          <w:szCs w:val="24"/>
        </w:rPr>
        <w:t>10.</w:t>
      </w:r>
      <w:r>
        <w:rPr>
          <w:rFonts w:ascii="Times New Roman" w:hAnsi="Times New Roman" w:cs="Times New Roman"/>
          <w:bCs/>
          <w:sz w:val="24"/>
          <w:szCs w:val="24"/>
        </w:rPr>
        <w:t xml:space="preserve"> </w:t>
      </w:r>
      <w:r w:rsidR="006F6FF0">
        <w:rPr>
          <w:rFonts w:ascii="Times New Roman" w:hAnsi="Times New Roman" w:cs="Times New Roman"/>
          <w:bCs/>
          <w:sz w:val="24"/>
          <w:szCs w:val="24"/>
        </w:rPr>
        <w:t>Maksimali galima paslaugoms suplanuota lėšų suma 24 mėnesių laikotarpiui yra 23 400 Eur</w:t>
      </w:r>
      <w:r w:rsidR="00D64641">
        <w:rPr>
          <w:rFonts w:ascii="Times New Roman" w:hAnsi="Times New Roman" w:cs="Times New Roman"/>
          <w:bCs/>
          <w:sz w:val="24"/>
          <w:szCs w:val="24"/>
        </w:rPr>
        <w:t xml:space="preserve"> su PVM</w:t>
      </w:r>
      <w:r w:rsidR="006F6FF0">
        <w:rPr>
          <w:rFonts w:ascii="Times New Roman" w:hAnsi="Times New Roman" w:cs="Times New Roman"/>
          <w:bCs/>
          <w:sz w:val="24"/>
          <w:szCs w:val="24"/>
        </w:rPr>
        <w:t>.</w:t>
      </w:r>
    </w:p>
    <w:p w14:paraId="197127A8" w14:textId="23B86FF1" w:rsidR="00D64641" w:rsidRDefault="0036420D" w:rsidP="006F6FF0">
      <w:pPr>
        <w:spacing w:after="0"/>
        <w:jc w:val="both"/>
        <w:rPr>
          <w:rFonts w:ascii="Times New Roman" w:hAnsi="Times New Roman" w:cs="Times New Roman"/>
          <w:bCs/>
          <w:sz w:val="24"/>
          <w:szCs w:val="24"/>
        </w:rPr>
      </w:pPr>
      <w:r w:rsidRPr="0036420D">
        <w:rPr>
          <w:rFonts w:ascii="Times New Roman" w:hAnsi="Times New Roman" w:cs="Times New Roman"/>
          <w:b/>
          <w:sz w:val="24"/>
          <w:szCs w:val="24"/>
        </w:rPr>
        <w:t>11.</w:t>
      </w:r>
      <w:r>
        <w:rPr>
          <w:rFonts w:ascii="Times New Roman" w:hAnsi="Times New Roman" w:cs="Times New Roman"/>
          <w:bCs/>
          <w:sz w:val="24"/>
          <w:szCs w:val="24"/>
        </w:rPr>
        <w:t xml:space="preserve"> </w:t>
      </w:r>
      <w:r w:rsidR="00D64641">
        <w:rPr>
          <w:rFonts w:ascii="Times New Roman" w:hAnsi="Times New Roman" w:cs="Times New Roman"/>
          <w:bCs/>
          <w:sz w:val="24"/>
          <w:szCs w:val="24"/>
        </w:rPr>
        <w:t xml:space="preserve">Vertinant pasiūlymus bendra 24 mėnesių pasiūlymo </w:t>
      </w:r>
      <w:proofErr w:type="spellStart"/>
      <w:r w:rsidR="00D64641">
        <w:rPr>
          <w:rFonts w:ascii="Times New Roman" w:hAnsi="Times New Roman" w:cs="Times New Roman"/>
          <w:bCs/>
          <w:sz w:val="24"/>
          <w:szCs w:val="24"/>
        </w:rPr>
        <w:t>palyginamosi</w:t>
      </w:r>
      <w:proofErr w:type="spellEnd"/>
      <w:r w:rsidR="00D64641">
        <w:rPr>
          <w:rFonts w:ascii="Times New Roman" w:hAnsi="Times New Roman" w:cs="Times New Roman"/>
          <w:bCs/>
          <w:sz w:val="24"/>
          <w:szCs w:val="24"/>
        </w:rPr>
        <w:t xml:space="preserve"> kaina turi būti ne didesnė bei 23 400 Eur su PVM.</w:t>
      </w:r>
    </w:p>
    <w:p w14:paraId="0F8C46F8" w14:textId="77777777" w:rsidR="00E954BF" w:rsidRPr="00A902D9" w:rsidRDefault="0036420D" w:rsidP="00A902D9">
      <w:pPr>
        <w:spacing w:after="0"/>
        <w:jc w:val="both"/>
        <w:rPr>
          <w:rFonts w:ascii="Times New Roman" w:hAnsi="Times New Roman" w:cs="Times New Roman"/>
          <w:sz w:val="24"/>
          <w:szCs w:val="24"/>
          <w:shd w:val="clear" w:color="auto" w:fill="FFFFFF"/>
        </w:rPr>
      </w:pPr>
      <w:r w:rsidRPr="00A902D9">
        <w:rPr>
          <w:rFonts w:ascii="Times New Roman" w:hAnsi="Times New Roman" w:cs="Times New Roman"/>
          <w:b/>
          <w:sz w:val="24"/>
          <w:szCs w:val="24"/>
        </w:rPr>
        <w:t>12.</w:t>
      </w:r>
      <w:r w:rsidRPr="00A902D9">
        <w:rPr>
          <w:rFonts w:ascii="Times New Roman" w:hAnsi="Times New Roman" w:cs="Times New Roman"/>
          <w:bCs/>
          <w:sz w:val="24"/>
          <w:szCs w:val="24"/>
        </w:rPr>
        <w:t xml:space="preserve"> </w:t>
      </w:r>
      <w:r w:rsidR="003A2B09" w:rsidRPr="00A902D9">
        <w:rPr>
          <w:rFonts w:ascii="Times New Roman" w:hAnsi="Times New Roman" w:cs="Times New Roman"/>
          <w:sz w:val="24"/>
          <w:szCs w:val="24"/>
          <w:shd w:val="clear" w:color="auto" w:fill="FFFFFF"/>
        </w:rPr>
        <w:t>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papunkčiu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6ECC54C" w14:textId="77777777" w:rsidR="00E954BF" w:rsidRPr="00A902D9" w:rsidRDefault="00E954BF" w:rsidP="00A902D9">
      <w:pPr>
        <w:spacing w:after="0"/>
        <w:jc w:val="both"/>
        <w:rPr>
          <w:rFonts w:ascii="Times New Roman" w:hAnsi="Times New Roman" w:cs="Times New Roman"/>
          <w:sz w:val="24"/>
          <w:szCs w:val="24"/>
          <w:shd w:val="clear" w:color="auto" w:fill="FFFFFF"/>
        </w:rPr>
      </w:pPr>
      <w:r w:rsidRPr="00A902D9">
        <w:rPr>
          <w:rFonts w:ascii="Times New Roman" w:hAnsi="Times New Roman" w:cs="Times New Roman"/>
          <w:b/>
          <w:bCs/>
          <w:sz w:val="24"/>
          <w:szCs w:val="24"/>
          <w:shd w:val="clear" w:color="auto" w:fill="FFFFFF"/>
        </w:rPr>
        <w:t>13.</w:t>
      </w:r>
      <w:r w:rsidRPr="00A902D9">
        <w:rPr>
          <w:rFonts w:ascii="Times New Roman" w:hAnsi="Times New Roman" w:cs="Times New Roman"/>
          <w:sz w:val="24"/>
          <w:szCs w:val="24"/>
          <w:shd w:val="clear" w:color="auto" w:fill="FFFFFF"/>
        </w:rPr>
        <w:t xml:space="preserve"> </w:t>
      </w:r>
      <w:r w:rsidRPr="00A902D9">
        <w:rPr>
          <w:rFonts w:ascii="Times New Roman" w:hAnsi="Times New Roman" w:cs="Times New Roman"/>
          <w:sz w:val="24"/>
          <w:szCs w:val="24"/>
        </w:rPr>
        <w:t xml:space="preserve">Jeigu apibūdinant pirkimo objektą techninėje specifikacijoje (arba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84BD8A" w14:textId="52EABA84" w:rsidR="00E954BF" w:rsidRDefault="00E954BF" w:rsidP="00A902D9">
      <w:pPr>
        <w:spacing w:after="0"/>
        <w:jc w:val="both"/>
        <w:rPr>
          <w:rFonts w:ascii="Times New Roman" w:hAnsi="Times New Roman" w:cs="Times New Roman"/>
          <w:sz w:val="24"/>
          <w:szCs w:val="24"/>
        </w:rPr>
      </w:pPr>
      <w:r w:rsidRPr="00A902D9">
        <w:rPr>
          <w:rFonts w:ascii="Times New Roman" w:hAnsi="Times New Roman" w:cs="Times New Roman"/>
          <w:b/>
          <w:bCs/>
          <w:sz w:val="24"/>
          <w:szCs w:val="24"/>
          <w:shd w:val="clear" w:color="auto" w:fill="FFFFFF"/>
        </w:rPr>
        <w:t>14.</w:t>
      </w:r>
      <w:r w:rsidRPr="00A902D9">
        <w:rPr>
          <w:rFonts w:ascii="Times New Roman" w:hAnsi="Times New Roman" w:cs="Times New Roman"/>
          <w:sz w:val="24"/>
          <w:szCs w:val="24"/>
          <w:shd w:val="clear" w:color="auto" w:fill="FFFFFF"/>
        </w:rPr>
        <w:t xml:space="preserve"> </w:t>
      </w:r>
      <w:r w:rsidRPr="00A902D9">
        <w:rPr>
          <w:rFonts w:ascii="Times New Roman" w:hAnsi="Times New Roman" w:cs="Times New Roman"/>
          <w:sz w:val="24"/>
          <w:szCs w:val="24"/>
        </w:rPr>
        <w:t xml:space="preserve">Jeigu apibūdinant pirkimo objektą techninėje specifikacijoje (arba kituose pirkimo dokumentuose) nurodytas standartas, </w:t>
      </w:r>
      <w:r w:rsidRPr="00A902D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02D9">
        <w:rPr>
          <w:rFonts w:ascii="Times New Roman" w:hAnsi="Times New Roman" w:cs="Times New Roman"/>
          <w:sz w:val="24"/>
          <w:szCs w:val="24"/>
        </w:rPr>
        <w:t xml:space="preserve">turi būti laikoma, kad kiekviena tokia nuoroda yra pateikta su žodžiais „arba lygiavertis“. </w:t>
      </w:r>
    </w:p>
    <w:p w14:paraId="62F04615" w14:textId="53A14F3D" w:rsidR="009B20DC" w:rsidRDefault="009B20DC" w:rsidP="00A902D9">
      <w:pPr>
        <w:spacing w:after="0"/>
        <w:jc w:val="both"/>
        <w:rPr>
          <w:rFonts w:ascii="Times New Roman" w:hAnsi="Times New Roman" w:cs="Times New Roman"/>
          <w:sz w:val="24"/>
          <w:szCs w:val="24"/>
        </w:rPr>
      </w:pPr>
      <w:r w:rsidRPr="00617496">
        <w:rPr>
          <w:rFonts w:ascii="Times New Roman" w:hAnsi="Times New Roman" w:cs="Times New Roman"/>
          <w:b/>
          <w:bCs/>
          <w:sz w:val="24"/>
          <w:szCs w:val="24"/>
        </w:rPr>
        <w:t>15.</w:t>
      </w:r>
      <w:r>
        <w:rPr>
          <w:rFonts w:ascii="Times New Roman" w:hAnsi="Times New Roman" w:cs="Times New Roman"/>
          <w:sz w:val="24"/>
          <w:szCs w:val="24"/>
        </w:rPr>
        <w:t xml:space="preserve"> Forumo teatro paslaugos mokyklų bendruomenėms (mikroklimato gerinimo užsiėmimų)</w:t>
      </w:r>
      <w:r w:rsidR="00617496">
        <w:rPr>
          <w:rFonts w:ascii="Times New Roman" w:hAnsi="Times New Roman" w:cs="Times New Roman"/>
          <w:sz w:val="24"/>
          <w:szCs w:val="24"/>
        </w:rPr>
        <w:t xml:space="preserve"> </w:t>
      </w:r>
      <w:r>
        <w:rPr>
          <w:rFonts w:ascii="Times New Roman" w:hAnsi="Times New Roman" w:cs="Times New Roman"/>
          <w:sz w:val="24"/>
          <w:szCs w:val="24"/>
        </w:rPr>
        <w:t xml:space="preserve">grafikas, </w:t>
      </w:r>
      <w:r w:rsidR="00617496">
        <w:rPr>
          <w:rFonts w:ascii="Times New Roman" w:hAnsi="Times New Roman" w:cs="Times New Roman"/>
          <w:sz w:val="24"/>
          <w:szCs w:val="24"/>
        </w:rPr>
        <w:t xml:space="preserve">turi </w:t>
      </w:r>
      <w:r>
        <w:rPr>
          <w:rFonts w:ascii="Times New Roman" w:hAnsi="Times New Roman" w:cs="Times New Roman"/>
          <w:sz w:val="24"/>
          <w:szCs w:val="24"/>
        </w:rPr>
        <w:t>būti galutinai suderintas</w:t>
      </w:r>
      <w:r w:rsidR="00617496">
        <w:rPr>
          <w:rFonts w:ascii="Times New Roman" w:hAnsi="Times New Roman" w:cs="Times New Roman"/>
          <w:sz w:val="24"/>
          <w:szCs w:val="24"/>
        </w:rPr>
        <w:t xml:space="preserve"> (data ir vieta)</w:t>
      </w:r>
      <w:r>
        <w:rPr>
          <w:rFonts w:ascii="Times New Roman" w:hAnsi="Times New Roman" w:cs="Times New Roman"/>
          <w:sz w:val="24"/>
          <w:szCs w:val="24"/>
        </w:rPr>
        <w:t xml:space="preserve"> tarp perkančiosios organizacijos ir tiekėjo per vieną mėnesį nuo Paslaugų pirkimo – pardavimo sutarties pasirašymo</w:t>
      </w:r>
      <w:r w:rsidR="00617496">
        <w:rPr>
          <w:rFonts w:ascii="Times New Roman" w:hAnsi="Times New Roman" w:cs="Times New Roman"/>
          <w:sz w:val="24"/>
          <w:szCs w:val="24"/>
        </w:rPr>
        <w:t>.</w:t>
      </w:r>
      <w:r>
        <w:rPr>
          <w:rFonts w:ascii="Times New Roman" w:hAnsi="Times New Roman" w:cs="Times New Roman"/>
          <w:sz w:val="24"/>
          <w:szCs w:val="24"/>
        </w:rPr>
        <w:t xml:space="preserve"> </w:t>
      </w:r>
    </w:p>
    <w:p w14:paraId="77175899" w14:textId="4945D5DF" w:rsidR="00841854" w:rsidRDefault="00617496" w:rsidP="00A902D9">
      <w:pPr>
        <w:spacing w:after="0"/>
        <w:jc w:val="both"/>
        <w:rPr>
          <w:rFonts w:ascii="Times New Roman" w:hAnsi="Times New Roman" w:cs="Times New Roman"/>
          <w:sz w:val="24"/>
          <w:szCs w:val="24"/>
        </w:rPr>
      </w:pPr>
      <w:r w:rsidRPr="00617496">
        <w:rPr>
          <w:rFonts w:ascii="Times New Roman" w:hAnsi="Times New Roman" w:cs="Times New Roman"/>
          <w:b/>
          <w:bCs/>
          <w:sz w:val="24"/>
          <w:szCs w:val="24"/>
        </w:rPr>
        <w:t>16.</w:t>
      </w:r>
      <w:r>
        <w:rPr>
          <w:rFonts w:ascii="Times New Roman" w:hAnsi="Times New Roman" w:cs="Times New Roman"/>
          <w:sz w:val="24"/>
          <w:szCs w:val="24"/>
        </w:rPr>
        <w:t xml:space="preserve"> </w:t>
      </w:r>
      <w:r w:rsidR="00841854">
        <w:rPr>
          <w:rFonts w:ascii="Times New Roman" w:hAnsi="Times New Roman" w:cs="Times New Roman"/>
          <w:sz w:val="24"/>
          <w:szCs w:val="24"/>
        </w:rPr>
        <w:t xml:space="preserve">PRELIMINARUS </w:t>
      </w:r>
      <w:r w:rsidR="009B20DC">
        <w:rPr>
          <w:rFonts w:ascii="Times New Roman" w:hAnsi="Times New Roman" w:cs="Times New Roman"/>
          <w:sz w:val="24"/>
          <w:szCs w:val="24"/>
        </w:rPr>
        <w:t>PASLAUGOS TEIKIMO GRAFIKAS</w:t>
      </w:r>
      <w:r w:rsidR="00841854">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988"/>
        <w:gridCol w:w="3685"/>
        <w:gridCol w:w="5381"/>
      </w:tblGrid>
      <w:tr w:rsidR="00841854" w14:paraId="50845B76" w14:textId="77777777" w:rsidTr="00841854">
        <w:tc>
          <w:tcPr>
            <w:tcW w:w="988" w:type="dxa"/>
          </w:tcPr>
          <w:p w14:paraId="73CEDBD9" w14:textId="7EE3A4D9"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Eil. Nr.</w:t>
            </w:r>
          </w:p>
        </w:tc>
        <w:tc>
          <w:tcPr>
            <w:tcW w:w="3685" w:type="dxa"/>
          </w:tcPr>
          <w:p w14:paraId="61D51BE6" w14:textId="77346BF6"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Data</w:t>
            </w:r>
          </w:p>
        </w:tc>
        <w:tc>
          <w:tcPr>
            <w:tcW w:w="5381" w:type="dxa"/>
          </w:tcPr>
          <w:p w14:paraId="479C415D" w14:textId="22A14922"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Vieta</w:t>
            </w:r>
          </w:p>
        </w:tc>
      </w:tr>
      <w:tr w:rsidR="00841854" w14:paraId="6A1928CE" w14:textId="77777777" w:rsidTr="00841854">
        <w:tc>
          <w:tcPr>
            <w:tcW w:w="988" w:type="dxa"/>
          </w:tcPr>
          <w:p w14:paraId="00B58D12" w14:textId="477EB2F4"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Pr>
          <w:p w14:paraId="4FF19ECA" w14:textId="06F33D00" w:rsidR="00841854" w:rsidRDefault="00841854" w:rsidP="00A902D9">
            <w:pPr>
              <w:spacing w:after="0"/>
              <w:jc w:val="both"/>
              <w:rPr>
                <w:rFonts w:ascii="Times New Roman" w:hAnsi="Times New Roman" w:cs="Times New Roman"/>
                <w:sz w:val="24"/>
                <w:szCs w:val="24"/>
              </w:rPr>
            </w:pPr>
            <w:r>
              <w:rPr>
                <w:rFonts w:ascii="Times New Roman" w:hAnsi="Times New Roman" w:cs="Times New Roman"/>
                <w:sz w:val="24"/>
                <w:szCs w:val="24"/>
              </w:rPr>
              <w:t>2026 m. II ketvirtis</w:t>
            </w:r>
          </w:p>
        </w:tc>
        <w:tc>
          <w:tcPr>
            <w:tcW w:w="5381" w:type="dxa"/>
          </w:tcPr>
          <w:p w14:paraId="03658E85" w14:textId="40969824" w:rsidR="00841854" w:rsidRDefault="00841854" w:rsidP="00A902D9">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1D9546A2" w14:textId="77777777" w:rsidTr="00841854">
        <w:tc>
          <w:tcPr>
            <w:tcW w:w="988" w:type="dxa"/>
          </w:tcPr>
          <w:p w14:paraId="623F5248" w14:textId="4A7092D7"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14:paraId="32448021" w14:textId="5DEA5F23" w:rsidR="00841854" w:rsidRDefault="00841854" w:rsidP="00A902D9">
            <w:pPr>
              <w:spacing w:after="0"/>
              <w:jc w:val="both"/>
              <w:rPr>
                <w:rFonts w:ascii="Times New Roman" w:hAnsi="Times New Roman" w:cs="Times New Roman"/>
                <w:sz w:val="24"/>
                <w:szCs w:val="24"/>
              </w:rPr>
            </w:pPr>
            <w:r>
              <w:rPr>
                <w:rFonts w:ascii="Times New Roman" w:hAnsi="Times New Roman" w:cs="Times New Roman"/>
                <w:sz w:val="24"/>
                <w:szCs w:val="24"/>
              </w:rPr>
              <w:t>2026 m. II ketvirtis</w:t>
            </w:r>
          </w:p>
        </w:tc>
        <w:tc>
          <w:tcPr>
            <w:tcW w:w="5381" w:type="dxa"/>
          </w:tcPr>
          <w:p w14:paraId="08F44204" w14:textId="392EC5F7" w:rsidR="00841854" w:rsidRDefault="00841854" w:rsidP="00A902D9">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60F9B287" w14:textId="77777777" w:rsidTr="00841854">
        <w:tc>
          <w:tcPr>
            <w:tcW w:w="988" w:type="dxa"/>
          </w:tcPr>
          <w:p w14:paraId="02C36AA7" w14:textId="275FA34B"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Pr>
          <w:p w14:paraId="1DDF4C2E" w14:textId="5370FADC" w:rsidR="00841854" w:rsidRDefault="00841854" w:rsidP="00841854">
            <w:pPr>
              <w:spacing w:after="0"/>
              <w:jc w:val="both"/>
              <w:rPr>
                <w:rFonts w:ascii="Times New Roman" w:hAnsi="Times New Roman" w:cs="Times New Roman"/>
                <w:sz w:val="24"/>
                <w:szCs w:val="24"/>
              </w:rPr>
            </w:pPr>
            <w:r>
              <w:rPr>
                <w:rFonts w:ascii="Times New Roman" w:hAnsi="Times New Roman" w:cs="Times New Roman"/>
                <w:sz w:val="24"/>
                <w:szCs w:val="24"/>
              </w:rPr>
              <w:t>2026 m. IV ketvirtis</w:t>
            </w:r>
          </w:p>
        </w:tc>
        <w:tc>
          <w:tcPr>
            <w:tcW w:w="5381" w:type="dxa"/>
          </w:tcPr>
          <w:p w14:paraId="1A7A4D71" w14:textId="67D149C5" w:rsidR="00841854" w:rsidRDefault="00841854" w:rsidP="00841854">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08F1DF33" w14:textId="77777777" w:rsidTr="00841854">
        <w:tc>
          <w:tcPr>
            <w:tcW w:w="988" w:type="dxa"/>
          </w:tcPr>
          <w:p w14:paraId="6642D402" w14:textId="2829F95B"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tcPr>
          <w:p w14:paraId="2CCC514E" w14:textId="5C7EB2C5" w:rsidR="00841854" w:rsidRDefault="00841854" w:rsidP="00841854">
            <w:pPr>
              <w:spacing w:after="0"/>
              <w:jc w:val="both"/>
              <w:rPr>
                <w:rFonts w:ascii="Times New Roman" w:hAnsi="Times New Roman" w:cs="Times New Roman"/>
                <w:sz w:val="24"/>
                <w:szCs w:val="24"/>
              </w:rPr>
            </w:pPr>
            <w:r>
              <w:rPr>
                <w:rFonts w:ascii="Times New Roman" w:hAnsi="Times New Roman" w:cs="Times New Roman"/>
                <w:sz w:val="24"/>
                <w:szCs w:val="24"/>
              </w:rPr>
              <w:t>2026 m. IV ketvirtis</w:t>
            </w:r>
          </w:p>
        </w:tc>
        <w:tc>
          <w:tcPr>
            <w:tcW w:w="5381" w:type="dxa"/>
          </w:tcPr>
          <w:p w14:paraId="3557EB7D" w14:textId="166EBCEC" w:rsidR="00841854" w:rsidRDefault="00841854" w:rsidP="00841854">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28961056" w14:textId="77777777" w:rsidTr="00841854">
        <w:tc>
          <w:tcPr>
            <w:tcW w:w="988" w:type="dxa"/>
          </w:tcPr>
          <w:p w14:paraId="420C5143" w14:textId="2D5C291C"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685" w:type="dxa"/>
          </w:tcPr>
          <w:p w14:paraId="6D9657D8" w14:textId="0BB1CC35" w:rsidR="00841854" w:rsidRDefault="00841854" w:rsidP="00841854">
            <w:pPr>
              <w:spacing w:after="0"/>
              <w:jc w:val="both"/>
              <w:rPr>
                <w:rFonts w:ascii="Times New Roman" w:hAnsi="Times New Roman" w:cs="Times New Roman"/>
                <w:sz w:val="24"/>
                <w:szCs w:val="24"/>
              </w:rPr>
            </w:pPr>
            <w:r>
              <w:rPr>
                <w:rFonts w:ascii="Times New Roman" w:hAnsi="Times New Roman" w:cs="Times New Roman"/>
                <w:sz w:val="24"/>
                <w:szCs w:val="24"/>
              </w:rPr>
              <w:t>2027 m. I ketvirtis</w:t>
            </w:r>
          </w:p>
        </w:tc>
        <w:tc>
          <w:tcPr>
            <w:tcW w:w="5381" w:type="dxa"/>
          </w:tcPr>
          <w:p w14:paraId="3BB4F7E0" w14:textId="04DD64FA" w:rsidR="00841854" w:rsidRDefault="00841854" w:rsidP="00841854">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769127A8" w14:textId="77777777" w:rsidTr="00841854">
        <w:tc>
          <w:tcPr>
            <w:tcW w:w="988" w:type="dxa"/>
          </w:tcPr>
          <w:p w14:paraId="1D8EFDFC" w14:textId="34C4E77D"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tcPr>
          <w:p w14:paraId="11B275E8" w14:textId="368E6430" w:rsidR="00841854" w:rsidRDefault="00841854" w:rsidP="00841854">
            <w:pPr>
              <w:spacing w:after="0"/>
              <w:jc w:val="both"/>
              <w:rPr>
                <w:rFonts w:ascii="Times New Roman" w:hAnsi="Times New Roman" w:cs="Times New Roman"/>
                <w:sz w:val="24"/>
                <w:szCs w:val="24"/>
              </w:rPr>
            </w:pPr>
            <w:r>
              <w:rPr>
                <w:rFonts w:ascii="Times New Roman" w:hAnsi="Times New Roman" w:cs="Times New Roman"/>
                <w:sz w:val="24"/>
                <w:szCs w:val="24"/>
              </w:rPr>
              <w:t>2027 m. I ketvirtis</w:t>
            </w:r>
          </w:p>
        </w:tc>
        <w:tc>
          <w:tcPr>
            <w:tcW w:w="5381" w:type="dxa"/>
          </w:tcPr>
          <w:p w14:paraId="0661F218" w14:textId="06413253" w:rsidR="00841854" w:rsidRDefault="00841854" w:rsidP="00841854">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bl>
    <w:p w14:paraId="2E81C67F" w14:textId="77777777" w:rsidR="00841854" w:rsidRDefault="00841854" w:rsidP="00A902D9">
      <w:pPr>
        <w:spacing w:after="0"/>
        <w:jc w:val="both"/>
        <w:rPr>
          <w:rFonts w:ascii="Times New Roman" w:hAnsi="Times New Roman" w:cs="Times New Roman"/>
          <w:sz w:val="24"/>
          <w:szCs w:val="24"/>
        </w:rPr>
      </w:pPr>
    </w:p>
    <w:p w14:paraId="373380A4" w14:textId="77777777" w:rsidR="009B20DC" w:rsidRPr="00A902D9" w:rsidRDefault="009B20DC" w:rsidP="00A902D9">
      <w:pPr>
        <w:spacing w:after="0"/>
        <w:jc w:val="both"/>
        <w:rPr>
          <w:rFonts w:ascii="Times New Roman" w:hAnsi="Times New Roman" w:cs="Times New Roman"/>
          <w:sz w:val="24"/>
          <w:szCs w:val="24"/>
          <w:shd w:val="clear" w:color="auto" w:fill="FFFFFF"/>
        </w:rPr>
      </w:pPr>
    </w:p>
    <w:p w14:paraId="15CB1CC2" w14:textId="77777777" w:rsidR="00E954BF" w:rsidRPr="00A902D9" w:rsidRDefault="00E954BF" w:rsidP="00A902D9">
      <w:pPr>
        <w:jc w:val="both"/>
        <w:rPr>
          <w:rFonts w:ascii="Times New Roman" w:hAnsi="Times New Roman" w:cs="Times New Roman"/>
          <w:sz w:val="24"/>
          <w:szCs w:val="24"/>
          <w:shd w:val="clear" w:color="auto" w:fill="FFFFFF"/>
        </w:rPr>
      </w:pPr>
    </w:p>
    <w:sectPr w:rsidR="00E954BF" w:rsidRPr="00A902D9" w:rsidSect="00F849DD">
      <w:headerReference w:type="even" r:id="rId10"/>
      <w:headerReference w:type="default" r:id="rId11"/>
      <w:footerReference w:type="even" r:id="rId12"/>
      <w:footerReference w:type="default" r:id="rId13"/>
      <w:headerReference w:type="first" r:id="rId14"/>
      <w:footerReference w:type="first" r:id="rId15"/>
      <w:pgSz w:w="12240" w:h="15840"/>
      <w:pgMar w:top="1134" w:right="900" w:bottom="72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86C9" w14:textId="77777777" w:rsidR="00E664AD" w:rsidRDefault="00E664AD" w:rsidP="00F849DD">
      <w:pPr>
        <w:spacing w:after="0" w:line="240" w:lineRule="auto"/>
      </w:pPr>
      <w:r>
        <w:separator/>
      </w:r>
    </w:p>
  </w:endnote>
  <w:endnote w:type="continuationSeparator" w:id="0">
    <w:p w14:paraId="0AC06980" w14:textId="77777777" w:rsidR="00E664AD" w:rsidRDefault="00E664AD" w:rsidP="00F8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43A" w14:textId="77777777" w:rsidR="00D213DC" w:rsidRDefault="00D213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452B" w14:textId="77777777" w:rsidR="00D213DC" w:rsidRDefault="00D213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96EF" w14:textId="77777777" w:rsidR="00D213DC" w:rsidRDefault="00D213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B7F6" w14:textId="77777777" w:rsidR="00E664AD" w:rsidRDefault="00E664AD" w:rsidP="00F849DD">
      <w:pPr>
        <w:spacing w:after="0" w:line="240" w:lineRule="auto"/>
      </w:pPr>
      <w:r>
        <w:separator/>
      </w:r>
    </w:p>
  </w:footnote>
  <w:footnote w:type="continuationSeparator" w:id="0">
    <w:p w14:paraId="3435CD0F" w14:textId="77777777" w:rsidR="00E664AD" w:rsidRDefault="00E664AD" w:rsidP="00F8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A838" w14:textId="77777777" w:rsidR="00D213DC" w:rsidRDefault="00D213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089141"/>
      <w:docPartObj>
        <w:docPartGallery w:val="Page Numbers (Top of Page)"/>
        <w:docPartUnique/>
      </w:docPartObj>
    </w:sdtPr>
    <w:sdtEndPr/>
    <w:sdtContent>
      <w:p w14:paraId="72E07641" w14:textId="77777777" w:rsidR="00F849DD" w:rsidRDefault="002E3A7B">
        <w:pPr>
          <w:pStyle w:val="Antrats"/>
          <w:jc w:val="center"/>
        </w:pPr>
        <w:r>
          <w:fldChar w:fldCharType="begin"/>
        </w:r>
        <w:r w:rsidR="00F849DD">
          <w:instrText>PAGE   \* MERGEFORMAT</w:instrText>
        </w:r>
        <w:r>
          <w:fldChar w:fldCharType="separate"/>
        </w:r>
        <w:r w:rsidR="006F6FF0">
          <w:rPr>
            <w:noProof/>
          </w:rPr>
          <w:t>2</w:t>
        </w:r>
        <w:r>
          <w:fldChar w:fldCharType="end"/>
        </w:r>
      </w:p>
    </w:sdtContent>
  </w:sdt>
  <w:p w14:paraId="28258A82" w14:textId="77777777" w:rsidR="00F849DD" w:rsidRDefault="00F849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15DF" w14:textId="77777777" w:rsidR="00D213DC" w:rsidRDefault="00D21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DA8"/>
    <w:multiLevelType w:val="hybridMultilevel"/>
    <w:tmpl w:val="7110F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E216D4"/>
    <w:multiLevelType w:val="hybridMultilevel"/>
    <w:tmpl w:val="E3E6AA9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B8E0737"/>
    <w:multiLevelType w:val="hybridMultilevel"/>
    <w:tmpl w:val="025CC5AC"/>
    <w:lvl w:ilvl="0" w:tplc="FFFFFFFF">
      <w:start w:val="1"/>
      <w:numFmt w:val="decimal"/>
      <w:lvlText w:val="%1."/>
      <w:lvlJc w:val="left"/>
      <w:pPr>
        <w:ind w:left="720" w:hanging="360"/>
      </w:pPr>
      <w:rPr>
        <w:rFonts w:ascii="Times New Roman" w:hAnsi="Times New Roman"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3A1897"/>
    <w:multiLevelType w:val="hybridMultilevel"/>
    <w:tmpl w:val="087A80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2D4764"/>
    <w:multiLevelType w:val="hybridMultilevel"/>
    <w:tmpl w:val="99ACBFAE"/>
    <w:lvl w:ilvl="0" w:tplc="904A02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4C7953"/>
    <w:multiLevelType w:val="hybridMultilevel"/>
    <w:tmpl w:val="C7208B74"/>
    <w:lvl w:ilvl="0" w:tplc="ED6861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2F0DE2"/>
    <w:multiLevelType w:val="hybridMultilevel"/>
    <w:tmpl w:val="34EA4AEA"/>
    <w:lvl w:ilvl="0" w:tplc="614E83B4">
      <w:start w:val="3"/>
      <w:numFmt w:val="bullet"/>
      <w:lvlText w:val=""/>
      <w:lvlJc w:val="left"/>
      <w:pPr>
        <w:ind w:left="720" w:hanging="360"/>
      </w:pPr>
      <w:rPr>
        <w:rFonts w:ascii="Symbol" w:eastAsia="Calibri" w:hAnsi="Symbol" w:cs="Times New Roman" w:hint="default"/>
        <w:color w:val="1313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04EA2"/>
    <w:multiLevelType w:val="hybridMultilevel"/>
    <w:tmpl w:val="828A6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9E4971"/>
    <w:multiLevelType w:val="hybridMultilevel"/>
    <w:tmpl w:val="7C32FB64"/>
    <w:lvl w:ilvl="0" w:tplc="413875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FD10CE"/>
    <w:multiLevelType w:val="hybridMultilevel"/>
    <w:tmpl w:val="EFD67292"/>
    <w:lvl w:ilvl="0" w:tplc="FFFFFFFF">
      <w:start w:val="1"/>
      <w:numFmt w:val="bullet"/>
      <w:lvlText w:val=""/>
      <w:lvlJc w:val="left"/>
      <w:pPr>
        <w:tabs>
          <w:tab w:val="num" w:pos="720"/>
        </w:tabs>
        <w:ind w:left="720" w:hanging="360"/>
      </w:pPr>
      <w:rPr>
        <w:rFonts w:ascii="Wingdings" w:hAnsi="Wingdings" w:hint="default"/>
      </w:rPr>
    </w:lvl>
    <w:lvl w:ilvl="1" w:tplc="E75C6FD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BA47BA"/>
    <w:multiLevelType w:val="hybridMultilevel"/>
    <w:tmpl w:val="025CC5AC"/>
    <w:lvl w:ilvl="0" w:tplc="FFFFFFFF">
      <w:start w:val="1"/>
      <w:numFmt w:val="decimal"/>
      <w:lvlText w:val="%1."/>
      <w:lvlJc w:val="left"/>
      <w:pPr>
        <w:ind w:left="720" w:hanging="360"/>
      </w:pPr>
      <w:rPr>
        <w:rFonts w:ascii="Times New Roman" w:hAnsi="Times New Roman"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5908D6"/>
    <w:multiLevelType w:val="multilevel"/>
    <w:tmpl w:val="CB0AB780"/>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5B5004"/>
    <w:multiLevelType w:val="hybridMultilevel"/>
    <w:tmpl w:val="A68A9EE2"/>
    <w:lvl w:ilvl="0" w:tplc="35D4777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BF1D14"/>
    <w:multiLevelType w:val="hybridMultilevel"/>
    <w:tmpl w:val="087A80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B0563D9"/>
    <w:multiLevelType w:val="hybridMultilevel"/>
    <w:tmpl w:val="025CC5AC"/>
    <w:lvl w:ilvl="0" w:tplc="FFFFFFFF">
      <w:start w:val="1"/>
      <w:numFmt w:val="decimal"/>
      <w:lvlText w:val="%1."/>
      <w:lvlJc w:val="left"/>
      <w:pPr>
        <w:ind w:left="720" w:hanging="360"/>
      </w:pPr>
      <w:rPr>
        <w:rFonts w:ascii="Times New Roman" w:hAnsi="Times New Roman"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0A70A85"/>
    <w:multiLevelType w:val="multilevel"/>
    <w:tmpl w:val="3782BF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2E24CE"/>
    <w:multiLevelType w:val="hybridMultilevel"/>
    <w:tmpl w:val="BE762EC4"/>
    <w:lvl w:ilvl="0" w:tplc="DC6C9A3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C65759B"/>
    <w:multiLevelType w:val="hybridMultilevel"/>
    <w:tmpl w:val="025CC5AC"/>
    <w:lvl w:ilvl="0" w:tplc="FFFFFFFF">
      <w:start w:val="1"/>
      <w:numFmt w:val="decimal"/>
      <w:lvlText w:val="%1."/>
      <w:lvlJc w:val="left"/>
      <w:pPr>
        <w:ind w:left="720" w:hanging="360"/>
      </w:pPr>
      <w:rPr>
        <w:rFonts w:ascii="Times New Roman" w:hAnsi="Times New Roman"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6C62FAA"/>
    <w:multiLevelType w:val="hybridMultilevel"/>
    <w:tmpl w:val="88209944"/>
    <w:lvl w:ilvl="0" w:tplc="5B9CFE14">
      <w:start w:val="1"/>
      <w:numFmt w:val="decimal"/>
      <w:lvlText w:val="%1."/>
      <w:lvlJc w:val="left"/>
      <w:pPr>
        <w:ind w:left="720" w:hanging="360"/>
      </w:pPr>
      <w:rPr>
        <w:rFonts w:ascii="Times New Roman" w:hAnsi="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C5153D9"/>
    <w:multiLevelType w:val="hybridMultilevel"/>
    <w:tmpl w:val="F0F8F88E"/>
    <w:lvl w:ilvl="0" w:tplc="1C1820B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E6F1CFE"/>
    <w:multiLevelType w:val="hybridMultilevel"/>
    <w:tmpl w:val="614C2C78"/>
    <w:lvl w:ilvl="0" w:tplc="D5743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382E12"/>
    <w:multiLevelType w:val="hybridMultilevel"/>
    <w:tmpl w:val="087A80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A2432EF"/>
    <w:multiLevelType w:val="multilevel"/>
    <w:tmpl w:val="8938C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993B0C"/>
    <w:multiLevelType w:val="hybridMultilevel"/>
    <w:tmpl w:val="087A80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2C24E7D"/>
    <w:multiLevelType w:val="hybridMultilevel"/>
    <w:tmpl w:val="7952B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DF7205"/>
    <w:multiLevelType w:val="hybridMultilevel"/>
    <w:tmpl w:val="C7208B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7B405BE"/>
    <w:multiLevelType w:val="hybridMultilevel"/>
    <w:tmpl w:val="47200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D813B5"/>
    <w:multiLevelType w:val="hybridMultilevel"/>
    <w:tmpl w:val="BE762E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97725467">
    <w:abstractNumId w:val="7"/>
  </w:num>
  <w:num w:numId="2" w16cid:durableId="763692443">
    <w:abstractNumId w:val="20"/>
  </w:num>
  <w:num w:numId="3" w16cid:durableId="787430708">
    <w:abstractNumId w:val="4"/>
  </w:num>
  <w:num w:numId="4" w16cid:durableId="1567228002">
    <w:abstractNumId w:val="18"/>
  </w:num>
  <w:num w:numId="5" w16cid:durableId="653799721">
    <w:abstractNumId w:val="22"/>
  </w:num>
  <w:num w:numId="6" w16cid:durableId="2039771269">
    <w:abstractNumId w:val="10"/>
  </w:num>
  <w:num w:numId="7" w16cid:durableId="1725643349">
    <w:abstractNumId w:val="2"/>
  </w:num>
  <w:num w:numId="8" w16cid:durableId="201288004">
    <w:abstractNumId w:val="14"/>
  </w:num>
  <w:num w:numId="9" w16cid:durableId="564029076">
    <w:abstractNumId w:val="17"/>
  </w:num>
  <w:num w:numId="10" w16cid:durableId="741030567">
    <w:abstractNumId w:val="5"/>
  </w:num>
  <w:num w:numId="11" w16cid:durableId="1379089033">
    <w:abstractNumId w:val="25"/>
  </w:num>
  <w:num w:numId="12" w16cid:durableId="1060711454">
    <w:abstractNumId w:val="16"/>
  </w:num>
  <w:num w:numId="13" w16cid:durableId="1377314942">
    <w:abstractNumId w:val="27"/>
  </w:num>
  <w:num w:numId="14" w16cid:durableId="1966112575">
    <w:abstractNumId w:val="19"/>
  </w:num>
  <w:num w:numId="15" w16cid:durableId="1874725778">
    <w:abstractNumId w:val="6"/>
  </w:num>
  <w:num w:numId="16" w16cid:durableId="1730374080">
    <w:abstractNumId w:val="23"/>
  </w:num>
  <w:num w:numId="17" w16cid:durableId="1266378502">
    <w:abstractNumId w:val="13"/>
  </w:num>
  <w:num w:numId="18" w16cid:durableId="799373077">
    <w:abstractNumId w:val="21"/>
  </w:num>
  <w:num w:numId="19" w16cid:durableId="2050257846">
    <w:abstractNumId w:val="3"/>
  </w:num>
  <w:num w:numId="20" w16cid:durableId="95714441">
    <w:abstractNumId w:val="1"/>
  </w:num>
  <w:num w:numId="21" w16cid:durableId="1445536016">
    <w:abstractNumId w:val="11"/>
  </w:num>
  <w:num w:numId="22" w16cid:durableId="204368356">
    <w:abstractNumId w:val="12"/>
  </w:num>
  <w:num w:numId="23" w16cid:durableId="766193460">
    <w:abstractNumId w:val="24"/>
  </w:num>
  <w:num w:numId="24" w16cid:durableId="1115902322">
    <w:abstractNumId w:val="26"/>
  </w:num>
  <w:num w:numId="25" w16cid:durableId="98842713">
    <w:abstractNumId w:val="0"/>
  </w:num>
  <w:num w:numId="26" w16cid:durableId="734475089">
    <w:abstractNumId w:val="8"/>
  </w:num>
  <w:num w:numId="27" w16cid:durableId="1367637122">
    <w:abstractNumId w:val="9"/>
  </w:num>
  <w:num w:numId="28" w16cid:durableId="817724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07"/>
    <w:rsid w:val="00000CF5"/>
    <w:rsid w:val="00003EC2"/>
    <w:rsid w:val="00004499"/>
    <w:rsid w:val="00005ED1"/>
    <w:rsid w:val="00006E8E"/>
    <w:rsid w:val="000126DD"/>
    <w:rsid w:val="00013510"/>
    <w:rsid w:val="000155DF"/>
    <w:rsid w:val="000172B9"/>
    <w:rsid w:val="00020901"/>
    <w:rsid w:val="00022949"/>
    <w:rsid w:val="00037EC2"/>
    <w:rsid w:val="000527EF"/>
    <w:rsid w:val="000551FE"/>
    <w:rsid w:val="00056A8A"/>
    <w:rsid w:val="00056AAB"/>
    <w:rsid w:val="00061879"/>
    <w:rsid w:val="00067177"/>
    <w:rsid w:val="00071C0E"/>
    <w:rsid w:val="0008242A"/>
    <w:rsid w:val="0008666C"/>
    <w:rsid w:val="00096C20"/>
    <w:rsid w:val="00097B8D"/>
    <w:rsid w:val="000A5C6D"/>
    <w:rsid w:val="000A6911"/>
    <w:rsid w:val="000B3390"/>
    <w:rsid w:val="000B35E6"/>
    <w:rsid w:val="000B4E67"/>
    <w:rsid w:val="000C2ED4"/>
    <w:rsid w:val="000D0356"/>
    <w:rsid w:val="000D0CF4"/>
    <w:rsid w:val="000D676A"/>
    <w:rsid w:val="000E16A9"/>
    <w:rsid w:val="000E25C1"/>
    <w:rsid w:val="000E504C"/>
    <w:rsid w:val="000E6055"/>
    <w:rsid w:val="000E67BB"/>
    <w:rsid w:val="000F538E"/>
    <w:rsid w:val="00100864"/>
    <w:rsid w:val="00100FE8"/>
    <w:rsid w:val="001061B4"/>
    <w:rsid w:val="00113084"/>
    <w:rsid w:val="00114D1B"/>
    <w:rsid w:val="00127AC7"/>
    <w:rsid w:val="00131C53"/>
    <w:rsid w:val="001340E0"/>
    <w:rsid w:val="00137059"/>
    <w:rsid w:val="00141ECE"/>
    <w:rsid w:val="00144D8B"/>
    <w:rsid w:val="00147051"/>
    <w:rsid w:val="00150734"/>
    <w:rsid w:val="00152C61"/>
    <w:rsid w:val="00156451"/>
    <w:rsid w:val="00156704"/>
    <w:rsid w:val="00157164"/>
    <w:rsid w:val="00165E80"/>
    <w:rsid w:val="00166014"/>
    <w:rsid w:val="001674C7"/>
    <w:rsid w:val="001753A4"/>
    <w:rsid w:val="0017580F"/>
    <w:rsid w:val="00180642"/>
    <w:rsid w:val="00181071"/>
    <w:rsid w:val="001857E9"/>
    <w:rsid w:val="00186F2E"/>
    <w:rsid w:val="001870DA"/>
    <w:rsid w:val="001A0033"/>
    <w:rsid w:val="001A043A"/>
    <w:rsid w:val="001A1027"/>
    <w:rsid w:val="001A2F46"/>
    <w:rsid w:val="001A68FC"/>
    <w:rsid w:val="001A6C54"/>
    <w:rsid w:val="001A7F7C"/>
    <w:rsid w:val="001B09FA"/>
    <w:rsid w:val="001C15E1"/>
    <w:rsid w:val="001C6B1C"/>
    <w:rsid w:val="001D01BE"/>
    <w:rsid w:val="001D4103"/>
    <w:rsid w:val="001E2EAB"/>
    <w:rsid w:val="001E3658"/>
    <w:rsid w:val="001E74AB"/>
    <w:rsid w:val="001F0F19"/>
    <w:rsid w:val="001F4BCD"/>
    <w:rsid w:val="00201CEF"/>
    <w:rsid w:val="0020285F"/>
    <w:rsid w:val="00206590"/>
    <w:rsid w:val="00211431"/>
    <w:rsid w:val="00215BA4"/>
    <w:rsid w:val="0021612C"/>
    <w:rsid w:val="00222538"/>
    <w:rsid w:val="00223C25"/>
    <w:rsid w:val="00232CA0"/>
    <w:rsid w:val="00232D38"/>
    <w:rsid w:val="00233979"/>
    <w:rsid w:val="002351E5"/>
    <w:rsid w:val="00240E9C"/>
    <w:rsid w:val="00250658"/>
    <w:rsid w:val="002521ED"/>
    <w:rsid w:val="0025525C"/>
    <w:rsid w:val="00260B1F"/>
    <w:rsid w:val="00264F19"/>
    <w:rsid w:val="00265089"/>
    <w:rsid w:val="00265152"/>
    <w:rsid w:val="00267EEE"/>
    <w:rsid w:val="00280617"/>
    <w:rsid w:val="00281BC0"/>
    <w:rsid w:val="00285DAF"/>
    <w:rsid w:val="002918F4"/>
    <w:rsid w:val="00294B39"/>
    <w:rsid w:val="002978DC"/>
    <w:rsid w:val="002A1BAD"/>
    <w:rsid w:val="002A5D70"/>
    <w:rsid w:val="002A6A85"/>
    <w:rsid w:val="002B0AF3"/>
    <w:rsid w:val="002B0DF2"/>
    <w:rsid w:val="002B1479"/>
    <w:rsid w:val="002B58E1"/>
    <w:rsid w:val="002B5BF1"/>
    <w:rsid w:val="002B6950"/>
    <w:rsid w:val="002C4300"/>
    <w:rsid w:val="002E0A9E"/>
    <w:rsid w:val="002E0D0A"/>
    <w:rsid w:val="002E3A7B"/>
    <w:rsid w:val="002E443D"/>
    <w:rsid w:val="002F0306"/>
    <w:rsid w:val="002F48C1"/>
    <w:rsid w:val="002F5208"/>
    <w:rsid w:val="00306639"/>
    <w:rsid w:val="003069AB"/>
    <w:rsid w:val="0031567A"/>
    <w:rsid w:val="003170B4"/>
    <w:rsid w:val="00325F8A"/>
    <w:rsid w:val="003332FC"/>
    <w:rsid w:val="00335B55"/>
    <w:rsid w:val="00341DA1"/>
    <w:rsid w:val="00347759"/>
    <w:rsid w:val="0035099D"/>
    <w:rsid w:val="00350E5C"/>
    <w:rsid w:val="003573D5"/>
    <w:rsid w:val="0036420D"/>
    <w:rsid w:val="0036560A"/>
    <w:rsid w:val="00366F66"/>
    <w:rsid w:val="0038411E"/>
    <w:rsid w:val="003952C7"/>
    <w:rsid w:val="003A2B09"/>
    <w:rsid w:val="003A2D27"/>
    <w:rsid w:val="003B5771"/>
    <w:rsid w:val="003C478F"/>
    <w:rsid w:val="003C512C"/>
    <w:rsid w:val="003D0656"/>
    <w:rsid w:val="003D4E0B"/>
    <w:rsid w:val="003E00EC"/>
    <w:rsid w:val="003E0DC8"/>
    <w:rsid w:val="003E2CF9"/>
    <w:rsid w:val="003E3630"/>
    <w:rsid w:val="003E6EBD"/>
    <w:rsid w:val="003E72A7"/>
    <w:rsid w:val="003F46E1"/>
    <w:rsid w:val="003F4BBC"/>
    <w:rsid w:val="003F593F"/>
    <w:rsid w:val="0040000B"/>
    <w:rsid w:val="00401641"/>
    <w:rsid w:val="00407D23"/>
    <w:rsid w:val="004119BD"/>
    <w:rsid w:val="004158E7"/>
    <w:rsid w:val="00416DAD"/>
    <w:rsid w:val="0041775A"/>
    <w:rsid w:val="00422613"/>
    <w:rsid w:val="004238FF"/>
    <w:rsid w:val="00430E30"/>
    <w:rsid w:val="00431072"/>
    <w:rsid w:val="00431CF8"/>
    <w:rsid w:val="004367D5"/>
    <w:rsid w:val="00441DFA"/>
    <w:rsid w:val="00443A8C"/>
    <w:rsid w:val="004463BE"/>
    <w:rsid w:val="00446CC4"/>
    <w:rsid w:val="0045472F"/>
    <w:rsid w:val="00457910"/>
    <w:rsid w:val="0046725A"/>
    <w:rsid w:val="00474FBD"/>
    <w:rsid w:val="00476B42"/>
    <w:rsid w:val="0048252D"/>
    <w:rsid w:val="00483990"/>
    <w:rsid w:val="004847E6"/>
    <w:rsid w:val="0048491B"/>
    <w:rsid w:val="0048623A"/>
    <w:rsid w:val="0049401D"/>
    <w:rsid w:val="00497646"/>
    <w:rsid w:val="004A4C8A"/>
    <w:rsid w:val="004B2326"/>
    <w:rsid w:val="004B30B4"/>
    <w:rsid w:val="004C3D20"/>
    <w:rsid w:val="004D4CBD"/>
    <w:rsid w:val="004D670C"/>
    <w:rsid w:val="004E0316"/>
    <w:rsid w:val="004E0FA9"/>
    <w:rsid w:val="004E1686"/>
    <w:rsid w:val="004F08F3"/>
    <w:rsid w:val="005007D6"/>
    <w:rsid w:val="00501F3D"/>
    <w:rsid w:val="005050D2"/>
    <w:rsid w:val="00510212"/>
    <w:rsid w:val="00511FEE"/>
    <w:rsid w:val="005211D5"/>
    <w:rsid w:val="00522A39"/>
    <w:rsid w:val="00523AA7"/>
    <w:rsid w:val="005242BC"/>
    <w:rsid w:val="00524611"/>
    <w:rsid w:val="0052621F"/>
    <w:rsid w:val="00526DD3"/>
    <w:rsid w:val="00527F76"/>
    <w:rsid w:val="00534EC4"/>
    <w:rsid w:val="00535261"/>
    <w:rsid w:val="0053632A"/>
    <w:rsid w:val="00536531"/>
    <w:rsid w:val="0054340F"/>
    <w:rsid w:val="00544753"/>
    <w:rsid w:val="00545598"/>
    <w:rsid w:val="005505B5"/>
    <w:rsid w:val="005510C6"/>
    <w:rsid w:val="00554665"/>
    <w:rsid w:val="00555B66"/>
    <w:rsid w:val="00560F2D"/>
    <w:rsid w:val="005656CC"/>
    <w:rsid w:val="00565F88"/>
    <w:rsid w:val="00566D0F"/>
    <w:rsid w:val="00570B1B"/>
    <w:rsid w:val="00572D90"/>
    <w:rsid w:val="00573E05"/>
    <w:rsid w:val="00575CBF"/>
    <w:rsid w:val="00575EE7"/>
    <w:rsid w:val="0058286F"/>
    <w:rsid w:val="005914CC"/>
    <w:rsid w:val="005920CB"/>
    <w:rsid w:val="005940C7"/>
    <w:rsid w:val="00595455"/>
    <w:rsid w:val="00597155"/>
    <w:rsid w:val="005A0C9B"/>
    <w:rsid w:val="005A7C5B"/>
    <w:rsid w:val="005B07A0"/>
    <w:rsid w:val="005B170A"/>
    <w:rsid w:val="005B654C"/>
    <w:rsid w:val="005C0F04"/>
    <w:rsid w:val="005C33F2"/>
    <w:rsid w:val="005C6B13"/>
    <w:rsid w:val="005C6BFB"/>
    <w:rsid w:val="005D053D"/>
    <w:rsid w:val="005D138B"/>
    <w:rsid w:val="005D1875"/>
    <w:rsid w:val="005E0B71"/>
    <w:rsid w:val="005E1AFB"/>
    <w:rsid w:val="005E273D"/>
    <w:rsid w:val="005E7ED4"/>
    <w:rsid w:val="005F10A0"/>
    <w:rsid w:val="005F6395"/>
    <w:rsid w:val="005F7DE9"/>
    <w:rsid w:val="006029D1"/>
    <w:rsid w:val="00611FE9"/>
    <w:rsid w:val="00614679"/>
    <w:rsid w:val="00617496"/>
    <w:rsid w:val="00621C00"/>
    <w:rsid w:val="00624643"/>
    <w:rsid w:val="00627BD3"/>
    <w:rsid w:val="00630B2B"/>
    <w:rsid w:val="00632629"/>
    <w:rsid w:val="006434A3"/>
    <w:rsid w:val="0064459E"/>
    <w:rsid w:val="006461C5"/>
    <w:rsid w:val="00657857"/>
    <w:rsid w:val="00667B31"/>
    <w:rsid w:val="00674617"/>
    <w:rsid w:val="0067473E"/>
    <w:rsid w:val="006763D8"/>
    <w:rsid w:val="00680FDF"/>
    <w:rsid w:val="00683861"/>
    <w:rsid w:val="00687C96"/>
    <w:rsid w:val="00695E6B"/>
    <w:rsid w:val="006A0CEE"/>
    <w:rsid w:val="006A174C"/>
    <w:rsid w:val="006A30A3"/>
    <w:rsid w:val="006A3391"/>
    <w:rsid w:val="006B18BE"/>
    <w:rsid w:val="006B3186"/>
    <w:rsid w:val="006B4CF5"/>
    <w:rsid w:val="006B7C0F"/>
    <w:rsid w:val="006C0B79"/>
    <w:rsid w:val="006C1110"/>
    <w:rsid w:val="006C2CF5"/>
    <w:rsid w:val="006D3260"/>
    <w:rsid w:val="006E2202"/>
    <w:rsid w:val="006E3366"/>
    <w:rsid w:val="006E383D"/>
    <w:rsid w:val="006E7145"/>
    <w:rsid w:val="006E77B1"/>
    <w:rsid w:val="006F2F0A"/>
    <w:rsid w:val="006F6FF0"/>
    <w:rsid w:val="006F76E5"/>
    <w:rsid w:val="00700036"/>
    <w:rsid w:val="007027FD"/>
    <w:rsid w:val="00702B78"/>
    <w:rsid w:val="0070727E"/>
    <w:rsid w:val="00711F06"/>
    <w:rsid w:val="007129F8"/>
    <w:rsid w:val="007134CB"/>
    <w:rsid w:val="007162F9"/>
    <w:rsid w:val="00716643"/>
    <w:rsid w:val="00717CED"/>
    <w:rsid w:val="00722B41"/>
    <w:rsid w:val="00723006"/>
    <w:rsid w:val="00724FF9"/>
    <w:rsid w:val="00726CCD"/>
    <w:rsid w:val="00726DDC"/>
    <w:rsid w:val="00733BF8"/>
    <w:rsid w:val="007345A1"/>
    <w:rsid w:val="00737608"/>
    <w:rsid w:val="007419A9"/>
    <w:rsid w:val="00746B8B"/>
    <w:rsid w:val="00751E27"/>
    <w:rsid w:val="00755133"/>
    <w:rsid w:val="007604DF"/>
    <w:rsid w:val="00762632"/>
    <w:rsid w:val="00765692"/>
    <w:rsid w:val="0077322D"/>
    <w:rsid w:val="00777FC5"/>
    <w:rsid w:val="007825A6"/>
    <w:rsid w:val="00782807"/>
    <w:rsid w:val="00782DA4"/>
    <w:rsid w:val="00785705"/>
    <w:rsid w:val="0078789B"/>
    <w:rsid w:val="007905E8"/>
    <w:rsid w:val="00791D20"/>
    <w:rsid w:val="007931F3"/>
    <w:rsid w:val="007939E3"/>
    <w:rsid w:val="00795E31"/>
    <w:rsid w:val="007A066B"/>
    <w:rsid w:val="007A4326"/>
    <w:rsid w:val="007A50CD"/>
    <w:rsid w:val="007A536C"/>
    <w:rsid w:val="007A5921"/>
    <w:rsid w:val="007B1BBE"/>
    <w:rsid w:val="007B22E3"/>
    <w:rsid w:val="007B2314"/>
    <w:rsid w:val="007B23F0"/>
    <w:rsid w:val="007B3700"/>
    <w:rsid w:val="007B3A76"/>
    <w:rsid w:val="007C1255"/>
    <w:rsid w:val="007C26F3"/>
    <w:rsid w:val="007C5659"/>
    <w:rsid w:val="007D5AE2"/>
    <w:rsid w:val="007E2EFD"/>
    <w:rsid w:val="007F4115"/>
    <w:rsid w:val="007F6A0D"/>
    <w:rsid w:val="00806B5E"/>
    <w:rsid w:val="00806D9F"/>
    <w:rsid w:val="008215E1"/>
    <w:rsid w:val="00824FC9"/>
    <w:rsid w:val="008250A7"/>
    <w:rsid w:val="00825914"/>
    <w:rsid w:val="0083171A"/>
    <w:rsid w:val="00831EA9"/>
    <w:rsid w:val="00832355"/>
    <w:rsid w:val="0083315B"/>
    <w:rsid w:val="008336BC"/>
    <w:rsid w:val="00841854"/>
    <w:rsid w:val="008449BE"/>
    <w:rsid w:val="00861D70"/>
    <w:rsid w:val="00862476"/>
    <w:rsid w:val="00865CF5"/>
    <w:rsid w:val="00867693"/>
    <w:rsid w:val="00873F86"/>
    <w:rsid w:val="008746D6"/>
    <w:rsid w:val="0087556F"/>
    <w:rsid w:val="008853B1"/>
    <w:rsid w:val="00885CE0"/>
    <w:rsid w:val="00891DD3"/>
    <w:rsid w:val="0089482F"/>
    <w:rsid w:val="008A3E2C"/>
    <w:rsid w:val="008B0DD6"/>
    <w:rsid w:val="008B2A0A"/>
    <w:rsid w:val="008B48DE"/>
    <w:rsid w:val="008C6133"/>
    <w:rsid w:val="008D1511"/>
    <w:rsid w:val="008D710D"/>
    <w:rsid w:val="008E49E6"/>
    <w:rsid w:val="008E57DC"/>
    <w:rsid w:val="008F46BB"/>
    <w:rsid w:val="00910AB3"/>
    <w:rsid w:val="009176E5"/>
    <w:rsid w:val="0092203F"/>
    <w:rsid w:val="009364F8"/>
    <w:rsid w:val="00943230"/>
    <w:rsid w:val="00946F62"/>
    <w:rsid w:val="00951151"/>
    <w:rsid w:val="009521B6"/>
    <w:rsid w:val="00963215"/>
    <w:rsid w:val="0096363C"/>
    <w:rsid w:val="00967C7A"/>
    <w:rsid w:val="00974540"/>
    <w:rsid w:val="00976075"/>
    <w:rsid w:val="00983163"/>
    <w:rsid w:val="009855F2"/>
    <w:rsid w:val="00993A84"/>
    <w:rsid w:val="009A10CE"/>
    <w:rsid w:val="009A28CA"/>
    <w:rsid w:val="009A5CD0"/>
    <w:rsid w:val="009B0473"/>
    <w:rsid w:val="009B20DC"/>
    <w:rsid w:val="009B4958"/>
    <w:rsid w:val="009B5243"/>
    <w:rsid w:val="009B6137"/>
    <w:rsid w:val="009B7229"/>
    <w:rsid w:val="009C3FAE"/>
    <w:rsid w:val="009C4014"/>
    <w:rsid w:val="009C59B1"/>
    <w:rsid w:val="009C6EE2"/>
    <w:rsid w:val="009D29F0"/>
    <w:rsid w:val="009E1E39"/>
    <w:rsid w:val="009E286A"/>
    <w:rsid w:val="009E497C"/>
    <w:rsid w:val="009F5DB0"/>
    <w:rsid w:val="009F786A"/>
    <w:rsid w:val="00A02707"/>
    <w:rsid w:val="00A07C15"/>
    <w:rsid w:val="00A1566B"/>
    <w:rsid w:val="00A26F06"/>
    <w:rsid w:val="00A277A2"/>
    <w:rsid w:val="00A301AA"/>
    <w:rsid w:val="00A320BC"/>
    <w:rsid w:val="00A41A86"/>
    <w:rsid w:val="00A526E8"/>
    <w:rsid w:val="00A57FC4"/>
    <w:rsid w:val="00A60AD1"/>
    <w:rsid w:val="00A63CC6"/>
    <w:rsid w:val="00A72B0C"/>
    <w:rsid w:val="00A77C77"/>
    <w:rsid w:val="00A83A3F"/>
    <w:rsid w:val="00A84BDB"/>
    <w:rsid w:val="00A86BE9"/>
    <w:rsid w:val="00A902D9"/>
    <w:rsid w:val="00A90780"/>
    <w:rsid w:val="00A927FC"/>
    <w:rsid w:val="00A937BC"/>
    <w:rsid w:val="00A939D5"/>
    <w:rsid w:val="00A9535F"/>
    <w:rsid w:val="00A9599E"/>
    <w:rsid w:val="00AA28BF"/>
    <w:rsid w:val="00AA75CC"/>
    <w:rsid w:val="00AB3958"/>
    <w:rsid w:val="00AB5FC0"/>
    <w:rsid w:val="00AB794E"/>
    <w:rsid w:val="00AC5358"/>
    <w:rsid w:val="00AD7C95"/>
    <w:rsid w:val="00AE4B7C"/>
    <w:rsid w:val="00AF2804"/>
    <w:rsid w:val="00AF3236"/>
    <w:rsid w:val="00AF40B2"/>
    <w:rsid w:val="00AF5F99"/>
    <w:rsid w:val="00AF71E8"/>
    <w:rsid w:val="00B01112"/>
    <w:rsid w:val="00B116A3"/>
    <w:rsid w:val="00B121E1"/>
    <w:rsid w:val="00B14149"/>
    <w:rsid w:val="00B1721A"/>
    <w:rsid w:val="00B17E7C"/>
    <w:rsid w:val="00B2198B"/>
    <w:rsid w:val="00B22F2B"/>
    <w:rsid w:val="00B24749"/>
    <w:rsid w:val="00B35C20"/>
    <w:rsid w:val="00B40140"/>
    <w:rsid w:val="00B4177C"/>
    <w:rsid w:val="00B43B50"/>
    <w:rsid w:val="00B509EB"/>
    <w:rsid w:val="00B50DC9"/>
    <w:rsid w:val="00B52CF5"/>
    <w:rsid w:val="00B557B0"/>
    <w:rsid w:val="00B679A8"/>
    <w:rsid w:val="00B74DA1"/>
    <w:rsid w:val="00B855B0"/>
    <w:rsid w:val="00B875AE"/>
    <w:rsid w:val="00B9167C"/>
    <w:rsid w:val="00B92516"/>
    <w:rsid w:val="00B93D90"/>
    <w:rsid w:val="00B9722D"/>
    <w:rsid w:val="00BB06DB"/>
    <w:rsid w:val="00BB119F"/>
    <w:rsid w:val="00BB3CB0"/>
    <w:rsid w:val="00BC0C19"/>
    <w:rsid w:val="00BC272A"/>
    <w:rsid w:val="00BC2AC0"/>
    <w:rsid w:val="00BC47B4"/>
    <w:rsid w:val="00BC599C"/>
    <w:rsid w:val="00BC5B2C"/>
    <w:rsid w:val="00BD0038"/>
    <w:rsid w:val="00BD5A1A"/>
    <w:rsid w:val="00BE1FBF"/>
    <w:rsid w:val="00BE4153"/>
    <w:rsid w:val="00BE668C"/>
    <w:rsid w:val="00BF11A3"/>
    <w:rsid w:val="00BF356C"/>
    <w:rsid w:val="00BF3F04"/>
    <w:rsid w:val="00BF62A2"/>
    <w:rsid w:val="00BF6AB9"/>
    <w:rsid w:val="00BF6B40"/>
    <w:rsid w:val="00BF6C00"/>
    <w:rsid w:val="00BF6D97"/>
    <w:rsid w:val="00C01624"/>
    <w:rsid w:val="00C03F66"/>
    <w:rsid w:val="00C1127E"/>
    <w:rsid w:val="00C1331C"/>
    <w:rsid w:val="00C201E0"/>
    <w:rsid w:val="00C34F46"/>
    <w:rsid w:val="00C42828"/>
    <w:rsid w:val="00C45140"/>
    <w:rsid w:val="00C51A00"/>
    <w:rsid w:val="00C5551F"/>
    <w:rsid w:val="00C6306B"/>
    <w:rsid w:val="00C67AE3"/>
    <w:rsid w:val="00C7057B"/>
    <w:rsid w:val="00C76AB2"/>
    <w:rsid w:val="00C81962"/>
    <w:rsid w:val="00C90103"/>
    <w:rsid w:val="00C93468"/>
    <w:rsid w:val="00C940D9"/>
    <w:rsid w:val="00CA21DA"/>
    <w:rsid w:val="00CA40D9"/>
    <w:rsid w:val="00CA4A8D"/>
    <w:rsid w:val="00CA75D0"/>
    <w:rsid w:val="00CA7A4D"/>
    <w:rsid w:val="00CB144E"/>
    <w:rsid w:val="00CD5A8B"/>
    <w:rsid w:val="00CE3A53"/>
    <w:rsid w:val="00CE4295"/>
    <w:rsid w:val="00CF58E9"/>
    <w:rsid w:val="00D04E7C"/>
    <w:rsid w:val="00D05031"/>
    <w:rsid w:val="00D15A62"/>
    <w:rsid w:val="00D16B74"/>
    <w:rsid w:val="00D210E7"/>
    <w:rsid w:val="00D213DC"/>
    <w:rsid w:val="00D21588"/>
    <w:rsid w:val="00D22406"/>
    <w:rsid w:val="00D2416C"/>
    <w:rsid w:val="00D25DD3"/>
    <w:rsid w:val="00D3437E"/>
    <w:rsid w:val="00D402D2"/>
    <w:rsid w:val="00D449A9"/>
    <w:rsid w:val="00D44D01"/>
    <w:rsid w:val="00D47C76"/>
    <w:rsid w:val="00D554DA"/>
    <w:rsid w:val="00D64641"/>
    <w:rsid w:val="00D655D1"/>
    <w:rsid w:val="00D7178D"/>
    <w:rsid w:val="00D87EA4"/>
    <w:rsid w:val="00D90A80"/>
    <w:rsid w:val="00D9243A"/>
    <w:rsid w:val="00D928AB"/>
    <w:rsid w:val="00D92A74"/>
    <w:rsid w:val="00D9327D"/>
    <w:rsid w:val="00D93A6C"/>
    <w:rsid w:val="00D951C2"/>
    <w:rsid w:val="00D95D9D"/>
    <w:rsid w:val="00DA5A13"/>
    <w:rsid w:val="00DB0BB7"/>
    <w:rsid w:val="00DB2E60"/>
    <w:rsid w:val="00DB7DBB"/>
    <w:rsid w:val="00DC3DAF"/>
    <w:rsid w:val="00DC58E4"/>
    <w:rsid w:val="00DD32C3"/>
    <w:rsid w:val="00DD69BD"/>
    <w:rsid w:val="00DD6B61"/>
    <w:rsid w:val="00DE5E0B"/>
    <w:rsid w:val="00DF1BCA"/>
    <w:rsid w:val="00DF64EC"/>
    <w:rsid w:val="00DF70FA"/>
    <w:rsid w:val="00E01B54"/>
    <w:rsid w:val="00E028AB"/>
    <w:rsid w:val="00E12A79"/>
    <w:rsid w:val="00E17C65"/>
    <w:rsid w:val="00E21439"/>
    <w:rsid w:val="00E2214D"/>
    <w:rsid w:val="00E2429F"/>
    <w:rsid w:val="00E26E67"/>
    <w:rsid w:val="00E322CF"/>
    <w:rsid w:val="00E4724E"/>
    <w:rsid w:val="00E476D4"/>
    <w:rsid w:val="00E570AC"/>
    <w:rsid w:val="00E6172D"/>
    <w:rsid w:val="00E61AA9"/>
    <w:rsid w:val="00E629DD"/>
    <w:rsid w:val="00E64B5D"/>
    <w:rsid w:val="00E65DF1"/>
    <w:rsid w:val="00E664AD"/>
    <w:rsid w:val="00E71324"/>
    <w:rsid w:val="00E82A9B"/>
    <w:rsid w:val="00E82EFF"/>
    <w:rsid w:val="00E9154D"/>
    <w:rsid w:val="00E926DF"/>
    <w:rsid w:val="00E954BF"/>
    <w:rsid w:val="00E95731"/>
    <w:rsid w:val="00EA0EF8"/>
    <w:rsid w:val="00EA2974"/>
    <w:rsid w:val="00EA33C2"/>
    <w:rsid w:val="00EA38F4"/>
    <w:rsid w:val="00EA56D9"/>
    <w:rsid w:val="00EA59E4"/>
    <w:rsid w:val="00EA5BE6"/>
    <w:rsid w:val="00EB0290"/>
    <w:rsid w:val="00EB0AE2"/>
    <w:rsid w:val="00EB0E73"/>
    <w:rsid w:val="00EB517A"/>
    <w:rsid w:val="00EC772D"/>
    <w:rsid w:val="00ED3BA9"/>
    <w:rsid w:val="00ED3DAA"/>
    <w:rsid w:val="00ED59EB"/>
    <w:rsid w:val="00EE2AA0"/>
    <w:rsid w:val="00EE482A"/>
    <w:rsid w:val="00EE4C4C"/>
    <w:rsid w:val="00EE4D16"/>
    <w:rsid w:val="00EE7778"/>
    <w:rsid w:val="00EF0777"/>
    <w:rsid w:val="00EF0A47"/>
    <w:rsid w:val="00EF2362"/>
    <w:rsid w:val="00F060C5"/>
    <w:rsid w:val="00F11F38"/>
    <w:rsid w:val="00F14799"/>
    <w:rsid w:val="00F23730"/>
    <w:rsid w:val="00F26EA3"/>
    <w:rsid w:val="00F3111C"/>
    <w:rsid w:val="00F31948"/>
    <w:rsid w:val="00F3277E"/>
    <w:rsid w:val="00F32D04"/>
    <w:rsid w:val="00F35793"/>
    <w:rsid w:val="00F44D83"/>
    <w:rsid w:val="00F45DF8"/>
    <w:rsid w:val="00F52E6A"/>
    <w:rsid w:val="00F60678"/>
    <w:rsid w:val="00F60927"/>
    <w:rsid w:val="00F611A6"/>
    <w:rsid w:val="00F625C3"/>
    <w:rsid w:val="00F64C34"/>
    <w:rsid w:val="00F654A7"/>
    <w:rsid w:val="00F74FDE"/>
    <w:rsid w:val="00F77592"/>
    <w:rsid w:val="00F849DD"/>
    <w:rsid w:val="00F8510E"/>
    <w:rsid w:val="00F96D55"/>
    <w:rsid w:val="00FA018F"/>
    <w:rsid w:val="00FA5110"/>
    <w:rsid w:val="00FA5F0C"/>
    <w:rsid w:val="00FA6B5E"/>
    <w:rsid w:val="00FA7CD5"/>
    <w:rsid w:val="00FB09CC"/>
    <w:rsid w:val="00FB3AF1"/>
    <w:rsid w:val="00FC1E09"/>
    <w:rsid w:val="00FD10E2"/>
    <w:rsid w:val="00FE0FE9"/>
    <w:rsid w:val="00FE3BE5"/>
    <w:rsid w:val="00FF426B"/>
    <w:rsid w:val="00FF46BF"/>
    <w:rsid w:val="00FF5A0D"/>
    <w:rsid w:val="00FF5C3E"/>
    <w:rsid w:val="00FF7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12DB0"/>
  <w15:docId w15:val="{E5C943AD-147C-4AA9-8834-E397001B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0DA"/>
    <w:pPr>
      <w:spacing w:after="200" w:line="276" w:lineRule="auto"/>
    </w:pPr>
    <w:rPr>
      <w:rFonts w:cs="Calibri"/>
      <w:lang w:eastAsia="en-US"/>
    </w:rPr>
  </w:style>
  <w:style w:type="paragraph" w:styleId="Antrat2">
    <w:name w:val="heading 2"/>
    <w:basedOn w:val="prastasis"/>
    <w:next w:val="prastasis"/>
    <w:link w:val="Antrat2Diagrama"/>
    <w:semiHidden/>
    <w:unhideWhenUsed/>
    <w:qFormat/>
    <w:locked/>
    <w:rsid w:val="00056A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02707"/>
    <w:pPr>
      <w:autoSpaceDE w:val="0"/>
      <w:autoSpaceDN w:val="0"/>
      <w:adjustRightInd w:val="0"/>
    </w:pPr>
    <w:rPr>
      <w:rFonts w:ascii="Times New Roman" w:hAnsi="Times New Roman"/>
      <w:color w:val="000000"/>
      <w:sz w:val="24"/>
      <w:szCs w:val="24"/>
      <w:lang w:eastAsia="en-US"/>
    </w:rPr>
  </w:style>
  <w:style w:type="paragraph" w:customStyle="1" w:styleId="ListParagraph1">
    <w:name w:val="List Paragraph1"/>
    <w:basedOn w:val="prastasis"/>
    <w:uiPriority w:val="99"/>
    <w:rsid w:val="00A02707"/>
    <w:pPr>
      <w:spacing w:after="0" w:line="240" w:lineRule="auto"/>
      <w:ind w:left="720" w:firstLine="720"/>
      <w:jc w:val="both"/>
    </w:pPr>
    <w:rPr>
      <w:rFonts w:ascii="Times New Roman" w:eastAsia="Times New Roman" w:hAnsi="Times New Roman" w:cs="Times New Roman"/>
      <w:sz w:val="20"/>
      <w:szCs w:val="20"/>
    </w:rPr>
  </w:style>
  <w:style w:type="paragraph" w:customStyle="1" w:styleId="Patvirtinta">
    <w:name w:val="Patvirtinta"/>
    <w:basedOn w:val="prastasis"/>
    <w:uiPriority w:val="99"/>
    <w:rsid w:val="00A02707"/>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uiPriority w:val="99"/>
    <w:rsid w:val="00A02707"/>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Sraopastraipa">
    <w:name w:val="List Paragraph"/>
    <w:basedOn w:val="prastasis"/>
    <w:uiPriority w:val="99"/>
    <w:qFormat/>
    <w:rsid w:val="004367D5"/>
    <w:pPr>
      <w:ind w:left="720"/>
    </w:pPr>
  </w:style>
  <w:style w:type="table" w:styleId="Lentelstinklelis">
    <w:name w:val="Table Grid"/>
    <w:basedOn w:val="prastojilentel"/>
    <w:uiPriority w:val="99"/>
    <w:rsid w:val="00D402D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5B654C"/>
    <w:rPr>
      <w:sz w:val="16"/>
      <w:szCs w:val="16"/>
    </w:rPr>
  </w:style>
  <w:style w:type="paragraph" w:styleId="Komentarotekstas">
    <w:name w:val="annotation text"/>
    <w:basedOn w:val="prastasis"/>
    <w:link w:val="KomentarotekstasDiagrama"/>
    <w:uiPriority w:val="99"/>
    <w:semiHidden/>
    <w:rsid w:val="005B65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5B654C"/>
    <w:rPr>
      <w:rFonts w:ascii="Calibri" w:eastAsia="Times New Roman" w:hAnsi="Calibri" w:cs="Calibri"/>
      <w:sz w:val="20"/>
      <w:szCs w:val="20"/>
      <w:lang w:val="lt-LT"/>
    </w:rPr>
  </w:style>
  <w:style w:type="paragraph" w:styleId="Komentarotema">
    <w:name w:val="annotation subject"/>
    <w:basedOn w:val="Komentarotekstas"/>
    <w:next w:val="Komentarotekstas"/>
    <w:link w:val="KomentarotemaDiagrama"/>
    <w:uiPriority w:val="99"/>
    <w:semiHidden/>
    <w:rsid w:val="005B654C"/>
    <w:rPr>
      <w:b/>
      <w:bCs/>
    </w:rPr>
  </w:style>
  <w:style w:type="character" w:customStyle="1" w:styleId="KomentarotemaDiagrama">
    <w:name w:val="Komentaro tema Diagrama"/>
    <w:basedOn w:val="KomentarotekstasDiagrama"/>
    <w:link w:val="Komentarotema"/>
    <w:uiPriority w:val="99"/>
    <w:semiHidden/>
    <w:locked/>
    <w:rsid w:val="005B654C"/>
    <w:rPr>
      <w:rFonts w:ascii="Calibri" w:eastAsia="Times New Roman" w:hAnsi="Calibri" w:cs="Calibri"/>
      <w:b/>
      <w:bCs/>
      <w:sz w:val="20"/>
      <w:szCs w:val="20"/>
      <w:lang w:val="lt-LT"/>
    </w:rPr>
  </w:style>
  <w:style w:type="character" w:styleId="Hipersaitas">
    <w:name w:val="Hyperlink"/>
    <w:basedOn w:val="Numatytasispastraiposriftas"/>
    <w:uiPriority w:val="99"/>
    <w:semiHidden/>
    <w:rsid w:val="008449BE"/>
    <w:rPr>
      <w:color w:val="0563C1"/>
      <w:u w:val="single"/>
    </w:rPr>
  </w:style>
  <w:style w:type="character" w:styleId="Emfaz">
    <w:name w:val="Emphasis"/>
    <w:basedOn w:val="Numatytasispastraiposriftas"/>
    <w:uiPriority w:val="20"/>
    <w:qFormat/>
    <w:locked/>
    <w:rsid w:val="006763D8"/>
    <w:rPr>
      <w:i/>
      <w:iCs/>
    </w:rPr>
  </w:style>
  <w:style w:type="character" w:styleId="Grietas">
    <w:name w:val="Strong"/>
    <w:basedOn w:val="Numatytasispastraiposriftas"/>
    <w:uiPriority w:val="22"/>
    <w:qFormat/>
    <w:locked/>
    <w:rsid w:val="006763D8"/>
    <w:rPr>
      <w:b/>
      <w:bCs/>
    </w:rPr>
  </w:style>
  <w:style w:type="paragraph" w:styleId="Paantrat">
    <w:name w:val="Subtitle"/>
    <w:basedOn w:val="prastasis"/>
    <w:next w:val="prastasis"/>
    <w:link w:val="PaantratDiagrama"/>
    <w:qFormat/>
    <w:locked/>
    <w:rsid w:val="000527E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rsid w:val="000527EF"/>
    <w:rPr>
      <w:rFonts w:asciiTheme="minorHAnsi" w:eastAsiaTheme="minorEastAsia" w:hAnsiTheme="minorHAnsi" w:cstheme="minorBidi"/>
      <w:color w:val="5A5A5A" w:themeColor="text1" w:themeTint="A5"/>
      <w:spacing w:val="15"/>
      <w:lang w:eastAsia="en-US"/>
    </w:rPr>
  </w:style>
  <w:style w:type="table" w:customStyle="1" w:styleId="Lentelstinklelis1">
    <w:name w:val="Lentelės tinklelis1"/>
    <w:basedOn w:val="prastojilentel"/>
    <w:next w:val="Lentelstinklelis"/>
    <w:uiPriority w:val="39"/>
    <w:rsid w:val="001A7F7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849D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49DD"/>
    <w:rPr>
      <w:rFonts w:cs="Calibri"/>
      <w:lang w:eastAsia="en-US"/>
    </w:rPr>
  </w:style>
  <w:style w:type="paragraph" w:styleId="Porat">
    <w:name w:val="footer"/>
    <w:basedOn w:val="prastasis"/>
    <w:link w:val="PoratDiagrama"/>
    <w:uiPriority w:val="99"/>
    <w:unhideWhenUsed/>
    <w:rsid w:val="00F849D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49DD"/>
    <w:rPr>
      <w:rFonts w:cs="Calibri"/>
      <w:lang w:eastAsia="en-US"/>
    </w:rPr>
  </w:style>
  <w:style w:type="paragraph" w:styleId="prastasiniatinklio">
    <w:name w:val="Normal (Web)"/>
    <w:basedOn w:val="prastasis"/>
    <w:uiPriority w:val="99"/>
    <w:unhideWhenUsed/>
    <w:rsid w:val="00FF5A0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semiHidden/>
    <w:rsid w:val="00056AAB"/>
    <w:rPr>
      <w:rFonts w:asciiTheme="majorHAnsi" w:eastAsiaTheme="majorEastAsia" w:hAnsiTheme="majorHAnsi" w:cstheme="majorBidi"/>
      <w:color w:val="365F91" w:themeColor="accent1" w:themeShade="BF"/>
      <w:sz w:val="26"/>
      <w:szCs w:val="26"/>
      <w:lang w:eastAsia="en-US"/>
    </w:rPr>
  </w:style>
  <w:style w:type="character" w:customStyle="1" w:styleId="Neapdorotaspaminjimas1">
    <w:name w:val="Neapdorotas paminėjimas1"/>
    <w:basedOn w:val="Numatytasispastraiposriftas"/>
    <w:uiPriority w:val="99"/>
    <w:semiHidden/>
    <w:unhideWhenUsed/>
    <w:rsid w:val="008D1511"/>
    <w:rPr>
      <w:color w:val="605E5C"/>
      <w:shd w:val="clear" w:color="auto" w:fill="E1DFDD"/>
    </w:rPr>
  </w:style>
  <w:style w:type="character" w:customStyle="1" w:styleId="CharStyle3">
    <w:name w:val="Char Style 3"/>
    <w:basedOn w:val="Numatytasispastraiposriftas"/>
    <w:link w:val="Style2"/>
    <w:qFormat/>
    <w:rsid w:val="005211D5"/>
    <w:rPr>
      <w:sz w:val="23"/>
      <w:szCs w:val="23"/>
      <w:shd w:val="clear" w:color="auto" w:fill="FFFFFF"/>
    </w:rPr>
  </w:style>
  <w:style w:type="paragraph" w:customStyle="1" w:styleId="Style2">
    <w:name w:val="Style 2"/>
    <w:basedOn w:val="prastasis"/>
    <w:link w:val="CharStyle3"/>
    <w:qFormat/>
    <w:rsid w:val="005211D5"/>
    <w:pPr>
      <w:widowControl w:val="0"/>
      <w:shd w:val="clear" w:color="auto" w:fill="FFFFFF"/>
      <w:spacing w:after="60" w:line="0" w:lineRule="atLeast"/>
    </w:pPr>
    <w:rPr>
      <w:rFonts w:cs="Times New Roman"/>
      <w:sz w:val="23"/>
      <w:szCs w:val="23"/>
      <w:lang w:eastAsia="lt-LT"/>
    </w:rPr>
  </w:style>
  <w:style w:type="character" w:customStyle="1" w:styleId="normaltextrun">
    <w:name w:val="normaltextrun"/>
    <w:basedOn w:val="Numatytasispastraiposriftas"/>
    <w:rsid w:val="005211D5"/>
  </w:style>
  <w:style w:type="paragraph" w:styleId="Betarp">
    <w:name w:val="No Spacing"/>
    <w:link w:val="BetarpDiagrama"/>
    <w:uiPriority w:val="1"/>
    <w:qFormat/>
    <w:rsid w:val="00E954BF"/>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E954BF"/>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8993">
      <w:bodyDiv w:val="1"/>
      <w:marLeft w:val="0"/>
      <w:marRight w:val="0"/>
      <w:marTop w:val="0"/>
      <w:marBottom w:val="0"/>
      <w:divBdr>
        <w:top w:val="none" w:sz="0" w:space="0" w:color="auto"/>
        <w:left w:val="none" w:sz="0" w:space="0" w:color="auto"/>
        <w:bottom w:val="none" w:sz="0" w:space="0" w:color="auto"/>
        <w:right w:val="none" w:sz="0" w:space="0" w:color="auto"/>
      </w:divBdr>
    </w:div>
    <w:div w:id="810901432">
      <w:bodyDiv w:val="1"/>
      <w:marLeft w:val="0"/>
      <w:marRight w:val="0"/>
      <w:marTop w:val="0"/>
      <w:marBottom w:val="0"/>
      <w:divBdr>
        <w:top w:val="none" w:sz="0" w:space="0" w:color="auto"/>
        <w:left w:val="none" w:sz="0" w:space="0" w:color="auto"/>
        <w:bottom w:val="none" w:sz="0" w:space="0" w:color="auto"/>
        <w:right w:val="none" w:sz="0" w:space="0" w:color="auto"/>
      </w:divBdr>
    </w:div>
    <w:div w:id="831486047">
      <w:bodyDiv w:val="1"/>
      <w:marLeft w:val="0"/>
      <w:marRight w:val="0"/>
      <w:marTop w:val="0"/>
      <w:marBottom w:val="0"/>
      <w:divBdr>
        <w:top w:val="none" w:sz="0" w:space="0" w:color="auto"/>
        <w:left w:val="none" w:sz="0" w:space="0" w:color="auto"/>
        <w:bottom w:val="none" w:sz="0" w:space="0" w:color="auto"/>
        <w:right w:val="none" w:sz="0" w:space="0" w:color="auto"/>
      </w:divBdr>
    </w:div>
    <w:div w:id="1069570438">
      <w:bodyDiv w:val="1"/>
      <w:marLeft w:val="0"/>
      <w:marRight w:val="0"/>
      <w:marTop w:val="0"/>
      <w:marBottom w:val="0"/>
      <w:divBdr>
        <w:top w:val="none" w:sz="0" w:space="0" w:color="auto"/>
        <w:left w:val="none" w:sz="0" w:space="0" w:color="auto"/>
        <w:bottom w:val="none" w:sz="0" w:space="0" w:color="auto"/>
        <w:right w:val="none" w:sz="0" w:space="0" w:color="auto"/>
      </w:divBdr>
    </w:div>
    <w:div w:id="1494445401">
      <w:bodyDiv w:val="1"/>
      <w:marLeft w:val="0"/>
      <w:marRight w:val="0"/>
      <w:marTop w:val="0"/>
      <w:marBottom w:val="0"/>
      <w:divBdr>
        <w:top w:val="none" w:sz="0" w:space="0" w:color="auto"/>
        <w:left w:val="none" w:sz="0" w:space="0" w:color="auto"/>
        <w:bottom w:val="none" w:sz="0" w:space="0" w:color="auto"/>
        <w:right w:val="none" w:sz="0" w:space="0" w:color="auto"/>
      </w:divBdr>
    </w:div>
    <w:div w:id="1534541138">
      <w:bodyDiv w:val="1"/>
      <w:marLeft w:val="0"/>
      <w:marRight w:val="0"/>
      <w:marTop w:val="0"/>
      <w:marBottom w:val="0"/>
      <w:divBdr>
        <w:top w:val="none" w:sz="0" w:space="0" w:color="auto"/>
        <w:left w:val="none" w:sz="0" w:space="0" w:color="auto"/>
        <w:bottom w:val="none" w:sz="0" w:space="0" w:color="auto"/>
        <w:right w:val="none" w:sz="0" w:space="0" w:color="auto"/>
      </w:divBdr>
    </w:div>
    <w:div w:id="1656445980">
      <w:marLeft w:val="0"/>
      <w:marRight w:val="0"/>
      <w:marTop w:val="0"/>
      <w:marBottom w:val="0"/>
      <w:divBdr>
        <w:top w:val="none" w:sz="0" w:space="0" w:color="auto"/>
        <w:left w:val="none" w:sz="0" w:space="0" w:color="auto"/>
        <w:bottom w:val="none" w:sz="0" w:space="0" w:color="auto"/>
        <w:right w:val="none" w:sz="0" w:space="0" w:color="auto"/>
      </w:divBdr>
    </w:div>
    <w:div w:id="1656445981">
      <w:marLeft w:val="0"/>
      <w:marRight w:val="0"/>
      <w:marTop w:val="0"/>
      <w:marBottom w:val="0"/>
      <w:divBdr>
        <w:top w:val="none" w:sz="0" w:space="0" w:color="auto"/>
        <w:left w:val="none" w:sz="0" w:space="0" w:color="auto"/>
        <w:bottom w:val="none" w:sz="0" w:space="0" w:color="auto"/>
        <w:right w:val="none" w:sz="0" w:space="0" w:color="auto"/>
      </w:divBdr>
    </w:div>
    <w:div w:id="174741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birza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rzusp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26E35-B1E6-41BD-8914-DBE9490C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4311</Words>
  <Characters>2458</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Malinskienė</dc:creator>
  <cp:lastModifiedBy>Austra Vaisiunaite</cp:lastModifiedBy>
  <cp:revision>2</cp:revision>
  <cp:lastPrinted>2025-10-15T13:35:00Z</cp:lastPrinted>
  <dcterms:created xsi:type="dcterms:W3CDTF">2026-02-02T12:31:00Z</dcterms:created>
  <dcterms:modified xsi:type="dcterms:W3CDTF">2026-02-02T12:31:00Z</dcterms:modified>
</cp:coreProperties>
</file>