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1D50"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512F7D06" wp14:editId="25DC3AC7">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09604887"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4DCB1AF0" w14:textId="77777777"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14:paraId="03D5565D" w14:textId="77777777" w:rsidR="000C4966" w:rsidRDefault="000C4966" w:rsidP="000C4966">
      <w:pPr>
        <w:pStyle w:val="WW-Default"/>
        <w:spacing w:line="360" w:lineRule="auto"/>
        <w:ind w:firstLine="855"/>
        <w:jc w:val="center"/>
        <w:rPr>
          <w:b/>
          <w:sz w:val="20"/>
          <w:szCs w:val="20"/>
        </w:rPr>
      </w:pPr>
    </w:p>
    <w:p w14:paraId="2A5ED3DA" w14:textId="77777777" w:rsidR="000C4966" w:rsidRDefault="000C4966" w:rsidP="000C4966">
      <w:pPr>
        <w:tabs>
          <w:tab w:val="left" w:pos="3960"/>
        </w:tabs>
        <w:jc w:val="center"/>
        <w:rPr>
          <w:b/>
          <w:sz w:val="20"/>
          <w:szCs w:val="20"/>
        </w:rPr>
      </w:pPr>
    </w:p>
    <w:p w14:paraId="12F2102A" w14:textId="77777777" w:rsidR="00800428" w:rsidRPr="001C24CA" w:rsidRDefault="0007105D" w:rsidP="007B4975">
      <w:pPr>
        <w:jc w:val="center"/>
        <w:rPr>
          <w:b/>
          <w:caps/>
        </w:rPr>
      </w:pPr>
      <w:r w:rsidRPr="001C24CA">
        <w:rPr>
          <w:b/>
        </w:rPr>
        <w:t>MAŽOS VERTĖS PIRKIMAS</w:t>
      </w:r>
    </w:p>
    <w:p w14:paraId="6B62D70C" w14:textId="2AB39D79" w:rsidR="00D975ED" w:rsidRPr="001C24CA" w:rsidRDefault="0007105D" w:rsidP="007B4975">
      <w:pPr>
        <w:pStyle w:val="Antrat3"/>
        <w:spacing w:after="0" w:line="240" w:lineRule="auto"/>
        <w:jc w:val="center"/>
        <w:rPr>
          <w:b/>
          <w:bCs/>
          <w:smallCaps/>
          <w:szCs w:val="24"/>
        </w:rPr>
      </w:pPr>
      <w:r w:rsidRPr="001C24CA">
        <w:rPr>
          <w:b/>
          <w:szCs w:val="24"/>
        </w:rPr>
        <w:t>„</w:t>
      </w:r>
      <w:r w:rsidR="00C83A5B">
        <w:rPr>
          <w:b/>
          <w:szCs w:val="24"/>
          <w:shd w:val="clear" w:color="auto" w:fill="FFFFFF"/>
        </w:rPr>
        <w:t>PLANŠETINIO KOMPIUTERIO STOVAS</w:t>
      </w:r>
      <w:r w:rsidRPr="001C24CA">
        <w:rPr>
          <w:b/>
          <w:bCs/>
          <w:smallCaps/>
          <w:szCs w:val="24"/>
        </w:rPr>
        <w:t>“</w:t>
      </w:r>
    </w:p>
    <w:p w14:paraId="49E0E59D" w14:textId="57F62B46" w:rsidR="00056B1A" w:rsidRPr="001C24CA" w:rsidRDefault="00DB1CCA" w:rsidP="007B4975">
      <w:pPr>
        <w:pStyle w:val="Antrat3"/>
        <w:spacing w:after="0" w:line="240" w:lineRule="auto"/>
        <w:jc w:val="center"/>
        <w:rPr>
          <w:b/>
          <w:bCs/>
          <w:smallCaps/>
          <w:szCs w:val="24"/>
        </w:rPr>
      </w:pPr>
      <w:r w:rsidRPr="001C24CA">
        <w:rPr>
          <w:b/>
          <w:bCs/>
          <w:smallCaps/>
          <w:szCs w:val="24"/>
        </w:rPr>
        <w:t>PIRKIMO NUM</w:t>
      </w:r>
      <w:r w:rsidR="001F6207" w:rsidRPr="001C24CA">
        <w:rPr>
          <w:b/>
          <w:bCs/>
          <w:smallCaps/>
          <w:szCs w:val="24"/>
        </w:rPr>
        <w:t>E</w:t>
      </w:r>
      <w:r w:rsidRPr="001C24CA">
        <w:rPr>
          <w:b/>
          <w:bCs/>
          <w:smallCaps/>
          <w:szCs w:val="24"/>
        </w:rPr>
        <w:t xml:space="preserve">RIS CVP IS </w:t>
      </w:r>
      <w:r w:rsidR="001E3DE6">
        <w:rPr>
          <w:b/>
          <w:bCs/>
          <w:smallCaps/>
          <w:szCs w:val="24"/>
        </w:rPr>
        <w:t xml:space="preserve"> </w:t>
      </w:r>
      <w:r w:rsidR="00C83A5B">
        <w:rPr>
          <w:b/>
          <w:bCs/>
          <w:smallCaps/>
          <w:szCs w:val="24"/>
        </w:rPr>
        <w:t xml:space="preserve"> </w:t>
      </w:r>
      <w:r w:rsidR="00230E02" w:rsidRPr="00230E02">
        <w:rPr>
          <w:b/>
          <w:bCs/>
          <w:smallCaps/>
          <w:szCs w:val="24"/>
        </w:rPr>
        <w:t>6384957</w:t>
      </w:r>
    </w:p>
    <w:p w14:paraId="53D5946C" w14:textId="77777777" w:rsidR="00800428" w:rsidRPr="001C24CA" w:rsidRDefault="0007105D" w:rsidP="007B4975">
      <w:pPr>
        <w:pStyle w:val="Antrat3"/>
        <w:spacing w:after="0" w:line="240" w:lineRule="auto"/>
        <w:jc w:val="center"/>
        <w:rPr>
          <w:b/>
          <w:bCs/>
          <w:caps/>
          <w:szCs w:val="24"/>
        </w:rPr>
      </w:pPr>
      <w:r w:rsidRPr="001C24CA">
        <w:rPr>
          <w:b/>
          <w:bCs/>
          <w:szCs w:val="24"/>
        </w:rPr>
        <w:t>ATLIEKAMAS SKELBIAMOS APKLAUSOS BŪDU</w:t>
      </w:r>
    </w:p>
    <w:p w14:paraId="43ABCBA6" w14:textId="77777777" w:rsidR="00800428" w:rsidRPr="008C3253" w:rsidRDefault="00800428" w:rsidP="00800428">
      <w:pPr>
        <w:jc w:val="center"/>
        <w:rPr>
          <w:b/>
          <w:sz w:val="22"/>
          <w:szCs w:val="22"/>
        </w:rPr>
      </w:pPr>
    </w:p>
    <w:p w14:paraId="30B08608" w14:textId="77777777" w:rsidR="00800428" w:rsidRPr="008C3253" w:rsidRDefault="00800428" w:rsidP="00800428">
      <w:pPr>
        <w:jc w:val="center"/>
        <w:rPr>
          <w:b/>
          <w:sz w:val="22"/>
          <w:szCs w:val="22"/>
        </w:rPr>
      </w:pPr>
    </w:p>
    <w:p w14:paraId="7F12BBDE"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0CBE211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7509644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0458AC3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8D4A60E"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70F357A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42758E9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32EBD4E7"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C53758A"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48D0FDE2" w14:textId="77777777"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14A89D46"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3A6359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3A619274"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C3C4E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409771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CE521B5" w14:textId="77777777"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D4AC836" w14:textId="77777777"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48EFA6F1" w14:textId="77777777" w:rsidR="00800428" w:rsidRPr="008C3253" w:rsidRDefault="00800428" w:rsidP="00800428">
      <w:pPr>
        <w:jc w:val="center"/>
        <w:rPr>
          <w:b/>
          <w:sz w:val="22"/>
          <w:szCs w:val="22"/>
        </w:rPr>
      </w:pPr>
    </w:p>
    <w:p w14:paraId="2CE457E6" w14:textId="77777777" w:rsidR="00800428" w:rsidRPr="008C3253" w:rsidRDefault="00800428" w:rsidP="00800428">
      <w:pPr>
        <w:jc w:val="center"/>
        <w:rPr>
          <w:b/>
          <w:sz w:val="22"/>
          <w:szCs w:val="22"/>
        </w:rPr>
      </w:pPr>
    </w:p>
    <w:p w14:paraId="4F0CDF0E" w14:textId="77777777" w:rsidR="00800428" w:rsidRPr="008C3253" w:rsidRDefault="00800428" w:rsidP="00800428">
      <w:pPr>
        <w:jc w:val="center"/>
        <w:rPr>
          <w:b/>
          <w:sz w:val="22"/>
          <w:szCs w:val="22"/>
        </w:rPr>
      </w:pPr>
    </w:p>
    <w:p w14:paraId="3BD60762" w14:textId="77777777" w:rsidR="00800428" w:rsidRPr="008C3253" w:rsidRDefault="00800428" w:rsidP="00800428">
      <w:pPr>
        <w:jc w:val="center"/>
        <w:rPr>
          <w:b/>
          <w:sz w:val="22"/>
          <w:szCs w:val="22"/>
        </w:rPr>
      </w:pPr>
    </w:p>
    <w:p w14:paraId="1CE618A4" w14:textId="77777777" w:rsidR="00800428" w:rsidRPr="008C3253" w:rsidRDefault="00800428" w:rsidP="00800428">
      <w:pPr>
        <w:jc w:val="center"/>
        <w:rPr>
          <w:b/>
          <w:sz w:val="22"/>
          <w:szCs w:val="22"/>
        </w:rPr>
      </w:pPr>
    </w:p>
    <w:p w14:paraId="424BFD7B" w14:textId="77777777" w:rsidR="00800428" w:rsidRPr="008C3253" w:rsidRDefault="00800428">
      <w:pPr>
        <w:rPr>
          <w:b/>
          <w:sz w:val="22"/>
          <w:szCs w:val="22"/>
        </w:rPr>
      </w:pPr>
      <w:r w:rsidRPr="008C3253">
        <w:rPr>
          <w:b/>
          <w:sz w:val="22"/>
          <w:szCs w:val="22"/>
        </w:rPr>
        <w:br w:type="page"/>
      </w:r>
    </w:p>
    <w:p w14:paraId="78483078"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0478752B" w14:textId="77777777" w:rsidR="00800428" w:rsidRPr="00723266" w:rsidRDefault="00800428" w:rsidP="00800428">
      <w:pPr>
        <w:ind w:firstLine="709"/>
        <w:jc w:val="both"/>
        <w:rPr>
          <w:sz w:val="22"/>
          <w:szCs w:val="22"/>
        </w:rPr>
      </w:pPr>
      <w:bookmarkStart w:id="1" w:name="_Toc103066056"/>
    </w:p>
    <w:p w14:paraId="1C33929E" w14:textId="054CD16F" w:rsidR="00800428" w:rsidRPr="00275BD5"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w:t>
      </w:r>
      <w:r w:rsidRPr="001E3DE6">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1E3DE6">
        <w:rPr>
          <w:sz w:val="22"/>
          <w:lang w:eastAsia="lt-LT"/>
        </w:rPr>
        <w:t>supaprastintą viešąjį mažos vertės pirkimą „</w:t>
      </w:r>
      <w:bookmarkEnd w:id="2"/>
      <w:bookmarkEnd w:id="3"/>
      <w:r w:rsidR="00C83A5B" w:rsidRPr="009468B9">
        <w:rPr>
          <w:b/>
          <w:sz w:val="22"/>
          <w:shd w:val="clear" w:color="auto" w:fill="FFFFFF"/>
        </w:rPr>
        <w:t>PLANŠETINIO KOMPIUTERIO STOVAS</w:t>
      </w:r>
      <w:r w:rsidRPr="009468B9">
        <w:rPr>
          <w:sz w:val="22"/>
          <w:lang w:eastAsia="lt-LT"/>
        </w:rPr>
        <w:t>“ (toliau – Apklausa, pirkimas).</w:t>
      </w:r>
      <w:r w:rsidR="00C83A5B" w:rsidRPr="009468B9">
        <w:rPr>
          <w:sz w:val="22"/>
          <w:lang w:eastAsia="lt-LT"/>
        </w:rPr>
        <w:t xml:space="preserve"> </w:t>
      </w:r>
      <w:r w:rsidR="00C83A5B" w:rsidRPr="009468B9">
        <w:rPr>
          <w:b/>
          <w:sz w:val="22"/>
        </w:rPr>
        <w:t xml:space="preserve">Prekių pirkimas vykdomas pagal </w:t>
      </w:r>
      <w:r w:rsidR="00C83A5B" w:rsidRPr="009468B9">
        <w:rPr>
          <w:rFonts w:eastAsiaTheme="minorHAnsi"/>
          <w:b/>
          <w:sz w:val="22"/>
        </w:rPr>
        <w:t xml:space="preserve">2025 m. vasario 7 d. </w:t>
      </w:r>
      <w:r w:rsidR="00C83A5B" w:rsidRPr="009468B9">
        <w:rPr>
          <w:b/>
          <w:sz w:val="22"/>
        </w:rPr>
        <w:t xml:space="preserve">Jonavos rajono savivaldybės </w:t>
      </w:r>
      <w:r w:rsidR="00C83A5B" w:rsidRPr="009468B9">
        <w:rPr>
          <w:rFonts w:eastAsiaTheme="minorHAnsi"/>
          <w:b/>
          <w:sz w:val="22"/>
        </w:rPr>
        <w:t>įgaliojimą Nr. 6B-17-723 (2025 m. gegužės 20 d. įgaliojimas Nr. 6B-26-2740 išdėstytas nauja redakcija)</w:t>
      </w:r>
      <w:r w:rsidR="00C83A5B" w:rsidRPr="009468B9">
        <w:rPr>
          <w:b/>
          <w:sz w:val="22"/>
        </w:rPr>
        <w:t>. Visas pirkimo procedūras, iki sutarties sudarymo, atlieka VšĮ Jonavos ligoninė</w:t>
      </w:r>
      <w:r w:rsidR="009468B9">
        <w:rPr>
          <w:b/>
          <w:sz w:val="22"/>
        </w:rPr>
        <w:t>.</w:t>
      </w:r>
    </w:p>
    <w:p w14:paraId="1615FFCF" w14:textId="35F9D9EB" w:rsidR="00275BD5" w:rsidRPr="009468B9" w:rsidRDefault="00275BD5" w:rsidP="00275BD5">
      <w:pPr>
        <w:pStyle w:val="Pagrindinistekstas2"/>
        <w:spacing w:after="0" w:line="240" w:lineRule="auto"/>
        <w:ind w:firstLine="567"/>
        <w:jc w:val="both"/>
        <w:rPr>
          <w:sz w:val="22"/>
        </w:rPr>
      </w:pPr>
      <w:r w:rsidRPr="00275BD5">
        <w:rPr>
          <w:sz w:val="22"/>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p w14:paraId="018C8062" w14:textId="193E780B" w:rsidR="00800428" w:rsidRPr="001E3DE6" w:rsidRDefault="00800428" w:rsidP="00275BD5">
      <w:pPr>
        <w:pStyle w:val="Pagrindinistekstas2"/>
        <w:numPr>
          <w:ilvl w:val="1"/>
          <w:numId w:val="4"/>
        </w:numPr>
        <w:spacing w:after="0" w:line="240" w:lineRule="auto"/>
        <w:ind w:firstLine="567"/>
        <w:jc w:val="both"/>
        <w:rPr>
          <w:b/>
          <w:sz w:val="22"/>
        </w:rPr>
      </w:pPr>
      <w:r w:rsidRPr="001E3DE6">
        <w:rPr>
          <w:sz w:val="22"/>
        </w:rPr>
        <w:t xml:space="preserve">Pirkimui priskirtinas pagrindinis Bendrajame viešųjų pirkimų žodyne (toliau – BVPŽ) nurodytas kodas </w:t>
      </w:r>
      <w:r w:rsidRPr="001E3DE6">
        <w:rPr>
          <w:b/>
          <w:sz w:val="22"/>
        </w:rPr>
        <w:t xml:space="preserve">– </w:t>
      </w:r>
      <w:r w:rsidR="00C83A5B">
        <w:rPr>
          <w:b/>
          <w:sz w:val="22"/>
        </w:rPr>
        <w:t>30200000-1</w:t>
      </w:r>
      <w:r w:rsidR="00D044A8" w:rsidRPr="001E3DE6">
        <w:rPr>
          <w:b/>
          <w:sz w:val="22"/>
        </w:rPr>
        <w:t>.</w:t>
      </w:r>
    </w:p>
    <w:p w14:paraId="0625DFEF" w14:textId="77777777"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14:paraId="760C8D5E"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5A9847AA"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14:paraId="1F0230B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14:paraId="321445F5"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14:paraId="4ECCA18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14:paraId="1B5E2DA9"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14:paraId="070A6FE9"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14:paraId="3673E402"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16FEFA92"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EDF5E59"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A3355B8"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4E6C686E"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 xml:space="preserve">Jolita </w:t>
      </w:r>
      <w:proofErr w:type="spellStart"/>
      <w:r w:rsidR="00112F03" w:rsidRPr="008C3253">
        <w:rPr>
          <w:sz w:val="22"/>
          <w:szCs w:val="22"/>
        </w:rPr>
        <w:t>Sapitavičiūtė</w:t>
      </w:r>
      <w:proofErr w:type="spellEnd"/>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14:paraId="2FEF3614"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06FA693F"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4FA45068" w14:textId="77777777"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14:paraId="6DAD7A4C" w14:textId="4C450904"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 xml:space="preserve">kimo vieta - </w:t>
      </w:r>
      <w:r w:rsidR="009468B9" w:rsidRPr="009468B9">
        <w:rPr>
          <w:iCs/>
          <w:sz w:val="22"/>
          <w:szCs w:val="22"/>
        </w:rPr>
        <w:t>Jonavos rajono savivaldybės administracija</w:t>
      </w:r>
      <w:r w:rsidR="00050793" w:rsidRPr="007B4975">
        <w:rPr>
          <w:iCs/>
          <w:sz w:val="22"/>
          <w:szCs w:val="22"/>
        </w:rPr>
        <w:t>, Žeimių g. 1</w:t>
      </w:r>
      <w:r w:rsidR="009468B9">
        <w:rPr>
          <w:iCs/>
          <w:sz w:val="22"/>
          <w:szCs w:val="22"/>
        </w:rPr>
        <w:t>3</w:t>
      </w:r>
      <w:r w:rsidR="00050793" w:rsidRPr="007B4975">
        <w:rPr>
          <w:iCs/>
          <w:sz w:val="22"/>
          <w:szCs w:val="22"/>
        </w:rPr>
        <w:t>, LT-</w:t>
      </w:r>
      <w:r w:rsidR="009468B9" w:rsidRPr="009468B9">
        <w:rPr>
          <w:iCs/>
          <w:sz w:val="22"/>
          <w:szCs w:val="22"/>
        </w:rPr>
        <w:t>55158</w:t>
      </w:r>
      <w:r w:rsidR="00050793" w:rsidRPr="007B4975">
        <w:rPr>
          <w:iCs/>
          <w:sz w:val="22"/>
          <w:szCs w:val="22"/>
        </w:rPr>
        <w:t xml:space="preserve"> Jonava.</w:t>
      </w:r>
    </w:p>
    <w:p w14:paraId="3339B19E" w14:textId="77777777"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14:paraId="475FC58D" w14:textId="77777777"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14:paraId="402A932E"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3C5D2733" w14:textId="77777777" w:rsidR="00800428" w:rsidRPr="008C3253" w:rsidRDefault="00800428" w:rsidP="00800428">
      <w:pPr>
        <w:tabs>
          <w:tab w:val="left" w:pos="1418"/>
        </w:tabs>
        <w:ind w:firstLine="720"/>
        <w:rPr>
          <w:sz w:val="22"/>
          <w:szCs w:val="22"/>
        </w:rPr>
      </w:pPr>
    </w:p>
    <w:p w14:paraId="5CB5A10C"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3EF03B2D" w14:textId="77777777" w:rsidR="00377312" w:rsidRPr="008C3253" w:rsidRDefault="00377312" w:rsidP="00800428">
      <w:pPr>
        <w:pStyle w:val="Sraopastraipa"/>
        <w:ind w:left="142" w:firstLine="568"/>
        <w:jc w:val="both"/>
        <w:rPr>
          <w:sz w:val="22"/>
          <w:szCs w:val="22"/>
          <w:lang w:eastAsia="lt-LT"/>
        </w:rPr>
      </w:pPr>
    </w:p>
    <w:p w14:paraId="211B03D1"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246E33EE" w14:textId="77777777" w:rsidR="00800428" w:rsidRPr="008C3253" w:rsidRDefault="00800428" w:rsidP="00800428">
      <w:pPr>
        <w:pStyle w:val="Sraopastraipa"/>
        <w:ind w:left="142" w:firstLine="568"/>
        <w:jc w:val="both"/>
        <w:rPr>
          <w:sz w:val="22"/>
          <w:szCs w:val="22"/>
          <w:lang w:eastAsia="lt-LT"/>
        </w:rPr>
      </w:pPr>
    </w:p>
    <w:p w14:paraId="32CB047C"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177C66A" w14:textId="77777777" w:rsidR="00800428" w:rsidRPr="008C3253" w:rsidRDefault="00800428" w:rsidP="00800428">
      <w:pPr>
        <w:tabs>
          <w:tab w:val="left" w:pos="851"/>
          <w:tab w:val="left" w:pos="1418"/>
        </w:tabs>
        <w:ind w:firstLine="720"/>
        <w:rPr>
          <w:sz w:val="22"/>
          <w:szCs w:val="22"/>
        </w:rPr>
      </w:pPr>
    </w:p>
    <w:p w14:paraId="5B03A147"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w:t>
      </w:r>
      <w:r w:rsidR="00800428" w:rsidRPr="008C3253">
        <w:rPr>
          <w:sz w:val="22"/>
          <w:szCs w:val="22"/>
        </w:rPr>
        <w:lastRenderedPageBreak/>
        <w:t>numatyta, kuris asmuo atstovauja ūkio subjektų grupę (su kuo perkančioji organizacija turėtų bendrauti pasiūlymo vertinimo metu kylančiais klausimais ir teikti su pasiūlymo įvertinimu susijusią informaciją).</w:t>
      </w:r>
    </w:p>
    <w:p w14:paraId="354F19A7"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3697F4FC"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7E9E2ECD" w14:textId="77777777" w:rsidR="00800428" w:rsidRPr="008C3253" w:rsidRDefault="00800428" w:rsidP="00800428">
      <w:pPr>
        <w:pStyle w:val="Sraopastraipa"/>
        <w:ind w:left="142" w:firstLine="568"/>
        <w:jc w:val="both"/>
        <w:rPr>
          <w:b/>
          <w:sz w:val="22"/>
          <w:szCs w:val="22"/>
        </w:rPr>
      </w:pPr>
    </w:p>
    <w:p w14:paraId="157664B6"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7A0265DE" w14:textId="77777777" w:rsidR="00800428" w:rsidRPr="008C3253" w:rsidRDefault="00800428" w:rsidP="00800428">
      <w:pPr>
        <w:ind w:firstLine="709"/>
        <w:rPr>
          <w:sz w:val="22"/>
          <w:szCs w:val="22"/>
          <w:lang w:eastAsia="lt-LT"/>
        </w:rPr>
      </w:pPr>
    </w:p>
    <w:p w14:paraId="490AE7FD"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4272B5F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14:paraId="45BAC102"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jpg,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14:paraId="288B3721"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7FCEB8D0"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3894FCDF" w14:textId="4D95BCEC"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02-</w:t>
      </w:r>
      <w:r w:rsidR="009468B9">
        <w:rPr>
          <w:rFonts w:ascii="Times New Roman" w:hAnsi="Times New Roman" w:cs="Times New Roman"/>
          <w:i w:val="0"/>
          <w:sz w:val="22"/>
          <w:szCs w:val="22"/>
          <w:u w:val="single"/>
        </w:rPr>
        <w:t>06</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14:paraId="46B5D3D9"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488D07B2"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656D05AA"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27F27F9"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032D2D70"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7734DB14"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41C593B7"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53C0B137"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w:t>
      </w:r>
      <w:r w:rsidRPr="008C3253">
        <w:rPr>
          <w:rFonts w:ascii="Times New Roman" w:hAnsi="Times New Roman" w:cs="Times New Roman"/>
          <w:b w:val="0"/>
          <w:i w:val="0"/>
          <w:sz w:val="22"/>
          <w:szCs w:val="22"/>
        </w:rPr>
        <w:lastRenderedPageBreak/>
        <w:t>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5B6DBD" w14:textId="77777777"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88DAE93" w14:textId="77777777"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14:paraId="5E6EF8BE" w14:textId="77777777"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14:paraId="62498BD4" w14:textId="77777777"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3A86390E"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4A479D49"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869D32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4ED5A27B"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4C72E6F"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184D4BCB"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68615AC6" w14:textId="77777777"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proofErr w:type="spellStart"/>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proofErr w:type="spellEnd"/>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79E44853" w14:textId="77777777" w:rsidR="00800428" w:rsidRPr="008C3253" w:rsidRDefault="00800428" w:rsidP="00800428">
      <w:pPr>
        <w:rPr>
          <w:sz w:val="22"/>
          <w:szCs w:val="22"/>
        </w:rPr>
      </w:pPr>
    </w:p>
    <w:p w14:paraId="45B795A8"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2EF53176" w14:textId="77777777" w:rsidR="00800428" w:rsidRPr="008C3253" w:rsidRDefault="00800428" w:rsidP="00800428">
      <w:pPr>
        <w:ind w:firstLine="851"/>
        <w:jc w:val="both"/>
        <w:rPr>
          <w:sz w:val="22"/>
          <w:szCs w:val="22"/>
          <w:lang w:eastAsia="lt-LT"/>
        </w:rPr>
      </w:pPr>
    </w:p>
    <w:p w14:paraId="0F775722"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70566FF7" w14:textId="77777777" w:rsidR="00800428" w:rsidRPr="008C3253" w:rsidRDefault="00800428" w:rsidP="00800428">
      <w:pPr>
        <w:jc w:val="both"/>
        <w:rPr>
          <w:strike/>
          <w:sz w:val="22"/>
          <w:szCs w:val="22"/>
        </w:rPr>
      </w:pPr>
    </w:p>
    <w:p w14:paraId="3F1254E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3D5043FD" w14:textId="77777777" w:rsidR="00800428" w:rsidRPr="008C3253" w:rsidRDefault="00800428" w:rsidP="00800428">
      <w:pPr>
        <w:ind w:firstLine="851"/>
        <w:jc w:val="both"/>
        <w:rPr>
          <w:sz w:val="22"/>
          <w:szCs w:val="22"/>
          <w:lang w:eastAsia="lt-LT"/>
        </w:rPr>
      </w:pPr>
    </w:p>
    <w:p w14:paraId="4B4D167A"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76430CB"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09B0B9DC"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D6E5CB"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E3A716A"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031DD317"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A37DC31" w14:textId="77777777" w:rsidR="00800428" w:rsidRPr="008C3253" w:rsidRDefault="00800428" w:rsidP="00800428">
      <w:pPr>
        <w:ind w:firstLine="709"/>
        <w:jc w:val="both"/>
        <w:rPr>
          <w:sz w:val="22"/>
          <w:szCs w:val="22"/>
        </w:rPr>
      </w:pPr>
    </w:p>
    <w:p w14:paraId="3C071E8B"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782B83B3" w14:textId="77777777" w:rsidR="00800428" w:rsidRPr="008C3253" w:rsidRDefault="00800428" w:rsidP="00800428">
      <w:pPr>
        <w:tabs>
          <w:tab w:val="left" w:pos="567"/>
          <w:tab w:val="left" w:pos="1276"/>
        </w:tabs>
        <w:ind w:right="141"/>
        <w:jc w:val="center"/>
        <w:rPr>
          <w:b/>
          <w:sz w:val="22"/>
          <w:szCs w:val="22"/>
        </w:rPr>
      </w:pPr>
    </w:p>
    <w:p w14:paraId="386855A0"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15A9AEAC"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14:paraId="299EC444"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4ADC3EFE"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7E696B63" w14:textId="77777777" w:rsidR="00800428" w:rsidRPr="008C3253" w:rsidRDefault="00800428" w:rsidP="00800428">
      <w:pPr>
        <w:jc w:val="center"/>
        <w:rPr>
          <w:b/>
          <w:sz w:val="22"/>
          <w:szCs w:val="22"/>
        </w:rPr>
      </w:pPr>
    </w:p>
    <w:p w14:paraId="2D49C25B"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01B1ED9C" w14:textId="77777777" w:rsidR="00800428" w:rsidRPr="008C3253" w:rsidRDefault="00800428" w:rsidP="00800428">
      <w:pPr>
        <w:ind w:firstLine="851"/>
        <w:jc w:val="both"/>
        <w:rPr>
          <w:i/>
          <w:sz w:val="22"/>
          <w:szCs w:val="22"/>
        </w:rPr>
      </w:pPr>
    </w:p>
    <w:p w14:paraId="21F53744" w14:textId="4493F9A2"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proofErr w:type="spellStart"/>
      <w:r w:rsidR="0008287A" w:rsidRPr="00A80999">
        <w:rPr>
          <w:sz w:val="22"/>
          <w:szCs w:val="22"/>
        </w:rPr>
        <w:t>ūlymais</w:t>
      </w:r>
      <w:proofErr w:type="spellEnd"/>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6-02-0</w:t>
      </w:r>
      <w:r w:rsidR="009468B9">
        <w:rPr>
          <w:b/>
          <w:bCs/>
          <w:sz w:val="22"/>
          <w:szCs w:val="22"/>
        </w:rPr>
        <w:t>6</w:t>
      </w:r>
      <w:r w:rsidR="00323F39" w:rsidRPr="00A80999">
        <w:rPr>
          <w:b/>
          <w:bCs/>
          <w:sz w:val="22"/>
          <w:szCs w:val="22"/>
        </w:rPr>
        <w:t xml:space="preserve"> </w:t>
      </w:r>
      <w:r w:rsidR="00921634" w:rsidRPr="00A80999">
        <w:rPr>
          <w:b/>
          <w:bCs/>
          <w:sz w:val="22"/>
          <w:szCs w:val="22"/>
        </w:rPr>
        <w:t xml:space="preserve"> </w:t>
      </w:r>
      <w:r w:rsidR="001C24CA">
        <w:rPr>
          <w:b/>
          <w:bCs/>
          <w:sz w:val="22"/>
          <w:szCs w:val="22"/>
        </w:rPr>
        <w:t>08</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6-02-0</w:t>
      </w:r>
      <w:r w:rsidR="009468B9">
        <w:rPr>
          <w:b/>
          <w:bCs/>
          <w:sz w:val="22"/>
          <w:szCs w:val="22"/>
        </w:rPr>
        <w:t>6</w:t>
      </w:r>
      <w:r w:rsidR="008B6B69">
        <w:rPr>
          <w:b/>
          <w:bCs/>
          <w:sz w:val="22"/>
          <w:szCs w:val="22"/>
        </w:rPr>
        <w:t xml:space="preserve"> </w:t>
      </w:r>
      <w:r w:rsidR="00323F39" w:rsidRPr="00A80999">
        <w:rPr>
          <w:b/>
          <w:bCs/>
          <w:sz w:val="22"/>
          <w:szCs w:val="22"/>
        </w:rPr>
        <w:t xml:space="preserve"> </w:t>
      </w:r>
      <w:r w:rsidR="001C24CA">
        <w:rPr>
          <w:b/>
          <w:bCs/>
          <w:sz w:val="22"/>
          <w:szCs w:val="22"/>
        </w:rPr>
        <w:t>08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6-02-</w:t>
      </w:r>
      <w:r w:rsidR="009468B9">
        <w:rPr>
          <w:b/>
          <w:iCs/>
          <w:sz w:val="22"/>
          <w:szCs w:val="22"/>
          <w:u w:val="single"/>
        </w:rPr>
        <w:t>06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08</w:t>
      </w:r>
      <w:r w:rsidR="00730B82" w:rsidRPr="00A80999">
        <w:rPr>
          <w:iCs/>
          <w:sz w:val="22"/>
          <w:szCs w:val="22"/>
          <w:u w:val="single"/>
        </w:rPr>
        <w:t>:</w:t>
      </w:r>
      <w:r w:rsidR="0008287A" w:rsidRPr="00A80999">
        <w:rPr>
          <w:b/>
          <w:iCs/>
          <w:sz w:val="22"/>
          <w:szCs w:val="22"/>
          <w:u w:val="single"/>
        </w:rPr>
        <w:t xml:space="preserve">00 – </w:t>
      </w:r>
      <w:r w:rsidR="001C24CA">
        <w:rPr>
          <w:b/>
          <w:iCs/>
          <w:sz w:val="22"/>
          <w:szCs w:val="22"/>
          <w:u w:val="single"/>
        </w:rPr>
        <w:t>08</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14:paraId="5755EB05" w14:textId="77777777"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14:paraId="1625FBF5" w14:textId="77777777"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4A3F9103" w14:textId="77777777" w:rsidR="00800428" w:rsidRPr="008C3253" w:rsidRDefault="00800428" w:rsidP="00800428">
      <w:pPr>
        <w:jc w:val="center"/>
        <w:rPr>
          <w:b/>
          <w:spacing w:val="-8"/>
          <w:sz w:val="22"/>
          <w:szCs w:val="22"/>
        </w:rPr>
      </w:pPr>
    </w:p>
    <w:p w14:paraId="03AB03F9"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52C41FCD" w14:textId="77777777" w:rsidR="00800428" w:rsidRPr="008C3253" w:rsidRDefault="00800428" w:rsidP="00800428">
      <w:pPr>
        <w:jc w:val="center"/>
        <w:rPr>
          <w:b/>
          <w:spacing w:val="-8"/>
          <w:sz w:val="22"/>
          <w:szCs w:val="22"/>
        </w:rPr>
      </w:pPr>
    </w:p>
    <w:p w14:paraId="4904EC17"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5CE2086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669D77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w:t>
      </w:r>
      <w:r w:rsidRPr="008C3253">
        <w:rPr>
          <w:sz w:val="22"/>
          <w:szCs w:val="22"/>
        </w:rPr>
        <w:lastRenderedPageBreak/>
        <w:t>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57B23C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6019652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494BA3A0"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75D10C0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FC6B59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35314E47"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3F94CD5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4A964A6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02B0924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4AE79CBB"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327498F7" w14:textId="77777777"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14:paraId="3E1CFCD8" w14:textId="77777777" w:rsidR="00800428" w:rsidRPr="00523773" w:rsidRDefault="00800428" w:rsidP="00800428">
      <w:pPr>
        <w:tabs>
          <w:tab w:val="left" w:pos="1418"/>
        </w:tabs>
        <w:ind w:firstLine="720"/>
        <w:jc w:val="both"/>
        <w:rPr>
          <w:sz w:val="22"/>
          <w:szCs w:val="22"/>
        </w:rPr>
      </w:pPr>
    </w:p>
    <w:p w14:paraId="791CBE63" w14:textId="77777777"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14:paraId="5EC0C696" w14:textId="77777777" w:rsidR="00800428" w:rsidRPr="004D1385" w:rsidRDefault="00800428" w:rsidP="00800428">
      <w:pPr>
        <w:tabs>
          <w:tab w:val="left" w:pos="1418"/>
        </w:tabs>
        <w:ind w:firstLine="720"/>
        <w:jc w:val="both"/>
        <w:rPr>
          <w:rFonts w:eastAsia="MS Mincho"/>
          <w:i/>
          <w:iCs/>
          <w:sz w:val="22"/>
          <w:szCs w:val="22"/>
        </w:rPr>
      </w:pPr>
    </w:p>
    <w:p w14:paraId="43591D74" w14:textId="77777777" w:rsidR="00BE732E" w:rsidRPr="00BE732E" w:rsidRDefault="00800428" w:rsidP="00BE732E">
      <w:pPr>
        <w:pStyle w:val="Body2"/>
        <w:pBdr>
          <w:top w:val="nil"/>
          <w:left w:val="nil"/>
          <w:bottom w:val="nil"/>
          <w:right w:val="nil"/>
          <w:between w:val="nil"/>
          <w:bar w:val="nil"/>
        </w:pBdr>
        <w:tabs>
          <w:tab w:val="left" w:pos="1134"/>
        </w:tabs>
        <w:spacing w:after="0"/>
        <w:rPr>
          <w:rFonts w:cs="Times New Roman"/>
          <w:color w:val="auto"/>
          <w:sz w:val="22"/>
          <w:szCs w:val="22"/>
          <w:lang w:val="lt-LT"/>
        </w:rPr>
      </w:pPr>
      <w:r w:rsidRPr="00230E02">
        <w:rPr>
          <w:sz w:val="22"/>
          <w:szCs w:val="22"/>
          <w:lang w:val="lt-LT"/>
        </w:rPr>
        <w:t xml:space="preserve">11.1. </w:t>
      </w:r>
      <w:r w:rsidR="00AD777F" w:rsidRPr="00AD777F">
        <w:rPr>
          <w:sz w:val="22"/>
          <w:szCs w:val="22"/>
          <w:lang w:val="sv-SE"/>
        </w:rPr>
        <w:t>Perkan</w:t>
      </w:r>
      <w:proofErr w:type="spellStart"/>
      <w:r w:rsidR="00AD777F" w:rsidRPr="00230E02">
        <w:rPr>
          <w:sz w:val="22"/>
          <w:szCs w:val="22"/>
          <w:lang w:val="lt-LT"/>
        </w:rPr>
        <w:t>čioji</w:t>
      </w:r>
      <w:proofErr w:type="spellEnd"/>
      <w:r w:rsidR="00AD777F" w:rsidRPr="00230E02">
        <w:rPr>
          <w:sz w:val="22"/>
          <w:szCs w:val="22"/>
          <w:lang w:val="lt-LT"/>
        </w:rPr>
        <w:t xml:space="preserve"> organizacija ekonomiškai naudingiausią </w:t>
      </w:r>
      <w:r w:rsidR="00AD777F" w:rsidRPr="00AD777F">
        <w:rPr>
          <w:sz w:val="22"/>
          <w:szCs w:val="22"/>
          <w:lang w:val="es-ES_tradnl"/>
        </w:rPr>
        <w:t>pasi</w:t>
      </w:r>
      <w:proofErr w:type="spellStart"/>
      <w:r w:rsidR="00AD777F" w:rsidRPr="00230E02">
        <w:rPr>
          <w:sz w:val="22"/>
          <w:szCs w:val="22"/>
          <w:lang w:val="lt-LT"/>
        </w:rPr>
        <w:t>ūlymą</w:t>
      </w:r>
      <w:proofErr w:type="spellEnd"/>
      <w:r w:rsidR="00AD777F" w:rsidRPr="00230E02">
        <w:rPr>
          <w:sz w:val="22"/>
          <w:szCs w:val="22"/>
          <w:lang w:val="lt-LT"/>
        </w:rPr>
        <w:t xml:space="preserve"> iš</w:t>
      </w:r>
      <w:r w:rsidR="00AD777F" w:rsidRPr="00AD777F">
        <w:rPr>
          <w:sz w:val="22"/>
          <w:szCs w:val="22"/>
          <w:lang w:val="es-ES_tradnl"/>
        </w:rPr>
        <w:t>renka pagal</w:t>
      </w:r>
      <w:r w:rsidR="00AD777F" w:rsidRPr="00230E02">
        <w:rPr>
          <w:sz w:val="22"/>
          <w:szCs w:val="22"/>
          <w:lang w:val="lt-LT"/>
        </w:rPr>
        <w:t xml:space="preserve"> kainą. Ekonomiškai naudingiausiu</w:t>
      </w:r>
      <w:r w:rsidR="00AD777F" w:rsidRPr="00AD777F">
        <w:rPr>
          <w:sz w:val="22"/>
          <w:szCs w:val="22"/>
          <w:lang w:val="es-ES_tradnl"/>
        </w:rPr>
        <w:t xml:space="preserve"> pasi</w:t>
      </w:r>
      <w:proofErr w:type="spellStart"/>
      <w:r w:rsidR="00AD777F" w:rsidRPr="00230E02">
        <w:rPr>
          <w:sz w:val="22"/>
          <w:szCs w:val="22"/>
          <w:lang w:val="lt-LT"/>
        </w:rPr>
        <w:t>ūlymu</w:t>
      </w:r>
      <w:proofErr w:type="spellEnd"/>
      <w:r w:rsidR="00AD777F" w:rsidRPr="00230E02">
        <w:rPr>
          <w:sz w:val="22"/>
          <w:szCs w:val="22"/>
          <w:lang w:val="lt-LT"/>
        </w:rPr>
        <w:t xml:space="preserve"> laikomas mažiausios kainos pasiūlymas</w:t>
      </w:r>
      <w:r w:rsidR="00523773" w:rsidRPr="00230E02">
        <w:rPr>
          <w:sz w:val="22"/>
          <w:szCs w:val="22"/>
          <w:lang w:val="lt-LT"/>
        </w:rPr>
        <w:t xml:space="preserve">. </w:t>
      </w:r>
      <w:r w:rsidR="00BE732E" w:rsidRPr="00BE732E">
        <w:rPr>
          <w:rFonts w:cs="Times New Roman"/>
          <w:color w:val="auto"/>
          <w:sz w:val="22"/>
          <w:szCs w:val="22"/>
          <w:lang w:val="lt-LT"/>
        </w:rPr>
        <w:t>Maksimali pasiūlymo (vertinamoji) kaina, kurią viršijus pasiūlymas bus atmestas yra:</w:t>
      </w: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BE732E" w:rsidRPr="00D310B0" w14:paraId="28670C2B" w14:textId="77777777" w:rsidTr="00207FA0">
        <w:tc>
          <w:tcPr>
            <w:tcW w:w="982" w:type="dxa"/>
          </w:tcPr>
          <w:p w14:paraId="3FC0E952" w14:textId="77777777" w:rsidR="00BE732E" w:rsidRPr="00D310B0" w:rsidRDefault="00BE732E" w:rsidP="00207FA0">
            <w:pPr>
              <w:spacing w:before="120" w:after="120"/>
              <w:jc w:val="center"/>
              <w:rPr>
                <w:b/>
              </w:rPr>
            </w:pPr>
            <w:r w:rsidRPr="00D310B0">
              <w:rPr>
                <w:b/>
              </w:rPr>
              <w:t>Eil. Nr.</w:t>
            </w:r>
          </w:p>
        </w:tc>
        <w:tc>
          <w:tcPr>
            <w:tcW w:w="5529" w:type="dxa"/>
          </w:tcPr>
          <w:p w14:paraId="66C3D66A" w14:textId="77777777" w:rsidR="00BE732E" w:rsidRPr="00D310B0" w:rsidRDefault="00BE732E" w:rsidP="00207FA0">
            <w:pPr>
              <w:spacing w:before="120" w:after="120"/>
              <w:jc w:val="center"/>
              <w:rPr>
                <w:b/>
              </w:rPr>
            </w:pPr>
            <w:r w:rsidRPr="00D310B0">
              <w:rPr>
                <w:b/>
              </w:rPr>
              <w:t>Paslaugų pavadinimas</w:t>
            </w:r>
          </w:p>
        </w:tc>
        <w:tc>
          <w:tcPr>
            <w:tcW w:w="2370" w:type="dxa"/>
          </w:tcPr>
          <w:p w14:paraId="0205825E" w14:textId="77777777" w:rsidR="00BE732E" w:rsidRPr="00D310B0" w:rsidRDefault="00BE732E" w:rsidP="00207FA0">
            <w:pPr>
              <w:spacing w:before="120" w:after="120"/>
              <w:jc w:val="center"/>
              <w:rPr>
                <w:b/>
              </w:rPr>
            </w:pPr>
            <w:r w:rsidRPr="00D310B0">
              <w:rPr>
                <w:b/>
              </w:rPr>
              <w:t>Vertė, EUR be PVM</w:t>
            </w:r>
          </w:p>
        </w:tc>
      </w:tr>
      <w:tr w:rsidR="00BE732E" w:rsidRPr="003F4C1A" w14:paraId="04F488D3" w14:textId="77777777" w:rsidTr="00207FA0">
        <w:tc>
          <w:tcPr>
            <w:tcW w:w="982" w:type="dxa"/>
          </w:tcPr>
          <w:p w14:paraId="144A940F" w14:textId="77777777" w:rsidR="00BE732E" w:rsidRPr="003F4C1A" w:rsidRDefault="00BE732E" w:rsidP="00207FA0">
            <w:pPr>
              <w:jc w:val="center"/>
              <w:rPr>
                <w:b/>
                <w:sz w:val="22"/>
                <w:szCs w:val="22"/>
              </w:rPr>
            </w:pPr>
            <w:r w:rsidRPr="003F4C1A">
              <w:rPr>
                <w:b/>
                <w:sz w:val="22"/>
                <w:szCs w:val="22"/>
              </w:rPr>
              <w:t>1.</w:t>
            </w:r>
          </w:p>
        </w:tc>
        <w:tc>
          <w:tcPr>
            <w:tcW w:w="5529" w:type="dxa"/>
          </w:tcPr>
          <w:p w14:paraId="0C1EC40A" w14:textId="374A10E8" w:rsidR="00BE732E" w:rsidRPr="003F4C1A" w:rsidRDefault="00BE732E" w:rsidP="00207FA0">
            <w:pPr>
              <w:jc w:val="both"/>
              <w:rPr>
                <w:b/>
                <w:sz w:val="22"/>
                <w:szCs w:val="22"/>
              </w:rPr>
            </w:pPr>
            <w:r>
              <w:rPr>
                <w:b/>
              </w:rPr>
              <w:t>Planšetinio kompiuterio stovas (35 vnt.)</w:t>
            </w:r>
          </w:p>
        </w:tc>
        <w:tc>
          <w:tcPr>
            <w:tcW w:w="2370" w:type="dxa"/>
            <w:vAlign w:val="center"/>
          </w:tcPr>
          <w:p w14:paraId="13537D24" w14:textId="5E827975" w:rsidR="00BE732E" w:rsidRPr="003F4C1A" w:rsidRDefault="00BE732E" w:rsidP="00207FA0">
            <w:pPr>
              <w:jc w:val="center"/>
              <w:rPr>
                <w:b/>
                <w:sz w:val="22"/>
                <w:szCs w:val="22"/>
              </w:rPr>
            </w:pPr>
            <w:r>
              <w:rPr>
                <w:rFonts w:eastAsiaTheme="minorHAnsi"/>
                <w:sz w:val="22"/>
                <w:szCs w:val="22"/>
              </w:rPr>
              <w:t>2800,00</w:t>
            </w:r>
          </w:p>
        </w:tc>
      </w:tr>
    </w:tbl>
    <w:p w14:paraId="29ADE8FF" w14:textId="77777777"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 xml:space="preserve">Jeigu pasiūlymuose kainos nurodytos užsienio valiuta, jos bus </w:t>
      </w:r>
      <w:proofErr w:type="spellStart"/>
      <w:r w:rsidR="0070267E" w:rsidRPr="00AD777F">
        <w:rPr>
          <w:sz w:val="22"/>
          <w:szCs w:val="22"/>
        </w:rPr>
        <w:t>perskaič</w:t>
      </w:r>
      <w:proofErr w:type="spellEnd"/>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w:t>
      </w:r>
      <w:r w:rsidR="0070267E" w:rsidRPr="004D1385">
        <w:rPr>
          <w:sz w:val="22"/>
          <w:szCs w:val="22"/>
          <w:lang w:val="pt-PT"/>
        </w:rPr>
        <w:t>, o tais atvejais, kai orientacinio euro ir u</w:t>
      </w:r>
      <w:proofErr w:type="spellStart"/>
      <w:r w:rsidR="0070267E" w:rsidRPr="004D1385">
        <w:rPr>
          <w:sz w:val="22"/>
          <w:szCs w:val="22"/>
        </w:rPr>
        <w:t>žsienio</w:t>
      </w:r>
      <w:proofErr w:type="spellEnd"/>
      <w:r w:rsidR="0070267E" w:rsidRPr="004D1385">
        <w:rPr>
          <w:sz w:val="22"/>
          <w:szCs w:val="22"/>
        </w:rPr>
        <w:t xml:space="preserve">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 </w:t>
      </w:r>
      <w:proofErr w:type="spellStart"/>
      <w:r w:rsidR="0070267E" w:rsidRPr="004D1385">
        <w:rPr>
          <w:sz w:val="22"/>
          <w:szCs w:val="22"/>
          <w:lang w:val="de-DE"/>
        </w:rPr>
        <w:t>paskutin</w:t>
      </w:r>
      <w:proofErr w:type="spellEnd"/>
      <w:r w:rsidR="0070267E" w:rsidRPr="004D1385">
        <w:rPr>
          <w:sz w:val="22"/>
          <w:szCs w:val="22"/>
        </w:rPr>
        <w:t xml:space="preserve">ę </w:t>
      </w:r>
      <w:r w:rsidR="0070267E" w:rsidRPr="004D1385">
        <w:rPr>
          <w:sz w:val="22"/>
          <w:szCs w:val="22"/>
          <w:lang w:val="es-ES_tradnl"/>
        </w:rPr>
        <w:t>pasi</w:t>
      </w:r>
      <w:proofErr w:type="spellStart"/>
      <w:r w:rsidR="0070267E" w:rsidRPr="004D1385">
        <w:rPr>
          <w:sz w:val="22"/>
          <w:szCs w:val="22"/>
        </w:rPr>
        <w:t>ūlymų</w:t>
      </w:r>
      <w:proofErr w:type="spellEnd"/>
      <w:r w:rsidR="0070267E" w:rsidRPr="004D1385">
        <w:rPr>
          <w:sz w:val="22"/>
          <w:szCs w:val="22"/>
        </w:rPr>
        <w:t xml:space="preserve"> </w:t>
      </w:r>
      <w:r w:rsidR="0070267E" w:rsidRPr="004D1385">
        <w:rPr>
          <w:sz w:val="22"/>
          <w:szCs w:val="22"/>
          <w:lang w:val="it-IT"/>
        </w:rPr>
        <w:t>pateikimo termino dien</w:t>
      </w:r>
      <w:r w:rsidR="0070267E" w:rsidRPr="004D1385">
        <w:rPr>
          <w:sz w:val="22"/>
          <w:szCs w:val="22"/>
        </w:rPr>
        <w:t>ą</w:t>
      </w:r>
      <w:r w:rsidRPr="004D1385">
        <w:rPr>
          <w:sz w:val="22"/>
          <w:szCs w:val="22"/>
        </w:rPr>
        <w:t>.</w:t>
      </w:r>
    </w:p>
    <w:p w14:paraId="0FD04FF0" w14:textId="77777777" w:rsidR="00800428" w:rsidRPr="004D1385" w:rsidRDefault="00800428" w:rsidP="00800428">
      <w:pPr>
        <w:ind w:firstLine="851"/>
        <w:jc w:val="both"/>
        <w:rPr>
          <w:sz w:val="22"/>
          <w:szCs w:val="22"/>
        </w:rPr>
      </w:pPr>
    </w:p>
    <w:p w14:paraId="459760BC" w14:textId="77777777"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14:paraId="5B66EF20" w14:textId="77777777" w:rsidR="00800428" w:rsidRPr="004D1385" w:rsidRDefault="00800428" w:rsidP="00800428">
      <w:pPr>
        <w:tabs>
          <w:tab w:val="left" w:pos="1418"/>
        </w:tabs>
        <w:ind w:firstLine="720"/>
        <w:jc w:val="both"/>
        <w:rPr>
          <w:sz w:val="22"/>
          <w:szCs w:val="22"/>
        </w:rPr>
      </w:pPr>
    </w:p>
    <w:p w14:paraId="16F08EDF" w14:textId="77777777"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14:paraId="25A5B83C" w14:textId="77777777"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14:paraId="6199AA9D" w14:textId="77777777"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14:paraId="5F333A8D"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5A142E"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59C50432"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lastRenderedPageBreak/>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763EEA0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6A5C02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7FCA54E3" w14:textId="77777777" w:rsidR="00800428" w:rsidRPr="008C3253" w:rsidRDefault="00800428" w:rsidP="00800428">
      <w:pPr>
        <w:ind w:firstLine="709"/>
        <w:jc w:val="center"/>
        <w:rPr>
          <w:sz w:val="22"/>
          <w:szCs w:val="22"/>
        </w:rPr>
      </w:pPr>
    </w:p>
    <w:p w14:paraId="102780C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685078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487E6B5B"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34E96D6F"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7A17F9F6"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04DD4CE1"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38DB069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45999BB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0F682E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7C09D60D"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206598A7"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749DEFBE"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6A034B40"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B6AC0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696A97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45C9E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5E90A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7E067A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6F55DB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1E190C7A" w14:textId="77777777" w:rsidR="00800428" w:rsidRPr="008C3253" w:rsidRDefault="00800428" w:rsidP="00800428">
      <w:pPr>
        <w:jc w:val="both"/>
        <w:rPr>
          <w:b/>
          <w:sz w:val="22"/>
          <w:szCs w:val="22"/>
        </w:rPr>
      </w:pPr>
    </w:p>
    <w:p w14:paraId="42005360"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218B666A" w14:textId="77777777" w:rsidR="00800428" w:rsidRPr="008C3253" w:rsidRDefault="00800428" w:rsidP="00800428">
      <w:pPr>
        <w:tabs>
          <w:tab w:val="left" w:pos="567"/>
          <w:tab w:val="left" w:pos="1276"/>
        </w:tabs>
        <w:ind w:right="141" w:firstLine="851"/>
        <w:jc w:val="both"/>
        <w:rPr>
          <w:b/>
          <w:caps/>
          <w:sz w:val="22"/>
          <w:szCs w:val="22"/>
        </w:rPr>
      </w:pPr>
    </w:p>
    <w:p w14:paraId="7BE4B07E"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14:paraId="0F53D6A0" w14:textId="77777777"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14:paraId="1E5D6D8D" w14:textId="77777777" w:rsidR="00800428" w:rsidRPr="008C3253" w:rsidRDefault="00800428" w:rsidP="000C4966">
      <w:pPr>
        <w:tabs>
          <w:tab w:val="left" w:pos="3960"/>
        </w:tabs>
        <w:jc w:val="center"/>
        <w:rPr>
          <w:b/>
          <w:sz w:val="22"/>
          <w:szCs w:val="22"/>
        </w:rPr>
      </w:pPr>
    </w:p>
    <w:p w14:paraId="01408142" w14:textId="77777777" w:rsidR="00ED7DAC" w:rsidRPr="008B6B69" w:rsidRDefault="00ED7DAC" w:rsidP="000C4966">
      <w:pPr>
        <w:ind w:firstLine="540"/>
        <w:jc w:val="both"/>
        <w:rPr>
          <w:sz w:val="22"/>
          <w:szCs w:val="22"/>
        </w:rPr>
      </w:pPr>
    </w:p>
    <w:p w14:paraId="22AB7BF2" w14:textId="77777777" w:rsidR="00DD2B4E" w:rsidRPr="008B6B69" w:rsidRDefault="000C4966">
      <w:pPr>
        <w:rPr>
          <w:b/>
          <w:sz w:val="22"/>
          <w:szCs w:val="22"/>
        </w:rPr>
      </w:pPr>
      <w:r w:rsidRPr="008B6B69">
        <w:rPr>
          <w:sz w:val="22"/>
          <w:szCs w:val="22"/>
        </w:rPr>
        <w:lastRenderedPageBreak/>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 xml:space="preserve">J. </w:t>
      </w:r>
      <w:proofErr w:type="spellStart"/>
      <w:r w:rsidR="008B6B69" w:rsidRPr="008B6B69">
        <w:rPr>
          <w:sz w:val="22"/>
          <w:szCs w:val="22"/>
        </w:rPr>
        <w:t>S</w:t>
      </w:r>
      <w:r w:rsidR="002340CF" w:rsidRPr="008B6B69">
        <w:rPr>
          <w:sz w:val="22"/>
          <w:szCs w:val="22"/>
        </w:rPr>
        <w:t>apitavičiūtė</w:t>
      </w:r>
      <w:proofErr w:type="spellEnd"/>
      <w:r w:rsidR="00DD2B4E" w:rsidRPr="008B6B69">
        <w:rPr>
          <w:b/>
          <w:sz w:val="22"/>
          <w:szCs w:val="22"/>
        </w:rPr>
        <w:br w:type="page"/>
      </w:r>
    </w:p>
    <w:p w14:paraId="27BECAE2" w14:textId="77777777" w:rsidR="000C4966" w:rsidRPr="00A1610D" w:rsidRDefault="000C4966" w:rsidP="000C4966">
      <w:pPr>
        <w:jc w:val="right"/>
        <w:rPr>
          <w:b/>
          <w:sz w:val="20"/>
          <w:szCs w:val="20"/>
        </w:rPr>
      </w:pPr>
      <w:r w:rsidRPr="00A1610D">
        <w:rPr>
          <w:b/>
          <w:sz w:val="20"/>
          <w:szCs w:val="20"/>
        </w:rPr>
        <w:lastRenderedPageBreak/>
        <w:t>Priedas Nr. 1.</w:t>
      </w:r>
    </w:p>
    <w:p w14:paraId="5D7A0885" w14:textId="7716F03E"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9468B9">
        <w:rPr>
          <w:b/>
          <w:sz w:val="22"/>
          <w:szCs w:val="22"/>
          <w:shd w:val="clear" w:color="auto" w:fill="FFFFFF"/>
        </w:rPr>
        <w:t>PLANŠETINIO KOMPIUTERIO STOVAS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14:paraId="2DA5B24B" w14:textId="160FA181"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230E02" w:rsidRPr="00230E02">
        <w:rPr>
          <w:b/>
          <w:noProof/>
          <w:color w:val="000000" w:themeColor="text1"/>
          <w:sz w:val="22"/>
          <w:szCs w:val="22"/>
        </w:rPr>
        <w:t>6384957</w:t>
      </w:r>
      <w:r w:rsidR="00D975ED" w:rsidRPr="008B6B69">
        <w:rPr>
          <w:b/>
          <w:noProof/>
          <w:color w:val="000000" w:themeColor="text1"/>
          <w:sz w:val="22"/>
          <w:szCs w:val="22"/>
        </w:rPr>
        <w:t>)</w:t>
      </w:r>
    </w:p>
    <w:p w14:paraId="48B5AC7B" w14:textId="77777777" w:rsidR="000C4966" w:rsidRPr="00E7362F" w:rsidRDefault="000C4966" w:rsidP="000C4966">
      <w:pPr>
        <w:jc w:val="center"/>
        <w:rPr>
          <w:sz w:val="22"/>
          <w:szCs w:val="22"/>
        </w:rPr>
      </w:pPr>
      <w:r w:rsidRPr="00E7362F">
        <w:rPr>
          <w:sz w:val="22"/>
          <w:szCs w:val="22"/>
        </w:rPr>
        <w:t>____________________</w:t>
      </w:r>
    </w:p>
    <w:p w14:paraId="7CA6BE3A" w14:textId="77777777" w:rsidR="000C4966" w:rsidRPr="006508C7" w:rsidRDefault="00246C4F" w:rsidP="000C4966">
      <w:pPr>
        <w:jc w:val="center"/>
        <w:rPr>
          <w:sz w:val="14"/>
          <w:szCs w:val="14"/>
        </w:rPr>
      </w:pPr>
      <w:r w:rsidRPr="006508C7">
        <w:rPr>
          <w:sz w:val="14"/>
          <w:szCs w:val="14"/>
        </w:rPr>
        <w:t>(data)</w:t>
      </w:r>
    </w:p>
    <w:p w14:paraId="23DCA538" w14:textId="77777777" w:rsidR="000C4966" w:rsidRPr="006508C7" w:rsidRDefault="00246C4F" w:rsidP="000C4966">
      <w:pPr>
        <w:jc w:val="center"/>
        <w:rPr>
          <w:sz w:val="14"/>
          <w:szCs w:val="14"/>
        </w:rPr>
      </w:pPr>
      <w:r w:rsidRPr="006508C7">
        <w:rPr>
          <w:sz w:val="14"/>
          <w:szCs w:val="14"/>
        </w:rPr>
        <w:t>____________________</w:t>
      </w:r>
    </w:p>
    <w:p w14:paraId="62BB096B" w14:textId="77777777"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14:paraId="1A30F954" w14:textId="77777777" w:rsidTr="006814AD">
        <w:tc>
          <w:tcPr>
            <w:tcW w:w="4820" w:type="dxa"/>
            <w:vAlign w:val="center"/>
          </w:tcPr>
          <w:p w14:paraId="3C6530ED"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14:paraId="1112D2E3" w14:textId="77777777" w:rsidR="008C3253" w:rsidRPr="00E7362F" w:rsidRDefault="008C3253" w:rsidP="008C3253">
            <w:pPr>
              <w:tabs>
                <w:tab w:val="left" w:pos="567"/>
                <w:tab w:val="left" w:pos="1276"/>
              </w:tabs>
              <w:ind w:right="142"/>
              <w:jc w:val="center"/>
              <w:rPr>
                <w:sz w:val="22"/>
                <w:szCs w:val="22"/>
              </w:rPr>
            </w:pPr>
          </w:p>
        </w:tc>
      </w:tr>
      <w:tr w:rsidR="008C3253" w:rsidRPr="00E7362F" w14:paraId="0D0185FE" w14:textId="77777777" w:rsidTr="006814AD">
        <w:tc>
          <w:tcPr>
            <w:tcW w:w="4820" w:type="dxa"/>
            <w:vAlign w:val="center"/>
          </w:tcPr>
          <w:p w14:paraId="63D9BB18"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14:paraId="32EB6EAC" w14:textId="77777777" w:rsidR="008C3253" w:rsidRPr="00E7362F" w:rsidRDefault="008C3253" w:rsidP="008C3253">
            <w:pPr>
              <w:tabs>
                <w:tab w:val="left" w:pos="567"/>
                <w:tab w:val="left" w:pos="1276"/>
              </w:tabs>
              <w:ind w:right="142"/>
              <w:jc w:val="center"/>
              <w:rPr>
                <w:sz w:val="22"/>
                <w:szCs w:val="22"/>
              </w:rPr>
            </w:pPr>
          </w:p>
        </w:tc>
      </w:tr>
      <w:tr w:rsidR="008C3253" w:rsidRPr="00E7362F" w14:paraId="5012B704" w14:textId="77777777" w:rsidTr="006814AD">
        <w:tc>
          <w:tcPr>
            <w:tcW w:w="4820" w:type="dxa"/>
            <w:vAlign w:val="center"/>
          </w:tcPr>
          <w:p w14:paraId="0E7E1C05" w14:textId="77777777"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14:paraId="1705AEE1" w14:textId="77777777" w:rsidR="008C3253" w:rsidRPr="00E7362F" w:rsidRDefault="008C3253" w:rsidP="008C3253">
            <w:pPr>
              <w:tabs>
                <w:tab w:val="left" w:pos="567"/>
                <w:tab w:val="left" w:pos="1276"/>
              </w:tabs>
              <w:ind w:right="142"/>
              <w:jc w:val="center"/>
              <w:rPr>
                <w:sz w:val="22"/>
                <w:szCs w:val="22"/>
              </w:rPr>
            </w:pPr>
          </w:p>
        </w:tc>
      </w:tr>
      <w:tr w:rsidR="008C3253" w:rsidRPr="00E7362F" w14:paraId="289184AE" w14:textId="77777777" w:rsidTr="006814AD">
        <w:tc>
          <w:tcPr>
            <w:tcW w:w="4820" w:type="dxa"/>
            <w:vAlign w:val="center"/>
          </w:tcPr>
          <w:p w14:paraId="79040704"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14:paraId="2A8E1A3E" w14:textId="77777777" w:rsidR="008C3253" w:rsidRPr="00E7362F" w:rsidRDefault="008C3253" w:rsidP="008C3253">
            <w:pPr>
              <w:tabs>
                <w:tab w:val="left" w:pos="567"/>
                <w:tab w:val="left" w:pos="1276"/>
              </w:tabs>
              <w:ind w:right="142"/>
              <w:jc w:val="center"/>
              <w:rPr>
                <w:sz w:val="22"/>
                <w:szCs w:val="22"/>
              </w:rPr>
            </w:pPr>
          </w:p>
        </w:tc>
      </w:tr>
      <w:tr w:rsidR="008C3253" w:rsidRPr="00E7362F" w14:paraId="1ECAE3A4" w14:textId="77777777" w:rsidTr="006814AD">
        <w:tc>
          <w:tcPr>
            <w:tcW w:w="4820" w:type="dxa"/>
            <w:vAlign w:val="center"/>
          </w:tcPr>
          <w:p w14:paraId="719BDDFA"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14:paraId="039FA6B3" w14:textId="77777777" w:rsidR="008C3253" w:rsidRPr="00E7362F" w:rsidRDefault="008C3253" w:rsidP="008C3253">
            <w:pPr>
              <w:tabs>
                <w:tab w:val="left" w:pos="567"/>
                <w:tab w:val="left" w:pos="1276"/>
              </w:tabs>
              <w:ind w:right="142"/>
              <w:jc w:val="center"/>
              <w:rPr>
                <w:sz w:val="22"/>
                <w:szCs w:val="22"/>
              </w:rPr>
            </w:pPr>
          </w:p>
        </w:tc>
      </w:tr>
      <w:tr w:rsidR="008C3253" w:rsidRPr="00E7362F" w14:paraId="32B27314" w14:textId="77777777" w:rsidTr="006814AD">
        <w:tc>
          <w:tcPr>
            <w:tcW w:w="4820" w:type="dxa"/>
            <w:vAlign w:val="center"/>
          </w:tcPr>
          <w:p w14:paraId="688BD069"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14:paraId="56C73112" w14:textId="77777777" w:rsidR="008C3253" w:rsidRPr="00E7362F" w:rsidRDefault="008C3253" w:rsidP="008C3253">
            <w:pPr>
              <w:tabs>
                <w:tab w:val="left" w:pos="567"/>
                <w:tab w:val="left" w:pos="1276"/>
              </w:tabs>
              <w:ind w:right="142"/>
              <w:jc w:val="center"/>
              <w:rPr>
                <w:sz w:val="22"/>
                <w:szCs w:val="22"/>
              </w:rPr>
            </w:pPr>
          </w:p>
        </w:tc>
      </w:tr>
    </w:tbl>
    <w:p w14:paraId="02F5A38E"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14:paraId="24903789" w14:textId="77777777"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14:paraId="4BAF380C" w14:textId="77777777" w:rsidR="008C3253" w:rsidRPr="00E7362F" w:rsidRDefault="008C3253" w:rsidP="0001503D">
      <w:pPr>
        <w:ind w:right="141" w:firstLine="567"/>
        <w:jc w:val="both"/>
        <w:rPr>
          <w:sz w:val="22"/>
          <w:szCs w:val="22"/>
        </w:rPr>
      </w:pPr>
      <w:r w:rsidRPr="00E7362F">
        <w:rPr>
          <w:bCs/>
          <w:sz w:val="22"/>
          <w:szCs w:val="22"/>
        </w:rPr>
        <w:t>1.2. Technine specifikacija.</w:t>
      </w:r>
    </w:p>
    <w:p w14:paraId="1C05F476"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14:paraId="2B800D03" w14:textId="77777777"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14:paraId="34B1FD5E"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A800421" w14:textId="77777777"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4C2B503C" w14:textId="77777777"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14:paraId="2669F497" w14:textId="77777777" w:rsidTr="00C617E0">
        <w:tc>
          <w:tcPr>
            <w:tcW w:w="1418" w:type="dxa"/>
            <w:tcBorders>
              <w:top w:val="single" w:sz="4" w:space="0" w:color="auto"/>
              <w:left w:val="single" w:sz="4" w:space="0" w:color="auto"/>
              <w:bottom w:val="single" w:sz="4" w:space="0" w:color="auto"/>
              <w:right w:val="single" w:sz="4" w:space="0" w:color="auto"/>
            </w:tcBorders>
          </w:tcPr>
          <w:p w14:paraId="2B51C462"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AE7B725" w14:textId="77777777" w:rsidR="008C3253" w:rsidRPr="00E7362F" w:rsidRDefault="008C3253" w:rsidP="006814AD">
            <w:pPr>
              <w:tabs>
                <w:tab w:val="left" w:pos="567"/>
                <w:tab w:val="left" w:pos="1276"/>
              </w:tabs>
              <w:ind w:right="141" w:firstLine="851"/>
              <w:jc w:val="both"/>
              <w:rPr>
                <w:sz w:val="22"/>
                <w:szCs w:val="22"/>
              </w:rPr>
            </w:pPr>
          </w:p>
        </w:tc>
      </w:tr>
    </w:tbl>
    <w:p w14:paraId="49D8F8EE" w14:textId="77777777"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14:paraId="23D2A585" w14:textId="77777777"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14:paraId="632497BC" w14:textId="77777777"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14:paraId="449759C8" w14:textId="77777777"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DDFEE3" w14:textId="77777777"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887FA0C" w14:textId="77777777"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14:paraId="33905EF3" w14:textId="77777777"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14:paraId="096F7CA0" w14:textId="77777777" w:rsidTr="00FD4A67">
        <w:tc>
          <w:tcPr>
            <w:tcW w:w="851" w:type="dxa"/>
            <w:tcBorders>
              <w:top w:val="single" w:sz="4" w:space="0" w:color="auto"/>
              <w:left w:val="single" w:sz="4" w:space="0" w:color="auto"/>
              <w:bottom w:val="single" w:sz="4" w:space="0" w:color="auto"/>
              <w:right w:val="single" w:sz="4" w:space="0" w:color="auto"/>
            </w:tcBorders>
          </w:tcPr>
          <w:p w14:paraId="7D5C2EC3"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547AD843" w14:textId="77777777"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7C77210" w14:textId="77777777" w:rsidR="008C3253" w:rsidRPr="00E7362F" w:rsidRDefault="008C3253" w:rsidP="006814AD">
            <w:pPr>
              <w:tabs>
                <w:tab w:val="left" w:pos="567"/>
                <w:tab w:val="left" w:pos="1276"/>
              </w:tabs>
              <w:ind w:right="141"/>
              <w:jc w:val="both"/>
              <w:rPr>
                <w:sz w:val="22"/>
                <w:szCs w:val="22"/>
              </w:rPr>
            </w:pPr>
          </w:p>
        </w:tc>
      </w:tr>
    </w:tbl>
    <w:p w14:paraId="150CAB11" w14:textId="77777777"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20B73B5" w14:textId="77777777"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14:paraId="2C62BA00" w14:textId="77777777"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14:paraId="62866445" w14:textId="77777777"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14:paraId="58C195D7" w14:textId="77777777" w:rsidR="001D2624" w:rsidRDefault="001D2624">
      <w:pPr>
        <w:rPr>
          <w:b/>
          <w:sz w:val="22"/>
          <w:szCs w:val="22"/>
        </w:rPr>
      </w:pPr>
      <w:r>
        <w:rPr>
          <w:b/>
          <w:sz w:val="22"/>
          <w:szCs w:val="22"/>
        </w:rPr>
        <w:br w:type="page"/>
      </w:r>
    </w:p>
    <w:p w14:paraId="159E2CBA" w14:textId="77777777"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14:paraId="7026AA51" w14:textId="77777777" w:rsidR="000C4966" w:rsidRPr="0093336D" w:rsidRDefault="000C4966" w:rsidP="000C4966">
      <w:pPr>
        <w:ind w:firstLine="720"/>
        <w:jc w:val="both"/>
        <w:rPr>
          <w:b/>
          <w:sz w:val="21"/>
          <w:szCs w:val="21"/>
        </w:rPr>
      </w:pPr>
      <w:r w:rsidRPr="0093336D">
        <w:rPr>
          <w:b/>
          <w:sz w:val="21"/>
          <w:szCs w:val="21"/>
        </w:rPr>
        <w:lastRenderedPageBreak/>
        <w:t>Siūlome šias p</w:t>
      </w:r>
      <w:r w:rsidR="00AA396A" w:rsidRPr="0093336D">
        <w:rPr>
          <w:b/>
          <w:sz w:val="21"/>
          <w:szCs w:val="21"/>
        </w:rPr>
        <w:t>rekes</w:t>
      </w:r>
      <w:r w:rsidRPr="0093336D">
        <w:rPr>
          <w:b/>
          <w:sz w:val="21"/>
          <w:szCs w:val="21"/>
        </w:rPr>
        <w:t xml:space="preserve">: </w:t>
      </w:r>
    </w:p>
    <w:p w14:paraId="1660E1F6" w14:textId="77777777"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723266" w:rsidRPr="00FB16D3" w14:paraId="08D28BA2" w14:textId="77777777"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14:paraId="1DC949A6" w14:textId="77777777" w:rsidR="00723266" w:rsidRPr="00FB16D3" w:rsidRDefault="001C24CA" w:rsidP="00820337">
            <w:pPr>
              <w:widowControl w:val="0"/>
              <w:tabs>
                <w:tab w:val="left" w:pos="1440"/>
                <w:tab w:val="left" w:pos="1620"/>
                <w:tab w:val="left" w:pos="2880"/>
                <w:tab w:val="left" w:pos="3240"/>
              </w:tabs>
              <w:rPr>
                <w:b/>
                <w:sz w:val="18"/>
                <w:szCs w:val="18"/>
              </w:rPr>
            </w:pPr>
            <w:r>
              <w:rPr>
                <w:b/>
                <w:sz w:val="18"/>
                <w:szCs w:val="18"/>
              </w:rPr>
              <w:t>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4E1B3062"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41BF998"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14:paraId="4042F577" w14:textId="09601608"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be PVM</w:t>
            </w:r>
          </w:p>
        </w:tc>
        <w:tc>
          <w:tcPr>
            <w:tcW w:w="1228" w:type="dxa"/>
            <w:tcBorders>
              <w:top w:val="single" w:sz="4" w:space="0" w:color="auto"/>
              <w:left w:val="single" w:sz="4" w:space="0" w:color="auto"/>
              <w:bottom w:val="single" w:sz="4" w:space="0" w:color="auto"/>
              <w:right w:val="single" w:sz="4" w:space="0" w:color="auto"/>
            </w:tcBorders>
            <w:vAlign w:val="center"/>
          </w:tcPr>
          <w:p w14:paraId="63CFA760" w14:textId="70C13C2D"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su PVM</w:t>
            </w:r>
          </w:p>
          <w:p w14:paraId="30550337"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14:paraId="486919B1" w14:textId="24E02DBB"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su PVM</w:t>
            </w:r>
          </w:p>
          <w:p w14:paraId="030B646F"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14:paraId="6718B496" w14:textId="77777777"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14:paraId="39D4DC86" w14:textId="77777777" w:rsidR="00723266" w:rsidRPr="00FB16D3" w:rsidRDefault="00723266" w:rsidP="00723266">
            <w:pPr>
              <w:snapToGrid w:val="0"/>
              <w:jc w:val="center"/>
              <w:rPr>
                <w:b/>
                <w:sz w:val="18"/>
                <w:szCs w:val="18"/>
              </w:rPr>
            </w:pPr>
            <w:r w:rsidRPr="00FB16D3">
              <w:rPr>
                <w:b/>
                <w:sz w:val="18"/>
                <w:szCs w:val="18"/>
              </w:rPr>
              <w:t>PILDYTI PRIVALOMA</w:t>
            </w:r>
          </w:p>
          <w:p w14:paraId="361CDF17" w14:textId="77777777"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14:paraId="0CA74A1A" w14:textId="77777777"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14:paraId="1B195FC4" w14:textId="77777777"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14:paraId="10438492"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94189CB"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14:paraId="324FDF6D"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D3B38A8"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14:paraId="23F959A1"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14:paraId="2FF02BBD"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14:paraId="2BCAB89E" w14:textId="77777777" w:rsidR="00723266" w:rsidRPr="009E6144" w:rsidRDefault="00723266" w:rsidP="00723266">
            <w:pPr>
              <w:snapToGrid w:val="0"/>
              <w:jc w:val="center"/>
              <w:rPr>
                <w:b/>
                <w:sz w:val="14"/>
                <w:szCs w:val="14"/>
              </w:rPr>
            </w:pPr>
            <w:r w:rsidRPr="009E6144">
              <w:rPr>
                <w:b/>
                <w:sz w:val="14"/>
                <w:szCs w:val="14"/>
              </w:rPr>
              <w:t>7</w:t>
            </w:r>
          </w:p>
        </w:tc>
      </w:tr>
      <w:tr w:rsidR="00723266" w:rsidRPr="00463029" w14:paraId="1B804201" w14:textId="77777777"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14:paraId="377B97ED" w14:textId="77777777"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723266" w:rsidRPr="00463029" w14:paraId="4911B0E6" w14:textId="77777777"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14:paraId="2270F137" w14:textId="77777777" w:rsidR="00723266" w:rsidRPr="00463029" w:rsidRDefault="00723266" w:rsidP="00723266">
            <w:pPr>
              <w:widowControl w:val="0"/>
              <w:tabs>
                <w:tab w:val="left" w:pos="1440"/>
                <w:tab w:val="left" w:pos="1620"/>
                <w:tab w:val="left" w:pos="2880"/>
                <w:tab w:val="left" w:pos="3240"/>
              </w:tabs>
              <w:jc w:val="center"/>
              <w:rPr>
                <w:b/>
                <w:sz w:val="20"/>
                <w:szCs w:val="20"/>
              </w:rPr>
            </w:pPr>
            <w:r w:rsidRPr="00463029">
              <w:rPr>
                <w:b/>
                <w:sz w:val="20"/>
                <w:szCs w:val="20"/>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1E27E14" w14:textId="57F68694" w:rsidR="00723266" w:rsidRPr="00723266" w:rsidRDefault="009468B9" w:rsidP="00723266">
            <w:pPr>
              <w:jc w:val="both"/>
              <w:rPr>
                <w:bCs/>
                <w:sz w:val="20"/>
                <w:szCs w:val="20"/>
              </w:rPr>
            </w:pPr>
            <w:r>
              <w:rPr>
                <w:b/>
                <w:sz w:val="22"/>
                <w:szCs w:val="22"/>
                <w:shd w:val="clear" w:color="auto" w:fill="FFFFFF"/>
              </w:rPr>
              <w:t>PLANŠETINIO KOMPIUTERIO STOVAS</w:t>
            </w:r>
          </w:p>
        </w:tc>
        <w:tc>
          <w:tcPr>
            <w:tcW w:w="1418" w:type="dxa"/>
            <w:tcBorders>
              <w:top w:val="single" w:sz="4" w:space="0" w:color="auto"/>
              <w:left w:val="single" w:sz="4" w:space="0" w:color="auto"/>
              <w:bottom w:val="single" w:sz="4" w:space="0" w:color="auto"/>
              <w:right w:val="single" w:sz="4" w:space="0" w:color="auto"/>
            </w:tcBorders>
            <w:vAlign w:val="center"/>
          </w:tcPr>
          <w:p w14:paraId="490BC0D2" w14:textId="414ACB33" w:rsidR="00723266" w:rsidRPr="00723266" w:rsidRDefault="009468B9" w:rsidP="00723266">
            <w:pPr>
              <w:jc w:val="center"/>
              <w:rPr>
                <w:bCs/>
                <w:sz w:val="20"/>
                <w:szCs w:val="20"/>
              </w:rPr>
            </w:pPr>
            <w:r>
              <w:rPr>
                <w:bCs/>
                <w:sz w:val="20"/>
                <w:szCs w:val="20"/>
              </w:rPr>
              <w:t>35 vnt.</w:t>
            </w:r>
          </w:p>
        </w:tc>
        <w:tc>
          <w:tcPr>
            <w:tcW w:w="1134" w:type="dxa"/>
            <w:tcBorders>
              <w:top w:val="single" w:sz="4" w:space="0" w:color="auto"/>
              <w:left w:val="single" w:sz="4" w:space="0" w:color="auto"/>
              <w:bottom w:val="single" w:sz="4" w:space="0" w:color="auto"/>
              <w:right w:val="single" w:sz="4" w:space="0" w:color="auto"/>
            </w:tcBorders>
            <w:vAlign w:val="center"/>
          </w:tcPr>
          <w:p w14:paraId="62F12648"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8568ADF"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14:paraId="0B1A6A60"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0F6FA4CB" w14:textId="77777777" w:rsidR="00723266" w:rsidRPr="00463029"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14:paraId="400B8704"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vAlign w:val="center"/>
          </w:tcPr>
          <w:p w14:paraId="46BC4763" w14:textId="77777777"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14:paraId="0F9D908F"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vAlign w:val="center"/>
          </w:tcPr>
          <w:p w14:paraId="15478D6E" w14:textId="77777777"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vAlign w:val="center"/>
          </w:tcPr>
          <w:p w14:paraId="75097ACB" w14:textId="77777777"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vAlign w:val="center"/>
          </w:tcPr>
          <w:p w14:paraId="07B8A2AE" w14:textId="77777777"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vAlign w:val="center"/>
          </w:tcPr>
          <w:p w14:paraId="51459419" w14:textId="77777777" w:rsidR="00723266" w:rsidRPr="00FB16D3" w:rsidRDefault="00723266" w:rsidP="00723266">
            <w:pPr>
              <w:snapToGrid w:val="0"/>
              <w:jc w:val="center"/>
              <w:rPr>
                <w:b/>
                <w:sz w:val="18"/>
                <w:szCs w:val="18"/>
              </w:rPr>
            </w:pPr>
            <w:r w:rsidRPr="00FB16D3">
              <w:rPr>
                <w:b/>
                <w:sz w:val="18"/>
                <w:szCs w:val="18"/>
              </w:rPr>
              <w:t>Siūloma parametrų reikšmė</w:t>
            </w:r>
          </w:p>
          <w:p w14:paraId="754F6755" w14:textId="77777777" w:rsidR="00723266" w:rsidRPr="00FB16D3" w:rsidRDefault="00723266" w:rsidP="00723266">
            <w:pPr>
              <w:snapToGrid w:val="0"/>
              <w:jc w:val="center"/>
              <w:rPr>
                <w:b/>
                <w:sz w:val="18"/>
                <w:szCs w:val="18"/>
              </w:rPr>
            </w:pPr>
            <w:r w:rsidRPr="00FB16D3">
              <w:rPr>
                <w:b/>
                <w:sz w:val="18"/>
                <w:szCs w:val="18"/>
              </w:rPr>
              <w:t>atitikimas techninei specifikacijai, prekių</w:t>
            </w:r>
          </w:p>
          <w:p w14:paraId="023C296F" w14:textId="77777777"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w:t>
            </w:r>
          </w:p>
          <w:p w14:paraId="590E3D0C" w14:textId="77777777" w:rsidR="00723266" w:rsidRPr="00FB16D3" w:rsidRDefault="00723266" w:rsidP="00723266">
            <w:pPr>
              <w:snapToGrid w:val="0"/>
              <w:jc w:val="center"/>
              <w:rPr>
                <w:b/>
                <w:sz w:val="18"/>
                <w:szCs w:val="18"/>
              </w:rPr>
            </w:pPr>
            <w:r w:rsidRPr="00FB16D3">
              <w:rPr>
                <w:b/>
                <w:sz w:val="18"/>
                <w:szCs w:val="18"/>
              </w:rPr>
              <w:t>PILDYTI PRIVALOMA</w:t>
            </w:r>
          </w:p>
          <w:p w14:paraId="1248D845" w14:textId="77777777"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14:paraId="6638C331"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vAlign w:val="center"/>
          </w:tcPr>
          <w:p w14:paraId="2ABF67FC" w14:textId="77777777"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vAlign w:val="center"/>
          </w:tcPr>
          <w:p w14:paraId="0C050491" w14:textId="77777777"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vAlign w:val="center"/>
          </w:tcPr>
          <w:p w14:paraId="378CF63C" w14:textId="77777777"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35CF212E" w14:textId="77777777" w:rsidR="00723266" w:rsidRPr="00B202F8" w:rsidRDefault="00723266" w:rsidP="00723266">
            <w:pPr>
              <w:snapToGrid w:val="0"/>
              <w:jc w:val="center"/>
              <w:rPr>
                <w:b/>
                <w:sz w:val="14"/>
                <w:szCs w:val="14"/>
              </w:rPr>
            </w:pPr>
            <w:r>
              <w:rPr>
                <w:b/>
                <w:sz w:val="14"/>
                <w:szCs w:val="14"/>
              </w:rPr>
              <w:t>4</w:t>
            </w:r>
          </w:p>
        </w:tc>
      </w:tr>
      <w:tr w:rsidR="00F354FC" w:rsidRPr="00F354FC" w14:paraId="1A18186E"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vAlign w:val="center"/>
          </w:tcPr>
          <w:p w14:paraId="2AA514B4" w14:textId="77777777" w:rsidR="00723266" w:rsidRPr="00F354FC" w:rsidRDefault="00723266" w:rsidP="001C24CA">
            <w:pPr>
              <w:snapToGrid w:val="0"/>
              <w:jc w:val="both"/>
              <w:rPr>
                <w:color w:val="0070C0"/>
                <w:sz w:val="20"/>
                <w:szCs w:val="20"/>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w:t>
            </w:r>
            <w:r w:rsidR="00F354FC" w:rsidRPr="00F354FC">
              <w:rPr>
                <w:color w:val="0070C0"/>
                <w:sz w:val="20"/>
                <w:szCs w:val="20"/>
              </w:rPr>
              <w:t>, oficialius gamintojo raštus</w:t>
            </w:r>
            <w:r w:rsidR="001C24CA">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4 stulpelyje įrašyta informacija. Teikiant pasiūlymą 4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w:t>
            </w:r>
            <w:r w:rsidR="00BB6BD0" w:rsidRPr="00F354FC">
              <w:rPr>
                <w:color w:val="0070C0"/>
                <w:sz w:val="20"/>
                <w:szCs w:val="20"/>
              </w:rPr>
              <w:t xml:space="preserve"> Visi techninės specifikacijos reikalavimus pagrindžiantys duomenys turi būti su vertimu į lietuvių kalbą</w:t>
            </w:r>
          </w:p>
        </w:tc>
      </w:tr>
      <w:tr w:rsidR="001E3DE6" w:rsidRPr="00534D3E" w14:paraId="0236F922"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296E020A"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7C50F772" w14:textId="6216C46D" w:rsidR="001E3DE6" w:rsidRPr="00CE466C" w:rsidRDefault="00E730D4" w:rsidP="001E3DE6">
            <w:pPr>
              <w:jc w:val="both"/>
              <w:rPr>
                <w:sz w:val="20"/>
                <w:szCs w:val="20"/>
              </w:rPr>
            </w:pPr>
            <w:r>
              <w:rPr>
                <w:bCs/>
                <w:sz w:val="20"/>
                <w:szCs w:val="20"/>
              </w:rPr>
              <w:t>Planšetinio kompiuterio stovas turi tikti p</w:t>
            </w:r>
            <w:r w:rsidRPr="00E730D4">
              <w:rPr>
                <w:bCs/>
                <w:sz w:val="20"/>
                <w:szCs w:val="20"/>
              </w:rPr>
              <w:t>lanšet</w:t>
            </w:r>
            <w:r>
              <w:rPr>
                <w:bCs/>
                <w:sz w:val="20"/>
                <w:szCs w:val="20"/>
              </w:rPr>
              <w:t>ei</w:t>
            </w:r>
            <w:r w:rsidRPr="00E730D4">
              <w:rPr>
                <w:bCs/>
                <w:sz w:val="20"/>
                <w:szCs w:val="20"/>
              </w:rPr>
              <w:t xml:space="preserve"> - Samsung </w:t>
            </w:r>
            <w:proofErr w:type="spellStart"/>
            <w:r w:rsidRPr="00E730D4">
              <w:rPr>
                <w:bCs/>
                <w:sz w:val="20"/>
                <w:szCs w:val="20"/>
              </w:rPr>
              <w:t>Galaxy</w:t>
            </w:r>
            <w:proofErr w:type="spellEnd"/>
            <w:r w:rsidRPr="00E730D4">
              <w:rPr>
                <w:bCs/>
                <w:sz w:val="20"/>
                <w:szCs w:val="20"/>
              </w:rPr>
              <w:t xml:space="preserve"> </w:t>
            </w:r>
            <w:proofErr w:type="spellStart"/>
            <w:r w:rsidRPr="00E730D4">
              <w:rPr>
                <w:bCs/>
                <w:sz w:val="20"/>
                <w:szCs w:val="20"/>
              </w:rPr>
              <w:t>Tab</w:t>
            </w:r>
            <w:proofErr w:type="spellEnd"/>
            <w:r w:rsidRPr="00E730D4">
              <w:rPr>
                <w:bCs/>
                <w:sz w:val="20"/>
                <w:szCs w:val="20"/>
              </w:rPr>
              <w:t xml:space="preserve"> S10 FE+</w:t>
            </w:r>
            <w:r>
              <w:rPr>
                <w:bCs/>
                <w:sz w:val="20"/>
                <w:szCs w:val="20"/>
              </w:rPr>
              <w:t>,</w:t>
            </w:r>
            <w:r>
              <w:t xml:space="preserve"> </w:t>
            </w:r>
            <w:r w:rsidRPr="00E730D4">
              <w:rPr>
                <w:bCs/>
                <w:sz w:val="20"/>
                <w:szCs w:val="20"/>
              </w:rPr>
              <w:t>dydis 13.1"</w:t>
            </w:r>
          </w:p>
        </w:tc>
        <w:tc>
          <w:tcPr>
            <w:tcW w:w="5954" w:type="dxa"/>
            <w:gridSpan w:val="4"/>
            <w:tcBorders>
              <w:top w:val="single" w:sz="4" w:space="0" w:color="auto"/>
              <w:left w:val="single" w:sz="4" w:space="0" w:color="auto"/>
              <w:bottom w:val="single" w:sz="4" w:space="0" w:color="auto"/>
              <w:right w:val="single" w:sz="4" w:space="0" w:color="auto"/>
            </w:tcBorders>
          </w:tcPr>
          <w:p w14:paraId="4931CAFF" w14:textId="77777777" w:rsidR="001E3DE6" w:rsidRDefault="001E3DE6" w:rsidP="001E3DE6">
            <w:r w:rsidRPr="000B5F0E">
              <w:rPr>
                <w:sz w:val="20"/>
                <w:szCs w:val="20"/>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164578C6" w14:textId="77777777" w:rsidR="001E3DE6" w:rsidRPr="00534D3E" w:rsidRDefault="001E3DE6" w:rsidP="001E3DE6">
            <w:pPr>
              <w:snapToGrid w:val="0"/>
              <w:rPr>
                <w:bCs/>
                <w:sz w:val="22"/>
                <w:szCs w:val="22"/>
              </w:rPr>
            </w:pPr>
          </w:p>
        </w:tc>
      </w:tr>
      <w:tr w:rsidR="001E3DE6" w:rsidRPr="00534D3E" w14:paraId="18405F92"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12003F7B"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2E901905" w14:textId="4339731A" w:rsidR="001E3DE6" w:rsidRPr="00CE466C" w:rsidRDefault="00E730D4" w:rsidP="001E3DE6">
            <w:pPr>
              <w:jc w:val="both"/>
              <w:rPr>
                <w:sz w:val="20"/>
                <w:szCs w:val="20"/>
              </w:rPr>
            </w:pPr>
            <w:r>
              <w:rPr>
                <w:bCs/>
                <w:sz w:val="20"/>
                <w:szCs w:val="20"/>
              </w:rPr>
              <w:t>90˚ sukimas įrenginio ašyje</w:t>
            </w:r>
          </w:p>
        </w:tc>
        <w:tc>
          <w:tcPr>
            <w:tcW w:w="5954" w:type="dxa"/>
            <w:gridSpan w:val="4"/>
            <w:tcBorders>
              <w:top w:val="single" w:sz="4" w:space="0" w:color="auto"/>
              <w:left w:val="single" w:sz="4" w:space="0" w:color="auto"/>
              <w:bottom w:val="single" w:sz="4" w:space="0" w:color="auto"/>
              <w:right w:val="single" w:sz="4" w:space="0" w:color="auto"/>
            </w:tcBorders>
          </w:tcPr>
          <w:p w14:paraId="691C9C4C" w14:textId="77777777" w:rsidR="001E3DE6" w:rsidRDefault="001E3DE6" w:rsidP="001E3DE6">
            <w:r w:rsidRPr="000B5F0E">
              <w:rPr>
                <w:sz w:val="20"/>
                <w:szCs w:val="20"/>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09A4F464" w14:textId="77777777" w:rsidR="001E3DE6" w:rsidRPr="00534D3E" w:rsidRDefault="001E3DE6" w:rsidP="001E3DE6">
            <w:pPr>
              <w:snapToGrid w:val="0"/>
              <w:rPr>
                <w:bCs/>
                <w:sz w:val="22"/>
                <w:szCs w:val="22"/>
              </w:rPr>
            </w:pPr>
          </w:p>
        </w:tc>
      </w:tr>
      <w:tr w:rsidR="001C24CA" w:rsidRPr="00534D3E" w14:paraId="028B1006"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789F2333" w14:textId="77777777" w:rsidR="001C24CA" w:rsidRPr="00BB6BD0" w:rsidRDefault="001C24CA" w:rsidP="001C24CA">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C166074" w14:textId="1E2B6F38" w:rsidR="001C24CA" w:rsidRPr="00CE466C" w:rsidRDefault="00E730D4" w:rsidP="001E3DE6">
            <w:pPr>
              <w:suppressAutoHyphens/>
              <w:jc w:val="both"/>
              <w:rPr>
                <w:sz w:val="20"/>
                <w:szCs w:val="20"/>
              </w:rPr>
            </w:pPr>
            <w:r>
              <w:rPr>
                <w:bCs/>
                <w:sz w:val="20"/>
                <w:szCs w:val="20"/>
              </w:rPr>
              <w:t>Sukasi aplink ir virš stovo ašies</w:t>
            </w:r>
          </w:p>
        </w:tc>
        <w:tc>
          <w:tcPr>
            <w:tcW w:w="5954" w:type="dxa"/>
            <w:gridSpan w:val="4"/>
            <w:tcBorders>
              <w:top w:val="single" w:sz="4" w:space="0" w:color="auto"/>
              <w:left w:val="single" w:sz="4" w:space="0" w:color="auto"/>
              <w:bottom w:val="single" w:sz="4" w:space="0" w:color="auto"/>
              <w:right w:val="single" w:sz="4" w:space="0" w:color="auto"/>
            </w:tcBorders>
          </w:tcPr>
          <w:p w14:paraId="0FFA708E" w14:textId="136EED2E" w:rsidR="001C24CA" w:rsidRPr="00CE466C" w:rsidRDefault="00E730D4" w:rsidP="001C24CA">
            <w:pPr>
              <w:rPr>
                <w:sz w:val="20"/>
                <w:szCs w:val="20"/>
              </w:rPr>
            </w:pPr>
            <w:r w:rsidRPr="00E730D4">
              <w:rPr>
                <w:bCs/>
                <w:sz w:val="20"/>
                <w:szCs w:val="20"/>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15BCAED0" w14:textId="77777777" w:rsidR="001C24CA" w:rsidRPr="00534D3E" w:rsidRDefault="001C24CA" w:rsidP="001C24CA">
            <w:pPr>
              <w:snapToGrid w:val="0"/>
              <w:rPr>
                <w:bCs/>
                <w:sz w:val="22"/>
                <w:szCs w:val="22"/>
              </w:rPr>
            </w:pPr>
          </w:p>
        </w:tc>
      </w:tr>
      <w:tr w:rsidR="001C24CA" w:rsidRPr="00534D3E" w14:paraId="7E0B4109"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2BF25AF9" w14:textId="77777777" w:rsidR="001C24CA" w:rsidRPr="00BB6BD0" w:rsidRDefault="001C24CA"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B98BD0F" w14:textId="482A69D8" w:rsidR="001C24CA" w:rsidRPr="00CE466C" w:rsidRDefault="00E730D4" w:rsidP="001E3DE6">
            <w:pPr>
              <w:suppressAutoHyphens/>
              <w:jc w:val="both"/>
              <w:rPr>
                <w:sz w:val="20"/>
                <w:szCs w:val="20"/>
              </w:rPr>
            </w:pPr>
            <w:r>
              <w:rPr>
                <w:bCs/>
                <w:sz w:val="20"/>
                <w:szCs w:val="20"/>
              </w:rPr>
              <w:t>Sustiprintas saugumas – įrenginys užrakinamas</w:t>
            </w:r>
          </w:p>
        </w:tc>
        <w:tc>
          <w:tcPr>
            <w:tcW w:w="5954" w:type="dxa"/>
            <w:gridSpan w:val="4"/>
            <w:tcBorders>
              <w:top w:val="single" w:sz="4" w:space="0" w:color="auto"/>
              <w:left w:val="single" w:sz="4" w:space="0" w:color="auto"/>
              <w:bottom w:val="single" w:sz="4" w:space="0" w:color="auto"/>
              <w:right w:val="single" w:sz="4" w:space="0" w:color="auto"/>
            </w:tcBorders>
          </w:tcPr>
          <w:p w14:paraId="7D998E36" w14:textId="77777777" w:rsidR="001C24CA" w:rsidRPr="00CE466C" w:rsidRDefault="001E3DE6" w:rsidP="001C24CA">
            <w:pPr>
              <w:rPr>
                <w:sz w:val="20"/>
                <w:szCs w:val="20"/>
              </w:rPr>
            </w:pPr>
            <w:r>
              <w:rPr>
                <w:sz w:val="20"/>
                <w:szCs w:val="20"/>
              </w:rPr>
              <w:t xml:space="preserve">Būtina </w:t>
            </w:r>
          </w:p>
        </w:tc>
        <w:tc>
          <w:tcPr>
            <w:tcW w:w="5103" w:type="dxa"/>
            <w:tcBorders>
              <w:top w:val="single" w:sz="4" w:space="0" w:color="auto"/>
              <w:left w:val="single" w:sz="4" w:space="0" w:color="auto"/>
              <w:bottom w:val="single" w:sz="4" w:space="0" w:color="auto"/>
              <w:right w:val="single" w:sz="4" w:space="0" w:color="auto"/>
            </w:tcBorders>
            <w:vAlign w:val="center"/>
          </w:tcPr>
          <w:p w14:paraId="06F19C71" w14:textId="77777777" w:rsidR="001C24CA" w:rsidRPr="00534D3E" w:rsidRDefault="001C24CA" w:rsidP="001C24CA">
            <w:pPr>
              <w:snapToGrid w:val="0"/>
              <w:rPr>
                <w:bCs/>
                <w:sz w:val="22"/>
                <w:szCs w:val="22"/>
              </w:rPr>
            </w:pPr>
          </w:p>
        </w:tc>
      </w:tr>
      <w:tr w:rsidR="001C24CA" w:rsidRPr="00534D3E" w14:paraId="20F2613C"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10CAF9FF" w14:textId="77777777" w:rsidR="001C24CA" w:rsidRPr="00BB6BD0" w:rsidRDefault="001C24CA"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55E56BB3" w14:textId="498A01E3" w:rsidR="001C24CA" w:rsidRPr="001C24CA" w:rsidRDefault="00E730D4" w:rsidP="001E3DE6">
            <w:pPr>
              <w:suppressAutoHyphens/>
              <w:jc w:val="both"/>
              <w:rPr>
                <w:bCs/>
                <w:sz w:val="20"/>
                <w:szCs w:val="20"/>
              </w:rPr>
            </w:pPr>
            <w:r>
              <w:rPr>
                <w:bCs/>
                <w:sz w:val="20"/>
                <w:szCs w:val="20"/>
              </w:rPr>
              <w:t>Tinka mediniams/plastikiniams paviršiams, kai galima prisukti</w:t>
            </w:r>
          </w:p>
        </w:tc>
        <w:tc>
          <w:tcPr>
            <w:tcW w:w="5954" w:type="dxa"/>
            <w:gridSpan w:val="4"/>
            <w:tcBorders>
              <w:top w:val="single" w:sz="4" w:space="0" w:color="auto"/>
              <w:left w:val="single" w:sz="4" w:space="0" w:color="auto"/>
              <w:bottom w:val="single" w:sz="4" w:space="0" w:color="auto"/>
              <w:right w:val="single" w:sz="4" w:space="0" w:color="auto"/>
            </w:tcBorders>
          </w:tcPr>
          <w:p w14:paraId="5D61977B" w14:textId="77777777" w:rsidR="001C24CA" w:rsidRPr="001C24CA" w:rsidRDefault="001E3DE6" w:rsidP="001C24CA">
            <w:pPr>
              <w:suppressAutoHyphens/>
              <w:jc w:val="both"/>
              <w:rPr>
                <w:bCs/>
                <w:sz w:val="20"/>
                <w:szCs w:val="20"/>
              </w:rPr>
            </w:pPr>
            <w:r>
              <w:rPr>
                <w:sz w:val="20"/>
                <w:szCs w:val="20"/>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03FD2147" w14:textId="77777777" w:rsidR="001C24CA" w:rsidRPr="00534D3E" w:rsidRDefault="001C24CA" w:rsidP="001C24CA">
            <w:pPr>
              <w:snapToGrid w:val="0"/>
              <w:rPr>
                <w:bCs/>
                <w:sz w:val="22"/>
                <w:szCs w:val="22"/>
              </w:rPr>
            </w:pPr>
          </w:p>
        </w:tc>
      </w:tr>
      <w:tr w:rsidR="00E730D4" w:rsidRPr="00534D3E" w14:paraId="44409357"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0C15C127" w14:textId="77777777" w:rsidR="00E730D4" w:rsidRPr="00BB6BD0" w:rsidRDefault="00E730D4" w:rsidP="00E730D4">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399FBC0D" w14:textId="263BB7BD" w:rsidR="00E730D4" w:rsidRDefault="00E730D4" w:rsidP="00E730D4">
            <w:pPr>
              <w:suppressAutoHyphens/>
              <w:jc w:val="both"/>
              <w:rPr>
                <w:bCs/>
                <w:sz w:val="20"/>
                <w:szCs w:val="20"/>
              </w:rPr>
            </w:pPr>
            <w:r>
              <w:rPr>
                <w:bCs/>
                <w:sz w:val="20"/>
                <w:szCs w:val="20"/>
              </w:rPr>
              <w:t>Netinka akmens/marmuro stalviršiams</w:t>
            </w:r>
          </w:p>
        </w:tc>
        <w:tc>
          <w:tcPr>
            <w:tcW w:w="5954" w:type="dxa"/>
            <w:gridSpan w:val="4"/>
            <w:tcBorders>
              <w:top w:val="single" w:sz="4" w:space="0" w:color="auto"/>
              <w:left w:val="single" w:sz="4" w:space="0" w:color="auto"/>
              <w:bottom w:val="single" w:sz="4" w:space="0" w:color="auto"/>
              <w:right w:val="single" w:sz="4" w:space="0" w:color="auto"/>
            </w:tcBorders>
          </w:tcPr>
          <w:p w14:paraId="3FFE121E" w14:textId="63A491E7" w:rsidR="00E730D4" w:rsidRDefault="00E730D4" w:rsidP="00E730D4">
            <w:pPr>
              <w:suppressAutoHyphens/>
              <w:jc w:val="both"/>
              <w:rPr>
                <w:sz w:val="20"/>
                <w:szCs w:val="20"/>
              </w:rPr>
            </w:pPr>
            <w:r>
              <w:rPr>
                <w:sz w:val="20"/>
                <w:szCs w:val="20"/>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1109E91C" w14:textId="77777777" w:rsidR="00E730D4" w:rsidRPr="00534D3E" w:rsidRDefault="00E730D4" w:rsidP="00E730D4">
            <w:pPr>
              <w:snapToGrid w:val="0"/>
              <w:rPr>
                <w:bCs/>
                <w:sz w:val="22"/>
                <w:szCs w:val="22"/>
              </w:rPr>
            </w:pPr>
          </w:p>
        </w:tc>
      </w:tr>
      <w:tr w:rsidR="00E730D4" w:rsidRPr="00534D3E" w14:paraId="0C97DBB4" w14:textId="77777777" w:rsidTr="00DD4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0D88F65E" w14:textId="77777777" w:rsidR="00E730D4" w:rsidRPr="00BB6BD0" w:rsidRDefault="00E730D4" w:rsidP="00E730D4">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5A603722" w14:textId="77777777" w:rsidR="00E730D4" w:rsidRPr="001E3DE6" w:rsidRDefault="00E730D4" w:rsidP="00E730D4">
            <w:pPr>
              <w:suppressAutoHyphens/>
              <w:jc w:val="both"/>
              <w:rPr>
                <w:bCs/>
                <w:sz w:val="20"/>
                <w:szCs w:val="20"/>
              </w:rPr>
            </w:pPr>
            <w:r w:rsidRPr="001E3DE6">
              <w:rPr>
                <w:bCs/>
                <w:sz w:val="20"/>
                <w:szCs w:val="20"/>
              </w:rPr>
              <w:t>Įrangos garantinis terminas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82FFC07" w14:textId="77777777" w:rsidR="00E730D4" w:rsidRPr="00AC4910" w:rsidRDefault="00E730D4" w:rsidP="00E730D4">
            <w:pPr>
              <w:jc w:val="both"/>
              <w:rPr>
                <w:b/>
                <w:color w:val="000000"/>
                <w:sz w:val="20"/>
                <w:szCs w:val="20"/>
              </w:rPr>
            </w:pPr>
            <w:r w:rsidRPr="001E3DE6">
              <w:rPr>
                <w:bCs/>
                <w:sz w:val="20"/>
                <w:szCs w:val="20"/>
                <w:u w:val="single"/>
              </w:rPr>
              <w:t>&gt;</w:t>
            </w:r>
            <w:r w:rsidRPr="001E3DE6">
              <w:rPr>
                <w:bCs/>
                <w:sz w:val="20"/>
                <w:szCs w:val="20"/>
              </w:rPr>
              <w:t>24 mėn.</w:t>
            </w:r>
          </w:p>
        </w:tc>
        <w:tc>
          <w:tcPr>
            <w:tcW w:w="5103" w:type="dxa"/>
            <w:tcBorders>
              <w:top w:val="single" w:sz="4" w:space="0" w:color="auto"/>
              <w:left w:val="single" w:sz="4" w:space="0" w:color="auto"/>
              <w:bottom w:val="single" w:sz="4" w:space="0" w:color="auto"/>
              <w:right w:val="single" w:sz="4" w:space="0" w:color="auto"/>
            </w:tcBorders>
            <w:vAlign w:val="center"/>
          </w:tcPr>
          <w:p w14:paraId="23E468DE" w14:textId="77777777" w:rsidR="00E730D4" w:rsidRPr="00534D3E" w:rsidRDefault="00E730D4" w:rsidP="00E730D4">
            <w:pPr>
              <w:snapToGrid w:val="0"/>
              <w:rPr>
                <w:bCs/>
                <w:sz w:val="22"/>
                <w:szCs w:val="22"/>
              </w:rPr>
            </w:pPr>
          </w:p>
        </w:tc>
      </w:tr>
    </w:tbl>
    <w:p w14:paraId="38D42DB5" w14:textId="77777777" w:rsidR="00723266" w:rsidRDefault="00723266" w:rsidP="000C4966">
      <w:pPr>
        <w:ind w:firstLine="720"/>
        <w:jc w:val="both"/>
        <w:rPr>
          <w:b/>
          <w:sz w:val="20"/>
          <w:szCs w:val="20"/>
        </w:rPr>
      </w:pPr>
    </w:p>
    <w:p w14:paraId="3EEA3DC3"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71330435"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B5046D8"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11BAA09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3FB0803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5F0F6A38" w14:textId="77777777" w:rsidTr="00DD2B4E">
        <w:tc>
          <w:tcPr>
            <w:tcW w:w="1267" w:type="dxa"/>
            <w:tcBorders>
              <w:top w:val="single" w:sz="4" w:space="0" w:color="auto"/>
              <w:left w:val="single" w:sz="4" w:space="0" w:color="auto"/>
              <w:bottom w:val="single" w:sz="4" w:space="0" w:color="auto"/>
              <w:right w:val="single" w:sz="4" w:space="0" w:color="auto"/>
            </w:tcBorders>
          </w:tcPr>
          <w:p w14:paraId="4D3563BB"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3FEE2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3A01340" w14:textId="77777777" w:rsidR="000C4966" w:rsidRPr="00CC676C" w:rsidRDefault="000C4966" w:rsidP="000C4966">
            <w:pPr>
              <w:jc w:val="both"/>
              <w:rPr>
                <w:sz w:val="20"/>
                <w:szCs w:val="20"/>
              </w:rPr>
            </w:pPr>
          </w:p>
        </w:tc>
      </w:tr>
    </w:tbl>
    <w:p w14:paraId="6D6ADCCE"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37A5AB58" w14:textId="77777777" w:rsidR="000C4966" w:rsidRPr="008C3253" w:rsidRDefault="0093336D" w:rsidP="0093336D">
      <w:pPr>
        <w:ind w:firstLine="720"/>
        <w:jc w:val="both"/>
        <w:rPr>
          <w:sz w:val="22"/>
          <w:szCs w:val="22"/>
        </w:rPr>
      </w:pPr>
      <w:r>
        <w:rPr>
          <w:sz w:val="20"/>
          <w:szCs w:val="20"/>
        </w:rPr>
        <w:lastRenderedPageBreak/>
        <w:t>___________________________________________</w:t>
      </w:r>
    </w:p>
    <w:p w14:paraId="69AB2702" w14:textId="77777777"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14:paraId="660461F9" w14:textId="77777777"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FE56" w14:textId="77777777" w:rsidR="0028740C" w:rsidRDefault="0028740C">
      <w:r>
        <w:separator/>
      </w:r>
    </w:p>
  </w:endnote>
  <w:endnote w:type="continuationSeparator" w:id="0">
    <w:p w14:paraId="6BDA86BA" w14:textId="77777777" w:rsidR="0028740C" w:rsidRDefault="0028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7AE3" w14:textId="77777777" w:rsidR="0028740C" w:rsidRDefault="0028740C">
      <w:r>
        <w:separator/>
      </w:r>
    </w:p>
  </w:footnote>
  <w:footnote w:type="continuationSeparator" w:id="0">
    <w:p w14:paraId="5B9A313B" w14:textId="77777777" w:rsidR="0028740C" w:rsidRDefault="0028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5448559">
    <w:abstractNumId w:val="13"/>
  </w:num>
  <w:num w:numId="2" w16cid:durableId="1749620799">
    <w:abstractNumId w:val="16"/>
  </w:num>
  <w:num w:numId="3" w16cid:durableId="1173641287">
    <w:abstractNumId w:val="23"/>
  </w:num>
  <w:num w:numId="4" w16cid:durableId="3736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87094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64057">
    <w:abstractNumId w:val="6"/>
  </w:num>
  <w:num w:numId="7" w16cid:durableId="2112239927">
    <w:abstractNumId w:val="11"/>
  </w:num>
  <w:num w:numId="8" w16cid:durableId="388695875">
    <w:abstractNumId w:val="17"/>
  </w:num>
  <w:num w:numId="9" w16cid:durableId="1870607788">
    <w:abstractNumId w:val="9"/>
  </w:num>
  <w:num w:numId="10" w16cid:durableId="1527989381">
    <w:abstractNumId w:val="12"/>
  </w:num>
  <w:num w:numId="11" w16cid:durableId="1452018130">
    <w:abstractNumId w:val="8"/>
  </w:num>
  <w:num w:numId="12" w16cid:durableId="546331586">
    <w:abstractNumId w:val="0"/>
  </w:num>
  <w:num w:numId="13" w16cid:durableId="444734391">
    <w:abstractNumId w:val="15"/>
  </w:num>
  <w:num w:numId="14" w16cid:durableId="73010503">
    <w:abstractNumId w:val="20"/>
  </w:num>
  <w:num w:numId="15" w16cid:durableId="37049218">
    <w:abstractNumId w:val="14"/>
  </w:num>
  <w:num w:numId="16" w16cid:durableId="1738168245">
    <w:abstractNumId w:val="22"/>
  </w:num>
  <w:num w:numId="17" w16cid:durableId="570389533">
    <w:abstractNumId w:val="18"/>
  </w:num>
  <w:num w:numId="18" w16cid:durableId="775173465">
    <w:abstractNumId w:val="2"/>
  </w:num>
  <w:num w:numId="19" w16cid:durableId="2022703547">
    <w:abstractNumId w:val="21"/>
  </w:num>
  <w:num w:numId="20" w16cid:durableId="465199781">
    <w:abstractNumId w:val="3"/>
  </w:num>
  <w:num w:numId="21" w16cid:durableId="1822310342">
    <w:abstractNumId w:val="1"/>
  </w:num>
  <w:num w:numId="22" w16cid:durableId="1571309583">
    <w:abstractNumId w:val="10"/>
  </w:num>
  <w:num w:numId="23" w16cid:durableId="1482575255">
    <w:abstractNumId w:val="19"/>
  </w:num>
  <w:num w:numId="24" w16cid:durableId="1303542891">
    <w:abstractNumId w:val="4"/>
  </w:num>
  <w:num w:numId="25" w16cid:durableId="156422220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02"/>
    <w:rsid w:val="00230E38"/>
    <w:rsid w:val="00233764"/>
    <w:rsid w:val="002340CF"/>
    <w:rsid w:val="00234179"/>
    <w:rsid w:val="00236B5D"/>
    <w:rsid w:val="0024489C"/>
    <w:rsid w:val="0024574F"/>
    <w:rsid w:val="00246075"/>
    <w:rsid w:val="0024665D"/>
    <w:rsid w:val="00246C4F"/>
    <w:rsid w:val="0024766A"/>
    <w:rsid w:val="00250CCF"/>
    <w:rsid w:val="00260DB0"/>
    <w:rsid w:val="00261FBB"/>
    <w:rsid w:val="00266E2E"/>
    <w:rsid w:val="002702E7"/>
    <w:rsid w:val="002730F0"/>
    <w:rsid w:val="002754F0"/>
    <w:rsid w:val="00275BD5"/>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8605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670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68B9"/>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32E"/>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3A5B"/>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002E"/>
    <w:rsid w:val="00E329F6"/>
    <w:rsid w:val="00E33226"/>
    <w:rsid w:val="00E459A6"/>
    <w:rsid w:val="00E5188C"/>
    <w:rsid w:val="00E54727"/>
    <w:rsid w:val="00E642D0"/>
    <w:rsid w:val="00E64B77"/>
    <w:rsid w:val="00E67535"/>
    <w:rsid w:val="00E679E7"/>
    <w:rsid w:val="00E72E39"/>
    <w:rsid w:val="00E730D4"/>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6908"/>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4DCFB"/>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883F-F451-4E46-A0A7-C792DDDC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4292</Words>
  <Characters>32001</Characters>
  <Application>Microsoft Office Word</Application>
  <DocSecurity>0</DocSecurity>
  <Lines>266</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„ELEKTROMOBILIO PAKROVIMO STOTELĖ“</vt:lpstr>
      <vt:lpstr>        PIRKIMO NUMERIS CVP IS 6368919</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36221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Tatjana Seliugina</cp:lastModifiedBy>
  <cp:revision>9</cp:revision>
  <cp:lastPrinted>2022-05-30T11:29:00Z</cp:lastPrinted>
  <dcterms:created xsi:type="dcterms:W3CDTF">2026-02-02T12:17:00Z</dcterms:created>
  <dcterms:modified xsi:type="dcterms:W3CDTF">2026-02-02T13:44:00Z</dcterms:modified>
</cp:coreProperties>
</file>