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Pirkimo sąlygų priedas Nr.</w:t>
      </w:r>
      <w:r w:rsidR="00C4011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7</w:t>
      </w: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4C3956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4C3956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(Tiekėjo/subtiekėjo 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4C3956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4C3956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C3956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C3956">
        <w:rPr>
          <w:rFonts w:ascii="Times New Roman" w:eastAsia="Times New Roman" w:hAnsi="Times New Roman" w:cs="Times New Roman"/>
          <w:color w:val="000000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C3956">
        <w:rPr>
          <w:rFonts w:ascii="Arial" w:eastAsia="Times New Roman" w:hAnsi="Arial" w:cs="Arial"/>
          <w:color w:val="000000"/>
          <w:lang w:eastAsia="lt-LT"/>
        </w:rPr>
        <w:t xml:space="preserve"> </w:t>
      </w:r>
      <w:r w:rsidRPr="004C3956">
        <w:rPr>
          <w:rFonts w:ascii="Times New Roman" w:eastAsia="Times New Roman" w:hAnsi="Times New Roman" w:cs="Times New Roman"/>
          <w:color w:val="000000"/>
          <w:lang w:eastAsia="lt-LT"/>
        </w:rPr>
        <w:t>nustatytas ribas t.y.:</w:t>
      </w:r>
    </w:p>
    <w:p w:rsidR="00423E71" w:rsidRPr="004C3956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C3956"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(a) mano atstovaujamas </w:t>
      </w:r>
      <w:r w:rsidRPr="004C3956">
        <w:rPr>
          <w:rFonts w:ascii="Times New Roman" w:eastAsia="Times New Roman" w:hAnsi="Times New Roman" w:cs="Times New Roman"/>
          <w:color w:val="000000"/>
          <w:lang w:eastAsia="lt-LT"/>
        </w:rPr>
        <w:t>tiekėjas/subtiekėjas</w:t>
      </w:r>
      <w:r w:rsidRPr="004C3956" w:rsidDel="006157AF"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 </w:t>
      </w:r>
      <w:r w:rsidRPr="004C3956">
        <w:rPr>
          <w:rFonts w:ascii="Times New Roman" w:eastAsia="Times New Roman" w:hAnsi="Times New Roman" w:cs="Times New Roman"/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C3956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C3956"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(b) mano atstovaujamas </w:t>
      </w:r>
      <w:r w:rsidRPr="004C3956">
        <w:rPr>
          <w:rFonts w:ascii="Times New Roman" w:eastAsia="Times New Roman" w:hAnsi="Times New Roman" w:cs="Times New Roman"/>
          <w:color w:val="000000"/>
          <w:lang w:eastAsia="lt-LT"/>
        </w:rPr>
        <w:t>tiekėjas/subtiekėjas</w:t>
      </w:r>
      <w:r w:rsidRPr="004C3956" w:rsidDel="006157AF"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 </w:t>
      </w:r>
      <w:r w:rsidRPr="004C3956">
        <w:rPr>
          <w:rFonts w:ascii="Times New Roman" w:eastAsia="Times New Roman" w:hAnsi="Times New Roman" w:cs="Times New Roman"/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C3956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C3956">
        <w:rPr>
          <w:rFonts w:ascii="Times New Roman" w:eastAsia="Times New Roman" w:hAnsi="Times New Roman" w:cs="Times New Roman"/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C3956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C3956">
        <w:rPr>
          <w:rFonts w:ascii="Times New Roman" w:eastAsia="Times New Roman" w:hAnsi="Times New Roman" w:cs="Times New Roman"/>
          <w:color w:val="000000"/>
          <w:lang w:eastAsia="lt-LT"/>
        </w:rPr>
        <w:t xml:space="preserve">(d) a)-c) punktuose išvardyti subjektai nedalyvauja subtiekėjais, tiekėjais ar subjektais, kurių pajėgumais remiasi mano atstovaujamas tiekėjas, tais atvejais kai jiems tenka daugiau </w:t>
      </w:r>
      <w:bookmarkStart w:id="0" w:name="_GoBack"/>
      <w:bookmarkEnd w:id="0"/>
      <w:r w:rsidRPr="004C3956">
        <w:rPr>
          <w:rFonts w:ascii="Times New Roman" w:eastAsia="Times New Roman" w:hAnsi="Times New Roman" w:cs="Times New Roman"/>
          <w:color w:val="000000"/>
          <w:lang w:eastAsia="lt-LT"/>
        </w:rPr>
        <w:t>kaip 10 % sutarties vertės.</w:t>
      </w:r>
    </w:p>
    <w:p w:rsidR="00423E71" w:rsidRPr="004C3956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4C3956">
        <w:rPr>
          <w:rFonts w:ascii="Times New Roman" w:eastAsia="Times New Roman" w:hAnsi="Times New Roman" w:cs="Times New Roman"/>
          <w:color w:val="000000"/>
          <w:lang w:eastAsia="lt-LT"/>
        </w:rPr>
        <w:t xml:space="preserve">Patvirtinu, kad tiekėjui/subtiekėjui kuriuos esu pasitelkęs ar pasitelksiu ateityje, </w:t>
      </w:r>
      <w:r w:rsidRPr="004C3956">
        <w:rPr>
          <w:rFonts w:ascii="Times New Roman" w:hAnsi="Times New Roman" w:cs="Times New Roman"/>
        </w:rPr>
        <w:t xml:space="preserve">ūkio subjektams, kurių pajėgumais remiuosi ar (ir) remsiuosi, prekių (ir jų sudedamųjų dalių) gamintojams </w:t>
      </w:r>
      <w:r w:rsidRPr="004C3956">
        <w:rPr>
          <w:rFonts w:ascii="Times New Roman" w:eastAsia="Times New Roman" w:hAnsi="Times New Roman" w:cs="Times New Roman"/>
          <w:color w:val="000000"/>
          <w:lang w:eastAsia="lt-LT"/>
        </w:rPr>
        <w:t>netaikomos</w:t>
      </w:r>
      <w:r w:rsidRPr="004C3956">
        <w:rPr>
          <w:rFonts w:ascii="Times New Roman" w:hAnsi="Times New Roman" w:cs="Times New Roman"/>
        </w:rPr>
        <w:t xml:space="preserve"> Lietuvos Respublikoje įgyvendinamos tarptautinės sankcijos, kaip tai apibrėžta Lietuvos Respublikos tarptautinių sankcijų įstatyme.</w:t>
      </w:r>
    </w:p>
    <w:p w:rsidR="00423E71" w:rsidRPr="004C3956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423E71" w:rsidRPr="004C3956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C3956">
        <w:rPr>
          <w:rFonts w:ascii="Times New Roman" w:eastAsia="Times New Roman" w:hAnsi="Times New Roman" w:cs="Times New Roman"/>
          <w:color w:val="000000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22"/>
        <w:gridCol w:w="222"/>
        <w:gridCol w:w="222"/>
        <w:gridCol w:w="2427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4C3956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C39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4C3956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4C3956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4C3956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4C3956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C39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529FC"/>
    <w:rsid w:val="00423E71"/>
    <w:rsid w:val="004C3956"/>
    <w:rsid w:val="00563917"/>
    <w:rsid w:val="006605BF"/>
    <w:rsid w:val="008D6200"/>
    <w:rsid w:val="00A72068"/>
    <w:rsid w:val="00C07959"/>
    <w:rsid w:val="00C34B1D"/>
    <w:rsid w:val="00C40110"/>
    <w:rsid w:val="00CB5801"/>
    <w:rsid w:val="00CD305A"/>
    <w:rsid w:val="00D1105A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3</cp:revision>
  <dcterms:created xsi:type="dcterms:W3CDTF">2024-12-30T15:33:00Z</dcterms:created>
  <dcterms:modified xsi:type="dcterms:W3CDTF">2024-12-30T15:33:00Z</dcterms:modified>
</cp:coreProperties>
</file>