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411475" w:rsidRDefault="003514D4" w:rsidP="006810BD">
      <w:pPr>
        <w:tabs>
          <w:tab w:val="right" w:leader="underscore" w:pos="8640"/>
        </w:tabs>
        <w:ind w:left="5103"/>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1F379CA6" w:rsidR="00D60E65" w:rsidRPr="00C55C3C" w:rsidRDefault="004E50C3" w:rsidP="00C55C3C">
      <w:pPr>
        <w:tabs>
          <w:tab w:val="right" w:leader="underscore" w:pos="8640"/>
        </w:tabs>
        <w:ind w:left="5103"/>
      </w:pPr>
      <w:r w:rsidRPr="00466BA5">
        <w:rPr>
          <w:color w:val="000000" w:themeColor="text1"/>
        </w:rPr>
        <w:t>202</w:t>
      </w:r>
      <w:r w:rsidR="00FF4BA4" w:rsidRPr="00466BA5">
        <w:rPr>
          <w:color w:val="000000" w:themeColor="text1"/>
        </w:rPr>
        <w:t>6</w:t>
      </w:r>
      <w:r w:rsidRPr="00466BA5">
        <w:rPr>
          <w:color w:val="000000" w:themeColor="text1"/>
        </w:rPr>
        <w:t>-</w:t>
      </w:r>
      <w:r w:rsidR="0092429F" w:rsidRPr="00466BA5">
        <w:rPr>
          <w:color w:val="000000" w:themeColor="text1"/>
        </w:rPr>
        <w:t>0</w:t>
      </w:r>
      <w:r w:rsidR="00FF4BA4" w:rsidRPr="00466BA5">
        <w:rPr>
          <w:color w:val="000000" w:themeColor="text1"/>
        </w:rPr>
        <w:t>2</w:t>
      </w:r>
      <w:r w:rsidR="00BA3AB1" w:rsidRPr="00466BA5">
        <w:rPr>
          <w:color w:val="000000" w:themeColor="text1"/>
        </w:rPr>
        <w:t>-</w:t>
      </w:r>
      <w:r w:rsidR="00FF4BA4" w:rsidRPr="00466BA5">
        <w:rPr>
          <w:color w:val="000000" w:themeColor="text1"/>
        </w:rPr>
        <w:t>0</w:t>
      </w:r>
      <w:r w:rsidR="00466BA5" w:rsidRPr="00466BA5">
        <w:rPr>
          <w:color w:val="000000" w:themeColor="text1"/>
        </w:rPr>
        <w:t>2</w:t>
      </w:r>
      <w:r w:rsidR="00EF7799" w:rsidRPr="00466BA5">
        <w:rPr>
          <w:color w:val="000000" w:themeColor="text1"/>
        </w:rPr>
        <w:t xml:space="preserve"> </w:t>
      </w:r>
      <w:r w:rsidR="003514D4" w:rsidRPr="00466BA5">
        <w:rPr>
          <w:color w:val="000000" w:themeColor="text1"/>
        </w:rPr>
        <w:t>posėd</w:t>
      </w:r>
      <w:r w:rsidR="008E6A4D" w:rsidRPr="00466BA5">
        <w:rPr>
          <w:color w:val="000000" w:themeColor="text1"/>
        </w:rPr>
        <w:t xml:space="preserve">žio </w:t>
      </w:r>
      <w:r w:rsidR="008E6A4D" w:rsidRPr="00466BA5">
        <w:t xml:space="preserve">protokolu </w:t>
      </w:r>
      <w:r w:rsidR="00643D01" w:rsidRPr="00466BA5">
        <w:t xml:space="preserve">Nr. </w:t>
      </w:r>
      <w:r w:rsidR="00A97DD4" w:rsidRPr="00466BA5">
        <w:t>1</w:t>
      </w:r>
    </w:p>
    <w:p w14:paraId="51088F5E" w14:textId="77777777" w:rsidR="00652E9E" w:rsidRDefault="00652E9E" w:rsidP="003D1D6A">
      <w:pPr>
        <w:rPr>
          <w:b/>
          <w:i/>
          <w:iCs/>
        </w:rPr>
      </w:pPr>
    </w:p>
    <w:p w14:paraId="1F2FF378" w14:textId="77777777" w:rsidR="00652E9E" w:rsidRDefault="00652E9E" w:rsidP="004D57BD">
      <w:pPr>
        <w:jc w:val="center"/>
        <w:rPr>
          <w:b/>
          <w:i/>
          <w:iCs/>
        </w:rPr>
      </w:pPr>
    </w:p>
    <w:p w14:paraId="086C6075" w14:textId="02DDF62F" w:rsidR="004D57BD" w:rsidRDefault="004D57BD" w:rsidP="008E7F50">
      <w:pPr>
        <w:jc w:val="center"/>
        <w:rPr>
          <w:b/>
        </w:rPr>
      </w:pPr>
      <w:r w:rsidRPr="008E7F50">
        <w:rPr>
          <w:b/>
        </w:rPr>
        <w:t>KAUNO RAJONO SAVIVALDYBĖS ADMINISTRACIJA</w:t>
      </w:r>
    </w:p>
    <w:p w14:paraId="40D53C1B" w14:textId="77777777" w:rsidR="004D57BD" w:rsidRPr="006B6532" w:rsidRDefault="004D57BD" w:rsidP="005137FE">
      <w:pPr>
        <w:rPr>
          <w:b/>
        </w:rPr>
      </w:pPr>
    </w:p>
    <w:p w14:paraId="5FDEE620" w14:textId="07662AA7" w:rsidR="003D1D6A" w:rsidRPr="003D1D6A" w:rsidRDefault="00FF4BA4" w:rsidP="009E0CA8">
      <w:pPr>
        <w:autoSpaceDN/>
        <w:jc w:val="center"/>
        <w:textAlignment w:val="auto"/>
        <w:rPr>
          <w:b/>
          <w:bCs/>
          <w:smallCaps/>
          <w:spacing w:val="5"/>
          <w:lang w:eastAsia="lt-LT"/>
        </w:rPr>
      </w:pPr>
      <w:bookmarkStart w:id="0" w:name="_Hlk182822979"/>
      <w:r>
        <w:rPr>
          <w:b/>
          <w:bCs/>
        </w:rPr>
        <w:t xml:space="preserve">SOCIALINIŲ ĮGŪDŽIŲ IR DARBO MOTYVACIJOS DIDINIMO, DARBO RINKAI BESIRENGIANTIEMS ASMENIMS, </w:t>
      </w:r>
      <w:r w:rsidR="00CA2E09">
        <w:rPr>
          <w:b/>
          <w:bCs/>
        </w:rPr>
        <w:t xml:space="preserve">KONSULTAVIMO </w:t>
      </w:r>
      <w:r>
        <w:rPr>
          <w:b/>
          <w:bCs/>
        </w:rPr>
        <w:t>PASLAUGŲ PIRKIMAS</w:t>
      </w:r>
      <w:r w:rsidR="009E0CA8">
        <w:rPr>
          <w:b/>
          <w:bCs/>
        </w:rPr>
        <w:t xml:space="preserve"> </w:t>
      </w:r>
    </w:p>
    <w:bookmarkEnd w:id="0"/>
    <w:p w14:paraId="60B6D74C" w14:textId="77777777" w:rsidR="00817FB0" w:rsidRDefault="00817FB0" w:rsidP="00652E9E">
      <w:pPr>
        <w:jc w:val="center"/>
        <w:rPr>
          <w:b/>
        </w:rPr>
      </w:pPr>
    </w:p>
    <w:p w14:paraId="614BDBE2" w14:textId="334B0977" w:rsidR="00652E9E" w:rsidRPr="0082701E" w:rsidRDefault="003514D4" w:rsidP="00652E9E">
      <w:pPr>
        <w:jc w:val="center"/>
        <w:rPr>
          <w:b/>
        </w:rPr>
      </w:pPr>
      <w:r w:rsidRPr="0082701E">
        <w:rPr>
          <w:b/>
        </w:rPr>
        <w:t xml:space="preserve">SUPAPRASTINTO ATVIRO </w:t>
      </w:r>
      <w:r w:rsidR="00E15758" w:rsidRPr="0082701E">
        <w:rPr>
          <w:b/>
        </w:rPr>
        <w:t xml:space="preserve">KONKURSO </w:t>
      </w:r>
      <w:r w:rsidR="0009391D" w:rsidRPr="0082701E">
        <w:rPr>
          <w:b/>
        </w:rPr>
        <w:t>SĄLYGOS</w:t>
      </w:r>
      <w:r w:rsidR="00AF5D90" w:rsidRPr="0082701E">
        <w:rPr>
          <w:b/>
        </w:rPr>
        <w:t>,</w:t>
      </w:r>
      <w:r w:rsidRPr="0082701E">
        <w:rPr>
          <w:b/>
        </w:rPr>
        <w:t xml:space="preserve"> </w:t>
      </w:r>
    </w:p>
    <w:p w14:paraId="14D797B5" w14:textId="53C5AB5C" w:rsidR="0059014B" w:rsidRPr="0082701E" w:rsidRDefault="003514D4" w:rsidP="00652E9E">
      <w:pPr>
        <w:jc w:val="center"/>
        <w:rPr>
          <w:b/>
        </w:rPr>
      </w:pPr>
      <w:r w:rsidRPr="0082701E">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92429F">
              <w:rPr>
                <w:lang w:val="pt-BR" w:eastAsia="lt-LT"/>
              </w:rPr>
              <w:t>EBVPD BEI</w:t>
            </w:r>
            <w:r w:rsidRPr="0092429F">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5284795F" w:rsidR="00C81166" w:rsidRPr="00247548"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w:t>
            </w:r>
            <w:r w:rsidR="003239A8">
              <w:rPr>
                <w:lang w:eastAsia="lt-LT"/>
              </w:rPr>
              <w:t>KOKYBĖS</w:t>
            </w:r>
            <w:r w:rsidR="00C81166" w:rsidRPr="00247548">
              <w:rPr>
                <w:lang w:eastAsia="lt-LT"/>
              </w:rPr>
              <w:t xml:space="preserve"> VADYBOS SISTEMŲ STANDARTAI</w:t>
            </w:r>
          </w:p>
          <w:p w14:paraId="5DC2B0D7" w14:textId="46F2604F" w:rsidR="00652E9E" w:rsidRPr="00247548" w:rsidRDefault="00652E9E">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46CD9" w:rsidRDefault="002E1A5A" w:rsidP="004D3F8A">
      <w:pPr>
        <w:numPr>
          <w:ilvl w:val="0"/>
          <w:numId w:val="15"/>
        </w:numPr>
        <w:tabs>
          <w:tab w:val="left" w:pos="993"/>
        </w:tabs>
        <w:autoSpaceDN/>
        <w:ind w:left="0" w:firstLine="709"/>
        <w:contextualSpacing/>
        <w:jc w:val="both"/>
        <w:textAlignment w:val="auto"/>
      </w:pPr>
      <w:r w:rsidRPr="004D3F8A">
        <w:t xml:space="preserve">Pasiūlymo forma, pirkimo </w:t>
      </w:r>
      <w:r w:rsidR="00DB7E92" w:rsidRPr="004D3F8A">
        <w:t xml:space="preserve">sąlygų </w:t>
      </w:r>
      <w:r w:rsidRPr="004D3F8A">
        <w:t>1 priedas;</w:t>
      </w:r>
    </w:p>
    <w:p w14:paraId="41A6FEDC" w14:textId="39670931" w:rsidR="008E32E2" w:rsidRPr="004D3F8A" w:rsidRDefault="00546CD9" w:rsidP="004D3F8A">
      <w:pPr>
        <w:numPr>
          <w:ilvl w:val="0"/>
          <w:numId w:val="15"/>
        </w:numPr>
        <w:tabs>
          <w:tab w:val="left" w:pos="993"/>
        </w:tabs>
        <w:autoSpaceDN/>
        <w:ind w:left="0" w:firstLine="709"/>
        <w:contextualSpacing/>
        <w:jc w:val="both"/>
        <w:textAlignment w:val="auto"/>
      </w:pPr>
      <w:r>
        <w:t>Techninė specifikacija</w:t>
      </w:r>
      <w:r w:rsidR="00BE2FFE">
        <w:t xml:space="preserve">, </w:t>
      </w:r>
      <w:r>
        <w:t>pirkimo sąlygų 2 priedas;</w:t>
      </w:r>
    </w:p>
    <w:p w14:paraId="23F97622" w14:textId="0155DBF1"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92429F">
        <w:rPr>
          <w:lang w:val="pt-BR"/>
        </w:rPr>
        <w:t>Pirkimo sutar</w:t>
      </w:r>
      <w:r w:rsidR="00C043F7" w:rsidRPr="0092429F">
        <w:rPr>
          <w:lang w:val="pt-BR"/>
        </w:rPr>
        <w:t>ties</w:t>
      </w:r>
      <w:r w:rsidRPr="0092429F">
        <w:rPr>
          <w:lang w:val="pt-BR"/>
        </w:rPr>
        <w:t xml:space="preserve"> projekta</w:t>
      </w:r>
      <w:r w:rsidR="00C043F7" w:rsidRPr="0092429F">
        <w:rPr>
          <w:lang w:val="pt-BR"/>
        </w:rPr>
        <w:t>s</w:t>
      </w:r>
      <w:r w:rsidRPr="0092429F">
        <w:rPr>
          <w:lang w:val="pt-BR"/>
        </w:rPr>
        <w:t xml:space="preserve">, pirkimo </w:t>
      </w:r>
      <w:r w:rsidR="00DB7E92" w:rsidRPr="0092429F">
        <w:rPr>
          <w:lang w:val="pt-BR"/>
        </w:rPr>
        <w:t xml:space="preserve">sąlygų </w:t>
      </w:r>
      <w:r w:rsidR="006F3FB6" w:rsidRPr="0092429F">
        <w:rPr>
          <w:lang w:val="pt-BR"/>
        </w:rPr>
        <w:t xml:space="preserve">3 </w:t>
      </w:r>
      <w:r w:rsidRPr="0092429F">
        <w:rPr>
          <w:lang w:val="pt-BR"/>
        </w:rPr>
        <w:t>priedas;</w:t>
      </w:r>
    </w:p>
    <w:p w14:paraId="3435BD29" w14:textId="4178F628"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BB0070">
        <w:t xml:space="preserve">Europos bendrojo viešųjų pirkimų dokumento (EBVPD) forma, pirkimo </w:t>
      </w:r>
      <w:r w:rsidR="00DB7E92" w:rsidRPr="00BB0070">
        <w:t xml:space="preserve">sąlygų </w:t>
      </w:r>
      <w:r w:rsidR="006F3FB6">
        <w:t>4</w:t>
      </w:r>
      <w:r w:rsidR="006F3FB6" w:rsidRPr="00BB0070">
        <w:t xml:space="preserve"> </w:t>
      </w:r>
      <w:r w:rsidRPr="00BB0070">
        <w:t>priedas</w:t>
      </w:r>
      <w:r w:rsidR="0019241E" w:rsidRPr="00BB0070">
        <w:t xml:space="preserve"> (</w:t>
      </w:r>
      <w:r w:rsidR="0019241E" w:rsidRPr="00580E84">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BB0070">
        <w:t>;</w:t>
      </w:r>
    </w:p>
    <w:p w14:paraId="382F34C7" w14:textId="7AB3D785" w:rsidR="006F3FB6" w:rsidRDefault="0019241E" w:rsidP="006F3FB6">
      <w:pPr>
        <w:numPr>
          <w:ilvl w:val="0"/>
          <w:numId w:val="15"/>
        </w:numPr>
        <w:tabs>
          <w:tab w:val="left" w:pos="993"/>
        </w:tabs>
        <w:autoSpaceDN/>
        <w:ind w:left="0" w:firstLine="709"/>
        <w:contextualSpacing/>
        <w:jc w:val="both"/>
        <w:textAlignment w:val="auto"/>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006F3FB6">
        <w:t>5</w:t>
      </w:r>
      <w:r w:rsidRPr="00BB0070">
        <w:t>priedas</w:t>
      </w:r>
      <w:r w:rsidR="0091595D">
        <w:t>;</w:t>
      </w:r>
    </w:p>
    <w:p w14:paraId="317721E0" w14:textId="7EAA5F69" w:rsidR="004D0F18" w:rsidRDefault="004D0F18" w:rsidP="00CA2E09">
      <w:pPr>
        <w:numPr>
          <w:ilvl w:val="0"/>
          <w:numId w:val="15"/>
        </w:numPr>
        <w:tabs>
          <w:tab w:val="left" w:pos="993"/>
        </w:tabs>
        <w:autoSpaceDN/>
        <w:ind w:left="0" w:firstLine="709"/>
        <w:contextualSpacing/>
        <w:jc w:val="both"/>
        <w:textAlignment w:val="auto"/>
      </w:pPr>
      <w:r>
        <w:t xml:space="preserve">Suteiktų paslaugų sąrašas, pirkimo sąlygų </w:t>
      </w:r>
      <w:r w:rsidR="00CA2E09">
        <w:t>6</w:t>
      </w:r>
      <w:r>
        <w:t xml:space="preserve"> priedas</w:t>
      </w:r>
      <w:r w:rsidR="00CA2E09">
        <w:t>;</w:t>
      </w:r>
    </w:p>
    <w:p w14:paraId="1E19CC42" w14:textId="1E076E6E" w:rsidR="00CA2E09" w:rsidRPr="00BB0070" w:rsidRDefault="00CA2E09" w:rsidP="00CA2E09">
      <w:pPr>
        <w:numPr>
          <w:ilvl w:val="0"/>
          <w:numId w:val="15"/>
        </w:numPr>
        <w:tabs>
          <w:tab w:val="left" w:pos="993"/>
        </w:tabs>
        <w:autoSpaceDN/>
        <w:ind w:left="0" w:firstLine="709"/>
        <w:contextualSpacing/>
        <w:jc w:val="both"/>
        <w:textAlignment w:val="auto"/>
      </w:pPr>
      <w:r w:rsidRPr="00CA2E09">
        <w:t xml:space="preserve">Siūlomų specialistų sąrašas, pirkimo sąlygų </w:t>
      </w:r>
      <w:r>
        <w:t>7</w:t>
      </w:r>
      <w:r w:rsidRPr="00CA2E09">
        <w:t xml:space="preserve"> priedas</w:t>
      </w:r>
      <w:r>
        <w:t>.</w:t>
      </w:r>
    </w:p>
    <w:p w14:paraId="16A4114E" w14:textId="77777777" w:rsidR="002A506D" w:rsidRPr="00BB0070" w:rsidRDefault="002A506D" w:rsidP="002A506D">
      <w:pPr>
        <w:tabs>
          <w:tab w:val="left" w:pos="993"/>
        </w:tabs>
        <w:autoSpaceDN/>
        <w:contextualSpacing/>
        <w:jc w:val="both"/>
        <w:textAlignment w:val="auto"/>
      </w:pPr>
    </w:p>
    <w:p w14:paraId="0B05CB4E" w14:textId="77777777" w:rsidR="002A506D" w:rsidRDefault="002A506D" w:rsidP="002A506D">
      <w:pPr>
        <w:tabs>
          <w:tab w:val="left" w:pos="993"/>
        </w:tabs>
        <w:autoSpaceDN/>
        <w:contextualSpacing/>
        <w:jc w:val="both"/>
        <w:textAlignment w:val="auto"/>
      </w:pPr>
    </w:p>
    <w:p w14:paraId="7B3DFF8B" w14:textId="77777777" w:rsidR="00294EF7" w:rsidRDefault="00294EF7" w:rsidP="002A506D">
      <w:pPr>
        <w:tabs>
          <w:tab w:val="left" w:pos="993"/>
        </w:tabs>
        <w:autoSpaceDN/>
        <w:contextualSpacing/>
        <w:jc w:val="both"/>
        <w:textAlignment w:val="auto"/>
      </w:pPr>
    </w:p>
    <w:p w14:paraId="47696DDF" w14:textId="77777777" w:rsidR="00294EF7" w:rsidRDefault="00294EF7" w:rsidP="002A506D">
      <w:pPr>
        <w:tabs>
          <w:tab w:val="left" w:pos="993"/>
        </w:tabs>
        <w:autoSpaceDN/>
        <w:contextualSpacing/>
        <w:jc w:val="both"/>
        <w:textAlignment w:val="auto"/>
      </w:pPr>
    </w:p>
    <w:p w14:paraId="10708012" w14:textId="77777777" w:rsidR="00D60E65" w:rsidRDefault="00D60E65" w:rsidP="00D60E65">
      <w:pPr>
        <w:tabs>
          <w:tab w:val="left" w:pos="993"/>
        </w:tabs>
        <w:autoSpaceDN/>
        <w:ind w:left="709"/>
        <w:contextualSpacing/>
        <w:jc w:val="both"/>
        <w:textAlignment w:val="auto"/>
      </w:pPr>
    </w:p>
    <w:p w14:paraId="617AA2FE" w14:textId="77777777" w:rsidR="00817FB0" w:rsidRPr="00D60E65" w:rsidRDefault="00817FB0"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E05878">
      <w:pPr>
        <w:pStyle w:val="Tvarkostekstas"/>
        <w:numPr>
          <w:ilvl w:val="0"/>
          <w:numId w:val="14"/>
        </w:numPr>
        <w:spacing w:after="120"/>
        <w:ind w:left="-284" w:hanging="77"/>
        <w:jc w:val="center"/>
        <w:rPr>
          <w:b/>
        </w:rPr>
      </w:pPr>
      <w:r w:rsidRPr="004A363C">
        <w:rPr>
          <w:b/>
        </w:rPr>
        <w:lastRenderedPageBreak/>
        <w:t>BENDROSIOS NUOSTATOS</w:t>
      </w:r>
    </w:p>
    <w:p w14:paraId="0A64BC22" w14:textId="691B46D6" w:rsidR="00362998" w:rsidRDefault="007B2DC2" w:rsidP="00362998">
      <w:pPr>
        <w:pStyle w:val="Sraopastraipa"/>
        <w:numPr>
          <w:ilvl w:val="1"/>
          <w:numId w:val="14"/>
        </w:numPr>
        <w:tabs>
          <w:tab w:val="left" w:pos="1134"/>
        </w:tabs>
        <w:ind w:left="0" w:firstLine="709"/>
        <w:jc w:val="both"/>
        <w:rPr>
          <w:lang w:eastAsia="lt-LT"/>
        </w:rPr>
      </w:pPr>
      <w:r w:rsidRPr="004A363C">
        <w:rPr>
          <w:lang w:eastAsia="lt-LT"/>
        </w:rPr>
        <w:t xml:space="preserve"> </w:t>
      </w:r>
      <w:r w:rsidR="001E1682" w:rsidRPr="004A363C">
        <w:rPr>
          <w:lang w:eastAsia="lt-LT"/>
        </w:rPr>
        <w:t xml:space="preserve">Kauno rajono savivaldybės </w:t>
      </w:r>
      <w:r w:rsidR="001E1682">
        <w:rPr>
          <w:lang w:eastAsia="lt-LT"/>
        </w:rPr>
        <w:t>administracija</w:t>
      </w:r>
      <w:r w:rsidR="001E1682" w:rsidRPr="006C0666">
        <w:rPr>
          <w:i/>
          <w:lang w:eastAsia="lt-LT"/>
        </w:rPr>
        <w:t xml:space="preserve"> </w:t>
      </w:r>
      <w:r w:rsidR="001E1682" w:rsidRPr="004A363C">
        <w:rPr>
          <w:lang w:eastAsia="lt-LT"/>
        </w:rPr>
        <w:t>(toliau – perkančioji organizacija)</w:t>
      </w:r>
      <w:r w:rsidR="001E1682">
        <w:rPr>
          <w:lang w:eastAsia="lt-LT"/>
        </w:rPr>
        <w:t xml:space="preserve"> </w:t>
      </w:r>
      <w:r w:rsidR="001E1682" w:rsidRPr="004A363C">
        <w:rPr>
          <w:lang w:eastAsia="lt-LT"/>
        </w:rPr>
        <w:t>vykdo</w:t>
      </w:r>
      <w:r w:rsidR="001E1682">
        <w:rPr>
          <w:lang w:eastAsia="lt-LT"/>
        </w:rPr>
        <w:t xml:space="preserve"> </w:t>
      </w:r>
      <w:r w:rsidR="00FF4BA4">
        <w:rPr>
          <w:lang w:eastAsia="lt-LT"/>
        </w:rPr>
        <w:t>socialinių įgūdžių</w:t>
      </w:r>
      <w:r w:rsidR="00FF4BA4" w:rsidRPr="00817FB0">
        <w:rPr>
          <w:lang w:eastAsia="lt-LT"/>
        </w:rPr>
        <w:t xml:space="preserve"> </w:t>
      </w:r>
      <w:r w:rsidR="00FF4BA4">
        <w:rPr>
          <w:lang w:eastAsia="lt-LT"/>
        </w:rPr>
        <w:t xml:space="preserve"> ir darbo motyvacijos didinimo, darbo rinkai besirengiantiems asmenims,</w:t>
      </w:r>
      <w:r w:rsidR="0070204C">
        <w:rPr>
          <w:lang w:eastAsia="lt-LT"/>
        </w:rPr>
        <w:t xml:space="preserve"> </w:t>
      </w:r>
      <w:r w:rsidR="00CA2E09">
        <w:rPr>
          <w:lang w:eastAsia="lt-LT"/>
        </w:rPr>
        <w:t xml:space="preserve">konsultavimo </w:t>
      </w:r>
      <w:r w:rsidR="00FF4BA4">
        <w:rPr>
          <w:lang w:eastAsia="lt-LT"/>
        </w:rPr>
        <w:t>paslaugų pirkimą</w:t>
      </w:r>
      <w:r w:rsidR="00817FB0">
        <w:rPr>
          <w:lang w:eastAsia="lt-LT"/>
        </w:rPr>
        <w:t>.</w:t>
      </w:r>
      <w:r w:rsidR="00362998">
        <w:rPr>
          <w:lang w:eastAsia="lt-LT"/>
        </w:rPr>
        <w:t xml:space="preserve"> </w:t>
      </w:r>
      <w:r w:rsidR="001E1682" w:rsidRPr="004A363C">
        <w:t>Pirkimui priskirtinas Bendrajame viešųjų pirkimų žodyne</w:t>
      </w:r>
      <w:r w:rsidR="008A0749">
        <w:t xml:space="preserve"> </w:t>
      </w:r>
      <w:r w:rsidR="001E1682" w:rsidRPr="004A363C">
        <w:t>(toliau – BVPŽ)</w:t>
      </w:r>
      <w:r w:rsidR="008A0749">
        <w:t xml:space="preserve"> </w:t>
      </w:r>
      <w:r w:rsidR="001E1682" w:rsidRPr="004A363C">
        <w:t xml:space="preserve">nurodytas </w:t>
      </w:r>
      <w:r w:rsidR="001E1682" w:rsidRPr="00432101">
        <w:t>pagrindinis</w:t>
      </w:r>
      <w:r w:rsidR="00FC5265">
        <w:t xml:space="preserve"> </w:t>
      </w:r>
      <w:r w:rsidR="001E1682" w:rsidRPr="00432101">
        <w:t>kodas</w:t>
      </w:r>
      <w:r w:rsidR="001E1682" w:rsidRPr="00AF40B4">
        <w:rPr>
          <w:b/>
          <w:bCs/>
        </w:rPr>
        <w:t xml:space="preserve"> </w:t>
      </w:r>
      <w:r w:rsidR="001E1682" w:rsidRPr="00AF40B4">
        <w:rPr>
          <w:b/>
          <w:lang w:eastAsia="lt-LT"/>
        </w:rPr>
        <w:t xml:space="preserve">– </w:t>
      </w:r>
      <w:r w:rsidR="00FF4BA4">
        <w:rPr>
          <w:b/>
          <w:bCs/>
          <w:lang w:eastAsia="lt-LT"/>
        </w:rPr>
        <w:t>80590000</w:t>
      </w:r>
      <w:r w:rsidR="006F67B7">
        <w:rPr>
          <w:b/>
          <w:bCs/>
          <w:lang w:eastAsia="lt-LT"/>
        </w:rPr>
        <w:t>-6</w:t>
      </w:r>
      <w:r w:rsidR="000E6846" w:rsidRPr="000E6846">
        <w:rPr>
          <w:b/>
          <w:bCs/>
          <w:lang w:eastAsia="lt-LT"/>
        </w:rPr>
        <w:t xml:space="preserve"> </w:t>
      </w:r>
      <w:r w:rsidR="00294EF7" w:rsidRPr="00294EF7">
        <w:rPr>
          <w:b/>
          <w:bCs/>
          <w:lang w:eastAsia="lt-LT"/>
        </w:rPr>
        <w:t>(</w:t>
      </w:r>
      <w:r w:rsidR="006F67B7">
        <w:rPr>
          <w:b/>
          <w:bCs/>
          <w:lang w:eastAsia="lt-LT"/>
        </w:rPr>
        <w:t>Mokymo</w:t>
      </w:r>
      <w:r w:rsidR="00817FB0" w:rsidRPr="00817FB0">
        <w:rPr>
          <w:b/>
          <w:bCs/>
          <w:lang w:eastAsia="lt-LT"/>
        </w:rPr>
        <w:t xml:space="preserve"> paslaugos</w:t>
      </w:r>
      <w:r w:rsidR="00294EF7" w:rsidRPr="00294EF7">
        <w:rPr>
          <w:b/>
          <w:bCs/>
          <w:lang w:eastAsia="lt-LT"/>
        </w:rPr>
        <w:t xml:space="preserve">). </w:t>
      </w:r>
    </w:p>
    <w:p w14:paraId="63FEC28D" w14:textId="77777777" w:rsidR="0022687D" w:rsidRDefault="00200203" w:rsidP="0022687D">
      <w:pPr>
        <w:pStyle w:val="Sraopastraipa"/>
        <w:numPr>
          <w:ilvl w:val="1"/>
          <w:numId w:val="14"/>
        </w:numPr>
        <w:tabs>
          <w:tab w:val="left" w:pos="1134"/>
        </w:tabs>
        <w:ind w:left="0" w:firstLine="709"/>
        <w:jc w:val="both"/>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006A7C4A">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w:t>
      </w:r>
      <w:r w:rsidR="006A7C4A">
        <w:t xml:space="preserve">                        </w:t>
      </w:r>
      <w:r w:rsidR="00BF7EC2" w:rsidRPr="00525E3B">
        <w:t xml:space="preserve"> metodikoje (toliau – Metodika</w:t>
      </w:r>
      <w:r w:rsidR="00BF7EC2">
        <w:t>).</w:t>
      </w:r>
    </w:p>
    <w:p w14:paraId="5A1B7951" w14:textId="77777777" w:rsidR="00E112B6" w:rsidRDefault="00200203" w:rsidP="00E112B6">
      <w:pPr>
        <w:pStyle w:val="Sraopastraipa"/>
        <w:numPr>
          <w:ilvl w:val="1"/>
          <w:numId w:val="14"/>
        </w:numPr>
        <w:tabs>
          <w:tab w:val="left" w:pos="1134"/>
        </w:tabs>
        <w:ind w:left="0" w:firstLine="709"/>
        <w:jc w:val="both"/>
        <w:rPr>
          <w:lang w:eastAsia="lt-LT"/>
        </w:rPr>
      </w:pPr>
      <w:r w:rsidRPr="00F90474">
        <w:rPr>
          <w:lang w:eastAsia="lt-LT"/>
        </w:rPr>
        <w:t xml:space="preserve">Pirkimas </w:t>
      </w:r>
      <w:r w:rsidRPr="00E46903">
        <w:rPr>
          <w:lang w:eastAsia="lt-LT"/>
        </w:rPr>
        <w:t>vykdomas vadovaujantis Viešųjų pirkimų įstatymu, Lietuvos Respublikos</w:t>
      </w:r>
      <w:r w:rsidR="006A7C4A">
        <w:rPr>
          <w:lang w:eastAsia="lt-LT"/>
        </w:rPr>
        <w:t xml:space="preserve">                           </w:t>
      </w:r>
      <w:r w:rsidRPr="00E46903">
        <w:rPr>
          <w:lang w:eastAsia="lt-LT"/>
        </w:rPr>
        <w:t xml:space="preserve"> civiliniu</w:t>
      </w:r>
      <w:r w:rsidR="009F517B">
        <w:rPr>
          <w:lang w:eastAsia="lt-LT"/>
        </w:rPr>
        <w:t xml:space="preserve"> </w:t>
      </w:r>
      <w:r w:rsidRPr="00E46903">
        <w:rPr>
          <w:lang w:eastAsia="lt-LT"/>
        </w:rPr>
        <w:t xml:space="preserve">kodeksu (toliau – Civilinis kodeksas), </w:t>
      </w:r>
      <w:r w:rsidR="008478D3" w:rsidRPr="00E46903">
        <w:rPr>
          <w:lang w:eastAsia="lt-LT"/>
        </w:rPr>
        <w:t xml:space="preserve">Metodika, </w:t>
      </w:r>
      <w:r w:rsidRPr="00E46903">
        <w:rPr>
          <w:lang w:eastAsia="lt-LT"/>
        </w:rPr>
        <w:t xml:space="preserve">kitais viešuosius pirkimus </w:t>
      </w:r>
      <w:r w:rsidR="006A7C4A">
        <w:rPr>
          <w:lang w:eastAsia="lt-LT"/>
        </w:rPr>
        <w:t xml:space="preserve">                                      </w:t>
      </w:r>
      <w:r w:rsidRPr="00AF2200">
        <w:rPr>
          <w:lang w:eastAsia="lt-LT"/>
        </w:rPr>
        <w:t>reglamentuojančiais teisės aktais bei šiomis konkurso sąlygomis (toliau – pirkimo sąlygos)</w:t>
      </w:r>
      <w:r w:rsidR="00D45F45" w:rsidRPr="00AF2200">
        <w:rPr>
          <w:lang w:eastAsia="lt-LT"/>
        </w:rPr>
        <w:t>.</w:t>
      </w:r>
    </w:p>
    <w:p w14:paraId="69286B13" w14:textId="69F6114D" w:rsidR="00BD4090" w:rsidRDefault="00BD4090" w:rsidP="00CC61A5">
      <w:pPr>
        <w:widowControl w:val="0"/>
        <w:tabs>
          <w:tab w:val="left" w:pos="851"/>
        </w:tabs>
        <w:autoSpaceDE w:val="0"/>
        <w:autoSpaceDN/>
        <w:adjustRightInd w:val="0"/>
        <w:ind w:firstLine="709"/>
        <w:jc w:val="both"/>
        <w:textAlignment w:val="auto"/>
        <w:rPr>
          <w:lang w:eastAsia="lt-LT"/>
        </w:rPr>
      </w:pPr>
      <w:r>
        <w:rPr>
          <w:bCs/>
          <w:spacing w:val="2"/>
          <w:shd w:val="clear" w:color="auto" w:fill="FFFFFF"/>
        </w:rPr>
        <w:t>1.4.</w:t>
      </w:r>
      <w:r w:rsidRPr="002F3905">
        <w:rPr>
          <w:bCs/>
          <w:spacing w:val="2"/>
          <w:shd w:val="clear" w:color="auto" w:fill="FFFFFF"/>
        </w:rPr>
        <w:t xml:space="preserve">Pirkimas laikomas </w:t>
      </w:r>
      <w:r w:rsidRPr="002F3905">
        <w:rPr>
          <w:b/>
          <w:spacing w:val="2"/>
          <w:shd w:val="clear" w:color="auto" w:fill="FFFFFF"/>
        </w:rPr>
        <w:t>žaliuoju pirkimu</w:t>
      </w:r>
      <w:r w:rsidRPr="002F3905">
        <w:rPr>
          <w:bCs/>
          <w:spacing w:val="2"/>
          <w:shd w:val="clear" w:color="auto" w:fill="FFFFFF"/>
        </w:rPr>
        <w:t>, nes</w:t>
      </w:r>
      <w:r w:rsidRPr="002F3905">
        <w:rPr>
          <w:lang w:val="lt"/>
        </w:rPr>
        <w:t xml:space="preserve"> taikomi minimalūs aplinkos apsaugos kriterijai, pagal Lietuvos Respublikos aplinkos ministro įsakymu </w:t>
      </w:r>
      <w:r w:rsidRPr="003238AC">
        <w:t>2011 m. birželio 28 d.  Nr. D1-508</w:t>
      </w:r>
      <w:r w:rsidRPr="00B6697E">
        <w:t xml:space="preserve"> </w:t>
      </w:r>
      <w:r>
        <w:t>(Lietuvos respublikos aplinkos ministro  2022 m. gruodžio 13 d. įsakymo Nr. D1-401 redakcija)</w:t>
      </w:r>
      <w:r w:rsidRPr="002F3905">
        <w:rPr>
          <w:lang w:val="lt"/>
        </w:rPr>
        <w:t xml:space="preserve"> (2024-02-01 nauja redakcija) patvirtinto tvarkos aprašo 4.4.3. punktą. P</w:t>
      </w:r>
      <w:proofErr w:type="spellStart"/>
      <w:r>
        <w:t>erkama</w:t>
      </w:r>
      <w:proofErr w:type="spellEnd"/>
      <w:r>
        <w:t xml:space="preserve"> tik nematerialaus pobūdžio (intelektinė) ar kitokia paslauga, </w:t>
      </w:r>
      <w:r w:rsidRPr="002F3905">
        <w:t xml:space="preserve">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r>
        <w:rPr>
          <w:lang w:eastAsia="lt-LT"/>
        </w:rPr>
        <w:t>Pirkimas atliekamas laikantis lygiateisiškumo, nediskriminavimo, skaidrumo, abipusio pripažinimo, proporcingumo principų ir konfidencialumo bei nešališkumo reikalavimų.</w:t>
      </w:r>
    </w:p>
    <w:p w14:paraId="4A473EF6" w14:textId="60F8194C" w:rsidR="00B90178" w:rsidRPr="00B90178" w:rsidRDefault="00CC61A5" w:rsidP="00CC61A5">
      <w:pPr>
        <w:tabs>
          <w:tab w:val="left" w:pos="1134"/>
        </w:tabs>
        <w:ind w:firstLine="709"/>
        <w:jc w:val="both"/>
        <w:rPr>
          <w:lang w:eastAsia="lt-LT"/>
        </w:rPr>
      </w:pPr>
      <w:r>
        <w:rPr>
          <w:rFonts w:eastAsia="Calibri"/>
          <w:lang w:eastAsia="lt-LT"/>
        </w:rPr>
        <w:t>1.5.</w:t>
      </w:r>
      <w:r w:rsidR="00200203" w:rsidRPr="00CC61A5">
        <w:rPr>
          <w:rFonts w:eastAsia="Calibri"/>
          <w:lang w:eastAsia="lt-LT"/>
        </w:rPr>
        <w:t xml:space="preserve">Skelbimas apie pirkimą paskelbtas Viešųjų pirkimų įstatymo nustatyta tvarka Centrinėje viešųjų pirkimų informacinėje sistemoje, adresu </w:t>
      </w:r>
      <w:hyperlink r:id="rId11" w:history="1">
        <w:r w:rsidR="00294EF7" w:rsidRPr="004A01C2">
          <w:rPr>
            <w:rStyle w:val="Hipersaitas"/>
          </w:rPr>
          <w:t>https://viesiejipirkimai.lt</w:t>
        </w:r>
      </w:hyperlink>
      <w:r w:rsidR="00294EF7">
        <w:t xml:space="preserve">. </w:t>
      </w:r>
      <w:r w:rsidR="00F065D5" w:rsidRPr="00CC61A5">
        <w:rPr>
          <w:i/>
          <w:lang w:eastAsia="lt-LT"/>
        </w:rPr>
        <w:t xml:space="preserve"> </w:t>
      </w:r>
      <w:r w:rsidR="00F065D5" w:rsidRPr="00CC61A5">
        <w:rPr>
          <w:rFonts w:eastAsia="Calibri" w:cstheme="minorHAnsi"/>
          <w:color w:val="000000" w:themeColor="text1"/>
        </w:rPr>
        <w:t xml:space="preserve">Išankstinis skelbimas apie numatomą pirkimą nebuvo paskelbtas. </w:t>
      </w:r>
    </w:p>
    <w:p w14:paraId="22E62D41" w14:textId="5F4D9E01" w:rsidR="00B90178" w:rsidRDefault="00CC61A5" w:rsidP="00CC61A5">
      <w:pPr>
        <w:tabs>
          <w:tab w:val="left" w:pos="1134"/>
        </w:tabs>
        <w:ind w:firstLine="709"/>
        <w:jc w:val="both"/>
        <w:rPr>
          <w:lang w:eastAsia="lt-LT"/>
        </w:rPr>
      </w:pPr>
      <w:r>
        <w:rPr>
          <w:lang w:eastAsia="lt-LT"/>
        </w:rPr>
        <w:t>1.6.</w:t>
      </w:r>
      <w:r w:rsidR="00200203" w:rsidRPr="006B6532">
        <w:rPr>
          <w:lang w:eastAsia="lt-LT"/>
        </w:rPr>
        <w:t>Pirkimas atliekamas laikantis lygiateisiškumo, nediskriminavimo, skaidrumo, abipusio pripažinimo, proporcingumo principų ir konfidencialumo bei nešališkumo reikalavimų.</w:t>
      </w:r>
    </w:p>
    <w:p w14:paraId="160B1F60" w14:textId="7DD898F2" w:rsidR="00B90178" w:rsidRPr="00B90178" w:rsidRDefault="00CC61A5" w:rsidP="00CC61A5">
      <w:pPr>
        <w:tabs>
          <w:tab w:val="left" w:pos="1134"/>
        </w:tabs>
        <w:ind w:firstLine="709"/>
        <w:jc w:val="both"/>
        <w:rPr>
          <w:lang w:eastAsia="lt-LT"/>
        </w:rPr>
      </w:pPr>
      <w:r>
        <w:rPr>
          <w:lang w:eastAsia="lt-LT"/>
        </w:rPr>
        <w:t>1.7.</w:t>
      </w:r>
      <w:r w:rsidR="00200203" w:rsidRPr="006B6532">
        <w:rPr>
          <w:lang w:eastAsia="lt-LT"/>
        </w:rPr>
        <w:t>Perkančioji organizacija nėra pridėtinės vertės mokesčio (toliau – PVM) mokėtoja.</w:t>
      </w:r>
      <w:r w:rsidR="00200203" w:rsidRPr="00CC61A5">
        <w:rPr>
          <w:rFonts w:ascii="Arial" w:hAnsi="Arial" w:cs="Arial"/>
          <w:sz w:val="20"/>
          <w:lang w:eastAsia="lt-LT"/>
        </w:rPr>
        <w:t xml:space="preserve"> </w:t>
      </w:r>
    </w:p>
    <w:p w14:paraId="3DE015F6" w14:textId="0115F627" w:rsidR="00200203" w:rsidRPr="006B6532" w:rsidRDefault="00CC61A5" w:rsidP="00CC61A5">
      <w:pPr>
        <w:tabs>
          <w:tab w:val="left" w:pos="1134"/>
        </w:tabs>
        <w:ind w:firstLine="709"/>
        <w:jc w:val="both"/>
        <w:rPr>
          <w:lang w:eastAsia="lt-LT"/>
        </w:rPr>
      </w:pPr>
      <w:r>
        <w:rPr>
          <w:lang w:eastAsia="lt-LT"/>
        </w:rPr>
        <w:t>1.8.</w:t>
      </w:r>
      <w:r w:rsidR="00200203" w:rsidRPr="006B6532">
        <w:rPr>
          <w:lang w:eastAsia="lt-LT"/>
        </w:rPr>
        <w:t>Visos pirkimo sąlygos nustatytos pirkimo dokumentuose:</w:t>
      </w:r>
    </w:p>
    <w:p w14:paraId="42AA79A4" w14:textId="07A0C024" w:rsidR="0022687D" w:rsidRDefault="00CC61A5" w:rsidP="00CC61A5">
      <w:pPr>
        <w:widowControl w:val="0"/>
        <w:tabs>
          <w:tab w:val="left" w:pos="993"/>
          <w:tab w:val="left" w:pos="1276"/>
        </w:tabs>
        <w:autoSpaceDE w:val="0"/>
        <w:autoSpaceDN/>
        <w:adjustRightInd w:val="0"/>
        <w:ind w:left="720"/>
        <w:jc w:val="both"/>
        <w:textAlignment w:val="auto"/>
        <w:rPr>
          <w:lang w:eastAsia="lt-LT"/>
        </w:rPr>
      </w:pPr>
      <w:r>
        <w:rPr>
          <w:lang w:eastAsia="lt-LT"/>
        </w:rPr>
        <w:t>1.8.1.</w:t>
      </w:r>
      <w:r w:rsidR="00200203" w:rsidRPr="006B6532">
        <w:rPr>
          <w:lang w:eastAsia="lt-LT"/>
        </w:rPr>
        <w:t>skelbime apie pirkimą;</w:t>
      </w:r>
    </w:p>
    <w:p w14:paraId="107B4774" w14:textId="7F4E2870" w:rsidR="00416286" w:rsidRDefault="00CC61A5" w:rsidP="00CC61A5">
      <w:pPr>
        <w:widowControl w:val="0"/>
        <w:tabs>
          <w:tab w:val="left" w:pos="1276"/>
          <w:tab w:val="left" w:pos="1418"/>
        </w:tabs>
        <w:autoSpaceDE w:val="0"/>
        <w:autoSpaceDN/>
        <w:adjustRightInd w:val="0"/>
        <w:ind w:left="720"/>
        <w:jc w:val="both"/>
        <w:textAlignment w:val="auto"/>
        <w:rPr>
          <w:lang w:eastAsia="lt-LT"/>
        </w:rPr>
      </w:pPr>
      <w:r>
        <w:rPr>
          <w:lang w:eastAsia="lt-LT"/>
        </w:rPr>
        <w:t>1.8.2.</w:t>
      </w:r>
      <w:r w:rsidR="00200203" w:rsidRPr="006B6532">
        <w:rPr>
          <w:lang w:eastAsia="lt-LT"/>
        </w:rPr>
        <w:t>šiuose pirkimo dokumentuose (kartu su priedais);</w:t>
      </w:r>
    </w:p>
    <w:p w14:paraId="128489C2" w14:textId="49F3A452" w:rsidR="00416286" w:rsidRDefault="00CC61A5" w:rsidP="00CC61A5">
      <w:pPr>
        <w:widowControl w:val="0"/>
        <w:tabs>
          <w:tab w:val="left" w:pos="1276"/>
          <w:tab w:val="left" w:pos="1418"/>
        </w:tabs>
        <w:autoSpaceDE w:val="0"/>
        <w:autoSpaceDN/>
        <w:adjustRightInd w:val="0"/>
        <w:ind w:firstLine="709"/>
        <w:jc w:val="both"/>
        <w:textAlignment w:val="auto"/>
        <w:rPr>
          <w:lang w:eastAsia="lt-LT"/>
        </w:rPr>
      </w:pPr>
      <w:r>
        <w:rPr>
          <w:lang w:eastAsia="lt-LT"/>
        </w:rPr>
        <w:t>1.8.3.</w:t>
      </w:r>
      <w:r w:rsidR="00200203" w:rsidRPr="006B6532">
        <w:rPr>
          <w:lang w:eastAsia="lt-LT"/>
        </w:rPr>
        <w:t>dokumentų paaiškinimuose (patikslinimuose)</w:t>
      </w:r>
      <w:r w:rsidR="005E3F1C" w:rsidRPr="006B6532">
        <w:rPr>
          <w:lang w:eastAsia="lt-LT"/>
        </w:rPr>
        <w:t xml:space="preserve"> </w:t>
      </w:r>
      <w:r w:rsidR="00200203" w:rsidRPr="006B6532">
        <w:rPr>
          <w:lang w:eastAsia="lt-LT"/>
        </w:rPr>
        <w:t>taip pat atsakymuose į tiekėjų klausimus (jei tokių bus);</w:t>
      </w:r>
    </w:p>
    <w:p w14:paraId="4FEAA53D" w14:textId="0EAE65E1" w:rsidR="006762C9" w:rsidRDefault="00A01E70" w:rsidP="00A01E70">
      <w:pPr>
        <w:widowControl w:val="0"/>
        <w:tabs>
          <w:tab w:val="left" w:pos="1276"/>
        </w:tabs>
        <w:autoSpaceDE w:val="0"/>
        <w:autoSpaceDN/>
        <w:adjustRightInd w:val="0"/>
        <w:ind w:left="720"/>
        <w:jc w:val="both"/>
        <w:textAlignment w:val="auto"/>
        <w:rPr>
          <w:lang w:eastAsia="lt-LT"/>
        </w:rPr>
      </w:pPr>
      <w:r>
        <w:rPr>
          <w:lang w:eastAsia="lt-LT"/>
        </w:rPr>
        <w:t>1.8.4.</w:t>
      </w:r>
      <w:r w:rsidR="00200203" w:rsidRPr="006B6532">
        <w:rPr>
          <w:lang w:eastAsia="lt-LT"/>
        </w:rPr>
        <w:t>kituose CVP IS priemonėmis pateiktuose dokumentuose.</w:t>
      </w:r>
    </w:p>
    <w:p w14:paraId="136E44EB" w14:textId="0BA6644E" w:rsidR="00341631" w:rsidRDefault="00A01E70" w:rsidP="00A01E70">
      <w:pPr>
        <w:widowControl w:val="0"/>
        <w:tabs>
          <w:tab w:val="left" w:pos="1134"/>
        </w:tabs>
        <w:autoSpaceDE w:val="0"/>
        <w:autoSpaceDN/>
        <w:adjustRightInd w:val="0"/>
        <w:ind w:firstLine="709"/>
        <w:jc w:val="both"/>
        <w:textAlignment w:val="auto"/>
        <w:rPr>
          <w:lang w:eastAsia="lt-LT"/>
        </w:rPr>
      </w:pPr>
      <w:r>
        <w:rPr>
          <w:lang w:eastAsia="lt-LT"/>
        </w:rPr>
        <w:t>1.9.</w:t>
      </w:r>
      <w:r w:rsidR="00200203" w:rsidRPr="006B6532">
        <w:rPr>
          <w:lang w:eastAsia="lt-LT"/>
        </w:rPr>
        <w:t xml:space="preserve">Pirkimas vykdomas CVP IS priemonėmis adresu: </w:t>
      </w:r>
      <w:hyperlink r:id="rId12" w:history="1">
        <w:r w:rsidR="00294EF7" w:rsidRPr="004A01C2">
          <w:rPr>
            <w:rStyle w:val="Hipersaitas"/>
            <w:lang w:eastAsia="lt-LT"/>
          </w:rPr>
          <w:t>https://viesiejipirkimai.lt</w:t>
        </w:r>
      </w:hyperlink>
      <w:r w:rsidR="00294EF7">
        <w:rPr>
          <w:lang w:eastAsia="lt-LT"/>
        </w:rPr>
        <w:t xml:space="preserve">. </w:t>
      </w:r>
      <w:r w:rsidR="00200203" w:rsidRPr="006B6532">
        <w:rPr>
          <w:lang w:eastAsia="lt-LT"/>
        </w:rPr>
        <w:t xml:space="preserve">Pirkime gali dalyvauti tik CVP IS registruoti tiekėjai. </w:t>
      </w:r>
    </w:p>
    <w:p w14:paraId="7F29D037" w14:textId="5B3C8DE7" w:rsidR="00341631" w:rsidRDefault="00171EEA" w:rsidP="00171EEA">
      <w:pPr>
        <w:widowControl w:val="0"/>
        <w:tabs>
          <w:tab w:val="left" w:pos="1134"/>
        </w:tabs>
        <w:autoSpaceDE w:val="0"/>
        <w:autoSpaceDN/>
        <w:adjustRightInd w:val="0"/>
        <w:ind w:firstLine="709"/>
        <w:jc w:val="both"/>
        <w:textAlignment w:val="auto"/>
        <w:rPr>
          <w:lang w:eastAsia="lt-LT"/>
        </w:rPr>
      </w:pPr>
      <w:r>
        <w:rPr>
          <w:lang w:eastAsia="lt-LT"/>
        </w:rPr>
        <w:t>1.10.</w:t>
      </w:r>
      <w:r w:rsidR="00341631" w:rsidRPr="00341631">
        <w:rPr>
          <w:lang w:eastAsia="lt-LT"/>
        </w:rPr>
        <w:t>Sprendimo neatlikti pirkimo naudojantis centralizuotų pirkimų katalogu (toliau – CPO) pagrindimas:</w:t>
      </w:r>
      <w:r w:rsidR="00341631">
        <w:rPr>
          <w:lang w:eastAsia="lt-LT"/>
        </w:rPr>
        <w:t xml:space="preserve"> </w:t>
      </w:r>
      <w:proofErr w:type="spellStart"/>
      <w:r w:rsidR="00341631">
        <w:rPr>
          <w:lang w:eastAsia="lt-LT"/>
        </w:rPr>
        <w:t>pirminas</w:t>
      </w:r>
      <w:proofErr w:type="spellEnd"/>
      <w:r w:rsidR="00341631">
        <w:rPr>
          <w:lang w:eastAsia="lt-LT"/>
        </w:rPr>
        <w:t xml:space="preserve"> buvo paskelbtas, bet nebuvo gauta pasiūlymų. </w:t>
      </w:r>
    </w:p>
    <w:p w14:paraId="22153B20" w14:textId="61EF87E4" w:rsidR="00BB0070" w:rsidRPr="00A168BA" w:rsidRDefault="0025645B" w:rsidP="0025645B">
      <w:pPr>
        <w:widowControl w:val="0"/>
        <w:tabs>
          <w:tab w:val="left" w:pos="1134"/>
        </w:tabs>
        <w:autoSpaceDE w:val="0"/>
        <w:autoSpaceDN/>
        <w:adjustRightInd w:val="0"/>
        <w:ind w:firstLine="709"/>
        <w:jc w:val="both"/>
        <w:textAlignment w:val="auto"/>
        <w:rPr>
          <w:lang w:eastAsia="lt-LT"/>
        </w:rPr>
      </w:pPr>
      <w:r>
        <w:rPr>
          <w:noProof/>
        </w:rPr>
        <w:t>1.11.</w:t>
      </w:r>
      <w:r w:rsidR="00200203" w:rsidRPr="006B6532">
        <w:rPr>
          <w:noProof/>
        </w:rPr>
        <w:t xml:space="preserve">Bet kokia informacija, </w:t>
      </w:r>
      <w:r w:rsidR="00594638" w:rsidRPr="006B6532">
        <w:rPr>
          <w:noProof/>
        </w:rPr>
        <w:t>pirkimo</w:t>
      </w:r>
      <w:r w:rsidR="00200203"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E407BD">
        <w:rPr>
          <w:noProof/>
        </w:rPr>
        <w:t>Rita Misiūnienė</w:t>
      </w:r>
      <w:r w:rsidR="00294EF7" w:rsidRPr="00294EF7">
        <w:rPr>
          <w:noProof/>
        </w:rPr>
        <w:t>, tel. +370 37</w:t>
      </w:r>
      <w:r w:rsidR="00E407BD">
        <w:rPr>
          <w:noProof/>
        </w:rPr>
        <w:t xml:space="preserve"> </w:t>
      </w:r>
      <w:r w:rsidR="00294EF7" w:rsidRPr="00294EF7">
        <w:rPr>
          <w:noProof/>
        </w:rPr>
        <w:t>3031</w:t>
      </w:r>
      <w:r w:rsidR="00E407BD">
        <w:rPr>
          <w:noProof/>
        </w:rPr>
        <w:t>14</w:t>
      </w:r>
      <w:r w:rsidR="00294EF7" w:rsidRPr="00294EF7">
        <w:rPr>
          <w:noProof/>
        </w:rPr>
        <w:t xml:space="preserve">, el. paštas </w:t>
      </w:r>
      <w:hyperlink r:id="rId13" w:history="1">
        <w:r w:rsidR="00E407BD" w:rsidRPr="00F60782">
          <w:rPr>
            <w:rStyle w:val="Hipersaitas"/>
            <w:noProof/>
          </w:rPr>
          <w:t>rita.misiuniene@krs.lt</w:t>
        </w:r>
      </w:hyperlink>
      <w:r w:rsidR="00294EF7" w:rsidRPr="00294EF7">
        <w:rPr>
          <w:noProof/>
        </w:rPr>
        <w:t>.</w:t>
      </w:r>
      <w:r w:rsidR="00294EF7">
        <w:rPr>
          <w:noProof/>
        </w:rPr>
        <w:t xml:space="preserve"> </w:t>
      </w:r>
    </w:p>
    <w:p w14:paraId="2D2DD15E" w14:textId="77777777" w:rsidR="00E407BD" w:rsidRDefault="00E407BD" w:rsidP="00E407BD">
      <w:pPr>
        <w:widowControl w:val="0"/>
        <w:tabs>
          <w:tab w:val="left" w:pos="720"/>
          <w:tab w:val="left" w:pos="1134"/>
          <w:tab w:val="left" w:pos="1276"/>
        </w:tabs>
        <w:autoSpaceDE w:val="0"/>
        <w:autoSpaceDN/>
        <w:adjustRightInd w:val="0"/>
        <w:spacing w:before="120" w:after="120"/>
        <w:ind w:left="1844"/>
        <w:jc w:val="center"/>
        <w:textAlignment w:val="auto"/>
        <w:rPr>
          <w:b/>
        </w:rPr>
      </w:pPr>
    </w:p>
    <w:p w14:paraId="33CF3FDC" w14:textId="77777777" w:rsidR="00E407BD" w:rsidRDefault="00E407BD" w:rsidP="00E407BD">
      <w:pPr>
        <w:widowControl w:val="0"/>
        <w:tabs>
          <w:tab w:val="left" w:pos="720"/>
          <w:tab w:val="left" w:pos="1134"/>
          <w:tab w:val="left" w:pos="1276"/>
        </w:tabs>
        <w:autoSpaceDE w:val="0"/>
        <w:autoSpaceDN/>
        <w:adjustRightInd w:val="0"/>
        <w:spacing w:before="120" w:after="120"/>
        <w:ind w:left="1844"/>
        <w:jc w:val="center"/>
        <w:textAlignment w:val="auto"/>
        <w:rPr>
          <w:b/>
        </w:rPr>
      </w:pPr>
    </w:p>
    <w:p w14:paraId="0F0B9B76" w14:textId="51C5D558" w:rsidR="00AD41FE" w:rsidRPr="00BB0070" w:rsidRDefault="003514D4" w:rsidP="002435CB">
      <w:pPr>
        <w:widowControl w:val="0"/>
        <w:numPr>
          <w:ilvl w:val="0"/>
          <w:numId w:val="14"/>
        </w:numPr>
        <w:tabs>
          <w:tab w:val="left" w:pos="720"/>
          <w:tab w:val="left" w:pos="1134"/>
          <w:tab w:val="left" w:pos="1276"/>
        </w:tabs>
        <w:autoSpaceDE w:val="0"/>
        <w:autoSpaceDN/>
        <w:adjustRightInd w:val="0"/>
        <w:spacing w:before="120" w:after="120"/>
        <w:ind w:left="714" w:hanging="357"/>
        <w:jc w:val="center"/>
        <w:textAlignment w:val="auto"/>
        <w:rPr>
          <w:b/>
        </w:rPr>
      </w:pPr>
      <w:r w:rsidRPr="00BB0070">
        <w:rPr>
          <w:b/>
        </w:rPr>
        <w:lastRenderedPageBreak/>
        <w:t>PIRKIMO OBJEKTAS</w:t>
      </w:r>
      <w:r w:rsidR="001C6A79" w:rsidRPr="00BB0070">
        <w:rPr>
          <w:b/>
        </w:rPr>
        <w:t xml:space="preserve"> </w:t>
      </w:r>
    </w:p>
    <w:p w14:paraId="09A39F9A" w14:textId="56797E25" w:rsidR="009E0CA8" w:rsidRDefault="009E0CA8" w:rsidP="00E112B6">
      <w:pPr>
        <w:tabs>
          <w:tab w:val="left" w:pos="851"/>
        </w:tabs>
        <w:autoSpaceDE w:val="0"/>
        <w:adjustRightInd w:val="0"/>
        <w:ind w:firstLine="851"/>
        <w:jc w:val="both"/>
        <w:textAlignment w:val="auto"/>
      </w:pPr>
      <w:r>
        <w:t xml:space="preserve">2.1. </w:t>
      </w:r>
      <w:r w:rsidRPr="00A661DC">
        <w:t>Pirkimo objektas</w:t>
      </w:r>
      <w:r>
        <w:t xml:space="preserve"> – </w:t>
      </w:r>
      <w:r w:rsidR="00E407BD">
        <w:rPr>
          <w:lang w:eastAsia="lt-LT"/>
        </w:rPr>
        <w:t>socialinių įgūdžių</w:t>
      </w:r>
      <w:r w:rsidR="00E407BD" w:rsidRPr="00817FB0">
        <w:rPr>
          <w:lang w:eastAsia="lt-LT"/>
        </w:rPr>
        <w:t xml:space="preserve"> </w:t>
      </w:r>
      <w:r w:rsidR="00E407BD">
        <w:rPr>
          <w:lang w:eastAsia="lt-LT"/>
        </w:rPr>
        <w:t xml:space="preserve"> ir darbo motyvacijos didinimo, darbo rinkai besirengiantiems asmenims,</w:t>
      </w:r>
      <w:r w:rsidR="00E407BD" w:rsidRPr="000E598F">
        <w:t xml:space="preserve"> </w:t>
      </w:r>
      <w:r w:rsidR="00CA2E09">
        <w:rPr>
          <w:lang w:eastAsia="lt-LT"/>
        </w:rPr>
        <w:t>konsultavimo</w:t>
      </w:r>
      <w:r w:rsidR="0070204C">
        <w:t xml:space="preserve"> </w:t>
      </w:r>
      <w:r w:rsidR="00E407BD">
        <w:t xml:space="preserve">paslaugos </w:t>
      </w:r>
      <w:r w:rsidRPr="000E598F">
        <w:t>(toliau – Paslaugo</w:t>
      </w:r>
      <w:r>
        <w:t>s).</w:t>
      </w:r>
    </w:p>
    <w:p w14:paraId="65011905" w14:textId="77777777" w:rsidR="00602550" w:rsidRDefault="009E0CA8" w:rsidP="00602550">
      <w:pPr>
        <w:tabs>
          <w:tab w:val="left" w:pos="426"/>
          <w:tab w:val="left" w:pos="1134"/>
        </w:tabs>
        <w:spacing w:line="264" w:lineRule="auto"/>
        <w:ind w:firstLine="851"/>
        <w:jc w:val="both"/>
      </w:pPr>
      <w:r>
        <w:rPr>
          <w:lang w:eastAsia="lt-LT"/>
        </w:rPr>
        <w:t xml:space="preserve">2.2. </w:t>
      </w:r>
      <w:bookmarkStart w:id="1" w:name="_Hlk171346373"/>
      <w:r w:rsidR="00602550" w:rsidRPr="00B9262C">
        <w:t xml:space="preserve">Perkamų Paslaugų savybės, reikalavimai Paslaugoms, preliminarūs kiekiai ir kiti kriterijai nustatyti </w:t>
      </w:r>
      <w:r w:rsidR="00602550">
        <w:t xml:space="preserve">Pirkimo </w:t>
      </w:r>
      <w:r w:rsidR="00602550" w:rsidRPr="00B9262C">
        <w:t xml:space="preserve">sąlygų 2 priede „Techninė specifikacija“. </w:t>
      </w:r>
    </w:p>
    <w:p w14:paraId="180BE4BA" w14:textId="7C7D2953" w:rsidR="009E0CA8" w:rsidRDefault="009E0CA8" w:rsidP="00E112B6">
      <w:pPr>
        <w:tabs>
          <w:tab w:val="left" w:pos="1134"/>
        </w:tabs>
        <w:autoSpaceDE w:val="0"/>
        <w:adjustRightInd w:val="0"/>
        <w:ind w:firstLine="851"/>
        <w:jc w:val="both"/>
        <w:textAlignment w:val="auto"/>
      </w:pPr>
      <w:r>
        <w:t>2.</w:t>
      </w:r>
      <w:r w:rsidR="008163E4">
        <w:t>3</w:t>
      </w:r>
      <w:r>
        <w:t>.</w:t>
      </w:r>
      <w:r w:rsidR="005F17B1">
        <w:t xml:space="preserve"> </w:t>
      </w:r>
      <w:r>
        <w:t>Paslaugų t</w:t>
      </w:r>
      <w:r w:rsidR="00817FB0">
        <w:t>ie</w:t>
      </w:r>
      <w:r>
        <w:t>kimo vieto</w:t>
      </w:r>
      <w:r w:rsidR="00817FB0">
        <w:t xml:space="preserve">s </w:t>
      </w:r>
      <w:proofErr w:type="spellStart"/>
      <w:r w:rsidR="00817FB0">
        <w:t>nurodytos</w:t>
      </w:r>
      <w:r w:rsidR="000C0BA4">
        <w:t>Techninėje</w:t>
      </w:r>
      <w:proofErr w:type="spellEnd"/>
      <w:r w:rsidR="000C0BA4">
        <w:t xml:space="preserve"> specifikacijoje.</w:t>
      </w:r>
      <w:r w:rsidR="00817FB0">
        <w:t xml:space="preserve"> </w:t>
      </w:r>
    </w:p>
    <w:p w14:paraId="20D4F4CF" w14:textId="06F4D2FD" w:rsidR="000018DE" w:rsidRDefault="009E0CA8" w:rsidP="000018DE">
      <w:pPr>
        <w:tabs>
          <w:tab w:val="left" w:pos="1276"/>
        </w:tabs>
        <w:suppressAutoHyphens w:val="0"/>
        <w:autoSpaceDN/>
        <w:ind w:firstLine="851"/>
        <w:contextualSpacing/>
        <w:jc w:val="both"/>
        <w:textAlignment w:val="auto"/>
      </w:pPr>
      <w:r>
        <w:t>2.</w:t>
      </w:r>
      <w:r w:rsidR="008163E4">
        <w:t>4</w:t>
      </w:r>
      <w:r>
        <w:t xml:space="preserve">. </w:t>
      </w:r>
      <w:bookmarkEnd w:id="1"/>
      <w:r w:rsidR="000018DE">
        <w:t>Pirkimo sutarties vertė neturi viršyti 30 000,00</w:t>
      </w:r>
      <w:r w:rsidR="000018DE" w:rsidRPr="00CC77E9">
        <w:t xml:space="preserve"> Eur (</w:t>
      </w:r>
      <w:r w:rsidR="000018DE">
        <w:rPr>
          <w:i/>
          <w:iCs/>
        </w:rPr>
        <w:t>trisdešimt tūkstančių</w:t>
      </w:r>
      <w:r w:rsidR="000018DE" w:rsidRPr="00CC77E9">
        <w:rPr>
          <w:i/>
          <w:iCs/>
        </w:rPr>
        <w:t xml:space="preserve"> eurų</w:t>
      </w:r>
      <w:r w:rsidR="000018DE" w:rsidRPr="00CC77E9">
        <w:t>) su PVM</w:t>
      </w:r>
      <w:r w:rsidR="000018DE">
        <w:rPr>
          <w:b/>
          <w:bCs/>
        </w:rPr>
        <w:t xml:space="preserve">. </w:t>
      </w:r>
      <w:r w:rsidR="000018DE" w:rsidRPr="002336BA">
        <w:t>Sutarčiai taikom</w:t>
      </w:r>
      <w:r w:rsidR="000018DE">
        <w:t>os</w:t>
      </w:r>
      <w:r w:rsidR="000018DE" w:rsidRPr="002336BA">
        <w:t xml:space="preserve"> fiksuoto įkainio kainodaros taisyklės.</w:t>
      </w:r>
    </w:p>
    <w:p w14:paraId="01D43D1B" w14:textId="1F80F6A5" w:rsidR="000C0BA4" w:rsidRPr="00232682" w:rsidRDefault="000036C9" w:rsidP="000C0BA4">
      <w:pPr>
        <w:widowControl w:val="0"/>
        <w:ind w:left="-142" w:firstLine="993"/>
        <w:jc w:val="both"/>
        <w:rPr>
          <w:rStyle w:val="Lentelsuraas2"/>
          <w:bCs/>
          <w:i/>
          <w:iCs/>
          <w:sz w:val="24"/>
          <w:szCs w:val="24"/>
        </w:rPr>
      </w:pPr>
      <w:r>
        <w:rPr>
          <w:lang w:eastAsia="ar-SA"/>
        </w:rPr>
        <w:t>2.5.</w:t>
      </w:r>
      <w:bookmarkStart w:id="2" w:name="_Hlk138687622"/>
      <w:r w:rsidR="000C0BA4" w:rsidRPr="000C0BA4">
        <w:t xml:space="preserve"> </w:t>
      </w:r>
      <w:r w:rsidR="000C0BA4">
        <w:t xml:space="preserve">Sutartis sudaroma 12 (dvylika) mėn., </w:t>
      </w:r>
      <w:r w:rsidR="000C0BA4" w:rsidRPr="00CC77E9">
        <w:t xml:space="preserve">bet ne ilgiau nei bus suteikta Paslaugų </w:t>
      </w:r>
      <w:bookmarkEnd w:id="2"/>
      <w:r w:rsidR="000C0BA4" w:rsidRPr="00CC77E9">
        <w:t>už nurodytą sumą 2.</w:t>
      </w:r>
      <w:r w:rsidR="000C0BA4">
        <w:t>4.</w:t>
      </w:r>
      <w:r w:rsidR="000C0BA4" w:rsidRPr="00CC77E9">
        <w:t xml:space="preserve"> punkte.</w:t>
      </w:r>
      <w:r w:rsidR="000C0BA4" w:rsidRPr="00DB5FED">
        <w:t xml:space="preserve"> </w:t>
      </w:r>
      <w:r w:rsidR="000C0BA4" w:rsidRPr="00EA7436">
        <w:t>Paslaugos bus perkamos pagal perkančiosios organizacijos poreikį</w:t>
      </w:r>
      <w:r w:rsidR="000C0BA4">
        <w:t>.</w:t>
      </w:r>
      <w:r w:rsidR="000C0BA4" w:rsidRPr="00CC77E9">
        <w:t xml:space="preserve"> Perkančioji organizacija gali neišpirkti iki 20 proc. pirkimo sutarties vertės.</w:t>
      </w:r>
      <w:r w:rsidR="000C0BA4" w:rsidRPr="008C490E">
        <w:rPr>
          <w:b/>
          <w:bCs/>
          <w:i/>
          <w:iCs/>
        </w:rPr>
        <w:t xml:space="preserve"> </w:t>
      </w:r>
      <w:r w:rsidR="000C0BA4" w:rsidRPr="00B22257">
        <w:t xml:space="preserve">Bendra palyginamoji pasiūlymo kaina naudojama tik tiekėjų pasiūlymų </w:t>
      </w:r>
      <w:r w:rsidR="000C0BA4">
        <w:t>vertinimui</w:t>
      </w:r>
      <w:r w:rsidR="000C0BA4" w:rsidRPr="00B22257">
        <w:t>, į sutartį ji nebus įrašoma</w:t>
      </w:r>
      <w:r w:rsidR="000C0BA4" w:rsidRPr="00D949E8">
        <w:rPr>
          <w:i/>
          <w:iCs/>
        </w:rPr>
        <w:t>.</w:t>
      </w:r>
    </w:p>
    <w:p w14:paraId="66838C72" w14:textId="67623663" w:rsidR="007D6EAB" w:rsidRDefault="009E0CA8" w:rsidP="000C0BA4">
      <w:pPr>
        <w:tabs>
          <w:tab w:val="left" w:pos="1134"/>
        </w:tabs>
        <w:autoSpaceDE w:val="0"/>
        <w:adjustRightInd w:val="0"/>
        <w:ind w:firstLine="851"/>
        <w:jc w:val="both"/>
        <w:textAlignment w:val="auto"/>
        <w:rPr>
          <w:rFonts w:eastAsia="Calibri"/>
          <w:szCs w:val="22"/>
        </w:rPr>
      </w:pPr>
      <w:r>
        <w:rPr>
          <w:rFonts w:eastAsia="Calibri"/>
          <w:lang w:eastAsia="lt-LT"/>
        </w:rPr>
        <w:t>2.</w:t>
      </w:r>
      <w:r w:rsidR="008163E4">
        <w:rPr>
          <w:rFonts w:eastAsia="Calibri"/>
          <w:lang w:eastAsia="lt-LT"/>
        </w:rPr>
        <w:t>5</w:t>
      </w:r>
      <w:r>
        <w:rPr>
          <w:rFonts w:eastAsia="Calibri"/>
          <w:lang w:eastAsia="lt-LT"/>
        </w:rPr>
        <w:t>.</w:t>
      </w:r>
      <w:r w:rsidR="00BA3AB1">
        <w:rPr>
          <w:rFonts w:eastAsia="Calibri"/>
          <w:lang w:eastAsia="lt-LT"/>
        </w:rPr>
        <w:t xml:space="preserve"> </w:t>
      </w:r>
      <w:r w:rsidR="004908A8" w:rsidRPr="0034340A">
        <w:rPr>
          <w:rFonts w:eastAsia="Calibri"/>
          <w:szCs w:val="22"/>
        </w:rPr>
        <w:t xml:space="preserve">Pirkimas nėra skirstomas į dalis, todėl pasiūlymas turi būti teikiamas visai pirkimo  </w:t>
      </w:r>
      <w:r w:rsidR="004A5DFC" w:rsidRPr="0034340A">
        <w:rPr>
          <w:rFonts w:eastAsia="Calibri"/>
          <w:szCs w:val="22"/>
        </w:rPr>
        <w:t xml:space="preserve">                  </w:t>
      </w:r>
      <w:r w:rsidR="00F5463F" w:rsidRPr="0034340A">
        <w:rPr>
          <w:rFonts w:eastAsia="Calibri"/>
          <w:szCs w:val="22"/>
        </w:rPr>
        <w:t>ap</w:t>
      </w:r>
      <w:r w:rsidR="004908A8" w:rsidRPr="0034340A">
        <w:rPr>
          <w:rFonts w:eastAsia="Calibri"/>
          <w:szCs w:val="22"/>
        </w:rPr>
        <w:t>imčiai.</w:t>
      </w:r>
    </w:p>
    <w:p w14:paraId="086826ED" w14:textId="77777777" w:rsidR="000C0BA4" w:rsidRPr="00577D97" w:rsidRDefault="000C0BA4" w:rsidP="000C0BA4">
      <w:pPr>
        <w:tabs>
          <w:tab w:val="left" w:pos="1134"/>
        </w:tabs>
        <w:autoSpaceDE w:val="0"/>
        <w:adjustRightInd w:val="0"/>
        <w:ind w:firstLine="851"/>
        <w:jc w:val="both"/>
        <w:textAlignment w:val="auto"/>
      </w:pPr>
    </w:p>
    <w:p w14:paraId="62A8D602" w14:textId="0987B15C" w:rsidR="00CE0ACE" w:rsidRPr="00CE0ACE" w:rsidRDefault="0039708E">
      <w:pPr>
        <w:pStyle w:val="Sraopastraipa"/>
        <w:numPr>
          <w:ilvl w:val="0"/>
          <w:numId w:val="20"/>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4A8D9B60"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294EF7" w:rsidRPr="004A01C2">
          <w:rPr>
            <w:rStyle w:val="Hipersaitas"/>
          </w:rPr>
          <w:t>https://viesiejipirkimai.lt</w:t>
        </w:r>
      </w:hyperlink>
      <w:r w:rsidR="00294EF7">
        <w:t xml:space="preserve">. </w:t>
      </w:r>
      <w:r w:rsidRPr="000B4511">
        <w:rPr>
          <w:iCs/>
        </w:rPr>
        <w:t xml:space="preserve"> </w:t>
      </w:r>
      <w:r w:rsidR="000B4511" w:rsidRPr="006B6532">
        <w:t xml:space="preserve">Pasiūlymus gali teikti tik CVP IS registruoti tiekėjai, kurie yra užsiregistravę CVP IS adresu </w:t>
      </w:r>
      <w:hyperlink r:id="rId15" w:history="1">
        <w:r w:rsidR="00294EF7" w:rsidRPr="004A01C2">
          <w:rPr>
            <w:rStyle w:val="Hipersaitas"/>
          </w:rPr>
          <w:t>https://viesiejipirkimai.lt</w:t>
        </w:r>
      </w:hyperlink>
      <w:r w:rsidR="00294EF7">
        <w:t xml:space="preserve">. </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0B4511" w:rsidRPr="005A76FD">
        <w:rPr>
          <w:bCs/>
        </w:rPr>
        <w:t xml:space="preserve">dokumentai, </w:t>
      </w:r>
      <w:r w:rsidR="000C0BA4">
        <w:rPr>
          <w:bCs/>
        </w:rPr>
        <w:t xml:space="preserve">dokumentai, </w:t>
      </w:r>
      <w:r w:rsidR="000B4511" w:rsidRPr="005A76FD">
        <w:rPr>
          <w:bCs/>
        </w:rPr>
        <w:t>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BD0E218" w14:textId="77777777" w:rsidR="00221B28" w:rsidRPr="005F6BD0" w:rsidRDefault="00221B28" w:rsidP="00221B28">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5F6BD0">
        <w:rPr>
          <w:rFonts w:eastAsia="Calibri"/>
          <w:b/>
          <w:bCs/>
        </w:rPr>
        <w:t>Pasiūlymas gali būti pasirašytas fiziniu arba kvalifikuotu elektroniniu parašu</w:t>
      </w:r>
      <w:r w:rsidRPr="005F6BD0">
        <w:rPr>
          <w:rFonts w:eastAsia="Calibri"/>
        </w:rPr>
        <w:t xml:space="preserve">. Jeigu tiekėjas dokumentus tvirtina naudodamas elektroninį, o ne fizinį parašą, elektroninis parašas turi atitikti VPĮ 22 straipsnio 11 dalies 2 ir 3 punktuose nustatytus reikalavimus. </w:t>
      </w:r>
      <w:r w:rsidRPr="005F6BD0">
        <w:t>Perkančiajai organizacijai kilus abejonių dėl dokumentų tikrumo, ji turi teisę reikalauti pateikti dokumentų originalus.</w:t>
      </w:r>
      <w:r w:rsidRPr="005F6BD0">
        <w:rPr>
          <w:rFonts w:eastAsia="Calibri"/>
        </w:rPr>
        <w:t xml:space="preserve"> Gali būti:</w:t>
      </w:r>
    </w:p>
    <w:p w14:paraId="377E6E4A" w14:textId="77777777" w:rsidR="00221B28" w:rsidRPr="005F6BD0" w:rsidRDefault="00221B28" w:rsidP="00221B28">
      <w:pPr>
        <w:ind w:firstLine="709"/>
        <w:rPr>
          <w:rFonts w:eastAsia="Calibri"/>
        </w:rPr>
      </w:pPr>
      <w:r w:rsidRPr="005F6BD0">
        <w:rPr>
          <w:rFonts w:eastAsia="Calibri"/>
        </w:rPr>
        <w:t>3.2.1. pateikiami kvalifikuotu elektroniniu parašu pasirašyti elektroninėmis priemonėmis suformuoti dokumentai;</w:t>
      </w:r>
    </w:p>
    <w:p w14:paraId="2BFEBA52" w14:textId="77777777" w:rsidR="0019766E" w:rsidRDefault="00221B28" w:rsidP="0019766E">
      <w:pPr>
        <w:ind w:firstLine="709"/>
        <w:rPr>
          <w:rFonts w:eastAsia="Calibri"/>
        </w:rPr>
      </w:pPr>
      <w:r w:rsidRPr="005F6BD0">
        <w:rPr>
          <w:rFonts w:eastAsia="Calibri"/>
        </w:rPr>
        <w:t>3.2.2. skaitmeninės dokumentų kopijos (fiziniu parašu tvirtinami dokumentai turi būti pateikiami pasirašyti ir nuskenuoti).</w:t>
      </w:r>
    </w:p>
    <w:p w14:paraId="5070EDC1" w14:textId="1A40335A" w:rsidR="00B07A06" w:rsidRPr="0019766E" w:rsidRDefault="00B07A06" w:rsidP="0019766E">
      <w:pPr>
        <w:ind w:firstLine="709"/>
        <w:rPr>
          <w:rFonts w:eastAsia="Calibri"/>
        </w:rPr>
      </w:pPr>
      <w:r w:rsidRPr="0019766E">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19766E">
        <w:t>adoc</w:t>
      </w:r>
      <w:proofErr w:type="spellEnd"/>
      <w:r w:rsidRPr="0019766E">
        <w:t xml:space="preserve"> „konteinerį“, kuriame būtų įkeltas pasiūlymas kartu su visais priedais).</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 xml:space="preserve">organizacija pasilieka teisę prašyti tiekėjo pateikti pažymų ar kitų su pasiūlymu teikiamų dokumentų </w:t>
      </w:r>
      <w:r w:rsidRPr="007B4BFC">
        <w:rPr>
          <w:bCs/>
        </w:rPr>
        <w:lastRenderedPageBreak/>
        <w:t>originalus):</w:t>
      </w:r>
    </w:p>
    <w:p w14:paraId="027193ED" w14:textId="0D1A8534" w:rsidR="009C2853" w:rsidRPr="00F5027C" w:rsidRDefault="00EE34C4">
      <w:pPr>
        <w:pStyle w:val="Sraopastraipa"/>
        <w:numPr>
          <w:ilvl w:val="2"/>
          <w:numId w:val="20"/>
        </w:numPr>
        <w:tabs>
          <w:tab w:val="left" w:pos="1276"/>
        </w:tabs>
        <w:autoSpaceDN/>
        <w:ind w:left="0" w:firstLine="709"/>
        <w:contextualSpacing/>
        <w:jc w:val="both"/>
        <w:textAlignment w:val="auto"/>
        <w:rPr>
          <w:b/>
        </w:rPr>
      </w:pPr>
      <w:r w:rsidRPr="00F5027C">
        <w:rPr>
          <w:b/>
        </w:rPr>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34DC865B" w14:textId="4C5028CA" w:rsidR="00DB71B4" w:rsidRPr="00BA2AE0" w:rsidRDefault="00CB18CE">
      <w:pPr>
        <w:pStyle w:val="Sraopastraipa"/>
        <w:numPr>
          <w:ilvl w:val="2"/>
          <w:numId w:val="20"/>
        </w:numPr>
        <w:tabs>
          <w:tab w:val="left" w:pos="1276"/>
        </w:tabs>
        <w:autoSpaceDN/>
        <w:ind w:left="0" w:firstLine="709"/>
        <w:contextualSpacing/>
        <w:jc w:val="both"/>
        <w:textAlignment w:val="auto"/>
        <w:rPr>
          <w:b/>
        </w:rPr>
      </w:pPr>
      <w:r w:rsidRPr="008D28C5">
        <w:rPr>
          <w:b/>
        </w:rPr>
        <w:t>užpildytas EBVPD</w:t>
      </w:r>
      <w:r w:rsidRPr="00BA2AE0">
        <w:rPr>
          <w:bCs/>
        </w:rPr>
        <w:t xml:space="preserve"> pagal pirkimo dokumentų </w:t>
      </w:r>
      <w:r w:rsidR="006F3FB6">
        <w:rPr>
          <w:bCs/>
        </w:rPr>
        <w:t>4</w:t>
      </w:r>
      <w:r w:rsidRPr="00BA2AE0">
        <w:rPr>
          <w:bCs/>
        </w:rPr>
        <w:t xml:space="preserve">priedą </w:t>
      </w:r>
      <w:r w:rsidR="003A1963" w:rsidRPr="00BA2AE0">
        <w:rPr>
          <w:bCs/>
          <w:i/>
          <w:iCs/>
        </w:rPr>
        <w:t>.</w:t>
      </w:r>
      <w:proofErr w:type="spellStart"/>
      <w:r w:rsidR="003A1963" w:rsidRPr="00BA2AE0">
        <w:rPr>
          <w:bCs/>
          <w:i/>
          <w:iCs/>
        </w:rPr>
        <w:t>pdf</w:t>
      </w:r>
      <w:proofErr w:type="spellEnd"/>
      <w:r w:rsidRPr="00BA2AE0">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BA2AE0">
        <w:rPr>
          <w:bCs/>
        </w:rPr>
        <w:t xml:space="preserve">(kvalifikacija) </w:t>
      </w:r>
      <w:r w:rsidRPr="00BA2AE0">
        <w:rPr>
          <w:bCs/>
        </w:rPr>
        <w:t>remsis</w:t>
      </w:r>
      <w:r w:rsidR="00D25951" w:rsidRPr="00BA2AE0">
        <w:rPr>
          <w:bCs/>
        </w:rPr>
        <w:t xml:space="preserve"> (išskyrus kvazisubtiekėjus)</w:t>
      </w:r>
      <w:r w:rsidRPr="00BA2AE0">
        <w:rPr>
          <w:bCs/>
        </w:rPr>
        <w:t>, EBVPD turi užpildyti ir pateikti ir šie subjektai</w:t>
      </w:r>
      <w:r w:rsidR="004A7367" w:rsidRPr="00BA2AE0">
        <w:rPr>
          <w:bCs/>
        </w:rPr>
        <w:t xml:space="preserve">. </w:t>
      </w:r>
      <w:r w:rsidR="004A7367" w:rsidRPr="00BA2AE0">
        <w:rPr>
          <w:iCs/>
        </w:rPr>
        <w:t xml:space="preserve">Subtiekėjų, kurių pajėgumais tiekėjas nesiremia, EBVPD nereikalaujamas; </w:t>
      </w:r>
      <w:r w:rsidR="004A7367" w:rsidRPr="00BA2AE0">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BA2AE0">
        <w:rPr>
          <w:b/>
          <w:iCs/>
        </w:rPr>
        <w:t xml:space="preserve"> </w:t>
      </w:r>
      <w:r w:rsidR="004A7367" w:rsidRPr="00BA2AE0">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5B1460F8" w:rsidR="009710E8" w:rsidRPr="008B0E13" w:rsidRDefault="008B0E13" w:rsidP="008B0E13">
      <w:pPr>
        <w:tabs>
          <w:tab w:val="left" w:pos="1276"/>
        </w:tabs>
        <w:autoSpaceDN/>
        <w:ind w:firstLine="851"/>
        <w:contextualSpacing/>
        <w:jc w:val="both"/>
        <w:textAlignment w:val="auto"/>
        <w:rPr>
          <w:bCs/>
        </w:rPr>
      </w:pPr>
      <w:r>
        <w:rPr>
          <w:b/>
          <w:lang w:eastAsia="ar-SA"/>
        </w:rPr>
        <w:t>3.5.</w:t>
      </w:r>
      <w:r w:rsidR="009E4261" w:rsidRPr="008B0E13">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114BB1">
      <w:pPr>
        <w:pStyle w:val="Sraopastraipa"/>
        <w:numPr>
          <w:ilvl w:val="2"/>
          <w:numId w:val="21"/>
        </w:numPr>
        <w:tabs>
          <w:tab w:val="left" w:pos="1418"/>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114BB1">
      <w:pPr>
        <w:pStyle w:val="Sraopastraipa"/>
        <w:numPr>
          <w:ilvl w:val="2"/>
          <w:numId w:val="21"/>
        </w:numPr>
        <w:tabs>
          <w:tab w:val="left" w:pos="851"/>
          <w:tab w:val="left" w:pos="1418"/>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w:t>
      </w:r>
      <w:r w:rsidRPr="009710E8">
        <w:rPr>
          <w:bCs/>
          <w:lang w:eastAsia="ar-SA"/>
        </w:rPr>
        <w:lastRenderedPageBreak/>
        <w:t xml:space="preserve">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114BB1">
      <w:pPr>
        <w:pStyle w:val="Sraopastraipa"/>
        <w:numPr>
          <w:ilvl w:val="2"/>
          <w:numId w:val="21"/>
        </w:numPr>
        <w:tabs>
          <w:tab w:val="left" w:pos="851"/>
          <w:tab w:val="left" w:pos="1418"/>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114BB1">
      <w:pPr>
        <w:pStyle w:val="Sraopastraipa"/>
        <w:numPr>
          <w:ilvl w:val="1"/>
          <w:numId w:val="21"/>
        </w:numPr>
        <w:tabs>
          <w:tab w:val="left" w:pos="851"/>
          <w:tab w:val="left" w:pos="1276"/>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114BB1">
      <w:pPr>
        <w:pStyle w:val="Sraopastraipa"/>
        <w:numPr>
          <w:ilvl w:val="1"/>
          <w:numId w:val="21"/>
        </w:numPr>
        <w:tabs>
          <w:tab w:val="left" w:pos="851"/>
          <w:tab w:val="left" w:pos="1276"/>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186975">
      <w:pPr>
        <w:pStyle w:val="Sraopastraipa"/>
        <w:numPr>
          <w:ilvl w:val="1"/>
          <w:numId w:val="21"/>
        </w:numPr>
        <w:tabs>
          <w:tab w:val="left" w:pos="851"/>
          <w:tab w:val="left" w:pos="1276"/>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431AFE97" w:rsidR="00223445" w:rsidRPr="003F6A14" w:rsidRDefault="00C94F63" w:rsidP="00186975">
      <w:pPr>
        <w:pStyle w:val="Sraopastraipa"/>
        <w:numPr>
          <w:ilvl w:val="1"/>
          <w:numId w:val="21"/>
        </w:numPr>
        <w:tabs>
          <w:tab w:val="left" w:pos="851"/>
          <w:tab w:val="left" w:pos="1276"/>
        </w:tabs>
        <w:autoSpaceDN/>
        <w:ind w:left="0" w:firstLine="851"/>
        <w:contextualSpacing/>
        <w:jc w:val="both"/>
        <w:textAlignment w:val="auto"/>
        <w:rPr>
          <w:bCs/>
          <w:highlight w:val="yellow"/>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informacinės </w:t>
      </w:r>
      <w:bookmarkStart w:id="3" w:name="_Hlk215663638"/>
      <w:r w:rsidR="007D0AD6" w:rsidRPr="0012206B">
        <w:t>sąskaitų administravimo bendro</w:t>
      </w:r>
      <w:r w:rsidR="007D0AD6">
        <w:t>sios</w:t>
      </w:r>
      <w:r w:rsidR="007D0AD6" w:rsidRPr="0012206B">
        <w:t xml:space="preserve"> informacinė</w:t>
      </w:r>
      <w:r w:rsidR="007D0AD6">
        <w:t>s</w:t>
      </w:r>
      <w:r w:rsidR="007D0AD6" w:rsidRPr="0012206B">
        <w:t xml:space="preserve"> sistemo</w:t>
      </w:r>
      <w:r w:rsidR="007D0AD6">
        <w:t>s</w:t>
      </w:r>
      <w:r w:rsidR="007D0AD6" w:rsidRPr="0012206B">
        <w:t xml:space="preserve"> „SABIS“</w:t>
      </w:r>
      <w:r w:rsidR="007D0AD6">
        <w:t xml:space="preserve"> </w:t>
      </w:r>
      <w:r w:rsidR="007D0AD6" w:rsidRPr="00933859">
        <w:t xml:space="preserve"> </w:t>
      </w:r>
      <w:r w:rsidR="007D0AD6" w:rsidRPr="006263BE">
        <w:rPr>
          <w:lang w:eastAsia="ar-SA"/>
        </w:rPr>
        <w:t>priemonėmis</w:t>
      </w:r>
      <w:bookmarkEnd w:id="3"/>
      <w:r w:rsidR="007D0AD6" w:rsidRPr="006263BE">
        <w:rPr>
          <w:lang w:eastAsia="ar-SA"/>
        </w:rPr>
        <w:t>.</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7D0AD6">
        <w:t>P</w:t>
      </w:r>
      <w:r w:rsidRPr="007D0AD6">
        <w:rPr>
          <w:rFonts w:eastAsiaTheme="minorHAnsi"/>
          <w:bCs/>
          <w:iCs/>
        </w:rPr>
        <w:t xml:space="preserve">asiūlymas ir kita korespondencija pateikiami lietuvių kalba (nebent kitose pirkimo dokumentų dalyse ir (ar) prieduose (pvz. techninėje specifikacijoje) nurodyta kitaip). </w:t>
      </w:r>
      <w:r w:rsidRPr="007D0AD6">
        <w:rPr>
          <w:rFonts w:eastAsiaTheme="minorHAnsi"/>
          <w:iCs/>
        </w:rPr>
        <w:t xml:space="preserve">Jei su pasiūlymu pateikiami dokumentai </w:t>
      </w:r>
      <w:r w:rsidRPr="007D0AD6">
        <w:rPr>
          <w:rFonts w:eastAsia="Calibri"/>
        </w:rPr>
        <w:t xml:space="preserve">negali būti pateikti lietuvių kalba, šie dokumentai turi būti pateikti originalo </w:t>
      </w:r>
      <w:r w:rsidRPr="007D0AD6">
        <w:rPr>
          <w:rFonts w:eastAsia="Calibri"/>
        </w:rPr>
        <w:lastRenderedPageBreak/>
        <w:t>kalba, pateikiant jų vertimą į lietuvių kalbą (vertimas turi būti patvirtintas vertimą a</w:t>
      </w:r>
      <w:r w:rsidRPr="00223445">
        <w:rPr>
          <w:rFonts w:eastAsia="Calibri"/>
        </w:rPr>
        <w:t xml:space="preserve">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417EB6A3"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E97DE1">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w:t>
      </w:r>
      <w:r w:rsidR="0096334C" w:rsidRPr="006B6532">
        <w:rPr>
          <w:lang w:eastAsia="lt-LT"/>
        </w:rPr>
        <w:lastRenderedPageBreak/>
        <w:t>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ED1A9A">
      <w:pPr>
        <w:pStyle w:val="Sraopastraipa"/>
        <w:numPr>
          <w:ilvl w:val="1"/>
          <w:numId w:val="30"/>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ED1A9A">
      <w:pPr>
        <w:pStyle w:val="Sraopastraipa"/>
        <w:numPr>
          <w:ilvl w:val="2"/>
          <w:numId w:val="30"/>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ED1A9A">
      <w:pPr>
        <w:pStyle w:val="Sraopastraipa"/>
        <w:numPr>
          <w:ilvl w:val="2"/>
          <w:numId w:val="30"/>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ED1A9A">
      <w:pPr>
        <w:pStyle w:val="Sraopastraipa"/>
        <w:numPr>
          <w:ilvl w:val="2"/>
          <w:numId w:val="30"/>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63BA8347" w:rsidR="00134C2E" w:rsidRPr="00134C2E" w:rsidRDefault="005403E3" w:rsidP="00ED1A9A">
      <w:pPr>
        <w:pStyle w:val="Sraopastraipa"/>
        <w:numPr>
          <w:ilvl w:val="2"/>
          <w:numId w:val="30"/>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nevykdys dalies darbų, tiesiogiai neprisidės prie </w:t>
      </w:r>
      <w:r w:rsidR="003648B5">
        <w:rPr>
          <w:lang w:eastAsia="lt-LT"/>
        </w:rPr>
        <w:t>paslaugų</w:t>
      </w:r>
      <w:r w:rsidRPr="00DB5E6F">
        <w:rPr>
          <w:lang w:eastAsia="lt-LT"/>
        </w:rPr>
        <w:t xml:space="preserve"> t</w:t>
      </w:r>
      <w:r w:rsidR="003648B5">
        <w:rPr>
          <w:lang w:eastAsia="lt-LT"/>
        </w:rPr>
        <w:t>ei</w:t>
      </w:r>
      <w:r w:rsidRPr="00DB5E6F">
        <w:rPr>
          <w:lang w:eastAsia="lt-LT"/>
        </w:rPr>
        <w:t>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w:t>
      </w:r>
      <w:r w:rsidRPr="00134C2E">
        <w:rPr>
          <w:rFonts w:eastAsia="Calibri"/>
          <w:color w:val="000000"/>
          <w:lang w:eastAsia="lt-LT"/>
        </w:rPr>
        <w:lastRenderedPageBreak/>
        <w:t>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ED1A9A">
      <w:pPr>
        <w:pStyle w:val="Sraopastraipa"/>
        <w:numPr>
          <w:ilvl w:val="2"/>
          <w:numId w:val="30"/>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ED1A9A">
      <w:pPr>
        <w:pStyle w:val="Sraopastraipa"/>
        <w:numPr>
          <w:ilvl w:val="2"/>
          <w:numId w:val="30"/>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0C194676" w:rsidR="00122FBB" w:rsidRPr="00236904" w:rsidRDefault="00122FBB" w:rsidP="00ED1A9A">
      <w:pPr>
        <w:pStyle w:val="Sraopastraipa"/>
        <w:numPr>
          <w:ilvl w:val="2"/>
          <w:numId w:val="30"/>
        </w:numPr>
        <w:tabs>
          <w:tab w:val="left" w:pos="426"/>
          <w:tab w:val="left" w:pos="1560"/>
        </w:tabs>
        <w:ind w:left="0" w:firstLine="851"/>
        <w:jc w:val="both"/>
        <w:rPr>
          <w:szCs w:val="20"/>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ūkio subjektas, kurio pajėgumais (kvalifikacija) yra remiamasi, bei jį kontroliuojantys asmenys.</w:t>
      </w:r>
    </w:p>
    <w:p w14:paraId="68E5CF3F" w14:textId="2982E8DC" w:rsidR="00FF3F7F" w:rsidRPr="00E46903" w:rsidRDefault="00134C2E" w:rsidP="00ED1A9A">
      <w:pPr>
        <w:pStyle w:val="Sraopastraipa"/>
        <w:numPr>
          <w:ilvl w:val="1"/>
          <w:numId w:val="30"/>
        </w:numPr>
        <w:ind w:firstLine="491"/>
        <w:jc w:val="both"/>
        <w:rPr>
          <w:rFonts w:cstheme="minorHAnsi"/>
        </w:rPr>
      </w:pPr>
      <w:r w:rsidRPr="00236904">
        <w:rPr>
          <w:rFonts w:cstheme="minorHAnsi"/>
          <w:b/>
          <w:bCs/>
        </w:rPr>
        <w:t> </w:t>
      </w:r>
      <w:r w:rsidR="00F830BC"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00F830BC"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4B7A72D2" w14:textId="353BE415" w:rsidR="00134C2E" w:rsidRPr="00E46903"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27230">
        <w:t>oms</w:t>
      </w:r>
      <w:r w:rsidR="006116F9" w:rsidRPr="00E46903">
        <w:t xml:space="preserve"> </w:t>
      </w:r>
      <w:r w:rsidR="00E27230">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194C7622" w:rsidR="005F5C65" w:rsidRPr="00236904" w:rsidRDefault="005F5C65" w:rsidP="00ED1A9A">
      <w:pPr>
        <w:pStyle w:val="Sraopastraipa"/>
        <w:numPr>
          <w:ilvl w:val="2"/>
          <w:numId w:val="30"/>
        </w:numPr>
        <w:tabs>
          <w:tab w:val="left" w:pos="1560"/>
        </w:tabs>
        <w:ind w:left="0" w:firstLine="851"/>
        <w:jc w:val="both"/>
        <w:rPr>
          <w:rFonts w:cstheme="minorHAnsi"/>
          <w:color w:val="000000" w:themeColor="text1"/>
          <w:u w:val="single"/>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subtiekėjas bei jį kontroliuojantys asmenys.</w:t>
      </w:r>
    </w:p>
    <w:p w14:paraId="54581A84" w14:textId="22C072AD" w:rsidR="00FF3F7F" w:rsidRPr="00236904" w:rsidRDefault="00FF3F7F" w:rsidP="00ED1A9A">
      <w:pPr>
        <w:pStyle w:val="Sraopastraipa"/>
        <w:numPr>
          <w:ilvl w:val="1"/>
          <w:numId w:val="30"/>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ED1A9A">
      <w:pPr>
        <w:pStyle w:val="Sraopastraipa"/>
        <w:numPr>
          <w:ilvl w:val="2"/>
          <w:numId w:val="30"/>
        </w:numPr>
        <w:tabs>
          <w:tab w:val="left" w:pos="1418"/>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ED1A9A">
      <w:pPr>
        <w:pStyle w:val="Sraopastraipa"/>
        <w:numPr>
          <w:ilvl w:val="3"/>
          <w:numId w:val="30"/>
        </w:numPr>
        <w:tabs>
          <w:tab w:val="left" w:pos="1276"/>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cstheme="minorHAnsi"/>
          <w:bCs/>
        </w:rPr>
        <w:lastRenderedPageBreak/>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ED1A9A">
      <w:pPr>
        <w:pStyle w:val="Sraopastraipa"/>
        <w:numPr>
          <w:ilvl w:val="2"/>
          <w:numId w:val="30"/>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D6846">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40778B9D" w:rsidR="00447BF8" w:rsidRPr="001D6846" w:rsidRDefault="00D82264" w:rsidP="001D6846">
      <w:pPr>
        <w:ind w:firstLine="567"/>
        <w:jc w:val="both"/>
      </w:pPr>
      <w:r>
        <w:t xml:space="preserve">5.1. </w:t>
      </w:r>
      <w:r w:rsidR="007C39B3">
        <w:t xml:space="preserve">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1D6846">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7121B6B6"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24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E5E4250" w:rsidR="00C129EB" w:rsidRPr="006B6532" w:rsidRDefault="00056D37" w:rsidP="00153C92">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Default="005D52CB">
      <w:pPr>
        <w:pStyle w:val="Sraopastraipa"/>
        <w:numPr>
          <w:ilvl w:val="0"/>
          <w:numId w:val="17"/>
        </w:numPr>
        <w:autoSpaceDN/>
        <w:spacing w:before="240" w:after="120"/>
        <w:ind w:left="357" w:hanging="357"/>
        <w:jc w:val="center"/>
        <w:rPr>
          <w:b/>
          <w:spacing w:val="-8"/>
          <w:lang w:eastAsia="lt-LT"/>
        </w:rPr>
      </w:pPr>
      <w:r w:rsidRPr="002A6275">
        <w:rPr>
          <w:b/>
          <w:spacing w:val="-8"/>
          <w:lang w:eastAsia="lt-LT"/>
        </w:rPr>
        <w:t xml:space="preserve">EKONOMIŠKAI NAUDINGIAUSIO PASIŪLYMO IŠRINKIMO KRITERIJAI </w:t>
      </w:r>
    </w:p>
    <w:p w14:paraId="1F1AAC04" w14:textId="77777777"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lastRenderedPageBreak/>
        <w:t xml:space="preserve">Perkančioji organizacija ekonomiškai naudingiausią pasiūlymą išrinks pagal kainą. Laimėtoju bus pripažintas mažiausią kainą pasiūlęs tiekėjas. </w:t>
      </w:r>
    </w:p>
    <w:p w14:paraId="0971106A" w14:textId="16D25BDB"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t xml:space="preserve">Visuose pasiūlymuose kainos turi būti nurodytos eurais. </w:t>
      </w:r>
    </w:p>
    <w:p w14:paraId="34FA3400" w14:textId="2C27373D" w:rsidR="00FE113A" w:rsidRPr="00CC487A" w:rsidRDefault="0066282B" w:rsidP="00ED1A9A">
      <w:pPr>
        <w:pStyle w:val="Sraopastraipa"/>
        <w:numPr>
          <w:ilvl w:val="0"/>
          <w:numId w:val="35"/>
        </w:numPr>
        <w:autoSpaceDN/>
        <w:spacing w:before="120" w:after="120"/>
        <w:ind w:left="357" w:hanging="357"/>
        <w:jc w:val="center"/>
        <w:rPr>
          <w:b/>
          <w:lang w:val="pt-BR"/>
        </w:rPr>
      </w:pPr>
      <w:r w:rsidRPr="00CC487A">
        <w:rPr>
          <w:b/>
          <w:lang w:val="pt-BR"/>
        </w:rPr>
        <w:t>EBVPD BEI PASIŪLYMŲ VERTINIMAS IR NAGRINĖJIMAS</w:t>
      </w:r>
    </w:p>
    <w:p w14:paraId="17723135" w14:textId="36FC2A95" w:rsidR="00306CE7" w:rsidRPr="00F25224" w:rsidRDefault="00F51265" w:rsidP="00ED1A9A">
      <w:pPr>
        <w:pStyle w:val="Sraopastraipa"/>
        <w:numPr>
          <w:ilvl w:val="1"/>
          <w:numId w:val="35"/>
        </w:numPr>
        <w:tabs>
          <w:tab w:val="left" w:pos="1134"/>
        </w:tabs>
        <w:ind w:left="0" w:firstLine="709"/>
        <w:jc w:val="both"/>
        <w:rPr>
          <w:b/>
          <w:szCs w:val="20"/>
        </w:rPr>
      </w:pPr>
      <w:r w:rsidRPr="00F51265">
        <w:t xml:space="preserve">Pasiūlymus vertins Komisija.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 xml:space="preserve">reikalavimus dėl </w:t>
      </w:r>
      <w:r w:rsidR="003239A8">
        <w:rPr>
          <w:rFonts w:cstheme="minorHAnsi"/>
          <w:bCs/>
        </w:rPr>
        <w:t>kokybės</w:t>
      </w:r>
      <w:r w:rsidRPr="00F51265">
        <w:rPr>
          <w:rFonts w:cstheme="minorHAnsi"/>
          <w:bCs/>
        </w:rPr>
        <w:t xml:space="preserve">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 xml:space="preserve">ir reikalavimai dėl </w:t>
      </w:r>
      <w:r w:rsidR="003239A8">
        <w:rPr>
          <w:rFonts w:cstheme="minorHAnsi"/>
          <w:bCs/>
        </w:rPr>
        <w:t>kokybės</w:t>
      </w:r>
      <w:r w:rsidR="00175EB8" w:rsidRPr="00F25224">
        <w:rPr>
          <w:rFonts w:cstheme="minorHAnsi"/>
          <w:bCs/>
        </w:rPr>
        <w:t xml:space="preserve">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ED1A9A">
      <w:pPr>
        <w:pStyle w:val="Sraopastraipa"/>
        <w:numPr>
          <w:ilvl w:val="1"/>
          <w:numId w:val="35"/>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ED1A9A">
      <w:pPr>
        <w:pStyle w:val="Sraopastraipa"/>
        <w:numPr>
          <w:ilvl w:val="1"/>
          <w:numId w:val="35"/>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ED1A9A">
      <w:pPr>
        <w:pStyle w:val="Sraopastraipa"/>
        <w:numPr>
          <w:ilvl w:val="1"/>
          <w:numId w:val="35"/>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BB0070">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ED1A9A">
      <w:pPr>
        <w:pStyle w:val="Sraopastraipa"/>
        <w:numPr>
          <w:ilvl w:val="1"/>
          <w:numId w:val="35"/>
        </w:numPr>
        <w:tabs>
          <w:tab w:val="left" w:pos="1134"/>
        </w:tabs>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ED1A9A">
      <w:pPr>
        <w:pStyle w:val="Sraopastraipa"/>
        <w:numPr>
          <w:ilvl w:val="1"/>
          <w:numId w:val="35"/>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ED1A9A">
      <w:pPr>
        <w:pStyle w:val="Sraopastraipa"/>
        <w:numPr>
          <w:ilvl w:val="1"/>
          <w:numId w:val="35"/>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4F9E5EEC" w:rsidR="00697D03" w:rsidRPr="001F7122" w:rsidRDefault="001F7122" w:rsidP="00ED1A9A">
      <w:pPr>
        <w:pStyle w:val="Sraopastraipa"/>
        <w:numPr>
          <w:ilvl w:val="1"/>
          <w:numId w:val="35"/>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 xml:space="preserve">Perkančioji organizacija nereikalauja pateikti tiekėjo atitiktį reikalavimams pagrindžiančių </w:t>
      </w:r>
      <w:r w:rsidR="00FE113A" w:rsidRPr="001F7122">
        <w:rPr>
          <w:rFonts w:eastAsiaTheme="minorHAnsi" w:cstheme="minorHAnsi"/>
        </w:rPr>
        <w:lastRenderedPageBreak/>
        <w:t xml:space="preserve">dokumentų tuomet, kai su atitinkamais dokumentais gali susipažinti tiesiogiai ir neatlygintinai prisijungusi prie nacionalinės duomenų bazės bet kurioje valstybėje narėje arba naudodamasis </w:t>
      </w:r>
      <w:r w:rsidR="00654A2D">
        <w:rPr>
          <w:rFonts w:eastAsiaTheme="minorHAnsi" w:cstheme="minorHAnsi"/>
        </w:rPr>
        <w:t xml:space="preserve">                </w:t>
      </w:r>
      <w:r w:rsidR="00FE113A" w:rsidRPr="001F7122">
        <w:rPr>
          <w:rFonts w:eastAsiaTheme="minorHAnsi" w:cstheme="minorHAnsi"/>
        </w:rPr>
        <w:t>CVP IS priemonėmis arba atitinkamus dokumentus jau turi iš anksčiau vykdytų pirkimų procedūrų.</w:t>
      </w:r>
    </w:p>
    <w:p w14:paraId="2A52AE94" w14:textId="77777777" w:rsidR="00737513" w:rsidRPr="00566A1F" w:rsidRDefault="00FE113A" w:rsidP="00ED1A9A">
      <w:pPr>
        <w:pStyle w:val="Sraopastraipa"/>
        <w:numPr>
          <w:ilvl w:val="1"/>
          <w:numId w:val="35"/>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ED1A9A">
      <w:pPr>
        <w:pStyle w:val="Sraopastraipa"/>
        <w:numPr>
          <w:ilvl w:val="1"/>
          <w:numId w:val="35"/>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ED1A9A">
      <w:pPr>
        <w:pStyle w:val="Sraopastraipa"/>
        <w:numPr>
          <w:ilvl w:val="1"/>
          <w:numId w:val="35"/>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8"/>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0C40EB5" w:rsidR="00614B11" w:rsidRPr="00E46903" w:rsidRDefault="001F7142">
      <w:pPr>
        <w:pStyle w:val="Sraopastraipa"/>
        <w:numPr>
          <w:ilvl w:val="2"/>
          <w:numId w:val="28"/>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3761E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ED1A9A">
      <w:pPr>
        <w:pStyle w:val="Sraopastraipa"/>
        <w:numPr>
          <w:ilvl w:val="1"/>
          <w:numId w:val="35"/>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ED1A9A">
      <w:pPr>
        <w:pStyle w:val="Sraopastraipa"/>
        <w:numPr>
          <w:ilvl w:val="2"/>
          <w:numId w:val="31"/>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A74BBE0" w:rsidR="008C3E72" w:rsidRPr="002412CA" w:rsidRDefault="008C3E72" w:rsidP="00ED1A9A">
      <w:pPr>
        <w:pStyle w:val="Sraopastraipa"/>
        <w:numPr>
          <w:ilvl w:val="2"/>
          <w:numId w:val="31"/>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2B5DB9" w:rsidRPr="002412CA">
        <w:rPr>
          <w:szCs w:val="20"/>
        </w:rPr>
        <w:t xml:space="preserve">Darbų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ED1A9A">
      <w:pPr>
        <w:pStyle w:val="Sraopastraipa"/>
        <w:numPr>
          <w:ilvl w:val="1"/>
          <w:numId w:val="35"/>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05D65FA" w:rsidR="00834046" w:rsidRPr="00E46903" w:rsidRDefault="008C3E72" w:rsidP="00ED1A9A">
      <w:pPr>
        <w:pStyle w:val="Sraopastraipa"/>
        <w:numPr>
          <w:ilvl w:val="1"/>
          <w:numId w:val="35"/>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3761ED">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ED1A9A">
      <w:pPr>
        <w:pStyle w:val="Sraopastraipa"/>
        <w:numPr>
          <w:ilvl w:val="1"/>
          <w:numId w:val="35"/>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w:t>
      </w:r>
      <w:r w:rsidR="00BF6DB4" w:rsidRPr="00DB0A55">
        <w:rPr>
          <w:rFonts w:eastAsia="Calibri"/>
        </w:rPr>
        <w:lastRenderedPageBreak/>
        <w:t>šiuo pagrindu, perkančioji organizacija apie tai privalo pranešti Europos Komisijai. Valstybės pagalba laikoma bet kuri priemonė, atitinkanti Sutarties dėl Europos Sąjungos veikimo 107 straipsnio 1 dalyje nustatytus kriterijus.</w:t>
      </w:r>
    </w:p>
    <w:p w14:paraId="2E3B5406" w14:textId="5C03754B" w:rsidR="0055451B" w:rsidRPr="003761ED" w:rsidRDefault="008C3E72" w:rsidP="00ED1A9A">
      <w:pPr>
        <w:pStyle w:val="Sraopastraipa"/>
        <w:numPr>
          <w:ilvl w:val="1"/>
          <w:numId w:val="35"/>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4"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4"/>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2353B1B5"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003239A8">
        <w:rPr>
          <w:rFonts w:cstheme="minorHAnsi"/>
        </w:rPr>
        <w:t>kokybės</w:t>
      </w:r>
      <w:r w:rsidRPr="006E067E">
        <w:rPr>
          <w:rFonts w:cstheme="minorHAnsi"/>
        </w:rPr>
        <w:t xml:space="preserve">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lastRenderedPageBreak/>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8C378C7" w14:textId="37CEC154" w:rsidR="004045BB" w:rsidRPr="00294EF7" w:rsidRDefault="00D4688C" w:rsidP="00294EF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477675EB" w:rsidR="007A517B" w:rsidRPr="00C81166" w:rsidRDefault="003F7A22" w:rsidP="00295A00">
      <w:pPr>
        <w:pStyle w:val="Sraopastraipa"/>
        <w:widowControl w:val="0"/>
        <w:numPr>
          <w:ilvl w:val="0"/>
          <w:numId w:val="19"/>
        </w:numPr>
        <w:autoSpaceDE w:val="0"/>
        <w:adjustRightInd w:val="0"/>
        <w:spacing w:before="120" w:after="12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 xml:space="preserve">IR REIKALAUJAMI </w:t>
      </w:r>
      <w:r w:rsidR="003239A8">
        <w:rPr>
          <w:b/>
          <w:bCs/>
          <w:lang w:eastAsia="lt-LT"/>
        </w:rPr>
        <w:t>KOKYBĖS</w:t>
      </w:r>
      <w:r w:rsidR="00C81166" w:rsidRPr="00C81166">
        <w:rPr>
          <w:b/>
          <w:bCs/>
          <w:lang w:eastAsia="lt-LT"/>
        </w:rPr>
        <w:t xml:space="preserve"> VADYBOS SISTEMŲ</w:t>
      </w:r>
      <w:r w:rsidR="00C81166" w:rsidRPr="002D5FD5">
        <w:rPr>
          <w:b/>
          <w:bCs/>
          <w:lang w:eastAsia="lt-LT"/>
        </w:rPr>
        <w:t xml:space="preserve"> STANDARTAI</w:t>
      </w:r>
    </w:p>
    <w:p w14:paraId="0C5D8A37" w14:textId="433EA7AD"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Pr="00175EB8">
        <w:rPr>
          <w:szCs w:val="20"/>
        </w:rPr>
        <w:t xml:space="preserve">ir kartu su pasiūlymu pateikti („prisegti“) pirkimo dokumentų </w:t>
      </w:r>
      <w:r w:rsidR="00C65AB2">
        <w:rPr>
          <w:szCs w:val="20"/>
        </w:rPr>
        <w:t>4</w:t>
      </w:r>
      <w:r w:rsidRPr="00175EB8">
        <w:rPr>
          <w:szCs w:val="20"/>
        </w:rPr>
        <w:t xml:space="preserve"> priede pateiktą EBVPD. </w:t>
      </w:r>
      <w:r w:rsidR="003239A8">
        <w:rPr>
          <w:szCs w:val="20"/>
        </w:rPr>
        <w:t xml:space="preserve"> </w:t>
      </w:r>
      <w:r w:rsidR="00C65AB2">
        <w:rPr>
          <w:szCs w:val="20"/>
        </w:rPr>
        <w:t>P</w:t>
      </w:r>
      <w:r w:rsidRPr="00175EB8">
        <w:rPr>
          <w:bCs/>
          <w:szCs w:val="20"/>
        </w:rPr>
        <w:t xml:space="preserve">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210396">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perkančioji organizacija reikalauja, kad </w:t>
      </w:r>
      <w:r w:rsidRPr="00491D96">
        <w:rPr>
          <w:iCs/>
        </w:rPr>
        <w:lastRenderedPageBreak/>
        <w:t>tiekėjas per perkančiosios organizacijos nustatytą terminą pakeistų minėtą subjektą reikalavimus atitinkančiu subtiekėju.</w:t>
      </w:r>
    </w:p>
    <w:p w14:paraId="5EC7E3B9" w14:textId="6B018EBC"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 xml:space="preserve">Tiekėjų pašalinimo pagrindai ir jų nebuvimą patvirtinantys dokumentai </w:t>
      </w:r>
      <w:r w:rsidR="005A75F9">
        <w:rPr>
          <w:rFonts w:cstheme="minorHAnsi"/>
          <w:b/>
        </w:rPr>
        <w:t xml:space="preserve">                            </w:t>
      </w:r>
      <w:r w:rsidRPr="00614B11">
        <w:rPr>
          <w:rFonts w:cstheme="minorHAnsi"/>
          <w:b/>
        </w:rPr>
        <w:t>(1 lentelė)</w:t>
      </w:r>
      <w:r w:rsidR="00DE6383" w:rsidRPr="00614B11">
        <w:rPr>
          <w:rFonts w:cstheme="minorHAnsi"/>
          <w:b/>
        </w:rPr>
        <w:t xml:space="preserve"> yra pateikiami pirkimo sąlygų </w:t>
      </w:r>
      <w:r w:rsidR="00186975">
        <w:rPr>
          <w:rFonts w:cstheme="minorHAnsi"/>
          <w:b/>
        </w:rPr>
        <w:t>6</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6144972F" w14:textId="71FF8038" w:rsidR="00CC33AC" w:rsidRPr="008B7C02" w:rsidRDefault="00E07D84" w:rsidP="008B7C0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r w:rsidR="00C65AB2">
        <w:rPr>
          <w:b/>
          <w:bCs/>
          <w:szCs w:val="20"/>
        </w:rPr>
        <w:t>2</w:t>
      </w:r>
      <w:r w:rsidRPr="00B47CD2">
        <w:rPr>
          <w:b/>
          <w:bCs/>
          <w:szCs w:val="20"/>
        </w:rPr>
        <w:t xml:space="preserve"> lentelėje „Tiekėjo kvalifikacijos </w:t>
      </w:r>
      <w:r w:rsidR="005A75F9">
        <w:rPr>
          <w:b/>
          <w:bCs/>
          <w:szCs w:val="20"/>
        </w:rPr>
        <w:t xml:space="preserve">                                  </w:t>
      </w:r>
      <w:r w:rsidRPr="00B47CD2">
        <w:rPr>
          <w:b/>
          <w:bCs/>
          <w:szCs w:val="20"/>
        </w:rPr>
        <w:t xml:space="preserve">reikalavimai“ nustatytus tiekėjo kvalifikacijos reikalavimus: </w:t>
      </w:r>
    </w:p>
    <w:p w14:paraId="468DA7B7" w14:textId="61ACCCA2" w:rsidR="00901687" w:rsidRPr="008B7C02" w:rsidRDefault="00C65AB2" w:rsidP="008B7C02">
      <w:pPr>
        <w:pStyle w:val="Sraopastraipa"/>
        <w:widowControl w:val="0"/>
        <w:tabs>
          <w:tab w:val="left" w:pos="1418"/>
        </w:tabs>
        <w:suppressAutoHyphens w:val="0"/>
        <w:autoSpaceDE w:val="0"/>
        <w:adjustRightInd w:val="0"/>
        <w:spacing w:line="276" w:lineRule="auto"/>
        <w:ind w:left="660"/>
        <w:jc w:val="right"/>
        <w:textAlignment w:val="auto"/>
        <w:rPr>
          <w:bCs/>
          <w:i/>
          <w:iCs/>
          <w:lang w:eastAsia="lt-LT"/>
        </w:rPr>
      </w:pPr>
      <w:r>
        <w:rPr>
          <w:bCs/>
          <w:i/>
          <w:iCs/>
          <w:lang w:eastAsia="lt-LT"/>
        </w:rPr>
        <w:t>2</w:t>
      </w:r>
      <w:r w:rsidR="00E07D84" w:rsidRPr="00E46903">
        <w:rPr>
          <w:bCs/>
          <w:i/>
          <w:iCs/>
          <w:lang w:eastAsia="lt-LT"/>
        </w:rPr>
        <w:t xml:space="preserve"> lentelė „Tiekėjo kvalifikacijos reikalavimai“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961"/>
        <w:gridCol w:w="4391"/>
      </w:tblGrid>
      <w:tr w:rsidR="009E0CA8" w:rsidRPr="00073CDB" w14:paraId="097D1020" w14:textId="77777777" w:rsidTr="007D4D14">
        <w:trPr>
          <w:cantSplit/>
          <w:trHeight w:val="431"/>
          <w:tblHeader/>
        </w:trPr>
        <w:tc>
          <w:tcPr>
            <w:tcW w:w="571" w:type="dxa"/>
            <w:shd w:val="clear" w:color="auto" w:fill="B8CCE4" w:themeFill="accent1" w:themeFillTint="66"/>
            <w:vAlign w:val="center"/>
          </w:tcPr>
          <w:p w14:paraId="0440EE79"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bookmarkStart w:id="5" w:name="_Hlk220587902"/>
            <w:r w:rsidRPr="00073CDB">
              <w:rPr>
                <w:b/>
                <w:bCs/>
                <w:lang w:eastAsia="lt-LT"/>
              </w:rPr>
              <w:t>Eil. Nr.</w:t>
            </w:r>
          </w:p>
        </w:tc>
        <w:tc>
          <w:tcPr>
            <w:tcW w:w="4961" w:type="dxa"/>
            <w:shd w:val="clear" w:color="auto" w:fill="B8CCE4" w:themeFill="accent1" w:themeFillTint="66"/>
            <w:vAlign w:val="center"/>
          </w:tcPr>
          <w:p w14:paraId="4A094F7B"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391" w:type="dxa"/>
            <w:shd w:val="clear" w:color="auto" w:fill="B8CCE4" w:themeFill="accent1" w:themeFillTint="66"/>
            <w:vAlign w:val="center"/>
          </w:tcPr>
          <w:p w14:paraId="623AEC03" w14:textId="77777777" w:rsidR="009E0CA8" w:rsidRPr="00073CDB" w:rsidRDefault="009E0CA8" w:rsidP="00143D2D">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9E0CA8" w:rsidRPr="004C6E6E" w14:paraId="4291FB3F" w14:textId="77777777" w:rsidTr="007D4D14">
        <w:trPr>
          <w:trHeight w:val="330"/>
        </w:trPr>
        <w:tc>
          <w:tcPr>
            <w:tcW w:w="9923" w:type="dxa"/>
            <w:gridSpan w:val="3"/>
            <w:shd w:val="clear" w:color="auto" w:fill="B8CCE4" w:themeFill="accent1" w:themeFillTint="66"/>
          </w:tcPr>
          <w:p w14:paraId="1DE057B8" w14:textId="77777777" w:rsidR="009E0CA8" w:rsidRPr="004C6E6E" w:rsidRDefault="009E0CA8" w:rsidP="00143D2D">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7654B0" w14:paraId="6E32E916" w14:textId="77777777" w:rsidTr="007654B0">
        <w:trPr>
          <w:trHeight w:val="697"/>
        </w:trPr>
        <w:tc>
          <w:tcPr>
            <w:tcW w:w="571" w:type="dxa"/>
          </w:tcPr>
          <w:p w14:paraId="2D52063C" w14:textId="4B5576CA" w:rsidR="007654B0" w:rsidRDefault="007654B0" w:rsidP="007654B0">
            <w:pPr>
              <w:widowControl w:val="0"/>
              <w:tabs>
                <w:tab w:val="left" w:pos="1418"/>
              </w:tabs>
              <w:suppressAutoHyphens w:val="0"/>
              <w:autoSpaceDE w:val="0"/>
              <w:adjustRightInd w:val="0"/>
              <w:jc w:val="both"/>
              <w:textAlignment w:val="auto"/>
              <w:rPr>
                <w:lang w:eastAsia="lt-LT"/>
              </w:rPr>
            </w:pPr>
            <w:r>
              <w:rPr>
                <w:lang w:eastAsia="lt-LT"/>
              </w:rPr>
              <w:t>1.</w:t>
            </w:r>
          </w:p>
          <w:p w14:paraId="0F6290EE" w14:textId="77777777" w:rsidR="007654B0" w:rsidRDefault="007654B0" w:rsidP="007654B0">
            <w:pPr>
              <w:widowControl w:val="0"/>
              <w:tabs>
                <w:tab w:val="left" w:pos="1418"/>
              </w:tabs>
              <w:suppressAutoHyphens w:val="0"/>
              <w:autoSpaceDE w:val="0"/>
              <w:adjustRightInd w:val="0"/>
              <w:jc w:val="both"/>
              <w:textAlignment w:val="auto"/>
              <w:rPr>
                <w:lang w:eastAsia="lt-LT"/>
              </w:rPr>
            </w:pPr>
          </w:p>
          <w:p w14:paraId="535EB162" w14:textId="77777777" w:rsidR="007654B0" w:rsidRDefault="007654B0" w:rsidP="007654B0">
            <w:pPr>
              <w:widowControl w:val="0"/>
              <w:tabs>
                <w:tab w:val="left" w:pos="1418"/>
              </w:tabs>
              <w:suppressAutoHyphens w:val="0"/>
              <w:autoSpaceDE w:val="0"/>
              <w:adjustRightInd w:val="0"/>
              <w:jc w:val="both"/>
              <w:textAlignment w:val="auto"/>
              <w:rPr>
                <w:lang w:eastAsia="lt-LT"/>
              </w:rPr>
            </w:pPr>
          </w:p>
          <w:p w14:paraId="1571DDC9" w14:textId="77777777" w:rsidR="007654B0" w:rsidRDefault="007654B0" w:rsidP="007654B0">
            <w:pPr>
              <w:widowControl w:val="0"/>
              <w:tabs>
                <w:tab w:val="left" w:pos="1418"/>
              </w:tabs>
              <w:suppressAutoHyphens w:val="0"/>
              <w:autoSpaceDE w:val="0"/>
              <w:adjustRightInd w:val="0"/>
              <w:jc w:val="both"/>
              <w:textAlignment w:val="auto"/>
              <w:rPr>
                <w:lang w:eastAsia="lt-LT"/>
              </w:rPr>
            </w:pPr>
          </w:p>
          <w:p w14:paraId="4C563618" w14:textId="77777777" w:rsidR="007654B0" w:rsidRDefault="007654B0" w:rsidP="007654B0">
            <w:pPr>
              <w:widowControl w:val="0"/>
              <w:tabs>
                <w:tab w:val="left" w:pos="1418"/>
              </w:tabs>
              <w:suppressAutoHyphens w:val="0"/>
              <w:autoSpaceDE w:val="0"/>
              <w:adjustRightInd w:val="0"/>
              <w:jc w:val="both"/>
              <w:textAlignment w:val="auto"/>
              <w:rPr>
                <w:lang w:eastAsia="lt-LT"/>
              </w:rPr>
            </w:pPr>
          </w:p>
          <w:p w14:paraId="22661AE6" w14:textId="77777777" w:rsidR="007654B0" w:rsidRPr="005C62D0" w:rsidRDefault="007654B0" w:rsidP="007654B0">
            <w:pPr>
              <w:widowControl w:val="0"/>
              <w:tabs>
                <w:tab w:val="left" w:pos="1418"/>
              </w:tabs>
              <w:suppressAutoHyphens w:val="0"/>
              <w:autoSpaceDE w:val="0"/>
              <w:adjustRightInd w:val="0"/>
              <w:jc w:val="both"/>
              <w:textAlignment w:val="auto"/>
              <w:rPr>
                <w:lang w:eastAsia="lt-LT"/>
              </w:rPr>
            </w:pPr>
          </w:p>
        </w:tc>
        <w:tc>
          <w:tcPr>
            <w:tcW w:w="4961" w:type="dxa"/>
          </w:tcPr>
          <w:p w14:paraId="0055F687" w14:textId="6E77BDF1" w:rsidR="007654B0" w:rsidRPr="004C6FE5" w:rsidRDefault="007654B0" w:rsidP="007654B0">
            <w:pPr>
              <w:widowControl w:val="0"/>
              <w:tabs>
                <w:tab w:val="left" w:pos="1418"/>
              </w:tabs>
              <w:suppressAutoHyphens w:val="0"/>
              <w:autoSpaceDE w:val="0"/>
              <w:adjustRightInd w:val="0"/>
              <w:jc w:val="both"/>
              <w:textAlignment w:val="auto"/>
            </w:pPr>
            <w:r w:rsidRPr="002148A5">
              <w:t xml:space="preserve">Tiekėjas per paskutinius 3 metus (įskaitant ir laikotarpį iki pasiūlymų pateikimo termino pabaigos) arba per laiką nuo teikėjo registravimo dienos (jeigu teikėjas vykdė veiklą mažiau nei 3 metus) </w:t>
            </w:r>
            <w:r w:rsidRPr="002148A5">
              <w:rPr>
                <w:color w:val="000000"/>
              </w:rPr>
              <w:t xml:space="preserve">pagal vieną ar daugiau sutarčių (projektų) yra savo jėgomis* tinkamai suteikęs </w:t>
            </w:r>
            <w:r>
              <w:t xml:space="preserve">socialinių įgūdžių ir darbo motyvacijos didinimo </w:t>
            </w:r>
            <w:r w:rsidRPr="004C6FE5">
              <w:t>paslaugų:</w:t>
            </w:r>
          </w:p>
          <w:p w14:paraId="7CDF5967" w14:textId="177F7DC8" w:rsidR="007654B0" w:rsidRPr="004C6FE5" w:rsidRDefault="007654B0" w:rsidP="007654B0">
            <w:pPr>
              <w:widowControl w:val="0"/>
              <w:tabs>
                <w:tab w:val="left" w:pos="1418"/>
              </w:tabs>
              <w:suppressAutoHyphens w:val="0"/>
              <w:autoSpaceDE w:val="0"/>
              <w:adjustRightInd w:val="0"/>
              <w:jc w:val="both"/>
              <w:textAlignment w:val="auto"/>
              <w:rPr>
                <w:color w:val="000000" w:themeColor="text1"/>
              </w:rPr>
            </w:pPr>
            <w:r w:rsidRPr="002148A5">
              <w:rPr>
                <w:b/>
                <w:bCs/>
              </w:rPr>
              <w:t>Yra savo jėgomis* tinkamai suteikęs</w:t>
            </w:r>
            <w:r w:rsidRPr="0077250B">
              <w:rPr>
                <w:b/>
                <w:bCs/>
              </w:rPr>
              <w:t xml:space="preserve">  paslaugų</w:t>
            </w:r>
            <w:r w:rsidRPr="002148A5">
              <w:rPr>
                <w:b/>
                <w:bCs/>
              </w:rPr>
              <w:t xml:space="preserve">, kurių bendra vertė ne mažiau kaip </w:t>
            </w:r>
            <w:r>
              <w:rPr>
                <w:b/>
                <w:bCs/>
              </w:rPr>
              <w:t>12 40</w:t>
            </w:r>
            <w:r w:rsidRPr="002148A5">
              <w:rPr>
                <w:b/>
                <w:bCs/>
              </w:rPr>
              <w:t>0</w:t>
            </w:r>
            <w:r>
              <w:rPr>
                <w:b/>
                <w:bCs/>
              </w:rPr>
              <w:t xml:space="preserve">,00    </w:t>
            </w:r>
            <w:r w:rsidRPr="002148A5">
              <w:rPr>
                <w:b/>
                <w:bCs/>
              </w:rPr>
              <w:t xml:space="preserve"> EUR be PVM.</w:t>
            </w:r>
          </w:p>
          <w:p w14:paraId="1F75C5BF" w14:textId="77777777" w:rsidR="007654B0" w:rsidRPr="002148A5" w:rsidRDefault="007654B0" w:rsidP="007654B0">
            <w:pPr>
              <w:contextualSpacing/>
              <w:jc w:val="both"/>
              <w:rPr>
                <w:b/>
                <w:u w:val="single"/>
              </w:rPr>
            </w:pPr>
          </w:p>
          <w:p w14:paraId="043005E2" w14:textId="77777777" w:rsidR="007654B0" w:rsidRPr="002148A5" w:rsidRDefault="007654B0" w:rsidP="007654B0">
            <w:pPr>
              <w:contextualSpacing/>
              <w:jc w:val="both"/>
              <w:rPr>
                <w:b/>
              </w:rPr>
            </w:pPr>
            <w:r w:rsidRPr="002148A5">
              <w:rPr>
                <w:b/>
              </w:rPr>
              <w:t>Pastabos:</w:t>
            </w:r>
          </w:p>
          <w:p w14:paraId="415E6C3E" w14:textId="77777777" w:rsidR="007654B0" w:rsidRPr="002148A5" w:rsidRDefault="007654B0" w:rsidP="007654B0">
            <w:pPr>
              <w:widowControl w:val="0"/>
              <w:tabs>
                <w:tab w:val="left" w:pos="1418"/>
              </w:tabs>
              <w:autoSpaceDE w:val="0"/>
              <w:adjustRightInd w:val="0"/>
              <w:jc w:val="both"/>
              <w:rPr>
                <w:i/>
                <w:iCs/>
              </w:rPr>
            </w:pPr>
            <w:r w:rsidRPr="002148A5">
              <w:rPr>
                <w:i/>
                <w:iCs/>
              </w:rPr>
              <w:t>1.* Paslaugos, atliktos savo jėgomis – tai paslaugos</w:t>
            </w:r>
            <w:r w:rsidRPr="002148A5">
              <w:rPr>
                <w:i/>
                <w:iCs/>
                <w:lang w:eastAsia="lt-LT"/>
              </w:rPr>
              <w:t>, kurias tiekėjas atliko savo jėgomis kaip paslaugų teikėjas, tiekėjų grupės partneris ar subtiekėjas, nepasitelkiant trečiųjų subjektų.  T</w:t>
            </w:r>
            <w:r w:rsidRPr="002148A5">
              <w:rPr>
                <w:i/>
                <w:iCs/>
              </w:rPr>
              <w:t>okiu atveju turi būti vertinami būtent konkretaus tiekėjo, tiekėjų grupės partnerio ar subtiekėjo, kurio pajėgumais remiamasi pirkime, atliktos paslaugos, jų apimtis, vertė, o ne sutarties objektas apskritai.</w:t>
            </w:r>
          </w:p>
          <w:p w14:paraId="5E6B68C1" w14:textId="77777777" w:rsidR="007654B0" w:rsidRPr="002148A5" w:rsidRDefault="007654B0" w:rsidP="007654B0">
            <w:pPr>
              <w:pStyle w:val="Sraopastraipa"/>
              <w:numPr>
                <w:ilvl w:val="0"/>
                <w:numId w:val="33"/>
              </w:numPr>
              <w:tabs>
                <w:tab w:val="left" w:pos="169"/>
                <w:tab w:val="left" w:pos="312"/>
              </w:tabs>
              <w:suppressAutoHyphens w:val="0"/>
              <w:autoSpaceDN/>
              <w:ind w:left="0" w:firstLine="0"/>
              <w:contextualSpacing/>
              <w:jc w:val="both"/>
              <w:textAlignment w:val="auto"/>
              <w:rPr>
                <w:color w:val="000000"/>
              </w:rPr>
            </w:pPr>
            <w:r w:rsidRPr="002148A5">
              <w:rPr>
                <w:color w:val="000000"/>
              </w:rPr>
              <w:t xml:space="preserve"> jeigu pasiūlymą teikia ūkio subjektų</w:t>
            </w:r>
            <w:r w:rsidRPr="002148A5">
              <w:rPr>
                <w:i/>
                <w:iCs/>
                <w:color w:val="000000"/>
              </w:rPr>
              <w:t xml:space="preserve"> </w:t>
            </w:r>
            <w:r w:rsidRPr="002148A5">
              <w:rPr>
                <w:color w:val="000000"/>
              </w:rPr>
              <w:t>grupė – reikalavimą turi atitikti visi ūkio subjektų grupės nariai kartu (ūkio subjektų grupės narių turima patirtis sumuojama), atsižvelgiant į jų prisiimamus įsipareigojimus;</w:t>
            </w:r>
          </w:p>
          <w:p w14:paraId="599E92F9" w14:textId="77777777" w:rsidR="007654B0" w:rsidRPr="002148A5" w:rsidRDefault="007654B0" w:rsidP="007654B0">
            <w:pPr>
              <w:pStyle w:val="Sraopastraipa"/>
              <w:numPr>
                <w:ilvl w:val="0"/>
                <w:numId w:val="33"/>
              </w:numPr>
              <w:tabs>
                <w:tab w:val="left" w:pos="289"/>
              </w:tabs>
              <w:suppressAutoHyphens w:val="0"/>
              <w:autoSpaceDN/>
              <w:ind w:left="28" w:firstLine="0"/>
              <w:jc w:val="both"/>
              <w:textAlignment w:val="auto"/>
              <w:rPr>
                <w:color w:val="000000"/>
              </w:rPr>
            </w:pPr>
            <w:r w:rsidRPr="002148A5">
              <w:rPr>
                <w:color w:val="000000"/>
              </w:rPr>
              <w:t>tiekėjas gali remtis kitų ūkio subjektų pajėgumais tik tuo atveju, jeigu tie subjektai patys vykdys tą pirkimo sutarties dalį, kuriai reikia jų turimų pajėgumų;</w:t>
            </w:r>
          </w:p>
          <w:p w14:paraId="5CB96B86" w14:textId="79188623" w:rsidR="007654B0" w:rsidRPr="00907502" w:rsidRDefault="007654B0" w:rsidP="007654B0">
            <w:pPr>
              <w:pStyle w:val="Sraopastraipa"/>
              <w:widowControl w:val="0"/>
              <w:numPr>
                <w:ilvl w:val="0"/>
                <w:numId w:val="33"/>
              </w:numPr>
              <w:tabs>
                <w:tab w:val="left" w:pos="289"/>
                <w:tab w:val="left" w:pos="1418"/>
              </w:tabs>
              <w:suppressAutoHyphens w:val="0"/>
              <w:autoSpaceDE w:val="0"/>
              <w:autoSpaceDN/>
              <w:adjustRightInd w:val="0"/>
              <w:ind w:left="29" w:firstLine="0"/>
              <w:contextualSpacing/>
              <w:jc w:val="both"/>
              <w:textAlignment w:val="auto"/>
              <w:rPr>
                <w:rFonts w:eastAsia="Calibri"/>
                <w:bCs/>
              </w:rPr>
            </w:pPr>
            <w:r w:rsidRPr="007654B0">
              <w:rPr>
                <w:color w:val="000000"/>
              </w:rPr>
              <w:t>subtiekėjams šis reikalavimas nekeliamas.</w:t>
            </w:r>
          </w:p>
        </w:tc>
        <w:tc>
          <w:tcPr>
            <w:tcW w:w="4391" w:type="dxa"/>
          </w:tcPr>
          <w:p w14:paraId="3E624A55" w14:textId="77777777" w:rsidR="007654B0" w:rsidRPr="008B7C02" w:rsidRDefault="007654B0" w:rsidP="007654B0">
            <w:pPr>
              <w:pStyle w:val="Pagrindinistekstas4"/>
              <w:ind w:firstLine="0"/>
              <w:rPr>
                <w:rFonts w:ascii="Times New Roman" w:hAnsi="Times New Roman"/>
                <w:sz w:val="24"/>
                <w:szCs w:val="24"/>
                <w:lang w:val="lt-LT" w:eastAsia="lt-LT"/>
              </w:rPr>
            </w:pPr>
            <w:r w:rsidRPr="008B7C02">
              <w:rPr>
                <w:rFonts w:ascii="Times New Roman" w:hAnsi="Times New Roman"/>
                <w:sz w:val="24"/>
                <w:szCs w:val="24"/>
                <w:lang w:val="lt-LT" w:eastAsia="lt-LT"/>
              </w:rPr>
              <w:t xml:space="preserve">Pateikiama: </w:t>
            </w:r>
          </w:p>
          <w:p w14:paraId="0C060B5D" w14:textId="06FA50F5" w:rsidR="007654B0" w:rsidRPr="004C6FE5" w:rsidRDefault="007654B0" w:rsidP="007654B0">
            <w:pPr>
              <w:widowControl w:val="0"/>
              <w:tabs>
                <w:tab w:val="left" w:pos="1418"/>
              </w:tabs>
              <w:suppressAutoHyphens w:val="0"/>
              <w:autoSpaceDE w:val="0"/>
              <w:adjustRightInd w:val="0"/>
              <w:jc w:val="both"/>
              <w:textAlignment w:val="auto"/>
              <w:rPr>
                <w:color w:val="000000" w:themeColor="text1"/>
              </w:rPr>
            </w:pPr>
            <w:r w:rsidRPr="002148A5">
              <w:t xml:space="preserve">Tiekėjo pagrindinių per pastaruosius 3 metus (įskaitant ir laikotarpį iki pasiūlymų pateikimo termino pabaigos) arba per laiką nuo teikėjo įregistravimo dienos (jeigu teikėjas vykdė veiklą mažiau nei 3 metus) </w:t>
            </w:r>
            <w:r w:rsidRPr="002148A5">
              <w:rPr>
                <w:color w:val="000000"/>
              </w:rPr>
              <w:t xml:space="preserve"> suteiktų paslaugų </w:t>
            </w:r>
            <w:r w:rsidRPr="002148A5">
              <w:t>sąrašas</w:t>
            </w:r>
            <w:r w:rsidRPr="002148A5">
              <w:rPr>
                <w:b/>
              </w:rPr>
              <w:t xml:space="preserve"> </w:t>
            </w:r>
            <w:r w:rsidRPr="002148A5">
              <w:t xml:space="preserve">(parengtas pagal šių </w:t>
            </w:r>
            <w:r>
              <w:t>Pirkimo</w:t>
            </w:r>
            <w:r w:rsidRPr="002148A5">
              <w:t xml:space="preserve"> sąlygų </w:t>
            </w:r>
            <w:r>
              <w:t>6</w:t>
            </w:r>
            <w:r w:rsidRPr="002148A5">
              <w:t xml:space="preserve"> priedą)</w:t>
            </w:r>
            <w:r w:rsidRPr="002148A5">
              <w:rPr>
                <w:color w:val="000000"/>
              </w:rPr>
              <w:t xml:space="preserve">, kuriame nurodytos savo jėgomis tinkamai suteiktų </w:t>
            </w:r>
            <w:r w:rsidRPr="009B6150">
              <w:rPr>
                <w:color w:val="000000" w:themeColor="text1"/>
              </w:rPr>
              <w:t xml:space="preserve">mobiliojo darbo su jaunimu </w:t>
            </w:r>
            <w:r w:rsidRPr="002148A5">
              <w:t>paslaugų</w:t>
            </w:r>
            <w:r w:rsidRPr="002148A5">
              <w:rPr>
                <w:color w:val="000000"/>
              </w:rPr>
              <w:t xml:space="preserve"> </w:t>
            </w:r>
            <w:r w:rsidRPr="002148A5">
              <w:t>trumpas apibūdinimas</w:t>
            </w:r>
            <w:r>
              <w:t>,</w:t>
            </w:r>
            <w:r w:rsidRPr="002148A5">
              <w:rPr>
                <w:color w:val="000000"/>
              </w:rPr>
              <w:t xml:space="preserve"> bendros sumos, datos ir paslaugų gavėjai (tiek viešieji, tiek privatieji).</w:t>
            </w:r>
          </w:p>
          <w:p w14:paraId="5EEEAD20" w14:textId="77777777" w:rsidR="007654B0" w:rsidRPr="007654B0" w:rsidRDefault="007654B0" w:rsidP="007654B0">
            <w:pPr>
              <w:ind w:left="-85" w:right="-28"/>
              <w:jc w:val="both"/>
              <w:rPr>
                <w:u w:val="single"/>
              </w:rPr>
            </w:pPr>
            <w:r w:rsidRPr="007654B0">
              <w:rPr>
                <w:u w:val="single"/>
              </w:rPr>
              <w:t>Taip pat tiekėjas</w:t>
            </w:r>
            <w:r w:rsidRPr="007654B0">
              <w:rPr>
                <w:b/>
                <w:bCs/>
                <w:u w:val="single"/>
              </w:rPr>
              <w:t xml:space="preserve"> </w:t>
            </w:r>
            <w:r w:rsidRPr="007654B0">
              <w:rPr>
                <w:color w:val="000000" w:themeColor="text1"/>
                <w:u w:val="single"/>
              </w:rPr>
              <w:t>atliktų paslaugų sąraše turi</w:t>
            </w:r>
            <w:r w:rsidRPr="007654B0">
              <w:rPr>
                <w:b/>
                <w:bCs/>
                <w:color w:val="000000" w:themeColor="text1"/>
                <w:u w:val="single"/>
              </w:rPr>
              <w:t xml:space="preserve"> išskirti paslaugų, atliktų savo jėgomis, vertes</w:t>
            </w:r>
            <w:r w:rsidRPr="007654B0">
              <w:rPr>
                <w:b/>
                <w:bCs/>
                <w:u w:val="single"/>
              </w:rPr>
              <w:t xml:space="preserve">, </w:t>
            </w:r>
            <w:r w:rsidRPr="007654B0">
              <w:rPr>
                <w:u w:val="single"/>
              </w:rPr>
              <w:t>jeigu tiekėjas remiasi sutartimi, kurią vykdė ne vienas, bet su kitais ūkio subjektais.</w:t>
            </w:r>
          </w:p>
          <w:p w14:paraId="05748343" w14:textId="77777777" w:rsidR="007654B0" w:rsidRPr="007654B0" w:rsidRDefault="007654B0" w:rsidP="007654B0">
            <w:pPr>
              <w:jc w:val="both"/>
            </w:pPr>
            <w:r w:rsidRPr="007654B0">
              <w:rPr>
                <w:b/>
                <w:bCs/>
              </w:rPr>
              <w:t>2.</w:t>
            </w:r>
            <w:r w:rsidRPr="007654B0">
              <w:t xml:space="preserve"> Suteiktų paslaugų sąraše nurodytų sutarčių užsakovų atsiliepimai (pažymos) apie tai, kad paslaugos buvo suteiktos tinkamai.</w:t>
            </w:r>
          </w:p>
          <w:p w14:paraId="61DC64A0" w14:textId="66068423" w:rsidR="007654B0" w:rsidRPr="007654B0" w:rsidRDefault="007654B0" w:rsidP="007654B0">
            <w:pPr>
              <w:widowControl w:val="0"/>
              <w:tabs>
                <w:tab w:val="left" w:pos="1418"/>
              </w:tabs>
              <w:suppressAutoHyphens w:val="0"/>
              <w:autoSpaceDE w:val="0"/>
              <w:adjustRightInd w:val="0"/>
              <w:jc w:val="both"/>
              <w:textAlignment w:val="auto"/>
            </w:pPr>
            <w:r w:rsidRPr="007654B0">
              <w:t xml:space="preserve">Atsiliepimuose turi būti nurodytas sutarčių objektas, įvykdytos sutarties pradžios ir atliktų paslaugų priėmimo ir perdavimo akto pasirašymo datos (metai, mėnuo, diena), įvykdytos </w:t>
            </w:r>
            <w:r>
              <w:t>socialinių įgūdžių ir darbo motyvacijos didinimo</w:t>
            </w:r>
            <w:r w:rsidRPr="007654B0">
              <w:t xml:space="preserve"> sutarties per nurodytą laikotarpį suteiktų paslaugų vertė, ar paslaugos buvo suteiktos pagal pirkimo sutarties vykdymą reglamentuojančių teisės aktų bei pirkimo sutarties reikalavimus.</w:t>
            </w:r>
          </w:p>
          <w:p w14:paraId="5F0D2C4F" w14:textId="77777777" w:rsidR="007654B0" w:rsidRPr="007654B0" w:rsidRDefault="007654B0" w:rsidP="007654B0">
            <w:pPr>
              <w:jc w:val="both"/>
              <w:rPr>
                <w:color w:val="000000" w:themeColor="text1"/>
              </w:rPr>
            </w:pPr>
            <w:r w:rsidRPr="007654B0">
              <w:rPr>
                <w:color w:val="000000" w:themeColor="text1"/>
              </w:rPr>
              <w:t>Užsakovų pažymose turi būti nurodyta pirkime dalyvaujančio tiekėjo, tiekėjų grupės nario ar subtiekėjo, kurio pajėgumais remiamasi, savarankiškai tos sutarties apimtyje atliktų paslaugų dalies vertė.</w:t>
            </w:r>
          </w:p>
          <w:p w14:paraId="0BFC6ECA" w14:textId="5FFAFD20" w:rsidR="007654B0" w:rsidRDefault="007654B0" w:rsidP="007654B0">
            <w:pPr>
              <w:jc w:val="both"/>
            </w:pPr>
            <w:r>
              <w:rPr>
                <w:bCs/>
                <w:i/>
                <w:iCs/>
                <w:lang w:eastAsia="lt-LT"/>
              </w:rPr>
              <w:lastRenderedPageBreak/>
              <w:t>CVP IS priemonėmis pateikiamos skaitmeninės dokumentų kopijos.</w:t>
            </w:r>
          </w:p>
        </w:tc>
      </w:tr>
      <w:tr w:rsidR="007654B0" w14:paraId="4CB61C22" w14:textId="77777777" w:rsidTr="007654B0">
        <w:trPr>
          <w:trHeight w:val="697"/>
        </w:trPr>
        <w:tc>
          <w:tcPr>
            <w:tcW w:w="571" w:type="dxa"/>
          </w:tcPr>
          <w:p w14:paraId="79B59586" w14:textId="2CD3C7F9" w:rsidR="007654B0" w:rsidRDefault="007654B0" w:rsidP="007654B0">
            <w:pPr>
              <w:widowControl w:val="0"/>
              <w:tabs>
                <w:tab w:val="left" w:pos="1418"/>
              </w:tabs>
              <w:suppressAutoHyphens w:val="0"/>
              <w:autoSpaceDE w:val="0"/>
              <w:adjustRightInd w:val="0"/>
              <w:jc w:val="both"/>
              <w:textAlignment w:val="auto"/>
              <w:rPr>
                <w:lang w:eastAsia="lt-LT"/>
              </w:rPr>
            </w:pPr>
            <w:r>
              <w:rPr>
                <w:lang w:eastAsia="lt-LT"/>
              </w:rPr>
              <w:lastRenderedPageBreak/>
              <w:t>2.</w:t>
            </w:r>
          </w:p>
        </w:tc>
        <w:tc>
          <w:tcPr>
            <w:tcW w:w="4961" w:type="dxa"/>
          </w:tcPr>
          <w:p w14:paraId="299EF440" w14:textId="738917B7" w:rsidR="00622EB7" w:rsidRDefault="00622EB7" w:rsidP="00622EB7">
            <w:pPr>
              <w:widowControl w:val="0"/>
              <w:tabs>
                <w:tab w:val="left" w:pos="1276"/>
              </w:tabs>
              <w:spacing w:after="120"/>
              <w:jc w:val="both"/>
              <w:outlineLvl w:val="1"/>
              <w:rPr>
                <w:color w:val="000000"/>
              </w:rPr>
            </w:pPr>
            <w:r>
              <w:rPr>
                <w:color w:val="000000"/>
              </w:rPr>
              <w:t xml:space="preserve">1. </w:t>
            </w:r>
            <w:r w:rsidR="00B0162B" w:rsidRPr="007C03E3">
              <w:t xml:space="preserve">Tiekėjas privalo </w:t>
            </w:r>
            <w:r w:rsidR="00B0162B">
              <w:t>p</w:t>
            </w:r>
            <w:r w:rsidR="00B0162B" w:rsidRPr="007C03E3">
              <w:t xml:space="preserve">irkimo sutarties vykdymui </w:t>
            </w:r>
            <w:r w:rsidR="00B0162B">
              <w:t>pasiūlyti bent vieną</w:t>
            </w:r>
            <w:r w:rsidR="00B0162B" w:rsidRPr="007C03E3">
              <w:t xml:space="preserve"> specialist</w:t>
            </w:r>
            <w:r w:rsidR="00B0162B">
              <w:t>ą</w:t>
            </w:r>
            <w:r w:rsidR="00B0162B" w:rsidRPr="007C03E3">
              <w:t xml:space="preserve"> vykdysian</w:t>
            </w:r>
            <w:r w:rsidR="00B0162B">
              <w:t>tį</w:t>
            </w:r>
            <w:r w:rsidR="00B0162B" w:rsidRPr="007C03E3">
              <w:t xml:space="preserve"> pirkimo sutartį</w:t>
            </w:r>
            <w:r w:rsidR="00B0162B">
              <w:t xml:space="preserve">, kuris gali </w:t>
            </w:r>
            <w:r w:rsidR="00B0162B">
              <w:rPr>
                <w:color w:val="000000"/>
              </w:rPr>
              <w:t xml:space="preserve">  </w:t>
            </w:r>
            <w:r>
              <w:rPr>
                <w:color w:val="000000"/>
              </w:rPr>
              <w:t>vesti individualias motyvacines konsultacijas</w:t>
            </w:r>
            <w:r w:rsidR="00B0162B">
              <w:rPr>
                <w:color w:val="000000"/>
              </w:rPr>
              <w:t xml:space="preserve"> ir</w:t>
            </w:r>
            <w:r w:rsidRPr="00E171EA">
              <w:rPr>
                <w:color w:val="000000"/>
              </w:rPr>
              <w:t xml:space="preserve"> atitikti šiuos reikalavimus: </w:t>
            </w:r>
          </w:p>
          <w:p w14:paraId="520D09C6" w14:textId="77777777" w:rsidR="00622EB7" w:rsidRPr="00C849BF" w:rsidRDefault="00622EB7" w:rsidP="00622EB7">
            <w:pPr>
              <w:widowControl w:val="0"/>
              <w:tabs>
                <w:tab w:val="left" w:pos="735"/>
                <w:tab w:val="left" w:pos="1276"/>
              </w:tabs>
              <w:spacing w:after="120"/>
              <w:jc w:val="both"/>
              <w:outlineLvl w:val="1"/>
              <w:rPr>
                <w:color w:val="000000"/>
              </w:rPr>
            </w:pPr>
            <w:r>
              <w:rPr>
                <w:color w:val="000000"/>
              </w:rPr>
              <w:t>1.1. turėti a</w:t>
            </w:r>
            <w:r w:rsidRPr="00C849BF">
              <w:rPr>
                <w:color w:val="000000"/>
              </w:rPr>
              <w:t>ukšt</w:t>
            </w:r>
            <w:r>
              <w:rPr>
                <w:color w:val="000000"/>
              </w:rPr>
              <w:t>ąjį</w:t>
            </w:r>
            <w:r w:rsidRPr="00C849BF">
              <w:rPr>
                <w:color w:val="000000"/>
              </w:rPr>
              <w:t xml:space="preserve"> universitetin</w:t>
            </w:r>
            <w:r>
              <w:rPr>
                <w:color w:val="000000"/>
              </w:rPr>
              <w:t>į</w:t>
            </w:r>
            <w:r w:rsidRPr="00C849BF">
              <w:rPr>
                <w:color w:val="000000"/>
              </w:rPr>
              <w:t xml:space="preserve"> arba kolegin</w:t>
            </w:r>
            <w:r>
              <w:rPr>
                <w:color w:val="000000"/>
              </w:rPr>
              <w:t>į</w:t>
            </w:r>
            <w:r w:rsidRPr="00C849BF">
              <w:rPr>
                <w:color w:val="000000"/>
              </w:rPr>
              <w:t xml:space="preserve"> išsilavinim</w:t>
            </w:r>
            <w:r>
              <w:rPr>
                <w:color w:val="000000"/>
              </w:rPr>
              <w:t>ą</w:t>
            </w:r>
            <w:r w:rsidRPr="00C849BF">
              <w:rPr>
                <w:color w:val="000000"/>
              </w:rPr>
              <w:t xml:space="preserve"> socialinių mokslų, psichologijos, edukologijos, socialinio darbo, žmogiškųjų išteklių valdymo ar lygiavertėje srityje.</w:t>
            </w:r>
          </w:p>
          <w:p w14:paraId="593CD88E" w14:textId="6D5FC342" w:rsidR="00622EB7" w:rsidRDefault="00622EB7" w:rsidP="00622EB7">
            <w:pPr>
              <w:widowControl w:val="0"/>
              <w:tabs>
                <w:tab w:val="left" w:pos="1276"/>
              </w:tabs>
              <w:spacing w:after="120"/>
              <w:jc w:val="both"/>
              <w:outlineLvl w:val="1"/>
              <w:rPr>
                <w:color w:val="000000"/>
              </w:rPr>
            </w:pPr>
            <w:r>
              <w:rPr>
                <w:color w:val="000000"/>
              </w:rPr>
              <w:t xml:space="preserve">1.2. </w:t>
            </w:r>
            <w:r w:rsidRPr="00E171EA">
              <w:rPr>
                <w:color w:val="000000"/>
              </w:rPr>
              <w:t>turėti ne maž</w:t>
            </w:r>
            <w:r>
              <w:rPr>
                <w:color w:val="000000"/>
              </w:rPr>
              <w:t xml:space="preserve">esnę </w:t>
            </w:r>
            <w:r w:rsidRPr="00E171EA">
              <w:rPr>
                <w:color w:val="000000"/>
              </w:rPr>
              <w:t xml:space="preserve">kaip </w:t>
            </w:r>
            <w:r>
              <w:rPr>
                <w:color w:val="000000"/>
              </w:rPr>
              <w:t>2</w:t>
            </w:r>
            <w:r w:rsidRPr="00E171EA">
              <w:rPr>
                <w:color w:val="000000"/>
              </w:rPr>
              <w:t xml:space="preserve"> (</w:t>
            </w:r>
            <w:r w:rsidR="00B0162B">
              <w:rPr>
                <w:color w:val="000000"/>
              </w:rPr>
              <w:t>dviejų</w:t>
            </w:r>
            <w:r w:rsidRPr="00E171EA">
              <w:rPr>
                <w:color w:val="000000"/>
              </w:rPr>
              <w:t>) metų darbo patirtį</w:t>
            </w:r>
            <w:r>
              <w:rPr>
                <w:color w:val="000000"/>
              </w:rPr>
              <w:t xml:space="preserve">, </w:t>
            </w:r>
            <w:r w:rsidRPr="00C849BF">
              <w:rPr>
                <w:color w:val="000000"/>
              </w:rPr>
              <w:t>dirbant su socialinę atskirtį patiriančiais asmenimis ir (ar) darbo motyvacijos didinimu, ir (ar) socialinių ar bendrųjų kompetencijų ugdymu.</w:t>
            </w:r>
          </w:p>
          <w:p w14:paraId="46364192" w14:textId="117284B1" w:rsidR="007654B0" w:rsidRPr="002148A5" w:rsidRDefault="00622EB7" w:rsidP="00622EB7">
            <w:pPr>
              <w:widowControl w:val="0"/>
              <w:tabs>
                <w:tab w:val="left" w:pos="1418"/>
              </w:tabs>
              <w:suppressAutoHyphens w:val="0"/>
              <w:autoSpaceDE w:val="0"/>
              <w:adjustRightInd w:val="0"/>
              <w:jc w:val="both"/>
              <w:textAlignment w:val="auto"/>
            </w:pPr>
            <w:r>
              <w:rPr>
                <w:color w:val="000000"/>
              </w:rPr>
              <w:t>1.3</w:t>
            </w:r>
          </w:p>
        </w:tc>
        <w:tc>
          <w:tcPr>
            <w:tcW w:w="4391" w:type="dxa"/>
          </w:tcPr>
          <w:p w14:paraId="0B1B08ED" w14:textId="77777777" w:rsidR="00622EB7" w:rsidRPr="008B7C02" w:rsidRDefault="00622EB7" w:rsidP="00622EB7">
            <w:pPr>
              <w:pStyle w:val="Pagrindinistekstas4"/>
              <w:ind w:firstLine="0"/>
              <w:rPr>
                <w:rFonts w:ascii="Times New Roman" w:hAnsi="Times New Roman"/>
                <w:sz w:val="24"/>
                <w:szCs w:val="24"/>
                <w:lang w:val="lt-LT" w:eastAsia="lt-LT"/>
              </w:rPr>
            </w:pPr>
            <w:r w:rsidRPr="008B7C02">
              <w:rPr>
                <w:rFonts w:ascii="Times New Roman" w:hAnsi="Times New Roman"/>
                <w:sz w:val="24"/>
                <w:szCs w:val="24"/>
                <w:lang w:val="lt-LT" w:eastAsia="lt-LT"/>
              </w:rPr>
              <w:t xml:space="preserve">Pateikiama: </w:t>
            </w:r>
          </w:p>
          <w:p w14:paraId="27322558" w14:textId="71593ABD" w:rsidR="00622EB7" w:rsidRPr="00E171EA" w:rsidRDefault="00622EB7" w:rsidP="00622EB7">
            <w:pPr>
              <w:jc w:val="both"/>
              <w:rPr>
                <w:color w:val="000000"/>
              </w:rPr>
            </w:pPr>
            <w:r w:rsidRPr="0069344B">
              <w:rPr>
                <w:rFonts w:eastAsia="Calibri"/>
              </w:rPr>
              <w:t xml:space="preserve">Tiekėjo vadovo ar kito tiekėjo įgalioto atstovo parašu ir tiekėjo antspaudu patvirtintas siūlomų specialistų sąrašas, </w:t>
            </w:r>
            <w:r>
              <w:rPr>
                <w:rFonts w:eastAsia="Calibri"/>
              </w:rPr>
              <w:t>(</w:t>
            </w:r>
            <w:r w:rsidRPr="002148A5">
              <w:t xml:space="preserve">parengtas pagal šių </w:t>
            </w:r>
            <w:r>
              <w:t>Pirkimo</w:t>
            </w:r>
            <w:r w:rsidRPr="002148A5">
              <w:t xml:space="preserve"> sąlygų </w:t>
            </w:r>
            <w:r>
              <w:t>7</w:t>
            </w:r>
            <w:r w:rsidRPr="002148A5">
              <w:t xml:space="preserve"> priedą</w:t>
            </w:r>
            <w:r>
              <w:rPr>
                <w:rFonts w:eastAsia="Calibri"/>
              </w:rPr>
              <w:t xml:space="preserve">),  </w:t>
            </w:r>
            <w:r w:rsidRPr="0069344B">
              <w:rPr>
                <w:rFonts w:eastAsia="Calibri"/>
              </w:rPr>
              <w:t>nurodant vardus, pavardes, užimamas pareigas, išsilavinimą, kvalifikaciją, darbo stažą, taip pat pateikti reikalaujamą kvalifikaciją ir patirtį įrodančius dokumentus (atestatų ir/ar sertifikatų ar kitų lygiaverčių dokumentų kopijas), išsilavinimą patvirtinančių dokumentų (diplomų ar kt. lygiaverčių dokumentų) kopijas, detalų gyvenimo aprašymą (CV), kuriame turi būti nurodyta informacija apie reikalaujamą profesinę patirtį, dalyvavimą projektuose</w:t>
            </w:r>
            <w:r>
              <w:rPr>
                <w:rFonts w:eastAsia="Calibri"/>
              </w:rPr>
              <w:t>.</w:t>
            </w:r>
            <w:r w:rsidRPr="0069344B">
              <w:rPr>
                <w:rFonts w:eastAsia="Calibri"/>
              </w:rPr>
              <w:t xml:space="preserve"> </w:t>
            </w:r>
          </w:p>
          <w:p w14:paraId="49CF721E" w14:textId="77777777" w:rsidR="00622EB7" w:rsidRDefault="00622EB7" w:rsidP="00622EB7">
            <w:pPr>
              <w:tabs>
                <w:tab w:val="left" w:pos="1260"/>
              </w:tabs>
              <w:jc w:val="both"/>
              <w:rPr>
                <w:iCs/>
                <w:color w:val="000000"/>
                <w:lang w:eastAsia="lt-LT"/>
              </w:rPr>
            </w:pPr>
          </w:p>
          <w:p w14:paraId="2A7E5CAD" w14:textId="3659B7E0" w:rsidR="007654B0" w:rsidRPr="00622EB7" w:rsidRDefault="00622EB7" w:rsidP="00622EB7">
            <w:pPr>
              <w:pStyle w:val="Pagrindinistekstas4"/>
              <w:ind w:firstLine="0"/>
              <w:rPr>
                <w:rFonts w:ascii="Times New Roman" w:hAnsi="Times New Roman"/>
                <w:sz w:val="24"/>
                <w:szCs w:val="24"/>
                <w:lang w:val="lt-LT" w:eastAsia="lt-LT"/>
              </w:rPr>
            </w:pPr>
            <w:r w:rsidRPr="00622EB7">
              <w:rPr>
                <w:rFonts w:eastAsia="Calibri"/>
                <w:i/>
                <w:lang w:val="lt-LT"/>
              </w:rPr>
              <w:t>CVP IS priemonėmis pateikiamos skaitmeninės dokumentų kopijos.</w:t>
            </w:r>
          </w:p>
        </w:tc>
      </w:tr>
      <w:bookmarkEnd w:id="5"/>
    </w:tbl>
    <w:p w14:paraId="7CAC7D29" w14:textId="23E699CB" w:rsidR="009C2E16" w:rsidRPr="00291AB7" w:rsidRDefault="009C2E16" w:rsidP="00291AB7">
      <w:pPr>
        <w:widowControl w:val="0"/>
        <w:tabs>
          <w:tab w:val="left" w:pos="1560"/>
        </w:tabs>
        <w:suppressAutoHyphens w:val="0"/>
        <w:autoSpaceDE w:val="0"/>
        <w:adjustRightInd w:val="0"/>
        <w:jc w:val="both"/>
        <w:textAlignment w:val="auto"/>
        <w:rPr>
          <w:b/>
          <w:bCs/>
        </w:rPr>
      </w:pPr>
    </w:p>
    <w:p w14:paraId="7839955B" w14:textId="472319FE" w:rsidR="00AF002A" w:rsidRDefault="00AF002A" w:rsidP="00523588">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turi būti įgyta iki pasiūlymų pateikimo termino pabaigos ir tai turi būti užfiksuota patvirtinančiame dokumente</w:t>
      </w:r>
      <w:r w:rsidRPr="00AF002A">
        <w:rPr>
          <w:rFonts w:eastAsia="Calibri"/>
        </w:rPr>
        <w:t>. I</w:t>
      </w:r>
      <w:r>
        <w:rPr>
          <w:lang w:eastAsia="lt-LT"/>
        </w:rPr>
        <w:t>š tiekėjų, registruotų Europos Sąjungos</w:t>
      </w:r>
      <w:r w:rsidR="00523588">
        <w:rPr>
          <w:lang w:eastAsia="lt-LT"/>
        </w:rPr>
        <w:t xml:space="preserve"> </w:t>
      </w:r>
      <w:r>
        <w:rPr>
          <w:lang w:eastAsia="lt-LT"/>
        </w:rPr>
        <w:t>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w:t>
      </w:r>
      <w:r w:rsidR="00523588">
        <w:rPr>
          <w:lang w:eastAsia="lt-LT"/>
        </w:rPr>
        <w:t xml:space="preserve"> </w:t>
      </w:r>
      <w:r>
        <w:rPr>
          <w:lang w:eastAsia="lt-LT"/>
        </w:rPr>
        <w:t>užsienio šalies tiekėjas turi pareigą per protingą laiką kreiptis į atitinkamą Lietuvos Respublikos instituciją dėl teisės pripažinimo dokumento išdavimo. Užsienio tiekėjo turimos kvalifikacijos</w:t>
      </w:r>
      <w:r w:rsidR="00341631">
        <w:rPr>
          <w:lang w:eastAsia="lt-LT"/>
        </w:rPr>
        <w:t xml:space="preserve"> </w:t>
      </w:r>
      <w:r>
        <w:rPr>
          <w:lang w:eastAsia="lt-LT"/>
        </w:rPr>
        <w:t>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065B2A0A"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14D58976" w:rsidR="00714C0C"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 xml:space="preserve">atitiktį </w:t>
      </w:r>
      <w:r w:rsidR="003239A8">
        <w:t>kokybės</w:t>
      </w:r>
      <w:r w:rsidR="00D00BCD" w:rsidRPr="001D7E8A">
        <w:t xml:space="preserve"> vadybos sistemos standartų reikalavimams.</w:t>
      </w:r>
    </w:p>
    <w:p w14:paraId="73F86A5F" w14:textId="5A13C99E" w:rsidR="00714C0C" w:rsidRPr="007C7DEF" w:rsidRDefault="001E052B"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w:t>
      </w:r>
      <w:r w:rsidRPr="00F9683B">
        <w:lastRenderedPageBreak/>
        <w:t xml:space="preserve">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D00BCD">
        <w:t xml:space="preserve"> </w:t>
      </w:r>
    </w:p>
    <w:p w14:paraId="09B0169A" w14:textId="4A4E3453" w:rsidR="00714C0C"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32CE63A9"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 xml:space="preserve">atitiktį </w:t>
      </w:r>
      <w:r w:rsidR="003239A8">
        <w:t>kokybės</w:t>
      </w:r>
      <w:r w:rsidR="009C693A" w:rsidRPr="007C7DEF">
        <w:t xml:space="preserve">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7B761331" w14:textId="4DF50082" w:rsidR="00157A96" w:rsidRPr="00EA365A"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03C1F9C7" w14:textId="34C183F2" w:rsidR="00087C15" w:rsidRPr="004E50C3" w:rsidRDefault="00087C15" w:rsidP="00523588">
      <w:pPr>
        <w:pStyle w:val="Sraopastraipa"/>
        <w:numPr>
          <w:ilvl w:val="0"/>
          <w:numId w:val="24"/>
        </w:numPr>
        <w:tabs>
          <w:tab w:val="left" w:pos="567"/>
        </w:tabs>
        <w:autoSpaceDN/>
        <w:spacing w:before="120"/>
        <w:jc w:val="center"/>
        <w:textAlignment w:val="auto"/>
        <w:rPr>
          <w:b/>
          <w:lang w:eastAsia="lt-LT"/>
        </w:rPr>
      </w:pPr>
      <w:r w:rsidRPr="004E50C3">
        <w:rPr>
          <w:b/>
          <w:lang w:eastAsia="lt-LT"/>
        </w:rPr>
        <w:t>SPRENDIMAS DĖL LAIMĖ</w:t>
      </w:r>
      <w:r w:rsidR="009501F3" w:rsidRPr="004E50C3">
        <w:rPr>
          <w:b/>
          <w:lang w:eastAsia="lt-LT"/>
        </w:rPr>
        <w:t>JUSIO</w:t>
      </w:r>
      <w:r w:rsidRPr="004E50C3">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782F518C" w14:textId="77777777" w:rsidR="00EA365A" w:rsidRDefault="00EA365A" w:rsidP="00ED1A9A">
      <w:pPr>
        <w:pStyle w:val="Sraopastraipa"/>
        <w:numPr>
          <w:ilvl w:val="1"/>
          <w:numId w:val="32"/>
        </w:numPr>
        <w:tabs>
          <w:tab w:val="left" w:pos="709"/>
          <w:tab w:val="left" w:pos="993"/>
          <w:tab w:val="left" w:pos="1418"/>
        </w:tabs>
        <w:ind w:left="0" w:firstLine="851"/>
        <w:jc w:val="both"/>
      </w:pPr>
      <w:r>
        <w:t xml:space="preserve"> </w:t>
      </w:r>
      <w:r w:rsidR="002A2006"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002A2006" w:rsidRPr="00CF46E6">
        <w:t xml:space="preserve">, į kurią įtraukia neatmestus pasiūlymus, ir nustato laimėjusį pasiūlymą bei priima sprendimą dėl </w:t>
      </w:r>
      <w:r w:rsidR="003866D6" w:rsidRPr="00CF46E6">
        <w:t xml:space="preserve">pirkimo </w:t>
      </w:r>
      <w:r w:rsidR="002A2006" w:rsidRPr="00CF46E6">
        <w:t xml:space="preserve">sutarties sudarymo. Pasiūlymų eilė nustatoma ekonominio naudingumo </w:t>
      </w:r>
      <w:r w:rsidR="002A2006"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3B4735BE" w14:textId="77777777" w:rsidR="00EA365A" w:rsidRPr="00EA365A" w:rsidRDefault="009164D5" w:rsidP="00ED1A9A">
      <w:pPr>
        <w:pStyle w:val="Sraopastraipa"/>
        <w:numPr>
          <w:ilvl w:val="1"/>
          <w:numId w:val="32"/>
        </w:numPr>
        <w:tabs>
          <w:tab w:val="left" w:pos="709"/>
          <w:tab w:val="left" w:pos="993"/>
          <w:tab w:val="left" w:pos="1418"/>
        </w:tabs>
        <w:ind w:left="0" w:firstLine="851"/>
        <w:jc w:val="both"/>
      </w:pPr>
      <w:r w:rsidRPr="00EA365A">
        <w:rPr>
          <w:color w:val="000000" w:themeColor="text1"/>
        </w:rPr>
        <w:t>Ši pirkimo procedūra atliekama siekiant sudaryti sutartį su tiekėju, kurio pasiūlymas, vadovaujantis pirkimo sąlygose</w:t>
      </w:r>
      <w:r w:rsidRPr="00EA365A">
        <w:rPr>
          <w:color w:val="0070C0"/>
        </w:rPr>
        <w:t xml:space="preserve"> </w:t>
      </w:r>
      <w:r w:rsidRPr="00EA365A">
        <w:rPr>
          <w:color w:val="000000" w:themeColor="text1"/>
        </w:rPr>
        <w:t xml:space="preserve">nustatyta tvarka, bus pripažintas laimėjęs. </w:t>
      </w:r>
      <w:r w:rsidRPr="00EA365A">
        <w:rPr>
          <w:rFonts w:cstheme="minorHAnsi"/>
          <w:color w:val="000000" w:themeColor="text1"/>
        </w:rPr>
        <w:t xml:space="preserve">Laimėjusiu pasiūlymu galės būti pripažintas tik 1 (vienas) ekonomiškai naudingiausias pasiūlymas, esantis pasiūlymų eilės pirmojoje vietoje. </w:t>
      </w:r>
    </w:p>
    <w:p w14:paraId="1D7D6DFB"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Tiekėjas</w:t>
      </w:r>
      <w:r w:rsidRPr="00EA365A">
        <w:rPr>
          <w:rFonts w:eastAsia="Calibri"/>
          <w:bCs/>
        </w:rPr>
        <w:t>, kurio pasiūlymas nustatytas laimėjusiu, sudaryti pirkimo</w:t>
      </w:r>
      <w:r w:rsidR="00495112" w:rsidRPr="00EA365A">
        <w:rPr>
          <w:rFonts w:eastAsia="Calibri"/>
          <w:bCs/>
        </w:rPr>
        <w:t xml:space="preserve"> </w:t>
      </w:r>
      <w:r w:rsidRPr="00EA365A">
        <w:rPr>
          <w:rFonts w:eastAsia="Calibri"/>
          <w:bCs/>
        </w:rPr>
        <w:t>sutarties</w:t>
      </w:r>
      <w:r w:rsidR="00DF4596" w:rsidRPr="00EA365A">
        <w:rPr>
          <w:rFonts w:eastAsia="Calibri"/>
          <w:bCs/>
        </w:rPr>
        <w:t xml:space="preserve"> </w:t>
      </w:r>
      <w:r w:rsidRPr="00EA365A">
        <w:rPr>
          <w:rFonts w:eastAsia="Calibri"/>
          <w:bCs/>
        </w:rPr>
        <w:t>kviečiamas raštu ir jam nurodomas laikas, iki kada jis turi sudaryti pirkimo sutartį.</w:t>
      </w:r>
    </w:p>
    <w:p w14:paraId="2736791C" w14:textId="3861B87D"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EA365A">
        <w:rPr>
          <w:rFonts w:eastAsia="Calibri"/>
        </w:rPr>
        <w:t xml:space="preserve"> laikoma, kad jis (jie) atsisakė sudaryti pirkimo sutartį. Tuo atveju </w:t>
      </w:r>
      <w:r w:rsidR="00996147" w:rsidRPr="00EA365A">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EA365A">
        <w:rPr>
          <w:rFonts w:eastAsia="Calibri"/>
        </w:rPr>
        <w:t xml:space="preserve">perkančioji organizacija siūlo sudaryti pirkimo sutartį tiekėjui, kurio pasiūlymas pagal nustatytą pasiūlymų eilę yra pirmas po tiekėjo, atsisakiusio sudaryti pirkimo sutartį, </w:t>
      </w:r>
      <w:r w:rsidR="00A64159" w:rsidRPr="00EA365A">
        <w:rPr>
          <w:rFonts w:eastAsia="Calibri"/>
        </w:rPr>
        <w:t xml:space="preserve">nepateikusio pirkimo sutarties įvykdymo užtikrinimo ar neįvykdžiusio kitų pirkimo sutarties įsigaliojimo sąlygų, </w:t>
      </w:r>
      <w:r w:rsidRPr="00EA365A">
        <w:rPr>
          <w:spacing w:val="-4"/>
        </w:rPr>
        <w:t>prieš tai paprašiusi ir įvertinusi šio dalyvio aktualius dokumentus, patvirtinančius EBVPD nurodytą informaciją (</w:t>
      </w:r>
      <w:r w:rsidR="00F46EB2" w:rsidRPr="00EA365A">
        <w:rPr>
          <w:spacing w:val="-4"/>
        </w:rPr>
        <w:t>dėl</w:t>
      </w:r>
      <w:r w:rsidR="00937092" w:rsidRPr="00EA365A">
        <w:rPr>
          <w:spacing w:val="-4"/>
        </w:rPr>
        <w:t xml:space="preserve"> </w:t>
      </w:r>
      <w:r w:rsidR="00F46EB2" w:rsidRPr="00EA365A">
        <w:rPr>
          <w:spacing w:val="-4"/>
        </w:rPr>
        <w:t>atit</w:t>
      </w:r>
      <w:r w:rsidR="00937092" w:rsidRPr="00EA365A">
        <w:rPr>
          <w:spacing w:val="-4"/>
        </w:rPr>
        <w:t>ikties</w:t>
      </w:r>
      <w:r w:rsidR="00F46EB2" w:rsidRPr="00EA365A">
        <w:rPr>
          <w:spacing w:val="-4"/>
        </w:rPr>
        <w:t xml:space="preserve"> nustatytiems kvalifikaciniams ir (arba) </w:t>
      </w:r>
      <w:r w:rsidR="003239A8">
        <w:rPr>
          <w:spacing w:val="-4"/>
        </w:rPr>
        <w:t>kokybės</w:t>
      </w:r>
      <w:r w:rsidR="00F46EB2" w:rsidRPr="00EA365A">
        <w:rPr>
          <w:spacing w:val="-4"/>
        </w:rPr>
        <w:t xml:space="preserve"> vadybos sistemos standartams reikalavimams</w:t>
      </w:r>
      <w:r w:rsidRPr="00EA365A">
        <w:rPr>
          <w:spacing w:val="-4"/>
        </w:rPr>
        <w:t xml:space="preserve">). </w:t>
      </w:r>
    </w:p>
    <w:p w14:paraId="5FAE8620"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A365A">
        <w:rPr>
          <w:spacing w:val="-4"/>
        </w:rPr>
        <w:lastRenderedPageBreak/>
        <w:t>Perkančioji organizacija gali nuspręsti nesudaryti pirkimo</w:t>
      </w:r>
      <w:r w:rsidR="00400E43" w:rsidRPr="00EA365A">
        <w:rPr>
          <w:spacing w:val="-4"/>
        </w:rPr>
        <w:t xml:space="preserve"> </w:t>
      </w:r>
      <w:r w:rsidRPr="00EA365A">
        <w:rPr>
          <w:spacing w:val="-4"/>
        </w:rPr>
        <w:t xml:space="preserve">sutarties su ekonomiškai naudingiausią pasiūlymą pateikusius tiekėju, jeigu paaiškėja, kad pasiūlymas neatitinka </w:t>
      </w:r>
      <w:r w:rsidR="00655916" w:rsidRPr="00EA365A">
        <w:rPr>
          <w:spacing w:val="-4"/>
        </w:rPr>
        <w:t>VPĮ</w:t>
      </w:r>
      <w:r w:rsidRPr="00EA365A">
        <w:rPr>
          <w:spacing w:val="-4"/>
        </w:rPr>
        <w:t xml:space="preserve"> 17 straipsnio 2 dalies 2 punkte nurodytų aplinkos apsaugos, socialinės ir darbo teisės įpareigojimų.</w:t>
      </w:r>
    </w:p>
    <w:p w14:paraId="2FAE8344" w14:textId="77777777" w:rsidR="00EA365A" w:rsidRPr="00EA365A" w:rsidRDefault="00DB181D" w:rsidP="00ED1A9A">
      <w:pPr>
        <w:pStyle w:val="Sraopastraipa"/>
        <w:numPr>
          <w:ilvl w:val="1"/>
          <w:numId w:val="32"/>
        </w:numPr>
        <w:tabs>
          <w:tab w:val="left" w:pos="709"/>
          <w:tab w:val="left" w:pos="993"/>
          <w:tab w:val="left" w:pos="1418"/>
        </w:tabs>
        <w:ind w:left="0" w:firstLine="851"/>
        <w:jc w:val="both"/>
      </w:pPr>
      <w:r w:rsidRPr="00E46903">
        <w:t>Perkančioji organizacija</w:t>
      </w:r>
      <w:r w:rsidRPr="00EA365A">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A365A">
        <w:rPr>
          <w:color w:val="000000"/>
        </w:rPr>
        <w:t>iimtas sprendimas nesudaryti sutarties.</w:t>
      </w:r>
    </w:p>
    <w:p w14:paraId="1BAB8AC7" w14:textId="0C3D889C" w:rsidR="00EA365A" w:rsidRPr="00EA365A" w:rsidRDefault="00DB181D" w:rsidP="00ED1A9A">
      <w:pPr>
        <w:pStyle w:val="Sraopastraipa"/>
        <w:numPr>
          <w:ilvl w:val="1"/>
          <w:numId w:val="32"/>
        </w:numPr>
        <w:tabs>
          <w:tab w:val="left" w:pos="709"/>
          <w:tab w:val="left" w:pos="993"/>
          <w:tab w:val="left" w:pos="1418"/>
        </w:tabs>
        <w:ind w:left="0" w:firstLine="851"/>
        <w:jc w:val="both"/>
        <w:rPr>
          <w:rStyle w:val="cf01"/>
          <w:rFonts w:ascii="Times New Roman" w:hAnsi="Times New Roman" w:cs="Times New Roman"/>
          <w:sz w:val="24"/>
          <w:szCs w:val="24"/>
        </w:rPr>
      </w:pPr>
      <w:r w:rsidRPr="00EA365A">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77E3E9AB" w:rsidR="004B71ED" w:rsidRPr="00EA365A" w:rsidRDefault="00087C15" w:rsidP="00ED1A9A">
      <w:pPr>
        <w:pStyle w:val="Sraopastraipa"/>
        <w:numPr>
          <w:ilvl w:val="0"/>
          <w:numId w:val="32"/>
        </w:numPr>
        <w:tabs>
          <w:tab w:val="left" w:pos="709"/>
          <w:tab w:val="left" w:pos="993"/>
          <w:tab w:val="left" w:pos="1418"/>
        </w:tabs>
        <w:spacing w:before="120" w:after="120"/>
        <w:ind w:left="482" w:hanging="482"/>
        <w:jc w:val="center"/>
      </w:pPr>
      <w:r w:rsidRPr="00EA365A">
        <w:rPr>
          <w:b/>
          <w:lang w:eastAsia="lt-LT"/>
        </w:rPr>
        <w:t>GINČŲ NAGRINĖJIMO TVARKA</w:t>
      </w:r>
    </w:p>
    <w:p w14:paraId="5337F75C"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7C20A52" w14:textId="3BB2D589" w:rsidR="007A24F5" w:rsidRPr="00357927"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5B96F237" w:rsidR="004B71ED" w:rsidRPr="002808DB" w:rsidRDefault="00087C15" w:rsidP="00ED1A9A">
      <w:pPr>
        <w:pStyle w:val="Sraopastraipa"/>
        <w:numPr>
          <w:ilvl w:val="0"/>
          <w:numId w:val="32"/>
        </w:numPr>
        <w:tabs>
          <w:tab w:val="left" w:pos="1134"/>
        </w:tabs>
        <w:autoSpaceDN/>
        <w:spacing w:before="120" w:after="120"/>
        <w:jc w:val="center"/>
        <w:textAlignment w:val="auto"/>
        <w:rPr>
          <w:b/>
          <w:lang w:eastAsia="lt-LT"/>
        </w:rPr>
      </w:pPr>
      <w:r w:rsidRPr="003A0A24">
        <w:rPr>
          <w:b/>
          <w:lang w:eastAsia="lt-LT"/>
        </w:rPr>
        <w:t xml:space="preserve">PIRKIMO SUTARTIES </w:t>
      </w:r>
      <w:r w:rsidR="003239A8">
        <w:rPr>
          <w:b/>
          <w:lang w:eastAsia="lt-LT"/>
        </w:rPr>
        <w:t xml:space="preserve">SUDARYMO </w:t>
      </w:r>
      <w:r w:rsidRPr="003A0A24">
        <w:rPr>
          <w:b/>
          <w:lang w:eastAsia="lt-LT"/>
        </w:rPr>
        <w:t>SĄLYGOS</w:t>
      </w:r>
    </w:p>
    <w:p w14:paraId="2AFB967B" w14:textId="77777777" w:rsidR="005024F0"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ED1A9A">
      <w:pPr>
        <w:pStyle w:val="Sraopastraipa"/>
        <w:widowControl w:val="0"/>
        <w:numPr>
          <w:ilvl w:val="2"/>
          <w:numId w:val="32"/>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505E9444" w14:textId="1777D935" w:rsidR="00845497" w:rsidRPr="00885A58"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w:t>
      </w:r>
      <w:r w:rsidR="00576C12">
        <w:rPr>
          <w:rFonts w:eastAsiaTheme="minorHAnsi" w:cstheme="minorHAnsi"/>
          <w:bCs/>
          <w:iCs/>
        </w:rPr>
        <w:t>4</w:t>
      </w:r>
      <w:r w:rsidRPr="005024F0">
        <w:rPr>
          <w:rFonts w:eastAsiaTheme="minorHAnsi" w:cstheme="minorHAnsi"/>
          <w:bCs/>
          <w:iCs/>
        </w:rPr>
        <w:t xml:space="preserve"> priede </w:t>
      </w:r>
      <w:r w:rsidRPr="00104B2F">
        <w:t xml:space="preserve">„Pirkimo sutarties </w:t>
      </w:r>
      <w:r w:rsidR="00262277">
        <w:t>projektas“.</w:t>
      </w:r>
    </w:p>
    <w:p w14:paraId="1E09B863" w14:textId="0D097B94" w:rsidR="00046D25" w:rsidRPr="00262277" w:rsidRDefault="006365D0" w:rsidP="00F311A2">
      <w:pPr>
        <w:pStyle w:val="Tvarkostekstas"/>
        <w:numPr>
          <w:ilvl w:val="0"/>
          <w:numId w:val="0"/>
        </w:numPr>
        <w:spacing w:after="240"/>
        <w:jc w:val="right"/>
        <w:rPr>
          <w:b/>
        </w:rPr>
      </w:pPr>
      <w:r>
        <w:rPr>
          <w:b/>
        </w:rPr>
        <w:br w:type="page"/>
      </w:r>
      <w:r w:rsidR="00210E37" w:rsidRPr="00262277">
        <w:rPr>
          <w:b/>
        </w:rPr>
        <w:lastRenderedPageBreak/>
        <w:t>Pirkimo</w:t>
      </w:r>
      <w:r w:rsidR="004245D9" w:rsidRPr="00262277">
        <w:rPr>
          <w:b/>
        </w:rPr>
        <w:t xml:space="preserve"> sąlygų </w:t>
      </w:r>
      <w:r w:rsidR="00932C14" w:rsidRPr="00262277">
        <w:rPr>
          <w:b/>
        </w:rPr>
        <w:t xml:space="preserve">1 </w:t>
      </w:r>
      <w:r w:rsidR="003514D4" w:rsidRPr="00262277">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F17B34A" w14:textId="4252CF50" w:rsidR="00F103EF" w:rsidRPr="00B12A51" w:rsidRDefault="001D5C1E" w:rsidP="00B12A51">
      <w:pPr>
        <w:spacing w:line="360" w:lineRule="auto"/>
        <w:jc w:val="center"/>
        <w:rPr>
          <w:b/>
        </w:rPr>
      </w:pPr>
      <w:r w:rsidRPr="00D341BC">
        <w:rPr>
          <w:rFonts w:eastAsia="Calibri"/>
          <w:b/>
        </w:rPr>
        <w:t xml:space="preserve">PASIŪLYMAS </w:t>
      </w:r>
      <w:r w:rsidR="00376B69" w:rsidRPr="00D341BC">
        <w:rPr>
          <w:rFonts w:eastAsia="Calibri"/>
          <w:b/>
        </w:rPr>
        <w:t>DĖL</w:t>
      </w:r>
      <w:r w:rsidR="00B12A51">
        <w:rPr>
          <w:b/>
        </w:rPr>
        <w:t xml:space="preserve"> </w:t>
      </w:r>
      <w:r w:rsidR="000F24DC">
        <w:rPr>
          <w:b/>
          <w:bCs/>
        </w:rPr>
        <w:t xml:space="preserve">SOCIALINIŲ ĮGŪDŽIŲ IR DARBO MOTYVACIJOS DIDINIMO, DARBO RINKAI BESIRENGIANTIEMS ASMENIMS, </w:t>
      </w:r>
      <w:r w:rsidR="00CA2E09">
        <w:rPr>
          <w:b/>
          <w:bCs/>
        </w:rPr>
        <w:t xml:space="preserve">KONSULTAVIMO </w:t>
      </w:r>
      <w:r w:rsidR="000F24DC">
        <w:rPr>
          <w:b/>
          <w:bCs/>
        </w:rPr>
        <w:t>PASLAUGŲ</w:t>
      </w:r>
      <w:r w:rsidR="000F24DC" w:rsidRPr="000E6846">
        <w:rPr>
          <w:b/>
          <w:bCs/>
        </w:rPr>
        <w:t xml:space="preserve"> </w:t>
      </w:r>
      <w:r w:rsidR="00294EF7">
        <w:rPr>
          <w:b/>
          <w:bCs/>
        </w:rPr>
        <w:t xml:space="preserve">VIEŠOJO </w:t>
      </w:r>
      <w:r w:rsidR="00F103EF" w:rsidRPr="00F103EF">
        <w:rPr>
          <w:b/>
          <w:bCs/>
          <w:smallCaps/>
          <w:spacing w:val="5"/>
          <w:lang w:eastAsia="lt-LT"/>
        </w:rPr>
        <w:t>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Style w:val="Lentelstinklelis2"/>
        <w:tblW w:w="9644" w:type="dxa"/>
        <w:tblLayout w:type="fixed"/>
        <w:tblLook w:val="0000" w:firstRow="0" w:lastRow="0" w:firstColumn="0" w:lastColumn="0" w:noHBand="0" w:noVBand="0"/>
      </w:tblPr>
      <w:tblGrid>
        <w:gridCol w:w="4906"/>
        <w:gridCol w:w="4738"/>
      </w:tblGrid>
      <w:tr w:rsidR="00690CC7" w:rsidRPr="005137DA" w14:paraId="0CD2729F" w14:textId="77777777" w:rsidTr="00BA3AB1">
        <w:trPr>
          <w:trHeight w:val="995"/>
        </w:trPr>
        <w:tc>
          <w:tcPr>
            <w:tcW w:w="4906" w:type="dxa"/>
            <w:shd w:val="clear" w:color="auto" w:fill="B8CCE4" w:themeFill="accent1" w:themeFillTint="66"/>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Pr>
          <w:p w14:paraId="170DF090" w14:textId="77777777" w:rsidR="00690CC7" w:rsidRPr="005137DA" w:rsidRDefault="00690CC7" w:rsidP="00F43499">
            <w:pPr>
              <w:rPr>
                <w:color w:val="000000"/>
              </w:rPr>
            </w:pPr>
          </w:p>
        </w:tc>
      </w:tr>
      <w:tr w:rsidR="00690CC7" w:rsidRPr="005137DA" w14:paraId="53CBC48E" w14:textId="77777777" w:rsidTr="00BA3AB1">
        <w:trPr>
          <w:trHeight w:val="1216"/>
        </w:trPr>
        <w:tc>
          <w:tcPr>
            <w:tcW w:w="4906" w:type="dxa"/>
            <w:shd w:val="clear" w:color="auto" w:fill="B8CCE4" w:themeFill="accent1" w:themeFillTint="66"/>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Pr>
          <w:p w14:paraId="62403205" w14:textId="77777777" w:rsidR="00690CC7" w:rsidRPr="005137DA" w:rsidRDefault="00690CC7" w:rsidP="00F43499">
            <w:pPr>
              <w:rPr>
                <w:color w:val="000000"/>
              </w:rPr>
            </w:pPr>
          </w:p>
        </w:tc>
      </w:tr>
      <w:tr w:rsidR="00690CC7" w:rsidRPr="005137DA" w14:paraId="2939CD76" w14:textId="77777777" w:rsidTr="00BA3AB1">
        <w:trPr>
          <w:trHeight w:hRule="exact" w:val="715"/>
        </w:trPr>
        <w:tc>
          <w:tcPr>
            <w:tcW w:w="4906" w:type="dxa"/>
            <w:shd w:val="clear" w:color="auto" w:fill="B8CCE4" w:themeFill="accent1" w:themeFillTint="66"/>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BA3AB1">
        <w:trPr>
          <w:trHeight w:val="958"/>
        </w:trPr>
        <w:tc>
          <w:tcPr>
            <w:tcW w:w="4906" w:type="dxa"/>
            <w:shd w:val="clear" w:color="auto" w:fill="B8CCE4" w:themeFill="accent1" w:themeFillTint="66"/>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6C860AAC" w:rsidR="00690CC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2A7B22">
        <w:rPr>
          <w:color w:val="000000"/>
        </w:rPr>
        <w:t xml:space="preserve">Šiuo pasiūlymu pažymime, kad sutinkame su visomis pirkimo sąlygomis, nustatytomis </w:t>
      </w:r>
      <w:r w:rsidR="00CE06F7">
        <w:rPr>
          <w:color w:val="000000"/>
        </w:rPr>
        <w:t xml:space="preserve">              </w:t>
      </w:r>
      <w:r w:rsidRPr="002A7B22">
        <w:rPr>
          <w:color w:val="000000"/>
        </w:rPr>
        <w:t xml:space="preserve">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1C41E26"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color w:val="000000"/>
        </w:rPr>
        <w:t>Mūsų siūlom</w:t>
      </w:r>
      <w:r w:rsidR="00CE7547">
        <w:rPr>
          <w:color w:val="000000"/>
        </w:rPr>
        <w:t xml:space="preserve">os </w:t>
      </w:r>
      <w:r w:rsidR="003648B5">
        <w:rPr>
          <w:color w:val="000000"/>
        </w:rPr>
        <w:t>Paslaugos</w:t>
      </w:r>
      <w:r w:rsidR="00CE7547">
        <w:rPr>
          <w:color w:val="000000"/>
        </w:rPr>
        <w:t xml:space="preserve"> </w:t>
      </w:r>
      <w:r w:rsidRPr="00C53F30">
        <w:rPr>
          <w:color w:val="000000"/>
        </w:rPr>
        <w:t xml:space="preserve">visiškai atitinka pirkimo dokumentuose nurodytus reikalavimus. </w:t>
      </w:r>
    </w:p>
    <w:p w14:paraId="6B456D68" w14:textId="6618DFA7" w:rsidR="006F6888" w:rsidRPr="00CE06F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rStyle w:val="Lentelsuraas2"/>
          <w:sz w:val="24"/>
          <w:szCs w:val="24"/>
        </w:rPr>
        <w:t xml:space="preserve">Teikdami šį pasiūlymą, mes patvirtiname, kad į mūsų siūlomų </w:t>
      </w:r>
      <w:r w:rsidR="003648B5">
        <w:rPr>
          <w:rStyle w:val="Lentelsuraas2"/>
          <w:sz w:val="24"/>
          <w:szCs w:val="24"/>
        </w:rPr>
        <w:t>Paslaugų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 xml:space="preserve">įskaitant išlaidas būtinas įgyvendinti Techninėje specifikacijoje </w:t>
      </w:r>
      <w:r w:rsidR="00CE06F7">
        <w:t xml:space="preserve">               </w:t>
      </w:r>
      <w:r w:rsidR="00F05EDD" w:rsidRPr="00F05EDD">
        <w:t>nurodytus reikalavimus.</w:t>
      </w: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lastRenderedPageBreak/>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BA3AB1">
        <w:tc>
          <w:tcPr>
            <w:tcW w:w="570" w:type="dxa"/>
            <w:shd w:val="clear" w:color="auto" w:fill="B8CCE4" w:themeFill="accent1" w:themeFillTint="66"/>
          </w:tcPr>
          <w:p w14:paraId="1AF34535" w14:textId="77777777" w:rsidR="006F6888" w:rsidRPr="00774C49" w:rsidRDefault="006F6888" w:rsidP="0078489A">
            <w:pPr>
              <w:rPr>
                <w:bCs/>
              </w:rPr>
            </w:pPr>
            <w:r w:rsidRPr="00774C49">
              <w:rPr>
                <w:bCs/>
              </w:rPr>
              <w:t>Eil. Nr.</w:t>
            </w:r>
          </w:p>
        </w:tc>
        <w:tc>
          <w:tcPr>
            <w:tcW w:w="3445" w:type="dxa"/>
            <w:shd w:val="clear" w:color="auto" w:fill="B8CCE4" w:themeFill="accent1"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B8CCE4" w:themeFill="accent1"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BA3AB1">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BA3AB1">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BA0397">
      <w:pPr>
        <w:tabs>
          <w:tab w:val="left" w:pos="567"/>
        </w:tabs>
        <w:ind w:right="139"/>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BA3AB1">
        <w:tc>
          <w:tcPr>
            <w:tcW w:w="556" w:type="dxa"/>
            <w:shd w:val="clear" w:color="auto" w:fill="B8CCE4" w:themeFill="accent1" w:themeFillTint="66"/>
          </w:tcPr>
          <w:p w14:paraId="140B0EFA" w14:textId="77777777" w:rsidR="0045261C" w:rsidRPr="00774C49" w:rsidRDefault="0045261C" w:rsidP="000C0D3B">
            <w:pPr>
              <w:rPr>
                <w:bCs/>
              </w:rPr>
            </w:pPr>
            <w:r w:rsidRPr="00774C49">
              <w:rPr>
                <w:bCs/>
              </w:rPr>
              <w:t>Eil. Nr.</w:t>
            </w:r>
          </w:p>
        </w:tc>
        <w:tc>
          <w:tcPr>
            <w:tcW w:w="4072" w:type="dxa"/>
            <w:shd w:val="clear" w:color="auto" w:fill="B8CCE4" w:themeFill="accent1"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290" w:type="dxa"/>
            <w:shd w:val="clear" w:color="auto" w:fill="B8CCE4" w:themeFill="accent1"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BA3AB1">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5290" w:type="dxa"/>
          </w:tcPr>
          <w:p w14:paraId="38C9F9FC" w14:textId="77777777" w:rsidR="0045261C" w:rsidRPr="00A32A00" w:rsidRDefault="0045261C" w:rsidP="000C0D3B">
            <w:pPr>
              <w:rPr>
                <w:bCs/>
              </w:rPr>
            </w:pPr>
          </w:p>
        </w:tc>
      </w:tr>
      <w:tr w:rsidR="0045261C" w:rsidRPr="00A32A00" w14:paraId="0CA4F1B6" w14:textId="77777777" w:rsidTr="00BA3AB1">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5290"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78A5CCBE" w:rsidR="00300616" w:rsidRPr="00EC2497"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6C4E00">
        <w:rPr>
          <w:rFonts w:eastAsia="Lucida Sans Unicode"/>
          <w:kern w:val="3"/>
          <w:lang w:eastAsia="hi-IN" w:bidi="hi-IN"/>
        </w:rPr>
        <w:t>ei</w:t>
      </w:r>
      <w:r>
        <w:rPr>
          <w:rFonts w:eastAsia="Lucida Sans Unicode"/>
          <w:kern w:val="3"/>
          <w:lang w:eastAsia="hi-IN" w:bidi="hi-IN"/>
        </w:rPr>
        <w:t>kti šias P</w:t>
      </w:r>
      <w:r w:rsidR="006C4E00">
        <w:rPr>
          <w:rFonts w:eastAsia="Lucida Sans Unicode"/>
          <w:kern w:val="3"/>
          <w:lang w:eastAsia="hi-IN" w:bidi="hi-IN"/>
        </w:rPr>
        <w:t>aslaugas</w:t>
      </w:r>
      <w:r w:rsidR="00300616" w:rsidRPr="00C53F30">
        <w:rPr>
          <w:szCs w:val="22"/>
        </w:rPr>
        <w:t>:</w:t>
      </w:r>
    </w:p>
    <w:p w14:paraId="15CA1DD3" w14:textId="178EE3A3" w:rsidR="001C75E1" w:rsidRDefault="003306E9" w:rsidP="00F25346">
      <w:pPr>
        <w:autoSpaceDE w:val="0"/>
        <w:adjustRightInd w:val="0"/>
        <w:spacing w:line="360" w:lineRule="auto"/>
        <w:ind w:firstLine="1134"/>
        <w:rPr>
          <w:rFonts w:eastAsia="Calibri"/>
        </w:rPr>
      </w:pPr>
      <w:r>
        <w:rPr>
          <w:rFonts w:eastAsia="Calibri"/>
          <w:b/>
          <w:bCs/>
        </w:rPr>
        <w:t xml:space="preserve">                                                                                      </w:t>
      </w:r>
      <w:r w:rsidR="00300616" w:rsidRPr="00FA1A52">
        <w:rPr>
          <w:rFonts w:eastAsia="Calibri"/>
          <w:b/>
          <w:bCs/>
        </w:rPr>
        <w:t>4 lentelė</w:t>
      </w:r>
      <w:r w:rsidR="00300616" w:rsidRPr="00FA1A52">
        <w:rPr>
          <w:rFonts w:eastAsia="Calibri"/>
        </w:rPr>
        <w:t xml:space="preserve">. </w:t>
      </w:r>
      <w:r w:rsidR="006F7CB5">
        <w:rPr>
          <w:rFonts w:eastAsia="Calibri"/>
        </w:rPr>
        <w:t>„P</w:t>
      </w:r>
      <w:r w:rsidR="000B4168">
        <w:rPr>
          <w:rFonts w:eastAsia="Calibri"/>
        </w:rPr>
        <w:t>asiūlymo kaina</w:t>
      </w:r>
      <w:r w:rsidR="00300616" w:rsidRPr="00FA1A52">
        <w:rPr>
          <w:rFonts w:eastAsia="Calibri"/>
        </w:rPr>
        <w:t>“</w:t>
      </w:r>
      <w:r w:rsidR="00300616">
        <w:rPr>
          <w:rFonts w:eastAsia="Calibri"/>
        </w:rPr>
        <w:t xml:space="preserve"> </w:t>
      </w:r>
    </w:p>
    <w:tbl>
      <w:tblPr>
        <w:tblStyle w:val="Lentelstinklelis5"/>
        <w:tblW w:w="9635" w:type="dxa"/>
        <w:tblLayout w:type="fixed"/>
        <w:tblLook w:val="04A0" w:firstRow="1" w:lastRow="0" w:firstColumn="1" w:lastColumn="0" w:noHBand="0" w:noVBand="1"/>
      </w:tblPr>
      <w:tblGrid>
        <w:gridCol w:w="562"/>
        <w:gridCol w:w="3544"/>
        <w:gridCol w:w="1843"/>
        <w:gridCol w:w="1843"/>
        <w:gridCol w:w="1843"/>
      </w:tblGrid>
      <w:tr w:rsidR="00AC06B5" w:rsidRPr="00D02781" w14:paraId="1B71BD4F" w14:textId="6603E9EC" w:rsidTr="00AC06B5">
        <w:trPr>
          <w:trHeight w:val="413"/>
        </w:trPr>
        <w:tc>
          <w:tcPr>
            <w:tcW w:w="562" w:type="dxa"/>
            <w:shd w:val="clear" w:color="auto" w:fill="B8CCE4" w:themeFill="accent1" w:themeFillTint="66"/>
          </w:tcPr>
          <w:p w14:paraId="2442282D" w14:textId="77777777" w:rsidR="00AC06B5" w:rsidRPr="00B12A51" w:rsidRDefault="00AC06B5" w:rsidP="00AC06B5">
            <w:pPr>
              <w:suppressAutoHyphens w:val="0"/>
              <w:jc w:val="both"/>
              <w:textAlignment w:val="auto"/>
              <w:rPr>
                <w:rFonts w:eastAsia="Aptos"/>
              </w:rPr>
            </w:pPr>
          </w:p>
          <w:p w14:paraId="190C13AD" w14:textId="77777777" w:rsidR="00AC06B5" w:rsidRPr="00B12A51" w:rsidRDefault="00AC06B5" w:rsidP="00AC06B5">
            <w:pPr>
              <w:suppressAutoHyphens w:val="0"/>
              <w:jc w:val="both"/>
              <w:textAlignment w:val="auto"/>
              <w:rPr>
                <w:rFonts w:eastAsia="Aptos"/>
              </w:rPr>
            </w:pPr>
            <w:r w:rsidRPr="00B12A51">
              <w:rPr>
                <w:rFonts w:eastAsia="Aptos"/>
              </w:rPr>
              <w:t>Eil. Nr.</w:t>
            </w:r>
          </w:p>
        </w:tc>
        <w:tc>
          <w:tcPr>
            <w:tcW w:w="3544" w:type="dxa"/>
            <w:shd w:val="clear" w:color="auto" w:fill="B8CCE4" w:themeFill="accent1" w:themeFillTint="66"/>
          </w:tcPr>
          <w:p w14:paraId="62204CDF" w14:textId="2C33C16E" w:rsidR="00AC06B5" w:rsidRPr="00B12A51" w:rsidRDefault="00AC06B5" w:rsidP="00AC06B5">
            <w:pPr>
              <w:suppressAutoHyphens w:val="0"/>
              <w:spacing w:before="120"/>
              <w:jc w:val="center"/>
              <w:textAlignment w:val="auto"/>
              <w:rPr>
                <w:rFonts w:eastAsia="Aptos"/>
              </w:rPr>
            </w:pPr>
            <w:r w:rsidRPr="00B12A51">
              <w:rPr>
                <w:rFonts w:eastAsia="Aptos"/>
              </w:rPr>
              <w:t>Paslaugų pavadinimas</w:t>
            </w:r>
          </w:p>
          <w:p w14:paraId="3F472714" w14:textId="7073B068" w:rsidR="00AC06B5" w:rsidRPr="00B12A51" w:rsidRDefault="00AC06B5" w:rsidP="00AC06B5">
            <w:pPr>
              <w:suppressAutoHyphens w:val="0"/>
              <w:jc w:val="center"/>
              <w:textAlignment w:val="auto"/>
              <w:rPr>
                <w:rFonts w:eastAsia="Aptos"/>
              </w:rPr>
            </w:pPr>
          </w:p>
        </w:tc>
        <w:tc>
          <w:tcPr>
            <w:tcW w:w="1843" w:type="dxa"/>
            <w:shd w:val="clear" w:color="auto" w:fill="B8CCE4" w:themeFill="accent1" w:themeFillTint="66"/>
          </w:tcPr>
          <w:p w14:paraId="27B30FCC" w14:textId="2A3DE2B9" w:rsidR="00AC06B5" w:rsidRPr="00B12A51" w:rsidRDefault="00AC06B5" w:rsidP="00AC06B5">
            <w:pPr>
              <w:suppressAutoHyphens w:val="0"/>
              <w:jc w:val="center"/>
              <w:textAlignment w:val="auto"/>
              <w:rPr>
                <w:rFonts w:eastAsia="Aptos"/>
              </w:rPr>
            </w:pPr>
            <w:r w:rsidRPr="0076029C">
              <w:rPr>
                <w:bCs/>
                <w:color w:val="000000"/>
              </w:rPr>
              <w:t>Preliminarus kiekis Sutarties galiojimo laikotarpiu*</w:t>
            </w:r>
          </w:p>
        </w:tc>
        <w:tc>
          <w:tcPr>
            <w:tcW w:w="1843" w:type="dxa"/>
            <w:shd w:val="clear" w:color="auto" w:fill="B8CCE4" w:themeFill="accent1" w:themeFillTint="66"/>
          </w:tcPr>
          <w:p w14:paraId="35344C3F" w14:textId="0EC39E8C" w:rsidR="00AC06B5" w:rsidRPr="0076029C" w:rsidRDefault="00AC06B5" w:rsidP="00AC06B5">
            <w:pPr>
              <w:suppressAutoHyphens w:val="0"/>
              <w:jc w:val="center"/>
              <w:textAlignment w:val="auto"/>
              <w:rPr>
                <w:bCs/>
                <w:color w:val="000000"/>
              </w:rPr>
            </w:pPr>
            <w:r w:rsidRPr="0076029C">
              <w:rPr>
                <w:bCs/>
                <w:iCs/>
                <w:color w:val="000000"/>
              </w:rPr>
              <w:t xml:space="preserve">Įkainis už 1 </w:t>
            </w:r>
            <w:r>
              <w:rPr>
                <w:bCs/>
                <w:iCs/>
                <w:color w:val="000000"/>
              </w:rPr>
              <w:t xml:space="preserve">ak. </w:t>
            </w:r>
            <w:r w:rsidRPr="0076029C">
              <w:rPr>
                <w:bCs/>
                <w:iCs/>
                <w:color w:val="000000"/>
              </w:rPr>
              <w:t>val., E</w:t>
            </w:r>
            <w:r>
              <w:rPr>
                <w:bCs/>
                <w:iCs/>
                <w:color w:val="000000"/>
              </w:rPr>
              <w:t>ur</w:t>
            </w:r>
            <w:r w:rsidRPr="0076029C">
              <w:rPr>
                <w:bCs/>
                <w:iCs/>
                <w:color w:val="000000"/>
              </w:rPr>
              <w:t xml:space="preserve"> be PVM</w:t>
            </w:r>
          </w:p>
        </w:tc>
        <w:tc>
          <w:tcPr>
            <w:tcW w:w="1843" w:type="dxa"/>
            <w:shd w:val="clear" w:color="auto" w:fill="B8CCE4" w:themeFill="accent1" w:themeFillTint="66"/>
          </w:tcPr>
          <w:p w14:paraId="3F31F945" w14:textId="4B776BFA" w:rsidR="00AC06B5" w:rsidRPr="0076029C" w:rsidRDefault="00AC06B5" w:rsidP="00AC06B5">
            <w:pPr>
              <w:suppressAutoHyphens w:val="0"/>
              <w:jc w:val="center"/>
              <w:textAlignment w:val="auto"/>
              <w:rPr>
                <w:bCs/>
                <w:iCs/>
                <w:color w:val="000000"/>
              </w:rPr>
            </w:pPr>
            <w:r w:rsidRPr="00AC06B5">
              <w:rPr>
                <w:iCs/>
                <w:color w:val="000000"/>
              </w:rPr>
              <w:t xml:space="preserve">Bendra </w:t>
            </w:r>
            <w:r>
              <w:rPr>
                <w:iCs/>
                <w:color w:val="000000"/>
              </w:rPr>
              <w:t xml:space="preserve">kaina    </w:t>
            </w:r>
            <w:r w:rsidRPr="0076029C">
              <w:rPr>
                <w:i/>
                <w:color w:val="000000"/>
              </w:rPr>
              <w:t>(3 stulpelis</w:t>
            </w:r>
            <w:r>
              <w:rPr>
                <w:i/>
                <w:color w:val="000000"/>
              </w:rPr>
              <w:t xml:space="preserve"> x </w:t>
            </w:r>
            <w:r w:rsidRPr="0076029C">
              <w:rPr>
                <w:i/>
                <w:color w:val="000000"/>
              </w:rPr>
              <w:t>4 stulpelis)</w:t>
            </w:r>
          </w:p>
        </w:tc>
      </w:tr>
      <w:tr w:rsidR="00AC06B5" w:rsidRPr="00D02781" w14:paraId="5D0161E2" w14:textId="77777777" w:rsidTr="00AC06B5">
        <w:trPr>
          <w:trHeight w:val="413"/>
        </w:trPr>
        <w:tc>
          <w:tcPr>
            <w:tcW w:w="562" w:type="dxa"/>
            <w:shd w:val="clear" w:color="auto" w:fill="B8CCE4" w:themeFill="accent1" w:themeFillTint="66"/>
          </w:tcPr>
          <w:p w14:paraId="76660697" w14:textId="56BD33ED" w:rsidR="00AC06B5" w:rsidRPr="00B12A51" w:rsidRDefault="00AC06B5" w:rsidP="00AC06B5">
            <w:pPr>
              <w:suppressAutoHyphens w:val="0"/>
              <w:jc w:val="both"/>
              <w:textAlignment w:val="auto"/>
              <w:rPr>
                <w:rFonts w:eastAsia="Aptos"/>
              </w:rPr>
            </w:pPr>
            <w:r>
              <w:rPr>
                <w:rFonts w:eastAsia="Aptos"/>
              </w:rPr>
              <w:t>1.</w:t>
            </w:r>
          </w:p>
        </w:tc>
        <w:tc>
          <w:tcPr>
            <w:tcW w:w="3544" w:type="dxa"/>
            <w:shd w:val="clear" w:color="auto" w:fill="B8CCE4" w:themeFill="accent1" w:themeFillTint="66"/>
          </w:tcPr>
          <w:p w14:paraId="4317CF35" w14:textId="7FB91D60" w:rsidR="00AC06B5" w:rsidRPr="00B12A51" w:rsidRDefault="00AC06B5" w:rsidP="00AC06B5">
            <w:pPr>
              <w:suppressAutoHyphens w:val="0"/>
              <w:spacing w:before="120"/>
              <w:jc w:val="center"/>
              <w:textAlignment w:val="auto"/>
              <w:rPr>
                <w:rFonts w:eastAsia="Aptos"/>
              </w:rPr>
            </w:pPr>
            <w:r>
              <w:rPr>
                <w:rFonts w:eastAsia="Aptos"/>
              </w:rPr>
              <w:t>2.</w:t>
            </w:r>
          </w:p>
        </w:tc>
        <w:tc>
          <w:tcPr>
            <w:tcW w:w="1843" w:type="dxa"/>
            <w:shd w:val="clear" w:color="auto" w:fill="B8CCE4" w:themeFill="accent1" w:themeFillTint="66"/>
          </w:tcPr>
          <w:p w14:paraId="037503F1" w14:textId="171CF38E" w:rsidR="00AC06B5" w:rsidRPr="0076029C" w:rsidRDefault="00AC06B5" w:rsidP="00AC06B5">
            <w:pPr>
              <w:suppressAutoHyphens w:val="0"/>
              <w:jc w:val="center"/>
              <w:textAlignment w:val="auto"/>
              <w:rPr>
                <w:bCs/>
                <w:color w:val="000000"/>
              </w:rPr>
            </w:pPr>
            <w:r>
              <w:rPr>
                <w:bCs/>
                <w:color w:val="000000"/>
              </w:rPr>
              <w:t>3.</w:t>
            </w:r>
          </w:p>
        </w:tc>
        <w:tc>
          <w:tcPr>
            <w:tcW w:w="1843" w:type="dxa"/>
            <w:shd w:val="clear" w:color="auto" w:fill="B8CCE4" w:themeFill="accent1" w:themeFillTint="66"/>
          </w:tcPr>
          <w:p w14:paraId="3B24E64E" w14:textId="54D96554" w:rsidR="00AC06B5" w:rsidRPr="0076029C" w:rsidRDefault="00AC06B5" w:rsidP="00AC06B5">
            <w:pPr>
              <w:suppressAutoHyphens w:val="0"/>
              <w:jc w:val="center"/>
              <w:textAlignment w:val="auto"/>
              <w:rPr>
                <w:bCs/>
                <w:iCs/>
                <w:color w:val="000000"/>
              </w:rPr>
            </w:pPr>
            <w:r>
              <w:rPr>
                <w:bCs/>
                <w:iCs/>
                <w:color w:val="000000"/>
              </w:rPr>
              <w:t>4.</w:t>
            </w:r>
          </w:p>
        </w:tc>
        <w:tc>
          <w:tcPr>
            <w:tcW w:w="1843" w:type="dxa"/>
            <w:shd w:val="clear" w:color="auto" w:fill="B8CCE4" w:themeFill="accent1" w:themeFillTint="66"/>
          </w:tcPr>
          <w:p w14:paraId="11A40931" w14:textId="329878F9" w:rsidR="00AC06B5" w:rsidRPr="00AC06B5" w:rsidRDefault="00AC06B5" w:rsidP="00AC06B5">
            <w:pPr>
              <w:suppressAutoHyphens w:val="0"/>
              <w:jc w:val="center"/>
              <w:textAlignment w:val="auto"/>
              <w:rPr>
                <w:iCs/>
                <w:color w:val="000000"/>
              </w:rPr>
            </w:pPr>
            <w:r w:rsidRPr="00AC06B5">
              <w:rPr>
                <w:iCs/>
                <w:color w:val="000000"/>
              </w:rPr>
              <w:t>5.</w:t>
            </w:r>
          </w:p>
        </w:tc>
      </w:tr>
      <w:tr w:rsidR="00AC06B5" w:rsidRPr="00D02781" w14:paraId="2C124CE8" w14:textId="7B34B38A" w:rsidTr="00AC06B5">
        <w:trPr>
          <w:trHeight w:val="803"/>
        </w:trPr>
        <w:tc>
          <w:tcPr>
            <w:tcW w:w="562" w:type="dxa"/>
          </w:tcPr>
          <w:p w14:paraId="7C1629DD" w14:textId="77777777" w:rsidR="00AC06B5" w:rsidRPr="00D02781" w:rsidRDefault="00AC06B5" w:rsidP="00AC06B5">
            <w:pPr>
              <w:suppressAutoHyphens w:val="0"/>
              <w:spacing w:before="120"/>
              <w:jc w:val="both"/>
              <w:textAlignment w:val="auto"/>
              <w:rPr>
                <w:rFonts w:eastAsia="Aptos"/>
              </w:rPr>
            </w:pPr>
            <w:r w:rsidRPr="00D02781">
              <w:rPr>
                <w:rFonts w:eastAsia="Aptos"/>
              </w:rPr>
              <w:t>1.</w:t>
            </w:r>
          </w:p>
        </w:tc>
        <w:tc>
          <w:tcPr>
            <w:tcW w:w="3544" w:type="dxa"/>
          </w:tcPr>
          <w:p w14:paraId="777A9395" w14:textId="36292774" w:rsidR="00AC06B5" w:rsidRPr="00BA2A2C" w:rsidRDefault="00AC06B5" w:rsidP="00AC06B5">
            <w:pPr>
              <w:textAlignment w:val="auto"/>
              <w:rPr>
                <w:rFonts w:eastAsia="Aptos"/>
              </w:rPr>
            </w:pPr>
            <w:r>
              <w:rPr>
                <w:color w:val="000000"/>
              </w:rPr>
              <w:t xml:space="preserve">Socialinių paslaugų ir darbo motyvacijos </w:t>
            </w:r>
            <w:proofErr w:type="spellStart"/>
            <w:r>
              <w:rPr>
                <w:color w:val="000000"/>
              </w:rPr>
              <w:t>dididnimo</w:t>
            </w:r>
            <w:proofErr w:type="spellEnd"/>
            <w:r>
              <w:rPr>
                <w:color w:val="000000"/>
              </w:rPr>
              <w:t xml:space="preserve">, darbo rinkai </w:t>
            </w:r>
            <w:r w:rsidR="00552005">
              <w:rPr>
                <w:color w:val="000000"/>
              </w:rPr>
              <w:t xml:space="preserve">besirengiantiems </w:t>
            </w:r>
            <w:r>
              <w:rPr>
                <w:color w:val="000000"/>
              </w:rPr>
              <w:t xml:space="preserve">asmenims, </w:t>
            </w:r>
            <w:r w:rsidR="00CA2E09">
              <w:rPr>
                <w:lang w:eastAsia="lt-LT"/>
              </w:rPr>
              <w:t>konsultavimo</w:t>
            </w:r>
            <w:r w:rsidR="00CA2E09">
              <w:rPr>
                <w:color w:val="000000"/>
              </w:rPr>
              <w:t xml:space="preserve"> </w:t>
            </w:r>
            <w:r>
              <w:rPr>
                <w:color w:val="000000"/>
              </w:rPr>
              <w:t>paslaugos</w:t>
            </w:r>
          </w:p>
        </w:tc>
        <w:tc>
          <w:tcPr>
            <w:tcW w:w="1843" w:type="dxa"/>
          </w:tcPr>
          <w:p w14:paraId="3614A0CA" w14:textId="77777777" w:rsidR="00AC06B5" w:rsidRDefault="00AC06B5" w:rsidP="00AC06B5">
            <w:pPr>
              <w:suppressAutoHyphens w:val="0"/>
              <w:ind w:left="1844"/>
              <w:jc w:val="both"/>
              <w:textAlignment w:val="auto"/>
              <w:rPr>
                <w:rFonts w:eastAsia="Aptos"/>
              </w:rPr>
            </w:pPr>
          </w:p>
          <w:p w14:paraId="347C9FFC" w14:textId="47B5A517" w:rsidR="00AC06B5" w:rsidRPr="00AC06B5" w:rsidRDefault="00AC06B5" w:rsidP="00AC06B5">
            <w:pPr>
              <w:jc w:val="center"/>
              <w:rPr>
                <w:rFonts w:eastAsia="Aptos"/>
              </w:rPr>
            </w:pPr>
            <w:r>
              <w:rPr>
                <w:rFonts w:eastAsia="Aptos"/>
              </w:rPr>
              <w:t>400</w:t>
            </w:r>
          </w:p>
        </w:tc>
        <w:tc>
          <w:tcPr>
            <w:tcW w:w="1843" w:type="dxa"/>
          </w:tcPr>
          <w:p w14:paraId="5854F4A3" w14:textId="77777777" w:rsidR="00AC06B5" w:rsidRPr="00D40AD5" w:rsidRDefault="00AC06B5" w:rsidP="00AC06B5">
            <w:pPr>
              <w:suppressAutoHyphens w:val="0"/>
              <w:ind w:left="1844"/>
              <w:jc w:val="both"/>
              <w:textAlignment w:val="auto"/>
              <w:rPr>
                <w:rFonts w:eastAsia="Aptos"/>
              </w:rPr>
            </w:pPr>
          </w:p>
        </w:tc>
        <w:tc>
          <w:tcPr>
            <w:tcW w:w="1843" w:type="dxa"/>
          </w:tcPr>
          <w:p w14:paraId="2FD8AF6B" w14:textId="77777777" w:rsidR="00AC06B5" w:rsidRPr="00D40AD5" w:rsidRDefault="00AC06B5" w:rsidP="00AC06B5">
            <w:pPr>
              <w:suppressAutoHyphens w:val="0"/>
              <w:ind w:left="1844"/>
              <w:jc w:val="both"/>
              <w:textAlignment w:val="auto"/>
              <w:rPr>
                <w:rFonts w:eastAsia="Aptos"/>
              </w:rPr>
            </w:pPr>
          </w:p>
        </w:tc>
      </w:tr>
      <w:tr w:rsidR="00AC06B5" w:rsidRPr="00D02781" w14:paraId="49EE00D0" w14:textId="26CE6022" w:rsidTr="00050E85">
        <w:trPr>
          <w:trHeight w:val="409"/>
        </w:trPr>
        <w:tc>
          <w:tcPr>
            <w:tcW w:w="7792" w:type="dxa"/>
            <w:gridSpan w:val="4"/>
          </w:tcPr>
          <w:p w14:paraId="2003BDDD" w14:textId="358110A7" w:rsidR="00AC06B5" w:rsidRPr="00D40AD5" w:rsidRDefault="00552005" w:rsidP="00552005">
            <w:pPr>
              <w:suppressAutoHyphens w:val="0"/>
              <w:ind w:firstLine="5841"/>
              <w:jc w:val="both"/>
              <w:textAlignment w:val="auto"/>
              <w:rPr>
                <w:rFonts w:eastAsia="Aptos"/>
              </w:rPr>
            </w:pPr>
            <w:r w:rsidRPr="00341631">
              <w:rPr>
                <w:rFonts w:eastAsia="Lucida Sans Unicode"/>
                <w:i/>
                <w:lang w:eastAsia="ar-SA"/>
              </w:rPr>
              <w:t xml:space="preserve">*  </w:t>
            </w:r>
            <w:r w:rsidR="00AC06B5" w:rsidRPr="00BA2A2C">
              <w:rPr>
                <w:rFonts w:eastAsia="Aptos"/>
                <w:b/>
                <w:bCs/>
              </w:rPr>
              <w:t>PVM 21 proc.</w:t>
            </w:r>
            <w:r w:rsidR="00AC06B5">
              <w:rPr>
                <w:rFonts w:eastAsia="Aptos"/>
                <w:b/>
                <w:bCs/>
              </w:rPr>
              <w:t>:</w:t>
            </w:r>
          </w:p>
        </w:tc>
        <w:tc>
          <w:tcPr>
            <w:tcW w:w="1843" w:type="dxa"/>
          </w:tcPr>
          <w:p w14:paraId="564ABE09" w14:textId="77777777" w:rsidR="00AC06B5" w:rsidRPr="00D40AD5" w:rsidRDefault="00AC06B5" w:rsidP="00AC06B5">
            <w:pPr>
              <w:suppressAutoHyphens w:val="0"/>
              <w:ind w:left="1844" w:firstLine="4139"/>
              <w:jc w:val="both"/>
              <w:textAlignment w:val="auto"/>
              <w:rPr>
                <w:rFonts w:eastAsia="Aptos"/>
              </w:rPr>
            </w:pPr>
          </w:p>
        </w:tc>
      </w:tr>
      <w:tr w:rsidR="00AC06B5" w:rsidRPr="00D02781" w14:paraId="5E4AB9C1" w14:textId="0C693644" w:rsidTr="00BA33FA">
        <w:trPr>
          <w:trHeight w:val="409"/>
        </w:trPr>
        <w:tc>
          <w:tcPr>
            <w:tcW w:w="7792" w:type="dxa"/>
            <w:gridSpan w:val="4"/>
          </w:tcPr>
          <w:p w14:paraId="30E89588" w14:textId="501393DD" w:rsidR="00AC06B5" w:rsidRPr="00D40AD5" w:rsidRDefault="00AC06B5" w:rsidP="00AC06B5">
            <w:pPr>
              <w:suppressAutoHyphens w:val="0"/>
              <w:ind w:left="1844" w:firstLine="3713"/>
              <w:jc w:val="both"/>
              <w:textAlignment w:val="auto"/>
              <w:rPr>
                <w:rFonts w:eastAsia="Aptos"/>
              </w:rPr>
            </w:pPr>
            <w:r>
              <w:rPr>
                <w:rFonts w:eastAsia="Aptos"/>
                <w:b/>
                <w:bCs/>
              </w:rPr>
              <w:t>V</w:t>
            </w:r>
            <w:r w:rsidRPr="00BA2A2C">
              <w:rPr>
                <w:rFonts w:eastAsia="Aptos"/>
                <w:b/>
                <w:bCs/>
              </w:rPr>
              <w:t>iso kaina su</w:t>
            </w:r>
            <w:r>
              <w:rPr>
                <w:rFonts w:eastAsia="Aptos"/>
                <w:b/>
                <w:bCs/>
              </w:rPr>
              <w:t xml:space="preserve"> </w:t>
            </w:r>
            <w:r w:rsidRPr="00BA2A2C">
              <w:rPr>
                <w:rFonts w:eastAsia="Aptos"/>
                <w:b/>
                <w:bCs/>
              </w:rPr>
              <w:t>PVM</w:t>
            </w:r>
            <w:r>
              <w:rPr>
                <w:rFonts w:eastAsia="Aptos"/>
                <w:b/>
                <w:bCs/>
              </w:rPr>
              <w:t>:</w:t>
            </w:r>
          </w:p>
        </w:tc>
        <w:tc>
          <w:tcPr>
            <w:tcW w:w="1843" w:type="dxa"/>
          </w:tcPr>
          <w:p w14:paraId="3B537DC2" w14:textId="77777777" w:rsidR="00AC06B5" w:rsidRPr="00D40AD5" w:rsidRDefault="00AC06B5" w:rsidP="00AC06B5">
            <w:pPr>
              <w:suppressAutoHyphens w:val="0"/>
              <w:ind w:left="1844"/>
              <w:jc w:val="both"/>
              <w:textAlignment w:val="auto"/>
              <w:rPr>
                <w:rFonts w:eastAsia="Aptos"/>
              </w:rPr>
            </w:pPr>
          </w:p>
        </w:tc>
      </w:tr>
    </w:tbl>
    <w:p w14:paraId="732B4EC0" w14:textId="77777777" w:rsidR="006C4E00" w:rsidRPr="00CE7547" w:rsidRDefault="006C4E00" w:rsidP="006C4E00">
      <w:pPr>
        <w:autoSpaceDE w:val="0"/>
        <w:adjustRightInd w:val="0"/>
        <w:rPr>
          <w:rStyle w:val="Lentelsuraas2"/>
          <w:rFonts w:eastAsia="Calibri"/>
          <w:sz w:val="24"/>
          <w:szCs w:val="24"/>
        </w:rPr>
      </w:pPr>
    </w:p>
    <w:p w14:paraId="70A5BB53" w14:textId="77777777" w:rsidR="00880C05" w:rsidRDefault="00880C05" w:rsidP="00902EB9">
      <w:pPr>
        <w:widowControl w:val="0"/>
        <w:ind w:firstLine="567"/>
        <w:jc w:val="both"/>
        <w:rPr>
          <w:b/>
          <w:bCs/>
          <w:i/>
          <w:iCs/>
        </w:rPr>
      </w:pPr>
      <w:r w:rsidRPr="00880C05">
        <w:rPr>
          <w:b/>
          <w:bCs/>
          <w:i/>
          <w:iCs/>
        </w:rPr>
        <w:t>Pastabos:</w:t>
      </w:r>
    </w:p>
    <w:p w14:paraId="432295D7" w14:textId="332AC0BD" w:rsidR="00552005" w:rsidRPr="00846450" w:rsidRDefault="00552005" w:rsidP="00552005">
      <w:pPr>
        <w:pStyle w:val="Stilius3"/>
        <w:widowControl/>
        <w:numPr>
          <w:ilvl w:val="0"/>
          <w:numId w:val="43"/>
        </w:numPr>
        <w:shd w:val="clear" w:color="auto" w:fill="FFFFFF" w:themeFill="background1"/>
        <w:tabs>
          <w:tab w:val="left" w:pos="709"/>
          <w:tab w:val="left" w:pos="993"/>
        </w:tabs>
        <w:suppressAutoHyphens w:val="0"/>
        <w:autoSpaceDN/>
        <w:spacing w:before="0"/>
        <w:textAlignment w:val="auto"/>
        <w:rPr>
          <w:i/>
          <w:iCs/>
        </w:rPr>
      </w:pPr>
      <w:r>
        <w:rPr>
          <w:b/>
          <w:bCs/>
          <w:i/>
          <w:iCs/>
        </w:rPr>
        <w:t>-</w:t>
      </w:r>
      <w:r w:rsidRPr="00552005">
        <w:rPr>
          <w:i/>
          <w:iCs/>
        </w:rPr>
        <w:t xml:space="preserve"> </w:t>
      </w:r>
      <w:r>
        <w:rPr>
          <w:i/>
          <w:iCs/>
        </w:rPr>
        <w:t>b</w:t>
      </w:r>
      <w:r w:rsidRPr="00846450">
        <w:rPr>
          <w:i/>
          <w:iCs/>
        </w:rPr>
        <w:t>endra palyginamoji pasiūlymo kaina naudojama tik tiekėjų pasiūlymų vertinimui ir palyginimui, į sutartį ji nebus įrašoma</w:t>
      </w:r>
      <w:r>
        <w:rPr>
          <w:i/>
          <w:iCs/>
        </w:rPr>
        <w:t xml:space="preserve">; </w:t>
      </w:r>
    </w:p>
    <w:p w14:paraId="21104D60" w14:textId="39C40BB4" w:rsidR="00880C05" w:rsidRPr="00880C05" w:rsidRDefault="00552005" w:rsidP="00ED1A9A">
      <w:pPr>
        <w:numPr>
          <w:ilvl w:val="0"/>
          <w:numId w:val="29"/>
        </w:numPr>
        <w:tabs>
          <w:tab w:val="left" w:pos="709"/>
        </w:tabs>
        <w:suppressAutoHyphens w:val="0"/>
        <w:autoSpaceDN/>
        <w:ind w:left="0" w:firstLine="567"/>
        <w:jc w:val="both"/>
        <w:textAlignment w:val="auto"/>
        <w:rPr>
          <w:rFonts w:eastAsia="Lucida Sans Unicode"/>
          <w:i/>
          <w:color w:val="FF0000"/>
          <w:lang w:eastAsia="ar-SA"/>
        </w:rPr>
      </w:pPr>
      <w:r>
        <w:rPr>
          <w:i/>
        </w:rPr>
        <w:t>k</w:t>
      </w:r>
      <w:r w:rsidR="00880C05" w:rsidRPr="00880C05">
        <w:rPr>
          <w:i/>
        </w:rPr>
        <w:t>ainos/įkainiai pasiūlyme nurodomos paliekant du skaitmenis po kablelio</w:t>
      </w:r>
      <w:r w:rsidR="00880C05" w:rsidRPr="00880C05">
        <w:rPr>
          <w:rFonts w:eastAsia="Lucida Sans Unicode"/>
          <w:i/>
          <w:lang w:eastAsia="ar-SA"/>
        </w:rPr>
        <w:t>;</w:t>
      </w:r>
    </w:p>
    <w:p w14:paraId="31F46D62" w14:textId="1F9D608F" w:rsidR="00902EB9" w:rsidRDefault="00552005" w:rsidP="00ED1A9A">
      <w:pPr>
        <w:numPr>
          <w:ilvl w:val="0"/>
          <w:numId w:val="29"/>
        </w:numPr>
        <w:tabs>
          <w:tab w:val="left" w:pos="709"/>
        </w:tabs>
        <w:suppressAutoHyphens w:val="0"/>
        <w:autoSpaceDN/>
        <w:ind w:left="0" w:firstLine="567"/>
        <w:jc w:val="both"/>
        <w:textAlignment w:val="auto"/>
        <w:rPr>
          <w:rFonts w:eastAsia="Lucida Sans Unicode"/>
          <w:i/>
          <w:lang w:eastAsia="ar-SA"/>
        </w:rPr>
      </w:pPr>
      <w:r>
        <w:rPr>
          <w:rFonts w:eastAsia="Lucida Sans Unicode"/>
          <w:i/>
          <w:lang w:eastAsia="ar-SA"/>
        </w:rPr>
        <w:t>į</w:t>
      </w:r>
      <w:r w:rsidR="00880C05" w:rsidRPr="00880C05">
        <w:rPr>
          <w:rFonts w:eastAsia="Lucida Sans Unicode"/>
          <w:i/>
          <w:lang w:eastAsia="ar-SA"/>
        </w:rPr>
        <w:t xml:space="preserve"> pasiūlymo kainą įskaityti visi tiekėjo mokami mokesčiai ir visos tiekėjo patiriamos su pirkimo sutarties vykdymu susijusios išlaidos;</w:t>
      </w:r>
    </w:p>
    <w:p w14:paraId="2F86D560" w14:textId="66BA28FF" w:rsidR="00552005" w:rsidRPr="00552005" w:rsidRDefault="00552005" w:rsidP="00552005">
      <w:pPr>
        <w:pStyle w:val="Sraopastraipa"/>
        <w:numPr>
          <w:ilvl w:val="0"/>
          <w:numId w:val="43"/>
        </w:numPr>
        <w:tabs>
          <w:tab w:val="left" w:pos="1276"/>
        </w:tabs>
        <w:jc w:val="both"/>
        <w:rPr>
          <w:i/>
          <w:iCs/>
        </w:rPr>
      </w:pPr>
      <w:r w:rsidRPr="00552005">
        <w:rPr>
          <w:i/>
          <w:iCs/>
        </w:rPr>
        <w:t xml:space="preserve">nurodyti preliminarūs </w:t>
      </w:r>
      <w:r>
        <w:rPr>
          <w:i/>
          <w:iCs/>
        </w:rPr>
        <w:t>Paslaugų</w:t>
      </w:r>
      <w:r w:rsidRPr="00552005">
        <w:rPr>
          <w:i/>
          <w:iCs/>
        </w:rPr>
        <w:t xml:space="preserve"> kiekiai naudojami tik tiekėjų pasiūlymų vertinimui ir nebus laikomi maksimaliais. </w:t>
      </w:r>
      <w:r>
        <w:rPr>
          <w:i/>
          <w:iCs/>
        </w:rPr>
        <w:t>Paslaugos</w:t>
      </w:r>
      <w:r w:rsidRPr="00552005">
        <w:rPr>
          <w:i/>
          <w:iCs/>
        </w:rPr>
        <w:t xml:space="preserve"> bus įsigyjamos pagal perkančiosios organizacijos poreikį, neviršijant maksimalios pirkimo sutarties kainos, pagal tiekėjo pasiūlyme nurodytus </w:t>
      </w:r>
      <w:r>
        <w:rPr>
          <w:i/>
          <w:iCs/>
        </w:rPr>
        <w:t xml:space="preserve">Paslaugų </w:t>
      </w:r>
      <w:r w:rsidRPr="00552005">
        <w:rPr>
          <w:i/>
          <w:iCs/>
        </w:rPr>
        <w:t>įkainius.</w:t>
      </w:r>
      <w:r w:rsidRPr="00552005">
        <w:t xml:space="preserve"> </w:t>
      </w:r>
      <w:r>
        <w:rPr>
          <w:i/>
          <w:iCs/>
        </w:rPr>
        <w:t xml:space="preserve">Perkančioji organizacija </w:t>
      </w:r>
      <w:r w:rsidRPr="00552005">
        <w:rPr>
          <w:i/>
          <w:iCs/>
        </w:rPr>
        <w:t>neįsipareigoja nupirkti viso nurodyto kiekio.</w:t>
      </w:r>
    </w:p>
    <w:p w14:paraId="2EB34C67" w14:textId="77777777" w:rsidR="00552005" w:rsidRPr="00552005" w:rsidRDefault="00552005" w:rsidP="00544A07">
      <w:pPr>
        <w:widowControl w:val="0"/>
        <w:jc w:val="both"/>
        <w:rPr>
          <w:rStyle w:val="Lentelsuraas2"/>
          <w:bCs/>
          <w:i/>
          <w:iCs/>
          <w:sz w:val="24"/>
          <w:szCs w:val="24"/>
        </w:rPr>
      </w:pPr>
    </w:p>
    <w:p w14:paraId="0D046300" w14:textId="77777777" w:rsidR="00902EB9" w:rsidRPr="00902EB9" w:rsidRDefault="00902EB9" w:rsidP="00902EB9">
      <w:pPr>
        <w:tabs>
          <w:tab w:val="left" w:pos="709"/>
        </w:tabs>
        <w:suppressAutoHyphens w:val="0"/>
        <w:autoSpaceDN/>
        <w:jc w:val="both"/>
        <w:textAlignment w:val="auto"/>
        <w:rPr>
          <w:rFonts w:eastAsia="Lucida Sans Unicode"/>
          <w:i/>
          <w:lang w:eastAsia="ar-SA"/>
        </w:rPr>
      </w:pPr>
      <w:r w:rsidRPr="00341631">
        <w:rPr>
          <w:rFonts w:eastAsia="Lucida Sans Unicode"/>
          <w:i/>
          <w:lang w:eastAsia="ar-SA"/>
        </w:rPr>
        <w:t xml:space="preserve">* </w:t>
      </w:r>
      <w:r w:rsidRPr="00902EB9">
        <w:rPr>
          <w:rFonts w:eastAsia="Lucida Sans Unicode"/>
          <w:i/>
          <w:lang w:eastAsia="ar-SA"/>
        </w:rPr>
        <w:t xml:space="preserve">Tais atvejais, kai pagal galiojančius teisės aktus tiekėjui nereikia mokėti PVM, jis atitinkamų skilčių nepildo ir nurodo priežastis, dėl kurių PVM nemoka: </w:t>
      </w:r>
    </w:p>
    <w:p w14:paraId="414349B1" w14:textId="1EAE1BA8" w:rsidR="00A85DDD" w:rsidRPr="00294EF7" w:rsidRDefault="00902EB9" w:rsidP="00294EF7">
      <w:pPr>
        <w:widowControl w:val="0"/>
        <w:jc w:val="both"/>
      </w:pPr>
      <w:r w:rsidRPr="00902EB9">
        <w:lastRenderedPageBreak/>
        <w:t>____________________________________________________________________.</w:t>
      </w:r>
    </w:p>
    <w:p w14:paraId="61B9DB31" w14:textId="6DB3A0B6" w:rsidR="00C443D1" w:rsidRPr="00174CCF" w:rsidRDefault="00AA6BFA"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color w:val="000000"/>
          <w:kern w:val="3"/>
          <w:lang w:eastAsia="hi-IN" w:bidi="hi-IN"/>
        </w:rPr>
        <w:t xml:space="preserve"> </w:t>
      </w:r>
      <w:r w:rsidR="00294EF7">
        <w:rPr>
          <w:b/>
          <w:bCs/>
        </w:rPr>
        <w:t>5</w:t>
      </w:r>
      <w:r w:rsidR="007802F7" w:rsidRPr="008349D0">
        <w:rPr>
          <w:b/>
          <w:bCs/>
        </w:rPr>
        <w:t xml:space="preserve"> lentelė</w:t>
      </w:r>
      <w:r w:rsidR="007802F7">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23" w:type="dxa"/>
        <w:tblInd w:w="-5" w:type="dxa"/>
        <w:tblLayout w:type="fixed"/>
        <w:tblCellMar>
          <w:left w:w="10" w:type="dxa"/>
          <w:right w:w="10" w:type="dxa"/>
        </w:tblCellMar>
        <w:tblLook w:val="0000" w:firstRow="0" w:lastRow="0" w:firstColumn="0" w:lastColumn="0" w:noHBand="0" w:noVBand="0"/>
      </w:tblPr>
      <w:tblGrid>
        <w:gridCol w:w="445"/>
        <w:gridCol w:w="6209"/>
        <w:gridCol w:w="3269"/>
      </w:tblGrid>
      <w:tr w:rsidR="00A8691E" w:rsidRPr="00AA6BFA" w14:paraId="31803658" w14:textId="77777777" w:rsidTr="00B12A51">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6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B12A5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B12A5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0D48032A" w:rsidR="00040BFE" w:rsidRPr="00AA6BFA" w:rsidRDefault="00294EF7"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781" w:type="dxa"/>
        <w:tblInd w:w="-5" w:type="dxa"/>
        <w:tblLayout w:type="fixed"/>
        <w:tblCellMar>
          <w:left w:w="10" w:type="dxa"/>
          <w:right w:w="10" w:type="dxa"/>
        </w:tblCellMar>
        <w:tblLook w:val="0000" w:firstRow="0" w:lastRow="0" w:firstColumn="0" w:lastColumn="0" w:noHBand="0" w:noVBand="0"/>
      </w:tblPr>
      <w:tblGrid>
        <w:gridCol w:w="680"/>
        <w:gridCol w:w="5670"/>
        <w:gridCol w:w="3431"/>
      </w:tblGrid>
      <w:tr w:rsidR="00A8691E" w:rsidRPr="00AA6BFA" w14:paraId="0AC94CC4" w14:textId="77777777" w:rsidTr="00B12A51">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B12A51">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B12A51">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Pr="009F4B73"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kern w:val="3"/>
          <w:lang w:eastAsia="hi-IN" w:bidi="hi-IN"/>
        </w:rPr>
      </w:pPr>
      <w:r w:rsidRPr="009F4B73">
        <w:rPr>
          <w:rFonts w:eastAsia="Lucida Sans Unicode"/>
          <w:b/>
          <w:bCs/>
          <w:kern w:val="3"/>
          <w:lang w:eastAsia="hi-IN" w:bidi="hi-IN"/>
        </w:rPr>
        <w:t xml:space="preserve">Pasiūlymas galioja </w:t>
      </w:r>
      <w:r w:rsidR="0020741D" w:rsidRPr="009F4B73">
        <w:rPr>
          <w:rFonts w:eastAsia="Lucida Sans Unicode"/>
          <w:b/>
          <w:bCs/>
          <w:kern w:val="3"/>
          <w:lang w:eastAsia="hi-IN" w:bidi="hi-IN"/>
        </w:rPr>
        <w:t xml:space="preserve">3 </w:t>
      </w:r>
      <w:r w:rsidR="00956257" w:rsidRPr="009F4B73">
        <w:rPr>
          <w:rFonts w:eastAsia="Lucida Sans Unicode"/>
          <w:b/>
          <w:bCs/>
          <w:kern w:val="3"/>
          <w:lang w:eastAsia="hi-IN" w:bidi="hi-IN"/>
        </w:rPr>
        <w:t xml:space="preserve">(tris) </w:t>
      </w:r>
      <w:r w:rsidR="0020741D" w:rsidRPr="009F4B73">
        <w:rPr>
          <w:rFonts w:eastAsia="Lucida Sans Unicode"/>
          <w:b/>
          <w:bCs/>
          <w:kern w:val="3"/>
          <w:lang w:eastAsia="hi-IN" w:bidi="hi-IN"/>
        </w:rPr>
        <w:t>mėnesius</w:t>
      </w:r>
      <w:r w:rsidR="0007417E" w:rsidRPr="009F4B73">
        <w:rPr>
          <w:rFonts w:eastAsia="Lucida Sans Unicode"/>
          <w:b/>
          <w:bCs/>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09095938" w14:textId="77777777" w:rsidR="00DC0C1F" w:rsidRDefault="00DC0C1F" w:rsidP="002012CE">
      <w:pPr>
        <w:widowControl w:val="0"/>
      </w:pPr>
    </w:p>
    <w:p w14:paraId="77DB9683" w14:textId="77777777" w:rsidR="00DC0C1F" w:rsidRDefault="00DC0C1F" w:rsidP="002012CE">
      <w:pPr>
        <w:widowControl w:val="0"/>
      </w:pPr>
    </w:p>
    <w:p w14:paraId="03B62394" w14:textId="3580CCD5" w:rsidR="00EF0296" w:rsidRPr="00294EF7" w:rsidRDefault="00EF0296" w:rsidP="00294EF7">
      <w:pPr>
        <w:tabs>
          <w:tab w:val="right" w:pos="8646"/>
        </w:tabs>
        <w:suppressAutoHyphens w:val="0"/>
        <w:autoSpaceDN/>
        <w:spacing w:after="240"/>
        <w:textAlignment w:val="auto"/>
        <w:rPr>
          <w:b/>
          <w:lang w:eastAsia="x-none"/>
        </w:rPr>
      </w:pPr>
    </w:p>
    <w:sectPr w:rsidR="00EF0296" w:rsidRPr="00294EF7" w:rsidSect="00294EF7">
      <w:footerReference w:type="default" r:id="rId20"/>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938C" w14:textId="77777777" w:rsidR="002A6C9E" w:rsidRDefault="002A6C9E">
      <w:r>
        <w:separator/>
      </w:r>
    </w:p>
  </w:endnote>
  <w:endnote w:type="continuationSeparator" w:id="0">
    <w:p w14:paraId="4B99A2B3" w14:textId="77777777" w:rsidR="002A6C9E" w:rsidRDefault="002A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p w14:paraId="29FDC0AA" w14:textId="77777777" w:rsidR="000050CB" w:rsidRDefault="00005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C8FA" w14:textId="77777777" w:rsidR="002A6C9E" w:rsidRDefault="002A6C9E">
      <w:r>
        <w:rPr>
          <w:color w:val="000000"/>
        </w:rPr>
        <w:separator/>
      </w:r>
    </w:p>
  </w:footnote>
  <w:footnote w:type="continuationSeparator" w:id="0">
    <w:p w14:paraId="182B4450" w14:textId="77777777" w:rsidR="002A6C9E" w:rsidRDefault="002A6C9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B0070">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B0070">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D229FE"/>
    <w:multiLevelType w:val="hybridMultilevel"/>
    <w:tmpl w:val="50089EC6"/>
    <w:lvl w:ilvl="0" w:tplc="A2A64F60">
      <w:start w:val="1"/>
      <w:numFmt w:val="decimal"/>
      <w:lvlText w:val="(%1)"/>
      <w:lvlJc w:val="left"/>
      <w:pPr>
        <w:ind w:left="870" w:hanging="51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A7265"/>
    <w:multiLevelType w:val="multilevel"/>
    <w:tmpl w:val="7F6A8DCE"/>
    <w:lvl w:ilvl="0">
      <w:start w:val="12"/>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742C4"/>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0AA518E1"/>
    <w:multiLevelType w:val="hybridMultilevel"/>
    <w:tmpl w:val="A7EEF8A0"/>
    <w:lvl w:ilvl="0" w:tplc="A336CB68">
      <w:start w:val="1"/>
      <w:numFmt w:val="decimal"/>
      <w:lvlText w:val="%1."/>
      <w:lvlJc w:val="left"/>
      <w:pPr>
        <w:ind w:left="720" w:hanging="360"/>
      </w:pPr>
      <w:rPr>
        <w:rFonts w:eastAsia="Calibri"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884942"/>
    <w:multiLevelType w:val="multilevel"/>
    <w:tmpl w:val="DF08E060"/>
    <w:lvl w:ilvl="0">
      <w:start w:val="5"/>
      <w:numFmt w:val="decimal"/>
      <w:lvlText w:val="%1."/>
      <w:lvlJc w:val="left"/>
      <w:pPr>
        <w:ind w:left="495" w:hanging="495"/>
      </w:pPr>
      <w:rPr>
        <w:rFonts w:asciiTheme="minorHAnsi" w:hAnsiTheme="minorHAnsi" w:cstheme="minorBidi" w:hint="default"/>
        <w:color w:val="auto"/>
        <w:u w:val="none"/>
      </w:rPr>
    </w:lvl>
    <w:lvl w:ilvl="1">
      <w:start w:val="7"/>
      <w:numFmt w:val="decimal"/>
      <w:lvlText w:val="%1.%2."/>
      <w:lvlJc w:val="left"/>
      <w:pPr>
        <w:ind w:left="675" w:hanging="495"/>
      </w:pPr>
      <w:rPr>
        <w:rFonts w:ascii="Times New Roman" w:hAnsi="Times New Roman" w:cs="Times New Roman" w:hint="default"/>
      </w:rPr>
    </w:lvl>
    <w:lvl w:ilvl="2">
      <w:start w:val="2"/>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heme="minorHAnsi" w:hAnsiTheme="minorHAnsi" w:cstheme="minorBidi" w:hint="default"/>
      </w:rPr>
    </w:lvl>
    <w:lvl w:ilvl="4">
      <w:start w:val="1"/>
      <w:numFmt w:val="decimal"/>
      <w:lvlText w:val="%1.%2.%3.%4.%5."/>
      <w:lvlJc w:val="left"/>
      <w:pPr>
        <w:ind w:left="1800" w:hanging="1080"/>
      </w:pPr>
      <w:rPr>
        <w:rFonts w:asciiTheme="minorHAnsi" w:hAnsiTheme="minorHAnsi" w:cstheme="minorBidi" w:hint="default"/>
      </w:rPr>
    </w:lvl>
    <w:lvl w:ilvl="5">
      <w:start w:val="1"/>
      <w:numFmt w:val="decimal"/>
      <w:lvlText w:val="%1.%2.%3.%4.%5.%6."/>
      <w:lvlJc w:val="left"/>
      <w:pPr>
        <w:ind w:left="1980" w:hanging="1080"/>
      </w:pPr>
      <w:rPr>
        <w:rFonts w:asciiTheme="minorHAnsi" w:hAnsiTheme="minorHAnsi" w:cstheme="minorBidi" w:hint="default"/>
      </w:rPr>
    </w:lvl>
    <w:lvl w:ilvl="6">
      <w:start w:val="1"/>
      <w:numFmt w:val="decimal"/>
      <w:lvlText w:val="%1.%2.%3.%4.%5.%6.%7."/>
      <w:lvlJc w:val="left"/>
      <w:pPr>
        <w:ind w:left="2520" w:hanging="1440"/>
      </w:pPr>
      <w:rPr>
        <w:rFonts w:asciiTheme="minorHAnsi" w:hAnsiTheme="minorHAnsi" w:cstheme="minorBidi" w:hint="default"/>
      </w:rPr>
    </w:lvl>
    <w:lvl w:ilvl="7">
      <w:start w:val="1"/>
      <w:numFmt w:val="decimal"/>
      <w:lvlText w:val="%1.%2.%3.%4.%5.%6.%7.%8."/>
      <w:lvlJc w:val="left"/>
      <w:pPr>
        <w:ind w:left="2700" w:hanging="1440"/>
      </w:pPr>
      <w:rPr>
        <w:rFonts w:asciiTheme="minorHAnsi" w:hAnsiTheme="minorHAnsi" w:cstheme="minorBidi" w:hint="default"/>
      </w:rPr>
    </w:lvl>
    <w:lvl w:ilvl="8">
      <w:start w:val="1"/>
      <w:numFmt w:val="decimal"/>
      <w:lvlText w:val="%1.%2.%3.%4.%5.%6.%7.%8.%9."/>
      <w:lvlJc w:val="left"/>
      <w:pPr>
        <w:ind w:left="3240" w:hanging="1800"/>
      </w:pPr>
      <w:rPr>
        <w:rFonts w:asciiTheme="minorHAnsi" w:hAnsiTheme="minorHAnsi" w:cstheme="minorBidi" w:hint="default"/>
      </w:rPr>
    </w:lvl>
  </w:abstractNum>
  <w:abstractNum w:abstractNumId="11"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27982A84"/>
    <w:multiLevelType w:val="hybridMultilevel"/>
    <w:tmpl w:val="FAEA8B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220"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66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4"/>
  </w:num>
  <w:num w:numId="2" w16cid:durableId="358706320">
    <w:abstractNumId w:val="24"/>
  </w:num>
  <w:num w:numId="3" w16cid:durableId="6724072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5"/>
  </w:num>
  <w:num w:numId="5" w16cid:durableId="198251939">
    <w:abstractNumId w:val="32"/>
  </w:num>
  <w:num w:numId="6" w16cid:durableId="539437606">
    <w:abstractNumId w:val="16"/>
  </w:num>
  <w:num w:numId="7" w16cid:durableId="435560697">
    <w:abstractNumId w:val="30"/>
  </w:num>
  <w:num w:numId="8" w16cid:durableId="2019580954">
    <w:abstractNumId w:val="9"/>
  </w:num>
  <w:num w:numId="9" w16cid:durableId="1581209167">
    <w:abstractNumId w:val="33"/>
  </w:num>
  <w:num w:numId="10" w16cid:durableId="174154108">
    <w:abstractNumId w:val="39"/>
  </w:num>
  <w:num w:numId="11" w16cid:durableId="1951282519">
    <w:abstractNumId w:val="12"/>
  </w:num>
  <w:num w:numId="12" w16cid:durableId="281688213">
    <w:abstractNumId w:val="15"/>
  </w:num>
  <w:num w:numId="13" w16cid:durableId="497232329">
    <w:abstractNumId w:val="19"/>
  </w:num>
  <w:num w:numId="14" w16cid:durableId="1268201393">
    <w:abstractNumId w:val="21"/>
  </w:num>
  <w:num w:numId="15" w16cid:durableId="623737141">
    <w:abstractNumId w:val="20"/>
  </w:num>
  <w:num w:numId="16" w16cid:durableId="153379233">
    <w:abstractNumId w:val="23"/>
  </w:num>
  <w:num w:numId="17" w16cid:durableId="122622430">
    <w:abstractNumId w:val="41"/>
  </w:num>
  <w:num w:numId="18" w16cid:durableId="801269905">
    <w:abstractNumId w:val="37"/>
  </w:num>
  <w:num w:numId="19" w16cid:durableId="238367769">
    <w:abstractNumId w:val="28"/>
  </w:num>
  <w:num w:numId="20" w16cid:durableId="2077513429">
    <w:abstractNumId w:val="36"/>
  </w:num>
  <w:num w:numId="21" w16cid:durableId="1858805926">
    <w:abstractNumId w:val="40"/>
  </w:num>
  <w:num w:numId="22" w16cid:durableId="1615212478">
    <w:abstractNumId w:val="18"/>
  </w:num>
  <w:num w:numId="23" w16cid:durableId="387801526">
    <w:abstractNumId w:val="14"/>
  </w:num>
  <w:num w:numId="24" w16cid:durableId="328992297">
    <w:abstractNumId w:val="31"/>
  </w:num>
  <w:num w:numId="25" w16cid:durableId="469252853">
    <w:abstractNumId w:val="2"/>
  </w:num>
  <w:num w:numId="26" w16cid:durableId="1464736256">
    <w:abstractNumId w:val="38"/>
  </w:num>
  <w:num w:numId="27" w16cid:durableId="1481966572">
    <w:abstractNumId w:val="22"/>
  </w:num>
  <w:num w:numId="28" w16cid:durableId="1983806291">
    <w:abstractNumId w:val="29"/>
  </w:num>
  <w:num w:numId="29" w16cid:durableId="16662925">
    <w:abstractNumId w:val="34"/>
  </w:num>
  <w:num w:numId="30" w16cid:durableId="792792002">
    <w:abstractNumId w:val="11"/>
  </w:num>
  <w:num w:numId="31" w16cid:durableId="773136102">
    <w:abstractNumId w:val="17"/>
  </w:num>
  <w:num w:numId="32" w16cid:durableId="1969776632">
    <w:abstractNumId w:val="6"/>
  </w:num>
  <w:num w:numId="33" w16cid:durableId="201333558">
    <w:abstractNumId w:val="25"/>
  </w:num>
  <w:num w:numId="34" w16cid:durableId="1017387093">
    <w:abstractNumId w:val="8"/>
  </w:num>
  <w:num w:numId="35" w16cid:durableId="449057596">
    <w:abstractNumId w:val="7"/>
  </w:num>
  <w:num w:numId="36" w16cid:durableId="1932202871">
    <w:abstractNumId w:val="10"/>
  </w:num>
  <w:num w:numId="37" w16cid:durableId="1909149858">
    <w:abstractNumId w:val="1"/>
  </w:num>
  <w:num w:numId="38" w16cid:durableId="1243028200">
    <w:abstractNumId w:val="27"/>
  </w:num>
  <w:num w:numId="39" w16cid:durableId="720906927">
    <w:abstractNumId w:val="35"/>
  </w:num>
  <w:num w:numId="40" w16cid:durableId="1782609119">
    <w:abstractNumId w:val="3"/>
  </w:num>
  <w:num w:numId="41" w16cid:durableId="1983727993">
    <w:abstractNumId w:val="26"/>
  </w:num>
  <w:num w:numId="42" w16cid:durableId="424302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087353">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8DE"/>
    <w:rsid w:val="00001E55"/>
    <w:rsid w:val="00001FAE"/>
    <w:rsid w:val="000028E8"/>
    <w:rsid w:val="00002AD5"/>
    <w:rsid w:val="00002DB6"/>
    <w:rsid w:val="000033E5"/>
    <w:rsid w:val="00003587"/>
    <w:rsid w:val="000036AB"/>
    <w:rsid w:val="000036C9"/>
    <w:rsid w:val="00004068"/>
    <w:rsid w:val="0000420E"/>
    <w:rsid w:val="000048EB"/>
    <w:rsid w:val="00004ADA"/>
    <w:rsid w:val="00004DFA"/>
    <w:rsid w:val="000050CB"/>
    <w:rsid w:val="00005320"/>
    <w:rsid w:val="000055CF"/>
    <w:rsid w:val="000059DF"/>
    <w:rsid w:val="00005F73"/>
    <w:rsid w:val="000068AD"/>
    <w:rsid w:val="00006A07"/>
    <w:rsid w:val="00006B29"/>
    <w:rsid w:val="00006C07"/>
    <w:rsid w:val="000071F1"/>
    <w:rsid w:val="000077D0"/>
    <w:rsid w:val="000078D6"/>
    <w:rsid w:val="000078DE"/>
    <w:rsid w:val="00007B5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2F22"/>
    <w:rsid w:val="00013BF4"/>
    <w:rsid w:val="00014260"/>
    <w:rsid w:val="00014E4E"/>
    <w:rsid w:val="0001514C"/>
    <w:rsid w:val="0001519A"/>
    <w:rsid w:val="00015D1E"/>
    <w:rsid w:val="000164BC"/>
    <w:rsid w:val="000169BB"/>
    <w:rsid w:val="00016C95"/>
    <w:rsid w:val="000171EF"/>
    <w:rsid w:val="0001746F"/>
    <w:rsid w:val="00017800"/>
    <w:rsid w:val="00017910"/>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71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7C4"/>
    <w:rsid w:val="000309E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A28"/>
    <w:rsid w:val="00035B19"/>
    <w:rsid w:val="00036087"/>
    <w:rsid w:val="000363D8"/>
    <w:rsid w:val="000368C8"/>
    <w:rsid w:val="00036C43"/>
    <w:rsid w:val="00036E38"/>
    <w:rsid w:val="00036F17"/>
    <w:rsid w:val="0003773B"/>
    <w:rsid w:val="00037B79"/>
    <w:rsid w:val="00037FD2"/>
    <w:rsid w:val="0004021C"/>
    <w:rsid w:val="00040A5C"/>
    <w:rsid w:val="00040ADA"/>
    <w:rsid w:val="00040BA5"/>
    <w:rsid w:val="00040BFE"/>
    <w:rsid w:val="00040C5E"/>
    <w:rsid w:val="00040D80"/>
    <w:rsid w:val="0004105F"/>
    <w:rsid w:val="00041479"/>
    <w:rsid w:val="00041783"/>
    <w:rsid w:val="00041851"/>
    <w:rsid w:val="0004190F"/>
    <w:rsid w:val="00041997"/>
    <w:rsid w:val="00041E6F"/>
    <w:rsid w:val="000425F6"/>
    <w:rsid w:val="0004292A"/>
    <w:rsid w:val="00042EB9"/>
    <w:rsid w:val="00042F13"/>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129"/>
    <w:rsid w:val="00047265"/>
    <w:rsid w:val="00047DFE"/>
    <w:rsid w:val="000511EE"/>
    <w:rsid w:val="00051465"/>
    <w:rsid w:val="00051583"/>
    <w:rsid w:val="00051E2C"/>
    <w:rsid w:val="000520CE"/>
    <w:rsid w:val="0005270F"/>
    <w:rsid w:val="000529F4"/>
    <w:rsid w:val="0005339E"/>
    <w:rsid w:val="00053CB9"/>
    <w:rsid w:val="00054372"/>
    <w:rsid w:val="000545FB"/>
    <w:rsid w:val="000546AE"/>
    <w:rsid w:val="00054E5E"/>
    <w:rsid w:val="00054EA1"/>
    <w:rsid w:val="000552E1"/>
    <w:rsid w:val="000552FD"/>
    <w:rsid w:val="000555D6"/>
    <w:rsid w:val="00055B02"/>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850"/>
    <w:rsid w:val="00060B1D"/>
    <w:rsid w:val="00060D42"/>
    <w:rsid w:val="000617B3"/>
    <w:rsid w:val="00062105"/>
    <w:rsid w:val="000621E0"/>
    <w:rsid w:val="00062730"/>
    <w:rsid w:val="000627BF"/>
    <w:rsid w:val="00062E00"/>
    <w:rsid w:val="00063432"/>
    <w:rsid w:val="00063525"/>
    <w:rsid w:val="00063617"/>
    <w:rsid w:val="000639F4"/>
    <w:rsid w:val="00063CD6"/>
    <w:rsid w:val="00064569"/>
    <w:rsid w:val="0006483E"/>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B7E"/>
    <w:rsid w:val="00074C0F"/>
    <w:rsid w:val="00074D75"/>
    <w:rsid w:val="00075378"/>
    <w:rsid w:val="00075B56"/>
    <w:rsid w:val="00076050"/>
    <w:rsid w:val="00076615"/>
    <w:rsid w:val="00076B0A"/>
    <w:rsid w:val="00076C66"/>
    <w:rsid w:val="000772C3"/>
    <w:rsid w:val="00077489"/>
    <w:rsid w:val="00077B5E"/>
    <w:rsid w:val="00077BEC"/>
    <w:rsid w:val="00077C4F"/>
    <w:rsid w:val="00080151"/>
    <w:rsid w:val="00080423"/>
    <w:rsid w:val="00080542"/>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09A1"/>
    <w:rsid w:val="00091390"/>
    <w:rsid w:val="00091A81"/>
    <w:rsid w:val="00091C1D"/>
    <w:rsid w:val="000925FC"/>
    <w:rsid w:val="000925FF"/>
    <w:rsid w:val="00093322"/>
    <w:rsid w:val="0009391D"/>
    <w:rsid w:val="0009395A"/>
    <w:rsid w:val="00093D2E"/>
    <w:rsid w:val="00095012"/>
    <w:rsid w:val="00095700"/>
    <w:rsid w:val="00095745"/>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2FAF"/>
    <w:rsid w:val="000A328C"/>
    <w:rsid w:val="000A342E"/>
    <w:rsid w:val="000A3867"/>
    <w:rsid w:val="000A3868"/>
    <w:rsid w:val="000A3CC2"/>
    <w:rsid w:val="000A3DBB"/>
    <w:rsid w:val="000A43B5"/>
    <w:rsid w:val="000A44B1"/>
    <w:rsid w:val="000A49CF"/>
    <w:rsid w:val="000A4DAF"/>
    <w:rsid w:val="000A4E6D"/>
    <w:rsid w:val="000A4F30"/>
    <w:rsid w:val="000A53C9"/>
    <w:rsid w:val="000A5559"/>
    <w:rsid w:val="000A5ADB"/>
    <w:rsid w:val="000A5BB4"/>
    <w:rsid w:val="000A5C5F"/>
    <w:rsid w:val="000A5DB2"/>
    <w:rsid w:val="000A5E44"/>
    <w:rsid w:val="000A60FD"/>
    <w:rsid w:val="000A61EA"/>
    <w:rsid w:val="000A65F4"/>
    <w:rsid w:val="000A6CD7"/>
    <w:rsid w:val="000A6F21"/>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B7F92"/>
    <w:rsid w:val="000C000C"/>
    <w:rsid w:val="000C0BA4"/>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21C"/>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39A"/>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846"/>
    <w:rsid w:val="000E6A19"/>
    <w:rsid w:val="000E6E89"/>
    <w:rsid w:val="000E7664"/>
    <w:rsid w:val="000E7A29"/>
    <w:rsid w:val="000F0F28"/>
    <w:rsid w:val="000F1386"/>
    <w:rsid w:val="000F16E4"/>
    <w:rsid w:val="000F1849"/>
    <w:rsid w:val="000F196D"/>
    <w:rsid w:val="000F1EB7"/>
    <w:rsid w:val="000F1EFB"/>
    <w:rsid w:val="000F2089"/>
    <w:rsid w:val="000F222B"/>
    <w:rsid w:val="000F24DC"/>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0F7E94"/>
    <w:rsid w:val="00100086"/>
    <w:rsid w:val="001001FA"/>
    <w:rsid w:val="00100230"/>
    <w:rsid w:val="001009A7"/>
    <w:rsid w:val="00100C6B"/>
    <w:rsid w:val="00100CED"/>
    <w:rsid w:val="0010130D"/>
    <w:rsid w:val="001018CD"/>
    <w:rsid w:val="0010191B"/>
    <w:rsid w:val="00102285"/>
    <w:rsid w:val="00102DC9"/>
    <w:rsid w:val="00102DDA"/>
    <w:rsid w:val="0010335B"/>
    <w:rsid w:val="001039CD"/>
    <w:rsid w:val="00103C94"/>
    <w:rsid w:val="001040C2"/>
    <w:rsid w:val="001044F5"/>
    <w:rsid w:val="001048B2"/>
    <w:rsid w:val="00104BCE"/>
    <w:rsid w:val="00104FA0"/>
    <w:rsid w:val="00105098"/>
    <w:rsid w:val="001052D6"/>
    <w:rsid w:val="00105BAA"/>
    <w:rsid w:val="001061E4"/>
    <w:rsid w:val="0010620F"/>
    <w:rsid w:val="001063E4"/>
    <w:rsid w:val="001069A6"/>
    <w:rsid w:val="00106F13"/>
    <w:rsid w:val="00106FBA"/>
    <w:rsid w:val="001071AE"/>
    <w:rsid w:val="001079D6"/>
    <w:rsid w:val="00107B84"/>
    <w:rsid w:val="00107C5B"/>
    <w:rsid w:val="00107D43"/>
    <w:rsid w:val="00107E49"/>
    <w:rsid w:val="00107F99"/>
    <w:rsid w:val="00110AD1"/>
    <w:rsid w:val="00111B06"/>
    <w:rsid w:val="00111F92"/>
    <w:rsid w:val="00112328"/>
    <w:rsid w:val="00112A87"/>
    <w:rsid w:val="00113451"/>
    <w:rsid w:val="00113589"/>
    <w:rsid w:val="001137C0"/>
    <w:rsid w:val="001138B1"/>
    <w:rsid w:val="00113902"/>
    <w:rsid w:val="00113ADF"/>
    <w:rsid w:val="00113FCF"/>
    <w:rsid w:val="00114306"/>
    <w:rsid w:val="00114B75"/>
    <w:rsid w:val="00114BB1"/>
    <w:rsid w:val="00114CD1"/>
    <w:rsid w:val="0011607A"/>
    <w:rsid w:val="001161FD"/>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470"/>
    <w:rsid w:val="001247AB"/>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51"/>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CC9"/>
    <w:rsid w:val="00140192"/>
    <w:rsid w:val="0014081F"/>
    <w:rsid w:val="00140834"/>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6F5"/>
    <w:rsid w:val="001478B0"/>
    <w:rsid w:val="00150073"/>
    <w:rsid w:val="00150301"/>
    <w:rsid w:val="001503A8"/>
    <w:rsid w:val="001515A9"/>
    <w:rsid w:val="00151BC4"/>
    <w:rsid w:val="00151CA1"/>
    <w:rsid w:val="001528F1"/>
    <w:rsid w:val="00152C92"/>
    <w:rsid w:val="00152FE3"/>
    <w:rsid w:val="001535CE"/>
    <w:rsid w:val="00153999"/>
    <w:rsid w:val="00153C92"/>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2695"/>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5FB0"/>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1EEA"/>
    <w:rsid w:val="001720B8"/>
    <w:rsid w:val="00172301"/>
    <w:rsid w:val="00172588"/>
    <w:rsid w:val="00172DEA"/>
    <w:rsid w:val="0017324B"/>
    <w:rsid w:val="00173621"/>
    <w:rsid w:val="00173E6B"/>
    <w:rsid w:val="00173EAD"/>
    <w:rsid w:val="00174049"/>
    <w:rsid w:val="0017488D"/>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5FAD"/>
    <w:rsid w:val="00186254"/>
    <w:rsid w:val="00186422"/>
    <w:rsid w:val="00186975"/>
    <w:rsid w:val="00186ACC"/>
    <w:rsid w:val="00186CF2"/>
    <w:rsid w:val="00186F9E"/>
    <w:rsid w:val="00187746"/>
    <w:rsid w:val="001879B3"/>
    <w:rsid w:val="00187CE4"/>
    <w:rsid w:val="00187D0B"/>
    <w:rsid w:val="00190439"/>
    <w:rsid w:val="00190642"/>
    <w:rsid w:val="00190C42"/>
    <w:rsid w:val="00190CFF"/>
    <w:rsid w:val="0019137D"/>
    <w:rsid w:val="00191BF6"/>
    <w:rsid w:val="001921C9"/>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66E"/>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6BD"/>
    <w:rsid w:val="001A581B"/>
    <w:rsid w:val="001A622C"/>
    <w:rsid w:val="001A6961"/>
    <w:rsid w:val="001A6E7A"/>
    <w:rsid w:val="001A6F2A"/>
    <w:rsid w:val="001A7062"/>
    <w:rsid w:val="001A708F"/>
    <w:rsid w:val="001A70BB"/>
    <w:rsid w:val="001A71C0"/>
    <w:rsid w:val="001A755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03B"/>
    <w:rsid w:val="001B3461"/>
    <w:rsid w:val="001B44C3"/>
    <w:rsid w:val="001B52A6"/>
    <w:rsid w:val="001B5B56"/>
    <w:rsid w:val="001B5D4B"/>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5D6"/>
    <w:rsid w:val="001D5865"/>
    <w:rsid w:val="001D5C1E"/>
    <w:rsid w:val="001D5CEB"/>
    <w:rsid w:val="001D5F45"/>
    <w:rsid w:val="001D6755"/>
    <w:rsid w:val="001D6810"/>
    <w:rsid w:val="001D6846"/>
    <w:rsid w:val="001D685F"/>
    <w:rsid w:val="001D6CA4"/>
    <w:rsid w:val="001D6E5A"/>
    <w:rsid w:val="001D709F"/>
    <w:rsid w:val="001D7D59"/>
    <w:rsid w:val="001D7DE2"/>
    <w:rsid w:val="001D7E8A"/>
    <w:rsid w:val="001E052B"/>
    <w:rsid w:val="001E08D6"/>
    <w:rsid w:val="001E0AC2"/>
    <w:rsid w:val="001E0BC7"/>
    <w:rsid w:val="001E0BCF"/>
    <w:rsid w:val="001E0C3C"/>
    <w:rsid w:val="001E0DFE"/>
    <w:rsid w:val="001E0FE6"/>
    <w:rsid w:val="001E11D4"/>
    <w:rsid w:val="001E163D"/>
    <w:rsid w:val="001E1682"/>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D24"/>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0F3E"/>
    <w:rsid w:val="00201202"/>
    <w:rsid w:val="002012CE"/>
    <w:rsid w:val="00201314"/>
    <w:rsid w:val="002015D1"/>
    <w:rsid w:val="002019DD"/>
    <w:rsid w:val="00201A2C"/>
    <w:rsid w:val="00201BDF"/>
    <w:rsid w:val="00201D5B"/>
    <w:rsid w:val="00202075"/>
    <w:rsid w:val="002027B1"/>
    <w:rsid w:val="00202A4C"/>
    <w:rsid w:val="00203460"/>
    <w:rsid w:val="0020355E"/>
    <w:rsid w:val="00203CC9"/>
    <w:rsid w:val="00204898"/>
    <w:rsid w:val="00205305"/>
    <w:rsid w:val="0020556F"/>
    <w:rsid w:val="00205D98"/>
    <w:rsid w:val="0020624E"/>
    <w:rsid w:val="00206530"/>
    <w:rsid w:val="00206675"/>
    <w:rsid w:val="0020673A"/>
    <w:rsid w:val="00206891"/>
    <w:rsid w:val="00206A63"/>
    <w:rsid w:val="00206B35"/>
    <w:rsid w:val="0020741D"/>
    <w:rsid w:val="00207617"/>
    <w:rsid w:val="00207B8D"/>
    <w:rsid w:val="00210396"/>
    <w:rsid w:val="00210550"/>
    <w:rsid w:val="00210A67"/>
    <w:rsid w:val="00210E37"/>
    <w:rsid w:val="002110EC"/>
    <w:rsid w:val="00211101"/>
    <w:rsid w:val="00211649"/>
    <w:rsid w:val="0021199A"/>
    <w:rsid w:val="00211B21"/>
    <w:rsid w:val="00211EB7"/>
    <w:rsid w:val="00211F34"/>
    <w:rsid w:val="002125C4"/>
    <w:rsid w:val="00212878"/>
    <w:rsid w:val="00212EFC"/>
    <w:rsid w:val="00213352"/>
    <w:rsid w:val="002138B5"/>
    <w:rsid w:val="00213ECA"/>
    <w:rsid w:val="002148A5"/>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9DF"/>
    <w:rsid w:val="00220EC1"/>
    <w:rsid w:val="00221143"/>
    <w:rsid w:val="00221B28"/>
    <w:rsid w:val="002225FE"/>
    <w:rsid w:val="00222B13"/>
    <w:rsid w:val="002233F1"/>
    <w:rsid w:val="00223445"/>
    <w:rsid w:val="00223F96"/>
    <w:rsid w:val="002243FF"/>
    <w:rsid w:val="0022452F"/>
    <w:rsid w:val="002247E4"/>
    <w:rsid w:val="00224B3A"/>
    <w:rsid w:val="002256A6"/>
    <w:rsid w:val="00225AC2"/>
    <w:rsid w:val="00225F9A"/>
    <w:rsid w:val="002261D0"/>
    <w:rsid w:val="0022687D"/>
    <w:rsid w:val="00226F76"/>
    <w:rsid w:val="002270D4"/>
    <w:rsid w:val="00227246"/>
    <w:rsid w:val="002276C6"/>
    <w:rsid w:val="002278CB"/>
    <w:rsid w:val="00227A27"/>
    <w:rsid w:val="00227F4A"/>
    <w:rsid w:val="002303AA"/>
    <w:rsid w:val="00230B84"/>
    <w:rsid w:val="00230DAC"/>
    <w:rsid w:val="0023117B"/>
    <w:rsid w:val="0023144C"/>
    <w:rsid w:val="00231D84"/>
    <w:rsid w:val="002322DB"/>
    <w:rsid w:val="0023268C"/>
    <w:rsid w:val="00232F0C"/>
    <w:rsid w:val="00233879"/>
    <w:rsid w:val="00233907"/>
    <w:rsid w:val="00233F7C"/>
    <w:rsid w:val="002348A6"/>
    <w:rsid w:val="00234950"/>
    <w:rsid w:val="00234BD5"/>
    <w:rsid w:val="00235137"/>
    <w:rsid w:val="00235366"/>
    <w:rsid w:val="00235DA2"/>
    <w:rsid w:val="00235E8A"/>
    <w:rsid w:val="00235EC2"/>
    <w:rsid w:val="00236112"/>
    <w:rsid w:val="00236904"/>
    <w:rsid w:val="00236CB7"/>
    <w:rsid w:val="00236FBE"/>
    <w:rsid w:val="002373D4"/>
    <w:rsid w:val="00237720"/>
    <w:rsid w:val="00237940"/>
    <w:rsid w:val="002401A9"/>
    <w:rsid w:val="0024077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4C9"/>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5B"/>
    <w:rsid w:val="00256B61"/>
    <w:rsid w:val="00256C48"/>
    <w:rsid w:val="00256EE9"/>
    <w:rsid w:val="00256F0E"/>
    <w:rsid w:val="00256F5C"/>
    <w:rsid w:val="002570A6"/>
    <w:rsid w:val="00257430"/>
    <w:rsid w:val="00257C11"/>
    <w:rsid w:val="00257C1E"/>
    <w:rsid w:val="00260001"/>
    <w:rsid w:val="002600F8"/>
    <w:rsid w:val="00260260"/>
    <w:rsid w:val="00260299"/>
    <w:rsid w:val="0026050F"/>
    <w:rsid w:val="00260658"/>
    <w:rsid w:val="002610AC"/>
    <w:rsid w:val="00261231"/>
    <w:rsid w:val="00261237"/>
    <w:rsid w:val="00261C0D"/>
    <w:rsid w:val="00261F60"/>
    <w:rsid w:val="00262277"/>
    <w:rsid w:val="0026264F"/>
    <w:rsid w:val="002627D5"/>
    <w:rsid w:val="00262BBB"/>
    <w:rsid w:val="00264149"/>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5F90"/>
    <w:rsid w:val="002663D0"/>
    <w:rsid w:val="002664BD"/>
    <w:rsid w:val="002668AF"/>
    <w:rsid w:val="002669C8"/>
    <w:rsid w:val="00266A2C"/>
    <w:rsid w:val="00266EBF"/>
    <w:rsid w:val="00267313"/>
    <w:rsid w:val="00267475"/>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3BA5"/>
    <w:rsid w:val="002740C7"/>
    <w:rsid w:val="0027410F"/>
    <w:rsid w:val="00274119"/>
    <w:rsid w:val="0027468C"/>
    <w:rsid w:val="0027529F"/>
    <w:rsid w:val="00275C97"/>
    <w:rsid w:val="00275DFF"/>
    <w:rsid w:val="00276038"/>
    <w:rsid w:val="0027608F"/>
    <w:rsid w:val="00276B10"/>
    <w:rsid w:val="00276CDB"/>
    <w:rsid w:val="00276D20"/>
    <w:rsid w:val="002778CA"/>
    <w:rsid w:val="002779A1"/>
    <w:rsid w:val="00277ACB"/>
    <w:rsid w:val="00277CC1"/>
    <w:rsid w:val="00280546"/>
    <w:rsid w:val="0028085A"/>
    <w:rsid w:val="002808DB"/>
    <w:rsid w:val="00280EBB"/>
    <w:rsid w:val="00281398"/>
    <w:rsid w:val="0028161E"/>
    <w:rsid w:val="00281C1F"/>
    <w:rsid w:val="0028231E"/>
    <w:rsid w:val="0028250D"/>
    <w:rsid w:val="00282674"/>
    <w:rsid w:val="002828BD"/>
    <w:rsid w:val="002829F1"/>
    <w:rsid w:val="00282C2B"/>
    <w:rsid w:val="00282E99"/>
    <w:rsid w:val="0028302A"/>
    <w:rsid w:val="0028361A"/>
    <w:rsid w:val="00283782"/>
    <w:rsid w:val="00283A11"/>
    <w:rsid w:val="0028508D"/>
    <w:rsid w:val="002856D4"/>
    <w:rsid w:val="00285832"/>
    <w:rsid w:val="00285D35"/>
    <w:rsid w:val="00285FB1"/>
    <w:rsid w:val="00285FBB"/>
    <w:rsid w:val="00286074"/>
    <w:rsid w:val="002860B3"/>
    <w:rsid w:val="002869E2"/>
    <w:rsid w:val="00286BEC"/>
    <w:rsid w:val="00287C52"/>
    <w:rsid w:val="00290F41"/>
    <w:rsid w:val="00291AB7"/>
    <w:rsid w:val="00291BD6"/>
    <w:rsid w:val="00292553"/>
    <w:rsid w:val="00292AA0"/>
    <w:rsid w:val="00292F82"/>
    <w:rsid w:val="00292FEB"/>
    <w:rsid w:val="00293096"/>
    <w:rsid w:val="0029337D"/>
    <w:rsid w:val="002933AA"/>
    <w:rsid w:val="0029389A"/>
    <w:rsid w:val="002939F3"/>
    <w:rsid w:val="00293CF6"/>
    <w:rsid w:val="00293EB0"/>
    <w:rsid w:val="00293EDC"/>
    <w:rsid w:val="0029441E"/>
    <w:rsid w:val="0029494B"/>
    <w:rsid w:val="00294EF7"/>
    <w:rsid w:val="00294FC0"/>
    <w:rsid w:val="00295249"/>
    <w:rsid w:val="002955B4"/>
    <w:rsid w:val="00295825"/>
    <w:rsid w:val="00295A00"/>
    <w:rsid w:val="002963AF"/>
    <w:rsid w:val="0029654F"/>
    <w:rsid w:val="00296763"/>
    <w:rsid w:val="0029754A"/>
    <w:rsid w:val="00297B72"/>
    <w:rsid w:val="002A003A"/>
    <w:rsid w:val="002A006D"/>
    <w:rsid w:val="002A0838"/>
    <w:rsid w:val="002A0CB4"/>
    <w:rsid w:val="002A10EA"/>
    <w:rsid w:val="002A1416"/>
    <w:rsid w:val="002A1518"/>
    <w:rsid w:val="002A1804"/>
    <w:rsid w:val="002A19F8"/>
    <w:rsid w:val="002A1CEF"/>
    <w:rsid w:val="002A2006"/>
    <w:rsid w:val="002A2359"/>
    <w:rsid w:val="002A2B73"/>
    <w:rsid w:val="002A34BE"/>
    <w:rsid w:val="002A38A4"/>
    <w:rsid w:val="002A3A3D"/>
    <w:rsid w:val="002A3B08"/>
    <w:rsid w:val="002A3DFF"/>
    <w:rsid w:val="002A405D"/>
    <w:rsid w:val="002A417D"/>
    <w:rsid w:val="002A4493"/>
    <w:rsid w:val="002A506D"/>
    <w:rsid w:val="002A5158"/>
    <w:rsid w:val="002A52D0"/>
    <w:rsid w:val="002A582E"/>
    <w:rsid w:val="002A6275"/>
    <w:rsid w:val="002A656A"/>
    <w:rsid w:val="002A6C9E"/>
    <w:rsid w:val="002A6D62"/>
    <w:rsid w:val="002A6EDB"/>
    <w:rsid w:val="002A760E"/>
    <w:rsid w:val="002A7651"/>
    <w:rsid w:val="002A7DE8"/>
    <w:rsid w:val="002A7ED0"/>
    <w:rsid w:val="002B028D"/>
    <w:rsid w:val="002B052E"/>
    <w:rsid w:val="002B0BEC"/>
    <w:rsid w:val="002B1EF1"/>
    <w:rsid w:val="002B1F75"/>
    <w:rsid w:val="002B2297"/>
    <w:rsid w:val="002B27B1"/>
    <w:rsid w:val="002B27F4"/>
    <w:rsid w:val="002B29D1"/>
    <w:rsid w:val="002B2F01"/>
    <w:rsid w:val="002B367F"/>
    <w:rsid w:val="002B39CC"/>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805"/>
    <w:rsid w:val="002D3A60"/>
    <w:rsid w:val="002D405F"/>
    <w:rsid w:val="002D4CAE"/>
    <w:rsid w:val="002D51B5"/>
    <w:rsid w:val="002D54C9"/>
    <w:rsid w:val="002D5DBC"/>
    <w:rsid w:val="002D5FD5"/>
    <w:rsid w:val="002D63EE"/>
    <w:rsid w:val="002D6A1A"/>
    <w:rsid w:val="002D6AE2"/>
    <w:rsid w:val="002E00A4"/>
    <w:rsid w:val="002E0279"/>
    <w:rsid w:val="002E0A2C"/>
    <w:rsid w:val="002E0DB6"/>
    <w:rsid w:val="002E0FD2"/>
    <w:rsid w:val="002E1080"/>
    <w:rsid w:val="002E11C0"/>
    <w:rsid w:val="002E12DD"/>
    <w:rsid w:val="002E1850"/>
    <w:rsid w:val="002E1A5A"/>
    <w:rsid w:val="002E204F"/>
    <w:rsid w:val="002E2071"/>
    <w:rsid w:val="002E2E5A"/>
    <w:rsid w:val="002E3712"/>
    <w:rsid w:val="002E3904"/>
    <w:rsid w:val="002E3A0F"/>
    <w:rsid w:val="002E3B61"/>
    <w:rsid w:val="002E3E11"/>
    <w:rsid w:val="002E4717"/>
    <w:rsid w:val="002E4AB6"/>
    <w:rsid w:val="002E4F41"/>
    <w:rsid w:val="002E4FE8"/>
    <w:rsid w:val="002E52E6"/>
    <w:rsid w:val="002E5BCF"/>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350"/>
    <w:rsid w:val="002F1C40"/>
    <w:rsid w:val="002F254A"/>
    <w:rsid w:val="002F3219"/>
    <w:rsid w:val="002F38BE"/>
    <w:rsid w:val="002F40BC"/>
    <w:rsid w:val="002F4788"/>
    <w:rsid w:val="002F4878"/>
    <w:rsid w:val="002F508A"/>
    <w:rsid w:val="002F583E"/>
    <w:rsid w:val="002F5D3E"/>
    <w:rsid w:val="002F5D54"/>
    <w:rsid w:val="002F5E5D"/>
    <w:rsid w:val="002F6095"/>
    <w:rsid w:val="002F621F"/>
    <w:rsid w:val="002F659D"/>
    <w:rsid w:val="002F6AC6"/>
    <w:rsid w:val="002F6F64"/>
    <w:rsid w:val="002F7631"/>
    <w:rsid w:val="002F792C"/>
    <w:rsid w:val="002F7C90"/>
    <w:rsid w:val="003004FA"/>
    <w:rsid w:val="00300616"/>
    <w:rsid w:val="0030079E"/>
    <w:rsid w:val="003008CD"/>
    <w:rsid w:val="003013A0"/>
    <w:rsid w:val="0030147D"/>
    <w:rsid w:val="003017F2"/>
    <w:rsid w:val="003019A0"/>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A96"/>
    <w:rsid w:val="00310BEE"/>
    <w:rsid w:val="00310D47"/>
    <w:rsid w:val="003111F2"/>
    <w:rsid w:val="00311492"/>
    <w:rsid w:val="00311D8F"/>
    <w:rsid w:val="00311ECC"/>
    <w:rsid w:val="00313102"/>
    <w:rsid w:val="00313F7E"/>
    <w:rsid w:val="003140FF"/>
    <w:rsid w:val="003145DA"/>
    <w:rsid w:val="003147B7"/>
    <w:rsid w:val="0031499A"/>
    <w:rsid w:val="00314BF6"/>
    <w:rsid w:val="00315619"/>
    <w:rsid w:val="003157C6"/>
    <w:rsid w:val="003159CD"/>
    <w:rsid w:val="00315B2C"/>
    <w:rsid w:val="00315CB5"/>
    <w:rsid w:val="00316326"/>
    <w:rsid w:val="00316E2A"/>
    <w:rsid w:val="00316EF7"/>
    <w:rsid w:val="00317089"/>
    <w:rsid w:val="00317687"/>
    <w:rsid w:val="00317A6A"/>
    <w:rsid w:val="00317E9B"/>
    <w:rsid w:val="00317ED3"/>
    <w:rsid w:val="0032006F"/>
    <w:rsid w:val="0032077E"/>
    <w:rsid w:val="00320DA3"/>
    <w:rsid w:val="00320E66"/>
    <w:rsid w:val="00321925"/>
    <w:rsid w:val="00321C09"/>
    <w:rsid w:val="00321CB0"/>
    <w:rsid w:val="00322039"/>
    <w:rsid w:val="00322509"/>
    <w:rsid w:val="003226F2"/>
    <w:rsid w:val="003234E3"/>
    <w:rsid w:val="0032395D"/>
    <w:rsid w:val="003239A8"/>
    <w:rsid w:val="00323C64"/>
    <w:rsid w:val="00323CD4"/>
    <w:rsid w:val="00323F01"/>
    <w:rsid w:val="0032462A"/>
    <w:rsid w:val="00324B5D"/>
    <w:rsid w:val="00324D74"/>
    <w:rsid w:val="00325416"/>
    <w:rsid w:val="00325B6D"/>
    <w:rsid w:val="00325C96"/>
    <w:rsid w:val="00326372"/>
    <w:rsid w:val="00326E66"/>
    <w:rsid w:val="00327887"/>
    <w:rsid w:val="00327AAF"/>
    <w:rsid w:val="00327E10"/>
    <w:rsid w:val="003301F5"/>
    <w:rsid w:val="003303B5"/>
    <w:rsid w:val="003304E9"/>
    <w:rsid w:val="003306E9"/>
    <w:rsid w:val="00330CA6"/>
    <w:rsid w:val="00331531"/>
    <w:rsid w:val="003317A4"/>
    <w:rsid w:val="00332113"/>
    <w:rsid w:val="00332E99"/>
    <w:rsid w:val="003331AB"/>
    <w:rsid w:val="00333224"/>
    <w:rsid w:val="0033378F"/>
    <w:rsid w:val="00333AC6"/>
    <w:rsid w:val="00333C6B"/>
    <w:rsid w:val="003348DE"/>
    <w:rsid w:val="003356C6"/>
    <w:rsid w:val="00335AE8"/>
    <w:rsid w:val="00335CFA"/>
    <w:rsid w:val="00335DF2"/>
    <w:rsid w:val="00336D43"/>
    <w:rsid w:val="0033748E"/>
    <w:rsid w:val="00337B25"/>
    <w:rsid w:val="00337D4E"/>
    <w:rsid w:val="00337DE1"/>
    <w:rsid w:val="0034028D"/>
    <w:rsid w:val="003405C0"/>
    <w:rsid w:val="00341138"/>
    <w:rsid w:val="003413EF"/>
    <w:rsid w:val="00341631"/>
    <w:rsid w:val="00341A59"/>
    <w:rsid w:val="00342094"/>
    <w:rsid w:val="00342372"/>
    <w:rsid w:val="003426C9"/>
    <w:rsid w:val="00342F60"/>
    <w:rsid w:val="00342FE2"/>
    <w:rsid w:val="0034328A"/>
    <w:rsid w:val="0034340A"/>
    <w:rsid w:val="003437E3"/>
    <w:rsid w:val="00343D54"/>
    <w:rsid w:val="00344FA7"/>
    <w:rsid w:val="003453FC"/>
    <w:rsid w:val="00345ABD"/>
    <w:rsid w:val="00345F05"/>
    <w:rsid w:val="00345F55"/>
    <w:rsid w:val="00346257"/>
    <w:rsid w:val="003463DC"/>
    <w:rsid w:val="003464E1"/>
    <w:rsid w:val="003468B4"/>
    <w:rsid w:val="00346A88"/>
    <w:rsid w:val="00346E5D"/>
    <w:rsid w:val="00347225"/>
    <w:rsid w:val="00347390"/>
    <w:rsid w:val="00347465"/>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5D45"/>
    <w:rsid w:val="00356C96"/>
    <w:rsid w:val="00356DC5"/>
    <w:rsid w:val="00356FCC"/>
    <w:rsid w:val="00357097"/>
    <w:rsid w:val="003570D6"/>
    <w:rsid w:val="00357338"/>
    <w:rsid w:val="00357927"/>
    <w:rsid w:val="00357EDB"/>
    <w:rsid w:val="00360583"/>
    <w:rsid w:val="00360619"/>
    <w:rsid w:val="003607C4"/>
    <w:rsid w:val="00360DB9"/>
    <w:rsid w:val="00361539"/>
    <w:rsid w:val="00361638"/>
    <w:rsid w:val="003618FF"/>
    <w:rsid w:val="003620DC"/>
    <w:rsid w:val="0036271C"/>
    <w:rsid w:val="0036297F"/>
    <w:rsid w:val="00362998"/>
    <w:rsid w:val="003629AF"/>
    <w:rsid w:val="00362B32"/>
    <w:rsid w:val="00362BE1"/>
    <w:rsid w:val="003636F3"/>
    <w:rsid w:val="003639E5"/>
    <w:rsid w:val="00364706"/>
    <w:rsid w:val="0036476F"/>
    <w:rsid w:val="003648B5"/>
    <w:rsid w:val="003653E0"/>
    <w:rsid w:val="0036545F"/>
    <w:rsid w:val="00365B6B"/>
    <w:rsid w:val="00366978"/>
    <w:rsid w:val="003672F6"/>
    <w:rsid w:val="0036732C"/>
    <w:rsid w:val="003674B0"/>
    <w:rsid w:val="0036777D"/>
    <w:rsid w:val="00367AD1"/>
    <w:rsid w:val="00367CC1"/>
    <w:rsid w:val="00370007"/>
    <w:rsid w:val="0037099A"/>
    <w:rsid w:val="00370EB0"/>
    <w:rsid w:val="003710DE"/>
    <w:rsid w:val="003713DD"/>
    <w:rsid w:val="003714C9"/>
    <w:rsid w:val="0037154B"/>
    <w:rsid w:val="003715D3"/>
    <w:rsid w:val="00372044"/>
    <w:rsid w:val="00372191"/>
    <w:rsid w:val="003727CD"/>
    <w:rsid w:val="00372826"/>
    <w:rsid w:val="00372E32"/>
    <w:rsid w:val="00372EE8"/>
    <w:rsid w:val="00373514"/>
    <w:rsid w:val="00373A9F"/>
    <w:rsid w:val="003746C7"/>
    <w:rsid w:val="00374C42"/>
    <w:rsid w:val="00374DC4"/>
    <w:rsid w:val="003750AE"/>
    <w:rsid w:val="003761ED"/>
    <w:rsid w:val="00376B69"/>
    <w:rsid w:val="00376D25"/>
    <w:rsid w:val="0037781B"/>
    <w:rsid w:val="00377AE6"/>
    <w:rsid w:val="00377C5D"/>
    <w:rsid w:val="003800A8"/>
    <w:rsid w:val="00380BBA"/>
    <w:rsid w:val="00380CB6"/>
    <w:rsid w:val="00381447"/>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1E"/>
    <w:rsid w:val="00385924"/>
    <w:rsid w:val="00385AA8"/>
    <w:rsid w:val="003863FF"/>
    <w:rsid w:val="003866D6"/>
    <w:rsid w:val="00386D88"/>
    <w:rsid w:val="00387386"/>
    <w:rsid w:val="003878DA"/>
    <w:rsid w:val="003879D8"/>
    <w:rsid w:val="00387EAB"/>
    <w:rsid w:val="00390024"/>
    <w:rsid w:val="003902FC"/>
    <w:rsid w:val="00390500"/>
    <w:rsid w:val="003914A9"/>
    <w:rsid w:val="00391AA0"/>
    <w:rsid w:val="00391D76"/>
    <w:rsid w:val="00391DA9"/>
    <w:rsid w:val="00392221"/>
    <w:rsid w:val="003927A0"/>
    <w:rsid w:val="003928B1"/>
    <w:rsid w:val="00392DE0"/>
    <w:rsid w:val="00392F42"/>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163"/>
    <w:rsid w:val="0039623C"/>
    <w:rsid w:val="0039634C"/>
    <w:rsid w:val="003964EE"/>
    <w:rsid w:val="00396651"/>
    <w:rsid w:val="0039708E"/>
    <w:rsid w:val="00397FD3"/>
    <w:rsid w:val="003A048F"/>
    <w:rsid w:val="003A09CB"/>
    <w:rsid w:val="003A0A24"/>
    <w:rsid w:val="003A14B5"/>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7B5"/>
    <w:rsid w:val="003A7DB4"/>
    <w:rsid w:val="003A7E57"/>
    <w:rsid w:val="003B0132"/>
    <w:rsid w:val="003B06DA"/>
    <w:rsid w:val="003B0895"/>
    <w:rsid w:val="003B0BF7"/>
    <w:rsid w:val="003B0F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9B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1FDB"/>
    <w:rsid w:val="003C22D0"/>
    <w:rsid w:val="003C23EE"/>
    <w:rsid w:val="003C262A"/>
    <w:rsid w:val="003C28DE"/>
    <w:rsid w:val="003C2AE4"/>
    <w:rsid w:val="003C3051"/>
    <w:rsid w:val="003C30BD"/>
    <w:rsid w:val="003C328F"/>
    <w:rsid w:val="003C3490"/>
    <w:rsid w:val="003C34D2"/>
    <w:rsid w:val="003C431C"/>
    <w:rsid w:val="003C50E9"/>
    <w:rsid w:val="003C54F1"/>
    <w:rsid w:val="003C556F"/>
    <w:rsid w:val="003C5D6E"/>
    <w:rsid w:val="003C6653"/>
    <w:rsid w:val="003C6735"/>
    <w:rsid w:val="003C6FD7"/>
    <w:rsid w:val="003C7033"/>
    <w:rsid w:val="003C7045"/>
    <w:rsid w:val="003C7C33"/>
    <w:rsid w:val="003D0652"/>
    <w:rsid w:val="003D07C1"/>
    <w:rsid w:val="003D090C"/>
    <w:rsid w:val="003D1141"/>
    <w:rsid w:val="003D1D6A"/>
    <w:rsid w:val="003D2BB7"/>
    <w:rsid w:val="003D32FF"/>
    <w:rsid w:val="003D3D19"/>
    <w:rsid w:val="003D41F5"/>
    <w:rsid w:val="003D4277"/>
    <w:rsid w:val="003D4991"/>
    <w:rsid w:val="003D49CF"/>
    <w:rsid w:val="003D4C80"/>
    <w:rsid w:val="003D534C"/>
    <w:rsid w:val="003D53CA"/>
    <w:rsid w:val="003D5416"/>
    <w:rsid w:val="003D54B2"/>
    <w:rsid w:val="003D54D8"/>
    <w:rsid w:val="003D560B"/>
    <w:rsid w:val="003D5A46"/>
    <w:rsid w:val="003D602F"/>
    <w:rsid w:val="003D6441"/>
    <w:rsid w:val="003D69D9"/>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6A1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114"/>
    <w:rsid w:val="00404565"/>
    <w:rsid w:val="004045BB"/>
    <w:rsid w:val="00404923"/>
    <w:rsid w:val="00404C03"/>
    <w:rsid w:val="004052D7"/>
    <w:rsid w:val="004053E2"/>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79F"/>
    <w:rsid w:val="00411D6F"/>
    <w:rsid w:val="00411E1D"/>
    <w:rsid w:val="00412A1A"/>
    <w:rsid w:val="00412AFB"/>
    <w:rsid w:val="00413279"/>
    <w:rsid w:val="004134FA"/>
    <w:rsid w:val="004135F1"/>
    <w:rsid w:val="004136A7"/>
    <w:rsid w:val="00413731"/>
    <w:rsid w:val="004139C4"/>
    <w:rsid w:val="00413A8C"/>
    <w:rsid w:val="00414067"/>
    <w:rsid w:val="004140C9"/>
    <w:rsid w:val="004147BA"/>
    <w:rsid w:val="004147E0"/>
    <w:rsid w:val="00414908"/>
    <w:rsid w:val="00414B77"/>
    <w:rsid w:val="00414D7C"/>
    <w:rsid w:val="00415638"/>
    <w:rsid w:val="00415BA9"/>
    <w:rsid w:val="00416213"/>
    <w:rsid w:val="00416286"/>
    <w:rsid w:val="00416715"/>
    <w:rsid w:val="00416734"/>
    <w:rsid w:val="00416953"/>
    <w:rsid w:val="00416DDC"/>
    <w:rsid w:val="0041711B"/>
    <w:rsid w:val="0041718D"/>
    <w:rsid w:val="004173E2"/>
    <w:rsid w:val="004176EA"/>
    <w:rsid w:val="00420605"/>
    <w:rsid w:val="004206D5"/>
    <w:rsid w:val="0042091D"/>
    <w:rsid w:val="0042192A"/>
    <w:rsid w:val="00422200"/>
    <w:rsid w:val="0042221C"/>
    <w:rsid w:val="00422A36"/>
    <w:rsid w:val="00422C65"/>
    <w:rsid w:val="004232C1"/>
    <w:rsid w:val="00423829"/>
    <w:rsid w:val="00423943"/>
    <w:rsid w:val="00423EC6"/>
    <w:rsid w:val="00423F2F"/>
    <w:rsid w:val="004245D9"/>
    <w:rsid w:val="004247C7"/>
    <w:rsid w:val="004249F2"/>
    <w:rsid w:val="00424DE1"/>
    <w:rsid w:val="0042505E"/>
    <w:rsid w:val="00425213"/>
    <w:rsid w:val="004254A9"/>
    <w:rsid w:val="00425647"/>
    <w:rsid w:val="0042586C"/>
    <w:rsid w:val="0042601A"/>
    <w:rsid w:val="004260AC"/>
    <w:rsid w:val="004262E0"/>
    <w:rsid w:val="0042644E"/>
    <w:rsid w:val="004268E2"/>
    <w:rsid w:val="004276BE"/>
    <w:rsid w:val="00427EA7"/>
    <w:rsid w:val="00430116"/>
    <w:rsid w:val="00430316"/>
    <w:rsid w:val="004303BA"/>
    <w:rsid w:val="004304C2"/>
    <w:rsid w:val="00430870"/>
    <w:rsid w:val="00430B56"/>
    <w:rsid w:val="004314BC"/>
    <w:rsid w:val="00431695"/>
    <w:rsid w:val="0043179A"/>
    <w:rsid w:val="0043210F"/>
    <w:rsid w:val="0043355A"/>
    <w:rsid w:val="004339E6"/>
    <w:rsid w:val="00433C90"/>
    <w:rsid w:val="0043461E"/>
    <w:rsid w:val="00434926"/>
    <w:rsid w:val="00434AEE"/>
    <w:rsid w:val="00434CD4"/>
    <w:rsid w:val="00434D03"/>
    <w:rsid w:val="004350BD"/>
    <w:rsid w:val="00435114"/>
    <w:rsid w:val="004359C9"/>
    <w:rsid w:val="00435BD7"/>
    <w:rsid w:val="004360C3"/>
    <w:rsid w:val="004364DF"/>
    <w:rsid w:val="00436710"/>
    <w:rsid w:val="004367EA"/>
    <w:rsid w:val="00436AD9"/>
    <w:rsid w:val="00436C32"/>
    <w:rsid w:val="00436E59"/>
    <w:rsid w:val="0043712A"/>
    <w:rsid w:val="00437AC9"/>
    <w:rsid w:val="00437E34"/>
    <w:rsid w:val="00440F31"/>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185"/>
    <w:rsid w:val="00447BF8"/>
    <w:rsid w:val="00447F2D"/>
    <w:rsid w:val="004503D5"/>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0FC"/>
    <w:rsid w:val="00455943"/>
    <w:rsid w:val="00455977"/>
    <w:rsid w:val="00455A47"/>
    <w:rsid w:val="00455C4F"/>
    <w:rsid w:val="00455DF9"/>
    <w:rsid w:val="00456236"/>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3C5"/>
    <w:rsid w:val="00466BA5"/>
    <w:rsid w:val="00466F7E"/>
    <w:rsid w:val="00466FD1"/>
    <w:rsid w:val="00467126"/>
    <w:rsid w:val="0046725E"/>
    <w:rsid w:val="004674D0"/>
    <w:rsid w:val="00467F88"/>
    <w:rsid w:val="0047028A"/>
    <w:rsid w:val="004705B5"/>
    <w:rsid w:val="004707C7"/>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7E1"/>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5FF"/>
    <w:rsid w:val="004849F9"/>
    <w:rsid w:val="00484A0E"/>
    <w:rsid w:val="00484E9D"/>
    <w:rsid w:val="004851AE"/>
    <w:rsid w:val="00485266"/>
    <w:rsid w:val="004853FA"/>
    <w:rsid w:val="00485F59"/>
    <w:rsid w:val="00486187"/>
    <w:rsid w:val="004872E3"/>
    <w:rsid w:val="00490540"/>
    <w:rsid w:val="00490750"/>
    <w:rsid w:val="004908A8"/>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147"/>
    <w:rsid w:val="0049458D"/>
    <w:rsid w:val="00494BF3"/>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768"/>
    <w:rsid w:val="00497D98"/>
    <w:rsid w:val="00497F75"/>
    <w:rsid w:val="00497F9A"/>
    <w:rsid w:val="004A052F"/>
    <w:rsid w:val="004A07EA"/>
    <w:rsid w:val="004A0866"/>
    <w:rsid w:val="004A093E"/>
    <w:rsid w:val="004A0AF1"/>
    <w:rsid w:val="004A0D73"/>
    <w:rsid w:val="004A1DAB"/>
    <w:rsid w:val="004A1EDD"/>
    <w:rsid w:val="004A21AC"/>
    <w:rsid w:val="004A23DA"/>
    <w:rsid w:val="004A251E"/>
    <w:rsid w:val="004A26D9"/>
    <w:rsid w:val="004A271E"/>
    <w:rsid w:val="004A296B"/>
    <w:rsid w:val="004A3059"/>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DFC"/>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5D8"/>
    <w:rsid w:val="004B28E2"/>
    <w:rsid w:val="004B2B4B"/>
    <w:rsid w:val="004B2CEE"/>
    <w:rsid w:val="004B31DF"/>
    <w:rsid w:val="004B334E"/>
    <w:rsid w:val="004B3813"/>
    <w:rsid w:val="004B381C"/>
    <w:rsid w:val="004B3E0C"/>
    <w:rsid w:val="004B44BB"/>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7BC"/>
    <w:rsid w:val="004B79BA"/>
    <w:rsid w:val="004B7E25"/>
    <w:rsid w:val="004B7EA9"/>
    <w:rsid w:val="004C01B2"/>
    <w:rsid w:val="004C05AE"/>
    <w:rsid w:val="004C0BAF"/>
    <w:rsid w:val="004C0C32"/>
    <w:rsid w:val="004C0EB8"/>
    <w:rsid w:val="004C113E"/>
    <w:rsid w:val="004C16D2"/>
    <w:rsid w:val="004C1B7A"/>
    <w:rsid w:val="004C1C76"/>
    <w:rsid w:val="004C1FC1"/>
    <w:rsid w:val="004C2576"/>
    <w:rsid w:val="004C269F"/>
    <w:rsid w:val="004C2BA2"/>
    <w:rsid w:val="004C4737"/>
    <w:rsid w:val="004C4874"/>
    <w:rsid w:val="004C5CAA"/>
    <w:rsid w:val="004C5D07"/>
    <w:rsid w:val="004C65E1"/>
    <w:rsid w:val="004C6A2B"/>
    <w:rsid w:val="004C6E66"/>
    <w:rsid w:val="004C6E6E"/>
    <w:rsid w:val="004C6FB0"/>
    <w:rsid w:val="004C742A"/>
    <w:rsid w:val="004C7B36"/>
    <w:rsid w:val="004D0C60"/>
    <w:rsid w:val="004D0F18"/>
    <w:rsid w:val="004D0F74"/>
    <w:rsid w:val="004D14B1"/>
    <w:rsid w:val="004D169D"/>
    <w:rsid w:val="004D1765"/>
    <w:rsid w:val="004D2BF0"/>
    <w:rsid w:val="004D2BF6"/>
    <w:rsid w:val="004D3A2F"/>
    <w:rsid w:val="004D3A37"/>
    <w:rsid w:val="004D3A75"/>
    <w:rsid w:val="004D3F8A"/>
    <w:rsid w:val="004D4898"/>
    <w:rsid w:val="004D4BFE"/>
    <w:rsid w:val="004D51E1"/>
    <w:rsid w:val="004D57BD"/>
    <w:rsid w:val="004D59D2"/>
    <w:rsid w:val="004D64D9"/>
    <w:rsid w:val="004D6DB1"/>
    <w:rsid w:val="004D6F4C"/>
    <w:rsid w:val="004D7E52"/>
    <w:rsid w:val="004E08DB"/>
    <w:rsid w:val="004E0E4C"/>
    <w:rsid w:val="004E1A00"/>
    <w:rsid w:val="004E1A93"/>
    <w:rsid w:val="004E232A"/>
    <w:rsid w:val="004E2AC8"/>
    <w:rsid w:val="004E30AD"/>
    <w:rsid w:val="004E3650"/>
    <w:rsid w:val="004E402F"/>
    <w:rsid w:val="004E4A85"/>
    <w:rsid w:val="004E50C3"/>
    <w:rsid w:val="004E52E0"/>
    <w:rsid w:val="004E5379"/>
    <w:rsid w:val="004E58A3"/>
    <w:rsid w:val="004E593D"/>
    <w:rsid w:val="004E5C04"/>
    <w:rsid w:val="004E5FD1"/>
    <w:rsid w:val="004E6F59"/>
    <w:rsid w:val="004E73A4"/>
    <w:rsid w:val="004E741A"/>
    <w:rsid w:val="004E7D0C"/>
    <w:rsid w:val="004E7F01"/>
    <w:rsid w:val="004F01F6"/>
    <w:rsid w:val="004F09B0"/>
    <w:rsid w:val="004F0CCE"/>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29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C0D"/>
    <w:rsid w:val="00503F9E"/>
    <w:rsid w:val="00503FF2"/>
    <w:rsid w:val="00504164"/>
    <w:rsid w:val="0050471A"/>
    <w:rsid w:val="00504AD8"/>
    <w:rsid w:val="00504E1B"/>
    <w:rsid w:val="005057B0"/>
    <w:rsid w:val="00505C31"/>
    <w:rsid w:val="00505D5C"/>
    <w:rsid w:val="00506263"/>
    <w:rsid w:val="005063A0"/>
    <w:rsid w:val="005063D3"/>
    <w:rsid w:val="005066BE"/>
    <w:rsid w:val="0050674A"/>
    <w:rsid w:val="00506F9B"/>
    <w:rsid w:val="00507B01"/>
    <w:rsid w:val="005100CE"/>
    <w:rsid w:val="005101A6"/>
    <w:rsid w:val="0051085F"/>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7A5"/>
    <w:rsid w:val="00515BC7"/>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874"/>
    <w:rsid w:val="00520D39"/>
    <w:rsid w:val="0052107D"/>
    <w:rsid w:val="0052119F"/>
    <w:rsid w:val="00521829"/>
    <w:rsid w:val="005218C9"/>
    <w:rsid w:val="005218F0"/>
    <w:rsid w:val="00521CC5"/>
    <w:rsid w:val="005229CA"/>
    <w:rsid w:val="00522D25"/>
    <w:rsid w:val="00523588"/>
    <w:rsid w:val="00523935"/>
    <w:rsid w:val="00523AF4"/>
    <w:rsid w:val="005241CF"/>
    <w:rsid w:val="00524516"/>
    <w:rsid w:val="005245AC"/>
    <w:rsid w:val="005246DD"/>
    <w:rsid w:val="0052558E"/>
    <w:rsid w:val="00526EF0"/>
    <w:rsid w:val="0052732E"/>
    <w:rsid w:val="005273D1"/>
    <w:rsid w:val="00527957"/>
    <w:rsid w:val="00527A33"/>
    <w:rsid w:val="005302D0"/>
    <w:rsid w:val="005309DE"/>
    <w:rsid w:val="00530D72"/>
    <w:rsid w:val="00531CA5"/>
    <w:rsid w:val="00531CDC"/>
    <w:rsid w:val="00531DA0"/>
    <w:rsid w:val="00531F22"/>
    <w:rsid w:val="005325D0"/>
    <w:rsid w:val="0053291A"/>
    <w:rsid w:val="00532A79"/>
    <w:rsid w:val="00532D65"/>
    <w:rsid w:val="00533F24"/>
    <w:rsid w:val="00534113"/>
    <w:rsid w:val="0053435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D3A"/>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CD9"/>
    <w:rsid w:val="00546D45"/>
    <w:rsid w:val="0054738E"/>
    <w:rsid w:val="00547559"/>
    <w:rsid w:val="005476C6"/>
    <w:rsid w:val="00547810"/>
    <w:rsid w:val="00547A3F"/>
    <w:rsid w:val="00547E3C"/>
    <w:rsid w:val="00547F32"/>
    <w:rsid w:val="00550504"/>
    <w:rsid w:val="005507B9"/>
    <w:rsid w:val="005512F0"/>
    <w:rsid w:val="00551611"/>
    <w:rsid w:val="00551686"/>
    <w:rsid w:val="005517E4"/>
    <w:rsid w:val="00552005"/>
    <w:rsid w:val="00552190"/>
    <w:rsid w:val="005529FB"/>
    <w:rsid w:val="005531DF"/>
    <w:rsid w:val="00553747"/>
    <w:rsid w:val="0055412A"/>
    <w:rsid w:val="005542B6"/>
    <w:rsid w:val="0055447E"/>
    <w:rsid w:val="0055451B"/>
    <w:rsid w:val="00554B48"/>
    <w:rsid w:val="005550DC"/>
    <w:rsid w:val="005550F0"/>
    <w:rsid w:val="005551BC"/>
    <w:rsid w:val="00555532"/>
    <w:rsid w:val="0055583A"/>
    <w:rsid w:val="005558E1"/>
    <w:rsid w:val="00555E57"/>
    <w:rsid w:val="00556382"/>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FA"/>
    <w:rsid w:val="00562671"/>
    <w:rsid w:val="0056271D"/>
    <w:rsid w:val="005628B8"/>
    <w:rsid w:val="00562BC7"/>
    <w:rsid w:val="00562C9A"/>
    <w:rsid w:val="00562E2B"/>
    <w:rsid w:val="00562FD5"/>
    <w:rsid w:val="0056300C"/>
    <w:rsid w:val="0056358B"/>
    <w:rsid w:val="005638E1"/>
    <w:rsid w:val="00563A2F"/>
    <w:rsid w:val="00564058"/>
    <w:rsid w:val="00564385"/>
    <w:rsid w:val="005643F3"/>
    <w:rsid w:val="005649C5"/>
    <w:rsid w:val="00564E1E"/>
    <w:rsid w:val="0056569F"/>
    <w:rsid w:val="005658F8"/>
    <w:rsid w:val="005659FD"/>
    <w:rsid w:val="00565A44"/>
    <w:rsid w:val="00566184"/>
    <w:rsid w:val="005665E9"/>
    <w:rsid w:val="0056698C"/>
    <w:rsid w:val="00566A1F"/>
    <w:rsid w:val="00566A60"/>
    <w:rsid w:val="00566F8C"/>
    <w:rsid w:val="005677A1"/>
    <w:rsid w:val="00567A79"/>
    <w:rsid w:val="00570218"/>
    <w:rsid w:val="00570A89"/>
    <w:rsid w:val="005714F8"/>
    <w:rsid w:val="00571CE8"/>
    <w:rsid w:val="005723B5"/>
    <w:rsid w:val="0057251C"/>
    <w:rsid w:val="00572634"/>
    <w:rsid w:val="00572D52"/>
    <w:rsid w:val="0057301D"/>
    <w:rsid w:val="00573AFD"/>
    <w:rsid w:val="0057405D"/>
    <w:rsid w:val="0057499E"/>
    <w:rsid w:val="00574B4F"/>
    <w:rsid w:val="00574F33"/>
    <w:rsid w:val="005751D1"/>
    <w:rsid w:val="00575349"/>
    <w:rsid w:val="00575765"/>
    <w:rsid w:val="005758AD"/>
    <w:rsid w:val="00575B35"/>
    <w:rsid w:val="00575C19"/>
    <w:rsid w:val="00575C84"/>
    <w:rsid w:val="0057681D"/>
    <w:rsid w:val="00576C12"/>
    <w:rsid w:val="00576D10"/>
    <w:rsid w:val="00576DAE"/>
    <w:rsid w:val="00576E28"/>
    <w:rsid w:val="00576E38"/>
    <w:rsid w:val="0057710B"/>
    <w:rsid w:val="00577D97"/>
    <w:rsid w:val="00577E80"/>
    <w:rsid w:val="00577F41"/>
    <w:rsid w:val="005804B1"/>
    <w:rsid w:val="00580927"/>
    <w:rsid w:val="00580E84"/>
    <w:rsid w:val="00580EB4"/>
    <w:rsid w:val="00581B8D"/>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28C"/>
    <w:rsid w:val="0059136D"/>
    <w:rsid w:val="00591495"/>
    <w:rsid w:val="0059149E"/>
    <w:rsid w:val="00592254"/>
    <w:rsid w:val="0059280D"/>
    <w:rsid w:val="00592891"/>
    <w:rsid w:val="00592979"/>
    <w:rsid w:val="005929C9"/>
    <w:rsid w:val="00592EDB"/>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63B"/>
    <w:rsid w:val="005A09FC"/>
    <w:rsid w:val="005A0A04"/>
    <w:rsid w:val="005A131E"/>
    <w:rsid w:val="005A20B4"/>
    <w:rsid w:val="005A25AB"/>
    <w:rsid w:val="005A2954"/>
    <w:rsid w:val="005A2AB3"/>
    <w:rsid w:val="005A2C80"/>
    <w:rsid w:val="005A2DD6"/>
    <w:rsid w:val="005A33E2"/>
    <w:rsid w:val="005A39C3"/>
    <w:rsid w:val="005A3BA4"/>
    <w:rsid w:val="005A401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5F9"/>
    <w:rsid w:val="005A76A4"/>
    <w:rsid w:val="005A76FD"/>
    <w:rsid w:val="005A7952"/>
    <w:rsid w:val="005A7B89"/>
    <w:rsid w:val="005B0036"/>
    <w:rsid w:val="005B069D"/>
    <w:rsid w:val="005B0801"/>
    <w:rsid w:val="005B0B1A"/>
    <w:rsid w:val="005B0B69"/>
    <w:rsid w:val="005B101C"/>
    <w:rsid w:val="005B19A0"/>
    <w:rsid w:val="005B2293"/>
    <w:rsid w:val="005B290D"/>
    <w:rsid w:val="005B2D11"/>
    <w:rsid w:val="005B3111"/>
    <w:rsid w:val="005B3235"/>
    <w:rsid w:val="005B35AD"/>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01"/>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E24"/>
    <w:rsid w:val="005C0F1B"/>
    <w:rsid w:val="005C191D"/>
    <w:rsid w:val="005C1B10"/>
    <w:rsid w:val="005C2873"/>
    <w:rsid w:val="005C2969"/>
    <w:rsid w:val="005C2ADB"/>
    <w:rsid w:val="005C2CE3"/>
    <w:rsid w:val="005C3111"/>
    <w:rsid w:val="005C3355"/>
    <w:rsid w:val="005C3781"/>
    <w:rsid w:val="005C3E79"/>
    <w:rsid w:val="005C436A"/>
    <w:rsid w:val="005C44EE"/>
    <w:rsid w:val="005C4621"/>
    <w:rsid w:val="005C4826"/>
    <w:rsid w:val="005C4D76"/>
    <w:rsid w:val="005C4EE3"/>
    <w:rsid w:val="005C595D"/>
    <w:rsid w:val="005C59C5"/>
    <w:rsid w:val="005C59FD"/>
    <w:rsid w:val="005C62D0"/>
    <w:rsid w:val="005C6EAE"/>
    <w:rsid w:val="005C7324"/>
    <w:rsid w:val="005C749D"/>
    <w:rsid w:val="005C7A53"/>
    <w:rsid w:val="005D01A9"/>
    <w:rsid w:val="005D0B41"/>
    <w:rsid w:val="005D1050"/>
    <w:rsid w:val="005D1777"/>
    <w:rsid w:val="005D1C3B"/>
    <w:rsid w:val="005D1D65"/>
    <w:rsid w:val="005D27F8"/>
    <w:rsid w:val="005D3403"/>
    <w:rsid w:val="005D3707"/>
    <w:rsid w:val="005D3F7A"/>
    <w:rsid w:val="005D426E"/>
    <w:rsid w:val="005D4479"/>
    <w:rsid w:val="005D4A46"/>
    <w:rsid w:val="005D4D4D"/>
    <w:rsid w:val="005D4D7A"/>
    <w:rsid w:val="005D4E3E"/>
    <w:rsid w:val="005D501E"/>
    <w:rsid w:val="005D52CB"/>
    <w:rsid w:val="005D5BE8"/>
    <w:rsid w:val="005D6128"/>
    <w:rsid w:val="005D61A4"/>
    <w:rsid w:val="005D61F0"/>
    <w:rsid w:val="005D64AB"/>
    <w:rsid w:val="005D64C2"/>
    <w:rsid w:val="005D68DC"/>
    <w:rsid w:val="005D6A62"/>
    <w:rsid w:val="005D6DCB"/>
    <w:rsid w:val="005D7E3E"/>
    <w:rsid w:val="005E0149"/>
    <w:rsid w:val="005E062D"/>
    <w:rsid w:val="005E0A0F"/>
    <w:rsid w:val="005E0C6A"/>
    <w:rsid w:val="005E10BE"/>
    <w:rsid w:val="005E1C00"/>
    <w:rsid w:val="005E20F6"/>
    <w:rsid w:val="005E24CB"/>
    <w:rsid w:val="005E2528"/>
    <w:rsid w:val="005E2B6C"/>
    <w:rsid w:val="005E30B4"/>
    <w:rsid w:val="005E346A"/>
    <w:rsid w:val="005E36C6"/>
    <w:rsid w:val="005E3F1C"/>
    <w:rsid w:val="005E42A2"/>
    <w:rsid w:val="005E4451"/>
    <w:rsid w:val="005E4880"/>
    <w:rsid w:val="005E4AB8"/>
    <w:rsid w:val="005E4C01"/>
    <w:rsid w:val="005E4F97"/>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7B1"/>
    <w:rsid w:val="005F1E7B"/>
    <w:rsid w:val="005F23B0"/>
    <w:rsid w:val="005F2748"/>
    <w:rsid w:val="005F2772"/>
    <w:rsid w:val="005F2A83"/>
    <w:rsid w:val="005F300E"/>
    <w:rsid w:val="005F3031"/>
    <w:rsid w:val="005F30FE"/>
    <w:rsid w:val="005F3941"/>
    <w:rsid w:val="005F4E23"/>
    <w:rsid w:val="005F50DA"/>
    <w:rsid w:val="005F5C65"/>
    <w:rsid w:val="005F6203"/>
    <w:rsid w:val="005F7654"/>
    <w:rsid w:val="005F79D2"/>
    <w:rsid w:val="00600565"/>
    <w:rsid w:val="00600DA4"/>
    <w:rsid w:val="00601FFA"/>
    <w:rsid w:val="00602550"/>
    <w:rsid w:val="00602561"/>
    <w:rsid w:val="0060319C"/>
    <w:rsid w:val="006031BE"/>
    <w:rsid w:val="0060378D"/>
    <w:rsid w:val="00603BF6"/>
    <w:rsid w:val="00603C5D"/>
    <w:rsid w:val="00603F7C"/>
    <w:rsid w:val="006049D6"/>
    <w:rsid w:val="00604B34"/>
    <w:rsid w:val="006050EE"/>
    <w:rsid w:val="0060546F"/>
    <w:rsid w:val="006056CD"/>
    <w:rsid w:val="006056D0"/>
    <w:rsid w:val="0060578B"/>
    <w:rsid w:val="00605A86"/>
    <w:rsid w:val="00605E89"/>
    <w:rsid w:val="00606137"/>
    <w:rsid w:val="006061CE"/>
    <w:rsid w:val="00606A25"/>
    <w:rsid w:val="00606DA9"/>
    <w:rsid w:val="00607299"/>
    <w:rsid w:val="0060762D"/>
    <w:rsid w:val="006078C9"/>
    <w:rsid w:val="00607BB7"/>
    <w:rsid w:val="00607C99"/>
    <w:rsid w:val="00610335"/>
    <w:rsid w:val="00610598"/>
    <w:rsid w:val="0061166E"/>
    <w:rsid w:val="006116F9"/>
    <w:rsid w:val="00611731"/>
    <w:rsid w:val="00611B18"/>
    <w:rsid w:val="0061265C"/>
    <w:rsid w:val="0061280D"/>
    <w:rsid w:val="006129F9"/>
    <w:rsid w:val="00612A8E"/>
    <w:rsid w:val="006141DB"/>
    <w:rsid w:val="00614973"/>
    <w:rsid w:val="00614B11"/>
    <w:rsid w:val="00615551"/>
    <w:rsid w:val="00615668"/>
    <w:rsid w:val="00615904"/>
    <w:rsid w:val="006159FD"/>
    <w:rsid w:val="00615C2C"/>
    <w:rsid w:val="00617425"/>
    <w:rsid w:val="00617516"/>
    <w:rsid w:val="006178ED"/>
    <w:rsid w:val="00617BF6"/>
    <w:rsid w:val="0062001F"/>
    <w:rsid w:val="00620B37"/>
    <w:rsid w:val="00620D0A"/>
    <w:rsid w:val="00620E59"/>
    <w:rsid w:val="0062169B"/>
    <w:rsid w:val="006216C1"/>
    <w:rsid w:val="00621CE2"/>
    <w:rsid w:val="00621D84"/>
    <w:rsid w:val="0062254E"/>
    <w:rsid w:val="006226B7"/>
    <w:rsid w:val="00622980"/>
    <w:rsid w:val="00622EB7"/>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66B"/>
    <w:rsid w:val="006279A1"/>
    <w:rsid w:val="00627DAE"/>
    <w:rsid w:val="00630363"/>
    <w:rsid w:val="006308F2"/>
    <w:rsid w:val="00630AC1"/>
    <w:rsid w:val="00630CDC"/>
    <w:rsid w:val="00630D82"/>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B93"/>
    <w:rsid w:val="0063602A"/>
    <w:rsid w:val="006362CA"/>
    <w:rsid w:val="006365D0"/>
    <w:rsid w:val="006367B1"/>
    <w:rsid w:val="00636C69"/>
    <w:rsid w:val="00636DE5"/>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506"/>
    <w:rsid w:val="006467B6"/>
    <w:rsid w:val="006469DD"/>
    <w:rsid w:val="00646A94"/>
    <w:rsid w:val="0064713C"/>
    <w:rsid w:val="0064799B"/>
    <w:rsid w:val="0065033E"/>
    <w:rsid w:val="00650532"/>
    <w:rsid w:val="006509B7"/>
    <w:rsid w:val="00650F83"/>
    <w:rsid w:val="00651489"/>
    <w:rsid w:val="00651619"/>
    <w:rsid w:val="00651B03"/>
    <w:rsid w:val="00651D26"/>
    <w:rsid w:val="00651F71"/>
    <w:rsid w:val="00652CAE"/>
    <w:rsid w:val="00652E9E"/>
    <w:rsid w:val="006534ED"/>
    <w:rsid w:val="00653B56"/>
    <w:rsid w:val="00653E9B"/>
    <w:rsid w:val="00653F9D"/>
    <w:rsid w:val="006541D2"/>
    <w:rsid w:val="006542B4"/>
    <w:rsid w:val="00654324"/>
    <w:rsid w:val="006547D6"/>
    <w:rsid w:val="00654A2D"/>
    <w:rsid w:val="00654CE0"/>
    <w:rsid w:val="006558EC"/>
    <w:rsid w:val="00655916"/>
    <w:rsid w:val="0065726C"/>
    <w:rsid w:val="006573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B85"/>
    <w:rsid w:val="00662C27"/>
    <w:rsid w:val="00662CE7"/>
    <w:rsid w:val="0066333F"/>
    <w:rsid w:val="0066373F"/>
    <w:rsid w:val="00663AD4"/>
    <w:rsid w:val="0066438D"/>
    <w:rsid w:val="00664426"/>
    <w:rsid w:val="006647CD"/>
    <w:rsid w:val="00664EF1"/>
    <w:rsid w:val="006652D8"/>
    <w:rsid w:val="00665885"/>
    <w:rsid w:val="00665AF3"/>
    <w:rsid w:val="0066629A"/>
    <w:rsid w:val="0066644B"/>
    <w:rsid w:val="0066683C"/>
    <w:rsid w:val="00666BBD"/>
    <w:rsid w:val="00666F06"/>
    <w:rsid w:val="0066746B"/>
    <w:rsid w:val="006674C2"/>
    <w:rsid w:val="0066761D"/>
    <w:rsid w:val="0066787E"/>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216"/>
    <w:rsid w:val="006745F4"/>
    <w:rsid w:val="00674AED"/>
    <w:rsid w:val="00676106"/>
    <w:rsid w:val="006762C9"/>
    <w:rsid w:val="0067660F"/>
    <w:rsid w:val="006771C0"/>
    <w:rsid w:val="006778FA"/>
    <w:rsid w:val="00677D8E"/>
    <w:rsid w:val="00677E89"/>
    <w:rsid w:val="00677F8B"/>
    <w:rsid w:val="00680112"/>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E7"/>
    <w:rsid w:val="006846E2"/>
    <w:rsid w:val="00684B4D"/>
    <w:rsid w:val="00684BBF"/>
    <w:rsid w:val="00684D08"/>
    <w:rsid w:val="00684E08"/>
    <w:rsid w:val="00685A0D"/>
    <w:rsid w:val="00685D79"/>
    <w:rsid w:val="006866EA"/>
    <w:rsid w:val="00686E32"/>
    <w:rsid w:val="00686FA8"/>
    <w:rsid w:val="00687013"/>
    <w:rsid w:val="006870E5"/>
    <w:rsid w:val="006872DD"/>
    <w:rsid w:val="00687A5B"/>
    <w:rsid w:val="00687DDE"/>
    <w:rsid w:val="00687E37"/>
    <w:rsid w:val="00687F43"/>
    <w:rsid w:val="006900CC"/>
    <w:rsid w:val="006904AC"/>
    <w:rsid w:val="006906E4"/>
    <w:rsid w:val="00690CC7"/>
    <w:rsid w:val="00691615"/>
    <w:rsid w:val="0069179E"/>
    <w:rsid w:val="00691878"/>
    <w:rsid w:val="006918BA"/>
    <w:rsid w:val="00691900"/>
    <w:rsid w:val="006924CA"/>
    <w:rsid w:val="0069252D"/>
    <w:rsid w:val="006927C0"/>
    <w:rsid w:val="006929C8"/>
    <w:rsid w:val="00692EB1"/>
    <w:rsid w:val="0069310F"/>
    <w:rsid w:val="00693514"/>
    <w:rsid w:val="00693B4C"/>
    <w:rsid w:val="00693C58"/>
    <w:rsid w:val="00693E07"/>
    <w:rsid w:val="00694049"/>
    <w:rsid w:val="00694097"/>
    <w:rsid w:val="0069410F"/>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145"/>
    <w:rsid w:val="006A2634"/>
    <w:rsid w:val="006A270F"/>
    <w:rsid w:val="006A2892"/>
    <w:rsid w:val="006A2A81"/>
    <w:rsid w:val="006A2B88"/>
    <w:rsid w:val="006A2C0E"/>
    <w:rsid w:val="006A2D0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41E"/>
    <w:rsid w:val="006A779B"/>
    <w:rsid w:val="006A78F0"/>
    <w:rsid w:val="006A7A3A"/>
    <w:rsid w:val="006A7A89"/>
    <w:rsid w:val="006A7C4A"/>
    <w:rsid w:val="006A7FC7"/>
    <w:rsid w:val="006B0168"/>
    <w:rsid w:val="006B0350"/>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3E53"/>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A1"/>
    <w:rsid w:val="006C3919"/>
    <w:rsid w:val="006C39EA"/>
    <w:rsid w:val="006C3F58"/>
    <w:rsid w:val="006C451C"/>
    <w:rsid w:val="006C48F4"/>
    <w:rsid w:val="006C4BD6"/>
    <w:rsid w:val="006C4E00"/>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6DD"/>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6A4"/>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3FB6"/>
    <w:rsid w:val="006F43AE"/>
    <w:rsid w:val="006F4A5F"/>
    <w:rsid w:val="006F4D62"/>
    <w:rsid w:val="006F5465"/>
    <w:rsid w:val="006F5489"/>
    <w:rsid w:val="006F57CF"/>
    <w:rsid w:val="006F5807"/>
    <w:rsid w:val="006F59FB"/>
    <w:rsid w:val="006F5ABA"/>
    <w:rsid w:val="006F5CCC"/>
    <w:rsid w:val="006F6032"/>
    <w:rsid w:val="006F616C"/>
    <w:rsid w:val="006F61E5"/>
    <w:rsid w:val="006F67B7"/>
    <w:rsid w:val="006F6888"/>
    <w:rsid w:val="006F7CB5"/>
    <w:rsid w:val="006F7E8F"/>
    <w:rsid w:val="00700491"/>
    <w:rsid w:val="0070060A"/>
    <w:rsid w:val="00700C0A"/>
    <w:rsid w:val="00701064"/>
    <w:rsid w:val="0070145E"/>
    <w:rsid w:val="00701511"/>
    <w:rsid w:val="0070157B"/>
    <w:rsid w:val="00701631"/>
    <w:rsid w:val="0070168F"/>
    <w:rsid w:val="0070170D"/>
    <w:rsid w:val="00701844"/>
    <w:rsid w:val="007018EB"/>
    <w:rsid w:val="0070204C"/>
    <w:rsid w:val="0070274C"/>
    <w:rsid w:val="0070316D"/>
    <w:rsid w:val="00703466"/>
    <w:rsid w:val="0070353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2F09"/>
    <w:rsid w:val="0072305A"/>
    <w:rsid w:val="00723494"/>
    <w:rsid w:val="00723534"/>
    <w:rsid w:val="007236FC"/>
    <w:rsid w:val="00723B3C"/>
    <w:rsid w:val="00723D12"/>
    <w:rsid w:val="00723FC5"/>
    <w:rsid w:val="00724300"/>
    <w:rsid w:val="00725083"/>
    <w:rsid w:val="007251EF"/>
    <w:rsid w:val="007259B8"/>
    <w:rsid w:val="00725A52"/>
    <w:rsid w:val="00725EAA"/>
    <w:rsid w:val="0072726C"/>
    <w:rsid w:val="007273F5"/>
    <w:rsid w:val="00727894"/>
    <w:rsid w:val="00727AD8"/>
    <w:rsid w:val="00727B76"/>
    <w:rsid w:val="007300E6"/>
    <w:rsid w:val="007302A5"/>
    <w:rsid w:val="007303BC"/>
    <w:rsid w:val="007309BA"/>
    <w:rsid w:val="00730B48"/>
    <w:rsid w:val="007311F5"/>
    <w:rsid w:val="00731F79"/>
    <w:rsid w:val="007324C2"/>
    <w:rsid w:val="00732F68"/>
    <w:rsid w:val="007332D6"/>
    <w:rsid w:val="00733740"/>
    <w:rsid w:val="00733937"/>
    <w:rsid w:val="0073403B"/>
    <w:rsid w:val="007341EE"/>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2B72"/>
    <w:rsid w:val="00743202"/>
    <w:rsid w:val="00743837"/>
    <w:rsid w:val="00744082"/>
    <w:rsid w:val="00744443"/>
    <w:rsid w:val="00744580"/>
    <w:rsid w:val="0074474F"/>
    <w:rsid w:val="0074499F"/>
    <w:rsid w:val="00744E78"/>
    <w:rsid w:val="0074525B"/>
    <w:rsid w:val="007454ED"/>
    <w:rsid w:val="0074580D"/>
    <w:rsid w:val="00745FE2"/>
    <w:rsid w:val="007462B4"/>
    <w:rsid w:val="007465DC"/>
    <w:rsid w:val="00746894"/>
    <w:rsid w:val="00746ABD"/>
    <w:rsid w:val="00746E67"/>
    <w:rsid w:val="00747D9C"/>
    <w:rsid w:val="00747DEA"/>
    <w:rsid w:val="00750093"/>
    <w:rsid w:val="00750132"/>
    <w:rsid w:val="00750207"/>
    <w:rsid w:val="00750236"/>
    <w:rsid w:val="00750A17"/>
    <w:rsid w:val="00750DFF"/>
    <w:rsid w:val="00750F2C"/>
    <w:rsid w:val="0075106E"/>
    <w:rsid w:val="007517AD"/>
    <w:rsid w:val="007524B2"/>
    <w:rsid w:val="007528DC"/>
    <w:rsid w:val="00752E49"/>
    <w:rsid w:val="00752F40"/>
    <w:rsid w:val="00753401"/>
    <w:rsid w:val="007538B7"/>
    <w:rsid w:val="007539AD"/>
    <w:rsid w:val="00753A3E"/>
    <w:rsid w:val="00753A50"/>
    <w:rsid w:val="007542BD"/>
    <w:rsid w:val="00754306"/>
    <w:rsid w:val="00754553"/>
    <w:rsid w:val="00754AD2"/>
    <w:rsid w:val="00754C14"/>
    <w:rsid w:val="007551C3"/>
    <w:rsid w:val="00755323"/>
    <w:rsid w:val="0075544B"/>
    <w:rsid w:val="007556C3"/>
    <w:rsid w:val="00755847"/>
    <w:rsid w:val="0075590F"/>
    <w:rsid w:val="007560CC"/>
    <w:rsid w:val="007562A0"/>
    <w:rsid w:val="00756550"/>
    <w:rsid w:val="00757004"/>
    <w:rsid w:val="007570F4"/>
    <w:rsid w:val="007574DB"/>
    <w:rsid w:val="00757B8A"/>
    <w:rsid w:val="00757F0C"/>
    <w:rsid w:val="007604E8"/>
    <w:rsid w:val="00760FEF"/>
    <w:rsid w:val="00761D69"/>
    <w:rsid w:val="00761FC0"/>
    <w:rsid w:val="00762014"/>
    <w:rsid w:val="0076244D"/>
    <w:rsid w:val="00762758"/>
    <w:rsid w:val="007629D5"/>
    <w:rsid w:val="00763390"/>
    <w:rsid w:val="0076399B"/>
    <w:rsid w:val="007644D3"/>
    <w:rsid w:val="00764F1D"/>
    <w:rsid w:val="007654B0"/>
    <w:rsid w:val="00765C41"/>
    <w:rsid w:val="0076607C"/>
    <w:rsid w:val="0076643C"/>
    <w:rsid w:val="00766902"/>
    <w:rsid w:val="00766DFF"/>
    <w:rsid w:val="00766E60"/>
    <w:rsid w:val="007670F4"/>
    <w:rsid w:val="00767184"/>
    <w:rsid w:val="00767AF9"/>
    <w:rsid w:val="00767BE6"/>
    <w:rsid w:val="007708D0"/>
    <w:rsid w:val="00770B58"/>
    <w:rsid w:val="00770BE3"/>
    <w:rsid w:val="00770F90"/>
    <w:rsid w:val="00771555"/>
    <w:rsid w:val="007717C4"/>
    <w:rsid w:val="0077261B"/>
    <w:rsid w:val="00772968"/>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2F7"/>
    <w:rsid w:val="007803DD"/>
    <w:rsid w:val="007804F1"/>
    <w:rsid w:val="00780A4C"/>
    <w:rsid w:val="00781393"/>
    <w:rsid w:val="00781CE7"/>
    <w:rsid w:val="00781E6A"/>
    <w:rsid w:val="00782309"/>
    <w:rsid w:val="007825A2"/>
    <w:rsid w:val="007827BF"/>
    <w:rsid w:val="00782E79"/>
    <w:rsid w:val="007831C8"/>
    <w:rsid w:val="007832FE"/>
    <w:rsid w:val="00783311"/>
    <w:rsid w:val="00784250"/>
    <w:rsid w:val="00784331"/>
    <w:rsid w:val="00784571"/>
    <w:rsid w:val="00784807"/>
    <w:rsid w:val="00785098"/>
    <w:rsid w:val="00785A7B"/>
    <w:rsid w:val="00786F66"/>
    <w:rsid w:val="00787D67"/>
    <w:rsid w:val="00787FED"/>
    <w:rsid w:val="007906E2"/>
    <w:rsid w:val="00790F2D"/>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2B3"/>
    <w:rsid w:val="00796A47"/>
    <w:rsid w:val="00797A50"/>
    <w:rsid w:val="00797BA4"/>
    <w:rsid w:val="00797CB1"/>
    <w:rsid w:val="00797D1B"/>
    <w:rsid w:val="007A005E"/>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6CAF"/>
    <w:rsid w:val="007A74B5"/>
    <w:rsid w:val="007A7599"/>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B7EE2"/>
    <w:rsid w:val="007C0249"/>
    <w:rsid w:val="007C03E3"/>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6F5"/>
    <w:rsid w:val="007C5E5C"/>
    <w:rsid w:val="007C62AD"/>
    <w:rsid w:val="007C656B"/>
    <w:rsid w:val="007C6710"/>
    <w:rsid w:val="007C6F0B"/>
    <w:rsid w:val="007C6FE1"/>
    <w:rsid w:val="007C7052"/>
    <w:rsid w:val="007C7411"/>
    <w:rsid w:val="007C7542"/>
    <w:rsid w:val="007C7D70"/>
    <w:rsid w:val="007C7DEF"/>
    <w:rsid w:val="007C7EDB"/>
    <w:rsid w:val="007C7FB5"/>
    <w:rsid w:val="007D07A2"/>
    <w:rsid w:val="007D0880"/>
    <w:rsid w:val="007D0AD6"/>
    <w:rsid w:val="007D0ED6"/>
    <w:rsid w:val="007D134E"/>
    <w:rsid w:val="007D14F9"/>
    <w:rsid w:val="007D2165"/>
    <w:rsid w:val="007D2409"/>
    <w:rsid w:val="007D2917"/>
    <w:rsid w:val="007D2D88"/>
    <w:rsid w:val="007D333A"/>
    <w:rsid w:val="007D33A1"/>
    <w:rsid w:val="007D3918"/>
    <w:rsid w:val="007D3C2D"/>
    <w:rsid w:val="007D3FA7"/>
    <w:rsid w:val="007D4D14"/>
    <w:rsid w:val="007D4EBF"/>
    <w:rsid w:val="007D5DA9"/>
    <w:rsid w:val="007D5F96"/>
    <w:rsid w:val="007D6430"/>
    <w:rsid w:val="007D6C50"/>
    <w:rsid w:val="007D6EAB"/>
    <w:rsid w:val="007D774F"/>
    <w:rsid w:val="007D7B89"/>
    <w:rsid w:val="007E05C7"/>
    <w:rsid w:val="007E09C4"/>
    <w:rsid w:val="007E0C67"/>
    <w:rsid w:val="007E146F"/>
    <w:rsid w:val="007E17AE"/>
    <w:rsid w:val="007E18EE"/>
    <w:rsid w:val="007E2333"/>
    <w:rsid w:val="007E31EE"/>
    <w:rsid w:val="007E3460"/>
    <w:rsid w:val="007E36D0"/>
    <w:rsid w:val="007E391E"/>
    <w:rsid w:val="007E3F73"/>
    <w:rsid w:val="007E417D"/>
    <w:rsid w:val="007E45DF"/>
    <w:rsid w:val="007E4822"/>
    <w:rsid w:val="007E4A2B"/>
    <w:rsid w:val="007E4AC7"/>
    <w:rsid w:val="007E512D"/>
    <w:rsid w:val="007E5181"/>
    <w:rsid w:val="007E52E1"/>
    <w:rsid w:val="007E5417"/>
    <w:rsid w:val="007E5A30"/>
    <w:rsid w:val="007E6E6C"/>
    <w:rsid w:val="007E7160"/>
    <w:rsid w:val="007E7856"/>
    <w:rsid w:val="007E7937"/>
    <w:rsid w:val="007E7D42"/>
    <w:rsid w:val="007F021D"/>
    <w:rsid w:val="007F086D"/>
    <w:rsid w:val="007F0A57"/>
    <w:rsid w:val="007F128C"/>
    <w:rsid w:val="007F16FB"/>
    <w:rsid w:val="007F1E89"/>
    <w:rsid w:val="007F2082"/>
    <w:rsid w:val="007F2916"/>
    <w:rsid w:val="007F2D91"/>
    <w:rsid w:val="007F3A4A"/>
    <w:rsid w:val="007F3A4C"/>
    <w:rsid w:val="007F3DB0"/>
    <w:rsid w:val="007F3DB4"/>
    <w:rsid w:val="007F497A"/>
    <w:rsid w:val="007F5083"/>
    <w:rsid w:val="007F50D9"/>
    <w:rsid w:val="007F53E2"/>
    <w:rsid w:val="007F5628"/>
    <w:rsid w:val="007F56B5"/>
    <w:rsid w:val="007F5F60"/>
    <w:rsid w:val="007F61D7"/>
    <w:rsid w:val="007F661F"/>
    <w:rsid w:val="007F7143"/>
    <w:rsid w:val="007F720F"/>
    <w:rsid w:val="007F78A2"/>
    <w:rsid w:val="00800C52"/>
    <w:rsid w:val="0080135B"/>
    <w:rsid w:val="00801931"/>
    <w:rsid w:val="00801B5D"/>
    <w:rsid w:val="008021FC"/>
    <w:rsid w:val="008023B4"/>
    <w:rsid w:val="00802A47"/>
    <w:rsid w:val="008031D6"/>
    <w:rsid w:val="00803F9A"/>
    <w:rsid w:val="00804328"/>
    <w:rsid w:val="008047DE"/>
    <w:rsid w:val="00804AD7"/>
    <w:rsid w:val="00804B7F"/>
    <w:rsid w:val="008050A4"/>
    <w:rsid w:val="008053D1"/>
    <w:rsid w:val="008057DE"/>
    <w:rsid w:val="00805E9E"/>
    <w:rsid w:val="0080629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3E4"/>
    <w:rsid w:val="00816CE9"/>
    <w:rsid w:val="0081742A"/>
    <w:rsid w:val="00817433"/>
    <w:rsid w:val="00817631"/>
    <w:rsid w:val="008176BB"/>
    <w:rsid w:val="0081779A"/>
    <w:rsid w:val="00817FB0"/>
    <w:rsid w:val="008203C9"/>
    <w:rsid w:val="00820E70"/>
    <w:rsid w:val="00820F7B"/>
    <w:rsid w:val="008211B0"/>
    <w:rsid w:val="008214A9"/>
    <w:rsid w:val="00821B9C"/>
    <w:rsid w:val="00822689"/>
    <w:rsid w:val="00823160"/>
    <w:rsid w:val="0082345D"/>
    <w:rsid w:val="008239A4"/>
    <w:rsid w:val="008239DA"/>
    <w:rsid w:val="00823B97"/>
    <w:rsid w:val="00823C51"/>
    <w:rsid w:val="00824146"/>
    <w:rsid w:val="00824C48"/>
    <w:rsid w:val="00824FAB"/>
    <w:rsid w:val="0082567C"/>
    <w:rsid w:val="00825754"/>
    <w:rsid w:val="00826840"/>
    <w:rsid w:val="00826CE9"/>
    <w:rsid w:val="0082701E"/>
    <w:rsid w:val="008271C9"/>
    <w:rsid w:val="00827360"/>
    <w:rsid w:val="00827577"/>
    <w:rsid w:val="008279E1"/>
    <w:rsid w:val="00827C4F"/>
    <w:rsid w:val="00827EFF"/>
    <w:rsid w:val="0083038D"/>
    <w:rsid w:val="008305B7"/>
    <w:rsid w:val="00830873"/>
    <w:rsid w:val="00830E36"/>
    <w:rsid w:val="00831275"/>
    <w:rsid w:val="00831354"/>
    <w:rsid w:val="008317BF"/>
    <w:rsid w:val="00831C7B"/>
    <w:rsid w:val="0083209E"/>
    <w:rsid w:val="00832598"/>
    <w:rsid w:val="00832CCE"/>
    <w:rsid w:val="00833790"/>
    <w:rsid w:val="00834046"/>
    <w:rsid w:val="0083405E"/>
    <w:rsid w:val="008349D0"/>
    <w:rsid w:val="00834A2B"/>
    <w:rsid w:val="00834E49"/>
    <w:rsid w:val="00834FE4"/>
    <w:rsid w:val="00835070"/>
    <w:rsid w:val="00835BCA"/>
    <w:rsid w:val="008368A8"/>
    <w:rsid w:val="00837310"/>
    <w:rsid w:val="008374DE"/>
    <w:rsid w:val="00837561"/>
    <w:rsid w:val="00837695"/>
    <w:rsid w:val="00837BDA"/>
    <w:rsid w:val="00840471"/>
    <w:rsid w:val="008408C7"/>
    <w:rsid w:val="00840DC2"/>
    <w:rsid w:val="0084114D"/>
    <w:rsid w:val="00841156"/>
    <w:rsid w:val="00841588"/>
    <w:rsid w:val="008418DE"/>
    <w:rsid w:val="008419BB"/>
    <w:rsid w:val="00841B06"/>
    <w:rsid w:val="008422C0"/>
    <w:rsid w:val="008422D3"/>
    <w:rsid w:val="00842321"/>
    <w:rsid w:val="008423C5"/>
    <w:rsid w:val="00842A1D"/>
    <w:rsid w:val="0084343D"/>
    <w:rsid w:val="00843DD9"/>
    <w:rsid w:val="00844030"/>
    <w:rsid w:val="0084407E"/>
    <w:rsid w:val="00844682"/>
    <w:rsid w:val="00844CF6"/>
    <w:rsid w:val="00845497"/>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2B66"/>
    <w:rsid w:val="008534CE"/>
    <w:rsid w:val="0085391D"/>
    <w:rsid w:val="00853997"/>
    <w:rsid w:val="00853BE6"/>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98"/>
    <w:rsid w:val="00870CB0"/>
    <w:rsid w:val="0087114D"/>
    <w:rsid w:val="008716C9"/>
    <w:rsid w:val="00871F87"/>
    <w:rsid w:val="00872347"/>
    <w:rsid w:val="0087281E"/>
    <w:rsid w:val="00872E53"/>
    <w:rsid w:val="00873294"/>
    <w:rsid w:val="008736F0"/>
    <w:rsid w:val="00873AFC"/>
    <w:rsid w:val="00873B26"/>
    <w:rsid w:val="00874252"/>
    <w:rsid w:val="008747D7"/>
    <w:rsid w:val="00874FC0"/>
    <w:rsid w:val="0087525E"/>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0C05"/>
    <w:rsid w:val="008813C2"/>
    <w:rsid w:val="00881E8E"/>
    <w:rsid w:val="008823D2"/>
    <w:rsid w:val="00882828"/>
    <w:rsid w:val="0088337C"/>
    <w:rsid w:val="008833DB"/>
    <w:rsid w:val="00883604"/>
    <w:rsid w:val="00883ADA"/>
    <w:rsid w:val="00884473"/>
    <w:rsid w:val="0088460F"/>
    <w:rsid w:val="00884733"/>
    <w:rsid w:val="008847BC"/>
    <w:rsid w:val="008849B5"/>
    <w:rsid w:val="00884A9D"/>
    <w:rsid w:val="00884ECE"/>
    <w:rsid w:val="00885074"/>
    <w:rsid w:val="00885151"/>
    <w:rsid w:val="0088560F"/>
    <w:rsid w:val="00885A58"/>
    <w:rsid w:val="00885E03"/>
    <w:rsid w:val="008862BC"/>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5C87"/>
    <w:rsid w:val="00896031"/>
    <w:rsid w:val="008968A6"/>
    <w:rsid w:val="00896908"/>
    <w:rsid w:val="00896D3A"/>
    <w:rsid w:val="0089709B"/>
    <w:rsid w:val="008974E5"/>
    <w:rsid w:val="0089755C"/>
    <w:rsid w:val="00897A13"/>
    <w:rsid w:val="00897E65"/>
    <w:rsid w:val="008A0458"/>
    <w:rsid w:val="008A0749"/>
    <w:rsid w:val="008A07B8"/>
    <w:rsid w:val="008A0CC9"/>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525"/>
    <w:rsid w:val="008B0698"/>
    <w:rsid w:val="008B0830"/>
    <w:rsid w:val="008B0A2C"/>
    <w:rsid w:val="008B0AF1"/>
    <w:rsid w:val="008B0E13"/>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1AE"/>
    <w:rsid w:val="008B6996"/>
    <w:rsid w:val="008B6A7D"/>
    <w:rsid w:val="008B6D79"/>
    <w:rsid w:val="008B6DD0"/>
    <w:rsid w:val="008B6FF3"/>
    <w:rsid w:val="008B737C"/>
    <w:rsid w:val="008B761D"/>
    <w:rsid w:val="008B765C"/>
    <w:rsid w:val="008B792D"/>
    <w:rsid w:val="008B7C02"/>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2C6"/>
    <w:rsid w:val="008D137E"/>
    <w:rsid w:val="008D198B"/>
    <w:rsid w:val="008D1BF8"/>
    <w:rsid w:val="008D2064"/>
    <w:rsid w:val="008D20A5"/>
    <w:rsid w:val="008D26D4"/>
    <w:rsid w:val="008D28C5"/>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21B"/>
    <w:rsid w:val="008E43E9"/>
    <w:rsid w:val="008E48D8"/>
    <w:rsid w:val="008E4C22"/>
    <w:rsid w:val="008E5C1F"/>
    <w:rsid w:val="008E5E29"/>
    <w:rsid w:val="008E6528"/>
    <w:rsid w:val="008E6749"/>
    <w:rsid w:val="008E6A16"/>
    <w:rsid w:val="008E6A4D"/>
    <w:rsid w:val="008E6B49"/>
    <w:rsid w:val="008E6E91"/>
    <w:rsid w:val="008E700A"/>
    <w:rsid w:val="008E72DB"/>
    <w:rsid w:val="008E7F50"/>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38D"/>
    <w:rsid w:val="008F35DD"/>
    <w:rsid w:val="008F3643"/>
    <w:rsid w:val="008F37B7"/>
    <w:rsid w:val="008F38E1"/>
    <w:rsid w:val="008F391D"/>
    <w:rsid w:val="008F412E"/>
    <w:rsid w:val="008F4205"/>
    <w:rsid w:val="008F4320"/>
    <w:rsid w:val="008F6076"/>
    <w:rsid w:val="008F68B5"/>
    <w:rsid w:val="008F692D"/>
    <w:rsid w:val="008F6D10"/>
    <w:rsid w:val="008F7A25"/>
    <w:rsid w:val="008F7DB9"/>
    <w:rsid w:val="008F7DD6"/>
    <w:rsid w:val="0090029D"/>
    <w:rsid w:val="00900B05"/>
    <w:rsid w:val="00901562"/>
    <w:rsid w:val="00901687"/>
    <w:rsid w:val="0090196B"/>
    <w:rsid w:val="009019E1"/>
    <w:rsid w:val="00902247"/>
    <w:rsid w:val="00902455"/>
    <w:rsid w:val="00902752"/>
    <w:rsid w:val="00902EB9"/>
    <w:rsid w:val="0090308E"/>
    <w:rsid w:val="009031C4"/>
    <w:rsid w:val="00903793"/>
    <w:rsid w:val="009038B2"/>
    <w:rsid w:val="009039EF"/>
    <w:rsid w:val="00904950"/>
    <w:rsid w:val="0090495E"/>
    <w:rsid w:val="00904AF9"/>
    <w:rsid w:val="00904B5B"/>
    <w:rsid w:val="00904B72"/>
    <w:rsid w:val="00904BC5"/>
    <w:rsid w:val="00904C04"/>
    <w:rsid w:val="00904D90"/>
    <w:rsid w:val="009050F5"/>
    <w:rsid w:val="00905671"/>
    <w:rsid w:val="00905823"/>
    <w:rsid w:val="0090593C"/>
    <w:rsid w:val="00905B85"/>
    <w:rsid w:val="00905D43"/>
    <w:rsid w:val="0090681A"/>
    <w:rsid w:val="0090694A"/>
    <w:rsid w:val="00906984"/>
    <w:rsid w:val="00907110"/>
    <w:rsid w:val="00907502"/>
    <w:rsid w:val="00907605"/>
    <w:rsid w:val="0090798D"/>
    <w:rsid w:val="00910294"/>
    <w:rsid w:val="00911C33"/>
    <w:rsid w:val="00912778"/>
    <w:rsid w:val="00912929"/>
    <w:rsid w:val="00912CE4"/>
    <w:rsid w:val="009132F2"/>
    <w:rsid w:val="009136FB"/>
    <w:rsid w:val="0091386A"/>
    <w:rsid w:val="00913E7D"/>
    <w:rsid w:val="00914C6C"/>
    <w:rsid w:val="0091595D"/>
    <w:rsid w:val="00915B6B"/>
    <w:rsid w:val="00915C5A"/>
    <w:rsid w:val="00915DD5"/>
    <w:rsid w:val="00915FDE"/>
    <w:rsid w:val="009161A6"/>
    <w:rsid w:val="00916372"/>
    <w:rsid w:val="009164D5"/>
    <w:rsid w:val="009173F2"/>
    <w:rsid w:val="00917834"/>
    <w:rsid w:val="009200AB"/>
    <w:rsid w:val="00920641"/>
    <w:rsid w:val="00920A2B"/>
    <w:rsid w:val="00920FCF"/>
    <w:rsid w:val="009210B5"/>
    <w:rsid w:val="00921581"/>
    <w:rsid w:val="009215C4"/>
    <w:rsid w:val="00921C58"/>
    <w:rsid w:val="0092276D"/>
    <w:rsid w:val="00922D42"/>
    <w:rsid w:val="009230F0"/>
    <w:rsid w:val="00923711"/>
    <w:rsid w:val="00923726"/>
    <w:rsid w:val="0092383E"/>
    <w:rsid w:val="00923C84"/>
    <w:rsid w:val="00923E92"/>
    <w:rsid w:val="0092429F"/>
    <w:rsid w:val="009259D7"/>
    <w:rsid w:val="00925CE7"/>
    <w:rsid w:val="00925FF9"/>
    <w:rsid w:val="00926046"/>
    <w:rsid w:val="00926B51"/>
    <w:rsid w:val="00926D9F"/>
    <w:rsid w:val="00927837"/>
    <w:rsid w:val="00927B4D"/>
    <w:rsid w:val="00927EAF"/>
    <w:rsid w:val="00930011"/>
    <w:rsid w:val="009309B7"/>
    <w:rsid w:val="00930ABF"/>
    <w:rsid w:val="00931479"/>
    <w:rsid w:val="00931887"/>
    <w:rsid w:val="00931B81"/>
    <w:rsid w:val="0093246F"/>
    <w:rsid w:val="0093249F"/>
    <w:rsid w:val="00932C14"/>
    <w:rsid w:val="00932DA8"/>
    <w:rsid w:val="00933001"/>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37F6E"/>
    <w:rsid w:val="00941557"/>
    <w:rsid w:val="00941CFA"/>
    <w:rsid w:val="00942250"/>
    <w:rsid w:val="009427F8"/>
    <w:rsid w:val="0094294C"/>
    <w:rsid w:val="00942C81"/>
    <w:rsid w:val="00942F26"/>
    <w:rsid w:val="009430A5"/>
    <w:rsid w:val="00943238"/>
    <w:rsid w:val="009434C3"/>
    <w:rsid w:val="00943B5F"/>
    <w:rsid w:val="00944BE4"/>
    <w:rsid w:val="00944C1C"/>
    <w:rsid w:val="00944CF4"/>
    <w:rsid w:val="00945209"/>
    <w:rsid w:val="0094546A"/>
    <w:rsid w:val="009454F7"/>
    <w:rsid w:val="00946307"/>
    <w:rsid w:val="009465C5"/>
    <w:rsid w:val="00946B74"/>
    <w:rsid w:val="00946E60"/>
    <w:rsid w:val="00947545"/>
    <w:rsid w:val="00947829"/>
    <w:rsid w:val="009501F3"/>
    <w:rsid w:val="009504AA"/>
    <w:rsid w:val="00950C19"/>
    <w:rsid w:val="009511BD"/>
    <w:rsid w:val="00951DA2"/>
    <w:rsid w:val="00952071"/>
    <w:rsid w:val="009523EF"/>
    <w:rsid w:val="0095285B"/>
    <w:rsid w:val="00952B74"/>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79"/>
    <w:rsid w:val="00965294"/>
    <w:rsid w:val="00965492"/>
    <w:rsid w:val="00965BE8"/>
    <w:rsid w:val="00965D4D"/>
    <w:rsid w:val="0096635A"/>
    <w:rsid w:val="00967915"/>
    <w:rsid w:val="00967C31"/>
    <w:rsid w:val="00967F69"/>
    <w:rsid w:val="0097004C"/>
    <w:rsid w:val="00970411"/>
    <w:rsid w:val="0097043E"/>
    <w:rsid w:val="00970694"/>
    <w:rsid w:val="00970B92"/>
    <w:rsid w:val="00970F32"/>
    <w:rsid w:val="009710E8"/>
    <w:rsid w:val="009711D3"/>
    <w:rsid w:val="009715E7"/>
    <w:rsid w:val="00971AC5"/>
    <w:rsid w:val="00971F16"/>
    <w:rsid w:val="009720D8"/>
    <w:rsid w:val="009723EA"/>
    <w:rsid w:val="00972B0B"/>
    <w:rsid w:val="00972DF7"/>
    <w:rsid w:val="00973132"/>
    <w:rsid w:val="009736C6"/>
    <w:rsid w:val="00973AF7"/>
    <w:rsid w:val="00975113"/>
    <w:rsid w:val="00975271"/>
    <w:rsid w:val="0097546D"/>
    <w:rsid w:val="00975730"/>
    <w:rsid w:val="00975ED8"/>
    <w:rsid w:val="00975F10"/>
    <w:rsid w:val="0097734C"/>
    <w:rsid w:val="009773BF"/>
    <w:rsid w:val="00977A88"/>
    <w:rsid w:val="00977EBE"/>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87D4C"/>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DCD"/>
    <w:rsid w:val="009A0EDE"/>
    <w:rsid w:val="009A16E1"/>
    <w:rsid w:val="009A1D40"/>
    <w:rsid w:val="009A1EB5"/>
    <w:rsid w:val="009A2462"/>
    <w:rsid w:val="009A26E5"/>
    <w:rsid w:val="009A280D"/>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864"/>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856"/>
    <w:rsid w:val="009B6C29"/>
    <w:rsid w:val="009B76E8"/>
    <w:rsid w:val="009B7AA5"/>
    <w:rsid w:val="009C031C"/>
    <w:rsid w:val="009C0F4E"/>
    <w:rsid w:val="009C12BA"/>
    <w:rsid w:val="009C1AC0"/>
    <w:rsid w:val="009C1ACA"/>
    <w:rsid w:val="009C1C0D"/>
    <w:rsid w:val="009C1E7A"/>
    <w:rsid w:val="009C20D8"/>
    <w:rsid w:val="009C20EB"/>
    <w:rsid w:val="009C227F"/>
    <w:rsid w:val="009C24DF"/>
    <w:rsid w:val="009C2853"/>
    <w:rsid w:val="009C2C46"/>
    <w:rsid w:val="009C2E16"/>
    <w:rsid w:val="009C3456"/>
    <w:rsid w:val="009C36C4"/>
    <w:rsid w:val="009C3842"/>
    <w:rsid w:val="009C3F84"/>
    <w:rsid w:val="009C40DD"/>
    <w:rsid w:val="009C43AF"/>
    <w:rsid w:val="009C4F54"/>
    <w:rsid w:val="009C54D8"/>
    <w:rsid w:val="009C57A4"/>
    <w:rsid w:val="009C5D07"/>
    <w:rsid w:val="009C5E18"/>
    <w:rsid w:val="009C6190"/>
    <w:rsid w:val="009C6251"/>
    <w:rsid w:val="009C679F"/>
    <w:rsid w:val="009C693A"/>
    <w:rsid w:val="009C6F50"/>
    <w:rsid w:val="009C724B"/>
    <w:rsid w:val="009C7274"/>
    <w:rsid w:val="009C73FD"/>
    <w:rsid w:val="009C75DE"/>
    <w:rsid w:val="009C7DE9"/>
    <w:rsid w:val="009C7FE6"/>
    <w:rsid w:val="009D02F8"/>
    <w:rsid w:val="009D07CA"/>
    <w:rsid w:val="009D0CB0"/>
    <w:rsid w:val="009D0D0E"/>
    <w:rsid w:val="009D150F"/>
    <w:rsid w:val="009D19ED"/>
    <w:rsid w:val="009D1B71"/>
    <w:rsid w:val="009D1C1A"/>
    <w:rsid w:val="009D1DC0"/>
    <w:rsid w:val="009D22C2"/>
    <w:rsid w:val="009D2545"/>
    <w:rsid w:val="009D25A0"/>
    <w:rsid w:val="009D2A72"/>
    <w:rsid w:val="009D2ADA"/>
    <w:rsid w:val="009D2BA9"/>
    <w:rsid w:val="009D2DB5"/>
    <w:rsid w:val="009D2E67"/>
    <w:rsid w:val="009D32AF"/>
    <w:rsid w:val="009D3373"/>
    <w:rsid w:val="009D33AA"/>
    <w:rsid w:val="009D39C8"/>
    <w:rsid w:val="009D413B"/>
    <w:rsid w:val="009D4372"/>
    <w:rsid w:val="009D4AEB"/>
    <w:rsid w:val="009D6574"/>
    <w:rsid w:val="009D6C86"/>
    <w:rsid w:val="009D6CD1"/>
    <w:rsid w:val="009D7515"/>
    <w:rsid w:val="009D7CD4"/>
    <w:rsid w:val="009E0468"/>
    <w:rsid w:val="009E0BF9"/>
    <w:rsid w:val="009E0CA8"/>
    <w:rsid w:val="009E17AB"/>
    <w:rsid w:val="009E204C"/>
    <w:rsid w:val="009E209B"/>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8C5"/>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0F"/>
    <w:rsid w:val="009F4B10"/>
    <w:rsid w:val="009F4B73"/>
    <w:rsid w:val="009F4E30"/>
    <w:rsid w:val="009F5057"/>
    <w:rsid w:val="009F517B"/>
    <w:rsid w:val="009F5243"/>
    <w:rsid w:val="009F5340"/>
    <w:rsid w:val="009F56C2"/>
    <w:rsid w:val="009F5EBC"/>
    <w:rsid w:val="009F6099"/>
    <w:rsid w:val="009F660E"/>
    <w:rsid w:val="009F6EB4"/>
    <w:rsid w:val="009F750E"/>
    <w:rsid w:val="009F7967"/>
    <w:rsid w:val="009F7AEF"/>
    <w:rsid w:val="009F7E47"/>
    <w:rsid w:val="00A0042C"/>
    <w:rsid w:val="00A00AB2"/>
    <w:rsid w:val="00A00CF2"/>
    <w:rsid w:val="00A0105A"/>
    <w:rsid w:val="00A011AD"/>
    <w:rsid w:val="00A01AF4"/>
    <w:rsid w:val="00A01D6B"/>
    <w:rsid w:val="00A01E70"/>
    <w:rsid w:val="00A01F5C"/>
    <w:rsid w:val="00A0209C"/>
    <w:rsid w:val="00A02DBA"/>
    <w:rsid w:val="00A03553"/>
    <w:rsid w:val="00A0375B"/>
    <w:rsid w:val="00A03CAB"/>
    <w:rsid w:val="00A047E9"/>
    <w:rsid w:val="00A0510B"/>
    <w:rsid w:val="00A07026"/>
    <w:rsid w:val="00A07B46"/>
    <w:rsid w:val="00A101DD"/>
    <w:rsid w:val="00A10256"/>
    <w:rsid w:val="00A10B0B"/>
    <w:rsid w:val="00A10BD8"/>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81F"/>
    <w:rsid w:val="00A1590D"/>
    <w:rsid w:val="00A15C55"/>
    <w:rsid w:val="00A169C1"/>
    <w:rsid w:val="00A16D8A"/>
    <w:rsid w:val="00A16E9C"/>
    <w:rsid w:val="00A16F55"/>
    <w:rsid w:val="00A175E7"/>
    <w:rsid w:val="00A17754"/>
    <w:rsid w:val="00A207A8"/>
    <w:rsid w:val="00A20F60"/>
    <w:rsid w:val="00A22130"/>
    <w:rsid w:val="00A223C3"/>
    <w:rsid w:val="00A230C7"/>
    <w:rsid w:val="00A239FD"/>
    <w:rsid w:val="00A23A54"/>
    <w:rsid w:val="00A24931"/>
    <w:rsid w:val="00A24A2A"/>
    <w:rsid w:val="00A24A43"/>
    <w:rsid w:val="00A24F2A"/>
    <w:rsid w:val="00A25023"/>
    <w:rsid w:val="00A25335"/>
    <w:rsid w:val="00A258D7"/>
    <w:rsid w:val="00A25A08"/>
    <w:rsid w:val="00A25D8E"/>
    <w:rsid w:val="00A25F59"/>
    <w:rsid w:val="00A267BB"/>
    <w:rsid w:val="00A2683E"/>
    <w:rsid w:val="00A26AB6"/>
    <w:rsid w:val="00A26DF5"/>
    <w:rsid w:val="00A277D0"/>
    <w:rsid w:val="00A277F6"/>
    <w:rsid w:val="00A27A9A"/>
    <w:rsid w:val="00A27AFD"/>
    <w:rsid w:val="00A30263"/>
    <w:rsid w:val="00A30299"/>
    <w:rsid w:val="00A30E19"/>
    <w:rsid w:val="00A31042"/>
    <w:rsid w:val="00A3110C"/>
    <w:rsid w:val="00A311B8"/>
    <w:rsid w:val="00A314C8"/>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B7A"/>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0FA6"/>
    <w:rsid w:val="00A5115F"/>
    <w:rsid w:val="00A51CEE"/>
    <w:rsid w:val="00A51ECB"/>
    <w:rsid w:val="00A51F86"/>
    <w:rsid w:val="00A52740"/>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34"/>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52"/>
    <w:rsid w:val="00A753CA"/>
    <w:rsid w:val="00A7595B"/>
    <w:rsid w:val="00A759EA"/>
    <w:rsid w:val="00A75A6B"/>
    <w:rsid w:val="00A76720"/>
    <w:rsid w:val="00A76927"/>
    <w:rsid w:val="00A76AB9"/>
    <w:rsid w:val="00A76D4E"/>
    <w:rsid w:val="00A76F14"/>
    <w:rsid w:val="00A771B6"/>
    <w:rsid w:val="00A77336"/>
    <w:rsid w:val="00A779C3"/>
    <w:rsid w:val="00A77B04"/>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5DDD"/>
    <w:rsid w:val="00A861AA"/>
    <w:rsid w:val="00A86300"/>
    <w:rsid w:val="00A8691E"/>
    <w:rsid w:val="00A86D7F"/>
    <w:rsid w:val="00A86E65"/>
    <w:rsid w:val="00A86FF8"/>
    <w:rsid w:val="00A876C7"/>
    <w:rsid w:val="00A877BE"/>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697"/>
    <w:rsid w:val="00A9625E"/>
    <w:rsid w:val="00A96297"/>
    <w:rsid w:val="00A964BD"/>
    <w:rsid w:val="00A978AC"/>
    <w:rsid w:val="00A97A68"/>
    <w:rsid w:val="00A97DD4"/>
    <w:rsid w:val="00A97F09"/>
    <w:rsid w:val="00A97F62"/>
    <w:rsid w:val="00AA030B"/>
    <w:rsid w:val="00AA06E6"/>
    <w:rsid w:val="00AA0A7A"/>
    <w:rsid w:val="00AA0C8C"/>
    <w:rsid w:val="00AA1CB0"/>
    <w:rsid w:val="00AA20C5"/>
    <w:rsid w:val="00AA2DFA"/>
    <w:rsid w:val="00AA2FE6"/>
    <w:rsid w:val="00AA46AA"/>
    <w:rsid w:val="00AA50B0"/>
    <w:rsid w:val="00AA5328"/>
    <w:rsid w:val="00AA54E2"/>
    <w:rsid w:val="00AA5584"/>
    <w:rsid w:val="00AA58E3"/>
    <w:rsid w:val="00AA6BFA"/>
    <w:rsid w:val="00AA6F4C"/>
    <w:rsid w:val="00AA6FB6"/>
    <w:rsid w:val="00AA7ADF"/>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889"/>
    <w:rsid w:val="00AB4C30"/>
    <w:rsid w:val="00AB4DB3"/>
    <w:rsid w:val="00AB4F7D"/>
    <w:rsid w:val="00AB4FF4"/>
    <w:rsid w:val="00AB5025"/>
    <w:rsid w:val="00AB5921"/>
    <w:rsid w:val="00AB5A3D"/>
    <w:rsid w:val="00AB6CD8"/>
    <w:rsid w:val="00AB6E68"/>
    <w:rsid w:val="00AB7847"/>
    <w:rsid w:val="00AB7A07"/>
    <w:rsid w:val="00AB7BE7"/>
    <w:rsid w:val="00AB7E30"/>
    <w:rsid w:val="00AC0110"/>
    <w:rsid w:val="00AC02B7"/>
    <w:rsid w:val="00AC06B5"/>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D3D"/>
    <w:rsid w:val="00AC60DE"/>
    <w:rsid w:val="00AC6D66"/>
    <w:rsid w:val="00AC71B8"/>
    <w:rsid w:val="00AC75ED"/>
    <w:rsid w:val="00AC79A1"/>
    <w:rsid w:val="00AD1AA3"/>
    <w:rsid w:val="00AD1DF1"/>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1"/>
    <w:rsid w:val="00AE5D1C"/>
    <w:rsid w:val="00AE6A15"/>
    <w:rsid w:val="00AE6B05"/>
    <w:rsid w:val="00AE78D9"/>
    <w:rsid w:val="00AF002A"/>
    <w:rsid w:val="00AF0057"/>
    <w:rsid w:val="00AF0430"/>
    <w:rsid w:val="00AF08EF"/>
    <w:rsid w:val="00AF0A32"/>
    <w:rsid w:val="00AF0ABA"/>
    <w:rsid w:val="00AF0B85"/>
    <w:rsid w:val="00AF0C46"/>
    <w:rsid w:val="00AF105D"/>
    <w:rsid w:val="00AF1598"/>
    <w:rsid w:val="00AF1DB1"/>
    <w:rsid w:val="00AF2081"/>
    <w:rsid w:val="00AF2200"/>
    <w:rsid w:val="00AF2A0A"/>
    <w:rsid w:val="00AF2BF1"/>
    <w:rsid w:val="00AF357B"/>
    <w:rsid w:val="00AF38A0"/>
    <w:rsid w:val="00AF3C1F"/>
    <w:rsid w:val="00AF4165"/>
    <w:rsid w:val="00AF432B"/>
    <w:rsid w:val="00AF481A"/>
    <w:rsid w:val="00AF4A2B"/>
    <w:rsid w:val="00AF5346"/>
    <w:rsid w:val="00AF53D0"/>
    <w:rsid w:val="00AF5414"/>
    <w:rsid w:val="00AF5580"/>
    <w:rsid w:val="00AF59B7"/>
    <w:rsid w:val="00AF5D90"/>
    <w:rsid w:val="00AF634C"/>
    <w:rsid w:val="00AF6467"/>
    <w:rsid w:val="00AF6A76"/>
    <w:rsid w:val="00AF6ADF"/>
    <w:rsid w:val="00AF6DD1"/>
    <w:rsid w:val="00AF6F3C"/>
    <w:rsid w:val="00AF79A8"/>
    <w:rsid w:val="00B005EF"/>
    <w:rsid w:val="00B00775"/>
    <w:rsid w:val="00B01042"/>
    <w:rsid w:val="00B011F0"/>
    <w:rsid w:val="00B01368"/>
    <w:rsid w:val="00B013C8"/>
    <w:rsid w:val="00B0162B"/>
    <w:rsid w:val="00B01755"/>
    <w:rsid w:val="00B01B1B"/>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A0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A51"/>
    <w:rsid w:val="00B12D44"/>
    <w:rsid w:val="00B13143"/>
    <w:rsid w:val="00B1386F"/>
    <w:rsid w:val="00B13968"/>
    <w:rsid w:val="00B14289"/>
    <w:rsid w:val="00B14486"/>
    <w:rsid w:val="00B14891"/>
    <w:rsid w:val="00B14B7B"/>
    <w:rsid w:val="00B14E52"/>
    <w:rsid w:val="00B1520F"/>
    <w:rsid w:val="00B1557D"/>
    <w:rsid w:val="00B1598F"/>
    <w:rsid w:val="00B15A16"/>
    <w:rsid w:val="00B15C0E"/>
    <w:rsid w:val="00B15C31"/>
    <w:rsid w:val="00B15CD9"/>
    <w:rsid w:val="00B1636D"/>
    <w:rsid w:val="00B167A5"/>
    <w:rsid w:val="00B16B54"/>
    <w:rsid w:val="00B16CB4"/>
    <w:rsid w:val="00B16E6B"/>
    <w:rsid w:val="00B16F28"/>
    <w:rsid w:val="00B17182"/>
    <w:rsid w:val="00B17841"/>
    <w:rsid w:val="00B17E83"/>
    <w:rsid w:val="00B200C6"/>
    <w:rsid w:val="00B212E2"/>
    <w:rsid w:val="00B2195F"/>
    <w:rsid w:val="00B219BE"/>
    <w:rsid w:val="00B21B44"/>
    <w:rsid w:val="00B21CB6"/>
    <w:rsid w:val="00B21E3D"/>
    <w:rsid w:val="00B2218E"/>
    <w:rsid w:val="00B22818"/>
    <w:rsid w:val="00B22F46"/>
    <w:rsid w:val="00B23588"/>
    <w:rsid w:val="00B23AA6"/>
    <w:rsid w:val="00B23CE5"/>
    <w:rsid w:val="00B24078"/>
    <w:rsid w:val="00B2437D"/>
    <w:rsid w:val="00B25679"/>
    <w:rsid w:val="00B25913"/>
    <w:rsid w:val="00B259E2"/>
    <w:rsid w:val="00B26289"/>
    <w:rsid w:val="00B2654C"/>
    <w:rsid w:val="00B26D00"/>
    <w:rsid w:val="00B27174"/>
    <w:rsid w:val="00B2719C"/>
    <w:rsid w:val="00B271BC"/>
    <w:rsid w:val="00B27235"/>
    <w:rsid w:val="00B27448"/>
    <w:rsid w:val="00B27511"/>
    <w:rsid w:val="00B27E37"/>
    <w:rsid w:val="00B30396"/>
    <w:rsid w:val="00B30452"/>
    <w:rsid w:val="00B30F0E"/>
    <w:rsid w:val="00B30F91"/>
    <w:rsid w:val="00B30F98"/>
    <w:rsid w:val="00B310E5"/>
    <w:rsid w:val="00B3179E"/>
    <w:rsid w:val="00B32F3B"/>
    <w:rsid w:val="00B332ED"/>
    <w:rsid w:val="00B342AA"/>
    <w:rsid w:val="00B342B2"/>
    <w:rsid w:val="00B34321"/>
    <w:rsid w:val="00B343A6"/>
    <w:rsid w:val="00B347ED"/>
    <w:rsid w:val="00B34B0F"/>
    <w:rsid w:val="00B34CF0"/>
    <w:rsid w:val="00B35410"/>
    <w:rsid w:val="00B36624"/>
    <w:rsid w:val="00B36977"/>
    <w:rsid w:val="00B37953"/>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3B9"/>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785"/>
    <w:rsid w:val="00B550D9"/>
    <w:rsid w:val="00B55320"/>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2C5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5DC8"/>
    <w:rsid w:val="00B761B1"/>
    <w:rsid w:val="00B763E6"/>
    <w:rsid w:val="00B765A8"/>
    <w:rsid w:val="00B7688B"/>
    <w:rsid w:val="00B77334"/>
    <w:rsid w:val="00B77640"/>
    <w:rsid w:val="00B77EF9"/>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E87"/>
    <w:rsid w:val="00B84F66"/>
    <w:rsid w:val="00B85573"/>
    <w:rsid w:val="00B85CC0"/>
    <w:rsid w:val="00B85E22"/>
    <w:rsid w:val="00B86294"/>
    <w:rsid w:val="00B866E4"/>
    <w:rsid w:val="00B86859"/>
    <w:rsid w:val="00B878C1"/>
    <w:rsid w:val="00B879A0"/>
    <w:rsid w:val="00B87D3C"/>
    <w:rsid w:val="00B90178"/>
    <w:rsid w:val="00B903D6"/>
    <w:rsid w:val="00B9076C"/>
    <w:rsid w:val="00B90BEF"/>
    <w:rsid w:val="00B90CF9"/>
    <w:rsid w:val="00B911A2"/>
    <w:rsid w:val="00B916C3"/>
    <w:rsid w:val="00B91BE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AF1"/>
    <w:rsid w:val="00B96F19"/>
    <w:rsid w:val="00B97211"/>
    <w:rsid w:val="00B9778F"/>
    <w:rsid w:val="00B9790D"/>
    <w:rsid w:val="00B97E3C"/>
    <w:rsid w:val="00BA0397"/>
    <w:rsid w:val="00BA03B1"/>
    <w:rsid w:val="00BA0F1D"/>
    <w:rsid w:val="00BA1172"/>
    <w:rsid w:val="00BA14B8"/>
    <w:rsid w:val="00BA14D7"/>
    <w:rsid w:val="00BA1545"/>
    <w:rsid w:val="00BA1D8F"/>
    <w:rsid w:val="00BA2709"/>
    <w:rsid w:val="00BA2AE0"/>
    <w:rsid w:val="00BA2E97"/>
    <w:rsid w:val="00BA31FD"/>
    <w:rsid w:val="00BA33D2"/>
    <w:rsid w:val="00BA3458"/>
    <w:rsid w:val="00BA3AB1"/>
    <w:rsid w:val="00BA427F"/>
    <w:rsid w:val="00BA44FA"/>
    <w:rsid w:val="00BA4756"/>
    <w:rsid w:val="00BA4C85"/>
    <w:rsid w:val="00BA4CC3"/>
    <w:rsid w:val="00BA555A"/>
    <w:rsid w:val="00BA5737"/>
    <w:rsid w:val="00BA58B0"/>
    <w:rsid w:val="00BA61D7"/>
    <w:rsid w:val="00BA6E9D"/>
    <w:rsid w:val="00BA7301"/>
    <w:rsid w:val="00BA78F1"/>
    <w:rsid w:val="00BA7C21"/>
    <w:rsid w:val="00BA7CD3"/>
    <w:rsid w:val="00BA7F3E"/>
    <w:rsid w:val="00BA7FD4"/>
    <w:rsid w:val="00BB0070"/>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4D03"/>
    <w:rsid w:val="00BB5060"/>
    <w:rsid w:val="00BB56C3"/>
    <w:rsid w:val="00BB5ACF"/>
    <w:rsid w:val="00BB5E27"/>
    <w:rsid w:val="00BB642B"/>
    <w:rsid w:val="00BB69EB"/>
    <w:rsid w:val="00BB6F8E"/>
    <w:rsid w:val="00BB711E"/>
    <w:rsid w:val="00BB7C57"/>
    <w:rsid w:val="00BB7C6D"/>
    <w:rsid w:val="00BB7FE7"/>
    <w:rsid w:val="00BC0102"/>
    <w:rsid w:val="00BC0801"/>
    <w:rsid w:val="00BC087C"/>
    <w:rsid w:val="00BC0ADD"/>
    <w:rsid w:val="00BC0D0E"/>
    <w:rsid w:val="00BC18E7"/>
    <w:rsid w:val="00BC208F"/>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73B"/>
    <w:rsid w:val="00BD1801"/>
    <w:rsid w:val="00BD1E41"/>
    <w:rsid w:val="00BD1ED6"/>
    <w:rsid w:val="00BD2D48"/>
    <w:rsid w:val="00BD3BCE"/>
    <w:rsid w:val="00BD4090"/>
    <w:rsid w:val="00BD444D"/>
    <w:rsid w:val="00BD460E"/>
    <w:rsid w:val="00BD4713"/>
    <w:rsid w:val="00BD4A7D"/>
    <w:rsid w:val="00BD5065"/>
    <w:rsid w:val="00BD518E"/>
    <w:rsid w:val="00BD529A"/>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171"/>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2FFE"/>
    <w:rsid w:val="00BE30BB"/>
    <w:rsid w:val="00BE3189"/>
    <w:rsid w:val="00BE360C"/>
    <w:rsid w:val="00BE386A"/>
    <w:rsid w:val="00BE3BAD"/>
    <w:rsid w:val="00BE3C79"/>
    <w:rsid w:val="00BE4091"/>
    <w:rsid w:val="00BE433A"/>
    <w:rsid w:val="00BE499E"/>
    <w:rsid w:val="00BE4F29"/>
    <w:rsid w:val="00BE595F"/>
    <w:rsid w:val="00BE65FB"/>
    <w:rsid w:val="00BE697D"/>
    <w:rsid w:val="00BE6EA9"/>
    <w:rsid w:val="00BE6FBC"/>
    <w:rsid w:val="00BE7084"/>
    <w:rsid w:val="00BE7226"/>
    <w:rsid w:val="00BE7798"/>
    <w:rsid w:val="00BE7ACA"/>
    <w:rsid w:val="00BE7BAB"/>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39BE"/>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8C2"/>
    <w:rsid w:val="00C00ADF"/>
    <w:rsid w:val="00C0128D"/>
    <w:rsid w:val="00C017EA"/>
    <w:rsid w:val="00C01F71"/>
    <w:rsid w:val="00C028C3"/>
    <w:rsid w:val="00C02B7E"/>
    <w:rsid w:val="00C03094"/>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A14"/>
    <w:rsid w:val="00C10FEF"/>
    <w:rsid w:val="00C1104E"/>
    <w:rsid w:val="00C124A9"/>
    <w:rsid w:val="00C1288D"/>
    <w:rsid w:val="00C129EB"/>
    <w:rsid w:val="00C12A6B"/>
    <w:rsid w:val="00C12ADC"/>
    <w:rsid w:val="00C12F8D"/>
    <w:rsid w:val="00C13056"/>
    <w:rsid w:val="00C13120"/>
    <w:rsid w:val="00C13721"/>
    <w:rsid w:val="00C13CF7"/>
    <w:rsid w:val="00C13DBE"/>
    <w:rsid w:val="00C13F7D"/>
    <w:rsid w:val="00C14106"/>
    <w:rsid w:val="00C147AB"/>
    <w:rsid w:val="00C15044"/>
    <w:rsid w:val="00C15575"/>
    <w:rsid w:val="00C155C6"/>
    <w:rsid w:val="00C16473"/>
    <w:rsid w:val="00C166A7"/>
    <w:rsid w:val="00C16D9B"/>
    <w:rsid w:val="00C16E1B"/>
    <w:rsid w:val="00C16EF3"/>
    <w:rsid w:val="00C17387"/>
    <w:rsid w:val="00C1776D"/>
    <w:rsid w:val="00C177FD"/>
    <w:rsid w:val="00C17910"/>
    <w:rsid w:val="00C17CE9"/>
    <w:rsid w:val="00C20143"/>
    <w:rsid w:val="00C20769"/>
    <w:rsid w:val="00C207A8"/>
    <w:rsid w:val="00C20C26"/>
    <w:rsid w:val="00C20C82"/>
    <w:rsid w:val="00C20FAE"/>
    <w:rsid w:val="00C215AE"/>
    <w:rsid w:val="00C21BBB"/>
    <w:rsid w:val="00C21CD2"/>
    <w:rsid w:val="00C21D5D"/>
    <w:rsid w:val="00C21DAC"/>
    <w:rsid w:val="00C21E04"/>
    <w:rsid w:val="00C21F73"/>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384"/>
    <w:rsid w:val="00C26570"/>
    <w:rsid w:val="00C267F2"/>
    <w:rsid w:val="00C26EFB"/>
    <w:rsid w:val="00C27022"/>
    <w:rsid w:val="00C270E9"/>
    <w:rsid w:val="00C275CE"/>
    <w:rsid w:val="00C2767A"/>
    <w:rsid w:val="00C27ABE"/>
    <w:rsid w:val="00C301BB"/>
    <w:rsid w:val="00C301E0"/>
    <w:rsid w:val="00C304BA"/>
    <w:rsid w:val="00C311D2"/>
    <w:rsid w:val="00C318CD"/>
    <w:rsid w:val="00C31A9D"/>
    <w:rsid w:val="00C31DFE"/>
    <w:rsid w:val="00C31FBA"/>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3B2"/>
    <w:rsid w:val="00C4388C"/>
    <w:rsid w:val="00C43C4A"/>
    <w:rsid w:val="00C443D1"/>
    <w:rsid w:val="00C446B2"/>
    <w:rsid w:val="00C45400"/>
    <w:rsid w:val="00C458C0"/>
    <w:rsid w:val="00C45D9B"/>
    <w:rsid w:val="00C4614F"/>
    <w:rsid w:val="00C46392"/>
    <w:rsid w:val="00C46ABB"/>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28"/>
    <w:rsid w:val="00C5527C"/>
    <w:rsid w:val="00C559BE"/>
    <w:rsid w:val="00C55C3C"/>
    <w:rsid w:val="00C5623E"/>
    <w:rsid w:val="00C5644D"/>
    <w:rsid w:val="00C564D5"/>
    <w:rsid w:val="00C5694C"/>
    <w:rsid w:val="00C569A2"/>
    <w:rsid w:val="00C56A7D"/>
    <w:rsid w:val="00C56AA5"/>
    <w:rsid w:val="00C56AA8"/>
    <w:rsid w:val="00C56C67"/>
    <w:rsid w:val="00C56D7A"/>
    <w:rsid w:val="00C56DEB"/>
    <w:rsid w:val="00C56FE8"/>
    <w:rsid w:val="00C5753F"/>
    <w:rsid w:val="00C5764C"/>
    <w:rsid w:val="00C57D8E"/>
    <w:rsid w:val="00C60A3A"/>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6D8"/>
    <w:rsid w:val="00C65AB2"/>
    <w:rsid w:val="00C65C25"/>
    <w:rsid w:val="00C66133"/>
    <w:rsid w:val="00C6698E"/>
    <w:rsid w:val="00C67163"/>
    <w:rsid w:val="00C673E3"/>
    <w:rsid w:val="00C67782"/>
    <w:rsid w:val="00C67967"/>
    <w:rsid w:val="00C67BA9"/>
    <w:rsid w:val="00C67C46"/>
    <w:rsid w:val="00C70A97"/>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B69"/>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9BF"/>
    <w:rsid w:val="00C84B4A"/>
    <w:rsid w:val="00C850E7"/>
    <w:rsid w:val="00C85133"/>
    <w:rsid w:val="00C85B67"/>
    <w:rsid w:val="00C8609F"/>
    <w:rsid w:val="00C86341"/>
    <w:rsid w:val="00C869D9"/>
    <w:rsid w:val="00C86F36"/>
    <w:rsid w:val="00C8764E"/>
    <w:rsid w:val="00C8766A"/>
    <w:rsid w:val="00C900E1"/>
    <w:rsid w:val="00C903E1"/>
    <w:rsid w:val="00C90544"/>
    <w:rsid w:val="00C908CD"/>
    <w:rsid w:val="00C90D51"/>
    <w:rsid w:val="00C91554"/>
    <w:rsid w:val="00C92081"/>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2E09"/>
    <w:rsid w:val="00CA36EC"/>
    <w:rsid w:val="00CA3953"/>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5C4"/>
    <w:rsid w:val="00CB3AC4"/>
    <w:rsid w:val="00CB3E5E"/>
    <w:rsid w:val="00CB3F45"/>
    <w:rsid w:val="00CB4523"/>
    <w:rsid w:val="00CB4715"/>
    <w:rsid w:val="00CB4FA2"/>
    <w:rsid w:val="00CB541F"/>
    <w:rsid w:val="00CB586C"/>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3AC"/>
    <w:rsid w:val="00CC3CF0"/>
    <w:rsid w:val="00CC3E11"/>
    <w:rsid w:val="00CC43DD"/>
    <w:rsid w:val="00CC487A"/>
    <w:rsid w:val="00CC4CA6"/>
    <w:rsid w:val="00CC4D89"/>
    <w:rsid w:val="00CC4E09"/>
    <w:rsid w:val="00CC50D4"/>
    <w:rsid w:val="00CC5D2D"/>
    <w:rsid w:val="00CC61A5"/>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45C"/>
    <w:rsid w:val="00CE0647"/>
    <w:rsid w:val="00CE06F7"/>
    <w:rsid w:val="00CE08F5"/>
    <w:rsid w:val="00CE0912"/>
    <w:rsid w:val="00CE0ACE"/>
    <w:rsid w:val="00CE2C90"/>
    <w:rsid w:val="00CE319E"/>
    <w:rsid w:val="00CE37B6"/>
    <w:rsid w:val="00CE3E5D"/>
    <w:rsid w:val="00CE3F5E"/>
    <w:rsid w:val="00CE4172"/>
    <w:rsid w:val="00CE4850"/>
    <w:rsid w:val="00CE487F"/>
    <w:rsid w:val="00CE48C5"/>
    <w:rsid w:val="00CE4911"/>
    <w:rsid w:val="00CE4DC2"/>
    <w:rsid w:val="00CE4F24"/>
    <w:rsid w:val="00CE535E"/>
    <w:rsid w:val="00CE5443"/>
    <w:rsid w:val="00CE54DD"/>
    <w:rsid w:val="00CE5BAC"/>
    <w:rsid w:val="00CE5FDB"/>
    <w:rsid w:val="00CE60F6"/>
    <w:rsid w:val="00CE61F2"/>
    <w:rsid w:val="00CE69CD"/>
    <w:rsid w:val="00CE70FD"/>
    <w:rsid w:val="00CE7432"/>
    <w:rsid w:val="00CE7547"/>
    <w:rsid w:val="00CE7FF5"/>
    <w:rsid w:val="00CF091F"/>
    <w:rsid w:val="00CF0B54"/>
    <w:rsid w:val="00CF0F39"/>
    <w:rsid w:val="00CF15D1"/>
    <w:rsid w:val="00CF2B61"/>
    <w:rsid w:val="00CF2D9B"/>
    <w:rsid w:val="00CF2DC9"/>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084"/>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0B5"/>
    <w:rsid w:val="00D222B6"/>
    <w:rsid w:val="00D22C1E"/>
    <w:rsid w:val="00D22C65"/>
    <w:rsid w:val="00D22F37"/>
    <w:rsid w:val="00D23446"/>
    <w:rsid w:val="00D23AF7"/>
    <w:rsid w:val="00D23C0A"/>
    <w:rsid w:val="00D241EC"/>
    <w:rsid w:val="00D242E4"/>
    <w:rsid w:val="00D243BA"/>
    <w:rsid w:val="00D244E9"/>
    <w:rsid w:val="00D24A79"/>
    <w:rsid w:val="00D25003"/>
    <w:rsid w:val="00D25951"/>
    <w:rsid w:val="00D25BB6"/>
    <w:rsid w:val="00D26035"/>
    <w:rsid w:val="00D26488"/>
    <w:rsid w:val="00D264A5"/>
    <w:rsid w:val="00D26823"/>
    <w:rsid w:val="00D26BC1"/>
    <w:rsid w:val="00D26E25"/>
    <w:rsid w:val="00D27078"/>
    <w:rsid w:val="00D27196"/>
    <w:rsid w:val="00D274A0"/>
    <w:rsid w:val="00D275F2"/>
    <w:rsid w:val="00D277B2"/>
    <w:rsid w:val="00D2780F"/>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887"/>
    <w:rsid w:val="00D3672D"/>
    <w:rsid w:val="00D36747"/>
    <w:rsid w:val="00D36FD3"/>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E38"/>
    <w:rsid w:val="00D44FA9"/>
    <w:rsid w:val="00D4541B"/>
    <w:rsid w:val="00D45861"/>
    <w:rsid w:val="00D4591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8B8"/>
    <w:rsid w:val="00D532C2"/>
    <w:rsid w:val="00D53782"/>
    <w:rsid w:val="00D5387B"/>
    <w:rsid w:val="00D538F5"/>
    <w:rsid w:val="00D53C57"/>
    <w:rsid w:val="00D53F16"/>
    <w:rsid w:val="00D54DDE"/>
    <w:rsid w:val="00D5597A"/>
    <w:rsid w:val="00D55A5C"/>
    <w:rsid w:val="00D55BF2"/>
    <w:rsid w:val="00D55D6F"/>
    <w:rsid w:val="00D55F0F"/>
    <w:rsid w:val="00D560A0"/>
    <w:rsid w:val="00D5631A"/>
    <w:rsid w:val="00D5647E"/>
    <w:rsid w:val="00D564E3"/>
    <w:rsid w:val="00D56597"/>
    <w:rsid w:val="00D56DE3"/>
    <w:rsid w:val="00D57815"/>
    <w:rsid w:val="00D57C61"/>
    <w:rsid w:val="00D57FDB"/>
    <w:rsid w:val="00D60A63"/>
    <w:rsid w:val="00D60C3D"/>
    <w:rsid w:val="00D60E56"/>
    <w:rsid w:val="00D60E65"/>
    <w:rsid w:val="00D60ED1"/>
    <w:rsid w:val="00D61047"/>
    <w:rsid w:val="00D61B25"/>
    <w:rsid w:val="00D61CE0"/>
    <w:rsid w:val="00D61F9F"/>
    <w:rsid w:val="00D6202F"/>
    <w:rsid w:val="00D63059"/>
    <w:rsid w:val="00D63FA9"/>
    <w:rsid w:val="00D64049"/>
    <w:rsid w:val="00D641CE"/>
    <w:rsid w:val="00D6428E"/>
    <w:rsid w:val="00D6456B"/>
    <w:rsid w:val="00D64C5A"/>
    <w:rsid w:val="00D65274"/>
    <w:rsid w:val="00D65494"/>
    <w:rsid w:val="00D65826"/>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16F"/>
    <w:rsid w:val="00D73B59"/>
    <w:rsid w:val="00D73E05"/>
    <w:rsid w:val="00D7459F"/>
    <w:rsid w:val="00D74617"/>
    <w:rsid w:val="00D74FEE"/>
    <w:rsid w:val="00D7510E"/>
    <w:rsid w:val="00D76031"/>
    <w:rsid w:val="00D7638C"/>
    <w:rsid w:val="00D76518"/>
    <w:rsid w:val="00D76569"/>
    <w:rsid w:val="00D765B6"/>
    <w:rsid w:val="00D765F7"/>
    <w:rsid w:val="00D7696F"/>
    <w:rsid w:val="00D76D8E"/>
    <w:rsid w:val="00D76F1C"/>
    <w:rsid w:val="00D77426"/>
    <w:rsid w:val="00D777C7"/>
    <w:rsid w:val="00D77CE6"/>
    <w:rsid w:val="00D77CF0"/>
    <w:rsid w:val="00D77EED"/>
    <w:rsid w:val="00D804C8"/>
    <w:rsid w:val="00D80791"/>
    <w:rsid w:val="00D812D5"/>
    <w:rsid w:val="00D81BC8"/>
    <w:rsid w:val="00D8212A"/>
    <w:rsid w:val="00D82264"/>
    <w:rsid w:val="00D8231B"/>
    <w:rsid w:val="00D826BB"/>
    <w:rsid w:val="00D829E7"/>
    <w:rsid w:val="00D82E50"/>
    <w:rsid w:val="00D82FFF"/>
    <w:rsid w:val="00D8305F"/>
    <w:rsid w:val="00D832B5"/>
    <w:rsid w:val="00D8331A"/>
    <w:rsid w:val="00D83C64"/>
    <w:rsid w:val="00D83F09"/>
    <w:rsid w:val="00D8402E"/>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2AF"/>
    <w:rsid w:val="00D91349"/>
    <w:rsid w:val="00D91368"/>
    <w:rsid w:val="00D91511"/>
    <w:rsid w:val="00D91626"/>
    <w:rsid w:val="00D91968"/>
    <w:rsid w:val="00D92275"/>
    <w:rsid w:val="00D928DB"/>
    <w:rsid w:val="00D92F18"/>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93B"/>
    <w:rsid w:val="00DA4EBE"/>
    <w:rsid w:val="00DA5408"/>
    <w:rsid w:val="00DA5486"/>
    <w:rsid w:val="00DA554C"/>
    <w:rsid w:val="00DA5637"/>
    <w:rsid w:val="00DA5A66"/>
    <w:rsid w:val="00DA61E8"/>
    <w:rsid w:val="00DA64ED"/>
    <w:rsid w:val="00DA6E1C"/>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3D0"/>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C1F"/>
    <w:rsid w:val="00DC0E10"/>
    <w:rsid w:val="00DC1030"/>
    <w:rsid w:val="00DC167A"/>
    <w:rsid w:val="00DC1CC5"/>
    <w:rsid w:val="00DC2162"/>
    <w:rsid w:val="00DC2384"/>
    <w:rsid w:val="00DC2600"/>
    <w:rsid w:val="00DC26AC"/>
    <w:rsid w:val="00DC292E"/>
    <w:rsid w:val="00DC2DC5"/>
    <w:rsid w:val="00DC2E0A"/>
    <w:rsid w:val="00DC2F38"/>
    <w:rsid w:val="00DC35B7"/>
    <w:rsid w:val="00DC36AD"/>
    <w:rsid w:val="00DC3F39"/>
    <w:rsid w:val="00DC4255"/>
    <w:rsid w:val="00DC42F3"/>
    <w:rsid w:val="00DC513A"/>
    <w:rsid w:val="00DC54A3"/>
    <w:rsid w:val="00DC5638"/>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67"/>
    <w:rsid w:val="00DD32F4"/>
    <w:rsid w:val="00DD3623"/>
    <w:rsid w:val="00DD38E8"/>
    <w:rsid w:val="00DD469E"/>
    <w:rsid w:val="00DD47E7"/>
    <w:rsid w:val="00DD4F61"/>
    <w:rsid w:val="00DD4F7B"/>
    <w:rsid w:val="00DD5414"/>
    <w:rsid w:val="00DD5ACB"/>
    <w:rsid w:val="00DD5AF2"/>
    <w:rsid w:val="00DD6547"/>
    <w:rsid w:val="00DD6D94"/>
    <w:rsid w:val="00DD70A3"/>
    <w:rsid w:val="00DD7221"/>
    <w:rsid w:val="00DD77A4"/>
    <w:rsid w:val="00DD7A3D"/>
    <w:rsid w:val="00DE06C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878"/>
    <w:rsid w:val="00E05ED6"/>
    <w:rsid w:val="00E06724"/>
    <w:rsid w:val="00E06CE5"/>
    <w:rsid w:val="00E06EF2"/>
    <w:rsid w:val="00E0754A"/>
    <w:rsid w:val="00E07C65"/>
    <w:rsid w:val="00E07D84"/>
    <w:rsid w:val="00E104FB"/>
    <w:rsid w:val="00E10FF5"/>
    <w:rsid w:val="00E1114F"/>
    <w:rsid w:val="00E11265"/>
    <w:rsid w:val="00E112B6"/>
    <w:rsid w:val="00E114F1"/>
    <w:rsid w:val="00E116BD"/>
    <w:rsid w:val="00E119B1"/>
    <w:rsid w:val="00E11DCD"/>
    <w:rsid w:val="00E11FF2"/>
    <w:rsid w:val="00E120E5"/>
    <w:rsid w:val="00E123E1"/>
    <w:rsid w:val="00E12551"/>
    <w:rsid w:val="00E128DF"/>
    <w:rsid w:val="00E1292A"/>
    <w:rsid w:val="00E135CB"/>
    <w:rsid w:val="00E14F14"/>
    <w:rsid w:val="00E15171"/>
    <w:rsid w:val="00E1525C"/>
    <w:rsid w:val="00E15477"/>
    <w:rsid w:val="00E15758"/>
    <w:rsid w:val="00E15E9A"/>
    <w:rsid w:val="00E16FD0"/>
    <w:rsid w:val="00E17012"/>
    <w:rsid w:val="00E17645"/>
    <w:rsid w:val="00E17C65"/>
    <w:rsid w:val="00E17C73"/>
    <w:rsid w:val="00E20150"/>
    <w:rsid w:val="00E2096D"/>
    <w:rsid w:val="00E20A60"/>
    <w:rsid w:val="00E20DBA"/>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080"/>
    <w:rsid w:val="00E2718B"/>
    <w:rsid w:val="00E27230"/>
    <w:rsid w:val="00E27E2B"/>
    <w:rsid w:val="00E300C2"/>
    <w:rsid w:val="00E30519"/>
    <w:rsid w:val="00E3129C"/>
    <w:rsid w:val="00E31556"/>
    <w:rsid w:val="00E32BD5"/>
    <w:rsid w:val="00E32CFE"/>
    <w:rsid w:val="00E334C8"/>
    <w:rsid w:val="00E34179"/>
    <w:rsid w:val="00E344F5"/>
    <w:rsid w:val="00E34706"/>
    <w:rsid w:val="00E34AC7"/>
    <w:rsid w:val="00E34AF0"/>
    <w:rsid w:val="00E35080"/>
    <w:rsid w:val="00E35754"/>
    <w:rsid w:val="00E35BD8"/>
    <w:rsid w:val="00E360B6"/>
    <w:rsid w:val="00E36722"/>
    <w:rsid w:val="00E36844"/>
    <w:rsid w:val="00E36A81"/>
    <w:rsid w:val="00E36E7E"/>
    <w:rsid w:val="00E401EE"/>
    <w:rsid w:val="00E407BD"/>
    <w:rsid w:val="00E40DA1"/>
    <w:rsid w:val="00E41077"/>
    <w:rsid w:val="00E4138E"/>
    <w:rsid w:val="00E41951"/>
    <w:rsid w:val="00E4322C"/>
    <w:rsid w:val="00E43491"/>
    <w:rsid w:val="00E43BB1"/>
    <w:rsid w:val="00E43EB4"/>
    <w:rsid w:val="00E43EEC"/>
    <w:rsid w:val="00E43F50"/>
    <w:rsid w:val="00E4422F"/>
    <w:rsid w:val="00E443A8"/>
    <w:rsid w:val="00E44840"/>
    <w:rsid w:val="00E44BB7"/>
    <w:rsid w:val="00E45421"/>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3432"/>
    <w:rsid w:val="00E74187"/>
    <w:rsid w:val="00E74BC1"/>
    <w:rsid w:val="00E74EAB"/>
    <w:rsid w:val="00E75B65"/>
    <w:rsid w:val="00E76013"/>
    <w:rsid w:val="00E76614"/>
    <w:rsid w:val="00E76BBC"/>
    <w:rsid w:val="00E76DAC"/>
    <w:rsid w:val="00E7769C"/>
    <w:rsid w:val="00E77991"/>
    <w:rsid w:val="00E77C09"/>
    <w:rsid w:val="00E80546"/>
    <w:rsid w:val="00E80DD2"/>
    <w:rsid w:val="00E80E9A"/>
    <w:rsid w:val="00E80EB7"/>
    <w:rsid w:val="00E81422"/>
    <w:rsid w:val="00E8187C"/>
    <w:rsid w:val="00E819D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8AD"/>
    <w:rsid w:val="00E87B34"/>
    <w:rsid w:val="00E911EF"/>
    <w:rsid w:val="00E9186E"/>
    <w:rsid w:val="00E91B67"/>
    <w:rsid w:val="00E91F19"/>
    <w:rsid w:val="00E92BC2"/>
    <w:rsid w:val="00E9300D"/>
    <w:rsid w:val="00E936E8"/>
    <w:rsid w:val="00E93856"/>
    <w:rsid w:val="00E93A4A"/>
    <w:rsid w:val="00E94520"/>
    <w:rsid w:val="00E945C4"/>
    <w:rsid w:val="00E94A20"/>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DE1"/>
    <w:rsid w:val="00E97FF3"/>
    <w:rsid w:val="00EA025E"/>
    <w:rsid w:val="00EA0366"/>
    <w:rsid w:val="00EA11A4"/>
    <w:rsid w:val="00EA123B"/>
    <w:rsid w:val="00EA15E1"/>
    <w:rsid w:val="00EA1903"/>
    <w:rsid w:val="00EA1EB8"/>
    <w:rsid w:val="00EA221A"/>
    <w:rsid w:val="00EA2F18"/>
    <w:rsid w:val="00EA2FBB"/>
    <w:rsid w:val="00EA365A"/>
    <w:rsid w:val="00EA3A35"/>
    <w:rsid w:val="00EA44D4"/>
    <w:rsid w:val="00EA450C"/>
    <w:rsid w:val="00EA4658"/>
    <w:rsid w:val="00EA478B"/>
    <w:rsid w:val="00EA4F5A"/>
    <w:rsid w:val="00EA5230"/>
    <w:rsid w:val="00EA53BE"/>
    <w:rsid w:val="00EA5A65"/>
    <w:rsid w:val="00EA6635"/>
    <w:rsid w:val="00EA6701"/>
    <w:rsid w:val="00EA6D2C"/>
    <w:rsid w:val="00EB00DF"/>
    <w:rsid w:val="00EB046A"/>
    <w:rsid w:val="00EB056C"/>
    <w:rsid w:val="00EB0831"/>
    <w:rsid w:val="00EB08F6"/>
    <w:rsid w:val="00EB0D2D"/>
    <w:rsid w:val="00EB0FFA"/>
    <w:rsid w:val="00EB19B6"/>
    <w:rsid w:val="00EB1A18"/>
    <w:rsid w:val="00EB1C7F"/>
    <w:rsid w:val="00EB2448"/>
    <w:rsid w:val="00EB2922"/>
    <w:rsid w:val="00EB31A7"/>
    <w:rsid w:val="00EB3819"/>
    <w:rsid w:val="00EB5135"/>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486"/>
    <w:rsid w:val="00EC3E3B"/>
    <w:rsid w:val="00EC4074"/>
    <w:rsid w:val="00EC4221"/>
    <w:rsid w:val="00EC4F56"/>
    <w:rsid w:val="00EC526A"/>
    <w:rsid w:val="00EC542F"/>
    <w:rsid w:val="00EC5691"/>
    <w:rsid w:val="00EC593D"/>
    <w:rsid w:val="00EC5B38"/>
    <w:rsid w:val="00EC5C44"/>
    <w:rsid w:val="00EC5D3D"/>
    <w:rsid w:val="00EC5D52"/>
    <w:rsid w:val="00EC5E81"/>
    <w:rsid w:val="00EC618F"/>
    <w:rsid w:val="00EC61A0"/>
    <w:rsid w:val="00EC62BB"/>
    <w:rsid w:val="00EC6393"/>
    <w:rsid w:val="00EC6B2B"/>
    <w:rsid w:val="00EC6C21"/>
    <w:rsid w:val="00EC6E98"/>
    <w:rsid w:val="00EC6F3A"/>
    <w:rsid w:val="00EC7056"/>
    <w:rsid w:val="00EC7888"/>
    <w:rsid w:val="00EC788A"/>
    <w:rsid w:val="00EC7CA0"/>
    <w:rsid w:val="00EC7E66"/>
    <w:rsid w:val="00EC7F32"/>
    <w:rsid w:val="00ED09A7"/>
    <w:rsid w:val="00ED0AC8"/>
    <w:rsid w:val="00ED0FA4"/>
    <w:rsid w:val="00ED10F7"/>
    <w:rsid w:val="00ED13D7"/>
    <w:rsid w:val="00ED1737"/>
    <w:rsid w:val="00ED1A9A"/>
    <w:rsid w:val="00ED1D33"/>
    <w:rsid w:val="00ED2B22"/>
    <w:rsid w:val="00ED3964"/>
    <w:rsid w:val="00ED529F"/>
    <w:rsid w:val="00ED55BF"/>
    <w:rsid w:val="00ED5852"/>
    <w:rsid w:val="00ED591B"/>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7B4"/>
    <w:rsid w:val="00EE2B45"/>
    <w:rsid w:val="00EE2E14"/>
    <w:rsid w:val="00EE330C"/>
    <w:rsid w:val="00EE34C4"/>
    <w:rsid w:val="00EE398F"/>
    <w:rsid w:val="00EE3F6E"/>
    <w:rsid w:val="00EE4A61"/>
    <w:rsid w:val="00EE58CB"/>
    <w:rsid w:val="00EE59A2"/>
    <w:rsid w:val="00EE5A2F"/>
    <w:rsid w:val="00EE5A36"/>
    <w:rsid w:val="00EE77BB"/>
    <w:rsid w:val="00EE7E62"/>
    <w:rsid w:val="00EF0296"/>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04C"/>
    <w:rsid w:val="00EF7549"/>
    <w:rsid w:val="00EF7799"/>
    <w:rsid w:val="00EF7C64"/>
    <w:rsid w:val="00EF7FE9"/>
    <w:rsid w:val="00F003E4"/>
    <w:rsid w:val="00F008EB"/>
    <w:rsid w:val="00F015B9"/>
    <w:rsid w:val="00F01715"/>
    <w:rsid w:val="00F01D78"/>
    <w:rsid w:val="00F01E7F"/>
    <w:rsid w:val="00F022DA"/>
    <w:rsid w:val="00F02514"/>
    <w:rsid w:val="00F0365E"/>
    <w:rsid w:val="00F03E5C"/>
    <w:rsid w:val="00F04338"/>
    <w:rsid w:val="00F04DDA"/>
    <w:rsid w:val="00F04E58"/>
    <w:rsid w:val="00F0529E"/>
    <w:rsid w:val="00F05649"/>
    <w:rsid w:val="00F058BF"/>
    <w:rsid w:val="00F059AB"/>
    <w:rsid w:val="00F05C6D"/>
    <w:rsid w:val="00F05EDD"/>
    <w:rsid w:val="00F06182"/>
    <w:rsid w:val="00F065D5"/>
    <w:rsid w:val="00F06A0D"/>
    <w:rsid w:val="00F06C61"/>
    <w:rsid w:val="00F06E01"/>
    <w:rsid w:val="00F07239"/>
    <w:rsid w:val="00F07503"/>
    <w:rsid w:val="00F07648"/>
    <w:rsid w:val="00F07929"/>
    <w:rsid w:val="00F07951"/>
    <w:rsid w:val="00F07C81"/>
    <w:rsid w:val="00F07D76"/>
    <w:rsid w:val="00F07EAF"/>
    <w:rsid w:val="00F103E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5971"/>
    <w:rsid w:val="00F16177"/>
    <w:rsid w:val="00F1673D"/>
    <w:rsid w:val="00F16753"/>
    <w:rsid w:val="00F167B1"/>
    <w:rsid w:val="00F167D2"/>
    <w:rsid w:val="00F16CDC"/>
    <w:rsid w:val="00F16F33"/>
    <w:rsid w:val="00F16F47"/>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346"/>
    <w:rsid w:val="00F25448"/>
    <w:rsid w:val="00F254A9"/>
    <w:rsid w:val="00F2586F"/>
    <w:rsid w:val="00F2588F"/>
    <w:rsid w:val="00F25BCA"/>
    <w:rsid w:val="00F261AA"/>
    <w:rsid w:val="00F26614"/>
    <w:rsid w:val="00F26F3E"/>
    <w:rsid w:val="00F27339"/>
    <w:rsid w:val="00F273F6"/>
    <w:rsid w:val="00F279A5"/>
    <w:rsid w:val="00F279EF"/>
    <w:rsid w:val="00F27BF1"/>
    <w:rsid w:val="00F27C09"/>
    <w:rsid w:val="00F30120"/>
    <w:rsid w:val="00F303D8"/>
    <w:rsid w:val="00F3099E"/>
    <w:rsid w:val="00F311A2"/>
    <w:rsid w:val="00F31278"/>
    <w:rsid w:val="00F31E74"/>
    <w:rsid w:val="00F31FB2"/>
    <w:rsid w:val="00F32013"/>
    <w:rsid w:val="00F326C5"/>
    <w:rsid w:val="00F32A72"/>
    <w:rsid w:val="00F32A94"/>
    <w:rsid w:val="00F3300D"/>
    <w:rsid w:val="00F334EC"/>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377"/>
    <w:rsid w:val="00F40572"/>
    <w:rsid w:val="00F405D7"/>
    <w:rsid w:val="00F40B8B"/>
    <w:rsid w:val="00F40BA1"/>
    <w:rsid w:val="00F40DC6"/>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CC1"/>
    <w:rsid w:val="00F51DB2"/>
    <w:rsid w:val="00F51E10"/>
    <w:rsid w:val="00F52102"/>
    <w:rsid w:val="00F52687"/>
    <w:rsid w:val="00F52E24"/>
    <w:rsid w:val="00F53B58"/>
    <w:rsid w:val="00F53C07"/>
    <w:rsid w:val="00F54099"/>
    <w:rsid w:val="00F54468"/>
    <w:rsid w:val="00F5463F"/>
    <w:rsid w:val="00F548D6"/>
    <w:rsid w:val="00F549B7"/>
    <w:rsid w:val="00F54AA2"/>
    <w:rsid w:val="00F5502B"/>
    <w:rsid w:val="00F55147"/>
    <w:rsid w:val="00F5567B"/>
    <w:rsid w:val="00F557DC"/>
    <w:rsid w:val="00F55800"/>
    <w:rsid w:val="00F56867"/>
    <w:rsid w:val="00F56D88"/>
    <w:rsid w:val="00F56DD1"/>
    <w:rsid w:val="00F603CC"/>
    <w:rsid w:val="00F60B41"/>
    <w:rsid w:val="00F60B84"/>
    <w:rsid w:val="00F60EBC"/>
    <w:rsid w:val="00F60ED9"/>
    <w:rsid w:val="00F610AE"/>
    <w:rsid w:val="00F616E9"/>
    <w:rsid w:val="00F61B66"/>
    <w:rsid w:val="00F62144"/>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1E"/>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2F7"/>
    <w:rsid w:val="00F7595A"/>
    <w:rsid w:val="00F75C7B"/>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0CF"/>
    <w:rsid w:val="00F87545"/>
    <w:rsid w:val="00F87637"/>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C71"/>
    <w:rsid w:val="00F93F6A"/>
    <w:rsid w:val="00F94909"/>
    <w:rsid w:val="00F94D0E"/>
    <w:rsid w:val="00F95297"/>
    <w:rsid w:val="00F95F41"/>
    <w:rsid w:val="00F96134"/>
    <w:rsid w:val="00F9622B"/>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3FA"/>
    <w:rsid w:val="00FA35A7"/>
    <w:rsid w:val="00FA389F"/>
    <w:rsid w:val="00FA3E9A"/>
    <w:rsid w:val="00FA4538"/>
    <w:rsid w:val="00FA49AC"/>
    <w:rsid w:val="00FA4FA4"/>
    <w:rsid w:val="00FA53E5"/>
    <w:rsid w:val="00FA5723"/>
    <w:rsid w:val="00FA5E6B"/>
    <w:rsid w:val="00FA63C2"/>
    <w:rsid w:val="00FA6429"/>
    <w:rsid w:val="00FA648D"/>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2C71"/>
    <w:rsid w:val="00FB3635"/>
    <w:rsid w:val="00FB40CC"/>
    <w:rsid w:val="00FB4757"/>
    <w:rsid w:val="00FB4A24"/>
    <w:rsid w:val="00FB4AE2"/>
    <w:rsid w:val="00FB4B4F"/>
    <w:rsid w:val="00FB4F73"/>
    <w:rsid w:val="00FB6041"/>
    <w:rsid w:val="00FB660C"/>
    <w:rsid w:val="00FB6E45"/>
    <w:rsid w:val="00FB6ECD"/>
    <w:rsid w:val="00FB7242"/>
    <w:rsid w:val="00FB7B21"/>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265"/>
    <w:rsid w:val="00FC60B7"/>
    <w:rsid w:val="00FC61F8"/>
    <w:rsid w:val="00FC66AE"/>
    <w:rsid w:val="00FC68F7"/>
    <w:rsid w:val="00FC6A1A"/>
    <w:rsid w:val="00FC6C7C"/>
    <w:rsid w:val="00FC6CB0"/>
    <w:rsid w:val="00FC7025"/>
    <w:rsid w:val="00FC7457"/>
    <w:rsid w:val="00FC792B"/>
    <w:rsid w:val="00FD0069"/>
    <w:rsid w:val="00FD00A4"/>
    <w:rsid w:val="00FD0ADD"/>
    <w:rsid w:val="00FD0EFF"/>
    <w:rsid w:val="00FD1679"/>
    <w:rsid w:val="00FD1CEE"/>
    <w:rsid w:val="00FD2296"/>
    <w:rsid w:val="00FD29E8"/>
    <w:rsid w:val="00FD2ED2"/>
    <w:rsid w:val="00FD2FAD"/>
    <w:rsid w:val="00FD3211"/>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B0D"/>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94E"/>
    <w:rsid w:val="00FF2CC9"/>
    <w:rsid w:val="00FF3470"/>
    <w:rsid w:val="00FF3488"/>
    <w:rsid w:val="00FF3F7F"/>
    <w:rsid w:val="00FF4BA4"/>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normaltextrun">
    <w:name w:val="normaltextrun"/>
    <w:basedOn w:val="Numatytasispastraiposriftas"/>
    <w:rsid w:val="005A063B"/>
  </w:style>
  <w:style w:type="paragraph" w:customStyle="1" w:styleId="paragraph">
    <w:name w:val="paragraph"/>
    <w:basedOn w:val="prastasis"/>
    <w:rsid w:val="005A063B"/>
    <w:pPr>
      <w:suppressAutoHyphens w:val="0"/>
      <w:autoSpaceDN/>
      <w:spacing w:before="100" w:beforeAutospacing="1" w:after="100" w:afterAutospacing="1"/>
      <w:textAlignment w:val="auto"/>
    </w:pPr>
    <w:rPr>
      <w:lang w:eastAsia="en-GB"/>
    </w:rPr>
  </w:style>
  <w:style w:type="character" w:customStyle="1" w:styleId="eop">
    <w:name w:val="eop"/>
    <w:basedOn w:val="Numatytasispastraiposriftas"/>
    <w:rsid w:val="005A063B"/>
  </w:style>
  <w:style w:type="character" w:customStyle="1" w:styleId="Numatytasispastraiposriftas1">
    <w:name w:val="Numatytasis pastraipos šriftas1"/>
    <w:rsid w:val="00503C0D"/>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List Paragraph111 Cha"/>
    <w:uiPriority w:val="34"/>
    <w:qFormat/>
    <w:locked/>
    <w:rsid w:val="007D6EAB"/>
    <w:rPr>
      <w:rFonts w:ascii="Times New Roman" w:hAnsi="Times New Roman"/>
      <w:sz w:val="24"/>
      <w:lang w:val="x-none" w:eastAsia="x-none"/>
    </w:rPr>
  </w:style>
  <w:style w:type="table" w:customStyle="1" w:styleId="Lentelstinklelis5">
    <w:name w:val="Lentelės tinklelis5"/>
    <w:basedOn w:val="prastojilentel"/>
    <w:next w:val="Lentelstinklelis"/>
    <w:uiPriority w:val="59"/>
    <w:rsid w:val="009E0C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1938536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1365743">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719163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44966</Words>
  <Characters>25632</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70458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Neringa Kolaitienė</dc:creator>
  <cp:lastModifiedBy>Rita Misiūnienė</cp:lastModifiedBy>
  <cp:revision>6</cp:revision>
  <cp:lastPrinted>2024-11-19T08:48:00Z</cp:lastPrinted>
  <dcterms:created xsi:type="dcterms:W3CDTF">2026-02-02T08:09:00Z</dcterms:created>
  <dcterms:modified xsi:type="dcterms:W3CDTF">2026-02-02T11:42:00Z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