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783F" w14:textId="77777777" w:rsidR="00EE615A" w:rsidRPr="00147BFC" w:rsidRDefault="00EE615A" w:rsidP="00EE615A">
      <w:pPr>
        <w:spacing w:after="0" w:line="240" w:lineRule="auto"/>
        <w:jc w:val="right"/>
        <w:rPr>
          <w:rFonts w:ascii="Archivo Light" w:hAnsi="Archivo Light" w:cs="Archivo Light"/>
          <w:b/>
        </w:rPr>
      </w:pPr>
      <w:r w:rsidRPr="00147BFC">
        <w:rPr>
          <w:rFonts w:ascii="Archivo Light" w:hAnsi="Archivo Light" w:cs="Archivo Light"/>
          <w:b/>
        </w:rPr>
        <w:t>1 PRIEDAS</w:t>
      </w:r>
    </w:p>
    <w:p w14:paraId="73C5C580" w14:textId="77777777" w:rsidR="00EE615A" w:rsidRPr="00147BFC" w:rsidRDefault="00EE615A" w:rsidP="00EE615A">
      <w:pPr>
        <w:pStyle w:val="BodyText"/>
        <w:spacing w:after="0" w:line="240" w:lineRule="auto"/>
        <w:ind w:left="5670"/>
        <w:rPr>
          <w:rFonts w:ascii="Archivo Light" w:hAnsi="Archivo Light" w:cs="Archivo Light"/>
          <w:sz w:val="20"/>
          <w:lang w:val="lt-LT"/>
        </w:rPr>
      </w:pPr>
    </w:p>
    <w:p w14:paraId="0536BDAF" w14:textId="77777777" w:rsidR="00EE615A" w:rsidRPr="00147BFC" w:rsidRDefault="00EE615A" w:rsidP="00EE615A">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2017918E" w14:textId="77777777" w:rsidR="00EE615A" w:rsidRPr="00B2598E" w:rsidRDefault="00EE615A" w:rsidP="00EE615A">
      <w:pPr>
        <w:pStyle w:val="BodyText"/>
        <w:spacing w:after="0" w:line="240" w:lineRule="auto"/>
        <w:jc w:val="center"/>
        <w:rPr>
          <w:rFonts w:ascii="Archivo Light" w:hAnsi="Archivo Light" w:cs="Archivo Light"/>
          <w:bCs/>
          <w:szCs w:val="24"/>
          <w:lang w:val="lt-LT"/>
        </w:rPr>
      </w:pPr>
    </w:p>
    <w:p w14:paraId="4337CA27" w14:textId="77777777" w:rsidR="00EE615A" w:rsidRPr="00B2598E" w:rsidRDefault="00EE615A" w:rsidP="00EE615A">
      <w:pPr>
        <w:pStyle w:val="BodyText"/>
        <w:spacing w:after="0" w:line="240" w:lineRule="auto"/>
        <w:jc w:val="center"/>
        <w:rPr>
          <w:rFonts w:ascii="Archivo Light" w:hAnsi="Archivo Light" w:cs="Archivo Light"/>
          <w:b/>
          <w:szCs w:val="24"/>
          <w:lang w:val="lt-LT"/>
        </w:rPr>
      </w:pPr>
      <w:r w:rsidRPr="00B2598E">
        <w:rPr>
          <w:rFonts w:ascii="Archivo Light" w:hAnsi="Archivo Light" w:cs="Archivo Light"/>
          <w:b/>
          <w:bCs/>
          <w:szCs w:val="24"/>
          <w:lang w:val="lt-LT"/>
        </w:rPr>
        <w:t xml:space="preserve">DĖL </w:t>
      </w:r>
      <w:r w:rsidRPr="00B2598E">
        <w:rPr>
          <w:rFonts w:ascii="Archivo Light" w:hAnsi="Archivo Light" w:cs="Archivo Light"/>
          <w:b/>
          <w:szCs w:val="24"/>
          <w:lang w:val="lt-LT"/>
        </w:rPr>
        <w:t>ATVIRO (</w:t>
      </w:r>
      <w:r w:rsidRPr="00B2598E">
        <w:rPr>
          <w:rFonts w:ascii="Archivo Light" w:hAnsi="Archivo Light" w:cs="Archivo Light"/>
          <w:b/>
          <w:bCs/>
          <w:szCs w:val="24"/>
          <w:lang w:val="lt-LT"/>
        </w:rPr>
        <w:t>TARPTAUTINIO</w:t>
      </w:r>
      <w:r w:rsidRPr="00B2598E">
        <w:rPr>
          <w:rFonts w:ascii="Archivo Light" w:hAnsi="Archivo Light" w:cs="Archivo Light"/>
          <w:b/>
          <w:szCs w:val="24"/>
          <w:lang w:val="lt-LT"/>
        </w:rPr>
        <w:t xml:space="preserve">) KONKURSO  </w:t>
      </w:r>
    </w:p>
    <w:p w14:paraId="4E5324A4" w14:textId="77777777" w:rsidR="00EE615A" w:rsidRPr="00B2598E" w:rsidRDefault="00EE615A" w:rsidP="00EE615A">
      <w:pPr>
        <w:pStyle w:val="BodyText"/>
        <w:spacing w:after="0" w:line="240" w:lineRule="auto"/>
        <w:jc w:val="center"/>
        <w:rPr>
          <w:rFonts w:ascii="Archivo Light" w:hAnsi="Archivo Light" w:cs="Archivo Light"/>
          <w:lang w:val="lt-LT"/>
        </w:rPr>
      </w:pPr>
      <w:r w:rsidRPr="00B2598E">
        <w:rPr>
          <w:rFonts w:ascii="Archivo Light" w:hAnsi="Archivo Light" w:cs="Archivo Light"/>
          <w:b/>
          <w:szCs w:val="24"/>
          <w:lang w:val="lt-LT"/>
        </w:rPr>
        <w:t>„STATINIŲ PROJEKTŲ (TECHNINIŲ, DARBO BEI TECHNINIŲ DARBO) BENDRĄSIAS BEI DALINES EKSPERTIZES, KEITIMŲ AR PAPILDYMŲ EKSPERTIZES, NAUJŲ LAIDŲ EKSPERTIZES, BENDRĄSIAS GRIOVIMO PROJEKTŲ EKSPERTIZES, PROJEKTINIŲ PASIŪLYMŲ BEI PAPILDOMŲ IR (AR) NENUMATYTŲ DARBŲ SĄMATOS PAGRĮSTUMO EKSPERTIZES PASLAUGŲ PIRKIMAS</w:t>
      </w:r>
      <w:r w:rsidRPr="00B2598E">
        <w:rPr>
          <w:rFonts w:ascii="Archivo Light" w:hAnsi="Archivo Light" w:cs="Archivo Light"/>
          <w:b/>
          <w:caps/>
          <w:lang w:val="lt-LT"/>
        </w:rPr>
        <w:t>“</w:t>
      </w:r>
    </w:p>
    <w:p w14:paraId="66B185B0" w14:textId="77777777" w:rsidR="00EE615A" w:rsidRPr="00B2598E" w:rsidRDefault="00EE615A" w:rsidP="00EE615A">
      <w:pPr>
        <w:pStyle w:val="BodyText"/>
        <w:jc w:val="center"/>
        <w:rPr>
          <w:rFonts w:ascii="Archivo Light" w:hAnsi="Archivo Light" w:cs="Archivo Light"/>
          <w:lang w:val="lt-LT"/>
        </w:rPr>
      </w:pPr>
    </w:p>
    <w:p w14:paraId="4362902C" w14:textId="77777777" w:rsidR="00EE615A" w:rsidRPr="00B2598E" w:rsidRDefault="00EE615A" w:rsidP="00EE615A">
      <w:pPr>
        <w:pStyle w:val="BodyText"/>
        <w:jc w:val="center"/>
        <w:rPr>
          <w:rFonts w:ascii="Archivo Light" w:hAnsi="Archivo Light" w:cs="Archivo Light"/>
          <w:lang w:val="lt-LT"/>
        </w:rPr>
      </w:pPr>
      <w:r w:rsidRPr="00B2598E">
        <w:rPr>
          <w:rFonts w:ascii="Archivo Light" w:hAnsi="Archivo Light" w:cs="Archivo Light"/>
          <w:lang w:val="lt-LT"/>
        </w:rPr>
        <w:t>20</w:t>
      </w:r>
      <w:r>
        <w:rPr>
          <w:rFonts w:ascii="Archivo Light" w:hAnsi="Archivo Light" w:cs="Archivo Light"/>
          <w:lang w:val="lt-LT"/>
        </w:rPr>
        <w:t>25</w:t>
      </w:r>
      <w:r w:rsidRPr="00B2598E">
        <w:rPr>
          <w:rFonts w:ascii="Archivo Light" w:hAnsi="Archivo Light" w:cs="Archivo Light"/>
          <w:lang w:val="lt-LT"/>
        </w:rPr>
        <w:t>-___-___</w:t>
      </w:r>
    </w:p>
    <w:p w14:paraId="3741BCA7" w14:textId="77777777" w:rsidR="00EE615A" w:rsidRPr="00147BFC" w:rsidRDefault="00EE615A" w:rsidP="00EE615A">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EE615A" w:rsidRPr="00147BFC" w14:paraId="5485647F" w14:textId="77777777" w:rsidTr="00B17B04">
        <w:tc>
          <w:tcPr>
            <w:tcW w:w="5637" w:type="dxa"/>
          </w:tcPr>
          <w:p w14:paraId="6FEF363F" w14:textId="77777777" w:rsidR="00EE615A" w:rsidRPr="00147BFC" w:rsidRDefault="00EE615A" w:rsidP="00B17B04">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4700F816" w14:textId="77777777" w:rsidR="00EE615A" w:rsidRPr="00147BFC" w:rsidRDefault="00EE615A" w:rsidP="00B17B04">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0B3A3EBC" w14:textId="77777777" w:rsidR="00EE615A" w:rsidRPr="00147BFC" w:rsidRDefault="00EE615A" w:rsidP="00B17B04">
            <w:pPr>
              <w:pStyle w:val="BodyText"/>
              <w:spacing w:after="0" w:line="240" w:lineRule="auto"/>
              <w:rPr>
                <w:rFonts w:ascii="Archivo Light" w:hAnsi="Archivo Light" w:cs="Archivo Light"/>
                <w:lang w:val="lt-LT"/>
              </w:rPr>
            </w:pPr>
          </w:p>
        </w:tc>
      </w:tr>
      <w:tr w:rsidR="00EE615A" w:rsidRPr="00147BFC" w14:paraId="0840C214" w14:textId="77777777" w:rsidTr="00B17B04">
        <w:tc>
          <w:tcPr>
            <w:tcW w:w="5637" w:type="dxa"/>
          </w:tcPr>
          <w:p w14:paraId="1C6D50CD" w14:textId="77777777" w:rsidR="00EE615A" w:rsidRPr="00147BFC" w:rsidRDefault="00EE615A" w:rsidP="00B17B04">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28C19B32" w14:textId="77777777" w:rsidR="00EE615A" w:rsidRPr="00147BFC" w:rsidRDefault="00EE615A" w:rsidP="00B17B04">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266B9506" w14:textId="77777777" w:rsidR="00EE615A" w:rsidRPr="00147BFC" w:rsidRDefault="00EE615A" w:rsidP="00B17B04">
            <w:pPr>
              <w:pStyle w:val="BodyText"/>
              <w:spacing w:after="0" w:line="240" w:lineRule="auto"/>
              <w:rPr>
                <w:rFonts w:ascii="Archivo Light" w:hAnsi="Archivo Light" w:cs="Archivo Light"/>
                <w:lang w:val="lt-LT"/>
              </w:rPr>
            </w:pPr>
          </w:p>
        </w:tc>
      </w:tr>
      <w:tr w:rsidR="00EE615A" w:rsidRPr="00147BFC" w14:paraId="103F24F5" w14:textId="77777777" w:rsidTr="00B17B04">
        <w:tc>
          <w:tcPr>
            <w:tcW w:w="5637" w:type="dxa"/>
          </w:tcPr>
          <w:p w14:paraId="376223E7" w14:textId="77777777" w:rsidR="00EE615A" w:rsidRPr="00147BFC" w:rsidRDefault="00EE615A" w:rsidP="00B17B04">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4B0815F5" w14:textId="77777777" w:rsidR="00EE615A" w:rsidRPr="00147BFC" w:rsidRDefault="00EE615A" w:rsidP="00B17B04">
            <w:pPr>
              <w:pStyle w:val="BodyText"/>
              <w:spacing w:after="0" w:line="240" w:lineRule="auto"/>
              <w:rPr>
                <w:rFonts w:ascii="Archivo Light" w:hAnsi="Archivo Light" w:cs="Archivo Light"/>
                <w:lang w:val="lt-LT"/>
              </w:rPr>
            </w:pPr>
          </w:p>
        </w:tc>
      </w:tr>
      <w:tr w:rsidR="00EE615A" w:rsidRPr="00147BFC" w14:paraId="041C11F2" w14:textId="77777777" w:rsidTr="00B17B04">
        <w:tc>
          <w:tcPr>
            <w:tcW w:w="5637" w:type="dxa"/>
          </w:tcPr>
          <w:p w14:paraId="61799362" w14:textId="77777777" w:rsidR="00EE615A" w:rsidRPr="00147BFC" w:rsidRDefault="00EE615A" w:rsidP="00B17B04">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10180247" w14:textId="77777777" w:rsidR="00EE615A" w:rsidRPr="00147BFC" w:rsidRDefault="00EE615A" w:rsidP="00B17B04">
            <w:pPr>
              <w:pStyle w:val="BodyText"/>
              <w:spacing w:after="0" w:line="240" w:lineRule="auto"/>
              <w:rPr>
                <w:rFonts w:ascii="Archivo Light" w:hAnsi="Archivo Light" w:cs="Archivo Light"/>
                <w:lang w:val="lt-LT"/>
              </w:rPr>
            </w:pPr>
          </w:p>
        </w:tc>
      </w:tr>
      <w:tr w:rsidR="00EE615A" w:rsidRPr="00147BFC" w14:paraId="6DC54BC5" w14:textId="77777777" w:rsidTr="00B17B04">
        <w:tc>
          <w:tcPr>
            <w:tcW w:w="5637" w:type="dxa"/>
          </w:tcPr>
          <w:p w14:paraId="43E93493"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6492C610" w14:textId="77777777" w:rsidR="00EE615A" w:rsidRPr="00147BFC" w:rsidRDefault="00EE615A" w:rsidP="00B17B04">
            <w:pPr>
              <w:pStyle w:val="BodyText"/>
              <w:spacing w:after="0" w:line="240" w:lineRule="auto"/>
              <w:rPr>
                <w:rFonts w:ascii="Archivo Light" w:hAnsi="Archivo Light" w:cs="Archivo Light"/>
                <w:lang w:val="lt-LT"/>
              </w:rPr>
            </w:pPr>
          </w:p>
        </w:tc>
      </w:tr>
      <w:tr w:rsidR="00EE615A" w:rsidRPr="00147BFC" w14:paraId="292C8960" w14:textId="77777777" w:rsidTr="00B17B04">
        <w:tc>
          <w:tcPr>
            <w:tcW w:w="5637" w:type="dxa"/>
          </w:tcPr>
          <w:p w14:paraId="44F8BD5A" w14:textId="77777777" w:rsidR="00EE615A" w:rsidRPr="00147BFC" w:rsidRDefault="00EE615A" w:rsidP="00B17B04">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1584F80B" w14:textId="77777777" w:rsidR="00EE615A" w:rsidRPr="00147BFC" w:rsidRDefault="00EE615A" w:rsidP="00B17B04">
            <w:pPr>
              <w:pStyle w:val="BodyText"/>
              <w:spacing w:after="0" w:line="240" w:lineRule="auto"/>
              <w:rPr>
                <w:rFonts w:ascii="Archivo Light" w:hAnsi="Archivo Light" w:cs="Archivo Light"/>
                <w:lang w:val="lt-LT"/>
              </w:rPr>
            </w:pPr>
          </w:p>
        </w:tc>
      </w:tr>
    </w:tbl>
    <w:p w14:paraId="2C9EF760" w14:textId="77777777" w:rsidR="00EE615A" w:rsidRPr="00147BFC" w:rsidRDefault="00EE615A" w:rsidP="00EE615A">
      <w:pPr>
        <w:pStyle w:val="BodyText"/>
        <w:spacing w:after="0"/>
        <w:rPr>
          <w:rFonts w:ascii="Archivo Light" w:hAnsi="Archivo Light" w:cs="Archivo Light"/>
          <w:lang w:val="lt-LT"/>
        </w:rPr>
      </w:pPr>
    </w:p>
    <w:p w14:paraId="6984ECFF" w14:textId="77777777" w:rsidR="00EE615A" w:rsidRPr="00147BFC" w:rsidRDefault="00EE615A" w:rsidP="00EE615A">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2B84EBA6" w14:textId="77777777" w:rsidR="00EE615A" w:rsidRPr="00147BFC" w:rsidRDefault="00EE615A" w:rsidP="00EE615A">
      <w:pPr>
        <w:pStyle w:val="BodyText"/>
        <w:spacing w:after="0"/>
        <w:rPr>
          <w:rFonts w:ascii="Archivo Light" w:hAnsi="Archivo Light" w:cs="Archivo Light"/>
          <w:lang w:val="lt-LT"/>
        </w:rPr>
      </w:pPr>
    </w:p>
    <w:p w14:paraId="25510032" w14:textId="77777777" w:rsidR="00EE615A" w:rsidRPr="00B2598E" w:rsidRDefault="00EE615A" w:rsidP="00EE615A">
      <w:pPr>
        <w:pStyle w:val="BodyText"/>
        <w:spacing w:after="0"/>
        <w:rPr>
          <w:rFonts w:ascii="Archivo Light" w:hAnsi="Archivo Light" w:cs="Archivo Light"/>
          <w:lang w:val="lt-LT"/>
        </w:rPr>
      </w:pPr>
      <w:r w:rsidRPr="00B2598E">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5"/>
        <w:gridCol w:w="1471"/>
        <w:gridCol w:w="1470"/>
        <w:gridCol w:w="1472"/>
      </w:tblGrid>
      <w:tr w:rsidR="00EE615A" w:rsidRPr="00B2598E" w14:paraId="2767996D" w14:textId="77777777" w:rsidTr="00B17B04">
        <w:trPr>
          <w:trHeight w:val="584"/>
        </w:trPr>
        <w:tc>
          <w:tcPr>
            <w:tcW w:w="571" w:type="dxa"/>
          </w:tcPr>
          <w:p w14:paraId="2F813D2E" w14:textId="77777777" w:rsidR="00EE615A" w:rsidRPr="00B2598E" w:rsidRDefault="00EE615A" w:rsidP="00B17B04">
            <w:pPr>
              <w:pStyle w:val="BodyText"/>
              <w:spacing w:after="0" w:line="240" w:lineRule="auto"/>
              <w:rPr>
                <w:rFonts w:ascii="Archivo Light" w:hAnsi="Archivo Light" w:cs="Archivo Light"/>
                <w:b/>
                <w:lang w:val="lt-LT"/>
              </w:rPr>
            </w:pPr>
            <w:r w:rsidRPr="00B2598E">
              <w:rPr>
                <w:rFonts w:ascii="Archivo Light" w:hAnsi="Archivo Light" w:cs="Archivo Light"/>
                <w:b/>
                <w:lang w:val="lt-LT"/>
              </w:rPr>
              <w:t>Eil. Nr.</w:t>
            </w:r>
          </w:p>
        </w:tc>
        <w:tc>
          <w:tcPr>
            <w:tcW w:w="4782" w:type="dxa"/>
          </w:tcPr>
          <w:p w14:paraId="0C14DE56" w14:textId="77777777" w:rsidR="00EE615A" w:rsidRPr="00B2598E" w:rsidRDefault="00EE615A" w:rsidP="00B17B04">
            <w:pPr>
              <w:pStyle w:val="BodyText"/>
              <w:spacing w:after="0" w:line="240" w:lineRule="auto"/>
              <w:rPr>
                <w:rFonts w:ascii="Archivo Light" w:hAnsi="Archivo Light" w:cs="Archivo Light"/>
                <w:b/>
                <w:lang w:val="lt-LT"/>
              </w:rPr>
            </w:pPr>
            <w:r w:rsidRPr="00B2598E">
              <w:rPr>
                <w:rFonts w:ascii="Archivo Light" w:hAnsi="Archivo Light" w:cs="Archivo Light"/>
                <w:b/>
                <w:lang w:val="lt-LT"/>
              </w:rPr>
              <w:t>Pavadinimas</w:t>
            </w:r>
          </w:p>
        </w:tc>
        <w:tc>
          <w:tcPr>
            <w:tcW w:w="1500" w:type="dxa"/>
          </w:tcPr>
          <w:p w14:paraId="17A24DCE" w14:textId="77777777" w:rsidR="00EE615A" w:rsidRPr="00B2598E" w:rsidRDefault="00EE615A" w:rsidP="00B17B04">
            <w:pPr>
              <w:pStyle w:val="BodyText"/>
              <w:spacing w:after="0" w:line="240" w:lineRule="auto"/>
              <w:jc w:val="center"/>
              <w:rPr>
                <w:rFonts w:ascii="Archivo Light" w:hAnsi="Archivo Light" w:cs="Archivo Light"/>
                <w:b/>
                <w:lang w:val="lt-LT"/>
              </w:rPr>
            </w:pPr>
            <w:r w:rsidRPr="00B2598E">
              <w:rPr>
                <w:rFonts w:ascii="Archivo Light" w:hAnsi="Archivo Light" w:cs="Archivo Light"/>
                <w:b/>
                <w:lang w:val="lt-LT"/>
              </w:rPr>
              <w:t>Kaina be PVM, Eur</w:t>
            </w:r>
          </w:p>
        </w:tc>
        <w:tc>
          <w:tcPr>
            <w:tcW w:w="1500" w:type="dxa"/>
          </w:tcPr>
          <w:p w14:paraId="488F9307" w14:textId="77777777" w:rsidR="00EE615A" w:rsidRPr="00B2598E" w:rsidRDefault="00EE615A" w:rsidP="00B17B04">
            <w:pPr>
              <w:pStyle w:val="BodyText"/>
              <w:spacing w:after="0" w:line="240" w:lineRule="auto"/>
              <w:jc w:val="center"/>
              <w:rPr>
                <w:rFonts w:ascii="Archivo Light" w:hAnsi="Archivo Light" w:cs="Archivo Light"/>
                <w:b/>
                <w:lang w:val="lt-LT"/>
              </w:rPr>
            </w:pPr>
            <w:r w:rsidRPr="00B2598E">
              <w:rPr>
                <w:rFonts w:ascii="Archivo Light" w:hAnsi="Archivo Light" w:cs="Archivo Light"/>
                <w:b/>
                <w:lang w:val="lt-LT"/>
              </w:rPr>
              <w:t>PVM, Eur</w:t>
            </w:r>
          </w:p>
        </w:tc>
        <w:tc>
          <w:tcPr>
            <w:tcW w:w="1501" w:type="dxa"/>
          </w:tcPr>
          <w:p w14:paraId="4708606A" w14:textId="77777777" w:rsidR="00EE615A" w:rsidRPr="00B2598E" w:rsidRDefault="00EE615A" w:rsidP="00B17B04">
            <w:pPr>
              <w:pStyle w:val="BodyText"/>
              <w:spacing w:after="0" w:line="240" w:lineRule="auto"/>
              <w:jc w:val="center"/>
              <w:rPr>
                <w:rFonts w:ascii="Archivo Light" w:hAnsi="Archivo Light" w:cs="Archivo Light"/>
                <w:b/>
                <w:lang w:val="lt-LT"/>
              </w:rPr>
            </w:pPr>
            <w:r w:rsidRPr="00B2598E">
              <w:rPr>
                <w:rFonts w:ascii="Archivo Light" w:hAnsi="Archivo Light" w:cs="Archivo Light"/>
                <w:b/>
                <w:lang w:val="lt-LT"/>
              </w:rPr>
              <w:t>Kaina su PVM, Eur</w:t>
            </w:r>
          </w:p>
        </w:tc>
      </w:tr>
      <w:tr w:rsidR="00EE615A" w:rsidRPr="00B2598E" w14:paraId="1A0D56EA" w14:textId="77777777" w:rsidTr="00B17B04">
        <w:trPr>
          <w:trHeight w:val="869"/>
        </w:trPr>
        <w:tc>
          <w:tcPr>
            <w:tcW w:w="571" w:type="dxa"/>
          </w:tcPr>
          <w:p w14:paraId="4C75B90C" w14:textId="77777777" w:rsidR="00EE615A" w:rsidRPr="00B2598E" w:rsidRDefault="00EE615A" w:rsidP="00B17B04">
            <w:pPr>
              <w:pStyle w:val="BodyText"/>
              <w:spacing w:after="0" w:line="240" w:lineRule="auto"/>
              <w:rPr>
                <w:rFonts w:ascii="Archivo Light" w:hAnsi="Archivo Light" w:cs="Archivo Light"/>
                <w:lang w:val="lt-LT"/>
              </w:rPr>
            </w:pPr>
            <w:r w:rsidRPr="00B2598E">
              <w:rPr>
                <w:rFonts w:ascii="Archivo Light" w:hAnsi="Archivo Light" w:cs="Archivo Light"/>
                <w:lang w:val="lt-LT"/>
              </w:rPr>
              <w:t>1.</w:t>
            </w:r>
          </w:p>
        </w:tc>
        <w:tc>
          <w:tcPr>
            <w:tcW w:w="4782" w:type="dxa"/>
          </w:tcPr>
          <w:p w14:paraId="5B48E204" w14:textId="77777777" w:rsidR="00EE615A" w:rsidRPr="00B2598E" w:rsidRDefault="00EE615A" w:rsidP="00B17B04">
            <w:pPr>
              <w:pStyle w:val="BodyText"/>
              <w:spacing w:after="0" w:line="240" w:lineRule="auto"/>
              <w:jc w:val="both"/>
              <w:rPr>
                <w:rFonts w:ascii="Archivo Light" w:hAnsi="Archivo Light" w:cs="Archivo Light"/>
                <w:bCs/>
                <w:lang w:val="lt-LT"/>
              </w:rPr>
            </w:pPr>
            <w:r w:rsidRPr="00B2598E">
              <w:rPr>
                <w:rFonts w:ascii="Archivo Light" w:hAnsi="Archivo Light" w:cs="Archivo Light"/>
                <w:bCs/>
                <w:lang w:val="lt-LT"/>
              </w:rPr>
              <w:t>Statinių projektų (techninių, darbo bei techninių darbo) bendrąsias bei dalines ekspertizes, keitimų ar papildymų ekspertizes, naujų laidų ekspertizes, bendrąsias griovimo projektų ekspertizes, projektinių pasiūlymų bei papildomų ir (ar) nenumatytų darbų sąmatos pagrįstumo ekspertizes paslaugų kaina (sutarties projekto 1 priedas).</w:t>
            </w:r>
          </w:p>
        </w:tc>
        <w:tc>
          <w:tcPr>
            <w:tcW w:w="1500" w:type="dxa"/>
          </w:tcPr>
          <w:p w14:paraId="1613996F" w14:textId="77777777" w:rsidR="00EE615A" w:rsidRPr="00B2598E" w:rsidRDefault="00EE615A" w:rsidP="00B17B04">
            <w:pPr>
              <w:pStyle w:val="BodyText"/>
              <w:spacing w:after="0" w:line="240" w:lineRule="auto"/>
              <w:rPr>
                <w:rFonts w:ascii="Archivo Light" w:hAnsi="Archivo Light" w:cs="Archivo Light"/>
                <w:lang w:val="lt-LT"/>
              </w:rPr>
            </w:pPr>
          </w:p>
        </w:tc>
        <w:tc>
          <w:tcPr>
            <w:tcW w:w="1500" w:type="dxa"/>
          </w:tcPr>
          <w:p w14:paraId="08F1F2F9" w14:textId="77777777" w:rsidR="00EE615A" w:rsidRPr="00B2598E" w:rsidRDefault="00EE615A" w:rsidP="00B17B04">
            <w:pPr>
              <w:pStyle w:val="BodyText"/>
              <w:spacing w:after="0" w:line="240" w:lineRule="auto"/>
              <w:rPr>
                <w:rFonts w:ascii="Archivo Light" w:hAnsi="Archivo Light" w:cs="Archivo Light"/>
                <w:lang w:val="lt-LT"/>
              </w:rPr>
            </w:pPr>
          </w:p>
        </w:tc>
        <w:tc>
          <w:tcPr>
            <w:tcW w:w="1501" w:type="dxa"/>
          </w:tcPr>
          <w:p w14:paraId="4502DE0C" w14:textId="77777777" w:rsidR="00EE615A" w:rsidRPr="00B2598E" w:rsidRDefault="00EE615A" w:rsidP="00B17B04">
            <w:pPr>
              <w:pStyle w:val="BodyText"/>
              <w:spacing w:after="0" w:line="240" w:lineRule="auto"/>
              <w:rPr>
                <w:rFonts w:ascii="Archivo Light" w:hAnsi="Archivo Light" w:cs="Archivo Light"/>
                <w:lang w:val="lt-LT"/>
              </w:rPr>
            </w:pPr>
          </w:p>
        </w:tc>
      </w:tr>
    </w:tbl>
    <w:p w14:paraId="0CCC1FB6" w14:textId="77777777" w:rsidR="00EE615A" w:rsidRPr="00147BFC" w:rsidRDefault="00EE615A" w:rsidP="00EE615A">
      <w:pPr>
        <w:pStyle w:val="BodyText"/>
        <w:spacing w:after="0"/>
        <w:rPr>
          <w:rFonts w:ascii="Archivo Light" w:hAnsi="Archivo Light" w:cs="Archivo Light"/>
          <w:lang w:val="lt-LT"/>
        </w:rPr>
      </w:pPr>
    </w:p>
    <w:p w14:paraId="0DE92E49" w14:textId="77777777" w:rsidR="00EE615A" w:rsidRPr="00147BFC" w:rsidRDefault="00EE615A" w:rsidP="00EE615A">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45A15D98" w14:textId="77777777" w:rsidR="00EE615A" w:rsidRPr="00147BFC" w:rsidRDefault="00EE615A" w:rsidP="00EE615A">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5A90571A" w14:textId="77777777" w:rsidR="00EE615A" w:rsidRPr="00147BFC" w:rsidRDefault="00EE615A" w:rsidP="00EE615A">
      <w:pPr>
        <w:suppressAutoHyphens/>
        <w:spacing w:after="0" w:line="240" w:lineRule="auto"/>
        <w:jc w:val="both"/>
        <w:rPr>
          <w:rFonts w:ascii="Archivo Light" w:hAnsi="Archivo Light" w:cs="Archivo Light"/>
          <w:b/>
          <w:szCs w:val="24"/>
          <w:u w:val="single"/>
        </w:rPr>
      </w:pPr>
    </w:p>
    <w:p w14:paraId="6E6A53D7" w14:textId="77777777" w:rsidR="00EE615A" w:rsidRPr="00FF02D7" w:rsidRDefault="00EE615A" w:rsidP="00EE615A">
      <w:pPr>
        <w:pStyle w:val="Body2"/>
        <w:spacing w:after="0"/>
        <w:rPr>
          <w:rFonts w:ascii="Archivo Light" w:hAnsi="Archivo Light" w:cs="Archivo Light"/>
          <w:b/>
          <w:bCs/>
          <w:color w:val="auto"/>
          <w:sz w:val="24"/>
          <w:szCs w:val="24"/>
          <w:u w:val="single"/>
          <w:lang w:val="lt-LT"/>
        </w:rPr>
      </w:pPr>
      <w:r w:rsidRPr="00FF02D7">
        <w:rPr>
          <w:rFonts w:ascii="Archivo Light" w:hAnsi="Archivo Light" w:cs="Archivo Light"/>
          <w:b/>
          <w:bCs/>
          <w:color w:val="auto"/>
          <w:sz w:val="24"/>
          <w:szCs w:val="24"/>
          <w:u w:val="single"/>
          <w:lang w:val="lt-LT"/>
        </w:rPr>
        <w:t>Prie pasiūlymo tiekėjas turi pateikti užpildytą sutarties projekto (1 priedą), užpildydamas visas paslaugų kainų lentelių pozicijas, tiksliai laikydamasis nurodytų paslaugų eiliškumo ir nurodydamas ties kiekviena pozicija siūlomų paslaugų kainas (skaičiais, dviejų skaičių po kablelio tikslumu) ir viso paslaugų kiekio kainą. Bendra paslaugų kaina turi sutapti su sutarties projekto (1 priede) nurodyta įkainotų paslaugų bendra kaina.</w:t>
      </w:r>
    </w:p>
    <w:p w14:paraId="001F3F51" w14:textId="77777777" w:rsidR="00EE615A" w:rsidRPr="00147BFC" w:rsidRDefault="00EE615A" w:rsidP="00EE615A">
      <w:pPr>
        <w:suppressAutoHyphens/>
        <w:spacing w:after="0" w:line="240" w:lineRule="auto"/>
        <w:jc w:val="both"/>
        <w:rPr>
          <w:rFonts w:ascii="Archivo Light" w:hAnsi="Archivo Light" w:cs="Archivo Light"/>
          <w:b/>
          <w:szCs w:val="24"/>
        </w:rPr>
      </w:pPr>
    </w:p>
    <w:p w14:paraId="49CCC298" w14:textId="77777777" w:rsidR="00EE615A" w:rsidRPr="00147BFC" w:rsidRDefault="00EE615A" w:rsidP="00EE615A">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4F521597" w14:textId="77777777" w:rsidR="00EE615A" w:rsidRPr="00147BFC" w:rsidRDefault="00EE615A" w:rsidP="00EE615A">
      <w:pPr>
        <w:suppressAutoHyphens/>
        <w:spacing w:after="0" w:line="240" w:lineRule="auto"/>
        <w:jc w:val="both"/>
        <w:rPr>
          <w:rFonts w:ascii="Archivo Light" w:hAnsi="Archivo Light" w:cs="Archivo Light"/>
          <w:b/>
          <w:szCs w:val="24"/>
        </w:rPr>
      </w:pPr>
    </w:p>
    <w:p w14:paraId="1B1317F3" w14:textId="77777777" w:rsidR="00EE615A" w:rsidRPr="003737B1" w:rsidRDefault="00EE615A" w:rsidP="00EE615A">
      <w:pPr>
        <w:jc w:val="both"/>
        <w:rPr>
          <w:rFonts w:ascii="Archivo Light" w:eastAsia="Times New Roman" w:hAnsi="Archivo Light" w:cs="Archivo Light"/>
          <w:b/>
          <w:color w:val="000000"/>
          <w:szCs w:val="24"/>
        </w:rPr>
      </w:pPr>
      <w:bookmarkStart w:id="0" w:name="_Hlk172711438"/>
      <w:r w:rsidRPr="003737B1">
        <w:rPr>
          <w:rFonts w:ascii="Archivo Light" w:eastAsia="Times New Roman" w:hAnsi="Archivo Light" w:cs="Archivo Light"/>
          <w:b/>
          <w:color w:val="000000"/>
          <w:szCs w:val="24"/>
        </w:rPr>
        <w:lastRenderedPageBreak/>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468A93CD" w14:textId="77777777" w:rsidR="00EE615A" w:rsidRPr="00147BFC" w:rsidRDefault="00EE615A" w:rsidP="00EE615A">
      <w:pPr>
        <w:suppressAutoHyphens/>
        <w:spacing w:after="0" w:line="240" w:lineRule="auto"/>
        <w:jc w:val="both"/>
        <w:rPr>
          <w:rFonts w:ascii="Archivo Light" w:hAnsi="Archivo Light" w:cs="Archivo Light"/>
          <w:b/>
          <w:szCs w:val="24"/>
        </w:rPr>
      </w:pPr>
    </w:p>
    <w:p w14:paraId="4D550719" w14:textId="77777777" w:rsidR="00EE615A" w:rsidRPr="00147BFC" w:rsidRDefault="00EE615A" w:rsidP="00EE615A">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su PVM.</w:t>
      </w:r>
    </w:p>
    <w:p w14:paraId="51FE2BF0" w14:textId="77777777" w:rsidR="00EE615A" w:rsidRPr="00147BFC" w:rsidRDefault="00EE615A" w:rsidP="00EE615A">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1EE87892" w14:textId="77777777" w:rsidR="00EE615A" w:rsidRPr="00147BFC" w:rsidRDefault="00EE615A" w:rsidP="00EE615A">
      <w:pPr>
        <w:pStyle w:val="ListParagraph"/>
        <w:ind w:left="0"/>
        <w:rPr>
          <w:rFonts w:ascii="Archivo Light" w:hAnsi="Archivo Light" w:cs="Archivo Light"/>
        </w:rPr>
      </w:pPr>
    </w:p>
    <w:p w14:paraId="57663F78" w14:textId="77777777" w:rsidR="00EE615A" w:rsidRPr="00147BFC" w:rsidRDefault="00EE615A" w:rsidP="00EE615A">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089DD4E9" w14:textId="77777777" w:rsidR="00EE615A" w:rsidRPr="00147BFC" w:rsidRDefault="00EE615A" w:rsidP="00EE615A">
      <w:pPr>
        <w:pStyle w:val="BodyText"/>
        <w:spacing w:after="0" w:line="240" w:lineRule="auto"/>
        <w:jc w:val="both"/>
        <w:rPr>
          <w:rFonts w:ascii="Archivo Light" w:hAnsi="Archivo Light" w:cs="Archivo Light"/>
          <w:szCs w:val="24"/>
          <w:lang w:val="lt-LT"/>
        </w:rPr>
      </w:pPr>
    </w:p>
    <w:p w14:paraId="29FD9ADB" w14:textId="77777777" w:rsidR="00EE615A" w:rsidRDefault="00EE615A" w:rsidP="00EE615A">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012A7D7B" w14:textId="77777777" w:rsidR="00EE615A" w:rsidRPr="00147BFC" w:rsidRDefault="00EE615A" w:rsidP="00EE615A">
      <w:pPr>
        <w:pStyle w:val="BodyText"/>
        <w:spacing w:after="0" w:line="240" w:lineRule="auto"/>
        <w:jc w:val="both"/>
        <w:rPr>
          <w:rFonts w:ascii="Archivo Light" w:hAnsi="Archivo Light" w:cs="Archivo Light"/>
          <w:szCs w:val="24"/>
          <w:lang w:val="lt-LT"/>
        </w:rPr>
      </w:pPr>
    </w:p>
    <w:p w14:paraId="561C9AD1" w14:textId="77777777" w:rsidR="00EE615A" w:rsidRPr="00147BFC" w:rsidRDefault="00EE615A" w:rsidP="00EE615A">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EE615A" w:rsidRPr="00147BFC" w14:paraId="1EF1746F" w14:textId="77777777" w:rsidTr="00B17B04">
        <w:trPr>
          <w:trHeight w:val="1837"/>
        </w:trPr>
        <w:tc>
          <w:tcPr>
            <w:tcW w:w="675" w:type="dxa"/>
            <w:vAlign w:val="center"/>
          </w:tcPr>
          <w:p w14:paraId="226C3A8A"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2410" w:type="dxa"/>
            <w:vAlign w:val="center"/>
          </w:tcPr>
          <w:p w14:paraId="2D0E93AE"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p>
        </w:tc>
        <w:tc>
          <w:tcPr>
            <w:tcW w:w="3260" w:type="dxa"/>
            <w:vAlign w:val="center"/>
          </w:tcPr>
          <w:p w14:paraId="234441FF"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0CA48791"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p>
        </w:tc>
      </w:tr>
      <w:tr w:rsidR="00EE615A" w:rsidRPr="00147BFC" w14:paraId="463C2AF3" w14:textId="77777777" w:rsidTr="00B17B04">
        <w:tc>
          <w:tcPr>
            <w:tcW w:w="675" w:type="dxa"/>
          </w:tcPr>
          <w:p w14:paraId="300C86FD"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tcPr>
          <w:p w14:paraId="6BA36861"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3260" w:type="dxa"/>
          </w:tcPr>
          <w:p w14:paraId="76E85496"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3509" w:type="dxa"/>
          </w:tcPr>
          <w:p w14:paraId="4A01E85E" w14:textId="77777777" w:rsidR="00EE615A" w:rsidRPr="00147BFC" w:rsidRDefault="00EE615A" w:rsidP="00B17B04">
            <w:pPr>
              <w:pStyle w:val="BodyText"/>
              <w:spacing w:after="0" w:line="240" w:lineRule="auto"/>
              <w:rPr>
                <w:rFonts w:ascii="Archivo Light" w:hAnsi="Archivo Light" w:cs="Archivo Light"/>
                <w:szCs w:val="24"/>
                <w:lang w:val="lt-LT"/>
              </w:rPr>
            </w:pPr>
          </w:p>
        </w:tc>
      </w:tr>
      <w:tr w:rsidR="00EE615A" w:rsidRPr="00147BFC" w14:paraId="31AE1C82" w14:textId="77777777" w:rsidTr="00B17B04">
        <w:tc>
          <w:tcPr>
            <w:tcW w:w="675" w:type="dxa"/>
          </w:tcPr>
          <w:p w14:paraId="0D488D17"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tcPr>
          <w:p w14:paraId="3359528B"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3260" w:type="dxa"/>
          </w:tcPr>
          <w:p w14:paraId="04C07844"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3509" w:type="dxa"/>
          </w:tcPr>
          <w:p w14:paraId="66D26D0B" w14:textId="77777777" w:rsidR="00EE615A" w:rsidRPr="00147BFC" w:rsidRDefault="00EE615A" w:rsidP="00B17B04">
            <w:pPr>
              <w:pStyle w:val="BodyText"/>
              <w:spacing w:after="0" w:line="240" w:lineRule="auto"/>
              <w:rPr>
                <w:rFonts w:ascii="Archivo Light" w:hAnsi="Archivo Light" w:cs="Archivo Light"/>
                <w:szCs w:val="24"/>
                <w:lang w:val="lt-LT"/>
              </w:rPr>
            </w:pPr>
          </w:p>
        </w:tc>
      </w:tr>
    </w:tbl>
    <w:p w14:paraId="7F887513" w14:textId="77777777" w:rsidR="00EE615A" w:rsidRPr="00147BFC" w:rsidRDefault="00EE615A" w:rsidP="00EE615A">
      <w:pPr>
        <w:pStyle w:val="BodyText"/>
        <w:spacing w:after="0" w:line="240" w:lineRule="auto"/>
        <w:jc w:val="both"/>
        <w:rPr>
          <w:rFonts w:ascii="Archivo Light" w:hAnsi="Archivo Light" w:cs="Archivo Light"/>
          <w:szCs w:val="24"/>
          <w:highlight w:val="yellow"/>
          <w:lang w:val="lt-LT"/>
        </w:rPr>
      </w:pPr>
    </w:p>
    <w:p w14:paraId="31004F8A" w14:textId="77777777" w:rsidR="00EE615A" w:rsidRPr="00147BFC" w:rsidRDefault="00EE615A" w:rsidP="00EE615A">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specialistus ir ekspertus (</w:t>
      </w:r>
      <w:proofErr w:type="spellStart"/>
      <w:r w:rsidRPr="00147BFC">
        <w:rPr>
          <w:rFonts w:ascii="Archivo Light" w:hAnsi="Archivo Light" w:cs="Archivo Light"/>
          <w:szCs w:val="24"/>
          <w:lang w:val="lt-LT"/>
        </w:rPr>
        <w:t>kvazisubtiekėjus</w:t>
      </w:r>
      <w:proofErr w:type="spellEnd"/>
      <w:r w:rsidRPr="00147BFC">
        <w:rPr>
          <w:rFonts w:ascii="Archivo Light" w:hAnsi="Archivo Light" w:cs="Archivo Light"/>
          <w:szCs w:val="24"/>
          <w:lang w:val="lt-LT"/>
        </w:rPr>
        <w:t xml:space="preserve">), kuriais bus </w:t>
      </w:r>
      <w:r w:rsidRPr="00147BFC">
        <w:rPr>
          <w:rFonts w:ascii="Archivo Light" w:hAnsi="Archivo Light" w:cs="Archivo Light"/>
          <w:b/>
          <w:szCs w:val="24"/>
          <w:lang w:val="lt-LT"/>
        </w:rPr>
        <w:t xml:space="preserve">remiamasi </w:t>
      </w:r>
      <w:r w:rsidRPr="00147BFC">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EE615A" w:rsidRPr="00147BFC" w14:paraId="1FB0DCB7" w14:textId="77777777" w:rsidTr="00B17B04">
        <w:tc>
          <w:tcPr>
            <w:tcW w:w="570" w:type="dxa"/>
          </w:tcPr>
          <w:p w14:paraId="73F841DD"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1225" w:type="dxa"/>
          </w:tcPr>
          <w:p w14:paraId="1603A83C" w14:textId="77777777" w:rsidR="00EE615A" w:rsidRPr="00B2598E" w:rsidRDefault="00EE615A" w:rsidP="00B17B04">
            <w:pPr>
              <w:pStyle w:val="BodyText"/>
              <w:spacing w:after="0" w:line="240" w:lineRule="auto"/>
              <w:jc w:val="center"/>
              <w:rPr>
                <w:rFonts w:ascii="Archivo Light" w:hAnsi="Archivo Light" w:cs="Archivo Light"/>
                <w:b/>
                <w:szCs w:val="24"/>
                <w:lang w:val="lt-LT"/>
              </w:rPr>
            </w:pPr>
            <w:r w:rsidRPr="00B2598E">
              <w:rPr>
                <w:rFonts w:ascii="Archivo Light" w:hAnsi="Archivo Light" w:cs="Archivo Light"/>
                <w:b/>
                <w:szCs w:val="24"/>
                <w:lang w:val="lt-LT"/>
              </w:rPr>
              <w:t>Vardas ir pavardė</w:t>
            </w:r>
          </w:p>
        </w:tc>
        <w:tc>
          <w:tcPr>
            <w:tcW w:w="5616" w:type="dxa"/>
          </w:tcPr>
          <w:p w14:paraId="2559BD78" w14:textId="77777777" w:rsidR="00EE615A" w:rsidRPr="00B2598E" w:rsidRDefault="00EE615A" w:rsidP="00B17B04">
            <w:pPr>
              <w:pStyle w:val="BodyText"/>
              <w:spacing w:after="0" w:line="240" w:lineRule="auto"/>
              <w:jc w:val="center"/>
              <w:rPr>
                <w:rFonts w:ascii="Archivo Light" w:hAnsi="Archivo Light" w:cs="Archivo Light"/>
                <w:b/>
                <w:szCs w:val="24"/>
                <w:lang w:val="lt-LT"/>
              </w:rPr>
            </w:pPr>
            <w:r w:rsidRPr="00B2598E">
              <w:rPr>
                <w:rFonts w:ascii="Archivo Light" w:hAnsi="Archivo Light" w:cs="Archivo Light"/>
                <w:b/>
                <w:lang w:val="lt-LT"/>
              </w:rPr>
              <w:t xml:space="preserve">Kvalifikacijos reikalavimas, kurį atitinka specialistas/ekspertas/kvalifikacijos atestato ar teisės pripažinimo dokumento Nr. </w:t>
            </w:r>
            <w:r w:rsidRPr="00B2598E">
              <w:rPr>
                <w:rFonts w:ascii="Archivo Light" w:hAnsi="Archivo Light" w:cs="Archivo Light"/>
                <w:b/>
                <w:iCs/>
                <w:u w:val="single"/>
                <w:lang w:val="lt-LT"/>
              </w:rPr>
              <w:t xml:space="preserve">(jeigu siūlomas specialistas neturi teisės pripažinimo pažymos, tada turi nurodyti, kad yra </w:t>
            </w:r>
            <w:r w:rsidRPr="00B2598E">
              <w:rPr>
                <w:rFonts w:ascii="Archivo Light" w:hAnsi="Archivo Light" w:cs="Archivo Light"/>
                <w:b/>
                <w:u w:val="single"/>
                <w:lang w:val="lt-LT"/>
              </w:rPr>
              <w:t>pateikęs prašymą SSVA atestavimui ir (ar) teisės pripažinimui reikalingus dokumentus</w:t>
            </w:r>
            <w:r w:rsidRPr="00B2598E">
              <w:rPr>
                <w:rFonts w:ascii="Archivo Light" w:hAnsi="Archivo Light" w:cs="Archivo Light"/>
                <w:b/>
                <w:iCs/>
                <w:u w:val="single"/>
                <w:lang w:val="lt-LT"/>
              </w:rPr>
              <w:t>)</w:t>
            </w:r>
          </w:p>
        </w:tc>
        <w:tc>
          <w:tcPr>
            <w:tcW w:w="2443" w:type="dxa"/>
          </w:tcPr>
          <w:p w14:paraId="7EC67CDB"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Specialistas/ekspertas pasiūlymo teikimo momentu yra/nėra Tiekėjo personalo dalimi („YRA“/“NĖRA“)</w:t>
            </w:r>
          </w:p>
        </w:tc>
      </w:tr>
      <w:tr w:rsidR="00EE615A" w:rsidRPr="00147BFC" w14:paraId="6587A535" w14:textId="77777777" w:rsidTr="00B17B04">
        <w:tc>
          <w:tcPr>
            <w:tcW w:w="570" w:type="dxa"/>
          </w:tcPr>
          <w:p w14:paraId="5F101565"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1225" w:type="dxa"/>
          </w:tcPr>
          <w:p w14:paraId="0711B762"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5616" w:type="dxa"/>
          </w:tcPr>
          <w:p w14:paraId="4DB4EF76"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2443" w:type="dxa"/>
          </w:tcPr>
          <w:p w14:paraId="315358EF" w14:textId="77777777" w:rsidR="00EE615A" w:rsidRPr="00147BFC" w:rsidRDefault="00EE615A" w:rsidP="00B17B04">
            <w:pPr>
              <w:pStyle w:val="BodyText"/>
              <w:spacing w:after="0" w:line="240" w:lineRule="auto"/>
              <w:rPr>
                <w:rFonts w:ascii="Archivo Light" w:hAnsi="Archivo Light" w:cs="Archivo Light"/>
                <w:szCs w:val="24"/>
                <w:lang w:val="lt-LT"/>
              </w:rPr>
            </w:pPr>
          </w:p>
        </w:tc>
      </w:tr>
      <w:tr w:rsidR="00EE615A" w:rsidRPr="00147BFC" w14:paraId="4E834735" w14:textId="77777777" w:rsidTr="00B17B04">
        <w:tc>
          <w:tcPr>
            <w:tcW w:w="570" w:type="dxa"/>
          </w:tcPr>
          <w:p w14:paraId="1FD9E109"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1225" w:type="dxa"/>
          </w:tcPr>
          <w:p w14:paraId="049AD6A3"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5616" w:type="dxa"/>
          </w:tcPr>
          <w:p w14:paraId="4328DFD1"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2443" w:type="dxa"/>
          </w:tcPr>
          <w:p w14:paraId="121F1C09" w14:textId="77777777" w:rsidR="00EE615A" w:rsidRPr="00147BFC" w:rsidRDefault="00EE615A" w:rsidP="00B17B04">
            <w:pPr>
              <w:pStyle w:val="BodyText"/>
              <w:spacing w:after="0" w:line="240" w:lineRule="auto"/>
              <w:rPr>
                <w:rFonts w:ascii="Archivo Light" w:hAnsi="Archivo Light" w:cs="Archivo Light"/>
                <w:szCs w:val="24"/>
                <w:lang w:val="lt-LT"/>
              </w:rPr>
            </w:pPr>
          </w:p>
        </w:tc>
      </w:tr>
    </w:tbl>
    <w:p w14:paraId="1D4F901A" w14:textId="77777777" w:rsidR="00EE615A" w:rsidRPr="00147BFC" w:rsidRDefault="00EE615A" w:rsidP="00EE615A">
      <w:pPr>
        <w:pStyle w:val="BodyText"/>
        <w:spacing w:after="0" w:line="240" w:lineRule="auto"/>
        <w:jc w:val="both"/>
        <w:rPr>
          <w:rFonts w:ascii="Archivo Light" w:hAnsi="Archivo Light" w:cs="Archivo Light"/>
          <w:szCs w:val="24"/>
          <w:lang w:val="lt-LT"/>
        </w:rPr>
      </w:pPr>
    </w:p>
    <w:p w14:paraId="1057F2BD" w14:textId="77777777" w:rsidR="00EE615A" w:rsidRPr="00147BFC" w:rsidRDefault="00EE615A" w:rsidP="00EE615A">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EE615A" w:rsidRPr="00147BFC" w14:paraId="6E9EA0B5" w14:textId="77777777" w:rsidTr="00B17B04">
        <w:trPr>
          <w:trHeight w:val="1837"/>
        </w:trPr>
        <w:tc>
          <w:tcPr>
            <w:tcW w:w="675" w:type="dxa"/>
            <w:vAlign w:val="center"/>
          </w:tcPr>
          <w:p w14:paraId="19080678"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lastRenderedPageBreak/>
              <w:t>Eil. Nr.</w:t>
            </w:r>
          </w:p>
        </w:tc>
        <w:tc>
          <w:tcPr>
            <w:tcW w:w="3969" w:type="dxa"/>
            <w:vAlign w:val="center"/>
          </w:tcPr>
          <w:p w14:paraId="63ECD9D9"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p>
        </w:tc>
        <w:tc>
          <w:tcPr>
            <w:tcW w:w="5245" w:type="dxa"/>
            <w:vAlign w:val="center"/>
          </w:tcPr>
          <w:p w14:paraId="106E32C6"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p>
        </w:tc>
      </w:tr>
      <w:tr w:rsidR="00EE615A" w:rsidRPr="00147BFC" w14:paraId="55B76240" w14:textId="77777777" w:rsidTr="00B17B04">
        <w:tc>
          <w:tcPr>
            <w:tcW w:w="675" w:type="dxa"/>
          </w:tcPr>
          <w:p w14:paraId="5688243B"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tcPr>
          <w:p w14:paraId="3FE2DB9A"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5245" w:type="dxa"/>
          </w:tcPr>
          <w:p w14:paraId="7D0F798F" w14:textId="77777777" w:rsidR="00EE615A" w:rsidRPr="00147BFC" w:rsidRDefault="00EE615A" w:rsidP="00B17B04">
            <w:pPr>
              <w:pStyle w:val="BodyText"/>
              <w:spacing w:after="0" w:line="240" w:lineRule="auto"/>
              <w:rPr>
                <w:rFonts w:ascii="Archivo Light" w:hAnsi="Archivo Light" w:cs="Archivo Light"/>
                <w:szCs w:val="24"/>
                <w:lang w:val="lt-LT"/>
              </w:rPr>
            </w:pPr>
          </w:p>
        </w:tc>
      </w:tr>
      <w:tr w:rsidR="00EE615A" w:rsidRPr="00147BFC" w14:paraId="3818EA0E" w14:textId="77777777" w:rsidTr="00B17B04">
        <w:tc>
          <w:tcPr>
            <w:tcW w:w="675" w:type="dxa"/>
          </w:tcPr>
          <w:p w14:paraId="77412277"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tcPr>
          <w:p w14:paraId="18D41AAE" w14:textId="77777777" w:rsidR="00EE615A" w:rsidRPr="00147BFC" w:rsidRDefault="00EE615A" w:rsidP="00B17B04">
            <w:pPr>
              <w:pStyle w:val="BodyText"/>
              <w:spacing w:after="0" w:line="240" w:lineRule="auto"/>
              <w:rPr>
                <w:rFonts w:ascii="Archivo Light" w:hAnsi="Archivo Light" w:cs="Archivo Light"/>
                <w:szCs w:val="24"/>
                <w:lang w:val="lt-LT"/>
              </w:rPr>
            </w:pPr>
          </w:p>
        </w:tc>
        <w:tc>
          <w:tcPr>
            <w:tcW w:w="5245" w:type="dxa"/>
          </w:tcPr>
          <w:p w14:paraId="1C104AF9" w14:textId="77777777" w:rsidR="00EE615A" w:rsidRPr="00147BFC" w:rsidRDefault="00EE615A" w:rsidP="00B17B04">
            <w:pPr>
              <w:pStyle w:val="BodyText"/>
              <w:spacing w:after="0" w:line="240" w:lineRule="auto"/>
              <w:rPr>
                <w:rFonts w:ascii="Archivo Light" w:hAnsi="Archivo Light" w:cs="Archivo Light"/>
                <w:szCs w:val="24"/>
                <w:lang w:val="lt-LT"/>
              </w:rPr>
            </w:pPr>
          </w:p>
        </w:tc>
      </w:tr>
    </w:tbl>
    <w:p w14:paraId="2ED7EC62" w14:textId="77777777" w:rsidR="00EE615A" w:rsidRPr="00147BFC" w:rsidRDefault="00EE615A" w:rsidP="00EE615A">
      <w:pPr>
        <w:pStyle w:val="BodyText"/>
        <w:spacing w:after="0" w:line="240" w:lineRule="auto"/>
        <w:rPr>
          <w:rFonts w:ascii="Archivo Light" w:hAnsi="Archivo Light" w:cs="Archivo Light"/>
          <w:szCs w:val="24"/>
          <w:lang w:val="lt-LT"/>
        </w:rPr>
      </w:pPr>
    </w:p>
    <w:p w14:paraId="2C944884" w14:textId="77777777" w:rsidR="00EE615A" w:rsidRPr="00147BFC" w:rsidRDefault="00EE615A" w:rsidP="00EE615A">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EE615A" w:rsidRPr="00147BFC" w14:paraId="1AAEB720" w14:textId="77777777" w:rsidTr="00B17B04">
        <w:tc>
          <w:tcPr>
            <w:tcW w:w="675" w:type="dxa"/>
          </w:tcPr>
          <w:p w14:paraId="4FAEAC6B"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7B19751C"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p>
        </w:tc>
      </w:tr>
      <w:tr w:rsidR="00EE615A" w:rsidRPr="00147BFC" w14:paraId="4307D081" w14:textId="77777777" w:rsidTr="00B17B04">
        <w:tc>
          <w:tcPr>
            <w:tcW w:w="675" w:type="dxa"/>
          </w:tcPr>
          <w:p w14:paraId="3BB3F528"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01D0D1A8" w14:textId="77777777" w:rsidR="00EE615A" w:rsidRPr="00147BFC" w:rsidRDefault="00EE615A" w:rsidP="00B17B04">
            <w:pPr>
              <w:pStyle w:val="BodyText"/>
              <w:spacing w:after="0" w:line="240" w:lineRule="auto"/>
              <w:rPr>
                <w:rFonts w:ascii="Archivo Light" w:hAnsi="Archivo Light" w:cs="Archivo Light"/>
                <w:szCs w:val="24"/>
                <w:lang w:val="lt-LT"/>
              </w:rPr>
            </w:pPr>
          </w:p>
        </w:tc>
      </w:tr>
      <w:tr w:rsidR="00EE615A" w:rsidRPr="00147BFC" w14:paraId="3F66CF8C" w14:textId="77777777" w:rsidTr="00B17B04">
        <w:tc>
          <w:tcPr>
            <w:tcW w:w="675" w:type="dxa"/>
          </w:tcPr>
          <w:p w14:paraId="1DD6C0BB"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52AC8493" w14:textId="77777777" w:rsidR="00EE615A" w:rsidRPr="00147BFC" w:rsidRDefault="00EE615A" w:rsidP="00B17B04">
            <w:pPr>
              <w:pStyle w:val="BodyText"/>
              <w:spacing w:after="0" w:line="240" w:lineRule="auto"/>
              <w:rPr>
                <w:rFonts w:ascii="Archivo Light" w:hAnsi="Archivo Light" w:cs="Archivo Light"/>
                <w:szCs w:val="24"/>
                <w:lang w:val="lt-LT"/>
              </w:rPr>
            </w:pPr>
          </w:p>
        </w:tc>
      </w:tr>
    </w:tbl>
    <w:p w14:paraId="66350706" w14:textId="77777777" w:rsidR="00EE615A" w:rsidRPr="00147BFC" w:rsidRDefault="00EE615A" w:rsidP="00EE615A">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1B5B50DE" w14:textId="77777777" w:rsidR="00EE615A" w:rsidRPr="00147BFC" w:rsidRDefault="00EE615A" w:rsidP="00EE615A">
      <w:pPr>
        <w:pStyle w:val="BodyText"/>
        <w:spacing w:after="0" w:line="240" w:lineRule="auto"/>
        <w:rPr>
          <w:rFonts w:ascii="Archivo Light" w:hAnsi="Archivo Light" w:cs="Archivo Light"/>
          <w:szCs w:val="24"/>
          <w:lang w:val="lt-LT"/>
        </w:rPr>
      </w:pPr>
    </w:p>
    <w:p w14:paraId="193A0667" w14:textId="77777777" w:rsidR="00EE615A" w:rsidRPr="00147BFC" w:rsidRDefault="00EE615A" w:rsidP="00EE615A">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EE615A" w:rsidRPr="00147BFC" w14:paraId="112D2F91" w14:textId="77777777" w:rsidTr="00B17B04">
        <w:tc>
          <w:tcPr>
            <w:tcW w:w="675" w:type="dxa"/>
          </w:tcPr>
          <w:p w14:paraId="62146845"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43F10A83" w14:textId="77777777" w:rsidR="00EE615A" w:rsidRPr="00147BFC" w:rsidRDefault="00EE615A" w:rsidP="00B17B04">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p>
        </w:tc>
      </w:tr>
      <w:tr w:rsidR="00EE615A" w:rsidRPr="00147BFC" w14:paraId="72DA8FD1" w14:textId="77777777" w:rsidTr="00B17B04">
        <w:tc>
          <w:tcPr>
            <w:tcW w:w="675" w:type="dxa"/>
          </w:tcPr>
          <w:p w14:paraId="0D867757"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7A9CF7C7" w14:textId="77777777" w:rsidR="00EE615A" w:rsidRPr="00147BFC" w:rsidRDefault="00EE615A" w:rsidP="00B17B04">
            <w:pPr>
              <w:pStyle w:val="BodyText"/>
              <w:spacing w:after="0" w:line="240" w:lineRule="auto"/>
              <w:rPr>
                <w:rFonts w:ascii="Archivo Light" w:hAnsi="Archivo Light" w:cs="Archivo Light"/>
                <w:szCs w:val="24"/>
                <w:lang w:val="lt-LT"/>
              </w:rPr>
            </w:pPr>
          </w:p>
        </w:tc>
      </w:tr>
      <w:tr w:rsidR="00EE615A" w:rsidRPr="00147BFC" w14:paraId="2977A105" w14:textId="77777777" w:rsidTr="00B17B04">
        <w:tc>
          <w:tcPr>
            <w:tcW w:w="675" w:type="dxa"/>
          </w:tcPr>
          <w:p w14:paraId="45CC2EF3" w14:textId="77777777" w:rsidR="00EE615A" w:rsidRPr="00147BFC" w:rsidRDefault="00EE615A" w:rsidP="00B17B0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4531FB04" w14:textId="77777777" w:rsidR="00EE615A" w:rsidRPr="00147BFC" w:rsidRDefault="00EE615A" w:rsidP="00B17B04">
            <w:pPr>
              <w:pStyle w:val="BodyText"/>
              <w:spacing w:after="0" w:line="240" w:lineRule="auto"/>
              <w:rPr>
                <w:rFonts w:ascii="Archivo Light" w:hAnsi="Archivo Light" w:cs="Archivo Light"/>
                <w:szCs w:val="24"/>
                <w:lang w:val="lt-LT"/>
              </w:rPr>
            </w:pPr>
          </w:p>
        </w:tc>
      </w:tr>
    </w:tbl>
    <w:p w14:paraId="6D690B1D" w14:textId="77777777" w:rsidR="00EE615A" w:rsidRPr="00147BFC" w:rsidRDefault="00EE615A" w:rsidP="00EE615A">
      <w:pPr>
        <w:spacing w:after="0" w:line="240" w:lineRule="auto"/>
        <w:rPr>
          <w:rFonts w:ascii="Archivo Light" w:hAnsi="Archivo Light" w:cs="Archivo Light"/>
          <w:szCs w:val="24"/>
        </w:rPr>
      </w:pPr>
    </w:p>
    <w:p w14:paraId="71DC509E" w14:textId="77777777" w:rsidR="00EE615A" w:rsidRPr="00147BFC" w:rsidRDefault="00EE615A" w:rsidP="00EE615A">
      <w:pPr>
        <w:spacing w:after="0" w:line="240" w:lineRule="auto"/>
        <w:rPr>
          <w:rFonts w:ascii="Archivo Light" w:hAnsi="Archivo Light" w:cs="Archivo Light"/>
          <w:szCs w:val="24"/>
        </w:rPr>
      </w:pPr>
      <w:r w:rsidRPr="00147BFC">
        <w:rPr>
          <w:rFonts w:ascii="Archivo Light" w:hAnsi="Archivo Light" w:cs="Archivo Light"/>
          <w:szCs w:val="24"/>
        </w:rPr>
        <w:t>Pasiūlymas galioja 90 dienų po pasiūlymų pateikimo galutinės datos.</w:t>
      </w:r>
    </w:p>
    <w:p w14:paraId="2C0DAB9F" w14:textId="77777777" w:rsidR="00EE615A" w:rsidRPr="00147BFC" w:rsidRDefault="00EE615A" w:rsidP="00EE615A">
      <w:pPr>
        <w:spacing w:after="0" w:line="240" w:lineRule="auto"/>
        <w:rPr>
          <w:rFonts w:ascii="Archivo Light" w:hAnsi="Archivo Light" w:cs="Archivo Light"/>
          <w:szCs w:val="24"/>
        </w:rPr>
      </w:pPr>
    </w:p>
    <w:p w14:paraId="237DADBB" w14:textId="77777777" w:rsidR="00EE615A" w:rsidRPr="00147BFC" w:rsidRDefault="00EE615A" w:rsidP="00EE615A">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t>__________</w:t>
      </w:r>
      <w:r w:rsidRPr="00147BFC">
        <w:rPr>
          <w:rFonts w:ascii="Archivo Light" w:hAnsi="Archivo Light" w:cs="Archivo Light"/>
          <w:szCs w:val="24"/>
        </w:rPr>
        <w:tab/>
      </w:r>
      <w:r w:rsidRPr="00147BFC">
        <w:rPr>
          <w:rFonts w:ascii="Archivo Light" w:hAnsi="Archivo Light" w:cs="Archivo Light"/>
          <w:szCs w:val="24"/>
        </w:rPr>
        <w:tab/>
        <w:t>__________________________</w:t>
      </w:r>
    </w:p>
    <w:p w14:paraId="277EB6E7" w14:textId="77777777" w:rsidR="00EE615A" w:rsidRDefault="00EE615A" w:rsidP="00EE615A">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w:t>
      </w:r>
      <w:r>
        <w:rPr>
          <w:rFonts w:ascii="Archivo Light" w:hAnsi="Archivo Light" w:cs="Archivo Light"/>
          <w:i/>
          <w:sz w:val="22"/>
        </w:rPr>
        <w:t xml:space="preserve">                    </w:t>
      </w:r>
      <w:r w:rsidRPr="00147BFC">
        <w:rPr>
          <w:rFonts w:ascii="Archivo Light" w:hAnsi="Archivo Light" w:cs="Archivo Light"/>
          <w:i/>
          <w:sz w:val="22"/>
        </w:rPr>
        <w:t xml:space="preserve"> parašas</w:t>
      </w:r>
      <w:r w:rsidRPr="00147BFC">
        <w:rPr>
          <w:rFonts w:ascii="Archivo Light" w:hAnsi="Archivo Light" w:cs="Archivo Light"/>
          <w:i/>
          <w:sz w:val="22"/>
        </w:rPr>
        <w:tab/>
      </w:r>
      <w:r w:rsidRPr="00147BFC">
        <w:rPr>
          <w:rFonts w:ascii="Archivo Light" w:hAnsi="Archivo Light" w:cs="Archivo Light"/>
          <w:i/>
          <w:sz w:val="22"/>
        </w:rPr>
        <w:tab/>
        <w:t xml:space="preserve">               vardas ir pavardė</w:t>
      </w:r>
    </w:p>
    <w:p w14:paraId="433B78D6" w14:textId="77777777" w:rsidR="00EE615A" w:rsidRDefault="00EE615A" w:rsidP="00EE615A">
      <w:pPr>
        <w:suppressAutoHyphens/>
        <w:spacing w:after="0" w:line="240" w:lineRule="auto"/>
        <w:rPr>
          <w:rFonts w:ascii="Archivo Light" w:hAnsi="Archivo Light" w:cs="Archivo Light"/>
          <w:i/>
          <w:sz w:val="22"/>
        </w:rPr>
      </w:pPr>
      <w:r w:rsidRPr="00147BFC">
        <w:rPr>
          <w:rFonts w:ascii="Archivo Light" w:hAnsi="Archivo Light" w:cs="Archivo Light"/>
          <w:i/>
          <w:sz w:val="22"/>
        </w:rPr>
        <w:t>pareig</w:t>
      </w:r>
      <w:r>
        <w:rPr>
          <w:rFonts w:ascii="Archivo Light" w:hAnsi="Archivo Light" w:cs="Archivo Light"/>
          <w:i/>
          <w:sz w:val="22"/>
        </w:rPr>
        <w:t>ų pavadinimas</w:t>
      </w:r>
      <w:r w:rsidRPr="00147BFC">
        <w:rPr>
          <w:rFonts w:ascii="Archivo Light" w:hAnsi="Archivo Light" w:cs="Archivo Light"/>
          <w:i/>
          <w:sz w:val="22"/>
        </w:rPr>
        <w:tab/>
      </w:r>
    </w:p>
    <w:p w14:paraId="5B977711" w14:textId="77777777" w:rsidR="00EE615A" w:rsidRPr="00147BFC" w:rsidRDefault="00EE615A" w:rsidP="00EE615A">
      <w:pPr>
        <w:suppressAutoHyphens/>
        <w:spacing w:after="0" w:line="240" w:lineRule="auto"/>
        <w:rPr>
          <w:rFonts w:ascii="Archivo Light" w:hAnsi="Archivo Light" w:cs="Archivo Light"/>
          <w:i/>
          <w:sz w:val="22"/>
        </w:rPr>
      </w:pPr>
      <w:r w:rsidRPr="00147BFC">
        <w:rPr>
          <w:rFonts w:ascii="Archivo Light" w:hAnsi="Archivo Light" w:cs="Archivo Light"/>
          <w:i/>
          <w:sz w:val="22"/>
        </w:rPr>
        <w:t xml:space="preserve">   </w:t>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5CBFB266" w14:textId="77777777" w:rsidR="00EE615A" w:rsidRPr="00147BFC" w:rsidRDefault="00EE615A" w:rsidP="00EE615A">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p>
    <w:p w14:paraId="412BCA1F" w14:textId="77777777" w:rsidR="00EE615A" w:rsidRPr="00147BFC" w:rsidRDefault="00EE615A" w:rsidP="00EE615A">
      <w:pPr>
        <w:pStyle w:val="BodyText"/>
        <w:spacing w:after="0" w:line="240" w:lineRule="auto"/>
        <w:rPr>
          <w:rFonts w:ascii="Archivo Light" w:hAnsi="Archivo Light" w:cs="Archivo Light"/>
          <w:b/>
          <w:lang w:val="lt-LT"/>
        </w:rPr>
      </w:pPr>
    </w:p>
    <w:p w14:paraId="47F5E3A6" w14:textId="77777777" w:rsidR="00EE615A" w:rsidRPr="00147BFC" w:rsidRDefault="00EE615A" w:rsidP="00EE615A">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3F2B2FB8" w14:textId="77777777" w:rsidR="00EE615A" w:rsidRPr="00147BFC" w:rsidRDefault="00EE615A" w:rsidP="00EE615A">
      <w:pPr>
        <w:tabs>
          <w:tab w:val="left" w:pos="720"/>
        </w:tabs>
        <w:spacing w:after="0" w:line="240" w:lineRule="auto"/>
        <w:ind w:right="-1"/>
        <w:jc w:val="right"/>
        <w:rPr>
          <w:rFonts w:ascii="Archivo Light" w:hAnsi="Archivo Light" w:cs="Archivo Light"/>
          <w:b/>
          <w:szCs w:val="24"/>
        </w:rPr>
      </w:pPr>
      <w:r w:rsidRPr="00B2598E">
        <w:rPr>
          <w:rFonts w:ascii="Archivo Light" w:hAnsi="Archivo Light" w:cs="Archivo Light"/>
          <w:b/>
          <w:szCs w:val="24"/>
        </w:rPr>
        <w:lastRenderedPageBreak/>
        <w:t>2</w:t>
      </w:r>
      <w:r w:rsidRPr="00147BFC">
        <w:rPr>
          <w:rFonts w:ascii="Archivo Light" w:hAnsi="Archivo Light" w:cs="Archivo Light"/>
          <w:b/>
          <w:sz w:val="22"/>
        </w:rPr>
        <w:t xml:space="preserve"> </w:t>
      </w:r>
      <w:r w:rsidRPr="00147BFC">
        <w:rPr>
          <w:rFonts w:ascii="Archivo Light" w:hAnsi="Archivo Light" w:cs="Archivo Light"/>
          <w:b/>
          <w:szCs w:val="24"/>
        </w:rPr>
        <w:t>PRIEDAS</w:t>
      </w:r>
    </w:p>
    <w:p w14:paraId="76D28C91" w14:textId="77777777" w:rsidR="00EE615A" w:rsidRPr="00B2598E" w:rsidRDefault="00EE615A" w:rsidP="00EE615A">
      <w:pPr>
        <w:tabs>
          <w:tab w:val="left" w:pos="720"/>
        </w:tabs>
        <w:spacing w:after="0" w:line="240" w:lineRule="auto"/>
        <w:ind w:right="-1"/>
        <w:jc w:val="center"/>
        <w:rPr>
          <w:rFonts w:ascii="Archivo Light" w:hAnsi="Archivo Light" w:cs="Archivo Light"/>
          <w:b/>
          <w:sz w:val="12"/>
          <w:szCs w:val="12"/>
        </w:rPr>
      </w:pPr>
    </w:p>
    <w:p w14:paraId="06679802" w14:textId="77777777" w:rsidR="00EE615A" w:rsidRPr="00147BFC" w:rsidRDefault="00EE615A" w:rsidP="00EE615A">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4F3F259F" w14:textId="77777777" w:rsidR="00EE615A" w:rsidRPr="00B2598E" w:rsidRDefault="00EE615A" w:rsidP="00EE615A">
      <w:pPr>
        <w:spacing w:after="0" w:line="240" w:lineRule="auto"/>
        <w:jc w:val="center"/>
        <w:rPr>
          <w:rFonts w:ascii="Archivo Light" w:hAnsi="Archivo Light" w:cs="Archivo Light"/>
          <w:b/>
          <w:bCs/>
          <w:sz w:val="12"/>
          <w:szCs w:val="12"/>
        </w:rPr>
      </w:pPr>
    </w:p>
    <w:p w14:paraId="449314A3" w14:textId="77777777" w:rsidR="00EE615A" w:rsidRPr="00B2598E" w:rsidRDefault="00EE615A" w:rsidP="00EE615A">
      <w:pPr>
        <w:pStyle w:val="BodyText"/>
        <w:spacing w:after="0" w:line="240" w:lineRule="auto"/>
        <w:jc w:val="center"/>
        <w:rPr>
          <w:rFonts w:ascii="Archivo Light" w:hAnsi="Archivo Light" w:cs="Archivo Light"/>
          <w:b/>
          <w:caps/>
          <w:lang w:val="lt-LT"/>
        </w:rPr>
      </w:pPr>
      <w:r w:rsidRPr="00B2598E">
        <w:rPr>
          <w:rFonts w:ascii="Archivo Light" w:hAnsi="Archivo Light" w:cs="Archivo Light"/>
          <w:b/>
          <w:bCs/>
          <w:caps/>
          <w:lang w:val="lt-LT"/>
        </w:rPr>
        <w:t>Atviras (</w:t>
      </w:r>
      <w:r w:rsidRPr="00B2598E">
        <w:rPr>
          <w:rFonts w:ascii="Archivo Light" w:hAnsi="Archivo Light" w:cs="Archivo Light"/>
          <w:b/>
          <w:bCs/>
          <w:szCs w:val="24"/>
          <w:lang w:val="lt-LT"/>
        </w:rPr>
        <w:t>TARPTAUTINIO</w:t>
      </w:r>
      <w:r w:rsidRPr="00B2598E">
        <w:rPr>
          <w:rFonts w:ascii="Archivo Light" w:hAnsi="Archivo Light" w:cs="Archivo Light"/>
          <w:b/>
          <w:bCs/>
          <w:caps/>
          <w:lang w:val="lt-LT"/>
        </w:rPr>
        <w:t xml:space="preserve">) konkursas </w:t>
      </w:r>
      <w:r w:rsidRPr="00B2598E">
        <w:rPr>
          <w:rFonts w:ascii="Archivo Light" w:hAnsi="Archivo Light" w:cs="Archivo Light"/>
          <w:b/>
          <w:szCs w:val="24"/>
          <w:lang w:val="lt-LT"/>
        </w:rPr>
        <w:t>„STATINIŲ PROJEKTŲ (TECHNINIŲ, DARBO BEI TECHNINIŲ DARBO) BENDRĄSIAS BEI DALINES EKSPERTIZES, KEITIMŲ AR PAPILDYMŲ EKSPERTIZES, NAUJŲ LAIDŲ EKSPERTIZES, BENDRĄSIAS GRIOVIMO PROJEKTŲ EKSPERTIZES, PROJEKTINIŲ PASIŪLYMŲ BEI PAPILDOMŲ IR (AR) NENUMATYTŲ DARBŲ SĄMATOS PAGRĮSTUMO EKSPERTIZES PASLAUGŲ PIRKIMAS</w:t>
      </w:r>
      <w:r w:rsidRPr="00B2598E">
        <w:rPr>
          <w:rFonts w:ascii="Archivo Light" w:hAnsi="Archivo Light" w:cs="Archivo Light"/>
          <w:b/>
          <w:caps/>
          <w:lang w:val="lt-LT"/>
        </w:rPr>
        <w:t>“</w:t>
      </w:r>
    </w:p>
    <w:p w14:paraId="598B7CD1" w14:textId="77777777" w:rsidR="00EE615A" w:rsidRPr="00147BFC" w:rsidRDefault="00EE615A" w:rsidP="00EE615A">
      <w:pPr>
        <w:pStyle w:val="BodyText"/>
        <w:spacing w:after="0" w:line="240" w:lineRule="auto"/>
        <w:jc w:val="center"/>
        <w:rPr>
          <w:rFonts w:ascii="Archivo Light" w:hAnsi="Archivo Light" w:cs="Archivo Light"/>
          <w:lang w:val="lt-LT"/>
        </w:rPr>
      </w:pPr>
    </w:p>
    <w:p w14:paraId="57404254" w14:textId="77777777" w:rsidR="00EE615A" w:rsidRPr="00147BFC" w:rsidRDefault="00EE615A" w:rsidP="00EE615A">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573D79A4" w14:textId="77777777" w:rsidR="00EE615A" w:rsidRPr="00147BFC" w:rsidRDefault="00EE615A" w:rsidP="00EE615A">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6C705C58" w14:textId="77777777" w:rsidR="00EE615A" w:rsidRPr="00147BFC" w:rsidRDefault="00EE615A" w:rsidP="00EE615A">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2D939F05" w14:textId="77777777" w:rsidR="00EE615A" w:rsidRPr="00147BFC" w:rsidRDefault="00EE615A" w:rsidP="00EE615A">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134850D2" w14:textId="77777777" w:rsidR="00EE615A" w:rsidRPr="00147BFC" w:rsidRDefault="00EE615A" w:rsidP="00EE615A">
      <w:pPr>
        <w:spacing w:after="0" w:line="240" w:lineRule="auto"/>
        <w:rPr>
          <w:rFonts w:ascii="Archivo Light" w:hAnsi="Archivo Light" w:cs="Archivo Light"/>
          <w:szCs w:val="24"/>
          <w:highlight w:val="yellow"/>
          <w:u w:val="single"/>
        </w:rPr>
      </w:pPr>
    </w:p>
    <w:p w14:paraId="58513F23" w14:textId="77777777" w:rsidR="00EE615A" w:rsidRPr="00147BFC" w:rsidRDefault="00EE615A" w:rsidP="00EE615A">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3FEFFA0E" w14:textId="77777777" w:rsidR="00EE615A" w:rsidRPr="00147BFC" w:rsidRDefault="00EE615A" w:rsidP="00EE615A">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7458CAD7" w14:textId="77777777" w:rsidR="00EE615A" w:rsidRPr="00B2598E" w:rsidRDefault="00EE615A" w:rsidP="00EE615A">
      <w:pPr>
        <w:spacing w:after="0" w:line="240" w:lineRule="auto"/>
        <w:jc w:val="both"/>
        <w:rPr>
          <w:rFonts w:ascii="Archivo Light" w:hAnsi="Archivo Light" w:cs="Archivo Light"/>
          <w:sz w:val="12"/>
          <w:szCs w:val="12"/>
        </w:rPr>
      </w:pPr>
    </w:p>
    <w:p w14:paraId="0D6A9F8E" w14:textId="77777777" w:rsidR="00EE615A" w:rsidRPr="00147BFC" w:rsidRDefault="00EE615A" w:rsidP="00EE615A">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4E77D165" w14:textId="77777777" w:rsidR="00EE615A" w:rsidRPr="00B2598E" w:rsidRDefault="00EE615A" w:rsidP="00EE615A">
      <w:pPr>
        <w:snapToGrid w:val="0"/>
        <w:spacing w:after="0" w:line="240" w:lineRule="auto"/>
        <w:ind w:right="-1"/>
        <w:jc w:val="both"/>
        <w:rPr>
          <w:rFonts w:ascii="Archivo Light" w:hAnsi="Archivo Light" w:cs="Archivo Light"/>
          <w:spacing w:val="-2"/>
          <w:sz w:val="12"/>
          <w:szCs w:val="12"/>
        </w:rPr>
      </w:pPr>
    </w:p>
    <w:p w14:paraId="65A8DC1E" w14:textId="77777777" w:rsidR="00EE615A" w:rsidRPr="00B2598E" w:rsidRDefault="00EE615A" w:rsidP="00EE615A">
      <w:pPr>
        <w:tabs>
          <w:tab w:val="left" w:pos="851"/>
        </w:tabs>
        <w:snapToGrid w:val="0"/>
        <w:spacing w:after="0" w:line="240" w:lineRule="auto"/>
        <w:ind w:right="-1"/>
        <w:jc w:val="both"/>
        <w:rPr>
          <w:rFonts w:ascii="Archivo Light" w:hAnsi="Archivo Light" w:cs="Archivo Light"/>
          <w:szCs w:val="24"/>
        </w:rPr>
      </w:pPr>
      <w:r w:rsidRPr="00B2598E">
        <w:rPr>
          <w:rFonts w:ascii="Archivo Light" w:hAnsi="Archivo Light" w:cs="Archivo Light"/>
          <w:spacing w:val="-2"/>
        </w:rPr>
        <w:t xml:space="preserve">deklaruoju, kad mūsų siūlomos paslaugos/prekės/darbai nekelia grėsmės nacionaliniam saugumui kaip tai nurodyta </w:t>
      </w:r>
      <w:r w:rsidRPr="00B2598E">
        <w:rPr>
          <w:rFonts w:ascii="Archivo Light" w:hAnsi="Archivo Light" w:cs="Archivo Light"/>
          <w:szCs w:val="24"/>
        </w:rPr>
        <w:t xml:space="preserve">Komunalinio sektoriaus pirkimų </w:t>
      </w:r>
      <w:r w:rsidRPr="00B2598E">
        <w:rPr>
          <w:rFonts w:ascii="Archivo Light" w:hAnsi="Archivo Light" w:cs="Archivo Light"/>
          <w:spacing w:val="-2"/>
        </w:rPr>
        <w:t xml:space="preserve">įstatyme ir patvirtinu, kad nėra </w:t>
      </w:r>
      <w:r w:rsidRPr="00B2598E">
        <w:rPr>
          <w:rFonts w:ascii="Archivo Light" w:hAnsi="Archivo Light" w:cs="Archivo Light"/>
          <w:szCs w:val="24"/>
        </w:rPr>
        <w:t xml:space="preserve">Komunalinio sektoriaus pirkimų </w:t>
      </w:r>
      <w:r w:rsidRPr="00B2598E">
        <w:rPr>
          <w:rFonts w:ascii="Archivo Light" w:hAnsi="Archivo Light" w:cs="Archivo Light"/>
          <w:spacing w:val="-2"/>
        </w:rPr>
        <w:t>įstatymo</w:t>
      </w:r>
      <w:r w:rsidRPr="00B2598E">
        <w:rPr>
          <w:rFonts w:ascii="Archivo Light" w:hAnsi="Archivo Light" w:cs="Archivo Light"/>
          <w:szCs w:val="24"/>
        </w:rPr>
        <w:t xml:space="preserve"> 58 str. 4</w:t>
      </w:r>
      <w:r w:rsidRPr="00B2598E">
        <w:rPr>
          <w:rFonts w:ascii="Archivo Light" w:hAnsi="Archivo Light" w:cs="Archivo Light"/>
          <w:szCs w:val="24"/>
          <w:vertAlign w:val="superscript"/>
        </w:rPr>
        <w:t>1</w:t>
      </w:r>
      <w:r w:rsidRPr="00B2598E">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B2598E">
        <w:rPr>
          <w:rFonts w:ascii="Archivo Light" w:hAnsi="Archivo Light" w:cs="Archivo Light"/>
          <w:spacing w:val="-2"/>
        </w:rPr>
        <w:t>įstatymo</w:t>
      </w:r>
      <w:r w:rsidRPr="00B2598E">
        <w:rPr>
          <w:rFonts w:ascii="Archivo Light" w:hAnsi="Archivo Light" w:cs="Archivo Light"/>
          <w:szCs w:val="24"/>
        </w:rPr>
        <w:t xml:space="preserve"> 58 str. 4</w:t>
      </w:r>
      <w:r w:rsidRPr="00B2598E">
        <w:rPr>
          <w:rFonts w:ascii="Archivo Light" w:hAnsi="Archivo Light" w:cs="Archivo Light"/>
          <w:szCs w:val="24"/>
          <w:vertAlign w:val="superscript"/>
        </w:rPr>
        <w:t>1</w:t>
      </w:r>
      <w:r w:rsidRPr="00B2598E">
        <w:rPr>
          <w:rFonts w:ascii="Archivo Light" w:hAnsi="Archivo Light" w:cs="Archivo Light"/>
          <w:szCs w:val="24"/>
        </w:rPr>
        <w:t xml:space="preserve"> d. dalyje nurodytų aplinkybių/sąlygų nebuvimą.</w:t>
      </w:r>
    </w:p>
    <w:p w14:paraId="1A114F3B" w14:textId="77777777" w:rsidR="00EE615A" w:rsidRPr="00B2598E" w:rsidRDefault="00EE615A" w:rsidP="00EE615A">
      <w:pPr>
        <w:spacing w:after="0" w:line="240" w:lineRule="auto"/>
        <w:jc w:val="both"/>
        <w:rPr>
          <w:rFonts w:ascii="Archivo Light" w:hAnsi="Archivo Light" w:cs="Archivo Light"/>
          <w:b/>
          <w:szCs w:val="24"/>
        </w:rPr>
      </w:pPr>
      <w:r w:rsidRPr="00B2598E">
        <w:rPr>
          <w:rFonts w:ascii="Archivo Light" w:hAnsi="Archivo Light" w:cs="Archivo Light"/>
          <w:b/>
          <w:szCs w:val="24"/>
        </w:rPr>
        <w:t xml:space="preserve">Perkančiajam subjektui </w:t>
      </w:r>
      <w:r w:rsidRPr="00B2598E">
        <w:rPr>
          <w:rFonts w:ascii="Archivo Light" w:hAnsi="Archivo Light" w:cs="Archivo Light"/>
          <w:b/>
          <w:bCs/>
          <w:szCs w:val="24"/>
        </w:rPr>
        <w:t>paprašius</w:t>
      </w:r>
      <w:r w:rsidRPr="00B2598E">
        <w:rPr>
          <w:rFonts w:ascii="Archivo Light" w:hAnsi="Archivo Light" w:cs="Archivo Light"/>
          <w:b/>
          <w:szCs w:val="24"/>
        </w:rPr>
        <w:t>, įsipareigojame pateikti šioje deklaracijoje nurodytą informaciją patvirtinančius (viena ar kelis) dokumentus:</w:t>
      </w:r>
    </w:p>
    <w:p w14:paraId="2519463A" w14:textId="77777777" w:rsidR="00EE615A" w:rsidRPr="00B2598E" w:rsidRDefault="00EE615A" w:rsidP="00EE615A">
      <w:pPr>
        <w:spacing w:after="0" w:line="240" w:lineRule="auto"/>
        <w:jc w:val="both"/>
        <w:rPr>
          <w:rFonts w:ascii="Archivo Light" w:hAnsi="Archivo Light" w:cs="Archivo Light"/>
          <w:bCs/>
          <w:szCs w:val="24"/>
        </w:rPr>
      </w:pPr>
      <w:r w:rsidRPr="00B2598E">
        <w:rPr>
          <w:rFonts w:ascii="Archivo Light" w:hAnsi="Archivo Light" w:cs="Archivo Light"/>
          <w:szCs w:val="24"/>
        </w:rPr>
        <w:t xml:space="preserve">juridinio asmens vadovo </w:t>
      </w:r>
      <w:r w:rsidRPr="00B2598E">
        <w:rPr>
          <w:rFonts w:ascii="Archivo Light" w:hAnsi="Archivo Light" w:cs="Archivo Light"/>
          <w:bCs/>
          <w:szCs w:val="24"/>
        </w:rPr>
        <w:t>patvirtintą</w:t>
      </w:r>
      <w:r w:rsidRPr="00B2598E">
        <w:rPr>
          <w:rFonts w:ascii="Archivo Light" w:hAnsi="Archivo Light" w:cs="Archivo Light"/>
          <w:szCs w:val="24"/>
        </w:rPr>
        <w:t xml:space="preserve"> juridinio asmens steigimo dokumentų </w:t>
      </w:r>
      <w:r w:rsidRPr="00B2598E">
        <w:rPr>
          <w:rFonts w:ascii="Archivo Light" w:hAnsi="Archivo Light" w:cs="Archivo Light"/>
          <w:bCs/>
          <w:szCs w:val="24"/>
        </w:rPr>
        <w:t>kopiją</w:t>
      </w:r>
      <w:r w:rsidRPr="00B2598E">
        <w:rPr>
          <w:rFonts w:ascii="Archivo Light" w:hAnsi="Archivo Light" w:cs="Archivo Light"/>
          <w:szCs w:val="24"/>
        </w:rPr>
        <w:t xml:space="preserve">, Juridinių asmenų registro išplėstinį išrašą su istorija, </w:t>
      </w:r>
      <w:r w:rsidRPr="00B2598E">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B2598E">
        <w:rPr>
          <w:rFonts w:ascii="Archivo Light" w:hAnsi="Archivo Light" w:cs="Archivo Light"/>
          <w:szCs w:val="24"/>
        </w:rPr>
        <w:t xml:space="preserve">arba </w:t>
      </w:r>
      <w:r w:rsidRPr="00B2598E">
        <w:rPr>
          <w:rFonts w:ascii="Archivo Light" w:hAnsi="Archivo Light" w:cs="Archivo Light"/>
          <w:bCs/>
          <w:szCs w:val="24"/>
        </w:rPr>
        <w:t xml:space="preserve">atitinkamus </w:t>
      </w:r>
      <w:r w:rsidRPr="00B2598E">
        <w:rPr>
          <w:rFonts w:ascii="Archivo Light" w:hAnsi="Archivo Light" w:cs="Archivo Light"/>
          <w:szCs w:val="24"/>
        </w:rPr>
        <w:t xml:space="preserve">valstybės narės ar trečiosios šalies </w:t>
      </w:r>
      <w:r w:rsidRPr="00B2598E">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5A7F6F6" w14:textId="77777777" w:rsidR="00EE615A" w:rsidRPr="00B2598E" w:rsidRDefault="00EE615A" w:rsidP="00EE615A">
      <w:pPr>
        <w:tabs>
          <w:tab w:val="left" w:pos="851"/>
        </w:tabs>
        <w:snapToGrid w:val="0"/>
        <w:spacing w:after="0" w:line="240" w:lineRule="auto"/>
        <w:ind w:right="-1"/>
        <w:jc w:val="both"/>
        <w:rPr>
          <w:rFonts w:ascii="Archivo Light" w:hAnsi="Archivo Light" w:cs="Archivo Light"/>
          <w:sz w:val="12"/>
          <w:szCs w:val="12"/>
        </w:rPr>
      </w:pPr>
    </w:p>
    <w:p w14:paraId="27BA17AE" w14:textId="77777777" w:rsidR="00EE615A" w:rsidRPr="00B2598E" w:rsidRDefault="00EE615A" w:rsidP="00EE615A">
      <w:pPr>
        <w:spacing w:after="0" w:line="240" w:lineRule="auto"/>
        <w:jc w:val="both"/>
        <w:rPr>
          <w:rFonts w:ascii="Archivo Light" w:hAnsi="Archivo Light" w:cs="Archivo Light"/>
          <w:b/>
          <w:i/>
          <w:iCs/>
          <w:sz w:val="22"/>
        </w:rPr>
      </w:pPr>
      <w:r w:rsidRPr="00B2598E">
        <w:rPr>
          <w:rFonts w:ascii="Archivo Light" w:hAnsi="Archivo Light" w:cs="Archivo Light"/>
          <w:b/>
          <w:sz w:val="22"/>
        </w:rPr>
        <w:t>Patvirtiname, kad:</w:t>
      </w:r>
    </w:p>
    <w:p w14:paraId="292B3FA9" w14:textId="77777777" w:rsidR="00EE615A" w:rsidRPr="00B2598E" w:rsidRDefault="00EE615A" w:rsidP="00EE615A">
      <w:pPr>
        <w:pStyle w:val="ListParagraph"/>
        <w:numPr>
          <w:ilvl w:val="0"/>
          <w:numId w:val="4"/>
        </w:numPr>
        <w:spacing w:after="0" w:line="240" w:lineRule="auto"/>
        <w:jc w:val="both"/>
        <w:rPr>
          <w:rFonts w:ascii="Archivo Light" w:hAnsi="Archivo Light" w:cs="Archivo Light"/>
          <w:sz w:val="22"/>
        </w:rPr>
      </w:pPr>
      <w:r w:rsidRPr="00B2598E">
        <w:rPr>
          <w:rFonts w:ascii="Archivo Light" w:hAnsi="Archivo Light" w:cs="Archivo Light"/>
          <w:sz w:val="22"/>
        </w:rPr>
        <w:t xml:space="preserve">mūsų siūlomų </w:t>
      </w:r>
      <w:r w:rsidRPr="00B2598E">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B2598E">
        <w:rPr>
          <w:rFonts w:ascii="Archivo Light" w:hAnsi="Archivo Light" w:cs="Archivo Light"/>
          <w:sz w:val="22"/>
        </w:rPr>
        <w:t>;</w:t>
      </w:r>
    </w:p>
    <w:p w14:paraId="7B35FAE0" w14:textId="77777777" w:rsidR="00EE615A" w:rsidRPr="00B2598E" w:rsidRDefault="00EE615A" w:rsidP="00EE615A">
      <w:pPr>
        <w:numPr>
          <w:ilvl w:val="0"/>
          <w:numId w:val="4"/>
        </w:numPr>
        <w:spacing w:after="120" w:line="240" w:lineRule="auto"/>
        <w:ind w:left="357" w:firstLine="0"/>
        <w:jc w:val="both"/>
        <w:rPr>
          <w:rFonts w:ascii="Archivo Light" w:hAnsi="Archivo Light" w:cs="Archivo Light"/>
          <w:sz w:val="22"/>
          <w:lang w:eastAsia="lt-LT"/>
        </w:rPr>
      </w:pPr>
      <w:r w:rsidRPr="00B2598E">
        <w:rPr>
          <w:rFonts w:ascii="Archivo Light" w:hAnsi="Archivo Light" w:cs="Archivo Light"/>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E615A" w:rsidRPr="00147BFC" w14:paraId="321C3C02" w14:textId="77777777" w:rsidTr="00B17B04">
        <w:trPr>
          <w:trHeight w:val="285"/>
        </w:trPr>
        <w:tc>
          <w:tcPr>
            <w:tcW w:w="3450" w:type="dxa"/>
            <w:tcBorders>
              <w:top w:val="nil"/>
              <w:left w:val="nil"/>
              <w:bottom w:val="single" w:sz="4" w:space="0" w:color="auto"/>
              <w:right w:val="nil"/>
            </w:tcBorders>
          </w:tcPr>
          <w:p w14:paraId="60E66453" w14:textId="77777777" w:rsidR="00EE615A" w:rsidRPr="00147BFC" w:rsidRDefault="00EE615A" w:rsidP="00B17B04">
            <w:pPr>
              <w:spacing w:after="0" w:line="240" w:lineRule="auto"/>
              <w:ind w:right="-1"/>
              <w:jc w:val="both"/>
              <w:rPr>
                <w:rFonts w:ascii="Archivo Light" w:eastAsia="Times New Roman" w:hAnsi="Archivo Light" w:cs="Archivo Light"/>
                <w:sz w:val="22"/>
                <w:lang w:eastAsia="lt-LT"/>
              </w:rPr>
            </w:pPr>
          </w:p>
        </w:tc>
        <w:tc>
          <w:tcPr>
            <w:tcW w:w="634" w:type="dxa"/>
          </w:tcPr>
          <w:p w14:paraId="01A3B539"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006C02DC"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p>
        </w:tc>
        <w:tc>
          <w:tcPr>
            <w:tcW w:w="736" w:type="dxa"/>
          </w:tcPr>
          <w:p w14:paraId="4AB65969"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090EBEB" w14:textId="77777777" w:rsidR="00EE615A" w:rsidRPr="00147BFC" w:rsidRDefault="00EE615A" w:rsidP="00B17B04">
            <w:pPr>
              <w:spacing w:after="0" w:line="240" w:lineRule="auto"/>
              <w:ind w:right="-1"/>
              <w:jc w:val="right"/>
              <w:rPr>
                <w:rFonts w:ascii="Archivo Light" w:eastAsia="Times New Roman" w:hAnsi="Archivo Light" w:cs="Archivo Light"/>
                <w:sz w:val="22"/>
                <w:lang w:eastAsia="lt-LT"/>
              </w:rPr>
            </w:pPr>
          </w:p>
        </w:tc>
        <w:tc>
          <w:tcPr>
            <w:tcW w:w="681" w:type="dxa"/>
          </w:tcPr>
          <w:p w14:paraId="62B76EA3" w14:textId="77777777" w:rsidR="00EE615A" w:rsidRPr="00147BFC" w:rsidRDefault="00EE615A" w:rsidP="00B17B04">
            <w:pPr>
              <w:spacing w:after="0" w:line="240" w:lineRule="auto"/>
              <w:ind w:right="-1"/>
              <w:jc w:val="right"/>
              <w:rPr>
                <w:rFonts w:ascii="Archivo Light" w:eastAsia="Times New Roman" w:hAnsi="Archivo Light" w:cs="Archivo Light"/>
                <w:sz w:val="22"/>
                <w:lang w:eastAsia="lt-LT"/>
              </w:rPr>
            </w:pPr>
          </w:p>
        </w:tc>
      </w:tr>
      <w:tr w:rsidR="00EE615A" w:rsidRPr="00147BFC" w14:paraId="07607054" w14:textId="77777777" w:rsidTr="00B17B04">
        <w:trPr>
          <w:trHeight w:val="186"/>
        </w:trPr>
        <w:tc>
          <w:tcPr>
            <w:tcW w:w="3450" w:type="dxa"/>
            <w:tcBorders>
              <w:top w:val="single" w:sz="4" w:space="0" w:color="auto"/>
              <w:left w:val="nil"/>
              <w:bottom w:val="nil"/>
              <w:right w:val="nil"/>
            </w:tcBorders>
          </w:tcPr>
          <w:p w14:paraId="0036D593" w14:textId="77777777" w:rsidR="00EE615A" w:rsidRPr="00147BFC" w:rsidRDefault="00EE615A" w:rsidP="00B17B04">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52AC0865" w14:textId="77777777" w:rsidR="00EE615A" w:rsidRPr="00147BFC" w:rsidRDefault="00EE615A" w:rsidP="00B17B04">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2CCAFA0A"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1E7105A"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186B0173"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5C234775" w14:textId="77777777" w:rsidR="00EE615A" w:rsidRPr="00147BFC" w:rsidRDefault="00EE615A" w:rsidP="00B17B04">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50794A90"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p>
        </w:tc>
        <w:tc>
          <w:tcPr>
            <w:tcW w:w="681" w:type="dxa"/>
          </w:tcPr>
          <w:p w14:paraId="582E6834" w14:textId="77777777" w:rsidR="00EE615A" w:rsidRPr="00147BFC" w:rsidRDefault="00EE615A" w:rsidP="00B17B04">
            <w:pPr>
              <w:spacing w:after="0" w:line="240" w:lineRule="auto"/>
              <w:ind w:right="-1"/>
              <w:jc w:val="center"/>
              <w:rPr>
                <w:rFonts w:ascii="Archivo Light" w:eastAsia="Times New Roman" w:hAnsi="Archivo Light" w:cs="Archivo Light"/>
                <w:sz w:val="22"/>
                <w:lang w:eastAsia="lt-LT"/>
              </w:rPr>
            </w:pPr>
          </w:p>
        </w:tc>
      </w:tr>
    </w:tbl>
    <w:p w14:paraId="19C20D67" w14:textId="77777777" w:rsidR="00EE615A" w:rsidRPr="00147BFC" w:rsidRDefault="00EE615A" w:rsidP="00EE615A">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r w:rsidRPr="00147BFC">
        <w:rPr>
          <w:rFonts w:ascii="Archivo Light" w:hAnsi="Archivo Light" w:cs="Archivo Light"/>
          <w:sz w:val="20"/>
          <w:szCs w:val="20"/>
        </w:rPr>
        <w:br w:type="page"/>
      </w:r>
    </w:p>
    <w:p w14:paraId="4488D573" w14:textId="77777777" w:rsidR="00EE615A" w:rsidRPr="006F4E43" w:rsidRDefault="00EE615A" w:rsidP="00EE615A">
      <w:pPr>
        <w:spacing w:after="0" w:line="240" w:lineRule="auto"/>
        <w:jc w:val="right"/>
        <w:rPr>
          <w:rFonts w:ascii="Archivo Light" w:hAnsi="Archivo Light" w:cs="Archivo Light"/>
          <w:b/>
          <w:bCs/>
          <w:u w:val="single"/>
        </w:rPr>
      </w:pPr>
      <w:r w:rsidRPr="006F4E43">
        <w:rPr>
          <w:rFonts w:ascii="Archivo Light" w:hAnsi="Archivo Light" w:cs="Archivo Light"/>
          <w:b/>
          <w:bCs/>
        </w:rPr>
        <w:lastRenderedPageBreak/>
        <w:t>3</w:t>
      </w:r>
      <w:r>
        <w:rPr>
          <w:rFonts w:ascii="Archivo Light" w:hAnsi="Archivo Light" w:cs="Archivo Light"/>
          <w:b/>
          <w:bCs/>
        </w:rPr>
        <w:t xml:space="preserve"> </w:t>
      </w:r>
      <w:r w:rsidRPr="006F4E43">
        <w:rPr>
          <w:rFonts w:ascii="Archivo Light" w:hAnsi="Archivo Light" w:cs="Archivo Light"/>
          <w:b/>
          <w:bCs/>
        </w:rPr>
        <w:t>PRIEDAS</w:t>
      </w:r>
    </w:p>
    <w:p w14:paraId="50717CFC" w14:textId="77777777" w:rsidR="00EE615A" w:rsidRDefault="00EE615A" w:rsidP="00EE615A">
      <w:pPr>
        <w:spacing w:after="0" w:line="240" w:lineRule="auto"/>
        <w:jc w:val="center"/>
        <w:rPr>
          <w:rFonts w:ascii="Archivo Light" w:hAnsi="Archivo Light" w:cs="Archivo Light"/>
        </w:rPr>
      </w:pPr>
    </w:p>
    <w:p w14:paraId="2CD4B214" w14:textId="77777777" w:rsidR="00EE615A" w:rsidRPr="00A62DEB" w:rsidRDefault="00EE615A" w:rsidP="00EE615A">
      <w:pPr>
        <w:spacing w:after="0" w:line="240" w:lineRule="auto"/>
        <w:jc w:val="center"/>
        <w:rPr>
          <w:rFonts w:ascii="Archivo Light" w:hAnsi="Archivo Light" w:cs="Archivo Light"/>
        </w:rPr>
      </w:pPr>
      <w:r w:rsidRPr="00A62DEB">
        <w:rPr>
          <w:rFonts w:ascii="Archivo Light" w:hAnsi="Archivo Light" w:cs="Archivo Light"/>
        </w:rPr>
        <w:t>Herbas arba prekių ženklas</w:t>
      </w:r>
    </w:p>
    <w:p w14:paraId="76C07DA2" w14:textId="77777777" w:rsidR="00EE615A" w:rsidRPr="00A62DEB" w:rsidRDefault="00EE615A" w:rsidP="00EE615A">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(Tiekėjo pavadinimas)</w:t>
      </w:r>
    </w:p>
    <w:p w14:paraId="51A09DEC"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73A22" w14:textId="77777777" w:rsidR="00EE615A" w:rsidRPr="00A62DEB" w:rsidRDefault="00EE615A" w:rsidP="00EE615A">
      <w:pPr>
        <w:spacing w:after="0" w:line="240" w:lineRule="auto"/>
        <w:jc w:val="both"/>
        <w:rPr>
          <w:rFonts w:ascii="Archivo Light" w:hAnsi="Archivo Light" w:cs="Archivo Light"/>
          <w:sz w:val="20"/>
          <w:szCs w:val="20"/>
        </w:rPr>
      </w:pPr>
    </w:p>
    <w:p w14:paraId="70DDE432" w14:textId="77777777" w:rsidR="00EE615A" w:rsidRPr="00A62DEB" w:rsidRDefault="00EE615A" w:rsidP="00EE615A">
      <w:pPr>
        <w:spacing w:after="0" w:line="240" w:lineRule="auto"/>
        <w:jc w:val="center"/>
        <w:rPr>
          <w:rFonts w:ascii="Archivo Light" w:hAnsi="Archivo Light" w:cs="Archivo Light"/>
          <w:szCs w:val="24"/>
        </w:rPr>
      </w:pPr>
      <w:r w:rsidRPr="00A62DEB">
        <w:rPr>
          <w:rFonts w:ascii="Archivo Light" w:hAnsi="Archivo Light" w:cs="Archivo Light"/>
        </w:rPr>
        <w:t>__________________________</w:t>
      </w:r>
    </w:p>
    <w:p w14:paraId="0B8834B3" w14:textId="77777777" w:rsidR="00EE615A" w:rsidRPr="00A62DEB" w:rsidRDefault="00EE615A" w:rsidP="00EE615A">
      <w:pPr>
        <w:tabs>
          <w:tab w:val="center" w:pos="2520"/>
        </w:tabs>
        <w:spacing w:after="0" w:line="240" w:lineRule="auto"/>
        <w:jc w:val="center"/>
        <w:rPr>
          <w:rFonts w:ascii="Archivo Light" w:hAnsi="Archivo Light" w:cs="Archivo Light"/>
          <w:i/>
          <w:iCs/>
          <w:sz w:val="20"/>
          <w:szCs w:val="20"/>
        </w:rPr>
      </w:pPr>
      <w:r w:rsidRPr="00A62DEB">
        <w:rPr>
          <w:rFonts w:ascii="Archivo Light" w:hAnsi="Archivo Light" w:cs="Archivo Light"/>
          <w:i/>
          <w:iCs/>
          <w:sz w:val="20"/>
          <w:szCs w:val="20"/>
        </w:rPr>
        <w:t>(Adresatas (perkančioji organizacija))</w:t>
      </w:r>
    </w:p>
    <w:p w14:paraId="035A651D" w14:textId="77777777" w:rsidR="00EE615A" w:rsidRPr="00A62DEB" w:rsidRDefault="00EE615A" w:rsidP="00EE615A">
      <w:pPr>
        <w:spacing w:after="0" w:line="240" w:lineRule="auto"/>
        <w:jc w:val="center"/>
        <w:rPr>
          <w:rFonts w:ascii="Archivo Light" w:hAnsi="Archivo Light" w:cs="Archivo Light"/>
          <w:b/>
          <w:szCs w:val="24"/>
        </w:rPr>
      </w:pPr>
    </w:p>
    <w:p w14:paraId="3DE5B1D9" w14:textId="77777777" w:rsidR="00EE615A" w:rsidRPr="00A62DEB" w:rsidRDefault="00EE615A" w:rsidP="00EE615A">
      <w:pPr>
        <w:autoSpaceDE w:val="0"/>
        <w:autoSpaceDN w:val="0"/>
        <w:adjustRightInd w:val="0"/>
        <w:spacing w:after="0" w:line="240" w:lineRule="auto"/>
        <w:jc w:val="center"/>
        <w:rPr>
          <w:rFonts w:ascii="Archivo Light" w:hAnsi="Archivo Light" w:cs="Archivo Light"/>
        </w:rPr>
      </w:pPr>
      <w:r w:rsidRPr="00A62DEB">
        <w:rPr>
          <w:rFonts w:ascii="Archivo Light" w:hAnsi="Archivo Light" w:cs="Archivo Light"/>
          <w:b/>
          <w:bCs/>
        </w:rPr>
        <w:t>TIEKĖJO DEKLARACIJA</w:t>
      </w:r>
    </w:p>
    <w:p w14:paraId="2FE4A108" w14:textId="77777777" w:rsidR="00EE615A" w:rsidRPr="00A62DEB" w:rsidRDefault="00EE615A" w:rsidP="00EE615A">
      <w:pPr>
        <w:shd w:val="clear" w:color="auto" w:fill="FFFFFF"/>
        <w:spacing w:after="0" w:line="240" w:lineRule="auto"/>
        <w:jc w:val="center"/>
        <w:rPr>
          <w:rFonts w:ascii="Archivo Light" w:hAnsi="Archivo Light" w:cs="Archivo Light"/>
          <w:b/>
          <w:bCs/>
        </w:rPr>
      </w:pPr>
      <w:r w:rsidRPr="00A62DEB">
        <w:rPr>
          <w:rFonts w:ascii="Archivo Light" w:hAnsi="Archivo Light" w:cs="Archivo Light"/>
        </w:rPr>
        <w:t>_____________</w:t>
      </w:r>
      <w:r w:rsidRPr="00A62DEB">
        <w:rPr>
          <w:rFonts w:ascii="Archivo Light" w:hAnsi="Archivo Light" w:cs="Archivo Light"/>
          <w:b/>
          <w:bCs/>
        </w:rPr>
        <w:t xml:space="preserve"> </w:t>
      </w:r>
      <w:r w:rsidRPr="00A62DEB">
        <w:rPr>
          <w:rFonts w:ascii="Archivo Light" w:hAnsi="Archivo Light" w:cs="Archivo Light"/>
        </w:rPr>
        <w:t>Nr.______</w:t>
      </w:r>
    </w:p>
    <w:p w14:paraId="71028985" w14:textId="77777777" w:rsidR="00EE615A" w:rsidRPr="00A62DEB" w:rsidRDefault="00EE615A" w:rsidP="00EE615A">
      <w:pPr>
        <w:shd w:val="clear" w:color="auto" w:fill="FFFFFF"/>
        <w:spacing w:after="0" w:line="240" w:lineRule="auto"/>
        <w:ind w:firstLine="3969"/>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 xml:space="preserve">           (Data)</w:t>
      </w:r>
    </w:p>
    <w:p w14:paraId="09629673" w14:textId="77777777" w:rsidR="00EE615A" w:rsidRPr="00A62DEB" w:rsidRDefault="00EE615A" w:rsidP="00EE615A">
      <w:pPr>
        <w:shd w:val="clear" w:color="auto" w:fill="FFFFFF"/>
        <w:spacing w:after="0" w:line="240" w:lineRule="auto"/>
        <w:ind w:firstLine="3969"/>
        <w:rPr>
          <w:rFonts w:ascii="Archivo Light" w:hAnsi="Archivo Light" w:cs="Archivo Light"/>
          <w:bCs/>
          <w:color w:val="000000"/>
          <w:sz w:val="20"/>
          <w:szCs w:val="20"/>
        </w:rPr>
      </w:pPr>
    </w:p>
    <w:p w14:paraId="2632793E" w14:textId="77777777" w:rsidR="00EE615A" w:rsidRPr="00A62DEB" w:rsidRDefault="00EE615A" w:rsidP="00EE615A">
      <w:pPr>
        <w:shd w:val="clear" w:color="auto" w:fill="FFFFFF"/>
        <w:spacing w:after="0" w:line="240" w:lineRule="auto"/>
        <w:jc w:val="center"/>
        <w:rPr>
          <w:rFonts w:ascii="Archivo Light" w:hAnsi="Archivo Light" w:cs="Archivo Light"/>
          <w:bCs/>
          <w:color w:val="000000"/>
          <w:szCs w:val="24"/>
        </w:rPr>
      </w:pPr>
      <w:r w:rsidRPr="00A62DEB">
        <w:rPr>
          <w:rFonts w:ascii="Archivo Light" w:hAnsi="Archivo Light" w:cs="Archivo Light"/>
          <w:bCs/>
          <w:color w:val="000000"/>
        </w:rPr>
        <w:t>_____________</w:t>
      </w:r>
    </w:p>
    <w:p w14:paraId="79621397" w14:textId="77777777" w:rsidR="00EE615A" w:rsidRPr="00A62DEB" w:rsidRDefault="00EE615A" w:rsidP="00EE615A">
      <w:pPr>
        <w:shd w:val="clear" w:color="auto" w:fill="FFFFFF"/>
        <w:spacing w:after="0" w:line="240" w:lineRule="auto"/>
        <w:jc w:val="center"/>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(Sudarymo vieta)</w:t>
      </w:r>
    </w:p>
    <w:p w14:paraId="4296806A" w14:textId="77777777" w:rsidR="00EE615A" w:rsidRPr="00A62DEB" w:rsidRDefault="00EE615A" w:rsidP="00EE615A">
      <w:pPr>
        <w:shd w:val="clear" w:color="auto" w:fill="FFFFFF"/>
        <w:spacing w:after="0" w:line="240" w:lineRule="auto"/>
        <w:jc w:val="center"/>
        <w:rPr>
          <w:rFonts w:ascii="Archivo Light" w:hAnsi="Archivo Light" w:cs="Archivo Light"/>
          <w:bCs/>
          <w:color w:val="000000"/>
          <w:sz w:val="20"/>
          <w:szCs w:val="20"/>
        </w:rPr>
      </w:pPr>
    </w:p>
    <w:p w14:paraId="22C94664" w14:textId="77777777" w:rsidR="00EE615A" w:rsidRPr="00A62DEB" w:rsidRDefault="00EE615A" w:rsidP="00EE615A">
      <w:pPr>
        <w:tabs>
          <w:tab w:val="left" w:pos="851"/>
        </w:tabs>
        <w:snapToGrid w:val="0"/>
        <w:spacing w:after="0" w:line="240" w:lineRule="auto"/>
        <w:ind w:right="-1"/>
        <w:jc w:val="both"/>
        <w:rPr>
          <w:rFonts w:ascii="Archivo Light" w:hAnsi="Archivo Light" w:cs="Archivo Light"/>
          <w:spacing w:val="-2"/>
        </w:rPr>
      </w:pPr>
      <w:r w:rsidRPr="00A62DEB">
        <w:rPr>
          <w:rFonts w:ascii="Archivo Light" w:hAnsi="Archivo Light" w:cs="Archivo Light"/>
          <w:spacing w:val="-2"/>
        </w:rPr>
        <w:t>Aš, ______________________________________________________________________</w:t>
      </w:r>
      <w:r w:rsidRPr="00A62DEB">
        <w:rPr>
          <w:rFonts w:ascii="Archivo Light" w:hAnsi="Archivo Light" w:cs="Archivo Light"/>
          <w:spacing w:val="-2"/>
        </w:rPr>
        <w:softHyphen/>
      </w:r>
      <w:r w:rsidRPr="00A62DEB">
        <w:rPr>
          <w:rFonts w:ascii="Archivo Light" w:hAnsi="Archivo Light" w:cs="Archivo Light"/>
          <w:spacing w:val="-2"/>
        </w:rPr>
        <w:softHyphen/>
      </w:r>
      <w:r w:rsidRPr="00A62DEB">
        <w:rPr>
          <w:rFonts w:ascii="Archivo Light" w:hAnsi="Archivo Light" w:cs="Archivo Light"/>
          <w:spacing w:val="-2"/>
        </w:rPr>
        <w:softHyphen/>
      </w:r>
      <w:r w:rsidRPr="00A62DEB">
        <w:rPr>
          <w:rFonts w:ascii="Archivo Light" w:hAnsi="Archivo Light" w:cs="Archivo Light"/>
          <w:spacing w:val="-2"/>
        </w:rPr>
        <w:softHyphen/>
        <w:t>______ ,</w:t>
      </w:r>
    </w:p>
    <w:p w14:paraId="1E9E22AD" w14:textId="77777777" w:rsidR="00EE615A" w:rsidRPr="00A62DEB" w:rsidRDefault="00EE615A" w:rsidP="00EE615A">
      <w:pPr>
        <w:tabs>
          <w:tab w:val="left" w:pos="851"/>
        </w:tabs>
        <w:snapToGrid w:val="0"/>
        <w:spacing w:after="0" w:line="240" w:lineRule="auto"/>
        <w:ind w:right="-1"/>
        <w:jc w:val="both"/>
        <w:rPr>
          <w:rFonts w:ascii="Archivo Light" w:hAnsi="Archivo Light" w:cs="Archivo Light"/>
          <w:i/>
          <w:iCs/>
          <w:spacing w:val="-2"/>
          <w:sz w:val="20"/>
          <w:szCs w:val="20"/>
        </w:rPr>
      </w:pPr>
      <w:r w:rsidRPr="00A62DEB">
        <w:rPr>
          <w:rFonts w:ascii="Archivo Light" w:hAnsi="Archivo Light" w:cs="Archivo Light"/>
          <w:spacing w:val="-2"/>
        </w:rPr>
        <w:tab/>
      </w:r>
      <w:r w:rsidRPr="00A62DEB">
        <w:rPr>
          <w:rFonts w:ascii="Archivo Light" w:hAnsi="Archivo Light" w:cs="Archivo Light"/>
          <w:spacing w:val="-2"/>
        </w:rPr>
        <w:tab/>
      </w:r>
      <w:r w:rsidRPr="00A62DEB">
        <w:rPr>
          <w:rFonts w:ascii="Archivo Light" w:hAnsi="Archivo Light" w:cs="Archivo Light"/>
          <w:spacing w:val="-2"/>
          <w:sz w:val="20"/>
          <w:szCs w:val="20"/>
        </w:rPr>
        <w:t xml:space="preserve">                 </w:t>
      </w:r>
      <w:r w:rsidRPr="00A62DEB">
        <w:rPr>
          <w:rFonts w:ascii="Archivo Light" w:hAnsi="Archivo Light" w:cs="Archivo Light"/>
          <w:i/>
          <w:iCs/>
          <w:spacing w:val="-2"/>
          <w:sz w:val="20"/>
          <w:szCs w:val="20"/>
        </w:rPr>
        <w:t>(Tiekėjo vadovo ar jo įgalioto asmens pareigų pavadinimas, vardas ir pavardė)</w:t>
      </w:r>
    </w:p>
    <w:p w14:paraId="33A5111A" w14:textId="77777777" w:rsidR="00EE615A" w:rsidRPr="00A62DEB" w:rsidRDefault="00EE615A" w:rsidP="00EE615A">
      <w:pPr>
        <w:snapToGrid w:val="0"/>
        <w:spacing w:after="0" w:line="240" w:lineRule="auto"/>
        <w:jc w:val="both"/>
        <w:rPr>
          <w:rFonts w:ascii="Archivo Light" w:hAnsi="Archivo Light" w:cs="Archivo Light"/>
          <w:spacing w:val="-2"/>
        </w:rPr>
      </w:pPr>
    </w:p>
    <w:p w14:paraId="5E8DEC82" w14:textId="77777777" w:rsidR="00EE615A" w:rsidRPr="00A62DEB" w:rsidRDefault="00EE615A" w:rsidP="00EE615A">
      <w:pPr>
        <w:snapToGrid w:val="0"/>
        <w:spacing w:after="0" w:line="240" w:lineRule="auto"/>
        <w:rPr>
          <w:rFonts w:ascii="Archivo Light" w:hAnsi="Archivo Light" w:cs="Archivo Light"/>
          <w:spacing w:val="-2"/>
        </w:rPr>
      </w:pPr>
      <w:r w:rsidRPr="00A62DEB">
        <w:rPr>
          <w:rFonts w:ascii="Archivo Light" w:hAnsi="Archivo Light" w:cs="Archivo Light"/>
          <w:spacing w:val="-2"/>
        </w:rPr>
        <w:t>tvirtinu, kad mano vadovaujamas (-a) (atstovaujamas (-a)) _________________________________,</w:t>
      </w:r>
    </w:p>
    <w:p w14:paraId="05B71DCF" w14:textId="77777777" w:rsidR="00EE615A" w:rsidRPr="00A62DEB" w:rsidRDefault="00EE615A" w:rsidP="00EE615A">
      <w:pPr>
        <w:snapToGrid w:val="0"/>
        <w:spacing w:after="0" w:line="240" w:lineRule="auto"/>
        <w:jc w:val="both"/>
        <w:rPr>
          <w:rFonts w:ascii="Archivo Light" w:hAnsi="Archivo Light" w:cs="Archivo Light"/>
          <w:i/>
          <w:iCs/>
          <w:spacing w:val="-2"/>
          <w:sz w:val="20"/>
          <w:szCs w:val="20"/>
        </w:rPr>
      </w:pPr>
      <w:r w:rsidRPr="00A62DEB">
        <w:rPr>
          <w:rFonts w:ascii="Archivo Light" w:hAnsi="Archivo Light" w:cs="Archivo Light"/>
          <w:spacing w:val="-2"/>
          <w:sz w:val="20"/>
          <w:szCs w:val="20"/>
        </w:rPr>
        <w:t xml:space="preserve">                                      </w:t>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i/>
          <w:iCs/>
          <w:spacing w:val="-2"/>
          <w:sz w:val="20"/>
          <w:szCs w:val="20"/>
        </w:rPr>
        <w:t>(Tiekėjo pavadinimas)</w:t>
      </w:r>
    </w:p>
    <w:p w14:paraId="5CFF34DC" w14:textId="77777777" w:rsidR="00EE615A" w:rsidRPr="00A62DEB" w:rsidRDefault="00EE615A" w:rsidP="00EE615A">
      <w:pPr>
        <w:snapToGrid w:val="0"/>
        <w:spacing w:after="0" w:line="240" w:lineRule="auto"/>
        <w:rPr>
          <w:rFonts w:ascii="Archivo Light" w:hAnsi="Archivo Light" w:cs="Archivo Light"/>
          <w:spacing w:val="-2"/>
          <w:szCs w:val="24"/>
        </w:rPr>
      </w:pPr>
      <w:r w:rsidRPr="00A62DEB">
        <w:rPr>
          <w:rFonts w:ascii="Archivo Light" w:hAnsi="Archivo Light" w:cs="Archivo Light"/>
          <w:spacing w:val="-2"/>
        </w:rPr>
        <w:t>dalyvaujantis (-i) __________________________________________________________________</w:t>
      </w:r>
    </w:p>
    <w:p w14:paraId="459BD1A2" w14:textId="77777777" w:rsidR="00EE615A" w:rsidRPr="00A62DEB" w:rsidRDefault="00EE615A" w:rsidP="00EE615A">
      <w:pPr>
        <w:snapToGrid w:val="0"/>
        <w:spacing w:after="0" w:line="240" w:lineRule="auto"/>
        <w:ind w:firstLine="1296"/>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(perkančiosios organizacijos pavadinimas)</w:t>
      </w:r>
    </w:p>
    <w:p w14:paraId="05C61B68" w14:textId="77777777" w:rsidR="00EE615A" w:rsidRPr="00A62DEB" w:rsidRDefault="00EE615A" w:rsidP="00EE615A">
      <w:pPr>
        <w:snapToGrid w:val="0"/>
        <w:spacing w:after="0" w:line="240" w:lineRule="auto"/>
        <w:ind w:right="-1"/>
        <w:jc w:val="both"/>
        <w:rPr>
          <w:rFonts w:ascii="Archivo Light" w:hAnsi="Archivo Light" w:cs="Archivo Light"/>
          <w:spacing w:val="-2"/>
        </w:rPr>
      </w:pPr>
    </w:p>
    <w:p w14:paraId="1C16194F" w14:textId="77777777" w:rsidR="00EE615A" w:rsidRPr="00A62DEB" w:rsidRDefault="00EE615A" w:rsidP="00EE615A">
      <w:pPr>
        <w:snapToGrid w:val="0"/>
        <w:spacing w:after="0" w:line="240" w:lineRule="auto"/>
        <w:jc w:val="both"/>
        <w:rPr>
          <w:rFonts w:ascii="Archivo Light" w:hAnsi="Archivo Light" w:cs="Archivo Light"/>
          <w:spacing w:val="-2"/>
          <w:szCs w:val="24"/>
        </w:rPr>
      </w:pPr>
      <w:r w:rsidRPr="00A62DEB">
        <w:rPr>
          <w:rFonts w:ascii="Archivo Light" w:hAnsi="Archivo Light" w:cs="Archivo Light"/>
          <w:spacing w:val="-2"/>
        </w:rPr>
        <w:t>atliekamame ______________________________________________________________________</w:t>
      </w:r>
    </w:p>
    <w:p w14:paraId="16D5ABD7" w14:textId="77777777" w:rsidR="00EE615A" w:rsidRPr="00A62DEB" w:rsidRDefault="00EE615A" w:rsidP="00EE615A">
      <w:pPr>
        <w:snapToGrid w:val="0"/>
        <w:spacing w:after="0" w:line="240" w:lineRule="auto"/>
        <w:ind w:left="1296" w:firstLine="1296"/>
        <w:jc w:val="both"/>
        <w:rPr>
          <w:rFonts w:ascii="Archivo Light" w:hAnsi="Archivo Light" w:cs="Archivo Light"/>
          <w:i/>
          <w:iCs/>
          <w:spacing w:val="-2"/>
          <w:sz w:val="20"/>
          <w:szCs w:val="20"/>
        </w:rPr>
      </w:pPr>
      <w:r w:rsidRPr="00A62DEB">
        <w:rPr>
          <w:rFonts w:ascii="Archivo Light" w:hAnsi="Archivo Light" w:cs="Archivo Light"/>
          <w:i/>
          <w:iCs/>
          <w:spacing w:val="-2"/>
          <w:sz w:val="20"/>
          <w:szCs w:val="20"/>
        </w:rPr>
        <w:t>(Pirkimo objekto pavadinimas, pirkimo numeris)</w:t>
      </w:r>
    </w:p>
    <w:p w14:paraId="1E2E1D2A" w14:textId="77777777" w:rsidR="00EE615A" w:rsidRPr="00A62DEB" w:rsidRDefault="00EE615A" w:rsidP="00EE615A">
      <w:pPr>
        <w:snapToGrid w:val="0"/>
        <w:spacing w:after="0" w:line="240" w:lineRule="auto"/>
        <w:ind w:right="-1"/>
        <w:jc w:val="both"/>
        <w:rPr>
          <w:rFonts w:ascii="Archivo Light" w:hAnsi="Archivo Light" w:cs="Archivo Light"/>
          <w:spacing w:val="-2"/>
        </w:rPr>
      </w:pPr>
    </w:p>
    <w:p w14:paraId="6A21A7BA" w14:textId="77777777" w:rsidR="00EE615A" w:rsidRPr="00A62DEB" w:rsidRDefault="00EE615A" w:rsidP="00EE615A">
      <w:pPr>
        <w:snapToGrid w:val="0"/>
        <w:spacing w:after="0" w:line="240" w:lineRule="auto"/>
        <w:jc w:val="both"/>
        <w:rPr>
          <w:rFonts w:ascii="Archivo Light" w:hAnsi="Archivo Light" w:cs="Archivo Light"/>
          <w:spacing w:val="-2"/>
        </w:rPr>
      </w:pPr>
      <w:r w:rsidRPr="00A62DEB">
        <w:rPr>
          <w:rFonts w:ascii="Archivo Light" w:hAnsi="Archivo Light" w:cs="Archivo Light"/>
          <w:spacing w:val="-2"/>
        </w:rPr>
        <w:t>skelbtame ________________________________________________________________________,</w:t>
      </w:r>
    </w:p>
    <w:p w14:paraId="282C71C0" w14:textId="77777777" w:rsidR="00EE615A" w:rsidRPr="00A62DEB" w:rsidRDefault="00EE615A" w:rsidP="00EE615A">
      <w:pPr>
        <w:snapToGrid w:val="0"/>
        <w:spacing w:after="0" w:line="240" w:lineRule="auto"/>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 xml:space="preserve">        (Skelbimo data)</w:t>
      </w:r>
    </w:p>
    <w:p w14:paraId="4C148ACC" w14:textId="77777777" w:rsidR="00EE615A" w:rsidRPr="00A62DEB" w:rsidRDefault="00EE615A" w:rsidP="00EE615A">
      <w:pPr>
        <w:spacing w:after="0" w:line="240" w:lineRule="auto"/>
        <w:jc w:val="both"/>
        <w:rPr>
          <w:rFonts w:ascii="Archivo Light" w:hAnsi="Archivo Light" w:cs="Archivo Light"/>
          <w:szCs w:val="24"/>
        </w:rPr>
      </w:pPr>
    </w:p>
    <w:p w14:paraId="4B1D88DA"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nėra įtakojama Rusijos, kaip nurodyta </w:t>
      </w:r>
      <w:r w:rsidRPr="00A62DEB">
        <w:rPr>
          <w:rFonts w:ascii="Archivo Light" w:hAnsi="Archivo Light" w:cs="Archivo Light"/>
          <w:b/>
          <w:bCs/>
          <w:sz w:val="20"/>
          <w:szCs w:val="20"/>
        </w:rPr>
        <w:t>Tarybos reglamento</w:t>
      </w:r>
      <w:r w:rsidRPr="00A62DEB">
        <w:rPr>
          <w:rFonts w:ascii="Archivo Light" w:hAnsi="Archivo Light" w:cs="Archivo Light"/>
          <w:sz w:val="20"/>
          <w:szCs w:val="20"/>
        </w:rPr>
        <w:t xml:space="preserve"> </w:t>
      </w:r>
      <w:r w:rsidRPr="00A62DE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2DEB">
        <w:rPr>
          <w:rFonts w:ascii="Archivo Light" w:hAnsi="Archivo Light" w:cs="Archivo Light"/>
          <w:sz w:val="20"/>
          <w:szCs w:val="20"/>
        </w:rPr>
        <w:t>5k straipsnyje nustatytuose apribojimuose. Visų pirma pareiškiu, kad:</w:t>
      </w:r>
    </w:p>
    <w:p w14:paraId="4717FDBE"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(a) mano atstovaujama įmonė (ir nė viena iš bendrovių, kurios yra mūsų konsorciumo nariais) nėra įsteigta Rusijoje;</w:t>
      </w:r>
    </w:p>
    <w:p w14:paraId="7E6E4719"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(b) mano atstovaujama įmonė (ir nė viena iš įmonių, kurios yra mūsų konsorciumo nariais) nėra juridinis asmuo, subjektas ar įstaiga, </w:t>
      </w:r>
      <w:r w:rsidRPr="00A62DEB">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A62DEB">
        <w:rPr>
          <w:rFonts w:ascii="Archivo Light" w:hAnsi="Archivo Light" w:cs="Archivo Light"/>
          <w:sz w:val="20"/>
          <w:szCs w:val="20"/>
        </w:rPr>
        <w:t xml:space="preserve">; </w:t>
      </w:r>
    </w:p>
    <w:p w14:paraId="67AA8B8E" w14:textId="77777777" w:rsidR="00EE615A" w:rsidRPr="00A62DEB" w:rsidRDefault="00EE615A" w:rsidP="00EE615A">
      <w:pPr>
        <w:spacing w:after="0" w:line="240" w:lineRule="auto"/>
        <w:jc w:val="both"/>
        <w:rPr>
          <w:rFonts w:ascii="Archivo Light" w:hAnsi="Archivo Light" w:cs="Archivo Light"/>
          <w:sz w:val="20"/>
          <w:szCs w:val="20"/>
          <w:shd w:val="clear" w:color="auto" w:fill="FFFFFF"/>
        </w:rPr>
      </w:pPr>
      <w:r w:rsidRPr="00A62DEB">
        <w:rPr>
          <w:rFonts w:ascii="Archivo Light" w:hAnsi="Archivo Light" w:cs="Archivo Light"/>
          <w:sz w:val="20"/>
          <w:szCs w:val="20"/>
        </w:rPr>
        <w:t xml:space="preserve">(c) nei aš, nei mano atstovaujama bendrovė nesame </w:t>
      </w:r>
      <w:r w:rsidRPr="00A62DEB">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14B8C1FF"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d) sutartis nebus paskirta vykdyti </w:t>
      </w:r>
      <w:r w:rsidRPr="00A62DEB">
        <w:rPr>
          <w:rFonts w:ascii="Archivo Light" w:hAnsi="Archivo Light" w:cs="Archivo Light"/>
          <w:sz w:val="20"/>
          <w:szCs w:val="20"/>
          <w:shd w:val="clear" w:color="auto" w:fill="FFFFFF"/>
        </w:rPr>
        <w:t>subrangovui (-</w:t>
      </w:r>
      <w:proofErr w:type="spellStart"/>
      <w:r w:rsidRPr="00A62DEB">
        <w:rPr>
          <w:rFonts w:ascii="Archivo Light" w:hAnsi="Archivo Light" w:cs="Archivo Light"/>
          <w:sz w:val="20"/>
          <w:szCs w:val="20"/>
          <w:shd w:val="clear" w:color="auto" w:fill="FFFFFF"/>
        </w:rPr>
        <w:t>ams</w:t>
      </w:r>
      <w:proofErr w:type="spellEnd"/>
      <w:r w:rsidRPr="00A62DEB">
        <w:rPr>
          <w:rFonts w:ascii="Archivo Light" w:hAnsi="Archivo Light" w:cs="Archivo Light"/>
          <w:sz w:val="20"/>
          <w:szCs w:val="20"/>
          <w:shd w:val="clear" w:color="auto" w:fill="FFFFFF"/>
        </w:rPr>
        <w:t>), ar kitam (-</w:t>
      </w:r>
      <w:proofErr w:type="spellStart"/>
      <w:r w:rsidRPr="00A62DEB">
        <w:rPr>
          <w:rFonts w:ascii="Archivo Light" w:hAnsi="Archivo Light" w:cs="Archivo Light"/>
          <w:sz w:val="20"/>
          <w:szCs w:val="20"/>
          <w:shd w:val="clear" w:color="auto" w:fill="FFFFFF"/>
        </w:rPr>
        <w:t>iems</w:t>
      </w:r>
      <w:proofErr w:type="spellEnd"/>
      <w:r w:rsidRPr="00A62DEB">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0EF70D56" w14:textId="77777777" w:rsidR="00EE615A" w:rsidRPr="00A62DEB" w:rsidRDefault="00EE615A" w:rsidP="00EE615A">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E615A" w:rsidRPr="00A62DEB" w14:paraId="279A36E2" w14:textId="77777777" w:rsidTr="00B17B04">
        <w:trPr>
          <w:trHeight w:val="285"/>
        </w:trPr>
        <w:tc>
          <w:tcPr>
            <w:tcW w:w="3450" w:type="dxa"/>
            <w:tcBorders>
              <w:top w:val="nil"/>
              <w:left w:val="nil"/>
              <w:bottom w:val="single" w:sz="4" w:space="0" w:color="auto"/>
              <w:right w:val="nil"/>
            </w:tcBorders>
          </w:tcPr>
          <w:p w14:paraId="36C74A79" w14:textId="77777777" w:rsidR="00EE615A" w:rsidRPr="00A62DEB" w:rsidRDefault="00EE615A" w:rsidP="00B17B04">
            <w:pPr>
              <w:spacing w:after="0" w:line="240" w:lineRule="auto"/>
              <w:ind w:right="-1"/>
              <w:jc w:val="both"/>
              <w:rPr>
                <w:rFonts w:ascii="Archivo Light" w:eastAsia="Times New Roman" w:hAnsi="Archivo Light" w:cs="Archivo Light"/>
                <w:szCs w:val="24"/>
                <w:lang w:eastAsia="lt-LT"/>
              </w:rPr>
            </w:pPr>
          </w:p>
          <w:p w14:paraId="1680E092" w14:textId="77777777" w:rsidR="00EE615A" w:rsidRPr="00A62DEB" w:rsidRDefault="00EE615A" w:rsidP="00B17B04">
            <w:pPr>
              <w:spacing w:after="0" w:line="240" w:lineRule="auto"/>
              <w:ind w:right="-1"/>
              <w:jc w:val="both"/>
              <w:rPr>
                <w:rFonts w:ascii="Archivo Light" w:eastAsia="Times New Roman" w:hAnsi="Archivo Light" w:cs="Archivo Light"/>
                <w:szCs w:val="24"/>
                <w:lang w:eastAsia="lt-LT"/>
              </w:rPr>
            </w:pPr>
          </w:p>
        </w:tc>
        <w:tc>
          <w:tcPr>
            <w:tcW w:w="634" w:type="dxa"/>
          </w:tcPr>
          <w:p w14:paraId="693407FE"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0C239C01"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736" w:type="dxa"/>
          </w:tcPr>
          <w:p w14:paraId="4D248816"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0D8596E7" w14:textId="77777777" w:rsidR="00EE615A" w:rsidRPr="00A62DEB" w:rsidRDefault="00EE615A" w:rsidP="00B17B04">
            <w:pPr>
              <w:spacing w:after="0" w:line="240" w:lineRule="auto"/>
              <w:ind w:right="-1"/>
              <w:jc w:val="right"/>
              <w:rPr>
                <w:rFonts w:ascii="Archivo Light" w:eastAsia="Times New Roman" w:hAnsi="Archivo Light" w:cs="Archivo Light"/>
                <w:szCs w:val="24"/>
                <w:lang w:eastAsia="lt-LT"/>
              </w:rPr>
            </w:pPr>
          </w:p>
        </w:tc>
        <w:tc>
          <w:tcPr>
            <w:tcW w:w="681" w:type="dxa"/>
          </w:tcPr>
          <w:p w14:paraId="58FAC667" w14:textId="77777777" w:rsidR="00EE615A" w:rsidRPr="00A62DEB" w:rsidRDefault="00EE615A" w:rsidP="00B17B04">
            <w:pPr>
              <w:spacing w:after="0" w:line="240" w:lineRule="auto"/>
              <w:ind w:right="-1"/>
              <w:jc w:val="right"/>
              <w:rPr>
                <w:rFonts w:ascii="Archivo Light" w:eastAsia="Times New Roman" w:hAnsi="Archivo Light" w:cs="Archivo Light"/>
                <w:szCs w:val="24"/>
                <w:lang w:eastAsia="lt-LT"/>
              </w:rPr>
            </w:pPr>
          </w:p>
        </w:tc>
      </w:tr>
      <w:tr w:rsidR="00EE615A" w:rsidRPr="00A62DEB" w14:paraId="2EC8B7F2" w14:textId="77777777" w:rsidTr="00B17B04">
        <w:trPr>
          <w:trHeight w:val="186"/>
        </w:trPr>
        <w:tc>
          <w:tcPr>
            <w:tcW w:w="3450" w:type="dxa"/>
            <w:tcBorders>
              <w:top w:val="single" w:sz="4" w:space="0" w:color="auto"/>
              <w:left w:val="nil"/>
              <w:bottom w:val="nil"/>
              <w:right w:val="nil"/>
            </w:tcBorders>
          </w:tcPr>
          <w:p w14:paraId="6238514B" w14:textId="77777777" w:rsidR="00EE615A" w:rsidRPr="00A62DEB" w:rsidRDefault="00EE615A" w:rsidP="00B17B04">
            <w:pPr>
              <w:snapToGrid w:val="0"/>
              <w:spacing w:after="0" w:line="240" w:lineRule="auto"/>
              <w:jc w:val="both"/>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(Tiekėjo arba jo įgalioto asmens pareigų pavadinimas)</w:t>
            </w:r>
          </w:p>
        </w:tc>
        <w:tc>
          <w:tcPr>
            <w:tcW w:w="634" w:type="dxa"/>
          </w:tcPr>
          <w:p w14:paraId="2593983E"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2A444EE1"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r w:rsidRPr="00A62DEB">
              <w:rPr>
                <w:rFonts w:ascii="Archivo Light" w:eastAsia="Times New Roman" w:hAnsi="Archivo Light" w:cs="Archivo Light"/>
                <w:position w:val="6"/>
                <w:szCs w:val="24"/>
                <w:lang w:eastAsia="lt-LT"/>
              </w:rPr>
              <w:t>(Parašas)</w:t>
            </w:r>
            <w:r w:rsidRPr="00A62DEB">
              <w:rPr>
                <w:rFonts w:ascii="Archivo Light" w:eastAsia="Times New Roman" w:hAnsi="Archivo Light" w:cs="Archivo Light"/>
                <w:i/>
                <w:szCs w:val="24"/>
                <w:lang w:eastAsia="lt-LT"/>
              </w:rPr>
              <w:t xml:space="preserve"> </w:t>
            </w:r>
          </w:p>
        </w:tc>
        <w:tc>
          <w:tcPr>
            <w:tcW w:w="736" w:type="dxa"/>
          </w:tcPr>
          <w:p w14:paraId="1992C4BD"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2E924693" w14:textId="77777777" w:rsidR="00EE615A" w:rsidRPr="00A62DEB" w:rsidRDefault="00EE615A" w:rsidP="00B17B04">
            <w:pPr>
              <w:spacing w:after="0" w:line="240" w:lineRule="auto"/>
              <w:ind w:right="-1"/>
              <w:jc w:val="center"/>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(Vardas ir pavardė)</w:t>
            </w:r>
          </w:p>
          <w:p w14:paraId="3CAA4CEB"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681" w:type="dxa"/>
          </w:tcPr>
          <w:p w14:paraId="6C55B334"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r>
    </w:tbl>
    <w:p w14:paraId="654581AC" w14:textId="77777777" w:rsidR="00EE615A" w:rsidRPr="00A62DEB" w:rsidRDefault="00EE615A" w:rsidP="00EE615A">
      <w:pPr>
        <w:suppressAutoHyphens/>
        <w:spacing w:after="0" w:line="240" w:lineRule="auto"/>
        <w:jc w:val="both"/>
        <w:rPr>
          <w:rFonts w:ascii="Archivo Light" w:eastAsia="Times New Roman" w:hAnsi="Archivo Light" w:cs="Archivo Light"/>
          <w:b/>
          <w:szCs w:val="24"/>
          <w:lang w:eastAsia="lt-LT"/>
        </w:rPr>
      </w:pPr>
    </w:p>
    <w:p w14:paraId="368C9D9E" w14:textId="77777777" w:rsidR="00EE615A" w:rsidRPr="00A62DEB" w:rsidRDefault="00EE615A" w:rsidP="00EE615A">
      <w:pPr>
        <w:spacing w:after="0" w:line="240" w:lineRule="auto"/>
        <w:jc w:val="both"/>
        <w:rPr>
          <w:rFonts w:ascii="Archivo Light" w:eastAsia="Arial" w:hAnsi="Archivo Light" w:cs="Archivo Light"/>
          <w:bCs/>
          <w:i/>
          <w:iCs/>
          <w:sz w:val="20"/>
          <w:szCs w:val="20"/>
        </w:rPr>
      </w:pPr>
      <w:r w:rsidRPr="00A62DEB">
        <w:rPr>
          <w:rFonts w:ascii="Archivo Light" w:hAnsi="Archivo Light" w:cs="Archivo Light"/>
          <w:i/>
          <w:iCs/>
          <w:sz w:val="20"/>
          <w:szCs w:val="20"/>
        </w:rPr>
        <w:t>Jei deklaraciją pasirašo tiekėjo įgaliotas asmuo, kartu su paraiška turi būti pateiktas įgaliojimas</w:t>
      </w:r>
    </w:p>
    <w:p w14:paraId="4B879316" w14:textId="77777777" w:rsidR="00EE615A" w:rsidRPr="00A62DEB" w:rsidRDefault="00EE615A" w:rsidP="00EE615A">
      <w:pPr>
        <w:spacing w:after="0" w:line="240" w:lineRule="auto"/>
        <w:rPr>
          <w:rFonts w:ascii="Archivo Light" w:hAnsi="Archivo Light" w:cs="Archivo Light"/>
          <w:szCs w:val="24"/>
        </w:rPr>
      </w:pPr>
    </w:p>
    <w:p w14:paraId="2B2280EB" w14:textId="77777777" w:rsidR="00EE615A" w:rsidRPr="006F4E43" w:rsidRDefault="00EE615A" w:rsidP="00EE615A">
      <w:pPr>
        <w:tabs>
          <w:tab w:val="left" w:pos="8484"/>
        </w:tabs>
        <w:spacing w:after="0" w:line="240" w:lineRule="auto"/>
        <w:jc w:val="right"/>
        <w:rPr>
          <w:rFonts w:ascii="Archivo Light" w:hAnsi="Archivo Light" w:cs="Archivo Light"/>
          <w:b/>
          <w:bCs/>
          <w:szCs w:val="24"/>
        </w:rPr>
      </w:pPr>
      <w:r w:rsidRPr="00A62DEB">
        <w:rPr>
          <w:rFonts w:ascii="Archivo Light" w:hAnsi="Archivo Light" w:cs="Archivo Light"/>
          <w:sz w:val="20"/>
          <w:szCs w:val="20"/>
        </w:rPr>
        <w:br w:type="page"/>
      </w:r>
      <w:r w:rsidRPr="006F4E43">
        <w:rPr>
          <w:rFonts w:ascii="Archivo Light" w:hAnsi="Archivo Light" w:cs="Archivo Light"/>
          <w:b/>
          <w:bCs/>
          <w:szCs w:val="24"/>
        </w:rPr>
        <w:lastRenderedPageBreak/>
        <w:t>3 PRIEDAS</w:t>
      </w:r>
    </w:p>
    <w:p w14:paraId="65B88D9D" w14:textId="77777777" w:rsidR="00EE615A" w:rsidRPr="00A62DEB" w:rsidRDefault="00EE615A" w:rsidP="00EE615A">
      <w:pPr>
        <w:spacing w:after="0" w:line="240" w:lineRule="auto"/>
        <w:rPr>
          <w:rFonts w:ascii="Archivo Light" w:hAnsi="Archivo Light" w:cs="Archivo Light"/>
          <w:sz w:val="20"/>
          <w:szCs w:val="20"/>
        </w:rPr>
      </w:pPr>
    </w:p>
    <w:p w14:paraId="741D9C7E" w14:textId="77777777" w:rsidR="00EE615A" w:rsidRPr="00A62DEB" w:rsidRDefault="00EE615A" w:rsidP="00EE615A">
      <w:pPr>
        <w:spacing w:after="0" w:line="240" w:lineRule="auto"/>
        <w:rPr>
          <w:rFonts w:ascii="Archivo Light" w:hAnsi="Archivo Light" w:cs="Archivo Light"/>
        </w:rPr>
      </w:pPr>
    </w:p>
    <w:p w14:paraId="2F099386" w14:textId="77777777" w:rsidR="00EE615A" w:rsidRPr="00A62DEB" w:rsidRDefault="00EE615A" w:rsidP="00EE615A">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(Tiekėjo pavadinimas)</w:t>
      </w:r>
    </w:p>
    <w:p w14:paraId="1D6D3800" w14:textId="77777777" w:rsidR="00EE615A" w:rsidRPr="00A62DEB" w:rsidRDefault="00EE615A" w:rsidP="00EE615A">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(Fizinio asmens vardas, pavardė, kontaktinė informacija, registro, kuriame kaupiami ir saugomi duomenys apie tiekėją, pavadinimas)</w:t>
      </w:r>
    </w:p>
    <w:p w14:paraId="020A13F2" w14:textId="77777777" w:rsidR="00EE615A" w:rsidRPr="00A62DEB" w:rsidRDefault="00EE615A" w:rsidP="00EE615A">
      <w:pPr>
        <w:spacing w:after="0" w:line="240" w:lineRule="auto"/>
        <w:jc w:val="both"/>
        <w:rPr>
          <w:rFonts w:ascii="Archivo Light" w:hAnsi="Archivo Light" w:cs="Archivo Light"/>
          <w:sz w:val="20"/>
          <w:szCs w:val="20"/>
        </w:rPr>
      </w:pPr>
    </w:p>
    <w:p w14:paraId="57ABEA61" w14:textId="77777777" w:rsidR="00EE615A" w:rsidRPr="00A62DEB" w:rsidRDefault="00EE615A" w:rsidP="00EE615A">
      <w:pPr>
        <w:spacing w:after="0" w:line="240" w:lineRule="auto"/>
        <w:jc w:val="center"/>
        <w:rPr>
          <w:rFonts w:ascii="Archivo Light" w:hAnsi="Archivo Light" w:cs="Archivo Light"/>
          <w:szCs w:val="24"/>
        </w:rPr>
      </w:pPr>
      <w:r w:rsidRPr="00A62DEB">
        <w:rPr>
          <w:rFonts w:ascii="Archivo Light" w:hAnsi="Archivo Light" w:cs="Archivo Light"/>
        </w:rPr>
        <w:t>__________________________</w:t>
      </w:r>
    </w:p>
    <w:p w14:paraId="794B5F4F" w14:textId="77777777" w:rsidR="00EE615A" w:rsidRPr="00A62DEB" w:rsidRDefault="00EE615A" w:rsidP="00EE615A">
      <w:pPr>
        <w:tabs>
          <w:tab w:val="center" w:pos="2520"/>
        </w:tabs>
        <w:spacing w:after="0" w:line="240" w:lineRule="auto"/>
        <w:jc w:val="center"/>
        <w:rPr>
          <w:rFonts w:ascii="Archivo Light" w:hAnsi="Archivo Light" w:cs="Archivo Light"/>
          <w:i/>
          <w:iCs/>
          <w:sz w:val="20"/>
          <w:szCs w:val="20"/>
        </w:rPr>
      </w:pPr>
      <w:r w:rsidRPr="00A62DEB">
        <w:rPr>
          <w:rFonts w:ascii="Archivo Light" w:hAnsi="Archivo Light" w:cs="Archivo Light"/>
          <w:i/>
          <w:iCs/>
          <w:sz w:val="20"/>
          <w:szCs w:val="20"/>
        </w:rPr>
        <w:t>(Adresatas (perkančioji organizacija))</w:t>
      </w:r>
    </w:p>
    <w:p w14:paraId="5B9442E6" w14:textId="77777777" w:rsidR="00EE615A" w:rsidRPr="00A62DEB" w:rsidRDefault="00EE615A" w:rsidP="00EE615A">
      <w:pPr>
        <w:spacing w:after="0" w:line="240" w:lineRule="auto"/>
        <w:jc w:val="center"/>
        <w:rPr>
          <w:rFonts w:ascii="Archivo Light" w:hAnsi="Archivo Light" w:cs="Archivo Light"/>
          <w:b/>
          <w:szCs w:val="24"/>
        </w:rPr>
      </w:pPr>
    </w:p>
    <w:p w14:paraId="61D74C4B" w14:textId="77777777" w:rsidR="00EE615A" w:rsidRPr="00A62DEB" w:rsidRDefault="00EE615A" w:rsidP="00EE615A">
      <w:pPr>
        <w:autoSpaceDE w:val="0"/>
        <w:autoSpaceDN w:val="0"/>
        <w:adjustRightInd w:val="0"/>
        <w:spacing w:after="0" w:line="240" w:lineRule="auto"/>
        <w:jc w:val="center"/>
        <w:rPr>
          <w:rFonts w:ascii="Archivo Light" w:hAnsi="Archivo Light" w:cs="Archivo Light"/>
        </w:rPr>
      </w:pPr>
      <w:r w:rsidRPr="00A62DEB">
        <w:rPr>
          <w:rFonts w:ascii="Archivo Light" w:hAnsi="Archivo Light" w:cs="Archivo Light"/>
          <w:b/>
          <w:bCs/>
        </w:rPr>
        <w:t>TIEKĖJO DEKLARACIJA</w:t>
      </w:r>
    </w:p>
    <w:p w14:paraId="1B96B1D0" w14:textId="77777777" w:rsidR="00EE615A" w:rsidRPr="00A62DEB" w:rsidRDefault="00EE615A" w:rsidP="00EE615A">
      <w:pPr>
        <w:shd w:val="clear" w:color="auto" w:fill="FFFFFF"/>
        <w:spacing w:after="0" w:line="240" w:lineRule="auto"/>
        <w:jc w:val="center"/>
        <w:rPr>
          <w:rFonts w:ascii="Archivo Light" w:hAnsi="Archivo Light" w:cs="Archivo Light"/>
          <w:b/>
          <w:bCs/>
        </w:rPr>
      </w:pPr>
      <w:r w:rsidRPr="00A62DEB">
        <w:rPr>
          <w:rFonts w:ascii="Archivo Light" w:hAnsi="Archivo Light" w:cs="Archivo Light"/>
        </w:rPr>
        <w:t>_____________</w:t>
      </w:r>
      <w:r w:rsidRPr="00A62DEB">
        <w:rPr>
          <w:rFonts w:ascii="Archivo Light" w:hAnsi="Archivo Light" w:cs="Archivo Light"/>
          <w:b/>
          <w:bCs/>
        </w:rPr>
        <w:t xml:space="preserve"> </w:t>
      </w:r>
      <w:r w:rsidRPr="00A62DEB">
        <w:rPr>
          <w:rFonts w:ascii="Archivo Light" w:hAnsi="Archivo Light" w:cs="Archivo Light"/>
        </w:rPr>
        <w:t>Nr.______</w:t>
      </w:r>
    </w:p>
    <w:p w14:paraId="7F3046DC" w14:textId="77777777" w:rsidR="00EE615A" w:rsidRPr="00A62DEB" w:rsidRDefault="00EE615A" w:rsidP="00EE615A">
      <w:pPr>
        <w:shd w:val="clear" w:color="auto" w:fill="FFFFFF"/>
        <w:spacing w:after="0" w:line="240" w:lineRule="auto"/>
        <w:ind w:firstLine="3969"/>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 xml:space="preserve">           (Data)</w:t>
      </w:r>
    </w:p>
    <w:p w14:paraId="7A1B5F01" w14:textId="77777777" w:rsidR="00EE615A" w:rsidRPr="00A62DEB" w:rsidRDefault="00EE615A" w:rsidP="00EE615A">
      <w:pPr>
        <w:shd w:val="clear" w:color="auto" w:fill="FFFFFF"/>
        <w:spacing w:after="0" w:line="240" w:lineRule="auto"/>
        <w:ind w:firstLine="3969"/>
        <w:rPr>
          <w:rFonts w:ascii="Archivo Light" w:hAnsi="Archivo Light" w:cs="Archivo Light"/>
          <w:bCs/>
          <w:color w:val="000000"/>
          <w:sz w:val="20"/>
          <w:szCs w:val="20"/>
        </w:rPr>
      </w:pPr>
    </w:p>
    <w:p w14:paraId="07189796" w14:textId="77777777" w:rsidR="00EE615A" w:rsidRPr="00A62DEB" w:rsidRDefault="00EE615A" w:rsidP="00EE615A">
      <w:pPr>
        <w:shd w:val="clear" w:color="auto" w:fill="FFFFFF"/>
        <w:spacing w:after="0" w:line="240" w:lineRule="auto"/>
        <w:jc w:val="center"/>
        <w:rPr>
          <w:rFonts w:ascii="Archivo Light" w:hAnsi="Archivo Light" w:cs="Archivo Light"/>
          <w:bCs/>
          <w:color w:val="000000"/>
          <w:szCs w:val="24"/>
        </w:rPr>
      </w:pPr>
      <w:r w:rsidRPr="00A62DEB">
        <w:rPr>
          <w:rFonts w:ascii="Archivo Light" w:hAnsi="Archivo Light" w:cs="Archivo Light"/>
          <w:bCs/>
          <w:color w:val="000000"/>
        </w:rPr>
        <w:t>_____________</w:t>
      </w:r>
    </w:p>
    <w:p w14:paraId="557C1076" w14:textId="77777777" w:rsidR="00EE615A" w:rsidRPr="00A62DEB" w:rsidRDefault="00EE615A" w:rsidP="00EE615A">
      <w:pPr>
        <w:shd w:val="clear" w:color="auto" w:fill="FFFFFF"/>
        <w:spacing w:after="0" w:line="240" w:lineRule="auto"/>
        <w:jc w:val="center"/>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(Sudarymo vieta)</w:t>
      </w:r>
    </w:p>
    <w:p w14:paraId="139056D6" w14:textId="77777777" w:rsidR="00EE615A" w:rsidRPr="00A62DEB" w:rsidRDefault="00EE615A" w:rsidP="00EE615A">
      <w:pPr>
        <w:shd w:val="clear" w:color="auto" w:fill="FFFFFF"/>
        <w:spacing w:after="0" w:line="240" w:lineRule="auto"/>
        <w:jc w:val="center"/>
        <w:rPr>
          <w:rFonts w:ascii="Archivo Light" w:hAnsi="Archivo Light" w:cs="Archivo Light"/>
          <w:bCs/>
          <w:color w:val="000000"/>
          <w:sz w:val="20"/>
          <w:szCs w:val="20"/>
        </w:rPr>
      </w:pPr>
    </w:p>
    <w:p w14:paraId="23600CA9" w14:textId="77777777" w:rsidR="00EE615A" w:rsidRPr="00A62DEB" w:rsidRDefault="00EE615A" w:rsidP="00EE615A">
      <w:pPr>
        <w:tabs>
          <w:tab w:val="left" w:pos="851"/>
        </w:tabs>
        <w:snapToGrid w:val="0"/>
        <w:spacing w:after="0" w:line="240" w:lineRule="auto"/>
        <w:ind w:right="-1"/>
        <w:jc w:val="both"/>
        <w:rPr>
          <w:rFonts w:ascii="Archivo Light" w:hAnsi="Archivo Light" w:cs="Archivo Light"/>
          <w:spacing w:val="-2"/>
        </w:rPr>
      </w:pPr>
      <w:r w:rsidRPr="00A62DEB">
        <w:rPr>
          <w:rFonts w:ascii="Archivo Light" w:hAnsi="Archivo Light" w:cs="Archivo Light"/>
          <w:spacing w:val="-2"/>
        </w:rPr>
        <w:t>Aš, _____________________________________________________________________________,</w:t>
      </w:r>
    </w:p>
    <w:p w14:paraId="36D27CB9" w14:textId="77777777" w:rsidR="00EE615A" w:rsidRPr="00A62DEB" w:rsidRDefault="00EE615A" w:rsidP="00EE615A">
      <w:pPr>
        <w:tabs>
          <w:tab w:val="left" w:pos="851"/>
        </w:tabs>
        <w:snapToGrid w:val="0"/>
        <w:spacing w:after="0" w:line="240" w:lineRule="auto"/>
        <w:ind w:right="-1"/>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(Tiekėjo vardas ir pavardė)</w:t>
      </w:r>
    </w:p>
    <w:p w14:paraId="44078A11" w14:textId="77777777" w:rsidR="00EE615A" w:rsidRPr="00A62DEB" w:rsidRDefault="00EE615A" w:rsidP="00EE615A">
      <w:pPr>
        <w:snapToGrid w:val="0"/>
        <w:spacing w:after="0" w:line="240" w:lineRule="auto"/>
        <w:rPr>
          <w:rFonts w:ascii="Archivo Light" w:hAnsi="Archivo Light" w:cs="Archivo Light"/>
          <w:spacing w:val="-2"/>
        </w:rPr>
      </w:pPr>
      <w:r w:rsidRPr="00A62DEB">
        <w:rPr>
          <w:rFonts w:ascii="Archivo Light" w:hAnsi="Archivo Light" w:cs="Archivo Light"/>
          <w:spacing w:val="-2"/>
        </w:rPr>
        <w:t>tvirtinu, kad dalyvaudamas (-a) _______________________________________________________</w:t>
      </w:r>
    </w:p>
    <w:p w14:paraId="7048853D" w14:textId="77777777" w:rsidR="00EE615A" w:rsidRPr="00A62DEB" w:rsidRDefault="00EE615A" w:rsidP="00EE615A">
      <w:pPr>
        <w:snapToGrid w:val="0"/>
        <w:spacing w:after="0" w:line="240" w:lineRule="auto"/>
        <w:ind w:firstLine="1296"/>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(Perkančiosios organizacijos pavadinimas)</w:t>
      </w:r>
    </w:p>
    <w:p w14:paraId="292C77E9" w14:textId="77777777" w:rsidR="00EE615A" w:rsidRPr="00A62DEB" w:rsidRDefault="00EE615A" w:rsidP="00EE615A">
      <w:pPr>
        <w:snapToGrid w:val="0"/>
        <w:spacing w:after="0" w:line="240" w:lineRule="auto"/>
        <w:ind w:right="-1"/>
        <w:jc w:val="both"/>
        <w:rPr>
          <w:rFonts w:ascii="Archivo Light" w:hAnsi="Archivo Light" w:cs="Archivo Light"/>
          <w:spacing w:val="-2"/>
        </w:rPr>
      </w:pPr>
    </w:p>
    <w:p w14:paraId="2A00FE23" w14:textId="77777777" w:rsidR="00EE615A" w:rsidRPr="00A62DEB" w:rsidRDefault="00EE615A" w:rsidP="00EE615A">
      <w:pPr>
        <w:snapToGrid w:val="0"/>
        <w:spacing w:after="0" w:line="240" w:lineRule="auto"/>
        <w:jc w:val="both"/>
        <w:rPr>
          <w:rFonts w:ascii="Archivo Light" w:hAnsi="Archivo Light" w:cs="Archivo Light"/>
          <w:spacing w:val="-2"/>
          <w:szCs w:val="24"/>
        </w:rPr>
      </w:pPr>
      <w:r w:rsidRPr="00A62DEB">
        <w:rPr>
          <w:rFonts w:ascii="Archivo Light" w:hAnsi="Archivo Light" w:cs="Archivo Light"/>
          <w:spacing w:val="-2"/>
        </w:rPr>
        <w:t>atliekamame ______________________________________________________________________</w:t>
      </w:r>
    </w:p>
    <w:p w14:paraId="03224C0D" w14:textId="77777777" w:rsidR="00EE615A" w:rsidRPr="00A62DEB" w:rsidRDefault="00EE615A" w:rsidP="00EE615A">
      <w:pPr>
        <w:snapToGrid w:val="0"/>
        <w:spacing w:after="0" w:line="240" w:lineRule="auto"/>
        <w:ind w:left="1296" w:firstLine="1296"/>
        <w:jc w:val="both"/>
        <w:rPr>
          <w:rFonts w:ascii="Archivo Light" w:hAnsi="Archivo Light" w:cs="Archivo Light"/>
          <w:i/>
          <w:iCs/>
          <w:spacing w:val="-2"/>
          <w:sz w:val="20"/>
          <w:szCs w:val="20"/>
        </w:rPr>
      </w:pPr>
      <w:r w:rsidRPr="00A62DEB">
        <w:rPr>
          <w:rFonts w:ascii="Archivo Light" w:hAnsi="Archivo Light" w:cs="Archivo Light"/>
          <w:i/>
          <w:iCs/>
          <w:spacing w:val="-2"/>
          <w:sz w:val="20"/>
          <w:szCs w:val="20"/>
        </w:rPr>
        <w:t>(Pirkimo objekto pavadinimas, pirkimo numeris)</w:t>
      </w:r>
    </w:p>
    <w:p w14:paraId="55CC3F33" w14:textId="77777777" w:rsidR="00EE615A" w:rsidRPr="00A62DEB" w:rsidRDefault="00EE615A" w:rsidP="00EE615A">
      <w:pPr>
        <w:snapToGrid w:val="0"/>
        <w:spacing w:after="0" w:line="240" w:lineRule="auto"/>
        <w:ind w:right="-1"/>
        <w:jc w:val="both"/>
        <w:rPr>
          <w:rFonts w:ascii="Archivo Light" w:hAnsi="Archivo Light" w:cs="Archivo Light"/>
          <w:spacing w:val="-2"/>
        </w:rPr>
      </w:pPr>
    </w:p>
    <w:p w14:paraId="17A17561" w14:textId="77777777" w:rsidR="00EE615A" w:rsidRPr="00A62DEB" w:rsidRDefault="00EE615A" w:rsidP="00EE615A">
      <w:pPr>
        <w:snapToGrid w:val="0"/>
        <w:spacing w:after="0" w:line="240" w:lineRule="auto"/>
        <w:jc w:val="both"/>
        <w:rPr>
          <w:rFonts w:ascii="Archivo Light" w:hAnsi="Archivo Light" w:cs="Archivo Light"/>
          <w:spacing w:val="-2"/>
        </w:rPr>
      </w:pPr>
      <w:r w:rsidRPr="00A62DEB">
        <w:rPr>
          <w:rFonts w:ascii="Archivo Light" w:hAnsi="Archivo Light" w:cs="Archivo Light"/>
          <w:spacing w:val="-2"/>
        </w:rPr>
        <w:t>skelbtame ________________________________________________________________________,</w:t>
      </w:r>
    </w:p>
    <w:p w14:paraId="2820B94C" w14:textId="77777777" w:rsidR="00EE615A" w:rsidRPr="00A62DEB" w:rsidRDefault="00EE615A" w:rsidP="00EE615A">
      <w:pPr>
        <w:snapToGrid w:val="0"/>
        <w:spacing w:after="0" w:line="240" w:lineRule="auto"/>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 xml:space="preserve">        (Skelbimo data)</w:t>
      </w:r>
    </w:p>
    <w:p w14:paraId="0A714EC9" w14:textId="77777777" w:rsidR="00EE615A" w:rsidRPr="00A62DEB" w:rsidRDefault="00EE615A" w:rsidP="00EE615A">
      <w:pPr>
        <w:spacing w:after="0" w:line="240" w:lineRule="auto"/>
        <w:jc w:val="both"/>
        <w:rPr>
          <w:rFonts w:ascii="Archivo Light" w:hAnsi="Archivo Light" w:cs="Archivo Light"/>
          <w:szCs w:val="24"/>
        </w:rPr>
      </w:pPr>
    </w:p>
    <w:p w14:paraId="37E83502"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nesu įtakojamas (-a) Rusijos, kaip nurodyta </w:t>
      </w:r>
      <w:r w:rsidRPr="00A62DEB">
        <w:rPr>
          <w:rFonts w:ascii="Archivo Light" w:hAnsi="Archivo Light" w:cs="Archivo Light"/>
          <w:b/>
          <w:bCs/>
          <w:sz w:val="20"/>
          <w:szCs w:val="20"/>
        </w:rPr>
        <w:t>Tarybos reglamento</w:t>
      </w:r>
      <w:r w:rsidRPr="00A62DEB">
        <w:rPr>
          <w:rFonts w:ascii="Archivo Light" w:hAnsi="Archivo Light" w:cs="Archivo Light"/>
          <w:sz w:val="20"/>
          <w:szCs w:val="20"/>
        </w:rPr>
        <w:t xml:space="preserve"> </w:t>
      </w:r>
      <w:r w:rsidRPr="00A62DE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2DEB">
        <w:rPr>
          <w:rFonts w:ascii="Archivo Light" w:hAnsi="Archivo Light" w:cs="Archivo Light"/>
          <w:sz w:val="20"/>
          <w:szCs w:val="20"/>
        </w:rPr>
        <w:t>5k straipsnyje nustatytuose apribojimuose. Visų pirma pareiškiu, kad:</w:t>
      </w:r>
    </w:p>
    <w:p w14:paraId="62466C36"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(a) nesu Rusijos pilietis (-ė) ar įsisteigęs Rusijoje;</w:t>
      </w:r>
    </w:p>
    <w:p w14:paraId="42B22F54"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(b) neveikiu </w:t>
      </w:r>
      <w:r w:rsidRPr="00A62DEB">
        <w:rPr>
          <w:rFonts w:ascii="Archivo Light" w:hAnsi="Archivo Light" w:cs="Archivo Light"/>
          <w:sz w:val="20"/>
          <w:szCs w:val="20"/>
          <w:shd w:val="clear" w:color="auto" w:fill="FFFFFF"/>
        </w:rPr>
        <w:t>šios deklaracijos a) punkte nurodyto subjekto vardu ar jo nurodymu;</w:t>
      </w:r>
    </w:p>
    <w:p w14:paraId="48CE8FF1" w14:textId="77777777" w:rsidR="00EE615A" w:rsidRPr="00A62DEB" w:rsidRDefault="00EE615A" w:rsidP="00EE615A">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(c) sutartis nebus paskirta vykdyti </w:t>
      </w:r>
      <w:r w:rsidRPr="00A62DEB">
        <w:rPr>
          <w:rFonts w:ascii="Archivo Light" w:hAnsi="Archivo Light" w:cs="Archivo Light"/>
          <w:sz w:val="20"/>
          <w:szCs w:val="20"/>
          <w:shd w:val="clear" w:color="auto" w:fill="FFFFFF"/>
        </w:rPr>
        <w:t>subrangovui (-</w:t>
      </w:r>
      <w:proofErr w:type="spellStart"/>
      <w:r w:rsidRPr="00A62DEB">
        <w:rPr>
          <w:rFonts w:ascii="Archivo Light" w:hAnsi="Archivo Light" w:cs="Archivo Light"/>
          <w:sz w:val="20"/>
          <w:szCs w:val="20"/>
          <w:shd w:val="clear" w:color="auto" w:fill="FFFFFF"/>
        </w:rPr>
        <w:t>ams</w:t>
      </w:r>
      <w:proofErr w:type="spellEnd"/>
      <w:r w:rsidRPr="00A62DEB">
        <w:rPr>
          <w:rFonts w:ascii="Archivo Light" w:hAnsi="Archivo Light" w:cs="Archivo Light"/>
          <w:sz w:val="20"/>
          <w:szCs w:val="20"/>
          <w:shd w:val="clear" w:color="auto" w:fill="FFFFFF"/>
        </w:rPr>
        <w:t>), ar kitam (-</w:t>
      </w:r>
      <w:proofErr w:type="spellStart"/>
      <w:r w:rsidRPr="00A62DEB">
        <w:rPr>
          <w:rFonts w:ascii="Archivo Light" w:hAnsi="Archivo Light" w:cs="Archivo Light"/>
          <w:sz w:val="20"/>
          <w:szCs w:val="20"/>
          <w:shd w:val="clear" w:color="auto" w:fill="FFFFFF"/>
        </w:rPr>
        <w:t>iems</w:t>
      </w:r>
      <w:proofErr w:type="spellEnd"/>
      <w:r w:rsidRPr="00A62DEB">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3774F601" w14:textId="77777777" w:rsidR="00EE615A" w:rsidRPr="00A62DEB" w:rsidRDefault="00EE615A" w:rsidP="00EE615A">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E615A" w:rsidRPr="00A62DEB" w14:paraId="4D59AFFA" w14:textId="77777777" w:rsidTr="00B17B04">
        <w:trPr>
          <w:trHeight w:val="285"/>
        </w:trPr>
        <w:tc>
          <w:tcPr>
            <w:tcW w:w="3450" w:type="dxa"/>
            <w:tcBorders>
              <w:top w:val="nil"/>
              <w:left w:val="nil"/>
              <w:bottom w:val="single" w:sz="4" w:space="0" w:color="auto"/>
              <w:right w:val="nil"/>
            </w:tcBorders>
          </w:tcPr>
          <w:p w14:paraId="1D0E5BF5" w14:textId="77777777" w:rsidR="00EE615A" w:rsidRPr="00A62DEB" w:rsidRDefault="00EE615A" w:rsidP="00B17B04">
            <w:pPr>
              <w:spacing w:after="0" w:line="240" w:lineRule="auto"/>
              <w:ind w:right="-1"/>
              <w:jc w:val="both"/>
              <w:rPr>
                <w:rFonts w:ascii="Archivo Light" w:eastAsia="Times New Roman" w:hAnsi="Archivo Light" w:cs="Archivo Light"/>
                <w:szCs w:val="24"/>
                <w:lang w:eastAsia="lt-LT"/>
              </w:rPr>
            </w:pPr>
          </w:p>
          <w:p w14:paraId="4AEA8671" w14:textId="77777777" w:rsidR="00EE615A" w:rsidRPr="00A62DEB" w:rsidRDefault="00EE615A" w:rsidP="00B17B04">
            <w:pPr>
              <w:spacing w:after="0" w:line="240" w:lineRule="auto"/>
              <w:ind w:right="-1"/>
              <w:jc w:val="both"/>
              <w:rPr>
                <w:rFonts w:ascii="Archivo Light" w:eastAsia="Times New Roman" w:hAnsi="Archivo Light" w:cs="Archivo Light"/>
                <w:szCs w:val="24"/>
                <w:lang w:eastAsia="lt-LT"/>
              </w:rPr>
            </w:pPr>
          </w:p>
        </w:tc>
        <w:tc>
          <w:tcPr>
            <w:tcW w:w="634" w:type="dxa"/>
          </w:tcPr>
          <w:p w14:paraId="22347EFC"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52F84C88"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736" w:type="dxa"/>
          </w:tcPr>
          <w:p w14:paraId="1A9CE615"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103383F5" w14:textId="77777777" w:rsidR="00EE615A" w:rsidRPr="00A62DEB" w:rsidRDefault="00EE615A" w:rsidP="00B17B04">
            <w:pPr>
              <w:spacing w:after="0" w:line="240" w:lineRule="auto"/>
              <w:ind w:right="-1"/>
              <w:jc w:val="right"/>
              <w:rPr>
                <w:rFonts w:ascii="Archivo Light" w:eastAsia="Times New Roman" w:hAnsi="Archivo Light" w:cs="Archivo Light"/>
                <w:szCs w:val="24"/>
                <w:lang w:eastAsia="lt-LT"/>
              </w:rPr>
            </w:pPr>
          </w:p>
        </w:tc>
        <w:tc>
          <w:tcPr>
            <w:tcW w:w="681" w:type="dxa"/>
          </w:tcPr>
          <w:p w14:paraId="2359F6B1" w14:textId="77777777" w:rsidR="00EE615A" w:rsidRPr="00A62DEB" w:rsidRDefault="00EE615A" w:rsidP="00B17B04">
            <w:pPr>
              <w:spacing w:after="0" w:line="240" w:lineRule="auto"/>
              <w:ind w:right="-1"/>
              <w:jc w:val="right"/>
              <w:rPr>
                <w:rFonts w:ascii="Archivo Light" w:eastAsia="Times New Roman" w:hAnsi="Archivo Light" w:cs="Archivo Light"/>
                <w:szCs w:val="24"/>
                <w:lang w:eastAsia="lt-LT"/>
              </w:rPr>
            </w:pPr>
          </w:p>
        </w:tc>
      </w:tr>
      <w:tr w:rsidR="00EE615A" w:rsidRPr="00A62DEB" w14:paraId="4FC538D9" w14:textId="77777777" w:rsidTr="00B17B04">
        <w:trPr>
          <w:trHeight w:val="186"/>
        </w:trPr>
        <w:tc>
          <w:tcPr>
            <w:tcW w:w="3450" w:type="dxa"/>
            <w:tcBorders>
              <w:top w:val="single" w:sz="4" w:space="0" w:color="auto"/>
              <w:left w:val="nil"/>
              <w:bottom w:val="nil"/>
              <w:right w:val="nil"/>
            </w:tcBorders>
          </w:tcPr>
          <w:p w14:paraId="04C0F532" w14:textId="77777777" w:rsidR="00EE615A" w:rsidRPr="00A62DEB" w:rsidRDefault="00EE615A" w:rsidP="00B17B04">
            <w:pPr>
              <w:snapToGrid w:val="0"/>
              <w:spacing w:after="0" w:line="240" w:lineRule="auto"/>
              <w:jc w:val="both"/>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(Tiekėjo arba jo įgalioto asmens pareigų pavadinimas)</w:t>
            </w:r>
          </w:p>
        </w:tc>
        <w:tc>
          <w:tcPr>
            <w:tcW w:w="634" w:type="dxa"/>
          </w:tcPr>
          <w:p w14:paraId="798B3DCD"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6DCEDBFA"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r w:rsidRPr="00A62DEB">
              <w:rPr>
                <w:rFonts w:ascii="Archivo Light" w:eastAsia="Times New Roman" w:hAnsi="Archivo Light" w:cs="Archivo Light"/>
                <w:position w:val="6"/>
                <w:szCs w:val="24"/>
                <w:lang w:eastAsia="lt-LT"/>
              </w:rPr>
              <w:t>(Parašas)</w:t>
            </w:r>
            <w:r w:rsidRPr="00A62DEB">
              <w:rPr>
                <w:rFonts w:ascii="Archivo Light" w:eastAsia="Times New Roman" w:hAnsi="Archivo Light" w:cs="Archivo Light"/>
                <w:i/>
                <w:szCs w:val="24"/>
                <w:lang w:eastAsia="lt-LT"/>
              </w:rPr>
              <w:t xml:space="preserve"> </w:t>
            </w:r>
          </w:p>
        </w:tc>
        <w:tc>
          <w:tcPr>
            <w:tcW w:w="736" w:type="dxa"/>
          </w:tcPr>
          <w:p w14:paraId="33DA056D"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4E0EE6F6" w14:textId="77777777" w:rsidR="00EE615A" w:rsidRPr="00A62DEB" w:rsidRDefault="00EE615A" w:rsidP="00B17B04">
            <w:pPr>
              <w:spacing w:after="0" w:line="240" w:lineRule="auto"/>
              <w:ind w:right="-1"/>
              <w:jc w:val="center"/>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(Vardas ir pavardė)</w:t>
            </w:r>
          </w:p>
          <w:p w14:paraId="2CBF4655"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c>
          <w:tcPr>
            <w:tcW w:w="681" w:type="dxa"/>
          </w:tcPr>
          <w:p w14:paraId="40F9F1FC" w14:textId="77777777" w:rsidR="00EE615A" w:rsidRPr="00A62DEB" w:rsidRDefault="00EE615A" w:rsidP="00B17B04">
            <w:pPr>
              <w:spacing w:after="0" w:line="240" w:lineRule="auto"/>
              <w:ind w:right="-1"/>
              <w:jc w:val="center"/>
              <w:rPr>
                <w:rFonts w:ascii="Archivo Light" w:eastAsia="Times New Roman" w:hAnsi="Archivo Light" w:cs="Archivo Light"/>
                <w:szCs w:val="24"/>
                <w:lang w:eastAsia="lt-LT"/>
              </w:rPr>
            </w:pPr>
          </w:p>
        </w:tc>
      </w:tr>
    </w:tbl>
    <w:p w14:paraId="5C22B0AD" w14:textId="77777777" w:rsidR="00EE615A" w:rsidRPr="00A62DEB" w:rsidRDefault="00EE615A" w:rsidP="00EE615A">
      <w:pPr>
        <w:suppressAutoHyphens/>
        <w:spacing w:after="0" w:line="240" w:lineRule="auto"/>
        <w:jc w:val="both"/>
        <w:rPr>
          <w:rFonts w:ascii="Archivo Light" w:eastAsia="Times New Roman" w:hAnsi="Archivo Light" w:cs="Archivo Light"/>
          <w:b/>
          <w:szCs w:val="24"/>
          <w:lang w:eastAsia="lt-LT"/>
        </w:rPr>
      </w:pPr>
    </w:p>
    <w:p w14:paraId="39E0C081" w14:textId="77777777" w:rsidR="00EE615A" w:rsidRPr="00A62DEB" w:rsidRDefault="00EE615A" w:rsidP="00EE615A">
      <w:pPr>
        <w:spacing w:after="0" w:line="240" w:lineRule="auto"/>
        <w:jc w:val="both"/>
        <w:rPr>
          <w:rFonts w:ascii="Archivo Light" w:hAnsi="Archivo Light" w:cs="Archivo Light"/>
          <w:b/>
          <w:color w:val="00B0F0"/>
          <w:szCs w:val="24"/>
        </w:rPr>
      </w:pPr>
      <w:r w:rsidRPr="00A62DEB">
        <w:rPr>
          <w:rFonts w:ascii="Archivo Light" w:hAnsi="Archivo Light" w:cs="Archivo Light"/>
          <w:i/>
          <w:iCs/>
          <w:sz w:val="20"/>
          <w:szCs w:val="20"/>
        </w:rPr>
        <w:t>Jei deklaraciją pasirašo tiekėjo įgaliotas asmuo, kartu su paraiška turi būti pateiktas įgaliojimas</w:t>
      </w:r>
    </w:p>
    <w:p w14:paraId="7E45DEAA" w14:textId="77777777" w:rsidR="00EE615A" w:rsidRPr="00A62DEB" w:rsidRDefault="00EE615A" w:rsidP="00EE615A">
      <w:pPr>
        <w:tabs>
          <w:tab w:val="left" w:pos="720"/>
        </w:tabs>
        <w:spacing w:after="0" w:line="240" w:lineRule="auto"/>
        <w:ind w:right="-1"/>
        <w:rPr>
          <w:rFonts w:ascii="Archivo Light" w:hAnsi="Archivo Light" w:cs="Archivo Light"/>
          <w:b/>
          <w:szCs w:val="24"/>
        </w:rPr>
      </w:pPr>
    </w:p>
    <w:p w14:paraId="597C1CBD" w14:textId="77777777" w:rsidR="00EE615A" w:rsidRPr="00147BFC" w:rsidRDefault="00EE615A" w:rsidP="00EE615A">
      <w:pPr>
        <w:tabs>
          <w:tab w:val="left" w:pos="720"/>
        </w:tabs>
        <w:spacing w:after="0" w:line="240" w:lineRule="auto"/>
        <w:ind w:right="-1"/>
        <w:jc w:val="right"/>
        <w:rPr>
          <w:rFonts w:ascii="Archivo Light" w:hAnsi="Archivo Light" w:cs="Archivo Light"/>
          <w:b/>
          <w:szCs w:val="24"/>
        </w:rPr>
      </w:pPr>
      <w:r>
        <w:br w:type="page"/>
      </w:r>
      <w:r>
        <w:rPr>
          <w:rFonts w:ascii="Archivo Light" w:hAnsi="Archivo Light" w:cs="Archivo Light"/>
          <w:b/>
          <w:szCs w:val="24"/>
        </w:rPr>
        <w:lastRenderedPageBreak/>
        <w:t>4</w:t>
      </w:r>
      <w:r w:rsidRPr="00147BFC">
        <w:rPr>
          <w:rFonts w:ascii="Archivo Light" w:hAnsi="Archivo Light" w:cs="Archivo Light"/>
          <w:b/>
          <w:szCs w:val="24"/>
        </w:rPr>
        <w:t xml:space="preserve"> PRIEDAS</w:t>
      </w:r>
    </w:p>
    <w:p w14:paraId="0967579B" w14:textId="77777777" w:rsidR="00EE615A" w:rsidRPr="00147BFC" w:rsidRDefault="00EE615A" w:rsidP="00EE615A">
      <w:pPr>
        <w:tabs>
          <w:tab w:val="left" w:pos="720"/>
        </w:tabs>
        <w:spacing w:after="0" w:line="240" w:lineRule="auto"/>
        <w:ind w:right="-1"/>
        <w:jc w:val="center"/>
        <w:rPr>
          <w:rFonts w:ascii="Archivo Light" w:hAnsi="Archivo Light" w:cs="Archivo Light"/>
          <w:b/>
        </w:rPr>
      </w:pPr>
    </w:p>
    <w:p w14:paraId="5C9879B9" w14:textId="77777777" w:rsidR="00EE615A" w:rsidRPr="008E0E15" w:rsidRDefault="00EE615A" w:rsidP="00EE615A">
      <w:pPr>
        <w:pStyle w:val="ListParagraph"/>
        <w:jc w:val="center"/>
        <w:rPr>
          <w:rFonts w:ascii="Archivo Light" w:hAnsi="Archivo Light" w:cs="Archivo Light"/>
          <w:szCs w:val="24"/>
        </w:rPr>
      </w:pPr>
      <w:r w:rsidRPr="008E0E15">
        <w:rPr>
          <w:rFonts w:ascii="Archivo Light" w:hAnsi="Archivo Light" w:cs="Archivo Light"/>
          <w:b/>
          <w:bCs/>
          <w:szCs w:val="24"/>
        </w:rPr>
        <w:t>Reikalavimai pasiūlymo galiojimo užtikrinimui</w:t>
      </w:r>
    </w:p>
    <w:p w14:paraId="608292AF" w14:textId="77777777" w:rsidR="00EE615A" w:rsidRPr="008E0E15" w:rsidRDefault="00EE615A" w:rsidP="00EE615A">
      <w:pPr>
        <w:pStyle w:val="ListParagraph"/>
        <w:rPr>
          <w:rFonts w:ascii="Archivo Light" w:hAnsi="Archivo Light" w:cs="Archivo Light"/>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6989"/>
      </w:tblGrid>
      <w:tr w:rsidR="00EE615A" w:rsidRPr="00BE511C" w14:paraId="4459AAE4" w14:textId="77777777" w:rsidTr="00B17B04">
        <w:trPr>
          <w:jc w:val="center"/>
        </w:trPr>
        <w:tc>
          <w:tcPr>
            <w:tcW w:w="2694" w:type="dxa"/>
            <w:vAlign w:val="center"/>
          </w:tcPr>
          <w:p w14:paraId="0C4233AC"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1. </w:t>
            </w:r>
            <w:r w:rsidRPr="00BE511C">
              <w:rPr>
                <w:rFonts w:ascii="Archivo Light" w:hAnsi="Archivo Light" w:cs="Archivo Light"/>
                <w:b/>
                <w:bCs/>
                <w:szCs w:val="24"/>
              </w:rPr>
              <w:t>Priimtinas būdas</w:t>
            </w:r>
          </w:p>
        </w:tc>
        <w:tc>
          <w:tcPr>
            <w:tcW w:w="7223" w:type="dxa"/>
            <w:vAlign w:val="center"/>
          </w:tcPr>
          <w:p w14:paraId="62C4F6C5"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1. banko išduota garantija;</w:t>
            </w:r>
          </w:p>
          <w:p w14:paraId="393BC0A1"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2. draudimo bendrovės išduotas laidavimo raštas.</w:t>
            </w:r>
          </w:p>
        </w:tc>
      </w:tr>
      <w:tr w:rsidR="00EE615A" w:rsidRPr="00BE511C" w14:paraId="2152F579" w14:textId="77777777" w:rsidTr="00B17B04">
        <w:trPr>
          <w:jc w:val="center"/>
        </w:trPr>
        <w:tc>
          <w:tcPr>
            <w:tcW w:w="2694" w:type="dxa"/>
            <w:vAlign w:val="center"/>
          </w:tcPr>
          <w:p w14:paraId="3EFDD4D4"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2. </w:t>
            </w:r>
            <w:r w:rsidRPr="00BE511C">
              <w:rPr>
                <w:rFonts w:ascii="Archivo Light" w:hAnsi="Archivo Light" w:cs="Archivo Light"/>
                <w:b/>
                <w:szCs w:val="24"/>
              </w:rPr>
              <w:t>P</w:t>
            </w:r>
            <w:r w:rsidRPr="00BE511C">
              <w:rPr>
                <w:rFonts w:ascii="Archivo Light" w:hAnsi="Archivo Light" w:cs="Archivo Light"/>
                <w:b/>
                <w:bCs/>
                <w:szCs w:val="24"/>
              </w:rPr>
              <w:t>asiūlymo galiojimo</w:t>
            </w:r>
            <w:r w:rsidRPr="00BE511C">
              <w:rPr>
                <w:rFonts w:ascii="Archivo Light" w:hAnsi="Archivo Light" w:cs="Archivo Light"/>
                <w:b/>
                <w:szCs w:val="24"/>
              </w:rPr>
              <w:t xml:space="preserve"> užtikrinimo suma</w:t>
            </w:r>
            <w:r w:rsidRPr="00BE511C">
              <w:rPr>
                <w:rFonts w:ascii="Archivo Light" w:hAnsi="Archivo Light" w:cs="Archivo Light"/>
                <w:szCs w:val="24"/>
              </w:rPr>
              <w:t xml:space="preserve"> </w:t>
            </w:r>
          </w:p>
        </w:tc>
        <w:tc>
          <w:tcPr>
            <w:tcW w:w="7223" w:type="dxa"/>
            <w:vAlign w:val="center"/>
          </w:tcPr>
          <w:p w14:paraId="2ADAA75A"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Pirkimo dokumentuose nurodyta suma.</w:t>
            </w:r>
          </w:p>
        </w:tc>
      </w:tr>
      <w:tr w:rsidR="00EE615A" w:rsidRPr="00BE511C" w14:paraId="72EBDAA1" w14:textId="77777777" w:rsidTr="00B17B04">
        <w:trPr>
          <w:jc w:val="center"/>
        </w:trPr>
        <w:tc>
          <w:tcPr>
            <w:tcW w:w="2694" w:type="dxa"/>
            <w:vAlign w:val="center"/>
          </w:tcPr>
          <w:p w14:paraId="069FEB44"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3. </w:t>
            </w:r>
            <w:r w:rsidRPr="00BE511C">
              <w:rPr>
                <w:rFonts w:ascii="Archivo Light" w:hAnsi="Archivo Light" w:cs="Archivo Light"/>
                <w:b/>
                <w:szCs w:val="24"/>
              </w:rPr>
              <w:t>P</w:t>
            </w:r>
            <w:r w:rsidRPr="00BE511C">
              <w:rPr>
                <w:rFonts w:ascii="Archivo Light" w:hAnsi="Archivo Light" w:cs="Archivo Light"/>
                <w:b/>
                <w:bCs/>
                <w:szCs w:val="24"/>
              </w:rPr>
              <w:t>asiūlymo galiojimo</w:t>
            </w:r>
            <w:r w:rsidRPr="00BE511C">
              <w:rPr>
                <w:rFonts w:ascii="Archivo Light" w:hAnsi="Archivo Light" w:cs="Archivo Light"/>
                <w:b/>
                <w:szCs w:val="24"/>
              </w:rPr>
              <w:t xml:space="preserve"> užtikrinimo dokumento galiojimo terminas</w:t>
            </w:r>
          </w:p>
        </w:tc>
        <w:tc>
          <w:tcPr>
            <w:tcW w:w="7223" w:type="dxa"/>
            <w:vAlign w:val="center"/>
          </w:tcPr>
          <w:p w14:paraId="40114E0B"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90 dienų nuo pasiūlymų pateikimo termino pabaigos, tačiau ne trumpiau, nei pirkimo dokumentuose nurodytas pasiūlymo galiojimo terminas.</w:t>
            </w:r>
          </w:p>
        </w:tc>
      </w:tr>
      <w:tr w:rsidR="00EE615A" w:rsidRPr="00BE511C" w14:paraId="1069A7F5" w14:textId="77777777" w:rsidTr="00B17B04">
        <w:trPr>
          <w:jc w:val="center"/>
        </w:trPr>
        <w:tc>
          <w:tcPr>
            <w:tcW w:w="2694" w:type="dxa"/>
            <w:vAlign w:val="center"/>
          </w:tcPr>
          <w:p w14:paraId="5D2F3C23"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4. </w:t>
            </w:r>
            <w:r w:rsidRPr="00BE511C">
              <w:rPr>
                <w:rFonts w:ascii="Archivo Light" w:hAnsi="Archivo Light" w:cs="Archivo Light"/>
                <w:b/>
                <w:szCs w:val="24"/>
              </w:rPr>
              <w:t>P</w:t>
            </w:r>
            <w:r w:rsidRPr="00BE511C">
              <w:rPr>
                <w:rFonts w:ascii="Archivo Light" w:hAnsi="Archivo Light" w:cs="Archivo Light"/>
                <w:b/>
                <w:bCs/>
                <w:szCs w:val="24"/>
              </w:rPr>
              <w:t>asiūlymo galiojimo</w:t>
            </w:r>
            <w:r w:rsidRPr="00BE511C">
              <w:rPr>
                <w:rFonts w:ascii="Archivo Light" w:hAnsi="Archivo Light" w:cs="Archivo Light"/>
                <w:b/>
                <w:szCs w:val="24"/>
              </w:rPr>
              <w:t xml:space="preserve"> užtikrinimo dokumento galiojimo termino pratęsimas</w:t>
            </w:r>
          </w:p>
          <w:p w14:paraId="7822E90C" w14:textId="77777777" w:rsidR="00EE615A" w:rsidRPr="00BE511C" w:rsidRDefault="00EE615A" w:rsidP="00B17B04">
            <w:pPr>
              <w:spacing w:after="0" w:line="240" w:lineRule="auto"/>
              <w:jc w:val="both"/>
              <w:rPr>
                <w:rFonts w:ascii="Archivo Light" w:hAnsi="Archivo Light" w:cs="Archivo Light"/>
                <w:szCs w:val="24"/>
              </w:rPr>
            </w:pPr>
          </w:p>
        </w:tc>
        <w:tc>
          <w:tcPr>
            <w:tcW w:w="7223" w:type="dxa"/>
            <w:vAlign w:val="center"/>
          </w:tcPr>
          <w:p w14:paraId="6E53657F"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KVJUD paprašius pratęsti pasiūlymų galiojimo užtikrinimo laikotarpį, pardavėjas (tiekėjas, rangovas) įsipareigoja pranešti draudimo bendrovei arba bankui apie tokį prašymą ir pardavėjo (tiekėjo, rangovo) prašymu pasiūlymo galiojimo užtikrinimas draudimo bendrovės arba banko turi būti pratęstas.</w:t>
            </w:r>
          </w:p>
        </w:tc>
      </w:tr>
      <w:tr w:rsidR="00EE615A" w:rsidRPr="00BE511C" w14:paraId="08DC8D27" w14:textId="77777777" w:rsidTr="00B17B04">
        <w:trPr>
          <w:jc w:val="center"/>
        </w:trPr>
        <w:tc>
          <w:tcPr>
            <w:tcW w:w="2694" w:type="dxa"/>
            <w:vAlign w:val="center"/>
          </w:tcPr>
          <w:p w14:paraId="405D2E5B"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5. </w:t>
            </w:r>
            <w:r w:rsidRPr="00BE511C">
              <w:rPr>
                <w:rFonts w:ascii="Archivo Light" w:hAnsi="Archivo Light" w:cs="Archivo Light"/>
                <w:b/>
                <w:szCs w:val="24"/>
              </w:rPr>
              <w:t>P</w:t>
            </w:r>
            <w:r w:rsidRPr="00BE511C">
              <w:rPr>
                <w:rFonts w:ascii="Archivo Light" w:hAnsi="Archivo Light" w:cs="Archivo Light"/>
                <w:b/>
                <w:bCs/>
                <w:szCs w:val="24"/>
              </w:rPr>
              <w:t>asiūlymo galiojimo</w:t>
            </w:r>
            <w:r w:rsidRPr="00BE511C">
              <w:rPr>
                <w:rFonts w:ascii="Archivo Light" w:hAnsi="Archivo Light" w:cs="Archivo Light"/>
                <w:b/>
                <w:szCs w:val="24"/>
              </w:rPr>
              <w:t xml:space="preserve"> užtikrinimo dokumento pateikimo terminas ir būdas</w:t>
            </w:r>
          </w:p>
        </w:tc>
        <w:tc>
          <w:tcPr>
            <w:tcW w:w="7223" w:type="dxa"/>
            <w:vAlign w:val="center"/>
          </w:tcPr>
          <w:p w14:paraId="51C8366B"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Pasiūlymo galiojimo užtikrinimas turi būti pateiktas kartu su pasiūlymu, skaitmenine kopija arba elektroniniu formatu, patvirtintu išdavusios įstaigos įgalioto asmens elektroniniu parašu.</w:t>
            </w:r>
          </w:p>
        </w:tc>
      </w:tr>
      <w:tr w:rsidR="00EE615A" w:rsidRPr="00BE511C" w14:paraId="2D3B6A54" w14:textId="77777777" w:rsidTr="00B17B04">
        <w:trPr>
          <w:jc w:val="center"/>
        </w:trPr>
        <w:tc>
          <w:tcPr>
            <w:tcW w:w="2694" w:type="dxa"/>
            <w:vAlign w:val="center"/>
          </w:tcPr>
          <w:p w14:paraId="101FC253"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6. </w:t>
            </w:r>
            <w:r w:rsidRPr="00BE511C">
              <w:rPr>
                <w:rFonts w:ascii="Archivo Light" w:hAnsi="Archivo Light" w:cs="Archivo Light"/>
                <w:b/>
                <w:szCs w:val="24"/>
              </w:rPr>
              <w:t>P</w:t>
            </w:r>
            <w:r w:rsidRPr="00BE511C">
              <w:rPr>
                <w:rFonts w:ascii="Archivo Light" w:hAnsi="Archivo Light" w:cs="Archivo Light"/>
                <w:b/>
                <w:bCs/>
                <w:szCs w:val="24"/>
              </w:rPr>
              <w:t>asiūlymo galiojimo</w:t>
            </w:r>
            <w:r w:rsidRPr="00BE511C">
              <w:rPr>
                <w:rFonts w:ascii="Archivo Light" w:hAnsi="Archivo Light" w:cs="Archivo Light"/>
                <w:b/>
                <w:szCs w:val="24"/>
              </w:rPr>
              <w:t xml:space="preserve"> užtikrinimo dokumento turinys (apimtis)</w:t>
            </w:r>
          </w:p>
        </w:tc>
        <w:tc>
          <w:tcPr>
            <w:tcW w:w="7223" w:type="dxa"/>
            <w:vAlign w:val="center"/>
          </w:tcPr>
          <w:p w14:paraId="2D6EA3A0"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Dokumente turi būti nurodoma:</w:t>
            </w:r>
          </w:p>
          <w:p w14:paraId="0887F0D1"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1. pardavėjo (tiekėjo, rangovo) duomenys;</w:t>
            </w:r>
          </w:p>
          <w:p w14:paraId="622E4489"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2. banko arba draudimo bendrovės duomenys;</w:t>
            </w:r>
          </w:p>
          <w:p w14:paraId="240827F8"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3. pirkimo pavadinimas; </w:t>
            </w:r>
          </w:p>
          <w:p w14:paraId="67F213A8"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4. pirkimo numeris;</w:t>
            </w:r>
          </w:p>
          <w:p w14:paraId="4CE90792"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5. laidavimo, garantijos suma (skaičiais ir žodžiais);</w:t>
            </w:r>
          </w:p>
          <w:p w14:paraId="22D44954"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6. laidavimo, garantijos sąlygos:</w:t>
            </w:r>
          </w:p>
          <w:p w14:paraId="450DD476" w14:textId="77777777" w:rsidR="00EE615A" w:rsidRPr="00BE511C" w:rsidRDefault="00EE615A" w:rsidP="00B17B04">
            <w:pPr>
              <w:suppressAutoHyphens/>
              <w:spacing w:after="0" w:line="240" w:lineRule="auto"/>
              <w:jc w:val="both"/>
              <w:rPr>
                <w:rFonts w:ascii="Archivo Light" w:hAnsi="Archivo Light" w:cs="Archivo Light"/>
                <w:szCs w:val="24"/>
              </w:rPr>
            </w:pPr>
            <w:r w:rsidRPr="00BE511C">
              <w:rPr>
                <w:rFonts w:ascii="Archivo Light" w:hAnsi="Archivo Light" w:cs="Archivo Light"/>
                <w:szCs w:val="24"/>
              </w:rPr>
              <w:t>6.1. pardavėjas (tiekėjas, rangovas) atsisako arba pakeičia savo pasiūlymą arba jo dalį (pasiūlyme nurodyto pirkimo objekto, jo kiekio (apimties), siūlomų kainų, tiekimo ar mokėjimo terminų, kitų pasiūlyme nurodytų sąlygų), pasiūlymo galiojimo laikotarpiu;</w:t>
            </w:r>
          </w:p>
          <w:p w14:paraId="3E9C8E81" w14:textId="77777777" w:rsidR="00EE615A" w:rsidRPr="00BE511C" w:rsidRDefault="00EE615A" w:rsidP="00B17B04">
            <w:pPr>
              <w:suppressAutoHyphens/>
              <w:spacing w:after="0" w:line="240" w:lineRule="auto"/>
              <w:jc w:val="both"/>
              <w:rPr>
                <w:rFonts w:ascii="Archivo Light" w:hAnsi="Archivo Light" w:cs="Archivo Light"/>
                <w:szCs w:val="24"/>
              </w:rPr>
            </w:pPr>
            <w:r w:rsidRPr="00BE511C">
              <w:rPr>
                <w:rFonts w:ascii="Archivo Light" w:hAnsi="Archivo Light" w:cs="Archivo Light"/>
                <w:szCs w:val="24"/>
              </w:rPr>
              <w:t>6.2. laimėjęs pirkimą pardavėjas (tiekėjas, rangovas) atsisako pasirašyti sutartį pagal pirkimo dokumentų ir pasiūlymo sąlygas. Jei iki</w:t>
            </w:r>
            <w:r w:rsidRPr="00BE511C">
              <w:rPr>
                <w:rFonts w:ascii="Archivo Light" w:hAnsi="Archivo Light" w:cs="Archivo Light"/>
                <w:color w:val="0000FF"/>
                <w:szCs w:val="24"/>
              </w:rPr>
              <w:t xml:space="preserve"> </w:t>
            </w:r>
            <w:r w:rsidRPr="00BE511C">
              <w:rPr>
                <w:rFonts w:ascii="Archivo Light" w:hAnsi="Archivo Light" w:cs="Archivo Light"/>
                <w:szCs w:val="24"/>
              </w:rPr>
              <w:t>KVJUD nurodyto laiko jis nepasirašo</w:t>
            </w:r>
            <w:r w:rsidRPr="00BE511C">
              <w:rPr>
                <w:rFonts w:ascii="Archivo Light" w:hAnsi="Archivo Light" w:cs="Archivo Light"/>
                <w:color w:val="0000FF"/>
                <w:szCs w:val="24"/>
              </w:rPr>
              <w:t xml:space="preserve"> </w:t>
            </w:r>
            <w:r w:rsidRPr="00BE511C">
              <w:rPr>
                <w:rFonts w:ascii="Archivo Light" w:hAnsi="Archivo Light" w:cs="Archivo Light"/>
                <w:szCs w:val="24"/>
              </w:rPr>
              <w:t>sutarties, laikoma, kad pardavėjas (tiekėjas, rangovas) atsisakė pasirašyti sutartį;</w:t>
            </w:r>
          </w:p>
          <w:p w14:paraId="1713CA53" w14:textId="77777777" w:rsidR="00EE615A" w:rsidRPr="00BE511C" w:rsidRDefault="00EE615A" w:rsidP="00B17B04">
            <w:pPr>
              <w:suppressAutoHyphens/>
              <w:spacing w:after="0" w:line="240" w:lineRule="auto"/>
              <w:jc w:val="both"/>
              <w:rPr>
                <w:rFonts w:ascii="Archivo Light" w:hAnsi="Archivo Light" w:cs="Archivo Light"/>
                <w:szCs w:val="24"/>
              </w:rPr>
            </w:pPr>
            <w:r w:rsidRPr="00BE511C">
              <w:rPr>
                <w:rFonts w:ascii="Archivo Light" w:hAnsi="Archivo Light" w:cs="Archivo Light"/>
                <w:szCs w:val="24"/>
              </w:rPr>
              <w:t xml:space="preserve">6.3 laimėjęs pirkimą pardavėjas (tiekėjas, rangovas) vengia arba atsisako pateikti </w:t>
            </w:r>
            <w:r w:rsidRPr="00BE511C">
              <w:rPr>
                <w:rFonts w:ascii="Archivo Light" w:hAnsi="Archivo Light" w:cs="Archivo Light"/>
                <w:color w:val="000000"/>
                <w:szCs w:val="24"/>
              </w:rPr>
              <w:t xml:space="preserve">sutarties įvykdymo užtikrinimo dokumentą arba nesumoka į KVJUD sąskaitą užstato sumos </w:t>
            </w:r>
            <w:r w:rsidRPr="00BE511C">
              <w:rPr>
                <w:rFonts w:ascii="Archivo Light" w:hAnsi="Archivo Light" w:cs="Archivo Light"/>
                <w:szCs w:val="24"/>
              </w:rPr>
              <w:t>per sutartyje numatytą terminą (jeigu taikoma).</w:t>
            </w:r>
          </w:p>
          <w:p w14:paraId="6D45955C" w14:textId="77777777" w:rsidR="00EE615A" w:rsidRPr="00BE511C" w:rsidRDefault="00EE615A" w:rsidP="00B17B04">
            <w:pPr>
              <w:suppressAutoHyphens/>
              <w:spacing w:after="0" w:line="240" w:lineRule="auto"/>
              <w:jc w:val="both"/>
              <w:rPr>
                <w:rFonts w:ascii="Archivo Light" w:hAnsi="Archivo Light" w:cs="Archivo Light"/>
                <w:szCs w:val="24"/>
              </w:rPr>
            </w:pPr>
            <w:r w:rsidRPr="00BE511C">
              <w:rPr>
                <w:rFonts w:ascii="Archivo Light" w:hAnsi="Archivo Light" w:cs="Archivo Light"/>
                <w:szCs w:val="24"/>
              </w:rPr>
              <w:t>7. užtikrinimo suma turės būti išmokama KVJUD ne vėliau kaip per 10 darbo dienų nuo pirmo raštiško KVJUD pranešimo dokumentą išdavusiam subjektui pateikimo, kuriame nurodoma reikalaujama suma;</w:t>
            </w:r>
          </w:p>
          <w:p w14:paraId="217FE801"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8. taikoma LR teisė, šalių ginčai sprendžiami LR teismuose;</w:t>
            </w:r>
          </w:p>
          <w:p w14:paraId="42F43253"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9. dokumente negali būti nustatyta kitų reikalaujamos sumos išmokėjimo KVJUD sąlygų.</w:t>
            </w:r>
          </w:p>
        </w:tc>
      </w:tr>
    </w:tbl>
    <w:p w14:paraId="5B6AD9A1" w14:textId="77777777" w:rsidR="00EE615A" w:rsidRPr="00147BFC" w:rsidRDefault="00EE615A" w:rsidP="00EE615A">
      <w:pPr>
        <w:jc w:val="right"/>
        <w:rPr>
          <w:rFonts w:ascii="Archivo Light" w:hAnsi="Archivo Light" w:cs="Archivo Light"/>
          <w:szCs w:val="24"/>
        </w:rPr>
      </w:pPr>
      <w:r w:rsidRPr="00147BFC">
        <w:rPr>
          <w:rFonts w:ascii="Archivo Light" w:hAnsi="Archivo Light" w:cs="Archivo Light"/>
          <w:szCs w:val="24"/>
        </w:rPr>
        <w:t xml:space="preserve">       </w:t>
      </w:r>
    </w:p>
    <w:p w14:paraId="2D2BC969" w14:textId="77777777" w:rsidR="00EE615A" w:rsidRDefault="00EE615A" w:rsidP="00EE615A">
      <w:pPr>
        <w:jc w:val="right"/>
        <w:rPr>
          <w:rFonts w:ascii="Archivo Light" w:hAnsi="Archivo Light" w:cs="Archivo Light"/>
          <w:b/>
          <w:szCs w:val="24"/>
        </w:rPr>
      </w:pPr>
    </w:p>
    <w:p w14:paraId="03DA8569" w14:textId="77777777" w:rsidR="00EE615A" w:rsidRDefault="00EE615A" w:rsidP="00EE615A">
      <w:pPr>
        <w:jc w:val="right"/>
        <w:rPr>
          <w:rFonts w:ascii="Archivo Light" w:hAnsi="Archivo Light" w:cs="Archivo Light"/>
          <w:b/>
          <w:szCs w:val="24"/>
        </w:rPr>
      </w:pPr>
    </w:p>
    <w:p w14:paraId="713CAC76" w14:textId="77777777" w:rsidR="00EE615A" w:rsidRDefault="00EE615A" w:rsidP="00EE615A">
      <w:pPr>
        <w:jc w:val="right"/>
        <w:rPr>
          <w:rFonts w:ascii="Archivo Light" w:hAnsi="Archivo Light" w:cs="Archivo Light"/>
          <w:b/>
          <w:szCs w:val="24"/>
        </w:rPr>
      </w:pPr>
    </w:p>
    <w:p w14:paraId="3FB12839" w14:textId="77777777" w:rsidR="00EE615A" w:rsidRDefault="00EE615A" w:rsidP="00EE615A">
      <w:pPr>
        <w:jc w:val="right"/>
        <w:rPr>
          <w:rFonts w:ascii="Archivo Light" w:hAnsi="Archivo Light" w:cs="Archivo Light"/>
          <w:b/>
          <w:szCs w:val="24"/>
        </w:rPr>
      </w:pPr>
    </w:p>
    <w:p w14:paraId="0A60E834" w14:textId="77777777" w:rsidR="00EE615A" w:rsidRDefault="00EE615A" w:rsidP="00EE615A">
      <w:pPr>
        <w:jc w:val="right"/>
        <w:rPr>
          <w:lang w:eastAsia="lt-LT"/>
        </w:rPr>
      </w:pPr>
      <w:r>
        <w:rPr>
          <w:rFonts w:ascii="Archivo Light" w:hAnsi="Archivo Light" w:cs="Archivo Light"/>
          <w:b/>
          <w:szCs w:val="24"/>
        </w:rPr>
        <w:lastRenderedPageBreak/>
        <w:t>5</w:t>
      </w:r>
      <w:r w:rsidRPr="00147BFC">
        <w:rPr>
          <w:rFonts w:ascii="Archivo Light" w:hAnsi="Archivo Light" w:cs="Archivo Light"/>
          <w:b/>
          <w:szCs w:val="24"/>
        </w:rPr>
        <w:t xml:space="preserve"> PRIEDAS</w:t>
      </w:r>
    </w:p>
    <w:p w14:paraId="42B8D008" w14:textId="77777777" w:rsidR="00EE615A" w:rsidRPr="008E0E15" w:rsidRDefault="00EE615A" w:rsidP="00EE615A">
      <w:pPr>
        <w:pStyle w:val="ListParagraph"/>
        <w:jc w:val="center"/>
        <w:rPr>
          <w:rFonts w:ascii="Archivo Light" w:hAnsi="Archivo Light" w:cs="Archivo Light"/>
          <w:b/>
          <w:bCs/>
          <w:szCs w:val="24"/>
        </w:rPr>
      </w:pPr>
      <w:r w:rsidRPr="008E0E15">
        <w:rPr>
          <w:rFonts w:ascii="Archivo Light" w:hAnsi="Archivo Light" w:cs="Archivo Light"/>
          <w:b/>
          <w:bCs/>
          <w:szCs w:val="24"/>
        </w:rPr>
        <w:t>Reikalavimai sutarties (prekių tiekimo, paslaugų teikimo, darbų atlikimo) įvykdymo užtikrinimui</w:t>
      </w:r>
    </w:p>
    <w:p w14:paraId="4711A523" w14:textId="77777777" w:rsidR="00EE615A" w:rsidRPr="008E0E15" w:rsidRDefault="00EE615A" w:rsidP="00EE615A">
      <w:pPr>
        <w:pStyle w:val="ListParagraph"/>
        <w:rPr>
          <w:rFonts w:ascii="Archivo Light" w:hAnsi="Archivo Light" w:cs="Archivo Light"/>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993"/>
      </w:tblGrid>
      <w:tr w:rsidR="00EE615A" w:rsidRPr="00BE511C" w14:paraId="68359832" w14:textId="77777777" w:rsidTr="00B17B04">
        <w:trPr>
          <w:jc w:val="center"/>
        </w:trPr>
        <w:tc>
          <w:tcPr>
            <w:tcW w:w="2694" w:type="dxa"/>
            <w:vAlign w:val="center"/>
          </w:tcPr>
          <w:p w14:paraId="0AF90E94" w14:textId="77777777" w:rsidR="00EE615A" w:rsidRPr="00BE511C" w:rsidRDefault="00EE615A" w:rsidP="00B17B04">
            <w:pPr>
              <w:spacing w:after="0" w:line="240" w:lineRule="auto"/>
              <w:jc w:val="both"/>
              <w:rPr>
                <w:rFonts w:ascii="Archivo Light" w:hAnsi="Archivo Light" w:cs="Archivo Light"/>
                <w:b/>
                <w:bCs/>
                <w:szCs w:val="24"/>
              </w:rPr>
            </w:pPr>
            <w:r w:rsidRPr="00BE511C">
              <w:rPr>
                <w:rFonts w:ascii="Archivo Light" w:hAnsi="Archivo Light" w:cs="Archivo Light"/>
                <w:b/>
                <w:bCs/>
                <w:szCs w:val="24"/>
              </w:rPr>
              <w:t>1.</w:t>
            </w:r>
            <w:r w:rsidRPr="00BE511C">
              <w:rPr>
                <w:rFonts w:ascii="Archivo Light" w:hAnsi="Archivo Light" w:cs="Archivo Light"/>
                <w:szCs w:val="24"/>
              </w:rPr>
              <w:t xml:space="preserve"> </w:t>
            </w:r>
            <w:r w:rsidRPr="00BE511C">
              <w:rPr>
                <w:rFonts w:ascii="Archivo Light" w:hAnsi="Archivo Light" w:cs="Archivo Light"/>
                <w:b/>
                <w:bCs/>
                <w:szCs w:val="24"/>
              </w:rPr>
              <w:t xml:space="preserve">Priimtinas būdas </w:t>
            </w:r>
          </w:p>
          <w:p w14:paraId="0FB0F599"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b/>
                <w:bCs/>
                <w:szCs w:val="24"/>
              </w:rPr>
              <w:t>(vienas iš nurodytų)</w:t>
            </w:r>
            <w:r w:rsidRPr="00BE511C">
              <w:rPr>
                <w:rFonts w:ascii="Archivo Light" w:hAnsi="Archivo Light" w:cs="Archivo Light"/>
                <w:szCs w:val="24"/>
              </w:rPr>
              <w:t xml:space="preserve"> </w:t>
            </w:r>
          </w:p>
        </w:tc>
        <w:tc>
          <w:tcPr>
            <w:tcW w:w="7223" w:type="dxa"/>
            <w:vAlign w:val="center"/>
          </w:tcPr>
          <w:p w14:paraId="12CA9A0B"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1. banko išduota garantija (reikalavimas dokumentą išduodančiam bankui (ar jį patronuojančiam bankui) – turėti ne mažesnį ilgalaikio skolinimosi kredito reitingą kaip Standard &amp; </w:t>
            </w:r>
            <w:proofErr w:type="spellStart"/>
            <w:r w:rsidRPr="00BE511C">
              <w:rPr>
                <w:rFonts w:ascii="Archivo Light" w:hAnsi="Archivo Light" w:cs="Archivo Light"/>
                <w:szCs w:val="24"/>
              </w:rPr>
              <w:t>Poor‘s</w:t>
            </w:r>
            <w:proofErr w:type="spellEnd"/>
            <w:r w:rsidRPr="00BE511C">
              <w:rPr>
                <w:rFonts w:ascii="Archivo Light" w:hAnsi="Archivo Light" w:cs="Archivo Light"/>
                <w:szCs w:val="24"/>
              </w:rPr>
              <w:t xml:space="preserve"> – BBB+, ar </w:t>
            </w:r>
            <w:proofErr w:type="spellStart"/>
            <w:r w:rsidRPr="00BE511C">
              <w:rPr>
                <w:rFonts w:ascii="Archivo Light" w:hAnsi="Archivo Light" w:cs="Archivo Light"/>
                <w:szCs w:val="24"/>
              </w:rPr>
              <w:t>Moody’s</w:t>
            </w:r>
            <w:proofErr w:type="spellEnd"/>
            <w:r w:rsidRPr="00BE511C">
              <w:rPr>
                <w:rFonts w:ascii="Archivo Light" w:hAnsi="Archivo Light" w:cs="Archivo Light"/>
                <w:szCs w:val="24"/>
              </w:rPr>
              <w:t xml:space="preserve"> – Baa1, ar </w:t>
            </w:r>
            <w:proofErr w:type="spellStart"/>
            <w:r w:rsidRPr="00BE511C">
              <w:rPr>
                <w:rFonts w:ascii="Archivo Light" w:hAnsi="Archivo Light" w:cs="Archivo Light"/>
                <w:szCs w:val="24"/>
              </w:rPr>
              <w:t>Fitch</w:t>
            </w:r>
            <w:proofErr w:type="spellEnd"/>
            <w:r w:rsidRPr="00BE511C">
              <w:rPr>
                <w:rFonts w:ascii="Archivo Light" w:hAnsi="Archivo Light" w:cs="Archivo Light"/>
                <w:szCs w:val="24"/>
              </w:rPr>
              <w:t xml:space="preserve"> – BBB+). Patronuojantis bankas, kurio reitingais yra remiamasi, turi turėti ne mažiau 90 proc. dokumentą išduodančio banko akcijų;</w:t>
            </w:r>
          </w:p>
          <w:p w14:paraId="018458F7"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2. draudimo bendrovės išduotas laidavimas (reikalavimas dokumentą išduodančiai draudimo bendrovei ar jos pagrindiniam akcininkui (kuriam priklauso daugiau nei 50 proc. visų akcijų) – turėti ne mažesnį ilgalaikio skolinimosi kredito reitingą kaip Standard &amp; </w:t>
            </w:r>
            <w:proofErr w:type="spellStart"/>
            <w:r w:rsidRPr="00BE511C">
              <w:rPr>
                <w:rFonts w:ascii="Archivo Light" w:hAnsi="Archivo Light" w:cs="Archivo Light"/>
                <w:szCs w:val="24"/>
              </w:rPr>
              <w:t>Poor‘s</w:t>
            </w:r>
            <w:proofErr w:type="spellEnd"/>
            <w:r w:rsidRPr="00BE511C">
              <w:rPr>
                <w:rFonts w:ascii="Archivo Light" w:hAnsi="Archivo Light" w:cs="Archivo Light"/>
                <w:szCs w:val="24"/>
              </w:rPr>
              <w:t xml:space="preserve"> – BBB+, ar </w:t>
            </w:r>
            <w:proofErr w:type="spellStart"/>
            <w:r w:rsidRPr="00BE511C">
              <w:rPr>
                <w:rFonts w:ascii="Archivo Light" w:hAnsi="Archivo Light" w:cs="Archivo Light"/>
                <w:szCs w:val="24"/>
              </w:rPr>
              <w:t>Moody’s</w:t>
            </w:r>
            <w:proofErr w:type="spellEnd"/>
            <w:r w:rsidRPr="00BE511C">
              <w:rPr>
                <w:rFonts w:ascii="Archivo Light" w:hAnsi="Archivo Light" w:cs="Archivo Light"/>
                <w:szCs w:val="24"/>
              </w:rPr>
              <w:t xml:space="preserve"> – Baa1, ar </w:t>
            </w:r>
            <w:proofErr w:type="spellStart"/>
            <w:r w:rsidRPr="00BE511C">
              <w:rPr>
                <w:rFonts w:ascii="Archivo Light" w:hAnsi="Archivo Light" w:cs="Archivo Light"/>
                <w:szCs w:val="24"/>
              </w:rPr>
              <w:t>Fitch</w:t>
            </w:r>
            <w:proofErr w:type="spellEnd"/>
            <w:r w:rsidRPr="00BE511C">
              <w:rPr>
                <w:rFonts w:ascii="Archivo Light" w:hAnsi="Archivo Light" w:cs="Archivo Light"/>
                <w:szCs w:val="24"/>
              </w:rPr>
              <w:t xml:space="preserve"> – BBB+);</w:t>
            </w:r>
          </w:p>
          <w:p w14:paraId="4D559B5A" w14:textId="77777777" w:rsidR="00EE615A" w:rsidRPr="0034089F" w:rsidRDefault="00EE615A" w:rsidP="00B17B04">
            <w:pPr>
              <w:spacing w:after="0" w:line="240" w:lineRule="auto"/>
              <w:jc w:val="both"/>
              <w:rPr>
                <w:rFonts w:ascii="Archivo Light" w:hAnsi="Archivo Light" w:cs="Archivo Light"/>
                <w:szCs w:val="24"/>
              </w:rPr>
            </w:pPr>
            <w:r w:rsidRPr="0034089F">
              <w:rPr>
                <w:rFonts w:ascii="Archivo Light" w:hAnsi="Archivo Light" w:cs="Archivo Light"/>
                <w:szCs w:val="24"/>
              </w:rPr>
              <w:t>3. užstatas.</w:t>
            </w:r>
          </w:p>
        </w:tc>
      </w:tr>
      <w:tr w:rsidR="00EE615A" w:rsidRPr="00BE511C" w14:paraId="417D0475" w14:textId="77777777" w:rsidTr="00B17B04">
        <w:trPr>
          <w:jc w:val="center"/>
        </w:trPr>
        <w:tc>
          <w:tcPr>
            <w:tcW w:w="2694" w:type="dxa"/>
            <w:vAlign w:val="center"/>
          </w:tcPr>
          <w:p w14:paraId="6B1CACEC"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b/>
                <w:bCs/>
                <w:szCs w:val="24"/>
              </w:rPr>
              <w:t>2.</w:t>
            </w:r>
            <w:r w:rsidRPr="00BE511C">
              <w:rPr>
                <w:rFonts w:ascii="Archivo Light" w:hAnsi="Archivo Light" w:cs="Archivo Light"/>
                <w:szCs w:val="24"/>
              </w:rPr>
              <w:t xml:space="preserve"> </w:t>
            </w:r>
            <w:r w:rsidRPr="00BE511C">
              <w:rPr>
                <w:rFonts w:ascii="Archivo Light" w:hAnsi="Archivo Light" w:cs="Archivo Light"/>
                <w:b/>
                <w:szCs w:val="24"/>
              </w:rPr>
              <w:t>Sutarties įvykdymo užtikrinimo suma</w:t>
            </w:r>
            <w:r w:rsidRPr="00BE511C">
              <w:rPr>
                <w:rFonts w:ascii="Archivo Light" w:hAnsi="Archivo Light" w:cs="Archivo Light"/>
                <w:szCs w:val="24"/>
              </w:rPr>
              <w:t xml:space="preserve"> </w:t>
            </w:r>
          </w:p>
        </w:tc>
        <w:tc>
          <w:tcPr>
            <w:tcW w:w="7223" w:type="dxa"/>
            <w:vAlign w:val="center"/>
          </w:tcPr>
          <w:p w14:paraId="4622D61E"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10 proc. nuo pradinės sutarties vertės (jeigu perskaičiuojama pradinė sutarties vertė, turi būti pateikiamas sutarties įvykdymo užtikrinimo dokumentas perskaičiuotai užtikrinimo sumai).</w:t>
            </w:r>
          </w:p>
        </w:tc>
      </w:tr>
      <w:tr w:rsidR="00EE615A" w:rsidRPr="00BE511C" w14:paraId="4C6CE3E4" w14:textId="77777777" w:rsidTr="00B17B04">
        <w:trPr>
          <w:jc w:val="center"/>
        </w:trPr>
        <w:tc>
          <w:tcPr>
            <w:tcW w:w="2694" w:type="dxa"/>
            <w:vAlign w:val="center"/>
          </w:tcPr>
          <w:p w14:paraId="7420C1E2"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b/>
                <w:bCs/>
                <w:szCs w:val="24"/>
              </w:rPr>
              <w:t>3.</w:t>
            </w:r>
            <w:r w:rsidRPr="00BE511C">
              <w:rPr>
                <w:rFonts w:ascii="Archivo Light" w:hAnsi="Archivo Light" w:cs="Archivo Light"/>
                <w:szCs w:val="24"/>
              </w:rPr>
              <w:t xml:space="preserve"> </w:t>
            </w:r>
            <w:r w:rsidRPr="00BE511C">
              <w:rPr>
                <w:rFonts w:ascii="Archivo Light" w:hAnsi="Archivo Light" w:cs="Archivo Light"/>
                <w:b/>
                <w:szCs w:val="24"/>
              </w:rPr>
              <w:t>Sutarties įvykdymo užtikrinimo dokumento galiojimo terminas</w:t>
            </w:r>
          </w:p>
        </w:tc>
        <w:tc>
          <w:tcPr>
            <w:tcW w:w="7223" w:type="dxa"/>
            <w:vAlign w:val="center"/>
          </w:tcPr>
          <w:p w14:paraId="27BB02F3"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Ne mažiau kaip 30 dienų ilgesnis nei prekių pristatymo (paslaugų teikimo/darbų atlikimo) terminas su visais sutartyje numatytais galimais pratęsimais ir kol tiekėjas (pardavėjas/rangovas) visiškai įvykdo sutartinius įsipareigojimus.</w:t>
            </w:r>
          </w:p>
        </w:tc>
      </w:tr>
      <w:tr w:rsidR="00EE615A" w:rsidRPr="00BE511C" w14:paraId="5827831D" w14:textId="77777777" w:rsidTr="00B17B04">
        <w:trPr>
          <w:jc w:val="center"/>
        </w:trPr>
        <w:tc>
          <w:tcPr>
            <w:tcW w:w="2694" w:type="dxa"/>
            <w:vAlign w:val="center"/>
          </w:tcPr>
          <w:p w14:paraId="086F83D7"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b/>
                <w:bCs/>
                <w:szCs w:val="24"/>
              </w:rPr>
              <w:t>4.</w:t>
            </w:r>
            <w:r w:rsidRPr="00BE511C">
              <w:rPr>
                <w:rFonts w:ascii="Archivo Light" w:hAnsi="Archivo Light" w:cs="Archivo Light"/>
                <w:szCs w:val="24"/>
              </w:rPr>
              <w:t xml:space="preserve"> </w:t>
            </w:r>
            <w:r w:rsidRPr="00BE511C">
              <w:rPr>
                <w:rFonts w:ascii="Archivo Light" w:hAnsi="Archivo Light" w:cs="Archivo Light"/>
                <w:b/>
                <w:szCs w:val="24"/>
              </w:rPr>
              <w:t>Sutarties įvykdymo užtikrinimo dokumento galiojimo termino pratęsimas</w:t>
            </w:r>
          </w:p>
          <w:p w14:paraId="392172B2" w14:textId="77777777" w:rsidR="00EE615A" w:rsidRPr="00BE511C" w:rsidRDefault="00EE615A" w:rsidP="00B17B04">
            <w:pPr>
              <w:spacing w:after="0" w:line="240" w:lineRule="auto"/>
              <w:jc w:val="both"/>
              <w:rPr>
                <w:rFonts w:ascii="Archivo Light" w:hAnsi="Archivo Light" w:cs="Archivo Light"/>
                <w:szCs w:val="24"/>
              </w:rPr>
            </w:pPr>
          </w:p>
        </w:tc>
        <w:tc>
          <w:tcPr>
            <w:tcW w:w="7223" w:type="dxa"/>
            <w:vAlign w:val="center"/>
          </w:tcPr>
          <w:p w14:paraId="5339FB38"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Prekių pristatymo (paslaugų suteikimo/darbų atlikimo) termino pratęsimo atveju, sutarties įvykdymo užtikrinimo dokumento galiojimo terminas turi būti pratęstas tokiam terminui, kiek pratęsiamas prekių pristatymo (paslaugų suteikimo ar darbų atlikimo) terminas ir papildomam 30 dienų terminui jeigu sutarties įvykdymo užtikrinimo dokumento galiojimo terminas neapima pratęsto prekių pristatymo (paslaugų teikimo/darbų atlikimo) termino ir papildomas 30 dienų (žr. 3 p.).</w:t>
            </w:r>
          </w:p>
          <w:p w14:paraId="7267640A"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Jeigu prekių pristatymo (paslaugų teikimo/darbų atlikimo) terminas negali būti pratęstas (pvz. yra pasibaigęs), sutarties įvykdymo užtikrinimo dokumento galiojimo terminas turi būti pratęstas tokiam laikotarpiui, per kurį pardavėjas (tiekėjas, rangovas) planuoja pristatyti prekes (suteikti paslaugas ar atlikti darbus) ir papildomam 30 dienų terminui.</w:t>
            </w:r>
          </w:p>
          <w:p w14:paraId="0375C587"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Nepratęsus sutarties įvykdymo užtikrinimo dokumento galiojimo termino, KVJUD turi teisę sustabdyti mokėjimus pagal sutartį.</w:t>
            </w:r>
          </w:p>
        </w:tc>
      </w:tr>
      <w:tr w:rsidR="00EE615A" w:rsidRPr="00BE511C" w14:paraId="6E6BA488" w14:textId="77777777" w:rsidTr="00B17B04">
        <w:trPr>
          <w:jc w:val="center"/>
        </w:trPr>
        <w:tc>
          <w:tcPr>
            <w:tcW w:w="2694" w:type="dxa"/>
            <w:vAlign w:val="center"/>
          </w:tcPr>
          <w:p w14:paraId="7EDDDCC7"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5. </w:t>
            </w:r>
            <w:r w:rsidRPr="00BE511C">
              <w:rPr>
                <w:rFonts w:ascii="Archivo Light" w:hAnsi="Archivo Light" w:cs="Archivo Light"/>
                <w:b/>
                <w:szCs w:val="24"/>
              </w:rPr>
              <w:t>Sutarties įvykdymo užtikrinimo dokumento pateikimo arba užstato sumokėjimo į KVJUD sąskaitą terminas</w:t>
            </w:r>
          </w:p>
        </w:tc>
        <w:tc>
          <w:tcPr>
            <w:tcW w:w="7223" w:type="dxa"/>
            <w:vAlign w:val="center"/>
          </w:tcPr>
          <w:p w14:paraId="206BB80E"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 Ne vėliau kaip per 10 darbo dienų po sutarties pasirašymo. </w:t>
            </w:r>
          </w:p>
          <w:p w14:paraId="5F80AB01"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Kai perskaičiuojama pradinė sutarties vertė – ne vėliau kaip per 10 darbo dienų nuo susitarimo perskaičiuoti sutarties vertę sudarymo dienos.</w:t>
            </w:r>
          </w:p>
          <w:p w14:paraId="662D2EDC"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Kai pratęsiamas sutarties įvykdymo užtikrinimo dokumento galiojimo terminas, ne vėliau kaip likus 10 darbo dienų iki pateikto sutarties įvykdymo užtikrinimo dokumento galiojimo termino pabaigos.</w:t>
            </w:r>
          </w:p>
        </w:tc>
      </w:tr>
      <w:tr w:rsidR="00EE615A" w:rsidRPr="00BE511C" w14:paraId="437F8298" w14:textId="77777777" w:rsidTr="00B17B04">
        <w:trPr>
          <w:jc w:val="center"/>
        </w:trPr>
        <w:tc>
          <w:tcPr>
            <w:tcW w:w="2694" w:type="dxa"/>
            <w:vAlign w:val="center"/>
          </w:tcPr>
          <w:p w14:paraId="3293E3DA"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6. </w:t>
            </w:r>
            <w:r w:rsidRPr="00BE511C">
              <w:rPr>
                <w:rFonts w:ascii="Archivo Light" w:hAnsi="Archivo Light" w:cs="Archivo Light"/>
                <w:b/>
                <w:szCs w:val="24"/>
              </w:rPr>
              <w:t>Sutarties įvykdymo užtikrinimo dokumento turinys (apimtis)</w:t>
            </w:r>
          </w:p>
        </w:tc>
        <w:tc>
          <w:tcPr>
            <w:tcW w:w="7223" w:type="dxa"/>
            <w:vAlign w:val="center"/>
          </w:tcPr>
          <w:p w14:paraId="6E98F224"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Dokumente turi būti nurodoma, kad:</w:t>
            </w:r>
          </w:p>
          <w:p w14:paraId="7C8E4802"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1. jis yra neatšaukiamas, besąlyginis ir pirmo pareikalavimo; </w:t>
            </w:r>
          </w:p>
          <w:p w14:paraId="796D7B85"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2. jis galioja visiems teikėjo (pardavėjo, rangovo) įsipareigojimams pagal sutartį;</w:t>
            </w:r>
          </w:p>
          <w:p w14:paraId="782894D3"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3. jis apima baudas, delspinigius, palūkanas ar kitas pagrįstai pagal sutartį iš tiekėjo (pardavėjo, rangovo) reikalaujamas sumas;</w:t>
            </w:r>
          </w:p>
          <w:p w14:paraId="47E25811"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lastRenderedPageBreak/>
              <w:t>4. užtikrinimo suma turės būti išmokama KVJUD ne vėliau kaip per 15 kalendorinių dienų nuo pirmo raštiško KVJUD pranešimo dokumentą išdavusiam subjektui pateikimo, kuriame nurodoma reikalaujama suma;</w:t>
            </w:r>
          </w:p>
          <w:p w14:paraId="51594FED"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5. dokumente negali būti nustatyta kitų reikalaujamos sumos išmokėjimo KVJUD sąlygų;</w:t>
            </w:r>
          </w:p>
          <w:p w14:paraId="6A5C2970"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6. taikoma LR teisė ir ginčai sprendžiami LR teismuose;</w:t>
            </w:r>
          </w:p>
          <w:p w14:paraId="6CAE8E91"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7. sutarties įvykdymo užtikrinimą išdavusio subjekto taisyklės taikomos tiek kiek jos neprieštarauja sutarties ir pirkimo dokumentų sąlygoms;</w:t>
            </w:r>
          </w:p>
          <w:p w14:paraId="7FA04B8E" w14:textId="77777777" w:rsidR="00EE615A" w:rsidRPr="00BE511C" w:rsidRDefault="00EE615A" w:rsidP="00B17B04">
            <w:pPr>
              <w:spacing w:after="0" w:line="240" w:lineRule="auto"/>
              <w:jc w:val="both"/>
              <w:rPr>
                <w:rFonts w:ascii="Archivo Light" w:hAnsi="Archivo Light" w:cs="Archivo Light"/>
                <w:szCs w:val="24"/>
              </w:rPr>
            </w:pPr>
            <w:r w:rsidRPr="00BE511C">
              <w:rPr>
                <w:rFonts w:ascii="Archivo Light" w:hAnsi="Archivo Light" w:cs="Archivo Light"/>
                <w:szCs w:val="24"/>
              </w:rPr>
              <w:t xml:space="preserve">8. kai sutarties įvykdymas užtikrinamas draudimo bendrovės laidavimo raštu – kartu su užtikrinimo dokumentu turi būti pateikiama jo apmokėjimą įrodančio dokumento kopija ir pasirašytas draudimo liudijimas (polisas) (jei taikoma).  </w:t>
            </w:r>
          </w:p>
        </w:tc>
      </w:tr>
    </w:tbl>
    <w:p w14:paraId="0DC1CC60" w14:textId="77777777" w:rsidR="00EE615A" w:rsidRPr="00147BFC" w:rsidRDefault="00EE615A" w:rsidP="00EE615A">
      <w:pPr>
        <w:jc w:val="right"/>
        <w:rPr>
          <w:rFonts w:ascii="Archivo Light" w:hAnsi="Archivo Light" w:cs="Archivo Light"/>
          <w:b/>
          <w:szCs w:val="24"/>
        </w:rPr>
      </w:pPr>
      <w:r w:rsidRPr="00147BFC">
        <w:rPr>
          <w:rFonts w:ascii="Archivo Light" w:hAnsi="Archivo Light" w:cs="Archivo Light"/>
          <w:szCs w:val="24"/>
        </w:rPr>
        <w:lastRenderedPageBreak/>
        <w:t xml:space="preserve"> </w:t>
      </w:r>
    </w:p>
    <w:p w14:paraId="5ECA3978" w14:textId="77777777" w:rsidR="00EE615A" w:rsidRDefault="00EE615A" w:rsidP="00EE615A">
      <w:pPr>
        <w:spacing w:after="0" w:line="240" w:lineRule="auto"/>
        <w:jc w:val="right"/>
        <w:rPr>
          <w:rFonts w:ascii="Archivo Light" w:hAnsi="Archivo Light" w:cs="Archivo Light"/>
          <w:b/>
          <w:bCs/>
        </w:rPr>
      </w:pPr>
    </w:p>
    <w:p w14:paraId="0F0B8C16" w14:textId="77777777" w:rsidR="00EE615A" w:rsidRDefault="00EE615A" w:rsidP="00EE615A">
      <w:pPr>
        <w:spacing w:after="0" w:line="240" w:lineRule="auto"/>
        <w:jc w:val="right"/>
        <w:rPr>
          <w:rFonts w:ascii="Archivo Light" w:hAnsi="Archivo Light" w:cs="Archivo Light"/>
          <w:b/>
          <w:bCs/>
        </w:rPr>
      </w:pPr>
    </w:p>
    <w:p w14:paraId="4909D327" w14:textId="77777777" w:rsidR="00EE615A" w:rsidRDefault="00EE615A" w:rsidP="00EE615A">
      <w:pPr>
        <w:spacing w:after="0" w:line="240" w:lineRule="auto"/>
        <w:jc w:val="right"/>
        <w:rPr>
          <w:rFonts w:ascii="Archivo Light" w:hAnsi="Archivo Light" w:cs="Archivo Light"/>
          <w:b/>
          <w:bCs/>
        </w:rPr>
      </w:pPr>
    </w:p>
    <w:p w14:paraId="18F64AA0" w14:textId="77777777" w:rsidR="00EE615A" w:rsidRDefault="00EE615A" w:rsidP="00EE615A">
      <w:pPr>
        <w:spacing w:after="0" w:line="240" w:lineRule="auto"/>
        <w:jc w:val="right"/>
        <w:rPr>
          <w:rFonts w:ascii="Archivo Light" w:hAnsi="Archivo Light" w:cs="Archivo Light"/>
          <w:b/>
          <w:bCs/>
        </w:rPr>
      </w:pPr>
    </w:p>
    <w:p w14:paraId="3B998C3B" w14:textId="77777777" w:rsidR="00EE615A" w:rsidRDefault="00EE615A" w:rsidP="00EE615A">
      <w:pPr>
        <w:spacing w:after="0" w:line="240" w:lineRule="auto"/>
        <w:jc w:val="right"/>
        <w:rPr>
          <w:rFonts w:ascii="Archivo Light" w:hAnsi="Archivo Light" w:cs="Archivo Light"/>
          <w:b/>
          <w:bCs/>
        </w:rPr>
      </w:pPr>
    </w:p>
    <w:p w14:paraId="0CA57E71" w14:textId="77777777" w:rsidR="00EE615A" w:rsidRDefault="00EE615A" w:rsidP="00EE615A">
      <w:pPr>
        <w:spacing w:after="0" w:line="240" w:lineRule="auto"/>
        <w:jc w:val="right"/>
        <w:rPr>
          <w:rFonts w:ascii="Archivo Light" w:hAnsi="Archivo Light" w:cs="Archivo Light"/>
          <w:b/>
          <w:bCs/>
        </w:rPr>
      </w:pPr>
    </w:p>
    <w:p w14:paraId="43F061B5" w14:textId="77777777" w:rsidR="00EE615A" w:rsidRDefault="00EE615A" w:rsidP="00EE615A">
      <w:pPr>
        <w:spacing w:after="0" w:line="240" w:lineRule="auto"/>
        <w:jc w:val="right"/>
        <w:rPr>
          <w:rFonts w:ascii="Archivo Light" w:hAnsi="Archivo Light" w:cs="Archivo Light"/>
          <w:b/>
          <w:bCs/>
        </w:rPr>
      </w:pPr>
    </w:p>
    <w:p w14:paraId="77E1407B" w14:textId="77777777" w:rsidR="00EE615A" w:rsidRDefault="00EE615A" w:rsidP="00EE615A">
      <w:pPr>
        <w:spacing w:after="0" w:line="240" w:lineRule="auto"/>
        <w:jc w:val="right"/>
        <w:rPr>
          <w:rFonts w:ascii="Archivo Light" w:hAnsi="Archivo Light" w:cs="Archivo Light"/>
          <w:b/>
          <w:bCs/>
        </w:rPr>
      </w:pPr>
    </w:p>
    <w:p w14:paraId="1773A5D3" w14:textId="77777777" w:rsidR="00EE615A" w:rsidRDefault="00EE615A" w:rsidP="00EE615A">
      <w:pPr>
        <w:spacing w:after="0" w:line="240" w:lineRule="auto"/>
        <w:jc w:val="right"/>
        <w:rPr>
          <w:rFonts w:ascii="Archivo Light" w:hAnsi="Archivo Light" w:cs="Archivo Light"/>
          <w:b/>
          <w:bCs/>
        </w:rPr>
      </w:pPr>
      <w:r>
        <w:rPr>
          <w:rFonts w:ascii="Archivo Light" w:hAnsi="Archivo Light" w:cs="Archivo Light"/>
          <w:b/>
          <w:bCs/>
        </w:rPr>
        <w:br w:type="page"/>
      </w:r>
      <w:r>
        <w:rPr>
          <w:rFonts w:ascii="Archivo Light" w:hAnsi="Archivo Light" w:cs="Archivo Light"/>
          <w:b/>
          <w:bCs/>
        </w:rPr>
        <w:lastRenderedPageBreak/>
        <w:t>6</w:t>
      </w:r>
      <w:r w:rsidRPr="008E4D43">
        <w:rPr>
          <w:rFonts w:ascii="Archivo Light" w:hAnsi="Archivo Light" w:cs="Archivo Light"/>
          <w:b/>
          <w:bCs/>
        </w:rPr>
        <w:t xml:space="preserve"> PRIEDAS</w:t>
      </w:r>
    </w:p>
    <w:p w14:paraId="4AAD3BEF" w14:textId="77777777" w:rsidR="00EE615A" w:rsidRPr="00B25C18" w:rsidRDefault="00EE615A" w:rsidP="00EE615A">
      <w:pPr>
        <w:spacing w:after="0" w:line="240" w:lineRule="auto"/>
        <w:jc w:val="right"/>
        <w:rPr>
          <w:rFonts w:ascii="Archivo Light" w:hAnsi="Archivo Light" w:cs="Archivo Light"/>
          <w:b/>
          <w:bCs/>
        </w:rPr>
      </w:pPr>
      <w:r w:rsidRPr="00313D33">
        <w:rPr>
          <w:rFonts w:ascii="Archivo" w:hAnsi="Archivo" w:cs="Archivo"/>
          <w:sz w:val="22"/>
        </w:rPr>
        <w:t xml:space="preserve"> </w:t>
      </w:r>
    </w:p>
    <w:p w14:paraId="72E12713" w14:textId="77777777" w:rsidR="00EE615A" w:rsidRPr="00313D33" w:rsidRDefault="00EE615A" w:rsidP="00EE615A">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42A4E948" w14:textId="77777777" w:rsidR="00EE615A" w:rsidRDefault="00EE615A" w:rsidP="00EE615A">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4B963FDB" w14:textId="77777777" w:rsidR="00EE615A" w:rsidRDefault="00EE615A" w:rsidP="00EE615A">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5E1C8016" w14:textId="77777777" w:rsidR="00EE615A" w:rsidRDefault="00EE615A" w:rsidP="00EE615A">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066AA96E" w14:textId="77777777" w:rsidR="00EE615A" w:rsidRPr="00313D33" w:rsidRDefault="00EE615A" w:rsidP="00EE615A">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44F2A7D8" w14:textId="77777777" w:rsidR="00EE615A" w:rsidRPr="00313D33" w:rsidRDefault="00EE615A" w:rsidP="00EE615A">
      <w:pPr>
        <w:autoSpaceDE w:val="0"/>
        <w:autoSpaceDN w:val="0"/>
        <w:adjustRightInd w:val="0"/>
        <w:spacing w:after="0" w:line="240" w:lineRule="auto"/>
        <w:jc w:val="right"/>
        <w:rPr>
          <w:rFonts w:ascii="Archivo" w:hAnsi="Archivo" w:cs="Archivo"/>
          <w:b/>
          <w:bCs/>
          <w:sz w:val="22"/>
        </w:rPr>
      </w:pPr>
    </w:p>
    <w:p w14:paraId="2C1DDCDE" w14:textId="77777777" w:rsidR="00EE615A" w:rsidRPr="00313D33" w:rsidRDefault="00EE615A" w:rsidP="00EE615A">
      <w:pPr>
        <w:autoSpaceDE w:val="0"/>
        <w:autoSpaceDN w:val="0"/>
        <w:adjustRightInd w:val="0"/>
        <w:spacing w:after="0" w:line="240" w:lineRule="auto"/>
        <w:rPr>
          <w:rFonts w:ascii="Archivo" w:hAnsi="Archivo" w:cs="Archivo"/>
          <w:b/>
          <w:bCs/>
          <w:sz w:val="22"/>
          <w:lang w:val="lt"/>
        </w:rPr>
      </w:pPr>
    </w:p>
    <w:p w14:paraId="10AEEA7F" w14:textId="77777777" w:rsidR="00EE615A" w:rsidRPr="00313D33" w:rsidRDefault="00EE615A" w:rsidP="00EE615A">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2166C64E" w14:textId="77777777" w:rsidR="00EE615A" w:rsidRDefault="00EE615A" w:rsidP="00EE615A">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7ED272B4" w14:textId="77777777" w:rsidR="00EE615A" w:rsidRPr="00313D33" w:rsidRDefault="00EE615A" w:rsidP="00EE615A">
      <w:pPr>
        <w:autoSpaceDE w:val="0"/>
        <w:autoSpaceDN w:val="0"/>
        <w:adjustRightInd w:val="0"/>
        <w:spacing w:after="0" w:line="240" w:lineRule="auto"/>
        <w:jc w:val="center"/>
        <w:rPr>
          <w:rFonts w:ascii="Archivo" w:hAnsi="Archivo" w:cs="Archivo"/>
          <w:sz w:val="22"/>
          <w:lang w:val="lt"/>
        </w:rPr>
      </w:pPr>
    </w:p>
    <w:p w14:paraId="6A875175"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644CEF43"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p>
    <w:p w14:paraId="7683BD8B"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370B8664"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502F7EC6" w14:textId="77777777" w:rsidR="00EE615A" w:rsidRPr="00F21FE7" w:rsidRDefault="00EE615A" w:rsidP="00EE615A">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491F409B" w14:textId="77777777" w:rsidR="00EE615A" w:rsidRPr="00313D33" w:rsidRDefault="00EE615A" w:rsidP="00EE615A">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4EFE4982"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 w:name="_Hlk187318597"/>
      <w:r w:rsidRPr="00313D33">
        <w:rPr>
          <w:rStyle w:val="PlaceholderText"/>
          <w:rFonts w:ascii="Archivo" w:hAnsi="Archivo" w:cs="Archivo"/>
          <w:sz w:val="22"/>
        </w:rPr>
        <w:t>_________________________</w:t>
      </w:r>
      <w:bookmarkEnd w:id="1"/>
    </w:p>
    <w:p w14:paraId="0C56D9D8" w14:textId="77777777" w:rsidR="00EE615A" w:rsidRPr="00313D33" w:rsidRDefault="00EE615A" w:rsidP="00EE615A">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7AEFF03B"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2" w:name="_Hlk187317373"/>
      <w:r w:rsidRPr="00313D33">
        <w:rPr>
          <w:rStyle w:val="PlaceholderText"/>
          <w:rFonts w:ascii="Archivo" w:hAnsi="Archivo" w:cs="Archivo"/>
          <w:sz w:val="22"/>
        </w:rPr>
        <w:t>_________________________</w:t>
      </w:r>
      <w:bookmarkEnd w:id="2"/>
    </w:p>
    <w:p w14:paraId="61E0138C" w14:textId="77777777" w:rsidR="00EE615A" w:rsidRPr="00313D33" w:rsidRDefault="00EE615A" w:rsidP="00EE615A">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6C5AD579"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73BC6735"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1DD05DF5" w14:textId="77777777" w:rsidR="00EE615A" w:rsidRPr="00313D33" w:rsidRDefault="00EE615A" w:rsidP="00EE615A">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5DB143AA" w14:textId="77777777" w:rsidR="00EE615A" w:rsidRPr="00313D33" w:rsidRDefault="00EE615A" w:rsidP="00EE615A">
      <w:pPr>
        <w:tabs>
          <w:tab w:val="left" w:pos="4253"/>
        </w:tabs>
        <w:autoSpaceDE w:val="0"/>
        <w:autoSpaceDN w:val="0"/>
        <w:adjustRightInd w:val="0"/>
        <w:spacing w:after="0" w:line="240" w:lineRule="auto"/>
        <w:jc w:val="both"/>
        <w:rPr>
          <w:rFonts w:ascii="Archivo" w:hAnsi="Archivo" w:cs="Archivo"/>
          <w:sz w:val="22"/>
          <w:lang w:val="lt"/>
        </w:rPr>
      </w:pPr>
    </w:p>
    <w:p w14:paraId="747DAB6B" w14:textId="77777777" w:rsidR="00EE615A" w:rsidRDefault="00EE615A" w:rsidP="00EE615A">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14261FD6" w14:textId="77777777" w:rsidR="00EE615A" w:rsidRPr="00AF230C" w:rsidRDefault="00EE615A" w:rsidP="00EE615A">
      <w:pPr>
        <w:pStyle w:val="ListParagraph"/>
        <w:tabs>
          <w:tab w:val="left" w:pos="284"/>
        </w:tabs>
        <w:autoSpaceDE w:val="0"/>
        <w:autoSpaceDN w:val="0"/>
        <w:adjustRightInd w:val="0"/>
        <w:ind w:left="0"/>
        <w:rPr>
          <w:rFonts w:ascii="Archivo" w:hAnsi="Archivo" w:cs="Archivo"/>
          <w:sz w:val="22"/>
          <w:lang w:val="lt"/>
        </w:rPr>
      </w:pPr>
    </w:p>
    <w:p w14:paraId="15A000E1"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364E6AB1"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795FCF8E"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6BAA70D2"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04B71A69" w14:textId="77777777" w:rsidR="00EE615A" w:rsidRPr="00313D33" w:rsidRDefault="00EE615A" w:rsidP="00EE615A">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7F7CD3D4" w14:textId="77777777" w:rsidR="00EE615A" w:rsidRPr="00313D33" w:rsidRDefault="00EE615A" w:rsidP="00EE615A">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72D77A3A" w14:textId="77777777" w:rsidR="00EE615A" w:rsidRPr="00313D33" w:rsidRDefault="00EE615A" w:rsidP="00EE615A">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EE615A" w:rsidRPr="00706E85" w14:paraId="2007876F" w14:textId="77777777" w:rsidTr="00B17B04">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78F9FB" w14:textId="77777777" w:rsidR="00EE615A" w:rsidRPr="00313D33" w:rsidRDefault="00EE615A" w:rsidP="00B17B04">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1AF636" w14:textId="77777777" w:rsidR="00EE615A" w:rsidRPr="00313D33" w:rsidRDefault="00EE615A" w:rsidP="00B17B04">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646243" w14:textId="77777777" w:rsidR="00EE615A" w:rsidRPr="00706E85" w:rsidRDefault="00EE615A" w:rsidP="00B17B04">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1A8CDE" w14:textId="77777777" w:rsidR="00EE615A" w:rsidRPr="00313D33" w:rsidRDefault="00EE615A" w:rsidP="00B17B04">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9AE31D" w14:textId="77777777" w:rsidR="00EE615A" w:rsidRPr="00313D33" w:rsidRDefault="00EE615A" w:rsidP="00B17B04">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EE615A" w:rsidRPr="00706E85" w14:paraId="39588CBA" w14:textId="77777777" w:rsidTr="00B17B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E37421" w14:textId="77777777" w:rsidR="00EE615A" w:rsidRPr="00313D33" w:rsidRDefault="00EE615A" w:rsidP="00B17B04">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EB08C7"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6BC9E9F"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1E1BEA"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21DE44" w14:textId="77777777" w:rsidR="00EE615A" w:rsidRPr="00313D33" w:rsidRDefault="00EE615A" w:rsidP="00B17B04">
            <w:pPr>
              <w:autoSpaceDE w:val="0"/>
              <w:autoSpaceDN w:val="0"/>
              <w:adjustRightInd w:val="0"/>
              <w:spacing w:after="0" w:line="240" w:lineRule="auto"/>
              <w:ind w:left="-153" w:right="-142"/>
              <w:jc w:val="both"/>
              <w:rPr>
                <w:rFonts w:ascii="Archivo" w:hAnsi="Archivo" w:cs="Archivo"/>
                <w:sz w:val="22"/>
                <w:lang w:val="lt"/>
              </w:rPr>
            </w:pPr>
          </w:p>
        </w:tc>
      </w:tr>
      <w:tr w:rsidR="00EE615A" w:rsidRPr="00706E85" w14:paraId="00656BFE" w14:textId="77777777" w:rsidTr="00B17B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1B93FD" w14:textId="77777777" w:rsidR="00EE615A" w:rsidRPr="00313D33" w:rsidRDefault="00EE615A" w:rsidP="00B17B04">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091146"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CE88565"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523ACD"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A68C69" w14:textId="77777777" w:rsidR="00EE615A" w:rsidRPr="00313D33" w:rsidRDefault="00EE615A" w:rsidP="00B17B04">
            <w:pPr>
              <w:autoSpaceDE w:val="0"/>
              <w:autoSpaceDN w:val="0"/>
              <w:adjustRightInd w:val="0"/>
              <w:spacing w:after="0" w:line="240" w:lineRule="auto"/>
              <w:ind w:left="-153" w:right="-142"/>
              <w:jc w:val="both"/>
              <w:rPr>
                <w:rFonts w:ascii="Archivo" w:hAnsi="Archivo" w:cs="Archivo"/>
                <w:sz w:val="22"/>
                <w:lang w:val="lt"/>
              </w:rPr>
            </w:pPr>
          </w:p>
        </w:tc>
      </w:tr>
      <w:tr w:rsidR="00EE615A" w:rsidRPr="00706E85" w14:paraId="2D04046E" w14:textId="77777777" w:rsidTr="00B17B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ECAC90" w14:textId="77777777" w:rsidR="00EE615A" w:rsidRPr="00313D33" w:rsidRDefault="00EE615A" w:rsidP="00B17B04">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A5007C"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41053B0"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675B16"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1E0DCB" w14:textId="77777777" w:rsidR="00EE615A" w:rsidRPr="00313D33" w:rsidRDefault="00EE615A" w:rsidP="00B17B04">
            <w:pPr>
              <w:autoSpaceDE w:val="0"/>
              <w:autoSpaceDN w:val="0"/>
              <w:adjustRightInd w:val="0"/>
              <w:spacing w:after="0" w:line="240" w:lineRule="auto"/>
              <w:ind w:left="-153" w:right="-142"/>
              <w:jc w:val="both"/>
              <w:rPr>
                <w:rFonts w:ascii="Archivo" w:hAnsi="Archivo" w:cs="Archivo"/>
                <w:sz w:val="22"/>
                <w:lang w:val="lt"/>
              </w:rPr>
            </w:pPr>
          </w:p>
        </w:tc>
      </w:tr>
      <w:tr w:rsidR="00EE615A" w:rsidRPr="00706E85" w14:paraId="1C5150F2" w14:textId="77777777" w:rsidTr="00B17B0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2AC814" w14:textId="77777777" w:rsidR="00EE615A" w:rsidRPr="00313D33" w:rsidRDefault="00EE615A" w:rsidP="00B17B04">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4A721F"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508D459"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C71FF1" w14:textId="77777777" w:rsidR="00EE615A" w:rsidRPr="00313D33" w:rsidRDefault="00EE615A" w:rsidP="00B17B04">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213093" w14:textId="77777777" w:rsidR="00EE615A" w:rsidRPr="00313D33" w:rsidRDefault="00EE615A" w:rsidP="00B17B04">
            <w:pPr>
              <w:autoSpaceDE w:val="0"/>
              <w:autoSpaceDN w:val="0"/>
              <w:adjustRightInd w:val="0"/>
              <w:spacing w:after="0" w:line="240" w:lineRule="auto"/>
              <w:ind w:left="-153" w:right="-142"/>
              <w:jc w:val="both"/>
              <w:rPr>
                <w:rFonts w:ascii="Archivo" w:hAnsi="Archivo" w:cs="Archivo"/>
                <w:sz w:val="22"/>
                <w:lang w:val="lt"/>
              </w:rPr>
            </w:pPr>
          </w:p>
        </w:tc>
      </w:tr>
    </w:tbl>
    <w:p w14:paraId="769B09B6"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34D074FE" w14:textId="77777777" w:rsidR="00EE615A" w:rsidRPr="00313D33" w:rsidRDefault="00EE615A" w:rsidP="00EE615A">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3C250113"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EE615A" w:rsidRPr="00706E85" w14:paraId="732BAE67" w14:textId="77777777" w:rsidTr="00B17B04">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A716B5" w14:textId="77777777" w:rsidR="00EE615A" w:rsidRPr="00313D33" w:rsidRDefault="00EE615A" w:rsidP="00B17B04">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1F11AC" w14:textId="77777777" w:rsidR="00EE615A" w:rsidRPr="00313D33" w:rsidRDefault="00EE615A" w:rsidP="00B17B04">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F5A6F6" w14:textId="77777777" w:rsidR="00EE615A" w:rsidRPr="00313D33" w:rsidRDefault="00EE615A" w:rsidP="00B17B04">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C12FD0A" w14:textId="77777777" w:rsidR="00EE615A" w:rsidRPr="00706E85" w:rsidRDefault="00EE615A" w:rsidP="00B17B04">
            <w:pPr>
              <w:autoSpaceDE w:val="0"/>
              <w:autoSpaceDN w:val="0"/>
              <w:adjustRightInd w:val="0"/>
              <w:spacing w:after="0" w:line="240" w:lineRule="auto"/>
              <w:ind w:left="-57" w:right="-143"/>
              <w:jc w:val="center"/>
              <w:rPr>
                <w:rFonts w:ascii="Archivo" w:hAnsi="Archivo" w:cs="Archivo"/>
                <w:sz w:val="22"/>
              </w:rPr>
            </w:pPr>
          </w:p>
          <w:p w14:paraId="6F824205" w14:textId="77777777" w:rsidR="00EE615A" w:rsidRPr="00706E85" w:rsidRDefault="00EE615A" w:rsidP="00B17B04">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EE615A" w:rsidRPr="00706E85" w14:paraId="69810F3A" w14:textId="77777777" w:rsidTr="00B17B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CE9788" w14:textId="77777777" w:rsidR="00EE615A" w:rsidRPr="00313D33" w:rsidRDefault="00EE615A" w:rsidP="00B17B04">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982ED3"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491637"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4E61358"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r>
      <w:tr w:rsidR="00EE615A" w:rsidRPr="00706E85" w14:paraId="4878C466" w14:textId="77777777" w:rsidTr="00B17B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32125E" w14:textId="77777777" w:rsidR="00EE615A" w:rsidRPr="00313D33" w:rsidRDefault="00EE615A" w:rsidP="00B17B04">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F76202"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77D9F8"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FF1C0A9"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rPr>
            </w:pPr>
          </w:p>
        </w:tc>
      </w:tr>
      <w:tr w:rsidR="00EE615A" w:rsidRPr="00706E85" w14:paraId="1C9E156A" w14:textId="77777777" w:rsidTr="00B17B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134EF3" w14:textId="77777777" w:rsidR="00EE615A" w:rsidRPr="00313D33" w:rsidRDefault="00EE615A" w:rsidP="00B17B04">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C8AE92"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DFF45"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B96A0A8"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r>
      <w:tr w:rsidR="00EE615A" w:rsidRPr="00706E85" w14:paraId="25D0D068" w14:textId="77777777" w:rsidTr="00B17B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A848D0" w14:textId="77777777" w:rsidR="00EE615A" w:rsidRPr="00313D33" w:rsidRDefault="00EE615A" w:rsidP="00B17B04">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FE5471"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FA36B5"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A11BEC8"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r>
      <w:tr w:rsidR="00EE615A" w:rsidRPr="00706E85" w14:paraId="18DF6CB0" w14:textId="77777777" w:rsidTr="00B17B0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D7DFC6" w14:textId="77777777" w:rsidR="00EE615A" w:rsidRPr="00313D33" w:rsidRDefault="00EE615A" w:rsidP="00B17B04">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B09F66"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DFD82F"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2754B87"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r>
    </w:tbl>
    <w:p w14:paraId="4E594C1E"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52C9ECDF" w14:textId="77777777" w:rsidR="00EE615A" w:rsidRPr="00313D33" w:rsidRDefault="00EE615A" w:rsidP="00EE615A">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2790F5EA" w14:textId="77777777" w:rsidR="00EE615A" w:rsidRPr="00313D33" w:rsidRDefault="00EE615A" w:rsidP="00EE615A">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E615A" w:rsidRPr="00706E85" w14:paraId="7595C2BE" w14:textId="77777777" w:rsidTr="00B17B0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36CFBF" w14:textId="77777777" w:rsidR="00EE615A" w:rsidRPr="00313D33" w:rsidRDefault="00EE615A" w:rsidP="00B17B04">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CCC600" w14:textId="77777777" w:rsidR="00EE615A" w:rsidRPr="00313D33" w:rsidRDefault="00EE615A" w:rsidP="00B17B04">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D4D254" w14:textId="77777777" w:rsidR="00EE615A" w:rsidRPr="00313D33" w:rsidRDefault="00EE615A" w:rsidP="00B17B04">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EE615A" w:rsidRPr="00706E85" w14:paraId="365D036A" w14:textId="77777777" w:rsidTr="00B17B0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5CF853" w14:textId="77777777" w:rsidR="00EE615A" w:rsidRPr="00313D33" w:rsidRDefault="00EE615A" w:rsidP="00B17B04">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AF4106"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5E57D9"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r>
      <w:tr w:rsidR="00EE615A" w:rsidRPr="00706E85" w14:paraId="73DDB616" w14:textId="77777777" w:rsidTr="00B17B0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58BC58" w14:textId="77777777" w:rsidR="00EE615A" w:rsidRPr="00313D33" w:rsidRDefault="00EE615A" w:rsidP="00B17B04">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3E56B5"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913653" w14:textId="77777777" w:rsidR="00EE615A" w:rsidRPr="00313D33" w:rsidRDefault="00EE615A" w:rsidP="00B17B04">
            <w:pPr>
              <w:autoSpaceDE w:val="0"/>
              <w:autoSpaceDN w:val="0"/>
              <w:adjustRightInd w:val="0"/>
              <w:spacing w:after="0" w:line="240" w:lineRule="auto"/>
              <w:ind w:left="-108" w:right="-143"/>
              <w:jc w:val="both"/>
              <w:rPr>
                <w:rFonts w:ascii="Archivo" w:hAnsi="Archivo" w:cs="Archivo"/>
                <w:sz w:val="22"/>
                <w:lang w:val="lt"/>
              </w:rPr>
            </w:pPr>
          </w:p>
        </w:tc>
      </w:tr>
    </w:tbl>
    <w:p w14:paraId="1B9F6314"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4CA8BE1F"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00928C86"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p>
    <w:p w14:paraId="11259B51"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13D33">
        <w:rPr>
          <w:rFonts w:ascii="Archivo" w:hAnsi="Archivo" w:cs="Archivo"/>
          <w:sz w:val="22"/>
          <w:lang w:val="lt"/>
        </w:rPr>
        <w:t>?</w:t>
      </w:r>
    </w:p>
    <w:p w14:paraId="6AC43376"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p>
    <w:p w14:paraId="03F734B0"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3DACF4B7"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p>
    <w:p w14:paraId="2F34F3D6"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1D7B2D0A"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p>
    <w:p w14:paraId="197B9960"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5B7A8F4"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p>
    <w:p w14:paraId="61D97181"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6DE44C09"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p>
    <w:p w14:paraId="6A45DDDE"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155D7D5F"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p>
    <w:p w14:paraId="3E9F5252"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0125DF19" w14:textId="77777777" w:rsidR="00EE615A" w:rsidRPr="00313D33" w:rsidRDefault="00EE615A" w:rsidP="00EE615A">
      <w:pPr>
        <w:pStyle w:val="ListParagraph"/>
        <w:tabs>
          <w:tab w:val="left" w:pos="426"/>
        </w:tabs>
        <w:autoSpaceDE w:val="0"/>
        <w:autoSpaceDN w:val="0"/>
        <w:adjustRightInd w:val="0"/>
        <w:ind w:left="0"/>
        <w:rPr>
          <w:rFonts w:ascii="Archivo" w:hAnsi="Archivo" w:cs="Archivo"/>
          <w:bCs/>
          <w:sz w:val="22"/>
          <w:lang w:val="lt"/>
        </w:rPr>
      </w:pPr>
    </w:p>
    <w:p w14:paraId="24EC6440" w14:textId="77777777" w:rsidR="00EE615A" w:rsidRPr="00313D33" w:rsidRDefault="00EE615A" w:rsidP="00EE615A">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1BCEBE80" w14:textId="77777777" w:rsidR="00EE615A" w:rsidRPr="00313D33" w:rsidRDefault="00EE615A" w:rsidP="00EE615A">
      <w:pPr>
        <w:autoSpaceDE w:val="0"/>
        <w:autoSpaceDN w:val="0"/>
        <w:adjustRightInd w:val="0"/>
        <w:spacing w:after="0" w:line="240" w:lineRule="auto"/>
        <w:ind w:firstLine="360"/>
        <w:jc w:val="both"/>
        <w:rPr>
          <w:rFonts w:ascii="Archivo" w:hAnsi="Archivo" w:cs="Archivo"/>
          <w:sz w:val="22"/>
          <w:lang w:val="lt"/>
        </w:rPr>
      </w:pPr>
    </w:p>
    <w:p w14:paraId="656EEBE8" w14:textId="77777777" w:rsidR="00EE615A" w:rsidRPr="00313D33" w:rsidRDefault="00EE615A" w:rsidP="00EE615A">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6B5D1CB3" w14:textId="77777777" w:rsidR="00EE615A" w:rsidRPr="00706E85" w:rsidRDefault="00EE615A" w:rsidP="00EE615A">
      <w:pPr>
        <w:tabs>
          <w:tab w:val="left" w:pos="284"/>
        </w:tabs>
        <w:autoSpaceDE w:val="0"/>
        <w:autoSpaceDN w:val="0"/>
        <w:adjustRightInd w:val="0"/>
        <w:spacing w:after="0" w:line="240" w:lineRule="auto"/>
        <w:jc w:val="both"/>
        <w:rPr>
          <w:rFonts w:ascii="Archivo" w:hAnsi="Archivo" w:cs="Archivo"/>
          <w:bCs/>
          <w:sz w:val="22"/>
        </w:rPr>
      </w:pPr>
    </w:p>
    <w:p w14:paraId="6E22F975" w14:textId="77777777" w:rsidR="00EE615A" w:rsidRPr="00313D33" w:rsidRDefault="00EE615A" w:rsidP="00EE615A">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4EC8F636" w14:textId="77777777" w:rsidR="00EE615A" w:rsidRPr="00313D33" w:rsidRDefault="00EE615A" w:rsidP="00EE615A">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0E9A6770" w14:textId="77777777" w:rsidR="00EE615A" w:rsidRPr="00313D33" w:rsidRDefault="00EE615A" w:rsidP="00EE615A">
      <w:pPr>
        <w:tabs>
          <w:tab w:val="left" w:pos="284"/>
        </w:tabs>
        <w:autoSpaceDE w:val="0"/>
        <w:autoSpaceDN w:val="0"/>
        <w:adjustRightInd w:val="0"/>
        <w:spacing w:after="0" w:line="240" w:lineRule="auto"/>
        <w:jc w:val="both"/>
        <w:rPr>
          <w:rFonts w:ascii="Archivo" w:hAnsi="Archivo" w:cs="Archivo"/>
          <w:sz w:val="22"/>
          <w:u w:val="single"/>
          <w:lang w:val="lt"/>
        </w:rPr>
      </w:pPr>
    </w:p>
    <w:p w14:paraId="547EE3CA" w14:textId="77777777" w:rsidR="00EE615A" w:rsidRPr="00313D33" w:rsidRDefault="00EE615A" w:rsidP="00EE615A">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22F5ADC0" w14:textId="77777777" w:rsidR="00EE615A" w:rsidRPr="00313D33" w:rsidRDefault="00EE615A" w:rsidP="00EE615A">
      <w:pPr>
        <w:tabs>
          <w:tab w:val="left" w:pos="284"/>
        </w:tabs>
        <w:autoSpaceDE w:val="0"/>
        <w:autoSpaceDN w:val="0"/>
        <w:adjustRightInd w:val="0"/>
        <w:spacing w:after="0" w:line="240" w:lineRule="auto"/>
        <w:ind w:left="426"/>
        <w:jc w:val="both"/>
        <w:rPr>
          <w:rFonts w:ascii="Archivo" w:hAnsi="Archivo" w:cs="Archivo"/>
          <w:sz w:val="22"/>
          <w:lang w:val="lt"/>
        </w:rPr>
      </w:pPr>
    </w:p>
    <w:p w14:paraId="461771C5" w14:textId="77777777" w:rsidR="00EE615A" w:rsidRPr="00313D33" w:rsidRDefault="00EE615A" w:rsidP="00EE615A">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0C74764D" w14:textId="77777777" w:rsidR="00EE615A" w:rsidRPr="00313D33" w:rsidRDefault="00EE615A" w:rsidP="00EE615A">
      <w:pPr>
        <w:tabs>
          <w:tab w:val="left" w:pos="284"/>
        </w:tabs>
        <w:autoSpaceDE w:val="0"/>
        <w:autoSpaceDN w:val="0"/>
        <w:adjustRightInd w:val="0"/>
        <w:spacing w:after="0" w:line="240" w:lineRule="auto"/>
        <w:ind w:left="426"/>
        <w:jc w:val="both"/>
        <w:rPr>
          <w:rFonts w:ascii="Archivo" w:hAnsi="Archivo" w:cs="Archivo"/>
          <w:sz w:val="22"/>
          <w:lang w:val="lt"/>
        </w:rPr>
      </w:pPr>
    </w:p>
    <w:p w14:paraId="6AEB1261" w14:textId="77777777" w:rsidR="00EE615A" w:rsidRPr="00313D33" w:rsidRDefault="00EE615A" w:rsidP="00EE615A">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572D0C19"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7635F478" w14:textId="77777777" w:rsidR="00EE615A" w:rsidRPr="00313D33" w:rsidRDefault="00EE615A" w:rsidP="00EE615A">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0EF0942F"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3E719AD4"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274D82FF"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63A72B27"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1F2F720D"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7A37325D"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32940B3A" w14:textId="77777777" w:rsidR="00EE615A" w:rsidRPr="00313D33" w:rsidRDefault="00EE615A" w:rsidP="00EE615A">
      <w:pPr>
        <w:autoSpaceDE w:val="0"/>
        <w:autoSpaceDN w:val="0"/>
        <w:adjustRightInd w:val="0"/>
        <w:spacing w:after="0" w:line="240" w:lineRule="auto"/>
        <w:jc w:val="both"/>
        <w:rPr>
          <w:rFonts w:ascii="Archivo" w:hAnsi="Archivo" w:cs="Archivo"/>
          <w:b/>
          <w:bCs/>
          <w:sz w:val="22"/>
          <w:u w:val="single"/>
          <w:lang w:val="lt"/>
        </w:rPr>
      </w:pPr>
    </w:p>
    <w:p w14:paraId="747F8A35"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BE600CC"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21B98188"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4AAF5B4"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p>
    <w:p w14:paraId="0DA0D62E"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6E4569BE" w14:textId="77777777" w:rsidR="00EE615A" w:rsidRPr="00313D33" w:rsidRDefault="00EE615A" w:rsidP="00EE615A">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77F67F5A"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46809E19"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4F3E0F68"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1AE1D8F5"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654CF01D" w14:textId="77777777" w:rsidR="00EE615A" w:rsidRPr="00313D33" w:rsidRDefault="00EE615A" w:rsidP="00EE615A">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53A482D1"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693B768C"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293FC4E8"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0E71CF47"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3F2985D9"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3700B25F"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30C7A680"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764B5AFB"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43EE5142"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28B03768"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0B4A4FE0"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3CE6F59A"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p>
    <w:p w14:paraId="0368FBC0" w14:textId="77777777" w:rsidR="00EE615A" w:rsidRPr="00313D33" w:rsidRDefault="00EE615A" w:rsidP="00EE615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6D8EB051" w14:textId="77777777" w:rsidR="00EE615A" w:rsidRPr="00313D33" w:rsidRDefault="00EE615A" w:rsidP="00EE615A">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160EFCC7"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p>
    <w:p w14:paraId="580420C1" w14:textId="77777777" w:rsidR="00EE615A" w:rsidRPr="00313D33" w:rsidRDefault="00EE615A" w:rsidP="00EE615A">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31696A60"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p>
    <w:p w14:paraId="3422ABAF"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31212501"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EE615A" w14:paraId="48AB90D4" w14:textId="77777777" w:rsidTr="00B17B04">
        <w:tc>
          <w:tcPr>
            <w:tcW w:w="3569" w:type="dxa"/>
          </w:tcPr>
          <w:p w14:paraId="5F955554" w14:textId="77777777" w:rsidR="00EE615A" w:rsidRPr="00665AC6" w:rsidRDefault="00EE615A" w:rsidP="00B17B04">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7EF759AB" w14:textId="77777777" w:rsidR="00EE615A" w:rsidRPr="00665AC6" w:rsidRDefault="00EE615A" w:rsidP="00B17B04">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7237F35F" w14:textId="77777777" w:rsidR="00EE615A" w:rsidRPr="00665AC6" w:rsidRDefault="00EE615A" w:rsidP="00B17B04">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67808642" w14:textId="77777777" w:rsidR="00EE615A" w:rsidRPr="00665AC6" w:rsidRDefault="00EE615A" w:rsidP="00B17B04">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EE615A" w14:paraId="03E5C72B" w14:textId="77777777" w:rsidTr="00B17B04">
        <w:tc>
          <w:tcPr>
            <w:tcW w:w="3569" w:type="dxa"/>
          </w:tcPr>
          <w:p w14:paraId="78E002B5" w14:textId="77777777" w:rsidR="00EE615A" w:rsidRPr="00665AC6" w:rsidRDefault="00EE615A" w:rsidP="00B17B04">
            <w:pPr>
              <w:autoSpaceDE w:val="0"/>
              <w:autoSpaceDN w:val="0"/>
              <w:adjustRightInd w:val="0"/>
              <w:spacing w:after="0" w:line="240" w:lineRule="auto"/>
              <w:jc w:val="both"/>
              <w:rPr>
                <w:rFonts w:ascii="Archivo" w:hAnsi="Archivo" w:cs="Archivo"/>
                <w:sz w:val="22"/>
                <w:lang w:val="lt"/>
              </w:rPr>
            </w:pPr>
          </w:p>
        </w:tc>
        <w:tc>
          <w:tcPr>
            <w:tcW w:w="3569" w:type="dxa"/>
          </w:tcPr>
          <w:p w14:paraId="44D4D6F6" w14:textId="77777777" w:rsidR="00EE615A" w:rsidRPr="00665AC6" w:rsidRDefault="00EE615A" w:rsidP="00B17B04">
            <w:pPr>
              <w:autoSpaceDE w:val="0"/>
              <w:autoSpaceDN w:val="0"/>
              <w:adjustRightInd w:val="0"/>
              <w:spacing w:after="0" w:line="240" w:lineRule="auto"/>
              <w:jc w:val="both"/>
              <w:rPr>
                <w:rFonts w:ascii="Archivo" w:hAnsi="Archivo" w:cs="Archivo"/>
                <w:sz w:val="22"/>
                <w:lang w:val="lt"/>
              </w:rPr>
            </w:pPr>
          </w:p>
        </w:tc>
        <w:tc>
          <w:tcPr>
            <w:tcW w:w="3570" w:type="dxa"/>
          </w:tcPr>
          <w:p w14:paraId="344762ED" w14:textId="77777777" w:rsidR="00EE615A" w:rsidRPr="00665AC6" w:rsidRDefault="00EE615A" w:rsidP="00B17B04">
            <w:pPr>
              <w:autoSpaceDE w:val="0"/>
              <w:autoSpaceDN w:val="0"/>
              <w:adjustRightInd w:val="0"/>
              <w:spacing w:after="0" w:line="240" w:lineRule="auto"/>
              <w:jc w:val="both"/>
              <w:rPr>
                <w:rFonts w:ascii="Archivo" w:hAnsi="Archivo" w:cs="Archivo"/>
                <w:sz w:val="22"/>
                <w:lang w:val="lt"/>
              </w:rPr>
            </w:pPr>
          </w:p>
        </w:tc>
        <w:tc>
          <w:tcPr>
            <w:tcW w:w="3570" w:type="dxa"/>
          </w:tcPr>
          <w:p w14:paraId="31AAE37C" w14:textId="77777777" w:rsidR="00EE615A" w:rsidRPr="00665AC6" w:rsidRDefault="00EE615A" w:rsidP="00B17B04">
            <w:pPr>
              <w:autoSpaceDE w:val="0"/>
              <w:autoSpaceDN w:val="0"/>
              <w:adjustRightInd w:val="0"/>
              <w:spacing w:after="0" w:line="240" w:lineRule="auto"/>
              <w:jc w:val="both"/>
              <w:rPr>
                <w:rFonts w:ascii="Archivo" w:hAnsi="Archivo" w:cs="Archivo"/>
                <w:sz w:val="22"/>
                <w:lang w:val="lt"/>
              </w:rPr>
            </w:pPr>
          </w:p>
        </w:tc>
      </w:tr>
    </w:tbl>
    <w:p w14:paraId="21167C2A"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76A60BEE" w14:textId="77777777" w:rsidR="00EE615A" w:rsidRPr="00313D33" w:rsidRDefault="00EE615A" w:rsidP="00EE615A">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5B249DE6" w14:textId="77777777" w:rsidR="00EE615A" w:rsidRPr="001D5D74" w:rsidRDefault="00EE615A" w:rsidP="00EE615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26CA64E3" w14:textId="77777777" w:rsidR="00EE615A" w:rsidRPr="001D5D74" w:rsidRDefault="00EE615A" w:rsidP="00EE615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3D8D1442" w14:textId="77777777" w:rsidR="00EE615A" w:rsidRPr="001D5D74" w:rsidRDefault="00EE615A" w:rsidP="00EE615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684EFFDE" w14:textId="77777777" w:rsidR="00EE615A" w:rsidRPr="001D5D74" w:rsidRDefault="00EE615A" w:rsidP="00EE615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39BAC3F6" w14:textId="77777777" w:rsidR="00EE615A" w:rsidRPr="00313D33" w:rsidRDefault="00EE615A" w:rsidP="00EE615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4CFC85D0"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p>
    <w:p w14:paraId="0EA6676A"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20DA01BC"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p>
    <w:p w14:paraId="668153EC" w14:textId="77777777" w:rsidR="00EE615A" w:rsidRPr="00313D33" w:rsidRDefault="00EE615A" w:rsidP="00EE615A">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0A7D81A5"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0BE3428E" w14:textId="77777777" w:rsidR="00EE615A" w:rsidRPr="00313D33" w:rsidRDefault="00EE615A" w:rsidP="00EE615A">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287CEA20"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5B2E8B5D" w14:textId="77777777" w:rsidR="00EE615A" w:rsidRPr="00313D33" w:rsidRDefault="00EE615A" w:rsidP="00EE615A">
      <w:pPr>
        <w:autoSpaceDE w:val="0"/>
        <w:autoSpaceDN w:val="0"/>
        <w:adjustRightInd w:val="0"/>
        <w:spacing w:after="0" w:line="240" w:lineRule="auto"/>
        <w:jc w:val="both"/>
        <w:rPr>
          <w:rFonts w:ascii="Archivo" w:hAnsi="Archivo" w:cs="Archivo"/>
          <w:sz w:val="22"/>
          <w:lang w:val="lt"/>
        </w:rPr>
      </w:pPr>
    </w:p>
    <w:p w14:paraId="23A56267" w14:textId="77777777" w:rsidR="00EE615A" w:rsidRPr="00313D33" w:rsidRDefault="00EE615A" w:rsidP="00EE615A">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1ABCC750" w14:textId="77777777" w:rsidR="00EE615A" w:rsidRPr="00313D33" w:rsidRDefault="00EE615A" w:rsidP="00EE615A">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5736FCE3" w14:textId="77777777" w:rsidR="00EE615A" w:rsidRPr="00313D33" w:rsidRDefault="00EE615A" w:rsidP="00EE615A">
      <w:pPr>
        <w:autoSpaceDE w:val="0"/>
        <w:autoSpaceDN w:val="0"/>
        <w:adjustRightInd w:val="0"/>
        <w:spacing w:after="0" w:line="240" w:lineRule="auto"/>
        <w:ind w:left="360"/>
        <w:jc w:val="both"/>
        <w:rPr>
          <w:rFonts w:ascii="Archivo" w:hAnsi="Archivo" w:cs="Archivo"/>
          <w:sz w:val="22"/>
          <w:lang w:val="lt"/>
        </w:rPr>
      </w:pPr>
    </w:p>
    <w:p w14:paraId="73906C79" w14:textId="77777777" w:rsidR="00EE615A" w:rsidRPr="00313D33" w:rsidRDefault="00EE615A" w:rsidP="00EE615A">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069E6043" w14:textId="77777777" w:rsidR="00EE615A" w:rsidRPr="00706E85" w:rsidRDefault="00EE615A" w:rsidP="00EE615A">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04DF9906" w14:textId="77777777" w:rsidR="00EE615A" w:rsidRPr="008E4D43" w:rsidRDefault="00EE615A" w:rsidP="00EE615A">
      <w:pPr>
        <w:spacing w:after="0" w:line="240" w:lineRule="auto"/>
      </w:pPr>
    </w:p>
    <w:p w14:paraId="10FE34E1" w14:textId="77777777" w:rsidR="00EE615A" w:rsidRPr="00147BFC" w:rsidRDefault="00EE615A" w:rsidP="00EE615A">
      <w:pPr>
        <w:spacing w:after="0" w:line="240" w:lineRule="auto"/>
      </w:pPr>
    </w:p>
    <w:p w14:paraId="033F49F9" w14:textId="77777777" w:rsidR="00EE615A" w:rsidRPr="00147BFC" w:rsidRDefault="00EE615A" w:rsidP="00EE615A">
      <w:r w:rsidRPr="00147BFC">
        <w:br w:type="page"/>
      </w:r>
    </w:p>
    <w:p w14:paraId="2E058BB5" w14:textId="77777777" w:rsidR="00EE615A" w:rsidRPr="00147BFC" w:rsidRDefault="00EE615A" w:rsidP="00EE615A">
      <w:pPr>
        <w:spacing w:after="0" w:line="240" w:lineRule="auto"/>
        <w:jc w:val="right"/>
        <w:rPr>
          <w:rFonts w:ascii="Archivo Light" w:eastAsia="Times New Roman" w:hAnsi="Archivo Light" w:cs="Archivo Light"/>
          <w:b/>
          <w:szCs w:val="24"/>
          <w:lang w:eastAsia="x-none"/>
        </w:rPr>
      </w:pPr>
      <w:r>
        <w:rPr>
          <w:rFonts w:ascii="Archivo Light" w:eastAsia="Times New Roman" w:hAnsi="Archivo Light" w:cs="Archivo Light"/>
          <w:b/>
          <w:szCs w:val="24"/>
          <w:lang w:eastAsia="x-none"/>
        </w:rPr>
        <w:lastRenderedPageBreak/>
        <w:t>7</w:t>
      </w:r>
      <w:r w:rsidRPr="00147BFC">
        <w:rPr>
          <w:rFonts w:ascii="Archivo Light" w:eastAsia="Times New Roman" w:hAnsi="Archivo Light" w:cs="Archivo Light"/>
          <w:b/>
          <w:szCs w:val="24"/>
          <w:lang w:eastAsia="x-none"/>
        </w:rPr>
        <w:t xml:space="preserve"> PRIEDAS</w:t>
      </w:r>
    </w:p>
    <w:p w14:paraId="25CD65B7" w14:textId="77777777" w:rsidR="00EE615A" w:rsidRPr="00147BFC" w:rsidRDefault="00EE615A" w:rsidP="00EE615A">
      <w:pPr>
        <w:spacing w:after="0" w:line="240" w:lineRule="auto"/>
        <w:jc w:val="right"/>
        <w:rPr>
          <w:rFonts w:ascii="Archivo Light" w:eastAsia="Times New Roman" w:hAnsi="Archivo Light" w:cs="Archivo Light"/>
          <w:b/>
          <w:szCs w:val="24"/>
          <w:lang w:eastAsia="x-none"/>
        </w:rPr>
      </w:pPr>
    </w:p>
    <w:p w14:paraId="53C3E87C" w14:textId="77777777" w:rsidR="00EE615A" w:rsidRPr="00147BFC" w:rsidRDefault="00EE615A" w:rsidP="00EE615A">
      <w:pPr>
        <w:spacing w:after="0" w:line="240" w:lineRule="auto"/>
        <w:ind w:left="5386"/>
        <w:textAlignment w:val="center"/>
        <w:rPr>
          <w:rFonts w:ascii="Archivo Light" w:hAnsi="Archivo Light" w:cs="Archivo Light"/>
        </w:rPr>
      </w:pPr>
      <w:r w:rsidRPr="00147BFC">
        <w:rPr>
          <w:rFonts w:ascii="Archivo Light" w:hAnsi="Archivo Light" w:cs="Archivo Light"/>
        </w:rPr>
        <w:t>PATVIRTINTA</w:t>
      </w:r>
    </w:p>
    <w:p w14:paraId="1DBAB012" w14:textId="77777777" w:rsidR="00EE615A" w:rsidRPr="00147BFC" w:rsidRDefault="00EE615A" w:rsidP="00EE615A">
      <w:pPr>
        <w:spacing w:after="0" w:line="240" w:lineRule="auto"/>
        <w:ind w:left="5386"/>
        <w:textAlignment w:val="center"/>
        <w:rPr>
          <w:rFonts w:ascii="Archivo Light" w:hAnsi="Archivo Light" w:cs="Archivo Light"/>
        </w:rPr>
      </w:pPr>
      <w:r w:rsidRPr="00147BFC">
        <w:rPr>
          <w:rFonts w:ascii="Archivo Light" w:hAnsi="Archivo Light" w:cs="Archivo Light"/>
        </w:rPr>
        <w:t>Viešųjų pirkimų tarnybos direktoriaus</w:t>
      </w:r>
    </w:p>
    <w:p w14:paraId="1E015FE8" w14:textId="77777777" w:rsidR="00EE615A" w:rsidRPr="00147BFC" w:rsidRDefault="00EE615A" w:rsidP="00EE615A">
      <w:pPr>
        <w:spacing w:after="0" w:line="240" w:lineRule="auto"/>
        <w:ind w:left="5386"/>
        <w:textAlignment w:val="center"/>
        <w:rPr>
          <w:rFonts w:ascii="Archivo Light" w:hAnsi="Archivo Light" w:cs="Archivo Light"/>
        </w:rPr>
      </w:pPr>
      <w:r w:rsidRPr="00147BFC">
        <w:rPr>
          <w:rFonts w:ascii="Archivo Light" w:hAnsi="Archivo Light" w:cs="Archivo Light"/>
        </w:rPr>
        <w:t>2022 m. gruodžio 30 d. įsakymu Nr. 1S-240</w:t>
      </w:r>
    </w:p>
    <w:p w14:paraId="35C9180E" w14:textId="77777777" w:rsidR="00EE615A" w:rsidRPr="00147BFC" w:rsidRDefault="00EE615A" w:rsidP="00EE615A">
      <w:pPr>
        <w:spacing w:after="0" w:line="240" w:lineRule="auto"/>
        <w:ind w:firstLine="782"/>
        <w:jc w:val="center"/>
        <w:rPr>
          <w:rFonts w:ascii="Archivo Light" w:hAnsi="Archivo Light" w:cs="Archivo Light"/>
        </w:rPr>
      </w:pPr>
    </w:p>
    <w:p w14:paraId="7EACA394" w14:textId="77777777" w:rsidR="00EE615A" w:rsidRPr="00147BFC" w:rsidRDefault="00EE615A" w:rsidP="00EE615A">
      <w:pPr>
        <w:spacing w:after="0" w:line="240" w:lineRule="auto"/>
        <w:ind w:firstLine="782"/>
        <w:jc w:val="center"/>
        <w:rPr>
          <w:rFonts w:ascii="Archivo Light" w:hAnsi="Archivo Light" w:cs="Archivo Light"/>
        </w:rPr>
      </w:pPr>
    </w:p>
    <w:p w14:paraId="400C6472" w14:textId="77777777" w:rsidR="00EE615A" w:rsidRPr="00147BFC" w:rsidRDefault="00EE615A" w:rsidP="00EE615A">
      <w:pPr>
        <w:spacing w:after="0" w:line="240" w:lineRule="auto"/>
        <w:ind w:firstLine="720"/>
        <w:jc w:val="center"/>
        <w:rPr>
          <w:rFonts w:ascii="Archivo Light" w:hAnsi="Archivo Light" w:cs="Archivo Light"/>
        </w:rPr>
      </w:pPr>
      <w:r w:rsidRPr="00147BFC">
        <w:rPr>
          <w:rFonts w:ascii="Archivo Light" w:hAnsi="Archivo Light" w:cs="Archivo Light"/>
          <w:b/>
          <w:bCs/>
          <w:spacing w:val="-2"/>
        </w:rPr>
        <w:t>PASIŪLYMŲ PATIKSLINIMO, PAPILDYMO AR PAAIŠKINIMO TAISYKLĖS</w:t>
      </w:r>
    </w:p>
    <w:p w14:paraId="367630AC" w14:textId="77777777" w:rsidR="00EE615A" w:rsidRPr="00147BFC" w:rsidRDefault="00EE615A" w:rsidP="00EE615A">
      <w:pPr>
        <w:spacing w:after="0" w:line="240" w:lineRule="auto"/>
        <w:ind w:firstLine="844"/>
        <w:jc w:val="center"/>
        <w:rPr>
          <w:rFonts w:ascii="Archivo Light" w:hAnsi="Archivo Light" w:cs="Archivo Light"/>
        </w:rPr>
      </w:pPr>
    </w:p>
    <w:p w14:paraId="6F36065B" w14:textId="77777777" w:rsidR="00EE615A" w:rsidRPr="00147BFC" w:rsidRDefault="00EE615A" w:rsidP="00EE615A">
      <w:pPr>
        <w:spacing w:after="0" w:line="240" w:lineRule="auto"/>
        <w:ind w:firstLine="844"/>
        <w:jc w:val="center"/>
        <w:rPr>
          <w:rFonts w:ascii="Archivo Light" w:hAnsi="Archivo Light" w:cs="Archivo Light"/>
        </w:rPr>
      </w:pPr>
    </w:p>
    <w:p w14:paraId="069EC307" w14:textId="77777777" w:rsidR="00EE615A" w:rsidRPr="00147BFC" w:rsidRDefault="00EE615A" w:rsidP="00EE615A">
      <w:pPr>
        <w:spacing w:after="0" w:line="240" w:lineRule="auto"/>
        <w:ind w:firstLine="720"/>
        <w:jc w:val="center"/>
        <w:rPr>
          <w:rFonts w:ascii="Archivo Light" w:hAnsi="Archivo Light" w:cs="Archivo Light"/>
        </w:rPr>
      </w:pPr>
      <w:r w:rsidRPr="00147BFC">
        <w:rPr>
          <w:rFonts w:ascii="Archivo Light" w:hAnsi="Archivo Light" w:cs="Archivo Light"/>
          <w:b/>
          <w:bCs/>
        </w:rPr>
        <w:t>I SKYRIUS</w:t>
      </w:r>
    </w:p>
    <w:p w14:paraId="13ACA1A9" w14:textId="77777777" w:rsidR="00EE615A" w:rsidRPr="00147BFC" w:rsidRDefault="00EE615A" w:rsidP="00EE615A">
      <w:pPr>
        <w:spacing w:after="0" w:line="240" w:lineRule="auto"/>
        <w:ind w:firstLine="720"/>
        <w:jc w:val="center"/>
        <w:rPr>
          <w:rFonts w:ascii="Archivo Light" w:hAnsi="Archivo Light" w:cs="Archivo Light"/>
        </w:rPr>
      </w:pPr>
      <w:r w:rsidRPr="00147BFC">
        <w:rPr>
          <w:rFonts w:ascii="Archivo Light" w:hAnsi="Archivo Light" w:cs="Archivo Light"/>
          <w:b/>
          <w:bCs/>
          <w:spacing w:val="1"/>
        </w:rPr>
        <w:t>B</w:t>
      </w:r>
      <w:r w:rsidRPr="00147BFC">
        <w:rPr>
          <w:rFonts w:ascii="Archivo Light" w:hAnsi="Archivo Light" w:cs="Archivo Light"/>
          <w:b/>
          <w:bCs/>
        </w:rPr>
        <w:t>EN</w:t>
      </w:r>
      <w:r w:rsidRPr="00147BFC">
        <w:rPr>
          <w:rFonts w:ascii="Archivo Light" w:hAnsi="Archivo Light" w:cs="Archivo Light"/>
          <w:b/>
          <w:bCs/>
          <w:spacing w:val="-1"/>
        </w:rPr>
        <w:t>D</w:t>
      </w:r>
      <w:r w:rsidRPr="00147BFC">
        <w:rPr>
          <w:rFonts w:ascii="Archivo Light" w:hAnsi="Archivo Light" w:cs="Archivo Light"/>
          <w:b/>
          <w:bCs/>
        </w:rPr>
        <w:t>RO</w:t>
      </w:r>
      <w:r w:rsidRPr="00147BFC">
        <w:rPr>
          <w:rFonts w:ascii="Archivo Light" w:hAnsi="Archivo Light" w:cs="Archivo Light"/>
          <w:b/>
          <w:bCs/>
          <w:spacing w:val="1"/>
        </w:rPr>
        <w:t>S</w:t>
      </w:r>
      <w:r w:rsidRPr="00147BFC">
        <w:rPr>
          <w:rFonts w:ascii="Archivo Light" w:hAnsi="Archivo Light" w:cs="Archivo Light"/>
          <w:b/>
          <w:bCs/>
        </w:rPr>
        <w:t>IOS</w:t>
      </w:r>
      <w:r w:rsidRPr="00147BFC">
        <w:rPr>
          <w:rFonts w:ascii="Archivo Light" w:hAnsi="Archivo Light" w:cs="Archivo Light"/>
          <w:b/>
          <w:bCs/>
          <w:spacing w:val="1"/>
        </w:rPr>
        <w:t> </w:t>
      </w:r>
      <w:r w:rsidRPr="00147BFC">
        <w:rPr>
          <w:rFonts w:ascii="Archivo Light" w:hAnsi="Archivo Light" w:cs="Archivo Light"/>
          <w:b/>
          <w:bCs/>
        </w:rPr>
        <w:t>N</w:t>
      </w:r>
      <w:r w:rsidRPr="00147BFC">
        <w:rPr>
          <w:rFonts w:ascii="Archivo Light" w:hAnsi="Archivo Light" w:cs="Archivo Light"/>
          <w:b/>
          <w:bCs/>
          <w:spacing w:val="-1"/>
        </w:rPr>
        <w:t>U</w:t>
      </w:r>
      <w:r w:rsidRPr="00147BFC">
        <w:rPr>
          <w:rFonts w:ascii="Archivo Light" w:hAnsi="Archivo Light" w:cs="Archivo Light"/>
          <w:b/>
          <w:bCs/>
          <w:spacing w:val="-2"/>
        </w:rPr>
        <w:t>O</w:t>
      </w:r>
      <w:r w:rsidRPr="00147BFC">
        <w:rPr>
          <w:rFonts w:ascii="Archivo Light" w:hAnsi="Archivo Light" w:cs="Archivo Light"/>
          <w:b/>
          <w:bCs/>
          <w:spacing w:val="1"/>
        </w:rPr>
        <w:t>S</w:t>
      </w:r>
      <w:r w:rsidRPr="00147BFC">
        <w:rPr>
          <w:rFonts w:ascii="Archivo Light" w:hAnsi="Archivo Light" w:cs="Archivo Light"/>
          <w:b/>
          <w:bCs/>
        </w:rPr>
        <w:t>TATOS</w:t>
      </w:r>
    </w:p>
    <w:p w14:paraId="60C29A1F" w14:textId="77777777" w:rsidR="00EE615A" w:rsidRPr="00147BFC" w:rsidRDefault="00EE615A" w:rsidP="00EE615A">
      <w:pPr>
        <w:spacing w:after="0" w:line="240" w:lineRule="auto"/>
        <w:ind w:firstLine="782"/>
        <w:jc w:val="both"/>
        <w:rPr>
          <w:rFonts w:ascii="Archivo Light" w:hAnsi="Archivo Light" w:cs="Archivo Light"/>
          <w:spacing w:val="1"/>
        </w:rPr>
      </w:pPr>
    </w:p>
    <w:p w14:paraId="249F8D47" w14:textId="77777777" w:rsidR="00EE615A" w:rsidRPr="00147BFC" w:rsidRDefault="00EE615A" w:rsidP="00EE615A">
      <w:pPr>
        <w:spacing w:after="0" w:line="240" w:lineRule="auto"/>
        <w:ind w:firstLine="709"/>
        <w:jc w:val="both"/>
        <w:rPr>
          <w:rFonts w:ascii="Archivo Light" w:hAnsi="Archivo Light" w:cs="Archivo Light"/>
          <w:color w:val="000000"/>
        </w:rPr>
      </w:pPr>
      <w:r w:rsidRPr="00147BFC">
        <w:rPr>
          <w:rFonts w:ascii="Archivo Light" w:hAnsi="Archivo Light" w:cs="Archivo Light"/>
          <w:spacing w:val="1"/>
        </w:rPr>
        <w:t>1.  Pasiūlymų patikslinimo, papildymo ar paaiškinimo taisyklių (toliau – Taisyklės) tikslas</w:t>
      </w:r>
      <w:r w:rsidRPr="00147BFC">
        <w:rPr>
          <w:rFonts w:ascii="Archivo Light" w:hAnsi="Archivo Light" w:cs="Archivo Light"/>
          <w:spacing w:val="14"/>
        </w:rPr>
        <w:t xml:space="preserve"> </w:t>
      </w:r>
      <w:r w:rsidRPr="00147BFC">
        <w:rPr>
          <w:rFonts w:ascii="Archivo Light" w:hAnsi="Archivo Light" w:cs="Archivo Light"/>
        </w:rPr>
        <w:t xml:space="preserve">– </w:t>
      </w:r>
      <w:r w:rsidRPr="00147BFC">
        <w:rPr>
          <w:rFonts w:ascii="Archivo Light" w:hAnsi="Archivo Light" w:cs="Archivo Light"/>
          <w:color w:val="000000"/>
        </w:rPr>
        <w:t xml:space="preserve">padėti perkančiajai organizacijai, perkančiajam subjektui </w:t>
      </w:r>
      <w:r w:rsidRPr="00147BFC">
        <w:rPr>
          <w:rFonts w:ascii="Archivo Light" w:hAnsi="Archivo Light" w:cs="Archivo Light"/>
        </w:rPr>
        <w:t xml:space="preserve">ar suteikiančiajai institucijai </w:t>
      </w:r>
      <w:r w:rsidRPr="00147BFC">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147BFC">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147BFC">
        <w:rPr>
          <w:rFonts w:ascii="Archivo Light" w:hAnsi="Archivo Light" w:cs="Archivo Light"/>
          <w:color w:val="000000"/>
        </w:rPr>
        <w:t>nuostatas dėl pasiūlymų patikslinimo, papildymo ar paaiškinimo</w:t>
      </w:r>
      <w:r w:rsidRPr="00147BFC">
        <w:rPr>
          <w:rFonts w:ascii="Archivo Light" w:hAnsi="Archivo Light" w:cs="Archivo Light"/>
          <w:color w:val="000000"/>
          <w:vertAlign w:val="superscript"/>
        </w:rPr>
        <w:footnoteReference w:id="5"/>
      </w:r>
      <w:r w:rsidRPr="00147BFC">
        <w:rPr>
          <w:rFonts w:ascii="Archivo Light" w:hAnsi="Archivo Light" w:cs="Archivo Light"/>
          <w:color w:val="000000"/>
        </w:rPr>
        <w:t>.</w:t>
      </w:r>
    </w:p>
    <w:p w14:paraId="17FB937E"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2. Pirkimo vykdytojai Taisyklėmis v</w:t>
      </w:r>
      <w:r w:rsidRPr="00147BFC">
        <w:rPr>
          <w:rFonts w:ascii="Archivo Light" w:hAnsi="Archivo Light" w:cs="Archivo Light"/>
          <w:spacing w:val="-1"/>
        </w:rPr>
        <w:t>a</w:t>
      </w:r>
      <w:r w:rsidRPr="00147BFC">
        <w:rPr>
          <w:rFonts w:ascii="Archivo Light" w:hAnsi="Archivo Light" w:cs="Archivo Light"/>
        </w:rPr>
        <w:t>dov</w:t>
      </w:r>
      <w:r w:rsidRPr="00147BFC">
        <w:rPr>
          <w:rFonts w:ascii="Archivo Light" w:hAnsi="Archivo Light" w:cs="Archivo Light"/>
          <w:spacing w:val="-1"/>
        </w:rPr>
        <w:t>a</w:t>
      </w:r>
      <w:r w:rsidRPr="00147BFC">
        <w:rPr>
          <w:rFonts w:ascii="Archivo Light" w:hAnsi="Archivo Light" w:cs="Archivo Light"/>
        </w:rPr>
        <w:t>u</w:t>
      </w:r>
      <w:r w:rsidRPr="00147BFC">
        <w:rPr>
          <w:rFonts w:ascii="Archivo Light" w:hAnsi="Archivo Light" w:cs="Archivo Light"/>
          <w:spacing w:val="3"/>
        </w:rPr>
        <w:t>j</w:t>
      </w:r>
      <w:r w:rsidRPr="00147BFC">
        <w:rPr>
          <w:rFonts w:ascii="Archivo Light" w:hAnsi="Archivo Light" w:cs="Archivo Light"/>
          <w:spacing w:val="-1"/>
        </w:rPr>
        <w:t>a</w:t>
      </w:r>
      <w:r w:rsidRPr="00147BFC">
        <w:rPr>
          <w:rFonts w:ascii="Archivo Light" w:hAnsi="Archivo Light" w:cs="Archivo Light"/>
        </w:rPr>
        <w:t>si atlikdami viešojo pirkimo, pirkimo ar koncesijos suteikimo procedūros metu gautų pasiūlymų vertinimą.</w:t>
      </w:r>
    </w:p>
    <w:p w14:paraId="2956132E"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3. Taisyklėse vartojamos sąvokos suprantamos taip, kaip jos apibrėžtos </w:t>
      </w:r>
      <w:r w:rsidRPr="00147BFC">
        <w:rPr>
          <w:rFonts w:ascii="Archivo Light" w:hAnsi="Archivo Light" w:cs="Archivo Light"/>
          <w:spacing w:val="-5"/>
        </w:rPr>
        <w:t>V</w:t>
      </w:r>
      <w:r w:rsidRPr="00147BFC">
        <w:rPr>
          <w:rFonts w:ascii="Archivo Light" w:hAnsi="Archivo Light" w:cs="Archivo Light"/>
        </w:rPr>
        <w:t>iešųjų</w:t>
      </w:r>
      <w:r w:rsidRPr="00147BFC">
        <w:rPr>
          <w:rFonts w:ascii="Archivo Light" w:hAnsi="Archivo Light" w:cs="Archivo Light"/>
          <w:spacing w:val="23"/>
        </w:rPr>
        <w:t> </w:t>
      </w:r>
      <w:r w:rsidRPr="00147BFC">
        <w:rPr>
          <w:rFonts w:ascii="Archivo Light" w:hAnsi="Archivo Light" w:cs="Archivo Light"/>
        </w:rPr>
        <w:t>pirki</w:t>
      </w:r>
      <w:r w:rsidRPr="00147BFC">
        <w:rPr>
          <w:rFonts w:ascii="Archivo Light" w:hAnsi="Archivo Light" w:cs="Archivo Light"/>
          <w:spacing w:val="-2"/>
        </w:rPr>
        <w:t>m</w:t>
      </w:r>
      <w:r w:rsidRPr="00147BFC">
        <w:rPr>
          <w:rFonts w:ascii="Archivo Light" w:hAnsi="Archivo Light" w:cs="Archivo Light"/>
        </w:rPr>
        <w:t>ų įs</w:t>
      </w:r>
      <w:r w:rsidRPr="00147BFC">
        <w:rPr>
          <w:rFonts w:ascii="Archivo Light" w:hAnsi="Archivo Light" w:cs="Archivo Light"/>
          <w:spacing w:val="1"/>
        </w:rPr>
        <w:t>t</w:t>
      </w:r>
      <w:r w:rsidRPr="00147BFC">
        <w:rPr>
          <w:rFonts w:ascii="Archivo Light" w:hAnsi="Archivo Light" w:cs="Archivo Light"/>
          <w:spacing w:val="-1"/>
        </w:rPr>
        <w:t>a</w:t>
      </w:r>
      <w:r w:rsidRPr="00147BFC">
        <w:rPr>
          <w:rFonts w:ascii="Archivo Light" w:hAnsi="Archivo Light" w:cs="Archivo Light"/>
          <w:spacing w:val="3"/>
        </w:rPr>
        <w:t>t</w:t>
      </w:r>
      <w:r w:rsidRPr="00147BFC">
        <w:rPr>
          <w:rFonts w:ascii="Archivo Light" w:hAnsi="Archivo Light" w:cs="Archivo Light"/>
          <w:spacing w:val="-7"/>
        </w:rPr>
        <w:t>y</w:t>
      </w:r>
      <w:r w:rsidRPr="00147BFC">
        <w:rPr>
          <w:rFonts w:ascii="Archivo Light" w:hAnsi="Archivo Light" w:cs="Archivo Light"/>
          <w:spacing w:val="3"/>
        </w:rPr>
        <w:t>m</w:t>
      </w:r>
      <w:r w:rsidRPr="00147BFC">
        <w:rPr>
          <w:rFonts w:ascii="Archivo Light" w:hAnsi="Archivo Light" w:cs="Archivo Light"/>
          <w:spacing w:val="-1"/>
        </w:rPr>
        <w:t>e</w:t>
      </w:r>
      <w:r w:rsidRPr="00147BFC">
        <w:rPr>
          <w:rFonts w:ascii="Archivo Light" w:hAnsi="Archivo Light" w:cs="Archivo Light"/>
        </w:rPr>
        <w:t>,</w:t>
      </w:r>
      <w:r w:rsidRPr="00147BFC">
        <w:rPr>
          <w:rFonts w:ascii="Archivo Light" w:hAnsi="Archivo Light" w:cs="Archivo Light"/>
          <w:spacing w:val="4"/>
        </w:rPr>
        <w:t xml:space="preserve"> Pirkimų, </w:t>
      </w:r>
      <w:r w:rsidRPr="00147BFC">
        <w:rPr>
          <w:rFonts w:ascii="Archivo Light" w:hAnsi="Archivo Light" w:cs="Archivo Light"/>
          <w:color w:val="000000"/>
        </w:rPr>
        <w:t>atliekamų vandentvarkos, energetikos, transporto ar pašto paslaugų srities perkančiųjų subjektų,</w:t>
      </w:r>
      <w:r w:rsidRPr="00147BFC">
        <w:rPr>
          <w:rFonts w:ascii="Archivo Light" w:hAnsi="Archivo Light" w:cs="Archivo Light"/>
          <w:spacing w:val="4"/>
        </w:rPr>
        <w:t xml:space="preserve"> įstatyme, Viešųjų pirkimų, atliekamų gynybos ir saugumo srityje, įstatyme, Koncesijų įstatyme </w:t>
      </w:r>
      <w:r w:rsidRPr="00147BFC">
        <w:rPr>
          <w:rFonts w:ascii="Archivo Light" w:hAnsi="Archivo Light" w:cs="Archivo Light"/>
        </w:rPr>
        <w:t>ir</w:t>
      </w:r>
      <w:r w:rsidRPr="00147BFC">
        <w:rPr>
          <w:rFonts w:ascii="Archivo Light" w:hAnsi="Archivo Light" w:cs="Archivo Light"/>
          <w:spacing w:val="1"/>
        </w:rPr>
        <w:t> </w:t>
      </w:r>
      <w:r w:rsidRPr="00147BFC">
        <w:rPr>
          <w:rFonts w:ascii="Archivo Light" w:hAnsi="Archivo Light" w:cs="Archivo Light"/>
        </w:rPr>
        <w:t>juos</w:t>
      </w:r>
      <w:r w:rsidRPr="00147BFC">
        <w:rPr>
          <w:rFonts w:ascii="Archivo Light" w:hAnsi="Archivo Light" w:cs="Archivo Light"/>
          <w:spacing w:val="2"/>
        </w:rPr>
        <w:t> </w:t>
      </w:r>
      <w:r w:rsidRPr="00147BFC">
        <w:rPr>
          <w:rFonts w:ascii="Archivo Light" w:hAnsi="Archivo Light" w:cs="Archivo Light"/>
        </w:rPr>
        <w:t>į</w:t>
      </w:r>
      <w:r w:rsidRPr="00147BFC">
        <w:rPr>
          <w:rFonts w:ascii="Archivo Light" w:hAnsi="Archivo Light" w:cs="Archivo Light"/>
          <w:spacing w:val="3"/>
        </w:rPr>
        <w:t>g</w:t>
      </w:r>
      <w:r w:rsidRPr="00147BFC">
        <w:rPr>
          <w:rFonts w:ascii="Archivo Light" w:hAnsi="Archivo Light" w:cs="Archivo Light"/>
          <w:spacing w:val="-5"/>
        </w:rPr>
        <w:t>y</w:t>
      </w:r>
      <w:r w:rsidRPr="00147BFC">
        <w:rPr>
          <w:rFonts w:ascii="Archivo Light" w:hAnsi="Archivo Light" w:cs="Archivo Light"/>
        </w:rPr>
        <w:t>v</w:t>
      </w:r>
      <w:r w:rsidRPr="00147BFC">
        <w:rPr>
          <w:rFonts w:ascii="Archivo Light" w:hAnsi="Archivo Light" w:cs="Archivo Light"/>
          <w:spacing w:val="-1"/>
        </w:rPr>
        <w:t>e</w:t>
      </w:r>
      <w:r w:rsidRPr="00147BFC">
        <w:rPr>
          <w:rFonts w:ascii="Archivo Light" w:hAnsi="Archivo Light" w:cs="Archivo Light"/>
        </w:rPr>
        <w:t>ndina</w:t>
      </w:r>
      <w:r w:rsidRPr="00147BFC">
        <w:rPr>
          <w:rFonts w:ascii="Archivo Light" w:hAnsi="Archivo Light" w:cs="Archivo Light"/>
          <w:spacing w:val="2"/>
        </w:rPr>
        <w:t>n</w:t>
      </w:r>
      <w:r w:rsidRPr="00147BFC">
        <w:rPr>
          <w:rFonts w:ascii="Archivo Light" w:hAnsi="Archivo Light" w:cs="Archivo Light"/>
          <w:spacing w:val="-1"/>
        </w:rPr>
        <w:t>č</w:t>
      </w:r>
      <w:r w:rsidRPr="00147BFC">
        <w:rPr>
          <w:rFonts w:ascii="Archivo Light" w:hAnsi="Archivo Light" w:cs="Archivo Light"/>
        </w:rPr>
        <w:t>iuose</w:t>
      </w:r>
      <w:r w:rsidRPr="00147BFC">
        <w:rPr>
          <w:rFonts w:ascii="Archivo Light" w:hAnsi="Archivo Light" w:cs="Archivo Light"/>
          <w:spacing w:val="1"/>
        </w:rPr>
        <w:t> </w:t>
      </w:r>
      <w:r w:rsidRPr="00147BFC">
        <w:rPr>
          <w:rFonts w:ascii="Archivo Light" w:hAnsi="Archivo Light" w:cs="Archivo Light"/>
          <w:spacing w:val="3"/>
        </w:rPr>
        <w:t>t</w:t>
      </w:r>
      <w:r w:rsidRPr="00147BFC">
        <w:rPr>
          <w:rFonts w:ascii="Archivo Light" w:hAnsi="Archivo Light" w:cs="Archivo Light"/>
          <w:spacing w:val="-1"/>
        </w:rPr>
        <w:t>e</w:t>
      </w:r>
      <w:r w:rsidRPr="00147BFC">
        <w:rPr>
          <w:rFonts w:ascii="Archivo Light" w:hAnsi="Archivo Light" w:cs="Archivo Light"/>
        </w:rPr>
        <w:t>isės</w:t>
      </w:r>
      <w:r w:rsidRPr="00147BFC">
        <w:rPr>
          <w:rFonts w:ascii="Archivo Light" w:hAnsi="Archivo Light" w:cs="Archivo Light"/>
          <w:spacing w:val="1"/>
        </w:rPr>
        <w:t> </w:t>
      </w:r>
      <w:r w:rsidRPr="00147BFC">
        <w:rPr>
          <w:rFonts w:ascii="Archivo Light" w:hAnsi="Archivo Light" w:cs="Archivo Light"/>
          <w:spacing w:val="-1"/>
        </w:rPr>
        <w:t>a</w:t>
      </w:r>
      <w:r w:rsidRPr="00147BFC">
        <w:rPr>
          <w:rFonts w:ascii="Archivo Light" w:hAnsi="Archivo Light" w:cs="Archivo Light"/>
        </w:rPr>
        <w:t>ktuose.</w:t>
      </w:r>
    </w:p>
    <w:p w14:paraId="662A8D59" w14:textId="77777777" w:rsidR="00EE615A" w:rsidRPr="00147BFC" w:rsidRDefault="00EE615A" w:rsidP="00EE615A">
      <w:pPr>
        <w:spacing w:after="0" w:line="240" w:lineRule="auto"/>
        <w:ind w:firstLine="709"/>
        <w:jc w:val="both"/>
        <w:rPr>
          <w:rFonts w:ascii="Archivo Light" w:hAnsi="Archivo Light" w:cs="Archivo Light"/>
        </w:rPr>
      </w:pPr>
    </w:p>
    <w:p w14:paraId="097D6DAC" w14:textId="77777777" w:rsidR="00EE615A" w:rsidRPr="00147BFC" w:rsidRDefault="00EE615A" w:rsidP="00EE615A">
      <w:pPr>
        <w:spacing w:after="0" w:line="240" w:lineRule="auto"/>
        <w:jc w:val="both"/>
        <w:rPr>
          <w:rFonts w:ascii="Archivo Light" w:hAnsi="Archivo Light" w:cs="Archivo Light"/>
        </w:rPr>
      </w:pPr>
    </w:p>
    <w:p w14:paraId="2BE506E6" w14:textId="77777777" w:rsidR="00EE615A" w:rsidRPr="00147BFC" w:rsidRDefault="00EE615A" w:rsidP="00EE615A">
      <w:pPr>
        <w:spacing w:after="0" w:line="240" w:lineRule="auto"/>
        <w:ind w:firstLine="720"/>
        <w:jc w:val="center"/>
        <w:rPr>
          <w:rFonts w:ascii="Archivo Light" w:hAnsi="Archivo Light" w:cs="Archivo Light"/>
        </w:rPr>
      </w:pPr>
      <w:r w:rsidRPr="00147BFC">
        <w:rPr>
          <w:rFonts w:ascii="Archivo Light" w:hAnsi="Archivo Light" w:cs="Archivo Light"/>
          <w:b/>
          <w:bCs/>
        </w:rPr>
        <w:t>II SKYRIUS</w:t>
      </w:r>
    </w:p>
    <w:p w14:paraId="0C466DDD" w14:textId="77777777" w:rsidR="00EE615A" w:rsidRPr="00147BFC" w:rsidRDefault="00EE615A" w:rsidP="00EE615A">
      <w:pPr>
        <w:spacing w:after="0" w:line="240" w:lineRule="auto"/>
        <w:jc w:val="center"/>
        <w:rPr>
          <w:rFonts w:ascii="Archivo Light" w:hAnsi="Archivo Light" w:cs="Archivo Light"/>
          <w:b/>
          <w:bCs/>
        </w:rPr>
      </w:pPr>
      <w:r w:rsidRPr="00147BFC">
        <w:rPr>
          <w:rFonts w:ascii="Archivo Light" w:hAnsi="Archivo Light" w:cs="Archivo Light"/>
          <w:b/>
          <w:bCs/>
        </w:rPr>
        <w:t>PASIŪLYMŲ PATIKSLINIMAS, PAPILDYMAS AR PAAIŠKINIMAS</w:t>
      </w:r>
    </w:p>
    <w:p w14:paraId="04F175A1" w14:textId="77777777" w:rsidR="00EE615A" w:rsidRPr="00147BFC" w:rsidRDefault="00EE615A" w:rsidP="00EE615A">
      <w:pPr>
        <w:spacing w:after="0" w:line="240" w:lineRule="auto"/>
        <w:jc w:val="center"/>
        <w:rPr>
          <w:rFonts w:ascii="Archivo Light" w:hAnsi="Archivo Light" w:cs="Archivo Light"/>
        </w:rPr>
      </w:pPr>
    </w:p>
    <w:p w14:paraId="3E3A59C3"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4. Spręsdamas dėl prašymo patikslinti, papildyti ar paaiškinti pasiūlymą teikimo, pirkimo vykdytojas turi įvertinti:</w:t>
      </w:r>
    </w:p>
    <w:p w14:paraId="5F925120"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147BFC">
        <w:rPr>
          <w:rFonts w:ascii="Archivo Light" w:hAnsi="Archivo Light" w:cs="Archivo Light"/>
          <w:i/>
          <w:iCs/>
        </w:rPr>
        <w:t>pvz., dokumentai, pagrindžiantys tiekėjo atitiktį kvalifikacijos reikalavimams</w:t>
      </w:r>
      <w:r w:rsidRPr="00147BFC">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0B3F16D0"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0E5AE968"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50B8E4F7"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5.1. atlikus pasiūlymo vertinimą identifikuojami trūkumai (</w:t>
      </w:r>
      <w:r w:rsidRPr="00147BFC">
        <w:rPr>
          <w:rFonts w:ascii="Archivo Light" w:hAnsi="Archivo Light" w:cs="Archivo Light"/>
          <w:i/>
          <w:iCs/>
        </w:rPr>
        <w:t xml:space="preserve">pvz., reikiami duomenys ar dalis jų nepateikti arba egzistuoja duomenų </w:t>
      </w:r>
      <w:proofErr w:type="spellStart"/>
      <w:r w:rsidRPr="00147BFC">
        <w:rPr>
          <w:rFonts w:ascii="Archivo Light" w:hAnsi="Archivo Light" w:cs="Archivo Light"/>
          <w:i/>
          <w:iCs/>
        </w:rPr>
        <w:t>nesutaptis</w:t>
      </w:r>
      <w:proofErr w:type="spellEnd"/>
      <w:r w:rsidRPr="00147BFC">
        <w:rPr>
          <w:rFonts w:ascii="Archivo Light" w:hAnsi="Archivo Light" w:cs="Archivo Light"/>
          <w:i/>
          <w:iCs/>
        </w:rPr>
        <w:t xml:space="preserve"> (pvz., kai pasiūlyme pateikti duomenys </w:t>
      </w:r>
      <w:r w:rsidRPr="00147BFC">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147BFC">
        <w:rPr>
          <w:rFonts w:ascii="Archivo Light" w:hAnsi="Archivo Light" w:cs="Archivo Light"/>
        </w:rPr>
        <w:t>ir</w:t>
      </w:r>
    </w:p>
    <w:p w14:paraId="6034BBAF"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5.2. nustatytų trūkumų neįmanoma pašalinti atliekant pasiūlymo turiningąjį vertinimą</w:t>
      </w:r>
      <w:r w:rsidRPr="00147BFC">
        <w:rPr>
          <w:rFonts w:ascii="Archivo Light" w:hAnsi="Archivo Light" w:cs="Archivo Light"/>
          <w:vertAlign w:val="superscript"/>
        </w:rPr>
        <w:footnoteReference w:id="6"/>
      </w:r>
      <w:r w:rsidRPr="00147BFC">
        <w:rPr>
          <w:rFonts w:ascii="Archivo Light" w:hAnsi="Archivo Light" w:cs="Archivo Light"/>
        </w:rPr>
        <w:t>.</w:t>
      </w:r>
    </w:p>
    <w:p w14:paraId="62110E40"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 xml:space="preserve">6. Jei iš pasiūlyme pateiktų duomenų įmanoma nustatyti tikrąjį pasiūlymo turinį ir (ar) jo (ne)atitiktį pirkimo dokumentuose nustatytiems reikalavimams, </w:t>
      </w:r>
      <w:r w:rsidRPr="00147BFC">
        <w:rPr>
          <w:rFonts w:ascii="Archivo Light" w:hAnsi="Archivo Light" w:cs="Archivo Light"/>
          <w:i/>
          <w:iCs/>
        </w:rPr>
        <w:t>pvz., jog tiekėjo kvalifikacija neatitinka pirkimo dokumentuose nustatytų reikalavimų</w:t>
      </w:r>
      <w:r w:rsidRPr="00147BFC">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435C99BF"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 Pasiūlymo patikslinimas, papildymas ar paaiškinimas atliekamas laikantis toliau nurodytų taisyklių:</w:t>
      </w:r>
    </w:p>
    <w:p w14:paraId="52830ED3"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147BFC">
        <w:rPr>
          <w:rFonts w:ascii="Archivo Light" w:hAnsi="Archivo Light" w:cs="Archivo Light"/>
          <w:i/>
          <w:iCs/>
        </w:rPr>
        <w:t>pvz., pakeičiama pasiūlymo kaina, pasiūlymas iš netinkamo tampa tinkamu, pakeičiamas siūlomas pirkimo objektas ir pan.</w:t>
      </w:r>
      <w:r w:rsidRPr="00147BFC">
        <w:rPr>
          <w:rFonts w:ascii="Archivo Light" w:hAnsi="Archivo Light" w:cs="Archivo Light"/>
        </w:rPr>
        <w:t>);</w:t>
      </w:r>
    </w:p>
    <w:p w14:paraId="08DC97B6"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 xml:space="preserve">7.2. pasiūlymo vertinimo metu nustatytos kainos ar sąnaudų apskaičiavimo klaidos privalo būti ištaisytos per pirkimo vykdytojo nurodytą terminą, </w:t>
      </w:r>
      <w:r w:rsidRPr="00147BFC">
        <w:rPr>
          <w:rFonts w:ascii="Archivo Light" w:hAnsi="Archivo Light" w:cs="Archivo Light"/>
          <w:color w:val="000000"/>
        </w:rPr>
        <w:t>nekeičiant susipažinimo su pasiūlymais metu užfiksuotos kainos</w:t>
      </w:r>
      <w:r w:rsidRPr="00147BFC">
        <w:rPr>
          <w:rFonts w:ascii="Archivo Light" w:hAnsi="Archivo Light" w:cs="Archivo Light"/>
          <w:color w:val="000000"/>
          <w:vertAlign w:val="superscript"/>
        </w:rPr>
        <w:footnoteReference w:id="7"/>
      </w:r>
      <w:r w:rsidRPr="00147BFC">
        <w:rPr>
          <w:rFonts w:ascii="Archivo Light" w:hAnsi="Archivo Light" w:cs="Archivo Light"/>
          <w:color w:val="000000"/>
        </w:rPr>
        <w:t xml:space="preserve"> ar sąnaudų</w:t>
      </w:r>
      <w:r w:rsidRPr="00147BFC">
        <w:rPr>
          <w:rFonts w:ascii="Archivo Light" w:hAnsi="Archivo Light" w:cs="Archivo Light"/>
        </w:rPr>
        <w:t>:</w:t>
      </w:r>
    </w:p>
    <w:p w14:paraId="11B4D98B"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7.2.1. taisant aritmetines klaidas negali būti atsisakoma kainos ar sąnaudų sudedamųjų dalių, taip pat kaina ar sąnaudos negali būti papildytos naujomis sudedamosiomis dalimis;</w:t>
      </w:r>
    </w:p>
    <w:p w14:paraId="620A545A"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7.2.2. tais atvejais, kai pirkime taikomas fiksuotos kainos kainodaros metodas, galutinė pasiūlymo kaina be PVM negali būti keičiama;</w:t>
      </w:r>
    </w:p>
    <w:p w14:paraId="4152FD00"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27C0CFF4"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7.2.4. tais atvejais, kai pirkime taikomas kintamo įkainio kainodaros metodas, negali būti keičiamas pasiūlytas antkainis (nuolaida);</w:t>
      </w:r>
    </w:p>
    <w:p w14:paraId="2AF68D26"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7.3. kai pasiūlymo trūkumas susijęs su PVM apskaičiavimu (</w:t>
      </w:r>
      <w:r w:rsidRPr="00147BFC">
        <w:rPr>
          <w:rFonts w:ascii="Archivo Light" w:hAnsi="Archivo Light" w:cs="Archivo Light"/>
          <w:i/>
          <w:iCs/>
        </w:rPr>
        <w:t>pvz., neteisingai nurodytas tiekėjui taikomas PVM dydis ar neteisingai apskaičiuota jo vertė eurais</w:t>
      </w:r>
      <w:r w:rsidRPr="00147BFC">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4F91A58C"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7.4. Prašymas patikslinti, papildyti ar paaiškinti pasiūlymą ir atsakymas į šį prašymą teikiamas laikantis toliau nurodytų reikalavimų:</w:t>
      </w:r>
    </w:p>
    <w:p w14:paraId="2188D549" w14:textId="77777777" w:rsidR="00EE615A" w:rsidRPr="00147BFC" w:rsidRDefault="00EE615A" w:rsidP="00EE615A">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7.4.1. pirkimo vykdytojas turi tiksliai ir aiškiai formuluoti prašymą patikslinti, papildyti ar paaiškinti pasiūlymą. </w:t>
      </w:r>
      <w:r w:rsidRPr="00147BFC">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196B1ACD"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7.4.2. tiekėjas, teikdamas atsakymą į prašymą patikslinti, papildyti ar paaiškinti pasiūlymą, turi:</w:t>
      </w:r>
    </w:p>
    <w:p w14:paraId="3CEFF6AD" w14:textId="77777777" w:rsidR="00EE615A" w:rsidRPr="00147BFC" w:rsidRDefault="00EE615A" w:rsidP="00EE615A">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147BFC">
        <w:rPr>
          <w:rFonts w:ascii="Archivo Light" w:hAnsi="Archivo Light" w:cs="Archivo Light"/>
        </w:rPr>
        <w:lastRenderedPageBreak/>
        <w:t xml:space="preserve">duomenys tiek turiniu, tiek apimtimi atitinka tai, kas nurodyta pirkimo dokumentuose/prašyme. </w:t>
      </w:r>
      <w:r w:rsidRPr="00147BFC">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5CD71A45" w14:textId="77777777" w:rsidR="00EE615A" w:rsidRPr="00147BFC" w:rsidRDefault="00EE615A" w:rsidP="00EE615A">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147BFC">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147BFC">
        <w:rPr>
          <w:rFonts w:ascii="Archivo Light" w:hAnsi="Archivo Light" w:cs="Archivo Light"/>
        </w:rPr>
        <w:t>;</w:t>
      </w:r>
    </w:p>
    <w:p w14:paraId="4317B796"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7FEACC41" w14:textId="77777777" w:rsidR="00EE615A" w:rsidRPr="00147BFC" w:rsidRDefault="00EE615A" w:rsidP="00EE615A">
      <w:pPr>
        <w:spacing w:after="0" w:line="240" w:lineRule="auto"/>
        <w:ind w:firstLine="709"/>
        <w:jc w:val="both"/>
        <w:rPr>
          <w:rFonts w:ascii="Archivo Light" w:hAnsi="Archivo Light" w:cs="Archivo Light"/>
        </w:rPr>
      </w:pPr>
      <w:r w:rsidRPr="00147BFC">
        <w:rPr>
          <w:rFonts w:ascii="Archivo Light" w:hAnsi="Archivo Light" w:cs="Archivo Light"/>
        </w:rPr>
        <w:t xml:space="preserve">7.4.3.1. pirkimo vykdytojui kyla poreikis kreiptis dėl pasiūlymo patikslinimo, papildymo ar paaiškinimo </w:t>
      </w:r>
      <w:r w:rsidRPr="00147BFC">
        <w:rPr>
          <w:rFonts w:ascii="Archivo Light" w:hAnsi="Archivo Light" w:cs="Archivo Light"/>
          <w:color w:val="242424"/>
          <w:szCs w:val="24"/>
          <w:shd w:val="clear" w:color="auto" w:fill="FFFFFF"/>
        </w:rPr>
        <w:t xml:space="preserve">dėl kitų klausimų, nei tie, dėl kurių kreiptasi pirmąjį kartą, </w:t>
      </w:r>
      <w:r w:rsidRPr="00147BFC">
        <w:rPr>
          <w:rFonts w:ascii="Archivo Light" w:hAnsi="Archivo Light" w:cs="Archivo Light"/>
        </w:rPr>
        <w:t>ar</w:t>
      </w:r>
    </w:p>
    <w:p w14:paraId="6DAAE6DA" w14:textId="77777777" w:rsidR="00EE615A" w:rsidRPr="00147BFC" w:rsidRDefault="00EE615A" w:rsidP="00EE615A">
      <w:pPr>
        <w:spacing w:after="0" w:line="240" w:lineRule="auto"/>
        <w:ind w:firstLine="709"/>
        <w:jc w:val="both"/>
        <w:rPr>
          <w:rFonts w:ascii="Archivo Light" w:hAnsi="Archivo Light" w:cs="Archivo Light"/>
          <w:szCs w:val="24"/>
        </w:rPr>
      </w:pPr>
      <w:r w:rsidRPr="00147BFC">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5067222B" w14:textId="77777777" w:rsidR="00EE615A" w:rsidRPr="00147BFC" w:rsidRDefault="00EE615A" w:rsidP="00EE615A">
      <w:pPr>
        <w:pBdr>
          <w:bottom w:val="single" w:sz="12" w:space="1" w:color="auto"/>
        </w:pBdr>
        <w:tabs>
          <w:tab w:val="left" w:pos="5400"/>
        </w:tabs>
        <w:spacing w:after="0" w:line="240" w:lineRule="auto"/>
        <w:textAlignment w:val="center"/>
        <w:rPr>
          <w:rFonts w:ascii="Archivo Light" w:hAnsi="Archivo Light" w:cs="Archivo Light"/>
          <w:u w:val="single"/>
        </w:rPr>
      </w:pPr>
    </w:p>
    <w:p w14:paraId="1F96B7E5" w14:textId="77777777" w:rsidR="00EE615A" w:rsidRDefault="00EE615A" w:rsidP="00EE615A">
      <w:pPr>
        <w:pStyle w:val="NormalWeb"/>
        <w:spacing w:before="0" w:beforeAutospacing="0" w:after="0" w:afterAutospacing="0"/>
        <w:jc w:val="center"/>
        <w:rPr>
          <w:rFonts w:ascii="Archivo Light" w:hAnsi="Archivo Light" w:cs="Archivo Light"/>
          <w:color w:val="000000"/>
        </w:rPr>
      </w:pPr>
    </w:p>
    <w:p w14:paraId="741991B9" w14:textId="77777777" w:rsidR="00EE615A" w:rsidRDefault="00EE615A" w:rsidP="00EE615A">
      <w:pPr>
        <w:pStyle w:val="NormalWeb"/>
        <w:spacing w:before="0" w:beforeAutospacing="0" w:after="0" w:afterAutospacing="0"/>
        <w:jc w:val="center"/>
        <w:rPr>
          <w:rFonts w:ascii="Archivo Light" w:hAnsi="Archivo Light" w:cs="Archivo Light"/>
          <w:color w:val="000000"/>
        </w:rPr>
      </w:pPr>
    </w:p>
    <w:p w14:paraId="13F855A1" w14:textId="77777777" w:rsidR="00EE615A" w:rsidRDefault="00EE615A" w:rsidP="00EE615A">
      <w:pPr>
        <w:spacing w:afterLines="120" w:after="288"/>
        <w:jc w:val="center"/>
        <w:rPr>
          <w:rFonts w:ascii="Archivo Light" w:hAnsi="Archivo Light" w:cs="Archivo Light"/>
          <w:b/>
        </w:rPr>
      </w:pPr>
    </w:p>
    <w:p w14:paraId="38F9B8DC" w14:textId="77777777" w:rsidR="00EE615A" w:rsidRDefault="00EE615A" w:rsidP="00EE615A">
      <w:pPr>
        <w:spacing w:afterLines="120" w:after="288"/>
        <w:jc w:val="center"/>
        <w:rPr>
          <w:rFonts w:ascii="Archivo Light" w:hAnsi="Archivo Light" w:cs="Archivo Light"/>
          <w:b/>
        </w:rPr>
      </w:pPr>
    </w:p>
    <w:p w14:paraId="5F35B2AD" w14:textId="77777777" w:rsidR="00EE615A" w:rsidRDefault="00EE615A" w:rsidP="00EE615A">
      <w:pPr>
        <w:spacing w:afterLines="120" w:after="288"/>
        <w:jc w:val="center"/>
        <w:rPr>
          <w:rFonts w:ascii="Archivo Light" w:hAnsi="Archivo Light" w:cs="Archivo Light"/>
          <w:b/>
        </w:rPr>
      </w:pPr>
    </w:p>
    <w:p w14:paraId="2A148020" w14:textId="77777777" w:rsidR="00EE615A" w:rsidRDefault="00EE615A" w:rsidP="00EE615A">
      <w:pPr>
        <w:spacing w:afterLines="120" w:after="288"/>
        <w:jc w:val="center"/>
        <w:rPr>
          <w:rFonts w:ascii="Archivo Light" w:hAnsi="Archivo Light" w:cs="Archivo Light"/>
          <w:b/>
        </w:rPr>
      </w:pPr>
    </w:p>
    <w:p w14:paraId="6F8406F7" w14:textId="77777777" w:rsidR="00EE615A" w:rsidRDefault="00EE615A" w:rsidP="00EE615A">
      <w:pPr>
        <w:spacing w:afterLines="120" w:after="288"/>
        <w:jc w:val="center"/>
        <w:rPr>
          <w:rFonts w:ascii="Archivo Light" w:hAnsi="Archivo Light" w:cs="Archivo Light"/>
          <w:b/>
        </w:rPr>
      </w:pPr>
    </w:p>
    <w:p w14:paraId="370C2C8A" w14:textId="77777777" w:rsidR="00EE615A" w:rsidRDefault="00EE615A" w:rsidP="00EE615A">
      <w:pPr>
        <w:spacing w:afterLines="120" w:after="288"/>
        <w:jc w:val="center"/>
        <w:rPr>
          <w:rFonts w:ascii="Archivo Light" w:hAnsi="Archivo Light" w:cs="Archivo Light"/>
          <w:b/>
        </w:rPr>
      </w:pPr>
    </w:p>
    <w:p w14:paraId="691578E1" w14:textId="77777777" w:rsidR="00EE615A" w:rsidRDefault="00EE615A" w:rsidP="00EE615A">
      <w:pPr>
        <w:spacing w:afterLines="120" w:after="288"/>
        <w:jc w:val="center"/>
        <w:rPr>
          <w:rFonts w:ascii="Archivo Light" w:hAnsi="Archivo Light" w:cs="Archivo Light"/>
          <w:b/>
        </w:rPr>
      </w:pPr>
    </w:p>
    <w:p w14:paraId="77CB4C44" w14:textId="77777777" w:rsidR="00EE615A" w:rsidRDefault="00EE615A" w:rsidP="00EE615A">
      <w:pPr>
        <w:spacing w:afterLines="120" w:after="288"/>
        <w:jc w:val="center"/>
        <w:rPr>
          <w:rFonts w:ascii="Archivo Light" w:hAnsi="Archivo Light" w:cs="Archivo Light"/>
          <w:b/>
        </w:rPr>
      </w:pPr>
    </w:p>
    <w:p w14:paraId="4D39C88F" w14:textId="77777777" w:rsidR="00EE615A" w:rsidRDefault="00EE615A" w:rsidP="00EE615A">
      <w:pPr>
        <w:spacing w:afterLines="120" w:after="288"/>
        <w:jc w:val="center"/>
        <w:rPr>
          <w:rFonts w:ascii="Archivo Light" w:hAnsi="Archivo Light" w:cs="Archivo Light"/>
          <w:b/>
        </w:rPr>
      </w:pPr>
    </w:p>
    <w:p w14:paraId="3CCFF988" w14:textId="77777777" w:rsidR="00EE615A" w:rsidRDefault="00EE615A" w:rsidP="00EE615A">
      <w:pPr>
        <w:spacing w:afterLines="120" w:after="288"/>
        <w:jc w:val="center"/>
        <w:rPr>
          <w:rFonts w:ascii="Archivo Light" w:hAnsi="Archivo Light" w:cs="Archivo Light"/>
          <w:b/>
        </w:rPr>
      </w:pPr>
    </w:p>
    <w:p w14:paraId="11A4993F" w14:textId="77777777" w:rsidR="00EE615A" w:rsidRDefault="00EE615A" w:rsidP="00EE615A">
      <w:pPr>
        <w:spacing w:afterLines="120" w:after="288"/>
        <w:jc w:val="center"/>
        <w:rPr>
          <w:rFonts w:ascii="Archivo Light" w:hAnsi="Archivo Light" w:cs="Archivo Light"/>
          <w:b/>
        </w:rPr>
      </w:pPr>
    </w:p>
    <w:p w14:paraId="7297BA42" w14:textId="77777777" w:rsidR="00EE615A" w:rsidRDefault="00EE615A" w:rsidP="00EE615A">
      <w:pPr>
        <w:spacing w:afterLines="120" w:after="288"/>
        <w:jc w:val="center"/>
        <w:rPr>
          <w:rFonts w:ascii="Archivo Light" w:hAnsi="Archivo Light" w:cs="Archivo Light"/>
          <w:b/>
        </w:rPr>
      </w:pPr>
    </w:p>
    <w:p w14:paraId="41D174E8" w14:textId="77777777" w:rsidR="00EE615A" w:rsidRDefault="00EE615A" w:rsidP="00EE615A">
      <w:pPr>
        <w:spacing w:afterLines="120" w:after="288"/>
        <w:jc w:val="center"/>
        <w:rPr>
          <w:rFonts w:ascii="Archivo Light" w:hAnsi="Archivo Light" w:cs="Archivo Light"/>
          <w:b/>
        </w:rPr>
      </w:pPr>
    </w:p>
    <w:p w14:paraId="1BFEA3EA" w14:textId="77777777" w:rsidR="00EE615A" w:rsidRDefault="00EE615A">
      <w:pPr>
        <w:spacing w:after="160" w:line="259" w:lineRule="auto"/>
        <w:rPr>
          <w:rFonts w:ascii="Archivo Light" w:hAnsi="Archivo Light" w:cs="Archivo Light"/>
          <w:b/>
        </w:rPr>
      </w:pPr>
      <w:r>
        <w:rPr>
          <w:rFonts w:ascii="Archivo Light" w:hAnsi="Archivo Light" w:cs="Archivo Light"/>
          <w:b/>
        </w:rPr>
        <w:br w:type="page"/>
      </w:r>
    </w:p>
    <w:p w14:paraId="1B7EB6BC" w14:textId="1F3A55EA" w:rsidR="00EE615A" w:rsidRDefault="00EE615A" w:rsidP="00EE615A">
      <w:pPr>
        <w:spacing w:afterLines="120" w:after="288"/>
        <w:jc w:val="right"/>
        <w:rPr>
          <w:rFonts w:ascii="Archivo Light" w:hAnsi="Archivo Light" w:cs="Archivo Light"/>
          <w:b/>
        </w:rPr>
      </w:pPr>
      <w:r>
        <w:rPr>
          <w:rFonts w:ascii="Archivo Light" w:hAnsi="Archivo Light" w:cs="Archivo Light"/>
          <w:b/>
        </w:rPr>
        <w:lastRenderedPageBreak/>
        <w:t>8 PRIEDAS</w:t>
      </w:r>
    </w:p>
    <w:p w14:paraId="67350497" w14:textId="77777777" w:rsidR="00EE615A" w:rsidRDefault="00EE615A" w:rsidP="00EE615A">
      <w:pPr>
        <w:spacing w:afterLines="120" w:after="288"/>
        <w:jc w:val="center"/>
        <w:rPr>
          <w:rFonts w:ascii="Archivo Light" w:hAnsi="Archivo Light" w:cs="Archivo Light"/>
          <w:b/>
        </w:rPr>
      </w:pPr>
    </w:p>
    <w:p w14:paraId="77FDFAD4" w14:textId="77777777" w:rsidR="00EE615A" w:rsidRPr="00AF09E7" w:rsidRDefault="00EE615A" w:rsidP="00EE615A">
      <w:pPr>
        <w:spacing w:afterLines="120" w:after="288"/>
        <w:jc w:val="center"/>
        <w:rPr>
          <w:rFonts w:ascii="Archivo Light" w:hAnsi="Archivo Light" w:cs="Archivo Light"/>
          <w:b/>
        </w:rPr>
      </w:pPr>
      <w:r w:rsidRPr="00AF09E7">
        <w:rPr>
          <w:rFonts w:ascii="Archivo Light" w:hAnsi="Archivo Light" w:cs="Archivo Light"/>
          <w:b/>
        </w:rPr>
        <w:t>TRIŠALĖ ATSISKAITYMO SUTARTIS</w:t>
      </w:r>
    </w:p>
    <w:p w14:paraId="658C9F62" w14:textId="77777777" w:rsidR="00EE615A" w:rsidRPr="00AF09E7" w:rsidRDefault="00EE615A" w:rsidP="00EE615A">
      <w:pPr>
        <w:spacing w:afterLines="120" w:after="288"/>
        <w:jc w:val="center"/>
        <w:rPr>
          <w:rFonts w:ascii="Archivo Light" w:hAnsi="Archivo Light" w:cs="Archivo Light"/>
        </w:rPr>
      </w:pPr>
      <w:r w:rsidRPr="00AF09E7">
        <w:rPr>
          <w:rFonts w:ascii="Archivo Light" w:hAnsi="Archivo Light" w:cs="Archivo Light"/>
        </w:rPr>
        <w:t>20..... m. ................  ..... d.</w:t>
      </w:r>
    </w:p>
    <w:p w14:paraId="5ECB62EB" w14:textId="77777777" w:rsidR="00EE615A" w:rsidRPr="00AF09E7" w:rsidRDefault="00EE615A" w:rsidP="00EE615A">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b/>
        </w:rPr>
        <w:t>Akcinė bendrovė Klaipėdos valstybinio jūrų uosto direkcija</w:t>
      </w:r>
      <w:r w:rsidRPr="00AF09E7">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3B9EB5ED" w14:textId="77777777" w:rsidR="00EE615A" w:rsidRPr="00AF09E7" w:rsidRDefault="00EE615A" w:rsidP="00EE615A">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pagal ........... (toliau – Tiekėjas), ir</w:t>
      </w:r>
    </w:p>
    <w:p w14:paraId="52B615CB" w14:textId="77777777" w:rsidR="00EE615A" w:rsidRPr="00AF09E7" w:rsidRDefault="00EE615A" w:rsidP="00EE615A">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xml:space="preserve">) pagal ........... (toliau – Subtiekėjas), toliau Pirkėjas, Tiekėjas, Subtiekėjas kartu vadinami Šalimis, o kiekvienas atskirai – Šalimi, </w:t>
      </w:r>
    </w:p>
    <w:p w14:paraId="2E6EFEA3" w14:textId="77777777" w:rsidR="00EE615A" w:rsidRPr="00AF09E7" w:rsidRDefault="00EE615A" w:rsidP="00EE615A">
      <w:pPr>
        <w:tabs>
          <w:tab w:val="left" w:pos="426"/>
        </w:tabs>
        <w:spacing w:after="120"/>
        <w:jc w:val="both"/>
        <w:rPr>
          <w:rFonts w:ascii="Archivo Light" w:hAnsi="Archivo Light" w:cs="Archivo Light"/>
          <w:b/>
        </w:rPr>
      </w:pPr>
      <w:r w:rsidRPr="00AF09E7">
        <w:rPr>
          <w:rFonts w:ascii="Archivo Light" w:hAnsi="Archivo Light" w:cs="Archivo Light"/>
          <w:b/>
        </w:rPr>
        <w:t>atsižvelgdamos į tai, kad:</w:t>
      </w:r>
    </w:p>
    <w:p w14:paraId="732B90A6" w14:textId="77777777" w:rsidR="00EE615A" w:rsidRPr="00AF09E7" w:rsidRDefault="00EE615A" w:rsidP="00EE615A">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ir Tiekėjas 20.... m. ...... .... d. sudarė (</w:t>
      </w:r>
      <w:r w:rsidRPr="001A5FDB">
        <w:rPr>
          <w:rFonts w:ascii="Archivo Light" w:hAnsi="Archivo Light" w:cs="Archivo Light"/>
          <w:i/>
          <w:iCs/>
          <w:highlight w:val="lightGray"/>
        </w:rPr>
        <w:t>Sutarties pavadinimas</w:t>
      </w:r>
      <w:r w:rsidRPr="00AF09E7">
        <w:rPr>
          <w:rFonts w:ascii="Archivo Light" w:hAnsi="Archivo Light" w:cs="Archivo Light"/>
        </w:rPr>
        <w:t xml:space="preserve">) sutartį Nr. </w:t>
      </w:r>
      <w:r w:rsidRPr="00AF09E7">
        <w:rPr>
          <w:rFonts w:ascii="Archivo Light" w:hAnsi="Archivo Light" w:cs="Archivo Light"/>
          <w:iCs/>
        </w:rPr>
        <w:t xml:space="preserve">(................), </w:t>
      </w:r>
      <w:r w:rsidRPr="00AF09E7">
        <w:rPr>
          <w:rFonts w:ascii="Archivo Light" w:hAnsi="Archivo Light" w:cs="Archivo Light"/>
        </w:rPr>
        <w:t>(toliau – Sutartis);</w:t>
      </w:r>
    </w:p>
    <w:p w14:paraId="69591D8C" w14:textId="77777777" w:rsidR="00EE615A" w:rsidRPr="00AF09E7" w:rsidRDefault="00EE615A" w:rsidP="00EE615A">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pirkimo dokumentuose ir Sutartyje nustatyta tvarka pasitelkė Subtiekėją (</w:t>
      </w:r>
      <w:r w:rsidRPr="001A5FDB">
        <w:rPr>
          <w:rFonts w:ascii="Archivo Light" w:hAnsi="Archivo Light" w:cs="Archivo Light"/>
          <w:i/>
          <w:iCs/>
          <w:highlight w:val="lightGray"/>
        </w:rPr>
        <w:t>nurodyti Subtiekėjo atliekamą paslaugų dalį</w:t>
      </w:r>
      <w:r w:rsidRPr="00AF09E7">
        <w:rPr>
          <w:rFonts w:ascii="Archivo Light" w:hAnsi="Archivo Light" w:cs="Archivo Light"/>
        </w:rPr>
        <w:t xml:space="preserve">) paslaugoms atlikti; </w:t>
      </w:r>
    </w:p>
    <w:p w14:paraId="1ACF7DC5" w14:textId="77777777" w:rsidR="00EE615A" w:rsidRPr="00AF09E7" w:rsidRDefault="00EE615A" w:rsidP="00EE615A">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raštu informavo Subtiekėją apie galimybę už paslaugas tiesiogiai atsiskaityti su Subtiekėju, o Subtiekėjas raštu informavo apie norą pasinaudoti tokia galimybe;</w:t>
      </w:r>
    </w:p>
    <w:p w14:paraId="2518B65A" w14:textId="77777777" w:rsidR="00EE615A" w:rsidRPr="00AF09E7" w:rsidRDefault="00EE615A" w:rsidP="00EE615A">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suprasdamos, kad Pirkėjui nėra žinomos Tiekėjo ir Subtiekėjo sudarytos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sąlygos ir Pirkėjas nėra ir negali būti jų saistomas;</w:t>
      </w:r>
    </w:p>
    <w:p w14:paraId="40184E9F" w14:textId="77777777" w:rsidR="00EE615A" w:rsidRPr="00AF09E7" w:rsidRDefault="00EE615A" w:rsidP="00EE615A">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7F8CFEE0" w14:textId="77777777" w:rsidR="00EE615A" w:rsidRPr="00AF09E7" w:rsidRDefault="00EE615A" w:rsidP="00EE615A">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5F1AE4C3" w14:textId="77777777" w:rsidR="00EE615A" w:rsidRPr="00AF09E7" w:rsidRDefault="00EE615A" w:rsidP="00EE615A">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ATSISKAITYMO TVARKA</w:t>
      </w:r>
    </w:p>
    <w:p w14:paraId="25C703C1"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Avansinis mokėjimas Subtiekėjui nemokamas.</w:t>
      </w:r>
    </w:p>
    <w:p w14:paraId="5EE7C0B4"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Subtiekėjui už paslaugas mokamos sumos nustatomos pagal faktiškai Subtiekėjo atliktų paslaugų kiekį bei jų vertę, </w:t>
      </w:r>
      <w:r w:rsidRPr="00AF09E7">
        <w:rPr>
          <w:rFonts w:ascii="Archivo Light" w:hAnsi="Archivo Light" w:cs="Archivo Light"/>
          <w:iCs/>
        </w:rPr>
        <w:t>nurodytą Pirkėjo ir Tiekėjo pasirašomuose paslaugų priėmimo–perdavimo aktuose,</w:t>
      </w:r>
      <w:r w:rsidRPr="00AF09E7">
        <w:rPr>
          <w:rFonts w:ascii="Archivo Light" w:hAnsi="Archivo Light" w:cs="Archivo Light"/>
        </w:rPr>
        <w:t xml:space="preserve"> ir Tiekėjo Pirkėjui teikiamose apmokėti sąskaitose faktūrose. </w:t>
      </w:r>
    </w:p>
    <w:p w14:paraId="7BD89F11"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405B3BAC"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lastRenderedPageBreak/>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070D0FED"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1B28B3CB"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03862B2C"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4D32E1D8" w14:textId="77777777" w:rsidR="00EE615A" w:rsidRPr="00AF09E7" w:rsidRDefault="00EE615A" w:rsidP="00EE615A">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340EF16A" w14:textId="77777777" w:rsidR="00EE615A" w:rsidRPr="00AF09E7" w:rsidRDefault="00EE615A" w:rsidP="00EE615A">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3C503019" w14:textId="77777777" w:rsidR="00EE615A" w:rsidRPr="00AF09E7" w:rsidRDefault="00EE615A" w:rsidP="00EE615A">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 likusi mokėtina suma paskirstoma Tiekėjui ir Subtiekėjui pagal Tiekėjo ir Subtiekėjo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 ir Subtiekėjo faktiškai atliktus paslaugas.</w:t>
      </w:r>
    </w:p>
    <w:p w14:paraId="6B51F896"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sutartį, likusią sumą Subtiekėjui už atliktus paslaugas Tiekėjas įsipareigoja sumokėti pagal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w:t>
      </w:r>
    </w:p>
    <w:p w14:paraId="42BA7399" w14:textId="77777777" w:rsidR="00EE615A" w:rsidRPr="00AF09E7" w:rsidRDefault="00EE615A" w:rsidP="00EE615A">
      <w:pPr>
        <w:pStyle w:val="ListParagraph"/>
        <w:numPr>
          <w:ilvl w:val="0"/>
          <w:numId w:val="3"/>
        </w:numPr>
        <w:tabs>
          <w:tab w:val="left" w:pos="426"/>
        </w:tabs>
        <w:spacing w:after="120"/>
        <w:ind w:left="0" w:firstLine="0"/>
        <w:jc w:val="both"/>
        <w:rPr>
          <w:rFonts w:ascii="Archivo Light" w:hAnsi="Archivo Light" w:cs="Archivo Light"/>
          <w:lang w:eastAsia="lt-LT"/>
        </w:rPr>
      </w:pPr>
      <w:r w:rsidRPr="00AF09E7">
        <w:rPr>
          <w:rFonts w:ascii="Archivo Light" w:hAnsi="Archivo Light" w:cs="Archivo Light"/>
          <w:lang w:eastAsia="lt-LT"/>
        </w:rPr>
        <w:t xml:space="preserve">Jei Subtiekėjo atliekamų paslaugų kaina pagal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sutarties sąlygas.</w:t>
      </w:r>
    </w:p>
    <w:p w14:paraId="05F19E03"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21477C02"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4E6D24EE"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Pirkėjas, gavęs iš Tiekėjo sąskaitą, Subtiekėjui sumoka per (</w:t>
      </w:r>
      <w:r w:rsidRPr="001A5FDB">
        <w:rPr>
          <w:rFonts w:ascii="Archivo Light" w:hAnsi="Archivo Light" w:cs="Archivo Light"/>
          <w:sz w:val="22"/>
          <w:szCs w:val="22"/>
          <w:highlight w:val="lightGray"/>
        </w:rPr>
        <w:t>mokėjimo terminas nustatomas pagal Sutarties nuostatas</w:t>
      </w:r>
      <w:r w:rsidRPr="00AF09E7">
        <w:rPr>
          <w:rFonts w:ascii="Archivo Light" w:hAnsi="Archivo Light" w:cs="Archivo Light"/>
          <w:sz w:val="22"/>
          <w:szCs w:val="22"/>
        </w:rPr>
        <w:t xml:space="preserve">) dienų nuo sąskaitos faktūros pateikimo dienos. </w:t>
      </w:r>
    </w:p>
    <w:p w14:paraId="4C2E8DE2" w14:textId="77777777" w:rsidR="00EE615A" w:rsidRPr="001A5FDB"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1A5FDB">
        <w:rPr>
          <w:rFonts w:ascii="Archivo Light" w:hAnsi="Archivo Light" w:cs="Archivo Light"/>
          <w:lang w:eastAsia="lt-LT"/>
        </w:rPr>
        <w:lastRenderedPageBreak/>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3106059F"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mokės </w:t>
      </w:r>
      <w:r w:rsidRPr="00AF09E7">
        <w:rPr>
          <w:rFonts w:ascii="Archivo Light" w:hAnsi="Archivo Light" w:cs="Archivo Light"/>
        </w:rPr>
        <w:t xml:space="preserve">Subtiekėjui pagal Tiekėjo pateiktą sąskaitą faktūrą </w:t>
      </w:r>
      <w:r w:rsidRPr="00AF09E7">
        <w:rPr>
          <w:rFonts w:ascii="Archivo Light" w:hAnsi="Archivo Light" w:cs="Archivo Light"/>
          <w:bCs/>
        </w:rPr>
        <w:t>mokėjimo pavedimu į Trišalėje sutartyje nurodytą Subtiekėjo</w:t>
      </w:r>
      <w:r w:rsidRPr="00AF09E7">
        <w:rPr>
          <w:rFonts w:ascii="Archivo Light" w:hAnsi="Archivo Light" w:cs="Archivo Light"/>
        </w:rPr>
        <w:t xml:space="preserve"> </w:t>
      </w:r>
      <w:r w:rsidRPr="00AF09E7">
        <w:rPr>
          <w:rFonts w:ascii="Archivo Light" w:hAnsi="Archivo Light" w:cs="Archivo Light"/>
          <w:bCs/>
        </w:rPr>
        <w:t xml:space="preserve">banko sąskaitą. Laikoma, kad pinigai sumokėti tą dieną, kurią atitinkamai </w:t>
      </w:r>
      <w:r w:rsidRPr="00AF09E7">
        <w:rPr>
          <w:rFonts w:ascii="Archivo Light" w:hAnsi="Archivo Light" w:cs="Archivo Light"/>
        </w:rPr>
        <w:t xml:space="preserve">Pirkėjas </w:t>
      </w:r>
      <w:r w:rsidRPr="00AF09E7">
        <w:rPr>
          <w:rFonts w:ascii="Archivo Light" w:hAnsi="Archivo Light" w:cs="Archivo Light"/>
          <w:bCs/>
        </w:rPr>
        <w:t>pateikė savo bankui mokėjimo nurodymą atlikti mokėjimo pavedimą.</w:t>
      </w:r>
      <w:r w:rsidRPr="00AF09E7">
        <w:rPr>
          <w:rFonts w:ascii="Archivo Light" w:hAnsi="Archivo Light" w:cs="Archivo Light"/>
        </w:rPr>
        <w:t xml:space="preserve"> Pirkėjas, atlikęs mokėjimą Subtiekėjui, per 2 (dvi) darbo dienas elektroniniu paštu pateikia mokėjimo pavedimo kopiją Tiekėjui.</w:t>
      </w:r>
    </w:p>
    <w:p w14:paraId="4F127B87"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Sudarius</w:t>
      </w:r>
      <w:r w:rsidRPr="00AF09E7">
        <w:rPr>
          <w:rFonts w:ascii="Archivo Light" w:hAnsi="Archivo Light" w:cs="Archivo Light"/>
          <w:bCs/>
        </w:rPr>
        <w:t xml:space="preserve"> Trišalę sutartį, </w:t>
      </w:r>
      <w:r w:rsidRPr="00AF09E7">
        <w:rPr>
          <w:rFonts w:ascii="Archivo Light" w:hAnsi="Archivo Light" w:cs="Archivo Light"/>
        </w:rPr>
        <w:t>Pirkėjo</w:t>
      </w:r>
      <w:r w:rsidRPr="00AF09E7">
        <w:rPr>
          <w:rFonts w:ascii="Archivo Light" w:hAnsi="Archivo Light" w:cs="Archivo Light"/>
          <w:bCs/>
        </w:rPr>
        <w:t xml:space="preserve"> atlikti tiesioginiai mokėjimai </w:t>
      </w:r>
      <w:r w:rsidRPr="00AF09E7">
        <w:rPr>
          <w:rFonts w:ascii="Archivo Light" w:hAnsi="Archivo Light" w:cs="Archivo Light"/>
        </w:rPr>
        <w:t xml:space="preserve">Subtiekėjui </w:t>
      </w:r>
      <w:r w:rsidRPr="00AF09E7">
        <w:rPr>
          <w:rFonts w:ascii="Archivo Light" w:hAnsi="Archivo Light" w:cs="Archivo Light"/>
          <w:bCs/>
        </w:rPr>
        <w:t xml:space="preserve">atitinkamai mažina sumą, kurią Pirkėjas turi sumokėti </w:t>
      </w:r>
      <w:r w:rsidRPr="00AF09E7">
        <w:rPr>
          <w:rFonts w:ascii="Archivo Light" w:hAnsi="Archivo Light" w:cs="Archivo Light"/>
        </w:rPr>
        <w:t>Tiekėjui</w:t>
      </w:r>
      <w:r w:rsidRPr="00AF09E7">
        <w:rPr>
          <w:rFonts w:ascii="Archivo Light" w:hAnsi="Archivo Light" w:cs="Archivo Light"/>
          <w:bCs/>
        </w:rPr>
        <w:t xml:space="preserve"> pagal Sutarties sąlygas ir tvarką.</w:t>
      </w:r>
    </w:p>
    <w:p w14:paraId="1319D0EC"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turi teisę vienašališkai sustabdyti mokėjimus pagal Trišalę sutartį, jeigu Subtiekėjo </w:t>
      </w:r>
      <w:r w:rsidRPr="00AF09E7">
        <w:rPr>
          <w:rFonts w:ascii="Archivo Light" w:hAnsi="Archivo Light" w:cs="Archivo Light"/>
        </w:rPr>
        <w:t xml:space="preserve">atliktos paslaugos </w:t>
      </w:r>
      <w:r w:rsidRPr="00AF09E7">
        <w:rPr>
          <w:rFonts w:ascii="Archivo Light" w:hAnsi="Archivo Light" w:cs="Archivo Light"/>
          <w:iCs/>
        </w:rPr>
        <w:t>arba Tiekėjo paslaugos, kurios apima Subtiekėjo atliktas paslaugas</w:t>
      </w:r>
      <w:r w:rsidRPr="00AF09E7">
        <w:rPr>
          <w:rFonts w:ascii="Archivo Light" w:hAnsi="Archivo Light" w:cs="Archivo Light"/>
        </w:rPr>
        <w:t xml:space="preserve">, </w:t>
      </w:r>
      <w:r w:rsidRPr="00AF09E7">
        <w:rPr>
          <w:rFonts w:ascii="Archivo Light" w:hAnsi="Archivo Light" w:cs="Archivo Light"/>
          <w:bCs/>
        </w:rPr>
        <w:t xml:space="preserve">yra atliktos </w:t>
      </w:r>
      <w:r w:rsidRPr="00AF09E7">
        <w:rPr>
          <w:rFonts w:ascii="Archivo Light" w:hAnsi="Archivo Light" w:cs="Archivo Light"/>
        </w:rPr>
        <w:t>nekokybiškai</w:t>
      </w:r>
      <w:r w:rsidRPr="00AF09E7">
        <w:rPr>
          <w:rFonts w:ascii="Archivo Light" w:hAnsi="Archivo Light" w:cs="Archivo Light"/>
          <w:bCs/>
        </w:rPr>
        <w:t xml:space="preserve"> arba dėl kitų pagrįstų priežasčių iki atitinkami trūkumai bus pašalinti.</w:t>
      </w:r>
    </w:p>
    <w:p w14:paraId="6070B045" w14:textId="77777777" w:rsidR="00EE615A" w:rsidRPr="00AF09E7"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Tiekėjas </w:t>
      </w:r>
      <w:r w:rsidRPr="00AF09E7">
        <w:rPr>
          <w:rFonts w:ascii="Archivo Light" w:hAnsi="Archivo Light" w:cs="Archivo Light"/>
          <w:bCs/>
        </w:rPr>
        <w:t xml:space="preserve">pareiškia, kad atlikus apmokėjimą Trišalėje sutartyje aptarta tvarka, Pirkėjas bus laikomas tinkamai atsiskaitęs su Tiekėju pagal Sutartį. </w:t>
      </w:r>
      <w:r w:rsidRPr="00AF09E7">
        <w:rPr>
          <w:rFonts w:ascii="Archivo Light" w:hAnsi="Archivo Light" w:cs="Archivo Light"/>
        </w:rPr>
        <w:t xml:space="preserve">Tiekėjas </w:t>
      </w:r>
      <w:r w:rsidRPr="00AF09E7">
        <w:rPr>
          <w:rFonts w:ascii="Archivo Light" w:hAnsi="Archivo Light" w:cs="Archivo Light"/>
          <w:bCs/>
        </w:rPr>
        <w:t xml:space="preserve">patvirtina, kad tiesioginis atsiskaitymas su </w:t>
      </w:r>
      <w:r w:rsidRPr="00AF09E7">
        <w:rPr>
          <w:rFonts w:ascii="Archivo Light" w:hAnsi="Archivo Light" w:cs="Archivo Light"/>
        </w:rPr>
        <w:t xml:space="preserve">Subtiekėju </w:t>
      </w:r>
      <w:r w:rsidRPr="00AF09E7">
        <w:rPr>
          <w:rFonts w:ascii="Archivo Light" w:hAnsi="Archivo Light" w:cs="Archivo Light"/>
          <w:bCs/>
        </w:rPr>
        <w:t xml:space="preserve">Trišalėje sutartyje nustatyta tvarka nepažeidžia jokių </w:t>
      </w:r>
      <w:r w:rsidRPr="00AF09E7">
        <w:rPr>
          <w:rFonts w:ascii="Archivo Light" w:hAnsi="Archivo Light" w:cs="Archivo Light"/>
        </w:rPr>
        <w:t xml:space="preserve">Tiekėjo ir jo </w:t>
      </w:r>
      <w:r w:rsidRPr="00AF09E7">
        <w:rPr>
          <w:rFonts w:ascii="Archivo Light" w:hAnsi="Archivo Light" w:cs="Archivo Light"/>
          <w:bCs/>
        </w:rPr>
        <w:t xml:space="preserve">kreditorių interesų. </w:t>
      </w:r>
    </w:p>
    <w:p w14:paraId="5E272C4B" w14:textId="77777777" w:rsidR="00EE615A" w:rsidRPr="00AF09E7" w:rsidRDefault="00EE615A" w:rsidP="00EE615A">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TRIŠALĖS SUTARTIES PAKEITIMO SĄLYGOS</w:t>
      </w:r>
    </w:p>
    <w:p w14:paraId="1FDB224C"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34BF8A69"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332DBEF4" w14:textId="77777777" w:rsidR="00EE615A" w:rsidRPr="00AF09E7" w:rsidRDefault="00EE615A" w:rsidP="00EE615A">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ŠALIŲ ATSAKOMYBĖ</w:t>
      </w:r>
    </w:p>
    <w:p w14:paraId="7D036430" w14:textId="77777777" w:rsidR="00EE615A" w:rsidRPr="001A5FDB"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1A5FDB">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1A5FDB">
        <w:rPr>
          <w:rFonts w:ascii="Archivo Light" w:hAnsi="Archivo Light" w:cs="Archivo Light"/>
          <w:lang w:eastAsia="lt-LT"/>
        </w:rPr>
        <w:t>subtiekimo</w:t>
      </w:r>
      <w:proofErr w:type="spellEnd"/>
      <w:r w:rsidRPr="001A5FDB">
        <w:rPr>
          <w:rFonts w:ascii="Archivo Light" w:hAnsi="Archivo Light" w:cs="Archivo Light"/>
          <w:lang w:eastAsia="lt-LT"/>
        </w:rPr>
        <w:t xml:space="preserve"> sutartį. </w:t>
      </w:r>
    </w:p>
    <w:p w14:paraId="06278592" w14:textId="77777777" w:rsidR="00EE615A" w:rsidRPr="001A5FDB"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353BD688" w14:textId="77777777" w:rsidR="00EE615A" w:rsidRPr="001A5FDB" w:rsidRDefault="00EE615A" w:rsidP="00EE615A">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lastRenderedPageBreak/>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3A1E47D"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04C77B63" w14:textId="77777777" w:rsidR="00EE615A" w:rsidRPr="00AF09E7" w:rsidRDefault="00EE615A" w:rsidP="00EE615A">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73D52E9F" w14:textId="77777777" w:rsidR="00EE615A" w:rsidRPr="00AF09E7" w:rsidRDefault="00EE615A" w:rsidP="00EE615A">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BAIGIAMOSIOS NUOSTATOS</w:t>
      </w:r>
    </w:p>
    <w:p w14:paraId="546A89AA" w14:textId="77777777" w:rsidR="00EE615A" w:rsidRPr="00AF09E7" w:rsidRDefault="00EE615A" w:rsidP="00EE615A">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Nė viena Šalis neturi teisės perleisti visų arba dalies teisių ir pareigų pagal šią Trišalę sutartį.</w:t>
      </w:r>
    </w:p>
    <w:p w14:paraId="16301AFF" w14:textId="77777777" w:rsidR="00EE615A" w:rsidRPr="00AF09E7" w:rsidRDefault="00EE615A" w:rsidP="00EE615A">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4E88731D" w14:textId="77777777" w:rsidR="00EE615A" w:rsidRPr="00AF09E7" w:rsidRDefault="00EE615A" w:rsidP="00EE615A">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63B50E81" w14:textId="77777777" w:rsidR="00EE615A" w:rsidRPr="001A5FDB" w:rsidRDefault="00EE615A" w:rsidP="00EE615A">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1A5FDB">
        <w:rPr>
          <w:rFonts w:ascii="Archivo Light" w:hAnsi="Archivo Light" w:cs="Archivo Light"/>
          <w:lang w:eastAsia="lt-LT"/>
        </w:rPr>
        <w:t>Trišalėje sutartyje dienomis nustatyti terminai skaičiuojami kalendorinėmis dienomis, jei kitaip nenustatyta šioje Trišalėje sutartyje.</w:t>
      </w:r>
    </w:p>
    <w:p w14:paraId="33FA4514" w14:textId="77777777" w:rsidR="00EE615A" w:rsidRPr="001A5FDB" w:rsidRDefault="00EE615A" w:rsidP="00EE615A">
      <w:pPr>
        <w:pStyle w:val="ListParagraph"/>
        <w:numPr>
          <w:ilvl w:val="0"/>
          <w:numId w:val="3"/>
        </w:numPr>
        <w:tabs>
          <w:tab w:val="left" w:pos="567"/>
        </w:tabs>
        <w:spacing w:after="120"/>
        <w:ind w:left="0" w:firstLine="0"/>
        <w:jc w:val="both"/>
        <w:rPr>
          <w:rFonts w:ascii="Archivo Light" w:hAnsi="Archivo Light" w:cs="Archivo Light"/>
          <w:lang w:eastAsia="lt-LT"/>
        </w:rPr>
      </w:pPr>
      <w:r w:rsidRPr="001A5FDB">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2338DE6B" w14:textId="77777777" w:rsidR="00EE615A" w:rsidRPr="00AF09E7" w:rsidRDefault="00EE615A" w:rsidP="00EE615A">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EE615A" w:rsidRPr="00AF09E7" w14:paraId="16D90E2E" w14:textId="77777777" w:rsidTr="00B17B04">
        <w:trPr>
          <w:trHeight w:val="631"/>
        </w:trPr>
        <w:tc>
          <w:tcPr>
            <w:tcW w:w="3114" w:type="dxa"/>
            <w:hideMark/>
          </w:tcPr>
          <w:p w14:paraId="57B973A7" w14:textId="77777777" w:rsidR="00EE615A" w:rsidRPr="00AF09E7" w:rsidRDefault="00EE615A" w:rsidP="00B17B04">
            <w:pPr>
              <w:spacing w:before="240" w:afterLines="120" w:after="288"/>
              <w:jc w:val="both"/>
              <w:rPr>
                <w:rFonts w:ascii="Archivo Light" w:hAnsi="Archivo Light" w:cs="Archivo Light"/>
                <w:color w:val="000000"/>
              </w:rPr>
            </w:pPr>
            <w:r w:rsidRPr="00AF09E7">
              <w:rPr>
                <w:rFonts w:ascii="Archivo Light" w:hAnsi="Archivo Light" w:cs="Archivo Light"/>
                <w:b/>
                <w:color w:val="000000"/>
              </w:rPr>
              <w:t>Pirkėjas</w:t>
            </w:r>
          </w:p>
        </w:tc>
        <w:tc>
          <w:tcPr>
            <w:tcW w:w="3189" w:type="dxa"/>
            <w:hideMark/>
          </w:tcPr>
          <w:p w14:paraId="0096C422" w14:textId="77777777" w:rsidR="00EE615A" w:rsidRPr="00AF09E7" w:rsidRDefault="00EE615A" w:rsidP="00B17B04">
            <w:pPr>
              <w:spacing w:before="240" w:afterLines="120" w:after="288"/>
              <w:ind w:firstLine="680"/>
              <w:jc w:val="both"/>
              <w:rPr>
                <w:rFonts w:ascii="Archivo Light" w:hAnsi="Archivo Light" w:cs="Archivo Light"/>
                <w:color w:val="000000"/>
              </w:rPr>
            </w:pPr>
            <w:r w:rsidRPr="00AF09E7">
              <w:rPr>
                <w:rFonts w:ascii="Archivo Light" w:hAnsi="Archivo Light" w:cs="Archivo Light"/>
                <w:b/>
                <w:color w:val="000000"/>
              </w:rPr>
              <w:t>Tiekėjas</w:t>
            </w:r>
          </w:p>
        </w:tc>
        <w:tc>
          <w:tcPr>
            <w:tcW w:w="3325" w:type="dxa"/>
            <w:hideMark/>
          </w:tcPr>
          <w:p w14:paraId="32EF067F" w14:textId="77777777" w:rsidR="00EE615A" w:rsidRPr="00AF09E7" w:rsidRDefault="00EE615A" w:rsidP="00B17B04">
            <w:pPr>
              <w:spacing w:before="240" w:afterLines="120" w:after="288"/>
              <w:ind w:firstLine="680"/>
              <w:jc w:val="both"/>
              <w:rPr>
                <w:rFonts w:ascii="Archivo Light" w:hAnsi="Archivo Light" w:cs="Archivo Light"/>
                <w:b/>
                <w:color w:val="000000"/>
              </w:rPr>
            </w:pPr>
            <w:r w:rsidRPr="00AF09E7">
              <w:rPr>
                <w:rFonts w:ascii="Archivo Light" w:hAnsi="Archivo Light" w:cs="Archivo Light"/>
                <w:b/>
                <w:color w:val="000000"/>
              </w:rPr>
              <w:t>Subtiekėjas</w:t>
            </w:r>
          </w:p>
        </w:tc>
      </w:tr>
      <w:tr w:rsidR="00EE615A" w:rsidRPr="00AF09E7" w14:paraId="2465D61C" w14:textId="77777777" w:rsidTr="00B17B04">
        <w:trPr>
          <w:trHeight w:val="631"/>
        </w:trPr>
        <w:tc>
          <w:tcPr>
            <w:tcW w:w="3114" w:type="dxa"/>
            <w:hideMark/>
          </w:tcPr>
          <w:p w14:paraId="2001CA1A"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t>Akcinė bendrovė Klaipėdos valstybinio jūrų uosto direkcija</w:t>
            </w:r>
          </w:p>
        </w:tc>
        <w:tc>
          <w:tcPr>
            <w:tcW w:w="3189" w:type="dxa"/>
          </w:tcPr>
          <w:p w14:paraId="7FB2F8EF"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1004D4D6"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4276B0C1" w14:textId="77777777" w:rsidTr="00B17B04">
        <w:tc>
          <w:tcPr>
            <w:tcW w:w="3114" w:type="dxa"/>
            <w:hideMark/>
          </w:tcPr>
          <w:p w14:paraId="71D3A4C5"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t>Juridinio asmens kodas 240329870</w:t>
            </w:r>
          </w:p>
        </w:tc>
        <w:tc>
          <w:tcPr>
            <w:tcW w:w="3189" w:type="dxa"/>
          </w:tcPr>
          <w:p w14:paraId="5F650709"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41CBCCA5"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171E38C7" w14:textId="77777777" w:rsidTr="00B17B04">
        <w:tc>
          <w:tcPr>
            <w:tcW w:w="3114" w:type="dxa"/>
            <w:hideMark/>
          </w:tcPr>
          <w:p w14:paraId="5E67BBA5"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t xml:space="preserve">J. Janonio g. 24-1, </w:t>
            </w:r>
            <w:r>
              <w:rPr>
                <w:rFonts w:ascii="Archivo Light" w:hAnsi="Archivo Light" w:cs="Archivo Light"/>
                <w:color w:val="000000"/>
              </w:rPr>
              <w:br/>
            </w:r>
            <w:r w:rsidRPr="00AF09E7">
              <w:rPr>
                <w:rFonts w:ascii="Archivo Light" w:hAnsi="Archivo Light" w:cs="Archivo Light"/>
                <w:color w:val="000000"/>
              </w:rPr>
              <w:t>92251 Klaipėda</w:t>
            </w:r>
          </w:p>
        </w:tc>
        <w:tc>
          <w:tcPr>
            <w:tcW w:w="3189" w:type="dxa"/>
          </w:tcPr>
          <w:p w14:paraId="4C96997C"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488AFD24"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70457C51" w14:textId="77777777" w:rsidTr="00B17B04">
        <w:tc>
          <w:tcPr>
            <w:tcW w:w="3114" w:type="dxa"/>
            <w:hideMark/>
          </w:tcPr>
          <w:p w14:paraId="7D74F6F1"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t>Tel. (8 46)  499 799</w:t>
            </w:r>
          </w:p>
        </w:tc>
        <w:tc>
          <w:tcPr>
            <w:tcW w:w="3189" w:type="dxa"/>
          </w:tcPr>
          <w:p w14:paraId="0B3274CA"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29B718F7"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281C0F6F" w14:textId="77777777" w:rsidTr="00B17B04">
        <w:tc>
          <w:tcPr>
            <w:tcW w:w="3114" w:type="dxa"/>
            <w:hideMark/>
          </w:tcPr>
          <w:p w14:paraId="34BF1F4B"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lastRenderedPageBreak/>
              <w:t>El. p. info@port.lt</w:t>
            </w:r>
          </w:p>
        </w:tc>
        <w:tc>
          <w:tcPr>
            <w:tcW w:w="3189" w:type="dxa"/>
          </w:tcPr>
          <w:p w14:paraId="2320616E"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2C4682FE"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568D4388" w14:textId="77777777" w:rsidTr="00B17B04">
        <w:tc>
          <w:tcPr>
            <w:tcW w:w="3114" w:type="dxa"/>
            <w:hideMark/>
          </w:tcPr>
          <w:p w14:paraId="5788E1E6"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t xml:space="preserve">PVM mokėtojo kodas </w:t>
            </w:r>
            <w:r>
              <w:rPr>
                <w:rFonts w:ascii="Archivo Light" w:hAnsi="Archivo Light" w:cs="Archivo Light"/>
                <w:color w:val="000000"/>
              </w:rPr>
              <w:br/>
            </w:r>
            <w:r w:rsidRPr="00AF09E7">
              <w:rPr>
                <w:rFonts w:ascii="Archivo Light" w:hAnsi="Archivo Light" w:cs="Archivo Light"/>
                <w:color w:val="000000"/>
              </w:rPr>
              <w:t>LT 403298716</w:t>
            </w:r>
          </w:p>
        </w:tc>
        <w:tc>
          <w:tcPr>
            <w:tcW w:w="3189" w:type="dxa"/>
          </w:tcPr>
          <w:p w14:paraId="394F26D2"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2C912034"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33233277" w14:textId="77777777" w:rsidTr="00B17B04">
        <w:tc>
          <w:tcPr>
            <w:tcW w:w="3114" w:type="dxa"/>
            <w:hideMark/>
          </w:tcPr>
          <w:p w14:paraId="04648DAE"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t>A. s. LT14 7300 0100 3488 9443</w:t>
            </w:r>
          </w:p>
        </w:tc>
        <w:tc>
          <w:tcPr>
            <w:tcW w:w="3189" w:type="dxa"/>
          </w:tcPr>
          <w:p w14:paraId="209BF473"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19FDA803"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13156944" w14:textId="77777777" w:rsidTr="00B17B04">
        <w:tc>
          <w:tcPr>
            <w:tcW w:w="3114" w:type="dxa"/>
            <w:hideMark/>
          </w:tcPr>
          <w:p w14:paraId="6853BB9F" w14:textId="77777777" w:rsidR="00EE615A" w:rsidRPr="00AF09E7" w:rsidRDefault="00EE615A" w:rsidP="00EE615A">
            <w:pPr>
              <w:spacing w:after="0" w:line="240" w:lineRule="auto"/>
              <w:rPr>
                <w:rFonts w:ascii="Archivo Light" w:hAnsi="Archivo Light" w:cs="Archivo Light"/>
              </w:rPr>
            </w:pPr>
            <w:r w:rsidRPr="00AF09E7">
              <w:rPr>
                <w:rFonts w:ascii="Archivo Light" w:hAnsi="Archivo Light" w:cs="Archivo Light"/>
                <w:color w:val="000000"/>
              </w:rPr>
              <w:t xml:space="preserve">AB „Swedbank“, </w:t>
            </w:r>
            <w:r>
              <w:rPr>
                <w:rFonts w:ascii="Archivo Light" w:hAnsi="Archivo Light" w:cs="Archivo Light"/>
                <w:color w:val="000000"/>
              </w:rPr>
              <w:br/>
            </w:r>
            <w:r w:rsidRPr="00AF09E7">
              <w:rPr>
                <w:rFonts w:ascii="Archivo Light" w:hAnsi="Archivo Light" w:cs="Archivo Light"/>
                <w:color w:val="000000"/>
              </w:rPr>
              <w:t>banko kodas 73000</w:t>
            </w:r>
          </w:p>
        </w:tc>
        <w:tc>
          <w:tcPr>
            <w:tcW w:w="3189" w:type="dxa"/>
          </w:tcPr>
          <w:p w14:paraId="6F51AC09"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2B41B6FA"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78BD131A" w14:textId="77777777" w:rsidTr="00B17B04">
        <w:tc>
          <w:tcPr>
            <w:tcW w:w="3114" w:type="dxa"/>
          </w:tcPr>
          <w:p w14:paraId="37742461" w14:textId="77777777" w:rsidR="00EE615A" w:rsidRPr="00AF09E7" w:rsidRDefault="00EE615A" w:rsidP="00EE615A">
            <w:pPr>
              <w:spacing w:after="0" w:line="240" w:lineRule="auto"/>
              <w:ind w:firstLine="680"/>
              <w:jc w:val="both"/>
              <w:rPr>
                <w:rFonts w:ascii="Archivo Light" w:hAnsi="Archivo Light" w:cs="Archivo Light"/>
                <w:color w:val="000000"/>
              </w:rPr>
            </w:pPr>
          </w:p>
        </w:tc>
        <w:tc>
          <w:tcPr>
            <w:tcW w:w="3189" w:type="dxa"/>
          </w:tcPr>
          <w:p w14:paraId="7DA46C6F"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27E0DE4E"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76112732" w14:textId="77777777" w:rsidTr="00B17B04">
        <w:tc>
          <w:tcPr>
            <w:tcW w:w="3114" w:type="dxa"/>
            <w:hideMark/>
          </w:tcPr>
          <w:p w14:paraId="0892B234" w14:textId="77777777" w:rsidR="00EE615A" w:rsidRPr="00AF09E7" w:rsidRDefault="00EE615A" w:rsidP="00EE615A">
            <w:pPr>
              <w:spacing w:after="0" w:line="240" w:lineRule="auto"/>
              <w:jc w:val="both"/>
              <w:rPr>
                <w:rFonts w:ascii="Archivo Light" w:hAnsi="Archivo Light" w:cs="Archivo Light"/>
              </w:rPr>
            </w:pPr>
            <w:r w:rsidRPr="00AF09E7">
              <w:rPr>
                <w:rFonts w:ascii="Archivo Light" w:hAnsi="Archivo Light" w:cs="Archivo Light"/>
                <w:color w:val="000000"/>
              </w:rPr>
              <w:t xml:space="preserve">Generalinis direktorius        A.V. </w:t>
            </w:r>
          </w:p>
        </w:tc>
        <w:tc>
          <w:tcPr>
            <w:tcW w:w="3189" w:type="dxa"/>
          </w:tcPr>
          <w:p w14:paraId="7ECB1BC6"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50F5858C" w14:textId="77777777" w:rsidR="00EE615A" w:rsidRPr="00AF09E7" w:rsidRDefault="00EE615A" w:rsidP="00EE615A">
            <w:pPr>
              <w:spacing w:afterLines="120" w:after="288"/>
              <w:ind w:firstLine="680"/>
              <w:jc w:val="both"/>
              <w:rPr>
                <w:rFonts w:ascii="Archivo Light" w:hAnsi="Archivo Light" w:cs="Archivo Light"/>
                <w:color w:val="000000"/>
              </w:rPr>
            </w:pPr>
          </w:p>
        </w:tc>
      </w:tr>
      <w:tr w:rsidR="00EE615A" w:rsidRPr="00AF09E7" w14:paraId="237CC226" w14:textId="77777777" w:rsidTr="00B17B04">
        <w:tc>
          <w:tcPr>
            <w:tcW w:w="3114" w:type="dxa"/>
            <w:hideMark/>
          </w:tcPr>
          <w:p w14:paraId="0B19931E" w14:textId="77777777" w:rsidR="00EE615A" w:rsidRPr="00AF09E7" w:rsidRDefault="00EE615A" w:rsidP="00EE615A">
            <w:pPr>
              <w:spacing w:after="0" w:line="240" w:lineRule="auto"/>
              <w:jc w:val="both"/>
              <w:rPr>
                <w:rFonts w:ascii="Archivo Light" w:hAnsi="Archivo Light" w:cs="Archivo Light"/>
              </w:rPr>
            </w:pPr>
            <w:r w:rsidRPr="00AF09E7">
              <w:rPr>
                <w:rFonts w:ascii="Archivo Light" w:hAnsi="Archivo Light" w:cs="Archivo Light"/>
                <w:color w:val="000000"/>
              </w:rPr>
              <w:t xml:space="preserve">Algis Latakas </w:t>
            </w:r>
          </w:p>
        </w:tc>
        <w:tc>
          <w:tcPr>
            <w:tcW w:w="3189" w:type="dxa"/>
          </w:tcPr>
          <w:p w14:paraId="6F2D9361" w14:textId="77777777" w:rsidR="00EE615A" w:rsidRPr="00AF09E7" w:rsidRDefault="00EE615A" w:rsidP="00EE615A">
            <w:pPr>
              <w:spacing w:afterLines="120" w:after="288"/>
              <w:ind w:firstLine="680"/>
              <w:jc w:val="both"/>
              <w:rPr>
                <w:rFonts w:ascii="Archivo Light" w:hAnsi="Archivo Light" w:cs="Archivo Light"/>
                <w:color w:val="000000"/>
              </w:rPr>
            </w:pPr>
          </w:p>
        </w:tc>
        <w:tc>
          <w:tcPr>
            <w:tcW w:w="3325" w:type="dxa"/>
          </w:tcPr>
          <w:p w14:paraId="427BD3E5" w14:textId="77777777" w:rsidR="00EE615A" w:rsidRPr="00AF09E7" w:rsidRDefault="00EE615A" w:rsidP="00EE615A">
            <w:pPr>
              <w:spacing w:afterLines="120" w:after="288"/>
              <w:ind w:firstLine="680"/>
              <w:jc w:val="both"/>
              <w:rPr>
                <w:rFonts w:ascii="Archivo Light" w:hAnsi="Archivo Light" w:cs="Archivo Light"/>
                <w:color w:val="000000"/>
              </w:rPr>
            </w:pPr>
          </w:p>
        </w:tc>
      </w:tr>
    </w:tbl>
    <w:p w14:paraId="0430EA00" w14:textId="77777777" w:rsidR="00EE615A" w:rsidRPr="00AF09E7" w:rsidRDefault="00EE615A" w:rsidP="00EE615A">
      <w:pPr>
        <w:spacing w:afterLines="120" w:after="288"/>
        <w:rPr>
          <w:rFonts w:ascii="Archivo Light" w:hAnsi="Archivo Light" w:cs="Archivo Light"/>
        </w:rPr>
      </w:pPr>
    </w:p>
    <w:p w14:paraId="638DAC55" w14:textId="77777777" w:rsidR="00EE615A" w:rsidRPr="00147BFC" w:rsidRDefault="00EE615A" w:rsidP="00EE615A">
      <w:pPr>
        <w:pStyle w:val="NormalWeb"/>
        <w:spacing w:before="0" w:beforeAutospacing="0" w:after="0" w:afterAutospacing="0"/>
        <w:jc w:val="center"/>
        <w:rPr>
          <w:rFonts w:ascii="Archivo Light" w:hAnsi="Archivo Light" w:cs="Archivo Light"/>
          <w:sz w:val="20"/>
          <w:szCs w:val="20"/>
        </w:rPr>
      </w:pPr>
    </w:p>
    <w:p w14:paraId="4D192AC5" w14:textId="77777777" w:rsidR="00EE615A" w:rsidRPr="00147BFC" w:rsidRDefault="00EE615A" w:rsidP="00EE615A">
      <w:pPr>
        <w:spacing w:after="0" w:line="240" w:lineRule="auto"/>
        <w:ind w:left="360" w:firstLine="1296"/>
        <w:rPr>
          <w:rFonts w:ascii="Archivo Light" w:hAnsi="Archivo Light" w:cs="Archivo Light"/>
          <w:szCs w:val="24"/>
        </w:rPr>
      </w:pPr>
    </w:p>
    <w:p w14:paraId="3C277BFD" w14:textId="77777777" w:rsidR="00D679F8" w:rsidRDefault="00D679F8"/>
    <w:sectPr w:rsidR="00D679F8" w:rsidSect="00EE615A">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E11D" w14:textId="77777777" w:rsidR="00EE615A" w:rsidRDefault="00EE615A" w:rsidP="00EE615A">
      <w:pPr>
        <w:spacing w:after="0" w:line="240" w:lineRule="auto"/>
      </w:pPr>
      <w:r>
        <w:separator/>
      </w:r>
    </w:p>
  </w:endnote>
  <w:endnote w:type="continuationSeparator" w:id="0">
    <w:p w14:paraId="7D2EFA47" w14:textId="77777777" w:rsidR="00EE615A" w:rsidRDefault="00EE615A" w:rsidP="00EE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7E82" w14:textId="77777777" w:rsidR="00EE615A" w:rsidRDefault="00EE615A" w:rsidP="00EE615A">
      <w:pPr>
        <w:spacing w:after="0" w:line="240" w:lineRule="auto"/>
      </w:pPr>
      <w:r>
        <w:separator/>
      </w:r>
    </w:p>
  </w:footnote>
  <w:footnote w:type="continuationSeparator" w:id="0">
    <w:p w14:paraId="5E23CF06" w14:textId="77777777" w:rsidR="00EE615A" w:rsidRDefault="00EE615A" w:rsidP="00EE615A">
      <w:pPr>
        <w:spacing w:after="0" w:line="240" w:lineRule="auto"/>
      </w:pPr>
      <w:r>
        <w:continuationSeparator/>
      </w:r>
    </w:p>
  </w:footnote>
  <w:footnote w:id="1">
    <w:p w14:paraId="598AA500" w14:textId="77777777" w:rsidR="00EE615A" w:rsidRPr="001D5D74" w:rsidRDefault="00EE615A" w:rsidP="00EE615A">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36E8DE3F" w14:textId="77777777" w:rsidR="00EE615A" w:rsidRPr="00F83453" w:rsidRDefault="00EE615A" w:rsidP="00EE615A">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1EA2EA49" w14:textId="77777777" w:rsidR="00EE615A" w:rsidRPr="00313D33" w:rsidRDefault="00EE615A" w:rsidP="00EE615A">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6B02AC5D" w14:textId="77777777" w:rsidR="00EE615A" w:rsidRPr="00313D33" w:rsidRDefault="00EE615A" w:rsidP="00EE615A">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yperlink"/>
            <w:rFonts w:ascii="Archivo" w:hAnsi="Archivo" w:cs="Archivo"/>
            <w:sz w:val="18"/>
            <w:szCs w:val="18"/>
            <w:lang w:val="lt"/>
          </w:rPr>
          <w:t>patv</w:t>
        </w:r>
        <w:proofErr w:type="spellEnd"/>
        <w:r w:rsidRPr="00313D33">
          <w:rPr>
            <w:rStyle w:val="Hyperlink"/>
            <w:rFonts w:ascii="Archivo" w:hAnsi="Archivo" w:cs="Archivo"/>
            <w:sz w:val="18"/>
            <w:szCs w:val="18"/>
            <w:lang w:val="lt"/>
          </w:rPr>
          <w:t>...</w:t>
        </w:r>
      </w:hyperlink>
    </w:p>
    <w:p w14:paraId="609B4E50" w14:textId="77777777" w:rsidR="00EE615A" w:rsidRPr="00E6783D" w:rsidRDefault="00EE615A" w:rsidP="00EE615A">
      <w:pPr>
        <w:pStyle w:val="FootnoteText"/>
      </w:pPr>
    </w:p>
  </w:footnote>
  <w:footnote w:id="5">
    <w:p w14:paraId="41184DDF" w14:textId="77777777" w:rsidR="00EE615A" w:rsidRDefault="00EE615A" w:rsidP="00EE615A">
      <w:pPr>
        <w:rPr>
          <w:sz w:val="20"/>
        </w:rPr>
      </w:pPr>
      <w:r>
        <w:rPr>
          <w:sz w:val="20"/>
          <w:vertAlign w:val="superscript"/>
        </w:rPr>
        <w:footnoteRef/>
      </w:r>
      <w:r>
        <w:rPr>
          <w:sz w:val="20"/>
        </w:rPr>
        <w:t xml:space="preserve"> </w:t>
      </w:r>
      <w:r>
        <w:rPr>
          <w:sz w:val="20"/>
        </w:rPr>
        <w:t>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5C7032AF" w14:textId="77777777" w:rsidR="00EE615A" w:rsidRDefault="00EE615A" w:rsidP="00EE615A">
      <w:pPr>
        <w:jc w:val="both"/>
        <w:rPr>
          <w:i/>
          <w:iCs/>
          <w:sz w:val="20"/>
        </w:rPr>
      </w:pPr>
      <w:r>
        <w:rPr>
          <w:sz w:val="20"/>
          <w:vertAlign w:val="superscript"/>
        </w:rPr>
        <w:footnoteRef/>
      </w:r>
      <w:r>
        <w:rPr>
          <w:sz w:val="20"/>
        </w:rPr>
        <w:t xml:space="preserve"> </w:t>
      </w:r>
      <w:r>
        <w:rPr>
          <w:sz w:val="20"/>
        </w:rPr>
        <w:t xml:space="preserve">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57555923" w14:textId="77777777" w:rsidR="00EE615A" w:rsidRDefault="00EE615A" w:rsidP="00EE615A">
      <w:pPr>
        <w:jc w:val="both"/>
        <w:rPr>
          <w:sz w:val="20"/>
        </w:rPr>
      </w:pPr>
      <w:r>
        <w:rPr>
          <w:sz w:val="20"/>
          <w:vertAlign w:val="superscript"/>
        </w:rPr>
        <w:footnoteRef/>
      </w:r>
      <w:r>
        <w:rPr>
          <w:sz w:val="20"/>
        </w:rPr>
        <w:t xml:space="preserve"> </w:t>
      </w:r>
      <w:r>
        <w:rPr>
          <w:sz w:val="20"/>
        </w:rPr>
        <w:t>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6D55" w14:textId="77777777" w:rsidR="00EE615A" w:rsidRDefault="00EE615A"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F412A6" w14:textId="77777777" w:rsidR="00EE615A" w:rsidRDefault="00EE61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6D27" w14:textId="77777777" w:rsidR="00EE615A" w:rsidRDefault="00EE615A"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1E6042C4" w14:textId="77777777" w:rsidR="00EE615A" w:rsidRDefault="00EE61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4573155">
    <w:abstractNumId w:val="3"/>
  </w:num>
  <w:num w:numId="2" w16cid:durableId="76558953">
    <w:abstractNumId w:val="5"/>
  </w:num>
  <w:num w:numId="3" w16cid:durableId="295070823">
    <w:abstractNumId w:val="2"/>
  </w:num>
  <w:num w:numId="4" w16cid:durableId="1014960662">
    <w:abstractNumId w:val="0"/>
  </w:num>
  <w:num w:numId="5" w16cid:durableId="1896315649">
    <w:abstractNumId w:val="4"/>
  </w:num>
  <w:num w:numId="6" w16cid:durableId="54653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5A"/>
    <w:rsid w:val="00244B2F"/>
    <w:rsid w:val="004C50D7"/>
    <w:rsid w:val="006E4B89"/>
    <w:rsid w:val="00D679F8"/>
    <w:rsid w:val="00EE6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6B8B"/>
  <w15:chartTrackingRefBased/>
  <w15:docId w15:val="{84E672E2-44BB-436B-BB28-75423A66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5A"/>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EE6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1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1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1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1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61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61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61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61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61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6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5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E61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615A"/>
    <w:pPr>
      <w:spacing w:before="160"/>
      <w:jc w:val="center"/>
    </w:pPr>
    <w:rPr>
      <w:i/>
      <w:iCs/>
      <w:color w:val="404040" w:themeColor="text1" w:themeTint="BF"/>
    </w:rPr>
  </w:style>
  <w:style w:type="character" w:customStyle="1" w:styleId="QuoteChar">
    <w:name w:val="Quote Char"/>
    <w:basedOn w:val="DefaultParagraphFont"/>
    <w:link w:val="Quote"/>
    <w:uiPriority w:val="29"/>
    <w:rsid w:val="00EE615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EE615A"/>
    <w:pPr>
      <w:ind w:left="720"/>
      <w:contextualSpacing/>
    </w:pPr>
  </w:style>
  <w:style w:type="character" w:styleId="IntenseEmphasis">
    <w:name w:val="Intense Emphasis"/>
    <w:basedOn w:val="DefaultParagraphFont"/>
    <w:uiPriority w:val="21"/>
    <w:qFormat/>
    <w:rsid w:val="00EE615A"/>
    <w:rPr>
      <w:i/>
      <w:iCs/>
      <w:color w:val="0F4761" w:themeColor="accent1" w:themeShade="BF"/>
    </w:rPr>
  </w:style>
  <w:style w:type="paragraph" w:styleId="IntenseQuote">
    <w:name w:val="Intense Quote"/>
    <w:basedOn w:val="Normal"/>
    <w:next w:val="Normal"/>
    <w:link w:val="IntenseQuoteChar"/>
    <w:uiPriority w:val="30"/>
    <w:qFormat/>
    <w:rsid w:val="00EE6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5A"/>
    <w:rPr>
      <w:i/>
      <w:iCs/>
      <w:color w:val="0F4761" w:themeColor="accent1" w:themeShade="BF"/>
    </w:rPr>
  </w:style>
  <w:style w:type="character" w:styleId="IntenseReference">
    <w:name w:val="Intense Reference"/>
    <w:basedOn w:val="DefaultParagraphFont"/>
    <w:uiPriority w:val="32"/>
    <w:qFormat/>
    <w:rsid w:val="00EE615A"/>
    <w:rPr>
      <w:b/>
      <w:bCs/>
      <w:smallCaps/>
      <w:color w:val="0F4761" w:themeColor="accent1" w:themeShade="BF"/>
      <w:spacing w:val="5"/>
    </w:rPr>
  </w:style>
  <w:style w:type="character" w:styleId="Hyperlink">
    <w:name w:val="Hyperlink"/>
    <w:aliases w:val="Alna"/>
    <w:uiPriority w:val="99"/>
    <w:rsid w:val="00EE615A"/>
    <w:rPr>
      <w:color w:val="0000FF"/>
      <w:u w:val="single"/>
    </w:rPr>
  </w:style>
  <w:style w:type="paragraph" w:styleId="Header">
    <w:name w:val="header"/>
    <w:basedOn w:val="Normal"/>
    <w:link w:val="HeaderChar"/>
    <w:rsid w:val="00EE615A"/>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EE615A"/>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basedOn w:val="Normal"/>
    <w:link w:val="BodyTextChar"/>
    <w:unhideWhenUsed/>
    <w:rsid w:val="00EE615A"/>
    <w:pPr>
      <w:spacing w:after="120"/>
    </w:pPr>
    <w:rPr>
      <w:lang w:val="x-none"/>
    </w:rPr>
  </w:style>
  <w:style w:type="character" w:customStyle="1" w:styleId="BodyTextChar">
    <w:name w:val="Body Text Char"/>
    <w:basedOn w:val="DefaultParagraphFont"/>
    <w:link w:val="BodyText"/>
    <w:rsid w:val="00EE615A"/>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EE615A"/>
  </w:style>
  <w:style w:type="paragraph" w:styleId="NormalWeb">
    <w:name w:val="Normal (Web)"/>
    <w:aliases w:val="Įprastasis (tinklapis)"/>
    <w:basedOn w:val="Normal"/>
    <w:uiPriority w:val="99"/>
    <w:rsid w:val="00EE615A"/>
    <w:pPr>
      <w:spacing w:before="100" w:beforeAutospacing="1" w:after="100" w:afterAutospacing="1" w:line="240" w:lineRule="auto"/>
    </w:pPr>
    <w:rPr>
      <w:rFonts w:eastAsia="Times New Roman"/>
      <w:szCs w:val="24"/>
      <w:lang w:eastAsia="lt-LT"/>
    </w:rPr>
  </w:style>
  <w:style w:type="paragraph" w:customStyle="1" w:styleId="Body2">
    <w:name w:val="Body 2"/>
    <w:rsid w:val="00EE61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EE615A"/>
  </w:style>
  <w:style w:type="paragraph" w:styleId="FootnoteText">
    <w:name w:val="footnote text"/>
    <w:basedOn w:val="Normal"/>
    <w:link w:val="FootnoteTextChar"/>
    <w:uiPriority w:val="99"/>
    <w:rsid w:val="00EE615A"/>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EE615A"/>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EE615A"/>
    <w:rPr>
      <w:vertAlign w:val="superscript"/>
    </w:rPr>
  </w:style>
  <w:style w:type="character" w:styleId="PlaceholderText">
    <w:name w:val="Placeholder Text"/>
    <w:uiPriority w:val="99"/>
    <w:semiHidden/>
    <w:rsid w:val="00EE61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29633</Words>
  <Characters>16891</Characters>
  <Application>Microsoft Office Word</Application>
  <DocSecurity>0</DocSecurity>
  <Lines>140</Lines>
  <Paragraphs>92</Paragraphs>
  <ScaleCrop>false</ScaleCrop>
  <Company/>
  <LinksUpToDate>false</LinksUpToDate>
  <CharactersWithSpaces>46432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2026-02-03T10:59:00Z</dcterms:created>
  <dcterms:modified xsi:type="dcterms:W3CDTF">2026-02-03T11:03:00Z</dcterms:modified>
</cp:coreProperties>
</file>