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1.2.6. Kvalifikacija, rėmimasis kitų ūkio subjektų pajėgumais,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w:t>
      </w:r>
      <w:r w:rsidRPr="004C26BF">
        <w:rPr>
          <w:color w:val="000000"/>
          <w:sz w:val="21"/>
          <w:szCs w:val="21"/>
        </w:rPr>
        <w:lastRenderedPageBreak/>
        <w:t>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3.1.1. Tiekėjas atsako už tai, kad visą Sutarties vykdymo laikotarpį Tiekėjas būtų kompetentingas, patikimas ir pajėgus (įskaitant ūkio subjektų, kurių pajėgumais remiasi Tiekėjas, pajėgumus)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subjektų pajėgumais,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pajėgumais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pajėgumais Tiekėjas </w:t>
      </w:r>
      <w:r w:rsidRPr="004C26BF">
        <w:rPr>
          <w:rFonts w:eastAsia="Cambria"/>
          <w:kern w:val="2"/>
          <w:sz w:val="21"/>
          <w:szCs w:val="21"/>
        </w:rPr>
        <w:t xml:space="preserve">nesirėmė pirkimo dokumentuose numatytiems kvalifikacijos </w:t>
      </w:r>
      <w:r w:rsidRPr="004C26BF">
        <w:rPr>
          <w:rFonts w:eastAsia="Cambria"/>
          <w:kern w:val="2"/>
          <w:sz w:val="21"/>
          <w:szCs w:val="21"/>
        </w:rPr>
        <w:lastRenderedPageBreak/>
        <w:t>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pajėgumais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pajėgumais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pajėgumais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3.2.10. Subtiekėjai, kurių pajėgumais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kurio pajėgumais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lastRenderedPageBreak/>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įrodymus,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Pirkėjas taip pat reikalauja, kad Tiekėjas informuotų apie minėtos informacijos pasikeitimus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lastRenderedPageBreak/>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w:t>
      </w:r>
      <w:r w:rsidRPr="004C26BF">
        <w:rPr>
          <w:color w:val="000000"/>
          <w:sz w:val="21"/>
          <w:szCs w:val="21"/>
        </w:rPr>
        <w:lastRenderedPageBreak/>
        <w:t>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12.2.4. Pirkėjas atlieka mokėjimus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12.2.5. Už mokėjimų pagal Sutartį vėlavimus,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12.3.1. Pirkėjas privalo pervesti mokėjimus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12.3.4. Už pavėluotus mokėjimus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w:t>
      </w:r>
      <w:r w:rsidRPr="004C26BF">
        <w:rPr>
          <w:color w:val="000000"/>
          <w:sz w:val="21"/>
          <w:szCs w:val="21"/>
        </w:rPr>
        <w:lastRenderedPageBreak/>
        <w:t>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4C26BF">
        <w:rPr>
          <w:i/>
          <w:iCs/>
          <w:color w:val="000000"/>
          <w:sz w:val="21"/>
          <w:szCs w:val="21"/>
        </w:rPr>
        <w:t>sui generis</w:t>
      </w:r>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lastRenderedPageBreak/>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21.2.5. esant įrodymais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lastRenderedPageBreak/>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lastRenderedPageBreak/>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lastRenderedPageBreak/>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lastRenderedPageBreak/>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lastRenderedPageBreak/>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tcPr>
          <w:p w14:paraId="60B45F9C" w14:textId="545BB195" w:rsidR="00E064A4" w:rsidRPr="00E064A4" w:rsidRDefault="00E064A4" w:rsidP="00E064A4">
            <w:pPr>
              <w:jc w:val="center"/>
              <w:rPr>
                <w:b/>
                <w:color w:val="000000"/>
              </w:rPr>
            </w:pPr>
            <w:r w:rsidRPr="00E064A4">
              <w:rPr>
                <w:b/>
                <w:color w:val="000000"/>
              </w:rPr>
              <w:t>VAISTAI (CPO nėra)</w:t>
            </w:r>
          </w:p>
          <w:p w14:paraId="249F1FE3" w14:textId="02C4D63E" w:rsidR="00B767F3" w:rsidRPr="00E064A4" w:rsidRDefault="00E064A4" w:rsidP="00E064A4">
            <w:pPr>
              <w:jc w:val="center"/>
              <w:rPr>
                <w:b/>
                <w:bCs/>
                <w:smallCaps/>
                <w:sz w:val="20"/>
              </w:rPr>
            </w:pPr>
            <w:r w:rsidRPr="00E064A4">
              <w:rPr>
                <w:b/>
                <w:color w:val="000000"/>
                <w:sz w:val="20"/>
              </w:rPr>
              <w:t>PIRKIMO NUMERIS CVP IS  6401124</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tcPr>
          <w:p w14:paraId="08B8428E" w14:textId="12F7BD15" w:rsidR="00295B83" w:rsidRPr="002C4ACA" w:rsidRDefault="00295B83" w:rsidP="00295B83">
            <w:pPr>
              <w:rPr>
                <w:kern w:val="2"/>
                <w:sz w:val="21"/>
                <w:szCs w:val="21"/>
              </w:rPr>
            </w:pPr>
            <w:r w:rsidRPr="00020B3E">
              <w:rPr>
                <w:rFonts w:eastAsia="Calibri"/>
                <w:sz w:val="21"/>
                <w:szCs w:val="21"/>
              </w:rPr>
              <w:t>AB Luminor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tcPr>
          <w:p w14:paraId="575F296E" w14:textId="191AC2B8" w:rsidR="00295B83" w:rsidRPr="002C4ACA" w:rsidRDefault="00295B83" w:rsidP="00295B83">
            <w:pPr>
              <w:rPr>
                <w:kern w:val="2"/>
                <w:sz w:val="21"/>
                <w:szCs w:val="21"/>
              </w:rPr>
            </w:pPr>
            <w:hyperlink r:id="rId10" w:history="1">
              <w:r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„Sabis“ priėmimą atsakingi asmenys:</w:t>
            </w:r>
          </w:p>
        </w:tc>
        <w:tc>
          <w:tcPr>
            <w:tcW w:w="3532" w:type="dxa"/>
            <w:tcBorders>
              <w:top w:val="single" w:sz="4" w:space="0" w:color="auto"/>
              <w:left w:val="single" w:sz="4" w:space="0" w:color="auto"/>
              <w:bottom w:val="single" w:sz="4" w:space="0" w:color="auto"/>
              <w:right w:val="single" w:sz="4" w:space="0" w:color="auto"/>
            </w:tcBorders>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EA17B35" w14:textId="69F3F9BB"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E064A4" w:rsidRPr="00E064A4">
              <w:rPr>
                <w:b/>
                <w:color w:val="000000"/>
              </w:rPr>
              <w:t>VAISTAI (CPO nėra)</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3EB9B1FB" w14:textId="13B0149B" w:rsidR="006C2E63" w:rsidRPr="00634F7C" w:rsidRDefault="007E5A88" w:rsidP="006C2E63">
            <w:pPr>
              <w:jc w:val="center"/>
              <w:rPr>
                <w:b/>
                <w:bCs/>
                <w:smallCaps/>
              </w:rPr>
            </w:pPr>
            <w:r w:rsidRPr="00267D3C">
              <w:rPr>
                <w:b/>
              </w:rPr>
              <w:t>MAŽOS VERTĖS PIRKIMAS</w:t>
            </w:r>
            <w:r w:rsidR="006C2E63">
              <w:rPr>
                <w:b/>
              </w:rPr>
              <w:t xml:space="preserve"> </w:t>
            </w:r>
            <w:r w:rsidR="006C2E63" w:rsidRPr="00634F7C">
              <w:rPr>
                <w:b/>
              </w:rPr>
              <w:t>„</w:t>
            </w:r>
            <w:r w:rsidR="00E064A4" w:rsidRPr="00E064A4">
              <w:rPr>
                <w:b/>
                <w:color w:val="000000"/>
              </w:rPr>
              <w:t>VAISTAI (CPO nėra)</w:t>
            </w:r>
            <w:r w:rsidR="006C2E63" w:rsidRPr="00634F7C">
              <w:rPr>
                <w:b/>
                <w:bCs/>
                <w:smallCaps/>
              </w:rPr>
              <w:t>“</w:t>
            </w:r>
          </w:p>
          <w:p w14:paraId="1E986A9B" w14:textId="4B48EBCF" w:rsidR="00295B83" w:rsidRPr="006C2E63" w:rsidRDefault="006C2E63" w:rsidP="006C2E63">
            <w:pPr>
              <w:jc w:val="center"/>
              <w:rPr>
                <w:b/>
                <w:bCs/>
                <w:caps/>
                <w:smallCaps/>
              </w:rPr>
            </w:pPr>
            <w:r w:rsidRPr="00634F7C">
              <w:rPr>
                <w:b/>
                <w:bCs/>
                <w:smallCaps/>
              </w:rPr>
              <w:t xml:space="preserve">PIRKIMO NUMERIS CVP IS  </w:t>
            </w:r>
            <w:r w:rsidR="00E064A4" w:rsidRPr="00E064A4">
              <w:rPr>
                <w:b/>
                <w:bCs/>
                <w:smallCaps/>
              </w:rPr>
              <w:t>6401124</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lastRenderedPageBreak/>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r w:rsidR="00B92A00" w:rsidRPr="0089182C">
              <w:rPr>
                <w:b/>
                <w:kern w:val="2"/>
                <w:sz w:val="21"/>
                <w:szCs w:val="21"/>
              </w:rPr>
              <w:t>Eur</w:t>
            </w:r>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Eur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7BFEA6F6"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(didėti</w:t>
            </w:r>
            <w:r w:rsidRPr="002C4ACA">
              <w:rPr>
                <w:color w:val="000000"/>
                <w:kern w:val="2"/>
                <w:sz w:val="21"/>
                <w:szCs w:val="21"/>
              </w:rPr>
              <w:t xml:space="preserve"> ar 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w:t>
            </w:r>
            <w:r w:rsidRPr="002C4ACA">
              <w:rPr>
                <w:color w:val="000000"/>
                <w:kern w:val="2"/>
                <w:sz w:val="21"/>
                <w:szCs w:val="21"/>
                <w:shd w:val="clear" w:color="auto" w:fill="FFFFFF"/>
              </w:rPr>
              <w:lastRenderedPageBreak/>
              <w:t xml:space="preserve">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7B0170"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(Eur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(Eur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r w:rsidRPr="002C4ACA">
              <w:rPr>
                <w:kern w:val="2"/>
                <w:sz w:val="21"/>
                <w:szCs w:val="21"/>
              </w:rPr>
              <w:t>Ind</w:t>
            </w:r>
            <w:r w:rsidRPr="002C4ACA">
              <w:rPr>
                <w:kern w:val="2"/>
                <w:sz w:val="21"/>
                <w:szCs w:val="21"/>
                <w:vertAlign w:val="subscript"/>
              </w:rPr>
              <w:t>naujausias</w:t>
            </w:r>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r w:rsidRPr="002C4ACA">
              <w:rPr>
                <w:kern w:val="2"/>
                <w:sz w:val="21"/>
                <w:szCs w:val="21"/>
              </w:rPr>
              <w:t>Ind</w:t>
            </w:r>
            <w:r w:rsidRPr="002C4ACA">
              <w:rPr>
                <w:kern w:val="2"/>
                <w:sz w:val="21"/>
                <w:szCs w:val="21"/>
                <w:vertAlign w:val="subscript"/>
              </w:rPr>
              <w:t>pradžia</w:t>
            </w:r>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lastRenderedPageBreak/>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lastRenderedPageBreak/>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lastRenderedPageBreak/>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lastRenderedPageBreak/>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nesilaikymo, Tiekėjui bus taikomos baudos: 500,00 Eur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9.7. Tiekėjui taikomos netesybos dėl pirkimo dokumentuose nustatytų Kokybinių kriterijų nepasiekimo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43F126C5" w:rsidR="00295B83" w:rsidRPr="002C4ACA" w:rsidRDefault="00295B83" w:rsidP="006C2E63">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E064A4">
              <w:rPr>
                <w:kern w:val="2"/>
                <w:sz w:val="21"/>
                <w:szCs w:val="21"/>
              </w:rPr>
              <w:t>12</w:t>
            </w:r>
            <w:r w:rsidRPr="002C4ACA">
              <w:rPr>
                <w:kern w:val="2"/>
                <w:sz w:val="21"/>
                <w:szCs w:val="21"/>
              </w:rPr>
              <w:t xml:space="preserve"> (</w:t>
            </w:r>
            <w:r w:rsidR="00E064A4">
              <w:rPr>
                <w:kern w:val="2"/>
                <w:sz w:val="21"/>
                <w:szCs w:val="21"/>
              </w:rPr>
              <w:t>dvylika</w:t>
            </w:r>
            <w:r w:rsidR="006C2E63">
              <w:rPr>
                <w:kern w:val="2"/>
                <w:sz w:val="21"/>
                <w:szCs w:val="21"/>
              </w:rPr>
              <w:t>)</w:t>
            </w:r>
            <w:r w:rsidR="004812D3">
              <w:rPr>
                <w:kern w:val="2"/>
                <w:sz w:val="21"/>
                <w:szCs w:val="21"/>
              </w:rPr>
              <w:t xml:space="preserve"> mėnesi</w:t>
            </w:r>
            <w:r w:rsidR="00E064A4">
              <w:rPr>
                <w:kern w:val="2"/>
                <w:sz w:val="21"/>
                <w:szCs w:val="21"/>
              </w:rPr>
              <w:t>ų</w:t>
            </w:r>
            <w:r w:rsidRPr="002C4ACA">
              <w:rPr>
                <w:kern w:val="2"/>
                <w:sz w:val="21"/>
                <w:szCs w:val="21"/>
              </w:rPr>
              <w:t xml:space="preserve"> (įskaičiuotas ir atsiskaitymo terminas)</w:t>
            </w:r>
          </w:p>
        </w:tc>
      </w:tr>
      <w:tr w:rsidR="00295B83" w:rsidRPr="002C4ACA" w14:paraId="6568EF2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6F2917D" w14:textId="202C2B81" w:rsidR="0099510B" w:rsidRPr="0099510B" w:rsidRDefault="0099510B" w:rsidP="0099510B">
            <w:pPr>
              <w:jc w:val="both"/>
              <w:rPr>
                <w:kern w:val="2"/>
                <w:sz w:val="21"/>
                <w:szCs w:val="21"/>
              </w:rPr>
            </w:pPr>
            <w:r w:rsidRPr="0099510B">
              <w:rPr>
                <w:kern w:val="2"/>
                <w:sz w:val="21"/>
                <w:szCs w:val="21"/>
              </w:rPr>
              <w:t xml:space="preserve">Šalių abipusiu rašytiniu Susitarimu Sutartis tomis pačiomis sąlygomis (nedidinant Sutarties kainos) gali būti pratęsta </w:t>
            </w:r>
            <w:r>
              <w:rPr>
                <w:kern w:val="2"/>
                <w:sz w:val="21"/>
                <w:szCs w:val="21"/>
              </w:rPr>
              <w:t>1</w:t>
            </w:r>
            <w:r w:rsidRPr="0099510B">
              <w:rPr>
                <w:kern w:val="2"/>
                <w:sz w:val="21"/>
                <w:szCs w:val="21"/>
              </w:rPr>
              <w:t xml:space="preserve"> (</w:t>
            </w:r>
            <w:r>
              <w:rPr>
                <w:kern w:val="2"/>
                <w:sz w:val="21"/>
                <w:szCs w:val="21"/>
              </w:rPr>
              <w:t>vieną</w:t>
            </w:r>
            <w:r w:rsidRPr="0099510B">
              <w:rPr>
                <w:kern w:val="2"/>
                <w:sz w:val="21"/>
                <w:szCs w:val="21"/>
              </w:rPr>
              <w:t>) kart</w:t>
            </w:r>
            <w:r>
              <w:rPr>
                <w:kern w:val="2"/>
                <w:sz w:val="21"/>
                <w:szCs w:val="21"/>
              </w:rPr>
              <w:t>ą</w:t>
            </w:r>
            <w:r w:rsidRPr="0099510B">
              <w:rPr>
                <w:kern w:val="2"/>
                <w:sz w:val="21"/>
                <w:szCs w:val="21"/>
              </w:rPr>
              <w:t xml:space="preserve"> 6 (šešių) mėnesių laikotarpiui, jeigu yra išlikęs poreikis ir esant šiai (šioms) aplinkybėms:</w:t>
            </w:r>
          </w:p>
          <w:p w14:paraId="32C44014" w14:textId="77777777" w:rsidR="0099510B" w:rsidRPr="0099510B" w:rsidRDefault="0099510B" w:rsidP="0099510B">
            <w:pPr>
              <w:jc w:val="both"/>
              <w:rPr>
                <w:kern w:val="2"/>
                <w:sz w:val="21"/>
                <w:szCs w:val="21"/>
              </w:rPr>
            </w:pPr>
            <w:r w:rsidRPr="0099510B">
              <w:rPr>
                <w:kern w:val="2"/>
                <w:sz w:val="21"/>
                <w:szCs w:val="21"/>
              </w:rPr>
              <w:t>11.2.1. Pirkėjas neišpirko Prekių pagal Sutartį ir nėra išnaudota Sutarties kaina;</w:t>
            </w:r>
          </w:p>
          <w:p w14:paraId="2DDB06AC" w14:textId="77777777" w:rsidR="0099510B" w:rsidRPr="0099510B" w:rsidRDefault="0099510B" w:rsidP="0099510B">
            <w:pPr>
              <w:jc w:val="both"/>
              <w:rPr>
                <w:kern w:val="2"/>
                <w:sz w:val="21"/>
                <w:szCs w:val="21"/>
              </w:rPr>
            </w:pPr>
            <w:r w:rsidRPr="0099510B">
              <w:rPr>
                <w:kern w:val="2"/>
                <w:sz w:val="21"/>
                <w:szCs w:val="21"/>
              </w:rPr>
              <w:t>11.2.3. Tiekėjas Prekes tiekė nepraleisdamas Prekių tiekimo terminų / Prekių tiekimo terminas buvo praleistas ne daugiau nei 2 dienas;</w:t>
            </w:r>
          </w:p>
          <w:p w14:paraId="5BFF1F84" w14:textId="469BD24B" w:rsidR="00295B83" w:rsidRPr="002C4ACA" w:rsidRDefault="0099510B" w:rsidP="0099510B">
            <w:pPr>
              <w:jc w:val="both"/>
              <w:rPr>
                <w:rFonts w:eastAsia="Calibri"/>
                <w:sz w:val="21"/>
                <w:szCs w:val="21"/>
              </w:rPr>
            </w:pPr>
            <w:r w:rsidRPr="0099510B">
              <w:rPr>
                <w:kern w:val="2"/>
                <w:sz w:val="21"/>
                <w:szCs w:val="21"/>
              </w:rPr>
              <w:lastRenderedPageBreak/>
              <w:t>11.2.4. Prekės suteiktos be trūkumų.</w:t>
            </w:r>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lastRenderedPageBreak/>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4A4DDD69" w14:textId="598DB31A" w:rsidR="00C40388" w:rsidRDefault="00C40388" w:rsidP="0099510B">
      <w:pPr>
        <w:rPr>
          <w:b/>
          <w:bCs/>
          <w:caps/>
          <w:kern w:val="2"/>
          <w:sz w:val="20"/>
        </w:rPr>
      </w:pPr>
      <w:r>
        <w:rPr>
          <w:b/>
          <w:bCs/>
          <w:caps/>
          <w:kern w:val="2"/>
          <w:sz w:val="20"/>
        </w:rPr>
        <w:br w:type="page"/>
      </w:r>
    </w:p>
    <w:p w14:paraId="4784B3A6" w14:textId="04E3DE43" w:rsidR="00F82405" w:rsidRDefault="0099510B" w:rsidP="0099510B">
      <w:pPr>
        <w:jc w:val="right"/>
        <w:rPr>
          <w:b/>
          <w:bCs/>
          <w:caps/>
          <w:kern w:val="2"/>
          <w:sz w:val="20"/>
        </w:rPr>
      </w:pPr>
      <w:r>
        <w:rPr>
          <w:b/>
          <w:bCs/>
          <w:caps/>
          <w:kern w:val="2"/>
          <w:sz w:val="20"/>
        </w:rPr>
        <w:lastRenderedPageBreak/>
        <w:t>priedas Nr.1</w:t>
      </w: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CC128" w14:textId="77777777" w:rsidR="00DC03E3" w:rsidRDefault="00DC03E3">
      <w:r>
        <w:separator/>
      </w:r>
    </w:p>
  </w:endnote>
  <w:endnote w:type="continuationSeparator" w:id="0">
    <w:p w14:paraId="14C160FA" w14:textId="77777777" w:rsidR="00DC03E3" w:rsidRDefault="00DC0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25FE9" w14:textId="77777777" w:rsidR="00DC03E3" w:rsidRDefault="00DC03E3">
      <w:r>
        <w:separator/>
      </w:r>
    </w:p>
  </w:footnote>
  <w:footnote w:type="continuationSeparator" w:id="0">
    <w:p w14:paraId="6FDE1BEF" w14:textId="77777777" w:rsidR="00DC03E3" w:rsidRDefault="00DC0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61797637">
    <w:abstractNumId w:val="0"/>
  </w:num>
  <w:num w:numId="2" w16cid:durableId="1098335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GrammaticalErrors/>
  <w:proofState w:grammar="clean"/>
  <w:defaultTabStop w:val="1296"/>
  <w:hyphenationZone w:val="396"/>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14F"/>
    <w:rsid w:val="000130BD"/>
    <w:rsid w:val="0009761C"/>
    <w:rsid w:val="000C63A7"/>
    <w:rsid w:val="000D3C67"/>
    <w:rsid w:val="0013590A"/>
    <w:rsid w:val="00163C28"/>
    <w:rsid w:val="001B2EB7"/>
    <w:rsid w:val="001B491B"/>
    <w:rsid w:val="001F1F65"/>
    <w:rsid w:val="00201517"/>
    <w:rsid w:val="00202E5E"/>
    <w:rsid w:val="00283E52"/>
    <w:rsid w:val="00295B83"/>
    <w:rsid w:val="002A39FB"/>
    <w:rsid w:val="002B2D7E"/>
    <w:rsid w:val="002C4ACA"/>
    <w:rsid w:val="002F0B5F"/>
    <w:rsid w:val="003117B3"/>
    <w:rsid w:val="00317AD2"/>
    <w:rsid w:val="003416AD"/>
    <w:rsid w:val="003675F7"/>
    <w:rsid w:val="003B2818"/>
    <w:rsid w:val="003D0AFE"/>
    <w:rsid w:val="003E5D1D"/>
    <w:rsid w:val="004812D3"/>
    <w:rsid w:val="004A4E1A"/>
    <w:rsid w:val="004A64DA"/>
    <w:rsid w:val="004E2665"/>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919E1"/>
    <w:rsid w:val="00796C5F"/>
    <w:rsid w:val="007A42F5"/>
    <w:rsid w:val="007C7E31"/>
    <w:rsid w:val="007E5A88"/>
    <w:rsid w:val="00816852"/>
    <w:rsid w:val="0083532F"/>
    <w:rsid w:val="00836A60"/>
    <w:rsid w:val="0089182C"/>
    <w:rsid w:val="008935A5"/>
    <w:rsid w:val="008A16F0"/>
    <w:rsid w:val="008B5036"/>
    <w:rsid w:val="00911E2C"/>
    <w:rsid w:val="0099510B"/>
    <w:rsid w:val="009E7AD3"/>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C03E3"/>
    <w:rsid w:val="00DD7479"/>
    <w:rsid w:val="00E007E0"/>
    <w:rsid w:val="00E064A4"/>
    <w:rsid w:val="00E22D77"/>
    <w:rsid w:val="00EC72B6"/>
    <w:rsid w:val="00F266EB"/>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65955</Words>
  <Characters>37595</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2026-02-03T12:11:00Z</dcterms:created>
  <dcterms:modified xsi:type="dcterms:W3CDTF">2026-02-03T13:06:00Z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