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17369B" w:rsidRDefault="0051126B" w:rsidP="00A35EBA">
      <w:pPr>
        <w:spacing w:after="0"/>
        <w:jc w:val="center"/>
        <w:rPr>
          <w:rFonts w:cstheme="minorHAnsi"/>
          <w:b/>
          <w:bCs/>
          <w:lang w:val="lt-LT"/>
        </w:rPr>
      </w:pPr>
      <w:r w:rsidRPr="0017369B">
        <w:rPr>
          <w:rFonts w:cstheme="minorHAnsi"/>
          <w:b/>
          <w:bCs/>
          <w:lang w:val="lt-LT"/>
        </w:rPr>
        <w:t>P</w:t>
      </w:r>
      <w:r w:rsidR="00A35EBA" w:rsidRPr="0017369B">
        <w:rPr>
          <w:rFonts w:cstheme="minorHAnsi"/>
          <w:b/>
          <w:bCs/>
          <w:lang w:val="lt-LT"/>
        </w:rPr>
        <w:t>REKIŲ PIRKIMO SUTARTIS</w:t>
      </w:r>
    </w:p>
    <w:p w14:paraId="0EA08EC3" w14:textId="0A5F7848" w:rsidR="00A35EBA" w:rsidRPr="0017369B" w:rsidRDefault="00A35EBA" w:rsidP="00A35EBA">
      <w:pPr>
        <w:spacing w:after="0"/>
        <w:jc w:val="center"/>
        <w:rPr>
          <w:rFonts w:cstheme="minorHAnsi"/>
          <w:lang w:val="lt-LT"/>
        </w:rPr>
      </w:pPr>
      <w:r w:rsidRPr="0017369B">
        <w:rPr>
          <w:rFonts w:cstheme="minorHAnsi"/>
          <w:b/>
          <w:bCs/>
          <w:lang w:val="lt-LT"/>
        </w:rPr>
        <w:t>SPECIALIOSIOS SĄLYGOS</w:t>
      </w:r>
      <w:r w:rsidRPr="0017369B">
        <w:rPr>
          <w:rFonts w:cstheme="minorHAnsi"/>
          <w:lang w:val="lt-LT"/>
        </w:rPr>
        <w:t xml:space="preserve"> </w:t>
      </w:r>
    </w:p>
    <w:p w14:paraId="4730A1CD" w14:textId="77777777" w:rsidR="00A35EBA" w:rsidRPr="0017369B" w:rsidRDefault="00A35EBA" w:rsidP="00A35EBA">
      <w:pPr>
        <w:spacing w:after="0"/>
        <w:jc w:val="center"/>
        <w:rPr>
          <w:rFonts w:cstheme="minorHAnsi"/>
          <w:lang w:val="lt-LT"/>
        </w:rPr>
      </w:pPr>
    </w:p>
    <w:tbl>
      <w:tblPr>
        <w:tblStyle w:val="Lentelstinklelis"/>
        <w:tblW w:w="0" w:type="auto"/>
        <w:tblLook w:val="04A0" w:firstRow="1" w:lastRow="0" w:firstColumn="1" w:lastColumn="0" w:noHBand="0" w:noVBand="1"/>
      </w:tblPr>
      <w:tblGrid>
        <w:gridCol w:w="2415"/>
        <w:gridCol w:w="2116"/>
        <w:gridCol w:w="2321"/>
        <w:gridCol w:w="2498"/>
      </w:tblGrid>
      <w:tr w:rsidR="00A35EBA" w:rsidRPr="0017369B" w14:paraId="7A81A368" w14:textId="77777777" w:rsidTr="00D359F7">
        <w:tc>
          <w:tcPr>
            <w:tcW w:w="2448" w:type="dxa"/>
          </w:tcPr>
          <w:p w14:paraId="6DE437AA" w14:textId="7A7B10C9" w:rsidR="00A35EBA" w:rsidRPr="0017369B" w:rsidRDefault="00A35EBA" w:rsidP="00A35EBA">
            <w:pPr>
              <w:jc w:val="both"/>
              <w:rPr>
                <w:rFonts w:cstheme="minorHAnsi"/>
                <w:b/>
                <w:bCs/>
                <w:lang w:val="lt-LT"/>
              </w:rPr>
            </w:pPr>
            <w:r w:rsidRPr="0017369B">
              <w:rPr>
                <w:rFonts w:cstheme="minorHAnsi"/>
                <w:b/>
                <w:bCs/>
                <w:lang w:val="lt-LT"/>
              </w:rPr>
              <w:t>Sutarties pavadinimas</w:t>
            </w:r>
          </w:p>
        </w:tc>
        <w:tc>
          <w:tcPr>
            <w:tcW w:w="7110" w:type="dxa"/>
            <w:gridSpan w:val="3"/>
          </w:tcPr>
          <w:p w14:paraId="67386B84" w14:textId="79F2235E" w:rsidR="00A35EBA" w:rsidRPr="0017369B" w:rsidRDefault="003B6C45" w:rsidP="001F1AD9">
            <w:pPr>
              <w:rPr>
                <w:rFonts w:cstheme="minorHAnsi"/>
                <w:lang w:val="lt-LT"/>
              </w:rPr>
            </w:pPr>
            <w:r w:rsidRPr="0017369B">
              <w:rPr>
                <w:rFonts w:cstheme="minorHAnsi"/>
                <w:sz w:val="24"/>
                <w:szCs w:val="24"/>
                <w:lang w:val="lt-LT"/>
              </w:rPr>
              <w:t>Bi</w:t>
            </w:r>
            <w:r w:rsidR="007A5BFA" w:rsidRPr="0017369B">
              <w:rPr>
                <w:rFonts w:cstheme="minorHAnsi"/>
                <w:sz w:val="24"/>
                <w:szCs w:val="24"/>
                <w:lang w:val="lt-LT"/>
              </w:rPr>
              <w:t>uro baldai</w:t>
            </w:r>
          </w:p>
        </w:tc>
      </w:tr>
      <w:tr w:rsidR="00A35EBA" w:rsidRPr="0017369B" w14:paraId="2DE56213" w14:textId="77777777" w:rsidTr="00D359F7">
        <w:tc>
          <w:tcPr>
            <w:tcW w:w="2448" w:type="dxa"/>
          </w:tcPr>
          <w:p w14:paraId="73834F4E" w14:textId="5847983A" w:rsidR="00A35EBA" w:rsidRPr="0017369B" w:rsidRDefault="00A35EBA" w:rsidP="00A35EBA">
            <w:pPr>
              <w:jc w:val="both"/>
              <w:rPr>
                <w:rFonts w:cstheme="minorHAnsi"/>
                <w:b/>
                <w:bCs/>
                <w:lang w:val="lt-LT"/>
              </w:rPr>
            </w:pPr>
            <w:r w:rsidRPr="0017369B">
              <w:rPr>
                <w:rFonts w:cstheme="minorHAnsi"/>
                <w:b/>
                <w:bCs/>
                <w:lang w:val="lt-LT"/>
              </w:rPr>
              <w:t>Sutarties data</w:t>
            </w:r>
          </w:p>
        </w:tc>
        <w:tc>
          <w:tcPr>
            <w:tcW w:w="2177" w:type="dxa"/>
          </w:tcPr>
          <w:p w14:paraId="77C379EE" w14:textId="77777777" w:rsidR="00A35EBA" w:rsidRPr="0017369B" w:rsidRDefault="00A35EBA" w:rsidP="00A35EBA">
            <w:pPr>
              <w:jc w:val="both"/>
              <w:rPr>
                <w:rFonts w:cstheme="minorHAnsi"/>
                <w:lang w:val="lt-LT"/>
              </w:rPr>
            </w:pPr>
          </w:p>
        </w:tc>
        <w:tc>
          <w:tcPr>
            <w:tcW w:w="2362" w:type="dxa"/>
          </w:tcPr>
          <w:p w14:paraId="2129A3F0" w14:textId="643C4225" w:rsidR="00A35EBA" w:rsidRPr="0017369B" w:rsidRDefault="00A35EBA" w:rsidP="00A35EBA">
            <w:pPr>
              <w:jc w:val="both"/>
              <w:rPr>
                <w:rFonts w:cstheme="minorHAnsi"/>
                <w:b/>
                <w:bCs/>
                <w:lang w:val="lt-LT"/>
              </w:rPr>
            </w:pPr>
            <w:r w:rsidRPr="0017369B">
              <w:rPr>
                <w:rFonts w:cstheme="minorHAnsi"/>
                <w:b/>
                <w:bCs/>
                <w:lang w:val="lt-LT"/>
              </w:rPr>
              <w:t>Sutarties numeris</w:t>
            </w:r>
          </w:p>
        </w:tc>
        <w:tc>
          <w:tcPr>
            <w:tcW w:w="2571" w:type="dxa"/>
          </w:tcPr>
          <w:p w14:paraId="0F864A84" w14:textId="2D4629EF" w:rsidR="00A35EBA" w:rsidRPr="0017369B" w:rsidRDefault="00A35EBA" w:rsidP="00A35EBA">
            <w:pPr>
              <w:jc w:val="both"/>
              <w:rPr>
                <w:rFonts w:cstheme="minorHAnsi"/>
                <w:lang w:val="lt-LT"/>
              </w:rPr>
            </w:pPr>
          </w:p>
        </w:tc>
      </w:tr>
    </w:tbl>
    <w:p w14:paraId="5D00490F" w14:textId="77777777" w:rsidR="00A35EBA" w:rsidRPr="0017369B" w:rsidRDefault="00A35EBA"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2762"/>
        <w:gridCol w:w="3162"/>
        <w:gridCol w:w="3426"/>
      </w:tblGrid>
      <w:tr w:rsidR="000731DF" w:rsidRPr="0017369B" w14:paraId="055FB346" w14:textId="77777777" w:rsidTr="00D359F7">
        <w:tc>
          <w:tcPr>
            <w:tcW w:w="9558" w:type="dxa"/>
            <w:gridSpan w:val="3"/>
          </w:tcPr>
          <w:p w14:paraId="61E766CD" w14:textId="55CBF18F" w:rsidR="000731DF" w:rsidRPr="0017369B" w:rsidRDefault="000731DF" w:rsidP="000731DF">
            <w:pPr>
              <w:jc w:val="center"/>
              <w:rPr>
                <w:rFonts w:cstheme="minorHAnsi"/>
                <w:b/>
                <w:bCs/>
                <w:lang w:val="lt-LT"/>
              </w:rPr>
            </w:pPr>
            <w:r w:rsidRPr="0017369B">
              <w:rPr>
                <w:rFonts w:cstheme="minorHAnsi"/>
                <w:b/>
                <w:bCs/>
                <w:lang w:val="lt-LT"/>
              </w:rPr>
              <w:t>1. SUTARTIES ŠALYS</w:t>
            </w:r>
          </w:p>
        </w:tc>
      </w:tr>
      <w:tr w:rsidR="00D30345" w:rsidRPr="0017369B" w14:paraId="7AED9BD9" w14:textId="77777777" w:rsidTr="00D359F7">
        <w:tc>
          <w:tcPr>
            <w:tcW w:w="2808" w:type="dxa"/>
            <w:vMerge w:val="restart"/>
          </w:tcPr>
          <w:p w14:paraId="461368AB" w14:textId="77777777" w:rsidR="00D30345" w:rsidRPr="0017369B" w:rsidRDefault="00D30345" w:rsidP="00D30345">
            <w:pPr>
              <w:jc w:val="center"/>
              <w:rPr>
                <w:rFonts w:cstheme="minorHAnsi"/>
                <w:b/>
                <w:bCs/>
                <w:lang w:val="lt-LT"/>
              </w:rPr>
            </w:pPr>
          </w:p>
          <w:p w14:paraId="1CD626AF" w14:textId="77777777" w:rsidR="00D30345" w:rsidRPr="0017369B" w:rsidRDefault="00D30345" w:rsidP="00D30345">
            <w:pPr>
              <w:jc w:val="center"/>
              <w:rPr>
                <w:rFonts w:cstheme="minorHAnsi"/>
                <w:b/>
                <w:bCs/>
                <w:lang w:val="lt-LT"/>
              </w:rPr>
            </w:pPr>
          </w:p>
          <w:p w14:paraId="583F2BA2" w14:textId="77777777" w:rsidR="00D30345" w:rsidRPr="0017369B" w:rsidRDefault="00D30345" w:rsidP="00D30345">
            <w:pPr>
              <w:jc w:val="center"/>
              <w:rPr>
                <w:rFonts w:cstheme="minorHAnsi"/>
                <w:b/>
                <w:bCs/>
                <w:lang w:val="lt-LT"/>
              </w:rPr>
            </w:pPr>
          </w:p>
          <w:p w14:paraId="417979C0" w14:textId="77777777" w:rsidR="00D30345" w:rsidRPr="0017369B" w:rsidRDefault="00D30345" w:rsidP="00D30345">
            <w:pPr>
              <w:rPr>
                <w:rFonts w:cstheme="minorHAnsi"/>
                <w:b/>
                <w:bCs/>
                <w:lang w:val="lt-LT"/>
              </w:rPr>
            </w:pPr>
          </w:p>
          <w:p w14:paraId="368EE292" w14:textId="4326C5A7" w:rsidR="00D30345" w:rsidRPr="0017369B" w:rsidRDefault="00D30345" w:rsidP="00D30345">
            <w:pPr>
              <w:rPr>
                <w:rFonts w:cstheme="minorHAnsi"/>
                <w:b/>
                <w:bCs/>
                <w:lang w:val="lt-LT"/>
              </w:rPr>
            </w:pPr>
            <w:r w:rsidRPr="0017369B">
              <w:rPr>
                <w:rFonts w:cstheme="minorHAnsi"/>
                <w:b/>
                <w:bCs/>
                <w:lang w:val="lt-LT"/>
              </w:rPr>
              <w:t>1.1. Pirkėjas</w:t>
            </w:r>
          </w:p>
        </w:tc>
        <w:tc>
          <w:tcPr>
            <w:tcW w:w="3240" w:type="dxa"/>
          </w:tcPr>
          <w:p w14:paraId="7687EAA0" w14:textId="202A95EE" w:rsidR="00D30345" w:rsidRPr="0017369B" w:rsidRDefault="00D30345" w:rsidP="00BA669B">
            <w:pPr>
              <w:rPr>
                <w:rFonts w:cstheme="minorHAnsi"/>
                <w:lang w:val="lt-LT"/>
              </w:rPr>
            </w:pPr>
            <w:r w:rsidRPr="0017369B">
              <w:rPr>
                <w:rFonts w:cstheme="minorHAnsi"/>
                <w:lang w:val="lt-LT"/>
              </w:rPr>
              <w:t>1.1.1. Pavadinimas</w:t>
            </w:r>
          </w:p>
        </w:tc>
        <w:tc>
          <w:tcPr>
            <w:tcW w:w="3510" w:type="dxa"/>
          </w:tcPr>
          <w:p w14:paraId="0AEE8193" w14:textId="7EE5BCB0" w:rsidR="00D30345" w:rsidRPr="0017369B" w:rsidRDefault="001311B7" w:rsidP="000731DF">
            <w:pPr>
              <w:jc w:val="center"/>
              <w:rPr>
                <w:rFonts w:cstheme="minorHAnsi"/>
                <w:lang w:val="lt-LT"/>
              </w:rPr>
            </w:pPr>
            <w:r w:rsidRPr="0017369B">
              <w:rPr>
                <w:rFonts w:eastAsia="Arial" w:cstheme="minorHAnsi"/>
                <w:b/>
                <w:bCs/>
                <w:kern w:val="0"/>
                <w:lang w:val="lt-LT"/>
                <w14:ligatures w14:val="none"/>
              </w:rPr>
              <w:t>Valstybės įmonė Turto bankas</w:t>
            </w:r>
          </w:p>
        </w:tc>
      </w:tr>
      <w:tr w:rsidR="00D30345" w:rsidRPr="0017369B" w14:paraId="091A4A72" w14:textId="77777777" w:rsidTr="00D359F7">
        <w:tc>
          <w:tcPr>
            <w:tcW w:w="2808" w:type="dxa"/>
            <w:vMerge/>
          </w:tcPr>
          <w:p w14:paraId="2355153C" w14:textId="77777777" w:rsidR="00D30345" w:rsidRPr="0017369B" w:rsidRDefault="00D30345" w:rsidP="00BA669B">
            <w:pPr>
              <w:rPr>
                <w:rFonts w:cstheme="minorHAnsi"/>
                <w:lang w:val="lt-LT"/>
              </w:rPr>
            </w:pPr>
          </w:p>
        </w:tc>
        <w:tc>
          <w:tcPr>
            <w:tcW w:w="3240" w:type="dxa"/>
          </w:tcPr>
          <w:p w14:paraId="121C6BE7" w14:textId="2BBA5910" w:rsidR="00D30345" w:rsidRPr="0017369B" w:rsidRDefault="00D30345" w:rsidP="00BA669B">
            <w:pPr>
              <w:rPr>
                <w:rFonts w:cstheme="minorHAnsi"/>
                <w:lang w:val="lt-LT"/>
              </w:rPr>
            </w:pPr>
            <w:r w:rsidRPr="0017369B">
              <w:rPr>
                <w:rFonts w:cstheme="minorHAnsi"/>
                <w:lang w:val="lt-LT"/>
              </w:rPr>
              <w:t>1.1.2. Juridinio asmens kodas</w:t>
            </w:r>
          </w:p>
        </w:tc>
        <w:tc>
          <w:tcPr>
            <w:tcW w:w="3510" w:type="dxa"/>
          </w:tcPr>
          <w:p w14:paraId="67642CDF" w14:textId="26BD1EF3" w:rsidR="00D30345" w:rsidRPr="0017369B" w:rsidRDefault="001311B7" w:rsidP="000731DF">
            <w:pPr>
              <w:jc w:val="center"/>
              <w:rPr>
                <w:rFonts w:cstheme="minorHAnsi"/>
                <w:lang w:val="lt-LT"/>
              </w:rPr>
            </w:pPr>
            <w:r w:rsidRPr="0017369B">
              <w:rPr>
                <w:rFonts w:cstheme="minorHAnsi"/>
                <w:lang w:val="lt-LT"/>
              </w:rPr>
              <w:t>112021042</w:t>
            </w:r>
          </w:p>
        </w:tc>
      </w:tr>
      <w:tr w:rsidR="00D30345" w:rsidRPr="0017369B" w14:paraId="6FA6A376" w14:textId="77777777" w:rsidTr="00D359F7">
        <w:tc>
          <w:tcPr>
            <w:tcW w:w="2808" w:type="dxa"/>
            <w:vMerge/>
          </w:tcPr>
          <w:p w14:paraId="6DA5CA38" w14:textId="77777777" w:rsidR="00D30345" w:rsidRPr="0017369B" w:rsidRDefault="00D30345" w:rsidP="00BA669B">
            <w:pPr>
              <w:rPr>
                <w:rFonts w:cstheme="minorHAnsi"/>
                <w:lang w:val="lt-LT"/>
              </w:rPr>
            </w:pPr>
          </w:p>
        </w:tc>
        <w:tc>
          <w:tcPr>
            <w:tcW w:w="3240" w:type="dxa"/>
          </w:tcPr>
          <w:p w14:paraId="0C4BA67B" w14:textId="16244B22" w:rsidR="00D30345" w:rsidRPr="0017369B" w:rsidRDefault="00D30345" w:rsidP="00BA669B">
            <w:pPr>
              <w:rPr>
                <w:rFonts w:cstheme="minorHAnsi"/>
                <w:lang w:val="lt-LT"/>
              </w:rPr>
            </w:pPr>
            <w:r w:rsidRPr="0017369B">
              <w:rPr>
                <w:rFonts w:cstheme="minorHAnsi"/>
                <w:lang w:val="lt-LT"/>
              </w:rPr>
              <w:t>1.1.3. Adresas</w:t>
            </w:r>
          </w:p>
        </w:tc>
        <w:tc>
          <w:tcPr>
            <w:tcW w:w="3510" w:type="dxa"/>
          </w:tcPr>
          <w:p w14:paraId="4D3E71F5" w14:textId="5B0112FC" w:rsidR="00D30345" w:rsidRPr="0017369B" w:rsidRDefault="001311B7" w:rsidP="000731DF">
            <w:pPr>
              <w:jc w:val="center"/>
              <w:rPr>
                <w:rFonts w:cstheme="minorHAnsi"/>
                <w:lang w:val="lt-LT"/>
              </w:rPr>
            </w:pPr>
            <w:r w:rsidRPr="0017369B">
              <w:rPr>
                <w:rFonts w:cstheme="minorHAnsi"/>
                <w:lang w:val="lt-LT"/>
              </w:rPr>
              <w:t>Kęstučio g. 45, Vilnius</w:t>
            </w:r>
          </w:p>
        </w:tc>
      </w:tr>
      <w:tr w:rsidR="00D30345" w:rsidRPr="0017369B" w14:paraId="71B664A3" w14:textId="77777777" w:rsidTr="00D359F7">
        <w:tc>
          <w:tcPr>
            <w:tcW w:w="2808" w:type="dxa"/>
            <w:vMerge/>
          </w:tcPr>
          <w:p w14:paraId="2F07E2AE" w14:textId="77777777" w:rsidR="00D30345" w:rsidRPr="0017369B" w:rsidRDefault="00D30345" w:rsidP="00BA669B">
            <w:pPr>
              <w:rPr>
                <w:rFonts w:cstheme="minorHAnsi"/>
                <w:lang w:val="lt-LT"/>
              </w:rPr>
            </w:pPr>
          </w:p>
        </w:tc>
        <w:tc>
          <w:tcPr>
            <w:tcW w:w="3240" w:type="dxa"/>
          </w:tcPr>
          <w:p w14:paraId="5C8FFDC2" w14:textId="28CC672D"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4</w:t>
            </w:r>
            <w:r w:rsidRPr="0017369B">
              <w:rPr>
                <w:rFonts w:cstheme="minorHAnsi"/>
                <w:lang w:val="lt-LT"/>
              </w:rPr>
              <w:t>. PVM mokėtojo kodas</w:t>
            </w:r>
          </w:p>
        </w:tc>
        <w:tc>
          <w:tcPr>
            <w:tcW w:w="3510" w:type="dxa"/>
          </w:tcPr>
          <w:p w14:paraId="1B06DF6F" w14:textId="7A7F2A0E" w:rsidR="00D30345" w:rsidRPr="0017369B" w:rsidRDefault="001311B7" w:rsidP="000731DF">
            <w:pPr>
              <w:jc w:val="center"/>
              <w:rPr>
                <w:rFonts w:cstheme="minorHAnsi"/>
                <w:lang w:val="lt-LT"/>
              </w:rPr>
            </w:pPr>
            <w:r w:rsidRPr="0017369B">
              <w:rPr>
                <w:rFonts w:cstheme="minorHAnsi"/>
                <w:lang w:val="lt-LT"/>
              </w:rPr>
              <w:t>LT120210411</w:t>
            </w:r>
          </w:p>
        </w:tc>
      </w:tr>
      <w:tr w:rsidR="00D30345" w:rsidRPr="0017369B" w14:paraId="5AC09FE6" w14:textId="77777777" w:rsidTr="00D359F7">
        <w:tc>
          <w:tcPr>
            <w:tcW w:w="2808" w:type="dxa"/>
            <w:vMerge/>
          </w:tcPr>
          <w:p w14:paraId="0B5D490E" w14:textId="77777777" w:rsidR="00D30345" w:rsidRPr="0017369B" w:rsidRDefault="00D30345" w:rsidP="00BA669B">
            <w:pPr>
              <w:rPr>
                <w:rFonts w:cstheme="minorHAnsi"/>
                <w:lang w:val="lt-LT"/>
              </w:rPr>
            </w:pPr>
          </w:p>
        </w:tc>
        <w:tc>
          <w:tcPr>
            <w:tcW w:w="3240" w:type="dxa"/>
          </w:tcPr>
          <w:p w14:paraId="14C862B9" w14:textId="1F0E6ADE"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5</w:t>
            </w:r>
            <w:r w:rsidRPr="0017369B">
              <w:rPr>
                <w:rFonts w:cstheme="minorHAnsi"/>
                <w:lang w:val="lt-LT"/>
              </w:rPr>
              <w:t>. Atsiskaitomoji sąskaita</w:t>
            </w:r>
          </w:p>
        </w:tc>
        <w:tc>
          <w:tcPr>
            <w:tcW w:w="3510" w:type="dxa"/>
          </w:tcPr>
          <w:p w14:paraId="6680155E" w14:textId="01D57ECC" w:rsidR="00D30345" w:rsidRPr="0017369B" w:rsidRDefault="001311B7" w:rsidP="000731DF">
            <w:pPr>
              <w:jc w:val="center"/>
              <w:rPr>
                <w:rFonts w:cstheme="minorHAnsi"/>
                <w:lang w:val="lt-LT"/>
              </w:rPr>
            </w:pPr>
            <w:r w:rsidRPr="0017369B">
              <w:rPr>
                <w:rFonts w:cstheme="minorHAnsi"/>
                <w:lang w:val="lt-LT"/>
              </w:rPr>
              <w:t>LT51 7044 0600 0044 3925</w:t>
            </w:r>
          </w:p>
        </w:tc>
      </w:tr>
      <w:tr w:rsidR="00D30345" w:rsidRPr="0017369B" w14:paraId="71A422F1" w14:textId="77777777" w:rsidTr="00D359F7">
        <w:tc>
          <w:tcPr>
            <w:tcW w:w="2808" w:type="dxa"/>
            <w:vMerge/>
          </w:tcPr>
          <w:p w14:paraId="3BF1457E" w14:textId="77777777" w:rsidR="00D30345" w:rsidRPr="0017369B" w:rsidRDefault="00D30345" w:rsidP="00BA669B">
            <w:pPr>
              <w:rPr>
                <w:rFonts w:cstheme="minorHAnsi"/>
                <w:lang w:val="lt-LT"/>
              </w:rPr>
            </w:pPr>
          </w:p>
        </w:tc>
        <w:tc>
          <w:tcPr>
            <w:tcW w:w="3240" w:type="dxa"/>
          </w:tcPr>
          <w:p w14:paraId="3203D23C" w14:textId="6CF3AF18"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6</w:t>
            </w:r>
            <w:r w:rsidRPr="0017369B">
              <w:rPr>
                <w:rFonts w:cstheme="minorHAnsi"/>
                <w:lang w:val="lt-LT"/>
              </w:rPr>
              <w:t>. Bankas, banko kodas</w:t>
            </w:r>
          </w:p>
        </w:tc>
        <w:tc>
          <w:tcPr>
            <w:tcW w:w="3510" w:type="dxa"/>
          </w:tcPr>
          <w:p w14:paraId="57A50B02" w14:textId="31021007" w:rsidR="00D30345" w:rsidRPr="0017369B" w:rsidRDefault="001311B7" w:rsidP="000731DF">
            <w:pPr>
              <w:jc w:val="center"/>
              <w:rPr>
                <w:rFonts w:cstheme="minorHAnsi"/>
                <w:lang w:val="lt-LT"/>
              </w:rPr>
            </w:pPr>
            <w:r w:rsidRPr="0017369B">
              <w:rPr>
                <w:rFonts w:cstheme="minorHAnsi"/>
                <w:lang w:val="lt-LT"/>
              </w:rPr>
              <w:t>AB SEB bankas, 70440</w:t>
            </w:r>
          </w:p>
        </w:tc>
      </w:tr>
      <w:tr w:rsidR="00D30345" w:rsidRPr="0017369B" w14:paraId="55062715" w14:textId="77777777" w:rsidTr="00D359F7">
        <w:tc>
          <w:tcPr>
            <w:tcW w:w="2808" w:type="dxa"/>
            <w:vMerge/>
          </w:tcPr>
          <w:p w14:paraId="5B27F319" w14:textId="77777777" w:rsidR="00D30345" w:rsidRPr="0017369B" w:rsidRDefault="00D30345" w:rsidP="00BA669B">
            <w:pPr>
              <w:rPr>
                <w:rFonts w:cstheme="minorHAnsi"/>
                <w:lang w:val="lt-LT"/>
              </w:rPr>
            </w:pPr>
          </w:p>
        </w:tc>
        <w:tc>
          <w:tcPr>
            <w:tcW w:w="3240" w:type="dxa"/>
          </w:tcPr>
          <w:p w14:paraId="26A5EF0F" w14:textId="66F0A0DD"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7</w:t>
            </w:r>
            <w:r w:rsidRPr="0017369B">
              <w:rPr>
                <w:rFonts w:cstheme="minorHAnsi"/>
                <w:lang w:val="lt-LT"/>
              </w:rPr>
              <w:t>. Telefonas</w:t>
            </w:r>
          </w:p>
        </w:tc>
        <w:tc>
          <w:tcPr>
            <w:tcW w:w="3510" w:type="dxa"/>
          </w:tcPr>
          <w:p w14:paraId="46D0D848" w14:textId="62AAE79D" w:rsidR="00D30345" w:rsidRPr="0017369B" w:rsidRDefault="001311B7" w:rsidP="000731DF">
            <w:pPr>
              <w:jc w:val="center"/>
              <w:rPr>
                <w:rFonts w:cstheme="minorHAnsi"/>
                <w:lang w:val="lt-LT"/>
              </w:rPr>
            </w:pPr>
            <w:r w:rsidRPr="0017369B">
              <w:rPr>
                <w:rFonts w:cstheme="minorHAnsi"/>
                <w:lang w:val="lt-LT"/>
              </w:rPr>
              <w:t>+37052780900</w:t>
            </w:r>
          </w:p>
        </w:tc>
      </w:tr>
      <w:tr w:rsidR="00D30345" w:rsidRPr="0017369B" w14:paraId="12FCBF65" w14:textId="77777777" w:rsidTr="00D359F7">
        <w:tc>
          <w:tcPr>
            <w:tcW w:w="2808" w:type="dxa"/>
            <w:vMerge/>
          </w:tcPr>
          <w:p w14:paraId="46B888F1" w14:textId="77777777" w:rsidR="00D30345" w:rsidRPr="0017369B" w:rsidRDefault="00D30345" w:rsidP="00BA669B">
            <w:pPr>
              <w:rPr>
                <w:rFonts w:cstheme="minorHAnsi"/>
                <w:lang w:val="lt-LT"/>
              </w:rPr>
            </w:pPr>
          </w:p>
        </w:tc>
        <w:tc>
          <w:tcPr>
            <w:tcW w:w="3240" w:type="dxa"/>
          </w:tcPr>
          <w:p w14:paraId="306A6430" w14:textId="276E6C1E"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8</w:t>
            </w:r>
            <w:r w:rsidRPr="0017369B">
              <w:rPr>
                <w:rFonts w:cstheme="minorHAnsi"/>
                <w:lang w:val="lt-LT"/>
              </w:rPr>
              <w:t>. El. paštas</w:t>
            </w:r>
          </w:p>
        </w:tc>
        <w:tc>
          <w:tcPr>
            <w:tcW w:w="3510" w:type="dxa"/>
          </w:tcPr>
          <w:p w14:paraId="7C9248B8" w14:textId="59A8918A" w:rsidR="00D30345" w:rsidRPr="0017369B" w:rsidRDefault="001311B7" w:rsidP="000731DF">
            <w:pPr>
              <w:jc w:val="center"/>
              <w:rPr>
                <w:rFonts w:cstheme="minorHAnsi"/>
                <w:lang w:val="lt-LT"/>
              </w:rPr>
            </w:pPr>
            <w:r w:rsidRPr="0017369B">
              <w:rPr>
                <w:rFonts w:cstheme="minorHAnsi"/>
                <w:lang w:val="lt-LT"/>
              </w:rPr>
              <w:t>info@turtas.lt</w:t>
            </w:r>
          </w:p>
        </w:tc>
      </w:tr>
      <w:tr w:rsidR="00D30345" w:rsidRPr="0017369B" w14:paraId="75AA6E42" w14:textId="77777777" w:rsidTr="00D359F7">
        <w:tc>
          <w:tcPr>
            <w:tcW w:w="2808" w:type="dxa"/>
            <w:vMerge/>
          </w:tcPr>
          <w:p w14:paraId="0A2A0CA7" w14:textId="77777777" w:rsidR="00D30345" w:rsidRPr="0017369B" w:rsidRDefault="00D30345" w:rsidP="00BA669B">
            <w:pPr>
              <w:rPr>
                <w:rFonts w:cstheme="minorHAnsi"/>
                <w:lang w:val="lt-LT"/>
              </w:rPr>
            </w:pPr>
          </w:p>
        </w:tc>
        <w:tc>
          <w:tcPr>
            <w:tcW w:w="3240" w:type="dxa"/>
          </w:tcPr>
          <w:p w14:paraId="0A34244F" w14:textId="0F48F2A0"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9</w:t>
            </w:r>
            <w:r w:rsidRPr="0017369B">
              <w:rPr>
                <w:rFonts w:cstheme="minorHAnsi"/>
                <w:lang w:val="lt-LT"/>
              </w:rPr>
              <w:t>. Atstovas</w:t>
            </w:r>
          </w:p>
        </w:tc>
        <w:tc>
          <w:tcPr>
            <w:tcW w:w="3510" w:type="dxa"/>
          </w:tcPr>
          <w:p w14:paraId="0D61A2AD" w14:textId="5465586E" w:rsidR="00D30345" w:rsidRPr="0017369B" w:rsidRDefault="008F551F" w:rsidP="00E03FF8">
            <w:pPr>
              <w:jc w:val="center"/>
              <w:rPr>
                <w:rFonts w:cstheme="minorHAnsi"/>
                <w:lang w:val="lt-LT"/>
              </w:rPr>
            </w:pPr>
            <w:r w:rsidRPr="0017369B">
              <w:rPr>
                <w:rFonts w:cstheme="minorHAnsi"/>
                <w:lang w:val="lt-LT"/>
              </w:rPr>
              <w:t>Teisės ir</w:t>
            </w:r>
            <w:r w:rsidR="00FB77FD" w:rsidRPr="0017369B">
              <w:rPr>
                <w:rFonts w:cstheme="minorHAnsi"/>
                <w:lang w:val="lt-LT"/>
              </w:rPr>
              <w:t xml:space="preserve"> </w:t>
            </w:r>
            <w:r w:rsidRPr="0017369B">
              <w:rPr>
                <w:rFonts w:cstheme="minorHAnsi"/>
                <w:lang w:val="lt-LT"/>
              </w:rPr>
              <w:t>administravimo</w:t>
            </w:r>
            <w:r w:rsidR="00FB77FD" w:rsidRPr="0017369B">
              <w:rPr>
                <w:rFonts w:cstheme="minorHAnsi"/>
                <w:lang w:val="lt-LT"/>
              </w:rPr>
              <w:t xml:space="preserve"> </w:t>
            </w:r>
            <w:r w:rsidRPr="0017369B">
              <w:rPr>
                <w:rFonts w:cstheme="minorHAnsi"/>
                <w:lang w:val="lt-LT"/>
              </w:rPr>
              <w:t>departamento direktor</w:t>
            </w:r>
            <w:r w:rsidR="00C61FEA" w:rsidRPr="0017369B">
              <w:rPr>
                <w:rFonts w:cstheme="minorHAnsi"/>
                <w:lang w:val="lt-LT"/>
              </w:rPr>
              <w:t>ius</w:t>
            </w:r>
            <w:r w:rsidR="00FB77FD" w:rsidRPr="0017369B">
              <w:rPr>
                <w:rFonts w:cstheme="minorHAnsi"/>
                <w:lang w:val="lt-LT"/>
              </w:rPr>
              <w:t xml:space="preserve"> </w:t>
            </w:r>
            <w:r w:rsidR="00C61FEA" w:rsidRPr="0017369B">
              <w:rPr>
                <w:rFonts w:cstheme="minorHAnsi"/>
                <w:lang w:val="lt-LT"/>
              </w:rPr>
              <w:t>Rolandas Galvėnas</w:t>
            </w:r>
          </w:p>
        </w:tc>
      </w:tr>
      <w:tr w:rsidR="00D30345" w:rsidRPr="0017369B" w14:paraId="60566CDA" w14:textId="77777777" w:rsidTr="00D359F7">
        <w:tc>
          <w:tcPr>
            <w:tcW w:w="2808" w:type="dxa"/>
            <w:vMerge/>
          </w:tcPr>
          <w:p w14:paraId="27D57B02" w14:textId="77777777" w:rsidR="00D30345" w:rsidRPr="0017369B" w:rsidRDefault="00D30345" w:rsidP="00BA669B">
            <w:pPr>
              <w:rPr>
                <w:rFonts w:cstheme="minorHAnsi"/>
                <w:lang w:val="lt-LT"/>
              </w:rPr>
            </w:pPr>
          </w:p>
        </w:tc>
        <w:tc>
          <w:tcPr>
            <w:tcW w:w="3240" w:type="dxa"/>
          </w:tcPr>
          <w:p w14:paraId="43DCC3A8" w14:textId="6B68AE69"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10</w:t>
            </w:r>
            <w:r w:rsidRPr="0017369B">
              <w:rPr>
                <w:rFonts w:cstheme="minorHAnsi"/>
                <w:lang w:val="lt-LT"/>
              </w:rPr>
              <w:t>. Atstovavimo pagrindas</w:t>
            </w:r>
          </w:p>
        </w:tc>
        <w:tc>
          <w:tcPr>
            <w:tcW w:w="3510" w:type="dxa"/>
          </w:tcPr>
          <w:p w14:paraId="074AEC43" w14:textId="149C19BD" w:rsidR="00D30345" w:rsidRPr="0017369B" w:rsidRDefault="008F551F" w:rsidP="00E03FF8">
            <w:pPr>
              <w:jc w:val="both"/>
              <w:rPr>
                <w:rFonts w:cstheme="minorHAnsi"/>
                <w:lang w:val="lt-LT"/>
              </w:rPr>
            </w:pPr>
            <w:r w:rsidRPr="0017369B">
              <w:rPr>
                <w:rFonts w:cstheme="minorHAnsi"/>
                <w:lang w:val="lt-LT"/>
              </w:rPr>
              <w:t>veikiančios pagal generalinio direktoriaus 2023 m. birželio 2 d. įsakymą Nr. P1-138 "Dėl 2018 m. rugpjūčio 9 d. generalinio direktoriaus įsakymo Nr. P1-204 „Dėl VĮ Turto banko</w:t>
            </w:r>
            <w:r w:rsidRPr="0017369B">
              <w:rPr>
                <w:rFonts w:cstheme="minorHAnsi"/>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17369B" w14:paraId="05BCFE3F" w14:textId="77777777" w:rsidTr="00D359F7">
        <w:tc>
          <w:tcPr>
            <w:tcW w:w="2808" w:type="dxa"/>
            <w:vMerge w:val="restart"/>
          </w:tcPr>
          <w:p w14:paraId="1258100F" w14:textId="77777777" w:rsidR="00E72E2C" w:rsidRPr="0017369B" w:rsidRDefault="00E72E2C" w:rsidP="00E72E2C">
            <w:pPr>
              <w:rPr>
                <w:rFonts w:cstheme="minorHAnsi"/>
                <w:b/>
                <w:bCs/>
                <w:lang w:val="lt-LT"/>
              </w:rPr>
            </w:pPr>
          </w:p>
          <w:p w14:paraId="05A0CBB1" w14:textId="77777777" w:rsidR="00E72E2C" w:rsidRPr="0017369B" w:rsidRDefault="00E72E2C" w:rsidP="00E72E2C">
            <w:pPr>
              <w:rPr>
                <w:rFonts w:cstheme="minorHAnsi"/>
                <w:b/>
                <w:bCs/>
                <w:lang w:val="lt-LT"/>
              </w:rPr>
            </w:pPr>
          </w:p>
          <w:p w14:paraId="61189ACD" w14:textId="77777777" w:rsidR="00E72E2C" w:rsidRPr="0017369B" w:rsidRDefault="00E72E2C" w:rsidP="00E72E2C">
            <w:pPr>
              <w:rPr>
                <w:rFonts w:cstheme="minorHAnsi"/>
                <w:b/>
                <w:bCs/>
                <w:lang w:val="lt-LT"/>
              </w:rPr>
            </w:pPr>
          </w:p>
          <w:p w14:paraId="3DBB6150" w14:textId="77777777" w:rsidR="00E72E2C" w:rsidRPr="0017369B" w:rsidRDefault="00E72E2C" w:rsidP="00E72E2C">
            <w:pPr>
              <w:rPr>
                <w:rFonts w:cstheme="minorHAnsi"/>
                <w:b/>
                <w:bCs/>
                <w:lang w:val="lt-LT"/>
              </w:rPr>
            </w:pPr>
          </w:p>
          <w:p w14:paraId="2309F3C9" w14:textId="77777777" w:rsidR="006B0AB2" w:rsidRPr="0017369B" w:rsidRDefault="00E72E2C" w:rsidP="006B0AB2">
            <w:pPr>
              <w:rPr>
                <w:rFonts w:cstheme="minorHAnsi"/>
                <w:b/>
                <w:bCs/>
                <w:lang w:val="lt-LT"/>
              </w:rPr>
            </w:pPr>
            <w:r w:rsidRPr="0017369B">
              <w:rPr>
                <w:rFonts w:cstheme="minorHAnsi"/>
                <w:b/>
                <w:bCs/>
                <w:lang w:val="lt-LT"/>
              </w:rPr>
              <w:t xml:space="preserve">1.2. </w:t>
            </w:r>
            <w:r w:rsidR="00D51677" w:rsidRPr="0017369B">
              <w:rPr>
                <w:rFonts w:cstheme="minorHAnsi"/>
                <w:b/>
                <w:bCs/>
                <w:lang w:val="lt-LT"/>
              </w:rPr>
              <w:t>Tiekėjas</w:t>
            </w:r>
          </w:p>
          <w:p w14:paraId="7581DD11" w14:textId="5D1C5587" w:rsidR="006B0AB2" w:rsidRPr="0017369B" w:rsidRDefault="006B0AB2" w:rsidP="006B0AB2">
            <w:pPr>
              <w:rPr>
                <w:rFonts w:eastAsia="Times New Roman" w:cstheme="minorHAnsi"/>
                <w:color w:val="4472C4"/>
                <w:lang w:val="lt-LT"/>
                <w14:ligatures w14:val="none"/>
              </w:rPr>
            </w:pPr>
            <w:r w:rsidRPr="0017369B">
              <w:rPr>
                <w:rFonts w:eastAsia="Times New Roman" w:cstheme="minorHAnsi"/>
                <w:color w:val="4472C4"/>
                <w:lang w:val="lt-LT"/>
                <w14:ligatures w14:val="none"/>
              </w:rPr>
              <w:t>(jei Tiekėjas yra fizinis asmuo, skiltys atitinkamai pakoreguojamos)</w:t>
            </w:r>
          </w:p>
          <w:p w14:paraId="6F3159CF" w14:textId="120AC6B2" w:rsidR="00E72E2C" w:rsidRPr="0017369B" w:rsidRDefault="00E72E2C" w:rsidP="00E72E2C">
            <w:pPr>
              <w:rPr>
                <w:rFonts w:cstheme="minorHAnsi"/>
                <w:b/>
                <w:bCs/>
                <w:lang w:val="lt-LT"/>
              </w:rPr>
            </w:pPr>
          </w:p>
        </w:tc>
        <w:tc>
          <w:tcPr>
            <w:tcW w:w="3240" w:type="dxa"/>
          </w:tcPr>
          <w:p w14:paraId="534F5D66" w14:textId="0BAFDCE1" w:rsidR="00E72E2C" w:rsidRPr="0017369B" w:rsidRDefault="00E72E2C" w:rsidP="00E72E2C">
            <w:pPr>
              <w:rPr>
                <w:rFonts w:cstheme="minorHAnsi"/>
                <w:lang w:val="lt-LT"/>
              </w:rPr>
            </w:pPr>
            <w:r w:rsidRPr="0017369B">
              <w:rPr>
                <w:rFonts w:cstheme="minorHAnsi"/>
                <w:lang w:val="lt-LT"/>
              </w:rPr>
              <w:t>1.2.1. Pavadinimas</w:t>
            </w:r>
          </w:p>
        </w:tc>
        <w:tc>
          <w:tcPr>
            <w:tcW w:w="3510" w:type="dxa"/>
          </w:tcPr>
          <w:p w14:paraId="26BEEDFE" w14:textId="77777777" w:rsidR="00E72E2C" w:rsidRPr="0017369B" w:rsidRDefault="00E72E2C" w:rsidP="00E72E2C">
            <w:pPr>
              <w:jc w:val="center"/>
              <w:rPr>
                <w:rFonts w:cstheme="minorHAnsi"/>
                <w:lang w:val="lt-LT"/>
              </w:rPr>
            </w:pPr>
          </w:p>
        </w:tc>
      </w:tr>
      <w:tr w:rsidR="00E72E2C" w:rsidRPr="0017369B" w14:paraId="52AB25B6" w14:textId="77777777" w:rsidTr="00D359F7">
        <w:tc>
          <w:tcPr>
            <w:tcW w:w="2808" w:type="dxa"/>
            <w:vMerge/>
          </w:tcPr>
          <w:p w14:paraId="36D38AD4" w14:textId="77777777" w:rsidR="00E72E2C" w:rsidRPr="0017369B" w:rsidRDefault="00E72E2C" w:rsidP="00E72E2C">
            <w:pPr>
              <w:rPr>
                <w:rFonts w:cstheme="minorHAnsi"/>
                <w:b/>
                <w:bCs/>
                <w:lang w:val="lt-LT"/>
              </w:rPr>
            </w:pPr>
          </w:p>
        </w:tc>
        <w:tc>
          <w:tcPr>
            <w:tcW w:w="3240" w:type="dxa"/>
          </w:tcPr>
          <w:p w14:paraId="6C81AC79" w14:textId="070E56BD" w:rsidR="00E72E2C" w:rsidRPr="0017369B" w:rsidRDefault="00E72E2C" w:rsidP="00E72E2C">
            <w:pPr>
              <w:rPr>
                <w:rFonts w:cstheme="minorHAnsi"/>
                <w:lang w:val="lt-LT"/>
              </w:rPr>
            </w:pPr>
            <w:r w:rsidRPr="0017369B">
              <w:rPr>
                <w:rFonts w:cstheme="minorHAnsi"/>
                <w:lang w:val="lt-LT"/>
              </w:rPr>
              <w:t>1.2.2. Juridinio asmens kodas</w:t>
            </w:r>
          </w:p>
        </w:tc>
        <w:tc>
          <w:tcPr>
            <w:tcW w:w="3510" w:type="dxa"/>
          </w:tcPr>
          <w:p w14:paraId="45C28668" w14:textId="77777777" w:rsidR="00E72E2C" w:rsidRPr="0017369B" w:rsidRDefault="00E72E2C" w:rsidP="00E72E2C">
            <w:pPr>
              <w:jc w:val="center"/>
              <w:rPr>
                <w:rFonts w:cstheme="minorHAnsi"/>
                <w:lang w:val="lt-LT"/>
              </w:rPr>
            </w:pPr>
          </w:p>
        </w:tc>
      </w:tr>
      <w:tr w:rsidR="00E72E2C" w:rsidRPr="0017369B" w14:paraId="0617E306" w14:textId="77777777" w:rsidTr="00D359F7">
        <w:tc>
          <w:tcPr>
            <w:tcW w:w="2808" w:type="dxa"/>
            <w:vMerge/>
          </w:tcPr>
          <w:p w14:paraId="7E5CA052" w14:textId="77777777" w:rsidR="00E72E2C" w:rsidRPr="0017369B" w:rsidRDefault="00E72E2C" w:rsidP="00E72E2C">
            <w:pPr>
              <w:rPr>
                <w:rFonts w:cstheme="minorHAnsi"/>
                <w:b/>
                <w:bCs/>
                <w:lang w:val="lt-LT"/>
              </w:rPr>
            </w:pPr>
          </w:p>
        </w:tc>
        <w:tc>
          <w:tcPr>
            <w:tcW w:w="3240" w:type="dxa"/>
          </w:tcPr>
          <w:p w14:paraId="427F6CD7" w14:textId="5C2C26E6" w:rsidR="00E72E2C" w:rsidRPr="0017369B" w:rsidRDefault="00E72E2C" w:rsidP="00E72E2C">
            <w:pPr>
              <w:rPr>
                <w:rFonts w:cstheme="minorHAnsi"/>
                <w:lang w:val="lt-LT"/>
              </w:rPr>
            </w:pPr>
            <w:r w:rsidRPr="0017369B">
              <w:rPr>
                <w:rFonts w:cstheme="minorHAnsi"/>
                <w:lang w:val="lt-LT"/>
              </w:rPr>
              <w:t>1.2.3. Adresas</w:t>
            </w:r>
          </w:p>
        </w:tc>
        <w:tc>
          <w:tcPr>
            <w:tcW w:w="3510" w:type="dxa"/>
          </w:tcPr>
          <w:p w14:paraId="2D7F421B" w14:textId="77777777" w:rsidR="00E72E2C" w:rsidRPr="0017369B" w:rsidRDefault="00E72E2C" w:rsidP="00E72E2C">
            <w:pPr>
              <w:jc w:val="center"/>
              <w:rPr>
                <w:rFonts w:cstheme="minorHAnsi"/>
                <w:lang w:val="lt-LT"/>
              </w:rPr>
            </w:pPr>
          </w:p>
        </w:tc>
      </w:tr>
      <w:tr w:rsidR="00E72E2C" w:rsidRPr="0017369B" w14:paraId="09751691" w14:textId="77777777" w:rsidTr="00D359F7">
        <w:tc>
          <w:tcPr>
            <w:tcW w:w="2808" w:type="dxa"/>
            <w:vMerge/>
          </w:tcPr>
          <w:p w14:paraId="69EF1C01" w14:textId="77777777" w:rsidR="00E72E2C" w:rsidRPr="0017369B" w:rsidRDefault="00E72E2C" w:rsidP="00E72E2C">
            <w:pPr>
              <w:rPr>
                <w:rFonts w:cstheme="minorHAnsi"/>
                <w:b/>
                <w:bCs/>
                <w:lang w:val="lt-LT"/>
              </w:rPr>
            </w:pPr>
          </w:p>
        </w:tc>
        <w:tc>
          <w:tcPr>
            <w:tcW w:w="3240" w:type="dxa"/>
          </w:tcPr>
          <w:p w14:paraId="15122FBA" w14:textId="14BF2620"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4</w:t>
            </w:r>
            <w:r w:rsidRPr="0017369B">
              <w:rPr>
                <w:rFonts w:cstheme="minorHAnsi"/>
                <w:lang w:val="lt-LT"/>
              </w:rPr>
              <w:t>. PVM mokėtojo kodas</w:t>
            </w:r>
          </w:p>
        </w:tc>
        <w:tc>
          <w:tcPr>
            <w:tcW w:w="3510" w:type="dxa"/>
          </w:tcPr>
          <w:p w14:paraId="75BDB27B" w14:textId="77777777" w:rsidR="00E72E2C" w:rsidRPr="0017369B" w:rsidRDefault="00E72E2C" w:rsidP="00E72E2C">
            <w:pPr>
              <w:jc w:val="center"/>
              <w:rPr>
                <w:rFonts w:cstheme="minorHAnsi"/>
                <w:lang w:val="lt-LT"/>
              </w:rPr>
            </w:pPr>
          </w:p>
        </w:tc>
      </w:tr>
      <w:tr w:rsidR="00E72E2C" w:rsidRPr="0017369B" w14:paraId="1BF67AB9" w14:textId="77777777" w:rsidTr="00D359F7">
        <w:tc>
          <w:tcPr>
            <w:tcW w:w="2808" w:type="dxa"/>
            <w:vMerge/>
          </w:tcPr>
          <w:p w14:paraId="4A5204DD" w14:textId="77777777" w:rsidR="00E72E2C" w:rsidRPr="0017369B" w:rsidRDefault="00E72E2C" w:rsidP="00E72E2C">
            <w:pPr>
              <w:rPr>
                <w:rFonts w:cstheme="minorHAnsi"/>
                <w:b/>
                <w:bCs/>
                <w:lang w:val="lt-LT"/>
              </w:rPr>
            </w:pPr>
          </w:p>
        </w:tc>
        <w:tc>
          <w:tcPr>
            <w:tcW w:w="3240" w:type="dxa"/>
          </w:tcPr>
          <w:p w14:paraId="47916E5F" w14:textId="4E6B38F8"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5</w:t>
            </w:r>
            <w:r w:rsidRPr="0017369B">
              <w:rPr>
                <w:rFonts w:cstheme="minorHAnsi"/>
                <w:lang w:val="lt-LT"/>
              </w:rPr>
              <w:t>. Atsiskaitomoji sąskaita</w:t>
            </w:r>
          </w:p>
        </w:tc>
        <w:tc>
          <w:tcPr>
            <w:tcW w:w="3510" w:type="dxa"/>
          </w:tcPr>
          <w:p w14:paraId="3144156B" w14:textId="77777777" w:rsidR="00E72E2C" w:rsidRPr="0017369B" w:rsidRDefault="00E72E2C" w:rsidP="00E72E2C">
            <w:pPr>
              <w:jc w:val="center"/>
              <w:rPr>
                <w:rFonts w:cstheme="minorHAnsi"/>
                <w:lang w:val="lt-LT"/>
              </w:rPr>
            </w:pPr>
          </w:p>
        </w:tc>
      </w:tr>
      <w:tr w:rsidR="00E72E2C" w:rsidRPr="0017369B" w14:paraId="3C9E0CA2" w14:textId="77777777" w:rsidTr="00D359F7">
        <w:tc>
          <w:tcPr>
            <w:tcW w:w="2808" w:type="dxa"/>
            <w:vMerge/>
          </w:tcPr>
          <w:p w14:paraId="672CABC3" w14:textId="77777777" w:rsidR="00E72E2C" w:rsidRPr="0017369B" w:rsidRDefault="00E72E2C" w:rsidP="00E72E2C">
            <w:pPr>
              <w:rPr>
                <w:rFonts w:cstheme="minorHAnsi"/>
                <w:b/>
                <w:bCs/>
                <w:lang w:val="lt-LT"/>
              </w:rPr>
            </w:pPr>
          </w:p>
        </w:tc>
        <w:tc>
          <w:tcPr>
            <w:tcW w:w="3240" w:type="dxa"/>
          </w:tcPr>
          <w:p w14:paraId="37C632F4" w14:textId="69F32167"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6</w:t>
            </w:r>
            <w:r w:rsidRPr="0017369B">
              <w:rPr>
                <w:rFonts w:cstheme="minorHAnsi"/>
                <w:lang w:val="lt-LT"/>
              </w:rPr>
              <w:t>. Bankas, banko kodas</w:t>
            </w:r>
          </w:p>
        </w:tc>
        <w:tc>
          <w:tcPr>
            <w:tcW w:w="3510" w:type="dxa"/>
          </w:tcPr>
          <w:p w14:paraId="499D8FAF" w14:textId="77777777" w:rsidR="00E72E2C" w:rsidRPr="0017369B" w:rsidRDefault="00E72E2C" w:rsidP="00E72E2C">
            <w:pPr>
              <w:jc w:val="center"/>
              <w:rPr>
                <w:rFonts w:cstheme="minorHAnsi"/>
                <w:lang w:val="lt-LT"/>
              </w:rPr>
            </w:pPr>
          </w:p>
        </w:tc>
      </w:tr>
      <w:tr w:rsidR="00E72E2C" w:rsidRPr="0017369B" w14:paraId="49722F18" w14:textId="77777777" w:rsidTr="00D359F7">
        <w:tc>
          <w:tcPr>
            <w:tcW w:w="2808" w:type="dxa"/>
            <w:vMerge/>
          </w:tcPr>
          <w:p w14:paraId="303F701C" w14:textId="77777777" w:rsidR="00E72E2C" w:rsidRPr="0017369B" w:rsidRDefault="00E72E2C" w:rsidP="00E72E2C">
            <w:pPr>
              <w:rPr>
                <w:rFonts w:cstheme="minorHAnsi"/>
                <w:b/>
                <w:bCs/>
                <w:lang w:val="lt-LT"/>
              </w:rPr>
            </w:pPr>
          </w:p>
        </w:tc>
        <w:tc>
          <w:tcPr>
            <w:tcW w:w="3240" w:type="dxa"/>
          </w:tcPr>
          <w:p w14:paraId="0CBCA83C" w14:textId="769D4D54"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7</w:t>
            </w:r>
            <w:r w:rsidRPr="0017369B">
              <w:rPr>
                <w:rFonts w:cstheme="minorHAnsi"/>
                <w:lang w:val="lt-LT"/>
              </w:rPr>
              <w:t>. Telefonas</w:t>
            </w:r>
          </w:p>
        </w:tc>
        <w:tc>
          <w:tcPr>
            <w:tcW w:w="3510" w:type="dxa"/>
          </w:tcPr>
          <w:p w14:paraId="3C8EB2E7" w14:textId="77777777" w:rsidR="00E72E2C" w:rsidRPr="0017369B" w:rsidRDefault="00E72E2C" w:rsidP="00E72E2C">
            <w:pPr>
              <w:jc w:val="center"/>
              <w:rPr>
                <w:rFonts w:cstheme="minorHAnsi"/>
                <w:lang w:val="lt-LT"/>
              </w:rPr>
            </w:pPr>
          </w:p>
        </w:tc>
      </w:tr>
      <w:tr w:rsidR="00E72E2C" w:rsidRPr="0017369B" w14:paraId="7E47FF6E" w14:textId="77777777" w:rsidTr="00D359F7">
        <w:tc>
          <w:tcPr>
            <w:tcW w:w="2808" w:type="dxa"/>
            <w:vMerge/>
          </w:tcPr>
          <w:p w14:paraId="0B9629D4" w14:textId="77777777" w:rsidR="00E72E2C" w:rsidRPr="0017369B" w:rsidRDefault="00E72E2C" w:rsidP="00E72E2C">
            <w:pPr>
              <w:rPr>
                <w:rFonts w:cstheme="minorHAnsi"/>
                <w:b/>
                <w:bCs/>
                <w:lang w:val="lt-LT"/>
              </w:rPr>
            </w:pPr>
          </w:p>
        </w:tc>
        <w:tc>
          <w:tcPr>
            <w:tcW w:w="3240" w:type="dxa"/>
          </w:tcPr>
          <w:p w14:paraId="1ACF6549" w14:textId="74466C48"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8</w:t>
            </w:r>
            <w:r w:rsidRPr="0017369B">
              <w:rPr>
                <w:rFonts w:cstheme="minorHAnsi"/>
                <w:lang w:val="lt-LT"/>
              </w:rPr>
              <w:t>. El. paštas</w:t>
            </w:r>
          </w:p>
        </w:tc>
        <w:tc>
          <w:tcPr>
            <w:tcW w:w="3510" w:type="dxa"/>
          </w:tcPr>
          <w:p w14:paraId="216D6EFF" w14:textId="77777777" w:rsidR="00E72E2C" w:rsidRPr="0017369B" w:rsidRDefault="00E72E2C" w:rsidP="00E72E2C">
            <w:pPr>
              <w:jc w:val="center"/>
              <w:rPr>
                <w:rFonts w:cstheme="minorHAnsi"/>
                <w:lang w:val="lt-LT"/>
              </w:rPr>
            </w:pPr>
          </w:p>
        </w:tc>
      </w:tr>
      <w:tr w:rsidR="006B0AB2" w:rsidRPr="0017369B" w14:paraId="59223B61" w14:textId="77777777" w:rsidTr="00D359F7">
        <w:tc>
          <w:tcPr>
            <w:tcW w:w="2808" w:type="dxa"/>
            <w:vMerge/>
          </w:tcPr>
          <w:p w14:paraId="610C6BE0" w14:textId="77777777" w:rsidR="006B0AB2" w:rsidRPr="0017369B" w:rsidRDefault="006B0AB2" w:rsidP="00E72E2C">
            <w:pPr>
              <w:rPr>
                <w:rFonts w:cstheme="minorHAnsi"/>
                <w:b/>
                <w:bCs/>
                <w:lang w:val="lt-LT"/>
              </w:rPr>
            </w:pPr>
          </w:p>
        </w:tc>
        <w:tc>
          <w:tcPr>
            <w:tcW w:w="3240" w:type="dxa"/>
          </w:tcPr>
          <w:p w14:paraId="3493495A" w14:textId="1AEA9EF4" w:rsidR="006B0AB2" w:rsidRPr="0017369B" w:rsidRDefault="006B0AB2" w:rsidP="00E72E2C">
            <w:pPr>
              <w:rPr>
                <w:rFonts w:cstheme="minorHAnsi"/>
                <w:lang w:val="lt-LT"/>
              </w:rPr>
            </w:pPr>
            <w:r w:rsidRPr="0017369B">
              <w:rPr>
                <w:rFonts w:cstheme="minorHAnsi"/>
                <w:lang w:val="lt-LT"/>
              </w:rPr>
              <w:t>1.2.8. Šalies atstovas</w:t>
            </w:r>
          </w:p>
        </w:tc>
        <w:tc>
          <w:tcPr>
            <w:tcW w:w="3510" w:type="dxa"/>
          </w:tcPr>
          <w:p w14:paraId="1171E31B" w14:textId="77777777" w:rsidR="006B0AB2" w:rsidRPr="0017369B" w:rsidRDefault="006B0AB2" w:rsidP="00E72E2C">
            <w:pPr>
              <w:jc w:val="center"/>
              <w:rPr>
                <w:rFonts w:cstheme="minorHAnsi"/>
                <w:lang w:val="lt-LT"/>
              </w:rPr>
            </w:pPr>
          </w:p>
        </w:tc>
      </w:tr>
      <w:tr w:rsidR="00E72E2C" w:rsidRPr="0017369B" w14:paraId="0C627075" w14:textId="77777777" w:rsidTr="00D359F7">
        <w:tc>
          <w:tcPr>
            <w:tcW w:w="2808" w:type="dxa"/>
            <w:vMerge/>
          </w:tcPr>
          <w:p w14:paraId="7A16D722" w14:textId="77777777" w:rsidR="00E72E2C" w:rsidRPr="0017369B" w:rsidRDefault="00E72E2C" w:rsidP="00E72E2C">
            <w:pPr>
              <w:rPr>
                <w:rFonts w:cstheme="minorHAnsi"/>
                <w:b/>
                <w:bCs/>
                <w:lang w:val="lt-LT"/>
              </w:rPr>
            </w:pPr>
          </w:p>
        </w:tc>
        <w:tc>
          <w:tcPr>
            <w:tcW w:w="3240" w:type="dxa"/>
          </w:tcPr>
          <w:p w14:paraId="59482E9B" w14:textId="6FA370A9" w:rsidR="00E72E2C" w:rsidRPr="0017369B" w:rsidRDefault="00E72E2C" w:rsidP="00E72E2C">
            <w:pPr>
              <w:rPr>
                <w:rFonts w:cstheme="minorHAnsi"/>
                <w:lang w:val="lt-LT"/>
              </w:rPr>
            </w:pPr>
            <w:r w:rsidRPr="0017369B">
              <w:rPr>
                <w:rFonts w:cstheme="minorHAnsi"/>
                <w:lang w:val="lt-LT"/>
              </w:rPr>
              <w:t>1.2.</w:t>
            </w:r>
            <w:r w:rsidR="006B0AB2" w:rsidRPr="0017369B">
              <w:rPr>
                <w:rFonts w:cstheme="minorHAnsi"/>
                <w:lang w:val="lt-LT"/>
              </w:rPr>
              <w:t>10</w:t>
            </w:r>
            <w:r w:rsidRPr="0017369B">
              <w:rPr>
                <w:rFonts w:cstheme="minorHAnsi"/>
                <w:lang w:val="lt-LT"/>
              </w:rPr>
              <w:t xml:space="preserve">. </w:t>
            </w:r>
            <w:r w:rsidR="006B0AB2" w:rsidRPr="0017369B">
              <w:rPr>
                <w:rFonts w:cstheme="minorHAnsi"/>
                <w:lang w:val="lt-LT"/>
              </w:rPr>
              <w:t>Atstovavimo pagrindas</w:t>
            </w:r>
          </w:p>
        </w:tc>
        <w:tc>
          <w:tcPr>
            <w:tcW w:w="3510" w:type="dxa"/>
          </w:tcPr>
          <w:p w14:paraId="4130E8DE" w14:textId="1B3231AA" w:rsidR="00E72E2C" w:rsidRPr="0017369B" w:rsidRDefault="006B0AB2" w:rsidP="006B0AB2">
            <w:pPr>
              <w:jc w:val="both"/>
              <w:rPr>
                <w:rFonts w:cstheme="minorHAnsi"/>
                <w:lang w:val="lt-LT"/>
              </w:rPr>
            </w:pPr>
            <w:r w:rsidRPr="0017369B">
              <w:rPr>
                <w:rFonts w:cstheme="minorHAnsi"/>
                <w:color w:val="0070C0"/>
                <w:lang w:val="lt-LT"/>
              </w:rPr>
              <w:t>Nurodyti atstovavimo pagrindą (pvz. veikiančio pagal įmonės įstatus/arba veikiančio pagal įmonės direktoriaus įsakymu suteiktus įgaliojimus)</w:t>
            </w:r>
          </w:p>
        </w:tc>
      </w:tr>
    </w:tbl>
    <w:p w14:paraId="60F4CD7B" w14:textId="77777777" w:rsidR="000731DF" w:rsidRPr="0017369B" w:rsidRDefault="000731DF" w:rsidP="00A35EBA">
      <w:pPr>
        <w:spacing w:after="0"/>
        <w:jc w:val="both"/>
        <w:rPr>
          <w:rFonts w:cstheme="minorHAnsi"/>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17369B" w14:paraId="0BF82C8D" w14:textId="77777777" w:rsidTr="59C98B97">
        <w:trPr>
          <w:trHeight w:val="300"/>
        </w:trPr>
        <w:tc>
          <w:tcPr>
            <w:tcW w:w="9484" w:type="dxa"/>
            <w:gridSpan w:val="3"/>
          </w:tcPr>
          <w:p w14:paraId="525B19C3" w14:textId="14D6E098" w:rsidR="00753BC6" w:rsidRPr="0017369B" w:rsidRDefault="00753BC6" w:rsidP="00683306">
            <w:pPr>
              <w:jc w:val="center"/>
              <w:rPr>
                <w:rFonts w:cstheme="minorHAnsi"/>
                <w:b/>
                <w:bCs/>
                <w:lang w:val="lt-LT"/>
              </w:rPr>
            </w:pPr>
            <w:r w:rsidRPr="0017369B">
              <w:rPr>
                <w:rFonts w:cstheme="minorHAnsi"/>
                <w:b/>
                <w:bCs/>
                <w:lang w:val="lt-LT"/>
              </w:rPr>
              <w:t>2. ATSAKINGI ASMENYS</w:t>
            </w:r>
          </w:p>
        </w:tc>
      </w:tr>
      <w:tr w:rsidR="00753BC6" w:rsidRPr="0017369B" w14:paraId="5363B135" w14:textId="77777777" w:rsidTr="59C98B97">
        <w:trPr>
          <w:trHeight w:val="300"/>
        </w:trPr>
        <w:tc>
          <w:tcPr>
            <w:tcW w:w="2482" w:type="dxa"/>
            <w:gridSpan w:val="2"/>
          </w:tcPr>
          <w:p w14:paraId="41E512C7" w14:textId="232D338D" w:rsidR="00753BC6" w:rsidRPr="0017369B" w:rsidRDefault="00753BC6" w:rsidP="000F332D">
            <w:pPr>
              <w:jc w:val="both"/>
              <w:rPr>
                <w:rFonts w:cstheme="minorHAnsi"/>
                <w:b/>
                <w:bCs/>
                <w:lang w:val="lt-LT"/>
              </w:rPr>
            </w:pPr>
            <w:r w:rsidRPr="0017369B">
              <w:rPr>
                <w:rFonts w:cstheme="minorHAnsi"/>
                <w:b/>
                <w:bCs/>
                <w:lang w:val="lt-LT"/>
              </w:rPr>
              <w:t xml:space="preserve">2.1. </w:t>
            </w:r>
            <w:r w:rsidR="00FF0F7B" w:rsidRPr="0017369B">
              <w:rPr>
                <w:rFonts w:cstheme="minorHAnsi"/>
                <w:b/>
                <w:bCs/>
                <w:lang w:val="lt-LT"/>
              </w:rPr>
              <w:t>Pirkėjo kontaktinis (-</w:t>
            </w:r>
            <w:proofErr w:type="spellStart"/>
            <w:r w:rsidR="00FF0F7B" w:rsidRPr="0017369B">
              <w:rPr>
                <w:rFonts w:cstheme="minorHAnsi"/>
                <w:b/>
                <w:bCs/>
                <w:lang w:val="lt-LT"/>
              </w:rPr>
              <w:t>iai</w:t>
            </w:r>
            <w:proofErr w:type="spellEnd"/>
            <w:r w:rsidR="00FF0F7B" w:rsidRPr="0017369B">
              <w:rPr>
                <w:rFonts w:cstheme="minorHAnsi"/>
                <w:b/>
                <w:bCs/>
                <w:lang w:val="lt-LT"/>
              </w:rPr>
              <w:t>) asmuo (-</w:t>
            </w:r>
            <w:proofErr w:type="spellStart"/>
            <w:r w:rsidR="00FF0F7B" w:rsidRPr="0017369B">
              <w:rPr>
                <w:rFonts w:cstheme="minorHAnsi"/>
                <w:b/>
                <w:bCs/>
                <w:lang w:val="lt-LT"/>
              </w:rPr>
              <w:t>ys</w:t>
            </w:r>
            <w:proofErr w:type="spellEnd"/>
            <w:r w:rsidR="00FF0F7B" w:rsidRPr="0017369B">
              <w:rPr>
                <w:rFonts w:cstheme="minorHAnsi"/>
                <w:b/>
                <w:bCs/>
                <w:lang w:val="lt-LT"/>
              </w:rPr>
              <w:t xml:space="preserve">), atsakingas (-i) už </w:t>
            </w:r>
            <w:r w:rsidR="00FF0F7B" w:rsidRPr="0017369B">
              <w:rPr>
                <w:rFonts w:cstheme="minorHAnsi"/>
                <w:b/>
                <w:bCs/>
                <w:lang w:val="lt-LT"/>
              </w:rPr>
              <w:lastRenderedPageBreak/>
              <w:t>Sutarties vykdymą, Prekių priėmimą, Sąskaitų per Sąskaitų administravimo bendrąją informacinę sistemą (toliau – „</w:t>
            </w:r>
            <w:proofErr w:type="spellStart"/>
            <w:r w:rsidR="00FF0F7B" w:rsidRPr="0017369B">
              <w:rPr>
                <w:rFonts w:cstheme="minorHAnsi"/>
                <w:b/>
                <w:bCs/>
                <w:lang w:val="lt-LT"/>
              </w:rPr>
              <w:t>Sabis</w:t>
            </w:r>
            <w:proofErr w:type="spellEnd"/>
            <w:r w:rsidR="00FF0F7B" w:rsidRPr="0017369B">
              <w:rPr>
                <w:rFonts w:cstheme="minorHAnsi"/>
                <w:b/>
                <w:bCs/>
                <w:lang w:val="lt-LT"/>
              </w:rPr>
              <w:t xml:space="preserve">“) priėmimą </w:t>
            </w:r>
          </w:p>
        </w:tc>
        <w:tc>
          <w:tcPr>
            <w:tcW w:w="7002" w:type="dxa"/>
          </w:tcPr>
          <w:p w14:paraId="254EAF4E" w14:textId="0BBE7486" w:rsidR="009F493F" w:rsidRPr="0017369B" w:rsidRDefault="009F493F" w:rsidP="00965232">
            <w:pPr>
              <w:pStyle w:val="Sraopastraipa"/>
              <w:tabs>
                <w:tab w:val="left" w:pos="567"/>
              </w:tabs>
              <w:spacing w:before="60" w:after="60"/>
              <w:ind w:left="0"/>
              <w:jc w:val="both"/>
              <w:rPr>
                <w:rFonts w:eastAsia="Calibri" w:cstheme="minorHAnsi"/>
              </w:rPr>
            </w:pPr>
            <w:r w:rsidRPr="0017369B">
              <w:rPr>
                <w:rFonts w:eastAsia="Calibri" w:cstheme="minorHAnsi"/>
              </w:rPr>
              <w:lastRenderedPageBreak/>
              <w:t xml:space="preserve">Turto </w:t>
            </w:r>
            <w:proofErr w:type="spellStart"/>
            <w:r w:rsidRPr="0017369B">
              <w:rPr>
                <w:rFonts w:eastAsia="Calibri" w:cstheme="minorHAnsi"/>
              </w:rPr>
              <w:t>priežiūros</w:t>
            </w:r>
            <w:proofErr w:type="spellEnd"/>
            <w:r w:rsidRPr="0017369B">
              <w:rPr>
                <w:rFonts w:eastAsia="Calibri" w:cstheme="minorHAnsi"/>
              </w:rPr>
              <w:t xml:space="preserve"> </w:t>
            </w:r>
            <w:proofErr w:type="spellStart"/>
            <w:r w:rsidRPr="0017369B">
              <w:rPr>
                <w:rFonts w:eastAsia="Calibri" w:cstheme="minorHAnsi"/>
              </w:rPr>
              <w:t>skyrius</w:t>
            </w:r>
            <w:proofErr w:type="spellEnd"/>
            <w:r w:rsidRPr="0017369B">
              <w:rPr>
                <w:rFonts w:eastAsia="Calibri" w:cstheme="minorHAnsi"/>
              </w:rPr>
              <w:t xml:space="preserve"> - Vilniaus </w:t>
            </w:r>
            <w:proofErr w:type="spellStart"/>
            <w:r w:rsidRPr="0017369B">
              <w:rPr>
                <w:rFonts w:eastAsia="Calibri" w:cstheme="minorHAnsi"/>
              </w:rPr>
              <w:t>turto</w:t>
            </w:r>
            <w:proofErr w:type="spellEnd"/>
            <w:r w:rsidRPr="0017369B">
              <w:rPr>
                <w:rFonts w:eastAsia="Calibri" w:cstheme="minorHAnsi"/>
              </w:rPr>
              <w:t xml:space="preserve"> </w:t>
            </w:r>
            <w:proofErr w:type="spellStart"/>
            <w:r w:rsidRPr="0017369B">
              <w:rPr>
                <w:rFonts w:eastAsia="Calibri" w:cstheme="minorHAnsi"/>
              </w:rPr>
              <w:t>priežiūros</w:t>
            </w:r>
            <w:proofErr w:type="spellEnd"/>
            <w:r w:rsidRPr="0017369B">
              <w:rPr>
                <w:rFonts w:eastAsia="Calibri" w:cstheme="minorHAnsi"/>
              </w:rPr>
              <w:t xml:space="preserve"> </w:t>
            </w:r>
            <w:proofErr w:type="spellStart"/>
            <w:r w:rsidRPr="0017369B">
              <w:rPr>
                <w:rFonts w:eastAsia="Calibri" w:cstheme="minorHAnsi"/>
              </w:rPr>
              <w:t>grupė</w:t>
            </w:r>
            <w:proofErr w:type="spellEnd"/>
            <w:r w:rsidRPr="0017369B">
              <w:rPr>
                <w:rFonts w:eastAsia="Calibri" w:cstheme="minorHAnsi"/>
              </w:rPr>
              <w:t xml:space="preserve"> </w:t>
            </w:r>
            <w:proofErr w:type="spellStart"/>
            <w:r w:rsidRPr="0017369B">
              <w:rPr>
                <w:rFonts w:eastAsia="Calibri" w:cstheme="minorHAnsi"/>
              </w:rPr>
              <w:t>vadovas</w:t>
            </w:r>
            <w:proofErr w:type="spellEnd"/>
            <w:r w:rsidRPr="0017369B">
              <w:rPr>
                <w:rFonts w:eastAsia="Calibri" w:cstheme="minorHAnsi"/>
              </w:rPr>
              <w:t xml:space="preserve"> Vidas Čižas</w:t>
            </w:r>
            <w:r w:rsidR="00965232" w:rsidRPr="0017369B">
              <w:rPr>
                <w:rFonts w:eastAsia="Calibri" w:cstheme="minorHAnsi"/>
              </w:rPr>
              <w:t>,</w:t>
            </w:r>
            <w:r w:rsidRPr="0017369B">
              <w:rPr>
                <w:rFonts w:eastAsia="Calibri" w:cstheme="minorHAnsi"/>
              </w:rPr>
              <w:t xml:space="preserve"> </w:t>
            </w:r>
            <w:r w:rsidR="00965232" w:rsidRPr="0017369B">
              <w:rPr>
                <w:rFonts w:eastAsia="Calibri" w:cstheme="minorHAnsi"/>
              </w:rPr>
              <w:t xml:space="preserve">el. p. </w:t>
            </w:r>
            <w:hyperlink r:id="rId11" w:history="1">
              <w:r w:rsidR="00965232" w:rsidRPr="0017369B">
                <w:rPr>
                  <w:rStyle w:val="Hipersaitas"/>
                  <w:rFonts w:eastAsia="Calibri" w:cstheme="minorHAnsi"/>
                </w:rPr>
                <w:t>Vidas.Cizas@turtas.lt</w:t>
              </w:r>
            </w:hyperlink>
            <w:r w:rsidR="00965232" w:rsidRPr="0017369B">
              <w:rPr>
                <w:rFonts w:eastAsia="Calibri" w:cstheme="minorHAnsi"/>
              </w:rPr>
              <w:t>; mob. +370 600 403 46</w:t>
            </w:r>
          </w:p>
          <w:p w14:paraId="2A56ECAD" w14:textId="1F10769A" w:rsidR="00D610C3" w:rsidRPr="0017369B" w:rsidRDefault="00347EC5" w:rsidP="00965232">
            <w:pPr>
              <w:pStyle w:val="Sraopastraipa"/>
              <w:tabs>
                <w:tab w:val="left" w:pos="567"/>
              </w:tabs>
              <w:spacing w:before="60" w:after="60"/>
              <w:ind w:left="0"/>
              <w:jc w:val="both"/>
              <w:rPr>
                <w:rFonts w:eastAsia="SimSun" w:cstheme="minorHAnsi"/>
                <w:lang w:val="lt-LT" w:eastAsia="zh-CN"/>
              </w:rPr>
            </w:pPr>
            <w:r w:rsidRPr="0017369B">
              <w:rPr>
                <w:rFonts w:eastAsia="Calibri" w:cstheme="minorHAnsi"/>
              </w:rPr>
              <w:lastRenderedPageBreak/>
              <w:t xml:space="preserve">Turto </w:t>
            </w:r>
            <w:proofErr w:type="spellStart"/>
            <w:r w:rsidRPr="0017369B">
              <w:rPr>
                <w:rFonts w:eastAsia="Calibri" w:cstheme="minorHAnsi"/>
              </w:rPr>
              <w:t>administravimo</w:t>
            </w:r>
            <w:proofErr w:type="spellEnd"/>
            <w:r w:rsidRPr="0017369B">
              <w:rPr>
                <w:rFonts w:eastAsia="Calibri" w:cstheme="minorHAnsi"/>
              </w:rPr>
              <w:t xml:space="preserve"> </w:t>
            </w:r>
            <w:proofErr w:type="spellStart"/>
            <w:r w:rsidRPr="0017369B">
              <w:rPr>
                <w:rFonts w:eastAsia="Calibri" w:cstheme="minorHAnsi"/>
              </w:rPr>
              <w:t>skyriaus</w:t>
            </w:r>
            <w:proofErr w:type="spellEnd"/>
            <w:r w:rsidRPr="0017369B">
              <w:rPr>
                <w:rFonts w:eastAsia="Calibri" w:cstheme="minorHAnsi"/>
              </w:rPr>
              <w:t xml:space="preserve"> </w:t>
            </w:r>
            <w:r w:rsidR="00D610C3" w:rsidRPr="0017369B">
              <w:rPr>
                <w:rFonts w:eastAsia="SimSun" w:cstheme="minorHAnsi"/>
                <w:lang w:val="lt-LT" w:eastAsia="zh-CN"/>
              </w:rPr>
              <w:t xml:space="preserve">Kauno regiono grupės vadovas </w:t>
            </w:r>
            <w:r w:rsidR="00B06C7D" w:rsidRPr="0017369B">
              <w:rPr>
                <w:rFonts w:eastAsia="SimSun" w:cstheme="minorHAnsi"/>
                <w:lang w:val="lt-LT" w:eastAsia="zh-CN"/>
              </w:rPr>
              <w:t xml:space="preserve">Marius </w:t>
            </w:r>
            <w:proofErr w:type="spellStart"/>
            <w:r w:rsidR="00B06C7D" w:rsidRPr="0017369B">
              <w:rPr>
                <w:rFonts w:eastAsia="SimSun" w:cstheme="minorHAnsi"/>
                <w:lang w:val="lt-LT" w:eastAsia="zh-CN"/>
              </w:rPr>
              <w:t>Zeilia</w:t>
            </w:r>
            <w:proofErr w:type="spellEnd"/>
            <w:r w:rsidR="00965232" w:rsidRPr="0017369B">
              <w:rPr>
                <w:rFonts w:eastAsia="SimSun" w:cstheme="minorHAnsi"/>
                <w:lang w:val="lt-LT" w:eastAsia="zh-CN"/>
              </w:rPr>
              <w:t>,</w:t>
            </w:r>
            <w:r w:rsidR="00B06C7D" w:rsidRPr="0017369B">
              <w:rPr>
                <w:rFonts w:eastAsia="SimSun" w:cstheme="minorHAnsi"/>
                <w:lang w:val="lt-LT" w:eastAsia="zh-CN"/>
              </w:rPr>
              <w:t xml:space="preserve"> </w:t>
            </w:r>
            <w:r w:rsidR="00965232" w:rsidRPr="0017369B">
              <w:rPr>
                <w:rFonts w:eastAsia="SimSun" w:cstheme="minorHAnsi"/>
                <w:lang w:val="lt-LT" w:eastAsia="zh-CN"/>
              </w:rPr>
              <w:t>e</w:t>
            </w:r>
            <w:r w:rsidR="00B06C7D" w:rsidRPr="0017369B">
              <w:rPr>
                <w:rFonts w:eastAsia="Calibri" w:cstheme="minorHAnsi"/>
              </w:rPr>
              <w:t xml:space="preserve">l. p. </w:t>
            </w:r>
            <w:hyperlink r:id="rId12" w:history="1">
              <w:r w:rsidR="00B06C7D" w:rsidRPr="0017369B">
                <w:rPr>
                  <w:rStyle w:val="Hipersaitas"/>
                  <w:rFonts w:eastAsia="Calibri" w:cstheme="minorHAnsi"/>
                </w:rPr>
                <w:t>Marius.Zeilia@turtas.lt</w:t>
              </w:r>
            </w:hyperlink>
            <w:r w:rsidR="00B06C7D" w:rsidRPr="0017369B">
              <w:rPr>
                <w:rFonts w:eastAsia="Calibri" w:cstheme="minorHAnsi"/>
              </w:rPr>
              <w:t xml:space="preserve">; </w:t>
            </w:r>
            <w:r w:rsidR="00965232" w:rsidRPr="0017369B">
              <w:rPr>
                <w:rFonts w:eastAsia="Calibri" w:cstheme="minorHAnsi"/>
              </w:rPr>
              <w:t>m</w:t>
            </w:r>
            <w:r w:rsidR="00B06C7D" w:rsidRPr="0017369B">
              <w:rPr>
                <w:rFonts w:eastAsia="Calibri" w:cstheme="minorHAnsi"/>
              </w:rPr>
              <w:t>ob. +370 679 496 97</w:t>
            </w:r>
          </w:p>
          <w:p w14:paraId="5EE0066F" w14:textId="30DBB361" w:rsidR="00EB322E" w:rsidRPr="0017369B" w:rsidRDefault="00347EC5" w:rsidP="00753BC6">
            <w:pPr>
              <w:rPr>
                <w:rFonts w:cstheme="minorHAnsi"/>
                <w:color w:val="4472C4" w:themeColor="accent1"/>
                <w:lang w:val="lt-LT"/>
              </w:rPr>
            </w:pPr>
            <w:r w:rsidRPr="0017369B">
              <w:rPr>
                <w:rFonts w:eastAsia="Calibri" w:cstheme="minorHAnsi"/>
              </w:rPr>
              <w:t xml:space="preserve">Turto </w:t>
            </w:r>
            <w:proofErr w:type="spellStart"/>
            <w:r w:rsidRPr="0017369B">
              <w:rPr>
                <w:rFonts w:eastAsia="Calibri" w:cstheme="minorHAnsi"/>
              </w:rPr>
              <w:t>administravimo</w:t>
            </w:r>
            <w:proofErr w:type="spellEnd"/>
            <w:r w:rsidRPr="0017369B">
              <w:rPr>
                <w:rFonts w:eastAsia="Calibri" w:cstheme="minorHAnsi"/>
              </w:rPr>
              <w:t xml:space="preserve"> </w:t>
            </w:r>
            <w:proofErr w:type="spellStart"/>
            <w:r w:rsidRPr="0017369B">
              <w:rPr>
                <w:rFonts w:eastAsia="Calibri" w:cstheme="minorHAnsi"/>
              </w:rPr>
              <w:t>skyriaus</w:t>
            </w:r>
            <w:proofErr w:type="spellEnd"/>
            <w:r w:rsidRPr="0017369B">
              <w:rPr>
                <w:rFonts w:eastAsia="Calibri" w:cstheme="minorHAnsi"/>
              </w:rPr>
              <w:t xml:space="preserve"> </w:t>
            </w:r>
            <w:r w:rsidR="00A9722B" w:rsidRPr="0017369B">
              <w:rPr>
                <w:rFonts w:eastAsia="SimSun" w:cstheme="minorHAnsi"/>
                <w:lang w:val="lt-LT" w:eastAsia="zh-CN"/>
              </w:rPr>
              <w:t>Klaipėdos r</w:t>
            </w:r>
            <w:r w:rsidR="006B1552" w:rsidRPr="0017369B">
              <w:rPr>
                <w:rFonts w:eastAsia="SimSun" w:cstheme="minorHAnsi"/>
                <w:lang w:val="lt-LT" w:eastAsia="zh-CN"/>
              </w:rPr>
              <w:t xml:space="preserve">egiono </w:t>
            </w:r>
            <w:r w:rsidR="00A9722B" w:rsidRPr="0017369B">
              <w:rPr>
                <w:rFonts w:eastAsia="SimSun" w:cstheme="minorHAnsi"/>
                <w:lang w:val="lt-LT" w:eastAsia="zh-CN"/>
              </w:rPr>
              <w:t>grupės</w:t>
            </w:r>
            <w:r w:rsidR="006B1552" w:rsidRPr="0017369B">
              <w:rPr>
                <w:rFonts w:eastAsia="SimSun" w:cstheme="minorHAnsi"/>
                <w:lang w:val="lt-LT" w:eastAsia="zh-CN"/>
              </w:rPr>
              <w:t xml:space="preserve"> vadovė</w:t>
            </w:r>
            <w:r w:rsidR="00790E63" w:rsidRPr="0017369B">
              <w:rPr>
                <w:rFonts w:eastAsia="SimSun" w:cstheme="minorHAnsi"/>
                <w:lang w:val="lt-LT" w:eastAsia="zh-CN"/>
              </w:rPr>
              <w:t xml:space="preserve"> </w:t>
            </w:r>
            <w:r w:rsidR="006B1552" w:rsidRPr="0017369B">
              <w:rPr>
                <w:rFonts w:eastAsia="SimSun" w:cstheme="minorHAnsi"/>
                <w:lang w:val="lt-LT" w:eastAsia="zh-CN"/>
              </w:rPr>
              <w:t xml:space="preserve">Laura </w:t>
            </w:r>
            <w:proofErr w:type="spellStart"/>
            <w:r w:rsidR="006B1552" w:rsidRPr="0017369B">
              <w:rPr>
                <w:rFonts w:eastAsia="SimSun" w:cstheme="minorHAnsi"/>
                <w:lang w:val="lt-LT" w:eastAsia="zh-CN"/>
              </w:rPr>
              <w:t>Žvinglienė</w:t>
            </w:r>
            <w:proofErr w:type="spellEnd"/>
            <w:r w:rsidR="00790E63" w:rsidRPr="0017369B">
              <w:rPr>
                <w:rFonts w:eastAsia="SimSun" w:cstheme="minorHAnsi"/>
                <w:lang w:val="lt-LT" w:eastAsia="zh-CN"/>
              </w:rPr>
              <w:t xml:space="preserve"> el. p.</w:t>
            </w:r>
            <w:r w:rsidR="006B1552" w:rsidRPr="0017369B">
              <w:rPr>
                <w:rFonts w:cstheme="minorHAnsi"/>
              </w:rPr>
              <w:t xml:space="preserve"> </w:t>
            </w:r>
            <w:hyperlink r:id="rId13" w:history="1">
              <w:r w:rsidR="00B83ECA" w:rsidRPr="0017369B">
                <w:rPr>
                  <w:rStyle w:val="Hipersaitas"/>
                  <w:rFonts w:cstheme="minorHAnsi"/>
                </w:rPr>
                <w:t>L</w:t>
              </w:r>
              <w:r w:rsidR="006B1552" w:rsidRPr="0017369B">
                <w:rPr>
                  <w:rStyle w:val="Hipersaitas"/>
                  <w:rFonts w:eastAsia="SimSun" w:cstheme="minorHAnsi"/>
                  <w:lang w:val="lt-LT" w:eastAsia="zh-CN"/>
                </w:rPr>
                <w:t>aura.zvingiliene@turtas.lt</w:t>
              </w:r>
            </w:hyperlink>
            <w:r w:rsidR="006B1552" w:rsidRPr="0017369B">
              <w:rPr>
                <w:rFonts w:eastAsia="SimSun" w:cstheme="minorHAnsi"/>
                <w:lang w:val="lt-LT" w:eastAsia="zh-CN"/>
              </w:rPr>
              <w:t xml:space="preserve"> </w:t>
            </w:r>
            <w:r w:rsidR="00790E63" w:rsidRPr="0017369B">
              <w:rPr>
                <w:rFonts w:eastAsia="SimSun" w:cstheme="minorHAnsi"/>
                <w:lang w:val="lt-LT" w:eastAsia="zh-CN"/>
              </w:rPr>
              <w:t>,</w:t>
            </w:r>
            <w:r w:rsidR="00790E63" w:rsidRPr="0017369B">
              <w:rPr>
                <w:rFonts w:eastAsia="SimSun" w:cstheme="minorHAnsi"/>
                <w:lang w:eastAsia="zh-CN"/>
              </w:rPr>
              <w:t xml:space="preserve"> </w:t>
            </w:r>
            <w:r w:rsidR="00965232" w:rsidRPr="0017369B">
              <w:rPr>
                <w:rFonts w:eastAsia="SimSun" w:cstheme="minorHAnsi"/>
                <w:lang w:eastAsia="zh-CN"/>
              </w:rPr>
              <w:t>m</w:t>
            </w:r>
            <w:r w:rsidR="00790E63" w:rsidRPr="0017369B">
              <w:rPr>
                <w:rFonts w:eastAsia="SimSun" w:cstheme="minorHAnsi"/>
                <w:lang w:eastAsia="zh-CN"/>
              </w:rPr>
              <w:t>ob. +370</w:t>
            </w:r>
            <w:r w:rsidR="006B1552" w:rsidRPr="0017369B">
              <w:rPr>
                <w:rFonts w:eastAsia="SimSun" w:cstheme="minorHAnsi"/>
                <w:lang w:eastAsia="zh-CN"/>
              </w:rPr>
              <w:t> 675 639 44</w:t>
            </w:r>
          </w:p>
        </w:tc>
      </w:tr>
      <w:tr w:rsidR="00564B12" w:rsidRPr="0017369B" w14:paraId="6BE9B4A4" w14:textId="77777777" w:rsidTr="59C98B97">
        <w:trPr>
          <w:trHeight w:val="300"/>
        </w:trPr>
        <w:tc>
          <w:tcPr>
            <w:tcW w:w="2482" w:type="dxa"/>
            <w:gridSpan w:val="2"/>
          </w:tcPr>
          <w:p w14:paraId="3763CB2B" w14:textId="3870B8C6" w:rsidR="00564B12" w:rsidRPr="0017369B" w:rsidRDefault="00564B12" w:rsidP="000F332D">
            <w:pPr>
              <w:jc w:val="both"/>
              <w:rPr>
                <w:rFonts w:cstheme="minorHAnsi"/>
                <w:b/>
                <w:bCs/>
                <w:lang w:val="lt-LT"/>
              </w:rPr>
            </w:pPr>
            <w:r w:rsidRPr="0017369B">
              <w:rPr>
                <w:rFonts w:cstheme="minorHAnsi"/>
                <w:b/>
                <w:bCs/>
                <w:lang w:val="lt-LT"/>
              </w:rPr>
              <w:lastRenderedPageBreak/>
              <w:t xml:space="preserve">2.2. </w:t>
            </w:r>
            <w:r w:rsidR="006B0AB2" w:rsidRPr="0017369B">
              <w:rPr>
                <w:rFonts w:cstheme="minorHAnsi"/>
                <w:b/>
                <w:bCs/>
                <w:lang w:val="lt-LT"/>
              </w:rPr>
              <w:t>Tiekėjo kontaktinis (-</w:t>
            </w:r>
            <w:proofErr w:type="spellStart"/>
            <w:r w:rsidR="006B0AB2" w:rsidRPr="0017369B">
              <w:rPr>
                <w:rFonts w:cstheme="minorHAnsi"/>
                <w:b/>
                <w:bCs/>
                <w:lang w:val="lt-LT"/>
              </w:rPr>
              <w:t>iai</w:t>
            </w:r>
            <w:proofErr w:type="spellEnd"/>
            <w:r w:rsidR="006B0AB2" w:rsidRPr="0017369B">
              <w:rPr>
                <w:rFonts w:cstheme="minorHAnsi"/>
                <w:b/>
                <w:bCs/>
                <w:lang w:val="lt-LT"/>
              </w:rPr>
              <w:t>) asmuo (-</w:t>
            </w:r>
            <w:proofErr w:type="spellStart"/>
            <w:r w:rsidR="006B0AB2" w:rsidRPr="0017369B">
              <w:rPr>
                <w:rFonts w:cstheme="minorHAnsi"/>
                <w:b/>
                <w:bCs/>
                <w:lang w:val="lt-LT"/>
              </w:rPr>
              <w:t>ys</w:t>
            </w:r>
            <w:proofErr w:type="spellEnd"/>
            <w:r w:rsidR="006B0AB2" w:rsidRPr="0017369B">
              <w:rPr>
                <w:rFonts w:cstheme="minorHAnsi"/>
                <w:b/>
                <w:bCs/>
                <w:lang w:val="lt-LT"/>
              </w:rPr>
              <w:t>), atsakingas (-i) už Sutarties vykdymą</w:t>
            </w:r>
          </w:p>
        </w:tc>
        <w:tc>
          <w:tcPr>
            <w:tcW w:w="7002" w:type="dxa"/>
          </w:tcPr>
          <w:p w14:paraId="0A75FFF9" w14:textId="5E91E032" w:rsidR="00564B12" w:rsidRPr="0017369B" w:rsidRDefault="00564B12" w:rsidP="00753BC6">
            <w:pPr>
              <w:rPr>
                <w:rFonts w:cstheme="minorHAnsi"/>
                <w:color w:val="4472C4" w:themeColor="accent1"/>
                <w:lang w:val="lt-LT"/>
              </w:rPr>
            </w:pPr>
            <w:r w:rsidRPr="0017369B">
              <w:rPr>
                <w:rFonts w:cstheme="minorHAnsi"/>
                <w:color w:val="4472C4" w:themeColor="accent1"/>
                <w:lang w:val="lt-LT"/>
              </w:rPr>
              <w:t>(</w:t>
            </w:r>
            <w:r w:rsidRPr="0017369B">
              <w:rPr>
                <w:rStyle w:val="cf01"/>
                <w:rFonts w:asciiTheme="minorHAnsi" w:hAnsiTheme="minorHAnsi" w:cstheme="minorHAnsi"/>
                <w:color w:val="4472C4" w:themeColor="accent1"/>
                <w:sz w:val="22"/>
                <w:szCs w:val="22"/>
                <w:lang w:val="lt-LT"/>
              </w:rPr>
              <w:t>nurodomas padalinys/skyrius, pareigos, vardas, pavardė, tel., el. paštas.</w:t>
            </w:r>
            <w:r w:rsidRPr="0017369B">
              <w:rPr>
                <w:rFonts w:cstheme="minorHAnsi"/>
                <w:color w:val="4472C4" w:themeColor="accent1"/>
                <w:lang w:val="lt-LT"/>
              </w:rPr>
              <w:t>)</w:t>
            </w:r>
          </w:p>
        </w:tc>
      </w:tr>
      <w:tr w:rsidR="00683306" w:rsidRPr="0017369B" w14:paraId="60845B1B" w14:textId="77777777" w:rsidTr="59C98B97">
        <w:trPr>
          <w:trHeight w:val="300"/>
        </w:trPr>
        <w:tc>
          <w:tcPr>
            <w:tcW w:w="9484" w:type="dxa"/>
            <w:gridSpan w:val="3"/>
          </w:tcPr>
          <w:p w14:paraId="15F4844E" w14:textId="28E70B93" w:rsidR="00683306" w:rsidRPr="0017369B" w:rsidRDefault="00753BC6" w:rsidP="00683306">
            <w:pPr>
              <w:jc w:val="center"/>
              <w:rPr>
                <w:rFonts w:cstheme="minorHAnsi"/>
                <w:b/>
                <w:bCs/>
                <w:lang w:val="lt-LT"/>
              </w:rPr>
            </w:pPr>
            <w:r w:rsidRPr="0017369B">
              <w:rPr>
                <w:rFonts w:cstheme="minorHAnsi"/>
                <w:b/>
                <w:bCs/>
                <w:lang w:val="lt-LT"/>
              </w:rPr>
              <w:t>3</w:t>
            </w:r>
            <w:r w:rsidR="00683306" w:rsidRPr="0017369B">
              <w:rPr>
                <w:rFonts w:cstheme="minorHAnsi"/>
                <w:b/>
                <w:bCs/>
                <w:lang w:val="lt-LT"/>
              </w:rPr>
              <w:t>. SUTARTIES DALYKAS</w:t>
            </w:r>
          </w:p>
        </w:tc>
      </w:tr>
      <w:tr w:rsidR="00CB377B" w:rsidRPr="0017369B" w14:paraId="5ADC4260" w14:textId="77777777" w:rsidTr="00527D07">
        <w:trPr>
          <w:trHeight w:val="300"/>
        </w:trPr>
        <w:tc>
          <w:tcPr>
            <w:tcW w:w="2482" w:type="dxa"/>
            <w:gridSpan w:val="2"/>
          </w:tcPr>
          <w:p w14:paraId="3FA58C83" w14:textId="38A2D101" w:rsidR="00CB377B" w:rsidRPr="0017369B" w:rsidRDefault="00753BC6" w:rsidP="00A35EBA">
            <w:pPr>
              <w:jc w:val="both"/>
              <w:rPr>
                <w:rFonts w:cstheme="minorHAnsi"/>
                <w:b/>
                <w:bCs/>
                <w:lang w:val="lt-LT"/>
              </w:rPr>
            </w:pPr>
            <w:r w:rsidRPr="0017369B">
              <w:rPr>
                <w:rFonts w:cstheme="minorHAnsi"/>
                <w:b/>
                <w:bCs/>
                <w:lang w:val="lt-LT"/>
              </w:rPr>
              <w:t>3</w:t>
            </w:r>
            <w:r w:rsidR="00B712BB" w:rsidRPr="0017369B">
              <w:rPr>
                <w:rFonts w:cstheme="minorHAnsi"/>
                <w:b/>
                <w:bCs/>
                <w:lang w:val="lt-LT"/>
              </w:rPr>
              <w:t xml:space="preserve">.1. </w:t>
            </w:r>
            <w:r w:rsidR="006B0AB2" w:rsidRPr="0017369B">
              <w:rPr>
                <w:rFonts w:cstheme="minorHAnsi"/>
                <w:b/>
                <w:bCs/>
                <w:lang w:val="lt-LT"/>
              </w:rPr>
              <w:t>Sutarties dalykas</w:t>
            </w:r>
          </w:p>
        </w:tc>
        <w:tc>
          <w:tcPr>
            <w:tcW w:w="7002" w:type="dxa"/>
          </w:tcPr>
          <w:p w14:paraId="05C7DCB3" w14:textId="1DCC1BF0" w:rsidR="00BB397C" w:rsidRPr="0017369B" w:rsidRDefault="00BB397C" w:rsidP="00BB397C">
            <w:pPr>
              <w:pStyle w:val="Sraopastraipa"/>
              <w:numPr>
                <w:ilvl w:val="1"/>
                <w:numId w:val="0"/>
              </w:numPr>
              <w:tabs>
                <w:tab w:val="left" w:pos="426"/>
              </w:tabs>
              <w:spacing w:after="120"/>
              <w:contextualSpacing w:val="0"/>
              <w:jc w:val="both"/>
              <w:rPr>
                <w:rFonts w:cstheme="minorHAnsi"/>
                <w:color w:val="000000" w:themeColor="text1"/>
                <w:lang w:val="lt-LT"/>
              </w:rPr>
            </w:pPr>
            <w:r w:rsidRPr="0017369B">
              <w:rPr>
                <w:rFonts w:cstheme="minorHAnsi"/>
                <w:color w:val="000000" w:themeColor="text1"/>
                <w:lang w:val="lt-LT"/>
              </w:rPr>
              <w:t xml:space="preserve">Tiekėjas įsipareigoja Sutartyje nurodytomis sąlygomis ir terminais </w:t>
            </w:r>
            <w:r w:rsidR="00FF0F7B" w:rsidRPr="0017369B">
              <w:rPr>
                <w:rFonts w:cstheme="minorHAnsi"/>
                <w:color w:val="000000" w:themeColor="text1"/>
                <w:lang w:val="lt-LT"/>
              </w:rPr>
              <w:t xml:space="preserve">perduoti </w:t>
            </w:r>
            <w:r w:rsidR="00B63830" w:rsidRPr="0017369B">
              <w:rPr>
                <w:rFonts w:cstheme="minorHAnsi"/>
                <w:color w:val="000000" w:themeColor="text1"/>
                <w:lang w:val="lt-LT"/>
              </w:rPr>
              <w:t xml:space="preserve">Pirkėjui </w:t>
            </w:r>
            <w:r w:rsidR="003B6C45" w:rsidRPr="0017369B">
              <w:rPr>
                <w:rFonts w:cstheme="minorHAnsi"/>
                <w:color w:val="000000" w:themeColor="text1"/>
                <w:lang w:val="lt-LT"/>
              </w:rPr>
              <w:t>biuro</w:t>
            </w:r>
            <w:r w:rsidR="007A5BFA" w:rsidRPr="0017369B">
              <w:rPr>
                <w:rFonts w:cstheme="minorHAnsi"/>
                <w:color w:val="000000" w:themeColor="text1"/>
                <w:lang w:val="lt-LT"/>
              </w:rPr>
              <w:t xml:space="preserve"> </w:t>
            </w:r>
            <w:r w:rsidR="003B6C45" w:rsidRPr="0017369B">
              <w:rPr>
                <w:rFonts w:cstheme="minorHAnsi"/>
                <w:color w:val="000000" w:themeColor="text1"/>
                <w:lang w:val="lt-LT"/>
              </w:rPr>
              <w:t xml:space="preserve">baldus </w:t>
            </w:r>
            <w:r w:rsidRPr="0017369B">
              <w:rPr>
                <w:rFonts w:cstheme="minorHAnsi"/>
                <w:color w:val="000000" w:themeColor="text1"/>
                <w:lang w:val="lt-LT"/>
              </w:rPr>
              <w:t>(toliau – Prekės), o Pirkėjas įsipareigoja</w:t>
            </w:r>
            <w:r w:rsidR="00FF0F7B" w:rsidRPr="0017369B">
              <w:rPr>
                <w:rFonts w:cstheme="minorHAnsi"/>
                <w:color w:val="000000" w:themeColor="text1"/>
                <w:lang w:val="lt-LT"/>
              </w:rPr>
              <w:t xml:space="preserve"> Prekes priimti ir</w:t>
            </w:r>
            <w:r w:rsidRPr="0017369B">
              <w:rPr>
                <w:rFonts w:cstheme="minorHAnsi"/>
                <w:color w:val="000000" w:themeColor="text1"/>
                <w:lang w:val="lt-LT"/>
              </w:rPr>
              <w:t xml:space="preserve"> sumokėti už </w:t>
            </w:r>
            <w:r w:rsidR="00FF0F7B" w:rsidRPr="0017369B">
              <w:rPr>
                <w:rFonts w:cstheme="minorHAnsi"/>
                <w:color w:val="000000" w:themeColor="text1"/>
                <w:lang w:val="lt-LT"/>
              </w:rPr>
              <w:t>jas</w:t>
            </w:r>
            <w:r w:rsidRPr="0017369B">
              <w:rPr>
                <w:rFonts w:cstheme="minorHAnsi"/>
                <w:color w:val="000000" w:themeColor="text1"/>
                <w:lang w:val="lt-LT"/>
              </w:rPr>
              <w:t xml:space="preserve"> Sutartyje numatyta tvarka ir sąlygomis.</w:t>
            </w:r>
          </w:p>
          <w:p w14:paraId="5F6A7AAB" w14:textId="3A587B50" w:rsidR="00BB397C" w:rsidRPr="0017369B" w:rsidRDefault="00BB397C" w:rsidP="00BB397C">
            <w:pPr>
              <w:pStyle w:val="Sraopastraipa"/>
              <w:numPr>
                <w:ilvl w:val="1"/>
                <w:numId w:val="0"/>
              </w:numPr>
              <w:tabs>
                <w:tab w:val="left" w:pos="426"/>
              </w:tabs>
              <w:spacing w:before="120" w:after="120"/>
              <w:contextualSpacing w:val="0"/>
              <w:jc w:val="both"/>
              <w:rPr>
                <w:rFonts w:cstheme="minorHAnsi"/>
                <w:lang w:val="lt-LT"/>
              </w:rPr>
            </w:pPr>
            <w:r w:rsidRPr="0017369B">
              <w:rPr>
                <w:rFonts w:cstheme="minorHAnsi"/>
                <w:lang w:val="lt-LT"/>
              </w:rPr>
              <w:t>Pagal šią Sutartį</w:t>
            </w:r>
            <w:r w:rsidR="00FF0F7B" w:rsidRPr="0017369B">
              <w:rPr>
                <w:rFonts w:cstheme="minorHAnsi"/>
                <w:lang w:val="lt-LT"/>
              </w:rPr>
              <w:t xml:space="preserve"> išsamus</w:t>
            </w:r>
            <w:r w:rsidRPr="0017369B">
              <w:rPr>
                <w:rFonts w:cstheme="minorHAnsi"/>
                <w:lang w:val="lt-LT"/>
              </w:rPr>
              <w:t xml:space="preserve"> Užsakov</w:t>
            </w:r>
            <w:r w:rsidR="00FF0F7B" w:rsidRPr="0017369B">
              <w:rPr>
                <w:rFonts w:cstheme="minorHAnsi"/>
                <w:lang w:val="lt-LT"/>
              </w:rPr>
              <w:t>o</w:t>
            </w:r>
            <w:r w:rsidRPr="0017369B">
              <w:rPr>
                <w:rFonts w:cstheme="minorHAnsi"/>
                <w:lang w:val="lt-LT"/>
              </w:rPr>
              <w:t xml:space="preserve"> perkamų Prekių  aprašymas, jų apimtis ir kiti reikalavimai Prekėms yra nurodyti Techninėje specifikacijoje (Priedas Nr. 1)</w:t>
            </w:r>
            <w:r w:rsidR="00FF0F7B" w:rsidRPr="0017369B">
              <w:rPr>
                <w:rFonts w:cstheme="minorHAnsi"/>
                <w:color w:val="000000" w:themeColor="text1"/>
                <w:lang w:val="lt-LT"/>
              </w:rPr>
              <w:t xml:space="preserve"> ir Sutarties priede Nr. </w:t>
            </w:r>
            <w:r w:rsidR="00F16DF8" w:rsidRPr="0017369B">
              <w:rPr>
                <w:rFonts w:cstheme="minorHAnsi"/>
                <w:color w:val="000000" w:themeColor="text1"/>
                <w:lang w:val="lt-LT"/>
              </w:rPr>
              <w:t>2</w:t>
            </w:r>
            <w:r w:rsidR="00FF0F7B" w:rsidRPr="0017369B">
              <w:rPr>
                <w:rFonts w:cstheme="minorHAnsi"/>
                <w:color w:val="000000" w:themeColor="text1"/>
                <w:lang w:val="lt-LT"/>
              </w:rPr>
              <w:t xml:space="preserve"> „Pasiūlymas“</w:t>
            </w:r>
            <w:r w:rsidRPr="0017369B">
              <w:rPr>
                <w:rFonts w:cstheme="minorHAnsi"/>
                <w:lang w:val="lt-LT"/>
              </w:rPr>
              <w:t>, kuri</w:t>
            </w:r>
            <w:r w:rsidR="00FF0F7B" w:rsidRPr="0017369B">
              <w:rPr>
                <w:rFonts w:cstheme="minorHAnsi"/>
                <w:lang w:val="lt-LT"/>
              </w:rPr>
              <w:t>e</w:t>
            </w:r>
            <w:r w:rsidRPr="0017369B">
              <w:rPr>
                <w:rFonts w:cstheme="minorHAnsi"/>
                <w:lang w:val="lt-LT"/>
              </w:rPr>
              <w:t xml:space="preserve"> yra neatskiriama </w:t>
            </w:r>
            <w:r w:rsidR="004A100D" w:rsidRPr="0017369B">
              <w:rPr>
                <w:rFonts w:cstheme="minorHAnsi"/>
                <w:lang w:val="lt-LT"/>
              </w:rPr>
              <w:t xml:space="preserve">šios </w:t>
            </w:r>
            <w:r w:rsidRPr="0017369B">
              <w:rPr>
                <w:rFonts w:cstheme="minorHAnsi"/>
                <w:lang w:val="lt-LT"/>
              </w:rPr>
              <w:t>Sutarties dalis</w:t>
            </w:r>
          </w:p>
          <w:p w14:paraId="4D0C466B" w14:textId="1CA54E67" w:rsidR="00B712BB" w:rsidRPr="0017369B" w:rsidRDefault="00B712BB" w:rsidP="00480ACC">
            <w:pPr>
              <w:pStyle w:val="Sraopastraipa"/>
              <w:numPr>
                <w:ilvl w:val="1"/>
                <w:numId w:val="0"/>
              </w:numPr>
              <w:tabs>
                <w:tab w:val="left" w:pos="426"/>
              </w:tabs>
              <w:spacing w:before="120" w:after="120"/>
              <w:contextualSpacing w:val="0"/>
              <w:jc w:val="both"/>
              <w:rPr>
                <w:rFonts w:cstheme="minorHAnsi"/>
                <w:lang w:val="lt-LT"/>
              </w:rPr>
            </w:pPr>
          </w:p>
        </w:tc>
      </w:tr>
      <w:tr w:rsidR="00B712BB" w:rsidRPr="0017369B" w14:paraId="4C2518F1" w14:textId="77777777" w:rsidTr="00527D07">
        <w:trPr>
          <w:trHeight w:val="300"/>
        </w:trPr>
        <w:tc>
          <w:tcPr>
            <w:tcW w:w="2482" w:type="dxa"/>
            <w:gridSpan w:val="2"/>
          </w:tcPr>
          <w:p w14:paraId="750159C1" w14:textId="5C4154DD" w:rsidR="00B712BB" w:rsidRPr="0017369B" w:rsidRDefault="00753BC6" w:rsidP="00A35EBA">
            <w:pPr>
              <w:jc w:val="both"/>
              <w:rPr>
                <w:rFonts w:cstheme="minorHAnsi"/>
                <w:b/>
                <w:bCs/>
                <w:lang w:val="lt-LT"/>
              </w:rPr>
            </w:pPr>
            <w:r w:rsidRPr="0017369B">
              <w:rPr>
                <w:rFonts w:cstheme="minorHAnsi"/>
                <w:b/>
                <w:bCs/>
                <w:lang w:val="lt-LT"/>
              </w:rPr>
              <w:t>3</w:t>
            </w:r>
            <w:r w:rsidR="00B712BB" w:rsidRPr="0017369B">
              <w:rPr>
                <w:rFonts w:cstheme="minorHAnsi"/>
                <w:b/>
                <w:bCs/>
                <w:lang w:val="lt-LT"/>
              </w:rPr>
              <w:t>.2. Informacija apie E</w:t>
            </w:r>
            <w:r w:rsidR="00856198" w:rsidRPr="0017369B">
              <w:rPr>
                <w:rFonts w:cstheme="minorHAnsi"/>
                <w:b/>
                <w:bCs/>
                <w:lang w:val="lt-LT"/>
              </w:rPr>
              <w:t xml:space="preserve">uropos </w:t>
            </w:r>
            <w:r w:rsidR="00B712BB" w:rsidRPr="0017369B">
              <w:rPr>
                <w:rFonts w:cstheme="minorHAnsi"/>
                <w:b/>
                <w:bCs/>
                <w:lang w:val="lt-LT"/>
              </w:rPr>
              <w:t>S</w:t>
            </w:r>
            <w:r w:rsidR="00856198" w:rsidRPr="0017369B">
              <w:rPr>
                <w:rFonts w:cstheme="minorHAnsi"/>
                <w:b/>
                <w:bCs/>
                <w:lang w:val="lt-LT"/>
              </w:rPr>
              <w:t>ąjungos lėšomis</w:t>
            </w:r>
            <w:r w:rsidR="00B712BB" w:rsidRPr="0017369B">
              <w:rPr>
                <w:rFonts w:cstheme="minorHAnsi"/>
                <w:b/>
                <w:bCs/>
                <w:lang w:val="lt-LT"/>
              </w:rPr>
              <w:t xml:space="preserve"> finansuojamą projektą</w:t>
            </w:r>
            <w:r w:rsidR="00856198" w:rsidRPr="0017369B">
              <w:rPr>
                <w:rFonts w:cstheme="minorHAnsi"/>
                <w:b/>
                <w:bCs/>
                <w:lang w:val="lt-LT"/>
              </w:rPr>
              <w:t xml:space="preserve"> </w:t>
            </w:r>
            <w:r w:rsidR="008E322C" w:rsidRPr="0017369B">
              <w:rPr>
                <w:rFonts w:cstheme="minorHAnsi"/>
                <w:b/>
                <w:bCs/>
                <w:lang w:val="lt-LT"/>
              </w:rPr>
              <w:t>arba kitą projektą</w:t>
            </w:r>
          </w:p>
        </w:tc>
        <w:tc>
          <w:tcPr>
            <w:tcW w:w="7002" w:type="dxa"/>
          </w:tcPr>
          <w:p w14:paraId="3F27C9AB" w14:textId="07F70012" w:rsidR="00B712BB" w:rsidRPr="0017369B" w:rsidRDefault="00856198" w:rsidP="00A35EBA">
            <w:pPr>
              <w:jc w:val="both"/>
              <w:rPr>
                <w:rFonts w:cstheme="minorHAnsi"/>
                <w:lang w:val="lt-LT"/>
              </w:rPr>
            </w:pPr>
            <w:r w:rsidRPr="0017369B">
              <w:rPr>
                <w:rFonts w:cstheme="minorHAnsi"/>
                <w:lang w:val="lt-LT"/>
              </w:rPr>
              <w:t>Netaikoma</w:t>
            </w:r>
          </w:p>
          <w:p w14:paraId="1A67792E" w14:textId="77777777" w:rsidR="00856198" w:rsidRPr="0017369B" w:rsidRDefault="00856198" w:rsidP="00A35EBA">
            <w:pPr>
              <w:jc w:val="both"/>
              <w:rPr>
                <w:rFonts w:cstheme="minorHAnsi"/>
                <w:lang w:val="lt-LT"/>
              </w:rPr>
            </w:pPr>
          </w:p>
          <w:p w14:paraId="4FDD35DA" w14:textId="1A31167B" w:rsidR="00856198" w:rsidRPr="0017369B" w:rsidRDefault="00856198" w:rsidP="00753BC6">
            <w:pPr>
              <w:jc w:val="both"/>
              <w:rPr>
                <w:rFonts w:cstheme="minorHAnsi"/>
                <w:lang w:val="lt-LT"/>
              </w:rPr>
            </w:pPr>
          </w:p>
        </w:tc>
      </w:tr>
      <w:tr w:rsidR="00B712BB" w:rsidRPr="0017369B" w14:paraId="39FFD02D" w14:textId="77777777" w:rsidTr="00527D07">
        <w:trPr>
          <w:trHeight w:val="300"/>
        </w:trPr>
        <w:tc>
          <w:tcPr>
            <w:tcW w:w="2482" w:type="dxa"/>
            <w:gridSpan w:val="2"/>
          </w:tcPr>
          <w:p w14:paraId="6572549F" w14:textId="030C02E5" w:rsidR="00B712BB" w:rsidRPr="0017369B" w:rsidRDefault="00EE59CD" w:rsidP="00A35EBA">
            <w:pPr>
              <w:jc w:val="both"/>
              <w:rPr>
                <w:rFonts w:cstheme="minorHAnsi"/>
                <w:b/>
                <w:bCs/>
                <w:lang w:val="lt-LT"/>
              </w:rPr>
            </w:pPr>
            <w:r w:rsidRPr="0017369B">
              <w:rPr>
                <w:rFonts w:cstheme="minorHAnsi"/>
                <w:b/>
                <w:bCs/>
                <w:lang w:val="lt-LT"/>
              </w:rPr>
              <w:t xml:space="preserve">3.3. </w:t>
            </w:r>
            <w:r w:rsidR="006B0AB2" w:rsidRPr="0017369B">
              <w:rPr>
                <w:rFonts w:cstheme="minorHAnsi"/>
                <w:b/>
                <w:bCs/>
                <w:lang w:val="lt-LT"/>
              </w:rPr>
              <w:t>Pirkimo numeris</w:t>
            </w:r>
          </w:p>
        </w:tc>
        <w:tc>
          <w:tcPr>
            <w:tcW w:w="7002" w:type="dxa"/>
          </w:tcPr>
          <w:p w14:paraId="6E255198" w14:textId="7ED7AB2F" w:rsidR="001D2B70" w:rsidRPr="0017369B" w:rsidRDefault="001D2B70" w:rsidP="001D2B70">
            <w:pPr>
              <w:pStyle w:val="Default"/>
              <w:jc w:val="both"/>
              <w:rPr>
                <w:rFonts w:asciiTheme="minorHAnsi" w:hAnsiTheme="minorHAnsi" w:cstheme="minorHAnsi"/>
                <w:sz w:val="22"/>
                <w:szCs w:val="22"/>
                <w:lang w:val="lt-LT"/>
              </w:rPr>
            </w:pPr>
          </w:p>
        </w:tc>
      </w:tr>
      <w:tr w:rsidR="00EB773F" w:rsidRPr="0017369B" w14:paraId="5DB44F71" w14:textId="77777777" w:rsidTr="59C98B97">
        <w:trPr>
          <w:trHeight w:val="300"/>
        </w:trPr>
        <w:tc>
          <w:tcPr>
            <w:tcW w:w="9484" w:type="dxa"/>
            <w:gridSpan w:val="3"/>
          </w:tcPr>
          <w:p w14:paraId="6CA3A9C1" w14:textId="7B67C947" w:rsidR="00EB773F" w:rsidRPr="0017369B" w:rsidRDefault="00EB773F" w:rsidP="00EB773F">
            <w:pPr>
              <w:jc w:val="center"/>
              <w:rPr>
                <w:rFonts w:cstheme="minorHAnsi"/>
                <w:b/>
                <w:bCs/>
                <w:lang w:val="lt-LT"/>
              </w:rPr>
            </w:pPr>
            <w:r w:rsidRPr="0017369B">
              <w:rPr>
                <w:rFonts w:cstheme="minorHAnsi"/>
                <w:b/>
                <w:bCs/>
                <w:lang w:val="lt-LT"/>
              </w:rPr>
              <w:t>4. PREKIŲ PRISTATYMO TERMINAI</w:t>
            </w:r>
            <w:r w:rsidR="00B56776" w:rsidRPr="0017369B">
              <w:rPr>
                <w:rFonts w:cstheme="minorHAnsi"/>
                <w:b/>
                <w:bCs/>
                <w:lang w:val="lt-LT"/>
              </w:rPr>
              <w:t xml:space="preserve"> IR PREKIŲ PERDAVIMO</w:t>
            </w:r>
            <w:r w:rsidR="00F03FF7" w:rsidRPr="0017369B">
              <w:rPr>
                <w:rFonts w:cstheme="minorHAnsi"/>
                <w:b/>
                <w:bCs/>
                <w:lang w:val="lt-LT"/>
              </w:rPr>
              <w:t>-PRIĖMIMO</w:t>
            </w:r>
            <w:r w:rsidR="00B56776" w:rsidRPr="0017369B">
              <w:rPr>
                <w:rFonts w:cstheme="minorHAnsi"/>
                <w:b/>
                <w:bCs/>
                <w:lang w:val="lt-LT"/>
              </w:rPr>
              <w:t xml:space="preserve"> TVARKA</w:t>
            </w:r>
          </w:p>
        </w:tc>
      </w:tr>
      <w:tr w:rsidR="00EB773F" w:rsidRPr="0017369B" w14:paraId="7B0AAFE5" w14:textId="77777777" w:rsidTr="00527D07">
        <w:trPr>
          <w:trHeight w:val="300"/>
        </w:trPr>
        <w:tc>
          <w:tcPr>
            <w:tcW w:w="2482" w:type="dxa"/>
            <w:gridSpan w:val="2"/>
          </w:tcPr>
          <w:p w14:paraId="5F6E4112" w14:textId="667565BD" w:rsidR="00EB773F" w:rsidRPr="0017369B" w:rsidRDefault="00EB773F" w:rsidP="000F332D">
            <w:pPr>
              <w:jc w:val="both"/>
              <w:rPr>
                <w:rFonts w:cstheme="minorHAnsi"/>
                <w:b/>
                <w:bCs/>
                <w:lang w:val="lt-LT"/>
              </w:rPr>
            </w:pPr>
            <w:r w:rsidRPr="0017369B">
              <w:rPr>
                <w:rFonts w:cstheme="minorHAnsi"/>
                <w:b/>
                <w:bCs/>
                <w:lang w:val="lt-LT"/>
              </w:rPr>
              <w:t>4.1. Prekių pristatymo terminas</w:t>
            </w:r>
          </w:p>
        </w:tc>
        <w:tc>
          <w:tcPr>
            <w:tcW w:w="7002" w:type="dxa"/>
          </w:tcPr>
          <w:p w14:paraId="3CD6EEF7" w14:textId="183E967F" w:rsidR="007D5F29" w:rsidRPr="0017369B" w:rsidRDefault="007D5F29" w:rsidP="007D5F29">
            <w:pPr>
              <w:pStyle w:val="Sraopastraipa"/>
              <w:tabs>
                <w:tab w:val="left" w:pos="567"/>
              </w:tabs>
              <w:spacing w:before="60" w:after="60"/>
              <w:ind w:left="0"/>
              <w:jc w:val="both"/>
              <w:rPr>
                <w:rFonts w:cstheme="minorHAnsi"/>
                <w:color w:val="000000" w:themeColor="text1"/>
              </w:rPr>
            </w:pPr>
            <w:r w:rsidRPr="0017369B">
              <w:rPr>
                <w:rFonts w:cstheme="minorHAnsi"/>
                <w:lang w:val="lt-LT"/>
              </w:rPr>
              <w:t xml:space="preserve">Pirkėjo užsakytas Prekes, Tikėjas </w:t>
            </w:r>
            <w:r w:rsidR="00FF0F7B" w:rsidRPr="0017369B">
              <w:rPr>
                <w:rFonts w:cstheme="minorHAnsi"/>
                <w:lang w:val="lt-LT"/>
              </w:rPr>
              <w:t xml:space="preserve">įsipareigoja </w:t>
            </w:r>
            <w:proofErr w:type="spellStart"/>
            <w:r w:rsidRPr="0017369B">
              <w:rPr>
                <w:rFonts w:cstheme="minorHAnsi"/>
              </w:rPr>
              <w:t>pagaminti</w:t>
            </w:r>
            <w:proofErr w:type="spellEnd"/>
            <w:r w:rsidRPr="0017369B">
              <w:rPr>
                <w:rFonts w:cstheme="minorHAnsi"/>
              </w:rPr>
              <w:t xml:space="preserve"> ne </w:t>
            </w:r>
            <w:proofErr w:type="spellStart"/>
            <w:r w:rsidRPr="0017369B">
              <w:rPr>
                <w:rFonts w:cstheme="minorHAnsi"/>
              </w:rPr>
              <w:t>ilgiau</w:t>
            </w:r>
            <w:proofErr w:type="spellEnd"/>
            <w:r w:rsidRPr="0017369B">
              <w:rPr>
                <w:rFonts w:cstheme="minorHAnsi"/>
              </w:rPr>
              <w:t xml:space="preserve">, </w:t>
            </w:r>
            <w:proofErr w:type="spellStart"/>
            <w:r w:rsidRPr="0017369B">
              <w:rPr>
                <w:rFonts w:cstheme="minorHAnsi"/>
                <w:color w:val="000000" w:themeColor="text1"/>
              </w:rPr>
              <w:t>kaip</w:t>
            </w:r>
            <w:proofErr w:type="spellEnd"/>
            <w:r w:rsidRPr="0017369B">
              <w:rPr>
                <w:rFonts w:cstheme="minorHAnsi"/>
                <w:color w:val="000000" w:themeColor="text1"/>
              </w:rPr>
              <w:t xml:space="preserve"> per </w:t>
            </w:r>
            <w:r w:rsidR="00303E7B" w:rsidRPr="0017369B">
              <w:rPr>
                <w:rFonts w:cstheme="minorHAnsi"/>
                <w:color w:val="000000" w:themeColor="text1"/>
              </w:rPr>
              <w:t>60</w:t>
            </w:r>
            <w:r w:rsidRPr="0017369B">
              <w:rPr>
                <w:rFonts w:cstheme="minorHAnsi"/>
                <w:color w:val="000000" w:themeColor="text1"/>
              </w:rPr>
              <w:t xml:space="preserve"> </w:t>
            </w:r>
            <w:proofErr w:type="spellStart"/>
            <w:r w:rsidRPr="0017369B">
              <w:rPr>
                <w:rFonts w:cstheme="minorHAnsi"/>
                <w:color w:val="000000" w:themeColor="text1"/>
              </w:rPr>
              <w:t>kalendorin</w:t>
            </w:r>
            <w:r w:rsidR="00303E7B" w:rsidRPr="0017369B">
              <w:rPr>
                <w:rFonts w:cstheme="minorHAnsi"/>
                <w:color w:val="000000" w:themeColor="text1"/>
              </w:rPr>
              <w:t>ių</w:t>
            </w:r>
            <w:proofErr w:type="spellEnd"/>
            <w:r w:rsidRPr="0017369B">
              <w:rPr>
                <w:rFonts w:cstheme="minorHAnsi"/>
                <w:color w:val="000000" w:themeColor="text1"/>
              </w:rPr>
              <w:t xml:space="preserve"> </w:t>
            </w:r>
            <w:proofErr w:type="spellStart"/>
            <w:r w:rsidRPr="0017369B">
              <w:rPr>
                <w:rFonts w:cstheme="minorHAnsi"/>
                <w:color w:val="000000" w:themeColor="text1"/>
              </w:rPr>
              <w:t>dien</w:t>
            </w:r>
            <w:r w:rsidR="00303E7B" w:rsidRPr="0017369B">
              <w:rPr>
                <w:rFonts w:cstheme="minorHAnsi"/>
                <w:color w:val="000000" w:themeColor="text1"/>
              </w:rPr>
              <w:t>ų</w:t>
            </w:r>
            <w:proofErr w:type="spellEnd"/>
            <w:r w:rsidRPr="0017369B">
              <w:rPr>
                <w:rFonts w:cstheme="minorHAnsi"/>
                <w:color w:val="000000" w:themeColor="text1"/>
              </w:rPr>
              <w:t xml:space="preserve"> </w:t>
            </w:r>
            <w:proofErr w:type="spellStart"/>
            <w:r w:rsidRPr="0017369B">
              <w:rPr>
                <w:rFonts w:cstheme="minorHAnsi"/>
                <w:color w:val="000000" w:themeColor="text1"/>
              </w:rPr>
              <w:t>nuo</w:t>
            </w:r>
            <w:proofErr w:type="spellEnd"/>
            <w:r w:rsidRPr="0017369B">
              <w:rPr>
                <w:rFonts w:cstheme="minorHAnsi"/>
                <w:color w:val="000000" w:themeColor="text1"/>
              </w:rPr>
              <w:t xml:space="preserve"> </w:t>
            </w:r>
            <w:proofErr w:type="spellStart"/>
            <w:r w:rsidRPr="0017369B">
              <w:rPr>
                <w:rFonts w:cstheme="minorHAnsi"/>
                <w:color w:val="000000" w:themeColor="text1"/>
              </w:rPr>
              <w:t>Užsakymo</w:t>
            </w:r>
            <w:proofErr w:type="spellEnd"/>
            <w:r w:rsidRPr="0017369B">
              <w:rPr>
                <w:rFonts w:cstheme="minorHAnsi"/>
                <w:color w:val="000000" w:themeColor="text1"/>
              </w:rPr>
              <w:t xml:space="preserve"> </w:t>
            </w:r>
            <w:proofErr w:type="spellStart"/>
            <w:r w:rsidRPr="0017369B">
              <w:rPr>
                <w:rFonts w:cstheme="minorHAnsi"/>
                <w:color w:val="000000" w:themeColor="text1"/>
              </w:rPr>
              <w:t>patvirtinimo</w:t>
            </w:r>
            <w:proofErr w:type="spellEnd"/>
            <w:r w:rsidRPr="0017369B">
              <w:rPr>
                <w:rFonts w:cstheme="minorHAnsi"/>
                <w:color w:val="000000" w:themeColor="text1"/>
              </w:rPr>
              <w:t xml:space="preserve"> </w:t>
            </w:r>
            <w:proofErr w:type="spellStart"/>
            <w:r w:rsidRPr="0017369B">
              <w:rPr>
                <w:rFonts w:cstheme="minorHAnsi"/>
                <w:color w:val="000000" w:themeColor="text1"/>
              </w:rPr>
              <w:t>dienos</w:t>
            </w:r>
            <w:proofErr w:type="spellEnd"/>
            <w:r w:rsidRPr="0017369B">
              <w:rPr>
                <w:rFonts w:cstheme="minorHAnsi"/>
                <w:color w:val="000000" w:themeColor="text1"/>
              </w:rPr>
              <w:t>.</w:t>
            </w:r>
          </w:p>
          <w:p w14:paraId="733B65FB" w14:textId="1C603F63" w:rsidR="00FF0F7B" w:rsidRPr="0017369B" w:rsidRDefault="007D5F29" w:rsidP="007D5F29">
            <w:pPr>
              <w:pStyle w:val="Sraopastraipa"/>
              <w:tabs>
                <w:tab w:val="left" w:pos="567"/>
              </w:tabs>
              <w:spacing w:before="60" w:after="60"/>
              <w:ind w:left="0"/>
              <w:jc w:val="both"/>
              <w:rPr>
                <w:rFonts w:cstheme="minorHAnsi"/>
              </w:rPr>
            </w:pPr>
            <w:proofErr w:type="spellStart"/>
            <w:r w:rsidRPr="0017369B">
              <w:rPr>
                <w:rFonts w:cstheme="minorHAnsi"/>
                <w:color w:val="000000" w:themeColor="text1"/>
              </w:rPr>
              <w:t>Tiekėjas</w:t>
            </w:r>
            <w:proofErr w:type="spellEnd"/>
            <w:r w:rsidRPr="0017369B">
              <w:rPr>
                <w:rFonts w:cstheme="minorHAnsi"/>
                <w:color w:val="000000" w:themeColor="text1"/>
              </w:rPr>
              <w:t xml:space="preserve"> </w:t>
            </w:r>
            <w:proofErr w:type="spellStart"/>
            <w:r w:rsidRPr="0017369B">
              <w:rPr>
                <w:rFonts w:cstheme="minorHAnsi"/>
                <w:color w:val="000000" w:themeColor="text1"/>
              </w:rPr>
              <w:t>įsipareigoja</w:t>
            </w:r>
            <w:proofErr w:type="spellEnd"/>
            <w:r w:rsidRPr="0017369B">
              <w:rPr>
                <w:rFonts w:cstheme="minorHAnsi"/>
                <w:color w:val="000000" w:themeColor="text1"/>
              </w:rPr>
              <w:t xml:space="preserve"> </w:t>
            </w:r>
            <w:proofErr w:type="spellStart"/>
            <w:r w:rsidRPr="0017369B">
              <w:rPr>
                <w:rFonts w:cstheme="minorHAnsi"/>
                <w:color w:val="000000" w:themeColor="text1"/>
              </w:rPr>
              <w:t>pristatyti</w:t>
            </w:r>
            <w:proofErr w:type="spellEnd"/>
            <w:r w:rsidRPr="0017369B">
              <w:rPr>
                <w:rFonts w:cstheme="minorHAnsi"/>
                <w:color w:val="000000" w:themeColor="text1"/>
              </w:rPr>
              <w:t xml:space="preserve"> ir </w:t>
            </w:r>
            <w:proofErr w:type="spellStart"/>
            <w:r w:rsidRPr="0017369B">
              <w:rPr>
                <w:rFonts w:cstheme="minorHAnsi"/>
                <w:color w:val="000000" w:themeColor="text1"/>
              </w:rPr>
              <w:t>sumontuoti</w:t>
            </w:r>
            <w:proofErr w:type="spellEnd"/>
            <w:r w:rsidRPr="0017369B">
              <w:rPr>
                <w:rFonts w:cstheme="minorHAnsi"/>
                <w:color w:val="000000" w:themeColor="text1"/>
              </w:rPr>
              <w:t xml:space="preserve"> </w:t>
            </w:r>
            <w:proofErr w:type="spellStart"/>
            <w:r w:rsidRPr="0017369B">
              <w:rPr>
                <w:rFonts w:cstheme="minorHAnsi"/>
                <w:color w:val="000000" w:themeColor="text1"/>
              </w:rPr>
              <w:t>Pirkėjo</w:t>
            </w:r>
            <w:proofErr w:type="spellEnd"/>
            <w:r w:rsidRPr="0017369B">
              <w:rPr>
                <w:rFonts w:cstheme="minorHAnsi"/>
                <w:color w:val="000000" w:themeColor="text1"/>
              </w:rPr>
              <w:t xml:space="preserve"> </w:t>
            </w:r>
            <w:proofErr w:type="spellStart"/>
            <w:r w:rsidRPr="0017369B">
              <w:rPr>
                <w:rFonts w:cstheme="minorHAnsi"/>
              </w:rPr>
              <w:t>užsakytas</w:t>
            </w:r>
            <w:proofErr w:type="spellEnd"/>
            <w:r w:rsidRPr="0017369B">
              <w:rPr>
                <w:rFonts w:cstheme="minorHAnsi"/>
              </w:rPr>
              <w:t xml:space="preserve"> </w:t>
            </w:r>
            <w:proofErr w:type="spellStart"/>
            <w:r w:rsidRPr="0017369B">
              <w:rPr>
                <w:rFonts w:cstheme="minorHAnsi"/>
              </w:rPr>
              <w:t>Prekes</w:t>
            </w:r>
            <w:proofErr w:type="spellEnd"/>
            <w:r w:rsidRPr="0017369B">
              <w:rPr>
                <w:rFonts w:cstheme="minorHAnsi"/>
              </w:rPr>
              <w:t xml:space="preserve"> per </w:t>
            </w:r>
            <w:r w:rsidR="0084256C" w:rsidRPr="0017369B">
              <w:rPr>
                <w:rFonts w:cstheme="minorHAnsi"/>
              </w:rPr>
              <w:t>5</w:t>
            </w:r>
            <w:r w:rsidRPr="0017369B">
              <w:rPr>
                <w:rFonts w:cstheme="minorHAnsi"/>
              </w:rPr>
              <w:t xml:space="preserve"> </w:t>
            </w:r>
            <w:proofErr w:type="spellStart"/>
            <w:r w:rsidRPr="0017369B">
              <w:rPr>
                <w:rFonts w:cstheme="minorHAnsi"/>
              </w:rPr>
              <w:t>darbo</w:t>
            </w:r>
            <w:proofErr w:type="spellEnd"/>
            <w:r w:rsidRPr="0017369B">
              <w:rPr>
                <w:rFonts w:cstheme="minorHAnsi"/>
              </w:rPr>
              <w:t xml:space="preserve"> </w:t>
            </w:r>
            <w:proofErr w:type="spellStart"/>
            <w:r w:rsidRPr="0017369B">
              <w:rPr>
                <w:rFonts w:cstheme="minorHAnsi"/>
              </w:rPr>
              <w:t>dienas</w:t>
            </w:r>
            <w:proofErr w:type="spellEnd"/>
            <w:r w:rsidRPr="0017369B">
              <w:rPr>
                <w:rFonts w:cstheme="minorHAnsi"/>
              </w:rPr>
              <w:t xml:space="preserve"> </w:t>
            </w:r>
            <w:proofErr w:type="spellStart"/>
            <w:r w:rsidRPr="0017369B">
              <w:rPr>
                <w:rFonts w:cstheme="minorHAnsi"/>
              </w:rPr>
              <w:t>nuo</w:t>
            </w:r>
            <w:proofErr w:type="spellEnd"/>
            <w:r w:rsidRPr="0017369B">
              <w:rPr>
                <w:rFonts w:cstheme="minorHAnsi"/>
              </w:rPr>
              <w:t xml:space="preserve"> </w:t>
            </w:r>
            <w:proofErr w:type="spellStart"/>
            <w:r w:rsidRPr="0017369B">
              <w:rPr>
                <w:rFonts w:cstheme="minorHAnsi"/>
              </w:rPr>
              <w:t>jų</w:t>
            </w:r>
            <w:proofErr w:type="spellEnd"/>
            <w:r w:rsidRPr="0017369B">
              <w:rPr>
                <w:rFonts w:cstheme="minorHAnsi"/>
              </w:rPr>
              <w:t xml:space="preserve"> </w:t>
            </w:r>
            <w:proofErr w:type="spellStart"/>
            <w:r w:rsidRPr="0017369B">
              <w:rPr>
                <w:rFonts w:cstheme="minorHAnsi"/>
              </w:rPr>
              <w:t>pagaminimo</w:t>
            </w:r>
            <w:proofErr w:type="spellEnd"/>
            <w:r w:rsidRPr="0017369B">
              <w:rPr>
                <w:rFonts w:cstheme="minorHAnsi"/>
              </w:rPr>
              <w:t xml:space="preserve"> ir </w:t>
            </w:r>
            <w:proofErr w:type="spellStart"/>
            <w:r w:rsidRPr="0017369B">
              <w:rPr>
                <w:rFonts w:cstheme="minorHAnsi"/>
              </w:rPr>
              <w:t>nuo</w:t>
            </w:r>
            <w:proofErr w:type="spellEnd"/>
            <w:r w:rsidRPr="0017369B">
              <w:rPr>
                <w:rFonts w:cstheme="minorHAnsi"/>
              </w:rPr>
              <w:t xml:space="preserve"> </w:t>
            </w:r>
            <w:proofErr w:type="spellStart"/>
            <w:r w:rsidRPr="0017369B">
              <w:rPr>
                <w:rFonts w:cstheme="minorHAnsi"/>
              </w:rPr>
              <w:t>atskiro</w:t>
            </w:r>
            <w:proofErr w:type="spellEnd"/>
            <w:r w:rsidRPr="0017369B">
              <w:rPr>
                <w:rFonts w:cstheme="minorHAnsi"/>
              </w:rPr>
              <w:t xml:space="preserve"> </w:t>
            </w:r>
            <w:proofErr w:type="spellStart"/>
            <w:r w:rsidRPr="0017369B">
              <w:rPr>
                <w:rFonts w:cstheme="minorHAnsi"/>
              </w:rPr>
              <w:t>Pirkėjo</w:t>
            </w:r>
            <w:proofErr w:type="spellEnd"/>
            <w:r w:rsidRPr="0017369B">
              <w:rPr>
                <w:rFonts w:cstheme="minorHAnsi"/>
              </w:rPr>
              <w:t xml:space="preserve"> </w:t>
            </w:r>
            <w:proofErr w:type="spellStart"/>
            <w:r w:rsidRPr="0017369B">
              <w:rPr>
                <w:rFonts w:cstheme="minorHAnsi"/>
              </w:rPr>
              <w:t>nurodymo</w:t>
            </w:r>
            <w:proofErr w:type="spellEnd"/>
            <w:r w:rsidRPr="0017369B">
              <w:rPr>
                <w:rFonts w:cstheme="minorHAnsi"/>
              </w:rPr>
              <w:t xml:space="preserve"> </w:t>
            </w:r>
            <w:proofErr w:type="spellStart"/>
            <w:r w:rsidRPr="0017369B">
              <w:rPr>
                <w:rFonts w:cstheme="minorHAnsi"/>
              </w:rPr>
              <w:t>pristatyti</w:t>
            </w:r>
            <w:proofErr w:type="spellEnd"/>
            <w:r w:rsidRPr="0017369B">
              <w:rPr>
                <w:rFonts w:cstheme="minorHAnsi"/>
              </w:rPr>
              <w:t xml:space="preserve"> </w:t>
            </w:r>
            <w:proofErr w:type="spellStart"/>
            <w:r w:rsidRPr="0017369B">
              <w:rPr>
                <w:rFonts w:cstheme="minorHAnsi"/>
              </w:rPr>
              <w:t>pagamintas</w:t>
            </w:r>
            <w:proofErr w:type="spellEnd"/>
            <w:r w:rsidRPr="0017369B">
              <w:rPr>
                <w:rFonts w:cstheme="minorHAnsi"/>
              </w:rPr>
              <w:t xml:space="preserve"> </w:t>
            </w:r>
            <w:proofErr w:type="spellStart"/>
            <w:r w:rsidRPr="0017369B">
              <w:rPr>
                <w:rFonts w:cstheme="minorHAnsi"/>
              </w:rPr>
              <w:t>Prekes</w:t>
            </w:r>
            <w:proofErr w:type="spellEnd"/>
            <w:r w:rsidRPr="0017369B">
              <w:rPr>
                <w:rFonts w:cstheme="minorHAnsi"/>
              </w:rPr>
              <w:t xml:space="preserve"> į </w:t>
            </w:r>
            <w:proofErr w:type="spellStart"/>
            <w:r w:rsidRPr="0017369B">
              <w:rPr>
                <w:rFonts w:cstheme="minorHAnsi"/>
              </w:rPr>
              <w:t>jų</w:t>
            </w:r>
            <w:proofErr w:type="spellEnd"/>
            <w:r w:rsidRPr="0017369B">
              <w:rPr>
                <w:rFonts w:cstheme="minorHAnsi"/>
              </w:rPr>
              <w:t xml:space="preserve"> </w:t>
            </w:r>
            <w:proofErr w:type="spellStart"/>
            <w:r w:rsidRPr="0017369B">
              <w:rPr>
                <w:rFonts w:cstheme="minorHAnsi"/>
              </w:rPr>
              <w:t>sumontavimo</w:t>
            </w:r>
            <w:proofErr w:type="spellEnd"/>
            <w:r w:rsidRPr="0017369B">
              <w:rPr>
                <w:rFonts w:cstheme="minorHAnsi"/>
              </w:rPr>
              <w:t xml:space="preserve"> </w:t>
            </w:r>
            <w:proofErr w:type="spellStart"/>
            <w:r w:rsidRPr="0017369B">
              <w:rPr>
                <w:rFonts w:cstheme="minorHAnsi"/>
              </w:rPr>
              <w:t>vietą</w:t>
            </w:r>
            <w:proofErr w:type="spellEnd"/>
            <w:r w:rsidRPr="0017369B">
              <w:rPr>
                <w:rFonts w:cstheme="minorHAnsi"/>
              </w:rPr>
              <w:t xml:space="preserve"> </w:t>
            </w:r>
            <w:proofErr w:type="spellStart"/>
            <w:r w:rsidRPr="0017369B">
              <w:rPr>
                <w:rFonts w:cstheme="minorHAnsi"/>
              </w:rPr>
              <w:t>dienos</w:t>
            </w:r>
            <w:proofErr w:type="spellEnd"/>
            <w:r w:rsidRPr="0017369B">
              <w:rPr>
                <w:rFonts w:cstheme="minorHAnsi"/>
              </w:rPr>
              <w:t xml:space="preserve"> </w:t>
            </w:r>
            <w:r w:rsidR="00FF0F7B" w:rsidRPr="0017369B">
              <w:rPr>
                <w:rFonts w:cstheme="minorHAnsi"/>
                <w:lang w:val="lt-LT"/>
              </w:rPr>
              <w:t>adresu (-</w:t>
            </w:r>
            <w:proofErr w:type="spellStart"/>
            <w:r w:rsidR="00FF0F7B" w:rsidRPr="0017369B">
              <w:rPr>
                <w:rFonts w:cstheme="minorHAnsi"/>
                <w:lang w:val="lt-LT"/>
              </w:rPr>
              <w:t>ais</w:t>
            </w:r>
            <w:proofErr w:type="spellEnd"/>
            <w:r w:rsidR="00747EE7" w:rsidRPr="0017369B">
              <w:rPr>
                <w:rFonts w:cstheme="minorHAnsi"/>
                <w:lang w:val="lt-LT"/>
              </w:rPr>
              <w:t xml:space="preserve">), nurodytas </w:t>
            </w:r>
            <w:r w:rsidR="00784AA4" w:rsidRPr="0017369B">
              <w:rPr>
                <w:rFonts w:cstheme="minorHAnsi"/>
                <w:lang w:val="lt-LT"/>
              </w:rPr>
              <w:t>Techninėje specifikacijoje (Priedas Nr. 1)</w:t>
            </w:r>
          </w:p>
          <w:p w14:paraId="23C32DA7" w14:textId="7383D458" w:rsidR="00424D89" w:rsidRPr="0017369B" w:rsidRDefault="00424D89" w:rsidP="00424D89">
            <w:pPr>
              <w:jc w:val="both"/>
              <w:rPr>
                <w:rFonts w:cstheme="minorHAnsi"/>
                <w:lang w:val="lt-LT"/>
              </w:rPr>
            </w:pPr>
          </w:p>
        </w:tc>
      </w:tr>
      <w:tr w:rsidR="00971FC1" w:rsidRPr="0017369B" w14:paraId="0442CBEF" w14:textId="77777777" w:rsidTr="00527D07">
        <w:trPr>
          <w:trHeight w:val="300"/>
        </w:trPr>
        <w:tc>
          <w:tcPr>
            <w:tcW w:w="2482" w:type="dxa"/>
            <w:gridSpan w:val="2"/>
          </w:tcPr>
          <w:p w14:paraId="744179EE" w14:textId="68985F65" w:rsidR="00971FC1" w:rsidRPr="0017369B" w:rsidRDefault="001A71FA" w:rsidP="000F332D">
            <w:pPr>
              <w:jc w:val="both"/>
              <w:rPr>
                <w:rFonts w:cstheme="minorHAnsi"/>
                <w:b/>
                <w:bCs/>
                <w:lang w:val="lt-LT"/>
              </w:rPr>
            </w:pPr>
            <w:r w:rsidRPr="0017369B">
              <w:rPr>
                <w:rFonts w:cstheme="minorHAnsi"/>
                <w:b/>
                <w:bCs/>
                <w:lang w:val="lt-LT"/>
              </w:rPr>
              <w:t>4.2. Prekių pristatymo termino pratęsimas</w:t>
            </w:r>
          </w:p>
        </w:tc>
        <w:tc>
          <w:tcPr>
            <w:tcW w:w="7002" w:type="dxa"/>
          </w:tcPr>
          <w:p w14:paraId="4611F001" w14:textId="77777777" w:rsidR="001A71FA" w:rsidRPr="0017369B" w:rsidRDefault="001A71FA" w:rsidP="000F332D">
            <w:pPr>
              <w:jc w:val="both"/>
              <w:rPr>
                <w:rFonts w:cstheme="minorHAnsi"/>
                <w:iCs/>
                <w:lang w:val="lt-LT"/>
              </w:rPr>
            </w:pPr>
            <w:r w:rsidRPr="0017369B">
              <w:rPr>
                <w:rFonts w:cstheme="minorHAnsi"/>
                <w:iCs/>
                <w:lang w:val="lt-LT"/>
              </w:rPr>
              <w:t>Netaikoma</w:t>
            </w:r>
          </w:p>
          <w:p w14:paraId="39312497" w14:textId="77777777" w:rsidR="001A71FA" w:rsidRPr="0017369B" w:rsidRDefault="001A71FA" w:rsidP="000F332D">
            <w:pPr>
              <w:jc w:val="both"/>
              <w:rPr>
                <w:rFonts w:cstheme="minorHAnsi"/>
                <w:iCs/>
                <w:color w:val="FF0000"/>
                <w:lang w:val="lt-LT"/>
              </w:rPr>
            </w:pPr>
          </w:p>
          <w:p w14:paraId="0EEFA0A4" w14:textId="2E877FB8" w:rsidR="00971FC1" w:rsidRPr="0017369B" w:rsidRDefault="00971FC1" w:rsidP="000F332D">
            <w:pPr>
              <w:jc w:val="both"/>
              <w:rPr>
                <w:rFonts w:cstheme="minorHAnsi"/>
                <w:iCs/>
                <w:lang w:val="lt-LT"/>
              </w:rPr>
            </w:pPr>
          </w:p>
        </w:tc>
      </w:tr>
      <w:tr w:rsidR="004E2CB4" w:rsidRPr="0017369B" w14:paraId="4EC62D14" w14:textId="77777777" w:rsidTr="00527D07">
        <w:trPr>
          <w:trHeight w:val="300"/>
        </w:trPr>
        <w:tc>
          <w:tcPr>
            <w:tcW w:w="2482" w:type="dxa"/>
            <w:gridSpan w:val="2"/>
          </w:tcPr>
          <w:p w14:paraId="7B160729" w14:textId="43EDF0D0" w:rsidR="004E2CB4" w:rsidRPr="0017369B" w:rsidRDefault="004E2CB4" w:rsidP="000F332D">
            <w:pPr>
              <w:jc w:val="both"/>
              <w:rPr>
                <w:rFonts w:cstheme="minorHAnsi"/>
                <w:b/>
                <w:bCs/>
                <w:lang w:val="lt-LT"/>
              </w:rPr>
            </w:pPr>
            <w:r w:rsidRPr="0017369B">
              <w:rPr>
                <w:rFonts w:cstheme="minorHAnsi"/>
                <w:b/>
                <w:bCs/>
                <w:lang w:val="lt-LT"/>
              </w:rPr>
              <w:t>4.</w:t>
            </w:r>
            <w:r w:rsidR="00B56776" w:rsidRPr="0017369B">
              <w:rPr>
                <w:rFonts w:cstheme="minorHAnsi"/>
                <w:b/>
                <w:bCs/>
                <w:lang w:val="lt-LT"/>
              </w:rPr>
              <w:t>3</w:t>
            </w:r>
            <w:r w:rsidRPr="0017369B">
              <w:rPr>
                <w:rFonts w:cstheme="minorHAnsi"/>
                <w:b/>
                <w:bCs/>
                <w:lang w:val="lt-LT"/>
              </w:rPr>
              <w:t>.</w:t>
            </w:r>
            <w:r w:rsidR="00F03FF7" w:rsidRPr="0017369B">
              <w:rPr>
                <w:rFonts w:cstheme="minorHAnsi"/>
                <w:b/>
                <w:bCs/>
                <w:lang w:val="lt-LT"/>
              </w:rPr>
              <w:t xml:space="preserve"> Užsakymų teikimo tvarka</w:t>
            </w:r>
          </w:p>
        </w:tc>
        <w:tc>
          <w:tcPr>
            <w:tcW w:w="7002" w:type="dxa"/>
          </w:tcPr>
          <w:p w14:paraId="171DAC47" w14:textId="45F87077" w:rsidR="004E2CB4" w:rsidRPr="0017369B" w:rsidRDefault="008F551F" w:rsidP="008F551F">
            <w:pPr>
              <w:jc w:val="both"/>
              <w:rPr>
                <w:rFonts w:cstheme="minorHAnsi"/>
                <w:iCs/>
                <w:lang w:val="lt-LT"/>
              </w:rPr>
            </w:pPr>
            <w:r w:rsidRPr="0017369B">
              <w:rPr>
                <w:rFonts w:cstheme="minorHAnsi"/>
                <w:lang w:val="lt-LT"/>
              </w:rPr>
              <w:t>Užsakymai teikiami Tiekėjo nurodytu elektroniniu paštu ir laikomi gautais po 24 (dvidešimt keturių) val. nuo užsakymo pateikimo.</w:t>
            </w:r>
          </w:p>
        </w:tc>
      </w:tr>
      <w:tr w:rsidR="00965349" w:rsidRPr="0017369B" w14:paraId="2C944B20" w14:textId="77777777" w:rsidTr="00527D07">
        <w:trPr>
          <w:trHeight w:val="300"/>
        </w:trPr>
        <w:tc>
          <w:tcPr>
            <w:tcW w:w="2482" w:type="dxa"/>
            <w:gridSpan w:val="2"/>
          </w:tcPr>
          <w:p w14:paraId="3AB39E46" w14:textId="026EC70F" w:rsidR="00965349" w:rsidRPr="0017369B" w:rsidRDefault="00965349" w:rsidP="000F332D">
            <w:pPr>
              <w:jc w:val="both"/>
              <w:rPr>
                <w:rFonts w:cstheme="minorHAnsi"/>
                <w:b/>
                <w:bCs/>
                <w:lang w:val="lt-LT"/>
              </w:rPr>
            </w:pPr>
            <w:r w:rsidRPr="0017369B">
              <w:rPr>
                <w:rFonts w:cstheme="minorHAnsi"/>
                <w:b/>
                <w:bCs/>
                <w:lang w:val="lt-LT"/>
              </w:rPr>
              <w:t>4.</w:t>
            </w:r>
            <w:r w:rsidR="0A6830F3" w:rsidRPr="0017369B">
              <w:rPr>
                <w:rFonts w:cstheme="minorHAnsi"/>
                <w:b/>
                <w:bCs/>
                <w:lang w:val="lt-LT"/>
              </w:rPr>
              <w:t>4</w:t>
            </w:r>
            <w:r w:rsidRPr="0017369B">
              <w:rPr>
                <w:rFonts w:cstheme="minorHAnsi"/>
                <w:b/>
                <w:bCs/>
                <w:lang w:val="lt-LT"/>
              </w:rPr>
              <w:t xml:space="preserve">. </w:t>
            </w:r>
            <w:r w:rsidR="001D2EDB" w:rsidRPr="0017369B">
              <w:rPr>
                <w:rFonts w:cstheme="minorHAnsi"/>
                <w:b/>
                <w:bCs/>
                <w:lang w:val="lt-LT"/>
              </w:rPr>
              <w:t xml:space="preserve">Dėl Prekių pristatymo </w:t>
            </w:r>
            <w:r w:rsidR="00A823EF" w:rsidRPr="0017369B">
              <w:rPr>
                <w:rFonts w:cstheme="minorHAnsi"/>
                <w:b/>
                <w:bCs/>
                <w:lang w:val="lt-LT"/>
              </w:rPr>
              <w:t>dalimis</w:t>
            </w:r>
            <w:r w:rsidR="00906887" w:rsidRPr="0017369B">
              <w:rPr>
                <w:rFonts w:cstheme="minorHAnsi"/>
                <w:b/>
                <w:bCs/>
                <w:lang w:val="lt-LT"/>
              </w:rPr>
              <w:t xml:space="preserve"> </w:t>
            </w:r>
            <w:r w:rsidR="001D2EDB" w:rsidRPr="0017369B">
              <w:rPr>
                <w:rFonts w:cstheme="minorHAnsi"/>
                <w:b/>
                <w:bCs/>
                <w:lang w:val="lt-LT"/>
              </w:rPr>
              <w:t>vertės/apimties</w:t>
            </w:r>
          </w:p>
        </w:tc>
        <w:tc>
          <w:tcPr>
            <w:tcW w:w="7002" w:type="dxa"/>
          </w:tcPr>
          <w:p w14:paraId="38156D43" w14:textId="77777777" w:rsidR="00965349" w:rsidRPr="0017369B" w:rsidRDefault="001D2EDB" w:rsidP="000F332D">
            <w:pPr>
              <w:jc w:val="both"/>
              <w:rPr>
                <w:rFonts w:cstheme="minorHAnsi"/>
                <w:lang w:val="lt-LT"/>
              </w:rPr>
            </w:pPr>
            <w:r w:rsidRPr="0017369B">
              <w:rPr>
                <w:rFonts w:cstheme="minorHAnsi"/>
                <w:lang w:val="lt-LT"/>
              </w:rPr>
              <w:t>Netaikoma</w:t>
            </w:r>
          </w:p>
          <w:p w14:paraId="17CBB242" w14:textId="34F2AC08" w:rsidR="001D2EDB" w:rsidRPr="0017369B" w:rsidRDefault="001D2EDB" w:rsidP="000F332D">
            <w:pPr>
              <w:jc w:val="both"/>
              <w:rPr>
                <w:rFonts w:cstheme="minorHAnsi"/>
                <w:lang w:val="lt-LT"/>
              </w:rPr>
            </w:pPr>
          </w:p>
        </w:tc>
      </w:tr>
      <w:tr w:rsidR="00B56776" w:rsidRPr="0017369B" w14:paraId="0DEE9432" w14:textId="77777777" w:rsidTr="00527D07">
        <w:trPr>
          <w:trHeight w:val="300"/>
        </w:trPr>
        <w:tc>
          <w:tcPr>
            <w:tcW w:w="2482" w:type="dxa"/>
            <w:gridSpan w:val="2"/>
          </w:tcPr>
          <w:p w14:paraId="7CA24E78" w14:textId="7EB20E21" w:rsidR="00B56776" w:rsidRPr="0017369B" w:rsidRDefault="00B56776" w:rsidP="000F332D">
            <w:pPr>
              <w:jc w:val="both"/>
              <w:rPr>
                <w:rFonts w:cstheme="minorHAnsi"/>
                <w:b/>
                <w:bCs/>
                <w:lang w:val="lt-LT"/>
              </w:rPr>
            </w:pPr>
            <w:r w:rsidRPr="0017369B">
              <w:rPr>
                <w:rFonts w:cstheme="minorHAnsi"/>
                <w:b/>
                <w:bCs/>
                <w:lang w:val="lt-LT"/>
              </w:rPr>
              <w:t>4.</w:t>
            </w:r>
            <w:r w:rsidR="4DDEF744" w:rsidRPr="0017369B">
              <w:rPr>
                <w:rFonts w:cstheme="minorHAnsi"/>
                <w:b/>
                <w:bCs/>
                <w:lang w:val="lt-LT"/>
              </w:rPr>
              <w:t>5</w:t>
            </w:r>
            <w:r w:rsidRPr="0017369B">
              <w:rPr>
                <w:rFonts w:cstheme="minorHAnsi"/>
                <w:b/>
                <w:bCs/>
                <w:lang w:val="lt-LT"/>
              </w:rPr>
              <w:t>.</w:t>
            </w:r>
            <w:r w:rsidR="00F03FF7" w:rsidRPr="0017369B">
              <w:rPr>
                <w:rFonts w:cstheme="minorHAnsi"/>
                <w:b/>
                <w:bCs/>
                <w:lang w:val="lt-LT"/>
              </w:rPr>
              <w:t xml:space="preserve"> Kartu su Prekėmis pateikiami dokumentai </w:t>
            </w:r>
          </w:p>
        </w:tc>
        <w:tc>
          <w:tcPr>
            <w:tcW w:w="7002" w:type="dxa"/>
          </w:tcPr>
          <w:p w14:paraId="79A946C7" w14:textId="6173E700" w:rsidR="000F4E49" w:rsidRPr="0017369B" w:rsidRDefault="00601B9E" w:rsidP="003B6C45">
            <w:pPr>
              <w:pStyle w:val="Sraopastraipa"/>
              <w:tabs>
                <w:tab w:val="left" w:pos="426"/>
              </w:tabs>
              <w:spacing w:before="120" w:after="120"/>
              <w:ind w:left="0"/>
              <w:contextualSpacing w:val="0"/>
              <w:jc w:val="both"/>
              <w:rPr>
                <w:rFonts w:cstheme="minorHAnsi"/>
                <w:iCs/>
                <w:lang w:val="lt-LT"/>
              </w:rPr>
            </w:pPr>
            <w:r w:rsidRPr="0017369B">
              <w:rPr>
                <w:rFonts w:cstheme="minorHAnsi"/>
                <w:lang w:val="lt-LT"/>
              </w:rPr>
              <w:t>Prekių priėmimo-perdavimo akt</w:t>
            </w:r>
            <w:r w:rsidR="003B6C45" w:rsidRPr="0017369B">
              <w:rPr>
                <w:rFonts w:cstheme="minorHAnsi"/>
                <w:lang w:val="lt-LT"/>
              </w:rPr>
              <w:t>ai</w:t>
            </w:r>
            <w:r w:rsidR="0039588D" w:rsidRPr="0017369B">
              <w:rPr>
                <w:rFonts w:cstheme="minorHAnsi"/>
                <w:lang w:val="lt-LT"/>
              </w:rPr>
              <w:t>, atitiktį aplinkosauginiams reikalavimams patvirtinantys dokumentai, nurodyti Techninės specifikacijos 8.2 punkte.</w:t>
            </w:r>
          </w:p>
        </w:tc>
      </w:tr>
      <w:tr w:rsidR="00B57F83" w:rsidRPr="0017369B" w14:paraId="01A6AA43" w14:textId="77777777" w:rsidTr="59C98B97">
        <w:trPr>
          <w:trHeight w:val="300"/>
        </w:trPr>
        <w:tc>
          <w:tcPr>
            <w:tcW w:w="9484" w:type="dxa"/>
            <w:gridSpan w:val="3"/>
          </w:tcPr>
          <w:p w14:paraId="0207D5EE" w14:textId="65468F8F" w:rsidR="00B57F83" w:rsidRPr="0017369B" w:rsidRDefault="00B57F83" w:rsidP="00F62A52">
            <w:pPr>
              <w:jc w:val="center"/>
              <w:rPr>
                <w:rFonts w:cstheme="minorHAnsi"/>
                <w:b/>
                <w:bCs/>
                <w:lang w:val="lt-LT"/>
              </w:rPr>
            </w:pPr>
            <w:r w:rsidRPr="0017369B">
              <w:rPr>
                <w:rFonts w:cstheme="minorHAnsi"/>
                <w:b/>
                <w:bCs/>
                <w:lang w:val="lt-LT"/>
              </w:rPr>
              <w:t>5. SUTARTIES KAINA IR ATSISKAITYMO TVARKA</w:t>
            </w:r>
          </w:p>
        </w:tc>
      </w:tr>
      <w:tr w:rsidR="00B57F83" w:rsidRPr="0017369B" w14:paraId="1BF3E8D3" w14:textId="77777777" w:rsidTr="00527D07">
        <w:trPr>
          <w:trHeight w:val="300"/>
        </w:trPr>
        <w:tc>
          <w:tcPr>
            <w:tcW w:w="2482" w:type="dxa"/>
            <w:gridSpan w:val="2"/>
          </w:tcPr>
          <w:p w14:paraId="6D3DA192" w14:textId="6F78B398" w:rsidR="00B57F83" w:rsidRPr="0017369B" w:rsidRDefault="00B57F83" w:rsidP="000F332D">
            <w:pPr>
              <w:jc w:val="both"/>
              <w:rPr>
                <w:rFonts w:cstheme="minorHAnsi"/>
                <w:b/>
                <w:bCs/>
                <w:lang w:val="lt-LT"/>
              </w:rPr>
            </w:pPr>
            <w:r w:rsidRPr="0017369B">
              <w:rPr>
                <w:rFonts w:cstheme="minorHAnsi"/>
                <w:b/>
                <w:bCs/>
                <w:lang w:val="lt-LT"/>
              </w:rPr>
              <w:lastRenderedPageBreak/>
              <w:t xml:space="preserve">5.1. </w:t>
            </w:r>
            <w:r w:rsidR="00360030" w:rsidRPr="0017369B">
              <w:rPr>
                <w:rFonts w:cstheme="minorHAnsi"/>
                <w:b/>
                <w:bCs/>
                <w:lang w:val="lt-LT"/>
              </w:rPr>
              <w:t>Sutar</w:t>
            </w:r>
            <w:r w:rsidR="00F81D14" w:rsidRPr="0017369B">
              <w:rPr>
                <w:rFonts w:cstheme="minorHAnsi"/>
                <w:b/>
                <w:bCs/>
                <w:lang w:val="lt-LT"/>
              </w:rPr>
              <w:t>čiai</w:t>
            </w:r>
            <w:r w:rsidR="00360030" w:rsidRPr="0017369B">
              <w:rPr>
                <w:rFonts w:cstheme="minorHAnsi"/>
                <w:b/>
                <w:bCs/>
                <w:lang w:val="lt-LT"/>
              </w:rPr>
              <w:t xml:space="preserve"> taikoma</w:t>
            </w:r>
            <w:r w:rsidR="00F81D14" w:rsidRPr="0017369B">
              <w:rPr>
                <w:rFonts w:cstheme="minorHAnsi"/>
                <w:b/>
                <w:bCs/>
                <w:lang w:val="lt-LT"/>
              </w:rPr>
              <w:t>s kainos apskaičiavimo būdas</w:t>
            </w:r>
          </w:p>
        </w:tc>
        <w:tc>
          <w:tcPr>
            <w:tcW w:w="7002" w:type="dxa"/>
          </w:tcPr>
          <w:p w14:paraId="649A47E2" w14:textId="77777777" w:rsidR="008F551F" w:rsidRPr="0017369B" w:rsidRDefault="008F551F" w:rsidP="008F551F">
            <w:pPr>
              <w:rPr>
                <w:rFonts w:cstheme="minorHAnsi"/>
                <w:color w:val="FF0000"/>
                <w:lang w:val="lt-LT"/>
              </w:rPr>
            </w:pPr>
            <w:r w:rsidRPr="0017369B">
              <w:rPr>
                <w:rFonts w:cstheme="minorHAnsi"/>
                <w:lang w:val="lt-LT"/>
              </w:rPr>
              <w:t>Fiksuotos kainos kainodara</w:t>
            </w:r>
          </w:p>
          <w:p w14:paraId="706C48BC" w14:textId="46487416" w:rsidR="00360030" w:rsidRPr="0017369B" w:rsidRDefault="00360030" w:rsidP="00360030">
            <w:pPr>
              <w:rPr>
                <w:rFonts w:cstheme="minorHAnsi"/>
                <w:lang w:val="lt-LT"/>
              </w:rPr>
            </w:pPr>
          </w:p>
        </w:tc>
      </w:tr>
      <w:tr w:rsidR="00327419" w:rsidRPr="0017369B" w14:paraId="5A749366" w14:textId="77777777" w:rsidTr="00527D07">
        <w:trPr>
          <w:trHeight w:val="300"/>
        </w:trPr>
        <w:tc>
          <w:tcPr>
            <w:tcW w:w="2482" w:type="dxa"/>
            <w:gridSpan w:val="2"/>
          </w:tcPr>
          <w:p w14:paraId="32E8A6B7" w14:textId="34389177" w:rsidR="00327419" w:rsidRPr="0017369B" w:rsidRDefault="00327419" w:rsidP="00327419">
            <w:pPr>
              <w:jc w:val="both"/>
              <w:rPr>
                <w:rFonts w:cstheme="minorHAnsi"/>
                <w:b/>
                <w:bCs/>
                <w:lang w:val="lt-LT"/>
              </w:rPr>
            </w:pPr>
            <w:r w:rsidRPr="0017369B">
              <w:rPr>
                <w:rFonts w:cstheme="minorHAnsi"/>
                <w:b/>
                <w:bCs/>
                <w:lang w:val="lt-LT"/>
              </w:rPr>
              <w:t xml:space="preserve">5.2. Pradinės Sutarties vertė, kai taikoma </w:t>
            </w:r>
            <w:r w:rsidRPr="0017369B">
              <w:rPr>
                <w:rFonts w:cstheme="minorHAnsi"/>
                <w:b/>
                <w:bCs/>
                <w:u w:val="single"/>
                <w:lang w:val="lt-LT"/>
              </w:rPr>
              <w:t>fiksuoto</w:t>
            </w:r>
            <w:r w:rsidR="00514C7A" w:rsidRPr="0017369B">
              <w:rPr>
                <w:rFonts w:cstheme="minorHAnsi"/>
                <w:b/>
                <w:bCs/>
                <w:u w:val="single"/>
                <w:lang w:val="lt-LT"/>
              </w:rPr>
              <w:t>s</w:t>
            </w:r>
            <w:r w:rsidRPr="0017369B">
              <w:rPr>
                <w:rFonts w:cstheme="minorHAnsi"/>
                <w:b/>
                <w:bCs/>
                <w:u w:val="single"/>
                <w:lang w:val="lt-LT"/>
              </w:rPr>
              <w:t xml:space="preserve"> </w:t>
            </w:r>
            <w:r w:rsidR="00514C7A" w:rsidRPr="0017369B">
              <w:rPr>
                <w:rFonts w:cstheme="minorHAnsi"/>
                <w:b/>
                <w:bCs/>
                <w:u w:val="single"/>
                <w:lang w:val="lt-LT"/>
              </w:rPr>
              <w:t xml:space="preserve">kainos </w:t>
            </w:r>
            <w:r w:rsidR="00514C7A" w:rsidRPr="0017369B">
              <w:rPr>
                <w:rFonts w:cstheme="minorHAnsi"/>
                <w:b/>
                <w:bCs/>
                <w:lang w:val="lt-LT"/>
              </w:rPr>
              <w:t xml:space="preserve"> </w:t>
            </w:r>
            <w:r w:rsidRPr="0017369B">
              <w:rPr>
                <w:rFonts w:cstheme="minorHAnsi"/>
                <w:b/>
                <w:bCs/>
                <w:lang w:val="lt-LT"/>
              </w:rPr>
              <w:t>kainodara</w:t>
            </w:r>
          </w:p>
        </w:tc>
        <w:tc>
          <w:tcPr>
            <w:tcW w:w="7002" w:type="dxa"/>
          </w:tcPr>
          <w:p w14:paraId="52116598" w14:textId="13978364" w:rsidR="00327419" w:rsidRPr="0017369B" w:rsidRDefault="008F551F" w:rsidP="00721E64">
            <w:pPr>
              <w:rPr>
                <w:rFonts w:cstheme="minorHAnsi"/>
                <w:color w:val="000000" w:themeColor="text1"/>
                <w:lang w:val="lt-LT"/>
              </w:rPr>
            </w:pPr>
            <w:r w:rsidRPr="0017369B">
              <w:rPr>
                <w:rFonts w:cstheme="minorHAnsi"/>
                <w:color w:val="000000" w:themeColor="text1"/>
                <w:lang w:val="lt-LT"/>
              </w:rPr>
              <w:t>P</w:t>
            </w:r>
            <w:r w:rsidR="00721E64" w:rsidRPr="0017369B">
              <w:rPr>
                <w:rFonts w:cstheme="minorHAnsi"/>
                <w:color w:val="000000" w:themeColor="text1"/>
                <w:lang w:val="lt-LT"/>
              </w:rPr>
              <w:t xml:space="preserve">radinės Sutarties vertė </w:t>
            </w:r>
            <w:r w:rsidR="00327419" w:rsidRPr="0017369B">
              <w:rPr>
                <w:rFonts w:cstheme="minorHAnsi"/>
                <w:color w:val="000000" w:themeColor="text1"/>
                <w:lang w:val="lt-LT"/>
              </w:rPr>
              <w:t xml:space="preserve">yra </w:t>
            </w:r>
            <w:r w:rsidR="003B6C45" w:rsidRPr="0017369B">
              <w:rPr>
                <w:rFonts w:cstheme="minorHAnsi"/>
                <w:color w:val="000000" w:themeColor="text1"/>
                <w:lang w:val="lt-LT"/>
              </w:rPr>
              <w:t>___</w:t>
            </w:r>
            <w:r w:rsidR="00327419" w:rsidRPr="0017369B">
              <w:rPr>
                <w:rFonts w:cstheme="minorHAnsi"/>
                <w:color w:val="000000" w:themeColor="text1"/>
                <w:lang w:val="lt-LT"/>
              </w:rPr>
              <w:t>Eur,</w:t>
            </w:r>
            <w:r w:rsidR="003B6C45" w:rsidRPr="0017369B">
              <w:rPr>
                <w:rFonts w:cstheme="minorHAnsi"/>
                <w:color w:val="000000" w:themeColor="text1"/>
                <w:lang w:val="lt-LT"/>
              </w:rPr>
              <w:t xml:space="preserve"> </w:t>
            </w:r>
            <w:r w:rsidRPr="0017369B">
              <w:rPr>
                <w:rFonts w:cstheme="minorHAnsi"/>
                <w:color w:val="000000" w:themeColor="text1"/>
                <w:lang w:val="lt-LT"/>
              </w:rPr>
              <w:t>be pridėtinės vertės mokesčio (toliau – PVM).</w:t>
            </w:r>
            <w:r w:rsidR="003B6C45" w:rsidRPr="0017369B">
              <w:rPr>
                <w:rFonts w:cstheme="minorHAnsi"/>
                <w:color w:val="000000" w:themeColor="text1"/>
                <w:lang w:val="lt-LT"/>
              </w:rPr>
              <w:t xml:space="preserve"> </w:t>
            </w:r>
            <w:r w:rsidR="00327419" w:rsidRPr="0017369B">
              <w:rPr>
                <w:rFonts w:cstheme="minorHAnsi"/>
                <w:color w:val="000000" w:themeColor="text1"/>
                <w:lang w:val="lt-LT"/>
              </w:rPr>
              <w:t xml:space="preserve">PVM sudaro </w:t>
            </w:r>
            <w:r w:rsidR="003B6C45" w:rsidRPr="0017369B">
              <w:rPr>
                <w:rFonts w:cstheme="minorHAnsi"/>
                <w:color w:val="000000" w:themeColor="text1"/>
                <w:lang w:val="lt-LT"/>
              </w:rPr>
              <w:t xml:space="preserve">__ </w:t>
            </w:r>
            <w:r w:rsidR="00327419" w:rsidRPr="0017369B">
              <w:rPr>
                <w:rFonts w:cstheme="minorHAnsi"/>
                <w:color w:val="000000" w:themeColor="text1"/>
                <w:lang w:val="lt-LT"/>
              </w:rPr>
              <w:t>Eur</w:t>
            </w:r>
            <w:r w:rsidR="003B6C45" w:rsidRPr="0017369B">
              <w:rPr>
                <w:rFonts w:cstheme="minorHAnsi"/>
                <w:color w:val="000000" w:themeColor="text1"/>
                <w:lang w:val="lt-LT"/>
              </w:rPr>
              <w:t xml:space="preserve">, </w:t>
            </w:r>
            <w:r w:rsidR="00327419" w:rsidRPr="0017369B">
              <w:rPr>
                <w:rFonts w:cstheme="minorHAnsi"/>
                <w:color w:val="000000" w:themeColor="text1"/>
                <w:lang w:val="lt-LT"/>
              </w:rPr>
              <w:t xml:space="preserve">Sutarties kaina yra </w:t>
            </w:r>
            <w:r w:rsidR="003B6C45" w:rsidRPr="0017369B">
              <w:rPr>
                <w:rFonts w:cstheme="minorHAnsi"/>
                <w:color w:val="000000" w:themeColor="text1"/>
                <w:lang w:val="lt-LT"/>
              </w:rPr>
              <w:t>__</w:t>
            </w:r>
            <w:r w:rsidR="00327419" w:rsidRPr="0017369B">
              <w:rPr>
                <w:rFonts w:cstheme="minorHAnsi"/>
                <w:color w:val="000000" w:themeColor="text1"/>
                <w:lang w:val="lt-LT"/>
              </w:rPr>
              <w:t>Eur, Eur su PVM.</w:t>
            </w:r>
          </w:p>
          <w:p w14:paraId="379E03D4" w14:textId="79315F70" w:rsidR="00721E64" w:rsidRPr="0017369B" w:rsidRDefault="00721E64" w:rsidP="00721E64">
            <w:pPr>
              <w:pStyle w:val="Sraopastraipa"/>
              <w:tabs>
                <w:tab w:val="left" w:pos="426"/>
              </w:tabs>
              <w:ind w:left="0"/>
              <w:rPr>
                <w:rFonts w:cstheme="minorHAnsi"/>
                <w:color w:val="000000" w:themeColor="text1"/>
                <w:lang w:val="lt-LT"/>
              </w:rPr>
            </w:pPr>
            <w:r w:rsidRPr="0017369B">
              <w:rPr>
                <w:rFonts w:cstheme="minorHAnsi"/>
                <w:color w:val="000000" w:themeColor="text1"/>
                <w:lang w:val="lt-LT"/>
              </w:rPr>
              <w:t xml:space="preserve">Šioje Sutartyje nurodyta pradinė sutarties vertė yra lygi </w:t>
            </w:r>
            <w:r w:rsidR="00514C7A" w:rsidRPr="0017369B">
              <w:rPr>
                <w:rFonts w:cstheme="minorHAnsi"/>
                <w:color w:val="000000" w:themeColor="text1"/>
                <w:lang w:val="lt-LT"/>
              </w:rPr>
              <w:t>Tiekėjo pasiūlymo kainai be PVM, nurodytai už visą pirkimo dokumentuose ir Sutartyje nurodytą Prekių kiekį ir (ar) apimtį</w:t>
            </w:r>
            <w:r w:rsidRPr="0017369B">
              <w:rPr>
                <w:rFonts w:cstheme="minorHAnsi"/>
                <w:color w:val="000000" w:themeColor="text1"/>
                <w:lang w:val="lt-LT"/>
              </w:rPr>
              <w:t>.</w:t>
            </w:r>
          </w:p>
          <w:p w14:paraId="34CA7E5F" w14:textId="77777777" w:rsidR="00721E64" w:rsidRPr="0017369B" w:rsidRDefault="00721E64" w:rsidP="00721E64">
            <w:pPr>
              <w:pStyle w:val="Sraopastraipa"/>
              <w:tabs>
                <w:tab w:val="left" w:pos="426"/>
              </w:tabs>
              <w:ind w:left="0"/>
              <w:rPr>
                <w:rFonts w:cstheme="minorHAnsi"/>
                <w:color w:val="000000" w:themeColor="text1"/>
                <w:lang w:val="lt-LT"/>
              </w:rPr>
            </w:pPr>
          </w:p>
          <w:p w14:paraId="69E84C04" w14:textId="3E92D311" w:rsidR="00721E64" w:rsidRPr="0017369B" w:rsidRDefault="00721E64" w:rsidP="00721E64">
            <w:pPr>
              <w:pStyle w:val="Sraopastraipa"/>
              <w:tabs>
                <w:tab w:val="left" w:pos="426"/>
              </w:tabs>
              <w:ind w:left="0"/>
              <w:rPr>
                <w:rFonts w:cstheme="minorHAnsi"/>
                <w:color w:val="000000" w:themeColor="text1"/>
                <w:lang w:val="lt-LT"/>
              </w:rPr>
            </w:pPr>
          </w:p>
          <w:p w14:paraId="22509598" w14:textId="526939F9" w:rsidR="00327419" w:rsidRPr="0017369B" w:rsidRDefault="00327419" w:rsidP="00B63830">
            <w:pPr>
              <w:pStyle w:val="Sraopastraipa"/>
              <w:tabs>
                <w:tab w:val="left" w:pos="426"/>
              </w:tabs>
              <w:ind w:left="0"/>
              <w:rPr>
                <w:rFonts w:cstheme="minorHAnsi"/>
                <w:color w:val="000000"/>
                <w:lang w:val="lt-LT"/>
              </w:rPr>
            </w:pPr>
          </w:p>
        </w:tc>
      </w:tr>
      <w:tr w:rsidR="00B57F83" w:rsidRPr="0017369B" w14:paraId="04786942" w14:textId="77777777" w:rsidTr="00527D07">
        <w:trPr>
          <w:trHeight w:val="300"/>
        </w:trPr>
        <w:tc>
          <w:tcPr>
            <w:tcW w:w="2482" w:type="dxa"/>
            <w:gridSpan w:val="2"/>
          </w:tcPr>
          <w:p w14:paraId="4481DE06" w14:textId="33669FC2" w:rsidR="00B57F83" w:rsidRPr="0017369B" w:rsidRDefault="00967719" w:rsidP="000F332D">
            <w:pPr>
              <w:jc w:val="both"/>
              <w:rPr>
                <w:rFonts w:cstheme="minorHAnsi"/>
                <w:b/>
                <w:bCs/>
                <w:lang w:val="lt-LT"/>
              </w:rPr>
            </w:pPr>
            <w:r w:rsidRPr="0017369B">
              <w:rPr>
                <w:rFonts w:cstheme="minorHAnsi"/>
                <w:b/>
                <w:bCs/>
                <w:lang w:val="lt-LT"/>
              </w:rPr>
              <w:t>5.</w:t>
            </w:r>
            <w:r w:rsidR="00D96514" w:rsidRPr="0017369B">
              <w:rPr>
                <w:rFonts w:cstheme="minorHAnsi"/>
                <w:b/>
                <w:bCs/>
                <w:lang w:val="lt-LT"/>
              </w:rPr>
              <w:t>3</w:t>
            </w:r>
            <w:r w:rsidRPr="0017369B">
              <w:rPr>
                <w:rFonts w:cstheme="minorHAnsi"/>
                <w:b/>
                <w:bCs/>
                <w:lang w:val="lt-LT"/>
              </w:rPr>
              <w:t xml:space="preserve">. </w:t>
            </w:r>
            <w:r w:rsidR="00B46A1F" w:rsidRPr="0017369B">
              <w:rPr>
                <w:rFonts w:cstheme="minorHAnsi"/>
                <w:b/>
                <w:bCs/>
                <w:lang w:val="lt-LT"/>
              </w:rPr>
              <w:t xml:space="preserve">Sutarties įkainių </w:t>
            </w:r>
            <w:r w:rsidR="004F0149" w:rsidRPr="0017369B">
              <w:rPr>
                <w:rFonts w:cstheme="minorHAnsi"/>
                <w:b/>
                <w:bCs/>
                <w:lang w:val="lt-LT"/>
              </w:rPr>
              <w:t>per</w:t>
            </w:r>
            <w:r w:rsidR="005434FE" w:rsidRPr="0017369B">
              <w:rPr>
                <w:rFonts w:cstheme="minorHAnsi"/>
                <w:b/>
                <w:bCs/>
                <w:lang w:val="lt-LT"/>
              </w:rPr>
              <w:t>skaičiavimas</w:t>
            </w:r>
            <w:r w:rsidR="008C4CDA" w:rsidRPr="0017369B">
              <w:rPr>
                <w:rFonts w:cstheme="minorHAnsi"/>
                <w:b/>
                <w:bCs/>
                <w:lang w:val="lt-LT"/>
              </w:rPr>
              <w:t xml:space="preserve"> </w:t>
            </w:r>
            <w:r w:rsidR="00F81D14" w:rsidRPr="0017369B">
              <w:rPr>
                <w:rFonts w:cstheme="minorHAnsi"/>
                <w:b/>
                <w:bCs/>
                <w:lang w:val="lt-LT"/>
              </w:rPr>
              <w:t xml:space="preserve">taikant </w:t>
            </w:r>
            <w:r w:rsidR="00F81D14" w:rsidRPr="0017369B">
              <w:rPr>
                <w:rFonts w:cstheme="minorHAnsi"/>
                <w:b/>
                <w:bCs/>
                <w:u w:val="single"/>
                <w:lang w:val="lt-LT"/>
              </w:rPr>
              <w:t>peržiūros</w:t>
            </w:r>
            <w:r w:rsidR="00F81D14" w:rsidRPr="0017369B">
              <w:rPr>
                <w:rFonts w:cstheme="minorHAnsi"/>
                <w:b/>
                <w:bCs/>
                <w:lang w:val="lt-LT"/>
              </w:rPr>
              <w:t xml:space="preserve"> taisykles</w:t>
            </w:r>
          </w:p>
        </w:tc>
        <w:tc>
          <w:tcPr>
            <w:tcW w:w="7002" w:type="dxa"/>
          </w:tcPr>
          <w:p w14:paraId="0769055A" w14:textId="2A5AA146" w:rsidR="00B63830" w:rsidRPr="0017369B" w:rsidRDefault="00B63830" w:rsidP="00B63830">
            <w:pPr>
              <w:rPr>
                <w:rFonts w:cstheme="minorHAnsi"/>
                <w:color w:val="000000" w:themeColor="text1"/>
                <w:lang w:val="lt-LT"/>
              </w:rPr>
            </w:pPr>
            <w:r w:rsidRPr="0017369B">
              <w:rPr>
                <w:rFonts w:cstheme="minorHAnsi"/>
                <w:color w:val="000000" w:themeColor="text1"/>
                <w:lang w:val="lt-LT"/>
              </w:rPr>
              <w:t>Sutarties kaina bus perskaičiuojama:</w:t>
            </w:r>
          </w:p>
          <w:p w14:paraId="62FEF794" w14:textId="77777777" w:rsidR="00B63830" w:rsidRPr="0017369B" w:rsidRDefault="00B63830" w:rsidP="00B63830">
            <w:pPr>
              <w:rPr>
                <w:rFonts w:cstheme="minorHAnsi"/>
                <w:color w:val="000000" w:themeColor="text1"/>
                <w:lang w:val="lt-LT"/>
              </w:rPr>
            </w:pPr>
            <w:r w:rsidRPr="0017369B">
              <w:rPr>
                <w:rFonts w:cstheme="minorHAnsi"/>
                <w:color w:val="000000" w:themeColor="text1"/>
                <w:lang w:val="lt-LT"/>
              </w:rPr>
              <w:t>5.3.1. dėl PVM tarifo pasikeitimo</w:t>
            </w:r>
          </w:p>
          <w:p w14:paraId="452F6665" w14:textId="0B9D6B98" w:rsidR="00846DD1" w:rsidRPr="0017369B" w:rsidRDefault="00846DD1" w:rsidP="00360030">
            <w:pPr>
              <w:rPr>
                <w:rFonts w:cstheme="minorHAnsi"/>
                <w:color w:val="FF0000"/>
                <w:lang w:val="lt-LT"/>
              </w:rPr>
            </w:pPr>
          </w:p>
        </w:tc>
      </w:tr>
      <w:tr w:rsidR="0042435F" w:rsidRPr="0017369B" w14:paraId="03A060D0" w14:textId="77777777" w:rsidTr="00527D07">
        <w:trPr>
          <w:trHeight w:val="300"/>
        </w:trPr>
        <w:tc>
          <w:tcPr>
            <w:tcW w:w="2482" w:type="dxa"/>
            <w:gridSpan w:val="2"/>
          </w:tcPr>
          <w:p w14:paraId="17957EA2" w14:textId="030BB0E5" w:rsidR="0042435F" w:rsidRPr="0017369B" w:rsidRDefault="0042435F" w:rsidP="006867F1">
            <w:pPr>
              <w:jc w:val="both"/>
              <w:rPr>
                <w:rFonts w:cstheme="minorHAnsi"/>
                <w:b/>
                <w:bCs/>
                <w:lang w:val="lt-LT"/>
              </w:rPr>
            </w:pPr>
            <w:r w:rsidRPr="0017369B">
              <w:rPr>
                <w:rFonts w:cstheme="minorHAnsi"/>
                <w:b/>
                <w:bCs/>
                <w:lang w:val="lt-LT"/>
              </w:rPr>
              <w:t xml:space="preserve">5.3.1. Sutarties įkainių </w:t>
            </w:r>
            <w:r w:rsidR="00C1352E" w:rsidRPr="0017369B">
              <w:rPr>
                <w:rFonts w:cstheme="minorHAnsi"/>
                <w:b/>
                <w:bCs/>
                <w:lang w:val="lt-LT"/>
              </w:rPr>
              <w:t>peržiūra</w:t>
            </w:r>
            <w:r w:rsidRPr="0017369B">
              <w:rPr>
                <w:rFonts w:cstheme="minorHAnsi"/>
                <w:b/>
                <w:bCs/>
                <w:lang w:val="lt-LT"/>
              </w:rPr>
              <w:t xml:space="preserve"> dėl PVM tarifo pasikeitimo</w:t>
            </w:r>
          </w:p>
        </w:tc>
        <w:tc>
          <w:tcPr>
            <w:tcW w:w="7002" w:type="dxa"/>
          </w:tcPr>
          <w:p w14:paraId="5D27BADB" w14:textId="3FD3EE17" w:rsidR="0042435F" w:rsidRPr="0017369B" w:rsidRDefault="000D59D4" w:rsidP="00F572DD">
            <w:pPr>
              <w:jc w:val="both"/>
              <w:rPr>
                <w:rFonts w:cstheme="minorHAnsi"/>
                <w:lang w:val="lt-LT"/>
              </w:rPr>
            </w:pPr>
            <w:r w:rsidRPr="0017369B">
              <w:rPr>
                <w:rFonts w:cstheme="minorHAnsi"/>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17369B">
              <w:rPr>
                <w:rFonts w:cstheme="minorHAnsi"/>
                <w:lang w:val="lt-LT"/>
              </w:rPr>
              <w:t>as</w:t>
            </w:r>
            <w:proofErr w:type="spellEnd"/>
            <w:r w:rsidRPr="0017369B">
              <w:rPr>
                <w:rFonts w:cstheme="minorHAnsi"/>
                <w:lang w:val="lt-LT"/>
              </w:rPr>
              <w:t>) Sutarties kaina/įkainis taikoma (-</w:t>
            </w:r>
            <w:proofErr w:type="spellStart"/>
            <w:r w:rsidRPr="0017369B">
              <w:rPr>
                <w:rFonts w:cstheme="minorHAnsi"/>
                <w:lang w:val="lt-LT"/>
              </w:rPr>
              <w:t>as</w:t>
            </w:r>
            <w:proofErr w:type="spellEnd"/>
            <w:r w:rsidRPr="0017369B">
              <w:rPr>
                <w:rFonts w:cstheme="minorHAnsi"/>
                <w:lang w:val="lt-LT"/>
              </w:rPr>
              <w:t>) už tą Prekių dalį, kurios bus tiekiamos po Šalių pasirašyto Susitarimo įsigaliojimo dienos arba Susitarime nurodytos dienos.</w:t>
            </w:r>
          </w:p>
        </w:tc>
      </w:tr>
      <w:tr w:rsidR="0042435F" w:rsidRPr="0017369B" w14:paraId="2DA269D4" w14:textId="77777777" w:rsidTr="00527D07">
        <w:trPr>
          <w:trHeight w:val="300"/>
        </w:trPr>
        <w:tc>
          <w:tcPr>
            <w:tcW w:w="2482" w:type="dxa"/>
            <w:gridSpan w:val="2"/>
          </w:tcPr>
          <w:p w14:paraId="46234977" w14:textId="09417B76" w:rsidR="0042435F" w:rsidRPr="0017369B" w:rsidRDefault="0042435F" w:rsidP="006867F1">
            <w:pPr>
              <w:jc w:val="both"/>
              <w:rPr>
                <w:rFonts w:cstheme="minorHAnsi"/>
                <w:lang w:val="lt-LT"/>
              </w:rPr>
            </w:pPr>
            <w:r w:rsidRPr="0017369B">
              <w:rPr>
                <w:rFonts w:cstheme="minorHAnsi"/>
                <w:b/>
                <w:bCs/>
                <w:lang w:val="lt-LT"/>
              </w:rPr>
              <w:t>5</w:t>
            </w:r>
            <w:r w:rsidR="00073BD5" w:rsidRPr="0017369B">
              <w:rPr>
                <w:rFonts w:cstheme="minorHAnsi"/>
                <w:b/>
                <w:bCs/>
                <w:lang w:val="lt-LT"/>
              </w:rPr>
              <w:t>.3.2.</w:t>
            </w:r>
            <w:r w:rsidRPr="0017369B">
              <w:rPr>
                <w:rFonts w:cstheme="minorHAnsi"/>
                <w:lang w:val="lt-LT"/>
              </w:rPr>
              <w:t xml:space="preserve"> </w:t>
            </w:r>
            <w:r w:rsidRPr="0017369B">
              <w:rPr>
                <w:rFonts w:cstheme="minorHAnsi"/>
                <w:b/>
                <w:bCs/>
                <w:lang w:val="lt-LT"/>
              </w:rPr>
              <w:t>Sutarties</w:t>
            </w:r>
            <w:r w:rsidR="00442163" w:rsidRPr="0017369B">
              <w:rPr>
                <w:rFonts w:cstheme="minorHAnsi"/>
                <w:b/>
                <w:bCs/>
                <w:lang w:val="lt-LT"/>
              </w:rPr>
              <w:t xml:space="preserve"> </w:t>
            </w:r>
            <w:r w:rsidRPr="0017369B">
              <w:rPr>
                <w:rFonts w:cstheme="minorHAnsi"/>
                <w:b/>
                <w:bCs/>
                <w:lang w:val="lt-LT"/>
              </w:rPr>
              <w:t xml:space="preserve">įkainių </w:t>
            </w:r>
            <w:r w:rsidR="00940572" w:rsidRPr="0017369B">
              <w:rPr>
                <w:rFonts w:cstheme="minorHAnsi"/>
                <w:b/>
                <w:bCs/>
                <w:lang w:val="lt-LT"/>
              </w:rPr>
              <w:t>peržiūra</w:t>
            </w:r>
            <w:r w:rsidR="00AC7E67" w:rsidRPr="0017369B">
              <w:rPr>
                <w:rFonts w:cstheme="minorHAnsi"/>
                <w:b/>
                <w:bCs/>
                <w:lang w:val="lt-LT"/>
              </w:rPr>
              <w:t xml:space="preserve"> </w:t>
            </w:r>
            <w:r w:rsidRPr="0017369B">
              <w:rPr>
                <w:rFonts w:cstheme="minorHAnsi"/>
                <w:b/>
                <w:bCs/>
                <w:lang w:val="lt-LT"/>
              </w:rPr>
              <w:t>dėl kitų mokesčių, lemiančių Prekių kainos pokytį, pasikeitimo</w:t>
            </w:r>
          </w:p>
        </w:tc>
        <w:tc>
          <w:tcPr>
            <w:tcW w:w="7002" w:type="dxa"/>
          </w:tcPr>
          <w:p w14:paraId="52C643F4" w14:textId="00436920" w:rsidR="0042435F" w:rsidRPr="0017369B" w:rsidRDefault="000D59D4" w:rsidP="008C6C13">
            <w:pPr>
              <w:rPr>
                <w:rFonts w:cstheme="minorHAnsi"/>
                <w:lang w:val="lt-LT"/>
              </w:rPr>
            </w:pPr>
            <w:r w:rsidRPr="0017369B">
              <w:rPr>
                <w:rFonts w:cstheme="minorHAnsi"/>
                <w:lang w:val="lt-LT"/>
              </w:rPr>
              <w:t>Netaikoma</w:t>
            </w:r>
          </w:p>
        </w:tc>
      </w:tr>
      <w:tr w:rsidR="004F0149" w:rsidRPr="0017369B" w14:paraId="318B15F9" w14:textId="77777777" w:rsidTr="00527D07">
        <w:trPr>
          <w:trHeight w:val="300"/>
        </w:trPr>
        <w:tc>
          <w:tcPr>
            <w:tcW w:w="2482" w:type="dxa"/>
            <w:gridSpan w:val="2"/>
          </w:tcPr>
          <w:p w14:paraId="346D07B2" w14:textId="523CB581" w:rsidR="004F0149" w:rsidRPr="0017369B" w:rsidRDefault="004F0149" w:rsidP="004F0149">
            <w:pPr>
              <w:jc w:val="both"/>
              <w:rPr>
                <w:rFonts w:cstheme="minorHAnsi"/>
                <w:b/>
                <w:bCs/>
                <w:lang w:val="lt-LT"/>
              </w:rPr>
            </w:pPr>
            <w:r w:rsidRPr="0017369B">
              <w:rPr>
                <w:rFonts w:cstheme="minorHAnsi"/>
                <w:b/>
                <w:bCs/>
                <w:lang w:val="lt-LT"/>
              </w:rPr>
              <w:t>5.3.3. Sutarties</w:t>
            </w:r>
            <w:r w:rsidR="00442163" w:rsidRPr="0017369B">
              <w:rPr>
                <w:rFonts w:cstheme="minorHAnsi"/>
                <w:b/>
                <w:bCs/>
                <w:lang w:val="lt-LT"/>
              </w:rPr>
              <w:t xml:space="preserve"> </w:t>
            </w:r>
            <w:r w:rsidRPr="0017369B">
              <w:rPr>
                <w:rFonts w:cstheme="minorHAnsi"/>
                <w:b/>
                <w:bCs/>
                <w:lang w:val="lt-LT"/>
              </w:rPr>
              <w:t>įkainių peržiūra dėl kainų lygio pokyčio</w:t>
            </w:r>
          </w:p>
          <w:p w14:paraId="10087AE4" w14:textId="2B4B75F9" w:rsidR="004F0149" w:rsidRPr="0017369B" w:rsidRDefault="004F0149" w:rsidP="004F0149">
            <w:pPr>
              <w:jc w:val="both"/>
              <w:rPr>
                <w:rFonts w:cstheme="minorHAnsi"/>
                <w:b/>
                <w:bCs/>
                <w:lang w:val="lt-LT"/>
              </w:rPr>
            </w:pPr>
          </w:p>
        </w:tc>
        <w:tc>
          <w:tcPr>
            <w:tcW w:w="7002" w:type="dxa"/>
          </w:tcPr>
          <w:p w14:paraId="10A3E07E" w14:textId="172BE4AA" w:rsidR="00290368" w:rsidRPr="0017369B" w:rsidRDefault="00B63830" w:rsidP="00B8138F">
            <w:pPr>
              <w:jc w:val="both"/>
              <w:rPr>
                <w:rFonts w:cstheme="minorHAnsi"/>
                <w:color w:val="000000"/>
                <w:shd w:val="clear" w:color="auto" w:fill="FFFFFF"/>
                <w:lang w:val="lt-LT"/>
              </w:rPr>
            </w:pPr>
            <w:r w:rsidRPr="0017369B">
              <w:rPr>
                <w:rFonts w:cstheme="minorHAnsi"/>
                <w:color w:val="000000"/>
                <w:lang w:val="lt-LT"/>
              </w:rPr>
              <w:t>Netaikoma</w:t>
            </w:r>
          </w:p>
          <w:p w14:paraId="305F2571" w14:textId="23761E98" w:rsidR="004F0149" w:rsidRPr="0017369B" w:rsidRDefault="004F0149" w:rsidP="008C6C13">
            <w:pPr>
              <w:jc w:val="both"/>
              <w:rPr>
                <w:rFonts w:cstheme="minorHAnsi"/>
                <w:color w:val="000000"/>
                <w:shd w:val="clear" w:color="auto" w:fill="FFFFFF"/>
                <w:lang w:val="lt-LT"/>
              </w:rPr>
            </w:pPr>
          </w:p>
        </w:tc>
      </w:tr>
      <w:tr w:rsidR="00BA54F8" w:rsidRPr="0017369B" w14:paraId="4BBE60A9" w14:textId="77777777" w:rsidTr="00527D07">
        <w:trPr>
          <w:trHeight w:val="300"/>
        </w:trPr>
        <w:tc>
          <w:tcPr>
            <w:tcW w:w="2482" w:type="dxa"/>
            <w:gridSpan w:val="2"/>
          </w:tcPr>
          <w:p w14:paraId="2EBB4A4B" w14:textId="6DB2E64F" w:rsidR="00BA54F8" w:rsidRPr="0017369B" w:rsidRDefault="00BA54F8" w:rsidP="00D90608">
            <w:pPr>
              <w:jc w:val="both"/>
              <w:rPr>
                <w:rFonts w:cstheme="minorHAnsi"/>
                <w:b/>
                <w:bCs/>
                <w:lang w:val="lt-LT"/>
              </w:rPr>
            </w:pPr>
            <w:r w:rsidRPr="0017369B">
              <w:rPr>
                <w:rFonts w:cstheme="minorHAnsi"/>
                <w:b/>
                <w:bCs/>
                <w:lang w:val="lt-LT"/>
              </w:rPr>
              <w:t>5.</w:t>
            </w:r>
            <w:r w:rsidR="00FD58C5" w:rsidRPr="0017369B">
              <w:rPr>
                <w:rFonts w:cstheme="minorHAnsi"/>
                <w:b/>
                <w:bCs/>
                <w:lang w:val="lt-LT"/>
              </w:rPr>
              <w:t>4</w:t>
            </w:r>
            <w:r w:rsidRPr="0017369B">
              <w:rPr>
                <w:rFonts w:cstheme="minorHAnsi"/>
                <w:b/>
                <w:bCs/>
                <w:lang w:val="lt-LT"/>
              </w:rPr>
              <w:t xml:space="preserve">. Sutarties įkainių </w:t>
            </w:r>
            <w:r w:rsidR="00F77A95" w:rsidRPr="0017369B">
              <w:rPr>
                <w:rFonts w:cstheme="minorHAnsi"/>
                <w:b/>
                <w:bCs/>
                <w:lang w:val="lt-LT"/>
              </w:rPr>
              <w:t>apskaičiavimas</w:t>
            </w:r>
            <w:r w:rsidRPr="0017369B">
              <w:rPr>
                <w:rFonts w:cstheme="minorHAnsi"/>
                <w:b/>
                <w:bCs/>
                <w:lang w:val="lt-LT"/>
              </w:rPr>
              <w:t xml:space="preserve"> taikant </w:t>
            </w:r>
            <w:r w:rsidRPr="0017369B">
              <w:rPr>
                <w:rFonts w:cstheme="minorHAnsi"/>
                <w:b/>
                <w:bCs/>
                <w:u w:val="single"/>
                <w:lang w:val="lt-LT"/>
              </w:rPr>
              <w:t>kiekio (apimties)</w:t>
            </w:r>
            <w:r w:rsidRPr="0017369B">
              <w:rPr>
                <w:rFonts w:cstheme="minorHAnsi"/>
                <w:b/>
                <w:bCs/>
                <w:lang w:val="lt-LT"/>
              </w:rPr>
              <w:t xml:space="preserve"> keitimo taisykles</w:t>
            </w:r>
          </w:p>
        </w:tc>
        <w:tc>
          <w:tcPr>
            <w:tcW w:w="7002" w:type="dxa"/>
          </w:tcPr>
          <w:p w14:paraId="1C31A46E" w14:textId="77777777" w:rsidR="00BA54F8" w:rsidRPr="0017369B" w:rsidRDefault="00BA54F8" w:rsidP="00BA54F8">
            <w:pPr>
              <w:rPr>
                <w:rFonts w:cstheme="minorHAnsi"/>
                <w:lang w:val="lt-LT"/>
              </w:rPr>
            </w:pPr>
            <w:r w:rsidRPr="0017369B">
              <w:rPr>
                <w:rFonts w:cstheme="minorHAnsi"/>
                <w:lang w:val="lt-LT"/>
              </w:rPr>
              <w:t>Netaikoma</w:t>
            </w:r>
          </w:p>
          <w:p w14:paraId="377DD7D1" w14:textId="77777777" w:rsidR="00BA54F8" w:rsidRPr="0017369B" w:rsidRDefault="00BA54F8" w:rsidP="00BA54F8">
            <w:pPr>
              <w:rPr>
                <w:rFonts w:cstheme="minorHAnsi"/>
                <w:lang w:val="lt-LT"/>
              </w:rPr>
            </w:pPr>
          </w:p>
          <w:p w14:paraId="621DF291" w14:textId="1D8527F0" w:rsidR="00BA54F8" w:rsidRPr="0017369B" w:rsidRDefault="00BA54F8" w:rsidP="006426B2">
            <w:pPr>
              <w:jc w:val="both"/>
              <w:rPr>
                <w:rFonts w:cstheme="minorHAnsi"/>
                <w:lang w:val="lt-LT"/>
              </w:rPr>
            </w:pPr>
          </w:p>
        </w:tc>
      </w:tr>
      <w:tr w:rsidR="00BA54F8" w:rsidRPr="0017369B" w14:paraId="0C1BE789" w14:textId="77777777" w:rsidTr="00527D07">
        <w:trPr>
          <w:trHeight w:val="300"/>
        </w:trPr>
        <w:tc>
          <w:tcPr>
            <w:tcW w:w="2482" w:type="dxa"/>
            <w:gridSpan w:val="2"/>
          </w:tcPr>
          <w:p w14:paraId="2DD0BDA1" w14:textId="3266CE4E" w:rsidR="00BA54F8" w:rsidRPr="0017369B" w:rsidRDefault="00BA54F8" w:rsidP="00BA54F8">
            <w:pPr>
              <w:rPr>
                <w:rFonts w:cstheme="minorHAnsi"/>
                <w:b/>
                <w:bCs/>
                <w:lang w:val="lt-LT"/>
              </w:rPr>
            </w:pPr>
            <w:r w:rsidRPr="0017369B">
              <w:rPr>
                <w:rFonts w:cstheme="minorHAnsi"/>
                <w:b/>
                <w:bCs/>
                <w:lang w:val="lt-LT"/>
              </w:rPr>
              <w:t>5.</w:t>
            </w:r>
            <w:r w:rsidR="00EA109D" w:rsidRPr="0017369B">
              <w:rPr>
                <w:rFonts w:cstheme="minorHAnsi"/>
                <w:b/>
                <w:bCs/>
                <w:lang w:val="lt-LT"/>
              </w:rPr>
              <w:t>5</w:t>
            </w:r>
            <w:r w:rsidRPr="0017369B">
              <w:rPr>
                <w:rFonts w:cstheme="minorHAnsi"/>
                <w:b/>
                <w:bCs/>
                <w:lang w:val="lt-LT"/>
              </w:rPr>
              <w:t>. Atsiskaitymo su Tiekėju terminas ir tvarka</w:t>
            </w:r>
          </w:p>
        </w:tc>
        <w:tc>
          <w:tcPr>
            <w:tcW w:w="7002" w:type="dxa"/>
          </w:tcPr>
          <w:p w14:paraId="3C078402" w14:textId="3E95FC60" w:rsidR="00BA54F8" w:rsidRPr="0017369B" w:rsidRDefault="00BA54F8" w:rsidP="00B86D99">
            <w:pPr>
              <w:jc w:val="both"/>
              <w:rPr>
                <w:rFonts w:cstheme="minorHAnsi"/>
                <w:color w:val="FF0000"/>
                <w:lang w:val="lt-LT"/>
              </w:rPr>
            </w:pPr>
            <w:r w:rsidRPr="0017369B">
              <w:rPr>
                <w:rFonts w:cstheme="minorHAnsi"/>
                <w:lang w:val="lt-LT"/>
              </w:rPr>
              <w:t xml:space="preserve">Pirkėjas atsiskaito su Tiekėju ne vėliau kaip per </w:t>
            </w:r>
            <w:r w:rsidR="00177601" w:rsidRPr="0017369B">
              <w:rPr>
                <w:rFonts w:cstheme="minorHAnsi"/>
                <w:lang w:val="lt-LT"/>
              </w:rPr>
              <w:t>30 (trisdešimt) kalendorinių dienų</w:t>
            </w:r>
            <w:r w:rsidRPr="0017369B">
              <w:rPr>
                <w:rFonts w:cstheme="minorHAnsi"/>
                <w:lang w:val="lt-LT"/>
              </w:rPr>
              <w:t xml:space="preserve"> nuo Sąskaitos gavimo dienos</w:t>
            </w:r>
            <w:r w:rsidR="004360C4" w:rsidRPr="0017369B">
              <w:rPr>
                <w:rFonts w:cstheme="minorHAnsi"/>
                <w:lang w:val="lt-LT"/>
              </w:rPr>
              <w:t>, laikant</w:t>
            </w:r>
            <w:r w:rsidR="00481647" w:rsidRPr="0017369B">
              <w:rPr>
                <w:rFonts w:cstheme="minorHAnsi"/>
                <w:lang w:val="lt-LT"/>
              </w:rPr>
              <w:t xml:space="preserve">, kad su Tiekėjų atsiskaityta tinkamai </w:t>
            </w:r>
            <w:r w:rsidR="004D2453" w:rsidRPr="0017369B">
              <w:rPr>
                <w:rFonts w:cstheme="minorHAnsi"/>
                <w:lang w:val="lt-LT"/>
              </w:rPr>
              <w:t xml:space="preserve">ir laiku </w:t>
            </w:r>
            <w:r w:rsidR="00481647" w:rsidRPr="0017369B">
              <w:rPr>
                <w:rFonts w:cstheme="minorHAnsi"/>
                <w:lang w:val="lt-LT"/>
              </w:rPr>
              <w:t xml:space="preserve">tuo momentu, kai Užsakovas atlieka </w:t>
            </w:r>
            <w:r w:rsidR="00C3612C" w:rsidRPr="0017369B">
              <w:rPr>
                <w:rFonts w:cstheme="minorHAnsi"/>
                <w:lang w:val="lt-LT"/>
              </w:rPr>
              <w:t>mokėjimą</w:t>
            </w:r>
            <w:r w:rsidR="00481647" w:rsidRPr="0017369B">
              <w:rPr>
                <w:rFonts w:cstheme="minorHAnsi"/>
                <w:lang w:val="lt-LT"/>
              </w:rPr>
              <w:t xml:space="preserve"> iš jam priklausančios </w:t>
            </w:r>
            <w:r w:rsidR="008E0EA9" w:rsidRPr="0017369B">
              <w:rPr>
                <w:rFonts w:cstheme="minorHAnsi"/>
                <w:lang w:val="lt-LT"/>
              </w:rPr>
              <w:t xml:space="preserve">banko </w:t>
            </w:r>
            <w:r w:rsidR="00C3612C" w:rsidRPr="0017369B">
              <w:rPr>
                <w:rFonts w:cstheme="minorHAnsi"/>
                <w:lang w:val="lt-LT"/>
              </w:rPr>
              <w:t>sąskaitos</w:t>
            </w:r>
            <w:r w:rsidR="008E0EA9" w:rsidRPr="0017369B">
              <w:rPr>
                <w:rFonts w:cstheme="minorHAnsi"/>
                <w:lang w:val="lt-LT"/>
              </w:rPr>
              <w:t>, neatsižvelgiant į tai, kuriuo momentu mokėjimas bus užskaitytas</w:t>
            </w:r>
            <w:r w:rsidR="00C3612C" w:rsidRPr="0017369B">
              <w:rPr>
                <w:rFonts w:cstheme="minorHAnsi"/>
                <w:lang w:val="lt-LT"/>
              </w:rPr>
              <w:t xml:space="preserve"> ir (ar) pateks</w:t>
            </w:r>
            <w:r w:rsidR="008E0EA9" w:rsidRPr="0017369B">
              <w:rPr>
                <w:rFonts w:cstheme="minorHAnsi"/>
                <w:lang w:val="lt-LT"/>
              </w:rPr>
              <w:t xml:space="preserve"> </w:t>
            </w:r>
            <w:r w:rsidR="00C3612C" w:rsidRPr="0017369B">
              <w:rPr>
                <w:rFonts w:cstheme="minorHAnsi"/>
                <w:lang w:val="lt-LT"/>
              </w:rPr>
              <w:t xml:space="preserve">į </w:t>
            </w:r>
            <w:r w:rsidR="008E0EA9" w:rsidRPr="0017369B">
              <w:rPr>
                <w:rFonts w:cstheme="minorHAnsi"/>
                <w:lang w:val="lt-LT"/>
              </w:rPr>
              <w:t>Pardavėjo sąskai</w:t>
            </w:r>
            <w:r w:rsidR="00C3612C" w:rsidRPr="0017369B">
              <w:rPr>
                <w:rFonts w:cstheme="minorHAnsi"/>
                <w:lang w:val="lt-LT"/>
              </w:rPr>
              <w:t>tą</w:t>
            </w:r>
            <w:r w:rsidRPr="0017369B">
              <w:rPr>
                <w:rFonts w:cstheme="minorHAnsi"/>
                <w:lang w:val="lt-LT"/>
              </w:rPr>
              <w:t>.</w:t>
            </w:r>
          </w:p>
        </w:tc>
      </w:tr>
      <w:tr w:rsidR="00BA54F8" w:rsidRPr="0017369B" w14:paraId="692D179A" w14:textId="77777777" w:rsidTr="00527D07">
        <w:trPr>
          <w:trHeight w:val="300"/>
        </w:trPr>
        <w:tc>
          <w:tcPr>
            <w:tcW w:w="2482" w:type="dxa"/>
            <w:gridSpan w:val="2"/>
          </w:tcPr>
          <w:p w14:paraId="29C1D138" w14:textId="6970A834" w:rsidR="00BA54F8" w:rsidRPr="0017369B" w:rsidRDefault="00BA54F8" w:rsidP="00BA54F8">
            <w:pPr>
              <w:rPr>
                <w:rFonts w:cstheme="minorHAnsi"/>
                <w:b/>
                <w:bCs/>
                <w:lang w:val="lt-LT"/>
              </w:rPr>
            </w:pPr>
            <w:r w:rsidRPr="0017369B">
              <w:rPr>
                <w:rFonts w:cstheme="minorHAnsi"/>
                <w:b/>
                <w:bCs/>
                <w:lang w:val="lt-LT"/>
              </w:rPr>
              <w:t>5.</w:t>
            </w:r>
            <w:r w:rsidR="00EA109D" w:rsidRPr="0017369B">
              <w:rPr>
                <w:rFonts w:cstheme="minorHAnsi"/>
                <w:b/>
                <w:bCs/>
                <w:lang w:val="lt-LT"/>
              </w:rPr>
              <w:t>6</w:t>
            </w:r>
            <w:r w:rsidRPr="0017369B">
              <w:rPr>
                <w:rFonts w:cstheme="minorHAnsi"/>
                <w:b/>
                <w:bCs/>
                <w:lang w:val="lt-LT"/>
              </w:rPr>
              <w:t>. Išankstinis mokėjimas (avansas)</w:t>
            </w:r>
          </w:p>
        </w:tc>
        <w:tc>
          <w:tcPr>
            <w:tcW w:w="7002" w:type="dxa"/>
          </w:tcPr>
          <w:p w14:paraId="15F9DE4A" w14:textId="77777777" w:rsidR="00BA54F8" w:rsidRPr="0017369B" w:rsidRDefault="00BA54F8" w:rsidP="00BA54F8">
            <w:pPr>
              <w:rPr>
                <w:rFonts w:cstheme="minorHAnsi"/>
                <w:lang w:val="lt-LT"/>
              </w:rPr>
            </w:pPr>
            <w:r w:rsidRPr="0017369B">
              <w:rPr>
                <w:rFonts w:cstheme="minorHAnsi"/>
                <w:lang w:val="lt-LT"/>
              </w:rPr>
              <w:t>Netaikoma</w:t>
            </w:r>
          </w:p>
          <w:p w14:paraId="56DBCA93" w14:textId="77777777" w:rsidR="00BA54F8" w:rsidRPr="0017369B" w:rsidRDefault="00BA54F8" w:rsidP="00BA54F8">
            <w:pPr>
              <w:rPr>
                <w:rFonts w:cstheme="minorHAnsi"/>
                <w:lang w:val="lt-LT"/>
              </w:rPr>
            </w:pPr>
          </w:p>
          <w:p w14:paraId="0B8407AC" w14:textId="15E20191" w:rsidR="00BA54F8" w:rsidRPr="0017369B" w:rsidRDefault="00BA54F8" w:rsidP="00177601">
            <w:pPr>
              <w:spacing w:after="160" w:line="259" w:lineRule="auto"/>
              <w:jc w:val="both"/>
              <w:rPr>
                <w:rFonts w:cstheme="minorHAnsi"/>
                <w:color w:val="000000"/>
                <w:shd w:val="clear" w:color="auto" w:fill="FFFFFF"/>
                <w:lang w:val="lt-LT"/>
              </w:rPr>
            </w:pPr>
          </w:p>
        </w:tc>
      </w:tr>
      <w:tr w:rsidR="002437E7" w:rsidRPr="0017369B" w14:paraId="29504AF4" w14:textId="77777777" w:rsidTr="00527D07">
        <w:trPr>
          <w:trHeight w:val="300"/>
        </w:trPr>
        <w:tc>
          <w:tcPr>
            <w:tcW w:w="2482" w:type="dxa"/>
            <w:gridSpan w:val="2"/>
          </w:tcPr>
          <w:p w14:paraId="186A642D" w14:textId="46323BFA" w:rsidR="002437E7" w:rsidRPr="0017369B" w:rsidRDefault="002437E7" w:rsidP="002437E7">
            <w:pPr>
              <w:rPr>
                <w:rFonts w:cstheme="minorHAnsi"/>
                <w:b/>
                <w:bCs/>
                <w:lang w:val="lt-LT"/>
              </w:rPr>
            </w:pPr>
            <w:r w:rsidRPr="0017369B">
              <w:rPr>
                <w:rFonts w:cstheme="minorHAnsi"/>
                <w:b/>
                <w:bCs/>
                <w:lang w:val="lt-LT"/>
              </w:rPr>
              <w:t>5.7. Avanso užtikrinimas</w:t>
            </w:r>
          </w:p>
        </w:tc>
        <w:tc>
          <w:tcPr>
            <w:tcW w:w="7002" w:type="dxa"/>
          </w:tcPr>
          <w:p w14:paraId="1033BF5D" w14:textId="77777777" w:rsidR="002437E7" w:rsidRPr="0017369B" w:rsidRDefault="002437E7" w:rsidP="002437E7">
            <w:pPr>
              <w:rPr>
                <w:rFonts w:cstheme="minorHAnsi"/>
                <w:lang w:val="lt-LT"/>
              </w:rPr>
            </w:pPr>
            <w:r w:rsidRPr="0017369B">
              <w:rPr>
                <w:rFonts w:cstheme="minorHAnsi"/>
                <w:lang w:val="lt-LT"/>
              </w:rPr>
              <w:t>Netaikoma</w:t>
            </w:r>
          </w:p>
          <w:p w14:paraId="2C410896" w14:textId="77777777" w:rsidR="002437E7" w:rsidRPr="0017369B" w:rsidRDefault="002437E7" w:rsidP="002437E7">
            <w:pPr>
              <w:rPr>
                <w:rFonts w:cstheme="minorHAnsi"/>
                <w:lang w:val="lt-LT"/>
              </w:rPr>
            </w:pPr>
          </w:p>
          <w:p w14:paraId="4491D2C9" w14:textId="29E03503" w:rsidR="002437E7" w:rsidRPr="0017369B" w:rsidRDefault="002437E7" w:rsidP="002437E7">
            <w:pPr>
              <w:rPr>
                <w:rFonts w:cstheme="minorHAnsi"/>
                <w:lang w:val="lt-LT"/>
              </w:rPr>
            </w:pPr>
            <w:r w:rsidRPr="0017369B">
              <w:rPr>
                <w:rFonts w:cstheme="minorHAnsi"/>
                <w:color w:val="000000"/>
                <w:shd w:val="clear" w:color="auto" w:fill="FFFFFF"/>
                <w:lang w:val="lt-LT"/>
              </w:rPr>
              <w:t xml:space="preserve"> </w:t>
            </w:r>
          </w:p>
        </w:tc>
      </w:tr>
      <w:tr w:rsidR="00BA54F8" w:rsidRPr="0017369B" w14:paraId="51181B7E" w14:textId="77777777" w:rsidTr="59C98B97">
        <w:trPr>
          <w:trHeight w:val="300"/>
        </w:trPr>
        <w:tc>
          <w:tcPr>
            <w:tcW w:w="9484" w:type="dxa"/>
            <w:gridSpan w:val="3"/>
          </w:tcPr>
          <w:p w14:paraId="7B7BA28E" w14:textId="6CF59E76" w:rsidR="00BA54F8" w:rsidRPr="0017369B" w:rsidRDefault="00BA54F8" w:rsidP="00BA54F8">
            <w:pPr>
              <w:jc w:val="center"/>
              <w:rPr>
                <w:rFonts w:cstheme="minorHAnsi"/>
                <w:b/>
                <w:bCs/>
                <w:lang w:val="lt-LT"/>
              </w:rPr>
            </w:pPr>
            <w:r w:rsidRPr="0017369B">
              <w:rPr>
                <w:rFonts w:cstheme="minorHAnsi"/>
                <w:b/>
                <w:bCs/>
                <w:lang w:val="lt-LT"/>
              </w:rPr>
              <w:t>6. PREKIŲ KOKYBĖ IR GARANTINIAI ĮSIPAREIGOJIMAI</w:t>
            </w:r>
          </w:p>
        </w:tc>
      </w:tr>
      <w:tr w:rsidR="00BA54F8" w:rsidRPr="0017369B" w14:paraId="2F497E8C" w14:textId="77777777" w:rsidTr="00527D07">
        <w:trPr>
          <w:trHeight w:val="300"/>
        </w:trPr>
        <w:tc>
          <w:tcPr>
            <w:tcW w:w="2482" w:type="dxa"/>
            <w:gridSpan w:val="2"/>
          </w:tcPr>
          <w:p w14:paraId="5D126382" w14:textId="4EF557F8" w:rsidR="00BA54F8" w:rsidRPr="0017369B" w:rsidRDefault="00BA54F8" w:rsidP="002437E7">
            <w:pPr>
              <w:jc w:val="both"/>
              <w:rPr>
                <w:rFonts w:cstheme="minorHAnsi"/>
                <w:b/>
                <w:bCs/>
                <w:lang w:val="lt-LT"/>
              </w:rPr>
            </w:pPr>
            <w:r w:rsidRPr="0017369B">
              <w:rPr>
                <w:rFonts w:cstheme="minorHAnsi"/>
                <w:b/>
                <w:bCs/>
                <w:lang w:val="lt-LT"/>
              </w:rPr>
              <w:t>6.1. Garantinis terminas</w:t>
            </w:r>
          </w:p>
        </w:tc>
        <w:tc>
          <w:tcPr>
            <w:tcW w:w="7002" w:type="dxa"/>
          </w:tcPr>
          <w:p w14:paraId="2580662E" w14:textId="3391BA9C" w:rsidR="00BA54F8" w:rsidRPr="0017369B" w:rsidRDefault="00BA54F8" w:rsidP="00177601">
            <w:pPr>
              <w:spacing w:after="160" w:line="259" w:lineRule="auto"/>
              <w:jc w:val="both"/>
              <w:rPr>
                <w:rFonts w:cstheme="minorHAnsi"/>
                <w:lang w:val="lt-LT"/>
              </w:rPr>
            </w:pPr>
            <w:r w:rsidRPr="0017369B">
              <w:rPr>
                <w:rFonts w:cstheme="minorHAnsi"/>
                <w:lang w:val="lt-LT"/>
              </w:rPr>
              <w:t xml:space="preserve">Prekėms nustatomas Tiekėjo pasiūlytas arba Prekių gamintojo taikomas  garantinis terminas, tačiau bet kokiu atveju </w:t>
            </w:r>
            <w:r w:rsidRPr="0017369B">
              <w:rPr>
                <w:rFonts w:cstheme="minorHAnsi"/>
                <w:b/>
                <w:bCs/>
                <w:lang w:val="lt-LT"/>
              </w:rPr>
              <w:t>ne trumpesnis kaip</w:t>
            </w:r>
            <w:r w:rsidRPr="0017369B">
              <w:rPr>
                <w:rFonts w:cstheme="minorHAnsi"/>
                <w:lang w:val="lt-LT"/>
              </w:rPr>
              <w:t xml:space="preserve"> </w:t>
            </w:r>
            <w:r w:rsidR="00B266A1" w:rsidRPr="0017369B">
              <w:rPr>
                <w:rFonts w:cstheme="minorHAnsi"/>
                <w:lang w:val="lt-LT"/>
              </w:rPr>
              <w:t xml:space="preserve">24 (dvidešimt keturi) </w:t>
            </w:r>
            <w:r w:rsidR="00DD1ADF">
              <w:rPr>
                <w:rFonts w:cstheme="minorHAnsi"/>
                <w:lang w:val="lt-LT"/>
              </w:rPr>
              <w:t>mėnesiai</w:t>
            </w:r>
            <w:r w:rsidRPr="0017369B">
              <w:rPr>
                <w:rFonts w:cstheme="minorHAnsi"/>
                <w:lang w:val="lt-LT"/>
              </w:rPr>
              <w:t xml:space="preserve">, skaičiuojamas nuo Prekių perdavimo – priėmimo akto </w:t>
            </w:r>
            <w:r w:rsidR="002437E7" w:rsidRPr="0017369B">
              <w:rPr>
                <w:rFonts w:cstheme="minorHAnsi"/>
                <w:lang w:val="lt-LT"/>
              </w:rPr>
              <w:t xml:space="preserve">ar </w:t>
            </w:r>
            <w:r w:rsidR="002437E7" w:rsidRPr="0017369B">
              <w:rPr>
                <w:rFonts w:cstheme="minorHAnsi"/>
                <w:lang w:val="lt-LT"/>
              </w:rPr>
              <w:lastRenderedPageBreak/>
              <w:t>Sąskaitos (kai Prekių perdavimo – priėmimo aktas nėra pasirašomas) pasirašymo dienos</w:t>
            </w:r>
            <w:r w:rsidR="00DD1ADF" w:rsidRPr="00DD1ADF">
              <w:rPr>
                <w:rFonts w:cstheme="minorHAnsi"/>
              </w:rPr>
              <w:t xml:space="preserve">, </w:t>
            </w:r>
            <w:proofErr w:type="spellStart"/>
            <w:r w:rsidR="00DD1ADF" w:rsidRPr="00DD1ADF">
              <w:rPr>
                <w:rFonts w:cstheme="minorHAnsi"/>
              </w:rPr>
              <w:t>išskyrus</w:t>
            </w:r>
            <w:proofErr w:type="spellEnd"/>
            <w:r w:rsidR="00DD1ADF" w:rsidRPr="00DD1ADF">
              <w:rPr>
                <w:rFonts w:cstheme="minorHAnsi"/>
              </w:rPr>
              <w:t xml:space="preserve"> </w:t>
            </w:r>
            <w:proofErr w:type="spellStart"/>
            <w:r w:rsidR="00DD1ADF" w:rsidRPr="00DD1ADF">
              <w:rPr>
                <w:rFonts w:cstheme="minorHAnsi"/>
              </w:rPr>
              <w:t>atvejus</w:t>
            </w:r>
            <w:proofErr w:type="spellEnd"/>
            <w:r w:rsidR="00DD1ADF" w:rsidRPr="00DD1ADF">
              <w:rPr>
                <w:rFonts w:cstheme="minorHAnsi"/>
              </w:rPr>
              <w:t xml:space="preserve">, kai </w:t>
            </w:r>
            <w:proofErr w:type="spellStart"/>
            <w:r w:rsidR="00DD1ADF" w:rsidRPr="00DD1ADF">
              <w:rPr>
                <w:rFonts w:cstheme="minorHAnsi"/>
              </w:rPr>
              <w:t>techninėje</w:t>
            </w:r>
            <w:proofErr w:type="spellEnd"/>
            <w:r w:rsidR="00DD1ADF" w:rsidRPr="00DD1ADF">
              <w:rPr>
                <w:rFonts w:cstheme="minorHAnsi"/>
              </w:rPr>
              <w:t xml:space="preserve"> </w:t>
            </w:r>
            <w:proofErr w:type="spellStart"/>
            <w:r w:rsidR="00DD1ADF" w:rsidRPr="00DD1ADF">
              <w:rPr>
                <w:rFonts w:cstheme="minorHAnsi"/>
              </w:rPr>
              <w:t>specifikacijoje</w:t>
            </w:r>
            <w:proofErr w:type="spellEnd"/>
            <w:r w:rsidR="00DD1ADF" w:rsidRPr="00DD1ADF">
              <w:rPr>
                <w:rFonts w:cstheme="minorHAnsi"/>
              </w:rPr>
              <w:t xml:space="preserve"> </w:t>
            </w:r>
            <w:proofErr w:type="spellStart"/>
            <w:r w:rsidR="00DD1ADF" w:rsidRPr="00DD1ADF">
              <w:rPr>
                <w:rFonts w:cstheme="minorHAnsi"/>
              </w:rPr>
              <w:t>yra</w:t>
            </w:r>
            <w:proofErr w:type="spellEnd"/>
            <w:r w:rsidR="00DD1ADF" w:rsidRPr="00DD1ADF">
              <w:rPr>
                <w:rFonts w:cstheme="minorHAnsi"/>
              </w:rPr>
              <w:t xml:space="preserve"> </w:t>
            </w:r>
            <w:proofErr w:type="spellStart"/>
            <w:r w:rsidR="00DD1ADF" w:rsidRPr="00DD1ADF">
              <w:rPr>
                <w:rFonts w:cstheme="minorHAnsi"/>
              </w:rPr>
              <w:t>nustatyti</w:t>
            </w:r>
            <w:proofErr w:type="spellEnd"/>
            <w:r w:rsidR="00DD1ADF" w:rsidRPr="00DD1ADF">
              <w:rPr>
                <w:rFonts w:cstheme="minorHAnsi"/>
              </w:rPr>
              <w:t xml:space="preserve"> </w:t>
            </w:r>
            <w:proofErr w:type="spellStart"/>
            <w:r w:rsidR="00DD1ADF" w:rsidRPr="00DD1ADF">
              <w:rPr>
                <w:rFonts w:cstheme="minorHAnsi"/>
              </w:rPr>
              <w:t>kiti</w:t>
            </w:r>
            <w:proofErr w:type="spellEnd"/>
            <w:r w:rsidR="00DD1ADF" w:rsidRPr="00DD1ADF">
              <w:rPr>
                <w:rFonts w:cstheme="minorHAnsi"/>
              </w:rPr>
              <w:t xml:space="preserve"> </w:t>
            </w:r>
            <w:proofErr w:type="spellStart"/>
            <w:r w:rsidR="00DD1ADF" w:rsidRPr="00DD1ADF">
              <w:rPr>
                <w:rFonts w:cstheme="minorHAnsi"/>
              </w:rPr>
              <w:t>ilgesni</w:t>
            </w:r>
            <w:proofErr w:type="spellEnd"/>
            <w:r w:rsidR="00DD1ADF" w:rsidRPr="00DD1ADF">
              <w:rPr>
                <w:rFonts w:cstheme="minorHAnsi"/>
              </w:rPr>
              <w:t xml:space="preserve"> </w:t>
            </w:r>
            <w:proofErr w:type="spellStart"/>
            <w:r w:rsidR="00DD1ADF" w:rsidRPr="00DD1ADF">
              <w:rPr>
                <w:rFonts w:cstheme="minorHAnsi"/>
              </w:rPr>
              <w:t>garantiniai</w:t>
            </w:r>
            <w:proofErr w:type="spellEnd"/>
            <w:r w:rsidR="00DD1ADF" w:rsidRPr="00DD1ADF">
              <w:rPr>
                <w:rFonts w:cstheme="minorHAnsi"/>
              </w:rPr>
              <w:t xml:space="preserve"> </w:t>
            </w:r>
            <w:proofErr w:type="spellStart"/>
            <w:r w:rsidR="00DD1ADF" w:rsidRPr="00DD1ADF">
              <w:rPr>
                <w:rFonts w:cstheme="minorHAnsi"/>
              </w:rPr>
              <w:t>terminai</w:t>
            </w:r>
            <w:proofErr w:type="spellEnd"/>
            <w:r w:rsidR="00DD1ADF" w:rsidRPr="00DD1ADF">
              <w:rPr>
                <w:rFonts w:cstheme="minorHAnsi"/>
              </w:rPr>
              <w:t>.</w:t>
            </w:r>
          </w:p>
        </w:tc>
      </w:tr>
      <w:tr w:rsidR="00763E60" w:rsidRPr="0017369B" w14:paraId="088A5435" w14:textId="77777777" w:rsidTr="00527D07">
        <w:trPr>
          <w:trHeight w:val="300"/>
        </w:trPr>
        <w:tc>
          <w:tcPr>
            <w:tcW w:w="2482" w:type="dxa"/>
            <w:gridSpan w:val="2"/>
          </w:tcPr>
          <w:p w14:paraId="6CE493DC" w14:textId="112187F7" w:rsidR="00763E60" w:rsidRPr="0017369B" w:rsidRDefault="00763E60" w:rsidP="00763E60">
            <w:pPr>
              <w:jc w:val="both"/>
              <w:rPr>
                <w:rFonts w:cstheme="minorHAnsi"/>
                <w:b/>
                <w:bCs/>
                <w:lang w:val="lt-LT"/>
              </w:rPr>
            </w:pPr>
            <w:r w:rsidRPr="0017369B">
              <w:rPr>
                <w:rFonts w:cstheme="minorHAnsi"/>
                <w:b/>
                <w:bCs/>
                <w:lang w:val="lt-LT"/>
              </w:rPr>
              <w:lastRenderedPageBreak/>
              <w:t>6.2. Garantinė priežiūra</w:t>
            </w:r>
          </w:p>
        </w:tc>
        <w:tc>
          <w:tcPr>
            <w:tcW w:w="7002" w:type="dxa"/>
          </w:tcPr>
          <w:p w14:paraId="798669C6" w14:textId="77777777" w:rsidR="00763E60" w:rsidRPr="0017369B" w:rsidRDefault="00763E60" w:rsidP="00763E60">
            <w:pPr>
              <w:rPr>
                <w:rFonts w:cstheme="minorHAnsi"/>
                <w:lang w:val="lt-LT"/>
              </w:rPr>
            </w:pPr>
            <w:r w:rsidRPr="0017369B">
              <w:rPr>
                <w:rFonts w:cstheme="minorHAnsi"/>
                <w:lang w:val="lt-LT"/>
              </w:rPr>
              <w:t>Netaikoma</w:t>
            </w:r>
          </w:p>
          <w:p w14:paraId="3494C7B1" w14:textId="77777777" w:rsidR="00763E60" w:rsidRPr="0017369B" w:rsidRDefault="00763E60" w:rsidP="00763E60">
            <w:pPr>
              <w:jc w:val="both"/>
              <w:rPr>
                <w:rFonts w:cstheme="minorHAnsi"/>
                <w:lang w:val="lt-LT"/>
              </w:rPr>
            </w:pPr>
          </w:p>
          <w:p w14:paraId="18094C65" w14:textId="061490D9" w:rsidR="00763E60" w:rsidRPr="0017369B" w:rsidRDefault="00763E60" w:rsidP="00763E60">
            <w:pPr>
              <w:jc w:val="both"/>
              <w:rPr>
                <w:rFonts w:cstheme="minorHAnsi"/>
                <w:lang w:val="lt-LT"/>
              </w:rPr>
            </w:pPr>
          </w:p>
        </w:tc>
      </w:tr>
      <w:tr w:rsidR="00763E60" w:rsidRPr="0017369B" w14:paraId="2D42B191" w14:textId="77777777" w:rsidTr="00527D07">
        <w:trPr>
          <w:trHeight w:val="300"/>
        </w:trPr>
        <w:tc>
          <w:tcPr>
            <w:tcW w:w="2482" w:type="dxa"/>
            <w:gridSpan w:val="2"/>
          </w:tcPr>
          <w:p w14:paraId="7A23A368" w14:textId="66E14288" w:rsidR="00763E60" w:rsidRPr="0017369B" w:rsidRDefault="00763E60" w:rsidP="00763E60">
            <w:pPr>
              <w:jc w:val="both"/>
              <w:rPr>
                <w:rFonts w:cstheme="minorHAnsi"/>
                <w:b/>
                <w:bCs/>
                <w:lang w:val="lt-LT"/>
              </w:rPr>
            </w:pPr>
            <w:r w:rsidRPr="0017369B">
              <w:rPr>
                <w:rFonts w:cstheme="minorHAnsi"/>
                <w:b/>
                <w:bCs/>
                <w:lang w:val="lt-LT"/>
              </w:rPr>
              <w:t>6.3. Prekių trūkumai ir jų šalinimo tvarka</w:t>
            </w:r>
          </w:p>
        </w:tc>
        <w:tc>
          <w:tcPr>
            <w:tcW w:w="7002" w:type="dxa"/>
          </w:tcPr>
          <w:p w14:paraId="12FD9936" w14:textId="77777777" w:rsidR="00763E60" w:rsidRPr="0017369B" w:rsidRDefault="00763E60" w:rsidP="00763E60">
            <w:pPr>
              <w:jc w:val="both"/>
              <w:rPr>
                <w:rFonts w:cstheme="minorHAnsi"/>
                <w:lang w:val="lt-LT"/>
              </w:rPr>
            </w:pPr>
            <w:r w:rsidRPr="0017369B">
              <w:rPr>
                <w:rFonts w:cstheme="minorHAnsi"/>
                <w:lang w:val="lt-LT"/>
              </w:rPr>
              <w:t>Prekių trūkumų nustatymo bei šalinimo tvarka nustatyta Bendrųjų sąlygų 7 skyriuje.</w:t>
            </w:r>
          </w:p>
          <w:p w14:paraId="25EB6796" w14:textId="77777777" w:rsidR="00763E60" w:rsidRPr="0017369B" w:rsidRDefault="00763E60" w:rsidP="00763E60">
            <w:pPr>
              <w:jc w:val="both"/>
              <w:rPr>
                <w:rFonts w:cstheme="minorHAnsi"/>
                <w:lang w:val="lt-LT"/>
              </w:rPr>
            </w:pPr>
          </w:p>
          <w:p w14:paraId="4440D0BB" w14:textId="7E88D5D9" w:rsidR="00763E60" w:rsidRPr="0017369B" w:rsidRDefault="00763E60" w:rsidP="00763E60">
            <w:pPr>
              <w:jc w:val="both"/>
              <w:rPr>
                <w:rFonts w:cstheme="minorHAnsi"/>
                <w:lang w:val="lt-LT"/>
              </w:rPr>
            </w:pPr>
          </w:p>
        </w:tc>
      </w:tr>
      <w:tr w:rsidR="00763E60" w:rsidRPr="0017369B" w14:paraId="2773E644" w14:textId="77777777" w:rsidTr="59C98B97">
        <w:trPr>
          <w:trHeight w:val="300"/>
        </w:trPr>
        <w:tc>
          <w:tcPr>
            <w:tcW w:w="9484" w:type="dxa"/>
            <w:gridSpan w:val="3"/>
          </w:tcPr>
          <w:p w14:paraId="4FBD2CFE" w14:textId="0D926C4E" w:rsidR="00763E60" w:rsidRPr="0017369B" w:rsidRDefault="00763E60" w:rsidP="00763E60">
            <w:pPr>
              <w:jc w:val="center"/>
              <w:rPr>
                <w:rFonts w:cstheme="minorHAnsi"/>
                <w:b/>
                <w:bCs/>
                <w:lang w:val="lt-LT"/>
              </w:rPr>
            </w:pPr>
            <w:r w:rsidRPr="0017369B">
              <w:rPr>
                <w:rFonts w:cstheme="minorHAnsi"/>
                <w:b/>
                <w:bCs/>
                <w:lang w:val="lt-LT"/>
              </w:rPr>
              <w:t>7. SUTARTIES VYKDYMUI PASITELKIAMI ASMENYS</w:t>
            </w:r>
          </w:p>
        </w:tc>
      </w:tr>
      <w:tr w:rsidR="00763E60" w:rsidRPr="0017369B" w14:paraId="6F10182A" w14:textId="77777777" w:rsidTr="00527D07">
        <w:trPr>
          <w:trHeight w:val="300"/>
        </w:trPr>
        <w:tc>
          <w:tcPr>
            <w:tcW w:w="2482" w:type="dxa"/>
            <w:gridSpan w:val="2"/>
          </w:tcPr>
          <w:p w14:paraId="5FEEC39F" w14:textId="760D4EB8" w:rsidR="00763E60" w:rsidRPr="0017369B" w:rsidRDefault="00763E60" w:rsidP="00763E60">
            <w:pPr>
              <w:jc w:val="both"/>
              <w:rPr>
                <w:rFonts w:cstheme="minorHAnsi"/>
                <w:b/>
                <w:bCs/>
                <w:lang w:val="lt-LT"/>
              </w:rPr>
            </w:pPr>
            <w:r w:rsidRPr="0017369B">
              <w:rPr>
                <w:rFonts w:cstheme="minorHAnsi"/>
                <w:b/>
                <w:bCs/>
                <w:lang w:val="lt-LT"/>
              </w:rPr>
              <w:t>7.1. Sutarties vykdymui pasitelkiami subtiekėjai</w:t>
            </w:r>
          </w:p>
        </w:tc>
        <w:tc>
          <w:tcPr>
            <w:tcW w:w="7002" w:type="dxa"/>
          </w:tcPr>
          <w:p w14:paraId="328EBD8F" w14:textId="5F180C3D" w:rsidR="00763E60" w:rsidRPr="0017369B" w:rsidRDefault="00763E60" w:rsidP="00763E60">
            <w:pPr>
              <w:rPr>
                <w:rFonts w:cstheme="minorHAnsi"/>
                <w:lang w:val="lt-LT"/>
              </w:rPr>
            </w:pPr>
            <w:r w:rsidRPr="0017369B">
              <w:rPr>
                <w:rFonts w:cstheme="minorHAnsi"/>
                <w:lang w:val="lt-LT"/>
              </w:rPr>
              <w:t>Sutarties vykdymui ūkio subjektai nepasitelkiami.</w:t>
            </w:r>
          </w:p>
          <w:p w14:paraId="23A1C89C" w14:textId="77777777" w:rsidR="00763E60" w:rsidRPr="0017369B" w:rsidRDefault="00763E60" w:rsidP="00763E60">
            <w:pPr>
              <w:rPr>
                <w:rFonts w:cstheme="minorHAnsi"/>
                <w:lang w:val="lt-LT"/>
              </w:rPr>
            </w:pPr>
          </w:p>
          <w:p w14:paraId="40AE92F1" w14:textId="3AC357DF" w:rsidR="00763E60" w:rsidRPr="0017369B" w:rsidRDefault="00763E60" w:rsidP="00763E60">
            <w:pPr>
              <w:rPr>
                <w:rFonts w:cstheme="minorHAnsi"/>
                <w:color w:val="FF0000"/>
                <w:lang w:val="lt-LT"/>
              </w:rPr>
            </w:pPr>
            <w:r w:rsidRPr="0017369B">
              <w:rPr>
                <w:rFonts w:cstheme="minorHAnsi"/>
                <w:lang w:val="lt-LT"/>
              </w:rPr>
              <w:t>arba</w:t>
            </w:r>
          </w:p>
          <w:p w14:paraId="25499DA2" w14:textId="77777777" w:rsidR="00763E60" w:rsidRPr="0017369B" w:rsidRDefault="00763E60" w:rsidP="00763E60">
            <w:pPr>
              <w:rPr>
                <w:rFonts w:cstheme="minorHAnsi"/>
                <w:lang w:val="lt-LT"/>
              </w:rPr>
            </w:pPr>
          </w:p>
          <w:p w14:paraId="65D39828" w14:textId="708F0CED" w:rsidR="00763E60" w:rsidRPr="0017369B" w:rsidRDefault="00763E60" w:rsidP="00763E60">
            <w:pPr>
              <w:rPr>
                <w:rFonts w:cstheme="minorHAnsi"/>
                <w:b/>
                <w:bCs/>
                <w:lang w:val="lt-LT"/>
              </w:rPr>
            </w:pPr>
            <w:r w:rsidRPr="0017369B">
              <w:rPr>
                <w:rFonts w:cstheme="minorHAnsi"/>
                <w:lang w:val="lt-LT"/>
              </w:rPr>
              <w:t>Sutarties vykdymui pasitelkiami subtiekėjai yra nurodyti Sutarties priede Nr. [...] „Sutarties vykdymui pasitelkiami subtiekėjai“</w:t>
            </w:r>
          </w:p>
        </w:tc>
      </w:tr>
      <w:tr w:rsidR="00763E60" w:rsidRPr="0017369B" w14:paraId="369FE182" w14:textId="77777777" w:rsidTr="59C98B97">
        <w:trPr>
          <w:trHeight w:val="300"/>
        </w:trPr>
        <w:tc>
          <w:tcPr>
            <w:tcW w:w="9484" w:type="dxa"/>
            <w:gridSpan w:val="3"/>
          </w:tcPr>
          <w:p w14:paraId="69066D66" w14:textId="5F605397" w:rsidR="00763E60" w:rsidRPr="0017369B" w:rsidRDefault="00763E60" w:rsidP="00763E60">
            <w:pPr>
              <w:jc w:val="center"/>
              <w:rPr>
                <w:rFonts w:cstheme="minorHAnsi"/>
                <w:b/>
                <w:bCs/>
                <w:lang w:val="lt-LT"/>
              </w:rPr>
            </w:pPr>
            <w:r w:rsidRPr="0017369B">
              <w:rPr>
                <w:rFonts w:cstheme="minorHAnsi"/>
                <w:b/>
                <w:bCs/>
                <w:lang w:val="lt-LT"/>
              </w:rPr>
              <w:t>8. PRIEVOLIŲ PAGAL SUTARTĮ ĮVYKDYMO UŽTIKRINIMAS</w:t>
            </w:r>
          </w:p>
        </w:tc>
      </w:tr>
      <w:tr w:rsidR="00763E60" w:rsidRPr="0017369B" w14:paraId="41D49595" w14:textId="77777777" w:rsidTr="00527D07">
        <w:trPr>
          <w:trHeight w:val="300"/>
        </w:trPr>
        <w:tc>
          <w:tcPr>
            <w:tcW w:w="2482" w:type="dxa"/>
            <w:gridSpan w:val="2"/>
          </w:tcPr>
          <w:p w14:paraId="6447C9B1" w14:textId="6E8A6858" w:rsidR="00763E60" w:rsidRPr="0017369B" w:rsidRDefault="00763E60" w:rsidP="00763E60">
            <w:pPr>
              <w:jc w:val="both"/>
              <w:rPr>
                <w:rFonts w:cstheme="minorHAnsi"/>
                <w:b/>
                <w:bCs/>
                <w:lang w:val="lt-LT"/>
              </w:rPr>
            </w:pPr>
            <w:r w:rsidRPr="0017369B">
              <w:rPr>
                <w:rFonts w:cstheme="minorHAnsi"/>
                <w:b/>
                <w:bCs/>
                <w:lang w:val="lt-LT"/>
              </w:rPr>
              <w:t>8.1. Prievolių pagal Sutartį įvykdymo užtikrinimo būdas (-ai)</w:t>
            </w:r>
          </w:p>
        </w:tc>
        <w:tc>
          <w:tcPr>
            <w:tcW w:w="7002" w:type="dxa"/>
          </w:tcPr>
          <w:p w14:paraId="1012FCBA" w14:textId="61EB7FD3" w:rsidR="00763E60" w:rsidRPr="0017369B" w:rsidRDefault="00763E60" w:rsidP="004D2453">
            <w:pPr>
              <w:jc w:val="both"/>
              <w:rPr>
                <w:rFonts w:cstheme="minorHAnsi"/>
                <w:color w:val="4472C4" w:themeColor="accent1"/>
                <w:lang w:val="lt-LT"/>
              </w:rPr>
            </w:pPr>
            <w:r w:rsidRPr="0017369B">
              <w:rPr>
                <w:rFonts w:cstheme="minorHAnsi"/>
                <w:lang w:val="lt-LT"/>
              </w:rPr>
              <w:t xml:space="preserve">Prievolių pagal Sutartį įvykdymas </w:t>
            </w:r>
            <w:r w:rsidR="004663C0" w:rsidRPr="0017369B">
              <w:rPr>
                <w:rFonts w:cstheme="minorHAnsi"/>
                <w:lang w:val="lt-LT"/>
              </w:rPr>
              <w:t>užtikrinamas</w:t>
            </w:r>
            <w:r w:rsidR="004D2453" w:rsidRPr="0017369B">
              <w:rPr>
                <w:rFonts w:cstheme="minorHAnsi"/>
                <w:lang w:val="lt-LT"/>
              </w:rPr>
              <w:t xml:space="preserve"> </w:t>
            </w:r>
            <w:r w:rsidR="000070FB" w:rsidRPr="0017369B">
              <w:rPr>
                <w:rFonts w:cstheme="minorHAnsi"/>
                <w:lang w:val="lt-LT"/>
              </w:rPr>
              <w:t>n</w:t>
            </w:r>
            <w:r w:rsidRPr="0017369B">
              <w:rPr>
                <w:rFonts w:cstheme="minorHAnsi"/>
                <w:lang w:val="lt-LT"/>
              </w:rPr>
              <w:t>etesybomis (delspinigiai</w:t>
            </w:r>
            <w:r w:rsidR="00655279" w:rsidRPr="0017369B">
              <w:rPr>
                <w:rFonts w:cstheme="minorHAnsi"/>
                <w:lang w:val="lt-LT"/>
              </w:rPr>
              <w:t>/bauda</w:t>
            </w:r>
            <w:r w:rsidRPr="0017369B">
              <w:rPr>
                <w:rFonts w:cstheme="minorHAnsi"/>
                <w:lang w:val="lt-LT"/>
              </w:rPr>
              <w:t>);</w:t>
            </w:r>
          </w:p>
          <w:p w14:paraId="3111685D" w14:textId="1296133E" w:rsidR="00763E60" w:rsidRPr="0017369B" w:rsidRDefault="00763E60" w:rsidP="00763E60">
            <w:pPr>
              <w:rPr>
                <w:rFonts w:cstheme="minorHAnsi"/>
                <w:lang w:val="lt-LT"/>
              </w:rPr>
            </w:pPr>
          </w:p>
        </w:tc>
      </w:tr>
      <w:tr w:rsidR="00AB60AB" w:rsidRPr="0017369B" w14:paraId="69789277" w14:textId="77777777" w:rsidTr="00527D07">
        <w:trPr>
          <w:trHeight w:val="300"/>
        </w:trPr>
        <w:tc>
          <w:tcPr>
            <w:tcW w:w="2482" w:type="dxa"/>
            <w:gridSpan w:val="2"/>
          </w:tcPr>
          <w:p w14:paraId="38F0530A" w14:textId="60D94C61" w:rsidR="00AB60AB" w:rsidRPr="0017369B" w:rsidRDefault="00AB60AB" w:rsidP="00AB60AB">
            <w:pPr>
              <w:jc w:val="both"/>
              <w:rPr>
                <w:rFonts w:cstheme="minorHAnsi"/>
                <w:b/>
                <w:bCs/>
                <w:lang w:val="lt-LT"/>
              </w:rPr>
            </w:pPr>
            <w:r w:rsidRPr="0017369B">
              <w:rPr>
                <w:rFonts w:cstheme="minorHAnsi"/>
                <w:b/>
                <w:bCs/>
                <w:lang w:val="lt-LT"/>
              </w:rPr>
              <w:t xml:space="preserve">8.2. Sutarties įvykdymo užtikrinimo pateikimas </w:t>
            </w:r>
          </w:p>
        </w:tc>
        <w:tc>
          <w:tcPr>
            <w:tcW w:w="7002" w:type="dxa"/>
          </w:tcPr>
          <w:p w14:paraId="34951279" w14:textId="77777777" w:rsidR="00AB60AB" w:rsidRPr="0017369B" w:rsidRDefault="00AB60AB" w:rsidP="00AB60AB">
            <w:pPr>
              <w:rPr>
                <w:rFonts w:cstheme="minorHAnsi"/>
                <w:lang w:val="lt-LT"/>
              </w:rPr>
            </w:pPr>
            <w:r w:rsidRPr="0017369B">
              <w:rPr>
                <w:rFonts w:cstheme="minorHAnsi"/>
                <w:lang w:val="lt-LT"/>
              </w:rPr>
              <w:t>Netaikoma</w:t>
            </w:r>
          </w:p>
          <w:p w14:paraId="55F28A4A" w14:textId="77777777" w:rsidR="00AB60AB" w:rsidRPr="0017369B" w:rsidRDefault="00AB60AB" w:rsidP="00AB60AB">
            <w:pPr>
              <w:rPr>
                <w:rFonts w:cstheme="minorHAnsi"/>
                <w:lang w:val="lt-LT"/>
              </w:rPr>
            </w:pPr>
          </w:p>
          <w:p w14:paraId="76AE84F7" w14:textId="1A6D5863" w:rsidR="00AB60AB" w:rsidRPr="0017369B" w:rsidRDefault="00AB60AB" w:rsidP="00AB60AB">
            <w:pPr>
              <w:jc w:val="both"/>
              <w:rPr>
                <w:rFonts w:cstheme="minorHAnsi"/>
                <w:lang w:val="lt-LT"/>
              </w:rPr>
            </w:pPr>
          </w:p>
        </w:tc>
      </w:tr>
      <w:tr w:rsidR="00763E60" w:rsidRPr="0017369B" w14:paraId="7CA1D34F" w14:textId="77777777" w:rsidTr="59C98B97">
        <w:trPr>
          <w:trHeight w:val="300"/>
        </w:trPr>
        <w:tc>
          <w:tcPr>
            <w:tcW w:w="9484" w:type="dxa"/>
            <w:gridSpan w:val="3"/>
          </w:tcPr>
          <w:p w14:paraId="5CEC9F22" w14:textId="61BFF000" w:rsidR="00763E60" w:rsidRPr="0017369B" w:rsidRDefault="00763E60" w:rsidP="00763E60">
            <w:pPr>
              <w:jc w:val="center"/>
              <w:rPr>
                <w:rFonts w:cstheme="minorHAnsi"/>
                <w:b/>
                <w:bCs/>
                <w:lang w:val="lt-LT"/>
              </w:rPr>
            </w:pPr>
            <w:r w:rsidRPr="0017369B">
              <w:rPr>
                <w:rFonts w:cstheme="minorHAnsi"/>
                <w:b/>
                <w:bCs/>
                <w:lang w:val="lt-LT"/>
              </w:rPr>
              <w:t>9. ŠALIŲ ATSAKOMYBĖ</w:t>
            </w:r>
          </w:p>
        </w:tc>
      </w:tr>
      <w:tr w:rsidR="00763E60" w:rsidRPr="0017369B" w14:paraId="610C725E" w14:textId="77777777" w:rsidTr="00527D07">
        <w:trPr>
          <w:trHeight w:val="300"/>
        </w:trPr>
        <w:tc>
          <w:tcPr>
            <w:tcW w:w="2482" w:type="dxa"/>
            <w:gridSpan w:val="2"/>
          </w:tcPr>
          <w:p w14:paraId="79AC89A9" w14:textId="71DBB439" w:rsidR="00763E60" w:rsidRPr="0017369B" w:rsidRDefault="00763E60" w:rsidP="002712CF">
            <w:pPr>
              <w:jc w:val="both"/>
              <w:rPr>
                <w:rFonts w:cstheme="minorHAnsi"/>
                <w:b/>
                <w:bCs/>
                <w:lang w:val="lt-LT"/>
              </w:rPr>
            </w:pPr>
            <w:r w:rsidRPr="0017369B">
              <w:rPr>
                <w:rFonts w:cstheme="minorHAnsi"/>
                <w:b/>
                <w:bCs/>
                <w:lang w:val="lt-LT"/>
              </w:rPr>
              <w:t>9.1. Pirkėjui taikomos netesybos už mokėjimų pagal Sutartį vėlavimą</w:t>
            </w:r>
          </w:p>
        </w:tc>
        <w:tc>
          <w:tcPr>
            <w:tcW w:w="7002" w:type="dxa"/>
          </w:tcPr>
          <w:p w14:paraId="6B2A21D0" w14:textId="7F2B3C5C" w:rsidR="00763E60" w:rsidRPr="0017369B" w:rsidRDefault="00763E60" w:rsidP="00763E60">
            <w:pPr>
              <w:jc w:val="both"/>
              <w:rPr>
                <w:rFonts w:cstheme="minorHAnsi"/>
                <w:color w:val="000000"/>
                <w:lang w:val="lt-LT"/>
              </w:rPr>
            </w:pPr>
            <w:r w:rsidRPr="0017369B">
              <w:rPr>
                <w:rStyle w:val="normaltextrun"/>
                <w:rFonts w:cstheme="minorHAnsi"/>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17369B">
              <w:rPr>
                <w:rStyle w:val="normaltextrun"/>
                <w:rFonts w:cstheme="minorHAnsi"/>
                <w:color w:val="FF0000"/>
                <w:lang w:val="lt-LT"/>
              </w:rPr>
              <w:t xml:space="preserve"> </w:t>
            </w:r>
            <w:r w:rsidRPr="0017369B">
              <w:rPr>
                <w:rStyle w:val="normaltextrun"/>
                <w:rFonts w:cstheme="minorHAnsi"/>
                <w:color w:val="000000"/>
                <w:lang w:val="lt-LT"/>
              </w:rPr>
              <w:t>procento dydžio delspinigius nuo neapmokėtos sumos be PVM už kiekvieną vėlavimo dieną. </w:t>
            </w:r>
          </w:p>
        </w:tc>
      </w:tr>
      <w:tr w:rsidR="00763E60" w:rsidRPr="0017369B" w14:paraId="74DC4B7B" w14:textId="77777777" w:rsidTr="00527D07">
        <w:trPr>
          <w:trHeight w:val="300"/>
        </w:trPr>
        <w:tc>
          <w:tcPr>
            <w:tcW w:w="2482" w:type="dxa"/>
            <w:gridSpan w:val="2"/>
          </w:tcPr>
          <w:p w14:paraId="48E0D907" w14:textId="5CF87F19" w:rsidR="00763E60" w:rsidRPr="0017369B" w:rsidRDefault="00763E60" w:rsidP="002712CF">
            <w:pPr>
              <w:jc w:val="both"/>
              <w:rPr>
                <w:rFonts w:cstheme="minorHAnsi"/>
                <w:b/>
                <w:bCs/>
                <w:lang w:val="lt-LT"/>
              </w:rPr>
            </w:pPr>
            <w:r w:rsidRPr="0017369B">
              <w:rPr>
                <w:rFonts w:cstheme="minorHAnsi"/>
                <w:b/>
                <w:bCs/>
                <w:lang w:val="lt-LT"/>
              </w:rPr>
              <w:t>9.2. Tiekėjui taikomos netesybos</w:t>
            </w:r>
          </w:p>
        </w:tc>
        <w:tc>
          <w:tcPr>
            <w:tcW w:w="7002" w:type="dxa"/>
          </w:tcPr>
          <w:p w14:paraId="4EFC9803" w14:textId="4738B3BE" w:rsidR="00763E60" w:rsidRPr="0017369B" w:rsidRDefault="00763E60" w:rsidP="00763E60">
            <w:pPr>
              <w:jc w:val="both"/>
              <w:rPr>
                <w:rStyle w:val="normaltextrun"/>
                <w:rFonts w:cstheme="minorHAnsi"/>
                <w:color w:val="000000"/>
                <w:lang w:val="lt-LT"/>
              </w:rPr>
            </w:pPr>
            <w:r w:rsidRPr="0017369B">
              <w:rPr>
                <w:rStyle w:val="normaltextrun"/>
                <w:rFonts w:cstheme="minorHAnsi"/>
                <w:color w:val="000000"/>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w:t>
            </w:r>
            <w:r w:rsidR="0039382D" w:rsidRPr="0017369B">
              <w:rPr>
                <w:rStyle w:val="normaltextrun"/>
                <w:rFonts w:cstheme="minorHAnsi"/>
                <w:color w:val="000000"/>
                <w:sz w:val="24"/>
                <w:szCs w:val="24"/>
                <w:lang w:val="lt-LT"/>
              </w:rPr>
              <w:t>P</w:t>
            </w:r>
            <w:r w:rsidRPr="0017369B">
              <w:rPr>
                <w:rStyle w:val="normaltextrun"/>
                <w:rFonts w:cstheme="minorHAnsi"/>
                <w:color w:val="000000"/>
                <w:sz w:val="24"/>
                <w:szCs w:val="24"/>
                <w:lang w:val="lt-LT"/>
              </w:rPr>
              <w:t>VM</w:t>
            </w:r>
            <w:r w:rsidR="0071240E" w:rsidRPr="0017369B">
              <w:rPr>
                <w:rStyle w:val="normaltextrun"/>
                <w:rFonts w:cstheme="minorHAnsi"/>
                <w:color w:val="000000"/>
                <w:sz w:val="24"/>
                <w:szCs w:val="24"/>
                <w:lang w:val="lt-LT"/>
              </w:rPr>
              <w:t>, bet visais atvejais</w:t>
            </w:r>
            <w:r w:rsidR="00FA0FCF" w:rsidRPr="0017369B">
              <w:rPr>
                <w:rStyle w:val="normaltextrun"/>
                <w:rFonts w:cstheme="minorHAnsi"/>
                <w:color w:val="000000"/>
                <w:sz w:val="24"/>
                <w:szCs w:val="24"/>
                <w:lang w:val="lt-LT"/>
              </w:rPr>
              <w:t xml:space="preserve"> ne mažiau nei </w:t>
            </w:r>
            <w:r w:rsidR="004D2453" w:rsidRPr="0017369B">
              <w:rPr>
                <w:rStyle w:val="normaltextrun"/>
                <w:rFonts w:cstheme="minorHAnsi"/>
                <w:color w:val="000000"/>
                <w:sz w:val="24"/>
                <w:szCs w:val="24"/>
                <w:lang w:val="lt-LT"/>
              </w:rPr>
              <w:t>5</w:t>
            </w:r>
            <w:r w:rsidR="00FA0FCF" w:rsidRPr="0017369B">
              <w:rPr>
                <w:rStyle w:val="normaltextrun"/>
                <w:rFonts w:cstheme="minorHAnsi"/>
                <w:color w:val="000000"/>
                <w:sz w:val="24"/>
                <w:szCs w:val="24"/>
                <w:lang w:val="lt-LT"/>
              </w:rPr>
              <w:t xml:space="preserve">0 </w:t>
            </w:r>
            <w:r w:rsidR="001144D6" w:rsidRPr="0017369B">
              <w:rPr>
                <w:rStyle w:val="normaltextrun"/>
                <w:rFonts w:cstheme="minorHAnsi"/>
                <w:color w:val="000000"/>
                <w:sz w:val="24"/>
                <w:szCs w:val="24"/>
                <w:lang w:val="lt-LT"/>
              </w:rPr>
              <w:t xml:space="preserve">EUR </w:t>
            </w:r>
            <w:r w:rsidR="00FA0FCF" w:rsidRPr="0017369B">
              <w:rPr>
                <w:rStyle w:val="normaltextrun"/>
                <w:rFonts w:cstheme="minorHAnsi"/>
                <w:color w:val="000000"/>
                <w:sz w:val="24"/>
                <w:szCs w:val="24"/>
                <w:lang w:val="lt-LT"/>
              </w:rPr>
              <w:t>(</w:t>
            </w:r>
            <w:r w:rsidR="004D2453" w:rsidRPr="0017369B">
              <w:rPr>
                <w:rStyle w:val="normaltextrun"/>
                <w:rFonts w:cstheme="minorHAnsi"/>
                <w:color w:val="000000"/>
                <w:sz w:val="24"/>
                <w:szCs w:val="24"/>
                <w:lang w:val="lt-LT"/>
              </w:rPr>
              <w:t xml:space="preserve">penkiasdešimt </w:t>
            </w:r>
            <w:r w:rsidR="001144D6" w:rsidRPr="0017369B">
              <w:rPr>
                <w:rStyle w:val="normaltextrun"/>
                <w:rFonts w:cstheme="minorHAnsi"/>
                <w:color w:val="000000"/>
                <w:sz w:val="24"/>
                <w:szCs w:val="24"/>
                <w:lang w:val="lt-LT"/>
              </w:rPr>
              <w:t>eurų, 00 euro ct</w:t>
            </w:r>
            <w:r w:rsidR="00FA0FCF" w:rsidRPr="0017369B">
              <w:rPr>
                <w:rStyle w:val="normaltextrun"/>
                <w:rFonts w:cstheme="minorHAnsi"/>
                <w:color w:val="000000"/>
                <w:sz w:val="24"/>
                <w:szCs w:val="24"/>
                <w:lang w:val="lt-LT"/>
              </w:rPr>
              <w:t>)</w:t>
            </w:r>
            <w:r w:rsidR="001144D6" w:rsidRPr="0017369B">
              <w:rPr>
                <w:rStyle w:val="normaltextrun"/>
                <w:rFonts w:cstheme="minorHAnsi"/>
                <w:color w:val="000000"/>
                <w:sz w:val="24"/>
                <w:szCs w:val="24"/>
                <w:lang w:val="lt-LT"/>
              </w:rPr>
              <w:t xml:space="preserve"> už vieną praleista įsipareigojimų įvykdymo kalendorinę dieną.</w:t>
            </w:r>
            <w:r w:rsidR="00FA0FCF" w:rsidRPr="0017369B">
              <w:rPr>
                <w:rStyle w:val="normaltextrun"/>
                <w:rFonts w:cstheme="minorHAnsi"/>
                <w:color w:val="000000"/>
                <w:sz w:val="24"/>
                <w:szCs w:val="24"/>
                <w:lang w:val="lt-LT"/>
              </w:rPr>
              <w:t xml:space="preserve"> </w:t>
            </w:r>
          </w:p>
          <w:p w14:paraId="74F2CF89" w14:textId="2973E7A6" w:rsidR="00763E60" w:rsidRPr="0017369B" w:rsidRDefault="00763E60" w:rsidP="00763E60">
            <w:pPr>
              <w:jc w:val="both"/>
              <w:rPr>
                <w:rFonts w:cstheme="minorHAnsi"/>
                <w:b/>
                <w:bCs/>
                <w:lang w:val="lt-LT"/>
              </w:rPr>
            </w:pPr>
            <w:r w:rsidRPr="0017369B">
              <w:rPr>
                <w:rStyle w:val="normaltextrun"/>
                <w:rFonts w:cstheme="minorHAnsi"/>
                <w:color w:val="000000" w:themeColor="text1"/>
                <w:lang w:val="lt-LT"/>
              </w:rPr>
              <w:t>9.2.2. Pirkėjas turi teisę išskaityti netesybas iš Tiekėjui mokėtinų sumų.</w:t>
            </w:r>
          </w:p>
        </w:tc>
      </w:tr>
      <w:tr w:rsidR="00763E60" w:rsidRPr="0017369B" w14:paraId="79E161A5" w14:textId="77777777" w:rsidTr="00527D07">
        <w:trPr>
          <w:trHeight w:val="300"/>
        </w:trPr>
        <w:tc>
          <w:tcPr>
            <w:tcW w:w="2482" w:type="dxa"/>
            <w:gridSpan w:val="2"/>
          </w:tcPr>
          <w:p w14:paraId="1CE96B9E" w14:textId="0EB75B9A" w:rsidR="00763E60" w:rsidRPr="0017369B" w:rsidRDefault="00763E60" w:rsidP="002712CF">
            <w:pPr>
              <w:jc w:val="both"/>
              <w:rPr>
                <w:rFonts w:cstheme="minorHAnsi"/>
                <w:b/>
                <w:bCs/>
                <w:lang w:val="lt-LT"/>
              </w:rPr>
            </w:pPr>
            <w:r w:rsidRPr="0017369B">
              <w:rPr>
                <w:rFonts w:cstheme="minorHAnsi"/>
                <w:b/>
                <w:bCs/>
                <w:lang w:val="lt-LT"/>
              </w:rPr>
              <w:t>9.3. Tiekėjui taikoma bauda nutraukus Sutartį dėl esminio Sutarties pažeidimo</w:t>
            </w:r>
          </w:p>
        </w:tc>
        <w:tc>
          <w:tcPr>
            <w:tcW w:w="7002" w:type="dxa"/>
          </w:tcPr>
          <w:p w14:paraId="41D25322" w14:textId="393DF0A9" w:rsidR="00763E60" w:rsidRPr="0017369B" w:rsidRDefault="00763E60" w:rsidP="00763E60">
            <w:pPr>
              <w:jc w:val="both"/>
              <w:rPr>
                <w:rFonts w:cstheme="minorHAnsi"/>
                <w:lang w:val="lt-LT"/>
              </w:rPr>
            </w:pPr>
            <w:r w:rsidRPr="0017369B">
              <w:rPr>
                <w:rFonts w:cstheme="minorHAnsi"/>
                <w:lang w:val="lt-LT"/>
              </w:rPr>
              <w:t>Nutraukus Sutartį dėl Tiekėjo padaryto esminio Sutarties pažeidimo,</w:t>
            </w:r>
            <w:r w:rsidR="002712CF" w:rsidRPr="0017369B">
              <w:rPr>
                <w:rFonts w:eastAsia="Times New Roman" w:cstheme="minorHAnsi"/>
                <w:lang w:val="lt-LT"/>
                <w14:ligatures w14:val="none"/>
              </w:rPr>
              <w:t xml:space="preserve"> </w:t>
            </w:r>
            <w:r w:rsidR="002712CF" w:rsidRPr="0017369B">
              <w:rPr>
                <w:rFonts w:cstheme="minorHAnsi"/>
                <w:lang w:val="lt-LT"/>
              </w:rPr>
              <w:t>nustatyto Sutarties Specialiosiose sąlygose,</w:t>
            </w:r>
            <w:r w:rsidRPr="0017369B">
              <w:rPr>
                <w:rFonts w:cstheme="minorHAnsi"/>
                <w:lang w:val="lt-LT"/>
              </w:rPr>
              <w:t xml:space="preserve"> Tiekėjas privalo sumokėti Pirkėjui 10 proc. procentų dydžio baudą nuo Pradinės Sutarties vertės be PVM, nurodytos Sutarties 5.2 punkte </w:t>
            </w:r>
          </w:p>
        </w:tc>
      </w:tr>
      <w:tr w:rsidR="002712CF" w:rsidRPr="0017369B" w14:paraId="082D21DE" w14:textId="77777777" w:rsidTr="00527D07">
        <w:trPr>
          <w:trHeight w:val="300"/>
        </w:trPr>
        <w:tc>
          <w:tcPr>
            <w:tcW w:w="2482" w:type="dxa"/>
            <w:gridSpan w:val="2"/>
          </w:tcPr>
          <w:p w14:paraId="427977D8" w14:textId="19583682" w:rsidR="002712CF" w:rsidRPr="0017369B" w:rsidRDefault="002712CF" w:rsidP="002712CF">
            <w:pPr>
              <w:jc w:val="both"/>
              <w:rPr>
                <w:rFonts w:cstheme="minorHAnsi"/>
                <w:b/>
                <w:bCs/>
                <w:lang w:val="lt-LT"/>
              </w:rPr>
            </w:pPr>
            <w:r w:rsidRPr="0017369B">
              <w:rPr>
                <w:rFonts w:cstheme="minorHAnsi"/>
                <w:b/>
                <w:bCs/>
                <w:lang w:val="lt-LT"/>
              </w:rPr>
              <w:t xml:space="preserve">9.4. Tiekėjui taikoma bauda dėl esamų subtiekėjų ar specialistų pakeitimo / naujų subtiekėjų pasitelkimo nesilaikant Bendrosiose sąlygose nurodytos </w:t>
            </w:r>
            <w:r w:rsidRPr="0017369B">
              <w:rPr>
                <w:rFonts w:cstheme="minorHAnsi"/>
                <w:b/>
                <w:bCs/>
                <w:lang w:val="lt-LT"/>
              </w:rPr>
              <w:lastRenderedPageBreak/>
              <w:t xml:space="preserve">subtiekėjų ar specialistų keitimo tvarkos </w:t>
            </w:r>
          </w:p>
        </w:tc>
        <w:tc>
          <w:tcPr>
            <w:tcW w:w="7002" w:type="dxa"/>
          </w:tcPr>
          <w:p w14:paraId="48F78477" w14:textId="70EC7685" w:rsidR="002712CF" w:rsidRPr="0017369B" w:rsidRDefault="000F5C7C" w:rsidP="002712CF">
            <w:pPr>
              <w:jc w:val="both"/>
              <w:rPr>
                <w:rFonts w:cstheme="minorHAnsi"/>
                <w:lang w:val="lt-LT"/>
              </w:rPr>
            </w:pPr>
            <w:r w:rsidRPr="0017369B">
              <w:rPr>
                <w:rFonts w:cstheme="minorHAnsi"/>
                <w:lang w:val="lt-LT"/>
              </w:rPr>
              <w:lastRenderedPageBreak/>
              <w:t>N</w:t>
            </w:r>
            <w:r w:rsidR="00C13E2E" w:rsidRPr="0017369B">
              <w:rPr>
                <w:rFonts w:cstheme="minorHAnsi"/>
                <w:lang w:val="lt-LT"/>
              </w:rPr>
              <w:t>etaikoma</w:t>
            </w:r>
          </w:p>
        </w:tc>
      </w:tr>
      <w:tr w:rsidR="00763E60" w:rsidRPr="0017369B" w14:paraId="7A0F699E" w14:textId="77777777" w:rsidTr="00527D07">
        <w:trPr>
          <w:trHeight w:val="300"/>
        </w:trPr>
        <w:tc>
          <w:tcPr>
            <w:tcW w:w="2482" w:type="dxa"/>
            <w:gridSpan w:val="2"/>
          </w:tcPr>
          <w:p w14:paraId="0411A907" w14:textId="20FBA23E" w:rsidR="00763E60" w:rsidRPr="0017369B" w:rsidRDefault="00763E60" w:rsidP="002712CF">
            <w:pPr>
              <w:jc w:val="both"/>
              <w:rPr>
                <w:rFonts w:cstheme="minorHAnsi"/>
                <w:b/>
                <w:bCs/>
                <w:lang w:val="lt-LT"/>
              </w:rPr>
            </w:pPr>
            <w:r w:rsidRPr="0017369B">
              <w:rPr>
                <w:rFonts w:cstheme="minorHAnsi"/>
                <w:b/>
                <w:bCs/>
                <w:lang w:val="lt-LT"/>
              </w:rPr>
              <w:t xml:space="preserve">9.5. </w:t>
            </w:r>
            <w:r w:rsidR="002712CF" w:rsidRPr="0017369B">
              <w:rPr>
                <w:rFonts w:cstheme="minorHAnsi"/>
                <w:b/>
                <w:bCs/>
                <w:lang w:val="lt-LT"/>
              </w:rPr>
              <w:t>Tiekėjui taikomos baudos dėl aplinkosauginių ir (arba) socialinių kriterijų nesilaikymo</w:t>
            </w:r>
          </w:p>
        </w:tc>
        <w:tc>
          <w:tcPr>
            <w:tcW w:w="7002" w:type="dxa"/>
          </w:tcPr>
          <w:p w14:paraId="348E1403" w14:textId="7593E45E" w:rsidR="00763E60" w:rsidRPr="0017369B" w:rsidRDefault="00ED3BE0" w:rsidP="00763E60">
            <w:pPr>
              <w:rPr>
                <w:rFonts w:cstheme="minorHAnsi"/>
                <w:color w:val="4472C4" w:themeColor="accent1"/>
                <w:lang w:val="lt-LT"/>
              </w:rPr>
            </w:pPr>
            <w:r w:rsidRPr="0017369B">
              <w:rPr>
                <w:rFonts w:cstheme="minorHAnsi"/>
                <w:lang w:val="lt-LT"/>
              </w:rPr>
              <w:t>Tiekėjui už  kiekvieną aplinkosauginių reikalavimų, numatytų  Sutarties Specialiųjų sąlygų 12.</w:t>
            </w:r>
            <w:r w:rsidR="000070FB" w:rsidRPr="0017369B">
              <w:rPr>
                <w:rFonts w:cstheme="minorHAnsi"/>
                <w:lang w:val="lt-LT"/>
              </w:rPr>
              <w:t>3 ir 12.4</w:t>
            </w:r>
            <w:r w:rsidRPr="0017369B">
              <w:rPr>
                <w:rFonts w:cstheme="minorHAnsi"/>
                <w:lang w:val="lt-LT"/>
              </w:rPr>
              <w:t xml:space="preserve"> punkte pažeidimo atvejį bus taikoma 50 EUR bauda</w:t>
            </w:r>
            <w:r w:rsidR="000070FB" w:rsidRPr="0017369B">
              <w:rPr>
                <w:rFonts w:cstheme="minorHAnsi"/>
                <w:lang w:val="lt-LT"/>
              </w:rPr>
              <w:t>.</w:t>
            </w:r>
          </w:p>
        </w:tc>
      </w:tr>
      <w:tr w:rsidR="00763E60" w:rsidRPr="0017369B" w14:paraId="2BACE828" w14:textId="77777777" w:rsidTr="00527D07">
        <w:trPr>
          <w:trHeight w:val="300"/>
        </w:trPr>
        <w:tc>
          <w:tcPr>
            <w:tcW w:w="2482" w:type="dxa"/>
            <w:gridSpan w:val="2"/>
          </w:tcPr>
          <w:p w14:paraId="7A85E42C" w14:textId="6FDA50E7" w:rsidR="00763E60" w:rsidRPr="0017369B" w:rsidRDefault="00763E60" w:rsidP="002712CF">
            <w:pPr>
              <w:jc w:val="both"/>
              <w:rPr>
                <w:rFonts w:cstheme="minorHAnsi"/>
                <w:b/>
                <w:bCs/>
                <w:lang w:val="lt-LT"/>
              </w:rPr>
            </w:pPr>
            <w:r w:rsidRPr="0017369B">
              <w:rPr>
                <w:rFonts w:cstheme="minorHAnsi"/>
                <w:b/>
                <w:bCs/>
                <w:lang w:val="lt-LT"/>
              </w:rPr>
              <w:t xml:space="preserve">9.6. </w:t>
            </w:r>
            <w:r w:rsidR="007613C8" w:rsidRPr="0017369B">
              <w:rPr>
                <w:rFonts w:cstheme="minorHAnsi"/>
                <w:b/>
                <w:bCs/>
                <w:lang w:val="lt-LT"/>
              </w:rPr>
              <w:t>Tiekėjui / Pirkėjui taikoma bauda dėl konfidencialumo reikalavimų nesilaikymo</w:t>
            </w:r>
          </w:p>
        </w:tc>
        <w:tc>
          <w:tcPr>
            <w:tcW w:w="7002" w:type="dxa"/>
          </w:tcPr>
          <w:p w14:paraId="6F1083C9" w14:textId="087EACB3" w:rsidR="007613C8" w:rsidRPr="0017369B" w:rsidRDefault="000F5C7C" w:rsidP="007613C8">
            <w:pPr>
              <w:jc w:val="both"/>
              <w:rPr>
                <w:rFonts w:cstheme="minorHAnsi"/>
                <w:lang w:val="lt-LT"/>
              </w:rPr>
            </w:pPr>
            <w:r w:rsidRPr="0017369B">
              <w:rPr>
                <w:rFonts w:cstheme="minorHAnsi"/>
                <w:lang w:val="lt-LT"/>
              </w:rPr>
              <w:t>N</w:t>
            </w:r>
            <w:r w:rsidR="009D5453" w:rsidRPr="0017369B">
              <w:rPr>
                <w:rFonts w:cstheme="minorHAnsi"/>
                <w:lang w:val="lt-LT"/>
              </w:rPr>
              <w:t>etaikoma</w:t>
            </w:r>
          </w:p>
          <w:p w14:paraId="7D8F5D59" w14:textId="1DF7FAA8" w:rsidR="00763E60" w:rsidRPr="0017369B" w:rsidRDefault="00763E60" w:rsidP="00763E60">
            <w:pPr>
              <w:jc w:val="both"/>
              <w:rPr>
                <w:rFonts w:cstheme="minorHAnsi"/>
                <w:i/>
                <w:iCs/>
                <w:lang w:val="lt-LT"/>
              </w:rPr>
            </w:pPr>
          </w:p>
        </w:tc>
      </w:tr>
      <w:tr w:rsidR="00763E60" w:rsidRPr="0017369B" w14:paraId="48020003" w14:textId="77777777" w:rsidTr="00527D07">
        <w:trPr>
          <w:trHeight w:val="300"/>
        </w:trPr>
        <w:tc>
          <w:tcPr>
            <w:tcW w:w="2482" w:type="dxa"/>
            <w:gridSpan w:val="2"/>
          </w:tcPr>
          <w:p w14:paraId="59DD35CA" w14:textId="28E75150" w:rsidR="00763E60" w:rsidRPr="0017369B" w:rsidRDefault="00763E60" w:rsidP="002712CF">
            <w:pPr>
              <w:jc w:val="both"/>
              <w:rPr>
                <w:rFonts w:cstheme="minorHAnsi"/>
                <w:b/>
                <w:bCs/>
                <w:lang w:val="lt-LT"/>
              </w:rPr>
            </w:pPr>
            <w:r w:rsidRPr="0017369B">
              <w:rPr>
                <w:rFonts w:cstheme="minorHAnsi"/>
                <w:b/>
                <w:bCs/>
                <w:lang w:val="lt-LT"/>
              </w:rPr>
              <w:t xml:space="preserve">9.7. </w:t>
            </w:r>
            <w:r w:rsidR="007613C8" w:rsidRPr="0017369B">
              <w:rPr>
                <w:rFonts w:cstheme="minorHAnsi"/>
                <w:b/>
                <w:bCs/>
                <w:lang w:val="lt-LT"/>
              </w:rPr>
              <w:t xml:space="preserve">Tiekėjui taikomos netesybos dėl pirkimo dokumentuose nustatytų kokybinių kriterijų </w:t>
            </w:r>
            <w:proofErr w:type="spellStart"/>
            <w:r w:rsidR="007613C8" w:rsidRPr="0017369B">
              <w:rPr>
                <w:rFonts w:cstheme="minorHAnsi"/>
                <w:b/>
                <w:bCs/>
                <w:lang w:val="lt-LT"/>
              </w:rPr>
              <w:t>nepasiekimo</w:t>
            </w:r>
            <w:proofErr w:type="spellEnd"/>
            <w:r w:rsidR="007613C8" w:rsidRPr="0017369B">
              <w:rPr>
                <w:rFonts w:cstheme="minorHAnsi"/>
                <w:b/>
                <w:bCs/>
                <w:lang w:val="lt-LT"/>
              </w:rPr>
              <w:t xml:space="preserve"> Sutarties vykdymo metu</w:t>
            </w:r>
          </w:p>
        </w:tc>
        <w:tc>
          <w:tcPr>
            <w:tcW w:w="7002" w:type="dxa"/>
          </w:tcPr>
          <w:p w14:paraId="5D3DC499" w14:textId="77777777" w:rsidR="000F5C7C" w:rsidRPr="0017369B" w:rsidRDefault="000F5C7C" w:rsidP="000F5C7C">
            <w:pPr>
              <w:jc w:val="both"/>
              <w:rPr>
                <w:rFonts w:cstheme="minorHAnsi"/>
                <w:lang w:val="lt-LT"/>
              </w:rPr>
            </w:pPr>
            <w:r w:rsidRPr="0017369B">
              <w:rPr>
                <w:rFonts w:cstheme="minorHAnsi"/>
                <w:lang w:val="lt-LT"/>
              </w:rPr>
              <w:t>Netaikoma</w:t>
            </w:r>
          </w:p>
          <w:p w14:paraId="16657534" w14:textId="683F1F05" w:rsidR="00763E60" w:rsidRPr="0017369B" w:rsidRDefault="00763E60" w:rsidP="00763E60">
            <w:pPr>
              <w:jc w:val="both"/>
              <w:rPr>
                <w:rFonts w:cstheme="minorHAnsi"/>
                <w:i/>
                <w:iCs/>
                <w:lang w:val="lt-LT"/>
              </w:rPr>
            </w:pPr>
          </w:p>
        </w:tc>
      </w:tr>
      <w:tr w:rsidR="007613C8" w:rsidRPr="0017369B" w14:paraId="1C794FE7" w14:textId="77777777" w:rsidTr="00527D07">
        <w:trPr>
          <w:trHeight w:val="300"/>
        </w:trPr>
        <w:tc>
          <w:tcPr>
            <w:tcW w:w="2482" w:type="dxa"/>
            <w:gridSpan w:val="2"/>
          </w:tcPr>
          <w:p w14:paraId="05E13205" w14:textId="2A75E1A4" w:rsidR="007613C8" w:rsidRPr="0017369B" w:rsidRDefault="007613C8" w:rsidP="007613C8">
            <w:pPr>
              <w:jc w:val="both"/>
              <w:rPr>
                <w:rFonts w:cstheme="minorHAnsi"/>
                <w:b/>
                <w:bCs/>
                <w:lang w:val="lt-LT"/>
              </w:rPr>
            </w:pPr>
            <w:r w:rsidRPr="0017369B">
              <w:rPr>
                <w:rFonts w:cstheme="minorHAnsi"/>
                <w:b/>
                <w:bCs/>
                <w:lang w:val="lt-LT"/>
              </w:rPr>
              <w:t>9.8. Tiekėjui taikomos netesybos dėl Sutarties įvykdymo užtikrinimo nepratęsimo</w:t>
            </w:r>
          </w:p>
        </w:tc>
        <w:tc>
          <w:tcPr>
            <w:tcW w:w="7002" w:type="dxa"/>
          </w:tcPr>
          <w:p w14:paraId="56627BA8" w14:textId="77777777" w:rsidR="000F5C7C" w:rsidRPr="0017369B" w:rsidRDefault="000F5C7C" w:rsidP="000F5C7C">
            <w:pPr>
              <w:jc w:val="both"/>
              <w:rPr>
                <w:rFonts w:cstheme="minorHAnsi"/>
                <w:lang w:val="lt-LT"/>
              </w:rPr>
            </w:pPr>
            <w:r w:rsidRPr="0017369B">
              <w:rPr>
                <w:rFonts w:cstheme="minorHAnsi"/>
                <w:lang w:val="lt-LT"/>
              </w:rPr>
              <w:t>Netaikoma</w:t>
            </w:r>
          </w:p>
          <w:p w14:paraId="2B48A1F0" w14:textId="25AC19B2" w:rsidR="007613C8" w:rsidRPr="0017369B" w:rsidRDefault="007613C8" w:rsidP="007613C8">
            <w:pPr>
              <w:jc w:val="both"/>
              <w:rPr>
                <w:rFonts w:cstheme="minorHAnsi"/>
                <w:i/>
                <w:iCs/>
                <w:lang w:val="lt-LT"/>
              </w:rPr>
            </w:pPr>
          </w:p>
        </w:tc>
      </w:tr>
      <w:tr w:rsidR="007613C8" w:rsidRPr="0017369B" w14:paraId="373BC0ED" w14:textId="77777777" w:rsidTr="00527D07">
        <w:trPr>
          <w:trHeight w:val="300"/>
        </w:trPr>
        <w:tc>
          <w:tcPr>
            <w:tcW w:w="2482" w:type="dxa"/>
            <w:gridSpan w:val="2"/>
          </w:tcPr>
          <w:p w14:paraId="36EAD263" w14:textId="5E4FD2ED" w:rsidR="007613C8" w:rsidRPr="0017369B" w:rsidRDefault="007613C8" w:rsidP="007613C8">
            <w:pPr>
              <w:jc w:val="both"/>
              <w:rPr>
                <w:rFonts w:cstheme="minorHAnsi"/>
                <w:b/>
                <w:bCs/>
                <w:lang w:val="lt-LT"/>
              </w:rPr>
            </w:pPr>
            <w:r w:rsidRPr="0017369B">
              <w:rPr>
                <w:rFonts w:cstheme="minorHAnsi"/>
                <w:b/>
                <w:bCs/>
                <w:lang w:val="lt-LT"/>
              </w:rPr>
              <w:t>9.9. Kitos netesybos / baudos</w:t>
            </w:r>
          </w:p>
        </w:tc>
        <w:tc>
          <w:tcPr>
            <w:tcW w:w="7002" w:type="dxa"/>
          </w:tcPr>
          <w:p w14:paraId="6D6816A0" w14:textId="77777777" w:rsidR="000F5C7C" w:rsidRPr="0017369B" w:rsidRDefault="000F5C7C" w:rsidP="000F5C7C">
            <w:pPr>
              <w:jc w:val="both"/>
              <w:rPr>
                <w:rFonts w:cstheme="minorHAnsi"/>
                <w:lang w:val="lt-LT"/>
              </w:rPr>
            </w:pPr>
            <w:r w:rsidRPr="0017369B">
              <w:rPr>
                <w:rFonts w:cstheme="minorHAnsi"/>
                <w:lang w:val="lt-LT"/>
              </w:rPr>
              <w:t>Netaikoma</w:t>
            </w:r>
          </w:p>
          <w:p w14:paraId="6995E9EB" w14:textId="1B2ECC80" w:rsidR="007613C8" w:rsidRPr="0017369B" w:rsidRDefault="007613C8" w:rsidP="007613C8">
            <w:pPr>
              <w:jc w:val="both"/>
              <w:rPr>
                <w:rFonts w:cstheme="minorHAnsi"/>
                <w:i/>
                <w:iCs/>
                <w:lang w:val="lt-LT"/>
              </w:rPr>
            </w:pPr>
          </w:p>
        </w:tc>
      </w:tr>
      <w:tr w:rsidR="00763E60" w:rsidRPr="0017369B" w14:paraId="095875A2" w14:textId="77777777" w:rsidTr="59C98B97">
        <w:trPr>
          <w:trHeight w:val="300"/>
        </w:trPr>
        <w:tc>
          <w:tcPr>
            <w:tcW w:w="9484" w:type="dxa"/>
            <w:gridSpan w:val="3"/>
          </w:tcPr>
          <w:p w14:paraId="645AC585" w14:textId="094AB185" w:rsidR="00763E60" w:rsidRPr="0017369B" w:rsidRDefault="00763E60" w:rsidP="00763E60">
            <w:pPr>
              <w:jc w:val="center"/>
              <w:rPr>
                <w:rFonts w:cstheme="minorHAnsi"/>
                <w:b/>
                <w:bCs/>
                <w:lang w:val="lt-LT"/>
              </w:rPr>
            </w:pPr>
            <w:r w:rsidRPr="0017369B">
              <w:rPr>
                <w:rFonts w:cstheme="minorHAnsi"/>
                <w:b/>
                <w:bCs/>
                <w:lang w:val="lt-LT"/>
              </w:rPr>
              <w:t>10. SUTARTIES GALIOJIMAS IR KEITIMAS</w:t>
            </w:r>
          </w:p>
        </w:tc>
      </w:tr>
      <w:tr w:rsidR="00763E60" w:rsidRPr="0017369B" w14:paraId="55AB731E" w14:textId="77777777" w:rsidTr="00527D07">
        <w:trPr>
          <w:trHeight w:val="300"/>
        </w:trPr>
        <w:tc>
          <w:tcPr>
            <w:tcW w:w="2482" w:type="dxa"/>
            <w:gridSpan w:val="2"/>
          </w:tcPr>
          <w:p w14:paraId="4F485E55" w14:textId="341696E3" w:rsidR="00763E60" w:rsidRPr="0017369B" w:rsidRDefault="00763E60" w:rsidP="007613C8">
            <w:pPr>
              <w:jc w:val="both"/>
              <w:rPr>
                <w:rFonts w:cstheme="minorHAnsi"/>
                <w:b/>
                <w:bCs/>
                <w:lang w:val="lt-LT"/>
              </w:rPr>
            </w:pPr>
            <w:r w:rsidRPr="0017369B">
              <w:rPr>
                <w:rFonts w:cstheme="minorHAnsi"/>
                <w:b/>
                <w:bCs/>
                <w:lang w:val="lt-LT"/>
              </w:rPr>
              <w:t>10.1. Sutarties sudarymas ir įsigaliojimas</w:t>
            </w:r>
          </w:p>
        </w:tc>
        <w:tc>
          <w:tcPr>
            <w:tcW w:w="7002" w:type="dxa"/>
          </w:tcPr>
          <w:p w14:paraId="01C47411" w14:textId="77777777" w:rsidR="000F5C7C" w:rsidRPr="0017369B" w:rsidRDefault="000F5C7C" w:rsidP="00D370BF">
            <w:pPr>
              <w:jc w:val="both"/>
              <w:rPr>
                <w:rFonts w:cstheme="minorHAnsi"/>
                <w:lang w:val="lt-LT"/>
              </w:rPr>
            </w:pPr>
            <w:r w:rsidRPr="0017369B">
              <w:rPr>
                <w:rFonts w:cstheme="minorHAnsi"/>
                <w:lang w:val="lt-LT"/>
              </w:rPr>
              <w:t>Ši Sutartis laikoma sudaryta ir įsigalioja nuo Sutarties pasirašymo dienos (antrosios Šalies pasirašymo dieną).</w:t>
            </w:r>
          </w:p>
          <w:p w14:paraId="2657B347" w14:textId="1D8CCF3B" w:rsidR="00763E60" w:rsidRPr="0017369B" w:rsidRDefault="000F5C7C" w:rsidP="00514C7A">
            <w:pPr>
              <w:jc w:val="both"/>
              <w:rPr>
                <w:rFonts w:eastAsia="Times New Roman" w:cstheme="minorHAnsi"/>
                <w:lang w:val="lt-LT"/>
                <w14:ligatures w14:val="none"/>
              </w:rPr>
            </w:pPr>
            <w:r w:rsidRPr="0017369B">
              <w:rPr>
                <w:rFonts w:eastAsia="Times New Roman" w:cstheme="minorHAnsi"/>
                <w:color w:val="000000"/>
                <w:lang w:val="lt-LT"/>
                <w14:ligatures w14:val="none"/>
              </w:rPr>
              <w:t>Sutartis galioja iki visiško prievolių įvykdymo</w:t>
            </w:r>
            <w:r w:rsidR="00514C7A" w:rsidRPr="0017369B">
              <w:rPr>
                <w:rFonts w:eastAsia="Times New Roman" w:cstheme="minorHAnsi"/>
                <w:color w:val="000000"/>
                <w:lang w:val="lt-LT"/>
                <w14:ligatures w14:val="none"/>
              </w:rPr>
              <w:t>, bet ne ilgiau kaip 12 (dvylika mėnesių.</w:t>
            </w:r>
            <w:r w:rsidRPr="0017369B">
              <w:rPr>
                <w:rFonts w:eastAsia="Times New Roman" w:cstheme="minorHAnsi"/>
                <w:color w:val="000000"/>
                <w:lang w:val="lt-LT"/>
                <w14:ligatures w14:val="none"/>
              </w:rPr>
              <w:t xml:space="preserve"> </w:t>
            </w:r>
          </w:p>
        </w:tc>
      </w:tr>
      <w:tr w:rsidR="00763E60" w:rsidRPr="0017369B" w14:paraId="1B178EC0" w14:textId="77777777" w:rsidTr="00527D07">
        <w:trPr>
          <w:trHeight w:val="300"/>
        </w:trPr>
        <w:tc>
          <w:tcPr>
            <w:tcW w:w="2482" w:type="dxa"/>
            <w:gridSpan w:val="2"/>
          </w:tcPr>
          <w:p w14:paraId="33365174" w14:textId="6B99F534" w:rsidR="00763E60" w:rsidRPr="0017369B" w:rsidRDefault="00763E60" w:rsidP="007613C8">
            <w:pPr>
              <w:jc w:val="both"/>
              <w:rPr>
                <w:rFonts w:cstheme="minorHAnsi"/>
                <w:b/>
                <w:bCs/>
                <w:lang w:val="lt-LT"/>
              </w:rPr>
            </w:pPr>
            <w:r w:rsidRPr="0017369B">
              <w:rPr>
                <w:rFonts w:cstheme="minorHAnsi"/>
                <w:b/>
                <w:bCs/>
                <w:lang w:val="lt-LT"/>
              </w:rPr>
              <w:t xml:space="preserve">10.2. </w:t>
            </w:r>
            <w:r w:rsidR="007613C8" w:rsidRPr="0017369B">
              <w:rPr>
                <w:rFonts w:cstheme="minorHAnsi"/>
                <w:b/>
                <w:bCs/>
                <w:lang w:val="lt-LT"/>
              </w:rPr>
              <w:t>Sutarties galiojimo termino pratęsimas</w:t>
            </w:r>
          </w:p>
        </w:tc>
        <w:tc>
          <w:tcPr>
            <w:tcW w:w="7002" w:type="dxa"/>
          </w:tcPr>
          <w:p w14:paraId="14364CBB" w14:textId="77777777" w:rsidR="007613C8" w:rsidRPr="0017369B" w:rsidRDefault="007613C8" w:rsidP="007613C8">
            <w:pPr>
              <w:rPr>
                <w:rFonts w:eastAsia="Times New Roman" w:cstheme="minorHAnsi"/>
                <w:lang w:val="lt-LT"/>
                <w14:ligatures w14:val="none"/>
              </w:rPr>
            </w:pPr>
            <w:r w:rsidRPr="0017369B">
              <w:rPr>
                <w:rFonts w:eastAsia="Times New Roman" w:cstheme="minorHAnsi"/>
                <w:lang w:val="lt-LT"/>
                <w14:ligatures w14:val="none"/>
              </w:rPr>
              <w:t>Netaikoma</w:t>
            </w:r>
          </w:p>
          <w:p w14:paraId="022A5FAE" w14:textId="77777777" w:rsidR="007613C8" w:rsidRPr="0017369B" w:rsidRDefault="007613C8" w:rsidP="007613C8">
            <w:pPr>
              <w:rPr>
                <w:rFonts w:eastAsia="Times New Roman" w:cstheme="minorHAnsi"/>
                <w:lang w:val="lt-LT"/>
                <w14:ligatures w14:val="none"/>
              </w:rPr>
            </w:pPr>
          </w:p>
          <w:p w14:paraId="45DFAE99" w14:textId="69A76C83" w:rsidR="00763E60" w:rsidRPr="0017369B" w:rsidRDefault="00763E60" w:rsidP="007613C8">
            <w:pPr>
              <w:jc w:val="both"/>
              <w:rPr>
                <w:rFonts w:cstheme="minorHAnsi"/>
                <w:i/>
                <w:iCs/>
                <w:lang w:val="lt-LT"/>
              </w:rPr>
            </w:pPr>
          </w:p>
        </w:tc>
      </w:tr>
      <w:tr w:rsidR="00763E60" w:rsidRPr="0017369B" w14:paraId="1D450087" w14:textId="77777777" w:rsidTr="59C98B97">
        <w:trPr>
          <w:trHeight w:val="300"/>
        </w:trPr>
        <w:tc>
          <w:tcPr>
            <w:tcW w:w="9484" w:type="dxa"/>
            <w:gridSpan w:val="3"/>
          </w:tcPr>
          <w:p w14:paraId="7BB9AD94" w14:textId="0A6A69DA" w:rsidR="00763E60" w:rsidRPr="0017369B" w:rsidRDefault="00763E60" w:rsidP="00763E60">
            <w:pPr>
              <w:jc w:val="center"/>
              <w:rPr>
                <w:rFonts w:cstheme="minorHAnsi"/>
                <w:b/>
                <w:bCs/>
                <w:lang w:val="lt-LT"/>
              </w:rPr>
            </w:pPr>
            <w:r w:rsidRPr="0017369B">
              <w:rPr>
                <w:rFonts w:cstheme="minorHAnsi"/>
                <w:b/>
                <w:bCs/>
                <w:lang w:val="lt-LT"/>
              </w:rPr>
              <w:t>11. SUTARTIES NUTRAUKIMAS</w:t>
            </w:r>
          </w:p>
        </w:tc>
      </w:tr>
      <w:tr w:rsidR="00763E60" w:rsidRPr="0017369B" w14:paraId="1B9FBAD3" w14:textId="77777777" w:rsidTr="00527D07">
        <w:trPr>
          <w:trHeight w:val="300"/>
        </w:trPr>
        <w:tc>
          <w:tcPr>
            <w:tcW w:w="2310" w:type="dxa"/>
          </w:tcPr>
          <w:p w14:paraId="4F4C4301" w14:textId="396E09B0" w:rsidR="00763E60" w:rsidRPr="0017369B" w:rsidRDefault="00763E60" w:rsidP="00365082">
            <w:pPr>
              <w:jc w:val="both"/>
              <w:rPr>
                <w:rFonts w:cstheme="minorHAnsi"/>
                <w:b/>
                <w:bCs/>
                <w:lang w:val="lt-LT"/>
              </w:rPr>
            </w:pPr>
            <w:r w:rsidRPr="0017369B">
              <w:rPr>
                <w:rFonts w:cstheme="minorHAnsi"/>
                <w:b/>
                <w:bCs/>
                <w:lang w:val="lt-LT"/>
              </w:rPr>
              <w:t>11.1. Sutarties nutraukimo pagrindai</w:t>
            </w:r>
          </w:p>
        </w:tc>
        <w:tc>
          <w:tcPr>
            <w:tcW w:w="7174" w:type="dxa"/>
            <w:gridSpan w:val="2"/>
          </w:tcPr>
          <w:p w14:paraId="0899BF02" w14:textId="77777777" w:rsidR="00763E60" w:rsidRPr="0017369B" w:rsidRDefault="00763E60" w:rsidP="00763E60">
            <w:pPr>
              <w:jc w:val="both"/>
              <w:rPr>
                <w:rFonts w:cstheme="minorHAnsi"/>
                <w:lang w:val="lt-LT"/>
              </w:rPr>
            </w:pPr>
            <w:r w:rsidRPr="0017369B">
              <w:rPr>
                <w:rFonts w:cstheme="minorHAnsi"/>
                <w:lang w:val="lt-LT"/>
              </w:rPr>
              <w:t>Sutartis gali būti nutraukiama rašytiniu Šalių susitarimu arba vienašališkai, Bendrosiose sąlygose ir šiais Specialiosiose sąlygose nurodytais atvejais ir nustatyta tvarka:</w:t>
            </w:r>
          </w:p>
          <w:p w14:paraId="35FA2CF5" w14:textId="1C0408A8" w:rsidR="00763E60" w:rsidRPr="0017369B" w:rsidRDefault="00763E60" w:rsidP="00763E60">
            <w:pPr>
              <w:jc w:val="both"/>
              <w:rPr>
                <w:rFonts w:cstheme="minorHAnsi"/>
                <w:lang w:val="lt-LT"/>
              </w:rPr>
            </w:pPr>
            <w:r w:rsidRPr="0017369B">
              <w:rPr>
                <w:rFonts w:cstheme="minorHAnsi"/>
                <w:lang w:val="lt-LT"/>
              </w:rPr>
              <w:t>11.1.1. Pirkėjas turi teisę vienašališkai nutraukti sutartį įspėjęs tiekėją prieš 15 (penkiolika) kalendorinių dienų jei:</w:t>
            </w:r>
          </w:p>
          <w:p w14:paraId="2E18C257" w14:textId="4FC2B649" w:rsidR="00763E60" w:rsidRPr="0017369B" w:rsidRDefault="00763E60" w:rsidP="00763E60">
            <w:pPr>
              <w:jc w:val="both"/>
              <w:rPr>
                <w:rFonts w:cstheme="minorHAnsi"/>
                <w:lang w:val="lt-LT"/>
              </w:rPr>
            </w:pPr>
            <w:r w:rsidRPr="0017369B">
              <w:rPr>
                <w:rFonts w:cstheme="minorHAnsi"/>
                <w:lang w:val="lt-LT"/>
              </w:rPr>
              <w:t>11.1.1.1. Tiekėjas vėluoja pristatyti visas ar dalį Prekių ilgiau kaip 14 (keturiolika) kalendorinių dienų;</w:t>
            </w:r>
          </w:p>
          <w:p w14:paraId="611188D7" w14:textId="71D84B7F" w:rsidR="00763E60" w:rsidRPr="0017369B" w:rsidRDefault="00763E60" w:rsidP="00763E60">
            <w:pPr>
              <w:jc w:val="both"/>
              <w:rPr>
                <w:rFonts w:cstheme="minorHAnsi"/>
                <w:lang w:val="lt-LT"/>
              </w:rPr>
            </w:pPr>
            <w:r w:rsidRPr="0017369B">
              <w:rPr>
                <w:rFonts w:cstheme="minorHAnsi"/>
                <w:lang w:val="lt-LT"/>
              </w:rPr>
              <w:t>11.1.1.2. Tiekėjas per 3 (tris) kalendorines dienas nepakeičia nekokybiškos Prekės į Sutarties sąlygas atitinkančią Prekę arba nepašalina Prekės trūkumų (defektų) ar gedimų;</w:t>
            </w:r>
          </w:p>
          <w:p w14:paraId="322C7774" w14:textId="6CACA08D" w:rsidR="00B54E64" w:rsidRPr="0017369B" w:rsidRDefault="00763E60" w:rsidP="00B54E64">
            <w:pPr>
              <w:jc w:val="both"/>
              <w:rPr>
                <w:rFonts w:cstheme="minorHAnsi"/>
                <w:lang w:val="lt-LT"/>
              </w:rPr>
            </w:pPr>
            <w:r w:rsidRPr="0017369B">
              <w:rPr>
                <w:rFonts w:cstheme="minorHAnsi"/>
                <w:lang w:val="lt-LT"/>
              </w:rPr>
              <w:t>11.1.</w:t>
            </w:r>
            <w:r w:rsidR="00B045F6" w:rsidRPr="0017369B">
              <w:rPr>
                <w:rFonts w:cstheme="minorHAnsi"/>
                <w:lang w:val="lt-LT"/>
              </w:rPr>
              <w:t>2</w:t>
            </w:r>
            <w:r w:rsidRPr="0017369B">
              <w:rPr>
                <w:rFonts w:cstheme="minorHAnsi"/>
                <w:lang w:val="lt-LT"/>
              </w:rPr>
              <w:t>. Sutartis buvo pakeista pažeidžiant Viešųjų pirkimų įstatymo</w:t>
            </w:r>
            <w:r w:rsidR="00B54E64" w:rsidRPr="0017369B">
              <w:rPr>
                <w:rFonts w:cstheme="minorHAnsi"/>
                <w:lang w:val="lt-LT"/>
              </w:rPr>
              <w:t xml:space="preserve">  -</w:t>
            </w:r>
            <w:r w:rsidRPr="0017369B">
              <w:rPr>
                <w:rFonts w:cstheme="minorHAnsi"/>
                <w:lang w:val="lt-LT"/>
              </w:rPr>
              <w:t xml:space="preserve"> 89 straipsnį;</w:t>
            </w:r>
          </w:p>
          <w:p w14:paraId="6EEF7D32" w14:textId="16642861" w:rsidR="00B54E64" w:rsidRPr="0017369B" w:rsidRDefault="00B54E64" w:rsidP="00B54E64">
            <w:pPr>
              <w:jc w:val="both"/>
              <w:rPr>
                <w:rFonts w:eastAsia="Times New Roman" w:cstheme="minorHAnsi"/>
                <w:kern w:val="0"/>
                <w:lang w:val="lt-LT"/>
                <w14:ligatures w14:val="none"/>
              </w:rPr>
            </w:pPr>
            <w:r w:rsidRPr="0017369B">
              <w:rPr>
                <w:rFonts w:eastAsia="Times New Roman" w:cstheme="minorHAnsi"/>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17369B" w:rsidRDefault="00B54E64" w:rsidP="00B54E64">
            <w:pPr>
              <w:jc w:val="both"/>
              <w:rPr>
                <w:rFonts w:eastAsia="Times New Roman" w:cstheme="minorHAnsi"/>
                <w:kern w:val="0"/>
                <w:lang w:val="lt-LT"/>
                <w14:ligatures w14:val="none"/>
              </w:rPr>
            </w:pPr>
            <w:r w:rsidRPr="0017369B">
              <w:rPr>
                <w:rFonts w:eastAsia="Times New Roman" w:cstheme="minorHAnsi"/>
                <w:kern w:val="0"/>
                <w:lang w:val="lt-LT"/>
                <w14:ligatures w14:val="none"/>
              </w:rPr>
              <w:t>11.1.4. Tiekėjas pažeidžia subteikėjo (-ų) keitimo ir naujo pasitelkimo tvarką ir sąlygas;</w:t>
            </w:r>
          </w:p>
          <w:p w14:paraId="3BD899C1" w14:textId="77777777" w:rsidR="0065305B" w:rsidRPr="0017369B" w:rsidRDefault="00B54E64" w:rsidP="00763E60">
            <w:pPr>
              <w:jc w:val="both"/>
              <w:rPr>
                <w:rFonts w:eastAsia="Times New Roman" w:cstheme="minorHAnsi"/>
                <w:kern w:val="0"/>
                <w:lang w:val="lt-LT"/>
                <w14:ligatures w14:val="none"/>
              </w:rPr>
            </w:pPr>
            <w:r w:rsidRPr="0017369B">
              <w:rPr>
                <w:rFonts w:eastAsia="Times New Roman" w:cstheme="minorHAnsi"/>
                <w:kern w:val="0"/>
                <w:lang w:val="lt-LT"/>
                <w14:ligatures w14:val="none"/>
              </w:rPr>
              <w:t>11.1.5. Tiekėjas iš esmės pažeidžia Sutarties bendrųjų sąlygų 13-14 skyrius (Konfidencialumas ir asmens duomenų apsauga) sąlygas.</w:t>
            </w:r>
          </w:p>
          <w:p w14:paraId="3A55DEA5" w14:textId="1068ECF1" w:rsidR="00D370BF" w:rsidRPr="0017369B" w:rsidRDefault="00D370BF" w:rsidP="00D370BF">
            <w:pPr>
              <w:jc w:val="both"/>
              <w:rPr>
                <w:rFonts w:eastAsia="Times New Roman" w:cstheme="minorHAnsi"/>
                <w:kern w:val="0"/>
                <w:lang w:val="lt-LT"/>
                <w14:ligatures w14:val="none"/>
              </w:rPr>
            </w:pPr>
            <w:r w:rsidRPr="0017369B">
              <w:rPr>
                <w:rFonts w:eastAsia="Times New Roman" w:cstheme="minorHAnsi"/>
                <w:kern w:val="0"/>
                <w:lang w:val="lt-LT"/>
                <w14:ligatures w14:val="none"/>
              </w:rPr>
              <w:lastRenderedPageBreak/>
              <w:t>11.1.6. Tiekėjas pažeidžia Sutarties sąlygas, kurios yra laikomos esminėmis ir (ar) padaro esminį Sutarties, kaip jis apibrėžtas šioje Sutartyje, pažeidimą;</w:t>
            </w:r>
          </w:p>
          <w:p w14:paraId="3BB35D6C" w14:textId="5ABDBBC0" w:rsidR="00763E60" w:rsidRPr="0017369B" w:rsidRDefault="00763E60" w:rsidP="00763E60">
            <w:pPr>
              <w:jc w:val="both"/>
              <w:rPr>
                <w:rFonts w:cstheme="minorHAnsi"/>
                <w:lang w:val="lt-LT"/>
              </w:rPr>
            </w:pPr>
            <w:r w:rsidRPr="0017369B">
              <w:rPr>
                <w:rFonts w:cstheme="minorHAnsi"/>
                <w:lang w:val="lt-LT"/>
              </w:rPr>
              <w:t>11.1.</w:t>
            </w:r>
            <w:r w:rsidR="00B54E64" w:rsidRPr="0017369B">
              <w:rPr>
                <w:rFonts w:cstheme="minorHAnsi"/>
                <w:lang w:val="lt-LT"/>
              </w:rPr>
              <w:t>2</w:t>
            </w:r>
            <w:r w:rsidRPr="0017369B">
              <w:rPr>
                <w:rFonts w:cstheme="minorHAnsi"/>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17369B" w14:paraId="372741A9" w14:textId="77777777" w:rsidTr="00527D07">
        <w:trPr>
          <w:trHeight w:val="300"/>
        </w:trPr>
        <w:tc>
          <w:tcPr>
            <w:tcW w:w="2310" w:type="dxa"/>
          </w:tcPr>
          <w:p w14:paraId="650FEF33" w14:textId="77777777" w:rsidR="00763E60" w:rsidRPr="0017369B" w:rsidRDefault="00763E60" w:rsidP="00E05D63">
            <w:pPr>
              <w:rPr>
                <w:rFonts w:cstheme="minorHAnsi"/>
                <w:b/>
                <w:bCs/>
                <w:lang w:val="lt-LT"/>
              </w:rPr>
            </w:pPr>
            <w:r w:rsidRPr="0017369B">
              <w:rPr>
                <w:rFonts w:cstheme="minorHAnsi"/>
                <w:b/>
                <w:bCs/>
                <w:lang w:val="lt-LT"/>
              </w:rPr>
              <w:lastRenderedPageBreak/>
              <w:t>11.2. Esminiai Sutarties pažeidimai</w:t>
            </w:r>
          </w:p>
          <w:p w14:paraId="7B15ABF2" w14:textId="23B2FED8" w:rsidR="00763E60" w:rsidRPr="0017369B" w:rsidRDefault="00763E60" w:rsidP="00763E60">
            <w:pPr>
              <w:rPr>
                <w:rFonts w:cstheme="minorHAnsi"/>
                <w:b/>
                <w:bCs/>
                <w:lang w:val="lt-LT"/>
              </w:rPr>
            </w:pPr>
          </w:p>
        </w:tc>
        <w:tc>
          <w:tcPr>
            <w:tcW w:w="7174" w:type="dxa"/>
            <w:gridSpan w:val="2"/>
          </w:tcPr>
          <w:p w14:paraId="7592E93F" w14:textId="77777777" w:rsidR="007B19EF" w:rsidRPr="0017369B" w:rsidRDefault="00B54E64" w:rsidP="00B54E64">
            <w:pPr>
              <w:jc w:val="both"/>
              <w:rPr>
                <w:rFonts w:cstheme="minorHAnsi"/>
                <w:lang w:val="lt-LT"/>
              </w:rPr>
            </w:pPr>
            <w:r w:rsidRPr="0017369B">
              <w:rPr>
                <w:rFonts w:cstheme="minorHAnsi"/>
                <w:lang w:val="lt-LT"/>
              </w:rPr>
              <w:t>Esminiais Sutarties pažeidimais laikomi pažeidimai, nurodyti Bendrosiose sąlygose ir šie Specialiosiose sąlygose numatyti atvejai:</w:t>
            </w:r>
          </w:p>
          <w:p w14:paraId="3D918DB3" w14:textId="1DEBAE85" w:rsidR="00B54E64" w:rsidRPr="0017369B" w:rsidRDefault="00B54E64" w:rsidP="00B54E64">
            <w:pPr>
              <w:jc w:val="both"/>
              <w:rPr>
                <w:rFonts w:cstheme="minorHAnsi"/>
                <w:lang w:val="lt-LT"/>
              </w:rPr>
            </w:pPr>
            <w:r w:rsidRPr="0017369B">
              <w:rPr>
                <w:rFonts w:cstheme="minorHAnsi"/>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17369B" w:rsidRDefault="00B54E64" w:rsidP="00B54E64">
            <w:pPr>
              <w:jc w:val="both"/>
              <w:rPr>
                <w:rFonts w:cstheme="minorHAnsi"/>
                <w:lang w:val="lt-LT"/>
              </w:rPr>
            </w:pPr>
            <w:r w:rsidRPr="0017369B">
              <w:rPr>
                <w:rFonts w:cstheme="minorHAnsi"/>
                <w:lang w:val="lt-LT"/>
              </w:rPr>
              <w:t>11.2.</w:t>
            </w:r>
            <w:r w:rsidR="0054157E" w:rsidRPr="0017369B">
              <w:rPr>
                <w:rFonts w:cstheme="minorHAnsi"/>
                <w:lang w:val="lt-LT"/>
              </w:rPr>
              <w:t>2</w:t>
            </w:r>
            <w:r w:rsidRPr="0017369B">
              <w:rPr>
                <w:rFonts w:cstheme="minorHAnsi"/>
                <w:lang w:val="lt-LT"/>
              </w:rPr>
              <w:t xml:space="preserve">. jeigu Tiekėjas nesilaiko Sutartyje nustatytų Prekių tiekimo terminų 2 (du) kartus iš eilės arba vėluoja pristatyti Prekes daugiau nei </w:t>
            </w:r>
            <w:r w:rsidR="007B19EF" w:rsidRPr="0017369B">
              <w:rPr>
                <w:rFonts w:cstheme="minorHAnsi"/>
                <w:lang w:val="lt-LT"/>
              </w:rPr>
              <w:t>14 kalendorinių dienų</w:t>
            </w:r>
            <w:r w:rsidRPr="0017369B">
              <w:rPr>
                <w:rFonts w:cstheme="minorHAnsi"/>
                <w:lang w:val="lt-LT"/>
              </w:rPr>
              <w:t xml:space="preserve"> negu Sutartyje nustatytas Prekių pristatymo terminas;</w:t>
            </w:r>
          </w:p>
          <w:p w14:paraId="71A9CB71" w14:textId="063F4629" w:rsidR="00D370BF" w:rsidRPr="0017369B" w:rsidRDefault="00D370BF" w:rsidP="00D370BF">
            <w:pPr>
              <w:jc w:val="both"/>
              <w:rPr>
                <w:rFonts w:cstheme="minorHAnsi"/>
                <w:lang w:val="lt-LT"/>
              </w:rPr>
            </w:pPr>
            <w:r w:rsidRPr="0017369B">
              <w:rPr>
                <w:rFonts w:cstheme="minorHAnsi"/>
                <w:lang w:val="lt-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8679DA" w:rsidRPr="0017369B">
              <w:rPr>
                <w:rFonts w:cstheme="minorHAnsi"/>
                <w:lang w:val="lt-LT"/>
              </w:rPr>
              <w:t>3 (rijų) darbo</w:t>
            </w:r>
            <w:r w:rsidRPr="0017369B">
              <w:rPr>
                <w:rFonts w:cstheme="minorHAnsi"/>
                <w:lang w:val="lt-LT"/>
              </w:rPr>
              <w:t xml:space="preserve"> dienų</w:t>
            </w:r>
            <w:r w:rsidR="008679DA" w:rsidRPr="0017369B">
              <w:rPr>
                <w:rFonts w:cstheme="minorHAnsi"/>
                <w:lang w:val="lt-LT"/>
              </w:rPr>
              <w:t xml:space="preserve"> terminą</w:t>
            </w:r>
            <w:r w:rsidRPr="0017369B">
              <w:rPr>
                <w:rFonts w:cstheme="minorHAnsi"/>
                <w:lang w:val="lt-LT"/>
              </w:rPr>
              <w:t xml:space="preserve"> neištaiso pažeidimų;</w:t>
            </w:r>
          </w:p>
          <w:p w14:paraId="30DE10A4" w14:textId="32E78D1E"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4</w:t>
            </w:r>
            <w:r w:rsidRPr="0017369B">
              <w:rPr>
                <w:rFonts w:cstheme="minorHAnsi"/>
                <w:lang w:val="lt-LT"/>
              </w:rPr>
              <w:t xml:space="preserve">. jeigu Tiekėjas pažeidžia Prekių pristatymo terminus ir priskaičiuotų netesybų už vėlavimą suma viršija 20 (dvidešimt) proc. </w:t>
            </w:r>
            <w:r w:rsidR="0054157E" w:rsidRPr="0017369B">
              <w:rPr>
                <w:rFonts w:cstheme="minorHAnsi"/>
                <w:lang w:val="lt-LT"/>
              </w:rPr>
              <w:t>p</w:t>
            </w:r>
            <w:r w:rsidRPr="0017369B">
              <w:rPr>
                <w:rFonts w:cstheme="minorHAnsi"/>
                <w:lang w:val="lt-LT"/>
              </w:rPr>
              <w:t>radinės sutarties vertės;</w:t>
            </w:r>
          </w:p>
          <w:p w14:paraId="523142F6" w14:textId="71A23C83"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5</w:t>
            </w:r>
            <w:r w:rsidRPr="0017369B">
              <w:rPr>
                <w:rFonts w:cstheme="minorHAnsi"/>
                <w:lang w:val="lt-LT"/>
              </w:rPr>
              <w:t>. Tiekėjas pažeidžia Prekių pristatymo terminus ir dėl Prekių pristatymo vėlavimo Prekės tampa nebereikalingos;</w:t>
            </w:r>
          </w:p>
          <w:p w14:paraId="46E2B9F9" w14:textId="2955B479"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6</w:t>
            </w:r>
            <w:r w:rsidRPr="0017369B">
              <w:rPr>
                <w:rFonts w:cstheme="minorHAnsi"/>
                <w:lang w:val="lt-LT"/>
              </w:rPr>
              <w:t xml:space="preserve">. Tiekėjas daugiau kaip 2 (du) kartus pristato Prekes, kurios neatitinka Sutartyje ir / ar </w:t>
            </w:r>
            <w:r w:rsidR="0054157E" w:rsidRPr="0017369B">
              <w:rPr>
                <w:rFonts w:cstheme="minorHAnsi"/>
                <w:lang w:val="lt-LT"/>
              </w:rPr>
              <w:t>į</w:t>
            </w:r>
            <w:r w:rsidRPr="0017369B">
              <w:rPr>
                <w:rFonts w:cstheme="minorHAnsi"/>
                <w:lang w:val="lt-LT"/>
              </w:rPr>
              <w:t>statymuose nustatytų reikalavimų Prekėms;</w:t>
            </w:r>
          </w:p>
          <w:p w14:paraId="3E35E336" w14:textId="0945B441" w:rsidR="0003447A" w:rsidRPr="0017369B" w:rsidRDefault="00702F40" w:rsidP="0003447A">
            <w:pPr>
              <w:jc w:val="both"/>
              <w:rPr>
                <w:rFonts w:cstheme="minorHAnsi"/>
                <w:lang w:val="lt-LT"/>
              </w:rPr>
            </w:pPr>
            <w:r w:rsidRPr="0017369B">
              <w:rPr>
                <w:rFonts w:cstheme="minorHAnsi"/>
                <w:lang w:val="lt-LT"/>
              </w:rPr>
              <w:t>11.2.</w:t>
            </w:r>
            <w:r w:rsidR="008679DA" w:rsidRPr="0017369B">
              <w:rPr>
                <w:rFonts w:cstheme="minorHAnsi"/>
                <w:lang w:val="lt-LT"/>
              </w:rPr>
              <w:t>7</w:t>
            </w:r>
            <w:r w:rsidRPr="0017369B">
              <w:rPr>
                <w:rFonts w:cstheme="minorHAnsi"/>
                <w:lang w:val="lt-LT"/>
              </w:rPr>
              <w:t xml:space="preserve">. </w:t>
            </w:r>
            <w:r w:rsidR="0003447A" w:rsidRPr="0017369B">
              <w:rPr>
                <w:rFonts w:cstheme="minorHAnsi"/>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191B04F5" w:rsidR="0003447A" w:rsidRPr="0017369B" w:rsidRDefault="0003447A" w:rsidP="00702F40">
            <w:pPr>
              <w:jc w:val="both"/>
              <w:rPr>
                <w:rFonts w:cstheme="minorHAnsi"/>
                <w:lang w:val="lt-LT"/>
              </w:rPr>
            </w:pPr>
            <w:r w:rsidRPr="0017369B">
              <w:rPr>
                <w:rFonts w:cstheme="minorHAnsi"/>
                <w:lang w:val="lt-LT"/>
              </w:rPr>
              <w:t>11.2.</w:t>
            </w:r>
            <w:r w:rsidR="008679DA" w:rsidRPr="0017369B">
              <w:rPr>
                <w:rFonts w:cstheme="minorHAnsi"/>
                <w:lang w:val="lt-LT"/>
              </w:rPr>
              <w:t>8</w:t>
            </w:r>
            <w:r w:rsidRPr="0017369B">
              <w:rPr>
                <w:rFonts w:cstheme="minorHAnsi"/>
                <w:lang w:val="lt-LT"/>
              </w:rPr>
              <w:t>. Tiekėjas pažeidžia šios Sutarties nuostatas, reglamentuojančias konkurenciją, intelektinės nuosavybės ar konfidencialios informacijos valdymą;</w:t>
            </w:r>
          </w:p>
          <w:p w14:paraId="097269A4" w14:textId="6490DD91" w:rsidR="00763E60" w:rsidRPr="0017369B" w:rsidRDefault="00B54E64" w:rsidP="00B54E64">
            <w:pPr>
              <w:jc w:val="both"/>
              <w:rPr>
                <w:rFonts w:cstheme="minorHAnsi"/>
                <w:color w:val="FF0000"/>
                <w:lang w:val="lt-LT"/>
              </w:rPr>
            </w:pPr>
            <w:r w:rsidRPr="0017369B">
              <w:rPr>
                <w:rFonts w:cstheme="minorHAnsi"/>
                <w:lang w:val="lt-LT"/>
              </w:rPr>
              <w:t>11.2.</w:t>
            </w:r>
            <w:r w:rsidR="008679DA" w:rsidRPr="0017369B">
              <w:rPr>
                <w:rFonts w:cstheme="minorHAnsi"/>
                <w:lang w:val="lt-LT"/>
              </w:rPr>
              <w:t>9</w:t>
            </w:r>
            <w:r w:rsidRPr="0017369B">
              <w:rPr>
                <w:rFonts w:cstheme="minorHAnsi"/>
                <w:lang w:val="lt-LT"/>
              </w:rPr>
              <w:t>. Tiekėjas pažeidžia Bendrųjų sąlygų nuostatas dėl Sutarties vykdymui pasitelkiamų naujų subtiekėjų / esamų subtiekėjų keitimo.</w:t>
            </w:r>
          </w:p>
        </w:tc>
      </w:tr>
      <w:tr w:rsidR="00763E60" w:rsidRPr="0017369B" w14:paraId="04942AA4" w14:textId="77777777" w:rsidTr="59C98B97">
        <w:trPr>
          <w:trHeight w:val="300"/>
        </w:trPr>
        <w:tc>
          <w:tcPr>
            <w:tcW w:w="9484" w:type="dxa"/>
            <w:gridSpan w:val="3"/>
          </w:tcPr>
          <w:p w14:paraId="06BAC82A" w14:textId="59040773" w:rsidR="00763E60" w:rsidRPr="0017369B" w:rsidRDefault="00763E60" w:rsidP="00763E60">
            <w:pPr>
              <w:jc w:val="center"/>
              <w:rPr>
                <w:rFonts w:cstheme="minorHAnsi"/>
                <w:b/>
                <w:bCs/>
                <w:lang w:val="lt-LT"/>
              </w:rPr>
            </w:pPr>
            <w:r w:rsidRPr="0017369B">
              <w:rPr>
                <w:rFonts w:cstheme="minorHAnsi"/>
                <w:b/>
                <w:bCs/>
                <w:lang w:val="lt-LT"/>
              </w:rPr>
              <w:t xml:space="preserve">12. </w:t>
            </w:r>
            <w:r w:rsidR="00365082" w:rsidRPr="0017369B">
              <w:rPr>
                <w:rFonts w:cstheme="minorHAnsi"/>
                <w:b/>
                <w:bCs/>
                <w:lang w:val="lt-LT"/>
              </w:rPr>
              <w:t>APLINKOSAUGINIAI IR SOCIALINIAI KRITERIJAI</w:t>
            </w:r>
          </w:p>
          <w:p w14:paraId="73A7B9EA" w14:textId="6418F75C" w:rsidR="00763E60" w:rsidRPr="0017369B" w:rsidRDefault="00763E60" w:rsidP="00763E60">
            <w:pPr>
              <w:jc w:val="center"/>
              <w:rPr>
                <w:rFonts w:cstheme="minorHAnsi"/>
                <w:i/>
                <w:iCs/>
                <w:lang w:val="lt-LT"/>
              </w:rPr>
            </w:pPr>
            <w:r w:rsidRPr="0017369B">
              <w:rPr>
                <w:rFonts w:cstheme="minorHAnsi"/>
                <w:i/>
                <w:iCs/>
                <w:lang w:val="lt-LT"/>
              </w:rPr>
              <w:t xml:space="preserve">(taikoma, jeigu aplinkosauginiai </w:t>
            </w:r>
            <w:r w:rsidR="00365082" w:rsidRPr="0017369B">
              <w:rPr>
                <w:rFonts w:cstheme="minorHAnsi"/>
                <w:i/>
                <w:iCs/>
                <w:lang w:val="lt-LT"/>
              </w:rPr>
              <w:t>ir socialiniai kriterijai</w:t>
            </w:r>
            <w:r w:rsidRPr="0017369B">
              <w:rPr>
                <w:rFonts w:cstheme="minorHAnsi"/>
                <w:i/>
                <w:iCs/>
                <w:lang w:val="lt-LT"/>
              </w:rPr>
              <w:t xml:space="preserve"> nustatomi kaip Sutarties vykdymo sąlygos)</w:t>
            </w:r>
          </w:p>
        </w:tc>
      </w:tr>
      <w:tr w:rsidR="00763E60" w:rsidRPr="0017369B" w14:paraId="4D46E6F4" w14:textId="77777777" w:rsidTr="00527D07">
        <w:trPr>
          <w:trHeight w:val="300"/>
        </w:trPr>
        <w:tc>
          <w:tcPr>
            <w:tcW w:w="2310" w:type="dxa"/>
          </w:tcPr>
          <w:p w14:paraId="4B39DB8A" w14:textId="478E973C" w:rsidR="00763E60" w:rsidRPr="0017369B" w:rsidRDefault="00763E60" w:rsidP="00763E60">
            <w:pPr>
              <w:jc w:val="both"/>
              <w:rPr>
                <w:rFonts w:cstheme="minorHAnsi"/>
                <w:b/>
                <w:bCs/>
                <w:lang w:val="lt-LT"/>
              </w:rPr>
            </w:pPr>
            <w:r w:rsidRPr="0017369B">
              <w:rPr>
                <w:rFonts w:cstheme="minorHAnsi"/>
                <w:b/>
                <w:bCs/>
                <w:lang w:val="lt-LT"/>
              </w:rPr>
              <w:t>12.1. Aplinkosauginių reikalavimų nustatymo teisinis pagrindas</w:t>
            </w:r>
          </w:p>
        </w:tc>
        <w:tc>
          <w:tcPr>
            <w:tcW w:w="7174" w:type="dxa"/>
            <w:gridSpan w:val="2"/>
          </w:tcPr>
          <w:p w14:paraId="4C5767C1" w14:textId="5347FDCD" w:rsidR="007B19EF" w:rsidRPr="0017369B" w:rsidRDefault="00763E60"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D447A6" w:rsidRPr="0017369B">
              <w:rPr>
                <w:rStyle w:val="normaltextrun"/>
                <w:rFonts w:cstheme="minorHAnsi"/>
                <w:shd w:val="clear" w:color="auto" w:fill="FFFFFF"/>
                <w:lang w:val="lt-LT"/>
              </w:rPr>
              <w:t>Minimalūs aplinkos apsaugos kriterijai baldams:</w:t>
            </w:r>
          </w:p>
          <w:p w14:paraId="3C9CEC9B" w14:textId="232F062F" w:rsidR="00D447A6"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1. 80 % medienos, medienos medžiagų ir Gaminių turi būti iš miškų, sertifikuotų naudojant FSC ar PEFC miškų sertifikavimo sistemas arba lygiavertes sertifikavimo sistemas;</w:t>
            </w:r>
          </w:p>
          <w:p w14:paraId="3F564CB9" w14:textId="7777777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 paviršiams dengti naudojamuose produktuose:</w:t>
            </w:r>
          </w:p>
          <w:p w14:paraId="440FAF9E" w14:textId="6EC6DB29"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2.1. Neturi būti pavojingų cheminių medžiagų, klasifikuojamų priskiriant bet kurią iš toliau nurodytų pavojingumo frazę pagal Reglamentą (EB) Nr. </w:t>
            </w:r>
            <w:r w:rsidRPr="0017369B">
              <w:rPr>
                <w:rStyle w:val="normaltextrun"/>
                <w:rFonts w:cstheme="minorHAnsi"/>
                <w:shd w:val="clear" w:color="auto" w:fill="FFFFFF"/>
                <w:lang w:val="lt-LT"/>
              </w:rPr>
              <w:lastRenderedPageBreak/>
              <w:t>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763A4180" w14:textId="52E846C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2.2. neturi būti daugiau kaip 5 % masės lakiųjų organinių junginių (LOJ);</w:t>
            </w:r>
          </w:p>
          <w:p w14:paraId="1EA88AB2" w14:textId="088D55CD"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2.3. neturi būti chromo (VI) junginių;</w:t>
            </w:r>
          </w:p>
          <w:p w14:paraId="63757043" w14:textId="3B58060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2.4. </w:t>
            </w:r>
            <w:proofErr w:type="spellStart"/>
            <w:r w:rsidRPr="0017369B">
              <w:rPr>
                <w:rStyle w:val="normaltextrun"/>
                <w:rFonts w:cstheme="minorHAnsi"/>
                <w:shd w:val="clear" w:color="auto" w:fill="FFFFFF"/>
                <w:lang w:val="lt-LT"/>
              </w:rPr>
              <w:t>formaldehido</w:t>
            </w:r>
            <w:proofErr w:type="spellEnd"/>
            <w:r w:rsidRPr="0017369B">
              <w:rPr>
                <w:rStyle w:val="normaltextrun"/>
                <w:rFonts w:cstheme="minorHAnsi"/>
                <w:shd w:val="clear" w:color="auto" w:fill="FFFFFF"/>
                <w:lang w:val="lt-LT"/>
              </w:rPr>
              <w:t xml:space="preserve"> išmetamieji teršalai neturi viršyti 0,05 </w:t>
            </w:r>
            <w:proofErr w:type="spellStart"/>
            <w:r w:rsidRPr="0017369B">
              <w:rPr>
                <w:rStyle w:val="normaltextrun"/>
                <w:rFonts w:cstheme="minorHAnsi"/>
                <w:shd w:val="clear" w:color="auto" w:fill="FFFFFF"/>
                <w:lang w:val="lt-LT"/>
              </w:rPr>
              <w:t>ppm</w:t>
            </w:r>
            <w:proofErr w:type="spellEnd"/>
          </w:p>
          <w:p w14:paraId="0E4D213E" w14:textId="487C9AAF"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3. Baldų surinkimui naudojamose medžiagose (klijuose, lipaluose) lakiųjų organinių junginių (LOJ) neturi būti daugiau kaip 5 % medžiagos masės.</w:t>
            </w:r>
          </w:p>
          <w:p w14:paraId="10F298D7" w14:textId="0A35FEF4"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4. Visos plastikinės dalys, kurių masė ≥ 50 g, turi būti paženklintos kaip tinkamos perdirbti pagal LST EN ISO 11469 ar lygiavertį standartą.</w:t>
            </w:r>
          </w:p>
          <w:p w14:paraId="05A8163A" w14:textId="5034268A" w:rsidR="00763E60" w:rsidRPr="0017369B" w:rsidRDefault="00763E60" w:rsidP="00763E60">
            <w:pPr>
              <w:jc w:val="both"/>
              <w:rPr>
                <w:rFonts w:cstheme="minorHAnsi"/>
                <w:b/>
                <w:bCs/>
                <w:lang w:val="lt-LT"/>
              </w:rPr>
            </w:pPr>
          </w:p>
        </w:tc>
      </w:tr>
      <w:tr w:rsidR="00A85B3E" w:rsidRPr="0017369B" w14:paraId="1B586D96" w14:textId="77777777" w:rsidTr="00527D07">
        <w:trPr>
          <w:trHeight w:val="300"/>
        </w:trPr>
        <w:tc>
          <w:tcPr>
            <w:tcW w:w="2310" w:type="dxa"/>
          </w:tcPr>
          <w:p w14:paraId="7A83874E" w14:textId="3DE39985" w:rsidR="00A85B3E" w:rsidRPr="0017369B" w:rsidRDefault="00A85B3E" w:rsidP="00A85B3E">
            <w:pPr>
              <w:jc w:val="both"/>
              <w:rPr>
                <w:rFonts w:cstheme="minorHAnsi"/>
                <w:b/>
                <w:bCs/>
                <w:lang w:val="lt-LT"/>
              </w:rPr>
            </w:pPr>
            <w:r w:rsidRPr="0017369B">
              <w:rPr>
                <w:rFonts w:cstheme="minorHAnsi"/>
                <w:b/>
                <w:bCs/>
                <w:lang w:val="lt-LT"/>
              </w:rPr>
              <w:lastRenderedPageBreak/>
              <w:t xml:space="preserve">12.2. </w:t>
            </w:r>
            <w:r w:rsidRPr="0017369B">
              <w:rPr>
                <w:rFonts w:cstheme="minorHAnsi"/>
                <w:b/>
                <w:bCs/>
                <w:color w:val="000000" w:themeColor="text1"/>
                <w:shd w:val="clear" w:color="auto" w:fill="FFFFFF"/>
                <w:lang w:val="lt-LT"/>
              </w:rPr>
              <w:t>Su Prekių pakuotėmis susiję aplinkosauginiai kriterijai</w:t>
            </w:r>
          </w:p>
        </w:tc>
        <w:tc>
          <w:tcPr>
            <w:tcW w:w="7174" w:type="dxa"/>
            <w:gridSpan w:val="2"/>
          </w:tcPr>
          <w:p w14:paraId="10226454" w14:textId="204B112C" w:rsidR="00DE109E" w:rsidRPr="0017369B" w:rsidRDefault="00DE109E" w:rsidP="00DE109E">
            <w:pPr>
              <w:pStyle w:val="Sraopastraipa"/>
              <w:tabs>
                <w:tab w:val="left" w:pos="567"/>
                <w:tab w:val="left" w:pos="709"/>
                <w:tab w:val="left" w:pos="851"/>
              </w:tabs>
              <w:autoSpaceDE w:val="0"/>
              <w:autoSpaceDN w:val="0"/>
              <w:adjustRightInd w:val="0"/>
              <w:ind w:left="0"/>
              <w:jc w:val="both"/>
              <w:rPr>
                <w:rFonts w:cstheme="minorHAnsi"/>
                <w:color w:val="000000"/>
                <w:lang w:val="lt-LT"/>
              </w:rPr>
            </w:pPr>
            <w:r w:rsidRPr="0017369B">
              <w:rPr>
                <w:rFonts w:cstheme="minorHAnsi"/>
                <w:color w:val="000000"/>
                <w:lang w:val="lt-LT"/>
              </w:rPr>
              <w:t xml:space="preserve">1. 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p>
          <w:p w14:paraId="0D677436" w14:textId="5BA2D06A" w:rsidR="00A85B3E" w:rsidRPr="0017369B" w:rsidRDefault="00A85B3E" w:rsidP="00A85B3E">
            <w:pPr>
              <w:rPr>
                <w:rFonts w:cstheme="minorHAnsi"/>
                <w:shd w:val="clear" w:color="auto" w:fill="FFFFFF"/>
                <w:lang w:val="lt-LT"/>
              </w:rPr>
            </w:pPr>
          </w:p>
          <w:p w14:paraId="54E1FF80" w14:textId="77777777" w:rsidR="00A85B3E" w:rsidRPr="0017369B" w:rsidRDefault="00A85B3E" w:rsidP="00A85B3E">
            <w:pPr>
              <w:rPr>
                <w:rFonts w:cstheme="minorHAnsi"/>
                <w:shd w:val="clear" w:color="auto" w:fill="FFFFFF"/>
                <w:lang w:val="lt-LT"/>
              </w:rPr>
            </w:pPr>
          </w:p>
          <w:p w14:paraId="22EAA5F6" w14:textId="294469BE" w:rsidR="00A85B3E" w:rsidRPr="0017369B" w:rsidRDefault="00A85B3E" w:rsidP="00B76F05">
            <w:pPr>
              <w:jc w:val="both"/>
              <w:rPr>
                <w:rStyle w:val="eop"/>
                <w:rFonts w:cstheme="minorHAnsi"/>
                <w:color w:val="008080"/>
                <w:lang w:val="lt-LT"/>
              </w:rPr>
            </w:pPr>
          </w:p>
        </w:tc>
      </w:tr>
      <w:tr w:rsidR="00763E60" w:rsidRPr="0017369B" w14:paraId="52130706" w14:textId="77777777" w:rsidTr="00527D07">
        <w:trPr>
          <w:trHeight w:val="300"/>
        </w:trPr>
        <w:tc>
          <w:tcPr>
            <w:tcW w:w="2310" w:type="dxa"/>
          </w:tcPr>
          <w:p w14:paraId="52C4DD6D" w14:textId="336D2F30" w:rsidR="00763E60" w:rsidRPr="0017369B" w:rsidRDefault="00763E60" w:rsidP="00763E60">
            <w:pPr>
              <w:jc w:val="both"/>
              <w:rPr>
                <w:rFonts w:cstheme="minorHAnsi"/>
                <w:b/>
                <w:bCs/>
                <w:lang w:val="lt-LT"/>
              </w:rPr>
            </w:pPr>
            <w:r w:rsidRPr="0017369B">
              <w:rPr>
                <w:rFonts w:cstheme="minorHAnsi"/>
                <w:b/>
                <w:bCs/>
                <w:lang w:val="lt-LT"/>
              </w:rPr>
              <w:t xml:space="preserve">12.3. </w:t>
            </w:r>
            <w:r w:rsidRPr="0017369B">
              <w:rPr>
                <w:rStyle w:val="normaltextrun"/>
                <w:rFonts w:cstheme="minorHAnsi"/>
                <w:b/>
                <w:bCs/>
                <w:shd w:val="clear" w:color="auto" w:fill="FFFFFF"/>
                <w:lang w:val="lt-LT"/>
              </w:rPr>
              <w:t xml:space="preserve">Su Prekių tiekimu susiję aplinkosauginiai </w:t>
            </w:r>
            <w:r w:rsidR="00A85B3E" w:rsidRPr="0017369B">
              <w:rPr>
                <w:rStyle w:val="normaltextrun"/>
                <w:rFonts w:cstheme="minorHAnsi"/>
                <w:b/>
                <w:bCs/>
                <w:shd w:val="clear" w:color="auto" w:fill="FFFFFF"/>
                <w:lang w:val="lt-LT"/>
              </w:rPr>
              <w:t>kriterijai</w:t>
            </w:r>
            <w:r w:rsidRPr="0017369B">
              <w:rPr>
                <w:rStyle w:val="normaltextrun"/>
                <w:rFonts w:cstheme="minorHAnsi"/>
                <w:i/>
                <w:iCs/>
                <w:color w:val="008080"/>
                <w:u w:val="single"/>
                <w:shd w:val="clear" w:color="auto" w:fill="FFFFFF"/>
                <w:lang w:val="lt-LT"/>
              </w:rPr>
              <w:t xml:space="preserve"> </w:t>
            </w:r>
          </w:p>
        </w:tc>
        <w:tc>
          <w:tcPr>
            <w:tcW w:w="7174" w:type="dxa"/>
            <w:gridSpan w:val="2"/>
          </w:tcPr>
          <w:p w14:paraId="274B403E" w14:textId="3DF6D19E" w:rsidR="007D5F29" w:rsidRPr="0017369B" w:rsidRDefault="007D5F29" w:rsidP="00144493">
            <w:pPr>
              <w:pStyle w:val="Sraopastraipa"/>
              <w:tabs>
                <w:tab w:val="left" w:pos="567"/>
              </w:tabs>
              <w:spacing w:before="60" w:after="60"/>
              <w:ind w:left="0"/>
              <w:jc w:val="both"/>
              <w:rPr>
                <w:rFonts w:eastAsia="Times New Roman" w:cstheme="minorHAnsi"/>
                <w:shd w:val="clear" w:color="auto" w:fill="FFFFFF"/>
                <w:lang w:val="lt-LT"/>
                <w14:ligatures w14:val="none"/>
              </w:rPr>
            </w:pPr>
            <w:r w:rsidRPr="0017369B">
              <w:rPr>
                <w:rFonts w:eastAsia="Times New Roman" w:cstheme="minorHAnsi"/>
                <w:shd w:val="clear" w:color="auto" w:fill="FFFFFF"/>
                <w:lang w:val="lt-LT"/>
                <w14:ligatures w14:val="none"/>
              </w:rPr>
              <w:t>Tiekėjas turės pristatyti Prekes Užsakyme nurodytu adresu Pirkėjo darbo laiku (I-IV 7:30 – 16:30 val., V 7:30 – 15:15 val.).</w:t>
            </w:r>
          </w:p>
          <w:p w14:paraId="482AB887" w14:textId="0CAD9E1C" w:rsidR="00A85B3E" w:rsidRPr="0017369B" w:rsidRDefault="00A85B3E" w:rsidP="00A85B3E">
            <w:pPr>
              <w:jc w:val="both"/>
              <w:rPr>
                <w:rFonts w:eastAsia="Times New Roman" w:cstheme="minorHAnsi"/>
                <w:kern w:val="0"/>
                <w:shd w:val="clear" w:color="auto" w:fill="FFFFFF"/>
                <w:lang w:val="lt-LT"/>
                <w14:ligatures w14:val="none"/>
              </w:rPr>
            </w:pPr>
            <w:r w:rsidRPr="0017369B">
              <w:rPr>
                <w:rFonts w:eastAsia="Times New Roman" w:cstheme="minorHAnsi"/>
                <w:shd w:val="clear" w:color="auto" w:fill="FFFFFF"/>
                <w:lang w:val="lt-LT"/>
                <w14:ligatures w14:val="none"/>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69B">
              <w:rPr>
                <w:rFonts w:eastAsia="Times New Roman" w:cstheme="minorHAnsi"/>
                <w:color w:val="000000"/>
                <w:shd w:val="clear" w:color="auto" w:fill="FFFFFF"/>
                <w:lang w:val="lt-LT"/>
                <w14:ligatures w14:val="none"/>
              </w:rPr>
              <w:t>Nustačius, kad Tiekėjas šiame punkte nustatyto reikalavimo nesilaiko, Tiekėjui taikoma Specialiųjų sąlygų 9.5 punkte nurodyto dydžio bauda.</w:t>
            </w:r>
          </w:p>
          <w:p w14:paraId="29F5DB5A" w14:textId="77777777" w:rsidR="00A85B3E" w:rsidRPr="0017369B" w:rsidRDefault="00A85B3E" w:rsidP="00A85B3E">
            <w:pPr>
              <w:jc w:val="both"/>
              <w:rPr>
                <w:rFonts w:eastAsia="Times New Roman" w:cstheme="minorHAnsi"/>
                <w:kern w:val="0"/>
                <w:u w:val="single"/>
                <w:lang w:val="lt-LT"/>
                <w14:ligatures w14:val="none"/>
              </w:rPr>
            </w:pPr>
          </w:p>
          <w:p w14:paraId="656F6EB2" w14:textId="1AD7FE11" w:rsidR="00763E60" w:rsidRPr="0017369B" w:rsidRDefault="00763E60" w:rsidP="00A85B3E">
            <w:pPr>
              <w:jc w:val="both"/>
              <w:rPr>
                <w:rStyle w:val="normaltextrun"/>
                <w:rFonts w:cstheme="minorHAnsi"/>
                <w:lang w:val="lt-LT"/>
              </w:rPr>
            </w:pPr>
          </w:p>
        </w:tc>
      </w:tr>
      <w:tr w:rsidR="00A85B3E" w:rsidRPr="0017369B" w14:paraId="6AD3943A" w14:textId="77777777" w:rsidTr="00527D07">
        <w:trPr>
          <w:trHeight w:val="300"/>
        </w:trPr>
        <w:tc>
          <w:tcPr>
            <w:tcW w:w="2310" w:type="dxa"/>
          </w:tcPr>
          <w:p w14:paraId="55A7D893" w14:textId="105D189C" w:rsidR="00A85B3E" w:rsidRPr="0017369B" w:rsidRDefault="00A85B3E" w:rsidP="00A85B3E">
            <w:pPr>
              <w:jc w:val="both"/>
              <w:rPr>
                <w:rFonts w:cstheme="minorHAnsi"/>
                <w:b/>
                <w:bCs/>
                <w:lang w:val="lt-LT"/>
              </w:rPr>
            </w:pPr>
            <w:r w:rsidRPr="0017369B">
              <w:rPr>
                <w:rFonts w:cstheme="minorHAnsi"/>
                <w:b/>
                <w:bCs/>
                <w:lang w:val="lt-LT"/>
              </w:rPr>
              <w:t xml:space="preserve">12.4. </w:t>
            </w:r>
            <w:r w:rsidRPr="0017369B">
              <w:rPr>
                <w:rStyle w:val="normaltextrun"/>
                <w:rFonts w:cstheme="minorHAnsi"/>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546C1ED0" w14:textId="0B50827B" w:rsidR="005504A8" w:rsidRPr="0017369B" w:rsidRDefault="005504A8" w:rsidP="005504A8">
            <w:pPr>
              <w:pStyle w:val="Sraopastraipa"/>
              <w:tabs>
                <w:tab w:val="left" w:pos="567"/>
                <w:tab w:val="left" w:pos="709"/>
              </w:tabs>
              <w:autoSpaceDE w:val="0"/>
              <w:autoSpaceDN w:val="0"/>
              <w:adjustRightInd w:val="0"/>
              <w:ind w:left="0"/>
              <w:jc w:val="both"/>
              <w:rPr>
                <w:rFonts w:cstheme="minorHAnsi"/>
                <w:color w:val="000000"/>
                <w:lang w:val="lt-LT"/>
              </w:rPr>
            </w:pPr>
            <w:r w:rsidRPr="0017369B">
              <w:rPr>
                <w:rFonts w:cstheme="minorHAnsi"/>
                <w:lang w:val="lt-LT"/>
              </w:rPr>
              <w:t xml:space="preserve">1. </w:t>
            </w:r>
            <w:r w:rsidRPr="0017369B">
              <w:rPr>
                <w:rFonts w:cstheme="minorHAnsi"/>
                <w:color w:val="000000"/>
                <w:lang w:val="lt-LT"/>
              </w:rPr>
              <w:t>Baldų surinkimui naudojamose medžiagose (klijuose, lipaluose) lakiųjų organinių junginių (LOJ) neturi būti daugiau kaip 5 % medžiagos masės.</w:t>
            </w:r>
          </w:p>
          <w:p w14:paraId="232C630F" w14:textId="52E6F298" w:rsidR="00A85B3E" w:rsidRPr="0017369B" w:rsidRDefault="00A85B3E" w:rsidP="00A85B3E">
            <w:pPr>
              <w:jc w:val="both"/>
              <w:rPr>
                <w:rFonts w:cstheme="minorHAnsi"/>
                <w:lang w:val="lt-LT"/>
              </w:rPr>
            </w:pPr>
          </w:p>
        </w:tc>
      </w:tr>
      <w:tr w:rsidR="00A85B3E" w:rsidRPr="0017369B" w14:paraId="1799AB29" w14:textId="77777777" w:rsidTr="00527D07">
        <w:trPr>
          <w:trHeight w:val="300"/>
        </w:trPr>
        <w:tc>
          <w:tcPr>
            <w:tcW w:w="2310" w:type="dxa"/>
          </w:tcPr>
          <w:p w14:paraId="071D6EDA" w14:textId="6B507CD1" w:rsidR="00A85B3E" w:rsidRPr="0017369B" w:rsidRDefault="00A85B3E" w:rsidP="00A85B3E">
            <w:pPr>
              <w:jc w:val="both"/>
              <w:rPr>
                <w:rFonts w:cstheme="minorHAnsi"/>
                <w:b/>
                <w:bCs/>
                <w:lang w:val="lt-LT"/>
              </w:rPr>
            </w:pPr>
            <w:r w:rsidRPr="0017369B">
              <w:rPr>
                <w:rFonts w:cstheme="minorHAnsi"/>
                <w:b/>
                <w:bCs/>
                <w:lang w:val="lt-LT"/>
              </w:rPr>
              <w:t xml:space="preserve">12.5. </w:t>
            </w:r>
            <w:r w:rsidRPr="0017369B">
              <w:rPr>
                <w:rFonts w:cstheme="minorHAnsi"/>
                <w:b/>
                <w:bCs/>
                <w:shd w:val="clear" w:color="auto" w:fill="FFFFFF"/>
                <w:lang w:val="lt-LT"/>
              </w:rPr>
              <w:t>Su Prekių garantinio termino laikotarpiu ar techniniu aptarnavimu susiję aplinkosauginiai kriterijai</w:t>
            </w:r>
          </w:p>
        </w:tc>
        <w:tc>
          <w:tcPr>
            <w:tcW w:w="7174" w:type="dxa"/>
            <w:gridSpan w:val="2"/>
          </w:tcPr>
          <w:p w14:paraId="0F324BFC" w14:textId="49B7863B" w:rsidR="00A85B3E" w:rsidRPr="0017369B" w:rsidRDefault="005504A8" w:rsidP="005504A8">
            <w:pPr>
              <w:pStyle w:val="Sraopastraipa"/>
              <w:tabs>
                <w:tab w:val="left" w:pos="567"/>
                <w:tab w:val="left" w:pos="709"/>
                <w:tab w:val="left" w:pos="851"/>
              </w:tabs>
              <w:autoSpaceDE w:val="0"/>
              <w:autoSpaceDN w:val="0"/>
              <w:adjustRightInd w:val="0"/>
              <w:ind w:left="0"/>
              <w:jc w:val="both"/>
              <w:rPr>
                <w:rFonts w:cstheme="minorHAnsi"/>
                <w:color w:val="000000"/>
              </w:rPr>
            </w:pPr>
            <w:r w:rsidRPr="0017369B">
              <w:rPr>
                <w:rFonts w:cstheme="minorHAnsi"/>
                <w:color w:val="000000"/>
              </w:rPr>
              <w:t xml:space="preserve">1. </w:t>
            </w:r>
            <w:proofErr w:type="spellStart"/>
            <w:r w:rsidRPr="0017369B">
              <w:rPr>
                <w:rFonts w:cstheme="minorHAnsi"/>
                <w:color w:val="000000"/>
              </w:rPr>
              <w:t>Baldų</w:t>
            </w:r>
            <w:proofErr w:type="spellEnd"/>
            <w:r w:rsidRPr="0017369B">
              <w:rPr>
                <w:rFonts w:cstheme="minorHAnsi"/>
                <w:color w:val="000000"/>
              </w:rPr>
              <w:t xml:space="preserve"> </w:t>
            </w:r>
            <w:proofErr w:type="spellStart"/>
            <w:r w:rsidRPr="0017369B">
              <w:rPr>
                <w:rFonts w:cstheme="minorHAnsi"/>
                <w:color w:val="000000"/>
              </w:rPr>
              <w:t>tarnavimo</w:t>
            </w:r>
            <w:proofErr w:type="spellEnd"/>
            <w:r w:rsidRPr="0017369B">
              <w:rPr>
                <w:rFonts w:cstheme="minorHAnsi"/>
                <w:color w:val="000000"/>
              </w:rPr>
              <w:t xml:space="preserve"> </w:t>
            </w:r>
            <w:proofErr w:type="spellStart"/>
            <w:r w:rsidRPr="0017369B">
              <w:rPr>
                <w:rFonts w:cstheme="minorHAnsi"/>
                <w:color w:val="000000"/>
              </w:rPr>
              <w:t>laikas</w:t>
            </w:r>
            <w:proofErr w:type="spellEnd"/>
            <w:r w:rsidRPr="0017369B">
              <w:rPr>
                <w:rFonts w:cstheme="minorHAnsi"/>
                <w:color w:val="000000"/>
              </w:rPr>
              <w:t xml:space="preserve"> </w:t>
            </w:r>
            <w:proofErr w:type="spellStart"/>
            <w:r w:rsidRPr="0017369B">
              <w:rPr>
                <w:rFonts w:cstheme="minorHAnsi"/>
                <w:color w:val="000000"/>
              </w:rPr>
              <w:t>turi</w:t>
            </w:r>
            <w:proofErr w:type="spellEnd"/>
            <w:r w:rsidRPr="0017369B">
              <w:rPr>
                <w:rFonts w:cstheme="minorHAnsi"/>
                <w:color w:val="000000"/>
              </w:rPr>
              <w:t xml:space="preserve"> </w:t>
            </w:r>
            <w:proofErr w:type="spellStart"/>
            <w:r w:rsidRPr="0017369B">
              <w:rPr>
                <w:rFonts w:cstheme="minorHAnsi"/>
                <w:color w:val="000000"/>
              </w:rPr>
              <w:t>būti</w:t>
            </w:r>
            <w:proofErr w:type="spellEnd"/>
            <w:r w:rsidRPr="0017369B">
              <w:rPr>
                <w:rFonts w:cstheme="minorHAnsi"/>
                <w:color w:val="000000"/>
              </w:rPr>
              <w:t xml:space="preserve"> ne </w:t>
            </w:r>
            <w:proofErr w:type="spellStart"/>
            <w:r w:rsidRPr="0017369B">
              <w:rPr>
                <w:rFonts w:cstheme="minorHAnsi"/>
                <w:color w:val="000000"/>
              </w:rPr>
              <w:t>trumpesnis</w:t>
            </w:r>
            <w:proofErr w:type="spellEnd"/>
            <w:r w:rsidRPr="0017369B">
              <w:rPr>
                <w:rFonts w:cstheme="minorHAnsi"/>
                <w:color w:val="000000"/>
              </w:rPr>
              <w:t xml:space="preserve"> </w:t>
            </w:r>
            <w:proofErr w:type="spellStart"/>
            <w:r w:rsidRPr="0017369B">
              <w:rPr>
                <w:rFonts w:cstheme="minorHAnsi"/>
                <w:color w:val="000000"/>
              </w:rPr>
              <w:t>kaip</w:t>
            </w:r>
            <w:proofErr w:type="spellEnd"/>
            <w:r w:rsidRPr="0017369B">
              <w:rPr>
                <w:rFonts w:cstheme="minorHAnsi"/>
                <w:color w:val="000000"/>
              </w:rPr>
              <w:t xml:space="preserve"> 5 </w:t>
            </w:r>
            <w:proofErr w:type="spellStart"/>
            <w:r w:rsidRPr="0017369B">
              <w:rPr>
                <w:rFonts w:cstheme="minorHAnsi"/>
                <w:color w:val="000000"/>
              </w:rPr>
              <w:t>metai</w:t>
            </w:r>
            <w:proofErr w:type="spellEnd"/>
            <w:r w:rsidRPr="0017369B">
              <w:rPr>
                <w:rFonts w:cstheme="minorHAnsi"/>
                <w:color w:val="000000"/>
              </w:rPr>
              <w:t xml:space="preserve">. </w:t>
            </w:r>
          </w:p>
        </w:tc>
      </w:tr>
      <w:tr w:rsidR="00921EEF" w:rsidRPr="0017369B" w14:paraId="42CFF0DA" w14:textId="77777777" w:rsidTr="00527D07">
        <w:trPr>
          <w:trHeight w:val="300"/>
        </w:trPr>
        <w:tc>
          <w:tcPr>
            <w:tcW w:w="2310" w:type="dxa"/>
          </w:tcPr>
          <w:p w14:paraId="550A7FB8" w14:textId="6321F827" w:rsidR="00921EEF" w:rsidRPr="0017369B" w:rsidRDefault="00921EEF" w:rsidP="00921EEF">
            <w:pPr>
              <w:jc w:val="both"/>
              <w:rPr>
                <w:rFonts w:cstheme="minorHAnsi"/>
                <w:b/>
                <w:bCs/>
                <w:lang w:val="lt-LT"/>
              </w:rPr>
            </w:pPr>
            <w:r w:rsidRPr="0017369B">
              <w:rPr>
                <w:rFonts w:cstheme="minorHAnsi"/>
                <w:b/>
                <w:bCs/>
                <w:lang w:val="lt-LT"/>
              </w:rPr>
              <w:lastRenderedPageBreak/>
              <w:t>12.6. Su perkamomis Prekėmis susiję socialiniai kriterijai</w:t>
            </w:r>
          </w:p>
        </w:tc>
        <w:tc>
          <w:tcPr>
            <w:tcW w:w="7174" w:type="dxa"/>
            <w:gridSpan w:val="2"/>
          </w:tcPr>
          <w:p w14:paraId="0CF7888A" w14:textId="77777777" w:rsidR="00921EEF" w:rsidRPr="0017369B" w:rsidRDefault="00921EEF" w:rsidP="00921EEF">
            <w:pPr>
              <w:rPr>
                <w:rFonts w:cstheme="minorHAnsi"/>
                <w:color w:val="000000"/>
                <w:shd w:val="clear" w:color="auto" w:fill="FFFFFF"/>
                <w:lang w:val="lt-LT"/>
              </w:rPr>
            </w:pPr>
            <w:r w:rsidRPr="0017369B">
              <w:rPr>
                <w:rFonts w:cstheme="minorHAnsi"/>
                <w:color w:val="000000"/>
                <w:shd w:val="clear" w:color="auto" w:fill="FFFFFF"/>
                <w:lang w:val="lt-LT"/>
              </w:rPr>
              <w:t>Netaikoma</w:t>
            </w:r>
          </w:p>
          <w:p w14:paraId="0F3DC005" w14:textId="77777777" w:rsidR="00921EEF" w:rsidRPr="0017369B" w:rsidRDefault="00921EEF" w:rsidP="00921EEF">
            <w:pPr>
              <w:rPr>
                <w:rFonts w:cstheme="minorHAnsi"/>
                <w:color w:val="000000"/>
                <w:shd w:val="clear" w:color="auto" w:fill="FFFFFF"/>
                <w:lang w:val="lt-LT"/>
              </w:rPr>
            </w:pPr>
          </w:p>
          <w:p w14:paraId="3EF7FBD3" w14:textId="77777777" w:rsidR="00921EEF" w:rsidRPr="0017369B" w:rsidRDefault="00921EEF" w:rsidP="00921EEF">
            <w:pPr>
              <w:rPr>
                <w:rFonts w:cstheme="minorHAnsi"/>
                <w:i/>
                <w:iCs/>
                <w:color w:val="4472C4"/>
                <w:shd w:val="clear" w:color="auto" w:fill="FFFFFF"/>
                <w:lang w:val="lt-LT"/>
              </w:rPr>
            </w:pPr>
          </w:p>
          <w:p w14:paraId="0ED2A9FC" w14:textId="3486599C" w:rsidR="00921EEF" w:rsidRPr="0017369B" w:rsidRDefault="00921EEF" w:rsidP="00921EEF">
            <w:pPr>
              <w:jc w:val="both"/>
              <w:rPr>
                <w:rFonts w:cstheme="minorHAnsi"/>
                <w:i/>
                <w:iCs/>
                <w:color w:val="4472C4"/>
                <w:lang w:val="lt-LT"/>
              </w:rPr>
            </w:pPr>
          </w:p>
        </w:tc>
      </w:tr>
      <w:tr w:rsidR="00A85B3E" w:rsidRPr="0017369B" w14:paraId="6388BD75" w14:textId="77777777" w:rsidTr="59C98B97">
        <w:trPr>
          <w:trHeight w:val="300"/>
        </w:trPr>
        <w:tc>
          <w:tcPr>
            <w:tcW w:w="9484" w:type="dxa"/>
            <w:gridSpan w:val="3"/>
          </w:tcPr>
          <w:p w14:paraId="02F06CDF" w14:textId="488962D9" w:rsidR="00A85B3E" w:rsidRPr="0017369B" w:rsidRDefault="00A85B3E" w:rsidP="00A85B3E">
            <w:pPr>
              <w:jc w:val="center"/>
              <w:rPr>
                <w:rFonts w:cstheme="minorHAnsi"/>
                <w:b/>
                <w:bCs/>
                <w:lang w:val="lt-LT"/>
              </w:rPr>
            </w:pPr>
            <w:r w:rsidRPr="0017369B">
              <w:rPr>
                <w:rFonts w:cstheme="minorHAnsi"/>
                <w:b/>
                <w:bCs/>
                <w:lang w:val="lt-LT"/>
              </w:rPr>
              <w:t xml:space="preserve">13. BENDRŲJŲ SĄLYGŲ PAKEITIMAI IR PAPILDYMAI </w:t>
            </w:r>
          </w:p>
          <w:p w14:paraId="53259317" w14:textId="41C3D02A" w:rsidR="00A85B3E" w:rsidRPr="0017369B" w:rsidRDefault="00A85B3E" w:rsidP="00A85B3E">
            <w:pPr>
              <w:jc w:val="center"/>
              <w:rPr>
                <w:rFonts w:cstheme="minorHAnsi"/>
                <w:i/>
                <w:iCs/>
                <w:lang w:val="lt-LT"/>
              </w:rPr>
            </w:pPr>
            <w:r w:rsidRPr="0017369B">
              <w:rPr>
                <w:rFonts w:cstheme="minorHAnsi"/>
                <w:i/>
                <w:iCs/>
                <w:lang w:val="lt-LT"/>
              </w:rPr>
              <w:t xml:space="preserve">(jeigu būtina dėl konkretaus Sutarties dalyko specifikos) </w:t>
            </w:r>
          </w:p>
        </w:tc>
      </w:tr>
      <w:tr w:rsidR="00A85B3E" w:rsidRPr="0017369B" w14:paraId="58C38C1C" w14:textId="77777777" w:rsidTr="00527D07">
        <w:trPr>
          <w:trHeight w:val="300"/>
        </w:trPr>
        <w:tc>
          <w:tcPr>
            <w:tcW w:w="2310" w:type="dxa"/>
          </w:tcPr>
          <w:p w14:paraId="6F57EB90" w14:textId="37ADBA8F" w:rsidR="00A85B3E" w:rsidRPr="0017369B" w:rsidRDefault="00A85B3E" w:rsidP="00A85B3E">
            <w:pPr>
              <w:rPr>
                <w:rFonts w:cstheme="minorHAnsi"/>
                <w:b/>
                <w:bCs/>
                <w:lang w:val="lt-LT"/>
              </w:rPr>
            </w:pPr>
            <w:r w:rsidRPr="0017369B">
              <w:rPr>
                <w:rFonts w:cstheme="minorHAnsi"/>
                <w:b/>
                <w:bCs/>
                <w:lang w:val="lt-LT"/>
              </w:rPr>
              <w:t xml:space="preserve">13.1. </w:t>
            </w:r>
          </w:p>
        </w:tc>
        <w:tc>
          <w:tcPr>
            <w:tcW w:w="7174" w:type="dxa"/>
            <w:gridSpan w:val="2"/>
          </w:tcPr>
          <w:p w14:paraId="0654B4F6" w14:textId="01F6A028" w:rsidR="00080AC6" w:rsidRPr="0017369B" w:rsidRDefault="00080AC6" w:rsidP="00A85B3E">
            <w:pPr>
              <w:jc w:val="both"/>
              <w:rPr>
                <w:rFonts w:cstheme="minorHAnsi"/>
                <w:i/>
                <w:iCs/>
                <w:color w:val="0070C0"/>
                <w:lang w:val="lt-LT"/>
              </w:rPr>
            </w:pPr>
            <w:r w:rsidRPr="0017369B">
              <w:rPr>
                <w:rFonts w:cstheme="minorHAnsi"/>
                <w:lang w:val="lt-LT"/>
              </w:rPr>
              <w:t>Šalys susitaria pakeisti nurodytą (-</w:t>
            </w:r>
            <w:proofErr w:type="spellStart"/>
            <w:r w:rsidRPr="0017369B">
              <w:rPr>
                <w:rFonts w:cstheme="minorHAnsi"/>
                <w:lang w:val="lt-LT"/>
              </w:rPr>
              <w:t>us</w:t>
            </w:r>
            <w:proofErr w:type="spellEnd"/>
            <w:r w:rsidRPr="0017369B">
              <w:rPr>
                <w:rFonts w:cstheme="minorHAnsi"/>
                <w:lang w:val="lt-LT"/>
              </w:rPr>
              <w:t>) Sutarties Bendrųjų sąlygų punktą (-</w:t>
            </w:r>
            <w:proofErr w:type="spellStart"/>
            <w:r w:rsidRPr="0017369B">
              <w:rPr>
                <w:rFonts w:cstheme="minorHAnsi"/>
                <w:lang w:val="lt-LT"/>
              </w:rPr>
              <w:t>us</w:t>
            </w:r>
            <w:proofErr w:type="spellEnd"/>
            <w:r w:rsidRPr="0017369B">
              <w:rPr>
                <w:rFonts w:cstheme="minorHAnsi"/>
                <w:lang w:val="lt-LT"/>
              </w:rPr>
              <w:t xml:space="preserve">) ir išdėstyti jį (juos) nauja redakcija: </w:t>
            </w:r>
            <w:r w:rsidR="00C135B2" w:rsidRPr="0017369B">
              <w:rPr>
                <w:rFonts w:cstheme="minorHAnsi"/>
                <w:lang w:val="lt-LT"/>
              </w:rPr>
              <w:t>Netaikoma.</w:t>
            </w:r>
          </w:p>
          <w:p w14:paraId="1AF4F7CA" w14:textId="4BC4D4FE" w:rsidR="00A85B3E" w:rsidRPr="0017369B" w:rsidRDefault="00A85B3E" w:rsidP="00D72E36">
            <w:pPr>
              <w:jc w:val="both"/>
              <w:rPr>
                <w:rFonts w:cstheme="minorHAnsi"/>
                <w:lang w:val="lt-LT"/>
              </w:rPr>
            </w:pPr>
          </w:p>
        </w:tc>
      </w:tr>
      <w:tr w:rsidR="00A85B3E" w:rsidRPr="0017369B" w14:paraId="70DAC6DB" w14:textId="77777777" w:rsidTr="00527D07">
        <w:trPr>
          <w:trHeight w:val="300"/>
        </w:trPr>
        <w:tc>
          <w:tcPr>
            <w:tcW w:w="2310" w:type="dxa"/>
          </w:tcPr>
          <w:p w14:paraId="2D3EFE7F" w14:textId="4D29C8D2" w:rsidR="00A85B3E" w:rsidRPr="0017369B" w:rsidRDefault="00A85B3E" w:rsidP="00A85B3E">
            <w:pPr>
              <w:rPr>
                <w:rFonts w:cstheme="minorHAnsi"/>
                <w:b/>
                <w:bCs/>
                <w:lang w:val="lt-LT"/>
              </w:rPr>
            </w:pPr>
            <w:r w:rsidRPr="0017369B">
              <w:rPr>
                <w:rFonts w:cstheme="minorHAnsi"/>
                <w:b/>
                <w:bCs/>
                <w:lang w:val="lt-LT"/>
              </w:rPr>
              <w:t>13.2.</w:t>
            </w:r>
          </w:p>
        </w:tc>
        <w:tc>
          <w:tcPr>
            <w:tcW w:w="7174" w:type="dxa"/>
            <w:gridSpan w:val="2"/>
          </w:tcPr>
          <w:p w14:paraId="0B8B362F" w14:textId="77777777" w:rsidR="00A85B3E" w:rsidRPr="0017369B" w:rsidRDefault="00A85B3E" w:rsidP="00A85B3E">
            <w:pPr>
              <w:jc w:val="both"/>
              <w:rPr>
                <w:rFonts w:cstheme="minorHAnsi"/>
                <w:lang w:val="lt-LT"/>
              </w:rPr>
            </w:pPr>
            <w:r w:rsidRPr="0017369B">
              <w:rPr>
                <w:rFonts w:cstheme="minorHAnsi"/>
                <w:lang w:val="lt-LT"/>
              </w:rPr>
              <w:t>Šalys susitaria papildyti Sutarties Bendrąsias sąlygas nurodytu (-</w:t>
            </w:r>
            <w:proofErr w:type="spellStart"/>
            <w:r w:rsidRPr="0017369B">
              <w:rPr>
                <w:rFonts w:cstheme="minorHAnsi"/>
                <w:lang w:val="lt-LT"/>
              </w:rPr>
              <w:t>ais</w:t>
            </w:r>
            <w:proofErr w:type="spellEnd"/>
            <w:r w:rsidRPr="0017369B">
              <w:rPr>
                <w:rFonts w:cstheme="minorHAnsi"/>
                <w:lang w:val="lt-LT"/>
              </w:rPr>
              <w:t>) punktu (-</w:t>
            </w:r>
            <w:proofErr w:type="spellStart"/>
            <w:r w:rsidRPr="0017369B">
              <w:rPr>
                <w:rFonts w:cstheme="minorHAnsi"/>
                <w:lang w:val="lt-LT"/>
              </w:rPr>
              <w:t>ais</w:t>
            </w:r>
            <w:proofErr w:type="spellEnd"/>
            <w:r w:rsidRPr="0017369B">
              <w:rPr>
                <w:rFonts w:cstheme="minorHAnsi"/>
                <w:lang w:val="lt-LT"/>
              </w:rPr>
              <w:t xml:space="preserve">), tačiau kitų punktų numeracijos nekeisti: </w:t>
            </w:r>
          </w:p>
          <w:p w14:paraId="21806C92" w14:textId="21133CC3" w:rsidR="008679DA" w:rsidRPr="0017369B" w:rsidRDefault="008679DA" w:rsidP="008679DA">
            <w:pPr>
              <w:jc w:val="both"/>
              <w:rPr>
                <w:rFonts w:cstheme="minorHAnsi"/>
                <w:lang w:val="lt-LT"/>
              </w:rPr>
            </w:pPr>
            <w:r w:rsidRPr="0017369B">
              <w:rPr>
                <w:rFonts w:cstheme="minorHAnsi"/>
                <w:lang w:val="lt-LT"/>
              </w:rPr>
              <w:t xml:space="preserve">2.4. Užsakovas neįsipareigoja nupirkti viso Sutartyje numatyto </w:t>
            </w:r>
            <w:r w:rsidR="00480ACC" w:rsidRPr="0017369B">
              <w:rPr>
                <w:rFonts w:cstheme="minorHAnsi"/>
                <w:lang w:val="lt-LT"/>
              </w:rPr>
              <w:t>Prekių</w:t>
            </w:r>
            <w:r w:rsidRPr="0017369B">
              <w:rPr>
                <w:rFonts w:cstheme="minorHAnsi"/>
                <w:lang w:val="lt-LT"/>
              </w:rPr>
              <w:t xml:space="preserve"> kiekio bei sumokėti visos Sutarties Specialiųjų sąlygų 5.2 punkte nurodytos kainos.</w:t>
            </w:r>
            <w:r w:rsidR="00480ACC" w:rsidRPr="0017369B">
              <w:rPr>
                <w:rFonts w:cstheme="minorHAnsi"/>
                <w:lang w:val="lt-LT"/>
              </w:rPr>
              <w:t xml:space="preserve"> Prekės bus užsakomos pagal Sutarties Pirkėjo poreikį, vadovaujantis Tiekėjo pasiūlyme (Priedas Nr. 2) nustatytais įkainiais. </w:t>
            </w:r>
            <w:r w:rsidRPr="0017369B">
              <w:rPr>
                <w:rFonts w:cstheme="minorHAnsi"/>
                <w:lang w:val="lt-LT"/>
              </w:rPr>
              <w:t xml:space="preserve">Galutinė faktinė Sutarties kaina bus apskaičiuojama pagal faktiškai Tiekėjo </w:t>
            </w:r>
            <w:r w:rsidR="00480ACC" w:rsidRPr="0017369B">
              <w:rPr>
                <w:rFonts w:cstheme="minorHAnsi"/>
                <w:lang w:val="lt-LT"/>
              </w:rPr>
              <w:t>pristatytų</w:t>
            </w:r>
            <w:r w:rsidRPr="0017369B">
              <w:rPr>
                <w:rFonts w:cstheme="minorHAnsi"/>
                <w:lang w:val="lt-LT"/>
              </w:rPr>
              <w:t xml:space="preserve"> ir Pirkėjo priimtų P</w:t>
            </w:r>
            <w:r w:rsidR="00480ACC" w:rsidRPr="0017369B">
              <w:rPr>
                <w:rFonts w:cstheme="minorHAnsi"/>
                <w:lang w:val="lt-LT"/>
              </w:rPr>
              <w:t>rekių</w:t>
            </w:r>
            <w:r w:rsidRPr="0017369B">
              <w:rPr>
                <w:rFonts w:cstheme="minorHAnsi"/>
                <w:lang w:val="lt-LT"/>
              </w:rPr>
              <w:t xml:space="preserve"> kiekį.</w:t>
            </w:r>
          </w:p>
          <w:p w14:paraId="76AA6982" w14:textId="2161EBA3" w:rsidR="00A85B3E" w:rsidRPr="0017369B" w:rsidRDefault="00A85B3E" w:rsidP="00A85B3E">
            <w:pPr>
              <w:jc w:val="both"/>
              <w:rPr>
                <w:rFonts w:cstheme="minorHAnsi"/>
                <w:lang w:val="lt-LT"/>
              </w:rPr>
            </w:pPr>
            <w:r w:rsidRPr="0017369B">
              <w:rPr>
                <w:rFonts w:cstheme="minorHAnsi"/>
                <w:lang w:val="lt-LT"/>
              </w:rPr>
              <w:t xml:space="preserve">12.3.5.  </w:t>
            </w:r>
            <w:r w:rsidRPr="0017369B">
              <w:rPr>
                <w:rFonts w:cstheme="minorHAnsi"/>
                <w:b/>
                <w:bCs/>
                <w:lang w:val="lt-LT"/>
              </w:rPr>
              <w:t>Kartu su sąskaita faktūra</w:t>
            </w:r>
            <w:r w:rsidRPr="0017369B">
              <w:rPr>
                <w:rFonts w:cstheme="minorHAnsi"/>
                <w:lang w:val="lt-LT"/>
              </w:rPr>
              <w:t xml:space="preserve"> Tiekėjas </w:t>
            </w:r>
            <w:proofErr w:type="spellStart"/>
            <w:r w:rsidR="00C135B2" w:rsidRPr="0017369B">
              <w:rPr>
                <w:rFonts w:cstheme="minorHAnsi"/>
                <w:lang w:val="lt-LT"/>
              </w:rPr>
              <w:t>Sabis</w:t>
            </w:r>
            <w:proofErr w:type="spellEnd"/>
            <w:r w:rsidR="00DE31D6" w:rsidRPr="0017369B">
              <w:rPr>
                <w:rFonts w:cstheme="minorHAnsi"/>
                <w:lang w:val="lt-LT"/>
              </w:rPr>
              <w:t xml:space="preserve"> </w:t>
            </w:r>
            <w:r w:rsidRPr="0017369B">
              <w:rPr>
                <w:rFonts w:cstheme="minorHAnsi"/>
                <w:lang w:val="lt-LT"/>
              </w:rPr>
              <w:t xml:space="preserve">sistemoje </w:t>
            </w:r>
            <w:r w:rsidRPr="0017369B">
              <w:rPr>
                <w:rFonts w:cstheme="minorHAnsi"/>
                <w:b/>
                <w:bCs/>
                <w:lang w:val="lt-LT"/>
              </w:rPr>
              <w:t>privalo pateikti</w:t>
            </w:r>
            <w:r w:rsidRPr="0017369B">
              <w:rPr>
                <w:rFonts w:cstheme="minorHAnsi"/>
                <w:lang w:val="lt-LT"/>
              </w:rPr>
              <w:t xml:space="preserve"> ir Sutarties šalių pasirašytą </w:t>
            </w:r>
            <w:r w:rsidRPr="0017369B">
              <w:rPr>
                <w:rFonts w:cstheme="minorHAnsi"/>
                <w:b/>
                <w:bCs/>
                <w:lang w:val="lt-LT"/>
              </w:rPr>
              <w:t>prekių priėmimo-perdavimo aktą</w:t>
            </w:r>
            <w:r w:rsidRPr="0017369B">
              <w:rPr>
                <w:rFonts w:cstheme="minorHAnsi"/>
                <w:lang w:val="lt-LT"/>
              </w:rPr>
              <w:t xml:space="preserve"> (jų elektronines versijas arba kopijas). Tiekėjui nepateikus visų nurodytų dokumentų per 2 (dvi) darbo dienas po pirmojo Užsakovo pareikalavimo (pranešimo) dėl jų pateikimo, Tiekėjui gali būti taikoma </w:t>
            </w:r>
            <w:r w:rsidRPr="0017369B">
              <w:rPr>
                <w:rFonts w:cstheme="minorHAnsi"/>
                <w:b/>
                <w:bCs/>
                <w:lang w:val="lt-LT"/>
              </w:rPr>
              <w:t>50 EUR (penkiasdešimties) baudą</w:t>
            </w:r>
            <w:r w:rsidRPr="0017369B">
              <w:rPr>
                <w:rFonts w:cstheme="minorHAnsi"/>
                <w:lang w:val="lt-LT"/>
              </w:rPr>
              <w:t xml:space="preserve"> už kiekvieną nepateikimo atvejį. </w:t>
            </w:r>
          </w:p>
          <w:p w14:paraId="029EA886" w14:textId="77777777" w:rsidR="00A85B3E" w:rsidRPr="0017369B" w:rsidRDefault="00A85B3E" w:rsidP="00A85B3E">
            <w:pPr>
              <w:jc w:val="both"/>
              <w:rPr>
                <w:rFonts w:cstheme="minorHAnsi"/>
                <w:lang w:val="lt-LT"/>
              </w:rPr>
            </w:pPr>
            <w:r w:rsidRPr="0017369B">
              <w:rPr>
                <w:rFonts w:cstheme="minorHAnsi"/>
                <w:lang w:val="lt-LT"/>
              </w:rPr>
              <w:t>12.3.6.   Sumokėtos įmokos paskirstomo Lietuvos Respublikos civilinio kodekso 6.54 straipsnyje nustatyta tvarka.</w:t>
            </w:r>
          </w:p>
          <w:p w14:paraId="1BB3DFBE" w14:textId="77777777" w:rsidR="00A85B3E" w:rsidRPr="0017369B" w:rsidRDefault="00A85B3E" w:rsidP="00A85B3E">
            <w:pPr>
              <w:jc w:val="both"/>
              <w:rPr>
                <w:rFonts w:cstheme="minorHAnsi"/>
                <w:lang w:val="lt-LT"/>
              </w:rPr>
            </w:pPr>
            <w:r w:rsidRPr="0017369B">
              <w:rPr>
                <w:rFonts w:cstheme="minorHAnsi"/>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17369B" w:rsidRDefault="00A85B3E" w:rsidP="00A85B3E">
            <w:pPr>
              <w:jc w:val="both"/>
              <w:rPr>
                <w:rFonts w:cstheme="minorHAnsi"/>
                <w:lang w:val="lt-LT"/>
              </w:rPr>
            </w:pPr>
            <w:r w:rsidRPr="0017369B">
              <w:rPr>
                <w:rFonts w:cstheme="minorHAnsi"/>
                <w:lang w:val="lt-LT"/>
              </w:rPr>
              <w:t>12.3.8. Tiekėjo išrašoma Sąskaita faktūra privalo atitikti galiojančių teisės aktų reikalavimus. Sąskaitų faktūrų formatas - .</w:t>
            </w:r>
            <w:proofErr w:type="spellStart"/>
            <w:r w:rsidRPr="0017369B">
              <w:rPr>
                <w:rFonts w:cstheme="minorHAnsi"/>
                <w:lang w:val="lt-LT"/>
              </w:rPr>
              <w:t>xls</w:t>
            </w:r>
            <w:proofErr w:type="spellEnd"/>
            <w:r w:rsidRPr="0017369B">
              <w:rPr>
                <w:rFonts w:cstheme="minorHAnsi"/>
                <w:lang w:val="lt-LT"/>
              </w:rPr>
              <w:t xml:space="preserve"> arba .</w:t>
            </w:r>
            <w:proofErr w:type="spellStart"/>
            <w:r w:rsidRPr="0017369B">
              <w:rPr>
                <w:rFonts w:cstheme="minorHAnsi"/>
                <w:lang w:val="lt-LT"/>
              </w:rPr>
              <w:t>xml</w:t>
            </w:r>
            <w:proofErr w:type="spellEnd"/>
            <w:r w:rsidRPr="0017369B">
              <w:rPr>
                <w:rFonts w:cstheme="minorHAnsi"/>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ABF70B" w:rsidR="00A85B3E" w:rsidRPr="0017369B" w:rsidRDefault="00A85B3E" w:rsidP="00A85B3E">
            <w:pPr>
              <w:jc w:val="both"/>
              <w:rPr>
                <w:rFonts w:cstheme="minorHAnsi"/>
                <w:lang w:val="lt-LT"/>
              </w:rPr>
            </w:pPr>
            <w:r w:rsidRPr="0017369B">
              <w:rPr>
                <w:rFonts w:cstheme="minorHAnsi"/>
                <w:lang w:val="lt-LT"/>
              </w:rPr>
              <w:t xml:space="preserve">12.3.10. Jei bet kuriuo sutarties vykdymo metu Pirkėjas sumokėjo Tiekėjui už tiektinas </w:t>
            </w:r>
            <w:r w:rsidR="00E7527F" w:rsidRPr="0017369B">
              <w:rPr>
                <w:rFonts w:cstheme="minorHAnsi"/>
                <w:lang w:val="lt-LT"/>
              </w:rPr>
              <w:t>P</w:t>
            </w:r>
            <w:r w:rsidRPr="0017369B">
              <w:rPr>
                <w:rFonts w:cstheme="minorHAnsi"/>
                <w:lang w:val="lt-LT"/>
              </w:rPr>
              <w:t xml:space="preserve">rekes ir (ar) </w:t>
            </w:r>
            <w:proofErr w:type="spellStart"/>
            <w:r w:rsidRPr="0017369B">
              <w:rPr>
                <w:rFonts w:cstheme="minorHAnsi"/>
                <w:lang w:val="lt-LT"/>
              </w:rPr>
              <w:t>teiktinas</w:t>
            </w:r>
            <w:proofErr w:type="spellEnd"/>
            <w:r w:rsidRPr="0017369B">
              <w:rPr>
                <w:rFonts w:cstheme="minorHAnsi"/>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17369B" w:rsidRDefault="00A85B3E" w:rsidP="00A85B3E">
            <w:pPr>
              <w:jc w:val="both"/>
              <w:rPr>
                <w:rFonts w:cstheme="minorHAnsi"/>
                <w:lang w:val="lt-LT"/>
              </w:rPr>
            </w:pPr>
            <w:r w:rsidRPr="0017369B">
              <w:rPr>
                <w:rFonts w:cstheme="minorHAnsi"/>
                <w:lang w:val="lt-LT"/>
              </w:rPr>
              <w:t xml:space="preserve">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w:t>
            </w:r>
            <w:r w:rsidRPr="0017369B">
              <w:rPr>
                <w:rFonts w:cstheme="minorHAnsi"/>
                <w:lang w:val="lt-LT"/>
              </w:rPr>
              <w:lastRenderedPageBreak/>
              <w:t>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17369B" w:rsidRDefault="00A85B3E" w:rsidP="00A85B3E">
            <w:pPr>
              <w:jc w:val="both"/>
              <w:rPr>
                <w:rFonts w:cstheme="minorHAnsi"/>
                <w:lang w:val="lt-LT"/>
              </w:rPr>
            </w:pPr>
            <w:r w:rsidRPr="0017369B">
              <w:rPr>
                <w:rFonts w:cstheme="minorHAnsi"/>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17369B" w14:paraId="1DBF8404" w14:textId="77777777" w:rsidTr="00527D07">
        <w:trPr>
          <w:trHeight w:val="300"/>
        </w:trPr>
        <w:tc>
          <w:tcPr>
            <w:tcW w:w="2310" w:type="dxa"/>
          </w:tcPr>
          <w:p w14:paraId="45EDB561" w14:textId="368B219E" w:rsidR="00A85B3E" w:rsidRPr="0017369B" w:rsidRDefault="00A85B3E" w:rsidP="00A85B3E">
            <w:pPr>
              <w:rPr>
                <w:rFonts w:cstheme="minorHAnsi"/>
                <w:b/>
                <w:bCs/>
                <w:lang w:val="lt-LT"/>
              </w:rPr>
            </w:pPr>
            <w:r w:rsidRPr="0017369B">
              <w:rPr>
                <w:rFonts w:cstheme="minorHAnsi"/>
                <w:b/>
                <w:bCs/>
                <w:lang w:val="lt-LT"/>
              </w:rPr>
              <w:lastRenderedPageBreak/>
              <w:t>13.3.</w:t>
            </w:r>
          </w:p>
        </w:tc>
        <w:tc>
          <w:tcPr>
            <w:tcW w:w="7174" w:type="dxa"/>
            <w:gridSpan w:val="2"/>
          </w:tcPr>
          <w:p w14:paraId="2EED3DEC" w14:textId="35B40C27" w:rsidR="00080AC6" w:rsidRPr="0017369B" w:rsidRDefault="00080AC6" w:rsidP="00A85B3E">
            <w:pPr>
              <w:rPr>
                <w:rFonts w:cstheme="minorHAnsi"/>
                <w:i/>
                <w:iCs/>
                <w:color w:val="0070C0"/>
                <w:lang w:val="lt-LT"/>
              </w:rPr>
            </w:pPr>
            <w:r w:rsidRPr="0017369B">
              <w:rPr>
                <w:rFonts w:cstheme="minorHAnsi"/>
                <w:lang w:val="lt-LT"/>
              </w:rPr>
              <w:t>Šalys susitaria išbraukti nurodytą (-</w:t>
            </w:r>
            <w:proofErr w:type="spellStart"/>
            <w:r w:rsidRPr="0017369B">
              <w:rPr>
                <w:rFonts w:cstheme="minorHAnsi"/>
                <w:lang w:val="lt-LT"/>
              </w:rPr>
              <w:t>us</w:t>
            </w:r>
            <w:proofErr w:type="spellEnd"/>
            <w:r w:rsidRPr="0017369B">
              <w:rPr>
                <w:rFonts w:cstheme="minorHAnsi"/>
                <w:lang w:val="lt-LT"/>
              </w:rPr>
              <w:t>) Sutarties Bendrųjų sąlygų punktą (-</w:t>
            </w:r>
            <w:proofErr w:type="spellStart"/>
            <w:r w:rsidRPr="0017369B">
              <w:rPr>
                <w:rFonts w:cstheme="minorHAnsi"/>
                <w:lang w:val="lt-LT"/>
              </w:rPr>
              <w:t>us</w:t>
            </w:r>
            <w:proofErr w:type="spellEnd"/>
            <w:r w:rsidRPr="0017369B">
              <w:rPr>
                <w:rFonts w:cstheme="minorHAnsi"/>
                <w:lang w:val="lt-LT"/>
              </w:rPr>
              <w:t xml:space="preserve">), tačiau kitų punktų numeracijos nekeisti: </w:t>
            </w:r>
            <w:r w:rsidR="00B8391C" w:rsidRPr="0017369B">
              <w:rPr>
                <w:rFonts w:cstheme="minorHAnsi"/>
                <w:lang w:val="lt-LT"/>
              </w:rPr>
              <w:t>Netaikoma.</w:t>
            </w:r>
          </w:p>
          <w:p w14:paraId="4B541EFB" w14:textId="5743029E" w:rsidR="00A85B3E" w:rsidRPr="0017369B" w:rsidRDefault="00A85B3E" w:rsidP="00A85B3E">
            <w:pPr>
              <w:rPr>
                <w:rFonts w:cstheme="minorHAnsi"/>
                <w:i/>
                <w:iCs/>
                <w:color w:val="0070C0"/>
                <w:lang w:val="lt-LT"/>
              </w:rPr>
            </w:pPr>
          </w:p>
        </w:tc>
      </w:tr>
      <w:tr w:rsidR="00A85B3E" w:rsidRPr="0017369B" w14:paraId="349EF75C" w14:textId="77777777" w:rsidTr="00527D07">
        <w:trPr>
          <w:trHeight w:val="300"/>
        </w:trPr>
        <w:tc>
          <w:tcPr>
            <w:tcW w:w="2310" w:type="dxa"/>
          </w:tcPr>
          <w:p w14:paraId="36641F24" w14:textId="093075AD" w:rsidR="00A85B3E" w:rsidRPr="0017369B" w:rsidRDefault="00A85B3E" w:rsidP="00A85B3E">
            <w:pPr>
              <w:rPr>
                <w:rFonts w:cstheme="minorHAnsi"/>
                <w:b/>
                <w:bCs/>
                <w:lang w:val="lt-LT"/>
              </w:rPr>
            </w:pPr>
            <w:r w:rsidRPr="0017369B">
              <w:rPr>
                <w:rFonts w:cstheme="minorHAnsi"/>
                <w:b/>
                <w:bCs/>
                <w:lang w:val="lt-LT"/>
              </w:rPr>
              <w:t>13.4.</w:t>
            </w:r>
          </w:p>
        </w:tc>
        <w:tc>
          <w:tcPr>
            <w:tcW w:w="7174" w:type="dxa"/>
            <w:gridSpan w:val="2"/>
          </w:tcPr>
          <w:p w14:paraId="3A0B6944" w14:textId="185B34B6" w:rsidR="00A85B3E" w:rsidRPr="0017369B" w:rsidRDefault="00A85B3E" w:rsidP="00A85B3E">
            <w:pPr>
              <w:jc w:val="both"/>
              <w:rPr>
                <w:rFonts w:cstheme="minorHAnsi"/>
                <w:lang w:val="lt-LT"/>
              </w:rPr>
            </w:pPr>
            <w:r w:rsidRPr="0017369B">
              <w:rPr>
                <w:rFonts w:cstheme="minorHAnsi"/>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17369B" w14:paraId="51EDD2D9" w14:textId="77777777" w:rsidTr="00527D07">
        <w:trPr>
          <w:trHeight w:val="300"/>
        </w:trPr>
        <w:tc>
          <w:tcPr>
            <w:tcW w:w="2310" w:type="dxa"/>
          </w:tcPr>
          <w:p w14:paraId="6C3D3D91" w14:textId="46233684" w:rsidR="00744354" w:rsidRPr="0017369B" w:rsidRDefault="00744354" w:rsidP="00A85B3E">
            <w:pPr>
              <w:rPr>
                <w:rFonts w:cstheme="minorHAnsi"/>
                <w:b/>
                <w:bCs/>
                <w:lang w:val="lt-LT"/>
              </w:rPr>
            </w:pPr>
            <w:r w:rsidRPr="0017369B">
              <w:rPr>
                <w:rFonts w:cstheme="minorHAnsi"/>
                <w:b/>
                <w:bCs/>
                <w:lang w:val="lt-LT"/>
              </w:rPr>
              <w:t>13.5.</w:t>
            </w:r>
          </w:p>
        </w:tc>
        <w:tc>
          <w:tcPr>
            <w:tcW w:w="7174" w:type="dxa"/>
            <w:gridSpan w:val="2"/>
          </w:tcPr>
          <w:p w14:paraId="046FD93E" w14:textId="416F65A9" w:rsidR="00744354" w:rsidRPr="0017369B" w:rsidRDefault="00744354" w:rsidP="00A85B3E">
            <w:pPr>
              <w:jc w:val="both"/>
              <w:rPr>
                <w:rFonts w:cstheme="minorHAnsi"/>
                <w:lang w:val="lt-LT"/>
              </w:rPr>
            </w:pPr>
            <w:r w:rsidRPr="0017369B">
              <w:rPr>
                <w:rFonts w:cstheme="minorHAnsi"/>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17369B" w14:paraId="07082863" w14:textId="77777777" w:rsidTr="59C98B97">
        <w:trPr>
          <w:trHeight w:val="300"/>
        </w:trPr>
        <w:tc>
          <w:tcPr>
            <w:tcW w:w="9484" w:type="dxa"/>
            <w:gridSpan w:val="3"/>
          </w:tcPr>
          <w:p w14:paraId="2166FD17" w14:textId="4AE427BF" w:rsidR="00A85B3E" w:rsidRPr="0017369B" w:rsidRDefault="00A85B3E" w:rsidP="00A85B3E">
            <w:pPr>
              <w:jc w:val="center"/>
              <w:rPr>
                <w:rFonts w:cstheme="minorHAnsi"/>
                <w:b/>
                <w:bCs/>
                <w:lang w:val="lt-LT"/>
              </w:rPr>
            </w:pPr>
            <w:r w:rsidRPr="0017369B">
              <w:rPr>
                <w:rFonts w:cstheme="minorHAnsi"/>
                <w:b/>
                <w:bCs/>
                <w:lang w:val="lt-LT"/>
              </w:rPr>
              <w:t>14. SUTARTIES PRIEDAI</w:t>
            </w:r>
          </w:p>
        </w:tc>
      </w:tr>
      <w:tr w:rsidR="00A85B3E" w:rsidRPr="0017369B" w14:paraId="20C33EBF" w14:textId="77777777" w:rsidTr="00527D07">
        <w:trPr>
          <w:trHeight w:val="300"/>
        </w:trPr>
        <w:tc>
          <w:tcPr>
            <w:tcW w:w="2310" w:type="dxa"/>
          </w:tcPr>
          <w:p w14:paraId="4E5FD3A5" w14:textId="7AD8B668" w:rsidR="00A85B3E" w:rsidRPr="0017369B" w:rsidRDefault="00A85B3E" w:rsidP="00A85B3E">
            <w:pPr>
              <w:jc w:val="center"/>
              <w:rPr>
                <w:rFonts w:cstheme="minorHAnsi"/>
                <w:b/>
                <w:bCs/>
                <w:lang w:val="lt-LT"/>
              </w:rPr>
            </w:pPr>
            <w:r w:rsidRPr="0017369B">
              <w:rPr>
                <w:rFonts w:cstheme="minorHAnsi"/>
                <w:b/>
                <w:bCs/>
                <w:lang w:val="lt-LT"/>
              </w:rPr>
              <w:t>14.1. Priedas Nr. 1</w:t>
            </w:r>
          </w:p>
        </w:tc>
        <w:tc>
          <w:tcPr>
            <w:tcW w:w="7174" w:type="dxa"/>
            <w:gridSpan w:val="2"/>
          </w:tcPr>
          <w:p w14:paraId="4D475022" w14:textId="460C73E1" w:rsidR="00A85B3E" w:rsidRPr="0017369B" w:rsidRDefault="00A85B3E" w:rsidP="00B32260">
            <w:pPr>
              <w:jc w:val="both"/>
              <w:rPr>
                <w:rFonts w:cstheme="minorHAnsi"/>
                <w:b/>
                <w:bCs/>
                <w:lang w:val="lt-LT"/>
              </w:rPr>
            </w:pPr>
            <w:r w:rsidRPr="0017369B">
              <w:rPr>
                <w:rFonts w:eastAsia="Arial" w:cstheme="minorHAnsi"/>
                <w:kern w:val="0"/>
                <w:lang w:val="lt-LT"/>
                <w14:ligatures w14:val="none"/>
              </w:rPr>
              <w:t>Techninė specifikacija</w:t>
            </w:r>
          </w:p>
        </w:tc>
      </w:tr>
      <w:tr w:rsidR="00A85B3E" w:rsidRPr="0017369B" w14:paraId="6B75BFE8" w14:textId="77777777" w:rsidTr="00527D07">
        <w:trPr>
          <w:trHeight w:val="300"/>
        </w:trPr>
        <w:tc>
          <w:tcPr>
            <w:tcW w:w="2310" w:type="dxa"/>
          </w:tcPr>
          <w:p w14:paraId="3318EC1F" w14:textId="6FFB137F" w:rsidR="00A85B3E" w:rsidRPr="0017369B" w:rsidRDefault="00A85B3E" w:rsidP="00A85B3E">
            <w:pPr>
              <w:jc w:val="center"/>
              <w:rPr>
                <w:rFonts w:cstheme="minorHAnsi"/>
                <w:b/>
                <w:bCs/>
                <w:lang w:val="lt-LT"/>
              </w:rPr>
            </w:pPr>
            <w:r w:rsidRPr="0017369B">
              <w:rPr>
                <w:rFonts w:cstheme="minorHAnsi"/>
                <w:b/>
                <w:bCs/>
                <w:lang w:val="lt-LT"/>
              </w:rPr>
              <w:t>14.2. Priedas Nr. 2</w:t>
            </w:r>
          </w:p>
        </w:tc>
        <w:tc>
          <w:tcPr>
            <w:tcW w:w="7174" w:type="dxa"/>
            <w:gridSpan w:val="2"/>
          </w:tcPr>
          <w:p w14:paraId="5E273481" w14:textId="26F209E7" w:rsidR="00A85B3E" w:rsidRPr="0017369B" w:rsidRDefault="00A85B3E" w:rsidP="00B32260">
            <w:pPr>
              <w:jc w:val="both"/>
              <w:rPr>
                <w:rFonts w:cstheme="minorHAnsi"/>
                <w:lang w:val="lt-LT"/>
              </w:rPr>
            </w:pPr>
            <w:r w:rsidRPr="0017369B">
              <w:rPr>
                <w:rFonts w:cstheme="minorHAnsi"/>
                <w:lang w:val="lt-LT"/>
              </w:rPr>
              <w:t>Pasiūlymas</w:t>
            </w:r>
          </w:p>
        </w:tc>
      </w:tr>
      <w:tr w:rsidR="00A85B3E" w:rsidRPr="0017369B" w14:paraId="466D5689" w14:textId="77777777" w:rsidTr="00527D07">
        <w:trPr>
          <w:trHeight w:val="300"/>
        </w:trPr>
        <w:tc>
          <w:tcPr>
            <w:tcW w:w="2310" w:type="dxa"/>
          </w:tcPr>
          <w:p w14:paraId="5B0CE031" w14:textId="2C4F575A" w:rsidR="00A85B3E" w:rsidRPr="0017369B" w:rsidRDefault="00A85B3E" w:rsidP="00A85B3E">
            <w:pPr>
              <w:jc w:val="center"/>
              <w:rPr>
                <w:rFonts w:cstheme="minorHAnsi"/>
                <w:b/>
                <w:bCs/>
                <w:lang w:val="lt-LT"/>
              </w:rPr>
            </w:pPr>
            <w:r w:rsidRPr="0017369B">
              <w:rPr>
                <w:rFonts w:cstheme="minorHAnsi"/>
                <w:b/>
                <w:bCs/>
                <w:lang w:val="lt-LT"/>
              </w:rPr>
              <w:t>14.3. Priedas Nr. 3</w:t>
            </w:r>
          </w:p>
        </w:tc>
        <w:tc>
          <w:tcPr>
            <w:tcW w:w="7174" w:type="dxa"/>
            <w:gridSpan w:val="2"/>
          </w:tcPr>
          <w:p w14:paraId="18019B4F" w14:textId="18719CBB" w:rsidR="00A85B3E" w:rsidRPr="0017369B" w:rsidRDefault="00D254CD" w:rsidP="00B32260">
            <w:pPr>
              <w:jc w:val="both"/>
              <w:rPr>
                <w:rFonts w:cstheme="minorHAnsi"/>
                <w:b/>
                <w:bCs/>
                <w:lang w:val="lt-LT"/>
              </w:rPr>
            </w:pPr>
            <w:r w:rsidRPr="0017369B">
              <w:rPr>
                <w:rFonts w:cstheme="minorHAnsi"/>
                <w:lang w:val="lt-LT"/>
              </w:rPr>
              <w:t xml:space="preserve">Bendrosios prekių pirkimo-pardavimo sutarties sąlygos, kurios yra viešai skelbiamos interneto adresu: </w:t>
            </w:r>
            <w:hyperlink r:id="rId14" w:history="1">
              <w:r w:rsidRPr="0017369B">
                <w:rPr>
                  <w:rStyle w:val="Hipersaitas"/>
                  <w:rFonts w:cstheme="minorHAnsi"/>
                  <w:lang w:val="lt-LT"/>
                </w:rPr>
                <w:t>https://www.e-tar.lt/portal/lt/legalAct/383cf990c70811eea5a28c81c82193a8</w:t>
              </w:r>
            </w:hyperlink>
            <w:r w:rsidRPr="0017369B">
              <w:rPr>
                <w:rFonts w:cstheme="minorHAnsi"/>
                <w:lang w:val="lt-LT"/>
              </w:rPr>
              <w:t>)</w:t>
            </w:r>
          </w:p>
        </w:tc>
      </w:tr>
      <w:tr w:rsidR="00A85B3E" w:rsidRPr="0017369B" w14:paraId="6829DB14" w14:textId="77777777" w:rsidTr="00527D07">
        <w:trPr>
          <w:trHeight w:val="300"/>
        </w:trPr>
        <w:tc>
          <w:tcPr>
            <w:tcW w:w="2310" w:type="dxa"/>
          </w:tcPr>
          <w:p w14:paraId="29F85530" w14:textId="21A11618" w:rsidR="00A85B3E" w:rsidRPr="0017369B" w:rsidRDefault="00A85B3E" w:rsidP="00A85B3E">
            <w:pPr>
              <w:jc w:val="center"/>
              <w:rPr>
                <w:rFonts w:cstheme="minorHAnsi"/>
                <w:b/>
                <w:bCs/>
                <w:lang w:val="lt-LT"/>
              </w:rPr>
            </w:pPr>
            <w:r w:rsidRPr="0017369B">
              <w:rPr>
                <w:rFonts w:cstheme="minorHAnsi"/>
                <w:b/>
                <w:bCs/>
                <w:lang w:val="lt-LT"/>
              </w:rPr>
              <w:t>14.4. Priedas Nr. 4</w:t>
            </w:r>
          </w:p>
        </w:tc>
        <w:tc>
          <w:tcPr>
            <w:tcW w:w="7174" w:type="dxa"/>
            <w:gridSpan w:val="2"/>
          </w:tcPr>
          <w:p w14:paraId="36E8DEF1" w14:textId="3C305048" w:rsidR="00A85B3E" w:rsidRPr="0017369B" w:rsidRDefault="00A85B3E" w:rsidP="00B32260">
            <w:pPr>
              <w:jc w:val="both"/>
              <w:rPr>
                <w:rFonts w:cstheme="minorHAnsi"/>
                <w:lang w:val="lt-LT"/>
              </w:rPr>
            </w:pPr>
            <w:r w:rsidRPr="0017369B">
              <w:rPr>
                <w:rFonts w:cstheme="minorHAnsi"/>
                <w:lang w:val="lt-LT"/>
              </w:rPr>
              <w:t>Pirkimo dokumentai (išskyrus dokumentus, kurie pridedami kaip atskiri Priedai, nurodyti aukščiau)</w:t>
            </w:r>
          </w:p>
        </w:tc>
      </w:tr>
      <w:tr w:rsidR="00A85B3E" w:rsidRPr="0017369B" w14:paraId="069CAEB9" w14:textId="77777777" w:rsidTr="00527D07">
        <w:trPr>
          <w:trHeight w:val="300"/>
        </w:trPr>
        <w:tc>
          <w:tcPr>
            <w:tcW w:w="2310" w:type="dxa"/>
          </w:tcPr>
          <w:p w14:paraId="09012FB1" w14:textId="19EEF29D" w:rsidR="00A85B3E" w:rsidRPr="0017369B" w:rsidRDefault="00A85B3E" w:rsidP="00A85B3E">
            <w:pPr>
              <w:jc w:val="center"/>
              <w:rPr>
                <w:rFonts w:cstheme="minorHAnsi"/>
                <w:b/>
                <w:bCs/>
                <w:lang w:val="lt-LT"/>
              </w:rPr>
            </w:pPr>
            <w:r w:rsidRPr="0017369B">
              <w:rPr>
                <w:rFonts w:cstheme="minorHAnsi"/>
                <w:b/>
                <w:bCs/>
                <w:lang w:val="lt-LT"/>
              </w:rPr>
              <w:t>14.5. Priedas Nr. 5</w:t>
            </w:r>
          </w:p>
        </w:tc>
        <w:tc>
          <w:tcPr>
            <w:tcW w:w="7174" w:type="dxa"/>
            <w:gridSpan w:val="2"/>
          </w:tcPr>
          <w:p w14:paraId="0D8F3BEC" w14:textId="77777777" w:rsidR="00A85B3E" w:rsidRPr="0017369B" w:rsidRDefault="00A85B3E" w:rsidP="00A85B3E">
            <w:pPr>
              <w:jc w:val="center"/>
              <w:rPr>
                <w:rFonts w:cstheme="minorHAnsi"/>
                <w:b/>
                <w:bCs/>
                <w:lang w:val="lt-LT"/>
              </w:rPr>
            </w:pPr>
          </w:p>
        </w:tc>
      </w:tr>
    </w:tbl>
    <w:p w14:paraId="669A1DB2" w14:textId="38DED863" w:rsidR="00630D8D" w:rsidRPr="0017369B" w:rsidRDefault="00630D8D" w:rsidP="00A35EBA">
      <w:pPr>
        <w:spacing w:after="0"/>
        <w:jc w:val="both"/>
        <w:rPr>
          <w:rFonts w:cstheme="minorHAnsi"/>
          <w:lang w:val="lt-LT"/>
        </w:rPr>
      </w:pPr>
    </w:p>
    <w:p w14:paraId="68D45FC9" w14:textId="63D657A6" w:rsidR="00630D8D" w:rsidRPr="0017369B" w:rsidRDefault="00630D8D"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4788"/>
        <w:gridCol w:w="4534"/>
      </w:tblGrid>
      <w:tr w:rsidR="00630D8D" w:rsidRPr="0017369B" w14:paraId="35AA4205" w14:textId="77777777" w:rsidTr="00967424">
        <w:tc>
          <w:tcPr>
            <w:tcW w:w="9322" w:type="dxa"/>
            <w:gridSpan w:val="2"/>
          </w:tcPr>
          <w:p w14:paraId="3FAEF2ED" w14:textId="6F85E2CC" w:rsidR="00630D8D" w:rsidRPr="0017369B" w:rsidRDefault="00630D8D" w:rsidP="00630D8D">
            <w:pPr>
              <w:jc w:val="center"/>
              <w:rPr>
                <w:rFonts w:cstheme="minorHAnsi"/>
                <w:b/>
                <w:bCs/>
                <w:lang w:val="lt-LT"/>
              </w:rPr>
            </w:pPr>
            <w:r w:rsidRPr="0017369B">
              <w:rPr>
                <w:rFonts w:cstheme="minorHAnsi"/>
                <w:b/>
                <w:bCs/>
                <w:lang w:val="lt-LT"/>
              </w:rPr>
              <w:t>1</w:t>
            </w:r>
            <w:r w:rsidR="00EC7BE8" w:rsidRPr="0017369B">
              <w:rPr>
                <w:rFonts w:cstheme="minorHAnsi"/>
                <w:b/>
                <w:bCs/>
                <w:lang w:val="lt-LT"/>
              </w:rPr>
              <w:t>5</w:t>
            </w:r>
            <w:r w:rsidRPr="0017369B">
              <w:rPr>
                <w:rFonts w:cstheme="minorHAnsi"/>
                <w:b/>
                <w:bCs/>
                <w:lang w:val="lt-LT"/>
              </w:rPr>
              <w:t>. ŠALIŲ ATSTOVŲ PARAŠAI</w:t>
            </w:r>
          </w:p>
        </w:tc>
      </w:tr>
      <w:tr w:rsidR="00630D8D" w:rsidRPr="0017369B" w14:paraId="1482DEBC" w14:textId="77777777" w:rsidTr="00967424">
        <w:tc>
          <w:tcPr>
            <w:tcW w:w="4788" w:type="dxa"/>
          </w:tcPr>
          <w:p w14:paraId="366562A1" w14:textId="02433059" w:rsidR="00630D8D" w:rsidRPr="0017369B" w:rsidRDefault="00630D8D" w:rsidP="00630D8D">
            <w:pPr>
              <w:jc w:val="center"/>
              <w:rPr>
                <w:rFonts w:cstheme="minorHAnsi"/>
                <w:b/>
                <w:bCs/>
                <w:lang w:val="lt-LT"/>
              </w:rPr>
            </w:pPr>
            <w:r w:rsidRPr="0017369B">
              <w:rPr>
                <w:rFonts w:cstheme="minorHAnsi"/>
                <w:b/>
                <w:bCs/>
                <w:lang w:val="lt-LT"/>
              </w:rPr>
              <w:t>PIRKĖJAS</w:t>
            </w:r>
          </w:p>
        </w:tc>
        <w:tc>
          <w:tcPr>
            <w:tcW w:w="4534" w:type="dxa"/>
          </w:tcPr>
          <w:p w14:paraId="0AB9C9E4" w14:textId="2EC3708A" w:rsidR="00630D8D" w:rsidRPr="0017369B" w:rsidRDefault="00D51677" w:rsidP="00630D8D">
            <w:pPr>
              <w:jc w:val="center"/>
              <w:rPr>
                <w:rFonts w:cstheme="minorHAnsi"/>
                <w:b/>
                <w:bCs/>
                <w:lang w:val="lt-LT"/>
              </w:rPr>
            </w:pPr>
            <w:r w:rsidRPr="0017369B">
              <w:rPr>
                <w:rFonts w:cstheme="minorHAnsi"/>
                <w:b/>
                <w:bCs/>
                <w:lang w:val="lt-LT"/>
              </w:rPr>
              <w:t>TIEKĖJAS</w:t>
            </w:r>
          </w:p>
        </w:tc>
      </w:tr>
      <w:tr w:rsidR="002C281C" w:rsidRPr="0017369B" w14:paraId="50748BD5" w14:textId="77777777" w:rsidTr="00967424">
        <w:tc>
          <w:tcPr>
            <w:tcW w:w="4788" w:type="dxa"/>
          </w:tcPr>
          <w:p w14:paraId="33E4EE42" w14:textId="162050F6" w:rsidR="002C281C" w:rsidRPr="0017369B" w:rsidRDefault="002C281C" w:rsidP="002C281C">
            <w:pPr>
              <w:jc w:val="center"/>
              <w:rPr>
                <w:rFonts w:cstheme="minorHAnsi"/>
                <w:i/>
                <w:iCs/>
                <w:color w:val="4472C4" w:themeColor="accent1"/>
                <w:lang w:val="lt-LT"/>
              </w:rPr>
            </w:pPr>
            <w:r w:rsidRPr="0017369B">
              <w:rPr>
                <w:rFonts w:cstheme="minorHAnsi"/>
                <w:i/>
                <w:iCs/>
                <w:color w:val="4472C4" w:themeColor="accent1"/>
                <w:lang w:val="lt-LT"/>
              </w:rPr>
              <w:t>(nurodomos atstovo pareigos, vardas, pavardė)</w:t>
            </w:r>
          </w:p>
        </w:tc>
        <w:tc>
          <w:tcPr>
            <w:tcW w:w="4534" w:type="dxa"/>
          </w:tcPr>
          <w:p w14:paraId="072924C7" w14:textId="43614EEC" w:rsidR="002C281C" w:rsidRPr="0017369B" w:rsidRDefault="002C281C" w:rsidP="002C281C">
            <w:pPr>
              <w:jc w:val="center"/>
              <w:rPr>
                <w:rFonts w:cstheme="minorHAnsi"/>
                <w:b/>
                <w:bCs/>
                <w:lang w:val="lt-LT"/>
              </w:rPr>
            </w:pPr>
            <w:r w:rsidRPr="0017369B">
              <w:rPr>
                <w:rFonts w:cstheme="minorHAnsi"/>
                <w:i/>
                <w:iCs/>
                <w:color w:val="4472C4" w:themeColor="accent1"/>
                <w:lang w:val="lt-LT"/>
              </w:rPr>
              <w:t>(nurodomos atstovo pareigos, vardas, pavardė)</w:t>
            </w:r>
          </w:p>
        </w:tc>
      </w:tr>
      <w:tr w:rsidR="002C281C" w:rsidRPr="0017369B" w14:paraId="751DB911" w14:textId="77777777" w:rsidTr="00967424">
        <w:tc>
          <w:tcPr>
            <w:tcW w:w="4788" w:type="dxa"/>
          </w:tcPr>
          <w:p w14:paraId="1BFF4D00" w14:textId="77777777" w:rsidR="002C281C" w:rsidRPr="0017369B" w:rsidRDefault="002C281C" w:rsidP="002C281C">
            <w:pPr>
              <w:jc w:val="center"/>
              <w:rPr>
                <w:rFonts w:cstheme="minorHAnsi"/>
                <w:b/>
                <w:bCs/>
                <w:i/>
                <w:iCs/>
                <w:color w:val="4472C4" w:themeColor="accent1"/>
                <w:lang w:val="lt-LT"/>
              </w:rPr>
            </w:pPr>
          </w:p>
          <w:p w14:paraId="3D1604EC" w14:textId="5A2CF790" w:rsidR="002C281C" w:rsidRPr="0017369B" w:rsidRDefault="002C281C" w:rsidP="002C281C">
            <w:pPr>
              <w:jc w:val="center"/>
              <w:rPr>
                <w:rFonts w:cstheme="minorHAnsi"/>
                <w:b/>
                <w:bCs/>
                <w:i/>
                <w:iCs/>
                <w:color w:val="4472C4" w:themeColor="accent1"/>
                <w:lang w:val="lt-LT"/>
              </w:rPr>
            </w:pPr>
            <w:r w:rsidRPr="0017369B">
              <w:rPr>
                <w:rFonts w:cstheme="minorHAnsi"/>
                <w:b/>
                <w:bCs/>
                <w:i/>
                <w:iCs/>
                <w:color w:val="4472C4" w:themeColor="accent1"/>
                <w:lang w:val="lt-LT"/>
              </w:rPr>
              <w:t>(parašas)</w:t>
            </w:r>
          </w:p>
          <w:p w14:paraId="55F444BF" w14:textId="77777777" w:rsidR="002C281C" w:rsidRPr="0017369B" w:rsidRDefault="002C281C" w:rsidP="002C281C">
            <w:pPr>
              <w:jc w:val="center"/>
              <w:rPr>
                <w:rFonts w:cstheme="minorHAnsi"/>
                <w:b/>
                <w:bCs/>
                <w:i/>
                <w:iCs/>
                <w:color w:val="4472C4" w:themeColor="accent1"/>
                <w:lang w:val="lt-LT"/>
              </w:rPr>
            </w:pPr>
          </w:p>
          <w:p w14:paraId="5ED75CE1" w14:textId="10C7A43C" w:rsidR="002C281C" w:rsidRPr="0017369B" w:rsidRDefault="002C281C" w:rsidP="002C281C">
            <w:pPr>
              <w:jc w:val="center"/>
              <w:rPr>
                <w:rFonts w:cstheme="minorHAnsi"/>
                <w:b/>
                <w:bCs/>
                <w:i/>
                <w:iCs/>
                <w:color w:val="4472C4" w:themeColor="accent1"/>
                <w:lang w:val="lt-LT"/>
              </w:rPr>
            </w:pPr>
          </w:p>
        </w:tc>
        <w:tc>
          <w:tcPr>
            <w:tcW w:w="4534" w:type="dxa"/>
          </w:tcPr>
          <w:p w14:paraId="5E1851BD" w14:textId="77777777" w:rsidR="002C281C" w:rsidRPr="0017369B" w:rsidRDefault="002C281C" w:rsidP="002C281C">
            <w:pPr>
              <w:jc w:val="center"/>
              <w:rPr>
                <w:rFonts w:cstheme="minorHAnsi"/>
                <w:b/>
                <w:bCs/>
                <w:i/>
                <w:iCs/>
                <w:color w:val="4472C4" w:themeColor="accent1"/>
                <w:lang w:val="lt-LT"/>
              </w:rPr>
            </w:pPr>
          </w:p>
          <w:p w14:paraId="73A3FC94" w14:textId="35FF6B37" w:rsidR="002C281C" w:rsidRPr="0017369B" w:rsidRDefault="002C281C" w:rsidP="002C281C">
            <w:pPr>
              <w:jc w:val="center"/>
              <w:rPr>
                <w:rFonts w:cstheme="minorHAnsi"/>
                <w:b/>
                <w:bCs/>
                <w:i/>
                <w:iCs/>
                <w:color w:val="4472C4" w:themeColor="accent1"/>
                <w:lang w:val="lt-LT"/>
              </w:rPr>
            </w:pPr>
            <w:r w:rsidRPr="0017369B">
              <w:rPr>
                <w:rFonts w:cstheme="minorHAnsi"/>
                <w:b/>
                <w:bCs/>
                <w:i/>
                <w:iCs/>
                <w:color w:val="4472C4" w:themeColor="accent1"/>
                <w:lang w:val="lt-LT"/>
              </w:rPr>
              <w:t>(parašas)</w:t>
            </w:r>
          </w:p>
        </w:tc>
      </w:tr>
    </w:tbl>
    <w:p w14:paraId="53F6E96D" w14:textId="3DC20E0D" w:rsidR="00630D8D" w:rsidRPr="0017369B" w:rsidRDefault="00630D8D" w:rsidP="00573380">
      <w:pPr>
        <w:spacing w:after="0"/>
        <w:jc w:val="both"/>
        <w:rPr>
          <w:rFonts w:cstheme="minorHAnsi"/>
          <w:b/>
          <w:bCs/>
          <w:lang w:val="lt-LT"/>
        </w:rPr>
      </w:pPr>
    </w:p>
    <w:p w14:paraId="25AB3054" w14:textId="77777777" w:rsidR="00F27390" w:rsidRPr="0017369B" w:rsidRDefault="00F27390" w:rsidP="00F27390">
      <w:pPr>
        <w:ind w:firstLine="720"/>
        <w:rPr>
          <w:rFonts w:cstheme="minorHAnsi"/>
          <w:lang w:val="lt-LT"/>
        </w:rPr>
      </w:pPr>
    </w:p>
    <w:sectPr w:rsidR="00F27390" w:rsidRPr="0017369B"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E637" w14:textId="77777777" w:rsidR="006D36F0" w:rsidRDefault="006D36F0">
      <w:pPr>
        <w:spacing w:after="0" w:line="240" w:lineRule="auto"/>
      </w:pPr>
      <w:r>
        <w:separator/>
      </w:r>
    </w:p>
  </w:endnote>
  <w:endnote w:type="continuationSeparator" w:id="0">
    <w:p w14:paraId="087EC3A5" w14:textId="77777777" w:rsidR="006D36F0" w:rsidRDefault="006D36F0">
      <w:pPr>
        <w:spacing w:after="0" w:line="240" w:lineRule="auto"/>
      </w:pPr>
      <w:r>
        <w:continuationSeparator/>
      </w:r>
    </w:p>
  </w:endnote>
  <w:endnote w:type="continuationNotice" w:id="1">
    <w:p w14:paraId="467276BF" w14:textId="77777777" w:rsidR="006D36F0" w:rsidRDefault="006D3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BEA6" w14:textId="77777777" w:rsidR="006D36F0" w:rsidRDefault="006D36F0">
      <w:pPr>
        <w:spacing w:after="0" w:line="240" w:lineRule="auto"/>
      </w:pPr>
      <w:r>
        <w:separator/>
      </w:r>
    </w:p>
  </w:footnote>
  <w:footnote w:type="continuationSeparator" w:id="0">
    <w:p w14:paraId="35CF4585" w14:textId="77777777" w:rsidR="006D36F0" w:rsidRDefault="006D36F0">
      <w:pPr>
        <w:spacing w:after="0" w:line="240" w:lineRule="auto"/>
      </w:pPr>
      <w:r>
        <w:continuationSeparator/>
      </w:r>
    </w:p>
  </w:footnote>
  <w:footnote w:type="continuationNotice" w:id="1">
    <w:p w14:paraId="142E8725" w14:textId="77777777" w:rsidR="006D36F0" w:rsidRDefault="006D3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3"/>
  </w:num>
  <w:num w:numId="3" w16cid:durableId="2115905134">
    <w:abstractNumId w:val="2"/>
  </w:num>
  <w:num w:numId="4" w16cid:durableId="16530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70FB"/>
    <w:rsid w:val="00010594"/>
    <w:rsid w:val="0001460B"/>
    <w:rsid w:val="00015C0B"/>
    <w:rsid w:val="000216A0"/>
    <w:rsid w:val="0002252A"/>
    <w:rsid w:val="00032887"/>
    <w:rsid w:val="0003337D"/>
    <w:rsid w:val="0003447A"/>
    <w:rsid w:val="00034AFD"/>
    <w:rsid w:val="00036A64"/>
    <w:rsid w:val="00040D14"/>
    <w:rsid w:val="00041B5E"/>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2035"/>
    <w:rsid w:val="00095688"/>
    <w:rsid w:val="000A00C8"/>
    <w:rsid w:val="000A18D7"/>
    <w:rsid w:val="000B12B9"/>
    <w:rsid w:val="000B2460"/>
    <w:rsid w:val="000B3B87"/>
    <w:rsid w:val="000B5F6F"/>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4493"/>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369B"/>
    <w:rsid w:val="00175CD9"/>
    <w:rsid w:val="00177601"/>
    <w:rsid w:val="0018051E"/>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2B70"/>
    <w:rsid w:val="001D2EDB"/>
    <w:rsid w:val="001E01AE"/>
    <w:rsid w:val="001F1AD9"/>
    <w:rsid w:val="001F1F9E"/>
    <w:rsid w:val="001F322D"/>
    <w:rsid w:val="002061E3"/>
    <w:rsid w:val="0021445F"/>
    <w:rsid w:val="002157F7"/>
    <w:rsid w:val="002231C4"/>
    <w:rsid w:val="00231FF2"/>
    <w:rsid w:val="00232B94"/>
    <w:rsid w:val="00232DBA"/>
    <w:rsid w:val="00234A1D"/>
    <w:rsid w:val="002366F6"/>
    <w:rsid w:val="00237DF3"/>
    <w:rsid w:val="00241809"/>
    <w:rsid w:val="002437E7"/>
    <w:rsid w:val="0025012A"/>
    <w:rsid w:val="0025356F"/>
    <w:rsid w:val="00253FC4"/>
    <w:rsid w:val="0025639E"/>
    <w:rsid w:val="0026546A"/>
    <w:rsid w:val="002712CF"/>
    <w:rsid w:val="00271374"/>
    <w:rsid w:val="00271B9F"/>
    <w:rsid w:val="0027547C"/>
    <w:rsid w:val="00286DB4"/>
    <w:rsid w:val="00290368"/>
    <w:rsid w:val="002926FA"/>
    <w:rsid w:val="002A64DF"/>
    <w:rsid w:val="002A6F03"/>
    <w:rsid w:val="002A7AFB"/>
    <w:rsid w:val="002B0A35"/>
    <w:rsid w:val="002B124D"/>
    <w:rsid w:val="002B1285"/>
    <w:rsid w:val="002B2ACD"/>
    <w:rsid w:val="002B46D6"/>
    <w:rsid w:val="002B5C37"/>
    <w:rsid w:val="002B63DF"/>
    <w:rsid w:val="002B7B77"/>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3E7B"/>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47EC5"/>
    <w:rsid w:val="00353D88"/>
    <w:rsid w:val="003543A8"/>
    <w:rsid w:val="00354DD8"/>
    <w:rsid w:val="00360030"/>
    <w:rsid w:val="003624EE"/>
    <w:rsid w:val="00362684"/>
    <w:rsid w:val="00365082"/>
    <w:rsid w:val="00380595"/>
    <w:rsid w:val="00381647"/>
    <w:rsid w:val="003825F6"/>
    <w:rsid w:val="00387835"/>
    <w:rsid w:val="00387A53"/>
    <w:rsid w:val="0039057C"/>
    <w:rsid w:val="00392663"/>
    <w:rsid w:val="0039382D"/>
    <w:rsid w:val="0039588D"/>
    <w:rsid w:val="00396CAF"/>
    <w:rsid w:val="003A029D"/>
    <w:rsid w:val="003A0C26"/>
    <w:rsid w:val="003A1F3C"/>
    <w:rsid w:val="003A2635"/>
    <w:rsid w:val="003A26F2"/>
    <w:rsid w:val="003A352E"/>
    <w:rsid w:val="003A4779"/>
    <w:rsid w:val="003B0316"/>
    <w:rsid w:val="003B2B24"/>
    <w:rsid w:val="003B6C45"/>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2FC8"/>
    <w:rsid w:val="003F59AC"/>
    <w:rsid w:val="003F6AED"/>
    <w:rsid w:val="003F6F96"/>
    <w:rsid w:val="0040346F"/>
    <w:rsid w:val="00403F4C"/>
    <w:rsid w:val="00404767"/>
    <w:rsid w:val="0041128C"/>
    <w:rsid w:val="00412784"/>
    <w:rsid w:val="00415876"/>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5101"/>
    <w:rsid w:val="004513DD"/>
    <w:rsid w:val="004532D8"/>
    <w:rsid w:val="004547C2"/>
    <w:rsid w:val="004557B7"/>
    <w:rsid w:val="00457B39"/>
    <w:rsid w:val="00460AF3"/>
    <w:rsid w:val="004663C0"/>
    <w:rsid w:val="00470683"/>
    <w:rsid w:val="004723CA"/>
    <w:rsid w:val="00475D7A"/>
    <w:rsid w:val="00480ACC"/>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2453"/>
    <w:rsid w:val="004D4245"/>
    <w:rsid w:val="004D4863"/>
    <w:rsid w:val="004D5A1A"/>
    <w:rsid w:val="004D66EA"/>
    <w:rsid w:val="004E0BEE"/>
    <w:rsid w:val="004E2A1A"/>
    <w:rsid w:val="004E2CB4"/>
    <w:rsid w:val="004E68E7"/>
    <w:rsid w:val="004F0149"/>
    <w:rsid w:val="004F23E7"/>
    <w:rsid w:val="004F3CF5"/>
    <w:rsid w:val="004F52FA"/>
    <w:rsid w:val="005019AA"/>
    <w:rsid w:val="00502723"/>
    <w:rsid w:val="00503252"/>
    <w:rsid w:val="00504A9C"/>
    <w:rsid w:val="005108DC"/>
    <w:rsid w:val="0051126B"/>
    <w:rsid w:val="005118F8"/>
    <w:rsid w:val="00511AD4"/>
    <w:rsid w:val="00512EBF"/>
    <w:rsid w:val="0051366A"/>
    <w:rsid w:val="00514C7A"/>
    <w:rsid w:val="005173A4"/>
    <w:rsid w:val="00517E6D"/>
    <w:rsid w:val="005214AF"/>
    <w:rsid w:val="00521877"/>
    <w:rsid w:val="00524E81"/>
    <w:rsid w:val="00527712"/>
    <w:rsid w:val="00527D07"/>
    <w:rsid w:val="00530353"/>
    <w:rsid w:val="00533A21"/>
    <w:rsid w:val="005370FD"/>
    <w:rsid w:val="0054157E"/>
    <w:rsid w:val="005434FE"/>
    <w:rsid w:val="005500E0"/>
    <w:rsid w:val="005504A8"/>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64E7"/>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1B9E"/>
    <w:rsid w:val="00604461"/>
    <w:rsid w:val="00605ADF"/>
    <w:rsid w:val="006078F3"/>
    <w:rsid w:val="00611C78"/>
    <w:rsid w:val="00612781"/>
    <w:rsid w:val="00615DF9"/>
    <w:rsid w:val="006166A7"/>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05B"/>
    <w:rsid w:val="0065358D"/>
    <w:rsid w:val="00653C96"/>
    <w:rsid w:val="00654D52"/>
    <w:rsid w:val="00655279"/>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1552"/>
    <w:rsid w:val="006B7AE9"/>
    <w:rsid w:val="006C38E4"/>
    <w:rsid w:val="006C5B07"/>
    <w:rsid w:val="006C6E91"/>
    <w:rsid w:val="006D21E4"/>
    <w:rsid w:val="006D36F0"/>
    <w:rsid w:val="006D52F7"/>
    <w:rsid w:val="006D6387"/>
    <w:rsid w:val="006D6D5D"/>
    <w:rsid w:val="006D716B"/>
    <w:rsid w:val="006D7F07"/>
    <w:rsid w:val="006E0258"/>
    <w:rsid w:val="006F363E"/>
    <w:rsid w:val="006F71EE"/>
    <w:rsid w:val="00700A34"/>
    <w:rsid w:val="00702F40"/>
    <w:rsid w:val="00703D73"/>
    <w:rsid w:val="00704575"/>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5A3B"/>
    <w:rsid w:val="00726488"/>
    <w:rsid w:val="00733EA5"/>
    <w:rsid w:val="00735243"/>
    <w:rsid w:val="007369B6"/>
    <w:rsid w:val="00736BE7"/>
    <w:rsid w:val="00744354"/>
    <w:rsid w:val="00747D43"/>
    <w:rsid w:val="00747EE7"/>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84AA4"/>
    <w:rsid w:val="00785E5D"/>
    <w:rsid w:val="00790129"/>
    <w:rsid w:val="00790E63"/>
    <w:rsid w:val="00793EF0"/>
    <w:rsid w:val="007946B0"/>
    <w:rsid w:val="007A1377"/>
    <w:rsid w:val="007A163A"/>
    <w:rsid w:val="007A3147"/>
    <w:rsid w:val="007A421E"/>
    <w:rsid w:val="007A5BFA"/>
    <w:rsid w:val="007A7B54"/>
    <w:rsid w:val="007A7FB5"/>
    <w:rsid w:val="007B19EF"/>
    <w:rsid w:val="007B490F"/>
    <w:rsid w:val="007C0DA9"/>
    <w:rsid w:val="007C7DB8"/>
    <w:rsid w:val="007D1777"/>
    <w:rsid w:val="007D32AE"/>
    <w:rsid w:val="007D4BCD"/>
    <w:rsid w:val="007D5F29"/>
    <w:rsid w:val="007E70F2"/>
    <w:rsid w:val="007F6A3C"/>
    <w:rsid w:val="008012FF"/>
    <w:rsid w:val="00805A00"/>
    <w:rsid w:val="00810652"/>
    <w:rsid w:val="00812D7F"/>
    <w:rsid w:val="00815A03"/>
    <w:rsid w:val="00817CA5"/>
    <w:rsid w:val="00817DE8"/>
    <w:rsid w:val="008206AB"/>
    <w:rsid w:val="00823C58"/>
    <w:rsid w:val="00825047"/>
    <w:rsid w:val="008312A6"/>
    <w:rsid w:val="008359D3"/>
    <w:rsid w:val="00835EDF"/>
    <w:rsid w:val="0084256C"/>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9DA"/>
    <w:rsid w:val="00867F2C"/>
    <w:rsid w:val="008706CF"/>
    <w:rsid w:val="00870E70"/>
    <w:rsid w:val="008713BA"/>
    <w:rsid w:val="00872047"/>
    <w:rsid w:val="00876277"/>
    <w:rsid w:val="0088569F"/>
    <w:rsid w:val="0089295D"/>
    <w:rsid w:val="00894F9B"/>
    <w:rsid w:val="008971B0"/>
    <w:rsid w:val="008A3402"/>
    <w:rsid w:val="008A5534"/>
    <w:rsid w:val="008A5D4D"/>
    <w:rsid w:val="008A6D94"/>
    <w:rsid w:val="008B1D8F"/>
    <w:rsid w:val="008B4D8F"/>
    <w:rsid w:val="008B60A5"/>
    <w:rsid w:val="008B7D5E"/>
    <w:rsid w:val="008C28BC"/>
    <w:rsid w:val="008C4CDA"/>
    <w:rsid w:val="008C5D70"/>
    <w:rsid w:val="008C6C13"/>
    <w:rsid w:val="008C7DF4"/>
    <w:rsid w:val="008D02BC"/>
    <w:rsid w:val="008D106E"/>
    <w:rsid w:val="008D15E0"/>
    <w:rsid w:val="008D4B0C"/>
    <w:rsid w:val="008D5471"/>
    <w:rsid w:val="008E0EA9"/>
    <w:rsid w:val="008E1E07"/>
    <w:rsid w:val="008E322C"/>
    <w:rsid w:val="008E6256"/>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48"/>
    <w:rsid w:val="00957294"/>
    <w:rsid w:val="009576D2"/>
    <w:rsid w:val="00961120"/>
    <w:rsid w:val="00963B79"/>
    <w:rsid w:val="00965232"/>
    <w:rsid w:val="00965349"/>
    <w:rsid w:val="009658B1"/>
    <w:rsid w:val="00967424"/>
    <w:rsid w:val="00967719"/>
    <w:rsid w:val="00971FC1"/>
    <w:rsid w:val="009723D4"/>
    <w:rsid w:val="00976AAB"/>
    <w:rsid w:val="0097791A"/>
    <w:rsid w:val="0098650E"/>
    <w:rsid w:val="00986AC3"/>
    <w:rsid w:val="00987F2B"/>
    <w:rsid w:val="009973C0"/>
    <w:rsid w:val="009A123E"/>
    <w:rsid w:val="009A1311"/>
    <w:rsid w:val="009A2BED"/>
    <w:rsid w:val="009A41D5"/>
    <w:rsid w:val="009A536D"/>
    <w:rsid w:val="009B3981"/>
    <w:rsid w:val="009B6754"/>
    <w:rsid w:val="009C4F91"/>
    <w:rsid w:val="009C7399"/>
    <w:rsid w:val="009C75F9"/>
    <w:rsid w:val="009D08B5"/>
    <w:rsid w:val="009D25B8"/>
    <w:rsid w:val="009D5453"/>
    <w:rsid w:val="009D75F8"/>
    <w:rsid w:val="009D7E8C"/>
    <w:rsid w:val="009E0D56"/>
    <w:rsid w:val="009E68A0"/>
    <w:rsid w:val="009F04F5"/>
    <w:rsid w:val="009F483F"/>
    <w:rsid w:val="009F493F"/>
    <w:rsid w:val="009F5CBF"/>
    <w:rsid w:val="009F6F1D"/>
    <w:rsid w:val="00A006BF"/>
    <w:rsid w:val="00A02677"/>
    <w:rsid w:val="00A03766"/>
    <w:rsid w:val="00A045D8"/>
    <w:rsid w:val="00A048A8"/>
    <w:rsid w:val="00A051C9"/>
    <w:rsid w:val="00A1334E"/>
    <w:rsid w:val="00A15C0F"/>
    <w:rsid w:val="00A20474"/>
    <w:rsid w:val="00A20539"/>
    <w:rsid w:val="00A224B4"/>
    <w:rsid w:val="00A22B1A"/>
    <w:rsid w:val="00A2572C"/>
    <w:rsid w:val="00A2631F"/>
    <w:rsid w:val="00A27805"/>
    <w:rsid w:val="00A30F07"/>
    <w:rsid w:val="00A35EBA"/>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9722B"/>
    <w:rsid w:val="00A97638"/>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5EEC"/>
    <w:rsid w:val="00B0698E"/>
    <w:rsid w:val="00B06C7D"/>
    <w:rsid w:val="00B10007"/>
    <w:rsid w:val="00B102B8"/>
    <w:rsid w:val="00B10ECF"/>
    <w:rsid w:val="00B11F2B"/>
    <w:rsid w:val="00B127EF"/>
    <w:rsid w:val="00B152EE"/>
    <w:rsid w:val="00B16BD4"/>
    <w:rsid w:val="00B21AC6"/>
    <w:rsid w:val="00B266A1"/>
    <w:rsid w:val="00B32260"/>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3830"/>
    <w:rsid w:val="00B67B4D"/>
    <w:rsid w:val="00B712BB"/>
    <w:rsid w:val="00B759F5"/>
    <w:rsid w:val="00B76F05"/>
    <w:rsid w:val="00B8138F"/>
    <w:rsid w:val="00B83428"/>
    <w:rsid w:val="00B8391C"/>
    <w:rsid w:val="00B83ECA"/>
    <w:rsid w:val="00B86D99"/>
    <w:rsid w:val="00B90DA2"/>
    <w:rsid w:val="00B91F69"/>
    <w:rsid w:val="00B96A74"/>
    <w:rsid w:val="00BA0010"/>
    <w:rsid w:val="00BA23AE"/>
    <w:rsid w:val="00BA3AD6"/>
    <w:rsid w:val="00BA54F8"/>
    <w:rsid w:val="00BA57C3"/>
    <w:rsid w:val="00BA669B"/>
    <w:rsid w:val="00BB02A1"/>
    <w:rsid w:val="00BB130C"/>
    <w:rsid w:val="00BB397C"/>
    <w:rsid w:val="00BB7BA1"/>
    <w:rsid w:val="00BC1E8A"/>
    <w:rsid w:val="00BC48C7"/>
    <w:rsid w:val="00BC55AA"/>
    <w:rsid w:val="00BD4F4D"/>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1FEA"/>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1613"/>
    <w:rsid w:val="00D15CAB"/>
    <w:rsid w:val="00D17C8D"/>
    <w:rsid w:val="00D208AE"/>
    <w:rsid w:val="00D2101F"/>
    <w:rsid w:val="00D254CD"/>
    <w:rsid w:val="00D26395"/>
    <w:rsid w:val="00D30345"/>
    <w:rsid w:val="00D32A23"/>
    <w:rsid w:val="00D359F7"/>
    <w:rsid w:val="00D370BF"/>
    <w:rsid w:val="00D43407"/>
    <w:rsid w:val="00D447A6"/>
    <w:rsid w:val="00D44CD3"/>
    <w:rsid w:val="00D44E7A"/>
    <w:rsid w:val="00D45F99"/>
    <w:rsid w:val="00D51677"/>
    <w:rsid w:val="00D54FB9"/>
    <w:rsid w:val="00D55CB5"/>
    <w:rsid w:val="00D6081F"/>
    <w:rsid w:val="00D60A80"/>
    <w:rsid w:val="00D610C3"/>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1ADF"/>
    <w:rsid w:val="00DD2810"/>
    <w:rsid w:val="00DD2DFC"/>
    <w:rsid w:val="00DE109E"/>
    <w:rsid w:val="00DE31D6"/>
    <w:rsid w:val="00DE7B19"/>
    <w:rsid w:val="00DE7CCB"/>
    <w:rsid w:val="00DF3964"/>
    <w:rsid w:val="00DF50BB"/>
    <w:rsid w:val="00DF55B2"/>
    <w:rsid w:val="00DF6443"/>
    <w:rsid w:val="00DF6C52"/>
    <w:rsid w:val="00E01D6C"/>
    <w:rsid w:val="00E027C0"/>
    <w:rsid w:val="00E036E6"/>
    <w:rsid w:val="00E03FF8"/>
    <w:rsid w:val="00E05D63"/>
    <w:rsid w:val="00E076BE"/>
    <w:rsid w:val="00E1363B"/>
    <w:rsid w:val="00E13E03"/>
    <w:rsid w:val="00E14696"/>
    <w:rsid w:val="00E201D1"/>
    <w:rsid w:val="00E2198D"/>
    <w:rsid w:val="00E236BF"/>
    <w:rsid w:val="00E2424D"/>
    <w:rsid w:val="00E251C2"/>
    <w:rsid w:val="00E32FE8"/>
    <w:rsid w:val="00E33683"/>
    <w:rsid w:val="00E37D38"/>
    <w:rsid w:val="00E43832"/>
    <w:rsid w:val="00E44DF8"/>
    <w:rsid w:val="00E455C1"/>
    <w:rsid w:val="00E53CB4"/>
    <w:rsid w:val="00E555FC"/>
    <w:rsid w:val="00E61792"/>
    <w:rsid w:val="00E62D8A"/>
    <w:rsid w:val="00E63ABC"/>
    <w:rsid w:val="00E6758D"/>
    <w:rsid w:val="00E726C4"/>
    <w:rsid w:val="00E72E2C"/>
    <w:rsid w:val="00E73D45"/>
    <w:rsid w:val="00E74FB7"/>
    <w:rsid w:val="00E7527F"/>
    <w:rsid w:val="00E77B0A"/>
    <w:rsid w:val="00E77B8D"/>
    <w:rsid w:val="00E804A6"/>
    <w:rsid w:val="00E82198"/>
    <w:rsid w:val="00E82BE2"/>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42A3"/>
    <w:rsid w:val="00EC7BE8"/>
    <w:rsid w:val="00ED05FE"/>
    <w:rsid w:val="00ED21CA"/>
    <w:rsid w:val="00ED24CC"/>
    <w:rsid w:val="00ED2725"/>
    <w:rsid w:val="00ED2BF9"/>
    <w:rsid w:val="00ED3BE0"/>
    <w:rsid w:val="00EE163A"/>
    <w:rsid w:val="00EE574E"/>
    <w:rsid w:val="00EE59CD"/>
    <w:rsid w:val="00EF0D98"/>
    <w:rsid w:val="00F007DF"/>
    <w:rsid w:val="00F01130"/>
    <w:rsid w:val="00F015AF"/>
    <w:rsid w:val="00F02292"/>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5B85"/>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54A"/>
    <w:rsid w:val="00FB5916"/>
    <w:rsid w:val="00FB77FD"/>
    <w:rsid w:val="00FC72DC"/>
    <w:rsid w:val="00FD0413"/>
    <w:rsid w:val="00FD58C5"/>
    <w:rsid w:val="00FD5D6E"/>
    <w:rsid w:val="00FE1F67"/>
    <w:rsid w:val="00FF0F7B"/>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zvingiliene@turt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Zeilia@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s.Cizas@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3cf990c708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14139</Words>
  <Characters>8060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STONIENĖ, Gita | Turto bankas</cp:lastModifiedBy>
  <cp:revision>2</cp:revision>
  <dcterms:created xsi:type="dcterms:W3CDTF">2026-02-02T05:59:00Z</dcterms:created>
  <dcterms:modified xsi:type="dcterms:W3CDTF">2026-02-02T05:59:00Z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