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D2E4" w14:textId="77777777" w:rsidR="00246E0F" w:rsidRDefault="00246E0F" w:rsidP="00246E0F">
      <w:pPr>
        <w:rPr>
          <w:sz w:val="12"/>
          <w:lang w:val="lt-LT"/>
        </w:rPr>
      </w:pPr>
    </w:p>
    <w:p w14:paraId="6F7FFF9A" w14:textId="30CF9696" w:rsidR="00A5448E" w:rsidRPr="003D08CB" w:rsidRDefault="003D08CB" w:rsidP="003D08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</w:t>
      </w:r>
      <w:r w:rsidR="005F224A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97212F" w:rsidRPr="0097212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PRIEDAS NR. </w:t>
      </w:r>
      <w:r w:rsidR="000E3D52">
        <w:rPr>
          <w:rFonts w:ascii="Times New Roman" w:hAnsi="Times New Roman" w:cs="Times New Roman"/>
          <w:b/>
          <w:bCs/>
          <w:sz w:val="24"/>
          <w:szCs w:val="24"/>
          <w:lang w:val="lt-LT"/>
        </w:rPr>
        <w:t>6</w:t>
      </w:r>
    </w:p>
    <w:p w14:paraId="22811FC3" w14:textId="77777777" w:rsidR="003D08CB" w:rsidRDefault="0097212F" w:rsidP="00A5448E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7212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                                                                                 </w:t>
      </w:r>
    </w:p>
    <w:p w14:paraId="1C7DA205" w14:textId="03BDC6D2" w:rsidR="00760249" w:rsidRPr="0097212F" w:rsidRDefault="0097212F" w:rsidP="00A5448E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7212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PASLAUGŲ TEIKIMO SUTARTIES NR.                                  </w:t>
      </w:r>
    </w:p>
    <w:p w14:paraId="1ABD6306" w14:textId="77777777" w:rsidR="00760249" w:rsidRPr="009C1810" w:rsidRDefault="00760249" w:rsidP="00760249">
      <w:pPr>
        <w:spacing w:after="196"/>
        <w:rPr>
          <w:rFonts w:ascii="Times New Roman" w:hAnsi="Times New Roman" w:cs="Times New Roman"/>
          <w:sz w:val="24"/>
          <w:szCs w:val="24"/>
          <w:lang w:val="lt-LT"/>
        </w:rPr>
      </w:pPr>
      <w:r w:rsidRPr="009C1810">
        <w:rPr>
          <w:rFonts w:ascii="Times New Roman" w:hAnsi="Times New Roman" w:cs="Times New Roman"/>
          <w:sz w:val="24"/>
          <w:szCs w:val="24"/>
          <w:lang w:val="lt-LT"/>
        </w:rPr>
        <w:t>Paslaugų perdavimo-priėmimo akto - patikros forma</w:t>
      </w:r>
    </w:p>
    <w:p w14:paraId="5168DF9D" w14:textId="77777777" w:rsidR="003D08CB" w:rsidRDefault="003D08CB" w:rsidP="00760249">
      <w:pPr>
        <w:spacing w:after="196"/>
        <w:rPr>
          <w:rFonts w:ascii="Times New Roman" w:hAnsi="Times New Roman" w:cs="Times New Roman"/>
          <w:sz w:val="24"/>
          <w:szCs w:val="24"/>
          <w:lang w:val="lt-LT"/>
        </w:rPr>
      </w:pPr>
    </w:p>
    <w:p w14:paraId="6E8CA269" w14:textId="3CC03AEF" w:rsidR="00760249" w:rsidRPr="009C1810" w:rsidRDefault="00760249" w:rsidP="00760249">
      <w:pPr>
        <w:spacing w:after="196"/>
        <w:rPr>
          <w:rFonts w:ascii="Times New Roman" w:hAnsi="Times New Roman" w:cs="Times New Roman"/>
          <w:sz w:val="24"/>
          <w:szCs w:val="24"/>
          <w:lang w:val="lt-LT"/>
        </w:rPr>
      </w:pPr>
      <w:r w:rsidRPr="009C1810">
        <w:rPr>
          <w:rFonts w:ascii="Times New Roman" w:hAnsi="Times New Roman" w:cs="Times New Roman"/>
          <w:sz w:val="24"/>
          <w:szCs w:val="24"/>
          <w:lang w:val="lt-LT"/>
        </w:rPr>
        <w:t>Valymo paslaugų pagal 202</w:t>
      </w:r>
      <w:r w:rsidR="00553569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3D08CB">
        <w:rPr>
          <w:rFonts w:ascii="Times New Roman" w:hAnsi="Times New Roman" w:cs="Times New Roman"/>
          <w:sz w:val="24"/>
          <w:szCs w:val="24"/>
          <w:lang w:val="lt-LT"/>
        </w:rPr>
        <w:t>-</w:t>
      </w:r>
      <w:r w:rsidRPr="009C1810">
        <w:rPr>
          <w:rFonts w:ascii="Times New Roman" w:hAnsi="Times New Roman" w:cs="Times New Roman"/>
          <w:sz w:val="24"/>
          <w:szCs w:val="24"/>
          <w:lang w:val="lt-LT"/>
        </w:rPr>
        <w:t xml:space="preserve">            sutartį Nr.                       perdavimo-priėmimo aktas Nr. </w:t>
      </w:r>
    </w:p>
    <w:tbl>
      <w:tblPr>
        <w:tblW w:w="13780" w:type="dxa"/>
        <w:tblInd w:w="-15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4" w:space="0" w:color="00000A"/>
          <w:insideH w:val="single" w:sz="12" w:space="0" w:color="808080"/>
          <w:insideV w:val="single" w:sz="4" w:space="0" w:color="00000A"/>
        </w:tblBorders>
        <w:tblLayout w:type="fixed"/>
        <w:tblCellMar>
          <w:left w:w="5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5670"/>
        <w:gridCol w:w="30"/>
        <w:gridCol w:w="4536"/>
      </w:tblGrid>
      <w:tr w:rsidR="00760249" w:rsidRPr="00AD1057" w14:paraId="78106ECE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  <w:shd w:val="clear" w:color="auto" w:fill="FFFFFF"/>
          </w:tcPr>
          <w:p w14:paraId="243F900E" w14:textId="77777777" w:rsidR="00760249" w:rsidRPr="00AD1057" w:rsidRDefault="00760249" w:rsidP="004F3733">
            <w:pPr>
              <w:keepNext/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D105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Užsakovas (paslaugų rezultatus priima):</w:t>
            </w:r>
          </w:p>
        </w:tc>
        <w:tc>
          <w:tcPr>
            <w:tcW w:w="10236" w:type="dxa"/>
            <w:gridSpan w:val="3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12" w:space="0" w:color="808080"/>
            </w:tcBorders>
            <w:shd w:val="clear" w:color="auto" w:fill="FFFFFF"/>
          </w:tcPr>
          <w:p w14:paraId="358630F1" w14:textId="77777777" w:rsidR="00760249" w:rsidRPr="00AD1057" w:rsidRDefault="00760249" w:rsidP="004F3733">
            <w:pPr>
              <w:keepNext/>
              <w:spacing w:before="8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D105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Vykdytojas (paslaugų rezultatus perduoda):</w:t>
            </w:r>
          </w:p>
        </w:tc>
      </w:tr>
      <w:tr w:rsidR="00760249" w:rsidRPr="00AD1057" w14:paraId="4E19F042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  <w:shd w:val="clear" w:color="auto" w:fill="FFFFFF"/>
          </w:tcPr>
          <w:p w14:paraId="2977CC33" w14:textId="77777777" w:rsidR="005F224A" w:rsidRPr="006D4F8D" w:rsidRDefault="005F224A" w:rsidP="004F37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6D4F8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Trakų istorijos muziejus</w:t>
            </w:r>
          </w:p>
          <w:p w14:paraId="73E181A3" w14:textId="77777777" w:rsidR="005F224A" w:rsidRPr="006D4F8D" w:rsidRDefault="005F224A" w:rsidP="004F37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6D4F8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Kodas: 190757189</w:t>
            </w:r>
          </w:p>
          <w:p w14:paraId="2D374480" w14:textId="77777777" w:rsidR="005F224A" w:rsidRPr="006D4F8D" w:rsidRDefault="005F224A" w:rsidP="004F37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6D4F8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Kęstučio g. 4, Trakai, Trakų r. sav.</w:t>
            </w:r>
          </w:p>
          <w:p w14:paraId="3C4BA6C3" w14:textId="77777777" w:rsidR="005F224A" w:rsidRPr="006D4F8D" w:rsidRDefault="005F224A" w:rsidP="004F37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6D4F8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A.s. LT614040063610000417</w:t>
            </w:r>
          </w:p>
          <w:p w14:paraId="3D494C86" w14:textId="77777777" w:rsidR="005F224A" w:rsidRPr="006D4F8D" w:rsidRDefault="005F224A" w:rsidP="004F37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6D4F8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Tel. (8 528) 53 945</w:t>
            </w:r>
          </w:p>
          <w:p w14:paraId="48A6A6E7" w14:textId="3F576560" w:rsidR="00760249" w:rsidRPr="003D08CB" w:rsidRDefault="005F224A" w:rsidP="003D08C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6D4F8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El. p. </w:t>
            </w:r>
            <w:hyperlink r:id="rId5" w:history="1">
              <w:r w:rsidRPr="006D4F8D">
                <w:rPr>
                  <w:rStyle w:val="Hipersaitas"/>
                  <w:rFonts w:ascii="Times New Roman" w:hAnsi="Times New Roman" w:cs="Times New Roman"/>
                  <w:sz w:val="20"/>
                  <w:szCs w:val="20"/>
                  <w:lang w:val="lt-LT"/>
                </w:rPr>
                <w:t>info@trakaimuziejus.lt</w:t>
              </w:r>
            </w:hyperlink>
          </w:p>
        </w:tc>
        <w:tc>
          <w:tcPr>
            <w:tcW w:w="10236" w:type="dxa"/>
            <w:gridSpan w:val="3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12" w:space="0" w:color="808080"/>
            </w:tcBorders>
            <w:shd w:val="clear" w:color="auto" w:fill="FFFFFF"/>
          </w:tcPr>
          <w:p w14:paraId="3C5DC874" w14:textId="77777777" w:rsidR="00760249" w:rsidRPr="009C1810" w:rsidRDefault="00760249" w:rsidP="004F3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74DFF07D" w14:textId="77777777" w:rsidR="00760249" w:rsidRPr="009C1810" w:rsidRDefault="00760249" w:rsidP="004F3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60249" w:rsidRPr="006C277C" w14:paraId="77C8670F" w14:textId="77777777" w:rsidTr="004F3733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5422EFC3" w14:textId="77777777" w:rsidR="00760249" w:rsidRPr="006D4F8D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D4F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5670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5B54F93C" w14:textId="77777777" w:rsidR="00760249" w:rsidRPr="006C277C" w:rsidRDefault="00760249" w:rsidP="004F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Valymo objektas/ paslauga</w:t>
            </w:r>
          </w:p>
          <w:p w14:paraId="65EA5420" w14:textId="77777777" w:rsidR="00760249" w:rsidRPr="006C277C" w:rsidRDefault="00760249" w:rsidP="004F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66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69AA4DF4" w14:textId="77777777" w:rsidR="00760249" w:rsidRPr="006C277C" w:rsidRDefault="00760249" w:rsidP="004F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Paslaugų periodas</w:t>
            </w:r>
          </w:p>
          <w:p w14:paraId="457D6CEC" w14:textId="524A6939" w:rsidR="00760249" w:rsidRPr="006C277C" w:rsidRDefault="00760249" w:rsidP="004F3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202</w:t>
            </w:r>
            <w:r w:rsidR="009E43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         iki  202</w:t>
            </w:r>
            <w:r w:rsidR="009E43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760249" w:rsidRPr="006C277C" w14:paraId="30B4B9FB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5E2695AC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0948BEA1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Įvažiavimo bokštas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46C5E37B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C277C" w:rsidRPr="006C277C" w14:paraId="763553CA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204F92ED" w14:textId="77777777" w:rsidR="006C277C" w:rsidRP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27C43F2D" w14:textId="77777777" w:rsidR="006C277C" w:rsidRP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Kasa, apsauga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2EB87A37" w14:textId="77777777" w:rsidR="006C277C" w:rsidRP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C277C" w:rsidRPr="006C277C" w14:paraId="560EBA9A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76DC54FB" w14:textId="77777777" w:rsid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7DB510E6" w14:textId="77777777" w:rsid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Centriniai rūmai (4 - 10 salės)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2656412A" w14:textId="77777777" w:rsidR="006C277C" w:rsidRP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0E3D52" w14:paraId="6344B335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0E1997B1" w14:textId="77777777" w:rsidR="00760249" w:rsidRP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06DD0A71" w14:textId="77777777" w:rsidR="00760249" w:rsidRP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Centriniai rūmai  (1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3, 12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17 salės, edukacinė klasė, koplyčia)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68E639CF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C277C" w:rsidRPr="006C277C" w14:paraId="7E7F2A5C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5D9BDF81" w14:textId="77777777" w:rsid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3FDA3D3E" w14:textId="77777777" w:rsidR="006C277C" w:rsidRP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Vakarų kazematai (1 - 4, 13 - 16 salės)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326C4426" w14:textId="77777777" w:rsidR="006C277C" w:rsidRP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6C277C" w14:paraId="5A136E56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6F891357" w14:textId="77777777" w:rsidR="00760249" w:rsidRP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78B7DD9F" w14:textId="77777777" w:rsidR="00760249" w:rsidRP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Vakarų kazematai (5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12 salės)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40BE280E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C277C" w:rsidRPr="006C277C" w14:paraId="3343AF32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367CBD7F" w14:textId="77777777" w:rsid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6A7E8C52" w14:textId="77777777" w:rsidR="006C277C" w:rsidRP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Pietvakarių bokštas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13DA282B" w14:textId="77777777" w:rsidR="006C277C" w:rsidRPr="006C277C" w:rsidRDefault="006C277C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C1810" w:rsidRPr="006C277C" w14:paraId="76713D70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46A4E622" w14:textId="77777777" w:rsidR="009C1810" w:rsidRDefault="009C1810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3F1D7F71" w14:textId="77777777" w:rsidR="009C1810" w:rsidRPr="006C277C" w:rsidRDefault="009C1810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Šiaurės – vakarų bokšto patalpos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69AEEAC3" w14:textId="77777777" w:rsidR="009C1810" w:rsidRPr="006C277C" w:rsidRDefault="009C1810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6C277C" w14:paraId="01118F38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714EE287" w14:textId="77777777" w:rsidR="00760249" w:rsidRPr="006C277C" w:rsidRDefault="009C1810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7A554429" w14:textId="77777777" w:rsidR="00760249" w:rsidRPr="006C277C" w:rsidRDefault="009C1810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Sraigtinių laiptų valymas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3424C11F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6C277C" w14:paraId="236BBE9C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19AFF95D" w14:textId="77777777" w:rsidR="00760249" w:rsidRPr="006C277C" w:rsidRDefault="009C1810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0EFE2A19" w14:textId="77777777" w:rsidR="00760249" w:rsidRPr="006C277C" w:rsidRDefault="009C1810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Galerijos, turėklai ir statramsčiai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47A1C0BC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0E3D52" w14:paraId="2D6DA1BD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777C1B6B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6F34D347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Tualetai (grindys, klozetai, pisuarai, plytelės, kriauklės..)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589A2AED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6C277C" w14:paraId="6741A27D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61E288C1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4AA53DB0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Daiktadėžės  ir komercinės patalpos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403C6028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6C277C" w14:paraId="72146582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5C038BF2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0F1CAA65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Šiukšlių maišų keitimas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59C1923F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6C277C" w14:paraId="7E8D96FB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13871847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40BB0C92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Veidrodžiai/ langai (visuose objektuose)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62DE2064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6C277C" w14:paraId="166D906D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18E628A7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50B23FBF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Budintys valytojas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61445B40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6C277C" w14:paraId="599A88EA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044A67D7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357E4619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Dulkių, nešvarumų šlapias šluostymas ir/arba siurbimas iš įvairių sunkiai prieinamų vietų bei paviršių – už fakso/kopijavimo aparatų, kitos sunkios įrangos, mobilių baldų. Atliekamas 1 kartą per mėnesį.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48540041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6C277C" w14:paraId="7D166AD0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188367E8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0435DC2B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Periodinės paslaugos pagal specifikaciją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214C0988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6C277C" w14:paraId="74FBBF99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600CA78B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6084749B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3.10.</w:t>
            </w: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  <w:t>Dulkių, nešvarumų šlapias su tam skirtomis priemonėmis šluostymas ir/arba siurbimas iš įvairių sunkiai prieinamų vietų bei paviršių – už fakso/kopijavimo aparatų, kitos sunkios įrangos, mobilių baldų. Atliekamas 1 kartą per mėnesį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547A5AD7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6C277C" w14:paraId="1487B9D1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78F23415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7EC51238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Dezinfekavimas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6958F3A4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0E3D52" w14:paraId="24D2399F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35F0353B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20.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5B36FC03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Darbuotojų būtino skaičiaus reikalavimo vykdymas (Valytojų skaičius tiesiogiai vykdančių sutartį turi būti nemažesnis kaip 5 darbuotojai, neįskaitant budinčio valytojo, neįskaitant koordinuojančio (kontroliuojančio).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676EE849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0E3D52" w14:paraId="5FF12529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2FF96154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0D17A1D2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Koordinuojančio (kontroliuojančio) darbuotojo reikalavimo vykdymas.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5EA7A1A5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0E3D52" w14:paraId="39C84E59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412B7727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3B86E42B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Dirbančių objekte sąrašas ir grafikai atitinka faktinę situaciją.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40EC06A9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0E3D52" w14:paraId="18EB87A5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547274B6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45F455CA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Priemonių tiekimo užtikrinimas</w:t>
            </w:r>
          </w:p>
          <w:p w14:paraId="498C00E5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(valymui, inventoriaus, įrangos, šiukšlių maišų)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1B0B3B38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0249" w:rsidRPr="006C277C" w14:paraId="78051F33" w14:textId="77777777" w:rsidTr="009C1810">
        <w:tc>
          <w:tcPr>
            <w:tcW w:w="35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00000A"/>
            </w:tcBorders>
          </w:tcPr>
          <w:p w14:paraId="1EBF968A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24.</w:t>
            </w:r>
          </w:p>
        </w:tc>
        <w:tc>
          <w:tcPr>
            <w:tcW w:w="5700" w:type="dxa"/>
            <w:gridSpan w:val="2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36FEFE8E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C27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Kitų sutarties ir techninės specifikacijos reikalavimų vykdymas*</w:t>
            </w:r>
          </w:p>
        </w:tc>
        <w:tc>
          <w:tcPr>
            <w:tcW w:w="4536" w:type="dxa"/>
            <w:tcBorders>
              <w:top w:val="single" w:sz="12" w:space="0" w:color="808080"/>
              <w:left w:val="single" w:sz="4" w:space="0" w:color="00000A"/>
              <w:bottom w:val="single" w:sz="12" w:space="0" w:color="808080"/>
              <w:right w:val="single" w:sz="4" w:space="0" w:color="00000A"/>
            </w:tcBorders>
          </w:tcPr>
          <w:p w14:paraId="6F785FEE" w14:textId="77777777" w:rsidR="00760249" w:rsidRPr="006C277C" w:rsidRDefault="00760249" w:rsidP="004F3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78ADD89" w14:textId="77777777" w:rsidR="00760249" w:rsidRPr="00B00CF8" w:rsidRDefault="00760249" w:rsidP="006C277C">
      <w:pPr>
        <w:rPr>
          <w:rFonts w:ascii="Times New Roman" w:hAnsi="Times New Roman" w:cs="Times New Roman"/>
          <w:lang w:val="lt-LT"/>
        </w:rPr>
      </w:pPr>
      <w:r w:rsidRPr="00B00CF8">
        <w:rPr>
          <w:rFonts w:ascii="Times New Roman" w:hAnsi="Times New Roman" w:cs="Times New Roman"/>
          <w:lang w:val="lt-LT"/>
        </w:rPr>
        <w:t>Užsakovas (paslaugų rezultatus priima):</w:t>
      </w:r>
      <w:r w:rsidRPr="00B00CF8">
        <w:rPr>
          <w:rFonts w:ascii="Times New Roman" w:hAnsi="Times New Roman" w:cs="Times New Roman"/>
          <w:lang w:val="lt-LT"/>
        </w:rPr>
        <w:tab/>
        <w:t xml:space="preserve">                                                            Paslaugų tiekėjas  (paslaugų rezultatus)</w:t>
      </w:r>
    </w:p>
    <w:p w14:paraId="2561D445" w14:textId="77777777" w:rsidR="00760249" w:rsidRPr="00AD1057" w:rsidRDefault="00760249" w:rsidP="005F224A">
      <w:pPr>
        <w:tabs>
          <w:tab w:val="left" w:pos="916"/>
          <w:tab w:val="left" w:pos="1296"/>
          <w:tab w:val="left" w:pos="1832"/>
          <w:tab w:val="left" w:pos="2592"/>
          <w:tab w:val="left" w:pos="2748"/>
          <w:tab w:val="left" w:pos="3664"/>
          <w:tab w:val="left" w:pos="3888"/>
          <w:tab w:val="left" w:pos="4580"/>
          <w:tab w:val="left" w:pos="5184"/>
          <w:tab w:val="left" w:pos="5496"/>
          <w:tab w:val="left" w:pos="6412"/>
          <w:tab w:val="left" w:pos="6480"/>
          <w:tab w:val="left" w:pos="7328"/>
          <w:tab w:val="left" w:pos="7776"/>
          <w:tab w:val="left" w:pos="8244"/>
          <w:tab w:val="left" w:pos="857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AD1057">
        <w:rPr>
          <w:rFonts w:ascii="Times New Roman" w:hAnsi="Times New Roman" w:cs="Times New Roman"/>
          <w:sz w:val="24"/>
          <w:szCs w:val="24"/>
          <w:lang w:val="lt-LT"/>
        </w:rPr>
        <w:t>*</w:t>
      </w:r>
      <w:r w:rsidRPr="00AD1057">
        <w:rPr>
          <w:rFonts w:ascii="Times New Roman" w:hAnsi="Times New Roman" w:cs="Times New Roman"/>
          <w:i/>
          <w:sz w:val="24"/>
          <w:szCs w:val="24"/>
          <w:lang w:val="lt-LT"/>
        </w:rPr>
        <w:t>Aktas bet kuriuo metu pagal poreikį gali būti papildomas pagal sutarties ir techninės specifikacijos nuostatas bei reikalavimus.</w:t>
      </w:r>
    </w:p>
    <w:tbl>
      <w:tblPr>
        <w:tblpPr w:leftFromText="180" w:rightFromText="180" w:vertAnchor="text" w:horzAnchor="margin" w:tblpY="361"/>
        <w:tblW w:w="9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9"/>
        <w:gridCol w:w="4679"/>
      </w:tblGrid>
      <w:tr w:rsidR="0096037C" w14:paraId="2585DC52" w14:textId="77777777" w:rsidTr="0096037C">
        <w:trPr>
          <w:trHeight w:val="3410"/>
        </w:trPr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AD92" w14:textId="77777777" w:rsidR="00722E65" w:rsidRDefault="00722E65" w:rsidP="009603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bookmarkStart w:id="0" w:name="_Hlk531695167"/>
          </w:p>
          <w:p w14:paraId="41EBCA21" w14:textId="77777777" w:rsidR="00722E65" w:rsidRDefault="00722E65" w:rsidP="009603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222A304" w14:textId="77777777" w:rsidR="00722E65" w:rsidRDefault="00722E65" w:rsidP="009603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5192C84" w14:textId="0DB6352C" w:rsidR="0096037C" w:rsidRPr="00CD35BE" w:rsidRDefault="0096037C" w:rsidP="009603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D3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UŽSAKOVAS</w:t>
            </w:r>
          </w:p>
          <w:p w14:paraId="21CD8871" w14:textId="77777777" w:rsidR="0096037C" w:rsidRPr="006D4F8D" w:rsidRDefault="0096037C" w:rsidP="009603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6D4F8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Trakų istorijos muziejus</w:t>
            </w:r>
          </w:p>
          <w:p w14:paraId="64F80B46" w14:textId="77777777" w:rsidR="0096037C" w:rsidRPr="006D4F8D" w:rsidRDefault="0096037C" w:rsidP="009603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6D4F8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Kodas: 190757189</w:t>
            </w:r>
          </w:p>
          <w:p w14:paraId="1AD56D6D" w14:textId="77777777" w:rsidR="0096037C" w:rsidRPr="006D4F8D" w:rsidRDefault="0096037C" w:rsidP="009603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6D4F8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Kęstučio g. 4, Trakai, Trakų r. sav.</w:t>
            </w:r>
          </w:p>
          <w:p w14:paraId="08D39EC8" w14:textId="77777777" w:rsidR="0096037C" w:rsidRPr="006D4F8D" w:rsidRDefault="0096037C" w:rsidP="009603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6D4F8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A.s. LT614040063610000417</w:t>
            </w:r>
          </w:p>
          <w:p w14:paraId="397F0A44" w14:textId="187C3B2F" w:rsidR="0096037C" w:rsidRPr="006D4F8D" w:rsidRDefault="0096037C" w:rsidP="009603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6D4F8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Tel. (</w:t>
            </w:r>
            <w:r w:rsidR="00553569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0</w:t>
            </w:r>
            <w:r w:rsidRPr="006D4F8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> 528) 53 945</w:t>
            </w:r>
          </w:p>
          <w:p w14:paraId="59B9A19A" w14:textId="77777777" w:rsidR="0096037C" w:rsidRPr="006D4F8D" w:rsidRDefault="0096037C" w:rsidP="009603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  <w:r w:rsidRPr="006D4F8D"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  <w:t xml:space="preserve">El. p. </w:t>
            </w:r>
            <w:hyperlink r:id="rId6" w:history="1">
              <w:r w:rsidRPr="006D4F8D">
                <w:rPr>
                  <w:rStyle w:val="Hipersaitas"/>
                  <w:rFonts w:ascii="Times New Roman" w:hAnsi="Times New Roman" w:cs="Times New Roman"/>
                  <w:sz w:val="20"/>
                  <w:szCs w:val="20"/>
                  <w:lang w:val="lt-LT"/>
                </w:rPr>
                <w:t>info@trakaimuziejus.lt</w:t>
              </w:r>
            </w:hyperlink>
          </w:p>
          <w:p w14:paraId="4179750D" w14:textId="77777777" w:rsidR="0096037C" w:rsidRPr="00C8143C" w:rsidRDefault="0096037C" w:rsidP="0096037C">
            <w:pPr>
              <w:pStyle w:val="prastasis12pt"/>
            </w:pPr>
          </w:p>
          <w:p w14:paraId="6B8C40F9" w14:textId="77777777" w:rsidR="0096037C" w:rsidRPr="00C8143C" w:rsidRDefault="0096037C" w:rsidP="0096037C">
            <w:pPr>
              <w:pStyle w:val="prastasis12pt"/>
              <w:rPr>
                <w:lang w:val="lt-LT"/>
              </w:rPr>
            </w:pPr>
            <w:r w:rsidRPr="00C8143C">
              <w:rPr>
                <w:lang w:val="lt-LT"/>
              </w:rPr>
              <w:t>Direktorė</w:t>
            </w:r>
          </w:p>
          <w:p w14:paraId="7EA574B5" w14:textId="77777777" w:rsidR="0096037C" w:rsidRPr="00C8143C" w:rsidRDefault="0096037C" w:rsidP="0096037C">
            <w:pPr>
              <w:pStyle w:val="prastasis12pt"/>
              <w:rPr>
                <w:lang w:val="lt-LT"/>
              </w:rPr>
            </w:pPr>
            <w:r w:rsidRPr="00C8143C">
              <w:rPr>
                <w:color w:val="000000"/>
                <w:lang w:val="lt-LT"/>
              </w:rPr>
              <w:t>Alvyga Zmejevskienė</w:t>
            </w:r>
          </w:p>
          <w:p w14:paraId="2C7B4575" w14:textId="77777777" w:rsidR="0096037C" w:rsidRPr="00C8143C" w:rsidRDefault="0096037C" w:rsidP="0096037C">
            <w:pPr>
              <w:pStyle w:val="prastasis12pt"/>
              <w:rPr>
                <w:color w:val="000000"/>
                <w:lang w:val="lt-LT"/>
              </w:rPr>
            </w:pPr>
          </w:p>
          <w:p w14:paraId="10245D2B" w14:textId="77777777" w:rsidR="0096037C" w:rsidRPr="00C8143C" w:rsidRDefault="0096037C" w:rsidP="0096037C">
            <w:pPr>
              <w:pStyle w:val="prastasis12pt"/>
              <w:rPr>
                <w:color w:val="000000"/>
                <w:lang w:val="lt-LT"/>
              </w:rPr>
            </w:pPr>
          </w:p>
          <w:p w14:paraId="5E16EEEB" w14:textId="77777777" w:rsidR="0096037C" w:rsidRPr="00C8143C" w:rsidRDefault="0096037C" w:rsidP="0096037C">
            <w:pPr>
              <w:pStyle w:val="prastasis12pt"/>
              <w:rPr>
                <w:color w:val="000000"/>
                <w:lang w:val="lt-LT"/>
              </w:rPr>
            </w:pPr>
            <w:r w:rsidRPr="00C8143C">
              <w:rPr>
                <w:color w:val="000000"/>
                <w:lang w:val="lt-LT"/>
              </w:rPr>
              <w:t>A.V.</w:t>
            </w:r>
            <w:r>
              <w:rPr>
                <w:color w:val="000000"/>
                <w:lang w:val="lt-LT"/>
              </w:rPr>
              <w:t xml:space="preserve">                                                                                         </w:t>
            </w:r>
          </w:p>
          <w:p w14:paraId="30D8A555" w14:textId="77777777" w:rsidR="0096037C" w:rsidRPr="00DE69DB" w:rsidRDefault="0096037C" w:rsidP="0096037C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14:paraId="024B804E" w14:textId="77777777" w:rsidR="0096037C" w:rsidRPr="00C8143C" w:rsidRDefault="0096037C" w:rsidP="0096037C">
            <w:pPr>
              <w:pStyle w:val="prastasis12pt"/>
              <w:rPr>
                <w:b/>
                <w:color w:val="000000"/>
                <w:lang w:val="lt-LT"/>
              </w:rPr>
            </w:pPr>
            <w:r>
              <w:rPr>
                <w:b/>
                <w:color w:val="000000"/>
                <w:lang w:val="lt-LT"/>
              </w:rPr>
              <w:t>PASLAUGŲ TEIKĖJAS</w:t>
            </w:r>
          </w:p>
        </w:tc>
      </w:tr>
      <w:bookmarkEnd w:id="0"/>
    </w:tbl>
    <w:p w14:paraId="1B62012C" w14:textId="77777777" w:rsidR="006C131A" w:rsidRPr="00C8143C" w:rsidRDefault="006C131A" w:rsidP="003D08CB">
      <w:pPr>
        <w:rPr>
          <w:sz w:val="24"/>
          <w:szCs w:val="24"/>
        </w:rPr>
      </w:pPr>
    </w:p>
    <w:p w14:paraId="19D3B520" w14:textId="77777777" w:rsidR="00B41408" w:rsidRPr="00246E0F" w:rsidRDefault="00B41408" w:rsidP="00CD35BE">
      <w:pPr>
        <w:pStyle w:val="Pagrindinistekstas"/>
        <w:ind w:left="0" w:right="1231" w:firstLine="0"/>
        <w:jc w:val="left"/>
        <w:rPr>
          <w:sz w:val="24"/>
          <w:szCs w:val="24"/>
        </w:rPr>
      </w:pPr>
    </w:p>
    <w:sectPr w:rsidR="00B41408" w:rsidRPr="00246E0F" w:rsidSect="0076024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6043"/>
    <w:multiLevelType w:val="multilevel"/>
    <w:tmpl w:val="6C380C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" w15:restartNumberingAfterBreak="0">
    <w:nsid w:val="22171290"/>
    <w:multiLevelType w:val="hybridMultilevel"/>
    <w:tmpl w:val="B3844192"/>
    <w:lvl w:ilvl="0" w:tplc="C3307966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9" w:hanging="360"/>
      </w:pPr>
    </w:lvl>
    <w:lvl w:ilvl="2" w:tplc="0427001B" w:tentative="1">
      <w:start w:val="1"/>
      <w:numFmt w:val="lowerRoman"/>
      <w:lvlText w:val="%3."/>
      <w:lvlJc w:val="right"/>
      <w:pPr>
        <w:ind w:left="2579" w:hanging="180"/>
      </w:pPr>
    </w:lvl>
    <w:lvl w:ilvl="3" w:tplc="0427000F" w:tentative="1">
      <w:start w:val="1"/>
      <w:numFmt w:val="decimal"/>
      <w:lvlText w:val="%4."/>
      <w:lvlJc w:val="left"/>
      <w:pPr>
        <w:ind w:left="3299" w:hanging="360"/>
      </w:pPr>
    </w:lvl>
    <w:lvl w:ilvl="4" w:tplc="04270019" w:tentative="1">
      <w:start w:val="1"/>
      <w:numFmt w:val="lowerLetter"/>
      <w:lvlText w:val="%5."/>
      <w:lvlJc w:val="left"/>
      <w:pPr>
        <w:ind w:left="4019" w:hanging="360"/>
      </w:pPr>
    </w:lvl>
    <w:lvl w:ilvl="5" w:tplc="0427001B" w:tentative="1">
      <w:start w:val="1"/>
      <w:numFmt w:val="lowerRoman"/>
      <w:lvlText w:val="%6."/>
      <w:lvlJc w:val="right"/>
      <w:pPr>
        <w:ind w:left="4739" w:hanging="180"/>
      </w:pPr>
    </w:lvl>
    <w:lvl w:ilvl="6" w:tplc="0427000F" w:tentative="1">
      <w:start w:val="1"/>
      <w:numFmt w:val="decimal"/>
      <w:lvlText w:val="%7."/>
      <w:lvlJc w:val="left"/>
      <w:pPr>
        <w:ind w:left="5459" w:hanging="360"/>
      </w:pPr>
    </w:lvl>
    <w:lvl w:ilvl="7" w:tplc="04270019" w:tentative="1">
      <w:start w:val="1"/>
      <w:numFmt w:val="lowerLetter"/>
      <w:lvlText w:val="%8."/>
      <w:lvlJc w:val="left"/>
      <w:pPr>
        <w:ind w:left="6179" w:hanging="360"/>
      </w:pPr>
    </w:lvl>
    <w:lvl w:ilvl="8" w:tplc="0427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 w15:restartNumberingAfterBreak="0">
    <w:nsid w:val="2CE57CDF"/>
    <w:multiLevelType w:val="hybridMultilevel"/>
    <w:tmpl w:val="DF7413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B2669"/>
    <w:multiLevelType w:val="multilevel"/>
    <w:tmpl w:val="6924FEC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36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44163F67"/>
    <w:multiLevelType w:val="multilevel"/>
    <w:tmpl w:val="42B803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5" w15:restartNumberingAfterBreak="0">
    <w:nsid w:val="490044D6"/>
    <w:multiLevelType w:val="multilevel"/>
    <w:tmpl w:val="8B90AF4E"/>
    <w:lvl w:ilvl="0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7" w:hanging="576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800" w:hanging="57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300" w:hanging="57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657" w:hanging="57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015" w:hanging="57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373" w:hanging="57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730" w:hanging="576"/>
      </w:pPr>
      <w:rPr>
        <w:rFonts w:hint="default"/>
        <w:lang w:val="lt-LT" w:eastAsia="en-US" w:bidi="ar-SA"/>
      </w:rPr>
    </w:lvl>
  </w:abstractNum>
  <w:abstractNum w:abstractNumId="6" w15:restartNumberingAfterBreak="0">
    <w:nsid w:val="53356601"/>
    <w:multiLevelType w:val="multilevel"/>
    <w:tmpl w:val="DF0A20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7" w15:restartNumberingAfterBreak="0">
    <w:nsid w:val="55667083"/>
    <w:multiLevelType w:val="multilevel"/>
    <w:tmpl w:val="32F66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B576169"/>
    <w:multiLevelType w:val="multilevel"/>
    <w:tmpl w:val="7C7AF4E8"/>
    <w:lvl w:ilvl="0">
      <w:start w:val="3"/>
      <w:numFmt w:val="decimal"/>
      <w:lvlText w:val="%1."/>
      <w:lvlJc w:val="left"/>
      <w:pPr>
        <w:ind w:left="50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9" w15:restartNumberingAfterBreak="0">
    <w:nsid w:val="71E94D84"/>
    <w:multiLevelType w:val="hybridMultilevel"/>
    <w:tmpl w:val="405EA0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64171"/>
    <w:multiLevelType w:val="multilevel"/>
    <w:tmpl w:val="8B90AF4E"/>
    <w:lvl w:ilvl="0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7" w:hanging="576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800" w:hanging="57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300" w:hanging="57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657" w:hanging="57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015" w:hanging="57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373" w:hanging="57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730" w:hanging="576"/>
      </w:pPr>
      <w:rPr>
        <w:rFonts w:hint="default"/>
        <w:lang w:val="lt-LT" w:eastAsia="en-US" w:bidi="ar-SA"/>
      </w:rPr>
    </w:lvl>
  </w:abstractNum>
  <w:num w:numId="1" w16cid:durableId="1007096259">
    <w:abstractNumId w:val="5"/>
  </w:num>
  <w:num w:numId="2" w16cid:durableId="606230501">
    <w:abstractNumId w:val="9"/>
  </w:num>
  <w:num w:numId="3" w16cid:durableId="1186749665">
    <w:abstractNumId w:val="1"/>
  </w:num>
  <w:num w:numId="4" w16cid:durableId="1310986145">
    <w:abstractNumId w:val="10"/>
  </w:num>
  <w:num w:numId="5" w16cid:durableId="2124224007">
    <w:abstractNumId w:val="3"/>
  </w:num>
  <w:num w:numId="6" w16cid:durableId="1770616952">
    <w:abstractNumId w:val="0"/>
  </w:num>
  <w:num w:numId="7" w16cid:durableId="235747382">
    <w:abstractNumId w:val="4"/>
  </w:num>
  <w:num w:numId="8" w16cid:durableId="1121614428">
    <w:abstractNumId w:val="6"/>
  </w:num>
  <w:num w:numId="9" w16cid:durableId="702286968">
    <w:abstractNumId w:val="2"/>
  </w:num>
  <w:num w:numId="10" w16cid:durableId="755630549">
    <w:abstractNumId w:val="7"/>
  </w:num>
  <w:num w:numId="11" w16cid:durableId="6745794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43"/>
    <w:rsid w:val="00000D72"/>
    <w:rsid w:val="000253F3"/>
    <w:rsid w:val="00037916"/>
    <w:rsid w:val="000C32DE"/>
    <w:rsid w:val="000E3D52"/>
    <w:rsid w:val="00130642"/>
    <w:rsid w:val="001B4779"/>
    <w:rsid w:val="001B4B76"/>
    <w:rsid w:val="00233F3D"/>
    <w:rsid w:val="00246E0F"/>
    <w:rsid w:val="00287F3F"/>
    <w:rsid w:val="002C5399"/>
    <w:rsid w:val="002F5664"/>
    <w:rsid w:val="00303530"/>
    <w:rsid w:val="00327ADD"/>
    <w:rsid w:val="00363CF6"/>
    <w:rsid w:val="003D08CB"/>
    <w:rsid w:val="003F3473"/>
    <w:rsid w:val="0042088E"/>
    <w:rsid w:val="00485143"/>
    <w:rsid w:val="00493113"/>
    <w:rsid w:val="004C1555"/>
    <w:rsid w:val="004D5543"/>
    <w:rsid w:val="004F3733"/>
    <w:rsid w:val="005344E1"/>
    <w:rsid w:val="00553569"/>
    <w:rsid w:val="005A4FE1"/>
    <w:rsid w:val="005D309E"/>
    <w:rsid w:val="005E1031"/>
    <w:rsid w:val="005E276E"/>
    <w:rsid w:val="005F224A"/>
    <w:rsid w:val="005F7F2E"/>
    <w:rsid w:val="00606150"/>
    <w:rsid w:val="0064135D"/>
    <w:rsid w:val="006732FD"/>
    <w:rsid w:val="00694B77"/>
    <w:rsid w:val="006C131A"/>
    <w:rsid w:val="006C277C"/>
    <w:rsid w:val="006D4F8D"/>
    <w:rsid w:val="00703258"/>
    <w:rsid w:val="00722E65"/>
    <w:rsid w:val="00743A78"/>
    <w:rsid w:val="00760249"/>
    <w:rsid w:val="007956B4"/>
    <w:rsid w:val="007B0145"/>
    <w:rsid w:val="0081175B"/>
    <w:rsid w:val="00812B43"/>
    <w:rsid w:val="009021AE"/>
    <w:rsid w:val="00910D46"/>
    <w:rsid w:val="009209E9"/>
    <w:rsid w:val="00944A64"/>
    <w:rsid w:val="0096037C"/>
    <w:rsid w:val="0097212F"/>
    <w:rsid w:val="009722CB"/>
    <w:rsid w:val="00977D69"/>
    <w:rsid w:val="009A5BD1"/>
    <w:rsid w:val="009C1810"/>
    <w:rsid w:val="009E4340"/>
    <w:rsid w:val="00A04B38"/>
    <w:rsid w:val="00A23157"/>
    <w:rsid w:val="00A32CB4"/>
    <w:rsid w:val="00A5448E"/>
    <w:rsid w:val="00AA0C88"/>
    <w:rsid w:val="00AF2206"/>
    <w:rsid w:val="00AF5314"/>
    <w:rsid w:val="00B00CF8"/>
    <w:rsid w:val="00B16C36"/>
    <w:rsid w:val="00B24B31"/>
    <w:rsid w:val="00B310C0"/>
    <w:rsid w:val="00B41408"/>
    <w:rsid w:val="00B419DD"/>
    <w:rsid w:val="00B944EF"/>
    <w:rsid w:val="00BF278A"/>
    <w:rsid w:val="00C22E1F"/>
    <w:rsid w:val="00C3082A"/>
    <w:rsid w:val="00C47FB5"/>
    <w:rsid w:val="00CB4D36"/>
    <w:rsid w:val="00CD35BE"/>
    <w:rsid w:val="00D23C19"/>
    <w:rsid w:val="00D57E8F"/>
    <w:rsid w:val="00D92880"/>
    <w:rsid w:val="00DA61FE"/>
    <w:rsid w:val="00E26F91"/>
    <w:rsid w:val="00E956F3"/>
    <w:rsid w:val="00E97FFC"/>
    <w:rsid w:val="00EE364D"/>
    <w:rsid w:val="00EE625A"/>
    <w:rsid w:val="00F4600D"/>
    <w:rsid w:val="00F51A08"/>
    <w:rsid w:val="00F84FC9"/>
    <w:rsid w:val="00FE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BD6F"/>
  <w15:chartTrackingRefBased/>
  <w15:docId w15:val="{E98D453E-3A01-4B05-860F-D3303367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3CF6"/>
  </w:style>
  <w:style w:type="paragraph" w:styleId="Antrat1">
    <w:name w:val="heading 1"/>
    <w:basedOn w:val="prastasis"/>
    <w:link w:val="Antrat1Diagrama"/>
    <w:uiPriority w:val="9"/>
    <w:qFormat/>
    <w:rsid w:val="00812B43"/>
    <w:pPr>
      <w:widowControl w:val="0"/>
      <w:autoSpaceDE w:val="0"/>
      <w:autoSpaceDN w:val="0"/>
      <w:spacing w:after="0" w:line="252" w:lineRule="exact"/>
      <w:ind w:left="1212" w:hanging="433"/>
      <w:outlineLvl w:val="0"/>
    </w:pPr>
    <w:rPr>
      <w:rFonts w:ascii="Times New Roman" w:eastAsia="Times New Roman" w:hAnsi="Times New Roman" w:cs="Times New Roman"/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2B43"/>
    <w:rPr>
      <w:rFonts w:ascii="Times New Roman" w:eastAsia="Times New Roman" w:hAnsi="Times New Roman" w:cs="Times New Roman"/>
      <w:b/>
      <w:bCs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812B43"/>
    <w:pPr>
      <w:widowControl w:val="0"/>
      <w:autoSpaceDE w:val="0"/>
      <w:autoSpaceDN w:val="0"/>
      <w:spacing w:after="0" w:line="240" w:lineRule="auto"/>
      <w:ind w:left="1212" w:hanging="432"/>
      <w:jc w:val="both"/>
    </w:pPr>
    <w:rPr>
      <w:rFonts w:ascii="Times New Roman" w:eastAsia="Times New Roman" w:hAnsi="Times New Roman" w:cs="Times New Roman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812B43"/>
    <w:rPr>
      <w:rFonts w:ascii="Times New Roman" w:eastAsia="Times New Roman" w:hAnsi="Times New Roman" w:cs="Times New Roman"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812B43"/>
    <w:pPr>
      <w:widowControl w:val="0"/>
      <w:autoSpaceDE w:val="0"/>
      <w:autoSpaceDN w:val="0"/>
      <w:spacing w:after="0" w:line="240" w:lineRule="auto"/>
      <w:ind w:left="1212" w:right="416" w:hanging="432"/>
      <w:jc w:val="both"/>
    </w:pPr>
    <w:rPr>
      <w:rFonts w:ascii="Times New Roman" w:eastAsia="Times New Roman" w:hAnsi="Times New Roman" w:cs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812B43"/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prastasis"/>
    <w:uiPriority w:val="1"/>
    <w:qFormat/>
    <w:rsid w:val="00246E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customStyle="1" w:styleId="Standard">
    <w:name w:val="Standard"/>
    <w:rsid w:val="00B24B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val="lt-LT" w:eastAsia="zh-CN" w:bidi="hi-IN"/>
    </w:rPr>
  </w:style>
  <w:style w:type="character" w:styleId="Hipersaitas">
    <w:name w:val="Hyperlink"/>
    <w:uiPriority w:val="99"/>
    <w:unhideWhenUsed/>
    <w:rsid w:val="00760249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5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5BD1"/>
    <w:rPr>
      <w:rFonts w:ascii="Segoe UI" w:hAnsi="Segoe UI" w:cs="Segoe UI"/>
      <w:sz w:val="18"/>
      <w:szCs w:val="18"/>
    </w:rPr>
  </w:style>
  <w:style w:type="paragraph" w:customStyle="1" w:styleId="prastasis12pt">
    <w:name w:val="Įprastasis + 12 pt"/>
    <w:basedOn w:val="prastasis"/>
    <w:rsid w:val="006C131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08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08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082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08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08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rakaimuziejus.lt" TargetMode="External"/><Relationship Id="rId5" Type="http://schemas.openxmlformats.org/officeDocument/2006/relationships/hyperlink" Target="mailto:info@trakaimuziej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Nescerenko</dc:creator>
  <cp:keywords/>
  <dc:description/>
  <cp:lastModifiedBy>Justina Darvid</cp:lastModifiedBy>
  <cp:revision>4</cp:revision>
  <cp:lastPrinted>2024-01-29T13:48:00Z</cp:lastPrinted>
  <dcterms:created xsi:type="dcterms:W3CDTF">2026-02-02T17:26:00Z</dcterms:created>
  <dcterms:modified xsi:type="dcterms:W3CDTF">2026-02-04T08:19:00Z</dcterms:modified>
</cp:coreProperties>
</file>