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24EC" w14:textId="519954EA" w:rsidR="003D6568" w:rsidRDefault="003D6568" w:rsidP="003D6568">
      <w:pPr>
        <w:spacing w:after="0" w:line="240" w:lineRule="auto"/>
        <w:jc w:val="right"/>
      </w:pPr>
      <w:r>
        <w:t xml:space="preserve">Specialiųjų pirkimo sąlygų </w:t>
      </w:r>
      <w:r w:rsidR="00CB4087" w:rsidRPr="00CB4087">
        <w:t>8</w:t>
      </w:r>
      <w:r>
        <w:t xml:space="preserve">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29326B"/>
    <w:rsid w:val="003D6568"/>
    <w:rsid w:val="005128A1"/>
    <w:rsid w:val="006E2681"/>
    <w:rsid w:val="007D4D6A"/>
    <w:rsid w:val="00853E65"/>
    <w:rsid w:val="008D2620"/>
    <w:rsid w:val="009C647E"/>
    <w:rsid w:val="009E0E39"/>
    <w:rsid w:val="00A56376"/>
    <w:rsid w:val="00AA32D1"/>
    <w:rsid w:val="00CB4087"/>
    <w:rsid w:val="00CE272C"/>
    <w:rsid w:val="00D42979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Inesa Gliaudelienė</cp:lastModifiedBy>
  <cp:revision>3</cp:revision>
  <dcterms:created xsi:type="dcterms:W3CDTF">2024-12-27T13:10:00Z</dcterms:created>
  <dcterms:modified xsi:type="dcterms:W3CDTF">2024-12-27T13:29:00Z</dcterms:modified>
</cp:coreProperties>
</file>