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B854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54311F25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13899BC2" w14:textId="77777777" w:rsidR="00B47636" w:rsidRDefault="00B47636" w:rsidP="00B47636">
      <w:pPr>
        <w:autoSpaceDE w:val="0"/>
        <w:autoSpaceDN w:val="0"/>
        <w:adjustRightInd w:val="0"/>
        <w:ind w:left="7016" w:firstLine="24"/>
      </w:pPr>
    </w:p>
    <w:p w14:paraId="212923F1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09CDE96" w14:textId="69CFE68A" w:rsidR="00936353" w:rsidRDefault="00276AD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 w:rsidRPr="008D60F8">
        <w:rPr>
          <w:b/>
        </w:rPr>
        <w:t xml:space="preserve">REKLAMOS </w:t>
      </w:r>
      <w:r>
        <w:rPr>
          <w:b/>
        </w:rPr>
        <w:t>PASLAUGŲ</w:t>
      </w:r>
      <w:r w:rsidR="00F73D68">
        <w:rPr>
          <w:b/>
        </w:rPr>
        <w:t xml:space="preserve"> PAKETO KKV</w:t>
      </w:r>
      <w:r>
        <w:rPr>
          <w:b/>
        </w:rPr>
        <w:t xml:space="preserve"> TECHNINĖ</w:t>
      </w:r>
      <w:r w:rsidR="00161C44">
        <w:rPr>
          <w:b/>
        </w:rPr>
        <w:t xml:space="preserve"> SPECIFIKACIJA</w:t>
      </w:r>
    </w:p>
    <w:p w14:paraId="6074D7B3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FD262E" w:rsidRPr="0036380E" w14:paraId="4FF93950" w14:textId="77777777" w:rsidTr="00161C44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3D02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672F7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54A1D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96424C" w:rsidRPr="0036380E" w14:paraId="219F5211" w14:textId="77777777" w:rsidTr="006B7F5D">
        <w:trPr>
          <w:trHeight w:val="4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898CB" w14:textId="77777777" w:rsidR="0096424C" w:rsidRPr="00491B70" w:rsidRDefault="0096424C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A5858" w14:textId="340D8D65" w:rsidR="0096424C" w:rsidRPr="002B137E" w:rsidRDefault="0096424C" w:rsidP="00276AD3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8D60F8">
              <w:rPr>
                <w:b/>
              </w:rPr>
              <w:t xml:space="preserve">REKLAMOS </w:t>
            </w:r>
            <w:r>
              <w:rPr>
                <w:b/>
              </w:rPr>
              <w:t>PASLAUGŲ</w:t>
            </w:r>
            <w:r w:rsidR="00F73D68">
              <w:rPr>
                <w:b/>
              </w:rPr>
              <w:t xml:space="preserve"> PAKETO KKV</w:t>
            </w:r>
            <w:r>
              <w:rPr>
                <w:b/>
              </w:rPr>
              <w:t xml:space="preserve"> </w:t>
            </w:r>
            <w:r w:rsidR="00276AD3">
              <w:rPr>
                <w:b/>
              </w:rPr>
              <w:t>TECHNINĖ</w:t>
            </w:r>
            <w:r w:rsidR="00161C44">
              <w:rPr>
                <w:b/>
              </w:rPr>
              <w:t xml:space="preserve">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C1571" w14:textId="77777777" w:rsidR="0096424C" w:rsidRPr="0096424C" w:rsidRDefault="0096424C" w:rsidP="0096424C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BB0E2F">
              <w:rPr>
                <w:rFonts w:eastAsia="Times New Roman"/>
                <w:bCs/>
                <w:color w:val="000000"/>
                <w:lang w:eastAsia="ru-RU"/>
              </w:rPr>
              <w:t>vnt.</w:t>
            </w:r>
          </w:p>
        </w:tc>
      </w:tr>
      <w:tr w:rsidR="0096424C" w:rsidRPr="0036380E" w14:paraId="09CBD65F" w14:textId="77777777" w:rsidTr="006B7F5D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0A9F" w14:textId="77777777" w:rsidR="0096424C" w:rsidRPr="0036380E" w:rsidRDefault="0096424C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07BA8" w14:textId="20284A91" w:rsidR="0096424C" w:rsidRPr="00670195" w:rsidRDefault="0096424C" w:rsidP="0081301F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161C44" w:rsidRPr="00161C44">
              <w:rPr>
                <w:rFonts w:eastAsia="Times New Roman"/>
                <w:b/>
                <w:color w:val="000000"/>
                <w:lang w:eastAsia="ru-RU"/>
              </w:rPr>
              <w:t>79341000-6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4CCA5" w14:textId="77777777" w:rsidR="0096424C" w:rsidRPr="0036380E" w:rsidRDefault="0096424C" w:rsidP="00BA082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6424C" w:rsidRPr="0036380E" w14:paraId="71A63D71" w14:textId="77777777" w:rsidTr="006B7F5D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BAB9" w14:textId="77777777" w:rsidR="0096424C" w:rsidRPr="0036380E" w:rsidRDefault="0096424C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FA7A3" w14:textId="76AEC6B8" w:rsidR="00A204DA" w:rsidRDefault="00A204DA" w:rsidP="00A204DA">
            <w:r w:rsidRPr="00EF6644">
              <w:t>Reklamos paslaugų paketo tikslas – informuoti ir pritraukti Lietuvos Respublikos piliečius nuo 23 metų amžiaus prisijungti prie Karo komendantūrų valdybos bazinių komendantinių karių vienetų kurso.</w:t>
            </w:r>
          </w:p>
          <w:p w14:paraId="2A0A8997" w14:textId="77777777" w:rsidR="00A204DA" w:rsidRPr="00EF6644" w:rsidRDefault="00A204DA" w:rsidP="00A204DA"/>
          <w:p w14:paraId="6BD7388B" w14:textId="77777777" w:rsidR="00A204DA" w:rsidRPr="00A204DA" w:rsidRDefault="00A204DA" w:rsidP="00A204DA">
            <w:pPr>
              <w:rPr>
                <w:b/>
              </w:rPr>
            </w:pPr>
            <w:r w:rsidRPr="00A204DA">
              <w:rPr>
                <w:b/>
              </w:rPr>
              <w:t>1 rodiklis. Radijo reklama</w:t>
            </w:r>
          </w:p>
          <w:p w14:paraId="3AA1194B" w14:textId="77777777" w:rsidR="00A204DA" w:rsidRPr="00EF6644" w:rsidRDefault="00A204DA" w:rsidP="00A204DA">
            <w:r w:rsidRPr="00EF6644">
              <w:t>Tiekėjas privalo parengti ir įgyvendinti radijo reklamos kampaniją, apimančią:</w:t>
            </w:r>
          </w:p>
          <w:p w14:paraId="51542232" w14:textId="77777777" w:rsidR="00A204DA" w:rsidRPr="00EF6644" w:rsidRDefault="00A204DA" w:rsidP="00A204DA">
            <w:pPr>
              <w:numPr>
                <w:ilvl w:val="0"/>
                <w:numId w:val="39"/>
              </w:numPr>
              <w:spacing w:line="278" w:lineRule="auto"/>
            </w:pPr>
            <w:r w:rsidRPr="00EF6644">
              <w:t>radijo reklamos scenarijaus parengimą;</w:t>
            </w:r>
          </w:p>
          <w:p w14:paraId="23B0AABD" w14:textId="430C0545" w:rsidR="00A204DA" w:rsidRPr="00EF6644" w:rsidRDefault="00A204DA" w:rsidP="00A204DA">
            <w:pPr>
              <w:numPr>
                <w:ilvl w:val="0"/>
                <w:numId w:val="39"/>
              </w:numPr>
              <w:spacing w:line="278" w:lineRule="auto"/>
            </w:pPr>
            <w:r w:rsidRPr="00EF6644">
              <w:t>garso klipo įgarsinimą</w:t>
            </w:r>
            <w:r>
              <w:t xml:space="preserve"> ir montavimą</w:t>
            </w:r>
            <w:r w:rsidRPr="00EF6644">
              <w:t>;</w:t>
            </w:r>
          </w:p>
          <w:p w14:paraId="4B92CE94" w14:textId="3D8FEC9A" w:rsidR="00A204DA" w:rsidRDefault="00A204DA" w:rsidP="00A204DA">
            <w:pPr>
              <w:numPr>
                <w:ilvl w:val="0"/>
                <w:numId w:val="39"/>
              </w:numPr>
              <w:spacing w:line="278" w:lineRule="auto"/>
            </w:pPr>
            <w:r w:rsidRPr="00EF6644">
              <w:t>radijo reklamos transliavimą.</w:t>
            </w:r>
          </w:p>
          <w:p w14:paraId="557498A0" w14:textId="77777777" w:rsidR="00A204DA" w:rsidRPr="00EF6644" w:rsidRDefault="00A204DA" w:rsidP="00A204DA">
            <w:pPr>
              <w:spacing w:line="278" w:lineRule="auto"/>
              <w:ind w:left="360"/>
            </w:pPr>
          </w:p>
          <w:p w14:paraId="5A0BED43" w14:textId="7510134E" w:rsidR="00A204DA" w:rsidRDefault="00A204DA" w:rsidP="00A204DA">
            <w:r w:rsidRPr="00EF6644">
              <w:t>Reklama turi būti transliuojama radijo stotyse, kurių individualus dienos pasiekimas sudaro ne mažiau kaip 3 %, remiantis naujausiais KANTAR tyrimų duomenimis.</w:t>
            </w:r>
            <w:r w:rsidRPr="00EF6644">
              <w:br/>
              <w:t>Garso įrašas turi būti kartotinis – transliuojamas kelis kartus per dieną, ne trumpiau kaip dvi (2) savaites.</w:t>
            </w:r>
          </w:p>
          <w:p w14:paraId="04C187BB" w14:textId="77777777" w:rsidR="00A204DA" w:rsidRPr="00EF6644" w:rsidRDefault="00A204DA" w:rsidP="00A204DA"/>
          <w:p w14:paraId="169A19F4" w14:textId="3654AA8A" w:rsidR="00A204DA" w:rsidRPr="00A204DA" w:rsidRDefault="00A204DA" w:rsidP="00A204DA">
            <w:pPr>
              <w:rPr>
                <w:b/>
              </w:rPr>
            </w:pPr>
            <w:r w:rsidRPr="00A204DA">
              <w:rPr>
                <w:b/>
              </w:rPr>
              <w:t xml:space="preserve">2 rodiklis. </w:t>
            </w:r>
            <w:r w:rsidR="005D3FD1">
              <w:rPr>
                <w:b/>
              </w:rPr>
              <w:t xml:space="preserve">Reklaminės juostos (angl. </w:t>
            </w:r>
            <w:proofErr w:type="spellStart"/>
            <w:r w:rsidR="005D3FD1">
              <w:rPr>
                <w:b/>
              </w:rPr>
              <w:t>b</w:t>
            </w:r>
            <w:r w:rsidRPr="00A204DA">
              <w:rPr>
                <w:b/>
              </w:rPr>
              <w:t>an</w:t>
            </w:r>
            <w:r w:rsidR="005D3FD1">
              <w:rPr>
                <w:b/>
              </w:rPr>
              <w:t>ner</w:t>
            </w:r>
            <w:proofErr w:type="spellEnd"/>
            <w:r w:rsidR="005D3FD1">
              <w:rPr>
                <w:b/>
              </w:rPr>
              <w:t>)</w:t>
            </w:r>
            <w:r w:rsidRPr="00A204DA">
              <w:rPr>
                <w:b/>
              </w:rPr>
              <w:t xml:space="preserve"> reklama ir straipsnių sklaida interneto naujienų portaluose</w:t>
            </w:r>
          </w:p>
          <w:p w14:paraId="30E26DB9" w14:textId="77777777" w:rsidR="00A204DA" w:rsidRPr="00EF6644" w:rsidRDefault="00A204DA" w:rsidP="00A204DA">
            <w:r w:rsidRPr="00EF6644">
              <w:t>Tiekėjas privalo suplanuoti, parengti ir įgyvendinti:</w:t>
            </w:r>
          </w:p>
          <w:p w14:paraId="79982201" w14:textId="7E872E4B" w:rsidR="00A204DA" w:rsidRPr="00EF6644" w:rsidRDefault="005D3FD1" w:rsidP="00A204DA">
            <w:pPr>
              <w:numPr>
                <w:ilvl w:val="0"/>
                <w:numId w:val="40"/>
              </w:numPr>
              <w:spacing w:line="278" w:lineRule="auto"/>
            </w:pPr>
            <w:r w:rsidRPr="005D3FD1">
              <w:rPr>
                <w:bCs/>
              </w:rPr>
              <w:t xml:space="preserve">Reklaminės juostos (angl. </w:t>
            </w:r>
            <w:proofErr w:type="spellStart"/>
            <w:r w:rsidRPr="005D3FD1">
              <w:rPr>
                <w:bCs/>
              </w:rPr>
              <w:t>banner</w:t>
            </w:r>
            <w:proofErr w:type="spellEnd"/>
            <w:r w:rsidRPr="005D3FD1">
              <w:rPr>
                <w:bCs/>
              </w:rPr>
              <w:t>)</w:t>
            </w:r>
            <w:r>
              <w:rPr>
                <w:b/>
              </w:rPr>
              <w:t xml:space="preserve"> </w:t>
            </w:r>
            <w:r w:rsidR="00A204DA" w:rsidRPr="00EF6644">
              <w:t>reklamą;</w:t>
            </w:r>
          </w:p>
          <w:p w14:paraId="5C5D6B5C" w14:textId="4391925A" w:rsidR="00A204DA" w:rsidRDefault="00A204DA" w:rsidP="00A204DA">
            <w:pPr>
              <w:numPr>
                <w:ilvl w:val="0"/>
                <w:numId w:val="40"/>
              </w:numPr>
              <w:spacing w:line="278" w:lineRule="auto"/>
            </w:pPr>
            <w:r w:rsidRPr="00EF6644">
              <w:t>ne mažiau kaip penkių (5) straipsnių seriją Lietuvos interneto naujienų portaluose.</w:t>
            </w:r>
          </w:p>
          <w:p w14:paraId="42A86867" w14:textId="77777777" w:rsidR="00A204DA" w:rsidRPr="00EF6644" w:rsidRDefault="00A204DA" w:rsidP="00A204DA">
            <w:pPr>
              <w:spacing w:line="278" w:lineRule="auto"/>
              <w:ind w:left="720"/>
            </w:pPr>
          </w:p>
          <w:p w14:paraId="06EC90F3" w14:textId="77777777" w:rsidR="00A204DA" w:rsidRPr="00EF6644" w:rsidRDefault="00A204DA" w:rsidP="00A204DA">
            <w:r w:rsidRPr="00EF6644">
              <w:t>Reklama ir straipsniai turi būti skelbiami interneto naujienų portaluose, kurių vidutinis dienos realių vartotojų skaičius viršija 200 000, remiantis naujausiais GEMIUS tyrimų duomenimis.</w:t>
            </w:r>
            <w:r w:rsidRPr="00EF6644">
              <w:br/>
              <w:t>Reklama turi būti užtikrintai skelbiama ne mažiau kaip dviejuose (2) šiuos kriterijus atitinkančiuose naujienų portaluose.</w:t>
            </w:r>
          </w:p>
          <w:p w14:paraId="3C817CAA" w14:textId="77777777" w:rsidR="00A204DA" w:rsidRPr="00EF6644" w:rsidRDefault="00A204DA" w:rsidP="00A204DA">
            <w:r w:rsidRPr="00EF6644">
              <w:t>Tiekėjas yra atsakingas už:</w:t>
            </w:r>
          </w:p>
          <w:p w14:paraId="4E985D0C" w14:textId="0083F204" w:rsidR="00A204DA" w:rsidRPr="00EF6644" w:rsidRDefault="00F73D68" w:rsidP="00A204DA">
            <w:pPr>
              <w:pStyle w:val="ListParagraph"/>
              <w:numPr>
                <w:ilvl w:val="0"/>
                <w:numId w:val="43"/>
              </w:numPr>
              <w:spacing w:line="278" w:lineRule="auto"/>
            </w:pPr>
            <w:r>
              <w:t xml:space="preserve">straipsnių ir </w:t>
            </w:r>
            <w:r w:rsidR="005D3FD1" w:rsidRPr="0078296F">
              <w:rPr>
                <w:bCs/>
              </w:rPr>
              <w:t xml:space="preserve">Reklaminės juostos (angl. </w:t>
            </w:r>
            <w:proofErr w:type="spellStart"/>
            <w:r w:rsidR="005D3FD1" w:rsidRPr="0078296F">
              <w:rPr>
                <w:bCs/>
              </w:rPr>
              <w:t>banner</w:t>
            </w:r>
            <w:proofErr w:type="spellEnd"/>
            <w:r w:rsidR="005D3FD1" w:rsidRPr="0078296F">
              <w:rPr>
                <w:bCs/>
              </w:rPr>
              <w:t>)</w:t>
            </w:r>
            <w:r w:rsidR="005D3FD1">
              <w:rPr>
                <w:b/>
              </w:rPr>
              <w:t xml:space="preserve"> </w:t>
            </w:r>
            <w:r w:rsidR="00A204DA" w:rsidRPr="00EF6644">
              <w:t xml:space="preserve"> parengimą;</w:t>
            </w:r>
          </w:p>
          <w:p w14:paraId="463686A7" w14:textId="77777777" w:rsidR="00A204DA" w:rsidRPr="00EF6644" w:rsidRDefault="00A204DA" w:rsidP="00A204DA">
            <w:pPr>
              <w:pStyle w:val="ListParagraph"/>
              <w:numPr>
                <w:ilvl w:val="0"/>
                <w:numId w:val="43"/>
              </w:numPr>
              <w:spacing w:line="278" w:lineRule="auto"/>
            </w:pPr>
            <w:r w:rsidRPr="00EF6644">
              <w:t>jų publikavimą;</w:t>
            </w:r>
          </w:p>
          <w:p w14:paraId="34D880B9" w14:textId="34529B64" w:rsidR="00A204DA" w:rsidRDefault="00A204DA" w:rsidP="00A204DA">
            <w:pPr>
              <w:pStyle w:val="ListParagraph"/>
              <w:numPr>
                <w:ilvl w:val="0"/>
                <w:numId w:val="43"/>
              </w:numPr>
              <w:spacing w:line="278" w:lineRule="auto"/>
            </w:pPr>
            <w:r w:rsidRPr="00EF6644">
              <w:t>efektyvios reklamos sklaidos užtikrinimą.</w:t>
            </w:r>
          </w:p>
          <w:p w14:paraId="60201A00" w14:textId="4A926790" w:rsidR="00A204DA" w:rsidRDefault="00A204DA" w:rsidP="00A204DA">
            <w:pPr>
              <w:pStyle w:val="ListParagraph"/>
              <w:spacing w:line="278" w:lineRule="auto"/>
              <w:ind w:left="1080"/>
            </w:pPr>
          </w:p>
          <w:p w14:paraId="6D9BD8ED" w14:textId="0EDDDF3B" w:rsidR="00A204DA" w:rsidRDefault="00A204DA" w:rsidP="00A204DA">
            <w:pPr>
              <w:pStyle w:val="ListParagraph"/>
              <w:spacing w:line="278" w:lineRule="auto"/>
              <w:ind w:left="1080"/>
            </w:pPr>
          </w:p>
          <w:p w14:paraId="70C999E5" w14:textId="77777777" w:rsidR="00A204DA" w:rsidRPr="00EF6644" w:rsidRDefault="00A204DA" w:rsidP="00A204DA">
            <w:pPr>
              <w:pStyle w:val="ListParagraph"/>
              <w:spacing w:line="278" w:lineRule="auto"/>
              <w:ind w:left="1080"/>
            </w:pPr>
          </w:p>
          <w:p w14:paraId="70CEFAB1" w14:textId="77777777" w:rsidR="00A204DA" w:rsidRPr="005C02E0" w:rsidRDefault="00A204DA" w:rsidP="00A204DA">
            <w:pPr>
              <w:rPr>
                <w:b/>
                <w:lang w:val="en-US"/>
              </w:rPr>
            </w:pPr>
            <w:r w:rsidRPr="00A204DA">
              <w:rPr>
                <w:b/>
              </w:rPr>
              <w:t>3 rodiklis. Reklama socialiniuose tinkluose</w:t>
            </w:r>
          </w:p>
          <w:p w14:paraId="4F744F10" w14:textId="77777777" w:rsidR="00A204DA" w:rsidRPr="00EF6644" w:rsidRDefault="00A204DA" w:rsidP="00A204DA">
            <w:r w:rsidRPr="00EF6644">
              <w:t>Tiekėjas privalo parengti ir įgyvendinti reklamos kampaniją socialiniuose tinkluose „Facebook“ ir „Instagram“, kuri apima:</w:t>
            </w:r>
          </w:p>
          <w:p w14:paraId="3C09EEE8" w14:textId="77777777" w:rsidR="00A204DA" w:rsidRPr="00EF6644" w:rsidRDefault="00A204DA" w:rsidP="005C209E">
            <w:pPr>
              <w:numPr>
                <w:ilvl w:val="0"/>
                <w:numId w:val="42"/>
              </w:numPr>
              <w:spacing w:line="278" w:lineRule="auto"/>
            </w:pPr>
            <w:r w:rsidRPr="00EF6644">
              <w:t>ne mažiau kaip 20 reklaminių įrašų (postų) parengimą;</w:t>
            </w:r>
          </w:p>
          <w:p w14:paraId="641F08CE" w14:textId="35D52A9F" w:rsidR="00A204DA" w:rsidRDefault="00A204DA" w:rsidP="005C209E">
            <w:pPr>
              <w:numPr>
                <w:ilvl w:val="0"/>
                <w:numId w:val="42"/>
              </w:numPr>
              <w:spacing w:line="278" w:lineRule="auto"/>
            </w:pPr>
            <w:r w:rsidRPr="00EF6644">
              <w:t>įrašų sklaidą, kviečiančią asmenis prisijungti prie Karo komendantūrų veiklos.</w:t>
            </w:r>
          </w:p>
          <w:p w14:paraId="4DD0F140" w14:textId="77777777" w:rsidR="005C209E" w:rsidRPr="00EF6644" w:rsidRDefault="005C209E" w:rsidP="005C209E">
            <w:pPr>
              <w:spacing w:line="278" w:lineRule="auto"/>
              <w:ind w:left="720"/>
            </w:pPr>
          </w:p>
          <w:p w14:paraId="15A1AE77" w14:textId="77777777" w:rsidR="00A204DA" w:rsidRDefault="00A204DA" w:rsidP="00A204DA">
            <w:r w:rsidRPr="00EF6644">
              <w:t>Kiekvieno įrašo reklamos sklaidai turi būti skirta ne mažiau kaip 100 (vienas šimtas) eurų „Meta“ reklamos biudžeto.</w:t>
            </w:r>
          </w:p>
          <w:p w14:paraId="7B813F20" w14:textId="77777777" w:rsidR="00A204DA" w:rsidRDefault="00A204DA" w:rsidP="00A204DA">
            <w:pPr>
              <w:pStyle w:val="ListParagraph"/>
              <w:ind w:left="467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14:paraId="048B9058" w14:textId="5AD801E3" w:rsidR="00DA1D21" w:rsidRPr="00CD13E8" w:rsidRDefault="0096424C" w:rsidP="003F35F2">
            <w:pPr>
              <w:pStyle w:val="ListParagraph"/>
              <w:numPr>
                <w:ilvl w:val="0"/>
                <w:numId w:val="29"/>
              </w:numPr>
              <w:ind w:left="325" w:firstLine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Teikiant pasiūlymus</w:t>
            </w:r>
            <w:r w:rsidR="005F7B05" w:rsidRPr="00CD13E8">
              <w:rPr>
                <w:rFonts w:eastAsia="Times New Roman"/>
                <w:lang w:eastAsia="ru-RU"/>
              </w:rPr>
              <w:t xml:space="preserve"> kiekvieno rodikl</w:t>
            </w:r>
            <w:r w:rsidR="004D78F9" w:rsidRPr="00CD13E8">
              <w:rPr>
                <w:rFonts w:eastAsia="Times New Roman"/>
                <w:lang w:eastAsia="ru-RU"/>
              </w:rPr>
              <w:t>i</w:t>
            </w:r>
            <w:r w:rsidR="005F7B05" w:rsidRPr="00CD13E8">
              <w:rPr>
                <w:rFonts w:eastAsia="Times New Roman"/>
                <w:lang w:eastAsia="ru-RU"/>
              </w:rPr>
              <w:t>o kaina turi būti pateikiama</w:t>
            </w:r>
            <w:r w:rsidR="00DA1D21" w:rsidRPr="00CD13E8">
              <w:rPr>
                <w:rFonts w:eastAsia="Times New Roman"/>
                <w:lang w:eastAsia="ru-RU"/>
              </w:rPr>
              <w:t xml:space="preserve"> atskirai:</w:t>
            </w:r>
          </w:p>
          <w:p w14:paraId="4D673E99" w14:textId="60E829F7" w:rsidR="0096424C" w:rsidRPr="00CD13E8" w:rsidRDefault="00632F11" w:rsidP="00DA1D2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k</w:t>
            </w:r>
            <w:r w:rsidR="007E7E80" w:rsidRPr="00CD13E8">
              <w:rPr>
                <w:rFonts w:eastAsia="Times New Roman"/>
                <w:lang w:eastAsia="ru-RU"/>
              </w:rPr>
              <w:t>aina</w:t>
            </w:r>
            <w:r>
              <w:rPr>
                <w:rFonts w:eastAsia="Times New Roman"/>
                <w:lang w:eastAsia="ru-RU"/>
              </w:rPr>
              <w:t>,</w:t>
            </w:r>
            <w:r w:rsidR="007E7E80" w:rsidRPr="00CD13E8">
              <w:rPr>
                <w:rFonts w:eastAsia="Times New Roman"/>
                <w:lang w:eastAsia="ru-RU"/>
              </w:rPr>
              <w:t xml:space="preserve"> jei naudotume visus rodiklius po 1 kartą</w:t>
            </w:r>
            <w:r w:rsidR="00DA1D21" w:rsidRPr="00CD13E8">
              <w:rPr>
                <w:rFonts w:eastAsia="Times New Roman"/>
                <w:lang w:eastAsia="ru-RU"/>
              </w:rPr>
              <w:t>;</w:t>
            </w:r>
          </w:p>
          <w:p w14:paraId="714E7695" w14:textId="459ED082" w:rsidR="00DA1D21" w:rsidRPr="00CD13E8" w:rsidRDefault="00632F11" w:rsidP="00DA1D2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k</w:t>
            </w:r>
            <w:r w:rsidR="00DA1D21" w:rsidRPr="00CD13E8">
              <w:rPr>
                <w:rFonts w:eastAsia="Times New Roman"/>
                <w:lang w:eastAsia="ru-RU"/>
              </w:rPr>
              <w:t>aina</w:t>
            </w:r>
            <w:r>
              <w:rPr>
                <w:rFonts w:eastAsia="Times New Roman"/>
                <w:lang w:eastAsia="ru-RU"/>
              </w:rPr>
              <w:t>,</w:t>
            </w:r>
            <w:r w:rsidR="00DA1D21" w:rsidRPr="00CD13E8">
              <w:rPr>
                <w:rFonts w:eastAsia="Times New Roman"/>
                <w:lang w:eastAsia="ru-RU"/>
              </w:rPr>
              <w:t xml:space="preserve"> jei naudotume visus rodiklius </w:t>
            </w:r>
            <w:r w:rsidR="007E7E80" w:rsidRPr="00CD13E8">
              <w:rPr>
                <w:rFonts w:eastAsia="Times New Roman"/>
                <w:lang w:eastAsia="ru-RU"/>
              </w:rPr>
              <w:t xml:space="preserve">po </w:t>
            </w:r>
            <w:r w:rsidR="007D52BE" w:rsidRPr="00CD13E8">
              <w:rPr>
                <w:rFonts w:eastAsia="Times New Roman"/>
                <w:lang w:eastAsia="ru-RU"/>
              </w:rPr>
              <w:t>2</w:t>
            </w:r>
            <w:r w:rsidR="00DA1D21" w:rsidRPr="00CD13E8">
              <w:rPr>
                <w:rFonts w:eastAsia="Times New Roman"/>
                <w:lang w:eastAsia="ru-RU"/>
              </w:rPr>
              <w:t xml:space="preserve"> kartus;</w:t>
            </w:r>
          </w:p>
          <w:p w14:paraId="260BD293" w14:textId="78B1E01E" w:rsidR="00DA1D21" w:rsidRPr="00CD13E8" w:rsidRDefault="00632F11" w:rsidP="007E7E8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k</w:t>
            </w:r>
            <w:r w:rsidR="00DA1D21" w:rsidRPr="00CD13E8">
              <w:rPr>
                <w:rFonts w:eastAsia="Times New Roman"/>
                <w:lang w:eastAsia="ru-RU"/>
              </w:rPr>
              <w:t>aina</w:t>
            </w:r>
            <w:r>
              <w:rPr>
                <w:rFonts w:eastAsia="Times New Roman"/>
                <w:lang w:eastAsia="ru-RU"/>
              </w:rPr>
              <w:t>,</w:t>
            </w:r>
            <w:r w:rsidR="00DA1D21" w:rsidRPr="00CD13E8">
              <w:rPr>
                <w:rFonts w:eastAsia="Times New Roman"/>
                <w:lang w:eastAsia="ru-RU"/>
              </w:rPr>
              <w:t xml:space="preserve"> jei naudotume visus rod</w:t>
            </w:r>
            <w:r w:rsidR="007E7E80" w:rsidRPr="00CD13E8">
              <w:rPr>
                <w:rFonts w:eastAsia="Times New Roman"/>
                <w:lang w:eastAsia="ru-RU"/>
              </w:rPr>
              <w:t>i</w:t>
            </w:r>
            <w:r w:rsidR="00DA1D21" w:rsidRPr="00CD13E8">
              <w:rPr>
                <w:rFonts w:eastAsia="Times New Roman"/>
                <w:lang w:eastAsia="ru-RU"/>
              </w:rPr>
              <w:t xml:space="preserve">klius </w:t>
            </w:r>
            <w:r w:rsidR="007E7E80" w:rsidRPr="00CD13E8">
              <w:rPr>
                <w:rFonts w:eastAsia="Times New Roman"/>
                <w:lang w:eastAsia="ru-RU"/>
              </w:rPr>
              <w:t xml:space="preserve">po </w:t>
            </w:r>
            <w:r w:rsidR="007D52BE" w:rsidRPr="00CD13E8">
              <w:rPr>
                <w:rFonts w:eastAsia="Times New Roman"/>
                <w:lang w:eastAsia="ru-RU"/>
              </w:rPr>
              <w:t>3</w:t>
            </w:r>
            <w:r w:rsidR="00DA1D21" w:rsidRPr="00CD13E8">
              <w:rPr>
                <w:rFonts w:eastAsia="Times New Roman"/>
                <w:lang w:eastAsia="ru-RU"/>
              </w:rPr>
              <w:t xml:space="preserve"> kartus.</w:t>
            </w:r>
          </w:p>
          <w:p w14:paraId="6A51C248" w14:textId="77777777" w:rsidR="00086449" w:rsidRPr="00CD13E8" w:rsidRDefault="00086449" w:rsidP="00086449">
            <w:pPr>
              <w:jc w:val="both"/>
              <w:rPr>
                <w:rFonts w:eastAsia="Times New Roman"/>
                <w:lang w:eastAsia="ru-RU"/>
              </w:rPr>
            </w:pPr>
          </w:p>
          <w:p w14:paraId="734A11A8" w14:textId="33DC4E9D" w:rsidR="00462ED0" w:rsidRPr="00CD13E8" w:rsidRDefault="00086449" w:rsidP="00462ED0">
            <w:pPr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Tiekėjas pateikia lentelę su kainomis: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41"/>
              <w:gridCol w:w="1559"/>
              <w:gridCol w:w="1276"/>
              <w:gridCol w:w="1303"/>
            </w:tblGrid>
            <w:tr w:rsidR="00CD13E8" w:rsidRPr="00CD13E8" w14:paraId="33D5865E" w14:textId="77777777" w:rsidTr="00101AFD">
              <w:tc>
                <w:tcPr>
                  <w:tcW w:w="4141" w:type="dxa"/>
                </w:tcPr>
                <w:p w14:paraId="1A60FD93" w14:textId="199C0EA9" w:rsidR="00462ED0" w:rsidRPr="00CD13E8" w:rsidRDefault="00BE30F1" w:rsidP="00101AFD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CD13E8">
                    <w:rPr>
                      <w:rFonts w:eastAsia="Times New Roman"/>
                      <w:lang w:eastAsia="ru-RU"/>
                    </w:rPr>
                    <w:t>Rodikli</w:t>
                  </w:r>
                  <w:r w:rsidR="00E53759" w:rsidRPr="00CD13E8">
                    <w:rPr>
                      <w:rFonts w:eastAsia="Times New Roman"/>
                      <w:lang w:eastAsia="ru-RU"/>
                    </w:rPr>
                    <w:t>ų kainos</w:t>
                  </w:r>
                </w:p>
              </w:tc>
              <w:tc>
                <w:tcPr>
                  <w:tcW w:w="1559" w:type="dxa"/>
                </w:tcPr>
                <w:p w14:paraId="15EC9DBD" w14:textId="2864A6EB" w:rsidR="00462ED0" w:rsidRPr="00CD13E8" w:rsidRDefault="00BE30F1" w:rsidP="00101AFD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CD13E8">
                    <w:rPr>
                      <w:rFonts w:eastAsia="Times New Roman"/>
                      <w:lang w:eastAsia="ru-RU"/>
                    </w:rPr>
                    <w:t>1 karta</w:t>
                  </w:r>
                  <w:r w:rsidR="000766AD" w:rsidRPr="00CD13E8">
                    <w:rPr>
                      <w:rFonts w:eastAsia="Times New Roman"/>
                      <w:lang w:eastAsia="ru-RU"/>
                    </w:rPr>
                    <w:t>s</w:t>
                  </w:r>
                </w:p>
              </w:tc>
              <w:tc>
                <w:tcPr>
                  <w:tcW w:w="1276" w:type="dxa"/>
                </w:tcPr>
                <w:p w14:paraId="316C0B04" w14:textId="5E318FBB" w:rsidR="00462ED0" w:rsidRPr="00CD13E8" w:rsidRDefault="007D52BE" w:rsidP="00101AFD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CD13E8">
                    <w:rPr>
                      <w:rFonts w:eastAsia="Times New Roman"/>
                      <w:lang w:eastAsia="ru-RU"/>
                    </w:rPr>
                    <w:t>2</w:t>
                  </w:r>
                  <w:r w:rsidR="00BE30F1" w:rsidRPr="00CD13E8">
                    <w:rPr>
                      <w:rFonts w:eastAsia="Times New Roman"/>
                      <w:lang w:eastAsia="ru-RU"/>
                    </w:rPr>
                    <w:t xml:space="preserve"> kartai</w:t>
                  </w:r>
                </w:p>
              </w:tc>
              <w:tc>
                <w:tcPr>
                  <w:tcW w:w="1303" w:type="dxa"/>
                </w:tcPr>
                <w:p w14:paraId="18EF6A81" w14:textId="4B9EADCB" w:rsidR="00462ED0" w:rsidRPr="00CD13E8" w:rsidRDefault="007D52BE" w:rsidP="00101AFD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CD13E8">
                    <w:rPr>
                      <w:rFonts w:eastAsia="Times New Roman"/>
                      <w:lang w:eastAsia="ru-RU"/>
                    </w:rPr>
                    <w:t>3</w:t>
                  </w:r>
                  <w:r w:rsidR="00BE30F1" w:rsidRPr="00CD13E8">
                    <w:rPr>
                      <w:rFonts w:eastAsia="Times New Roman"/>
                      <w:lang w:eastAsia="ru-RU"/>
                    </w:rPr>
                    <w:t xml:space="preserve"> kartai</w:t>
                  </w:r>
                </w:p>
              </w:tc>
            </w:tr>
            <w:tr w:rsidR="00CD13E8" w:rsidRPr="00CD13E8" w14:paraId="4C9B1181" w14:textId="77777777" w:rsidTr="00101AFD">
              <w:tc>
                <w:tcPr>
                  <w:tcW w:w="4141" w:type="dxa"/>
                </w:tcPr>
                <w:p w14:paraId="2190A422" w14:textId="29211FCA" w:rsidR="00462ED0" w:rsidRPr="00CD13E8" w:rsidRDefault="00101AFD" w:rsidP="00462ED0">
                  <w:pPr>
                    <w:jc w:val="both"/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CD13E8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  <w:t>Siūloma „Radijo reklamos“ kaina.</w:t>
                  </w:r>
                </w:p>
              </w:tc>
              <w:tc>
                <w:tcPr>
                  <w:tcW w:w="1559" w:type="dxa"/>
                </w:tcPr>
                <w:p w14:paraId="44F579FA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18554C8E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03" w:type="dxa"/>
                </w:tcPr>
                <w:p w14:paraId="1B66AA2C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CD13E8" w:rsidRPr="00CD13E8" w14:paraId="76D69A15" w14:textId="77777777" w:rsidTr="00101AFD">
              <w:tc>
                <w:tcPr>
                  <w:tcW w:w="4141" w:type="dxa"/>
                </w:tcPr>
                <w:p w14:paraId="73FB728D" w14:textId="5AEFD762" w:rsidR="00462ED0" w:rsidRPr="00CD13E8" w:rsidRDefault="00101AFD" w:rsidP="00462ED0">
                  <w:pPr>
                    <w:jc w:val="both"/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CD13E8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  <w:t>Siūloma „</w:t>
                  </w:r>
                  <w:r w:rsidR="005D3FD1" w:rsidRPr="005D3FD1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Reklaminės juostos (angl. </w:t>
                  </w:r>
                  <w:proofErr w:type="spellStart"/>
                  <w:r w:rsidR="005D3FD1" w:rsidRPr="005D3FD1">
                    <w:rPr>
                      <w:bCs/>
                      <w:i/>
                      <w:iCs/>
                      <w:sz w:val="20"/>
                      <w:szCs w:val="20"/>
                    </w:rPr>
                    <w:t>banner</w:t>
                  </w:r>
                  <w:proofErr w:type="spellEnd"/>
                  <w:r w:rsidR="005D3FD1" w:rsidRPr="005D3FD1">
                    <w:rPr>
                      <w:bCs/>
                      <w:i/>
                      <w:iCs/>
                      <w:sz w:val="20"/>
                      <w:szCs w:val="20"/>
                    </w:rPr>
                    <w:t>)</w:t>
                  </w:r>
                  <w:r w:rsidR="005D3FD1" w:rsidRPr="005D3FD1">
                    <w:rPr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5D3FD1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CD13E8">
                    <w:rPr>
                      <w:i/>
                      <w:iCs/>
                      <w:sz w:val="20"/>
                      <w:szCs w:val="20"/>
                    </w:rPr>
                    <w:t>reklama ir straipsnių sklaida interneto naujienų portaluose</w:t>
                  </w:r>
                  <w:r w:rsidRPr="00CD13E8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  <w:t>“.</w:t>
                  </w:r>
                </w:p>
              </w:tc>
              <w:tc>
                <w:tcPr>
                  <w:tcW w:w="1559" w:type="dxa"/>
                </w:tcPr>
                <w:p w14:paraId="1066929F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4A1399EE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03" w:type="dxa"/>
                </w:tcPr>
                <w:p w14:paraId="6D0513D4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CD13E8" w:rsidRPr="00CD13E8" w14:paraId="67E46D0F" w14:textId="77777777" w:rsidTr="00101AFD">
              <w:tc>
                <w:tcPr>
                  <w:tcW w:w="4141" w:type="dxa"/>
                </w:tcPr>
                <w:p w14:paraId="21E21164" w14:textId="30627DC2" w:rsidR="00462ED0" w:rsidRPr="00CD13E8" w:rsidRDefault="00101AFD" w:rsidP="00462ED0">
                  <w:pPr>
                    <w:jc w:val="both"/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CD13E8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ru-RU"/>
                    </w:rPr>
                    <w:t>Siūloma „Reklama socialiniuose tinkluose“.</w:t>
                  </w:r>
                </w:p>
              </w:tc>
              <w:tc>
                <w:tcPr>
                  <w:tcW w:w="1559" w:type="dxa"/>
                </w:tcPr>
                <w:p w14:paraId="78C1E33F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4137D163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03" w:type="dxa"/>
                </w:tcPr>
                <w:p w14:paraId="15689337" w14:textId="77777777" w:rsidR="00462ED0" w:rsidRPr="00CD13E8" w:rsidRDefault="00462ED0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CD13E8" w:rsidRPr="00CD13E8" w14:paraId="2B280D86" w14:textId="77777777" w:rsidTr="00101AFD">
              <w:tc>
                <w:tcPr>
                  <w:tcW w:w="4141" w:type="dxa"/>
                </w:tcPr>
                <w:p w14:paraId="145EF0D7" w14:textId="76CD5D0C" w:rsidR="006C4199" w:rsidRPr="00CD13E8" w:rsidRDefault="006C4199" w:rsidP="00462ED0">
                  <w:pPr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D13E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Bendra visų rodiklių kaina</w:t>
                  </w:r>
                  <w:r w:rsidR="00D20129" w:rsidRPr="00CD13E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194A12B4" w14:textId="77777777" w:rsidR="006C4199" w:rsidRPr="00CD13E8" w:rsidRDefault="006C4199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49BC5420" w14:textId="77777777" w:rsidR="006C4199" w:rsidRPr="00CD13E8" w:rsidRDefault="006C4199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03" w:type="dxa"/>
                </w:tcPr>
                <w:p w14:paraId="58F431D1" w14:textId="77777777" w:rsidR="006C4199" w:rsidRPr="00CD13E8" w:rsidRDefault="006C4199" w:rsidP="00462ED0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51FE0C57" w14:textId="77777777" w:rsidR="00462ED0" w:rsidRPr="00CD13E8" w:rsidRDefault="00462ED0" w:rsidP="00462ED0">
            <w:pPr>
              <w:jc w:val="both"/>
              <w:rPr>
                <w:rFonts w:eastAsia="Times New Roman"/>
                <w:lang w:eastAsia="ru-RU"/>
              </w:rPr>
            </w:pPr>
          </w:p>
          <w:p w14:paraId="0CD942EF" w14:textId="1CC79745" w:rsidR="0096424C" w:rsidRPr="00CD13E8" w:rsidRDefault="00217ECD" w:rsidP="003F35F2">
            <w:pPr>
              <w:pStyle w:val="ListParagraph"/>
              <w:numPr>
                <w:ilvl w:val="0"/>
                <w:numId w:val="29"/>
              </w:numPr>
              <w:ind w:left="325" w:firstLine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Paketo paslaugos turi būti įgyvendintos</w:t>
            </w:r>
            <w:r w:rsidR="0096424C" w:rsidRPr="00CD13E8">
              <w:rPr>
                <w:rFonts w:eastAsia="Times New Roman"/>
                <w:lang w:eastAsia="ru-RU"/>
              </w:rPr>
              <w:t xml:space="preserve"> </w:t>
            </w:r>
            <w:r w:rsidR="005C209E" w:rsidRPr="00CD13E8">
              <w:rPr>
                <w:rFonts w:eastAsia="Times New Roman"/>
                <w:b/>
                <w:lang w:eastAsia="ru-RU"/>
              </w:rPr>
              <w:t>iki 2026 12 01</w:t>
            </w:r>
            <w:r w:rsidR="0096424C" w:rsidRPr="00CD13E8">
              <w:rPr>
                <w:rFonts w:eastAsia="Times New Roman"/>
                <w:lang w:eastAsia="ru-RU"/>
              </w:rPr>
              <w:t>.</w:t>
            </w:r>
          </w:p>
          <w:p w14:paraId="05E98C04" w14:textId="6FD30FED" w:rsidR="00C71D5F" w:rsidRPr="00CD13E8" w:rsidRDefault="00C71D5F" w:rsidP="003F35F2">
            <w:pPr>
              <w:pStyle w:val="ListParagraph"/>
              <w:numPr>
                <w:ilvl w:val="0"/>
                <w:numId w:val="29"/>
              </w:numPr>
              <w:ind w:left="325" w:firstLine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 xml:space="preserve">Paketo paslaugos teikiamos </w:t>
            </w:r>
            <w:r w:rsidR="005C209E" w:rsidRPr="00CD13E8">
              <w:rPr>
                <w:rFonts w:eastAsia="Times New Roman"/>
                <w:lang w:eastAsia="ru-RU"/>
              </w:rPr>
              <w:t>2026 m., tikslios datos derinamos su užsakovu</w:t>
            </w:r>
            <w:r w:rsidR="00B47636" w:rsidRPr="00CD13E8">
              <w:rPr>
                <w:rFonts w:eastAsia="Times New Roman"/>
                <w:lang w:eastAsia="ru-RU"/>
              </w:rPr>
              <w:t>.</w:t>
            </w:r>
          </w:p>
          <w:p w14:paraId="4DE0D17B" w14:textId="171F799C" w:rsidR="006B7F5D" w:rsidRPr="00CD13E8" w:rsidRDefault="00AF51DE" w:rsidP="00217ECD">
            <w:pPr>
              <w:pStyle w:val="ListParagraph"/>
              <w:numPr>
                <w:ilvl w:val="0"/>
                <w:numId w:val="29"/>
              </w:numPr>
              <w:ind w:hanging="253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Svarbu atkreipti dėmesį, kad vis</w:t>
            </w:r>
            <w:r w:rsidR="006B7F5D" w:rsidRPr="00CD13E8">
              <w:rPr>
                <w:rFonts w:eastAsia="Times New Roman"/>
                <w:lang w:eastAsia="ru-RU"/>
              </w:rPr>
              <w:t xml:space="preserve">i vizualiniai sprendimai turės nukreipti į svetainėje </w:t>
            </w:r>
            <w:hyperlink r:id="rId8" w:history="1">
              <w:r w:rsidR="006B7F5D" w:rsidRPr="00CD13E8">
                <w:rPr>
                  <w:rStyle w:val="Hyperlink"/>
                  <w:rFonts w:eastAsia="Times New Roman"/>
                  <w:color w:val="auto"/>
                  <w:lang w:eastAsia="ru-RU"/>
                </w:rPr>
                <w:t>www.karys.lt</w:t>
              </w:r>
            </w:hyperlink>
            <w:r w:rsidR="00217ECD" w:rsidRPr="00CD13E8">
              <w:rPr>
                <w:rFonts w:eastAsia="Times New Roman"/>
                <w:lang w:eastAsia="ru-RU"/>
              </w:rPr>
              <w:t xml:space="preserve"> esantį turinį.</w:t>
            </w:r>
          </w:p>
          <w:p w14:paraId="6F683321" w14:textId="0E60B392" w:rsidR="006B7F5D" w:rsidRPr="00CD13E8" w:rsidRDefault="006B7F5D" w:rsidP="00217ECD">
            <w:pPr>
              <w:pStyle w:val="ListParagraph"/>
              <w:numPr>
                <w:ilvl w:val="0"/>
                <w:numId w:val="29"/>
              </w:numPr>
              <w:ind w:left="609" w:hanging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 xml:space="preserve">Reklamos paleidimas turės būti atliekamas per </w:t>
            </w:r>
            <w:r w:rsidR="00385A3E" w:rsidRPr="00CD13E8">
              <w:rPr>
                <w:rFonts w:eastAsia="Times New Roman"/>
                <w:lang w:eastAsia="ru-RU"/>
              </w:rPr>
              <w:t>„</w:t>
            </w:r>
            <w:proofErr w:type="spellStart"/>
            <w:r w:rsidRPr="00CD13E8">
              <w:rPr>
                <w:rFonts w:eastAsia="Times New Roman"/>
                <w:lang w:eastAsia="ru-RU"/>
              </w:rPr>
              <w:t>Karys.lt</w:t>
            </w:r>
            <w:proofErr w:type="spellEnd"/>
            <w:r w:rsidR="00385A3E" w:rsidRPr="00CD13E8">
              <w:rPr>
                <w:rFonts w:eastAsia="Times New Roman"/>
                <w:lang w:eastAsia="ru-RU"/>
              </w:rPr>
              <w:t>“</w:t>
            </w:r>
            <w:r w:rsidRPr="00CD13E8">
              <w:rPr>
                <w:rFonts w:eastAsia="Times New Roman"/>
                <w:lang w:eastAsia="ru-RU"/>
              </w:rPr>
              <w:t xml:space="preserve"> puslapį </w:t>
            </w:r>
            <w:r w:rsidR="00385A3E" w:rsidRPr="00CD13E8">
              <w:rPr>
                <w:rFonts w:eastAsia="Times New Roman"/>
                <w:lang w:eastAsia="ru-RU"/>
              </w:rPr>
              <w:t>„</w:t>
            </w:r>
            <w:r w:rsidRPr="00CD13E8">
              <w:rPr>
                <w:rFonts w:eastAsia="Times New Roman"/>
                <w:lang w:eastAsia="ru-RU"/>
              </w:rPr>
              <w:t>Facebook</w:t>
            </w:r>
            <w:r w:rsidR="00385A3E" w:rsidRPr="00CD13E8">
              <w:rPr>
                <w:rFonts w:eastAsia="Times New Roman"/>
                <w:lang w:eastAsia="ru-RU"/>
              </w:rPr>
              <w:t>“</w:t>
            </w:r>
            <w:r w:rsidRPr="00CD13E8">
              <w:rPr>
                <w:rFonts w:eastAsia="Times New Roman"/>
                <w:lang w:eastAsia="ru-RU"/>
              </w:rPr>
              <w:t xml:space="preserve"> ir </w:t>
            </w:r>
            <w:r w:rsidR="00385A3E" w:rsidRPr="00CD13E8">
              <w:rPr>
                <w:rFonts w:eastAsia="Times New Roman"/>
                <w:lang w:eastAsia="ru-RU"/>
              </w:rPr>
              <w:t>„</w:t>
            </w:r>
            <w:r w:rsidRPr="00CD13E8">
              <w:rPr>
                <w:rFonts w:eastAsia="Times New Roman"/>
                <w:lang w:eastAsia="ru-RU"/>
              </w:rPr>
              <w:t>Instagram</w:t>
            </w:r>
            <w:r w:rsidR="00385A3E" w:rsidRPr="00CD13E8">
              <w:rPr>
                <w:rFonts w:eastAsia="Times New Roman"/>
                <w:lang w:eastAsia="ru-RU"/>
              </w:rPr>
              <w:t>“</w:t>
            </w:r>
            <w:r w:rsidRPr="00CD13E8">
              <w:rPr>
                <w:rFonts w:eastAsia="Times New Roman"/>
                <w:lang w:eastAsia="ru-RU"/>
              </w:rPr>
              <w:t>.</w:t>
            </w:r>
          </w:p>
          <w:p w14:paraId="0B7E5FB8" w14:textId="3E26A770" w:rsidR="00FC09BC" w:rsidRPr="00CD13E8" w:rsidRDefault="00217ECD" w:rsidP="00217ECD">
            <w:pPr>
              <w:pStyle w:val="ListParagraph"/>
              <w:numPr>
                <w:ilvl w:val="0"/>
                <w:numId w:val="29"/>
              </w:numPr>
              <w:ind w:left="609" w:hanging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Padaryta</w:t>
            </w:r>
            <w:r w:rsidR="005D4A13" w:rsidRPr="00CD13E8">
              <w:rPr>
                <w:rFonts w:eastAsia="Times New Roman"/>
                <w:lang w:eastAsia="ru-RU"/>
              </w:rPr>
              <w:t>s</w:t>
            </w:r>
            <w:r w:rsidRPr="00CD13E8">
              <w:rPr>
                <w:rFonts w:eastAsia="Times New Roman"/>
                <w:lang w:eastAsia="ru-RU"/>
              </w:rPr>
              <w:t xml:space="preserve"> turinys</w:t>
            </w:r>
            <w:r w:rsidR="00FC09BC" w:rsidRPr="00CD13E8">
              <w:rPr>
                <w:rFonts w:eastAsia="Times New Roman"/>
                <w:lang w:eastAsia="ru-RU"/>
              </w:rPr>
              <w:t xml:space="preserve"> bus laikoma</w:t>
            </w:r>
            <w:r w:rsidRPr="00CD13E8">
              <w:rPr>
                <w:rFonts w:eastAsia="Times New Roman"/>
                <w:lang w:eastAsia="ru-RU"/>
              </w:rPr>
              <w:t>s</w:t>
            </w:r>
            <w:r w:rsidR="00FC09BC" w:rsidRPr="00CD13E8">
              <w:rPr>
                <w:rFonts w:eastAsia="Times New Roman"/>
                <w:lang w:eastAsia="ru-RU"/>
              </w:rPr>
              <w:t xml:space="preserve"> užsakovo nuosavybe ir galės būti naudojama  vėlesnėse kampanijose</w:t>
            </w:r>
            <w:r w:rsidR="00936015" w:rsidRPr="00CD13E8">
              <w:rPr>
                <w:rFonts w:eastAsia="Times New Roman"/>
                <w:lang w:eastAsia="ru-RU"/>
              </w:rPr>
              <w:t>.</w:t>
            </w:r>
          </w:p>
          <w:p w14:paraId="0A2ACA86" w14:textId="2324BC3A" w:rsidR="00FC09BC" w:rsidRPr="00CD13E8" w:rsidRDefault="00FC09BC" w:rsidP="00217ECD">
            <w:pPr>
              <w:pStyle w:val="ListParagraph"/>
              <w:numPr>
                <w:ilvl w:val="0"/>
                <w:numId w:val="29"/>
              </w:numPr>
              <w:ind w:left="609" w:hanging="142"/>
              <w:jc w:val="both"/>
              <w:rPr>
                <w:rFonts w:eastAsia="Times New Roman"/>
                <w:lang w:eastAsia="ru-RU"/>
              </w:rPr>
            </w:pPr>
            <w:r w:rsidRPr="00CD13E8">
              <w:rPr>
                <w:rFonts w:eastAsia="Times New Roman"/>
                <w:lang w:eastAsia="ru-RU"/>
              </w:rPr>
              <w:t>Reklama turi atitikti Lietuvos kariuomenės kariui keliamus standartus, nebūti įžeidžia ir nežeminti kario garbės ir orumo.</w:t>
            </w:r>
          </w:p>
          <w:p w14:paraId="5355C899" w14:textId="0C63F780" w:rsidR="005F7B05" w:rsidRPr="00CD13E8" w:rsidRDefault="005F7B05" w:rsidP="005F7B05">
            <w:pPr>
              <w:jc w:val="both"/>
              <w:rPr>
                <w:rFonts w:eastAsia="Times New Roman"/>
                <w:lang w:eastAsia="ru-RU"/>
              </w:rPr>
            </w:pPr>
          </w:p>
          <w:p w14:paraId="5B64B24F" w14:textId="3352E459" w:rsidR="00534539" w:rsidRPr="00CD13E8" w:rsidRDefault="007D52BE" w:rsidP="005F7B05">
            <w:r w:rsidRPr="00CD13E8">
              <w:t>U</w:t>
            </w:r>
            <w:r w:rsidR="005F7B05" w:rsidRPr="00CD13E8">
              <w:t xml:space="preserve">žsakovas pasilieka teisę </w:t>
            </w:r>
            <w:r w:rsidR="005D4A13" w:rsidRPr="00CD13E8">
              <w:t>pasirinkti kiek kartų bus naudojamas kiekvienas rodiklis</w:t>
            </w:r>
            <w:r w:rsidRPr="00CD13E8">
              <w:t>, pagal pasiūlytą rodiklių kainą</w:t>
            </w:r>
            <w:r w:rsidR="005F7B05" w:rsidRPr="00CD13E8">
              <w:t xml:space="preserve">. </w:t>
            </w:r>
          </w:p>
          <w:p w14:paraId="1DBDBB13" w14:textId="32B32FD2" w:rsidR="005F7B05" w:rsidRPr="00CD13E8" w:rsidRDefault="005F7B05" w:rsidP="005F7B05">
            <w:r w:rsidRPr="00CD13E8">
              <w:t>Vienos reklamos kampanijos metu gali būti naudojami užsakovo pasirinkti rodikliai, t</w:t>
            </w:r>
            <w:r w:rsidR="00534539" w:rsidRPr="00CD13E8">
              <w:t>ačiau</w:t>
            </w:r>
            <w:r w:rsidRPr="00CD13E8">
              <w:t xml:space="preserve"> tiekėjo pasiūlymas bus vertinamas per visų rodiklių bendrą sumą</w:t>
            </w:r>
            <w:r w:rsidR="007D52BE" w:rsidRPr="00CD13E8">
              <w:t>.</w:t>
            </w:r>
          </w:p>
          <w:p w14:paraId="38896B59" w14:textId="7F04DB14" w:rsidR="007D52BE" w:rsidRPr="00CD13E8" w:rsidRDefault="007D52BE" w:rsidP="005F7B05">
            <w:r w:rsidRPr="00CD13E8">
              <w:t>Užsakovas, priimant sprendimą dėl konkurso laimėtojo, vertinant pirkimų kainą vertins vieną iš pasirinktų reklamos kartų, t.</w:t>
            </w:r>
            <w:r w:rsidR="00632F11">
              <w:t xml:space="preserve"> </w:t>
            </w:r>
            <w:r w:rsidRPr="00CD13E8">
              <w:t>y. – jei užsakovas nuspręs reklamos kampanijas daryti 2 kartus, bus vertinama visų tiekėjų pasiūlyme nurodytų rodiklių suma rodant kampanija 2 kartus ir t.</w:t>
            </w:r>
            <w:r w:rsidR="00632F11">
              <w:t xml:space="preserve"> </w:t>
            </w:r>
            <w:r w:rsidRPr="00CD13E8">
              <w:t>t.</w:t>
            </w:r>
          </w:p>
          <w:p w14:paraId="1DE1FAD9" w14:textId="6BF24F8C" w:rsidR="007D52BE" w:rsidRPr="00CD13E8" w:rsidRDefault="007D52BE" w:rsidP="005F7B05">
            <w:r w:rsidRPr="00CD13E8">
              <w:t>Atkreiptinas dėmesys, kad nusprendus rodyti reklamą 2 kartus, užsakovas reklamos kompanijos turinio nekeis – t.</w:t>
            </w:r>
            <w:r w:rsidR="00632F11">
              <w:t xml:space="preserve"> </w:t>
            </w:r>
            <w:r w:rsidRPr="00CD13E8">
              <w:t xml:space="preserve">y. tie patys </w:t>
            </w:r>
            <w:proofErr w:type="spellStart"/>
            <w:r w:rsidRPr="00CD13E8">
              <w:t>vizualai</w:t>
            </w:r>
            <w:proofErr w:type="spellEnd"/>
            <w:r w:rsidRPr="00CD13E8">
              <w:t xml:space="preserve">, garso įrašai bus rodomi du kartus. </w:t>
            </w:r>
          </w:p>
          <w:p w14:paraId="721AB134" w14:textId="77777777" w:rsidR="005F7B05" w:rsidRPr="005F7B05" w:rsidRDefault="005F7B05" w:rsidP="005F7B05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14:paraId="26A81E65" w14:textId="49E2A239" w:rsidR="006B7F5D" w:rsidRPr="006B7F5D" w:rsidRDefault="00E07576" w:rsidP="00E075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Po reklaminės kampanijos tiekėjas turės pateikti visą statistiką apie kiekvieno rodiklio rezultatus (pasiekti radijo klausytojai, paspaudimai ant reklamų, pasiekti</w:t>
            </w:r>
            <w:r w:rsidR="00CD13E8">
              <w:rPr>
                <w:rFonts w:eastAsia="Times New Roman"/>
                <w:color w:val="000000"/>
                <w:lang w:eastAsia="ru-RU"/>
              </w:rPr>
              <w:t xml:space="preserve"> žmonės </w:t>
            </w:r>
            <w:proofErr w:type="spellStart"/>
            <w:r w:rsidR="00CD13E8">
              <w:rPr>
                <w:rFonts w:eastAsia="Times New Roman"/>
                <w:color w:val="000000"/>
                <w:lang w:eastAsia="ru-RU"/>
              </w:rPr>
              <w:t>soc</w:t>
            </w:r>
            <w:proofErr w:type="spellEnd"/>
            <w:r w:rsidR="00CD13E8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632F11">
              <w:rPr>
                <w:rFonts w:eastAsia="Times New Roman"/>
                <w:color w:val="000000"/>
                <w:lang w:eastAsia="ru-RU"/>
              </w:rPr>
              <w:t>t</w:t>
            </w:r>
            <w:r w:rsidR="00CD13E8">
              <w:rPr>
                <w:rFonts w:eastAsia="Times New Roman"/>
                <w:color w:val="000000"/>
                <w:lang w:eastAsia="ru-RU"/>
              </w:rPr>
              <w:t>inkluose ir t.</w:t>
            </w:r>
            <w:r w:rsidR="00632F1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CD13E8">
              <w:rPr>
                <w:rFonts w:eastAsia="Times New Roman"/>
                <w:color w:val="000000"/>
                <w:lang w:eastAsia="ru-RU"/>
              </w:rPr>
              <w:t>t.</w:t>
            </w:r>
            <w:r>
              <w:rPr>
                <w:rFonts w:eastAsia="Times New Roman"/>
                <w:color w:val="000000"/>
                <w:lang w:eastAsia="ru-RU"/>
              </w:rPr>
              <w:t>).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C683" w14:textId="77777777" w:rsidR="0096424C" w:rsidRPr="0036380E" w:rsidRDefault="0096424C" w:rsidP="00BA082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DD437CB" w14:textId="6B5A7C21" w:rsidR="00D0422B" w:rsidRPr="00807020" w:rsidRDefault="00D0422B" w:rsidP="00226FF5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ACCD" w14:textId="77777777" w:rsidR="00C2173F" w:rsidRDefault="00C2173F" w:rsidP="00D0422B">
      <w:r>
        <w:separator/>
      </w:r>
    </w:p>
  </w:endnote>
  <w:endnote w:type="continuationSeparator" w:id="0">
    <w:p w14:paraId="5F1E19D9" w14:textId="77777777" w:rsidR="00C2173F" w:rsidRDefault="00C2173F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2F8" w14:textId="77777777" w:rsidR="00C2173F" w:rsidRDefault="00C2173F" w:rsidP="00D0422B">
      <w:r>
        <w:separator/>
      </w:r>
    </w:p>
  </w:footnote>
  <w:footnote w:type="continuationSeparator" w:id="0">
    <w:p w14:paraId="023020EF" w14:textId="77777777" w:rsidR="00C2173F" w:rsidRDefault="00C2173F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1A595F"/>
    <w:multiLevelType w:val="hybridMultilevel"/>
    <w:tmpl w:val="9E20A628"/>
    <w:lvl w:ilvl="0" w:tplc="0427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BB2"/>
    <w:multiLevelType w:val="hybridMultilevel"/>
    <w:tmpl w:val="0CA43390"/>
    <w:lvl w:ilvl="0" w:tplc="990AA38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F6D629A"/>
    <w:multiLevelType w:val="hybridMultilevel"/>
    <w:tmpl w:val="2D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1635"/>
    <w:multiLevelType w:val="multilevel"/>
    <w:tmpl w:val="267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61E56"/>
    <w:multiLevelType w:val="hybridMultilevel"/>
    <w:tmpl w:val="06FC4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0A2B"/>
    <w:multiLevelType w:val="hybridMultilevel"/>
    <w:tmpl w:val="7B50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4E1D"/>
    <w:multiLevelType w:val="hybridMultilevel"/>
    <w:tmpl w:val="E342E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43EA"/>
    <w:multiLevelType w:val="hybridMultilevel"/>
    <w:tmpl w:val="3F5E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26A5"/>
    <w:multiLevelType w:val="hybridMultilevel"/>
    <w:tmpl w:val="A96C1422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4" w15:restartNumberingAfterBreak="0">
    <w:nsid w:val="319D2355"/>
    <w:multiLevelType w:val="multilevel"/>
    <w:tmpl w:val="403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12148"/>
    <w:multiLevelType w:val="hybridMultilevel"/>
    <w:tmpl w:val="DF1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46D36"/>
    <w:multiLevelType w:val="hybridMultilevel"/>
    <w:tmpl w:val="8110E3D8"/>
    <w:lvl w:ilvl="0" w:tplc="88BCF8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277F3F"/>
    <w:multiLevelType w:val="hybridMultilevel"/>
    <w:tmpl w:val="F4DC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D7893"/>
    <w:multiLevelType w:val="hybridMultilevel"/>
    <w:tmpl w:val="CE9A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B37"/>
    <w:multiLevelType w:val="hybridMultilevel"/>
    <w:tmpl w:val="A0848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13695"/>
    <w:multiLevelType w:val="hybridMultilevel"/>
    <w:tmpl w:val="530A2FA4"/>
    <w:lvl w:ilvl="0" w:tplc="0427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9A4381"/>
    <w:multiLevelType w:val="hybridMultilevel"/>
    <w:tmpl w:val="C38E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259B2"/>
    <w:multiLevelType w:val="hybridMultilevel"/>
    <w:tmpl w:val="CE3C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37FBE"/>
    <w:multiLevelType w:val="hybridMultilevel"/>
    <w:tmpl w:val="EB4E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21F3B"/>
    <w:multiLevelType w:val="hybridMultilevel"/>
    <w:tmpl w:val="D4AC4AF6"/>
    <w:lvl w:ilvl="0" w:tplc="4EB87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A328B4"/>
    <w:multiLevelType w:val="hybridMultilevel"/>
    <w:tmpl w:val="9268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F4D33"/>
    <w:multiLevelType w:val="hybridMultilevel"/>
    <w:tmpl w:val="B9F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21434"/>
    <w:multiLevelType w:val="hybridMultilevel"/>
    <w:tmpl w:val="A0ECE6E8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1B96965"/>
    <w:multiLevelType w:val="hybridMultilevel"/>
    <w:tmpl w:val="0C32607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8B7032"/>
    <w:multiLevelType w:val="hybridMultilevel"/>
    <w:tmpl w:val="1792870A"/>
    <w:lvl w:ilvl="0" w:tplc="0DE21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C5A65"/>
    <w:multiLevelType w:val="hybridMultilevel"/>
    <w:tmpl w:val="244CBA5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A36A7"/>
    <w:multiLevelType w:val="hybridMultilevel"/>
    <w:tmpl w:val="D944C62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4B1B5D"/>
    <w:multiLevelType w:val="multilevel"/>
    <w:tmpl w:val="EBDC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318E1"/>
    <w:multiLevelType w:val="hybridMultilevel"/>
    <w:tmpl w:val="69C0569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6" w15:restartNumberingAfterBreak="0">
    <w:nsid w:val="63F4527E"/>
    <w:multiLevelType w:val="hybridMultilevel"/>
    <w:tmpl w:val="42F0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E34D5"/>
    <w:multiLevelType w:val="hybridMultilevel"/>
    <w:tmpl w:val="08EA3B66"/>
    <w:lvl w:ilvl="0" w:tplc="0E180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672BC"/>
    <w:multiLevelType w:val="hybridMultilevel"/>
    <w:tmpl w:val="E4509596"/>
    <w:lvl w:ilvl="0" w:tplc="0427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9" w15:restartNumberingAfterBreak="0">
    <w:nsid w:val="75977830"/>
    <w:multiLevelType w:val="multilevel"/>
    <w:tmpl w:val="5D8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4D1BC0"/>
    <w:multiLevelType w:val="hybridMultilevel"/>
    <w:tmpl w:val="D5B2BDD4"/>
    <w:lvl w:ilvl="0" w:tplc="042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7E2C37EE"/>
    <w:multiLevelType w:val="hybridMultilevel"/>
    <w:tmpl w:val="B9AE01C0"/>
    <w:lvl w:ilvl="0" w:tplc="0427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1811635476">
    <w:abstractNumId w:val="21"/>
  </w:num>
  <w:num w:numId="2" w16cid:durableId="1861385030">
    <w:abstractNumId w:val="40"/>
  </w:num>
  <w:num w:numId="3" w16cid:durableId="222254427">
    <w:abstractNumId w:val="2"/>
  </w:num>
  <w:num w:numId="4" w16cid:durableId="1628394394">
    <w:abstractNumId w:val="11"/>
  </w:num>
  <w:num w:numId="5" w16cid:durableId="1694764889">
    <w:abstractNumId w:val="0"/>
  </w:num>
  <w:num w:numId="6" w16cid:durableId="1898316572">
    <w:abstractNumId w:val="6"/>
  </w:num>
  <w:num w:numId="7" w16cid:durableId="1104770374">
    <w:abstractNumId w:val="32"/>
  </w:num>
  <w:num w:numId="8" w16cid:durableId="21179437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69091595">
    <w:abstractNumId w:val="3"/>
  </w:num>
  <w:num w:numId="10" w16cid:durableId="228613881">
    <w:abstractNumId w:val="41"/>
  </w:num>
  <w:num w:numId="11" w16cid:durableId="1347321685">
    <w:abstractNumId w:val="19"/>
  </w:num>
  <w:num w:numId="12" w16cid:durableId="1392271286">
    <w:abstractNumId w:val="33"/>
  </w:num>
  <w:num w:numId="13" w16cid:durableId="97651086">
    <w:abstractNumId w:val="10"/>
  </w:num>
  <w:num w:numId="14" w16cid:durableId="329718525">
    <w:abstractNumId w:val="8"/>
  </w:num>
  <w:num w:numId="15" w16cid:durableId="394820226">
    <w:abstractNumId w:val="31"/>
  </w:num>
  <w:num w:numId="16" w16cid:durableId="232550734">
    <w:abstractNumId w:val="28"/>
  </w:num>
  <w:num w:numId="17" w16cid:durableId="268512804">
    <w:abstractNumId w:val="27"/>
  </w:num>
  <w:num w:numId="18" w16cid:durableId="298387077">
    <w:abstractNumId w:val="18"/>
  </w:num>
  <w:num w:numId="19" w16cid:durableId="987050556">
    <w:abstractNumId w:val="5"/>
  </w:num>
  <w:num w:numId="20" w16cid:durableId="202988125">
    <w:abstractNumId w:val="25"/>
  </w:num>
  <w:num w:numId="21" w16cid:durableId="2074965762">
    <w:abstractNumId w:val="12"/>
  </w:num>
  <w:num w:numId="22" w16cid:durableId="1418163961">
    <w:abstractNumId w:val="36"/>
  </w:num>
  <w:num w:numId="23" w16cid:durableId="177356687">
    <w:abstractNumId w:val="16"/>
  </w:num>
  <w:num w:numId="24" w16cid:durableId="384597705">
    <w:abstractNumId w:val="30"/>
  </w:num>
  <w:num w:numId="25" w16cid:durableId="432170467">
    <w:abstractNumId w:val="37"/>
  </w:num>
  <w:num w:numId="26" w16cid:durableId="1441726799">
    <w:abstractNumId w:val="9"/>
  </w:num>
  <w:num w:numId="27" w16cid:durableId="148907277">
    <w:abstractNumId w:val="13"/>
  </w:num>
  <w:num w:numId="28" w16cid:durableId="285434372">
    <w:abstractNumId w:val="35"/>
  </w:num>
  <w:num w:numId="29" w16cid:durableId="228226319">
    <w:abstractNumId w:val="23"/>
  </w:num>
  <w:num w:numId="30" w16cid:durableId="1666660871">
    <w:abstractNumId w:val="24"/>
  </w:num>
  <w:num w:numId="31" w16cid:durableId="1611739993">
    <w:abstractNumId w:val="15"/>
  </w:num>
  <w:num w:numId="32" w16cid:durableId="640579732">
    <w:abstractNumId w:val="26"/>
  </w:num>
  <w:num w:numId="33" w16cid:durableId="300696774">
    <w:abstractNumId w:val="17"/>
  </w:num>
  <w:num w:numId="34" w16cid:durableId="1665818998">
    <w:abstractNumId w:val="22"/>
  </w:num>
  <w:num w:numId="35" w16cid:durableId="1651709496">
    <w:abstractNumId w:val="1"/>
  </w:num>
  <w:num w:numId="36" w16cid:durableId="585656386">
    <w:abstractNumId w:val="38"/>
  </w:num>
  <w:num w:numId="37" w16cid:durableId="1525824066">
    <w:abstractNumId w:val="4"/>
  </w:num>
  <w:num w:numId="38" w16cid:durableId="1593513678">
    <w:abstractNumId w:val="20"/>
  </w:num>
  <w:num w:numId="39" w16cid:durableId="375669250">
    <w:abstractNumId w:val="14"/>
  </w:num>
  <w:num w:numId="40" w16cid:durableId="853803028">
    <w:abstractNumId w:val="39"/>
  </w:num>
  <w:num w:numId="41" w16cid:durableId="1502352670">
    <w:abstractNumId w:val="7"/>
  </w:num>
  <w:num w:numId="42" w16cid:durableId="340015275">
    <w:abstractNumId w:val="34"/>
  </w:num>
  <w:num w:numId="43" w16cid:durableId="496922700">
    <w:abstractNumId w:val="29"/>
  </w:num>
  <w:num w:numId="44" w16cid:durableId="21005659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07E7"/>
    <w:rsid w:val="00031C26"/>
    <w:rsid w:val="0005393A"/>
    <w:rsid w:val="00056086"/>
    <w:rsid w:val="000629F9"/>
    <w:rsid w:val="00064C66"/>
    <w:rsid w:val="00072A3F"/>
    <w:rsid w:val="000766AD"/>
    <w:rsid w:val="00083D3B"/>
    <w:rsid w:val="00086449"/>
    <w:rsid w:val="00093309"/>
    <w:rsid w:val="0009408B"/>
    <w:rsid w:val="000B43F0"/>
    <w:rsid w:val="000B5E4E"/>
    <w:rsid w:val="000C0689"/>
    <w:rsid w:val="000D601D"/>
    <w:rsid w:val="000E7641"/>
    <w:rsid w:val="000F02A8"/>
    <w:rsid w:val="00101AFD"/>
    <w:rsid w:val="0010481D"/>
    <w:rsid w:val="001127B4"/>
    <w:rsid w:val="001205D5"/>
    <w:rsid w:val="001267E9"/>
    <w:rsid w:val="00147F9F"/>
    <w:rsid w:val="0015456B"/>
    <w:rsid w:val="00161C44"/>
    <w:rsid w:val="00173D49"/>
    <w:rsid w:val="001762F5"/>
    <w:rsid w:val="00182E63"/>
    <w:rsid w:val="001A37E7"/>
    <w:rsid w:val="001A49FE"/>
    <w:rsid w:val="001A7351"/>
    <w:rsid w:val="001B0AFE"/>
    <w:rsid w:val="001C4CD7"/>
    <w:rsid w:val="001E2F06"/>
    <w:rsid w:val="001F4EE4"/>
    <w:rsid w:val="002022A8"/>
    <w:rsid w:val="00203701"/>
    <w:rsid w:val="002058B9"/>
    <w:rsid w:val="002105CC"/>
    <w:rsid w:val="00217ECD"/>
    <w:rsid w:val="00220991"/>
    <w:rsid w:val="00221618"/>
    <w:rsid w:val="00221BE9"/>
    <w:rsid w:val="00226A72"/>
    <w:rsid w:val="00226FF5"/>
    <w:rsid w:val="00227EE0"/>
    <w:rsid w:val="00230CEB"/>
    <w:rsid w:val="002360BB"/>
    <w:rsid w:val="002446DE"/>
    <w:rsid w:val="00253F39"/>
    <w:rsid w:val="00257627"/>
    <w:rsid w:val="00276AD3"/>
    <w:rsid w:val="00287333"/>
    <w:rsid w:val="0029492E"/>
    <w:rsid w:val="002A4EAC"/>
    <w:rsid w:val="002B137E"/>
    <w:rsid w:val="002B43BF"/>
    <w:rsid w:val="002C5A1A"/>
    <w:rsid w:val="002C6466"/>
    <w:rsid w:val="002D70C7"/>
    <w:rsid w:val="002F04EE"/>
    <w:rsid w:val="00316EAF"/>
    <w:rsid w:val="00317D2D"/>
    <w:rsid w:val="00334168"/>
    <w:rsid w:val="00354C65"/>
    <w:rsid w:val="00356273"/>
    <w:rsid w:val="0036380E"/>
    <w:rsid w:val="00373426"/>
    <w:rsid w:val="00380D8A"/>
    <w:rsid w:val="00385A3E"/>
    <w:rsid w:val="0039356C"/>
    <w:rsid w:val="003A5A27"/>
    <w:rsid w:val="003B13CF"/>
    <w:rsid w:val="003B7AD6"/>
    <w:rsid w:val="003C2696"/>
    <w:rsid w:val="003E388D"/>
    <w:rsid w:val="003F35F2"/>
    <w:rsid w:val="0040746F"/>
    <w:rsid w:val="00414B34"/>
    <w:rsid w:val="00421AF1"/>
    <w:rsid w:val="00425726"/>
    <w:rsid w:val="00455020"/>
    <w:rsid w:val="00462ED0"/>
    <w:rsid w:val="004731FE"/>
    <w:rsid w:val="0048285C"/>
    <w:rsid w:val="0048425B"/>
    <w:rsid w:val="00491B70"/>
    <w:rsid w:val="004B2437"/>
    <w:rsid w:val="004C087E"/>
    <w:rsid w:val="004C0C64"/>
    <w:rsid w:val="004C2772"/>
    <w:rsid w:val="004C67F9"/>
    <w:rsid w:val="004D78F9"/>
    <w:rsid w:val="004E0274"/>
    <w:rsid w:val="004E6103"/>
    <w:rsid w:val="004F74EE"/>
    <w:rsid w:val="00510B5A"/>
    <w:rsid w:val="00511869"/>
    <w:rsid w:val="00515239"/>
    <w:rsid w:val="00516267"/>
    <w:rsid w:val="00517A40"/>
    <w:rsid w:val="00521384"/>
    <w:rsid w:val="00530164"/>
    <w:rsid w:val="0053026E"/>
    <w:rsid w:val="005316BD"/>
    <w:rsid w:val="00534539"/>
    <w:rsid w:val="00537E94"/>
    <w:rsid w:val="005409A4"/>
    <w:rsid w:val="00546CAF"/>
    <w:rsid w:val="00550D1C"/>
    <w:rsid w:val="00550DCF"/>
    <w:rsid w:val="00556389"/>
    <w:rsid w:val="00571A2C"/>
    <w:rsid w:val="0058686A"/>
    <w:rsid w:val="005868D0"/>
    <w:rsid w:val="00593842"/>
    <w:rsid w:val="005A6382"/>
    <w:rsid w:val="005A6CDE"/>
    <w:rsid w:val="005B61A1"/>
    <w:rsid w:val="005B6949"/>
    <w:rsid w:val="005C02E0"/>
    <w:rsid w:val="005C209E"/>
    <w:rsid w:val="005C3000"/>
    <w:rsid w:val="005D3FD1"/>
    <w:rsid w:val="005D4A13"/>
    <w:rsid w:val="005E7EF5"/>
    <w:rsid w:val="005F1B61"/>
    <w:rsid w:val="005F7B05"/>
    <w:rsid w:val="006056DD"/>
    <w:rsid w:val="00606ED6"/>
    <w:rsid w:val="006076D2"/>
    <w:rsid w:val="00607869"/>
    <w:rsid w:val="00632F11"/>
    <w:rsid w:val="0063760D"/>
    <w:rsid w:val="00656F41"/>
    <w:rsid w:val="00662A3C"/>
    <w:rsid w:val="00670195"/>
    <w:rsid w:val="00670EB8"/>
    <w:rsid w:val="00675EF7"/>
    <w:rsid w:val="00691AFB"/>
    <w:rsid w:val="006957FB"/>
    <w:rsid w:val="00697268"/>
    <w:rsid w:val="006A2B93"/>
    <w:rsid w:val="006A6882"/>
    <w:rsid w:val="006B3394"/>
    <w:rsid w:val="006B3E8A"/>
    <w:rsid w:val="006B6539"/>
    <w:rsid w:val="006B7F5D"/>
    <w:rsid w:val="006C4199"/>
    <w:rsid w:val="00702126"/>
    <w:rsid w:val="007175F6"/>
    <w:rsid w:val="00735CCF"/>
    <w:rsid w:val="00742F78"/>
    <w:rsid w:val="00764A43"/>
    <w:rsid w:val="007779E7"/>
    <w:rsid w:val="00783D18"/>
    <w:rsid w:val="00787336"/>
    <w:rsid w:val="00790E9B"/>
    <w:rsid w:val="007B60F9"/>
    <w:rsid w:val="007D52BE"/>
    <w:rsid w:val="007E6DE9"/>
    <w:rsid w:val="007E7E80"/>
    <w:rsid w:val="007F7BA4"/>
    <w:rsid w:val="0080561B"/>
    <w:rsid w:val="00807020"/>
    <w:rsid w:val="0081301F"/>
    <w:rsid w:val="008221AB"/>
    <w:rsid w:val="0082522B"/>
    <w:rsid w:val="008338A2"/>
    <w:rsid w:val="00836D37"/>
    <w:rsid w:val="0084727C"/>
    <w:rsid w:val="00850978"/>
    <w:rsid w:val="0087573F"/>
    <w:rsid w:val="00877014"/>
    <w:rsid w:val="008A6A0F"/>
    <w:rsid w:val="008C03CB"/>
    <w:rsid w:val="008C2D20"/>
    <w:rsid w:val="008C36B4"/>
    <w:rsid w:val="008D4AA5"/>
    <w:rsid w:val="008D60F8"/>
    <w:rsid w:val="008E2AD2"/>
    <w:rsid w:val="008F6CCD"/>
    <w:rsid w:val="008F73A8"/>
    <w:rsid w:val="009135E3"/>
    <w:rsid w:val="00915842"/>
    <w:rsid w:val="00922BC2"/>
    <w:rsid w:val="00933B9F"/>
    <w:rsid w:val="009353E7"/>
    <w:rsid w:val="00936015"/>
    <w:rsid w:val="00936353"/>
    <w:rsid w:val="0094539C"/>
    <w:rsid w:val="00963AB0"/>
    <w:rsid w:val="009641CE"/>
    <w:rsid w:val="0096424C"/>
    <w:rsid w:val="00972BEB"/>
    <w:rsid w:val="009739CF"/>
    <w:rsid w:val="00977E92"/>
    <w:rsid w:val="00994CD7"/>
    <w:rsid w:val="009A24EF"/>
    <w:rsid w:val="009C2AFF"/>
    <w:rsid w:val="009C5343"/>
    <w:rsid w:val="009D62A5"/>
    <w:rsid w:val="009E1287"/>
    <w:rsid w:val="00A204DA"/>
    <w:rsid w:val="00A24582"/>
    <w:rsid w:val="00A4627C"/>
    <w:rsid w:val="00A50698"/>
    <w:rsid w:val="00A7476A"/>
    <w:rsid w:val="00A7587F"/>
    <w:rsid w:val="00A8089F"/>
    <w:rsid w:val="00A84506"/>
    <w:rsid w:val="00A87183"/>
    <w:rsid w:val="00A9414D"/>
    <w:rsid w:val="00A95B7D"/>
    <w:rsid w:val="00AB623E"/>
    <w:rsid w:val="00AE6048"/>
    <w:rsid w:val="00AF51DE"/>
    <w:rsid w:val="00B05434"/>
    <w:rsid w:val="00B057DB"/>
    <w:rsid w:val="00B2453B"/>
    <w:rsid w:val="00B331A1"/>
    <w:rsid w:val="00B4503A"/>
    <w:rsid w:val="00B47636"/>
    <w:rsid w:val="00B5751A"/>
    <w:rsid w:val="00B80C68"/>
    <w:rsid w:val="00B80E92"/>
    <w:rsid w:val="00BA082A"/>
    <w:rsid w:val="00BA1A31"/>
    <w:rsid w:val="00BA64D0"/>
    <w:rsid w:val="00BB0E2F"/>
    <w:rsid w:val="00BD5A92"/>
    <w:rsid w:val="00BD62CB"/>
    <w:rsid w:val="00BE2499"/>
    <w:rsid w:val="00BE30F1"/>
    <w:rsid w:val="00BE6555"/>
    <w:rsid w:val="00BF4C5E"/>
    <w:rsid w:val="00C04EDE"/>
    <w:rsid w:val="00C14547"/>
    <w:rsid w:val="00C15C7A"/>
    <w:rsid w:val="00C2173F"/>
    <w:rsid w:val="00C53C4C"/>
    <w:rsid w:val="00C545A3"/>
    <w:rsid w:val="00C6063A"/>
    <w:rsid w:val="00C71D5F"/>
    <w:rsid w:val="00C76B39"/>
    <w:rsid w:val="00CA5BF8"/>
    <w:rsid w:val="00CA5C99"/>
    <w:rsid w:val="00CB2E6E"/>
    <w:rsid w:val="00CB3DDD"/>
    <w:rsid w:val="00CB5844"/>
    <w:rsid w:val="00CC0250"/>
    <w:rsid w:val="00CD13E8"/>
    <w:rsid w:val="00CD481F"/>
    <w:rsid w:val="00CD5A2D"/>
    <w:rsid w:val="00CD7760"/>
    <w:rsid w:val="00CE6CBE"/>
    <w:rsid w:val="00CF3A78"/>
    <w:rsid w:val="00CF5700"/>
    <w:rsid w:val="00CF5BBB"/>
    <w:rsid w:val="00D0422B"/>
    <w:rsid w:val="00D20129"/>
    <w:rsid w:val="00D321BF"/>
    <w:rsid w:val="00D348D1"/>
    <w:rsid w:val="00D70B39"/>
    <w:rsid w:val="00D8324B"/>
    <w:rsid w:val="00D84325"/>
    <w:rsid w:val="00D86CEC"/>
    <w:rsid w:val="00D91C2A"/>
    <w:rsid w:val="00DA1D21"/>
    <w:rsid w:val="00DB1478"/>
    <w:rsid w:val="00DC3604"/>
    <w:rsid w:val="00DD503D"/>
    <w:rsid w:val="00DD7DD0"/>
    <w:rsid w:val="00E00887"/>
    <w:rsid w:val="00E06A29"/>
    <w:rsid w:val="00E07576"/>
    <w:rsid w:val="00E119A6"/>
    <w:rsid w:val="00E376C0"/>
    <w:rsid w:val="00E46239"/>
    <w:rsid w:val="00E53759"/>
    <w:rsid w:val="00E62FE0"/>
    <w:rsid w:val="00E83A75"/>
    <w:rsid w:val="00E92217"/>
    <w:rsid w:val="00EA081A"/>
    <w:rsid w:val="00EA72A4"/>
    <w:rsid w:val="00EB47D7"/>
    <w:rsid w:val="00EC1435"/>
    <w:rsid w:val="00EC79AC"/>
    <w:rsid w:val="00ED0427"/>
    <w:rsid w:val="00EE1B68"/>
    <w:rsid w:val="00EF3DE7"/>
    <w:rsid w:val="00EF4BDC"/>
    <w:rsid w:val="00F010D9"/>
    <w:rsid w:val="00F01687"/>
    <w:rsid w:val="00F102AB"/>
    <w:rsid w:val="00F17BD0"/>
    <w:rsid w:val="00F21B76"/>
    <w:rsid w:val="00F34687"/>
    <w:rsid w:val="00F36920"/>
    <w:rsid w:val="00F3775E"/>
    <w:rsid w:val="00F37FDA"/>
    <w:rsid w:val="00F4294A"/>
    <w:rsid w:val="00F4480A"/>
    <w:rsid w:val="00F519EE"/>
    <w:rsid w:val="00F534D2"/>
    <w:rsid w:val="00F634E6"/>
    <w:rsid w:val="00F65CB0"/>
    <w:rsid w:val="00F72CE9"/>
    <w:rsid w:val="00F73D68"/>
    <w:rsid w:val="00F8158E"/>
    <w:rsid w:val="00F85313"/>
    <w:rsid w:val="00F9563E"/>
    <w:rsid w:val="00FA68CD"/>
    <w:rsid w:val="00FB405F"/>
    <w:rsid w:val="00FB4103"/>
    <w:rsid w:val="00FC09BC"/>
    <w:rsid w:val="00FC45D1"/>
    <w:rsid w:val="00FC678A"/>
    <w:rsid w:val="00FD262E"/>
    <w:rsid w:val="00FD37B3"/>
    <w:rsid w:val="00FD40A2"/>
    <w:rsid w:val="00FD6986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0CED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32F11"/>
    <w:rPr>
      <w:i/>
      <w:iCs/>
    </w:rPr>
  </w:style>
  <w:style w:type="character" w:styleId="Strong">
    <w:name w:val="Strong"/>
    <w:basedOn w:val="DefaultParagraphFont"/>
    <w:uiPriority w:val="22"/>
    <w:qFormat/>
    <w:rsid w:val="00632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1334-AE98-4338-8A0B-125CF453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2683</Words>
  <Characters>1530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2026-01-09T07:31:00Z</cp:lastPrinted>
  <dcterms:created xsi:type="dcterms:W3CDTF">2026-02-04T11:49:00Z</dcterms:created>
  <dcterms:modified xsi:type="dcterms:W3CDTF">2026-02-04T11:49:00Z</dcterms:modified>
</cp:coreProperties>
</file>