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7F04" w14:textId="4A9889E9" w:rsidR="000E07F7" w:rsidRPr="00EF5DFF" w:rsidRDefault="000E07F7" w:rsidP="00EB4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627923"/>
      <w:r w:rsidRPr="00EF5DF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2A6A62C4" w14:textId="5C3C6F88" w:rsidR="00E82F09" w:rsidRPr="00EF5DFF" w:rsidRDefault="005A0106" w:rsidP="00EB4924">
      <w:pPr>
        <w:pStyle w:val="ColorfulShading-Accent31"/>
        <w:tabs>
          <w:tab w:val="left" w:pos="851"/>
        </w:tabs>
        <w:spacing w:after="0" w:line="240" w:lineRule="auto"/>
        <w:ind w:left="0"/>
        <w:jc w:val="center"/>
        <w:rPr>
          <w:b/>
          <w:color w:val="FF0000"/>
          <w:szCs w:val="24"/>
        </w:rPr>
      </w:pPr>
      <w:r w:rsidRPr="00EF5DFF">
        <w:rPr>
          <w:b/>
          <w:szCs w:val="24"/>
        </w:rPr>
        <w:t>MOKYMO PRIEMONIŲ TURINIO SUAUGUSIESIEMS PARENGIMO SU SKAITMENINE VERSIJA PASLAUGOS</w:t>
      </w:r>
      <w:r w:rsidR="0037428C" w:rsidRPr="00EF5DFF">
        <w:rPr>
          <w:b/>
          <w:szCs w:val="24"/>
        </w:rPr>
        <w:t xml:space="preserve"> </w:t>
      </w:r>
    </w:p>
    <w:p w14:paraId="6D534B3A" w14:textId="77777777" w:rsidR="005A0106" w:rsidRPr="00EF5DFF" w:rsidRDefault="005A0106" w:rsidP="00EB4924">
      <w:pPr>
        <w:pStyle w:val="ColorfulShading-Accent31"/>
        <w:tabs>
          <w:tab w:val="left" w:pos="851"/>
        </w:tabs>
        <w:spacing w:after="0" w:line="240" w:lineRule="auto"/>
        <w:ind w:left="0"/>
        <w:jc w:val="center"/>
        <w:rPr>
          <w:b/>
          <w:szCs w:val="24"/>
        </w:rPr>
      </w:pPr>
    </w:p>
    <w:p w14:paraId="4E5BD4D7" w14:textId="77777777" w:rsidR="00E82F09" w:rsidRPr="00EF5DFF" w:rsidRDefault="00E82F09" w:rsidP="00EB4924">
      <w:pPr>
        <w:pStyle w:val="ColorfulShading-Accent31"/>
        <w:tabs>
          <w:tab w:val="left" w:pos="851"/>
        </w:tabs>
        <w:spacing w:line="240" w:lineRule="auto"/>
        <w:ind w:left="0"/>
        <w:jc w:val="center"/>
        <w:rPr>
          <w:b/>
          <w:szCs w:val="24"/>
        </w:rPr>
      </w:pPr>
      <w:r w:rsidRPr="00EF5DFF">
        <w:rPr>
          <w:b/>
          <w:szCs w:val="24"/>
        </w:rPr>
        <w:t>I. ĮVADINĖ DALIS</w:t>
      </w:r>
    </w:p>
    <w:p w14:paraId="34011B91" w14:textId="1B39F631" w:rsidR="00E82F09" w:rsidRPr="00EF5DFF" w:rsidRDefault="00E82F09" w:rsidP="00EB4924">
      <w:pPr>
        <w:pStyle w:val="Default"/>
        <w:jc w:val="both"/>
        <w:rPr>
          <w:color w:val="auto"/>
          <w:lang w:eastAsia="lt-LT"/>
        </w:rPr>
      </w:pPr>
      <w:r w:rsidRPr="00EF5DFF">
        <w:rPr>
          <w:b/>
          <w:bCs/>
          <w:color w:val="auto"/>
          <w:lang w:eastAsia="lt-LT"/>
        </w:rPr>
        <w:t>Perkančioji</w:t>
      </w:r>
      <w:r w:rsidRPr="00EF5DFF">
        <w:rPr>
          <w:b/>
          <w:color w:val="auto"/>
          <w:lang w:eastAsia="lt-LT"/>
        </w:rPr>
        <w:t xml:space="preserve"> organizacija</w:t>
      </w:r>
      <w:r w:rsidRPr="00EF5DFF">
        <w:rPr>
          <w:color w:val="auto"/>
          <w:lang w:eastAsia="lt-LT"/>
        </w:rPr>
        <w:t xml:space="preserve"> – Nacionalinė švietimo agentūra (toliau –</w:t>
      </w:r>
      <w:r w:rsidR="00966EDD" w:rsidRPr="00EF5DFF">
        <w:rPr>
          <w:color w:val="auto"/>
          <w:lang w:eastAsia="lt-LT"/>
        </w:rPr>
        <w:t xml:space="preserve"> </w:t>
      </w:r>
      <w:r w:rsidRPr="00EF5DFF">
        <w:rPr>
          <w:color w:val="auto"/>
          <w:lang w:eastAsia="lt-LT"/>
        </w:rPr>
        <w:t>P</w:t>
      </w:r>
      <w:r w:rsidR="00966EDD" w:rsidRPr="00EF5DFF">
        <w:rPr>
          <w:color w:val="auto"/>
          <w:lang w:eastAsia="lt-LT"/>
        </w:rPr>
        <w:t>irkėjas</w:t>
      </w:r>
      <w:r w:rsidRPr="00EF5DFF">
        <w:rPr>
          <w:color w:val="auto"/>
          <w:lang w:eastAsia="lt-LT"/>
        </w:rPr>
        <w:t xml:space="preserve">) – įgyvendinanti Lietuvos Respublikos švietimo, mokslo ir sporto ministro 2021–2030 m. plėtros programos valdytojos 2023 m. rugpjūčio 11 d. įsakymu Nr. V-1063 patvirtintos 2021–2030 m. plėtros programos pažangos priemonės Nr. 12-003-03-01-03 projekto „Kalbėkime Lietuvai“ (toliau – </w:t>
      </w:r>
      <w:r w:rsidR="00573DA3" w:rsidRPr="00EF5DFF">
        <w:rPr>
          <w:color w:val="auto"/>
          <w:lang w:eastAsia="lt-LT"/>
        </w:rPr>
        <w:t>P</w:t>
      </w:r>
      <w:r w:rsidRPr="00EF5DFF">
        <w:rPr>
          <w:color w:val="auto"/>
          <w:lang w:eastAsia="lt-LT"/>
        </w:rPr>
        <w:t>rojektas) projektines veiklas.</w:t>
      </w:r>
    </w:p>
    <w:p w14:paraId="244EB1B0" w14:textId="1CD4234D" w:rsidR="00EB4924" w:rsidRPr="00EF5DFF" w:rsidRDefault="00E82F09" w:rsidP="00185B8F">
      <w:pPr>
        <w:pStyle w:val="Default"/>
        <w:jc w:val="both"/>
        <w:rPr>
          <w:color w:val="auto"/>
          <w:lang w:eastAsia="lt-LT"/>
        </w:rPr>
      </w:pPr>
      <w:r w:rsidRPr="00EF5DFF">
        <w:rPr>
          <w:b/>
          <w:bCs/>
          <w:color w:val="auto"/>
          <w:lang w:eastAsia="lt-LT"/>
        </w:rPr>
        <w:t>Informacija apie projektą</w:t>
      </w:r>
      <w:r w:rsidRPr="00EF5DFF">
        <w:rPr>
          <w:color w:val="auto"/>
          <w:lang w:eastAsia="lt-LT"/>
        </w:rPr>
        <w:t xml:space="preserve">. </w:t>
      </w:r>
      <w:r w:rsidRPr="00EF5DFF">
        <w:rPr>
          <w:color w:val="auto"/>
        </w:rPr>
        <w:t xml:space="preserve">Projektas </w:t>
      </w:r>
      <w:r w:rsidR="002D7EC0" w:rsidRPr="00EF5DFF">
        <w:rPr>
          <w:color w:val="auto"/>
        </w:rPr>
        <w:t>į</w:t>
      </w:r>
      <w:r w:rsidRPr="00EF5DFF">
        <w:rPr>
          <w:color w:val="auto"/>
          <w:lang w:eastAsia="lt-LT"/>
        </w:rPr>
        <w:t>gyvendina 2021–2030 metų švietimo plėtros programos pažangos priemonę Nr. 12-003-03-01-03 „Užtikrinti visiems prieinamą šiuolaikinį ugdymo turinį“ ir Nacionalinio pažangos plano tiksl</w:t>
      </w:r>
      <w:r w:rsidR="00F52A67" w:rsidRPr="00EF5DFF">
        <w:rPr>
          <w:color w:val="auto"/>
          <w:lang w:eastAsia="lt-LT"/>
        </w:rPr>
        <w:t>o</w:t>
      </w:r>
      <w:r w:rsidRPr="00EF5DFF">
        <w:rPr>
          <w:color w:val="auto"/>
          <w:lang w:eastAsia="lt-LT"/>
        </w:rPr>
        <w:t xml:space="preserve"> Nr. 3 ,,Didinti švietimo įtrauktį ir veiksmingumą, siekiant atitikties asmens ir visuomenės poreikiams</w:t>
      </w:r>
      <w:r w:rsidR="000D0539" w:rsidRPr="00EF5DFF">
        <w:rPr>
          <w:color w:val="auto"/>
          <w:lang w:eastAsia="lt-LT"/>
        </w:rPr>
        <w:t xml:space="preserve">“ uždavinį Nr. 3.3 „Pritaikyti švietimo sistemą sklandžiai </w:t>
      </w:r>
      <w:proofErr w:type="spellStart"/>
      <w:r w:rsidR="000D0539" w:rsidRPr="00EF5DFF">
        <w:rPr>
          <w:color w:val="auto"/>
          <w:lang w:eastAsia="lt-LT"/>
        </w:rPr>
        <w:t>reemigravusių</w:t>
      </w:r>
      <w:proofErr w:type="spellEnd"/>
      <w:r w:rsidR="000D0539" w:rsidRPr="00EF5DFF">
        <w:rPr>
          <w:color w:val="auto"/>
          <w:lang w:eastAsia="lt-LT"/>
        </w:rPr>
        <w:t xml:space="preserve"> Lietuvos piliečių, lietuvių kilmės asmenų ir atvykusių užsieniečių integracijai bei gerinti sąlygas besimokančiųjų judumui“.</w:t>
      </w:r>
      <w:r w:rsidR="00EB4924" w:rsidRPr="00EF5DFF">
        <w:rPr>
          <w:color w:val="auto"/>
          <w:lang w:eastAsia="lt-LT"/>
        </w:rPr>
        <w:t xml:space="preserve"> </w:t>
      </w:r>
      <w:r w:rsidRPr="00EF5DFF">
        <w:rPr>
          <w:color w:val="auto"/>
          <w:lang w:eastAsia="lt-LT"/>
        </w:rPr>
        <w:t xml:space="preserve">Projekto </w:t>
      </w:r>
      <w:r w:rsidR="00426A27" w:rsidRPr="00EF5DFF">
        <w:rPr>
          <w:lang w:eastAsia="lt-LT"/>
        </w:rPr>
        <w:t xml:space="preserve">„Kalbėkime Lietuvai“ </w:t>
      </w:r>
      <w:r w:rsidRPr="00EF5DFF">
        <w:rPr>
          <w:color w:val="auto"/>
          <w:lang w:eastAsia="lt-LT"/>
        </w:rPr>
        <w:t xml:space="preserve">(Nr. 10-069-P-0001) tikslas – pagerinti užsienio lietuvių švietimo įtrauktį, plėtojant lietuvių kalbos testavimo sistemą ir parengiant integruotas lietuvių kalbos metodines </w:t>
      </w:r>
      <w:r w:rsidR="003F2CE9" w:rsidRPr="00EF5DFF">
        <w:rPr>
          <w:color w:val="auto"/>
          <w:lang w:eastAsia="lt-LT"/>
        </w:rPr>
        <w:t>(</w:t>
      </w:r>
      <w:r w:rsidRPr="00EF5DFF">
        <w:rPr>
          <w:color w:val="auto"/>
          <w:lang w:eastAsia="lt-LT"/>
        </w:rPr>
        <w:t>mokymo) priemones</w:t>
      </w:r>
      <w:r w:rsidR="00390F8D" w:rsidRPr="00EF5DFF">
        <w:rPr>
          <w:color w:val="auto"/>
          <w:lang w:eastAsia="lt-LT"/>
        </w:rPr>
        <w:t xml:space="preserve"> (</w:t>
      </w:r>
      <w:r w:rsidR="000F3C11" w:rsidRPr="00EF5DFF">
        <w:rPr>
          <w:color w:val="auto"/>
          <w:lang w:eastAsia="lt-LT"/>
        </w:rPr>
        <w:t xml:space="preserve">3–5 ir 6-erių metų vaikams, </w:t>
      </w:r>
      <w:r w:rsidR="00C40398" w:rsidRPr="00EF5DFF">
        <w:rPr>
          <w:color w:val="auto"/>
          <w:lang w:eastAsia="lt-LT"/>
        </w:rPr>
        <w:t>pradiniam ir pagrindiniam ugdymui</w:t>
      </w:r>
      <w:r w:rsidR="000F3C11" w:rsidRPr="00EF5DFF">
        <w:rPr>
          <w:color w:val="auto"/>
          <w:lang w:eastAsia="lt-LT"/>
        </w:rPr>
        <w:t>)</w:t>
      </w:r>
      <w:r w:rsidRPr="00EF5DFF">
        <w:rPr>
          <w:color w:val="auto"/>
          <w:lang w:eastAsia="lt-LT"/>
        </w:rPr>
        <w:t xml:space="preserve">. </w:t>
      </w:r>
      <w:r w:rsidR="00BB71AA" w:rsidRPr="00EF5DFF">
        <w:rPr>
          <w:color w:val="auto"/>
          <w:lang w:eastAsia="lt-LT"/>
        </w:rPr>
        <w:t>Projekte</w:t>
      </w:r>
      <w:r w:rsidR="00BB71AA" w:rsidRPr="00EF5DFF">
        <w:rPr>
          <w:color w:val="auto"/>
        </w:rPr>
        <w:t xml:space="preserve"> </w:t>
      </w:r>
      <w:r w:rsidR="000F3C11" w:rsidRPr="00EF5DFF">
        <w:rPr>
          <w:color w:val="auto"/>
        </w:rPr>
        <w:t xml:space="preserve">taip pat </w:t>
      </w:r>
      <w:r w:rsidR="00BB71AA" w:rsidRPr="00EF5DFF">
        <w:rPr>
          <w:color w:val="auto"/>
        </w:rPr>
        <w:t>numatyta parengti</w:t>
      </w:r>
      <w:r w:rsidR="006268D8" w:rsidRPr="00EF5DFF">
        <w:rPr>
          <w:color w:val="auto"/>
        </w:rPr>
        <w:t xml:space="preserve"> </w:t>
      </w:r>
      <w:r w:rsidR="00591265" w:rsidRPr="00EF5DFF">
        <w:rPr>
          <w:color w:val="auto"/>
        </w:rPr>
        <w:t>skai</w:t>
      </w:r>
      <w:r w:rsidR="003F2CE9" w:rsidRPr="00EF5DFF">
        <w:rPr>
          <w:color w:val="auto"/>
        </w:rPr>
        <w:t>t</w:t>
      </w:r>
      <w:r w:rsidR="00591265" w:rsidRPr="00EF5DFF">
        <w:rPr>
          <w:color w:val="auto"/>
        </w:rPr>
        <w:t>menin</w:t>
      </w:r>
      <w:r w:rsidR="00BB71AA" w:rsidRPr="00EF5DFF">
        <w:rPr>
          <w:color w:val="auto"/>
        </w:rPr>
        <w:t>es</w:t>
      </w:r>
      <w:r w:rsidR="001577FC" w:rsidRPr="00EF5DFF">
        <w:rPr>
          <w:color w:val="auto"/>
        </w:rPr>
        <w:t xml:space="preserve"> l</w:t>
      </w:r>
      <w:r w:rsidR="001577FC" w:rsidRPr="00EF5DFF">
        <w:rPr>
          <w:color w:val="auto"/>
          <w:bdr w:val="none" w:sz="0" w:space="0" w:color="auto" w:frame="1"/>
          <w:lang w:eastAsia="lt-LT"/>
        </w:rPr>
        <w:t>ietuvių kalbos ir socialinio</w:t>
      </w:r>
      <w:r w:rsidR="00896FDE" w:rsidRPr="00EF5DFF">
        <w:rPr>
          <w:color w:val="auto"/>
          <w:bdr w:val="none" w:sz="0" w:space="0" w:color="auto" w:frame="1"/>
          <w:lang w:eastAsia="lt-LT"/>
        </w:rPr>
        <w:t xml:space="preserve"> kultūrinio</w:t>
      </w:r>
      <w:r w:rsidR="001577FC" w:rsidRPr="00EF5DFF">
        <w:rPr>
          <w:color w:val="auto"/>
          <w:bdr w:val="none" w:sz="0" w:space="0" w:color="auto" w:frame="1"/>
          <w:lang w:eastAsia="lt-LT"/>
        </w:rPr>
        <w:t xml:space="preserve"> ugdymo priemon</w:t>
      </w:r>
      <w:r w:rsidR="00BB71AA" w:rsidRPr="00EF5DFF">
        <w:rPr>
          <w:color w:val="auto"/>
          <w:bdr w:val="none" w:sz="0" w:space="0" w:color="auto" w:frame="1"/>
          <w:lang w:eastAsia="lt-LT"/>
        </w:rPr>
        <w:t>es</w:t>
      </w:r>
      <w:r w:rsidR="00AF70C8" w:rsidRPr="00EF5DFF">
        <w:rPr>
          <w:color w:val="auto"/>
        </w:rPr>
        <w:t xml:space="preserve"> </w:t>
      </w:r>
      <w:r w:rsidR="00073508" w:rsidRPr="00EF5DFF">
        <w:rPr>
          <w:color w:val="auto"/>
        </w:rPr>
        <w:t xml:space="preserve">(bei jų spausdintas versijas) </w:t>
      </w:r>
      <w:r w:rsidR="003F2CE9" w:rsidRPr="00EF5DFF">
        <w:rPr>
          <w:color w:val="auto"/>
          <w:bdr w:val="none" w:sz="0" w:space="0" w:color="auto" w:frame="1"/>
          <w:lang w:eastAsia="lt-LT"/>
        </w:rPr>
        <w:t xml:space="preserve">suaugusiems </w:t>
      </w:r>
      <w:r w:rsidR="00073508" w:rsidRPr="00EF5DFF">
        <w:rPr>
          <w:color w:val="auto"/>
          <w:bdr w:val="none" w:sz="0" w:space="0" w:color="auto" w:frame="1"/>
          <w:lang w:eastAsia="lt-LT"/>
        </w:rPr>
        <w:t xml:space="preserve">užsienio lietuviams </w:t>
      </w:r>
      <w:r w:rsidR="003F2CE9" w:rsidRPr="00EF5DFF">
        <w:rPr>
          <w:color w:val="auto"/>
          <w:bdr w:val="none" w:sz="0" w:space="0" w:color="auto" w:frame="1"/>
          <w:lang w:eastAsia="lt-LT"/>
        </w:rPr>
        <w:t>pagal A1</w:t>
      </w:r>
      <w:r w:rsidR="003F2CE9" w:rsidRPr="00EF5DFF">
        <w:rPr>
          <w:color w:val="auto"/>
          <w:shd w:val="clear" w:color="auto" w:fill="FFFFFF"/>
        </w:rPr>
        <w:t>–</w:t>
      </w:r>
      <w:r w:rsidR="003F2CE9" w:rsidRPr="00EF5DFF">
        <w:rPr>
          <w:color w:val="auto"/>
          <w:bdr w:val="none" w:sz="0" w:space="0" w:color="auto" w:frame="1"/>
          <w:lang w:eastAsia="lt-LT"/>
        </w:rPr>
        <w:t>A2 ir B1</w:t>
      </w:r>
      <w:r w:rsidR="003F2CE9" w:rsidRPr="00EF5DFF">
        <w:rPr>
          <w:color w:val="auto"/>
          <w:shd w:val="clear" w:color="auto" w:fill="FFFFFF"/>
        </w:rPr>
        <w:t>–</w:t>
      </w:r>
      <w:r w:rsidR="003F2CE9" w:rsidRPr="00EF5DFF">
        <w:rPr>
          <w:color w:val="auto"/>
          <w:bdr w:val="none" w:sz="0" w:space="0" w:color="auto" w:frame="1"/>
          <w:lang w:eastAsia="lt-LT"/>
        </w:rPr>
        <w:t>B2 kalbos mokėjimo lygius.</w:t>
      </w:r>
      <w:r w:rsidR="00EB4924" w:rsidRPr="00EF5DFF">
        <w:rPr>
          <w:color w:val="auto"/>
          <w:bdr w:val="none" w:sz="0" w:space="0" w:color="auto" w:frame="1"/>
          <w:lang w:eastAsia="lt-LT"/>
        </w:rPr>
        <w:t xml:space="preserve"> </w:t>
      </w:r>
    </w:p>
    <w:p w14:paraId="19293889" w14:textId="5F037FE7" w:rsidR="00E82F09" w:rsidRPr="00EF5DFF" w:rsidRDefault="00E82F09" w:rsidP="00EB4924">
      <w:pPr>
        <w:pStyle w:val="Default"/>
        <w:numPr>
          <w:ilvl w:val="0"/>
          <w:numId w:val="0"/>
        </w:numPr>
        <w:ind w:left="1022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Projektas</w:t>
      </w:r>
      <w:r w:rsidRPr="00EF5DFF">
        <w:rPr>
          <w:iCs/>
          <w:color w:val="auto"/>
          <w:lang w:eastAsia="lt-LT"/>
        </w:rPr>
        <w:t xml:space="preserve"> vykdomas 2021‒2027 metų Europos Sąjungos fondų ir Bendrojo finansavimo lėšomis.</w:t>
      </w:r>
    </w:p>
    <w:p w14:paraId="70B5DBBC" w14:textId="367A8F27" w:rsidR="00EB4924" w:rsidRPr="00EF5DFF" w:rsidRDefault="00E82F09" w:rsidP="00EB4924">
      <w:pPr>
        <w:pStyle w:val="Default"/>
        <w:jc w:val="both"/>
        <w:rPr>
          <w:color w:val="auto"/>
          <w:lang w:eastAsia="lt-LT"/>
        </w:rPr>
      </w:pPr>
      <w:r w:rsidRPr="00EF5DFF">
        <w:rPr>
          <w:b/>
          <w:bCs/>
          <w:color w:val="auto"/>
          <w:lang w:eastAsia="lt-LT"/>
        </w:rPr>
        <w:t>Pirkimo</w:t>
      </w:r>
      <w:r w:rsidRPr="00EF5DFF">
        <w:rPr>
          <w:b/>
          <w:color w:val="auto"/>
          <w:lang w:eastAsia="lt-LT"/>
        </w:rPr>
        <w:t xml:space="preserve"> objektas</w:t>
      </w:r>
      <w:r w:rsidRPr="00EF5DFF">
        <w:rPr>
          <w:color w:val="auto"/>
          <w:lang w:eastAsia="lt-LT"/>
        </w:rPr>
        <w:t xml:space="preserve"> –</w:t>
      </w:r>
      <w:r w:rsidR="005D2B5F" w:rsidRPr="00EF5DFF">
        <w:rPr>
          <w:color w:val="auto"/>
          <w:lang w:eastAsia="lt-LT"/>
        </w:rPr>
        <w:t xml:space="preserve"> </w:t>
      </w:r>
      <w:r w:rsidR="006E5555" w:rsidRPr="00EF5DFF">
        <w:rPr>
          <w:color w:val="auto"/>
        </w:rPr>
        <w:t>suaugusiems skirt</w:t>
      </w:r>
      <w:r w:rsidR="00DD5CE5">
        <w:rPr>
          <w:color w:val="auto"/>
        </w:rPr>
        <w:t>ų</w:t>
      </w:r>
      <w:r w:rsidR="006E5555" w:rsidRPr="00EF5DFF">
        <w:rPr>
          <w:color w:val="auto"/>
        </w:rPr>
        <w:t xml:space="preserve"> </w:t>
      </w:r>
      <w:r w:rsidR="006F3E38">
        <w:rPr>
          <w:color w:val="auto"/>
        </w:rPr>
        <w:t xml:space="preserve">dviejų </w:t>
      </w:r>
      <w:r w:rsidR="00CE323F" w:rsidRPr="00EF5DFF">
        <w:rPr>
          <w:color w:val="auto"/>
        </w:rPr>
        <w:t>m</w:t>
      </w:r>
      <w:r w:rsidRPr="00EF5DFF">
        <w:rPr>
          <w:color w:val="auto"/>
          <w:shd w:val="clear" w:color="auto" w:fill="FFFFFF"/>
        </w:rPr>
        <w:t>okymo priemon</w:t>
      </w:r>
      <w:r w:rsidR="00DD5CE5">
        <w:rPr>
          <w:color w:val="auto"/>
          <w:shd w:val="clear" w:color="auto" w:fill="FFFFFF"/>
        </w:rPr>
        <w:t>ių pagal lietuvių kalbos mokėjimo A1-A2 ir B1- B2 lygius</w:t>
      </w:r>
      <w:r w:rsidR="005D2B5F" w:rsidRPr="00EF5DFF">
        <w:rPr>
          <w:color w:val="auto"/>
          <w:shd w:val="clear" w:color="auto" w:fill="FFFFFF"/>
        </w:rPr>
        <w:t xml:space="preserve"> turi</w:t>
      </w:r>
      <w:r w:rsidRPr="00EF5DFF">
        <w:rPr>
          <w:color w:val="auto"/>
          <w:shd w:val="clear" w:color="auto" w:fill="FFFFFF"/>
        </w:rPr>
        <w:t>nio</w:t>
      </w:r>
      <w:r w:rsidRPr="00EF5DFF">
        <w:rPr>
          <w:b/>
          <w:color w:val="auto"/>
          <w:shd w:val="clear" w:color="auto" w:fill="FFFFFF"/>
        </w:rPr>
        <w:t xml:space="preserve"> </w:t>
      </w:r>
      <w:r w:rsidRPr="00EF5DFF">
        <w:rPr>
          <w:color w:val="auto"/>
          <w:shd w:val="clear" w:color="auto" w:fill="FFFFFF"/>
        </w:rPr>
        <w:t>parengim</w:t>
      </w:r>
      <w:r w:rsidR="003F2CE9" w:rsidRPr="00EF5DFF">
        <w:rPr>
          <w:color w:val="auto"/>
          <w:shd w:val="clear" w:color="auto" w:fill="FFFFFF"/>
        </w:rPr>
        <w:t>o</w:t>
      </w:r>
      <w:r w:rsidRPr="00EF5DFF">
        <w:rPr>
          <w:color w:val="auto"/>
          <w:shd w:val="clear" w:color="auto" w:fill="FFFFFF"/>
        </w:rPr>
        <w:t xml:space="preserve"> su skaitmenine versija</w:t>
      </w:r>
      <w:r w:rsidR="005D2B5F" w:rsidRPr="00EF5DFF">
        <w:rPr>
          <w:color w:val="auto"/>
          <w:shd w:val="clear" w:color="auto" w:fill="FFFFFF"/>
        </w:rPr>
        <w:t xml:space="preserve"> </w:t>
      </w:r>
      <w:r w:rsidR="00CE323F" w:rsidRPr="00EF5DFF">
        <w:rPr>
          <w:color w:val="auto"/>
          <w:shd w:val="clear" w:color="auto" w:fill="FFFFFF"/>
        </w:rPr>
        <w:t xml:space="preserve">(toliau – SMP) </w:t>
      </w:r>
      <w:r w:rsidR="006E5555" w:rsidRPr="00EF5DFF">
        <w:rPr>
          <w:color w:val="auto"/>
        </w:rPr>
        <w:t>sukūrimo paslaugos</w:t>
      </w:r>
      <w:r w:rsidR="00655111" w:rsidRPr="00EF5DFF">
        <w:rPr>
          <w:color w:val="auto"/>
          <w:shd w:val="clear" w:color="auto" w:fill="FFFFFF"/>
        </w:rPr>
        <w:t>.</w:t>
      </w:r>
      <w:r w:rsidR="005E5BFD" w:rsidRPr="00EF5DFF">
        <w:rPr>
          <w:color w:val="auto"/>
          <w:shd w:val="clear" w:color="auto" w:fill="FFFFFF"/>
        </w:rPr>
        <w:t xml:space="preserve"> </w:t>
      </w:r>
    </w:p>
    <w:p w14:paraId="3A4903F1" w14:textId="13651B54" w:rsidR="00EB4924" w:rsidRPr="00EF5DFF" w:rsidRDefault="00CE323F" w:rsidP="00EB4924">
      <w:pPr>
        <w:pStyle w:val="Default"/>
        <w:numPr>
          <w:ilvl w:val="0"/>
          <w:numId w:val="0"/>
        </w:numPr>
        <w:ind w:left="1022"/>
        <w:jc w:val="both"/>
        <w:rPr>
          <w:color w:val="auto"/>
          <w:shd w:val="clear" w:color="auto" w:fill="FFFFFF"/>
        </w:rPr>
      </w:pPr>
      <w:r w:rsidRPr="00EF5DFF">
        <w:rPr>
          <w:color w:val="auto"/>
          <w:shd w:val="clear" w:color="auto" w:fill="FFFFFF"/>
        </w:rPr>
        <w:t>Mokymo priemonė</w:t>
      </w:r>
      <w:r w:rsidR="006C3A27">
        <w:rPr>
          <w:color w:val="auto"/>
          <w:shd w:val="clear" w:color="auto" w:fill="FFFFFF"/>
        </w:rPr>
        <w:t>s</w:t>
      </w:r>
      <w:r w:rsidR="00655111" w:rsidRPr="00EF5DFF">
        <w:rPr>
          <w:color w:val="auto"/>
          <w:shd w:val="clear" w:color="auto" w:fill="FFFFFF"/>
        </w:rPr>
        <w:t xml:space="preserve"> kuriam</w:t>
      </w:r>
      <w:r w:rsidR="006F3E38">
        <w:rPr>
          <w:color w:val="auto"/>
          <w:shd w:val="clear" w:color="auto" w:fill="FFFFFF"/>
        </w:rPr>
        <w:t>os</w:t>
      </w:r>
      <w:r w:rsidR="00655111" w:rsidRPr="00EF5DFF">
        <w:rPr>
          <w:color w:val="auto"/>
          <w:shd w:val="clear" w:color="auto" w:fill="FFFFFF"/>
        </w:rPr>
        <w:t xml:space="preserve"> remiantis </w:t>
      </w:r>
      <w:r w:rsidR="00655111" w:rsidRPr="00EF5DFF">
        <w:rPr>
          <w:i/>
          <w:iCs/>
          <w:color w:val="auto"/>
        </w:rPr>
        <w:t>Lietuvių kalbos mokymo turinio aprašais</w:t>
      </w:r>
      <w:r w:rsidR="00240A41" w:rsidRPr="00EF5DFF">
        <w:rPr>
          <w:i/>
          <w:iCs/>
          <w:color w:val="auto"/>
        </w:rPr>
        <w:t xml:space="preserve"> </w:t>
      </w:r>
      <w:r w:rsidR="00240A41" w:rsidRPr="00EF5DFF">
        <w:rPr>
          <w:color w:val="auto"/>
        </w:rPr>
        <w:t>(toliau – Aprašai)</w:t>
      </w:r>
      <w:r w:rsidR="00655111" w:rsidRPr="00EF5DFF">
        <w:rPr>
          <w:i/>
          <w:iCs/>
          <w:color w:val="auto"/>
        </w:rPr>
        <w:t xml:space="preserve"> </w:t>
      </w:r>
      <w:r w:rsidR="00655111" w:rsidRPr="00EF5DFF">
        <w:rPr>
          <w:color w:val="auto"/>
        </w:rPr>
        <w:t>(žr.</w:t>
      </w:r>
      <w:r w:rsidR="00655111" w:rsidRPr="00EF5DFF">
        <w:rPr>
          <w:b/>
          <w:bCs/>
          <w:color w:val="auto"/>
        </w:rPr>
        <w:t xml:space="preserve"> </w:t>
      </w:r>
      <w:hyperlink r:id="rId11" w:tgtFrame="_blank" w:tooltip="https://vlkk.lt/?view=article&amp;id=11738:lietuviu-kalbos-mokymo-turinio-aprasai&amp;catid=81" w:history="1">
        <w:r w:rsidR="00655111" w:rsidRPr="00EF5DFF">
          <w:rPr>
            <w:rStyle w:val="Hipersaitas"/>
          </w:rPr>
          <w:t>https://vlkk.lt/?view=article&amp;id=11738:lietuviu-kalbos-mokymo-turinio-aprasai&amp;catid=81</w:t>
        </w:r>
      </w:hyperlink>
      <w:r w:rsidR="00655111" w:rsidRPr="00EF5DFF">
        <w:rPr>
          <w:color w:val="auto"/>
        </w:rPr>
        <w:t>), kurių turinys</w:t>
      </w:r>
      <w:r w:rsidR="00655111" w:rsidRPr="00EF5DFF">
        <w:rPr>
          <w:color w:val="auto"/>
          <w:shd w:val="clear" w:color="auto" w:fill="FFFFFF"/>
        </w:rPr>
        <w:t xml:space="preserve"> atitinkamai papildomas A1–A2 ir B1–B2 lygiams skirta socialinio kultūrinio ugdymo tematika, nurodyta šioje Techninėje specifikacijoje</w:t>
      </w:r>
      <w:r w:rsidR="007161ED" w:rsidRPr="00EF5DFF">
        <w:rPr>
          <w:color w:val="auto"/>
          <w:shd w:val="clear" w:color="auto" w:fill="FFFFFF"/>
        </w:rPr>
        <w:t xml:space="preserve"> (toliau – TS)</w:t>
      </w:r>
      <w:r w:rsidR="00655111" w:rsidRPr="00EF5DFF">
        <w:rPr>
          <w:color w:val="auto"/>
          <w:shd w:val="clear" w:color="auto" w:fill="FFFFFF"/>
        </w:rPr>
        <w:t xml:space="preserve">. </w:t>
      </w:r>
    </w:p>
    <w:p w14:paraId="5D6AAFF1" w14:textId="127C89D8" w:rsidR="00E82F09" w:rsidRPr="00EF5DFF" w:rsidRDefault="00CE323F" w:rsidP="00EB4924">
      <w:pPr>
        <w:pStyle w:val="Default"/>
        <w:numPr>
          <w:ilvl w:val="0"/>
          <w:numId w:val="0"/>
        </w:numPr>
        <w:ind w:left="1022"/>
        <w:jc w:val="both"/>
        <w:rPr>
          <w:color w:val="auto"/>
          <w:lang w:eastAsia="lt-LT"/>
        </w:rPr>
      </w:pPr>
      <w:r w:rsidRPr="00EF5DFF">
        <w:rPr>
          <w:color w:val="auto"/>
          <w:shd w:val="clear" w:color="auto" w:fill="FFFFFF"/>
        </w:rPr>
        <w:t>Mokymo priemonė</w:t>
      </w:r>
      <w:r w:rsidR="006F3E38">
        <w:rPr>
          <w:color w:val="auto"/>
          <w:shd w:val="clear" w:color="auto" w:fill="FFFFFF"/>
        </w:rPr>
        <w:t>s</w:t>
      </w:r>
      <w:r w:rsidR="00655111" w:rsidRPr="00EF5DFF">
        <w:rPr>
          <w:color w:val="auto"/>
          <w:shd w:val="clear" w:color="auto" w:fill="FFFFFF"/>
        </w:rPr>
        <w:t xml:space="preserve"> turi būti pateikt</w:t>
      </w:r>
      <w:r w:rsidR="006F3E38">
        <w:rPr>
          <w:color w:val="auto"/>
          <w:shd w:val="clear" w:color="auto" w:fill="FFFFFF"/>
        </w:rPr>
        <w:t>os</w:t>
      </w:r>
      <w:r w:rsidR="00655111" w:rsidRPr="00EF5DFF">
        <w:rPr>
          <w:color w:val="auto"/>
          <w:shd w:val="clear" w:color="auto" w:fill="FFFFFF"/>
        </w:rPr>
        <w:t xml:space="preserve"> dviem formatais: 1) </w:t>
      </w:r>
      <w:r w:rsidR="00AE3844" w:rsidRPr="00EF5DFF">
        <w:rPr>
          <w:color w:val="auto"/>
          <w:shd w:val="clear" w:color="auto" w:fill="FFFFFF"/>
        </w:rPr>
        <w:t xml:space="preserve">Microsoft </w:t>
      </w:r>
      <w:r w:rsidR="00655111" w:rsidRPr="00EF5DFF">
        <w:rPr>
          <w:color w:val="auto"/>
          <w:shd w:val="clear" w:color="auto" w:fill="FFFFFF"/>
        </w:rPr>
        <w:t xml:space="preserve">Word </w:t>
      </w:r>
      <w:r w:rsidR="00E12DDF" w:rsidRPr="00EF5DFF">
        <w:rPr>
          <w:color w:val="auto"/>
          <w:shd w:val="clear" w:color="auto" w:fill="FFFFFF"/>
        </w:rPr>
        <w:t xml:space="preserve">formatu </w:t>
      </w:r>
      <w:r w:rsidR="00655111" w:rsidRPr="00EF5DFF">
        <w:rPr>
          <w:color w:val="auto"/>
          <w:shd w:val="clear" w:color="auto" w:fill="FFFFFF"/>
        </w:rPr>
        <w:t>leidybai</w:t>
      </w:r>
      <w:r w:rsidR="00E12DDF" w:rsidRPr="00EF5DFF">
        <w:rPr>
          <w:color w:val="auto"/>
          <w:shd w:val="clear" w:color="auto" w:fill="FFFFFF"/>
        </w:rPr>
        <w:t xml:space="preserve"> (toliau – leidybinis formatas</w:t>
      </w:r>
      <w:r w:rsidR="00445CFC" w:rsidRPr="00EF5DFF">
        <w:rPr>
          <w:color w:val="auto"/>
          <w:shd w:val="clear" w:color="auto" w:fill="FFFFFF"/>
        </w:rPr>
        <w:t xml:space="preserve"> </w:t>
      </w:r>
      <w:r w:rsidR="00780EA5" w:rsidRPr="00EF5DFF">
        <w:rPr>
          <w:color w:val="auto"/>
          <w:shd w:val="clear" w:color="auto" w:fill="FFFFFF"/>
        </w:rPr>
        <w:t>/ leidybinė versija</w:t>
      </w:r>
      <w:r w:rsidR="00E12DDF" w:rsidRPr="00EF5DFF">
        <w:rPr>
          <w:color w:val="auto"/>
          <w:shd w:val="clear" w:color="auto" w:fill="FFFFFF"/>
        </w:rPr>
        <w:t>)</w:t>
      </w:r>
      <w:r w:rsidR="00655111" w:rsidRPr="00EF5DFF">
        <w:rPr>
          <w:color w:val="auto"/>
          <w:shd w:val="clear" w:color="auto" w:fill="FFFFFF"/>
        </w:rPr>
        <w:t xml:space="preserve"> ir 2) </w:t>
      </w:r>
      <w:bookmarkStart w:id="1" w:name="_Hlk202947164"/>
      <w:r w:rsidR="00655111" w:rsidRPr="00EF5DFF">
        <w:rPr>
          <w:color w:val="auto"/>
        </w:rPr>
        <w:t>formatu, tinkamu pateik</w:t>
      </w:r>
      <w:r w:rsidR="00E12DDF" w:rsidRPr="00EF5DFF">
        <w:rPr>
          <w:color w:val="auto"/>
        </w:rPr>
        <w:t>t</w:t>
      </w:r>
      <w:r w:rsidR="00655111" w:rsidRPr="00EF5DFF">
        <w:rPr>
          <w:color w:val="auto"/>
        </w:rPr>
        <w:t xml:space="preserve">i </w:t>
      </w:r>
      <w:proofErr w:type="spellStart"/>
      <w:r w:rsidR="00655111" w:rsidRPr="00EF5DFF">
        <w:rPr>
          <w:color w:val="auto"/>
        </w:rPr>
        <w:t>Moodle</w:t>
      </w:r>
      <w:proofErr w:type="spellEnd"/>
      <w:r w:rsidR="00655111" w:rsidRPr="00EF5DFF">
        <w:rPr>
          <w:color w:val="auto"/>
        </w:rPr>
        <w:t xml:space="preserve"> aplinkoje, kurį sudaro SMP turinio sukūrimas įskaitant įvairaus formato tekstus skaitymui ir (ar) klausymui</w:t>
      </w:r>
      <w:r w:rsidR="00A215BB">
        <w:rPr>
          <w:color w:val="auto"/>
        </w:rPr>
        <w:t>,</w:t>
      </w:r>
      <w:r w:rsidR="00655111" w:rsidRPr="00EF5DFF">
        <w:rPr>
          <w:color w:val="auto"/>
        </w:rPr>
        <w:t xml:space="preserve"> ir (ar) stebėjimui ir (ar) užduočių atlikimui bei skaitmeninės grafikos ir funkcionalum</w:t>
      </w:r>
      <w:r w:rsidR="00A215BB">
        <w:rPr>
          <w:color w:val="auto"/>
        </w:rPr>
        <w:t>o</w:t>
      </w:r>
      <w:r w:rsidR="00655111" w:rsidRPr="00EF5DFF">
        <w:rPr>
          <w:color w:val="auto"/>
        </w:rPr>
        <w:t xml:space="preserve"> sukūrimas pagal H5P protokolą.</w:t>
      </w:r>
      <w:bookmarkEnd w:id="1"/>
    </w:p>
    <w:p w14:paraId="2CB358C0" w14:textId="77777777" w:rsidR="008B1E9C" w:rsidRPr="00EF5DFF" w:rsidRDefault="00A214E2" w:rsidP="00115303">
      <w:pPr>
        <w:pStyle w:val="Default"/>
        <w:ind w:hanging="596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Pirkimas </w:t>
      </w:r>
      <w:r w:rsidR="00BA1CB6" w:rsidRPr="00EF5DFF">
        <w:rPr>
          <w:color w:val="auto"/>
          <w:lang w:eastAsia="lt-LT"/>
        </w:rPr>
        <w:t xml:space="preserve">yra dviejų dalių: </w:t>
      </w:r>
      <w:r w:rsidRPr="00EF5DFF">
        <w:rPr>
          <w:color w:val="auto"/>
          <w:lang w:eastAsia="lt-LT"/>
        </w:rPr>
        <w:t xml:space="preserve"> </w:t>
      </w:r>
    </w:p>
    <w:p w14:paraId="28402AD9" w14:textId="4CE8A41E" w:rsidR="006E5555" w:rsidRPr="00EF5DFF" w:rsidRDefault="006E5555" w:rsidP="006C1B52">
      <w:pPr>
        <w:pStyle w:val="Default"/>
        <w:numPr>
          <w:ilvl w:val="1"/>
          <w:numId w:val="2"/>
        </w:numPr>
        <w:ind w:left="993" w:hanging="567"/>
        <w:jc w:val="both"/>
        <w:rPr>
          <w:color w:val="auto"/>
          <w:lang w:eastAsia="lt-LT"/>
        </w:rPr>
      </w:pPr>
      <w:r w:rsidRPr="00EF5DFF">
        <w:rPr>
          <w:color w:val="auto"/>
        </w:rPr>
        <w:t>I pirkimo objekto dalis – suaugusiems skirtos</w:t>
      </w:r>
      <w:r w:rsidR="00C857F9" w:rsidRPr="00EF5DFF">
        <w:rPr>
          <w:color w:val="auto"/>
        </w:rPr>
        <w:t xml:space="preserve"> m</w:t>
      </w:r>
      <w:r w:rsidR="00C857F9" w:rsidRPr="00EF5DFF">
        <w:rPr>
          <w:color w:val="auto"/>
          <w:shd w:val="clear" w:color="auto" w:fill="FFFFFF"/>
        </w:rPr>
        <w:t xml:space="preserve">okymo priemonės </w:t>
      </w:r>
      <w:r w:rsidR="0069240A" w:rsidRPr="00EF5DFF">
        <w:rPr>
          <w:color w:val="auto"/>
          <w:shd w:val="clear" w:color="auto" w:fill="FFFFFF"/>
        </w:rPr>
        <w:t>(leidybinės ir skaitmeninės versij</w:t>
      </w:r>
      <w:r w:rsidR="00780EA5" w:rsidRPr="00EF5DFF">
        <w:rPr>
          <w:color w:val="auto"/>
          <w:shd w:val="clear" w:color="auto" w:fill="FFFFFF"/>
        </w:rPr>
        <w:t>ų</w:t>
      </w:r>
      <w:r w:rsidR="0069240A" w:rsidRPr="00EF5DFF">
        <w:rPr>
          <w:color w:val="auto"/>
          <w:shd w:val="clear" w:color="auto" w:fill="FFFFFF"/>
        </w:rPr>
        <w:t>)</w:t>
      </w:r>
      <w:r w:rsidR="0069240A" w:rsidRPr="00EF5DFF">
        <w:rPr>
          <w:color w:val="auto"/>
        </w:rPr>
        <w:t xml:space="preserve"> </w:t>
      </w:r>
      <w:r w:rsidR="00C857F9" w:rsidRPr="00EF5DFF">
        <w:rPr>
          <w:color w:val="auto"/>
          <w:shd w:val="clear" w:color="auto" w:fill="FFFFFF"/>
        </w:rPr>
        <w:t>turinio</w:t>
      </w:r>
      <w:r w:rsidR="00C857F9" w:rsidRPr="00EF5DFF">
        <w:rPr>
          <w:b/>
          <w:color w:val="auto"/>
          <w:shd w:val="clear" w:color="auto" w:fill="FFFFFF"/>
        </w:rPr>
        <w:t xml:space="preserve"> </w:t>
      </w:r>
      <w:r w:rsidR="00C857F9" w:rsidRPr="00EF5DFF">
        <w:rPr>
          <w:color w:val="auto"/>
          <w:shd w:val="clear" w:color="auto" w:fill="FFFFFF"/>
        </w:rPr>
        <w:t>parengimo</w:t>
      </w:r>
      <w:r w:rsidR="00E452CD" w:rsidRPr="00EF5DFF">
        <w:rPr>
          <w:color w:val="auto"/>
          <w:shd w:val="clear" w:color="auto" w:fill="FFFFFF"/>
        </w:rPr>
        <w:t xml:space="preserve"> </w:t>
      </w:r>
      <w:r w:rsidRPr="00EF5DFF">
        <w:rPr>
          <w:color w:val="auto"/>
        </w:rPr>
        <w:t xml:space="preserve">lietuvių kalbos </w:t>
      </w:r>
      <w:r w:rsidRPr="00EF5DFF">
        <w:rPr>
          <w:color w:val="auto"/>
          <w:shd w:val="clear" w:color="auto" w:fill="FFFFFF"/>
        </w:rPr>
        <w:t xml:space="preserve">A1–A2 </w:t>
      </w:r>
      <w:r w:rsidRPr="00EF5DFF">
        <w:rPr>
          <w:color w:val="auto"/>
        </w:rPr>
        <w:t>mokymosi</w:t>
      </w:r>
      <w:r w:rsidR="00BD6A46" w:rsidRPr="00EF5DFF">
        <w:rPr>
          <w:color w:val="auto"/>
        </w:rPr>
        <w:t xml:space="preserve"> </w:t>
      </w:r>
      <w:r w:rsidRPr="00EF5DFF">
        <w:rPr>
          <w:color w:val="auto"/>
        </w:rPr>
        <w:t xml:space="preserve">lygiams su integruotu socialiniu </w:t>
      </w:r>
      <w:r w:rsidR="00DF4316" w:rsidRPr="00EF5DFF">
        <w:rPr>
          <w:color w:val="auto"/>
        </w:rPr>
        <w:t xml:space="preserve">kultūriniu </w:t>
      </w:r>
      <w:r w:rsidRPr="00EF5DFF">
        <w:rPr>
          <w:color w:val="auto"/>
        </w:rPr>
        <w:t>ugdymu</w:t>
      </w:r>
      <w:r w:rsidRPr="00EF5DFF">
        <w:rPr>
          <w:color w:val="auto"/>
          <w:shd w:val="clear" w:color="auto" w:fill="FFFFFF"/>
        </w:rPr>
        <w:t xml:space="preserve"> </w:t>
      </w:r>
      <w:r w:rsidRPr="00EF5DFF">
        <w:rPr>
          <w:color w:val="auto"/>
        </w:rPr>
        <w:t>sukūrimo paslaugos;</w:t>
      </w:r>
    </w:p>
    <w:p w14:paraId="3C4D8953" w14:textId="049BD0D1" w:rsidR="004B5AC9" w:rsidRPr="00EF5DFF" w:rsidRDefault="004B5AC9" w:rsidP="00DD5CE5">
      <w:pPr>
        <w:pStyle w:val="Default"/>
        <w:numPr>
          <w:ilvl w:val="1"/>
          <w:numId w:val="2"/>
        </w:numPr>
        <w:ind w:left="993" w:hanging="567"/>
        <w:jc w:val="both"/>
        <w:rPr>
          <w:color w:val="auto"/>
          <w:lang w:eastAsia="lt-LT"/>
        </w:rPr>
      </w:pPr>
      <w:r w:rsidRPr="00EF5DFF">
        <w:rPr>
          <w:color w:val="auto"/>
        </w:rPr>
        <w:t xml:space="preserve">II pirkimo objekto dalis – suaugusiems skirtos </w:t>
      </w:r>
      <w:r w:rsidR="0069240A" w:rsidRPr="00EF5DFF">
        <w:rPr>
          <w:color w:val="auto"/>
        </w:rPr>
        <w:t>m</w:t>
      </w:r>
      <w:r w:rsidR="0069240A" w:rsidRPr="00EF5DFF">
        <w:rPr>
          <w:color w:val="auto"/>
          <w:shd w:val="clear" w:color="auto" w:fill="FFFFFF"/>
        </w:rPr>
        <w:t>okymo priemonės (leidybinės ir skaitmeninės versij</w:t>
      </w:r>
      <w:r w:rsidR="00780EA5" w:rsidRPr="00EF5DFF">
        <w:rPr>
          <w:color w:val="auto"/>
          <w:shd w:val="clear" w:color="auto" w:fill="FFFFFF"/>
        </w:rPr>
        <w:t>ų</w:t>
      </w:r>
      <w:r w:rsidR="0069240A" w:rsidRPr="00EF5DFF">
        <w:rPr>
          <w:color w:val="auto"/>
          <w:shd w:val="clear" w:color="auto" w:fill="FFFFFF"/>
        </w:rPr>
        <w:t>)</w:t>
      </w:r>
      <w:r w:rsidR="0069240A" w:rsidRPr="00EF5DFF">
        <w:rPr>
          <w:color w:val="auto"/>
        </w:rPr>
        <w:t xml:space="preserve"> </w:t>
      </w:r>
      <w:r w:rsidR="0069240A" w:rsidRPr="00EF5DFF">
        <w:rPr>
          <w:color w:val="auto"/>
          <w:shd w:val="clear" w:color="auto" w:fill="FFFFFF"/>
        </w:rPr>
        <w:t>turinio</w:t>
      </w:r>
      <w:r w:rsidR="0069240A" w:rsidRPr="00EF5DFF">
        <w:rPr>
          <w:b/>
          <w:color w:val="auto"/>
          <w:shd w:val="clear" w:color="auto" w:fill="FFFFFF"/>
        </w:rPr>
        <w:t xml:space="preserve"> </w:t>
      </w:r>
      <w:r w:rsidR="0069240A" w:rsidRPr="00EF5DFF">
        <w:rPr>
          <w:color w:val="auto"/>
          <w:shd w:val="clear" w:color="auto" w:fill="FFFFFF"/>
        </w:rPr>
        <w:t xml:space="preserve">parengimo </w:t>
      </w:r>
      <w:r w:rsidRPr="00EF5DFF">
        <w:rPr>
          <w:color w:val="auto"/>
        </w:rPr>
        <w:t xml:space="preserve">lietuvių kalbos </w:t>
      </w:r>
      <w:r w:rsidRPr="00EF5DFF">
        <w:rPr>
          <w:color w:val="auto"/>
          <w:shd w:val="clear" w:color="auto" w:fill="FFFFFF"/>
        </w:rPr>
        <w:t xml:space="preserve">B1–B2 </w:t>
      </w:r>
      <w:r w:rsidRPr="00EF5DFF">
        <w:rPr>
          <w:color w:val="auto"/>
        </w:rPr>
        <w:t xml:space="preserve">mokymosi lygiams su integruotu socialiniu </w:t>
      </w:r>
      <w:r w:rsidR="00DF4316" w:rsidRPr="00EF5DFF">
        <w:rPr>
          <w:color w:val="auto"/>
        </w:rPr>
        <w:t xml:space="preserve">kultūriniu </w:t>
      </w:r>
      <w:r w:rsidRPr="00EF5DFF">
        <w:rPr>
          <w:color w:val="auto"/>
        </w:rPr>
        <w:t>ugdymu</w:t>
      </w:r>
      <w:r w:rsidRPr="00EF5DFF">
        <w:rPr>
          <w:color w:val="auto"/>
          <w:shd w:val="clear" w:color="auto" w:fill="FFFFFF"/>
        </w:rPr>
        <w:t xml:space="preserve"> </w:t>
      </w:r>
      <w:r w:rsidRPr="00EF5DFF">
        <w:rPr>
          <w:color w:val="auto"/>
        </w:rPr>
        <w:t>sukūrimo paslaugos</w:t>
      </w:r>
      <w:r w:rsidR="00781E26" w:rsidRPr="00EF5DFF">
        <w:rPr>
          <w:color w:val="auto"/>
        </w:rPr>
        <w:t>.</w:t>
      </w:r>
    </w:p>
    <w:p w14:paraId="5227E806" w14:textId="0C439619" w:rsidR="0069041D" w:rsidRPr="00EF5DFF" w:rsidRDefault="0069041D" w:rsidP="00EB4924">
      <w:pPr>
        <w:pStyle w:val="Default"/>
        <w:jc w:val="both"/>
        <w:rPr>
          <w:color w:val="auto"/>
        </w:rPr>
      </w:pPr>
      <w:r w:rsidRPr="00EF5DFF">
        <w:rPr>
          <w:color w:val="auto"/>
          <w:lang w:eastAsia="lt-LT"/>
        </w:rPr>
        <w:t>Paslaugos</w:t>
      </w:r>
      <w:r w:rsidRPr="00EF5DFF">
        <w:rPr>
          <w:color w:val="auto"/>
        </w:rPr>
        <w:t xml:space="preserve"> turi būti suteiktos per </w:t>
      </w:r>
      <w:r w:rsidR="009463E8">
        <w:rPr>
          <w:color w:val="auto"/>
        </w:rPr>
        <w:t>1</w:t>
      </w:r>
      <w:r w:rsidR="00697DC7">
        <w:rPr>
          <w:color w:val="auto"/>
        </w:rPr>
        <w:t>5</w:t>
      </w:r>
      <w:r w:rsidRPr="00EF5DFF">
        <w:rPr>
          <w:color w:val="auto"/>
        </w:rPr>
        <w:t xml:space="preserve"> mėnesių nuo </w:t>
      </w:r>
      <w:r w:rsidR="00F60946" w:rsidRPr="00EF5DFF">
        <w:rPr>
          <w:color w:val="auto"/>
        </w:rPr>
        <w:t>S</w:t>
      </w:r>
      <w:r w:rsidRPr="00EF5DFF">
        <w:rPr>
          <w:color w:val="auto"/>
        </w:rPr>
        <w:t xml:space="preserve">utarties </w:t>
      </w:r>
      <w:r w:rsidR="00AB183E" w:rsidRPr="00EF5DFF">
        <w:rPr>
          <w:color w:val="auto"/>
        </w:rPr>
        <w:t>įsigaliojimo</w:t>
      </w:r>
      <w:r w:rsidRPr="00EF5DFF">
        <w:rPr>
          <w:color w:val="auto"/>
        </w:rPr>
        <w:t xml:space="preserve"> dienos.</w:t>
      </w:r>
    </w:p>
    <w:p w14:paraId="156B336B" w14:textId="77777777" w:rsidR="00311BDA" w:rsidRPr="00EF5DFF" w:rsidRDefault="00311BDA" w:rsidP="00EB49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7CD1ED" w14:textId="1E6E81F1" w:rsidR="000E07F7" w:rsidRPr="00EF5DFF" w:rsidRDefault="000E07F7" w:rsidP="00EB492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II. BENDRIEJI</w:t>
      </w:r>
      <w:r w:rsidRPr="00EF5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DFF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</w:t>
      </w:r>
    </w:p>
    <w:p w14:paraId="5DAB6C7B" w14:textId="77777777" w:rsidR="000E07F7" w:rsidRPr="00EF5DFF" w:rsidRDefault="000E07F7" w:rsidP="00EB49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A0CE9" w14:textId="6E2500EB" w:rsidR="00301504" w:rsidRPr="00EF5DFF" w:rsidRDefault="0027667F" w:rsidP="00EB4924">
      <w:pPr>
        <w:pStyle w:val="Default"/>
        <w:jc w:val="both"/>
        <w:rPr>
          <w:color w:val="auto"/>
        </w:rPr>
      </w:pPr>
      <w:r w:rsidRPr="00EF5DFF">
        <w:rPr>
          <w:color w:val="auto"/>
        </w:rPr>
        <w:t>Mokymo priemonėse</w:t>
      </w:r>
      <w:r w:rsidR="00A15F52" w:rsidRPr="00EF5DFF">
        <w:rPr>
          <w:color w:val="auto"/>
        </w:rPr>
        <w:t xml:space="preserve"> </w:t>
      </w:r>
      <w:r w:rsidR="000E07F7" w:rsidRPr="00EF5DFF">
        <w:rPr>
          <w:color w:val="auto"/>
        </w:rPr>
        <w:t>turi būti nurodyt</w:t>
      </w:r>
      <w:r w:rsidRPr="00EF5DFF">
        <w:rPr>
          <w:color w:val="auto"/>
        </w:rPr>
        <w:t>as</w:t>
      </w:r>
      <w:r w:rsidR="000E07F7" w:rsidRPr="00EF5DFF">
        <w:rPr>
          <w:color w:val="auto"/>
        </w:rPr>
        <w:t xml:space="preserve"> </w:t>
      </w:r>
      <w:r w:rsidR="00425194" w:rsidRPr="00EF5DFF">
        <w:rPr>
          <w:rStyle w:val="normaltextrun"/>
          <w:color w:val="auto"/>
          <w:shd w:val="clear" w:color="auto" w:fill="FFFFFF"/>
        </w:rPr>
        <w:t>P</w:t>
      </w:r>
      <w:r w:rsidR="00966EDD" w:rsidRPr="00EF5DFF">
        <w:rPr>
          <w:rStyle w:val="normaltextrun"/>
          <w:color w:val="auto"/>
          <w:shd w:val="clear" w:color="auto" w:fill="FFFFFF"/>
        </w:rPr>
        <w:t>irkėjo</w:t>
      </w:r>
      <w:r w:rsidR="00425194" w:rsidRPr="00EF5DFF">
        <w:rPr>
          <w:rStyle w:val="normaltextrun"/>
          <w:color w:val="auto"/>
          <w:shd w:val="clear" w:color="auto" w:fill="FFFFFF"/>
        </w:rPr>
        <w:t xml:space="preserve"> vykdomo </w:t>
      </w:r>
      <w:r w:rsidR="000E07F7" w:rsidRPr="00EF5DFF">
        <w:rPr>
          <w:color w:val="auto"/>
        </w:rPr>
        <w:t xml:space="preserve">projekto pavadinimas </w:t>
      </w:r>
      <w:r w:rsidR="000E07F7" w:rsidRPr="00EF5DFF">
        <w:rPr>
          <w:color w:val="auto"/>
          <w:lang w:eastAsia="lt-LT"/>
        </w:rPr>
        <w:t>„Kalbėkime Lietuvai“</w:t>
      </w:r>
      <w:r w:rsidR="003D1D9E" w:rsidRPr="00EF5DFF">
        <w:rPr>
          <w:color w:val="auto"/>
        </w:rPr>
        <w:t xml:space="preserve"> ir</w:t>
      </w:r>
      <w:r w:rsidR="000E07F7" w:rsidRPr="00EF5DFF">
        <w:rPr>
          <w:color w:val="auto"/>
        </w:rPr>
        <w:t xml:space="preserve"> naudojami privalomi viešinimo ženklai: </w:t>
      </w:r>
      <w:proofErr w:type="spellStart"/>
      <w:r w:rsidR="000E07F7" w:rsidRPr="00EF5DFF">
        <w:rPr>
          <w:color w:val="auto"/>
        </w:rPr>
        <w:t>Euro</w:t>
      </w:r>
      <w:r w:rsidR="003301E9">
        <w:rPr>
          <w:color w:val="auto"/>
        </w:rPr>
        <w:t>WCAG</w:t>
      </w:r>
      <w:r w:rsidR="000E07F7" w:rsidRPr="00EF5DFF">
        <w:rPr>
          <w:color w:val="auto"/>
        </w:rPr>
        <w:t>s</w:t>
      </w:r>
      <w:proofErr w:type="spellEnd"/>
      <w:r w:rsidR="000E07F7" w:rsidRPr="00EF5DFF">
        <w:rPr>
          <w:color w:val="auto"/>
        </w:rPr>
        <w:t xml:space="preserve"> Sąjungos emblema su teiginiu: „Finansuoja Europos Sąjunga“, kurio viešinimo reikalavimai nurodyti interneto svetainėje </w:t>
      </w:r>
      <w:hyperlink r:id="rId12">
        <w:r w:rsidR="000E07F7" w:rsidRPr="00EF5DFF">
          <w:rPr>
            <w:rStyle w:val="Hipersaitas"/>
            <w:rFonts w:eastAsia="Calibri"/>
            <w:i/>
            <w:iCs/>
          </w:rPr>
          <w:t>https://2021.esinvesticijos.lt/igyvendinimas-1/viesinimas</w:t>
        </w:r>
      </w:hyperlink>
      <w:r w:rsidR="00AF78A5" w:rsidRPr="00EF5DFF">
        <w:rPr>
          <w:rStyle w:val="Hipersaitas"/>
          <w:rFonts w:eastAsia="Calibri"/>
          <w:i/>
          <w:iCs/>
        </w:rPr>
        <w:t>;</w:t>
      </w:r>
      <w:r w:rsidR="000E07F7" w:rsidRPr="00EF5DFF">
        <w:rPr>
          <w:color w:val="auto"/>
        </w:rPr>
        <w:t xml:space="preserve"> </w:t>
      </w:r>
      <w:r w:rsidR="000E07F7" w:rsidRPr="00EF5DFF">
        <w:rPr>
          <w:color w:val="auto"/>
        </w:rPr>
        <w:lastRenderedPageBreak/>
        <w:t>P</w:t>
      </w:r>
      <w:r w:rsidR="00966EDD" w:rsidRPr="00EF5DFF">
        <w:rPr>
          <w:color w:val="auto"/>
        </w:rPr>
        <w:t>irkėjo</w:t>
      </w:r>
      <w:r w:rsidR="000E07F7" w:rsidRPr="00EF5DFF">
        <w:rPr>
          <w:color w:val="auto"/>
        </w:rPr>
        <w:t xml:space="preserve"> logotipas, pateikiamas interneto svetainėje </w:t>
      </w:r>
      <w:hyperlink r:id="rId13" w:history="1">
        <w:r w:rsidR="00301504" w:rsidRPr="00EF5DFF">
          <w:rPr>
            <w:rStyle w:val="Hipersaitas"/>
            <w:i/>
            <w:iCs/>
          </w:rPr>
          <w:t>https://www.nsa.smm.lt/apie-nsa/nsa-logotipas/</w:t>
        </w:r>
      </w:hyperlink>
      <w:r w:rsidR="00AF78A5" w:rsidRPr="00EF5DFF">
        <w:rPr>
          <w:i/>
          <w:iCs/>
          <w:color w:val="auto"/>
          <w:u w:val="single"/>
        </w:rPr>
        <w:t>;</w:t>
      </w:r>
      <w:r w:rsidR="000E07F7" w:rsidRPr="00EF5DFF">
        <w:rPr>
          <w:color w:val="auto"/>
        </w:rPr>
        <w:t xml:space="preserve"> Lietuvos Respublikos švietimo, mokslo ir sporto ministerijos logotipas, pateikiamas interneto svetainėje </w:t>
      </w:r>
      <w:hyperlink r:id="rId14">
        <w:r w:rsidR="004E74EB" w:rsidRPr="00EF5DFF">
          <w:rPr>
            <w:i/>
            <w:iCs/>
            <w:color w:val="auto"/>
            <w:u w:val="single"/>
          </w:rPr>
          <w:t>https://smsm.lrv.lt/lt/administracine-informacija/ministerijos-logotipas</w:t>
        </w:r>
      </w:hyperlink>
      <w:r w:rsidR="00652373" w:rsidRPr="00EF5DFF">
        <w:rPr>
          <w:iCs/>
          <w:color w:val="auto"/>
        </w:rPr>
        <w:t xml:space="preserve"> ir</w:t>
      </w:r>
      <w:r w:rsidR="00301504" w:rsidRPr="00EF5DFF">
        <w:rPr>
          <w:color w:val="auto"/>
        </w:rPr>
        <w:t xml:space="preserve"> projekto ,,Kalbėkime Lietuvai“ ženklas, kurį pateiks P</w:t>
      </w:r>
      <w:r w:rsidR="00966EDD" w:rsidRPr="00EF5DFF">
        <w:rPr>
          <w:color w:val="auto"/>
        </w:rPr>
        <w:t>irkėjas</w:t>
      </w:r>
      <w:r w:rsidR="00301504" w:rsidRPr="00EF5DFF">
        <w:rPr>
          <w:color w:val="auto"/>
        </w:rPr>
        <w:t xml:space="preserve">. </w:t>
      </w:r>
    </w:p>
    <w:p w14:paraId="5DC19EF3" w14:textId="51A49804" w:rsidR="00BB066B" w:rsidRPr="00EF5DFF" w:rsidRDefault="003263AC" w:rsidP="00EB492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EF5DFF">
        <w:rPr>
          <w:color w:val="auto"/>
        </w:rPr>
        <w:t xml:space="preserve">Dėl </w:t>
      </w:r>
      <w:r w:rsidR="005175C7" w:rsidRPr="00EF5DFF">
        <w:rPr>
          <w:color w:val="auto"/>
        </w:rPr>
        <w:t xml:space="preserve">panaudotos </w:t>
      </w:r>
      <w:r w:rsidRPr="00EF5DFF">
        <w:rPr>
          <w:color w:val="auto"/>
        </w:rPr>
        <w:t>vaizdo</w:t>
      </w:r>
      <w:r w:rsidR="00B10B85" w:rsidRPr="00EF5DFF">
        <w:rPr>
          <w:color w:val="auto"/>
        </w:rPr>
        <w:t>, teksto</w:t>
      </w:r>
      <w:r w:rsidRPr="00EF5DFF">
        <w:rPr>
          <w:color w:val="auto"/>
        </w:rPr>
        <w:t xml:space="preserve"> ir garso medžiagos, </w:t>
      </w:r>
      <w:r w:rsidR="006764D5" w:rsidRPr="00EF5DFF">
        <w:rPr>
          <w:color w:val="auto"/>
        </w:rPr>
        <w:t>dizainų, patentų, prekių pavadinimų, ženklų ir žymų</w:t>
      </w:r>
      <w:r w:rsidRPr="00EF5DFF">
        <w:rPr>
          <w:color w:val="auto"/>
        </w:rPr>
        <w:t xml:space="preserve"> autorių teisių atsako </w:t>
      </w:r>
      <w:r w:rsidR="00CC68E9" w:rsidRPr="00EF5DFF">
        <w:rPr>
          <w:color w:val="auto"/>
        </w:rPr>
        <w:t>T</w:t>
      </w:r>
      <w:r w:rsidRPr="00EF5DFF">
        <w:rPr>
          <w:color w:val="auto"/>
        </w:rPr>
        <w:t>i</w:t>
      </w:r>
      <w:r w:rsidR="00CC68E9" w:rsidRPr="00EF5DFF">
        <w:rPr>
          <w:color w:val="auto"/>
        </w:rPr>
        <w:t>e</w:t>
      </w:r>
      <w:r w:rsidRPr="00EF5DFF">
        <w:rPr>
          <w:color w:val="auto"/>
        </w:rPr>
        <w:t>kėjas</w:t>
      </w:r>
      <w:r w:rsidR="00EC1DD3">
        <w:rPr>
          <w:color w:val="auto"/>
        </w:rPr>
        <w:t>(-ai)</w:t>
      </w:r>
      <w:r w:rsidR="00CC68E9" w:rsidRPr="00EF5DFF">
        <w:rPr>
          <w:color w:val="auto"/>
        </w:rPr>
        <w:t>, kuris</w:t>
      </w:r>
      <w:r w:rsidRPr="00EF5DFF">
        <w:rPr>
          <w:color w:val="auto"/>
        </w:rPr>
        <w:t xml:space="preserve"> privalo pateikti turtinių teisių turėtojo raštišką sutikimą arba garantinį raštą, kad turtinių teisių turėtojas leidžia </w:t>
      </w:r>
      <w:r w:rsidR="00F96348" w:rsidRPr="00EF5DFF">
        <w:rPr>
          <w:color w:val="auto"/>
        </w:rPr>
        <w:t>mokymo(</w:t>
      </w:r>
      <w:proofErr w:type="spellStart"/>
      <w:r w:rsidR="00F96348" w:rsidRPr="00EF5DFF">
        <w:rPr>
          <w:color w:val="auto"/>
        </w:rPr>
        <w:t>si</w:t>
      </w:r>
      <w:proofErr w:type="spellEnd"/>
      <w:r w:rsidR="00F96348" w:rsidRPr="00EF5DFF">
        <w:rPr>
          <w:color w:val="auto"/>
        </w:rPr>
        <w:t>) priemonėse</w:t>
      </w:r>
      <w:r w:rsidRPr="00EF5DFF">
        <w:rPr>
          <w:color w:val="auto"/>
        </w:rPr>
        <w:t xml:space="preserve"> naudoti kūrinius ir perduoti turtines teises P</w:t>
      </w:r>
      <w:r w:rsidR="00966EDD" w:rsidRPr="00EF5DFF">
        <w:rPr>
          <w:color w:val="auto"/>
        </w:rPr>
        <w:t>irkėjui</w:t>
      </w:r>
      <w:r w:rsidR="00005B9A" w:rsidRPr="00EF5DFF">
        <w:rPr>
          <w:color w:val="auto"/>
        </w:rPr>
        <w:t>.</w:t>
      </w:r>
      <w:r w:rsidR="00067EB8" w:rsidRPr="00EF5DFF">
        <w:rPr>
          <w:color w:val="auto"/>
        </w:rPr>
        <w:t xml:space="preserve"> </w:t>
      </w:r>
    </w:p>
    <w:p w14:paraId="509BF045" w14:textId="3882849C" w:rsidR="00132A79" w:rsidRPr="00EF5DFF" w:rsidRDefault="00EC3264" w:rsidP="00EB4924">
      <w:pPr>
        <w:pStyle w:val="Default"/>
        <w:jc w:val="both"/>
        <w:rPr>
          <w:color w:val="auto"/>
        </w:rPr>
      </w:pPr>
      <w:r w:rsidRPr="00EF5DFF">
        <w:rPr>
          <w:color w:val="auto"/>
          <w:lang w:eastAsia="lt-LT"/>
        </w:rPr>
        <w:t>Teik</w:t>
      </w:r>
      <w:r w:rsidR="00AE3B41" w:rsidRPr="00EF5DFF">
        <w:rPr>
          <w:color w:val="auto"/>
          <w:lang w:eastAsia="lt-LT"/>
        </w:rPr>
        <w:t>damas</w:t>
      </w:r>
      <w:r w:rsidR="00E266F7" w:rsidRPr="00EF5DFF">
        <w:rPr>
          <w:color w:val="auto"/>
          <w:shd w:val="clear" w:color="auto" w:fill="FFFFFF"/>
        </w:rPr>
        <w:t xml:space="preserve"> </w:t>
      </w:r>
      <w:r w:rsidR="00DE7FC2" w:rsidRPr="00EF5DFF">
        <w:rPr>
          <w:color w:val="auto"/>
          <w:shd w:val="clear" w:color="auto" w:fill="FFFFFF"/>
        </w:rPr>
        <w:t>mokymo</w:t>
      </w:r>
      <w:r w:rsidR="00825880" w:rsidRPr="00EF5DFF">
        <w:rPr>
          <w:color w:val="auto"/>
          <w:shd w:val="clear" w:color="auto" w:fill="FFFFFF"/>
        </w:rPr>
        <w:t xml:space="preserve"> priemonių</w:t>
      </w:r>
      <w:r w:rsidR="00AE3B41" w:rsidRPr="00EF5DFF">
        <w:rPr>
          <w:color w:val="auto"/>
          <w:shd w:val="clear" w:color="auto" w:fill="FFFFFF"/>
        </w:rPr>
        <w:t xml:space="preserve"> </w:t>
      </w:r>
      <w:r w:rsidRPr="00EF5DFF">
        <w:rPr>
          <w:color w:val="auto"/>
          <w:shd w:val="clear" w:color="auto" w:fill="FFFFFF"/>
        </w:rPr>
        <w:t xml:space="preserve">turinio </w:t>
      </w:r>
      <w:r w:rsidR="005175C7" w:rsidRPr="00EF5DFF">
        <w:rPr>
          <w:color w:val="auto"/>
          <w:shd w:val="clear" w:color="auto" w:fill="FFFFFF"/>
        </w:rPr>
        <w:t>kūrimo</w:t>
      </w:r>
      <w:r w:rsidRPr="00EF5DFF">
        <w:rPr>
          <w:color w:val="auto"/>
          <w:shd w:val="clear" w:color="auto" w:fill="FFFFFF"/>
        </w:rPr>
        <w:t xml:space="preserve"> ir skaitmeninimo </w:t>
      </w:r>
      <w:proofErr w:type="spellStart"/>
      <w:r w:rsidRPr="00EF5DFF">
        <w:rPr>
          <w:color w:val="auto"/>
          <w:shd w:val="clear" w:color="auto" w:fill="FFFFFF"/>
        </w:rPr>
        <w:t>Moodle</w:t>
      </w:r>
      <w:proofErr w:type="spellEnd"/>
      <w:r w:rsidRPr="00EF5DFF">
        <w:rPr>
          <w:color w:val="auto"/>
          <w:shd w:val="clear" w:color="auto" w:fill="FFFFFF"/>
        </w:rPr>
        <w:t xml:space="preserve"> aplinkoje</w:t>
      </w:r>
      <w:r w:rsidR="008946A2" w:rsidRPr="00EF5DFF">
        <w:rPr>
          <w:color w:val="auto"/>
          <w:shd w:val="clear" w:color="auto" w:fill="FFFFFF"/>
        </w:rPr>
        <w:t xml:space="preserve"> p</w:t>
      </w:r>
      <w:r w:rsidR="00DC60DE" w:rsidRPr="00EF5DFF">
        <w:rPr>
          <w:color w:val="auto"/>
        </w:rPr>
        <w:t>aslaugas</w:t>
      </w:r>
      <w:r w:rsidR="005435A5" w:rsidRPr="00EF5DFF">
        <w:rPr>
          <w:color w:val="auto"/>
        </w:rPr>
        <w:t>,</w:t>
      </w:r>
      <w:r w:rsidR="00EE6DE2" w:rsidRPr="00EF5DFF">
        <w:rPr>
          <w:color w:val="auto"/>
        </w:rPr>
        <w:t xml:space="preserve"> </w:t>
      </w:r>
      <w:r w:rsidR="008946A2" w:rsidRPr="00EF5DFF">
        <w:rPr>
          <w:color w:val="auto"/>
        </w:rPr>
        <w:t>Tiekėjas</w:t>
      </w:r>
      <w:r w:rsidR="004A2E84">
        <w:rPr>
          <w:color w:val="auto"/>
        </w:rPr>
        <w:t>(-ai)</w:t>
      </w:r>
      <w:r w:rsidR="008946A2" w:rsidRPr="00EF5DFF">
        <w:rPr>
          <w:color w:val="auto"/>
        </w:rPr>
        <w:t xml:space="preserve"> </w:t>
      </w:r>
      <w:r w:rsidR="006A4422" w:rsidRPr="00EF5DFF">
        <w:rPr>
          <w:color w:val="auto"/>
        </w:rPr>
        <w:t>įsipareigoja</w:t>
      </w:r>
      <w:r w:rsidR="008946A2" w:rsidRPr="00EF5DFF">
        <w:rPr>
          <w:color w:val="auto"/>
        </w:rPr>
        <w:t xml:space="preserve"> </w:t>
      </w:r>
      <w:r w:rsidR="006764D5" w:rsidRPr="00EF5DFF">
        <w:rPr>
          <w:color w:val="auto"/>
          <w:bdr w:val="none" w:sz="0" w:space="0" w:color="auto" w:frame="1"/>
          <w:shd w:val="clear" w:color="auto" w:fill="FFFFFF"/>
        </w:rPr>
        <w:t>n</w:t>
      </w:r>
      <w:r w:rsidR="006764D5" w:rsidRPr="00EF5DFF">
        <w:rPr>
          <w:color w:val="auto"/>
        </w:rPr>
        <w:t>eperduo</w:t>
      </w:r>
      <w:r w:rsidR="008946A2" w:rsidRPr="00EF5DFF">
        <w:rPr>
          <w:color w:val="auto"/>
        </w:rPr>
        <w:t>ti</w:t>
      </w:r>
      <w:r w:rsidR="006764D5" w:rsidRPr="00EF5DFF">
        <w:rPr>
          <w:color w:val="auto"/>
        </w:rPr>
        <w:t xml:space="preserve"> Kūrinio</w:t>
      </w:r>
      <w:r w:rsidR="00AE3B41" w:rsidRPr="00EF5DFF">
        <w:rPr>
          <w:color w:val="auto"/>
        </w:rPr>
        <w:t xml:space="preserve"> </w:t>
      </w:r>
      <w:r w:rsidR="00AE3B41" w:rsidRPr="00EF5DFF">
        <w:rPr>
          <w:color w:val="auto"/>
          <w:shd w:val="clear" w:color="auto" w:fill="FFFFFF"/>
        </w:rPr>
        <w:t>(</w:t>
      </w:r>
      <w:r w:rsidR="00AE3B41" w:rsidRPr="00EF5DFF">
        <w:rPr>
          <w:color w:val="auto"/>
        </w:rPr>
        <w:t>licencijos)</w:t>
      </w:r>
      <w:r w:rsidR="00AE3B41" w:rsidRPr="00EF5DFF">
        <w:rPr>
          <w:color w:val="auto"/>
          <w:shd w:val="clear" w:color="auto" w:fill="FFFFFF"/>
        </w:rPr>
        <w:t xml:space="preserve"> </w:t>
      </w:r>
      <w:r w:rsidR="006764D5" w:rsidRPr="00EF5DFF">
        <w:rPr>
          <w:color w:val="auto"/>
        </w:rPr>
        <w:t>trečiajai šaliai</w:t>
      </w:r>
      <w:r w:rsidR="006A4422" w:rsidRPr="00EF5DFF">
        <w:rPr>
          <w:color w:val="auto"/>
        </w:rPr>
        <w:t>,</w:t>
      </w:r>
      <w:r w:rsidR="00DC60DE" w:rsidRPr="00EF5DFF">
        <w:rPr>
          <w:color w:val="auto"/>
        </w:rPr>
        <w:t xml:space="preserve"> kitam fiziniam ar juridiniam asmeniui</w:t>
      </w:r>
      <w:r w:rsidR="00E97B75" w:rsidRPr="00EF5DFF">
        <w:rPr>
          <w:color w:val="auto"/>
        </w:rPr>
        <w:t>,</w:t>
      </w:r>
      <w:r w:rsidR="00DC60DE" w:rsidRPr="00EF5DFF">
        <w:rPr>
          <w:color w:val="auto"/>
        </w:rPr>
        <w:t xml:space="preserve"> </w:t>
      </w:r>
      <w:r w:rsidR="00E97B75" w:rsidRPr="00EF5DFF">
        <w:rPr>
          <w:color w:val="auto"/>
        </w:rPr>
        <w:t>ne</w:t>
      </w:r>
      <w:r w:rsidR="00DC60DE" w:rsidRPr="00EF5DFF">
        <w:rPr>
          <w:color w:val="auto"/>
        </w:rPr>
        <w:t>tiražuo</w:t>
      </w:r>
      <w:r w:rsidR="006A4422" w:rsidRPr="00EF5DFF">
        <w:rPr>
          <w:color w:val="auto"/>
        </w:rPr>
        <w:t>ti</w:t>
      </w:r>
      <w:r w:rsidR="00DC60DE" w:rsidRPr="00EF5DFF">
        <w:rPr>
          <w:color w:val="auto"/>
        </w:rPr>
        <w:t xml:space="preserve"> jokioje formoje, jokiomis priemonėmis (elektroninėmis, mechaninėmis) be raštiško Teisių turėtojo sutikimo, </w:t>
      </w:r>
      <w:r w:rsidR="00DD6072" w:rsidRPr="00EF5DFF">
        <w:rPr>
          <w:color w:val="auto"/>
        </w:rPr>
        <w:t>ne</w:t>
      </w:r>
      <w:r w:rsidR="00DC60DE" w:rsidRPr="00EF5DFF">
        <w:rPr>
          <w:color w:val="auto"/>
        </w:rPr>
        <w:t>kopijuo</w:t>
      </w:r>
      <w:r w:rsidR="00DD6072" w:rsidRPr="00EF5DFF">
        <w:rPr>
          <w:color w:val="auto"/>
        </w:rPr>
        <w:t>ti</w:t>
      </w:r>
      <w:r w:rsidR="00DC60DE" w:rsidRPr="00EF5DFF">
        <w:rPr>
          <w:color w:val="auto"/>
        </w:rPr>
        <w:t xml:space="preserve"> ar kitaip </w:t>
      </w:r>
      <w:r w:rsidR="005175C7" w:rsidRPr="00EF5DFF">
        <w:rPr>
          <w:color w:val="auto"/>
        </w:rPr>
        <w:t>nelegaliai ne</w:t>
      </w:r>
      <w:r w:rsidR="00DC60DE" w:rsidRPr="00EF5DFF">
        <w:rPr>
          <w:color w:val="auto"/>
        </w:rPr>
        <w:t>daugin</w:t>
      </w:r>
      <w:r w:rsidR="00DD6072" w:rsidRPr="00EF5DFF">
        <w:rPr>
          <w:color w:val="auto"/>
        </w:rPr>
        <w:t>ti</w:t>
      </w:r>
      <w:r w:rsidR="00DC60DE" w:rsidRPr="00EF5DFF">
        <w:rPr>
          <w:color w:val="auto"/>
        </w:rPr>
        <w:t xml:space="preserve"> </w:t>
      </w:r>
      <w:r w:rsidR="00DD6072" w:rsidRPr="00EF5DFF">
        <w:rPr>
          <w:color w:val="auto"/>
        </w:rPr>
        <w:t>ir nenaudoti asmeniniais tikslais</w:t>
      </w:r>
      <w:r w:rsidR="00DC60DE" w:rsidRPr="00EF5DFF">
        <w:rPr>
          <w:color w:val="auto"/>
        </w:rPr>
        <w:t xml:space="preserve">. </w:t>
      </w:r>
    </w:p>
    <w:p w14:paraId="3E2F1994" w14:textId="7410E319" w:rsidR="008817A9" w:rsidRPr="00EF5DFF" w:rsidRDefault="008817A9" w:rsidP="005C14D1">
      <w:pPr>
        <w:pStyle w:val="Default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Visi </w:t>
      </w:r>
      <w:r w:rsidRPr="00EF5DFF">
        <w:rPr>
          <w:color w:val="auto"/>
        </w:rPr>
        <w:t>rezultatai</w:t>
      </w:r>
      <w:r w:rsidRPr="00EF5DFF">
        <w:rPr>
          <w:color w:val="auto"/>
          <w:lang w:eastAsia="lt-LT"/>
        </w:rPr>
        <w:t xml:space="preserve"> ir su jais susijusios teisės, įgytos vykdant šį pirkimą, įskaitant autorines turtines ir kitas intelektinės ar pramoninės nuosavybės teises (išskyrus neturtines autorių teises), yra </w:t>
      </w:r>
      <w:r w:rsidR="005A5918" w:rsidRPr="00EF5DFF">
        <w:rPr>
          <w:color w:val="auto"/>
          <w:lang w:eastAsia="lt-LT"/>
        </w:rPr>
        <w:t>P</w:t>
      </w:r>
      <w:r w:rsidR="00022FC7" w:rsidRPr="00EF5DFF">
        <w:rPr>
          <w:color w:val="auto"/>
          <w:lang w:eastAsia="lt-LT"/>
        </w:rPr>
        <w:t>irkėjo</w:t>
      </w:r>
      <w:r w:rsidR="005A5918" w:rsidRPr="00EF5DFF">
        <w:rPr>
          <w:color w:val="auto"/>
          <w:lang w:eastAsia="lt-LT"/>
        </w:rPr>
        <w:t xml:space="preserve"> </w:t>
      </w:r>
      <w:r w:rsidRPr="00EF5DFF">
        <w:rPr>
          <w:color w:val="auto"/>
          <w:lang w:eastAsia="lt-LT"/>
        </w:rPr>
        <w:t>nuosavybė. Suteikiamos paslaugos yra autorių teisių objektai pagal Lietuvos Respublikos autorių teisių ir gretutinių teisių įstatymą</w:t>
      </w:r>
      <w:r w:rsidR="00EE32D5">
        <w:rPr>
          <w:color w:val="auto"/>
          <w:lang w:eastAsia="lt-LT"/>
        </w:rPr>
        <w:t>.</w:t>
      </w:r>
      <w:r w:rsidRPr="00EF5DFF">
        <w:rPr>
          <w:color w:val="auto"/>
          <w:lang w:eastAsia="lt-LT"/>
        </w:rPr>
        <w:t xml:space="preserve"> Ti</w:t>
      </w:r>
      <w:r w:rsidR="0039477B" w:rsidRPr="00EF5DFF">
        <w:rPr>
          <w:color w:val="auto"/>
          <w:lang w:eastAsia="lt-LT"/>
        </w:rPr>
        <w:t>e</w:t>
      </w:r>
      <w:r w:rsidRPr="00EF5DFF">
        <w:rPr>
          <w:color w:val="auto"/>
          <w:lang w:eastAsia="lt-LT"/>
        </w:rPr>
        <w:t>kėjas</w:t>
      </w:r>
      <w:r w:rsidR="004A2E84">
        <w:rPr>
          <w:color w:val="auto"/>
          <w:lang w:eastAsia="lt-LT"/>
        </w:rPr>
        <w:t>(-ai)</w:t>
      </w:r>
      <w:r w:rsidRPr="00EF5DFF">
        <w:rPr>
          <w:color w:val="auto"/>
          <w:lang w:eastAsia="lt-LT"/>
        </w:rPr>
        <w:t xml:space="preserve"> kartu su visais rezultatais visam laikui perduoda P</w:t>
      </w:r>
      <w:r w:rsidR="00022FC7" w:rsidRPr="00EF5DFF">
        <w:rPr>
          <w:color w:val="auto"/>
          <w:lang w:eastAsia="lt-LT"/>
        </w:rPr>
        <w:t>irkėjui</w:t>
      </w:r>
      <w:r w:rsidRPr="00EF5DFF">
        <w:rPr>
          <w:color w:val="auto"/>
          <w:lang w:eastAsia="lt-LT"/>
        </w:rPr>
        <w:t xml:space="preserve">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būdais.  </w:t>
      </w:r>
    </w:p>
    <w:p w14:paraId="0C033918" w14:textId="2DFDF8AA" w:rsidR="008F433F" w:rsidRPr="00EF5DFF" w:rsidRDefault="00EE6DE2" w:rsidP="00EB4924">
      <w:pPr>
        <w:pStyle w:val="Default"/>
        <w:jc w:val="both"/>
        <w:rPr>
          <w:rFonts w:eastAsia="SimSun"/>
          <w:color w:val="auto"/>
        </w:rPr>
      </w:pPr>
      <w:r w:rsidRPr="00EF5DFF">
        <w:rPr>
          <w:color w:val="auto"/>
          <w:lang w:eastAsia="lt-LT"/>
        </w:rPr>
        <w:t>Mokomoji medžiaga</w:t>
      </w:r>
      <w:r w:rsidR="008F433F" w:rsidRPr="00EF5DFF">
        <w:rPr>
          <w:color w:val="auto"/>
          <w:shd w:val="clear" w:color="auto" w:fill="FFFFFF"/>
        </w:rPr>
        <w:t xml:space="preserve"> turi </w:t>
      </w:r>
      <w:r w:rsidR="008F433F" w:rsidRPr="00EF5DFF">
        <w:rPr>
          <w:color w:val="auto"/>
        </w:rPr>
        <w:t>būti</w:t>
      </w:r>
      <w:r w:rsidR="008F433F" w:rsidRPr="00EF5DFF">
        <w:rPr>
          <w:color w:val="auto"/>
          <w:shd w:val="clear" w:color="auto" w:fill="FFFFFF"/>
        </w:rPr>
        <w:t xml:space="preserve"> </w:t>
      </w:r>
      <w:bookmarkStart w:id="2" w:name="_Hlk202239663"/>
      <w:r w:rsidR="005F65DC" w:rsidRPr="00EF5DFF">
        <w:rPr>
          <w:color w:val="auto"/>
        </w:rPr>
        <w:t xml:space="preserve">parengta orientuojantis į Europos Tarybos inicijuotus Bendruosius Europos kalbų mokymosi, mokymo ir vertinimo metmenis ir Lietuvių kalbos mokymo turinio aprašus, kuriems 2016 m. birželio 17 d. protokoliniu sprendimu pritarė Valstybinė lietuvių kalbos komisija </w:t>
      </w:r>
      <w:r w:rsidR="00EF2B76" w:rsidRPr="00EF5DFF">
        <w:rPr>
          <w:color w:val="auto"/>
        </w:rPr>
        <w:t>(žr.</w:t>
      </w:r>
      <w:r w:rsidR="00EF2B76" w:rsidRPr="00EF5DFF">
        <w:rPr>
          <w:b/>
          <w:bCs/>
          <w:color w:val="auto"/>
        </w:rPr>
        <w:t xml:space="preserve"> </w:t>
      </w:r>
      <w:hyperlink r:id="rId15" w:tgtFrame="_blank" w:tooltip="https://vlkk.lt/?view=article&amp;id=11738:lietuviu-kalbos-mokymo-turinio-aprasai&amp;catid=81" w:history="1">
        <w:r w:rsidR="00EF2B76" w:rsidRPr="00EF5DFF">
          <w:rPr>
            <w:rStyle w:val="Hipersaitas"/>
          </w:rPr>
          <w:t>https://vlkk.lt/?view=article&amp;id=11738:lietuviu-kalbos-mokymo-turinio-aprasai&amp;catid=81</w:t>
        </w:r>
      </w:hyperlink>
      <w:r w:rsidR="00EF2B76" w:rsidRPr="00EF5DFF">
        <w:rPr>
          <w:color w:val="auto"/>
        </w:rPr>
        <w:t>)</w:t>
      </w:r>
      <w:r w:rsidR="005F65DC" w:rsidRPr="00EF5DFF">
        <w:rPr>
          <w:color w:val="auto"/>
        </w:rPr>
        <w:t>,</w:t>
      </w:r>
      <w:r w:rsidRPr="00EF5DFF">
        <w:rPr>
          <w:color w:val="auto"/>
          <w:shd w:val="clear" w:color="auto" w:fill="FFFFFF"/>
        </w:rPr>
        <w:t xml:space="preserve"> ir</w:t>
      </w:r>
      <w:r w:rsidR="007224E1" w:rsidRPr="00EF5DFF">
        <w:rPr>
          <w:color w:val="auto"/>
          <w:shd w:val="clear" w:color="auto" w:fill="FFFFFF"/>
        </w:rPr>
        <w:t xml:space="preserve"> </w:t>
      </w:r>
      <w:r w:rsidR="007224E1" w:rsidRPr="00EF5DFF">
        <w:rPr>
          <w:i/>
          <w:iCs/>
          <w:color w:val="auto"/>
          <w:shd w:val="clear" w:color="auto" w:fill="FFFFFF"/>
        </w:rPr>
        <w:t>papildyta</w:t>
      </w:r>
      <w:r w:rsidR="007224E1" w:rsidRPr="00EF5DFF">
        <w:rPr>
          <w:color w:val="auto"/>
          <w:shd w:val="clear" w:color="auto" w:fill="FFFFFF"/>
        </w:rPr>
        <w:t xml:space="preserve"> A1–A2 ir B1–B2 lygiams skirta socialinio</w:t>
      </w:r>
      <w:r w:rsidR="00694324" w:rsidRPr="00EF5DFF">
        <w:rPr>
          <w:color w:val="auto"/>
          <w:shd w:val="clear" w:color="auto" w:fill="FFFFFF"/>
        </w:rPr>
        <w:t xml:space="preserve"> kultūrinio</w:t>
      </w:r>
      <w:r w:rsidR="007224E1" w:rsidRPr="00EF5DFF">
        <w:rPr>
          <w:color w:val="auto"/>
          <w:shd w:val="clear" w:color="auto" w:fill="FFFFFF"/>
        </w:rPr>
        <w:t xml:space="preserve"> ugdymo tematika</w:t>
      </w:r>
      <w:bookmarkEnd w:id="2"/>
      <w:r w:rsidR="003377C6" w:rsidRPr="00EF5DFF">
        <w:rPr>
          <w:color w:val="auto"/>
          <w:shd w:val="clear" w:color="auto" w:fill="FFFFFF"/>
        </w:rPr>
        <w:t>.</w:t>
      </w:r>
    </w:p>
    <w:p w14:paraId="2BF587CB" w14:textId="2CAB9966" w:rsidR="00DF4316" w:rsidRPr="00EF5DFF" w:rsidRDefault="00A73033" w:rsidP="00EB4924">
      <w:pPr>
        <w:pStyle w:val="Default"/>
        <w:jc w:val="both"/>
        <w:rPr>
          <w:color w:val="auto"/>
        </w:rPr>
      </w:pPr>
      <w:r w:rsidRPr="00EF5DFF">
        <w:rPr>
          <w:color w:val="auto"/>
          <w:lang w:eastAsia="lt-LT"/>
        </w:rPr>
        <w:t>Rengiant</w:t>
      </w:r>
      <w:r w:rsidRPr="00EF5DFF">
        <w:rPr>
          <w:color w:val="auto"/>
        </w:rPr>
        <w:t xml:space="preserve"> </w:t>
      </w:r>
      <w:r w:rsidR="00D92EC3" w:rsidRPr="00EF5DFF">
        <w:rPr>
          <w:color w:val="auto"/>
        </w:rPr>
        <w:t>leidybinę ir skaitmeninę mokymo priemonių versijas</w:t>
      </w:r>
      <w:r w:rsidR="00D92EC3" w:rsidRPr="00EF5DFF">
        <w:rPr>
          <w:color w:val="auto"/>
          <w:shd w:val="clear" w:color="auto" w:fill="FFFFFF"/>
        </w:rPr>
        <w:t xml:space="preserve"> </w:t>
      </w:r>
      <w:r w:rsidR="00246123" w:rsidRPr="00EF5DFF">
        <w:rPr>
          <w:color w:val="auto"/>
          <w:shd w:val="clear" w:color="auto" w:fill="FFFFFF"/>
        </w:rPr>
        <w:t>(</w:t>
      </w:r>
      <w:r w:rsidR="002919E0" w:rsidRPr="00EF5DFF">
        <w:rPr>
          <w:color w:val="auto"/>
          <w:shd w:val="clear" w:color="auto" w:fill="FFFFFF"/>
        </w:rPr>
        <w:t>kuriant ir</w:t>
      </w:r>
      <w:r w:rsidR="00246123" w:rsidRPr="00EF5DFF">
        <w:rPr>
          <w:color w:val="auto"/>
          <w:shd w:val="clear" w:color="auto" w:fill="FFFFFF"/>
        </w:rPr>
        <w:t xml:space="preserve"> skaitmeninant turinį, </w:t>
      </w:r>
      <w:r w:rsidR="002919E0" w:rsidRPr="00EF5DFF">
        <w:rPr>
          <w:color w:val="auto"/>
          <w:shd w:val="clear" w:color="auto" w:fill="FFFFFF"/>
        </w:rPr>
        <w:t>pritaikant</w:t>
      </w:r>
      <w:r w:rsidR="00246123" w:rsidRPr="00EF5DFF">
        <w:rPr>
          <w:color w:val="auto"/>
          <w:shd w:val="clear" w:color="auto" w:fill="FFFFFF"/>
        </w:rPr>
        <w:t xml:space="preserve"> dizainą ir funkcionalum</w:t>
      </w:r>
      <w:r w:rsidR="00D92EC3" w:rsidRPr="00EF5DFF">
        <w:rPr>
          <w:color w:val="auto"/>
          <w:shd w:val="clear" w:color="auto" w:fill="FFFFFF"/>
        </w:rPr>
        <w:t>ą</w:t>
      </w:r>
      <w:r w:rsidR="00BD6A46" w:rsidRPr="00EF5DFF">
        <w:rPr>
          <w:color w:val="auto"/>
          <w:shd w:val="clear" w:color="auto" w:fill="FFFFFF"/>
        </w:rPr>
        <w:t xml:space="preserve"> </w:t>
      </w:r>
      <w:proofErr w:type="spellStart"/>
      <w:r w:rsidR="00246123" w:rsidRPr="00EF5DFF">
        <w:rPr>
          <w:color w:val="auto"/>
          <w:shd w:val="clear" w:color="auto" w:fill="FFFFFF"/>
        </w:rPr>
        <w:t>Moodle</w:t>
      </w:r>
      <w:proofErr w:type="spellEnd"/>
      <w:r w:rsidR="00246123" w:rsidRPr="00EF5DFF">
        <w:rPr>
          <w:color w:val="auto"/>
          <w:shd w:val="clear" w:color="auto" w:fill="FFFFFF"/>
        </w:rPr>
        <w:t xml:space="preserve"> aplinkoje</w:t>
      </w:r>
      <w:r w:rsidR="008300FC" w:rsidRPr="00EF5DFF">
        <w:rPr>
          <w:color w:val="auto"/>
          <w:shd w:val="clear" w:color="auto" w:fill="FFFFFF"/>
        </w:rPr>
        <w:t>)</w:t>
      </w:r>
      <w:r w:rsidRPr="00EF5DFF">
        <w:rPr>
          <w:rStyle w:val="normaltextrun"/>
          <w:color w:val="auto"/>
        </w:rPr>
        <w:t xml:space="preserve"> turi būti laikomasi </w:t>
      </w:r>
      <w:r w:rsidR="00EF2786" w:rsidRPr="00EF5DFF">
        <w:rPr>
          <w:color w:val="auto"/>
        </w:rPr>
        <w:t>universalau</w:t>
      </w:r>
      <w:r w:rsidRPr="00EF5DFF">
        <w:rPr>
          <w:rStyle w:val="normaltextrun"/>
          <w:color w:val="auto"/>
        </w:rPr>
        <w:t>s dizaino (prieinamumo, lankstumo, paprasto ir intuityvaus naudojimo</w:t>
      </w:r>
      <w:r w:rsidR="00DB05E2" w:rsidRPr="00EF5DFF">
        <w:rPr>
          <w:rStyle w:val="normaltextrun"/>
          <w:color w:val="auto"/>
        </w:rPr>
        <w:t>)</w:t>
      </w:r>
      <w:r w:rsidR="008300FC" w:rsidRPr="00EF5DFF">
        <w:rPr>
          <w:rStyle w:val="normaltextrun"/>
          <w:color w:val="auto"/>
        </w:rPr>
        <w:t xml:space="preserve"> ir</w:t>
      </w:r>
      <w:r w:rsidRPr="00EF5DFF">
        <w:rPr>
          <w:rStyle w:val="normaltextrun"/>
          <w:color w:val="auto"/>
        </w:rPr>
        <w:t xml:space="preserve">  inovatyvumo (kūrybingumo) principų</w:t>
      </w:r>
      <w:r w:rsidRPr="00EF5DFF">
        <w:rPr>
          <w:color w:val="auto"/>
        </w:rPr>
        <w:t>, turinys turi neprieštarauti Lietuvos Respublikos teisės aktams, būti nešališkas lyties, rasės, tautybės, pilietybės, kalbos, kilmės, socialinės padėties, tikėjimo, religijos ar įsitikinimų, pažiūrų, amžiaus, negalios, lytinės orientacijos, etninės priklausomybės</w:t>
      </w:r>
      <w:r w:rsidR="00C61FED" w:rsidRPr="00EF5DFF">
        <w:rPr>
          <w:color w:val="auto"/>
        </w:rPr>
        <w:t>,</w:t>
      </w:r>
      <w:r w:rsidRPr="00EF5DFF">
        <w:rPr>
          <w:color w:val="auto"/>
        </w:rPr>
        <w:t xml:space="preserve"> įsitikinimų ar pažiūrų atžvilgiu.</w:t>
      </w:r>
      <w:r w:rsidR="00DF4316" w:rsidRPr="00EF5DFF">
        <w:rPr>
          <w:color w:val="auto"/>
        </w:rPr>
        <w:t xml:space="preserve"> </w:t>
      </w:r>
    </w:p>
    <w:p w14:paraId="67A1D48D" w14:textId="7366E0DE" w:rsidR="00F7097E" w:rsidRPr="00EF5DFF" w:rsidRDefault="008B7AD3" w:rsidP="00F7097E">
      <w:pPr>
        <w:pStyle w:val="Default"/>
        <w:jc w:val="both"/>
        <w:rPr>
          <w:color w:val="auto"/>
        </w:rPr>
      </w:pPr>
      <w:r>
        <w:t>M</w:t>
      </w:r>
      <w:r w:rsidR="00F7097E" w:rsidRPr="00EF5DFF">
        <w:t>okymo</w:t>
      </w:r>
      <w:r w:rsidR="00F7097E" w:rsidRPr="00EF5DFF">
        <w:rPr>
          <w:color w:val="auto"/>
          <w:lang w:eastAsia="lt-LT"/>
        </w:rPr>
        <w:t xml:space="preserve"> priemonė </w:t>
      </w:r>
      <w:r w:rsidR="00F7097E" w:rsidRPr="00EF5DFF">
        <w:rPr>
          <w:color w:val="auto"/>
        </w:rPr>
        <w:t>turi būti parengta taisyklinga lietuvių kalba, laikantis bendrinės lietuvių kalbos reikalavimų</w:t>
      </w:r>
      <w:r w:rsidR="00F7097E" w:rsidRPr="00EF5DFF">
        <w:t>;</w:t>
      </w:r>
      <w:r w:rsidR="00F7097E" w:rsidRPr="00EF5DFF">
        <w:rPr>
          <w:color w:val="auto"/>
        </w:rPr>
        <w:t xml:space="preserve"> </w:t>
      </w:r>
      <w:r w:rsidR="00F7097E" w:rsidRPr="00EF5DFF">
        <w:t>kalbos stilius ir sudėtingumas turi atitikti mokinių kalbos mokėjimo lygį, mokiniams dar nežinomi (arba rečiau vartojami) žodžiai, sąvokos, terminai papildomai paaiškinti.</w:t>
      </w:r>
    </w:p>
    <w:p w14:paraId="09EBDC94" w14:textId="4B7EFCD4" w:rsidR="00DF4316" w:rsidRPr="00EF5DFF" w:rsidRDefault="009A6D16" w:rsidP="00EB4924">
      <w:pPr>
        <w:pStyle w:val="Default"/>
        <w:jc w:val="both"/>
        <w:rPr>
          <w:color w:val="auto"/>
        </w:rPr>
      </w:pPr>
      <w:r>
        <w:rPr>
          <w:color w:val="auto"/>
          <w:lang w:eastAsia="lt-LT"/>
        </w:rPr>
        <w:t xml:space="preserve">Jeigu </w:t>
      </w:r>
      <w:r w:rsidR="008B1973" w:rsidRPr="00EF5DFF">
        <w:rPr>
          <w:color w:val="auto"/>
          <w:lang w:eastAsia="lt-LT"/>
        </w:rPr>
        <w:t>Tiekėjas</w:t>
      </w:r>
      <w:r w:rsidR="00115303">
        <w:rPr>
          <w:color w:val="auto"/>
          <w:lang w:eastAsia="lt-LT"/>
        </w:rPr>
        <w:t>(-ai)</w:t>
      </w:r>
      <w:r w:rsidR="008B1973" w:rsidRPr="00EF5DFF">
        <w:rPr>
          <w:color w:val="auto"/>
        </w:rPr>
        <w:t xml:space="preserve"> pasitelk</w:t>
      </w:r>
      <w:r>
        <w:rPr>
          <w:color w:val="auto"/>
        </w:rPr>
        <w:t>ia</w:t>
      </w:r>
      <w:r w:rsidR="008B1973" w:rsidRPr="00EF5DFF">
        <w:rPr>
          <w:color w:val="auto"/>
        </w:rPr>
        <w:t xml:space="preserve"> </w:t>
      </w:r>
      <w:r w:rsidR="00C61FED" w:rsidRPr="00EF5DFF">
        <w:rPr>
          <w:color w:val="auto"/>
        </w:rPr>
        <w:t xml:space="preserve">vadinamąjį </w:t>
      </w:r>
      <w:r w:rsidR="005A5918" w:rsidRPr="00EF5DFF">
        <w:rPr>
          <w:color w:val="auto"/>
        </w:rPr>
        <w:t>dirbtinį intelektą (to</w:t>
      </w:r>
      <w:r w:rsidR="002919E0" w:rsidRPr="00EF5DFF">
        <w:rPr>
          <w:color w:val="auto"/>
        </w:rPr>
        <w:t>l</w:t>
      </w:r>
      <w:r w:rsidR="005A5918" w:rsidRPr="00EF5DFF">
        <w:rPr>
          <w:color w:val="auto"/>
        </w:rPr>
        <w:t xml:space="preserve">iau – </w:t>
      </w:r>
      <w:r w:rsidR="008B1973" w:rsidRPr="00EF5DFF">
        <w:rPr>
          <w:color w:val="auto"/>
        </w:rPr>
        <w:t>DI</w:t>
      </w:r>
      <w:r w:rsidR="005A5918" w:rsidRPr="00EF5DFF">
        <w:rPr>
          <w:color w:val="auto"/>
        </w:rPr>
        <w:t>)</w:t>
      </w:r>
      <w:r w:rsidR="008B1973" w:rsidRPr="00EF5DFF">
        <w:rPr>
          <w:color w:val="auto"/>
        </w:rPr>
        <w:t xml:space="preserve">, </w:t>
      </w:r>
      <w:r>
        <w:rPr>
          <w:color w:val="auto"/>
        </w:rPr>
        <w:t xml:space="preserve">jis </w:t>
      </w:r>
      <w:r w:rsidR="008B1973" w:rsidRPr="00EF5DFF">
        <w:rPr>
          <w:color w:val="auto"/>
        </w:rPr>
        <w:t>privalo įsivertinti naudojamų DI technologijų tikslumą, patikimumą ir suderinamumą su rengiam</w:t>
      </w:r>
      <w:r w:rsidR="00825880" w:rsidRPr="00EF5DFF">
        <w:rPr>
          <w:color w:val="auto"/>
        </w:rPr>
        <w:t>ų</w:t>
      </w:r>
      <w:r w:rsidR="008B1973" w:rsidRPr="00EF5DFF">
        <w:rPr>
          <w:color w:val="auto"/>
        </w:rPr>
        <w:t xml:space="preserve"> </w:t>
      </w:r>
      <w:r w:rsidR="00825880" w:rsidRPr="00EF5DFF">
        <w:rPr>
          <w:color w:val="auto"/>
          <w:shd w:val="clear" w:color="auto" w:fill="FFFFFF"/>
        </w:rPr>
        <w:t>mokymo priemonių</w:t>
      </w:r>
      <w:r w:rsidR="008B1973" w:rsidRPr="00EF5DFF">
        <w:rPr>
          <w:color w:val="auto"/>
          <w:lang w:eastAsia="lt-LT"/>
        </w:rPr>
        <w:t xml:space="preserve"> turiniu </w:t>
      </w:r>
      <w:r w:rsidR="008B1973" w:rsidRPr="00EF5DFF">
        <w:rPr>
          <w:color w:val="auto"/>
        </w:rPr>
        <w:t>ir valdyti DI panaudojimo rizikas:</w:t>
      </w:r>
      <w:r w:rsidR="00DF4316" w:rsidRPr="00EF5DFF">
        <w:rPr>
          <w:color w:val="auto"/>
        </w:rPr>
        <w:t xml:space="preserve"> </w:t>
      </w:r>
    </w:p>
    <w:p w14:paraId="6BC83A0F" w14:textId="33A09FD7" w:rsidR="008B1973" w:rsidRPr="00EF5DFF" w:rsidRDefault="008B1973" w:rsidP="00DD5CE5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</w:rPr>
      </w:pPr>
      <w:r w:rsidRPr="00EF5DFF">
        <w:rPr>
          <w:color w:val="auto"/>
        </w:rPr>
        <w:t>įsitikinti skelbiamos informacijos teisingumu bei gebėti kritiškai įvertinti DI siūlomus sprendimus, privalumus ir trūkumus</w:t>
      </w:r>
      <w:r w:rsidR="0093005E" w:rsidRPr="00EF5DFF">
        <w:rPr>
          <w:color w:val="auto"/>
        </w:rPr>
        <w:t>;</w:t>
      </w:r>
    </w:p>
    <w:p w14:paraId="564FCA1D" w14:textId="5C699E18" w:rsidR="00530AF5" w:rsidRPr="00EF5DFF" w:rsidRDefault="00FB2F1A" w:rsidP="00DD5CE5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</w:rPr>
      </w:pPr>
      <w:r w:rsidRPr="00EF5DFF">
        <w:rPr>
          <w:color w:val="auto"/>
        </w:rPr>
        <w:t xml:space="preserve">naudoti </w:t>
      </w:r>
      <w:r w:rsidR="008B1973" w:rsidRPr="00EF5DFF">
        <w:rPr>
          <w:color w:val="auto"/>
        </w:rPr>
        <w:t xml:space="preserve">tik patikimus įrankius, kurie nepažeidžia autorių teisių, ir </w:t>
      </w:r>
      <w:r w:rsidR="00AE2A81" w:rsidRPr="00EF5DFF">
        <w:rPr>
          <w:color w:val="auto"/>
        </w:rPr>
        <w:t xml:space="preserve">prisiimti </w:t>
      </w:r>
      <w:r w:rsidR="008B1973" w:rsidRPr="00EF5DFF">
        <w:rPr>
          <w:color w:val="auto"/>
        </w:rPr>
        <w:t xml:space="preserve">visišką atsakomybę už naudojamų DI sistemų rezultatus, už </w:t>
      </w:r>
      <w:r w:rsidR="0062744A" w:rsidRPr="00EF5DFF">
        <w:rPr>
          <w:color w:val="auto"/>
          <w:shd w:val="clear" w:color="auto" w:fill="FFFFFF"/>
        </w:rPr>
        <w:t>mokymo priemonių</w:t>
      </w:r>
      <w:r w:rsidR="008B1973" w:rsidRPr="00EF5DFF">
        <w:rPr>
          <w:color w:val="auto"/>
          <w:lang w:eastAsia="lt-LT"/>
        </w:rPr>
        <w:t xml:space="preserve"> </w:t>
      </w:r>
      <w:r w:rsidR="008B1973" w:rsidRPr="00EF5DFF">
        <w:rPr>
          <w:color w:val="auto"/>
        </w:rPr>
        <w:t>turinio patikimumą bei faktų tikslumą</w:t>
      </w:r>
      <w:r w:rsidR="00AE2A81" w:rsidRPr="00EF5DFF">
        <w:rPr>
          <w:color w:val="auto"/>
        </w:rPr>
        <w:t xml:space="preserve">; netinkamas </w:t>
      </w:r>
      <w:r w:rsidR="008B1973" w:rsidRPr="00EF5DFF">
        <w:rPr>
          <w:color w:val="auto"/>
        </w:rPr>
        <w:t>DI citavimas ar panaudojimas būtų vertinamas kaip nesąžiningumo faktas</w:t>
      </w:r>
      <w:r w:rsidR="00A7655E" w:rsidRPr="00EF5DFF">
        <w:rPr>
          <w:color w:val="auto"/>
        </w:rPr>
        <w:t>;</w:t>
      </w:r>
      <w:r w:rsidR="00530AF5" w:rsidRPr="00EF5DFF">
        <w:rPr>
          <w:color w:val="auto"/>
        </w:rPr>
        <w:t xml:space="preserve"> </w:t>
      </w:r>
    </w:p>
    <w:p w14:paraId="2D7CF34D" w14:textId="0E04F681" w:rsidR="00E6126A" w:rsidRPr="00EF5DFF" w:rsidRDefault="502B6AAE" w:rsidP="00DD5CE5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</w:rPr>
      </w:pPr>
      <w:r w:rsidRPr="00EF5DFF">
        <w:rPr>
          <w:color w:val="auto"/>
        </w:rPr>
        <w:t xml:space="preserve">užtikrinti, kad </w:t>
      </w:r>
      <w:r w:rsidR="0277E3D7" w:rsidRPr="00EF5DFF">
        <w:rPr>
          <w:color w:val="auto"/>
        </w:rPr>
        <w:t>Tiekėjo</w:t>
      </w:r>
      <w:r w:rsidR="00115303">
        <w:rPr>
          <w:color w:val="auto"/>
        </w:rPr>
        <w:t>(-ų)</w:t>
      </w:r>
      <w:r w:rsidR="0277E3D7" w:rsidRPr="00EF5DFF">
        <w:rPr>
          <w:color w:val="auto"/>
        </w:rPr>
        <w:t xml:space="preserve"> </w:t>
      </w:r>
      <w:r w:rsidRPr="00EF5DFF">
        <w:rPr>
          <w:color w:val="auto"/>
        </w:rPr>
        <w:t>naudojamos DI priemonės ner</w:t>
      </w:r>
      <w:r w:rsidR="6AF9F88F" w:rsidRPr="00EF5DFF">
        <w:rPr>
          <w:color w:val="auto"/>
        </w:rPr>
        <w:t>inks</w:t>
      </w:r>
      <w:r w:rsidRPr="00EF5DFF">
        <w:rPr>
          <w:color w:val="auto"/>
        </w:rPr>
        <w:t xml:space="preserve"> ir nesaugo</w:t>
      </w:r>
      <w:r w:rsidR="6AF9F88F" w:rsidRPr="00EF5DFF">
        <w:rPr>
          <w:color w:val="auto"/>
        </w:rPr>
        <w:t xml:space="preserve">s </w:t>
      </w:r>
      <w:r w:rsidR="619C6450" w:rsidRPr="00EF5DFF">
        <w:rPr>
          <w:color w:val="auto"/>
        </w:rPr>
        <w:t xml:space="preserve">asmens </w:t>
      </w:r>
      <w:r w:rsidRPr="00EF5DFF">
        <w:rPr>
          <w:color w:val="auto"/>
        </w:rPr>
        <w:t>duomenų (laikantis</w:t>
      </w:r>
      <w:r w:rsidR="73B00EB9" w:rsidRPr="00EF5DFF">
        <w:rPr>
          <w:rStyle w:val="apple-converted-space"/>
          <w:color w:val="auto"/>
        </w:rPr>
        <w:t xml:space="preserve"> </w:t>
      </w:r>
      <w:r w:rsidRPr="00EF5DFF">
        <w:rPr>
          <w:rFonts w:cstheme="minorBidi"/>
          <w:color w:val="auto"/>
        </w:rPr>
        <w:t>Bendr</w:t>
      </w:r>
      <w:r w:rsidRPr="00EF5DFF">
        <w:rPr>
          <w:color w:val="auto"/>
        </w:rPr>
        <w:t>ojo</w:t>
      </w:r>
      <w:r w:rsidRPr="00EF5DFF">
        <w:rPr>
          <w:rFonts w:cstheme="minorBidi"/>
          <w:color w:val="auto"/>
        </w:rPr>
        <w:t xml:space="preserve"> duomenų apsaugos</w:t>
      </w:r>
      <w:r w:rsidRPr="00EF5DFF">
        <w:rPr>
          <w:rFonts w:cstheme="minorBidi"/>
          <w:b/>
          <w:bCs/>
          <w:color w:val="auto"/>
        </w:rPr>
        <w:t xml:space="preserve"> </w:t>
      </w:r>
      <w:r w:rsidRPr="00EF5DFF">
        <w:rPr>
          <w:rStyle w:val="Grietas"/>
          <w:b w:val="0"/>
          <w:bCs w:val="0"/>
          <w:color w:val="auto"/>
        </w:rPr>
        <w:t>reglamento</w:t>
      </w:r>
      <w:r w:rsidRPr="00EF5DFF">
        <w:rPr>
          <w:rStyle w:val="apple-converted-space"/>
          <w:color w:val="auto"/>
        </w:rPr>
        <w:t>)</w:t>
      </w:r>
      <w:r w:rsidRPr="00EF5DFF">
        <w:rPr>
          <w:color w:val="auto"/>
        </w:rPr>
        <w:t>.</w:t>
      </w:r>
    </w:p>
    <w:p w14:paraId="72BEB052" w14:textId="013C5047" w:rsidR="00C04423" w:rsidRDefault="00FC0FF4" w:rsidP="00915151">
      <w:pPr>
        <w:pStyle w:val="Default"/>
        <w:jc w:val="both"/>
      </w:pPr>
      <w:r w:rsidRPr="00EF5DFF">
        <w:rPr>
          <w:lang w:eastAsia="lt-LT"/>
        </w:rPr>
        <w:lastRenderedPageBreak/>
        <w:t>Tiekėjas</w:t>
      </w:r>
      <w:r w:rsidR="00EC1DD3">
        <w:rPr>
          <w:lang w:eastAsia="lt-LT"/>
        </w:rPr>
        <w:t>(-ai)</w:t>
      </w:r>
      <w:r w:rsidRPr="00EF5DFF">
        <w:t xml:space="preserve"> atsako už mo</w:t>
      </w:r>
      <w:r w:rsidR="00370856" w:rsidRPr="00EF5DFF">
        <w:t>kymo priemonių (leidybinės ir skaitmeninės versijų</w:t>
      </w:r>
      <w:r w:rsidRPr="00EF5DFF">
        <w:t xml:space="preserve">) turinio kokybę, įskaitant dalykinį tikslumą, atitiktį teisės aktams ir šios TS reikalavimams. </w:t>
      </w:r>
    </w:p>
    <w:p w14:paraId="0901C31D" w14:textId="28AD417B" w:rsidR="0033455F" w:rsidRDefault="0033455F" w:rsidP="00915151">
      <w:pPr>
        <w:pStyle w:val="Default"/>
        <w:jc w:val="both"/>
      </w:pPr>
      <w:r>
        <w:t>Rengiant priemonę Tiekėjas</w:t>
      </w:r>
      <w:r w:rsidR="0043130E">
        <w:t>(-ai)</w:t>
      </w:r>
      <w:r>
        <w:t xml:space="preserve"> turi konsultuotis su mokytoju(-</w:t>
      </w:r>
      <w:proofErr w:type="spellStart"/>
      <w:r>
        <w:t>ais</w:t>
      </w:r>
      <w:proofErr w:type="spellEnd"/>
      <w:r>
        <w:t>)-praktiku(-</w:t>
      </w:r>
      <w:proofErr w:type="spellStart"/>
      <w:r>
        <w:t>ais</w:t>
      </w:r>
      <w:proofErr w:type="spellEnd"/>
      <w:r>
        <w:t>), dirbančiais lituanistinio švietimo srityje ir mokančius suaugusiuosius mokymo priemonių dėl atitikties amžiaus grupei (tekstai, užduotys, vaizdo ir garso medžiaga, turinio apimtys). Konsultacija</w:t>
      </w:r>
      <w:r w:rsidR="00B17BC7">
        <w:t xml:space="preserve"> raštu</w:t>
      </w:r>
      <w:r>
        <w:t xml:space="preserve"> turi būti suteikta</w:t>
      </w:r>
      <w:r w:rsidR="00B17BC7">
        <w:t xml:space="preserve"> kiekvien</w:t>
      </w:r>
      <w:r w:rsidR="006F3D22">
        <w:t>ai</w:t>
      </w:r>
      <w:r w:rsidR="00B17BC7">
        <w:t xml:space="preserve"> pirkimo daliai,</w:t>
      </w:r>
      <w:r w:rsidR="006F3D22">
        <w:t xml:space="preserve"> </w:t>
      </w:r>
      <w:proofErr w:type="spellStart"/>
      <w:r w:rsidR="006F3D22">
        <w:t>abiems</w:t>
      </w:r>
      <w:proofErr w:type="spellEnd"/>
      <w:r w:rsidR="006F3D22">
        <w:t xml:space="preserve"> priemonėms</w:t>
      </w:r>
      <w:r w:rsidR="00B17BC7">
        <w:t xml:space="preserve"> kiekvienai temai ir (ar) potemei. </w:t>
      </w:r>
    </w:p>
    <w:p w14:paraId="2A1BDD55" w14:textId="77777777" w:rsidR="00915151" w:rsidRPr="00EF5DFF" w:rsidRDefault="00915151" w:rsidP="00915151">
      <w:pPr>
        <w:pStyle w:val="Default"/>
        <w:numPr>
          <w:ilvl w:val="0"/>
          <w:numId w:val="0"/>
        </w:numPr>
        <w:ind w:left="1022"/>
        <w:jc w:val="both"/>
      </w:pPr>
    </w:p>
    <w:p w14:paraId="2985215B" w14:textId="107BBB5E" w:rsidR="003B4277" w:rsidRPr="00EF5DFF" w:rsidRDefault="0025767D" w:rsidP="00EB4924">
      <w:pPr>
        <w:spacing w:before="240" w:line="276" w:lineRule="auto"/>
        <w:ind w:left="2977" w:hanging="992"/>
        <w:jc w:val="center"/>
        <w:rPr>
          <w:rFonts w:ascii="Times New Roman" w:hAnsi="Times New Roman"/>
          <w:b/>
          <w:szCs w:val="24"/>
        </w:rPr>
      </w:pPr>
      <w:r w:rsidRPr="00EF5DFF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51119" w:rsidRPr="00EF5DFF">
        <w:rPr>
          <w:rFonts w:ascii="Times New Roman" w:hAnsi="Times New Roman" w:cs="Times New Roman"/>
          <w:b/>
          <w:sz w:val="24"/>
          <w:szCs w:val="24"/>
        </w:rPr>
        <w:t>TECHNOLOGINIAI</w:t>
      </w:r>
      <w:r w:rsidR="008B1973" w:rsidRPr="00EF5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DFF">
        <w:rPr>
          <w:rFonts w:ascii="Times New Roman" w:hAnsi="Times New Roman" w:cs="Times New Roman"/>
          <w:b/>
          <w:sz w:val="24"/>
          <w:szCs w:val="24"/>
        </w:rPr>
        <w:t>REIKALAVIMAI PASLAUGOMS ATLI</w:t>
      </w:r>
      <w:r w:rsidRPr="00EF5DFF">
        <w:rPr>
          <w:rFonts w:ascii="Times New Roman" w:hAnsi="Times New Roman"/>
          <w:b/>
          <w:sz w:val="24"/>
          <w:szCs w:val="24"/>
        </w:rPr>
        <w:t>KTI</w:t>
      </w:r>
    </w:p>
    <w:p w14:paraId="20C913DA" w14:textId="4EBF2323" w:rsidR="009E19BD" w:rsidRPr="00EF5DFF" w:rsidRDefault="2A7C36A3" w:rsidP="00423B68">
      <w:pPr>
        <w:pStyle w:val="Default"/>
        <w:ind w:left="851" w:hanging="341"/>
        <w:jc w:val="both"/>
        <w:rPr>
          <w:color w:val="auto"/>
        </w:rPr>
      </w:pPr>
      <w:bookmarkStart w:id="3" w:name="x_x_x__Hlk183036119"/>
      <w:r w:rsidRPr="00EF5DFF">
        <w:rPr>
          <w:color w:val="auto"/>
          <w:bdr w:val="none" w:sz="0" w:space="0" w:color="auto" w:frame="1"/>
          <w:lang w:eastAsia="lt-LT"/>
        </w:rPr>
        <w:t xml:space="preserve">SMP </w:t>
      </w:r>
      <w:r w:rsidR="43A83B98" w:rsidRPr="00EF5DFF">
        <w:rPr>
          <w:color w:val="auto"/>
          <w:bdr w:val="none" w:sz="0" w:space="0" w:color="auto" w:frame="1"/>
          <w:lang w:eastAsia="lt-LT"/>
        </w:rPr>
        <w:t xml:space="preserve">turi </w:t>
      </w:r>
      <w:r w:rsidR="43A83B98" w:rsidRPr="00EF5DFF">
        <w:rPr>
          <w:color w:val="auto"/>
        </w:rPr>
        <w:t>būti</w:t>
      </w:r>
      <w:r w:rsidR="43A83B98" w:rsidRPr="00EF5DFF">
        <w:rPr>
          <w:color w:val="auto"/>
          <w:bdr w:val="none" w:sz="0" w:space="0" w:color="auto" w:frame="1"/>
          <w:lang w:eastAsia="lt-LT"/>
        </w:rPr>
        <w:t xml:space="preserve"> pa</w:t>
      </w:r>
      <w:r w:rsidRPr="00EF5DFF">
        <w:rPr>
          <w:color w:val="auto"/>
          <w:bdr w:val="none" w:sz="0" w:space="0" w:color="auto" w:frame="1"/>
          <w:lang w:eastAsia="lt-LT"/>
        </w:rPr>
        <w:t>r</w:t>
      </w:r>
      <w:r w:rsidR="27760A92" w:rsidRPr="00EF5DFF">
        <w:rPr>
          <w:color w:val="auto"/>
          <w:bdr w:val="none" w:sz="0" w:space="0" w:color="auto" w:frame="1"/>
          <w:lang w:eastAsia="lt-LT"/>
        </w:rPr>
        <w:t>eng</w:t>
      </w:r>
      <w:r w:rsidR="43A83B98" w:rsidRPr="00EF5DFF">
        <w:rPr>
          <w:color w:val="auto"/>
          <w:bdr w:val="none" w:sz="0" w:space="0" w:color="auto" w:frame="1"/>
          <w:lang w:eastAsia="lt-LT"/>
        </w:rPr>
        <w:t>t</w:t>
      </w:r>
      <w:r w:rsidR="27760A92" w:rsidRPr="00EF5DFF">
        <w:rPr>
          <w:color w:val="auto"/>
          <w:bdr w:val="none" w:sz="0" w:space="0" w:color="auto" w:frame="1"/>
          <w:lang w:eastAsia="lt-LT"/>
        </w:rPr>
        <w:t xml:space="preserve">a </w:t>
      </w:r>
      <w:r w:rsidR="522AE42C" w:rsidRPr="00EF5DFF">
        <w:rPr>
          <w:color w:val="auto"/>
          <w:shd w:val="clear" w:color="auto" w:fill="FFFFFF"/>
        </w:rPr>
        <w:t>darbui</w:t>
      </w:r>
      <w:r w:rsidR="7BDEF55C" w:rsidRPr="00EF5DFF">
        <w:rPr>
          <w:color w:val="auto"/>
          <w:shd w:val="clear" w:color="auto" w:fill="FFFFFF"/>
        </w:rPr>
        <w:t xml:space="preserve"> NŠA</w:t>
      </w:r>
      <w:r w:rsidR="18D6FB9F" w:rsidRPr="00EF5DFF">
        <w:rPr>
          <w:color w:val="auto"/>
          <w:shd w:val="clear" w:color="auto" w:fill="FFFFFF"/>
        </w:rPr>
        <w:t xml:space="preserve"> </w:t>
      </w:r>
      <w:proofErr w:type="spellStart"/>
      <w:r w:rsidR="18D6FB9F" w:rsidRPr="00EF5DFF">
        <w:rPr>
          <w:color w:val="auto"/>
          <w:shd w:val="clear" w:color="auto" w:fill="FFFFFF"/>
        </w:rPr>
        <w:t>Moodle</w:t>
      </w:r>
      <w:proofErr w:type="spellEnd"/>
      <w:r w:rsidR="18D6FB9F" w:rsidRPr="00EF5DFF">
        <w:rPr>
          <w:color w:val="auto"/>
          <w:shd w:val="clear" w:color="auto" w:fill="FFFFFF"/>
        </w:rPr>
        <w:t xml:space="preserve"> aplinkoje</w:t>
      </w:r>
      <w:r w:rsidR="676689BB" w:rsidRPr="00EF5DFF">
        <w:rPr>
          <w:color w:val="auto"/>
          <w:shd w:val="clear" w:color="auto" w:fill="FFFFFF"/>
        </w:rPr>
        <w:t>;</w:t>
      </w:r>
      <w:bookmarkEnd w:id="3"/>
      <w:r w:rsidR="27760A92" w:rsidRPr="00EF5DFF">
        <w:rPr>
          <w:color w:val="auto"/>
          <w:bdr w:val="none" w:sz="0" w:space="0" w:color="auto" w:frame="1"/>
          <w:lang w:eastAsia="lt-LT"/>
        </w:rPr>
        <w:t xml:space="preserve"> </w:t>
      </w:r>
      <w:r w:rsidR="5B2F0B97" w:rsidRPr="00EF5DFF">
        <w:rPr>
          <w:color w:val="auto"/>
        </w:rPr>
        <w:t>SMP dizainas turi atitikti kitų</w:t>
      </w:r>
      <w:r w:rsidR="0E85A3FB" w:rsidRPr="00EF5DFF">
        <w:rPr>
          <w:color w:val="auto"/>
        </w:rPr>
        <w:t xml:space="preserve"> </w:t>
      </w:r>
      <w:r w:rsidR="65122D65" w:rsidRPr="00EF5DFF">
        <w:rPr>
          <w:color w:val="auto"/>
        </w:rPr>
        <w:t xml:space="preserve">lituanistinių švietimo priemonių dizainą </w:t>
      </w:r>
      <w:r w:rsidR="0E85A3FB" w:rsidRPr="00EF5DFF">
        <w:rPr>
          <w:color w:val="auto"/>
        </w:rPr>
        <w:t xml:space="preserve">(žr.: </w:t>
      </w:r>
      <w:hyperlink r:id="rId16" w:history="1">
        <w:r w:rsidR="0E85A3FB" w:rsidRPr="00EF5DFF">
          <w:rPr>
            <w:rStyle w:val="Hipersaitas"/>
            <w:bdr w:val="none" w:sz="0" w:space="0" w:color="auto" w:frame="1"/>
            <w:shd w:val="clear" w:color="auto" w:fill="FFFFFF"/>
          </w:rPr>
          <w:t>https://nsa.vma.lm.lt/course/index.php?categoryid=25</w:t>
        </w:r>
      </w:hyperlink>
      <w:r w:rsidR="0E85A3FB" w:rsidRPr="00EF5DFF">
        <w:rPr>
          <w:rStyle w:val="Hipersaitas"/>
          <w:bdr w:val="none" w:sz="0" w:space="0" w:color="auto" w:frame="1"/>
          <w:shd w:val="clear" w:color="auto" w:fill="FFFFFF"/>
        </w:rPr>
        <w:t>)</w:t>
      </w:r>
      <w:r w:rsidR="6BA7AE04" w:rsidRPr="00EF5DFF">
        <w:rPr>
          <w:color w:val="auto"/>
        </w:rPr>
        <w:t>.</w:t>
      </w:r>
      <w:r w:rsidR="0C422262" w:rsidRPr="00EF5DFF">
        <w:rPr>
          <w:color w:val="auto"/>
        </w:rPr>
        <w:t xml:space="preserve"> </w:t>
      </w:r>
      <w:r w:rsidR="795604FE" w:rsidRPr="00EF5DFF">
        <w:rPr>
          <w:bdr w:val="none" w:sz="0" w:space="0" w:color="auto" w:frame="1"/>
          <w:shd w:val="clear" w:color="auto" w:fill="FFFFFF"/>
        </w:rPr>
        <w:t xml:space="preserve">Tiekėjas gaus prieigą prie NŠA </w:t>
      </w:r>
      <w:proofErr w:type="spellStart"/>
      <w:r w:rsidR="795604FE" w:rsidRPr="00EF5DFF">
        <w:rPr>
          <w:bdr w:val="none" w:sz="0" w:space="0" w:color="auto" w:frame="1"/>
          <w:shd w:val="clear" w:color="auto" w:fill="FFFFFF"/>
        </w:rPr>
        <w:t>Moodle</w:t>
      </w:r>
      <w:proofErr w:type="spellEnd"/>
      <w:r w:rsidR="795604FE" w:rsidRPr="00EF5DFF">
        <w:rPr>
          <w:bdr w:val="none" w:sz="0" w:space="0" w:color="auto" w:frame="1"/>
          <w:shd w:val="clear" w:color="auto" w:fill="FFFFFF"/>
        </w:rPr>
        <w:t>, kurioje bus viešinamos parengtos mokymo priemonės, ir galės dirbti joje</w:t>
      </w:r>
      <w:r w:rsidR="795604FE" w:rsidRPr="00EF5DFF">
        <w:rPr>
          <w:color w:val="C82613"/>
          <w:shd w:val="clear" w:color="auto" w:fill="FFFFFF"/>
        </w:rPr>
        <w:t>.</w:t>
      </w:r>
    </w:p>
    <w:p w14:paraId="0A7E780E" w14:textId="463BDD1A" w:rsidR="000D36B9" w:rsidRPr="00EF5DFF" w:rsidRDefault="00A92782" w:rsidP="00781414">
      <w:pPr>
        <w:pStyle w:val="Default"/>
        <w:jc w:val="both"/>
        <w:rPr>
          <w:color w:val="auto"/>
          <w:lang w:eastAsia="lt-LT"/>
        </w:rPr>
      </w:pPr>
      <w:r w:rsidRPr="00EF5DFF">
        <w:rPr>
          <w:color w:val="auto"/>
        </w:rPr>
        <w:t xml:space="preserve">SMP </w:t>
      </w:r>
      <w:r w:rsidRPr="00EF5DFF">
        <w:rPr>
          <w:color w:val="auto"/>
          <w:lang w:eastAsia="lt-LT"/>
        </w:rPr>
        <w:t>turi</w:t>
      </w:r>
      <w:r w:rsidRPr="00EF5DFF">
        <w:rPr>
          <w:color w:val="auto"/>
        </w:rPr>
        <w:t xml:space="preserve"> būti sukurta</w:t>
      </w:r>
      <w:r w:rsidRPr="00EF5DFF">
        <w:rPr>
          <w:rStyle w:val="normaltextrun"/>
          <w:color w:val="auto"/>
        </w:rPr>
        <w:t xml:space="preserve"> </w:t>
      </w:r>
      <w:r w:rsidRPr="00EF5DFF">
        <w:rPr>
          <w:color w:val="auto"/>
        </w:rPr>
        <w:t>suderinant skirtingų formatų tekstinę, vaizdo ir garso medžiagą</w:t>
      </w:r>
      <w:r w:rsidR="000D36B9" w:rsidRPr="00EF5DFF">
        <w:rPr>
          <w:color w:val="auto"/>
        </w:rPr>
        <w:t>:</w:t>
      </w:r>
    </w:p>
    <w:p w14:paraId="45BCFDB0" w14:textId="7993540A" w:rsidR="007D4987" w:rsidRPr="00EF5DFF" w:rsidRDefault="007D4987" w:rsidP="00697DC7">
      <w:pPr>
        <w:pStyle w:val="Default"/>
        <w:numPr>
          <w:ilvl w:val="1"/>
          <w:numId w:val="2"/>
        </w:numPr>
        <w:ind w:left="993" w:hanging="454"/>
        <w:jc w:val="both"/>
        <w:rPr>
          <w:color w:val="auto"/>
          <w:lang w:eastAsia="lt-LT"/>
        </w:rPr>
      </w:pPr>
      <w:r w:rsidRPr="00EF5DFF">
        <w:rPr>
          <w:color w:val="auto"/>
        </w:rPr>
        <w:t xml:space="preserve">turi būti parinktas </w:t>
      </w:r>
      <w:r w:rsidR="00182E91" w:rsidRPr="00EF5DFF">
        <w:rPr>
          <w:color w:val="auto"/>
        </w:rPr>
        <w:t>tinkam</w:t>
      </w:r>
      <w:r w:rsidRPr="00EF5DFF">
        <w:rPr>
          <w:color w:val="auto"/>
        </w:rPr>
        <w:t>as</w:t>
      </w:r>
      <w:r w:rsidR="00182E91" w:rsidRPr="00EF5DFF">
        <w:rPr>
          <w:color w:val="auto"/>
        </w:rPr>
        <w:t xml:space="preserve"> kontrast</w:t>
      </w:r>
      <w:r w:rsidRPr="00EF5DFF">
        <w:rPr>
          <w:color w:val="auto"/>
        </w:rPr>
        <w:t>as</w:t>
      </w:r>
      <w:r w:rsidR="006B3B90" w:rsidRPr="00EF5DFF">
        <w:rPr>
          <w:color w:val="auto"/>
        </w:rPr>
        <w:t xml:space="preserve"> </w:t>
      </w:r>
      <w:r w:rsidR="00725DC9" w:rsidRPr="00EF5DFF">
        <w:rPr>
          <w:color w:val="auto"/>
        </w:rPr>
        <w:t>bei</w:t>
      </w:r>
      <w:r w:rsidR="006B3B90" w:rsidRPr="00EF5DFF">
        <w:rPr>
          <w:color w:val="auto"/>
        </w:rPr>
        <w:t xml:space="preserve"> </w:t>
      </w:r>
      <w:r w:rsidR="00725DC9" w:rsidRPr="00EF5DFF">
        <w:rPr>
          <w:color w:val="auto"/>
        </w:rPr>
        <w:t>t</w:t>
      </w:r>
      <w:r w:rsidR="00697DC7">
        <w:rPr>
          <w:color w:val="auto"/>
        </w:rPr>
        <w:t>inkamo skaitymui skaitmeniniame ekrane</w:t>
      </w:r>
      <w:r w:rsidR="00725DC9" w:rsidRPr="00EF5DFF">
        <w:rPr>
          <w:color w:val="auto"/>
        </w:rPr>
        <w:t xml:space="preserve"> dydžio šriftas</w:t>
      </w:r>
      <w:r w:rsidR="00F273CC" w:rsidRPr="00EF5DFF">
        <w:rPr>
          <w:color w:val="auto"/>
        </w:rPr>
        <w:t>;</w:t>
      </w:r>
      <w:r w:rsidR="00182E91" w:rsidRPr="00EF5DFF">
        <w:rPr>
          <w:color w:val="auto"/>
        </w:rPr>
        <w:t xml:space="preserve"> </w:t>
      </w:r>
      <w:r w:rsidR="005153B1" w:rsidRPr="00EF5DFF">
        <w:rPr>
          <w:color w:val="auto"/>
        </w:rPr>
        <w:t>naudojama antraščių hierarchija</w:t>
      </w:r>
      <w:r w:rsidR="00F273CC" w:rsidRPr="00EF5DFF">
        <w:rPr>
          <w:color w:val="auto"/>
        </w:rPr>
        <w:t>;</w:t>
      </w:r>
      <w:r w:rsidR="005153B1" w:rsidRPr="00EF5DFF">
        <w:rPr>
          <w:color w:val="auto"/>
        </w:rPr>
        <w:t xml:space="preserve"> </w:t>
      </w:r>
      <w:r w:rsidR="00DE5025" w:rsidRPr="00EF5DFF">
        <w:rPr>
          <w:color w:val="auto"/>
        </w:rPr>
        <w:t>kiekviena lentelė</w:t>
      </w:r>
      <w:r w:rsidR="00FE6B01" w:rsidRPr="00EF5DFF">
        <w:rPr>
          <w:color w:val="auto"/>
        </w:rPr>
        <w:t>, schema</w:t>
      </w:r>
      <w:r w:rsidR="00DE5025" w:rsidRPr="00EF5DFF">
        <w:rPr>
          <w:color w:val="auto"/>
        </w:rPr>
        <w:t xml:space="preserve"> </w:t>
      </w:r>
      <w:r w:rsidR="00FE6B01" w:rsidRPr="00EF5DFF">
        <w:rPr>
          <w:color w:val="auto"/>
        </w:rPr>
        <w:t>a</w:t>
      </w:r>
      <w:r w:rsidR="00DE5025" w:rsidRPr="00EF5DFF">
        <w:rPr>
          <w:color w:val="auto"/>
        </w:rPr>
        <w:t>r paveikslėlis turi turėti savo pavadinimą</w:t>
      </w:r>
      <w:r w:rsidR="00F273CC" w:rsidRPr="00EF5DFF">
        <w:rPr>
          <w:color w:val="auto"/>
        </w:rPr>
        <w:t>;</w:t>
      </w:r>
      <w:r w:rsidR="00DE5025" w:rsidRPr="00EF5DFF">
        <w:rPr>
          <w:color w:val="auto"/>
        </w:rPr>
        <w:t xml:space="preserve"> </w:t>
      </w:r>
      <w:r w:rsidR="00F00EF7" w:rsidRPr="00EF5DFF">
        <w:rPr>
          <w:color w:val="auto"/>
        </w:rPr>
        <w:t xml:space="preserve">nuorodos turi būti </w:t>
      </w:r>
      <w:r w:rsidRPr="00EF5DFF">
        <w:rPr>
          <w:color w:val="auto"/>
        </w:rPr>
        <w:t>pateikt</w:t>
      </w:r>
      <w:r w:rsidR="00536BBD" w:rsidRPr="00EF5DFF">
        <w:rPr>
          <w:color w:val="auto"/>
        </w:rPr>
        <w:t>os</w:t>
      </w:r>
      <w:r w:rsidRPr="00EF5DFF">
        <w:rPr>
          <w:color w:val="auto"/>
        </w:rPr>
        <w:t xml:space="preserve"> </w:t>
      </w:r>
      <w:r w:rsidR="00426347" w:rsidRPr="00EF5DFF">
        <w:rPr>
          <w:color w:val="auto"/>
        </w:rPr>
        <w:t>aprašom</w:t>
      </w:r>
      <w:r w:rsidR="00F00EF7" w:rsidRPr="00EF5DFF">
        <w:rPr>
          <w:color w:val="auto"/>
        </w:rPr>
        <w:t>aisiais</w:t>
      </w:r>
      <w:r w:rsidR="00426347" w:rsidRPr="00EF5DFF">
        <w:rPr>
          <w:color w:val="auto"/>
        </w:rPr>
        <w:t xml:space="preserve"> pavadinim</w:t>
      </w:r>
      <w:r w:rsidR="00E50029" w:rsidRPr="00EF5DFF">
        <w:rPr>
          <w:color w:val="auto"/>
        </w:rPr>
        <w:t>ai</w:t>
      </w:r>
      <w:r w:rsidR="00F00EF7" w:rsidRPr="00EF5DFF">
        <w:rPr>
          <w:color w:val="auto"/>
        </w:rPr>
        <w:t>s</w:t>
      </w:r>
      <w:r w:rsidR="00E3173B" w:rsidRPr="00EF5DFF">
        <w:rPr>
          <w:color w:val="auto"/>
        </w:rPr>
        <w:t>;</w:t>
      </w:r>
      <w:r w:rsidR="005F058C" w:rsidRPr="00EF5DFF">
        <w:rPr>
          <w:color w:val="auto"/>
          <w:sz w:val="36"/>
          <w:szCs w:val="36"/>
        </w:rPr>
        <w:t xml:space="preserve"> </w:t>
      </w:r>
    </w:p>
    <w:p w14:paraId="6F46C5AB" w14:textId="6CB03617" w:rsidR="00A92782" w:rsidRPr="00EF5DFF" w:rsidRDefault="00A92782" w:rsidP="00697DC7">
      <w:pPr>
        <w:pStyle w:val="Default"/>
        <w:numPr>
          <w:ilvl w:val="1"/>
          <w:numId w:val="2"/>
        </w:numPr>
        <w:ind w:left="993" w:hanging="426"/>
        <w:jc w:val="both"/>
        <w:rPr>
          <w:rStyle w:val="normaltextrun"/>
          <w:color w:val="auto"/>
          <w:lang w:eastAsia="lt-LT"/>
        </w:rPr>
      </w:pPr>
      <w:r w:rsidRPr="00EF5DFF">
        <w:rPr>
          <w:color w:val="auto"/>
        </w:rPr>
        <w:t>antraštės, paveikslėliai, lentelės ir kiti elementai turi pasižymėti stilinga grafika, spalvomis, garsais, vaizdais ir kitais daugialypės terpės elementais (pvz., grafinio dizaino platforma „</w:t>
      </w:r>
      <w:proofErr w:type="spellStart"/>
      <w:r w:rsidRPr="00EF5DFF">
        <w:rPr>
          <w:color w:val="auto"/>
        </w:rPr>
        <w:t>Canva</w:t>
      </w:r>
      <w:proofErr w:type="spellEnd"/>
      <w:r w:rsidRPr="00EF5DFF">
        <w:rPr>
          <w:color w:val="auto"/>
        </w:rPr>
        <w:t>“ ar</w:t>
      </w:r>
      <w:r w:rsidR="000202B7">
        <w:rPr>
          <w:color w:val="auto"/>
        </w:rPr>
        <w:t>ba</w:t>
      </w:r>
      <w:r w:rsidRPr="00EF5DFF">
        <w:rPr>
          <w:color w:val="auto"/>
        </w:rPr>
        <w:t xml:space="preserve"> </w:t>
      </w:r>
      <w:r w:rsidR="00714398" w:rsidRPr="00EF5DFF">
        <w:rPr>
          <w:color w:val="auto"/>
        </w:rPr>
        <w:t>lygiavertėmis g</w:t>
      </w:r>
      <w:r w:rsidRPr="00EF5DFF">
        <w:rPr>
          <w:color w:val="auto"/>
        </w:rPr>
        <w:t>rafikos programomis</w:t>
      </w:r>
      <w:r w:rsidR="00B95841">
        <w:rPr>
          <w:color w:val="auto"/>
        </w:rPr>
        <w:t>.</w:t>
      </w:r>
      <w:r w:rsidRPr="00EF5DFF">
        <w:rPr>
          <w:color w:val="auto"/>
        </w:rPr>
        <w:t xml:space="preserve"> </w:t>
      </w:r>
    </w:p>
    <w:p w14:paraId="09772CD6" w14:textId="77777777" w:rsidR="00B0375A" w:rsidRPr="00EF5DFF" w:rsidRDefault="006A54AC" w:rsidP="001959E8">
      <w:pPr>
        <w:pStyle w:val="Default"/>
        <w:ind w:hanging="455"/>
        <w:rPr>
          <w:rStyle w:val="Komentaronuoroda"/>
          <w:color w:val="auto"/>
          <w:sz w:val="24"/>
          <w:szCs w:val="24"/>
        </w:rPr>
      </w:pPr>
      <w:r w:rsidRPr="00EF5DFF">
        <w:t xml:space="preserve">Reikalavimai </w:t>
      </w:r>
      <w:r w:rsidR="006C4D98" w:rsidRPr="00EF5DFF">
        <w:t xml:space="preserve">SMP </w:t>
      </w:r>
      <w:r w:rsidR="006C4D98" w:rsidRPr="00EF5DFF">
        <w:rPr>
          <w:lang w:eastAsia="lt-LT"/>
        </w:rPr>
        <w:t>turin</w:t>
      </w:r>
      <w:r w:rsidRPr="00EF5DFF">
        <w:rPr>
          <w:lang w:eastAsia="lt-LT"/>
        </w:rPr>
        <w:t>iui</w:t>
      </w:r>
      <w:r w:rsidR="00B0375A" w:rsidRPr="00EF5DFF">
        <w:rPr>
          <w:rStyle w:val="Komentaronuoroda"/>
          <w:rFonts w:asciiTheme="minorHAnsi" w:hAnsiTheme="minorHAnsi" w:cstheme="minorBidi"/>
          <w:color w:val="auto"/>
        </w:rPr>
        <w:t>:</w:t>
      </w:r>
    </w:p>
    <w:p w14:paraId="285DB2BD" w14:textId="21A072B0" w:rsidR="006C4D98" w:rsidRPr="00EF5DFF" w:rsidRDefault="00B0375A" w:rsidP="00697DC7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</w:rPr>
      </w:pPr>
      <w:r w:rsidRPr="00EF5DFF">
        <w:rPr>
          <w:color w:val="auto"/>
        </w:rPr>
        <w:t>t</w:t>
      </w:r>
      <w:r w:rsidR="006C4D98" w:rsidRPr="00EF5DFF">
        <w:rPr>
          <w:color w:val="auto"/>
        </w:rPr>
        <w:t>uri būti parengtas trumpas naudotojo vadovas,</w:t>
      </w:r>
      <w:r w:rsidR="00DD5CE5">
        <w:rPr>
          <w:color w:val="auto"/>
        </w:rPr>
        <w:t xml:space="preserve"> kuris gali būti bendras abiem pirkimo dalims. Jame</w:t>
      </w:r>
      <w:r w:rsidR="006C4D98" w:rsidRPr="00EF5DFF">
        <w:rPr>
          <w:color w:val="auto"/>
        </w:rPr>
        <w:t xml:space="preserve"> būtų </w:t>
      </w:r>
      <w:r w:rsidR="00CB47F0" w:rsidRPr="00EF5DFF">
        <w:rPr>
          <w:color w:val="auto"/>
        </w:rPr>
        <w:t>nurodyti</w:t>
      </w:r>
      <w:r w:rsidR="002C6AEB" w:rsidRPr="00EF5DFF">
        <w:rPr>
          <w:color w:val="auto"/>
        </w:rPr>
        <w:t xml:space="preserve"> </w:t>
      </w:r>
      <w:r w:rsidR="004354E5" w:rsidRPr="00EF5DFF">
        <w:rPr>
          <w:color w:val="auto"/>
        </w:rPr>
        <w:t xml:space="preserve">technologiniai reikalavimai įrangai, naudojant SMP; </w:t>
      </w:r>
      <w:r w:rsidR="00EB063E" w:rsidRPr="00EF5DFF">
        <w:rPr>
          <w:color w:val="auto"/>
        </w:rPr>
        <w:t xml:space="preserve">supažindinama su </w:t>
      </w:r>
      <w:r w:rsidR="004A101C" w:rsidRPr="00EF5DFF">
        <w:rPr>
          <w:color w:val="auto"/>
        </w:rPr>
        <w:t>SMP navigacija, taip pat ir navigacija klaviatūra;</w:t>
      </w:r>
      <w:r w:rsidR="004354E5" w:rsidRPr="00EF5DFF">
        <w:rPr>
          <w:color w:val="auto"/>
        </w:rPr>
        <w:t xml:space="preserve"> </w:t>
      </w:r>
      <w:r w:rsidR="006C4D98" w:rsidRPr="00EF5DFF">
        <w:rPr>
          <w:color w:val="auto"/>
        </w:rPr>
        <w:t>pateiktos naudojimosi turiniu rekomendacijos</w:t>
      </w:r>
      <w:r w:rsidR="001C4C1B" w:rsidRPr="00EF5DFF">
        <w:rPr>
          <w:color w:val="auto"/>
        </w:rPr>
        <w:t>;</w:t>
      </w:r>
    </w:p>
    <w:p w14:paraId="2D9EBC0D" w14:textId="77777777" w:rsidR="006C4D98" w:rsidRPr="00EF5DFF" w:rsidRDefault="006C4D98" w:rsidP="006C4D98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>naudotojo vadovui atsidaryti turi būti integruotas atskiras mygtukas;</w:t>
      </w:r>
    </w:p>
    <w:p w14:paraId="3DA10BD3" w14:textId="77777777" w:rsidR="006C4D98" w:rsidRPr="00EF5DFF" w:rsidRDefault="006C4D98" w:rsidP="00697DC7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  <w:szCs w:val="28"/>
        </w:rPr>
      </w:pPr>
      <w:r w:rsidRPr="00EF5DFF">
        <w:rPr>
          <w:color w:val="auto"/>
          <w:szCs w:val="28"/>
        </w:rPr>
        <w:t xml:space="preserve">turi </w:t>
      </w:r>
      <w:r w:rsidRPr="00EF5DFF">
        <w:rPr>
          <w:color w:val="auto"/>
        </w:rPr>
        <w:t>būti</w:t>
      </w:r>
      <w:r w:rsidRPr="00EF5DFF">
        <w:rPr>
          <w:color w:val="auto"/>
          <w:szCs w:val="28"/>
        </w:rPr>
        <w:t xml:space="preserve"> atskiri mygtukai – nuorodos į </w:t>
      </w:r>
      <w:r w:rsidRPr="00EF5DFF">
        <w:rPr>
          <w:color w:val="auto"/>
        </w:rPr>
        <w:t>Aprašus:</w:t>
      </w:r>
      <w:hyperlink r:id="rId17" w:tgtFrame="_blank" w:history="1">
        <w:r w:rsidRPr="00EF5DFF">
          <w:rPr>
            <w:rStyle w:val="Hipersaitas"/>
            <w:szCs w:val="28"/>
            <w:shd w:val="clear" w:color="auto" w:fill="FFFFFF"/>
          </w:rPr>
          <w:t xml:space="preserve"> „Lūžis“</w:t>
        </w:r>
      </w:hyperlink>
      <w:r w:rsidRPr="00EF5DFF">
        <w:rPr>
          <w:color w:val="auto"/>
          <w:szCs w:val="28"/>
          <w:shd w:val="clear" w:color="auto" w:fill="FFFFFF"/>
        </w:rPr>
        <w:t xml:space="preserve"> (A1) ir </w:t>
      </w:r>
      <w:hyperlink r:id="rId18" w:history="1">
        <w:r w:rsidRPr="00EF5DFF">
          <w:rPr>
            <w:rStyle w:val="Hipersaitas"/>
            <w:szCs w:val="28"/>
            <w:shd w:val="clear" w:color="auto" w:fill="FFFFFF"/>
          </w:rPr>
          <w:t>„Pusiaukelė“</w:t>
        </w:r>
      </w:hyperlink>
      <w:r w:rsidRPr="00EF5DFF">
        <w:rPr>
          <w:color w:val="auto"/>
          <w:szCs w:val="28"/>
          <w:shd w:val="clear" w:color="auto" w:fill="FFFFFF"/>
        </w:rPr>
        <w:t xml:space="preserve"> (A2) – mokymo priemonėje </w:t>
      </w:r>
      <w:r w:rsidRPr="00EF5DFF">
        <w:rPr>
          <w:color w:val="auto"/>
        </w:rPr>
        <w:t xml:space="preserve">A1–A2 lygiams; </w:t>
      </w:r>
      <w:hyperlink r:id="rId19" w:history="1">
        <w:r w:rsidRPr="00EF5DFF">
          <w:rPr>
            <w:rStyle w:val="Hipersaitas"/>
            <w:szCs w:val="28"/>
            <w:shd w:val="clear" w:color="auto" w:fill="FFFFFF"/>
          </w:rPr>
          <w:t>„Slenkstis“</w:t>
        </w:r>
      </w:hyperlink>
      <w:r w:rsidRPr="00EF5DFF">
        <w:rPr>
          <w:color w:val="auto"/>
          <w:szCs w:val="28"/>
          <w:shd w:val="clear" w:color="auto" w:fill="FFFFFF"/>
        </w:rPr>
        <w:t xml:space="preserve"> (B1) ir </w:t>
      </w:r>
      <w:hyperlink r:id="rId20" w:history="1">
        <w:r w:rsidRPr="00EF5DFF">
          <w:rPr>
            <w:rStyle w:val="Hipersaitas"/>
            <w:szCs w:val="28"/>
            <w:shd w:val="clear" w:color="auto" w:fill="FFFFFF"/>
          </w:rPr>
          <w:t>„Aukštuma“</w:t>
        </w:r>
      </w:hyperlink>
      <w:r w:rsidRPr="00EF5DFF">
        <w:rPr>
          <w:color w:val="auto"/>
          <w:szCs w:val="28"/>
          <w:shd w:val="clear" w:color="auto" w:fill="FFFFFF"/>
        </w:rPr>
        <w:t xml:space="preserve"> (B2) – mokymo priemonėje </w:t>
      </w:r>
      <w:r w:rsidRPr="00EF5DFF">
        <w:rPr>
          <w:color w:val="auto"/>
        </w:rPr>
        <w:t xml:space="preserve">B1–B2 lygiams; </w:t>
      </w:r>
    </w:p>
    <w:p w14:paraId="46F90673" w14:textId="226D1539" w:rsidR="006C3579" w:rsidRPr="00EF5DFF" w:rsidRDefault="00A937AA" w:rsidP="003278C7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  <w:szCs w:val="28"/>
        </w:rPr>
      </w:pPr>
      <w:r w:rsidRPr="00EF5DFF">
        <w:rPr>
          <w:color w:val="auto"/>
          <w:szCs w:val="28"/>
        </w:rPr>
        <w:t xml:space="preserve">kiekvienoje mokymo priemonėje </w:t>
      </w:r>
      <w:r w:rsidR="00423B68">
        <w:rPr>
          <w:color w:val="auto"/>
          <w:szCs w:val="28"/>
        </w:rPr>
        <w:t xml:space="preserve"> reikalui esant </w:t>
      </w:r>
      <w:r w:rsidR="006C3579" w:rsidRPr="00EF5DFF">
        <w:rPr>
          <w:color w:val="auto"/>
          <w:szCs w:val="28"/>
        </w:rPr>
        <w:t xml:space="preserve">turi </w:t>
      </w:r>
      <w:r w:rsidR="006C3579" w:rsidRPr="00EF5DFF">
        <w:rPr>
          <w:color w:val="auto"/>
        </w:rPr>
        <w:t>būti</w:t>
      </w:r>
      <w:r w:rsidR="006C3579" w:rsidRPr="00EF5DFF">
        <w:rPr>
          <w:color w:val="auto"/>
          <w:szCs w:val="28"/>
        </w:rPr>
        <w:t xml:space="preserve"> atskiri mygtukai</w:t>
      </w:r>
      <w:r w:rsidR="00030EB2" w:rsidRPr="00EF5DFF">
        <w:rPr>
          <w:color w:val="auto"/>
          <w:szCs w:val="28"/>
        </w:rPr>
        <w:t xml:space="preserve"> </w:t>
      </w:r>
      <w:r w:rsidR="00FC41B8" w:rsidRPr="00EF5DFF">
        <w:rPr>
          <w:color w:val="auto"/>
          <w:szCs w:val="28"/>
        </w:rPr>
        <w:t>aktualiam</w:t>
      </w:r>
      <w:r w:rsidR="00846ECA" w:rsidRPr="00EF5DFF">
        <w:rPr>
          <w:color w:val="auto"/>
          <w:szCs w:val="28"/>
        </w:rPr>
        <w:t xml:space="preserve"> kalbiniam turiniui </w:t>
      </w:r>
      <w:r w:rsidR="003D41C3" w:rsidRPr="00EF5DFF">
        <w:rPr>
          <w:color w:val="auto"/>
          <w:szCs w:val="28"/>
        </w:rPr>
        <w:t xml:space="preserve">pasiekti </w:t>
      </w:r>
      <w:r w:rsidR="00846ECA" w:rsidRPr="00EF5DFF">
        <w:rPr>
          <w:color w:val="auto"/>
          <w:szCs w:val="28"/>
        </w:rPr>
        <w:t>(pvz., daiktavardži</w:t>
      </w:r>
      <w:r w:rsidR="000F65DD" w:rsidRPr="00EF5DFF">
        <w:rPr>
          <w:color w:val="auto"/>
          <w:szCs w:val="28"/>
        </w:rPr>
        <w:t>o</w:t>
      </w:r>
      <w:r w:rsidR="00846ECA" w:rsidRPr="00EF5DFF">
        <w:rPr>
          <w:color w:val="auto"/>
          <w:szCs w:val="28"/>
        </w:rPr>
        <w:t xml:space="preserve"> linksniavimo lentelės</w:t>
      </w:r>
      <w:r w:rsidR="003D41C3" w:rsidRPr="00EF5DFF">
        <w:rPr>
          <w:color w:val="auto"/>
          <w:szCs w:val="28"/>
        </w:rPr>
        <w:t>, veiksmažodžio asmenavimo sistema</w:t>
      </w:r>
      <w:r w:rsidR="00FC41B8" w:rsidRPr="00EF5DFF">
        <w:rPr>
          <w:color w:val="auto"/>
          <w:szCs w:val="28"/>
        </w:rPr>
        <w:t xml:space="preserve">, </w:t>
      </w:r>
      <w:r w:rsidR="00E97B85" w:rsidRPr="00EF5DFF">
        <w:rPr>
          <w:color w:val="auto"/>
          <w:szCs w:val="28"/>
        </w:rPr>
        <w:t xml:space="preserve">veiksmažodžio priešdėlių reikšmės, </w:t>
      </w:r>
      <w:r w:rsidR="001F30D5" w:rsidRPr="00EF5DFF">
        <w:rPr>
          <w:color w:val="auto"/>
          <w:szCs w:val="28"/>
        </w:rPr>
        <w:t>tarimo bei rašybos taisyklės</w:t>
      </w:r>
      <w:r w:rsidR="003D41C3" w:rsidRPr="00EF5DFF">
        <w:rPr>
          <w:color w:val="auto"/>
          <w:szCs w:val="28"/>
        </w:rPr>
        <w:t>);</w:t>
      </w:r>
      <w:r w:rsidR="00AD27C0" w:rsidRPr="00EF5DFF">
        <w:rPr>
          <w:color w:val="auto"/>
          <w:szCs w:val="28"/>
        </w:rPr>
        <w:t xml:space="preserve"> </w:t>
      </w:r>
    </w:p>
    <w:p w14:paraId="664F73F8" w14:textId="159319C7" w:rsidR="006C4D98" w:rsidRPr="00EF5DFF" w:rsidRDefault="006C4D98" w:rsidP="00697DC7">
      <w:pPr>
        <w:pStyle w:val="Default"/>
        <w:numPr>
          <w:ilvl w:val="1"/>
          <w:numId w:val="2"/>
        </w:numPr>
        <w:ind w:left="993" w:hanging="426"/>
        <w:jc w:val="both"/>
        <w:rPr>
          <w:color w:val="auto"/>
        </w:rPr>
      </w:pPr>
      <w:r w:rsidRPr="00EF5DFF">
        <w:rPr>
          <w:color w:val="auto"/>
        </w:rPr>
        <w:t xml:space="preserve">užduočių rinkinio užduotys skirtingoms kalbos </w:t>
      </w:r>
      <w:r w:rsidR="00AE222C" w:rsidRPr="00EF5DFF">
        <w:rPr>
          <w:color w:val="auto"/>
        </w:rPr>
        <w:t>ugdymo</w:t>
      </w:r>
      <w:r w:rsidRPr="00EF5DFF">
        <w:rPr>
          <w:color w:val="auto"/>
        </w:rPr>
        <w:t xml:space="preserve"> veikloms turi būti pasiekiamos atskirais mygtukais; </w:t>
      </w:r>
    </w:p>
    <w:p w14:paraId="1120D487" w14:textId="6BE06A35" w:rsidR="006C4D98" w:rsidRPr="00EF5DFF" w:rsidRDefault="006C4D98" w:rsidP="00697DC7">
      <w:pPr>
        <w:pStyle w:val="Default"/>
        <w:numPr>
          <w:ilvl w:val="1"/>
          <w:numId w:val="2"/>
        </w:numPr>
        <w:ind w:left="993" w:hanging="426"/>
        <w:jc w:val="both"/>
        <w:rPr>
          <w:rStyle w:val="normaltextrun"/>
          <w:color w:val="auto"/>
          <w:szCs w:val="28"/>
        </w:rPr>
      </w:pPr>
      <w:r w:rsidRPr="00EF5DFF">
        <w:rPr>
          <w:color w:val="auto"/>
        </w:rPr>
        <w:t>atliekant</w:t>
      </w:r>
      <w:r w:rsidRPr="00EF5DFF">
        <w:rPr>
          <w:rStyle w:val="normaltextrun"/>
          <w:color w:val="auto"/>
          <w:szCs w:val="28"/>
        </w:rPr>
        <w:t xml:space="preserve"> užduotis (išskyrus atitinkamas į(</w:t>
      </w:r>
      <w:proofErr w:type="spellStart"/>
      <w:r w:rsidRPr="00EF5DFF">
        <w:rPr>
          <w:rStyle w:val="normaltextrun"/>
          <w:color w:val="auto"/>
          <w:szCs w:val="28"/>
        </w:rPr>
        <w:t>si</w:t>
      </w:r>
      <w:proofErr w:type="spellEnd"/>
      <w:r w:rsidRPr="00EF5DFF">
        <w:rPr>
          <w:rStyle w:val="normaltextrun"/>
          <w:color w:val="auto"/>
          <w:szCs w:val="28"/>
        </w:rPr>
        <w:t xml:space="preserve">)vertinimo užduotis) </w:t>
      </w:r>
      <w:r w:rsidR="00423B68">
        <w:rPr>
          <w:rStyle w:val="normaltextrun"/>
          <w:color w:val="auto"/>
          <w:szCs w:val="28"/>
        </w:rPr>
        <w:t xml:space="preserve"> </w:t>
      </w:r>
      <w:r w:rsidRPr="00EF5DFF">
        <w:rPr>
          <w:rStyle w:val="normaltextrun"/>
          <w:color w:val="auto"/>
          <w:szCs w:val="28"/>
        </w:rPr>
        <w:t xml:space="preserve">turi būti galimybė </w:t>
      </w:r>
      <w:r w:rsidR="00697DC7">
        <w:rPr>
          <w:rStyle w:val="normaltextrun"/>
          <w:color w:val="auto"/>
          <w:szCs w:val="28"/>
        </w:rPr>
        <w:t>pasiekti</w:t>
      </w:r>
      <w:r w:rsidRPr="00EF5DFF">
        <w:rPr>
          <w:rStyle w:val="normaltextrun"/>
          <w:color w:val="auto"/>
          <w:szCs w:val="28"/>
        </w:rPr>
        <w:t xml:space="preserve"> mokymo medžiagą, iš kurios pateikiama užduotis;</w:t>
      </w:r>
    </w:p>
    <w:p w14:paraId="71D95623" w14:textId="6A88EF87" w:rsidR="006C4D98" w:rsidRPr="00EF5DFF" w:rsidRDefault="006C4D98" w:rsidP="00423B68">
      <w:pPr>
        <w:pStyle w:val="Default"/>
        <w:numPr>
          <w:ilvl w:val="1"/>
          <w:numId w:val="2"/>
        </w:numPr>
        <w:ind w:left="993" w:hanging="426"/>
        <w:jc w:val="both"/>
        <w:rPr>
          <w:rStyle w:val="normaltextrun"/>
          <w:color w:val="auto"/>
          <w:lang w:eastAsia="lt-LT"/>
        </w:rPr>
      </w:pPr>
      <w:r w:rsidRPr="00EF5DFF">
        <w:rPr>
          <w:color w:val="auto"/>
        </w:rPr>
        <w:t xml:space="preserve">uždarojo tipo </w:t>
      </w:r>
      <w:r w:rsidRPr="00EF5DFF">
        <w:rPr>
          <w:color w:val="auto"/>
          <w:lang w:eastAsia="lt-LT"/>
        </w:rPr>
        <w:t>užduotys turi būti sudarytos taip, kad būtų galima pa(</w:t>
      </w:r>
      <w:proofErr w:type="spellStart"/>
      <w:r w:rsidRPr="00EF5DFF">
        <w:rPr>
          <w:color w:val="auto"/>
          <w:lang w:eastAsia="lt-LT"/>
        </w:rPr>
        <w:t>si</w:t>
      </w:r>
      <w:proofErr w:type="spellEnd"/>
      <w:r w:rsidRPr="00EF5DFF">
        <w:rPr>
          <w:color w:val="auto"/>
          <w:lang w:eastAsia="lt-LT"/>
        </w:rPr>
        <w:t xml:space="preserve">)tikrinti, ar užduotis atlikta </w:t>
      </w:r>
      <w:r w:rsidRPr="00EF5DFF">
        <w:rPr>
          <w:color w:val="auto"/>
        </w:rPr>
        <w:t>teisingai</w:t>
      </w:r>
      <w:r w:rsidRPr="00EF5DFF">
        <w:rPr>
          <w:color w:val="auto"/>
          <w:szCs w:val="28"/>
        </w:rPr>
        <w:t>.</w:t>
      </w:r>
    </w:p>
    <w:p w14:paraId="6D6FA303" w14:textId="6BE5F076" w:rsidR="00C17C6D" w:rsidRPr="00EF5DFF" w:rsidRDefault="00C17C6D" w:rsidP="003278C7">
      <w:pPr>
        <w:pStyle w:val="Default"/>
        <w:ind w:hanging="455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Reikalavimai skaitmeniniam dizainui: </w:t>
      </w:r>
    </w:p>
    <w:p w14:paraId="5F0B7F08" w14:textId="326C7E41" w:rsidR="00C17C6D" w:rsidRPr="00EF5DFF" w:rsidRDefault="00C17C6D" w:rsidP="00C17C6D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turinio išdėstymas turi </w:t>
      </w:r>
      <w:r w:rsidR="004C6318" w:rsidRPr="00EF5DFF">
        <w:rPr>
          <w:color w:val="auto"/>
          <w:lang w:eastAsia="lt-LT"/>
        </w:rPr>
        <w:t xml:space="preserve">būti aiškus, kad </w:t>
      </w:r>
      <w:r w:rsidRPr="00EF5DFF">
        <w:rPr>
          <w:color w:val="auto"/>
          <w:lang w:eastAsia="lt-LT"/>
        </w:rPr>
        <w:t>vartotoj</w:t>
      </w:r>
      <w:r w:rsidR="004C6318" w:rsidRPr="00EF5DFF">
        <w:rPr>
          <w:color w:val="auto"/>
          <w:lang w:eastAsia="lt-LT"/>
        </w:rPr>
        <w:t>as galėtų</w:t>
      </w:r>
      <w:r w:rsidRPr="00EF5DFF">
        <w:rPr>
          <w:color w:val="auto"/>
          <w:lang w:eastAsia="lt-LT"/>
        </w:rPr>
        <w:t xml:space="preserve"> lengvai orientuotis;</w:t>
      </w:r>
    </w:p>
    <w:p w14:paraId="57153FA1" w14:textId="3B7EA23A" w:rsidR="00C17C6D" w:rsidRPr="00EF5DFF" w:rsidRDefault="00C17C6D" w:rsidP="00FF547E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teksto šriftas turi būti įskaitomas tiek kompiuterio ekrane, tiek išmaniuosiuose įrenginiuose;</w:t>
      </w:r>
    </w:p>
    <w:p w14:paraId="7C2E83E9" w14:textId="349ED236" w:rsidR="001304A2" w:rsidRPr="00EF5DFF" w:rsidRDefault="00CB6B0F" w:rsidP="00FF547E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</w:rPr>
      </w:pPr>
      <w:r w:rsidRPr="00EF5DFF">
        <w:rPr>
          <w:color w:val="auto"/>
        </w:rPr>
        <w:t xml:space="preserve">SMP </w:t>
      </w:r>
      <w:r w:rsidRPr="00EF5DFF">
        <w:rPr>
          <w:color w:val="auto"/>
          <w:lang w:eastAsia="lt-LT"/>
        </w:rPr>
        <w:t>vaizdo</w:t>
      </w:r>
      <w:r w:rsidRPr="00EF5DFF">
        <w:rPr>
          <w:color w:val="auto"/>
        </w:rPr>
        <w:t xml:space="preserve"> ir garso įrašai turi būti kokybiški</w:t>
      </w:r>
      <w:r w:rsidR="00E81316" w:rsidRPr="00EF5DFF">
        <w:rPr>
          <w:color w:val="auto"/>
        </w:rPr>
        <w:t>,</w:t>
      </w:r>
      <w:r w:rsidRPr="00EF5DFF">
        <w:rPr>
          <w:color w:val="auto"/>
          <w:shd w:val="clear" w:color="auto" w:fill="FFFFFF"/>
        </w:rPr>
        <w:t xml:space="preserve"> be trikdžių</w:t>
      </w:r>
      <w:r w:rsidR="00377CB6" w:rsidRPr="00EF5DFF">
        <w:rPr>
          <w:color w:val="auto"/>
          <w:shd w:val="clear" w:color="auto" w:fill="FFFFFF"/>
        </w:rPr>
        <w:t>;</w:t>
      </w:r>
      <w:r w:rsidR="00EB4924" w:rsidRPr="00EF5DFF">
        <w:rPr>
          <w:rStyle w:val="uv3um"/>
          <w:color w:val="auto"/>
          <w:shd w:val="clear" w:color="auto" w:fill="FFFFFF"/>
        </w:rPr>
        <w:t xml:space="preserve"> </w:t>
      </w:r>
      <w:r w:rsidR="001304A2" w:rsidRPr="00EF5DFF">
        <w:rPr>
          <w:color w:val="auto"/>
        </w:rPr>
        <w:t>turi būti galimybė pagreitinti arba sulėtinti</w:t>
      </w:r>
      <w:r w:rsidR="003F3774">
        <w:rPr>
          <w:color w:val="auto"/>
        </w:rPr>
        <w:t xml:space="preserve"> vaizdo</w:t>
      </w:r>
      <w:r w:rsidR="001304A2" w:rsidRPr="00EF5DFF">
        <w:rPr>
          <w:color w:val="auto"/>
        </w:rPr>
        <w:t xml:space="preserve"> įraš</w:t>
      </w:r>
      <w:r w:rsidR="00EE6DE2" w:rsidRPr="00EF5DFF">
        <w:rPr>
          <w:color w:val="auto"/>
        </w:rPr>
        <w:t>ą</w:t>
      </w:r>
      <w:r w:rsidR="00781414" w:rsidRPr="00EF5DFF">
        <w:rPr>
          <w:color w:val="auto"/>
        </w:rPr>
        <w:t>;</w:t>
      </w:r>
      <w:r w:rsidR="001304A2" w:rsidRPr="00EF5DFF">
        <w:rPr>
          <w:color w:val="auto"/>
        </w:rPr>
        <w:t xml:space="preserve"> </w:t>
      </w:r>
    </w:p>
    <w:p w14:paraId="278A29FC" w14:textId="4EA41E2B" w:rsidR="00C15D01" w:rsidRPr="00EF5DFF" w:rsidRDefault="450DAB31" w:rsidP="00FF547E">
      <w:pPr>
        <w:pStyle w:val="Default"/>
        <w:numPr>
          <w:ilvl w:val="1"/>
          <w:numId w:val="2"/>
        </w:numPr>
        <w:ind w:left="1134" w:hanging="567"/>
        <w:jc w:val="both"/>
        <w:rPr>
          <w:rFonts w:eastAsia="Times New Roman"/>
          <w:color w:val="auto"/>
          <w:lang w:eastAsia="lt-LT"/>
        </w:rPr>
      </w:pPr>
      <w:r w:rsidRPr="00EF5DFF">
        <w:rPr>
          <w:rFonts w:eastAsia="Times New Roman"/>
          <w:color w:val="auto"/>
          <w:lang w:eastAsia="lt-LT"/>
        </w:rPr>
        <w:t>naudojama grafika (kompiuteriu sumodeliuoti vaizdai, schemos, diagramos, žemėlapiai</w:t>
      </w:r>
      <w:r w:rsidR="00FF547E">
        <w:rPr>
          <w:rFonts w:eastAsia="Times New Roman"/>
          <w:color w:val="auto"/>
          <w:lang w:eastAsia="lt-LT"/>
        </w:rPr>
        <w:t>, vizualinė medžiaga</w:t>
      </w:r>
      <w:r w:rsidRPr="00EF5DFF">
        <w:rPr>
          <w:rFonts w:eastAsia="Times New Roman"/>
          <w:color w:val="auto"/>
          <w:lang w:eastAsia="lt-LT"/>
        </w:rPr>
        <w:t>) turi sietis su mokymo medžiaga; kiekvieno</w:t>
      </w:r>
      <w:r w:rsidR="00F17F53">
        <w:rPr>
          <w:rFonts w:eastAsia="Times New Roman"/>
          <w:color w:val="auto"/>
          <w:lang w:eastAsia="lt-LT"/>
        </w:rPr>
        <w:t>s</w:t>
      </w:r>
      <w:r w:rsidRPr="00EF5DFF">
        <w:rPr>
          <w:rFonts w:eastAsia="Times New Roman"/>
          <w:color w:val="auto"/>
          <w:lang w:eastAsia="lt-LT"/>
        </w:rPr>
        <w:t xml:space="preserve"> </w:t>
      </w:r>
      <w:r w:rsidR="006230F1">
        <w:rPr>
          <w:rFonts w:eastAsia="Times New Roman"/>
          <w:color w:val="auto"/>
          <w:lang w:eastAsia="lt-LT"/>
        </w:rPr>
        <w:t xml:space="preserve"> mokymo priemonės</w:t>
      </w:r>
      <w:r w:rsidR="005203EA">
        <w:rPr>
          <w:rFonts w:eastAsia="Times New Roman"/>
          <w:color w:val="auto"/>
          <w:lang w:eastAsia="lt-LT"/>
        </w:rPr>
        <w:t xml:space="preserve">  temos dalyje</w:t>
      </w:r>
      <w:r w:rsidR="00FE5DAC">
        <w:rPr>
          <w:color w:val="auto"/>
          <w:lang w:eastAsia="lt-LT"/>
        </w:rPr>
        <w:t xml:space="preserve">, </w:t>
      </w:r>
      <w:r w:rsidR="7E633AF2" w:rsidRPr="00EF5DFF">
        <w:rPr>
          <w:rFonts w:eastAsia="Times New Roman"/>
          <w:color w:val="auto"/>
          <w:lang w:eastAsia="lt-LT"/>
        </w:rPr>
        <w:t>potemėje</w:t>
      </w:r>
      <w:r w:rsidR="002F4EDD">
        <w:rPr>
          <w:rFonts w:eastAsia="Times New Roman"/>
          <w:color w:val="auto"/>
          <w:lang w:eastAsia="lt-LT"/>
        </w:rPr>
        <w:t xml:space="preserve"> (tol</w:t>
      </w:r>
      <w:r w:rsidR="00652E32">
        <w:rPr>
          <w:rFonts w:eastAsia="Times New Roman"/>
          <w:color w:val="auto"/>
          <w:lang w:eastAsia="lt-LT"/>
        </w:rPr>
        <w:t>iau-potemė)</w:t>
      </w:r>
      <w:r w:rsidR="0505DE51" w:rsidRPr="00EF5DFF">
        <w:rPr>
          <w:rFonts w:eastAsia="Times New Roman"/>
          <w:color w:val="auto"/>
          <w:lang w:eastAsia="lt-LT"/>
        </w:rPr>
        <w:t xml:space="preserve"> </w:t>
      </w:r>
      <w:r w:rsidR="005203EA">
        <w:rPr>
          <w:rFonts w:eastAsia="Times New Roman"/>
          <w:color w:val="auto"/>
          <w:lang w:eastAsia="lt-LT"/>
        </w:rPr>
        <w:t>gali būti</w:t>
      </w:r>
      <w:r w:rsidR="00190E22">
        <w:rPr>
          <w:rFonts w:eastAsia="Times New Roman"/>
          <w:color w:val="auto"/>
          <w:lang w:eastAsia="lt-LT"/>
        </w:rPr>
        <w:t xml:space="preserve"> bent</w:t>
      </w:r>
      <w:r w:rsidRPr="00EF5DFF">
        <w:rPr>
          <w:rFonts w:eastAsia="Times New Roman"/>
          <w:color w:val="auto"/>
          <w:lang w:eastAsia="lt-LT"/>
        </w:rPr>
        <w:t xml:space="preserve"> po vieną grafikos elementą</w:t>
      </w:r>
      <w:r w:rsidR="00423B68">
        <w:rPr>
          <w:rFonts w:eastAsia="Times New Roman"/>
          <w:color w:val="auto"/>
          <w:lang w:eastAsia="lt-LT"/>
        </w:rPr>
        <w:t xml:space="preserve">, jei to reikalauja </w:t>
      </w:r>
      <w:r w:rsidR="00FF547E">
        <w:rPr>
          <w:rFonts w:eastAsia="Times New Roman"/>
          <w:color w:val="auto"/>
          <w:lang w:eastAsia="lt-LT"/>
        </w:rPr>
        <w:t>mokymo tema</w:t>
      </w:r>
      <w:r w:rsidR="00C15D01" w:rsidRPr="00EF5DFF">
        <w:rPr>
          <w:rFonts w:eastAsia="Times New Roman"/>
          <w:color w:val="auto"/>
          <w:lang w:eastAsia="lt-LT"/>
        </w:rPr>
        <w:t>;</w:t>
      </w:r>
    </w:p>
    <w:p w14:paraId="7362E74A" w14:textId="4E8BA8D7" w:rsidR="00C17C6D" w:rsidRPr="00EF5DFF" w:rsidRDefault="00C17C6D" w:rsidP="006C1B52">
      <w:pPr>
        <w:pStyle w:val="Default"/>
        <w:ind w:hanging="455"/>
        <w:rPr>
          <w:color w:val="auto"/>
          <w:lang w:eastAsia="lt-LT"/>
        </w:rPr>
      </w:pPr>
      <w:r w:rsidRPr="00EF5DFF">
        <w:rPr>
          <w:color w:val="auto"/>
          <w:lang w:eastAsia="lt-LT"/>
        </w:rPr>
        <w:t>Bendrieji reikalavimai vaizdo įrašų kūrimui:</w:t>
      </w:r>
    </w:p>
    <w:p w14:paraId="5E53C33A" w14:textId="77777777" w:rsidR="003F4216" w:rsidRPr="00EF5DFF" w:rsidRDefault="003F4216" w:rsidP="00FF547E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įgarsintas vaizdo įrašas turi atitikti tarimo, kirčiavimo ir kitus kalbos kultūros reikalavimus;</w:t>
      </w:r>
    </w:p>
    <w:p w14:paraId="344FF3DA" w14:textId="77DACC7A" w:rsidR="00C17C6D" w:rsidRPr="00EF5DFF" w:rsidRDefault="00C17C6D" w:rsidP="00C17C6D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lastRenderedPageBreak/>
        <w:t xml:space="preserve">vaizdo </w:t>
      </w:r>
      <w:r w:rsidR="009043AA" w:rsidRPr="00EF5DFF">
        <w:rPr>
          <w:color w:val="auto"/>
          <w:lang w:eastAsia="lt-LT"/>
        </w:rPr>
        <w:t xml:space="preserve">įrašai </w:t>
      </w:r>
      <w:r w:rsidR="006D226D" w:rsidRPr="00EF5DFF">
        <w:rPr>
          <w:color w:val="auto"/>
          <w:lang w:eastAsia="lt-LT"/>
        </w:rPr>
        <w:t xml:space="preserve">SMP </w:t>
      </w:r>
      <w:r w:rsidR="003F4216" w:rsidRPr="00EF5DFF">
        <w:rPr>
          <w:color w:val="auto"/>
          <w:lang w:eastAsia="lt-LT"/>
        </w:rPr>
        <w:t>A1</w:t>
      </w:r>
      <w:r w:rsidR="006D226D" w:rsidRPr="00EF5DFF">
        <w:rPr>
          <w:color w:val="auto"/>
          <w:lang w:eastAsia="lt-LT"/>
        </w:rPr>
        <w:t>–</w:t>
      </w:r>
      <w:r w:rsidR="003F4216" w:rsidRPr="00EF5DFF">
        <w:rPr>
          <w:color w:val="auto"/>
          <w:lang w:eastAsia="lt-LT"/>
        </w:rPr>
        <w:t>A2</w:t>
      </w:r>
      <w:r w:rsidR="00892E66" w:rsidRPr="00EF5DFF">
        <w:rPr>
          <w:color w:val="auto"/>
          <w:lang w:eastAsia="lt-LT"/>
        </w:rPr>
        <w:t xml:space="preserve"> </w:t>
      </w:r>
      <w:r w:rsidR="003F4216" w:rsidRPr="00EF5DFF">
        <w:rPr>
          <w:color w:val="auto"/>
          <w:lang w:eastAsia="lt-LT"/>
        </w:rPr>
        <w:t xml:space="preserve">lygiams </w:t>
      </w:r>
      <w:r w:rsidRPr="00EF5DFF">
        <w:rPr>
          <w:color w:val="auto"/>
          <w:lang w:eastAsia="lt-LT"/>
        </w:rPr>
        <w:t xml:space="preserve">turi būti su subtitrais taisyklinga lietuvių kalba; </w:t>
      </w:r>
    </w:p>
    <w:p w14:paraId="1665B3AF" w14:textId="474EB425" w:rsidR="00F06579" w:rsidRPr="00EF5DFF" w:rsidRDefault="00F06579" w:rsidP="00FF547E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vienai </w:t>
      </w:r>
      <w:r w:rsidR="00C31362" w:rsidRPr="00EF5DFF">
        <w:rPr>
          <w:color w:val="auto"/>
          <w:lang w:eastAsia="lt-LT"/>
        </w:rPr>
        <w:t xml:space="preserve">potemei </w:t>
      </w:r>
      <w:r w:rsidRPr="00EF5DFF">
        <w:rPr>
          <w:color w:val="auto"/>
          <w:lang w:eastAsia="lt-LT"/>
        </w:rPr>
        <w:t>gali būti sukurtas ne daugiau kaip vienas vaizdo įrašas</w:t>
      </w:r>
      <w:r w:rsidR="00A52196">
        <w:rPr>
          <w:color w:val="auto"/>
          <w:lang w:eastAsia="lt-LT"/>
        </w:rPr>
        <w:t>. V</w:t>
      </w:r>
      <w:r w:rsidR="00A0533D" w:rsidRPr="00EF5DFF">
        <w:rPr>
          <w:color w:val="auto"/>
          <w:lang w:eastAsia="lt-LT"/>
        </w:rPr>
        <w:t xml:space="preserve">aizdo įrašų turėtų būti </w:t>
      </w:r>
      <w:r w:rsidR="00BA64F2" w:rsidRPr="00EF5DFF">
        <w:rPr>
          <w:color w:val="auto"/>
          <w:lang w:eastAsia="lt-LT"/>
        </w:rPr>
        <w:t>ne mažiau kaip</w:t>
      </w:r>
      <w:r w:rsidR="00E759D7" w:rsidRPr="00EF5DFF">
        <w:rPr>
          <w:color w:val="auto"/>
          <w:lang w:eastAsia="lt-LT"/>
        </w:rPr>
        <w:t xml:space="preserve"> </w:t>
      </w:r>
      <w:r w:rsidR="00FF547E">
        <w:rPr>
          <w:color w:val="auto"/>
          <w:lang w:eastAsia="lt-LT"/>
        </w:rPr>
        <w:t>1</w:t>
      </w:r>
      <w:r w:rsidR="0074586F">
        <w:rPr>
          <w:color w:val="auto"/>
          <w:lang w:eastAsia="lt-LT"/>
        </w:rPr>
        <w:t>0</w:t>
      </w:r>
      <w:r w:rsidR="008F3F81">
        <w:rPr>
          <w:color w:val="auto"/>
          <w:lang w:eastAsia="lt-LT"/>
        </w:rPr>
        <w:t xml:space="preserve"> </w:t>
      </w:r>
      <w:r w:rsidR="00FF547E">
        <w:rPr>
          <w:color w:val="auto"/>
          <w:lang w:eastAsia="lt-LT"/>
        </w:rPr>
        <w:t xml:space="preserve"> A1</w:t>
      </w:r>
      <w:r w:rsidR="008F3F81">
        <w:rPr>
          <w:color w:val="auto"/>
          <w:lang w:eastAsia="lt-LT"/>
        </w:rPr>
        <w:t xml:space="preserve"> lygiui ir 12</w:t>
      </w:r>
      <w:r w:rsidR="00FF547E">
        <w:rPr>
          <w:color w:val="auto"/>
          <w:lang w:eastAsia="lt-LT"/>
        </w:rPr>
        <w:t xml:space="preserve"> A2 lygi</w:t>
      </w:r>
      <w:r w:rsidR="008F3F81">
        <w:rPr>
          <w:color w:val="auto"/>
          <w:lang w:eastAsia="lt-LT"/>
        </w:rPr>
        <w:t>ui</w:t>
      </w:r>
      <w:r w:rsidR="00930496">
        <w:rPr>
          <w:color w:val="auto"/>
          <w:lang w:eastAsia="lt-LT"/>
        </w:rPr>
        <w:t xml:space="preserve"> ir ne mažiau kaip 10 B1 ir 12 B2 lygiui</w:t>
      </w:r>
      <w:r w:rsidRPr="00EF5DFF">
        <w:rPr>
          <w:color w:val="auto"/>
          <w:lang w:eastAsia="lt-LT"/>
        </w:rPr>
        <w:t>, didžiausią dėmesį skiriant papildomai socialinei kultūrinei tematikai</w:t>
      </w:r>
      <w:r w:rsidR="00ED14DC" w:rsidRPr="00EF5DFF">
        <w:rPr>
          <w:color w:val="auto"/>
          <w:lang w:eastAsia="lt-LT"/>
        </w:rPr>
        <w:t>;</w:t>
      </w:r>
    </w:p>
    <w:p w14:paraId="0FE81A68" w14:textId="410527BF" w:rsidR="00F06579" w:rsidRPr="00EF5DFF" w:rsidRDefault="00930496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>
        <w:rPr>
          <w:color w:val="auto"/>
          <w:lang w:eastAsia="lt-LT"/>
        </w:rPr>
        <w:t>vaizdo įrašai gali būti naudojami</w:t>
      </w:r>
      <w:r w:rsidR="001702C9">
        <w:rPr>
          <w:color w:val="auto"/>
          <w:lang w:eastAsia="lt-LT"/>
        </w:rPr>
        <w:t>, esantys</w:t>
      </w:r>
      <w:r>
        <w:rPr>
          <w:color w:val="auto"/>
          <w:lang w:eastAsia="lt-LT"/>
        </w:rPr>
        <w:t xml:space="preserve"> viešo</w:t>
      </w:r>
      <w:r w:rsidR="001702C9">
        <w:rPr>
          <w:color w:val="auto"/>
          <w:lang w:eastAsia="lt-LT"/>
        </w:rPr>
        <w:t>joje</w:t>
      </w:r>
      <w:r>
        <w:rPr>
          <w:color w:val="auto"/>
          <w:lang w:eastAsia="lt-LT"/>
        </w:rPr>
        <w:t xml:space="preserve"> erdvė</w:t>
      </w:r>
      <w:r w:rsidR="001702C9">
        <w:rPr>
          <w:color w:val="auto"/>
          <w:lang w:eastAsia="lt-LT"/>
        </w:rPr>
        <w:t>je</w:t>
      </w:r>
      <w:r>
        <w:rPr>
          <w:color w:val="auto"/>
          <w:lang w:eastAsia="lt-LT"/>
        </w:rPr>
        <w:t>, laikantis reikalavimų nurodytų</w:t>
      </w:r>
      <w:r w:rsidR="00066FD7">
        <w:rPr>
          <w:color w:val="auto"/>
          <w:lang w:eastAsia="lt-LT"/>
        </w:rPr>
        <w:t xml:space="preserve"> II skyriuje</w:t>
      </w:r>
      <w:r>
        <w:rPr>
          <w:color w:val="auto"/>
          <w:lang w:eastAsia="lt-LT"/>
        </w:rPr>
        <w:t xml:space="preserve"> ir (arba)</w:t>
      </w:r>
      <w:r w:rsidR="00F06579" w:rsidRPr="00EF5DFF">
        <w:rPr>
          <w:color w:val="auto"/>
          <w:lang w:eastAsia="lt-LT"/>
        </w:rPr>
        <w:t xml:space="preserve"> filmuojam</w:t>
      </w:r>
      <w:r>
        <w:rPr>
          <w:color w:val="auto"/>
          <w:lang w:eastAsia="lt-LT"/>
        </w:rPr>
        <w:t>i</w:t>
      </w:r>
      <w:r w:rsidR="00F06579" w:rsidRPr="00EF5DFF">
        <w:rPr>
          <w:color w:val="auto"/>
          <w:lang w:eastAsia="lt-LT"/>
        </w:rPr>
        <w:t xml:space="preserve"> įvairiose erdvėse, praktiniams pavyzdžiams perteikti filmuojama reali aplinka (pvz., gamtoje, mieste, muziejuje</w:t>
      </w:r>
      <w:r w:rsidR="0074586F">
        <w:rPr>
          <w:color w:val="auto"/>
          <w:lang w:eastAsia="lt-LT"/>
        </w:rPr>
        <w:t xml:space="preserve"> ir kitose uždarose patalpose, jei to reikalauja mokymosi tema</w:t>
      </w:r>
      <w:r w:rsidR="00F06579" w:rsidRPr="00EF5DFF">
        <w:rPr>
          <w:color w:val="auto"/>
          <w:lang w:eastAsia="lt-LT"/>
        </w:rPr>
        <w:t>); praktiniai pavyzdžiai gali būti suvaidinti</w:t>
      </w:r>
      <w:r>
        <w:rPr>
          <w:color w:val="auto"/>
          <w:lang w:eastAsia="lt-LT"/>
        </w:rPr>
        <w:t>. Vaizdo įrašai kuriami laikantis reikalavimų nurodytų</w:t>
      </w:r>
      <w:r w:rsidR="00066FD7">
        <w:rPr>
          <w:color w:val="auto"/>
          <w:lang w:eastAsia="lt-LT"/>
        </w:rPr>
        <w:t xml:space="preserve"> II skyriuje.</w:t>
      </w:r>
    </w:p>
    <w:p w14:paraId="7C2954C0" w14:textId="499DE935" w:rsidR="00C17C6D" w:rsidRPr="00EF5DFF" w:rsidRDefault="003F4216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k</w:t>
      </w:r>
      <w:r w:rsidR="00C17C6D" w:rsidRPr="00EF5DFF">
        <w:rPr>
          <w:color w:val="auto"/>
          <w:lang w:eastAsia="lt-LT"/>
        </w:rPr>
        <w:t xml:space="preserve">albėtojo vaizdas negali užimti daugiau nei trečdalį viso ekrano vaizdo ir turi neužstoti </w:t>
      </w:r>
      <w:r w:rsidR="000F6DED" w:rsidRPr="00EF5DFF">
        <w:rPr>
          <w:color w:val="auto"/>
          <w:lang w:eastAsia="lt-LT"/>
        </w:rPr>
        <w:t>teksto</w:t>
      </w:r>
      <w:r w:rsidR="00125670" w:rsidRPr="00EF5DFF">
        <w:rPr>
          <w:color w:val="auto"/>
          <w:lang w:eastAsia="lt-LT"/>
        </w:rPr>
        <w:t xml:space="preserve"> ar kito demonstruojamo elemento</w:t>
      </w:r>
      <w:r w:rsidR="00C17C6D" w:rsidRPr="00EF5DFF">
        <w:rPr>
          <w:color w:val="auto"/>
          <w:lang w:eastAsia="lt-LT"/>
        </w:rPr>
        <w:t>;</w:t>
      </w:r>
    </w:p>
    <w:p w14:paraId="58A53A84" w14:textId="6EFE7D56" w:rsidR="00C17C6D" w:rsidRPr="00C2159A" w:rsidRDefault="003F4216" w:rsidP="00A725B3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k</w:t>
      </w:r>
      <w:r w:rsidR="00C17C6D" w:rsidRPr="00EF5DFF">
        <w:rPr>
          <w:color w:val="auto"/>
          <w:lang w:eastAsia="lt-LT"/>
        </w:rPr>
        <w:t xml:space="preserve">albėtojo </w:t>
      </w:r>
      <w:r w:rsidR="000C450B" w:rsidRPr="00EF5DFF">
        <w:rPr>
          <w:color w:val="auto"/>
          <w:lang w:eastAsia="lt-LT"/>
        </w:rPr>
        <w:t>išvaizda, kūno komunikacija</w:t>
      </w:r>
      <w:r w:rsidR="000C450B">
        <w:rPr>
          <w:color w:val="auto"/>
          <w:lang w:eastAsia="lt-LT"/>
        </w:rPr>
        <w:t xml:space="preserve"> ir </w:t>
      </w:r>
      <w:r w:rsidR="000C450B" w:rsidRPr="00EF5DFF">
        <w:rPr>
          <w:color w:val="auto"/>
          <w:lang w:eastAsia="lt-LT"/>
        </w:rPr>
        <w:t>kalba</w:t>
      </w:r>
      <w:r w:rsidR="000C450B">
        <w:rPr>
          <w:color w:val="auto"/>
          <w:lang w:eastAsia="lt-LT"/>
        </w:rPr>
        <w:t xml:space="preserve"> </w:t>
      </w:r>
      <w:r w:rsidR="00C17C6D" w:rsidRPr="00EF5DFF">
        <w:rPr>
          <w:color w:val="auto"/>
          <w:lang w:eastAsia="lt-LT"/>
        </w:rPr>
        <w:t xml:space="preserve">turi atitikti viešojo kalbėjimo </w:t>
      </w:r>
      <w:r w:rsidR="0074586F">
        <w:rPr>
          <w:color w:val="auto"/>
          <w:lang w:eastAsia="lt-LT"/>
        </w:rPr>
        <w:t>teisinį</w:t>
      </w:r>
      <w:r w:rsidR="00214EB3">
        <w:rPr>
          <w:color w:val="auto"/>
          <w:lang w:eastAsia="lt-LT"/>
        </w:rPr>
        <w:t xml:space="preserve"> </w:t>
      </w:r>
      <w:r w:rsidR="0074586F">
        <w:rPr>
          <w:color w:val="auto"/>
          <w:lang w:eastAsia="lt-LT"/>
        </w:rPr>
        <w:t>reglamentavimą, apibrėžtą</w:t>
      </w:r>
      <w:r w:rsidR="00D77421">
        <w:rPr>
          <w:color w:val="auto"/>
          <w:lang w:eastAsia="lt-LT"/>
        </w:rPr>
        <w:t xml:space="preserve"> </w:t>
      </w:r>
      <w:hyperlink r:id="rId21" w:history="1">
        <w:r w:rsidR="00D77421" w:rsidRPr="00C2159A">
          <w:rPr>
            <w:rStyle w:val="Hipersaitas"/>
          </w:rPr>
          <w:t>Lietuvos Respublikos valstybinės kalbos įstatym</w:t>
        </w:r>
      </w:hyperlink>
      <w:r w:rsidR="0074586F" w:rsidRPr="00C2159A">
        <w:rPr>
          <w:rStyle w:val="Hipersaitas"/>
        </w:rPr>
        <w:t>e</w:t>
      </w:r>
      <w:r w:rsidR="0074586F" w:rsidRPr="00C2159A">
        <w:t>.</w:t>
      </w:r>
    </w:p>
    <w:p w14:paraId="5E282D7C" w14:textId="5E0BD548" w:rsidR="00C17C6D" w:rsidRPr="00EF5DFF" w:rsidRDefault="00D67DA8" w:rsidP="00A725B3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vaizdo įrašai </w:t>
      </w:r>
      <w:r w:rsidR="00A13506" w:rsidRPr="00EF5DFF">
        <w:rPr>
          <w:color w:val="auto"/>
          <w:lang w:eastAsia="lt-LT"/>
        </w:rPr>
        <w:t>t</w:t>
      </w:r>
      <w:r w:rsidR="00C17C6D" w:rsidRPr="00EF5DFF">
        <w:rPr>
          <w:color w:val="auto"/>
          <w:lang w:eastAsia="lt-LT"/>
        </w:rPr>
        <w:t xml:space="preserve">uri būti pritaikyti </w:t>
      </w:r>
      <w:r w:rsidR="005D362A">
        <w:rPr>
          <w:color w:val="auto"/>
          <w:lang w:eastAsia="lt-LT"/>
        </w:rPr>
        <w:t>steb</w:t>
      </w:r>
      <w:r w:rsidR="00C17C6D" w:rsidRPr="00EF5DFF">
        <w:rPr>
          <w:color w:val="auto"/>
          <w:lang w:eastAsia="lt-LT"/>
        </w:rPr>
        <w:t xml:space="preserve">ėti </w:t>
      </w:r>
      <w:r w:rsidR="0000499A" w:rsidRPr="00EF5DFF">
        <w:rPr>
          <w:color w:val="auto"/>
          <w:lang w:eastAsia="lt-LT"/>
        </w:rPr>
        <w:t xml:space="preserve">tiek </w:t>
      </w:r>
      <w:r w:rsidR="00C17C6D" w:rsidRPr="00EF5DFF">
        <w:rPr>
          <w:color w:val="auto"/>
          <w:lang w:eastAsia="lt-LT"/>
        </w:rPr>
        <w:t xml:space="preserve">kompiuteriuose, </w:t>
      </w:r>
      <w:r w:rsidR="0000499A" w:rsidRPr="00EF5DFF">
        <w:rPr>
          <w:color w:val="auto"/>
          <w:lang w:eastAsia="lt-LT"/>
        </w:rPr>
        <w:t xml:space="preserve">tiek </w:t>
      </w:r>
      <w:r w:rsidR="0074586F">
        <w:rPr>
          <w:color w:val="auto"/>
          <w:lang w:eastAsia="lt-LT"/>
        </w:rPr>
        <w:t xml:space="preserve">kituose </w:t>
      </w:r>
      <w:r w:rsidR="0000499A" w:rsidRPr="00EF5DFF">
        <w:rPr>
          <w:color w:val="auto"/>
          <w:lang w:eastAsia="lt-LT"/>
        </w:rPr>
        <w:t>išmaniuosiuose įrenginiuose</w:t>
      </w:r>
      <w:r w:rsidR="00C17C6D" w:rsidRPr="00EF5DFF">
        <w:rPr>
          <w:color w:val="auto"/>
          <w:lang w:eastAsia="lt-LT"/>
        </w:rPr>
        <w:t>)</w:t>
      </w:r>
      <w:r w:rsidR="00765EA7" w:rsidRPr="00EF5DFF">
        <w:rPr>
          <w:color w:val="auto"/>
          <w:lang w:eastAsia="lt-LT"/>
        </w:rPr>
        <w:t>.</w:t>
      </w:r>
    </w:p>
    <w:p w14:paraId="43C9246B" w14:textId="77777777" w:rsidR="00C17C6D" w:rsidRPr="00EF5DFF" w:rsidRDefault="00C17C6D" w:rsidP="00A72A09">
      <w:pPr>
        <w:pStyle w:val="Default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Techniniai reikalavimai vaizdo įrašui:</w:t>
      </w:r>
    </w:p>
    <w:p w14:paraId="1686E973" w14:textId="1C42FFCA" w:rsidR="00C17C6D" w:rsidRPr="00EF5DFF" w:rsidRDefault="00C17C6D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 xml:space="preserve"> </w:t>
      </w:r>
      <w:r w:rsidR="00A13506" w:rsidRPr="00EF5DFF">
        <w:rPr>
          <w:color w:val="auto"/>
          <w:lang w:eastAsia="lt-LT"/>
        </w:rPr>
        <w:t>v</w:t>
      </w:r>
      <w:r w:rsidRPr="00EF5DFF">
        <w:rPr>
          <w:color w:val="auto"/>
          <w:lang w:eastAsia="lt-LT"/>
        </w:rPr>
        <w:t>aizdo įrašams atlikti privalo būti naudojama skaitmeninė filmavimo įranga (ne mažesnės nei 1080p FULL HD rezoliucijos raiška);</w:t>
      </w:r>
    </w:p>
    <w:p w14:paraId="4FCCC944" w14:textId="3F3B80ED" w:rsidR="00C17C6D" w:rsidRPr="00EF5DFF" w:rsidRDefault="00C17C6D" w:rsidP="00F41BAB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montuojant turi būti išlaikyta viena stilistika;</w:t>
      </w:r>
    </w:p>
    <w:p w14:paraId="7E520AF8" w14:textId="4CF07993" w:rsidR="00C17C6D" w:rsidRPr="00EF5DFF" w:rsidRDefault="00A72A09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t</w:t>
      </w:r>
      <w:r w:rsidR="00C17C6D" w:rsidRPr="00EF5DFF">
        <w:rPr>
          <w:color w:val="auto"/>
          <w:lang w:eastAsia="lt-LT"/>
        </w:rPr>
        <w:t xml:space="preserve">uri būti užtikrinta aukšta (ne mažesnio nei 96 </w:t>
      </w:r>
      <w:proofErr w:type="spellStart"/>
      <w:r w:rsidR="00C17C6D" w:rsidRPr="00EF5DFF">
        <w:rPr>
          <w:color w:val="auto"/>
          <w:lang w:eastAsia="lt-LT"/>
        </w:rPr>
        <w:t>kHz</w:t>
      </w:r>
      <w:proofErr w:type="spellEnd"/>
      <w:r w:rsidR="00C17C6D" w:rsidRPr="00EF5DFF">
        <w:rPr>
          <w:color w:val="auto"/>
          <w:lang w:eastAsia="lt-LT"/>
        </w:rPr>
        <w:t xml:space="preserve"> </w:t>
      </w:r>
      <w:proofErr w:type="spellStart"/>
      <w:r w:rsidR="00C17C6D" w:rsidRPr="00EF5DFF">
        <w:rPr>
          <w:color w:val="auto"/>
          <w:lang w:eastAsia="lt-LT"/>
        </w:rPr>
        <w:t>diskretizacinio</w:t>
      </w:r>
      <w:proofErr w:type="spellEnd"/>
      <w:r w:rsidR="00C17C6D" w:rsidRPr="00EF5DFF">
        <w:rPr>
          <w:color w:val="auto"/>
          <w:lang w:eastAsia="lt-LT"/>
        </w:rPr>
        <w:t xml:space="preserve"> dažnio ir 24 </w:t>
      </w:r>
      <w:proofErr w:type="spellStart"/>
      <w:r w:rsidR="00C17C6D" w:rsidRPr="00EF5DFF">
        <w:rPr>
          <w:color w:val="auto"/>
          <w:lang w:eastAsia="lt-LT"/>
        </w:rPr>
        <w:t>bit</w:t>
      </w:r>
      <w:proofErr w:type="spellEnd"/>
      <w:r w:rsidR="00C17C6D" w:rsidRPr="00EF5DFF">
        <w:rPr>
          <w:color w:val="auto"/>
          <w:lang w:eastAsia="lt-LT"/>
        </w:rPr>
        <w:t xml:space="preserve"> gylio garso rezoliucijos) garso įrašymo kokybė tiek interjeruose, tiek eksterjeruose</w:t>
      </w:r>
      <w:r w:rsidRPr="00EF5DFF">
        <w:rPr>
          <w:color w:val="auto"/>
          <w:lang w:eastAsia="lt-LT"/>
        </w:rPr>
        <w:t>;</w:t>
      </w:r>
      <w:r w:rsidR="00C17C6D" w:rsidRPr="00EF5DFF">
        <w:rPr>
          <w:color w:val="auto"/>
          <w:lang w:eastAsia="lt-LT"/>
        </w:rPr>
        <w:t xml:space="preserve"> </w:t>
      </w:r>
      <w:r w:rsidRPr="00EF5DFF">
        <w:rPr>
          <w:color w:val="auto"/>
          <w:lang w:eastAsia="lt-LT"/>
        </w:rPr>
        <w:t>p</w:t>
      </w:r>
      <w:r w:rsidR="00C17C6D" w:rsidRPr="00EF5DFF">
        <w:rPr>
          <w:color w:val="auto"/>
          <w:lang w:eastAsia="lt-LT"/>
        </w:rPr>
        <w:t>rivalo būti užtikrinamas vaizdo ir garso sinchronizavimas, naudojami papildomi garso takeliai</w:t>
      </w:r>
      <w:r w:rsidRPr="00EF5DFF">
        <w:rPr>
          <w:color w:val="auto"/>
          <w:lang w:eastAsia="lt-LT"/>
        </w:rPr>
        <w:t>;</w:t>
      </w:r>
      <w:r w:rsidR="00C17C6D" w:rsidRPr="00EF5DFF">
        <w:rPr>
          <w:color w:val="auto"/>
          <w:lang w:eastAsia="lt-LT"/>
        </w:rPr>
        <w:t xml:space="preserve"> </w:t>
      </w:r>
      <w:r w:rsidRPr="00EF5DFF">
        <w:rPr>
          <w:color w:val="auto"/>
          <w:lang w:eastAsia="lt-LT"/>
        </w:rPr>
        <w:t>f</w:t>
      </w:r>
      <w:r w:rsidR="00C17C6D" w:rsidRPr="00EF5DFF">
        <w:rPr>
          <w:color w:val="auto"/>
          <w:lang w:eastAsia="lt-LT"/>
        </w:rPr>
        <w:t>oninė muzika</w:t>
      </w:r>
      <w:r w:rsidR="002C1A44" w:rsidRPr="00EF5DFF">
        <w:rPr>
          <w:color w:val="auto"/>
          <w:lang w:eastAsia="lt-LT"/>
        </w:rPr>
        <w:t> </w:t>
      </w:r>
      <w:r w:rsidR="004457AF">
        <w:rPr>
          <w:color w:val="auto"/>
          <w:lang w:eastAsia="lt-LT"/>
        </w:rPr>
        <w:t xml:space="preserve">ar </w:t>
      </w:r>
      <w:r w:rsidR="00C17C6D" w:rsidRPr="00EF5DFF">
        <w:rPr>
          <w:color w:val="auto"/>
          <w:lang w:eastAsia="lt-LT"/>
        </w:rPr>
        <w:t xml:space="preserve">kiti garsai bei įgarsintojo balsas turi būti suderinti su </w:t>
      </w:r>
      <w:r w:rsidR="00761B83" w:rsidRPr="00EF5DFF">
        <w:rPr>
          <w:color w:val="auto"/>
          <w:lang w:eastAsia="lt-LT"/>
        </w:rPr>
        <w:t>Pirkėju</w:t>
      </w:r>
      <w:r w:rsidR="00C17C6D" w:rsidRPr="00EF5DFF">
        <w:rPr>
          <w:color w:val="auto"/>
          <w:lang w:eastAsia="lt-LT"/>
        </w:rPr>
        <w:t>;</w:t>
      </w:r>
    </w:p>
    <w:p w14:paraId="2C7BC10F" w14:textId="67DC432D" w:rsidR="00C17C6D" w:rsidRPr="00EF5DFF" w:rsidRDefault="00A72A09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t</w:t>
      </w:r>
      <w:r w:rsidR="00C17C6D" w:rsidRPr="00EF5DFF">
        <w:rPr>
          <w:color w:val="auto"/>
          <w:lang w:eastAsia="lt-LT"/>
        </w:rPr>
        <w:t>uri būti surastos ir pašalintos „šiukšlės“</w:t>
      </w:r>
      <w:r w:rsidR="00A24513" w:rsidRPr="00EF5DFF">
        <w:rPr>
          <w:color w:val="auto"/>
          <w:lang w:eastAsia="lt-LT"/>
        </w:rPr>
        <w:t xml:space="preserve"> </w:t>
      </w:r>
      <w:r w:rsidR="00BA624A" w:rsidRPr="00EF5DFF">
        <w:rPr>
          <w:color w:val="auto"/>
          <w:lang w:eastAsia="lt-LT"/>
        </w:rPr>
        <w:t>(</w:t>
      </w:r>
      <w:r w:rsidR="00A24513" w:rsidRPr="00EF5DFF">
        <w:rPr>
          <w:color w:val="auto"/>
          <w:lang w:eastAsia="lt-LT"/>
        </w:rPr>
        <w:t>trikdžiai, nereikalingi kadrai</w:t>
      </w:r>
      <w:r w:rsidR="00BA624A" w:rsidRPr="00EF5DFF">
        <w:rPr>
          <w:color w:val="auto"/>
          <w:lang w:eastAsia="lt-LT"/>
        </w:rPr>
        <w:t>)</w:t>
      </w:r>
      <w:r w:rsidR="00C17C6D" w:rsidRPr="00EF5DFF">
        <w:rPr>
          <w:color w:val="auto"/>
          <w:lang w:eastAsia="lt-LT"/>
        </w:rPr>
        <w:t xml:space="preserve"> iš filmuotos vaizdo medžiagos;</w:t>
      </w:r>
    </w:p>
    <w:p w14:paraId="22AA24C2" w14:textId="0F28EBCC" w:rsidR="00C17C6D" w:rsidRPr="00EF5DFF" w:rsidRDefault="00A72A09" w:rsidP="0074586F">
      <w:pPr>
        <w:pStyle w:val="Default"/>
        <w:numPr>
          <w:ilvl w:val="1"/>
          <w:numId w:val="2"/>
        </w:numPr>
        <w:ind w:left="1134" w:hanging="567"/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v</w:t>
      </w:r>
      <w:r w:rsidR="00C17C6D" w:rsidRPr="00EF5DFF">
        <w:rPr>
          <w:color w:val="auto"/>
          <w:lang w:eastAsia="lt-LT"/>
        </w:rPr>
        <w:t xml:space="preserve">aizdo įrašo montavimo metu turi būti nuspalvinti kadrai ir sudėti tonai, vaizdai </w:t>
      </w:r>
      <w:r w:rsidR="0074586F">
        <w:rPr>
          <w:color w:val="auto"/>
          <w:lang w:eastAsia="lt-LT"/>
        </w:rPr>
        <w:t xml:space="preserve"> gali būti </w:t>
      </w:r>
      <w:r w:rsidR="00C17C6D" w:rsidRPr="00EF5DFF">
        <w:rPr>
          <w:color w:val="auto"/>
          <w:lang w:eastAsia="lt-LT"/>
        </w:rPr>
        <w:t>padengti animuotais grafikos elementais</w:t>
      </w:r>
      <w:r w:rsidR="00A310AF" w:rsidRPr="00EF5DFF">
        <w:rPr>
          <w:color w:val="auto"/>
          <w:lang w:eastAsia="lt-LT"/>
        </w:rPr>
        <w:t>;</w:t>
      </w:r>
    </w:p>
    <w:p w14:paraId="5AFD91CD" w14:textId="169AADEA" w:rsidR="00146F58" w:rsidRPr="00EF5DFF" w:rsidRDefault="00A310AF" w:rsidP="00A87424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color w:val="auto"/>
          <w:lang w:eastAsia="lt-LT"/>
        </w:rPr>
        <w:t>v</w:t>
      </w:r>
      <w:r w:rsidR="00C17C6D" w:rsidRPr="00EF5DFF">
        <w:rPr>
          <w:color w:val="auto"/>
          <w:lang w:eastAsia="lt-LT"/>
        </w:rPr>
        <w:t>aizdo įrašų scenarijai prieš pradedant filmavimo darbus turi būti suderinti su P</w:t>
      </w:r>
      <w:r w:rsidR="00022FC7" w:rsidRPr="00EF5DFF">
        <w:rPr>
          <w:color w:val="auto"/>
          <w:lang w:eastAsia="lt-LT"/>
        </w:rPr>
        <w:t>irkėju</w:t>
      </w:r>
      <w:r w:rsidR="00C17C6D" w:rsidRPr="00EF5DFF">
        <w:rPr>
          <w:color w:val="auto"/>
          <w:lang w:eastAsia="lt-LT"/>
        </w:rPr>
        <w:t>.</w:t>
      </w:r>
      <w:r w:rsidR="00146F58" w:rsidRPr="00EF5DFF">
        <w:rPr>
          <w:color w:val="auto"/>
          <w:szCs w:val="28"/>
        </w:rPr>
        <w:t xml:space="preserve"> </w:t>
      </w:r>
    </w:p>
    <w:p w14:paraId="7CA47348" w14:textId="27B24D25" w:rsidR="00A21E34" w:rsidRPr="00EF5DFF" w:rsidRDefault="00AD48DC" w:rsidP="00264AEE">
      <w:pPr>
        <w:pStyle w:val="Default"/>
        <w:ind w:left="1134" w:hanging="567"/>
        <w:jc w:val="both"/>
        <w:rPr>
          <w:color w:val="auto"/>
        </w:rPr>
      </w:pPr>
      <w:r w:rsidRPr="00EF5DFF">
        <w:rPr>
          <w:color w:val="auto"/>
        </w:rPr>
        <w:t xml:space="preserve">SMP </w:t>
      </w:r>
      <w:r w:rsidRPr="00EF5DFF">
        <w:rPr>
          <w:color w:val="auto"/>
          <w:lang w:eastAsia="lt-LT"/>
        </w:rPr>
        <w:t>turinys</w:t>
      </w:r>
      <w:r w:rsidRPr="00EF5DFF">
        <w:rPr>
          <w:color w:val="auto"/>
        </w:rPr>
        <w:t xml:space="preserve"> turi būti sukurtas įprastais formatais </w:t>
      </w:r>
      <w:r w:rsidR="00E13F89" w:rsidRPr="00EF5DFF">
        <w:rPr>
          <w:color w:val="auto"/>
        </w:rPr>
        <w:t>(</w:t>
      </w:r>
      <w:r w:rsidRPr="00EF5DFF">
        <w:rPr>
          <w:color w:val="auto"/>
        </w:rPr>
        <w:t>pvz.</w:t>
      </w:r>
      <w:r w:rsidR="00E13F89" w:rsidRPr="00EF5DFF">
        <w:rPr>
          <w:color w:val="auto"/>
        </w:rPr>
        <w:t>,</w:t>
      </w:r>
      <w:r w:rsidRPr="00EF5DFF">
        <w:rPr>
          <w:color w:val="auto"/>
        </w:rPr>
        <w:t xml:space="preserve"> kompiuterine žymėjimo kalba HTML (naudojama pateikti turinį internete), skaitmeniniu daugialypės terpės talpyklos formatu MP4, atvirojo kodo turinio bendradarbiavimo sistema H5P, atvirojo standarto PDF formatu </w:t>
      </w:r>
      <w:r w:rsidR="00A21E34" w:rsidRPr="00EF5DFF">
        <w:rPr>
          <w:color w:val="auto"/>
        </w:rPr>
        <w:t xml:space="preserve">ar kitais </w:t>
      </w:r>
      <w:r w:rsidR="00F47F2A" w:rsidRPr="00EF5DFF">
        <w:rPr>
          <w:color w:val="auto"/>
        </w:rPr>
        <w:t>lygiaverčiais</w:t>
      </w:r>
      <w:r w:rsidR="00A21E34" w:rsidRPr="00EF5DFF">
        <w:rPr>
          <w:color w:val="auto"/>
        </w:rPr>
        <w:t>, atvirais</w:t>
      </w:r>
      <w:r w:rsidR="005720CC" w:rsidRPr="00EF5DFF">
        <w:rPr>
          <w:color w:val="auto"/>
        </w:rPr>
        <w:t>,</w:t>
      </w:r>
      <w:r w:rsidR="00A21E34" w:rsidRPr="00EF5DFF">
        <w:rPr>
          <w:color w:val="auto"/>
        </w:rPr>
        <w:t xml:space="preserve"> </w:t>
      </w:r>
      <w:proofErr w:type="spellStart"/>
      <w:r w:rsidR="00A21E34" w:rsidRPr="00EF5DFF">
        <w:rPr>
          <w:color w:val="auto"/>
        </w:rPr>
        <w:t>Moodle</w:t>
      </w:r>
      <w:proofErr w:type="spellEnd"/>
      <w:r w:rsidR="00A21E34" w:rsidRPr="00EF5DFF">
        <w:rPr>
          <w:color w:val="auto"/>
        </w:rPr>
        <w:t xml:space="preserve"> aplinkoje veikiančiais formatais.</w:t>
      </w:r>
    </w:p>
    <w:p w14:paraId="4936DF16" w14:textId="29EC520B" w:rsidR="00CB1CF7" w:rsidRPr="00FF0201" w:rsidRDefault="00775028" w:rsidP="00264AEE">
      <w:pPr>
        <w:pStyle w:val="Default"/>
        <w:ind w:left="1134" w:hanging="624"/>
        <w:jc w:val="both"/>
        <w:rPr>
          <w:rStyle w:val="Hipersaitas"/>
          <w:szCs w:val="28"/>
        </w:rPr>
      </w:pPr>
      <w:r w:rsidRPr="00EF5DFF">
        <w:rPr>
          <w:color w:val="auto"/>
          <w:lang w:eastAsia="lt-LT"/>
        </w:rPr>
        <w:t>SMP</w:t>
      </w:r>
      <w:r w:rsidRPr="00EF5DFF">
        <w:rPr>
          <w:rStyle w:val="normaltextrun"/>
          <w:color w:val="auto"/>
        </w:rPr>
        <w:t xml:space="preserve"> </w:t>
      </w:r>
      <w:r w:rsidRPr="00EF5DFF">
        <w:rPr>
          <w:color w:val="auto"/>
        </w:rPr>
        <w:t>funkcionalumas</w:t>
      </w:r>
      <w:r w:rsidRPr="00EF5DFF">
        <w:rPr>
          <w:rStyle w:val="normaltextrun"/>
          <w:color w:val="auto"/>
        </w:rPr>
        <w:t xml:space="preserve"> turi būti ne žemesnio kaip II interaktyvumo lygio pagal Nacionalinės švietimo agentūros direktoriaus įsakymą 2024 m. gegužės 20 d. Nr. VK-481 </w:t>
      </w:r>
      <w:r w:rsidRPr="00EF5DFF">
        <w:rPr>
          <w:color w:val="auto"/>
          <w:kern w:val="2"/>
          <w:shd w:val="clear" w:color="auto" w:fill="FFFFFF"/>
          <w14:ligatures w14:val="standardContextual"/>
        </w:rPr>
        <w:t>„</w:t>
      </w:r>
      <w:r w:rsidRPr="00EF5DFF">
        <w:rPr>
          <w:rStyle w:val="normaltextrun"/>
          <w:bCs/>
          <w:color w:val="auto"/>
        </w:rPr>
        <w:t>D</w:t>
      </w:r>
      <w:r w:rsidRPr="00EF5DFF">
        <w:rPr>
          <w:rStyle w:val="normaltextrun"/>
          <w:color w:val="auto"/>
        </w:rPr>
        <w:t>ėl virtualiųjų mokymo(</w:t>
      </w:r>
      <w:proofErr w:type="spellStart"/>
      <w:r w:rsidRPr="00EF5DFF">
        <w:rPr>
          <w:rStyle w:val="normaltextrun"/>
          <w:color w:val="auto"/>
        </w:rPr>
        <w:t>si</w:t>
      </w:r>
      <w:proofErr w:type="spellEnd"/>
      <w:r w:rsidRPr="00EF5DFF">
        <w:rPr>
          <w:rStyle w:val="normaltextrun"/>
          <w:color w:val="auto"/>
        </w:rPr>
        <w:t>) priemonių interaktyvumo lygių klasifikatoriaus patvirtinimo“</w:t>
      </w:r>
      <w:r w:rsidRPr="00EF5DFF">
        <w:rPr>
          <w:rStyle w:val="eop"/>
          <w:color w:val="auto"/>
        </w:rPr>
        <w:t> (</w:t>
      </w:r>
      <w:hyperlink r:id="rId22" w:history="1">
        <w:r w:rsidRPr="00EF5DFF">
          <w:rPr>
            <w:rStyle w:val="Hipersaitas"/>
          </w:rPr>
          <w:t>https://e-tar.lt/portal/lt/legalAct/28f5bbb0174511efbcbfb318996800a8</w:t>
        </w:r>
      </w:hyperlink>
      <w:r w:rsidRPr="00EF5DFF">
        <w:rPr>
          <w:rStyle w:val="Hipersaitas"/>
        </w:rPr>
        <w:t>).</w:t>
      </w:r>
      <w:r w:rsidR="00CB1CF7" w:rsidRPr="00EF5DFF">
        <w:rPr>
          <w:rStyle w:val="Hipersaitas"/>
        </w:rPr>
        <w:t xml:space="preserve"> </w:t>
      </w:r>
    </w:p>
    <w:p w14:paraId="461A137F" w14:textId="59D88F32" w:rsidR="00FF0201" w:rsidRPr="00EE549D" w:rsidRDefault="00FF0201" w:rsidP="00264AEE">
      <w:pPr>
        <w:pStyle w:val="Default"/>
        <w:ind w:left="1134" w:hanging="624"/>
        <w:jc w:val="both"/>
        <w:rPr>
          <w:b/>
          <w:color w:val="auto"/>
          <w:sz w:val="20"/>
        </w:rPr>
      </w:pPr>
      <w:r w:rsidRPr="00EE549D">
        <w:rPr>
          <w:color w:val="auto"/>
          <w:lang w:eastAsia="lt-LT"/>
        </w:rPr>
        <w:t>Tekstams</w:t>
      </w:r>
      <w:r w:rsidRPr="00EE549D">
        <w:rPr>
          <w:color w:val="auto"/>
        </w:rPr>
        <w:t xml:space="preserve"> rengti turi būti naudojama „Unikodo“ (UTF-8) </w:t>
      </w:r>
      <w:r>
        <w:rPr>
          <w:color w:val="auto"/>
        </w:rPr>
        <w:t xml:space="preserve">arba lygiavertė </w:t>
      </w:r>
      <w:r w:rsidRPr="00EE549D">
        <w:rPr>
          <w:color w:val="auto"/>
        </w:rPr>
        <w:t xml:space="preserve">koduotė. </w:t>
      </w:r>
    </w:p>
    <w:p w14:paraId="0B4C615B" w14:textId="64A390DE" w:rsidR="005C25B5" w:rsidRPr="00EF5DFF" w:rsidRDefault="005C25B5" w:rsidP="00264AEE">
      <w:pPr>
        <w:pStyle w:val="Default"/>
        <w:ind w:left="1134" w:hanging="624"/>
        <w:jc w:val="both"/>
        <w:rPr>
          <w:b/>
          <w:color w:val="auto"/>
          <w:sz w:val="20"/>
        </w:rPr>
      </w:pPr>
      <w:r w:rsidRPr="00EF5DFF">
        <w:rPr>
          <w:color w:val="auto"/>
          <w:lang w:eastAsia="lt-LT"/>
        </w:rPr>
        <w:t>Paslaugos t</w:t>
      </w:r>
      <w:r w:rsidR="00AE222C" w:rsidRPr="00EF5DFF">
        <w:rPr>
          <w:color w:val="auto"/>
          <w:lang w:eastAsia="lt-LT"/>
        </w:rPr>
        <w:t>ie</w:t>
      </w:r>
      <w:r w:rsidRPr="00EF5DFF">
        <w:rPr>
          <w:color w:val="auto"/>
          <w:lang w:eastAsia="lt-LT"/>
        </w:rPr>
        <w:t>kėjas privalo testuoti suskaitmenintų objektų funkcionalum</w:t>
      </w:r>
      <w:r w:rsidR="008A20BC" w:rsidRPr="00EF5DFF">
        <w:rPr>
          <w:color w:val="auto"/>
          <w:lang w:eastAsia="lt-LT"/>
        </w:rPr>
        <w:t>ą</w:t>
      </w:r>
      <w:r w:rsidRPr="00EF5DFF">
        <w:rPr>
          <w:color w:val="auto"/>
          <w:lang w:eastAsia="lt-LT"/>
        </w:rPr>
        <w:t xml:space="preserve"> ir taisymus derinti su P</w:t>
      </w:r>
      <w:r w:rsidR="00966EDD" w:rsidRPr="00EF5DFF">
        <w:rPr>
          <w:color w:val="auto"/>
          <w:lang w:eastAsia="lt-LT"/>
        </w:rPr>
        <w:t>irkėju</w:t>
      </w:r>
      <w:r w:rsidRPr="00EF5DFF">
        <w:rPr>
          <w:color w:val="auto"/>
          <w:lang w:eastAsia="lt-LT"/>
        </w:rPr>
        <w:t>; koreguoti ir taisyti suskaitmenintą turinį, skaitmeninį dizainą pagal P</w:t>
      </w:r>
      <w:r w:rsidR="00966EDD" w:rsidRPr="00EF5DFF">
        <w:rPr>
          <w:color w:val="auto"/>
          <w:lang w:eastAsia="lt-LT"/>
        </w:rPr>
        <w:t>irkėjo</w:t>
      </w:r>
      <w:r w:rsidRPr="00EF5DFF">
        <w:rPr>
          <w:color w:val="auto"/>
          <w:lang w:eastAsia="lt-LT"/>
        </w:rPr>
        <w:t xml:space="preserve"> pateiktas pastabas; patvirtinti protokolu, </w:t>
      </w:r>
      <w:r w:rsidR="00966EDD" w:rsidRPr="00EF5DFF">
        <w:rPr>
          <w:color w:val="auto"/>
          <w:lang w:eastAsia="lt-LT"/>
        </w:rPr>
        <w:t>kad</w:t>
      </w:r>
      <w:r w:rsidRPr="00EF5DFF">
        <w:rPr>
          <w:color w:val="auto"/>
          <w:lang w:eastAsia="lt-LT"/>
        </w:rPr>
        <w:t xml:space="preserve"> visos klaidos ir netikslumai ištaisyti ir paslauga atlikta tinkamai.</w:t>
      </w:r>
    </w:p>
    <w:p w14:paraId="73462ABA" w14:textId="0D287756" w:rsidR="00251B52" w:rsidRPr="00EF5DFF" w:rsidRDefault="00251B52" w:rsidP="00264AEE">
      <w:pPr>
        <w:pStyle w:val="Default"/>
        <w:ind w:left="1134" w:hanging="624"/>
        <w:jc w:val="both"/>
        <w:rPr>
          <w:color w:val="auto"/>
          <w:sz w:val="36"/>
          <w:szCs w:val="36"/>
        </w:rPr>
      </w:pPr>
      <w:r w:rsidRPr="00EF5DFF">
        <w:rPr>
          <w:color w:val="auto"/>
        </w:rPr>
        <w:t>Tiekėjas turi pateikti</w:t>
      </w:r>
      <w:r w:rsidR="00390702" w:rsidRPr="00EF5DFF">
        <w:rPr>
          <w:rStyle w:val="apple-converted-space"/>
          <w:b/>
          <w:bCs/>
          <w:color w:val="auto"/>
        </w:rPr>
        <w:t xml:space="preserve"> </w:t>
      </w:r>
      <w:r w:rsidRPr="00EF5DFF">
        <w:rPr>
          <w:rStyle w:val="Grietas"/>
          <w:b w:val="0"/>
          <w:bCs w:val="0"/>
          <w:color w:val="auto"/>
        </w:rPr>
        <w:t>turinio redagavimo instrukciją</w:t>
      </w:r>
      <w:r w:rsidR="00390702" w:rsidRPr="00EF5DFF">
        <w:rPr>
          <w:rStyle w:val="apple-converted-space"/>
          <w:color w:val="auto"/>
        </w:rPr>
        <w:t xml:space="preserve"> </w:t>
      </w:r>
      <w:r w:rsidRPr="00EF5DFF">
        <w:rPr>
          <w:color w:val="auto"/>
        </w:rPr>
        <w:t>bei redaguojamus (neužrakintus) failų formatus (pvz., .</w:t>
      </w:r>
      <w:proofErr w:type="spellStart"/>
      <w:r w:rsidRPr="00EF5DFF">
        <w:rPr>
          <w:color w:val="auto"/>
        </w:rPr>
        <w:t>docx</w:t>
      </w:r>
      <w:proofErr w:type="spellEnd"/>
      <w:r w:rsidRPr="00EF5DFF">
        <w:rPr>
          <w:color w:val="auto"/>
        </w:rPr>
        <w:t>, .h5p, .</w:t>
      </w:r>
      <w:proofErr w:type="spellStart"/>
      <w:r w:rsidRPr="00EF5DFF">
        <w:rPr>
          <w:color w:val="auto"/>
        </w:rPr>
        <w:t>psd</w:t>
      </w:r>
      <w:proofErr w:type="spellEnd"/>
      <w:r w:rsidRPr="00EF5DFF">
        <w:rPr>
          <w:color w:val="auto"/>
        </w:rPr>
        <w:t xml:space="preserve"> ar </w:t>
      </w:r>
      <w:r w:rsidR="00925D2C">
        <w:rPr>
          <w:color w:val="auto"/>
        </w:rPr>
        <w:t>lygiaverčius</w:t>
      </w:r>
      <w:r w:rsidRPr="00EF5DFF">
        <w:rPr>
          <w:color w:val="auto"/>
        </w:rPr>
        <w:t>), kad P</w:t>
      </w:r>
      <w:r w:rsidR="00966EDD" w:rsidRPr="00EF5DFF">
        <w:rPr>
          <w:color w:val="auto"/>
        </w:rPr>
        <w:t>irkėjas</w:t>
      </w:r>
      <w:r w:rsidRPr="00EF5DFF">
        <w:rPr>
          <w:color w:val="auto"/>
        </w:rPr>
        <w:t xml:space="preserve"> galėtų juos koreguoti ir</w:t>
      </w:r>
      <w:r w:rsidRPr="00EF5DFF">
        <w:rPr>
          <w:rStyle w:val="Grietas"/>
          <w:color w:val="auto"/>
        </w:rPr>
        <w:t xml:space="preserve"> </w:t>
      </w:r>
      <w:r w:rsidRPr="00EF5DFF">
        <w:rPr>
          <w:rStyle w:val="Grietas"/>
          <w:b w:val="0"/>
          <w:bCs w:val="0"/>
          <w:color w:val="auto"/>
        </w:rPr>
        <w:t>atnaujinti</w:t>
      </w:r>
      <w:r w:rsidR="0074586F">
        <w:rPr>
          <w:rStyle w:val="apple-converted-space"/>
          <w:color w:val="auto"/>
        </w:rPr>
        <w:t xml:space="preserve"> pasibaigus Sutarčiai</w:t>
      </w:r>
      <w:r w:rsidRPr="00EF5DFF">
        <w:rPr>
          <w:color w:val="auto"/>
        </w:rPr>
        <w:t>.</w:t>
      </w:r>
    </w:p>
    <w:p w14:paraId="07345EB1" w14:textId="77777777" w:rsidR="00480D0A" w:rsidRPr="00EF5DFF" w:rsidRDefault="00480D0A" w:rsidP="00264AEE">
      <w:pPr>
        <w:pStyle w:val="Default"/>
        <w:ind w:left="1134" w:hanging="624"/>
        <w:jc w:val="both"/>
      </w:pPr>
      <w:r w:rsidRPr="00EF5DFF">
        <w:t xml:space="preserve">Reikalavimai leidybinės versijos rankraščio struktūrai: </w:t>
      </w:r>
    </w:p>
    <w:p w14:paraId="7F215163" w14:textId="3F77966E" w:rsidR="00480D0A" w:rsidRPr="00EF5DFF" w:rsidRDefault="00480D0A" w:rsidP="00956D24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pirmajame antraštiniame lape turi būti P</w:t>
      </w:r>
      <w:r w:rsidR="00966EDD" w:rsidRPr="00EF5DFF">
        <w:t>irkėjo</w:t>
      </w:r>
      <w:r w:rsidRPr="00EF5DFF">
        <w:t xml:space="preserve"> vykdomo projekto pavadinimas „Kalbėkime Lietuvai“, įdėti privalomi viešinimo ženklai, nurodytas leidinio pavadinimas ir leidimo metai; </w:t>
      </w:r>
    </w:p>
    <w:p w14:paraId="6E684043" w14:textId="41BDA9F8" w:rsidR="00480D0A" w:rsidRPr="00EF5DFF" w:rsidRDefault="00480D0A" w:rsidP="000D7172">
      <w:pPr>
        <w:pStyle w:val="Default"/>
        <w:numPr>
          <w:ilvl w:val="1"/>
          <w:numId w:val="2"/>
        </w:numPr>
        <w:jc w:val="both"/>
      </w:pPr>
      <w:r w:rsidRPr="00EF5DFF">
        <w:t>pateikiamas įvadas</w:t>
      </w:r>
      <w:r w:rsidR="003F1074">
        <w:t xml:space="preserve">, </w:t>
      </w:r>
      <w:r w:rsidR="003F1074" w:rsidRPr="000D0B61">
        <w:rPr>
          <w:color w:val="auto"/>
          <w:szCs w:val="32"/>
        </w:rPr>
        <w:t xml:space="preserve">kuriame aptariami </w:t>
      </w:r>
      <w:r w:rsidR="003F1074" w:rsidRPr="000D0B61">
        <w:rPr>
          <w:color w:val="auto"/>
        </w:rPr>
        <w:t>lietuvių kalbos mokymo(</w:t>
      </w:r>
      <w:proofErr w:type="spellStart"/>
      <w:r w:rsidR="003F1074" w:rsidRPr="000D0B61">
        <w:rPr>
          <w:color w:val="auto"/>
        </w:rPr>
        <w:t>si</w:t>
      </w:r>
      <w:proofErr w:type="spellEnd"/>
      <w:r w:rsidR="003F1074" w:rsidRPr="000D0B61">
        <w:rPr>
          <w:color w:val="auto"/>
        </w:rPr>
        <w:t>)</w:t>
      </w:r>
      <w:r w:rsidR="00D157B0">
        <w:rPr>
          <w:color w:val="auto"/>
        </w:rPr>
        <w:t xml:space="preserve"> pagal parengtas priemones </w:t>
      </w:r>
      <w:r w:rsidR="003F1074" w:rsidRPr="000D0B61">
        <w:rPr>
          <w:color w:val="auto"/>
        </w:rPr>
        <w:t xml:space="preserve">tikslai, būdai, </w:t>
      </w:r>
      <w:r w:rsidR="00D157B0">
        <w:rPr>
          <w:color w:val="auto"/>
        </w:rPr>
        <w:t>metodai</w:t>
      </w:r>
      <w:r w:rsidR="009448C0">
        <w:rPr>
          <w:color w:val="auto"/>
        </w:rPr>
        <w:t>,</w:t>
      </w:r>
      <w:r w:rsidR="0071556D">
        <w:rPr>
          <w:color w:val="auto"/>
        </w:rPr>
        <w:t xml:space="preserve"> </w:t>
      </w:r>
      <w:r w:rsidR="00B12B1B">
        <w:rPr>
          <w:color w:val="auto"/>
        </w:rPr>
        <w:t>reikalingos mokymuisi</w:t>
      </w:r>
      <w:r w:rsidR="0071556D">
        <w:rPr>
          <w:color w:val="auto"/>
        </w:rPr>
        <w:t xml:space="preserve"> </w:t>
      </w:r>
      <w:r w:rsidR="00B12B1B">
        <w:rPr>
          <w:color w:val="auto"/>
        </w:rPr>
        <w:t>priemonės,</w:t>
      </w:r>
      <w:r w:rsidR="009448C0">
        <w:rPr>
          <w:color w:val="auto"/>
        </w:rPr>
        <w:t xml:space="preserve"> </w:t>
      </w:r>
      <w:r w:rsidR="00335FD4">
        <w:rPr>
          <w:color w:val="auto"/>
        </w:rPr>
        <w:t>pateikiama leidinio navigacija</w:t>
      </w:r>
      <w:r w:rsidR="003F1074" w:rsidRPr="000D0B61">
        <w:rPr>
          <w:color w:val="auto"/>
        </w:rPr>
        <w:t>; mokymo(</w:t>
      </w:r>
      <w:proofErr w:type="spellStart"/>
      <w:r w:rsidR="003F1074" w:rsidRPr="000D0B61">
        <w:rPr>
          <w:color w:val="auto"/>
        </w:rPr>
        <w:t>si</w:t>
      </w:r>
      <w:proofErr w:type="spellEnd"/>
      <w:r w:rsidR="003F1074" w:rsidRPr="000D0B61">
        <w:rPr>
          <w:color w:val="auto"/>
        </w:rPr>
        <w:t>) rekomendacijos</w:t>
      </w:r>
      <w:r w:rsidRPr="00EF5DFF">
        <w:t>;</w:t>
      </w:r>
    </w:p>
    <w:p w14:paraId="4067DE3F" w14:textId="3722D733" w:rsidR="00480D0A" w:rsidRPr="00EF5DFF" w:rsidRDefault="00480D0A" w:rsidP="002710A5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lastRenderedPageBreak/>
        <w:t>įdedamas</w:t>
      </w:r>
      <w:r w:rsidR="00535830">
        <w:t xml:space="preserve"> temų</w:t>
      </w:r>
      <w:r w:rsidR="00391980">
        <w:t xml:space="preserve"> ir potemių </w:t>
      </w:r>
      <w:r w:rsidRPr="00EF5DFF">
        <w:t xml:space="preserve"> turinys, </w:t>
      </w:r>
      <w:r w:rsidR="0074586F">
        <w:t>kuriame</w:t>
      </w:r>
      <w:r w:rsidRPr="00EF5DFF">
        <w:t xml:space="preserve"> būtų </w:t>
      </w:r>
      <w:r w:rsidR="00391980">
        <w:t xml:space="preserve">nurodytos visos temos ir potemės, su </w:t>
      </w:r>
      <w:r w:rsidR="00E04656">
        <w:t>preliminaria lapų numeracija</w:t>
      </w:r>
      <w:r w:rsidR="00391980">
        <w:t xml:space="preserve">, </w:t>
      </w:r>
      <w:r w:rsidR="0041002D">
        <w:t>kuri gali keistis leidybos procese</w:t>
      </w:r>
      <w:r w:rsidR="0074586F">
        <w:t>.</w:t>
      </w:r>
      <w:r w:rsidRPr="00EF5DFF">
        <w:t xml:space="preserve"> </w:t>
      </w:r>
      <w:r w:rsidR="0074586F">
        <w:t>T</w:t>
      </w:r>
      <w:r w:rsidRPr="00EF5DFF">
        <w:t>urinyje turi atsispindėti ne tik kultūrinio socialinio ugdymo temos ir potemės, bet ir kalbos pažinimo sistema</w:t>
      </w:r>
      <w:r w:rsidR="00424544">
        <w:t xml:space="preserve"> (priedai)</w:t>
      </w:r>
      <w:r w:rsidRPr="00EF5DFF">
        <w:t xml:space="preserve">; </w:t>
      </w:r>
    </w:p>
    <w:p w14:paraId="6BC5F658" w14:textId="6C3E8888" w:rsidR="00480D0A" w:rsidRPr="00EF5DFF" w:rsidRDefault="00BB309D" w:rsidP="00264AEE">
      <w:pPr>
        <w:pStyle w:val="Default"/>
        <w:numPr>
          <w:ilvl w:val="1"/>
          <w:numId w:val="2"/>
        </w:numPr>
        <w:ind w:left="1134" w:hanging="567"/>
        <w:jc w:val="both"/>
      </w:pPr>
      <w:r>
        <w:t>p</w:t>
      </w:r>
      <w:r w:rsidR="00480D0A" w:rsidRPr="00EF5DFF">
        <w:t>abaigoje – literatūra ir reikalingi priedai</w:t>
      </w:r>
      <w:r w:rsidR="0040272F">
        <w:t>.</w:t>
      </w:r>
    </w:p>
    <w:p w14:paraId="225EE6CA" w14:textId="77777777" w:rsidR="00480D0A" w:rsidRPr="00EF5DFF" w:rsidRDefault="00480D0A" w:rsidP="00BB309D">
      <w:pPr>
        <w:pStyle w:val="Default"/>
        <w:ind w:left="1134" w:hanging="567"/>
        <w:jc w:val="both"/>
      </w:pPr>
      <w:r w:rsidRPr="00EF5DFF">
        <w:t>Reikalavimai leidybinės versijos teksto formatavimui:</w:t>
      </w:r>
    </w:p>
    <w:p w14:paraId="2DC89E50" w14:textId="4AD31FE1" w:rsidR="00480D0A" w:rsidRPr="00EF5DFF" w:rsidRDefault="00480D0A" w:rsidP="007E2E92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 xml:space="preserve">rankraščio tekstas turi būti pateiktas A4 (297x210 mm) formatu, nustačius 25 mm paraštes, 12 </w:t>
      </w:r>
      <w:proofErr w:type="spellStart"/>
      <w:r w:rsidRPr="00EF5DFF">
        <w:t>pt</w:t>
      </w:r>
      <w:proofErr w:type="spellEnd"/>
      <w:r w:rsidRPr="00EF5DFF">
        <w:t xml:space="preserve"> dydžio („</w:t>
      </w:r>
      <w:proofErr w:type="spellStart"/>
      <w:r w:rsidRPr="00EF5DFF">
        <w:t>Times</w:t>
      </w:r>
      <w:proofErr w:type="spellEnd"/>
      <w:r w:rsidRPr="00EF5DFF">
        <w:t xml:space="preserve"> </w:t>
      </w:r>
      <w:proofErr w:type="spellStart"/>
      <w:r w:rsidRPr="00EF5DFF">
        <w:t>New</w:t>
      </w:r>
      <w:proofErr w:type="spellEnd"/>
      <w:r w:rsidRPr="00EF5DFF">
        <w:t xml:space="preserve"> Roman“, „Palemonas“) šriftu su 1,5 intervalo tarpais tarp eilučių, laikantis kompiuterinio raštingumo</w:t>
      </w:r>
      <w:r w:rsidR="00AD07EA" w:rsidRPr="00EF5DFF">
        <w:t xml:space="preserve"> reikalavimų</w:t>
      </w:r>
      <w:r w:rsidRPr="00EF5DFF">
        <w:t xml:space="preserve">; </w:t>
      </w:r>
    </w:p>
    <w:p w14:paraId="046E2F1E" w14:textId="4F5A2FBF" w:rsidR="00480D0A" w:rsidRPr="00EF5DFF" w:rsidRDefault="00480D0A" w:rsidP="007E2E92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pastraipos turi būti išskirtos (pirmoji eilutė l cm atitraukta nuo teksto kairiojo krašto, naudojant ne tabuliavimo ar tarpo klavišus, o nustačius atitinkamą Pastraipos stilių); viso teksto lygiuotė – abipusė;</w:t>
      </w:r>
    </w:p>
    <w:p w14:paraId="12125364" w14:textId="45EAD83F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 xml:space="preserve">siūloma pasitelkti </w:t>
      </w:r>
      <w:r w:rsidR="0008589B" w:rsidRPr="00EF5DFF">
        <w:t xml:space="preserve">Microsoft </w:t>
      </w:r>
      <w:r w:rsidRPr="00EF5DFF">
        <w:t xml:space="preserve">Word </w:t>
      </w:r>
      <w:r w:rsidR="00786FF6" w:rsidRPr="00EF5DFF">
        <w:t xml:space="preserve">programos </w:t>
      </w:r>
      <w:r w:rsidRPr="00EF5DFF">
        <w:t>pateikiamus pagrindinius stilius (rekomenduojama – tik 2–4) ir juos keisti pagal poreikius;</w:t>
      </w:r>
    </w:p>
    <w:p w14:paraId="6415CD5C" w14:textId="10CD1A14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tekstas turi būti struktūr</w:t>
      </w:r>
      <w:r w:rsidR="00E64C28">
        <w:t>uotas</w:t>
      </w:r>
      <w:r w:rsidRPr="00EF5DFF">
        <w:t xml:space="preserve">: </w:t>
      </w:r>
      <w:proofErr w:type="spellStart"/>
      <w:r w:rsidRPr="00EF5DFF">
        <w:t>hierarchiškai</w:t>
      </w:r>
      <w:proofErr w:type="spellEnd"/>
      <w:r w:rsidRPr="00EF5DFF">
        <w:t xml:space="preserve"> išskirtos antraštės, paantraštės, skyriai ir poskyriai, citatos (pastarosios gali būti išskirtos kabutėmis arba šrifto dydžiu ir atitraukimu); tekste negali būti juodraštinių įrašų; </w:t>
      </w:r>
    </w:p>
    <w:p w14:paraId="33743ECE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rekomenduojama vengti tekste naudoti pastorintą ar pabrauktą šriftą, išskyrus struktūrinių dalių pavadinimų rašymą ar kai norima pabrėžti ypač svarbius teiginius ir žodžius;</w:t>
      </w:r>
    </w:p>
    <w:p w14:paraId="0D9A2C65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kiekviena lentelė, schema ar paveikslėlis turi turėti savo pavadinimą;</w:t>
      </w:r>
      <w:r w:rsidRPr="00EF5DFF">
        <w:rPr>
          <w:sz w:val="36"/>
          <w:szCs w:val="36"/>
        </w:rPr>
        <w:t xml:space="preserve"> </w:t>
      </w:r>
      <w:r w:rsidRPr="00EF5DFF">
        <w:t>lentelės turi būti sunumeruotos, kiekvienas lentelės stulpelis turi turėti antraštę;</w:t>
      </w:r>
    </w:p>
    <w:p w14:paraId="6EA5E413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jei tekstą tikslinga dalyti į stulpelius, derėtų atitinkamai sudėlioti jį lentelėje;</w:t>
      </w:r>
    </w:p>
    <w:p w14:paraId="6D2B8E62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rankraščio puslapiai numeruojami pradedant pirmuoju (antraštiniu) iš eilės;</w:t>
      </w:r>
    </w:p>
    <w:p w14:paraId="3B022B94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išnašos – jeigu jos reikalingos – pateiktinos to paties puslapio apačioje;</w:t>
      </w:r>
    </w:p>
    <w:p w14:paraId="5D4EAED8" w14:textId="227343D3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turi būti nuosekliai laikomasi pasirinkto teksto formato – punktų (numeracijos) formatas, sutrumpinimai visame tekste turi būti pateikiami tokiu pat formatu, kaip jie pateikiami pirmą kartą.</w:t>
      </w:r>
    </w:p>
    <w:p w14:paraId="2E968BC2" w14:textId="77777777" w:rsidR="00480D0A" w:rsidRPr="00EF5DFF" w:rsidRDefault="00480D0A" w:rsidP="00BB309D">
      <w:pPr>
        <w:pStyle w:val="Default"/>
        <w:tabs>
          <w:tab w:val="left" w:pos="567"/>
        </w:tabs>
        <w:ind w:left="1134" w:hanging="567"/>
        <w:jc w:val="both"/>
      </w:pPr>
      <w:r w:rsidRPr="00EF5DFF">
        <w:t>Reikalavimai leidybinės versijos vaizdinei medžiagai:</w:t>
      </w:r>
    </w:p>
    <w:p w14:paraId="607C4B8B" w14:textId="47AE2080" w:rsidR="00480D0A" w:rsidRPr="00EF5DFF" w:rsidRDefault="007E2E92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I</w:t>
      </w:r>
      <w:r w:rsidR="00480D0A" w:rsidRPr="00EF5DFF">
        <w:t>liustracijos (piešiniai, nuotraukos) pateikiamos .jpg arba .</w:t>
      </w:r>
      <w:proofErr w:type="spellStart"/>
      <w:r w:rsidR="00480D0A" w:rsidRPr="00EF5DFF">
        <w:t>tif</w:t>
      </w:r>
      <w:proofErr w:type="spellEnd"/>
      <w:r w:rsidR="009A3DA2" w:rsidRPr="00EF5DFF">
        <w:t xml:space="preserve"> </w:t>
      </w:r>
      <w:r w:rsidR="009A3DA2" w:rsidRPr="00EF5DFF">
        <w:rPr>
          <w:color w:val="auto"/>
        </w:rPr>
        <w:t xml:space="preserve">ar lygiaverčiais </w:t>
      </w:r>
      <w:r w:rsidR="009A3DA2" w:rsidRPr="00EF5DFF">
        <w:t>formatais</w:t>
      </w:r>
      <w:r w:rsidR="00AD07EA" w:rsidRPr="00EF5DFF">
        <w:t>,</w:t>
      </w:r>
      <w:r w:rsidR="00480D0A" w:rsidRPr="00EF5DFF">
        <w:t xml:space="preserve"> vektoriniai failai (logotipai, schemos, grafikai) – .ai, .</w:t>
      </w:r>
      <w:proofErr w:type="spellStart"/>
      <w:r w:rsidR="00480D0A" w:rsidRPr="00EF5DFF">
        <w:t>eps</w:t>
      </w:r>
      <w:proofErr w:type="spellEnd"/>
      <w:r w:rsidR="00AD07EA" w:rsidRPr="00EF5DFF">
        <w:t>,</w:t>
      </w:r>
      <w:r w:rsidR="00480D0A" w:rsidRPr="00EF5DFF">
        <w:t xml:space="preserve"> </w:t>
      </w:r>
      <w:r w:rsidR="009A3DA2" w:rsidRPr="00EF5DFF">
        <w:t xml:space="preserve">arba </w:t>
      </w:r>
      <w:r w:rsidR="00480D0A" w:rsidRPr="00EF5DFF">
        <w:t>.</w:t>
      </w:r>
      <w:proofErr w:type="spellStart"/>
      <w:r w:rsidR="00480D0A" w:rsidRPr="00EF5DFF">
        <w:t>svg</w:t>
      </w:r>
      <w:proofErr w:type="spellEnd"/>
      <w:r w:rsidR="00480D0A" w:rsidRPr="00EF5DFF">
        <w:t xml:space="preserve"> </w:t>
      </w:r>
      <w:r w:rsidR="00AD07EA" w:rsidRPr="00EF5DFF">
        <w:rPr>
          <w:color w:val="auto"/>
        </w:rPr>
        <w:t xml:space="preserve">ar lygiaverčiais </w:t>
      </w:r>
      <w:r w:rsidR="00480D0A" w:rsidRPr="00EF5DFF">
        <w:t>formatais</w:t>
      </w:r>
      <w:r>
        <w:t>, o iliustracijų nuorodos turi būti aktyvios ir nuvedančios į reikalingą šaltinį ir (ar) objektą</w:t>
      </w:r>
      <w:r w:rsidR="00480D0A" w:rsidRPr="00EF5DFF">
        <w:t xml:space="preserve">; </w:t>
      </w:r>
    </w:p>
    <w:p w14:paraId="1B6B0AEF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 xml:space="preserve">iliustracijos turi būti spaudai reikalingos kokybės: iliustracijos skaitmeninė versija turi būti ne mažesnės kaip 300 </w:t>
      </w:r>
      <w:proofErr w:type="spellStart"/>
      <w:r w:rsidRPr="00EF5DFF">
        <w:t>dpi</w:t>
      </w:r>
      <w:proofErr w:type="spellEnd"/>
      <w:r w:rsidRPr="00EF5DFF">
        <w:t xml:space="preserve"> raiškos, vektoriniai failai – be „užrakinimo“; iliustracijos turi būti ne mažesnės už norimą spausdinti iliustracijos formatą;</w:t>
      </w:r>
    </w:p>
    <w:p w14:paraId="748F3AD4" w14:textId="77777777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iliustracijos originale turi būti nurodyti visi užrašai ir ženklai, kuriuos reikės pavaizduoti; iliustracijų vieta nurodoma komentaruose;</w:t>
      </w:r>
    </w:p>
    <w:p w14:paraId="35D0C636" w14:textId="734A7FE1" w:rsidR="00480D0A" w:rsidRPr="00EF5DFF" w:rsidRDefault="00480D0A" w:rsidP="00BB309D">
      <w:pPr>
        <w:pStyle w:val="Default"/>
        <w:numPr>
          <w:ilvl w:val="1"/>
          <w:numId w:val="2"/>
        </w:numPr>
        <w:ind w:left="1134" w:hanging="567"/>
        <w:jc w:val="both"/>
      </w:pPr>
      <w:r w:rsidRPr="00EF5DFF">
        <w:t>kiekviena iliustracija</w:t>
      </w:r>
      <w:r w:rsidR="007E2E92">
        <w:t xml:space="preserve"> ar jos nuoroda</w:t>
      </w:r>
      <w:r w:rsidRPr="00EF5DFF">
        <w:t xml:space="preserve"> pateikiama atskirai, neįklijuota į Microsoft Word failą; pridedamas iliustracijų sąrašas su pavadinimais, autoriais, metrika ir informacija, susijusia su autorinių teisių naudojimu.</w:t>
      </w:r>
    </w:p>
    <w:p w14:paraId="1F34B7F9" w14:textId="00F59BF6" w:rsidR="00C11CD3" w:rsidRPr="00EF5DFF" w:rsidRDefault="00C11CD3" w:rsidP="00956D24">
      <w:pPr>
        <w:pStyle w:val="Default"/>
        <w:ind w:left="1134" w:hanging="567"/>
        <w:jc w:val="both"/>
        <w:rPr>
          <w:rFonts w:ascii="Calibri" w:hAnsi="Calibri"/>
          <w:lang w:eastAsia="lt-LT"/>
        </w:rPr>
      </w:pPr>
      <w:r w:rsidRPr="00EF5DFF">
        <w:t>Reikalavimai</w:t>
      </w:r>
      <w:r w:rsidRPr="00EF5DFF">
        <w:rPr>
          <w:lang w:eastAsia="lt-LT"/>
        </w:rPr>
        <w:t xml:space="preserve"> QR kod</w:t>
      </w:r>
      <w:r w:rsidR="007E2E92">
        <w:rPr>
          <w:lang w:eastAsia="lt-LT"/>
        </w:rPr>
        <w:t>ų (toliau-kodas) integravi</w:t>
      </w:r>
      <w:r w:rsidR="00CD5638">
        <w:rPr>
          <w:lang w:eastAsia="lt-LT"/>
        </w:rPr>
        <w:t>mo</w:t>
      </w:r>
      <w:r w:rsidR="007E2E92">
        <w:rPr>
          <w:lang w:eastAsia="lt-LT"/>
        </w:rPr>
        <w:t xml:space="preserve"> į priemonę</w:t>
      </w:r>
      <w:r w:rsidR="00CD5638">
        <w:rPr>
          <w:lang w:eastAsia="lt-LT"/>
        </w:rPr>
        <w:t xml:space="preserve"> paruošimui</w:t>
      </w:r>
      <w:r w:rsidRPr="00EF5DFF">
        <w:rPr>
          <w:lang w:eastAsia="lt-LT"/>
        </w:rPr>
        <w:t>:</w:t>
      </w:r>
    </w:p>
    <w:p w14:paraId="3F0B2C29" w14:textId="55B931EF" w:rsidR="00BA2D3B" w:rsidRPr="00EF5DFF" w:rsidRDefault="00BA2D3B" w:rsidP="00CD5638">
      <w:pPr>
        <w:pStyle w:val="Default"/>
        <w:numPr>
          <w:ilvl w:val="1"/>
          <w:numId w:val="2"/>
        </w:numPr>
        <w:ind w:left="1134" w:hanging="567"/>
        <w:jc w:val="both"/>
        <w:rPr>
          <w:rFonts w:ascii="Calibri" w:hAnsi="Calibri"/>
          <w:lang w:eastAsia="lt-LT"/>
        </w:rPr>
      </w:pPr>
      <w:r w:rsidRPr="00EF5DFF">
        <w:rPr>
          <w:lang w:eastAsia="lt-LT"/>
        </w:rPr>
        <w:t xml:space="preserve">šalia </w:t>
      </w:r>
      <w:r w:rsidR="007E2E92">
        <w:rPr>
          <w:lang w:eastAsia="lt-LT"/>
        </w:rPr>
        <w:t xml:space="preserve">numatomos </w:t>
      </w:r>
      <w:r w:rsidRPr="00EF5DFF">
        <w:rPr>
          <w:lang w:eastAsia="lt-LT"/>
        </w:rPr>
        <w:t>kodo</w:t>
      </w:r>
      <w:r w:rsidR="007E2E92">
        <w:rPr>
          <w:lang w:eastAsia="lt-LT"/>
        </w:rPr>
        <w:t xml:space="preserve"> vietos, kuris bus sukurtas leidybos proceso metu</w:t>
      </w:r>
      <w:r w:rsidRPr="00EF5DFF">
        <w:rPr>
          <w:lang w:eastAsia="lt-LT"/>
        </w:rPr>
        <w:t xml:space="preserve"> turi būti pateiktas trumpas paaiškinimas ar raginimas atlikti veiksmą, nurodant, ką mokinys gaus jį nuskaitydamas;</w:t>
      </w:r>
    </w:p>
    <w:p w14:paraId="6D700D68" w14:textId="3A4E804C" w:rsidR="00BA2D3B" w:rsidRPr="00EF5DFF" w:rsidRDefault="00BA2D3B" w:rsidP="005B3344">
      <w:pPr>
        <w:pStyle w:val="Default"/>
        <w:numPr>
          <w:ilvl w:val="1"/>
          <w:numId w:val="2"/>
        </w:numPr>
        <w:ind w:left="1134" w:hanging="567"/>
        <w:jc w:val="both"/>
        <w:rPr>
          <w:rFonts w:ascii="Calibri" w:hAnsi="Calibri"/>
          <w:lang w:eastAsia="lt-LT"/>
        </w:rPr>
      </w:pPr>
      <w:r w:rsidRPr="00EF5DFF">
        <w:t>mokymo</w:t>
      </w:r>
      <w:r w:rsidRPr="00EF5DFF">
        <w:rPr>
          <w:lang w:eastAsia="lt-LT"/>
        </w:rPr>
        <w:t xml:space="preserve"> priemonės pradžioje tur</w:t>
      </w:r>
      <w:r w:rsidR="0055695A" w:rsidRPr="00EF5DFF">
        <w:rPr>
          <w:lang w:eastAsia="lt-LT"/>
        </w:rPr>
        <w:t>i</w:t>
      </w:r>
      <w:r w:rsidRPr="00EF5DFF">
        <w:rPr>
          <w:lang w:eastAsia="lt-LT"/>
        </w:rPr>
        <w:t xml:space="preserve"> būti pateiktos trumpos ir aiškios instrukcijos, kaip naudotis kodais</w:t>
      </w:r>
      <w:r w:rsidR="00A47D40">
        <w:rPr>
          <w:lang w:eastAsia="lt-LT"/>
        </w:rPr>
        <w:t>.</w:t>
      </w:r>
    </w:p>
    <w:p w14:paraId="54261C15" w14:textId="3D0D39E8" w:rsidR="00D3648B" w:rsidRPr="00EF5DFF" w:rsidRDefault="00275FF7" w:rsidP="005B3344">
      <w:pPr>
        <w:pStyle w:val="Default"/>
        <w:numPr>
          <w:ilvl w:val="1"/>
          <w:numId w:val="2"/>
        </w:numPr>
        <w:ind w:left="1134" w:hanging="567"/>
        <w:jc w:val="both"/>
        <w:rPr>
          <w:lang w:eastAsia="lt-LT"/>
        </w:rPr>
      </w:pPr>
      <w:r w:rsidRPr="00EF5DFF">
        <w:rPr>
          <w:lang w:eastAsia="lt-LT"/>
        </w:rPr>
        <w:t xml:space="preserve">kiekvienoje potemėje turi būti </w:t>
      </w:r>
      <w:r w:rsidR="007E2E92">
        <w:rPr>
          <w:lang w:eastAsia="lt-LT"/>
        </w:rPr>
        <w:t xml:space="preserve">numatyta vieta </w:t>
      </w:r>
      <w:r w:rsidRPr="00EF5DFF">
        <w:rPr>
          <w:lang w:eastAsia="lt-LT"/>
        </w:rPr>
        <w:t>bent viena</w:t>
      </w:r>
      <w:r w:rsidR="007E2E92">
        <w:rPr>
          <w:lang w:eastAsia="lt-LT"/>
        </w:rPr>
        <w:t>m</w:t>
      </w:r>
      <w:r w:rsidRPr="00EF5DFF">
        <w:rPr>
          <w:lang w:eastAsia="lt-LT"/>
        </w:rPr>
        <w:t xml:space="preserve"> QR kod</w:t>
      </w:r>
      <w:r w:rsidR="007E2E92">
        <w:rPr>
          <w:lang w:eastAsia="lt-LT"/>
        </w:rPr>
        <w:t>ui</w:t>
      </w:r>
      <w:r w:rsidR="00921D86" w:rsidRPr="00EF5DFF">
        <w:rPr>
          <w:lang w:eastAsia="lt-LT"/>
        </w:rPr>
        <w:t>,</w:t>
      </w:r>
      <w:r w:rsidR="00A47D40">
        <w:rPr>
          <w:lang w:eastAsia="lt-LT"/>
        </w:rPr>
        <w:t xml:space="preserve"> </w:t>
      </w:r>
      <w:r w:rsidR="007E2E92">
        <w:rPr>
          <w:lang w:eastAsia="lt-LT"/>
        </w:rPr>
        <w:t>kuris</w:t>
      </w:r>
      <w:r w:rsidR="00921D86" w:rsidRPr="00EF5DFF">
        <w:rPr>
          <w:lang w:eastAsia="lt-LT"/>
        </w:rPr>
        <w:t xml:space="preserve"> tikslingai </w:t>
      </w:r>
      <w:r w:rsidR="00B6285D" w:rsidRPr="00EF5DFF">
        <w:rPr>
          <w:lang w:eastAsia="lt-LT"/>
        </w:rPr>
        <w:t>nukreip</w:t>
      </w:r>
      <w:r w:rsidR="00A47D40">
        <w:rPr>
          <w:lang w:eastAsia="lt-LT"/>
        </w:rPr>
        <w:t>s</w:t>
      </w:r>
      <w:r w:rsidR="00B6285D" w:rsidRPr="00EF5DFF">
        <w:rPr>
          <w:lang w:eastAsia="lt-LT"/>
        </w:rPr>
        <w:t xml:space="preserve"> į papildomą tekstinę ir (ar) garsinę, ir (ar) vaizdinę informaciją (pvz., medžiagą apie aptariamus įvykius, asmenybes, meno kūrinius, geografines vietas) arba į interneto puslapį (pvz., į kitas lietuvių kalbos mokymosi svetaines, istorinius šaltinius), arba būti skirtas papildomai medžiagai atsisiųsti;</w:t>
      </w:r>
    </w:p>
    <w:p w14:paraId="01B9703A" w14:textId="41ABE9CC" w:rsidR="000A45A6" w:rsidRPr="00A47D40" w:rsidRDefault="000A352E" w:rsidP="005B3344">
      <w:pPr>
        <w:pStyle w:val="Default"/>
        <w:numPr>
          <w:ilvl w:val="1"/>
          <w:numId w:val="2"/>
        </w:numPr>
        <w:ind w:left="1134" w:hanging="567"/>
        <w:jc w:val="both"/>
        <w:rPr>
          <w:rFonts w:ascii="Calibri" w:hAnsi="Calibri"/>
          <w:lang w:eastAsia="lt-LT"/>
        </w:rPr>
      </w:pPr>
      <w:r w:rsidRPr="0072559C">
        <w:rPr>
          <w:lang w:eastAsia="lt-LT"/>
        </w:rPr>
        <w:lastRenderedPageBreak/>
        <w:t>leidybinėje versijoje</w:t>
      </w:r>
      <w:r w:rsidRPr="000A45A6">
        <w:rPr>
          <w:rFonts w:ascii="Calibri" w:hAnsi="Calibri"/>
          <w:lang w:eastAsia="lt-LT"/>
        </w:rPr>
        <w:t xml:space="preserve"> </w:t>
      </w:r>
      <w:r w:rsidRPr="00EF5DFF">
        <w:rPr>
          <w:lang w:eastAsia="lt-LT"/>
        </w:rPr>
        <w:t xml:space="preserve">kodai naudojami </w:t>
      </w:r>
      <w:proofErr w:type="spellStart"/>
      <w:r w:rsidRPr="00EF5DFF">
        <w:rPr>
          <w:lang w:eastAsia="lt-LT"/>
        </w:rPr>
        <w:t>Moodle</w:t>
      </w:r>
      <w:proofErr w:type="spellEnd"/>
      <w:r w:rsidRPr="00EF5DFF">
        <w:rPr>
          <w:lang w:eastAsia="lt-LT"/>
        </w:rPr>
        <w:t xml:space="preserve"> esančiai garso ir (ar) vaizdo medžiagai, interaktyvioms kalbos pažinimo ir (ar) vartojimo užduotims pasiekti</w:t>
      </w:r>
      <w:r w:rsidR="00B16FD2" w:rsidRPr="00EF5DFF">
        <w:rPr>
          <w:lang w:eastAsia="lt-LT"/>
        </w:rPr>
        <w:t xml:space="preserve"> </w:t>
      </w:r>
      <w:r w:rsidR="00DD583D" w:rsidRPr="00EF5DFF">
        <w:rPr>
          <w:lang w:eastAsia="lt-LT"/>
        </w:rPr>
        <w:t>(</w:t>
      </w:r>
      <w:r w:rsidR="00C21E6C" w:rsidRPr="00EF5DFF">
        <w:rPr>
          <w:lang w:eastAsia="lt-LT"/>
        </w:rPr>
        <w:t>ne daugiau kaip 3</w:t>
      </w:r>
      <w:r w:rsidR="00B741FA" w:rsidRPr="00EF5DFF">
        <w:rPr>
          <w:lang w:eastAsia="lt-LT"/>
        </w:rPr>
        <w:t xml:space="preserve"> potemėje</w:t>
      </w:r>
      <w:r w:rsidR="00C21E6C" w:rsidRPr="00EF5DFF">
        <w:rPr>
          <w:lang w:eastAsia="lt-LT"/>
        </w:rPr>
        <w:t>)</w:t>
      </w:r>
      <w:r w:rsidR="0040272F">
        <w:rPr>
          <w:lang w:eastAsia="lt-LT"/>
        </w:rPr>
        <w:t>,</w:t>
      </w:r>
      <w:r w:rsidR="00792B82" w:rsidRPr="00EF5DFF">
        <w:rPr>
          <w:lang w:eastAsia="lt-LT"/>
        </w:rPr>
        <w:t xml:space="preserve"> </w:t>
      </w:r>
      <w:r w:rsidR="000A45A6">
        <w:rPr>
          <w:lang w:eastAsia="lt-LT"/>
        </w:rPr>
        <w:t>todėl rankraštyje turi būti aiškus nurodymas leidėjui, kuriai medžiagai reikia sugeneruoti QR kodą, o š</w:t>
      </w:r>
      <w:r w:rsidR="000A45A6" w:rsidRPr="00223525">
        <w:rPr>
          <w:lang w:eastAsia="lt-LT"/>
        </w:rPr>
        <w:t xml:space="preserve">alia </w:t>
      </w:r>
      <w:r w:rsidR="000A45A6">
        <w:rPr>
          <w:lang w:eastAsia="lt-LT"/>
        </w:rPr>
        <w:t xml:space="preserve">(būsimo) </w:t>
      </w:r>
      <w:r w:rsidR="000A45A6" w:rsidRPr="00223525">
        <w:rPr>
          <w:lang w:eastAsia="lt-LT"/>
        </w:rPr>
        <w:t>kodo turi būti pateiktas trumpas paaiškinimas ar raginimas atlikti veiksmą, nurodant, ką mokinys gaus jį nuskaitydamas</w:t>
      </w:r>
      <w:r w:rsidR="000A45A6">
        <w:rPr>
          <w:lang w:eastAsia="lt-LT"/>
        </w:rPr>
        <w:t>;</w:t>
      </w:r>
    </w:p>
    <w:p w14:paraId="44829137" w14:textId="177C4658" w:rsidR="00C11CD3" w:rsidRPr="000A45A6" w:rsidRDefault="00EB7CEA" w:rsidP="005B3344">
      <w:pPr>
        <w:pStyle w:val="Default"/>
        <w:numPr>
          <w:ilvl w:val="1"/>
          <w:numId w:val="2"/>
        </w:numPr>
        <w:ind w:left="1134" w:hanging="567"/>
        <w:jc w:val="both"/>
        <w:rPr>
          <w:rFonts w:ascii="Calibri" w:hAnsi="Calibri"/>
          <w:lang w:eastAsia="lt-LT"/>
        </w:rPr>
      </w:pPr>
      <w:r w:rsidRPr="00EF5DFF">
        <w:rPr>
          <w:lang w:eastAsia="lt-LT"/>
        </w:rPr>
        <w:t xml:space="preserve">SMP </w:t>
      </w:r>
      <w:r w:rsidR="00D3648B" w:rsidRPr="00EF5DFF">
        <w:rPr>
          <w:lang w:eastAsia="lt-LT"/>
        </w:rPr>
        <w:t xml:space="preserve">versijoje </w:t>
      </w:r>
      <w:r w:rsidR="00275FF7" w:rsidRPr="00EF5DFF">
        <w:rPr>
          <w:lang w:eastAsia="lt-LT"/>
        </w:rPr>
        <w:t xml:space="preserve">kodų, kurie nukreipia į medžiagą ar užduotį tos pačios </w:t>
      </w:r>
      <w:proofErr w:type="spellStart"/>
      <w:r w:rsidR="00275FF7" w:rsidRPr="00EF5DFF">
        <w:rPr>
          <w:lang w:eastAsia="lt-LT"/>
        </w:rPr>
        <w:t>Moodle</w:t>
      </w:r>
      <w:proofErr w:type="spellEnd"/>
      <w:r w:rsidR="00275FF7" w:rsidRPr="00EF5DFF">
        <w:rPr>
          <w:lang w:eastAsia="lt-LT"/>
        </w:rPr>
        <w:t xml:space="preserve"> svetainės viduje, derėtų vengti (gali trukdyti navigacijai) ir naudoti tik tada, kai tai būtina</w:t>
      </w:r>
      <w:r w:rsidR="0099308E">
        <w:rPr>
          <w:lang w:eastAsia="lt-LT"/>
        </w:rPr>
        <w:t>.</w:t>
      </w:r>
    </w:p>
    <w:p w14:paraId="69D84767" w14:textId="79D05FEF" w:rsidR="00C11CD3" w:rsidRPr="00EF5DFF" w:rsidRDefault="00C11CD3" w:rsidP="00E90A18">
      <w:pPr>
        <w:pStyle w:val="Default"/>
        <w:ind w:left="1134" w:hanging="567"/>
        <w:jc w:val="both"/>
      </w:pPr>
      <w:r w:rsidRPr="00EF5DFF">
        <w:t>Tiekėjas</w:t>
      </w:r>
      <w:r w:rsidRPr="00EF5DFF">
        <w:rPr>
          <w:lang w:eastAsia="lt-LT"/>
        </w:rPr>
        <w:t xml:space="preserve"> turi perduoti Pirkėjui</w:t>
      </w:r>
      <w:r w:rsidRPr="00EF5DFF">
        <w:t xml:space="preserve"> </w:t>
      </w:r>
      <w:r w:rsidRPr="00EF5DFF">
        <w:rPr>
          <w:lang w:eastAsia="lt-LT"/>
        </w:rPr>
        <w:t xml:space="preserve">galutinį (suderintą) </w:t>
      </w:r>
      <w:r w:rsidRPr="00EF5DFF">
        <w:rPr>
          <w:rStyle w:val="normaltextrun"/>
          <w:color w:val="auto"/>
          <w:shd w:val="clear" w:color="auto" w:fill="FFFFFF"/>
        </w:rPr>
        <w:t xml:space="preserve">rankraštį leidybai </w:t>
      </w:r>
      <w:r w:rsidRPr="00EF5DFF">
        <w:t xml:space="preserve">skaitmeninėje laikmenoje kaip redaguojamus (neužrakintus) teksto ir vaizdo failus; kiekviena tema turi būti pateikiama atskirame aplanke, susidedančiame iš atskirų potemių aplankų (poaplankių), kuriuose pateikiami teksto failai Microsoft Word formatu ir </w:t>
      </w:r>
      <w:r w:rsidR="00DC27EA">
        <w:t xml:space="preserve">atitinkamų formatų </w:t>
      </w:r>
      <w:r w:rsidRPr="00EF5DFF">
        <w:t xml:space="preserve">vaizdo failai (atskiruose aplankuose ir poaplankiuose), nurodant jų vietą tekste; aplankai, poaplankiai ir failai turi būti sunumeruoti eilės tvarka. </w:t>
      </w:r>
    </w:p>
    <w:p w14:paraId="29381B60" w14:textId="322DB12D" w:rsidR="00C11CD3" w:rsidRPr="00EF5DFF" w:rsidRDefault="00C11CD3" w:rsidP="00E90A18">
      <w:pPr>
        <w:pStyle w:val="Default"/>
        <w:ind w:left="1134" w:hanging="567"/>
        <w:jc w:val="both"/>
      </w:pPr>
      <w:r w:rsidRPr="00EF5DFF">
        <w:t>Tiekėjas</w:t>
      </w:r>
      <w:r w:rsidRPr="00EF5DFF">
        <w:rPr>
          <w:color w:val="auto"/>
          <w:lang w:eastAsia="lt-LT"/>
        </w:rPr>
        <w:t xml:space="preserve"> turi bendradarbiauti su leidykla </w:t>
      </w:r>
      <w:r w:rsidR="0033455F">
        <w:rPr>
          <w:color w:val="auto"/>
          <w:lang w:eastAsia="lt-LT"/>
        </w:rPr>
        <w:t>visu sutarties vykdymo ir garantinio aptarnavimo laikotarpiu</w:t>
      </w:r>
      <w:r w:rsidRPr="00EF5DFF">
        <w:rPr>
          <w:color w:val="auto"/>
          <w:lang w:eastAsia="lt-LT"/>
        </w:rPr>
        <w:t xml:space="preserve"> mokymo priemonės leidybos (redagavimo, maketavimo, signalinio egzemplioriaus skaitymo) laiką</w:t>
      </w:r>
      <w:r w:rsidR="00A47D40">
        <w:rPr>
          <w:color w:val="auto"/>
          <w:lang w:eastAsia="lt-LT"/>
        </w:rPr>
        <w:t xml:space="preserve"> ir teikti reikalingus paaiškinimus, patikslinančią medžiagą ir koreguoti leidinį</w:t>
      </w:r>
      <w:r w:rsidRPr="00EF5DFF">
        <w:rPr>
          <w:color w:val="auto"/>
          <w:lang w:eastAsia="lt-LT"/>
        </w:rPr>
        <w:t>.</w:t>
      </w:r>
    </w:p>
    <w:p w14:paraId="56A15B32" w14:textId="28282BF4" w:rsidR="00480D0A" w:rsidRPr="00EF5DFF" w:rsidRDefault="00480D0A" w:rsidP="0031014C">
      <w:pPr>
        <w:pStyle w:val="Default"/>
        <w:numPr>
          <w:ilvl w:val="0"/>
          <w:numId w:val="0"/>
        </w:numPr>
        <w:jc w:val="both"/>
        <w:rPr>
          <w:color w:val="auto"/>
          <w:sz w:val="36"/>
          <w:szCs w:val="36"/>
        </w:rPr>
      </w:pPr>
    </w:p>
    <w:p w14:paraId="652ACAE8" w14:textId="1B9F1ECE" w:rsidR="00DF7F7C" w:rsidRPr="00EF5DFF" w:rsidRDefault="008341D2" w:rsidP="00EB4924">
      <w:pPr>
        <w:pStyle w:val="Sraopastraipa"/>
        <w:tabs>
          <w:tab w:val="left" w:pos="709"/>
        </w:tabs>
        <w:ind w:left="0"/>
        <w:jc w:val="center"/>
        <w:rPr>
          <w:rFonts w:ascii="Times New Roman" w:hAnsi="Times New Roman"/>
          <w:b/>
          <w:bCs/>
          <w:szCs w:val="24"/>
        </w:rPr>
      </w:pPr>
      <w:r w:rsidRPr="00EF5DFF">
        <w:rPr>
          <w:rFonts w:ascii="Times New Roman" w:hAnsi="Times New Roman"/>
          <w:b/>
          <w:bCs/>
          <w:szCs w:val="24"/>
        </w:rPr>
        <w:t>I</w:t>
      </w:r>
      <w:r w:rsidR="000C4696" w:rsidRPr="00EF5DFF">
        <w:rPr>
          <w:rFonts w:ascii="Times New Roman" w:hAnsi="Times New Roman"/>
          <w:b/>
          <w:bCs/>
          <w:szCs w:val="24"/>
        </w:rPr>
        <w:t>V. </w:t>
      </w:r>
      <w:r w:rsidR="00DF7F7C" w:rsidRPr="00EF5DFF">
        <w:rPr>
          <w:rFonts w:ascii="Times New Roman" w:hAnsi="Times New Roman"/>
          <w:b/>
          <w:bCs/>
          <w:szCs w:val="24"/>
        </w:rPr>
        <w:t xml:space="preserve">SPECIALIEJI REIKALAVIMAI </w:t>
      </w:r>
      <w:r w:rsidR="007577E1" w:rsidRPr="00EF5DFF">
        <w:rPr>
          <w:rFonts w:ascii="Times New Roman" w:hAnsi="Times New Roman"/>
          <w:b/>
          <w:bCs/>
          <w:szCs w:val="24"/>
        </w:rPr>
        <w:t xml:space="preserve">I </w:t>
      </w:r>
      <w:r w:rsidR="00DF7F7C" w:rsidRPr="00EF5DFF">
        <w:rPr>
          <w:rFonts w:ascii="Times New Roman" w:hAnsi="Times New Roman"/>
          <w:b/>
          <w:bCs/>
          <w:szCs w:val="24"/>
        </w:rPr>
        <w:t>PIRKIMO OBJEKTO DALIAI</w:t>
      </w:r>
      <w:r w:rsidR="00AF4850" w:rsidRPr="00EF5DFF">
        <w:rPr>
          <w:rFonts w:ascii="Times New Roman" w:hAnsi="Times New Roman"/>
          <w:b/>
          <w:bCs/>
          <w:szCs w:val="24"/>
        </w:rPr>
        <w:t xml:space="preserve"> (</w:t>
      </w:r>
      <w:r w:rsidR="00AF4850" w:rsidRPr="00EF5DFF">
        <w:rPr>
          <w:rFonts w:ascii="Times New Roman" w:hAnsi="Times New Roman"/>
          <w:b/>
          <w:bCs/>
          <w:szCs w:val="24"/>
          <w:shd w:val="clear" w:color="auto" w:fill="FFFFFF"/>
        </w:rPr>
        <w:t>A1–A2 lygiams)</w:t>
      </w:r>
    </w:p>
    <w:p w14:paraId="5A697A8E" w14:textId="77777777" w:rsidR="00E6742F" w:rsidRPr="00EF5DFF" w:rsidRDefault="00E6742F" w:rsidP="00EB4924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b/>
          <w:bCs/>
          <w:szCs w:val="24"/>
        </w:rPr>
      </w:pPr>
    </w:p>
    <w:p w14:paraId="3CB7E36E" w14:textId="02F0CA6B" w:rsidR="005E5C70" w:rsidRPr="00EF5DFF" w:rsidRDefault="00DC423A" w:rsidP="00956D2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M</w:t>
      </w:r>
      <w:r w:rsidR="005E5C70" w:rsidRPr="00EF5DFF">
        <w:rPr>
          <w:color w:val="auto"/>
          <w:lang w:eastAsia="lt-LT"/>
        </w:rPr>
        <w:t>okomoji</w:t>
      </w:r>
      <w:r w:rsidR="005E5C70" w:rsidRPr="00EF5DFF">
        <w:rPr>
          <w:color w:val="auto"/>
          <w:szCs w:val="28"/>
        </w:rPr>
        <w:t xml:space="preserve"> medžiaga </w:t>
      </w:r>
      <w:r w:rsidR="00EE6DE2" w:rsidRPr="00EF5DFF">
        <w:rPr>
          <w:color w:val="auto"/>
          <w:szCs w:val="28"/>
        </w:rPr>
        <w:t>A1</w:t>
      </w:r>
      <w:r w:rsidR="00EE6DE2" w:rsidRPr="00EF5DFF">
        <w:rPr>
          <w:color w:val="auto"/>
        </w:rPr>
        <w:t>–</w:t>
      </w:r>
      <w:r w:rsidR="00EE6DE2" w:rsidRPr="00EF5DFF">
        <w:rPr>
          <w:color w:val="auto"/>
          <w:szCs w:val="28"/>
        </w:rPr>
        <w:t xml:space="preserve">A2 lygiams </w:t>
      </w:r>
      <w:r w:rsidRPr="00EF5DFF">
        <w:rPr>
          <w:color w:val="auto"/>
          <w:szCs w:val="28"/>
        </w:rPr>
        <w:t xml:space="preserve">kuriama ir </w:t>
      </w:r>
      <w:r w:rsidR="005E5C70" w:rsidRPr="00EF5DFF">
        <w:rPr>
          <w:color w:val="auto"/>
          <w:szCs w:val="28"/>
        </w:rPr>
        <w:t xml:space="preserve">pateikiama dviem formatais: </w:t>
      </w:r>
      <w:r w:rsidRPr="00EF5DFF">
        <w:rPr>
          <w:color w:val="auto"/>
        </w:rPr>
        <w:t>SMP (</w:t>
      </w:r>
      <w:proofErr w:type="spellStart"/>
      <w:r w:rsidRPr="00EF5DFF">
        <w:rPr>
          <w:color w:val="auto"/>
        </w:rPr>
        <w:t>Moodle</w:t>
      </w:r>
      <w:proofErr w:type="spellEnd"/>
      <w:r w:rsidRPr="00EF5DFF">
        <w:rPr>
          <w:color w:val="auto"/>
        </w:rPr>
        <w:t xml:space="preserve"> aplinkai) ir </w:t>
      </w:r>
      <w:r w:rsidR="005B6C52" w:rsidRPr="00EF5DFF">
        <w:rPr>
          <w:color w:val="auto"/>
        </w:rPr>
        <w:t xml:space="preserve">leidybiniu </w:t>
      </w:r>
      <w:r w:rsidR="00320ADA" w:rsidRPr="00EF5DFF">
        <w:rPr>
          <w:color w:val="auto"/>
        </w:rPr>
        <w:t xml:space="preserve">formatu </w:t>
      </w:r>
      <w:r w:rsidR="000714FB" w:rsidRPr="00EF5DFF">
        <w:rPr>
          <w:color w:val="auto"/>
        </w:rPr>
        <w:t>kaip rankraštis</w:t>
      </w:r>
      <w:r w:rsidR="004D1399">
        <w:rPr>
          <w:color w:val="auto"/>
        </w:rPr>
        <w:t xml:space="preserve"> (numatoma leidinio apimtis – 222 A4 formato puslapiai)</w:t>
      </w:r>
      <w:r w:rsidR="005C6002">
        <w:rPr>
          <w:color w:val="auto"/>
        </w:rPr>
        <w:t xml:space="preserve">; </w:t>
      </w:r>
    </w:p>
    <w:p w14:paraId="028B8311" w14:textId="75EB1390" w:rsidR="00DC423A" w:rsidRPr="00EF5DFF" w:rsidRDefault="00474139" w:rsidP="00956D2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Medžiagos</w:t>
      </w:r>
      <w:r w:rsidRPr="00EF5DFF">
        <w:rPr>
          <w:color w:val="auto"/>
          <w:szCs w:val="28"/>
        </w:rPr>
        <w:t xml:space="preserve">, pateikiamos </w:t>
      </w:r>
      <w:r w:rsidR="00D0798F" w:rsidRPr="00EF5DFF">
        <w:rPr>
          <w:color w:val="auto"/>
          <w:szCs w:val="28"/>
        </w:rPr>
        <w:t>SMP</w:t>
      </w:r>
      <w:r w:rsidR="001F7E0C" w:rsidRPr="00EF5DFF">
        <w:rPr>
          <w:color w:val="auto"/>
          <w:szCs w:val="28"/>
        </w:rPr>
        <w:t xml:space="preserve"> ir </w:t>
      </w:r>
      <w:r w:rsidR="005D0F3F" w:rsidRPr="00EF5DFF">
        <w:rPr>
          <w:color w:val="auto"/>
        </w:rPr>
        <w:t>leidybiniu</w:t>
      </w:r>
      <w:r w:rsidR="00DC423A" w:rsidRPr="00EF5DFF">
        <w:rPr>
          <w:color w:val="auto"/>
        </w:rPr>
        <w:t xml:space="preserve"> </w:t>
      </w:r>
      <w:r w:rsidRPr="00EF5DFF">
        <w:rPr>
          <w:color w:val="auto"/>
        </w:rPr>
        <w:t xml:space="preserve">formatais, </w:t>
      </w:r>
      <w:r w:rsidR="00750569" w:rsidRPr="00EF5DFF">
        <w:rPr>
          <w:color w:val="auto"/>
        </w:rPr>
        <w:t>sąsajos</w:t>
      </w:r>
      <w:r w:rsidR="00DC423A" w:rsidRPr="00EF5DFF">
        <w:rPr>
          <w:color w:val="auto"/>
        </w:rPr>
        <w:t>:</w:t>
      </w:r>
    </w:p>
    <w:p w14:paraId="7A8B31FF" w14:textId="1736238B" w:rsidR="00E71682" w:rsidRPr="00EF5DFF" w:rsidRDefault="00E71682" w:rsidP="00131E3C">
      <w:pPr>
        <w:pStyle w:val="Default"/>
        <w:numPr>
          <w:ilvl w:val="1"/>
          <w:numId w:val="2"/>
        </w:numPr>
        <w:jc w:val="both"/>
        <w:rPr>
          <w:color w:val="auto"/>
          <w:szCs w:val="28"/>
        </w:rPr>
      </w:pPr>
      <w:r w:rsidRPr="00EF5DFF">
        <w:rPr>
          <w:color w:val="auto"/>
        </w:rPr>
        <w:t>nurodomas</w:t>
      </w:r>
      <w:r w:rsidRPr="00EF5DFF">
        <w:rPr>
          <w:color w:val="auto"/>
          <w:szCs w:val="32"/>
        </w:rPr>
        <w:t xml:space="preserve"> tas pats pavadinimas:</w:t>
      </w:r>
      <w:r w:rsidRPr="00EF5DFF">
        <w:rPr>
          <w:color w:val="auto"/>
          <w:szCs w:val="28"/>
        </w:rPr>
        <w:t xml:space="preserve"> </w:t>
      </w:r>
      <w:r w:rsidR="00514D04" w:rsidRPr="00EF5DFF">
        <w:rPr>
          <w:color w:val="auto"/>
          <w:szCs w:val="28"/>
        </w:rPr>
        <w:t>„</w:t>
      </w:r>
      <w:bookmarkStart w:id="4" w:name="_Hlk203993247"/>
      <w:r w:rsidR="00514D04" w:rsidRPr="00EF5DFF">
        <w:rPr>
          <w:color w:val="auto"/>
          <w:szCs w:val="28"/>
        </w:rPr>
        <w:t>Lietuvių kalba ir kultūra suaugusiems, A1</w:t>
      </w:r>
      <w:r w:rsidR="002C1A44" w:rsidRPr="00EF5DFF">
        <w:rPr>
          <w:color w:val="auto"/>
        </w:rPr>
        <w:t>–</w:t>
      </w:r>
      <w:r w:rsidR="00514D04" w:rsidRPr="00EF5DFF">
        <w:rPr>
          <w:color w:val="auto"/>
          <w:szCs w:val="28"/>
        </w:rPr>
        <w:t>A2 lygia</w:t>
      </w:r>
      <w:r w:rsidR="00A24513" w:rsidRPr="00EF5DFF">
        <w:rPr>
          <w:color w:val="auto"/>
          <w:szCs w:val="28"/>
        </w:rPr>
        <w:t>i</w:t>
      </w:r>
      <w:r w:rsidR="00F51321" w:rsidRPr="00EF5DFF">
        <w:rPr>
          <w:color w:val="auto"/>
          <w:szCs w:val="28"/>
        </w:rPr>
        <w:t>“;</w:t>
      </w:r>
      <w:r w:rsidR="00F37B18" w:rsidRPr="00EF5DFF">
        <w:rPr>
          <w:color w:val="auto"/>
          <w:szCs w:val="28"/>
        </w:rPr>
        <w:t xml:space="preserve"> </w:t>
      </w:r>
    </w:p>
    <w:bookmarkEnd w:id="4"/>
    <w:p w14:paraId="04058347" w14:textId="77777777" w:rsidR="00750569" w:rsidRPr="00EF5DFF" w:rsidRDefault="00750569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 xml:space="preserve">turi būti išskirtos tos pačios temos ir potemės, naudojami tie patys tekstai (SMP jie gali būti didesnės apimties); </w:t>
      </w:r>
    </w:p>
    <w:p w14:paraId="490A0723" w14:textId="7518D77A" w:rsidR="00E71682" w:rsidRPr="00EF5DFF" w:rsidRDefault="00E71682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>abiej</w:t>
      </w:r>
      <w:r w:rsidR="00EE6DE2" w:rsidRPr="00EF5DFF">
        <w:rPr>
          <w:color w:val="auto"/>
        </w:rPr>
        <w:t>ų formatų</w:t>
      </w:r>
      <w:r w:rsidRPr="00EF5DFF">
        <w:rPr>
          <w:color w:val="auto"/>
        </w:rPr>
        <w:t xml:space="preserve"> mokymo priemonėse prie mokomosios medžiagos ir užduočių turi būti </w:t>
      </w:r>
      <w:r w:rsidR="00EE6DE2" w:rsidRPr="00EF5DFF">
        <w:rPr>
          <w:color w:val="auto"/>
        </w:rPr>
        <w:t>nurodyti</w:t>
      </w:r>
      <w:r w:rsidRPr="00EF5DFF">
        <w:rPr>
          <w:color w:val="auto"/>
        </w:rPr>
        <w:t xml:space="preserve"> lygiai</w:t>
      </w:r>
      <w:r w:rsidR="004479CF" w:rsidRPr="00EF5DFF">
        <w:rPr>
          <w:color w:val="auto"/>
        </w:rPr>
        <w:t xml:space="preserve"> –</w:t>
      </w:r>
      <w:r w:rsidRPr="00EF5DFF">
        <w:rPr>
          <w:color w:val="auto"/>
        </w:rPr>
        <w:t xml:space="preserve"> A1</w:t>
      </w:r>
      <w:r w:rsidR="004479CF" w:rsidRPr="00EF5DFF">
        <w:rPr>
          <w:color w:val="auto"/>
        </w:rPr>
        <w:t xml:space="preserve"> arba</w:t>
      </w:r>
      <w:r w:rsidRPr="00EF5DFF">
        <w:rPr>
          <w:color w:val="auto"/>
        </w:rPr>
        <w:t xml:space="preserve"> A2; </w:t>
      </w:r>
    </w:p>
    <w:p w14:paraId="5EB12A63" w14:textId="33DD2182" w:rsidR="00DC423A" w:rsidRPr="00EF5DFF" w:rsidRDefault="004479CF" w:rsidP="00750569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 xml:space="preserve">užduotys </w:t>
      </w:r>
      <w:r w:rsidR="00DF12D1" w:rsidRPr="00EF5DFF">
        <w:rPr>
          <w:color w:val="auto"/>
        </w:rPr>
        <w:t xml:space="preserve">leidybiniam formatui </w:t>
      </w:r>
      <w:r w:rsidR="007E4E8E">
        <w:rPr>
          <w:color w:val="auto"/>
        </w:rPr>
        <w:t xml:space="preserve">gali būti </w:t>
      </w:r>
      <w:r w:rsidR="009B5919" w:rsidRPr="00EF5DFF">
        <w:rPr>
          <w:color w:val="auto"/>
        </w:rPr>
        <w:t xml:space="preserve">pateikiamos </w:t>
      </w:r>
      <w:r w:rsidR="00A939F8" w:rsidRPr="00EF5DFF">
        <w:rPr>
          <w:color w:val="auto"/>
          <w:shd w:val="clear" w:color="auto" w:fill="FFFFFF"/>
        </w:rPr>
        <w:t>prie atitinkamų temų (potemių)  nurod</w:t>
      </w:r>
      <w:r w:rsidRPr="00EF5DFF">
        <w:rPr>
          <w:color w:val="auto"/>
          <w:shd w:val="clear" w:color="auto" w:fill="FFFFFF"/>
        </w:rPr>
        <w:t xml:space="preserve">ant </w:t>
      </w:r>
      <w:r w:rsidR="00FD79D0">
        <w:rPr>
          <w:color w:val="auto"/>
          <w:shd w:val="clear" w:color="auto" w:fill="FFFFFF"/>
        </w:rPr>
        <w:t xml:space="preserve">vietą QR kodui su </w:t>
      </w:r>
      <w:r w:rsidR="00A43345" w:rsidRPr="00EF5DFF">
        <w:rPr>
          <w:color w:val="auto"/>
          <w:shd w:val="clear" w:color="auto" w:fill="FFFFFF"/>
        </w:rPr>
        <w:t>SMP</w:t>
      </w:r>
      <w:r w:rsidR="00762705" w:rsidRPr="00EF5DFF">
        <w:rPr>
          <w:color w:val="auto"/>
          <w:shd w:val="clear" w:color="auto" w:fill="FFFFFF"/>
        </w:rPr>
        <w:t xml:space="preserve"> garso bei </w:t>
      </w:r>
      <w:r w:rsidR="00F27E9E" w:rsidRPr="00EF5DFF">
        <w:rPr>
          <w:color w:val="auto"/>
          <w:shd w:val="clear" w:color="auto" w:fill="FFFFFF"/>
        </w:rPr>
        <w:t>audiovizualini</w:t>
      </w:r>
      <w:r w:rsidR="00FD79D0">
        <w:rPr>
          <w:color w:val="auto"/>
          <w:shd w:val="clear" w:color="auto" w:fill="FFFFFF"/>
        </w:rPr>
        <w:t>ais</w:t>
      </w:r>
      <w:r w:rsidR="00762705" w:rsidRPr="00EF5DFF">
        <w:rPr>
          <w:color w:val="auto"/>
          <w:shd w:val="clear" w:color="auto" w:fill="FFFFFF"/>
        </w:rPr>
        <w:t xml:space="preserve"> element</w:t>
      </w:r>
      <w:r w:rsidR="00FD79D0">
        <w:rPr>
          <w:color w:val="auto"/>
          <w:shd w:val="clear" w:color="auto" w:fill="FFFFFF"/>
        </w:rPr>
        <w:t>ai</w:t>
      </w:r>
      <w:r w:rsidRPr="00EF5DFF">
        <w:rPr>
          <w:color w:val="auto"/>
          <w:shd w:val="clear" w:color="auto" w:fill="FFFFFF"/>
        </w:rPr>
        <w:t>s</w:t>
      </w:r>
      <w:r w:rsidR="00762705" w:rsidRPr="00EF5DFF">
        <w:rPr>
          <w:color w:val="auto"/>
          <w:shd w:val="clear" w:color="auto" w:fill="FFFFFF"/>
        </w:rPr>
        <w:t xml:space="preserve"> ir </w:t>
      </w:r>
      <w:r w:rsidR="009B5919" w:rsidRPr="00EF5DFF">
        <w:rPr>
          <w:color w:val="auto"/>
          <w:shd w:val="clear" w:color="auto" w:fill="FFFFFF"/>
        </w:rPr>
        <w:t xml:space="preserve">papildomas </w:t>
      </w:r>
      <w:r w:rsidR="00762705" w:rsidRPr="00EF5DFF">
        <w:rPr>
          <w:color w:val="auto"/>
        </w:rPr>
        <w:t>interaktyvi</w:t>
      </w:r>
      <w:r w:rsidRPr="00EF5DFF">
        <w:rPr>
          <w:color w:val="auto"/>
        </w:rPr>
        <w:t>a</w:t>
      </w:r>
      <w:r w:rsidR="00762705" w:rsidRPr="00EF5DFF">
        <w:rPr>
          <w:color w:val="auto"/>
        </w:rPr>
        <w:t>s</w:t>
      </w:r>
      <w:r w:rsidR="00762705" w:rsidRPr="00EF5DFF">
        <w:rPr>
          <w:color w:val="auto"/>
          <w:shd w:val="clear" w:color="auto" w:fill="FFFFFF"/>
        </w:rPr>
        <w:t xml:space="preserve"> </w:t>
      </w:r>
      <w:r w:rsidR="00A43345" w:rsidRPr="00EF5DFF">
        <w:rPr>
          <w:color w:val="auto"/>
          <w:shd w:val="clear" w:color="auto" w:fill="FFFFFF"/>
        </w:rPr>
        <w:t>užduot</w:t>
      </w:r>
      <w:r w:rsidRPr="00EF5DFF">
        <w:rPr>
          <w:color w:val="auto"/>
          <w:shd w:val="clear" w:color="auto" w:fill="FFFFFF"/>
        </w:rPr>
        <w:t>i</w:t>
      </w:r>
      <w:r w:rsidR="00A43345" w:rsidRPr="00EF5DFF">
        <w:rPr>
          <w:color w:val="auto"/>
          <w:shd w:val="clear" w:color="auto" w:fill="FFFFFF"/>
        </w:rPr>
        <w:t>s</w:t>
      </w:r>
      <w:r w:rsidR="00B05135" w:rsidRPr="00EF5DFF">
        <w:rPr>
          <w:color w:val="auto"/>
          <w:shd w:val="clear" w:color="auto" w:fill="FFFFFF"/>
        </w:rPr>
        <w:t>;</w:t>
      </w:r>
    </w:p>
    <w:p w14:paraId="14660DB0" w14:textId="1B2A1E87" w:rsidR="00B05135" w:rsidRPr="00EF5DFF" w:rsidRDefault="00B05135" w:rsidP="00B05135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color w:val="auto"/>
        </w:rPr>
        <w:t>abiejų formatų mokymo priemonėse turi būti Kalbos pažinimo dalis, lentelių ir (paaiškintų) schemų būdu perteikianti mokymui(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aktualų lietuvių kalbos turinį, kuris SMP turi būti interaktyvus (galimas „išsikviesti“ prie atitinkamos užduoties); SMP fonetikos dalyje garsų / žodžių tarimas turi būti įgarsintas.</w:t>
      </w:r>
    </w:p>
    <w:p w14:paraId="46688A59" w14:textId="53D466A5" w:rsidR="00D0798F" w:rsidRPr="00EF5DFF" w:rsidRDefault="00CA0A1C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</w:rPr>
        <w:t xml:space="preserve">SMP </w:t>
      </w:r>
      <w:r w:rsidR="00D0798F" w:rsidRPr="00EF5DFF">
        <w:rPr>
          <w:color w:val="auto"/>
          <w:lang w:eastAsia="lt-LT"/>
        </w:rPr>
        <w:t>turi</w:t>
      </w:r>
      <w:r w:rsidR="00D0798F" w:rsidRPr="00EF5DFF">
        <w:rPr>
          <w:color w:val="auto"/>
        </w:rPr>
        <w:t xml:space="preserve"> sudaryti šios struktūrinės dalys: </w:t>
      </w:r>
    </w:p>
    <w:p w14:paraId="2A8B4DCD" w14:textId="138D7E37" w:rsidR="00CA6AE2" w:rsidRPr="00EF5DFF" w:rsidRDefault="00CA6AE2" w:rsidP="00CA6AE2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065B49">
        <w:rPr>
          <w:i/>
          <w:color w:val="auto"/>
          <w:lang w:eastAsia="lt-LT"/>
        </w:rPr>
        <w:t>SMP naudotojo vadovas</w:t>
      </w:r>
      <w:r w:rsidR="00DD5CE5">
        <w:rPr>
          <w:color w:val="auto"/>
          <w:lang w:eastAsia="lt-LT"/>
        </w:rPr>
        <w:t>, kuris gali būti bendras abiem pirkimo dalims</w:t>
      </w:r>
      <w:r w:rsidR="005F0A5D">
        <w:rPr>
          <w:color w:val="auto"/>
          <w:lang w:eastAsia="lt-LT"/>
        </w:rPr>
        <w:t xml:space="preserve">. </w:t>
      </w:r>
      <w:r w:rsidR="00715AB9">
        <w:rPr>
          <w:color w:val="auto"/>
          <w:lang w:eastAsia="lt-LT"/>
        </w:rPr>
        <w:t xml:space="preserve">Reikalavimai </w:t>
      </w:r>
      <w:r w:rsidR="00D87A01">
        <w:rPr>
          <w:color w:val="auto"/>
          <w:lang w:eastAsia="lt-LT"/>
        </w:rPr>
        <w:t>n</w:t>
      </w:r>
      <w:r w:rsidR="005F0A5D">
        <w:rPr>
          <w:color w:val="auto"/>
          <w:lang w:eastAsia="lt-LT"/>
        </w:rPr>
        <w:t>audotojo vadovo turin</w:t>
      </w:r>
      <w:r w:rsidR="00D87A01">
        <w:rPr>
          <w:color w:val="auto"/>
          <w:lang w:eastAsia="lt-LT"/>
        </w:rPr>
        <w:t>iui</w:t>
      </w:r>
      <w:r w:rsidR="005F0A5D">
        <w:rPr>
          <w:color w:val="auto"/>
          <w:lang w:eastAsia="lt-LT"/>
        </w:rPr>
        <w:t xml:space="preserve"> nurodyt p.18</w:t>
      </w:r>
      <w:r w:rsidRPr="00EF5DFF">
        <w:rPr>
          <w:color w:val="auto"/>
          <w:lang w:eastAsia="lt-LT"/>
        </w:rPr>
        <w:t>;</w:t>
      </w:r>
    </w:p>
    <w:p w14:paraId="3390602F" w14:textId="0082305C" w:rsidR="00D0798F" w:rsidRPr="00EF5DFF" w:rsidRDefault="00D0798F" w:rsidP="00573DA3">
      <w:pPr>
        <w:pStyle w:val="Default"/>
        <w:numPr>
          <w:ilvl w:val="1"/>
          <w:numId w:val="2"/>
        </w:numPr>
        <w:jc w:val="both"/>
        <w:rPr>
          <w:color w:val="auto"/>
          <w:szCs w:val="32"/>
        </w:rPr>
      </w:pPr>
      <w:r w:rsidRPr="00EF5DFF">
        <w:rPr>
          <w:i/>
          <w:color w:val="auto"/>
          <w:lang w:eastAsia="lt-LT"/>
        </w:rPr>
        <w:t>įvadinis</w:t>
      </w:r>
      <w:r w:rsidRPr="00EF5DFF">
        <w:rPr>
          <w:color w:val="auto"/>
          <w:szCs w:val="32"/>
        </w:rPr>
        <w:t xml:space="preserve"> </w:t>
      </w:r>
      <w:r w:rsidRPr="00EF5DFF">
        <w:rPr>
          <w:i/>
          <w:color w:val="auto"/>
          <w:szCs w:val="32"/>
        </w:rPr>
        <w:t>tekstas</w:t>
      </w:r>
      <w:r w:rsidRPr="00EF5DFF">
        <w:rPr>
          <w:color w:val="auto"/>
          <w:szCs w:val="32"/>
        </w:rPr>
        <w:t xml:space="preserve">, </w:t>
      </w:r>
      <w:r w:rsidR="000C3E18" w:rsidRPr="00EF5DFF">
        <w:rPr>
          <w:color w:val="auto"/>
          <w:szCs w:val="32"/>
        </w:rPr>
        <w:t xml:space="preserve">kuriame aptariami </w:t>
      </w:r>
      <w:r w:rsidR="000C3E18" w:rsidRPr="00EF5DFF">
        <w:rPr>
          <w:color w:val="auto"/>
        </w:rPr>
        <w:t>lietuvių kalbos mokymo(</w:t>
      </w:r>
      <w:proofErr w:type="spellStart"/>
      <w:r w:rsidR="000C3E18" w:rsidRPr="00EF5DFF">
        <w:rPr>
          <w:color w:val="auto"/>
        </w:rPr>
        <w:t>si</w:t>
      </w:r>
      <w:proofErr w:type="spellEnd"/>
      <w:r w:rsidR="000C3E18" w:rsidRPr="00EF5DFF">
        <w:rPr>
          <w:color w:val="auto"/>
        </w:rPr>
        <w:t>) naudojant šią SMP tikslai, būdai, priemonės; pateikiamos mokymo(</w:t>
      </w:r>
      <w:proofErr w:type="spellStart"/>
      <w:r w:rsidR="000C3E18" w:rsidRPr="00EF5DFF">
        <w:rPr>
          <w:color w:val="auto"/>
        </w:rPr>
        <w:t>si</w:t>
      </w:r>
      <w:proofErr w:type="spellEnd"/>
      <w:r w:rsidR="000C3E18" w:rsidRPr="00EF5DFF">
        <w:rPr>
          <w:color w:val="auto"/>
        </w:rPr>
        <w:t>) rekomendacijos</w:t>
      </w:r>
      <w:r w:rsidR="00D808D9" w:rsidRPr="00EF5DFF">
        <w:rPr>
          <w:color w:val="auto"/>
        </w:rPr>
        <w:t>;</w:t>
      </w:r>
      <w:r w:rsidR="000C3E18" w:rsidRPr="00EF5DFF">
        <w:rPr>
          <w:color w:val="auto"/>
        </w:rPr>
        <w:t xml:space="preserve"> </w:t>
      </w:r>
    </w:p>
    <w:p w14:paraId="289205BF" w14:textId="21A30772" w:rsidR="008C70D6" w:rsidRPr="00EF5DFF" w:rsidRDefault="00687A7B" w:rsidP="008C70D6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i/>
          <w:color w:val="auto"/>
          <w:lang w:eastAsia="lt-LT"/>
        </w:rPr>
        <w:t xml:space="preserve">temos </w:t>
      </w:r>
      <w:r w:rsidRPr="00065B49">
        <w:rPr>
          <w:i/>
          <w:color w:val="auto"/>
          <w:lang w:eastAsia="lt-LT"/>
        </w:rPr>
        <w:t xml:space="preserve">su jų </w:t>
      </w:r>
      <w:r w:rsidR="000C3E18" w:rsidRPr="00065B49">
        <w:rPr>
          <w:i/>
          <w:color w:val="auto"/>
          <w:lang w:eastAsia="lt-LT"/>
        </w:rPr>
        <w:t>t</w:t>
      </w:r>
      <w:r w:rsidR="00D0798F" w:rsidRPr="00065B49">
        <w:rPr>
          <w:i/>
          <w:color w:val="auto"/>
          <w:lang w:eastAsia="lt-LT"/>
        </w:rPr>
        <w:t>urin</w:t>
      </w:r>
      <w:r w:rsidRPr="00065B49">
        <w:rPr>
          <w:i/>
          <w:color w:val="auto"/>
          <w:lang w:eastAsia="lt-LT"/>
        </w:rPr>
        <w:t>iu</w:t>
      </w:r>
      <w:r w:rsidR="00060315" w:rsidRPr="00EF5DFF">
        <w:rPr>
          <w:color w:val="auto"/>
          <w:lang w:eastAsia="lt-LT"/>
        </w:rPr>
        <w:t xml:space="preserve">, </w:t>
      </w:r>
      <w:r w:rsidR="00F84F7D" w:rsidRPr="00EF5DFF">
        <w:rPr>
          <w:color w:val="auto"/>
          <w:lang w:eastAsia="lt-LT"/>
        </w:rPr>
        <w:t>pateiktos taip</w:t>
      </w:r>
      <w:r w:rsidR="008C70D6" w:rsidRPr="00EF5DFF">
        <w:rPr>
          <w:color w:val="auto"/>
          <w:lang w:eastAsia="lt-LT"/>
        </w:rPr>
        <w:t>, kad būtų galima pasirinkti</w:t>
      </w:r>
      <w:r w:rsidR="00062938" w:rsidRPr="00EF5DFF">
        <w:rPr>
          <w:color w:val="auto"/>
          <w:lang w:eastAsia="lt-LT"/>
        </w:rPr>
        <w:t>,</w:t>
      </w:r>
      <w:r w:rsidR="008C70D6" w:rsidRPr="00EF5DFF">
        <w:rPr>
          <w:color w:val="auto"/>
          <w:lang w:eastAsia="lt-LT"/>
        </w:rPr>
        <w:t xml:space="preserve"> į kurią temą nori</w:t>
      </w:r>
      <w:r w:rsidR="00062938" w:rsidRPr="00EF5DFF">
        <w:rPr>
          <w:color w:val="auto"/>
          <w:lang w:eastAsia="lt-LT"/>
        </w:rPr>
        <w:t>ma</w:t>
      </w:r>
      <w:r w:rsidR="008C70D6" w:rsidRPr="00EF5DFF">
        <w:rPr>
          <w:color w:val="auto"/>
          <w:lang w:eastAsia="lt-LT"/>
        </w:rPr>
        <w:t xml:space="preserve"> patekti</w:t>
      </w:r>
      <w:r w:rsidR="00062938" w:rsidRPr="00EF5DFF">
        <w:rPr>
          <w:color w:val="auto"/>
          <w:lang w:eastAsia="lt-LT"/>
        </w:rPr>
        <w:t xml:space="preserve"> (</w:t>
      </w:r>
      <w:r w:rsidR="008C70D6" w:rsidRPr="00EF5DFF">
        <w:rPr>
          <w:color w:val="auto"/>
          <w:lang w:eastAsia="lt-LT"/>
        </w:rPr>
        <w:t>nebūtinai einant per visas temas</w:t>
      </w:r>
      <w:r w:rsidR="00F84F7D" w:rsidRPr="00EF5DFF">
        <w:rPr>
          <w:color w:val="auto"/>
          <w:lang w:eastAsia="lt-LT"/>
        </w:rPr>
        <w:t>)</w:t>
      </w:r>
      <w:r w:rsidR="00B170BD" w:rsidRPr="00EF5DFF">
        <w:rPr>
          <w:color w:val="auto"/>
          <w:lang w:eastAsia="lt-LT"/>
        </w:rPr>
        <w:t xml:space="preserve">, ir </w:t>
      </w:r>
      <w:r w:rsidR="003D1AAB" w:rsidRPr="00EF5DFF">
        <w:rPr>
          <w:color w:val="auto"/>
          <w:lang w:eastAsia="lt-LT"/>
        </w:rPr>
        <w:t xml:space="preserve">su jomis susijusios </w:t>
      </w:r>
      <w:r w:rsidR="00B170BD" w:rsidRPr="00EF5DFF">
        <w:rPr>
          <w:color w:val="auto"/>
          <w:lang w:eastAsia="lt-LT"/>
        </w:rPr>
        <w:t>užduotys</w:t>
      </w:r>
      <w:r w:rsidR="00F84F7D" w:rsidRPr="00EF5DFF">
        <w:rPr>
          <w:color w:val="auto"/>
          <w:lang w:eastAsia="lt-LT"/>
        </w:rPr>
        <w:t>;</w:t>
      </w:r>
    </w:p>
    <w:p w14:paraId="7E3A95E9" w14:textId="4807D156" w:rsidR="007B03D7" w:rsidRPr="00EF5DFF" w:rsidRDefault="007B03D7" w:rsidP="008C70D6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bookmarkStart w:id="5" w:name="_Hlk220319351"/>
      <w:r w:rsidRPr="00EF5DFF">
        <w:rPr>
          <w:i/>
          <w:iCs/>
          <w:color w:val="auto"/>
        </w:rPr>
        <w:t>kalbos pažinimo dalis</w:t>
      </w:r>
      <w:r w:rsidRPr="00EF5DFF">
        <w:rPr>
          <w:color w:val="auto"/>
        </w:rPr>
        <w:t>, lentelių ir (paaiškintų) schemų būdu perteikianti mokymui(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aktualų lietuvių kalbos turinį</w:t>
      </w:r>
      <w:r w:rsidR="00A47D40">
        <w:rPr>
          <w:color w:val="auto"/>
        </w:rPr>
        <w:t>.</w:t>
      </w:r>
      <w:r w:rsidR="0026645E" w:rsidRPr="00EF5DFF">
        <w:rPr>
          <w:color w:val="auto"/>
        </w:rPr>
        <w:t xml:space="preserve"> </w:t>
      </w:r>
      <w:r w:rsidR="00A47D40">
        <w:rPr>
          <w:color w:val="auto"/>
        </w:rPr>
        <w:t>F</w:t>
      </w:r>
      <w:r w:rsidR="0046495A" w:rsidRPr="00EF5DFF">
        <w:rPr>
          <w:color w:val="auto"/>
        </w:rPr>
        <w:t>onetikos dalyje garsų / žodžių tarimas turi būti įgarsintas</w:t>
      </w:r>
      <w:r w:rsidR="00A47D40">
        <w:rPr>
          <w:color w:val="auto"/>
        </w:rPr>
        <w:t>, ne mažiau kaip</w:t>
      </w:r>
      <w:bookmarkEnd w:id="5"/>
      <w:r w:rsidR="00A47D40">
        <w:rPr>
          <w:color w:val="auto"/>
        </w:rPr>
        <w:t xml:space="preserve"> </w:t>
      </w:r>
      <w:r w:rsidR="002D35C8">
        <w:rPr>
          <w:color w:val="auto"/>
        </w:rPr>
        <w:t>30 garso įrašų A1 lygiui ir 38 įrašai A2</w:t>
      </w:r>
      <w:r w:rsidR="00C136BD">
        <w:rPr>
          <w:color w:val="auto"/>
        </w:rPr>
        <w:t xml:space="preserve"> lygiui</w:t>
      </w:r>
      <w:r w:rsidR="0046495A" w:rsidRPr="00EF5DFF">
        <w:rPr>
          <w:color w:val="auto"/>
        </w:rPr>
        <w:t>;</w:t>
      </w:r>
    </w:p>
    <w:p w14:paraId="67A2BE08" w14:textId="35D562E3" w:rsidR="00D84437" w:rsidRPr="00EF5DFF" w:rsidRDefault="00D84437" w:rsidP="00131E3C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i/>
          <w:color w:val="auto"/>
          <w:lang w:eastAsia="lt-LT"/>
        </w:rPr>
        <w:t xml:space="preserve">rekomenduojamos </w:t>
      </w:r>
      <w:r w:rsidRPr="00EF5DFF">
        <w:rPr>
          <w:iCs/>
          <w:color w:val="auto"/>
          <w:lang w:eastAsia="lt-LT"/>
        </w:rPr>
        <w:t>literatūros</w:t>
      </w:r>
      <w:r w:rsidR="00F95AC6" w:rsidRPr="00EF5DFF">
        <w:rPr>
          <w:iCs/>
          <w:color w:val="auto"/>
          <w:lang w:eastAsia="lt-LT"/>
        </w:rPr>
        <w:t xml:space="preserve"> </w:t>
      </w:r>
      <w:r w:rsidR="00E85CB5" w:rsidRPr="00EF5DFF">
        <w:rPr>
          <w:iCs/>
          <w:color w:val="auto"/>
          <w:lang w:eastAsia="lt-LT"/>
        </w:rPr>
        <w:t>ir</w:t>
      </w:r>
      <w:r w:rsidR="00B04148" w:rsidRPr="00EF5DFF">
        <w:rPr>
          <w:iCs/>
          <w:color w:val="auto"/>
          <w:lang w:eastAsia="lt-LT"/>
        </w:rPr>
        <w:t> </w:t>
      </w:r>
      <w:r w:rsidR="00E149BA" w:rsidRPr="00EF5DFF">
        <w:rPr>
          <w:iCs/>
          <w:color w:val="auto"/>
          <w:lang w:eastAsia="lt-LT"/>
        </w:rPr>
        <w:t>(</w:t>
      </w:r>
      <w:r w:rsidR="00F95AC6" w:rsidRPr="00EF5DFF">
        <w:rPr>
          <w:iCs/>
          <w:color w:val="auto"/>
          <w:lang w:eastAsia="lt-LT"/>
        </w:rPr>
        <w:t>ar</w:t>
      </w:r>
      <w:r w:rsidR="00E149BA" w:rsidRPr="00EF5DFF">
        <w:rPr>
          <w:iCs/>
          <w:color w:val="auto"/>
          <w:lang w:eastAsia="lt-LT"/>
        </w:rPr>
        <w:t>)</w:t>
      </w:r>
      <w:r w:rsidR="00F95AC6" w:rsidRPr="00EF5DFF">
        <w:rPr>
          <w:iCs/>
          <w:color w:val="auto"/>
          <w:lang w:eastAsia="lt-LT"/>
        </w:rPr>
        <w:t xml:space="preserve"> kitų</w:t>
      </w:r>
      <w:r w:rsidR="00774EB4" w:rsidRPr="00EF5DFF">
        <w:rPr>
          <w:iCs/>
          <w:color w:val="auto"/>
          <w:lang w:eastAsia="lt-LT"/>
        </w:rPr>
        <w:t xml:space="preserve"> </w:t>
      </w:r>
      <w:r w:rsidR="00B04148" w:rsidRPr="00EF5DFF">
        <w:rPr>
          <w:iCs/>
          <w:color w:val="auto"/>
          <w:lang w:eastAsia="lt-LT"/>
        </w:rPr>
        <w:t>(</w:t>
      </w:r>
      <w:r w:rsidR="00F95AC6" w:rsidRPr="00EF5DFF">
        <w:rPr>
          <w:iCs/>
          <w:color w:val="auto"/>
          <w:lang w:eastAsia="lt-LT"/>
        </w:rPr>
        <w:t>alternatyvių</w:t>
      </w:r>
      <w:r w:rsidR="00B04148" w:rsidRPr="00EF5DFF">
        <w:rPr>
          <w:iCs/>
          <w:color w:val="auto"/>
          <w:lang w:eastAsia="lt-LT"/>
        </w:rPr>
        <w:t>)</w:t>
      </w:r>
      <w:r w:rsidR="00F95AC6" w:rsidRPr="00EF5DFF">
        <w:rPr>
          <w:iCs/>
          <w:color w:val="auto"/>
          <w:lang w:eastAsia="lt-LT"/>
        </w:rPr>
        <w:t xml:space="preserve"> mokymo priemonių </w:t>
      </w:r>
      <w:r w:rsidR="00D877CD" w:rsidRPr="00EF5DFF">
        <w:rPr>
          <w:iCs/>
          <w:color w:val="auto"/>
          <w:lang w:eastAsia="lt-LT"/>
        </w:rPr>
        <w:t>sąrašas</w:t>
      </w:r>
      <w:r w:rsidR="00741E47" w:rsidRPr="00EF5DFF">
        <w:rPr>
          <w:iCs/>
          <w:color w:val="auto"/>
          <w:lang w:eastAsia="lt-LT"/>
        </w:rPr>
        <w:t> / </w:t>
      </w:r>
      <w:r w:rsidR="00740B99" w:rsidRPr="00EF5DFF">
        <w:rPr>
          <w:iCs/>
          <w:color w:val="auto"/>
          <w:lang w:eastAsia="lt-LT"/>
        </w:rPr>
        <w:t>nuorodos</w:t>
      </w:r>
      <w:r w:rsidR="00D877CD" w:rsidRPr="00EF5DFF">
        <w:rPr>
          <w:i/>
          <w:color w:val="auto"/>
          <w:lang w:eastAsia="lt-LT"/>
        </w:rPr>
        <w:t>.</w:t>
      </w:r>
    </w:p>
    <w:p w14:paraId="6078D28B" w14:textId="067EDAA2" w:rsidR="000C3E18" w:rsidRPr="00EF5DFF" w:rsidRDefault="0088308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 xml:space="preserve">Leidybinę versiją </w:t>
      </w:r>
      <w:r w:rsidR="000C3E18" w:rsidRPr="00EF5DFF">
        <w:rPr>
          <w:color w:val="auto"/>
          <w:lang w:eastAsia="lt-LT"/>
        </w:rPr>
        <w:t>turi</w:t>
      </w:r>
      <w:r w:rsidR="000C3E18" w:rsidRPr="00EF5DFF">
        <w:rPr>
          <w:color w:val="auto"/>
        </w:rPr>
        <w:t xml:space="preserve"> sudaryti šios struktūrinės dalys:</w:t>
      </w:r>
    </w:p>
    <w:p w14:paraId="15253DF2" w14:textId="2D395933" w:rsidR="000C3E18" w:rsidRPr="00EF5DFF" w:rsidRDefault="000C3E18" w:rsidP="00A47D40">
      <w:pPr>
        <w:pStyle w:val="Default"/>
        <w:numPr>
          <w:ilvl w:val="1"/>
          <w:numId w:val="2"/>
        </w:numPr>
        <w:ind w:left="1276" w:hanging="709"/>
        <w:jc w:val="both"/>
        <w:rPr>
          <w:color w:val="auto"/>
          <w:lang w:eastAsia="lt-LT"/>
        </w:rPr>
      </w:pPr>
      <w:r w:rsidRPr="00EF5DFF">
        <w:rPr>
          <w:i/>
          <w:color w:val="auto"/>
        </w:rPr>
        <w:lastRenderedPageBreak/>
        <w:t>įvadinis</w:t>
      </w:r>
      <w:r w:rsidRPr="00EF5DFF">
        <w:rPr>
          <w:i/>
          <w:color w:val="auto"/>
          <w:szCs w:val="32"/>
        </w:rPr>
        <w:t xml:space="preserve"> </w:t>
      </w:r>
      <w:r w:rsidRPr="00EF5DFF">
        <w:rPr>
          <w:i/>
          <w:color w:val="auto"/>
          <w:lang w:eastAsia="lt-LT"/>
        </w:rPr>
        <w:t>tekstas</w:t>
      </w:r>
      <w:r w:rsidRPr="00EF5DFF">
        <w:rPr>
          <w:color w:val="auto"/>
          <w:lang w:eastAsia="lt-LT"/>
        </w:rPr>
        <w:t>, kuriame aptariami lietuvių kalbos mokymo(</w:t>
      </w:r>
      <w:proofErr w:type="spellStart"/>
      <w:r w:rsidRPr="00EF5DFF">
        <w:rPr>
          <w:color w:val="auto"/>
          <w:lang w:eastAsia="lt-LT"/>
        </w:rPr>
        <w:t>si</w:t>
      </w:r>
      <w:proofErr w:type="spellEnd"/>
      <w:r w:rsidRPr="00EF5DFF">
        <w:rPr>
          <w:color w:val="auto"/>
          <w:lang w:eastAsia="lt-LT"/>
        </w:rPr>
        <w:t xml:space="preserve">) naudojant šią </w:t>
      </w:r>
      <w:r w:rsidR="006852AF" w:rsidRPr="00EF5DFF">
        <w:rPr>
          <w:color w:val="auto"/>
          <w:lang w:eastAsia="lt-LT"/>
        </w:rPr>
        <w:t>mokymo priemonę</w:t>
      </w:r>
      <w:r w:rsidRPr="00EF5DFF">
        <w:rPr>
          <w:color w:val="auto"/>
          <w:lang w:eastAsia="lt-LT"/>
        </w:rPr>
        <w:t xml:space="preserve"> tikslai, būdai, priemonės; pateikiamos mokymo(</w:t>
      </w:r>
      <w:proofErr w:type="spellStart"/>
      <w:r w:rsidRPr="00EF5DFF">
        <w:rPr>
          <w:color w:val="auto"/>
          <w:lang w:eastAsia="lt-LT"/>
        </w:rPr>
        <w:t>si</w:t>
      </w:r>
      <w:proofErr w:type="spellEnd"/>
      <w:r w:rsidRPr="00EF5DFF">
        <w:rPr>
          <w:color w:val="auto"/>
          <w:lang w:eastAsia="lt-LT"/>
        </w:rPr>
        <w:t>) rekomendacijos</w:t>
      </w:r>
      <w:r w:rsidR="006F07D6">
        <w:rPr>
          <w:color w:val="auto"/>
          <w:lang w:eastAsia="lt-LT"/>
        </w:rPr>
        <w:t xml:space="preserve"> (ne daugiau kaip 1 puslapis)</w:t>
      </w:r>
      <w:r w:rsidRPr="00EF5DFF">
        <w:rPr>
          <w:color w:val="auto"/>
          <w:lang w:eastAsia="lt-LT"/>
        </w:rPr>
        <w:t>;</w:t>
      </w:r>
    </w:p>
    <w:p w14:paraId="69D87561" w14:textId="33AE35FE" w:rsidR="00BA4D67" w:rsidRPr="00EF5DFF" w:rsidRDefault="00A47D40" w:rsidP="00131E3C">
      <w:pPr>
        <w:pStyle w:val="Default"/>
        <w:numPr>
          <w:ilvl w:val="1"/>
          <w:numId w:val="2"/>
        </w:numPr>
        <w:jc w:val="both"/>
        <w:rPr>
          <w:color w:val="auto"/>
          <w:szCs w:val="28"/>
        </w:rPr>
      </w:pPr>
      <w:r>
        <w:rPr>
          <w:iCs/>
          <w:color w:val="auto"/>
          <w:lang w:eastAsia="lt-LT"/>
        </w:rPr>
        <w:t>T</w:t>
      </w:r>
      <w:r w:rsidR="00BA4D67" w:rsidRPr="00EF5DFF">
        <w:rPr>
          <w:iCs/>
          <w:color w:val="auto"/>
          <w:lang w:eastAsia="lt-LT"/>
        </w:rPr>
        <w:t>urin</w:t>
      </w:r>
      <w:r>
        <w:rPr>
          <w:iCs/>
          <w:color w:val="auto"/>
          <w:lang w:eastAsia="lt-LT"/>
        </w:rPr>
        <w:t>ys su temomis</w:t>
      </w:r>
      <w:r w:rsidR="00C136BD">
        <w:rPr>
          <w:iCs/>
          <w:color w:val="auto"/>
          <w:lang w:eastAsia="lt-LT"/>
        </w:rPr>
        <w:t>, potemėmis</w:t>
      </w:r>
      <w:r>
        <w:rPr>
          <w:iCs/>
          <w:color w:val="auto"/>
          <w:lang w:eastAsia="lt-LT"/>
        </w:rPr>
        <w:t xml:space="preserve"> ir nurodytais puslapiais</w:t>
      </w:r>
    </w:p>
    <w:p w14:paraId="5B59E557" w14:textId="57DA3D32" w:rsidR="0046495A" w:rsidRPr="00EF5DFF" w:rsidRDefault="009175AE" w:rsidP="0046495A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kalbos pažinimo dalis</w:t>
      </w:r>
      <w:r w:rsidRPr="00EF5DFF">
        <w:rPr>
          <w:color w:val="auto"/>
        </w:rPr>
        <w:t>, lentelių ir (paaiškintų) schemų būdu perteikianti mokymui(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aktualų lietuvių kalbos turinį</w:t>
      </w:r>
      <w:r w:rsidR="006F07D6">
        <w:rPr>
          <w:color w:val="auto"/>
        </w:rPr>
        <w:t xml:space="preserve"> (gali būti pateikta kaip priedas</w:t>
      </w:r>
      <w:r w:rsidR="00A47D40">
        <w:rPr>
          <w:color w:val="auto"/>
        </w:rPr>
        <w:t>. Priedų apimtis neturi būti didesnė nei 20 proc. viso leidinio apimties</w:t>
      </w:r>
      <w:r w:rsidR="006F07D6">
        <w:rPr>
          <w:color w:val="auto"/>
        </w:rPr>
        <w:t>)</w:t>
      </w:r>
      <w:r w:rsidR="0046495A" w:rsidRPr="00EF5DFF">
        <w:rPr>
          <w:color w:val="auto"/>
        </w:rPr>
        <w:t>;</w:t>
      </w:r>
    </w:p>
    <w:p w14:paraId="49B87500" w14:textId="34B5F240" w:rsidR="006852AF" w:rsidRPr="00EF5DFF" w:rsidRDefault="00BA4D67" w:rsidP="0046495A">
      <w:pPr>
        <w:pStyle w:val="Default"/>
        <w:numPr>
          <w:ilvl w:val="1"/>
          <w:numId w:val="2"/>
        </w:numPr>
        <w:rPr>
          <w:color w:val="auto"/>
          <w:szCs w:val="28"/>
        </w:rPr>
      </w:pPr>
      <w:r w:rsidRPr="00EF5DFF">
        <w:rPr>
          <w:i/>
          <w:color w:val="auto"/>
          <w:lang w:eastAsia="lt-LT"/>
        </w:rPr>
        <w:t xml:space="preserve">rekomenduojamos </w:t>
      </w:r>
      <w:r w:rsidRPr="00EF5DFF">
        <w:rPr>
          <w:color w:val="auto"/>
          <w:lang w:eastAsia="lt-LT"/>
        </w:rPr>
        <w:t xml:space="preserve">literatūros </w:t>
      </w:r>
      <w:r w:rsidR="00321541" w:rsidRPr="00EF5DFF">
        <w:rPr>
          <w:color w:val="auto"/>
          <w:lang w:eastAsia="lt-LT"/>
        </w:rPr>
        <w:t>ir </w:t>
      </w:r>
      <w:r w:rsidR="00E149BA" w:rsidRPr="00EF5DFF">
        <w:rPr>
          <w:color w:val="auto"/>
          <w:lang w:eastAsia="lt-LT"/>
        </w:rPr>
        <w:t>(</w:t>
      </w:r>
      <w:r w:rsidR="00321541" w:rsidRPr="00EF5DFF">
        <w:rPr>
          <w:color w:val="auto"/>
          <w:lang w:eastAsia="lt-LT"/>
        </w:rPr>
        <w:t>ar</w:t>
      </w:r>
      <w:r w:rsidR="00E149BA" w:rsidRPr="00EF5DFF">
        <w:rPr>
          <w:color w:val="auto"/>
          <w:lang w:eastAsia="lt-LT"/>
        </w:rPr>
        <w:t>)</w:t>
      </w:r>
      <w:r w:rsidR="00321541" w:rsidRPr="00EF5DFF">
        <w:rPr>
          <w:color w:val="auto"/>
          <w:lang w:eastAsia="lt-LT"/>
        </w:rPr>
        <w:t xml:space="preserve"> kitų (alternatyvių) mokymo priemonių sąrašas</w:t>
      </w:r>
      <w:r w:rsidR="006F07D6">
        <w:rPr>
          <w:color w:val="auto"/>
          <w:lang w:eastAsia="lt-LT"/>
        </w:rPr>
        <w:t xml:space="preserve"> / nuorodos (ne daugiau kaip 2 puslapiai)</w:t>
      </w:r>
      <w:r w:rsidRPr="00EF5DFF">
        <w:rPr>
          <w:i/>
          <w:color w:val="auto"/>
          <w:lang w:eastAsia="lt-LT"/>
        </w:rPr>
        <w:t>.</w:t>
      </w:r>
      <w:r w:rsidR="006852AF" w:rsidRPr="00EF5DFF">
        <w:rPr>
          <w:color w:val="auto"/>
          <w:szCs w:val="28"/>
        </w:rPr>
        <w:t xml:space="preserve"> </w:t>
      </w:r>
    </w:p>
    <w:p w14:paraId="04F8CFF9" w14:textId="66D4C235" w:rsidR="00E6742F" w:rsidRPr="00EF5DFF" w:rsidRDefault="009A1658" w:rsidP="005B3344">
      <w:pPr>
        <w:pStyle w:val="Default"/>
        <w:ind w:left="1276" w:hanging="709"/>
        <w:jc w:val="both"/>
        <w:rPr>
          <w:rFonts w:eastAsia="SimSun"/>
          <w:color w:val="auto"/>
          <w:sz w:val="22"/>
          <w:szCs w:val="22"/>
        </w:rPr>
      </w:pPr>
      <w:r w:rsidRPr="00EF5DFF">
        <w:rPr>
          <w:color w:val="auto"/>
        </w:rPr>
        <w:t xml:space="preserve">Mokomosios medžiagos </w:t>
      </w:r>
      <w:r w:rsidR="00514D04" w:rsidRPr="00EF5DFF">
        <w:rPr>
          <w:color w:val="auto"/>
        </w:rPr>
        <w:t>„Lietuvių kalba ir kultūra suaugusiems, A1</w:t>
      </w:r>
      <w:r w:rsidR="00557104" w:rsidRPr="00EF5DFF">
        <w:rPr>
          <w:color w:val="auto"/>
          <w:shd w:val="clear" w:color="auto" w:fill="FFFFFF"/>
        </w:rPr>
        <w:t>–</w:t>
      </w:r>
      <w:r w:rsidR="00514D04" w:rsidRPr="00EF5DFF">
        <w:rPr>
          <w:color w:val="auto"/>
        </w:rPr>
        <w:t>A2 lygiai</w:t>
      </w:r>
      <w:r w:rsidR="00557104" w:rsidRPr="00EF5DFF">
        <w:rPr>
          <w:color w:val="auto"/>
        </w:rPr>
        <w:t>“,</w:t>
      </w:r>
      <w:r w:rsidR="00E6742F" w:rsidRPr="00EF5DFF">
        <w:rPr>
          <w:color w:val="auto"/>
        </w:rPr>
        <w:t xml:space="preserve">  medžiaga </w:t>
      </w:r>
      <w:r w:rsidR="00E6742F" w:rsidRPr="00EF5DFF">
        <w:rPr>
          <w:rFonts w:eastAsia="SimSun"/>
          <w:color w:val="auto"/>
        </w:rPr>
        <w:t>turi</w:t>
      </w:r>
      <w:r w:rsidR="00E6742F" w:rsidRPr="00EF5DFF">
        <w:rPr>
          <w:color w:val="auto"/>
        </w:rPr>
        <w:t xml:space="preserve"> būti parengta vadovaujantis Aprašais:</w:t>
      </w:r>
      <w:hyperlink r:id="rId23" w:tgtFrame="_blank" w:history="1">
        <w:r w:rsidR="00E6742F" w:rsidRPr="00EF5DFF">
          <w:rPr>
            <w:rStyle w:val="Hipersaitas"/>
            <w:shd w:val="clear" w:color="auto" w:fill="FFFFFF"/>
          </w:rPr>
          <w:t xml:space="preserve"> „Lūžis“</w:t>
        </w:r>
      </w:hyperlink>
      <w:r w:rsidR="00E6742F" w:rsidRPr="00EF5DFF">
        <w:rPr>
          <w:color w:val="auto"/>
          <w:shd w:val="clear" w:color="auto" w:fill="FFFFFF"/>
        </w:rPr>
        <w:t xml:space="preserve"> (A1) ir </w:t>
      </w:r>
      <w:hyperlink r:id="rId24" w:history="1">
        <w:r w:rsidR="00E6742F" w:rsidRPr="00EF5DFF">
          <w:rPr>
            <w:rStyle w:val="Hipersaitas"/>
            <w:shd w:val="clear" w:color="auto" w:fill="FFFFFF"/>
          </w:rPr>
          <w:t>„Pusiaukelė“</w:t>
        </w:r>
      </w:hyperlink>
      <w:r w:rsidR="00E6742F" w:rsidRPr="00EF5DFF">
        <w:rPr>
          <w:color w:val="auto"/>
          <w:shd w:val="clear" w:color="auto" w:fill="FFFFFF"/>
        </w:rPr>
        <w:t xml:space="preserve"> (A2), išlaikant </w:t>
      </w:r>
      <w:r w:rsidR="00E6742F" w:rsidRPr="00EF5DFF">
        <w:rPr>
          <w:color w:val="auto"/>
        </w:rPr>
        <w:t xml:space="preserve">atitinkamo lygio pagrindinę tematiką, komunikacines intencijas, abstrakčiąją leksiką bei </w:t>
      </w:r>
      <w:r w:rsidR="00F02660" w:rsidRPr="00EF5DFF">
        <w:rPr>
          <w:color w:val="auto"/>
        </w:rPr>
        <w:t>kalbos pažinimo</w:t>
      </w:r>
      <w:r w:rsidR="00E6742F" w:rsidRPr="00EF5DFF">
        <w:rPr>
          <w:color w:val="auto"/>
        </w:rPr>
        <w:t xml:space="preserve"> apimtį ir kūrybiškai </w:t>
      </w:r>
      <w:r w:rsidR="00E6742F" w:rsidRPr="00EF5DFF">
        <w:rPr>
          <w:color w:val="auto"/>
          <w:shd w:val="clear" w:color="auto" w:fill="FFFFFF"/>
        </w:rPr>
        <w:t xml:space="preserve">integruojant A1–A2 lygiams skirtą papildomą socialinio </w:t>
      </w:r>
      <w:r w:rsidR="007E421D" w:rsidRPr="00EF5DFF">
        <w:rPr>
          <w:color w:val="auto"/>
          <w:shd w:val="clear" w:color="auto" w:fill="FFFFFF"/>
        </w:rPr>
        <w:t xml:space="preserve">kultūrinio </w:t>
      </w:r>
      <w:r w:rsidR="00E6742F" w:rsidRPr="00EF5DFF">
        <w:rPr>
          <w:color w:val="auto"/>
          <w:shd w:val="clear" w:color="auto" w:fill="FFFFFF"/>
        </w:rPr>
        <w:t>ugdymo tematiką</w:t>
      </w:r>
      <w:r w:rsidR="00BA6785" w:rsidRPr="00EF5DFF">
        <w:rPr>
          <w:color w:val="auto"/>
          <w:szCs w:val="22"/>
        </w:rPr>
        <w:t>.</w:t>
      </w:r>
    </w:p>
    <w:p w14:paraId="25845B5D" w14:textId="50740F64" w:rsidR="003A7AE4" w:rsidRPr="00EF5DFF" w:rsidRDefault="00490FA7" w:rsidP="005B3344">
      <w:pPr>
        <w:pStyle w:val="Default"/>
        <w:ind w:left="1276" w:hanging="709"/>
        <w:jc w:val="both"/>
        <w:rPr>
          <w:bCs/>
          <w:color w:val="auto"/>
        </w:rPr>
      </w:pPr>
      <w:r w:rsidRPr="00EF5DFF">
        <w:rPr>
          <w:color w:val="auto"/>
          <w:shd w:val="clear" w:color="auto" w:fill="FFFFFF"/>
        </w:rPr>
        <w:t xml:space="preserve">Mokymo priemonės turinys </w:t>
      </w:r>
      <w:r w:rsidR="003A7AE4" w:rsidRPr="00EF5DFF">
        <w:rPr>
          <w:color w:val="auto"/>
          <w:shd w:val="clear" w:color="auto" w:fill="FFFFFF"/>
        </w:rPr>
        <w:t>A1–A2 lygi</w:t>
      </w:r>
      <w:r w:rsidRPr="00EF5DFF">
        <w:rPr>
          <w:color w:val="auto"/>
          <w:shd w:val="clear" w:color="auto" w:fill="FFFFFF"/>
        </w:rPr>
        <w:t>am</w:t>
      </w:r>
      <w:r w:rsidR="003A7AE4" w:rsidRPr="00EF5DFF">
        <w:rPr>
          <w:color w:val="auto"/>
          <w:shd w:val="clear" w:color="auto" w:fill="FFFFFF"/>
        </w:rPr>
        <w:t xml:space="preserve">s: </w:t>
      </w:r>
    </w:p>
    <w:p w14:paraId="40AA7C49" w14:textId="6F6AF15F" w:rsidR="004B36D5" w:rsidRPr="00EF5DFF" w:rsidRDefault="00490FA7" w:rsidP="002B72A0">
      <w:pPr>
        <w:pStyle w:val="Default"/>
        <w:numPr>
          <w:ilvl w:val="1"/>
          <w:numId w:val="2"/>
        </w:numPr>
        <w:spacing w:after="120"/>
        <w:jc w:val="both"/>
        <w:rPr>
          <w:bCs/>
          <w:color w:val="auto"/>
        </w:rPr>
      </w:pPr>
      <w:r w:rsidRPr="00EF5DFF">
        <w:rPr>
          <w:color w:val="auto"/>
          <w:lang w:eastAsia="lt-LT"/>
        </w:rPr>
        <w:t>P</w:t>
      </w:r>
      <w:r w:rsidR="00D86DB0" w:rsidRPr="00EF5DFF">
        <w:rPr>
          <w:color w:val="auto"/>
          <w:lang w:eastAsia="lt-LT"/>
        </w:rPr>
        <w:t xml:space="preserve">agrindinė ir rekomenduojama papildoma </w:t>
      </w:r>
      <w:r w:rsidR="00250BDE" w:rsidRPr="00EF5DFF">
        <w:rPr>
          <w:color w:val="auto"/>
          <w:shd w:val="clear" w:color="auto" w:fill="FFFFFF"/>
        </w:rPr>
        <w:t>t</w:t>
      </w:r>
      <w:r w:rsidR="004B36D5" w:rsidRPr="00EF5DFF">
        <w:rPr>
          <w:color w:val="auto"/>
          <w:lang w:eastAsia="lt-LT"/>
        </w:rPr>
        <w:t>ematika</w:t>
      </w:r>
      <w:r w:rsidR="00250BDE" w:rsidRPr="00EF5DFF">
        <w:rPr>
          <w:color w:val="auto"/>
          <w:lang w:eastAsia="lt-LT"/>
        </w:rPr>
        <w:t xml:space="preserve">, kurso valandos </w:t>
      </w:r>
      <w:r w:rsidR="00D86DB0" w:rsidRPr="00EF5DFF">
        <w:rPr>
          <w:color w:val="auto"/>
          <w:lang w:eastAsia="lt-LT"/>
        </w:rPr>
        <w:t>i</w:t>
      </w:r>
      <w:r w:rsidR="00250BDE" w:rsidRPr="00EF5DFF">
        <w:rPr>
          <w:color w:val="auto"/>
          <w:lang w:eastAsia="lt-LT"/>
        </w:rPr>
        <w:t>r potemių skaičius</w:t>
      </w:r>
      <w:r w:rsidRPr="00EF5DFF">
        <w:rPr>
          <w:color w:val="auto"/>
          <w:shd w:val="clear" w:color="auto" w:fill="FFFFFF"/>
        </w:rPr>
        <w:t xml:space="preserve"> A1 lygiui</w:t>
      </w:r>
      <w:r w:rsidR="004B36D5" w:rsidRPr="00EF5DFF">
        <w:rPr>
          <w:color w:val="auto"/>
          <w:shd w:val="clear" w:color="auto" w:fill="FFFFFF"/>
        </w:rPr>
        <w:t xml:space="preserve">: </w:t>
      </w:r>
    </w:p>
    <w:tbl>
      <w:tblPr>
        <w:tblStyle w:val="Lentelstinklelis"/>
        <w:tblW w:w="9213" w:type="dxa"/>
        <w:tblInd w:w="421" w:type="dxa"/>
        <w:tblLook w:val="04A0" w:firstRow="1" w:lastRow="0" w:firstColumn="1" w:lastColumn="0" w:noHBand="0" w:noVBand="1"/>
      </w:tblPr>
      <w:tblGrid>
        <w:gridCol w:w="2551"/>
        <w:gridCol w:w="4820"/>
        <w:gridCol w:w="1842"/>
      </w:tblGrid>
      <w:tr w:rsidR="000D0B61" w:rsidRPr="00EF5DFF" w14:paraId="3F3890AD" w14:textId="053BD893" w:rsidTr="1CB93226">
        <w:tc>
          <w:tcPr>
            <w:tcW w:w="2551" w:type="dxa"/>
            <w:vAlign w:val="center"/>
          </w:tcPr>
          <w:p w14:paraId="76AF5E93" w14:textId="1A85C651" w:rsidR="00525BFD" w:rsidRPr="00EF5DFF" w:rsidRDefault="00525BFD" w:rsidP="004A66E0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>Pagrindinė A1 tematika</w:t>
            </w:r>
          </w:p>
          <w:p w14:paraId="19345F73" w14:textId="7198317C" w:rsidR="00525BFD" w:rsidRPr="00EF5DFF" w:rsidRDefault="00525BFD" w:rsidP="004A66E0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(„Lūžis“)</w:t>
            </w:r>
          </w:p>
        </w:tc>
        <w:tc>
          <w:tcPr>
            <w:tcW w:w="4820" w:type="dxa"/>
            <w:vAlign w:val="center"/>
          </w:tcPr>
          <w:p w14:paraId="093E89C9" w14:textId="76927CA2" w:rsidR="00525BFD" w:rsidRPr="00EF5DFF" w:rsidRDefault="00525BFD" w:rsidP="004A66E0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b/>
                <w:color w:val="auto"/>
                <w:sz w:val="22"/>
                <w:szCs w:val="22"/>
              </w:rPr>
              <w:t>Papildoma socialinė kultūrinė tematika</w:t>
            </w:r>
          </w:p>
        </w:tc>
        <w:tc>
          <w:tcPr>
            <w:tcW w:w="1842" w:type="dxa"/>
            <w:vAlign w:val="center"/>
          </w:tcPr>
          <w:p w14:paraId="0C585502" w14:textId="37170BF7" w:rsidR="00525BFD" w:rsidRPr="00EF5DFF" w:rsidRDefault="4C264550" w:rsidP="004A66E0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>Potemių numeriai</w:t>
            </w:r>
            <w:r w:rsidR="0057739D">
              <w:rPr>
                <w:b/>
                <w:bCs/>
                <w:color w:val="auto"/>
                <w:sz w:val="22"/>
                <w:szCs w:val="22"/>
              </w:rPr>
              <w:t xml:space="preserve"> ir</w:t>
            </w:r>
            <w:r w:rsidRPr="00EF5DFF">
              <w:rPr>
                <w:b/>
                <w:bCs/>
                <w:color w:val="auto"/>
                <w:sz w:val="22"/>
                <w:szCs w:val="22"/>
              </w:rPr>
              <w:t xml:space="preserve"> v</w:t>
            </w:r>
            <w:r w:rsidR="439E07C9" w:rsidRPr="00EF5DFF">
              <w:rPr>
                <w:b/>
                <w:bCs/>
                <w:color w:val="auto"/>
                <w:sz w:val="22"/>
                <w:szCs w:val="22"/>
              </w:rPr>
              <w:t>alandų skaičius</w:t>
            </w:r>
            <w:r w:rsidR="00ED7FA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7739D"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ED7FAE">
              <w:rPr>
                <w:b/>
                <w:bCs/>
                <w:color w:val="auto"/>
                <w:sz w:val="22"/>
                <w:szCs w:val="22"/>
              </w:rPr>
              <w:t>nurodytas</w:t>
            </w:r>
            <w:r w:rsidR="0057739D">
              <w:rPr>
                <w:b/>
                <w:bCs/>
                <w:color w:val="auto"/>
                <w:sz w:val="22"/>
                <w:szCs w:val="22"/>
              </w:rPr>
              <w:t xml:space="preserve"> skliausteliuose</w:t>
            </w:r>
            <w:r w:rsidR="2FEC805E" w:rsidRPr="00EF5DFF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626B0862" w14:textId="0F220754" w:rsidTr="1CB93226">
        <w:tc>
          <w:tcPr>
            <w:tcW w:w="2551" w:type="dxa"/>
          </w:tcPr>
          <w:p w14:paraId="7BCC19F5" w14:textId="140FAB06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1. Asmens tapatybė.</w:t>
            </w:r>
          </w:p>
        </w:tc>
        <w:tc>
          <w:tcPr>
            <w:tcW w:w="4820" w:type="dxa"/>
          </w:tcPr>
          <w:p w14:paraId="600CB43A" w14:textId="2757B556" w:rsidR="00525BFD" w:rsidRPr="00EF5DFF" w:rsidRDefault="00AD7986" w:rsidP="00AD798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Šeimos šventės. Motinos diena</w:t>
            </w:r>
            <w:r w:rsidR="002D672A">
              <w:rPr>
                <w:color w:val="auto"/>
                <w:sz w:val="22"/>
                <w:szCs w:val="22"/>
              </w:rPr>
              <w:t>,</w:t>
            </w:r>
            <w:r w:rsidRPr="00EF5DFF">
              <w:rPr>
                <w:color w:val="auto"/>
                <w:sz w:val="22"/>
                <w:szCs w:val="22"/>
              </w:rPr>
              <w:t xml:space="preserve"> Tėvo diena.</w:t>
            </w:r>
          </w:p>
        </w:tc>
        <w:tc>
          <w:tcPr>
            <w:tcW w:w="1842" w:type="dxa"/>
          </w:tcPr>
          <w:p w14:paraId="32E0376C" w14:textId="58B4E435" w:rsidR="00525BFD" w:rsidRPr="00EF5DFF" w:rsidRDefault="0047783A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</w:t>
            </w:r>
            <w:r w:rsidR="00E6130E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 (</w:t>
            </w:r>
            <w:r w:rsidR="00F06F2F" w:rsidRPr="00EF5DFF">
              <w:rPr>
                <w:color w:val="auto"/>
                <w:sz w:val="22"/>
                <w:szCs w:val="22"/>
              </w:rPr>
              <w:t>2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48D71A3F" w14:textId="7128C2C4" w:rsidTr="1CB93226">
        <w:tc>
          <w:tcPr>
            <w:tcW w:w="2551" w:type="dxa"/>
          </w:tcPr>
          <w:p w14:paraId="1E9F2C03" w14:textId="58513983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2. Pastatai ir namai. </w:t>
            </w:r>
          </w:p>
        </w:tc>
        <w:tc>
          <w:tcPr>
            <w:tcW w:w="4820" w:type="dxa"/>
          </w:tcPr>
          <w:p w14:paraId="5B683C1D" w14:textId="063E9E23" w:rsidR="00525BFD" w:rsidRPr="00EF5DFF" w:rsidRDefault="00AD7986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>Gedimino pilies bokštas</w:t>
            </w:r>
            <w:r w:rsidR="002D672A">
              <w:rPr>
                <w:bCs/>
                <w:color w:val="auto"/>
                <w:sz w:val="22"/>
                <w:szCs w:val="22"/>
              </w:rPr>
              <w:t>,</w:t>
            </w:r>
            <w:r w:rsidRPr="00EF5DFF">
              <w:rPr>
                <w:bCs/>
                <w:color w:val="auto"/>
                <w:sz w:val="22"/>
                <w:szCs w:val="22"/>
              </w:rPr>
              <w:t xml:space="preserve"> Vilniaus katedra</w:t>
            </w:r>
            <w:r w:rsidR="002D672A">
              <w:rPr>
                <w:bCs/>
                <w:color w:val="auto"/>
                <w:sz w:val="22"/>
                <w:szCs w:val="22"/>
              </w:rPr>
              <w:t>,</w:t>
            </w:r>
            <w:r w:rsidRPr="00EF5DFF">
              <w:rPr>
                <w:bCs/>
                <w:color w:val="auto"/>
                <w:sz w:val="22"/>
                <w:szCs w:val="22"/>
              </w:rPr>
              <w:t xml:space="preserve"> Aušros Vartai</w:t>
            </w:r>
            <w:r w:rsidR="00DE713F">
              <w:rPr>
                <w:bCs/>
                <w:color w:val="auto"/>
                <w:sz w:val="22"/>
                <w:szCs w:val="22"/>
              </w:rPr>
              <w:t>, Trakų pilis.</w:t>
            </w:r>
          </w:p>
        </w:tc>
        <w:tc>
          <w:tcPr>
            <w:tcW w:w="1842" w:type="dxa"/>
          </w:tcPr>
          <w:p w14:paraId="4575F725" w14:textId="5862B323" w:rsidR="00525BFD" w:rsidRPr="00EF5DFF" w:rsidRDefault="0047783A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</w:t>
            </w:r>
            <w:r w:rsidR="00E6130E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4 (</w:t>
            </w:r>
            <w:r w:rsidR="00E2653B" w:rsidRPr="00EF5DFF">
              <w:rPr>
                <w:color w:val="auto"/>
                <w:sz w:val="22"/>
                <w:szCs w:val="22"/>
              </w:rPr>
              <w:t>2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34FD1AE7" w14:textId="70820BC9" w:rsidTr="1CB93226">
        <w:tc>
          <w:tcPr>
            <w:tcW w:w="2551" w:type="dxa"/>
          </w:tcPr>
          <w:p w14:paraId="044F7318" w14:textId="7375BFDF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3. Gamta. Regionas.</w:t>
            </w:r>
          </w:p>
        </w:tc>
        <w:tc>
          <w:tcPr>
            <w:tcW w:w="4820" w:type="dxa"/>
          </w:tcPr>
          <w:p w14:paraId="285138F2" w14:textId="0FD95219" w:rsidR="00525BFD" w:rsidRPr="00EF5DFF" w:rsidRDefault="00525BFD" w:rsidP="00525BFD">
            <w:pPr>
              <w:pStyle w:val="Antrat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F5DFF">
              <w:rPr>
                <w:b w:val="0"/>
                <w:bCs w:val="0"/>
                <w:sz w:val="22"/>
                <w:szCs w:val="22"/>
              </w:rPr>
              <w:t>L</w:t>
            </w:r>
            <w:r w:rsidRPr="00EF5DFF">
              <w:rPr>
                <w:b w:val="0"/>
                <w:sz w:val="22"/>
                <w:szCs w:val="22"/>
              </w:rPr>
              <w:t>ietuvos geografinė padėtis,</w:t>
            </w:r>
            <w:r w:rsidRPr="00EF5DFF">
              <w:rPr>
                <w:sz w:val="22"/>
                <w:szCs w:val="22"/>
              </w:rPr>
              <w:t xml:space="preserve"> </w:t>
            </w:r>
            <w:r w:rsidRPr="00EF5DFF">
              <w:rPr>
                <w:rStyle w:val="mw-page-title-main"/>
                <w:b w:val="0"/>
                <w:bCs w:val="0"/>
                <w:sz w:val="22"/>
                <w:szCs w:val="22"/>
              </w:rPr>
              <w:t xml:space="preserve">Europos geografinis centras. </w:t>
            </w:r>
            <w:r w:rsidRPr="00EF5DFF">
              <w:rPr>
                <w:b w:val="0"/>
                <w:sz w:val="22"/>
                <w:szCs w:val="22"/>
              </w:rPr>
              <w:t>Lietuvos kaimynės, kitos Europos Sąjungos šalys.</w:t>
            </w:r>
          </w:p>
          <w:p w14:paraId="76FF2360" w14:textId="6821F047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Lietuvos žemėlapi</w:t>
            </w:r>
            <w:r w:rsidR="00735DC9">
              <w:rPr>
                <w:color w:val="auto"/>
                <w:sz w:val="22"/>
                <w:szCs w:val="22"/>
              </w:rPr>
              <w:t>s</w:t>
            </w:r>
            <w:r w:rsidRPr="00EF5DFF">
              <w:rPr>
                <w:color w:val="auto"/>
                <w:sz w:val="22"/>
                <w:szCs w:val="22"/>
              </w:rPr>
              <w:t xml:space="preserve"> (upės, ežerai, miškai; svarbiausi miestai). </w:t>
            </w:r>
          </w:p>
        </w:tc>
        <w:tc>
          <w:tcPr>
            <w:tcW w:w="1842" w:type="dxa"/>
          </w:tcPr>
          <w:p w14:paraId="1808A173" w14:textId="4BA759E4" w:rsidR="00525BFD" w:rsidRPr="00EF5DFF" w:rsidRDefault="00224BC8" w:rsidP="00C04ACE">
            <w:pPr>
              <w:pStyle w:val="Antrat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F5DFF">
              <w:rPr>
                <w:b w:val="0"/>
                <w:sz w:val="22"/>
                <w:szCs w:val="22"/>
              </w:rPr>
              <w:t>5</w:t>
            </w:r>
            <w:r w:rsidR="00970D8B" w:rsidRPr="00EF5DFF">
              <w:rPr>
                <w:b w:val="0"/>
                <w:sz w:val="22"/>
                <w:szCs w:val="22"/>
              </w:rPr>
              <w:t>–</w:t>
            </w:r>
            <w:r w:rsidRPr="00EF5DFF">
              <w:rPr>
                <w:b w:val="0"/>
                <w:sz w:val="22"/>
                <w:szCs w:val="22"/>
              </w:rPr>
              <w:t>6 (2)</w:t>
            </w:r>
          </w:p>
        </w:tc>
      </w:tr>
      <w:tr w:rsidR="000D0B61" w:rsidRPr="00EF5DFF" w14:paraId="6E2FE6C7" w14:textId="6CB02C98" w:rsidTr="1CB93226">
        <w:tc>
          <w:tcPr>
            <w:tcW w:w="2551" w:type="dxa"/>
          </w:tcPr>
          <w:p w14:paraId="78132093" w14:textId="7FC23522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4. Kasdienis gyvenimas. </w:t>
            </w:r>
          </w:p>
        </w:tc>
        <w:tc>
          <w:tcPr>
            <w:tcW w:w="4820" w:type="dxa"/>
          </w:tcPr>
          <w:p w14:paraId="10D59E8B" w14:textId="21E0C770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1065F" w14:textId="4D9B07C6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8 (2)</w:t>
            </w:r>
          </w:p>
        </w:tc>
      </w:tr>
      <w:tr w:rsidR="000D0B61" w:rsidRPr="00EF5DFF" w14:paraId="02AA15BE" w14:textId="7E6F9AD7" w:rsidTr="1CB93226">
        <w:tc>
          <w:tcPr>
            <w:tcW w:w="2551" w:type="dxa"/>
          </w:tcPr>
          <w:p w14:paraId="3EB5478B" w14:textId="1E1BFE5B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5. Laisvalaikis. </w:t>
            </w:r>
          </w:p>
        </w:tc>
        <w:tc>
          <w:tcPr>
            <w:tcW w:w="4820" w:type="dxa"/>
          </w:tcPr>
          <w:p w14:paraId="4B868506" w14:textId="7DF980E0" w:rsidR="00525BFD" w:rsidRPr="00EF5DFF" w:rsidRDefault="00525BFD" w:rsidP="00525BF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34670893" w14:textId="4536E17D" w:rsidR="00525BFD" w:rsidRPr="00EF5DFF" w:rsidRDefault="00224BC8" w:rsidP="00C04A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</w:rPr>
              <w:t xml:space="preserve"> 9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EF5DFF">
              <w:rPr>
                <w:rFonts w:ascii="Times New Roman" w:hAnsi="Times New Roman" w:cs="Times New Roman"/>
              </w:rPr>
              <w:t>10 (2)</w:t>
            </w:r>
          </w:p>
        </w:tc>
      </w:tr>
      <w:tr w:rsidR="000D0B61" w:rsidRPr="00EF5DFF" w14:paraId="53B24C79" w14:textId="4294FA19" w:rsidTr="1CB93226">
        <w:tc>
          <w:tcPr>
            <w:tcW w:w="2551" w:type="dxa"/>
          </w:tcPr>
          <w:p w14:paraId="5210D657" w14:textId="27402C0A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6. Kelionės.</w:t>
            </w:r>
          </w:p>
        </w:tc>
        <w:tc>
          <w:tcPr>
            <w:tcW w:w="4820" w:type="dxa"/>
          </w:tcPr>
          <w:p w14:paraId="6AFBA9E9" w14:textId="0018E9F4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C9D7A0" w14:textId="35CB6BE6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11</w:t>
            </w:r>
            <w:r w:rsidR="00970D8B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13 (3)</w:t>
            </w:r>
          </w:p>
        </w:tc>
      </w:tr>
      <w:tr w:rsidR="000D0B61" w:rsidRPr="00EF5DFF" w14:paraId="0B080DA6" w14:textId="2EA564AD" w:rsidTr="1CB93226">
        <w:tc>
          <w:tcPr>
            <w:tcW w:w="2551" w:type="dxa"/>
          </w:tcPr>
          <w:p w14:paraId="7A2CAF78" w14:textId="5DDEF5CA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7. Santykiai su žmonėmis.</w:t>
            </w:r>
          </w:p>
        </w:tc>
        <w:tc>
          <w:tcPr>
            <w:tcW w:w="4820" w:type="dxa"/>
          </w:tcPr>
          <w:p w14:paraId="1F5495EB" w14:textId="50AB0CD1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Dovan</w:t>
            </w:r>
            <w:r w:rsidR="007B18A6">
              <w:rPr>
                <w:color w:val="auto"/>
                <w:sz w:val="22"/>
                <w:szCs w:val="22"/>
              </w:rPr>
              <w:t>os</w:t>
            </w:r>
            <w:r w:rsidRPr="00EF5DFF">
              <w:rPr>
                <w:color w:val="auto"/>
                <w:sz w:val="22"/>
                <w:szCs w:val="22"/>
              </w:rPr>
              <w:t xml:space="preserve">. </w:t>
            </w:r>
            <w:r w:rsidRPr="00EF5DFF">
              <w:rPr>
                <w:bCs/>
                <w:color w:val="auto"/>
                <w:sz w:val="22"/>
                <w:szCs w:val="22"/>
              </w:rPr>
              <w:t xml:space="preserve">Gintaras </w:t>
            </w:r>
            <w:r w:rsidR="00AD7986">
              <w:rPr>
                <w:bCs/>
                <w:color w:val="auto"/>
                <w:sz w:val="22"/>
                <w:szCs w:val="22"/>
              </w:rPr>
              <w:t>(</w:t>
            </w:r>
            <w:r w:rsidRPr="00EF5DFF">
              <w:rPr>
                <w:bCs/>
                <w:color w:val="auto"/>
                <w:sz w:val="22"/>
                <w:szCs w:val="22"/>
              </w:rPr>
              <w:t>gintariniai papuošalai</w:t>
            </w:r>
            <w:r w:rsidR="00AD7986">
              <w:rPr>
                <w:bCs/>
                <w:color w:val="auto"/>
                <w:sz w:val="22"/>
                <w:szCs w:val="22"/>
              </w:rPr>
              <w:t>)</w:t>
            </w:r>
            <w:r w:rsidRPr="00EF5DFF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5C52C8D0" w14:textId="409B2947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14</w:t>
            </w:r>
            <w:r w:rsidR="00970D8B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16 (</w:t>
            </w:r>
            <w:r w:rsidR="00E2653B" w:rsidRPr="00EF5DFF">
              <w:rPr>
                <w:color w:val="auto"/>
                <w:sz w:val="22"/>
                <w:szCs w:val="22"/>
              </w:rPr>
              <w:t>3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159983B5" w14:textId="10480400" w:rsidTr="1CB93226">
        <w:tc>
          <w:tcPr>
            <w:tcW w:w="2551" w:type="dxa"/>
          </w:tcPr>
          <w:p w14:paraId="4F005266" w14:textId="4AF00133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8. Sveikata ir higiena. </w:t>
            </w:r>
          </w:p>
        </w:tc>
        <w:tc>
          <w:tcPr>
            <w:tcW w:w="4820" w:type="dxa"/>
          </w:tcPr>
          <w:p w14:paraId="5A65FCA1" w14:textId="04CD66CE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53227A" w14:textId="41AEAF3A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18 (2)</w:t>
            </w:r>
          </w:p>
        </w:tc>
      </w:tr>
      <w:tr w:rsidR="000D0B61" w:rsidRPr="00EF5DFF" w14:paraId="66EB8424" w14:textId="4296506E" w:rsidTr="1CB93226">
        <w:tc>
          <w:tcPr>
            <w:tcW w:w="2551" w:type="dxa"/>
          </w:tcPr>
          <w:p w14:paraId="3D5E7AB7" w14:textId="585B4953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9. Švietimas ir mokslas.</w:t>
            </w:r>
          </w:p>
        </w:tc>
        <w:tc>
          <w:tcPr>
            <w:tcW w:w="4820" w:type="dxa"/>
          </w:tcPr>
          <w:p w14:paraId="6C968EA7" w14:textId="0A02549F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62CDCD" w14:textId="0278EFFC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19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20 (2)</w:t>
            </w:r>
          </w:p>
        </w:tc>
      </w:tr>
      <w:tr w:rsidR="000D0B61" w:rsidRPr="00EF5DFF" w14:paraId="59098AEF" w14:textId="3FFF2139" w:rsidTr="1CB93226">
        <w:tc>
          <w:tcPr>
            <w:tcW w:w="2551" w:type="dxa"/>
          </w:tcPr>
          <w:p w14:paraId="7439536F" w14:textId="0A4835D9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10. Prekyba.</w:t>
            </w:r>
          </w:p>
        </w:tc>
        <w:tc>
          <w:tcPr>
            <w:tcW w:w="4820" w:type="dxa"/>
          </w:tcPr>
          <w:p w14:paraId="5642BAEA" w14:textId="579B33CF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708320" w14:textId="4DBB2DDE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21</w:t>
            </w:r>
            <w:r w:rsidR="00970D8B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23 (</w:t>
            </w:r>
            <w:r w:rsidR="00E2653B" w:rsidRPr="00EF5DFF">
              <w:rPr>
                <w:color w:val="auto"/>
                <w:sz w:val="22"/>
                <w:szCs w:val="22"/>
              </w:rPr>
              <w:t>3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3A4FAC62" w14:textId="58A3A713" w:rsidTr="1CB93226">
        <w:tc>
          <w:tcPr>
            <w:tcW w:w="2551" w:type="dxa"/>
          </w:tcPr>
          <w:p w14:paraId="048DC856" w14:textId="2ACAA72D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11. Maistas ir gėrimai. </w:t>
            </w:r>
          </w:p>
        </w:tc>
        <w:tc>
          <w:tcPr>
            <w:tcW w:w="4820" w:type="dxa"/>
          </w:tcPr>
          <w:p w14:paraId="4E4B502D" w14:textId="56EDAFBF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DBA4DD" w14:textId="16D706CB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24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–25</w:t>
            </w:r>
            <w:r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2F9C8C34" w14:textId="47C47730" w:rsidTr="1CB93226">
        <w:tc>
          <w:tcPr>
            <w:tcW w:w="2551" w:type="dxa"/>
          </w:tcPr>
          <w:p w14:paraId="4D628FE4" w14:textId="2982AB1E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12. Paslaugos.</w:t>
            </w:r>
          </w:p>
        </w:tc>
        <w:tc>
          <w:tcPr>
            <w:tcW w:w="4820" w:type="dxa"/>
          </w:tcPr>
          <w:p w14:paraId="59370A8C" w14:textId="77777777" w:rsidR="00525BFD" w:rsidRPr="00EF5DFF" w:rsidRDefault="00525BFD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C3064A" w14:textId="1E19E7E8" w:rsidR="00525BFD" w:rsidRPr="00EF5DFF" w:rsidRDefault="00224BC8" w:rsidP="00C04ACE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26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27 (2)</w:t>
            </w:r>
          </w:p>
        </w:tc>
      </w:tr>
      <w:tr w:rsidR="00525BFD" w:rsidRPr="00EF5DFF" w14:paraId="0CD48B4C" w14:textId="187A0AD7" w:rsidTr="1CB93226">
        <w:tc>
          <w:tcPr>
            <w:tcW w:w="2551" w:type="dxa"/>
          </w:tcPr>
          <w:p w14:paraId="654A9035" w14:textId="0C3CB07C" w:rsidR="00525BFD" w:rsidRPr="00BC6F99" w:rsidRDefault="008A4964" w:rsidP="00525BFD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BC6F99">
              <w:rPr>
                <w:iCs/>
                <w:color w:val="auto"/>
                <w:sz w:val="22"/>
                <w:szCs w:val="22"/>
              </w:rPr>
              <w:t>13. Lietuvos istorija ir kultūra.</w:t>
            </w:r>
          </w:p>
        </w:tc>
        <w:tc>
          <w:tcPr>
            <w:tcW w:w="4820" w:type="dxa"/>
          </w:tcPr>
          <w:p w14:paraId="3161B284" w14:textId="5285F364" w:rsidR="00525BFD" w:rsidRPr="00EF5DFF" w:rsidRDefault="00525BFD" w:rsidP="00525BFD">
            <w:pPr>
              <w:pStyle w:val="Antrat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F5DFF">
              <w:rPr>
                <w:rFonts w:ascii="Times New Roman" w:hAnsi="Times New Roman" w:cs="Times New Roman"/>
                <w:color w:val="auto"/>
              </w:rPr>
              <w:t xml:space="preserve">Lietuvos sostinė, vėliava, herbas, himnas.  </w:t>
            </w:r>
          </w:p>
          <w:p w14:paraId="788B2342" w14:textId="2CFED63A" w:rsidR="00525BFD" w:rsidRPr="00EF5DFF" w:rsidRDefault="00525BFD" w:rsidP="00525BFD">
            <w:pPr>
              <w:pStyle w:val="Antrat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F5DFF">
              <w:rPr>
                <w:rFonts w:ascii="Times New Roman" w:hAnsi="Times New Roman" w:cs="Times New Roman"/>
                <w:bCs/>
                <w:color w:val="auto"/>
              </w:rPr>
              <w:t>V. Kudirka, „Tautiška giesmė“ (</w:t>
            </w:r>
            <w:r w:rsidR="001C6963" w:rsidRPr="001C6963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supažindinimas</w:t>
            </w:r>
            <w:r w:rsidR="001C6963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su kontekstais;</w:t>
            </w:r>
            <w:r w:rsidR="001C696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>skaitymas</w:t>
            </w:r>
            <w:r w:rsidR="001C6963">
              <w:rPr>
                <w:rFonts w:ascii="Times New Roman" w:hAnsi="Times New Roman" w:cs="Times New Roman"/>
                <w:bCs/>
                <w:i/>
                <w:color w:val="auto"/>
              </w:rPr>
              <w:t>,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</w:t>
            </w:r>
            <w:r w:rsidR="001C696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lyginimas su 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>vertim</w:t>
            </w:r>
            <w:r w:rsidR="001C6963">
              <w:rPr>
                <w:rFonts w:ascii="Times New Roman" w:hAnsi="Times New Roman" w:cs="Times New Roman"/>
                <w:bCs/>
                <w:i/>
                <w:color w:val="auto"/>
              </w:rPr>
              <w:t>u</w:t>
            </w:r>
            <w:r w:rsidRPr="00EF5DFF">
              <w:rPr>
                <w:rFonts w:ascii="Times New Roman" w:hAnsi="Times New Roman" w:cs="Times New Roman"/>
                <w:bCs/>
                <w:color w:val="auto"/>
              </w:rPr>
              <w:t xml:space="preserve"> (žr. „Lithuanian </w:t>
            </w:r>
            <w:proofErr w:type="spellStart"/>
            <w:r w:rsidRPr="00EF5DFF">
              <w:rPr>
                <w:rFonts w:ascii="Times New Roman" w:hAnsi="Times New Roman" w:cs="Times New Roman"/>
                <w:bCs/>
                <w:color w:val="auto"/>
              </w:rPr>
              <w:t>National</w:t>
            </w:r>
            <w:proofErr w:type="spellEnd"/>
            <w:r w:rsidRPr="00EF5DF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F5DFF">
              <w:rPr>
                <w:rFonts w:ascii="Times New Roman" w:hAnsi="Times New Roman" w:cs="Times New Roman"/>
                <w:bCs/>
                <w:color w:val="auto"/>
              </w:rPr>
              <w:t>Anthem</w:t>
            </w:r>
            <w:proofErr w:type="spellEnd"/>
            <w:r w:rsidRPr="00EF5DFF">
              <w:rPr>
                <w:rFonts w:ascii="Times New Roman" w:hAnsi="Times New Roman" w:cs="Times New Roman"/>
                <w:bCs/>
                <w:color w:val="auto"/>
              </w:rPr>
              <w:t xml:space="preserve">“); 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>himno</w:t>
            </w:r>
            <w:r w:rsidR="00735DC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klausymas </w:t>
            </w:r>
            <w:r w:rsidR="00735DC9" w:rsidRPr="00644014">
              <w:rPr>
                <w:rFonts w:ascii="Times New Roman" w:hAnsi="Times New Roman" w:cs="Times New Roman"/>
                <w:bCs/>
                <w:iCs/>
                <w:color w:val="auto"/>
              </w:rPr>
              <w:t>(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>giedojimas</w:t>
            </w:r>
            <w:r w:rsidRPr="00644014">
              <w:rPr>
                <w:rFonts w:ascii="Times New Roman" w:hAnsi="Times New Roman" w:cs="Times New Roman"/>
                <w:bCs/>
                <w:color w:val="auto"/>
              </w:rPr>
              <w:t>)</w:t>
            </w:r>
            <w:r w:rsidRPr="00EF5DF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1842" w:type="dxa"/>
          </w:tcPr>
          <w:p w14:paraId="726B0607" w14:textId="1F360011" w:rsidR="00525BFD" w:rsidRPr="00EF5DFF" w:rsidRDefault="0047783A" w:rsidP="00C04ACE">
            <w:pPr>
              <w:pStyle w:val="Antrat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F5DFF">
              <w:rPr>
                <w:rFonts w:ascii="Times New Roman" w:hAnsi="Times New Roman" w:cs="Times New Roman"/>
                <w:bCs/>
                <w:iCs/>
                <w:color w:val="auto"/>
              </w:rPr>
              <w:t>28</w:t>
            </w:r>
            <w:r w:rsidR="00970D8B" w:rsidRPr="00EF5DF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–</w:t>
            </w:r>
            <w:r w:rsidRPr="00EF5DFF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30 </w:t>
            </w:r>
            <w:r w:rsidR="00224BC8" w:rsidRPr="00EF5DFF">
              <w:rPr>
                <w:rFonts w:ascii="Times New Roman" w:hAnsi="Times New Roman" w:cs="Times New Roman"/>
                <w:bCs/>
                <w:iCs/>
                <w:color w:val="auto"/>
              </w:rPr>
              <w:t>(</w:t>
            </w:r>
            <w:r w:rsidR="00E2653B" w:rsidRPr="00EF5DFF">
              <w:rPr>
                <w:rFonts w:ascii="Times New Roman" w:hAnsi="Times New Roman" w:cs="Times New Roman"/>
                <w:bCs/>
                <w:iCs/>
                <w:color w:val="auto"/>
              </w:rPr>
              <w:t>3</w:t>
            </w:r>
            <w:r w:rsidR="00224BC8" w:rsidRPr="00EF5DFF">
              <w:rPr>
                <w:rFonts w:ascii="Times New Roman" w:hAnsi="Times New Roman" w:cs="Times New Roman"/>
                <w:bCs/>
                <w:iCs/>
                <w:color w:val="auto"/>
              </w:rPr>
              <w:t>)</w:t>
            </w:r>
          </w:p>
        </w:tc>
      </w:tr>
    </w:tbl>
    <w:p w14:paraId="65A964F4" w14:textId="233D2EA6" w:rsidR="004B36D5" w:rsidRPr="00EF5DFF" w:rsidRDefault="004B36D5" w:rsidP="004B36D5">
      <w:pPr>
        <w:pStyle w:val="Default"/>
        <w:numPr>
          <w:ilvl w:val="0"/>
          <w:numId w:val="0"/>
        </w:numPr>
        <w:ind w:left="1022" w:hanging="512"/>
        <w:jc w:val="both"/>
        <w:rPr>
          <w:bCs/>
          <w:color w:val="auto"/>
        </w:rPr>
      </w:pPr>
    </w:p>
    <w:p w14:paraId="0C7D656D" w14:textId="6C9585D3" w:rsidR="00D86DB0" w:rsidRPr="00EF5DFF" w:rsidRDefault="00490FA7" w:rsidP="00494A76">
      <w:pPr>
        <w:pStyle w:val="Default"/>
        <w:numPr>
          <w:ilvl w:val="1"/>
          <w:numId w:val="2"/>
        </w:numPr>
        <w:spacing w:after="240"/>
        <w:jc w:val="both"/>
        <w:rPr>
          <w:bCs/>
          <w:color w:val="auto"/>
        </w:rPr>
      </w:pPr>
      <w:r w:rsidRPr="00EF5DFF">
        <w:rPr>
          <w:color w:val="auto"/>
          <w:lang w:eastAsia="lt-LT"/>
        </w:rPr>
        <w:t>P</w:t>
      </w:r>
      <w:r w:rsidR="00D86DB0" w:rsidRPr="00EF5DFF">
        <w:rPr>
          <w:color w:val="auto"/>
          <w:lang w:eastAsia="lt-LT"/>
        </w:rPr>
        <w:t xml:space="preserve">agrindinė ir rekomenduojama papildoma </w:t>
      </w:r>
      <w:r w:rsidR="00D86DB0" w:rsidRPr="00EF5DFF">
        <w:rPr>
          <w:color w:val="auto"/>
          <w:shd w:val="clear" w:color="auto" w:fill="FFFFFF"/>
        </w:rPr>
        <w:t>t</w:t>
      </w:r>
      <w:r w:rsidR="00D86DB0" w:rsidRPr="00EF5DFF">
        <w:rPr>
          <w:color w:val="auto"/>
          <w:lang w:eastAsia="lt-LT"/>
        </w:rPr>
        <w:t>ematika, kurso valandos ir potemių skaičius</w:t>
      </w:r>
      <w:r w:rsidRPr="00EF5DFF">
        <w:rPr>
          <w:color w:val="auto"/>
          <w:shd w:val="clear" w:color="auto" w:fill="FFFFFF"/>
        </w:rPr>
        <w:t xml:space="preserve"> A2 lygiui</w:t>
      </w:r>
      <w:r w:rsidR="00D86DB0" w:rsidRPr="00EF5DFF">
        <w:rPr>
          <w:color w:val="auto"/>
          <w:shd w:val="clear" w:color="auto" w:fill="FFFFFF"/>
        </w:rPr>
        <w:t xml:space="preserve">: </w:t>
      </w:r>
    </w:p>
    <w:tbl>
      <w:tblPr>
        <w:tblStyle w:val="Lentelstinklelis"/>
        <w:tblW w:w="9213" w:type="dxa"/>
        <w:tblInd w:w="421" w:type="dxa"/>
        <w:tblLook w:val="04A0" w:firstRow="1" w:lastRow="0" w:firstColumn="1" w:lastColumn="0" w:noHBand="0" w:noVBand="1"/>
      </w:tblPr>
      <w:tblGrid>
        <w:gridCol w:w="2976"/>
        <w:gridCol w:w="4395"/>
        <w:gridCol w:w="1842"/>
      </w:tblGrid>
      <w:tr w:rsidR="000D0B61" w:rsidRPr="00EF5DFF" w14:paraId="1E38C4A5" w14:textId="02C5A69A" w:rsidTr="1CB93226">
        <w:tc>
          <w:tcPr>
            <w:tcW w:w="2976" w:type="dxa"/>
          </w:tcPr>
          <w:p w14:paraId="544A6C72" w14:textId="625A119F" w:rsidR="00B73450" w:rsidRPr="00EF5DFF" w:rsidRDefault="00B73450" w:rsidP="00B7345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 xml:space="preserve">Pagrindinė A2 tematika </w:t>
            </w:r>
            <w:r w:rsidRPr="00EF5DFF">
              <w:rPr>
                <w:color w:val="auto"/>
                <w:sz w:val="22"/>
                <w:szCs w:val="22"/>
              </w:rPr>
              <w:t>(</w:t>
            </w:r>
            <w:hyperlink r:id="rId25" w:history="1">
              <w:r w:rsidRPr="00EF5DFF">
                <w:rPr>
                  <w:rStyle w:val="Hipersaitas"/>
                  <w:sz w:val="22"/>
                  <w:szCs w:val="22"/>
                  <w:shd w:val="clear" w:color="auto" w:fill="FFFFFF"/>
                </w:rPr>
                <w:t>„Pusiaukelė“</w:t>
              </w:r>
            </w:hyperlink>
            <w:r w:rsidRPr="00EF5DFF">
              <w:rPr>
                <w:rStyle w:val="Hipersaitas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395" w:type="dxa"/>
          </w:tcPr>
          <w:p w14:paraId="462F4361" w14:textId="49C71F5C" w:rsidR="00B73450" w:rsidRPr="00EF5DFF" w:rsidRDefault="00B73450" w:rsidP="00B73450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b/>
                <w:color w:val="auto"/>
                <w:sz w:val="22"/>
                <w:szCs w:val="22"/>
              </w:rPr>
              <w:t>Papildoma socialinė kultūrinė tematika</w:t>
            </w:r>
          </w:p>
        </w:tc>
        <w:tc>
          <w:tcPr>
            <w:tcW w:w="1842" w:type="dxa"/>
          </w:tcPr>
          <w:p w14:paraId="739505FC" w14:textId="0DC55914" w:rsidR="00B73450" w:rsidRPr="00EF5DFF" w:rsidRDefault="50F6485D" w:rsidP="1CB93226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 xml:space="preserve">Potemių numeriai </w:t>
            </w:r>
            <w:r w:rsidR="007A28ED">
              <w:rPr>
                <w:b/>
                <w:bCs/>
                <w:color w:val="auto"/>
                <w:sz w:val="22"/>
                <w:szCs w:val="22"/>
              </w:rPr>
              <w:t xml:space="preserve">ir </w:t>
            </w:r>
            <w:r w:rsidRPr="00EF5DFF">
              <w:rPr>
                <w:b/>
                <w:bCs/>
                <w:color w:val="auto"/>
                <w:sz w:val="22"/>
                <w:szCs w:val="22"/>
              </w:rPr>
              <w:t>v</w:t>
            </w:r>
            <w:r w:rsidR="439E07C9" w:rsidRPr="00EF5DFF">
              <w:rPr>
                <w:b/>
                <w:bCs/>
                <w:color w:val="auto"/>
                <w:sz w:val="22"/>
                <w:szCs w:val="22"/>
              </w:rPr>
              <w:t>alandų skaičius</w:t>
            </w:r>
            <w:r w:rsidR="007A28ED">
              <w:rPr>
                <w:b/>
                <w:bCs/>
                <w:color w:val="auto"/>
                <w:sz w:val="22"/>
                <w:szCs w:val="22"/>
              </w:rPr>
              <w:t xml:space="preserve"> (nurodytas skliausteliuose</w:t>
            </w:r>
            <w:r w:rsidR="379356B5" w:rsidRPr="00EF5DFF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5E2CAA95" w14:textId="37137C8D" w:rsidTr="1CB93226">
        <w:tc>
          <w:tcPr>
            <w:tcW w:w="2976" w:type="dxa"/>
          </w:tcPr>
          <w:p w14:paraId="02DCB0B5" w14:textId="57E478DE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1. Asmens tapatybė.</w:t>
            </w:r>
          </w:p>
        </w:tc>
        <w:tc>
          <w:tcPr>
            <w:tcW w:w="4395" w:type="dxa"/>
          </w:tcPr>
          <w:p w14:paraId="6773BD29" w14:textId="22394596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Tautinių vardų įvairovė, vardinių tradicijos. </w:t>
            </w:r>
          </w:p>
        </w:tc>
        <w:tc>
          <w:tcPr>
            <w:tcW w:w="1842" w:type="dxa"/>
          </w:tcPr>
          <w:p w14:paraId="019DFC47" w14:textId="4CD07EE6" w:rsidR="008079D6" w:rsidRPr="00EF5DFF" w:rsidRDefault="001769FA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–3</w:t>
            </w:r>
            <w:r w:rsidRPr="00EF5DFF">
              <w:rPr>
                <w:color w:val="auto"/>
                <w:sz w:val="22"/>
                <w:szCs w:val="22"/>
              </w:rPr>
              <w:t>2 (2)</w:t>
            </w:r>
          </w:p>
        </w:tc>
      </w:tr>
      <w:tr w:rsidR="000D0B61" w:rsidRPr="00EF5DFF" w14:paraId="5BD0468F" w14:textId="24E3D51C" w:rsidTr="1CB93226">
        <w:tc>
          <w:tcPr>
            <w:tcW w:w="2976" w:type="dxa"/>
          </w:tcPr>
          <w:p w14:paraId="7298FB0E" w14:textId="0CD56DFD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lastRenderedPageBreak/>
              <w:t xml:space="preserve">2. Pastatai ir namai. </w:t>
            </w:r>
          </w:p>
        </w:tc>
        <w:tc>
          <w:tcPr>
            <w:tcW w:w="4395" w:type="dxa"/>
          </w:tcPr>
          <w:p w14:paraId="71E43B9F" w14:textId="4019FE21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73582E" w14:textId="69004CFE" w:rsidR="008079D6" w:rsidRPr="00EF5DFF" w:rsidRDefault="001769FA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iCs/>
                <w:color w:val="auto"/>
                <w:sz w:val="22"/>
                <w:szCs w:val="22"/>
              </w:rPr>
              <w:t>33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bCs/>
                <w:iCs/>
                <w:color w:val="auto"/>
                <w:sz w:val="22"/>
                <w:szCs w:val="22"/>
              </w:rPr>
              <w:t>35 (3)</w:t>
            </w:r>
          </w:p>
        </w:tc>
      </w:tr>
      <w:tr w:rsidR="000D0B61" w:rsidRPr="00EF5DFF" w14:paraId="27B9F60D" w14:textId="0B0ACD38" w:rsidTr="1CB93226">
        <w:tc>
          <w:tcPr>
            <w:tcW w:w="2976" w:type="dxa"/>
          </w:tcPr>
          <w:p w14:paraId="602FC945" w14:textId="76CFD188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3. Gamta. Regionas.</w:t>
            </w:r>
          </w:p>
        </w:tc>
        <w:tc>
          <w:tcPr>
            <w:tcW w:w="4395" w:type="dxa"/>
          </w:tcPr>
          <w:p w14:paraId="2449366F" w14:textId="36E3C9F3" w:rsidR="008079D6" w:rsidRPr="00EF5DFF" w:rsidRDefault="008079D6" w:rsidP="008079D6">
            <w:pPr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</w:rPr>
              <w:t>Lietuvos kultūrinis kraštovaizdis (</w:t>
            </w:r>
            <w:r w:rsidRPr="00EF5DFF">
              <w:rPr>
                <w:rStyle w:val="Grietas"/>
                <w:rFonts w:ascii="Times New Roman" w:hAnsi="Times New Roman" w:cs="Times New Roman"/>
                <w:b w:val="0"/>
              </w:rPr>
              <w:t>Vilniaus istorinis centras, Kuršių nerija, Kernavės archeologinė vietovė –</w:t>
            </w:r>
            <w:r w:rsidRPr="00EF5DFF">
              <w:rPr>
                <w:rStyle w:val="Grietas"/>
                <w:rFonts w:ascii="Times New Roman" w:hAnsi="Times New Roman" w:cs="Times New Roman"/>
              </w:rPr>
              <w:t xml:space="preserve"> </w:t>
            </w:r>
            <w:r w:rsidRPr="00EF5DFF">
              <w:rPr>
                <w:rStyle w:val="Grietas"/>
                <w:rFonts w:ascii="Times New Roman" w:hAnsi="Times New Roman" w:cs="Times New Roman"/>
                <w:b w:val="0"/>
              </w:rPr>
              <w:t>UNES</w:t>
            </w:r>
            <w:r w:rsidR="00326F74" w:rsidRPr="00EF5DFF">
              <w:rPr>
                <w:rStyle w:val="Grietas"/>
                <w:rFonts w:ascii="Times New Roman" w:hAnsi="Times New Roman" w:cs="Times New Roman"/>
                <w:b w:val="0"/>
              </w:rPr>
              <w:t>C</w:t>
            </w:r>
            <w:r w:rsidRPr="00EF5DFF">
              <w:rPr>
                <w:rStyle w:val="Grietas"/>
                <w:rFonts w:ascii="Times New Roman" w:hAnsi="Times New Roman" w:cs="Times New Roman"/>
                <w:b w:val="0"/>
              </w:rPr>
              <w:t>O objektai</w:t>
            </w:r>
            <w:r w:rsidRPr="00EF5DF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2" w:type="dxa"/>
          </w:tcPr>
          <w:p w14:paraId="386F99BD" w14:textId="7F0E015D" w:rsidR="008079D6" w:rsidRPr="00EF5DFF" w:rsidRDefault="001769FA" w:rsidP="008079D6">
            <w:pPr>
              <w:jc w:val="center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  <w:bCs/>
                <w:iCs/>
              </w:rPr>
              <w:t>36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EF5DFF">
              <w:rPr>
                <w:rFonts w:ascii="Times New Roman" w:hAnsi="Times New Roman" w:cs="Times New Roman"/>
                <w:bCs/>
                <w:iCs/>
              </w:rPr>
              <w:t>3</w:t>
            </w:r>
            <w:r w:rsidR="00220A20" w:rsidRPr="00EF5DFF">
              <w:rPr>
                <w:rFonts w:ascii="Times New Roman" w:hAnsi="Times New Roman" w:cs="Times New Roman"/>
                <w:bCs/>
                <w:iCs/>
              </w:rPr>
              <w:t>8</w:t>
            </w:r>
            <w:r w:rsidRPr="00EF5DFF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r w:rsidR="00220A20" w:rsidRPr="00EF5DFF">
              <w:rPr>
                <w:rFonts w:ascii="Times New Roman" w:hAnsi="Times New Roman" w:cs="Times New Roman"/>
                <w:bCs/>
                <w:iCs/>
              </w:rPr>
              <w:t>3</w:t>
            </w:r>
            <w:r w:rsidRPr="00EF5DFF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</w:tr>
      <w:tr w:rsidR="000D0B61" w:rsidRPr="00EF5DFF" w14:paraId="542F8CB0" w14:textId="2C69AA93" w:rsidTr="1CB93226">
        <w:tc>
          <w:tcPr>
            <w:tcW w:w="2976" w:type="dxa"/>
          </w:tcPr>
          <w:p w14:paraId="24210D44" w14:textId="0F6A90B3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4. Kasdienis gyvenimas. </w:t>
            </w:r>
          </w:p>
        </w:tc>
        <w:tc>
          <w:tcPr>
            <w:tcW w:w="4395" w:type="dxa"/>
          </w:tcPr>
          <w:p w14:paraId="2306BA8E" w14:textId="37EB24EB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Augalų ir gyvūnų įvaizdžiai, jų simbolinės reikšmės (</w:t>
            </w:r>
            <w:r w:rsidR="00951F7B" w:rsidRPr="00EF5DFF">
              <w:rPr>
                <w:color w:val="auto"/>
                <w:sz w:val="22"/>
                <w:szCs w:val="22"/>
              </w:rPr>
              <w:t xml:space="preserve">pvz., </w:t>
            </w:r>
            <w:r w:rsidRPr="00EF5DFF">
              <w:rPr>
                <w:color w:val="auto"/>
                <w:sz w:val="22"/>
                <w:szCs w:val="22"/>
              </w:rPr>
              <w:t>rūta, ąžuolas, žirgas); modernus augalijos ir gyvūnijos įvaizdžių panaudojimas (pvz., Žalgirio krepšinio komanda (žalia giria), muzikos grupė Balt</w:t>
            </w:r>
            <w:r w:rsidR="00941044" w:rsidRPr="00EF5DFF">
              <w:rPr>
                <w:color w:val="auto"/>
                <w:sz w:val="22"/>
                <w:szCs w:val="22"/>
              </w:rPr>
              <w:t>os</w:t>
            </w:r>
            <w:r w:rsidRPr="00EF5DFF">
              <w:rPr>
                <w:color w:val="auto"/>
                <w:sz w:val="22"/>
                <w:szCs w:val="22"/>
              </w:rPr>
              <w:t xml:space="preserve"> Varn</w:t>
            </w:r>
            <w:r w:rsidR="00941044" w:rsidRPr="00EF5DFF">
              <w:rPr>
                <w:color w:val="auto"/>
                <w:sz w:val="22"/>
                <w:szCs w:val="22"/>
              </w:rPr>
              <w:t>os</w:t>
            </w:r>
            <w:r w:rsidRPr="00EF5DFF">
              <w:rPr>
                <w:color w:val="auto"/>
                <w:sz w:val="22"/>
                <w:szCs w:val="22"/>
              </w:rPr>
              <w:t>, „kiaulystės dėsnis“, Tauragė (tauro ragas).</w:t>
            </w:r>
          </w:p>
        </w:tc>
        <w:tc>
          <w:tcPr>
            <w:tcW w:w="1842" w:type="dxa"/>
          </w:tcPr>
          <w:p w14:paraId="6CC184BE" w14:textId="59F314E6" w:rsidR="008079D6" w:rsidRPr="00EF5DFF" w:rsidRDefault="00220A20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39</w:t>
            </w:r>
            <w:r w:rsidR="001769FA"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0</w:t>
            </w:r>
            <w:r w:rsidR="001769FA"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1501EBE7" w14:textId="570E67D4" w:rsidTr="1CB93226">
        <w:tc>
          <w:tcPr>
            <w:tcW w:w="2976" w:type="dxa"/>
          </w:tcPr>
          <w:p w14:paraId="3F351122" w14:textId="0D9D0190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5. Laisvalaikis. </w:t>
            </w:r>
          </w:p>
        </w:tc>
        <w:tc>
          <w:tcPr>
            <w:tcW w:w="4395" w:type="dxa"/>
          </w:tcPr>
          <w:p w14:paraId="71DF0CFB" w14:textId="09C43005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Paprotinė tautodailė (verbos, margučiai, šiaudiniai sodai, kalėdiniai žaisliukai).</w:t>
            </w:r>
          </w:p>
        </w:tc>
        <w:tc>
          <w:tcPr>
            <w:tcW w:w="1842" w:type="dxa"/>
          </w:tcPr>
          <w:p w14:paraId="5EB22521" w14:textId="2BA32B5E" w:rsidR="008079D6" w:rsidRPr="00EF5DFF" w:rsidRDefault="001769FA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</w:t>
            </w:r>
            <w:r w:rsidR="00220A20" w:rsidRPr="00EF5DFF">
              <w:rPr>
                <w:color w:val="auto"/>
                <w:sz w:val="22"/>
                <w:szCs w:val="22"/>
              </w:rPr>
              <w:t>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="000D2AFC" w:rsidRPr="00EF5DFF">
              <w:rPr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EF5DFF">
              <w:rPr>
                <w:color w:val="auto"/>
                <w:sz w:val="22"/>
                <w:szCs w:val="22"/>
              </w:rPr>
              <w:t xml:space="preserve"> (</w:t>
            </w:r>
            <w:r w:rsidR="000D2AFC" w:rsidRPr="00EF5DFF">
              <w:rPr>
                <w:color w:val="auto"/>
                <w:sz w:val="22"/>
                <w:szCs w:val="22"/>
              </w:rPr>
              <w:t>3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174377EE" w14:textId="73473927" w:rsidTr="1CB93226">
        <w:tc>
          <w:tcPr>
            <w:tcW w:w="2976" w:type="dxa"/>
          </w:tcPr>
          <w:p w14:paraId="05C3B3FF" w14:textId="692568C8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6. Kelionės.</w:t>
            </w:r>
          </w:p>
        </w:tc>
        <w:tc>
          <w:tcPr>
            <w:tcW w:w="4395" w:type="dxa"/>
          </w:tcPr>
          <w:p w14:paraId="3FDCDE28" w14:textId="1BBCA8E6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  <w:lang w:eastAsia="ar-SA"/>
              </w:rPr>
              <w:t>Lankytinos Lietuvos vietos, atstumai, maršrutai (</w:t>
            </w:r>
            <w:r w:rsidRPr="00EF5DFF">
              <w:rPr>
                <w:i/>
                <w:color w:val="auto"/>
                <w:sz w:val="22"/>
                <w:szCs w:val="22"/>
                <w:lang w:eastAsia="ar-SA"/>
              </w:rPr>
              <w:t>pasirinktinai</w:t>
            </w:r>
            <w:r w:rsidRPr="00EF5DFF">
              <w:rPr>
                <w:color w:val="auto"/>
                <w:sz w:val="22"/>
                <w:szCs w:val="22"/>
                <w:lang w:eastAsia="ar-SA"/>
              </w:rPr>
              <w:t>).</w:t>
            </w:r>
            <w:r w:rsidR="007B18A6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  <w:r w:rsidR="007B18A6" w:rsidRPr="00EF5DFF">
              <w:rPr>
                <w:color w:val="auto"/>
                <w:sz w:val="22"/>
                <w:szCs w:val="22"/>
              </w:rPr>
              <w:t xml:space="preserve">Realios turistinės kelionės po Lietuvą planavimas, kelių ženklai keliaujantiems po Lietuvą (žodžių </w:t>
            </w:r>
            <w:r w:rsidR="007B18A6" w:rsidRPr="00EF5DFF">
              <w:rPr>
                <w:bCs/>
                <w:color w:val="auto"/>
                <w:sz w:val="22"/>
                <w:szCs w:val="22"/>
              </w:rPr>
              <w:t>„kaimas“, „ežeras“ ir ki</w:t>
            </w:r>
            <w:r w:rsidR="007B18A6" w:rsidRPr="00EF5DFF">
              <w:rPr>
                <w:bCs/>
                <w:sz w:val="22"/>
                <w:szCs w:val="22"/>
              </w:rPr>
              <w:t>tos</w:t>
            </w:r>
            <w:r w:rsidR="007B18A6" w:rsidRPr="00EF5DFF">
              <w:rPr>
                <w:bCs/>
                <w:color w:val="auto"/>
                <w:sz w:val="22"/>
                <w:szCs w:val="22"/>
              </w:rPr>
              <w:t xml:space="preserve"> santrumpos kelio ženkluose, nuorodose).</w:t>
            </w:r>
          </w:p>
        </w:tc>
        <w:tc>
          <w:tcPr>
            <w:tcW w:w="1842" w:type="dxa"/>
          </w:tcPr>
          <w:p w14:paraId="0E688907" w14:textId="5F1EDD48" w:rsidR="008079D6" w:rsidRPr="00EF5DFF" w:rsidRDefault="001769FA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EF5DFF">
              <w:rPr>
                <w:color w:val="auto"/>
                <w:sz w:val="22"/>
                <w:szCs w:val="22"/>
              </w:rPr>
              <w:t>4</w:t>
            </w:r>
            <w:r w:rsidR="000D2AFC" w:rsidRPr="00EF5DFF">
              <w:rPr>
                <w:color w:val="auto"/>
                <w:sz w:val="22"/>
                <w:szCs w:val="22"/>
              </w:rPr>
              <w:t>4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="000D2AFC" w:rsidRPr="00EF5DFF">
              <w:rPr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EF5DFF">
              <w:rPr>
                <w:color w:val="auto"/>
                <w:sz w:val="22"/>
                <w:szCs w:val="22"/>
              </w:rPr>
              <w:t xml:space="preserve"> (</w:t>
            </w:r>
            <w:r w:rsidR="00220A20" w:rsidRPr="00EF5DFF">
              <w:rPr>
                <w:color w:val="auto"/>
                <w:sz w:val="22"/>
                <w:szCs w:val="22"/>
              </w:rPr>
              <w:t>2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05E2FA06" w14:textId="5B5D8EC2" w:rsidTr="1CB93226">
        <w:tc>
          <w:tcPr>
            <w:tcW w:w="2976" w:type="dxa"/>
          </w:tcPr>
          <w:p w14:paraId="125C9F4F" w14:textId="1C004948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7. Santykiai su žmonėmis.</w:t>
            </w:r>
          </w:p>
        </w:tc>
        <w:tc>
          <w:tcPr>
            <w:tcW w:w="4395" w:type="dxa"/>
          </w:tcPr>
          <w:p w14:paraId="065855DF" w14:textId="4713D56C" w:rsidR="008079D6" w:rsidRPr="00EF5DFF" w:rsidRDefault="008079D6" w:rsidP="008079D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</w:rPr>
              <w:t xml:space="preserve">Steponas Darius ir Stasys Girėnas – lakūnai, kuriais didžiuojamės. </w:t>
            </w:r>
          </w:p>
        </w:tc>
        <w:tc>
          <w:tcPr>
            <w:tcW w:w="1842" w:type="dxa"/>
          </w:tcPr>
          <w:p w14:paraId="2F3A91AD" w14:textId="3FD76691" w:rsidR="008079D6" w:rsidRPr="00EF5DFF" w:rsidRDefault="001769FA" w:rsidP="008079D6">
            <w:pPr>
              <w:jc w:val="center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4</w:t>
            </w:r>
            <w:r w:rsidR="000D2AFC" w:rsidRPr="00EF5DFF">
              <w:rPr>
                <w:rFonts w:ascii="Times New Roman" w:hAnsi="Times New Roman" w:cs="Times New Roman"/>
              </w:rPr>
              <w:t>6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>–4</w:t>
            </w:r>
            <w:r w:rsidR="000D2AFC" w:rsidRPr="00EF5DFF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F5DFF">
              <w:rPr>
                <w:rFonts w:ascii="Times New Roman" w:hAnsi="Times New Roman" w:cs="Times New Roman"/>
              </w:rPr>
              <w:t>(</w:t>
            </w:r>
            <w:r w:rsidR="000D2AFC" w:rsidRPr="00EF5DFF">
              <w:rPr>
                <w:rFonts w:ascii="Times New Roman" w:hAnsi="Times New Roman" w:cs="Times New Roman"/>
              </w:rPr>
              <w:t>3</w:t>
            </w:r>
            <w:r w:rsidRPr="00EF5DFF">
              <w:rPr>
                <w:rFonts w:ascii="Times New Roman" w:hAnsi="Times New Roman" w:cs="Times New Roman"/>
              </w:rPr>
              <w:t>)</w:t>
            </w:r>
          </w:p>
        </w:tc>
      </w:tr>
      <w:tr w:rsidR="000D0B61" w:rsidRPr="00EF5DFF" w14:paraId="4A7A023D" w14:textId="74F37495" w:rsidTr="1CB93226">
        <w:tc>
          <w:tcPr>
            <w:tcW w:w="2976" w:type="dxa"/>
          </w:tcPr>
          <w:p w14:paraId="6F9E5985" w14:textId="1A1D1E39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8. Sveikata ir higiena. </w:t>
            </w:r>
          </w:p>
        </w:tc>
        <w:tc>
          <w:tcPr>
            <w:tcW w:w="4395" w:type="dxa"/>
          </w:tcPr>
          <w:p w14:paraId="28DD3D00" w14:textId="38DA3D61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CC770F" w14:textId="1198AA2A" w:rsidR="008079D6" w:rsidRPr="00EF5DFF" w:rsidRDefault="000D2AFC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49</w:t>
            </w:r>
            <w:r w:rsidR="001769FA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50</w:t>
            </w:r>
            <w:r w:rsidR="001769FA"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6D99C02D" w14:textId="510048E6" w:rsidTr="1CB93226">
        <w:tc>
          <w:tcPr>
            <w:tcW w:w="2976" w:type="dxa"/>
          </w:tcPr>
          <w:p w14:paraId="45B4C4D0" w14:textId="7BB70898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9. Švietimas ir mokslas.</w:t>
            </w:r>
          </w:p>
        </w:tc>
        <w:tc>
          <w:tcPr>
            <w:tcW w:w="4395" w:type="dxa"/>
          </w:tcPr>
          <w:p w14:paraId="42EF338F" w14:textId="09095282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EF5DFF">
              <w:rPr>
                <w:bCs/>
                <w:color w:val="auto"/>
                <w:sz w:val="22"/>
                <w:szCs w:val="22"/>
              </w:rPr>
              <w:t>Knygnešystė</w:t>
            </w:r>
            <w:proofErr w:type="spellEnd"/>
            <w:r w:rsidRPr="00EF5DFF">
              <w:rPr>
                <w:bCs/>
                <w:color w:val="auto"/>
                <w:sz w:val="22"/>
                <w:szCs w:val="22"/>
              </w:rPr>
              <w:t xml:space="preserve"> – Lietuvos istorijos fenomenas.</w:t>
            </w:r>
          </w:p>
        </w:tc>
        <w:tc>
          <w:tcPr>
            <w:tcW w:w="1842" w:type="dxa"/>
          </w:tcPr>
          <w:p w14:paraId="12F98037" w14:textId="54A18C10" w:rsidR="008079D6" w:rsidRPr="00EF5DFF" w:rsidRDefault="000D2AFC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51</w:t>
            </w:r>
            <w:r w:rsidR="00220A20"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3</w:t>
            </w:r>
            <w:r w:rsidR="00220A20" w:rsidRPr="00EF5DFF">
              <w:rPr>
                <w:color w:val="auto"/>
                <w:sz w:val="22"/>
                <w:szCs w:val="22"/>
              </w:rPr>
              <w:t xml:space="preserve"> (3)</w:t>
            </w:r>
          </w:p>
        </w:tc>
      </w:tr>
      <w:tr w:rsidR="000D0B61" w:rsidRPr="00EF5DFF" w14:paraId="091BDDE1" w14:textId="08B87D99" w:rsidTr="1CB93226">
        <w:tc>
          <w:tcPr>
            <w:tcW w:w="2976" w:type="dxa"/>
          </w:tcPr>
          <w:p w14:paraId="3E6E6646" w14:textId="0388654C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10. Prekyba.</w:t>
            </w:r>
          </w:p>
        </w:tc>
        <w:tc>
          <w:tcPr>
            <w:tcW w:w="4395" w:type="dxa"/>
          </w:tcPr>
          <w:p w14:paraId="2C5662DF" w14:textId="781F7C5D" w:rsidR="008079D6" w:rsidRPr="00EF5DFF" w:rsidRDefault="007B18A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Kaziuko mugė.</w:t>
            </w:r>
          </w:p>
        </w:tc>
        <w:tc>
          <w:tcPr>
            <w:tcW w:w="1842" w:type="dxa"/>
          </w:tcPr>
          <w:p w14:paraId="28B7123A" w14:textId="2B1B3D11" w:rsidR="008079D6" w:rsidRPr="00EF5DFF" w:rsidRDefault="00220A20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</w:t>
            </w:r>
            <w:r w:rsidR="000D2AFC" w:rsidRPr="00EF5DFF">
              <w:rPr>
                <w:color w:val="auto"/>
                <w:sz w:val="22"/>
                <w:szCs w:val="22"/>
              </w:rPr>
              <w:t>4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="000D2AFC" w:rsidRPr="00EF5DFF">
              <w:rPr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04A0D33A" w14:textId="12430507" w:rsidTr="1CB93226">
        <w:tc>
          <w:tcPr>
            <w:tcW w:w="2976" w:type="dxa"/>
          </w:tcPr>
          <w:p w14:paraId="0D1BC48D" w14:textId="59056F9F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11. Maistas ir gėrimai. </w:t>
            </w:r>
          </w:p>
        </w:tc>
        <w:tc>
          <w:tcPr>
            <w:tcW w:w="4395" w:type="dxa"/>
          </w:tcPr>
          <w:p w14:paraId="7D501775" w14:textId="2E721D74" w:rsidR="008079D6" w:rsidRPr="00EF5DFF" w:rsidRDefault="007B18A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Lietuvoje tradiciškai augintos javų rūšys (žiemkenčiai), ruginė duona; pagarba duonai.</w:t>
            </w:r>
          </w:p>
        </w:tc>
        <w:tc>
          <w:tcPr>
            <w:tcW w:w="1842" w:type="dxa"/>
          </w:tcPr>
          <w:p w14:paraId="30249BBC" w14:textId="31446AF9" w:rsidR="008079D6" w:rsidRPr="00EF5DFF" w:rsidRDefault="000D2AFC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56</w:t>
            </w:r>
            <w:r w:rsidR="00220A20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57</w:t>
            </w:r>
            <w:r w:rsidR="00220A20"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6217936A" w14:textId="07774C00" w:rsidTr="1CB93226">
        <w:tc>
          <w:tcPr>
            <w:tcW w:w="2976" w:type="dxa"/>
          </w:tcPr>
          <w:p w14:paraId="28D404F4" w14:textId="23DA346B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12. Paslaugos.</w:t>
            </w:r>
          </w:p>
        </w:tc>
        <w:tc>
          <w:tcPr>
            <w:tcW w:w="4395" w:type="dxa"/>
          </w:tcPr>
          <w:p w14:paraId="68CED6E9" w14:textId="77777777" w:rsidR="008079D6" w:rsidRPr="00EF5DFF" w:rsidRDefault="008079D6" w:rsidP="008079D6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AB412B" w14:textId="4601574C" w:rsidR="008079D6" w:rsidRPr="00EF5DFF" w:rsidRDefault="000D2AFC" w:rsidP="008079D6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58</w:t>
            </w:r>
            <w:r w:rsidR="00220A20"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59</w:t>
            </w:r>
            <w:r w:rsidR="00220A20"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B73450" w:rsidRPr="00EF5DFF" w14:paraId="5B05445F" w14:textId="72EFC5B1" w:rsidTr="1CB93226">
        <w:tc>
          <w:tcPr>
            <w:tcW w:w="2976" w:type="dxa"/>
          </w:tcPr>
          <w:p w14:paraId="286A893F" w14:textId="41F01C12" w:rsidR="00B73450" w:rsidRPr="00BC6F99" w:rsidRDefault="00DD61C3" w:rsidP="00B73450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BC6F99">
              <w:rPr>
                <w:iCs/>
                <w:sz w:val="22"/>
                <w:szCs w:val="22"/>
              </w:rPr>
              <w:t>13. Lietuvos istorija ir kultūra.</w:t>
            </w:r>
          </w:p>
        </w:tc>
        <w:tc>
          <w:tcPr>
            <w:tcW w:w="4395" w:type="dxa"/>
          </w:tcPr>
          <w:p w14:paraId="4679076D" w14:textId="129F761E" w:rsidR="00B73450" w:rsidRPr="00EF5DFF" w:rsidRDefault="00B73450" w:rsidP="00B7345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>Pagrindinės Lietuvos valstybinės šventės (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Lietuvos karaliaus Mindaugo karūnavimo</w:t>
            </w:r>
            <w:r w:rsidRPr="00EF5DFF">
              <w:rPr>
                <w:bCs/>
                <w:color w:val="auto"/>
                <w:sz w:val="22"/>
                <w:szCs w:val="22"/>
              </w:rPr>
              <w:t xml:space="preserve"> diena; Lietuvos valstybės atkūrimo diena, Lietuvos Nepriklausomybės atkūrimo diena).</w:t>
            </w:r>
          </w:p>
          <w:p w14:paraId="5E1E2B89" w14:textId="3A3C88C7" w:rsidR="00B73450" w:rsidRPr="00EF5DFF" w:rsidRDefault="00B73450" w:rsidP="00B73450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Istoriniai simboliai ir ženklai (Gediminaičių stulpai, Vytis), jų panaudojimas logotipuose (pvz., Vilniaus universiteto logotipas).</w:t>
            </w:r>
          </w:p>
          <w:p w14:paraId="0F6635CA" w14:textId="244DFAA9" w:rsidR="00B73450" w:rsidRPr="00EF5DFF" w:rsidRDefault="00B73450" w:rsidP="00B73450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Lietuvos etnografiniai regionai: Aukštaitija, Dzūkija (Dainava), Suvalkija (Sūduva), Žemaitija, Mažoji Lietuva; įvairių regionų tarmės ir tautiniai kostiumai (</w:t>
            </w:r>
            <w:r w:rsidRPr="00EF5DFF">
              <w:rPr>
                <w:rFonts w:ascii="Times New Roman" w:hAnsi="Times New Roman" w:cs="Times New Roman"/>
                <w:i/>
              </w:rPr>
              <w:t>bendras</w:t>
            </w:r>
            <w:r w:rsidRPr="00EF5DFF">
              <w:rPr>
                <w:rFonts w:ascii="Times New Roman" w:hAnsi="Times New Roman" w:cs="Times New Roman"/>
              </w:rPr>
              <w:t xml:space="preserve"> </w:t>
            </w:r>
            <w:r w:rsidRPr="00EF5DFF">
              <w:rPr>
                <w:rFonts w:ascii="Times New Roman" w:hAnsi="Times New Roman" w:cs="Times New Roman"/>
                <w:i/>
                <w:iCs/>
              </w:rPr>
              <w:t>supažindinimas</w:t>
            </w:r>
            <w:r w:rsidRPr="00EF5DFF">
              <w:rPr>
                <w:rFonts w:ascii="Times New Roman" w:hAnsi="Times New Roman" w:cs="Times New Roman"/>
              </w:rPr>
              <w:t>). Tautinės juostos, būdingi lietuviški tradiciniai ornamentai.</w:t>
            </w:r>
          </w:p>
          <w:p w14:paraId="1A200FA7" w14:textId="3D67FC1F" w:rsidR="00B73450" w:rsidRPr="00EF5DFF" w:rsidRDefault="00B73450" w:rsidP="00B73450">
            <w:pPr>
              <w:pStyle w:val="Antrat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F5DFF">
              <w:rPr>
                <w:rFonts w:ascii="Times New Roman" w:hAnsi="Times New Roman" w:cs="Times New Roman"/>
                <w:bCs/>
                <w:color w:val="auto"/>
              </w:rPr>
              <w:t>Maironis, „Kur bėga Šešupė“ (</w:t>
            </w:r>
            <w:r w:rsidRPr="00EF5DFF">
              <w:rPr>
                <w:rFonts w:ascii="Times New Roman" w:hAnsi="Times New Roman" w:cs="Times New Roman"/>
                <w:bCs/>
                <w:i/>
                <w:color w:val="auto"/>
              </w:rPr>
              <w:t>skaitymas; leksinė, gramatinė ir kontekstinė analizė,  lyginimas su vertimu</w:t>
            </w:r>
            <w:r w:rsidRPr="00EF5DFF">
              <w:rPr>
                <w:rFonts w:ascii="Times New Roman" w:hAnsi="Times New Roman" w:cs="Times New Roman"/>
                <w:bCs/>
                <w:color w:val="auto"/>
              </w:rPr>
              <w:t xml:space="preserve"> (žr. Maironis, „</w:t>
            </w:r>
            <w:proofErr w:type="spellStart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Voices</w:t>
            </w:r>
            <w:proofErr w:type="spellEnd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of</w:t>
            </w:r>
            <w:proofErr w:type="spellEnd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Spring</w:t>
            </w:r>
            <w:proofErr w:type="spellEnd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proofErr w:type="spellStart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Selected</w:t>
            </w:r>
            <w:proofErr w:type="spellEnd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Poems</w:t>
            </w:r>
            <w:proofErr w:type="spellEnd"/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 xml:space="preserve">“ (2024); </w:t>
            </w:r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i/>
                <w:color w:val="auto"/>
              </w:rPr>
              <w:t>dainavimas, 1-asis posmas atmintinai</w:t>
            </w:r>
            <w:r w:rsidRPr="00EF5DFF">
              <w:rPr>
                <w:rStyle w:val="Grietas"/>
                <w:rFonts w:ascii="Times New Roman" w:hAnsi="Times New Roman" w:cs="Times New Roman"/>
                <w:b w:val="0"/>
                <w:bCs w:val="0"/>
                <w:color w:val="auto"/>
              </w:rPr>
              <w:t>).</w:t>
            </w:r>
          </w:p>
        </w:tc>
        <w:tc>
          <w:tcPr>
            <w:tcW w:w="1842" w:type="dxa"/>
          </w:tcPr>
          <w:p w14:paraId="7380048B" w14:textId="7730DC10" w:rsidR="00B73450" w:rsidRPr="00EF5DFF" w:rsidRDefault="00220A20" w:rsidP="00B7345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F5DFF">
              <w:rPr>
                <w:rFonts w:ascii="Times New Roman" w:hAnsi="Times New Roman" w:cs="Times New Roman"/>
              </w:rPr>
              <w:t>60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EF5DFF">
              <w:rPr>
                <w:rFonts w:ascii="Times New Roman" w:hAnsi="Times New Roman" w:cs="Times New Roman"/>
              </w:rPr>
              <w:t>68 (</w:t>
            </w:r>
            <w:r w:rsidR="00B73450" w:rsidRPr="00EF5DFF">
              <w:rPr>
                <w:rFonts w:ascii="Times New Roman" w:hAnsi="Times New Roman" w:cs="Times New Roman"/>
              </w:rPr>
              <w:t>8</w:t>
            </w:r>
            <w:r w:rsidRPr="00EF5DFF">
              <w:rPr>
                <w:rFonts w:ascii="Times New Roman" w:hAnsi="Times New Roman" w:cs="Times New Roman"/>
              </w:rPr>
              <w:t>)</w:t>
            </w:r>
          </w:p>
        </w:tc>
      </w:tr>
    </w:tbl>
    <w:p w14:paraId="6A911980" w14:textId="77777777" w:rsidR="004B36D5" w:rsidRPr="00EF5DFF" w:rsidRDefault="004B36D5" w:rsidP="004B36D5">
      <w:pPr>
        <w:pStyle w:val="Default"/>
        <w:numPr>
          <w:ilvl w:val="0"/>
          <w:numId w:val="0"/>
        </w:numPr>
        <w:ind w:left="1022" w:hanging="512"/>
        <w:jc w:val="both"/>
        <w:rPr>
          <w:bCs/>
          <w:color w:val="auto"/>
        </w:rPr>
      </w:pPr>
    </w:p>
    <w:p w14:paraId="725DF64D" w14:textId="092EAE05" w:rsidR="004E6F82" w:rsidRPr="00EF5DFF" w:rsidRDefault="00DF7F7C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Kiekviena</w:t>
      </w:r>
      <w:r w:rsidR="00FC165B" w:rsidRPr="00EF5DFF">
        <w:rPr>
          <w:color w:val="auto"/>
        </w:rPr>
        <w:t xml:space="preserve"> SMP ir </w:t>
      </w:r>
      <w:r w:rsidR="001B7C75" w:rsidRPr="00EF5DFF">
        <w:rPr>
          <w:color w:val="auto"/>
        </w:rPr>
        <w:t>leidybini</w:t>
      </w:r>
      <w:r w:rsidR="00612D5E" w:rsidRPr="00EF5DFF">
        <w:rPr>
          <w:color w:val="auto"/>
        </w:rPr>
        <w:t>o</w:t>
      </w:r>
      <w:r w:rsidR="00FC165B" w:rsidRPr="00EF5DFF">
        <w:rPr>
          <w:color w:val="auto"/>
        </w:rPr>
        <w:t xml:space="preserve"> </w:t>
      </w:r>
      <w:r w:rsidR="00A939F8" w:rsidRPr="00EF5DFF">
        <w:rPr>
          <w:color w:val="auto"/>
        </w:rPr>
        <w:t>format</w:t>
      </w:r>
      <w:r w:rsidR="00612D5E" w:rsidRPr="00EF5DFF">
        <w:rPr>
          <w:color w:val="auto"/>
        </w:rPr>
        <w:t>o</w:t>
      </w:r>
      <w:r w:rsidR="00A939F8" w:rsidRPr="00EF5DFF">
        <w:rPr>
          <w:color w:val="auto"/>
        </w:rPr>
        <w:t xml:space="preserve"> </w:t>
      </w:r>
      <w:r w:rsidR="0093673A" w:rsidRPr="00EF5DFF">
        <w:rPr>
          <w:color w:val="auto"/>
        </w:rPr>
        <w:t xml:space="preserve">tema </w:t>
      </w:r>
      <w:r w:rsidR="00DA236B" w:rsidRPr="00EF5DFF">
        <w:rPr>
          <w:color w:val="auto"/>
          <w:shd w:val="clear" w:color="auto" w:fill="FFFFFF"/>
        </w:rPr>
        <w:t>A1</w:t>
      </w:r>
      <w:r w:rsidR="00CF19BD" w:rsidRPr="00EF5DFF">
        <w:rPr>
          <w:color w:val="auto"/>
          <w:shd w:val="clear" w:color="auto" w:fill="FFFFFF"/>
        </w:rPr>
        <w:t xml:space="preserve"> </w:t>
      </w:r>
      <w:r w:rsidR="0093673A" w:rsidRPr="00EF5DFF">
        <w:rPr>
          <w:color w:val="auto"/>
          <w:shd w:val="clear" w:color="auto" w:fill="FFFFFF"/>
        </w:rPr>
        <w:t xml:space="preserve">lygio (13 temų) </w:t>
      </w:r>
      <w:r w:rsidR="00CF19BD" w:rsidRPr="00EF5DFF">
        <w:rPr>
          <w:color w:val="auto"/>
          <w:shd w:val="clear" w:color="auto" w:fill="FFFFFF"/>
        </w:rPr>
        <w:t>ir</w:t>
      </w:r>
      <w:r w:rsidR="00DA236B" w:rsidRPr="00EF5DFF">
        <w:rPr>
          <w:color w:val="auto"/>
          <w:shd w:val="clear" w:color="auto" w:fill="FFFFFF"/>
        </w:rPr>
        <w:t xml:space="preserve"> A2 </w:t>
      </w:r>
      <w:r w:rsidR="0093673A" w:rsidRPr="00EF5DFF">
        <w:rPr>
          <w:color w:val="auto"/>
          <w:shd w:val="clear" w:color="auto" w:fill="FFFFFF"/>
        </w:rPr>
        <w:t xml:space="preserve">lygio (13 temų) </w:t>
      </w:r>
      <w:r w:rsidR="004E6F82" w:rsidRPr="00EF5DFF">
        <w:rPr>
          <w:color w:val="auto"/>
        </w:rPr>
        <w:t>turi turėti:</w:t>
      </w:r>
    </w:p>
    <w:p w14:paraId="589E37C7" w14:textId="535BA056" w:rsidR="00CF19BD" w:rsidRPr="00EF5DFF" w:rsidRDefault="004E6F82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įvadą</w:t>
      </w:r>
      <w:r w:rsidRPr="00EF5DFF">
        <w:rPr>
          <w:color w:val="auto"/>
        </w:rPr>
        <w:t xml:space="preserve">, kuriame nurodoma tos temos reikšmė (svarba besimokančiam) ir </w:t>
      </w:r>
      <w:r w:rsidRPr="00EF5DFF">
        <w:rPr>
          <w:iCs/>
          <w:color w:val="auto"/>
        </w:rPr>
        <w:t>pagrindžiamos</w:t>
      </w:r>
      <w:r w:rsidRPr="00EF5DFF">
        <w:rPr>
          <w:color w:val="auto"/>
        </w:rPr>
        <w:t xml:space="preserve"> </w:t>
      </w:r>
      <w:r w:rsidR="0040038B" w:rsidRPr="00EF5DFF">
        <w:rPr>
          <w:color w:val="auto"/>
        </w:rPr>
        <w:t>j</w:t>
      </w:r>
      <w:r w:rsidRPr="00EF5DFF">
        <w:rPr>
          <w:color w:val="auto"/>
        </w:rPr>
        <w:t>os potemės</w:t>
      </w:r>
      <w:r w:rsidR="00205839" w:rsidRPr="00EF5DFF">
        <w:rPr>
          <w:color w:val="auto"/>
        </w:rPr>
        <w:t>;</w:t>
      </w:r>
    </w:p>
    <w:p w14:paraId="459A651B" w14:textId="2867A2CC" w:rsidR="0089676D" w:rsidRPr="00EF5DFF" w:rsidRDefault="00DF7F7C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potem</w:t>
      </w:r>
      <w:r w:rsidR="00CF19BD" w:rsidRPr="00EF5DFF">
        <w:rPr>
          <w:i/>
          <w:color w:val="auto"/>
        </w:rPr>
        <w:t>e</w:t>
      </w:r>
      <w:r w:rsidRPr="00EF5DFF">
        <w:rPr>
          <w:i/>
          <w:color w:val="auto"/>
        </w:rPr>
        <w:t>s</w:t>
      </w:r>
      <w:r w:rsidR="00376942" w:rsidRPr="00EF5DFF">
        <w:rPr>
          <w:iCs/>
          <w:color w:val="auto"/>
        </w:rPr>
        <w:t>,</w:t>
      </w:r>
      <w:r w:rsidR="00376942" w:rsidRPr="00EF5DFF">
        <w:rPr>
          <w:i/>
          <w:color w:val="auto"/>
        </w:rPr>
        <w:t xml:space="preserve"> </w:t>
      </w:r>
      <w:r w:rsidR="00376942" w:rsidRPr="00EF5DFF">
        <w:rPr>
          <w:iCs/>
          <w:color w:val="auto"/>
        </w:rPr>
        <w:t>atsižvelgiant į siūlomą valandų skaičių</w:t>
      </w:r>
      <w:r w:rsidR="00EF0A21" w:rsidRPr="00EF5DFF">
        <w:rPr>
          <w:color w:val="auto"/>
        </w:rPr>
        <w:t>;</w:t>
      </w:r>
      <w:r w:rsidR="0089676D" w:rsidRPr="00EF5DFF">
        <w:rPr>
          <w:color w:val="auto"/>
        </w:rPr>
        <w:t xml:space="preserve"> </w:t>
      </w:r>
    </w:p>
    <w:p w14:paraId="0CEA4E47" w14:textId="3D736C8D" w:rsidR="00C3346B" w:rsidRPr="00EF5DFF" w:rsidRDefault="00C3346B" w:rsidP="00C3346B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Cs/>
          <w:color w:val="auto"/>
        </w:rPr>
        <w:t>trumpą</w:t>
      </w:r>
      <w:r w:rsidRPr="00EF5DFF">
        <w:rPr>
          <w:color w:val="auto"/>
        </w:rPr>
        <w:t xml:space="preserve"> temos </w:t>
      </w:r>
      <w:r w:rsidRPr="00EF5DFF">
        <w:rPr>
          <w:i/>
          <w:color w:val="auto"/>
        </w:rPr>
        <w:t>apibendrinimą</w:t>
      </w:r>
      <w:r w:rsidRPr="00EF5DFF">
        <w:rPr>
          <w:color w:val="auto"/>
        </w:rPr>
        <w:t xml:space="preserve">, kuriame </w:t>
      </w:r>
      <w:r w:rsidR="00CC0A1E" w:rsidRPr="00EF5DFF">
        <w:rPr>
          <w:color w:val="auto"/>
        </w:rPr>
        <w:t xml:space="preserve">sistemiškai pateikiami </w:t>
      </w:r>
      <w:r w:rsidRPr="00EF5DFF">
        <w:rPr>
          <w:color w:val="auto"/>
        </w:rPr>
        <w:t>svarbiausi nagrinėti</w:t>
      </w:r>
      <w:r w:rsidR="00AE222C" w:rsidRPr="00EF5DFF">
        <w:rPr>
          <w:color w:val="auto"/>
        </w:rPr>
        <w:t> / vartoti</w:t>
      </w:r>
      <w:r w:rsidRPr="00EF5DFF">
        <w:rPr>
          <w:color w:val="auto"/>
        </w:rPr>
        <w:t xml:space="preserve"> gramatikos elementai; </w:t>
      </w:r>
    </w:p>
    <w:p w14:paraId="1E016152" w14:textId="1E2D1F86" w:rsidR="00783DBD" w:rsidRPr="00EF5DFF" w:rsidRDefault="00783DBD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įtvirtinimą</w:t>
      </w:r>
      <w:r w:rsidRPr="00EF5DFF">
        <w:rPr>
          <w:color w:val="auto"/>
        </w:rPr>
        <w:t xml:space="preserve"> – užduotį(-</w:t>
      </w:r>
      <w:proofErr w:type="spellStart"/>
      <w:r w:rsidRPr="00EF5DFF">
        <w:rPr>
          <w:color w:val="auto"/>
        </w:rPr>
        <w:t>is</w:t>
      </w:r>
      <w:proofErr w:type="spellEnd"/>
      <w:r w:rsidRPr="00EF5DFF">
        <w:rPr>
          <w:color w:val="auto"/>
        </w:rPr>
        <w:t>) išmoktai komunikacinių intencijų raiškai</w:t>
      </w:r>
      <w:r w:rsidR="003667AC">
        <w:rPr>
          <w:color w:val="auto"/>
        </w:rPr>
        <w:t xml:space="preserve"> ar (ir) kalbos pažinimui</w:t>
      </w:r>
      <w:r w:rsidRPr="00EF5DFF">
        <w:rPr>
          <w:color w:val="auto"/>
        </w:rPr>
        <w:t xml:space="preserve"> </w:t>
      </w:r>
      <w:r w:rsidRPr="00EF5DFF">
        <w:rPr>
          <w:i/>
          <w:color w:val="auto"/>
        </w:rPr>
        <w:t>į(</w:t>
      </w:r>
      <w:proofErr w:type="spellStart"/>
      <w:r w:rsidRPr="00EF5DFF">
        <w:rPr>
          <w:i/>
          <w:color w:val="auto"/>
        </w:rPr>
        <w:t>si</w:t>
      </w:r>
      <w:proofErr w:type="spellEnd"/>
      <w:r w:rsidRPr="00EF5DFF">
        <w:rPr>
          <w:i/>
          <w:color w:val="auto"/>
        </w:rPr>
        <w:t>)vertinti</w:t>
      </w:r>
      <w:r w:rsidRPr="00EF5DFF">
        <w:rPr>
          <w:color w:val="auto"/>
        </w:rPr>
        <w:t xml:space="preserve"> (SMP ir </w:t>
      </w:r>
      <w:r w:rsidR="00E12DDF" w:rsidRPr="00EF5DFF">
        <w:rPr>
          <w:color w:val="auto"/>
        </w:rPr>
        <w:t>leidybiniame formate</w:t>
      </w:r>
      <w:r w:rsidRPr="00EF5DFF">
        <w:rPr>
          <w:color w:val="auto"/>
        </w:rPr>
        <w:t xml:space="preserve"> jos gali skirtis)</w:t>
      </w:r>
      <w:r w:rsidR="004752EB" w:rsidRPr="00EF5DFF">
        <w:rPr>
          <w:color w:val="auto"/>
        </w:rPr>
        <w:t>;</w:t>
      </w:r>
      <w:r w:rsidRPr="00EF5DFF">
        <w:rPr>
          <w:color w:val="auto"/>
        </w:rPr>
        <w:t xml:space="preserve"> </w:t>
      </w:r>
    </w:p>
    <w:p w14:paraId="7B8DC556" w14:textId="43869B52" w:rsidR="006138A0" w:rsidRPr="00EF5DFF" w:rsidRDefault="006138A0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 xml:space="preserve">papildomą medžiagą </w:t>
      </w:r>
      <w:r w:rsidRPr="00EF5DFF">
        <w:rPr>
          <w:color w:val="auto"/>
        </w:rPr>
        <w:t>– nuorodas gilesniam temos ir</w:t>
      </w:r>
      <w:r w:rsidR="00EF6F8F" w:rsidRPr="00EF5DFF">
        <w:rPr>
          <w:color w:val="auto"/>
        </w:rPr>
        <w:t xml:space="preserve"> (ar)</w:t>
      </w:r>
      <w:r w:rsidRPr="00EF5DFF">
        <w:rPr>
          <w:color w:val="auto"/>
        </w:rPr>
        <w:t xml:space="preserve"> kalbos dalykų nagrinėjimui. </w:t>
      </w:r>
    </w:p>
    <w:p w14:paraId="2E634A1B" w14:textId="1296D4E8" w:rsidR="00CF19BD" w:rsidRPr="00EF5DFF" w:rsidRDefault="00D25F22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Kiekvien</w:t>
      </w:r>
      <w:r w:rsidR="00CF19BD" w:rsidRPr="00EF5DFF">
        <w:rPr>
          <w:color w:val="auto"/>
          <w:lang w:eastAsia="lt-LT"/>
        </w:rPr>
        <w:t>ą</w:t>
      </w:r>
      <w:r w:rsidRPr="00EF5DFF">
        <w:rPr>
          <w:color w:val="auto"/>
        </w:rPr>
        <w:t xml:space="preserve"> potem</w:t>
      </w:r>
      <w:r w:rsidR="00CF19BD" w:rsidRPr="00EF5DFF">
        <w:rPr>
          <w:color w:val="auto"/>
        </w:rPr>
        <w:t>ę</w:t>
      </w:r>
      <w:r w:rsidR="001C2DA7" w:rsidRPr="00EF5DFF">
        <w:rPr>
          <w:color w:val="auto"/>
        </w:rPr>
        <w:t xml:space="preserve"> </w:t>
      </w:r>
      <w:r w:rsidR="00CF19BD" w:rsidRPr="00EF5DFF">
        <w:rPr>
          <w:color w:val="auto"/>
        </w:rPr>
        <w:t>turi sudaryti:</w:t>
      </w:r>
    </w:p>
    <w:p w14:paraId="466D0AFB" w14:textId="3806B7FE" w:rsidR="00CF19BD" w:rsidRPr="00EF5DFF" w:rsidRDefault="00626C3C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lastRenderedPageBreak/>
        <w:t>į</w:t>
      </w:r>
      <w:r w:rsidR="0051383D" w:rsidRPr="00EF5DFF">
        <w:rPr>
          <w:i/>
          <w:color w:val="auto"/>
        </w:rPr>
        <w:t>vestis</w:t>
      </w:r>
      <w:r w:rsidR="0051383D" w:rsidRPr="00EF5DFF">
        <w:rPr>
          <w:color w:val="auto"/>
        </w:rPr>
        <w:t>: m</w:t>
      </w:r>
      <w:r w:rsidR="00EF0A21" w:rsidRPr="00EF5DFF">
        <w:rPr>
          <w:color w:val="auto"/>
        </w:rPr>
        <w:t xml:space="preserve">okymo priemonėje </w:t>
      </w:r>
      <w:r w:rsidR="003021A3" w:rsidRPr="00EF5DFF">
        <w:rPr>
          <w:color w:val="auto"/>
        </w:rPr>
        <w:t>SMP</w:t>
      </w:r>
      <w:r w:rsidR="00EF0A21" w:rsidRPr="00EF5DFF">
        <w:rPr>
          <w:color w:val="auto"/>
        </w:rPr>
        <w:t xml:space="preserve"> formatu</w:t>
      </w:r>
      <w:r w:rsidR="003021A3" w:rsidRPr="00EF5DFF">
        <w:rPr>
          <w:color w:val="auto"/>
        </w:rPr>
        <w:t xml:space="preserve"> </w:t>
      </w:r>
      <w:r w:rsidR="00D02A95" w:rsidRPr="00EF5DFF">
        <w:rPr>
          <w:color w:val="auto"/>
        </w:rPr>
        <w:t>gali būti</w:t>
      </w:r>
      <w:r w:rsidR="003021A3" w:rsidRPr="00EF5DFF">
        <w:rPr>
          <w:color w:val="auto"/>
        </w:rPr>
        <w:t xml:space="preserve"> </w:t>
      </w:r>
      <w:r w:rsidR="00CF19BD" w:rsidRPr="00EF5DFF">
        <w:rPr>
          <w:color w:val="auto"/>
        </w:rPr>
        <w:t>interaktyvi</w:t>
      </w:r>
      <w:r w:rsidR="0051383D" w:rsidRPr="00EF5DFF">
        <w:rPr>
          <w:color w:val="auto"/>
        </w:rPr>
        <w:t xml:space="preserve"> įvestis</w:t>
      </w:r>
      <w:r w:rsidR="00CF19BD" w:rsidRPr="00EF5DFF">
        <w:rPr>
          <w:color w:val="auto"/>
        </w:rPr>
        <w:t>, pateikta audiovizualine,</w:t>
      </w:r>
      <w:r w:rsidR="00111EC6">
        <w:rPr>
          <w:color w:val="auto"/>
        </w:rPr>
        <w:t xml:space="preserve"> tekstine,</w:t>
      </w:r>
      <w:r w:rsidR="00CF19BD" w:rsidRPr="00EF5DFF">
        <w:rPr>
          <w:color w:val="auto"/>
        </w:rPr>
        <w:t xml:space="preserve"> vaizdine ar garsine forma, kuri įtrauktų į komunikacinę situaciją; </w:t>
      </w:r>
      <w:r w:rsidR="00D25F22" w:rsidRPr="00EF5DFF">
        <w:rPr>
          <w:color w:val="auto"/>
          <w:szCs w:val="28"/>
        </w:rPr>
        <w:t xml:space="preserve"> </w:t>
      </w:r>
      <w:r w:rsidR="00E12DDF" w:rsidRPr="00EF5DFF">
        <w:rPr>
          <w:color w:val="auto"/>
        </w:rPr>
        <w:t>leidybiniame formate</w:t>
      </w:r>
      <w:r w:rsidR="00EF0A21" w:rsidRPr="00EF5DFF">
        <w:rPr>
          <w:color w:val="auto"/>
        </w:rPr>
        <w:t xml:space="preserve"> – analogišką funkciją atliekanti </w:t>
      </w:r>
      <w:r w:rsidR="001C2DA7" w:rsidRPr="00EF5DFF">
        <w:rPr>
          <w:color w:val="auto"/>
        </w:rPr>
        <w:t xml:space="preserve">iliustracija ir (ar) </w:t>
      </w:r>
      <w:r w:rsidR="00EF0A21" w:rsidRPr="00EF5DFF">
        <w:rPr>
          <w:color w:val="auto"/>
        </w:rPr>
        <w:t>tekstinė įvestis</w:t>
      </w:r>
      <w:r w:rsidR="00EF4E04" w:rsidRPr="00EF5DFF">
        <w:rPr>
          <w:color w:val="auto"/>
        </w:rPr>
        <w:t>;</w:t>
      </w:r>
    </w:p>
    <w:p w14:paraId="110A455B" w14:textId="489B3B73" w:rsidR="00EF0A21" w:rsidRPr="00EF5DFF" w:rsidRDefault="00626C3C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  <w:szCs w:val="28"/>
        </w:rPr>
        <w:t>u</w:t>
      </w:r>
      <w:r w:rsidR="008377ED" w:rsidRPr="00EF5DFF">
        <w:rPr>
          <w:i/>
          <w:color w:val="auto"/>
          <w:szCs w:val="28"/>
        </w:rPr>
        <w:t>žduočių</w:t>
      </w:r>
      <w:r w:rsidR="008377ED" w:rsidRPr="00EF5DFF">
        <w:rPr>
          <w:i/>
          <w:color w:val="auto"/>
        </w:rPr>
        <w:t xml:space="preserve"> r</w:t>
      </w:r>
      <w:r w:rsidR="00DF7F7C" w:rsidRPr="00EF5DFF">
        <w:rPr>
          <w:i/>
          <w:color w:val="auto"/>
        </w:rPr>
        <w:t>inkin</w:t>
      </w:r>
      <w:r w:rsidR="00CF19BD" w:rsidRPr="00EF5DFF">
        <w:rPr>
          <w:i/>
          <w:color w:val="auto"/>
        </w:rPr>
        <w:t>ys</w:t>
      </w:r>
      <w:r w:rsidR="00EF0A21" w:rsidRPr="00EF5DFF">
        <w:rPr>
          <w:color w:val="auto"/>
        </w:rPr>
        <w:t>, kurį sudaro skirtingo</w:t>
      </w:r>
      <w:r w:rsidR="00EF0A21" w:rsidRPr="00EF5DFF">
        <w:rPr>
          <w:rStyle w:val="normaltextrun"/>
          <w:color w:val="auto"/>
          <w:shd w:val="clear" w:color="auto" w:fill="FFFFFF"/>
        </w:rPr>
        <w:t xml:space="preserve"> sudėtingumo užduotys, </w:t>
      </w:r>
      <w:r w:rsidR="00EF0A21" w:rsidRPr="00EF5DFF">
        <w:rPr>
          <w:color w:val="auto"/>
        </w:rPr>
        <w:t>kuriose supratimo, produkavimo, sąveikos ugdymas siejamas su kalbos (</w:t>
      </w:r>
      <w:r w:rsidR="00D23C3E" w:rsidRPr="00EF5DFF">
        <w:rPr>
          <w:color w:val="auto"/>
        </w:rPr>
        <w:t xml:space="preserve">fonetikos, </w:t>
      </w:r>
      <w:r w:rsidR="00EF0A21" w:rsidRPr="00EF5DFF">
        <w:rPr>
          <w:color w:val="auto"/>
        </w:rPr>
        <w:t>leksikos, gramatikos formų) vartojimo mokymu ir komunikacinių intencijų raiškos plėtimu</w:t>
      </w:r>
      <w:r w:rsidRPr="00EF5DFF">
        <w:rPr>
          <w:color w:val="auto"/>
        </w:rPr>
        <w:t>;</w:t>
      </w:r>
    </w:p>
    <w:p w14:paraId="06E231CE" w14:textId="6357A8F9" w:rsidR="00EF0A21" w:rsidRPr="00EF5DFF" w:rsidRDefault="00626C3C" w:rsidP="00286CC0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ž</w:t>
      </w:r>
      <w:r w:rsidR="00EF0A21" w:rsidRPr="00EF5DFF">
        <w:rPr>
          <w:i/>
          <w:color w:val="auto"/>
        </w:rPr>
        <w:t>odynas</w:t>
      </w:r>
      <w:r w:rsidR="00EF0A21" w:rsidRPr="00EF5DFF">
        <w:rPr>
          <w:i/>
          <w:iCs/>
          <w:color w:val="auto"/>
        </w:rPr>
        <w:t xml:space="preserve"> </w:t>
      </w:r>
      <w:r w:rsidR="00EF0A21" w:rsidRPr="00EF5DFF">
        <w:rPr>
          <w:color w:val="auto"/>
        </w:rPr>
        <w:t xml:space="preserve">(nauji žodžiai, frazės), skirtas kiekvienai nagrinėjamai potemei (ne mažiau kaip po 10 naujų </w:t>
      </w:r>
      <w:r w:rsidR="00D02A95" w:rsidRPr="00EF5DFF">
        <w:rPr>
          <w:color w:val="auto"/>
        </w:rPr>
        <w:t>leksinių</w:t>
      </w:r>
      <w:r w:rsidR="00EF0A21" w:rsidRPr="00EF5DFF">
        <w:rPr>
          <w:color w:val="auto"/>
        </w:rPr>
        <w:t xml:space="preserve"> vienetų</w:t>
      </w:r>
      <w:r w:rsidR="00FF2C6C" w:rsidRPr="00EF5DFF">
        <w:rPr>
          <w:color w:val="auto"/>
        </w:rPr>
        <w:t xml:space="preserve"> (žodžių, žodžių junginių, santrumpų)</w:t>
      </w:r>
      <w:r w:rsidR="00EF0A21" w:rsidRPr="00EF5DFF">
        <w:rPr>
          <w:color w:val="auto"/>
        </w:rPr>
        <w:t xml:space="preserve"> </w:t>
      </w:r>
      <w:r w:rsidR="00EF4E04" w:rsidRPr="00EF5DFF">
        <w:rPr>
          <w:color w:val="auto"/>
        </w:rPr>
        <w:t xml:space="preserve">ir </w:t>
      </w:r>
      <w:r w:rsidR="00EF0A21" w:rsidRPr="00EF5DFF">
        <w:rPr>
          <w:color w:val="auto"/>
        </w:rPr>
        <w:t xml:space="preserve">(ar) </w:t>
      </w:r>
      <w:r w:rsidR="00FF2C6C" w:rsidRPr="00EF5DFF">
        <w:rPr>
          <w:rStyle w:val="Emfaz"/>
          <w:i w:val="0"/>
          <w:iCs w:val="0"/>
          <w:color w:val="auto"/>
        </w:rPr>
        <w:t>dažniausiai</w:t>
      </w:r>
      <w:r w:rsidR="00EF0A21" w:rsidRPr="00EF5DFF">
        <w:rPr>
          <w:rStyle w:val="Emfaz"/>
          <w:i w:val="0"/>
          <w:iCs w:val="0"/>
          <w:color w:val="auto"/>
        </w:rPr>
        <w:t xml:space="preserve"> vartojamų</w:t>
      </w:r>
      <w:r w:rsidR="00EF0A21" w:rsidRPr="00EF5DFF">
        <w:rPr>
          <w:color w:val="auto"/>
        </w:rPr>
        <w:t xml:space="preserve"> frazių A1 lygiui ir atitinkamai </w:t>
      </w:r>
      <w:r w:rsidR="00855C80" w:rsidRPr="00EF5DFF">
        <w:rPr>
          <w:color w:val="auto"/>
        </w:rPr>
        <w:t xml:space="preserve">ne mažiau kaip </w:t>
      </w:r>
      <w:r w:rsidR="00EF0A21" w:rsidRPr="00EF5DFF">
        <w:rPr>
          <w:color w:val="auto"/>
        </w:rPr>
        <w:t>po 20 – A2 lygiui)</w:t>
      </w:r>
      <w:r w:rsidR="0097180D" w:rsidRPr="00EF5DFF">
        <w:rPr>
          <w:color w:val="auto"/>
        </w:rPr>
        <w:t>; žodžiai ir frazės turi būti sukirčiuoti.</w:t>
      </w:r>
    </w:p>
    <w:p w14:paraId="375F4780" w14:textId="01747D47" w:rsidR="00DA236B" w:rsidRPr="00EF5DFF" w:rsidRDefault="00FE3B8A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szCs w:val="28"/>
        </w:rPr>
        <w:t xml:space="preserve">Kiekvienos potemės </w:t>
      </w:r>
      <w:r w:rsidR="00F548EC" w:rsidRPr="00EF5DFF">
        <w:rPr>
          <w:color w:val="auto"/>
          <w:szCs w:val="28"/>
        </w:rPr>
        <w:t xml:space="preserve">SMP </w:t>
      </w:r>
      <w:r w:rsidR="00F548EC" w:rsidRPr="00EF5DFF">
        <w:rPr>
          <w:color w:val="auto"/>
          <w:lang w:eastAsia="lt-LT"/>
        </w:rPr>
        <w:t>u</w:t>
      </w:r>
      <w:r w:rsidR="00EF0A21" w:rsidRPr="00EF5DFF">
        <w:rPr>
          <w:color w:val="auto"/>
          <w:lang w:eastAsia="lt-LT"/>
        </w:rPr>
        <w:t>žduočių</w:t>
      </w:r>
      <w:r w:rsidR="00EF0A21" w:rsidRPr="00EF5DFF">
        <w:rPr>
          <w:color w:val="auto"/>
        </w:rPr>
        <w:t xml:space="preserve"> rinkinį</w:t>
      </w:r>
      <w:r w:rsidR="00DF7F7C" w:rsidRPr="00EF5DFF">
        <w:rPr>
          <w:color w:val="auto"/>
        </w:rPr>
        <w:t xml:space="preserve"> turi sudaryti skirtingo pobūdžio užduotys:</w:t>
      </w:r>
      <w:r w:rsidR="003C0661" w:rsidRPr="00EF5DFF">
        <w:rPr>
          <w:color w:val="auto"/>
        </w:rPr>
        <w:t xml:space="preserve"> </w:t>
      </w:r>
    </w:p>
    <w:p w14:paraId="2CD60230" w14:textId="6D9D0699" w:rsidR="00DF7F7C" w:rsidRPr="00EF5DFF" w:rsidRDefault="007D16E9" w:rsidP="00EB4924">
      <w:pPr>
        <w:pStyle w:val="Default"/>
        <w:numPr>
          <w:ilvl w:val="1"/>
          <w:numId w:val="2"/>
        </w:numPr>
        <w:jc w:val="both"/>
        <w:rPr>
          <w:rStyle w:val="normaltextrun"/>
          <w:color w:val="auto"/>
        </w:rPr>
      </w:pPr>
      <w:bookmarkStart w:id="6" w:name="_Hlk220319887"/>
      <w:r w:rsidRPr="00EF5DFF">
        <w:rPr>
          <w:i/>
          <w:color w:val="auto"/>
        </w:rPr>
        <w:t>k</w:t>
      </w:r>
      <w:r w:rsidR="00DF7F7C" w:rsidRPr="00EF5DFF">
        <w:rPr>
          <w:rStyle w:val="normaltextrun"/>
          <w:i/>
          <w:color w:val="auto"/>
        </w:rPr>
        <w:t>lausymo</w:t>
      </w:r>
      <w:r w:rsidR="00DF7F7C" w:rsidRPr="00EF5DFF">
        <w:rPr>
          <w:rStyle w:val="normaltextrun"/>
          <w:i/>
          <w:iCs/>
          <w:color w:val="auto"/>
        </w:rPr>
        <w:t xml:space="preserve"> supratimo</w:t>
      </w:r>
      <w:r w:rsidR="00DF7F7C" w:rsidRPr="00EF5DFF">
        <w:rPr>
          <w:rStyle w:val="normaltextrun"/>
          <w:color w:val="auto"/>
        </w:rPr>
        <w:t xml:space="preserve"> užduotys sudarytos iš ne mažiau kaip </w:t>
      </w:r>
      <w:r w:rsidR="000E5480" w:rsidRPr="00EF5DFF">
        <w:rPr>
          <w:rStyle w:val="normaltextrun"/>
          <w:color w:val="auto"/>
        </w:rPr>
        <w:t>1</w:t>
      </w:r>
      <w:r w:rsidR="00DF7F7C" w:rsidRPr="00EF5DFF">
        <w:rPr>
          <w:rStyle w:val="normaltextrun"/>
          <w:color w:val="auto"/>
        </w:rPr>
        <w:t xml:space="preserve"> garso</w:t>
      </w:r>
      <w:r w:rsidR="00AF4ED9" w:rsidRPr="00EF5DFF">
        <w:rPr>
          <w:rStyle w:val="normaltextrun"/>
          <w:color w:val="auto"/>
        </w:rPr>
        <w:t xml:space="preserve"> (arba garso ir vaizdo)</w:t>
      </w:r>
      <w:r w:rsidR="00DF7F7C" w:rsidRPr="00EF5DFF">
        <w:rPr>
          <w:rStyle w:val="normaltextrun"/>
          <w:color w:val="auto"/>
        </w:rPr>
        <w:t xml:space="preserve"> įraš</w:t>
      </w:r>
      <w:r w:rsidR="00D874BA" w:rsidRPr="00EF5DFF">
        <w:rPr>
          <w:rStyle w:val="normaltextrun"/>
          <w:color w:val="auto"/>
        </w:rPr>
        <w:t>o</w:t>
      </w:r>
      <w:r w:rsidR="000313B8" w:rsidRPr="00EF5DFF">
        <w:rPr>
          <w:rStyle w:val="normaltextrun"/>
          <w:color w:val="auto"/>
        </w:rPr>
        <w:t xml:space="preserve"> </w:t>
      </w:r>
      <w:r w:rsidR="00B14ECA" w:rsidRPr="00EF5DFF">
        <w:rPr>
          <w:rStyle w:val="eop"/>
          <w:color w:val="auto"/>
        </w:rPr>
        <w:t>(</w:t>
      </w:r>
      <w:r w:rsidR="00B14ECA" w:rsidRPr="00EF5DFF">
        <w:rPr>
          <w:rStyle w:val="normaltextrun"/>
          <w:color w:val="auto"/>
        </w:rPr>
        <w:t>A1 lygiui</w:t>
      </w:r>
      <w:r w:rsidR="00B14ECA" w:rsidRPr="00EF5DFF">
        <w:rPr>
          <w:rStyle w:val="eop"/>
          <w:color w:val="auto"/>
        </w:rPr>
        <w:t xml:space="preserve"> –</w:t>
      </w:r>
      <w:r w:rsidR="00D874BA" w:rsidRPr="00EF5DFF">
        <w:rPr>
          <w:rStyle w:val="eop"/>
          <w:color w:val="auto"/>
        </w:rPr>
        <w:t xml:space="preserve"> </w:t>
      </w:r>
      <w:r w:rsidR="00A652CB" w:rsidRPr="00EF5DFF">
        <w:rPr>
          <w:rStyle w:val="eop"/>
          <w:color w:val="auto"/>
        </w:rPr>
        <w:t xml:space="preserve">nuo 30 sek. iki </w:t>
      </w:r>
      <w:r w:rsidR="00B14ECA" w:rsidRPr="00EF5DFF">
        <w:rPr>
          <w:rStyle w:val="eop"/>
          <w:color w:val="auto"/>
        </w:rPr>
        <w:t xml:space="preserve">1 min. trukmės; </w:t>
      </w:r>
      <w:r w:rsidR="00B14ECA" w:rsidRPr="00EF5DFF">
        <w:rPr>
          <w:rStyle w:val="normaltextrun"/>
          <w:color w:val="auto"/>
        </w:rPr>
        <w:t xml:space="preserve">A2 lygiui </w:t>
      </w:r>
      <w:r w:rsidR="00B14ECA" w:rsidRPr="00EF5DFF">
        <w:rPr>
          <w:rStyle w:val="eop"/>
          <w:color w:val="auto"/>
        </w:rPr>
        <w:t>–</w:t>
      </w:r>
      <w:r w:rsidR="00A652CB" w:rsidRPr="00EF5DFF">
        <w:rPr>
          <w:rStyle w:val="eop"/>
          <w:color w:val="auto"/>
        </w:rPr>
        <w:t xml:space="preserve"> 1–</w:t>
      </w:r>
      <w:r w:rsidR="00B14ECA" w:rsidRPr="00EF5DFF">
        <w:rPr>
          <w:rStyle w:val="eop"/>
          <w:color w:val="auto"/>
        </w:rPr>
        <w:t>2 min. trukmės)</w:t>
      </w:r>
      <w:bookmarkEnd w:id="6"/>
      <w:r w:rsidRPr="00EF5DFF">
        <w:rPr>
          <w:rStyle w:val="normaltextrun"/>
          <w:color w:val="auto"/>
        </w:rPr>
        <w:t>;</w:t>
      </w:r>
      <w:r w:rsidR="00DF7F7C" w:rsidRPr="00EF5DFF">
        <w:rPr>
          <w:rStyle w:val="normaltextrun"/>
          <w:color w:val="auto"/>
        </w:rPr>
        <w:t xml:space="preserve"> </w:t>
      </w:r>
      <w:r w:rsidRPr="00EF5DFF">
        <w:rPr>
          <w:rStyle w:val="normaltextrun"/>
          <w:color w:val="auto"/>
        </w:rPr>
        <w:t>p</w:t>
      </w:r>
      <w:r w:rsidR="00DF7F7C" w:rsidRPr="00EF5DFF">
        <w:rPr>
          <w:rStyle w:val="normaltextrun"/>
          <w:color w:val="auto"/>
        </w:rPr>
        <w:t xml:space="preserve">rie kiekvieno įrašo turi būti parengta ne mažiau kaip po </w:t>
      </w:r>
      <w:r w:rsidR="00DD66BC" w:rsidRPr="00EF5DFF">
        <w:rPr>
          <w:rStyle w:val="normaltextrun"/>
          <w:color w:val="auto"/>
        </w:rPr>
        <w:t>2</w:t>
      </w:r>
      <w:r w:rsidR="00DF7F7C" w:rsidRPr="00EF5DFF">
        <w:rPr>
          <w:rStyle w:val="normaltextrun"/>
          <w:color w:val="auto"/>
        </w:rPr>
        <w:t xml:space="preserve"> </w:t>
      </w:r>
      <w:r w:rsidR="00D50AA7" w:rsidRPr="00EF5DFF">
        <w:rPr>
          <w:rStyle w:val="normaltextrun"/>
          <w:color w:val="auto"/>
        </w:rPr>
        <w:t xml:space="preserve">skirtingas </w:t>
      </w:r>
      <w:r w:rsidR="00DF7F7C" w:rsidRPr="00EF5DFF">
        <w:rPr>
          <w:rStyle w:val="normaltextrun"/>
          <w:color w:val="auto"/>
        </w:rPr>
        <w:t xml:space="preserve">užduotis </w:t>
      </w:r>
      <w:r w:rsidR="007738A7" w:rsidRPr="00EF5DFF">
        <w:rPr>
          <w:rStyle w:val="eop"/>
          <w:color w:val="auto"/>
        </w:rPr>
        <w:t xml:space="preserve">A1 lygiui ir </w:t>
      </w:r>
      <w:r w:rsidR="007738A7" w:rsidRPr="00EF5DFF">
        <w:rPr>
          <w:rStyle w:val="normaltextrun"/>
          <w:color w:val="auto"/>
        </w:rPr>
        <w:t xml:space="preserve">ne mažiau kaip po </w:t>
      </w:r>
      <w:r w:rsidR="00DD66BC" w:rsidRPr="00EF5DFF">
        <w:rPr>
          <w:rStyle w:val="normaltextrun"/>
          <w:color w:val="auto"/>
        </w:rPr>
        <w:t>4</w:t>
      </w:r>
      <w:r w:rsidR="007738A7" w:rsidRPr="00EF5DFF">
        <w:rPr>
          <w:rStyle w:val="normaltextrun"/>
          <w:color w:val="auto"/>
        </w:rPr>
        <w:t xml:space="preserve"> </w:t>
      </w:r>
      <w:r w:rsidR="00D50AA7" w:rsidRPr="00EF5DFF">
        <w:rPr>
          <w:rStyle w:val="normaltextrun"/>
          <w:color w:val="auto"/>
        </w:rPr>
        <w:t xml:space="preserve">skirtingas </w:t>
      </w:r>
      <w:r w:rsidR="007738A7" w:rsidRPr="00EF5DFF">
        <w:rPr>
          <w:rStyle w:val="normaltextrun"/>
          <w:color w:val="auto"/>
        </w:rPr>
        <w:t xml:space="preserve">užduotis </w:t>
      </w:r>
      <w:r w:rsidR="007738A7" w:rsidRPr="00EF5DFF">
        <w:rPr>
          <w:rStyle w:val="eop"/>
          <w:color w:val="auto"/>
        </w:rPr>
        <w:t>A2 lygiui</w:t>
      </w:r>
      <w:r w:rsidR="007738A7" w:rsidRPr="00EF5DFF">
        <w:rPr>
          <w:rStyle w:val="normaltextrun"/>
          <w:color w:val="auto"/>
        </w:rPr>
        <w:t xml:space="preserve"> </w:t>
      </w:r>
      <w:r w:rsidR="00DF7F7C" w:rsidRPr="00EF5DFF">
        <w:rPr>
          <w:rStyle w:val="normaltextrun"/>
          <w:color w:val="auto"/>
        </w:rPr>
        <w:t>(</w:t>
      </w:r>
      <w:r w:rsidR="003667AC">
        <w:rPr>
          <w:rStyle w:val="normaltextrun"/>
          <w:color w:val="auto"/>
        </w:rPr>
        <w:t xml:space="preserve">pvz., </w:t>
      </w:r>
      <w:r w:rsidR="00DF7F7C" w:rsidRPr="00EF5DFF">
        <w:rPr>
          <w:rStyle w:val="normaltextrun"/>
          <w:color w:val="auto"/>
        </w:rPr>
        <w:t>įvairūs trumpo atsakymo klausimai, sąveikos ir produkavimo užduotys)</w:t>
      </w:r>
      <w:r w:rsidR="00705D4D" w:rsidRPr="00EF5DFF">
        <w:rPr>
          <w:rStyle w:val="normaltextrun"/>
          <w:color w:val="auto"/>
        </w:rPr>
        <w:t xml:space="preserve">, </w:t>
      </w:r>
      <w:r w:rsidR="00705D4D" w:rsidRPr="00EF5DFF">
        <w:rPr>
          <w:color w:val="auto"/>
        </w:rPr>
        <w:t>kurių tikslas</w:t>
      </w:r>
      <w:r w:rsidR="00B361FF" w:rsidRPr="00EF5DFF">
        <w:rPr>
          <w:rStyle w:val="normaltextrun"/>
          <w:color w:val="auto"/>
        </w:rPr>
        <w:t xml:space="preserve"> </w:t>
      </w:r>
      <w:r w:rsidR="002E21E6" w:rsidRPr="00EF5DFF">
        <w:rPr>
          <w:rStyle w:val="normaltextrun"/>
          <w:color w:val="auto"/>
        </w:rPr>
        <w:t xml:space="preserve">– </w:t>
      </w:r>
      <w:r w:rsidR="00586B74" w:rsidRPr="00EF5DFF">
        <w:rPr>
          <w:rStyle w:val="normaltextrun"/>
          <w:color w:val="auto"/>
        </w:rPr>
        <w:t>išsiaiškint</w:t>
      </w:r>
      <w:r w:rsidR="00705D4D" w:rsidRPr="00EF5DFF">
        <w:rPr>
          <w:rStyle w:val="normaltextrun"/>
          <w:color w:val="auto"/>
        </w:rPr>
        <w:t>i</w:t>
      </w:r>
      <w:r w:rsidR="00586B74" w:rsidRPr="00EF5DFF">
        <w:rPr>
          <w:rStyle w:val="normaltextrun"/>
          <w:color w:val="auto"/>
        </w:rPr>
        <w:t xml:space="preserve"> veiksmo viet</w:t>
      </w:r>
      <w:r w:rsidR="00705D4D" w:rsidRPr="00EF5DFF">
        <w:rPr>
          <w:rStyle w:val="normaltextrun"/>
          <w:color w:val="auto"/>
        </w:rPr>
        <w:t>ą</w:t>
      </w:r>
      <w:r w:rsidR="00586B74" w:rsidRPr="00EF5DFF">
        <w:rPr>
          <w:rStyle w:val="normaltextrun"/>
          <w:color w:val="auto"/>
        </w:rPr>
        <w:t xml:space="preserve"> ir laik</w:t>
      </w:r>
      <w:r w:rsidR="00705D4D" w:rsidRPr="00EF5DFF">
        <w:rPr>
          <w:rStyle w:val="normaltextrun"/>
          <w:color w:val="auto"/>
        </w:rPr>
        <w:t>ą</w:t>
      </w:r>
      <w:r w:rsidR="00586B74" w:rsidRPr="00EF5DFF">
        <w:rPr>
          <w:rStyle w:val="normaltextrun"/>
          <w:color w:val="auto"/>
        </w:rPr>
        <w:t>, apibūdinti veikėj</w:t>
      </w:r>
      <w:r w:rsidR="00705D4D" w:rsidRPr="00EF5DFF">
        <w:rPr>
          <w:rStyle w:val="normaltextrun"/>
          <w:color w:val="auto"/>
        </w:rPr>
        <w:t>us</w:t>
      </w:r>
      <w:r w:rsidR="008B7809" w:rsidRPr="00EF5DFF">
        <w:rPr>
          <w:rStyle w:val="normaltextrun"/>
          <w:color w:val="auto"/>
        </w:rPr>
        <w:t> / kalbėtoją</w:t>
      </w:r>
      <w:r w:rsidR="00586B74" w:rsidRPr="00EF5DFF">
        <w:rPr>
          <w:rStyle w:val="normaltextrun"/>
          <w:color w:val="auto"/>
        </w:rPr>
        <w:t>, įvardyt</w:t>
      </w:r>
      <w:r w:rsidR="00705D4D" w:rsidRPr="00EF5DFF">
        <w:rPr>
          <w:rStyle w:val="normaltextrun"/>
          <w:color w:val="auto"/>
        </w:rPr>
        <w:t>i</w:t>
      </w:r>
      <w:r w:rsidR="00586B74" w:rsidRPr="00EF5DFF">
        <w:rPr>
          <w:rStyle w:val="normaltextrun"/>
          <w:color w:val="auto"/>
        </w:rPr>
        <w:t xml:space="preserve"> tem</w:t>
      </w:r>
      <w:r w:rsidR="00705D4D" w:rsidRPr="00EF5DFF">
        <w:rPr>
          <w:rStyle w:val="normaltextrun"/>
          <w:color w:val="auto"/>
        </w:rPr>
        <w:t>ą</w:t>
      </w:r>
      <w:r w:rsidR="00586B74" w:rsidRPr="00EF5DFF">
        <w:rPr>
          <w:rStyle w:val="normaltextrun"/>
          <w:color w:val="auto"/>
        </w:rPr>
        <w:t xml:space="preserve">, </w:t>
      </w:r>
      <w:r w:rsidR="00B361FF" w:rsidRPr="00EF5DFF">
        <w:rPr>
          <w:rStyle w:val="normaltextrun"/>
          <w:color w:val="auto"/>
        </w:rPr>
        <w:t>suprast</w:t>
      </w:r>
      <w:r w:rsidR="00705D4D" w:rsidRPr="00EF5DFF">
        <w:rPr>
          <w:rStyle w:val="normaltextrun"/>
          <w:color w:val="auto"/>
        </w:rPr>
        <w:t>i</w:t>
      </w:r>
      <w:r w:rsidR="00B361FF" w:rsidRPr="00EF5DFF">
        <w:rPr>
          <w:rStyle w:val="normaltextrun"/>
          <w:color w:val="auto"/>
        </w:rPr>
        <w:t xml:space="preserve"> pokalbio esm</w:t>
      </w:r>
      <w:r w:rsidR="00705D4D" w:rsidRPr="00EF5DFF">
        <w:rPr>
          <w:rStyle w:val="normaltextrun"/>
          <w:color w:val="auto"/>
        </w:rPr>
        <w:t>ę</w:t>
      </w:r>
      <w:r w:rsidR="00EC3050" w:rsidRPr="00EF5DFF">
        <w:rPr>
          <w:rStyle w:val="normaltextrun"/>
          <w:color w:val="auto"/>
        </w:rPr>
        <w:t xml:space="preserve"> </w:t>
      </w:r>
      <w:r w:rsidR="00EC3050" w:rsidRPr="00EF5DFF">
        <w:rPr>
          <w:rStyle w:val="eop"/>
          <w:color w:val="auto"/>
        </w:rPr>
        <w:t>/ pagrindinę informaciją</w:t>
      </w:r>
      <w:r w:rsidR="00056DDF" w:rsidRPr="00EF5DFF">
        <w:rPr>
          <w:rStyle w:val="eop"/>
          <w:color w:val="auto"/>
        </w:rPr>
        <w:t>, detales ir loginę seką</w:t>
      </w:r>
      <w:r w:rsidR="00056DDF" w:rsidRPr="00EF5DFF">
        <w:rPr>
          <w:rStyle w:val="normaltextrun"/>
          <w:color w:val="auto"/>
        </w:rPr>
        <w:t>;</w:t>
      </w:r>
    </w:p>
    <w:p w14:paraId="4C5B952A" w14:textId="10BF4FF5" w:rsidR="005D6BC0" w:rsidRPr="00EF5DFF" w:rsidRDefault="007D16E9" w:rsidP="00EB4924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s</w:t>
      </w:r>
      <w:r w:rsidR="00DF7F7C" w:rsidRPr="00EF5DFF">
        <w:rPr>
          <w:i/>
          <w:color w:val="auto"/>
        </w:rPr>
        <w:t>kaitymo</w:t>
      </w:r>
      <w:r w:rsidR="00DF7F7C" w:rsidRPr="00EF5DFF">
        <w:rPr>
          <w:rStyle w:val="normaltextrun"/>
          <w:i/>
          <w:iCs/>
          <w:color w:val="auto"/>
        </w:rPr>
        <w:t xml:space="preserve"> supratimo</w:t>
      </w:r>
      <w:r w:rsidR="00DF7F7C" w:rsidRPr="00EF5DFF">
        <w:rPr>
          <w:rStyle w:val="normaltextrun"/>
          <w:color w:val="auto"/>
        </w:rPr>
        <w:t xml:space="preserve"> užduotys sudarytos iš ne mažiau kaip </w:t>
      </w:r>
      <w:r w:rsidR="000E5480" w:rsidRPr="00EF5DFF">
        <w:rPr>
          <w:rStyle w:val="normaltextrun"/>
          <w:color w:val="auto"/>
        </w:rPr>
        <w:t>1</w:t>
      </w:r>
      <w:r w:rsidR="00DF7F7C" w:rsidRPr="00EF5DFF">
        <w:rPr>
          <w:rStyle w:val="normaltextrun"/>
          <w:color w:val="auto"/>
        </w:rPr>
        <w:t xml:space="preserve"> tekst</w:t>
      </w:r>
      <w:r w:rsidR="000E5480" w:rsidRPr="00EF5DFF">
        <w:rPr>
          <w:rStyle w:val="normaltextrun"/>
          <w:color w:val="auto"/>
        </w:rPr>
        <w:t>o</w:t>
      </w:r>
      <w:r w:rsidR="000313B8" w:rsidRPr="00EF5DFF">
        <w:rPr>
          <w:rStyle w:val="normaltextrun"/>
          <w:color w:val="auto"/>
        </w:rPr>
        <w:t xml:space="preserve"> </w:t>
      </w:r>
      <w:r w:rsidR="000313B8" w:rsidRPr="00EF5DFF">
        <w:rPr>
          <w:rStyle w:val="eop"/>
          <w:color w:val="auto"/>
        </w:rPr>
        <w:t xml:space="preserve">A1 lygiui ir </w:t>
      </w:r>
      <w:r w:rsidR="000313B8" w:rsidRPr="00EF5DFF">
        <w:rPr>
          <w:rStyle w:val="normaltextrun"/>
          <w:color w:val="auto"/>
        </w:rPr>
        <w:t xml:space="preserve">ne mažiau kaip </w:t>
      </w:r>
      <w:r w:rsidR="00705D4D" w:rsidRPr="00EF5DFF">
        <w:rPr>
          <w:rStyle w:val="normaltextrun"/>
          <w:color w:val="auto"/>
        </w:rPr>
        <w:t>2</w:t>
      </w:r>
      <w:r w:rsidR="009A6156" w:rsidRPr="00EF5DFF">
        <w:rPr>
          <w:rStyle w:val="normaltextrun"/>
          <w:color w:val="auto"/>
        </w:rPr>
        <w:t>-jų</w:t>
      </w:r>
      <w:r w:rsidR="000313B8" w:rsidRPr="00EF5DFF">
        <w:rPr>
          <w:rStyle w:val="normaltextrun"/>
          <w:color w:val="auto"/>
        </w:rPr>
        <w:t xml:space="preserve"> </w:t>
      </w:r>
      <w:r w:rsidR="00705D4D" w:rsidRPr="00EF5DFF">
        <w:rPr>
          <w:rStyle w:val="normaltextrun"/>
          <w:color w:val="auto"/>
        </w:rPr>
        <w:t>skirtingų tip</w:t>
      </w:r>
      <w:r w:rsidR="004D24A2" w:rsidRPr="00EF5DFF">
        <w:rPr>
          <w:rStyle w:val="normaltextrun"/>
          <w:color w:val="auto"/>
        </w:rPr>
        <w:t>ų</w:t>
      </w:r>
      <w:r w:rsidR="00705D4D" w:rsidRPr="00EF5DFF">
        <w:rPr>
          <w:rStyle w:val="normaltextrun"/>
          <w:color w:val="auto"/>
        </w:rPr>
        <w:t xml:space="preserve"> ar žanr</w:t>
      </w:r>
      <w:r w:rsidR="004D24A2" w:rsidRPr="00EF5DFF">
        <w:rPr>
          <w:rStyle w:val="normaltextrun"/>
          <w:color w:val="auto"/>
        </w:rPr>
        <w:t>ų</w:t>
      </w:r>
      <w:r w:rsidR="00705D4D" w:rsidRPr="00EF5DFF">
        <w:rPr>
          <w:rStyle w:val="normaltextrun"/>
          <w:color w:val="auto"/>
        </w:rPr>
        <w:t xml:space="preserve"> </w:t>
      </w:r>
      <w:r w:rsidR="000313B8" w:rsidRPr="00EF5DFF">
        <w:rPr>
          <w:rStyle w:val="normaltextrun"/>
          <w:color w:val="auto"/>
        </w:rPr>
        <w:t xml:space="preserve">tekstų </w:t>
      </w:r>
      <w:r w:rsidR="000313B8" w:rsidRPr="00EF5DFF">
        <w:rPr>
          <w:rStyle w:val="eop"/>
          <w:color w:val="auto"/>
        </w:rPr>
        <w:t>A2 lygiui</w:t>
      </w:r>
      <w:r w:rsidR="001D3CFC" w:rsidRPr="00EF5DFF">
        <w:rPr>
          <w:rStyle w:val="eop"/>
          <w:color w:val="auto"/>
        </w:rPr>
        <w:t xml:space="preserve"> (</w:t>
      </w:r>
      <w:r w:rsidR="00537D07" w:rsidRPr="00EF5DFF">
        <w:rPr>
          <w:rStyle w:val="eop"/>
          <w:color w:val="auto"/>
        </w:rPr>
        <w:t>A1 lygio</w:t>
      </w:r>
      <w:r w:rsidR="000C309D" w:rsidRPr="00EF5DFF">
        <w:rPr>
          <w:rStyle w:val="eop"/>
          <w:color w:val="auto"/>
        </w:rPr>
        <w:t xml:space="preserve"> visi</w:t>
      </w:r>
      <w:r w:rsidR="00E65FDE" w:rsidRPr="00EF5DFF">
        <w:rPr>
          <w:rStyle w:val="eop"/>
          <w:color w:val="auto"/>
        </w:rPr>
        <w:t xml:space="preserve"> </w:t>
      </w:r>
      <w:r w:rsidR="009110F5" w:rsidRPr="00EF5DFF">
        <w:rPr>
          <w:rStyle w:val="eop"/>
          <w:color w:val="auto"/>
        </w:rPr>
        <w:t>tekstai įgarsinti</w:t>
      </w:r>
      <w:r w:rsidR="00E65FDE" w:rsidRPr="00EF5DFF">
        <w:rPr>
          <w:rStyle w:val="eop"/>
          <w:color w:val="auto"/>
        </w:rPr>
        <w:t xml:space="preserve">, A2 lygio tekstai įgarsinti </w:t>
      </w:r>
      <w:r w:rsidR="0016026A" w:rsidRPr="00EF5DFF">
        <w:rPr>
          <w:rStyle w:val="eop"/>
          <w:color w:val="auto"/>
        </w:rPr>
        <w:t>ir</w:t>
      </w:r>
      <w:r w:rsidR="003B5B3F" w:rsidRPr="00EF5DFF">
        <w:rPr>
          <w:rStyle w:val="eop"/>
          <w:color w:val="auto"/>
        </w:rPr>
        <w:t> </w:t>
      </w:r>
      <w:r w:rsidR="00CE57C5" w:rsidRPr="00EF5DFF">
        <w:rPr>
          <w:rStyle w:val="eop"/>
          <w:color w:val="auto"/>
        </w:rPr>
        <w:t>/ </w:t>
      </w:r>
      <w:r w:rsidR="003B5B3F" w:rsidRPr="00EF5DFF">
        <w:rPr>
          <w:rStyle w:val="eop"/>
          <w:color w:val="auto"/>
        </w:rPr>
        <w:t>arba</w:t>
      </w:r>
      <w:r w:rsidR="0016026A" w:rsidRPr="00EF5DFF">
        <w:rPr>
          <w:rStyle w:val="eop"/>
          <w:color w:val="auto"/>
        </w:rPr>
        <w:t xml:space="preserve"> sukirčiuoti</w:t>
      </w:r>
      <w:r w:rsidR="004D24A2" w:rsidRPr="00EF5DFF">
        <w:rPr>
          <w:rStyle w:val="eop"/>
          <w:color w:val="auto"/>
        </w:rPr>
        <w:t xml:space="preserve">; </w:t>
      </w:r>
      <w:r w:rsidR="001D3CFC" w:rsidRPr="00EF5DFF">
        <w:rPr>
          <w:rStyle w:val="eop"/>
          <w:color w:val="auto"/>
        </w:rPr>
        <w:t xml:space="preserve">bendra tekstų apimtis – </w:t>
      </w:r>
      <w:r w:rsidR="001D3CFC" w:rsidRPr="00EF5DFF">
        <w:rPr>
          <w:rStyle w:val="normaltextrun"/>
          <w:color w:val="auto"/>
        </w:rPr>
        <w:t xml:space="preserve">ne mažiau kaip </w:t>
      </w:r>
      <w:r w:rsidR="009A7555" w:rsidRPr="00EF5DFF">
        <w:rPr>
          <w:rStyle w:val="normaltextrun"/>
          <w:color w:val="auto"/>
        </w:rPr>
        <w:t>70</w:t>
      </w:r>
      <w:r w:rsidR="001D3CFC" w:rsidRPr="00EF5DFF">
        <w:rPr>
          <w:rStyle w:val="normaltextrun"/>
          <w:color w:val="auto"/>
        </w:rPr>
        <w:t xml:space="preserve"> žodžių A1 lygiui ir ne mažiau kaip </w:t>
      </w:r>
      <w:r w:rsidR="009A7555" w:rsidRPr="00EF5DFF">
        <w:rPr>
          <w:rStyle w:val="eop"/>
          <w:color w:val="auto"/>
        </w:rPr>
        <w:t>15</w:t>
      </w:r>
      <w:r w:rsidR="001D3CFC" w:rsidRPr="00EF5DFF">
        <w:rPr>
          <w:rStyle w:val="eop"/>
          <w:color w:val="auto"/>
        </w:rPr>
        <w:t>0 žodžių A2 lygiui)</w:t>
      </w:r>
      <w:r w:rsidRPr="00EF5DFF">
        <w:rPr>
          <w:rStyle w:val="normaltextrun"/>
          <w:color w:val="auto"/>
        </w:rPr>
        <w:t>;</w:t>
      </w:r>
      <w:r w:rsidR="00DA236B" w:rsidRPr="00EF5DFF">
        <w:rPr>
          <w:rStyle w:val="normaltextrun"/>
          <w:color w:val="auto"/>
        </w:rPr>
        <w:t xml:space="preserve"> </w:t>
      </w:r>
      <w:r w:rsidRPr="00EF5DFF">
        <w:rPr>
          <w:rStyle w:val="normaltextrun"/>
          <w:color w:val="auto"/>
        </w:rPr>
        <w:t>p</w:t>
      </w:r>
      <w:r w:rsidR="009A6156" w:rsidRPr="00EF5DFF">
        <w:rPr>
          <w:rStyle w:val="normaltextrun"/>
          <w:color w:val="auto"/>
        </w:rPr>
        <w:t>r</w:t>
      </w:r>
      <w:r w:rsidR="00DF7F7C" w:rsidRPr="00EF5DFF">
        <w:rPr>
          <w:rStyle w:val="normaltextrun"/>
          <w:color w:val="auto"/>
        </w:rPr>
        <w:t>ie kiekvieno teksto turi būti parengta</w:t>
      </w:r>
      <w:r w:rsidR="00DF7F7C" w:rsidRPr="00EF5DFF">
        <w:rPr>
          <w:rStyle w:val="eop"/>
          <w:color w:val="auto"/>
        </w:rPr>
        <w:t xml:space="preserve"> </w:t>
      </w:r>
      <w:r w:rsidR="00DF7F7C" w:rsidRPr="00EF5DFF">
        <w:rPr>
          <w:color w:val="auto"/>
        </w:rPr>
        <w:t xml:space="preserve">ne mažiau </w:t>
      </w:r>
      <w:r w:rsidR="007738A7" w:rsidRPr="00EF5DFF">
        <w:rPr>
          <w:rStyle w:val="normaltextrun"/>
          <w:color w:val="auto"/>
        </w:rPr>
        <w:t xml:space="preserve">kaip po </w:t>
      </w:r>
      <w:r w:rsidR="003B5311" w:rsidRPr="00EF5DFF">
        <w:rPr>
          <w:rStyle w:val="normaltextrun"/>
          <w:color w:val="auto"/>
        </w:rPr>
        <w:t>3</w:t>
      </w:r>
      <w:r w:rsidR="007738A7" w:rsidRPr="00EF5DFF">
        <w:rPr>
          <w:rStyle w:val="normaltextrun"/>
          <w:color w:val="auto"/>
        </w:rPr>
        <w:t xml:space="preserve"> </w:t>
      </w:r>
      <w:r w:rsidR="00D50AA7" w:rsidRPr="00EF5DFF">
        <w:rPr>
          <w:rStyle w:val="normaltextrun"/>
          <w:color w:val="auto"/>
        </w:rPr>
        <w:t xml:space="preserve">skirtingas </w:t>
      </w:r>
      <w:r w:rsidR="007738A7" w:rsidRPr="00EF5DFF">
        <w:rPr>
          <w:rStyle w:val="normaltextrun"/>
          <w:color w:val="auto"/>
        </w:rPr>
        <w:t xml:space="preserve">užduotis </w:t>
      </w:r>
      <w:r w:rsidR="007738A7" w:rsidRPr="00EF5DFF">
        <w:rPr>
          <w:rStyle w:val="eop"/>
          <w:color w:val="auto"/>
        </w:rPr>
        <w:t xml:space="preserve">A1 lygiui ir </w:t>
      </w:r>
      <w:r w:rsidR="007738A7" w:rsidRPr="00EF5DFF">
        <w:rPr>
          <w:rStyle w:val="normaltextrun"/>
          <w:color w:val="auto"/>
        </w:rPr>
        <w:t xml:space="preserve">ne mažiau kaip po </w:t>
      </w:r>
      <w:r w:rsidR="003B5311" w:rsidRPr="00EF5DFF">
        <w:rPr>
          <w:rStyle w:val="normaltextrun"/>
          <w:color w:val="auto"/>
        </w:rPr>
        <w:t>5</w:t>
      </w:r>
      <w:r w:rsidR="007738A7" w:rsidRPr="00EF5DFF">
        <w:rPr>
          <w:rStyle w:val="normaltextrun"/>
          <w:color w:val="auto"/>
        </w:rPr>
        <w:t xml:space="preserve"> </w:t>
      </w:r>
      <w:r w:rsidR="00D50AA7" w:rsidRPr="00EF5DFF">
        <w:rPr>
          <w:rStyle w:val="normaltextrun"/>
          <w:color w:val="auto"/>
        </w:rPr>
        <w:t xml:space="preserve">skirtingas </w:t>
      </w:r>
      <w:r w:rsidR="007738A7" w:rsidRPr="00EF5DFF">
        <w:rPr>
          <w:rStyle w:val="normaltextrun"/>
          <w:color w:val="auto"/>
        </w:rPr>
        <w:t xml:space="preserve">užduotis </w:t>
      </w:r>
      <w:r w:rsidR="007738A7" w:rsidRPr="00EF5DFF">
        <w:rPr>
          <w:rStyle w:val="eop"/>
          <w:color w:val="auto"/>
        </w:rPr>
        <w:t>A2 lygiui</w:t>
      </w:r>
      <w:r w:rsidR="00D25F22" w:rsidRPr="00EF5DFF">
        <w:rPr>
          <w:rStyle w:val="eop"/>
          <w:color w:val="auto"/>
        </w:rPr>
        <w:t xml:space="preserve"> (</w:t>
      </w:r>
      <w:r w:rsidR="00DE72FE">
        <w:rPr>
          <w:rStyle w:val="eop"/>
          <w:color w:val="auto"/>
        </w:rPr>
        <w:t xml:space="preserve">pvz., </w:t>
      </w:r>
      <w:r w:rsidR="00E92123" w:rsidRPr="00EF5DFF">
        <w:rPr>
          <w:rStyle w:val="eop"/>
          <w:color w:val="auto"/>
        </w:rPr>
        <w:t>įvairūs uždarojo ir atvirojo pobūdžio klausimai</w:t>
      </w:r>
      <w:r w:rsidR="002F6296" w:rsidRPr="00EF5DFF">
        <w:rPr>
          <w:rStyle w:val="eop"/>
          <w:color w:val="auto"/>
        </w:rPr>
        <w:t>;</w:t>
      </w:r>
      <w:r w:rsidR="00705D4D" w:rsidRPr="00EF5DFF">
        <w:rPr>
          <w:rStyle w:val="eop"/>
          <w:color w:val="auto"/>
        </w:rPr>
        <w:t xml:space="preserve"> </w:t>
      </w:r>
      <w:r w:rsidR="00705D4D" w:rsidRPr="00EF5DFF">
        <w:rPr>
          <w:rStyle w:val="normaltextrun"/>
          <w:color w:val="auto"/>
        </w:rPr>
        <w:t>sąveikos ir produkavimo užduotys</w:t>
      </w:r>
      <w:r w:rsidR="00E92123" w:rsidRPr="00EF5DFF">
        <w:rPr>
          <w:rStyle w:val="eop"/>
          <w:color w:val="auto"/>
        </w:rPr>
        <w:t>)</w:t>
      </w:r>
      <w:r w:rsidR="00705D4D" w:rsidRPr="00EF5DFF">
        <w:rPr>
          <w:color w:val="auto"/>
        </w:rPr>
        <w:t xml:space="preserve">, kurių tikslas </w:t>
      </w:r>
      <w:r w:rsidR="000D7154" w:rsidRPr="00EF5DFF">
        <w:rPr>
          <w:color w:val="auto"/>
        </w:rPr>
        <w:t>–</w:t>
      </w:r>
      <w:r w:rsidR="00705D4D" w:rsidRPr="00EF5DFF">
        <w:rPr>
          <w:color w:val="auto"/>
        </w:rPr>
        <w:t xml:space="preserve"> </w:t>
      </w:r>
      <w:r w:rsidR="000D7154" w:rsidRPr="00EF5DFF">
        <w:rPr>
          <w:color w:val="auto"/>
        </w:rPr>
        <w:t xml:space="preserve">atskirti esminius ir antraeilius dalykus, </w:t>
      </w:r>
      <w:r w:rsidR="00C77C25" w:rsidRPr="00EF5DFF">
        <w:rPr>
          <w:color w:val="auto"/>
        </w:rPr>
        <w:t>rasti svarbią (reikalingą) informaciją, atskirti faktus nuo komentarų</w:t>
      </w:r>
      <w:r w:rsidR="00AE222C" w:rsidRPr="00EF5DFF">
        <w:rPr>
          <w:color w:val="auto"/>
        </w:rPr>
        <w:t>;</w:t>
      </w:r>
      <w:r w:rsidR="003A09E1" w:rsidRPr="00EF5DFF">
        <w:rPr>
          <w:color w:val="auto"/>
        </w:rPr>
        <w:t xml:space="preserve"> </w:t>
      </w:r>
    </w:p>
    <w:p w14:paraId="72F089BF" w14:textId="5965BE65" w:rsidR="00E95967" w:rsidRPr="00EF5DFF" w:rsidRDefault="007D16E9" w:rsidP="00E95967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</w:t>
      </w:r>
      <w:r w:rsidR="00DC67C6" w:rsidRPr="00EF5DFF">
        <w:rPr>
          <w:i/>
          <w:iCs/>
          <w:color w:val="auto"/>
        </w:rPr>
        <w:t xml:space="preserve">albos </w:t>
      </w:r>
      <w:r w:rsidR="00DC67C6" w:rsidRPr="00EF5DFF">
        <w:rPr>
          <w:i/>
          <w:iCs/>
          <w:color w:val="auto"/>
          <w:szCs w:val="28"/>
        </w:rPr>
        <w:t>vartojimo</w:t>
      </w:r>
      <w:r w:rsidR="00DC67C6" w:rsidRPr="00EF5DFF">
        <w:rPr>
          <w:i/>
          <w:iCs/>
          <w:color w:val="auto"/>
        </w:rPr>
        <w:t xml:space="preserve"> </w:t>
      </w:r>
      <w:r w:rsidR="00E95967" w:rsidRPr="00EF5DFF">
        <w:rPr>
          <w:color w:val="auto"/>
        </w:rPr>
        <w:t xml:space="preserve">užduotys </w:t>
      </w:r>
      <w:r w:rsidR="00DD66BC" w:rsidRPr="00EF5DFF">
        <w:rPr>
          <w:color w:val="auto"/>
        </w:rPr>
        <w:t xml:space="preserve">(ne mažiau kaip 3 užduotys A1 lygiui ir ne mažiau kaip 6 A2 lygiui) </w:t>
      </w:r>
      <w:r w:rsidR="00E95967" w:rsidRPr="00EF5DFF">
        <w:rPr>
          <w:color w:val="auto"/>
        </w:rPr>
        <w:t xml:space="preserve">turi būti </w:t>
      </w:r>
      <w:r w:rsidR="005A3DCB" w:rsidRPr="00EF5DFF">
        <w:rPr>
          <w:color w:val="auto"/>
        </w:rPr>
        <w:t>įvairios</w:t>
      </w:r>
      <w:r w:rsidR="00E95967" w:rsidRPr="00EF5DFF">
        <w:rPr>
          <w:color w:val="auto"/>
        </w:rPr>
        <w:t xml:space="preserve"> (pvz., žodžių</w:t>
      </w:r>
      <w:r w:rsidR="005A3DCB" w:rsidRPr="00EF5DFF">
        <w:rPr>
          <w:color w:val="auto"/>
        </w:rPr>
        <w:t xml:space="preserve"> / žodžių junginių </w:t>
      </w:r>
      <w:r w:rsidR="00E95967" w:rsidRPr="00EF5DFF">
        <w:rPr>
          <w:color w:val="auto"/>
        </w:rPr>
        <w:t>tarim</w:t>
      </w:r>
      <w:r w:rsidR="005A3DCB" w:rsidRPr="00EF5DFF">
        <w:rPr>
          <w:color w:val="auto"/>
        </w:rPr>
        <w:t>as</w:t>
      </w:r>
      <w:r w:rsidR="00E95967" w:rsidRPr="00EF5DFF">
        <w:rPr>
          <w:color w:val="auto"/>
        </w:rPr>
        <w:t>, žodžių ir (ar) gramatinių formų palyginimas, ryšių nustatymas; teisingo atsakymo parinkimas; žodžių</w:t>
      </w:r>
      <w:r w:rsidR="005A3DCB" w:rsidRPr="00EF5DFF">
        <w:rPr>
          <w:color w:val="auto"/>
        </w:rPr>
        <w:t> / </w:t>
      </w:r>
      <w:r w:rsidR="00E95967" w:rsidRPr="00EF5DFF">
        <w:rPr>
          <w:color w:val="auto"/>
        </w:rPr>
        <w:t>frazių sujungimas; tinkamo žodžio</w:t>
      </w:r>
      <w:r w:rsidR="005A3DCB" w:rsidRPr="00EF5DFF">
        <w:rPr>
          <w:color w:val="auto"/>
        </w:rPr>
        <w:t> / gramatinės formos</w:t>
      </w:r>
      <w:r w:rsidR="00E95967" w:rsidRPr="00EF5DFF">
        <w:rPr>
          <w:color w:val="auto"/>
        </w:rPr>
        <w:t xml:space="preserve"> įrašymas tekste; įgarsinti žodžių ir sakinių diktantai);</w:t>
      </w:r>
    </w:p>
    <w:p w14:paraId="0C140D6D" w14:textId="65C23C2E" w:rsidR="006F2F7B" w:rsidRPr="00EF5DFF" w:rsidRDefault="03F54176" w:rsidP="00BF25A6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kalbėjimo ir rašymo</w:t>
      </w:r>
      <w:r w:rsidR="75223BE1" w:rsidRPr="00EF5DFF">
        <w:rPr>
          <w:i/>
          <w:iCs/>
          <w:color w:val="auto"/>
        </w:rPr>
        <w:t xml:space="preserve"> </w:t>
      </w:r>
      <w:r w:rsidR="2EDD7C7E" w:rsidRPr="00EF5DFF">
        <w:rPr>
          <w:color w:val="auto"/>
        </w:rPr>
        <w:t xml:space="preserve">gebėjimams ugdyti </w:t>
      </w:r>
      <w:r w:rsidR="752B810E" w:rsidRPr="00EF5DFF">
        <w:rPr>
          <w:color w:val="auto"/>
        </w:rPr>
        <w:t xml:space="preserve">turi būti sukurta </w:t>
      </w:r>
      <w:r w:rsidR="4F1D0BD8" w:rsidRPr="00EF5DFF">
        <w:rPr>
          <w:color w:val="auto"/>
        </w:rPr>
        <w:t xml:space="preserve">ne mažiau kaip </w:t>
      </w:r>
      <w:r w:rsidR="3946E1C0" w:rsidRPr="00EF5DFF">
        <w:rPr>
          <w:color w:val="auto"/>
        </w:rPr>
        <w:t xml:space="preserve">po </w:t>
      </w:r>
      <w:r w:rsidRPr="00EF5DFF">
        <w:rPr>
          <w:color w:val="auto"/>
        </w:rPr>
        <w:t>2</w:t>
      </w:r>
      <w:r w:rsidR="752B810E" w:rsidRPr="00EF5DFF">
        <w:rPr>
          <w:color w:val="auto"/>
        </w:rPr>
        <w:t xml:space="preserve">  </w:t>
      </w:r>
      <w:r w:rsidRPr="00EF5DFF">
        <w:rPr>
          <w:rStyle w:val="normaltextrun"/>
          <w:color w:val="auto"/>
        </w:rPr>
        <w:t xml:space="preserve">sąveikos ir produkavimo </w:t>
      </w:r>
      <w:r w:rsidR="752B810E" w:rsidRPr="00EF5DFF">
        <w:rPr>
          <w:color w:val="auto"/>
        </w:rPr>
        <w:t>užduo</w:t>
      </w:r>
      <w:r w:rsidR="1DE29F00" w:rsidRPr="00EF5DFF">
        <w:rPr>
          <w:color w:val="auto"/>
        </w:rPr>
        <w:t>tis</w:t>
      </w:r>
      <w:r w:rsidR="752B810E" w:rsidRPr="00EF5DFF">
        <w:rPr>
          <w:color w:val="auto"/>
        </w:rPr>
        <w:t xml:space="preserve"> </w:t>
      </w:r>
      <w:r w:rsidR="634EEDE8" w:rsidRPr="00EF5DFF">
        <w:rPr>
          <w:color w:val="auto"/>
        </w:rPr>
        <w:t>A1 lygiui ir</w:t>
      </w:r>
      <w:r w:rsidR="1145D968" w:rsidRPr="00EF5DFF">
        <w:rPr>
          <w:color w:val="auto"/>
        </w:rPr>
        <w:t xml:space="preserve"> ne mažiau kaip po</w:t>
      </w:r>
      <w:r w:rsidR="634EEDE8" w:rsidRPr="00EF5DFF">
        <w:rPr>
          <w:color w:val="auto"/>
        </w:rPr>
        <w:t xml:space="preserve"> </w:t>
      </w:r>
      <w:r w:rsidRPr="00EF5DFF">
        <w:rPr>
          <w:color w:val="auto"/>
        </w:rPr>
        <w:t>4</w:t>
      </w:r>
      <w:r w:rsidR="634EEDE8" w:rsidRPr="00EF5DFF">
        <w:rPr>
          <w:color w:val="auto"/>
        </w:rPr>
        <w:t xml:space="preserve"> skirting</w:t>
      </w:r>
      <w:r w:rsidR="1DE29F00" w:rsidRPr="00EF5DFF">
        <w:rPr>
          <w:color w:val="auto"/>
        </w:rPr>
        <w:t>as</w:t>
      </w:r>
      <w:r w:rsidRPr="00EF5DFF">
        <w:rPr>
          <w:color w:val="auto"/>
        </w:rPr>
        <w:t xml:space="preserve"> </w:t>
      </w:r>
      <w:r w:rsidRPr="00EF5DFF">
        <w:rPr>
          <w:rStyle w:val="normaltextrun"/>
          <w:color w:val="auto"/>
        </w:rPr>
        <w:t>sąveikos ir produkavimo</w:t>
      </w:r>
      <w:r w:rsidR="634EEDE8" w:rsidRPr="00EF5DFF">
        <w:rPr>
          <w:color w:val="auto"/>
        </w:rPr>
        <w:t xml:space="preserve"> užduo</w:t>
      </w:r>
      <w:r w:rsidR="1DE29F00" w:rsidRPr="00EF5DFF">
        <w:rPr>
          <w:color w:val="auto"/>
        </w:rPr>
        <w:t>tis</w:t>
      </w:r>
      <w:r w:rsidR="634EEDE8" w:rsidRPr="00EF5DFF">
        <w:rPr>
          <w:color w:val="auto"/>
        </w:rPr>
        <w:t xml:space="preserve"> A2 lygiui</w:t>
      </w:r>
      <w:r w:rsidR="3B6AC928" w:rsidRPr="00EF5DFF">
        <w:rPr>
          <w:color w:val="auto"/>
        </w:rPr>
        <w:t>.</w:t>
      </w:r>
      <w:r w:rsidR="752B810E" w:rsidRPr="00EF5DFF">
        <w:rPr>
          <w:color w:val="auto"/>
        </w:rPr>
        <w:t xml:space="preserve"> </w:t>
      </w:r>
    </w:p>
    <w:p w14:paraId="2BADFFEC" w14:textId="210656C0" w:rsidR="00DF7F7C" w:rsidRPr="00EF5DFF" w:rsidRDefault="529E4794" w:rsidP="005B3344">
      <w:pPr>
        <w:pStyle w:val="Default"/>
        <w:ind w:left="1276" w:hanging="709"/>
        <w:jc w:val="both"/>
      </w:pPr>
      <w:r w:rsidRPr="00EF5DFF">
        <w:t xml:space="preserve">Laimėjęs </w:t>
      </w:r>
      <w:r w:rsidR="00BB172D">
        <w:t>pirkimą</w:t>
      </w:r>
      <w:r w:rsidRPr="00EF5DFF">
        <w:t xml:space="preserve"> </w:t>
      </w:r>
      <w:r w:rsidR="417C09A3" w:rsidRPr="00EF5DFF">
        <w:t>Tiekėjas parengs ir pateiks būsimos mokymo priemonės viziją, t. y. skaitmeninio ir ją atitinkančio leidybinio formato pavyzdžius su apraš</w:t>
      </w:r>
      <w:r w:rsidR="2CC3F188" w:rsidRPr="00EF5DFF">
        <w:t>u</w:t>
      </w:r>
      <w:r w:rsidR="417C09A3" w:rsidRPr="00EF5DFF">
        <w:t xml:space="preserve"> (pagrindimu)</w:t>
      </w:r>
      <w:r w:rsidR="00BC28B4">
        <w:t>( toliau-Vizija)</w:t>
      </w:r>
      <w:r w:rsidR="417C09A3" w:rsidRPr="00EF5DFF">
        <w:t>, iš kurių būtų matyti turin</w:t>
      </w:r>
      <w:r w:rsidR="6E4A6457" w:rsidRPr="00EF5DFF">
        <w:t>io konstravimas</w:t>
      </w:r>
      <w:r w:rsidR="417C09A3" w:rsidRPr="00EF5DFF">
        <w:t>, pasirinkt</w:t>
      </w:r>
      <w:r w:rsidR="5781D529" w:rsidRPr="00EF5DFF">
        <w:t>as</w:t>
      </w:r>
      <w:r w:rsidR="417C09A3" w:rsidRPr="00EF5DFF">
        <w:t xml:space="preserve"> grafin</w:t>
      </w:r>
      <w:r w:rsidR="385086B8" w:rsidRPr="00EF5DFF">
        <w:t>is</w:t>
      </w:r>
      <w:r w:rsidR="417C09A3" w:rsidRPr="00EF5DFF">
        <w:t xml:space="preserve"> dizain</w:t>
      </w:r>
      <w:r w:rsidR="7F52CDF5" w:rsidRPr="00EF5DFF">
        <w:t>as</w:t>
      </w:r>
      <w:r w:rsidR="417C09A3" w:rsidRPr="00EF5DFF">
        <w:t xml:space="preserve"> ir SMP funkcionalum</w:t>
      </w:r>
      <w:r w:rsidR="55018A39" w:rsidRPr="00EF5DFF">
        <w:t>as</w:t>
      </w:r>
      <w:r w:rsidR="417C09A3" w:rsidRPr="00EF5DFF">
        <w:t xml:space="preserve">. </w:t>
      </w:r>
      <w:r w:rsidR="00DB762C">
        <w:t>Vizijoje t</w:t>
      </w:r>
      <w:r w:rsidR="417C09A3" w:rsidRPr="00EF5DFF">
        <w:t xml:space="preserve">uri būti pateikta:  </w:t>
      </w:r>
    </w:p>
    <w:p w14:paraId="32685E33" w14:textId="3C8A530A" w:rsidR="00DF7F7C" w:rsidRPr="00EF5DFF" w:rsidRDefault="417C09A3" w:rsidP="00E35C37">
      <w:pPr>
        <w:pStyle w:val="Default"/>
        <w:numPr>
          <w:ilvl w:val="1"/>
          <w:numId w:val="2"/>
        </w:numPr>
        <w:contextualSpacing/>
        <w:jc w:val="both"/>
        <w:rPr>
          <w:rFonts w:eastAsia="Times New Roman"/>
        </w:rPr>
      </w:pPr>
      <w:r w:rsidRPr="00EF5DFF">
        <w:rPr>
          <w:rFonts w:eastAsia="Times New Roman"/>
        </w:rPr>
        <w:t>skaitmeninio formato vienos potemės (mokymo(</w:t>
      </w:r>
      <w:proofErr w:type="spellStart"/>
      <w:r w:rsidRPr="00EF5DFF">
        <w:rPr>
          <w:rFonts w:eastAsia="Times New Roman"/>
        </w:rPr>
        <w:t>si</w:t>
      </w:r>
      <w:proofErr w:type="spellEnd"/>
      <w:r w:rsidRPr="00EF5DFF">
        <w:rPr>
          <w:rFonts w:eastAsia="Times New Roman"/>
        </w:rPr>
        <w:t xml:space="preserve">) valandos) pavyzdys NŠA </w:t>
      </w:r>
      <w:proofErr w:type="spellStart"/>
      <w:r w:rsidRPr="00EF5DFF">
        <w:rPr>
          <w:rFonts w:eastAsia="Times New Roman"/>
        </w:rPr>
        <w:t>Moodle</w:t>
      </w:r>
      <w:proofErr w:type="spellEnd"/>
      <w:r w:rsidRPr="00EF5DFF">
        <w:rPr>
          <w:rFonts w:eastAsia="Times New Roman"/>
        </w:rPr>
        <w:t xml:space="preserve"> aplinkoje (kurią P</w:t>
      </w:r>
      <w:r w:rsidR="00DE72FE">
        <w:rPr>
          <w:rFonts w:eastAsia="Times New Roman"/>
        </w:rPr>
        <w:t>irkėjas</w:t>
      </w:r>
      <w:r w:rsidRPr="00EF5DFF">
        <w:rPr>
          <w:rFonts w:eastAsia="Times New Roman"/>
        </w:rPr>
        <w:t xml:space="preserve"> suteiks Tiekėjui) su veiklos scenarijumi; turi būti pateiktos interaktyvios kalbos vartojimo (klausymo ir kalbėjimo, skaitymo ir rašymo) užduotys ir užtikrinta jų integracija su pasirinkta poteme ir kalbos (gramatikos) pažinimu bei įsivertinimo galimybėmis; kartu pateikiama (po 1 pavyzdį) garso ir </w:t>
      </w:r>
      <w:r w:rsidR="00A9558A">
        <w:rPr>
          <w:rFonts w:eastAsia="Times New Roman"/>
        </w:rPr>
        <w:t>(ar</w:t>
      </w:r>
      <w:r w:rsidR="00A52196">
        <w:rPr>
          <w:rFonts w:eastAsia="Times New Roman"/>
        </w:rPr>
        <w:t xml:space="preserve">) </w:t>
      </w:r>
      <w:r w:rsidRPr="00EF5DFF">
        <w:rPr>
          <w:rFonts w:eastAsia="Times New Roman"/>
        </w:rPr>
        <w:t xml:space="preserve">vaizdo įrašų, iliustracijos, schemos, lentelės pavyzdžių (kurie bus reikalingi pasirinktai ar kitoms potemėms);  </w:t>
      </w:r>
    </w:p>
    <w:p w14:paraId="407D5CB7" w14:textId="3685DCB8" w:rsidR="00DF7F7C" w:rsidRPr="00EF5DFF" w:rsidRDefault="417C09A3" w:rsidP="00E35C37">
      <w:pPr>
        <w:pStyle w:val="Sraopastraipa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EF5DFF">
        <w:rPr>
          <w:rFonts w:ascii="Times New Roman" w:hAnsi="Times New Roman"/>
          <w:szCs w:val="24"/>
        </w:rPr>
        <w:t>leidybinio formato tos pačios potemės (mokymo(</w:t>
      </w:r>
      <w:proofErr w:type="spellStart"/>
      <w:r w:rsidRPr="00EF5DFF">
        <w:rPr>
          <w:rFonts w:ascii="Times New Roman" w:hAnsi="Times New Roman"/>
          <w:szCs w:val="24"/>
        </w:rPr>
        <w:t>si</w:t>
      </w:r>
      <w:proofErr w:type="spellEnd"/>
      <w:r w:rsidRPr="00EF5DFF">
        <w:rPr>
          <w:rFonts w:ascii="Times New Roman" w:hAnsi="Times New Roman"/>
          <w:szCs w:val="24"/>
        </w:rPr>
        <w:t>) valandos) pavyzdys su tekstu(-</w:t>
      </w:r>
      <w:proofErr w:type="spellStart"/>
      <w:r w:rsidRPr="00EF5DFF">
        <w:rPr>
          <w:rFonts w:ascii="Times New Roman" w:hAnsi="Times New Roman"/>
          <w:szCs w:val="24"/>
        </w:rPr>
        <w:t>ais</w:t>
      </w:r>
      <w:proofErr w:type="spellEnd"/>
      <w:r w:rsidRPr="00EF5DFF">
        <w:rPr>
          <w:rFonts w:ascii="Times New Roman" w:hAnsi="Times New Roman"/>
          <w:szCs w:val="24"/>
        </w:rPr>
        <w:t xml:space="preserve">), vaizdine medžiaga ir kalbos vartojimo bei pažinimo užduotimis, ypatingą dėmesį kreipiant į tekstų supratimo ir kalbos (gramatikos) pažinimo integracinius ryšius; </w:t>
      </w:r>
      <w:r w:rsidR="003E6663">
        <w:rPr>
          <w:rFonts w:ascii="Times New Roman" w:hAnsi="Times New Roman"/>
          <w:szCs w:val="24"/>
        </w:rPr>
        <w:t>nurodoma</w:t>
      </w:r>
      <w:r w:rsidRPr="00EF5DFF">
        <w:rPr>
          <w:rFonts w:ascii="Times New Roman" w:hAnsi="Times New Roman"/>
          <w:szCs w:val="24"/>
        </w:rPr>
        <w:t xml:space="preserve"> siejimo su </w:t>
      </w:r>
      <w:proofErr w:type="spellStart"/>
      <w:r w:rsidRPr="00EF5DFF">
        <w:rPr>
          <w:rFonts w:ascii="Times New Roman" w:hAnsi="Times New Roman"/>
          <w:szCs w:val="24"/>
        </w:rPr>
        <w:t>Moodle</w:t>
      </w:r>
      <w:proofErr w:type="spellEnd"/>
      <w:r w:rsidRPr="00EF5DFF">
        <w:rPr>
          <w:rFonts w:ascii="Times New Roman" w:hAnsi="Times New Roman"/>
          <w:szCs w:val="24"/>
        </w:rPr>
        <w:t xml:space="preserve"> medžiaga QR kod</w:t>
      </w:r>
      <w:r w:rsidR="003E6663">
        <w:rPr>
          <w:rFonts w:ascii="Times New Roman" w:hAnsi="Times New Roman"/>
          <w:szCs w:val="24"/>
        </w:rPr>
        <w:t>o</w:t>
      </w:r>
      <w:r w:rsidRPr="00EF5DFF">
        <w:rPr>
          <w:rFonts w:ascii="Times New Roman" w:hAnsi="Times New Roman"/>
          <w:szCs w:val="24"/>
        </w:rPr>
        <w:t>(-</w:t>
      </w:r>
      <w:r w:rsidR="003E6663">
        <w:rPr>
          <w:rFonts w:ascii="Times New Roman" w:hAnsi="Times New Roman"/>
          <w:szCs w:val="24"/>
        </w:rPr>
        <w:t>ų</w:t>
      </w:r>
      <w:r w:rsidRPr="00EF5DFF">
        <w:rPr>
          <w:rFonts w:ascii="Times New Roman" w:hAnsi="Times New Roman"/>
          <w:szCs w:val="24"/>
        </w:rPr>
        <w:t>)</w:t>
      </w:r>
      <w:r w:rsidR="003E6663">
        <w:rPr>
          <w:rFonts w:ascii="Times New Roman" w:hAnsi="Times New Roman"/>
          <w:szCs w:val="24"/>
        </w:rPr>
        <w:t xml:space="preserve"> vieta</w:t>
      </w:r>
      <w:r w:rsidRPr="00EF5DFF">
        <w:rPr>
          <w:rFonts w:ascii="Times New Roman" w:hAnsi="Times New Roman"/>
          <w:szCs w:val="24"/>
        </w:rPr>
        <w:t xml:space="preserve"> su trumpu aprašu (pvz., pavadinimu ar veiklos nurodymu);  </w:t>
      </w:r>
    </w:p>
    <w:p w14:paraId="5AA06320" w14:textId="69E5D532" w:rsidR="00DF7F7C" w:rsidRPr="00EF5DFF" w:rsidRDefault="417C09A3" w:rsidP="00E35C37">
      <w:pPr>
        <w:pStyle w:val="Sraopastraipa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EF5DFF">
        <w:rPr>
          <w:rFonts w:ascii="Times New Roman" w:hAnsi="Times New Roman"/>
          <w:szCs w:val="24"/>
        </w:rPr>
        <w:lastRenderedPageBreak/>
        <w:t>kartu su abiejų versijų pavyzdžiais pateikiamas jų aprašas su detaliu sprendimų paaiškinimu (pagrindimu); aprašo apimtis – ne daugiau kaip 5 (penki) A4 formato puslapiai</w:t>
      </w:r>
      <w:r w:rsidR="59ABAEC6" w:rsidRPr="00EF5DFF">
        <w:rPr>
          <w:rFonts w:ascii="Times New Roman" w:hAnsi="Times New Roman"/>
          <w:szCs w:val="24"/>
        </w:rPr>
        <w:t>.</w:t>
      </w:r>
    </w:p>
    <w:p w14:paraId="5C5F703C" w14:textId="685BDE27" w:rsidR="004A1E08" w:rsidRPr="00EF5DFF" w:rsidRDefault="005B3344" w:rsidP="005B3344">
      <w:pPr>
        <w:pStyle w:val="Default"/>
        <w:tabs>
          <w:tab w:val="left" w:pos="993"/>
        </w:tabs>
        <w:ind w:left="1276" w:hanging="709"/>
        <w:jc w:val="both"/>
      </w:pPr>
      <w:r>
        <w:t xml:space="preserve">     </w:t>
      </w:r>
      <w:r w:rsidR="1F48B95F" w:rsidRPr="00EF5DFF">
        <w:t>T</w:t>
      </w:r>
      <w:r w:rsidR="004A1E08" w:rsidRPr="00EF5DFF">
        <w:t>iekėjas turi surengti ne mažiau kaip keturias 2–4 val. konsultacijas (arba pristatymus) Pirkėjo nurodytoms interesų grupėms: lituanistinių mokyklų mokytojams, kurie dirbs su rengiama mokymo priemone; lituanistinių mokyklų ir baltistikos centrų vadovams, pasaulio lietuvių švietimo bendruomenėms; reikalui esant, konsultuoti mokymų organizatorius ir (ar) leidybos tiekėjus. Pristatymo (konsultacijos) turinį Tiekėjas privalo suderinti su Pirkėju ne vėliau kaip prieš 5 kalendorines dienas iki renginio pradžios.</w:t>
      </w:r>
    </w:p>
    <w:p w14:paraId="5DCF50FA" w14:textId="24C84147" w:rsidR="00DF7F7C" w:rsidRPr="00EF5DFF" w:rsidRDefault="00DF7F7C" w:rsidP="005B3344">
      <w:pPr>
        <w:tabs>
          <w:tab w:val="left" w:pos="993"/>
        </w:tabs>
        <w:spacing w:after="0" w:line="276" w:lineRule="auto"/>
        <w:ind w:left="1276" w:hanging="76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1E39D" w14:textId="2DBA5F09" w:rsidR="00225A1D" w:rsidRPr="00EF5DFF" w:rsidRDefault="001A6DEB" w:rsidP="00131E3C">
      <w:pPr>
        <w:pStyle w:val="Sraopastraipa"/>
        <w:tabs>
          <w:tab w:val="left" w:pos="709"/>
        </w:tabs>
        <w:ind w:left="0"/>
        <w:jc w:val="center"/>
        <w:rPr>
          <w:rFonts w:ascii="Times New Roman" w:hAnsi="Times New Roman"/>
          <w:b/>
          <w:bCs/>
          <w:szCs w:val="24"/>
        </w:rPr>
      </w:pPr>
      <w:r w:rsidRPr="00EF5DFF">
        <w:rPr>
          <w:rFonts w:ascii="Times New Roman" w:hAnsi="Times New Roman"/>
          <w:b/>
          <w:bCs/>
          <w:szCs w:val="24"/>
        </w:rPr>
        <w:t>V. </w:t>
      </w:r>
      <w:r w:rsidR="00225A1D" w:rsidRPr="00EF5DFF">
        <w:rPr>
          <w:rFonts w:ascii="Times New Roman" w:hAnsi="Times New Roman"/>
          <w:b/>
          <w:bCs/>
          <w:szCs w:val="24"/>
        </w:rPr>
        <w:t>SPECIALIEJI REIKALAVIMAI I</w:t>
      </w:r>
      <w:r w:rsidRPr="00EF5DFF">
        <w:rPr>
          <w:rFonts w:ascii="Times New Roman" w:hAnsi="Times New Roman"/>
          <w:b/>
          <w:bCs/>
          <w:szCs w:val="24"/>
        </w:rPr>
        <w:t>I</w:t>
      </w:r>
      <w:r w:rsidR="00225A1D" w:rsidRPr="00EF5DFF">
        <w:rPr>
          <w:rFonts w:ascii="Times New Roman" w:hAnsi="Times New Roman"/>
          <w:b/>
          <w:bCs/>
          <w:szCs w:val="24"/>
        </w:rPr>
        <w:t xml:space="preserve"> PIRKIMO OBJEKTO DALIAI</w:t>
      </w:r>
      <w:r w:rsidR="00D04C7C" w:rsidRPr="00EF5DFF">
        <w:rPr>
          <w:rFonts w:ascii="Times New Roman" w:hAnsi="Times New Roman"/>
          <w:b/>
          <w:bCs/>
          <w:szCs w:val="24"/>
        </w:rPr>
        <w:t xml:space="preserve"> (</w:t>
      </w:r>
      <w:r w:rsidR="00D04C7C" w:rsidRPr="00EF5DFF">
        <w:rPr>
          <w:rFonts w:ascii="Times New Roman" w:hAnsi="Times New Roman"/>
          <w:b/>
          <w:bCs/>
          <w:szCs w:val="24"/>
          <w:shd w:val="clear" w:color="auto" w:fill="FFFFFF"/>
        </w:rPr>
        <w:t>B1–B2 lygiams)</w:t>
      </w:r>
    </w:p>
    <w:p w14:paraId="5D1EA2A7" w14:textId="33723543" w:rsidR="000E07F7" w:rsidRPr="00EF5DFF" w:rsidRDefault="000E07F7" w:rsidP="00EB4924">
      <w:pPr>
        <w:spacing w:after="0" w:line="276" w:lineRule="auto"/>
        <w:ind w:firstLine="212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14BD323" w14:textId="2D9D1B19" w:rsidR="005B6F66" w:rsidRPr="00EF5DFF" w:rsidRDefault="005B6F6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Mokomoji</w:t>
      </w:r>
      <w:r w:rsidRPr="00EF5DFF">
        <w:rPr>
          <w:color w:val="auto"/>
          <w:szCs w:val="28"/>
        </w:rPr>
        <w:t xml:space="preserve"> medžiaga </w:t>
      </w:r>
      <w:r w:rsidR="00FE3B8A" w:rsidRPr="00EF5DFF">
        <w:rPr>
          <w:color w:val="auto"/>
        </w:rPr>
        <w:t>B1–B2 lygiams</w:t>
      </w:r>
      <w:r w:rsidR="00FE3B8A" w:rsidRPr="00EF5DFF">
        <w:rPr>
          <w:color w:val="auto"/>
          <w:szCs w:val="28"/>
        </w:rPr>
        <w:t xml:space="preserve"> </w:t>
      </w:r>
      <w:r w:rsidRPr="00EF5DFF">
        <w:rPr>
          <w:color w:val="auto"/>
          <w:szCs w:val="28"/>
        </w:rPr>
        <w:t xml:space="preserve">kuriama ir pateikiama dviem formatais: </w:t>
      </w:r>
      <w:r w:rsidRPr="00EF5DFF">
        <w:rPr>
          <w:color w:val="auto"/>
        </w:rPr>
        <w:t>SMP (</w:t>
      </w:r>
      <w:proofErr w:type="spellStart"/>
      <w:r w:rsidRPr="00EF5DFF">
        <w:rPr>
          <w:color w:val="auto"/>
        </w:rPr>
        <w:t>Moodle</w:t>
      </w:r>
      <w:proofErr w:type="spellEnd"/>
      <w:r w:rsidRPr="00EF5DFF">
        <w:rPr>
          <w:color w:val="auto"/>
        </w:rPr>
        <w:t xml:space="preserve"> aplinkai) ir </w:t>
      </w:r>
      <w:r w:rsidR="002E6423" w:rsidRPr="00EF5DFF">
        <w:rPr>
          <w:color w:val="auto"/>
        </w:rPr>
        <w:t xml:space="preserve">leidybiniu formatu </w:t>
      </w:r>
      <w:r w:rsidR="00BF7EF1" w:rsidRPr="00EF5DFF">
        <w:rPr>
          <w:color w:val="auto"/>
        </w:rPr>
        <w:t>kaip rankraštis</w:t>
      </w:r>
      <w:r w:rsidR="004D1399">
        <w:rPr>
          <w:color w:val="auto"/>
        </w:rPr>
        <w:t xml:space="preserve"> (numatoma leidinio apimtis – 222 A4 formato puslapiai)</w:t>
      </w:r>
      <w:r w:rsidR="002E6423" w:rsidRPr="00EF5DFF">
        <w:rPr>
          <w:color w:val="auto"/>
        </w:rPr>
        <w:t>.</w:t>
      </w:r>
    </w:p>
    <w:p w14:paraId="14EFAF86" w14:textId="0162A713" w:rsidR="005B6F66" w:rsidRPr="00EF5DFF" w:rsidRDefault="005B6F6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Medžiagos</w:t>
      </w:r>
      <w:r w:rsidRPr="00EF5DFF">
        <w:rPr>
          <w:color w:val="auto"/>
          <w:szCs w:val="28"/>
        </w:rPr>
        <w:t xml:space="preserve">, pateikiamos SMP ir </w:t>
      </w:r>
      <w:r w:rsidR="002E6423" w:rsidRPr="00EF5DFF">
        <w:rPr>
          <w:color w:val="auto"/>
        </w:rPr>
        <w:t>leidybin</w:t>
      </w:r>
      <w:r w:rsidR="00961962" w:rsidRPr="00EF5DFF">
        <w:rPr>
          <w:color w:val="auto"/>
        </w:rPr>
        <w:t>i</w:t>
      </w:r>
      <w:r w:rsidR="005E17E9" w:rsidRPr="00EF5DFF">
        <w:rPr>
          <w:color w:val="auto"/>
        </w:rPr>
        <w:t>u</w:t>
      </w:r>
      <w:r w:rsidRPr="00EF5DFF">
        <w:rPr>
          <w:color w:val="auto"/>
        </w:rPr>
        <w:t xml:space="preserve"> formatais, </w:t>
      </w:r>
      <w:r w:rsidR="004479CF" w:rsidRPr="00EF5DFF">
        <w:rPr>
          <w:color w:val="auto"/>
        </w:rPr>
        <w:t>sąsajos</w:t>
      </w:r>
      <w:r w:rsidRPr="00EF5DFF">
        <w:rPr>
          <w:color w:val="auto"/>
        </w:rPr>
        <w:t>:</w:t>
      </w:r>
    </w:p>
    <w:p w14:paraId="4A2D57EF" w14:textId="54AE31B8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  <w:szCs w:val="28"/>
        </w:rPr>
      </w:pPr>
      <w:r w:rsidRPr="00EF5DFF">
        <w:rPr>
          <w:color w:val="auto"/>
        </w:rPr>
        <w:t>nurodomas</w:t>
      </w:r>
      <w:r w:rsidRPr="00EF5DFF">
        <w:rPr>
          <w:color w:val="auto"/>
          <w:szCs w:val="32"/>
        </w:rPr>
        <w:t xml:space="preserve"> tas pats pavadinimas:</w:t>
      </w:r>
      <w:r w:rsidRPr="00EF5DFF">
        <w:rPr>
          <w:color w:val="auto"/>
          <w:szCs w:val="28"/>
        </w:rPr>
        <w:t xml:space="preserve"> </w:t>
      </w:r>
      <w:r w:rsidR="00AD4E90" w:rsidRPr="00EF5DFF">
        <w:rPr>
          <w:color w:val="auto"/>
          <w:szCs w:val="28"/>
        </w:rPr>
        <w:t>„Lietuvių kalba ir kultūra suaugusiems, B1</w:t>
      </w:r>
      <w:r w:rsidR="00BC5750" w:rsidRPr="00EF5DFF">
        <w:rPr>
          <w:color w:val="auto"/>
        </w:rPr>
        <w:t>–</w:t>
      </w:r>
      <w:r w:rsidR="00AD4E90" w:rsidRPr="00EF5DFF">
        <w:rPr>
          <w:color w:val="auto"/>
          <w:szCs w:val="28"/>
        </w:rPr>
        <w:t>B2 lygiai“</w:t>
      </w:r>
      <w:r w:rsidRPr="00EF5DFF">
        <w:rPr>
          <w:color w:val="auto"/>
          <w:szCs w:val="28"/>
        </w:rPr>
        <w:t xml:space="preserve">; </w:t>
      </w:r>
    </w:p>
    <w:p w14:paraId="69FB6198" w14:textId="77777777" w:rsidR="00750569" w:rsidRPr="00EF5DFF" w:rsidRDefault="00750569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 xml:space="preserve">turi būti išskirtos tos pačios temos ir potemės, naudojami tie patys tekstai (SMP jie gali būti didesnės apimties); </w:t>
      </w:r>
    </w:p>
    <w:p w14:paraId="489344C4" w14:textId="0733D191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>abiej</w:t>
      </w:r>
      <w:r w:rsidR="00221BA1" w:rsidRPr="00EF5DFF">
        <w:rPr>
          <w:color w:val="auto"/>
        </w:rPr>
        <w:t>ų formatų</w:t>
      </w:r>
      <w:r w:rsidRPr="00EF5DFF">
        <w:rPr>
          <w:color w:val="auto"/>
        </w:rPr>
        <w:t xml:space="preserve"> mokymo priemonėse prie mokomosios medžiagos ir užduočių turi būti </w:t>
      </w:r>
      <w:r w:rsidR="00221BA1" w:rsidRPr="00EF5DFF">
        <w:rPr>
          <w:color w:val="auto"/>
        </w:rPr>
        <w:t>nurodyti</w:t>
      </w:r>
      <w:r w:rsidRPr="00EF5DFF">
        <w:rPr>
          <w:color w:val="auto"/>
        </w:rPr>
        <w:t xml:space="preserve"> lygiai: B1, B2; </w:t>
      </w:r>
    </w:p>
    <w:p w14:paraId="7D21A409" w14:textId="55EC6792" w:rsidR="00A54904" w:rsidRPr="00EF5DFF" w:rsidRDefault="004479CF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 xml:space="preserve">užduotys </w:t>
      </w:r>
      <w:r w:rsidR="005E17E9" w:rsidRPr="00EF5DFF">
        <w:rPr>
          <w:color w:val="auto"/>
        </w:rPr>
        <w:t xml:space="preserve">leidybai </w:t>
      </w:r>
      <w:r w:rsidR="00492A53">
        <w:rPr>
          <w:color w:val="auto"/>
        </w:rPr>
        <w:t xml:space="preserve">gali būti </w:t>
      </w:r>
      <w:r w:rsidRPr="00EF5DFF">
        <w:rPr>
          <w:color w:val="auto"/>
        </w:rPr>
        <w:t>pateikiamos p</w:t>
      </w:r>
      <w:r w:rsidR="005B6F66" w:rsidRPr="00EF5DFF">
        <w:rPr>
          <w:color w:val="auto"/>
          <w:shd w:val="clear" w:color="auto" w:fill="FFFFFF"/>
        </w:rPr>
        <w:t>rie atitinkamų temų (potemių)</w:t>
      </w:r>
      <w:r w:rsidR="006C0C70">
        <w:rPr>
          <w:color w:val="auto"/>
          <w:shd w:val="clear" w:color="auto" w:fill="FFFFFF"/>
        </w:rPr>
        <w:t>, kurios bus pateiktos</w:t>
      </w:r>
      <w:r w:rsidR="005B6F66" w:rsidRPr="00EF5DFF">
        <w:rPr>
          <w:color w:val="auto"/>
          <w:shd w:val="clear" w:color="auto" w:fill="FFFFFF"/>
        </w:rPr>
        <w:t xml:space="preserve"> QR kodu nurod</w:t>
      </w:r>
      <w:r w:rsidRPr="00EF5DFF">
        <w:rPr>
          <w:color w:val="auto"/>
          <w:shd w:val="clear" w:color="auto" w:fill="FFFFFF"/>
        </w:rPr>
        <w:t>ant</w:t>
      </w:r>
      <w:r w:rsidR="005B6F66" w:rsidRPr="00EF5DFF">
        <w:rPr>
          <w:color w:val="auto"/>
          <w:shd w:val="clear" w:color="auto" w:fill="FFFFFF"/>
        </w:rPr>
        <w:t xml:space="preserve"> SMP garso bei audiovizualini</w:t>
      </w:r>
      <w:r w:rsidRPr="00EF5DFF">
        <w:rPr>
          <w:color w:val="auto"/>
          <w:shd w:val="clear" w:color="auto" w:fill="FFFFFF"/>
        </w:rPr>
        <w:t>us</w:t>
      </w:r>
      <w:r w:rsidR="005B6F66" w:rsidRPr="00EF5DFF">
        <w:rPr>
          <w:color w:val="auto"/>
          <w:shd w:val="clear" w:color="auto" w:fill="FFFFFF"/>
        </w:rPr>
        <w:t xml:space="preserve"> element</w:t>
      </w:r>
      <w:r w:rsidRPr="00EF5DFF">
        <w:rPr>
          <w:color w:val="auto"/>
          <w:shd w:val="clear" w:color="auto" w:fill="FFFFFF"/>
        </w:rPr>
        <w:t>us</w:t>
      </w:r>
      <w:r w:rsidR="005B6F66" w:rsidRPr="00EF5DFF">
        <w:rPr>
          <w:color w:val="auto"/>
          <w:shd w:val="clear" w:color="auto" w:fill="FFFFFF"/>
        </w:rPr>
        <w:t xml:space="preserve"> ir </w:t>
      </w:r>
      <w:r w:rsidR="00DA05DF" w:rsidRPr="00EF5DFF">
        <w:rPr>
          <w:color w:val="auto"/>
          <w:shd w:val="clear" w:color="auto" w:fill="FFFFFF"/>
        </w:rPr>
        <w:t xml:space="preserve">papildomas </w:t>
      </w:r>
      <w:r w:rsidR="005B6F66" w:rsidRPr="00EF5DFF">
        <w:rPr>
          <w:color w:val="auto"/>
        </w:rPr>
        <w:t>interaktyvi</w:t>
      </w:r>
      <w:r w:rsidRPr="00EF5DFF">
        <w:rPr>
          <w:color w:val="auto"/>
        </w:rPr>
        <w:t>a</w:t>
      </w:r>
      <w:r w:rsidR="005B6F66" w:rsidRPr="00EF5DFF">
        <w:rPr>
          <w:color w:val="auto"/>
        </w:rPr>
        <w:t>s</w:t>
      </w:r>
      <w:r w:rsidR="005B6F66" w:rsidRPr="00EF5DFF">
        <w:rPr>
          <w:color w:val="auto"/>
          <w:shd w:val="clear" w:color="auto" w:fill="FFFFFF"/>
        </w:rPr>
        <w:t xml:space="preserve"> užduot</w:t>
      </w:r>
      <w:r w:rsidRPr="00EF5DFF">
        <w:rPr>
          <w:color w:val="auto"/>
          <w:shd w:val="clear" w:color="auto" w:fill="FFFFFF"/>
        </w:rPr>
        <w:t>i</w:t>
      </w:r>
      <w:r w:rsidR="005B6F66" w:rsidRPr="00EF5DFF">
        <w:rPr>
          <w:color w:val="auto"/>
          <w:shd w:val="clear" w:color="auto" w:fill="FFFFFF"/>
        </w:rPr>
        <w:t>s</w:t>
      </w:r>
      <w:r w:rsidR="005362A1" w:rsidRPr="00EF5DFF">
        <w:rPr>
          <w:color w:val="auto"/>
          <w:shd w:val="clear" w:color="auto" w:fill="FFFFFF"/>
        </w:rPr>
        <w:t>.</w:t>
      </w:r>
    </w:p>
    <w:p w14:paraId="4C4D7C0F" w14:textId="77777777" w:rsidR="005B6F66" w:rsidRPr="00EF5DFF" w:rsidRDefault="005B6F6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</w:rPr>
        <w:t xml:space="preserve">SMP </w:t>
      </w:r>
      <w:r w:rsidRPr="00EF5DFF">
        <w:rPr>
          <w:color w:val="auto"/>
          <w:lang w:eastAsia="lt-LT"/>
        </w:rPr>
        <w:t>turi</w:t>
      </w:r>
      <w:r w:rsidRPr="00EF5DFF">
        <w:rPr>
          <w:color w:val="auto"/>
        </w:rPr>
        <w:t xml:space="preserve"> sudaryti šios struktūrinės dalys: </w:t>
      </w:r>
    </w:p>
    <w:p w14:paraId="5FFDAB60" w14:textId="150CF65F" w:rsidR="00372C20" w:rsidRPr="00715AB9" w:rsidRDefault="00372C20" w:rsidP="00372C20">
      <w:pPr>
        <w:pStyle w:val="Default"/>
        <w:numPr>
          <w:ilvl w:val="1"/>
          <w:numId w:val="2"/>
        </w:numPr>
        <w:jc w:val="both"/>
        <w:rPr>
          <w:iCs/>
          <w:color w:val="auto"/>
        </w:rPr>
      </w:pPr>
      <w:r w:rsidRPr="005F0A5D">
        <w:rPr>
          <w:iCs/>
          <w:color w:val="auto"/>
        </w:rPr>
        <w:t>SMP naudotojo vadovas</w:t>
      </w:r>
      <w:r w:rsidR="00DD5CE5" w:rsidRPr="005F0A5D">
        <w:rPr>
          <w:iCs/>
          <w:color w:val="auto"/>
        </w:rPr>
        <w:t>, kuris gali būti bendras abiem pirkimo dalims</w:t>
      </w:r>
      <w:r w:rsidR="005F0A5D">
        <w:rPr>
          <w:i/>
          <w:color w:val="auto"/>
        </w:rPr>
        <w:t>.</w:t>
      </w:r>
      <w:r w:rsidR="00715AB9">
        <w:rPr>
          <w:i/>
          <w:color w:val="auto"/>
        </w:rPr>
        <w:t xml:space="preserve"> </w:t>
      </w:r>
      <w:r w:rsidR="005F0A5D" w:rsidRPr="00715AB9">
        <w:rPr>
          <w:iCs/>
          <w:color w:val="auto"/>
        </w:rPr>
        <w:t>Reikalavimai</w:t>
      </w:r>
      <w:r w:rsidR="00715AB9" w:rsidRPr="00715AB9">
        <w:rPr>
          <w:iCs/>
          <w:color w:val="auto"/>
        </w:rPr>
        <w:t xml:space="preserve"> </w:t>
      </w:r>
      <w:r w:rsidR="005F0A5D" w:rsidRPr="00715AB9">
        <w:rPr>
          <w:iCs/>
          <w:color w:val="auto"/>
        </w:rPr>
        <w:t>Naudotojo vado</w:t>
      </w:r>
      <w:r w:rsidR="00715AB9" w:rsidRPr="00715AB9">
        <w:rPr>
          <w:iCs/>
          <w:color w:val="auto"/>
        </w:rPr>
        <w:t>vo turiniui nurodyti p.18.</w:t>
      </w:r>
      <w:r w:rsidR="004B6A72" w:rsidRPr="00715AB9">
        <w:rPr>
          <w:iCs/>
          <w:color w:val="auto"/>
        </w:rPr>
        <w:t>;</w:t>
      </w:r>
    </w:p>
    <w:p w14:paraId="539D2882" w14:textId="5F30BC77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  <w:szCs w:val="32"/>
        </w:rPr>
      </w:pPr>
      <w:r w:rsidRPr="00EF5DFF">
        <w:rPr>
          <w:i/>
          <w:color w:val="auto"/>
        </w:rPr>
        <w:t>įvadinis</w:t>
      </w:r>
      <w:r w:rsidRPr="00EF5DFF">
        <w:rPr>
          <w:color w:val="auto"/>
          <w:szCs w:val="32"/>
        </w:rPr>
        <w:t xml:space="preserve"> tekstas, kuriame aptariami </w:t>
      </w:r>
      <w:r w:rsidRPr="00EF5DFF">
        <w:rPr>
          <w:color w:val="auto"/>
        </w:rPr>
        <w:t>lietuvių kalbos mokymo(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naudojant šią SMP  tikslai, būdai, priemonės; pateikiamos mokymo(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 xml:space="preserve">) rekomendacijos; </w:t>
      </w:r>
    </w:p>
    <w:p w14:paraId="7A699971" w14:textId="0932531A" w:rsidR="00372C20" w:rsidRPr="00EF5DFF" w:rsidRDefault="00372C20" w:rsidP="00372C20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i/>
          <w:color w:val="auto"/>
        </w:rPr>
        <w:t xml:space="preserve">temos </w:t>
      </w:r>
      <w:r w:rsidRPr="00EF5DFF">
        <w:rPr>
          <w:color w:val="auto"/>
        </w:rPr>
        <w:t xml:space="preserve">su jų </w:t>
      </w:r>
      <w:r w:rsidR="005B6F66" w:rsidRPr="00EF5DFF">
        <w:rPr>
          <w:color w:val="auto"/>
        </w:rPr>
        <w:t>turin</w:t>
      </w:r>
      <w:r w:rsidRPr="00EF5DFF">
        <w:rPr>
          <w:color w:val="auto"/>
        </w:rPr>
        <w:t xml:space="preserve">iu, </w:t>
      </w:r>
      <w:r w:rsidRPr="00EF5DFF">
        <w:rPr>
          <w:color w:val="auto"/>
          <w:lang w:eastAsia="lt-LT"/>
        </w:rPr>
        <w:t>pateiktos taip, kad būtų galima pasirinkti, į kurią temą norima patekti (nebūtinai einant per visas temas), ir su jomis susijusios užduotys;</w:t>
      </w:r>
    </w:p>
    <w:p w14:paraId="379E69FB" w14:textId="6BBB052F" w:rsidR="00372C20" w:rsidRPr="00EF5DFF" w:rsidRDefault="00372C20" w:rsidP="00372C20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i/>
          <w:iCs/>
          <w:color w:val="auto"/>
        </w:rPr>
        <w:t>kalbos pažinimo dalis</w:t>
      </w:r>
      <w:r w:rsidRPr="00EF5DFF">
        <w:rPr>
          <w:color w:val="auto"/>
        </w:rPr>
        <w:t>, lentelių ir (paaiškintų) schemų būdu perteikianti mokymui(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aktualų lietuvių kalbos turinį, kuris turi būti interaktyvus (galimas „išsikviesti“ prie atitinkamos užduoties);</w:t>
      </w:r>
    </w:p>
    <w:p w14:paraId="6C604CFA" w14:textId="47F14056" w:rsidR="00372C20" w:rsidRPr="00EF5DFF" w:rsidRDefault="00372C20" w:rsidP="00372C20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i/>
          <w:color w:val="auto"/>
          <w:lang w:eastAsia="lt-LT"/>
        </w:rPr>
        <w:t xml:space="preserve">rekomenduojamos </w:t>
      </w:r>
      <w:r w:rsidRPr="00EF5DFF">
        <w:rPr>
          <w:iCs/>
          <w:color w:val="auto"/>
          <w:lang w:eastAsia="lt-LT"/>
        </w:rPr>
        <w:t>literatūros ir </w:t>
      </w:r>
      <w:r w:rsidR="00E149BA" w:rsidRPr="00EF5DFF">
        <w:rPr>
          <w:iCs/>
          <w:color w:val="auto"/>
          <w:lang w:eastAsia="lt-LT"/>
        </w:rPr>
        <w:t>(</w:t>
      </w:r>
      <w:r w:rsidRPr="00EF5DFF">
        <w:rPr>
          <w:iCs/>
          <w:color w:val="auto"/>
          <w:lang w:eastAsia="lt-LT"/>
        </w:rPr>
        <w:t>ar</w:t>
      </w:r>
      <w:r w:rsidR="00E149BA" w:rsidRPr="00EF5DFF">
        <w:rPr>
          <w:iCs/>
          <w:color w:val="auto"/>
          <w:lang w:eastAsia="lt-LT"/>
        </w:rPr>
        <w:t>)</w:t>
      </w:r>
      <w:r w:rsidRPr="00EF5DFF">
        <w:rPr>
          <w:iCs/>
          <w:color w:val="auto"/>
          <w:lang w:eastAsia="lt-LT"/>
        </w:rPr>
        <w:t xml:space="preserve"> kitų (alternatyvių) mokymo priemonių sąrašas / nuorodos</w:t>
      </w:r>
      <w:r w:rsidRPr="00EF5DFF">
        <w:rPr>
          <w:i/>
          <w:color w:val="auto"/>
          <w:lang w:eastAsia="lt-LT"/>
        </w:rPr>
        <w:t>.</w:t>
      </w:r>
    </w:p>
    <w:p w14:paraId="7F303EC3" w14:textId="62EC528E" w:rsidR="005B6F66" w:rsidRPr="00EF5DFF" w:rsidRDefault="006F0C4B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</w:rPr>
        <w:t>Leidybin</w:t>
      </w:r>
      <w:r w:rsidR="0046495A" w:rsidRPr="00EF5DFF">
        <w:rPr>
          <w:color w:val="auto"/>
        </w:rPr>
        <w:t>ę</w:t>
      </w:r>
      <w:r w:rsidRPr="00EF5DFF">
        <w:rPr>
          <w:color w:val="auto"/>
        </w:rPr>
        <w:t xml:space="preserve"> </w:t>
      </w:r>
      <w:r w:rsidR="0046495A" w:rsidRPr="00EF5DFF">
        <w:rPr>
          <w:color w:val="auto"/>
        </w:rPr>
        <w:t>versiją</w:t>
      </w:r>
      <w:r w:rsidR="005B6F66" w:rsidRPr="00EF5DFF">
        <w:rPr>
          <w:color w:val="auto"/>
          <w:shd w:val="clear" w:color="auto" w:fill="FFFFFF"/>
        </w:rPr>
        <w:t xml:space="preserve"> </w:t>
      </w:r>
      <w:r w:rsidR="005B6F66" w:rsidRPr="00EF5DFF">
        <w:rPr>
          <w:color w:val="auto"/>
          <w:lang w:eastAsia="lt-LT"/>
        </w:rPr>
        <w:t>turi</w:t>
      </w:r>
      <w:r w:rsidR="005B6F66" w:rsidRPr="00EF5DFF">
        <w:rPr>
          <w:color w:val="auto"/>
        </w:rPr>
        <w:t xml:space="preserve"> sudaryti šios struktūrinės dalys:</w:t>
      </w:r>
    </w:p>
    <w:p w14:paraId="78E4B2FA" w14:textId="32FC1148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  <w:szCs w:val="32"/>
        </w:rPr>
      </w:pPr>
      <w:r w:rsidRPr="00EF5DFF">
        <w:rPr>
          <w:i/>
          <w:color w:val="auto"/>
        </w:rPr>
        <w:t>įvadinis</w:t>
      </w:r>
      <w:r w:rsidRPr="00EF5DFF">
        <w:rPr>
          <w:color w:val="auto"/>
          <w:szCs w:val="32"/>
        </w:rPr>
        <w:t xml:space="preserve"> tekstas, kuriame aptariami </w:t>
      </w:r>
      <w:r w:rsidRPr="00EF5DFF">
        <w:rPr>
          <w:color w:val="auto"/>
        </w:rPr>
        <w:t>lietuvių kalbos mokymo(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naudojant šią mokymo priemonę tikslai, būdai, priemonės; pateikiamos mokymo(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rekomendacijos;</w:t>
      </w:r>
    </w:p>
    <w:p w14:paraId="11C55070" w14:textId="00F60448" w:rsidR="0046495A" w:rsidRPr="00EF5DFF" w:rsidRDefault="0046495A" w:rsidP="0046495A">
      <w:pPr>
        <w:pStyle w:val="Default"/>
        <w:numPr>
          <w:ilvl w:val="1"/>
          <w:numId w:val="2"/>
        </w:numPr>
        <w:jc w:val="both"/>
        <w:rPr>
          <w:color w:val="auto"/>
          <w:szCs w:val="28"/>
        </w:rPr>
      </w:pPr>
      <w:r w:rsidRPr="00EF5DFF">
        <w:rPr>
          <w:i/>
          <w:color w:val="auto"/>
          <w:lang w:eastAsia="lt-LT"/>
        </w:rPr>
        <w:t xml:space="preserve">temos </w:t>
      </w:r>
      <w:r w:rsidRPr="00EF5DFF">
        <w:rPr>
          <w:iCs/>
          <w:color w:val="auto"/>
          <w:lang w:eastAsia="lt-LT"/>
        </w:rPr>
        <w:t>su jų turiniu</w:t>
      </w:r>
      <w:r w:rsidRPr="00EF5DFF">
        <w:rPr>
          <w:color w:val="auto"/>
          <w:lang w:eastAsia="lt-LT"/>
        </w:rPr>
        <w:t xml:space="preserve"> </w:t>
      </w:r>
      <w:r w:rsidRPr="00EF5DFF">
        <w:rPr>
          <w:iCs/>
          <w:color w:val="auto"/>
          <w:lang w:eastAsia="lt-LT"/>
        </w:rPr>
        <w:t>ir užduotys</w:t>
      </w:r>
      <w:r w:rsidR="0089351F">
        <w:rPr>
          <w:iCs/>
          <w:color w:val="auto"/>
          <w:lang w:eastAsia="lt-LT"/>
        </w:rPr>
        <w:t xml:space="preserve"> (</w:t>
      </w:r>
      <w:r w:rsidR="0089351F" w:rsidRPr="00EF5DFF">
        <w:rPr>
          <w:color w:val="auto"/>
        </w:rPr>
        <w:t>ne mažiau kaip 5–7 vienam tekstui, 2–3 iliustracijai)</w:t>
      </w:r>
      <w:r w:rsidRPr="00EF5DFF">
        <w:rPr>
          <w:color w:val="auto"/>
          <w:szCs w:val="28"/>
        </w:rPr>
        <w:t>;</w:t>
      </w:r>
    </w:p>
    <w:p w14:paraId="48DB66C5" w14:textId="673DAC36" w:rsidR="0046495A" w:rsidRPr="00EF5DFF" w:rsidRDefault="0046495A" w:rsidP="0046495A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kalbos pažinimo dalis</w:t>
      </w:r>
      <w:r w:rsidRPr="00EF5DFF">
        <w:rPr>
          <w:color w:val="auto"/>
        </w:rPr>
        <w:t>, lentelių ir (paaiškintų) schemų būdu perteikianti mokymui(</w:t>
      </w:r>
      <w:proofErr w:type="spellStart"/>
      <w:r w:rsidRPr="00EF5DFF">
        <w:rPr>
          <w:color w:val="auto"/>
        </w:rPr>
        <w:t>si</w:t>
      </w:r>
      <w:proofErr w:type="spellEnd"/>
      <w:r w:rsidRPr="00EF5DFF">
        <w:rPr>
          <w:color w:val="auto"/>
        </w:rPr>
        <w:t>) aktualų lietuvių kalbos turinį;</w:t>
      </w:r>
    </w:p>
    <w:p w14:paraId="5898D4FC" w14:textId="2384150D" w:rsidR="0046495A" w:rsidRPr="00EF5DFF" w:rsidRDefault="0046495A" w:rsidP="0046495A">
      <w:pPr>
        <w:pStyle w:val="Default"/>
        <w:numPr>
          <w:ilvl w:val="1"/>
          <w:numId w:val="2"/>
        </w:numPr>
        <w:rPr>
          <w:color w:val="auto"/>
          <w:szCs w:val="28"/>
        </w:rPr>
      </w:pPr>
      <w:r w:rsidRPr="00EF5DFF">
        <w:rPr>
          <w:i/>
          <w:color w:val="auto"/>
          <w:lang w:eastAsia="lt-LT"/>
        </w:rPr>
        <w:t xml:space="preserve">rekomenduojamos </w:t>
      </w:r>
      <w:r w:rsidRPr="00EF5DFF">
        <w:rPr>
          <w:color w:val="auto"/>
          <w:lang w:eastAsia="lt-LT"/>
        </w:rPr>
        <w:t>literatūros ir </w:t>
      </w:r>
      <w:r w:rsidR="00E149BA" w:rsidRPr="00EF5DFF">
        <w:rPr>
          <w:color w:val="auto"/>
          <w:lang w:eastAsia="lt-LT"/>
        </w:rPr>
        <w:t>(</w:t>
      </w:r>
      <w:r w:rsidRPr="00EF5DFF">
        <w:rPr>
          <w:color w:val="auto"/>
          <w:lang w:eastAsia="lt-LT"/>
        </w:rPr>
        <w:t>ar</w:t>
      </w:r>
      <w:r w:rsidR="00E149BA" w:rsidRPr="00EF5DFF">
        <w:rPr>
          <w:color w:val="auto"/>
          <w:lang w:eastAsia="lt-LT"/>
        </w:rPr>
        <w:t>)</w:t>
      </w:r>
      <w:r w:rsidRPr="00EF5DFF">
        <w:rPr>
          <w:color w:val="auto"/>
          <w:lang w:eastAsia="lt-LT"/>
        </w:rPr>
        <w:t xml:space="preserve"> kitų (alternatyvių) mokymo priemonių sąrašas</w:t>
      </w:r>
      <w:r w:rsidRPr="00EF5DFF">
        <w:rPr>
          <w:i/>
          <w:color w:val="auto"/>
          <w:lang w:eastAsia="lt-LT"/>
        </w:rPr>
        <w:t>.</w:t>
      </w:r>
      <w:r w:rsidRPr="00EF5DFF">
        <w:rPr>
          <w:color w:val="auto"/>
          <w:szCs w:val="28"/>
        </w:rPr>
        <w:t xml:space="preserve"> </w:t>
      </w:r>
    </w:p>
    <w:p w14:paraId="618F3514" w14:textId="2B7A9C17" w:rsidR="00BA6785" w:rsidRPr="00EF5DFF" w:rsidRDefault="00221BA1" w:rsidP="005B3344">
      <w:pPr>
        <w:pStyle w:val="Default"/>
        <w:ind w:left="1276" w:hanging="709"/>
        <w:jc w:val="both"/>
        <w:rPr>
          <w:rFonts w:eastAsia="SimSun"/>
          <w:color w:val="auto"/>
          <w:sz w:val="22"/>
          <w:szCs w:val="22"/>
        </w:rPr>
      </w:pPr>
      <w:r w:rsidRPr="00EF5DFF">
        <w:rPr>
          <w:color w:val="auto"/>
        </w:rPr>
        <w:t xml:space="preserve">Mokomosios medžiagos </w:t>
      </w:r>
      <w:r w:rsidR="00AD4E90" w:rsidRPr="00EF5DFF">
        <w:rPr>
          <w:color w:val="auto"/>
          <w:szCs w:val="28"/>
        </w:rPr>
        <w:t xml:space="preserve">„Lietuvių kalba ir kultūra suaugusiems, </w:t>
      </w:r>
      <w:r w:rsidRPr="00EF5DFF">
        <w:rPr>
          <w:color w:val="auto"/>
        </w:rPr>
        <w:t>B1–B2 lygia</w:t>
      </w:r>
      <w:r w:rsidR="00AD4E90" w:rsidRPr="00EF5DFF">
        <w:rPr>
          <w:color w:val="auto"/>
        </w:rPr>
        <w:t>i</w:t>
      </w:r>
      <w:r w:rsidRPr="00EF5DFF">
        <w:rPr>
          <w:color w:val="auto"/>
        </w:rPr>
        <w:t>“</w:t>
      </w:r>
      <w:r w:rsidR="000E07F7" w:rsidRPr="00EF5DFF">
        <w:rPr>
          <w:color w:val="auto"/>
        </w:rPr>
        <w:t xml:space="preserve">, medžiaga turi būti </w:t>
      </w:r>
      <w:r w:rsidR="00DA120D" w:rsidRPr="00EF5DFF">
        <w:rPr>
          <w:color w:val="auto"/>
        </w:rPr>
        <w:t xml:space="preserve">parengta </w:t>
      </w:r>
      <w:r w:rsidR="00016736" w:rsidRPr="00EF5DFF">
        <w:rPr>
          <w:color w:val="auto"/>
        </w:rPr>
        <w:t>vadovaujantis</w:t>
      </w:r>
      <w:r w:rsidR="000E07F7" w:rsidRPr="00EF5DFF">
        <w:rPr>
          <w:color w:val="auto"/>
        </w:rPr>
        <w:t xml:space="preserve"> </w:t>
      </w:r>
      <w:r w:rsidR="003F2243" w:rsidRPr="00EF5DFF">
        <w:rPr>
          <w:color w:val="auto"/>
        </w:rPr>
        <w:t>A</w:t>
      </w:r>
      <w:r w:rsidR="007B020E" w:rsidRPr="00EF5DFF">
        <w:rPr>
          <w:color w:val="auto"/>
        </w:rPr>
        <w:t>prašais</w:t>
      </w:r>
      <w:r w:rsidR="00AF796A" w:rsidRPr="00EF5DFF">
        <w:rPr>
          <w:color w:val="auto"/>
        </w:rPr>
        <w:t xml:space="preserve">: </w:t>
      </w:r>
      <w:hyperlink r:id="rId26" w:history="1">
        <w:r w:rsidR="007B020E" w:rsidRPr="00EF5DFF">
          <w:rPr>
            <w:rStyle w:val="Hipersaitas"/>
            <w:shd w:val="clear" w:color="auto" w:fill="FFFFFF"/>
          </w:rPr>
          <w:t>„Slenkstis“</w:t>
        </w:r>
      </w:hyperlink>
      <w:r w:rsidR="007B020E" w:rsidRPr="00EF5DFF">
        <w:rPr>
          <w:color w:val="auto"/>
          <w:shd w:val="clear" w:color="auto" w:fill="FFFFFF"/>
        </w:rPr>
        <w:t xml:space="preserve"> (B1)</w:t>
      </w:r>
      <w:r w:rsidR="00BA4401" w:rsidRPr="00EF5DFF">
        <w:rPr>
          <w:color w:val="auto"/>
          <w:shd w:val="clear" w:color="auto" w:fill="FFFFFF"/>
        </w:rPr>
        <w:t xml:space="preserve"> ir</w:t>
      </w:r>
      <w:r w:rsidR="007B020E" w:rsidRPr="00EF5DFF">
        <w:rPr>
          <w:color w:val="auto"/>
          <w:shd w:val="clear" w:color="auto" w:fill="FFFFFF"/>
        </w:rPr>
        <w:t xml:space="preserve"> </w:t>
      </w:r>
      <w:hyperlink r:id="rId27" w:history="1">
        <w:r w:rsidR="007B020E" w:rsidRPr="00EF5DFF">
          <w:rPr>
            <w:rStyle w:val="Hipersaitas"/>
            <w:shd w:val="clear" w:color="auto" w:fill="FFFFFF"/>
          </w:rPr>
          <w:t>„Aukštuma“</w:t>
        </w:r>
      </w:hyperlink>
      <w:r w:rsidR="007B020E" w:rsidRPr="00EF5DFF">
        <w:rPr>
          <w:color w:val="auto"/>
          <w:shd w:val="clear" w:color="auto" w:fill="FFFFFF"/>
        </w:rPr>
        <w:t xml:space="preserve"> (B2), </w:t>
      </w:r>
      <w:r w:rsidR="00A84EEA" w:rsidRPr="00EF5DFF">
        <w:rPr>
          <w:color w:val="auto"/>
          <w:shd w:val="clear" w:color="auto" w:fill="FFFFFF"/>
        </w:rPr>
        <w:t xml:space="preserve">išlaikant </w:t>
      </w:r>
      <w:r w:rsidR="00A84EEA" w:rsidRPr="00EF5DFF">
        <w:rPr>
          <w:color w:val="auto"/>
        </w:rPr>
        <w:t xml:space="preserve">atitinkamo lygio pagrindinę tematiką, komunikacines intencijas, abstrakčiąją leksiką bei </w:t>
      </w:r>
      <w:r w:rsidR="00F02660" w:rsidRPr="00EF5DFF">
        <w:rPr>
          <w:color w:val="auto"/>
        </w:rPr>
        <w:t>kalbos pažinimo</w:t>
      </w:r>
      <w:r w:rsidR="00A84EEA" w:rsidRPr="00EF5DFF">
        <w:rPr>
          <w:color w:val="auto"/>
        </w:rPr>
        <w:t xml:space="preserve"> apimtį ir </w:t>
      </w:r>
      <w:r w:rsidR="00E6742F" w:rsidRPr="00EF5DFF">
        <w:rPr>
          <w:color w:val="auto"/>
        </w:rPr>
        <w:t xml:space="preserve">kūrybiškai </w:t>
      </w:r>
      <w:r w:rsidR="007B020E" w:rsidRPr="00EF5DFF">
        <w:rPr>
          <w:color w:val="auto"/>
          <w:shd w:val="clear" w:color="auto" w:fill="FFFFFF"/>
        </w:rPr>
        <w:t xml:space="preserve">integruojant B1–B2 lygiams skirtą </w:t>
      </w:r>
      <w:r w:rsidR="006A4EB9" w:rsidRPr="00EF5DFF">
        <w:rPr>
          <w:color w:val="auto"/>
          <w:shd w:val="clear" w:color="auto" w:fill="FFFFFF"/>
        </w:rPr>
        <w:t xml:space="preserve">papildomą </w:t>
      </w:r>
      <w:r w:rsidR="007B020E" w:rsidRPr="00EF5DFF">
        <w:rPr>
          <w:color w:val="auto"/>
          <w:shd w:val="clear" w:color="auto" w:fill="FFFFFF"/>
        </w:rPr>
        <w:t>socialinio ugdymo tematiką</w:t>
      </w:r>
      <w:r w:rsidR="00BA6785" w:rsidRPr="00EF5DFF">
        <w:rPr>
          <w:color w:val="auto"/>
          <w:szCs w:val="22"/>
        </w:rPr>
        <w:t>.</w:t>
      </w:r>
    </w:p>
    <w:p w14:paraId="2C686615" w14:textId="6247DB64" w:rsidR="00A37A8F" w:rsidRPr="00EF5DFF" w:rsidRDefault="00490FA7" w:rsidP="005B3344">
      <w:pPr>
        <w:pStyle w:val="Default"/>
        <w:ind w:left="1276" w:hanging="709"/>
        <w:jc w:val="both"/>
        <w:rPr>
          <w:bCs/>
          <w:color w:val="auto"/>
        </w:rPr>
      </w:pPr>
      <w:r w:rsidRPr="00EF5DFF">
        <w:rPr>
          <w:color w:val="auto"/>
          <w:shd w:val="clear" w:color="auto" w:fill="FFFFFF"/>
        </w:rPr>
        <w:t>M</w:t>
      </w:r>
      <w:r w:rsidR="00A37A8F" w:rsidRPr="00EF5DFF">
        <w:rPr>
          <w:color w:val="auto"/>
          <w:shd w:val="clear" w:color="auto" w:fill="FFFFFF"/>
        </w:rPr>
        <w:t>okymo priemon</w:t>
      </w:r>
      <w:r w:rsidRPr="00EF5DFF">
        <w:rPr>
          <w:color w:val="auto"/>
          <w:shd w:val="clear" w:color="auto" w:fill="FFFFFF"/>
        </w:rPr>
        <w:t>ės turinys</w:t>
      </w:r>
      <w:r w:rsidR="00A37A8F" w:rsidRPr="00EF5DFF">
        <w:rPr>
          <w:color w:val="auto"/>
          <w:shd w:val="clear" w:color="auto" w:fill="FFFFFF"/>
        </w:rPr>
        <w:t xml:space="preserve"> </w:t>
      </w:r>
      <w:r w:rsidRPr="00EF5DFF">
        <w:rPr>
          <w:color w:val="auto"/>
          <w:shd w:val="clear" w:color="auto" w:fill="FFFFFF"/>
        </w:rPr>
        <w:t>B1–B2 lygiams</w:t>
      </w:r>
      <w:r w:rsidR="00A37A8F" w:rsidRPr="00EF5DFF">
        <w:rPr>
          <w:color w:val="auto"/>
          <w:shd w:val="clear" w:color="auto" w:fill="FFFFFF"/>
        </w:rPr>
        <w:t xml:space="preserve">: </w:t>
      </w:r>
    </w:p>
    <w:p w14:paraId="35D5DADB" w14:textId="2E980D5D" w:rsidR="00494A76" w:rsidRPr="00EF5DFF" w:rsidRDefault="00125121" w:rsidP="005B3344">
      <w:pPr>
        <w:pStyle w:val="Default"/>
        <w:numPr>
          <w:ilvl w:val="1"/>
          <w:numId w:val="2"/>
        </w:numPr>
        <w:spacing w:after="240"/>
        <w:ind w:left="1276" w:hanging="567"/>
        <w:jc w:val="both"/>
        <w:rPr>
          <w:bCs/>
          <w:color w:val="auto"/>
        </w:rPr>
      </w:pPr>
      <w:r w:rsidRPr="00EF5DFF">
        <w:rPr>
          <w:color w:val="auto"/>
          <w:lang w:eastAsia="lt-LT"/>
        </w:rPr>
        <w:lastRenderedPageBreak/>
        <w:t>P</w:t>
      </w:r>
      <w:r w:rsidR="00494A76" w:rsidRPr="00EF5DFF">
        <w:rPr>
          <w:color w:val="auto"/>
          <w:lang w:eastAsia="lt-LT"/>
        </w:rPr>
        <w:t xml:space="preserve">agrindinė ir rekomenduojama papildoma </w:t>
      </w:r>
      <w:r w:rsidR="00494A76" w:rsidRPr="00EF5DFF">
        <w:rPr>
          <w:color w:val="auto"/>
          <w:shd w:val="clear" w:color="auto" w:fill="FFFFFF"/>
        </w:rPr>
        <w:t>t</w:t>
      </w:r>
      <w:r w:rsidR="00494A76" w:rsidRPr="00EF5DFF">
        <w:rPr>
          <w:color w:val="auto"/>
          <w:lang w:eastAsia="lt-LT"/>
        </w:rPr>
        <w:t>ematika, kurso valandos ir potemių skaičius</w:t>
      </w:r>
      <w:r w:rsidRPr="00EF5DFF">
        <w:rPr>
          <w:color w:val="auto"/>
          <w:shd w:val="clear" w:color="auto" w:fill="FFFFFF"/>
        </w:rPr>
        <w:t xml:space="preserve"> B1 lygiui</w:t>
      </w:r>
      <w:r w:rsidR="00494A76" w:rsidRPr="00EF5DFF">
        <w:rPr>
          <w:color w:val="auto"/>
          <w:shd w:val="clear" w:color="auto" w:fill="FFFFFF"/>
        </w:rPr>
        <w:t xml:space="preserve">: </w:t>
      </w:r>
    </w:p>
    <w:tbl>
      <w:tblPr>
        <w:tblStyle w:val="Lentelstinklelis"/>
        <w:tblW w:w="8647" w:type="dxa"/>
        <w:tblInd w:w="562" w:type="dxa"/>
        <w:tblLook w:val="04A0" w:firstRow="1" w:lastRow="0" w:firstColumn="1" w:lastColumn="0" w:noHBand="0" w:noVBand="1"/>
      </w:tblPr>
      <w:tblGrid>
        <w:gridCol w:w="2215"/>
        <w:gridCol w:w="4785"/>
        <w:gridCol w:w="1647"/>
      </w:tblGrid>
      <w:tr w:rsidR="000D0B61" w:rsidRPr="00EF5DFF" w14:paraId="2CE9E971" w14:textId="38B716D4" w:rsidTr="00022FC7">
        <w:tc>
          <w:tcPr>
            <w:tcW w:w="2268" w:type="dxa"/>
          </w:tcPr>
          <w:p w14:paraId="0F61BF1B" w14:textId="264359C0" w:rsidR="0077784F" w:rsidRPr="00EF5DFF" w:rsidRDefault="0077784F" w:rsidP="006B1B3F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iCs/>
                <w:color w:val="auto"/>
                <w:sz w:val="22"/>
                <w:szCs w:val="22"/>
              </w:rPr>
              <w:t>Pagrindinė tematika</w:t>
            </w:r>
          </w:p>
        </w:tc>
        <w:tc>
          <w:tcPr>
            <w:tcW w:w="4962" w:type="dxa"/>
          </w:tcPr>
          <w:p w14:paraId="33ED2D26" w14:textId="25F0F0E8" w:rsidR="0077784F" w:rsidRPr="00EF5DFF" w:rsidRDefault="0077784F" w:rsidP="006B1B3F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b/>
                <w:color w:val="auto"/>
                <w:sz w:val="22"/>
                <w:szCs w:val="22"/>
              </w:rPr>
              <w:t>Papildoma socialinė kultūrinė tematika</w:t>
            </w:r>
          </w:p>
        </w:tc>
        <w:tc>
          <w:tcPr>
            <w:tcW w:w="1417" w:type="dxa"/>
          </w:tcPr>
          <w:p w14:paraId="62F39117" w14:textId="46706A6C" w:rsidR="0077784F" w:rsidRPr="00EF5DFF" w:rsidRDefault="74A3F987" w:rsidP="00022FC7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>Potemių numeriai valandų skaičius</w:t>
            </w:r>
            <w:r w:rsidR="009149F6">
              <w:rPr>
                <w:b/>
                <w:bCs/>
                <w:color w:val="auto"/>
                <w:sz w:val="22"/>
                <w:szCs w:val="22"/>
              </w:rPr>
              <w:t xml:space="preserve"> (nurodytas skliausteliuose</w:t>
            </w:r>
            <w:r w:rsidRPr="00EF5DFF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0D0B61" w:rsidRPr="00EF5DFF" w14:paraId="7472A7CC" w14:textId="35120389" w:rsidTr="00022FC7">
        <w:tc>
          <w:tcPr>
            <w:tcW w:w="2268" w:type="dxa"/>
          </w:tcPr>
          <w:p w14:paraId="24AD5757" w14:textId="7412A669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1. Asmens tapatybė. </w:t>
            </w:r>
          </w:p>
        </w:tc>
        <w:tc>
          <w:tcPr>
            <w:tcW w:w="4962" w:type="dxa"/>
          </w:tcPr>
          <w:p w14:paraId="1969FC45" w14:textId="7777777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Lietuva – tėvų ir protėvių žemė; giminės medis. </w:t>
            </w:r>
          </w:p>
          <w:p w14:paraId="3CE83729" w14:textId="2C052D84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Baltų gentys, aisčiai. Lietuvių kalba – seniausia iš visų gyvų indoeuropiečių kalbų (palyginimas su sanskritu).</w:t>
            </w:r>
          </w:p>
          <w:p w14:paraId="28FC5C6E" w14:textId="7DE05445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Unikalios mergautinės ir ištekėjusių moterų pavardės.</w:t>
            </w:r>
          </w:p>
        </w:tc>
        <w:tc>
          <w:tcPr>
            <w:tcW w:w="1417" w:type="dxa"/>
          </w:tcPr>
          <w:p w14:paraId="0F1E72FE" w14:textId="4384993F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 (2)</w:t>
            </w:r>
          </w:p>
        </w:tc>
      </w:tr>
      <w:tr w:rsidR="000D0B61" w:rsidRPr="00EF5DFF" w14:paraId="235C5631" w14:textId="1E2E340C" w:rsidTr="00022FC7">
        <w:tc>
          <w:tcPr>
            <w:tcW w:w="2268" w:type="dxa"/>
          </w:tcPr>
          <w:p w14:paraId="6D9C3405" w14:textId="0A86FB9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2. Pastatai ir namai. </w:t>
            </w:r>
          </w:p>
        </w:tc>
        <w:tc>
          <w:tcPr>
            <w:tcW w:w="4962" w:type="dxa"/>
          </w:tcPr>
          <w:p w14:paraId="1C8487D9" w14:textId="2B45568B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>Lietuvos pilys ir dvarai (</w:t>
            </w:r>
            <w:r w:rsidRPr="00EF5DFF">
              <w:rPr>
                <w:bCs/>
                <w:i/>
                <w:color w:val="auto"/>
                <w:sz w:val="22"/>
                <w:szCs w:val="22"/>
              </w:rPr>
              <w:t>pasirinktinai</w:t>
            </w:r>
            <w:r w:rsidRPr="00EF5DFF">
              <w:rPr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1417" w:type="dxa"/>
          </w:tcPr>
          <w:p w14:paraId="6D8F658E" w14:textId="4E7FE910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4 (2)</w:t>
            </w:r>
          </w:p>
        </w:tc>
      </w:tr>
      <w:tr w:rsidR="000D0B61" w:rsidRPr="00EF5DFF" w14:paraId="08CC373E" w14:textId="3137F771" w:rsidTr="00022FC7">
        <w:tc>
          <w:tcPr>
            <w:tcW w:w="2268" w:type="dxa"/>
          </w:tcPr>
          <w:p w14:paraId="28635EC8" w14:textId="776E83A1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3. Gamta, regionas. </w:t>
            </w:r>
          </w:p>
        </w:tc>
        <w:tc>
          <w:tcPr>
            <w:tcW w:w="4962" w:type="dxa"/>
          </w:tcPr>
          <w:p w14:paraId="4F9395FF" w14:textId="7777777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Lietuvos teritorijos administracinė struktūra. Vietovardžių kilmė.</w:t>
            </w:r>
          </w:p>
          <w:p w14:paraId="0737F55A" w14:textId="1F1288DC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Lietuvos gamtiniai (reljefas, klimatas) ir ekonominiai (ištekliai, pramonės išdėstymas) veiksniai; </w:t>
            </w:r>
            <w:r w:rsidRPr="00EF5DFF">
              <w:rPr>
                <w:bCs/>
                <w:color w:val="auto"/>
                <w:sz w:val="22"/>
                <w:szCs w:val="22"/>
              </w:rPr>
              <w:t xml:space="preserve">garsios Lietuvos verslo kompanijos (pvz., </w:t>
            </w:r>
            <w:proofErr w:type="spellStart"/>
            <w:r w:rsidRPr="00EF5DFF">
              <w:rPr>
                <w:bCs/>
                <w:i/>
                <w:iCs/>
                <w:color w:val="auto"/>
                <w:sz w:val="22"/>
                <w:szCs w:val="22"/>
              </w:rPr>
              <w:t>Vinted</w:t>
            </w:r>
            <w:proofErr w:type="spellEnd"/>
            <w:r w:rsidRPr="00EF5DFF">
              <w:rPr>
                <w:bCs/>
                <w:i/>
                <w:iCs/>
                <w:color w:val="auto"/>
                <w:sz w:val="22"/>
                <w:szCs w:val="22"/>
              </w:rPr>
              <w:t xml:space="preserve">, Nord </w:t>
            </w:r>
            <w:proofErr w:type="spellStart"/>
            <w:r w:rsidRPr="00EF5DFF">
              <w:rPr>
                <w:bCs/>
                <w:i/>
                <w:iCs/>
                <w:color w:val="auto"/>
                <w:sz w:val="22"/>
                <w:szCs w:val="22"/>
              </w:rPr>
              <w:t>Security</w:t>
            </w:r>
            <w:proofErr w:type="spellEnd"/>
            <w:r w:rsidRPr="00EF5DFF">
              <w:rPr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1417" w:type="dxa"/>
          </w:tcPr>
          <w:p w14:paraId="4B1C7175" w14:textId="1D1D799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5–6 (2)</w:t>
            </w:r>
          </w:p>
        </w:tc>
      </w:tr>
      <w:tr w:rsidR="000D0B61" w:rsidRPr="00EF5DFF" w14:paraId="2AFDF1E3" w14:textId="1D397351" w:rsidTr="00022FC7">
        <w:tc>
          <w:tcPr>
            <w:tcW w:w="2268" w:type="dxa"/>
          </w:tcPr>
          <w:p w14:paraId="1D700C2F" w14:textId="28EDFC71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4. Kasdienis gyvenimas. </w:t>
            </w:r>
          </w:p>
        </w:tc>
        <w:tc>
          <w:tcPr>
            <w:tcW w:w="4962" w:type="dxa"/>
          </w:tcPr>
          <w:p w14:paraId="6E902590" w14:textId="2BB13A6A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09ADC9" w14:textId="1D3E9844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8 (2)</w:t>
            </w:r>
          </w:p>
        </w:tc>
      </w:tr>
      <w:tr w:rsidR="000D0B61" w:rsidRPr="00EF5DFF" w14:paraId="6B6ACBF1" w14:textId="4E5CDD2C" w:rsidTr="00022FC7">
        <w:tc>
          <w:tcPr>
            <w:tcW w:w="2268" w:type="dxa"/>
          </w:tcPr>
          <w:p w14:paraId="6B354C95" w14:textId="11141354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5. Laisvalaikis. </w:t>
            </w:r>
          </w:p>
        </w:tc>
        <w:tc>
          <w:tcPr>
            <w:tcW w:w="4962" w:type="dxa"/>
          </w:tcPr>
          <w:p w14:paraId="76C7D607" w14:textId="4CF2FC44" w:rsidR="006A51C9" w:rsidRPr="00EF5DFF" w:rsidRDefault="006A51C9" w:rsidP="006A51C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  <w:bCs/>
              </w:rPr>
              <w:t>Svarbiausios religinės ir kalendorinės šventės bei laikotarpiai (</w:t>
            </w:r>
            <w:r w:rsidRPr="00EF5DFF">
              <w:rPr>
                <w:rFonts w:ascii="Times New Roman" w:hAnsi="Times New Roman" w:cs="Times New Roman"/>
                <w:bCs/>
                <w:i/>
              </w:rPr>
              <w:t>sisteminimas</w:t>
            </w:r>
            <w:r w:rsidRPr="00EF5DFF">
              <w:rPr>
                <w:rFonts w:ascii="Times New Roman" w:hAnsi="Times New Roman" w:cs="Times New Roman"/>
                <w:bCs/>
              </w:rPr>
              <w:t xml:space="preserve">): Adventas, Kūčios, </w:t>
            </w:r>
            <w:proofErr w:type="spellStart"/>
            <w:r w:rsidRPr="00EF5DFF">
              <w:rPr>
                <w:rFonts w:ascii="Times New Roman" w:hAnsi="Times New Roman" w:cs="Times New Roman"/>
                <w:bCs/>
              </w:rPr>
              <w:t>šv.</w:t>
            </w:r>
            <w:proofErr w:type="spellEnd"/>
            <w:r w:rsidRPr="00EF5DFF">
              <w:rPr>
                <w:rFonts w:ascii="Times New Roman" w:hAnsi="Times New Roman" w:cs="Times New Roman"/>
                <w:bCs/>
              </w:rPr>
              <w:t xml:space="preserve"> Kalėdos, </w:t>
            </w:r>
            <w:r w:rsidRPr="00EF5DFF">
              <w:rPr>
                <w:rFonts w:ascii="Times New Roman" w:hAnsi="Times New Roman" w:cs="Times New Roman"/>
              </w:rPr>
              <w:t xml:space="preserve">Naujieji metai; </w:t>
            </w:r>
            <w:r w:rsidRPr="00EF5DFF">
              <w:rPr>
                <w:rFonts w:ascii="Times New Roman" w:hAnsi="Times New Roman" w:cs="Times New Roman"/>
                <w:bCs/>
              </w:rPr>
              <w:t xml:space="preserve">Užgavėnės, Gavėnia, </w:t>
            </w:r>
            <w:r w:rsidRPr="00EF5DFF">
              <w:rPr>
                <w:rFonts w:ascii="Times New Roman" w:hAnsi="Times New Roman" w:cs="Times New Roman"/>
              </w:rPr>
              <w:t>Verbos;</w:t>
            </w:r>
            <w:r w:rsidRPr="00EF5D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DFF">
              <w:rPr>
                <w:rFonts w:ascii="Times New Roman" w:hAnsi="Times New Roman" w:cs="Times New Roman"/>
                <w:bCs/>
              </w:rPr>
              <w:t>šv.</w:t>
            </w:r>
            <w:proofErr w:type="spellEnd"/>
            <w:r w:rsidRPr="00EF5DFF">
              <w:rPr>
                <w:rFonts w:ascii="Times New Roman" w:hAnsi="Times New Roman" w:cs="Times New Roman"/>
                <w:bCs/>
              </w:rPr>
              <w:t xml:space="preserve"> Velykos, </w:t>
            </w:r>
            <w:r w:rsidRPr="00EF5DFF">
              <w:rPr>
                <w:rFonts w:ascii="Times New Roman" w:hAnsi="Times New Roman" w:cs="Times New Roman"/>
              </w:rPr>
              <w:t>Sekminės; Rasos (Joninės), Žolinė; Visi šventieji, Vėlinės (jų krikščioniški ir tradiciniai kultūriniai elementai).</w:t>
            </w:r>
          </w:p>
        </w:tc>
        <w:tc>
          <w:tcPr>
            <w:tcW w:w="1417" w:type="dxa"/>
          </w:tcPr>
          <w:p w14:paraId="5B9DC310" w14:textId="6E742D0B" w:rsidR="006A51C9" w:rsidRPr="00EF5DFF" w:rsidRDefault="006A51C9" w:rsidP="006A5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</w:rPr>
              <w:t xml:space="preserve"> 9</w:t>
            </w:r>
            <w:r w:rsidRPr="00EF5DFF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EF5DFF">
              <w:rPr>
                <w:rFonts w:ascii="Times New Roman" w:hAnsi="Times New Roman" w:cs="Times New Roman"/>
              </w:rPr>
              <w:t>10 (2)</w:t>
            </w:r>
          </w:p>
        </w:tc>
      </w:tr>
      <w:tr w:rsidR="000D0B61" w:rsidRPr="00EF5DFF" w14:paraId="1023B66A" w14:textId="4E513419" w:rsidTr="00022FC7">
        <w:tc>
          <w:tcPr>
            <w:tcW w:w="2268" w:type="dxa"/>
          </w:tcPr>
          <w:p w14:paraId="7B1ED110" w14:textId="4A3634D0" w:rsidR="0077784F" w:rsidRPr="00EF5DFF" w:rsidRDefault="0077784F" w:rsidP="006B1B3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6. Kelionės. </w:t>
            </w:r>
          </w:p>
        </w:tc>
        <w:tc>
          <w:tcPr>
            <w:tcW w:w="4962" w:type="dxa"/>
          </w:tcPr>
          <w:p w14:paraId="68473E08" w14:textId="77777777" w:rsidR="0077784F" w:rsidRPr="00EF5DFF" w:rsidRDefault="0077784F" w:rsidP="006B1B3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88384" w14:textId="45084E2E" w:rsidR="0077784F" w:rsidRPr="00EF5DFF" w:rsidRDefault="006A51C9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12 (2)</w:t>
            </w:r>
          </w:p>
        </w:tc>
      </w:tr>
      <w:tr w:rsidR="000D0B61" w:rsidRPr="00EF5DFF" w14:paraId="7AD671D8" w14:textId="24EA3007" w:rsidTr="00022FC7">
        <w:tc>
          <w:tcPr>
            <w:tcW w:w="2268" w:type="dxa"/>
          </w:tcPr>
          <w:p w14:paraId="4519BD80" w14:textId="78706602" w:rsidR="0077784F" w:rsidRPr="00EF5DFF" w:rsidRDefault="0077784F" w:rsidP="007371CE">
            <w:pPr>
              <w:pStyle w:val="Default"/>
              <w:numPr>
                <w:ilvl w:val="0"/>
                <w:numId w:val="0"/>
              </w:numPr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7.Santykiai su žmonėmis.</w:t>
            </w:r>
          </w:p>
        </w:tc>
        <w:tc>
          <w:tcPr>
            <w:tcW w:w="4962" w:type="dxa"/>
          </w:tcPr>
          <w:p w14:paraId="0787ABCC" w14:textId="423EAFE0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Bičių įvaizdžio ir bičiulystės reikšmė tradicinėje kultūroje. Svetingumo ir vaišių papročiai seniau ir dabar. </w:t>
            </w:r>
          </w:p>
        </w:tc>
        <w:tc>
          <w:tcPr>
            <w:tcW w:w="1417" w:type="dxa"/>
          </w:tcPr>
          <w:p w14:paraId="4741448D" w14:textId="1C8AC11B" w:rsidR="0077784F" w:rsidRPr="00EF5DFF" w:rsidRDefault="006A51C9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14 (2)</w:t>
            </w:r>
          </w:p>
        </w:tc>
      </w:tr>
      <w:tr w:rsidR="000D0B61" w:rsidRPr="00EF5DFF" w14:paraId="47F16E50" w14:textId="2DEF9E0E" w:rsidTr="00022FC7">
        <w:tc>
          <w:tcPr>
            <w:tcW w:w="2268" w:type="dxa"/>
          </w:tcPr>
          <w:p w14:paraId="2BD8E545" w14:textId="1815A2BB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8. Sveikata ir higiena. </w:t>
            </w:r>
          </w:p>
        </w:tc>
        <w:tc>
          <w:tcPr>
            <w:tcW w:w="4962" w:type="dxa"/>
          </w:tcPr>
          <w:p w14:paraId="79EE02DB" w14:textId="4F02DFCD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 xml:space="preserve">Medus. Vaistažolės (liepžiedžiai, ramunėlės, </w:t>
            </w:r>
            <w:proofErr w:type="spellStart"/>
            <w:r w:rsidRPr="00EF5DFF">
              <w:rPr>
                <w:bCs/>
                <w:color w:val="auto"/>
                <w:sz w:val="22"/>
                <w:szCs w:val="22"/>
              </w:rPr>
              <w:t>kaulažolė</w:t>
            </w:r>
            <w:proofErr w:type="spellEnd"/>
            <w:r w:rsidRPr="00EF5DFF">
              <w:rPr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F5DFF">
              <w:rPr>
                <w:bCs/>
                <w:color w:val="auto"/>
                <w:sz w:val="22"/>
                <w:szCs w:val="22"/>
              </w:rPr>
              <w:t>kraujažolė</w:t>
            </w:r>
            <w:proofErr w:type="spellEnd"/>
            <w:r w:rsidRPr="00EF5DFF">
              <w:rPr>
                <w:bCs/>
                <w:color w:val="auto"/>
                <w:sz w:val="22"/>
                <w:szCs w:val="22"/>
              </w:rPr>
              <w:t>, takažolė ir</w:t>
            </w:r>
            <w:r w:rsidR="00AE222C" w:rsidRPr="00EF5DFF">
              <w:rPr>
                <w:bCs/>
                <w:color w:val="auto"/>
                <w:sz w:val="22"/>
                <w:szCs w:val="22"/>
              </w:rPr>
              <w:t> </w:t>
            </w:r>
            <w:r w:rsidRPr="00EF5DFF">
              <w:rPr>
                <w:bCs/>
                <w:color w:val="auto"/>
                <w:sz w:val="22"/>
                <w:szCs w:val="22"/>
              </w:rPr>
              <w:t>(ar) kt.), jų pavadinimų daryba; vartojimo tikslai.</w:t>
            </w:r>
          </w:p>
          <w:p w14:paraId="3AE03F84" w14:textId="3AF08DA2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Linas – kiekvieno lietuvio namuose; gaminiai iš lino, jo vertinimas.</w:t>
            </w:r>
          </w:p>
        </w:tc>
        <w:tc>
          <w:tcPr>
            <w:tcW w:w="1417" w:type="dxa"/>
          </w:tcPr>
          <w:p w14:paraId="5C8F47D7" w14:textId="197F1B9C" w:rsidR="0077784F" w:rsidRPr="00EF5DFF" w:rsidRDefault="006A51C9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16 (2)</w:t>
            </w:r>
          </w:p>
        </w:tc>
      </w:tr>
      <w:tr w:rsidR="000D0B61" w:rsidRPr="00EF5DFF" w14:paraId="4A9C9101" w14:textId="7FC3EB41" w:rsidTr="00022FC7">
        <w:tc>
          <w:tcPr>
            <w:tcW w:w="2268" w:type="dxa"/>
          </w:tcPr>
          <w:p w14:paraId="07866EBD" w14:textId="34DF8901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9.Švietimas ir mokslas. </w:t>
            </w:r>
          </w:p>
        </w:tc>
        <w:tc>
          <w:tcPr>
            <w:tcW w:w="4962" w:type="dxa"/>
          </w:tcPr>
          <w:p w14:paraId="4B5302BB" w14:textId="5AB8ADF3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 xml:space="preserve">Vilniaus universitetas – 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vienas seniausių Vidurio ir Rytų Europoje.</w:t>
            </w:r>
          </w:p>
        </w:tc>
        <w:tc>
          <w:tcPr>
            <w:tcW w:w="1417" w:type="dxa"/>
          </w:tcPr>
          <w:p w14:paraId="1A2508E3" w14:textId="7F009ADF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18 (2)</w:t>
            </w:r>
          </w:p>
        </w:tc>
      </w:tr>
      <w:tr w:rsidR="000D0B61" w:rsidRPr="00EF5DFF" w14:paraId="251B2542" w14:textId="19D2B213" w:rsidTr="00022FC7">
        <w:tc>
          <w:tcPr>
            <w:tcW w:w="2268" w:type="dxa"/>
          </w:tcPr>
          <w:p w14:paraId="27B044BF" w14:textId="451367E2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10. Prekyba. </w:t>
            </w:r>
          </w:p>
        </w:tc>
        <w:tc>
          <w:tcPr>
            <w:tcW w:w="4962" w:type="dxa"/>
          </w:tcPr>
          <w:p w14:paraId="304A152D" w14:textId="7777777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652ED" w14:textId="43BE8562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19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20 (2)</w:t>
            </w:r>
          </w:p>
        </w:tc>
      </w:tr>
      <w:tr w:rsidR="000D0B61" w:rsidRPr="00EF5DFF" w14:paraId="3D110A65" w14:textId="64A827A3" w:rsidTr="00022FC7">
        <w:tc>
          <w:tcPr>
            <w:tcW w:w="2268" w:type="dxa"/>
          </w:tcPr>
          <w:p w14:paraId="158800CD" w14:textId="14852C62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11. Maistas ir gėrimai. </w:t>
            </w:r>
          </w:p>
        </w:tc>
        <w:tc>
          <w:tcPr>
            <w:tcW w:w="4962" w:type="dxa"/>
          </w:tcPr>
          <w:p w14:paraId="1D93758B" w14:textId="5E6B53F0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Cs/>
                <w:color w:val="auto"/>
                <w:sz w:val="22"/>
                <w:szCs w:val="22"/>
              </w:rPr>
              <w:t>Kūčių stalo tradicijos.</w:t>
            </w:r>
          </w:p>
        </w:tc>
        <w:tc>
          <w:tcPr>
            <w:tcW w:w="1417" w:type="dxa"/>
          </w:tcPr>
          <w:p w14:paraId="22057461" w14:textId="7F0FD365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21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22 (2)</w:t>
            </w:r>
          </w:p>
        </w:tc>
      </w:tr>
      <w:tr w:rsidR="000D0B61" w:rsidRPr="00EF5DFF" w14:paraId="41B3FA44" w14:textId="464E70C0" w:rsidTr="00022FC7">
        <w:tc>
          <w:tcPr>
            <w:tcW w:w="2268" w:type="dxa"/>
          </w:tcPr>
          <w:p w14:paraId="49E11D5C" w14:textId="540478ED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12. Paslaugos.</w:t>
            </w:r>
          </w:p>
        </w:tc>
        <w:tc>
          <w:tcPr>
            <w:tcW w:w="4962" w:type="dxa"/>
          </w:tcPr>
          <w:p w14:paraId="5C303D7E" w14:textId="77777777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48427A" w14:textId="1D2DBEE2" w:rsidR="006A51C9" w:rsidRPr="00EF5DFF" w:rsidRDefault="006A51C9" w:rsidP="006A51C9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23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24 (2)</w:t>
            </w:r>
          </w:p>
        </w:tc>
      </w:tr>
      <w:tr w:rsidR="0077784F" w:rsidRPr="00EF5DFF" w14:paraId="223F7B78" w14:textId="512B1C29" w:rsidTr="00022FC7">
        <w:tc>
          <w:tcPr>
            <w:tcW w:w="2268" w:type="dxa"/>
          </w:tcPr>
          <w:p w14:paraId="13EFA575" w14:textId="1EB97971" w:rsidR="0077784F" w:rsidRPr="00BC6F99" w:rsidRDefault="00DA05D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BC6F99">
              <w:rPr>
                <w:bCs/>
                <w:color w:val="auto"/>
                <w:sz w:val="22"/>
                <w:szCs w:val="22"/>
              </w:rPr>
              <w:t>13. Lietuvos</w:t>
            </w:r>
            <w:r w:rsidRPr="00BC6F99">
              <w:rPr>
                <w:bCs/>
                <w:iCs/>
                <w:color w:val="auto"/>
                <w:sz w:val="22"/>
                <w:szCs w:val="22"/>
              </w:rPr>
              <w:t xml:space="preserve"> istorija ir kultūra</w:t>
            </w:r>
          </w:p>
        </w:tc>
        <w:tc>
          <w:tcPr>
            <w:tcW w:w="4962" w:type="dxa"/>
          </w:tcPr>
          <w:p w14:paraId="1DEE473C" w14:textId="367BB04C" w:rsidR="0077784F" w:rsidRPr="00EF5DFF" w:rsidRDefault="0077784F" w:rsidP="00DA05DF">
            <w:pPr>
              <w:pStyle w:val="Default"/>
              <w:numPr>
                <w:ilvl w:val="0"/>
                <w:numId w:val="0"/>
              </w:numPr>
              <w:jc w:val="both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sz w:val="22"/>
                <w:szCs w:val="22"/>
              </w:rPr>
              <w:t>Istorijos laikas (amžius, dešimtmetis, epocha, laikotarpis); žemėlapiai, rodantys teritorijos kitimus; svarbiausi (Lietuvos) istorijos laikotarpiai (</w:t>
            </w:r>
            <w:r w:rsidRPr="00EF5DFF">
              <w:rPr>
                <w:i/>
                <w:sz w:val="22"/>
                <w:szCs w:val="22"/>
              </w:rPr>
              <w:t>bendras</w:t>
            </w:r>
            <w:r w:rsidRPr="00EF5DFF">
              <w:rPr>
                <w:sz w:val="22"/>
                <w:szCs w:val="22"/>
              </w:rPr>
              <w:t xml:space="preserve"> </w:t>
            </w:r>
            <w:r w:rsidRPr="00EF5DFF">
              <w:rPr>
                <w:i/>
                <w:iCs/>
                <w:sz w:val="22"/>
                <w:szCs w:val="22"/>
              </w:rPr>
              <w:t>supažindinimas</w:t>
            </w:r>
            <w:r w:rsidRPr="00EF5DFF">
              <w:rPr>
                <w:sz w:val="22"/>
                <w:szCs w:val="22"/>
              </w:rPr>
              <w:t>). Istorija mene: dailėje, literatūroje ir kompiuterizuotoje erdvėje (</w:t>
            </w:r>
            <w:r w:rsidRPr="00EF5DFF">
              <w:rPr>
                <w:i/>
                <w:sz w:val="22"/>
                <w:szCs w:val="22"/>
              </w:rPr>
              <w:t>pasirinktinai</w:t>
            </w:r>
            <w:r w:rsidRPr="00EF5DFF">
              <w:rPr>
                <w:sz w:val="22"/>
                <w:szCs w:val="22"/>
              </w:rPr>
              <w:t>).</w:t>
            </w:r>
          </w:p>
          <w:p w14:paraId="049F3A77" w14:textId="29CA796C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Grožinė literatūra: svarbiausi rašytojai ir jų kūriniai (ištraukos) (</w:t>
            </w:r>
            <w:r w:rsidRPr="00EF5DFF">
              <w:rPr>
                <w:i/>
                <w:color w:val="auto"/>
                <w:sz w:val="22"/>
                <w:szCs w:val="22"/>
              </w:rPr>
              <w:t>pasirinktinai</w:t>
            </w:r>
            <w:r w:rsidRPr="00EF5DFF">
              <w:rPr>
                <w:color w:val="auto"/>
                <w:sz w:val="22"/>
                <w:szCs w:val="22"/>
              </w:rPr>
              <w:t>).</w:t>
            </w:r>
          </w:p>
          <w:p w14:paraId="722B3D56" w14:textId="770757E5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Svarbių Lietuvos kūrėjų ir jų kūrinių istorija, pvz.: Laurynas Gucevičius (Vilniaus katedra), Mikalojus Konstantinas Čiurlionis (paveikslas „Karalių pasaka“; </w:t>
            </w:r>
            <w:r w:rsidRPr="00EF5DFF">
              <w:rPr>
                <w:bCs/>
                <w:color w:val="auto"/>
                <w:sz w:val="22"/>
                <w:szCs w:val="22"/>
              </w:rPr>
              <w:t>Čiurlionio virtualios realybės filmai</w:t>
            </w:r>
            <w:r w:rsidRPr="00EF5DFF">
              <w:rPr>
                <w:color w:val="auto"/>
                <w:sz w:val="22"/>
                <w:szCs w:val="22"/>
              </w:rPr>
              <w:t xml:space="preserve">), </w:t>
            </w:r>
            <w:r w:rsidRPr="00EF5DFF">
              <w:rPr>
                <w:color w:val="auto"/>
                <w:sz w:val="22"/>
                <w:szCs w:val="22"/>
              </w:rPr>
              <w:lastRenderedPageBreak/>
              <w:t xml:space="preserve">Juozas Zikaras (skulptūra „Laisvė“), Lina </w:t>
            </w:r>
            <w:proofErr w:type="spellStart"/>
            <w:r w:rsidRPr="00EF5DFF">
              <w:rPr>
                <w:color w:val="auto"/>
                <w:sz w:val="22"/>
                <w:szCs w:val="22"/>
              </w:rPr>
              <w:t>Lapelytė</w:t>
            </w:r>
            <w:proofErr w:type="spellEnd"/>
            <w:r w:rsidRPr="00EF5DFF">
              <w:rPr>
                <w:color w:val="auto"/>
                <w:sz w:val="22"/>
                <w:szCs w:val="22"/>
              </w:rPr>
              <w:t xml:space="preserve">, Vaiva </w:t>
            </w:r>
            <w:proofErr w:type="spellStart"/>
            <w:r w:rsidRPr="00EF5DFF">
              <w:rPr>
                <w:color w:val="auto"/>
                <w:sz w:val="22"/>
                <w:szCs w:val="22"/>
              </w:rPr>
              <w:t>Grainytė</w:t>
            </w:r>
            <w:proofErr w:type="spellEnd"/>
            <w:r w:rsidRPr="00EF5DFF">
              <w:rPr>
                <w:color w:val="auto"/>
                <w:sz w:val="22"/>
                <w:szCs w:val="22"/>
              </w:rPr>
              <w:t xml:space="preserve">, Rugilė </w:t>
            </w:r>
            <w:proofErr w:type="spellStart"/>
            <w:r w:rsidRPr="00EF5DFF">
              <w:rPr>
                <w:color w:val="auto"/>
                <w:sz w:val="22"/>
                <w:szCs w:val="22"/>
              </w:rPr>
              <w:t>Barzdžiukaitė</w:t>
            </w:r>
            <w:proofErr w:type="spellEnd"/>
            <w:r w:rsidRPr="00EF5DFF">
              <w:rPr>
                <w:color w:val="auto"/>
                <w:sz w:val="22"/>
                <w:szCs w:val="22"/>
              </w:rPr>
              <w:t xml:space="preserve"> (opera-</w:t>
            </w:r>
            <w:proofErr w:type="spellStart"/>
            <w:r w:rsidRPr="00EF5DFF">
              <w:rPr>
                <w:color w:val="auto"/>
                <w:sz w:val="22"/>
                <w:szCs w:val="22"/>
              </w:rPr>
              <w:t>performansas</w:t>
            </w:r>
            <w:proofErr w:type="spellEnd"/>
            <w:r w:rsidRPr="00EF5DFF">
              <w:rPr>
                <w:color w:val="auto"/>
                <w:sz w:val="22"/>
                <w:szCs w:val="22"/>
              </w:rPr>
              <w:t xml:space="preserve"> „Saulė ir jūra“) ir (ar) kiti pasirinkti kūrėjai ir jų kūriniai.</w:t>
            </w:r>
          </w:p>
          <w:p w14:paraId="210265AC" w14:textId="3C0D7EDA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Iškilūs dvasininkai (Jurgis Matulaitis, Teofilius Matulionis), jų reikšmė. „Lietuvos katalikų bažnyčios kronika“.</w:t>
            </w:r>
          </w:p>
          <w:p w14:paraId="6BAB35E5" w14:textId="67D22D0E" w:rsidR="0077784F" w:rsidRPr="00EF5DFF" w:rsidRDefault="0077784F" w:rsidP="00E54FB0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Svarbiausi dabarties rašytojai, poetai; muzikos ir vaizduojamojo meno, mokslo, sporto atstovai (</w:t>
            </w:r>
            <w:r w:rsidRPr="00EF5DFF">
              <w:rPr>
                <w:i/>
                <w:color w:val="auto"/>
                <w:sz w:val="22"/>
                <w:szCs w:val="22"/>
              </w:rPr>
              <w:t>pasirinktinai</w:t>
            </w:r>
            <w:r w:rsidRPr="00EF5DFF">
              <w:rPr>
                <w:color w:val="auto"/>
                <w:sz w:val="22"/>
                <w:szCs w:val="22"/>
              </w:rPr>
              <w:t>).</w:t>
            </w:r>
          </w:p>
        </w:tc>
        <w:tc>
          <w:tcPr>
            <w:tcW w:w="1417" w:type="dxa"/>
          </w:tcPr>
          <w:p w14:paraId="7DE42290" w14:textId="43CCA15C" w:rsidR="0077784F" w:rsidRPr="00EF5DFF" w:rsidRDefault="006A51C9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lastRenderedPageBreak/>
              <w:t>25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EF5DFF">
              <w:rPr>
                <w:color w:val="auto"/>
                <w:sz w:val="22"/>
                <w:szCs w:val="22"/>
              </w:rPr>
              <w:t>34 (10)</w:t>
            </w:r>
          </w:p>
        </w:tc>
      </w:tr>
    </w:tbl>
    <w:p w14:paraId="51B17E05" w14:textId="213C76E3" w:rsidR="006B1B3F" w:rsidRPr="00EF5DFF" w:rsidRDefault="006B1B3F" w:rsidP="006B1B3F">
      <w:pPr>
        <w:pStyle w:val="Default"/>
        <w:numPr>
          <w:ilvl w:val="0"/>
          <w:numId w:val="0"/>
        </w:numPr>
        <w:ind w:left="1022" w:hanging="512"/>
        <w:jc w:val="both"/>
        <w:rPr>
          <w:bCs/>
          <w:color w:val="auto"/>
        </w:rPr>
      </w:pPr>
    </w:p>
    <w:p w14:paraId="09666CD5" w14:textId="5C83F0BD" w:rsidR="00125121" w:rsidRPr="00EF5DFF" w:rsidRDefault="00125121" w:rsidP="00125121">
      <w:pPr>
        <w:pStyle w:val="Default"/>
        <w:numPr>
          <w:ilvl w:val="1"/>
          <w:numId w:val="2"/>
        </w:numPr>
        <w:spacing w:after="120"/>
        <w:jc w:val="both"/>
        <w:rPr>
          <w:bCs/>
          <w:color w:val="auto"/>
        </w:rPr>
      </w:pPr>
      <w:r w:rsidRPr="00EF5DFF">
        <w:rPr>
          <w:color w:val="auto"/>
          <w:lang w:eastAsia="lt-LT"/>
        </w:rPr>
        <w:t xml:space="preserve">Pagrindinė ir rekomenduojama papildoma </w:t>
      </w:r>
      <w:r w:rsidRPr="00EF5DFF">
        <w:rPr>
          <w:color w:val="auto"/>
          <w:shd w:val="clear" w:color="auto" w:fill="FFFFFF"/>
        </w:rPr>
        <w:t>t</w:t>
      </w:r>
      <w:r w:rsidRPr="00EF5DFF">
        <w:rPr>
          <w:color w:val="auto"/>
          <w:lang w:eastAsia="lt-LT"/>
        </w:rPr>
        <w:t>ematika, kurso valandos ir potemių skaičius</w:t>
      </w:r>
      <w:r w:rsidRPr="00EF5DFF">
        <w:rPr>
          <w:color w:val="auto"/>
          <w:shd w:val="clear" w:color="auto" w:fill="FFFFFF"/>
        </w:rPr>
        <w:t xml:space="preserve"> B2 lygiui: </w:t>
      </w:r>
    </w:p>
    <w:tbl>
      <w:tblPr>
        <w:tblStyle w:val="Lentelstinklelis"/>
        <w:tblW w:w="9072" w:type="dxa"/>
        <w:tblInd w:w="562" w:type="dxa"/>
        <w:tblLook w:val="04A0" w:firstRow="1" w:lastRow="0" w:firstColumn="1" w:lastColumn="0" w:noHBand="0" w:noVBand="1"/>
      </w:tblPr>
      <w:tblGrid>
        <w:gridCol w:w="2552"/>
        <w:gridCol w:w="4678"/>
        <w:gridCol w:w="1842"/>
      </w:tblGrid>
      <w:tr w:rsidR="000D0B61" w:rsidRPr="00EF5DFF" w14:paraId="5A57484C" w14:textId="0E392C1F" w:rsidTr="1CB93226">
        <w:tc>
          <w:tcPr>
            <w:tcW w:w="2552" w:type="dxa"/>
          </w:tcPr>
          <w:p w14:paraId="41BED773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iCs/>
                <w:color w:val="auto"/>
                <w:sz w:val="22"/>
                <w:szCs w:val="22"/>
              </w:rPr>
              <w:t>Pagrindinė tematika</w:t>
            </w:r>
          </w:p>
        </w:tc>
        <w:tc>
          <w:tcPr>
            <w:tcW w:w="4678" w:type="dxa"/>
          </w:tcPr>
          <w:p w14:paraId="515C3B2F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b/>
                <w:color w:val="auto"/>
                <w:sz w:val="22"/>
                <w:szCs w:val="22"/>
              </w:rPr>
              <w:t>Papildoma socialinė kultūrinė tematika</w:t>
            </w:r>
          </w:p>
        </w:tc>
        <w:tc>
          <w:tcPr>
            <w:tcW w:w="1842" w:type="dxa"/>
          </w:tcPr>
          <w:p w14:paraId="425E6C57" w14:textId="26401C61" w:rsidR="00A37A8F" w:rsidRPr="00EF5DFF" w:rsidRDefault="4E897830" w:rsidP="1CB93226">
            <w:pPr>
              <w:pStyle w:val="Default"/>
              <w:numPr>
                <w:ilvl w:val="0"/>
                <w:numId w:val="0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b/>
                <w:bCs/>
                <w:color w:val="auto"/>
                <w:sz w:val="22"/>
                <w:szCs w:val="22"/>
              </w:rPr>
              <w:t>Potemių numeriai valandų skaičius</w:t>
            </w:r>
            <w:r w:rsidR="009149F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62235"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9149F6">
              <w:rPr>
                <w:b/>
                <w:bCs/>
                <w:color w:val="auto"/>
                <w:sz w:val="22"/>
                <w:szCs w:val="22"/>
              </w:rPr>
              <w:t xml:space="preserve">nurodytas </w:t>
            </w:r>
            <w:r w:rsidR="00862235">
              <w:rPr>
                <w:b/>
                <w:bCs/>
                <w:color w:val="auto"/>
                <w:sz w:val="22"/>
                <w:szCs w:val="22"/>
              </w:rPr>
              <w:t>skliausteliuose</w:t>
            </w:r>
            <w:r w:rsidRPr="00EF5DFF">
              <w:rPr>
                <w:b/>
                <w:bCs/>
                <w:color w:val="auto"/>
                <w:sz w:val="22"/>
                <w:szCs w:val="22"/>
              </w:rPr>
              <w:t>)</w:t>
            </w:r>
            <w:r w:rsidR="419B69EE" w:rsidRPr="00EF5DF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0D0B61" w:rsidRPr="00EF5DFF" w14:paraId="761A1FBD" w14:textId="3B6F1F98" w:rsidTr="1CB93226">
        <w:tc>
          <w:tcPr>
            <w:tcW w:w="2552" w:type="dxa"/>
          </w:tcPr>
          <w:p w14:paraId="617D7DB9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1. Asmens tapatybė. </w:t>
            </w:r>
          </w:p>
        </w:tc>
        <w:tc>
          <w:tcPr>
            <w:tcW w:w="4678" w:type="dxa"/>
          </w:tcPr>
          <w:p w14:paraId="264D148D" w14:textId="220DFB33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Lietuviškoji tapatybė (kalba, tautos atmintis, kultūrinis paveldas, žemė); biografija, atsiminimai, </w:t>
            </w:r>
            <w:r w:rsidRPr="00EF5DFF">
              <w:rPr>
                <w:color w:val="auto"/>
                <w:sz w:val="22"/>
                <w:szCs w:val="22"/>
                <w:lang w:eastAsia="ar-SA"/>
              </w:rPr>
              <w:t>giminės istorija (pasakojimai).</w:t>
            </w:r>
          </w:p>
        </w:tc>
        <w:tc>
          <w:tcPr>
            <w:tcW w:w="1842" w:type="dxa"/>
          </w:tcPr>
          <w:p w14:paraId="311BE9D4" w14:textId="6BDE9696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–3</w:t>
            </w:r>
            <w:r w:rsidRPr="00EF5DFF">
              <w:rPr>
                <w:color w:val="auto"/>
                <w:sz w:val="22"/>
                <w:szCs w:val="22"/>
              </w:rPr>
              <w:t>6 (2)</w:t>
            </w:r>
          </w:p>
        </w:tc>
      </w:tr>
      <w:tr w:rsidR="000D0B61" w:rsidRPr="00EF5DFF" w14:paraId="7D8A0227" w14:textId="16E63B2A" w:rsidTr="1CB93226">
        <w:tc>
          <w:tcPr>
            <w:tcW w:w="2552" w:type="dxa"/>
          </w:tcPr>
          <w:p w14:paraId="6340908A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2. Pastatai ir namai. </w:t>
            </w:r>
          </w:p>
        </w:tc>
        <w:tc>
          <w:tcPr>
            <w:tcW w:w="4678" w:type="dxa"/>
          </w:tcPr>
          <w:p w14:paraId="3EF5FA24" w14:textId="00E52751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Architektūra: svarbiausi Vilniaus (ir aktualaus miesto) istoriniai pastatai.</w:t>
            </w:r>
          </w:p>
        </w:tc>
        <w:tc>
          <w:tcPr>
            <w:tcW w:w="1842" w:type="dxa"/>
          </w:tcPr>
          <w:p w14:paraId="1978893C" w14:textId="19B52114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–3</w:t>
            </w:r>
            <w:r w:rsidRPr="00EF5DFF">
              <w:rPr>
                <w:color w:val="auto"/>
                <w:sz w:val="22"/>
                <w:szCs w:val="22"/>
              </w:rPr>
              <w:t>8 (2)</w:t>
            </w:r>
          </w:p>
        </w:tc>
      </w:tr>
      <w:tr w:rsidR="000D0B61" w:rsidRPr="00EF5DFF" w14:paraId="1311501E" w14:textId="40358782" w:rsidTr="1CB93226">
        <w:tc>
          <w:tcPr>
            <w:tcW w:w="2552" w:type="dxa"/>
          </w:tcPr>
          <w:p w14:paraId="32819285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3. Gamta, regionas. </w:t>
            </w:r>
          </w:p>
        </w:tc>
        <w:tc>
          <w:tcPr>
            <w:tcW w:w="4678" w:type="dxa"/>
          </w:tcPr>
          <w:p w14:paraId="2FDED800" w14:textId="2E998C68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9C4F5B" w14:textId="79E0D4BB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39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–40</w:t>
            </w:r>
            <w:r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79CD9822" w14:textId="679D3AAF" w:rsidTr="1CB93226">
        <w:tc>
          <w:tcPr>
            <w:tcW w:w="2552" w:type="dxa"/>
          </w:tcPr>
          <w:p w14:paraId="1A3B59C1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4. Kasdienis gyvenimas. </w:t>
            </w:r>
          </w:p>
        </w:tc>
        <w:tc>
          <w:tcPr>
            <w:tcW w:w="4678" w:type="dxa"/>
          </w:tcPr>
          <w:p w14:paraId="71EF0632" w14:textId="491ABC9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Lietuvos statistikos duomenys</w:t>
            </w:r>
            <w:r w:rsidRPr="00EF5DFF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EF5DFF">
              <w:rPr>
                <w:color w:val="auto"/>
                <w:sz w:val="22"/>
                <w:szCs w:val="22"/>
              </w:rPr>
              <w:t>apie gyventojų tautinę sudėtį, demografinę ir socialinių grupių struktūrą, migracijos srautus, priežastis ir problemas.</w:t>
            </w:r>
          </w:p>
        </w:tc>
        <w:tc>
          <w:tcPr>
            <w:tcW w:w="1842" w:type="dxa"/>
          </w:tcPr>
          <w:p w14:paraId="15E1499B" w14:textId="4C3D93FC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Pr="00EF5DFF">
              <w:rPr>
                <w:color w:val="auto"/>
                <w:sz w:val="22"/>
                <w:szCs w:val="22"/>
              </w:rPr>
              <w:t>2 (2)</w:t>
            </w:r>
          </w:p>
        </w:tc>
      </w:tr>
      <w:tr w:rsidR="000D0B61" w:rsidRPr="00EF5DFF" w14:paraId="5321BC73" w14:textId="7ED186B6" w:rsidTr="1CB93226">
        <w:tc>
          <w:tcPr>
            <w:tcW w:w="2552" w:type="dxa"/>
          </w:tcPr>
          <w:p w14:paraId="5F5246D0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5. Laisvalaikis. </w:t>
            </w:r>
          </w:p>
        </w:tc>
        <w:tc>
          <w:tcPr>
            <w:tcW w:w="4678" w:type="dxa"/>
          </w:tcPr>
          <w:p w14:paraId="72737A24" w14:textId="6AFD058B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Liaudies dainos, autentiška ir stilizuota liaudies kūryba, </w:t>
            </w:r>
            <w:proofErr w:type="spellStart"/>
            <w:r w:rsidRPr="00EF5DFF">
              <w:rPr>
                <w:color w:val="auto"/>
                <w:sz w:val="22"/>
                <w:szCs w:val="22"/>
              </w:rPr>
              <w:t>postfolkloras</w:t>
            </w:r>
            <w:proofErr w:type="spellEnd"/>
            <w:r w:rsidRPr="00EF5DFF">
              <w:rPr>
                <w:color w:val="auto"/>
                <w:sz w:val="22"/>
                <w:szCs w:val="22"/>
              </w:rPr>
              <w:t xml:space="preserve">. Dainų šventės tradicija ir sutartinės </w:t>
            </w:r>
            <w:r w:rsidRPr="00EF5DFF">
              <w:rPr>
                <w:color w:val="auto"/>
                <w:sz w:val="22"/>
                <w:szCs w:val="22"/>
                <w:shd w:val="clear" w:color="auto" w:fill="FBFBFB"/>
              </w:rPr>
              <w:t>– pasaulio žodinio ir nematerialiojo paveldo (UNES</w:t>
            </w:r>
            <w:r w:rsidR="00326F74" w:rsidRPr="00EF5DFF">
              <w:rPr>
                <w:color w:val="auto"/>
                <w:sz w:val="22"/>
                <w:szCs w:val="22"/>
                <w:shd w:val="clear" w:color="auto" w:fill="FBFBFB"/>
              </w:rPr>
              <w:t>C</w:t>
            </w:r>
            <w:r w:rsidRPr="00EF5DFF">
              <w:rPr>
                <w:color w:val="auto"/>
                <w:sz w:val="22"/>
                <w:szCs w:val="22"/>
                <w:shd w:val="clear" w:color="auto" w:fill="FBFBFB"/>
              </w:rPr>
              <w:t>O) vertybė. </w:t>
            </w:r>
          </w:p>
        </w:tc>
        <w:tc>
          <w:tcPr>
            <w:tcW w:w="1842" w:type="dxa"/>
          </w:tcPr>
          <w:p w14:paraId="4729F84A" w14:textId="5CFA1A08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Pr="00EF5DFF">
              <w:rPr>
                <w:color w:val="auto"/>
                <w:sz w:val="22"/>
                <w:szCs w:val="22"/>
              </w:rPr>
              <w:t>4 (2)</w:t>
            </w:r>
          </w:p>
        </w:tc>
      </w:tr>
      <w:tr w:rsidR="000D0B61" w:rsidRPr="00EF5DFF" w14:paraId="20EFAE00" w14:textId="3027189C" w:rsidTr="1CB93226">
        <w:tc>
          <w:tcPr>
            <w:tcW w:w="2552" w:type="dxa"/>
          </w:tcPr>
          <w:p w14:paraId="50476DE7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6. Kelionės. </w:t>
            </w:r>
          </w:p>
        </w:tc>
        <w:tc>
          <w:tcPr>
            <w:tcW w:w="4678" w:type="dxa"/>
          </w:tcPr>
          <w:p w14:paraId="5F5026DC" w14:textId="03915DCC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  <w:shd w:val="clear" w:color="auto" w:fill="FBFBFB"/>
              </w:rPr>
              <w:t>Kryžių kalnas. Lietuvių kryždirbystė ir kryžių simbolika – pasaulio žodinio ir nematerialiojo paveldo (UNES</w:t>
            </w:r>
            <w:r w:rsidR="00326F74" w:rsidRPr="00EF5DFF">
              <w:rPr>
                <w:color w:val="auto"/>
                <w:sz w:val="22"/>
                <w:szCs w:val="22"/>
                <w:shd w:val="clear" w:color="auto" w:fill="FBFBFB"/>
              </w:rPr>
              <w:t>C</w:t>
            </w:r>
            <w:r w:rsidRPr="00EF5DFF">
              <w:rPr>
                <w:color w:val="auto"/>
                <w:sz w:val="22"/>
                <w:szCs w:val="22"/>
                <w:shd w:val="clear" w:color="auto" w:fill="FBFBFB"/>
              </w:rPr>
              <w:t>O) vertybė. </w:t>
            </w:r>
          </w:p>
        </w:tc>
        <w:tc>
          <w:tcPr>
            <w:tcW w:w="1842" w:type="dxa"/>
          </w:tcPr>
          <w:p w14:paraId="66E7D776" w14:textId="270F2EF1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  <w:shd w:val="clear" w:color="auto" w:fill="FBFBFB"/>
              </w:rPr>
            </w:pPr>
            <w:r w:rsidRPr="00EF5DFF">
              <w:rPr>
                <w:color w:val="auto"/>
                <w:sz w:val="22"/>
                <w:szCs w:val="22"/>
              </w:rPr>
              <w:t>45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Pr="00EF5DFF">
              <w:rPr>
                <w:color w:val="auto"/>
                <w:sz w:val="22"/>
                <w:szCs w:val="22"/>
              </w:rPr>
              <w:t>6 (2)</w:t>
            </w:r>
          </w:p>
        </w:tc>
      </w:tr>
      <w:tr w:rsidR="000D0B61" w:rsidRPr="00EF5DFF" w14:paraId="740838EE" w14:textId="6741ABF2" w:rsidTr="1CB93226">
        <w:tc>
          <w:tcPr>
            <w:tcW w:w="2552" w:type="dxa"/>
          </w:tcPr>
          <w:p w14:paraId="25F2F4F1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7.Santykiai su žmonėmis.</w:t>
            </w:r>
          </w:p>
        </w:tc>
        <w:tc>
          <w:tcPr>
            <w:tcW w:w="4678" w:type="dxa"/>
          </w:tcPr>
          <w:p w14:paraId="74AB8B34" w14:textId="0B6AC548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Lietuvių tautos kultūriniai ryšiai su kitomis tautomis.</w:t>
            </w:r>
          </w:p>
        </w:tc>
        <w:tc>
          <w:tcPr>
            <w:tcW w:w="1842" w:type="dxa"/>
          </w:tcPr>
          <w:p w14:paraId="5D6E5A33" w14:textId="368613C2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–4</w:t>
            </w:r>
            <w:r w:rsidRPr="00EF5DFF">
              <w:rPr>
                <w:color w:val="auto"/>
                <w:sz w:val="22"/>
                <w:szCs w:val="22"/>
              </w:rPr>
              <w:t>8 (2)</w:t>
            </w:r>
          </w:p>
        </w:tc>
      </w:tr>
      <w:tr w:rsidR="000D0B61" w:rsidRPr="00EF5DFF" w14:paraId="2F4D635D" w14:textId="6D8736F5" w:rsidTr="1CB93226">
        <w:tc>
          <w:tcPr>
            <w:tcW w:w="2552" w:type="dxa"/>
          </w:tcPr>
          <w:p w14:paraId="7A7D0A27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8. Sveikata ir higiena. </w:t>
            </w:r>
          </w:p>
        </w:tc>
        <w:tc>
          <w:tcPr>
            <w:tcW w:w="4678" w:type="dxa"/>
          </w:tcPr>
          <w:p w14:paraId="29FB7893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544C70" w14:textId="20785288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49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–50</w:t>
            </w:r>
            <w:r w:rsidRPr="00EF5DFF">
              <w:rPr>
                <w:color w:val="auto"/>
                <w:sz w:val="22"/>
                <w:szCs w:val="22"/>
              </w:rPr>
              <w:t xml:space="preserve"> (2)</w:t>
            </w:r>
          </w:p>
        </w:tc>
      </w:tr>
      <w:tr w:rsidR="000D0B61" w:rsidRPr="00EF5DFF" w14:paraId="5C778E9A" w14:textId="78055334" w:rsidTr="1CB93226">
        <w:tc>
          <w:tcPr>
            <w:tcW w:w="2552" w:type="dxa"/>
          </w:tcPr>
          <w:p w14:paraId="46E9B6F5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9. Švietimas ir mokslas. </w:t>
            </w:r>
          </w:p>
        </w:tc>
        <w:tc>
          <w:tcPr>
            <w:tcW w:w="4678" w:type="dxa"/>
          </w:tcPr>
          <w:p w14:paraId="0F1CBC7C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55EF18" w14:textId="13CB9526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51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Pr="00EF5DFF">
              <w:rPr>
                <w:color w:val="auto"/>
                <w:sz w:val="22"/>
                <w:szCs w:val="22"/>
              </w:rPr>
              <w:t>2 (2)</w:t>
            </w:r>
          </w:p>
        </w:tc>
      </w:tr>
      <w:tr w:rsidR="000D0B61" w:rsidRPr="00EF5DFF" w14:paraId="3E711259" w14:textId="1EC259A4" w:rsidTr="1CB93226">
        <w:tc>
          <w:tcPr>
            <w:tcW w:w="2552" w:type="dxa"/>
          </w:tcPr>
          <w:p w14:paraId="71A69491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10. Prekyba. </w:t>
            </w:r>
          </w:p>
        </w:tc>
        <w:tc>
          <w:tcPr>
            <w:tcW w:w="4678" w:type="dxa"/>
          </w:tcPr>
          <w:p w14:paraId="1E9E6ABA" w14:textId="4897668F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Senieji baltų prekybiniai ryšiai su kitais kraštais („gintaro kelias“).</w:t>
            </w:r>
          </w:p>
        </w:tc>
        <w:tc>
          <w:tcPr>
            <w:tcW w:w="1842" w:type="dxa"/>
          </w:tcPr>
          <w:p w14:paraId="20F5AE0A" w14:textId="23FC65A0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53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Pr="00EF5DFF">
              <w:rPr>
                <w:color w:val="auto"/>
                <w:sz w:val="22"/>
                <w:szCs w:val="22"/>
              </w:rPr>
              <w:t>4 (2)</w:t>
            </w:r>
          </w:p>
        </w:tc>
      </w:tr>
      <w:tr w:rsidR="000D0B61" w:rsidRPr="00EF5DFF" w14:paraId="58FCBD89" w14:textId="0C2277B9" w:rsidTr="1CB93226">
        <w:tc>
          <w:tcPr>
            <w:tcW w:w="2552" w:type="dxa"/>
          </w:tcPr>
          <w:p w14:paraId="12D9C3B1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 xml:space="preserve">11. Maistas ir gėrimai. </w:t>
            </w:r>
          </w:p>
        </w:tc>
        <w:tc>
          <w:tcPr>
            <w:tcW w:w="4678" w:type="dxa"/>
          </w:tcPr>
          <w:p w14:paraId="47350B3B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57AFA1" w14:textId="45F10FFA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55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Pr="00EF5DFF">
              <w:rPr>
                <w:color w:val="auto"/>
                <w:sz w:val="22"/>
                <w:szCs w:val="22"/>
              </w:rPr>
              <w:t>6 (2)</w:t>
            </w:r>
          </w:p>
        </w:tc>
      </w:tr>
      <w:tr w:rsidR="000D0B61" w:rsidRPr="00EF5DFF" w14:paraId="5648D101" w14:textId="3BF9688A" w:rsidTr="1CB93226">
        <w:tc>
          <w:tcPr>
            <w:tcW w:w="2552" w:type="dxa"/>
          </w:tcPr>
          <w:p w14:paraId="73000835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12. Paslaugos.</w:t>
            </w:r>
          </w:p>
        </w:tc>
        <w:tc>
          <w:tcPr>
            <w:tcW w:w="4678" w:type="dxa"/>
          </w:tcPr>
          <w:p w14:paraId="6347D87B" w14:textId="77777777" w:rsidR="00A37A8F" w:rsidRPr="00EF5DFF" w:rsidRDefault="00A37A8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2C40AF" w14:textId="42E3F0F8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t>57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–5</w:t>
            </w:r>
            <w:r w:rsidRPr="00EF5DFF">
              <w:rPr>
                <w:color w:val="auto"/>
                <w:sz w:val="22"/>
                <w:szCs w:val="22"/>
              </w:rPr>
              <w:t>8 (2)</w:t>
            </w:r>
          </w:p>
        </w:tc>
      </w:tr>
      <w:tr w:rsidR="00A37A8F" w:rsidRPr="00EF5DFF" w14:paraId="28089AD4" w14:textId="3EBA6F83" w:rsidTr="1CB93226">
        <w:tc>
          <w:tcPr>
            <w:tcW w:w="2552" w:type="dxa"/>
          </w:tcPr>
          <w:p w14:paraId="428709E6" w14:textId="27934821" w:rsidR="00A37A8F" w:rsidRPr="00BC6F99" w:rsidRDefault="00DA05DF" w:rsidP="0078564F">
            <w:pPr>
              <w:pStyle w:val="Default"/>
              <w:numPr>
                <w:ilvl w:val="0"/>
                <w:numId w:val="0"/>
              </w:numPr>
              <w:jc w:val="both"/>
              <w:rPr>
                <w:bCs/>
                <w:color w:val="auto"/>
                <w:sz w:val="22"/>
                <w:szCs w:val="22"/>
              </w:rPr>
            </w:pPr>
            <w:r w:rsidRPr="00BC6F99">
              <w:rPr>
                <w:bCs/>
                <w:color w:val="auto"/>
                <w:sz w:val="22"/>
                <w:szCs w:val="22"/>
              </w:rPr>
              <w:t>13. Lietuvos</w:t>
            </w:r>
            <w:r w:rsidRPr="00BC6F99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BC6F99">
              <w:rPr>
                <w:bCs/>
                <w:iCs/>
                <w:color w:val="auto"/>
                <w:sz w:val="22"/>
                <w:szCs w:val="22"/>
              </w:rPr>
              <w:t>istorija ir kultūra.</w:t>
            </w:r>
          </w:p>
        </w:tc>
        <w:tc>
          <w:tcPr>
            <w:tcW w:w="4678" w:type="dxa"/>
          </w:tcPr>
          <w:p w14:paraId="773CF0EA" w14:textId="1A32224E" w:rsidR="00A37A8F" w:rsidRPr="00EF5DFF" w:rsidRDefault="5E4F5627" w:rsidP="00372974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Svarbiausi Lietuvos valstybingumo istorijos įvykiai (Lietuvos valstybės susikūrimas, lietuvių kovos su kryžiuočiais ir Maskvos valstybe; Lietuvos krikštas, Žalgirio mūšis, Liublino unija, ATR padalijimai, sukilimai carinės Rusijos sudėtyje; Nepriklausomybės paskelbimas; Sąjūdžio susikūrimas, Baltijos kelias, Nepriklausomybės atkūrimas, Sausio 13-oji, SSRS blokada).</w:t>
            </w:r>
            <w:r w:rsidR="439E07C9" w:rsidRPr="00EF5DFF">
              <w:rPr>
                <w:rFonts w:ascii="Times New Roman" w:hAnsi="Times New Roman" w:cs="Times New Roman"/>
              </w:rPr>
              <w:t xml:space="preserve"> Pilietinio pasipriešinimo procesas</w:t>
            </w:r>
            <w:r w:rsidR="426AB91D" w:rsidRPr="00EF5DFF">
              <w:rPr>
                <w:rFonts w:ascii="Times New Roman" w:hAnsi="Times New Roman" w:cs="Times New Roman"/>
              </w:rPr>
              <w:t xml:space="preserve"> (XIX–</w:t>
            </w:r>
            <w:proofErr w:type="spellStart"/>
            <w:r w:rsidR="426AB91D" w:rsidRPr="00EF5DFF">
              <w:rPr>
                <w:rFonts w:ascii="Times New Roman" w:hAnsi="Times New Roman" w:cs="Times New Roman"/>
              </w:rPr>
              <w:t>XXa</w:t>
            </w:r>
            <w:proofErr w:type="spellEnd"/>
            <w:r w:rsidR="426AB91D" w:rsidRPr="00EF5DFF">
              <w:rPr>
                <w:rFonts w:ascii="Times New Roman" w:hAnsi="Times New Roman" w:cs="Times New Roman"/>
              </w:rPr>
              <w:t>.)</w:t>
            </w:r>
            <w:r w:rsidR="439E07C9" w:rsidRPr="00EF5DFF">
              <w:rPr>
                <w:rFonts w:ascii="Times New Roman" w:hAnsi="Times New Roman" w:cs="Times New Roman"/>
              </w:rPr>
              <w:t>.</w:t>
            </w:r>
          </w:p>
          <w:p w14:paraId="6D2E1735" w14:textId="160E4A03" w:rsidR="00A37A8F" w:rsidRPr="00EF5DFF" w:rsidRDefault="00A37A8F" w:rsidP="00372974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 xml:space="preserve">Svarbiausios Lietuvos istorinės asmenybės (Mindaugas, Gediminas, Kęstutis, Algirdas, Vytautas, Jogaila, Kazimieras Jogailaitis, </w:t>
            </w:r>
            <w:r w:rsidRPr="00EF5DFF">
              <w:rPr>
                <w:rFonts w:ascii="Times New Roman" w:hAnsi="Times New Roman" w:cs="Times New Roman"/>
              </w:rPr>
              <w:lastRenderedPageBreak/>
              <w:t xml:space="preserve">Žygimantas Senasis, Steponas Batoras, Stanislovas </w:t>
            </w:r>
            <w:proofErr w:type="spellStart"/>
            <w:r w:rsidRPr="00EF5DFF">
              <w:rPr>
                <w:rFonts w:ascii="Times New Roman" w:hAnsi="Times New Roman" w:cs="Times New Roman"/>
              </w:rPr>
              <w:t>Poniatovskis</w:t>
            </w:r>
            <w:proofErr w:type="spellEnd"/>
            <w:r w:rsidRPr="00EF5DFF">
              <w:rPr>
                <w:rFonts w:ascii="Times New Roman" w:hAnsi="Times New Roman" w:cs="Times New Roman"/>
              </w:rPr>
              <w:t xml:space="preserve">, Simonas Daukantas, Motiejus Valančius, Vincas Kudirka, Jonas Basanavičius, Antanas Smetona, Kazys Grinius), jų svarba kuriant Lietuvą. </w:t>
            </w:r>
          </w:p>
          <w:p w14:paraId="08A97F4E" w14:textId="77777777" w:rsidR="00A37A8F" w:rsidRPr="00EF5DFF" w:rsidRDefault="00A37A8F" w:rsidP="00372974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Svarbiausi XXI a. Lietuvos istorijos įvykiai, jų priežastys ir padariniai.</w:t>
            </w:r>
          </w:p>
          <w:p w14:paraId="1F26CA4D" w14:textId="33191C61" w:rsidR="00A37A8F" w:rsidRPr="00EF5DFF" w:rsidRDefault="00A37A8F" w:rsidP="00372974">
            <w:pPr>
              <w:jc w:val="both"/>
              <w:rPr>
                <w:rFonts w:ascii="Times New Roman" w:hAnsi="Times New Roman" w:cs="Times New Roman"/>
              </w:rPr>
            </w:pPr>
            <w:r w:rsidRPr="00EF5DFF">
              <w:rPr>
                <w:rFonts w:ascii="Times New Roman" w:hAnsi="Times New Roman" w:cs="Times New Roman"/>
              </w:rPr>
              <w:t>Istorija mene: dailėje, literatūroje ir kompiuterizuotoje erdvėje (</w:t>
            </w:r>
            <w:r w:rsidRPr="00EF5DFF">
              <w:rPr>
                <w:rFonts w:ascii="Times New Roman" w:hAnsi="Times New Roman" w:cs="Times New Roman"/>
                <w:i/>
              </w:rPr>
              <w:t>pasirinktinai</w:t>
            </w:r>
            <w:r w:rsidRPr="00EF5DFF">
              <w:rPr>
                <w:rFonts w:ascii="Times New Roman" w:hAnsi="Times New Roman" w:cs="Times New Roman"/>
              </w:rPr>
              <w:t xml:space="preserve">). </w:t>
            </w:r>
          </w:p>
          <w:p w14:paraId="5193A408" w14:textId="5F24212E" w:rsidR="00A37A8F" w:rsidRPr="00EF5DFF" w:rsidRDefault="00A37A8F" w:rsidP="003729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5DFF">
              <w:rPr>
                <w:rFonts w:ascii="Times New Roman" w:hAnsi="Times New Roman" w:cs="Times New Roman"/>
              </w:rPr>
              <w:t>Reikšmingiausi šiandienos politikai</w:t>
            </w:r>
            <w:r w:rsidR="006D74F2" w:rsidRPr="00EF5DFF">
              <w:rPr>
                <w:rFonts w:ascii="Times New Roman" w:hAnsi="Times New Roman" w:cs="Times New Roman"/>
              </w:rPr>
              <w:t>,</w:t>
            </w:r>
            <w:r w:rsidRPr="00EF5DFF">
              <w:rPr>
                <w:rFonts w:ascii="Times New Roman" w:hAnsi="Times New Roman" w:cs="Times New Roman"/>
              </w:rPr>
              <w:t xml:space="preserve"> visuomenės veikėjai </w:t>
            </w:r>
            <w:r w:rsidR="006D74F2" w:rsidRPr="00EF5DFF">
              <w:rPr>
                <w:rFonts w:ascii="Times New Roman" w:hAnsi="Times New Roman" w:cs="Times New Roman"/>
              </w:rPr>
              <w:t xml:space="preserve">ir įvykiai </w:t>
            </w:r>
            <w:r w:rsidRPr="00EF5DFF">
              <w:rPr>
                <w:rFonts w:ascii="Times New Roman" w:hAnsi="Times New Roman" w:cs="Times New Roman"/>
              </w:rPr>
              <w:t>(</w:t>
            </w:r>
            <w:r w:rsidRPr="00EF5DFF">
              <w:rPr>
                <w:rFonts w:ascii="Times New Roman" w:hAnsi="Times New Roman" w:cs="Times New Roman"/>
                <w:i/>
              </w:rPr>
              <w:t>pasirinktinai</w:t>
            </w:r>
            <w:r w:rsidRPr="00EF5DF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2" w:type="dxa"/>
          </w:tcPr>
          <w:p w14:paraId="1154CAB0" w14:textId="185A85E3" w:rsidR="00A37A8F" w:rsidRPr="00EF5DFF" w:rsidRDefault="00665A10" w:rsidP="00197407">
            <w:pPr>
              <w:pStyle w:val="Default"/>
              <w:numPr>
                <w:ilvl w:val="0"/>
                <w:numId w:val="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  <w:r w:rsidRPr="00EF5DFF">
              <w:rPr>
                <w:color w:val="auto"/>
                <w:sz w:val="22"/>
                <w:szCs w:val="22"/>
              </w:rPr>
              <w:lastRenderedPageBreak/>
              <w:t>59</w:t>
            </w:r>
            <w:r w:rsidRPr="00EF5DFF">
              <w:rPr>
                <w:color w:val="auto"/>
                <w:sz w:val="22"/>
                <w:szCs w:val="22"/>
                <w:shd w:val="clear" w:color="auto" w:fill="FFFFFF"/>
              </w:rPr>
              <w:t>–68</w:t>
            </w:r>
            <w:r w:rsidRPr="00EF5DFF">
              <w:rPr>
                <w:color w:val="auto"/>
                <w:sz w:val="22"/>
                <w:szCs w:val="22"/>
              </w:rPr>
              <w:t xml:space="preserve"> (</w:t>
            </w:r>
            <w:r w:rsidRPr="00EF5DFF">
              <w:rPr>
                <w:bCs/>
                <w:color w:val="auto"/>
                <w:sz w:val="22"/>
                <w:szCs w:val="22"/>
              </w:rPr>
              <w:t>10</w:t>
            </w:r>
            <w:r w:rsidRPr="00EF5DFF">
              <w:rPr>
                <w:color w:val="auto"/>
                <w:sz w:val="22"/>
                <w:szCs w:val="22"/>
              </w:rPr>
              <w:t>)</w:t>
            </w:r>
          </w:p>
        </w:tc>
      </w:tr>
    </w:tbl>
    <w:p w14:paraId="1884FAA4" w14:textId="146BC37B" w:rsidR="00860E96" w:rsidRPr="00EF5DFF" w:rsidRDefault="00860E96" w:rsidP="00AE0551">
      <w:pPr>
        <w:pStyle w:val="Default"/>
        <w:numPr>
          <w:ilvl w:val="0"/>
          <w:numId w:val="0"/>
        </w:numPr>
        <w:jc w:val="both"/>
        <w:rPr>
          <w:iCs/>
          <w:color w:val="auto"/>
        </w:rPr>
      </w:pPr>
    </w:p>
    <w:p w14:paraId="0AC4BB6C" w14:textId="1847F1CA" w:rsidR="005B6F66" w:rsidRPr="00EF5DFF" w:rsidRDefault="00CF7D1E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Kiekviena</w:t>
      </w:r>
      <w:r w:rsidRPr="00EF5DFF">
        <w:rPr>
          <w:color w:val="auto"/>
        </w:rPr>
        <w:t xml:space="preserve"> SMP ir </w:t>
      </w:r>
      <w:r w:rsidR="00D112ED" w:rsidRPr="00EF5DFF">
        <w:rPr>
          <w:color w:val="auto"/>
        </w:rPr>
        <w:t>leidybinio</w:t>
      </w:r>
      <w:r w:rsidRPr="00EF5DFF">
        <w:rPr>
          <w:color w:val="auto"/>
        </w:rPr>
        <w:t xml:space="preserve"> format</w:t>
      </w:r>
      <w:r w:rsidR="00D112ED" w:rsidRPr="00EF5DFF">
        <w:rPr>
          <w:color w:val="auto"/>
        </w:rPr>
        <w:t>o</w:t>
      </w:r>
      <w:r w:rsidRPr="00EF5DFF">
        <w:rPr>
          <w:color w:val="auto"/>
        </w:rPr>
        <w:t xml:space="preserve"> tema </w:t>
      </w:r>
      <w:r w:rsidRPr="00EF5DFF">
        <w:rPr>
          <w:color w:val="auto"/>
          <w:shd w:val="clear" w:color="auto" w:fill="FFFFFF"/>
        </w:rPr>
        <w:t xml:space="preserve">B1 lygio (13 temų) ir B2 lygio (13 temų) </w:t>
      </w:r>
      <w:r w:rsidRPr="00EF5DFF">
        <w:rPr>
          <w:color w:val="auto"/>
        </w:rPr>
        <w:t>turi turėti:</w:t>
      </w:r>
    </w:p>
    <w:p w14:paraId="3856E1E5" w14:textId="7D22EF36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įvadą</w:t>
      </w:r>
      <w:r w:rsidRPr="00EF5DFF">
        <w:rPr>
          <w:color w:val="auto"/>
        </w:rPr>
        <w:t xml:space="preserve">, kuriame nurodoma tos temos reikšmė (svarba besimokančiam) ir </w:t>
      </w:r>
      <w:r w:rsidRPr="00EF5DFF">
        <w:rPr>
          <w:iCs/>
          <w:color w:val="auto"/>
        </w:rPr>
        <w:t>pagrindžiamos</w:t>
      </w:r>
      <w:r w:rsidRPr="00EF5DFF">
        <w:rPr>
          <w:color w:val="auto"/>
        </w:rPr>
        <w:t xml:space="preserve"> jos potemės</w:t>
      </w:r>
      <w:r w:rsidR="00197407" w:rsidRPr="00EF5DFF">
        <w:rPr>
          <w:color w:val="auto"/>
        </w:rPr>
        <w:t>;</w:t>
      </w:r>
    </w:p>
    <w:p w14:paraId="64D7E0B7" w14:textId="0B95CE43" w:rsidR="00783DBD" w:rsidRPr="00EF5DFF" w:rsidRDefault="00783DBD" w:rsidP="00783DBD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potemes</w:t>
      </w:r>
      <w:r w:rsidRPr="00EF5DFF">
        <w:rPr>
          <w:iCs/>
          <w:color w:val="auto"/>
        </w:rPr>
        <w:t>,</w:t>
      </w:r>
      <w:r w:rsidRPr="00EF5DFF">
        <w:rPr>
          <w:i/>
          <w:color w:val="auto"/>
        </w:rPr>
        <w:t xml:space="preserve"> </w:t>
      </w:r>
      <w:r w:rsidRPr="00EF5DFF">
        <w:rPr>
          <w:iCs/>
          <w:color w:val="auto"/>
        </w:rPr>
        <w:t>atsižvelgiant į siūlomą valandų skaičių</w:t>
      </w:r>
      <w:r w:rsidRPr="00EF5DFF">
        <w:rPr>
          <w:color w:val="auto"/>
        </w:rPr>
        <w:t xml:space="preserve">; </w:t>
      </w:r>
    </w:p>
    <w:p w14:paraId="3B05EB28" w14:textId="08873AB5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bookmarkStart w:id="7" w:name="_Hlk204160984"/>
      <w:r w:rsidRPr="00EF5DFF">
        <w:rPr>
          <w:iCs/>
          <w:color w:val="auto"/>
        </w:rPr>
        <w:t>trumpą</w:t>
      </w:r>
      <w:r w:rsidRPr="00EF5DFF">
        <w:rPr>
          <w:color w:val="auto"/>
        </w:rPr>
        <w:t xml:space="preserve"> temos </w:t>
      </w:r>
      <w:r w:rsidRPr="00EF5DFF">
        <w:rPr>
          <w:i/>
          <w:color w:val="auto"/>
        </w:rPr>
        <w:t>apibendrinimą</w:t>
      </w:r>
      <w:r w:rsidRPr="00EF5DFF">
        <w:rPr>
          <w:color w:val="auto"/>
        </w:rPr>
        <w:t xml:space="preserve">, kuriame </w:t>
      </w:r>
      <w:r w:rsidR="00AE222C" w:rsidRPr="00EF5DFF">
        <w:rPr>
          <w:color w:val="auto"/>
        </w:rPr>
        <w:t xml:space="preserve">sistemiškai pateikiami </w:t>
      </w:r>
      <w:r w:rsidRPr="00EF5DFF">
        <w:rPr>
          <w:color w:val="auto"/>
        </w:rPr>
        <w:t>svarbiausi nagrinėti</w:t>
      </w:r>
      <w:r w:rsidR="00AE222C" w:rsidRPr="00EF5DFF">
        <w:rPr>
          <w:color w:val="auto"/>
        </w:rPr>
        <w:t> / vartoti</w:t>
      </w:r>
      <w:r w:rsidRPr="00EF5DFF">
        <w:rPr>
          <w:color w:val="auto"/>
        </w:rPr>
        <w:t xml:space="preserve"> gramatikos elementai; </w:t>
      </w:r>
    </w:p>
    <w:bookmarkEnd w:id="7"/>
    <w:p w14:paraId="73721951" w14:textId="118660A9" w:rsidR="00783DBD" w:rsidRPr="00EF5DFF" w:rsidRDefault="00783DBD" w:rsidP="00783DBD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įtvirtinimą</w:t>
      </w:r>
      <w:r w:rsidRPr="00EF5DFF">
        <w:rPr>
          <w:color w:val="auto"/>
        </w:rPr>
        <w:t xml:space="preserve"> – užduotį(-</w:t>
      </w:r>
      <w:proofErr w:type="spellStart"/>
      <w:r w:rsidRPr="00EF5DFF">
        <w:rPr>
          <w:color w:val="auto"/>
        </w:rPr>
        <w:t>is</w:t>
      </w:r>
      <w:proofErr w:type="spellEnd"/>
      <w:r w:rsidRPr="00EF5DFF">
        <w:rPr>
          <w:color w:val="auto"/>
        </w:rPr>
        <w:t>) išmoktai komunikacinių intencijų raiškai</w:t>
      </w:r>
      <w:r w:rsidR="00F703FF">
        <w:rPr>
          <w:color w:val="auto"/>
        </w:rPr>
        <w:t xml:space="preserve"> ar (ir) kalbos pažinimui</w:t>
      </w:r>
      <w:r w:rsidRPr="00EF5DFF">
        <w:rPr>
          <w:color w:val="auto"/>
        </w:rPr>
        <w:t xml:space="preserve"> </w:t>
      </w:r>
      <w:r w:rsidRPr="00EF5DFF">
        <w:rPr>
          <w:i/>
          <w:color w:val="auto"/>
        </w:rPr>
        <w:t>į(</w:t>
      </w:r>
      <w:proofErr w:type="spellStart"/>
      <w:r w:rsidRPr="00EF5DFF">
        <w:rPr>
          <w:i/>
          <w:color w:val="auto"/>
        </w:rPr>
        <w:t>si</w:t>
      </w:r>
      <w:proofErr w:type="spellEnd"/>
      <w:r w:rsidRPr="00EF5DFF">
        <w:rPr>
          <w:i/>
          <w:color w:val="auto"/>
        </w:rPr>
        <w:t>)vertinti</w:t>
      </w:r>
      <w:r w:rsidRPr="00EF5DFF">
        <w:rPr>
          <w:color w:val="auto"/>
        </w:rPr>
        <w:t xml:space="preserve"> (SMP ir </w:t>
      </w:r>
      <w:r w:rsidR="005D47AA" w:rsidRPr="00EF5DFF">
        <w:rPr>
          <w:color w:val="auto"/>
        </w:rPr>
        <w:t>leidybiniame formate</w:t>
      </w:r>
      <w:r w:rsidRPr="00EF5DFF">
        <w:rPr>
          <w:color w:val="auto"/>
        </w:rPr>
        <w:t xml:space="preserve"> jos gali skirtis)</w:t>
      </w:r>
      <w:r w:rsidR="00CC0A1E" w:rsidRPr="00EF5DFF">
        <w:rPr>
          <w:color w:val="auto"/>
        </w:rPr>
        <w:t>;</w:t>
      </w:r>
      <w:r w:rsidRPr="00EF5DFF">
        <w:rPr>
          <w:color w:val="auto"/>
        </w:rPr>
        <w:t xml:space="preserve"> </w:t>
      </w:r>
    </w:p>
    <w:p w14:paraId="4D2B71E5" w14:textId="16BD38C8" w:rsidR="00221BA1" w:rsidRPr="00EF5DFF" w:rsidRDefault="00221BA1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 xml:space="preserve">papildomą medžiagą </w:t>
      </w:r>
      <w:r w:rsidRPr="00EF5DFF">
        <w:rPr>
          <w:color w:val="auto"/>
        </w:rPr>
        <w:t>– nuorodas gilesniam temos ir (ar) kalbos dalykų nagrinėjimui.</w:t>
      </w:r>
    </w:p>
    <w:p w14:paraId="470E55DB" w14:textId="106F119C" w:rsidR="005B6F66" w:rsidRPr="00EF5DFF" w:rsidRDefault="005B6F6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Kiekvieną</w:t>
      </w:r>
      <w:r w:rsidRPr="00EF5DFF">
        <w:rPr>
          <w:color w:val="auto"/>
        </w:rPr>
        <w:t xml:space="preserve"> potemę</w:t>
      </w:r>
      <w:r w:rsidR="00783DBD" w:rsidRPr="00EF5DFF">
        <w:rPr>
          <w:color w:val="auto"/>
        </w:rPr>
        <w:t xml:space="preserve"> </w:t>
      </w:r>
      <w:r w:rsidRPr="00EF5DFF">
        <w:rPr>
          <w:color w:val="auto"/>
        </w:rPr>
        <w:t>turi sudaryti:</w:t>
      </w:r>
    </w:p>
    <w:p w14:paraId="0C00A02F" w14:textId="56660993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įvestis</w:t>
      </w:r>
      <w:r w:rsidRPr="00EF5DFF">
        <w:rPr>
          <w:color w:val="auto"/>
        </w:rPr>
        <w:t xml:space="preserve">: mokymo priemonėje SMP formatu </w:t>
      </w:r>
      <w:r w:rsidR="00197407" w:rsidRPr="00EF5DFF">
        <w:rPr>
          <w:color w:val="auto"/>
        </w:rPr>
        <w:t>gali būti</w:t>
      </w:r>
      <w:r w:rsidRPr="00EF5DFF">
        <w:rPr>
          <w:color w:val="auto"/>
        </w:rPr>
        <w:t xml:space="preserve"> interaktyvi įvestis, pateikta audiovizualine, </w:t>
      </w:r>
      <w:r w:rsidR="00612A22">
        <w:rPr>
          <w:color w:val="auto"/>
        </w:rPr>
        <w:t>tekstine,</w:t>
      </w:r>
      <w:r w:rsidR="003E254C">
        <w:rPr>
          <w:color w:val="auto"/>
        </w:rPr>
        <w:t xml:space="preserve"> </w:t>
      </w:r>
      <w:r w:rsidRPr="00EF5DFF">
        <w:rPr>
          <w:color w:val="auto"/>
        </w:rPr>
        <w:t xml:space="preserve">vaizdine ar garsine forma, kuri įtrauktų į komunikacinę situaciją; </w:t>
      </w:r>
      <w:r w:rsidRPr="00EF5DFF">
        <w:rPr>
          <w:color w:val="auto"/>
          <w:szCs w:val="28"/>
        </w:rPr>
        <w:t xml:space="preserve"> </w:t>
      </w:r>
      <w:r w:rsidR="005D47AA" w:rsidRPr="00EF5DFF">
        <w:rPr>
          <w:color w:val="auto"/>
        </w:rPr>
        <w:t>leidybiniame formate</w:t>
      </w:r>
      <w:r w:rsidRPr="00EF5DFF">
        <w:rPr>
          <w:color w:val="auto"/>
        </w:rPr>
        <w:t xml:space="preserve"> – analogišką funkciją atliekanti </w:t>
      </w:r>
      <w:r w:rsidR="009A1658" w:rsidRPr="00EF5DFF">
        <w:rPr>
          <w:color w:val="auto"/>
        </w:rPr>
        <w:t>iliustracija</w:t>
      </w:r>
      <w:r w:rsidRPr="00EF5DFF">
        <w:rPr>
          <w:color w:val="auto"/>
        </w:rPr>
        <w:t xml:space="preserve"> </w:t>
      </w:r>
      <w:r w:rsidR="001C2DA7" w:rsidRPr="00EF5DFF">
        <w:rPr>
          <w:color w:val="auto"/>
        </w:rPr>
        <w:t>ir (</w:t>
      </w:r>
      <w:r w:rsidRPr="00EF5DFF">
        <w:rPr>
          <w:color w:val="auto"/>
        </w:rPr>
        <w:t>ar</w:t>
      </w:r>
      <w:r w:rsidR="001C2DA7" w:rsidRPr="00EF5DFF">
        <w:rPr>
          <w:color w:val="auto"/>
        </w:rPr>
        <w:t>)</w:t>
      </w:r>
      <w:r w:rsidRPr="00EF5DFF">
        <w:rPr>
          <w:color w:val="auto"/>
        </w:rPr>
        <w:t xml:space="preserve"> tekstinė įvestis;</w:t>
      </w:r>
    </w:p>
    <w:p w14:paraId="0F0DD496" w14:textId="67D23438" w:rsidR="005B6F66" w:rsidRPr="00EF5DFF" w:rsidRDefault="005B6F66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  <w:szCs w:val="28"/>
        </w:rPr>
        <w:t>užduočių</w:t>
      </w:r>
      <w:r w:rsidRPr="00EF5DFF">
        <w:rPr>
          <w:i/>
          <w:color w:val="auto"/>
        </w:rPr>
        <w:t xml:space="preserve"> rinkinys</w:t>
      </w:r>
      <w:r w:rsidRPr="00EF5DFF">
        <w:rPr>
          <w:color w:val="auto"/>
        </w:rPr>
        <w:t>, kurį sudaro skirtingo</w:t>
      </w:r>
      <w:r w:rsidRPr="00EF5DFF">
        <w:rPr>
          <w:rStyle w:val="normaltextrun"/>
          <w:color w:val="auto"/>
          <w:shd w:val="clear" w:color="auto" w:fill="FFFFFF"/>
        </w:rPr>
        <w:t xml:space="preserve"> sudėtingumo užduotys, </w:t>
      </w:r>
      <w:r w:rsidRPr="00EF5DFF">
        <w:rPr>
          <w:color w:val="auto"/>
        </w:rPr>
        <w:t>kuriose supratimo, produkavimo, sąveikos ugdymas siejamas su kalbos išteklių (leksikos, gramatikos formų) vartojimo mokymu ir komunikacinių intencijų raiškos plėtimu;</w:t>
      </w:r>
    </w:p>
    <w:p w14:paraId="467CFBF8" w14:textId="12432D7B" w:rsidR="009C691A" w:rsidRPr="00EF5DFF" w:rsidRDefault="009C691A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color w:val="auto"/>
        </w:rPr>
        <w:t>žodynas</w:t>
      </w:r>
      <w:r w:rsidRPr="00EF5DFF">
        <w:rPr>
          <w:color w:val="auto"/>
        </w:rPr>
        <w:t>, skirtas kiekvienai nagrinėjamai potemei (ne mažiau kaip po 30 naujų leksi</w:t>
      </w:r>
      <w:r w:rsidR="00D02A95" w:rsidRPr="00EF5DFF">
        <w:rPr>
          <w:color w:val="auto"/>
        </w:rPr>
        <w:t>nių</w:t>
      </w:r>
      <w:r w:rsidRPr="00EF5DFF">
        <w:rPr>
          <w:color w:val="auto"/>
        </w:rPr>
        <w:t xml:space="preserve"> vienetų </w:t>
      </w:r>
      <w:r w:rsidR="00FF2C6C" w:rsidRPr="00EF5DFF">
        <w:rPr>
          <w:color w:val="auto"/>
        </w:rPr>
        <w:t xml:space="preserve">(žodžių, žodžių junginių, santrumpų) ir (ar) </w:t>
      </w:r>
      <w:r w:rsidR="00FF2C6C" w:rsidRPr="00EF5DFF">
        <w:rPr>
          <w:rStyle w:val="Emfaz"/>
          <w:i w:val="0"/>
          <w:iCs w:val="0"/>
          <w:color w:val="auto"/>
        </w:rPr>
        <w:t>dažniausiai vartojamų</w:t>
      </w:r>
      <w:r w:rsidR="00FF2C6C" w:rsidRPr="00EF5DFF">
        <w:rPr>
          <w:color w:val="auto"/>
        </w:rPr>
        <w:t xml:space="preserve"> frazių </w:t>
      </w:r>
      <w:r w:rsidRPr="00EF5DFF">
        <w:rPr>
          <w:color w:val="auto"/>
        </w:rPr>
        <w:t xml:space="preserve">B1 lygiui ir atitinkamai </w:t>
      </w:r>
      <w:r w:rsidR="00DA05DF" w:rsidRPr="00EF5DFF">
        <w:rPr>
          <w:color w:val="auto"/>
        </w:rPr>
        <w:t xml:space="preserve">ne mažiau kaip po </w:t>
      </w:r>
      <w:r w:rsidRPr="00EF5DFF">
        <w:rPr>
          <w:color w:val="auto"/>
        </w:rPr>
        <w:t>40 – B2 lygiui)</w:t>
      </w:r>
      <w:r w:rsidR="0097180D" w:rsidRPr="00EF5DFF">
        <w:rPr>
          <w:color w:val="auto"/>
        </w:rPr>
        <w:t>; žodžiai ir frazės turi būti sukirčiuoti</w:t>
      </w:r>
      <w:r w:rsidR="00B349FE" w:rsidRPr="00EF5DFF">
        <w:rPr>
          <w:color w:val="auto"/>
        </w:rPr>
        <w:t>.</w:t>
      </w:r>
    </w:p>
    <w:p w14:paraId="39AB8737" w14:textId="5016BAA3" w:rsidR="0039258E" w:rsidRPr="00EF5DFF" w:rsidRDefault="009A1658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</w:rPr>
        <w:t>Kiekvienos</w:t>
      </w:r>
      <w:r w:rsidRPr="00EF5DFF">
        <w:rPr>
          <w:color w:val="auto"/>
          <w:szCs w:val="28"/>
        </w:rPr>
        <w:t xml:space="preserve"> potemės </w:t>
      </w:r>
      <w:r w:rsidR="006605F0" w:rsidRPr="00EF5DFF">
        <w:rPr>
          <w:color w:val="auto"/>
          <w:szCs w:val="28"/>
        </w:rPr>
        <w:t>SMP</w:t>
      </w:r>
      <w:r w:rsidR="006605F0" w:rsidRPr="00EF5DFF">
        <w:rPr>
          <w:color w:val="auto"/>
        </w:rPr>
        <w:t xml:space="preserve"> </w:t>
      </w:r>
      <w:r w:rsidR="0039258E" w:rsidRPr="00EF5DFF">
        <w:rPr>
          <w:color w:val="auto"/>
          <w:szCs w:val="28"/>
        </w:rPr>
        <w:t>užduočių</w:t>
      </w:r>
      <w:r w:rsidR="0039258E" w:rsidRPr="00EF5DFF">
        <w:rPr>
          <w:color w:val="auto"/>
        </w:rPr>
        <w:t xml:space="preserve"> rinkinį turi sudaryti skirtingo pobūdžio užduotys</w:t>
      </w:r>
      <w:r w:rsidR="00612A22">
        <w:rPr>
          <w:color w:val="auto"/>
        </w:rPr>
        <w:t>, kurios gali būti šios</w:t>
      </w:r>
      <w:r w:rsidR="0039258E" w:rsidRPr="00EF5DFF">
        <w:rPr>
          <w:color w:val="auto"/>
        </w:rPr>
        <w:t>:</w:t>
      </w:r>
    </w:p>
    <w:p w14:paraId="17B425B0" w14:textId="3A782D29" w:rsidR="001447CA" w:rsidRDefault="006605F0" w:rsidP="00131E3C">
      <w:pPr>
        <w:pStyle w:val="Default"/>
        <w:numPr>
          <w:ilvl w:val="1"/>
          <w:numId w:val="2"/>
        </w:numPr>
        <w:jc w:val="both"/>
        <w:rPr>
          <w:rStyle w:val="eop"/>
          <w:color w:val="auto"/>
        </w:rPr>
      </w:pPr>
      <w:bookmarkStart w:id="8" w:name="_Hlk220319726"/>
      <w:r w:rsidRPr="00EF5DFF">
        <w:rPr>
          <w:i/>
          <w:color w:val="auto"/>
        </w:rPr>
        <w:t>k</w:t>
      </w:r>
      <w:r w:rsidR="0039258E" w:rsidRPr="00EF5DFF">
        <w:rPr>
          <w:rStyle w:val="normaltextrun"/>
          <w:i/>
          <w:color w:val="auto"/>
        </w:rPr>
        <w:t>lausym</w:t>
      </w:r>
      <w:r w:rsidR="00871C96" w:rsidRPr="00EF5DFF">
        <w:rPr>
          <w:rStyle w:val="normaltextrun"/>
          <w:i/>
          <w:color w:val="auto"/>
        </w:rPr>
        <w:t>o</w:t>
      </w:r>
      <w:r w:rsidR="00871C96" w:rsidRPr="00EF5DFF">
        <w:rPr>
          <w:rStyle w:val="normaltextrun"/>
          <w:i/>
          <w:iCs/>
          <w:color w:val="auto"/>
        </w:rPr>
        <w:t xml:space="preserve"> gebėjimams </w:t>
      </w:r>
      <w:r w:rsidR="00871C96" w:rsidRPr="00EF5DFF">
        <w:rPr>
          <w:rStyle w:val="normaltextrun"/>
          <w:iCs/>
          <w:color w:val="auto"/>
        </w:rPr>
        <w:t>ugdyti</w:t>
      </w:r>
      <w:r w:rsidR="0039258E" w:rsidRPr="00EF5DFF">
        <w:rPr>
          <w:rStyle w:val="normaltextrun"/>
          <w:i/>
          <w:iCs/>
          <w:color w:val="auto"/>
        </w:rPr>
        <w:t xml:space="preserve"> </w:t>
      </w:r>
      <w:r w:rsidR="00871C96" w:rsidRPr="00EF5DFF">
        <w:rPr>
          <w:rStyle w:val="normaltextrun"/>
          <w:color w:val="auto"/>
        </w:rPr>
        <w:t>pateikiami</w:t>
      </w:r>
      <w:r w:rsidR="00871C96" w:rsidRPr="00EF5DFF">
        <w:rPr>
          <w:rStyle w:val="normaltextrun"/>
          <w:i/>
          <w:iCs/>
          <w:color w:val="auto"/>
        </w:rPr>
        <w:t xml:space="preserve"> </w:t>
      </w:r>
      <w:r w:rsidR="00871C96" w:rsidRPr="00EF5DFF">
        <w:rPr>
          <w:rStyle w:val="normaltextrun"/>
          <w:color w:val="auto"/>
        </w:rPr>
        <w:t xml:space="preserve">ne mažiau kaip </w:t>
      </w:r>
      <w:r w:rsidR="00862235">
        <w:rPr>
          <w:rStyle w:val="normaltextrun"/>
          <w:color w:val="auto"/>
        </w:rPr>
        <w:t>1</w:t>
      </w:r>
      <w:r w:rsidR="00871C96" w:rsidRPr="00EF5DFF">
        <w:rPr>
          <w:rStyle w:val="normaltextrun"/>
          <w:color w:val="auto"/>
        </w:rPr>
        <w:t xml:space="preserve"> </w:t>
      </w:r>
      <w:r w:rsidR="00871C96" w:rsidRPr="00EF5DFF">
        <w:rPr>
          <w:rStyle w:val="eop"/>
          <w:color w:val="auto"/>
        </w:rPr>
        <w:t xml:space="preserve">skirtingų tipų </w:t>
      </w:r>
      <w:r w:rsidR="00871C96" w:rsidRPr="00EF5DFF">
        <w:rPr>
          <w:rStyle w:val="normaltextrun"/>
          <w:color w:val="auto"/>
        </w:rPr>
        <w:t xml:space="preserve">garso (arba garso ir vaizdo) įrašai </w:t>
      </w:r>
      <w:r w:rsidR="00871C96" w:rsidRPr="00EF5DFF">
        <w:rPr>
          <w:rStyle w:val="eop"/>
          <w:color w:val="auto"/>
        </w:rPr>
        <w:t>(</w:t>
      </w:r>
      <w:r w:rsidR="001C2DA7" w:rsidRPr="00EF5DFF">
        <w:rPr>
          <w:rStyle w:val="eop"/>
          <w:color w:val="auto"/>
        </w:rPr>
        <w:t xml:space="preserve">bendra trukmė </w:t>
      </w:r>
      <w:r w:rsidR="00E26BD9" w:rsidRPr="00EF5DFF">
        <w:rPr>
          <w:rStyle w:val="normaltextrun"/>
          <w:color w:val="auto"/>
        </w:rPr>
        <w:t>B1 lygiui</w:t>
      </w:r>
      <w:r w:rsidR="00E26BD9" w:rsidRPr="00EF5DFF">
        <w:rPr>
          <w:rStyle w:val="eop"/>
          <w:color w:val="auto"/>
        </w:rPr>
        <w:t xml:space="preserve"> </w:t>
      </w:r>
      <w:r w:rsidR="0030101E" w:rsidRPr="00EF5DFF">
        <w:rPr>
          <w:rStyle w:val="eop"/>
          <w:color w:val="auto"/>
        </w:rPr>
        <w:t>–2</w:t>
      </w:r>
      <w:r w:rsidR="00871C96" w:rsidRPr="00EF5DFF">
        <w:rPr>
          <w:rStyle w:val="eop"/>
          <w:color w:val="auto"/>
        </w:rPr>
        <w:t>–</w:t>
      </w:r>
      <w:r w:rsidR="00E26BD9" w:rsidRPr="00EF5DFF">
        <w:rPr>
          <w:rStyle w:val="eop"/>
          <w:color w:val="auto"/>
        </w:rPr>
        <w:t>3</w:t>
      </w:r>
      <w:r w:rsidR="00871C96" w:rsidRPr="00EF5DFF">
        <w:rPr>
          <w:rStyle w:val="eop"/>
          <w:color w:val="auto"/>
        </w:rPr>
        <w:t xml:space="preserve"> min.</w:t>
      </w:r>
      <w:r w:rsidR="001C2DA7" w:rsidRPr="00EF5DFF">
        <w:rPr>
          <w:rStyle w:val="eop"/>
          <w:color w:val="auto"/>
        </w:rPr>
        <w:t>,</w:t>
      </w:r>
      <w:r w:rsidR="0030101E" w:rsidRPr="00EF5DFF">
        <w:rPr>
          <w:rStyle w:val="eop"/>
          <w:color w:val="auto"/>
        </w:rPr>
        <w:t xml:space="preserve"> </w:t>
      </w:r>
      <w:r w:rsidR="0030101E" w:rsidRPr="00EF5DFF">
        <w:rPr>
          <w:rStyle w:val="normaltextrun"/>
          <w:color w:val="auto"/>
        </w:rPr>
        <w:t xml:space="preserve">B2 lygiui </w:t>
      </w:r>
      <w:r w:rsidR="0030101E" w:rsidRPr="00EF5DFF">
        <w:rPr>
          <w:rStyle w:val="eop"/>
          <w:color w:val="auto"/>
        </w:rPr>
        <w:t>–</w:t>
      </w:r>
      <w:r w:rsidR="001C2DA7" w:rsidRPr="00EF5DFF">
        <w:rPr>
          <w:rStyle w:val="eop"/>
          <w:color w:val="auto"/>
        </w:rPr>
        <w:t xml:space="preserve"> </w:t>
      </w:r>
      <w:r w:rsidR="0030101E" w:rsidRPr="00EF5DFF">
        <w:rPr>
          <w:rStyle w:val="eop"/>
          <w:color w:val="auto"/>
        </w:rPr>
        <w:t>3–4 min.</w:t>
      </w:r>
      <w:r w:rsidR="00871C96" w:rsidRPr="00EF5DFF">
        <w:rPr>
          <w:rStyle w:val="eop"/>
          <w:color w:val="auto"/>
        </w:rPr>
        <w:t>)</w:t>
      </w:r>
      <w:r w:rsidR="00E63E8A" w:rsidRPr="00EF5DFF">
        <w:rPr>
          <w:rStyle w:val="eop"/>
          <w:color w:val="auto"/>
        </w:rPr>
        <w:t>.</w:t>
      </w:r>
      <w:r w:rsidR="00D81771">
        <w:rPr>
          <w:rStyle w:val="eop"/>
          <w:color w:val="auto"/>
        </w:rPr>
        <w:t xml:space="preserve"> B1 lygiui turi būti parengta ne mažiau kaip </w:t>
      </w:r>
      <w:r w:rsidR="0099468A">
        <w:rPr>
          <w:rStyle w:val="eop"/>
          <w:color w:val="auto"/>
        </w:rPr>
        <w:t>30</w:t>
      </w:r>
      <w:r w:rsidR="00CE6DF8">
        <w:rPr>
          <w:rStyle w:val="eop"/>
          <w:color w:val="auto"/>
        </w:rPr>
        <w:t xml:space="preserve">, o B2 lygiui </w:t>
      </w:r>
      <w:r w:rsidR="00550983">
        <w:rPr>
          <w:rStyle w:val="eop"/>
          <w:color w:val="auto"/>
        </w:rPr>
        <w:t xml:space="preserve"> ne mažiau kaip </w:t>
      </w:r>
      <w:r w:rsidR="00CE6DF8">
        <w:rPr>
          <w:rStyle w:val="eop"/>
          <w:color w:val="auto"/>
        </w:rPr>
        <w:t>38 garso įraša</w:t>
      </w:r>
      <w:r w:rsidR="001447CA">
        <w:rPr>
          <w:rStyle w:val="eop"/>
          <w:color w:val="auto"/>
        </w:rPr>
        <w:t>i.</w:t>
      </w:r>
    </w:p>
    <w:p w14:paraId="3CD754F2" w14:textId="6A6AA120" w:rsidR="00DD5BF7" w:rsidRPr="00EF5DFF" w:rsidRDefault="00E63E8A" w:rsidP="00131E3C">
      <w:pPr>
        <w:pStyle w:val="Default"/>
        <w:numPr>
          <w:ilvl w:val="1"/>
          <w:numId w:val="2"/>
        </w:numPr>
        <w:jc w:val="both"/>
        <w:rPr>
          <w:rStyle w:val="normaltextrun"/>
          <w:color w:val="auto"/>
        </w:rPr>
      </w:pPr>
      <w:r w:rsidRPr="00EF5DFF">
        <w:rPr>
          <w:rStyle w:val="eop"/>
          <w:color w:val="auto"/>
        </w:rPr>
        <w:t xml:space="preserve"> </w:t>
      </w:r>
      <w:bookmarkEnd w:id="8"/>
      <w:r w:rsidR="007555E9" w:rsidRPr="00EF5DFF">
        <w:rPr>
          <w:rStyle w:val="eop"/>
          <w:color w:val="auto"/>
        </w:rPr>
        <w:t xml:space="preserve">B1 lygiui </w:t>
      </w:r>
      <w:r w:rsidR="007555E9" w:rsidRPr="00EF5DFF">
        <w:rPr>
          <w:rStyle w:val="normaltextrun"/>
          <w:color w:val="auto"/>
        </w:rPr>
        <w:t>pateikiama</w:t>
      </w:r>
      <w:r w:rsidR="007555E9" w:rsidRPr="00EF5DFF">
        <w:rPr>
          <w:rStyle w:val="eop"/>
          <w:color w:val="auto"/>
        </w:rPr>
        <w:t xml:space="preserve"> </w:t>
      </w:r>
      <w:r w:rsidR="007555E9" w:rsidRPr="00EF5DFF">
        <w:rPr>
          <w:rStyle w:val="normaltextrun"/>
          <w:color w:val="auto"/>
        </w:rPr>
        <w:t xml:space="preserve">ne mažiau kaip po </w:t>
      </w:r>
      <w:r w:rsidR="009A7555" w:rsidRPr="00EF5DFF">
        <w:rPr>
          <w:rStyle w:val="normaltextrun"/>
          <w:color w:val="auto"/>
        </w:rPr>
        <w:t>3</w:t>
      </w:r>
      <w:r w:rsidR="007555E9" w:rsidRPr="00EF5DFF">
        <w:rPr>
          <w:rStyle w:val="normaltextrun"/>
          <w:color w:val="auto"/>
        </w:rPr>
        <w:t xml:space="preserve"> </w:t>
      </w:r>
      <w:r w:rsidR="007066AB" w:rsidRPr="00EF5DFF">
        <w:rPr>
          <w:rStyle w:val="normaltextrun"/>
          <w:color w:val="auto"/>
        </w:rPr>
        <w:t xml:space="preserve">skirtingas </w:t>
      </w:r>
      <w:r w:rsidR="007555E9" w:rsidRPr="00EF5DFF">
        <w:rPr>
          <w:rStyle w:val="normaltextrun"/>
          <w:color w:val="auto"/>
        </w:rPr>
        <w:t>užduotis,</w:t>
      </w:r>
      <w:r w:rsidR="007555E9" w:rsidRPr="00EF5DFF">
        <w:rPr>
          <w:rStyle w:val="eop"/>
          <w:color w:val="auto"/>
        </w:rPr>
        <w:t xml:space="preserve"> B2 lygiui</w:t>
      </w:r>
      <w:r w:rsidR="007555E9" w:rsidRPr="00EF5DFF">
        <w:rPr>
          <w:rStyle w:val="normaltextrun"/>
          <w:color w:val="auto"/>
        </w:rPr>
        <w:t xml:space="preserve"> </w:t>
      </w:r>
      <w:r w:rsidR="007555E9" w:rsidRPr="00EF5DFF">
        <w:rPr>
          <w:rStyle w:val="eop"/>
          <w:color w:val="auto"/>
        </w:rPr>
        <w:t xml:space="preserve">– </w:t>
      </w:r>
      <w:r w:rsidR="007555E9" w:rsidRPr="00EF5DFF">
        <w:rPr>
          <w:rStyle w:val="normaltextrun"/>
          <w:color w:val="auto"/>
        </w:rPr>
        <w:t xml:space="preserve">ne mažiau kaip po </w:t>
      </w:r>
      <w:r w:rsidR="009A7555" w:rsidRPr="00EF5DFF">
        <w:rPr>
          <w:rStyle w:val="normaltextrun"/>
          <w:color w:val="auto"/>
        </w:rPr>
        <w:t>5</w:t>
      </w:r>
      <w:r w:rsidR="007555E9" w:rsidRPr="00EF5DFF">
        <w:rPr>
          <w:rStyle w:val="normaltextrun"/>
          <w:color w:val="auto"/>
        </w:rPr>
        <w:t xml:space="preserve"> </w:t>
      </w:r>
      <w:r w:rsidR="007066AB" w:rsidRPr="00EF5DFF">
        <w:rPr>
          <w:rStyle w:val="normaltextrun"/>
          <w:color w:val="auto"/>
        </w:rPr>
        <w:t xml:space="preserve">skirtingas </w:t>
      </w:r>
      <w:r w:rsidR="007555E9" w:rsidRPr="00EF5DFF">
        <w:rPr>
          <w:rStyle w:val="normaltextrun"/>
          <w:color w:val="auto"/>
        </w:rPr>
        <w:t>užduotis kiekvieno įrašo analizei</w:t>
      </w:r>
      <w:r w:rsidR="00D97959">
        <w:rPr>
          <w:rStyle w:val="normaltextrun"/>
          <w:color w:val="auto"/>
        </w:rPr>
        <w:t xml:space="preserve"> (pvz., </w:t>
      </w:r>
      <w:r w:rsidR="00DD5BF7" w:rsidRPr="00EF5DFF">
        <w:rPr>
          <w:rStyle w:val="eop"/>
          <w:color w:val="auto"/>
        </w:rPr>
        <w:t>atsak</w:t>
      </w:r>
      <w:r w:rsidR="005B11CE" w:rsidRPr="00EF5DFF">
        <w:rPr>
          <w:rStyle w:val="eop"/>
          <w:color w:val="auto"/>
        </w:rPr>
        <w:t>ymas</w:t>
      </w:r>
      <w:r w:rsidR="00DD5BF7" w:rsidRPr="00EF5DFF">
        <w:rPr>
          <w:rStyle w:val="eop"/>
          <w:color w:val="auto"/>
        </w:rPr>
        <w:t xml:space="preserve"> į klausimus, pažymint teisingą atsakymą</w:t>
      </w:r>
      <w:r w:rsidR="00E26BD9" w:rsidRPr="00EF5DFF">
        <w:rPr>
          <w:rStyle w:val="eop"/>
          <w:color w:val="auto"/>
        </w:rPr>
        <w:t>;</w:t>
      </w:r>
      <w:r w:rsidR="00DD5BF7" w:rsidRPr="00EF5DFF">
        <w:rPr>
          <w:rStyle w:val="eop"/>
          <w:color w:val="auto"/>
        </w:rPr>
        <w:t xml:space="preserve"> </w:t>
      </w:r>
      <w:r w:rsidR="00E26BD9" w:rsidRPr="00EF5DFF">
        <w:rPr>
          <w:rStyle w:val="eop"/>
          <w:color w:val="auto"/>
        </w:rPr>
        <w:t>tinkam</w:t>
      </w:r>
      <w:r w:rsidR="005B11CE" w:rsidRPr="00EF5DFF">
        <w:rPr>
          <w:rStyle w:val="eop"/>
          <w:color w:val="auto"/>
        </w:rPr>
        <w:t>ų</w:t>
      </w:r>
      <w:r w:rsidR="00E26BD9" w:rsidRPr="00EF5DFF">
        <w:rPr>
          <w:rStyle w:val="eop"/>
          <w:color w:val="auto"/>
        </w:rPr>
        <w:t xml:space="preserve"> žodži</w:t>
      </w:r>
      <w:r w:rsidR="005B11CE" w:rsidRPr="00EF5DFF">
        <w:rPr>
          <w:rStyle w:val="eop"/>
          <w:color w:val="auto"/>
        </w:rPr>
        <w:t>ų įrašymas į tekstą</w:t>
      </w:r>
      <w:r w:rsidR="00E26BD9" w:rsidRPr="00EF5DFF">
        <w:rPr>
          <w:rStyle w:val="eop"/>
          <w:color w:val="auto"/>
        </w:rPr>
        <w:t xml:space="preserve">; </w:t>
      </w:r>
      <w:r w:rsidR="00DD5BF7" w:rsidRPr="00EF5DFF">
        <w:rPr>
          <w:rStyle w:val="eop"/>
          <w:color w:val="auto"/>
        </w:rPr>
        <w:t>praleist</w:t>
      </w:r>
      <w:r w:rsidR="005B11CE" w:rsidRPr="00EF5DFF">
        <w:rPr>
          <w:rStyle w:val="eop"/>
          <w:color w:val="auto"/>
        </w:rPr>
        <w:t>ų</w:t>
      </w:r>
      <w:r w:rsidR="00DD5BF7" w:rsidRPr="00EF5DFF">
        <w:rPr>
          <w:rStyle w:val="eop"/>
          <w:color w:val="auto"/>
        </w:rPr>
        <w:t xml:space="preserve"> žodži</w:t>
      </w:r>
      <w:r w:rsidR="005B11CE" w:rsidRPr="00EF5DFF">
        <w:rPr>
          <w:rStyle w:val="eop"/>
          <w:color w:val="auto"/>
        </w:rPr>
        <w:t>ų</w:t>
      </w:r>
      <w:r w:rsidR="00DD5BF7" w:rsidRPr="00EF5DFF">
        <w:rPr>
          <w:rStyle w:val="eop"/>
          <w:color w:val="auto"/>
        </w:rPr>
        <w:t xml:space="preserve"> ar sakini</w:t>
      </w:r>
      <w:r w:rsidR="005B11CE" w:rsidRPr="00EF5DFF">
        <w:rPr>
          <w:rStyle w:val="eop"/>
          <w:color w:val="auto"/>
        </w:rPr>
        <w:t>ų</w:t>
      </w:r>
      <w:r w:rsidR="00DD5BF7" w:rsidRPr="00EF5DFF">
        <w:rPr>
          <w:rStyle w:val="eop"/>
          <w:color w:val="auto"/>
        </w:rPr>
        <w:t xml:space="preserve"> </w:t>
      </w:r>
      <w:r w:rsidR="005B11CE" w:rsidRPr="00EF5DFF">
        <w:rPr>
          <w:rStyle w:val="eop"/>
          <w:color w:val="auto"/>
        </w:rPr>
        <w:t xml:space="preserve">įkėlimas </w:t>
      </w:r>
      <w:r w:rsidR="00E3180C" w:rsidRPr="00EF5DFF">
        <w:rPr>
          <w:rStyle w:val="eop"/>
          <w:color w:val="auto"/>
        </w:rPr>
        <w:t>(</w:t>
      </w:r>
      <w:r w:rsidR="00DD5BF7" w:rsidRPr="00EF5DFF">
        <w:rPr>
          <w:rStyle w:val="eop"/>
          <w:color w:val="auto"/>
        </w:rPr>
        <w:t>iš pateiktųjų</w:t>
      </w:r>
      <w:r w:rsidR="00E3180C" w:rsidRPr="00EF5DFF">
        <w:rPr>
          <w:rStyle w:val="eop"/>
          <w:color w:val="auto"/>
        </w:rPr>
        <w:t>)</w:t>
      </w:r>
      <w:r w:rsidR="00E26BD9" w:rsidRPr="00EF5DFF">
        <w:rPr>
          <w:rStyle w:val="eop"/>
          <w:color w:val="auto"/>
        </w:rPr>
        <w:t>;</w:t>
      </w:r>
      <w:r w:rsidR="00DD5BF7" w:rsidRPr="00EF5DFF">
        <w:rPr>
          <w:rStyle w:val="eop"/>
          <w:color w:val="auto"/>
        </w:rPr>
        <w:t xml:space="preserve"> teksto turinį atitinkan</w:t>
      </w:r>
      <w:r w:rsidR="007555E9" w:rsidRPr="00EF5DFF">
        <w:rPr>
          <w:rStyle w:val="eop"/>
          <w:color w:val="auto"/>
        </w:rPr>
        <w:t>čių</w:t>
      </w:r>
      <w:r w:rsidR="00DD5BF7" w:rsidRPr="00EF5DFF">
        <w:rPr>
          <w:rStyle w:val="eop"/>
          <w:color w:val="auto"/>
        </w:rPr>
        <w:t xml:space="preserve"> teigini</w:t>
      </w:r>
      <w:r w:rsidR="007555E9" w:rsidRPr="00EF5DFF">
        <w:rPr>
          <w:rStyle w:val="eop"/>
          <w:color w:val="auto"/>
        </w:rPr>
        <w:t>ų žymėjimas</w:t>
      </w:r>
      <w:r w:rsidR="00D97959">
        <w:rPr>
          <w:rStyle w:val="eop"/>
          <w:color w:val="auto"/>
        </w:rPr>
        <w:t>);</w:t>
      </w:r>
      <w:r w:rsidR="00DD5BF7" w:rsidRPr="00EF5DFF">
        <w:rPr>
          <w:rStyle w:val="eop"/>
          <w:color w:val="auto"/>
        </w:rPr>
        <w:t xml:space="preserve"> </w:t>
      </w:r>
      <w:r w:rsidR="00D97959">
        <w:rPr>
          <w:rStyle w:val="eop"/>
          <w:color w:val="auto"/>
        </w:rPr>
        <w:t>t</w:t>
      </w:r>
      <w:r w:rsidR="00CD71B4" w:rsidRPr="00EF5DFF">
        <w:rPr>
          <w:rStyle w:val="eop"/>
          <w:color w:val="auto"/>
        </w:rPr>
        <w:t>uri būti pa</w:t>
      </w:r>
      <w:r w:rsidR="00DC67C6" w:rsidRPr="00EF5DFF">
        <w:rPr>
          <w:rStyle w:val="eop"/>
          <w:color w:val="auto"/>
        </w:rPr>
        <w:t>(</w:t>
      </w:r>
      <w:proofErr w:type="spellStart"/>
      <w:r w:rsidR="00DC67C6" w:rsidRPr="00EF5DFF">
        <w:rPr>
          <w:rStyle w:val="eop"/>
          <w:color w:val="auto"/>
        </w:rPr>
        <w:t>si</w:t>
      </w:r>
      <w:proofErr w:type="spellEnd"/>
      <w:r w:rsidR="00DC67C6" w:rsidRPr="00EF5DFF">
        <w:rPr>
          <w:rStyle w:val="eop"/>
          <w:color w:val="auto"/>
        </w:rPr>
        <w:t>)</w:t>
      </w:r>
      <w:r w:rsidR="00DD5BF7" w:rsidRPr="00EF5DFF">
        <w:rPr>
          <w:rStyle w:val="eop"/>
          <w:color w:val="auto"/>
        </w:rPr>
        <w:t>tikrin</w:t>
      </w:r>
      <w:r w:rsidR="00CD71B4" w:rsidRPr="00EF5DFF">
        <w:rPr>
          <w:rStyle w:val="eop"/>
          <w:color w:val="auto"/>
        </w:rPr>
        <w:t>ta</w:t>
      </w:r>
      <w:r w:rsidR="00DD5BF7" w:rsidRPr="00EF5DFF">
        <w:rPr>
          <w:rStyle w:val="eop"/>
          <w:color w:val="auto"/>
        </w:rPr>
        <w:t>, ar suprasta pagrindinė informacija</w:t>
      </w:r>
      <w:r w:rsidR="005B11CE" w:rsidRPr="00EF5DFF">
        <w:rPr>
          <w:rStyle w:val="eop"/>
          <w:color w:val="auto"/>
        </w:rPr>
        <w:t>,</w:t>
      </w:r>
      <w:r w:rsidR="00DD5BF7" w:rsidRPr="00EF5DFF">
        <w:rPr>
          <w:rStyle w:val="eop"/>
          <w:color w:val="auto"/>
        </w:rPr>
        <w:t xml:space="preserve"> ar detaliai suprastas tekstas</w:t>
      </w:r>
      <w:r w:rsidR="00C02F37" w:rsidRPr="00EF5DFF">
        <w:rPr>
          <w:rStyle w:val="eop"/>
          <w:color w:val="auto"/>
        </w:rPr>
        <w:t>, įvairios loginės sekos</w:t>
      </w:r>
      <w:r w:rsidR="006605F0" w:rsidRPr="00EF5DFF">
        <w:rPr>
          <w:rStyle w:val="eop"/>
          <w:color w:val="auto"/>
        </w:rPr>
        <w:t>;</w:t>
      </w:r>
      <w:r w:rsidR="00CD71B4" w:rsidRPr="00EF5DFF">
        <w:rPr>
          <w:rStyle w:val="eop"/>
          <w:color w:val="auto"/>
        </w:rPr>
        <w:t xml:space="preserve"> </w:t>
      </w:r>
    </w:p>
    <w:p w14:paraId="53C9BC4D" w14:textId="4045034F" w:rsidR="000D2D9B" w:rsidRPr="00EF5DFF" w:rsidRDefault="006605F0" w:rsidP="00131E3C">
      <w:pPr>
        <w:pStyle w:val="Default"/>
        <w:numPr>
          <w:ilvl w:val="1"/>
          <w:numId w:val="2"/>
        </w:numPr>
        <w:jc w:val="both"/>
        <w:rPr>
          <w:rStyle w:val="eop"/>
          <w:color w:val="auto"/>
        </w:rPr>
      </w:pPr>
      <w:r w:rsidRPr="00EF5DFF">
        <w:rPr>
          <w:i/>
          <w:color w:val="auto"/>
        </w:rPr>
        <w:t>s</w:t>
      </w:r>
      <w:r w:rsidR="000D2D9B" w:rsidRPr="00EF5DFF">
        <w:rPr>
          <w:i/>
          <w:color w:val="auto"/>
        </w:rPr>
        <w:t>kaitomo</w:t>
      </w:r>
      <w:r w:rsidR="000D2D9B" w:rsidRPr="00EF5DFF">
        <w:rPr>
          <w:rStyle w:val="eop"/>
          <w:i/>
          <w:iCs/>
          <w:color w:val="auto"/>
        </w:rPr>
        <w:t xml:space="preserve"> teksto supratimui</w:t>
      </w:r>
      <w:r w:rsidR="000D2D9B" w:rsidRPr="00EF5DFF">
        <w:rPr>
          <w:rStyle w:val="eop"/>
          <w:color w:val="auto"/>
        </w:rPr>
        <w:t xml:space="preserve"> ugdyti </w:t>
      </w:r>
      <w:r w:rsidR="000D2D9B" w:rsidRPr="00EF5DFF">
        <w:rPr>
          <w:rStyle w:val="normaltextrun"/>
          <w:color w:val="auto"/>
        </w:rPr>
        <w:t>pateikiami</w:t>
      </w:r>
      <w:r w:rsidR="000D2D9B" w:rsidRPr="00EF5DFF">
        <w:rPr>
          <w:rStyle w:val="normaltextrun"/>
          <w:i/>
          <w:iCs/>
          <w:color w:val="auto"/>
        </w:rPr>
        <w:t xml:space="preserve"> </w:t>
      </w:r>
      <w:r w:rsidR="000D2D9B" w:rsidRPr="00EF5DFF">
        <w:rPr>
          <w:rStyle w:val="normaltextrun"/>
          <w:color w:val="auto"/>
        </w:rPr>
        <w:t>ne mažiau kaip 3 (B1 lygiui) ir ne mažiau kaip 4</w:t>
      </w:r>
      <w:r w:rsidR="000D2D9B" w:rsidRPr="00EF5DFF">
        <w:rPr>
          <w:rStyle w:val="normaltextrun"/>
          <w:color w:val="auto"/>
          <w:lang w:val="lv-LV"/>
        </w:rPr>
        <w:t xml:space="preserve"> (B2 lygiui)</w:t>
      </w:r>
      <w:r w:rsidR="000D2D9B" w:rsidRPr="00EF5DFF">
        <w:rPr>
          <w:rStyle w:val="normaltextrun"/>
          <w:color w:val="auto"/>
        </w:rPr>
        <w:t xml:space="preserve"> </w:t>
      </w:r>
      <w:r w:rsidR="000D2D9B" w:rsidRPr="00EF5DFF">
        <w:rPr>
          <w:rStyle w:val="eop"/>
          <w:color w:val="auto"/>
        </w:rPr>
        <w:t xml:space="preserve">skirtingų žanrų ir tipų </w:t>
      </w:r>
      <w:r w:rsidR="003B45C7" w:rsidRPr="00EF5DFF">
        <w:rPr>
          <w:rStyle w:val="eop"/>
          <w:color w:val="auto"/>
        </w:rPr>
        <w:t xml:space="preserve">(grožiniai ir negrožiniai) </w:t>
      </w:r>
      <w:r w:rsidR="000D2D9B" w:rsidRPr="00EF5DFF">
        <w:rPr>
          <w:rStyle w:val="eop"/>
          <w:color w:val="auto"/>
        </w:rPr>
        <w:t>tekstai (</w:t>
      </w:r>
      <w:r w:rsidR="004D24A2" w:rsidRPr="00EF5DFF">
        <w:rPr>
          <w:rStyle w:val="eop"/>
          <w:color w:val="auto"/>
        </w:rPr>
        <w:t xml:space="preserve">tekstai sukirčiuoti; </w:t>
      </w:r>
      <w:r w:rsidR="000D2D9B" w:rsidRPr="00EF5DFF">
        <w:rPr>
          <w:rStyle w:val="eop"/>
          <w:color w:val="auto"/>
        </w:rPr>
        <w:t xml:space="preserve">bendra tekstų apimtis – </w:t>
      </w:r>
      <w:r w:rsidR="000D2D9B" w:rsidRPr="00EF5DFF">
        <w:rPr>
          <w:rStyle w:val="normaltextrun"/>
          <w:color w:val="auto"/>
        </w:rPr>
        <w:t xml:space="preserve">ne mažiau kaip </w:t>
      </w:r>
      <w:r w:rsidR="009A7555" w:rsidRPr="00EF5DFF">
        <w:rPr>
          <w:rStyle w:val="normaltextrun"/>
          <w:color w:val="auto"/>
        </w:rPr>
        <w:t>250</w:t>
      </w:r>
      <w:r w:rsidR="000D2D9B" w:rsidRPr="00EF5DFF">
        <w:rPr>
          <w:rStyle w:val="normaltextrun"/>
          <w:color w:val="auto"/>
        </w:rPr>
        <w:t xml:space="preserve"> žodžių B1 lygiui ir ne mažiau kaip </w:t>
      </w:r>
      <w:r w:rsidR="009A7555" w:rsidRPr="00EF5DFF">
        <w:rPr>
          <w:rStyle w:val="eop"/>
          <w:color w:val="auto"/>
        </w:rPr>
        <w:t>4</w:t>
      </w:r>
      <w:r w:rsidR="000D2D9B" w:rsidRPr="00EF5DFF">
        <w:rPr>
          <w:rStyle w:val="eop"/>
          <w:color w:val="auto"/>
        </w:rPr>
        <w:t xml:space="preserve">00 žodžių B2 lygiui). </w:t>
      </w:r>
      <w:r w:rsidR="000D2D9B" w:rsidRPr="00EF5DFF">
        <w:rPr>
          <w:rStyle w:val="normaltextrun"/>
          <w:color w:val="auto"/>
        </w:rPr>
        <w:t>Prie kiekvieno teksto turi būti parengta</w:t>
      </w:r>
      <w:r w:rsidR="000D2D9B" w:rsidRPr="00EF5DFF">
        <w:rPr>
          <w:rStyle w:val="eop"/>
          <w:color w:val="auto"/>
        </w:rPr>
        <w:t xml:space="preserve"> </w:t>
      </w:r>
      <w:r w:rsidR="000D2D9B" w:rsidRPr="00EF5DFF">
        <w:rPr>
          <w:color w:val="auto"/>
        </w:rPr>
        <w:t xml:space="preserve">ne mažiau </w:t>
      </w:r>
      <w:r w:rsidR="000D2D9B" w:rsidRPr="00EF5DFF">
        <w:rPr>
          <w:rStyle w:val="normaltextrun"/>
          <w:color w:val="auto"/>
        </w:rPr>
        <w:t xml:space="preserve">kaip po </w:t>
      </w:r>
      <w:r w:rsidR="007555E9" w:rsidRPr="00EF5DFF">
        <w:rPr>
          <w:rStyle w:val="normaltextrun"/>
          <w:color w:val="auto"/>
        </w:rPr>
        <w:t>5</w:t>
      </w:r>
      <w:r w:rsidR="007066AB" w:rsidRPr="00EF5DFF">
        <w:rPr>
          <w:rStyle w:val="normaltextrun"/>
          <w:color w:val="auto"/>
        </w:rPr>
        <w:t xml:space="preserve"> skirtingas</w:t>
      </w:r>
      <w:r w:rsidR="000D2D9B" w:rsidRPr="00EF5DFF">
        <w:rPr>
          <w:rStyle w:val="normaltextrun"/>
          <w:color w:val="auto"/>
        </w:rPr>
        <w:t xml:space="preserve"> užduotis </w:t>
      </w:r>
      <w:r w:rsidR="000D2D9B" w:rsidRPr="00EF5DFF">
        <w:rPr>
          <w:rStyle w:val="eop"/>
          <w:color w:val="auto"/>
        </w:rPr>
        <w:t xml:space="preserve">B1 lygiui ir </w:t>
      </w:r>
      <w:r w:rsidR="000D2D9B" w:rsidRPr="00EF5DFF">
        <w:rPr>
          <w:rStyle w:val="normaltextrun"/>
          <w:color w:val="auto"/>
        </w:rPr>
        <w:t xml:space="preserve">ne mažiau kaip po </w:t>
      </w:r>
      <w:r w:rsidR="007555E9" w:rsidRPr="00EF5DFF">
        <w:rPr>
          <w:rStyle w:val="normaltextrun"/>
          <w:color w:val="auto"/>
        </w:rPr>
        <w:t>7</w:t>
      </w:r>
      <w:r w:rsidR="007066AB" w:rsidRPr="00EF5DFF">
        <w:rPr>
          <w:rStyle w:val="normaltextrun"/>
          <w:color w:val="auto"/>
        </w:rPr>
        <w:t xml:space="preserve"> skirtingas</w:t>
      </w:r>
      <w:r w:rsidR="000D2D9B" w:rsidRPr="00EF5DFF">
        <w:rPr>
          <w:rStyle w:val="normaltextrun"/>
          <w:color w:val="auto"/>
        </w:rPr>
        <w:t xml:space="preserve"> užduo</w:t>
      </w:r>
      <w:r w:rsidR="007555E9" w:rsidRPr="00EF5DFF">
        <w:rPr>
          <w:rStyle w:val="normaltextrun"/>
          <w:color w:val="auto"/>
        </w:rPr>
        <w:t>tis</w:t>
      </w:r>
      <w:r w:rsidR="000D2D9B" w:rsidRPr="00EF5DFF">
        <w:rPr>
          <w:rStyle w:val="normaltextrun"/>
          <w:color w:val="auto"/>
        </w:rPr>
        <w:t xml:space="preserve"> </w:t>
      </w:r>
      <w:r w:rsidR="000D2D9B" w:rsidRPr="00EF5DFF">
        <w:rPr>
          <w:rStyle w:val="eop"/>
          <w:color w:val="auto"/>
        </w:rPr>
        <w:t>B2 lygiui</w:t>
      </w:r>
      <w:r w:rsidR="005C224B">
        <w:rPr>
          <w:rStyle w:val="eop"/>
          <w:color w:val="auto"/>
        </w:rPr>
        <w:t xml:space="preserve"> (pvz., </w:t>
      </w:r>
      <w:r w:rsidR="000D2D9B" w:rsidRPr="00EF5DFF">
        <w:rPr>
          <w:rStyle w:val="eop"/>
          <w:color w:val="auto"/>
        </w:rPr>
        <w:t>įvairūs uždarojo ir atvirojo pobūdžio klausimai; pateikt</w:t>
      </w:r>
      <w:r w:rsidR="005B11CE" w:rsidRPr="00EF5DFF">
        <w:rPr>
          <w:rStyle w:val="eop"/>
          <w:color w:val="auto"/>
        </w:rPr>
        <w:t>ų</w:t>
      </w:r>
      <w:r w:rsidR="000D2D9B" w:rsidRPr="00EF5DFF">
        <w:rPr>
          <w:rStyle w:val="eop"/>
          <w:color w:val="auto"/>
        </w:rPr>
        <w:t xml:space="preserve"> teigini</w:t>
      </w:r>
      <w:r w:rsidR="005B11CE" w:rsidRPr="00EF5DFF">
        <w:rPr>
          <w:rStyle w:val="eop"/>
          <w:color w:val="auto"/>
        </w:rPr>
        <w:t>ų</w:t>
      </w:r>
      <w:r w:rsidR="000D2D9B" w:rsidRPr="00EF5DFF">
        <w:rPr>
          <w:rStyle w:val="eop"/>
          <w:color w:val="auto"/>
        </w:rPr>
        <w:t xml:space="preserve"> siej</w:t>
      </w:r>
      <w:r w:rsidR="005B11CE" w:rsidRPr="00EF5DFF">
        <w:rPr>
          <w:rStyle w:val="eop"/>
          <w:color w:val="auto"/>
        </w:rPr>
        <w:t>imas</w:t>
      </w:r>
      <w:r w:rsidR="000D2D9B" w:rsidRPr="00EF5DFF">
        <w:rPr>
          <w:rStyle w:val="eop"/>
          <w:color w:val="auto"/>
        </w:rPr>
        <w:t xml:space="preserve"> su teksto informacija; teksto turinį atitinkan</w:t>
      </w:r>
      <w:r w:rsidR="005B11CE" w:rsidRPr="00EF5DFF">
        <w:rPr>
          <w:rStyle w:val="eop"/>
          <w:color w:val="auto"/>
        </w:rPr>
        <w:t>čių</w:t>
      </w:r>
      <w:r w:rsidR="000D2D9B" w:rsidRPr="00EF5DFF">
        <w:rPr>
          <w:rStyle w:val="eop"/>
          <w:color w:val="auto"/>
        </w:rPr>
        <w:t xml:space="preserve"> teigini</w:t>
      </w:r>
      <w:r w:rsidR="005B11CE" w:rsidRPr="00EF5DFF">
        <w:rPr>
          <w:rStyle w:val="eop"/>
          <w:color w:val="auto"/>
        </w:rPr>
        <w:t>ų žymėjimas;</w:t>
      </w:r>
      <w:r w:rsidR="00CD6DB0" w:rsidRPr="00EF5DFF">
        <w:rPr>
          <w:rStyle w:val="eop"/>
          <w:color w:val="auto"/>
        </w:rPr>
        <w:t xml:space="preserve"> perskaityto teksto pristatymas; teksto autoriaus požiūrio į tekste svarstomą problemą įvertinimas</w:t>
      </w:r>
      <w:r w:rsidR="00212314" w:rsidRPr="00EF5DFF">
        <w:rPr>
          <w:rStyle w:val="eop"/>
          <w:color w:val="auto"/>
        </w:rPr>
        <w:t xml:space="preserve">; </w:t>
      </w:r>
      <w:r w:rsidR="00212314" w:rsidRPr="00EF5DFF">
        <w:rPr>
          <w:rStyle w:val="eop"/>
          <w:color w:val="auto"/>
        </w:rPr>
        <w:lastRenderedPageBreak/>
        <w:t>lyginimo ir argumentavimo užduotys</w:t>
      </w:r>
      <w:r w:rsidR="005C224B">
        <w:rPr>
          <w:rStyle w:val="eop"/>
          <w:color w:val="auto"/>
        </w:rPr>
        <w:t>);</w:t>
      </w:r>
      <w:r w:rsidR="005B11CE" w:rsidRPr="00EF5DFF">
        <w:rPr>
          <w:rStyle w:val="eop"/>
          <w:color w:val="auto"/>
        </w:rPr>
        <w:t xml:space="preserve"> </w:t>
      </w:r>
      <w:r w:rsidR="005C224B">
        <w:rPr>
          <w:rStyle w:val="eop"/>
          <w:color w:val="auto"/>
        </w:rPr>
        <w:t>t</w:t>
      </w:r>
      <w:r w:rsidR="000D2D9B" w:rsidRPr="00EF5DFF">
        <w:rPr>
          <w:rStyle w:val="eop"/>
          <w:color w:val="auto"/>
        </w:rPr>
        <w:t>uri būti pa</w:t>
      </w:r>
      <w:r w:rsidR="00DC67C6" w:rsidRPr="00EF5DFF">
        <w:rPr>
          <w:rStyle w:val="eop"/>
          <w:color w:val="auto"/>
        </w:rPr>
        <w:t>(</w:t>
      </w:r>
      <w:proofErr w:type="spellStart"/>
      <w:r w:rsidR="00DC67C6" w:rsidRPr="00EF5DFF">
        <w:rPr>
          <w:rStyle w:val="eop"/>
          <w:color w:val="auto"/>
        </w:rPr>
        <w:t>si</w:t>
      </w:r>
      <w:proofErr w:type="spellEnd"/>
      <w:r w:rsidR="00DC67C6" w:rsidRPr="00EF5DFF">
        <w:rPr>
          <w:rStyle w:val="eop"/>
          <w:color w:val="auto"/>
        </w:rPr>
        <w:t>)</w:t>
      </w:r>
      <w:r w:rsidR="000D2D9B" w:rsidRPr="00EF5DFF">
        <w:rPr>
          <w:rStyle w:val="eop"/>
          <w:color w:val="auto"/>
        </w:rPr>
        <w:t>tikrinta, ar suprasta pagrindinė mintis (nuomonė, vertinimas), ar detaliai suprastas tekstas, įvairios loginės sekos</w:t>
      </w:r>
      <w:r w:rsidR="00212314" w:rsidRPr="00EF5DFF">
        <w:rPr>
          <w:rStyle w:val="eop"/>
          <w:color w:val="auto"/>
        </w:rPr>
        <w:t>, išvados</w:t>
      </w:r>
      <w:r w:rsidRPr="00EF5DFF">
        <w:rPr>
          <w:rStyle w:val="eop"/>
          <w:color w:val="auto"/>
        </w:rPr>
        <w:t>;</w:t>
      </w:r>
    </w:p>
    <w:p w14:paraId="255E9E90" w14:textId="4BE3F8C4" w:rsidR="008E151A" w:rsidRPr="00EF5DFF" w:rsidRDefault="006605F0" w:rsidP="00131E3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</w:t>
      </w:r>
      <w:r w:rsidR="0039258E" w:rsidRPr="00EF5DFF">
        <w:rPr>
          <w:i/>
          <w:iCs/>
          <w:color w:val="auto"/>
        </w:rPr>
        <w:t xml:space="preserve">albos </w:t>
      </w:r>
      <w:r w:rsidR="0039258E" w:rsidRPr="00EF5DFF">
        <w:rPr>
          <w:i/>
          <w:iCs/>
          <w:color w:val="auto"/>
          <w:szCs w:val="28"/>
        </w:rPr>
        <w:t>vartojim</w:t>
      </w:r>
      <w:r w:rsidR="00DC67C6" w:rsidRPr="00EF5DFF">
        <w:rPr>
          <w:i/>
          <w:iCs/>
          <w:color w:val="auto"/>
          <w:szCs w:val="28"/>
        </w:rPr>
        <w:t>o</w:t>
      </w:r>
      <w:r w:rsidR="0039258E" w:rsidRPr="00EF5DFF">
        <w:rPr>
          <w:i/>
          <w:iCs/>
          <w:color w:val="auto"/>
        </w:rPr>
        <w:t xml:space="preserve"> </w:t>
      </w:r>
      <w:r w:rsidR="00DC67C6" w:rsidRPr="00EF5DFF">
        <w:rPr>
          <w:color w:val="auto"/>
        </w:rPr>
        <w:t>gebėjimams ugdyti</w:t>
      </w:r>
      <w:r w:rsidR="0039258E" w:rsidRPr="00EF5DFF">
        <w:rPr>
          <w:color w:val="auto"/>
        </w:rPr>
        <w:t xml:space="preserve"> turi būti sukurta ne mažiau kaip po </w:t>
      </w:r>
      <w:r w:rsidR="009A7555" w:rsidRPr="00EF5DFF">
        <w:rPr>
          <w:color w:val="auto"/>
        </w:rPr>
        <w:t>8</w:t>
      </w:r>
      <w:r w:rsidR="0039258E" w:rsidRPr="00EF5DFF">
        <w:rPr>
          <w:color w:val="auto"/>
        </w:rPr>
        <w:t xml:space="preserve"> skirting</w:t>
      </w:r>
      <w:r w:rsidR="009A7555" w:rsidRPr="00EF5DFF">
        <w:rPr>
          <w:color w:val="auto"/>
        </w:rPr>
        <w:t>as</w:t>
      </w:r>
      <w:r w:rsidR="0039258E" w:rsidRPr="00EF5DFF">
        <w:rPr>
          <w:color w:val="auto"/>
        </w:rPr>
        <w:t xml:space="preserve"> užduo</w:t>
      </w:r>
      <w:r w:rsidR="009A7555" w:rsidRPr="00EF5DFF">
        <w:rPr>
          <w:color w:val="auto"/>
        </w:rPr>
        <w:t>tis</w:t>
      </w:r>
      <w:r w:rsidR="0039258E" w:rsidRPr="00EF5DFF">
        <w:rPr>
          <w:color w:val="auto"/>
        </w:rPr>
        <w:t xml:space="preserve"> B1 lygiui ir</w:t>
      </w:r>
      <w:r w:rsidR="00DA05DF" w:rsidRPr="00EF5DFF">
        <w:rPr>
          <w:color w:val="auto"/>
        </w:rPr>
        <w:t xml:space="preserve"> ne mažiau kaip po</w:t>
      </w:r>
      <w:r w:rsidR="0039258E" w:rsidRPr="00EF5DFF">
        <w:rPr>
          <w:color w:val="auto"/>
        </w:rPr>
        <w:t xml:space="preserve"> </w:t>
      </w:r>
      <w:r w:rsidR="009A7555" w:rsidRPr="00EF5DFF">
        <w:rPr>
          <w:color w:val="auto"/>
        </w:rPr>
        <w:t>1</w:t>
      </w:r>
      <w:r w:rsidR="0039258E" w:rsidRPr="00EF5DFF">
        <w:rPr>
          <w:color w:val="auto"/>
        </w:rPr>
        <w:t>0 skirtingų užduočių B2 lygiui</w:t>
      </w:r>
      <w:r w:rsidR="007066AB" w:rsidRPr="00EF5DFF">
        <w:rPr>
          <w:color w:val="auto"/>
        </w:rPr>
        <w:t xml:space="preserve"> </w:t>
      </w:r>
      <w:r w:rsidR="0039258E" w:rsidRPr="00EF5DFF">
        <w:rPr>
          <w:color w:val="auto"/>
        </w:rPr>
        <w:t xml:space="preserve">(pvz., </w:t>
      </w:r>
      <w:r w:rsidR="00C669C8" w:rsidRPr="00EF5DFF">
        <w:rPr>
          <w:color w:val="auto"/>
        </w:rPr>
        <w:t>žodžių</w:t>
      </w:r>
      <w:r w:rsidR="004D0B2F" w:rsidRPr="00EF5DFF">
        <w:rPr>
          <w:color w:val="auto"/>
        </w:rPr>
        <w:t xml:space="preserve"> tarimo</w:t>
      </w:r>
      <w:r w:rsidR="00C669C8" w:rsidRPr="00EF5DFF">
        <w:rPr>
          <w:color w:val="auto"/>
        </w:rPr>
        <w:t>, sakinių skaitymo tinkamai intonuojant</w:t>
      </w:r>
      <w:r w:rsidR="004D0B2F" w:rsidRPr="00EF5DFF">
        <w:rPr>
          <w:color w:val="auto"/>
        </w:rPr>
        <w:t xml:space="preserve"> užduotys; </w:t>
      </w:r>
      <w:r w:rsidR="008E151A" w:rsidRPr="00EF5DFF">
        <w:rPr>
          <w:color w:val="auto"/>
        </w:rPr>
        <w:t xml:space="preserve">žodžių formų </w:t>
      </w:r>
      <w:r w:rsidR="0039258E" w:rsidRPr="00EF5DFF">
        <w:rPr>
          <w:color w:val="auto"/>
        </w:rPr>
        <w:t>palyginimas, sugretinimas</w:t>
      </w:r>
      <w:r w:rsidR="00CD6DB0" w:rsidRPr="00EF5DFF">
        <w:rPr>
          <w:color w:val="auto"/>
        </w:rPr>
        <w:t>;</w:t>
      </w:r>
      <w:r w:rsidR="0039258E" w:rsidRPr="00EF5DFF">
        <w:rPr>
          <w:color w:val="auto"/>
        </w:rPr>
        <w:t xml:space="preserve"> </w:t>
      </w:r>
      <w:r w:rsidR="008E151A" w:rsidRPr="00EF5DFF">
        <w:rPr>
          <w:color w:val="auto"/>
        </w:rPr>
        <w:t xml:space="preserve">gramatinių </w:t>
      </w:r>
      <w:r w:rsidR="0039258E" w:rsidRPr="00EF5DFF">
        <w:rPr>
          <w:color w:val="auto"/>
        </w:rPr>
        <w:t>ryšių nustatymas; teisingo atsakymo parinkimas; žodžių</w:t>
      </w:r>
      <w:r w:rsidR="007066AB" w:rsidRPr="00EF5DFF">
        <w:rPr>
          <w:color w:val="auto"/>
        </w:rPr>
        <w:t> / </w:t>
      </w:r>
      <w:r w:rsidR="00A17426" w:rsidRPr="00EF5DFF">
        <w:rPr>
          <w:color w:val="auto"/>
        </w:rPr>
        <w:t>gramatinių formų / </w:t>
      </w:r>
      <w:r w:rsidR="0039258E" w:rsidRPr="00EF5DFF">
        <w:rPr>
          <w:color w:val="auto"/>
        </w:rPr>
        <w:t>frazių sujungimas; tinkamo žodžio</w:t>
      </w:r>
      <w:r w:rsidR="007066AB" w:rsidRPr="00EF5DFF">
        <w:rPr>
          <w:color w:val="auto"/>
        </w:rPr>
        <w:t> / </w:t>
      </w:r>
      <w:r w:rsidR="0039258E" w:rsidRPr="00EF5DFF">
        <w:rPr>
          <w:color w:val="auto"/>
        </w:rPr>
        <w:t>žodžių junginio įrašymas tekste; įgarsinti žodžių ir sakinių diktantai)</w:t>
      </w:r>
      <w:r w:rsidRPr="00EF5DFF">
        <w:rPr>
          <w:color w:val="auto"/>
        </w:rPr>
        <w:t>;</w:t>
      </w:r>
      <w:r w:rsidR="0039258E" w:rsidRPr="00EF5DFF">
        <w:rPr>
          <w:color w:val="auto"/>
        </w:rPr>
        <w:t xml:space="preserve"> </w:t>
      </w:r>
    </w:p>
    <w:p w14:paraId="40907CDC" w14:textId="35490419" w:rsidR="00D73E70" w:rsidRPr="00EF5DFF" w:rsidRDefault="46628888" w:rsidP="004B46B7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i/>
          <w:iCs/>
          <w:color w:val="auto"/>
        </w:rPr>
        <w:t>k</w:t>
      </w:r>
      <w:r w:rsidR="2CCF3FBA" w:rsidRPr="00EF5DFF">
        <w:rPr>
          <w:i/>
          <w:iCs/>
          <w:color w:val="auto"/>
        </w:rPr>
        <w:t xml:space="preserve">albos produkavimo ir sąveikos </w:t>
      </w:r>
      <w:r w:rsidR="2CCF3FBA" w:rsidRPr="00EF5DFF">
        <w:rPr>
          <w:color w:val="auto"/>
        </w:rPr>
        <w:t xml:space="preserve">gebėjimams </w:t>
      </w:r>
      <w:r w:rsidR="50B37AA4" w:rsidRPr="00EF5DFF">
        <w:rPr>
          <w:color w:val="auto"/>
        </w:rPr>
        <w:t>ugdyti turi būti sukurta</w:t>
      </w:r>
      <w:r w:rsidR="578508B7" w:rsidRPr="00EF5DFF">
        <w:rPr>
          <w:color w:val="auto"/>
        </w:rPr>
        <w:t>: 1)</w:t>
      </w:r>
      <w:r w:rsidR="50B37AA4" w:rsidRPr="00EF5DFF">
        <w:rPr>
          <w:color w:val="auto"/>
        </w:rPr>
        <w:t xml:space="preserve"> </w:t>
      </w:r>
      <w:r w:rsidR="578508B7" w:rsidRPr="00EF5DFF">
        <w:rPr>
          <w:color w:val="auto"/>
        </w:rPr>
        <w:t xml:space="preserve">ne mažiau kaip po </w:t>
      </w:r>
      <w:r w:rsidR="3CCC3E65" w:rsidRPr="00EF5DFF">
        <w:rPr>
          <w:rStyle w:val="eop"/>
          <w:color w:val="auto"/>
        </w:rPr>
        <w:t>2</w:t>
      </w:r>
      <w:r w:rsidR="578508B7" w:rsidRPr="00EF5DFF">
        <w:rPr>
          <w:rStyle w:val="eop"/>
          <w:color w:val="auto"/>
        </w:rPr>
        <w:t xml:space="preserve"> </w:t>
      </w:r>
      <w:r w:rsidR="578508B7" w:rsidRPr="00EF5DFF">
        <w:rPr>
          <w:color w:val="auto"/>
        </w:rPr>
        <w:t>skirtingas</w:t>
      </w:r>
      <w:r w:rsidR="578508B7" w:rsidRPr="00EF5DFF">
        <w:rPr>
          <w:rStyle w:val="eop"/>
          <w:color w:val="auto"/>
        </w:rPr>
        <w:t xml:space="preserve"> produkavimo žodžiu (monologo) ir</w:t>
      </w:r>
      <w:r w:rsidR="3A32AB5F" w:rsidRPr="00EF5DFF">
        <w:rPr>
          <w:rStyle w:val="eop"/>
          <w:color w:val="auto"/>
        </w:rPr>
        <w:t xml:space="preserve"> </w:t>
      </w:r>
      <w:r w:rsidR="3A32AB5F" w:rsidRPr="00EF5DFF">
        <w:rPr>
          <w:color w:val="auto"/>
        </w:rPr>
        <w:t>ne mažiau kaip po</w:t>
      </w:r>
      <w:r w:rsidR="578508B7" w:rsidRPr="00EF5DFF">
        <w:rPr>
          <w:rStyle w:val="eop"/>
          <w:color w:val="auto"/>
        </w:rPr>
        <w:t xml:space="preserve"> </w:t>
      </w:r>
      <w:r w:rsidR="73C4B520" w:rsidRPr="00EF5DFF">
        <w:rPr>
          <w:rStyle w:val="eop"/>
          <w:color w:val="auto"/>
        </w:rPr>
        <w:t>2</w:t>
      </w:r>
      <w:r w:rsidR="578508B7" w:rsidRPr="00EF5DFF">
        <w:rPr>
          <w:rStyle w:val="eop"/>
          <w:color w:val="auto"/>
        </w:rPr>
        <w:t xml:space="preserve"> </w:t>
      </w:r>
      <w:r w:rsidR="73C4B520" w:rsidRPr="00EF5DFF">
        <w:rPr>
          <w:rStyle w:val="eop"/>
          <w:color w:val="auto"/>
        </w:rPr>
        <w:t xml:space="preserve">skirtingas </w:t>
      </w:r>
      <w:r w:rsidR="578508B7" w:rsidRPr="00EF5DFF">
        <w:rPr>
          <w:rStyle w:val="eop"/>
          <w:color w:val="auto"/>
        </w:rPr>
        <w:t xml:space="preserve">sąveikos (dialogo) užduotis </w:t>
      </w:r>
      <w:r w:rsidR="578508B7" w:rsidRPr="00EF5DFF">
        <w:rPr>
          <w:color w:val="auto"/>
        </w:rPr>
        <w:t xml:space="preserve">B1 lygiui </w:t>
      </w:r>
      <w:r w:rsidR="6ACE61EC" w:rsidRPr="00EF5DFF">
        <w:rPr>
          <w:color w:val="auto"/>
        </w:rPr>
        <w:t xml:space="preserve">ir ne mažiau kaip po </w:t>
      </w:r>
      <w:r w:rsidR="6ACE61EC" w:rsidRPr="00EF5DFF">
        <w:rPr>
          <w:rStyle w:val="eop"/>
          <w:color w:val="auto"/>
        </w:rPr>
        <w:t xml:space="preserve">3 </w:t>
      </w:r>
      <w:r w:rsidR="6ACE61EC" w:rsidRPr="00EF5DFF">
        <w:rPr>
          <w:color w:val="auto"/>
        </w:rPr>
        <w:t>skirtingas</w:t>
      </w:r>
      <w:r w:rsidR="6ACE61EC" w:rsidRPr="00EF5DFF">
        <w:rPr>
          <w:rStyle w:val="eop"/>
          <w:color w:val="auto"/>
        </w:rPr>
        <w:t xml:space="preserve"> produkavimo žodžiu (monologo) ir</w:t>
      </w:r>
      <w:r w:rsidR="3A32AB5F" w:rsidRPr="00EF5DFF">
        <w:rPr>
          <w:rStyle w:val="eop"/>
          <w:color w:val="auto"/>
        </w:rPr>
        <w:t xml:space="preserve"> </w:t>
      </w:r>
      <w:r w:rsidR="3A32AB5F" w:rsidRPr="00EF5DFF">
        <w:rPr>
          <w:color w:val="auto"/>
        </w:rPr>
        <w:t>ne mažiau kaip po</w:t>
      </w:r>
      <w:r w:rsidR="6ACE61EC" w:rsidRPr="00EF5DFF">
        <w:rPr>
          <w:rStyle w:val="eop"/>
          <w:color w:val="auto"/>
        </w:rPr>
        <w:t xml:space="preserve"> </w:t>
      </w:r>
      <w:r w:rsidR="73C4B520" w:rsidRPr="00EF5DFF">
        <w:rPr>
          <w:rStyle w:val="eop"/>
          <w:color w:val="auto"/>
        </w:rPr>
        <w:t>3</w:t>
      </w:r>
      <w:r w:rsidR="6ACE61EC" w:rsidRPr="00EF5DFF">
        <w:rPr>
          <w:rStyle w:val="eop"/>
          <w:color w:val="auto"/>
        </w:rPr>
        <w:t xml:space="preserve"> </w:t>
      </w:r>
      <w:r w:rsidR="73C4B520" w:rsidRPr="00EF5DFF">
        <w:rPr>
          <w:rStyle w:val="eop"/>
          <w:color w:val="auto"/>
        </w:rPr>
        <w:t xml:space="preserve">skirtingas </w:t>
      </w:r>
      <w:r w:rsidR="6ACE61EC" w:rsidRPr="00EF5DFF">
        <w:rPr>
          <w:rStyle w:val="eop"/>
          <w:color w:val="auto"/>
        </w:rPr>
        <w:t xml:space="preserve">sąveikos (dialogo) užduotis </w:t>
      </w:r>
      <w:r w:rsidR="6ACE61EC" w:rsidRPr="00EF5DFF">
        <w:rPr>
          <w:color w:val="auto"/>
        </w:rPr>
        <w:t xml:space="preserve">B2 lygiui </w:t>
      </w:r>
      <w:r w:rsidR="578508B7" w:rsidRPr="00EF5DFF">
        <w:rPr>
          <w:rStyle w:val="eop"/>
          <w:color w:val="auto"/>
        </w:rPr>
        <w:t>(pvz., apibūdinti vaizdinę informaciją, pakomentuoti detales; papasakoti nuotykį, atsiminimą; padeklamuoti eilėraštį, atpasakoti skaitytą tekstą; pa</w:t>
      </w:r>
      <w:r w:rsidR="578508B7" w:rsidRPr="00EF5DFF">
        <w:rPr>
          <w:color w:val="auto"/>
        </w:rPr>
        <w:t xml:space="preserve">reikšti nuomonę apie skaitomą tekstą </w:t>
      </w:r>
      <w:r w:rsidR="578508B7" w:rsidRPr="00EF5DFF">
        <w:rPr>
          <w:rStyle w:val="eop"/>
          <w:color w:val="auto"/>
        </w:rPr>
        <w:t>arba teiginį</w:t>
      </w:r>
      <w:r w:rsidR="578508B7" w:rsidRPr="00EF5DFF">
        <w:rPr>
          <w:color w:val="auto"/>
        </w:rPr>
        <w:t xml:space="preserve">; pateikti kritinį komentarą, </w:t>
      </w:r>
      <w:r w:rsidR="608AFADC" w:rsidRPr="00EF5DFF">
        <w:rPr>
          <w:color w:val="auto"/>
        </w:rPr>
        <w:t xml:space="preserve">aiškinti, </w:t>
      </w:r>
      <w:r w:rsidR="578508B7" w:rsidRPr="00EF5DFF">
        <w:rPr>
          <w:color w:val="auto"/>
        </w:rPr>
        <w:t>argumentuoti, diskutuoti)</w:t>
      </w:r>
      <w:r w:rsidR="6ACE61EC" w:rsidRPr="00EF5DFF">
        <w:rPr>
          <w:color w:val="auto"/>
        </w:rPr>
        <w:t>; 2)</w:t>
      </w:r>
      <w:r w:rsidR="2423A455" w:rsidRPr="00EF5DFF">
        <w:rPr>
          <w:color w:val="auto"/>
        </w:rPr>
        <w:t xml:space="preserve"> ne mažiau kaip po </w:t>
      </w:r>
      <w:r w:rsidR="2423A455" w:rsidRPr="00EF5DFF">
        <w:rPr>
          <w:rStyle w:val="eop"/>
          <w:color w:val="auto"/>
        </w:rPr>
        <w:t xml:space="preserve">1 produkavimo raštu (pvz., užrašai, (at)pasakojimas, straipsnis </w:t>
      </w:r>
      <w:r w:rsidR="2423A455" w:rsidRPr="00EF5DFF">
        <w:rPr>
          <w:color w:val="auto"/>
        </w:rPr>
        <w:t>interneto svetainei</w:t>
      </w:r>
      <w:r w:rsidR="2423A455" w:rsidRPr="00EF5DFF">
        <w:rPr>
          <w:rStyle w:val="eop"/>
          <w:color w:val="auto"/>
        </w:rPr>
        <w:t xml:space="preserve">) ir 1 sąveikos raštu (pvz., </w:t>
      </w:r>
      <w:r w:rsidR="2423A455" w:rsidRPr="00EF5DFF">
        <w:rPr>
          <w:color w:val="auto"/>
        </w:rPr>
        <w:t>sveikinimas, kvietimas, laiško rašymas, prašymas, skundas, interviu</w:t>
      </w:r>
      <w:r w:rsidR="2423A455" w:rsidRPr="00EF5DFF">
        <w:rPr>
          <w:rStyle w:val="eop"/>
          <w:color w:val="auto"/>
        </w:rPr>
        <w:t xml:space="preserve">) užduotį </w:t>
      </w:r>
      <w:r w:rsidR="2423A455" w:rsidRPr="00EF5DFF">
        <w:rPr>
          <w:color w:val="auto"/>
        </w:rPr>
        <w:t xml:space="preserve">B1 lygiui ir atitinkamai ne mažiau kaip po </w:t>
      </w:r>
      <w:r w:rsidR="2423A455" w:rsidRPr="00EF5DFF">
        <w:rPr>
          <w:rStyle w:val="eop"/>
          <w:color w:val="auto"/>
        </w:rPr>
        <w:t xml:space="preserve">2 </w:t>
      </w:r>
      <w:r w:rsidR="2423A455" w:rsidRPr="00EF5DFF">
        <w:rPr>
          <w:color w:val="auto"/>
        </w:rPr>
        <w:t>skirtingas</w:t>
      </w:r>
      <w:r w:rsidR="2423A455" w:rsidRPr="00EF5DFF">
        <w:rPr>
          <w:rStyle w:val="eop"/>
          <w:color w:val="auto"/>
        </w:rPr>
        <w:t xml:space="preserve"> produkavimo raštu ir</w:t>
      </w:r>
      <w:r w:rsidR="3A32AB5F" w:rsidRPr="00EF5DFF">
        <w:rPr>
          <w:rStyle w:val="eop"/>
          <w:color w:val="auto"/>
        </w:rPr>
        <w:t xml:space="preserve"> </w:t>
      </w:r>
      <w:r w:rsidR="3A32AB5F" w:rsidRPr="00EF5DFF">
        <w:rPr>
          <w:color w:val="auto"/>
        </w:rPr>
        <w:t>ne mažiau kaip po</w:t>
      </w:r>
      <w:r w:rsidR="2423A455" w:rsidRPr="00EF5DFF">
        <w:rPr>
          <w:rStyle w:val="eop"/>
          <w:color w:val="auto"/>
        </w:rPr>
        <w:t xml:space="preserve"> 2 </w:t>
      </w:r>
      <w:r w:rsidR="73C4B520" w:rsidRPr="00EF5DFF">
        <w:rPr>
          <w:rStyle w:val="eop"/>
          <w:color w:val="auto"/>
        </w:rPr>
        <w:t xml:space="preserve">skirtingas </w:t>
      </w:r>
      <w:r w:rsidR="2423A455" w:rsidRPr="00EF5DFF">
        <w:rPr>
          <w:rStyle w:val="eop"/>
          <w:color w:val="auto"/>
        </w:rPr>
        <w:t xml:space="preserve">sąveikos raštu užduotis </w:t>
      </w:r>
      <w:r w:rsidR="2423A455" w:rsidRPr="00EF5DFF">
        <w:rPr>
          <w:color w:val="auto"/>
        </w:rPr>
        <w:t>B2 lygiui</w:t>
      </w:r>
      <w:r w:rsidR="73C4B520" w:rsidRPr="00EF5DFF">
        <w:rPr>
          <w:color w:val="auto"/>
        </w:rPr>
        <w:t>.</w:t>
      </w:r>
    </w:p>
    <w:p w14:paraId="062CC99B" w14:textId="5E49F1B5" w:rsidR="00CF7D1E" w:rsidRPr="00EF5DFF" w:rsidRDefault="7F30D4FC" w:rsidP="005B3344">
      <w:pPr>
        <w:pStyle w:val="Default"/>
        <w:ind w:left="1276" w:hanging="709"/>
        <w:jc w:val="both"/>
      </w:pPr>
      <w:r w:rsidRPr="00EF5DFF">
        <w:t>Tiekėjas</w:t>
      </w:r>
      <w:r w:rsidR="005B3344">
        <w:t xml:space="preserve"> turi</w:t>
      </w:r>
      <w:r w:rsidRPr="00EF5DFF">
        <w:t xml:space="preserve"> pareng</w:t>
      </w:r>
      <w:r w:rsidR="005B3344">
        <w:t>ti</w:t>
      </w:r>
      <w:r w:rsidRPr="00EF5DFF">
        <w:t xml:space="preserve"> ir pateik</w:t>
      </w:r>
      <w:r w:rsidR="005B3344">
        <w:t>ti</w:t>
      </w:r>
      <w:r w:rsidRPr="00EF5DFF">
        <w:t xml:space="preserve"> būsimos mokymo priemonės viziją, t. y. skaitmeninio ir j</w:t>
      </w:r>
      <w:r w:rsidR="0045013C" w:rsidRPr="00EF5DFF">
        <w:t>į</w:t>
      </w:r>
      <w:r w:rsidRPr="00EF5DFF">
        <w:t xml:space="preserve"> atitinkančio leidybinio formato pavyzdžius su aprašu (pagrindimu)</w:t>
      </w:r>
      <w:r w:rsidR="00B450E6">
        <w:t>(toliau-</w:t>
      </w:r>
      <w:r w:rsidR="00F06EEF">
        <w:t>V</w:t>
      </w:r>
      <w:r w:rsidR="00B450E6">
        <w:t>izija)</w:t>
      </w:r>
      <w:r w:rsidRPr="00EF5DFF">
        <w:t xml:space="preserve">, iš kurių būtų matyti turinio konstravimas, pasirinktas grafinis dizainas ir SMP funkcionalumas. </w:t>
      </w:r>
      <w:r w:rsidR="00FC34E2">
        <w:t>Vizijoje t</w:t>
      </w:r>
      <w:r w:rsidRPr="00EF5DFF">
        <w:t xml:space="preserve">uri būti pateikta:  </w:t>
      </w:r>
    </w:p>
    <w:p w14:paraId="642772F0" w14:textId="421FFBDC" w:rsidR="00CF7D1E" w:rsidRPr="00EF5DFF" w:rsidRDefault="7F30D4FC" w:rsidP="004B46B7">
      <w:pPr>
        <w:pStyle w:val="Default"/>
        <w:numPr>
          <w:ilvl w:val="1"/>
          <w:numId w:val="2"/>
        </w:numPr>
        <w:contextualSpacing/>
        <w:jc w:val="both"/>
        <w:rPr>
          <w:rFonts w:eastAsia="Times New Roman"/>
        </w:rPr>
      </w:pPr>
      <w:r w:rsidRPr="00EF5DFF">
        <w:rPr>
          <w:rFonts w:eastAsia="Times New Roman"/>
        </w:rPr>
        <w:t>skaitmeninio formato vienos potemės (mokymo(</w:t>
      </w:r>
      <w:proofErr w:type="spellStart"/>
      <w:r w:rsidRPr="00EF5DFF">
        <w:rPr>
          <w:rFonts w:eastAsia="Times New Roman"/>
        </w:rPr>
        <w:t>si</w:t>
      </w:r>
      <w:proofErr w:type="spellEnd"/>
      <w:r w:rsidRPr="00EF5DFF">
        <w:rPr>
          <w:rFonts w:eastAsia="Times New Roman"/>
        </w:rPr>
        <w:t xml:space="preserve">) valandos) pavyzdys NŠA </w:t>
      </w:r>
      <w:proofErr w:type="spellStart"/>
      <w:r w:rsidRPr="00EF5DFF">
        <w:rPr>
          <w:rFonts w:eastAsia="Times New Roman"/>
        </w:rPr>
        <w:t>Moodle</w:t>
      </w:r>
      <w:proofErr w:type="spellEnd"/>
      <w:r w:rsidRPr="00EF5DFF">
        <w:rPr>
          <w:rFonts w:eastAsia="Times New Roman"/>
        </w:rPr>
        <w:t xml:space="preserve"> aplinkoje (kurią P</w:t>
      </w:r>
      <w:r w:rsidR="00AF2367">
        <w:rPr>
          <w:rFonts w:eastAsia="Times New Roman"/>
        </w:rPr>
        <w:t>irkėjas</w:t>
      </w:r>
      <w:r w:rsidRPr="00EF5DFF">
        <w:rPr>
          <w:rFonts w:eastAsia="Times New Roman"/>
        </w:rPr>
        <w:t xml:space="preserve"> suteiks Tiekėjui) su veiklos scenarijumi; turi būti pateiktos interaktyvios kalbos vartojimo (klausymo ir kalbėjimo, skaitymo ir rašymo) užduotys ir užtikrinta jų integracija su pasirinkta poteme ir kalbos (gramatikos) pažinimu bei įsivertinimo galimybėmis; kartu pateikiama (po 1 pavyzdį) garso ir vaizdo įrašų, iliustracijos, schemos, lentelės pavyzdžių (kurie bus reikalingi pasirinktai ar kitoms potemėms);  </w:t>
      </w:r>
    </w:p>
    <w:p w14:paraId="3E5F0771" w14:textId="3BB4AE50" w:rsidR="00CF7D1E" w:rsidRPr="00EF5DFF" w:rsidRDefault="7F30D4FC" w:rsidP="004B46B7">
      <w:pPr>
        <w:pStyle w:val="Sraopastraipa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EF5DFF">
        <w:rPr>
          <w:rFonts w:ascii="Times New Roman" w:hAnsi="Times New Roman"/>
          <w:szCs w:val="24"/>
        </w:rPr>
        <w:t>leidybinio formato tos pačios potemės (mokymo(</w:t>
      </w:r>
      <w:proofErr w:type="spellStart"/>
      <w:r w:rsidRPr="00EF5DFF">
        <w:rPr>
          <w:rFonts w:ascii="Times New Roman" w:hAnsi="Times New Roman"/>
          <w:szCs w:val="24"/>
        </w:rPr>
        <w:t>si</w:t>
      </w:r>
      <w:proofErr w:type="spellEnd"/>
      <w:r w:rsidRPr="00EF5DFF">
        <w:rPr>
          <w:rFonts w:ascii="Times New Roman" w:hAnsi="Times New Roman"/>
          <w:szCs w:val="24"/>
        </w:rPr>
        <w:t>) valandos) pavyzdys su tekstu(-</w:t>
      </w:r>
      <w:proofErr w:type="spellStart"/>
      <w:r w:rsidRPr="00EF5DFF">
        <w:rPr>
          <w:rFonts w:ascii="Times New Roman" w:hAnsi="Times New Roman"/>
          <w:szCs w:val="24"/>
        </w:rPr>
        <w:t>ais</w:t>
      </w:r>
      <w:proofErr w:type="spellEnd"/>
      <w:r w:rsidRPr="00EF5DFF">
        <w:rPr>
          <w:rFonts w:ascii="Times New Roman" w:hAnsi="Times New Roman"/>
          <w:szCs w:val="24"/>
        </w:rPr>
        <w:t xml:space="preserve">), vaizdine medžiaga ir kalbos vartojimo bei pažinimo užduotimis, ypatingą dėmesį kreipiant į tekstų supratimo ir kalbos (gramatikos) pažinimo integracinius ryšius; pateikiamas siejimo su </w:t>
      </w:r>
      <w:proofErr w:type="spellStart"/>
      <w:r w:rsidRPr="00EF5DFF">
        <w:rPr>
          <w:rFonts w:ascii="Times New Roman" w:hAnsi="Times New Roman"/>
          <w:szCs w:val="24"/>
        </w:rPr>
        <w:t>Moodle</w:t>
      </w:r>
      <w:proofErr w:type="spellEnd"/>
      <w:r w:rsidRPr="00EF5DFF">
        <w:rPr>
          <w:rFonts w:ascii="Times New Roman" w:hAnsi="Times New Roman"/>
          <w:szCs w:val="24"/>
        </w:rPr>
        <w:t xml:space="preserve"> medžiaga</w:t>
      </w:r>
      <w:r w:rsidR="006C0C70">
        <w:rPr>
          <w:rFonts w:ascii="Times New Roman" w:hAnsi="Times New Roman"/>
          <w:szCs w:val="24"/>
        </w:rPr>
        <w:t xml:space="preserve"> vieta</w:t>
      </w:r>
      <w:r w:rsidRPr="00EF5DFF">
        <w:rPr>
          <w:rFonts w:ascii="Times New Roman" w:hAnsi="Times New Roman"/>
          <w:szCs w:val="24"/>
        </w:rPr>
        <w:t xml:space="preserve"> QR kod</w:t>
      </w:r>
      <w:r w:rsidR="006C0C70">
        <w:rPr>
          <w:rFonts w:ascii="Times New Roman" w:hAnsi="Times New Roman"/>
          <w:szCs w:val="24"/>
        </w:rPr>
        <w:t>ui</w:t>
      </w:r>
      <w:r w:rsidRPr="00EF5DFF">
        <w:rPr>
          <w:rFonts w:ascii="Times New Roman" w:hAnsi="Times New Roman"/>
          <w:szCs w:val="24"/>
        </w:rPr>
        <w:t>(-</w:t>
      </w:r>
      <w:proofErr w:type="spellStart"/>
      <w:r w:rsidRPr="00EF5DFF">
        <w:rPr>
          <w:rFonts w:ascii="Times New Roman" w:hAnsi="Times New Roman"/>
          <w:szCs w:val="24"/>
        </w:rPr>
        <w:t>a</w:t>
      </w:r>
      <w:r w:rsidR="006C0C70">
        <w:rPr>
          <w:rFonts w:ascii="Times New Roman" w:hAnsi="Times New Roman"/>
          <w:szCs w:val="24"/>
        </w:rPr>
        <w:t>ms</w:t>
      </w:r>
      <w:proofErr w:type="spellEnd"/>
      <w:r w:rsidRPr="00EF5DFF">
        <w:rPr>
          <w:rFonts w:ascii="Times New Roman" w:hAnsi="Times New Roman"/>
          <w:szCs w:val="24"/>
        </w:rPr>
        <w:t xml:space="preserve">) su trumpu aprašu (pvz., pavadinimu ar veiklos nurodymu);  </w:t>
      </w:r>
    </w:p>
    <w:p w14:paraId="50D25746" w14:textId="1517A0D1" w:rsidR="00CF7D1E" w:rsidRPr="00EF5DFF" w:rsidRDefault="7F30D4FC" w:rsidP="004B46B7">
      <w:pPr>
        <w:pStyle w:val="Default"/>
        <w:numPr>
          <w:ilvl w:val="1"/>
          <w:numId w:val="2"/>
        </w:numPr>
        <w:contextualSpacing/>
        <w:jc w:val="both"/>
        <w:rPr>
          <w:rFonts w:eastAsia="Times New Roman"/>
        </w:rPr>
      </w:pPr>
      <w:r w:rsidRPr="00EF5DFF">
        <w:rPr>
          <w:rFonts w:eastAsia="Times New Roman"/>
        </w:rPr>
        <w:t>kartu su abiejų versijų pavyzdžiais pateikiamas jų aprašas su detaliu sprendimų paaiškinimu (pagrindimu); aprašo apimtis – ne daugiau kaip 5 (penki) A4 formato puslapiai.</w:t>
      </w:r>
    </w:p>
    <w:p w14:paraId="21D101CF" w14:textId="6A3F3345" w:rsidR="004A1E08" w:rsidRPr="00EF5DFF" w:rsidRDefault="004A1E08" w:rsidP="00366364">
      <w:pPr>
        <w:pStyle w:val="Default"/>
        <w:ind w:left="1276" w:hanging="709"/>
        <w:jc w:val="both"/>
      </w:pPr>
      <w:r w:rsidRPr="00EF5DFF">
        <w:t>Tiekėjas turi surengti ne mažiau kaip keturias 2–4 val. konsultacijas (arba pristatymus) Pirkėjo nurodytoms interesų grupėms: lituanistinių mokyklų mokytojams, kurie dirbs su rengiama mokymo priemone; lituanistinių mokyklų ir baltistikos centrų vadovams, pasaulio lietuvių švietimo bendruomenėms; reikalui esant, konsultuoti mokymų organizatorius ir (ar) leidybos tiekėjus. Pristatymo (konsultacijos) turinį Tiekėjas privalo suderinti su Pirkėju ne vėliau kaip prieš 5 kalendorines dienas iki renginio pradžios.</w:t>
      </w:r>
    </w:p>
    <w:p w14:paraId="18D7AA10" w14:textId="7CBD3507" w:rsidR="1CB93226" w:rsidRPr="00EF5DFF" w:rsidRDefault="1CB93226" w:rsidP="1CB93226">
      <w:pPr>
        <w:pStyle w:val="paragraph"/>
        <w:tabs>
          <w:tab w:val="left" w:pos="709"/>
        </w:tabs>
        <w:spacing w:before="120" w:after="120"/>
        <w:ind w:left="113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D30FC92" w14:textId="27680BB9" w:rsidR="000E07F7" w:rsidRPr="00EF5DFF" w:rsidRDefault="36D7265B" w:rsidP="1CB93226">
      <w:pPr>
        <w:pStyle w:val="paragraph"/>
        <w:tabs>
          <w:tab w:val="left" w:pos="709"/>
        </w:tabs>
        <w:spacing w:before="120" w:after="120"/>
        <w:ind w:left="1134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5DFF">
        <w:rPr>
          <w:rFonts w:ascii="Times New Roman" w:eastAsiaTheme="minorEastAsia" w:hAnsi="Times New Roman" w:cs="Times New Roman"/>
          <w:b/>
          <w:bCs/>
          <w:sz w:val="24"/>
          <w:szCs w:val="24"/>
        </w:rPr>
        <w:t>V</w:t>
      </w:r>
      <w:r w:rsidR="00514026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EF5DFF">
        <w:rPr>
          <w:rFonts w:ascii="Times New Roman" w:eastAsiaTheme="minorEastAsia" w:hAnsi="Times New Roman" w:cs="Times New Roman"/>
          <w:b/>
          <w:bCs/>
          <w:sz w:val="24"/>
          <w:szCs w:val="24"/>
        </w:rPr>
        <w:t>. PASLAUGŲ TEIKIMO TERMINAI</w:t>
      </w:r>
      <w:r w:rsidR="00500F16" w:rsidRPr="00EF5DF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I ir II PIRKIMO DALIMS</w:t>
      </w:r>
    </w:p>
    <w:p w14:paraId="6AC7CA85" w14:textId="656A4D90" w:rsidR="007073E0" w:rsidRPr="00EF5DFF" w:rsidRDefault="16FCF1C7" w:rsidP="005B3344">
      <w:pPr>
        <w:pStyle w:val="Default"/>
        <w:ind w:left="1276" w:hanging="709"/>
        <w:jc w:val="both"/>
        <w:rPr>
          <w:rFonts w:eastAsia="Calibri"/>
          <w:strike/>
          <w:color w:val="auto"/>
        </w:rPr>
      </w:pPr>
      <w:r w:rsidRPr="00EF5DFF">
        <w:rPr>
          <w:rFonts w:eastAsia="Calibri"/>
          <w:color w:val="auto"/>
        </w:rPr>
        <w:t>Tiekėjas</w:t>
      </w:r>
      <w:r w:rsidR="00E645B4">
        <w:rPr>
          <w:rFonts w:eastAsia="Calibri"/>
          <w:color w:val="auto"/>
        </w:rPr>
        <w:t>(-ai)</w:t>
      </w:r>
      <w:r w:rsidRPr="00EF5DFF">
        <w:rPr>
          <w:color w:val="auto"/>
        </w:rPr>
        <w:t xml:space="preserve"> per </w:t>
      </w:r>
      <w:r w:rsidR="00796718">
        <w:rPr>
          <w:color w:val="auto"/>
        </w:rPr>
        <w:t>1</w:t>
      </w:r>
      <w:r w:rsidR="00612A22">
        <w:rPr>
          <w:color w:val="auto"/>
        </w:rPr>
        <w:t>5</w:t>
      </w:r>
      <w:r w:rsidR="209354C9" w:rsidRPr="00EF5DFF">
        <w:rPr>
          <w:color w:val="auto"/>
          <w:lang w:eastAsia="lt-LT"/>
        </w:rPr>
        <w:t> </w:t>
      </w:r>
      <w:r w:rsidR="209354C9" w:rsidRPr="00EF5DFF">
        <w:rPr>
          <w:color w:val="auto"/>
        </w:rPr>
        <w:t xml:space="preserve">mėnesių </w:t>
      </w:r>
      <w:r w:rsidR="00CF4193">
        <w:rPr>
          <w:color w:val="auto"/>
        </w:rPr>
        <w:t>(</w:t>
      </w:r>
      <w:r w:rsidR="00A953D3">
        <w:rPr>
          <w:color w:val="auto"/>
        </w:rPr>
        <w:t>4</w:t>
      </w:r>
      <w:r w:rsidR="00366364">
        <w:rPr>
          <w:color w:val="auto"/>
        </w:rPr>
        <w:t>5</w:t>
      </w:r>
      <w:r w:rsidR="00636498">
        <w:rPr>
          <w:color w:val="auto"/>
        </w:rPr>
        <w:t>7</w:t>
      </w:r>
      <w:r w:rsidR="00CF4193">
        <w:rPr>
          <w:color w:val="auto"/>
        </w:rPr>
        <w:t xml:space="preserve"> kalendorines dienas) </w:t>
      </w:r>
      <w:r w:rsidRPr="00EF5DFF">
        <w:rPr>
          <w:color w:val="auto"/>
        </w:rPr>
        <w:t xml:space="preserve">nuo Sutarties </w:t>
      </w:r>
      <w:r w:rsidR="00AE551C">
        <w:rPr>
          <w:color w:val="auto"/>
        </w:rPr>
        <w:t>įsigaliojimo</w:t>
      </w:r>
      <w:r w:rsidRPr="00EF5DFF">
        <w:rPr>
          <w:color w:val="auto"/>
        </w:rPr>
        <w:t xml:space="preserve"> dienos parengia</w:t>
      </w:r>
      <w:r w:rsidR="00E645B4">
        <w:rPr>
          <w:color w:val="auto"/>
        </w:rPr>
        <w:t xml:space="preserve"> abiejose pirkimo dalyse</w:t>
      </w:r>
      <w:r w:rsidR="00EB2E31">
        <w:rPr>
          <w:color w:val="auto"/>
        </w:rPr>
        <w:t xml:space="preserve"> numatytų</w:t>
      </w:r>
      <w:r w:rsidR="002E3D8F">
        <w:rPr>
          <w:color w:val="auto"/>
        </w:rPr>
        <w:t xml:space="preserve"> </w:t>
      </w:r>
      <w:r w:rsidR="00ED6989">
        <w:rPr>
          <w:color w:val="auto"/>
        </w:rPr>
        <w:t>mokymo priemon</w:t>
      </w:r>
      <w:r w:rsidR="00366364">
        <w:rPr>
          <w:color w:val="auto"/>
        </w:rPr>
        <w:t>ių</w:t>
      </w:r>
      <w:r w:rsidR="002E3D8F">
        <w:rPr>
          <w:color w:val="auto"/>
        </w:rPr>
        <w:t xml:space="preserve"> </w:t>
      </w:r>
      <w:r w:rsidR="00BF0239">
        <w:rPr>
          <w:color w:val="auto"/>
        </w:rPr>
        <w:t>leidybin</w:t>
      </w:r>
      <w:r w:rsidR="00DF292F">
        <w:rPr>
          <w:color w:val="auto"/>
        </w:rPr>
        <w:t>ę</w:t>
      </w:r>
      <w:r w:rsidR="00BF0239">
        <w:rPr>
          <w:color w:val="auto"/>
        </w:rPr>
        <w:t xml:space="preserve"> ir </w:t>
      </w:r>
      <w:r w:rsidR="00BF0239">
        <w:rPr>
          <w:color w:val="auto"/>
        </w:rPr>
        <w:lastRenderedPageBreak/>
        <w:t>skaitmeninę versijas</w:t>
      </w:r>
      <w:r w:rsidRPr="00EF5DFF">
        <w:rPr>
          <w:color w:val="auto"/>
        </w:rPr>
        <w:t xml:space="preserve"> </w:t>
      </w:r>
      <w:r w:rsidRPr="00EF5DFF">
        <w:rPr>
          <w:color w:val="auto"/>
          <w:shd w:val="clear" w:color="auto" w:fill="FFFFFF"/>
        </w:rPr>
        <w:t xml:space="preserve">(sukuria turinį ir suskaitmenina, pritaiko dizainą ir funkcionalumą NŠA </w:t>
      </w:r>
      <w:proofErr w:type="spellStart"/>
      <w:r w:rsidRPr="00EF5DFF">
        <w:rPr>
          <w:color w:val="auto"/>
          <w:shd w:val="clear" w:color="auto" w:fill="FFFFFF"/>
        </w:rPr>
        <w:t>Moodle</w:t>
      </w:r>
      <w:proofErr w:type="spellEnd"/>
      <w:r w:rsidRPr="00EF5DFF">
        <w:rPr>
          <w:color w:val="auto"/>
          <w:shd w:val="clear" w:color="auto" w:fill="FFFFFF"/>
        </w:rPr>
        <w:t xml:space="preserve"> aplinkoje</w:t>
      </w:r>
      <w:r w:rsidR="002E3D8F">
        <w:rPr>
          <w:color w:val="auto"/>
          <w:shd w:val="clear" w:color="auto" w:fill="FFFFFF"/>
        </w:rPr>
        <w:t>)</w:t>
      </w:r>
      <w:r w:rsidRPr="00EF5DFF">
        <w:rPr>
          <w:color w:val="auto"/>
          <w:shd w:val="clear" w:color="auto" w:fill="FFFFFF"/>
        </w:rPr>
        <w:t xml:space="preserve"> ir pateikia P</w:t>
      </w:r>
      <w:r w:rsidR="00320BFC" w:rsidRPr="00EF5DFF">
        <w:rPr>
          <w:color w:val="auto"/>
          <w:shd w:val="clear" w:color="auto" w:fill="FFFFFF"/>
        </w:rPr>
        <w:t>irkėjui</w:t>
      </w:r>
      <w:r w:rsidR="002E3D8F">
        <w:rPr>
          <w:color w:val="auto"/>
          <w:shd w:val="clear" w:color="auto" w:fill="FFFFFF"/>
        </w:rPr>
        <w:t>.</w:t>
      </w:r>
      <w:r w:rsidRPr="00EF5DFF">
        <w:rPr>
          <w:color w:val="auto"/>
          <w:shd w:val="clear" w:color="auto" w:fill="FFFFFF"/>
        </w:rPr>
        <w:t xml:space="preserve"> </w:t>
      </w:r>
    </w:p>
    <w:p w14:paraId="29BE7E98" w14:textId="3737C556" w:rsidR="00CB4B7B" w:rsidRPr="00EF5DFF" w:rsidRDefault="001579B6" w:rsidP="005B3344">
      <w:pPr>
        <w:pStyle w:val="Default"/>
        <w:ind w:left="1276" w:hanging="709"/>
        <w:jc w:val="both"/>
        <w:rPr>
          <w:color w:val="auto"/>
        </w:rPr>
      </w:pPr>
      <w:r w:rsidRPr="00EF5DFF">
        <w:rPr>
          <w:color w:val="auto"/>
          <w:lang w:eastAsia="lt-LT"/>
        </w:rPr>
        <w:t>Tarpiniai paslaugų teikimo terminai:</w:t>
      </w:r>
      <w:r w:rsidR="0051585D" w:rsidRPr="00EF5DFF">
        <w:rPr>
          <w:color w:val="auto"/>
          <w:lang w:eastAsia="lt-LT"/>
        </w:rPr>
        <w:t xml:space="preserve"> </w:t>
      </w:r>
    </w:p>
    <w:p w14:paraId="735D69F4" w14:textId="4C3D16F1" w:rsidR="007E4C8B" w:rsidRPr="00EF5DFF" w:rsidRDefault="00F370FD" w:rsidP="00C02D30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EF5DFF">
        <w:rPr>
          <w:color w:val="auto"/>
        </w:rPr>
        <w:t xml:space="preserve">per </w:t>
      </w:r>
      <w:r w:rsidR="00FD299C" w:rsidRPr="00EF5DFF">
        <w:rPr>
          <w:color w:val="auto"/>
        </w:rPr>
        <w:t>4</w:t>
      </w:r>
      <w:r w:rsidRPr="00EF5DFF">
        <w:rPr>
          <w:color w:val="auto"/>
          <w:lang w:eastAsia="lt-LT"/>
        </w:rPr>
        <w:t> </w:t>
      </w:r>
      <w:r w:rsidRPr="00EF5DFF">
        <w:rPr>
          <w:color w:val="auto"/>
        </w:rPr>
        <w:t xml:space="preserve">kalendorines dienas </w:t>
      </w:r>
      <w:r w:rsidR="003B1CB6">
        <w:rPr>
          <w:color w:val="auto"/>
        </w:rPr>
        <w:t>nuo</w:t>
      </w:r>
      <w:r w:rsidRPr="00EF5DFF">
        <w:rPr>
          <w:color w:val="auto"/>
        </w:rPr>
        <w:t xml:space="preserve"> </w:t>
      </w:r>
      <w:r w:rsidR="00EE3520" w:rsidRPr="00EF5DFF">
        <w:rPr>
          <w:color w:val="auto"/>
        </w:rPr>
        <w:t xml:space="preserve">Sutarties </w:t>
      </w:r>
      <w:r w:rsidR="00AE551C">
        <w:rPr>
          <w:color w:val="auto"/>
        </w:rPr>
        <w:t>įsigaliojimo</w:t>
      </w:r>
      <w:r w:rsidRPr="00EF5DFF">
        <w:rPr>
          <w:color w:val="auto"/>
        </w:rPr>
        <w:t xml:space="preserve"> </w:t>
      </w:r>
      <w:r w:rsidR="00CC42D3" w:rsidRPr="00EF5DFF">
        <w:rPr>
          <w:color w:val="auto"/>
          <w:lang w:eastAsia="lt-LT"/>
        </w:rPr>
        <w:t>Tiekėjas</w:t>
      </w:r>
      <w:r w:rsidR="00EB2E31">
        <w:rPr>
          <w:color w:val="auto"/>
          <w:lang w:eastAsia="lt-LT"/>
        </w:rPr>
        <w:t>(-ai)</w:t>
      </w:r>
      <w:r w:rsidR="00CC42D3" w:rsidRPr="00EF5DFF">
        <w:rPr>
          <w:color w:val="auto"/>
        </w:rPr>
        <w:t xml:space="preserve"> </w:t>
      </w:r>
      <w:r w:rsidRPr="00EF5DFF">
        <w:rPr>
          <w:color w:val="auto"/>
        </w:rPr>
        <w:t xml:space="preserve">surengia susitikimą su </w:t>
      </w:r>
      <w:r w:rsidR="00207005" w:rsidRPr="00EF5DFF">
        <w:rPr>
          <w:color w:val="auto"/>
        </w:rPr>
        <w:t>Pirkėju</w:t>
      </w:r>
      <w:r w:rsidR="00EC426B" w:rsidRPr="00EF5DFF">
        <w:rPr>
          <w:color w:val="auto"/>
        </w:rPr>
        <w:t xml:space="preserve"> –</w:t>
      </w:r>
      <w:r w:rsidRPr="00EF5DFF">
        <w:rPr>
          <w:color w:val="auto"/>
        </w:rPr>
        <w:t xml:space="preserve"> susitaria</w:t>
      </w:r>
      <w:r w:rsidR="007E4C8B" w:rsidRPr="00EF5DFF">
        <w:rPr>
          <w:color w:val="auto"/>
        </w:rPr>
        <w:t>ma</w:t>
      </w:r>
      <w:r w:rsidRPr="00EF5DFF">
        <w:rPr>
          <w:color w:val="auto"/>
        </w:rPr>
        <w:t xml:space="preserve"> dėl teikiamų </w:t>
      </w:r>
      <w:r w:rsidR="00EC4298">
        <w:rPr>
          <w:color w:val="auto"/>
        </w:rPr>
        <w:t>P</w:t>
      </w:r>
      <w:r w:rsidRPr="00EF5DFF">
        <w:rPr>
          <w:color w:val="auto"/>
        </w:rPr>
        <w:t xml:space="preserve">aslaugų </w:t>
      </w:r>
      <w:r w:rsidR="007E4C8B" w:rsidRPr="00EF5DFF">
        <w:rPr>
          <w:color w:val="auto"/>
          <w:lang w:eastAsia="lt-LT"/>
        </w:rPr>
        <w:t>grafiko</w:t>
      </w:r>
      <w:r w:rsidR="00123210">
        <w:rPr>
          <w:color w:val="auto"/>
          <w:lang w:eastAsia="lt-LT"/>
        </w:rPr>
        <w:t>(-ų)</w:t>
      </w:r>
      <w:r w:rsidR="007E4C8B" w:rsidRPr="00EF5DFF">
        <w:rPr>
          <w:color w:val="auto"/>
          <w:lang w:eastAsia="lt-LT"/>
        </w:rPr>
        <w:t xml:space="preserve"> (toliau – Grafikas) </w:t>
      </w:r>
      <w:r w:rsidRPr="00EF5DFF">
        <w:rPr>
          <w:color w:val="auto"/>
        </w:rPr>
        <w:t>ir</w:t>
      </w:r>
      <w:r w:rsidR="0050020F" w:rsidRPr="00EF5DFF">
        <w:rPr>
          <w:color w:val="auto"/>
        </w:rPr>
        <w:t xml:space="preserve"> </w:t>
      </w:r>
      <w:r w:rsidR="00B511B9" w:rsidRPr="00EF5DFF">
        <w:rPr>
          <w:color w:val="auto"/>
        </w:rPr>
        <w:t>pristatomas</w:t>
      </w:r>
      <w:r w:rsidRPr="00EF5DFF">
        <w:rPr>
          <w:color w:val="auto"/>
        </w:rPr>
        <w:t xml:space="preserve"> </w:t>
      </w:r>
      <w:r w:rsidR="00FE2768" w:rsidRPr="00EF5DFF">
        <w:rPr>
          <w:color w:val="auto"/>
        </w:rPr>
        <w:t>Tiekėjo</w:t>
      </w:r>
      <w:r w:rsidR="00EB2E31">
        <w:rPr>
          <w:color w:val="auto"/>
        </w:rPr>
        <w:t>(-ų)</w:t>
      </w:r>
      <w:r w:rsidR="00FE2768" w:rsidRPr="00EF5DFF">
        <w:rPr>
          <w:color w:val="auto"/>
        </w:rPr>
        <w:t xml:space="preserve"> </w:t>
      </w:r>
      <w:r w:rsidRPr="00EF5DFF">
        <w:rPr>
          <w:color w:val="auto"/>
        </w:rPr>
        <w:t>atsaking</w:t>
      </w:r>
      <w:r w:rsidR="0050020F" w:rsidRPr="00EF5DFF">
        <w:rPr>
          <w:color w:val="auto"/>
        </w:rPr>
        <w:t>as</w:t>
      </w:r>
      <w:r w:rsidRPr="00EF5DFF">
        <w:rPr>
          <w:color w:val="auto"/>
        </w:rPr>
        <w:t xml:space="preserve"> asm</w:t>
      </w:r>
      <w:r w:rsidR="0050020F" w:rsidRPr="00EF5DFF">
        <w:rPr>
          <w:color w:val="auto"/>
        </w:rPr>
        <w:t>uo</w:t>
      </w:r>
      <w:r w:rsidRPr="00EF5DFF">
        <w:rPr>
          <w:color w:val="auto"/>
        </w:rPr>
        <w:t xml:space="preserve">, su kuriuo </w:t>
      </w:r>
      <w:r w:rsidRPr="00EF5DFF">
        <w:rPr>
          <w:bCs/>
          <w:color w:val="auto"/>
        </w:rPr>
        <w:t>bus derinam</w:t>
      </w:r>
      <w:r w:rsidR="008341D2" w:rsidRPr="00EF5DFF">
        <w:rPr>
          <w:bCs/>
          <w:color w:val="auto"/>
        </w:rPr>
        <w:t>a</w:t>
      </w:r>
      <w:r w:rsidRPr="00EF5DFF">
        <w:rPr>
          <w:bCs/>
          <w:color w:val="auto"/>
        </w:rPr>
        <w:t>s vis</w:t>
      </w:r>
      <w:r w:rsidR="008341D2" w:rsidRPr="00EF5DFF">
        <w:rPr>
          <w:bCs/>
          <w:color w:val="auto"/>
        </w:rPr>
        <w:t>a</w:t>
      </w:r>
      <w:r w:rsidRPr="00EF5DFF">
        <w:rPr>
          <w:bCs/>
          <w:color w:val="auto"/>
        </w:rPr>
        <w:t>s paslaugų teikim</w:t>
      </w:r>
      <w:r w:rsidR="008341D2" w:rsidRPr="00EF5DFF">
        <w:rPr>
          <w:bCs/>
          <w:color w:val="auto"/>
        </w:rPr>
        <w:t>as</w:t>
      </w:r>
      <w:r w:rsidR="000B37A1" w:rsidRPr="00EF5DFF">
        <w:rPr>
          <w:bCs/>
          <w:color w:val="auto"/>
        </w:rPr>
        <w:t>;</w:t>
      </w:r>
      <w:r w:rsidRPr="00EF5DFF">
        <w:rPr>
          <w:color w:val="auto"/>
        </w:rPr>
        <w:t xml:space="preserve"> </w:t>
      </w:r>
    </w:p>
    <w:p w14:paraId="311E04AF" w14:textId="38C35AFA" w:rsidR="00AE6CA4" w:rsidRPr="00EF5DFF" w:rsidRDefault="00AE6CA4" w:rsidP="00C02D30">
      <w:pPr>
        <w:pStyle w:val="Default"/>
        <w:numPr>
          <w:ilvl w:val="1"/>
          <w:numId w:val="2"/>
        </w:numPr>
        <w:jc w:val="both"/>
        <w:rPr>
          <w:color w:val="auto"/>
        </w:rPr>
      </w:pPr>
      <w:bookmarkStart w:id="9" w:name="_Hlk213163226"/>
      <w:r w:rsidRPr="00EF5DFF">
        <w:rPr>
          <w:color w:val="auto"/>
        </w:rPr>
        <w:t>p</w:t>
      </w:r>
      <w:r w:rsidRPr="00EF5DFF">
        <w:rPr>
          <w:color w:val="auto"/>
          <w:lang w:eastAsia="lt-LT"/>
        </w:rPr>
        <w:t xml:space="preserve">er </w:t>
      </w:r>
      <w:r w:rsidR="00B73F95" w:rsidRPr="00EF5DFF">
        <w:rPr>
          <w:color w:val="auto"/>
          <w:lang w:eastAsia="lt-LT"/>
        </w:rPr>
        <w:t>7</w:t>
      </w:r>
      <w:r w:rsidRPr="00EF5DFF">
        <w:rPr>
          <w:color w:val="auto"/>
          <w:lang w:eastAsia="lt-LT"/>
        </w:rPr>
        <w:t xml:space="preserve"> </w:t>
      </w:r>
      <w:r w:rsidRPr="00EF5DFF">
        <w:t>kalendorin</w:t>
      </w:r>
      <w:r w:rsidR="00B73F95" w:rsidRPr="00EF5DFF">
        <w:t>es</w:t>
      </w:r>
      <w:r w:rsidRPr="00EF5DFF">
        <w:rPr>
          <w:color w:val="auto"/>
          <w:lang w:eastAsia="lt-LT"/>
        </w:rPr>
        <w:t xml:space="preserve"> dien</w:t>
      </w:r>
      <w:r w:rsidR="0094538B" w:rsidRPr="00EF5DFF">
        <w:rPr>
          <w:color w:val="auto"/>
          <w:lang w:eastAsia="lt-LT"/>
        </w:rPr>
        <w:t>as</w:t>
      </w:r>
      <w:r w:rsidRPr="00EF5DFF">
        <w:rPr>
          <w:color w:val="auto"/>
          <w:lang w:eastAsia="lt-LT"/>
        </w:rPr>
        <w:t xml:space="preserve"> nuo Sutarties </w:t>
      </w:r>
      <w:r w:rsidR="00AE551C">
        <w:rPr>
          <w:color w:val="auto"/>
          <w:lang w:eastAsia="lt-LT"/>
        </w:rPr>
        <w:t>įsigaliojimo</w:t>
      </w:r>
      <w:r w:rsidRPr="00EF5DFF">
        <w:rPr>
          <w:color w:val="auto"/>
        </w:rPr>
        <w:t xml:space="preserve"> </w:t>
      </w:r>
      <w:r w:rsidRPr="00EF5DFF">
        <w:rPr>
          <w:color w:val="auto"/>
          <w:lang w:eastAsia="lt-LT"/>
        </w:rPr>
        <w:t>Tiekėjas</w:t>
      </w:r>
      <w:r w:rsidR="00C02D30">
        <w:rPr>
          <w:color w:val="auto"/>
          <w:lang w:eastAsia="lt-LT"/>
        </w:rPr>
        <w:t>(-ai)</w:t>
      </w:r>
      <w:r w:rsidRPr="00EF5DFF">
        <w:rPr>
          <w:color w:val="auto"/>
        </w:rPr>
        <w:t xml:space="preserve"> privalo Pirkėjui pateikti Grafik</w:t>
      </w:r>
      <w:r w:rsidR="00E16879">
        <w:rPr>
          <w:color w:val="auto"/>
        </w:rPr>
        <w:t>ą (</w:t>
      </w:r>
      <w:proofErr w:type="spellStart"/>
      <w:r w:rsidR="00E16879">
        <w:rPr>
          <w:color w:val="auto"/>
        </w:rPr>
        <w:t>us</w:t>
      </w:r>
      <w:proofErr w:type="spellEnd"/>
      <w:r w:rsidR="00E16879">
        <w:rPr>
          <w:color w:val="auto"/>
        </w:rPr>
        <w:t xml:space="preserve">), kuriame numatyti konkretūs </w:t>
      </w:r>
      <w:r w:rsidRPr="00632BF2">
        <w:rPr>
          <w:rStyle w:val="normaltextrun"/>
          <w:color w:val="auto"/>
        </w:rPr>
        <w:t>pa</w:t>
      </w:r>
      <w:r w:rsidR="00E16879">
        <w:rPr>
          <w:color w:val="auto"/>
        </w:rPr>
        <w:t>slaugų suteikimo</w:t>
      </w:r>
      <w:r w:rsidRPr="00EF5DFF">
        <w:rPr>
          <w:color w:val="auto"/>
        </w:rPr>
        <w:t xml:space="preserve"> terminai ir planuojami susitikimai su Pirkėju</w:t>
      </w:r>
      <w:r w:rsidRPr="00EF5DFF">
        <w:rPr>
          <w:color w:val="auto"/>
          <w:lang w:eastAsia="lt-LT"/>
        </w:rPr>
        <w:t xml:space="preserve"> </w:t>
      </w:r>
      <w:r w:rsidRPr="00EF5DFF">
        <w:rPr>
          <w:color w:val="auto"/>
        </w:rPr>
        <w:t>(kontaktiniu ir</w:t>
      </w:r>
      <w:r w:rsidRPr="00EF5DFF">
        <w:rPr>
          <w:color w:val="auto"/>
          <w:lang w:eastAsia="lt-LT"/>
        </w:rPr>
        <w:t> (</w:t>
      </w:r>
      <w:r w:rsidRPr="00EF5DFF">
        <w:rPr>
          <w:color w:val="auto"/>
        </w:rPr>
        <w:t xml:space="preserve">ar) nuotoliniu būdais); </w:t>
      </w:r>
      <w:r w:rsidRPr="00EF5DFF">
        <w:rPr>
          <w:color w:val="auto"/>
          <w:lang w:eastAsia="lt-LT"/>
        </w:rPr>
        <w:t xml:space="preserve"> </w:t>
      </w:r>
      <w:r w:rsidRPr="00EF5DFF">
        <w:rPr>
          <w:color w:val="auto"/>
        </w:rPr>
        <w:t xml:space="preserve">Pirkėjui </w:t>
      </w:r>
      <w:r w:rsidR="0062495D" w:rsidRPr="00EF5DFF">
        <w:rPr>
          <w:color w:val="auto"/>
        </w:rPr>
        <w:t>p</w:t>
      </w:r>
      <w:r w:rsidR="0062495D" w:rsidRPr="00EF5DFF">
        <w:rPr>
          <w:color w:val="auto"/>
          <w:lang w:eastAsia="lt-LT"/>
        </w:rPr>
        <w:t xml:space="preserve">er 3 </w:t>
      </w:r>
      <w:r w:rsidR="0062495D" w:rsidRPr="00EF5DFF">
        <w:t>kalendorines</w:t>
      </w:r>
      <w:r w:rsidR="0062495D" w:rsidRPr="00EF5DFF">
        <w:rPr>
          <w:color w:val="auto"/>
          <w:lang w:eastAsia="lt-LT"/>
        </w:rPr>
        <w:t xml:space="preserve"> dienas </w:t>
      </w:r>
      <w:r w:rsidRPr="00EF5DFF">
        <w:rPr>
          <w:color w:val="auto"/>
          <w:lang w:eastAsia="lt-LT"/>
        </w:rPr>
        <w:t xml:space="preserve">el. paštu </w:t>
      </w:r>
      <w:r w:rsidRPr="00EF5DFF">
        <w:rPr>
          <w:color w:val="auto"/>
        </w:rPr>
        <w:t>pateikus pastabas</w:t>
      </w:r>
      <w:r w:rsidRPr="00EF5DFF">
        <w:rPr>
          <w:color w:val="auto"/>
          <w:lang w:eastAsia="lt-LT"/>
        </w:rPr>
        <w:t xml:space="preserve"> Grafikui</w:t>
      </w:r>
      <w:r w:rsidR="005600EB">
        <w:rPr>
          <w:color w:val="auto"/>
          <w:lang w:eastAsia="lt-LT"/>
        </w:rPr>
        <w:t>(-</w:t>
      </w:r>
      <w:proofErr w:type="spellStart"/>
      <w:r w:rsidR="005600EB">
        <w:rPr>
          <w:color w:val="auto"/>
          <w:lang w:eastAsia="lt-LT"/>
        </w:rPr>
        <w:t>ams</w:t>
      </w:r>
      <w:proofErr w:type="spellEnd"/>
      <w:r w:rsidR="005600EB">
        <w:rPr>
          <w:color w:val="auto"/>
          <w:lang w:eastAsia="lt-LT"/>
        </w:rPr>
        <w:t>)</w:t>
      </w:r>
      <w:r w:rsidRPr="00EF5DFF">
        <w:rPr>
          <w:color w:val="auto"/>
          <w:lang w:eastAsia="lt-LT"/>
        </w:rPr>
        <w:t xml:space="preserve"> tikslinti</w:t>
      </w:r>
      <w:r w:rsidRPr="00EF5DFF">
        <w:rPr>
          <w:color w:val="auto"/>
        </w:rPr>
        <w:t>, Tiekėja</w:t>
      </w:r>
      <w:r w:rsidR="00C02D30">
        <w:rPr>
          <w:color w:val="auto"/>
        </w:rPr>
        <w:t>(-ai)</w:t>
      </w:r>
      <w:r w:rsidRPr="00EF5DFF">
        <w:rPr>
          <w:color w:val="auto"/>
        </w:rPr>
        <w:t xml:space="preserve"> per </w:t>
      </w:r>
      <w:r w:rsidR="00C90737" w:rsidRPr="00EF5DFF">
        <w:rPr>
          <w:color w:val="auto"/>
        </w:rPr>
        <w:t xml:space="preserve">kitas </w:t>
      </w:r>
      <w:r w:rsidR="0062495D" w:rsidRPr="00EF5DFF">
        <w:rPr>
          <w:color w:val="auto"/>
        </w:rPr>
        <w:t>3</w:t>
      </w:r>
      <w:r w:rsidRPr="00EF5DFF">
        <w:rPr>
          <w:color w:val="auto"/>
          <w:lang w:eastAsia="lt-LT"/>
        </w:rPr>
        <w:t xml:space="preserve"> </w:t>
      </w:r>
      <w:r w:rsidRPr="00EF5DFF">
        <w:rPr>
          <w:color w:val="auto"/>
        </w:rPr>
        <w:t>kalendorines dienas pakoreguoja Grafiką</w:t>
      </w:r>
      <w:r w:rsidR="005600EB">
        <w:rPr>
          <w:color w:val="auto"/>
        </w:rPr>
        <w:t>(-</w:t>
      </w:r>
      <w:proofErr w:type="spellStart"/>
      <w:r w:rsidR="005600EB">
        <w:rPr>
          <w:color w:val="auto"/>
        </w:rPr>
        <w:t>us</w:t>
      </w:r>
      <w:proofErr w:type="spellEnd"/>
      <w:r w:rsidR="005600EB">
        <w:rPr>
          <w:color w:val="auto"/>
        </w:rPr>
        <w:t>)</w:t>
      </w:r>
      <w:r w:rsidRPr="00EF5DFF">
        <w:rPr>
          <w:color w:val="auto"/>
        </w:rPr>
        <w:t xml:space="preserve"> pagal pateiktus pastebėjimus ir pateikia jį Pirkėjui tvirtinti; </w:t>
      </w:r>
      <w:r w:rsidRPr="00EF5DFF">
        <w:rPr>
          <w:rFonts w:eastAsia="Times New Roman"/>
          <w:color w:val="auto"/>
        </w:rPr>
        <w:t>Pirkėjas su Tiekėju</w:t>
      </w:r>
      <w:r w:rsidR="00DA0171">
        <w:rPr>
          <w:rFonts w:eastAsia="Times New Roman"/>
          <w:color w:val="auto"/>
        </w:rPr>
        <w:t>(-</w:t>
      </w:r>
      <w:proofErr w:type="spellStart"/>
      <w:r w:rsidR="00DA0171">
        <w:rPr>
          <w:rFonts w:eastAsia="Times New Roman"/>
          <w:color w:val="auto"/>
        </w:rPr>
        <w:t>ais</w:t>
      </w:r>
      <w:proofErr w:type="spellEnd"/>
      <w:r w:rsidR="00DA0171">
        <w:rPr>
          <w:rFonts w:eastAsia="Times New Roman"/>
          <w:color w:val="auto"/>
        </w:rPr>
        <w:t>)</w:t>
      </w:r>
      <w:r w:rsidRPr="00EF5DFF">
        <w:rPr>
          <w:rFonts w:eastAsia="Times New Roman"/>
          <w:color w:val="auto"/>
        </w:rPr>
        <w:t xml:space="preserve"> suderina ir patvirtina Paslaugų teikimo </w:t>
      </w:r>
      <w:r w:rsidR="00C0209B">
        <w:rPr>
          <w:rFonts w:eastAsia="Times New Roman"/>
          <w:color w:val="auto"/>
        </w:rPr>
        <w:t>G</w:t>
      </w:r>
      <w:r w:rsidRPr="00EF5DFF">
        <w:rPr>
          <w:rFonts w:eastAsia="Times New Roman"/>
          <w:color w:val="auto"/>
        </w:rPr>
        <w:t>rafiką</w:t>
      </w:r>
      <w:r w:rsidR="00C0209B">
        <w:rPr>
          <w:rFonts w:eastAsia="Times New Roman"/>
          <w:color w:val="auto"/>
        </w:rPr>
        <w:t>(-</w:t>
      </w:r>
      <w:proofErr w:type="spellStart"/>
      <w:r w:rsidR="00C0209B">
        <w:rPr>
          <w:rFonts w:eastAsia="Times New Roman"/>
          <w:color w:val="auto"/>
        </w:rPr>
        <w:t>us</w:t>
      </w:r>
      <w:proofErr w:type="spellEnd"/>
      <w:r w:rsidR="00C0209B">
        <w:rPr>
          <w:rFonts w:eastAsia="Times New Roman"/>
          <w:color w:val="auto"/>
        </w:rPr>
        <w:t>)</w:t>
      </w:r>
      <w:r w:rsidRPr="00EF5DFF">
        <w:rPr>
          <w:rFonts w:eastAsia="Times New Roman"/>
          <w:color w:val="auto"/>
        </w:rPr>
        <w:t xml:space="preserve"> </w:t>
      </w:r>
      <w:r w:rsidRPr="00EF5DFF">
        <w:rPr>
          <w:lang w:eastAsia="lt-LT"/>
        </w:rPr>
        <w:t>p</w:t>
      </w:r>
      <w:r w:rsidRPr="00EF5DFF">
        <w:rPr>
          <w:color w:val="auto"/>
          <w:lang w:eastAsia="lt-LT"/>
        </w:rPr>
        <w:t xml:space="preserve">er </w:t>
      </w:r>
      <w:r w:rsidR="0062495D" w:rsidRPr="00EF5DFF">
        <w:rPr>
          <w:color w:val="auto"/>
          <w:lang w:eastAsia="lt-LT"/>
        </w:rPr>
        <w:t>5</w:t>
      </w:r>
      <w:r w:rsidRPr="00EF5DFF">
        <w:rPr>
          <w:color w:val="auto"/>
          <w:lang w:eastAsia="lt-LT"/>
        </w:rPr>
        <w:t xml:space="preserve"> kalendorin</w:t>
      </w:r>
      <w:r w:rsidR="0062495D" w:rsidRPr="00EF5DFF">
        <w:rPr>
          <w:color w:val="auto"/>
          <w:lang w:eastAsia="lt-LT"/>
        </w:rPr>
        <w:t>es</w:t>
      </w:r>
      <w:r w:rsidRPr="00EF5DFF">
        <w:rPr>
          <w:color w:val="auto"/>
          <w:lang w:eastAsia="lt-LT"/>
        </w:rPr>
        <w:t xml:space="preserve"> dien</w:t>
      </w:r>
      <w:r w:rsidR="0062495D" w:rsidRPr="00EF5DFF">
        <w:rPr>
          <w:color w:val="auto"/>
          <w:lang w:eastAsia="lt-LT"/>
        </w:rPr>
        <w:t>as</w:t>
      </w:r>
      <w:r w:rsidRPr="00EF5DFF">
        <w:rPr>
          <w:color w:val="auto"/>
          <w:lang w:eastAsia="lt-LT"/>
        </w:rPr>
        <w:t xml:space="preserve"> nuo </w:t>
      </w:r>
      <w:r w:rsidRPr="00EF5DFF">
        <w:t xml:space="preserve">pakoreguoto </w:t>
      </w:r>
      <w:r w:rsidR="00C0209B">
        <w:t>G</w:t>
      </w:r>
      <w:r w:rsidRPr="00EF5DFF">
        <w:t>rafiko</w:t>
      </w:r>
      <w:r w:rsidR="00C0209B">
        <w:t>(-ų)</w:t>
      </w:r>
      <w:r w:rsidRPr="00EF5DFF">
        <w:t xml:space="preserve"> pateikimo</w:t>
      </w:r>
      <w:r w:rsidRPr="00EF5DFF">
        <w:rPr>
          <w:color w:val="auto"/>
        </w:rPr>
        <w:t>;</w:t>
      </w:r>
      <w:bookmarkEnd w:id="9"/>
      <w:r w:rsidRPr="00EF5DFF">
        <w:rPr>
          <w:color w:val="auto"/>
        </w:rPr>
        <w:t xml:space="preserve"> </w:t>
      </w:r>
    </w:p>
    <w:p w14:paraId="0AC8F6C2" w14:textId="76AD4791" w:rsidR="009F0247" w:rsidRPr="00EF5DFF" w:rsidRDefault="1FE555BC" w:rsidP="00BF25A6">
      <w:pPr>
        <w:pStyle w:val="Default"/>
        <w:numPr>
          <w:ilvl w:val="1"/>
          <w:numId w:val="2"/>
        </w:numPr>
        <w:jc w:val="both"/>
      </w:pPr>
      <w:r w:rsidRPr="00EF5DFF">
        <w:rPr>
          <w:rFonts w:eastAsia="Times New Roman"/>
          <w:color w:val="auto"/>
        </w:rPr>
        <w:t>p</w:t>
      </w:r>
      <w:r w:rsidR="44171BCF" w:rsidRPr="00EF5DFF">
        <w:rPr>
          <w:rFonts w:eastAsia="Times New Roman"/>
          <w:color w:val="auto"/>
        </w:rPr>
        <w:t xml:space="preserve">er </w:t>
      </w:r>
      <w:r w:rsidR="00DC790F" w:rsidRPr="00EF5DFF">
        <w:rPr>
          <w:rFonts w:eastAsia="Times New Roman"/>
        </w:rPr>
        <w:t xml:space="preserve">30 kalendorinių dienų </w:t>
      </w:r>
      <w:r w:rsidR="44171BCF" w:rsidRPr="00EF5DFF">
        <w:rPr>
          <w:color w:val="auto"/>
          <w:lang w:eastAsia="lt-LT"/>
        </w:rPr>
        <w:t>nuo</w:t>
      </w:r>
      <w:r w:rsidR="44171BCF" w:rsidRPr="00EF5DFF">
        <w:rPr>
          <w:rFonts w:eastAsia="Times New Roman"/>
          <w:color w:val="auto"/>
        </w:rPr>
        <w:t xml:space="preserve"> Sutarties </w:t>
      </w:r>
      <w:r w:rsidR="00AE551C">
        <w:rPr>
          <w:rFonts w:eastAsia="Times New Roman"/>
          <w:color w:val="auto"/>
        </w:rPr>
        <w:t>įsigaliojimo</w:t>
      </w:r>
      <w:r w:rsidR="44171BCF" w:rsidRPr="00EF5DFF">
        <w:rPr>
          <w:color w:val="auto"/>
          <w:lang w:eastAsia="lt-LT"/>
        </w:rPr>
        <w:t xml:space="preserve"> Tiekėjas</w:t>
      </w:r>
      <w:r w:rsidR="00C673F2">
        <w:rPr>
          <w:color w:val="auto"/>
          <w:lang w:eastAsia="lt-LT"/>
        </w:rPr>
        <w:t>(-ai)</w:t>
      </w:r>
      <w:r w:rsidR="44171BCF" w:rsidRPr="00EF5DFF">
        <w:rPr>
          <w:color w:val="auto"/>
        </w:rPr>
        <w:t xml:space="preserve"> parengia</w:t>
      </w:r>
      <w:r w:rsidR="44171BCF" w:rsidRPr="00EF5DFF">
        <w:rPr>
          <w:rStyle w:val="apple-converted-space"/>
          <w:color w:val="auto"/>
        </w:rPr>
        <w:t xml:space="preserve"> </w:t>
      </w:r>
      <w:r w:rsidR="191FCDCB" w:rsidRPr="00EF5DFF">
        <w:rPr>
          <w:rStyle w:val="apple-converted-space"/>
          <w:color w:val="auto"/>
        </w:rPr>
        <w:t xml:space="preserve">ir pateikia </w:t>
      </w:r>
      <w:r w:rsidR="184754DE" w:rsidRPr="00EF5DFF">
        <w:rPr>
          <w:rStyle w:val="apple-converted-space"/>
          <w:color w:val="auto"/>
        </w:rPr>
        <w:t>P</w:t>
      </w:r>
      <w:r w:rsidR="00DC790F" w:rsidRPr="00EF5DFF">
        <w:rPr>
          <w:rStyle w:val="apple-converted-space"/>
          <w:color w:val="auto"/>
        </w:rPr>
        <w:t>irkėjui</w:t>
      </w:r>
      <w:r w:rsidR="6BEA5109" w:rsidRPr="00EF5DFF">
        <w:rPr>
          <w:rStyle w:val="apple-converted-space"/>
          <w:color w:val="auto"/>
        </w:rPr>
        <w:t xml:space="preserve"> būsim</w:t>
      </w:r>
      <w:r w:rsidR="00366364">
        <w:rPr>
          <w:rStyle w:val="apple-converted-space"/>
          <w:color w:val="auto"/>
        </w:rPr>
        <w:t>ų</w:t>
      </w:r>
      <w:r w:rsidR="6BEA5109" w:rsidRPr="00EF5DFF">
        <w:rPr>
          <w:rStyle w:val="apple-converted-space"/>
          <w:color w:val="auto"/>
        </w:rPr>
        <w:t xml:space="preserve"> mokymo priemon</w:t>
      </w:r>
      <w:r w:rsidR="00366364">
        <w:rPr>
          <w:rStyle w:val="apple-converted-space"/>
          <w:color w:val="auto"/>
        </w:rPr>
        <w:t>ių A1-A2 ir B1-B2</w:t>
      </w:r>
      <w:r w:rsidR="184754DE" w:rsidRPr="00EF5DFF">
        <w:rPr>
          <w:rStyle w:val="apple-converted-space"/>
          <w:color w:val="auto"/>
        </w:rPr>
        <w:t xml:space="preserve"> </w:t>
      </w:r>
      <w:r w:rsidR="00C673F2">
        <w:rPr>
          <w:rStyle w:val="apple-converted-space"/>
          <w:color w:val="auto"/>
        </w:rPr>
        <w:t xml:space="preserve">lygiu </w:t>
      </w:r>
      <w:r w:rsidR="009C7DFD">
        <w:t>V</w:t>
      </w:r>
      <w:r w:rsidR="00EB6B18">
        <w:t>izij</w:t>
      </w:r>
      <w:r w:rsidR="00C0209B">
        <w:t>ą</w:t>
      </w:r>
      <w:r w:rsidR="006D7F32">
        <w:t>(-</w:t>
      </w:r>
      <w:r w:rsidR="00EB6B18">
        <w:t>s</w:t>
      </w:r>
      <w:r w:rsidR="006D7F32">
        <w:t>)</w:t>
      </w:r>
      <w:r w:rsidR="31F17EF1" w:rsidRPr="00EF5DFF">
        <w:t>, t. y.</w:t>
      </w:r>
      <w:r w:rsidR="5D66B005" w:rsidRPr="00EF5DFF">
        <w:rPr>
          <w:color w:val="auto"/>
          <w:lang w:eastAsia="lt-LT"/>
        </w:rPr>
        <w:t xml:space="preserve"> </w:t>
      </w:r>
      <w:r w:rsidR="191FCDCB" w:rsidRPr="00EF5DFF">
        <w:rPr>
          <w:color w:val="auto"/>
          <w:lang w:eastAsia="lt-LT"/>
        </w:rPr>
        <w:t>skaitmenin</w:t>
      </w:r>
      <w:r w:rsidR="1A8A676C" w:rsidRPr="00EF5DFF">
        <w:rPr>
          <w:color w:val="auto"/>
          <w:lang w:eastAsia="lt-LT"/>
        </w:rPr>
        <w:t>io</w:t>
      </w:r>
      <w:r w:rsidR="191FCDCB" w:rsidRPr="00EF5DFF">
        <w:rPr>
          <w:color w:val="auto"/>
          <w:lang w:eastAsia="lt-LT"/>
        </w:rPr>
        <w:t xml:space="preserve"> </w:t>
      </w:r>
      <w:r w:rsidR="2BD610A1" w:rsidRPr="00EF5DFF">
        <w:rPr>
          <w:color w:val="auto"/>
          <w:lang w:eastAsia="lt-LT"/>
        </w:rPr>
        <w:t xml:space="preserve">ir </w:t>
      </w:r>
      <w:r w:rsidR="2BD610A1" w:rsidRPr="00EF5DFF">
        <w:t>j</w:t>
      </w:r>
      <w:r w:rsidR="00DC790F" w:rsidRPr="00EF5DFF">
        <w:t>į</w:t>
      </w:r>
      <w:r w:rsidR="2BD610A1" w:rsidRPr="00EF5DFF">
        <w:t xml:space="preserve"> atitinkančio</w:t>
      </w:r>
      <w:r w:rsidR="2BD610A1" w:rsidRPr="00EF5DFF">
        <w:rPr>
          <w:color w:val="auto"/>
          <w:lang w:eastAsia="lt-LT"/>
        </w:rPr>
        <w:t xml:space="preserve"> leidybin</w:t>
      </w:r>
      <w:r w:rsidR="1A8A676C" w:rsidRPr="00EF5DFF">
        <w:rPr>
          <w:color w:val="auto"/>
          <w:lang w:eastAsia="lt-LT"/>
        </w:rPr>
        <w:t>io</w:t>
      </w:r>
      <w:r w:rsidR="2BD610A1" w:rsidRPr="00EF5DFF">
        <w:rPr>
          <w:color w:val="auto"/>
          <w:lang w:eastAsia="lt-LT"/>
        </w:rPr>
        <w:t xml:space="preserve"> </w:t>
      </w:r>
      <w:r w:rsidR="1A8A676C" w:rsidRPr="00EF5DFF">
        <w:rPr>
          <w:color w:val="auto"/>
          <w:lang w:eastAsia="lt-LT"/>
        </w:rPr>
        <w:t>formato</w:t>
      </w:r>
      <w:r w:rsidR="191FCDCB" w:rsidRPr="00EF5DFF">
        <w:rPr>
          <w:color w:val="auto"/>
          <w:lang w:eastAsia="lt-LT"/>
        </w:rPr>
        <w:t xml:space="preserve"> pavyzd</w:t>
      </w:r>
      <w:r w:rsidR="6C9391C8" w:rsidRPr="00EF5DFF">
        <w:rPr>
          <w:color w:val="auto"/>
          <w:lang w:eastAsia="lt-LT"/>
        </w:rPr>
        <w:t>žius</w:t>
      </w:r>
      <w:r w:rsidR="31F17EF1" w:rsidRPr="00EF5DFF">
        <w:rPr>
          <w:color w:val="auto"/>
          <w:lang w:eastAsia="lt-LT"/>
        </w:rPr>
        <w:t xml:space="preserve"> su aprašais</w:t>
      </w:r>
      <w:r w:rsidR="00DA47F7">
        <w:rPr>
          <w:color w:val="auto"/>
          <w:lang w:eastAsia="lt-LT"/>
        </w:rPr>
        <w:t xml:space="preserve"> kaip nurodyta p.</w:t>
      </w:r>
      <w:r w:rsidR="006D4714">
        <w:rPr>
          <w:color w:val="auto"/>
          <w:lang w:eastAsia="lt-LT"/>
        </w:rPr>
        <w:t>42</w:t>
      </w:r>
      <w:r w:rsidR="00BB172D">
        <w:rPr>
          <w:color w:val="auto"/>
          <w:lang w:eastAsia="lt-LT"/>
        </w:rPr>
        <w:t xml:space="preserve"> ir p.</w:t>
      </w:r>
      <w:r w:rsidR="006D4714">
        <w:rPr>
          <w:color w:val="auto"/>
          <w:lang w:eastAsia="lt-LT"/>
        </w:rPr>
        <w:t>53</w:t>
      </w:r>
      <w:r w:rsidR="6EB315E1" w:rsidRPr="00EF5DFF">
        <w:rPr>
          <w:color w:val="auto"/>
          <w:lang w:eastAsia="lt-LT"/>
        </w:rPr>
        <w:t>;</w:t>
      </w:r>
      <w:r w:rsidR="17E95638" w:rsidRPr="00EF5DFF">
        <w:rPr>
          <w:color w:val="auto"/>
          <w:lang w:eastAsia="lt-LT"/>
        </w:rPr>
        <w:t xml:space="preserve"> </w:t>
      </w:r>
    </w:p>
    <w:p w14:paraId="42A79605" w14:textId="7E82C1BD" w:rsidR="009F0247" w:rsidRPr="00EF5DFF" w:rsidRDefault="454C4799" w:rsidP="00BF25A6">
      <w:pPr>
        <w:pStyle w:val="Default"/>
        <w:numPr>
          <w:ilvl w:val="1"/>
          <w:numId w:val="2"/>
        </w:numPr>
        <w:jc w:val="both"/>
      </w:pPr>
      <w:r w:rsidRPr="00EF5DFF">
        <w:t>P</w:t>
      </w:r>
      <w:r w:rsidR="00A01DC6" w:rsidRPr="00EF5DFF">
        <w:t>irkėjas</w:t>
      </w:r>
      <w:r w:rsidRPr="00EF5DFF">
        <w:t xml:space="preserve"> </w:t>
      </w:r>
      <w:r w:rsidR="743F609D" w:rsidRPr="00EF5DFF">
        <w:t>per 1</w:t>
      </w:r>
      <w:r w:rsidR="00796718">
        <w:t>0</w:t>
      </w:r>
      <w:r w:rsidR="743F609D" w:rsidRPr="00EF5DFF">
        <w:t xml:space="preserve"> kalendorinių dienų </w:t>
      </w:r>
      <w:r w:rsidR="322320A6" w:rsidRPr="00EF5DFF">
        <w:t>pateikt</w:t>
      </w:r>
      <w:r w:rsidR="000E0D1E">
        <w:t>as vizijas</w:t>
      </w:r>
      <w:r w:rsidR="322320A6" w:rsidRPr="00EF5DFF">
        <w:t xml:space="preserve"> į</w:t>
      </w:r>
      <w:r w:rsidR="743F609D" w:rsidRPr="00EF5DFF">
        <w:t>vertin</w:t>
      </w:r>
      <w:r w:rsidR="7B107588" w:rsidRPr="00EF5DFF">
        <w:t>a ir teikia pastabas Tiekėjui</w:t>
      </w:r>
      <w:r w:rsidR="00D47F00">
        <w:t>(-</w:t>
      </w:r>
      <w:proofErr w:type="spellStart"/>
      <w:r w:rsidR="00D47F00">
        <w:t>ams</w:t>
      </w:r>
      <w:proofErr w:type="spellEnd"/>
      <w:r w:rsidR="00D47F00">
        <w:t>)</w:t>
      </w:r>
      <w:r w:rsidR="008250EE">
        <w:t>, kuris(-</w:t>
      </w:r>
      <w:proofErr w:type="spellStart"/>
      <w:r w:rsidR="008250EE">
        <w:t>ie</w:t>
      </w:r>
      <w:proofErr w:type="spellEnd"/>
      <w:r w:rsidR="008250EE">
        <w:t>)</w:t>
      </w:r>
      <w:r w:rsidR="7B107588" w:rsidRPr="00EF5DFF">
        <w:t xml:space="preserve"> per </w:t>
      </w:r>
      <w:r w:rsidR="00CF4193">
        <w:t>1</w:t>
      </w:r>
      <w:r w:rsidR="00A01DC6" w:rsidRPr="00EF5DFF">
        <w:t>0</w:t>
      </w:r>
      <w:r w:rsidR="7B107588" w:rsidRPr="00EF5DFF">
        <w:t xml:space="preserve"> kalendorinių</w:t>
      </w:r>
      <w:r w:rsidR="11AEC931" w:rsidRPr="00EF5DFF">
        <w:t xml:space="preserve"> dienų</w:t>
      </w:r>
      <w:r w:rsidR="7B107588" w:rsidRPr="00EF5DFF">
        <w:t xml:space="preserve"> </w:t>
      </w:r>
      <w:r w:rsidR="7604457F" w:rsidRPr="00EF5DFF">
        <w:t xml:space="preserve">koreguoja </w:t>
      </w:r>
      <w:r w:rsidR="006D7F32">
        <w:t>V</w:t>
      </w:r>
      <w:r w:rsidR="006E1DAF">
        <w:t>izij</w:t>
      </w:r>
      <w:r w:rsidR="00E4094E">
        <w:t>ą</w:t>
      </w:r>
      <w:r w:rsidR="006D7F32">
        <w:t>(-</w:t>
      </w:r>
      <w:r w:rsidR="006E1DAF">
        <w:t>s</w:t>
      </w:r>
      <w:r w:rsidR="00E4094E">
        <w:t>)</w:t>
      </w:r>
      <w:r w:rsidR="7604457F" w:rsidRPr="00EF5DFF">
        <w:t xml:space="preserve"> </w:t>
      </w:r>
      <w:r w:rsidR="6F2F6BFF" w:rsidRPr="00EF5DFF">
        <w:t>(</w:t>
      </w:r>
      <w:r w:rsidR="7604457F" w:rsidRPr="00EF5DFF">
        <w:t>derin</w:t>
      </w:r>
      <w:r w:rsidR="008250EE">
        <w:t>ant</w:t>
      </w:r>
      <w:r w:rsidR="7604457F" w:rsidRPr="00EF5DFF">
        <w:t xml:space="preserve"> su P</w:t>
      </w:r>
      <w:r w:rsidR="00A01DC6" w:rsidRPr="00EF5DFF">
        <w:t>irkėju</w:t>
      </w:r>
      <w:r w:rsidR="005494DC" w:rsidRPr="00EF5DFF">
        <w:t>)</w:t>
      </w:r>
      <w:r w:rsidR="7604457F" w:rsidRPr="00EF5DFF">
        <w:t xml:space="preserve"> ir </w:t>
      </w:r>
      <w:r w:rsidR="0056354E" w:rsidRPr="00EF5DFF">
        <w:t>pateikia P</w:t>
      </w:r>
      <w:r w:rsidR="00A01DC6" w:rsidRPr="00EF5DFF">
        <w:t>irkėjui</w:t>
      </w:r>
      <w:r w:rsidR="0056354E" w:rsidRPr="00EF5DFF">
        <w:t xml:space="preserve"> tvirtin</w:t>
      </w:r>
      <w:r w:rsidR="00EC4298">
        <w:t>t</w:t>
      </w:r>
      <w:r w:rsidR="0056354E" w:rsidRPr="00EF5DFF">
        <w:t xml:space="preserve">i; </w:t>
      </w:r>
      <w:r w:rsidR="2B038B77" w:rsidRPr="00EF5DFF">
        <w:t>P</w:t>
      </w:r>
      <w:r w:rsidR="00A01DC6" w:rsidRPr="00EF5DFF">
        <w:t>irkėjas</w:t>
      </w:r>
      <w:r w:rsidR="2B038B77" w:rsidRPr="00EF5DFF">
        <w:t xml:space="preserve"> </w:t>
      </w:r>
      <w:r w:rsidR="00666B55">
        <w:t xml:space="preserve">priima sprendimą dėl </w:t>
      </w:r>
      <w:r w:rsidR="095E76EF" w:rsidRPr="00EF5DFF">
        <w:t>pakoreguot</w:t>
      </w:r>
      <w:r w:rsidR="00BD725F">
        <w:t>o</w:t>
      </w:r>
      <w:r w:rsidR="006E1DAF">
        <w:t>s</w:t>
      </w:r>
      <w:r w:rsidR="00BD725F">
        <w:t>(-ų)</w:t>
      </w:r>
      <w:r w:rsidR="006E1DAF">
        <w:t xml:space="preserve"> </w:t>
      </w:r>
      <w:r w:rsidR="00E4094E">
        <w:t>V</w:t>
      </w:r>
      <w:r w:rsidR="006E1DAF">
        <w:t>izij</w:t>
      </w:r>
      <w:r w:rsidR="00E4094E">
        <w:t>ą(-</w:t>
      </w:r>
      <w:r w:rsidR="006E1DAF">
        <w:t>s</w:t>
      </w:r>
      <w:r w:rsidR="00E4094E">
        <w:t>)</w:t>
      </w:r>
      <w:r w:rsidR="095E76EF" w:rsidRPr="00EF5DFF">
        <w:t xml:space="preserve"> patvirtin</w:t>
      </w:r>
      <w:r w:rsidR="00BD725F">
        <w:t>imo</w:t>
      </w:r>
      <w:r w:rsidR="095E76EF" w:rsidRPr="00EF5DFF">
        <w:t xml:space="preserve"> per </w:t>
      </w:r>
      <w:r w:rsidR="00796718">
        <w:rPr>
          <w:lang w:eastAsia="lt-LT"/>
        </w:rPr>
        <w:t>5</w:t>
      </w:r>
      <w:r w:rsidR="00A01DC6" w:rsidRPr="00EF5DFF">
        <w:rPr>
          <w:color w:val="auto"/>
          <w:lang w:eastAsia="lt-LT"/>
        </w:rPr>
        <w:t xml:space="preserve"> kalendorin</w:t>
      </w:r>
      <w:r w:rsidR="00796718">
        <w:rPr>
          <w:lang w:eastAsia="lt-LT"/>
        </w:rPr>
        <w:t>es</w:t>
      </w:r>
      <w:r w:rsidR="00A01DC6" w:rsidRPr="00EF5DFF">
        <w:rPr>
          <w:color w:val="auto"/>
          <w:lang w:eastAsia="lt-LT"/>
        </w:rPr>
        <w:t xml:space="preserve"> dien</w:t>
      </w:r>
      <w:r w:rsidR="00796718">
        <w:rPr>
          <w:lang w:eastAsia="lt-LT"/>
        </w:rPr>
        <w:t>as</w:t>
      </w:r>
      <w:r w:rsidR="7604457F" w:rsidRPr="00EF5DFF">
        <w:t xml:space="preserve">; </w:t>
      </w:r>
      <w:r w:rsidR="7B107588" w:rsidRPr="00EF5DFF">
        <w:t xml:space="preserve"> </w:t>
      </w:r>
      <w:r w:rsidR="743F609D" w:rsidRPr="00EF5DFF">
        <w:rPr>
          <w:color w:val="FF0000"/>
        </w:rPr>
        <w:t xml:space="preserve"> </w:t>
      </w:r>
    </w:p>
    <w:p w14:paraId="658A428D" w14:textId="794F7867" w:rsidR="00A1794F" w:rsidRPr="00EF5DFF" w:rsidRDefault="00150231" w:rsidP="00EC4298">
      <w:pPr>
        <w:pStyle w:val="Default"/>
        <w:numPr>
          <w:ilvl w:val="1"/>
          <w:numId w:val="2"/>
        </w:numPr>
        <w:jc w:val="both"/>
        <w:rPr>
          <w:rFonts w:eastAsia="Times New Roman"/>
          <w:color w:val="FF0000"/>
          <w:lang w:eastAsia="lt-LT"/>
        </w:rPr>
      </w:pPr>
      <w:r w:rsidRPr="00EF5DFF">
        <w:rPr>
          <w:rFonts w:eastAsia="Times New Roman"/>
        </w:rPr>
        <w:t>pagal Grafiką</w:t>
      </w:r>
      <w:r w:rsidR="00433824">
        <w:rPr>
          <w:rFonts w:eastAsia="Times New Roman"/>
        </w:rPr>
        <w:t>(-</w:t>
      </w:r>
      <w:proofErr w:type="spellStart"/>
      <w:r w:rsidR="00433824">
        <w:rPr>
          <w:rFonts w:eastAsia="Times New Roman"/>
        </w:rPr>
        <w:t>us</w:t>
      </w:r>
      <w:proofErr w:type="spellEnd"/>
      <w:r w:rsidR="00433824">
        <w:rPr>
          <w:rFonts w:eastAsia="Times New Roman"/>
        </w:rPr>
        <w:t>)</w:t>
      </w:r>
      <w:r w:rsidR="00BD725F">
        <w:rPr>
          <w:rFonts w:eastAsia="Times New Roman"/>
        </w:rPr>
        <w:t>,</w:t>
      </w:r>
      <w:r w:rsidRPr="00EF5DFF">
        <w:rPr>
          <w:rFonts w:eastAsia="Times New Roman"/>
        </w:rPr>
        <w:t xml:space="preserve"> </w:t>
      </w:r>
      <w:r w:rsidR="00A1794F" w:rsidRPr="00EF5DFF">
        <w:rPr>
          <w:rFonts w:eastAsia="Times New Roman"/>
        </w:rPr>
        <w:t>Tiekėjas</w:t>
      </w:r>
      <w:r w:rsidR="0056478A">
        <w:rPr>
          <w:rFonts w:eastAsia="Times New Roman"/>
        </w:rPr>
        <w:t>(-ai)</w:t>
      </w:r>
      <w:r w:rsidR="00A1794F" w:rsidRPr="00EF5DFF">
        <w:rPr>
          <w:rFonts w:eastAsia="Times New Roman"/>
        </w:rPr>
        <w:t xml:space="preserve"> siunčia </w:t>
      </w:r>
      <w:r w:rsidR="009D3B92" w:rsidRPr="00EF5DFF">
        <w:rPr>
          <w:rFonts w:eastAsia="Times New Roman"/>
          <w:color w:val="000000" w:themeColor="text1"/>
        </w:rPr>
        <w:t>S</w:t>
      </w:r>
      <w:r w:rsidR="4C627A0E" w:rsidRPr="00EF5DFF">
        <w:rPr>
          <w:rFonts w:eastAsia="Times New Roman"/>
          <w:color w:val="000000" w:themeColor="text1"/>
        </w:rPr>
        <w:t xml:space="preserve">utartyje nurodytam asmeniui, atsakingam už </w:t>
      </w:r>
      <w:r w:rsidR="009D3B92" w:rsidRPr="00EF5DFF">
        <w:rPr>
          <w:rFonts w:eastAsia="Times New Roman"/>
          <w:color w:val="000000" w:themeColor="text1"/>
        </w:rPr>
        <w:t>S</w:t>
      </w:r>
      <w:r w:rsidR="4C627A0E" w:rsidRPr="00EF5DFF">
        <w:rPr>
          <w:rFonts w:eastAsia="Times New Roman"/>
          <w:color w:val="000000" w:themeColor="text1"/>
        </w:rPr>
        <w:t>utarties vykdymą,</w:t>
      </w:r>
      <w:r w:rsidR="00AB1847" w:rsidRPr="00EF5DFF">
        <w:rPr>
          <w:rFonts w:eastAsia="Times New Roman"/>
        </w:rPr>
        <w:t xml:space="preserve"> </w:t>
      </w:r>
      <w:r w:rsidR="007E0EB8" w:rsidRPr="00EF5DFF">
        <w:rPr>
          <w:rFonts w:eastAsia="Times New Roman"/>
        </w:rPr>
        <w:t xml:space="preserve">atliktus </w:t>
      </w:r>
      <w:r w:rsidR="00786251" w:rsidRPr="00EF5DFF">
        <w:rPr>
          <w:rFonts w:eastAsia="Times New Roman"/>
        </w:rPr>
        <w:t>darbus (</w:t>
      </w:r>
      <w:r w:rsidR="00BA14E7" w:rsidRPr="00EF5DFF">
        <w:rPr>
          <w:rFonts w:eastAsia="Times New Roman"/>
        </w:rPr>
        <w:t xml:space="preserve">tarpinius </w:t>
      </w:r>
      <w:r w:rsidR="00A1794F" w:rsidRPr="00EF5DFF">
        <w:rPr>
          <w:rFonts w:eastAsia="Times New Roman"/>
        </w:rPr>
        <w:t>rezultatus</w:t>
      </w:r>
      <w:r w:rsidR="00786251" w:rsidRPr="00EF5DFF">
        <w:rPr>
          <w:rFonts w:eastAsia="Times New Roman"/>
        </w:rPr>
        <w:t>)</w:t>
      </w:r>
      <w:r w:rsidR="00366364">
        <w:rPr>
          <w:rFonts w:eastAsia="Times New Roman"/>
        </w:rPr>
        <w:t xml:space="preserve">. </w:t>
      </w:r>
      <w:r w:rsidR="0090311F" w:rsidRPr="00EF5DFF">
        <w:rPr>
          <w:rFonts w:eastAsia="Times New Roman"/>
        </w:rPr>
        <w:t>Tiekėjas</w:t>
      </w:r>
      <w:r w:rsidR="0056478A">
        <w:rPr>
          <w:rFonts w:eastAsia="Times New Roman"/>
        </w:rPr>
        <w:t>(-ai)</w:t>
      </w:r>
      <w:r w:rsidR="0090311F" w:rsidRPr="00EF5DFF">
        <w:rPr>
          <w:rFonts w:eastAsia="Times New Roman"/>
        </w:rPr>
        <w:t xml:space="preserve"> turės patikslinti parengtą medžiagą pagal pastabas </w:t>
      </w:r>
      <w:r w:rsidR="008333EB" w:rsidRPr="00EF5DFF">
        <w:rPr>
          <w:rFonts w:eastAsia="Times New Roman"/>
        </w:rPr>
        <w:t>(</w:t>
      </w:r>
      <w:r w:rsidR="0090311F" w:rsidRPr="00EF5DFF">
        <w:rPr>
          <w:rFonts w:eastAsia="Times New Roman"/>
        </w:rPr>
        <w:t>jei tokių bus</w:t>
      </w:r>
      <w:r w:rsidR="008333EB" w:rsidRPr="00EF5DFF">
        <w:rPr>
          <w:rFonts w:eastAsia="Times New Roman"/>
        </w:rPr>
        <w:t>)</w:t>
      </w:r>
      <w:r w:rsidR="0090311F" w:rsidRPr="00EF5DFF">
        <w:rPr>
          <w:rFonts w:eastAsia="Times New Roman"/>
        </w:rPr>
        <w:t xml:space="preserve"> ir </w:t>
      </w:r>
      <w:r w:rsidR="00366364">
        <w:rPr>
          <w:rFonts w:eastAsia="Times New Roman"/>
        </w:rPr>
        <w:t>suderinti su</w:t>
      </w:r>
      <w:r w:rsidR="0090311F" w:rsidRPr="00EF5DFF">
        <w:rPr>
          <w:rFonts w:eastAsia="Times New Roman"/>
        </w:rPr>
        <w:t xml:space="preserve"> P</w:t>
      </w:r>
      <w:r w:rsidR="00A01DC6" w:rsidRPr="00EF5DFF">
        <w:rPr>
          <w:rFonts w:eastAsia="Times New Roman"/>
        </w:rPr>
        <w:t>irkėju</w:t>
      </w:r>
      <w:r w:rsidR="0090311F" w:rsidRPr="00EF5DFF">
        <w:rPr>
          <w:rFonts w:eastAsia="Times New Roman"/>
        </w:rPr>
        <w:t>;</w:t>
      </w:r>
    </w:p>
    <w:p w14:paraId="7826FC60" w14:textId="4741FDC6" w:rsidR="00F37244" w:rsidRPr="00EF5DFF" w:rsidRDefault="0158CBB0" w:rsidP="00BF25A6">
      <w:pPr>
        <w:pStyle w:val="Default"/>
        <w:numPr>
          <w:ilvl w:val="1"/>
          <w:numId w:val="2"/>
        </w:numPr>
        <w:jc w:val="both"/>
        <w:rPr>
          <w:lang w:eastAsia="lt-LT"/>
        </w:rPr>
      </w:pPr>
      <w:r w:rsidRPr="00EF5DFF">
        <w:rPr>
          <w:lang w:eastAsia="lt-LT"/>
        </w:rPr>
        <w:t>p</w:t>
      </w:r>
      <w:r w:rsidR="2F04CD26" w:rsidRPr="00EF5DFF">
        <w:rPr>
          <w:lang w:eastAsia="lt-LT"/>
        </w:rPr>
        <w:t>er</w:t>
      </w:r>
      <w:r w:rsidRPr="00EF5DFF">
        <w:rPr>
          <w:lang w:eastAsia="lt-LT"/>
        </w:rPr>
        <w:t xml:space="preserve"> </w:t>
      </w:r>
      <w:r w:rsidR="00366364">
        <w:rPr>
          <w:lang w:eastAsia="lt-LT"/>
        </w:rPr>
        <w:t>5</w:t>
      </w:r>
      <w:r w:rsidRPr="00EF5DFF">
        <w:rPr>
          <w:lang w:eastAsia="lt-LT"/>
        </w:rPr>
        <w:t xml:space="preserve"> mėnesi</w:t>
      </w:r>
      <w:r w:rsidR="00A01DC6" w:rsidRPr="00EF5DFF">
        <w:rPr>
          <w:lang w:eastAsia="lt-LT"/>
        </w:rPr>
        <w:t>us</w:t>
      </w:r>
      <w:r w:rsidRPr="00EF5DFF">
        <w:rPr>
          <w:lang w:eastAsia="lt-LT"/>
        </w:rPr>
        <w:t xml:space="preserve"> (nuo </w:t>
      </w:r>
      <w:r w:rsidR="00A770F8">
        <w:rPr>
          <w:lang w:eastAsia="lt-LT"/>
        </w:rPr>
        <w:t>V</w:t>
      </w:r>
      <w:r w:rsidR="00857726">
        <w:rPr>
          <w:lang w:eastAsia="lt-LT"/>
        </w:rPr>
        <w:t>izijų</w:t>
      </w:r>
      <w:r w:rsidRPr="00EF5DFF">
        <w:rPr>
          <w:lang w:eastAsia="lt-LT"/>
        </w:rPr>
        <w:t xml:space="preserve"> patvirtinimo)</w:t>
      </w:r>
      <w:r w:rsidRPr="00EF5DFF">
        <w:rPr>
          <w:color w:val="auto"/>
        </w:rPr>
        <w:t xml:space="preserve"> </w:t>
      </w:r>
      <w:r w:rsidR="764F1306" w:rsidRPr="00EF5DFF">
        <w:rPr>
          <w:color w:val="auto"/>
        </w:rPr>
        <w:t>Tiekėjui</w:t>
      </w:r>
      <w:r w:rsidR="00F76829">
        <w:rPr>
          <w:color w:val="auto"/>
        </w:rPr>
        <w:t>(-</w:t>
      </w:r>
      <w:proofErr w:type="spellStart"/>
      <w:r w:rsidR="00F76829">
        <w:rPr>
          <w:color w:val="auto"/>
        </w:rPr>
        <w:t>ams</w:t>
      </w:r>
      <w:proofErr w:type="spellEnd"/>
      <w:r w:rsidR="00F76829">
        <w:rPr>
          <w:color w:val="auto"/>
        </w:rPr>
        <w:t>)</w:t>
      </w:r>
      <w:r w:rsidR="764F1306" w:rsidRPr="00EF5DFF">
        <w:rPr>
          <w:color w:val="auto"/>
          <w:lang w:eastAsia="lt-LT"/>
        </w:rPr>
        <w:t xml:space="preserve"> </w:t>
      </w:r>
      <w:r w:rsidR="190EC261" w:rsidRPr="00EF5DFF">
        <w:rPr>
          <w:color w:val="auto"/>
          <w:lang w:eastAsia="lt-LT"/>
        </w:rPr>
        <w:t xml:space="preserve">pristačius </w:t>
      </w:r>
      <w:bookmarkStart w:id="10" w:name="_Hlk207201619"/>
      <w:r w:rsidR="5D7C6ECE" w:rsidRPr="00EF5DFF">
        <w:rPr>
          <w:lang w:eastAsia="lt-LT"/>
        </w:rPr>
        <w:t>leidybinio format</w:t>
      </w:r>
      <w:r w:rsidR="00A01DC6" w:rsidRPr="00EF5DFF">
        <w:rPr>
          <w:lang w:eastAsia="lt-LT"/>
        </w:rPr>
        <w:t>o</w:t>
      </w:r>
      <w:r w:rsidR="5D7C6ECE" w:rsidRPr="00EF5DFF">
        <w:rPr>
          <w:lang w:eastAsia="lt-LT"/>
        </w:rPr>
        <w:t xml:space="preserve"> </w:t>
      </w:r>
      <w:r w:rsidR="00366364">
        <w:rPr>
          <w:color w:val="auto"/>
        </w:rPr>
        <w:t>priemon</w:t>
      </w:r>
      <w:r w:rsidR="004E1370">
        <w:rPr>
          <w:color w:val="auto"/>
        </w:rPr>
        <w:t>ės(-</w:t>
      </w:r>
      <w:proofErr w:type="spellStart"/>
      <w:r w:rsidR="004E1370">
        <w:rPr>
          <w:color w:val="auto"/>
        </w:rPr>
        <w:t>ių</w:t>
      </w:r>
      <w:proofErr w:type="spellEnd"/>
      <w:r w:rsidR="004E1370">
        <w:rPr>
          <w:color w:val="auto"/>
        </w:rPr>
        <w:t>)</w:t>
      </w:r>
      <w:r w:rsidR="00366364">
        <w:rPr>
          <w:color w:val="auto"/>
        </w:rPr>
        <w:t xml:space="preserve"> versij</w:t>
      </w:r>
      <w:r w:rsidR="004E1370">
        <w:rPr>
          <w:color w:val="auto"/>
        </w:rPr>
        <w:t>ą(s)</w:t>
      </w:r>
      <w:r w:rsidR="00A01DC6" w:rsidRPr="00EF5DFF">
        <w:rPr>
          <w:lang w:eastAsia="lt-LT"/>
        </w:rPr>
        <w:t xml:space="preserve"> (rankraštį Microsoft Word formatu ir vaizdinę medžiagą)</w:t>
      </w:r>
      <w:r w:rsidR="3148262A" w:rsidRPr="00EF5DFF">
        <w:rPr>
          <w:color w:val="auto"/>
          <w:lang w:eastAsia="lt-LT"/>
        </w:rPr>
        <w:t>,</w:t>
      </w:r>
      <w:r w:rsidR="190EC261" w:rsidRPr="00EF5DFF">
        <w:rPr>
          <w:color w:val="auto"/>
          <w:lang w:eastAsia="lt-LT"/>
        </w:rPr>
        <w:t xml:space="preserve"> </w:t>
      </w:r>
      <w:bookmarkEnd w:id="10"/>
      <w:r w:rsidR="3AC73FCD" w:rsidRPr="00EF5DFF">
        <w:rPr>
          <w:color w:val="auto"/>
          <w:lang w:eastAsia="lt-LT"/>
        </w:rPr>
        <w:t>P</w:t>
      </w:r>
      <w:r w:rsidR="002670E3" w:rsidRPr="00EF5DFF">
        <w:rPr>
          <w:color w:val="auto"/>
          <w:lang w:eastAsia="lt-LT"/>
        </w:rPr>
        <w:t>irkėjas</w:t>
      </w:r>
      <w:r w:rsidR="3AC73FCD" w:rsidRPr="00EF5DFF">
        <w:rPr>
          <w:color w:val="auto"/>
          <w:lang w:eastAsia="lt-LT"/>
        </w:rPr>
        <w:t xml:space="preserve"> </w:t>
      </w:r>
      <w:r w:rsidR="764F1306" w:rsidRPr="00EF5DFF">
        <w:rPr>
          <w:color w:val="auto"/>
          <w:lang w:eastAsia="lt-LT"/>
        </w:rPr>
        <w:t>per</w:t>
      </w:r>
      <w:r w:rsidR="7F1806D8" w:rsidRPr="00EF5DFF">
        <w:rPr>
          <w:color w:val="auto"/>
        </w:rPr>
        <w:t xml:space="preserve"> </w:t>
      </w:r>
      <w:r w:rsidR="00326A7C">
        <w:rPr>
          <w:rFonts w:eastAsia="Times New Roman"/>
        </w:rPr>
        <w:t>2</w:t>
      </w:r>
      <w:r w:rsidR="00CF4193">
        <w:rPr>
          <w:rFonts w:eastAsia="Times New Roman"/>
        </w:rPr>
        <w:t>5</w:t>
      </w:r>
      <w:r w:rsidR="002670E3" w:rsidRPr="00EF5DFF">
        <w:rPr>
          <w:rFonts w:eastAsia="Times New Roman"/>
        </w:rPr>
        <w:t xml:space="preserve"> kalendorin</w:t>
      </w:r>
      <w:r w:rsidR="00CF4193">
        <w:rPr>
          <w:rFonts w:eastAsia="Times New Roman"/>
        </w:rPr>
        <w:t>es</w:t>
      </w:r>
      <w:r w:rsidR="002670E3" w:rsidRPr="00EF5DFF">
        <w:rPr>
          <w:rFonts w:eastAsia="Times New Roman"/>
        </w:rPr>
        <w:t xml:space="preserve"> dien</w:t>
      </w:r>
      <w:r w:rsidR="00CF4193">
        <w:rPr>
          <w:rFonts w:eastAsia="Times New Roman"/>
        </w:rPr>
        <w:t>as</w:t>
      </w:r>
      <w:r w:rsidR="002670E3" w:rsidRPr="00EF5DFF">
        <w:rPr>
          <w:rFonts w:eastAsia="Times New Roman"/>
          <w:color w:val="auto"/>
        </w:rPr>
        <w:t xml:space="preserve"> </w:t>
      </w:r>
      <w:r w:rsidRPr="00EF5DFF">
        <w:rPr>
          <w:color w:val="auto"/>
        </w:rPr>
        <w:t xml:space="preserve"> </w:t>
      </w:r>
      <w:r w:rsidR="4973BCF8" w:rsidRPr="00EF5DFF">
        <w:rPr>
          <w:color w:val="auto"/>
        </w:rPr>
        <w:t>į</w:t>
      </w:r>
      <w:r w:rsidR="5D7C6ECE" w:rsidRPr="00EF5DFF">
        <w:rPr>
          <w:color w:val="auto"/>
        </w:rPr>
        <w:t>vertina</w:t>
      </w:r>
      <w:r w:rsidR="478595BE" w:rsidRPr="00EF5DFF">
        <w:rPr>
          <w:color w:val="auto"/>
        </w:rPr>
        <w:t xml:space="preserve"> ir</w:t>
      </w:r>
      <w:r w:rsidR="4973BCF8" w:rsidRPr="00EF5DFF">
        <w:rPr>
          <w:color w:val="auto"/>
        </w:rPr>
        <w:t xml:space="preserve"> </w:t>
      </w:r>
      <w:r w:rsidR="7F1806D8" w:rsidRPr="00EF5DFF">
        <w:rPr>
          <w:color w:val="auto"/>
        </w:rPr>
        <w:t xml:space="preserve">teikia </w:t>
      </w:r>
      <w:r w:rsidRPr="00EF5DFF">
        <w:rPr>
          <w:color w:val="auto"/>
        </w:rPr>
        <w:t>išvadas</w:t>
      </w:r>
      <w:r w:rsidR="7F1806D8" w:rsidRPr="00EF5DFF">
        <w:rPr>
          <w:color w:val="auto"/>
        </w:rPr>
        <w:t xml:space="preserve"> dėl </w:t>
      </w:r>
      <w:r w:rsidR="30DD325C" w:rsidRPr="00EF5DFF">
        <w:rPr>
          <w:color w:val="auto"/>
        </w:rPr>
        <w:t>mokymo priemon</w:t>
      </w:r>
      <w:r w:rsidR="00366364">
        <w:rPr>
          <w:color w:val="auto"/>
        </w:rPr>
        <w:t>ių</w:t>
      </w:r>
      <w:r w:rsidR="6FF0F93C" w:rsidRPr="00EF5DFF">
        <w:rPr>
          <w:color w:val="auto"/>
        </w:rPr>
        <w:t xml:space="preserve"> </w:t>
      </w:r>
      <w:r w:rsidR="7F1806D8" w:rsidRPr="00EF5DFF">
        <w:rPr>
          <w:color w:val="auto"/>
        </w:rPr>
        <w:t>tinka</w:t>
      </w:r>
      <w:r w:rsidR="65E3C577" w:rsidRPr="00EF5DFF">
        <w:rPr>
          <w:color w:val="auto"/>
        </w:rPr>
        <w:t>mumo</w:t>
      </w:r>
      <w:r w:rsidR="16949E7C" w:rsidRPr="00EF5DFF">
        <w:rPr>
          <w:color w:val="auto"/>
        </w:rPr>
        <w:t>;</w:t>
      </w:r>
      <w:r w:rsidR="4973BCF8" w:rsidRPr="00EF5DFF">
        <w:rPr>
          <w:color w:val="auto"/>
        </w:rPr>
        <w:t xml:space="preserve"> </w:t>
      </w:r>
    </w:p>
    <w:p w14:paraId="6D456E58" w14:textId="685C6BEE" w:rsidR="004E6E46" w:rsidRPr="00EF5DFF" w:rsidRDefault="00DE1CC0" w:rsidP="00BF25A6">
      <w:pPr>
        <w:pStyle w:val="Default"/>
        <w:numPr>
          <w:ilvl w:val="1"/>
          <w:numId w:val="2"/>
        </w:numPr>
        <w:jc w:val="both"/>
        <w:rPr>
          <w:color w:val="auto"/>
          <w:lang w:eastAsia="lt-LT"/>
        </w:rPr>
      </w:pPr>
      <w:r w:rsidRPr="00EF5DFF">
        <w:rPr>
          <w:lang w:eastAsia="lt-LT"/>
        </w:rPr>
        <w:t>gavęs išvadas, Tiekėjas</w:t>
      </w:r>
      <w:r w:rsidR="00F76829">
        <w:rPr>
          <w:lang w:eastAsia="lt-LT"/>
        </w:rPr>
        <w:t>(-ai)</w:t>
      </w:r>
      <w:r w:rsidRPr="00EF5DFF">
        <w:rPr>
          <w:lang w:eastAsia="lt-LT"/>
        </w:rPr>
        <w:t xml:space="preserve"> (derindamas su Pirkėju) per </w:t>
      </w:r>
      <w:r w:rsidR="00CF4193">
        <w:rPr>
          <w:lang w:eastAsia="lt-LT"/>
        </w:rPr>
        <w:t>25</w:t>
      </w:r>
      <w:r w:rsidRPr="00EF5DFF">
        <w:rPr>
          <w:lang w:eastAsia="lt-LT"/>
        </w:rPr>
        <w:t xml:space="preserve"> kalendorin</w:t>
      </w:r>
      <w:r w:rsidR="00CF4193">
        <w:rPr>
          <w:lang w:eastAsia="lt-LT"/>
        </w:rPr>
        <w:t>es</w:t>
      </w:r>
      <w:r w:rsidRPr="00EF5DFF">
        <w:rPr>
          <w:lang w:eastAsia="lt-LT"/>
        </w:rPr>
        <w:t xml:space="preserve"> dien</w:t>
      </w:r>
      <w:r w:rsidR="00CF4193">
        <w:rPr>
          <w:lang w:eastAsia="lt-LT"/>
        </w:rPr>
        <w:t>as</w:t>
      </w:r>
      <w:r w:rsidRPr="00EF5DFF">
        <w:rPr>
          <w:lang w:eastAsia="lt-LT"/>
        </w:rPr>
        <w:t xml:space="preserve"> koreguoja mokymo priemon</w:t>
      </w:r>
      <w:r w:rsidR="00366364">
        <w:rPr>
          <w:lang w:eastAsia="lt-LT"/>
        </w:rPr>
        <w:t>ių</w:t>
      </w:r>
      <w:r w:rsidRPr="00EF5DFF">
        <w:rPr>
          <w:lang w:eastAsia="lt-LT"/>
        </w:rPr>
        <w:t xml:space="preserve"> </w:t>
      </w:r>
      <w:r w:rsidRPr="00EF5DFF">
        <w:rPr>
          <w:color w:val="auto"/>
        </w:rPr>
        <w:t xml:space="preserve">leidybinio formato </w:t>
      </w:r>
      <w:r w:rsidRPr="00EF5DFF">
        <w:rPr>
          <w:lang w:eastAsia="lt-LT"/>
        </w:rPr>
        <w:t>versij</w:t>
      </w:r>
      <w:r w:rsidR="00DF292F">
        <w:rPr>
          <w:lang w:eastAsia="lt-LT"/>
        </w:rPr>
        <w:t>as</w:t>
      </w:r>
      <w:r w:rsidRPr="00EF5DFF">
        <w:rPr>
          <w:lang w:eastAsia="lt-LT"/>
        </w:rPr>
        <w:t xml:space="preserve"> ir teikia ją tvirtinti</w:t>
      </w:r>
      <w:r w:rsidR="6FEE2636" w:rsidRPr="00EF5DFF">
        <w:t>;</w:t>
      </w:r>
      <w:r w:rsidR="6E1EB61C" w:rsidRPr="00EF5DFF">
        <w:t xml:space="preserve"> </w:t>
      </w:r>
    </w:p>
    <w:p w14:paraId="12F0662F" w14:textId="04DD55ED" w:rsidR="00CA7C57" w:rsidRPr="00EF5DFF" w:rsidRDefault="00757AA0" w:rsidP="00BF25A6">
      <w:pPr>
        <w:pStyle w:val="Default"/>
        <w:numPr>
          <w:ilvl w:val="1"/>
          <w:numId w:val="2"/>
        </w:numPr>
        <w:jc w:val="both"/>
        <w:rPr>
          <w:color w:val="FF0000"/>
          <w:lang w:eastAsia="lt-LT"/>
        </w:rPr>
      </w:pPr>
      <w:r w:rsidRPr="00EF5DFF">
        <w:rPr>
          <w:rFonts w:eastAsia="Times New Roman"/>
          <w:color w:val="333333"/>
        </w:rPr>
        <w:t>Pirkėjo sudaryta komisija</w:t>
      </w:r>
      <w:r w:rsidR="00CA4FA0">
        <w:rPr>
          <w:rFonts w:eastAsia="Times New Roman"/>
          <w:color w:val="333333"/>
        </w:rPr>
        <w:t xml:space="preserve"> priima sprendimą dė</w:t>
      </w:r>
      <w:r w:rsidR="006A5CF3">
        <w:rPr>
          <w:rFonts w:eastAsia="Times New Roman"/>
          <w:color w:val="333333"/>
        </w:rPr>
        <w:t>l</w:t>
      </w:r>
      <w:r w:rsidRPr="00EF5DFF">
        <w:rPr>
          <w:rFonts w:eastAsia="Times New Roman"/>
          <w:color w:val="333333"/>
        </w:rPr>
        <w:t xml:space="preserve"> paslaugos</w:t>
      </w:r>
      <w:r w:rsidR="00AA3B71">
        <w:rPr>
          <w:rFonts w:eastAsia="Times New Roman"/>
          <w:color w:val="333333"/>
        </w:rPr>
        <w:t>(-</w:t>
      </w:r>
      <w:r w:rsidR="00A518A5">
        <w:rPr>
          <w:rFonts w:eastAsia="Times New Roman"/>
          <w:color w:val="333333"/>
        </w:rPr>
        <w:t>ų)</w:t>
      </w:r>
      <w:r w:rsidRPr="00EF5DFF">
        <w:rPr>
          <w:rFonts w:eastAsia="Times New Roman"/>
          <w:color w:val="333333"/>
        </w:rPr>
        <w:t xml:space="preserve"> (</w:t>
      </w:r>
      <w:r w:rsidRPr="00EF5DFF">
        <w:rPr>
          <w:lang w:eastAsia="lt-LT"/>
        </w:rPr>
        <w:t>mokymo priemon</w:t>
      </w:r>
      <w:r w:rsidR="00366364">
        <w:rPr>
          <w:lang w:eastAsia="lt-LT"/>
        </w:rPr>
        <w:t>ių</w:t>
      </w:r>
      <w:r w:rsidRPr="00EF5DFF">
        <w:rPr>
          <w:lang w:eastAsia="lt-LT"/>
        </w:rPr>
        <w:t xml:space="preserve"> </w:t>
      </w:r>
      <w:r w:rsidRPr="00EF5DFF">
        <w:rPr>
          <w:color w:val="auto"/>
        </w:rPr>
        <w:t>leidybinio formato</w:t>
      </w:r>
      <w:r w:rsidRPr="00EF5DFF">
        <w:rPr>
          <w:rFonts w:eastAsia="Times New Roman"/>
          <w:color w:val="333333"/>
        </w:rPr>
        <w:t xml:space="preserve"> versijos</w:t>
      </w:r>
      <w:r w:rsidR="00A518A5">
        <w:rPr>
          <w:rFonts w:eastAsia="Times New Roman"/>
          <w:color w:val="333333"/>
        </w:rPr>
        <w:t>-(ų)</w:t>
      </w:r>
      <w:r w:rsidRPr="00EF5DFF">
        <w:rPr>
          <w:rFonts w:eastAsia="Times New Roman"/>
          <w:color w:val="333333"/>
        </w:rPr>
        <w:t>) atlikim</w:t>
      </w:r>
      <w:r w:rsidR="006A5CF3">
        <w:rPr>
          <w:rFonts w:eastAsia="Times New Roman"/>
          <w:color w:val="333333"/>
        </w:rPr>
        <w:t>o</w:t>
      </w:r>
      <w:r w:rsidRPr="00EF5DFF">
        <w:rPr>
          <w:rFonts w:eastAsia="Times New Roman"/>
          <w:color w:val="333333"/>
        </w:rPr>
        <w:t xml:space="preserve"> protokolu per 10 kalendorinių dienų; </w:t>
      </w:r>
    </w:p>
    <w:p w14:paraId="3E537F7B" w14:textId="774C4E11" w:rsidR="00757AA0" w:rsidRPr="00EF5DFF" w:rsidRDefault="00AC7F49" w:rsidP="00BF25A6">
      <w:pPr>
        <w:pStyle w:val="Default"/>
        <w:numPr>
          <w:ilvl w:val="1"/>
          <w:numId w:val="2"/>
        </w:numPr>
        <w:jc w:val="both"/>
        <w:rPr>
          <w:color w:val="FF0000"/>
          <w:lang w:eastAsia="lt-LT"/>
        </w:rPr>
      </w:pPr>
      <w:r w:rsidRPr="00EF5DFF">
        <w:rPr>
          <w:color w:val="auto"/>
          <w:lang w:eastAsia="lt-LT"/>
        </w:rPr>
        <w:t xml:space="preserve">per </w:t>
      </w:r>
      <w:r w:rsidR="00326A7C">
        <w:rPr>
          <w:rFonts w:eastAsia="Times New Roman"/>
        </w:rPr>
        <w:t>4</w:t>
      </w:r>
      <w:r w:rsidRPr="00EF5DFF">
        <w:rPr>
          <w:rFonts w:eastAsia="Times New Roman"/>
          <w:color w:val="auto"/>
        </w:rPr>
        <w:t xml:space="preserve"> mėnesius (</w:t>
      </w:r>
      <w:r w:rsidRPr="00EF5DFF">
        <w:rPr>
          <w:rFonts w:eastAsia="Times New Roman"/>
          <w:color w:val="333333"/>
        </w:rPr>
        <w:t>nuo leidybin</w:t>
      </w:r>
      <w:r w:rsidR="00366364">
        <w:rPr>
          <w:rFonts w:eastAsia="Times New Roman"/>
          <w:color w:val="333333"/>
        </w:rPr>
        <w:t>ių</w:t>
      </w:r>
      <w:r w:rsidRPr="00EF5DFF">
        <w:rPr>
          <w:rFonts w:eastAsia="Times New Roman"/>
          <w:color w:val="333333"/>
        </w:rPr>
        <w:t xml:space="preserve"> versij</w:t>
      </w:r>
      <w:r w:rsidR="00366364">
        <w:rPr>
          <w:rFonts w:eastAsia="Times New Roman"/>
          <w:color w:val="333333"/>
        </w:rPr>
        <w:t>ų</w:t>
      </w:r>
      <w:r w:rsidRPr="00EF5DFF">
        <w:rPr>
          <w:rFonts w:eastAsia="Times New Roman"/>
          <w:color w:val="333333"/>
        </w:rPr>
        <w:t xml:space="preserve"> perdavimo ir patvirtinimo) </w:t>
      </w:r>
      <w:r w:rsidR="00757AA0" w:rsidRPr="00EF5DFF">
        <w:rPr>
          <w:lang w:eastAsia="lt-LT"/>
        </w:rPr>
        <w:t>Tiekėjas</w:t>
      </w:r>
      <w:r w:rsidR="00F76829">
        <w:rPr>
          <w:lang w:eastAsia="lt-LT"/>
        </w:rPr>
        <w:t>(-ai)</w:t>
      </w:r>
      <w:r w:rsidR="00757AA0" w:rsidRPr="00EF5DFF">
        <w:rPr>
          <w:lang w:eastAsia="lt-LT"/>
        </w:rPr>
        <w:t xml:space="preserve"> pateikia Pirkėjui mokymo priemon</w:t>
      </w:r>
      <w:r w:rsidR="00366364">
        <w:rPr>
          <w:lang w:eastAsia="lt-LT"/>
        </w:rPr>
        <w:t>ių</w:t>
      </w:r>
      <w:r w:rsidR="00757AA0" w:rsidRPr="00EF5DFF">
        <w:rPr>
          <w:lang w:eastAsia="lt-LT"/>
        </w:rPr>
        <w:t xml:space="preserve"> skaitmeninio formato versij</w:t>
      </w:r>
      <w:r w:rsidR="0051382A">
        <w:rPr>
          <w:lang w:eastAsia="lt-LT"/>
        </w:rPr>
        <w:t>ą(-</w:t>
      </w:r>
      <w:r w:rsidR="00366364">
        <w:rPr>
          <w:lang w:eastAsia="lt-LT"/>
        </w:rPr>
        <w:t>s</w:t>
      </w:r>
      <w:r w:rsidR="0051382A">
        <w:rPr>
          <w:lang w:eastAsia="lt-LT"/>
        </w:rPr>
        <w:t>)</w:t>
      </w:r>
      <w:r w:rsidR="00757AA0" w:rsidRPr="00EF5DFF">
        <w:rPr>
          <w:lang w:eastAsia="lt-LT"/>
        </w:rPr>
        <w:t xml:space="preserve"> (SMP)</w:t>
      </w:r>
      <w:r w:rsidR="00BC1C88">
        <w:rPr>
          <w:lang w:eastAsia="lt-LT"/>
        </w:rPr>
        <w:t>.</w:t>
      </w:r>
      <w:r w:rsidRPr="00EF5DFF">
        <w:rPr>
          <w:lang w:eastAsia="lt-LT"/>
        </w:rPr>
        <w:t xml:space="preserve"> Pirkėjas </w:t>
      </w:r>
      <w:r w:rsidRPr="00EF5DFF">
        <w:rPr>
          <w:color w:val="auto"/>
          <w:lang w:eastAsia="lt-LT"/>
        </w:rPr>
        <w:t xml:space="preserve">per </w:t>
      </w:r>
      <w:r w:rsidR="00326A7C">
        <w:rPr>
          <w:rFonts w:eastAsia="Times New Roman"/>
        </w:rPr>
        <w:t>2</w:t>
      </w:r>
      <w:r w:rsidR="00CF4193">
        <w:rPr>
          <w:rFonts w:eastAsia="Times New Roman"/>
        </w:rPr>
        <w:t>5</w:t>
      </w:r>
      <w:r w:rsidRPr="00EF5DFF">
        <w:rPr>
          <w:rFonts w:eastAsia="Times New Roman"/>
        </w:rPr>
        <w:t xml:space="preserve"> kalendorin</w:t>
      </w:r>
      <w:r w:rsidR="00CF4193">
        <w:rPr>
          <w:rFonts w:eastAsia="Times New Roman"/>
        </w:rPr>
        <w:t>es</w:t>
      </w:r>
      <w:r w:rsidRPr="00EF5DFF">
        <w:rPr>
          <w:rFonts w:eastAsia="Times New Roman"/>
        </w:rPr>
        <w:t xml:space="preserve"> dien</w:t>
      </w:r>
      <w:r w:rsidR="00CF4193">
        <w:rPr>
          <w:rFonts w:eastAsia="Times New Roman"/>
        </w:rPr>
        <w:t>as</w:t>
      </w:r>
      <w:r w:rsidRPr="00EF5DFF">
        <w:rPr>
          <w:rFonts w:eastAsia="Times New Roman"/>
        </w:rPr>
        <w:t xml:space="preserve"> įvertina ir teikia išvadas </w:t>
      </w:r>
      <w:r w:rsidRPr="00EF5DFF">
        <w:rPr>
          <w:color w:val="auto"/>
        </w:rPr>
        <w:t>dėl mokymo priemon</w:t>
      </w:r>
      <w:r w:rsidR="00BC1C88">
        <w:rPr>
          <w:color w:val="auto"/>
        </w:rPr>
        <w:t>ės(-</w:t>
      </w:r>
      <w:proofErr w:type="spellStart"/>
      <w:r w:rsidR="00DF292F">
        <w:rPr>
          <w:color w:val="auto"/>
        </w:rPr>
        <w:t>ių</w:t>
      </w:r>
      <w:proofErr w:type="spellEnd"/>
      <w:r w:rsidR="00BC1C88">
        <w:rPr>
          <w:color w:val="auto"/>
        </w:rPr>
        <w:t>)</w:t>
      </w:r>
      <w:r w:rsidRPr="00EF5DFF">
        <w:rPr>
          <w:color w:val="auto"/>
        </w:rPr>
        <w:t xml:space="preserve"> tinkamumo</w:t>
      </w:r>
      <w:r w:rsidRPr="00EF5DFF">
        <w:rPr>
          <w:rFonts w:eastAsia="Times New Roman"/>
        </w:rPr>
        <w:t xml:space="preserve">; </w:t>
      </w:r>
    </w:p>
    <w:p w14:paraId="1F46E38D" w14:textId="6FB5DCEB" w:rsidR="00AC7F49" w:rsidRPr="00EF5DFF" w:rsidRDefault="00AC7F49" w:rsidP="00BF25A6">
      <w:pPr>
        <w:pStyle w:val="Default"/>
        <w:numPr>
          <w:ilvl w:val="1"/>
          <w:numId w:val="2"/>
        </w:numPr>
        <w:jc w:val="both"/>
        <w:rPr>
          <w:color w:val="FF0000"/>
          <w:lang w:eastAsia="lt-LT"/>
        </w:rPr>
      </w:pPr>
      <w:r w:rsidRPr="00EF5DFF">
        <w:rPr>
          <w:lang w:eastAsia="lt-LT"/>
        </w:rPr>
        <w:t>Tiekėjas</w:t>
      </w:r>
      <w:r w:rsidR="00F76829">
        <w:rPr>
          <w:lang w:eastAsia="lt-LT"/>
        </w:rPr>
        <w:t>(-ai)</w:t>
      </w:r>
      <w:r w:rsidRPr="00EF5DFF">
        <w:rPr>
          <w:lang w:eastAsia="lt-LT"/>
        </w:rPr>
        <w:t xml:space="preserve"> (derindamas su Pirkėju) </w:t>
      </w:r>
      <w:r w:rsidRPr="00EF5DFF">
        <w:rPr>
          <w:color w:val="auto"/>
          <w:lang w:eastAsia="lt-LT"/>
        </w:rPr>
        <w:t xml:space="preserve">per </w:t>
      </w:r>
      <w:r w:rsidR="00CF4193">
        <w:rPr>
          <w:rFonts w:eastAsia="Times New Roman"/>
        </w:rPr>
        <w:t>30</w:t>
      </w:r>
      <w:r w:rsidRPr="00EF5DFF">
        <w:rPr>
          <w:rFonts w:eastAsia="Times New Roman"/>
        </w:rPr>
        <w:t xml:space="preserve"> kalendorin</w:t>
      </w:r>
      <w:r w:rsidR="00CF4193">
        <w:rPr>
          <w:rFonts w:eastAsia="Times New Roman"/>
        </w:rPr>
        <w:t>ių</w:t>
      </w:r>
      <w:r w:rsidRPr="00EF5DFF">
        <w:rPr>
          <w:rFonts w:eastAsia="Times New Roman"/>
        </w:rPr>
        <w:t xml:space="preserve"> dien</w:t>
      </w:r>
      <w:r w:rsidR="00CF4193">
        <w:rPr>
          <w:rFonts w:eastAsia="Times New Roman"/>
        </w:rPr>
        <w:t>ų</w:t>
      </w:r>
      <w:r w:rsidRPr="00EF5DFF">
        <w:rPr>
          <w:rFonts w:eastAsia="Times New Roman"/>
        </w:rPr>
        <w:t xml:space="preserve"> </w:t>
      </w:r>
      <w:r w:rsidRPr="00EF5DFF">
        <w:rPr>
          <w:lang w:eastAsia="lt-LT"/>
        </w:rPr>
        <w:t>koreguoja SMP versijos</w:t>
      </w:r>
      <w:r w:rsidR="00BC1C88">
        <w:rPr>
          <w:lang w:eastAsia="lt-LT"/>
        </w:rPr>
        <w:t>(-</w:t>
      </w:r>
      <w:r w:rsidR="006718E7">
        <w:rPr>
          <w:lang w:eastAsia="lt-LT"/>
        </w:rPr>
        <w:t>ų)</w:t>
      </w:r>
      <w:r w:rsidRPr="00EF5DFF">
        <w:rPr>
          <w:lang w:eastAsia="lt-LT"/>
        </w:rPr>
        <w:t xml:space="preserve"> </w:t>
      </w:r>
      <w:r w:rsidRPr="00EF5DFF">
        <w:t>turinį, dizainą ir funkcionalumą</w:t>
      </w:r>
      <w:r w:rsidR="00744AD1" w:rsidRPr="00EF5DFF">
        <w:t>;</w:t>
      </w:r>
      <w:r w:rsidRPr="00EF5DFF">
        <w:t xml:space="preserve"> viską galutinai suderinus </w:t>
      </w:r>
      <w:r w:rsidR="00744AD1" w:rsidRPr="00EF5DFF">
        <w:t>Tiekėjas</w:t>
      </w:r>
      <w:r w:rsidR="00EA7582">
        <w:t>(-ai)</w:t>
      </w:r>
      <w:r w:rsidR="00744AD1" w:rsidRPr="00EF5DFF">
        <w:t xml:space="preserve"> per </w:t>
      </w:r>
      <w:r w:rsidR="00636498">
        <w:rPr>
          <w:lang w:eastAsia="lt-LT"/>
        </w:rPr>
        <w:t>7</w:t>
      </w:r>
      <w:r w:rsidR="00744AD1" w:rsidRPr="00EF5DFF">
        <w:rPr>
          <w:lang w:eastAsia="lt-LT"/>
        </w:rPr>
        <w:t xml:space="preserve"> kalendorines dienas</w:t>
      </w:r>
      <w:r w:rsidR="001E30EE">
        <w:rPr>
          <w:lang w:eastAsia="lt-LT"/>
        </w:rPr>
        <w:t xml:space="preserve"> po </w:t>
      </w:r>
      <w:r w:rsidR="007B79D7">
        <w:rPr>
          <w:lang w:eastAsia="lt-LT"/>
        </w:rPr>
        <w:t>korekcijų suderinimo,</w:t>
      </w:r>
      <w:r w:rsidR="00744AD1" w:rsidRPr="00EF5DFF">
        <w:rPr>
          <w:lang w:eastAsia="lt-LT"/>
        </w:rPr>
        <w:t xml:space="preserve"> </w:t>
      </w:r>
      <w:r w:rsidRPr="00EF5DFF">
        <w:rPr>
          <w:lang w:eastAsia="lt-LT"/>
        </w:rPr>
        <w:t>perduoda Pirkėjui galutin</w:t>
      </w:r>
      <w:r w:rsidR="00DF292F">
        <w:rPr>
          <w:lang w:eastAsia="lt-LT"/>
        </w:rPr>
        <w:t>es</w:t>
      </w:r>
      <w:r w:rsidRPr="00EF5DFF">
        <w:rPr>
          <w:lang w:eastAsia="lt-LT"/>
        </w:rPr>
        <w:t xml:space="preserve"> SMP versij</w:t>
      </w:r>
      <w:r w:rsidR="00DF292F">
        <w:rPr>
          <w:lang w:eastAsia="lt-LT"/>
        </w:rPr>
        <w:t>as</w:t>
      </w:r>
      <w:r w:rsidRPr="00EF5DFF">
        <w:rPr>
          <w:lang w:eastAsia="lt-LT"/>
        </w:rPr>
        <w:t xml:space="preserve"> </w:t>
      </w:r>
      <w:r w:rsidRPr="00EF5DFF">
        <w:t xml:space="preserve">(NŠA </w:t>
      </w:r>
      <w:proofErr w:type="spellStart"/>
      <w:r w:rsidRPr="00EF5DFF">
        <w:t>Moodle</w:t>
      </w:r>
      <w:proofErr w:type="spellEnd"/>
      <w:r w:rsidRPr="00EF5DFF">
        <w:t xml:space="preserve"> aplinkoje)</w:t>
      </w:r>
      <w:r w:rsidR="00744AD1" w:rsidRPr="00EF5DFF">
        <w:t>;</w:t>
      </w:r>
    </w:p>
    <w:p w14:paraId="3F3CBE6C" w14:textId="3BD6B3CF" w:rsidR="00744AD1" w:rsidRPr="00EF5DFF" w:rsidRDefault="00744AD1" w:rsidP="00BF25A6">
      <w:pPr>
        <w:pStyle w:val="Default"/>
        <w:numPr>
          <w:ilvl w:val="1"/>
          <w:numId w:val="2"/>
        </w:numPr>
        <w:jc w:val="both"/>
        <w:rPr>
          <w:color w:val="FF0000"/>
          <w:lang w:eastAsia="lt-LT"/>
        </w:rPr>
      </w:pPr>
      <w:r w:rsidRPr="00EF5DFF">
        <w:rPr>
          <w:rFonts w:eastAsia="Times New Roman"/>
          <w:color w:val="333333"/>
        </w:rPr>
        <w:t xml:space="preserve">Pirkėjo sudaryta komisija </w:t>
      </w:r>
      <w:r w:rsidR="00356183">
        <w:rPr>
          <w:rFonts w:eastAsia="Times New Roman"/>
          <w:color w:val="333333"/>
        </w:rPr>
        <w:t>priima sprendimą dėl</w:t>
      </w:r>
      <w:r w:rsidRPr="00EF5DFF">
        <w:rPr>
          <w:rFonts w:eastAsia="Times New Roman"/>
          <w:color w:val="333333"/>
        </w:rPr>
        <w:t xml:space="preserve"> </w:t>
      </w:r>
      <w:r w:rsidR="00807685" w:rsidRPr="00EF5DFF">
        <w:rPr>
          <w:rFonts w:eastAsia="Times New Roman"/>
          <w:color w:val="333333"/>
        </w:rPr>
        <w:t>P</w:t>
      </w:r>
      <w:r w:rsidRPr="00EF5DFF">
        <w:rPr>
          <w:rFonts w:eastAsia="Times New Roman"/>
          <w:color w:val="333333"/>
        </w:rPr>
        <w:t>aslaugos atlikim</w:t>
      </w:r>
      <w:r w:rsidR="00CA4FA0">
        <w:rPr>
          <w:rFonts w:eastAsia="Times New Roman"/>
          <w:color w:val="333333"/>
        </w:rPr>
        <w:t>o patvirtinimo</w:t>
      </w:r>
      <w:r w:rsidRPr="00EF5DFF">
        <w:rPr>
          <w:rFonts w:eastAsia="Times New Roman"/>
          <w:color w:val="333333"/>
        </w:rPr>
        <w:t xml:space="preserve"> protokolu per 10 kalendorinių dienų nuo SMP versij</w:t>
      </w:r>
      <w:r w:rsidR="00DF292F">
        <w:rPr>
          <w:rFonts w:eastAsia="Times New Roman"/>
          <w:color w:val="333333"/>
        </w:rPr>
        <w:t>ų</w:t>
      </w:r>
      <w:r w:rsidRPr="00EF5DFF">
        <w:rPr>
          <w:rFonts w:eastAsia="Times New Roman"/>
          <w:color w:val="333333"/>
        </w:rPr>
        <w:t xml:space="preserve"> perdavimo.  </w:t>
      </w:r>
    </w:p>
    <w:p w14:paraId="23061BFC" w14:textId="77EB8ABD" w:rsidR="000E07F7" w:rsidRPr="00EF5DFF" w:rsidRDefault="154BD014" w:rsidP="00875A53">
      <w:pPr>
        <w:pStyle w:val="Default"/>
        <w:spacing w:after="240"/>
        <w:ind w:hanging="455"/>
        <w:jc w:val="both"/>
        <w:rPr>
          <w:color w:val="auto"/>
        </w:rPr>
      </w:pPr>
      <w:r w:rsidRPr="00EF5DFF">
        <w:rPr>
          <w:color w:val="auto"/>
          <w:lang w:eastAsia="lt-LT"/>
        </w:rPr>
        <w:t xml:space="preserve">Svarbiausi </w:t>
      </w:r>
      <w:r w:rsidR="36D7265B" w:rsidRPr="00EF5DFF">
        <w:rPr>
          <w:color w:val="auto"/>
          <w:lang w:eastAsia="lt-LT"/>
        </w:rPr>
        <w:t>Paslaug</w:t>
      </w:r>
      <w:r w:rsidRPr="00EF5DFF">
        <w:rPr>
          <w:color w:val="auto"/>
          <w:lang w:eastAsia="lt-LT"/>
        </w:rPr>
        <w:t>ų</w:t>
      </w:r>
      <w:r w:rsidR="36D7265B" w:rsidRPr="00EF5DFF">
        <w:rPr>
          <w:color w:val="auto"/>
        </w:rPr>
        <w:t xml:space="preserve"> teikimo </w:t>
      </w:r>
      <w:r w:rsidR="7BCF7F54" w:rsidRPr="00EF5DFF">
        <w:rPr>
          <w:color w:val="auto"/>
        </w:rPr>
        <w:t xml:space="preserve">ir </w:t>
      </w:r>
      <w:r w:rsidR="01B70C3D" w:rsidRPr="00EF5DFF">
        <w:rPr>
          <w:color w:val="auto"/>
        </w:rPr>
        <w:t>priėmimo (</w:t>
      </w:r>
      <w:r w:rsidR="63F9AE0B" w:rsidRPr="00EF5DFF">
        <w:rPr>
          <w:color w:val="auto"/>
        </w:rPr>
        <w:t>vertinimo</w:t>
      </w:r>
      <w:r w:rsidR="01B70C3D" w:rsidRPr="00EF5DFF">
        <w:rPr>
          <w:color w:val="auto"/>
        </w:rPr>
        <w:t>)</w:t>
      </w:r>
      <w:r w:rsidR="63F9AE0B" w:rsidRPr="00EF5DFF">
        <w:rPr>
          <w:color w:val="auto"/>
        </w:rPr>
        <w:t xml:space="preserve"> </w:t>
      </w:r>
      <w:r w:rsidR="222B68A3" w:rsidRPr="00EF5DFF">
        <w:rPr>
          <w:color w:val="auto"/>
        </w:rPr>
        <w:t>etapai</w:t>
      </w:r>
      <w:r w:rsidR="1E0B2A3A" w:rsidRPr="00EF5DFF">
        <w:rPr>
          <w:color w:val="auto"/>
        </w:rPr>
        <w:t xml:space="preserve"> (</w:t>
      </w:r>
      <w:r w:rsidR="00F5494A" w:rsidRPr="00EF5DFF">
        <w:rPr>
          <w:color w:val="auto"/>
        </w:rPr>
        <w:t>I</w:t>
      </w:r>
      <w:r w:rsidR="00F309A1">
        <w:rPr>
          <w:color w:val="auto"/>
        </w:rPr>
        <w:t xml:space="preserve"> ir </w:t>
      </w:r>
      <w:r w:rsidR="00F5494A" w:rsidRPr="00EF5DFF">
        <w:rPr>
          <w:color w:val="auto"/>
        </w:rPr>
        <w:t>II</w:t>
      </w:r>
      <w:r w:rsidR="1E0B2A3A" w:rsidRPr="00EF5DFF">
        <w:rPr>
          <w:color w:val="auto"/>
        </w:rPr>
        <w:t xml:space="preserve"> pirkimo dalims)</w:t>
      </w:r>
      <w:r w:rsidR="36D7265B" w:rsidRPr="00EF5DFF">
        <w:rPr>
          <w:color w:val="auto"/>
        </w:rPr>
        <w:t>:</w:t>
      </w:r>
      <w:r w:rsidR="33E07ED9" w:rsidRPr="00EF5DFF">
        <w:rPr>
          <w:color w:val="auto"/>
          <w:lang w:eastAsia="lt-LT"/>
        </w:rPr>
        <w:t xml:space="preserve"> </w:t>
      </w:r>
    </w:p>
    <w:tbl>
      <w:tblPr>
        <w:tblW w:w="10064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234"/>
        <w:gridCol w:w="3715"/>
        <w:gridCol w:w="3327"/>
        <w:gridCol w:w="1788"/>
      </w:tblGrid>
      <w:tr w:rsidR="00975157" w:rsidRPr="00EF5DFF" w14:paraId="51119872" w14:textId="77777777" w:rsidTr="2C4691C6">
        <w:trPr>
          <w:trHeight w:val="315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EC07EF" w14:textId="39197906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Etapai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1E40562" w14:textId="77777777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Rezultatai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4DA83B" w14:textId="64DB673C" w:rsidR="00975157" w:rsidRPr="00EF5DFF" w:rsidRDefault="72548FA8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Terminai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5E5F20C" w14:textId="14A45C81" w:rsidR="337DB7E5" w:rsidRPr="00EF5DFF" w:rsidRDefault="337DB7E5" w:rsidP="1C2092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Atsiskaitymo tvarka</w:t>
            </w:r>
          </w:p>
        </w:tc>
      </w:tr>
      <w:tr w:rsidR="00975157" w:rsidRPr="00EF5DFF" w14:paraId="7ACA323A" w14:textId="77777777" w:rsidTr="2C4691C6">
        <w:trPr>
          <w:trHeight w:val="833"/>
        </w:trPr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BC93C" w14:textId="574BC2D0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EE2B" w14:textId="408E9403" w:rsidR="00975157" w:rsidRPr="00EF5DFF" w:rsidRDefault="00D37977" w:rsidP="00EB4924">
            <w:pPr>
              <w:tabs>
                <w:tab w:val="left" w:pos="543"/>
              </w:tabs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Tiekėjas</w:t>
            </w:r>
            <w:r w:rsidR="00EA7582">
              <w:rPr>
                <w:rFonts w:ascii="Times New Roman" w:eastAsia="Calibri" w:hAnsi="Times New Roman" w:cs="Times New Roman"/>
                <w:sz w:val="24"/>
                <w:szCs w:val="24"/>
              </w:rPr>
              <w:t>(-ai)</w:t>
            </w: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organizuoja s</w:t>
            </w:r>
            <w:r w:rsidR="00975157"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usitikim</w:t>
            </w: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975157"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P</w:t>
            </w: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irkėju</w:t>
            </w:r>
            <w:r w:rsidR="00975157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dėl </w:t>
            </w:r>
            <w:r w:rsidR="00975157" w:rsidRPr="00EF5DFF">
              <w:rPr>
                <w:rFonts w:ascii="Times New Roman" w:eastAsia="Calibri" w:hAnsi="Times New Roman"/>
                <w:sz w:val="24"/>
                <w:szCs w:val="24"/>
              </w:rPr>
              <w:t xml:space="preserve">teikiamų paslaugų </w:t>
            </w:r>
            <w:r w:rsidR="00975157" w:rsidRPr="00EF5D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Grafiko </w:t>
            </w:r>
            <w:r w:rsidR="00975157"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ir atsakingo asmens pristatymo</w:t>
            </w:r>
            <w:r w:rsidR="00975157" w:rsidRPr="00EF5D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paslaugų teikimui derinti.</w:t>
            </w:r>
            <w:r w:rsidR="00975157" w:rsidRPr="00EF5DF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CCA0" w14:textId="622A5A99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>Per 4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kalendorines dienas po Sutarties </w:t>
            </w:r>
            <w:r w:rsidR="00AE551C">
              <w:rPr>
                <w:rFonts w:ascii="Times New Roman" w:eastAsia="Calibri" w:hAnsi="Times New Roman" w:cs="Times New Roman"/>
                <w:sz w:val="24"/>
                <w:szCs w:val="24"/>
              </w:rPr>
              <w:t>įsigaliojimo</w:t>
            </w:r>
            <w:r w:rsidRPr="00EF5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E8D2" w14:textId="4AF84E07" w:rsidR="1C2092F4" w:rsidRPr="00EF5DFF" w:rsidRDefault="1C2092F4" w:rsidP="1C209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5157" w:rsidRPr="00EF5DFF" w14:paraId="06FBE744" w14:textId="77777777" w:rsidTr="00AE6CA4">
        <w:trPr>
          <w:trHeight w:val="524"/>
        </w:trPr>
        <w:tc>
          <w:tcPr>
            <w:tcW w:w="1234" w:type="dxa"/>
            <w:vMerge/>
          </w:tcPr>
          <w:p w14:paraId="1C55BC01" w14:textId="4137BE58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B6468D" w14:textId="1AD509F5" w:rsidR="00975157" w:rsidRPr="00EF5DFF" w:rsidRDefault="00D37977" w:rsidP="2C4691C6">
            <w:pPr>
              <w:tabs>
                <w:tab w:val="left" w:pos="543"/>
              </w:tabs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Pirkėjas su Tiekėju</w:t>
            </w:r>
            <w:r w:rsidR="00EA7582">
              <w:rPr>
                <w:rFonts w:ascii="Times New Roman" w:eastAsia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="00EA7582">
              <w:rPr>
                <w:rFonts w:ascii="Times New Roman" w:eastAsia="Times New Roman" w:hAnsi="Times New Roman" w:cs="Times New Roman"/>
                <w:sz w:val="24"/>
                <w:szCs w:val="24"/>
              </w:rPr>
              <w:t>ais</w:t>
            </w:r>
            <w:proofErr w:type="spellEnd"/>
            <w:r w:rsidR="00EA758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suderina ir patvirtina </w:t>
            </w:r>
            <w:r w:rsidR="00975157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Paslaugų teikimo 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975157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rafik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ą. </w:t>
            </w:r>
          </w:p>
        </w:tc>
        <w:tc>
          <w:tcPr>
            <w:tcW w:w="3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94A1F" w14:textId="4450564B" w:rsidR="00975157" w:rsidRPr="00EF5DFF" w:rsidRDefault="00975157" w:rsidP="2C469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Per </w:t>
            </w:r>
            <w:r w:rsidR="004539C4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18</w:t>
            </w:r>
            <w:r w:rsidR="00AE6CA4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kalendorin</w:t>
            </w:r>
            <w:r w:rsidR="00761E30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ių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</w:t>
            </w:r>
            <w:r w:rsidR="00761E30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nuo Sutarties </w:t>
            </w:r>
            <w:r w:rsidR="00AE551C">
              <w:rPr>
                <w:rFonts w:ascii="Times New Roman" w:hAnsi="Times New Roman"/>
                <w:sz w:val="24"/>
                <w:szCs w:val="24"/>
                <w:lang w:eastAsia="lt-LT"/>
              </w:rPr>
              <w:t>įsigaliojimo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40BA2" w14:textId="5B40C783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75157" w:rsidRPr="00EF5DFF" w14:paraId="4DD38A56" w14:textId="77777777" w:rsidTr="00AE6CA4">
        <w:trPr>
          <w:trHeight w:val="150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38C" w14:textId="1DC36BCC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vMerge/>
            <w:shd w:val="clear" w:color="auto" w:fill="FFFFFF" w:themeFill="background1"/>
          </w:tcPr>
          <w:p w14:paraId="0453C6D6" w14:textId="37BF9560" w:rsidR="00975157" w:rsidRPr="00EF5DFF" w:rsidRDefault="00975157" w:rsidP="00B939C9">
            <w:pPr>
              <w:pStyle w:val="Default"/>
              <w:numPr>
                <w:ilvl w:val="0"/>
                <w:numId w:val="0"/>
              </w:numPr>
              <w:rPr>
                <w:rFonts w:eastAsia="Times New Roman"/>
              </w:rPr>
            </w:pPr>
          </w:p>
        </w:tc>
        <w:tc>
          <w:tcPr>
            <w:tcW w:w="3327" w:type="dxa"/>
            <w:vMerge/>
            <w:shd w:val="clear" w:color="auto" w:fill="FFFFFF" w:themeFill="background1"/>
          </w:tcPr>
          <w:p w14:paraId="1CFFC354" w14:textId="70744673" w:rsidR="00975157" w:rsidRPr="00EF5DFF" w:rsidRDefault="00975157" w:rsidP="00EB4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E5BBDA1" w14:textId="77777777" w:rsidR="00A73E6B" w:rsidRPr="00EF5DFF" w:rsidRDefault="00A73E6B"/>
        </w:tc>
      </w:tr>
      <w:tr w:rsidR="00975157" w:rsidRPr="00EF5DFF" w14:paraId="50563786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8FAC" w14:textId="6D0B22DC" w:rsidR="00975157" w:rsidRPr="00EF5DFF" w:rsidRDefault="00975157" w:rsidP="00DA2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76ED" w14:textId="3D6E3466" w:rsidR="00975157" w:rsidRPr="00EF5DFF" w:rsidRDefault="00EA1F42" w:rsidP="00DA2484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A7582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parengia</w:t>
            </w:r>
            <w:r w:rsidR="00975157" w:rsidRPr="00EF5DFF">
              <w:rPr>
                <w:lang w:eastAsia="lt-LT"/>
              </w:rPr>
              <w:t xml:space="preserve"> </w:t>
            </w:r>
            <w:r w:rsidR="00144EA0">
              <w:rPr>
                <w:lang w:eastAsia="lt-LT"/>
              </w:rPr>
              <w:t>V</w:t>
            </w:r>
            <w:r w:rsidRPr="00EF5DFF">
              <w:rPr>
                <w:lang w:eastAsia="lt-LT"/>
              </w:rPr>
              <w:t>iziją</w:t>
            </w:r>
            <w:r w:rsidR="00CA5939">
              <w:rPr>
                <w:lang w:eastAsia="lt-LT"/>
              </w:rPr>
              <w:t>(-s)</w:t>
            </w:r>
            <w:r w:rsidRPr="00EF5DFF">
              <w:rPr>
                <w:lang w:eastAsia="lt-LT"/>
              </w:rPr>
              <w:t xml:space="preserve">: </w:t>
            </w:r>
            <w:r w:rsidR="001C4FC6" w:rsidRPr="00EF5DFF">
              <w:rPr>
                <w:lang w:eastAsia="lt-LT"/>
              </w:rPr>
              <w:t xml:space="preserve">leidybinio ir </w:t>
            </w:r>
            <w:r w:rsidR="00975157" w:rsidRPr="00EF5DFF">
              <w:rPr>
                <w:lang w:eastAsia="lt-LT"/>
              </w:rPr>
              <w:t>skaitmenin</w:t>
            </w:r>
            <w:r w:rsidR="005B1D01" w:rsidRPr="00EF5DFF">
              <w:rPr>
                <w:lang w:eastAsia="lt-LT"/>
              </w:rPr>
              <w:t>io</w:t>
            </w:r>
            <w:r w:rsidR="00975157" w:rsidRPr="00EF5DFF">
              <w:rPr>
                <w:lang w:eastAsia="lt-LT"/>
              </w:rPr>
              <w:t xml:space="preserve"> </w:t>
            </w:r>
            <w:r w:rsidR="005B1D01" w:rsidRPr="00EF5DFF">
              <w:rPr>
                <w:lang w:eastAsia="lt-LT"/>
              </w:rPr>
              <w:t>formato</w:t>
            </w:r>
            <w:r w:rsidR="00975157" w:rsidRPr="00EF5DFF">
              <w:rPr>
                <w:lang w:eastAsia="lt-LT"/>
              </w:rPr>
              <w:t xml:space="preserve"> </w:t>
            </w:r>
            <w:r w:rsidRPr="00EF5DFF">
              <w:rPr>
                <w:lang w:eastAsia="lt-LT"/>
              </w:rPr>
              <w:t>(vienos mokymo</w:t>
            </w:r>
            <w:r w:rsidR="005237DB" w:rsidRPr="00EF5DFF">
              <w:rPr>
                <w:lang w:eastAsia="lt-LT"/>
              </w:rPr>
              <w:t>(</w:t>
            </w:r>
            <w:proofErr w:type="spellStart"/>
            <w:r w:rsidRPr="00EF5DFF">
              <w:rPr>
                <w:lang w:eastAsia="lt-LT"/>
              </w:rPr>
              <w:t>si</w:t>
            </w:r>
            <w:proofErr w:type="spellEnd"/>
            <w:r w:rsidR="005237DB" w:rsidRPr="00EF5DFF">
              <w:rPr>
                <w:lang w:eastAsia="lt-LT"/>
              </w:rPr>
              <w:t>)</w:t>
            </w:r>
            <w:r w:rsidRPr="00EF5DFF">
              <w:rPr>
                <w:lang w:eastAsia="lt-LT"/>
              </w:rPr>
              <w:t xml:space="preserve"> valandos) </w:t>
            </w:r>
            <w:r w:rsidR="00975157" w:rsidRPr="00EF5DFF">
              <w:rPr>
                <w:lang w:eastAsia="lt-LT"/>
              </w:rPr>
              <w:t>pavyzdži</w:t>
            </w:r>
            <w:r w:rsidRPr="00EF5DFF">
              <w:rPr>
                <w:lang w:eastAsia="lt-LT"/>
              </w:rPr>
              <w:t>us</w:t>
            </w:r>
            <w:r w:rsidR="00975157" w:rsidRPr="00EF5DFF">
              <w:rPr>
                <w:lang w:eastAsia="lt-LT"/>
              </w:rPr>
              <w:t xml:space="preserve"> </w:t>
            </w:r>
            <w:r w:rsidR="009C4067" w:rsidRPr="00EF5DFF">
              <w:rPr>
                <w:lang w:eastAsia="lt-LT"/>
              </w:rPr>
              <w:t xml:space="preserve">su </w:t>
            </w:r>
            <w:r w:rsidR="004471F9" w:rsidRPr="00EF5DFF">
              <w:rPr>
                <w:lang w:eastAsia="lt-LT"/>
              </w:rPr>
              <w:t>aprašu (</w:t>
            </w:r>
            <w:r w:rsidR="009C4067" w:rsidRPr="00EF5DFF">
              <w:rPr>
                <w:lang w:eastAsia="lt-LT"/>
              </w:rPr>
              <w:t>pagrindimu</w:t>
            </w:r>
            <w:r w:rsidR="004471F9" w:rsidRPr="00EF5DFF">
              <w:rPr>
                <w:lang w:eastAsia="lt-LT"/>
              </w:rPr>
              <w:t>)</w:t>
            </w:r>
            <w:r w:rsidR="00975157" w:rsidRPr="00EF5DFF">
              <w:rPr>
                <w:lang w:eastAsia="lt-LT"/>
              </w:rPr>
              <w:t xml:space="preserve">.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9D6" w14:textId="24950A1A" w:rsidR="00975157" w:rsidRPr="00EF5DFF" w:rsidRDefault="00975157" w:rsidP="00DA2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r w:rsidR="004C7E38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94C94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0 kalendorinių dienų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nuo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Sutarties </w:t>
            </w:r>
            <w:r w:rsidR="00AE551C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77" w14:textId="5D2F817A" w:rsidR="1C2092F4" w:rsidRPr="00EF5DFF" w:rsidRDefault="1C2092F4" w:rsidP="1C2092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157" w:rsidRPr="00EF5DFF" w14:paraId="61E1B269" w14:textId="77777777" w:rsidTr="2C4691C6">
        <w:trPr>
          <w:trHeight w:val="599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FA93" w14:textId="57BFDC3F" w:rsidR="00975157" w:rsidRPr="00EF5DFF" w:rsidRDefault="00975157" w:rsidP="00DA2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D928" w14:textId="7FE2ED0C" w:rsidR="00975157" w:rsidRPr="00EF5DFF" w:rsidRDefault="00EA1F42" w:rsidP="00DA2484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 xml:space="preserve">Pirkėjas vertina </w:t>
            </w:r>
            <w:r w:rsidR="20990962" w:rsidRPr="00EF5DFF">
              <w:rPr>
                <w:lang w:eastAsia="lt-LT"/>
              </w:rPr>
              <w:t>II etape sukurt</w:t>
            </w:r>
            <w:r w:rsidRPr="00EF5DFF">
              <w:rPr>
                <w:lang w:eastAsia="lt-LT"/>
              </w:rPr>
              <w:t>us</w:t>
            </w:r>
            <w:r w:rsidR="20990962" w:rsidRPr="00EF5DFF">
              <w:rPr>
                <w:lang w:eastAsia="lt-LT"/>
              </w:rPr>
              <w:t xml:space="preserve"> produkt</w:t>
            </w:r>
            <w:r w:rsidRPr="00EF5DFF">
              <w:rPr>
                <w:lang w:eastAsia="lt-LT"/>
              </w:rPr>
              <w:t xml:space="preserve">us </w:t>
            </w:r>
            <w:r w:rsidR="20057C8B" w:rsidRPr="00EF5DFF">
              <w:rPr>
                <w:lang w:eastAsia="lt-LT"/>
              </w:rPr>
              <w:t>ir</w:t>
            </w:r>
            <w:r w:rsidR="10895F25" w:rsidRPr="00EF5DFF">
              <w:rPr>
                <w:lang w:eastAsia="lt-LT"/>
              </w:rPr>
              <w:t xml:space="preserve"> </w:t>
            </w:r>
            <w:r w:rsidRPr="00EF5DFF">
              <w:rPr>
                <w:lang w:eastAsia="lt-LT"/>
              </w:rPr>
              <w:t xml:space="preserve">teikia </w:t>
            </w:r>
            <w:r w:rsidR="10895F25" w:rsidRPr="00EF5DFF">
              <w:rPr>
                <w:lang w:eastAsia="lt-LT"/>
              </w:rPr>
              <w:t>išvad</w:t>
            </w:r>
            <w:r w:rsidRPr="00EF5DFF">
              <w:rPr>
                <w:lang w:eastAsia="lt-LT"/>
              </w:rPr>
              <w:t>as</w:t>
            </w:r>
            <w:r w:rsidR="6B11550C" w:rsidRPr="00EF5DFF">
              <w:rPr>
                <w:lang w:eastAsia="lt-LT"/>
              </w:rPr>
              <w:t xml:space="preserve">.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A1C1" w14:textId="21A9F170" w:rsidR="00975157" w:rsidRPr="00EF5DFF" w:rsidRDefault="20990962" w:rsidP="1C209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4471F9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F5A3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EF5DFF">
              <w:rPr>
                <w:lang w:eastAsia="lt-LT"/>
              </w:rPr>
              <w:t xml:space="preserve"> 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kalendorin</w:t>
            </w:r>
            <w:r w:rsidR="004471F9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ių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</w:t>
            </w:r>
            <w:r w:rsidR="003E0572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II etapo pabaigos.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BFA" w14:textId="38598831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1C2092F4" w:rsidRPr="00EF5DFF" w14:paraId="602B5615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E08" w14:textId="27DEA9D9" w:rsidR="6CD04F76" w:rsidRPr="00EF5DFF" w:rsidRDefault="6CD04F76" w:rsidP="1C2092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EB93" w14:textId="1520B360" w:rsidR="72FDDE75" w:rsidRPr="00EF5DFF" w:rsidRDefault="00EA1F42" w:rsidP="1C2092F4">
            <w:pPr>
              <w:pStyle w:val="Default"/>
              <w:numPr>
                <w:ilvl w:val="0"/>
                <w:numId w:val="0"/>
              </w:numPr>
              <w:jc w:val="both"/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</w:t>
            </w:r>
            <w:r w:rsidR="005237DB" w:rsidRPr="00EF5DFF">
              <w:rPr>
                <w:lang w:eastAsia="lt-LT"/>
              </w:rPr>
              <w:t xml:space="preserve">(derindamas su Pirkėju) </w:t>
            </w:r>
            <w:r w:rsidRPr="00EF5DFF">
              <w:rPr>
                <w:lang w:eastAsia="lt-LT"/>
              </w:rPr>
              <w:t xml:space="preserve">koreguoja </w:t>
            </w:r>
            <w:r w:rsidR="00E30457">
              <w:rPr>
                <w:lang w:eastAsia="lt-LT"/>
              </w:rPr>
              <w:t xml:space="preserve">Viziją(-s) </w:t>
            </w:r>
            <w:r w:rsidR="3B73C93C" w:rsidRPr="00EF5DFF">
              <w:rPr>
                <w:lang w:eastAsia="lt-LT"/>
              </w:rPr>
              <w:t>ir teiki</w:t>
            </w:r>
            <w:r w:rsidR="005237DB" w:rsidRPr="00EF5DFF">
              <w:rPr>
                <w:lang w:eastAsia="lt-LT"/>
              </w:rPr>
              <w:t>a</w:t>
            </w:r>
            <w:r w:rsidR="3B73C93C" w:rsidRPr="00EF5DFF">
              <w:rPr>
                <w:lang w:eastAsia="lt-LT"/>
              </w:rPr>
              <w:t xml:space="preserve"> </w:t>
            </w:r>
            <w:r w:rsidR="005237DB" w:rsidRPr="00EF5DFF">
              <w:rPr>
                <w:lang w:eastAsia="lt-LT"/>
              </w:rPr>
              <w:t xml:space="preserve">juos </w:t>
            </w:r>
            <w:r w:rsidR="3B73C93C" w:rsidRPr="00EF5DFF">
              <w:rPr>
                <w:lang w:eastAsia="lt-LT"/>
              </w:rPr>
              <w:t>tvirtinti</w:t>
            </w:r>
            <w:r w:rsidR="4500D2D3" w:rsidRPr="00EF5DFF">
              <w:rPr>
                <w:lang w:eastAsia="lt-LT"/>
              </w:rPr>
              <w:t>.</w:t>
            </w:r>
            <w:r w:rsidR="116F8BF1" w:rsidRPr="00EF5DFF">
              <w:rPr>
                <w:lang w:eastAsia="lt-LT"/>
              </w:rPr>
              <w:t xml:space="preserve"> </w:t>
            </w:r>
            <w:r w:rsidR="116F8BF1" w:rsidRPr="00EF5DFF">
              <w:rPr>
                <w:rFonts w:eastAsia="Times New Roman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683B" w14:textId="0B556D5F" w:rsidR="56C2E8B4" w:rsidRPr="00EF5DFF" w:rsidRDefault="1EFD9867" w:rsidP="1C209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EF5A3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E0572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EF5DFF">
              <w:rPr>
                <w:lang w:eastAsia="lt-LT"/>
              </w:rPr>
              <w:t xml:space="preserve"> 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kalendorin</w:t>
            </w:r>
            <w:r w:rsidR="003E0572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ių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</w:t>
            </w:r>
            <w:r w:rsidR="003E0572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III etapo pabaigos.</w:t>
            </w:r>
          </w:p>
          <w:p w14:paraId="6198E64B" w14:textId="3715263B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232E" w14:textId="2049DDEB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1C2092F4" w:rsidRPr="00EF5DFF" w14:paraId="6554E370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511D" w14:textId="23E03908" w:rsidR="4E93833E" w:rsidRPr="00EF5DFF" w:rsidRDefault="4E93833E" w:rsidP="1C209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  <w:p w14:paraId="12AEC54C" w14:textId="63728A03" w:rsidR="1C2092F4" w:rsidRPr="00EF5DFF" w:rsidRDefault="1C2092F4" w:rsidP="1C2092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12EE" w14:textId="4D579204" w:rsidR="4E93833E" w:rsidRPr="00EF5DFF" w:rsidRDefault="005237DB" w:rsidP="146BFCAA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Pirkėjas</w:t>
            </w:r>
            <w:r w:rsidR="00ED6E28">
              <w:rPr>
                <w:lang w:eastAsia="lt-LT"/>
              </w:rPr>
              <w:t xml:space="preserve"> pakartotinai </w:t>
            </w:r>
            <w:r w:rsidRPr="00EF5DFF">
              <w:rPr>
                <w:lang w:eastAsia="lt-LT"/>
              </w:rPr>
              <w:t xml:space="preserve"> įvertina</w:t>
            </w:r>
            <w:r w:rsidR="003A2453">
              <w:rPr>
                <w:lang w:eastAsia="lt-LT"/>
              </w:rPr>
              <w:t xml:space="preserve"> Viziją(-s)</w:t>
            </w:r>
            <w:r w:rsidRPr="00EF5DFF">
              <w:rPr>
                <w:lang w:eastAsia="lt-LT"/>
              </w:rPr>
              <w:t xml:space="preserve"> ir </w:t>
            </w:r>
            <w:r w:rsidR="00401C38">
              <w:rPr>
                <w:lang w:eastAsia="lt-LT"/>
              </w:rPr>
              <w:t xml:space="preserve">priima sprendimą dėl </w:t>
            </w:r>
            <w:r w:rsidRPr="00EF5DFF">
              <w:rPr>
                <w:lang w:eastAsia="lt-LT"/>
              </w:rPr>
              <w:t>patvirti</w:t>
            </w:r>
            <w:r w:rsidR="00401C38">
              <w:rPr>
                <w:lang w:eastAsia="lt-LT"/>
              </w:rPr>
              <w:t>nimo</w:t>
            </w:r>
            <w:r w:rsidRPr="00EF5DFF">
              <w:rPr>
                <w:lang w:eastAsia="lt-LT"/>
              </w:rPr>
              <w:t xml:space="preserve">.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9852" w14:textId="42B7A3FE" w:rsidR="4E93833E" w:rsidRPr="00EF5DFF" w:rsidRDefault="79FEBF2E" w:rsidP="1C209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B647A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EF5DFF">
              <w:rPr>
                <w:lang w:eastAsia="lt-LT"/>
              </w:rPr>
              <w:t xml:space="preserve"> 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kalendorin</w:t>
            </w:r>
            <w:r w:rsidR="004471F9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ių</w:t>
            </w:r>
            <w:r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</w:t>
            </w:r>
            <w:r w:rsidR="004471F9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IV etapo pabaigos.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1BAF" w14:textId="41965AF4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75157" w:rsidRPr="00EF5DFF" w14:paraId="6D5AFCDD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76CA" w14:textId="03862458" w:rsidR="00975157" w:rsidRPr="00EF5DFF" w:rsidRDefault="559A6EB8" w:rsidP="00DA2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36A2586A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D090" w14:textId="751DA25B" w:rsidR="00975157" w:rsidRPr="00EF5DFF" w:rsidRDefault="005237DB" w:rsidP="003A5727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parengia ir </w:t>
            </w:r>
            <w:r w:rsidR="0031014C" w:rsidRPr="00EF5DFF">
              <w:rPr>
                <w:lang w:eastAsia="lt-LT"/>
              </w:rPr>
              <w:t>pateikia Pirkėjui m</w:t>
            </w:r>
            <w:r w:rsidR="00975157" w:rsidRPr="00EF5DFF">
              <w:rPr>
                <w:lang w:eastAsia="lt-LT"/>
              </w:rPr>
              <w:t>okymo priemon</w:t>
            </w:r>
            <w:r w:rsidR="00DF292F">
              <w:rPr>
                <w:lang w:eastAsia="lt-LT"/>
              </w:rPr>
              <w:t>ių</w:t>
            </w:r>
            <w:r w:rsidR="00975157" w:rsidRPr="00EF5DFF">
              <w:rPr>
                <w:lang w:eastAsia="lt-LT"/>
              </w:rPr>
              <w:t xml:space="preserve"> </w:t>
            </w:r>
            <w:r w:rsidR="00A42560" w:rsidRPr="00EF5DFF">
              <w:rPr>
                <w:color w:val="auto"/>
              </w:rPr>
              <w:t>leidybinio formato versij</w:t>
            </w:r>
            <w:r w:rsidR="008F4060">
              <w:rPr>
                <w:color w:val="auto"/>
              </w:rPr>
              <w:t>ą(-s)</w:t>
            </w:r>
            <w:r w:rsidR="00A42560" w:rsidRPr="00EF5DFF">
              <w:rPr>
                <w:lang w:eastAsia="lt-LT"/>
              </w:rPr>
              <w:t xml:space="preserve"> </w:t>
            </w:r>
            <w:r w:rsidR="001C4FC6" w:rsidRPr="00EF5DFF">
              <w:rPr>
                <w:lang w:eastAsia="lt-LT"/>
              </w:rPr>
              <w:t>(</w:t>
            </w:r>
            <w:r w:rsidR="00A42560" w:rsidRPr="00EF5DFF">
              <w:rPr>
                <w:lang w:eastAsia="lt-LT"/>
              </w:rPr>
              <w:t xml:space="preserve">rankraštį </w:t>
            </w:r>
            <w:r w:rsidR="00A30BC0" w:rsidRPr="00EF5DFF">
              <w:rPr>
                <w:lang w:eastAsia="lt-LT"/>
              </w:rPr>
              <w:t>Microsoft Word formatu</w:t>
            </w:r>
            <w:r w:rsidR="005778EF" w:rsidRPr="00EF5DFF">
              <w:rPr>
                <w:lang w:eastAsia="lt-LT"/>
              </w:rPr>
              <w:t xml:space="preserve"> ir  vaizdinę medžiagą</w:t>
            </w:r>
            <w:r w:rsidR="001C4FC6" w:rsidRPr="00EF5DFF">
              <w:rPr>
                <w:lang w:eastAsia="lt-LT"/>
              </w:rPr>
              <w:t>)</w:t>
            </w:r>
            <w:r w:rsidR="0031014C" w:rsidRPr="00EF5DFF">
              <w:rPr>
                <w:lang w:eastAsia="lt-LT"/>
              </w:rPr>
              <w:t>.</w:t>
            </w:r>
            <w:r w:rsidR="00975157" w:rsidRPr="00EF5DFF">
              <w:rPr>
                <w:lang w:eastAsia="lt-LT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1276" w14:textId="3D05049C" w:rsidR="00975157" w:rsidRPr="00EF5DFF" w:rsidRDefault="22695176" w:rsidP="00DA2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3663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mėnesi</w:t>
            </w:r>
            <w:r w:rsidR="00195E64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</w:t>
            </w:r>
            <w:r w:rsidR="00677AB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Vizijos(-ų)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patvirtinimo (</w:t>
            </w:r>
            <w:r w:rsidR="5208D05D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etapo pabaigos).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A26A" w14:textId="4DF6EE82" w:rsidR="1C2092F4" w:rsidRPr="00EF5DFF" w:rsidRDefault="1C2092F4" w:rsidP="1C2092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5E64" w:rsidRPr="00EF5DFF" w14:paraId="6BA7FE94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E120" w14:textId="593B0E6C" w:rsidR="00195E64" w:rsidRPr="00EF5DFF" w:rsidRDefault="00FF24D3" w:rsidP="0019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7844" w14:textId="52C02924" w:rsidR="00195E64" w:rsidRPr="00EF5DFF" w:rsidRDefault="00A42560" w:rsidP="00195E64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Pirkėjas įvertina m</w:t>
            </w:r>
            <w:r w:rsidR="00195E64" w:rsidRPr="00EF5DFF">
              <w:rPr>
                <w:lang w:eastAsia="lt-LT"/>
              </w:rPr>
              <w:t>okymo priemon</w:t>
            </w:r>
            <w:r w:rsidR="00DF292F">
              <w:rPr>
                <w:lang w:eastAsia="lt-LT"/>
              </w:rPr>
              <w:t>ių</w:t>
            </w:r>
            <w:r w:rsidR="0058603E" w:rsidRPr="00EF5DFF">
              <w:rPr>
                <w:lang w:eastAsia="lt-LT"/>
              </w:rPr>
              <w:t xml:space="preserve"> </w:t>
            </w:r>
            <w:r w:rsidR="0058603E" w:rsidRPr="00EF5DFF">
              <w:rPr>
                <w:color w:val="auto"/>
              </w:rPr>
              <w:t xml:space="preserve">leidybinio formato </w:t>
            </w:r>
            <w:r w:rsidR="0058603E" w:rsidRPr="00EF5DFF">
              <w:rPr>
                <w:lang w:eastAsia="lt-LT"/>
              </w:rPr>
              <w:t>versij</w:t>
            </w:r>
            <w:r w:rsidR="00DF292F">
              <w:rPr>
                <w:lang w:eastAsia="lt-LT"/>
              </w:rPr>
              <w:t>as</w:t>
            </w:r>
            <w:r w:rsidR="00195E64" w:rsidRPr="00EF5DFF">
              <w:rPr>
                <w:lang w:eastAsia="lt-LT"/>
              </w:rPr>
              <w:t>, pateikt</w:t>
            </w:r>
            <w:r w:rsidR="00DF292F">
              <w:rPr>
                <w:lang w:eastAsia="lt-LT"/>
              </w:rPr>
              <w:t>as</w:t>
            </w:r>
            <w:r w:rsidR="00195E64" w:rsidRPr="00EF5DFF">
              <w:rPr>
                <w:lang w:eastAsia="lt-LT"/>
              </w:rPr>
              <w:t xml:space="preserve"> VI etape</w:t>
            </w:r>
            <w:r w:rsidRPr="00EF5DFF">
              <w:rPr>
                <w:lang w:eastAsia="lt-LT"/>
              </w:rPr>
              <w:t>,</w:t>
            </w:r>
            <w:r w:rsidR="00195E64" w:rsidRPr="00EF5DFF">
              <w:rPr>
                <w:lang w:eastAsia="lt-LT"/>
              </w:rPr>
              <w:t xml:space="preserve"> ir </w:t>
            </w:r>
            <w:r w:rsidRPr="00EF5DFF">
              <w:rPr>
                <w:lang w:eastAsia="lt-LT"/>
              </w:rPr>
              <w:t xml:space="preserve">teikia </w:t>
            </w:r>
            <w:r w:rsidR="00195E64" w:rsidRPr="00EF5DFF">
              <w:rPr>
                <w:lang w:eastAsia="lt-LT"/>
              </w:rPr>
              <w:t>išvad</w:t>
            </w:r>
            <w:r w:rsidRPr="00EF5DFF">
              <w:rPr>
                <w:lang w:eastAsia="lt-LT"/>
              </w:rPr>
              <w:t>as</w:t>
            </w:r>
            <w:r w:rsidR="00195E64" w:rsidRPr="00EF5DFF">
              <w:rPr>
                <w:lang w:eastAsia="lt-LT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BB6C" w14:textId="159D6D26" w:rsidR="00195E64" w:rsidRPr="00EF5DFF" w:rsidRDefault="00195E64" w:rsidP="00195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kalendorin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 pateikimo (VI etapo pabaigos).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D54F" w14:textId="77777777" w:rsidR="00195E64" w:rsidRPr="00EF5DFF" w:rsidRDefault="00195E64" w:rsidP="00195E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3B9D" w:rsidRPr="00EF5DFF" w14:paraId="0D760E1D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BAA2" w14:textId="07054F75" w:rsidR="00A23B9D" w:rsidRPr="00EF5DFF" w:rsidRDefault="00FF24D3" w:rsidP="00A2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F2A" w14:textId="6EBA7BA7" w:rsidR="00A23B9D" w:rsidRPr="00EF5DFF" w:rsidRDefault="00A06D60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(derindamas su Pirkėju) koreguoja mokymo priemon</w:t>
            </w:r>
            <w:r w:rsidR="00DF292F">
              <w:rPr>
                <w:lang w:eastAsia="lt-LT"/>
              </w:rPr>
              <w:t>ių</w:t>
            </w:r>
            <w:r w:rsidRPr="00EF5DFF">
              <w:rPr>
                <w:lang w:eastAsia="lt-LT"/>
              </w:rPr>
              <w:t xml:space="preserve"> </w:t>
            </w:r>
            <w:r w:rsidR="0058603E" w:rsidRPr="00EF5DFF">
              <w:rPr>
                <w:color w:val="auto"/>
              </w:rPr>
              <w:t xml:space="preserve">leidybinio formato </w:t>
            </w:r>
            <w:r w:rsidR="0058603E" w:rsidRPr="00EF5DFF">
              <w:rPr>
                <w:lang w:eastAsia="lt-LT"/>
              </w:rPr>
              <w:t>versij</w:t>
            </w:r>
            <w:r w:rsidR="008F4060">
              <w:rPr>
                <w:lang w:eastAsia="lt-LT"/>
              </w:rPr>
              <w:t>ą(-</w:t>
            </w:r>
            <w:r w:rsidR="00DF292F">
              <w:rPr>
                <w:lang w:eastAsia="lt-LT"/>
              </w:rPr>
              <w:t>s</w:t>
            </w:r>
            <w:r w:rsidR="00010AB5">
              <w:rPr>
                <w:lang w:eastAsia="lt-LT"/>
              </w:rPr>
              <w:t>)</w:t>
            </w:r>
            <w:r w:rsidR="00481AC1" w:rsidRPr="00EF5DFF">
              <w:rPr>
                <w:lang w:eastAsia="lt-LT"/>
              </w:rPr>
              <w:t xml:space="preserve"> </w:t>
            </w:r>
            <w:r w:rsidRPr="00EF5DFF">
              <w:rPr>
                <w:lang w:eastAsia="lt-LT"/>
              </w:rPr>
              <w:t>ir teikia j</w:t>
            </w:r>
            <w:r w:rsidR="00DF292F">
              <w:rPr>
                <w:lang w:eastAsia="lt-LT"/>
              </w:rPr>
              <w:t>as</w:t>
            </w:r>
            <w:r w:rsidRPr="00EF5DFF">
              <w:rPr>
                <w:lang w:eastAsia="lt-LT"/>
              </w:rPr>
              <w:t xml:space="preserve"> tvirtinti. </w:t>
            </w:r>
            <w:r w:rsidRPr="00EF5DFF">
              <w:rPr>
                <w:rFonts w:eastAsia="Times New Roman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DA47" w14:textId="178488C6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B647AF">
              <w:rPr>
                <w:rFonts w:ascii="Times New Roman" w:hAnsi="Times New Roman"/>
                <w:sz w:val="24"/>
                <w:szCs w:val="24"/>
                <w:lang w:eastAsia="lt-LT"/>
              </w:rPr>
              <w:t>25</w:t>
            </w:r>
            <w:r w:rsidR="00FF24D3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kalendorin</w:t>
            </w:r>
            <w:r w:rsidR="00B647AF">
              <w:rPr>
                <w:rFonts w:ascii="Times New Roman" w:hAnsi="Times New Roman"/>
                <w:sz w:val="24"/>
                <w:szCs w:val="24"/>
                <w:lang w:eastAsia="lt-LT"/>
              </w:rPr>
              <w:t>es</w:t>
            </w:r>
            <w:r w:rsidR="00FF24D3" w:rsidRPr="00EF5DF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</w:t>
            </w:r>
            <w:r w:rsidR="00B647AF">
              <w:rPr>
                <w:rFonts w:ascii="Times New Roman" w:hAnsi="Times New Roman"/>
                <w:sz w:val="24"/>
                <w:szCs w:val="24"/>
                <w:lang w:eastAsia="lt-LT"/>
              </w:rPr>
              <w:t>as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</w:t>
            </w:r>
            <w:r w:rsidR="00FF24D3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VII 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etapo pabaigos.</w:t>
            </w:r>
          </w:p>
          <w:p w14:paraId="051150D5" w14:textId="25BE9BB3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B54D" w14:textId="2AA20C4C" w:rsidR="00A23B9D" w:rsidRPr="00EF5DFF" w:rsidRDefault="00A23B9D" w:rsidP="00A23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3B9D" w:rsidRPr="00EF5DFF" w14:paraId="5C6E62CC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E51D" w14:textId="6E132EC4" w:rsidR="00A23B9D" w:rsidRPr="00EF5DFF" w:rsidRDefault="00FF24D3" w:rsidP="00A2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IX </w:t>
            </w:r>
            <w:r w:rsidR="00A23B9D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18A" w14:textId="6F84F093" w:rsidR="00A23B9D" w:rsidRPr="00735DC9" w:rsidRDefault="00A23B9D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rFonts w:eastAsia="Times New Roman"/>
                <w:color w:val="333333"/>
              </w:rPr>
              <w:t xml:space="preserve">Pirkėjo sudaryta komisija </w:t>
            </w:r>
            <w:r w:rsidR="00010AB5">
              <w:rPr>
                <w:rFonts w:eastAsia="Times New Roman"/>
                <w:color w:val="333333"/>
              </w:rPr>
              <w:t xml:space="preserve">priima sprendimą dėl </w:t>
            </w:r>
            <w:r w:rsidRPr="00EF5DFF">
              <w:rPr>
                <w:rFonts w:eastAsia="Times New Roman"/>
                <w:color w:val="333333"/>
              </w:rPr>
              <w:t xml:space="preserve"> paslaugos (</w:t>
            </w:r>
            <w:r w:rsidR="0058603E" w:rsidRPr="00EF5DFF">
              <w:rPr>
                <w:lang w:eastAsia="lt-LT"/>
              </w:rPr>
              <w:t>mokymo priemon</w:t>
            </w:r>
            <w:r w:rsidR="00DF292F">
              <w:rPr>
                <w:lang w:eastAsia="lt-LT"/>
              </w:rPr>
              <w:t>ių</w:t>
            </w:r>
            <w:r w:rsidR="0058603E" w:rsidRPr="00EF5DFF">
              <w:rPr>
                <w:lang w:eastAsia="lt-LT"/>
              </w:rPr>
              <w:t xml:space="preserve"> </w:t>
            </w:r>
            <w:r w:rsidR="0058603E" w:rsidRPr="00EF5DFF">
              <w:rPr>
                <w:color w:val="auto"/>
              </w:rPr>
              <w:t>leidybinio formato</w:t>
            </w:r>
            <w:r w:rsidRPr="00EF5DFF">
              <w:rPr>
                <w:rFonts w:eastAsia="Times New Roman"/>
                <w:color w:val="333333"/>
              </w:rPr>
              <w:t xml:space="preserve"> versij</w:t>
            </w:r>
            <w:r w:rsidR="00DF292F">
              <w:rPr>
                <w:rFonts w:eastAsia="Times New Roman"/>
                <w:color w:val="333333"/>
              </w:rPr>
              <w:t>ų</w:t>
            </w:r>
            <w:r w:rsidRPr="00EF5DFF">
              <w:rPr>
                <w:rFonts w:eastAsia="Times New Roman"/>
                <w:color w:val="333333"/>
              </w:rPr>
              <w:t>) atlikim</w:t>
            </w:r>
            <w:r w:rsidR="00C84A89">
              <w:rPr>
                <w:rFonts w:eastAsia="Times New Roman"/>
                <w:color w:val="333333"/>
              </w:rPr>
              <w:t>o</w:t>
            </w:r>
            <w:r w:rsidRPr="00EF5DFF">
              <w:rPr>
                <w:rFonts w:eastAsia="Times New Roman"/>
                <w:color w:val="333333"/>
              </w:rPr>
              <w:t xml:space="preserve"> protokolu.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731B" w14:textId="6231D601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Per 10 kalendorinių dienų nuo </w:t>
            </w:r>
            <w:r w:rsidR="00F50419" w:rsidRPr="00EF5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leidybinės </w:t>
            </w:r>
            <w:r w:rsidRPr="00EF5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versijos perdavimo.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DBDC" w14:textId="1D403BB0" w:rsidR="00A23B9D" w:rsidRPr="00EF5DFF" w:rsidRDefault="00A23B9D" w:rsidP="00A23B9D">
            <w:pPr>
              <w:tabs>
                <w:tab w:val="left" w:pos="1027"/>
              </w:tabs>
              <w:spacing w:after="200" w:line="276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Apmokėjimas 50 proc. </w:t>
            </w:r>
          </w:p>
        </w:tc>
      </w:tr>
      <w:tr w:rsidR="00A23B9D" w:rsidRPr="00EF5DFF" w14:paraId="111C3935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4DBF" w14:textId="07540858" w:rsidR="00A23B9D" w:rsidRPr="00EF5DFF" w:rsidRDefault="00F50419" w:rsidP="00A2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X </w:t>
            </w:r>
            <w:r w:rsidR="00A23B9D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675C" w14:textId="7340AD7B" w:rsidR="00A23B9D" w:rsidRPr="00EF5DFF" w:rsidRDefault="00F50419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pateikia Pirkėjui mokymo priemon</w:t>
            </w:r>
            <w:r w:rsidR="00DF292F">
              <w:rPr>
                <w:lang w:eastAsia="lt-LT"/>
              </w:rPr>
              <w:t>ių</w:t>
            </w:r>
            <w:r w:rsidRPr="00EF5DFF">
              <w:rPr>
                <w:lang w:eastAsia="lt-LT"/>
              </w:rPr>
              <w:t xml:space="preserve"> </w:t>
            </w:r>
            <w:r w:rsidR="00A23B9D" w:rsidRPr="00EF5DFF">
              <w:rPr>
                <w:lang w:eastAsia="lt-LT"/>
              </w:rPr>
              <w:t xml:space="preserve">skaitmeninio formato </w:t>
            </w:r>
            <w:r w:rsidRPr="00EF5DFF">
              <w:rPr>
                <w:lang w:eastAsia="lt-LT"/>
              </w:rPr>
              <w:t>versij</w:t>
            </w:r>
            <w:r w:rsidR="00C84A89">
              <w:rPr>
                <w:lang w:eastAsia="lt-LT"/>
              </w:rPr>
              <w:t>ą(-</w:t>
            </w:r>
            <w:r w:rsidR="00DF292F">
              <w:rPr>
                <w:lang w:eastAsia="lt-LT"/>
              </w:rPr>
              <w:t>s</w:t>
            </w:r>
            <w:r w:rsidR="00C84A89">
              <w:rPr>
                <w:lang w:eastAsia="lt-LT"/>
              </w:rPr>
              <w:t>)</w:t>
            </w:r>
            <w:r w:rsidR="00DF6B11" w:rsidRPr="00EF5DFF">
              <w:rPr>
                <w:lang w:eastAsia="lt-LT"/>
              </w:rPr>
              <w:t xml:space="preserve"> (SMP)</w:t>
            </w:r>
            <w:r w:rsidRPr="00EF5DFF">
              <w:rPr>
                <w:lang w:eastAsia="lt-LT"/>
              </w:rPr>
              <w:t xml:space="preserve">. 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1F7F" w14:textId="0A70B9B3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mėnesius 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nuo </w:t>
            </w:r>
            <w:r w:rsidR="00F50419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IX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etapo pabaigos.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A399" w14:textId="03DAF322" w:rsidR="00A23B9D" w:rsidRPr="00EF5DFF" w:rsidRDefault="00A23B9D" w:rsidP="00A23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6B11" w:rsidRPr="00EF5DFF" w14:paraId="673496BD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63D4" w14:textId="6F0BB875" w:rsidR="00DF6B11" w:rsidRPr="00EF5DFF" w:rsidRDefault="00DF6B11" w:rsidP="00DF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XI 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921D" w14:textId="77BCF6A0" w:rsidR="00DF6B11" w:rsidRPr="00EF5DFF" w:rsidRDefault="00DF6B11" w:rsidP="00DF6B11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Pirkėjas įvertina SMP</w:t>
            </w:r>
            <w:r w:rsidRPr="00EF5DFF">
              <w:rPr>
                <w:color w:val="auto"/>
              </w:rPr>
              <w:t xml:space="preserve"> </w:t>
            </w:r>
            <w:r w:rsidRPr="00EF5DFF">
              <w:rPr>
                <w:lang w:eastAsia="lt-LT"/>
              </w:rPr>
              <w:t>versij</w:t>
            </w:r>
            <w:r w:rsidR="001261E6">
              <w:rPr>
                <w:lang w:eastAsia="lt-LT"/>
              </w:rPr>
              <w:t>ą(-</w:t>
            </w:r>
            <w:r w:rsidR="00DF292F">
              <w:rPr>
                <w:lang w:eastAsia="lt-LT"/>
              </w:rPr>
              <w:t>s</w:t>
            </w:r>
            <w:r w:rsidR="001261E6">
              <w:rPr>
                <w:lang w:eastAsia="lt-LT"/>
              </w:rPr>
              <w:t>)</w:t>
            </w:r>
            <w:r w:rsidRPr="00EF5DFF">
              <w:rPr>
                <w:lang w:eastAsia="lt-LT"/>
              </w:rPr>
              <w:t>, pateikt</w:t>
            </w:r>
            <w:r w:rsidR="00DF292F">
              <w:rPr>
                <w:lang w:eastAsia="lt-LT"/>
              </w:rPr>
              <w:t>as</w:t>
            </w:r>
            <w:r w:rsidRPr="00EF5DFF">
              <w:rPr>
                <w:lang w:eastAsia="lt-LT"/>
              </w:rPr>
              <w:t xml:space="preserve"> X etape, ir teikia išvadas</w:t>
            </w:r>
            <w:r w:rsidR="00AC7F49" w:rsidRPr="00EF5DFF">
              <w:rPr>
                <w:color w:val="auto"/>
              </w:rPr>
              <w:t xml:space="preserve"> dėl mokymo priemon</w:t>
            </w:r>
            <w:r w:rsidR="00DF292F">
              <w:rPr>
                <w:color w:val="auto"/>
              </w:rPr>
              <w:t>ių</w:t>
            </w:r>
            <w:r w:rsidR="00AC7F49" w:rsidRPr="00EF5DFF">
              <w:rPr>
                <w:color w:val="auto"/>
              </w:rPr>
              <w:t xml:space="preserve"> tinkamumo</w:t>
            </w:r>
            <w:r w:rsidRPr="00EF5DFF">
              <w:rPr>
                <w:lang w:eastAsia="lt-LT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0AB3" w14:textId="27DB3405" w:rsidR="00DF6B11" w:rsidRPr="00EF5DFF" w:rsidRDefault="00DF6B11" w:rsidP="00DF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kalendorin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</w:t>
            </w:r>
            <w:r w:rsidR="00B647AF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 pateikimo (X etapo pabaigos).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364A" w14:textId="77777777" w:rsidR="00DF6B11" w:rsidRPr="00EF5DFF" w:rsidRDefault="00DF6B11" w:rsidP="00DF6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0419" w:rsidRPr="00EF5DFF" w14:paraId="221A33C0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E944" w14:textId="1C9A7028" w:rsidR="00F50419" w:rsidRPr="00EF5DFF" w:rsidRDefault="00F50419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XII 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A6B9" w14:textId="77777777" w:rsidR="005263D4" w:rsidRDefault="00DF6B11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(derindamas su Pirkėju) koreguoja SMP versij</w:t>
            </w:r>
            <w:r w:rsidR="001261E6">
              <w:rPr>
                <w:lang w:eastAsia="lt-LT"/>
              </w:rPr>
              <w:t>os</w:t>
            </w:r>
          </w:p>
          <w:p w14:paraId="77B498D6" w14:textId="06BF0D08" w:rsidR="00F50419" w:rsidRPr="00EF5DFF" w:rsidRDefault="001261E6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>
              <w:rPr>
                <w:lang w:eastAsia="lt-LT"/>
              </w:rPr>
              <w:t>(-</w:t>
            </w:r>
            <w:r w:rsidR="00DF292F">
              <w:rPr>
                <w:lang w:eastAsia="lt-LT"/>
              </w:rPr>
              <w:t>ų</w:t>
            </w:r>
            <w:r>
              <w:rPr>
                <w:lang w:eastAsia="lt-LT"/>
              </w:rPr>
              <w:t>)</w:t>
            </w:r>
            <w:r w:rsidR="00DF6B11" w:rsidRPr="00EF5DFF">
              <w:rPr>
                <w:lang w:eastAsia="lt-LT"/>
              </w:rPr>
              <w:t xml:space="preserve"> </w:t>
            </w:r>
            <w:r w:rsidR="00F50419" w:rsidRPr="00EF5DFF">
              <w:t>turin</w:t>
            </w:r>
            <w:r w:rsidR="00DF6B11" w:rsidRPr="00EF5DFF">
              <w:t>į</w:t>
            </w:r>
            <w:r w:rsidR="00F50419" w:rsidRPr="00EF5DFF">
              <w:t>, dizain</w:t>
            </w:r>
            <w:r w:rsidR="00DF6B11" w:rsidRPr="00EF5DFF">
              <w:t>ą</w:t>
            </w:r>
            <w:r w:rsidR="00F50419" w:rsidRPr="00EF5DFF">
              <w:t xml:space="preserve"> ir funkcionalum</w:t>
            </w:r>
            <w:r w:rsidR="00DF6B11" w:rsidRPr="00EF5DFF">
              <w:t>ą</w:t>
            </w:r>
            <w:r w:rsidR="00F50419" w:rsidRPr="00EF5DFF"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405A" w14:textId="035742C8" w:rsidR="00F50419" w:rsidRPr="00EF5DFF" w:rsidRDefault="00DF6B11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4C7E38"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F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kalendorinių dienų 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 XI etapo pabaigos).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AB36" w14:textId="77777777" w:rsidR="00F50419" w:rsidRPr="00EF5DFF" w:rsidRDefault="00F50419" w:rsidP="00A23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3B9D" w:rsidRPr="00EF5DFF" w14:paraId="3C3BC5D3" w14:textId="77777777" w:rsidTr="2C4691C6">
        <w:trPr>
          <w:trHeight w:val="552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2E50" w14:textId="6459D726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="00F50419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III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6A10" w14:textId="2CB0C2CE" w:rsidR="00A23B9D" w:rsidRPr="00EF5DFF" w:rsidRDefault="00DF6B11" w:rsidP="00A23B9D">
            <w:pPr>
              <w:pStyle w:val="Default"/>
              <w:numPr>
                <w:ilvl w:val="0"/>
                <w:numId w:val="0"/>
              </w:numPr>
              <w:rPr>
                <w:lang w:eastAsia="lt-LT"/>
              </w:rPr>
            </w:pPr>
            <w:r w:rsidRPr="00EF5DFF">
              <w:rPr>
                <w:lang w:eastAsia="lt-LT"/>
              </w:rPr>
              <w:t>Tiekėjas</w:t>
            </w:r>
            <w:r w:rsidR="00E62667">
              <w:rPr>
                <w:lang w:eastAsia="lt-LT"/>
              </w:rPr>
              <w:t>(-ai)</w:t>
            </w:r>
            <w:r w:rsidRPr="00EF5DFF">
              <w:rPr>
                <w:lang w:eastAsia="lt-LT"/>
              </w:rPr>
              <w:t xml:space="preserve"> perduoda Pirkėjui galutin</w:t>
            </w:r>
            <w:r w:rsidR="00356183">
              <w:rPr>
                <w:lang w:eastAsia="lt-LT"/>
              </w:rPr>
              <w:t>ę(-</w:t>
            </w:r>
            <w:r w:rsidR="00DF292F">
              <w:rPr>
                <w:lang w:eastAsia="lt-LT"/>
              </w:rPr>
              <w:t>s</w:t>
            </w:r>
            <w:r w:rsidR="00356183">
              <w:rPr>
                <w:lang w:eastAsia="lt-LT"/>
              </w:rPr>
              <w:t>)</w:t>
            </w:r>
            <w:r w:rsidR="00A23B9D" w:rsidRPr="00EF5DFF">
              <w:rPr>
                <w:lang w:eastAsia="lt-LT"/>
              </w:rPr>
              <w:t xml:space="preserve">  </w:t>
            </w:r>
            <w:r w:rsidR="005778EF" w:rsidRPr="00EF5DFF">
              <w:rPr>
                <w:lang w:eastAsia="lt-LT"/>
              </w:rPr>
              <w:t>SMP versij</w:t>
            </w:r>
            <w:r w:rsidR="005263D4">
              <w:rPr>
                <w:lang w:eastAsia="lt-LT"/>
              </w:rPr>
              <w:t>ą(-</w:t>
            </w:r>
            <w:r w:rsidR="00DF292F">
              <w:rPr>
                <w:lang w:eastAsia="lt-LT"/>
              </w:rPr>
              <w:t>s</w:t>
            </w:r>
            <w:r w:rsidR="005263D4">
              <w:rPr>
                <w:lang w:eastAsia="lt-LT"/>
              </w:rPr>
              <w:t>)</w:t>
            </w:r>
            <w:r w:rsidR="00A23B9D" w:rsidRPr="00EF5DFF">
              <w:rPr>
                <w:lang w:eastAsia="lt-LT"/>
              </w:rPr>
              <w:t xml:space="preserve"> </w:t>
            </w:r>
            <w:r w:rsidR="00A23B9D" w:rsidRPr="00EF5DFF">
              <w:t xml:space="preserve">(NŠA </w:t>
            </w:r>
            <w:proofErr w:type="spellStart"/>
            <w:r w:rsidR="00A23B9D" w:rsidRPr="00EF5DFF">
              <w:t>Moodle</w:t>
            </w:r>
            <w:proofErr w:type="spellEnd"/>
            <w:r w:rsidR="00A23B9D" w:rsidRPr="00EF5DFF">
              <w:t xml:space="preserve"> aplinkoje)</w:t>
            </w:r>
            <w:r w:rsidR="00A23B9D" w:rsidRPr="00EF5DFF">
              <w:rPr>
                <w:lang w:eastAsia="lt-LT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A7BB" w14:textId="01D982F9" w:rsidR="00A23B9D" w:rsidRPr="00EF5DFF" w:rsidRDefault="00A23B9D" w:rsidP="00A2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63649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kalendorin</w:t>
            </w:r>
            <w:r w:rsidR="001D75C7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dien</w:t>
            </w:r>
            <w:r w:rsidR="001D75C7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nuo galutinio suderinimo su P</w:t>
            </w:r>
            <w:r w:rsidR="005C027C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irkėju</w:t>
            </w:r>
            <w:r w:rsidRPr="00EF5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AD3B" w14:textId="5BB7F286" w:rsidR="00A23B9D" w:rsidRPr="00EF5DFF" w:rsidRDefault="00A23B9D" w:rsidP="00A23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3B9D" w:rsidRPr="00EF5DFF" w14:paraId="45185533" w14:textId="77777777" w:rsidTr="2C4691C6">
        <w:trPr>
          <w:trHeight w:val="300"/>
        </w:trPr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3083" w14:textId="3BE235EB" w:rsidR="00A23B9D" w:rsidRPr="00EF5DFF" w:rsidRDefault="00A23B9D" w:rsidP="00A23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</w:t>
            </w:r>
            <w:r w:rsidR="00F50419"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IV</w:t>
            </w:r>
            <w:r w:rsidRPr="00EF5D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etapas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DA72" w14:textId="49192284" w:rsidR="00A23B9D" w:rsidRPr="00EF5DFF" w:rsidRDefault="00A23B9D" w:rsidP="00A23B9D">
            <w:pPr>
              <w:pStyle w:val="Default"/>
              <w:numPr>
                <w:ilvl w:val="0"/>
                <w:numId w:val="0"/>
              </w:numPr>
              <w:rPr>
                <w:rFonts w:eastAsia="Times New Roman"/>
              </w:rPr>
            </w:pPr>
            <w:r w:rsidRPr="00EF5DFF">
              <w:rPr>
                <w:rFonts w:eastAsia="Times New Roman"/>
                <w:color w:val="333333"/>
              </w:rPr>
              <w:t>Pirkėjo sudaryta komisija patvirtina paslaugos atlikimą protokolu.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DCD" w14:textId="30C1DCCA" w:rsidR="00A23B9D" w:rsidRPr="00EF5DFF" w:rsidRDefault="00A23B9D" w:rsidP="00A23B9D">
            <w:pPr>
              <w:pStyle w:val="Default"/>
              <w:numPr>
                <w:ilvl w:val="0"/>
                <w:numId w:val="0"/>
              </w:numPr>
              <w:rPr>
                <w:rFonts w:eastAsia="Times New Roman"/>
                <w:color w:val="333333"/>
              </w:rPr>
            </w:pPr>
            <w:r w:rsidRPr="00EF5DFF">
              <w:rPr>
                <w:rFonts w:eastAsia="Times New Roman"/>
                <w:color w:val="333333"/>
              </w:rPr>
              <w:t xml:space="preserve">Per 10 kalendorinių dienų nuo SMP versijos perdavimo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03D2" w14:textId="4C24E5D5" w:rsidR="00A23B9D" w:rsidRPr="00EF5DFF" w:rsidRDefault="00A23B9D" w:rsidP="00A23B9D">
            <w:pPr>
              <w:tabs>
                <w:tab w:val="left" w:pos="1027"/>
              </w:tabs>
              <w:spacing w:after="200" w:line="276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Apmokėjimas 50 proc. </w:t>
            </w:r>
          </w:p>
        </w:tc>
      </w:tr>
    </w:tbl>
    <w:p w14:paraId="560FE835" w14:textId="77777777" w:rsidR="00DF6180" w:rsidRPr="00EF5DFF" w:rsidRDefault="00DF6180" w:rsidP="00DF6180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D88720A" w14:textId="15A16AB3" w:rsidR="00F848F5" w:rsidRPr="00EF5DFF" w:rsidRDefault="00F848F5" w:rsidP="00DE2EA4">
      <w:pPr>
        <w:pStyle w:val="Default"/>
        <w:numPr>
          <w:ilvl w:val="0"/>
          <w:numId w:val="0"/>
        </w:numPr>
        <w:ind w:left="1022"/>
        <w:jc w:val="both"/>
        <w:rPr>
          <w:strike/>
          <w:color w:val="auto"/>
        </w:rPr>
      </w:pPr>
    </w:p>
    <w:p w14:paraId="32C37631" w14:textId="77777777" w:rsidR="000E07F7" w:rsidRPr="000D0B61" w:rsidRDefault="000E07F7" w:rsidP="00131E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F5DFF">
        <w:rPr>
          <w:rFonts w:ascii="Times New Roman" w:hAnsi="Times New Roman" w:cs="Times New Roman"/>
          <w:bCs/>
          <w:sz w:val="24"/>
          <w:szCs w:val="24"/>
        </w:rPr>
        <w:t>_____________________</w:t>
      </w:r>
      <w:bookmarkEnd w:id="0"/>
    </w:p>
    <w:sectPr w:rsidR="000E07F7" w:rsidRPr="000D0B61" w:rsidSect="006F5B79">
      <w:footerReference w:type="default" r:id="rId28"/>
      <w:headerReference w:type="first" r:id="rId29"/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F2C3" w14:textId="77777777" w:rsidR="00CC2A53" w:rsidRDefault="00CC2A53" w:rsidP="000E07F7">
      <w:pPr>
        <w:spacing w:after="0" w:line="240" w:lineRule="auto"/>
      </w:pPr>
      <w:r>
        <w:separator/>
      </w:r>
    </w:p>
  </w:endnote>
  <w:endnote w:type="continuationSeparator" w:id="0">
    <w:p w14:paraId="118ACE0F" w14:textId="77777777" w:rsidR="00CC2A53" w:rsidRDefault="00CC2A53" w:rsidP="000E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557707"/>
      <w:docPartObj>
        <w:docPartGallery w:val="Page Numbers (Bottom of Page)"/>
        <w:docPartUnique/>
      </w:docPartObj>
    </w:sdtPr>
    <w:sdtEndPr/>
    <w:sdtContent>
      <w:p w14:paraId="2DFFD37F" w14:textId="56B34AF0" w:rsidR="00797A19" w:rsidRDefault="00797A1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7B0F">
          <w:rPr>
            <w:noProof/>
          </w:rPr>
          <w:t>7</w:t>
        </w:r>
        <w:r>
          <w:fldChar w:fldCharType="end"/>
        </w:r>
      </w:p>
    </w:sdtContent>
  </w:sdt>
  <w:p w14:paraId="3FE9F23F" w14:textId="77777777" w:rsidR="00797A19" w:rsidRDefault="00797A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A874" w14:textId="77777777" w:rsidR="00CC2A53" w:rsidRDefault="00CC2A53" w:rsidP="000E07F7">
      <w:pPr>
        <w:spacing w:after="0" w:line="240" w:lineRule="auto"/>
      </w:pPr>
      <w:r>
        <w:separator/>
      </w:r>
    </w:p>
  </w:footnote>
  <w:footnote w:type="continuationSeparator" w:id="0">
    <w:p w14:paraId="03F4B36D" w14:textId="77777777" w:rsidR="00CC2A53" w:rsidRDefault="00CC2A53" w:rsidP="000E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4D01" w14:textId="09679480" w:rsidR="00797A19" w:rsidRDefault="00797A19" w:rsidP="006F5B79">
    <w:pPr>
      <w:spacing w:after="0" w:line="240" w:lineRule="auto"/>
      <w:jc w:val="right"/>
    </w:pPr>
    <w:r w:rsidRPr="006F5B79">
      <w:rPr>
        <w:rFonts w:ascii="Times New Roman" w:hAnsi="Times New Roman" w:cs="Times New Roman"/>
        <w:bCs/>
        <w:i/>
        <w:iCs/>
        <w:color w:val="EE0000"/>
        <w:sz w:val="24"/>
        <w:szCs w:val="24"/>
      </w:rPr>
      <w:t xml:space="preserve">Projektas, </w:t>
    </w:r>
    <w:r w:rsidRPr="006F5B79">
      <w:rPr>
        <w:rFonts w:ascii="Times New Roman" w:hAnsi="Times New Roman" w:cs="Times New Roman"/>
        <w:bCs/>
        <w:i/>
        <w:iCs/>
        <w:color w:val="EE0000"/>
        <w:sz w:val="24"/>
        <w:szCs w:val="24"/>
        <w:lang w:val="en-US"/>
      </w:rPr>
      <w:t>2025-07-01</w:t>
    </w:r>
  </w:p>
  <w:p w14:paraId="0AFE0706" w14:textId="77777777" w:rsidR="00797A19" w:rsidRDefault="00797A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41E"/>
    <w:multiLevelType w:val="multilevel"/>
    <w:tmpl w:val="2EF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94849"/>
    <w:multiLevelType w:val="multilevel"/>
    <w:tmpl w:val="0427001F"/>
    <w:styleLink w:val="Stilius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B2B87"/>
    <w:multiLevelType w:val="multilevel"/>
    <w:tmpl w:val="CFD6F210"/>
    <w:lvl w:ilvl="0">
      <w:start w:val="1"/>
      <w:numFmt w:val="decimal"/>
      <w:lvlText w:val="%1."/>
      <w:lvlJc w:val="left"/>
      <w:pPr>
        <w:ind w:left="1022" w:hanging="454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3" w15:restartNumberingAfterBreak="0">
    <w:nsid w:val="0B0F654C"/>
    <w:multiLevelType w:val="multilevel"/>
    <w:tmpl w:val="1F1E306C"/>
    <w:lvl w:ilvl="0">
      <w:start w:val="1"/>
      <w:numFmt w:val="decimal"/>
      <w:pStyle w:val="Default"/>
      <w:lvlText w:val="%1."/>
      <w:lvlJc w:val="left"/>
      <w:pPr>
        <w:ind w:left="1022" w:hanging="512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304" w:hanging="73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4" w15:restartNumberingAfterBreak="0">
    <w:nsid w:val="15FC0DE5"/>
    <w:multiLevelType w:val="hybridMultilevel"/>
    <w:tmpl w:val="A3CC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76F4"/>
    <w:multiLevelType w:val="hybridMultilevel"/>
    <w:tmpl w:val="811EB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8640"/>
    <w:multiLevelType w:val="hybridMultilevel"/>
    <w:tmpl w:val="C0865598"/>
    <w:lvl w:ilvl="0" w:tplc="0C76596A">
      <w:start w:val="1"/>
      <w:numFmt w:val="decimal"/>
      <w:lvlText w:val="%1."/>
      <w:lvlJc w:val="left"/>
      <w:pPr>
        <w:ind w:left="720" w:hanging="360"/>
      </w:pPr>
    </w:lvl>
    <w:lvl w:ilvl="1" w:tplc="D3FC0408">
      <w:start w:val="1"/>
      <w:numFmt w:val="lowerLetter"/>
      <w:lvlText w:val="%2."/>
      <w:lvlJc w:val="left"/>
      <w:pPr>
        <w:ind w:left="1440" w:hanging="360"/>
      </w:pPr>
    </w:lvl>
    <w:lvl w:ilvl="2" w:tplc="11869800">
      <w:start w:val="1"/>
      <w:numFmt w:val="lowerRoman"/>
      <w:lvlText w:val="%3."/>
      <w:lvlJc w:val="right"/>
      <w:pPr>
        <w:ind w:left="2160" w:hanging="180"/>
      </w:pPr>
    </w:lvl>
    <w:lvl w:ilvl="3" w:tplc="CDCCC156">
      <w:start w:val="1"/>
      <w:numFmt w:val="decimal"/>
      <w:lvlText w:val="%4."/>
      <w:lvlJc w:val="left"/>
      <w:pPr>
        <w:ind w:left="2880" w:hanging="360"/>
      </w:pPr>
    </w:lvl>
    <w:lvl w:ilvl="4" w:tplc="ABAC73D4">
      <w:start w:val="1"/>
      <w:numFmt w:val="lowerLetter"/>
      <w:lvlText w:val="%5."/>
      <w:lvlJc w:val="left"/>
      <w:pPr>
        <w:ind w:left="3600" w:hanging="360"/>
      </w:pPr>
    </w:lvl>
    <w:lvl w:ilvl="5" w:tplc="FC0AB068">
      <w:start w:val="1"/>
      <w:numFmt w:val="lowerRoman"/>
      <w:lvlText w:val="%6."/>
      <w:lvlJc w:val="right"/>
      <w:pPr>
        <w:ind w:left="4320" w:hanging="180"/>
      </w:pPr>
    </w:lvl>
    <w:lvl w:ilvl="6" w:tplc="2C92435C">
      <w:start w:val="1"/>
      <w:numFmt w:val="decimal"/>
      <w:lvlText w:val="%7."/>
      <w:lvlJc w:val="left"/>
      <w:pPr>
        <w:ind w:left="5040" w:hanging="360"/>
      </w:pPr>
    </w:lvl>
    <w:lvl w:ilvl="7" w:tplc="6B5E4BEA">
      <w:start w:val="1"/>
      <w:numFmt w:val="lowerLetter"/>
      <w:lvlText w:val="%8."/>
      <w:lvlJc w:val="left"/>
      <w:pPr>
        <w:ind w:left="5760" w:hanging="360"/>
      </w:pPr>
    </w:lvl>
    <w:lvl w:ilvl="8" w:tplc="E00E01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029FD"/>
    <w:multiLevelType w:val="hybridMultilevel"/>
    <w:tmpl w:val="15D4BBA4"/>
    <w:lvl w:ilvl="0" w:tplc="1174F33E">
      <w:start w:val="1"/>
      <w:numFmt w:val="decimal"/>
      <w:lvlText w:val="%1)"/>
      <w:lvlJc w:val="left"/>
      <w:pPr>
        <w:ind w:left="720" w:hanging="360"/>
      </w:pPr>
    </w:lvl>
    <w:lvl w:ilvl="1" w:tplc="41DA9772">
      <w:start w:val="1"/>
      <w:numFmt w:val="decimal"/>
      <w:lvlText w:val="%2)"/>
      <w:lvlJc w:val="left"/>
      <w:pPr>
        <w:ind w:left="720" w:hanging="360"/>
      </w:pPr>
    </w:lvl>
    <w:lvl w:ilvl="2" w:tplc="7AF43DE8">
      <w:start w:val="1"/>
      <w:numFmt w:val="decimal"/>
      <w:lvlText w:val="%3)"/>
      <w:lvlJc w:val="left"/>
      <w:pPr>
        <w:ind w:left="720" w:hanging="360"/>
      </w:pPr>
    </w:lvl>
    <w:lvl w:ilvl="3" w:tplc="50FC3218">
      <w:start w:val="1"/>
      <w:numFmt w:val="decimal"/>
      <w:lvlText w:val="%4)"/>
      <w:lvlJc w:val="left"/>
      <w:pPr>
        <w:ind w:left="720" w:hanging="360"/>
      </w:pPr>
    </w:lvl>
    <w:lvl w:ilvl="4" w:tplc="545CE93A">
      <w:start w:val="1"/>
      <w:numFmt w:val="decimal"/>
      <w:lvlText w:val="%5)"/>
      <w:lvlJc w:val="left"/>
      <w:pPr>
        <w:ind w:left="720" w:hanging="360"/>
      </w:pPr>
    </w:lvl>
    <w:lvl w:ilvl="5" w:tplc="0F92BBFE">
      <w:start w:val="1"/>
      <w:numFmt w:val="decimal"/>
      <w:lvlText w:val="%6)"/>
      <w:lvlJc w:val="left"/>
      <w:pPr>
        <w:ind w:left="720" w:hanging="360"/>
      </w:pPr>
    </w:lvl>
    <w:lvl w:ilvl="6" w:tplc="B040F89C">
      <w:start w:val="1"/>
      <w:numFmt w:val="decimal"/>
      <w:lvlText w:val="%7)"/>
      <w:lvlJc w:val="left"/>
      <w:pPr>
        <w:ind w:left="720" w:hanging="360"/>
      </w:pPr>
    </w:lvl>
    <w:lvl w:ilvl="7" w:tplc="44667240">
      <w:start w:val="1"/>
      <w:numFmt w:val="decimal"/>
      <w:lvlText w:val="%8)"/>
      <w:lvlJc w:val="left"/>
      <w:pPr>
        <w:ind w:left="720" w:hanging="360"/>
      </w:pPr>
    </w:lvl>
    <w:lvl w:ilvl="8" w:tplc="75328860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5D456704"/>
    <w:multiLevelType w:val="hybridMultilevel"/>
    <w:tmpl w:val="88F45BEE"/>
    <w:lvl w:ilvl="0" w:tplc="19CE5A50">
      <w:start w:val="1"/>
      <w:numFmt w:val="decimal"/>
      <w:lvlText w:val="%1)"/>
      <w:lvlJc w:val="left"/>
      <w:pPr>
        <w:ind w:left="720" w:hanging="360"/>
      </w:pPr>
    </w:lvl>
    <w:lvl w:ilvl="1" w:tplc="4A448A0C">
      <w:start w:val="1"/>
      <w:numFmt w:val="decimal"/>
      <w:lvlText w:val="%2)"/>
      <w:lvlJc w:val="left"/>
      <w:pPr>
        <w:ind w:left="720" w:hanging="360"/>
      </w:pPr>
    </w:lvl>
    <w:lvl w:ilvl="2" w:tplc="743A3D8A">
      <w:start w:val="1"/>
      <w:numFmt w:val="decimal"/>
      <w:lvlText w:val="%3)"/>
      <w:lvlJc w:val="left"/>
      <w:pPr>
        <w:ind w:left="720" w:hanging="360"/>
      </w:pPr>
    </w:lvl>
    <w:lvl w:ilvl="3" w:tplc="4BF458FC">
      <w:start w:val="1"/>
      <w:numFmt w:val="decimal"/>
      <w:lvlText w:val="%4)"/>
      <w:lvlJc w:val="left"/>
      <w:pPr>
        <w:ind w:left="720" w:hanging="360"/>
      </w:pPr>
    </w:lvl>
    <w:lvl w:ilvl="4" w:tplc="3A843F82">
      <w:start w:val="1"/>
      <w:numFmt w:val="decimal"/>
      <w:lvlText w:val="%5)"/>
      <w:lvlJc w:val="left"/>
      <w:pPr>
        <w:ind w:left="720" w:hanging="360"/>
      </w:pPr>
    </w:lvl>
    <w:lvl w:ilvl="5" w:tplc="B5DAF1EE">
      <w:start w:val="1"/>
      <w:numFmt w:val="decimal"/>
      <w:lvlText w:val="%6)"/>
      <w:lvlJc w:val="left"/>
      <w:pPr>
        <w:ind w:left="720" w:hanging="360"/>
      </w:pPr>
    </w:lvl>
    <w:lvl w:ilvl="6" w:tplc="E66C627A">
      <w:start w:val="1"/>
      <w:numFmt w:val="decimal"/>
      <w:lvlText w:val="%7)"/>
      <w:lvlJc w:val="left"/>
      <w:pPr>
        <w:ind w:left="720" w:hanging="360"/>
      </w:pPr>
    </w:lvl>
    <w:lvl w:ilvl="7" w:tplc="4F4EC8EE">
      <w:start w:val="1"/>
      <w:numFmt w:val="decimal"/>
      <w:lvlText w:val="%8)"/>
      <w:lvlJc w:val="left"/>
      <w:pPr>
        <w:ind w:left="720" w:hanging="360"/>
      </w:pPr>
    </w:lvl>
    <w:lvl w:ilvl="8" w:tplc="E2E05E92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6089204D"/>
    <w:multiLevelType w:val="multilevel"/>
    <w:tmpl w:val="CA524B28"/>
    <w:lvl w:ilvl="0">
      <w:start w:val="1"/>
      <w:numFmt w:val="decimal"/>
      <w:lvlText w:val="%1."/>
      <w:lvlJc w:val="left"/>
      <w:pPr>
        <w:ind w:left="880" w:hanging="45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 w15:restartNumberingAfterBreak="0">
    <w:nsid w:val="6E7F3D4C"/>
    <w:multiLevelType w:val="multilevel"/>
    <w:tmpl w:val="64B4CB7C"/>
    <w:lvl w:ilvl="0">
      <w:start w:val="13"/>
      <w:numFmt w:val="decimal"/>
      <w:lvlText w:val="%1."/>
      <w:lvlJc w:val="left"/>
      <w:pPr>
        <w:ind w:left="1189" w:hanging="48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7C9946AC"/>
    <w:multiLevelType w:val="hybridMultilevel"/>
    <w:tmpl w:val="14E26888"/>
    <w:lvl w:ilvl="0" w:tplc="0427000F">
      <w:start w:val="1"/>
      <w:numFmt w:val="decimal"/>
      <w:lvlText w:val="%1."/>
      <w:lvlJc w:val="left"/>
      <w:pPr>
        <w:ind w:left="1097" w:hanging="360"/>
      </w:p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867455164">
    <w:abstractNumId w:val="6"/>
  </w:num>
  <w:num w:numId="2" w16cid:durableId="542449851">
    <w:abstractNumId w:val="3"/>
  </w:num>
  <w:num w:numId="3" w16cid:durableId="1450515197">
    <w:abstractNumId w:val="10"/>
  </w:num>
  <w:num w:numId="4" w16cid:durableId="1597716020">
    <w:abstractNumId w:val="5"/>
  </w:num>
  <w:num w:numId="5" w16cid:durableId="899748575">
    <w:abstractNumId w:val="9"/>
  </w:num>
  <w:num w:numId="6" w16cid:durableId="1708872558">
    <w:abstractNumId w:val="2"/>
  </w:num>
  <w:num w:numId="7" w16cid:durableId="570310370">
    <w:abstractNumId w:val="3"/>
  </w:num>
  <w:num w:numId="8" w16cid:durableId="440540977">
    <w:abstractNumId w:val="3"/>
  </w:num>
  <w:num w:numId="9" w16cid:durableId="545917210">
    <w:abstractNumId w:val="3"/>
  </w:num>
  <w:num w:numId="10" w16cid:durableId="2094812060">
    <w:abstractNumId w:val="3"/>
  </w:num>
  <w:num w:numId="11" w16cid:durableId="945113569">
    <w:abstractNumId w:val="3"/>
  </w:num>
  <w:num w:numId="12" w16cid:durableId="322665023">
    <w:abstractNumId w:val="3"/>
  </w:num>
  <w:num w:numId="13" w16cid:durableId="2022854031">
    <w:abstractNumId w:val="3"/>
  </w:num>
  <w:num w:numId="14" w16cid:durableId="1277445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694737">
    <w:abstractNumId w:val="4"/>
  </w:num>
  <w:num w:numId="16" w16cid:durableId="1959288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155050">
    <w:abstractNumId w:val="3"/>
  </w:num>
  <w:num w:numId="18" w16cid:durableId="2038266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8964479">
    <w:abstractNumId w:val="3"/>
  </w:num>
  <w:num w:numId="20" w16cid:durableId="1578175854">
    <w:abstractNumId w:val="11"/>
  </w:num>
  <w:num w:numId="21" w16cid:durableId="398597493">
    <w:abstractNumId w:val="7"/>
  </w:num>
  <w:num w:numId="22" w16cid:durableId="1378355033">
    <w:abstractNumId w:val="8"/>
  </w:num>
  <w:num w:numId="23" w16cid:durableId="824931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389921">
    <w:abstractNumId w:val="3"/>
  </w:num>
  <w:num w:numId="25" w16cid:durableId="2049181357">
    <w:abstractNumId w:val="1"/>
  </w:num>
  <w:num w:numId="26" w16cid:durableId="199439101">
    <w:abstractNumId w:val="3"/>
  </w:num>
  <w:num w:numId="27" w16cid:durableId="24795293">
    <w:abstractNumId w:val="3"/>
  </w:num>
  <w:num w:numId="28" w16cid:durableId="1178621472">
    <w:abstractNumId w:val="3"/>
  </w:num>
  <w:num w:numId="29" w16cid:durableId="350880761">
    <w:abstractNumId w:val="3"/>
  </w:num>
  <w:num w:numId="30" w16cid:durableId="1736196485">
    <w:abstractNumId w:val="3"/>
  </w:num>
  <w:num w:numId="31" w16cid:durableId="1205212771">
    <w:abstractNumId w:val="3"/>
  </w:num>
  <w:num w:numId="32" w16cid:durableId="1207328403">
    <w:abstractNumId w:val="3"/>
  </w:num>
  <w:num w:numId="33" w16cid:durableId="2023970256">
    <w:abstractNumId w:val="3"/>
  </w:num>
  <w:num w:numId="34" w16cid:durableId="436413612">
    <w:abstractNumId w:val="3"/>
  </w:num>
  <w:num w:numId="35" w16cid:durableId="809593008">
    <w:abstractNumId w:val="3"/>
  </w:num>
  <w:num w:numId="36" w16cid:durableId="1693845050">
    <w:abstractNumId w:val="3"/>
  </w:num>
  <w:num w:numId="37" w16cid:durableId="1158037599">
    <w:abstractNumId w:val="3"/>
  </w:num>
  <w:num w:numId="38" w16cid:durableId="728379708">
    <w:abstractNumId w:val="0"/>
  </w:num>
  <w:num w:numId="39" w16cid:durableId="699470711">
    <w:abstractNumId w:val="3"/>
  </w:num>
  <w:num w:numId="40" w16cid:durableId="143648688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F7"/>
    <w:rsid w:val="00000203"/>
    <w:rsid w:val="00001F9E"/>
    <w:rsid w:val="0000499A"/>
    <w:rsid w:val="0000517C"/>
    <w:rsid w:val="00005B9A"/>
    <w:rsid w:val="00006A25"/>
    <w:rsid w:val="00010053"/>
    <w:rsid w:val="0001020C"/>
    <w:rsid w:val="000106DB"/>
    <w:rsid w:val="00010AB5"/>
    <w:rsid w:val="00010DC7"/>
    <w:rsid w:val="00010F1E"/>
    <w:rsid w:val="00012A27"/>
    <w:rsid w:val="00012DDC"/>
    <w:rsid w:val="000145B1"/>
    <w:rsid w:val="000146F8"/>
    <w:rsid w:val="00014AC9"/>
    <w:rsid w:val="00014BAB"/>
    <w:rsid w:val="00015E66"/>
    <w:rsid w:val="00016495"/>
    <w:rsid w:val="00016736"/>
    <w:rsid w:val="000167D2"/>
    <w:rsid w:val="00016FDA"/>
    <w:rsid w:val="00017076"/>
    <w:rsid w:val="000202B7"/>
    <w:rsid w:val="000220E4"/>
    <w:rsid w:val="000221E4"/>
    <w:rsid w:val="00022FC7"/>
    <w:rsid w:val="000263FF"/>
    <w:rsid w:val="0002683B"/>
    <w:rsid w:val="000307A4"/>
    <w:rsid w:val="00030A80"/>
    <w:rsid w:val="00030EB2"/>
    <w:rsid w:val="000313B8"/>
    <w:rsid w:val="00031BDA"/>
    <w:rsid w:val="00031E81"/>
    <w:rsid w:val="00031E99"/>
    <w:rsid w:val="00033007"/>
    <w:rsid w:val="00034669"/>
    <w:rsid w:val="00034911"/>
    <w:rsid w:val="00034C86"/>
    <w:rsid w:val="000369D5"/>
    <w:rsid w:val="000369DB"/>
    <w:rsid w:val="00036BB0"/>
    <w:rsid w:val="00040C16"/>
    <w:rsid w:val="00042005"/>
    <w:rsid w:val="00042549"/>
    <w:rsid w:val="0004511C"/>
    <w:rsid w:val="0004542A"/>
    <w:rsid w:val="00045C6B"/>
    <w:rsid w:val="00045E2E"/>
    <w:rsid w:val="000469FC"/>
    <w:rsid w:val="00047A82"/>
    <w:rsid w:val="00047B18"/>
    <w:rsid w:val="00050C3E"/>
    <w:rsid w:val="000511FD"/>
    <w:rsid w:val="000512CD"/>
    <w:rsid w:val="0005159F"/>
    <w:rsid w:val="00054A91"/>
    <w:rsid w:val="00055575"/>
    <w:rsid w:val="0005572B"/>
    <w:rsid w:val="00055B22"/>
    <w:rsid w:val="00056DDF"/>
    <w:rsid w:val="00060000"/>
    <w:rsid w:val="00060315"/>
    <w:rsid w:val="0006048A"/>
    <w:rsid w:val="0006052E"/>
    <w:rsid w:val="00060A62"/>
    <w:rsid w:val="00062938"/>
    <w:rsid w:val="00063A02"/>
    <w:rsid w:val="0006411D"/>
    <w:rsid w:val="0006457E"/>
    <w:rsid w:val="000657FA"/>
    <w:rsid w:val="00065B49"/>
    <w:rsid w:val="00065EA9"/>
    <w:rsid w:val="00066021"/>
    <w:rsid w:val="00066FD7"/>
    <w:rsid w:val="000673C1"/>
    <w:rsid w:val="00067EB8"/>
    <w:rsid w:val="000714FB"/>
    <w:rsid w:val="000717BE"/>
    <w:rsid w:val="00071B1E"/>
    <w:rsid w:val="00072694"/>
    <w:rsid w:val="00072AF9"/>
    <w:rsid w:val="000730A9"/>
    <w:rsid w:val="000731C6"/>
    <w:rsid w:val="00073508"/>
    <w:rsid w:val="00073721"/>
    <w:rsid w:val="00073CCA"/>
    <w:rsid w:val="00074E94"/>
    <w:rsid w:val="00075D7C"/>
    <w:rsid w:val="00077E9D"/>
    <w:rsid w:val="00080655"/>
    <w:rsid w:val="000822CE"/>
    <w:rsid w:val="00082775"/>
    <w:rsid w:val="00082C9E"/>
    <w:rsid w:val="00082D2B"/>
    <w:rsid w:val="000852A5"/>
    <w:rsid w:val="0008589B"/>
    <w:rsid w:val="00086F75"/>
    <w:rsid w:val="00087E04"/>
    <w:rsid w:val="00090FAD"/>
    <w:rsid w:val="00092B51"/>
    <w:rsid w:val="0009562A"/>
    <w:rsid w:val="000957F4"/>
    <w:rsid w:val="000958CB"/>
    <w:rsid w:val="00095EC9"/>
    <w:rsid w:val="00097564"/>
    <w:rsid w:val="000A1175"/>
    <w:rsid w:val="000A2A71"/>
    <w:rsid w:val="000A3458"/>
    <w:rsid w:val="000A352E"/>
    <w:rsid w:val="000A43EC"/>
    <w:rsid w:val="000A45A6"/>
    <w:rsid w:val="000A4C97"/>
    <w:rsid w:val="000A5DCB"/>
    <w:rsid w:val="000A7743"/>
    <w:rsid w:val="000A7FA6"/>
    <w:rsid w:val="000B039B"/>
    <w:rsid w:val="000B0EAF"/>
    <w:rsid w:val="000B2E44"/>
    <w:rsid w:val="000B37A1"/>
    <w:rsid w:val="000B426B"/>
    <w:rsid w:val="000B59A2"/>
    <w:rsid w:val="000B6204"/>
    <w:rsid w:val="000C0488"/>
    <w:rsid w:val="000C0F1C"/>
    <w:rsid w:val="000C164C"/>
    <w:rsid w:val="000C1DFA"/>
    <w:rsid w:val="000C1EE3"/>
    <w:rsid w:val="000C289A"/>
    <w:rsid w:val="000C309D"/>
    <w:rsid w:val="000C3DB3"/>
    <w:rsid w:val="000C3E18"/>
    <w:rsid w:val="000C432E"/>
    <w:rsid w:val="000C450B"/>
    <w:rsid w:val="000C4696"/>
    <w:rsid w:val="000C5784"/>
    <w:rsid w:val="000C5C3D"/>
    <w:rsid w:val="000C5C62"/>
    <w:rsid w:val="000C5F6E"/>
    <w:rsid w:val="000D0539"/>
    <w:rsid w:val="000D06FF"/>
    <w:rsid w:val="000D0B61"/>
    <w:rsid w:val="000D0EF6"/>
    <w:rsid w:val="000D1288"/>
    <w:rsid w:val="000D18CF"/>
    <w:rsid w:val="000D1953"/>
    <w:rsid w:val="000D1A9E"/>
    <w:rsid w:val="000D20B5"/>
    <w:rsid w:val="000D2AFC"/>
    <w:rsid w:val="000D2D9B"/>
    <w:rsid w:val="000D3529"/>
    <w:rsid w:val="000D3690"/>
    <w:rsid w:val="000D36B9"/>
    <w:rsid w:val="000D7154"/>
    <w:rsid w:val="000D7172"/>
    <w:rsid w:val="000D7668"/>
    <w:rsid w:val="000E0666"/>
    <w:rsid w:val="000E07F7"/>
    <w:rsid w:val="000E0D1E"/>
    <w:rsid w:val="000E0EBC"/>
    <w:rsid w:val="000E1180"/>
    <w:rsid w:val="000E1A5D"/>
    <w:rsid w:val="000E3532"/>
    <w:rsid w:val="000E4740"/>
    <w:rsid w:val="000E49B8"/>
    <w:rsid w:val="000E4C98"/>
    <w:rsid w:val="000E4DAE"/>
    <w:rsid w:val="000E4EBC"/>
    <w:rsid w:val="000E5480"/>
    <w:rsid w:val="000E5848"/>
    <w:rsid w:val="000E5875"/>
    <w:rsid w:val="000E58FC"/>
    <w:rsid w:val="000E64FA"/>
    <w:rsid w:val="000E69A9"/>
    <w:rsid w:val="000F0873"/>
    <w:rsid w:val="000F0BFD"/>
    <w:rsid w:val="000F0D76"/>
    <w:rsid w:val="000F16F8"/>
    <w:rsid w:val="000F1C2E"/>
    <w:rsid w:val="000F2213"/>
    <w:rsid w:val="000F23E6"/>
    <w:rsid w:val="000F2749"/>
    <w:rsid w:val="000F2CFF"/>
    <w:rsid w:val="000F380A"/>
    <w:rsid w:val="000F3C11"/>
    <w:rsid w:val="000F3DB9"/>
    <w:rsid w:val="000F460E"/>
    <w:rsid w:val="000F56C6"/>
    <w:rsid w:val="000F585C"/>
    <w:rsid w:val="000F5E9A"/>
    <w:rsid w:val="000F5FEB"/>
    <w:rsid w:val="000F65DD"/>
    <w:rsid w:val="000F6DED"/>
    <w:rsid w:val="000F70E0"/>
    <w:rsid w:val="000F76C7"/>
    <w:rsid w:val="00100A62"/>
    <w:rsid w:val="00100D1B"/>
    <w:rsid w:val="00101C59"/>
    <w:rsid w:val="00102592"/>
    <w:rsid w:val="00102770"/>
    <w:rsid w:val="00102E74"/>
    <w:rsid w:val="00103D3F"/>
    <w:rsid w:val="00103D52"/>
    <w:rsid w:val="00104715"/>
    <w:rsid w:val="00105FE3"/>
    <w:rsid w:val="00110692"/>
    <w:rsid w:val="0011147E"/>
    <w:rsid w:val="00111EC6"/>
    <w:rsid w:val="00114169"/>
    <w:rsid w:val="00115303"/>
    <w:rsid w:val="001155A7"/>
    <w:rsid w:val="00117536"/>
    <w:rsid w:val="0011773A"/>
    <w:rsid w:val="001205AF"/>
    <w:rsid w:val="001206B2"/>
    <w:rsid w:val="00121904"/>
    <w:rsid w:val="00121A30"/>
    <w:rsid w:val="00121B87"/>
    <w:rsid w:val="00122AAF"/>
    <w:rsid w:val="00123210"/>
    <w:rsid w:val="00125121"/>
    <w:rsid w:val="00125281"/>
    <w:rsid w:val="00125670"/>
    <w:rsid w:val="00125A73"/>
    <w:rsid w:val="001261E6"/>
    <w:rsid w:val="001263A3"/>
    <w:rsid w:val="001263D2"/>
    <w:rsid w:val="00126D38"/>
    <w:rsid w:val="00127D44"/>
    <w:rsid w:val="001304A2"/>
    <w:rsid w:val="00131554"/>
    <w:rsid w:val="00131E3C"/>
    <w:rsid w:val="00131FA4"/>
    <w:rsid w:val="00131FF7"/>
    <w:rsid w:val="00132A79"/>
    <w:rsid w:val="00132CC4"/>
    <w:rsid w:val="00132DE2"/>
    <w:rsid w:val="00132E7B"/>
    <w:rsid w:val="00133430"/>
    <w:rsid w:val="001336AE"/>
    <w:rsid w:val="0013406E"/>
    <w:rsid w:val="001353E7"/>
    <w:rsid w:val="0013586A"/>
    <w:rsid w:val="001375EE"/>
    <w:rsid w:val="00140E2B"/>
    <w:rsid w:val="00140F80"/>
    <w:rsid w:val="00142571"/>
    <w:rsid w:val="0014271C"/>
    <w:rsid w:val="00142AA7"/>
    <w:rsid w:val="00143633"/>
    <w:rsid w:val="001447CA"/>
    <w:rsid w:val="00144EA0"/>
    <w:rsid w:val="00145713"/>
    <w:rsid w:val="0014633B"/>
    <w:rsid w:val="00146F58"/>
    <w:rsid w:val="001470C4"/>
    <w:rsid w:val="00147A3A"/>
    <w:rsid w:val="00150231"/>
    <w:rsid w:val="0015084D"/>
    <w:rsid w:val="00152E4A"/>
    <w:rsid w:val="001535FB"/>
    <w:rsid w:val="001548BF"/>
    <w:rsid w:val="00155262"/>
    <w:rsid w:val="0015557E"/>
    <w:rsid w:val="001577FC"/>
    <w:rsid w:val="001579B6"/>
    <w:rsid w:val="001600E2"/>
    <w:rsid w:val="0016026A"/>
    <w:rsid w:val="00160618"/>
    <w:rsid w:val="001621D3"/>
    <w:rsid w:val="001621E2"/>
    <w:rsid w:val="0016493B"/>
    <w:rsid w:val="00164F3B"/>
    <w:rsid w:val="001661D2"/>
    <w:rsid w:val="00169237"/>
    <w:rsid w:val="001702C9"/>
    <w:rsid w:val="001702CC"/>
    <w:rsid w:val="0017037B"/>
    <w:rsid w:val="00170C03"/>
    <w:rsid w:val="0017124A"/>
    <w:rsid w:val="001733F5"/>
    <w:rsid w:val="001749D3"/>
    <w:rsid w:val="00174C92"/>
    <w:rsid w:val="00175961"/>
    <w:rsid w:val="001769FA"/>
    <w:rsid w:val="00176D76"/>
    <w:rsid w:val="00176EC6"/>
    <w:rsid w:val="0017709A"/>
    <w:rsid w:val="00180DB1"/>
    <w:rsid w:val="00181BA0"/>
    <w:rsid w:val="00182E91"/>
    <w:rsid w:val="001832B9"/>
    <w:rsid w:val="00184F06"/>
    <w:rsid w:val="00185370"/>
    <w:rsid w:val="00185B8F"/>
    <w:rsid w:val="00185CB5"/>
    <w:rsid w:val="0018764E"/>
    <w:rsid w:val="00190093"/>
    <w:rsid w:val="00190905"/>
    <w:rsid w:val="00190E22"/>
    <w:rsid w:val="001912AD"/>
    <w:rsid w:val="00191FD3"/>
    <w:rsid w:val="00192ABE"/>
    <w:rsid w:val="001942AE"/>
    <w:rsid w:val="00194F4F"/>
    <w:rsid w:val="00195769"/>
    <w:rsid w:val="001959E8"/>
    <w:rsid w:val="00195E64"/>
    <w:rsid w:val="00196815"/>
    <w:rsid w:val="00197407"/>
    <w:rsid w:val="001A006E"/>
    <w:rsid w:val="001A0144"/>
    <w:rsid w:val="001A0911"/>
    <w:rsid w:val="001A1B6E"/>
    <w:rsid w:val="001A5181"/>
    <w:rsid w:val="001A5357"/>
    <w:rsid w:val="001A6AFF"/>
    <w:rsid w:val="001A6DEB"/>
    <w:rsid w:val="001A76FD"/>
    <w:rsid w:val="001B082D"/>
    <w:rsid w:val="001B0965"/>
    <w:rsid w:val="001B0F39"/>
    <w:rsid w:val="001B1336"/>
    <w:rsid w:val="001B1805"/>
    <w:rsid w:val="001B1971"/>
    <w:rsid w:val="001B2529"/>
    <w:rsid w:val="001B2B02"/>
    <w:rsid w:val="001B3A52"/>
    <w:rsid w:val="001B622D"/>
    <w:rsid w:val="001B624C"/>
    <w:rsid w:val="001B6829"/>
    <w:rsid w:val="001B72A5"/>
    <w:rsid w:val="001B7C75"/>
    <w:rsid w:val="001B7F5A"/>
    <w:rsid w:val="001C09E5"/>
    <w:rsid w:val="001C1ECE"/>
    <w:rsid w:val="001C2DA7"/>
    <w:rsid w:val="001C433F"/>
    <w:rsid w:val="001C4C1B"/>
    <w:rsid w:val="001C4FC6"/>
    <w:rsid w:val="001C5286"/>
    <w:rsid w:val="001C5EA0"/>
    <w:rsid w:val="001C6963"/>
    <w:rsid w:val="001C6B1D"/>
    <w:rsid w:val="001C6BFC"/>
    <w:rsid w:val="001C6D2F"/>
    <w:rsid w:val="001C6DF5"/>
    <w:rsid w:val="001D1C78"/>
    <w:rsid w:val="001D1D40"/>
    <w:rsid w:val="001D1F9E"/>
    <w:rsid w:val="001D24E5"/>
    <w:rsid w:val="001D2B86"/>
    <w:rsid w:val="001D3CFC"/>
    <w:rsid w:val="001D424B"/>
    <w:rsid w:val="001D4279"/>
    <w:rsid w:val="001D6A9D"/>
    <w:rsid w:val="001D6D4D"/>
    <w:rsid w:val="001D6D52"/>
    <w:rsid w:val="001D6F91"/>
    <w:rsid w:val="001D75C7"/>
    <w:rsid w:val="001E1FF8"/>
    <w:rsid w:val="001E292A"/>
    <w:rsid w:val="001E30C3"/>
    <w:rsid w:val="001E30EE"/>
    <w:rsid w:val="001E39A2"/>
    <w:rsid w:val="001E4061"/>
    <w:rsid w:val="001E45FA"/>
    <w:rsid w:val="001E59F5"/>
    <w:rsid w:val="001E5A03"/>
    <w:rsid w:val="001E76DE"/>
    <w:rsid w:val="001E7E23"/>
    <w:rsid w:val="001F067A"/>
    <w:rsid w:val="001F0BA9"/>
    <w:rsid w:val="001F106C"/>
    <w:rsid w:val="001F156F"/>
    <w:rsid w:val="001F1E21"/>
    <w:rsid w:val="001F21D1"/>
    <w:rsid w:val="001F25F2"/>
    <w:rsid w:val="001F30D5"/>
    <w:rsid w:val="001F4019"/>
    <w:rsid w:val="001F4FB0"/>
    <w:rsid w:val="001F521C"/>
    <w:rsid w:val="001F5934"/>
    <w:rsid w:val="001F5BB1"/>
    <w:rsid w:val="001F6A68"/>
    <w:rsid w:val="001F76AB"/>
    <w:rsid w:val="001F79C5"/>
    <w:rsid w:val="001F7E0C"/>
    <w:rsid w:val="0020037C"/>
    <w:rsid w:val="00201442"/>
    <w:rsid w:val="00205839"/>
    <w:rsid w:val="002068CF"/>
    <w:rsid w:val="00207005"/>
    <w:rsid w:val="00207868"/>
    <w:rsid w:val="002079C9"/>
    <w:rsid w:val="00207BC0"/>
    <w:rsid w:val="00210B08"/>
    <w:rsid w:val="00210EF2"/>
    <w:rsid w:val="002110B5"/>
    <w:rsid w:val="0021110C"/>
    <w:rsid w:val="00212314"/>
    <w:rsid w:val="002123BF"/>
    <w:rsid w:val="00212509"/>
    <w:rsid w:val="00212970"/>
    <w:rsid w:val="002137A8"/>
    <w:rsid w:val="00214C07"/>
    <w:rsid w:val="00214E1C"/>
    <w:rsid w:val="00214EB3"/>
    <w:rsid w:val="00216139"/>
    <w:rsid w:val="0021668A"/>
    <w:rsid w:val="00217FA6"/>
    <w:rsid w:val="00220A20"/>
    <w:rsid w:val="00220A73"/>
    <w:rsid w:val="002211FC"/>
    <w:rsid w:val="00221BA1"/>
    <w:rsid w:val="002227BE"/>
    <w:rsid w:val="002233D0"/>
    <w:rsid w:val="00224BC8"/>
    <w:rsid w:val="0022525D"/>
    <w:rsid w:val="00225A1D"/>
    <w:rsid w:val="00226FD5"/>
    <w:rsid w:val="00231BF3"/>
    <w:rsid w:val="002320A0"/>
    <w:rsid w:val="00232D53"/>
    <w:rsid w:val="00233BCA"/>
    <w:rsid w:val="0023410D"/>
    <w:rsid w:val="002345B4"/>
    <w:rsid w:val="002349F9"/>
    <w:rsid w:val="00234DBE"/>
    <w:rsid w:val="002376EE"/>
    <w:rsid w:val="00237E64"/>
    <w:rsid w:val="002404BE"/>
    <w:rsid w:val="00240A41"/>
    <w:rsid w:val="0024212F"/>
    <w:rsid w:val="00242A6D"/>
    <w:rsid w:val="00243517"/>
    <w:rsid w:val="002444A2"/>
    <w:rsid w:val="00245011"/>
    <w:rsid w:val="0024585F"/>
    <w:rsid w:val="00245883"/>
    <w:rsid w:val="00245AC3"/>
    <w:rsid w:val="00246123"/>
    <w:rsid w:val="0024657F"/>
    <w:rsid w:val="00246C6A"/>
    <w:rsid w:val="00247BE3"/>
    <w:rsid w:val="00250BDE"/>
    <w:rsid w:val="00251B52"/>
    <w:rsid w:val="00252054"/>
    <w:rsid w:val="002525CF"/>
    <w:rsid w:val="0025410F"/>
    <w:rsid w:val="00254D41"/>
    <w:rsid w:val="00255F4E"/>
    <w:rsid w:val="0025609A"/>
    <w:rsid w:val="002565F9"/>
    <w:rsid w:val="00256BFA"/>
    <w:rsid w:val="0025767D"/>
    <w:rsid w:val="00257BCF"/>
    <w:rsid w:val="002608BF"/>
    <w:rsid w:val="002610C8"/>
    <w:rsid w:val="00261CB0"/>
    <w:rsid w:val="00262908"/>
    <w:rsid w:val="00262D32"/>
    <w:rsid w:val="0026317E"/>
    <w:rsid w:val="00263932"/>
    <w:rsid w:val="00263DDF"/>
    <w:rsid w:val="002644FC"/>
    <w:rsid w:val="00264AEE"/>
    <w:rsid w:val="00264F87"/>
    <w:rsid w:val="00265A6F"/>
    <w:rsid w:val="0026645E"/>
    <w:rsid w:val="0026685C"/>
    <w:rsid w:val="0026686D"/>
    <w:rsid w:val="002670E3"/>
    <w:rsid w:val="002673B6"/>
    <w:rsid w:val="002674B3"/>
    <w:rsid w:val="002677FD"/>
    <w:rsid w:val="00267A98"/>
    <w:rsid w:val="00267CA9"/>
    <w:rsid w:val="0027027F"/>
    <w:rsid w:val="002710A5"/>
    <w:rsid w:val="00272968"/>
    <w:rsid w:val="00272EBF"/>
    <w:rsid w:val="002741B2"/>
    <w:rsid w:val="002749B0"/>
    <w:rsid w:val="0027565F"/>
    <w:rsid w:val="00275FF7"/>
    <w:rsid w:val="0027667F"/>
    <w:rsid w:val="002770F6"/>
    <w:rsid w:val="0028075B"/>
    <w:rsid w:val="00280AC6"/>
    <w:rsid w:val="00280D57"/>
    <w:rsid w:val="002815E9"/>
    <w:rsid w:val="00282B28"/>
    <w:rsid w:val="0028334C"/>
    <w:rsid w:val="002859EA"/>
    <w:rsid w:val="00285B64"/>
    <w:rsid w:val="0028691B"/>
    <w:rsid w:val="00286CC0"/>
    <w:rsid w:val="002876CF"/>
    <w:rsid w:val="00287C10"/>
    <w:rsid w:val="00287D7C"/>
    <w:rsid w:val="00287EA9"/>
    <w:rsid w:val="0029092F"/>
    <w:rsid w:val="00290B96"/>
    <w:rsid w:val="00291081"/>
    <w:rsid w:val="002913C8"/>
    <w:rsid w:val="002918D6"/>
    <w:rsid w:val="002919E0"/>
    <w:rsid w:val="00291E65"/>
    <w:rsid w:val="002930BA"/>
    <w:rsid w:val="00293F07"/>
    <w:rsid w:val="00294734"/>
    <w:rsid w:val="00295739"/>
    <w:rsid w:val="00296177"/>
    <w:rsid w:val="002972F0"/>
    <w:rsid w:val="00297313"/>
    <w:rsid w:val="0029785D"/>
    <w:rsid w:val="002A06B2"/>
    <w:rsid w:val="002A0775"/>
    <w:rsid w:val="002A0D80"/>
    <w:rsid w:val="002A2749"/>
    <w:rsid w:val="002A38F7"/>
    <w:rsid w:val="002A42DD"/>
    <w:rsid w:val="002A4711"/>
    <w:rsid w:val="002A50FB"/>
    <w:rsid w:val="002A5475"/>
    <w:rsid w:val="002A54CF"/>
    <w:rsid w:val="002A59D7"/>
    <w:rsid w:val="002A5EEF"/>
    <w:rsid w:val="002A6CCF"/>
    <w:rsid w:val="002A6E97"/>
    <w:rsid w:val="002B0AA9"/>
    <w:rsid w:val="002B0FF2"/>
    <w:rsid w:val="002B101B"/>
    <w:rsid w:val="002B2D70"/>
    <w:rsid w:val="002B3B90"/>
    <w:rsid w:val="002B3EDD"/>
    <w:rsid w:val="002B51B0"/>
    <w:rsid w:val="002B59E7"/>
    <w:rsid w:val="002B5A51"/>
    <w:rsid w:val="002B5E64"/>
    <w:rsid w:val="002B6147"/>
    <w:rsid w:val="002B68F7"/>
    <w:rsid w:val="002B6C6E"/>
    <w:rsid w:val="002B6D3C"/>
    <w:rsid w:val="002B6E30"/>
    <w:rsid w:val="002B72A0"/>
    <w:rsid w:val="002B7FB4"/>
    <w:rsid w:val="002C1016"/>
    <w:rsid w:val="002C1095"/>
    <w:rsid w:val="002C12F2"/>
    <w:rsid w:val="002C1A44"/>
    <w:rsid w:val="002C2E46"/>
    <w:rsid w:val="002C44E1"/>
    <w:rsid w:val="002C45F6"/>
    <w:rsid w:val="002C4A5C"/>
    <w:rsid w:val="002C4CA6"/>
    <w:rsid w:val="002C5640"/>
    <w:rsid w:val="002C5C81"/>
    <w:rsid w:val="002C6158"/>
    <w:rsid w:val="002C6AEB"/>
    <w:rsid w:val="002C6DBA"/>
    <w:rsid w:val="002D2673"/>
    <w:rsid w:val="002D35C8"/>
    <w:rsid w:val="002D3E00"/>
    <w:rsid w:val="002D4AE7"/>
    <w:rsid w:val="002D4E70"/>
    <w:rsid w:val="002D53B2"/>
    <w:rsid w:val="002D5849"/>
    <w:rsid w:val="002D672A"/>
    <w:rsid w:val="002D7EC0"/>
    <w:rsid w:val="002E0872"/>
    <w:rsid w:val="002E1189"/>
    <w:rsid w:val="002E1B5F"/>
    <w:rsid w:val="002E21E6"/>
    <w:rsid w:val="002E2DD9"/>
    <w:rsid w:val="002E355A"/>
    <w:rsid w:val="002E3C35"/>
    <w:rsid w:val="002E3D8F"/>
    <w:rsid w:val="002E4D0F"/>
    <w:rsid w:val="002E4DCF"/>
    <w:rsid w:val="002E5956"/>
    <w:rsid w:val="002E6423"/>
    <w:rsid w:val="002F0373"/>
    <w:rsid w:val="002F13B5"/>
    <w:rsid w:val="002F1AB8"/>
    <w:rsid w:val="002F2170"/>
    <w:rsid w:val="002F32E6"/>
    <w:rsid w:val="002F3621"/>
    <w:rsid w:val="002F4EDD"/>
    <w:rsid w:val="002F548A"/>
    <w:rsid w:val="002F6296"/>
    <w:rsid w:val="002F6371"/>
    <w:rsid w:val="002F6BA1"/>
    <w:rsid w:val="002F6CA7"/>
    <w:rsid w:val="002F784D"/>
    <w:rsid w:val="002F7A0C"/>
    <w:rsid w:val="002F7A74"/>
    <w:rsid w:val="0030101E"/>
    <w:rsid w:val="00301027"/>
    <w:rsid w:val="003013FE"/>
    <w:rsid w:val="00301504"/>
    <w:rsid w:val="00301577"/>
    <w:rsid w:val="00301767"/>
    <w:rsid w:val="00301C7F"/>
    <w:rsid w:val="003021A3"/>
    <w:rsid w:val="0030225B"/>
    <w:rsid w:val="00302567"/>
    <w:rsid w:val="00302B58"/>
    <w:rsid w:val="00303725"/>
    <w:rsid w:val="00306642"/>
    <w:rsid w:val="0031014C"/>
    <w:rsid w:val="00310C35"/>
    <w:rsid w:val="00311564"/>
    <w:rsid w:val="00311BDA"/>
    <w:rsid w:val="00311F53"/>
    <w:rsid w:val="0031233A"/>
    <w:rsid w:val="0031302D"/>
    <w:rsid w:val="00313821"/>
    <w:rsid w:val="003167A6"/>
    <w:rsid w:val="003207A0"/>
    <w:rsid w:val="00320ADA"/>
    <w:rsid w:val="00320BFC"/>
    <w:rsid w:val="00321541"/>
    <w:rsid w:val="0032189E"/>
    <w:rsid w:val="00322A96"/>
    <w:rsid w:val="00323526"/>
    <w:rsid w:val="00323B1B"/>
    <w:rsid w:val="00324906"/>
    <w:rsid w:val="003251E5"/>
    <w:rsid w:val="0032619C"/>
    <w:rsid w:val="003263AC"/>
    <w:rsid w:val="0032688E"/>
    <w:rsid w:val="00326A7C"/>
    <w:rsid w:val="00326F74"/>
    <w:rsid w:val="003278C7"/>
    <w:rsid w:val="00327CC0"/>
    <w:rsid w:val="003301E9"/>
    <w:rsid w:val="00331274"/>
    <w:rsid w:val="00331D5E"/>
    <w:rsid w:val="00332702"/>
    <w:rsid w:val="0033436B"/>
    <w:rsid w:val="00334492"/>
    <w:rsid w:val="0033455F"/>
    <w:rsid w:val="00334C74"/>
    <w:rsid w:val="00335FD4"/>
    <w:rsid w:val="003371FD"/>
    <w:rsid w:val="0033750D"/>
    <w:rsid w:val="003377C6"/>
    <w:rsid w:val="00337C84"/>
    <w:rsid w:val="00340F08"/>
    <w:rsid w:val="003417AA"/>
    <w:rsid w:val="00342F26"/>
    <w:rsid w:val="003438A2"/>
    <w:rsid w:val="00344D6C"/>
    <w:rsid w:val="0034526F"/>
    <w:rsid w:val="00345BFA"/>
    <w:rsid w:val="00345F75"/>
    <w:rsid w:val="0034607C"/>
    <w:rsid w:val="003469B5"/>
    <w:rsid w:val="003500D2"/>
    <w:rsid w:val="003504AB"/>
    <w:rsid w:val="0035056A"/>
    <w:rsid w:val="003509B3"/>
    <w:rsid w:val="0035117E"/>
    <w:rsid w:val="00352247"/>
    <w:rsid w:val="00352F23"/>
    <w:rsid w:val="003549EE"/>
    <w:rsid w:val="003549F8"/>
    <w:rsid w:val="003550F2"/>
    <w:rsid w:val="0035588F"/>
    <w:rsid w:val="00355FEC"/>
    <w:rsid w:val="00356183"/>
    <w:rsid w:val="00357837"/>
    <w:rsid w:val="00361CD3"/>
    <w:rsid w:val="0036344A"/>
    <w:rsid w:val="0036345A"/>
    <w:rsid w:val="003643A8"/>
    <w:rsid w:val="00364622"/>
    <w:rsid w:val="003652AD"/>
    <w:rsid w:val="003652F1"/>
    <w:rsid w:val="00365A12"/>
    <w:rsid w:val="00366364"/>
    <w:rsid w:val="003664CF"/>
    <w:rsid w:val="003667AC"/>
    <w:rsid w:val="003675F0"/>
    <w:rsid w:val="00367731"/>
    <w:rsid w:val="0037024E"/>
    <w:rsid w:val="00370856"/>
    <w:rsid w:val="00371057"/>
    <w:rsid w:val="00372974"/>
    <w:rsid w:val="00372A73"/>
    <w:rsid w:val="00372C20"/>
    <w:rsid w:val="00372FAF"/>
    <w:rsid w:val="00373E1A"/>
    <w:rsid w:val="003741C0"/>
    <w:rsid w:val="0037428C"/>
    <w:rsid w:val="003749E3"/>
    <w:rsid w:val="00375558"/>
    <w:rsid w:val="00376942"/>
    <w:rsid w:val="00377CB6"/>
    <w:rsid w:val="00377E45"/>
    <w:rsid w:val="00380904"/>
    <w:rsid w:val="00380BC8"/>
    <w:rsid w:val="00382CFB"/>
    <w:rsid w:val="00383980"/>
    <w:rsid w:val="00383AC5"/>
    <w:rsid w:val="003842A5"/>
    <w:rsid w:val="00384985"/>
    <w:rsid w:val="00384A94"/>
    <w:rsid w:val="00384E42"/>
    <w:rsid w:val="00384F80"/>
    <w:rsid w:val="003865A2"/>
    <w:rsid w:val="00390702"/>
    <w:rsid w:val="0039090A"/>
    <w:rsid w:val="00390F8D"/>
    <w:rsid w:val="00391980"/>
    <w:rsid w:val="00391F88"/>
    <w:rsid w:val="003920F3"/>
    <w:rsid w:val="0039258E"/>
    <w:rsid w:val="00392D4E"/>
    <w:rsid w:val="00393963"/>
    <w:rsid w:val="003945C5"/>
    <w:rsid w:val="0039477B"/>
    <w:rsid w:val="0039554F"/>
    <w:rsid w:val="00395DB5"/>
    <w:rsid w:val="00397194"/>
    <w:rsid w:val="003976A6"/>
    <w:rsid w:val="00397B0F"/>
    <w:rsid w:val="003A0660"/>
    <w:rsid w:val="003A09E1"/>
    <w:rsid w:val="003A0B62"/>
    <w:rsid w:val="003A20D3"/>
    <w:rsid w:val="003A21D2"/>
    <w:rsid w:val="003A2375"/>
    <w:rsid w:val="003A2453"/>
    <w:rsid w:val="003A3EF2"/>
    <w:rsid w:val="003A41B0"/>
    <w:rsid w:val="003A4F94"/>
    <w:rsid w:val="003A5048"/>
    <w:rsid w:val="003A54EE"/>
    <w:rsid w:val="003A5727"/>
    <w:rsid w:val="003A5C92"/>
    <w:rsid w:val="003A5E33"/>
    <w:rsid w:val="003A68E5"/>
    <w:rsid w:val="003A7AE4"/>
    <w:rsid w:val="003A7E9F"/>
    <w:rsid w:val="003B0039"/>
    <w:rsid w:val="003B00CA"/>
    <w:rsid w:val="003B0F46"/>
    <w:rsid w:val="003B1383"/>
    <w:rsid w:val="003B1CB6"/>
    <w:rsid w:val="003B20CB"/>
    <w:rsid w:val="003B4277"/>
    <w:rsid w:val="003B45C7"/>
    <w:rsid w:val="003B5311"/>
    <w:rsid w:val="003B5B3F"/>
    <w:rsid w:val="003B675A"/>
    <w:rsid w:val="003B6B18"/>
    <w:rsid w:val="003B6DCE"/>
    <w:rsid w:val="003B7E5E"/>
    <w:rsid w:val="003C0661"/>
    <w:rsid w:val="003C1C66"/>
    <w:rsid w:val="003C1CCB"/>
    <w:rsid w:val="003C44BD"/>
    <w:rsid w:val="003C483B"/>
    <w:rsid w:val="003C4B0E"/>
    <w:rsid w:val="003C4B52"/>
    <w:rsid w:val="003C4CF9"/>
    <w:rsid w:val="003C4E2C"/>
    <w:rsid w:val="003C4FB0"/>
    <w:rsid w:val="003C62D1"/>
    <w:rsid w:val="003C6304"/>
    <w:rsid w:val="003C6432"/>
    <w:rsid w:val="003D1AAB"/>
    <w:rsid w:val="003D1D9E"/>
    <w:rsid w:val="003D3927"/>
    <w:rsid w:val="003D3C34"/>
    <w:rsid w:val="003D41C3"/>
    <w:rsid w:val="003D4C66"/>
    <w:rsid w:val="003D645C"/>
    <w:rsid w:val="003D68EF"/>
    <w:rsid w:val="003D7288"/>
    <w:rsid w:val="003E0572"/>
    <w:rsid w:val="003E13D7"/>
    <w:rsid w:val="003E254C"/>
    <w:rsid w:val="003E5B46"/>
    <w:rsid w:val="003E6332"/>
    <w:rsid w:val="003E6663"/>
    <w:rsid w:val="003E69BF"/>
    <w:rsid w:val="003E73E5"/>
    <w:rsid w:val="003E79C5"/>
    <w:rsid w:val="003E7B40"/>
    <w:rsid w:val="003F1074"/>
    <w:rsid w:val="003F10CE"/>
    <w:rsid w:val="003F2243"/>
    <w:rsid w:val="003F2274"/>
    <w:rsid w:val="003F24A9"/>
    <w:rsid w:val="003F25F6"/>
    <w:rsid w:val="003F2CE9"/>
    <w:rsid w:val="003F2D8C"/>
    <w:rsid w:val="003F31B7"/>
    <w:rsid w:val="003F3774"/>
    <w:rsid w:val="003F41EE"/>
    <w:rsid w:val="003F4216"/>
    <w:rsid w:val="003F479F"/>
    <w:rsid w:val="003F5575"/>
    <w:rsid w:val="003F564A"/>
    <w:rsid w:val="003F5977"/>
    <w:rsid w:val="003F766A"/>
    <w:rsid w:val="0040036E"/>
    <w:rsid w:val="0040038B"/>
    <w:rsid w:val="00400776"/>
    <w:rsid w:val="00400A73"/>
    <w:rsid w:val="004017BD"/>
    <w:rsid w:val="004018DC"/>
    <w:rsid w:val="00401C38"/>
    <w:rsid w:val="0040272F"/>
    <w:rsid w:val="00403B9B"/>
    <w:rsid w:val="004045FC"/>
    <w:rsid w:val="004052CF"/>
    <w:rsid w:val="004052E8"/>
    <w:rsid w:val="00405E07"/>
    <w:rsid w:val="00406E4D"/>
    <w:rsid w:val="0041002D"/>
    <w:rsid w:val="004105F1"/>
    <w:rsid w:val="00411D85"/>
    <w:rsid w:val="00412668"/>
    <w:rsid w:val="00412F5A"/>
    <w:rsid w:val="00413E1F"/>
    <w:rsid w:val="00414984"/>
    <w:rsid w:val="00414A9B"/>
    <w:rsid w:val="004170EF"/>
    <w:rsid w:val="00417166"/>
    <w:rsid w:val="004173A6"/>
    <w:rsid w:val="0041764C"/>
    <w:rsid w:val="00419B0C"/>
    <w:rsid w:val="00420D00"/>
    <w:rsid w:val="00421FDD"/>
    <w:rsid w:val="00422323"/>
    <w:rsid w:val="00422EBA"/>
    <w:rsid w:val="00423179"/>
    <w:rsid w:val="00423B68"/>
    <w:rsid w:val="00423E5F"/>
    <w:rsid w:val="00424544"/>
    <w:rsid w:val="00424EDE"/>
    <w:rsid w:val="00425194"/>
    <w:rsid w:val="00426021"/>
    <w:rsid w:val="00426347"/>
    <w:rsid w:val="00426A27"/>
    <w:rsid w:val="004270B5"/>
    <w:rsid w:val="0042713D"/>
    <w:rsid w:val="004278D3"/>
    <w:rsid w:val="004300F7"/>
    <w:rsid w:val="0043130E"/>
    <w:rsid w:val="00431BE6"/>
    <w:rsid w:val="00432825"/>
    <w:rsid w:val="00432BEC"/>
    <w:rsid w:val="00433824"/>
    <w:rsid w:val="004354E5"/>
    <w:rsid w:val="004367E9"/>
    <w:rsid w:val="00437B72"/>
    <w:rsid w:val="00440304"/>
    <w:rsid w:val="0044090C"/>
    <w:rsid w:val="00440BD9"/>
    <w:rsid w:val="004415B6"/>
    <w:rsid w:val="004417E1"/>
    <w:rsid w:val="00441D3D"/>
    <w:rsid w:val="004424F4"/>
    <w:rsid w:val="00442D2D"/>
    <w:rsid w:val="004432E2"/>
    <w:rsid w:val="00443308"/>
    <w:rsid w:val="004436D9"/>
    <w:rsid w:val="004457AF"/>
    <w:rsid w:val="00445CFC"/>
    <w:rsid w:val="00446AEB"/>
    <w:rsid w:val="004471F9"/>
    <w:rsid w:val="004479CF"/>
    <w:rsid w:val="00447F75"/>
    <w:rsid w:val="0045013C"/>
    <w:rsid w:val="00450941"/>
    <w:rsid w:val="00451E84"/>
    <w:rsid w:val="00452ABD"/>
    <w:rsid w:val="004539C4"/>
    <w:rsid w:val="00453A27"/>
    <w:rsid w:val="00453F70"/>
    <w:rsid w:val="00453FBA"/>
    <w:rsid w:val="00454933"/>
    <w:rsid w:val="00454EF1"/>
    <w:rsid w:val="00455AFF"/>
    <w:rsid w:val="00456487"/>
    <w:rsid w:val="004574C4"/>
    <w:rsid w:val="0046159D"/>
    <w:rsid w:val="004618AE"/>
    <w:rsid w:val="004624B4"/>
    <w:rsid w:val="00462DF8"/>
    <w:rsid w:val="00462F8B"/>
    <w:rsid w:val="004631D8"/>
    <w:rsid w:val="00464361"/>
    <w:rsid w:val="0046495A"/>
    <w:rsid w:val="00464994"/>
    <w:rsid w:val="004649BF"/>
    <w:rsid w:val="00465C24"/>
    <w:rsid w:val="00465CB6"/>
    <w:rsid w:val="00466C15"/>
    <w:rsid w:val="00467976"/>
    <w:rsid w:val="00467C69"/>
    <w:rsid w:val="00467D5E"/>
    <w:rsid w:val="0047408B"/>
    <w:rsid w:val="00474139"/>
    <w:rsid w:val="0047431A"/>
    <w:rsid w:val="00474A21"/>
    <w:rsid w:val="00474B14"/>
    <w:rsid w:val="00474B48"/>
    <w:rsid w:val="00475212"/>
    <w:rsid w:val="004752EA"/>
    <w:rsid w:val="004752EB"/>
    <w:rsid w:val="004773D5"/>
    <w:rsid w:val="0047783A"/>
    <w:rsid w:val="00477C04"/>
    <w:rsid w:val="00480698"/>
    <w:rsid w:val="00480D0A"/>
    <w:rsid w:val="004817F0"/>
    <w:rsid w:val="00481AC1"/>
    <w:rsid w:val="00482262"/>
    <w:rsid w:val="004828C0"/>
    <w:rsid w:val="00483FE1"/>
    <w:rsid w:val="0048444E"/>
    <w:rsid w:val="00484B08"/>
    <w:rsid w:val="00484CA6"/>
    <w:rsid w:val="00485371"/>
    <w:rsid w:val="00485E10"/>
    <w:rsid w:val="00486458"/>
    <w:rsid w:val="0048709D"/>
    <w:rsid w:val="004874E9"/>
    <w:rsid w:val="00490303"/>
    <w:rsid w:val="00490D13"/>
    <w:rsid w:val="00490F73"/>
    <w:rsid w:val="00490FA7"/>
    <w:rsid w:val="004911C9"/>
    <w:rsid w:val="00491439"/>
    <w:rsid w:val="00491CBD"/>
    <w:rsid w:val="00492A53"/>
    <w:rsid w:val="00493784"/>
    <w:rsid w:val="00494151"/>
    <w:rsid w:val="004946EC"/>
    <w:rsid w:val="00494A76"/>
    <w:rsid w:val="00495267"/>
    <w:rsid w:val="004952AE"/>
    <w:rsid w:val="004953BE"/>
    <w:rsid w:val="00496742"/>
    <w:rsid w:val="00497F2F"/>
    <w:rsid w:val="00497F3F"/>
    <w:rsid w:val="004A0FC4"/>
    <w:rsid w:val="004A101C"/>
    <w:rsid w:val="004A1196"/>
    <w:rsid w:val="004A1578"/>
    <w:rsid w:val="004A1D81"/>
    <w:rsid w:val="004A1E08"/>
    <w:rsid w:val="004A1E1D"/>
    <w:rsid w:val="004A2E84"/>
    <w:rsid w:val="004A3483"/>
    <w:rsid w:val="004A355A"/>
    <w:rsid w:val="004A3B29"/>
    <w:rsid w:val="004A4216"/>
    <w:rsid w:val="004A4E56"/>
    <w:rsid w:val="004A668E"/>
    <w:rsid w:val="004A66E0"/>
    <w:rsid w:val="004A6EA8"/>
    <w:rsid w:val="004A72A6"/>
    <w:rsid w:val="004B03AE"/>
    <w:rsid w:val="004B068F"/>
    <w:rsid w:val="004B0B4E"/>
    <w:rsid w:val="004B144E"/>
    <w:rsid w:val="004B2E6B"/>
    <w:rsid w:val="004B36D5"/>
    <w:rsid w:val="004B3DBD"/>
    <w:rsid w:val="004B46B7"/>
    <w:rsid w:val="004B4D26"/>
    <w:rsid w:val="004B5AC9"/>
    <w:rsid w:val="004B6A72"/>
    <w:rsid w:val="004C0861"/>
    <w:rsid w:val="004C6318"/>
    <w:rsid w:val="004C653C"/>
    <w:rsid w:val="004C7334"/>
    <w:rsid w:val="004C7983"/>
    <w:rsid w:val="004C7E38"/>
    <w:rsid w:val="004D0B2F"/>
    <w:rsid w:val="004D1399"/>
    <w:rsid w:val="004D1569"/>
    <w:rsid w:val="004D1E6D"/>
    <w:rsid w:val="004D2303"/>
    <w:rsid w:val="004D24A2"/>
    <w:rsid w:val="004D2C60"/>
    <w:rsid w:val="004D3696"/>
    <w:rsid w:val="004D4D4B"/>
    <w:rsid w:val="004D71CA"/>
    <w:rsid w:val="004E0813"/>
    <w:rsid w:val="004E0C57"/>
    <w:rsid w:val="004E1370"/>
    <w:rsid w:val="004E184B"/>
    <w:rsid w:val="004E1F50"/>
    <w:rsid w:val="004E2F08"/>
    <w:rsid w:val="004E30A9"/>
    <w:rsid w:val="004E344A"/>
    <w:rsid w:val="004E36A5"/>
    <w:rsid w:val="004E3DD3"/>
    <w:rsid w:val="004E4580"/>
    <w:rsid w:val="004E4CD7"/>
    <w:rsid w:val="004E509D"/>
    <w:rsid w:val="004E51AE"/>
    <w:rsid w:val="004E56F5"/>
    <w:rsid w:val="004E5AA7"/>
    <w:rsid w:val="004E5B52"/>
    <w:rsid w:val="004E5FB5"/>
    <w:rsid w:val="004E6BA5"/>
    <w:rsid w:val="004E6E46"/>
    <w:rsid w:val="004E6F82"/>
    <w:rsid w:val="004E74EB"/>
    <w:rsid w:val="004E7CF8"/>
    <w:rsid w:val="004F0991"/>
    <w:rsid w:val="004F0A11"/>
    <w:rsid w:val="004F55CC"/>
    <w:rsid w:val="004F72D4"/>
    <w:rsid w:val="0050003A"/>
    <w:rsid w:val="005001BD"/>
    <w:rsid w:val="0050020F"/>
    <w:rsid w:val="00500E55"/>
    <w:rsid w:val="00500F16"/>
    <w:rsid w:val="00501333"/>
    <w:rsid w:val="00501A2A"/>
    <w:rsid w:val="00501F47"/>
    <w:rsid w:val="005031DF"/>
    <w:rsid w:val="005047C0"/>
    <w:rsid w:val="0050500C"/>
    <w:rsid w:val="00505D28"/>
    <w:rsid w:val="0050704D"/>
    <w:rsid w:val="0050735D"/>
    <w:rsid w:val="0051106D"/>
    <w:rsid w:val="00511328"/>
    <w:rsid w:val="005120C8"/>
    <w:rsid w:val="0051382A"/>
    <w:rsid w:val="0051383D"/>
    <w:rsid w:val="00514026"/>
    <w:rsid w:val="00514D04"/>
    <w:rsid w:val="005153B1"/>
    <w:rsid w:val="0051585D"/>
    <w:rsid w:val="00515C10"/>
    <w:rsid w:val="00515D8C"/>
    <w:rsid w:val="005175C7"/>
    <w:rsid w:val="005203EA"/>
    <w:rsid w:val="005206CF"/>
    <w:rsid w:val="005237DB"/>
    <w:rsid w:val="00523BA5"/>
    <w:rsid w:val="00525099"/>
    <w:rsid w:val="00525BFD"/>
    <w:rsid w:val="005263D4"/>
    <w:rsid w:val="00530099"/>
    <w:rsid w:val="00530532"/>
    <w:rsid w:val="005308A4"/>
    <w:rsid w:val="00530AF5"/>
    <w:rsid w:val="00530CBA"/>
    <w:rsid w:val="00530E1D"/>
    <w:rsid w:val="00530FFC"/>
    <w:rsid w:val="00531363"/>
    <w:rsid w:val="0053161A"/>
    <w:rsid w:val="00533A5B"/>
    <w:rsid w:val="00535830"/>
    <w:rsid w:val="005362A1"/>
    <w:rsid w:val="00536BBD"/>
    <w:rsid w:val="00537C58"/>
    <w:rsid w:val="00537D07"/>
    <w:rsid w:val="0054074D"/>
    <w:rsid w:val="00542C68"/>
    <w:rsid w:val="00542D72"/>
    <w:rsid w:val="0054319C"/>
    <w:rsid w:val="005435A5"/>
    <w:rsid w:val="00543839"/>
    <w:rsid w:val="00543C62"/>
    <w:rsid w:val="00544846"/>
    <w:rsid w:val="00544A5A"/>
    <w:rsid w:val="00544DF3"/>
    <w:rsid w:val="00545271"/>
    <w:rsid w:val="00545789"/>
    <w:rsid w:val="00545C8F"/>
    <w:rsid w:val="00546908"/>
    <w:rsid w:val="005470CB"/>
    <w:rsid w:val="005494DC"/>
    <w:rsid w:val="00550983"/>
    <w:rsid w:val="0055121B"/>
    <w:rsid w:val="00551FE4"/>
    <w:rsid w:val="005522CB"/>
    <w:rsid w:val="00553219"/>
    <w:rsid w:val="005545C8"/>
    <w:rsid w:val="0055460D"/>
    <w:rsid w:val="0055566B"/>
    <w:rsid w:val="0055579D"/>
    <w:rsid w:val="005567C6"/>
    <w:rsid w:val="0055695A"/>
    <w:rsid w:val="00556F6F"/>
    <w:rsid w:val="00557104"/>
    <w:rsid w:val="00557FF0"/>
    <w:rsid w:val="005600EB"/>
    <w:rsid w:val="00560FA7"/>
    <w:rsid w:val="005616E1"/>
    <w:rsid w:val="005620A4"/>
    <w:rsid w:val="005623C6"/>
    <w:rsid w:val="0056273C"/>
    <w:rsid w:val="005629AB"/>
    <w:rsid w:val="00562B78"/>
    <w:rsid w:val="0056354E"/>
    <w:rsid w:val="00563E59"/>
    <w:rsid w:val="00564423"/>
    <w:rsid w:val="0056478A"/>
    <w:rsid w:val="00564B57"/>
    <w:rsid w:val="00565768"/>
    <w:rsid w:val="0056587C"/>
    <w:rsid w:val="0056722D"/>
    <w:rsid w:val="0056766F"/>
    <w:rsid w:val="005676E6"/>
    <w:rsid w:val="00570613"/>
    <w:rsid w:val="0057094A"/>
    <w:rsid w:val="005719E3"/>
    <w:rsid w:val="0057206C"/>
    <w:rsid w:val="005720CC"/>
    <w:rsid w:val="0057243D"/>
    <w:rsid w:val="00572CA2"/>
    <w:rsid w:val="00573DA3"/>
    <w:rsid w:val="005744BD"/>
    <w:rsid w:val="00575D00"/>
    <w:rsid w:val="00575FB8"/>
    <w:rsid w:val="0057739D"/>
    <w:rsid w:val="005775BA"/>
    <w:rsid w:val="005778EF"/>
    <w:rsid w:val="00581877"/>
    <w:rsid w:val="005822A6"/>
    <w:rsid w:val="00582BF1"/>
    <w:rsid w:val="005830DD"/>
    <w:rsid w:val="0058335F"/>
    <w:rsid w:val="00584572"/>
    <w:rsid w:val="005847A5"/>
    <w:rsid w:val="0058485E"/>
    <w:rsid w:val="0058603E"/>
    <w:rsid w:val="00586155"/>
    <w:rsid w:val="005861F8"/>
    <w:rsid w:val="00586B74"/>
    <w:rsid w:val="00586CFA"/>
    <w:rsid w:val="00586E6D"/>
    <w:rsid w:val="005909E1"/>
    <w:rsid w:val="00591265"/>
    <w:rsid w:val="00592124"/>
    <w:rsid w:val="00592734"/>
    <w:rsid w:val="00592C42"/>
    <w:rsid w:val="0059403B"/>
    <w:rsid w:val="005948A6"/>
    <w:rsid w:val="00596C84"/>
    <w:rsid w:val="00596ED5"/>
    <w:rsid w:val="005A0106"/>
    <w:rsid w:val="005A0201"/>
    <w:rsid w:val="005A0453"/>
    <w:rsid w:val="005A10F6"/>
    <w:rsid w:val="005A2666"/>
    <w:rsid w:val="005A290F"/>
    <w:rsid w:val="005A2FE6"/>
    <w:rsid w:val="005A362D"/>
    <w:rsid w:val="005A3B92"/>
    <w:rsid w:val="005A3DCB"/>
    <w:rsid w:val="005A4709"/>
    <w:rsid w:val="005A4BF2"/>
    <w:rsid w:val="005A4FBB"/>
    <w:rsid w:val="005A5656"/>
    <w:rsid w:val="005A5918"/>
    <w:rsid w:val="005A63A3"/>
    <w:rsid w:val="005A7885"/>
    <w:rsid w:val="005B09BD"/>
    <w:rsid w:val="005B0C48"/>
    <w:rsid w:val="005B11CE"/>
    <w:rsid w:val="005B1D01"/>
    <w:rsid w:val="005B1D90"/>
    <w:rsid w:val="005B22F8"/>
    <w:rsid w:val="005B2651"/>
    <w:rsid w:val="005B2CE3"/>
    <w:rsid w:val="005B3344"/>
    <w:rsid w:val="005B41EC"/>
    <w:rsid w:val="005B4B34"/>
    <w:rsid w:val="005B50D6"/>
    <w:rsid w:val="005B51B4"/>
    <w:rsid w:val="005B51C6"/>
    <w:rsid w:val="005B5775"/>
    <w:rsid w:val="005B66A5"/>
    <w:rsid w:val="005B6C52"/>
    <w:rsid w:val="005B6DFA"/>
    <w:rsid w:val="005B6EA1"/>
    <w:rsid w:val="005B6F66"/>
    <w:rsid w:val="005B7996"/>
    <w:rsid w:val="005C027C"/>
    <w:rsid w:val="005C0593"/>
    <w:rsid w:val="005C0898"/>
    <w:rsid w:val="005C14D1"/>
    <w:rsid w:val="005C224B"/>
    <w:rsid w:val="005C25B5"/>
    <w:rsid w:val="005C291F"/>
    <w:rsid w:val="005C4132"/>
    <w:rsid w:val="005C5354"/>
    <w:rsid w:val="005C5CD4"/>
    <w:rsid w:val="005C5ECA"/>
    <w:rsid w:val="005C6002"/>
    <w:rsid w:val="005C6521"/>
    <w:rsid w:val="005C68F3"/>
    <w:rsid w:val="005C72AD"/>
    <w:rsid w:val="005D096C"/>
    <w:rsid w:val="005D0F3F"/>
    <w:rsid w:val="005D10AB"/>
    <w:rsid w:val="005D2B5F"/>
    <w:rsid w:val="005D362A"/>
    <w:rsid w:val="005D3F96"/>
    <w:rsid w:val="005D4182"/>
    <w:rsid w:val="005D47AA"/>
    <w:rsid w:val="005D5258"/>
    <w:rsid w:val="005D5965"/>
    <w:rsid w:val="005D67C5"/>
    <w:rsid w:val="005D6BC0"/>
    <w:rsid w:val="005D6BEA"/>
    <w:rsid w:val="005E10CE"/>
    <w:rsid w:val="005E14B2"/>
    <w:rsid w:val="005E17E9"/>
    <w:rsid w:val="005E20CD"/>
    <w:rsid w:val="005E3446"/>
    <w:rsid w:val="005E3723"/>
    <w:rsid w:val="005E384B"/>
    <w:rsid w:val="005E5BFD"/>
    <w:rsid w:val="005E5C70"/>
    <w:rsid w:val="005E5DFC"/>
    <w:rsid w:val="005E6726"/>
    <w:rsid w:val="005E6834"/>
    <w:rsid w:val="005E7C31"/>
    <w:rsid w:val="005E7C9D"/>
    <w:rsid w:val="005F058C"/>
    <w:rsid w:val="005F0786"/>
    <w:rsid w:val="005F0A5D"/>
    <w:rsid w:val="005F2325"/>
    <w:rsid w:val="005F24C8"/>
    <w:rsid w:val="005F4973"/>
    <w:rsid w:val="005F50FC"/>
    <w:rsid w:val="005F6050"/>
    <w:rsid w:val="005F65DC"/>
    <w:rsid w:val="005F6C20"/>
    <w:rsid w:val="005F6CD7"/>
    <w:rsid w:val="005F6FCA"/>
    <w:rsid w:val="00600E36"/>
    <w:rsid w:val="0060125F"/>
    <w:rsid w:val="00602136"/>
    <w:rsid w:val="0060214D"/>
    <w:rsid w:val="00602404"/>
    <w:rsid w:val="00602D07"/>
    <w:rsid w:val="00605066"/>
    <w:rsid w:val="00605CAF"/>
    <w:rsid w:val="00606273"/>
    <w:rsid w:val="00606393"/>
    <w:rsid w:val="00606428"/>
    <w:rsid w:val="006073C2"/>
    <w:rsid w:val="006106CC"/>
    <w:rsid w:val="00610A84"/>
    <w:rsid w:val="00612285"/>
    <w:rsid w:val="00612A22"/>
    <w:rsid w:val="00612CCC"/>
    <w:rsid w:val="00612D5E"/>
    <w:rsid w:val="00613067"/>
    <w:rsid w:val="00613112"/>
    <w:rsid w:val="006131D1"/>
    <w:rsid w:val="0061350C"/>
    <w:rsid w:val="0061376A"/>
    <w:rsid w:val="006138A0"/>
    <w:rsid w:val="0061425B"/>
    <w:rsid w:val="006144F3"/>
    <w:rsid w:val="00614909"/>
    <w:rsid w:val="0061551C"/>
    <w:rsid w:val="00615D09"/>
    <w:rsid w:val="006167B2"/>
    <w:rsid w:val="0061747B"/>
    <w:rsid w:val="0062002A"/>
    <w:rsid w:val="006214BC"/>
    <w:rsid w:val="006230F1"/>
    <w:rsid w:val="00624072"/>
    <w:rsid w:val="0062414D"/>
    <w:rsid w:val="006243C7"/>
    <w:rsid w:val="00624857"/>
    <w:rsid w:val="0062495D"/>
    <w:rsid w:val="00626151"/>
    <w:rsid w:val="006268D8"/>
    <w:rsid w:val="00626C3C"/>
    <w:rsid w:val="00627044"/>
    <w:rsid w:val="0062744A"/>
    <w:rsid w:val="00627536"/>
    <w:rsid w:val="006278A6"/>
    <w:rsid w:val="00630CA3"/>
    <w:rsid w:val="00631E10"/>
    <w:rsid w:val="00632B46"/>
    <w:rsid w:val="00632B59"/>
    <w:rsid w:val="00632BF2"/>
    <w:rsid w:val="0063312F"/>
    <w:rsid w:val="00635DED"/>
    <w:rsid w:val="00635FF1"/>
    <w:rsid w:val="00636498"/>
    <w:rsid w:val="006369B1"/>
    <w:rsid w:val="00637D1C"/>
    <w:rsid w:val="006405D3"/>
    <w:rsid w:val="0064069A"/>
    <w:rsid w:val="00641FDD"/>
    <w:rsid w:val="00642599"/>
    <w:rsid w:val="00642B04"/>
    <w:rsid w:val="00642D94"/>
    <w:rsid w:val="0064359C"/>
    <w:rsid w:val="00644014"/>
    <w:rsid w:val="006466EE"/>
    <w:rsid w:val="00646E95"/>
    <w:rsid w:val="006475D0"/>
    <w:rsid w:val="006479BF"/>
    <w:rsid w:val="00647B5B"/>
    <w:rsid w:val="00647FF2"/>
    <w:rsid w:val="00650DBD"/>
    <w:rsid w:val="00651087"/>
    <w:rsid w:val="00651143"/>
    <w:rsid w:val="0065119E"/>
    <w:rsid w:val="006512AC"/>
    <w:rsid w:val="00651BA5"/>
    <w:rsid w:val="00652373"/>
    <w:rsid w:val="00652E32"/>
    <w:rsid w:val="00653A60"/>
    <w:rsid w:val="00654B93"/>
    <w:rsid w:val="00655111"/>
    <w:rsid w:val="00655B2B"/>
    <w:rsid w:val="006568D7"/>
    <w:rsid w:val="006569A9"/>
    <w:rsid w:val="00656AD0"/>
    <w:rsid w:val="0065758E"/>
    <w:rsid w:val="006600DE"/>
    <w:rsid w:val="00660515"/>
    <w:rsid w:val="006605F0"/>
    <w:rsid w:val="00660875"/>
    <w:rsid w:val="0066151B"/>
    <w:rsid w:val="006620AE"/>
    <w:rsid w:val="00663B15"/>
    <w:rsid w:val="00663EE2"/>
    <w:rsid w:val="00664844"/>
    <w:rsid w:val="00664C53"/>
    <w:rsid w:val="00665A10"/>
    <w:rsid w:val="00665E77"/>
    <w:rsid w:val="00666B55"/>
    <w:rsid w:val="006679E8"/>
    <w:rsid w:val="00667F8C"/>
    <w:rsid w:val="006700ED"/>
    <w:rsid w:val="00670D8C"/>
    <w:rsid w:val="006718E7"/>
    <w:rsid w:val="00671946"/>
    <w:rsid w:val="006721E0"/>
    <w:rsid w:val="006764D5"/>
    <w:rsid w:val="00677ABB"/>
    <w:rsid w:val="006807C6"/>
    <w:rsid w:val="0068307A"/>
    <w:rsid w:val="006832E0"/>
    <w:rsid w:val="00683E1E"/>
    <w:rsid w:val="006852AF"/>
    <w:rsid w:val="00687373"/>
    <w:rsid w:val="006876D9"/>
    <w:rsid w:val="00687A7B"/>
    <w:rsid w:val="006900E9"/>
    <w:rsid w:val="0069041D"/>
    <w:rsid w:val="00690696"/>
    <w:rsid w:val="006913A8"/>
    <w:rsid w:val="00691D59"/>
    <w:rsid w:val="0069240A"/>
    <w:rsid w:val="006926A7"/>
    <w:rsid w:val="00692AF2"/>
    <w:rsid w:val="00693FA5"/>
    <w:rsid w:val="00694324"/>
    <w:rsid w:val="006943A0"/>
    <w:rsid w:val="006949A0"/>
    <w:rsid w:val="006968D0"/>
    <w:rsid w:val="00697DC7"/>
    <w:rsid w:val="006A157B"/>
    <w:rsid w:val="006A215E"/>
    <w:rsid w:val="006A27ED"/>
    <w:rsid w:val="006A4422"/>
    <w:rsid w:val="006A4EB9"/>
    <w:rsid w:val="006A51C9"/>
    <w:rsid w:val="006A54AC"/>
    <w:rsid w:val="006A5686"/>
    <w:rsid w:val="006A5A8E"/>
    <w:rsid w:val="006A5CF3"/>
    <w:rsid w:val="006A5D50"/>
    <w:rsid w:val="006A5F3B"/>
    <w:rsid w:val="006A68BA"/>
    <w:rsid w:val="006A694B"/>
    <w:rsid w:val="006A6EEE"/>
    <w:rsid w:val="006A785A"/>
    <w:rsid w:val="006B01A0"/>
    <w:rsid w:val="006B0322"/>
    <w:rsid w:val="006B0454"/>
    <w:rsid w:val="006B14CB"/>
    <w:rsid w:val="006B1B3F"/>
    <w:rsid w:val="006B1B82"/>
    <w:rsid w:val="006B1DA4"/>
    <w:rsid w:val="006B1DE3"/>
    <w:rsid w:val="006B3B90"/>
    <w:rsid w:val="006B4095"/>
    <w:rsid w:val="006B4B8D"/>
    <w:rsid w:val="006B6145"/>
    <w:rsid w:val="006B7C06"/>
    <w:rsid w:val="006C0C70"/>
    <w:rsid w:val="006C1B52"/>
    <w:rsid w:val="006C2786"/>
    <w:rsid w:val="006C2EB5"/>
    <w:rsid w:val="006C3539"/>
    <w:rsid w:val="006C3579"/>
    <w:rsid w:val="006C373A"/>
    <w:rsid w:val="006C3A27"/>
    <w:rsid w:val="006C4D98"/>
    <w:rsid w:val="006C4ED8"/>
    <w:rsid w:val="006C59A2"/>
    <w:rsid w:val="006C5FE7"/>
    <w:rsid w:val="006C61F5"/>
    <w:rsid w:val="006C6533"/>
    <w:rsid w:val="006C7AB3"/>
    <w:rsid w:val="006D06CC"/>
    <w:rsid w:val="006D15B2"/>
    <w:rsid w:val="006D17D6"/>
    <w:rsid w:val="006D226D"/>
    <w:rsid w:val="006D2953"/>
    <w:rsid w:val="006D3303"/>
    <w:rsid w:val="006D340C"/>
    <w:rsid w:val="006D36FA"/>
    <w:rsid w:val="006D45B7"/>
    <w:rsid w:val="006D4714"/>
    <w:rsid w:val="006D4B90"/>
    <w:rsid w:val="006D505A"/>
    <w:rsid w:val="006D6447"/>
    <w:rsid w:val="006D66D2"/>
    <w:rsid w:val="006D69F1"/>
    <w:rsid w:val="006D74F2"/>
    <w:rsid w:val="006D7E1F"/>
    <w:rsid w:val="006D7F32"/>
    <w:rsid w:val="006E0209"/>
    <w:rsid w:val="006E1121"/>
    <w:rsid w:val="006E1DAF"/>
    <w:rsid w:val="006E310E"/>
    <w:rsid w:val="006E35CB"/>
    <w:rsid w:val="006E3630"/>
    <w:rsid w:val="006E5555"/>
    <w:rsid w:val="006E5D20"/>
    <w:rsid w:val="006F07D6"/>
    <w:rsid w:val="006F0C4B"/>
    <w:rsid w:val="006F11AF"/>
    <w:rsid w:val="006F13D4"/>
    <w:rsid w:val="006F18EC"/>
    <w:rsid w:val="006F2A38"/>
    <w:rsid w:val="006F2F7B"/>
    <w:rsid w:val="006F3383"/>
    <w:rsid w:val="006F3D22"/>
    <w:rsid w:val="006F3E38"/>
    <w:rsid w:val="006F47A3"/>
    <w:rsid w:val="006F5B79"/>
    <w:rsid w:val="006F616A"/>
    <w:rsid w:val="00701112"/>
    <w:rsid w:val="00702080"/>
    <w:rsid w:val="007047A2"/>
    <w:rsid w:val="00705422"/>
    <w:rsid w:val="0070583B"/>
    <w:rsid w:val="00705AE7"/>
    <w:rsid w:val="00705D4D"/>
    <w:rsid w:val="00705E6C"/>
    <w:rsid w:val="007066AB"/>
    <w:rsid w:val="007069CA"/>
    <w:rsid w:val="00706D11"/>
    <w:rsid w:val="007073E0"/>
    <w:rsid w:val="007076C4"/>
    <w:rsid w:val="00707F8E"/>
    <w:rsid w:val="00710518"/>
    <w:rsid w:val="00710F0F"/>
    <w:rsid w:val="00711236"/>
    <w:rsid w:val="00712021"/>
    <w:rsid w:val="00712229"/>
    <w:rsid w:val="0071274E"/>
    <w:rsid w:val="00713932"/>
    <w:rsid w:val="00713948"/>
    <w:rsid w:val="00714398"/>
    <w:rsid w:val="0071556D"/>
    <w:rsid w:val="00715AB9"/>
    <w:rsid w:val="00715CF1"/>
    <w:rsid w:val="007161ED"/>
    <w:rsid w:val="00720C52"/>
    <w:rsid w:val="00720DC7"/>
    <w:rsid w:val="00721C2E"/>
    <w:rsid w:val="00721D65"/>
    <w:rsid w:val="00721FBA"/>
    <w:rsid w:val="007224E1"/>
    <w:rsid w:val="007226C1"/>
    <w:rsid w:val="0072559C"/>
    <w:rsid w:val="00725BA3"/>
    <w:rsid w:val="00725DC9"/>
    <w:rsid w:val="00726353"/>
    <w:rsid w:val="00727330"/>
    <w:rsid w:val="00731B8E"/>
    <w:rsid w:val="00731F1E"/>
    <w:rsid w:val="00733373"/>
    <w:rsid w:val="007359B3"/>
    <w:rsid w:val="00735DC9"/>
    <w:rsid w:val="00736911"/>
    <w:rsid w:val="00736B27"/>
    <w:rsid w:val="00737189"/>
    <w:rsid w:val="007371CE"/>
    <w:rsid w:val="0074050F"/>
    <w:rsid w:val="00740B99"/>
    <w:rsid w:val="00741D04"/>
    <w:rsid w:val="00741E47"/>
    <w:rsid w:val="00742084"/>
    <w:rsid w:val="00743262"/>
    <w:rsid w:val="00744AD1"/>
    <w:rsid w:val="007455A1"/>
    <w:rsid w:val="0074586F"/>
    <w:rsid w:val="00745D07"/>
    <w:rsid w:val="00750482"/>
    <w:rsid w:val="00750569"/>
    <w:rsid w:val="0075268E"/>
    <w:rsid w:val="007527A9"/>
    <w:rsid w:val="00752B1A"/>
    <w:rsid w:val="007538B1"/>
    <w:rsid w:val="00753A94"/>
    <w:rsid w:val="00753CB4"/>
    <w:rsid w:val="00754A36"/>
    <w:rsid w:val="007554C6"/>
    <w:rsid w:val="007555E9"/>
    <w:rsid w:val="00756469"/>
    <w:rsid w:val="007577E1"/>
    <w:rsid w:val="00757AA0"/>
    <w:rsid w:val="00760347"/>
    <w:rsid w:val="007603C5"/>
    <w:rsid w:val="00761A2E"/>
    <w:rsid w:val="00761B83"/>
    <w:rsid w:val="00761E30"/>
    <w:rsid w:val="00762306"/>
    <w:rsid w:val="00762705"/>
    <w:rsid w:val="00763C19"/>
    <w:rsid w:val="00765BA2"/>
    <w:rsid w:val="00765EA7"/>
    <w:rsid w:val="0076664B"/>
    <w:rsid w:val="007678FA"/>
    <w:rsid w:val="00770B8F"/>
    <w:rsid w:val="00770FAA"/>
    <w:rsid w:val="00771093"/>
    <w:rsid w:val="007737A8"/>
    <w:rsid w:val="007738A7"/>
    <w:rsid w:val="00774EB4"/>
    <w:rsid w:val="00775028"/>
    <w:rsid w:val="00775B72"/>
    <w:rsid w:val="00775D96"/>
    <w:rsid w:val="00776109"/>
    <w:rsid w:val="0077774A"/>
    <w:rsid w:val="0077784F"/>
    <w:rsid w:val="0078077C"/>
    <w:rsid w:val="007809AB"/>
    <w:rsid w:val="00780EA5"/>
    <w:rsid w:val="007813FB"/>
    <w:rsid w:val="00781414"/>
    <w:rsid w:val="00781E26"/>
    <w:rsid w:val="0078349A"/>
    <w:rsid w:val="00783DBD"/>
    <w:rsid w:val="00783DCE"/>
    <w:rsid w:val="00784402"/>
    <w:rsid w:val="00784751"/>
    <w:rsid w:val="00784985"/>
    <w:rsid w:val="00785482"/>
    <w:rsid w:val="0078564F"/>
    <w:rsid w:val="00785BF0"/>
    <w:rsid w:val="00786251"/>
    <w:rsid w:val="00786FF6"/>
    <w:rsid w:val="00787E2C"/>
    <w:rsid w:val="00790AE0"/>
    <w:rsid w:val="00791661"/>
    <w:rsid w:val="00792B82"/>
    <w:rsid w:val="00793011"/>
    <w:rsid w:val="0079321A"/>
    <w:rsid w:val="0079441F"/>
    <w:rsid w:val="00794AB7"/>
    <w:rsid w:val="00794C94"/>
    <w:rsid w:val="00795E9F"/>
    <w:rsid w:val="00796028"/>
    <w:rsid w:val="007961AD"/>
    <w:rsid w:val="007964D2"/>
    <w:rsid w:val="00796718"/>
    <w:rsid w:val="00796E74"/>
    <w:rsid w:val="00797A19"/>
    <w:rsid w:val="00797BC6"/>
    <w:rsid w:val="007A0176"/>
    <w:rsid w:val="007A020C"/>
    <w:rsid w:val="007A08C4"/>
    <w:rsid w:val="007A1EC3"/>
    <w:rsid w:val="007A1FA3"/>
    <w:rsid w:val="007A28ED"/>
    <w:rsid w:val="007A2924"/>
    <w:rsid w:val="007A31FF"/>
    <w:rsid w:val="007A328E"/>
    <w:rsid w:val="007A3330"/>
    <w:rsid w:val="007A47CB"/>
    <w:rsid w:val="007A49A1"/>
    <w:rsid w:val="007A5BD5"/>
    <w:rsid w:val="007A6539"/>
    <w:rsid w:val="007A76F7"/>
    <w:rsid w:val="007B020E"/>
    <w:rsid w:val="007B03C3"/>
    <w:rsid w:val="007B03D7"/>
    <w:rsid w:val="007B1246"/>
    <w:rsid w:val="007B12FE"/>
    <w:rsid w:val="007B13E2"/>
    <w:rsid w:val="007B18A6"/>
    <w:rsid w:val="007B3FDD"/>
    <w:rsid w:val="007B4E5B"/>
    <w:rsid w:val="007B51C1"/>
    <w:rsid w:val="007B5614"/>
    <w:rsid w:val="007B5DFC"/>
    <w:rsid w:val="007B6CA9"/>
    <w:rsid w:val="007B7091"/>
    <w:rsid w:val="007B79D7"/>
    <w:rsid w:val="007C0BE9"/>
    <w:rsid w:val="007C0D97"/>
    <w:rsid w:val="007C0FFA"/>
    <w:rsid w:val="007C1DEA"/>
    <w:rsid w:val="007C223E"/>
    <w:rsid w:val="007C270D"/>
    <w:rsid w:val="007C2BDA"/>
    <w:rsid w:val="007C30EB"/>
    <w:rsid w:val="007C357E"/>
    <w:rsid w:val="007C36EA"/>
    <w:rsid w:val="007C3790"/>
    <w:rsid w:val="007C4867"/>
    <w:rsid w:val="007C48AE"/>
    <w:rsid w:val="007C4F4E"/>
    <w:rsid w:val="007C5FEE"/>
    <w:rsid w:val="007C74E0"/>
    <w:rsid w:val="007D16E9"/>
    <w:rsid w:val="007D1883"/>
    <w:rsid w:val="007D2766"/>
    <w:rsid w:val="007D31D1"/>
    <w:rsid w:val="007D3A30"/>
    <w:rsid w:val="007D4947"/>
    <w:rsid w:val="007D4987"/>
    <w:rsid w:val="007D50FE"/>
    <w:rsid w:val="007D641A"/>
    <w:rsid w:val="007D67AB"/>
    <w:rsid w:val="007D67F2"/>
    <w:rsid w:val="007E0CE3"/>
    <w:rsid w:val="007E0EB8"/>
    <w:rsid w:val="007E2E92"/>
    <w:rsid w:val="007E421D"/>
    <w:rsid w:val="007E4694"/>
    <w:rsid w:val="007E4C8B"/>
    <w:rsid w:val="007E4E8E"/>
    <w:rsid w:val="007E666B"/>
    <w:rsid w:val="007E7131"/>
    <w:rsid w:val="007E7615"/>
    <w:rsid w:val="007E773F"/>
    <w:rsid w:val="007E7C49"/>
    <w:rsid w:val="007F027D"/>
    <w:rsid w:val="007F16BA"/>
    <w:rsid w:val="007F18A3"/>
    <w:rsid w:val="007F1DC4"/>
    <w:rsid w:val="007F21DD"/>
    <w:rsid w:val="007F2B83"/>
    <w:rsid w:val="007F3A2C"/>
    <w:rsid w:val="007F3C52"/>
    <w:rsid w:val="007F3E2B"/>
    <w:rsid w:val="007F5884"/>
    <w:rsid w:val="007F62BD"/>
    <w:rsid w:val="007F64B7"/>
    <w:rsid w:val="008013F2"/>
    <w:rsid w:val="00802235"/>
    <w:rsid w:val="00803724"/>
    <w:rsid w:val="0080398A"/>
    <w:rsid w:val="0080402D"/>
    <w:rsid w:val="00804874"/>
    <w:rsid w:val="0080633C"/>
    <w:rsid w:val="008067CA"/>
    <w:rsid w:val="00806DDF"/>
    <w:rsid w:val="00807685"/>
    <w:rsid w:val="008079D6"/>
    <w:rsid w:val="008107DF"/>
    <w:rsid w:val="00810912"/>
    <w:rsid w:val="00810F39"/>
    <w:rsid w:val="0081157F"/>
    <w:rsid w:val="00812181"/>
    <w:rsid w:val="008138D5"/>
    <w:rsid w:val="00814168"/>
    <w:rsid w:val="00815382"/>
    <w:rsid w:val="00815B58"/>
    <w:rsid w:val="00817155"/>
    <w:rsid w:val="00817983"/>
    <w:rsid w:val="008200A6"/>
    <w:rsid w:val="00820252"/>
    <w:rsid w:val="00820AE9"/>
    <w:rsid w:val="0082106D"/>
    <w:rsid w:val="008211F7"/>
    <w:rsid w:val="008223FC"/>
    <w:rsid w:val="008235FD"/>
    <w:rsid w:val="008236BD"/>
    <w:rsid w:val="00823801"/>
    <w:rsid w:val="00823819"/>
    <w:rsid w:val="008239E9"/>
    <w:rsid w:val="00823C7A"/>
    <w:rsid w:val="008250EE"/>
    <w:rsid w:val="008253DB"/>
    <w:rsid w:val="00825880"/>
    <w:rsid w:val="00825D5A"/>
    <w:rsid w:val="00825F64"/>
    <w:rsid w:val="00826570"/>
    <w:rsid w:val="00827370"/>
    <w:rsid w:val="00827B09"/>
    <w:rsid w:val="00827DCA"/>
    <w:rsid w:val="008300FC"/>
    <w:rsid w:val="00830926"/>
    <w:rsid w:val="008312AF"/>
    <w:rsid w:val="00831F6A"/>
    <w:rsid w:val="008333EB"/>
    <w:rsid w:val="008341D2"/>
    <w:rsid w:val="0083651C"/>
    <w:rsid w:val="0083652F"/>
    <w:rsid w:val="0083672D"/>
    <w:rsid w:val="008369F0"/>
    <w:rsid w:val="008376DC"/>
    <w:rsid w:val="008377ED"/>
    <w:rsid w:val="008411A9"/>
    <w:rsid w:val="00841BA4"/>
    <w:rsid w:val="00842304"/>
    <w:rsid w:val="00843AB0"/>
    <w:rsid w:val="00843BB4"/>
    <w:rsid w:val="00844B90"/>
    <w:rsid w:val="00844FA5"/>
    <w:rsid w:val="00845DA7"/>
    <w:rsid w:val="00846397"/>
    <w:rsid w:val="00846E11"/>
    <w:rsid w:val="00846ECA"/>
    <w:rsid w:val="0084706B"/>
    <w:rsid w:val="00850FB9"/>
    <w:rsid w:val="00851119"/>
    <w:rsid w:val="008511D1"/>
    <w:rsid w:val="0085127C"/>
    <w:rsid w:val="00851CBC"/>
    <w:rsid w:val="0085231E"/>
    <w:rsid w:val="008530BD"/>
    <w:rsid w:val="00853945"/>
    <w:rsid w:val="008546A5"/>
    <w:rsid w:val="0085475C"/>
    <w:rsid w:val="00855899"/>
    <w:rsid w:val="00855AD2"/>
    <w:rsid w:val="00855C80"/>
    <w:rsid w:val="00855DF8"/>
    <w:rsid w:val="00855F83"/>
    <w:rsid w:val="008567CB"/>
    <w:rsid w:val="008567F1"/>
    <w:rsid w:val="00856873"/>
    <w:rsid w:val="00857486"/>
    <w:rsid w:val="00857726"/>
    <w:rsid w:val="00857A22"/>
    <w:rsid w:val="00857BFC"/>
    <w:rsid w:val="00860AD9"/>
    <w:rsid w:val="00860E96"/>
    <w:rsid w:val="008611E2"/>
    <w:rsid w:val="00861F45"/>
    <w:rsid w:val="00862235"/>
    <w:rsid w:val="00862584"/>
    <w:rsid w:val="008634C0"/>
    <w:rsid w:val="008649DF"/>
    <w:rsid w:val="00865608"/>
    <w:rsid w:val="00865745"/>
    <w:rsid w:val="00865F23"/>
    <w:rsid w:val="0086748B"/>
    <w:rsid w:val="00867BD5"/>
    <w:rsid w:val="00867EE2"/>
    <w:rsid w:val="008712C6"/>
    <w:rsid w:val="00871507"/>
    <w:rsid w:val="00871C96"/>
    <w:rsid w:val="008722DA"/>
    <w:rsid w:val="00872F69"/>
    <w:rsid w:val="00873253"/>
    <w:rsid w:val="00873DD4"/>
    <w:rsid w:val="00873F3A"/>
    <w:rsid w:val="00873FA1"/>
    <w:rsid w:val="008759A5"/>
    <w:rsid w:val="00875A53"/>
    <w:rsid w:val="00875E11"/>
    <w:rsid w:val="00876637"/>
    <w:rsid w:val="00876718"/>
    <w:rsid w:val="00877EA3"/>
    <w:rsid w:val="008807F7"/>
    <w:rsid w:val="0088135F"/>
    <w:rsid w:val="008817A9"/>
    <w:rsid w:val="00881A71"/>
    <w:rsid w:val="00882C4D"/>
    <w:rsid w:val="00883086"/>
    <w:rsid w:val="008838A5"/>
    <w:rsid w:val="00884358"/>
    <w:rsid w:val="00884929"/>
    <w:rsid w:val="00884BCC"/>
    <w:rsid w:val="00885D3C"/>
    <w:rsid w:val="00886B1D"/>
    <w:rsid w:val="00891406"/>
    <w:rsid w:val="00891468"/>
    <w:rsid w:val="00892E66"/>
    <w:rsid w:val="0089351F"/>
    <w:rsid w:val="0089355C"/>
    <w:rsid w:val="00894599"/>
    <w:rsid w:val="008946A2"/>
    <w:rsid w:val="0089676D"/>
    <w:rsid w:val="00896FDE"/>
    <w:rsid w:val="008970FF"/>
    <w:rsid w:val="008A171F"/>
    <w:rsid w:val="008A2045"/>
    <w:rsid w:val="008A2059"/>
    <w:rsid w:val="008A20BC"/>
    <w:rsid w:val="008A220D"/>
    <w:rsid w:val="008A2AFF"/>
    <w:rsid w:val="008A4964"/>
    <w:rsid w:val="008A519F"/>
    <w:rsid w:val="008A5F9B"/>
    <w:rsid w:val="008A65E1"/>
    <w:rsid w:val="008A75F4"/>
    <w:rsid w:val="008A788F"/>
    <w:rsid w:val="008B03B4"/>
    <w:rsid w:val="008B0931"/>
    <w:rsid w:val="008B166A"/>
    <w:rsid w:val="008B1973"/>
    <w:rsid w:val="008B1ACA"/>
    <w:rsid w:val="008B1E9C"/>
    <w:rsid w:val="008B350D"/>
    <w:rsid w:val="008B3FA6"/>
    <w:rsid w:val="008B41E4"/>
    <w:rsid w:val="008B43FD"/>
    <w:rsid w:val="008B4923"/>
    <w:rsid w:val="008B5D9F"/>
    <w:rsid w:val="008B67E8"/>
    <w:rsid w:val="008B7235"/>
    <w:rsid w:val="008B74E6"/>
    <w:rsid w:val="008B7809"/>
    <w:rsid w:val="008B78E7"/>
    <w:rsid w:val="008B798C"/>
    <w:rsid w:val="008B7AD3"/>
    <w:rsid w:val="008C0EA9"/>
    <w:rsid w:val="008C151F"/>
    <w:rsid w:val="008C1E6A"/>
    <w:rsid w:val="008C28C5"/>
    <w:rsid w:val="008C2953"/>
    <w:rsid w:val="008C34B6"/>
    <w:rsid w:val="008C398B"/>
    <w:rsid w:val="008C46BF"/>
    <w:rsid w:val="008C70D6"/>
    <w:rsid w:val="008C7A06"/>
    <w:rsid w:val="008D08E5"/>
    <w:rsid w:val="008D223E"/>
    <w:rsid w:val="008D2B0F"/>
    <w:rsid w:val="008D328C"/>
    <w:rsid w:val="008D3F0B"/>
    <w:rsid w:val="008D45F5"/>
    <w:rsid w:val="008D6089"/>
    <w:rsid w:val="008D7C18"/>
    <w:rsid w:val="008E1349"/>
    <w:rsid w:val="008E151A"/>
    <w:rsid w:val="008E25F5"/>
    <w:rsid w:val="008E2604"/>
    <w:rsid w:val="008E28CE"/>
    <w:rsid w:val="008E2D60"/>
    <w:rsid w:val="008E37DF"/>
    <w:rsid w:val="008E3FA4"/>
    <w:rsid w:val="008E3FDE"/>
    <w:rsid w:val="008E75BA"/>
    <w:rsid w:val="008F29F9"/>
    <w:rsid w:val="008F3F81"/>
    <w:rsid w:val="008F4060"/>
    <w:rsid w:val="008F433F"/>
    <w:rsid w:val="008F466F"/>
    <w:rsid w:val="008F5BE6"/>
    <w:rsid w:val="008F6897"/>
    <w:rsid w:val="008F717E"/>
    <w:rsid w:val="008F76DE"/>
    <w:rsid w:val="008F7CC7"/>
    <w:rsid w:val="00900F09"/>
    <w:rsid w:val="00900F37"/>
    <w:rsid w:val="00901D08"/>
    <w:rsid w:val="0090311F"/>
    <w:rsid w:val="009033C9"/>
    <w:rsid w:val="009043AA"/>
    <w:rsid w:val="00904CBA"/>
    <w:rsid w:val="00905A0C"/>
    <w:rsid w:val="0090611E"/>
    <w:rsid w:val="00906895"/>
    <w:rsid w:val="009069F5"/>
    <w:rsid w:val="00906C41"/>
    <w:rsid w:val="00906E39"/>
    <w:rsid w:val="00906E49"/>
    <w:rsid w:val="00907FA9"/>
    <w:rsid w:val="009110F5"/>
    <w:rsid w:val="0091165A"/>
    <w:rsid w:val="00911A17"/>
    <w:rsid w:val="00911CCE"/>
    <w:rsid w:val="00912055"/>
    <w:rsid w:val="009125A4"/>
    <w:rsid w:val="0091260A"/>
    <w:rsid w:val="00912F87"/>
    <w:rsid w:val="00912FEA"/>
    <w:rsid w:val="00913A9C"/>
    <w:rsid w:val="00914820"/>
    <w:rsid w:val="00914849"/>
    <w:rsid w:val="009149F6"/>
    <w:rsid w:val="00914B4F"/>
    <w:rsid w:val="00915151"/>
    <w:rsid w:val="009163C5"/>
    <w:rsid w:val="00916FD3"/>
    <w:rsid w:val="009175AE"/>
    <w:rsid w:val="0091797D"/>
    <w:rsid w:val="00917DFE"/>
    <w:rsid w:val="00921D86"/>
    <w:rsid w:val="00923E5E"/>
    <w:rsid w:val="00924E27"/>
    <w:rsid w:val="00925D2C"/>
    <w:rsid w:val="00926FE8"/>
    <w:rsid w:val="0093005E"/>
    <w:rsid w:val="0093035B"/>
    <w:rsid w:val="00930496"/>
    <w:rsid w:val="0093055F"/>
    <w:rsid w:val="009320A4"/>
    <w:rsid w:val="009323FA"/>
    <w:rsid w:val="00932DD4"/>
    <w:rsid w:val="00934AA6"/>
    <w:rsid w:val="00935965"/>
    <w:rsid w:val="0093673A"/>
    <w:rsid w:val="009368E8"/>
    <w:rsid w:val="00936D90"/>
    <w:rsid w:val="00941044"/>
    <w:rsid w:val="0094297E"/>
    <w:rsid w:val="00943D5E"/>
    <w:rsid w:val="00943DA8"/>
    <w:rsid w:val="009442B2"/>
    <w:rsid w:val="009448C0"/>
    <w:rsid w:val="00944B2F"/>
    <w:rsid w:val="009452C1"/>
    <w:rsid w:val="0094538B"/>
    <w:rsid w:val="00945708"/>
    <w:rsid w:val="00946217"/>
    <w:rsid w:val="009463E8"/>
    <w:rsid w:val="0094648E"/>
    <w:rsid w:val="00947E6C"/>
    <w:rsid w:val="0095088F"/>
    <w:rsid w:val="00950AB2"/>
    <w:rsid w:val="00950C31"/>
    <w:rsid w:val="009510BE"/>
    <w:rsid w:val="009517E6"/>
    <w:rsid w:val="00951B72"/>
    <w:rsid w:val="00951F7B"/>
    <w:rsid w:val="009522A6"/>
    <w:rsid w:val="00952347"/>
    <w:rsid w:val="0095236C"/>
    <w:rsid w:val="0095313B"/>
    <w:rsid w:val="00953D50"/>
    <w:rsid w:val="009544E6"/>
    <w:rsid w:val="0095563D"/>
    <w:rsid w:val="0095629A"/>
    <w:rsid w:val="00956D24"/>
    <w:rsid w:val="00956D92"/>
    <w:rsid w:val="009602FF"/>
    <w:rsid w:val="00960E4A"/>
    <w:rsid w:val="00961962"/>
    <w:rsid w:val="00961D7C"/>
    <w:rsid w:val="0096235D"/>
    <w:rsid w:val="00962588"/>
    <w:rsid w:val="0096366E"/>
    <w:rsid w:val="00963F13"/>
    <w:rsid w:val="00966480"/>
    <w:rsid w:val="00966EDD"/>
    <w:rsid w:val="009702E4"/>
    <w:rsid w:val="00970D8B"/>
    <w:rsid w:val="0097180D"/>
    <w:rsid w:val="00971FCD"/>
    <w:rsid w:val="00972F4C"/>
    <w:rsid w:val="00973EBA"/>
    <w:rsid w:val="00974256"/>
    <w:rsid w:val="00975157"/>
    <w:rsid w:val="00975632"/>
    <w:rsid w:val="009773FA"/>
    <w:rsid w:val="00977996"/>
    <w:rsid w:val="00977BFE"/>
    <w:rsid w:val="00980CBE"/>
    <w:rsid w:val="00981193"/>
    <w:rsid w:val="00981CDB"/>
    <w:rsid w:val="00983AC3"/>
    <w:rsid w:val="0098450A"/>
    <w:rsid w:val="009858DA"/>
    <w:rsid w:val="009872DD"/>
    <w:rsid w:val="00990228"/>
    <w:rsid w:val="00992EE9"/>
    <w:rsid w:val="00993033"/>
    <w:rsid w:val="0099308E"/>
    <w:rsid w:val="0099468A"/>
    <w:rsid w:val="00997999"/>
    <w:rsid w:val="00997DB3"/>
    <w:rsid w:val="00997DCC"/>
    <w:rsid w:val="00997FD8"/>
    <w:rsid w:val="009A0E8D"/>
    <w:rsid w:val="009A0FCD"/>
    <w:rsid w:val="009A1658"/>
    <w:rsid w:val="009A29D0"/>
    <w:rsid w:val="009A38BF"/>
    <w:rsid w:val="009A3DA2"/>
    <w:rsid w:val="009A45C5"/>
    <w:rsid w:val="009A4E83"/>
    <w:rsid w:val="009A532D"/>
    <w:rsid w:val="009A555C"/>
    <w:rsid w:val="009A563A"/>
    <w:rsid w:val="009A6156"/>
    <w:rsid w:val="009A63FA"/>
    <w:rsid w:val="009A6D16"/>
    <w:rsid w:val="009A6F44"/>
    <w:rsid w:val="009A7555"/>
    <w:rsid w:val="009B07D7"/>
    <w:rsid w:val="009B359D"/>
    <w:rsid w:val="009B57C6"/>
    <w:rsid w:val="009B5919"/>
    <w:rsid w:val="009B60E3"/>
    <w:rsid w:val="009B755E"/>
    <w:rsid w:val="009B7D04"/>
    <w:rsid w:val="009C39D0"/>
    <w:rsid w:val="009C4067"/>
    <w:rsid w:val="009C51DB"/>
    <w:rsid w:val="009C5683"/>
    <w:rsid w:val="009C597A"/>
    <w:rsid w:val="009C6546"/>
    <w:rsid w:val="009C65D6"/>
    <w:rsid w:val="009C675D"/>
    <w:rsid w:val="009C691A"/>
    <w:rsid w:val="009C6926"/>
    <w:rsid w:val="009C6BE3"/>
    <w:rsid w:val="009C7121"/>
    <w:rsid w:val="009C7DFD"/>
    <w:rsid w:val="009D03EF"/>
    <w:rsid w:val="009D08F2"/>
    <w:rsid w:val="009D0C37"/>
    <w:rsid w:val="009D1714"/>
    <w:rsid w:val="009D223A"/>
    <w:rsid w:val="009D3B92"/>
    <w:rsid w:val="009D3E22"/>
    <w:rsid w:val="009D4131"/>
    <w:rsid w:val="009D42AD"/>
    <w:rsid w:val="009D5312"/>
    <w:rsid w:val="009D58D3"/>
    <w:rsid w:val="009D6761"/>
    <w:rsid w:val="009D798D"/>
    <w:rsid w:val="009E01E5"/>
    <w:rsid w:val="009E054C"/>
    <w:rsid w:val="009E19BD"/>
    <w:rsid w:val="009E21AA"/>
    <w:rsid w:val="009E2B10"/>
    <w:rsid w:val="009E2BF7"/>
    <w:rsid w:val="009E2DF9"/>
    <w:rsid w:val="009E30CD"/>
    <w:rsid w:val="009E6011"/>
    <w:rsid w:val="009E6073"/>
    <w:rsid w:val="009E676F"/>
    <w:rsid w:val="009E76EC"/>
    <w:rsid w:val="009F0247"/>
    <w:rsid w:val="009F0D4A"/>
    <w:rsid w:val="009F0E86"/>
    <w:rsid w:val="009F1481"/>
    <w:rsid w:val="009F1EE3"/>
    <w:rsid w:val="009F25B6"/>
    <w:rsid w:val="009F3D16"/>
    <w:rsid w:val="009F3E09"/>
    <w:rsid w:val="009F5465"/>
    <w:rsid w:val="009F5DE0"/>
    <w:rsid w:val="009F5F99"/>
    <w:rsid w:val="009F6F7F"/>
    <w:rsid w:val="009F712E"/>
    <w:rsid w:val="009F76DB"/>
    <w:rsid w:val="00A005F1"/>
    <w:rsid w:val="00A00A85"/>
    <w:rsid w:val="00A00B44"/>
    <w:rsid w:val="00A01BA8"/>
    <w:rsid w:val="00A01DC6"/>
    <w:rsid w:val="00A03FF6"/>
    <w:rsid w:val="00A04946"/>
    <w:rsid w:val="00A04C15"/>
    <w:rsid w:val="00A0533D"/>
    <w:rsid w:val="00A0613C"/>
    <w:rsid w:val="00A06D60"/>
    <w:rsid w:val="00A07457"/>
    <w:rsid w:val="00A07C7B"/>
    <w:rsid w:val="00A1047D"/>
    <w:rsid w:val="00A10EE3"/>
    <w:rsid w:val="00A1192F"/>
    <w:rsid w:val="00A12785"/>
    <w:rsid w:val="00A12A90"/>
    <w:rsid w:val="00A13506"/>
    <w:rsid w:val="00A14052"/>
    <w:rsid w:val="00A153DB"/>
    <w:rsid w:val="00A15F52"/>
    <w:rsid w:val="00A1602C"/>
    <w:rsid w:val="00A169D1"/>
    <w:rsid w:val="00A16BBB"/>
    <w:rsid w:val="00A17426"/>
    <w:rsid w:val="00A1794F"/>
    <w:rsid w:val="00A17986"/>
    <w:rsid w:val="00A201B6"/>
    <w:rsid w:val="00A2084A"/>
    <w:rsid w:val="00A214E2"/>
    <w:rsid w:val="00A2150A"/>
    <w:rsid w:val="00A215BB"/>
    <w:rsid w:val="00A21E34"/>
    <w:rsid w:val="00A226BA"/>
    <w:rsid w:val="00A22EF9"/>
    <w:rsid w:val="00A239FC"/>
    <w:rsid w:val="00A23B4C"/>
    <w:rsid w:val="00A23B9D"/>
    <w:rsid w:val="00A23FF7"/>
    <w:rsid w:val="00A24513"/>
    <w:rsid w:val="00A24808"/>
    <w:rsid w:val="00A2535C"/>
    <w:rsid w:val="00A26793"/>
    <w:rsid w:val="00A27F26"/>
    <w:rsid w:val="00A3074D"/>
    <w:rsid w:val="00A30803"/>
    <w:rsid w:val="00A30BC0"/>
    <w:rsid w:val="00A310AF"/>
    <w:rsid w:val="00A32C5B"/>
    <w:rsid w:val="00A32F5A"/>
    <w:rsid w:val="00A33120"/>
    <w:rsid w:val="00A350AE"/>
    <w:rsid w:val="00A35844"/>
    <w:rsid w:val="00A35C23"/>
    <w:rsid w:val="00A35E24"/>
    <w:rsid w:val="00A3616C"/>
    <w:rsid w:val="00A37A8F"/>
    <w:rsid w:val="00A42560"/>
    <w:rsid w:val="00A43345"/>
    <w:rsid w:val="00A43843"/>
    <w:rsid w:val="00A43C8A"/>
    <w:rsid w:val="00A43FDC"/>
    <w:rsid w:val="00A44B37"/>
    <w:rsid w:val="00A44E55"/>
    <w:rsid w:val="00A47634"/>
    <w:rsid w:val="00A47935"/>
    <w:rsid w:val="00A47D40"/>
    <w:rsid w:val="00A5030B"/>
    <w:rsid w:val="00A518A5"/>
    <w:rsid w:val="00A52196"/>
    <w:rsid w:val="00A53011"/>
    <w:rsid w:val="00A53C0F"/>
    <w:rsid w:val="00A54609"/>
    <w:rsid w:val="00A5473C"/>
    <w:rsid w:val="00A548EA"/>
    <w:rsid w:val="00A54904"/>
    <w:rsid w:val="00A54A21"/>
    <w:rsid w:val="00A5506A"/>
    <w:rsid w:val="00A5589B"/>
    <w:rsid w:val="00A55B52"/>
    <w:rsid w:val="00A563B3"/>
    <w:rsid w:val="00A569CB"/>
    <w:rsid w:val="00A56E92"/>
    <w:rsid w:val="00A57EF5"/>
    <w:rsid w:val="00A61160"/>
    <w:rsid w:val="00A6178A"/>
    <w:rsid w:val="00A651EF"/>
    <w:rsid w:val="00A652CB"/>
    <w:rsid w:val="00A65670"/>
    <w:rsid w:val="00A65C51"/>
    <w:rsid w:val="00A65D92"/>
    <w:rsid w:val="00A67307"/>
    <w:rsid w:val="00A67323"/>
    <w:rsid w:val="00A675DC"/>
    <w:rsid w:val="00A7093F"/>
    <w:rsid w:val="00A70C9A"/>
    <w:rsid w:val="00A725B3"/>
    <w:rsid w:val="00A72A09"/>
    <w:rsid w:val="00A73033"/>
    <w:rsid w:val="00A73D04"/>
    <w:rsid w:val="00A73E6B"/>
    <w:rsid w:val="00A74CB8"/>
    <w:rsid w:val="00A7518C"/>
    <w:rsid w:val="00A7655E"/>
    <w:rsid w:val="00A76892"/>
    <w:rsid w:val="00A76C36"/>
    <w:rsid w:val="00A770F8"/>
    <w:rsid w:val="00A7755D"/>
    <w:rsid w:val="00A77773"/>
    <w:rsid w:val="00A77C3B"/>
    <w:rsid w:val="00A80B89"/>
    <w:rsid w:val="00A80C2C"/>
    <w:rsid w:val="00A80D3E"/>
    <w:rsid w:val="00A814CF"/>
    <w:rsid w:val="00A82067"/>
    <w:rsid w:val="00A844EF"/>
    <w:rsid w:val="00A8494E"/>
    <w:rsid w:val="00A84E8A"/>
    <w:rsid w:val="00A84EEA"/>
    <w:rsid w:val="00A8520E"/>
    <w:rsid w:val="00A86958"/>
    <w:rsid w:val="00A86BC0"/>
    <w:rsid w:val="00A87424"/>
    <w:rsid w:val="00A9073D"/>
    <w:rsid w:val="00A90A5D"/>
    <w:rsid w:val="00A90A70"/>
    <w:rsid w:val="00A91815"/>
    <w:rsid w:val="00A91B78"/>
    <w:rsid w:val="00A92782"/>
    <w:rsid w:val="00A927DD"/>
    <w:rsid w:val="00A92C3D"/>
    <w:rsid w:val="00A937AA"/>
    <w:rsid w:val="00A939F8"/>
    <w:rsid w:val="00A94A39"/>
    <w:rsid w:val="00A953D3"/>
    <w:rsid w:val="00A9558A"/>
    <w:rsid w:val="00A9635B"/>
    <w:rsid w:val="00A96EDC"/>
    <w:rsid w:val="00A970A6"/>
    <w:rsid w:val="00A97FB3"/>
    <w:rsid w:val="00A97FED"/>
    <w:rsid w:val="00AA0F2F"/>
    <w:rsid w:val="00AA13F8"/>
    <w:rsid w:val="00AA2BA2"/>
    <w:rsid w:val="00AA2E85"/>
    <w:rsid w:val="00AA3B71"/>
    <w:rsid w:val="00AA4158"/>
    <w:rsid w:val="00AA434E"/>
    <w:rsid w:val="00AA57C2"/>
    <w:rsid w:val="00AA5839"/>
    <w:rsid w:val="00AA5F40"/>
    <w:rsid w:val="00AB016C"/>
    <w:rsid w:val="00AB0779"/>
    <w:rsid w:val="00AB0BCB"/>
    <w:rsid w:val="00AB125B"/>
    <w:rsid w:val="00AB15F5"/>
    <w:rsid w:val="00AB183E"/>
    <w:rsid w:val="00AB1847"/>
    <w:rsid w:val="00AB2DAF"/>
    <w:rsid w:val="00AB3787"/>
    <w:rsid w:val="00AB5012"/>
    <w:rsid w:val="00AB53AB"/>
    <w:rsid w:val="00AB6A04"/>
    <w:rsid w:val="00AB7B46"/>
    <w:rsid w:val="00AC089D"/>
    <w:rsid w:val="00AC105D"/>
    <w:rsid w:val="00AC21F1"/>
    <w:rsid w:val="00AC3865"/>
    <w:rsid w:val="00AC544B"/>
    <w:rsid w:val="00AC63EE"/>
    <w:rsid w:val="00AC6A25"/>
    <w:rsid w:val="00AC6FE9"/>
    <w:rsid w:val="00AC77C1"/>
    <w:rsid w:val="00AC7F49"/>
    <w:rsid w:val="00AD028E"/>
    <w:rsid w:val="00AD0350"/>
    <w:rsid w:val="00AD07EA"/>
    <w:rsid w:val="00AD084E"/>
    <w:rsid w:val="00AD1B9A"/>
    <w:rsid w:val="00AD27C0"/>
    <w:rsid w:val="00AD2B3B"/>
    <w:rsid w:val="00AD35AA"/>
    <w:rsid w:val="00AD48DC"/>
    <w:rsid w:val="00AD4B70"/>
    <w:rsid w:val="00AD4E90"/>
    <w:rsid w:val="00AD58EF"/>
    <w:rsid w:val="00AD5FA2"/>
    <w:rsid w:val="00AD60C7"/>
    <w:rsid w:val="00AD77C6"/>
    <w:rsid w:val="00AD7986"/>
    <w:rsid w:val="00AE040D"/>
    <w:rsid w:val="00AE0551"/>
    <w:rsid w:val="00AE05C9"/>
    <w:rsid w:val="00AE1221"/>
    <w:rsid w:val="00AE1AEA"/>
    <w:rsid w:val="00AE222C"/>
    <w:rsid w:val="00AE2319"/>
    <w:rsid w:val="00AE2471"/>
    <w:rsid w:val="00AE28EE"/>
    <w:rsid w:val="00AE2A81"/>
    <w:rsid w:val="00AE2B40"/>
    <w:rsid w:val="00AE3844"/>
    <w:rsid w:val="00AE3B41"/>
    <w:rsid w:val="00AE5145"/>
    <w:rsid w:val="00AE551C"/>
    <w:rsid w:val="00AE55EC"/>
    <w:rsid w:val="00AE64C4"/>
    <w:rsid w:val="00AE6666"/>
    <w:rsid w:val="00AE6CA4"/>
    <w:rsid w:val="00AF11E2"/>
    <w:rsid w:val="00AF1543"/>
    <w:rsid w:val="00AF155E"/>
    <w:rsid w:val="00AF15FA"/>
    <w:rsid w:val="00AF2367"/>
    <w:rsid w:val="00AF2972"/>
    <w:rsid w:val="00AF39B7"/>
    <w:rsid w:val="00AF4293"/>
    <w:rsid w:val="00AF4476"/>
    <w:rsid w:val="00AF4850"/>
    <w:rsid w:val="00AF4ED9"/>
    <w:rsid w:val="00AF5E59"/>
    <w:rsid w:val="00AF6CB6"/>
    <w:rsid w:val="00AF70C8"/>
    <w:rsid w:val="00AF78A5"/>
    <w:rsid w:val="00AF796A"/>
    <w:rsid w:val="00AF7CB7"/>
    <w:rsid w:val="00B00598"/>
    <w:rsid w:val="00B00644"/>
    <w:rsid w:val="00B01D86"/>
    <w:rsid w:val="00B03676"/>
    <w:rsid w:val="00B0375A"/>
    <w:rsid w:val="00B0403E"/>
    <w:rsid w:val="00B04148"/>
    <w:rsid w:val="00B04517"/>
    <w:rsid w:val="00B05135"/>
    <w:rsid w:val="00B067A0"/>
    <w:rsid w:val="00B10B85"/>
    <w:rsid w:val="00B1144E"/>
    <w:rsid w:val="00B12003"/>
    <w:rsid w:val="00B121D1"/>
    <w:rsid w:val="00B1263E"/>
    <w:rsid w:val="00B12989"/>
    <w:rsid w:val="00B12B1B"/>
    <w:rsid w:val="00B12C51"/>
    <w:rsid w:val="00B133D7"/>
    <w:rsid w:val="00B13448"/>
    <w:rsid w:val="00B14ECA"/>
    <w:rsid w:val="00B15660"/>
    <w:rsid w:val="00B165A9"/>
    <w:rsid w:val="00B169C7"/>
    <w:rsid w:val="00B16FD2"/>
    <w:rsid w:val="00B170BD"/>
    <w:rsid w:val="00B17BC7"/>
    <w:rsid w:val="00B218C7"/>
    <w:rsid w:val="00B2244E"/>
    <w:rsid w:val="00B22B74"/>
    <w:rsid w:val="00B239ED"/>
    <w:rsid w:val="00B24686"/>
    <w:rsid w:val="00B2569E"/>
    <w:rsid w:val="00B25B25"/>
    <w:rsid w:val="00B26F25"/>
    <w:rsid w:val="00B27261"/>
    <w:rsid w:val="00B27D8A"/>
    <w:rsid w:val="00B31204"/>
    <w:rsid w:val="00B31F90"/>
    <w:rsid w:val="00B32384"/>
    <w:rsid w:val="00B32FF7"/>
    <w:rsid w:val="00B3380F"/>
    <w:rsid w:val="00B349FE"/>
    <w:rsid w:val="00B355A1"/>
    <w:rsid w:val="00B361FF"/>
    <w:rsid w:val="00B3670B"/>
    <w:rsid w:val="00B36D01"/>
    <w:rsid w:val="00B37B4A"/>
    <w:rsid w:val="00B40284"/>
    <w:rsid w:val="00B429BD"/>
    <w:rsid w:val="00B43255"/>
    <w:rsid w:val="00B450E6"/>
    <w:rsid w:val="00B45481"/>
    <w:rsid w:val="00B45FF2"/>
    <w:rsid w:val="00B4687A"/>
    <w:rsid w:val="00B47EB2"/>
    <w:rsid w:val="00B50398"/>
    <w:rsid w:val="00B511B9"/>
    <w:rsid w:val="00B51356"/>
    <w:rsid w:val="00B51C65"/>
    <w:rsid w:val="00B51E21"/>
    <w:rsid w:val="00B52064"/>
    <w:rsid w:val="00B52654"/>
    <w:rsid w:val="00B52B48"/>
    <w:rsid w:val="00B547D2"/>
    <w:rsid w:val="00B551BC"/>
    <w:rsid w:val="00B5521D"/>
    <w:rsid w:val="00B55499"/>
    <w:rsid w:val="00B56741"/>
    <w:rsid w:val="00B56AC0"/>
    <w:rsid w:val="00B60EBE"/>
    <w:rsid w:val="00B60F33"/>
    <w:rsid w:val="00B61BF3"/>
    <w:rsid w:val="00B6206A"/>
    <w:rsid w:val="00B62776"/>
    <w:rsid w:val="00B6285D"/>
    <w:rsid w:val="00B628EB"/>
    <w:rsid w:val="00B629BF"/>
    <w:rsid w:val="00B630F1"/>
    <w:rsid w:val="00B6348D"/>
    <w:rsid w:val="00B6421D"/>
    <w:rsid w:val="00B647AF"/>
    <w:rsid w:val="00B64BDD"/>
    <w:rsid w:val="00B65F4A"/>
    <w:rsid w:val="00B66638"/>
    <w:rsid w:val="00B668F3"/>
    <w:rsid w:val="00B66E65"/>
    <w:rsid w:val="00B721CC"/>
    <w:rsid w:val="00B72BEB"/>
    <w:rsid w:val="00B7317B"/>
    <w:rsid w:val="00B73450"/>
    <w:rsid w:val="00B736CE"/>
    <w:rsid w:val="00B73F95"/>
    <w:rsid w:val="00B741FA"/>
    <w:rsid w:val="00B742B3"/>
    <w:rsid w:val="00B76859"/>
    <w:rsid w:val="00B80549"/>
    <w:rsid w:val="00B807DC"/>
    <w:rsid w:val="00B829F4"/>
    <w:rsid w:val="00B8364E"/>
    <w:rsid w:val="00B84233"/>
    <w:rsid w:val="00B84D1F"/>
    <w:rsid w:val="00B85D83"/>
    <w:rsid w:val="00B86A01"/>
    <w:rsid w:val="00B86D1C"/>
    <w:rsid w:val="00B87285"/>
    <w:rsid w:val="00B872BD"/>
    <w:rsid w:val="00B87B3F"/>
    <w:rsid w:val="00B9087B"/>
    <w:rsid w:val="00B91ED5"/>
    <w:rsid w:val="00B92972"/>
    <w:rsid w:val="00B939C9"/>
    <w:rsid w:val="00B93ABF"/>
    <w:rsid w:val="00B94D8A"/>
    <w:rsid w:val="00B95841"/>
    <w:rsid w:val="00B9665C"/>
    <w:rsid w:val="00B97528"/>
    <w:rsid w:val="00BA10BB"/>
    <w:rsid w:val="00BA1251"/>
    <w:rsid w:val="00BA14E7"/>
    <w:rsid w:val="00BA1CB6"/>
    <w:rsid w:val="00BA2CAD"/>
    <w:rsid w:val="00BA2D3B"/>
    <w:rsid w:val="00BA3894"/>
    <w:rsid w:val="00BA4401"/>
    <w:rsid w:val="00BA4444"/>
    <w:rsid w:val="00BA4D67"/>
    <w:rsid w:val="00BA54B8"/>
    <w:rsid w:val="00BA55A5"/>
    <w:rsid w:val="00BA5ED4"/>
    <w:rsid w:val="00BA624A"/>
    <w:rsid w:val="00BA64F2"/>
    <w:rsid w:val="00BA6785"/>
    <w:rsid w:val="00BA7784"/>
    <w:rsid w:val="00BB066B"/>
    <w:rsid w:val="00BB172D"/>
    <w:rsid w:val="00BB1873"/>
    <w:rsid w:val="00BB2C31"/>
    <w:rsid w:val="00BB309D"/>
    <w:rsid w:val="00BB41C1"/>
    <w:rsid w:val="00BB44A4"/>
    <w:rsid w:val="00BB4CE0"/>
    <w:rsid w:val="00BB503D"/>
    <w:rsid w:val="00BB59CE"/>
    <w:rsid w:val="00BB650F"/>
    <w:rsid w:val="00BB71AA"/>
    <w:rsid w:val="00BC087B"/>
    <w:rsid w:val="00BC1C88"/>
    <w:rsid w:val="00BC28B4"/>
    <w:rsid w:val="00BC3649"/>
    <w:rsid w:val="00BC36A5"/>
    <w:rsid w:val="00BC54BE"/>
    <w:rsid w:val="00BC5750"/>
    <w:rsid w:val="00BC6633"/>
    <w:rsid w:val="00BC6F99"/>
    <w:rsid w:val="00BC7968"/>
    <w:rsid w:val="00BD05B4"/>
    <w:rsid w:val="00BD10AA"/>
    <w:rsid w:val="00BD1910"/>
    <w:rsid w:val="00BD1CC4"/>
    <w:rsid w:val="00BD351E"/>
    <w:rsid w:val="00BD3FB3"/>
    <w:rsid w:val="00BD5AC3"/>
    <w:rsid w:val="00BD623D"/>
    <w:rsid w:val="00BD6A46"/>
    <w:rsid w:val="00BD725F"/>
    <w:rsid w:val="00BD7B6F"/>
    <w:rsid w:val="00BD7BCF"/>
    <w:rsid w:val="00BE0133"/>
    <w:rsid w:val="00BE07DE"/>
    <w:rsid w:val="00BE1872"/>
    <w:rsid w:val="00BE53ED"/>
    <w:rsid w:val="00BE5C7B"/>
    <w:rsid w:val="00BE68DD"/>
    <w:rsid w:val="00BE7A6C"/>
    <w:rsid w:val="00BF0239"/>
    <w:rsid w:val="00BF16D4"/>
    <w:rsid w:val="00BF1CCF"/>
    <w:rsid w:val="00BF2115"/>
    <w:rsid w:val="00BF25A6"/>
    <w:rsid w:val="00BF2841"/>
    <w:rsid w:val="00BF4684"/>
    <w:rsid w:val="00BF525B"/>
    <w:rsid w:val="00BF5463"/>
    <w:rsid w:val="00BF62DC"/>
    <w:rsid w:val="00BF65AB"/>
    <w:rsid w:val="00BF675B"/>
    <w:rsid w:val="00BF6C7E"/>
    <w:rsid w:val="00BF7499"/>
    <w:rsid w:val="00BF7B4F"/>
    <w:rsid w:val="00BF7EF1"/>
    <w:rsid w:val="00C00B84"/>
    <w:rsid w:val="00C01376"/>
    <w:rsid w:val="00C01784"/>
    <w:rsid w:val="00C0190F"/>
    <w:rsid w:val="00C0209B"/>
    <w:rsid w:val="00C02D30"/>
    <w:rsid w:val="00C02F37"/>
    <w:rsid w:val="00C03098"/>
    <w:rsid w:val="00C03105"/>
    <w:rsid w:val="00C04423"/>
    <w:rsid w:val="00C04ACE"/>
    <w:rsid w:val="00C05263"/>
    <w:rsid w:val="00C05FF0"/>
    <w:rsid w:val="00C060FE"/>
    <w:rsid w:val="00C07038"/>
    <w:rsid w:val="00C11285"/>
    <w:rsid w:val="00C11CD3"/>
    <w:rsid w:val="00C126DC"/>
    <w:rsid w:val="00C127B0"/>
    <w:rsid w:val="00C136BD"/>
    <w:rsid w:val="00C13DF6"/>
    <w:rsid w:val="00C13F06"/>
    <w:rsid w:val="00C1410E"/>
    <w:rsid w:val="00C14B8F"/>
    <w:rsid w:val="00C15D01"/>
    <w:rsid w:val="00C16662"/>
    <w:rsid w:val="00C16C9E"/>
    <w:rsid w:val="00C178DE"/>
    <w:rsid w:val="00C17A3E"/>
    <w:rsid w:val="00C17C6D"/>
    <w:rsid w:val="00C212C3"/>
    <w:rsid w:val="00C2159A"/>
    <w:rsid w:val="00C2161B"/>
    <w:rsid w:val="00C21D6C"/>
    <w:rsid w:val="00C21E6C"/>
    <w:rsid w:val="00C23D6D"/>
    <w:rsid w:val="00C253F2"/>
    <w:rsid w:val="00C263E3"/>
    <w:rsid w:val="00C26766"/>
    <w:rsid w:val="00C26D0A"/>
    <w:rsid w:val="00C2740A"/>
    <w:rsid w:val="00C276FB"/>
    <w:rsid w:val="00C31362"/>
    <w:rsid w:val="00C31B7A"/>
    <w:rsid w:val="00C31F33"/>
    <w:rsid w:val="00C32236"/>
    <w:rsid w:val="00C322E0"/>
    <w:rsid w:val="00C3346B"/>
    <w:rsid w:val="00C364D4"/>
    <w:rsid w:val="00C36F3D"/>
    <w:rsid w:val="00C37615"/>
    <w:rsid w:val="00C40398"/>
    <w:rsid w:val="00C40D6C"/>
    <w:rsid w:val="00C412DA"/>
    <w:rsid w:val="00C41920"/>
    <w:rsid w:val="00C424CC"/>
    <w:rsid w:val="00C426F4"/>
    <w:rsid w:val="00C42D8F"/>
    <w:rsid w:val="00C42F1A"/>
    <w:rsid w:val="00C43660"/>
    <w:rsid w:val="00C44D53"/>
    <w:rsid w:val="00C4671B"/>
    <w:rsid w:val="00C47332"/>
    <w:rsid w:val="00C47556"/>
    <w:rsid w:val="00C47981"/>
    <w:rsid w:val="00C5126B"/>
    <w:rsid w:val="00C515E5"/>
    <w:rsid w:val="00C518B1"/>
    <w:rsid w:val="00C51A97"/>
    <w:rsid w:val="00C54F1D"/>
    <w:rsid w:val="00C54F38"/>
    <w:rsid w:val="00C55446"/>
    <w:rsid w:val="00C5647A"/>
    <w:rsid w:val="00C57040"/>
    <w:rsid w:val="00C57C10"/>
    <w:rsid w:val="00C61FED"/>
    <w:rsid w:val="00C624B3"/>
    <w:rsid w:val="00C632DA"/>
    <w:rsid w:val="00C634E8"/>
    <w:rsid w:val="00C63E4B"/>
    <w:rsid w:val="00C64127"/>
    <w:rsid w:val="00C641BE"/>
    <w:rsid w:val="00C65128"/>
    <w:rsid w:val="00C6576D"/>
    <w:rsid w:val="00C65ADF"/>
    <w:rsid w:val="00C669C8"/>
    <w:rsid w:val="00C670FC"/>
    <w:rsid w:val="00C67296"/>
    <w:rsid w:val="00C673F2"/>
    <w:rsid w:val="00C6792B"/>
    <w:rsid w:val="00C67B92"/>
    <w:rsid w:val="00C71BE3"/>
    <w:rsid w:val="00C726BA"/>
    <w:rsid w:val="00C73152"/>
    <w:rsid w:val="00C735C7"/>
    <w:rsid w:val="00C75A80"/>
    <w:rsid w:val="00C76BDE"/>
    <w:rsid w:val="00C76FE1"/>
    <w:rsid w:val="00C774C0"/>
    <w:rsid w:val="00C77C25"/>
    <w:rsid w:val="00C80529"/>
    <w:rsid w:val="00C80856"/>
    <w:rsid w:val="00C83C70"/>
    <w:rsid w:val="00C84A26"/>
    <w:rsid w:val="00C84A89"/>
    <w:rsid w:val="00C850A0"/>
    <w:rsid w:val="00C857F9"/>
    <w:rsid w:val="00C86C7B"/>
    <w:rsid w:val="00C87805"/>
    <w:rsid w:val="00C87C55"/>
    <w:rsid w:val="00C87F83"/>
    <w:rsid w:val="00C9004A"/>
    <w:rsid w:val="00C902C5"/>
    <w:rsid w:val="00C9040B"/>
    <w:rsid w:val="00C90484"/>
    <w:rsid w:val="00C90737"/>
    <w:rsid w:val="00C908F3"/>
    <w:rsid w:val="00C92A77"/>
    <w:rsid w:val="00C941F8"/>
    <w:rsid w:val="00C95390"/>
    <w:rsid w:val="00C95407"/>
    <w:rsid w:val="00C97051"/>
    <w:rsid w:val="00C97AB1"/>
    <w:rsid w:val="00C97BC0"/>
    <w:rsid w:val="00C97BEF"/>
    <w:rsid w:val="00CA00FF"/>
    <w:rsid w:val="00CA02DF"/>
    <w:rsid w:val="00CA0A1C"/>
    <w:rsid w:val="00CA16A7"/>
    <w:rsid w:val="00CA1E81"/>
    <w:rsid w:val="00CA27EA"/>
    <w:rsid w:val="00CA4FA0"/>
    <w:rsid w:val="00CA573D"/>
    <w:rsid w:val="00CA5939"/>
    <w:rsid w:val="00CA6AE2"/>
    <w:rsid w:val="00CA7BE4"/>
    <w:rsid w:val="00CA7C57"/>
    <w:rsid w:val="00CB0BD9"/>
    <w:rsid w:val="00CB11D9"/>
    <w:rsid w:val="00CB1725"/>
    <w:rsid w:val="00CB19FF"/>
    <w:rsid w:val="00CB1CF7"/>
    <w:rsid w:val="00CB1EA8"/>
    <w:rsid w:val="00CB3E89"/>
    <w:rsid w:val="00CB47F0"/>
    <w:rsid w:val="00CB4B7B"/>
    <w:rsid w:val="00CB4DAA"/>
    <w:rsid w:val="00CB58A3"/>
    <w:rsid w:val="00CB5FB0"/>
    <w:rsid w:val="00CB6749"/>
    <w:rsid w:val="00CB6B0F"/>
    <w:rsid w:val="00CB743A"/>
    <w:rsid w:val="00CB7EF3"/>
    <w:rsid w:val="00CC014B"/>
    <w:rsid w:val="00CC03B9"/>
    <w:rsid w:val="00CC0A1E"/>
    <w:rsid w:val="00CC0FAE"/>
    <w:rsid w:val="00CC23EC"/>
    <w:rsid w:val="00CC2A53"/>
    <w:rsid w:val="00CC2AB3"/>
    <w:rsid w:val="00CC358B"/>
    <w:rsid w:val="00CC3F32"/>
    <w:rsid w:val="00CC42D3"/>
    <w:rsid w:val="00CC5DE1"/>
    <w:rsid w:val="00CC63A0"/>
    <w:rsid w:val="00CC68E9"/>
    <w:rsid w:val="00CD26F4"/>
    <w:rsid w:val="00CD27D7"/>
    <w:rsid w:val="00CD3148"/>
    <w:rsid w:val="00CD5638"/>
    <w:rsid w:val="00CD5928"/>
    <w:rsid w:val="00CD5BE7"/>
    <w:rsid w:val="00CD5EEF"/>
    <w:rsid w:val="00CD6CCD"/>
    <w:rsid w:val="00CD6DB0"/>
    <w:rsid w:val="00CD71B4"/>
    <w:rsid w:val="00CE0B57"/>
    <w:rsid w:val="00CE0D92"/>
    <w:rsid w:val="00CE0DC3"/>
    <w:rsid w:val="00CE1FFE"/>
    <w:rsid w:val="00CE31E0"/>
    <w:rsid w:val="00CE323F"/>
    <w:rsid w:val="00CE5781"/>
    <w:rsid w:val="00CE57C5"/>
    <w:rsid w:val="00CE5A37"/>
    <w:rsid w:val="00CE5B0A"/>
    <w:rsid w:val="00CE6DBD"/>
    <w:rsid w:val="00CE6DF8"/>
    <w:rsid w:val="00CE7732"/>
    <w:rsid w:val="00CF10C8"/>
    <w:rsid w:val="00CF12DB"/>
    <w:rsid w:val="00CF19BD"/>
    <w:rsid w:val="00CF1EAB"/>
    <w:rsid w:val="00CF3243"/>
    <w:rsid w:val="00CF4193"/>
    <w:rsid w:val="00CF4B9A"/>
    <w:rsid w:val="00CF4DC5"/>
    <w:rsid w:val="00CF6C05"/>
    <w:rsid w:val="00CF79CC"/>
    <w:rsid w:val="00CF7D1E"/>
    <w:rsid w:val="00D0005C"/>
    <w:rsid w:val="00D003D4"/>
    <w:rsid w:val="00D00731"/>
    <w:rsid w:val="00D01D55"/>
    <w:rsid w:val="00D01FAA"/>
    <w:rsid w:val="00D02A95"/>
    <w:rsid w:val="00D03D56"/>
    <w:rsid w:val="00D04740"/>
    <w:rsid w:val="00D04C7C"/>
    <w:rsid w:val="00D05454"/>
    <w:rsid w:val="00D05CBC"/>
    <w:rsid w:val="00D0798F"/>
    <w:rsid w:val="00D1052B"/>
    <w:rsid w:val="00D112ED"/>
    <w:rsid w:val="00D13AD8"/>
    <w:rsid w:val="00D14D83"/>
    <w:rsid w:val="00D157B0"/>
    <w:rsid w:val="00D16609"/>
    <w:rsid w:val="00D1682F"/>
    <w:rsid w:val="00D172B2"/>
    <w:rsid w:val="00D2031B"/>
    <w:rsid w:val="00D20697"/>
    <w:rsid w:val="00D20AD6"/>
    <w:rsid w:val="00D2152F"/>
    <w:rsid w:val="00D21912"/>
    <w:rsid w:val="00D23C3E"/>
    <w:rsid w:val="00D23F24"/>
    <w:rsid w:val="00D2457C"/>
    <w:rsid w:val="00D25F22"/>
    <w:rsid w:val="00D26155"/>
    <w:rsid w:val="00D26292"/>
    <w:rsid w:val="00D264D8"/>
    <w:rsid w:val="00D2747F"/>
    <w:rsid w:val="00D27AC9"/>
    <w:rsid w:val="00D3074C"/>
    <w:rsid w:val="00D30A55"/>
    <w:rsid w:val="00D321BC"/>
    <w:rsid w:val="00D335C0"/>
    <w:rsid w:val="00D35072"/>
    <w:rsid w:val="00D3515F"/>
    <w:rsid w:val="00D35C37"/>
    <w:rsid w:val="00D3648B"/>
    <w:rsid w:val="00D36BB7"/>
    <w:rsid w:val="00D37450"/>
    <w:rsid w:val="00D37977"/>
    <w:rsid w:val="00D437FD"/>
    <w:rsid w:val="00D43C84"/>
    <w:rsid w:val="00D43F18"/>
    <w:rsid w:val="00D4405E"/>
    <w:rsid w:val="00D44436"/>
    <w:rsid w:val="00D44DD3"/>
    <w:rsid w:val="00D4676B"/>
    <w:rsid w:val="00D46D0C"/>
    <w:rsid w:val="00D47F00"/>
    <w:rsid w:val="00D501E9"/>
    <w:rsid w:val="00D508B3"/>
    <w:rsid w:val="00D50A83"/>
    <w:rsid w:val="00D50AA7"/>
    <w:rsid w:val="00D516AF"/>
    <w:rsid w:val="00D51EB9"/>
    <w:rsid w:val="00D5201B"/>
    <w:rsid w:val="00D52E1E"/>
    <w:rsid w:val="00D53696"/>
    <w:rsid w:val="00D543F7"/>
    <w:rsid w:val="00D54405"/>
    <w:rsid w:val="00D5558C"/>
    <w:rsid w:val="00D5650F"/>
    <w:rsid w:val="00D567F0"/>
    <w:rsid w:val="00D57DAB"/>
    <w:rsid w:val="00D606EC"/>
    <w:rsid w:val="00D61202"/>
    <w:rsid w:val="00D62391"/>
    <w:rsid w:val="00D6255D"/>
    <w:rsid w:val="00D638A5"/>
    <w:rsid w:val="00D64BA4"/>
    <w:rsid w:val="00D64DE2"/>
    <w:rsid w:val="00D6537A"/>
    <w:rsid w:val="00D65D28"/>
    <w:rsid w:val="00D6663A"/>
    <w:rsid w:val="00D67C4F"/>
    <w:rsid w:val="00D67DA8"/>
    <w:rsid w:val="00D703FD"/>
    <w:rsid w:val="00D70C2E"/>
    <w:rsid w:val="00D71411"/>
    <w:rsid w:val="00D72B2C"/>
    <w:rsid w:val="00D72BED"/>
    <w:rsid w:val="00D736AD"/>
    <w:rsid w:val="00D73939"/>
    <w:rsid w:val="00D73E70"/>
    <w:rsid w:val="00D75F5C"/>
    <w:rsid w:val="00D770CC"/>
    <w:rsid w:val="00D773A1"/>
    <w:rsid w:val="00D77421"/>
    <w:rsid w:val="00D77847"/>
    <w:rsid w:val="00D808D9"/>
    <w:rsid w:val="00D80DF4"/>
    <w:rsid w:val="00D81771"/>
    <w:rsid w:val="00D8251E"/>
    <w:rsid w:val="00D829EF"/>
    <w:rsid w:val="00D830B1"/>
    <w:rsid w:val="00D83B2F"/>
    <w:rsid w:val="00D83CF7"/>
    <w:rsid w:val="00D8433A"/>
    <w:rsid w:val="00D84437"/>
    <w:rsid w:val="00D858BC"/>
    <w:rsid w:val="00D86233"/>
    <w:rsid w:val="00D86C7B"/>
    <w:rsid w:val="00D86DB0"/>
    <w:rsid w:val="00D874BA"/>
    <w:rsid w:val="00D877CD"/>
    <w:rsid w:val="00D87A01"/>
    <w:rsid w:val="00D9039A"/>
    <w:rsid w:val="00D91536"/>
    <w:rsid w:val="00D9180A"/>
    <w:rsid w:val="00D92EC3"/>
    <w:rsid w:val="00D937B5"/>
    <w:rsid w:val="00D94E62"/>
    <w:rsid w:val="00D94E7A"/>
    <w:rsid w:val="00D9785D"/>
    <w:rsid w:val="00D97959"/>
    <w:rsid w:val="00DA0171"/>
    <w:rsid w:val="00DA05DF"/>
    <w:rsid w:val="00DA120D"/>
    <w:rsid w:val="00DA1807"/>
    <w:rsid w:val="00DA2006"/>
    <w:rsid w:val="00DA236B"/>
    <w:rsid w:val="00DA2484"/>
    <w:rsid w:val="00DA28D6"/>
    <w:rsid w:val="00DA2E8E"/>
    <w:rsid w:val="00DA3B7A"/>
    <w:rsid w:val="00DA47F7"/>
    <w:rsid w:val="00DA4914"/>
    <w:rsid w:val="00DA50E0"/>
    <w:rsid w:val="00DA5E35"/>
    <w:rsid w:val="00DA6539"/>
    <w:rsid w:val="00DA6D88"/>
    <w:rsid w:val="00DA7313"/>
    <w:rsid w:val="00DB05E2"/>
    <w:rsid w:val="00DB2267"/>
    <w:rsid w:val="00DB258C"/>
    <w:rsid w:val="00DB3092"/>
    <w:rsid w:val="00DB3CE9"/>
    <w:rsid w:val="00DB3FB0"/>
    <w:rsid w:val="00DB402F"/>
    <w:rsid w:val="00DB4383"/>
    <w:rsid w:val="00DB5215"/>
    <w:rsid w:val="00DB6900"/>
    <w:rsid w:val="00DB6BC4"/>
    <w:rsid w:val="00DB712D"/>
    <w:rsid w:val="00DB759D"/>
    <w:rsid w:val="00DB762C"/>
    <w:rsid w:val="00DC0981"/>
    <w:rsid w:val="00DC116B"/>
    <w:rsid w:val="00DC27EA"/>
    <w:rsid w:val="00DC3ED9"/>
    <w:rsid w:val="00DC4015"/>
    <w:rsid w:val="00DC423A"/>
    <w:rsid w:val="00DC4E77"/>
    <w:rsid w:val="00DC5065"/>
    <w:rsid w:val="00DC54A9"/>
    <w:rsid w:val="00DC5D2E"/>
    <w:rsid w:val="00DC60DE"/>
    <w:rsid w:val="00DC67C6"/>
    <w:rsid w:val="00DC6CE3"/>
    <w:rsid w:val="00DC790F"/>
    <w:rsid w:val="00DD177E"/>
    <w:rsid w:val="00DD27D8"/>
    <w:rsid w:val="00DD38F2"/>
    <w:rsid w:val="00DD3D81"/>
    <w:rsid w:val="00DD3FD7"/>
    <w:rsid w:val="00DD4710"/>
    <w:rsid w:val="00DD4EF5"/>
    <w:rsid w:val="00DD583D"/>
    <w:rsid w:val="00DD5BF7"/>
    <w:rsid w:val="00DD5CE5"/>
    <w:rsid w:val="00DD6072"/>
    <w:rsid w:val="00DD61C3"/>
    <w:rsid w:val="00DD66BC"/>
    <w:rsid w:val="00DD6C3F"/>
    <w:rsid w:val="00DD7965"/>
    <w:rsid w:val="00DD7B40"/>
    <w:rsid w:val="00DD7F70"/>
    <w:rsid w:val="00DE022B"/>
    <w:rsid w:val="00DE0D81"/>
    <w:rsid w:val="00DE14B7"/>
    <w:rsid w:val="00DE167A"/>
    <w:rsid w:val="00DE1CC0"/>
    <w:rsid w:val="00DE2EA4"/>
    <w:rsid w:val="00DE39E7"/>
    <w:rsid w:val="00DE3CAB"/>
    <w:rsid w:val="00DE42BC"/>
    <w:rsid w:val="00DE5025"/>
    <w:rsid w:val="00DE6F74"/>
    <w:rsid w:val="00DE713F"/>
    <w:rsid w:val="00DE72FE"/>
    <w:rsid w:val="00DE7B70"/>
    <w:rsid w:val="00DE7DB9"/>
    <w:rsid w:val="00DE7FC2"/>
    <w:rsid w:val="00DF02A8"/>
    <w:rsid w:val="00DF12D1"/>
    <w:rsid w:val="00DF18EF"/>
    <w:rsid w:val="00DF25A2"/>
    <w:rsid w:val="00DF292F"/>
    <w:rsid w:val="00DF3564"/>
    <w:rsid w:val="00DF3995"/>
    <w:rsid w:val="00DF4025"/>
    <w:rsid w:val="00DF4316"/>
    <w:rsid w:val="00DF439D"/>
    <w:rsid w:val="00DF44A5"/>
    <w:rsid w:val="00DF6180"/>
    <w:rsid w:val="00DF6B11"/>
    <w:rsid w:val="00DF7D19"/>
    <w:rsid w:val="00DF7F7C"/>
    <w:rsid w:val="00E00B60"/>
    <w:rsid w:val="00E01259"/>
    <w:rsid w:val="00E021E0"/>
    <w:rsid w:val="00E036DD"/>
    <w:rsid w:val="00E045C0"/>
    <w:rsid w:val="00E04656"/>
    <w:rsid w:val="00E04F13"/>
    <w:rsid w:val="00E05D38"/>
    <w:rsid w:val="00E060B6"/>
    <w:rsid w:val="00E07332"/>
    <w:rsid w:val="00E07E02"/>
    <w:rsid w:val="00E102E2"/>
    <w:rsid w:val="00E10FEE"/>
    <w:rsid w:val="00E11F1C"/>
    <w:rsid w:val="00E12141"/>
    <w:rsid w:val="00E122EA"/>
    <w:rsid w:val="00E12BC1"/>
    <w:rsid w:val="00E12C27"/>
    <w:rsid w:val="00E12DDF"/>
    <w:rsid w:val="00E13023"/>
    <w:rsid w:val="00E13F89"/>
    <w:rsid w:val="00E14427"/>
    <w:rsid w:val="00E149BA"/>
    <w:rsid w:val="00E14A46"/>
    <w:rsid w:val="00E15CFC"/>
    <w:rsid w:val="00E16879"/>
    <w:rsid w:val="00E1688E"/>
    <w:rsid w:val="00E17635"/>
    <w:rsid w:val="00E20075"/>
    <w:rsid w:val="00E20078"/>
    <w:rsid w:val="00E2034C"/>
    <w:rsid w:val="00E2084F"/>
    <w:rsid w:val="00E2226F"/>
    <w:rsid w:val="00E227B3"/>
    <w:rsid w:val="00E22DBA"/>
    <w:rsid w:val="00E22F1B"/>
    <w:rsid w:val="00E2331A"/>
    <w:rsid w:val="00E23AB9"/>
    <w:rsid w:val="00E23DC9"/>
    <w:rsid w:val="00E24AF8"/>
    <w:rsid w:val="00E25001"/>
    <w:rsid w:val="00E2653B"/>
    <w:rsid w:val="00E266F7"/>
    <w:rsid w:val="00E26BD9"/>
    <w:rsid w:val="00E26F40"/>
    <w:rsid w:val="00E27B86"/>
    <w:rsid w:val="00E27ECB"/>
    <w:rsid w:val="00E30442"/>
    <w:rsid w:val="00E30457"/>
    <w:rsid w:val="00E31427"/>
    <w:rsid w:val="00E3173B"/>
    <w:rsid w:val="00E3180C"/>
    <w:rsid w:val="00E32C2F"/>
    <w:rsid w:val="00E33AAB"/>
    <w:rsid w:val="00E3403E"/>
    <w:rsid w:val="00E342CB"/>
    <w:rsid w:val="00E34CDA"/>
    <w:rsid w:val="00E35C37"/>
    <w:rsid w:val="00E364F9"/>
    <w:rsid w:val="00E36BBA"/>
    <w:rsid w:val="00E37073"/>
    <w:rsid w:val="00E37C84"/>
    <w:rsid w:val="00E4094E"/>
    <w:rsid w:val="00E40A75"/>
    <w:rsid w:val="00E4144A"/>
    <w:rsid w:val="00E41D16"/>
    <w:rsid w:val="00E423C7"/>
    <w:rsid w:val="00E42A1B"/>
    <w:rsid w:val="00E43948"/>
    <w:rsid w:val="00E44577"/>
    <w:rsid w:val="00E44B47"/>
    <w:rsid w:val="00E44F8D"/>
    <w:rsid w:val="00E452CD"/>
    <w:rsid w:val="00E457A0"/>
    <w:rsid w:val="00E45D4E"/>
    <w:rsid w:val="00E46C12"/>
    <w:rsid w:val="00E50029"/>
    <w:rsid w:val="00E50F66"/>
    <w:rsid w:val="00E51835"/>
    <w:rsid w:val="00E525C6"/>
    <w:rsid w:val="00E530D8"/>
    <w:rsid w:val="00E53380"/>
    <w:rsid w:val="00E54152"/>
    <w:rsid w:val="00E54FB0"/>
    <w:rsid w:val="00E571AB"/>
    <w:rsid w:val="00E57E0A"/>
    <w:rsid w:val="00E604AD"/>
    <w:rsid w:val="00E6061A"/>
    <w:rsid w:val="00E60E68"/>
    <w:rsid w:val="00E6126A"/>
    <w:rsid w:val="00E6130E"/>
    <w:rsid w:val="00E61DAD"/>
    <w:rsid w:val="00E623D9"/>
    <w:rsid w:val="00E62667"/>
    <w:rsid w:val="00E6291B"/>
    <w:rsid w:val="00E63E8A"/>
    <w:rsid w:val="00E645B4"/>
    <w:rsid w:val="00E64C28"/>
    <w:rsid w:val="00E65FDE"/>
    <w:rsid w:val="00E6615E"/>
    <w:rsid w:val="00E66F8F"/>
    <w:rsid w:val="00E67168"/>
    <w:rsid w:val="00E6742F"/>
    <w:rsid w:val="00E7016B"/>
    <w:rsid w:val="00E71682"/>
    <w:rsid w:val="00E71AFB"/>
    <w:rsid w:val="00E71BB2"/>
    <w:rsid w:val="00E71F6C"/>
    <w:rsid w:val="00E71F79"/>
    <w:rsid w:val="00E721B0"/>
    <w:rsid w:val="00E726B2"/>
    <w:rsid w:val="00E72830"/>
    <w:rsid w:val="00E759D7"/>
    <w:rsid w:val="00E761EC"/>
    <w:rsid w:val="00E77947"/>
    <w:rsid w:val="00E80310"/>
    <w:rsid w:val="00E80A9B"/>
    <w:rsid w:val="00E80CAF"/>
    <w:rsid w:val="00E80E35"/>
    <w:rsid w:val="00E81316"/>
    <w:rsid w:val="00E81860"/>
    <w:rsid w:val="00E81875"/>
    <w:rsid w:val="00E82221"/>
    <w:rsid w:val="00E82C10"/>
    <w:rsid w:val="00E82F09"/>
    <w:rsid w:val="00E84F36"/>
    <w:rsid w:val="00E85439"/>
    <w:rsid w:val="00E85CB5"/>
    <w:rsid w:val="00E86ADF"/>
    <w:rsid w:val="00E86B6D"/>
    <w:rsid w:val="00E86E14"/>
    <w:rsid w:val="00E87CFE"/>
    <w:rsid w:val="00E90A18"/>
    <w:rsid w:val="00E90A52"/>
    <w:rsid w:val="00E90DDD"/>
    <w:rsid w:val="00E91634"/>
    <w:rsid w:val="00E92123"/>
    <w:rsid w:val="00E92232"/>
    <w:rsid w:val="00E92EB2"/>
    <w:rsid w:val="00E9316B"/>
    <w:rsid w:val="00E936EC"/>
    <w:rsid w:val="00E937AA"/>
    <w:rsid w:val="00E955A1"/>
    <w:rsid w:val="00E95967"/>
    <w:rsid w:val="00E95A26"/>
    <w:rsid w:val="00E968F3"/>
    <w:rsid w:val="00E96DCB"/>
    <w:rsid w:val="00E97720"/>
    <w:rsid w:val="00E97B75"/>
    <w:rsid w:val="00E97B85"/>
    <w:rsid w:val="00EA020C"/>
    <w:rsid w:val="00EA1F42"/>
    <w:rsid w:val="00EA3744"/>
    <w:rsid w:val="00EA3785"/>
    <w:rsid w:val="00EA4425"/>
    <w:rsid w:val="00EA4C79"/>
    <w:rsid w:val="00EA4E24"/>
    <w:rsid w:val="00EA6491"/>
    <w:rsid w:val="00EA7582"/>
    <w:rsid w:val="00EA7760"/>
    <w:rsid w:val="00EA7E29"/>
    <w:rsid w:val="00EB063E"/>
    <w:rsid w:val="00EB1FB7"/>
    <w:rsid w:val="00EB21A1"/>
    <w:rsid w:val="00EB2724"/>
    <w:rsid w:val="00EB2E31"/>
    <w:rsid w:val="00EB3439"/>
    <w:rsid w:val="00EB4924"/>
    <w:rsid w:val="00EB4D61"/>
    <w:rsid w:val="00EB6B18"/>
    <w:rsid w:val="00EB7161"/>
    <w:rsid w:val="00EB7CEA"/>
    <w:rsid w:val="00EC1CDF"/>
    <w:rsid w:val="00EC1DD3"/>
    <w:rsid w:val="00EC2CD8"/>
    <w:rsid w:val="00EC3050"/>
    <w:rsid w:val="00EC3264"/>
    <w:rsid w:val="00EC426B"/>
    <w:rsid w:val="00EC4298"/>
    <w:rsid w:val="00EC625D"/>
    <w:rsid w:val="00EC6819"/>
    <w:rsid w:val="00EC6E25"/>
    <w:rsid w:val="00EC7BEB"/>
    <w:rsid w:val="00ED07B7"/>
    <w:rsid w:val="00ED09D0"/>
    <w:rsid w:val="00ED14DC"/>
    <w:rsid w:val="00ED161F"/>
    <w:rsid w:val="00ED3392"/>
    <w:rsid w:val="00ED6989"/>
    <w:rsid w:val="00ED6B09"/>
    <w:rsid w:val="00ED6E28"/>
    <w:rsid w:val="00ED7FAE"/>
    <w:rsid w:val="00EE07D3"/>
    <w:rsid w:val="00EE0997"/>
    <w:rsid w:val="00EE09AC"/>
    <w:rsid w:val="00EE169C"/>
    <w:rsid w:val="00EE2062"/>
    <w:rsid w:val="00EE2EB7"/>
    <w:rsid w:val="00EE32D5"/>
    <w:rsid w:val="00EE3520"/>
    <w:rsid w:val="00EE3672"/>
    <w:rsid w:val="00EE3EFE"/>
    <w:rsid w:val="00EE549D"/>
    <w:rsid w:val="00EE6B0C"/>
    <w:rsid w:val="00EE6DE2"/>
    <w:rsid w:val="00EE7234"/>
    <w:rsid w:val="00EE7503"/>
    <w:rsid w:val="00EF0130"/>
    <w:rsid w:val="00EF01EB"/>
    <w:rsid w:val="00EF0537"/>
    <w:rsid w:val="00EF0631"/>
    <w:rsid w:val="00EF07AF"/>
    <w:rsid w:val="00EF0A21"/>
    <w:rsid w:val="00EF0E77"/>
    <w:rsid w:val="00EF18D7"/>
    <w:rsid w:val="00EF277B"/>
    <w:rsid w:val="00EF2786"/>
    <w:rsid w:val="00EF2901"/>
    <w:rsid w:val="00EF2B76"/>
    <w:rsid w:val="00EF38B6"/>
    <w:rsid w:val="00EF4E04"/>
    <w:rsid w:val="00EF5957"/>
    <w:rsid w:val="00EF5A31"/>
    <w:rsid w:val="00EF5DFF"/>
    <w:rsid w:val="00EF66ED"/>
    <w:rsid w:val="00EF6F8F"/>
    <w:rsid w:val="00EF72F0"/>
    <w:rsid w:val="00EF73BC"/>
    <w:rsid w:val="00EF74EC"/>
    <w:rsid w:val="00F0003E"/>
    <w:rsid w:val="00F001BD"/>
    <w:rsid w:val="00F002B1"/>
    <w:rsid w:val="00F00EF7"/>
    <w:rsid w:val="00F01337"/>
    <w:rsid w:val="00F0151A"/>
    <w:rsid w:val="00F020FD"/>
    <w:rsid w:val="00F0255C"/>
    <w:rsid w:val="00F02660"/>
    <w:rsid w:val="00F02DDD"/>
    <w:rsid w:val="00F02EAF"/>
    <w:rsid w:val="00F0394B"/>
    <w:rsid w:val="00F06579"/>
    <w:rsid w:val="00F06EEF"/>
    <w:rsid w:val="00F06F2F"/>
    <w:rsid w:val="00F0773B"/>
    <w:rsid w:val="00F07A32"/>
    <w:rsid w:val="00F10375"/>
    <w:rsid w:val="00F1149D"/>
    <w:rsid w:val="00F12C6B"/>
    <w:rsid w:val="00F137B8"/>
    <w:rsid w:val="00F13B50"/>
    <w:rsid w:val="00F13B53"/>
    <w:rsid w:val="00F15659"/>
    <w:rsid w:val="00F1692F"/>
    <w:rsid w:val="00F17F53"/>
    <w:rsid w:val="00F205CD"/>
    <w:rsid w:val="00F21073"/>
    <w:rsid w:val="00F21A26"/>
    <w:rsid w:val="00F220FD"/>
    <w:rsid w:val="00F22216"/>
    <w:rsid w:val="00F22688"/>
    <w:rsid w:val="00F2453A"/>
    <w:rsid w:val="00F2522E"/>
    <w:rsid w:val="00F261CB"/>
    <w:rsid w:val="00F26414"/>
    <w:rsid w:val="00F273CC"/>
    <w:rsid w:val="00F27B2B"/>
    <w:rsid w:val="00F27E9E"/>
    <w:rsid w:val="00F309A1"/>
    <w:rsid w:val="00F30BFA"/>
    <w:rsid w:val="00F33AA6"/>
    <w:rsid w:val="00F33ED3"/>
    <w:rsid w:val="00F34BA1"/>
    <w:rsid w:val="00F36FAA"/>
    <w:rsid w:val="00F370FD"/>
    <w:rsid w:val="00F37244"/>
    <w:rsid w:val="00F37B18"/>
    <w:rsid w:val="00F416A9"/>
    <w:rsid w:val="00F418FD"/>
    <w:rsid w:val="00F41BAB"/>
    <w:rsid w:val="00F423FA"/>
    <w:rsid w:val="00F42D7C"/>
    <w:rsid w:val="00F430D9"/>
    <w:rsid w:val="00F43297"/>
    <w:rsid w:val="00F43BD4"/>
    <w:rsid w:val="00F44AA4"/>
    <w:rsid w:val="00F44DEA"/>
    <w:rsid w:val="00F44E39"/>
    <w:rsid w:val="00F46826"/>
    <w:rsid w:val="00F47F2A"/>
    <w:rsid w:val="00F50419"/>
    <w:rsid w:val="00F504BC"/>
    <w:rsid w:val="00F51321"/>
    <w:rsid w:val="00F52132"/>
    <w:rsid w:val="00F52A67"/>
    <w:rsid w:val="00F53E6C"/>
    <w:rsid w:val="00F54266"/>
    <w:rsid w:val="00F5475A"/>
    <w:rsid w:val="00F548EC"/>
    <w:rsid w:val="00F5494A"/>
    <w:rsid w:val="00F55944"/>
    <w:rsid w:val="00F55C87"/>
    <w:rsid w:val="00F55F40"/>
    <w:rsid w:val="00F56EF2"/>
    <w:rsid w:val="00F57BDF"/>
    <w:rsid w:val="00F57BF5"/>
    <w:rsid w:val="00F60946"/>
    <w:rsid w:val="00F60A4D"/>
    <w:rsid w:val="00F61626"/>
    <w:rsid w:val="00F61C75"/>
    <w:rsid w:val="00F61CDF"/>
    <w:rsid w:val="00F62434"/>
    <w:rsid w:val="00F62492"/>
    <w:rsid w:val="00F629A5"/>
    <w:rsid w:val="00F64126"/>
    <w:rsid w:val="00F67B6D"/>
    <w:rsid w:val="00F703FF"/>
    <w:rsid w:val="00F7097E"/>
    <w:rsid w:val="00F71733"/>
    <w:rsid w:val="00F71A12"/>
    <w:rsid w:val="00F728F3"/>
    <w:rsid w:val="00F72B57"/>
    <w:rsid w:val="00F732ED"/>
    <w:rsid w:val="00F735C1"/>
    <w:rsid w:val="00F73B0C"/>
    <w:rsid w:val="00F74726"/>
    <w:rsid w:val="00F74B6D"/>
    <w:rsid w:val="00F7552D"/>
    <w:rsid w:val="00F76829"/>
    <w:rsid w:val="00F77678"/>
    <w:rsid w:val="00F81918"/>
    <w:rsid w:val="00F81BB8"/>
    <w:rsid w:val="00F81C1B"/>
    <w:rsid w:val="00F826B3"/>
    <w:rsid w:val="00F83300"/>
    <w:rsid w:val="00F83B82"/>
    <w:rsid w:val="00F84173"/>
    <w:rsid w:val="00F842D1"/>
    <w:rsid w:val="00F848F5"/>
    <w:rsid w:val="00F84C6D"/>
    <w:rsid w:val="00F84F7D"/>
    <w:rsid w:val="00F85D0D"/>
    <w:rsid w:val="00F87B28"/>
    <w:rsid w:val="00F90193"/>
    <w:rsid w:val="00F90788"/>
    <w:rsid w:val="00F90835"/>
    <w:rsid w:val="00F92A58"/>
    <w:rsid w:val="00F9540F"/>
    <w:rsid w:val="00F95AC6"/>
    <w:rsid w:val="00F96348"/>
    <w:rsid w:val="00F96C2B"/>
    <w:rsid w:val="00F97210"/>
    <w:rsid w:val="00F9743C"/>
    <w:rsid w:val="00FA2D2C"/>
    <w:rsid w:val="00FA2DCD"/>
    <w:rsid w:val="00FA2F93"/>
    <w:rsid w:val="00FA3B4D"/>
    <w:rsid w:val="00FA44FE"/>
    <w:rsid w:val="00FA4EAF"/>
    <w:rsid w:val="00FA51DB"/>
    <w:rsid w:val="00FA5269"/>
    <w:rsid w:val="00FA538A"/>
    <w:rsid w:val="00FA5D1A"/>
    <w:rsid w:val="00FA7A9A"/>
    <w:rsid w:val="00FA7DF1"/>
    <w:rsid w:val="00FB005F"/>
    <w:rsid w:val="00FB0206"/>
    <w:rsid w:val="00FB04D1"/>
    <w:rsid w:val="00FB1457"/>
    <w:rsid w:val="00FB2700"/>
    <w:rsid w:val="00FB2F1A"/>
    <w:rsid w:val="00FB7834"/>
    <w:rsid w:val="00FB7913"/>
    <w:rsid w:val="00FC0258"/>
    <w:rsid w:val="00FC0657"/>
    <w:rsid w:val="00FC0D29"/>
    <w:rsid w:val="00FC0FA9"/>
    <w:rsid w:val="00FC0FF4"/>
    <w:rsid w:val="00FC165B"/>
    <w:rsid w:val="00FC1C18"/>
    <w:rsid w:val="00FC3075"/>
    <w:rsid w:val="00FC32C0"/>
    <w:rsid w:val="00FC345E"/>
    <w:rsid w:val="00FC34E2"/>
    <w:rsid w:val="00FC41B8"/>
    <w:rsid w:val="00FC446C"/>
    <w:rsid w:val="00FC4F05"/>
    <w:rsid w:val="00FC5538"/>
    <w:rsid w:val="00FC5636"/>
    <w:rsid w:val="00FC5EA8"/>
    <w:rsid w:val="00FD02A0"/>
    <w:rsid w:val="00FD0955"/>
    <w:rsid w:val="00FD194A"/>
    <w:rsid w:val="00FD299C"/>
    <w:rsid w:val="00FD30F7"/>
    <w:rsid w:val="00FD67FB"/>
    <w:rsid w:val="00FD6B11"/>
    <w:rsid w:val="00FD6C20"/>
    <w:rsid w:val="00FD79D0"/>
    <w:rsid w:val="00FE0188"/>
    <w:rsid w:val="00FE2768"/>
    <w:rsid w:val="00FE2942"/>
    <w:rsid w:val="00FE3B8A"/>
    <w:rsid w:val="00FE3EC0"/>
    <w:rsid w:val="00FE5DAC"/>
    <w:rsid w:val="00FE5EB7"/>
    <w:rsid w:val="00FE61F0"/>
    <w:rsid w:val="00FE63C2"/>
    <w:rsid w:val="00FE6B01"/>
    <w:rsid w:val="00FF0201"/>
    <w:rsid w:val="00FF0835"/>
    <w:rsid w:val="00FF0A66"/>
    <w:rsid w:val="00FF24D3"/>
    <w:rsid w:val="00FF2C6C"/>
    <w:rsid w:val="00FF2D85"/>
    <w:rsid w:val="00FF3617"/>
    <w:rsid w:val="00FF3D74"/>
    <w:rsid w:val="00FF4A62"/>
    <w:rsid w:val="00FF5220"/>
    <w:rsid w:val="00FF547E"/>
    <w:rsid w:val="00FF64C7"/>
    <w:rsid w:val="00FF7267"/>
    <w:rsid w:val="00FF741C"/>
    <w:rsid w:val="0158CBB0"/>
    <w:rsid w:val="01B70C3D"/>
    <w:rsid w:val="0236F1C5"/>
    <w:rsid w:val="0277E3D7"/>
    <w:rsid w:val="03473D52"/>
    <w:rsid w:val="039BA446"/>
    <w:rsid w:val="03F54176"/>
    <w:rsid w:val="041CBBA8"/>
    <w:rsid w:val="043B532A"/>
    <w:rsid w:val="04F6AC86"/>
    <w:rsid w:val="0505DE51"/>
    <w:rsid w:val="058307FC"/>
    <w:rsid w:val="05ED0CBD"/>
    <w:rsid w:val="075C2362"/>
    <w:rsid w:val="0775E879"/>
    <w:rsid w:val="07B97630"/>
    <w:rsid w:val="07EE4BE3"/>
    <w:rsid w:val="084273FF"/>
    <w:rsid w:val="085EFAEF"/>
    <w:rsid w:val="095E76EF"/>
    <w:rsid w:val="0976263C"/>
    <w:rsid w:val="097C9371"/>
    <w:rsid w:val="0B205FFB"/>
    <w:rsid w:val="0BB26BE6"/>
    <w:rsid w:val="0C422262"/>
    <w:rsid w:val="0CE04967"/>
    <w:rsid w:val="0E61B445"/>
    <w:rsid w:val="0E85A3FB"/>
    <w:rsid w:val="0F01B394"/>
    <w:rsid w:val="0F2EDE37"/>
    <w:rsid w:val="0F2F9ECA"/>
    <w:rsid w:val="10127C91"/>
    <w:rsid w:val="10466307"/>
    <w:rsid w:val="10895F25"/>
    <w:rsid w:val="1090A86D"/>
    <w:rsid w:val="10E7898B"/>
    <w:rsid w:val="1145D968"/>
    <w:rsid w:val="1156E3B5"/>
    <w:rsid w:val="116F8BF1"/>
    <w:rsid w:val="11AEC931"/>
    <w:rsid w:val="12083D3A"/>
    <w:rsid w:val="125297C5"/>
    <w:rsid w:val="1271F265"/>
    <w:rsid w:val="12DA686A"/>
    <w:rsid w:val="12EF1AED"/>
    <w:rsid w:val="130A6D42"/>
    <w:rsid w:val="13FABECD"/>
    <w:rsid w:val="146BFCAA"/>
    <w:rsid w:val="14CAAC27"/>
    <w:rsid w:val="15117D44"/>
    <w:rsid w:val="154BD014"/>
    <w:rsid w:val="15B3EBE2"/>
    <w:rsid w:val="162DE759"/>
    <w:rsid w:val="16949E7C"/>
    <w:rsid w:val="16FCF1C7"/>
    <w:rsid w:val="171C71F7"/>
    <w:rsid w:val="178656D0"/>
    <w:rsid w:val="17CE0B74"/>
    <w:rsid w:val="17E95638"/>
    <w:rsid w:val="184754DE"/>
    <w:rsid w:val="18AB2040"/>
    <w:rsid w:val="18D6FB9F"/>
    <w:rsid w:val="18E8F418"/>
    <w:rsid w:val="190EC261"/>
    <w:rsid w:val="191BF8FB"/>
    <w:rsid w:val="191FCDCB"/>
    <w:rsid w:val="19846A7A"/>
    <w:rsid w:val="19C03483"/>
    <w:rsid w:val="19CA7495"/>
    <w:rsid w:val="1A6C214A"/>
    <w:rsid w:val="1A8A676C"/>
    <w:rsid w:val="1AD72331"/>
    <w:rsid w:val="1B64D5D0"/>
    <w:rsid w:val="1B977294"/>
    <w:rsid w:val="1C2092F4"/>
    <w:rsid w:val="1C30477D"/>
    <w:rsid w:val="1C379F01"/>
    <w:rsid w:val="1CB93226"/>
    <w:rsid w:val="1CBB9E84"/>
    <w:rsid w:val="1D9232ED"/>
    <w:rsid w:val="1DC07113"/>
    <w:rsid w:val="1DE29F00"/>
    <w:rsid w:val="1DEC8F03"/>
    <w:rsid w:val="1E0B2A3A"/>
    <w:rsid w:val="1E7BB504"/>
    <w:rsid w:val="1EFD9867"/>
    <w:rsid w:val="1F48B95F"/>
    <w:rsid w:val="1FE555BC"/>
    <w:rsid w:val="20057C8B"/>
    <w:rsid w:val="20301429"/>
    <w:rsid w:val="204E881A"/>
    <w:rsid w:val="209354C9"/>
    <w:rsid w:val="20990962"/>
    <w:rsid w:val="21264F27"/>
    <w:rsid w:val="21511BAF"/>
    <w:rsid w:val="2197E4B3"/>
    <w:rsid w:val="21EA4D09"/>
    <w:rsid w:val="221A90EA"/>
    <w:rsid w:val="222B68A3"/>
    <w:rsid w:val="22541965"/>
    <w:rsid w:val="22695176"/>
    <w:rsid w:val="2423A455"/>
    <w:rsid w:val="24B523D4"/>
    <w:rsid w:val="255DA982"/>
    <w:rsid w:val="25C79C28"/>
    <w:rsid w:val="26A188D4"/>
    <w:rsid w:val="27760A92"/>
    <w:rsid w:val="279B126F"/>
    <w:rsid w:val="27DA95B9"/>
    <w:rsid w:val="2811F999"/>
    <w:rsid w:val="28426292"/>
    <w:rsid w:val="28936F45"/>
    <w:rsid w:val="28A9BB36"/>
    <w:rsid w:val="28DB1C12"/>
    <w:rsid w:val="29FF8F80"/>
    <w:rsid w:val="2A0A343D"/>
    <w:rsid w:val="2A73CE83"/>
    <w:rsid w:val="2A7C36A3"/>
    <w:rsid w:val="2A841B56"/>
    <w:rsid w:val="2AD62980"/>
    <w:rsid w:val="2B038B77"/>
    <w:rsid w:val="2B1929E8"/>
    <w:rsid w:val="2B6CC6D5"/>
    <w:rsid w:val="2BD610A1"/>
    <w:rsid w:val="2BF2B706"/>
    <w:rsid w:val="2C4691C6"/>
    <w:rsid w:val="2CC3F188"/>
    <w:rsid w:val="2CC85812"/>
    <w:rsid w:val="2CCBD1F2"/>
    <w:rsid w:val="2CCF3FBA"/>
    <w:rsid w:val="2D3EEA9D"/>
    <w:rsid w:val="2DC143B2"/>
    <w:rsid w:val="2EC1C361"/>
    <w:rsid w:val="2EDD7C7E"/>
    <w:rsid w:val="2F03E87C"/>
    <w:rsid w:val="2F04CD26"/>
    <w:rsid w:val="2F5E002E"/>
    <w:rsid w:val="2FEC805E"/>
    <w:rsid w:val="2FFA4FBC"/>
    <w:rsid w:val="30DD325C"/>
    <w:rsid w:val="3148262A"/>
    <w:rsid w:val="31F17EF1"/>
    <w:rsid w:val="322320A6"/>
    <w:rsid w:val="3232B338"/>
    <w:rsid w:val="328BA30D"/>
    <w:rsid w:val="32959D89"/>
    <w:rsid w:val="32B94744"/>
    <w:rsid w:val="32DA5218"/>
    <w:rsid w:val="336F53CD"/>
    <w:rsid w:val="3370A11F"/>
    <w:rsid w:val="337DB7E5"/>
    <w:rsid w:val="33E07ED9"/>
    <w:rsid w:val="34424520"/>
    <w:rsid w:val="3499EE34"/>
    <w:rsid w:val="349E4AAA"/>
    <w:rsid w:val="34D91FED"/>
    <w:rsid w:val="351F7B7D"/>
    <w:rsid w:val="352487F1"/>
    <w:rsid w:val="35EA7D4D"/>
    <w:rsid w:val="36743FA2"/>
    <w:rsid w:val="36A2586A"/>
    <w:rsid w:val="36A4F90C"/>
    <w:rsid w:val="36D7265B"/>
    <w:rsid w:val="375909B0"/>
    <w:rsid w:val="37922A7B"/>
    <w:rsid w:val="379356B5"/>
    <w:rsid w:val="37E9392F"/>
    <w:rsid w:val="38036669"/>
    <w:rsid w:val="385086B8"/>
    <w:rsid w:val="3865C746"/>
    <w:rsid w:val="3882B093"/>
    <w:rsid w:val="3917E14A"/>
    <w:rsid w:val="3946E1C0"/>
    <w:rsid w:val="39F447BC"/>
    <w:rsid w:val="39F7B389"/>
    <w:rsid w:val="3A32AB5F"/>
    <w:rsid w:val="3AC73FCD"/>
    <w:rsid w:val="3AF47F2B"/>
    <w:rsid w:val="3B08C403"/>
    <w:rsid w:val="3B444499"/>
    <w:rsid w:val="3B6AC928"/>
    <w:rsid w:val="3B73C93C"/>
    <w:rsid w:val="3BBDD900"/>
    <w:rsid w:val="3BCF3B4E"/>
    <w:rsid w:val="3C5C9F04"/>
    <w:rsid w:val="3C5EA634"/>
    <w:rsid w:val="3CBD4448"/>
    <w:rsid w:val="3CCC3E65"/>
    <w:rsid w:val="3D998041"/>
    <w:rsid w:val="3E04FB09"/>
    <w:rsid w:val="3E252AD5"/>
    <w:rsid w:val="3E9AF5FF"/>
    <w:rsid w:val="3EAE4D72"/>
    <w:rsid w:val="3F7C1580"/>
    <w:rsid w:val="400384BB"/>
    <w:rsid w:val="417C09A3"/>
    <w:rsid w:val="419B69EE"/>
    <w:rsid w:val="41E3CD93"/>
    <w:rsid w:val="41E6F04D"/>
    <w:rsid w:val="420E0426"/>
    <w:rsid w:val="426AB91D"/>
    <w:rsid w:val="429B0A2A"/>
    <w:rsid w:val="42EF6AEA"/>
    <w:rsid w:val="434BBAD4"/>
    <w:rsid w:val="439E07C9"/>
    <w:rsid w:val="43A83B98"/>
    <w:rsid w:val="44171BCF"/>
    <w:rsid w:val="447403C6"/>
    <w:rsid w:val="4500D2D3"/>
    <w:rsid w:val="450DAB31"/>
    <w:rsid w:val="453BADCD"/>
    <w:rsid w:val="454C4799"/>
    <w:rsid w:val="45C7ACD7"/>
    <w:rsid w:val="45E80D18"/>
    <w:rsid w:val="46628888"/>
    <w:rsid w:val="46EB608F"/>
    <w:rsid w:val="46ED47A1"/>
    <w:rsid w:val="46FA9920"/>
    <w:rsid w:val="478595BE"/>
    <w:rsid w:val="47B22916"/>
    <w:rsid w:val="4808E775"/>
    <w:rsid w:val="48846D6D"/>
    <w:rsid w:val="48859E7B"/>
    <w:rsid w:val="493CA3B5"/>
    <w:rsid w:val="4973BCF8"/>
    <w:rsid w:val="4986AD31"/>
    <w:rsid w:val="4A224249"/>
    <w:rsid w:val="4B96DB72"/>
    <w:rsid w:val="4C1E64A6"/>
    <w:rsid w:val="4C264550"/>
    <w:rsid w:val="4C358CCC"/>
    <w:rsid w:val="4C627A0E"/>
    <w:rsid w:val="4C94850E"/>
    <w:rsid w:val="4DE9E30B"/>
    <w:rsid w:val="4E897830"/>
    <w:rsid w:val="4E93833E"/>
    <w:rsid w:val="4EFD7519"/>
    <w:rsid w:val="4F1D0BD8"/>
    <w:rsid w:val="502B6AAE"/>
    <w:rsid w:val="504CBB09"/>
    <w:rsid w:val="50B37AA4"/>
    <w:rsid w:val="50F6485D"/>
    <w:rsid w:val="511A65E9"/>
    <w:rsid w:val="51B4D834"/>
    <w:rsid w:val="5208D05D"/>
    <w:rsid w:val="522AE42C"/>
    <w:rsid w:val="526F04F7"/>
    <w:rsid w:val="5299397C"/>
    <w:rsid w:val="529E4794"/>
    <w:rsid w:val="52ABB5F6"/>
    <w:rsid w:val="52AC61B6"/>
    <w:rsid w:val="52B10CFC"/>
    <w:rsid w:val="52BAC687"/>
    <w:rsid w:val="530E7153"/>
    <w:rsid w:val="53229F57"/>
    <w:rsid w:val="535F0A7C"/>
    <w:rsid w:val="53E028AB"/>
    <w:rsid w:val="5449691F"/>
    <w:rsid w:val="54C64FFD"/>
    <w:rsid w:val="55018A39"/>
    <w:rsid w:val="559A6EB8"/>
    <w:rsid w:val="55C133AD"/>
    <w:rsid w:val="566925C0"/>
    <w:rsid w:val="56C2E8B4"/>
    <w:rsid w:val="57583677"/>
    <w:rsid w:val="5781D529"/>
    <w:rsid w:val="578508B7"/>
    <w:rsid w:val="579203B6"/>
    <w:rsid w:val="583C5051"/>
    <w:rsid w:val="586E0AE9"/>
    <w:rsid w:val="58ACD7AE"/>
    <w:rsid w:val="58D492A5"/>
    <w:rsid w:val="58E7D040"/>
    <w:rsid w:val="59ABAEC6"/>
    <w:rsid w:val="59E9A38D"/>
    <w:rsid w:val="59F3415C"/>
    <w:rsid w:val="5A301D65"/>
    <w:rsid w:val="5B10295E"/>
    <w:rsid w:val="5B2F0B97"/>
    <w:rsid w:val="5B4DA413"/>
    <w:rsid w:val="5B5247C0"/>
    <w:rsid w:val="5BB5CACD"/>
    <w:rsid w:val="5BB6ED92"/>
    <w:rsid w:val="5BFBA5DF"/>
    <w:rsid w:val="5CFCC380"/>
    <w:rsid w:val="5D66B005"/>
    <w:rsid w:val="5D7C6ECE"/>
    <w:rsid w:val="5D7EC47E"/>
    <w:rsid w:val="5D8DD802"/>
    <w:rsid w:val="5E4F5627"/>
    <w:rsid w:val="5E54EE5A"/>
    <w:rsid w:val="5E602D9D"/>
    <w:rsid w:val="5E951659"/>
    <w:rsid w:val="5FEFDC21"/>
    <w:rsid w:val="608AFADC"/>
    <w:rsid w:val="60932435"/>
    <w:rsid w:val="60D47D29"/>
    <w:rsid w:val="61770E53"/>
    <w:rsid w:val="619C6450"/>
    <w:rsid w:val="61A8F61A"/>
    <w:rsid w:val="61E30A03"/>
    <w:rsid w:val="61F10DE3"/>
    <w:rsid w:val="62030443"/>
    <w:rsid w:val="631C43D2"/>
    <w:rsid w:val="634EEDE8"/>
    <w:rsid w:val="63F9AE0B"/>
    <w:rsid w:val="6428EC65"/>
    <w:rsid w:val="65122D65"/>
    <w:rsid w:val="6567463D"/>
    <w:rsid w:val="656B3624"/>
    <w:rsid w:val="656B3F46"/>
    <w:rsid w:val="65A78E02"/>
    <w:rsid w:val="65E3C577"/>
    <w:rsid w:val="6625C516"/>
    <w:rsid w:val="663C3F8D"/>
    <w:rsid w:val="66A14891"/>
    <w:rsid w:val="66B90880"/>
    <w:rsid w:val="66C8D0F0"/>
    <w:rsid w:val="66E15996"/>
    <w:rsid w:val="67511107"/>
    <w:rsid w:val="676689BB"/>
    <w:rsid w:val="67A60F17"/>
    <w:rsid w:val="6845B05E"/>
    <w:rsid w:val="68B5048E"/>
    <w:rsid w:val="68C1FF55"/>
    <w:rsid w:val="69165B5E"/>
    <w:rsid w:val="6924A4DF"/>
    <w:rsid w:val="6ACE61EC"/>
    <w:rsid w:val="6AF9F88F"/>
    <w:rsid w:val="6B11550C"/>
    <w:rsid w:val="6BA7AE04"/>
    <w:rsid w:val="6BEA5109"/>
    <w:rsid w:val="6C3EC436"/>
    <w:rsid w:val="6C9391C8"/>
    <w:rsid w:val="6CD04F76"/>
    <w:rsid w:val="6D086415"/>
    <w:rsid w:val="6E1EB61C"/>
    <w:rsid w:val="6E4A6457"/>
    <w:rsid w:val="6EB315E1"/>
    <w:rsid w:val="6EC99015"/>
    <w:rsid w:val="6F2F6BFF"/>
    <w:rsid w:val="6F30F4EA"/>
    <w:rsid w:val="6F37F540"/>
    <w:rsid w:val="6F437E9C"/>
    <w:rsid w:val="6FEE2636"/>
    <w:rsid w:val="6FF0F93C"/>
    <w:rsid w:val="6FFEA051"/>
    <w:rsid w:val="708A46C1"/>
    <w:rsid w:val="70D233A1"/>
    <w:rsid w:val="71212B44"/>
    <w:rsid w:val="7150757A"/>
    <w:rsid w:val="719DB904"/>
    <w:rsid w:val="7200AA95"/>
    <w:rsid w:val="721B53AF"/>
    <w:rsid w:val="72548FA8"/>
    <w:rsid w:val="72B89295"/>
    <w:rsid w:val="72C1833D"/>
    <w:rsid w:val="72C20010"/>
    <w:rsid w:val="72FDDE75"/>
    <w:rsid w:val="739C5DFA"/>
    <w:rsid w:val="73B00EB9"/>
    <w:rsid w:val="73C4B520"/>
    <w:rsid w:val="7426DBC6"/>
    <w:rsid w:val="743F609D"/>
    <w:rsid w:val="745C8BF5"/>
    <w:rsid w:val="745D28B7"/>
    <w:rsid w:val="74A3F987"/>
    <w:rsid w:val="75223BE1"/>
    <w:rsid w:val="752B810E"/>
    <w:rsid w:val="753D9F00"/>
    <w:rsid w:val="75FE03F8"/>
    <w:rsid w:val="7604457F"/>
    <w:rsid w:val="764F1306"/>
    <w:rsid w:val="766D6423"/>
    <w:rsid w:val="774DDFB0"/>
    <w:rsid w:val="78389957"/>
    <w:rsid w:val="7857FDA0"/>
    <w:rsid w:val="78C209F5"/>
    <w:rsid w:val="7901559F"/>
    <w:rsid w:val="795604FE"/>
    <w:rsid w:val="796224A1"/>
    <w:rsid w:val="79FEBF2E"/>
    <w:rsid w:val="7A2DAFB7"/>
    <w:rsid w:val="7A42B819"/>
    <w:rsid w:val="7A4976B8"/>
    <w:rsid w:val="7A7B002A"/>
    <w:rsid w:val="7AC6C01A"/>
    <w:rsid w:val="7AD2E291"/>
    <w:rsid w:val="7B107588"/>
    <w:rsid w:val="7B9AF2D6"/>
    <w:rsid w:val="7BCF7F54"/>
    <w:rsid w:val="7BDEF55C"/>
    <w:rsid w:val="7C499691"/>
    <w:rsid w:val="7C8F4D07"/>
    <w:rsid w:val="7CE20BA9"/>
    <w:rsid w:val="7CEE1960"/>
    <w:rsid w:val="7D45F190"/>
    <w:rsid w:val="7D6CAF9A"/>
    <w:rsid w:val="7D97D15D"/>
    <w:rsid w:val="7DDD9366"/>
    <w:rsid w:val="7E37A633"/>
    <w:rsid w:val="7E633AF2"/>
    <w:rsid w:val="7E7A1D5A"/>
    <w:rsid w:val="7EFBF394"/>
    <w:rsid w:val="7F1806D8"/>
    <w:rsid w:val="7F1DC34E"/>
    <w:rsid w:val="7F30D4FC"/>
    <w:rsid w:val="7F52CDF5"/>
    <w:rsid w:val="7F8A55D6"/>
    <w:rsid w:val="7F970EC8"/>
    <w:rsid w:val="7FA022C1"/>
    <w:rsid w:val="7F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3994"/>
  <w15:chartTrackingRefBased/>
  <w15:docId w15:val="{3CB6BA9C-76C2-4B83-B660-B47957F7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7F7"/>
  </w:style>
  <w:style w:type="paragraph" w:styleId="Antrat1">
    <w:name w:val="heading 1"/>
    <w:basedOn w:val="prastasis"/>
    <w:link w:val="Antrat1Diagrama"/>
    <w:uiPriority w:val="9"/>
    <w:qFormat/>
    <w:rsid w:val="00DD4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DF7F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E07F7"/>
    <w:rPr>
      <w:color w:val="auto"/>
      <w:u w:val="none"/>
    </w:rPr>
  </w:style>
  <w:style w:type="paragraph" w:styleId="Puslapioinaostekstas">
    <w:name w:val="footnote text"/>
    <w:aliases w:val="Diagrama1, Diagrama1,Footnote,Footnote Text Blue,Footnote text,fn,Footnote Text Char Char,Footnote Text Char Char Char Char Char Char,Footnote Text Char Char Char Char Char,Footnote Text Blue Char Char Char Char,ft"/>
    <w:basedOn w:val="prastasis"/>
    <w:link w:val="PuslapioinaostekstasDiagrama"/>
    <w:uiPriority w:val="99"/>
    <w:qFormat/>
    <w:rsid w:val="000E07F7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Diagrama,Footnote Text Blue Diagrama,Footnote text Diagrama,fn Diagrama,Footnote Text Char Char Diagrama,Footnote Text Char Char Char Char Char Char Diagrama,ft Diagrama"/>
    <w:basedOn w:val="Numatytasispastraiposriftas"/>
    <w:link w:val="Puslapioinaostekstas"/>
    <w:uiPriority w:val="99"/>
    <w:qFormat/>
    <w:rsid w:val="000E07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uiPriority w:val="99"/>
    <w:rsid w:val="000E07F7"/>
    <w:rPr>
      <w:vertAlign w:val="superscript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0E07F7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0E07F7"/>
    <w:rPr>
      <w:rFonts w:ascii="TimesLT" w:eastAsia="Times New Roman" w:hAnsi="TimesLT" w:cs="Times New Roman"/>
      <w:sz w:val="24"/>
      <w:szCs w:val="20"/>
      <w:lang w:val="en-US"/>
    </w:rPr>
  </w:style>
  <w:style w:type="paragraph" w:customStyle="1" w:styleId="ColorfulShading-Accent31">
    <w:name w:val="Colorful Shading - Accent 31"/>
    <w:basedOn w:val="prastasis"/>
    <w:uiPriority w:val="34"/>
    <w:qFormat/>
    <w:rsid w:val="000E07F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0E07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agraph">
    <w:name w:val="paragraph"/>
    <w:basedOn w:val="prastasis"/>
    <w:rsid w:val="000E07F7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normaltextrun">
    <w:name w:val="normaltextrun"/>
    <w:basedOn w:val="Numatytasispastraiposriftas"/>
    <w:rsid w:val="000E07F7"/>
  </w:style>
  <w:style w:type="table" w:customStyle="1" w:styleId="TableGrid31">
    <w:name w:val="Table Grid31"/>
    <w:basedOn w:val="prastojilentel"/>
    <w:next w:val="Lentelstinklelis"/>
    <w:uiPriority w:val="39"/>
    <w:rsid w:val="0040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4045FC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0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E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8CE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E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8CE"/>
    <w:rPr>
      <w:lang w:val="en-US"/>
    </w:rPr>
  </w:style>
  <w:style w:type="character" w:styleId="Grietas">
    <w:name w:val="Strong"/>
    <w:basedOn w:val="Numatytasispastraiposriftas"/>
    <w:uiPriority w:val="22"/>
    <w:qFormat/>
    <w:rsid w:val="00212509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D4EF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7D2"/>
    <w:rPr>
      <w:rFonts w:ascii="Segoe UI" w:hAnsi="Segoe UI" w:cs="Segoe UI"/>
      <w:sz w:val="18"/>
      <w:szCs w:val="1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3D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A4C79"/>
    <w:rPr>
      <w:color w:val="954F72" w:themeColor="followedHyperlink"/>
      <w:u w:val="single"/>
    </w:rPr>
  </w:style>
  <w:style w:type="character" w:customStyle="1" w:styleId="eop">
    <w:name w:val="eop"/>
    <w:basedOn w:val="Numatytasispastraiposriftas"/>
    <w:rsid w:val="00DB5215"/>
  </w:style>
  <w:style w:type="character" w:customStyle="1" w:styleId="superscript">
    <w:name w:val="superscript"/>
    <w:basedOn w:val="Numatytasispastraiposriftas"/>
    <w:rsid w:val="007A292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5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5371"/>
    <w:rPr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000203"/>
    <w:rPr>
      <w:i/>
      <w:iCs/>
    </w:rPr>
  </w:style>
  <w:style w:type="character" w:customStyle="1" w:styleId="uv3um">
    <w:name w:val="uv3um"/>
    <w:basedOn w:val="Numatytasispastraiposriftas"/>
    <w:rsid w:val="00CB5FB0"/>
  </w:style>
  <w:style w:type="paragraph" w:customStyle="1" w:styleId="elementtoproof">
    <w:name w:val="elementtoproof"/>
    <w:basedOn w:val="prastasis"/>
    <w:rsid w:val="00067EB8"/>
    <w:pPr>
      <w:spacing w:after="0" w:line="240" w:lineRule="auto"/>
    </w:pPr>
    <w:rPr>
      <w:rFonts w:ascii="Calibri" w:eastAsia="Calibri" w:hAnsi="Calibri" w:cs="Calibri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43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433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field-label">
    <w:name w:val="field-label"/>
    <w:basedOn w:val="Numatytasispastraiposriftas"/>
    <w:rsid w:val="00BF2841"/>
  </w:style>
  <w:style w:type="character" w:customStyle="1" w:styleId="ng-star-inserted">
    <w:name w:val="ng-star-inserted"/>
    <w:basedOn w:val="Numatytasispastraiposriftas"/>
    <w:rsid w:val="00BF2841"/>
  </w:style>
  <w:style w:type="character" w:styleId="Neapdorotaspaminjimas">
    <w:name w:val="Unresolved Mention"/>
    <w:basedOn w:val="Numatytasispastraiposriftas"/>
    <w:uiPriority w:val="99"/>
    <w:semiHidden/>
    <w:unhideWhenUsed/>
    <w:rsid w:val="00EF2B76"/>
    <w:rPr>
      <w:color w:val="605E5C"/>
      <w:shd w:val="clear" w:color="auto" w:fill="E1DFDD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F7F7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F71A12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w-page-title-main">
    <w:name w:val="mw-page-title-main"/>
    <w:basedOn w:val="Numatytasispastraiposriftas"/>
    <w:rsid w:val="00896FDE"/>
  </w:style>
  <w:style w:type="paragraph" w:styleId="Pataisymai">
    <w:name w:val="Revision"/>
    <w:hidden/>
    <w:uiPriority w:val="99"/>
    <w:semiHidden/>
    <w:rsid w:val="002749B0"/>
    <w:pPr>
      <w:spacing w:after="0" w:line="240" w:lineRule="auto"/>
    </w:pPr>
  </w:style>
  <w:style w:type="character" w:customStyle="1" w:styleId="apple-converted-space">
    <w:name w:val="apple-converted-space"/>
    <w:basedOn w:val="Numatytasispastraiposriftas"/>
    <w:rsid w:val="005D3F96"/>
  </w:style>
  <w:style w:type="numbering" w:customStyle="1" w:styleId="Stilius5">
    <w:name w:val="Stilius5"/>
    <w:uiPriority w:val="99"/>
    <w:rsid w:val="00C11CD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1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a.smm.lt/apie-nsa/nsa-logotipas/" TargetMode="External"/><Relationship Id="rId18" Type="http://schemas.openxmlformats.org/officeDocument/2006/relationships/hyperlink" Target="https://vlkk.lt/media/public/file/Svietimas/Pusiaukel%C4%97.pdf" TargetMode="External"/><Relationship Id="rId26" Type="http://schemas.openxmlformats.org/officeDocument/2006/relationships/hyperlink" Target="https://vlkk.lt/media/public/file/Svietimas/Slenksti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seimas.lrs.lt/portal/legalAct/lt/TAD/TAIS.1521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2021.esinvesticijos.lt/igyvendinimas-1/viesinimas" TargetMode="External"/><Relationship Id="rId17" Type="http://schemas.openxmlformats.org/officeDocument/2006/relationships/hyperlink" Target="https://vlkk.lt/media/public/file/Svietimas/Luzis__.pdf" TargetMode="External"/><Relationship Id="rId25" Type="http://schemas.openxmlformats.org/officeDocument/2006/relationships/hyperlink" Target="https://vlkk.lt/media/public/file/Svietimas/Pusiaukel%C4%9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sa.vma.lm.lt/course/index.php?categoryid=25" TargetMode="External"/><Relationship Id="rId20" Type="http://schemas.openxmlformats.org/officeDocument/2006/relationships/hyperlink" Target="https://vlkk.lt/media/public/file/Svietimas/Auk%C5%A1tuma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lkk.lt/?view=article&amp;id=11738:lietuviu-kalbos-mokymo-turinio-aprasai&amp;catid=81" TargetMode="External"/><Relationship Id="rId24" Type="http://schemas.openxmlformats.org/officeDocument/2006/relationships/hyperlink" Target="https://vlkk.lt/media/public/file/Svietimas/Pusiaukel%C4%97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lkk.lt/?view=article&amp;id=11738:lietuviu-kalbos-mokymo-turinio-aprasai&amp;catid=81" TargetMode="External"/><Relationship Id="rId23" Type="http://schemas.openxmlformats.org/officeDocument/2006/relationships/hyperlink" Target="https://vlkk.lt/media/public/file/Svietimas/Luzis__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vlkk.lt/media/public/file/Svietimas/Slenkstis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sm.lrv.lt/lt/administracine-informacija/ministerijos-logotipas" TargetMode="External"/><Relationship Id="rId22" Type="http://schemas.openxmlformats.org/officeDocument/2006/relationships/hyperlink" Target="https://e-tar.lt/portal/lt/legalAct/28f5bbb0174511efbcbfb318996800a8" TargetMode="External"/><Relationship Id="rId27" Type="http://schemas.openxmlformats.org/officeDocument/2006/relationships/hyperlink" Target="https://vlkk.lt/media/public/file/Svietimas/Auk%C5%A1tuma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131a0-e379-45d4-866c-918d0472a2a9">
      <Terms xmlns="http://schemas.microsoft.com/office/infopath/2007/PartnerControls"/>
    </lcf76f155ced4ddcb4097134ff3c332f>
    <TaxCatchAll xmlns="9da588e7-aa39-46fb-bd08-fc8d9333f8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2352F52B26DB43BFD0B257AD3CF0B4" ma:contentTypeVersion="16" ma:contentTypeDescription="Kurkite naują dokumentą." ma:contentTypeScope="" ma:versionID="8e0395bbd914596c0c3fc87ad0724db2">
  <xsd:schema xmlns:xsd="http://www.w3.org/2001/XMLSchema" xmlns:xs="http://www.w3.org/2001/XMLSchema" xmlns:p="http://schemas.microsoft.com/office/2006/metadata/properties" xmlns:ns2="53f131a0-e379-45d4-866c-918d0472a2a9" xmlns:ns3="9da588e7-aa39-46fb-bd08-fc8d9333f846" targetNamespace="http://schemas.microsoft.com/office/2006/metadata/properties" ma:root="true" ma:fieldsID="3fc65168addfec26ccea7e0673d15666" ns2:_="" ns3:_="">
    <xsd:import namespace="53f131a0-e379-45d4-866c-918d0472a2a9"/>
    <xsd:import namespace="9da588e7-aa39-46fb-bd08-fc8d9333f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31a0-e379-45d4-866c-918d0472a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588e7-aa39-46fb-bd08-fc8d9333f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ed9623-f756-4efb-8b1b-40451ef56460}" ma:internalName="TaxCatchAll" ma:showField="CatchAllData" ma:web="9da588e7-aa39-46fb-bd08-fc8d9333f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1CA97-ECCE-4F77-AC74-7D8E7D28DF44}">
  <ds:schemaRefs>
    <ds:schemaRef ds:uri="http://schemas.microsoft.com/office/2006/metadata/properties"/>
    <ds:schemaRef ds:uri="http://schemas.microsoft.com/office/infopath/2007/PartnerControls"/>
    <ds:schemaRef ds:uri="53f131a0-e379-45d4-866c-918d0472a2a9"/>
    <ds:schemaRef ds:uri="9da588e7-aa39-46fb-bd08-fc8d9333f846"/>
  </ds:schemaRefs>
</ds:datastoreItem>
</file>

<file path=customXml/itemProps2.xml><?xml version="1.0" encoding="utf-8"?>
<ds:datastoreItem xmlns:ds="http://schemas.openxmlformats.org/officeDocument/2006/customXml" ds:itemID="{191D4751-07A3-47EE-9436-13D285B6A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C47D2-D3FC-454C-BA1E-DBDC72724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B81F3-0F7E-4AFC-BE60-55618125E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31a0-e379-45d4-866c-918d0472a2a9"/>
    <ds:schemaRef ds:uri="9da588e7-aa39-46fb-bd08-fc8d9333f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16</Pages>
  <Words>6663</Words>
  <Characters>45611</Characters>
  <Application>Microsoft Office Word</Application>
  <DocSecurity>0</DocSecurity>
  <Lines>1023</Lines>
  <Paragraphs>413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Meilė Čeponienė</dc:creator>
  <cp:lastModifiedBy>Salomėja Bitlieriutė</cp:lastModifiedBy>
  <cp:revision>143</cp:revision>
  <cp:lastPrinted>2025-11-07T10:51:00Z</cp:lastPrinted>
  <dcterms:created xsi:type="dcterms:W3CDTF">2025-12-13T12:25:00Z</dcterms:created>
  <dcterms:modified xsi:type="dcterms:W3CDTF">2026-02-02T16:07:00Z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0x010100242352F52B26DB43BFD0B257AD3CF0B4</vt:lpwstr>
  </property>
  <property fmtid="{D5CDD505-2E9C-101B-9397-08002B2CF9AE}" pid="3" name="MediaServiceImageTags">
    <vt:lpwstr/>
  </property>
</Properties>
</file>