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4108" w14:textId="6FC65192" w:rsidR="0075641C" w:rsidRPr="006C07E4" w:rsidRDefault="0075641C" w:rsidP="0075641C">
      <w:pPr>
        <w:pStyle w:val="ListParagraph"/>
        <w:tabs>
          <w:tab w:val="left" w:pos="284"/>
        </w:tabs>
        <w:ind w:left="0"/>
        <w:jc w:val="both"/>
        <w:rPr>
          <w:rFonts w:ascii="Arial" w:hAnsi="Arial" w:cs="Arial"/>
        </w:rPr>
      </w:pPr>
      <w:r w:rsidRPr="006C07E4">
        <w:rPr>
          <w:rFonts w:ascii="Arial" w:hAnsi="Arial" w:cs="Arial"/>
        </w:rPr>
        <w:t>Pirkimo dalyvi</w:t>
      </w:r>
      <w:r w:rsidR="30FA950E" w:rsidRPr="006C07E4">
        <w:rPr>
          <w:rFonts w:ascii="Arial" w:hAnsi="Arial" w:cs="Arial"/>
        </w:rPr>
        <w:t>ui</w:t>
      </w:r>
      <w:r w:rsidR="00141D24" w:rsidRPr="006C07E4">
        <w:rPr>
          <w:rFonts w:ascii="Arial" w:hAnsi="Arial" w:cs="Arial"/>
        </w:rPr>
        <w:tab/>
      </w:r>
      <w:r w:rsidR="00141D24" w:rsidRPr="006C07E4">
        <w:rPr>
          <w:rFonts w:ascii="Arial" w:hAnsi="Arial" w:cs="Arial"/>
        </w:rPr>
        <w:tab/>
      </w:r>
      <w:r w:rsidR="00141D24" w:rsidRPr="006C07E4">
        <w:rPr>
          <w:rFonts w:ascii="Arial" w:hAnsi="Arial" w:cs="Arial"/>
        </w:rPr>
        <w:tab/>
      </w:r>
      <w:r w:rsidR="00EF3BD3" w:rsidRPr="006C07E4">
        <w:rPr>
          <w:rFonts w:ascii="Arial" w:hAnsi="Arial" w:cs="Arial"/>
        </w:rPr>
        <w:tab/>
      </w:r>
      <w:r w:rsidR="00141D24" w:rsidRPr="006C07E4">
        <w:rPr>
          <w:rFonts w:ascii="Arial" w:hAnsi="Arial" w:cs="Arial"/>
        </w:rPr>
        <w:tab/>
      </w:r>
      <w:r w:rsidR="004E3BDC">
        <w:rPr>
          <w:rFonts w:ascii="Arial" w:hAnsi="Arial" w:cs="Arial"/>
        </w:rPr>
        <w:t xml:space="preserve">                   2026-02-05</w:t>
      </w:r>
    </w:p>
    <w:p w14:paraId="584BA2A0" w14:textId="77777777" w:rsidR="0075641C" w:rsidRPr="006C07E4" w:rsidRDefault="0075641C" w:rsidP="0075641C">
      <w:pPr>
        <w:pStyle w:val="ListParagraph"/>
        <w:tabs>
          <w:tab w:val="left" w:pos="284"/>
        </w:tabs>
        <w:ind w:left="0"/>
        <w:jc w:val="both"/>
        <w:rPr>
          <w:rFonts w:ascii="Arial" w:hAnsi="Arial" w:cs="Arial"/>
          <w:bCs/>
          <w:i/>
          <w:iCs/>
          <w:sz w:val="20"/>
          <w:szCs w:val="20"/>
        </w:rPr>
      </w:pPr>
      <w:r w:rsidRPr="006C07E4">
        <w:rPr>
          <w:rFonts w:ascii="Arial" w:hAnsi="Arial" w:cs="Arial"/>
          <w:bCs/>
          <w:i/>
          <w:iCs/>
          <w:sz w:val="20"/>
          <w:szCs w:val="20"/>
        </w:rPr>
        <w:t>(siunčiama CVP IS priemonėmis)</w:t>
      </w:r>
    </w:p>
    <w:p w14:paraId="0158CC19" w14:textId="77777777" w:rsidR="00827BD6" w:rsidRPr="006C07E4" w:rsidRDefault="00827BD6" w:rsidP="0075641C">
      <w:pPr>
        <w:pStyle w:val="ListParagraph"/>
        <w:tabs>
          <w:tab w:val="left" w:pos="284"/>
        </w:tabs>
        <w:ind w:left="0"/>
        <w:jc w:val="both"/>
        <w:rPr>
          <w:rFonts w:ascii="Arial" w:hAnsi="Arial" w:cs="Arial"/>
        </w:rPr>
      </w:pPr>
    </w:p>
    <w:tbl>
      <w:tblPr>
        <w:tblStyle w:val="TableGrid"/>
        <w:tblW w:w="0" w:type="auto"/>
        <w:tblLook w:val="04A0" w:firstRow="1" w:lastRow="0" w:firstColumn="1" w:lastColumn="0" w:noHBand="0" w:noVBand="1"/>
      </w:tblPr>
      <w:tblGrid>
        <w:gridCol w:w="4711"/>
        <w:gridCol w:w="5463"/>
      </w:tblGrid>
      <w:tr w:rsidR="00827BD6" w:rsidRPr="006C07E4" w14:paraId="5AA77A2B" w14:textId="77777777" w:rsidTr="001F32A7">
        <w:trPr>
          <w:trHeight w:val="286"/>
        </w:trPr>
        <w:tc>
          <w:tcPr>
            <w:tcW w:w="4711" w:type="dxa"/>
            <w:shd w:val="clear" w:color="auto" w:fill="FBE4D5" w:themeFill="accent2" w:themeFillTint="33"/>
            <w:vAlign w:val="center"/>
          </w:tcPr>
          <w:p w14:paraId="09D7F9E2" w14:textId="77777777" w:rsidR="00827BD6" w:rsidRPr="006C07E4" w:rsidRDefault="00827BD6" w:rsidP="00A025B4">
            <w:pPr>
              <w:pStyle w:val="ListParagraph"/>
              <w:tabs>
                <w:tab w:val="left" w:pos="284"/>
              </w:tabs>
              <w:ind w:left="0"/>
              <w:rPr>
                <w:rFonts w:ascii="Arial" w:hAnsi="Arial" w:cs="Arial"/>
                <w:sz w:val="22"/>
                <w:szCs w:val="22"/>
              </w:rPr>
            </w:pPr>
            <w:bookmarkStart w:id="0" w:name="_Hlk144717887"/>
            <w:r w:rsidRPr="00484FB5">
              <w:rPr>
                <w:rFonts w:ascii="Arial" w:hAnsi="Arial" w:cs="Arial"/>
                <w:sz w:val="22"/>
                <w:szCs w:val="22"/>
              </w:rPr>
              <w:t>CVP IS pirkimo numeris</w:t>
            </w:r>
          </w:p>
        </w:tc>
        <w:tc>
          <w:tcPr>
            <w:tcW w:w="5463" w:type="dxa"/>
            <w:vAlign w:val="center"/>
          </w:tcPr>
          <w:p w14:paraId="3D9A11BE" w14:textId="1D580352" w:rsidR="00827BD6" w:rsidRPr="006C07E4" w:rsidRDefault="00484FB5" w:rsidP="00A025B4">
            <w:pPr>
              <w:pStyle w:val="ListParagraph"/>
              <w:tabs>
                <w:tab w:val="left" w:pos="284"/>
              </w:tabs>
              <w:ind w:left="0"/>
              <w:jc w:val="right"/>
              <w:rPr>
                <w:rFonts w:ascii="Arial" w:hAnsi="Arial" w:cs="Arial"/>
                <w:sz w:val="22"/>
                <w:szCs w:val="22"/>
              </w:rPr>
            </w:pPr>
            <w:r w:rsidRPr="00484FB5">
              <w:rPr>
                <w:rFonts w:ascii="Arial" w:hAnsi="Arial" w:cs="Arial"/>
                <w:sz w:val="22"/>
                <w:szCs w:val="22"/>
              </w:rPr>
              <w:t>6436726</w:t>
            </w:r>
          </w:p>
        </w:tc>
      </w:tr>
      <w:tr w:rsidR="00827BD6" w:rsidRPr="006C07E4" w14:paraId="3BD69382" w14:textId="77777777" w:rsidTr="001F32A7">
        <w:trPr>
          <w:trHeight w:val="286"/>
        </w:trPr>
        <w:tc>
          <w:tcPr>
            <w:tcW w:w="4711" w:type="dxa"/>
            <w:shd w:val="clear" w:color="auto" w:fill="FBE4D5" w:themeFill="accent2" w:themeFillTint="33"/>
            <w:vAlign w:val="center"/>
          </w:tcPr>
          <w:p w14:paraId="66069CC9" w14:textId="7E439CE5" w:rsidR="00827BD6" w:rsidRPr="006C07E4" w:rsidRDefault="00827BD6" w:rsidP="637D69C5">
            <w:pPr>
              <w:pStyle w:val="ListParagraph"/>
              <w:tabs>
                <w:tab w:val="left" w:pos="284"/>
              </w:tabs>
              <w:ind w:left="0"/>
            </w:pPr>
            <w:r w:rsidRPr="637D69C5">
              <w:rPr>
                <w:rFonts w:ascii="Arial" w:hAnsi="Arial" w:cs="Arial"/>
                <w:sz w:val="22"/>
                <w:szCs w:val="22"/>
              </w:rPr>
              <w:t>Pirkimo būdas</w:t>
            </w:r>
            <w:r w:rsidR="4B8BDE3D" w:rsidRPr="637D69C5">
              <w:rPr>
                <w:rFonts w:ascii="Arial" w:hAnsi="Arial" w:cs="Arial"/>
                <w:sz w:val="22"/>
                <w:szCs w:val="22"/>
              </w:rPr>
              <w:t xml:space="preserve"> </w:t>
            </w:r>
            <w:r w:rsidR="4B8BDE3D" w:rsidRPr="637D69C5">
              <w:rPr>
                <w:rFonts w:ascii="Arial" w:eastAsia="Arial" w:hAnsi="Arial" w:cs="Arial"/>
                <w:color w:val="000000" w:themeColor="text1"/>
                <w:sz w:val="22"/>
                <w:szCs w:val="22"/>
              </w:rPr>
              <w:t>arba priemonė</w:t>
            </w:r>
          </w:p>
        </w:tc>
        <w:tc>
          <w:tcPr>
            <w:tcW w:w="5463" w:type="dxa"/>
            <w:vAlign w:val="center"/>
          </w:tcPr>
          <w:p w14:paraId="26B9AAB4" w14:textId="31B61E21" w:rsidR="00827BD6" w:rsidRPr="006C07E4" w:rsidRDefault="001C3700" w:rsidP="00A025B4">
            <w:pPr>
              <w:pStyle w:val="ListParagraph"/>
              <w:tabs>
                <w:tab w:val="left" w:pos="284"/>
              </w:tabs>
              <w:ind w:left="0"/>
              <w:jc w:val="right"/>
              <w:rPr>
                <w:rFonts w:ascii="Arial" w:hAnsi="Arial" w:cs="Arial"/>
                <w:sz w:val="22"/>
                <w:szCs w:val="22"/>
              </w:rPr>
            </w:pPr>
            <w:r>
              <w:rPr>
                <w:rFonts w:ascii="Arial" w:hAnsi="Arial" w:cs="Arial"/>
                <w:sz w:val="22"/>
                <w:szCs w:val="22"/>
              </w:rPr>
              <w:t>Kvalifikacinė vertinimo sistema</w:t>
            </w:r>
          </w:p>
        </w:tc>
      </w:tr>
      <w:tr w:rsidR="00827BD6" w:rsidRPr="006C07E4" w14:paraId="59D14774" w14:textId="77777777" w:rsidTr="001F32A7">
        <w:trPr>
          <w:trHeight w:val="286"/>
        </w:trPr>
        <w:tc>
          <w:tcPr>
            <w:tcW w:w="4711" w:type="dxa"/>
            <w:shd w:val="clear" w:color="auto" w:fill="FBE4D5" w:themeFill="accent2" w:themeFillTint="33"/>
            <w:vAlign w:val="center"/>
          </w:tcPr>
          <w:p w14:paraId="04FB8762" w14:textId="77777777" w:rsidR="00827BD6" w:rsidRPr="006C07E4" w:rsidRDefault="00827BD6" w:rsidP="00A025B4">
            <w:pPr>
              <w:pStyle w:val="ListParagraph"/>
              <w:tabs>
                <w:tab w:val="left" w:pos="284"/>
              </w:tabs>
              <w:ind w:left="0"/>
              <w:rPr>
                <w:rFonts w:ascii="Arial" w:hAnsi="Arial" w:cs="Arial"/>
                <w:sz w:val="22"/>
                <w:szCs w:val="22"/>
              </w:rPr>
            </w:pPr>
            <w:r w:rsidRPr="006C07E4">
              <w:rPr>
                <w:rFonts w:ascii="Arial" w:hAnsi="Arial" w:cs="Arial"/>
                <w:sz w:val="22"/>
                <w:szCs w:val="22"/>
              </w:rPr>
              <w:t>Pirkimo pavadinimas</w:t>
            </w:r>
          </w:p>
        </w:tc>
        <w:tc>
          <w:tcPr>
            <w:tcW w:w="5463" w:type="dxa"/>
            <w:vAlign w:val="center"/>
          </w:tcPr>
          <w:p w14:paraId="40856DC7" w14:textId="250D244E" w:rsidR="00827BD6" w:rsidRPr="006C07E4" w:rsidRDefault="001F32A7" w:rsidP="00A025B4">
            <w:pPr>
              <w:pStyle w:val="ListParagraph"/>
              <w:tabs>
                <w:tab w:val="left" w:pos="284"/>
              </w:tabs>
              <w:ind w:left="0"/>
              <w:jc w:val="right"/>
              <w:rPr>
                <w:rFonts w:ascii="Arial" w:hAnsi="Arial" w:cs="Arial"/>
                <w:sz w:val="22"/>
                <w:szCs w:val="22"/>
              </w:rPr>
            </w:pPr>
            <w:r w:rsidRPr="001F32A7">
              <w:rPr>
                <w:rFonts w:ascii="Arial" w:hAnsi="Arial" w:cs="Arial"/>
                <w:b/>
                <w:sz w:val="22"/>
                <w:szCs w:val="22"/>
                <w:lang w:val="en-US"/>
              </w:rPr>
              <w:t xml:space="preserve">32102 </w:t>
            </w:r>
            <w:r w:rsidRPr="001F32A7">
              <w:rPr>
                <w:rFonts w:ascii="Arial" w:hAnsi="Arial" w:cs="Arial"/>
                <w:b/>
                <w:bCs/>
                <w:sz w:val="22"/>
                <w:szCs w:val="22"/>
              </w:rPr>
              <w:t>STATYBINIAI TYRIMAI (INŽINERIJOS PASLAUGOS) KVS</w:t>
            </w:r>
          </w:p>
        </w:tc>
      </w:tr>
    </w:tbl>
    <w:bookmarkEnd w:id="0"/>
    <w:p w14:paraId="79EE8B39" w14:textId="3D2A26E2" w:rsidR="0075641C" w:rsidRPr="006C07E4" w:rsidRDefault="00824576" w:rsidP="00824576">
      <w:pPr>
        <w:tabs>
          <w:tab w:val="center" w:pos="3693"/>
          <w:tab w:val="right" w:pos="7386"/>
        </w:tabs>
        <w:spacing w:after="120"/>
        <w:jc w:val="both"/>
        <w:rPr>
          <w:rStyle w:val="normaltextrun"/>
          <w:rFonts w:ascii="Arial" w:hAnsi="Arial" w:cs="Arial"/>
          <w:bCs/>
          <w:i/>
          <w:iCs/>
          <w:sz w:val="20"/>
          <w:szCs w:val="20"/>
        </w:rPr>
      </w:pPr>
      <w:r w:rsidRPr="006C07E4">
        <w:rPr>
          <w:rFonts w:ascii="Arial" w:hAnsi="Arial" w:cs="Arial"/>
          <w:bCs/>
          <w:i/>
          <w:iCs/>
          <w:sz w:val="20"/>
          <w:szCs w:val="20"/>
        </w:rPr>
        <w:t>*toliau bendrai – Pirkimas.</w:t>
      </w:r>
    </w:p>
    <w:p w14:paraId="6AEFE71D" w14:textId="6561E5E7" w:rsidR="0075641C" w:rsidRDefault="003E3735" w:rsidP="003E3735">
      <w:pPr>
        <w:pStyle w:val="paragraph"/>
        <w:spacing w:before="0" w:beforeAutospacing="0" w:after="0" w:afterAutospacing="0"/>
        <w:jc w:val="center"/>
        <w:textAlignment w:val="baseline"/>
        <w:rPr>
          <w:rStyle w:val="normaltextrun"/>
          <w:rFonts w:ascii="Arial" w:hAnsi="Arial" w:cs="Arial"/>
          <w:sz w:val="22"/>
          <w:szCs w:val="22"/>
        </w:rPr>
      </w:pPr>
      <w:r w:rsidRPr="003E3735">
        <w:rPr>
          <w:rStyle w:val="normaltextrun"/>
          <w:rFonts w:ascii="Arial" w:hAnsi="Arial" w:cs="Arial"/>
          <w:b/>
          <w:bCs/>
          <w:sz w:val="22"/>
          <w:szCs w:val="22"/>
        </w:rPr>
        <w:t>KVIETIMAS TEIKTI PARAIŠKAS DĖL ĮTRAUKIMO Į KVS</w:t>
      </w:r>
      <w:bookmarkStart w:id="1" w:name="_Hlk63171397"/>
    </w:p>
    <w:p w14:paraId="48D6ADAD" w14:textId="77777777" w:rsidR="003E3735" w:rsidRPr="006C07E4" w:rsidRDefault="003E3735" w:rsidP="003E3735">
      <w:pPr>
        <w:pStyle w:val="paragraph"/>
        <w:spacing w:before="0" w:beforeAutospacing="0" w:after="0" w:afterAutospacing="0"/>
        <w:jc w:val="center"/>
        <w:textAlignment w:val="baseline"/>
        <w:rPr>
          <w:rStyle w:val="normaltextrun"/>
          <w:rFonts w:ascii="Arial" w:hAnsi="Arial" w:cs="Arial"/>
          <w:sz w:val="22"/>
          <w:szCs w:val="22"/>
        </w:rPr>
      </w:pPr>
    </w:p>
    <w:p w14:paraId="1922E90F" w14:textId="69BB44AC" w:rsidR="00110311" w:rsidRDefault="00C52C6C" w:rsidP="63CED947">
      <w:pPr>
        <w:spacing w:after="0"/>
        <w:ind w:firstLine="555"/>
        <w:jc w:val="both"/>
        <w:textAlignment w:val="baseline"/>
        <w:rPr>
          <w:rFonts w:ascii="Arial" w:eastAsia="Arial" w:hAnsi="Arial" w:cs="Arial"/>
        </w:rPr>
      </w:pPr>
      <w:r w:rsidRPr="00C52C6C">
        <w:rPr>
          <w:rFonts w:ascii="Arial" w:eastAsia="Arial" w:hAnsi="Arial" w:cs="Arial"/>
        </w:rPr>
        <w:t>Šiuo pranešimu informuojame, kad UAB „LTG Kompetencijų centras“ (toliau – KC) paskelbė Pirkimą, siekiant sudaryti Kvalifikacijos vertinimo sistemą (toliau - KVS) ir kviečia tiekėjus teikti Paraiškas dėl jų įtraukimo į KVS.</w:t>
      </w:r>
      <w:r w:rsidR="7F69EF71" w:rsidRPr="006C07E4">
        <w:rPr>
          <w:rFonts w:ascii="Arial" w:eastAsia="Arial" w:hAnsi="Arial" w:cs="Arial"/>
        </w:rPr>
        <w:t xml:space="preserve"> </w:t>
      </w:r>
    </w:p>
    <w:p w14:paraId="00C92A8B" w14:textId="77777777" w:rsidR="009D3C81" w:rsidRDefault="009D3C81" w:rsidP="63CED947">
      <w:pPr>
        <w:spacing w:after="0"/>
        <w:ind w:firstLine="555"/>
        <w:jc w:val="both"/>
        <w:textAlignment w:val="baseline"/>
      </w:pPr>
    </w:p>
    <w:p w14:paraId="02DF08C5" w14:textId="369BF288" w:rsidR="0001035E" w:rsidRPr="00B4366C" w:rsidRDefault="0001035E" w:rsidP="0001035E">
      <w:pPr>
        <w:ind w:firstLine="426"/>
        <w:jc w:val="both"/>
        <w:rPr>
          <w:rFonts w:ascii="Arial" w:hAnsi="Arial" w:cs="Arial"/>
          <w:b/>
          <w:bCs/>
        </w:rPr>
      </w:pPr>
      <w:r w:rsidRPr="009F6BA1">
        <w:rPr>
          <w:rFonts w:ascii="Arial" w:eastAsia="Arial" w:hAnsi="Arial" w:cs="Arial"/>
          <w:b/>
          <w:bCs/>
        </w:rPr>
        <w:t>Pirminių paraiškų pateikimo terminas –</w:t>
      </w:r>
      <w:r w:rsidRPr="00B4366C">
        <w:rPr>
          <w:rFonts w:ascii="Arial" w:hAnsi="Arial" w:cs="Arial"/>
          <w:b/>
          <w:bCs/>
        </w:rPr>
        <w:t xml:space="preserve"> </w:t>
      </w:r>
      <w:sdt>
        <w:sdtPr>
          <w:rPr>
            <w:rFonts w:ascii="Arial" w:hAnsi="Arial" w:cs="Arial"/>
            <w:b/>
            <w:bCs/>
          </w:rPr>
          <w:id w:val="-922641792"/>
          <w:placeholder>
            <w:docPart w:val="092B5489F73A46C6AF08FB0E74607A97"/>
          </w:placeholder>
          <w:date w:fullDate="2026-03-16T00:00:00Z">
            <w:dateFormat w:val="yyyy-MM-dd"/>
            <w:lid w:val="lt-LT"/>
            <w:storeMappedDataAs w:val="dateTime"/>
            <w:calendar w:val="gregorian"/>
          </w:date>
        </w:sdtPr>
        <w:sdtEndPr/>
        <w:sdtContent>
          <w:r w:rsidR="00563270" w:rsidRPr="00563270">
            <w:rPr>
              <w:rFonts w:ascii="Arial" w:hAnsi="Arial" w:cs="Arial"/>
              <w:b/>
              <w:bCs/>
            </w:rPr>
            <w:t>2026-03-16</w:t>
          </w:r>
        </w:sdtContent>
      </w:sdt>
      <w:r w:rsidRPr="00563270">
        <w:rPr>
          <w:rFonts w:ascii="Arial" w:hAnsi="Arial" w:cs="Arial"/>
          <w:b/>
          <w:bCs/>
        </w:rPr>
        <w:t xml:space="preserve"> </w:t>
      </w:r>
      <w:r w:rsidR="00563270" w:rsidRPr="00563270">
        <w:rPr>
          <w:rFonts w:ascii="Arial" w:hAnsi="Arial" w:cs="Arial"/>
          <w:b/>
          <w:bCs/>
        </w:rPr>
        <w:t>11.00 val</w:t>
      </w:r>
      <w:r w:rsidRPr="00563270">
        <w:rPr>
          <w:rFonts w:ascii="Arial" w:hAnsi="Arial" w:cs="Arial"/>
          <w:b/>
          <w:bCs/>
        </w:rPr>
        <w:t xml:space="preserve">. </w:t>
      </w:r>
    </w:p>
    <w:bookmarkEnd w:id="1"/>
    <w:p w14:paraId="360DAC29" w14:textId="084A9D67" w:rsidR="009F6BA1" w:rsidRDefault="009F6BA1" w:rsidP="009F6BA1">
      <w:pPr>
        <w:ind w:firstLine="426"/>
        <w:jc w:val="both"/>
        <w:rPr>
          <w:rFonts w:ascii="Arial" w:hAnsi="Arial" w:cs="Arial"/>
        </w:rPr>
      </w:pPr>
      <w:r w:rsidRPr="00B4366C">
        <w:rPr>
          <w:rFonts w:ascii="Arial" w:hAnsi="Arial" w:cs="Arial"/>
        </w:rPr>
        <w:t xml:space="preserve">Visos KVS sudarymo </w:t>
      </w:r>
      <w:r>
        <w:rPr>
          <w:rFonts w:ascii="Arial" w:hAnsi="Arial" w:cs="Arial"/>
        </w:rPr>
        <w:t>P</w:t>
      </w:r>
      <w:r w:rsidRPr="00B4366C">
        <w:rPr>
          <w:rFonts w:ascii="Arial" w:hAnsi="Arial" w:cs="Arial"/>
        </w:rPr>
        <w:t xml:space="preserve">irkimo sąlygos pateikiamos </w:t>
      </w:r>
      <w:r>
        <w:rPr>
          <w:rFonts w:ascii="Arial" w:hAnsi="Arial" w:cs="Arial"/>
        </w:rPr>
        <w:t>P</w:t>
      </w:r>
      <w:r w:rsidRPr="00B4366C">
        <w:rPr>
          <w:rFonts w:ascii="Arial" w:hAnsi="Arial" w:cs="Arial"/>
        </w:rPr>
        <w:t>irkimo dokumentuose</w:t>
      </w:r>
      <w:r>
        <w:rPr>
          <w:rFonts w:ascii="Arial" w:hAnsi="Arial" w:cs="Arial"/>
        </w:rPr>
        <w:t xml:space="preserve">. </w:t>
      </w:r>
      <w:r w:rsidRPr="00B4366C">
        <w:rPr>
          <w:rFonts w:ascii="Arial" w:hAnsi="Arial" w:cs="Arial"/>
        </w:rPr>
        <w:t>Tiekėjai, kurių Paraiškos atitiks šiuose dokumentuose nustatytus reikalavimus ir kuriems bus leista dalyvauti KVS, bus kviečiami teikti Pasiūlymus dėl Konkretaus pirkimo pagal Įgaliotojo</w:t>
      </w:r>
      <w:r w:rsidR="006349ED">
        <w:rPr>
          <w:rFonts w:ascii="Arial" w:hAnsi="Arial" w:cs="Arial"/>
        </w:rPr>
        <w:t xml:space="preserve"> </w:t>
      </w:r>
      <w:r w:rsidRPr="00B4366C">
        <w:rPr>
          <w:rFonts w:ascii="Arial" w:hAnsi="Arial" w:cs="Arial"/>
        </w:rPr>
        <w:t>poreikį.</w:t>
      </w:r>
    </w:p>
    <w:p w14:paraId="7677A572" w14:textId="4321E3EA" w:rsidR="00697D77" w:rsidRDefault="00697D77" w:rsidP="009F6BA1">
      <w:pPr>
        <w:ind w:firstLine="426"/>
        <w:jc w:val="both"/>
        <w:rPr>
          <w:rFonts w:ascii="Arial" w:hAnsi="Arial" w:cs="Arial"/>
        </w:rPr>
      </w:pPr>
    </w:p>
    <w:p w14:paraId="6116DFF4" w14:textId="06316EE3" w:rsidR="00697D77" w:rsidRDefault="00742E99" w:rsidP="009F6BA1">
      <w:pPr>
        <w:ind w:firstLine="426"/>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8A86789" wp14:editId="04560B5B">
                <wp:simplePos x="0" y="0"/>
                <wp:positionH relativeFrom="column">
                  <wp:posOffset>-104140</wp:posOffset>
                </wp:positionH>
                <wp:positionV relativeFrom="paragraph">
                  <wp:posOffset>163830</wp:posOffset>
                </wp:positionV>
                <wp:extent cx="6731000" cy="0"/>
                <wp:effectExtent l="0" t="0" r="0" b="0"/>
                <wp:wrapNone/>
                <wp:docPr id="1129501666" name="Straight Connector 1"/>
                <wp:cNvGraphicFramePr/>
                <a:graphic xmlns:a="http://schemas.openxmlformats.org/drawingml/2006/main">
                  <a:graphicData uri="http://schemas.microsoft.com/office/word/2010/wordprocessingShape">
                    <wps:wsp>
                      <wps:cNvCnPr/>
                      <wps:spPr>
                        <a:xfrm>
                          <a:off x="0" y="0"/>
                          <a:ext cx="673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8FE12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12.9pt" to="521.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X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" strokecolor="black [3200]" strokeweight=".5pt">
                <v:stroke joinstyle="miter"/>
              </v:line>
            </w:pict>
          </mc:Fallback>
        </mc:AlternateContent>
      </w:r>
    </w:p>
    <w:p w14:paraId="54DA3EBE" w14:textId="77777777" w:rsidR="00697D77" w:rsidRDefault="00697D77" w:rsidP="009F6BA1">
      <w:pPr>
        <w:ind w:firstLine="426"/>
        <w:jc w:val="both"/>
        <w:rPr>
          <w:rFonts w:ascii="Arial" w:hAnsi="Arial" w:cs="Arial"/>
        </w:rPr>
      </w:pPr>
    </w:p>
    <w:p w14:paraId="1179C345" w14:textId="4351106D" w:rsidR="00742E99" w:rsidRPr="00E5536F" w:rsidRDefault="00742E99" w:rsidP="00742E99">
      <w:pPr>
        <w:pStyle w:val="ListParagraph"/>
        <w:tabs>
          <w:tab w:val="left" w:pos="284"/>
        </w:tabs>
        <w:ind w:left="0"/>
        <w:jc w:val="both"/>
        <w:rPr>
          <w:rFonts w:ascii="Arial" w:hAnsi="Arial" w:cs="Arial"/>
          <w:lang w:val="en-GB"/>
        </w:rPr>
      </w:pPr>
      <w:r w:rsidRPr="00E5536F">
        <w:rPr>
          <w:rFonts w:ascii="Arial" w:hAnsi="Arial" w:cs="Arial"/>
          <w:lang w:val="en-GB"/>
        </w:rPr>
        <w:t>To a tenderer in the procurement</w:t>
      </w:r>
      <w:r w:rsidRPr="00E5536F">
        <w:rPr>
          <w:rFonts w:ascii="Arial" w:hAnsi="Arial" w:cs="Arial"/>
          <w:lang w:val="en-GB"/>
        </w:rPr>
        <w:tab/>
      </w:r>
      <w:r w:rsidRPr="00E5536F">
        <w:rPr>
          <w:rFonts w:ascii="Arial" w:hAnsi="Arial" w:cs="Arial"/>
          <w:lang w:val="en-GB"/>
        </w:rPr>
        <w:tab/>
      </w:r>
      <w:r w:rsidRPr="00E5536F">
        <w:rPr>
          <w:rFonts w:ascii="Arial" w:hAnsi="Arial" w:cs="Arial"/>
          <w:lang w:val="en-GB"/>
        </w:rPr>
        <w:tab/>
      </w:r>
      <w:r w:rsidRPr="00E5536F">
        <w:rPr>
          <w:rFonts w:ascii="Arial" w:hAnsi="Arial" w:cs="Arial"/>
          <w:lang w:val="en-GB"/>
        </w:rPr>
        <w:tab/>
      </w:r>
      <w:r w:rsidR="004E3BDC">
        <w:rPr>
          <w:rFonts w:ascii="Arial" w:hAnsi="Arial" w:cs="Arial"/>
          <w:lang w:val="en-GB"/>
        </w:rPr>
        <w:t xml:space="preserve">                 05/02/2026</w:t>
      </w:r>
    </w:p>
    <w:p w14:paraId="0744FA59" w14:textId="77777777" w:rsidR="00742E99" w:rsidRPr="00E5536F" w:rsidRDefault="00742E99" w:rsidP="00742E99">
      <w:pPr>
        <w:pStyle w:val="ListParagraph"/>
        <w:tabs>
          <w:tab w:val="left" w:pos="284"/>
        </w:tabs>
        <w:ind w:left="0"/>
        <w:jc w:val="both"/>
        <w:rPr>
          <w:rFonts w:ascii="Arial" w:hAnsi="Arial" w:cs="Arial"/>
          <w:bCs/>
          <w:i/>
          <w:iCs/>
          <w:sz w:val="20"/>
          <w:szCs w:val="20"/>
          <w:lang w:val="en-GB"/>
        </w:rPr>
      </w:pPr>
      <w:r w:rsidRPr="00E5536F">
        <w:rPr>
          <w:rFonts w:ascii="Arial" w:hAnsi="Arial" w:cs="Arial"/>
          <w:i/>
          <w:iCs/>
          <w:sz w:val="20"/>
          <w:szCs w:val="20"/>
          <w:lang w:val="en-GB"/>
        </w:rPr>
        <w:t>(sent via CVP IS)</w:t>
      </w:r>
    </w:p>
    <w:p w14:paraId="7C44D85C" w14:textId="77777777" w:rsidR="00742E99" w:rsidRPr="00E5536F" w:rsidRDefault="00742E99" w:rsidP="00742E99">
      <w:pPr>
        <w:pStyle w:val="ListParagraph"/>
        <w:tabs>
          <w:tab w:val="left" w:pos="284"/>
        </w:tabs>
        <w:ind w:left="0"/>
        <w:jc w:val="both"/>
        <w:rPr>
          <w:rFonts w:ascii="Arial" w:hAnsi="Arial" w:cs="Arial"/>
          <w:lang w:val="en-GB"/>
        </w:rPr>
      </w:pPr>
    </w:p>
    <w:tbl>
      <w:tblPr>
        <w:tblStyle w:val="TableGrid"/>
        <w:tblW w:w="0" w:type="auto"/>
        <w:tblLook w:val="04A0" w:firstRow="1" w:lastRow="0" w:firstColumn="1" w:lastColumn="0" w:noHBand="0" w:noVBand="1"/>
      </w:tblPr>
      <w:tblGrid>
        <w:gridCol w:w="4624"/>
        <w:gridCol w:w="5362"/>
      </w:tblGrid>
      <w:tr w:rsidR="00742E99" w:rsidRPr="00E5536F" w14:paraId="5725D564" w14:textId="77777777" w:rsidTr="006349ED">
        <w:trPr>
          <w:trHeight w:val="306"/>
        </w:trPr>
        <w:tc>
          <w:tcPr>
            <w:tcW w:w="4624" w:type="dxa"/>
            <w:shd w:val="clear" w:color="auto" w:fill="FBE4D5" w:themeFill="accent2" w:themeFillTint="33"/>
            <w:vAlign w:val="center"/>
          </w:tcPr>
          <w:p w14:paraId="782D2BD1" w14:textId="77777777" w:rsidR="00742E99" w:rsidRPr="00E5536F" w:rsidRDefault="00742E99" w:rsidP="006049F5">
            <w:pPr>
              <w:pStyle w:val="ListParagraph"/>
              <w:tabs>
                <w:tab w:val="left" w:pos="284"/>
              </w:tabs>
              <w:ind w:left="0"/>
              <w:rPr>
                <w:rFonts w:ascii="Arial" w:hAnsi="Arial" w:cs="Arial"/>
                <w:sz w:val="22"/>
                <w:szCs w:val="22"/>
                <w:lang w:val="en-GB"/>
              </w:rPr>
            </w:pPr>
            <w:r w:rsidRPr="00484FB5">
              <w:rPr>
                <w:rFonts w:ascii="Arial" w:hAnsi="Arial" w:cs="Arial"/>
                <w:sz w:val="22"/>
                <w:szCs w:val="22"/>
                <w:lang w:val="en-GB"/>
              </w:rPr>
              <w:t>CVP IS procurement number</w:t>
            </w:r>
          </w:p>
        </w:tc>
        <w:tc>
          <w:tcPr>
            <w:tcW w:w="5362" w:type="dxa"/>
            <w:vAlign w:val="center"/>
          </w:tcPr>
          <w:p w14:paraId="77F6EE6D" w14:textId="7E05AF35" w:rsidR="00742E99" w:rsidRPr="00E5536F" w:rsidRDefault="00484FB5" w:rsidP="006049F5">
            <w:pPr>
              <w:pStyle w:val="ListParagraph"/>
              <w:tabs>
                <w:tab w:val="left" w:pos="284"/>
              </w:tabs>
              <w:ind w:left="0"/>
              <w:jc w:val="right"/>
              <w:rPr>
                <w:rFonts w:ascii="Arial" w:hAnsi="Arial" w:cs="Arial"/>
                <w:sz w:val="22"/>
                <w:szCs w:val="22"/>
                <w:lang w:val="en-GB"/>
              </w:rPr>
            </w:pPr>
            <w:r w:rsidRPr="00484FB5">
              <w:rPr>
                <w:rFonts w:ascii="Arial" w:hAnsi="Arial" w:cs="Arial"/>
                <w:sz w:val="22"/>
                <w:szCs w:val="22"/>
              </w:rPr>
              <w:t>6436726</w:t>
            </w:r>
          </w:p>
        </w:tc>
      </w:tr>
      <w:tr w:rsidR="00742E99" w:rsidRPr="00E5536F" w14:paraId="3B87E273" w14:textId="77777777" w:rsidTr="006349ED">
        <w:trPr>
          <w:trHeight w:val="306"/>
        </w:trPr>
        <w:tc>
          <w:tcPr>
            <w:tcW w:w="4624" w:type="dxa"/>
            <w:shd w:val="clear" w:color="auto" w:fill="FBE4D5" w:themeFill="accent2" w:themeFillTint="33"/>
            <w:vAlign w:val="center"/>
          </w:tcPr>
          <w:p w14:paraId="617838AA" w14:textId="77777777" w:rsidR="00742E99" w:rsidRPr="00E5536F" w:rsidRDefault="00742E99" w:rsidP="006049F5">
            <w:pPr>
              <w:pStyle w:val="ListParagraph"/>
              <w:tabs>
                <w:tab w:val="left" w:pos="284"/>
              </w:tabs>
              <w:ind w:left="0"/>
              <w:rPr>
                <w:lang w:val="en-GB"/>
              </w:rPr>
            </w:pPr>
            <w:r w:rsidRPr="00E5536F">
              <w:rPr>
                <w:rFonts w:ascii="Arial" w:hAnsi="Arial" w:cs="Arial"/>
                <w:sz w:val="22"/>
                <w:szCs w:val="22"/>
                <w:lang w:val="en-GB"/>
              </w:rPr>
              <w:t xml:space="preserve">Method or means of procurement </w:t>
            </w:r>
          </w:p>
        </w:tc>
        <w:tc>
          <w:tcPr>
            <w:tcW w:w="5362" w:type="dxa"/>
            <w:vAlign w:val="center"/>
          </w:tcPr>
          <w:p w14:paraId="5C22BBB4" w14:textId="48DE5AE8" w:rsidR="00742E99" w:rsidRPr="008C6D97" w:rsidRDefault="008C6D97" w:rsidP="006049F5">
            <w:pPr>
              <w:pStyle w:val="ListParagraph"/>
              <w:tabs>
                <w:tab w:val="left" w:pos="284"/>
              </w:tabs>
              <w:ind w:left="0"/>
              <w:jc w:val="right"/>
              <w:rPr>
                <w:rFonts w:ascii="Arial" w:hAnsi="Arial" w:cs="Arial"/>
                <w:sz w:val="22"/>
                <w:szCs w:val="22"/>
                <w:lang w:val="en-GB"/>
              </w:rPr>
            </w:pPr>
            <w:r w:rsidRPr="008C6D97">
              <w:rPr>
                <w:rFonts w:ascii="Arial" w:hAnsi="Arial" w:cs="Arial"/>
                <w:sz w:val="22"/>
                <w:szCs w:val="22"/>
                <w:lang w:val="en-GB"/>
              </w:rPr>
              <w:t>Qualification assessment system</w:t>
            </w:r>
          </w:p>
        </w:tc>
      </w:tr>
      <w:tr w:rsidR="00742E99" w:rsidRPr="00E5536F" w14:paraId="7461D5F0" w14:textId="77777777" w:rsidTr="006349ED">
        <w:trPr>
          <w:trHeight w:val="306"/>
        </w:trPr>
        <w:tc>
          <w:tcPr>
            <w:tcW w:w="4624" w:type="dxa"/>
            <w:shd w:val="clear" w:color="auto" w:fill="FBE4D5" w:themeFill="accent2" w:themeFillTint="33"/>
            <w:vAlign w:val="center"/>
          </w:tcPr>
          <w:p w14:paraId="67072B7E" w14:textId="77777777" w:rsidR="00742E99" w:rsidRPr="00E5536F" w:rsidRDefault="00742E99" w:rsidP="006049F5">
            <w:pPr>
              <w:pStyle w:val="ListParagraph"/>
              <w:tabs>
                <w:tab w:val="left" w:pos="284"/>
              </w:tabs>
              <w:ind w:left="0"/>
              <w:rPr>
                <w:rFonts w:ascii="Arial" w:hAnsi="Arial" w:cs="Arial"/>
                <w:sz w:val="22"/>
                <w:szCs w:val="22"/>
                <w:lang w:val="en-GB"/>
              </w:rPr>
            </w:pPr>
            <w:r w:rsidRPr="00E5536F">
              <w:rPr>
                <w:rFonts w:ascii="Arial" w:hAnsi="Arial" w:cs="Arial"/>
                <w:sz w:val="22"/>
                <w:szCs w:val="22"/>
                <w:lang w:val="en-GB"/>
              </w:rPr>
              <w:t>Name of procurement</w:t>
            </w:r>
          </w:p>
        </w:tc>
        <w:tc>
          <w:tcPr>
            <w:tcW w:w="5362" w:type="dxa"/>
            <w:vAlign w:val="center"/>
          </w:tcPr>
          <w:p w14:paraId="191C7930" w14:textId="5B489097" w:rsidR="00742E99" w:rsidRPr="00E5536F" w:rsidRDefault="00F66392" w:rsidP="006049F5">
            <w:pPr>
              <w:pStyle w:val="ListParagraph"/>
              <w:tabs>
                <w:tab w:val="left" w:pos="284"/>
              </w:tabs>
              <w:ind w:left="0"/>
              <w:jc w:val="right"/>
              <w:rPr>
                <w:rFonts w:ascii="Arial" w:hAnsi="Arial" w:cs="Arial"/>
                <w:sz w:val="22"/>
                <w:szCs w:val="22"/>
                <w:lang w:val="en-GB"/>
              </w:rPr>
            </w:pPr>
            <w:r w:rsidRPr="00F66392">
              <w:rPr>
                <w:rFonts w:ascii="Arial" w:hAnsi="Arial" w:cs="Arial"/>
                <w:b/>
                <w:bCs/>
                <w:sz w:val="22"/>
                <w:szCs w:val="22"/>
                <w:lang w:val="en-GB"/>
              </w:rPr>
              <w:t>32102 SITE INVESTIGATION SERVICES (QUALIFICATION ASSESSMENT SYSTEM)</w:t>
            </w:r>
          </w:p>
        </w:tc>
      </w:tr>
    </w:tbl>
    <w:p w14:paraId="68595E88" w14:textId="77777777" w:rsidR="00742E99" w:rsidRDefault="00742E99" w:rsidP="00742E99">
      <w:pPr>
        <w:tabs>
          <w:tab w:val="center" w:pos="3693"/>
          <w:tab w:val="right" w:pos="7386"/>
        </w:tabs>
        <w:spacing w:after="120"/>
        <w:jc w:val="both"/>
        <w:rPr>
          <w:rStyle w:val="normaltextrun"/>
          <w:rFonts w:ascii="Arial" w:hAnsi="Arial" w:cs="Arial"/>
          <w:bCs/>
          <w:i/>
          <w:iCs/>
          <w:sz w:val="20"/>
          <w:szCs w:val="20"/>
          <w:lang w:val="en-GB"/>
        </w:rPr>
      </w:pPr>
      <w:r w:rsidRPr="00E5536F">
        <w:rPr>
          <w:rFonts w:ascii="Arial" w:hAnsi="Arial" w:cs="Arial"/>
          <w:i/>
          <w:iCs/>
          <w:sz w:val="20"/>
          <w:szCs w:val="20"/>
          <w:lang w:val="en-GB"/>
        </w:rPr>
        <w:t>*</w:t>
      </w:r>
      <w:proofErr w:type="gramStart"/>
      <w:r w:rsidRPr="00E5536F">
        <w:rPr>
          <w:rFonts w:ascii="Arial" w:hAnsi="Arial" w:cs="Arial"/>
          <w:i/>
          <w:iCs/>
          <w:sz w:val="20"/>
          <w:szCs w:val="20"/>
          <w:lang w:val="en-GB"/>
        </w:rPr>
        <w:t>hereinafter</w:t>
      </w:r>
      <w:proofErr w:type="gramEnd"/>
      <w:r w:rsidRPr="00E5536F">
        <w:rPr>
          <w:rFonts w:ascii="Arial" w:hAnsi="Arial" w:cs="Arial"/>
          <w:i/>
          <w:iCs/>
          <w:sz w:val="20"/>
          <w:szCs w:val="20"/>
          <w:lang w:val="en-GB"/>
        </w:rPr>
        <w:t xml:space="preserve"> collectively referred to as the “Procurement”.</w:t>
      </w:r>
    </w:p>
    <w:p w14:paraId="58BD2AD7" w14:textId="77777777" w:rsidR="00742E99" w:rsidRPr="00E5536F" w:rsidRDefault="00742E99" w:rsidP="00742E99">
      <w:pPr>
        <w:tabs>
          <w:tab w:val="center" w:pos="3693"/>
          <w:tab w:val="right" w:pos="7386"/>
        </w:tabs>
        <w:spacing w:after="120"/>
        <w:jc w:val="both"/>
        <w:rPr>
          <w:rStyle w:val="normaltextrun"/>
          <w:rFonts w:ascii="Arial" w:hAnsi="Arial" w:cs="Arial"/>
          <w:bCs/>
          <w:i/>
          <w:iCs/>
          <w:sz w:val="20"/>
          <w:szCs w:val="20"/>
          <w:lang w:val="en-GB"/>
        </w:rPr>
      </w:pPr>
    </w:p>
    <w:p w14:paraId="478C7B78" w14:textId="77777777" w:rsidR="00742E99" w:rsidRPr="00E5536F" w:rsidRDefault="00742E99" w:rsidP="00742E99">
      <w:pPr>
        <w:pStyle w:val="paragraph"/>
        <w:spacing w:before="0" w:beforeAutospacing="0" w:after="0" w:afterAutospacing="0"/>
        <w:jc w:val="center"/>
        <w:textAlignment w:val="baseline"/>
        <w:rPr>
          <w:rStyle w:val="normaltextrun"/>
          <w:rFonts w:ascii="Arial" w:hAnsi="Arial" w:cs="Arial"/>
          <w:sz w:val="22"/>
          <w:szCs w:val="22"/>
          <w:lang w:val="en-GB"/>
        </w:rPr>
      </w:pPr>
      <w:r w:rsidRPr="00E5536F">
        <w:rPr>
          <w:rStyle w:val="normaltextrun"/>
          <w:rFonts w:ascii="Arial" w:hAnsi="Arial" w:cs="Arial"/>
          <w:b/>
          <w:bCs/>
          <w:sz w:val="22"/>
          <w:szCs w:val="22"/>
          <w:lang w:val="en-GB"/>
        </w:rPr>
        <w:t>INVITATION TO SUBMIT APPLICATIONS FOR INCLUSION IN THE QS</w:t>
      </w:r>
    </w:p>
    <w:p w14:paraId="7369924B" w14:textId="77777777" w:rsidR="00742E99" w:rsidRPr="00E5536F" w:rsidRDefault="00742E99" w:rsidP="00742E99">
      <w:pPr>
        <w:pStyle w:val="paragraph"/>
        <w:spacing w:before="0" w:beforeAutospacing="0" w:after="0" w:afterAutospacing="0"/>
        <w:jc w:val="center"/>
        <w:textAlignment w:val="baseline"/>
        <w:rPr>
          <w:rStyle w:val="normaltextrun"/>
          <w:rFonts w:ascii="Arial" w:hAnsi="Arial" w:cs="Arial"/>
          <w:sz w:val="22"/>
          <w:szCs w:val="22"/>
          <w:lang w:val="en-GB"/>
        </w:rPr>
      </w:pPr>
    </w:p>
    <w:p w14:paraId="341E3012" w14:textId="6F6670EA" w:rsidR="00742E99" w:rsidRDefault="00742E99" w:rsidP="00742E99">
      <w:pPr>
        <w:spacing w:after="0"/>
        <w:ind w:firstLine="555"/>
        <w:jc w:val="both"/>
        <w:textAlignment w:val="baseline"/>
        <w:rPr>
          <w:rFonts w:ascii="Arial" w:eastAsia="Arial" w:hAnsi="Arial" w:cs="Arial"/>
          <w:lang w:val="en-GB"/>
        </w:rPr>
      </w:pPr>
      <w:r w:rsidRPr="00E5536F">
        <w:rPr>
          <w:rFonts w:ascii="Arial" w:eastAsia="Arial" w:hAnsi="Arial" w:cs="Arial"/>
          <w:lang w:val="en-GB"/>
        </w:rPr>
        <w:t xml:space="preserve">This notification is to inform you that </w:t>
      </w:r>
      <w:r w:rsidR="005E3AB0">
        <w:rPr>
          <w:rFonts w:ascii="Arial" w:eastAsia="Arial" w:hAnsi="Arial" w:cs="Arial"/>
          <w:lang w:val="en-GB"/>
        </w:rPr>
        <w:t>“</w:t>
      </w:r>
      <w:r w:rsidRPr="00E5536F">
        <w:rPr>
          <w:rFonts w:ascii="Arial" w:eastAsia="Arial" w:hAnsi="Arial" w:cs="Arial"/>
          <w:lang w:val="en-GB"/>
        </w:rPr>
        <w:t xml:space="preserve">LTG </w:t>
      </w:r>
      <w:proofErr w:type="spellStart"/>
      <w:r w:rsidRPr="00E5536F">
        <w:rPr>
          <w:rFonts w:ascii="Arial" w:eastAsia="Arial" w:hAnsi="Arial" w:cs="Arial"/>
          <w:lang w:val="en-GB"/>
        </w:rPr>
        <w:t>Kompetencijų</w:t>
      </w:r>
      <w:proofErr w:type="spellEnd"/>
      <w:r w:rsidRPr="00E5536F">
        <w:rPr>
          <w:rFonts w:ascii="Arial" w:eastAsia="Arial" w:hAnsi="Arial" w:cs="Arial"/>
          <w:lang w:val="en-GB"/>
        </w:rPr>
        <w:t xml:space="preserve"> </w:t>
      </w:r>
      <w:proofErr w:type="spellStart"/>
      <w:r w:rsidRPr="00E5536F">
        <w:rPr>
          <w:rFonts w:ascii="Arial" w:eastAsia="Arial" w:hAnsi="Arial" w:cs="Arial"/>
          <w:lang w:val="en-GB"/>
        </w:rPr>
        <w:t>centras</w:t>
      </w:r>
      <w:proofErr w:type="spellEnd"/>
      <w:r w:rsidR="005E3AB0">
        <w:rPr>
          <w:rFonts w:ascii="Arial" w:eastAsia="Arial" w:hAnsi="Arial" w:cs="Arial"/>
          <w:lang w:val="en-GB"/>
        </w:rPr>
        <w:t>”</w:t>
      </w:r>
      <w:r w:rsidRPr="00E5536F">
        <w:rPr>
          <w:rFonts w:ascii="Arial" w:eastAsia="Arial" w:hAnsi="Arial" w:cs="Arial"/>
          <w:lang w:val="en-GB"/>
        </w:rPr>
        <w:t xml:space="preserve"> UAB (</w:t>
      </w:r>
      <w:r w:rsidR="005E3AB0">
        <w:rPr>
          <w:rFonts w:ascii="Arial" w:eastAsia="Arial" w:hAnsi="Arial" w:cs="Arial"/>
          <w:lang w:val="en-GB"/>
        </w:rPr>
        <w:t xml:space="preserve">hereinafter - </w:t>
      </w:r>
      <w:r w:rsidRPr="00E5536F">
        <w:rPr>
          <w:rFonts w:ascii="Arial" w:eastAsia="Arial" w:hAnsi="Arial" w:cs="Arial"/>
          <w:lang w:val="en-GB"/>
        </w:rPr>
        <w:t xml:space="preserve">KC) has published a Procurement for establishing a Qualification </w:t>
      </w:r>
      <w:r w:rsidR="005E3AB0">
        <w:rPr>
          <w:rFonts w:ascii="Arial" w:eastAsia="Arial" w:hAnsi="Arial" w:cs="Arial"/>
          <w:lang w:val="en-GB"/>
        </w:rPr>
        <w:t>Asse</w:t>
      </w:r>
      <w:r w:rsidR="00FF4206">
        <w:rPr>
          <w:rFonts w:ascii="Arial" w:eastAsia="Arial" w:hAnsi="Arial" w:cs="Arial"/>
          <w:lang w:val="en-GB"/>
        </w:rPr>
        <w:t xml:space="preserve">ssment </w:t>
      </w:r>
      <w:r w:rsidRPr="00E5536F">
        <w:rPr>
          <w:rFonts w:ascii="Arial" w:eastAsia="Arial" w:hAnsi="Arial" w:cs="Arial"/>
          <w:lang w:val="en-GB"/>
        </w:rPr>
        <w:t>System (</w:t>
      </w:r>
      <w:r w:rsidR="00FF4206">
        <w:rPr>
          <w:rFonts w:ascii="Arial" w:eastAsia="Arial" w:hAnsi="Arial" w:cs="Arial"/>
          <w:lang w:val="en-GB"/>
        </w:rPr>
        <w:t xml:space="preserve">hereinafter - </w:t>
      </w:r>
      <w:r w:rsidRPr="00E5536F">
        <w:rPr>
          <w:rFonts w:ascii="Arial" w:eastAsia="Arial" w:hAnsi="Arial" w:cs="Arial"/>
          <w:lang w:val="en-GB"/>
        </w:rPr>
        <w:t xml:space="preserve">QS) and is inviting suppliers to submit Applications for their inclusion in the QS. </w:t>
      </w:r>
    </w:p>
    <w:p w14:paraId="41BCB994" w14:textId="77777777" w:rsidR="00FF4206" w:rsidRPr="00E5536F" w:rsidRDefault="00FF4206" w:rsidP="00742E99">
      <w:pPr>
        <w:spacing w:after="0"/>
        <w:ind w:firstLine="555"/>
        <w:jc w:val="both"/>
        <w:textAlignment w:val="baseline"/>
        <w:rPr>
          <w:lang w:val="en-GB"/>
        </w:rPr>
      </w:pPr>
    </w:p>
    <w:p w14:paraId="052700E1" w14:textId="14E8EEEE" w:rsidR="00742E99" w:rsidRPr="00E5536F" w:rsidRDefault="00742E99" w:rsidP="00742E99">
      <w:pPr>
        <w:ind w:firstLine="426"/>
        <w:jc w:val="both"/>
        <w:rPr>
          <w:rFonts w:ascii="Arial" w:hAnsi="Arial" w:cs="Arial"/>
          <w:b/>
          <w:bCs/>
          <w:lang w:val="en-GB"/>
        </w:rPr>
      </w:pPr>
      <w:r w:rsidRPr="00E5536F">
        <w:rPr>
          <w:rFonts w:ascii="Arial" w:hAnsi="Arial" w:cs="Arial"/>
          <w:b/>
          <w:bCs/>
          <w:lang w:val="en-GB"/>
        </w:rPr>
        <w:t xml:space="preserve">The deadline for submission of the Initial Applications is </w:t>
      </w:r>
      <w:r w:rsidR="00563270" w:rsidRPr="00563270">
        <w:rPr>
          <w:rFonts w:ascii="Arial" w:hAnsi="Arial" w:cs="Arial"/>
          <w:b/>
          <w:bCs/>
          <w:lang w:val="en-GB"/>
        </w:rPr>
        <w:t>16/03/2026</w:t>
      </w:r>
      <w:r w:rsidRPr="00563270">
        <w:rPr>
          <w:rFonts w:ascii="Arial" w:hAnsi="Arial" w:cs="Arial"/>
          <w:b/>
          <w:bCs/>
          <w:lang w:val="en-GB"/>
        </w:rPr>
        <w:t xml:space="preserve"> </w:t>
      </w:r>
      <w:r w:rsidR="00563270" w:rsidRPr="00563270">
        <w:rPr>
          <w:rFonts w:ascii="Arial" w:hAnsi="Arial" w:cs="Arial"/>
          <w:b/>
          <w:bCs/>
          <w:lang w:val="en-GB"/>
        </w:rPr>
        <w:t>11.00 AM.</w:t>
      </w:r>
      <w:r w:rsidRPr="00563270">
        <w:rPr>
          <w:rFonts w:ascii="Arial" w:hAnsi="Arial" w:cs="Arial"/>
          <w:b/>
          <w:bCs/>
          <w:lang w:val="en-GB"/>
        </w:rPr>
        <w:t xml:space="preserve"> </w:t>
      </w:r>
    </w:p>
    <w:p w14:paraId="44595F27" w14:textId="159E9CD0" w:rsidR="00742E99" w:rsidRPr="00E5536F" w:rsidRDefault="00742E99" w:rsidP="00742E99">
      <w:pPr>
        <w:ind w:firstLine="426"/>
        <w:jc w:val="both"/>
        <w:rPr>
          <w:rFonts w:ascii="Arial" w:hAnsi="Arial" w:cs="Arial"/>
          <w:lang w:val="en-GB"/>
        </w:rPr>
      </w:pPr>
      <w:r w:rsidRPr="00E5536F">
        <w:rPr>
          <w:rFonts w:ascii="Arial" w:hAnsi="Arial" w:cs="Arial"/>
          <w:lang w:val="en-GB"/>
        </w:rPr>
        <w:t xml:space="preserve">The full Procurement conditions for the establishment of the QS are provided in the Procurement Documents. Suppliers whose </w:t>
      </w:r>
      <w:proofErr w:type="gramStart"/>
      <w:r w:rsidRPr="00E5536F">
        <w:rPr>
          <w:rFonts w:ascii="Arial" w:hAnsi="Arial" w:cs="Arial"/>
          <w:lang w:val="en-GB"/>
        </w:rPr>
        <w:t>Applications</w:t>
      </w:r>
      <w:proofErr w:type="gramEnd"/>
      <w:r w:rsidRPr="00E5536F">
        <w:rPr>
          <w:rFonts w:ascii="Arial" w:hAnsi="Arial" w:cs="Arial"/>
          <w:lang w:val="en-GB"/>
        </w:rPr>
        <w:t xml:space="preserve"> comply with the requirements set out in these documents and who are allowed to participate in the QS will be invited to submit Tenders for the Specific Procurement as required by the</w:t>
      </w:r>
      <w:r w:rsidR="0034148A">
        <w:rPr>
          <w:rFonts w:ascii="Arial" w:hAnsi="Arial" w:cs="Arial"/>
          <w:lang w:val="en-GB"/>
        </w:rPr>
        <w:t xml:space="preserve"> </w:t>
      </w:r>
      <w:r w:rsidRPr="00E5536F">
        <w:rPr>
          <w:rFonts w:ascii="Arial" w:hAnsi="Arial" w:cs="Arial"/>
          <w:lang w:val="en-GB"/>
        </w:rPr>
        <w:t>Joint Procurement Entit</w:t>
      </w:r>
      <w:r w:rsidR="0034148A">
        <w:rPr>
          <w:rFonts w:ascii="Arial" w:hAnsi="Arial" w:cs="Arial"/>
          <w:lang w:val="en-GB"/>
        </w:rPr>
        <w:t xml:space="preserve">y. </w:t>
      </w:r>
    </w:p>
    <w:p w14:paraId="1DCAD8F5" w14:textId="77777777" w:rsidR="00697D77" w:rsidRPr="00B4366C" w:rsidRDefault="00697D77" w:rsidP="009F6BA1">
      <w:pPr>
        <w:ind w:firstLine="426"/>
        <w:jc w:val="both"/>
        <w:rPr>
          <w:rFonts w:ascii="Arial" w:hAnsi="Arial" w:cs="Arial"/>
        </w:rPr>
      </w:pPr>
    </w:p>
    <w:sectPr w:rsidR="00697D77" w:rsidRPr="00B4366C" w:rsidSect="00DF2A76">
      <w:headerReference w:type="default" r:id="rId11"/>
      <w:footerReference w:type="default" r:id="rId12"/>
      <w:pgSz w:w="11906" w:h="16838" w:code="9"/>
      <w:pgMar w:top="1418" w:right="680" w:bottom="1134" w:left="964" w:header="567" w:footer="18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73E0" w14:textId="77777777" w:rsidR="00CA7EC1" w:rsidRPr="006C07E4" w:rsidRDefault="00CA7EC1" w:rsidP="0075641C">
      <w:pPr>
        <w:spacing w:after="0" w:line="240" w:lineRule="auto"/>
      </w:pPr>
      <w:r w:rsidRPr="006C07E4">
        <w:separator/>
      </w:r>
    </w:p>
  </w:endnote>
  <w:endnote w:type="continuationSeparator" w:id="0">
    <w:p w14:paraId="1CF31A57" w14:textId="77777777" w:rsidR="00CA7EC1" w:rsidRPr="006C07E4" w:rsidRDefault="00CA7EC1" w:rsidP="0075641C">
      <w:pPr>
        <w:spacing w:after="0" w:line="240" w:lineRule="auto"/>
      </w:pPr>
      <w:r w:rsidRPr="006C07E4">
        <w:continuationSeparator/>
      </w:r>
    </w:p>
  </w:endnote>
  <w:endnote w:type="continuationNotice" w:id="1">
    <w:p w14:paraId="61FBD99E" w14:textId="77777777" w:rsidR="00CA7EC1" w:rsidRPr="006C07E4" w:rsidRDefault="00CA7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D965A7" w:rsidRPr="006C07E4" w14:paraId="4B8E7026" w14:textId="77777777" w:rsidTr="00A025B4">
      <w:trPr>
        <w:trHeight w:val="703"/>
      </w:trPr>
      <w:tc>
        <w:tcPr>
          <w:tcW w:w="3261" w:type="dxa"/>
          <w:hideMark/>
        </w:tcPr>
        <w:p w14:paraId="30813123" w14:textId="77777777" w:rsidR="00D965A7" w:rsidRDefault="00D965A7" w:rsidP="00D965A7">
          <w:pPr>
            <w:pStyle w:val="Footer"/>
            <w:rPr>
              <w:rFonts w:ascii="Arial" w:hAnsi="Arial" w:cs="Arial"/>
              <w:sz w:val="14"/>
              <w:szCs w:val="14"/>
              <w:lang w:val="lt-LT"/>
            </w:rPr>
          </w:pPr>
          <w:bookmarkStart w:id="2" w:name="_Hlk144717440"/>
          <w:r>
            <w:rPr>
              <w:rFonts w:ascii="Arial" w:hAnsi="Arial" w:cs="Arial"/>
              <w:sz w:val="14"/>
              <w:szCs w:val="14"/>
              <w:lang w:val="lt-LT"/>
            </w:rPr>
            <w:t>U</w:t>
          </w:r>
          <w:r w:rsidRPr="008D68CA">
            <w:rPr>
              <w:rFonts w:ascii="Arial" w:hAnsi="Arial" w:cs="Arial"/>
              <w:sz w:val="14"/>
              <w:szCs w:val="14"/>
              <w:lang w:val="lt-LT"/>
            </w:rPr>
            <w:t xml:space="preserve">AB </w:t>
          </w:r>
          <w:r>
            <w:rPr>
              <w:rFonts w:ascii="Arial" w:hAnsi="Arial" w:cs="Arial"/>
              <w:sz w:val="14"/>
              <w:szCs w:val="14"/>
              <w:lang w:val="lt-LT"/>
            </w:rPr>
            <w:t>„</w:t>
          </w:r>
          <w:r w:rsidRPr="008D68CA">
            <w:rPr>
              <w:rFonts w:ascii="Arial" w:hAnsi="Arial" w:cs="Arial"/>
              <w:sz w:val="14"/>
              <w:szCs w:val="14"/>
              <w:lang w:val="lt-LT"/>
            </w:rPr>
            <w:t>L</w:t>
          </w:r>
          <w:r>
            <w:rPr>
              <w:rFonts w:ascii="Arial" w:hAnsi="Arial" w:cs="Arial"/>
              <w:sz w:val="14"/>
              <w:szCs w:val="14"/>
              <w:lang w:val="lt-LT"/>
            </w:rPr>
            <w:t>TG Kompetencijų centras“</w:t>
          </w:r>
        </w:p>
        <w:p w14:paraId="04F1B187" w14:textId="6746CABA" w:rsidR="00D965A7" w:rsidRPr="006C07E4" w:rsidRDefault="00D965A7" w:rsidP="00D965A7">
          <w:pPr>
            <w:tabs>
              <w:tab w:val="center" w:pos="4819"/>
              <w:tab w:val="right" w:pos="9638"/>
            </w:tabs>
            <w:ind w:left="447" w:hanging="447"/>
            <w:rPr>
              <w:rFonts w:ascii="Arial" w:hAnsi="Arial" w:cs="Arial"/>
              <w:sz w:val="14"/>
              <w:szCs w:val="14"/>
              <w:lang w:val="lt-LT" w:eastAsia="lt-LT"/>
            </w:rPr>
          </w:pPr>
          <w:r>
            <w:rPr>
              <w:rFonts w:ascii="Arial" w:hAnsi="Arial" w:cs="Arial"/>
              <w:sz w:val="14"/>
              <w:szCs w:val="14"/>
              <w:lang w:val="lt-LT"/>
            </w:rPr>
            <w:t>Pelesos</w:t>
          </w:r>
          <w:r w:rsidRPr="008D68CA">
            <w:rPr>
              <w:rFonts w:ascii="Arial" w:hAnsi="Arial" w:cs="Arial"/>
              <w:sz w:val="14"/>
              <w:szCs w:val="14"/>
              <w:lang w:val="lt-LT"/>
            </w:rPr>
            <w:t xml:space="preserve"> g. 1</w:t>
          </w:r>
          <w:r>
            <w:rPr>
              <w:rFonts w:ascii="Arial" w:hAnsi="Arial" w:cs="Arial"/>
              <w:sz w:val="14"/>
              <w:szCs w:val="14"/>
              <w:lang w:val="lt-LT"/>
            </w:rPr>
            <w:t>0-102</w:t>
          </w:r>
          <w:r w:rsidRPr="008D68CA">
            <w:rPr>
              <w:rFonts w:ascii="Arial" w:hAnsi="Arial" w:cs="Arial"/>
              <w:sz w:val="14"/>
              <w:szCs w:val="14"/>
              <w:lang w:val="lt-LT"/>
            </w:rPr>
            <w:t>,</w:t>
          </w:r>
          <w:r>
            <w:rPr>
              <w:rFonts w:ascii="Arial" w:hAnsi="Arial" w:cs="Arial"/>
              <w:sz w:val="14"/>
              <w:szCs w:val="14"/>
              <w:lang w:val="lt-LT"/>
            </w:rPr>
            <w:t xml:space="preserve"> </w:t>
          </w:r>
          <w:r w:rsidRPr="008D68CA">
            <w:rPr>
              <w:rFonts w:ascii="Arial" w:hAnsi="Arial" w:cs="Arial"/>
              <w:sz w:val="14"/>
              <w:szCs w:val="14"/>
              <w:lang w:val="lt-LT"/>
            </w:rPr>
            <w:t>0</w:t>
          </w:r>
          <w:r>
            <w:rPr>
              <w:rFonts w:ascii="Arial" w:hAnsi="Arial" w:cs="Arial"/>
              <w:sz w:val="14"/>
              <w:szCs w:val="14"/>
              <w:lang w:val="lt-LT"/>
            </w:rPr>
            <w:t xml:space="preserve">2111 </w:t>
          </w:r>
          <w:r w:rsidRPr="008D68CA">
            <w:rPr>
              <w:rFonts w:ascii="Arial" w:hAnsi="Arial" w:cs="Arial"/>
              <w:sz w:val="14"/>
              <w:szCs w:val="14"/>
              <w:lang w:val="lt-LT"/>
            </w:rPr>
            <w:t>Vilnius</w:t>
          </w:r>
          <w:r w:rsidRPr="00202703">
            <w:rPr>
              <w:rFonts w:ascii="Arial" w:hAnsi="Arial" w:cs="Arial"/>
              <w:sz w:val="14"/>
              <w:szCs w:val="14"/>
              <w:lang w:val="lt-LT" w:eastAsia="lt-LT"/>
            </w:rPr>
            <w:t xml:space="preserve"> </w:t>
          </w:r>
        </w:p>
      </w:tc>
      <w:tc>
        <w:tcPr>
          <w:tcW w:w="2693" w:type="dxa"/>
          <w:hideMark/>
        </w:tcPr>
        <w:p w14:paraId="18728A83" w14:textId="77777777" w:rsidR="00D965A7" w:rsidRPr="008D68CA" w:rsidRDefault="00D965A7" w:rsidP="00D965A7">
          <w:pPr>
            <w:pStyle w:val="Footer"/>
            <w:ind w:left="28" w:right="-74" w:hanging="28"/>
            <w:rPr>
              <w:rFonts w:ascii="Arial" w:hAnsi="Arial" w:cs="Arial"/>
              <w:sz w:val="14"/>
              <w:szCs w:val="14"/>
              <w:lang w:val="lt-LT"/>
            </w:rPr>
          </w:pPr>
          <w:r w:rsidRPr="008D68CA">
            <w:rPr>
              <w:rFonts w:ascii="Arial" w:hAnsi="Arial" w:cs="Arial"/>
              <w:sz w:val="14"/>
              <w:szCs w:val="14"/>
              <w:lang w:val="lt-LT"/>
            </w:rPr>
            <w:t xml:space="preserve">Tel. </w:t>
          </w:r>
          <w:r>
            <w:rPr>
              <w:rFonts w:ascii="Arial" w:hAnsi="Arial" w:cs="Arial"/>
              <w:sz w:val="14"/>
              <w:szCs w:val="14"/>
              <w:lang w:val="lt-LT"/>
            </w:rPr>
            <w:t>+370</w:t>
          </w:r>
          <w:r w:rsidRPr="008D68CA">
            <w:rPr>
              <w:rFonts w:ascii="Arial" w:hAnsi="Arial" w:cs="Arial"/>
              <w:sz w:val="14"/>
              <w:szCs w:val="14"/>
              <w:lang w:val="lt-LT"/>
            </w:rPr>
            <w:t xml:space="preserve"> 5</w:t>
          </w:r>
          <w:r>
            <w:rPr>
              <w:rFonts w:ascii="Arial" w:hAnsi="Arial" w:cs="Arial"/>
              <w:sz w:val="14"/>
              <w:szCs w:val="14"/>
              <w:lang w:val="lt-LT"/>
            </w:rPr>
            <w:t xml:space="preserve"> </w:t>
          </w:r>
          <w:r w:rsidRPr="008D68CA">
            <w:rPr>
              <w:rFonts w:ascii="Arial" w:hAnsi="Arial" w:cs="Arial"/>
              <w:sz w:val="14"/>
              <w:szCs w:val="14"/>
              <w:lang w:val="lt-LT"/>
            </w:rPr>
            <w:t>269 2038</w:t>
          </w:r>
        </w:p>
        <w:p w14:paraId="37190ECE" w14:textId="7D387EC8" w:rsidR="00D965A7" w:rsidRPr="006C07E4" w:rsidRDefault="00D965A7" w:rsidP="00D965A7">
          <w:pPr>
            <w:tabs>
              <w:tab w:val="center" w:pos="4819"/>
              <w:tab w:val="right" w:pos="9638"/>
            </w:tabs>
            <w:ind w:right="-72"/>
            <w:rPr>
              <w:rFonts w:ascii="Arial" w:hAnsi="Arial" w:cs="Arial"/>
              <w:sz w:val="14"/>
              <w:szCs w:val="14"/>
              <w:lang w:val="lt-LT" w:eastAsia="lt-LT"/>
            </w:rPr>
          </w:pPr>
          <w:r w:rsidRPr="008D68CA">
            <w:rPr>
              <w:rFonts w:ascii="Arial" w:hAnsi="Arial" w:cs="Arial"/>
              <w:sz w:val="14"/>
              <w:szCs w:val="14"/>
              <w:lang w:val="lt-LT"/>
            </w:rPr>
            <w:t xml:space="preserve">El. p. </w:t>
          </w:r>
          <w:r w:rsidRPr="004857E2">
            <w:rPr>
              <w:rFonts w:ascii="Arial" w:hAnsi="Arial" w:cs="Arial"/>
              <w:sz w:val="14"/>
              <w:szCs w:val="14"/>
            </w:rPr>
            <w:t>info@ltgkc.lt</w:t>
          </w:r>
          <w:r w:rsidRPr="00202703">
            <w:rPr>
              <w:rFonts w:ascii="Arial" w:hAnsi="Arial" w:cs="Arial"/>
              <w:sz w:val="14"/>
              <w:szCs w:val="14"/>
              <w:lang w:val="lt-LT" w:eastAsia="lt-LT"/>
            </w:rPr>
            <w:tab/>
          </w:r>
        </w:p>
      </w:tc>
      <w:tc>
        <w:tcPr>
          <w:tcW w:w="2410" w:type="dxa"/>
          <w:hideMark/>
        </w:tcPr>
        <w:p w14:paraId="60153108" w14:textId="77777777" w:rsidR="00D965A7" w:rsidRPr="008D68CA" w:rsidRDefault="00D965A7" w:rsidP="00D965A7">
          <w:pPr>
            <w:pStyle w:val="Footer"/>
            <w:rPr>
              <w:rFonts w:ascii="Arial" w:hAnsi="Arial" w:cs="Arial"/>
              <w:sz w:val="14"/>
              <w:szCs w:val="14"/>
              <w:lang w:val="lt-LT"/>
            </w:rPr>
          </w:pPr>
          <w:r w:rsidRPr="008D68CA">
            <w:rPr>
              <w:rFonts w:ascii="Arial" w:hAnsi="Arial" w:cs="Arial"/>
              <w:sz w:val="14"/>
              <w:szCs w:val="14"/>
              <w:lang w:val="lt-LT"/>
            </w:rPr>
            <w:t>Duomenys kaupiami ir saugomi</w:t>
          </w:r>
        </w:p>
        <w:p w14:paraId="2806FBC4" w14:textId="77777777" w:rsidR="00D965A7" w:rsidRPr="008D68CA" w:rsidRDefault="00D965A7" w:rsidP="00D965A7">
          <w:pPr>
            <w:pStyle w:val="Footer"/>
            <w:rPr>
              <w:rFonts w:ascii="Arial" w:hAnsi="Arial" w:cs="Arial"/>
              <w:sz w:val="14"/>
              <w:szCs w:val="14"/>
              <w:lang w:val="lt-LT"/>
            </w:rPr>
          </w:pPr>
          <w:r w:rsidRPr="008D68CA">
            <w:rPr>
              <w:rFonts w:ascii="Arial" w:hAnsi="Arial" w:cs="Arial"/>
              <w:sz w:val="14"/>
              <w:szCs w:val="14"/>
              <w:lang w:val="lt-LT"/>
            </w:rPr>
            <w:t>Juridinių asmenų registre</w:t>
          </w:r>
        </w:p>
        <w:p w14:paraId="127C7483" w14:textId="2EF54B59" w:rsidR="00D965A7" w:rsidRPr="006C07E4" w:rsidRDefault="00D965A7" w:rsidP="00D965A7">
          <w:pPr>
            <w:tabs>
              <w:tab w:val="center" w:pos="4819"/>
              <w:tab w:val="right" w:pos="9638"/>
            </w:tabs>
            <w:rPr>
              <w:rFonts w:ascii="Times New Roman" w:hAnsi="Times New Roman"/>
              <w:sz w:val="14"/>
              <w:szCs w:val="14"/>
              <w:lang w:val="lt-LT" w:eastAsia="lt-LT"/>
            </w:rPr>
          </w:pPr>
          <w:r w:rsidRPr="008D68CA">
            <w:rPr>
              <w:rFonts w:ascii="Arial" w:hAnsi="Arial" w:cs="Arial"/>
              <w:sz w:val="14"/>
              <w:szCs w:val="14"/>
              <w:lang w:val="lt-LT"/>
            </w:rPr>
            <w:t xml:space="preserve">Kodas </w:t>
          </w:r>
          <w:r>
            <w:rPr>
              <w:rFonts w:ascii="Arial" w:hAnsi="Arial" w:cs="Arial"/>
              <w:sz w:val="14"/>
              <w:szCs w:val="14"/>
            </w:rPr>
            <w:t>307037118</w:t>
          </w:r>
        </w:p>
      </w:tc>
    </w:tr>
  </w:tbl>
  <w:bookmarkEnd w:id="2"/>
  <w:p w14:paraId="5A19E4C8" w14:textId="461CEA7E" w:rsidR="00813FBE" w:rsidRPr="006C07E4" w:rsidRDefault="008D1CCE" w:rsidP="00DF2A76">
    <w:pPr>
      <w:pStyle w:val="Footer"/>
      <w:jc w:val="right"/>
      <w:rPr>
        <w:rFonts w:ascii="Arial" w:hAnsi="Arial" w:cs="Arial"/>
        <w:i/>
        <w:iCs/>
        <w:sz w:val="18"/>
        <w:szCs w:val="18"/>
        <w:lang w:val="en-US"/>
      </w:rPr>
    </w:pPr>
    <w:r w:rsidRPr="006C07E4">
      <w:rPr>
        <w:noProof/>
        <w:lang w:eastAsia="lt-LT"/>
      </w:rPr>
      <mc:AlternateContent>
        <mc:Choice Requires="wps">
          <w:drawing>
            <wp:anchor distT="0" distB="0" distL="114300" distR="114300" simplePos="0" relativeHeight="251658241" behindDoc="0" locked="0" layoutInCell="1" allowOverlap="1" wp14:anchorId="3271423D" wp14:editId="3A8AF3F1">
              <wp:simplePos x="0" y="0"/>
              <wp:positionH relativeFrom="column">
                <wp:posOffset>68580</wp:posOffset>
              </wp:positionH>
              <wp:positionV relativeFrom="paragraph">
                <wp:posOffset>-489585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962BB"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8.55pt" to="479.6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" strokecolor="#aeaaaa [2414]" strokeweight=".5pt">
              <v:stroke joinstyle="miter"/>
            </v:line>
          </w:pict>
        </mc:Fallback>
      </mc:AlternateContent>
    </w:r>
    <w:r w:rsidR="00DF2A76" w:rsidRPr="006C07E4">
      <w:rPr>
        <w:rFonts w:ascii="Arial" w:hAnsi="Arial" w:cs="Arial"/>
        <w:i/>
        <w:iCs/>
        <w:sz w:val="18"/>
        <w:szCs w:val="18"/>
      </w:rPr>
      <w:t>Versija 202</w:t>
    </w:r>
    <w:r w:rsidR="00D965A7">
      <w:rPr>
        <w:rFonts w:ascii="Arial" w:hAnsi="Arial" w:cs="Arial"/>
        <w:i/>
        <w:iCs/>
        <w:sz w:val="18"/>
        <w:szCs w:val="18"/>
      </w:rPr>
      <w:t>51</w:t>
    </w:r>
    <w:r w:rsidR="009F6BA1">
      <w:rPr>
        <w:rFonts w:ascii="Arial" w:hAnsi="Arial" w:cs="Arial"/>
        <w:i/>
        <w:iCs/>
        <w:sz w:val="18"/>
        <w:szCs w:val="18"/>
      </w:rPr>
      <w:t>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E4CB" w14:textId="77777777" w:rsidR="00CA7EC1" w:rsidRPr="006C07E4" w:rsidRDefault="00CA7EC1" w:rsidP="0075641C">
      <w:pPr>
        <w:spacing w:after="0" w:line="240" w:lineRule="auto"/>
      </w:pPr>
      <w:r w:rsidRPr="006C07E4">
        <w:separator/>
      </w:r>
    </w:p>
  </w:footnote>
  <w:footnote w:type="continuationSeparator" w:id="0">
    <w:p w14:paraId="67720843" w14:textId="77777777" w:rsidR="00CA7EC1" w:rsidRPr="006C07E4" w:rsidRDefault="00CA7EC1" w:rsidP="0075641C">
      <w:pPr>
        <w:spacing w:after="0" w:line="240" w:lineRule="auto"/>
      </w:pPr>
      <w:r w:rsidRPr="006C07E4">
        <w:continuationSeparator/>
      </w:r>
    </w:p>
  </w:footnote>
  <w:footnote w:type="continuationNotice" w:id="1">
    <w:p w14:paraId="3A30E0ED" w14:textId="77777777" w:rsidR="00CA7EC1" w:rsidRPr="006C07E4" w:rsidRDefault="00CA7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AE19" w14:textId="4FF5FF65" w:rsidR="00D018FC" w:rsidRPr="006C07E4" w:rsidRDefault="007E23FD">
    <w:pPr>
      <w:pStyle w:val="Header"/>
    </w:pPr>
    <w:r>
      <w:rPr>
        <w:noProof/>
      </w:rPr>
      <w:drawing>
        <wp:anchor distT="0" distB="0" distL="114300" distR="114300" simplePos="0" relativeHeight="251660289" behindDoc="1" locked="0" layoutInCell="1" allowOverlap="1" wp14:anchorId="2B53A560" wp14:editId="42FC2BFE">
          <wp:simplePos x="0" y="0"/>
          <wp:positionH relativeFrom="margin">
            <wp:posOffset>0</wp:posOffset>
          </wp:positionH>
          <wp:positionV relativeFrom="paragraph">
            <wp:posOffset>0</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639E"/>
    <w:multiLevelType w:val="multilevel"/>
    <w:tmpl w:val="E9CCDA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360E5"/>
    <w:multiLevelType w:val="hybridMultilevel"/>
    <w:tmpl w:val="D8DE4B80"/>
    <w:lvl w:ilvl="0" w:tplc="CD328A6E">
      <w:start w:val="1"/>
      <w:numFmt w:val="decimal"/>
      <w:lvlText w:val="%1."/>
      <w:lvlJc w:val="left"/>
      <w:pPr>
        <w:tabs>
          <w:tab w:val="num" w:pos="720"/>
        </w:tabs>
        <w:ind w:left="720" w:hanging="360"/>
      </w:pPr>
    </w:lvl>
    <w:lvl w:ilvl="1" w:tplc="28B04B4C" w:tentative="1">
      <w:start w:val="1"/>
      <w:numFmt w:val="decimal"/>
      <w:lvlText w:val="%2."/>
      <w:lvlJc w:val="left"/>
      <w:pPr>
        <w:tabs>
          <w:tab w:val="num" w:pos="1440"/>
        </w:tabs>
        <w:ind w:left="1440" w:hanging="360"/>
      </w:pPr>
    </w:lvl>
    <w:lvl w:ilvl="2" w:tplc="2E200E12" w:tentative="1">
      <w:start w:val="1"/>
      <w:numFmt w:val="decimal"/>
      <w:lvlText w:val="%3."/>
      <w:lvlJc w:val="left"/>
      <w:pPr>
        <w:tabs>
          <w:tab w:val="num" w:pos="2160"/>
        </w:tabs>
        <w:ind w:left="2160" w:hanging="360"/>
      </w:pPr>
    </w:lvl>
    <w:lvl w:ilvl="3" w:tplc="2DB859D6" w:tentative="1">
      <w:start w:val="1"/>
      <w:numFmt w:val="decimal"/>
      <w:lvlText w:val="%4."/>
      <w:lvlJc w:val="left"/>
      <w:pPr>
        <w:tabs>
          <w:tab w:val="num" w:pos="2880"/>
        </w:tabs>
        <w:ind w:left="2880" w:hanging="360"/>
      </w:pPr>
    </w:lvl>
    <w:lvl w:ilvl="4" w:tplc="C3CACC8C" w:tentative="1">
      <w:start w:val="1"/>
      <w:numFmt w:val="decimal"/>
      <w:lvlText w:val="%5."/>
      <w:lvlJc w:val="left"/>
      <w:pPr>
        <w:tabs>
          <w:tab w:val="num" w:pos="3600"/>
        </w:tabs>
        <w:ind w:left="3600" w:hanging="360"/>
      </w:pPr>
    </w:lvl>
    <w:lvl w:ilvl="5" w:tplc="C25A97E8" w:tentative="1">
      <w:start w:val="1"/>
      <w:numFmt w:val="decimal"/>
      <w:lvlText w:val="%6."/>
      <w:lvlJc w:val="left"/>
      <w:pPr>
        <w:tabs>
          <w:tab w:val="num" w:pos="4320"/>
        </w:tabs>
        <w:ind w:left="4320" w:hanging="360"/>
      </w:pPr>
    </w:lvl>
    <w:lvl w:ilvl="6" w:tplc="1A407C2C" w:tentative="1">
      <w:start w:val="1"/>
      <w:numFmt w:val="decimal"/>
      <w:lvlText w:val="%7."/>
      <w:lvlJc w:val="left"/>
      <w:pPr>
        <w:tabs>
          <w:tab w:val="num" w:pos="5040"/>
        </w:tabs>
        <w:ind w:left="5040" w:hanging="360"/>
      </w:pPr>
    </w:lvl>
    <w:lvl w:ilvl="7" w:tplc="1AFC777E" w:tentative="1">
      <w:start w:val="1"/>
      <w:numFmt w:val="decimal"/>
      <w:lvlText w:val="%8."/>
      <w:lvlJc w:val="left"/>
      <w:pPr>
        <w:tabs>
          <w:tab w:val="num" w:pos="5760"/>
        </w:tabs>
        <w:ind w:left="5760" w:hanging="360"/>
      </w:pPr>
    </w:lvl>
    <w:lvl w:ilvl="8" w:tplc="797CFA7A" w:tentative="1">
      <w:start w:val="1"/>
      <w:numFmt w:val="decimal"/>
      <w:lvlText w:val="%9."/>
      <w:lvlJc w:val="left"/>
      <w:pPr>
        <w:tabs>
          <w:tab w:val="num" w:pos="6480"/>
        </w:tabs>
        <w:ind w:left="6480" w:hanging="360"/>
      </w:pPr>
    </w:lvl>
  </w:abstractNum>
  <w:abstractNum w:abstractNumId="2" w15:restartNumberingAfterBreak="0">
    <w:nsid w:val="49FD2FD0"/>
    <w:multiLevelType w:val="multilevel"/>
    <w:tmpl w:val="15B4F71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28343E2"/>
    <w:multiLevelType w:val="hybridMultilevel"/>
    <w:tmpl w:val="B720BC44"/>
    <w:lvl w:ilvl="0" w:tplc="CE622674">
      <w:start w:val="1"/>
      <w:numFmt w:val="decimal"/>
      <w:lvlText w:val="%1."/>
      <w:lvlJc w:val="left"/>
      <w:pPr>
        <w:tabs>
          <w:tab w:val="num" w:pos="720"/>
        </w:tabs>
        <w:ind w:left="720" w:hanging="720"/>
      </w:pPr>
    </w:lvl>
    <w:lvl w:ilvl="1" w:tplc="0D20D296">
      <w:start w:val="1"/>
      <w:numFmt w:val="decimal"/>
      <w:lvlText w:val="%2."/>
      <w:lvlJc w:val="left"/>
      <w:pPr>
        <w:tabs>
          <w:tab w:val="num" w:pos="1440"/>
        </w:tabs>
        <w:ind w:left="1440" w:hanging="720"/>
      </w:pPr>
      <w:rPr>
        <w:sz w:val="22"/>
        <w:szCs w:val="22"/>
      </w:rPr>
    </w:lvl>
    <w:lvl w:ilvl="2" w:tplc="0FBE4D3A">
      <w:start w:val="1"/>
      <w:numFmt w:val="decimal"/>
      <w:lvlText w:val="%3."/>
      <w:lvlJc w:val="left"/>
      <w:pPr>
        <w:tabs>
          <w:tab w:val="num" w:pos="2160"/>
        </w:tabs>
        <w:ind w:left="2160" w:hanging="720"/>
      </w:pPr>
    </w:lvl>
    <w:lvl w:ilvl="3" w:tplc="2A546530">
      <w:start w:val="1"/>
      <w:numFmt w:val="decimal"/>
      <w:lvlText w:val="%4."/>
      <w:lvlJc w:val="left"/>
      <w:pPr>
        <w:tabs>
          <w:tab w:val="num" w:pos="2880"/>
        </w:tabs>
        <w:ind w:left="2880" w:hanging="720"/>
      </w:pPr>
    </w:lvl>
    <w:lvl w:ilvl="4" w:tplc="49DAB2F6">
      <w:start w:val="1"/>
      <w:numFmt w:val="decimal"/>
      <w:lvlText w:val="%5."/>
      <w:lvlJc w:val="left"/>
      <w:pPr>
        <w:tabs>
          <w:tab w:val="num" w:pos="3600"/>
        </w:tabs>
        <w:ind w:left="3600" w:hanging="720"/>
      </w:pPr>
    </w:lvl>
    <w:lvl w:ilvl="5" w:tplc="1FBA68D0">
      <w:start w:val="1"/>
      <w:numFmt w:val="decimal"/>
      <w:lvlText w:val="%6."/>
      <w:lvlJc w:val="left"/>
      <w:pPr>
        <w:tabs>
          <w:tab w:val="num" w:pos="4320"/>
        </w:tabs>
        <w:ind w:left="4320" w:hanging="720"/>
      </w:pPr>
    </w:lvl>
    <w:lvl w:ilvl="6" w:tplc="78CEE0CE">
      <w:start w:val="1"/>
      <w:numFmt w:val="decimal"/>
      <w:lvlText w:val="%7."/>
      <w:lvlJc w:val="left"/>
      <w:pPr>
        <w:tabs>
          <w:tab w:val="num" w:pos="5040"/>
        </w:tabs>
        <w:ind w:left="5040" w:hanging="720"/>
      </w:pPr>
    </w:lvl>
    <w:lvl w:ilvl="7" w:tplc="E71E1F74">
      <w:start w:val="1"/>
      <w:numFmt w:val="decimal"/>
      <w:lvlText w:val="%8."/>
      <w:lvlJc w:val="left"/>
      <w:pPr>
        <w:tabs>
          <w:tab w:val="num" w:pos="5760"/>
        </w:tabs>
        <w:ind w:left="5760" w:hanging="720"/>
      </w:pPr>
    </w:lvl>
    <w:lvl w:ilvl="8" w:tplc="FDBCE0F4">
      <w:start w:val="1"/>
      <w:numFmt w:val="decimal"/>
      <w:lvlText w:val="%9."/>
      <w:lvlJc w:val="left"/>
      <w:pPr>
        <w:tabs>
          <w:tab w:val="num" w:pos="6480"/>
        </w:tabs>
        <w:ind w:left="6480" w:hanging="720"/>
      </w:pPr>
    </w:lvl>
  </w:abstractNum>
  <w:abstractNum w:abstractNumId="4" w15:restartNumberingAfterBreak="0">
    <w:nsid w:val="551B3C58"/>
    <w:multiLevelType w:val="hybridMultilevel"/>
    <w:tmpl w:val="84CAD43A"/>
    <w:lvl w:ilvl="0" w:tplc="434E78F0">
      <w:start w:val="2"/>
      <w:numFmt w:val="decimal"/>
      <w:lvlText w:val="%1."/>
      <w:lvlJc w:val="left"/>
      <w:pPr>
        <w:tabs>
          <w:tab w:val="num" w:pos="720"/>
        </w:tabs>
        <w:ind w:left="720" w:hanging="360"/>
      </w:pPr>
    </w:lvl>
    <w:lvl w:ilvl="1" w:tplc="00E6B4AE" w:tentative="1">
      <w:start w:val="1"/>
      <w:numFmt w:val="decimal"/>
      <w:lvlText w:val="%2."/>
      <w:lvlJc w:val="left"/>
      <w:pPr>
        <w:tabs>
          <w:tab w:val="num" w:pos="1440"/>
        </w:tabs>
        <w:ind w:left="1440" w:hanging="360"/>
      </w:pPr>
    </w:lvl>
    <w:lvl w:ilvl="2" w:tplc="E5BC00A0" w:tentative="1">
      <w:start w:val="1"/>
      <w:numFmt w:val="decimal"/>
      <w:lvlText w:val="%3."/>
      <w:lvlJc w:val="left"/>
      <w:pPr>
        <w:tabs>
          <w:tab w:val="num" w:pos="2160"/>
        </w:tabs>
        <w:ind w:left="2160" w:hanging="360"/>
      </w:pPr>
    </w:lvl>
    <w:lvl w:ilvl="3" w:tplc="51C6A2DA" w:tentative="1">
      <w:start w:val="1"/>
      <w:numFmt w:val="decimal"/>
      <w:lvlText w:val="%4."/>
      <w:lvlJc w:val="left"/>
      <w:pPr>
        <w:tabs>
          <w:tab w:val="num" w:pos="2880"/>
        </w:tabs>
        <w:ind w:left="2880" w:hanging="360"/>
      </w:pPr>
    </w:lvl>
    <w:lvl w:ilvl="4" w:tplc="F8EC0834" w:tentative="1">
      <w:start w:val="1"/>
      <w:numFmt w:val="decimal"/>
      <w:lvlText w:val="%5."/>
      <w:lvlJc w:val="left"/>
      <w:pPr>
        <w:tabs>
          <w:tab w:val="num" w:pos="3600"/>
        </w:tabs>
        <w:ind w:left="3600" w:hanging="360"/>
      </w:pPr>
    </w:lvl>
    <w:lvl w:ilvl="5" w:tplc="F342EC40" w:tentative="1">
      <w:start w:val="1"/>
      <w:numFmt w:val="decimal"/>
      <w:lvlText w:val="%6."/>
      <w:lvlJc w:val="left"/>
      <w:pPr>
        <w:tabs>
          <w:tab w:val="num" w:pos="4320"/>
        </w:tabs>
        <w:ind w:left="4320" w:hanging="360"/>
      </w:pPr>
    </w:lvl>
    <w:lvl w:ilvl="6" w:tplc="FE467E10" w:tentative="1">
      <w:start w:val="1"/>
      <w:numFmt w:val="decimal"/>
      <w:lvlText w:val="%7."/>
      <w:lvlJc w:val="left"/>
      <w:pPr>
        <w:tabs>
          <w:tab w:val="num" w:pos="5040"/>
        </w:tabs>
        <w:ind w:left="5040" w:hanging="360"/>
      </w:pPr>
    </w:lvl>
    <w:lvl w:ilvl="7" w:tplc="A5DECF78" w:tentative="1">
      <w:start w:val="1"/>
      <w:numFmt w:val="decimal"/>
      <w:lvlText w:val="%8."/>
      <w:lvlJc w:val="left"/>
      <w:pPr>
        <w:tabs>
          <w:tab w:val="num" w:pos="5760"/>
        </w:tabs>
        <w:ind w:left="5760" w:hanging="360"/>
      </w:pPr>
    </w:lvl>
    <w:lvl w:ilvl="8" w:tplc="BDDC2D8A" w:tentative="1">
      <w:start w:val="1"/>
      <w:numFmt w:val="decimal"/>
      <w:lvlText w:val="%9."/>
      <w:lvlJc w:val="left"/>
      <w:pPr>
        <w:tabs>
          <w:tab w:val="num" w:pos="6480"/>
        </w:tabs>
        <w:ind w:left="6480" w:hanging="360"/>
      </w:pPr>
    </w:lvl>
  </w:abstractNum>
  <w:abstractNum w:abstractNumId="5" w15:restartNumberingAfterBreak="0">
    <w:nsid w:val="577442D5"/>
    <w:multiLevelType w:val="hybridMultilevel"/>
    <w:tmpl w:val="10EA2C8C"/>
    <w:lvl w:ilvl="0" w:tplc="5D16901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6C7CD4"/>
    <w:multiLevelType w:val="hybridMultilevel"/>
    <w:tmpl w:val="1DDCEC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745EBF"/>
    <w:multiLevelType w:val="multilevel"/>
    <w:tmpl w:val="D6D43692"/>
    <w:lvl w:ilvl="0">
      <w:start w:val="2"/>
      <w:numFmt w:val="decimal"/>
      <w:lvlText w:val="%1."/>
      <w:lvlJc w:val="left"/>
      <w:pPr>
        <w:tabs>
          <w:tab w:val="num" w:pos="720"/>
        </w:tabs>
        <w:ind w:left="720" w:hanging="360"/>
      </w:pPr>
      <w:rPr>
        <w:lang w:val="lt-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DA0726"/>
    <w:multiLevelType w:val="multilevel"/>
    <w:tmpl w:val="E9CCDA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101444">
    <w:abstractNumId w:val="3"/>
  </w:num>
  <w:num w:numId="2" w16cid:durableId="1156528029">
    <w:abstractNumId w:val="8"/>
  </w:num>
  <w:num w:numId="3" w16cid:durableId="568078181">
    <w:abstractNumId w:val="4"/>
  </w:num>
  <w:num w:numId="4" w16cid:durableId="1584529689">
    <w:abstractNumId w:val="1"/>
  </w:num>
  <w:num w:numId="5" w16cid:durableId="380594361">
    <w:abstractNumId w:val="7"/>
  </w:num>
  <w:num w:numId="6" w16cid:durableId="1174223830">
    <w:abstractNumId w:val="5"/>
  </w:num>
  <w:num w:numId="7" w16cid:durableId="1965312063">
    <w:abstractNumId w:val="6"/>
  </w:num>
  <w:num w:numId="8" w16cid:durableId="848907808">
    <w:abstractNumId w:val="2"/>
  </w:num>
  <w:num w:numId="9" w16cid:durableId="177432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1C"/>
    <w:rsid w:val="0001035E"/>
    <w:rsid w:val="00017BD2"/>
    <w:rsid w:val="00034CCC"/>
    <w:rsid w:val="00050B95"/>
    <w:rsid w:val="000677B0"/>
    <w:rsid w:val="000D209F"/>
    <w:rsid w:val="000F270F"/>
    <w:rsid w:val="000F495D"/>
    <w:rsid w:val="00110311"/>
    <w:rsid w:val="00131588"/>
    <w:rsid w:val="00141D24"/>
    <w:rsid w:val="00143585"/>
    <w:rsid w:val="001C3700"/>
    <w:rsid w:val="001D2AEE"/>
    <w:rsid w:val="001D62F3"/>
    <w:rsid w:val="001D7EB7"/>
    <w:rsid w:val="001F32A7"/>
    <w:rsid w:val="00233999"/>
    <w:rsid w:val="002B3B45"/>
    <w:rsid w:val="00326104"/>
    <w:rsid w:val="0034148A"/>
    <w:rsid w:val="003418AB"/>
    <w:rsid w:val="00363589"/>
    <w:rsid w:val="003731EA"/>
    <w:rsid w:val="00384898"/>
    <w:rsid w:val="003D5545"/>
    <w:rsid w:val="003E3735"/>
    <w:rsid w:val="003F5D1A"/>
    <w:rsid w:val="003F6226"/>
    <w:rsid w:val="00405DE7"/>
    <w:rsid w:val="004153AB"/>
    <w:rsid w:val="00484FB5"/>
    <w:rsid w:val="004E3BDC"/>
    <w:rsid w:val="00512378"/>
    <w:rsid w:val="0055200C"/>
    <w:rsid w:val="00563270"/>
    <w:rsid w:val="005B00B4"/>
    <w:rsid w:val="005C04D7"/>
    <w:rsid w:val="005D1CD0"/>
    <w:rsid w:val="005E3AB0"/>
    <w:rsid w:val="006349ED"/>
    <w:rsid w:val="00656627"/>
    <w:rsid w:val="006656FA"/>
    <w:rsid w:val="00672654"/>
    <w:rsid w:val="00697D77"/>
    <w:rsid w:val="006C07E4"/>
    <w:rsid w:val="006E0DBB"/>
    <w:rsid w:val="00725FE4"/>
    <w:rsid w:val="00742E99"/>
    <w:rsid w:val="0074560B"/>
    <w:rsid w:val="0075641C"/>
    <w:rsid w:val="007751A1"/>
    <w:rsid w:val="007A59E7"/>
    <w:rsid w:val="007B0408"/>
    <w:rsid w:val="007C7985"/>
    <w:rsid w:val="007D294B"/>
    <w:rsid w:val="007E23FD"/>
    <w:rsid w:val="00811F94"/>
    <w:rsid w:val="00813FBE"/>
    <w:rsid w:val="00824576"/>
    <w:rsid w:val="00827BD6"/>
    <w:rsid w:val="0083131F"/>
    <w:rsid w:val="0084749F"/>
    <w:rsid w:val="0089425E"/>
    <w:rsid w:val="008A2ED4"/>
    <w:rsid w:val="008B52FC"/>
    <w:rsid w:val="008C6D97"/>
    <w:rsid w:val="008D1CCE"/>
    <w:rsid w:val="008F75CF"/>
    <w:rsid w:val="008F78E6"/>
    <w:rsid w:val="008F7D08"/>
    <w:rsid w:val="00926C39"/>
    <w:rsid w:val="00985384"/>
    <w:rsid w:val="009A399A"/>
    <w:rsid w:val="009C3A75"/>
    <w:rsid w:val="009D3C81"/>
    <w:rsid w:val="009D6FC8"/>
    <w:rsid w:val="009F6BA1"/>
    <w:rsid w:val="00A025B4"/>
    <w:rsid w:val="00A4194E"/>
    <w:rsid w:val="00A66D1B"/>
    <w:rsid w:val="00A845AF"/>
    <w:rsid w:val="00AC1682"/>
    <w:rsid w:val="00AE6BD2"/>
    <w:rsid w:val="00AE738B"/>
    <w:rsid w:val="00AF2632"/>
    <w:rsid w:val="00B154BB"/>
    <w:rsid w:val="00B40155"/>
    <w:rsid w:val="00B51261"/>
    <w:rsid w:val="00B52FBB"/>
    <w:rsid w:val="00B92E67"/>
    <w:rsid w:val="00B97D39"/>
    <w:rsid w:val="00BC050C"/>
    <w:rsid w:val="00BD55A2"/>
    <w:rsid w:val="00BF2B55"/>
    <w:rsid w:val="00C034A4"/>
    <w:rsid w:val="00C23D63"/>
    <w:rsid w:val="00C52C6C"/>
    <w:rsid w:val="00C747B5"/>
    <w:rsid w:val="00C754B9"/>
    <w:rsid w:val="00C82811"/>
    <w:rsid w:val="00C978CC"/>
    <w:rsid w:val="00CA7EC1"/>
    <w:rsid w:val="00CB3A60"/>
    <w:rsid w:val="00D018FC"/>
    <w:rsid w:val="00D31B3C"/>
    <w:rsid w:val="00D62A9C"/>
    <w:rsid w:val="00D722FB"/>
    <w:rsid w:val="00D965A7"/>
    <w:rsid w:val="00DF2A76"/>
    <w:rsid w:val="00DF68F7"/>
    <w:rsid w:val="00E148F8"/>
    <w:rsid w:val="00E46220"/>
    <w:rsid w:val="00E569C8"/>
    <w:rsid w:val="00E81922"/>
    <w:rsid w:val="00E83E10"/>
    <w:rsid w:val="00EB540F"/>
    <w:rsid w:val="00ED08EE"/>
    <w:rsid w:val="00ED7903"/>
    <w:rsid w:val="00EE5D04"/>
    <w:rsid w:val="00EF3BD3"/>
    <w:rsid w:val="00F1217F"/>
    <w:rsid w:val="00F15362"/>
    <w:rsid w:val="00F34113"/>
    <w:rsid w:val="00F41CAA"/>
    <w:rsid w:val="00F66392"/>
    <w:rsid w:val="00FA622C"/>
    <w:rsid w:val="00FB638A"/>
    <w:rsid w:val="00FF4206"/>
    <w:rsid w:val="00FF7B00"/>
    <w:rsid w:val="01391008"/>
    <w:rsid w:val="02826AAD"/>
    <w:rsid w:val="05796895"/>
    <w:rsid w:val="0AA73C67"/>
    <w:rsid w:val="115D2A5F"/>
    <w:rsid w:val="1F118705"/>
    <w:rsid w:val="1F9FA702"/>
    <w:rsid w:val="24F47293"/>
    <w:rsid w:val="2AEC514E"/>
    <w:rsid w:val="30FA950E"/>
    <w:rsid w:val="3108127D"/>
    <w:rsid w:val="398EC9F4"/>
    <w:rsid w:val="3F4D27F0"/>
    <w:rsid w:val="428F1542"/>
    <w:rsid w:val="48E71C1A"/>
    <w:rsid w:val="4B3577C3"/>
    <w:rsid w:val="4B8BDE3D"/>
    <w:rsid w:val="558A5D68"/>
    <w:rsid w:val="56C93D6D"/>
    <w:rsid w:val="5B0DC97F"/>
    <w:rsid w:val="637D69C5"/>
    <w:rsid w:val="63CED947"/>
    <w:rsid w:val="6DEAABF8"/>
    <w:rsid w:val="6F9C7333"/>
    <w:rsid w:val="7149E055"/>
    <w:rsid w:val="78943036"/>
    <w:rsid w:val="7F69E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00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75641C"/>
    <w:pPr>
      <w:ind w:left="720"/>
      <w:contextualSpacing/>
    </w:pPr>
  </w:style>
  <w:style w:type="character" w:styleId="CommentReference">
    <w:name w:val="annotation reference"/>
    <w:basedOn w:val="DefaultParagraphFont"/>
    <w:uiPriority w:val="99"/>
    <w:semiHidden/>
    <w:unhideWhenUsed/>
    <w:rsid w:val="0075641C"/>
    <w:rPr>
      <w:sz w:val="16"/>
      <w:szCs w:val="16"/>
    </w:rPr>
  </w:style>
  <w:style w:type="paragraph" w:styleId="CommentText">
    <w:name w:val="annotation text"/>
    <w:basedOn w:val="Normal"/>
    <w:link w:val="CommentTextChar"/>
    <w:uiPriority w:val="99"/>
    <w:unhideWhenUsed/>
    <w:rsid w:val="0075641C"/>
    <w:pPr>
      <w:spacing w:line="240" w:lineRule="auto"/>
    </w:pPr>
    <w:rPr>
      <w:sz w:val="20"/>
      <w:szCs w:val="20"/>
    </w:rPr>
  </w:style>
  <w:style w:type="character" w:customStyle="1" w:styleId="CommentTextChar">
    <w:name w:val="Comment Text Char"/>
    <w:basedOn w:val="DefaultParagraphFont"/>
    <w:link w:val="CommentText"/>
    <w:uiPriority w:val="99"/>
    <w:rsid w:val="0075641C"/>
    <w:rPr>
      <w:sz w:val="20"/>
      <w:szCs w:val="20"/>
      <w:lang w:val="en-GB"/>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75641C"/>
    <w:rPr>
      <w:lang w:val="en-GB"/>
    </w:rPr>
  </w:style>
  <w:style w:type="character" w:styleId="Hyperlink">
    <w:name w:val="Hyperlink"/>
    <w:basedOn w:val="DefaultParagraphFont"/>
    <w:uiPriority w:val="99"/>
    <w:unhideWhenUsed/>
    <w:rsid w:val="0075641C"/>
    <w:rPr>
      <w:color w:val="0563C1" w:themeColor="hyperlink"/>
      <w:u w:val="single"/>
    </w:rPr>
  </w:style>
  <w:style w:type="paragraph" w:customStyle="1" w:styleId="paragraph">
    <w:name w:val="paragraph"/>
    <w:basedOn w:val="Normal"/>
    <w:rsid w:val="007564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641C"/>
  </w:style>
  <w:style w:type="character" w:customStyle="1" w:styleId="eop">
    <w:name w:val="eop"/>
    <w:basedOn w:val="DefaultParagraphFont"/>
    <w:rsid w:val="0075641C"/>
  </w:style>
  <w:style w:type="paragraph" w:styleId="NormalWeb">
    <w:name w:val="Normal (Web)"/>
    <w:basedOn w:val="Normal"/>
    <w:uiPriority w:val="99"/>
    <w:semiHidden/>
    <w:unhideWhenUsed/>
    <w:rsid w:val="007564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9A39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A399A"/>
    <w:rPr>
      <w:lang w:val="en-GB"/>
    </w:rPr>
  </w:style>
  <w:style w:type="paragraph" w:styleId="Footer">
    <w:name w:val="footer"/>
    <w:basedOn w:val="Normal"/>
    <w:link w:val="FooterChar"/>
    <w:uiPriority w:val="99"/>
    <w:unhideWhenUsed/>
    <w:rsid w:val="009A39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399A"/>
    <w:rPr>
      <w:lang w:val="en-GB"/>
    </w:rPr>
  </w:style>
  <w:style w:type="character" w:styleId="PlaceholderText">
    <w:name w:val="Placeholder Text"/>
    <w:basedOn w:val="DefaultParagraphFont"/>
    <w:uiPriority w:val="99"/>
    <w:semiHidden/>
    <w:rsid w:val="00A66D1B"/>
    <w:rPr>
      <w:color w:val="808080"/>
    </w:rPr>
  </w:style>
  <w:style w:type="table" w:customStyle="1" w:styleId="TableGrid21">
    <w:name w:val="Table Grid21"/>
    <w:basedOn w:val="TableNormal"/>
    <w:uiPriority w:val="39"/>
    <w:rsid w:val="00813FBE"/>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27BD6"/>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55200C"/>
    <w:rPr>
      <w:b/>
      <w:bCs/>
    </w:rPr>
  </w:style>
  <w:style w:type="character" w:customStyle="1" w:styleId="CommentSubjectChar">
    <w:name w:val="Comment Subject Char"/>
    <w:basedOn w:val="CommentTextChar"/>
    <w:link w:val="CommentSubject"/>
    <w:uiPriority w:val="99"/>
    <w:semiHidden/>
    <w:rsid w:val="0055200C"/>
    <w:rPr>
      <w:b/>
      <w:bCs/>
      <w:sz w:val="20"/>
      <w:szCs w:val="20"/>
      <w:lang w:val="en-GB"/>
    </w:rPr>
  </w:style>
  <w:style w:type="paragraph" w:styleId="Revision">
    <w:name w:val="Revision"/>
    <w:hidden/>
    <w:uiPriority w:val="99"/>
    <w:semiHidden/>
    <w:rsid w:val="00A4194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B5489F73A46C6AF08FB0E74607A97"/>
        <w:category>
          <w:name w:val="General"/>
          <w:gallery w:val="placeholder"/>
        </w:category>
        <w:types>
          <w:type w:val="bbPlcHdr"/>
        </w:types>
        <w:behaviors>
          <w:behavior w:val="content"/>
        </w:behaviors>
        <w:guid w:val="{DCE6E2E8-CAFE-4676-829C-7B6BB83C8677}"/>
      </w:docPartPr>
      <w:docPartBody>
        <w:p w:rsidR="00EC002B" w:rsidRDefault="00EC002B" w:rsidP="00EC002B">
          <w:pPr>
            <w:pStyle w:val="092B5489F73A46C6AF08FB0E74607A97"/>
          </w:pPr>
          <w:r w:rsidRPr="00B4366C">
            <w:rPr>
              <w:rStyle w:val="PlaceholderText"/>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32"/>
    <w:rsid w:val="000017C1"/>
    <w:rsid w:val="00017BD2"/>
    <w:rsid w:val="00017F7B"/>
    <w:rsid w:val="001133FB"/>
    <w:rsid w:val="00143585"/>
    <w:rsid w:val="001D2AEE"/>
    <w:rsid w:val="001D7EB7"/>
    <w:rsid w:val="002A48EF"/>
    <w:rsid w:val="00384898"/>
    <w:rsid w:val="004E1BE9"/>
    <w:rsid w:val="00656627"/>
    <w:rsid w:val="00727B90"/>
    <w:rsid w:val="007B0408"/>
    <w:rsid w:val="0089425E"/>
    <w:rsid w:val="009207F0"/>
    <w:rsid w:val="00AC4B7F"/>
    <w:rsid w:val="00AF2632"/>
    <w:rsid w:val="00B52FBB"/>
    <w:rsid w:val="00B97D39"/>
    <w:rsid w:val="00C23D63"/>
    <w:rsid w:val="00D677F9"/>
    <w:rsid w:val="00D82917"/>
    <w:rsid w:val="00DF68F7"/>
    <w:rsid w:val="00EC0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3C0A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B90"/>
    <w:rPr>
      <w:color w:val="666666"/>
    </w:rPr>
  </w:style>
  <w:style w:type="paragraph" w:customStyle="1" w:styleId="092B5489F73A46C6AF08FB0E74607A97">
    <w:name w:val="092B5489F73A46C6AF08FB0E74607A97"/>
    <w:rsid w:val="00EC002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6729102496A4598066E70A924F477" ma:contentTypeVersion="11" ma:contentTypeDescription="Create a new document." ma:contentTypeScope="" ma:versionID="06804bc80a5fb5b52625f19d75150af4">
  <xsd:schema xmlns:xsd="http://www.w3.org/2001/XMLSchema" xmlns:xs="http://www.w3.org/2001/XMLSchema" xmlns:p="http://schemas.microsoft.com/office/2006/metadata/properties" xmlns:ns2="60c4749b-3f39-4640-9ae0-ce4ba1d6e226" xmlns:ns3="8d374736-ae65-4029-a17d-7f5fbdf775b7" targetNamespace="http://schemas.microsoft.com/office/2006/metadata/properties" ma:root="true" ma:fieldsID="9db0c83ec391a958047fd34cf4fe4109" ns2:_="" ns3:_="">
    <xsd:import namespace="60c4749b-3f39-4640-9ae0-ce4ba1d6e226"/>
    <xsd:import namespace="8d374736-ae65-4029-a17d-7f5fbdf77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4749b-3f39-4640-9ae0-ce4ba1d6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74736-ae65-4029-a17d-7f5fbdf775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5e2678-5696-4805-89b4-a53e4d8fa0ec}" ma:internalName="TaxCatchAll" ma:showField="CatchAllData" ma:web="8d374736-ae65-4029-a17d-7f5fbdf77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c4749b-3f39-4640-9ae0-ce4ba1d6e226">
      <Terms xmlns="http://schemas.microsoft.com/office/infopath/2007/PartnerControls"/>
    </lcf76f155ced4ddcb4097134ff3c332f>
    <TaxCatchAll xmlns="8d374736-ae65-4029-a17d-7f5fbdf775b7" xsi:nil="true"/>
  </documentManagement>
</p:properties>
</file>

<file path=customXml/itemProps1.xml><?xml version="1.0" encoding="utf-8"?>
<ds:datastoreItem xmlns:ds="http://schemas.openxmlformats.org/officeDocument/2006/customXml" ds:itemID="{C19A8869-1F5E-41B5-8AD3-20D1D45A00BF}">
  <ds:schemaRefs>
    <ds:schemaRef ds:uri="http://schemas.openxmlformats.org/officeDocument/2006/bibliography"/>
  </ds:schemaRefs>
</ds:datastoreItem>
</file>

<file path=customXml/itemProps2.xml><?xml version="1.0" encoding="utf-8"?>
<ds:datastoreItem xmlns:ds="http://schemas.openxmlformats.org/officeDocument/2006/customXml" ds:itemID="{A612D6B7-4CE2-483C-AC56-4DB019BD5A81}">
  <ds:schemaRefs>
    <ds:schemaRef ds:uri="http://schemas.microsoft.com/sharepoint/v3/contenttype/forms"/>
  </ds:schemaRefs>
</ds:datastoreItem>
</file>

<file path=customXml/itemProps3.xml><?xml version="1.0" encoding="utf-8"?>
<ds:datastoreItem xmlns:ds="http://schemas.openxmlformats.org/officeDocument/2006/customXml" ds:itemID="{D2871436-1929-4A5D-B19B-F7C082112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4749b-3f39-4640-9ae0-ce4ba1d6e226"/>
    <ds:schemaRef ds:uri="8d374736-ae65-4029-a17d-7f5fbdf7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27E01-ED26-4E3E-834E-9CA8E169CBD6}">
  <ds:schemaRefs>
    <ds:schemaRef ds:uri="http://schemas.microsoft.com/office/2006/metadata/properties"/>
    <ds:schemaRef ds:uri="http://schemas.microsoft.com/office/2006/documentManagement/types"/>
    <ds:schemaRef ds:uri="51d5e2c9-e18c-4408-a31e-423a151c457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f80a7a53-5fdc-4a0f-8b9e-50f27931d633"/>
    <ds:schemaRef ds:uri="http://www.w3.org/XML/1998/namespace"/>
    <ds:schemaRef ds:uri="60c4749b-3f39-4640-9ae0-ce4ba1d6e226"/>
    <ds:schemaRef ds:uri="8d374736-ae65-4029-a17d-7f5fbdf775b7"/>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2025-11-11T05:08:00Z</dcterms:created>
  <dcterms:modified xsi:type="dcterms:W3CDTF">2026-02-05T14:00:00Z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5d9c33b1-a2ef-40e2-90ee-8358bd40a74b</vt:lpwstr>
  </property>
  <property fmtid="{D5CDD505-2E9C-101B-9397-08002B2CF9AE}" pid="4" name="MediaServiceImageTags">
    <vt:lpwstr/>
  </property>
  <property fmtid="{D5CDD505-2E9C-101B-9397-08002B2CF9AE}" pid="5" name="ContentTypeId">
    <vt:lpwstr>0x010100ED06729102496A4598066E70A924F477</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2023-04-11T10:58:02Z</vt:lpwstr>
  </property>
</Properties>
</file>