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F6E" w:rsidRDefault="005F1F6E" w:rsidP="00FE61B0">
      <w:pPr>
        <w:jc w:val="center"/>
        <w:rPr>
          <w:b/>
          <w:sz w:val="24"/>
          <w:szCs w:val="24"/>
          <w:lang w:val="lt-LT"/>
        </w:rPr>
      </w:pPr>
      <w:r>
        <w:rPr>
          <w:noProof/>
          <w:lang w:val="lt-LT" w:eastAsia="lt-LT"/>
        </w:rPr>
        <w:drawing>
          <wp:inline distT="0" distB="0" distL="0" distR="0" wp14:anchorId="400A115D" wp14:editId="5D48FDD1">
            <wp:extent cx="6111875" cy="1281430"/>
            <wp:effectExtent l="0" t="0" r="3175" b="0"/>
            <wp:docPr id="1" name="Paveikslėlis 1" descr="C:\Users\pirmas\AppData\Local\Microsoft\Windows\INetCache\IE\HDB00J0J\LT Bendrai finansuoja Europos Sąjunga_P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irmas\AppData\Local\Microsoft\Windows\INetCache\IE\HDB00J0J\LT Bendrai finansuoja Europos Sąjunga_PO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875" cy="128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61B0" w:rsidRDefault="00FE61B0" w:rsidP="00FE61B0">
      <w:pPr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TELŠIŲ RAJONO SAVIVALDYBĖS ADMINISTRACIJA</w:t>
      </w:r>
    </w:p>
    <w:p w:rsidR="00FE61B0" w:rsidRDefault="00FE61B0" w:rsidP="00FE61B0">
      <w:pPr>
        <w:rPr>
          <w:b/>
          <w:sz w:val="24"/>
          <w:szCs w:val="24"/>
          <w:lang w:val="lt-LT"/>
        </w:rPr>
      </w:pPr>
    </w:p>
    <w:p w:rsidR="00FE61B0" w:rsidRDefault="00FE61B0" w:rsidP="00FE61B0">
      <w:pPr>
        <w:rPr>
          <w:b/>
          <w:sz w:val="24"/>
          <w:szCs w:val="24"/>
          <w:lang w:val="lt-LT"/>
        </w:rPr>
      </w:pPr>
    </w:p>
    <w:p w:rsidR="00FE61B0" w:rsidRDefault="00FE61B0" w:rsidP="00FE61B0">
      <w:pPr>
        <w:jc w:val="both"/>
        <w:rPr>
          <w:sz w:val="24"/>
          <w:szCs w:val="24"/>
          <w:lang w:val="lt-LT"/>
        </w:rPr>
      </w:pPr>
    </w:p>
    <w:p w:rsidR="00FE61B0" w:rsidRDefault="002B433E" w:rsidP="00FE61B0">
      <w:pPr>
        <w:jc w:val="both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Kvietimas dalyvauti rinkos konsultacijoje</w:t>
      </w:r>
    </w:p>
    <w:p w:rsidR="00FE61B0" w:rsidRDefault="00FE61B0" w:rsidP="00FE61B0">
      <w:pPr>
        <w:jc w:val="both"/>
        <w:rPr>
          <w:b/>
          <w:sz w:val="24"/>
          <w:szCs w:val="24"/>
          <w:lang w:val="lt-LT"/>
        </w:rPr>
      </w:pPr>
    </w:p>
    <w:p w:rsidR="00FE61B0" w:rsidRDefault="00FE61B0" w:rsidP="00FE61B0">
      <w:pPr>
        <w:jc w:val="both"/>
        <w:rPr>
          <w:b/>
          <w:sz w:val="24"/>
          <w:szCs w:val="24"/>
          <w:lang w:val="lt-LT"/>
        </w:rPr>
      </w:pPr>
    </w:p>
    <w:p w:rsidR="0053224C" w:rsidRPr="0053224C" w:rsidRDefault="00FE61B0" w:rsidP="0053224C">
      <w:pPr>
        <w:ind w:right="64"/>
        <w:jc w:val="both"/>
        <w:rPr>
          <w:rFonts w:eastAsia="Calibri"/>
          <w:sz w:val="22"/>
          <w:szCs w:val="22"/>
          <w:lang w:val="lt-LT"/>
        </w:rPr>
      </w:pPr>
      <w:r>
        <w:rPr>
          <w:sz w:val="24"/>
          <w:szCs w:val="24"/>
          <w:lang w:val="lt-LT"/>
        </w:rPr>
        <w:t xml:space="preserve">Telšių rajono savivaldybės administracija (toliau – perkančioji organizacija) siekdama tinkamai pasiruošti numatomam pirkimui </w:t>
      </w:r>
      <w:r w:rsidR="005F1F6E" w:rsidRPr="005F1F6E">
        <w:rPr>
          <w:sz w:val="24"/>
          <w:szCs w:val="24"/>
          <w:lang w:val="lt-LT" w:eastAsia="en-GB"/>
        </w:rPr>
        <w:t>„</w:t>
      </w:r>
      <w:r w:rsidR="00BE420A">
        <w:rPr>
          <w:sz w:val="24"/>
          <w:szCs w:val="24"/>
          <w:lang w:val="lt-LT" w:eastAsia="en-GB"/>
        </w:rPr>
        <w:t>Garso aparatūros</w:t>
      </w:r>
      <w:r w:rsidR="005F1F6E" w:rsidRPr="005F1F6E">
        <w:rPr>
          <w:sz w:val="24"/>
          <w:szCs w:val="24"/>
          <w:lang w:val="lt-LT" w:eastAsia="en-GB"/>
        </w:rPr>
        <w:t xml:space="preserve"> pirkimas įgyvendinant projektą „Telšių Žemaitės dramos teatro aktualizavimas ir kultūros turinio prieinamumo didinimas“</w:t>
      </w:r>
      <w:r>
        <w:rPr>
          <w:sz w:val="24"/>
          <w:szCs w:val="24"/>
          <w:lang w:val="lt-LT"/>
        </w:rPr>
        <w:t xml:space="preserve"> (toliau – pirkimas) ir vadovaudamasi Lietuvos Respublikos viešųjų pirkimų įstatymo 27 straipsnio nuostatomis, organizuoja konsultaciją su rinkos dalyviais.</w:t>
      </w:r>
      <w:r>
        <w:rPr>
          <w:rFonts w:eastAsia="Calibri"/>
          <w:sz w:val="24"/>
          <w:szCs w:val="22"/>
          <w:lang w:val="lt-LT"/>
        </w:rPr>
        <w:t xml:space="preserve"> Rinkos konsultacija skelbiama iki pirkimo pradžios. Rinkos konsultacija nėra skelbimas apie pirkimą ar išankstinis skelbimas apie pirkimą. </w:t>
      </w:r>
      <w:r w:rsidR="0053224C" w:rsidRPr="0053224C">
        <w:rPr>
          <w:rFonts w:eastAsia="Trebuchet MS"/>
          <w:sz w:val="24"/>
          <w:szCs w:val="24"/>
          <w:lang w:val="lt-LT"/>
        </w:rPr>
        <w:t xml:space="preserve">Perkančioji organizacija, gavusi įžvalgas, siūlymus ir rekomendacijas dėl paskelbtos rinkos konsultacijos, juos išnagrinės bei įvertins </w:t>
      </w:r>
      <w:r w:rsidR="0053224C">
        <w:rPr>
          <w:rFonts w:eastAsia="Trebuchet MS"/>
          <w:sz w:val="24"/>
          <w:szCs w:val="24"/>
          <w:lang w:val="lt-LT"/>
        </w:rPr>
        <w:t>jų</w:t>
      </w:r>
      <w:r w:rsidR="0053224C" w:rsidRPr="0053224C">
        <w:rPr>
          <w:rFonts w:eastAsia="Trebuchet MS"/>
          <w:sz w:val="24"/>
          <w:szCs w:val="24"/>
          <w:lang w:val="lt-LT"/>
        </w:rPr>
        <w:t xml:space="preserve"> svarbą bei atitiktį </w:t>
      </w:r>
      <w:r w:rsidR="0053224C">
        <w:rPr>
          <w:rFonts w:eastAsia="Trebuchet MS"/>
          <w:sz w:val="24"/>
          <w:szCs w:val="24"/>
          <w:lang w:val="lt-LT"/>
        </w:rPr>
        <w:t>p</w:t>
      </w:r>
      <w:r w:rsidR="0053224C" w:rsidRPr="0053224C">
        <w:rPr>
          <w:rFonts w:eastAsia="Trebuchet MS"/>
          <w:sz w:val="24"/>
          <w:szCs w:val="24"/>
          <w:lang w:val="lt-LT"/>
        </w:rPr>
        <w:t>erkančiosios organizacijos poreikiams.</w:t>
      </w:r>
      <w:r w:rsidR="0053224C" w:rsidRPr="0053224C">
        <w:rPr>
          <w:rFonts w:eastAsia="Trebuchet MS"/>
          <w:sz w:val="22"/>
          <w:szCs w:val="22"/>
          <w:lang w:val="lt-LT"/>
        </w:rPr>
        <w:t xml:space="preserve"> </w:t>
      </w:r>
      <w:r w:rsidR="0053224C" w:rsidRPr="0053224C">
        <w:rPr>
          <w:rFonts w:eastAsia="Trebuchet MS"/>
          <w:b/>
          <w:sz w:val="22"/>
          <w:szCs w:val="22"/>
          <w:lang w:val="lt-LT"/>
        </w:rPr>
        <w:t xml:space="preserve"> </w:t>
      </w:r>
      <w:r w:rsidR="0053224C" w:rsidRPr="0053224C">
        <w:rPr>
          <w:rFonts w:eastAsia="Calibri"/>
          <w:sz w:val="24"/>
          <w:szCs w:val="24"/>
          <w:lang w:val="lt-LT"/>
        </w:rPr>
        <w:t>Pateikta techninė specifikacija nėra galutinė, jos turinys po rinkos konsultacijos gali keistis.</w:t>
      </w:r>
    </w:p>
    <w:p w:rsidR="00FE61B0" w:rsidRPr="00DD3E4E" w:rsidRDefault="00FE61B0" w:rsidP="00DD3E4E">
      <w:pPr>
        <w:ind w:firstLine="851"/>
        <w:jc w:val="both"/>
        <w:rPr>
          <w:sz w:val="24"/>
          <w:szCs w:val="24"/>
          <w:lang w:val="lt-LT"/>
        </w:rPr>
      </w:pPr>
    </w:p>
    <w:p w:rsidR="00FE61B0" w:rsidRDefault="00FE61B0" w:rsidP="00FE61B0">
      <w:pPr>
        <w:jc w:val="both"/>
        <w:rPr>
          <w:b/>
          <w:sz w:val="24"/>
          <w:szCs w:val="24"/>
          <w:lang w:val="lt-LT"/>
        </w:rPr>
      </w:pPr>
    </w:p>
    <w:p w:rsidR="00FE61B0" w:rsidRDefault="00FE61B0" w:rsidP="00FE61B0">
      <w:pPr>
        <w:ind w:firstLine="567"/>
        <w:jc w:val="both"/>
        <w:rPr>
          <w:sz w:val="24"/>
          <w:szCs w:val="24"/>
          <w:lang w:val="lt-L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3"/>
        <w:gridCol w:w="8024"/>
      </w:tblGrid>
      <w:tr w:rsidR="00FE61B0" w:rsidTr="007C4110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B0" w:rsidRDefault="00FE61B0">
            <w:pPr>
              <w:rPr>
                <w:b/>
                <w:sz w:val="24"/>
                <w:szCs w:val="24"/>
                <w:highlight w:val="lightGray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Konsultacijos objektas:</w:t>
            </w:r>
          </w:p>
        </w:tc>
        <w:tc>
          <w:tcPr>
            <w:tcW w:w="8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F6E" w:rsidRDefault="00BE420A" w:rsidP="00AC4CEB">
            <w:pPr>
              <w:jc w:val="both"/>
              <w:rPr>
                <w:noProof/>
                <w:sz w:val="24"/>
                <w:szCs w:val="24"/>
                <w:lang w:val="lt-LT" w:eastAsia="en-GB"/>
              </w:rPr>
            </w:pPr>
            <w:r>
              <w:rPr>
                <w:noProof/>
                <w:sz w:val="24"/>
                <w:szCs w:val="24"/>
                <w:lang w:val="lt-LT" w:eastAsia="en-GB"/>
              </w:rPr>
              <w:t>Garso aparatūra</w:t>
            </w:r>
          </w:p>
          <w:p w:rsidR="00FE61B0" w:rsidRDefault="00AC4CEB" w:rsidP="00BE420A">
            <w:pPr>
              <w:jc w:val="both"/>
              <w:rPr>
                <w:sz w:val="24"/>
                <w:szCs w:val="24"/>
                <w:lang w:val="lt-LT"/>
              </w:rPr>
            </w:pPr>
            <w:r>
              <w:t xml:space="preserve"> </w:t>
            </w:r>
            <w:r>
              <w:rPr>
                <w:sz w:val="24"/>
                <w:szCs w:val="24"/>
                <w:lang w:val="lt-LT"/>
              </w:rPr>
              <w:t xml:space="preserve">Pirkimo objekto BVPŽ kodas </w:t>
            </w:r>
            <w:r w:rsidR="00BE420A">
              <w:rPr>
                <w:sz w:val="24"/>
                <w:szCs w:val="24"/>
                <w:lang w:val="lt-LT"/>
              </w:rPr>
              <w:t>32342410-9</w:t>
            </w:r>
            <w:bookmarkStart w:id="0" w:name="_GoBack"/>
            <w:bookmarkEnd w:id="0"/>
          </w:p>
        </w:tc>
      </w:tr>
      <w:tr w:rsidR="00FE61B0" w:rsidTr="007C4110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B0" w:rsidRPr="00743886" w:rsidRDefault="00FE61B0">
            <w:pPr>
              <w:rPr>
                <w:b/>
                <w:sz w:val="24"/>
                <w:szCs w:val="24"/>
                <w:lang w:val="lt-LT"/>
              </w:rPr>
            </w:pPr>
            <w:r w:rsidRPr="00743886">
              <w:rPr>
                <w:b/>
                <w:sz w:val="24"/>
                <w:szCs w:val="24"/>
                <w:lang w:val="lt-LT"/>
              </w:rPr>
              <w:t>Konsultacijos tikslas:</w:t>
            </w:r>
          </w:p>
        </w:tc>
        <w:tc>
          <w:tcPr>
            <w:tcW w:w="8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B0" w:rsidRPr="00743886" w:rsidRDefault="00FE61B0" w:rsidP="005F5068">
            <w:pPr>
              <w:jc w:val="both"/>
              <w:rPr>
                <w:bCs/>
                <w:color w:val="000000"/>
                <w:spacing w:val="-2"/>
                <w:sz w:val="24"/>
                <w:szCs w:val="24"/>
                <w:lang w:val="lt-LT"/>
              </w:rPr>
            </w:pPr>
            <w:r w:rsidRPr="00743886">
              <w:rPr>
                <w:iCs/>
                <w:sz w:val="24"/>
                <w:szCs w:val="24"/>
                <w:lang w:val="lt-LT"/>
              </w:rPr>
              <w:t>Perkančioji organizacija informuoja tiekėjus apie numatomą pirkimą ir prašo tiekėjų, kurie yra suinteresuoti dalyvauti pirkime, pateikti savo įžvalgas, siūlymus</w:t>
            </w:r>
            <w:r w:rsidR="00DD3E4E">
              <w:rPr>
                <w:iCs/>
                <w:sz w:val="24"/>
                <w:szCs w:val="24"/>
                <w:lang w:val="lt-LT"/>
              </w:rPr>
              <w:t xml:space="preserve"> ir rekomendacijas dėl parengto</w:t>
            </w:r>
            <w:r w:rsidR="00815BA2">
              <w:rPr>
                <w:iCs/>
                <w:sz w:val="24"/>
                <w:szCs w:val="24"/>
                <w:lang w:val="lt-LT"/>
              </w:rPr>
              <w:t>s</w:t>
            </w:r>
            <w:r w:rsidR="00DD3E4E">
              <w:rPr>
                <w:iCs/>
                <w:sz w:val="24"/>
                <w:szCs w:val="24"/>
                <w:lang w:val="lt-LT"/>
              </w:rPr>
              <w:t xml:space="preserve"> technin</w:t>
            </w:r>
            <w:r w:rsidR="00815BA2">
              <w:rPr>
                <w:iCs/>
                <w:sz w:val="24"/>
                <w:szCs w:val="24"/>
                <w:lang w:val="lt-LT"/>
              </w:rPr>
              <w:t>ės specifikacijos</w:t>
            </w:r>
            <w:r w:rsidR="00743886" w:rsidRPr="00743886">
              <w:rPr>
                <w:iCs/>
                <w:sz w:val="24"/>
                <w:szCs w:val="24"/>
                <w:lang w:val="lt-LT"/>
              </w:rPr>
              <w:t>,</w:t>
            </w:r>
            <w:r w:rsidRPr="00743886">
              <w:rPr>
                <w:iCs/>
                <w:sz w:val="24"/>
                <w:szCs w:val="24"/>
                <w:lang w:val="lt-LT"/>
              </w:rPr>
              <w:t xml:space="preserve"> </w:t>
            </w:r>
            <w:r w:rsidRPr="00743886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kad perkančioji organizacija galėtų įsigyti geria</w:t>
            </w:r>
            <w:r w:rsidR="00743886" w:rsidRPr="00743886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usiai jos poreikius atitinkanči</w:t>
            </w:r>
            <w:r w:rsidR="005F5068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ą</w:t>
            </w:r>
            <w:r w:rsidR="00743886" w:rsidRPr="00743886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 xml:space="preserve"> </w:t>
            </w:r>
            <w:r w:rsidR="005F5068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prekę</w:t>
            </w:r>
            <w:r w:rsidRPr="00743886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.</w:t>
            </w:r>
          </w:p>
        </w:tc>
      </w:tr>
      <w:tr w:rsidR="00FE61B0" w:rsidTr="007C4110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B0" w:rsidRDefault="00FE61B0">
            <w:pPr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Konsultacijos su rinka laikas bei</w:t>
            </w:r>
          </w:p>
          <w:p w:rsidR="00FE61B0" w:rsidRDefault="00FE61B0">
            <w:pPr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pastabų ir pasiūlymų pateikimo terminas:</w:t>
            </w:r>
          </w:p>
        </w:tc>
        <w:tc>
          <w:tcPr>
            <w:tcW w:w="8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B0" w:rsidRDefault="00FE61B0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>
              <w:rPr>
                <w:bCs/>
                <w:kern w:val="24"/>
                <w:sz w:val="24"/>
                <w:szCs w:val="24"/>
                <w:lang w:val="lt-LT" w:eastAsia="lt-LT"/>
              </w:rPr>
              <w:t>Konsultacija vykdoma Centrinės viešųjų pirkimų informacinės sistemos (toliau – CVP IS) priemonėmis, prašant pateikti įžvalgas, siūlymus ir rekomendacijas.</w:t>
            </w:r>
          </w:p>
          <w:p w:rsidR="00FE61B0" w:rsidRDefault="00FE61B0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>
              <w:rPr>
                <w:bCs/>
                <w:kern w:val="24"/>
                <w:sz w:val="24"/>
                <w:szCs w:val="24"/>
                <w:lang w:val="lt-LT" w:eastAsia="lt-LT"/>
              </w:rPr>
              <w:t xml:space="preserve">Tiekėjai prašomi ne vėliau kaip iki </w:t>
            </w:r>
            <w:r>
              <w:rPr>
                <w:b/>
                <w:bCs/>
                <w:kern w:val="24"/>
                <w:sz w:val="24"/>
                <w:szCs w:val="24"/>
                <w:lang w:val="lt-LT" w:eastAsia="lt-LT"/>
              </w:rPr>
              <w:t>202</w:t>
            </w:r>
            <w:r w:rsidR="007E0600">
              <w:rPr>
                <w:b/>
                <w:bCs/>
                <w:kern w:val="24"/>
                <w:sz w:val="24"/>
                <w:szCs w:val="24"/>
                <w:lang w:val="lt-LT" w:eastAsia="lt-LT"/>
              </w:rPr>
              <w:t>6</w:t>
            </w:r>
            <w:r w:rsidR="00B504A8">
              <w:rPr>
                <w:b/>
                <w:bCs/>
                <w:kern w:val="24"/>
                <w:sz w:val="24"/>
                <w:szCs w:val="24"/>
                <w:lang w:val="lt-LT" w:eastAsia="lt-LT"/>
              </w:rPr>
              <w:t>-</w:t>
            </w:r>
            <w:r w:rsidR="00AC4CEB">
              <w:rPr>
                <w:b/>
                <w:bCs/>
                <w:kern w:val="24"/>
                <w:sz w:val="24"/>
                <w:szCs w:val="24"/>
                <w:lang w:val="lt-LT" w:eastAsia="lt-LT"/>
              </w:rPr>
              <w:t>0</w:t>
            </w:r>
            <w:r w:rsidR="007E0600">
              <w:rPr>
                <w:b/>
                <w:bCs/>
                <w:kern w:val="24"/>
                <w:sz w:val="24"/>
                <w:szCs w:val="24"/>
                <w:lang w:val="lt-LT" w:eastAsia="lt-LT"/>
              </w:rPr>
              <w:t>2</w:t>
            </w:r>
            <w:r w:rsidR="00815BA2">
              <w:rPr>
                <w:b/>
                <w:bCs/>
                <w:kern w:val="24"/>
                <w:sz w:val="24"/>
                <w:szCs w:val="24"/>
                <w:lang w:val="lt-LT" w:eastAsia="lt-LT"/>
              </w:rPr>
              <w:t>-</w:t>
            </w:r>
            <w:r w:rsidR="007E0600">
              <w:rPr>
                <w:b/>
                <w:bCs/>
                <w:kern w:val="24"/>
                <w:sz w:val="24"/>
                <w:szCs w:val="24"/>
                <w:lang w:val="lt-LT" w:eastAsia="lt-LT"/>
              </w:rPr>
              <w:t xml:space="preserve">11 </w:t>
            </w:r>
            <w:r w:rsidR="005F1F6E">
              <w:rPr>
                <w:b/>
                <w:bCs/>
                <w:kern w:val="24"/>
                <w:sz w:val="24"/>
                <w:szCs w:val="24"/>
                <w:lang w:val="lt-LT" w:eastAsia="lt-LT"/>
              </w:rPr>
              <w:t>10</w:t>
            </w:r>
            <w:r>
              <w:rPr>
                <w:b/>
                <w:bCs/>
                <w:kern w:val="24"/>
                <w:sz w:val="24"/>
                <w:szCs w:val="24"/>
                <w:lang w:val="lt-LT" w:eastAsia="lt-LT"/>
              </w:rPr>
              <w:t xml:space="preserve">:00 val. </w:t>
            </w:r>
            <w:r>
              <w:rPr>
                <w:bCs/>
                <w:kern w:val="24"/>
                <w:sz w:val="24"/>
                <w:szCs w:val="24"/>
                <w:lang w:val="lt-LT" w:eastAsia="lt-LT"/>
              </w:rPr>
              <w:t>pateikti siūlymus CVP IS priemonėmis.</w:t>
            </w:r>
          </w:p>
          <w:p w:rsidR="00FE61B0" w:rsidRDefault="00FE61B0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</w:p>
        </w:tc>
      </w:tr>
    </w:tbl>
    <w:p w:rsidR="00FE61B0" w:rsidRDefault="00FE61B0" w:rsidP="00FE61B0">
      <w:pPr>
        <w:rPr>
          <w:sz w:val="22"/>
          <w:szCs w:val="22"/>
          <w:lang w:val="lt-LT"/>
        </w:rPr>
      </w:pPr>
    </w:p>
    <w:p w:rsidR="00042C46" w:rsidRDefault="00042C46"/>
    <w:sectPr w:rsidR="00042C46" w:rsidSect="00FE61B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EA1"/>
    <w:rsid w:val="00042C46"/>
    <w:rsid w:val="002B433E"/>
    <w:rsid w:val="0053224C"/>
    <w:rsid w:val="00583443"/>
    <w:rsid w:val="005F1F6E"/>
    <w:rsid w:val="005F5068"/>
    <w:rsid w:val="00630CAD"/>
    <w:rsid w:val="00743886"/>
    <w:rsid w:val="00794CC0"/>
    <w:rsid w:val="007C4110"/>
    <w:rsid w:val="007E0600"/>
    <w:rsid w:val="00815BA2"/>
    <w:rsid w:val="009A0EA1"/>
    <w:rsid w:val="00AC4CEB"/>
    <w:rsid w:val="00AE2DD1"/>
    <w:rsid w:val="00B504A8"/>
    <w:rsid w:val="00BE420A"/>
    <w:rsid w:val="00DD3E4E"/>
    <w:rsid w:val="00F71F26"/>
    <w:rsid w:val="00FE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EF551"/>
  <w15:chartTrackingRefBased/>
  <w15:docId w15:val="{EF239100-B608-413D-885A-3F7EC2A45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61B0"/>
    <w:pPr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1077</Words>
  <Characters>615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pirmas</cp:lastModifiedBy>
  <cp:revision>2</cp:revision>
  <dcterms:created xsi:type="dcterms:W3CDTF">2026-02-05T14:04:00Z</dcterms:created>
  <dcterms:modified xsi:type="dcterms:W3CDTF">2026-02-05T14:04:00Z</dcterms:modified>
</cp:coreProperties>
</file>