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A3CD2" w14:textId="77777777" w:rsidR="00F552AB" w:rsidRPr="00F552AB" w:rsidRDefault="00F552AB" w:rsidP="00F552AB">
      <w:pPr>
        <w:tabs>
          <w:tab w:val="left" w:pos="1695"/>
        </w:tabs>
        <w:spacing w:after="0" w:line="240" w:lineRule="auto"/>
        <w:jc w:val="center"/>
        <w:rPr>
          <w:rFonts w:ascii="Times New Roman" w:eastAsia="Calibri" w:hAnsi="Times New Roman" w:cs="Times New Roman"/>
          <w:b/>
          <w:bCs/>
          <w:kern w:val="0"/>
          <w:lang w:eastAsia="lt-LT"/>
          <w14:ligatures w14:val="none"/>
        </w:rPr>
      </w:pPr>
      <w:r w:rsidRPr="00F552AB">
        <w:rPr>
          <w:rFonts w:ascii="Times New Roman" w:eastAsia="Calibri" w:hAnsi="Times New Roman" w:cs="Times New Roman"/>
          <w:b/>
          <w:bCs/>
          <w:kern w:val="0"/>
          <w:lang w:eastAsia="lt-LT"/>
          <w14:ligatures w14:val="none"/>
        </w:rPr>
        <w:t>MOKSLO PASKIRTIES PASTATO, GRAŽINOS G. 8, RADVILIŠKIS REKONSTRAVIMO DARBŲ, ĮRENGIANT LIFTĄ, TECHNINĖ SPECIFIKACIJA</w:t>
      </w:r>
    </w:p>
    <w:p w14:paraId="2D4BFEA9" w14:textId="77777777" w:rsidR="00F552AB" w:rsidRPr="00F552AB" w:rsidRDefault="00F552AB" w:rsidP="00F552AB">
      <w:pPr>
        <w:tabs>
          <w:tab w:val="left" w:pos="1695"/>
        </w:tabs>
        <w:spacing w:after="0" w:line="240" w:lineRule="auto"/>
        <w:jc w:val="center"/>
        <w:rPr>
          <w:rFonts w:ascii="Times New Roman" w:eastAsia="Calibri" w:hAnsi="Times New Roman" w:cs="Times New Roman"/>
          <w:b/>
          <w:bCs/>
          <w:kern w:val="0"/>
          <w:lang w:eastAsia="lt-LT"/>
          <w14:ligatures w14:val="none"/>
        </w:rPr>
      </w:pPr>
    </w:p>
    <w:p w14:paraId="57755FFA" w14:textId="77777777" w:rsidR="00F552AB" w:rsidRPr="00F552AB" w:rsidRDefault="00F552AB" w:rsidP="00F552AB">
      <w:pPr>
        <w:tabs>
          <w:tab w:val="left" w:pos="1695"/>
        </w:tabs>
        <w:spacing w:after="0" w:line="240" w:lineRule="auto"/>
        <w:jc w:val="center"/>
        <w:rPr>
          <w:rFonts w:ascii="Times New Roman" w:eastAsia="Calibri" w:hAnsi="Times New Roman" w:cs="Times New Roman"/>
          <w:b/>
          <w:bCs/>
          <w:kern w:val="0"/>
          <w:lang w:eastAsia="lt-LT"/>
          <w14:ligatures w14:val="none"/>
        </w:rPr>
      </w:pPr>
    </w:p>
    <w:p w14:paraId="4CEFD7B4" w14:textId="77777777" w:rsidR="00F552AB" w:rsidRPr="00F552AB" w:rsidRDefault="00F552AB" w:rsidP="00F552AB">
      <w:pPr>
        <w:spacing w:after="0" w:line="240" w:lineRule="auto"/>
        <w:ind w:firstLine="851"/>
        <w:jc w:val="both"/>
        <w:rPr>
          <w:rFonts w:ascii="Times New Roman" w:eastAsia="Times New Roman" w:hAnsi="Times New Roman" w:cs="Times New Roman"/>
          <w:kern w:val="0"/>
          <w14:ligatures w14:val="none"/>
        </w:rPr>
      </w:pPr>
      <w:r w:rsidRPr="00F552AB">
        <w:rPr>
          <w:rFonts w:ascii="Times New Roman" w:eastAsia="Times New Roman" w:hAnsi="Times New Roman" w:cs="Times New Roman"/>
          <w:kern w:val="0"/>
          <w14:ligatures w14:val="none"/>
        </w:rPr>
        <w:t>Statybos darbai atliekami pagal „</w:t>
      </w:r>
      <w:proofErr w:type="spellStart"/>
      <w:r w:rsidRPr="00F552AB">
        <w:rPr>
          <w:rFonts w:ascii="Times New Roman" w:eastAsia="Times New Roman" w:hAnsi="Times New Roman" w:cs="Times New Roman"/>
          <w:kern w:val="0"/>
          <w14:ligatures w14:val="none"/>
        </w:rPr>
        <w:t>In</w:t>
      </w:r>
      <w:proofErr w:type="spellEnd"/>
      <w:r w:rsidRPr="00F552AB">
        <w:rPr>
          <w:rFonts w:ascii="Times New Roman" w:eastAsia="Times New Roman" w:hAnsi="Times New Roman" w:cs="Times New Roman"/>
          <w:kern w:val="0"/>
          <w14:ligatures w14:val="none"/>
        </w:rPr>
        <w:t xml:space="preserve"> </w:t>
      </w:r>
      <w:proofErr w:type="spellStart"/>
      <w:r w:rsidRPr="00F552AB">
        <w:rPr>
          <w:rFonts w:ascii="Times New Roman" w:eastAsia="Times New Roman" w:hAnsi="Times New Roman" w:cs="Times New Roman"/>
          <w:kern w:val="0"/>
          <w14:ligatures w14:val="none"/>
        </w:rPr>
        <w:t>Ace</w:t>
      </w:r>
      <w:proofErr w:type="spellEnd"/>
      <w:r w:rsidRPr="00F552AB">
        <w:rPr>
          <w:rFonts w:ascii="Times New Roman" w:eastAsia="Times New Roman" w:hAnsi="Times New Roman" w:cs="Times New Roman"/>
          <w:kern w:val="0"/>
          <w14:ligatures w14:val="none"/>
        </w:rPr>
        <w:t xml:space="preserve">“, UAB parengto „Mokslo paskirties pastatas Gražinos g. 8, Radviliškis, rekonstravimo projektas“ techninio projekto Nr. IN2312-01-TP (toliau – Techninis projektas) sprendinius. Techninis projektas yra neatsiejamas šios techninės specifikacijos dalis (specialiųjų pirkimo sąlygų 2 priedas „Rekonstravimo techninis projektas“). </w:t>
      </w:r>
    </w:p>
    <w:p w14:paraId="28330516" w14:textId="77777777" w:rsidR="00F552AB" w:rsidRPr="00F552AB" w:rsidRDefault="00F552AB" w:rsidP="00F552AB">
      <w:pPr>
        <w:spacing w:after="0" w:line="240" w:lineRule="auto"/>
        <w:ind w:firstLine="851"/>
        <w:jc w:val="both"/>
        <w:rPr>
          <w:rFonts w:ascii="Times New Roman" w:eastAsia="Times New Roman" w:hAnsi="Times New Roman" w:cs="Times New Roman"/>
          <w:kern w:val="0"/>
          <w14:ligatures w14:val="none"/>
        </w:rPr>
      </w:pPr>
      <w:r w:rsidRPr="00F552AB">
        <w:rPr>
          <w:rFonts w:ascii="Times New Roman" w:eastAsia="Times New Roman" w:hAnsi="Times New Roman" w:cs="Times New Roman"/>
          <w:kern w:val="0"/>
          <w14:ligatures w14:val="none"/>
        </w:rPr>
        <w:t>Tiekėjas parengia techninį darbo projektą.</w:t>
      </w:r>
    </w:p>
    <w:p w14:paraId="4856D7A9" w14:textId="77777777" w:rsidR="00F552AB" w:rsidRPr="00F552AB" w:rsidRDefault="00F552AB" w:rsidP="00F552AB">
      <w:pPr>
        <w:spacing w:after="0" w:line="240" w:lineRule="auto"/>
        <w:jc w:val="both"/>
        <w:rPr>
          <w:rFonts w:ascii="Times New Roman" w:eastAsia="Times New Roman" w:hAnsi="Times New Roman" w:cs="Times New Roman"/>
          <w:kern w:val="0"/>
          <w14:ligatures w14:val="none"/>
        </w:rPr>
      </w:pPr>
      <w:r w:rsidRPr="00F552AB">
        <w:rPr>
          <w:rFonts w:ascii="Times New Roman" w:eastAsia="Times New Roman" w:hAnsi="Times New Roman" w:cs="Times New Roman"/>
          <w:kern w:val="0"/>
          <w14:ligatures w14:val="none"/>
        </w:rPr>
        <w:t xml:space="preserve">              Statybos darbai turės būti atlikti per 8 mėnesius nuo sutarties įsigaliojimo. </w:t>
      </w:r>
    </w:p>
    <w:p w14:paraId="469C50DA" w14:textId="77777777" w:rsidR="00F552AB" w:rsidRPr="00F552AB" w:rsidRDefault="00F552AB" w:rsidP="00F552AB">
      <w:pPr>
        <w:spacing w:after="0" w:line="240" w:lineRule="auto"/>
        <w:jc w:val="both"/>
        <w:rPr>
          <w:rFonts w:ascii="Times New Roman" w:eastAsia="Times New Roman" w:hAnsi="Times New Roman" w:cs="Times New Roman"/>
          <w:kern w:val="0"/>
          <w14:ligatures w14:val="none"/>
        </w:rPr>
      </w:pPr>
      <w:r w:rsidRPr="00F552AB">
        <w:rPr>
          <w:rFonts w:ascii="Times New Roman" w:eastAsia="Times New Roman" w:hAnsi="Times New Roman" w:cs="Times New Roman"/>
          <w:kern w:val="0"/>
          <w14:ligatures w14:val="none"/>
        </w:rPr>
        <w:t xml:space="preserve">              Tiekėjas atlikęs darbus per 3 mėnesius turės parengti atnaujintą pastato kadastro bylą kartu su atnaujintu žemės sklypu (jei reikia). Išlaidos, susijusias su šių paslaugų teikimu, įvertinamos Veiklų sąraše Darbų grupėse (etapuose).</w:t>
      </w:r>
    </w:p>
    <w:p w14:paraId="75D68898" w14:textId="77777777" w:rsidR="00F552AB" w:rsidRPr="00F552AB" w:rsidRDefault="00F552AB" w:rsidP="00F552AB">
      <w:pPr>
        <w:spacing w:after="0" w:line="240" w:lineRule="auto"/>
        <w:jc w:val="both"/>
        <w:rPr>
          <w:rFonts w:ascii="Times New Roman" w:eastAsia="Calibri" w:hAnsi="Times New Roman" w:cs="Times New Roman"/>
          <w:kern w:val="0"/>
          <w14:ligatures w14:val="none"/>
        </w:rPr>
      </w:pPr>
      <w:r w:rsidRPr="00F552AB">
        <w:rPr>
          <w:rFonts w:ascii="Times New Roman" w:eastAsia="Times New Roman" w:hAnsi="Times New Roman" w:cs="Times New Roman"/>
          <w:kern w:val="0"/>
          <w14:ligatures w14:val="none"/>
        </w:rPr>
        <w:t xml:space="preserve">              Įgyvendinamas projektas yra sudėtingas, objekte bus vykdoma mokymo ir mokymosi veikla statybos laikotarpiu, dėl atliekamų statybos darbų įvairovės </w:t>
      </w:r>
      <w:r w:rsidRPr="00F552AB">
        <w:rPr>
          <w:rFonts w:ascii="Times New Roman" w:eastAsia="Calibri" w:hAnsi="Times New Roman" w:cs="Times New Roman"/>
          <w:kern w:val="0"/>
          <w14:ligatures w14:val="none"/>
        </w:rPr>
        <w:t>statybų aikštelėje vienu metu gali dirbti keli skirtingi statybos ar specialiųjų darbų vykdytojai,</w:t>
      </w:r>
      <w:r w:rsidRPr="00F552AB">
        <w:rPr>
          <w:rFonts w:ascii="Times New Roman" w:eastAsia="Times New Roman" w:hAnsi="Times New Roman" w:cs="Times New Roman"/>
          <w:kern w:val="0"/>
          <w14:ligatures w14:val="none"/>
        </w:rPr>
        <w:t xml:space="preserve"> todėl Rangovas privalo užtikrinti nenutrūkstamą mokyklos veiklą, kuo mažiau sukelti nepatogumų dėl vykdomų darbų</w:t>
      </w:r>
      <w:r w:rsidRPr="00F552AB">
        <w:rPr>
          <w:rFonts w:ascii="Times New Roman" w:eastAsia="Calibri" w:hAnsi="Times New Roman" w:cs="Times New Roman"/>
          <w:kern w:val="0"/>
          <w14:ligatures w14:val="none"/>
        </w:rPr>
        <w:t xml:space="preserve">. </w:t>
      </w:r>
    </w:p>
    <w:p w14:paraId="42432169" w14:textId="77777777" w:rsidR="00F552AB" w:rsidRPr="00F552AB" w:rsidRDefault="00F552AB" w:rsidP="00F552AB">
      <w:pPr>
        <w:spacing w:after="0" w:line="256" w:lineRule="auto"/>
        <w:ind w:firstLine="851"/>
        <w:jc w:val="both"/>
        <w:rPr>
          <w:rFonts w:ascii="Times New Roman" w:eastAsia="Calibri" w:hAnsi="Times New Roman" w:cs="Times New Roman"/>
          <w:kern w:val="0"/>
          <w14:ligatures w14:val="none"/>
        </w:rPr>
      </w:pPr>
      <w:r w:rsidRPr="00F552AB">
        <w:rPr>
          <w:rFonts w:ascii="Times New Roman" w:eastAsia="Calibri" w:hAnsi="Times New Roman" w:cs="Times New Roman"/>
          <w:kern w:val="0"/>
          <w14:ligatures w14:val="none"/>
        </w:rPr>
        <w:t>Įrengiamas liftas, kuris skirtas žmonėms su negalia. Liftas numatytas šiaurinėje pastato pusėje. Patekimas į liftą numatytas iš vidaus 1, 2 ir 3 aukšto. Lifto šachta prišliejama prie pastato, suderinamos fasadų spalvos.</w:t>
      </w:r>
    </w:p>
    <w:p w14:paraId="24658C18" w14:textId="77777777" w:rsidR="00F552AB" w:rsidRPr="00F552AB" w:rsidRDefault="00F552AB" w:rsidP="00F552AB">
      <w:pPr>
        <w:spacing w:after="0" w:line="256" w:lineRule="auto"/>
        <w:ind w:firstLine="851"/>
        <w:jc w:val="both"/>
        <w:rPr>
          <w:rFonts w:ascii="Times New Roman" w:eastAsia="Calibri" w:hAnsi="Times New Roman" w:cs="Times New Roman"/>
          <w:kern w:val="0"/>
          <w14:ligatures w14:val="none"/>
        </w:rPr>
      </w:pPr>
      <w:r w:rsidRPr="00F552AB">
        <w:rPr>
          <w:rFonts w:ascii="Times New Roman" w:eastAsia="Calibri" w:hAnsi="Times New Roman" w:cs="Times New Roman"/>
          <w:kern w:val="0"/>
          <w14:ligatures w14:val="none"/>
        </w:rPr>
        <w:t>Liftas turi būti sertifikuotas ir atitikti Europos Sąjungos  saugumo ir kokybės standartus, pagamintas pagal Mašinų direktyvą 2006/42/EB.</w:t>
      </w:r>
    </w:p>
    <w:p w14:paraId="66BC2B1D" w14:textId="77777777" w:rsidR="00F552AB" w:rsidRPr="00F552AB" w:rsidRDefault="00F552AB" w:rsidP="00F552AB">
      <w:pPr>
        <w:spacing w:after="0" w:line="256" w:lineRule="auto"/>
        <w:ind w:firstLine="851"/>
        <w:jc w:val="both"/>
        <w:rPr>
          <w:rFonts w:ascii="Times New Roman" w:eastAsia="Calibri" w:hAnsi="Times New Roman" w:cs="Times New Roman"/>
          <w:kern w:val="0"/>
          <w14:ligatures w14:val="none"/>
        </w:rPr>
      </w:pPr>
      <w:r w:rsidRPr="00F552AB">
        <w:rPr>
          <w:rFonts w:ascii="Times New Roman" w:eastAsia="Calibri" w:hAnsi="Times New Roman" w:cs="Times New Roman"/>
          <w:kern w:val="0"/>
          <w14:ligatures w14:val="none"/>
        </w:rPr>
        <w:t>Atliekant darbus privaloma laikytis Statybos įstatymo ir kitų normatyvinių statybos techninių dokumentų, teisės aktų reikalavimų.</w:t>
      </w:r>
    </w:p>
    <w:p w14:paraId="5BCEF2CA" w14:textId="77777777" w:rsidR="00F552AB" w:rsidRPr="00F552AB" w:rsidRDefault="00F552AB" w:rsidP="00F552AB">
      <w:pPr>
        <w:spacing w:after="0" w:line="256" w:lineRule="auto"/>
        <w:ind w:firstLine="851"/>
        <w:jc w:val="both"/>
        <w:rPr>
          <w:rFonts w:ascii="Times New Roman" w:eastAsia="Calibri" w:hAnsi="Times New Roman" w:cs="Times New Roman"/>
          <w:kern w:val="0"/>
          <w14:ligatures w14:val="none"/>
        </w:rPr>
      </w:pPr>
      <w:r w:rsidRPr="00F552AB">
        <w:rPr>
          <w:rFonts w:ascii="TimesNewRomanPSMT" w:eastAsia="Calibri" w:hAnsi="TimesNewRomanPSMT" w:cs="Arial"/>
          <w:color w:val="000000"/>
          <w:kern w:val="0"/>
          <w:lang w:eastAsia="lt-LT"/>
          <w14:ligatures w14:val="none"/>
        </w:rPr>
        <w:t>Monolitinis lifto šachtos padas ant tampraus pagrindo įgilinamas iki esamo pastato pamatų lygio, monolitinės lifto šachtos sienos standžiai sujungtos su padu ir prie duobės aukštyje projektuojama monolitinė perdanga standžiai sujungta su sienomis.</w:t>
      </w:r>
    </w:p>
    <w:p w14:paraId="2D4527DE" w14:textId="77777777" w:rsidR="00F552AB" w:rsidRPr="00F552AB" w:rsidRDefault="00F552AB" w:rsidP="00F552AB">
      <w:pPr>
        <w:spacing w:after="0" w:line="240" w:lineRule="auto"/>
        <w:jc w:val="both"/>
        <w:rPr>
          <w:rFonts w:ascii="TimesNewRomanPSMT" w:eastAsia="Times New Roman" w:hAnsi="TimesNewRomanPSMT" w:cs="Times New Roman"/>
          <w:color w:val="000000"/>
          <w:kern w:val="0"/>
          <w:lang w:eastAsia="lt-LT"/>
          <w14:ligatures w14:val="none"/>
        </w:rPr>
      </w:pPr>
      <w:r w:rsidRPr="00F552AB">
        <w:rPr>
          <w:rFonts w:ascii="TimesNewRomanPSMT" w:eastAsia="Times New Roman" w:hAnsi="TimesNewRomanPSMT" w:cs="Times New Roman"/>
          <w:color w:val="000000"/>
          <w:kern w:val="0"/>
          <w:lang w:eastAsia="lt-LT"/>
          <w14:ligatures w14:val="none"/>
        </w:rPr>
        <w:t xml:space="preserve">              Visa elektros įranga, pagalbiniai įrenginiai ir instaliacinės detalės turi būti tinkami eksploatavimui elektros energijos tiekimo sistemoje, kurios charakteristikos yra tokios:</w:t>
      </w:r>
    </w:p>
    <w:p w14:paraId="51174C7C" w14:textId="77777777" w:rsidR="00F552AB" w:rsidRPr="00F552AB" w:rsidRDefault="00F552AB" w:rsidP="00F552AB">
      <w:pPr>
        <w:spacing w:after="0" w:line="240" w:lineRule="auto"/>
        <w:rPr>
          <w:rFonts w:ascii="TimesNewRomanPSMT" w:eastAsia="Times New Roman" w:hAnsi="TimesNewRomanPSMT" w:cs="Times New Roman"/>
          <w:color w:val="000000"/>
          <w:kern w:val="0"/>
          <w:lang w:eastAsia="lt-LT"/>
          <w14:ligatures w14:val="none"/>
        </w:rPr>
      </w:pPr>
      <w:r w:rsidRPr="00F552AB">
        <w:rPr>
          <w:rFonts w:ascii="TimesNewRomanPSMT" w:eastAsia="Times New Roman" w:hAnsi="TimesNewRomanPSMT" w:cs="Times New Roman"/>
          <w:color w:val="000000"/>
          <w:kern w:val="0"/>
          <w:lang w:eastAsia="lt-LT"/>
          <w14:ligatures w14:val="none"/>
        </w:rPr>
        <w:t xml:space="preserve">              - žema įtampa 400/230 V</w:t>
      </w:r>
    </w:p>
    <w:p w14:paraId="05DE0CEA" w14:textId="77777777" w:rsidR="00F552AB" w:rsidRPr="00F552AB" w:rsidRDefault="00F552AB" w:rsidP="00F552AB">
      <w:pPr>
        <w:spacing w:after="0" w:line="240" w:lineRule="auto"/>
        <w:rPr>
          <w:rFonts w:ascii="TimesNewRomanPSMT" w:eastAsia="Times New Roman" w:hAnsi="TimesNewRomanPSMT" w:cs="Times New Roman"/>
          <w:color w:val="000000"/>
          <w:kern w:val="0"/>
          <w:lang w:eastAsia="lt-LT"/>
          <w14:ligatures w14:val="none"/>
        </w:rPr>
      </w:pPr>
      <w:r w:rsidRPr="00F552AB">
        <w:rPr>
          <w:rFonts w:ascii="TimesNewRomanPSMT" w:eastAsia="Times New Roman" w:hAnsi="TimesNewRomanPSMT" w:cs="Times New Roman"/>
          <w:color w:val="000000"/>
          <w:kern w:val="0"/>
          <w:lang w:eastAsia="lt-LT"/>
          <w14:ligatures w14:val="none"/>
        </w:rPr>
        <w:t xml:space="preserve">              - 3 fazės, TN-C-S sistema</w:t>
      </w:r>
    </w:p>
    <w:p w14:paraId="32A214A5" w14:textId="77777777" w:rsidR="00F552AB" w:rsidRPr="00F552AB" w:rsidRDefault="00F552AB" w:rsidP="00F552AB">
      <w:pPr>
        <w:spacing w:after="0" w:line="256" w:lineRule="auto"/>
        <w:ind w:firstLine="851"/>
        <w:jc w:val="both"/>
        <w:rPr>
          <w:rFonts w:ascii="Times New Roman" w:eastAsia="Arial Unicode MS" w:hAnsi="Times New Roman" w:cs="Times New Roman"/>
          <w:kern w:val="0"/>
          <w:bdr w:val="none" w:sz="0" w:space="0" w:color="auto" w:frame="1"/>
          <w:lang w:eastAsia="lt-LT"/>
          <w14:ligatures w14:val="none"/>
        </w:rPr>
      </w:pPr>
      <w:r w:rsidRPr="00F552AB">
        <w:rPr>
          <w:rFonts w:ascii="TimesNewRomanPSMT" w:eastAsia="Times New Roman" w:hAnsi="TimesNewRomanPSMT" w:cs="Times New Roman"/>
          <w:color w:val="000000"/>
          <w:kern w:val="0"/>
          <w:lang w:eastAsia="lt-LT"/>
          <w14:ligatures w14:val="none"/>
        </w:rPr>
        <w:t>- dažnis 50 Hz.</w:t>
      </w:r>
    </w:p>
    <w:p w14:paraId="0EFEDB28" w14:textId="77777777" w:rsidR="00F552AB" w:rsidRPr="00F552AB" w:rsidRDefault="00F552AB" w:rsidP="00F552AB">
      <w:pPr>
        <w:tabs>
          <w:tab w:val="left" w:pos="1695"/>
        </w:tabs>
        <w:spacing w:after="0" w:line="240" w:lineRule="auto"/>
        <w:jc w:val="both"/>
        <w:rPr>
          <w:rFonts w:ascii="Times New Roman" w:eastAsia="Calibri" w:hAnsi="Times New Roman" w:cs="Times New Roman"/>
          <w:kern w:val="0"/>
          <w14:ligatures w14:val="none"/>
        </w:rPr>
      </w:pPr>
      <w:r w:rsidRPr="00F552AB">
        <w:rPr>
          <w:rFonts w:ascii="Times New Roman" w:eastAsia="Calibri" w:hAnsi="Times New Roman" w:cs="Times New Roman"/>
          <w:kern w:val="0"/>
          <w14:ligatures w14:val="none"/>
        </w:rPr>
        <w:t xml:space="preserve">              Pabaigęs darbus Tiekėjas turi pašalinti visas medžiagas ir šiukšles, išvalyti purvą. Pastatai ir statiniai turi būti palikti švarūs.</w:t>
      </w:r>
    </w:p>
    <w:p w14:paraId="622A3F82" w14:textId="77777777" w:rsidR="00F552AB" w:rsidRPr="00F552AB" w:rsidRDefault="00F552AB" w:rsidP="00F552AB">
      <w:pPr>
        <w:tabs>
          <w:tab w:val="left" w:pos="1695"/>
        </w:tabs>
        <w:spacing w:after="0" w:line="240" w:lineRule="auto"/>
        <w:jc w:val="both"/>
        <w:rPr>
          <w:rFonts w:ascii="Times New Roman" w:eastAsia="Calibri" w:hAnsi="Times New Roman" w:cs="Times New Roman"/>
          <w:kern w:val="0"/>
          <w14:ligatures w14:val="none"/>
        </w:rPr>
      </w:pPr>
    </w:p>
    <w:p w14:paraId="2FA67AED" w14:textId="673D9E1B" w:rsidR="009B0822" w:rsidRDefault="00F552AB" w:rsidP="00F552AB">
      <w:pPr>
        <w:tabs>
          <w:tab w:val="left" w:pos="1695"/>
        </w:tabs>
        <w:spacing w:after="0" w:line="240" w:lineRule="auto"/>
        <w:jc w:val="center"/>
      </w:pPr>
      <w:r w:rsidRPr="00F552AB">
        <w:rPr>
          <w:rFonts w:ascii="Times New Roman" w:eastAsia="Calibri" w:hAnsi="Times New Roman" w:cs="Times New Roman"/>
          <w:kern w:val="0"/>
          <w14:ligatures w14:val="none"/>
        </w:rPr>
        <w:t>______________________</w:t>
      </w:r>
    </w:p>
    <w:sectPr w:rsidR="009B082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2AB"/>
    <w:rsid w:val="002F4A90"/>
    <w:rsid w:val="00485957"/>
    <w:rsid w:val="009B0822"/>
    <w:rsid w:val="00F552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8AF67"/>
  <w15:chartTrackingRefBased/>
  <w15:docId w15:val="{11E426A5-CB33-4046-BE1B-4A7F4D8F9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552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552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552A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552A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552A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552A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552A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552A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552A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552A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552A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552A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552A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552A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552A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552A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552A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552A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552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552A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552A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552A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552A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552AB"/>
    <w:rPr>
      <w:i/>
      <w:iCs/>
      <w:color w:val="404040" w:themeColor="text1" w:themeTint="BF"/>
    </w:rPr>
  </w:style>
  <w:style w:type="paragraph" w:styleId="Sraopastraipa">
    <w:name w:val="List Paragraph"/>
    <w:basedOn w:val="prastasis"/>
    <w:uiPriority w:val="34"/>
    <w:qFormat/>
    <w:rsid w:val="00F552AB"/>
    <w:pPr>
      <w:ind w:left="720"/>
      <w:contextualSpacing/>
    </w:pPr>
  </w:style>
  <w:style w:type="character" w:styleId="Rykuspabraukimas">
    <w:name w:val="Intense Emphasis"/>
    <w:basedOn w:val="Numatytasispastraiposriftas"/>
    <w:uiPriority w:val="21"/>
    <w:qFormat/>
    <w:rsid w:val="00F552AB"/>
    <w:rPr>
      <w:i/>
      <w:iCs/>
      <w:color w:val="0F4761" w:themeColor="accent1" w:themeShade="BF"/>
    </w:rPr>
  </w:style>
  <w:style w:type="paragraph" w:styleId="Iskirtacitata">
    <w:name w:val="Intense Quote"/>
    <w:basedOn w:val="prastasis"/>
    <w:next w:val="prastasis"/>
    <w:link w:val="IskirtacitataDiagrama"/>
    <w:uiPriority w:val="30"/>
    <w:qFormat/>
    <w:rsid w:val="00F552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552AB"/>
    <w:rPr>
      <w:i/>
      <w:iCs/>
      <w:color w:val="0F4761" w:themeColor="accent1" w:themeShade="BF"/>
    </w:rPr>
  </w:style>
  <w:style w:type="character" w:styleId="Rykinuoroda">
    <w:name w:val="Intense Reference"/>
    <w:basedOn w:val="Numatytasispastraiposriftas"/>
    <w:uiPriority w:val="32"/>
    <w:qFormat/>
    <w:rsid w:val="00F552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1549</Words>
  <Characters>883</Characters>
  <Application>Microsoft Office Word</Application>
  <DocSecurity>0</DocSecurity>
  <Lines>7</Lines>
  <Paragraphs>4</Paragraphs>
  <ScaleCrop>false</ScaleCrop>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Vaidutė Štankelytė</dc:creator>
  <cp:keywords/>
  <dc:description/>
  <cp:lastModifiedBy>Vaidutė Štankelytė</cp:lastModifiedBy>
  <cp:revision>1</cp:revision>
  <dcterms:created xsi:type="dcterms:W3CDTF">2026-02-06T07:56:00Z</dcterms:created>
  <dcterms:modified xsi:type="dcterms:W3CDTF">2026-02-06T07:57:00Z</dcterms:modified>
</cp:coreProperties>
</file>