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1EA40B67" w14:textId="77777777" w:rsidR="006C5D61" w:rsidRPr="002870AB" w:rsidRDefault="006C5D61" w:rsidP="006C5D61">
          <w:pPr>
            <w:spacing w:after="120" w:line="300" w:lineRule="auto"/>
            <w:ind w:left="567"/>
            <w:contextualSpacing/>
            <w:jc w:val="center"/>
            <w:rPr>
              <w:rFonts w:ascii="Arial" w:hAnsi="Arial" w:cs="Arial"/>
              <w:b/>
              <w:bCs/>
            </w:rPr>
          </w:pPr>
          <w:r w:rsidRPr="002870AB">
            <w:rPr>
              <w:noProof/>
            </w:rPr>
            <w:drawing>
              <wp:inline distT="0" distB="0" distL="0" distR="0" wp14:anchorId="5C992760" wp14:editId="7A888229">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16563F32" w14:textId="77777777" w:rsidR="006C5D61" w:rsidRPr="00737C7C" w:rsidRDefault="006C5D61" w:rsidP="006C5D61">
          <w:pPr>
            <w:pBdr>
              <w:bottom w:val="single" w:sz="4" w:space="1" w:color="auto"/>
            </w:pBdr>
            <w:spacing w:after="120" w:line="300" w:lineRule="auto"/>
            <w:ind w:left="567"/>
            <w:contextualSpacing/>
            <w:jc w:val="center"/>
            <w:rPr>
              <w:rFonts w:ascii="Times New Roman" w:eastAsia="Lucida Sans Unicode" w:hAnsi="Times New Roman" w:cs="Times New Roman"/>
              <w:b/>
              <w:color w:val="000000"/>
              <w:kern w:val="2"/>
              <w:sz w:val="24"/>
              <w:szCs w:val="24"/>
            </w:rPr>
          </w:pPr>
          <w:r w:rsidRPr="00737C7C">
            <w:rPr>
              <w:rFonts w:ascii="Times New Roman" w:eastAsia="Lucida Sans Unicode" w:hAnsi="Times New Roman" w:cs="Times New Roman"/>
              <w:b/>
              <w:color w:val="000000"/>
              <w:kern w:val="2"/>
              <w:sz w:val="24"/>
              <w:szCs w:val="24"/>
            </w:rPr>
            <w:t>LAZDIJŲ RAJONO SAVIVALDYBĖS ADMINISTRACIJA</w:t>
          </w:r>
        </w:p>
        <w:p w14:paraId="05C30D4D"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737C7C">
              <w:rPr>
                <w:rFonts w:ascii="Times New Roman" w:hAnsi="Times New Roman" w:cs="Times New Roman"/>
                <w:sz w:val="24"/>
                <w:szCs w:val="24"/>
              </w:rPr>
              <w:t>info@lazdijai.lt</w:t>
            </w:r>
          </w:hyperlink>
          <w:r w:rsidRPr="00737C7C">
            <w:rPr>
              <w:rFonts w:ascii="Times New Roman" w:hAnsi="Times New Roman" w:cs="Times New Roman"/>
              <w:sz w:val="24"/>
              <w:szCs w:val="24"/>
            </w:rPr>
            <w:t>.                                                                                            Duomenys kaupiami ir saugomi Juridinių asmenų registre, kodas 188714992</w:t>
          </w:r>
        </w:p>
        <w:p w14:paraId="26E1F5ED" w14:textId="77777777" w:rsidR="006C5D61" w:rsidRPr="00737C7C" w:rsidRDefault="006C5D61" w:rsidP="006C5D61">
          <w:pPr>
            <w:spacing w:after="120" w:line="20" w:lineRule="atLeast"/>
            <w:contextualSpacing/>
            <w:jc w:val="center"/>
            <w:rPr>
              <w:rFonts w:ascii="Times New Roman" w:hAnsi="Times New Roman" w:cs="Times New Roman"/>
              <w:color w:val="00B050"/>
              <w:sz w:val="24"/>
              <w:szCs w:val="24"/>
            </w:rPr>
          </w:pPr>
        </w:p>
        <w:p w14:paraId="45A44C5B" w14:textId="77777777" w:rsidR="006C5D61" w:rsidRPr="00737C7C" w:rsidRDefault="006C5D61" w:rsidP="006C5D61">
          <w:pPr>
            <w:tabs>
              <w:tab w:val="left" w:pos="870"/>
            </w:tabs>
            <w:spacing w:after="120" w:line="20" w:lineRule="atLeast"/>
            <w:contextualSpacing/>
            <w:rPr>
              <w:rFonts w:ascii="Times New Roman" w:hAnsi="Times New Roman" w:cs="Times New Roman"/>
              <w:color w:val="00B050"/>
              <w:sz w:val="24"/>
              <w:szCs w:val="24"/>
            </w:rPr>
          </w:pPr>
          <w:r w:rsidRPr="00737C7C">
            <w:rPr>
              <w:rFonts w:ascii="Times New Roman" w:hAnsi="Times New Roman" w:cs="Times New Roman"/>
              <w:color w:val="00B050"/>
              <w:sz w:val="24"/>
              <w:szCs w:val="24"/>
            </w:rPr>
            <w:tab/>
          </w:r>
        </w:p>
        <w:p w14:paraId="4B120EEF" w14:textId="77777777" w:rsidR="006C5D61" w:rsidRPr="00737C7C" w:rsidRDefault="006C5D61" w:rsidP="006C5D61">
          <w:pPr>
            <w:spacing w:after="120" w:line="20" w:lineRule="atLeast"/>
            <w:contextualSpacing/>
            <w:jc w:val="center"/>
            <w:rPr>
              <w:rFonts w:ascii="Times New Roman" w:hAnsi="Times New Roman" w:cs="Times New Roman"/>
              <w:sz w:val="24"/>
              <w:szCs w:val="24"/>
            </w:rPr>
          </w:pPr>
        </w:p>
        <w:p w14:paraId="0ED3B26E" w14:textId="77777777" w:rsidR="006C5D61" w:rsidRPr="00737C7C" w:rsidRDefault="006C5D61" w:rsidP="006C5D61">
          <w:pPr>
            <w:spacing w:after="120" w:line="20" w:lineRule="atLeast"/>
            <w:ind w:left="5245"/>
            <w:contextualSpacing/>
            <w:rPr>
              <w:rFonts w:ascii="Times New Roman" w:hAnsi="Times New Roman" w:cs="Times New Roman"/>
              <w:b/>
              <w:bCs/>
              <w:sz w:val="24"/>
              <w:szCs w:val="24"/>
            </w:rPr>
          </w:pPr>
          <w:r w:rsidRPr="00737C7C">
            <w:rPr>
              <w:rFonts w:ascii="Times New Roman" w:hAnsi="Times New Roman" w:cs="Times New Roman"/>
              <w:b/>
              <w:bCs/>
              <w:sz w:val="24"/>
              <w:szCs w:val="24"/>
            </w:rPr>
            <w:t xml:space="preserve">PATVIRTINTA </w:t>
          </w:r>
        </w:p>
        <w:p w14:paraId="6A70E400" w14:textId="002B2F97" w:rsidR="006C5D61" w:rsidRPr="00737C7C" w:rsidRDefault="006C5D61" w:rsidP="006C5D61">
          <w:pPr>
            <w:spacing w:after="120" w:line="20" w:lineRule="atLeast"/>
            <w:ind w:left="5245"/>
            <w:contextualSpacing/>
            <w:rPr>
              <w:rFonts w:ascii="Times New Roman" w:hAnsi="Times New Roman" w:cs="Times New Roman"/>
              <w:sz w:val="24"/>
              <w:szCs w:val="24"/>
            </w:rPr>
          </w:pPr>
          <w:r w:rsidRPr="00737C7C">
            <w:rPr>
              <w:rFonts w:ascii="Times New Roman" w:hAnsi="Times New Roman" w:cs="Times New Roman"/>
              <w:sz w:val="24"/>
              <w:szCs w:val="24"/>
            </w:rPr>
            <w:t xml:space="preserve">Nuolatinės Lazdijų rajono savivaldybės administracijos viešųjų pirkimų komisijos 2024 m. </w:t>
          </w:r>
          <w:r w:rsidR="00253350">
            <w:rPr>
              <w:rFonts w:ascii="Times New Roman" w:hAnsi="Times New Roman" w:cs="Times New Roman"/>
              <w:sz w:val="24"/>
              <w:szCs w:val="24"/>
            </w:rPr>
            <w:t>gruodžio 30</w:t>
          </w:r>
          <w:r w:rsidRPr="00737C7C">
            <w:rPr>
              <w:rFonts w:ascii="Times New Roman" w:hAnsi="Times New Roman" w:cs="Times New Roman"/>
              <w:sz w:val="24"/>
              <w:szCs w:val="24"/>
            </w:rPr>
            <w:t xml:space="preserve"> d. protokolu Nr. J17-24/</w:t>
          </w:r>
          <w:r w:rsidR="00ED5DB2">
            <w:rPr>
              <w:rFonts w:ascii="Times New Roman" w:hAnsi="Times New Roman" w:cs="Times New Roman"/>
              <w:sz w:val="24"/>
              <w:szCs w:val="24"/>
            </w:rPr>
            <w:t>2</w:t>
          </w:r>
          <w:r w:rsidR="00BC5699">
            <w:rPr>
              <w:rFonts w:ascii="Times New Roman" w:hAnsi="Times New Roman" w:cs="Times New Roman"/>
              <w:sz w:val="24"/>
              <w:szCs w:val="24"/>
            </w:rPr>
            <w:t>45</w:t>
          </w:r>
        </w:p>
        <w:p w14:paraId="47B8E29B" w14:textId="57F16293" w:rsidR="00D526C8" w:rsidRPr="00737C7C" w:rsidRDefault="00EB164F" w:rsidP="006C5D61">
          <w:pPr>
            <w:tabs>
              <w:tab w:val="left" w:pos="870"/>
            </w:tabs>
            <w:spacing w:after="120" w:line="20" w:lineRule="atLeast"/>
            <w:contextualSpacing/>
            <w:rPr>
              <w:rFonts w:ascii="Times New Roman" w:hAnsi="Times New Roman" w:cs="Times New Roman"/>
              <w:sz w:val="24"/>
              <w:szCs w:val="24"/>
            </w:rPr>
          </w:pPr>
          <w:r w:rsidRPr="00737C7C">
            <w:rPr>
              <w:rFonts w:ascii="Times New Roman" w:hAnsi="Times New Roman" w:cs="Times New Roman"/>
              <w:color w:val="00B050"/>
              <w:sz w:val="24"/>
              <w:szCs w:val="24"/>
            </w:rPr>
            <w:tab/>
          </w:r>
        </w:p>
        <w:p w14:paraId="35FD13E8" w14:textId="77777777" w:rsidR="00851D2A" w:rsidRPr="00737C7C" w:rsidRDefault="00851D2A" w:rsidP="002C628A">
          <w:pPr>
            <w:spacing w:after="120" w:line="20" w:lineRule="atLeast"/>
            <w:ind w:left="5245"/>
            <w:contextualSpacing/>
            <w:rPr>
              <w:rFonts w:ascii="Times New Roman" w:hAnsi="Times New Roman" w:cs="Times New Roman"/>
              <w:sz w:val="24"/>
              <w:szCs w:val="24"/>
            </w:rPr>
          </w:pPr>
        </w:p>
        <w:p w14:paraId="7350A7E2" w14:textId="78457EBC" w:rsidR="00D526C8" w:rsidRPr="00737C7C" w:rsidRDefault="00D526C8" w:rsidP="004E4612">
          <w:pPr>
            <w:spacing w:after="120" w:line="20" w:lineRule="atLeast"/>
            <w:contextualSpacing/>
            <w:jc w:val="center"/>
            <w:rPr>
              <w:rFonts w:ascii="Times New Roman" w:hAnsi="Times New Roman" w:cs="Times New Roman"/>
              <w:sz w:val="24"/>
              <w:szCs w:val="24"/>
            </w:rPr>
          </w:pPr>
        </w:p>
        <w:p w14:paraId="5B3BD0AB" w14:textId="77777777" w:rsidR="003462AE" w:rsidRPr="00737C7C" w:rsidRDefault="007A130B" w:rsidP="003462AE">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TARPTAUTINIO </w:t>
          </w:r>
          <w:r w:rsidR="00D526C8" w:rsidRPr="00737C7C">
            <w:rPr>
              <w:rFonts w:ascii="Times New Roman" w:hAnsi="Times New Roman" w:cs="Times New Roman"/>
              <w:b/>
              <w:bCs/>
              <w:sz w:val="24"/>
              <w:szCs w:val="24"/>
            </w:rPr>
            <w:t>VIEŠOJO PIRKIMO</w:t>
          </w:r>
        </w:p>
        <w:p w14:paraId="67D2FB03" w14:textId="77777777" w:rsidR="003462AE" w:rsidRPr="00737C7C" w:rsidRDefault="003462AE" w:rsidP="003462AE">
          <w:pPr>
            <w:spacing w:after="120" w:line="20" w:lineRule="atLeast"/>
            <w:contextualSpacing/>
            <w:jc w:val="center"/>
            <w:rPr>
              <w:rFonts w:ascii="Times New Roman" w:hAnsi="Times New Roman" w:cs="Times New Roman"/>
              <w:b/>
              <w:bCs/>
              <w:sz w:val="24"/>
              <w:szCs w:val="24"/>
            </w:rPr>
          </w:pPr>
        </w:p>
        <w:p w14:paraId="5820A056" w14:textId="3BD5A37F" w:rsidR="00E1616E" w:rsidRDefault="00D526C8" w:rsidP="004E4612">
          <w:pPr>
            <w:spacing w:after="120" w:line="20" w:lineRule="atLeast"/>
            <w:contextualSpacing/>
            <w:jc w:val="center"/>
            <w:rPr>
              <w:rFonts w:ascii="Times New Roman" w:hAnsi="Times New Roman" w:cs="Times New Roman"/>
              <w:b/>
              <w:bCs/>
              <w:sz w:val="28"/>
              <w:szCs w:val="28"/>
            </w:rPr>
          </w:pPr>
          <w:r w:rsidRPr="00737C7C">
            <w:rPr>
              <w:rFonts w:ascii="Times New Roman" w:hAnsi="Times New Roman" w:cs="Times New Roman"/>
              <w:b/>
              <w:bCs/>
              <w:sz w:val="28"/>
              <w:szCs w:val="28"/>
            </w:rPr>
            <w:t xml:space="preserve"> „</w:t>
          </w:r>
          <w:r w:rsidR="00BC5699" w:rsidRPr="00BC5699">
            <w:rPr>
              <w:rFonts w:ascii="Times New Roman" w:hAnsi="Times New Roman" w:cs="Times New Roman"/>
              <w:b/>
              <w:bCs/>
              <w:sz w:val="28"/>
              <w:szCs w:val="28"/>
            </w:rPr>
            <w:t xml:space="preserve">Techninio </w:t>
          </w:r>
          <w:r w:rsidR="00AE194D">
            <w:rPr>
              <w:rFonts w:ascii="Times New Roman" w:hAnsi="Times New Roman" w:cs="Times New Roman"/>
              <w:b/>
              <w:bCs/>
              <w:sz w:val="28"/>
              <w:szCs w:val="28"/>
            </w:rPr>
            <w:t xml:space="preserve">darbo </w:t>
          </w:r>
          <w:r w:rsidR="00BC5699" w:rsidRPr="00BC5699">
            <w:rPr>
              <w:rFonts w:ascii="Times New Roman" w:hAnsi="Times New Roman" w:cs="Times New Roman"/>
              <w:b/>
              <w:bCs/>
              <w:sz w:val="28"/>
              <w:szCs w:val="28"/>
            </w:rPr>
            <w:t>projekto parengimas socialinio b</w:t>
          </w:r>
          <w:r w:rsidR="00BC5699" w:rsidRPr="00BC5699">
            <w:rPr>
              <w:rFonts w:ascii="Times New Roman" w:hAnsi="Times New Roman" w:cs="Times New Roman" w:hint="eastAsia"/>
              <w:b/>
              <w:bCs/>
              <w:sz w:val="28"/>
              <w:szCs w:val="28"/>
            </w:rPr>
            <w:t>ū</w:t>
          </w:r>
          <w:r w:rsidR="00BC5699" w:rsidRPr="00BC5699">
            <w:rPr>
              <w:rFonts w:ascii="Times New Roman" w:hAnsi="Times New Roman" w:cs="Times New Roman"/>
              <w:b/>
              <w:bCs/>
              <w:sz w:val="28"/>
              <w:szCs w:val="28"/>
            </w:rPr>
            <w:t>sto statybai</w:t>
          </w:r>
        </w:p>
        <w:p w14:paraId="7865270C" w14:textId="437AC692" w:rsidR="003462AE" w:rsidRPr="00737C7C" w:rsidRDefault="00BC5699" w:rsidP="004E4612">
          <w:pPr>
            <w:spacing w:after="120" w:line="20" w:lineRule="atLeast"/>
            <w:contextualSpacing/>
            <w:jc w:val="center"/>
            <w:rPr>
              <w:rFonts w:ascii="Times New Roman" w:hAnsi="Times New Roman" w:cs="Times New Roman"/>
              <w:b/>
              <w:bCs/>
              <w:sz w:val="24"/>
              <w:szCs w:val="24"/>
            </w:rPr>
          </w:pPr>
          <w:r w:rsidRPr="00BC5699">
            <w:rPr>
              <w:rFonts w:ascii="Times New Roman" w:hAnsi="Times New Roman" w:cs="Times New Roman"/>
              <w:b/>
              <w:bCs/>
              <w:sz w:val="28"/>
              <w:szCs w:val="28"/>
            </w:rPr>
            <w:t xml:space="preserve"> Gustai</w:t>
          </w:r>
          <w:r w:rsidRPr="00BC5699">
            <w:rPr>
              <w:rFonts w:ascii="Times New Roman" w:hAnsi="Times New Roman" w:cs="Times New Roman" w:hint="eastAsia"/>
              <w:b/>
              <w:bCs/>
              <w:sz w:val="28"/>
              <w:szCs w:val="28"/>
            </w:rPr>
            <w:t>č</w:t>
          </w:r>
          <w:r w:rsidRPr="00BC5699">
            <w:rPr>
              <w:rFonts w:ascii="Times New Roman" w:hAnsi="Times New Roman" w:cs="Times New Roman"/>
              <w:b/>
              <w:bCs/>
              <w:sz w:val="28"/>
              <w:szCs w:val="28"/>
            </w:rPr>
            <w:t>io g.</w:t>
          </w:r>
          <w:r>
            <w:rPr>
              <w:rFonts w:ascii="Times New Roman" w:hAnsi="Times New Roman" w:cs="Times New Roman"/>
              <w:b/>
              <w:bCs/>
              <w:sz w:val="28"/>
              <w:szCs w:val="28"/>
            </w:rPr>
            <w:t>,</w:t>
          </w:r>
          <w:r w:rsidRPr="00BC5699">
            <w:rPr>
              <w:rFonts w:ascii="Times New Roman" w:hAnsi="Times New Roman" w:cs="Times New Roman"/>
              <w:b/>
              <w:bCs/>
              <w:sz w:val="28"/>
              <w:szCs w:val="28"/>
            </w:rPr>
            <w:t xml:space="preserve"> Lazdij</w:t>
          </w:r>
          <w:r w:rsidRPr="00BC5699">
            <w:rPr>
              <w:rFonts w:ascii="Times New Roman" w:hAnsi="Times New Roman" w:cs="Times New Roman" w:hint="eastAsia"/>
              <w:b/>
              <w:bCs/>
              <w:sz w:val="28"/>
              <w:szCs w:val="28"/>
            </w:rPr>
            <w:t>ų</w:t>
          </w:r>
          <w:r w:rsidRPr="00BC5699">
            <w:rPr>
              <w:rFonts w:ascii="Times New Roman" w:hAnsi="Times New Roman" w:cs="Times New Roman"/>
              <w:b/>
              <w:bCs/>
              <w:sz w:val="28"/>
              <w:szCs w:val="28"/>
            </w:rPr>
            <w:t xml:space="preserve"> m</w:t>
          </w:r>
          <w:r>
            <w:rPr>
              <w:rFonts w:ascii="Times New Roman" w:hAnsi="Times New Roman" w:cs="Times New Roman"/>
              <w:b/>
              <w:bCs/>
              <w:sz w:val="28"/>
              <w:szCs w:val="28"/>
            </w:rPr>
            <w:t>.</w:t>
          </w:r>
          <w:r w:rsidR="00E1616E">
            <w:rPr>
              <w:rFonts w:ascii="Times New Roman" w:hAnsi="Times New Roman" w:cs="Times New Roman"/>
              <w:b/>
              <w:bCs/>
              <w:sz w:val="28"/>
              <w:szCs w:val="28"/>
            </w:rPr>
            <w:t>“</w:t>
          </w:r>
        </w:p>
        <w:p w14:paraId="18ACC6AD" w14:textId="23F490D6" w:rsidR="00D526C8" w:rsidRPr="00737C7C" w:rsidRDefault="00D526C8" w:rsidP="004E4612">
          <w:pPr>
            <w:spacing w:after="120" w:line="20" w:lineRule="atLeast"/>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ATVIRO KONKURSO </w:t>
          </w:r>
          <w:r w:rsidR="00EB164F" w:rsidRPr="00737C7C">
            <w:rPr>
              <w:rFonts w:ascii="Times New Roman" w:hAnsi="Times New Roman" w:cs="Times New Roman"/>
              <w:b/>
              <w:bCs/>
              <w:sz w:val="24"/>
              <w:szCs w:val="24"/>
            </w:rPr>
            <w:t xml:space="preserve">SPECIALIOSIOS </w:t>
          </w:r>
          <w:r w:rsidRPr="00737C7C">
            <w:rPr>
              <w:rFonts w:ascii="Times New Roman" w:hAnsi="Times New Roman" w:cs="Times New Roman"/>
              <w:b/>
              <w:bCs/>
              <w:sz w:val="24"/>
              <w:szCs w:val="24"/>
            </w:rPr>
            <w:t>SĄLYGOS</w:t>
          </w:r>
        </w:p>
        <w:p w14:paraId="55869FB7" w14:textId="77777777" w:rsidR="006C5D61" w:rsidRPr="00737C7C" w:rsidRDefault="006C5D61" w:rsidP="006C5D61">
          <w:pPr>
            <w:spacing w:after="120" w:line="20" w:lineRule="atLeast"/>
            <w:contextualSpacing/>
            <w:jc w:val="right"/>
            <w:rPr>
              <w:rFonts w:ascii="Times New Roman" w:hAnsi="Times New Roman" w:cs="Times New Roman"/>
              <w:b/>
              <w:bCs/>
              <w:sz w:val="24"/>
              <w:szCs w:val="24"/>
            </w:rPr>
          </w:pPr>
        </w:p>
        <w:p w14:paraId="67D34D7E" w14:textId="5279DF27" w:rsidR="00D53BF4" w:rsidRPr="00737C7C" w:rsidRDefault="00D53BF4" w:rsidP="006C5D61">
          <w:pPr>
            <w:spacing w:after="120" w:line="20" w:lineRule="atLeast"/>
            <w:contextualSpacing/>
            <w:jc w:val="right"/>
            <w:rPr>
              <w:rFonts w:ascii="Times New Roman" w:hAnsi="Times New Roman" w:cs="Times New Roman"/>
              <w:b/>
              <w:bCs/>
              <w:color w:val="0070C0"/>
              <w:sz w:val="24"/>
              <w:szCs w:val="24"/>
            </w:rPr>
          </w:pPr>
          <w:r w:rsidRPr="00737C7C">
            <w:rPr>
              <w:rFonts w:ascii="Times New Roman" w:hAnsi="Times New Roman" w:cs="Times New Roman"/>
              <w:b/>
              <w:bCs/>
              <w:sz w:val="24"/>
              <w:szCs w:val="24"/>
            </w:rPr>
            <w:t>V</w:t>
          </w:r>
          <w:r w:rsidR="00755F3B" w:rsidRPr="00737C7C">
            <w:rPr>
              <w:rFonts w:ascii="Times New Roman" w:hAnsi="Times New Roman" w:cs="Times New Roman"/>
              <w:b/>
              <w:bCs/>
              <w:sz w:val="24"/>
              <w:szCs w:val="24"/>
            </w:rPr>
            <w:t>ersija</w:t>
          </w:r>
          <w:r w:rsidRPr="00737C7C">
            <w:rPr>
              <w:rFonts w:ascii="Times New Roman" w:hAnsi="Times New Roman" w:cs="Times New Roman"/>
              <w:b/>
              <w:bCs/>
              <w:sz w:val="24"/>
              <w:szCs w:val="24"/>
            </w:rPr>
            <w:t xml:space="preserve"> Nr. </w:t>
          </w:r>
          <w:r w:rsidR="00BC5699">
            <w:rPr>
              <w:rFonts w:ascii="Times New Roman" w:hAnsi="Times New Roman" w:cs="Times New Roman"/>
              <w:color w:val="7030A0"/>
              <w:sz w:val="24"/>
              <w:szCs w:val="24"/>
            </w:rPr>
            <w:t>1</w:t>
          </w:r>
          <w:r w:rsidR="00E77D11" w:rsidRPr="00737C7C">
            <w:rPr>
              <w:rFonts w:ascii="Times New Roman" w:hAnsi="Times New Roman" w:cs="Times New Roman"/>
              <w:i/>
              <w:iCs/>
              <w:color w:val="7030A0"/>
              <w:sz w:val="24"/>
              <w:szCs w:val="24"/>
            </w:rPr>
            <w:t xml:space="preserve">. </w:t>
          </w:r>
        </w:p>
        <w:p w14:paraId="0FC90D8B" w14:textId="77777777" w:rsidR="00D526C8" w:rsidRPr="00737C7C"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737C7C" w:rsidRDefault="005F13F0"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37C7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37C7C">
                <w:rPr>
                  <w:rFonts w:ascii="Times New Roman" w:hAnsi="Times New Roman" w:cs="Times New Roman"/>
                  <w:sz w:val="24"/>
                  <w:szCs w:val="24"/>
                </w:rPr>
                <w:t>TURINYS</w:t>
              </w:r>
            </w:p>
            <w:p w14:paraId="22708570" w14:textId="4381C909" w:rsidR="00EF260F" w:rsidRDefault="001C24BC">
              <w:pPr>
                <w:pStyle w:val="Turinys1"/>
                <w:tabs>
                  <w:tab w:val="left" w:pos="720"/>
                </w:tabs>
                <w:rPr>
                  <w:noProof/>
                  <w:kern w:val="2"/>
                  <w:sz w:val="24"/>
                  <w:szCs w:val="24"/>
                  <w14:ligatures w14:val="standardContextual"/>
                </w:rPr>
              </w:pPr>
              <w:r w:rsidRPr="00737C7C">
                <w:rPr>
                  <w:rFonts w:ascii="Times New Roman" w:hAnsi="Times New Roman" w:cs="Times New Roman"/>
                  <w:color w:val="2B579A"/>
                  <w:sz w:val="24"/>
                  <w:szCs w:val="24"/>
                  <w:shd w:val="clear" w:color="auto" w:fill="E6E6E6"/>
                </w:rPr>
                <w:fldChar w:fldCharType="begin"/>
              </w:r>
              <w:r w:rsidRPr="00737C7C">
                <w:rPr>
                  <w:rFonts w:ascii="Times New Roman" w:hAnsi="Times New Roman" w:cs="Times New Roman"/>
                  <w:sz w:val="24"/>
                  <w:szCs w:val="24"/>
                </w:rPr>
                <w:instrText xml:space="preserve"> TOC \o "1-3" \h \z \u </w:instrText>
              </w:r>
              <w:r w:rsidRPr="00737C7C">
                <w:rPr>
                  <w:rFonts w:ascii="Times New Roman" w:hAnsi="Times New Roman" w:cs="Times New Roman"/>
                  <w:color w:val="2B579A"/>
                  <w:sz w:val="24"/>
                  <w:szCs w:val="24"/>
                  <w:shd w:val="clear" w:color="auto" w:fill="E6E6E6"/>
                </w:rPr>
                <w:fldChar w:fldCharType="separate"/>
              </w:r>
              <w:hyperlink w:anchor="_Toc186457451" w:history="1">
                <w:r w:rsidR="00EF260F" w:rsidRPr="000A58FB">
                  <w:rPr>
                    <w:rStyle w:val="Hipersaitas"/>
                    <w:rFonts w:ascii="Times New Roman" w:hAnsi="Times New Roman" w:cs="Times New Roman"/>
                    <w:noProof/>
                  </w:rPr>
                  <w:t>1.</w:t>
                </w:r>
                <w:r w:rsidR="00EF260F">
                  <w:rPr>
                    <w:noProof/>
                    <w:kern w:val="2"/>
                    <w:sz w:val="24"/>
                    <w:szCs w:val="24"/>
                    <w14:ligatures w14:val="standardContextual"/>
                  </w:rPr>
                  <w:tab/>
                </w:r>
                <w:r w:rsidR="00EF260F" w:rsidRPr="000A58FB">
                  <w:rPr>
                    <w:rStyle w:val="Hipersaitas"/>
                    <w:rFonts w:ascii="Times New Roman" w:hAnsi="Times New Roman" w:cs="Times New Roman"/>
                    <w:b/>
                    <w:bCs/>
                    <w:noProof/>
                  </w:rPr>
                  <w:t>Bendra informacija</w:t>
                </w:r>
                <w:r w:rsidR="00EF260F">
                  <w:rPr>
                    <w:noProof/>
                    <w:webHidden/>
                  </w:rPr>
                  <w:tab/>
                </w:r>
                <w:r w:rsidR="00EF260F">
                  <w:rPr>
                    <w:noProof/>
                    <w:webHidden/>
                  </w:rPr>
                  <w:fldChar w:fldCharType="begin"/>
                </w:r>
                <w:r w:rsidR="00EF260F">
                  <w:rPr>
                    <w:noProof/>
                    <w:webHidden/>
                  </w:rPr>
                  <w:instrText xml:space="preserve"> PAGEREF _Toc186457451 \h </w:instrText>
                </w:r>
                <w:r w:rsidR="00EF260F">
                  <w:rPr>
                    <w:noProof/>
                    <w:webHidden/>
                  </w:rPr>
                </w:r>
                <w:r w:rsidR="00EF260F">
                  <w:rPr>
                    <w:noProof/>
                    <w:webHidden/>
                  </w:rPr>
                  <w:fldChar w:fldCharType="separate"/>
                </w:r>
                <w:r w:rsidR="00EF260F">
                  <w:rPr>
                    <w:noProof/>
                    <w:webHidden/>
                  </w:rPr>
                  <w:t>2</w:t>
                </w:r>
                <w:r w:rsidR="00EF260F">
                  <w:rPr>
                    <w:noProof/>
                    <w:webHidden/>
                  </w:rPr>
                  <w:fldChar w:fldCharType="end"/>
                </w:r>
              </w:hyperlink>
            </w:p>
            <w:p w14:paraId="51BBEBF5" w14:textId="4427FFD2" w:rsidR="00EF260F" w:rsidRDefault="00EF260F">
              <w:pPr>
                <w:pStyle w:val="Turinys1"/>
                <w:rPr>
                  <w:noProof/>
                  <w:kern w:val="2"/>
                  <w:sz w:val="24"/>
                  <w:szCs w:val="24"/>
                  <w14:ligatures w14:val="standardContextual"/>
                </w:rPr>
              </w:pPr>
              <w:hyperlink w:anchor="_Toc186457452" w:history="1">
                <w:r w:rsidRPr="000A58FB">
                  <w:rPr>
                    <w:rStyle w:val="Hipersaitas"/>
                    <w:rFonts w:ascii="Times New Roman" w:hAnsi="Times New Roman" w:cs="Times New Roman"/>
                    <w:noProof/>
                  </w:rPr>
                  <w:t xml:space="preserve">2. </w:t>
                </w:r>
                <w:r w:rsidRPr="000A58FB">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_Toc186457452 \h </w:instrText>
                </w:r>
                <w:r>
                  <w:rPr>
                    <w:noProof/>
                    <w:webHidden/>
                  </w:rPr>
                </w:r>
                <w:r>
                  <w:rPr>
                    <w:noProof/>
                    <w:webHidden/>
                  </w:rPr>
                  <w:fldChar w:fldCharType="separate"/>
                </w:r>
                <w:r>
                  <w:rPr>
                    <w:noProof/>
                    <w:webHidden/>
                  </w:rPr>
                  <w:t>2</w:t>
                </w:r>
                <w:r>
                  <w:rPr>
                    <w:noProof/>
                    <w:webHidden/>
                  </w:rPr>
                  <w:fldChar w:fldCharType="end"/>
                </w:r>
              </w:hyperlink>
            </w:p>
            <w:p w14:paraId="315800C7" w14:textId="6B885080" w:rsidR="00EF260F" w:rsidRDefault="00EF260F">
              <w:pPr>
                <w:pStyle w:val="Turinys1"/>
                <w:rPr>
                  <w:noProof/>
                  <w:kern w:val="2"/>
                  <w:sz w:val="24"/>
                  <w:szCs w:val="24"/>
                  <w14:ligatures w14:val="standardContextual"/>
                </w:rPr>
              </w:pPr>
              <w:hyperlink w:anchor="_Toc186457453" w:history="1">
                <w:r w:rsidRPr="000A58FB">
                  <w:rPr>
                    <w:rStyle w:val="Hipersaitas"/>
                    <w:rFonts w:ascii="Times New Roman" w:hAnsi="Times New Roman" w:cs="Times New Roman"/>
                    <w:noProof/>
                  </w:rPr>
                  <w:t xml:space="preserve">3. </w:t>
                </w:r>
                <w:r w:rsidRPr="000A58FB">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_Toc186457453 \h </w:instrText>
                </w:r>
                <w:r>
                  <w:rPr>
                    <w:noProof/>
                    <w:webHidden/>
                  </w:rPr>
                </w:r>
                <w:r>
                  <w:rPr>
                    <w:noProof/>
                    <w:webHidden/>
                  </w:rPr>
                  <w:fldChar w:fldCharType="separate"/>
                </w:r>
                <w:r>
                  <w:rPr>
                    <w:noProof/>
                    <w:webHidden/>
                  </w:rPr>
                  <w:t>3</w:t>
                </w:r>
                <w:r>
                  <w:rPr>
                    <w:noProof/>
                    <w:webHidden/>
                  </w:rPr>
                  <w:fldChar w:fldCharType="end"/>
                </w:r>
              </w:hyperlink>
            </w:p>
            <w:p w14:paraId="1822A5EA" w14:textId="49AAFD7A" w:rsidR="00EF260F" w:rsidRDefault="00EF260F">
              <w:pPr>
                <w:pStyle w:val="Turinys1"/>
                <w:rPr>
                  <w:noProof/>
                  <w:kern w:val="2"/>
                  <w:sz w:val="24"/>
                  <w:szCs w:val="24"/>
                  <w14:ligatures w14:val="standardContextual"/>
                </w:rPr>
              </w:pPr>
              <w:hyperlink w:anchor="_Toc186457454" w:history="1">
                <w:r w:rsidRPr="000A58FB">
                  <w:rPr>
                    <w:rStyle w:val="Hipersaitas"/>
                    <w:rFonts w:ascii="Times New Roman" w:hAnsi="Times New Roman" w:cs="Times New Roman"/>
                    <w:noProof/>
                  </w:rPr>
                  <w:t xml:space="preserve">4. </w:t>
                </w:r>
                <w:r w:rsidRPr="000A58FB">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_Toc186457454 \h </w:instrText>
                </w:r>
                <w:r>
                  <w:rPr>
                    <w:noProof/>
                    <w:webHidden/>
                  </w:rPr>
                </w:r>
                <w:r>
                  <w:rPr>
                    <w:noProof/>
                    <w:webHidden/>
                  </w:rPr>
                  <w:fldChar w:fldCharType="separate"/>
                </w:r>
                <w:r>
                  <w:rPr>
                    <w:noProof/>
                    <w:webHidden/>
                  </w:rPr>
                  <w:t>3</w:t>
                </w:r>
                <w:r>
                  <w:rPr>
                    <w:noProof/>
                    <w:webHidden/>
                  </w:rPr>
                  <w:fldChar w:fldCharType="end"/>
                </w:r>
              </w:hyperlink>
            </w:p>
            <w:p w14:paraId="0443D0C3" w14:textId="6016C392" w:rsidR="00EF260F" w:rsidRDefault="00EF260F">
              <w:pPr>
                <w:pStyle w:val="Turinys1"/>
                <w:rPr>
                  <w:noProof/>
                  <w:kern w:val="2"/>
                  <w:sz w:val="24"/>
                  <w:szCs w:val="24"/>
                  <w14:ligatures w14:val="standardContextual"/>
                </w:rPr>
              </w:pPr>
              <w:hyperlink w:anchor="_Toc186457455" w:history="1">
                <w:r w:rsidRPr="000A58FB">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_Toc186457455 \h </w:instrText>
                </w:r>
                <w:r>
                  <w:rPr>
                    <w:noProof/>
                    <w:webHidden/>
                  </w:rPr>
                </w:r>
                <w:r>
                  <w:rPr>
                    <w:noProof/>
                    <w:webHidden/>
                  </w:rPr>
                  <w:fldChar w:fldCharType="separate"/>
                </w:r>
                <w:r>
                  <w:rPr>
                    <w:noProof/>
                    <w:webHidden/>
                  </w:rPr>
                  <w:t>3</w:t>
                </w:r>
                <w:r>
                  <w:rPr>
                    <w:noProof/>
                    <w:webHidden/>
                  </w:rPr>
                  <w:fldChar w:fldCharType="end"/>
                </w:r>
              </w:hyperlink>
            </w:p>
            <w:p w14:paraId="38AC78A5" w14:textId="3595A0E2" w:rsidR="00EF260F" w:rsidRDefault="00EF260F">
              <w:pPr>
                <w:pStyle w:val="Turinys1"/>
                <w:rPr>
                  <w:noProof/>
                  <w:kern w:val="2"/>
                  <w:sz w:val="24"/>
                  <w:szCs w:val="24"/>
                  <w14:ligatures w14:val="standardContextual"/>
                </w:rPr>
              </w:pPr>
              <w:hyperlink w:anchor="_Toc186457456" w:history="1">
                <w:r w:rsidRPr="000A58FB">
                  <w:rPr>
                    <w:rStyle w:val="Hipersaitas"/>
                    <w:rFonts w:ascii="Times New Roman" w:hAnsi="Times New Roman" w:cs="Times New Roman"/>
                    <w:b/>
                    <w:bCs/>
                    <w:noProof/>
                  </w:rPr>
                  <w:t>6.</w:t>
                </w:r>
                <w:r w:rsidRPr="000A58FB">
                  <w:rPr>
                    <w:rStyle w:val="Hipersaitas"/>
                    <w:rFonts w:ascii="Times New Roman" w:hAnsi="Times New Roman" w:cs="Times New Roman"/>
                    <w:noProof/>
                  </w:rPr>
                  <w:t xml:space="preserve"> </w:t>
                </w:r>
                <w:r w:rsidRPr="000A58FB">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_Toc186457456 \h </w:instrText>
                </w:r>
                <w:r>
                  <w:rPr>
                    <w:noProof/>
                    <w:webHidden/>
                  </w:rPr>
                </w:r>
                <w:r>
                  <w:rPr>
                    <w:noProof/>
                    <w:webHidden/>
                  </w:rPr>
                  <w:fldChar w:fldCharType="separate"/>
                </w:r>
                <w:r>
                  <w:rPr>
                    <w:noProof/>
                    <w:webHidden/>
                  </w:rPr>
                  <w:t>4</w:t>
                </w:r>
                <w:r>
                  <w:rPr>
                    <w:noProof/>
                    <w:webHidden/>
                  </w:rPr>
                  <w:fldChar w:fldCharType="end"/>
                </w:r>
              </w:hyperlink>
            </w:p>
            <w:p w14:paraId="4B9D276F" w14:textId="38DE43C5" w:rsidR="00EF260F" w:rsidRDefault="00EF260F">
              <w:pPr>
                <w:pStyle w:val="Turinys1"/>
                <w:tabs>
                  <w:tab w:val="left" w:pos="720"/>
                </w:tabs>
                <w:rPr>
                  <w:noProof/>
                  <w:kern w:val="2"/>
                  <w:sz w:val="24"/>
                  <w:szCs w:val="24"/>
                  <w14:ligatures w14:val="standardContextual"/>
                </w:rPr>
              </w:pPr>
              <w:hyperlink w:anchor="_Toc186457457" w:history="1">
                <w:r w:rsidRPr="000A58FB">
                  <w:rPr>
                    <w:rStyle w:val="Hipersaitas"/>
                    <w:rFonts w:ascii="Times New Roman" w:eastAsia="Calibri" w:hAnsi="Times New Roman" w:cs="Times New Roman"/>
                    <w:b/>
                    <w:bCs/>
                    <w:noProof/>
                  </w:rPr>
                  <w:t>7.</w:t>
                </w:r>
                <w:r>
                  <w:rPr>
                    <w:noProof/>
                    <w:kern w:val="2"/>
                    <w:sz w:val="24"/>
                    <w:szCs w:val="24"/>
                    <w14:ligatures w14:val="standardContextual"/>
                  </w:rPr>
                  <w:tab/>
                </w:r>
                <w:r w:rsidRPr="000A58FB">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_Toc186457457 \h </w:instrText>
                </w:r>
                <w:r>
                  <w:rPr>
                    <w:noProof/>
                    <w:webHidden/>
                  </w:rPr>
                </w:r>
                <w:r>
                  <w:rPr>
                    <w:noProof/>
                    <w:webHidden/>
                  </w:rPr>
                  <w:fldChar w:fldCharType="separate"/>
                </w:r>
                <w:r>
                  <w:rPr>
                    <w:noProof/>
                    <w:webHidden/>
                  </w:rPr>
                  <w:t>5</w:t>
                </w:r>
                <w:r>
                  <w:rPr>
                    <w:noProof/>
                    <w:webHidden/>
                  </w:rPr>
                  <w:fldChar w:fldCharType="end"/>
                </w:r>
              </w:hyperlink>
            </w:p>
            <w:p w14:paraId="66FEB0D4" w14:textId="544EA3D6" w:rsidR="00EF260F" w:rsidRDefault="00EF260F">
              <w:pPr>
                <w:pStyle w:val="Turinys1"/>
                <w:tabs>
                  <w:tab w:val="left" w:pos="720"/>
                </w:tabs>
                <w:rPr>
                  <w:noProof/>
                  <w:kern w:val="2"/>
                  <w:sz w:val="24"/>
                  <w:szCs w:val="24"/>
                  <w14:ligatures w14:val="standardContextual"/>
                </w:rPr>
              </w:pPr>
              <w:hyperlink w:anchor="_Toc186457458" w:history="1">
                <w:r w:rsidRPr="000A58FB">
                  <w:rPr>
                    <w:rStyle w:val="Hipersaitas"/>
                    <w:rFonts w:ascii="Times New Roman" w:eastAsia="Calibri" w:hAnsi="Times New Roman" w:cs="Times New Roman"/>
                    <w:b/>
                    <w:bCs/>
                    <w:noProof/>
                  </w:rPr>
                  <w:t>8.</w:t>
                </w:r>
                <w:r>
                  <w:rPr>
                    <w:noProof/>
                    <w:kern w:val="2"/>
                    <w:sz w:val="24"/>
                    <w:szCs w:val="24"/>
                    <w14:ligatures w14:val="standardContextual"/>
                  </w:rPr>
                  <w:tab/>
                </w:r>
                <w:r w:rsidRPr="000A58FB">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_Toc186457458 \h </w:instrText>
                </w:r>
                <w:r>
                  <w:rPr>
                    <w:noProof/>
                    <w:webHidden/>
                  </w:rPr>
                </w:r>
                <w:r>
                  <w:rPr>
                    <w:noProof/>
                    <w:webHidden/>
                  </w:rPr>
                  <w:fldChar w:fldCharType="separate"/>
                </w:r>
                <w:r>
                  <w:rPr>
                    <w:noProof/>
                    <w:webHidden/>
                  </w:rPr>
                  <w:t>5</w:t>
                </w:r>
                <w:r>
                  <w:rPr>
                    <w:noProof/>
                    <w:webHidden/>
                  </w:rPr>
                  <w:fldChar w:fldCharType="end"/>
                </w:r>
              </w:hyperlink>
            </w:p>
            <w:p w14:paraId="53D2973F" w14:textId="2BD50647" w:rsidR="00EF260F" w:rsidRDefault="00EF260F">
              <w:pPr>
                <w:pStyle w:val="Turinys1"/>
                <w:tabs>
                  <w:tab w:val="left" w:pos="720"/>
                </w:tabs>
                <w:rPr>
                  <w:noProof/>
                  <w:kern w:val="2"/>
                  <w:sz w:val="24"/>
                  <w:szCs w:val="24"/>
                  <w14:ligatures w14:val="standardContextual"/>
                </w:rPr>
              </w:pPr>
              <w:hyperlink w:anchor="_Toc186457459" w:history="1">
                <w:r w:rsidRPr="000A58FB">
                  <w:rPr>
                    <w:rStyle w:val="Hipersaitas"/>
                    <w:rFonts w:ascii="Times New Roman" w:eastAsia="Calibri" w:hAnsi="Times New Roman" w:cs="Times New Roman"/>
                    <w:b/>
                    <w:bCs/>
                    <w:noProof/>
                  </w:rPr>
                  <w:t>9.</w:t>
                </w:r>
                <w:r>
                  <w:rPr>
                    <w:noProof/>
                    <w:kern w:val="2"/>
                    <w:sz w:val="24"/>
                    <w:szCs w:val="24"/>
                    <w14:ligatures w14:val="standardContextual"/>
                  </w:rPr>
                  <w:tab/>
                </w:r>
                <w:r w:rsidRPr="000A58FB">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_Toc186457459 \h </w:instrText>
                </w:r>
                <w:r>
                  <w:rPr>
                    <w:noProof/>
                    <w:webHidden/>
                  </w:rPr>
                </w:r>
                <w:r>
                  <w:rPr>
                    <w:noProof/>
                    <w:webHidden/>
                  </w:rPr>
                  <w:fldChar w:fldCharType="separate"/>
                </w:r>
                <w:r>
                  <w:rPr>
                    <w:noProof/>
                    <w:webHidden/>
                  </w:rPr>
                  <w:t>5</w:t>
                </w:r>
                <w:r>
                  <w:rPr>
                    <w:noProof/>
                    <w:webHidden/>
                  </w:rPr>
                  <w:fldChar w:fldCharType="end"/>
                </w:r>
              </w:hyperlink>
            </w:p>
            <w:p w14:paraId="51012ABF" w14:textId="5A3FD30A" w:rsidR="00EF260F" w:rsidRDefault="00EF260F">
              <w:pPr>
                <w:pStyle w:val="Turinys1"/>
                <w:tabs>
                  <w:tab w:val="left" w:pos="720"/>
                </w:tabs>
                <w:rPr>
                  <w:noProof/>
                  <w:kern w:val="2"/>
                  <w:sz w:val="24"/>
                  <w:szCs w:val="24"/>
                  <w14:ligatures w14:val="standardContextual"/>
                </w:rPr>
              </w:pPr>
              <w:hyperlink w:anchor="_Toc186457460" w:history="1">
                <w:r w:rsidRPr="000A58FB">
                  <w:rPr>
                    <w:rStyle w:val="Hipersaitas"/>
                    <w:rFonts w:ascii="Times New Roman" w:hAnsi="Times New Roman" w:cs="Times New Roman"/>
                    <w:b/>
                    <w:bCs/>
                    <w:noProof/>
                  </w:rPr>
                  <w:t>10.</w:t>
                </w:r>
                <w:r>
                  <w:rPr>
                    <w:noProof/>
                    <w:kern w:val="2"/>
                    <w:sz w:val="24"/>
                    <w:szCs w:val="24"/>
                    <w14:ligatures w14:val="standardContextual"/>
                  </w:rPr>
                  <w:tab/>
                </w:r>
                <w:r w:rsidRPr="000A58FB">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_Toc186457460 \h </w:instrText>
                </w:r>
                <w:r>
                  <w:rPr>
                    <w:noProof/>
                    <w:webHidden/>
                  </w:rPr>
                </w:r>
                <w:r>
                  <w:rPr>
                    <w:noProof/>
                    <w:webHidden/>
                  </w:rPr>
                  <w:fldChar w:fldCharType="separate"/>
                </w:r>
                <w:r>
                  <w:rPr>
                    <w:noProof/>
                    <w:webHidden/>
                  </w:rPr>
                  <w:t>6</w:t>
                </w:r>
                <w:r>
                  <w:rPr>
                    <w:noProof/>
                    <w:webHidden/>
                  </w:rPr>
                  <w:fldChar w:fldCharType="end"/>
                </w:r>
              </w:hyperlink>
            </w:p>
            <w:p w14:paraId="34D1B994" w14:textId="27BBD5C4" w:rsidR="00EF260F" w:rsidRDefault="00EF260F">
              <w:pPr>
                <w:pStyle w:val="Turinys1"/>
                <w:tabs>
                  <w:tab w:val="left" w:pos="720"/>
                </w:tabs>
                <w:rPr>
                  <w:noProof/>
                  <w:kern w:val="2"/>
                  <w:sz w:val="24"/>
                  <w:szCs w:val="24"/>
                  <w14:ligatures w14:val="standardContextual"/>
                </w:rPr>
              </w:pPr>
              <w:hyperlink w:anchor="_Toc186457461" w:history="1">
                <w:r w:rsidRPr="000A58FB">
                  <w:rPr>
                    <w:rStyle w:val="Hipersaitas"/>
                    <w:rFonts w:ascii="Times New Roman" w:hAnsi="Times New Roman" w:cs="Times New Roman"/>
                    <w:noProof/>
                  </w:rPr>
                  <w:t>11.</w:t>
                </w:r>
                <w:r>
                  <w:rPr>
                    <w:noProof/>
                    <w:kern w:val="2"/>
                    <w:sz w:val="24"/>
                    <w:szCs w:val="24"/>
                    <w14:ligatures w14:val="standardContextual"/>
                  </w:rPr>
                  <w:tab/>
                </w:r>
                <w:r w:rsidRPr="000A58FB">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_Toc186457461 \h </w:instrText>
                </w:r>
                <w:r>
                  <w:rPr>
                    <w:noProof/>
                    <w:webHidden/>
                  </w:rPr>
                </w:r>
                <w:r>
                  <w:rPr>
                    <w:noProof/>
                    <w:webHidden/>
                  </w:rPr>
                  <w:fldChar w:fldCharType="separate"/>
                </w:r>
                <w:r>
                  <w:rPr>
                    <w:noProof/>
                    <w:webHidden/>
                  </w:rPr>
                  <w:t>6</w:t>
                </w:r>
                <w:r>
                  <w:rPr>
                    <w:noProof/>
                    <w:webHidden/>
                  </w:rPr>
                  <w:fldChar w:fldCharType="end"/>
                </w:r>
              </w:hyperlink>
            </w:p>
            <w:p w14:paraId="6CC93496" w14:textId="589A7BB6" w:rsidR="00EF260F" w:rsidRDefault="00EF260F">
              <w:pPr>
                <w:pStyle w:val="Turinys1"/>
                <w:rPr>
                  <w:noProof/>
                  <w:kern w:val="2"/>
                  <w:sz w:val="24"/>
                  <w:szCs w:val="24"/>
                  <w14:ligatures w14:val="standardContextual"/>
                </w:rPr>
              </w:pPr>
              <w:hyperlink w:anchor="_Toc186457462" w:history="1">
                <w:r w:rsidRPr="000A58FB">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_Toc186457462 \h </w:instrText>
                </w:r>
                <w:r>
                  <w:rPr>
                    <w:noProof/>
                    <w:webHidden/>
                  </w:rPr>
                </w:r>
                <w:r>
                  <w:rPr>
                    <w:noProof/>
                    <w:webHidden/>
                  </w:rPr>
                  <w:fldChar w:fldCharType="separate"/>
                </w:r>
                <w:r>
                  <w:rPr>
                    <w:noProof/>
                    <w:webHidden/>
                  </w:rPr>
                  <w:t>22</w:t>
                </w:r>
                <w:r>
                  <w:rPr>
                    <w:noProof/>
                    <w:webHidden/>
                  </w:rPr>
                  <w:fldChar w:fldCharType="end"/>
                </w:r>
              </w:hyperlink>
            </w:p>
            <w:p w14:paraId="7DF345D1" w14:textId="7CE98195" w:rsidR="00EF260F" w:rsidRDefault="00EF260F">
              <w:pPr>
                <w:pStyle w:val="Turinys1"/>
                <w:rPr>
                  <w:noProof/>
                  <w:kern w:val="2"/>
                  <w:sz w:val="24"/>
                  <w:szCs w:val="24"/>
                  <w14:ligatures w14:val="standardContextual"/>
                </w:rPr>
              </w:pPr>
              <w:hyperlink w:anchor="_Toc186457463" w:history="1">
                <w:r w:rsidRPr="000A58FB">
                  <w:rPr>
                    <w:rStyle w:val="Hipersaitas"/>
                    <w:rFonts w:ascii="Times New Roman" w:hAnsi="Times New Roman" w:cs="Times New Roman"/>
                    <w:noProof/>
                  </w:rPr>
                  <w:t>Pirkimo sąlygų 2 priedas „Techninė užduotis“</w:t>
                </w:r>
                <w:r>
                  <w:rPr>
                    <w:noProof/>
                    <w:webHidden/>
                  </w:rPr>
                  <w:tab/>
                </w:r>
                <w:r>
                  <w:rPr>
                    <w:noProof/>
                    <w:webHidden/>
                  </w:rPr>
                  <w:fldChar w:fldCharType="begin"/>
                </w:r>
                <w:r>
                  <w:rPr>
                    <w:noProof/>
                    <w:webHidden/>
                  </w:rPr>
                  <w:instrText xml:space="preserve"> PAGEREF _Toc186457463 \h </w:instrText>
                </w:r>
                <w:r>
                  <w:rPr>
                    <w:noProof/>
                    <w:webHidden/>
                  </w:rPr>
                </w:r>
                <w:r>
                  <w:rPr>
                    <w:noProof/>
                    <w:webHidden/>
                  </w:rPr>
                  <w:fldChar w:fldCharType="separate"/>
                </w:r>
                <w:r>
                  <w:rPr>
                    <w:noProof/>
                    <w:webHidden/>
                  </w:rPr>
                  <w:t>26</w:t>
                </w:r>
                <w:r>
                  <w:rPr>
                    <w:noProof/>
                    <w:webHidden/>
                  </w:rPr>
                  <w:fldChar w:fldCharType="end"/>
                </w:r>
              </w:hyperlink>
            </w:p>
            <w:p w14:paraId="0452DCE2" w14:textId="57BAA915" w:rsidR="00EF260F" w:rsidRDefault="00EF260F">
              <w:pPr>
                <w:pStyle w:val="Turinys1"/>
                <w:rPr>
                  <w:noProof/>
                  <w:kern w:val="2"/>
                  <w:sz w:val="24"/>
                  <w:szCs w:val="24"/>
                  <w14:ligatures w14:val="standardContextual"/>
                </w:rPr>
              </w:pPr>
              <w:hyperlink w:anchor="_Toc186457465" w:history="1">
                <w:r w:rsidRPr="000A58FB">
                  <w:rPr>
                    <w:rStyle w:val="Hipersaitas"/>
                    <w:rFonts w:ascii="Times New Roman" w:hAnsi="Times New Roman" w:cs="Times New Roman"/>
                    <w:noProof/>
                  </w:rPr>
                  <w:t>Pirkimo sąlygų 3 priedas „Tiekėjų kvalifikacijos ir kiti tiekėjui reikalavimai“</w:t>
                </w:r>
                <w:r>
                  <w:rPr>
                    <w:noProof/>
                    <w:webHidden/>
                  </w:rPr>
                  <w:tab/>
                </w:r>
                <w:r>
                  <w:rPr>
                    <w:noProof/>
                    <w:webHidden/>
                  </w:rPr>
                  <w:fldChar w:fldCharType="begin"/>
                </w:r>
                <w:r>
                  <w:rPr>
                    <w:noProof/>
                    <w:webHidden/>
                  </w:rPr>
                  <w:instrText xml:space="preserve"> PAGEREF _Toc186457465 \h </w:instrText>
                </w:r>
                <w:r>
                  <w:rPr>
                    <w:noProof/>
                    <w:webHidden/>
                  </w:rPr>
                </w:r>
                <w:r>
                  <w:rPr>
                    <w:noProof/>
                    <w:webHidden/>
                  </w:rPr>
                  <w:fldChar w:fldCharType="separate"/>
                </w:r>
                <w:r>
                  <w:rPr>
                    <w:noProof/>
                    <w:webHidden/>
                  </w:rPr>
                  <w:t>27</w:t>
                </w:r>
                <w:r>
                  <w:rPr>
                    <w:noProof/>
                    <w:webHidden/>
                  </w:rPr>
                  <w:fldChar w:fldCharType="end"/>
                </w:r>
              </w:hyperlink>
            </w:p>
            <w:p w14:paraId="79F06B97" w14:textId="52AE347B" w:rsidR="00EF260F" w:rsidRDefault="00EF260F">
              <w:pPr>
                <w:pStyle w:val="Turinys1"/>
                <w:rPr>
                  <w:noProof/>
                  <w:kern w:val="2"/>
                  <w:sz w:val="24"/>
                  <w:szCs w:val="24"/>
                  <w14:ligatures w14:val="standardContextual"/>
                </w:rPr>
              </w:pPr>
              <w:hyperlink w:anchor="_Toc186457466" w:history="1">
                <w:r w:rsidRPr="000A58FB">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_Toc186457466 \h </w:instrText>
                </w:r>
                <w:r>
                  <w:rPr>
                    <w:noProof/>
                    <w:webHidden/>
                  </w:rPr>
                </w:r>
                <w:r>
                  <w:rPr>
                    <w:noProof/>
                    <w:webHidden/>
                  </w:rPr>
                  <w:fldChar w:fldCharType="separate"/>
                </w:r>
                <w:r>
                  <w:rPr>
                    <w:noProof/>
                    <w:webHidden/>
                  </w:rPr>
                  <w:t>30</w:t>
                </w:r>
                <w:r>
                  <w:rPr>
                    <w:noProof/>
                    <w:webHidden/>
                  </w:rPr>
                  <w:fldChar w:fldCharType="end"/>
                </w:r>
              </w:hyperlink>
            </w:p>
            <w:p w14:paraId="175C877A" w14:textId="097FFE01" w:rsidR="00EF260F" w:rsidRDefault="00EF260F">
              <w:pPr>
                <w:pStyle w:val="Turinys1"/>
                <w:rPr>
                  <w:noProof/>
                  <w:kern w:val="2"/>
                  <w:sz w:val="24"/>
                  <w:szCs w:val="24"/>
                  <w14:ligatures w14:val="standardContextual"/>
                </w:rPr>
              </w:pPr>
              <w:hyperlink w:anchor="_Toc186457467" w:history="1">
                <w:r w:rsidRPr="000A58FB">
                  <w:rPr>
                    <w:rStyle w:val="Hipersaitas"/>
                    <w:rFonts w:ascii="Times New Roman" w:eastAsiaTheme="majorEastAsia" w:hAnsi="Times New Roman" w:cs="Times New Roman"/>
                    <w:noProof/>
                  </w:rPr>
                  <w:t>Pirkimo sąlygų 5 priedas „Europos bendrasis viešųjų pirkimų dokumentas“</w:t>
                </w:r>
                <w:r>
                  <w:rPr>
                    <w:noProof/>
                    <w:webHidden/>
                  </w:rPr>
                  <w:tab/>
                </w:r>
                <w:r>
                  <w:rPr>
                    <w:noProof/>
                    <w:webHidden/>
                  </w:rPr>
                  <w:fldChar w:fldCharType="begin"/>
                </w:r>
                <w:r>
                  <w:rPr>
                    <w:noProof/>
                    <w:webHidden/>
                  </w:rPr>
                  <w:instrText xml:space="preserve"> PAGEREF _Toc186457467 \h </w:instrText>
                </w:r>
                <w:r>
                  <w:rPr>
                    <w:noProof/>
                    <w:webHidden/>
                  </w:rPr>
                </w:r>
                <w:r>
                  <w:rPr>
                    <w:noProof/>
                    <w:webHidden/>
                  </w:rPr>
                  <w:fldChar w:fldCharType="separate"/>
                </w:r>
                <w:r>
                  <w:rPr>
                    <w:noProof/>
                    <w:webHidden/>
                  </w:rPr>
                  <w:t>31</w:t>
                </w:r>
                <w:r>
                  <w:rPr>
                    <w:noProof/>
                    <w:webHidden/>
                  </w:rPr>
                  <w:fldChar w:fldCharType="end"/>
                </w:r>
              </w:hyperlink>
            </w:p>
            <w:p w14:paraId="53C62477" w14:textId="28B2350F" w:rsidR="00EF260F" w:rsidRDefault="00EF260F">
              <w:pPr>
                <w:pStyle w:val="Turinys1"/>
                <w:rPr>
                  <w:noProof/>
                  <w:kern w:val="2"/>
                  <w:sz w:val="24"/>
                  <w:szCs w:val="24"/>
                  <w14:ligatures w14:val="standardContextual"/>
                </w:rPr>
              </w:pPr>
              <w:hyperlink w:anchor="_Toc186457468" w:history="1">
                <w:r w:rsidRPr="000A58FB">
                  <w:rPr>
                    <w:rStyle w:val="Hipersaitas"/>
                    <w:rFonts w:ascii="Times New Roman" w:eastAsiaTheme="majorEastAsia"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_Toc186457468 \h </w:instrText>
                </w:r>
                <w:r>
                  <w:rPr>
                    <w:noProof/>
                    <w:webHidden/>
                  </w:rPr>
                </w:r>
                <w:r>
                  <w:rPr>
                    <w:noProof/>
                    <w:webHidden/>
                  </w:rPr>
                  <w:fldChar w:fldCharType="separate"/>
                </w:r>
                <w:r>
                  <w:rPr>
                    <w:noProof/>
                    <w:webHidden/>
                  </w:rPr>
                  <w:t>32</w:t>
                </w:r>
                <w:r>
                  <w:rPr>
                    <w:noProof/>
                    <w:webHidden/>
                  </w:rPr>
                  <w:fldChar w:fldCharType="end"/>
                </w:r>
              </w:hyperlink>
            </w:p>
            <w:p w14:paraId="7371DE91" w14:textId="2AD398CE" w:rsidR="00EF260F" w:rsidRDefault="00EF260F">
              <w:pPr>
                <w:pStyle w:val="Turinys1"/>
                <w:rPr>
                  <w:noProof/>
                  <w:kern w:val="2"/>
                  <w:sz w:val="24"/>
                  <w:szCs w:val="24"/>
                  <w14:ligatures w14:val="standardContextual"/>
                </w:rPr>
              </w:pPr>
              <w:hyperlink w:anchor="_Toc186457469" w:history="1">
                <w:r w:rsidRPr="000A58FB">
                  <w:rPr>
                    <w:rStyle w:val="Hipersaitas"/>
                    <w:rFonts w:ascii="Times New Roman" w:eastAsiaTheme="majorEastAsia"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_Toc186457469 \h </w:instrText>
                </w:r>
                <w:r>
                  <w:rPr>
                    <w:noProof/>
                    <w:webHidden/>
                  </w:rPr>
                </w:r>
                <w:r>
                  <w:rPr>
                    <w:noProof/>
                    <w:webHidden/>
                  </w:rPr>
                  <w:fldChar w:fldCharType="separate"/>
                </w:r>
                <w:r>
                  <w:rPr>
                    <w:noProof/>
                    <w:webHidden/>
                  </w:rPr>
                  <w:t>35</w:t>
                </w:r>
                <w:r>
                  <w:rPr>
                    <w:noProof/>
                    <w:webHidden/>
                  </w:rPr>
                  <w:fldChar w:fldCharType="end"/>
                </w:r>
              </w:hyperlink>
            </w:p>
            <w:p w14:paraId="72744BBF" w14:textId="62B0BDC9" w:rsidR="00EF260F" w:rsidRDefault="00EF260F">
              <w:pPr>
                <w:pStyle w:val="Turinys1"/>
                <w:rPr>
                  <w:noProof/>
                  <w:kern w:val="2"/>
                  <w:sz w:val="24"/>
                  <w:szCs w:val="24"/>
                  <w14:ligatures w14:val="standardContextual"/>
                </w:rPr>
              </w:pPr>
              <w:hyperlink w:anchor="_Toc186457470" w:history="1">
                <w:r w:rsidRPr="000A58FB">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_Toc186457470 \h </w:instrText>
                </w:r>
                <w:r>
                  <w:rPr>
                    <w:noProof/>
                    <w:webHidden/>
                  </w:rPr>
                </w:r>
                <w:r>
                  <w:rPr>
                    <w:noProof/>
                    <w:webHidden/>
                  </w:rPr>
                  <w:fldChar w:fldCharType="separate"/>
                </w:r>
                <w:r>
                  <w:rPr>
                    <w:noProof/>
                    <w:webHidden/>
                  </w:rPr>
                  <w:t>38</w:t>
                </w:r>
                <w:r>
                  <w:rPr>
                    <w:noProof/>
                    <w:webHidden/>
                  </w:rPr>
                  <w:fldChar w:fldCharType="end"/>
                </w:r>
              </w:hyperlink>
            </w:p>
            <w:p w14:paraId="728ACDF4" w14:textId="5162920A" w:rsidR="00EF260F" w:rsidRDefault="00EF260F">
              <w:pPr>
                <w:pStyle w:val="Turinys1"/>
                <w:rPr>
                  <w:noProof/>
                  <w:kern w:val="2"/>
                  <w:sz w:val="24"/>
                  <w:szCs w:val="24"/>
                  <w14:ligatures w14:val="standardContextual"/>
                </w:rPr>
              </w:pPr>
              <w:hyperlink w:anchor="_Toc186457471" w:history="1">
                <w:r w:rsidRPr="000A58FB">
                  <w:rPr>
                    <w:rStyle w:val="Hipersaitas"/>
                    <w:rFonts w:ascii="Times New Roman" w:eastAsiaTheme="majorEastAsia" w:hAnsi="Times New Roman" w:cs="Times New Roman"/>
                    <w:noProof/>
                  </w:rPr>
                  <w:t>Pirkimo sąlygų 9 priedas „Nacionalinio saugumo reikalavimų atitikties deklaracija“</w:t>
                </w:r>
                <w:r>
                  <w:rPr>
                    <w:noProof/>
                    <w:webHidden/>
                  </w:rPr>
                  <w:tab/>
                </w:r>
                <w:r>
                  <w:rPr>
                    <w:noProof/>
                    <w:webHidden/>
                  </w:rPr>
                  <w:fldChar w:fldCharType="begin"/>
                </w:r>
                <w:r>
                  <w:rPr>
                    <w:noProof/>
                    <w:webHidden/>
                  </w:rPr>
                  <w:instrText xml:space="preserve"> PAGEREF _Toc186457471 \h </w:instrText>
                </w:r>
                <w:r>
                  <w:rPr>
                    <w:noProof/>
                    <w:webHidden/>
                  </w:rPr>
                </w:r>
                <w:r>
                  <w:rPr>
                    <w:noProof/>
                    <w:webHidden/>
                  </w:rPr>
                  <w:fldChar w:fldCharType="separate"/>
                </w:r>
                <w:r>
                  <w:rPr>
                    <w:noProof/>
                    <w:webHidden/>
                  </w:rPr>
                  <w:t>39</w:t>
                </w:r>
                <w:r>
                  <w:rPr>
                    <w:noProof/>
                    <w:webHidden/>
                  </w:rPr>
                  <w:fldChar w:fldCharType="end"/>
                </w:r>
              </w:hyperlink>
            </w:p>
            <w:p w14:paraId="0DDC40AE" w14:textId="520BF550" w:rsidR="001C24BC"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737C7C" w:rsidRDefault="001C24BC" w:rsidP="004E4612">
          <w:pPr>
            <w:spacing w:after="120" w:line="20" w:lineRule="atLeast"/>
            <w:contextualSpacing/>
            <w:rPr>
              <w:rFonts w:ascii="Times New Roman" w:hAnsi="Times New Roman" w:cs="Times New Roman"/>
              <w:sz w:val="24"/>
              <w:szCs w:val="24"/>
            </w:rPr>
          </w:pPr>
          <w:r w:rsidRPr="00737C7C">
            <w:rPr>
              <w:rFonts w:ascii="Times New Roman" w:hAnsi="Times New Roman" w:cs="Times New Roman"/>
              <w:sz w:val="24"/>
              <w:szCs w:val="24"/>
            </w:rPr>
            <w:br w:type="page"/>
          </w:r>
        </w:p>
      </w:sdtContent>
    </w:sdt>
    <w:p w14:paraId="7DBFF88B" w14:textId="0FE73970" w:rsidR="002415C7" w:rsidRPr="00FD1CD1"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6457451"/>
      <w:bookmarkStart w:id="1" w:name="_Toc335201954"/>
      <w:bookmarkStart w:id="2" w:name="_Toc147739116"/>
      <w:r w:rsidRPr="00FD1CD1">
        <w:rPr>
          <w:rFonts w:ascii="Times New Roman" w:hAnsi="Times New Roman" w:cs="Times New Roman"/>
          <w:b/>
          <w:bCs/>
          <w:sz w:val="24"/>
          <w:szCs w:val="24"/>
        </w:rPr>
        <w:lastRenderedPageBreak/>
        <w:t>Bendra informacija</w:t>
      </w:r>
      <w:bookmarkEnd w:id="0"/>
    </w:p>
    <w:p w14:paraId="064D9154" w14:textId="1F504755" w:rsidR="005B5ED5" w:rsidRPr="00737C7C" w:rsidRDefault="0063206E" w:rsidP="0063206E">
      <w:pPr>
        <w:pStyle w:val="Sraopastraipa"/>
        <w:numPr>
          <w:ilvl w:val="1"/>
          <w:numId w:val="1"/>
        </w:numPr>
        <w:spacing w:after="0" w:line="20" w:lineRule="atLeast"/>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 </w:t>
      </w:r>
      <w:r w:rsidRPr="00B766CD">
        <w:rPr>
          <w:rFonts w:ascii="Times New Roman" w:hAnsi="Times New Roman" w:cs="Times New Roman"/>
          <w:b/>
          <w:bCs/>
          <w:sz w:val="24"/>
          <w:szCs w:val="24"/>
        </w:rPr>
        <w:t>Lazdijų rajono savivaldybės administracija</w:t>
      </w:r>
      <w:r w:rsidRPr="00737C7C">
        <w:rPr>
          <w:rFonts w:ascii="Times New Roman" w:hAnsi="Times New Roman" w:cs="Times New Roman"/>
          <w:sz w:val="24"/>
          <w:szCs w:val="24"/>
        </w:rPr>
        <w:t>, juridinio asmens kodas 188714992, adresas Vilniaus g. 1, Lazdijai. Darbo laikas nuo pirmadienio iki ketvirtadienio nuo 8:00 iki 17:00 val., penktadieniais nuo 8:00 iki 15:45 val. Perkančioji organizacija nėra PVM mokėtoja.</w:t>
      </w:r>
    </w:p>
    <w:p w14:paraId="6446701F" w14:textId="40606D39" w:rsidR="00E32C8E" w:rsidRPr="00737C7C" w:rsidRDefault="00E32C8E" w:rsidP="00F34243">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eastAsia="Calibri" w:hAnsi="Times New Roman" w:cs="Times New Roman"/>
          <w:i/>
          <w:iCs/>
          <w:color w:val="FF0000"/>
          <w:sz w:val="24"/>
          <w:szCs w:val="24"/>
        </w:rPr>
        <w:t xml:space="preserve"> </w:t>
      </w:r>
      <w:r w:rsidR="00F34243" w:rsidRPr="00B766CD">
        <w:rPr>
          <w:rFonts w:ascii="Times New Roman" w:eastAsia="Calibri" w:hAnsi="Times New Roman" w:cs="Times New Roman"/>
          <w:b/>
          <w:bCs/>
          <w:sz w:val="24"/>
          <w:szCs w:val="24"/>
        </w:rPr>
        <w:t>Pirkimo procedūras vykdo Centrinė perkančioji organizacija</w:t>
      </w:r>
      <w:r w:rsidR="00F34243" w:rsidRPr="00737C7C">
        <w:rPr>
          <w:rFonts w:ascii="Times New Roman" w:eastAsia="Calibri"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w:t>
      </w:r>
      <w:r w:rsidR="00F34243" w:rsidRPr="00737C7C">
        <w:rPr>
          <w:rFonts w:ascii="Times New Roman" w:eastAsia="Calibri" w:hAnsi="Times New Roman" w:cs="Times New Roman"/>
          <w:i/>
          <w:iCs/>
          <w:sz w:val="24"/>
          <w:szCs w:val="24"/>
        </w:rPr>
        <w:t xml:space="preserve"> </w:t>
      </w:r>
      <w:r w:rsidR="00F34243" w:rsidRPr="00737C7C">
        <w:rPr>
          <w:rFonts w:ascii="Times New Roman" w:eastAsia="Calibri" w:hAnsi="Times New Roman" w:cs="Times New Roman"/>
          <w:sz w:val="24"/>
          <w:szCs w:val="24"/>
        </w:rPr>
        <w:t xml:space="preserve">Sutartį pasirašys </w:t>
      </w:r>
      <w:r w:rsidR="00F34243" w:rsidRPr="00737C7C">
        <w:rPr>
          <w:rFonts w:ascii="Times New Roman" w:hAnsi="Times New Roman" w:cs="Times New Roman"/>
          <w:sz w:val="24"/>
          <w:szCs w:val="24"/>
        </w:rPr>
        <w:t>perkančioji organizacija</w:t>
      </w:r>
      <w:r w:rsidR="00F34243" w:rsidRPr="00737C7C">
        <w:rPr>
          <w:rFonts w:ascii="Times New Roman" w:eastAsia="Calibri" w:hAnsi="Times New Roman" w:cs="Times New Roman"/>
          <w:sz w:val="24"/>
          <w:szCs w:val="24"/>
        </w:rPr>
        <w:t xml:space="preserve">. </w:t>
      </w:r>
    </w:p>
    <w:p w14:paraId="6461F7FE" w14:textId="7C1F41EE" w:rsidR="00EF744F" w:rsidRPr="00737C7C" w:rsidRDefault="00EF744F" w:rsidP="00EF744F">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737C7C">
        <w:rPr>
          <w:rFonts w:ascii="Times New Roman" w:hAnsi="Times New Roman" w:cs="Times New Roman"/>
          <w:color w:val="000000" w:themeColor="text1"/>
          <w:sz w:val="24"/>
          <w:szCs w:val="24"/>
        </w:rPr>
        <w:t xml:space="preserve">Pirkimas neatliekamas naudojantis centralizuotų pirkimų katalogu, nes </w:t>
      </w:r>
      <w:r w:rsidRPr="00737C7C">
        <w:rPr>
          <w:rFonts w:ascii="Times New Roman" w:hAnsi="Times New Roman" w:cs="Times New Roman"/>
          <w:sz w:val="24"/>
          <w:szCs w:val="24"/>
        </w:rPr>
        <w:t>kataloge nesiūlomos tokio pobūdžio paslaugos</w:t>
      </w:r>
      <w:r w:rsidR="0020631D">
        <w:rPr>
          <w:rFonts w:ascii="Times New Roman" w:hAnsi="Times New Roman" w:cs="Times New Roman"/>
          <w:sz w:val="24"/>
          <w:szCs w:val="24"/>
        </w:rPr>
        <w:t xml:space="preserve"> vertinamos pagal </w:t>
      </w:r>
      <w:r w:rsidR="00BF7B00">
        <w:rPr>
          <w:rFonts w:ascii="Times New Roman" w:hAnsi="Times New Roman" w:cs="Times New Roman"/>
          <w:sz w:val="24"/>
          <w:szCs w:val="24"/>
        </w:rPr>
        <w:t>k</w:t>
      </w:r>
      <w:r w:rsidR="00BF7B00" w:rsidRPr="00BF7B00">
        <w:rPr>
          <w:rFonts w:ascii="Times New Roman" w:hAnsi="Times New Roman" w:cs="Times New Roman"/>
          <w:sz w:val="24"/>
          <w:szCs w:val="24"/>
        </w:rPr>
        <w:t>ainos/sąnaudų ir kokybės santyk</w:t>
      </w:r>
      <w:r w:rsidR="00BF7B00">
        <w:rPr>
          <w:rFonts w:ascii="Times New Roman" w:hAnsi="Times New Roman" w:cs="Times New Roman"/>
          <w:sz w:val="24"/>
          <w:szCs w:val="24"/>
        </w:rPr>
        <w:t>į.</w:t>
      </w:r>
    </w:p>
    <w:p w14:paraId="6BEE2C75" w14:textId="77777777" w:rsidR="009C5F88" w:rsidRPr="00737C7C" w:rsidRDefault="002F5F8E" w:rsidP="009C5F88">
      <w:pPr>
        <w:spacing w:after="0" w:line="240" w:lineRule="auto"/>
        <w:ind w:firstLine="567"/>
        <w:rPr>
          <w:rFonts w:ascii="Times New Roman" w:hAnsi="Times New Roman" w:cs="Times New Roman"/>
          <w:sz w:val="24"/>
          <w:szCs w:val="24"/>
        </w:rPr>
      </w:pPr>
      <w:r w:rsidRPr="00737C7C">
        <w:rPr>
          <w:rFonts w:ascii="Times New Roman" w:hAnsi="Times New Roman" w:cs="Times New Roman"/>
          <w:sz w:val="24"/>
          <w:szCs w:val="24"/>
        </w:rPr>
        <w:t xml:space="preserve">1.4. </w:t>
      </w:r>
      <w:r w:rsidR="00AA23FB" w:rsidRPr="00737C7C">
        <w:rPr>
          <w:rFonts w:ascii="Times New Roman" w:hAnsi="Times New Roman" w:cs="Times New Roman"/>
          <w:sz w:val="24"/>
          <w:szCs w:val="24"/>
        </w:rPr>
        <w:t xml:space="preserve"> </w:t>
      </w:r>
      <w:r w:rsidR="009C5F88" w:rsidRPr="00737C7C">
        <w:rPr>
          <w:rFonts w:ascii="Times New Roman" w:eastAsia="Times New Roman" w:hAnsi="Times New Roman" w:cs="Times New Roman"/>
          <w:sz w:val="24"/>
          <w:szCs w:val="24"/>
        </w:rPr>
        <w:t>Perkančioji organizacija nerezervuoja teisės dalyvauti pirkime.</w:t>
      </w:r>
    </w:p>
    <w:p w14:paraId="344D421F" w14:textId="77777777" w:rsidR="00B17D32" w:rsidRPr="00737C7C" w:rsidRDefault="009C5F88" w:rsidP="00B17D32">
      <w:pPr>
        <w:spacing w:after="0" w:line="240" w:lineRule="auto"/>
        <w:ind w:firstLine="567"/>
        <w:rPr>
          <w:rFonts w:ascii="Times New Roman" w:hAnsi="Times New Roman" w:cs="Times New Roman"/>
          <w:i/>
          <w:iCs/>
          <w:color w:val="FF0000"/>
          <w:sz w:val="24"/>
          <w:szCs w:val="24"/>
        </w:rPr>
      </w:pPr>
      <w:r w:rsidRPr="00737C7C">
        <w:rPr>
          <w:rFonts w:ascii="Times New Roman" w:hAnsi="Times New Roman" w:cs="Times New Roman"/>
          <w:sz w:val="24"/>
          <w:szCs w:val="24"/>
        </w:rPr>
        <w:t>1.5. Stebėtojai dalyvauti Komisijos posėdžiuose nėra kviečiami</w:t>
      </w:r>
      <w:r w:rsidRPr="00737C7C">
        <w:rPr>
          <w:rFonts w:ascii="Times New Roman" w:hAnsi="Times New Roman" w:cs="Times New Roman"/>
          <w:i/>
          <w:iCs/>
          <w:color w:val="FF0000"/>
          <w:sz w:val="24"/>
          <w:szCs w:val="24"/>
        </w:rPr>
        <w:t>.</w:t>
      </w:r>
    </w:p>
    <w:p w14:paraId="3ACA8042" w14:textId="0CEDC222" w:rsidR="00851AB4" w:rsidRPr="003B1F3F" w:rsidRDefault="00B17D32" w:rsidP="003B1F3F">
      <w:pPr>
        <w:widowControl w:val="0"/>
        <w:spacing w:after="0" w:line="240" w:lineRule="auto"/>
        <w:ind w:firstLine="567"/>
        <w:contextualSpacing/>
        <w:jc w:val="both"/>
        <w:rPr>
          <w:rFonts w:ascii="Times New Roman" w:eastAsia="Times New Roman" w:hAnsi="Times New Roman" w:cs="Times New Roman"/>
          <w:sz w:val="24"/>
          <w:szCs w:val="24"/>
          <w:lang w:eastAsia="en-US"/>
        </w:rPr>
      </w:pPr>
      <w:r w:rsidRPr="00737C7C">
        <w:rPr>
          <w:rFonts w:ascii="Times New Roman" w:hAnsi="Times New Roman" w:cs="Times New Roman"/>
          <w:sz w:val="24"/>
          <w:szCs w:val="24"/>
        </w:rPr>
        <w:t>1.6.</w:t>
      </w:r>
      <w:r w:rsidRPr="00737C7C">
        <w:rPr>
          <w:rFonts w:ascii="Times New Roman" w:hAnsi="Times New Roman" w:cs="Times New Roman"/>
          <w:i/>
          <w:iCs/>
          <w:sz w:val="24"/>
          <w:szCs w:val="24"/>
        </w:rPr>
        <w:t xml:space="preserve"> </w:t>
      </w:r>
      <w:r w:rsidRPr="00737C7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737C7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37C7C">
        <w:rPr>
          <w:rFonts w:ascii="Times New Roman" w:hAnsi="Times New Roman" w:cs="Times New Roman"/>
          <w:sz w:val="24"/>
          <w:szCs w:val="24"/>
        </w:rPr>
        <w:t>“</w:t>
      </w:r>
      <w:r w:rsidR="003B1F3F">
        <w:rPr>
          <w:rFonts w:ascii="Times New Roman" w:hAnsi="Times New Roman" w:cs="Times New Roman"/>
          <w:sz w:val="24"/>
          <w:szCs w:val="24"/>
        </w:rPr>
        <w:t xml:space="preserve"> </w:t>
      </w:r>
      <w:r w:rsidR="003B1F3F" w:rsidRPr="00FD1CD1">
        <w:rPr>
          <w:rFonts w:ascii="Times New Roman" w:hAnsi="Times New Roman" w:cs="Times New Roman"/>
          <w:sz w:val="24"/>
          <w:szCs w:val="24"/>
        </w:rPr>
        <w:t>4.4.</w:t>
      </w:r>
      <w:r w:rsidR="009B76A9">
        <w:rPr>
          <w:rFonts w:ascii="Times New Roman" w:hAnsi="Times New Roman" w:cs="Times New Roman"/>
          <w:sz w:val="24"/>
          <w:szCs w:val="24"/>
        </w:rPr>
        <w:t>4</w:t>
      </w:r>
      <w:r w:rsidR="003B1F3F" w:rsidRPr="00FD1CD1">
        <w:rPr>
          <w:rFonts w:ascii="Times New Roman" w:hAnsi="Times New Roman" w:cs="Times New Roman"/>
          <w:sz w:val="24"/>
          <w:szCs w:val="24"/>
        </w:rPr>
        <w:t xml:space="preserve"> p</w:t>
      </w:r>
      <w:r w:rsidR="003B1F3F" w:rsidRPr="003B1F3F">
        <w:rPr>
          <w:rFonts w:ascii="Times New Roman" w:eastAsia="Times New Roman" w:hAnsi="Times New Roman" w:cs="Times New Roman"/>
          <w:sz w:val="24"/>
          <w:szCs w:val="24"/>
          <w:lang w:eastAsia="en-US"/>
        </w:rPr>
        <w:t>.</w:t>
      </w:r>
      <w:r w:rsidR="00B03245">
        <w:rPr>
          <w:rFonts w:ascii="Times New Roman" w:eastAsia="Times New Roman" w:hAnsi="Times New Roman" w:cs="Times New Roman"/>
          <w:sz w:val="24"/>
          <w:szCs w:val="24"/>
          <w:lang w:eastAsia="en-US"/>
        </w:rPr>
        <w:t xml:space="preserve"> ir 4.3 p.</w:t>
      </w:r>
      <w:r w:rsidR="00124B33">
        <w:rPr>
          <w:rFonts w:ascii="Times New Roman" w:eastAsia="Times New Roman" w:hAnsi="Times New Roman" w:cs="Times New Roman"/>
          <w:sz w:val="24"/>
          <w:szCs w:val="24"/>
          <w:lang w:eastAsia="en-US"/>
        </w:rPr>
        <w:t xml:space="preserve"> reikalavimams.</w:t>
      </w:r>
    </w:p>
    <w:p w14:paraId="0AF04F94" w14:textId="77777777" w:rsidR="00851AB4" w:rsidRPr="00737C7C" w:rsidRDefault="00851AB4" w:rsidP="003B1F3F">
      <w:pPr>
        <w:spacing w:after="0" w:line="240" w:lineRule="auto"/>
        <w:ind w:firstLine="567"/>
        <w:contextualSpacing/>
        <w:rPr>
          <w:rFonts w:ascii="Times New Roman" w:hAnsi="Times New Roman" w:cs="Times New Roman"/>
          <w:i/>
          <w:iCs/>
          <w:color w:val="FF0000"/>
          <w:sz w:val="24"/>
          <w:szCs w:val="24"/>
        </w:rPr>
      </w:pPr>
      <w:r w:rsidRPr="00737C7C">
        <w:rPr>
          <w:rFonts w:ascii="Times New Roman" w:hAnsi="Times New Roman" w:cs="Times New Roman"/>
          <w:sz w:val="24"/>
          <w:szCs w:val="24"/>
        </w:rPr>
        <w:t>1.7. I</w:t>
      </w:r>
      <w:r w:rsidR="0063728D" w:rsidRPr="00737C7C">
        <w:rPr>
          <w:rFonts w:ascii="Times New Roman" w:eastAsia="Arial" w:hAnsi="Times New Roman" w:cs="Times New Roman"/>
          <w:sz w:val="24"/>
          <w:szCs w:val="24"/>
        </w:rPr>
        <w:t>šankstinis skelbimas apie pirkimą nebuvo paskelbtas.</w:t>
      </w:r>
    </w:p>
    <w:p w14:paraId="15141F12" w14:textId="79923C24" w:rsidR="00E8636D" w:rsidRPr="00737C7C" w:rsidRDefault="00851AB4" w:rsidP="003B1F3F">
      <w:pPr>
        <w:spacing w:after="0" w:line="240" w:lineRule="auto"/>
        <w:ind w:firstLine="567"/>
        <w:contextualSpacing/>
        <w:jc w:val="both"/>
        <w:rPr>
          <w:rFonts w:ascii="Times New Roman" w:hAnsi="Times New Roman" w:cs="Times New Roman"/>
          <w:i/>
          <w:iCs/>
          <w:color w:val="FF0000"/>
          <w:sz w:val="24"/>
          <w:szCs w:val="24"/>
        </w:rPr>
      </w:pPr>
      <w:r w:rsidRPr="00737C7C">
        <w:rPr>
          <w:rFonts w:ascii="Times New Roman" w:hAnsi="Times New Roman" w:cs="Times New Roman"/>
          <w:sz w:val="24"/>
          <w:szCs w:val="24"/>
        </w:rPr>
        <w:t>1.8.</w:t>
      </w:r>
      <w:r w:rsidRPr="00737C7C">
        <w:rPr>
          <w:rFonts w:ascii="Times New Roman" w:hAnsi="Times New Roman" w:cs="Times New Roman"/>
          <w:i/>
          <w:iCs/>
          <w:sz w:val="24"/>
          <w:szCs w:val="24"/>
        </w:rPr>
        <w:t xml:space="preserve"> </w:t>
      </w:r>
      <w:r w:rsidR="0063728D" w:rsidRPr="00737C7C">
        <w:rPr>
          <w:rFonts w:ascii="Times New Roman" w:hAnsi="Times New Roman" w:cs="Times New Roman"/>
          <w:sz w:val="24"/>
          <w:szCs w:val="24"/>
          <w:lang w:eastAsia="en-US"/>
        </w:rPr>
        <w:t>Pirkime</w:t>
      </w:r>
      <w:r w:rsidR="0063728D" w:rsidRPr="00737C7C">
        <w:rPr>
          <w:rFonts w:ascii="Times New Roman" w:hAnsi="Times New Roman" w:cs="Times New Roman"/>
          <w:sz w:val="24"/>
          <w:szCs w:val="24"/>
        </w:rPr>
        <w:t xml:space="preserve"> perkančioji organizacija</w:t>
      </w:r>
      <w:r w:rsidR="0063728D" w:rsidRPr="00737C7C">
        <w:rPr>
          <w:rFonts w:ascii="Times New Roman" w:hAnsi="Times New Roman" w:cs="Times New Roman"/>
          <w:sz w:val="24"/>
          <w:szCs w:val="24"/>
          <w:lang w:eastAsia="en-US"/>
        </w:rPr>
        <w:t xml:space="preserve"> nenumato skelbti pranešimo dėl savanoriško </w:t>
      </w:r>
      <w:r w:rsidR="0063728D" w:rsidRPr="00737C7C">
        <w:rPr>
          <w:rFonts w:ascii="Times New Roman" w:hAnsi="Times New Roman" w:cs="Times New Roman"/>
          <w:i/>
          <w:iCs/>
          <w:sz w:val="24"/>
          <w:szCs w:val="24"/>
          <w:lang w:eastAsia="en-US"/>
        </w:rPr>
        <w:t>ex ante</w:t>
      </w:r>
      <w:r w:rsidR="0063728D" w:rsidRPr="00737C7C">
        <w:rPr>
          <w:rFonts w:ascii="Times New Roman" w:hAnsi="Times New Roman" w:cs="Times New Roman"/>
          <w:sz w:val="24"/>
          <w:szCs w:val="24"/>
          <w:lang w:eastAsia="en-US"/>
        </w:rPr>
        <w:t xml:space="preserve"> skaidrumo.</w:t>
      </w:r>
      <w:bookmarkStart w:id="3" w:name="_Ref39426332"/>
      <w:bookmarkStart w:id="4" w:name="_Ref39426338"/>
      <w:bookmarkEnd w:id="1"/>
    </w:p>
    <w:p w14:paraId="493C4FAD" w14:textId="165B33BF" w:rsidR="00E8636D" w:rsidRPr="00737C7C" w:rsidRDefault="00E8636D" w:rsidP="00E8636D">
      <w:pPr>
        <w:spacing w:after="0" w:line="240" w:lineRule="auto"/>
        <w:ind w:firstLine="567"/>
        <w:jc w:val="both"/>
        <w:rPr>
          <w:rFonts w:ascii="Times New Roman" w:hAnsi="Times New Roman" w:cs="Times New Roman"/>
          <w:i/>
          <w:iCs/>
          <w:color w:val="FF0000"/>
          <w:sz w:val="24"/>
          <w:szCs w:val="24"/>
        </w:rPr>
      </w:pPr>
      <w:r w:rsidRPr="00737C7C">
        <w:rPr>
          <w:rFonts w:ascii="Times New Roman" w:hAnsi="Times New Roman" w:cs="Times New Roman"/>
          <w:sz w:val="24"/>
          <w:szCs w:val="24"/>
        </w:rPr>
        <w:t xml:space="preserve">1.9. Pirkime neleidžiama pateikti alternatyvių pasiūlymų. </w:t>
      </w:r>
    </w:p>
    <w:p w14:paraId="381114E2" w14:textId="77777777"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Bendrosios pirkimo sąlygos yra neatskiriama šių pirkimo sąlygų dalis.</w:t>
      </w:r>
    </w:p>
    <w:p w14:paraId="2F965A66" w14:textId="025AE551" w:rsidR="00E8636D" w:rsidRPr="00737C7C" w:rsidRDefault="00E8636D" w:rsidP="00E8636D">
      <w:pPr>
        <w:pStyle w:val="Sraopastraipa"/>
        <w:numPr>
          <w:ilvl w:val="1"/>
          <w:numId w:val="17"/>
        </w:numPr>
        <w:tabs>
          <w:tab w:val="left" w:pos="993"/>
        </w:tabs>
        <w:spacing w:after="0" w:line="240" w:lineRule="auto"/>
        <w:jc w:val="both"/>
        <w:rPr>
          <w:rFonts w:ascii="Times New Roman" w:hAnsi="Times New Roman" w:cs="Times New Roman"/>
          <w:sz w:val="24"/>
          <w:szCs w:val="24"/>
        </w:rPr>
      </w:pPr>
      <w:r w:rsidRPr="00737C7C">
        <w:rPr>
          <w:rFonts w:ascii="Times New Roman" w:eastAsia="Arial" w:hAnsi="Times New Roman" w:cs="Times New Roman"/>
          <w:color w:val="333333"/>
          <w:sz w:val="24"/>
          <w:szCs w:val="24"/>
        </w:rPr>
        <w:t xml:space="preserve"> </w:t>
      </w:r>
      <w:r w:rsidRPr="00737C7C">
        <w:rPr>
          <w:rFonts w:ascii="Times New Roman" w:hAnsi="Times New Roman" w:cs="Times New Roman"/>
          <w:sz w:val="24"/>
          <w:szCs w:val="24"/>
        </w:rPr>
        <w:t>Perkančiosios organizacijos kontaktinis asmuo:</w:t>
      </w:r>
    </w:p>
    <w:p w14:paraId="3616BECA" w14:textId="25D6D92A" w:rsidR="00E8636D" w:rsidRPr="00737C7C"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.1. dėl viešojo pirkimo procedūrų – Edita Zagurskienė, Teisės ir personalo skyriaus vyr. specialistė, el. p. </w:t>
      </w:r>
      <w:hyperlink r:id="rId14" w:history="1">
        <w:r w:rsidRPr="00737C7C">
          <w:rPr>
            <w:rStyle w:val="Hipersaitas"/>
            <w:rFonts w:ascii="Times New Roman" w:hAnsi="Times New Roman" w:cs="Times New Roman"/>
            <w:sz w:val="24"/>
            <w:szCs w:val="24"/>
          </w:rPr>
          <w:t>edita.zagurskiene@lazdijai.lt</w:t>
        </w:r>
      </w:hyperlink>
      <w:r w:rsidRPr="00737C7C">
        <w:rPr>
          <w:rFonts w:ascii="Times New Roman" w:hAnsi="Times New Roman" w:cs="Times New Roman"/>
          <w:sz w:val="24"/>
          <w:szCs w:val="24"/>
        </w:rPr>
        <w:t xml:space="preserve">, tel. +370 621 60349; </w:t>
      </w:r>
    </w:p>
    <w:p w14:paraId="16D583A2" w14:textId="7D89A95C" w:rsidR="00E8636D" w:rsidRPr="0050286F" w:rsidRDefault="00E8636D" w:rsidP="00F57D23">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1.1</w:t>
      </w:r>
      <w:r w:rsidR="00E34543" w:rsidRPr="00737C7C">
        <w:rPr>
          <w:rFonts w:ascii="Times New Roman" w:hAnsi="Times New Roman" w:cs="Times New Roman"/>
          <w:sz w:val="24"/>
          <w:szCs w:val="24"/>
        </w:rPr>
        <w:t>1</w:t>
      </w:r>
      <w:r w:rsidRPr="00737C7C">
        <w:rPr>
          <w:rFonts w:ascii="Times New Roman" w:hAnsi="Times New Roman" w:cs="Times New Roman"/>
          <w:sz w:val="24"/>
          <w:szCs w:val="24"/>
        </w:rPr>
        <w:t xml:space="preserve">.2. dėl pirkimo objekto: </w:t>
      </w:r>
      <w:r w:rsidR="00BE339A" w:rsidRPr="00BE339A">
        <w:rPr>
          <w:rFonts w:ascii="Times New Roman" w:hAnsi="Times New Roman" w:cs="Times New Roman"/>
          <w:sz w:val="24"/>
          <w:szCs w:val="24"/>
        </w:rPr>
        <w:t>Irena Eimanavičienė</w:t>
      </w:r>
      <w:r w:rsidRPr="00737C7C">
        <w:rPr>
          <w:rFonts w:ascii="Times New Roman" w:hAnsi="Times New Roman" w:cs="Times New Roman"/>
          <w:sz w:val="24"/>
          <w:szCs w:val="24"/>
        </w:rPr>
        <w:t xml:space="preserve">, </w:t>
      </w:r>
      <w:r w:rsidR="00F57D23" w:rsidRPr="00F57D23">
        <w:rPr>
          <w:rFonts w:ascii="Times New Roman" w:hAnsi="Times New Roman" w:cs="Times New Roman"/>
          <w:sz w:val="24"/>
          <w:szCs w:val="24"/>
        </w:rPr>
        <w:t>Strateginio planavimo ir</w:t>
      </w:r>
      <w:r w:rsidR="00F57D23">
        <w:rPr>
          <w:rFonts w:ascii="Times New Roman" w:hAnsi="Times New Roman" w:cs="Times New Roman"/>
          <w:sz w:val="24"/>
          <w:szCs w:val="24"/>
        </w:rPr>
        <w:t xml:space="preserve"> </w:t>
      </w:r>
      <w:r w:rsidR="00F57D23" w:rsidRPr="00F57D23">
        <w:rPr>
          <w:rFonts w:ascii="Times New Roman" w:hAnsi="Times New Roman" w:cs="Times New Roman"/>
          <w:sz w:val="24"/>
          <w:szCs w:val="24"/>
        </w:rPr>
        <w:t>investicinių projektų valdymo</w:t>
      </w:r>
      <w:r w:rsidR="00F57D23">
        <w:rPr>
          <w:rFonts w:ascii="Times New Roman" w:hAnsi="Times New Roman" w:cs="Times New Roman"/>
          <w:sz w:val="24"/>
          <w:szCs w:val="24"/>
        </w:rPr>
        <w:t xml:space="preserve"> </w:t>
      </w:r>
      <w:r w:rsidR="00F57D23" w:rsidRPr="00F57D23">
        <w:rPr>
          <w:rFonts w:ascii="Times New Roman" w:hAnsi="Times New Roman" w:cs="Times New Roman"/>
          <w:sz w:val="24"/>
          <w:szCs w:val="24"/>
        </w:rPr>
        <w:t>skyri</w:t>
      </w:r>
      <w:r w:rsidR="00F57D23">
        <w:rPr>
          <w:rFonts w:ascii="Times New Roman" w:hAnsi="Times New Roman" w:cs="Times New Roman"/>
          <w:sz w:val="24"/>
          <w:szCs w:val="24"/>
        </w:rPr>
        <w:t>a</w:t>
      </w:r>
      <w:r w:rsidR="00F57D23" w:rsidRPr="00F57D23">
        <w:rPr>
          <w:rFonts w:ascii="Times New Roman" w:hAnsi="Times New Roman" w:cs="Times New Roman"/>
          <w:sz w:val="24"/>
          <w:szCs w:val="24"/>
        </w:rPr>
        <w:t>us</w:t>
      </w:r>
      <w:r w:rsidR="00F57D23">
        <w:rPr>
          <w:rFonts w:ascii="Times New Roman" w:hAnsi="Times New Roman" w:cs="Times New Roman"/>
          <w:sz w:val="24"/>
          <w:szCs w:val="24"/>
        </w:rPr>
        <w:t xml:space="preserve"> </w:t>
      </w:r>
      <w:r w:rsidRPr="0050286F">
        <w:rPr>
          <w:rFonts w:ascii="Times New Roman" w:hAnsi="Times New Roman" w:cs="Times New Roman"/>
          <w:sz w:val="24"/>
          <w:szCs w:val="24"/>
        </w:rPr>
        <w:t xml:space="preserve">vyr. specialistė, el. p.: </w:t>
      </w:r>
      <w:hyperlink r:id="rId15" w:history="1">
        <w:r w:rsidR="0042178C" w:rsidRPr="00E64FC7">
          <w:rPr>
            <w:rStyle w:val="Hipersaitas"/>
            <w:rFonts w:ascii="Times New Roman" w:hAnsi="Times New Roman" w:cs="Times New Roman"/>
            <w:sz w:val="24"/>
            <w:szCs w:val="24"/>
          </w:rPr>
          <w:t>ieva.staleviciute@lazdijai.lt</w:t>
        </w:r>
      </w:hyperlink>
      <w:r w:rsidRPr="0050286F">
        <w:rPr>
          <w:rFonts w:ascii="Times New Roman" w:hAnsi="Times New Roman" w:cs="Times New Roman"/>
          <w:sz w:val="24"/>
          <w:szCs w:val="24"/>
        </w:rPr>
        <w:t>, tel. +</w:t>
      </w:r>
      <w:r w:rsidR="00BC124B" w:rsidRPr="00BC124B">
        <w:rPr>
          <w:rFonts w:ascii="Times New Roman" w:hAnsi="Times New Roman" w:cs="Times New Roman"/>
          <w:sz w:val="24"/>
          <w:szCs w:val="24"/>
        </w:rPr>
        <w:t>370 612 08 671</w:t>
      </w:r>
      <w:r w:rsidRPr="0050286F">
        <w:rPr>
          <w:rFonts w:ascii="Times New Roman" w:hAnsi="Times New Roman" w:cs="Times New Roman"/>
          <w:sz w:val="24"/>
          <w:szCs w:val="24"/>
        </w:rPr>
        <w:t>.</w:t>
      </w:r>
    </w:p>
    <w:p w14:paraId="65A5BFED" w14:textId="422A07BD" w:rsidR="00E8636D" w:rsidRDefault="00E8636D" w:rsidP="00E8636D">
      <w:pPr>
        <w:tabs>
          <w:tab w:val="left" w:pos="993"/>
        </w:tabs>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1.12. </w:t>
      </w:r>
      <w:r w:rsidRPr="00737C7C">
        <w:rPr>
          <w:rFonts w:ascii="Times New Roman" w:hAnsi="Times New Roman" w:cs="Times New Roman"/>
          <w:b/>
          <w:bCs/>
          <w:sz w:val="24"/>
          <w:szCs w:val="24"/>
        </w:rPr>
        <w:t>Bet kokia informacija, apklausos sąlygų paaiškinimai, pranešimai ar kitas perkančiosios organizacijos ir tiekėjų susirašinėjimas yra vykdomas tik CVP IS priemonėmis</w:t>
      </w:r>
      <w:r w:rsidRPr="00737C7C">
        <w:rPr>
          <w:rFonts w:ascii="Times New Roman" w:hAnsi="Times New Roman" w:cs="Times New Roman"/>
          <w:sz w:val="24"/>
          <w:szCs w:val="24"/>
        </w:rPr>
        <w:t xml:space="preserve">, kaip numatyta VPĮ 22 str. 1 d.  </w:t>
      </w:r>
    </w:p>
    <w:p w14:paraId="444459ED" w14:textId="542EFECD" w:rsidR="005C7CB1" w:rsidRPr="00737C7C" w:rsidRDefault="005C7CB1" w:rsidP="00E8636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r w:rsidRPr="005C7CB1">
        <w:rPr>
          <w:rFonts w:ascii="Times New Roman" w:hAnsi="Times New Roman" w:cs="Times New Roman"/>
          <w:sz w:val="24"/>
          <w:szCs w:val="24"/>
        </w:rPr>
        <w:t>Šiam pirkimui taikomi pirkimo procedūriniai terminai nurodyti šių specialiųjų pirkimo sąlygų 1 priede.</w:t>
      </w:r>
    </w:p>
    <w:p w14:paraId="5DEDEBC7" w14:textId="1ED44FB6" w:rsidR="00B41C66" w:rsidRPr="00737C7C" w:rsidRDefault="00507DC9" w:rsidP="00717DCC">
      <w:pPr>
        <w:pStyle w:val="Antrat1"/>
        <w:spacing w:line="20" w:lineRule="atLeast"/>
        <w:contextualSpacing/>
        <w:rPr>
          <w:rFonts w:ascii="Times New Roman" w:hAnsi="Times New Roman" w:cs="Times New Roman"/>
          <w:sz w:val="24"/>
          <w:szCs w:val="24"/>
        </w:rPr>
      </w:pPr>
      <w:bookmarkStart w:id="5" w:name="_Toc186457452"/>
      <w:r w:rsidRPr="00737C7C">
        <w:rPr>
          <w:rFonts w:ascii="Times New Roman" w:hAnsi="Times New Roman" w:cs="Times New Roman"/>
          <w:sz w:val="24"/>
          <w:szCs w:val="24"/>
        </w:rPr>
        <w:t xml:space="preserve">2. </w:t>
      </w:r>
      <w:r w:rsidR="00B41C66" w:rsidRPr="00FD1CD1">
        <w:rPr>
          <w:rFonts w:ascii="Times New Roman" w:hAnsi="Times New Roman" w:cs="Times New Roman"/>
          <w:b/>
          <w:bCs/>
          <w:sz w:val="24"/>
          <w:szCs w:val="24"/>
        </w:rPr>
        <w:t>Pirkimo objektas</w:t>
      </w:r>
      <w:bookmarkEnd w:id="3"/>
      <w:bookmarkEnd w:id="4"/>
      <w:bookmarkEnd w:id="5"/>
    </w:p>
    <w:p w14:paraId="0B7B0A50" w14:textId="033F0F1C" w:rsidR="00B41C66" w:rsidRPr="00737C7C" w:rsidRDefault="00B41C66" w:rsidP="0056035B">
      <w:pPr>
        <w:pStyle w:val="Betarp"/>
        <w:numPr>
          <w:ilvl w:val="1"/>
          <w:numId w:val="18"/>
        </w:numPr>
        <w:tabs>
          <w:tab w:val="left" w:pos="1134"/>
        </w:tabs>
        <w:ind w:left="0" w:firstLine="567"/>
        <w:contextualSpacing/>
        <w:jc w:val="both"/>
        <w:rPr>
          <w:rFonts w:ascii="Times New Roman" w:eastAsia="Calibri" w:hAnsi="Times New Roman" w:cs="Times New Roman"/>
          <w:sz w:val="24"/>
          <w:szCs w:val="24"/>
        </w:rPr>
      </w:pPr>
      <w:r w:rsidRPr="00737C7C">
        <w:rPr>
          <w:rFonts w:ascii="Times New Roman" w:eastAsia="Calibri" w:hAnsi="Times New Roman" w:cs="Times New Roman"/>
          <w:sz w:val="24"/>
          <w:szCs w:val="24"/>
        </w:rPr>
        <w:t xml:space="preserve">Perkančioji organizacija numato įsigyti </w:t>
      </w:r>
      <w:r w:rsidR="00744E1B" w:rsidRPr="00744E1B">
        <w:rPr>
          <w:rFonts w:ascii="Times New Roman" w:eastAsia="Calibri" w:hAnsi="Times New Roman" w:cs="Times New Roman"/>
          <w:b/>
          <w:bCs/>
          <w:sz w:val="24"/>
          <w:szCs w:val="24"/>
        </w:rPr>
        <w:t xml:space="preserve">Techninio </w:t>
      </w:r>
      <w:r w:rsidR="00AE194D">
        <w:rPr>
          <w:rFonts w:ascii="Times New Roman" w:eastAsia="Calibri" w:hAnsi="Times New Roman" w:cs="Times New Roman"/>
          <w:b/>
          <w:bCs/>
          <w:sz w:val="24"/>
          <w:szCs w:val="24"/>
        </w:rPr>
        <w:t xml:space="preserve">darbo </w:t>
      </w:r>
      <w:r w:rsidR="00744E1B" w:rsidRPr="00744E1B">
        <w:rPr>
          <w:rFonts w:ascii="Times New Roman" w:eastAsia="Calibri" w:hAnsi="Times New Roman" w:cs="Times New Roman"/>
          <w:b/>
          <w:bCs/>
          <w:sz w:val="24"/>
          <w:szCs w:val="24"/>
        </w:rPr>
        <w:t>projekto parengim</w:t>
      </w:r>
      <w:r w:rsidR="00744E1B">
        <w:rPr>
          <w:rFonts w:ascii="Times New Roman" w:eastAsia="Calibri" w:hAnsi="Times New Roman" w:cs="Times New Roman"/>
          <w:b/>
          <w:bCs/>
          <w:sz w:val="24"/>
          <w:szCs w:val="24"/>
        </w:rPr>
        <w:t>o</w:t>
      </w:r>
      <w:r w:rsidR="00744E1B" w:rsidRPr="00744E1B">
        <w:rPr>
          <w:rFonts w:ascii="Times New Roman" w:eastAsia="Calibri" w:hAnsi="Times New Roman" w:cs="Times New Roman"/>
          <w:b/>
          <w:bCs/>
          <w:sz w:val="24"/>
          <w:szCs w:val="24"/>
        </w:rPr>
        <w:t xml:space="preserve"> socialinio b</w:t>
      </w:r>
      <w:r w:rsidR="00744E1B" w:rsidRPr="00744E1B">
        <w:rPr>
          <w:rFonts w:ascii="Times New Roman" w:eastAsia="Calibri" w:hAnsi="Times New Roman" w:cs="Times New Roman" w:hint="eastAsia"/>
          <w:b/>
          <w:bCs/>
          <w:sz w:val="24"/>
          <w:szCs w:val="24"/>
        </w:rPr>
        <w:t>ū</w:t>
      </w:r>
      <w:r w:rsidR="00744E1B" w:rsidRPr="00744E1B">
        <w:rPr>
          <w:rFonts w:ascii="Times New Roman" w:eastAsia="Calibri" w:hAnsi="Times New Roman" w:cs="Times New Roman"/>
          <w:b/>
          <w:bCs/>
          <w:sz w:val="24"/>
          <w:szCs w:val="24"/>
        </w:rPr>
        <w:t>sto statybai Gustai</w:t>
      </w:r>
      <w:r w:rsidR="00744E1B" w:rsidRPr="00744E1B">
        <w:rPr>
          <w:rFonts w:ascii="Times New Roman" w:eastAsia="Calibri" w:hAnsi="Times New Roman" w:cs="Times New Roman" w:hint="eastAsia"/>
          <w:b/>
          <w:bCs/>
          <w:sz w:val="24"/>
          <w:szCs w:val="24"/>
        </w:rPr>
        <w:t>č</w:t>
      </w:r>
      <w:r w:rsidR="00744E1B" w:rsidRPr="00744E1B">
        <w:rPr>
          <w:rFonts w:ascii="Times New Roman" w:eastAsia="Calibri" w:hAnsi="Times New Roman" w:cs="Times New Roman"/>
          <w:b/>
          <w:bCs/>
          <w:sz w:val="24"/>
          <w:szCs w:val="24"/>
        </w:rPr>
        <w:t>io g.</w:t>
      </w:r>
      <w:r w:rsidR="00744E1B">
        <w:rPr>
          <w:rFonts w:ascii="Times New Roman" w:eastAsia="Calibri" w:hAnsi="Times New Roman" w:cs="Times New Roman"/>
          <w:b/>
          <w:bCs/>
          <w:sz w:val="24"/>
          <w:szCs w:val="24"/>
        </w:rPr>
        <w:t>,</w:t>
      </w:r>
      <w:r w:rsidR="00744E1B" w:rsidRPr="00744E1B">
        <w:rPr>
          <w:rFonts w:ascii="Times New Roman" w:eastAsia="Calibri" w:hAnsi="Times New Roman" w:cs="Times New Roman"/>
          <w:b/>
          <w:bCs/>
          <w:sz w:val="24"/>
          <w:szCs w:val="24"/>
        </w:rPr>
        <w:t xml:space="preserve"> Lazdij</w:t>
      </w:r>
      <w:r w:rsidR="00744E1B" w:rsidRPr="00744E1B">
        <w:rPr>
          <w:rFonts w:ascii="Times New Roman" w:eastAsia="Calibri" w:hAnsi="Times New Roman" w:cs="Times New Roman" w:hint="eastAsia"/>
          <w:b/>
          <w:bCs/>
          <w:sz w:val="24"/>
          <w:szCs w:val="24"/>
        </w:rPr>
        <w:t>ų</w:t>
      </w:r>
      <w:r w:rsidR="00744E1B" w:rsidRPr="00744E1B">
        <w:rPr>
          <w:rFonts w:ascii="Times New Roman" w:eastAsia="Calibri" w:hAnsi="Times New Roman" w:cs="Times New Roman"/>
          <w:b/>
          <w:bCs/>
          <w:sz w:val="24"/>
          <w:szCs w:val="24"/>
        </w:rPr>
        <w:t xml:space="preserve"> m</w:t>
      </w:r>
      <w:r w:rsidRPr="00737C7C">
        <w:rPr>
          <w:rFonts w:ascii="Times New Roman" w:eastAsia="Calibri" w:hAnsi="Times New Roman" w:cs="Times New Roman"/>
          <w:sz w:val="24"/>
          <w:szCs w:val="24"/>
        </w:rPr>
        <w:t>.</w:t>
      </w:r>
      <w:r w:rsidR="00744E1B">
        <w:rPr>
          <w:rFonts w:ascii="Times New Roman" w:eastAsia="Calibri" w:hAnsi="Times New Roman" w:cs="Times New Roman"/>
          <w:sz w:val="24"/>
          <w:szCs w:val="24"/>
        </w:rPr>
        <w:t xml:space="preserve"> paslaugą.</w:t>
      </w:r>
      <w:r w:rsidRPr="00737C7C">
        <w:rPr>
          <w:rFonts w:ascii="Times New Roman" w:hAnsi="Times New Roman" w:cs="Times New Roman"/>
          <w:sz w:val="24"/>
          <w:szCs w:val="24"/>
        </w:rPr>
        <w:t xml:space="preserve"> </w:t>
      </w:r>
      <w:r w:rsidR="00B766CD" w:rsidRPr="00B766CD">
        <w:rPr>
          <w:rFonts w:ascii="Times New Roman" w:hAnsi="Times New Roman" w:cs="Times New Roman"/>
          <w:sz w:val="24"/>
          <w:szCs w:val="24"/>
        </w:rPr>
        <w:t>Gyvenamojo pastato Gustaičio g. 26, Lazdijai TP parengimas, kai pastatą sudarys 12 butų iš jų 7 butai projektuojami turintiems negalią ir 5 butai gausioms šeimoms.</w:t>
      </w:r>
      <w:r w:rsidR="00B766CD">
        <w:rPr>
          <w:rFonts w:ascii="Times New Roman" w:hAnsi="Times New Roman" w:cs="Times New Roman"/>
          <w:sz w:val="24"/>
          <w:szCs w:val="24"/>
        </w:rPr>
        <w:t xml:space="preserve"> </w:t>
      </w:r>
      <w:r w:rsidRPr="00737C7C">
        <w:rPr>
          <w:rFonts w:ascii="Times New Roman" w:hAnsi="Times New Roman" w:cs="Times New Roman"/>
          <w:sz w:val="24"/>
          <w:szCs w:val="24"/>
        </w:rPr>
        <w:t xml:space="preserve">Reikalavimai pirkimo objektui nustatyti </w:t>
      </w:r>
      <w:r w:rsidR="00704310" w:rsidRPr="00737C7C">
        <w:rPr>
          <w:rFonts w:ascii="Times New Roman" w:hAnsi="Times New Roman" w:cs="Times New Roman"/>
          <w:sz w:val="24"/>
          <w:szCs w:val="24"/>
        </w:rPr>
        <w:t>s</w:t>
      </w:r>
      <w:r w:rsidR="00444CAF" w:rsidRPr="00737C7C">
        <w:rPr>
          <w:rFonts w:ascii="Times New Roman" w:hAnsi="Times New Roman" w:cs="Times New Roman"/>
          <w:sz w:val="24"/>
          <w:szCs w:val="24"/>
        </w:rPr>
        <w:t xml:space="preserve">pecialiųjų </w:t>
      </w:r>
      <w:r w:rsidR="00CE7209" w:rsidRPr="00737C7C">
        <w:rPr>
          <w:rFonts w:ascii="Times New Roman" w:hAnsi="Times New Roman" w:cs="Times New Roman"/>
          <w:sz w:val="24"/>
          <w:szCs w:val="24"/>
        </w:rPr>
        <w:t xml:space="preserve">pirkimo </w:t>
      </w:r>
      <w:r w:rsidR="00444CAF" w:rsidRPr="00495916">
        <w:rPr>
          <w:rFonts w:ascii="Times New Roman" w:hAnsi="Times New Roman" w:cs="Times New Roman"/>
          <w:sz w:val="24"/>
          <w:szCs w:val="24"/>
        </w:rPr>
        <w:t xml:space="preserve">sąlygų </w:t>
      </w:r>
      <w:r w:rsidR="009B343B" w:rsidRPr="00495916">
        <w:rPr>
          <w:rFonts w:ascii="Times New Roman" w:hAnsi="Times New Roman" w:cs="Times New Roman"/>
          <w:sz w:val="24"/>
          <w:szCs w:val="24"/>
        </w:rPr>
        <w:t>2</w:t>
      </w:r>
      <w:r w:rsidR="00FA7D78" w:rsidRPr="00495916">
        <w:rPr>
          <w:rFonts w:ascii="Times New Roman" w:hAnsi="Times New Roman" w:cs="Times New Roman"/>
          <w:sz w:val="24"/>
          <w:szCs w:val="24"/>
        </w:rPr>
        <w:t xml:space="preserve"> </w:t>
      </w:r>
      <w:r w:rsidR="00444CAF" w:rsidRPr="00737C7C">
        <w:rPr>
          <w:rFonts w:ascii="Times New Roman" w:hAnsi="Times New Roman" w:cs="Times New Roman"/>
          <w:sz w:val="24"/>
          <w:szCs w:val="24"/>
        </w:rPr>
        <w:t>pried</w:t>
      </w:r>
      <w:r w:rsidR="00852070" w:rsidRPr="00737C7C">
        <w:rPr>
          <w:rFonts w:ascii="Times New Roman" w:hAnsi="Times New Roman" w:cs="Times New Roman"/>
          <w:sz w:val="24"/>
          <w:szCs w:val="24"/>
        </w:rPr>
        <w:t>e</w:t>
      </w:r>
      <w:r w:rsidRPr="00737C7C">
        <w:rPr>
          <w:rFonts w:ascii="Times New Roman" w:hAnsi="Times New Roman" w:cs="Times New Roman"/>
          <w:sz w:val="24"/>
          <w:szCs w:val="24"/>
        </w:rPr>
        <w:t>.</w:t>
      </w:r>
    </w:p>
    <w:p w14:paraId="49B1DD57" w14:textId="27412312" w:rsidR="00E93F89" w:rsidRPr="00737C7C" w:rsidRDefault="00507DC9" w:rsidP="001D604E">
      <w:pPr>
        <w:pStyle w:val="Betarp"/>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2.2</w:t>
      </w:r>
      <w:r w:rsidR="0056035B" w:rsidRPr="00604543">
        <w:rPr>
          <w:rFonts w:ascii="Times New Roman" w:hAnsi="Times New Roman" w:cs="Times New Roman"/>
          <w:b/>
          <w:bCs/>
          <w:sz w:val="24"/>
          <w:szCs w:val="24"/>
        </w:rPr>
        <w:t xml:space="preserve">. </w:t>
      </w:r>
      <w:r w:rsidR="00852070" w:rsidRPr="00604543">
        <w:rPr>
          <w:rFonts w:ascii="Times New Roman" w:hAnsi="Times New Roman" w:cs="Times New Roman"/>
          <w:b/>
          <w:bCs/>
          <w:sz w:val="24"/>
          <w:szCs w:val="24"/>
        </w:rPr>
        <w:t xml:space="preserve"> </w:t>
      </w:r>
      <w:r w:rsidR="00B41C66" w:rsidRPr="00604543">
        <w:rPr>
          <w:rFonts w:ascii="Times New Roman" w:hAnsi="Times New Roman" w:cs="Times New Roman"/>
          <w:b/>
          <w:bCs/>
          <w:sz w:val="24"/>
          <w:szCs w:val="24"/>
        </w:rPr>
        <w:t xml:space="preserve">Pirkimo objektas </w:t>
      </w:r>
      <w:r w:rsidR="00C00518">
        <w:rPr>
          <w:rFonts w:ascii="Times New Roman" w:hAnsi="Times New Roman" w:cs="Times New Roman"/>
          <w:b/>
          <w:bCs/>
          <w:sz w:val="24"/>
          <w:szCs w:val="24"/>
        </w:rPr>
        <w:t>ne</w:t>
      </w:r>
      <w:r w:rsidR="00B41C66" w:rsidRPr="00604543">
        <w:rPr>
          <w:rFonts w:ascii="Times New Roman" w:hAnsi="Times New Roman" w:cs="Times New Roman"/>
          <w:b/>
          <w:bCs/>
          <w:sz w:val="24"/>
          <w:szCs w:val="24"/>
        </w:rPr>
        <w:t>skaidomas į</w:t>
      </w:r>
      <w:r w:rsidR="00B41C66" w:rsidRPr="00604543">
        <w:rPr>
          <w:rFonts w:ascii="Times New Roman" w:hAnsi="Times New Roman" w:cs="Times New Roman"/>
          <w:b/>
          <w:bCs/>
          <w:i/>
          <w:iCs/>
          <w:color w:val="00B050"/>
          <w:sz w:val="24"/>
          <w:szCs w:val="24"/>
        </w:rPr>
        <w:t xml:space="preserve"> </w:t>
      </w:r>
      <w:r w:rsidR="00B41C66" w:rsidRPr="00604543">
        <w:rPr>
          <w:rFonts w:ascii="Times New Roman" w:hAnsi="Times New Roman" w:cs="Times New Roman"/>
          <w:b/>
          <w:bCs/>
          <w:sz w:val="24"/>
          <w:szCs w:val="24"/>
        </w:rPr>
        <w:t>dalis</w:t>
      </w:r>
      <w:r w:rsidR="0042178C">
        <w:rPr>
          <w:rFonts w:ascii="Times New Roman" w:hAnsi="Times New Roman" w:cs="Times New Roman"/>
          <w:sz w:val="24"/>
          <w:szCs w:val="24"/>
        </w:rPr>
        <w:t>.</w:t>
      </w:r>
      <w:r w:rsidR="006608D1" w:rsidRPr="006608D1">
        <w:t xml:space="preserve"> </w:t>
      </w:r>
      <w:r w:rsidR="006608D1">
        <w:rPr>
          <w:rFonts w:ascii="Times New Roman" w:hAnsi="Times New Roman" w:cs="Times New Roman"/>
          <w:sz w:val="24"/>
          <w:szCs w:val="24"/>
        </w:rPr>
        <w:t>T</w:t>
      </w:r>
      <w:r w:rsidR="006608D1" w:rsidRPr="006608D1">
        <w:rPr>
          <w:rFonts w:ascii="Times New Roman" w:hAnsi="Times New Roman" w:cs="Times New Roman"/>
          <w:sz w:val="24"/>
          <w:szCs w:val="24"/>
        </w:rPr>
        <w:t>odėl tiekėjai turi siūlyti pirkimo objektą pilna apimtimi</w:t>
      </w:r>
      <w:r w:rsidR="00E3203A">
        <w:rPr>
          <w:rFonts w:ascii="Times New Roman" w:hAnsi="Times New Roman" w:cs="Times New Roman"/>
          <w:sz w:val="24"/>
          <w:szCs w:val="24"/>
        </w:rPr>
        <w:t>.</w:t>
      </w:r>
      <w:r w:rsidR="0042178C">
        <w:rPr>
          <w:rFonts w:ascii="Times New Roman" w:hAnsi="Times New Roman" w:cs="Times New Roman"/>
          <w:sz w:val="24"/>
          <w:szCs w:val="24"/>
        </w:rPr>
        <w:t xml:space="preserve"> Pirkimo objekto </w:t>
      </w:r>
      <w:r w:rsidR="00B41C66" w:rsidRPr="00737C7C">
        <w:rPr>
          <w:rFonts w:ascii="Times New Roman" w:hAnsi="Times New Roman" w:cs="Times New Roman"/>
          <w:sz w:val="24"/>
          <w:szCs w:val="24"/>
        </w:rPr>
        <w:t xml:space="preserve">apimtys ir dalykas, reikalavimai </w:t>
      </w:r>
      <w:r w:rsidR="006D0D4C" w:rsidRPr="00737C7C">
        <w:rPr>
          <w:rFonts w:ascii="Times New Roman" w:hAnsi="Times New Roman" w:cs="Times New Roman"/>
          <w:sz w:val="24"/>
          <w:szCs w:val="24"/>
        </w:rPr>
        <w:t xml:space="preserve">ir techninė </w:t>
      </w:r>
      <w:r w:rsidR="00A139BB">
        <w:rPr>
          <w:rFonts w:ascii="Times New Roman" w:hAnsi="Times New Roman" w:cs="Times New Roman"/>
          <w:sz w:val="24"/>
          <w:szCs w:val="24"/>
        </w:rPr>
        <w:t>užduotis</w:t>
      </w:r>
      <w:r w:rsidR="006D0D4C" w:rsidRPr="00737C7C">
        <w:rPr>
          <w:rFonts w:ascii="Times New Roman" w:hAnsi="Times New Roman" w:cs="Times New Roman"/>
          <w:sz w:val="24"/>
          <w:szCs w:val="24"/>
        </w:rPr>
        <w:t xml:space="preserve"> </w:t>
      </w:r>
      <w:r w:rsidR="00B41C66" w:rsidRPr="00737C7C">
        <w:rPr>
          <w:rFonts w:ascii="Times New Roman" w:hAnsi="Times New Roman" w:cs="Times New Roman"/>
          <w:sz w:val="24"/>
          <w:szCs w:val="24"/>
        </w:rPr>
        <w:t xml:space="preserve">apibrėžti </w:t>
      </w:r>
      <w:bookmarkStart w:id="6" w:name="_Hlk91152632"/>
      <w:r w:rsidR="00A80D01" w:rsidRPr="00737C7C">
        <w:rPr>
          <w:rFonts w:ascii="Times New Roman" w:hAnsi="Times New Roman" w:cs="Times New Roman"/>
          <w:sz w:val="24"/>
          <w:szCs w:val="24"/>
        </w:rPr>
        <w:t xml:space="preserve">specialiųjų </w:t>
      </w:r>
      <w:r w:rsidR="006773B6" w:rsidRPr="00737C7C">
        <w:rPr>
          <w:rFonts w:ascii="Times New Roman" w:hAnsi="Times New Roman" w:cs="Times New Roman"/>
          <w:sz w:val="24"/>
          <w:szCs w:val="24"/>
        </w:rPr>
        <w:t xml:space="preserve">pirkimo </w:t>
      </w:r>
      <w:r w:rsidR="006773B6" w:rsidRPr="00495916">
        <w:rPr>
          <w:rFonts w:ascii="Times New Roman" w:hAnsi="Times New Roman" w:cs="Times New Roman"/>
          <w:sz w:val="24"/>
          <w:szCs w:val="24"/>
        </w:rPr>
        <w:t xml:space="preserve">sąlygų </w:t>
      </w:r>
      <w:r w:rsidR="00495916" w:rsidRPr="00A139BB">
        <w:rPr>
          <w:rFonts w:ascii="Times New Roman" w:hAnsi="Times New Roman" w:cs="Times New Roman"/>
          <w:sz w:val="24"/>
          <w:szCs w:val="24"/>
        </w:rPr>
        <w:t>2</w:t>
      </w:r>
      <w:r w:rsidR="00696781" w:rsidRPr="00F50B9B">
        <w:rPr>
          <w:rFonts w:ascii="Times New Roman" w:hAnsi="Times New Roman" w:cs="Times New Roman"/>
          <w:color w:val="FF0000"/>
          <w:sz w:val="24"/>
          <w:szCs w:val="24"/>
        </w:rPr>
        <w:t xml:space="preserve"> </w:t>
      </w:r>
      <w:r w:rsidR="006773B6" w:rsidRPr="00495916">
        <w:rPr>
          <w:rFonts w:ascii="Times New Roman" w:hAnsi="Times New Roman" w:cs="Times New Roman"/>
          <w:sz w:val="24"/>
          <w:szCs w:val="24"/>
        </w:rPr>
        <w:t>priede</w:t>
      </w:r>
      <w:bookmarkEnd w:id="6"/>
      <w:r w:rsidR="00B41C66" w:rsidRPr="00737C7C">
        <w:rPr>
          <w:rFonts w:ascii="Times New Roman" w:hAnsi="Times New Roman" w:cs="Times New Roman"/>
          <w:sz w:val="24"/>
          <w:szCs w:val="24"/>
        </w:rPr>
        <w:t>.</w:t>
      </w:r>
      <w:r w:rsidR="006A3033" w:rsidRPr="00737C7C">
        <w:rPr>
          <w:rFonts w:ascii="Times New Roman" w:hAnsi="Times New Roman" w:cs="Times New Roman"/>
          <w:sz w:val="24"/>
          <w:szCs w:val="24"/>
        </w:rPr>
        <w:t xml:space="preserve"> </w:t>
      </w:r>
    </w:p>
    <w:p w14:paraId="0CA81FB8" w14:textId="2161402A" w:rsidR="00325243" w:rsidRPr="00737C7C" w:rsidRDefault="00325243" w:rsidP="0056035B">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56035B" w:rsidRPr="00737C7C">
        <w:rPr>
          <w:rFonts w:ascii="Times New Roman" w:hAnsi="Times New Roman" w:cs="Times New Roman"/>
          <w:sz w:val="24"/>
          <w:szCs w:val="24"/>
        </w:rPr>
        <w:t>3</w:t>
      </w:r>
      <w:r w:rsidRPr="00737C7C">
        <w:rPr>
          <w:rFonts w:ascii="Times New Roman" w:hAnsi="Times New Roman" w:cs="Times New Roman"/>
          <w:sz w:val="24"/>
          <w:szCs w:val="24"/>
        </w:rPr>
        <w:t>.</w:t>
      </w:r>
      <w:r w:rsidR="00E53E12" w:rsidRPr="00737C7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737C7C">
        <w:rPr>
          <w:rFonts w:ascii="Times New Roman" w:hAnsi="Times New Roman" w:cs="Times New Roman"/>
          <w:sz w:val="24"/>
          <w:szCs w:val="24"/>
        </w:rPr>
        <w:lastRenderedPageBreak/>
        <w:t xml:space="preserve">paslaugoms, ar prekių ženklas, patentas, tipai, konkreti kilmė ar gamyba, </w:t>
      </w:r>
      <w:r w:rsidR="00245655" w:rsidRPr="00737C7C">
        <w:rPr>
          <w:rFonts w:ascii="Times New Roman" w:hAnsi="Times New Roman" w:cs="Times New Roman"/>
          <w:sz w:val="24"/>
          <w:szCs w:val="24"/>
        </w:rPr>
        <w:t xml:space="preserve">turi būti </w:t>
      </w:r>
      <w:r w:rsidR="00AE7624" w:rsidRPr="00737C7C">
        <w:rPr>
          <w:rFonts w:ascii="Times New Roman" w:hAnsi="Times New Roman" w:cs="Times New Roman"/>
          <w:sz w:val="24"/>
          <w:szCs w:val="24"/>
        </w:rPr>
        <w:t xml:space="preserve">laikoma, kad kiekviena tokia nuoroda yra pateikta su žodžiais „arba lygiavertis“. </w:t>
      </w:r>
    </w:p>
    <w:p w14:paraId="3031DC86" w14:textId="0028AA39" w:rsidR="00004521" w:rsidRPr="00737C7C" w:rsidRDefault="00004521" w:rsidP="00DE7037">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2.</w:t>
      </w:r>
      <w:r w:rsidR="0056035B" w:rsidRPr="00737C7C">
        <w:rPr>
          <w:rFonts w:ascii="Times New Roman" w:hAnsi="Times New Roman" w:cs="Times New Roman"/>
          <w:sz w:val="24"/>
          <w:szCs w:val="24"/>
        </w:rPr>
        <w:t>4</w:t>
      </w:r>
      <w:r w:rsidRPr="00737C7C">
        <w:rPr>
          <w:rFonts w:ascii="Times New Roman" w:hAnsi="Times New Roman" w:cs="Times New Roman"/>
          <w:sz w:val="24"/>
          <w:szCs w:val="24"/>
        </w:rPr>
        <w:t>. Jeigu apibūdinant pirkimo objektą techninėje specifikacijoje nurodytas standartas</w:t>
      </w:r>
      <w:r w:rsidR="00245655" w:rsidRPr="00737C7C">
        <w:rPr>
          <w:rFonts w:ascii="Times New Roman" w:hAnsi="Times New Roman" w:cs="Times New Roman"/>
          <w:sz w:val="24"/>
          <w:szCs w:val="24"/>
        </w:rPr>
        <w:t xml:space="preserve">, </w:t>
      </w:r>
      <w:r w:rsidR="00245655" w:rsidRPr="00737C7C">
        <w:rPr>
          <w:rFonts w:ascii="Times New Roman" w:hAnsi="Times New Roman" w:cs="Times New Roman"/>
          <w:color w:val="000000"/>
          <w:sz w:val="24"/>
          <w:szCs w:val="24"/>
        </w:rPr>
        <w:t>techninis liudijimas ar bendrosios techninės specifikacijos</w:t>
      </w:r>
      <w:r w:rsidR="00046522" w:rsidRPr="00737C7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37C7C">
        <w:rPr>
          <w:rFonts w:ascii="Times New Roman" w:hAnsi="Times New Roman" w:cs="Times New Roman"/>
          <w:color w:val="000000"/>
          <w:sz w:val="24"/>
          <w:szCs w:val="24"/>
        </w:rPr>
        <w:t xml:space="preserve">, </w:t>
      </w:r>
      <w:r w:rsidR="00245655" w:rsidRPr="00737C7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D1CD1" w:rsidRDefault="00202323" w:rsidP="00202323">
      <w:pPr>
        <w:pStyle w:val="Antrat1"/>
        <w:spacing w:line="20" w:lineRule="atLeast"/>
        <w:contextualSpacing/>
        <w:rPr>
          <w:rFonts w:ascii="Times New Roman" w:hAnsi="Times New Roman" w:cs="Times New Roman"/>
          <w:b/>
          <w:bCs/>
          <w:sz w:val="24"/>
          <w:szCs w:val="24"/>
        </w:rPr>
      </w:pPr>
      <w:bookmarkStart w:id="7" w:name="_Toc186457453"/>
      <w:r w:rsidRPr="00737C7C">
        <w:rPr>
          <w:rFonts w:ascii="Times New Roman" w:hAnsi="Times New Roman" w:cs="Times New Roman"/>
          <w:sz w:val="24"/>
          <w:szCs w:val="24"/>
        </w:rPr>
        <w:t>3.</w:t>
      </w:r>
      <w:r w:rsidR="00D24970" w:rsidRPr="00737C7C">
        <w:rPr>
          <w:rFonts w:ascii="Times New Roman" w:hAnsi="Times New Roman" w:cs="Times New Roman"/>
          <w:sz w:val="24"/>
          <w:szCs w:val="24"/>
        </w:rPr>
        <w:t xml:space="preserve"> </w:t>
      </w:r>
      <w:bookmarkStart w:id="8" w:name="_Ref39427921"/>
      <w:bookmarkStart w:id="9" w:name="_Ref39427927"/>
      <w:bookmarkStart w:id="10" w:name="_Ref39740354"/>
      <w:r w:rsidR="00D22226" w:rsidRPr="00FD1CD1">
        <w:rPr>
          <w:rFonts w:ascii="Times New Roman" w:hAnsi="Times New Roman" w:cs="Times New Roman"/>
          <w:b/>
          <w:bCs/>
          <w:sz w:val="24"/>
          <w:szCs w:val="24"/>
        </w:rPr>
        <w:t>Susitikimai su tiekėjais</w:t>
      </w:r>
      <w:bookmarkEnd w:id="8"/>
      <w:bookmarkEnd w:id="9"/>
      <w:r w:rsidR="003B6924" w:rsidRPr="00FD1CD1">
        <w:rPr>
          <w:rFonts w:ascii="Times New Roman" w:hAnsi="Times New Roman" w:cs="Times New Roman"/>
          <w:b/>
          <w:bCs/>
          <w:sz w:val="24"/>
          <w:szCs w:val="24"/>
        </w:rPr>
        <w:t xml:space="preserve"> ir objekto apžiūra</w:t>
      </w:r>
      <w:bookmarkEnd w:id="7"/>
      <w:bookmarkEnd w:id="10"/>
    </w:p>
    <w:p w14:paraId="3A422005" w14:textId="1506E636" w:rsidR="00B176FD" w:rsidRPr="00737C7C" w:rsidRDefault="00862DB8" w:rsidP="0056035B">
      <w:pPr>
        <w:pStyle w:val="Sraopastraipa"/>
        <w:spacing w:after="0"/>
        <w:ind w:left="0" w:firstLine="567"/>
        <w:jc w:val="both"/>
        <w:rPr>
          <w:rFonts w:ascii="Times New Roman" w:hAnsi="Times New Roman" w:cs="Times New Roman"/>
          <w:i/>
          <w:color w:val="FF0000"/>
          <w:sz w:val="24"/>
          <w:szCs w:val="24"/>
        </w:rPr>
      </w:pPr>
      <w:r w:rsidRPr="00737C7C">
        <w:rPr>
          <w:rFonts w:ascii="Times New Roman" w:hAnsi="Times New Roman" w:cs="Times New Roman"/>
          <w:iCs/>
          <w:sz w:val="24"/>
          <w:szCs w:val="24"/>
        </w:rPr>
        <w:t>3.1.</w:t>
      </w:r>
      <w:r w:rsidRPr="00737C7C">
        <w:rPr>
          <w:rFonts w:ascii="Times New Roman" w:hAnsi="Times New Roman" w:cs="Times New Roman"/>
          <w:i/>
          <w:color w:val="FF0000"/>
          <w:sz w:val="24"/>
          <w:szCs w:val="24"/>
        </w:rPr>
        <w:t xml:space="preserve"> </w:t>
      </w:r>
      <w:r w:rsidR="00B176FD" w:rsidRPr="00737C7C">
        <w:rPr>
          <w:rFonts w:ascii="Times New Roman" w:hAnsi="Times New Roman" w:cs="Times New Roman"/>
          <w:sz w:val="24"/>
          <w:szCs w:val="24"/>
        </w:rPr>
        <w:t xml:space="preserve">Perkančioji organizacija nerengs susitikimo su tiekėjais dėl pirkimo </w:t>
      </w:r>
      <w:r w:rsidR="004257A5" w:rsidRPr="00737C7C">
        <w:rPr>
          <w:rFonts w:ascii="Times New Roman" w:hAnsi="Times New Roman" w:cs="Times New Roman"/>
          <w:sz w:val="24"/>
          <w:szCs w:val="24"/>
        </w:rPr>
        <w:t>sąlyg</w:t>
      </w:r>
      <w:r w:rsidR="00B176FD" w:rsidRPr="00737C7C">
        <w:rPr>
          <w:rFonts w:ascii="Times New Roman" w:hAnsi="Times New Roman" w:cs="Times New Roman"/>
          <w:sz w:val="24"/>
          <w:szCs w:val="24"/>
        </w:rPr>
        <w:t>ų</w:t>
      </w:r>
      <w:r w:rsidR="00946722" w:rsidRPr="00737C7C">
        <w:rPr>
          <w:rFonts w:ascii="Times New Roman" w:hAnsi="Times New Roman" w:cs="Times New Roman"/>
          <w:sz w:val="24"/>
          <w:szCs w:val="24"/>
        </w:rPr>
        <w:t xml:space="preserve"> paaiškinimo</w:t>
      </w:r>
      <w:r w:rsidR="00B176FD" w:rsidRPr="00737C7C">
        <w:rPr>
          <w:rFonts w:ascii="Times New Roman" w:hAnsi="Times New Roman" w:cs="Times New Roman"/>
          <w:sz w:val="24"/>
          <w:szCs w:val="24"/>
        </w:rPr>
        <w:t>.</w:t>
      </w:r>
    </w:p>
    <w:p w14:paraId="24A7FE06" w14:textId="3C4D4775" w:rsidR="00BE0587" w:rsidRPr="00737C7C" w:rsidRDefault="00BE0587" w:rsidP="0056035B">
      <w:pPr>
        <w:pStyle w:val="Body2"/>
        <w:numPr>
          <w:ilvl w:val="1"/>
          <w:numId w:val="11"/>
        </w:numPr>
        <w:tabs>
          <w:tab w:val="left" w:pos="993"/>
        </w:tabs>
        <w:spacing w:after="0"/>
        <w:ind w:left="0" w:firstLine="567"/>
        <w:rPr>
          <w:rFonts w:cs="Times New Roman"/>
          <w:sz w:val="24"/>
          <w:szCs w:val="24"/>
          <w:lang w:val="lt-LT"/>
        </w:rPr>
      </w:pPr>
      <w:r w:rsidRPr="00737C7C">
        <w:rPr>
          <w:rFonts w:eastAsiaTheme="minorHAnsi" w:cs="Times New Roman"/>
          <w:sz w:val="24"/>
          <w:szCs w:val="24"/>
        </w:rPr>
        <w:t>P</w:t>
      </w:r>
      <w:r w:rsidRPr="00737C7C">
        <w:rPr>
          <w:rFonts w:cs="Times New Roman"/>
          <w:sz w:val="24"/>
          <w:szCs w:val="24"/>
        </w:rPr>
        <w:t>erkančioji organizacija nerengs objekto apžiūros.</w:t>
      </w:r>
    </w:p>
    <w:p w14:paraId="6443D2FF" w14:textId="040A41C9" w:rsidR="00C94B9F" w:rsidRPr="00FD1CD1" w:rsidRDefault="00AD57B1" w:rsidP="00AD57B1">
      <w:pPr>
        <w:pStyle w:val="Antrat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86457454"/>
      <w:r w:rsidRPr="00737C7C">
        <w:rPr>
          <w:rFonts w:ascii="Times New Roman" w:hAnsi="Times New Roman" w:cs="Times New Roman"/>
          <w:sz w:val="24"/>
          <w:szCs w:val="24"/>
        </w:rPr>
        <w:t xml:space="preserve">4. </w:t>
      </w:r>
      <w:r w:rsidR="00173ACB" w:rsidRPr="00FD1CD1">
        <w:rPr>
          <w:rFonts w:ascii="Times New Roman" w:hAnsi="Times New Roman" w:cs="Times New Roman"/>
          <w:b/>
          <w:bCs/>
          <w:sz w:val="24"/>
          <w:szCs w:val="24"/>
        </w:rPr>
        <w:t>Tiekėjų pašalinimo pagrindai</w:t>
      </w:r>
      <w:bookmarkEnd w:id="11"/>
      <w:bookmarkEnd w:id="12"/>
      <w:bookmarkEnd w:id="13"/>
      <w:r w:rsidR="00975F1F" w:rsidRPr="00FD1CD1">
        <w:rPr>
          <w:rFonts w:ascii="Times New Roman" w:hAnsi="Times New Roman" w:cs="Times New Roman"/>
          <w:b/>
          <w:bCs/>
          <w:sz w:val="24"/>
          <w:szCs w:val="24"/>
        </w:rPr>
        <w:t xml:space="preserve"> ir kvalifikacijos reikalavimai</w:t>
      </w:r>
      <w:bookmarkEnd w:id="14"/>
    </w:p>
    <w:p w14:paraId="0B7B513E" w14:textId="60080264" w:rsidR="007C3D1D" w:rsidRPr="00867197" w:rsidRDefault="009D2F13" w:rsidP="00305998">
      <w:pPr>
        <w:pStyle w:val="Sraopastraipa"/>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4.1. </w:t>
      </w:r>
      <w:r w:rsidR="007C3D1D" w:rsidRPr="00737C7C">
        <w:rPr>
          <w:rFonts w:ascii="Times New Roman" w:hAnsi="Times New Roman" w:cs="Times New Roman"/>
          <w:sz w:val="24"/>
          <w:szCs w:val="24"/>
        </w:rPr>
        <w:t>Reikalavimai dėl tiekėjo ir</w:t>
      </w:r>
      <w:bookmarkStart w:id="15" w:name="_Hlk41039660"/>
      <w:r w:rsidR="007C3D1D" w:rsidRPr="00737C7C">
        <w:rPr>
          <w:rFonts w:ascii="Times New Roman" w:hAnsi="Times New Roman" w:cs="Times New Roman"/>
          <w:sz w:val="24"/>
          <w:szCs w:val="24"/>
        </w:rPr>
        <w:t xml:space="preserve"> subtiekėjų (jei taikoma), ūkio subjektų, kurių pajėgumais tiekėjas remiasi, </w:t>
      </w:r>
      <w:bookmarkEnd w:id="15"/>
      <w:r w:rsidR="007C3D1D" w:rsidRPr="00737C7C">
        <w:rPr>
          <w:rFonts w:ascii="Times New Roman" w:hAnsi="Times New Roman" w:cs="Times New Roman"/>
          <w:sz w:val="24"/>
          <w:szCs w:val="24"/>
        </w:rPr>
        <w:t xml:space="preserve">pašalinimo pagrindų nebuvimo bei jų nebuvimą patvirtinantys dokumentai nurodyti specialiųjų </w:t>
      </w:r>
      <w:r w:rsidR="007C3D1D" w:rsidRPr="00737C7C">
        <w:rPr>
          <w:rFonts w:ascii="Times New Roman" w:eastAsia="Calibri" w:hAnsi="Times New Roman" w:cs="Times New Roman"/>
          <w:sz w:val="24"/>
          <w:szCs w:val="24"/>
        </w:rPr>
        <w:t xml:space="preserve">pirkimo </w:t>
      </w:r>
      <w:r w:rsidR="007C3D1D" w:rsidRPr="00867197">
        <w:rPr>
          <w:rFonts w:ascii="Times New Roman" w:eastAsia="Calibri" w:hAnsi="Times New Roman" w:cs="Times New Roman"/>
          <w:sz w:val="24"/>
          <w:szCs w:val="24"/>
        </w:rPr>
        <w:t xml:space="preserve">sąlygų </w:t>
      </w:r>
      <w:r w:rsidR="00616947" w:rsidRPr="00867197">
        <w:rPr>
          <w:rFonts w:ascii="Times New Roman" w:hAnsi="Times New Roman" w:cs="Times New Roman"/>
          <w:sz w:val="24"/>
          <w:szCs w:val="24"/>
        </w:rPr>
        <w:t>4</w:t>
      </w:r>
      <w:r w:rsidR="007C3D1D" w:rsidRPr="00867197">
        <w:rPr>
          <w:rFonts w:ascii="Times New Roman" w:hAnsi="Times New Roman" w:cs="Times New Roman"/>
          <w:sz w:val="24"/>
          <w:szCs w:val="24"/>
        </w:rPr>
        <w:t xml:space="preserve"> </w:t>
      </w:r>
      <w:r w:rsidR="007C3D1D" w:rsidRPr="00867197">
        <w:rPr>
          <w:rFonts w:ascii="Times New Roman" w:eastAsia="Calibri" w:hAnsi="Times New Roman" w:cs="Times New Roman"/>
          <w:sz w:val="24"/>
          <w:szCs w:val="24"/>
        </w:rPr>
        <w:t>priede</w:t>
      </w:r>
      <w:r w:rsidR="007C3D1D" w:rsidRPr="00867197">
        <w:rPr>
          <w:rFonts w:ascii="Times New Roman" w:hAnsi="Times New Roman" w:cs="Times New Roman"/>
          <w:sz w:val="24"/>
          <w:szCs w:val="24"/>
        </w:rPr>
        <w:t xml:space="preserve">. </w:t>
      </w:r>
    </w:p>
    <w:p w14:paraId="54C1A135" w14:textId="7C19CB73" w:rsidR="00305998" w:rsidRPr="00737C7C" w:rsidRDefault="00970624" w:rsidP="00305998">
      <w:pPr>
        <w:pStyle w:val="Sraopastraipa"/>
        <w:tabs>
          <w:tab w:val="left" w:pos="851"/>
        </w:tabs>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sz w:val="24"/>
          <w:szCs w:val="24"/>
        </w:rPr>
        <w:t>4.2.</w:t>
      </w:r>
      <w:r w:rsidR="00305998" w:rsidRPr="00737C7C">
        <w:rPr>
          <w:rFonts w:ascii="Times New Roman" w:hAnsi="Times New Roman" w:cs="Times New Roman"/>
          <w:sz w:val="24"/>
          <w:szCs w:val="24"/>
        </w:rPr>
        <w:t xml:space="preserve"> Tiekėjams nustatomi kvalifikacijos </w:t>
      </w:r>
      <w:r w:rsidR="00F50B9B">
        <w:rPr>
          <w:rFonts w:ascii="Times New Roman" w:hAnsi="Times New Roman" w:cs="Times New Roman"/>
          <w:sz w:val="24"/>
          <w:szCs w:val="24"/>
        </w:rPr>
        <w:t xml:space="preserve">ir </w:t>
      </w:r>
      <w:r w:rsidR="00F50B9B" w:rsidRPr="00F50B9B">
        <w:rPr>
          <w:rFonts w:ascii="Times New Roman" w:hAnsi="Times New Roman" w:cs="Times New Roman"/>
          <w:sz w:val="24"/>
          <w:szCs w:val="24"/>
        </w:rPr>
        <w:t xml:space="preserve">kokybės vadybos sistemos ir (arba) aplinkos apsaugos vadybos sistemos standartų laikymosi </w:t>
      </w:r>
      <w:r w:rsidR="00305998" w:rsidRPr="00737C7C">
        <w:rPr>
          <w:rFonts w:ascii="Times New Roman" w:hAnsi="Times New Roman" w:cs="Times New Roman"/>
          <w:sz w:val="24"/>
          <w:szCs w:val="24"/>
        </w:rPr>
        <w:t xml:space="preserve">reikalavimai nurodyti specialiųjų pirkimo </w:t>
      </w:r>
      <w:r w:rsidR="00305998" w:rsidRPr="00867197">
        <w:rPr>
          <w:rFonts w:ascii="Times New Roman" w:hAnsi="Times New Roman" w:cs="Times New Roman"/>
          <w:sz w:val="24"/>
          <w:szCs w:val="24"/>
        </w:rPr>
        <w:t xml:space="preserve">sąlygų 3 priede.  </w:t>
      </w:r>
    </w:p>
    <w:p w14:paraId="235259A1" w14:textId="77777777" w:rsidR="00305998" w:rsidRPr="00314A24" w:rsidRDefault="00305998" w:rsidP="00305998">
      <w:pPr>
        <w:spacing w:after="0" w:line="240" w:lineRule="auto"/>
        <w:ind w:firstLine="567"/>
        <w:contextualSpacing/>
        <w:jc w:val="both"/>
        <w:rPr>
          <w:rFonts w:ascii="Times New Roman" w:hAnsi="Times New Roman" w:cs="Times New Roman"/>
          <w:b/>
          <w:bCs/>
          <w:sz w:val="24"/>
          <w:szCs w:val="24"/>
        </w:rPr>
      </w:pPr>
      <w:r w:rsidRPr="00737C7C">
        <w:rPr>
          <w:rFonts w:ascii="Times New Roman" w:hAnsi="Times New Roman" w:cs="Times New Roman"/>
          <w:sz w:val="24"/>
          <w:szCs w:val="24"/>
        </w:rPr>
        <w:t xml:space="preserve">4.3. </w:t>
      </w:r>
      <w:r w:rsidRPr="00314A24">
        <w:rPr>
          <w:rFonts w:ascii="Times New Roman" w:hAnsi="Times New Roman" w:cs="Times New Roman"/>
          <w:b/>
          <w:bCs/>
          <w:sz w:val="24"/>
          <w:szCs w:val="24"/>
        </w:rPr>
        <w:t>Jeigu tiekėjo kvalifikacija dėl teisės verstis atitinkama veikla tikrinama ne visa apimtimi, tiekėjas įsipareigoja, kad pirkimo sutartį vykdys tik tokią teisę turintys asmenys.</w:t>
      </w:r>
    </w:p>
    <w:p w14:paraId="69D62E2B" w14:textId="2E509F61" w:rsidR="00A000BE" w:rsidRPr="00FD1CD1"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6" w:name="_Toc186457455"/>
      <w:r w:rsidRPr="00FD1CD1">
        <w:rPr>
          <w:rFonts w:ascii="Times New Roman" w:hAnsi="Times New Roman" w:cs="Times New Roman"/>
          <w:b/>
          <w:bCs/>
          <w:sz w:val="24"/>
          <w:szCs w:val="24"/>
        </w:rPr>
        <w:t>5</w:t>
      </w:r>
      <w:r w:rsidR="001E3D5A" w:rsidRPr="00FD1CD1">
        <w:rPr>
          <w:rFonts w:ascii="Times New Roman" w:hAnsi="Times New Roman" w:cs="Times New Roman"/>
          <w:b/>
          <w:bCs/>
          <w:sz w:val="24"/>
          <w:szCs w:val="24"/>
        </w:rPr>
        <w:t>.</w:t>
      </w:r>
      <w:r w:rsidR="00616947">
        <w:rPr>
          <w:rFonts w:ascii="Times New Roman" w:hAnsi="Times New Roman" w:cs="Times New Roman"/>
          <w:b/>
          <w:bCs/>
          <w:sz w:val="24"/>
          <w:szCs w:val="24"/>
        </w:rPr>
        <w:t xml:space="preserve"> </w:t>
      </w:r>
      <w:r w:rsidR="009743D3" w:rsidRPr="00FD1CD1">
        <w:rPr>
          <w:rFonts w:ascii="Times New Roman" w:hAnsi="Times New Roman" w:cs="Times New Roman"/>
          <w:b/>
          <w:bCs/>
          <w:sz w:val="24"/>
          <w:szCs w:val="24"/>
        </w:rPr>
        <w:t>Reikalavimai, susiję su nacionaliniu saugumu</w:t>
      </w:r>
      <w:bookmarkEnd w:id="16"/>
      <w:r w:rsidR="009743D3" w:rsidRPr="00FD1CD1">
        <w:rPr>
          <w:rFonts w:ascii="Times New Roman" w:hAnsi="Times New Roman" w:cs="Times New Roman"/>
          <w:b/>
          <w:bCs/>
          <w:sz w:val="24"/>
          <w:szCs w:val="24"/>
        </w:rPr>
        <w:t xml:space="preserve"> </w:t>
      </w:r>
    </w:p>
    <w:p w14:paraId="1E4EF329" w14:textId="77777777" w:rsidR="00621702" w:rsidRDefault="00621702" w:rsidP="00621702">
      <w:pPr>
        <w:spacing w:after="0" w:line="240" w:lineRule="auto"/>
        <w:ind w:firstLine="567"/>
        <w:contextualSpacing/>
        <w:jc w:val="both"/>
        <w:rPr>
          <w:rFonts w:ascii="Times New Roman" w:hAnsi="Times New Roman" w:cs="Times New Roman"/>
          <w:b/>
          <w:bCs/>
          <w:color w:val="000000" w:themeColor="text1"/>
          <w:sz w:val="24"/>
          <w:szCs w:val="24"/>
        </w:rPr>
      </w:pPr>
      <w:bookmarkStart w:id="17" w:name="_Ref39666794"/>
      <w:bookmarkStart w:id="18" w:name="_Ref39666796"/>
      <w:r w:rsidRPr="00550572">
        <w:rPr>
          <w:rFonts w:ascii="Times New Roman" w:hAnsi="Times New Roman" w:cs="Times New Roman"/>
          <w:color w:val="000000" w:themeColor="text1"/>
          <w:sz w:val="24"/>
          <w:szCs w:val="24"/>
        </w:rPr>
        <w:t xml:space="preserve">5.1. </w:t>
      </w:r>
      <w:r w:rsidRPr="004C4B87">
        <w:rPr>
          <w:rFonts w:ascii="Times New Roman" w:hAnsi="Times New Roman" w:cs="Times New Roman"/>
          <w:color w:val="000000" w:themeColor="text1"/>
          <w:sz w:val="24"/>
          <w:szCs w:val="24"/>
        </w:rPr>
        <w:t xml:space="preserve">Pirkimui taikomos </w:t>
      </w:r>
      <w:r>
        <w:rPr>
          <w:rFonts w:ascii="Times New Roman" w:hAnsi="Times New Roman" w:cs="Times New Roman"/>
          <w:color w:val="000000" w:themeColor="text1"/>
          <w:sz w:val="24"/>
          <w:szCs w:val="24"/>
        </w:rPr>
        <w:t>reikalavimai susiję su nacionalinio saugumu</w:t>
      </w:r>
      <w:r w:rsidRPr="004C4B87">
        <w:rPr>
          <w:rFonts w:ascii="Times New Roman" w:hAnsi="Times New Roman" w:cs="Times New Roman"/>
          <w:color w:val="000000" w:themeColor="text1"/>
          <w:sz w:val="24"/>
          <w:szCs w:val="24"/>
        </w:rPr>
        <w:t xml:space="preserve">. </w:t>
      </w:r>
      <w:r w:rsidRPr="00FC2641">
        <w:rPr>
          <w:rFonts w:ascii="Times New Roman" w:hAnsi="Times New Roman" w:cs="Times New Roman"/>
          <w:b/>
          <w:bCs/>
          <w:color w:val="000000" w:themeColor="text1"/>
          <w:sz w:val="24"/>
          <w:szCs w:val="24"/>
        </w:rPr>
        <w:t xml:space="preserve">Tiekėjas su pasiūlymu turi pateikti Viešųjų pirkimų tarnybos nustatytos formos nacionalinio saugumo atitikties deklaraciją (specialiųjų pirkimo sąlygų </w:t>
      </w:r>
      <w:r w:rsidRPr="003B7332">
        <w:rPr>
          <w:rFonts w:ascii="Times New Roman" w:hAnsi="Times New Roman" w:cs="Times New Roman"/>
          <w:b/>
          <w:bCs/>
          <w:sz w:val="24"/>
          <w:szCs w:val="24"/>
        </w:rPr>
        <w:t>9 priedas</w:t>
      </w:r>
      <w:r w:rsidRPr="00FC2641">
        <w:rPr>
          <w:rFonts w:ascii="Times New Roman" w:hAnsi="Times New Roman" w:cs="Times New Roman"/>
          <w:b/>
          <w:bCs/>
          <w:color w:val="000000" w:themeColor="text1"/>
          <w:sz w:val="24"/>
          <w:szCs w:val="24"/>
        </w:rPr>
        <w:t xml:space="preserve">). </w:t>
      </w:r>
    </w:p>
    <w:p w14:paraId="55D32417"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FC2641">
        <w:rPr>
          <w:rFonts w:ascii="Times New Roman" w:hAnsi="Times New Roman" w:cs="Times New Roman"/>
          <w:color w:val="000000" w:themeColor="text1"/>
          <w:sz w:val="24"/>
          <w:szCs w:val="24"/>
        </w:rPr>
        <w:t>5.2.</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Š</w:t>
      </w:r>
      <w:r w:rsidRPr="00F65565">
        <w:rPr>
          <w:rFonts w:ascii="Times New Roman" w:hAnsi="Times New Roman" w:cs="Times New Roman"/>
          <w:color w:val="000000" w:themeColor="text1"/>
          <w:sz w:val="24"/>
          <w:szCs w:val="24"/>
        </w:rPr>
        <w:t>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01C690A" w14:textId="77777777" w:rsidR="00621702" w:rsidRPr="00DB164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DB1642">
        <w:rPr>
          <w:rFonts w:ascii="Times New Roman" w:hAnsi="Times New Roman" w:cs="Times New Roman"/>
          <w:color w:val="000000" w:themeColor="text1"/>
          <w:sz w:val="24"/>
          <w:szCs w:val="24"/>
        </w:rPr>
        <w:t>Perkančioji organizacija laiko, kad pirkimo objektas kelia grėsmę nacionaliniam saugumui, jei jis atitinka VPĮ 37 straipsnio 9 dalies 1 ir (ar) 2 punkte numatytas sąlygas.</w:t>
      </w:r>
      <w:r w:rsidRPr="00DB1642">
        <w:t xml:space="preserve"> </w:t>
      </w:r>
      <w:r w:rsidRPr="00DB1642">
        <w:rPr>
          <w:rFonts w:ascii="Times New Roman" w:hAnsi="Times New Roman" w:cs="Times New Roman"/>
          <w:color w:val="000000" w:themeColor="text1"/>
          <w:sz w:val="24"/>
          <w:szCs w:val="24"/>
        </w:rPr>
        <w:t xml:space="preserve">Perkančioji organizacija iš ekonomiškai naudingiausią pasiūlymą pateikusio tiekėjo </w:t>
      </w:r>
      <w:r>
        <w:rPr>
          <w:rFonts w:ascii="Times New Roman" w:hAnsi="Times New Roman" w:cs="Times New Roman"/>
          <w:color w:val="000000" w:themeColor="text1"/>
          <w:sz w:val="24"/>
          <w:szCs w:val="24"/>
        </w:rPr>
        <w:t xml:space="preserve">gali </w:t>
      </w:r>
      <w:r w:rsidRPr="00DB1642">
        <w:rPr>
          <w:rFonts w:ascii="Times New Roman" w:hAnsi="Times New Roman" w:cs="Times New Roman"/>
          <w:color w:val="000000" w:themeColor="text1"/>
          <w:sz w:val="24"/>
          <w:szCs w:val="24"/>
        </w:rPr>
        <w:t>reikalau</w:t>
      </w:r>
      <w:r>
        <w:rPr>
          <w:rFonts w:ascii="Times New Roman" w:hAnsi="Times New Roman" w:cs="Times New Roman"/>
          <w:color w:val="000000" w:themeColor="text1"/>
          <w:sz w:val="24"/>
          <w:szCs w:val="24"/>
        </w:rPr>
        <w:t>ti</w:t>
      </w:r>
      <w:r w:rsidRPr="00DB1642">
        <w:rPr>
          <w:rFonts w:ascii="Times New Roman" w:hAnsi="Times New Roman" w:cs="Times New Roman"/>
          <w:color w:val="000000" w:themeColor="text1"/>
          <w:sz w:val="24"/>
          <w:szCs w:val="24"/>
        </w:rPr>
        <w:t xml:space="preserve"> pateikti vieną (esant poreikiui – kelis) VPĮ 39 straipsnio 3 dalyje numatytą dokumentą. Perkančioji organizacija bet kuriuo pirkimo procedūros metu turi teisę pareikalauti dalyvių pateikti visus ar dalį dokumentų, nurodytų VPĮ 39 straipsnio 3 dalyje.</w:t>
      </w:r>
    </w:p>
    <w:p w14:paraId="7CF66092"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DB164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4</w:t>
      </w:r>
      <w:r w:rsidRPr="00DB1642">
        <w:rPr>
          <w:rFonts w:ascii="Times New Roman" w:hAnsi="Times New Roman" w:cs="Times New Roman"/>
          <w:color w:val="000000" w:themeColor="text1"/>
          <w:sz w:val="24"/>
          <w:szCs w:val="24"/>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p>
    <w:p w14:paraId="12E3CD3C" w14:textId="77777777" w:rsidR="00621702" w:rsidRPr="004C4B87"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5.5. </w:t>
      </w:r>
      <w:r w:rsidRPr="00DB1642">
        <w:rPr>
          <w:rFonts w:ascii="Times New Roman" w:hAnsi="Times New Roman" w:cs="Times New Roman"/>
          <w:color w:val="000000" w:themeColor="text1"/>
          <w:sz w:val="24"/>
          <w:szCs w:val="24"/>
        </w:rPr>
        <w:t xml:space="preserve">Perkančioji organizacija iš ekonomiškai naudingiausią pasiūlymą pateikusio tiekėjo </w:t>
      </w:r>
      <w:r>
        <w:rPr>
          <w:rFonts w:ascii="Times New Roman" w:hAnsi="Times New Roman" w:cs="Times New Roman"/>
          <w:color w:val="000000" w:themeColor="text1"/>
          <w:sz w:val="24"/>
          <w:szCs w:val="24"/>
        </w:rPr>
        <w:t xml:space="preserve">gali </w:t>
      </w:r>
      <w:r w:rsidRPr="00DB1642">
        <w:rPr>
          <w:rFonts w:ascii="Times New Roman" w:hAnsi="Times New Roman" w:cs="Times New Roman"/>
          <w:color w:val="000000" w:themeColor="text1"/>
          <w:sz w:val="24"/>
          <w:szCs w:val="24"/>
        </w:rPr>
        <w:t>reikalau</w:t>
      </w:r>
      <w:r>
        <w:rPr>
          <w:rFonts w:ascii="Times New Roman" w:hAnsi="Times New Roman" w:cs="Times New Roman"/>
          <w:color w:val="000000" w:themeColor="text1"/>
          <w:sz w:val="24"/>
          <w:szCs w:val="24"/>
        </w:rPr>
        <w:t>ti</w:t>
      </w:r>
      <w:r w:rsidRPr="00DB1642">
        <w:rPr>
          <w:rFonts w:ascii="Times New Roman" w:hAnsi="Times New Roman" w:cs="Times New Roman"/>
          <w:color w:val="000000" w:themeColor="text1"/>
          <w:sz w:val="24"/>
          <w:szCs w:val="24"/>
        </w:rPr>
        <w:t xml:space="preserve"> pateikti vieną (esant poreikiui – kelis) VPĮ 51 straipsnio 12 dalyje numatytą dokumentą</w:t>
      </w:r>
      <w:r w:rsidRPr="004C4B87">
        <w:rPr>
          <w:rFonts w:ascii="Times New Roman" w:hAnsi="Times New Roman" w:cs="Times New Roman"/>
          <w:color w:val="000000" w:themeColor="text1"/>
          <w:sz w:val="24"/>
          <w:szCs w:val="24"/>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8452494" w14:textId="77777777" w:rsidR="00621702" w:rsidRDefault="00621702" w:rsidP="00621702">
      <w:pPr>
        <w:spacing w:after="0" w:line="240" w:lineRule="auto"/>
        <w:ind w:firstLine="567"/>
        <w:contextualSpacing/>
        <w:jc w:val="both"/>
        <w:rPr>
          <w:rFonts w:ascii="Times New Roman" w:hAnsi="Times New Roman" w:cs="Times New Roman"/>
          <w:color w:val="000000" w:themeColor="text1"/>
          <w:sz w:val="24"/>
          <w:szCs w:val="24"/>
        </w:rPr>
      </w:pPr>
      <w:r w:rsidRPr="004C4B87">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6</w:t>
      </w:r>
      <w:r w:rsidRPr="004C4B87">
        <w:rPr>
          <w:rFonts w:ascii="Times New Roman" w:hAnsi="Times New Roman" w:cs="Times New Roman"/>
          <w:color w:val="000000" w:themeColor="text1"/>
          <w:sz w:val="24"/>
          <w:szCs w:val="24"/>
        </w:rPr>
        <w:t xml:space="preserve">. Perkančioji organizacija nustačiusi, kad tiekėjo pasitelktas subtiekėjas ar ūkio subjektas, kurio pajėgumais remiamasi, tenkina </w:t>
      </w:r>
      <w:r>
        <w:rPr>
          <w:rFonts w:ascii="Times New Roman" w:hAnsi="Times New Roman" w:cs="Times New Roman"/>
          <w:color w:val="000000" w:themeColor="text1"/>
          <w:sz w:val="24"/>
          <w:szCs w:val="24"/>
        </w:rPr>
        <w:t>šiame skyriuje</w:t>
      </w:r>
      <w:r w:rsidRPr="004C4B87">
        <w:rPr>
          <w:rFonts w:ascii="Times New Roman" w:hAnsi="Times New Roman" w:cs="Times New Roman"/>
          <w:color w:val="000000" w:themeColor="text1"/>
          <w:sz w:val="24"/>
          <w:szCs w:val="24"/>
        </w:rPr>
        <w:t xml:space="preserve"> nustatytus ribojimus, reikalaus tiekėjo juos pakeisti kitais, pirkimo sąlygų reikalavimus atitinkančiais, </w:t>
      </w:r>
      <w:r>
        <w:rPr>
          <w:rFonts w:ascii="Times New Roman" w:hAnsi="Times New Roman" w:cs="Times New Roman"/>
          <w:color w:val="000000" w:themeColor="text1"/>
          <w:sz w:val="24"/>
          <w:szCs w:val="24"/>
        </w:rPr>
        <w:t xml:space="preserve">subtiekėjais ar ūkio </w:t>
      </w:r>
      <w:r w:rsidRPr="004C4B87">
        <w:rPr>
          <w:rFonts w:ascii="Times New Roman" w:hAnsi="Times New Roman" w:cs="Times New Roman"/>
          <w:color w:val="000000" w:themeColor="text1"/>
          <w:sz w:val="24"/>
          <w:szCs w:val="24"/>
        </w:rPr>
        <w:t>subjektais.</w:t>
      </w:r>
    </w:p>
    <w:p w14:paraId="1F991AEF" w14:textId="77777777" w:rsidR="00621702" w:rsidRPr="00C54ADA" w:rsidRDefault="00621702" w:rsidP="00621702">
      <w:pPr>
        <w:spacing w:after="0" w:line="240" w:lineRule="auto"/>
        <w:ind w:firstLine="567"/>
        <w:contextualSpacing/>
        <w:jc w:val="both"/>
        <w:rPr>
          <w:rFonts w:ascii="Times New Roman" w:hAnsi="Times New Roman" w:cs="Times New Roman"/>
          <w:i/>
          <w:iCs/>
          <w:color w:val="000000" w:themeColor="text1"/>
          <w:sz w:val="24"/>
          <w:szCs w:val="24"/>
        </w:rPr>
      </w:pPr>
      <w:r w:rsidRPr="00C54ADA">
        <w:rPr>
          <w:rFonts w:ascii="Times New Roman"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D1CD1" w:rsidRDefault="00245E8F" w:rsidP="00142AB7">
      <w:pPr>
        <w:pStyle w:val="Antrat1"/>
        <w:spacing w:line="20" w:lineRule="atLeast"/>
        <w:contextualSpacing/>
        <w:rPr>
          <w:rFonts w:ascii="Times New Roman" w:hAnsi="Times New Roman" w:cs="Times New Roman"/>
          <w:b/>
          <w:bCs/>
          <w:sz w:val="24"/>
          <w:szCs w:val="24"/>
        </w:rPr>
      </w:pPr>
      <w:bookmarkStart w:id="19" w:name="_Toc186457456"/>
      <w:r w:rsidRPr="00FD1CD1">
        <w:rPr>
          <w:rFonts w:ascii="Times New Roman" w:hAnsi="Times New Roman" w:cs="Times New Roman"/>
          <w:b/>
          <w:bCs/>
          <w:sz w:val="24"/>
          <w:szCs w:val="24"/>
        </w:rPr>
        <w:t>6</w:t>
      </w:r>
      <w:r w:rsidR="0005396D" w:rsidRPr="00FD1CD1">
        <w:rPr>
          <w:rFonts w:ascii="Times New Roman" w:hAnsi="Times New Roman" w:cs="Times New Roman"/>
          <w:b/>
          <w:bCs/>
          <w:sz w:val="24"/>
          <w:szCs w:val="24"/>
        </w:rPr>
        <w:t>.</w:t>
      </w:r>
      <w:r w:rsidR="0005396D" w:rsidRPr="00737C7C">
        <w:rPr>
          <w:rFonts w:ascii="Times New Roman" w:hAnsi="Times New Roman" w:cs="Times New Roman"/>
          <w:sz w:val="24"/>
          <w:szCs w:val="24"/>
        </w:rPr>
        <w:t xml:space="preserve"> </w:t>
      </w:r>
      <w:r w:rsidR="00220588" w:rsidRPr="00FD1CD1">
        <w:rPr>
          <w:rFonts w:ascii="Times New Roman" w:hAnsi="Times New Roman" w:cs="Times New Roman"/>
          <w:b/>
          <w:bCs/>
          <w:sz w:val="24"/>
          <w:szCs w:val="24"/>
        </w:rPr>
        <w:t>Specialieji r</w:t>
      </w:r>
      <w:r w:rsidR="00DF58E2" w:rsidRPr="00FD1CD1">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737C7C" w:rsidRDefault="00192AF9" w:rsidP="00FD1CD1">
      <w:pPr>
        <w:spacing w:after="0" w:line="20" w:lineRule="atLeast"/>
        <w:ind w:firstLine="567"/>
        <w:jc w:val="both"/>
        <w:rPr>
          <w:rFonts w:ascii="Times New Roman" w:hAnsi="Times New Roman" w:cs="Times New Roman"/>
          <w:i/>
          <w:iCs/>
          <w:color w:val="7030A0"/>
          <w:sz w:val="24"/>
          <w:szCs w:val="24"/>
        </w:rPr>
      </w:pPr>
      <w:r w:rsidRPr="00737C7C">
        <w:rPr>
          <w:rFonts w:ascii="Times New Roman" w:hAnsi="Times New Roman" w:cs="Times New Roman"/>
          <w:sz w:val="24"/>
          <w:szCs w:val="24"/>
        </w:rPr>
        <w:t xml:space="preserve">6.1. </w:t>
      </w:r>
      <w:r w:rsidR="00EF5623" w:rsidRPr="00737C7C">
        <w:rPr>
          <w:rFonts w:ascii="Times New Roman" w:hAnsi="Times New Roman" w:cs="Times New Roman"/>
          <w:sz w:val="24"/>
          <w:szCs w:val="24"/>
        </w:rPr>
        <w:t xml:space="preserve">Tiekėjo </w:t>
      </w:r>
      <w:r w:rsidR="0058726C" w:rsidRPr="00737C7C">
        <w:rPr>
          <w:rFonts w:ascii="Times New Roman" w:hAnsi="Times New Roman" w:cs="Times New Roman"/>
          <w:sz w:val="24"/>
          <w:szCs w:val="24"/>
        </w:rPr>
        <w:t>p</w:t>
      </w:r>
      <w:r w:rsidR="00EF5623" w:rsidRPr="00737C7C">
        <w:rPr>
          <w:rFonts w:ascii="Times New Roman" w:hAnsi="Times New Roman" w:cs="Times New Roman"/>
          <w:sz w:val="24"/>
          <w:szCs w:val="24"/>
        </w:rPr>
        <w:t>asiūlymą sudaro CVP IS pateikiamų ir žemiau nurodytų dokumentų visuma</w:t>
      </w:r>
      <w:r w:rsidR="00FD53CF" w:rsidRPr="00737C7C">
        <w:rPr>
          <w:rFonts w:ascii="Times New Roman" w:hAnsi="Times New Roman" w:cs="Times New Roman"/>
          <w:sz w:val="24"/>
          <w:szCs w:val="24"/>
        </w:rPr>
        <w:t>:</w:t>
      </w:r>
    </w:p>
    <w:p w14:paraId="0B17BEF7" w14:textId="797E1DCA" w:rsidR="00FF12F1" w:rsidRPr="00737C7C" w:rsidRDefault="003F0DA7"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tiekėjo </w:t>
      </w:r>
      <w:r w:rsidRPr="003B7332">
        <w:rPr>
          <w:rFonts w:ascii="Times New Roman" w:hAnsi="Times New Roman" w:cs="Times New Roman"/>
          <w:b/>
          <w:bCs/>
          <w:sz w:val="24"/>
          <w:szCs w:val="24"/>
        </w:rPr>
        <w:t xml:space="preserve">pasirašytas </w:t>
      </w:r>
      <w:r w:rsidR="005A195F" w:rsidRPr="003B7332">
        <w:rPr>
          <w:rFonts w:ascii="Times New Roman" w:hAnsi="Times New Roman" w:cs="Times New Roman"/>
          <w:b/>
          <w:bCs/>
          <w:sz w:val="24"/>
          <w:szCs w:val="24"/>
        </w:rPr>
        <w:t>p</w:t>
      </w:r>
      <w:r w:rsidRPr="003B7332">
        <w:rPr>
          <w:rFonts w:ascii="Times New Roman" w:hAnsi="Times New Roman" w:cs="Times New Roman"/>
          <w:b/>
          <w:bCs/>
          <w:sz w:val="24"/>
          <w:szCs w:val="24"/>
        </w:rPr>
        <w:t>asiūlymas</w:t>
      </w:r>
      <w:r w:rsidRPr="00737C7C">
        <w:rPr>
          <w:rFonts w:ascii="Times New Roman" w:hAnsi="Times New Roman" w:cs="Times New Roman"/>
          <w:sz w:val="24"/>
          <w:szCs w:val="24"/>
        </w:rPr>
        <w:t xml:space="preserve">, parengtas pagal </w:t>
      </w:r>
      <w:r w:rsidR="007C1C57" w:rsidRPr="00737C7C">
        <w:rPr>
          <w:rFonts w:ascii="Times New Roman" w:hAnsi="Times New Roman" w:cs="Times New Roman"/>
          <w:sz w:val="24"/>
          <w:szCs w:val="24"/>
        </w:rPr>
        <w:t>specialiųjų p</w:t>
      </w:r>
      <w:r w:rsidR="00551FA7" w:rsidRPr="00737C7C">
        <w:rPr>
          <w:rFonts w:ascii="Times New Roman" w:hAnsi="Times New Roman" w:cs="Times New Roman"/>
          <w:sz w:val="24"/>
          <w:szCs w:val="24"/>
        </w:rPr>
        <w:t xml:space="preserve">irkimo </w:t>
      </w:r>
      <w:r w:rsidR="00476F8C" w:rsidRPr="00737C7C">
        <w:rPr>
          <w:rFonts w:ascii="Times New Roman" w:hAnsi="Times New Roman" w:cs="Times New Roman"/>
          <w:sz w:val="24"/>
          <w:szCs w:val="24"/>
        </w:rPr>
        <w:t>sąlygų</w:t>
      </w:r>
      <w:r w:rsidR="00DE5F20" w:rsidRPr="00737C7C">
        <w:rPr>
          <w:rFonts w:ascii="Times New Roman" w:hAnsi="Times New Roman" w:cs="Times New Roman"/>
          <w:sz w:val="24"/>
          <w:szCs w:val="24"/>
        </w:rPr>
        <w:t xml:space="preserve"> </w:t>
      </w:r>
      <w:r w:rsidR="00320651" w:rsidRPr="003B7332">
        <w:rPr>
          <w:rFonts w:ascii="Times New Roman" w:hAnsi="Times New Roman" w:cs="Times New Roman"/>
          <w:sz w:val="24"/>
          <w:szCs w:val="24"/>
          <w:shd w:val="clear" w:color="auto" w:fill="FFFFFF"/>
        </w:rPr>
        <w:t>6</w:t>
      </w:r>
      <w:r w:rsidR="00DE5F20" w:rsidRPr="003B7332">
        <w:rPr>
          <w:rFonts w:ascii="Times New Roman" w:hAnsi="Times New Roman" w:cs="Times New Roman"/>
          <w:sz w:val="24"/>
          <w:szCs w:val="24"/>
          <w:shd w:val="clear" w:color="auto" w:fill="FFFFFF"/>
        </w:rPr>
        <w:t xml:space="preserve"> </w:t>
      </w:r>
      <w:r w:rsidR="00476F8C" w:rsidRPr="003B7332">
        <w:rPr>
          <w:rFonts w:ascii="Times New Roman" w:hAnsi="Times New Roman" w:cs="Times New Roman"/>
          <w:sz w:val="24"/>
          <w:szCs w:val="24"/>
        </w:rPr>
        <w:t xml:space="preserve">priede </w:t>
      </w:r>
      <w:r w:rsidRPr="00737C7C">
        <w:rPr>
          <w:rFonts w:ascii="Times New Roman" w:hAnsi="Times New Roman" w:cs="Times New Roman"/>
          <w:sz w:val="24"/>
          <w:szCs w:val="24"/>
        </w:rPr>
        <w:t xml:space="preserve">pateiktą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asiūlymo formą.</w:t>
      </w:r>
    </w:p>
    <w:p w14:paraId="3459FD0B" w14:textId="06455C50" w:rsidR="009C1155" w:rsidRPr="00737C7C" w:rsidRDefault="009C115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užpildytas EBVPD (specialiųjų pirkimo </w:t>
      </w:r>
      <w:r w:rsidRPr="00320651">
        <w:rPr>
          <w:rFonts w:ascii="Times New Roman" w:hAnsi="Times New Roman" w:cs="Times New Roman"/>
          <w:sz w:val="24"/>
          <w:szCs w:val="24"/>
        </w:rPr>
        <w:t xml:space="preserve">sąlygų </w:t>
      </w:r>
      <w:r w:rsidR="00320651" w:rsidRPr="00320651">
        <w:rPr>
          <w:rFonts w:ascii="Times New Roman" w:hAnsi="Times New Roman" w:cs="Times New Roman"/>
          <w:sz w:val="24"/>
          <w:szCs w:val="24"/>
        </w:rPr>
        <w:t>5</w:t>
      </w:r>
      <w:r w:rsidRPr="00320651">
        <w:rPr>
          <w:rFonts w:ascii="Times New Roman" w:hAnsi="Times New Roman" w:cs="Times New Roman"/>
          <w:sz w:val="24"/>
          <w:szCs w:val="24"/>
        </w:rPr>
        <w:t xml:space="preserve"> </w:t>
      </w:r>
      <w:r w:rsidRPr="00737C7C">
        <w:rPr>
          <w:rFonts w:ascii="Times New Roman" w:hAnsi="Times New Roman" w:cs="Times New Roman"/>
          <w:sz w:val="24"/>
          <w:szCs w:val="24"/>
        </w:rPr>
        <w:t xml:space="preserve">priedas). Pasirašydamas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asiūlymą, tiekėjas patvirtina ir EBVPD tikrumą;</w:t>
      </w:r>
    </w:p>
    <w:p w14:paraId="021CA68F" w14:textId="346D8E49" w:rsidR="007C1C57" w:rsidRPr="00737C7C" w:rsidRDefault="000C55D6"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jungtinės veiklos sutarties kopija (jeigu </w:t>
      </w:r>
      <w:r w:rsidR="00C35C26" w:rsidRPr="00737C7C">
        <w:rPr>
          <w:rFonts w:ascii="Times New Roman" w:hAnsi="Times New Roman" w:cs="Times New Roman"/>
          <w:sz w:val="24"/>
          <w:szCs w:val="24"/>
        </w:rPr>
        <w:t>p</w:t>
      </w:r>
      <w:r w:rsidRPr="00737C7C">
        <w:rPr>
          <w:rFonts w:ascii="Times New Roman" w:hAnsi="Times New Roman" w:cs="Times New Roman"/>
          <w:sz w:val="24"/>
          <w:szCs w:val="24"/>
        </w:rPr>
        <w:t>irkime dalyvauja ūkio subjektų grupė jungtinės veiklos sutarties pagrindu)</w:t>
      </w:r>
      <w:r w:rsidR="007C1C57" w:rsidRPr="00737C7C">
        <w:rPr>
          <w:rFonts w:ascii="Times New Roman" w:hAnsi="Times New Roman" w:cs="Times New Roman"/>
          <w:sz w:val="24"/>
          <w:szCs w:val="24"/>
        </w:rPr>
        <w:t>;</w:t>
      </w:r>
    </w:p>
    <w:p w14:paraId="50A0B33A" w14:textId="0A1B61EF" w:rsidR="006D0EC0" w:rsidRPr="00737C7C" w:rsidRDefault="006D0EC0"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dokumentas, patvirtinantis, kad asmuo, kuris pasirašė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asiūlymą (jei jis ne tiekėjo vadovas), turėjo teisę jį pasirašyti;</w:t>
      </w:r>
    </w:p>
    <w:p w14:paraId="0997451A" w14:textId="14C5D167" w:rsidR="006D0EC0" w:rsidRPr="00737C7C" w:rsidRDefault="00212F68" w:rsidP="00FD1CD1">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p</w:t>
      </w:r>
      <w:r w:rsidR="006D0EC0" w:rsidRPr="00737C7C">
        <w:rPr>
          <w:rFonts w:ascii="Times New Roman" w:hAnsi="Times New Roman" w:cs="Times New Roman"/>
          <w:sz w:val="24"/>
          <w:szCs w:val="24"/>
        </w:rPr>
        <w:t>asiūlymo galiojimą užtikrinantis dokumentas (jeigu reikalaujama);</w:t>
      </w:r>
    </w:p>
    <w:p w14:paraId="53A8B5A3" w14:textId="109B0BB3"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37C7C">
        <w:rPr>
          <w:rFonts w:ascii="Times New Roman" w:hAnsi="Times New Roman" w:cs="Times New Roman"/>
          <w:sz w:val="24"/>
          <w:szCs w:val="24"/>
        </w:rPr>
        <w:t>p</w:t>
      </w:r>
      <w:r w:rsidRPr="00737C7C">
        <w:rPr>
          <w:rFonts w:ascii="Times New Roman" w:hAnsi="Times New Roman" w:cs="Times New Roman"/>
          <w:sz w:val="24"/>
          <w:szCs w:val="24"/>
        </w:rPr>
        <w:t>irkime;</w:t>
      </w:r>
    </w:p>
    <w:p w14:paraId="054A3B95" w14:textId="3FA86D47" w:rsidR="00450415" w:rsidRPr="00737C7C" w:rsidRDefault="00450415" w:rsidP="00FD1CD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37C7C">
        <w:rPr>
          <w:rFonts w:ascii="Times New Roman" w:hAnsi="Times New Roman" w:cs="Times New Roman"/>
          <w:sz w:val="24"/>
          <w:szCs w:val="24"/>
        </w:rPr>
        <w:t xml:space="preserve">dokumentai, patvirtinantys, kad ūkio subjektas, kurio pajėgumais tiekėjas remiasi, atsižvelgdamas į specialiųjų pirkimo sąlygų </w:t>
      </w:r>
      <w:r w:rsidR="009A4015" w:rsidRPr="009A4015">
        <w:rPr>
          <w:rFonts w:ascii="Times New Roman" w:hAnsi="Times New Roman" w:cs="Times New Roman"/>
          <w:sz w:val="24"/>
          <w:szCs w:val="24"/>
        </w:rPr>
        <w:t>3</w:t>
      </w:r>
      <w:r w:rsidRPr="00737C7C">
        <w:rPr>
          <w:rFonts w:ascii="Times New Roman" w:hAnsi="Times New Roman" w:cs="Times New Roman"/>
          <w:color w:val="00B050"/>
          <w:sz w:val="24"/>
          <w:szCs w:val="24"/>
        </w:rPr>
        <w:t xml:space="preserve"> </w:t>
      </w:r>
      <w:r w:rsidRPr="00737C7C">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37C7C">
        <w:rPr>
          <w:rFonts w:ascii="Times New Roman" w:hAnsi="Times New Roman" w:cs="Times New Roman"/>
          <w:i/>
          <w:iCs/>
          <w:color w:val="FF0000"/>
          <w:sz w:val="24"/>
          <w:szCs w:val="24"/>
        </w:rPr>
        <w:t xml:space="preserve"> </w:t>
      </w:r>
    </w:p>
    <w:p w14:paraId="553ABC18" w14:textId="6410D301" w:rsidR="007C1C57" w:rsidRPr="00532D31" w:rsidRDefault="00450415"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w:t>
      </w:r>
      <w:r w:rsidR="00C7179F" w:rsidRPr="00737C7C">
        <w:rPr>
          <w:rFonts w:ascii="Times New Roman" w:hAnsi="Times New Roman" w:cs="Times New Roman"/>
          <w:sz w:val="24"/>
          <w:szCs w:val="24"/>
        </w:rPr>
        <w:t>1</w:t>
      </w:r>
      <w:r w:rsidR="005E6EE8">
        <w:rPr>
          <w:rFonts w:ascii="Times New Roman" w:hAnsi="Times New Roman" w:cs="Times New Roman"/>
          <w:sz w:val="24"/>
          <w:szCs w:val="24"/>
        </w:rPr>
        <w:t>9</w:t>
      </w:r>
      <w:r w:rsidRPr="00737C7C">
        <w:rPr>
          <w:rFonts w:ascii="Times New Roman" w:hAnsi="Times New Roman" w:cs="Times New Roman"/>
          <w:color w:val="7030A0"/>
          <w:sz w:val="24"/>
          <w:szCs w:val="24"/>
        </w:rPr>
        <w:t>.</w:t>
      </w:r>
      <w:r w:rsidR="005E6EE8">
        <w:rPr>
          <w:rFonts w:ascii="Times New Roman" w:hAnsi="Times New Roman" w:cs="Times New Roman"/>
          <w:color w:val="7030A0"/>
          <w:sz w:val="24"/>
          <w:szCs w:val="24"/>
        </w:rPr>
        <w:t xml:space="preserve"> </w:t>
      </w:r>
      <w:r w:rsidR="005E6EE8" w:rsidRPr="00532D31">
        <w:rPr>
          <w:rFonts w:ascii="Times New Roman" w:hAnsi="Times New Roman" w:cs="Times New Roman"/>
          <w:sz w:val="24"/>
          <w:szCs w:val="24"/>
        </w:rPr>
        <w:t>kiti</w:t>
      </w:r>
      <w:r w:rsidR="00532D31" w:rsidRPr="00532D31">
        <w:rPr>
          <w:rFonts w:ascii="Times New Roman" w:hAnsi="Times New Roman" w:cs="Times New Roman"/>
          <w:sz w:val="24"/>
          <w:szCs w:val="24"/>
        </w:rPr>
        <w:t xml:space="preserve"> reikalingi </w:t>
      </w:r>
      <w:r w:rsidR="00532D31">
        <w:rPr>
          <w:rFonts w:ascii="Times New Roman" w:hAnsi="Times New Roman" w:cs="Times New Roman"/>
          <w:sz w:val="24"/>
          <w:szCs w:val="24"/>
        </w:rPr>
        <w:t>kartu su  pas</w:t>
      </w:r>
      <w:r w:rsidR="00010ED4">
        <w:rPr>
          <w:rFonts w:ascii="Times New Roman" w:hAnsi="Times New Roman" w:cs="Times New Roman"/>
          <w:sz w:val="24"/>
          <w:szCs w:val="24"/>
        </w:rPr>
        <w:t>i</w:t>
      </w:r>
      <w:r w:rsidR="00532D31">
        <w:rPr>
          <w:rFonts w:ascii="Times New Roman" w:hAnsi="Times New Roman" w:cs="Times New Roman"/>
          <w:sz w:val="24"/>
          <w:szCs w:val="24"/>
        </w:rPr>
        <w:t xml:space="preserve">ūlymu </w:t>
      </w:r>
      <w:r w:rsidR="00532D31" w:rsidRPr="00532D31">
        <w:rPr>
          <w:rFonts w:ascii="Times New Roman" w:hAnsi="Times New Roman" w:cs="Times New Roman"/>
          <w:sz w:val="24"/>
          <w:szCs w:val="24"/>
        </w:rPr>
        <w:t>pateikti dokumentai.</w:t>
      </w:r>
    </w:p>
    <w:p w14:paraId="479B3B42" w14:textId="70E3D8A2" w:rsidR="00FD03FA" w:rsidRPr="00737C7C" w:rsidRDefault="00C7179F" w:rsidP="00FD1CD1">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6.2</w:t>
      </w:r>
      <w:r w:rsidR="00EE3480" w:rsidRPr="00737C7C">
        <w:rPr>
          <w:rFonts w:ascii="Times New Roman" w:hAnsi="Times New Roman" w:cs="Times New Roman"/>
          <w:sz w:val="24"/>
          <w:szCs w:val="24"/>
        </w:rPr>
        <w:t>.</w:t>
      </w:r>
      <w:r w:rsidR="002003FA" w:rsidRPr="00737C7C">
        <w:rPr>
          <w:rFonts w:ascii="Times New Roman" w:hAnsi="Times New Roman" w:cs="Times New Roman"/>
          <w:sz w:val="24"/>
          <w:szCs w:val="24"/>
        </w:rPr>
        <w:t xml:space="preserve"> </w:t>
      </w:r>
      <w:r w:rsidR="00BD41D7" w:rsidRPr="00737C7C">
        <w:rPr>
          <w:rFonts w:ascii="Times New Roman" w:eastAsia="Calibri" w:hAnsi="Times New Roman" w:cs="Times New Roman"/>
          <w:sz w:val="24"/>
          <w:szCs w:val="24"/>
        </w:rPr>
        <w:t>P</w:t>
      </w:r>
      <w:r w:rsidR="00FD03FA" w:rsidRPr="00737C7C">
        <w:rPr>
          <w:rFonts w:ascii="Times New Roman" w:eastAsia="Calibri" w:hAnsi="Times New Roman" w:cs="Times New Roman"/>
          <w:sz w:val="24"/>
          <w:szCs w:val="24"/>
        </w:rPr>
        <w:t xml:space="preserve">asiūlymas gali būti pasirašytas </w:t>
      </w:r>
      <w:r w:rsidR="00DD138F" w:rsidRPr="00737C7C">
        <w:rPr>
          <w:rFonts w:ascii="Times New Roman" w:eastAsia="Calibri" w:hAnsi="Times New Roman" w:cs="Times New Roman"/>
          <w:sz w:val="24"/>
          <w:szCs w:val="24"/>
        </w:rPr>
        <w:t xml:space="preserve">fiziniu parašu arba </w:t>
      </w:r>
      <w:r w:rsidR="00FD03FA" w:rsidRPr="00737C7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737C7C">
        <w:rPr>
          <w:rFonts w:ascii="Times New Roman" w:eastAsia="Calibri" w:hAnsi="Times New Roman" w:cs="Times New Roman"/>
          <w:sz w:val="24"/>
          <w:szCs w:val="24"/>
        </w:rPr>
        <w:lastRenderedPageBreak/>
        <w:t xml:space="preserve">VPĮ 22 straipsnio 11 dalies 2 ir 3 punktuose nustatytus reikalavimus. </w:t>
      </w:r>
      <w:r w:rsidR="00FD03FA" w:rsidRPr="00737C7C">
        <w:rPr>
          <w:rFonts w:ascii="Times New Roman" w:hAnsi="Times New Roman" w:cs="Times New Roman"/>
          <w:sz w:val="24"/>
          <w:szCs w:val="24"/>
        </w:rPr>
        <w:t>Perkančiajai organizacijai kilus abejonių dėl dokumentų tikrumo, ji turi teisę reikalauti pateikti dokumentų originalus.</w:t>
      </w:r>
      <w:r w:rsidR="00FD03FA" w:rsidRPr="00737C7C">
        <w:rPr>
          <w:rFonts w:ascii="Times New Roman" w:eastAsia="Calibri" w:hAnsi="Times New Roman" w:cs="Times New Roman"/>
          <w:sz w:val="24"/>
          <w:szCs w:val="24"/>
        </w:rPr>
        <w:t xml:space="preserve"> Gali būti:</w:t>
      </w:r>
    </w:p>
    <w:p w14:paraId="293D3908" w14:textId="1DF5A18C" w:rsidR="00FD03FA" w:rsidRPr="00737C7C" w:rsidRDefault="00C7179F" w:rsidP="00FD1CD1">
      <w:pPr>
        <w:pStyle w:val="Sraopastraipa"/>
        <w:spacing w:after="0" w:line="240" w:lineRule="auto"/>
        <w:ind w:left="0" w:firstLine="567"/>
        <w:jc w:val="both"/>
        <w:rPr>
          <w:rFonts w:ascii="Times New Roman" w:hAnsi="Times New Roman" w:cs="Times New Roman"/>
          <w:bCs/>
          <w:iCs/>
          <w:sz w:val="24"/>
          <w:szCs w:val="24"/>
          <w:u w:val="single"/>
        </w:rPr>
      </w:pPr>
      <w:r w:rsidRPr="00737C7C">
        <w:rPr>
          <w:rFonts w:ascii="Times New Roman" w:eastAsia="Calibri" w:hAnsi="Times New Roman" w:cs="Times New Roman"/>
          <w:bCs/>
          <w:iCs/>
          <w:sz w:val="24"/>
          <w:szCs w:val="24"/>
        </w:rPr>
        <w:t>6</w:t>
      </w:r>
      <w:r w:rsidR="00390B20" w:rsidRPr="00737C7C">
        <w:rPr>
          <w:rFonts w:ascii="Times New Roman" w:eastAsia="Calibri" w:hAnsi="Times New Roman" w:cs="Times New Roman"/>
          <w:bCs/>
          <w:iCs/>
          <w:sz w:val="24"/>
          <w:szCs w:val="24"/>
        </w:rPr>
        <w:t>.</w:t>
      </w:r>
      <w:r w:rsidRPr="00737C7C">
        <w:rPr>
          <w:rFonts w:ascii="Times New Roman" w:eastAsia="Calibri" w:hAnsi="Times New Roman" w:cs="Times New Roman"/>
          <w:bCs/>
          <w:iCs/>
          <w:sz w:val="24"/>
          <w:szCs w:val="24"/>
        </w:rPr>
        <w:t>2</w:t>
      </w:r>
      <w:r w:rsidR="00390B20" w:rsidRPr="00737C7C">
        <w:rPr>
          <w:rFonts w:ascii="Times New Roman" w:eastAsia="Calibri" w:hAnsi="Times New Roman" w:cs="Times New Roman"/>
          <w:bCs/>
          <w:iCs/>
          <w:sz w:val="24"/>
          <w:szCs w:val="24"/>
        </w:rPr>
        <w:t>.</w:t>
      </w:r>
      <w:r w:rsidR="00EE3480" w:rsidRPr="00737C7C">
        <w:rPr>
          <w:rFonts w:ascii="Times New Roman" w:eastAsia="Calibri" w:hAnsi="Times New Roman" w:cs="Times New Roman"/>
          <w:bCs/>
          <w:iCs/>
          <w:sz w:val="24"/>
          <w:szCs w:val="24"/>
        </w:rPr>
        <w:t>1</w:t>
      </w:r>
      <w:r w:rsidR="00FD03FA" w:rsidRPr="00737C7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737C7C" w:rsidRDefault="00FD03FA" w:rsidP="00FD1CD1">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737C7C">
        <w:rPr>
          <w:rFonts w:ascii="Times New Roman" w:eastAsia="Calibri" w:hAnsi="Times New Roman" w:cs="Times New Roman"/>
          <w:bCs/>
          <w:iCs/>
          <w:sz w:val="24"/>
          <w:szCs w:val="24"/>
        </w:rPr>
        <w:t>skaitmeninės dokumentų kopijos (</w:t>
      </w:r>
      <w:r w:rsidRPr="00737C7C">
        <w:rPr>
          <w:rFonts w:ascii="Times New Roman" w:eastAsia="Calibri" w:hAnsi="Times New Roman" w:cs="Times New Roman"/>
          <w:iCs/>
          <w:sz w:val="24"/>
          <w:szCs w:val="24"/>
        </w:rPr>
        <w:t>fiziniu parašu tvirtinami dokumentai turi būti pateikiami pasirašyti ir nuskenuoti)</w:t>
      </w:r>
      <w:r w:rsidRPr="00737C7C">
        <w:rPr>
          <w:rFonts w:ascii="Times New Roman" w:eastAsia="Calibri" w:hAnsi="Times New Roman" w:cs="Times New Roman"/>
          <w:bCs/>
          <w:iCs/>
          <w:sz w:val="24"/>
          <w:szCs w:val="24"/>
        </w:rPr>
        <w:t>.</w:t>
      </w:r>
    </w:p>
    <w:p w14:paraId="6602056D" w14:textId="374EE931" w:rsidR="0096678C" w:rsidRPr="00532D31" w:rsidRDefault="0099696F" w:rsidP="00532D31">
      <w:pPr>
        <w:pStyle w:val="Sraopastraipa"/>
        <w:numPr>
          <w:ilvl w:val="1"/>
          <w:numId w:val="13"/>
        </w:numPr>
        <w:spacing w:line="240" w:lineRule="auto"/>
        <w:ind w:left="0" w:firstLine="567"/>
        <w:jc w:val="both"/>
        <w:rPr>
          <w:rFonts w:ascii="Times New Roman" w:hAnsi="Times New Roman" w:cs="Times New Roman"/>
          <w:sz w:val="24"/>
          <w:szCs w:val="24"/>
        </w:rPr>
      </w:pPr>
      <w:r w:rsidRPr="00532D31">
        <w:rPr>
          <w:rFonts w:ascii="Times New Roman" w:hAnsi="Times New Roman" w:cs="Times New Roman"/>
          <w:sz w:val="24"/>
          <w:szCs w:val="24"/>
        </w:rPr>
        <w:t>P</w:t>
      </w:r>
      <w:r w:rsidR="0048587E" w:rsidRPr="00532D31">
        <w:rPr>
          <w:rFonts w:ascii="Times New Roman" w:hAnsi="Times New Roman" w:cs="Times New Roman"/>
          <w:sz w:val="24"/>
          <w:szCs w:val="24"/>
        </w:rPr>
        <w:t>asiūlymas turi būti parengtas</w:t>
      </w:r>
      <w:r w:rsidR="00EE44B0" w:rsidRPr="00532D31">
        <w:rPr>
          <w:rFonts w:ascii="Times New Roman" w:hAnsi="Times New Roman" w:cs="Times New Roman"/>
          <w:sz w:val="24"/>
          <w:szCs w:val="24"/>
        </w:rPr>
        <w:t xml:space="preserve"> </w:t>
      </w:r>
      <w:r w:rsidR="0048587E" w:rsidRPr="00532D31">
        <w:rPr>
          <w:rFonts w:ascii="Times New Roman" w:hAnsi="Times New Roman" w:cs="Times New Roman"/>
          <w:sz w:val="24"/>
          <w:szCs w:val="24"/>
        </w:rPr>
        <w:t>lietuvių</w:t>
      </w:r>
      <w:r w:rsidR="00532D31">
        <w:rPr>
          <w:rFonts w:ascii="Times New Roman" w:hAnsi="Times New Roman" w:cs="Times New Roman"/>
          <w:color w:val="7030A0"/>
          <w:sz w:val="24"/>
          <w:szCs w:val="24"/>
        </w:rPr>
        <w:t xml:space="preserve"> </w:t>
      </w:r>
      <w:r w:rsidR="00532D31" w:rsidRPr="00532D31">
        <w:rPr>
          <w:rFonts w:ascii="Times New Roman" w:hAnsi="Times New Roman" w:cs="Times New Roman"/>
          <w:sz w:val="24"/>
          <w:szCs w:val="24"/>
        </w:rPr>
        <w:t>kalba</w:t>
      </w:r>
      <w:r w:rsidR="00D17972" w:rsidRPr="00532D31">
        <w:rPr>
          <w:rFonts w:ascii="Times New Roman" w:hAnsi="Times New Roman" w:cs="Times New Roman"/>
          <w:sz w:val="24"/>
          <w:szCs w:val="24"/>
        </w:rPr>
        <w:t>.</w:t>
      </w:r>
      <w:r w:rsidR="0048587E" w:rsidRPr="00532D31">
        <w:rPr>
          <w:rFonts w:ascii="Times New Roman" w:hAnsi="Times New Roman" w:cs="Times New Roman"/>
          <w:color w:val="7030A0"/>
          <w:sz w:val="24"/>
          <w:szCs w:val="24"/>
        </w:rPr>
        <w:t xml:space="preserve"> </w:t>
      </w:r>
      <w:r w:rsidR="00F17A1F" w:rsidRPr="00532D31">
        <w:rPr>
          <w:rFonts w:ascii="Times New Roman" w:eastAsia="Arial" w:hAnsi="Times New Roman" w:cs="Times New Roman"/>
          <w:sz w:val="24"/>
          <w:szCs w:val="24"/>
        </w:rPr>
        <w:t>Jei kurie nors su pasiūlymu teikiami dokumentai parengti ne</w:t>
      </w:r>
      <w:r w:rsidR="001427AB" w:rsidRPr="00532D31">
        <w:rPr>
          <w:rFonts w:ascii="Times New Roman" w:eastAsia="Arial" w:hAnsi="Times New Roman" w:cs="Times New Roman"/>
          <w:sz w:val="24"/>
          <w:szCs w:val="24"/>
        </w:rPr>
        <w:t xml:space="preserve"> ta kalba, kuria</w:t>
      </w:r>
      <w:r w:rsidR="00F17A1F" w:rsidRPr="00532D31">
        <w:rPr>
          <w:rFonts w:ascii="Times New Roman" w:eastAsia="Arial" w:hAnsi="Times New Roman" w:cs="Times New Roman"/>
          <w:sz w:val="24"/>
          <w:szCs w:val="24"/>
        </w:rPr>
        <w:t xml:space="preserve"> </w:t>
      </w:r>
      <w:r w:rsidR="0BCA4ED4" w:rsidRPr="00532D31">
        <w:rPr>
          <w:rFonts w:ascii="Times New Roman" w:eastAsia="Arial" w:hAnsi="Times New Roman" w:cs="Times New Roman"/>
          <w:sz w:val="24"/>
          <w:szCs w:val="24"/>
        </w:rPr>
        <w:t>reikalaujama</w:t>
      </w:r>
      <w:r w:rsidR="001427AB" w:rsidRPr="00532D31">
        <w:rPr>
          <w:rFonts w:ascii="Times New Roman" w:eastAsia="Arial" w:hAnsi="Times New Roman" w:cs="Times New Roman"/>
          <w:sz w:val="24"/>
          <w:szCs w:val="24"/>
        </w:rPr>
        <w:t xml:space="preserve">, </w:t>
      </w:r>
      <w:r w:rsidR="003F1D78" w:rsidRPr="00532D31">
        <w:rPr>
          <w:rFonts w:ascii="Times New Roman" w:eastAsia="Arial" w:hAnsi="Times New Roman" w:cs="Times New Roman"/>
          <w:sz w:val="24"/>
          <w:szCs w:val="24"/>
        </w:rPr>
        <w:t xml:space="preserve">turi būti pateiktas tikslus vertimas į </w:t>
      </w:r>
      <w:r w:rsidR="40DC6EFC" w:rsidRPr="00532D31">
        <w:rPr>
          <w:rFonts w:ascii="Times New Roman" w:eastAsia="Arial" w:hAnsi="Times New Roman" w:cs="Times New Roman"/>
          <w:sz w:val="24"/>
          <w:szCs w:val="24"/>
        </w:rPr>
        <w:t>reikalaujamą</w:t>
      </w:r>
      <w:r w:rsidR="001427AB" w:rsidRPr="00532D31">
        <w:rPr>
          <w:rFonts w:ascii="Times New Roman" w:eastAsia="Arial" w:hAnsi="Times New Roman" w:cs="Times New Roman"/>
          <w:sz w:val="24"/>
          <w:szCs w:val="24"/>
        </w:rPr>
        <w:t xml:space="preserve"> </w:t>
      </w:r>
      <w:r w:rsidR="00141BF1" w:rsidRPr="00532D31">
        <w:rPr>
          <w:rFonts w:ascii="Times New Roman" w:eastAsia="Arial" w:hAnsi="Times New Roman" w:cs="Times New Roman"/>
          <w:sz w:val="24"/>
          <w:szCs w:val="24"/>
        </w:rPr>
        <w:t>kalbą</w:t>
      </w:r>
      <w:r w:rsidR="00F17A1F" w:rsidRPr="00532D31">
        <w:rPr>
          <w:rFonts w:ascii="Times New Roman" w:eastAsia="Arial" w:hAnsi="Times New Roman" w:cs="Times New Roman"/>
          <w:sz w:val="24"/>
          <w:szCs w:val="24"/>
        </w:rPr>
        <w:t xml:space="preserve">. </w:t>
      </w:r>
      <w:r w:rsidR="0085364E" w:rsidRPr="00532D31">
        <w:rPr>
          <w:rFonts w:ascii="Times New Roman" w:hAnsi="Times New Roman" w:cs="Times New Roman"/>
          <w:sz w:val="24"/>
          <w:szCs w:val="24"/>
        </w:rPr>
        <w:t>Perkančiajai organizacijai turint įtarimų</w:t>
      </w:r>
      <w:r w:rsidR="0048587E" w:rsidRPr="00532D31">
        <w:rPr>
          <w:rFonts w:ascii="Times New Roman" w:hAnsi="Times New Roman" w:cs="Times New Roman"/>
          <w:sz w:val="24"/>
          <w:szCs w:val="24"/>
        </w:rPr>
        <w:t xml:space="preserve"> dėl pasiūlyme pateikto dokumento vertimo kokybės ir (ar) jo atitikties dokumento originalo turiniui, perkančioji organizacija </w:t>
      </w:r>
      <w:r w:rsidR="0048587E" w:rsidRPr="00D45A98">
        <w:rPr>
          <w:rFonts w:ascii="Times New Roman" w:hAnsi="Times New Roman" w:cs="Times New Roman"/>
          <w:sz w:val="24"/>
          <w:szCs w:val="24"/>
        </w:rPr>
        <w:t>reikalauja pateikti vertimą atlikusio asmens parašu ir vertimų biuro antspaudu (jei turi) patvirtintą šio dokumento vertimą</w:t>
      </w:r>
      <w:r w:rsidR="0048587E" w:rsidRPr="00532D31">
        <w:rPr>
          <w:rFonts w:ascii="Times New Roman" w:hAnsi="Times New Roman" w:cs="Times New Roman"/>
          <w:sz w:val="24"/>
          <w:szCs w:val="24"/>
        </w:rPr>
        <w:t xml:space="preserve">. </w:t>
      </w:r>
    </w:p>
    <w:p w14:paraId="4172BF9D" w14:textId="1252158D" w:rsidR="00380B99" w:rsidRPr="00737C7C" w:rsidRDefault="008D03B2" w:rsidP="00D45A98">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Bendra </w:t>
      </w:r>
      <w:r w:rsidR="00E3568B">
        <w:rPr>
          <w:rFonts w:ascii="Times New Roman" w:eastAsia="Arial" w:hAnsi="Times New Roman" w:cs="Times New Roman"/>
          <w:sz w:val="24"/>
          <w:szCs w:val="24"/>
        </w:rPr>
        <w:t xml:space="preserve">preliminari </w:t>
      </w:r>
      <w:r w:rsidR="00BA6AB3" w:rsidRPr="00737C7C">
        <w:rPr>
          <w:rFonts w:ascii="Times New Roman" w:eastAsia="Arial" w:hAnsi="Times New Roman" w:cs="Times New Roman"/>
          <w:sz w:val="24"/>
          <w:szCs w:val="24"/>
        </w:rPr>
        <w:t>p</w:t>
      </w:r>
      <w:r w:rsidRPr="00737C7C">
        <w:rPr>
          <w:rFonts w:ascii="Times New Roman" w:eastAsia="Arial" w:hAnsi="Times New Roman" w:cs="Times New Roman"/>
          <w:sz w:val="24"/>
          <w:szCs w:val="24"/>
        </w:rPr>
        <w:t>asiūlymo kaina</w:t>
      </w:r>
      <w:r w:rsidR="00D247A7" w:rsidRPr="00737C7C">
        <w:rPr>
          <w:rFonts w:ascii="Times New Roman" w:eastAsia="Arial" w:hAnsi="Times New Roman" w:cs="Times New Roman"/>
          <w:sz w:val="24"/>
          <w:szCs w:val="24"/>
        </w:rPr>
        <w:t xml:space="preserve"> </w:t>
      </w:r>
      <w:r w:rsidR="008D3752" w:rsidRPr="00737C7C">
        <w:rPr>
          <w:rFonts w:ascii="Times New Roman" w:eastAsia="Arial" w:hAnsi="Times New Roman" w:cs="Times New Roman"/>
          <w:sz w:val="24"/>
          <w:szCs w:val="24"/>
        </w:rPr>
        <w:t>(</w:t>
      </w:r>
      <w:r w:rsidR="00D247A7" w:rsidRPr="00737C7C">
        <w:rPr>
          <w:rFonts w:ascii="Times New Roman" w:eastAsia="Arial" w:hAnsi="Times New Roman" w:cs="Times New Roman"/>
          <w:sz w:val="24"/>
          <w:szCs w:val="24"/>
        </w:rPr>
        <w:t>sąnaudos</w:t>
      </w:r>
      <w:r w:rsidR="008D3752" w:rsidRPr="00737C7C">
        <w:rPr>
          <w:rFonts w:ascii="Times New Roman" w:eastAsia="Arial" w:hAnsi="Times New Roman" w:cs="Times New Roman"/>
          <w:sz w:val="24"/>
          <w:szCs w:val="24"/>
        </w:rPr>
        <w:t>)</w:t>
      </w:r>
      <w:r w:rsidR="00D247A7" w:rsidRPr="00737C7C">
        <w:rPr>
          <w:rFonts w:ascii="Times New Roman" w:eastAsia="Arial" w:hAnsi="Times New Roman" w:cs="Times New Roman"/>
          <w:sz w:val="24"/>
          <w:szCs w:val="24"/>
        </w:rPr>
        <w:t xml:space="preserve"> </w:t>
      </w:r>
      <w:r w:rsidR="00E3568B">
        <w:rPr>
          <w:rFonts w:ascii="Times New Roman" w:eastAsia="Arial" w:hAnsi="Times New Roman" w:cs="Times New Roman"/>
          <w:sz w:val="24"/>
          <w:szCs w:val="24"/>
        </w:rPr>
        <w:t xml:space="preserve">su </w:t>
      </w:r>
      <w:r w:rsidR="008D3752" w:rsidRPr="00737C7C">
        <w:rPr>
          <w:rFonts w:ascii="Times New Roman" w:eastAsia="Arial" w:hAnsi="Times New Roman" w:cs="Times New Roman"/>
          <w:sz w:val="24"/>
          <w:szCs w:val="24"/>
        </w:rPr>
        <w:t xml:space="preserve">PVM </w:t>
      </w:r>
      <w:r w:rsidR="000B049C" w:rsidRPr="00737C7C">
        <w:rPr>
          <w:rFonts w:ascii="Times New Roman" w:eastAsia="Arial" w:hAnsi="Times New Roman" w:cs="Times New Roman"/>
          <w:sz w:val="24"/>
          <w:szCs w:val="24"/>
        </w:rPr>
        <w:t xml:space="preserve"> turi būti nurodoma </w:t>
      </w:r>
      <w:r w:rsidR="00D247A7" w:rsidRPr="00737C7C">
        <w:rPr>
          <w:rFonts w:ascii="Times New Roman" w:eastAsia="Arial" w:hAnsi="Times New Roman" w:cs="Times New Roman"/>
          <w:sz w:val="24"/>
          <w:szCs w:val="24"/>
        </w:rPr>
        <w:t xml:space="preserve">dviejų skaičių po kablelio tikslumu. </w:t>
      </w:r>
    </w:p>
    <w:p w14:paraId="22059CDA" w14:textId="115FFCF1" w:rsidR="003A0EC0" w:rsidRPr="00737C7C" w:rsidRDefault="003A0EC0" w:rsidP="00532D31">
      <w:pPr>
        <w:pStyle w:val="Sraopastraipa"/>
        <w:numPr>
          <w:ilvl w:val="1"/>
          <w:numId w:val="13"/>
        </w:numPr>
        <w:spacing w:line="240" w:lineRule="auto"/>
        <w:ind w:left="0" w:firstLine="567"/>
        <w:jc w:val="both"/>
        <w:rPr>
          <w:rFonts w:ascii="Times New Roman" w:hAnsi="Times New Roman" w:cs="Times New Roman"/>
          <w:sz w:val="24"/>
          <w:szCs w:val="24"/>
        </w:rPr>
      </w:pPr>
      <w:r w:rsidRPr="00737C7C">
        <w:rPr>
          <w:rFonts w:ascii="Times New Roman" w:eastAsia="Arial" w:hAnsi="Times New Roman" w:cs="Times New Roman"/>
          <w:sz w:val="24"/>
          <w:szCs w:val="24"/>
        </w:rPr>
        <w:t xml:space="preserve">Tiekėjų </w:t>
      </w:r>
      <w:r w:rsidR="00A217B2" w:rsidRPr="00737C7C">
        <w:rPr>
          <w:rFonts w:ascii="Times New Roman" w:eastAsia="Arial" w:hAnsi="Times New Roman" w:cs="Times New Roman"/>
          <w:sz w:val="24"/>
          <w:szCs w:val="24"/>
        </w:rPr>
        <w:t>p</w:t>
      </w:r>
      <w:r w:rsidRPr="00737C7C">
        <w:rPr>
          <w:rFonts w:ascii="Times New Roman" w:eastAsia="Arial" w:hAnsi="Times New Roman" w:cs="Times New Roman"/>
          <w:sz w:val="24"/>
          <w:szCs w:val="24"/>
        </w:rPr>
        <w:t xml:space="preserve">asiūlymuose nurodytos kainos bus vertinamos </w:t>
      </w:r>
      <w:r w:rsidRPr="00737C7C">
        <w:rPr>
          <w:rFonts w:ascii="Times New Roman" w:hAnsi="Times New Roman" w:cs="Times New Roman"/>
          <w:sz w:val="24"/>
          <w:szCs w:val="24"/>
        </w:rPr>
        <w:t>ir lyginamos su visais mokesčiais, įskaitant PVM</w:t>
      </w:r>
      <w:r w:rsidR="006E3394" w:rsidRPr="00737C7C">
        <w:rPr>
          <w:rFonts w:ascii="Times New Roman" w:hAnsi="Times New Roman" w:cs="Times New Roman"/>
          <w:sz w:val="24"/>
          <w:szCs w:val="24"/>
        </w:rPr>
        <w:t>.</w:t>
      </w:r>
      <w:r w:rsidRPr="00737C7C">
        <w:rPr>
          <w:rFonts w:ascii="Times New Roman" w:hAnsi="Times New Roman" w:cs="Times New Roman"/>
          <w:sz w:val="24"/>
          <w:szCs w:val="24"/>
        </w:rPr>
        <w:t xml:space="preserve"> </w:t>
      </w:r>
    </w:p>
    <w:p w14:paraId="7A15AE0A" w14:textId="70E9AA9F" w:rsidR="00EE1C85" w:rsidRPr="00E3568B" w:rsidRDefault="00EE1C85" w:rsidP="00532D31">
      <w:pPr>
        <w:pStyle w:val="Antrat1"/>
        <w:numPr>
          <w:ilvl w:val="0"/>
          <w:numId w:val="13"/>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6457457"/>
      <w:bookmarkEnd w:id="20"/>
      <w:bookmarkEnd w:id="21"/>
      <w:bookmarkEnd w:id="22"/>
      <w:bookmarkEnd w:id="23"/>
      <w:bookmarkEnd w:id="24"/>
      <w:r w:rsidRPr="00E3568B">
        <w:rPr>
          <w:rFonts w:ascii="Times New Roman" w:hAnsi="Times New Roman" w:cs="Times New Roman"/>
          <w:b/>
          <w:bCs/>
          <w:sz w:val="24"/>
          <w:szCs w:val="24"/>
        </w:rPr>
        <w:t>Pasiūlymo galiojimo užtikrinimas</w:t>
      </w:r>
      <w:bookmarkEnd w:id="25"/>
      <w:bookmarkEnd w:id="26"/>
      <w:bookmarkEnd w:id="27"/>
    </w:p>
    <w:p w14:paraId="5A55B534" w14:textId="5CC3348C" w:rsidR="00545285" w:rsidRPr="00B61A7F" w:rsidRDefault="00545285" w:rsidP="00545285">
      <w:pPr>
        <w:pStyle w:val="Sraopastraipa"/>
        <w:spacing w:after="0" w:line="240" w:lineRule="auto"/>
        <w:ind w:left="0"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Pr>
          <w:rFonts w:ascii="Times New Roman" w:eastAsia="Calibri" w:hAnsi="Times New Roman" w:cs="Times New Roman"/>
          <w:sz w:val="24"/>
          <w:szCs w:val="24"/>
        </w:rPr>
        <w:t>7.1. N</w:t>
      </w:r>
      <w:r w:rsidRPr="00B41D85">
        <w:rPr>
          <w:rFonts w:ascii="Times New Roman" w:eastAsia="Calibri" w:hAnsi="Times New Roman" w:cs="Times New Roman"/>
          <w:sz w:val="24"/>
          <w:szCs w:val="24"/>
        </w:rPr>
        <w:t>ereikalaujama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Pr="008D5C86">
        <w:rPr>
          <w:rFonts w:ascii="Times New Roman" w:eastAsia="Calibri" w:hAnsi="Times New Roman" w:cs="Times New Roman"/>
          <w:sz w:val="24"/>
          <w:szCs w:val="24"/>
        </w:rPr>
        <w:t>.</w:t>
      </w:r>
    </w:p>
    <w:p w14:paraId="7136C94B" w14:textId="6E03C3FE" w:rsidR="00040C0F" w:rsidRPr="00E3568B" w:rsidRDefault="00040C0F"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4" w:name="_Toc186457458"/>
      <w:r w:rsidRPr="00E3568B">
        <w:rPr>
          <w:rFonts w:ascii="Times New Roman" w:hAnsi="Times New Roman" w:cs="Times New Roman"/>
          <w:b/>
          <w:bCs/>
          <w:sz w:val="24"/>
          <w:szCs w:val="24"/>
        </w:rPr>
        <w:t>Elektroninis aukcionas</w:t>
      </w:r>
      <w:bookmarkEnd w:id="28"/>
      <w:bookmarkEnd w:id="29"/>
      <w:bookmarkEnd w:id="30"/>
      <w:bookmarkEnd w:id="31"/>
      <w:bookmarkEnd w:id="34"/>
    </w:p>
    <w:p w14:paraId="0BFDB7B0" w14:textId="2584ED68" w:rsidR="00040C0F" w:rsidRPr="00737C7C" w:rsidRDefault="002827E4" w:rsidP="00716E37">
      <w:pPr>
        <w:spacing w:after="0" w:line="240" w:lineRule="auto"/>
        <w:ind w:left="710"/>
        <w:rPr>
          <w:rFonts w:ascii="Times New Roman" w:hAnsi="Times New Roman" w:cs="Times New Roman"/>
          <w:sz w:val="24"/>
          <w:szCs w:val="24"/>
        </w:rPr>
      </w:pPr>
      <w:r w:rsidRPr="00737C7C">
        <w:rPr>
          <w:rFonts w:ascii="Times New Roman" w:hAnsi="Times New Roman" w:cs="Times New Roman"/>
          <w:sz w:val="24"/>
          <w:szCs w:val="24"/>
        </w:rPr>
        <w:t xml:space="preserve">8.1. </w:t>
      </w:r>
      <w:r w:rsidR="00716E37" w:rsidRPr="00737C7C">
        <w:rPr>
          <w:rFonts w:ascii="Times New Roman" w:hAnsi="Times New Roman" w:cs="Times New Roman"/>
          <w:sz w:val="24"/>
          <w:szCs w:val="24"/>
        </w:rPr>
        <w:t xml:space="preserve"> </w:t>
      </w:r>
      <w:r w:rsidR="00040C0F" w:rsidRPr="00737C7C">
        <w:rPr>
          <w:rFonts w:ascii="Times New Roman" w:hAnsi="Times New Roman" w:cs="Times New Roman"/>
          <w:sz w:val="24"/>
          <w:szCs w:val="24"/>
        </w:rPr>
        <w:t>Perkančioji organizacija pirkime netaikys elektroninio aukciono.</w:t>
      </w:r>
    </w:p>
    <w:p w14:paraId="14CBD3AD" w14:textId="23B8A7AF" w:rsidR="009D0DC5" w:rsidRPr="00E3568B" w:rsidRDefault="00EA001C" w:rsidP="00532D31">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86457459"/>
      <w:r w:rsidRPr="00E3568B">
        <w:rPr>
          <w:rFonts w:ascii="Times New Roman" w:hAnsi="Times New Roman" w:cs="Times New Roman"/>
          <w:b/>
          <w:bCs/>
          <w:sz w:val="24"/>
          <w:szCs w:val="24"/>
        </w:rPr>
        <w:t>P</w:t>
      </w:r>
      <w:r w:rsidR="00014A61" w:rsidRPr="00E3568B">
        <w:rPr>
          <w:rFonts w:ascii="Times New Roman" w:hAnsi="Times New Roman" w:cs="Times New Roman"/>
          <w:b/>
          <w:bCs/>
          <w:sz w:val="24"/>
          <w:szCs w:val="24"/>
        </w:rPr>
        <w:t>asiūlymų vertinimas</w:t>
      </w:r>
      <w:bookmarkEnd w:id="32"/>
      <w:bookmarkEnd w:id="33"/>
      <w:bookmarkEnd w:id="35"/>
      <w:bookmarkEnd w:id="36"/>
      <w:bookmarkEnd w:id="37"/>
    </w:p>
    <w:p w14:paraId="0BBFD688" w14:textId="45FEFC44" w:rsidR="003300F2" w:rsidRPr="00E166A9" w:rsidRDefault="002D470F" w:rsidP="0070623F">
      <w:pPr>
        <w:spacing w:after="0" w:line="240" w:lineRule="auto"/>
        <w:ind w:firstLine="567"/>
        <w:jc w:val="both"/>
        <w:rPr>
          <w:rFonts w:ascii="Times New Roman" w:hAnsi="Times New Roman" w:cs="Times New Roman"/>
          <w:sz w:val="24"/>
          <w:szCs w:val="24"/>
        </w:rPr>
      </w:pPr>
      <w:r w:rsidRPr="00737C7C">
        <w:rPr>
          <w:rFonts w:ascii="Times New Roman" w:hAnsi="Times New Roman" w:cs="Times New Roman"/>
          <w:sz w:val="24"/>
          <w:szCs w:val="24"/>
        </w:rPr>
        <w:t xml:space="preserve">9.1. </w:t>
      </w:r>
      <w:r w:rsidR="004E71CB" w:rsidRPr="00737C7C">
        <w:rPr>
          <w:rFonts w:ascii="Times New Roman" w:eastAsia="Calibri" w:hAnsi="Times New Roman" w:cs="Times New Roman"/>
          <w:sz w:val="24"/>
          <w:szCs w:val="24"/>
        </w:rPr>
        <w:t xml:space="preserve">Perkančioji organizacija ekonomiškai naudingiausią pasiūlymą išrenka pagal </w:t>
      </w:r>
      <w:r w:rsidR="000439DE">
        <w:rPr>
          <w:rFonts w:ascii="Times New Roman" w:eastAsia="Calibri" w:hAnsi="Times New Roman" w:cs="Times New Roman"/>
          <w:sz w:val="24"/>
          <w:szCs w:val="24"/>
        </w:rPr>
        <w:t>kainos ir kokybės santykį. T</w:t>
      </w:r>
      <w:r w:rsidR="004E71CB" w:rsidRPr="00737C7C">
        <w:rPr>
          <w:rFonts w:ascii="Times New Roman" w:eastAsia="Calibri" w:hAnsi="Times New Roman" w:cs="Times New Roman"/>
          <w:sz w:val="24"/>
          <w:szCs w:val="24"/>
        </w:rPr>
        <w:t>iekėjo pasiūlyme nurodyt</w:t>
      </w:r>
      <w:r w:rsidR="000439DE">
        <w:rPr>
          <w:rFonts w:ascii="Times New Roman" w:eastAsia="Calibri" w:hAnsi="Times New Roman" w:cs="Times New Roman"/>
          <w:sz w:val="24"/>
          <w:szCs w:val="24"/>
        </w:rPr>
        <w:t>a</w:t>
      </w:r>
      <w:r w:rsidR="004E71CB" w:rsidRPr="00737C7C">
        <w:rPr>
          <w:rFonts w:ascii="Times New Roman" w:eastAsia="Calibri" w:hAnsi="Times New Roman" w:cs="Times New Roman"/>
          <w:sz w:val="24"/>
          <w:szCs w:val="24"/>
        </w:rPr>
        <w:t xml:space="preserve"> </w:t>
      </w:r>
      <w:r w:rsidR="00003A3F" w:rsidRPr="00737C7C">
        <w:rPr>
          <w:rFonts w:ascii="Times New Roman" w:eastAsia="Calibri" w:hAnsi="Times New Roman" w:cs="Times New Roman"/>
          <w:sz w:val="24"/>
          <w:szCs w:val="24"/>
        </w:rPr>
        <w:t>kain</w:t>
      </w:r>
      <w:r w:rsidR="000439DE">
        <w:rPr>
          <w:rFonts w:ascii="Times New Roman" w:eastAsia="Calibri" w:hAnsi="Times New Roman" w:cs="Times New Roman"/>
          <w:sz w:val="24"/>
          <w:szCs w:val="24"/>
        </w:rPr>
        <w:t xml:space="preserve">a </w:t>
      </w:r>
      <w:r w:rsidR="00003A3F" w:rsidRPr="00737C7C">
        <w:rPr>
          <w:rFonts w:ascii="Times New Roman" w:eastAsia="Calibri" w:hAnsi="Times New Roman" w:cs="Times New Roman"/>
          <w:sz w:val="24"/>
          <w:szCs w:val="24"/>
        </w:rPr>
        <w:t xml:space="preserve">turi būti apskaičiuota ir nurodyta taip, kaip reikalaujama </w:t>
      </w:r>
      <w:bookmarkStart w:id="38" w:name="_Hlk91157291"/>
      <w:r w:rsidR="00CE14DF" w:rsidRPr="00737C7C">
        <w:rPr>
          <w:rFonts w:ascii="Times New Roman" w:eastAsia="Calibri" w:hAnsi="Times New Roman" w:cs="Times New Roman"/>
          <w:sz w:val="24"/>
          <w:szCs w:val="24"/>
        </w:rPr>
        <w:t xml:space="preserve">specialiųjų </w:t>
      </w:r>
      <w:r w:rsidR="00090235" w:rsidRPr="00737C7C">
        <w:rPr>
          <w:rFonts w:ascii="Times New Roman" w:eastAsia="Calibri" w:hAnsi="Times New Roman" w:cs="Times New Roman"/>
          <w:sz w:val="24"/>
          <w:szCs w:val="24"/>
        </w:rPr>
        <w:t>p</w:t>
      </w:r>
      <w:r w:rsidR="00551FA7" w:rsidRPr="00737C7C">
        <w:rPr>
          <w:rFonts w:ascii="Times New Roman" w:eastAsia="Calibri" w:hAnsi="Times New Roman" w:cs="Times New Roman"/>
          <w:sz w:val="24"/>
          <w:szCs w:val="24"/>
        </w:rPr>
        <w:t xml:space="preserve">irkimo </w:t>
      </w:r>
      <w:r w:rsidR="00A176D5" w:rsidRPr="00E166A9">
        <w:rPr>
          <w:rFonts w:ascii="Times New Roman" w:eastAsia="Calibri" w:hAnsi="Times New Roman" w:cs="Times New Roman"/>
          <w:sz w:val="24"/>
          <w:szCs w:val="24"/>
        </w:rPr>
        <w:t xml:space="preserve">sąlygų </w:t>
      </w:r>
      <w:bookmarkEnd w:id="38"/>
      <w:r w:rsidR="009A4015" w:rsidRPr="00E166A9">
        <w:rPr>
          <w:rFonts w:ascii="Times New Roman" w:hAnsi="Times New Roman" w:cs="Times New Roman"/>
          <w:sz w:val="24"/>
          <w:szCs w:val="24"/>
          <w:shd w:val="clear" w:color="auto" w:fill="FFFFFF"/>
        </w:rPr>
        <w:t xml:space="preserve">6 </w:t>
      </w:r>
      <w:r w:rsidR="00090235" w:rsidRPr="00E166A9">
        <w:rPr>
          <w:rFonts w:ascii="Times New Roman" w:eastAsia="Calibri" w:hAnsi="Times New Roman" w:cs="Times New Roman"/>
          <w:sz w:val="24"/>
          <w:szCs w:val="24"/>
        </w:rPr>
        <w:t>priede</w:t>
      </w:r>
      <w:r w:rsidR="00090235" w:rsidRPr="00737C7C">
        <w:rPr>
          <w:rFonts w:ascii="Times New Roman" w:eastAsia="Calibri" w:hAnsi="Times New Roman" w:cs="Times New Roman"/>
          <w:sz w:val="24"/>
          <w:szCs w:val="24"/>
        </w:rPr>
        <w:t>.</w:t>
      </w:r>
      <w:r w:rsidR="00090235" w:rsidRPr="00737C7C">
        <w:rPr>
          <w:rFonts w:ascii="Times New Roman" w:eastAsia="Calibri" w:hAnsi="Times New Roman" w:cs="Times New Roman"/>
          <w:color w:val="7030A0"/>
          <w:sz w:val="24"/>
          <w:szCs w:val="24"/>
        </w:rPr>
        <w:t xml:space="preserve"> </w:t>
      </w:r>
      <w:r w:rsidR="008631BE">
        <w:rPr>
          <w:rFonts w:ascii="Times New Roman" w:eastAsia="Calibri" w:hAnsi="Times New Roman" w:cs="Times New Roman"/>
          <w:sz w:val="24"/>
          <w:szCs w:val="24"/>
        </w:rPr>
        <w:t xml:space="preserve">Pasiūlymo formoje </w:t>
      </w:r>
      <w:r w:rsidR="00E166A9" w:rsidRPr="00E166A9">
        <w:rPr>
          <w:rFonts w:ascii="Times New Roman" w:eastAsia="Calibri" w:hAnsi="Times New Roman" w:cs="Times New Roman"/>
          <w:sz w:val="24"/>
          <w:szCs w:val="24"/>
        </w:rPr>
        <w:t xml:space="preserve">turi būti </w:t>
      </w:r>
      <w:r w:rsidR="008631BE">
        <w:rPr>
          <w:rFonts w:ascii="Times New Roman" w:eastAsia="Calibri" w:hAnsi="Times New Roman" w:cs="Times New Roman"/>
          <w:sz w:val="24"/>
          <w:szCs w:val="24"/>
        </w:rPr>
        <w:t>užpildyti</w:t>
      </w:r>
      <w:r w:rsidR="00E166A9" w:rsidRPr="00E166A9">
        <w:rPr>
          <w:rFonts w:ascii="Times New Roman" w:eastAsia="Calibri" w:hAnsi="Times New Roman" w:cs="Times New Roman"/>
          <w:sz w:val="24"/>
          <w:szCs w:val="24"/>
        </w:rPr>
        <w:t xml:space="preserve"> ir </w:t>
      </w:r>
      <w:r w:rsidR="008631BE">
        <w:rPr>
          <w:rFonts w:ascii="Times New Roman" w:eastAsia="Calibri" w:hAnsi="Times New Roman" w:cs="Times New Roman"/>
          <w:sz w:val="24"/>
          <w:szCs w:val="24"/>
        </w:rPr>
        <w:t xml:space="preserve">siūlomi </w:t>
      </w:r>
      <w:r w:rsidR="00E166A9" w:rsidRPr="00E166A9">
        <w:rPr>
          <w:rFonts w:ascii="Times New Roman" w:eastAsia="Calibri" w:hAnsi="Times New Roman" w:cs="Times New Roman"/>
          <w:sz w:val="24"/>
          <w:szCs w:val="24"/>
        </w:rPr>
        <w:t>kokybės vertinimo kriterijai.</w:t>
      </w:r>
    </w:p>
    <w:p w14:paraId="47751FB5" w14:textId="77777777" w:rsidR="00E166A9" w:rsidRDefault="0070623F" w:rsidP="00E166A9">
      <w:pPr>
        <w:pStyle w:val="Betarp"/>
        <w:spacing w:line="20" w:lineRule="atLeast"/>
        <w:ind w:firstLine="567"/>
        <w:contextualSpacing/>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 xml:space="preserve">9.2. </w:t>
      </w:r>
      <w:r w:rsidR="00D734C6" w:rsidRPr="00737C7C">
        <w:rPr>
          <w:rFonts w:ascii="Times New Roman" w:hAnsi="Times New Roman" w:cs="Times New Roman"/>
          <w:color w:val="000000" w:themeColor="text1"/>
          <w:sz w:val="24"/>
          <w:szCs w:val="24"/>
        </w:rPr>
        <w:t xml:space="preserve">Laimėjusiu </w:t>
      </w:r>
      <w:r w:rsidR="005D7D8C" w:rsidRPr="00737C7C">
        <w:rPr>
          <w:rFonts w:ascii="Times New Roman" w:hAnsi="Times New Roman" w:cs="Times New Roman"/>
          <w:color w:val="000000" w:themeColor="text1"/>
          <w:sz w:val="24"/>
          <w:szCs w:val="24"/>
        </w:rPr>
        <w:t xml:space="preserve">pasiūlymu </w:t>
      </w:r>
      <w:r w:rsidR="00D734C6" w:rsidRPr="00737C7C">
        <w:rPr>
          <w:rFonts w:ascii="Times New Roman" w:hAnsi="Times New Roman" w:cs="Times New Roman"/>
          <w:color w:val="000000" w:themeColor="text1"/>
          <w:sz w:val="24"/>
          <w:szCs w:val="24"/>
        </w:rPr>
        <w:t>galės būti pripažint</w:t>
      </w:r>
      <w:r w:rsidR="00E166A9">
        <w:rPr>
          <w:rFonts w:ascii="Times New Roman" w:hAnsi="Times New Roman" w:cs="Times New Roman"/>
          <w:color w:val="000000" w:themeColor="text1"/>
          <w:sz w:val="24"/>
          <w:szCs w:val="24"/>
        </w:rPr>
        <w:t>as</w:t>
      </w:r>
      <w:r w:rsidR="00D734C6" w:rsidRPr="00737C7C">
        <w:rPr>
          <w:rFonts w:ascii="Times New Roman" w:hAnsi="Times New Roman" w:cs="Times New Roman"/>
          <w:color w:val="000000" w:themeColor="text1"/>
          <w:sz w:val="24"/>
          <w:szCs w:val="24"/>
        </w:rPr>
        <w:t xml:space="preserve"> tik 1 </w:t>
      </w:r>
      <w:r w:rsidR="005D7D8C" w:rsidRPr="00737C7C">
        <w:rPr>
          <w:rFonts w:ascii="Times New Roman" w:hAnsi="Times New Roman" w:cs="Times New Roman"/>
          <w:color w:val="000000" w:themeColor="text1"/>
          <w:sz w:val="24"/>
          <w:szCs w:val="24"/>
        </w:rPr>
        <w:t>(vien</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ekonomiškai naudingiausi</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xml:space="preserve"> pasiūlym</w:t>
      </w:r>
      <w:r w:rsidR="00E166A9">
        <w:rPr>
          <w:rFonts w:ascii="Times New Roman" w:hAnsi="Times New Roman" w:cs="Times New Roman"/>
          <w:color w:val="000000" w:themeColor="text1"/>
          <w:sz w:val="24"/>
          <w:szCs w:val="24"/>
        </w:rPr>
        <w:t>as</w:t>
      </w:r>
      <w:r w:rsidR="005D7D8C" w:rsidRPr="00737C7C">
        <w:rPr>
          <w:rFonts w:ascii="Times New Roman" w:hAnsi="Times New Roman" w:cs="Times New Roman"/>
          <w:color w:val="000000" w:themeColor="text1"/>
          <w:sz w:val="24"/>
          <w:szCs w:val="24"/>
        </w:rPr>
        <w:t>, esant</w:t>
      </w:r>
      <w:r w:rsidR="00E166A9">
        <w:rPr>
          <w:rFonts w:ascii="Times New Roman" w:hAnsi="Times New Roman" w:cs="Times New Roman"/>
          <w:color w:val="000000" w:themeColor="text1"/>
          <w:sz w:val="24"/>
          <w:szCs w:val="24"/>
        </w:rPr>
        <w:t>is</w:t>
      </w:r>
      <w:r w:rsidR="005D7D8C" w:rsidRPr="00737C7C">
        <w:rPr>
          <w:rFonts w:ascii="Times New Roman" w:hAnsi="Times New Roman" w:cs="Times New Roman"/>
          <w:color w:val="000000" w:themeColor="text1"/>
          <w:sz w:val="24"/>
          <w:szCs w:val="24"/>
        </w:rPr>
        <w:t xml:space="preserve"> pasiūlymų eilės pirmojoje vietoje</w:t>
      </w:r>
      <w:r w:rsidR="00D734C6" w:rsidRPr="00737C7C">
        <w:rPr>
          <w:rFonts w:ascii="Times New Roman" w:hAnsi="Times New Roman" w:cs="Times New Roman"/>
          <w:color w:val="000000" w:themeColor="text1"/>
          <w:sz w:val="24"/>
          <w:szCs w:val="24"/>
        </w:rPr>
        <w:t>.</w:t>
      </w:r>
      <w:r w:rsidR="00D734C6" w:rsidRPr="00737C7C">
        <w:rPr>
          <w:rFonts w:ascii="Times New Roman" w:hAnsi="Times New Roman" w:cs="Times New Roman"/>
          <w:sz w:val="24"/>
          <w:szCs w:val="24"/>
        </w:rPr>
        <w:t xml:space="preserve"> </w:t>
      </w:r>
    </w:p>
    <w:p w14:paraId="07C846D6" w14:textId="661C57F1" w:rsidR="00010ED4" w:rsidRPr="006D3617" w:rsidRDefault="00E166A9" w:rsidP="00E166A9">
      <w:pPr>
        <w:pStyle w:val="Betarp"/>
        <w:spacing w:line="20" w:lineRule="atLeast"/>
        <w:ind w:firstLine="567"/>
        <w:contextualSpacing/>
        <w:jc w:val="both"/>
        <w:rPr>
          <w:rStyle w:val="cf01"/>
          <w:rFonts w:ascii="Times New Roman" w:eastAsiaTheme="minorHAnsi" w:hAnsi="Times New Roman" w:cs="Times New Roman"/>
          <w:b/>
          <w:bCs/>
          <w:i/>
          <w:iCs/>
          <w:sz w:val="24"/>
          <w:szCs w:val="24"/>
        </w:rPr>
      </w:pPr>
      <w:r>
        <w:rPr>
          <w:rFonts w:ascii="Times New Roman" w:hAnsi="Times New Roman" w:cs="Times New Roman"/>
          <w:sz w:val="24"/>
          <w:szCs w:val="24"/>
        </w:rPr>
        <w:t xml:space="preserve">9.3. </w:t>
      </w:r>
      <w:r w:rsidR="00A9488B" w:rsidRPr="008F0696">
        <w:rPr>
          <w:rStyle w:val="cf01"/>
          <w:rFonts w:ascii="Times New Roman" w:hAnsi="Times New Roman" w:cs="Times New Roman"/>
          <w:b/>
          <w:bCs/>
          <w:sz w:val="24"/>
          <w:szCs w:val="24"/>
        </w:rPr>
        <w:t>Perkančioji organizacija</w:t>
      </w:r>
      <w:r w:rsidR="00A9488B" w:rsidRPr="008F0696">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atmes tiekėjo pasiūlymą</w:t>
      </w:r>
      <w:r w:rsidR="00A9488B" w:rsidRPr="00737C7C">
        <w:rPr>
          <w:rStyle w:val="cf01"/>
          <w:rFonts w:ascii="Times New Roman" w:hAnsi="Times New Roman" w:cs="Times New Roman"/>
          <w:sz w:val="24"/>
          <w:szCs w:val="24"/>
        </w:rPr>
        <w:t xml:space="preserve">, </w:t>
      </w:r>
      <w:r w:rsidR="00A9488B" w:rsidRPr="006D3617">
        <w:rPr>
          <w:rStyle w:val="cf01"/>
          <w:rFonts w:ascii="Times New Roman" w:hAnsi="Times New Roman" w:cs="Times New Roman"/>
          <w:b/>
          <w:bCs/>
          <w:sz w:val="24"/>
          <w:szCs w:val="24"/>
        </w:rPr>
        <w:t>jei</w:t>
      </w:r>
      <w:r w:rsidR="00195572" w:rsidRPr="006D3617">
        <w:rPr>
          <w:rStyle w:val="cf01"/>
          <w:rFonts w:ascii="Times New Roman" w:hAnsi="Times New Roman" w:cs="Times New Roman"/>
          <w:b/>
          <w:bCs/>
          <w:sz w:val="24"/>
          <w:szCs w:val="24"/>
        </w:rPr>
        <w:t xml:space="preserve">gu kartu su pasiūlymu </w:t>
      </w:r>
      <w:r w:rsidR="00B2125E" w:rsidRPr="006D3617">
        <w:rPr>
          <w:rStyle w:val="cf01"/>
          <w:rFonts w:ascii="Times New Roman" w:hAnsi="Times New Roman" w:cs="Times New Roman"/>
          <w:b/>
          <w:bCs/>
          <w:sz w:val="24"/>
          <w:szCs w:val="24"/>
        </w:rPr>
        <w:t xml:space="preserve">nebus pateikti šie </w:t>
      </w:r>
      <w:r w:rsidR="00277634" w:rsidRPr="006D3617">
        <w:rPr>
          <w:rStyle w:val="cf01"/>
          <w:rFonts w:ascii="Times New Roman" w:hAnsi="Times New Roman" w:cs="Times New Roman"/>
          <w:b/>
          <w:bCs/>
          <w:sz w:val="24"/>
          <w:szCs w:val="24"/>
        </w:rPr>
        <w:t>p</w:t>
      </w:r>
      <w:r w:rsidR="00B2125E" w:rsidRPr="006D3617">
        <w:rPr>
          <w:rStyle w:val="cf01"/>
          <w:rFonts w:ascii="Times New Roman" w:hAnsi="Times New Roman" w:cs="Times New Roman"/>
          <w:b/>
          <w:bCs/>
          <w:sz w:val="24"/>
          <w:szCs w:val="24"/>
        </w:rPr>
        <w:t>irkimo sąlygose reikalaujami pateikti dokumentai</w:t>
      </w:r>
      <w:r w:rsidR="00010ED4" w:rsidRPr="006D3617">
        <w:rPr>
          <w:rStyle w:val="cf01"/>
          <w:rFonts w:ascii="Times New Roman" w:hAnsi="Times New Roman" w:cs="Times New Roman"/>
          <w:b/>
          <w:bCs/>
          <w:sz w:val="24"/>
          <w:szCs w:val="24"/>
        </w:rPr>
        <w:t>:</w:t>
      </w:r>
    </w:p>
    <w:p w14:paraId="2972C61B" w14:textId="2AF2CF9A" w:rsidR="00EB58CF" w:rsidRPr="00EB58CF" w:rsidRDefault="00B2125E" w:rsidP="00010ED4">
      <w:pPr>
        <w:pStyle w:val="Betarp"/>
        <w:numPr>
          <w:ilvl w:val="2"/>
          <w:numId w:val="19"/>
        </w:numPr>
        <w:tabs>
          <w:tab w:val="left" w:pos="993"/>
        </w:tabs>
        <w:spacing w:line="20" w:lineRule="atLeast"/>
        <w:ind w:left="0" w:firstLine="567"/>
        <w:contextualSpacing/>
        <w:jc w:val="both"/>
        <w:rPr>
          <w:rStyle w:val="cf01"/>
          <w:rFonts w:ascii="Times New Roman" w:eastAsiaTheme="minorHAnsi" w:hAnsi="Times New Roman" w:cs="Times New Roman"/>
          <w:bCs/>
          <w:i/>
          <w:iCs/>
          <w:color w:val="7030A0"/>
          <w:sz w:val="24"/>
          <w:szCs w:val="24"/>
        </w:rPr>
      </w:pPr>
      <w:r w:rsidRPr="00737C7C">
        <w:rPr>
          <w:rStyle w:val="cf01"/>
          <w:rFonts w:ascii="Times New Roman" w:hAnsi="Times New Roman" w:cs="Times New Roman"/>
          <w:sz w:val="24"/>
          <w:szCs w:val="24"/>
        </w:rPr>
        <w:t xml:space="preserve"> </w:t>
      </w:r>
      <w:r w:rsidR="00EB58CF" w:rsidRPr="00737C7C">
        <w:rPr>
          <w:rFonts w:ascii="Times New Roman" w:hAnsi="Times New Roman" w:cs="Times New Roman"/>
          <w:sz w:val="24"/>
          <w:szCs w:val="24"/>
        </w:rPr>
        <w:t xml:space="preserve">tiekėjo pasirašytas pasiūlymas, parengtas pagal specialiųjų pirkimo sąlygų </w:t>
      </w:r>
      <w:r w:rsidR="00867197" w:rsidRPr="00867197">
        <w:rPr>
          <w:rFonts w:ascii="Times New Roman" w:hAnsi="Times New Roman" w:cs="Times New Roman"/>
          <w:sz w:val="24"/>
          <w:szCs w:val="24"/>
          <w:shd w:val="clear" w:color="auto" w:fill="FFFFFF"/>
        </w:rPr>
        <w:t>6</w:t>
      </w:r>
      <w:r w:rsidR="00EB58CF" w:rsidRPr="00737C7C">
        <w:rPr>
          <w:rFonts w:ascii="Times New Roman" w:hAnsi="Times New Roman" w:cs="Times New Roman"/>
          <w:sz w:val="24"/>
          <w:szCs w:val="24"/>
          <w:shd w:val="clear" w:color="auto" w:fill="FFFFFF"/>
        </w:rPr>
        <w:t xml:space="preserve"> </w:t>
      </w:r>
      <w:r w:rsidR="00EB58CF" w:rsidRPr="00737C7C">
        <w:rPr>
          <w:rFonts w:ascii="Times New Roman" w:hAnsi="Times New Roman" w:cs="Times New Roman"/>
          <w:sz w:val="24"/>
          <w:szCs w:val="24"/>
        </w:rPr>
        <w:t>priede pateiktą pasiūlymo formą</w:t>
      </w:r>
      <w:r w:rsidR="00B00FC1">
        <w:rPr>
          <w:rFonts w:ascii="Times New Roman" w:hAnsi="Times New Roman" w:cs="Times New Roman"/>
          <w:sz w:val="24"/>
          <w:szCs w:val="24"/>
        </w:rPr>
        <w:t>;</w:t>
      </w:r>
    </w:p>
    <w:p w14:paraId="357B21D4" w14:textId="0FB38343" w:rsidR="000F17E7" w:rsidRDefault="000F17E7" w:rsidP="00B00FC1">
      <w:pPr>
        <w:pStyle w:val="Sraopastraipa"/>
        <w:numPr>
          <w:ilvl w:val="2"/>
          <w:numId w:val="19"/>
        </w:numPr>
        <w:ind w:left="0" w:firstLine="567"/>
        <w:rPr>
          <w:rFonts w:ascii="Times New Roman" w:eastAsiaTheme="minorHAnsi" w:hAnsi="Times New Roman" w:cs="Times New Roman"/>
          <w:bCs/>
          <w:sz w:val="24"/>
          <w:szCs w:val="24"/>
        </w:rPr>
      </w:pPr>
      <w:r w:rsidRPr="00B00FC1">
        <w:rPr>
          <w:rFonts w:ascii="Times New Roman" w:eastAsiaTheme="minorHAnsi" w:hAnsi="Times New Roman" w:cs="Times New Roman"/>
          <w:bCs/>
          <w:sz w:val="24"/>
          <w:szCs w:val="24"/>
        </w:rPr>
        <w:t>jungtinės veiklos sutarties kopij</w:t>
      </w:r>
      <w:r w:rsidR="00B00FC1">
        <w:rPr>
          <w:rFonts w:ascii="Times New Roman" w:eastAsiaTheme="minorHAnsi" w:hAnsi="Times New Roman" w:cs="Times New Roman"/>
          <w:bCs/>
          <w:sz w:val="24"/>
          <w:szCs w:val="24"/>
        </w:rPr>
        <w:t>os</w:t>
      </w:r>
      <w:r w:rsidRPr="00B00FC1">
        <w:rPr>
          <w:rFonts w:ascii="Times New Roman" w:eastAsiaTheme="minorHAnsi" w:hAnsi="Times New Roman" w:cs="Times New Roman"/>
          <w:bCs/>
          <w:sz w:val="24"/>
          <w:szCs w:val="24"/>
        </w:rPr>
        <w:t xml:space="preserve"> (jeigu pirkime dalyvauja ūkio subjektų grupė jungtinės veiklos sutarties pagrindu);</w:t>
      </w:r>
    </w:p>
    <w:p w14:paraId="6BA92276" w14:textId="2B8E6365" w:rsidR="008C79BF" w:rsidRPr="008C79BF" w:rsidRDefault="008C79BF" w:rsidP="008C79BF">
      <w:pPr>
        <w:pStyle w:val="Sraopastraipa"/>
        <w:numPr>
          <w:ilvl w:val="2"/>
          <w:numId w:val="19"/>
        </w:numPr>
        <w:ind w:left="0" w:firstLine="567"/>
        <w:rPr>
          <w:rFonts w:ascii="Times New Roman" w:eastAsiaTheme="minorHAnsi" w:hAnsi="Times New Roman" w:cs="Times New Roman"/>
          <w:bCs/>
          <w:sz w:val="24"/>
          <w:szCs w:val="24"/>
        </w:rPr>
      </w:pPr>
      <w:r w:rsidRPr="008C79BF">
        <w:rPr>
          <w:rFonts w:ascii="Times New Roman" w:eastAsiaTheme="minorHAnsi" w:hAnsi="Times New Roman" w:cs="Times New Roman"/>
          <w:bCs/>
          <w:sz w:val="24"/>
          <w:szCs w:val="24"/>
        </w:rPr>
        <w:t>kitais bendrųjų sąlygų 18 skyriuje numatytais pasiūlymų atmetimo pagrindais.</w:t>
      </w:r>
    </w:p>
    <w:p w14:paraId="688A2222" w14:textId="622D0A00" w:rsidR="00AD6F1D" w:rsidRPr="00AD6F1D" w:rsidRDefault="00AD6F1D" w:rsidP="00AD6F1D">
      <w:pPr>
        <w:pStyle w:val="Sraopastraipa"/>
        <w:numPr>
          <w:ilvl w:val="1"/>
          <w:numId w:val="19"/>
        </w:numPr>
        <w:tabs>
          <w:tab w:val="left" w:pos="993"/>
        </w:tabs>
        <w:ind w:left="0" w:firstLine="567"/>
        <w:jc w:val="both"/>
        <w:rPr>
          <w:rFonts w:ascii="Times New Roman" w:eastAsiaTheme="minorHAnsi" w:hAnsi="Times New Roman" w:cs="Times New Roman"/>
          <w:bCs/>
          <w:sz w:val="24"/>
          <w:szCs w:val="24"/>
        </w:rPr>
      </w:pPr>
      <w:r w:rsidRPr="00342F17">
        <w:rPr>
          <w:rFonts w:ascii="Times New Roman" w:eastAsiaTheme="minorHAnsi" w:hAnsi="Times New Roman" w:cs="Times New Roman"/>
          <w:b/>
          <w:sz w:val="24"/>
          <w:szCs w:val="24"/>
        </w:rPr>
        <w:lastRenderedPageBreak/>
        <w:t>Perkančioji organizacija atmes tiekėjo pasiūlymą</w:t>
      </w:r>
      <w:r w:rsidRPr="00AD6F1D">
        <w:rPr>
          <w:rFonts w:ascii="Times New Roman" w:eastAsiaTheme="minorHAnsi" w:hAnsi="Times New Roman" w:cs="Times New Roman"/>
          <w:bCs/>
          <w:sz w:val="24"/>
          <w:szCs w:val="24"/>
        </w:rPr>
        <w:t>, jeigu</w:t>
      </w:r>
      <w:r>
        <w:rPr>
          <w:rFonts w:ascii="Times New Roman" w:eastAsiaTheme="minorHAnsi" w:hAnsi="Times New Roman" w:cs="Times New Roman"/>
          <w:bCs/>
          <w:sz w:val="24"/>
          <w:szCs w:val="24"/>
        </w:rPr>
        <w:t xml:space="preserve"> tiekėjo pasiūlyta kaina viršys</w:t>
      </w:r>
      <w:r w:rsidR="00240CF9">
        <w:rPr>
          <w:rFonts w:ascii="Times New Roman" w:eastAsiaTheme="minorHAnsi" w:hAnsi="Times New Roman" w:cs="Times New Roman"/>
          <w:bCs/>
          <w:sz w:val="24"/>
          <w:szCs w:val="24"/>
        </w:rPr>
        <w:t xml:space="preserve"> pirkim</w:t>
      </w:r>
      <w:r w:rsidR="000C52A8">
        <w:rPr>
          <w:rFonts w:ascii="Times New Roman" w:eastAsiaTheme="minorHAnsi" w:hAnsi="Times New Roman" w:cs="Times New Roman"/>
          <w:bCs/>
          <w:sz w:val="24"/>
          <w:szCs w:val="24"/>
        </w:rPr>
        <w:t xml:space="preserve">ui </w:t>
      </w:r>
      <w:r w:rsidR="00240CF9">
        <w:rPr>
          <w:rFonts w:ascii="Times New Roman" w:eastAsiaTheme="minorHAnsi" w:hAnsi="Times New Roman" w:cs="Times New Roman"/>
          <w:bCs/>
          <w:sz w:val="24"/>
          <w:szCs w:val="24"/>
        </w:rPr>
        <w:t>skirtą finansavimą</w:t>
      </w:r>
      <w:r w:rsidR="000C52A8">
        <w:rPr>
          <w:rFonts w:ascii="Times New Roman" w:eastAsiaTheme="minorHAnsi" w:hAnsi="Times New Roman" w:cs="Times New Roman"/>
          <w:bCs/>
          <w:sz w:val="24"/>
          <w:szCs w:val="24"/>
        </w:rPr>
        <w:t xml:space="preserve"> – </w:t>
      </w:r>
      <w:r w:rsidR="00977DB8" w:rsidRPr="00977DB8">
        <w:rPr>
          <w:rFonts w:ascii="Times New Roman" w:eastAsiaTheme="minorHAnsi" w:hAnsi="Times New Roman" w:cs="Times New Roman"/>
          <w:bCs/>
          <w:sz w:val="24"/>
          <w:szCs w:val="24"/>
        </w:rPr>
        <w:t>52000</w:t>
      </w:r>
      <w:r w:rsidR="00977DB8">
        <w:rPr>
          <w:rFonts w:ascii="Times New Roman" w:eastAsiaTheme="minorHAnsi" w:hAnsi="Times New Roman" w:cs="Times New Roman"/>
          <w:bCs/>
          <w:sz w:val="24"/>
          <w:szCs w:val="24"/>
        </w:rPr>
        <w:t xml:space="preserve">,00 </w:t>
      </w:r>
      <w:r w:rsidR="000C52A8">
        <w:rPr>
          <w:rFonts w:ascii="Times New Roman" w:eastAsiaTheme="minorHAnsi" w:hAnsi="Times New Roman" w:cs="Times New Roman"/>
          <w:bCs/>
          <w:sz w:val="24"/>
          <w:szCs w:val="24"/>
        </w:rPr>
        <w:t>be PVM (</w:t>
      </w:r>
      <w:r w:rsidR="00977DB8" w:rsidRPr="00977DB8">
        <w:rPr>
          <w:rFonts w:ascii="Times New Roman" w:eastAsiaTheme="minorHAnsi" w:hAnsi="Times New Roman" w:cs="Times New Roman"/>
          <w:bCs/>
          <w:sz w:val="24"/>
          <w:szCs w:val="24"/>
        </w:rPr>
        <w:t>62920</w:t>
      </w:r>
      <w:r w:rsidR="00977DB8">
        <w:rPr>
          <w:rFonts w:ascii="Times New Roman" w:eastAsiaTheme="minorHAnsi" w:hAnsi="Times New Roman" w:cs="Times New Roman"/>
          <w:bCs/>
          <w:sz w:val="24"/>
          <w:szCs w:val="24"/>
        </w:rPr>
        <w:t xml:space="preserve">,00 </w:t>
      </w:r>
      <w:r w:rsidR="0034068D">
        <w:rPr>
          <w:rFonts w:ascii="Times New Roman" w:eastAsiaTheme="minorHAnsi" w:hAnsi="Times New Roman" w:cs="Times New Roman"/>
          <w:bCs/>
          <w:sz w:val="24"/>
          <w:szCs w:val="24"/>
        </w:rPr>
        <w:t>su PVM</w:t>
      </w:r>
      <w:r w:rsidR="000C52A8">
        <w:rPr>
          <w:rFonts w:ascii="Times New Roman" w:eastAsiaTheme="minorHAnsi" w:hAnsi="Times New Roman" w:cs="Times New Roman"/>
          <w:bCs/>
          <w:sz w:val="24"/>
          <w:szCs w:val="24"/>
        </w:rPr>
        <w:t>)</w:t>
      </w:r>
      <w:r w:rsidR="0034068D">
        <w:rPr>
          <w:rFonts w:ascii="Times New Roman" w:eastAsiaTheme="minorHAnsi" w:hAnsi="Times New Roman" w:cs="Times New Roman"/>
          <w:bCs/>
          <w:sz w:val="24"/>
          <w:szCs w:val="24"/>
        </w:rPr>
        <w:t>.</w:t>
      </w:r>
    </w:p>
    <w:p w14:paraId="678C44CA" w14:textId="6EB53055" w:rsidR="00FE7908" w:rsidRPr="00D46B03" w:rsidRDefault="00FE7908" w:rsidP="00BA6F29">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86457460"/>
      <w:r w:rsidRPr="00D46B03">
        <w:rPr>
          <w:rFonts w:ascii="Times New Roman" w:hAnsi="Times New Roman" w:cs="Times New Roman"/>
          <w:b/>
          <w:bCs/>
          <w:sz w:val="24"/>
          <w:szCs w:val="24"/>
        </w:rPr>
        <w:t>S</w:t>
      </w:r>
      <w:r w:rsidR="00281735" w:rsidRPr="00D46B03">
        <w:rPr>
          <w:rFonts w:ascii="Times New Roman" w:hAnsi="Times New Roman" w:cs="Times New Roman"/>
          <w:b/>
          <w:bCs/>
          <w:sz w:val="24"/>
          <w:szCs w:val="24"/>
        </w:rPr>
        <w:t>utarties sudarymas</w:t>
      </w:r>
      <w:bookmarkEnd w:id="39"/>
      <w:bookmarkEnd w:id="40"/>
      <w:bookmarkEnd w:id="41"/>
    </w:p>
    <w:p w14:paraId="27CAEFF7" w14:textId="5DA922B3" w:rsidR="00F57665" w:rsidRPr="008F0696" w:rsidRDefault="00F57665" w:rsidP="00DA15CE">
      <w:pPr>
        <w:pStyle w:val="Sraopastraipa"/>
        <w:numPr>
          <w:ilvl w:val="1"/>
          <w:numId w:val="14"/>
        </w:numPr>
        <w:spacing w:after="0" w:line="240" w:lineRule="auto"/>
        <w:ind w:left="0" w:firstLine="567"/>
        <w:jc w:val="both"/>
        <w:rPr>
          <w:rFonts w:ascii="Times New Roman" w:hAnsi="Times New Roman" w:cs="Times New Roman"/>
          <w:sz w:val="24"/>
          <w:szCs w:val="24"/>
        </w:rPr>
      </w:pPr>
      <w:r w:rsidRPr="00737C7C">
        <w:rPr>
          <w:rFonts w:ascii="Times New Roman" w:hAnsi="Times New Roman" w:cs="Times New Roman"/>
          <w:color w:val="000000" w:themeColor="text1"/>
          <w:sz w:val="24"/>
          <w:szCs w:val="24"/>
        </w:rPr>
        <w:t>Ši pirkimo procedūra atliekama siekiant sudaryti sutartį</w:t>
      </w:r>
      <w:r w:rsidR="009A7D11" w:rsidRPr="00737C7C">
        <w:rPr>
          <w:rFonts w:ascii="Times New Roman" w:hAnsi="Times New Roman" w:cs="Times New Roman"/>
          <w:color w:val="000000" w:themeColor="text1"/>
          <w:sz w:val="24"/>
          <w:szCs w:val="24"/>
        </w:rPr>
        <w:t xml:space="preserve"> su tiekėju, kurio pasiūlymas</w:t>
      </w:r>
      <w:r w:rsidR="007B12FF" w:rsidRPr="00737C7C">
        <w:rPr>
          <w:rFonts w:ascii="Times New Roman" w:hAnsi="Times New Roman" w:cs="Times New Roman"/>
          <w:color w:val="000000" w:themeColor="text1"/>
          <w:sz w:val="24"/>
          <w:szCs w:val="24"/>
        </w:rPr>
        <w:t xml:space="preserve">, vadovaujantis </w:t>
      </w:r>
      <w:r w:rsidR="008F4194" w:rsidRPr="00737C7C">
        <w:rPr>
          <w:rFonts w:ascii="Times New Roman" w:hAnsi="Times New Roman" w:cs="Times New Roman"/>
          <w:color w:val="000000" w:themeColor="text1"/>
          <w:sz w:val="24"/>
          <w:szCs w:val="24"/>
        </w:rPr>
        <w:t>p</w:t>
      </w:r>
      <w:r w:rsidR="007B12FF" w:rsidRPr="00737C7C">
        <w:rPr>
          <w:rFonts w:ascii="Times New Roman" w:hAnsi="Times New Roman" w:cs="Times New Roman"/>
          <w:color w:val="000000" w:themeColor="text1"/>
          <w:sz w:val="24"/>
          <w:szCs w:val="24"/>
        </w:rPr>
        <w:t xml:space="preserve">irkimo </w:t>
      </w:r>
      <w:r w:rsidR="00207E40" w:rsidRPr="00737C7C">
        <w:rPr>
          <w:rFonts w:ascii="Times New Roman" w:hAnsi="Times New Roman" w:cs="Times New Roman"/>
          <w:color w:val="000000" w:themeColor="text1"/>
          <w:sz w:val="24"/>
          <w:szCs w:val="24"/>
        </w:rPr>
        <w:t>sąlygose</w:t>
      </w:r>
      <w:r w:rsidR="007B12FF" w:rsidRPr="00737C7C">
        <w:rPr>
          <w:rFonts w:ascii="Times New Roman" w:hAnsi="Times New Roman" w:cs="Times New Roman"/>
          <w:color w:val="0070C0"/>
          <w:sz w:val="24"/>
          <w:szCs w:val="24"/>
        </w:rPr>
        <w:t xml:space="preserve"> </w:t>
      </w:r>
      <w:r w:rsidR="007B12FF" w:rsidRPr="00737C7C">
        <w:rPr>
          <w:rFonts w:ascii="Times New Roman" w:hAnsi="Times New Roman" w:cs="Times New Roman"/>
          <w:color w:val="000000" w:themeColor="text1"/>
          <w:sz w:val="24"/>
          <w:szCs w:val="24"/>
        </w:rPr>
        <w:t>nustatyta tvarka</w:t>
      </w:r>
      <w:r w:rsidR="0023505D" w:rsidRPr="00737C7C">
        <w:rPr>
          <w:rFonts w:ascii="Times New Roman" w:hAnsi="Times New Roman" w:cs="Times New Roman"/>
          <w:color w:val="000000" w:themeColor="text1"/>
          <w:sz w:val="24"/>
          <w:szCs w:val="24"/>
        </w:rPr>
        <w:t>,</w:t>
      </w:r>
      <w:r w:rsidR="009A7D11" w:rsidRPr="00737C7C">
        <w:rPr>
          <w:rFonts w:ascii="Times New Roman" w:hAnsi="Times New Roman" w:cs="Times New Roman"/>
          <w:color w:val="000000" w:themeColor="text1"/>
          <w:sz w:val="24"/>
          <w:szCs w:val="24"/>
        </w:rPr>
        <w:t xml:space="preserve"> bus pripažintas laimėjęs</w:t>
      </w:r>
      <w:r w:rsidR="008933BC" w:rsidRPr="00737C7C">
        <w:rPr>
          <w:rFonts w:ascii="Times New Roman" w:hAnsi="Times New Roman" w:cs="Times New Roman"/>
          <w:color w:val="000000" w:themeColor="text1"/>
          <w:sz w:val="24"/>
          <w:szCs w:val="24"/>
        </w:rPr>
        <w:t>, o jei pirkimas skaidomas į dalis – su tiekėjais, kurių pasiūlymai bus pripažinti laimėję</w:t>
      </w:r>
      <w:r w:rsidR="00F065D6" w:rsidRPr="00737C7C">
        <w:rPr>
          <w:rFonts w:ascii="Times New Roman" w:hAnsi="Times New Roman" w:cs="Times New Roman"/>
          <w:color w:val="000000" w:themeColor="text1"/>
          <w:sz w:val="24"/>
          <w:szCs w:val="24"/>
        </w:rPr>
        <w:t xml:space="preserve">. </w:t>
      </w:r>
      <w:r w:rsidR="004B2DE4" w:rsidRPr="00737C7C">
        <w:rPr>
          <w:rFonts w:ascii="Times New Roman" w:hAnsi="Times New Roman" w:cs="Times New Roman"/>
          <w:sz w:val="24"/>
          <w:szCs w:val="24"/>
        </w:rPr>
        <w:t xml:space="preserve">Sutarties sąlygos pateikiamos </w:t>
      </w:r>
      <w:r w:rsidR="007A5D9C" w:rsidRPr="008F0696">
        <w:rPr>
          <w:rFonts w:ascii="Times New Roman" w:hAnsi="Times New Roman" w:cs="Times New Roman"/>
          <w:sz w:val="24"/>
          <w:szCs w:val="24"/>
        </w:rPr>
        <w:t>P</w:t>
      </w:r>
      <w:r w:rsidR="00551FA7" w:rsidRPr="008F0696">
        <w:rPr>
          <w:rFonts w:ascii="Times New Roman" w:hAnsi="Times New Roman" w:cs="Times New Roman"/>
          <w:sz w:val="24"/>
          <w:szCs w:val="24"/>
        </w:rPr>
        <w:t xml:space="preserve">irkimo </w:t>
      </w:r>
      <w:r w:rsidR="00D86901" w:rsidRPr="008F0696">
        <w:rPr>
          <w:rFonts w:ascii="Times New Roman" w:hAnsi="Times New Roman" w:cs="Times New Roman"/>
          <w:sz w:val="24"/>
          <w:szCs w:val="24"/>
        </w:rPr>
        <w:t xml:space="preserve">sąlygų </w:t>
      </w:r>
      <w:r w:rsidR="00867001">
        <w:rPr>
          <w:rFonts w:ascii="Times New Roman" w:hAnsi="Times New Roman" w:cs="Times New Roman"/>
          <w:sz w:val="24"/>
          <w:szCs w:val="24"/>
        </w:rPr>
        <w:t>8</w:t>
      </w:r>
      <w:r w:rsidR="008F0696" w:rsidRPr="008F0696">
        <w:rPr>
          <w:rFonts w:ascii="Times New Roman" w:hAnsi="Times New Roman" w:cs="Times New Roman"/>
          <w:sz w:val="24"/>
          <w:szCs w:val="24"/>
        </w:rPr>
        <w:t xml:space="preserve"> </w:t>
      </w:r>
      <w:r w:rsidR="00D86901" w:rsidRPr="008F0696">
        <w:rPr>
          <w:rFonts w:ascii="Times New Roman" w:hAnsi="Times New Roman" w:cs="Times New Roman"/>
          <w:sz w:val="24"/>
          <w:szCs w:val="24"/>
        </w:rPr>
        <w:t>priede „Sutarties projektas“</w:t>
      </w:r>
      <w:r w:rsidR="004B2DE4" w:rsidRPr="008F0696">
        <w:rPr>
          <w:rFonts w:ascii="Times New Roman" w:hAnsi="Times New Roman" w:cs="Times New Roman"/>
          <w:sz w:val="24"/>
          <w:szCs w:val="24"/>
        </w:rPr>
        <w:t>.</w:t>
      </w:r>
    </w:p>
    <w:p w14:paraId="1640F94B" w14:textId="1B994232" w:rsidR="00640DBD" w:rsidRPr="00D46B0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86457461"/>
      <w:bookmarkEnd w:id="2"/>
      <w:r w:rsidRPr="00D46B03">
        <w:rPr>
          <w:rFonts w:ascii="Times New Roman" w:hAnsi="Times New Roman" w:cs="Times New Roman"/>
          <w:b/>
          <w:bCs/>
          <w:sz w:val="24"/>
          <w:szCs w:val="24"/>
        </w:rPr>
        <w:t>Kitos sąlygos</w:t>
      </w:r>
      <w:bookmarkEnd w:id="42"/>
    </w:p>
    <w:p w14:paraId="34B92D0F" w14:textId="710A34DB"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3F0267B9"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11.2.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5A5204CA" w14:textId="77777777" w:rsidR="005349D3" w:rsidRPr="00737C7C" w:rsidRDefault="005349D3" w:rsidP="005349D3">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01ABC444" w14:textId="77777777" w:rsidR="005042B1"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r w:rsidRPr="00737C7C">
        <w:rPr>
          <w:rFonts w:ascii="Times New Roman" w:eastAsia="Times New Roman" w:hAnsi="Times New Roman" w:cs="Times New Roman"/>
          <w:sz w:val="24"/>
          <w:szCs w:val="24"/>
        </w:rPr>
        <w:t xml:space="preserve">11.4. </w:t>
      </w:r>
      <w:r w:rsidR="005042B1" w:rsidRPr="0007407A">
        <w:rPr>
          <w:rFonts w:ascii="Times New Roman" w:eastAsia="Times New Roman" w:hAnsi="Times New Roman" w:cs="Times New Roman"/>
          <w:b/>
          <w:bCs/>
          <w:sz w:val="24"/>
          <w:szCs w:val="24"/>
        </w:rPr>
        <w:t xml:space="preserve">Tiekėjai </w:t>
      </w:r>
      <w:r w:rsidR="005042B1">
        <w:rPr>
          <w:rFonts w:ascii="Times New Roman" w:eastAsia="Times New Roman" w:hAnsi="Times New Roman" w:cs="Times New Roman"/>
          <w:b/>
          <w:bCs/>
          <w:sz w:val="24"/>
          <w:szCs w:val="24"/>
        </w:rPr>
        <w:t xml:space="preserve">tiek </w:t>
      </w:r>
      <w:r w:rsidR="005042B1" w:rsidRPr="0007407A">
        <w:rPr>
          <w:rFonts w:ascii="Times New Roman" w:eastAsia="Times New Roman" w:hAnsi="Times New Roman" w:cs="Times New Roman"/>
          <w:b/>
          <w:bCs/>
          <w:sz w:val="24"/>
          <w:szCs w:val="24"/>
        </w:rPr>
        <w:t>pasiūlyme</w:t>
      </w:r>
      <w:r w:rsidR="005042B1">
        <w:rPr>
          <w:rFonts w:ascii="Times New Roman" w:eastAsia="Times New Roman" w:hAnsi="Times New Roman" w:cs="Times New Roman"/>
          <w:b/>
          <w:bCs/>
          <w:sz w:val="24"/>
          <w:szCs w:val="24"/>
        </w:rPr>
        <w:t xml:space="preserve">, tiek teikiant kitus pasiūlymo dokumentus </w:t>
      </w:r>
      <w:r w:rsidR="005042B1" w:rsidRPr="0007407A">
        <w:rPr>
          <w:rFonts w:ascii="Times New Roman" w:eastAsia="Times New Roman" w:hAnsi="Times New Roman" w:cs="Times New Roman"/>
          <w:b/>
          <w:bCs/>
          <w:sz w:val="24"/>
          <w:szCs w:val="24"/>
        </w:rPr>
        <w:t xml:space="preserve">turi nurodyti, kokia pasiūlyme </w:t>
      </w:r>
      <w:r w:rsidR="005042B1">
        <w:rPr>
          <w:rFonts w:ascii="Times New Roman" w:eastAsia="Times New Roman" w:hAnsi="Times New Roman" w:cs="Times New Roman"/>
          <w:b/>
          <w:bCs/>
          <w:sz w:val="24"/>
          <w:szCs w:val="24"/>
        </w:rPr>
        <w:t xml:space="preserve">ir kituose dokumentuose </w:t>
      </w:r>
      <w:r w:rsidR="005042B1" w:rsidRPr="0007407A">
        <w:rPr>
          <w:rFonts w:ascii="Times New Roman" w:eastAsia="Times New Roman" w:hAnsi="Times New Roman" w:cs="Times New Roman"/>
          <w:b/>
          <w:bCs/>
          <w:sz w:val="24"/>
          <w:szCs w:val="24"/>
        </w:rPr>
        <w:t xml:space="preserve">pateikta informacija yra konfidenciali </w:t>
      </w:r>
      <w:r w:rsidR="005042B1" w:rsidRPr="00FD2A5A">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43" w:name="_Hlk172744502"/>
    <w:p w14:paraId="359523CB" w14:textId="77777777" w:rsidR="005042B1" w:rsidRPr="009A5CC7" w:rsidRDefault="005042B1" w:rsidP="005042B1">
      <w:pPr>
        <w:shd w:val="clear" w:color="auto" w:fill="FFFFFF"/>
        <w:spacing w:after="0" w:line="240" w:lineRule="auto"/>
        <w:ind w:left="567"/>
        <w:jc w:val="both"/>
        <w:rPr>
          <w:rFonts w:ascii="Times New Roman" w:eastAsia="Times New Roman" w:hAnsi="Times New Roman" w:cs="Times New Roman"/>
          <w:color w:val="1F4E79" w:themeColor="accent5" w:themeShade="80"/>
          <w:sz w:val="24"/>
          <w:szCs w:val="24"/>
        </w:rPr>
      </w:pPr>
      <w:r>
        <w:fldChar w:fldCharType="begin"/>
      </w:r>
      <w:r>
        <w:instrText>HYPERLINK "https://vpt.lrv.lt/media/viesa/saugykla/2024/5/XNqhLtSLXOs.pdf"</w:instrText>
      </w:r>
      <w:r>
        <w:fldChar w:fldCharType="separate"/>
      </w:r>
      <w:r w:rsidRPr="009A5CC7">
        <w:rPr>
          <w:rStyle w:val="Hipersaitas"/>
          <w:rFonts w:ascii="Times New Roman" w:eastAsia="Times New Roman" w:hAnsi="Times New Roman" w:cs="Times New Roman"/>
          <w:color w:val="1F4E79" w:themeColor="accent5" w:themeShade="80"/>
          <w:sz w:val="24"/>
          <w:szCs w:val="24"/>
        </w:rPr>
        <w:t>https://vpt.lrv.lt/media/viesa/saugykla/2024/5/XNqhLtSLXOs.pdf</w:t>
      </w:r>
      <w:r>
        <w:rPr>
          <w:rStyle w:val="Hipersaitas"/>
          <w:rFonts w:ascii="Times New Roman" w:eastAsia="Times New Roman" w:hAnsi="Times New Roman" w:cs="Times New Roman"/>
          <w:color w:val="1F4E79" w:themeColor="accent5" w:themeShade="80"/>
          <w:sz w:val="24"/>
          <w:szCs w:val="24"/>
        </w:rPr>
        <w:fldChar w:fldCharType="end"/>
      </w:r>
      <w:bookmarkEnd w:id="43"/>
      <w:r w:rsidRPr="009A5CC7">
        <w:rPr>
          <w:rFonts w:ascii="Times New Roman" w:eastAsia="Times New Roman" w:hAnsi="Times New Roman" w:cs="Times New Roman"/>
          <w:color w:val="1F4E79" w:themeColor="accent5" w:themeShade="80"/>
          <w:sz w:val="24"/>
          <w:szCs w:val="24"/>
        </w:rPr>
        <w:t xml:space="preserve"> </w:t>
      </w:r>
    </w:p>
    <w:p w14:paraId="358AFA57" w14:textId="77777777" w:rsidR="005042B1" w:rsidRPr="00646587" w:rsidRDefault="005042B1" w:rsidP="005042B1">
      <w:pPr>
        <w:shd w:val="clear" w:color="auto" w:fill="FFFFFF"/>
        <w:spacing w:after="0" w:line="240" w:lineRule="auto"/>
        <w:ind w:firstLine="567"/>
        <w:jc w:val="both"/>
        <w:rPr>
          <w:rFonts w:ascii="Times New Roman" w:eastAsia="Times New Roman" w:hAnsi="Times New Roman" w:cs="Times New Roman"/>
          <w:b/>
          <w:bCs/>
          <w:sz w:val="24"/>
          <w:szCs w:val="24"/>
        </w:rPr>
      </w:pPr>
      <w:r w:rsidRPr="00FD2A5A">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646587">
        <w:rPr>
          <w:rFonts w:ascii="Times New Roman" w:eastAsia="Times New Roman" w:hAnsi="Times New Roman" w:cs="Times New Roman"/>
          <w:b/>
          <w:bCs/>
          <w:sz w:val="24"/>
          <w:szCs w:val="24"/>
        </w:rPr>
        <w:t xml:space="preserve">Tiekėjas turi aiškiai </w:t>
      </w:r>
      <w:r>
        <w:rPr>
          <w:rFonts w:ascii="Times New Roman" w:eastAsia="Times New Roman" w:hAnsi="Times New Roman" w:cs="Times New Roman"/>
          <w:b/>
          <w:bCs/>
          <w:sz w:val="24"/>
          <w:szCs w:val="24"/>
        </w:rPr>
        <w:t xml:space="preserve">ir motyvuotai </w:t>
      </w:r>
      <w:r w:rsidRPr="00646587">
        <w:rPr>
          <w:rFonts w:ascii="Times New Roman" w:eastAsia="Times New Roman" w:hAnsi="Times New Roman" w:cs="Times New Roman"/>
          <w:b/>
          <w:bCs/>
          <w:sz w:val="24"/>
          <w:szCs w:val="24"/>
        </w:rPr>
        <w:t xml:space="preserve">nurodyti, kokie </w:t>
      </w:r>
      <w:r>
        <w:rPr>
          <w:rFonts w:ascii="Times New Roman" w:eastAsia="Times New Roman" w:hAnsi="Times New Roman" w:cs="Times New Roman"/>
          <w:b/>
          <w:bCs/>
          <w:sz w:val="24"/>
          <w:szCs w:val="24"/>
        </w:rPr>
        <w:t xml:space="preserve">šiam pirkimui </w:t>
      </w:r>
      <w:r w:rsidRPr="00646587">
        <w:rPr>
          <w:rFonts w:ascii="Times New Roman" w:eastAsia="Times New Roman" w:hAnsi="Times New Roman" w:cs="Times New Roman"/>
          <w:b/>
          <w:bCs/>
          <w:sz w:val="24"/>
          <w:szCs w:val="24"/>
        </w:rPr>
        <w:t xml:space="preserve">pateikti dokumentai laikytini konfidencialiais. </w:t>
      </w:r>
    </w:p>
    <w:p w14:paraId="2FB2B30C"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w:t>
      </w:r>
      <w:r>
        <w:rPr>
          <w:rFonts w:ascii="Times New Roman" w:eastAsia="Times New Roman" w:hAnsi="Times New Roman" w:cs="Times New Roman"/>
          <w:sz w:val="24"/>
          <w:szCs w:val="24"/>
        </w:rPr>
        <w:t xml:space="preserve">pagrįstai ir motyvuotai </w:t>
      </w:r>
      <w:r w:rsidRPr="00FD2A5A">
        <w:rPr>
          <w:rFonts w:ascii="Times New Roman" w:eastAsia="Times New Roman" w:hAnsi="Times New Roman" w:cs="Times New Roman"/>
          <w:sz w:val="24"/>
          <w:szCs w:val="24"/>
        </w:rPr>
        <w:t xml:space="preserve">nurodė kaip konfidencialią. </w:t>
      </w:r>
    </w:p>
    <w:p w14:paraId="758BAC39" w14:textId="072355E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 tiekėjas nenurodo konfidencialios informacijos, laikoma, kad tokios </w:t>
      </w:r>
      <w:r>
        <w:rPr>
          <w:rFonts w:ascii="Times New Roman" w:eastAsia="Times New Roman" w:hAnsi="Times New Roman" w:cs="Times New Roman"/>
          <w:sz w:val="24"/>
          <w:szCs w:val="24"/>
        </w:rPr>
        <w:t xml:space="preserve">informacijos </w:t>
      </w:r>
      <w:r w:rsidRPr="00FD2A5A">
        <w:rPr>
          <w:rFonts w:ascii="Times New Roman" w:eastAsia="Times New Roman" w:hAnsi="Times New Roman" w:cs="Times New Roman"/>
          <w:sz w:val="24"/>
          <w:szCs w:val="24"/>
        </w:rPr>
        <w:t>tiekėjo pasiūlyme</w:t>
      </w:r>
      <w:r>
        <w:rPr>
          <w:rFonts w:ascii="Times New Roman" w:eastAsia="Times New Roman" w:hAnsi="Times New Roman" w:cs="Times New Roman"/>
          <w:sz w:val="24"/>
          <w:szCs w:val="24"/>
        </w:rPr>
        <w:t xml:space="preserve"> ir kituose teiktuose pirkime dokumentuose</w:t>
      </w:r>
      <w:r w:rsidRPr="00FD2A5A">
        <w:rPr>
          <w:rFonts w:ascii="Times New Roman" w:eastAsia="Times New Roman" w:hAnsi="Times New Roman" w:cs="Times New Roman"/>
          <w:sz w:val="24"/>
          <w:szCs w:val="24"/>
        </w:rPr>
        <w:t xml:space="preserve"> nėra. </w:t>
      </w:r>
    </w:p>
    <w:p w14:paraId="0A5AF0E2" w14:textId="02971C51"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4A679D">
        <w:rPr>
          <w:rFonts w:ascii="Times New Roman" w:eastAsia="Times New Roman" w:hAnsi="Times New Roman" w:cs="Times New Roman"/>
          <w:sz w:val="24"/>
          <w:szCs w:val="24"/>
        </w:rPr>
        <w:t>Tiekėjui nurodžius, kokia informacija yra konfidenciali, tačiau nepateikus</w:t>
      </w:r>
      <w:r>
        <w:rPr>
          <w:rFonts w:ascii="Times New Roman" w:eastAsia="Times New Roman" w:hAnsi="Times New Roman" w:cs="Times New Roman"/>
          <w:sz w:val="24"/>
          <w:szCs w:val="24"/>
        </w:rPr>
        <w:t xml:space="preserve"> motyvuoto</w:t>
      </w:r>
      <w:r w:rsidRPr="004A679D">
        <w:rPr>
          <w:rFonts w:ascii="Times New Roman" w:eastAsia="Times New Roman" w:hAnsi="Times New Roman" w:cs="Times New Roman"/>
          <w:sz w:val="24"/>
          <w:szCs w:val="24"/>
        </w:rPr>
        <w:t xml:space="preserve"> pagrindimo dėl pasiūlyme nurodytos konfidencialios informacijos</w:t>
      </w:r>
      <w:r>
        <w:rPr>
          <w:rFonts w:ascii="Times New Roman" w:eastAsia="Times New Roman" w:hAnsi="Times New Roman" w:cs="Times New Roman"/>
          <w:sz w:val="24"/>
          <w:szCs w:val="24"/>
        </w:rPr>
        <w:t xml:space="preserve"> ir</w:t>
      </w:r>
      <w:r w:rsidR="003629A9">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j</w:t>
      </w:r>
      <w:r w:rsidRPr="00FD2A5A">
        <w:rPr>
          <w:rFonts w:ascii="Times New Roman" w:eastAsia="Times New Roman" w:hAnsi="Times New Roman" w:cs="Times New Roman"/>
          <w:sz w:val="24"/>
          <w:szCs w:val="24"/>
        </w:rPr>
        <w:t xml:space="preserve">eigu </w:t>
      </w:r>
      <w:r>
        <w:rPr>
          <w:rFonts w:ascii="Times New Roman" w:eastAsia="Times New Roman" w:hAnsi="Times New Roman" w:cs="Times New Roman"/>
          <w:sz w:val="24"/>
          <w:szCs w:val="24"/>
        </w:rPr>
        <w:t xml:space="preserve">tiekėjo pateikta informacija apie konfidencialumą neatitinka VPT rekomendacijų </w:t>
      </w:r>
      <w:hyperlink r:id="rId16" w:history="1">
        <w:r w:rsidRPr="008456E9">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teismų išaiškinimų ir perkančiajai organizacijai nekyla pagrįstų abejonių, kad pateikta informacija yra nekonfidenciali, </w:t>
      </w:r>
      <w:r w:rsidRPr="00C33F0C">
        <w:rPr>
          <w:rFonts w:ascii="Times New Roman" w:eastAsia="Times New Roman" w:hAnsi="Times New Roman" w:cs="Times New Roman"/>
          <w:sz w:val="24"/>
          <w:szCs w:val="24"/>
        </w:rPr>
        <w:t>bus laikoma, kad konfidencialios informacijos pasiūlyme</w:t>
      </w:r>
      <w:r w:rsidR="003629A9">
        <w:rPr>
          <w:rFonts w:ascii="Times New Roman" w:eastAsia="Times New Roman" w:hAnsi="Times New Roman" w:cs="Times New Roman"/>
          <w:sz w:val="24"/>
          <w:szCs w:val="24"/>
        </w:rPr>
        <w:t xml:space="preserve"> ir kituose pirkime teiktuose dokumentuose</w:t>
      </w:r>
      <w:r w:rsidRPr="00C33F0C">
        <w:rPr>
          <w:rFonts w:ascii="Times New Roman" w:eastAsia="Times New Roman" w:hAnsi="Times New Roman" w:cs="Times New Roman"/>
          <w:sz w:val="24"/>
          <w:szCs w:val="24"/>
        </w:rPr>
        <w:t xml:space="preserve"> nėra</w:t>
      </w:r>
      <w:r>
        <w:rPr>
          <w:rFonts w:ascii="Times New Roman" w:eastAsia="Times New Roman" w:hAnsi="Times New Roman" w:cs="Times New Roman"/>
          <w:sz w:val="24"/>
          <w:szCs w:val="24"/>
        </w:rPr>
        <w:t xml:space="preserve"> ir tokią informaciją Komisija viešina pilna apimtimi, išskyrus</w:t>
      </w:r>
      <w:r w:rsidRPr="00C70ECD">
        <w:t xml:space="preserve"> </w:t>
      </w:r>
      <w:r w:rsidRPr="00C70E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w:t>
      </w:r>
      <w:r>
        <w:rPr>
          <w:rFonts w:ascii="Times New Roman" w:eastAsia="Times New Roman" w:hAnsi="Times New Roman" w:cs="Times New Roman"/>
          <w:sz w:val="24"/>
          <w:szCs w:val="24"/>
        </w:rPr>
        <w:t>tiekėjo</w:t>
      </w:r>
      <w:r w:rsidRPr="00C70ECD">
        <w:rPr>
          <w:rFonts w:ascii="Times New Roman" w:eastAsia="Times New Roman" w:hAnsi="Times New Roman" w:cs="Times New Roman"/>
          <w:sz w:val="24"/>
          <w:szCs w:val="24"/>
        </w:rPr>
        <w:t xml:space="preserve"> teisėtus komercinius interesus (</w:t>
      </w:r>
      <w:r>
        <w:rPr>
          <w:rFonts w:ascii="Times New Roman" w:eastAsia="Times New Roman" w:hAnsi="Times New Roman" w:cs="Times New Roman"/>
          <w:sz w:val="24"/>
          <w:szCs w:val="24"/>
        </w:rPr>
        <w:t xml:space="preserve">konkrečiai </w:t>
      </w:r>
      <w:r w:rsidRPr="00C70ECD">
        <w:rPr>
          <w:rFonts w:ascii="Times New Roman" w:eastAsia="Times New Roman" w:hAnsi="Times New Roman" w:cs="Times New Roman"/>
          <w:sz w:val="24"/>
          <w:szCs w:val="24"/>
        </w:rPr>
        <w:t>gamybinė paslaptis) arba turėtų neigiamą poveikį tiekėjų konkurencijai</w:t>
      </w:r>
      <w:r>
        <w:rPr>
          <w:rFonts w:ascii="Times New Roman" w:eastAsia="Times New Roman" w:hAnsi="Times New Roman" w:cs="Times New Roman"/>
          <w:sz w:val="24"/>
          <w:szCs w:val="24"/>
        </w:rPr>
        <w:t xml:space="preserve">. Toks informacijos </w:t>
      </w:r>
      <w:r w:rsidRPr="00C70ECD">
        <w:rPr>
          <w:rFonts w:ascii="Times New Roman" w:eastAsia="Times New Roman" w:hAnsi="Times New Roman" w:cs="Times New Roman"/>
          <w:sz w:val="24"/>
          <w:szCs w:val="24"/>
        </w:rPr>
        <w:t xml:space="preserve">atskleidimas neprieštarauja teisės aktams bei teisėtiems </w:t>
      </w:r>
      <w:r>
        <w:rPr>
          <w:rFonts w:ascii="Times New Roman" w:eastAsia="Times New Roman" w:hAnsi="Times New Roman" w:cs="Times New Roman"/>
          <w:sz w:val="24"/>
          <w:szCs w:val="24"/>
        </w:rPr>
        <w:t>tiekėjų</w:t>
      </w:r>
      <w:r w:rsidRPr="00C70ECD">
        <w:rPr>
          <w:rFonts w:ascii="Times New Roman" w:eastAsia="Times New Roman" w:hAnsi="Times New Roman" w:cs="Times New Roman"/>
          <w:sz w:val="24"/>
          <w:szCs w:val="24"/>
        </w:rPr>
        <w:t xml:space="preserve"> interesams, netrukdo </w:t>
      </w:r>
      <w:r>
        <w:rPr>
          <w:rFonts w:ascii="Times New Roman" w:eastAsia="Times New Roman" w:hAnsi="Times New Roman" w:cs="Times New Roman"/>
          <w:sz w:val="24"/>
          <w:szCs w:val="24"/>
        </w:rPr>
        <w:t xml:space="preserve">jiems </w:t>
      </w:r>
      <w:r w:rsidRPr="00C70ECD">
        <w:rPr>
          <w:rFonts w:ascii="Times New Roman" w:eastAsia="Times New Roman" w:hAnsi="Times New Roman" w:cs="Times New Roman"/>
          <w:sz w:val="24"/>
          <w:szCs w:val="24"/>
        </w:rPr>
        <w:t>laisvai konkuruoti tarpusavyje.</w:t>
      </w:r>
      <w:r>
        <w:rPr>
          <w:rFonts w:ascii="Times New Roman" w:eastAsia="Times New Roman" w:hAnsi="Times New Roman" w:cs="Times New Roman"/>
          <w:sz w:val="24"/>
          <w:szCs w:val="24"/>
        </w:rPr>
        <w:t xml:space="preserve">  </w:t>
      </w:r>
    </w:p>
    <w:p w14:paraId="5DD7D069"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Tuo tarpu jeigu komisijai</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kils abejonių</w:t>
      </w:r>
      <w:r w:rsidRPr="00FD2A5A">
        <w:rPr>
          <w:rFonts w:ascii="Times New Roman" w:eastAsia="Times New Roman" w:hAnsi="Times New Roman" w:cs="Times New Roman"/>
          <w:sz w:val="24"/>
          <w:szCs w:val="24"/>
        </w:rPr>
        <w:t xml:space="preserve"> </w:t>
      </w:r>
      <w:r w:rsidRPr="004723D0">
        <w:rPr>
          <w:rFonts w:ascii="Times New Roman" w:eastAsia="Times New Roman" w:hAnsi="Times New Roman" w:cs="Times New Roman"/>
          <w:sz w:val="24"/>
          <w:szCs w:val="24"/>
          <w:u w:val="single"/>
        </w:rPr>
        <w:t>dėl tiekėjo pasiūlyme nurodytos informacijos konfidencialumo</w:t>
      </w:r>
      <w:r>
        <w:rPr>
          <w:rFonts w:ascii="Times New Roman" w:eastAsia="Times New Roman" w:hAnsi="Times New Roman" w:cs="Times New Roman"/>
          <w:sz w:val="24"/>
          <w:szCs w:val="24"/>
          <w:u w:val="single"/>
        </w:rPr>
        <w:t xml:space="preserve"> (gamybinės paslapties) pagrįstumo</w:t>
      </w:r>
      <w:r w:rsidRPr="004723D0">
        <w:rPr>
          <w:rFonts w:ascii="Times New Roman" w:eastAsia="Times New Roman" w:hAnsi="Times New Roman" w:cs="Times New Roman"/>
          <w:sz w:val="24"/>
          <w:szCs w:val="24"/>
          <w:u w:val="single"/>
        </w:rPr>
        <w:t>,</w:t>
      </w:r>
      <w:r w:rsidRPr="00FD2A5A">
        <w:rPr>
          <w:rFonts w:ascii="Times New Roman" w:eastAsia="Times New Roman" w:hAnsi="Times New Roman" w:cs="Times New Roman"/>
          <w:sz w:val="24"/>
          <w:szCs w:val="24"/>
        </w:rPr>
        <w:t xml:space="preserve"> ji praš</w:t>
      </w:r>
      <w:r>
        <w:rPr>
          <w:rFonts w:ascii="Times New Roman" w:eastAsia="Times New Roman" w:hAnsi="Times New Roman" w:cs="Times New Roman"/>
          <w:sz w:val="24"/>
          <w:szCs w:val="24"/>
        </w:rPr>
        <w:t>ys</w:t>
      </w:r>
      <w:r w:rsidRPr="00FD2A5A">
        <w:rPr>
          <w:rFonts w:ascii="Times New Roman" w:eastAsia="Times New Roman" w:hAnsi="Times New Roman" w:cs="Times New Roman"/>
          <w:sz w:val="24"/>
          <w:szCs w:val="24"/>
        </w:rPr>
        <w:t xml:space="preserve"> tiekėjo įrodyti, kodėl nurodyta informacija yra konfidenciali. </w:t>
      </w:r>
    </w:p>
    <w:p w14:paraId="3B6342D5" w14:textId="24BF9D95"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Jeigu tiekėjas per </w:t>
      </w:r>
      <w:r>
        <w:rPr>
          <w:rFonts w:ascii="Times New Roman" w:eastAsia="Times New Roman" w:hAnsi="Times New Roman" w:cs="Times New Roman"/>
          <w:sz w:val="24"/>
          <w:szCs w:val="24"/>
        </w:rPr>
        <w:t>3</w:t>
      </w:r>
      <w:r w:rsidRPr="00FD2A5A">
        <w:rPr>
          <w:rFonts w:ascii="Times New Roman" w:eastAsia="Times New Roman" w:hAnsi="Times New Roman" w:cs="Times New Roman"/>
          <w:sz w:val="24"/>
          <w:szCs w:val="24"/>
        </w:rPr>
        <w:t xml:space="preserve"> darbo dienas</w:t>
      </w:r>
      <w:r w:rsidR="003629A9">
        <w:rPr>
          <w:rFonts w:ascii="Times New Roman" w:eastAsia="Times New Roman" w:hAnsi="Times New Roman" w:cs="Times New Roman"/>
          <w:sz w:val="24"/>
          <w:szCs w:val="24"/>
        </w:rPr>
        <w:t xml:space="preserve"> ar per Komisijos nurodytą terminą</w:t>
      </w:r>
      <w:r w:rsidRPr="00FD2A5A">
        <w:rPr>
          <w:rFonts w:ascii="Times New Roman" w:eastAsia="Times New Roman" w:hAnsi="Times New Roman" w:cs="Times New Roman"/>
          <w:sz w:val="24"/>
          <w:szCs w:val="24"/>
        </w:rPr>
        <w:t xml:space="preserve">, nepateiks tokių įrodymų arba pateiks netinkamus įrodymus, bus laikoma, kad tokia informacija yra nekonfidenciali. </w:t>
      </w:r>
    </w:p>
    <w:p w14:paraId="6A07B46D" w14:textId="77777777" w:rsidR="005042B1" w:rsidRDefault="005042B1" w:rsidP="005042B1">
      <w:pPr>
        <w:shd w:val="clear" w:color="auto" w:fill="FFFFFF"/>
        <w:spacing w:after="0" w:line="240" w:lineRule="auto"/>
        <w:ind w:firstLine="567"/>
        <w:jc w:val="both"/>
        <w:rPr>
          <w:rFonts w:ascii="Times New Roman" w:eastAsia="Times New Roman" w:hAnsi="Times New Roman" w:cs="Times New Roman"/>
          <w:sz w:val="24"/>
          <w:szCs w:val="24"/>
        </w:rPr>
      </w:pPr>
      <w:r w:rsidRPr="00FD2A5A">
        <w:rPr>
          <w:rFonts w:ascii="Times New Roman" w:eastAsia="Times New Roman" w:hAnsi="Times New Roman" w:cs="Times New Roman"/>
          <w:sz w:val="24"/>
          <w:szCs w:val="24"/>
        </w:rPr>
        <w:t xml:space="preserve">Tiekėjų prašymu perkančioji organizacija turi juos supažindinti su laimėtojo pasiūlymu, išskyrus tą informaciją, kurią dalyvis </w:t>
      </w:r>
      <w:r>
        <w:rPr>
          <w:rFonts w:ascii="Times New Roman" w:eastAsia="Times New Roman" w:hAnsi="Times New Roman" w:cs="Times New Roman"/>
          <w:sz w:val="24"/>
          <w:szCs w:val="24"/>
        </w:rPr>
        <w:t xml:space="preserve">pagrįstai </w:t>
      </w:r>
      <w:r w:rsidRPr="00FD2A5A">
        <w:rPr>
          <w:rFonts w:ascii="Times New Roman" w:eastAsia="Times New Roman" w:hAnsi="Times New Roman" w:cs="Times New Roman"/>
          <w:sz w:val="24"/>
          <w:szCs w:val="24"/>
        </w:rPr>
        <w:t>nurodė kaip konfidencialią</w:t>
      </w:r>
      <w:r>
        <w:rPr>
          <w:rFonts w:ascii="Times New Roman" w:eastAsia="Times New Roman" w:hAnsi="Times New Roman" w:cs="Times New Roman"/>
          <w:sz w:val="24"/>
          <w:szCs w:val="24"/>
        </w:rPr>
        <w:t xml:space="preserve">, </w:t>
      </w:r>
      <w:r w:rsidRPr="005834A6">
        <w:rPr>
          <w:rFonts w:ascii="Times New Roman" w:eastAsia="Times New Roman" w:hAnsi="Times New Roman" w:cs="Times New Roman"/>
          <w:sz w:val="24"/>
          <w:szCs w:val="24"/>
        </w:rPr>
        <w:t>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65928378" w14:textId="44A1ABA3" w:rsidR="005349D3" w:rsidRPr="00737C7C" w:rsidRDefault="005349D3" w:rsidP="005042B1">
      <w:pPr>
        <w:shd w:val="clear" w:color="auto" w:fill="FFFFFF"/>
        <w:spacing w:after="0" w:line="240" w:lineRule="auto"/>
        <w:ind w:firstLine="567"/>
        <w:jc w:val="both"/>
        <w:rPr>
          <w:rFonts w:ascii="Times New Roman" w:eastAsia="Times New Roman" w:hAnsi="Times New Roman" w:cs="Times New Roman"/>
          <w:sz w:val="24"/>
          <w:szCs w:val="24"/>
        </w:rPr>
      </w:pPr>
    </w:p>
    <w:p w14:paraId="7881FCAE" w14:textId="77777777" w:rsidR="00C87AB8" w:rsidRPr="00737C7C"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737C7C"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sidRPr="00737C7C">
        <w:rPr>
          <w:rFonts w:ascii="Times New Roman" w:eastAsia="Calibri" w:hAnsi="Times New Roman" w:cs="Times New Roman"/>
          <w:sz w:val="24"/>
          <w:szCs w:val="24"/>
        </w:rPr>
        <w:t>__________</w:t>
      </w:r>
    </w:p>
    <w:p w14:paraId="1DF37652" w14:textId="0A6B5A0A" w:rsidR="00774AA5" w:rsidRPr="00737C7C" w:rsidRDefault="000631F1" w:rsidP="005C1E12">
      <w:pPr>
        <w:pStyle w:val="Antrat1"/>
        <w:jc w:val="right"/>
        <w:rPr>
          <w:rFonts w:ascii="Times New Roman" w:hAnsi="Times New Roman" w:cs="Times New Roman"/>
          <w:sz w:val="24"/>
          <w:szCs w:val="24"/>
        </w:rPr>
      </w:pPr>
      <w:bookmarkStart w:id="44" w:name="_Toc186457462"/>
      <w:bookmarkStart w:id="45" w:name="_Hlk186457360"/>
      <w:r w:rsidRPr="00737C7C">
        <w:rPr>
          <w:rFonts w:ascii="Times New Roman" w:hAnsi="Times New Roman" w:cs="Times New Roman"/>
          <w:color w:val="0070C0"/>
          <w:sz w:val="24"/>
          <w:szCs w:val="24"/>
        </w:rPr>
        <w:lastRenderedPageBreak/>
        <w:t>P</w:t>
      </w:r>
      <w:r w:rsidR="008F59C5" w:rsidRPr="00737C7C">
        <w:rPr>
          <w:rFonts w:ascii="Times New Roman" w:hAnsi="Times New Roman" w:cs="Times New Roman"/>
          <w:color w:val="0070C0"/>
          <w:sz w:val="24"/>
          <w:szCs w:val="24"/>
        </w:rPr>
        <w:t>irkimo sąlygų 1 priedas „Terminai“</w:t>
      </w:r>
      <w:bookmarkEnd w:id="44"/>
    </w:p>
    <w:bookmarkEnd w:id="45"/>
    <w:p w14:paraId="5369DEF7" w14:textId="77777777" w:rsidR="00A53BAE" w:rsidRPr="00737C7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61"/>
        <w:gridCol w:w="2886"/>
      </w:tblGrid>
      <w:tr w:rsidR="00774AA5" w:rsidRPr="00737C7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37C7C" w:rsidRDefault="009F4FBE"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37C7C" w:rsidRDefault="004B3551" w:rsidP="004B3551">
            <w:pPr>
              <w:jc w:val="center"/>
              <w:rPr>
                <w:rFonts w:ascii="Times New Roman" w:hAnsi="Times New Roman" w:cs="Times New Roman"/>
                <w:b/>
                <w:bCs/>
                <w:sz w:val="24"/>
                <w:szCs w:val="24"/>
              </w:rPr>
            </w:pPr>
            <w:r w:rsidRPr="00737C7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37C7C" w:rsidRDefault="00774AA5" w:rsidP="004B3551">
            <w:pPr>
              <w:spacing w:after="0"/>
              <w:jc w:val="center"/>
              <w:rPr>
                <w:rFonts w:ascii="Times New Roman" w:hAnsi="Times New Roman" w:cs="Times New Roman"/>
                <w:b/>
                <w:sz w:val="24"/>
                <w:szCs w:val="24"/>
              </w:rPr>
            </w:pPr>
            <w:r w:rsidRPr="00737C7C">
              <w:rPr>
                <w:rFonts w:ascii="Times New Roman" w:hAnsi="Times New Roman" w:cs="Times New Roman"/>
                <w:b/>
                <w:sz w:val="24"/>
                <w:szCs w:val="24"/>
              </w:rPr>
              <w:t>DATA/DIENŲ SKAIČIUS/ LAIKAS</w:t>
            </w:r>
          </w:p>
          <w:p w14:paraId="677BC1F4" w14:textId="77777777" w:rsidR="00774AA5" w:rsidRPr="00737C7C" w:rsidRDefault="00774AA5" w:rsidP="004B3551">
            <w:pPr>
              <w:spacing w:after="0"/>
              <w:jc w:val="center"/>
              <w:rPr>
                <w:rFonts w:ascii="Times New Roman" w:hAnsi="Times New Roman" w:cs="Times New Roman"/>
                <w:sz w:val="24"/>
                <w:szCs w:val="24"/>
              </w:rPr>
            </w:pPr>
            <w:r w:rsidRPr="00737C7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37C7C" w:rsidRDefault="00774AA5" w:rsidP="004B3551">
            <w:pPr>
              <w:jc w:val="center"/>
              <w:rPr>
                <w:rFonts w:ascii="Times New Roman" w:hAnsi="Times New Roman" w:cs="Times New Roman"/>
                <w:b/>
                <w:sz w:val="24"/>
                <w:szCs w:val="24"/>
              </w:rPr>
            </w:pPr>
            <w:r w:rsidRPr="00737C7C">
              <w:rPr>
                <w:rFonts w:ascii="Times New Roman" w:hAnsi="Times New Roman" w:cs="Times New Roman"/>
                <w:b/>
                <w:sz w:val="24"/>
                <w:szCs w:val="24"/>
              </w:rPr>
              <w:t>PASTABOS</w:t>
            </w:r>
          </w:p>
        </w:tc>
      </w:tr>
      <w:tr w:rsidR="00774AA5" w:rsidRPr="00737C7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nurodytas </w:t>
            </w:r>
            <w:r w:rsidR="00C47599" w:rsidRPr="00737C7C">
              <w:rPr>
                <w:rFonts w:ascii="Times New Roman" w:hAnsi="Times New Roman" w:cs="Times New Roman"/>
                <w:sz w:val="24"/>
                <w:szCs w:val="24"/>
              </w:rPr>
              <w:t>s</w:t>
            </w:r>
            <w:r w:rsidRPr="00737C7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37C7C" w:rsidRDefault="00774AA5" w:rsidP="00593F3E">
            <w:pPr>
              <w:spacing w:after="0" w:line="240" w:lineRule="auto"/>
              <w:rPr>
                <w:rFonts w:ascii="Times New Roman" w:hAnsi="Times New Roman" w:cs="Times New Roman"/>
                <w:iCs/>
                <w:sz w:val="24"/>
                <w:szCs w:val="24"/>
              </w:rPr>
            </w:pPr>
            <w:r w:rsidRPr="00737C7C">
              <w:rPr>
                <w:rFonts w:ascii="Times New Roman" w:hAnsi="Times New Roman" w:cs="Times New Roman"/>
                <w:sz w:val="24"/>
                <w:szCs w:val="24"/>
              </w:rPr>
              <w:t>Perkančioji organizacija turi teisę pratęsti pasiūlymų pateikimo terminą.</w:t>
            </w:r>
          </w:p>
        </w:tc>
      </w:tr>
      <w:tr w:rsidR="00774AA5" w:rsidRPr="00737C7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737C7C" w:rsidRDefault="00774AA5" w:rsidP="0003169B">
            <w:pPr>
              <w:keepNext/>
              <w:spacing w:after="0" w:line="240" w:lineRule="auto"/>
              <w:rPr>
                <w:rFonts w:ascii="Times New Roman" w:hAnsi="Times New Roman" w:cs="Times New Roman"/>
                <w:sz w:val="24"/>
                <w:szCs w:val="24"/>
              </w:rPr>
            </w:pPr>
            <w:r w:rsidRPr="00737C7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F68AA31"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Pradedamas ne anksčiau nei </w:t>
            </w:r>
            <w:r w:rsidRPr="00737C7C">
              <w:rPr>
                <w:rFonts w:ascii="Times New Roman" w:hAnsi="Times New Roman" w:cs="Times New Roman"/>
                <w:color w:val="000000" w:themeColor="text1"/>
                <w:sz w:val="24"/>
                <w:szCs w:val="24"/>
              </w:rPr>
              <w:t xml:space="preserve">po </w:t>
            </w:r>
            <w:r w:rsidR="00977DB8">
              <w:rPr>
                <w:rFonts w:ascii="Times New Roman" w:hAnsi="Times New Roman" w:cs="Times New Roman"/>
                <w:color w:val="000000" w:themeColor="text1"/>
                <w:sz w:val="24"/>
                <w:szCs w:val="24"/>
              </w:rPr>
              <w:t>30</w:t>
            </w:r>
            <w:r w:rsidRPr="00737C7C">
              <w:rPr>
                <w:rFonts w:ascii="Times New Roman" w:hAnsi="Times New Roman" w:cs="Times New Roman"/>
                <w:color w:val="000000" w:themeColor="text1"/>
                <w:sz w:val="24"/>
                <w:szCs w:val="24"/>
              </w:rPr>
              <w:t xml:space="preserve"> minučių</w:t>
            </w:r>
            <w:r w:rsidRPr="00737C7C">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37C7C" w:rsidRDefault="00774AA5" w:rsidP="0003169B">
            <w:pPr>
              <w:spacing w:after="0" w:line="240" w:lineRule="auto"/>
              <w:rPr>
                <w:rFonts w:ascii="Times New Roman" w:hAnsi="Times New Roman" w:cs="Times New Roman"/>
                <w:iCs/>
                <w:sz w:val="24"/>
                <w:szCs w:val="24"/>
              </w:rPr>
            </w:pPr>
          </w:p>
        </w:tc>
      </w:tr>
      <w:tr w:rsidR="00774AA5" w:rsidRPr="00737C7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37C7C" w:rsidRDefault="006932C2" w:rsidP="006932C2">
            <w:pPr>
              <w:keepNext/>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737C7C" w:rsidRDefault="00774AA5" w:rsidP="0003169B">
            <w:pPr>
              <w:keepNext/>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Prašymą paaiškinti, patikslinti pirkimo </w:t>
            </w:r>
            <w:r w:rsidR="00EF5E21" w:rsidRPr="00737C7C">
              <w:rPr>
                <w:rFonts w:ascii="Times New Roman" w:hAnsi="Times New Roman" w:cs="Times New Roman"/>
                <w:sz w:val="24"/>
                <w:szCs w:val="24"/>
              </w:rPr>
              <w:t>sąlygas</w:t>
            </w:r>
            <w:r w:rsidRPr="00737C7C">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A3706A8" w:rsidR="00774AA5" w:rsidRPr="00737C7C" w:rsidRDefault="00BD33F4" w:rsidP="0003169B">
            <w:pPr>
              <w:spacing w:after="0" w:line="240" w:lineRule="auto"/>
              <w:rPr>
                <w:rFonts w:ascii="Times New Roman" w:hAnsi="Times New Roman" w:cs="Times New Roman"/>
                <w:sz w:val="24"/>
                <w:szCs w:val="24"/>
              </w:rPr>
            </w:pPr>
            <w:r w:rsidRPr="008F0696">
              <w:rPr>
                <w:rFonts w:ascii="Times New Roman" w:hAnsi="Times New Roman" w:cs="Times New Roman"/>
                <w:b/>
                <w:bCs/>
                <w:sz w:val="24"/>
                <w:szCs w:val="24"/>
              </w:rPr>
              <w:t>8</w:t>
            </w:r>
            <w:r w:rsidR="005F17E7" w:rsidRPr="00737C7C">
              <w:rPr>
                <w:rFonts w:ascii="Times New Roman" w:hAnsi="Times New Roman" w:cs="Times New Roman"/>
                <w:color w:val="00B050"/>
                <w:sz w:val="24"/>
                <w:szCs w:val="24"/>
              </w:rPr>
              <w:t xml:space="preserve"> </w:t>
            </w:r>
            <w:r w:rsidR="005F17E7"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672AA94D" w:rsidR="00774AA5" w:rsidRPr="00737C7C" w:rsidRDefault="00774AA5" w:rsidP="00424668">
            <w:pPr>
              <w:spacing w:after="0" w:line="240" w:lineRule="auto"/>
              <w:rPr>
                <w:rFonts w:ascii="Times New Roman" w:hAnsi="Times New Roman" w:cs="Times New Roman"/>
                <w:iCs/>
                <w:color w:val="7030A0"/>
                <w:sz w:val="24"/>
                <w:szCs w:val="24"/>
              </w:rPr>
            </w:pPr>
          </w:p>
        </w:tc>
      </w:tr>
      <w:tr w:rsidR="00774AA5" w:rsidRPr="00737C7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w:t>
            </w:r>
            <w:r w:rsidR="009B3AF8" w:rsidRPr="00737C7C">
              <w:rPr>
                <w:rFonts w:ascii="Times New Roman" w:hAnsi="Times New Roman" w:cs="Times New Roman"/>
                <w:sz w:val="24"/>
                <w:szCs w:val="24"/>
              </w:rPr>
              <w:t>p</w:t>
            </w:r>
            <w:r w:rsidRPr="00737C7C">
              <w:rPr>
                <w:rFonts w:ascii="Times New Roman" w:hAnsi="Times New Roman" w:cs="Times New Roman"/>
                <w:sz w:val="24"/>
                <w:szCs w:val="24"/>
              </w:rPr>
              <w:t xml:space="preserve">irkimo </w:t>
            </w:r>
            <w:r w:rsidR="00EF5E21"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A8CEBCD" w:rsidR="00774AA5" w:rsidRPr="00737C7C" w:rsidRDefault="00BD33F4" w:rsidP="0003169B">
            <w:pPr>
              <w:spacing w:after="0" w:line="240" w:lineRule="auto"/>
              <w:rPr>
                <w:rFonts w:ascii="Times New Roman" w:hAnsi="Times New Roman" w:cs="Times New Roman"/>
                <w:sz w:val="24"/>
                <w:szCs w:val="24"/>
              </w:rPr>
            </w:pPr>
            <w:r w:rsidRPr="008F0696">
              <w:rPr>
                <w:rFonts w:ascii="Times New Roman" w:hAnsi="Times New Roman" w:cs="Times New Roman"/>
                <w:b/>
                <w:bCs/>
                <w:sz w:val="24"/>
                <w:szCs w:val="24"/>
              </w:rPr>
              <w:t>6</w:t>
            </w:r>
            <w:r w:rsidR="00CE1F13" w:rsidRPr="008F0696">
              <w:rPr>
                <w:rFonts w:ascii="Times New Roman" w:hAnsi="Times New Roman" w:cs="Times New Roman"/>
                <w:b/>
                <w:bCs/>
                <w:sz w:val="24"/>
                <w:szCs w:val="24"/>
              </w:rPr>
              <w:t xml:space="preserve"> </w:t>
            </w:r>
            <w:r w:rsidR="00CE1F13" w:rsidRPr="00737C7C">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556DFC0B" w:rsidR="00774AA5" w:rsidRPr="00737C7C" w:rsidRDefault="00774AA5" w:rsidP="00CE1F13">
            <w:pPr>
              <w:spacing w:after="0" w:line="240" w:lineRule="auto"/>
              <w:rPr>
                <w:rFonts w:ascii="Times New Roman" w:hAnsi="Times New Roman" w:cs="Times New Roman"/>
                <w:sz w:val="24"/>
                <w:szCs w:val="24"/>
              </w:rPr>
            </w:pPr>
          </w:p>
        </w:tc>
      </w:tr>
      <w:tr w:rsidR="00774AA5" w:rsidRPr="00737C7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737C7C" w:rsidRDefault="00455131"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O</w:t>
            </w:r>
            <w:r w:rsidR="00774AA5" w:rsidRPr="00737C7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37C7C" w:rsidRDefault="00774AA5" w:rsidP="0003169B">
            <w:pPr>
              <w:spacing w:after="0" w:line="240" w:lineRule="auto"/>
              <w:rPr>
                <w:rFonts w:ascii="Times New Roman" w:hAnsi="Times New Roman" w:cs="Times New Roman"/>
                <w:iCs/>
                <w:color w:val="FF0000"/>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F913DF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Perkančioji organizacija rengs susitikimus su tiekėjais dėl pirkimo </w:t>
            </w:r>
            <w:r w:rsidR="006932C2" w:rsidRPr="00737C7C">
              <w:rPr>
                <w:rFonts w:ascii="Times New Roman" w:hAnsi="Times New Roman" w:cs="Times New Roman"/>
                <w:sz w:val="24"/>
                <w:szCs w:val="24"/>
              </w:rPr>
              <w:t>sąlygų</w:t>
            </w:r>
            <w:r w:rsidRPr="00737C7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37C7C" w:rsidRDefault="00774AA5" w:rsidP="0003169B">
            <w:pPr>
              <w:spacing w:after="0" w:line="240" w:lineRule="auto"/>
              <w:rPr>
                <w:rFonts w:ascii="Times New Roman" w:hAnsi="Times New Roman" w:cs="Times New Roman"/>
                <w:iCs/>
                <w:sz w:val="24"/>
                <w:szCs w:val="24"/>
              </w:rPr>
            </w:pPr>
            <w:r w:rsidRPr="00737C7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37F7D01"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37C7C" w:rsidRDefault="00774AA5" w:rsidP="0003169B">
            <w:pPr>
              <w:pStyle w:val="Body2"/>
              <w:spacing w:after="0"/>
              <w:rPr>
                <w:rFonts w:cs="Times New Roman"/>
                <w:color w:val="auto"/>
                <w:sz w:val="24"/>
                <w:szCs w:val="24"/>
                <w:lang w:val="lt-LT"/>
              </w:rPr>
            </w:pPr>
            <w:r w:rsidRPr="00737C7C">
              <w:rPr>
                <w:rFonts w:cs="Times New Roman"/>
                <w:color w:val="auto"/>
                <w:sz w:val="24"/>
                <w:szCs w:val="24"/>
                <w:lang w:val="lt-LT"/>
              </w:rPr>
              <w:t>NETAIKOMA</w:t>
            </w:r>
          </w:p>
          <w:p w14:paraId="2276FCB7" w14:textId="03322D10" w:rsidR="00774AA5" w:rsidRPr="00737C7C" w:rsidRDefault="00955067" w:rsidP="0003169B">
            <w:pPr>
              <w:spacing w:after="0" w:line="240" w:lineRule="auto"/>
              <w:rPr>
                <w:rFonts w:ascii="Times New Roman" w:hAnsi="Times New Roman" w:cs="Times New Roman"/>
                <w:iCs/>
                <w:color w:val="00B050"/>
                <w:sz w:val="24"/>
                <w:szCs w:val="24"/>
              </w:rPr>
            </w:pPr>
            <w:r w:rsidRPr="00737C7C">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04DB7E1" w:rsidR="00774AA5" w:rsidRPr="00737C7C" w:rsidRDefault="00774AA5" w:rsidP="0003169B">
            <w:pPr>
              <w:spacing w:after="0" w:line="240" w:lineRule="auto"/>
              <w:rPr>
                <w:rFonts w:ascii="Times New Roman" w:hAnsi="Times New Roman" w:cs="Times New Roman"/>
                <w:iCs/>
                <w:sz w:val="24"/>
                <w:szCs w:val="24"/>
              </w:rPr>
            </w:pPr>
            <w:r w:rsidRPr="008F0696">
              <w:rPr>
                <w:rFonts w:ascii="Times New Roman" w:hAnsi="Times New Roman" w:cs="Times New Roman"/>
                <w:b/>
                <w:bCs/>
                <w:iCs/>
                <w:sz w:val="24"/>
                <w:szCs w:val="24"/>
              </w:rPr>
              <w:t>90 (devyniasdešimt) dienų</w:t>
            </w:r>
            <w:r w:rsidRPr="008F0696">
              <w:rPr>
                <w:rFonts w:ascii="Times New Roman" w:hAnsi="Times New Roman" w:cs="Times New Roman"/>
                <w:iCs/>
                <w:sz w:val="24"/>
                <w:szCs w:val="24"/>
              </w:rPr>
              <w:t xml:space="preserve"> </w:t>
            </w:r>
            <w:r w:rsidR="002B3F6B" w:rsidRPr="002B3F6B">
              <w:rPr>
                <w:rFonts w:ascii="Times New Roman" w:hAnsi="Times New Roman" w:cs="Times New Roman"/>
                <w:b/>
                <w:bCs/>
                <w:iCs/>
                <w:sz w:val="24"/>
                <w:szCs w:val="24"/>
              </w:rPr>
              <w:t>ar 3 mėnesius</w:t>
            </w:r>
            <w:r w:rsidR="002B3F6B">
              <w:rPr>
                <w:rFonts w:ascii="Times New Roman" w:hAnsi="Times New Roman" w:cs="Times New Roman"/>
                <w:iCs/>
                <w:sz w:val="24"/>
                <w:szCs w:val="24"/>
              </w:rPr>
              <w:t xml:space="preserve"> </w:t>
            </w:r>
            <w:r w:rsidRPr="00737C7C">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 xml:space="preserve">Perkančioji organizacija atsako tiekėjui, ar ji sutinka priimti tiekėjo siūlomą pasiūlymo galiojimo užtikrinimą patvirtinantį </w:t>
            </w:r>
            <w:r w:rsidRPr="00737C7C">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6841ECA3" w:rsidR="00774AA5" w:rsidRPr="00737C7C" w:rsidRDefault="00BD33F4" w:rsidP="0003169B">
            <w:pPr>
              <w:spacing w:after="0" w:line="240" w:lineRule="auto"/>
              <w:rPr>
                <w:rFonts w:ascii="Times New Roman" w:hAnsi="Times New Roman" w:cs="Times New Roman"/>
                <w:iCs/>
                <w:sz w:val="24"/>
                <w:szCs w:val="24"/>
              </w:rPr>
            </w:pPr>
            <w:r w:rsidRPr="008F0696">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2B5BDAA3" w:rsidR="00774AA5" w:rsidRPr="0029229D" w:rsidRDefault="0649C5AA" w:rsidP="127DD6E8">
            <w:pPr>
              <w:spacing w:after="0" w:line="240" w:lineRule="auto"/>
              <w:rPr>
                <w:rFonts w:ascii="Times New Roman" w:hAnsi="Times New Roman" w:cs="Times New Roman"/>
                <w:sz w:val="24"/>
                <w:szCs w:val="24"/>
              </w:rPr>
            </w:pPr>
            <w:r w:rsidRPr="0029229D">
              <w:rPr>
                <w:rFonts w:ascii="Times New Roman" w:hAnsi="Times New Roman" w:cs="Times New Roman"/>
                <w:sz w:val="24"/>
                <w:szCs w:val="24"/>
              </w:rPr>
              <w:t>Neprašoma pateikti pasiūlymo galiojimo užtikrinimą patvirtinančio dokumento</w:t>
            </w:r>
          </w:p>
        </w:tc>
      </w:tr>
      <w:tr w:rsidR="00774AA5" w:rsidRPr="00737C7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7C82EFA" w:rsidR="00774AA5" w:rsidRPr="00737C7C" w:rsidRDefault="005F2E8C" w:rsidP="0003169B">
            <w:pPr>
              <w:spacing w:after="0" w:line="240" w:lineRule="auto"/>
              <w:jc w:val="both"/>
              <w:rPr>
                <w:rFonts w:ascii="Times New Roman" w:hAnsi="Times New Roman" w:cs="Times New Roman"/>
                <w:color w:val="000000" w:themeColor="text1"/>
                <w:sz w:val="24"/>
                <w:szCs w:val="24"/>
              </w:rPr>
            </w:pPr>
            <w:r w:rsidRPr="008F0696">
              <w:rPr>
                <w:rFonts w:ascii="Times New Roman" w:hAnsi="Times New Roman" w:cs="Times New Roman"/>
                <w:sz w:val="24"/>
                <w:szCs w:val="24"/>
              </w:rPr>
              <w:t xml:space="preserve">NETAIKOMA </w:t>
            </w:r>
          </w:p>
        </w:tc>
        <w:tc>
          <w:tcPr>
            <w:tcW w:w="2954" w:type="dxa"/>
            <w:shd w:val="clear" w:color="auto" w:fill="auto"/>
            <w:tcMar>
              <w:top w:w="0" w:type="dxa"/>
              <w:left w:w="108" w:type="dxa"/>
              <w:bottom w:w="0" w:type="dxa"/>
              <w:right w:w="108" w:type="dxa"/>
            </w:tcMar>
          </w:tcPr>
          <w:p w14:paraId="7D43700D" w14:textId="77300481" w:rsidR="00774AA5" w:rsidRPr="0029229D" w:rsidRDefault="00EC77B6" w:rsidP="0003169B">
            <w:pPr>
              <w:spacing w:after="0" w:line="240" w:lineRule="auto"/>
              <w:rPr>
                <w:rFonts w:ascii="Times New Roman" w:hAnsi="Times New Roman" w:cs="Times New Roman"/>
                <w:sz w:val="24"/>
                <w:szCs w:val="24"/>
              </w:rPr>
            </w:pPr>
            <w:r w:rsidRPr="0029229D">
              <w:rPr>
                <w:rFonts w:ascii="Times New Roman" w:hAnsi="Times New Roman" w:cs="Times New Roman"/>
                <w:sz w:val="24"/>
                <w:szCs w:val="24"/>
              </w:rPr>
              <w:t>Neprašoma pateikti pasiūlymo galiojimo užtikrinimą patvirtinančio dokumento</w:t>
            </w:r>
          </w:p>
        </w:tc>
      </w:tr>
      <w:tr w:rsidR="00774AA5" w:rsidRPr="00737C7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 xml:space="preserve">Perkančioji organizacija pirkimo dalyviams praneša apie priimtą sprendimą nustatyti laimėjusį pasiūlymą, </w:t>
            </w:r>
            <w:r w:rsidRPr="00737C7C">
              <w:rPr>
                <w:rFonts w:ascii="Times New Roman" w:hAnsi="Times New Roman" w:cs="Times New Roman"/>
                <w:sz w:val="24"/>
                <w:szCs w:val="24"/>
              </w:rPr>
              <w:t>dėl kurio bus sudaroma</w:t>
            </w:r>
            <w:r w:rsidRPr="00737C7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37C7C" w:rsidRDefault="00CC70B1"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3</w:t>
            </w:r>
            <w:r w:rsidR="00774AA5" w:rsidRPr="00737C7C">
              <w:rPr>
                <w:rFonts w:ascii="Times New Roman" w:hAnsi="Times New Roman" w:cs="Times New Roman"/>
                <w:bCs/>
                <w:sz w:val="24"/>
                <w:szCs w:val="24"/>
              </w:rPr>
              <w:t xml:space="preserve"> (</w:t>
            </w:r>
            <w:r w:rsidR="00D707AB" w:rsidRPr="00737C7C">
              <w:rPr>
                <w:rFonts w:ascii="Times New Roman" w:hAnsi="Times New Roman" w:cs="Times New Roman"/>
                <w:bCs/>
                <w:sz w:val="24"/>
                <w:szCs w:val="24"/>
              </w:rPr>
              <w:t>tris</w:t>
            </w:r>
            <w:r w:rsidR="00774AA5" w:rsidRPr="00737C7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37C7C" w:rsidRDefault="00774AA5" w:rsidP="0003169B">
            <w:pPr>
              <w:pStyle w:val="tajtip"/>
              <w:shd w:val="clear" w:color="auto" w:fill="FFFFFF"/>
              <w:spacing w:before="0" w:beforeAutospacing="0" w:after="0" w:afterAutospacing="0"/>
              <w:ind w:firstLine="313"/>
            </w:pPr>
          </w:p>
        </w:tc>
      </w:tr>
      <w:tr w:rsidR="00774AA5" w:rsidRPr="00737C7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37C7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C88DA04" w:rsidR="006C7941" w:rsidRPr="00737C7C" w:rsidRDefault="00774AA5" w:rsidP="005F2E8C">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10 (dešimt) </w:t>
            </w:r>
            <w:r w:rsidR="00C77CAE" w:rsidRPr="00737C7C">
              <w:rPr>
                <w:rFonts w:ascii="Times New Roman" w:hAnsi="Times New Roman" w:cs="Times New Roman"/>
                <w:sz w:val="24"/>
                <w:szCs w:val="24"/>
              </w:rPr>
              <w:t>dienų</w:t>
            </w:r>
            <w:r w:rsidR="005F2E8C" w:rsidRPr="00737C7C">
              <w:rPr>
                <w:rFonts w:ascii="Times New Roman" w:hAnsi="Times New Roman" w:cs="Times New Roman"/>
                <w:sz w:val="24"/>
                <w:szCs w:val="24"/>
              </w:rPr>
              <w:t xml:space="preserve"> </w:t>
            </w:r>
            <w:r w:rsidR="00D65C16" w:rsidRPr="00737C7C">
              <w:rPr>
                <w:rFonts w:ascii="Times New Roman" w:hAnsi="Times New Roman" w:cs="Times New Roman"/>
                <w:sz w:val="24"/>
                <w:szCs w:val="24"/>
              </w:rPr>
              <w:t xml:space="preserve">nuo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pranešimo raštu apie jos priimtą sprendimą išsiuntimo tiekėjams dienos arba nuo paskelbimo apie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 dienos, jei VPĮ nenumato reikalavimo raštu informuoti tiekėjus apie </w:t>
            </w:r>
            <w:r w:rsidR="00D65C16" w:rsidRPr="00737C7C">
              <w:rPr>
                <w:rFonts w:ascii="Times New Roman" w:eastAsia="Arial" w:hAnsi="Times New Roman" w:cs="Times New Roman"/>
                <w:sz w:val="24"/>
                <w:szCs w:val="24"/>
              </w:rPr>
              <w:t xml:space="preserve"> </w:t>
            </w:r>
            <w:r w:rsidR="006C7941" w:rsidRPr="00737C7C">
              <w:rPr>
                <w:rFonts w:ascii="Times New Roman" w:eastAsia="Arial" w:hAnsi="Times New Roman" w:cs="Times New Roman"/>
                <w:sz w:val="24"/>
                <w:szCs w:val="24"/>
              </w:rPr>
              <w:t>perkančiosios organizacijos</w:t>
            </w:r>
            <w:r w:rsidR="00D65C16" w:rsidRPr="00737C7C">
              <w:rPr>
                <w:rFonts w:ascii="Times New Roman" w:hAnsi="Times New Roman" w:cs="Times New Roman"/>
                <w:sz w:val="24"/>
                <w:szCs w:val="24"/>
              </w:rPr>
              <w:t xml:space="preserve"> priimtus sprendimus;</w:t>
            </w:r>
          </w:p>
          <w:p w14:paraId="24167C40" w14:textId="4434CEE0" w:rsidR="00774AA5" w:rsidRPr="00737C7C" w:rsidRDefault="00D65C16" w:rsidP="006C7941">
            <w:pPr>
              <w:spacing w:after="0" w:line="240" w:lineRule="auto"/>
              <w:jc w:val="both"/>
              <w:rPr>
                <w:rFonts w:ascii="Times New Roman" w:hAnsi="Times New Roman" w:cs="Times New Roman"/>
                <w:sz w:val="24"/>
                <w:szCs w:val="24"/>
              </w:rPr>
            </w:pPr>
            <w:r w:rsidRPr="00737C7C">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37C7C" w:rsidRDefault="00774AA5" w:rsidP="0003169B">
            <w:pPr>
              <w:spacing w:after="0" w:line="240" w:lineRule="auto"/>
              <w:rPr>
                <w:rFonts w:ascii="Times New Roman" w:hAnsi="Times New Roman" w:cs="Times New Roman"/>
                <w:bCs/>
                <w:sz w:val="24"/>
                <w:szCs w:val="24"/>
              </w:rPr>
            </w:pPr>
          </w:p>
        </w:tc>
      </w:tr>
      <w:tr w:rsidR="00774AA5" w:rsidRPr="00737C7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37C7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737C7C" w:rsidRDefault="00774AA5" w:rsidP="0003169B">
            <w:pPr>
              <w:spacing w:after="0" w:line="240" w:lineRule="auto"/>
              <w:rPr>
                <w:rFonts w:ascii="Times New Roman" w:hAnsi="Times New Roman" w:cs="Times New Roman"/>
                <w:bCs/>
                <w:sz w:val="24"/>
                <w:szCs w:val="24"/>
              </w:rPr>
            </w:pPr>
            <w:r w:rsidRPr="00737C7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37C7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37C7C" w:rsidRDefault="00774AA5" w:rsidP="0003169B">
            <w:pPr>
              <w:spacing w:after="0" w:line="240" w:lineRule="auto"/>
              <w:rPr>
                <w:rFonts w:ascii="Times New Roman" w:hAnsi="Times New Roman" w:cs="Times New Roman"/>
                <w:sz w:val="24"/>
                <w:szCs w:val="24"/>
              </w:rPr>
            </w:pPr>
          </w:p>
        </w:tc>
      </w:tr>
      <w:tr w:rsidR="00774AA5" w:rsidRPr="00737C7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37C7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737C7C" w:rsidRDefault="00774AA5" w:rsidP="0003169B">
            <w:pPr>
              <w:spacing w:after="0" w:line="240" w:lineRule="auto"/>
              <w:rPr>
                <w:rFonts w:ascii="Times New Roman" w:hAnsi="Times New Roman" w:cs="Times New Roman"/>
                <w:sz w:val="24"/>
                <w:szCs w:val="24"/>
              </w:rPr>
            </w:pPr>
            <w:r w:rsidRPr="00737C7C">
              <w:rPr>
                <w:rFonts w:ascii="Times New Roman" w:hAnsi="Times New Roman" w:cs="Times New Roman"/>
                <w:bCs/>
                <w:sz w:val="24"/>
                <w:szCs w:val="24"/>
              </w:rPr>
              <w:t>10 (dešimt) dienų,</w:t>
            </w:r>
            <w:r w:rsidRPr="00737C7C">
              <w:rPr>
                <w:rFonts w:ascii="Times New Roman" w:hAnsi="Times New Roman" w:cs="Times New Roman"/>
                <w:sz w:val="24"/>
                <w:szCs w:val="24"/>
              </w:rPr>
              <w:t xml:space="preserve"> nuo pranešimo apie sprendimą sudaryti sutartį (o jei buv</w:t>
            </w:r>
            <w:r w:rsidR="00087211" w:rsidRPr="00737C7C">
              <w:rPr>
                <w:rFonts w:ascii="Times New Roman" w:hAnsi="Times New Roman" w:cs="Times New Roman"/>
                <w:sz w:val="24"/>
                <w:szCs w:val="24"/>
              </w:rPr>
              <w:t>o</w:t>
            </w:r>
            <w:r w:rsidRPr="00737C7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5E454E8D" w:rsidR="00774AA5" w:rsidRPr="00737C7C"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737C7C" w:rsidRDefault="00774AA5" w:rsidP="0003169B">
            <w:pPr>
              <w:spacing w:after="0" w:line="240" w:lineRule="auto"/>
              <w:rPr>
                <w:rFonts w:ascii="Times New Roman" w:hAnsi="Times New Roman" w:cs="Times New Roman"/>
                <w:sz w:val="24"/>
                <w:szCs w:val="24"/>
              </w:rPr>
            </w:pPr>
          </w:p>
        </w:tc>
      </w:tr>
      <w:tr w:rsidR="00451AF7" w:rsidRPr="00737C7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37C7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737C7C" w:rsidRDefault="00F50C57" w:rsidP="0003169B">
            <w:pPr>
              <w:spacing w:after="0" w:line="240" w:lineRule="auto"/>
              <w:rPr>
                <w:rFonts w:ascii="Times New Roman" w:hAnsi="Times New Roman" w:cs="Times New Roman"/>
                <w:sz w:val="24"/>
                <w:szCs w:val="24"/>
              </w:rPr>
            </w:pPr>
            <w:r w:rsidRPr="00737C7C">
              <w:rPr>
                <w:rFonts w:ascii="Times New Roman" w:hAnsi="Times New Roman" w:cs="Times New Roman"/>
                <w:sz w:val="24"/>
                <w:szCs w:val="24"/>
              </w:rPr>
              <w:t xml:space="preserve">Jeigu </w:t>
            </w:r>
            <w:r w:rsidR="00F46E88" w:rsidRPr="00737C7C">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37C7C" w:rsidRDefault="000B4E01" w:rsidP="00451AF7">
            <w:pPr>
              <w:spacing w:after="0" w:line="240" w:lineRule="auto"/>
              <w:jc w:val="both"/>
              <w:rPr>
                <w:rFonts w:ascii="Times New Roman" w:hAnsi="Times New Roman" w:cs="Times New Roman"/>
                <w:i/>
                <w:iCs/>
                <w:sz w:val="24"/>
                <w:szCs w:val="24"/>
              </w:rPr>
            </w:pPr>
            <w:r w:rsidRPr="00737C7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737C7C">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37C7C"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737C7C" w:rsidRDefault="00F50C57" w:rsidP="0003169B">
            <w:pPr>
              <w:spacing w:after="0" w:line="240" w:lineRule="auto"/>
              <w:rPr>
                <w:rFonts w:ascii="Times New Roman" w:hAnsi="Times New Roman" w:cs="Times New Roman"/>
                <w:sz w:val="24"/>
                <w:szCs w:val="24"/>
              </w:rPr>
            </w:pPr>
          </w:p>
        </w:tc>
      </w:tr>
    </w:tbl>
    <w:p w14:paraId="7300D3EE" w14:textId="187855F2" w:rsidR="008F59C5" w:rsidRPr="00737C7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737C7C" w:rsidRDefault="008F59C5" w:rsidP="009F0698">
      <w:pPr>
        <w:rPr>
          <w:rFonts w:ascii="Times New Roman" w:eastAsia="Calibri" w:hAnsi="Times New Roman" w:cs="Times New Roman"/>
          <w:sz w:val="24"/>
          <w:szCs w:val="24"/>
        </w:rPr>
      </w:pPr>
      <w:r w:rsidRPr="00737C7C">
        <w:rPr>
          <w:rFonts w:ascii="Times New Roman" w:eastAsia="Calibri" w:hAnsi="Times New Roman" w:cs="Times New Roman"/>
          <w:sz w:val="24"/>
          <w:szCs w:val="24"/>
        </w:rPr>
        <w:br w:type="page"/>
      </w:r>
    </w:p>
    <w:p w14:paraId="3429CB54" w14:textId="4F156A20" w:rsidR="000A0F19" w:rsidRPr="00737C7C" w:rsidRDefault="000A0F19" w:rsidP="000A0F19">
      <w:pPr>
        <w:pStyle w:val="Antrat1"/>
        <w:jc w:val="right"/>
        <w:rPr>
          <w:rFonts w:ascii="Times New Roman" w:hAnsi="Times New Roman" w:cs="Times New Roman"/>
          <w:sz w:val="24"/>
          <w:szCs w:val="24"/>
        </w:rPr>
      </w:pPr>
      <w:bookmarkStart w:id="46" w:name="_Toc169728449"/>
      <w:bookmarkStart w:id="47" w:name="_Toc186457463"/>
      <w:bookmarkStart w:id="48" w:name="_Ref38539939"/>
      <w:bookmarkStart w:id="49" w:name="_Ref38541068"/>
      <w:bookmarkStart w:id="50" w:name="_Ref38885053"/>
      <w:bookmarkStart w:id="51" w:name="_Ref38899023"/>
      <w:bookmarkStart w:id="52" w:name="_Ref38285444"/>
      <w:bookmarkStart w:id="53" w:name="_Ref38291496"/>
      <w:r w:rsidRPr="00737C7C">
        <w:rPr>
          <w:rFonts w:ascii="Times New Roman" w:hAnsi="Times New Roman" w:cs="Times New Roman"/>
          <w:color w:val="0070C0"/>
          <w:sz w:val="24"/>
          <w:szCs w:val="24"/>
        </w:rPr>
        <w:lastRenderedPageBreak/>
        <w:t xml:space="preserve">Pirkimo sąlygų 2 priedas „Techninė </w:t>
      </w:r>
      <w:r w:rsidR="00A139BB">
        <w:rPr>
          <w:rFonts w:ascii="Times New Roman" w:hAnsi="Times New Roman" w:cs="Times New Roman"/>
          <w:color w:val="0070C0"/>
          <w:sz w:val="24"/>
          <w:szCs w:val="24"/>
        </w:rPr>
        <w:t>užduotis</w:t>
      </w:r>
      <w:r w:rsidRPr="00737C7C">
        <w:rPr>
          <w:rFonts w:ascii="Times New Roman" w:hAnsi="Times New Roman" w:cs="Times New Roman"/>
          <w:color w:val="0070C0"/>
          <w:sz w:val="24"/>
          <w:szCs w:val="24"/>
        </w:rPr>
        <w:t>“</w:t>
      </w:r>
      <w:bookmarkEnd w:id="46"/>
      <w:bookmarkEnd w:id="47"/>
    </w:p>
    <w:bookmarkEnd w:id="48"/>
    <w:bookmarkEnd w:id="49"/>
    <w:bookmarkEnd w:id="50"/>
    <w:bookmarkEnd w:id="51"/>
    <w:p w14:paraId="426A2B29" w14:textId="77777777" w:rsidR="000A0F19" w:rsidRPr="00737C7C" w:rsidRDefault="000A0F19" w:rsidP="000A0F19">
      <w:pPr>
        <w:pStyle w:val="Antrat2"/>
        <w:ind w:left="5103"/>
        <w:rPr>
          <w:rFonts w:ascii="Times New Roman" w:eastAsia="Calibri" w:hAnsi="Times New Roman" w:cs="Times New Roman"/>
          <w:color w:val="0070C0"/>
          <w:sz w:val="24"/>
          <w:szCs w:val="24"/>
        </w:rPr>
      </w:pPr>
    </w:p>
    <w:p w14:paraId="7E068EF8" w14:textId="77777777" w:rsidR="000A0F19" w:rsidRPr="00737C7C" w:rsidRDefault="000A0F19" w:rsidP="000A0F19">
      <w:pPr>
        <w:jc w:val="center"/>
        <w:rPr>
          <w:rFonts w:ascii="Times New Roman" w:hAnsi="Times New Roman" w:cs="Times New Roman"/>
          <w:b/>
          <w:bCs/>
          <w:sz w:val="24"/>
          <w:szCs w:val="24"/>
        </w:rPr>
      </w:pPr>
    </w:p>
    <w:p w14:paraId="66161C27" w14:textId="38351A0D" w:rsidR="003D05FC" w:rsidRDefault="000A0F19" w:rsidP="003D05FC">
      <w:pPr>
        <w:pStyle w:val="Paantrat"/>
        <w:spacing w:after="0" w:line="240" w:lineRule="auto"/>
        <w:contextualSpacing/>
        <w:jc w:val="center"/>
        <w:rPr>
          <w:rFonts w:ascii="Times New Roman" w:hAnsi="Times New Roman" w:cs="Times New Roman"/>
          <w:b/>
          <w:bCs/>
          <w:sz w:val="24"/>
          <w:szCs w:val="24"/>
        </w:rPr>
      </w:pPr>
      <w:r w:rsidRPr="00737C7C">
        <w:rPr>
          <w:rFonts w:ascii="Times New Roman" w:hAnsi="Times New Roman" w:cs="Times New Roman"/>
          <w:b/>
          <w:bCs/>
          <w:sz w:val="24"/>
          <w:szCs w:val="24"/>
        </w:rPr>
        <w:t xml:space="preserve">TECHNINĖ </w:t>
      </w:r>
      <w:r w:rsidR="00A139BB">
        <w:rPr>
          <w:rFonts w:ascii="Times New Roman" w:hAnsi="Times New Roman" w:cs="Times New Roman"/>
          <w:b/>
          <w:bCs/>
          <w:sz w:val="24"/>
          <w:szCs w:val="24"/>
        </w:rPr>
        <w:t>UŽDUOTIS</w:t>
      </w:r>
      <w:r w:rsidR="003D05FC">
        <w:rPr>
          <w:rFonts w:ascii="Times New Roman" w:hAnsi="Times New Roman" w:cs="Times New Roman"/>
          <w:b/>
          <w:bCs/>
          <w:sz w:val="24"/>
          <w:szCs w:val="24"/>
        </w:rPr>
        <w:t xml:space="preserve"> </w:t>
      </w:r>
    </w:p>
    <w:p w14:paraId="5CA7C072" w14:textId="2AD91C0E" w:rsidR="000A0F19" w:rsidRDefault="003D05FC" w:rsidP="003D05FC">
      <w:pPr>
        <w:pStyle w:val="Paantrat"/>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IR KITI LYDINTIEJI DOKUMENTAI</w:t>
      </w:r>
    </w:p>
    <w:p w14:paraId="32CCF18F" w14:textId="77777777" w:rsidR="003D05FC" w:rsidRPr="003D05FC" w:rsidRDefault="003D05FC" w:rsidP="003D05FC"/>
    <w:p w14:paraId="7EBA4584" w14:textId="3FE7C9BF" w:rsidR="000F3D76" w:rsidRDefault="000A0F19" w:rsidP="000F3D76">
      <w:pPr>
        <w:pStyle w:val="Antrat2"/>
        <w:spacing w:before="0"/>
        <w:contextualSpacing/>
        <w:jc w:val="center"/>
        <w:rPr>
          <w:rFonts w:ascii="Times New Roman" w:eastAsia="Calibri" w:hAnsi="Times New Roman" w:cs="Times New Roman"/>
          <w:color w:val="auto"/>
          <w:sz w:val="24"/>
          <w:szCs w:val="24"/>
        </w:rPr>
      </w:pPr>
      <w:bookmarkStart w:id="54" w:name="_Toc169728450"/>
      <w:bookmarkStart w:id="55" w:name="_Toc171362861"/>
      <w:bookmarkStart w:id="56" w:name="_Toc171363119"/>
      <w:bookmarkStart w:id="57" w:name="_Toc172052133"/>
      <w:bookmarkStart w:id="58" w:name="_Toc183377124"/>
      <w:bookmarkStart w:id="59" w:name="_Toc186457464"/>
      <w:r w:rsidRPr="00737C7C">
        <w:rPr>
          <w:rFonts w:ascii="Times New Roman" w:eastAsia="Calibri" w:hAnsi="Times New Roman" w:cs="Times New Roman"/>
          <w:color w:val="auto"/>
          <w:sz w:val="24"/>
          <w:szCs w:val="24"/>
        </w:rPr>
        <w:t>PATEIKIAMA ATSKIR</w:t>
      </w:r>
      <w:r w:rsidR="000F3D76">
        <w:rPr>
          <w:rFonts w:ascii="Times New Roman" w:eastAsia="Calibri" w:hAnsi="Times New Roman" w:cs="Times New Roman"/>
          <w:color w:val="auto"/>
          <w:sz w:val="24"/>
          <w:szCs w:val="24"/>
        </w:rPr>
        <w:t>A</w:t>
      </w:r>
      <w:r w:rsidR="003D05FC">
        <w:rPr>
          <w:rFonts w:ascii="Times New Roman" w:eastAsia="Calibri" w:hAnsi="Times New Roman" w:cs="Times New Roman"/>
          <w:color w:val="auto"/>
          <w:sz w:val="24"/>
          <w:szCs w:val="24"/>
        </w:rPr>
        <w:t>I</w:t>
      </w:r>
      <w:r w:rsidR="000F3D76">
        <w:rPr>
          <w:rFonts w:ascii="Times New Roman" w:eastAsia="Calibri" w:hAnsi="Times New Roman" w:cs="Times New Roman"/>
          <w:color w:val="auto"/>
          <w:sz w:val="24"/>
          <w:szCs w:val="24"/>
        </w:rPr>
        <w:t>S</w:t>
      </w:r>
      <w:r w:rsidRPr="00737C7C">
        <w:rPr>
          <w:rFonts w:ascii="Times New Roman" w:eastAsia="Calibri" w:hAnsi="Times New Roman" w:cs="Times New Roman"/>
          <w:color w:val="auto"/>
          <w:sz w:val="24"/>
          <w:szCs w:val="24"/>
        </w:rPr>
        <w:t xml:space="preserve"> DOKUMENT</w:t>
      </w:r>
      <w:bookmarkEnd w:id="54"/>
      <w:r w:rsidR="000F3D76">
        <w:rPr>
          <w:rFonts w:ascii="Times New Roman" w:eastAsia="Calibri" w:hAnsi="Times New Roman" w:cs="Times New Roman"/>
          <w:color w:val="auto"/>
          <w:sz w:val="24"/>
          <w:szCs w:val="24"/>
        </w:rPr>
        <w:t>A</w:t>
      </w:r>
      <w:r w:rsidR="003D05FC">
        <w:rPr>
          <w:rFonts w:ascii="Times New Roman" w:eastAsia="Calibri" w:hAnsi="Times New Roman" w:cs="Times New Roman"/>
          <w:color w:val="auto"/>
          <w:sz w:val="24"/>
          <w:szCs w:val="24"/>
        </w:rPr>
        <w:t>I</w:t>
      </w:r>
      <w:r w:rsidR="000F3D76">
        <w:rPr>
          <w:rFonts w:ascii="Times New Roman" w:eastAsia="Calibri" w:hAnsi="Times New Roman" w:cs="Times New Roman"/>
          <w:color w:val="auto"/>
          <w:sz w:val="24"/>
          <w:szCs w:val="24"/>
        </w:rPr>
        <w:t>S</w:t>
      </w:r>
      <w:bookmarkEnd w:id="55"/>
      <w:bookmarkEnd w:id="56"/>
      <w:bookmarkEnd w:id="57"/>
      <w:bookmarkEnd w:id="58"/>
      <w:bookmarkEnd w:id="59"/>
      <w:r w:rsidR="000F3D76">
        <w:rPr>
          <w:rFonts w:ascii="Times New Roman" w:eastAsia="Calibri" w:hAnsi="Times New Roman" w:cs="Times New Roman"/>
          <w:color w:val="auto"/>
          <w:sz w:val="24"/>
          <w:szCs w:val="24"/>
        </w:rPr>
        <w:t xml:space="preserve"> </w:t>
      </w:r>
    </w:p>
    <w:p w14:paraId="15828252" w14:textId="77777777" w:rsidR="000A0F19" w:rsidRPr="00737C7C" w:rsidRDefault="000A0F19" w:rsidP="000A0F19">
      <w:pPr>
        <w:rPr>
          <w:rFonts w:ascii="Times New Roman" w:hAnsi="Times New Roman" w:cs="Times New Roman"/>
          <w:sz w:val="24"/>
          <w:szCs w:val="24"/>
        </w:rPr>
      </w:pPr>
    </w:p>
    <w:p w14:paraId="666FA340" w14:textId="77777777" w:rsidR="000A0F19" w:rsidRPr="00737C7C" w:rsidRDefault="000A0F19" w:rsidP="000A0F19">
      <w:pPr>
        <w:rPr>
          <w:rFonts w:ascii="Times New Roman" w:hAnsi="Times New Roman" w:cs="Times New Roman"/>
          <w:sz w:val="24"/>
          <w:szCs w:val="24"/>
        </w:rPr>
      </w:pPr>
    </w:p>
    <w:p w14:paraId="3EA4B8E3" w14:textId="77777777" w:rsidR="000A0F19" w:rsidRPr="00737C7C" w:rsidRDefault="000A0F19" w:rsidP="000A0F19">
      <w:pPr>
        <w:rPr>
          <w:rFonts w:ascii="Times New Roman" w:hAnsi="Times New Roman" w:cs="Times New Roman"/>
          <w:sz w:val="24"/>
          <w:szCs w:val="24"/>
        </w:rPr>
      </w:pPr>
    </w:p>
    <w:p w14:paraId="03C3DA10" w14:textId="77777777" w:rsidR="000A0F19" w:rsidRPr="00737C7C" w:rsidRDefault="000A0F19" w:rsidP="000A0F19">
      <w:pPr>
        <w:rPr>
          <w:rFonts w:ascii="Times New Roman" w:hAnsi="Times New Roman" w:cs="Times New Roman"/>
          <w:sz w:val="24"/>
          <w:szCs w:val="24"/>
        </w:rPr>
      </w:pPr>
    </w:p>
    <w:p w14:paraId="60472473" w14:textId="77777777" w:rsidR="000A0F19" w:rsidRPr="00737C7C" w:rsidRDefault="000A0F19" w:rsidP="000A0F19">
      <w:pPr>
        <w:rPr>
          <w:rFonts w:ascii="Times New Roman" w:hAnsi="Times New Roman" w:cs="Times New Roman"/>
          <w:sz w:val="24"/>
          <w:szCs w:val="24"/>
        </w:rPr>
      </w:pPr>
    </w:p>
    <w:p w14:paraId="67FB08E9" w14:textId="77777777" w:rsidR="000A0F19" w:rsidRPr="00737C7C" w:rsidRDefault="000A0F19" w:rsidP="000A0F19">
      <w:pPr>
        <w:rPr>
          <w:rFonts w:ascii="Times New Roman" w:hAnsi="Times New Roman" w:cs="Times New Roman"/>
          <w:sz w:val="24"/>
          <w:szCs w:val="24"/>
        </w:rPr>
      </w:pPr>
    </w:p>
    <w:p w14:paraId="060B4645" w14:textId="77777777" w:rsidR="000A0F19" w:rsidRPr="00737C7C" w:rsidRDefault="000A0F19" w:rsidP="000A0F19">
      <w:pPr>
        <w:rPr>
          <w:rFonts w:ascii="Times New Roman" w:hAnsi="Times New Roman" w:cs="Times New Roman"/>
          <w:sz w:val="24"/>
          <w:szCs w:val="24"/>
        </w:rPr>
      </w:pPr>
    </w:p>
    <w:p w14:paraId="2B8F66A2" w14:textId="77777777" w:rsidR="000A0F19" w:rsidRPr="00737C7C" w:rsidRDefault="000A0F19" w:rsidP="000A0F19">
      <w:pPr>
        <w:rPr>
          <w:rFonts w:ascii="Times New Roman" w:hAnsi="Times New Roman" w:cs="Times New Roman"/>
          <w:sz w:val="24"/>
          <w:szCs w:val="24"/>
        </w:rPr>
      </w:pPr>
    </w:p>
    <w:p w14:paraId="230D3338" w14:textId="77777777" w:rsidR="000A0F19" w:rsidRPr="00737C7C" w:rsidRDefault="000A0F19" w:rsidP="000A0F19">
      <w:pPr>
        <w:rPr>
          <w:rFonts w:ascii="Times New Roman" w:hAnsi="Times New Roman" w:cs="Times New Roman"/>
          <w:sz w:val="24"/>
          <w:szCs w:val="24"/>
        </w:rPr>
      </w:pPr>
    </w:p>
    <w:p w14:paraId="699632A9" w14:textId="77777777" w:rsidR="000A0F19" w:rsidRPr="00737C7C" w:rsidRDefault="000A0F19" w:rsidP="000A0F19">
      <w:pPr>
        <w:rPr>
          <w:rFonts w:ascii="Times New Roman" w:hAnsi="Times New Roman" w:cs="Times New Roman"/>
          <w:sz w:val="24"/>
          <w:szCs w:val="24"/>
        </w:rPr>
      </w:pPr>
    </w:p>
    <w:p w14:paraId="3AE0E5D0" w14:textId="77777777" w:rsidR="000A0F19" w:rsidRPr="00737C7C" w:rsidRDefault="000A0F19" w:rsidP="000A0F19">
      <w:pPr>
        <w:rPr>
          <w:rFonts w:ascii="Times New Roman" w:hAnsi="Times New Roman" w:cs="Times New Roman"/>
          <w:sz w:val="24"/>
          <w:szCs w:val="24"/>
        </w:rPr>
      </w:pPr>
    </w:p>
    <w:p w14:paraId="222F1713" w14:textId="77777777" w:rsidR="000A0F19" w:rsidRPr="00737C7C" w:rsidRDefault="000A0F19" w:rsidP="000A0F19">
      <w:pPr>
        <w:rPr>
          <w:rFonts w:ascii="Times New Roman" w:hAnsi="Times New Roman" w:cs="Times New Roman"/>
          <w:sz w:val="24"/>
          <w:szCs w:val="24"/>
        </w:rPr>
      </w:pPr>
    </w:p>
    <w:p w14:paraId="04603030" w14:textId="77777777" w:rsidR="000A0F19" w:rsidRDefault="000A0F19" w:rsidP="000A0F19">
      <w:pPr>
        <w:rPr>
          <w:rFonts w:ascii="Times New Roman" w:hAnsi="Times New Roman" w:cs="Times New Roman"/>
          <w:sz w:val="24"/>
          <w:szCs w:val="24"/>
        </w:rPr>
      </w:pPr>
    </w:p>
    <w:p w14:paraId="64517F14" w14:textId="77777777" w:rsidR="00F873E3" w:rsidRPr="00737C7C" w:rsidRDefault="00F873E3" w:rsidP="000A0F19">
      <w:pPr>
        <w:rPr>
          <w:rFonts w:ascii="Times New Roman" w:hAnsi="Times New Roman" w:cs="Times New Roman"/>
          <w:sz w:val="24"/>
          <w:szCs w:val="24"/>
        </w:rPr>
      </w:pPr>
    </w:p>
    <w:p w14:paraId="27E12A90" w14:textId="77777777" w:rsidR="000A0F19" w:rsidRPr="00737C7C" w:rsidRDefault="000A0F19" w:rsidP="000A0F19">
      <w:pPr>
        <w:rPr>
          <w:rFonts w:ascii="Times New Roman" w:hAnsi="Times New Roman" w:cs="Times New Roman"/>
          <w:sz w:val="24"/>
          <w:szCs w:val="24"/>
        </w:rPr>
      </w:pPr>
    </w:p>
    <w:p w14:paraId="702B4E16" w14:textId="77777777" w:rsidR="000A0F19" w:rsidRPr="00737C7C" w:rsidRDefault="000A0F19" w:rsidP="000A0F19">
      <w:pPr>
        <w:rPr>
          <w:rFonts w:ascii="Times New Roman" w:hAnsi="Times New Roman" w:cs="Times New Roman"/>
          <w:sz w:val="24"/>
          <w:szCs w:val="24"/>
        </w:rPr>
      </w:pPr>
    </w:p>
    <w:p w14:paraId="14579286" w14:textId="77777777" w:rsidR="000A0F19" w:rsidRPr="00737C7C" w:rsidRDefault="000A0F19" w:rsidP="000A0F19">
      <w:pPr>
        <w:rPr>
          <w:rFonts w:ascii="Times New Roman" w:hAnsi="Times New Roman" w:cs="Times New Roman"/>
          <w:sz w:val="24"/>
          <w:szCs w:val="24"/>
        </w:rPr>
      </w:pPr>
    </w:p>
    <w:p w14:paraId="60A480CC" w14:textId="77777777" w:rsidR="000A0F19" w:rsidRPr="00737C7C" w:rsidRDefault="000A0F19" w:rsidP="000A0F19">
      <w:pPr>
        <w:rPr>
          <w:rFonts w:ascii="Times New Roman" w:hAnsi="Times New Roman" w:cs="Times New Roman"/>
          <w:sz w:val="24"/>
          <w:szCs w:val="24"/>
        </w:rPr>
      </w:pPr>
    </w:p>
    <w:p w14:paraId="42337BE9" w14:textId="77777777" w:rsidR="000A0F19" w:rsidRPr="00737C7C" w:rsidRDefault="000A0F19" w:rsidP="000A0F19">
      <w:pPr>
        <w:rPr>
          <w:rFonts w:ascii="Times New Roman" w:hAnsi="Times New Roman" w:cs="Times New Roman"/>
          <w:sz w:val="24"/>
          <w:szCs w:val="24"/>
        </w:rPr>
      </w:pPr>
    </w:p>
    <w:p w14:paraId="54FCE002" w14:textId="77777777" w:rsidR="000A0F19" w:rsidRPr="00737C7C" w:rsidRDefault="000A0F19" w:rsidP="000A0F19">
      <w:pPr>
        <w:rPr>
          <w:rFonts w:ascii="Times New Roman" w:hAnsi="Times New Roman" w:cs="Times New Roman"/>
          <w:sz w:val="24"/>
          <w:szCs w:val="24"/>
        </w:rPr>
      </w:pPr>
    </w:p>
    <w:p w14:paraId="71EE9283" w14:textId="77777777" w:rsidR="000A0F19" w:rsidRPr="00737C7C" w:rsidRDefault="000A0F19" w:rsidP="000A0F19">
      <w:pPr>
        <w:rPr>
          <w:rFonts w:ascii="Times New Roman" w:hAnsi="Times New Roman" w:cs="Times New Roman"/>
          <w:sz w:val="24"/>
          <w:szCs w:val="24"/>
        </w:rPr>
      </w:pPr>
    </w:p>
    <w:p w14:paraId="5659775B" w14:textId="2FF52171" w:rsidR="00D5148A" w:rsidRPr="00737C7C" w:rsidRDefault="00D5148A" w:rsidP="00D5148A">
      <w:pPr>
        <w:pStyle w:val="Antrat1"/>
        <w:jc w:val="right"/>
        <w:rPr>
          <w:rFonts w:ascii="Times New Roman" w:hAnsi="Times New Roman" w:cs="Times New Roman"/>
          <w:sz w:val="24"/>
          <w:szCs w:val="24"/>
        </w:rPr>
      </w:pPr>
      <w:bookmarkStart w:id="60" w:name="_Toc169728451"/>
      <w:bookmarkStart w:id="61" w:name="_Toc186457465"/>
      <w:bookmarkStart w:id="62" w:name="_Hlk169553183"/>
      <w:r w:rsidRPr="00737C7C">
        <w:rPr>
          <w:rFonts w:ascii="Times New Roman" w:hAnsi="Times New Roman" w:cs="Times New Roman"/>
          <w:color w:val="0070C0"/>
          <w:sz w:val="24"/>
          <w:szCs w:val="24"/>
        </w:rPr>
        <w:lastRenderedPageBreak/>
        <w:t xml:space="preserve">Pirkimo sąlygų 3 priedas „Tiekėjų kvalifikacijos </w:t>
      </w:r>
      <w:r w:rsidR="00C6401E">
        <w:rPr>
          <w:rFonts w:ascii="Times New Roman" w:hAnsi="Times New Roman" w:cs="Times New Roman"/>
          <w:color w:val="0070C0"/>
          <w:sz w:val="24"/>
          <w:szCs w:val="24"/>
        </w:rPr>
        <w:t xml:space="preserve">ir kiti </w:t>
      </w:r>
      <w:r w:rsidR="00BA4EFA">
        <w:rPr>
          <w:rFonts w:ascii="Times New Roman" w:hAnsi="Times New Roman" w:cs="Times New Roman"/>
          <w:color w:val="0070C0"/>
          <w:sz w:val="24"/>
          <w:szCs w:val="24"/>
        </w:rPr>
        <w:t xml:space="preserve">tiekėjui </w:t>
      </w:r>
      <w:r w:rsidRPr="00737C7C">
        <w:rPr>
          <w:rFonts w:ascii="Times New Roman" w:hAnsi="Times New Roman" w:cs="Times New Roman"/>
          <w:color w:val="0070C0"/>
          <w:sz w:val="24"/>
          <w:szCs w:val="24"/>
        </w:rPr>
        <w:t>reikalavimai“</w:t>
      </w:r>
      <w:bookmarkEnd w:id="60"/>
      <w:bookmarkEnd w:id="61"/>
    </w:p>
    <w:bookmarkEnd w:id="62"/>
    <w:p w14:paraId="0888939B" w14:textId="77777777" w:rsidR="00D5148A" w:rsidRPr="00737C7C" w:rsidRDefault="00D5148A" w:rsidP="00D5148A">
      <w:pPr>
        <w:pStyle w:val="Paantrat"/>
        <w:jc w:val="center"/>
        <w:rPr>
          <w:rFonts w:ascii="Times New Roman" w:hAnsi="Times New Roman" w:cs="Times New Roman"/>
          <w:b/>
          <w:bCs/>
          <w:color w:val="auto"/>
          <w:sz w:val="24"/>
          <w:szCs w:val="24"/>
        </w:rPr>
      </w:pPr>
    </w:p>
    <w:p w14:paraId="7A934559" w14:textId="77777777" w:rsidR="00D5148A" w:rsidRPr="00737C7C" w:rsidRDefault="00D5148A" w:rsidP="00D5148A">
      <w:pPr>
        <w:spacing w:before="60" w:after="60" w:line="254" w:lineRule="auto"/>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Tiekėjų kvalifikacijos reikalavimai</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D5148A" w:rsidRPr="00737C7C" w14:paraId="79EEF7A6" w14:textId="77777777" w:rsidTr="00404A1C">
        <w:trPr>
          <w:trHeight w:val="555"/>
        </w:trPr>
        <w:tc>
          <w:tcPr>
            <w:tcW w:w="710" w:type="dxa"/>
            <w:tcBorders>
              <w:top w:val="single" w:sz="4" w:space="0" w:color="auto"/>
              <w:left w:val="single" w:sz="4" w:space="0" w:color="auto"/>
              <w:bottom w:val="single" w:sz="4" w:space="0" w:color="auto"/>
              <w:right w:val="single" w:sz="4" w:space="0" w:color="auto"/>
            </w:tcBorders>
            <w:hideMark/>
          </w:tcPr>
          <w:p w14:paraId="7ED84F54" w14:textId="77777777" w:rsidR="00D5148A" w:rsidRPr="00843A47" w:rsidRDefault="00D5148A" w:rsidP="006131DB">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Eil. Nr.</w:t>
            </w:r>
          </w:p>
        </w:tc>
        <w:tc>
          <w:tcPr>
            <w:tcW w:w="4555" w:type="dxa"/>
            <w:tcBorders>
              <w:top w:val="single" w:sz="4" w:space="0" w:color="auto"/>
              <w:left w:val="single" w:sz="4" w:space="0" w:color="auto"/>
              <w:bottom w:val="single" w:sz="4" w:space="0" w:color="auto"/>
              <w:right w:val="single" w:sz="4" w:space="0" w:color="auto"/>
            </w:tcBorders>
            <w:hideMark/>
          </w:tcPr>
          <w:p w14:paraId="4B684E37" w14:textId="77777777" w:rsidR="00D5148A" w:rsidRPr="00843A47" w:rsidRDefault="00D5148A" w:rsidP="006131DB">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Kvalifikacijos reikalavimų reikšmė</w:t>
            </w:r>
          </w:p>
        </w:tc>
        <w:tc>
          <w:tcPr>
            <w:tcW w:w="4665" w:type="dxa"/>
            <w:tcBorders>
              <w:top w:val="single" w:sz="4" w:space="0" w:color="auto"/>
              <w:left w:val="single" w:sz="4" w:space="0" w:color="auto"/>
              <w:bottom w:val="single" w:sz="4" w:space="0" w:color="auto"/>
              <w:right w:val="single" w:sz="4" w:space="0" w:color="auto"/>
            </w:tcBorders>
            <w:hideMark/>
          </w:tcPr>
          <w:p w14:paraId="7B8D61D4" w14:textId="77777777" w:rsidR="00D5148A" w:rsidRPr="00843A47" w:rsidRDefault="00D5148A" w:rsidP="006131DB">
            <w:pPr>
              <w:spacing w:after="0" w:line="254" w:lineRule="auto"/>
              <w:jc w:val="center"/>
              <w:rPr>
                <w:rFonts w:ascii="Times New Roman" w:eastAsia="Calibri" w:hAnsi="Times New Roman" w:cs="Times New Roman"/>
                <w:b/>
                <w:bCs/>
                <w:sz w:val="24"/>
                <w:szCs w:val="24"/>
                <w:lang w:eastAsia="en-US"/>
              </w:rPr>
            </w:pPr>
            <w:r w:rsidRPr="00843A47">
              <w:rPr>
                <w:rFonts w:ascii="Times New Roman" w:eastAsia="Calibri" w:hAnsi="Times New Roman" w:cs="Times New Roman"/>
                <w:b/>
                <w:bCs/>
                <w:sz w:val="24"/>
                <w:szCs w:val="24"/>
                <w:lang w:eastAsia="en-US"/>
              </w:rPr>
              <w:t>Kvalifikacijos reikalavimus įrodantys dokumentai</w:t>
            </w:r>
          </w:p>
        </w:tc>
      </w:tr>
      <w:tr w:rsidR="00791BD9" w:rsidRPr="00737C7C" w14:paraId="216E9868" w14:textId="77777777" w:rsidTr="00404A1C">
        <w:trPr>
          <w:trHeight w:val="555"/>
        </w:trPr>
        <w:tc>
          <w:tcPr>
            <w:tcW w:w="710" w:type="dxa"/>
            <w:tcBorders>
              <w:top w:val="single" w:sz="4" w:space="0" w:color="auto"/>
              <w:left w:val="single" w:sz="4" w:space="0" w:color="auto"/>
              <w:bottom w:val="single" w:sz="4" w:space="0" w:color="auto"/>
              <w:right w:val="single" w:sz="4" w:space="0" w:color="auto"/>
            </w:tcBorders>
          </w:tcPr>
          <w:p w14:paraId="4752ED0F" w14:textId="41E1B3AA" w:rsidR="00791BD9" w:rsidRPr="00737C7C" w:rsidRDefault="00BA4EFA" w:rsidP="006131DB">
            <w:pPr>
              <w:spacing w:after="0" w:line="254"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14079">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w:t>
            </w:r>
          </w:p>
        </w:tc>
        <w:tc>
          <w:tcPr>
            <w:tcW w:w="4555" w:type="dxa"/>
            <w:tcBorders>
              <w:top w:val="single" w:sz="4" w:space="0" w:color="auto"/>
              <w:left w:val="single" w:sz="4" w:space="0" w:color="auto"/>
              <w:bottom w:val="single" w:sz="4" w:space="0" w:color="auto"/>
              <w:right w:val="single" w:sz="4" w:space="0" w:color="auto"/>
            </w:tcBorders>
          </w:tcPr>
          <w:p w14:paraId="6CC8B1D3" w14:textId="0F7A5268" w:rsidR="00791BD9" w:rsidRPr="00791BD9" w:rsidRDefault="00791BD9" w:rsidP="00791BD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sidRPr="00791BD9">
              <w:rPr>
                <w:rFonts w:ascii="Times New Roman" w:eastAsia="SimSun" w:hAnsi="Times New Roman" w:cs="Times New Roman"/>
                <w:kern w:val="3"/>
                <w:sz w:val="24"/>
                <w:szCs w:val="24"/>
                <w:shd w:val="clear" w:color="auto" w:fill="FFFFFF"/>
                <w:lang w:eastAsia="en-US"/>
              </w:rPr>
              <w:t>Tiekėjas per pastaruosius 3 metus arba per laiką nuo tiekėjo įregistravimo dienos (jei tiekėjas vykdo veiklą mažiau nei 3 metus) yra savo jėgomis suteikęs arba tebevykdo bent vieną ar daugiau</w:t>
            </w:r>
            <w:r w:rsidR="00756DD1">
              <w:rPr>
                <w:rFonts w:ascii="Times New Roman" w:eastAsia="SimSun" w:hAnsi="Times New Roman" w:cs="Times New Roman"/>
                <w:kern w:val="3"/>
                <w:sz w:val="24"/>
                <w:szCs w:val="24"/>
                <w:shd w:val="clear" w:color="auto" w:fill="FFFFFF"/>
                <w:lang w:eastAsia="en-US"/>
              </w:rPr>
              <w:t xml:space="preserve"> </w:t>
            </w:r>
            <w:r w:rsidR="00A405BC">
              <w:rPr>
                <w:rFonts w:ascii="Times New Roman" w:eastAsia="SimSun" w:hAnsi="Times New Roman" w:cs="Times New Roman"/>
                <w:kern w:val="3"/>
                <w:sz w:val="24"/>
                <w:szCs w:val="24"/>
                <w:shd w:val="clear" w:color="auto" w:fill="FFFFFF"/>
                <w:lang w:eastAsia="en-US"/>
              </w:rPr>
              <w:t xml:space="preserve">su pirkimo </w:t>
            </w:r>
            <w:r w:rsidR="00A34C6B">
              <w:rPr>
                <w:rFonts w:ascii="Times New Roman" w:hAnsi="Times New Roman" w:cs="Times New Roman"/>
                <w:sz w:val="24"/>
                <w:szCs w:val="24"/>
              </w:rPr>
              <w:t>objektu</w:t>
            </w:r>
            <w:r w:rsidR="00756DD1" w:rsidRPr="00AE0F9A">
              <w:rPr>
                <w:rFonts w:ascii="Times New Roman" w:hAnsi="Times New Roman" w:cs="Times New Roman"/>
                <w:sz w:val="24"/>
                <w:szCs w:val="24"/>
              </w:rPr>
              <w:t xml:space="preserve"> susijusią (-ias)</w:t>
            </w:r>
            <w:r w:rsidR="00756DD1" w:rsidRPr="00AE0F9A">
              <w:rPr>
                <w:rFonts w:ascii="Times New Roman" w:hAnsi="Times New Roman" w:cs="Times New Roman"/>
              </w:rPr>
              <w:t xml:space="preserve"> </w:t>
            </w:r>
            <w:r w:rsidR="002E02F5">
              <w:rPr>
                <w:rFonts w:ascii="Times New Roman" w:eastAsia="SimSun" w:hAnsi="Times New Roman" w:cs="Times New Roman"/>
                <w:kern w:val="3"/>
                <w:sz w:val="24"/>
                <w:szCs w:val="24"/>
                <w:shd w:val="clear" w:color="auto" w:fill="FFFFFF"/>
                <w:lang w:eastAsia="en-US"/>
              </w:rPr>
              <w:t>projektavimo sutar</w:t>
            </w:r>
            <w:r w:rsidR="00756DD1">
              <w:rPr>
                <w:rFonts w:ascii="Times New Roman" w:eastAsia="SimSun" w:hAnsi="Times New Roman" w:cs="Times New Roman"/>
                <w:kern w:val="3"/>
                <w:sz w:val="24"/>
                <w:szCs w:val="24"/>
                <w:shd w:val="clear" w:color="auto" w:fill="FFFFFF"/>
                <w:lang w:eastAsia="en-US"/>
              </w:rPr>
              <w:t>tį (-is)</w:t>
            </w:r>
            <w:r w:rsidRPr="00791BD9">
              <w:rPr>
                <w:rFonts w:ascii="Times New Roman" w:eastAsia="SimSun" w:hAnsi="Times New Roman" w:cs="Times New Roman"/>
                <w:kern w:val="3"/>
                <w:sz w:val="24"/>
                <w:szCs w:val="24"/>
                <w:shd w:val="clear" w:color="auto" w:fill="FFFFFF"/>
                <w:lang w:eastAsia="en-US"/>
              </w:rPr>
              <w:t xml:space="preserve">, kurios (-ių) vertė ne mažesnė nei </w:t>
            </w:r>
            <w:r w:rsidR="00A405BC">
              <w:rPr>
                <w:rFonts w:ascii="Times New Roman" w:eastAsia="SimSun" w:hAnsi="Times New Roman" w:cs="Times New Roman"/>
                <w:kern w:val="3"/>
                <w:sz w:val="24"/>
                <w:szCs w:val="24"/>
                <w:shd w:val="clear" w:color="auto" w:fill="FFFFFF"/>
                <w:lang w:eastAsia="en-US"/>
              </w:rPr>
              <w:t>26000</w:t>
            </w:r>
            <w:r w:rsidR="00756DD1">
              <w:rPr>
                <w:rFonts w:ascii="Times New Roman" w:eastAsia="SimSun" w:hAnsi="Times New Roman" w:cs="Times New Roman"/>
                <w:kern w:val="3"/>
                <w:sz w:val="24"/>
                <w:szCs w:val="24"/>
                <w:shd w:val="clear" w:color="auto" w:fill="FFFFFF"/>
                <w:lang w:eastAsia="en-US"/>
              </w:rPr>
              <w:t>,00</w:t>
            </w:r>
            <w:r w:rsidRPr="00791BD9">
              <w:rPr>
                <w:rFonts w:ascii="Times New Roman" w:eastAsia="SimSun" w:hAnsi="Times New Roman" w:cs="Times New Roman"/>
                <w:kern w:val="3"/>
                <w:sz w:val="24"/>
                <w:szCs w:val="24"/>
                <w:shd w:val="clear" w:color="auto" w:fill="FFFFFF"/>
                <w:lang w:eastAsia="en-US"/>
              </w:rPr>
              <w:t xml:space="preserve"> eurų be PVM.</w:t>
            </w:r>
          </w:p>
          <w:p w14:paraId="54EFE453" w14:textId="77777777" w:rsidR="0059385E" w:rsidRDefault="0059385E" w:rsidP="00791BD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6022E069" w14:textId="433A66AC" w:rsidR="00756DD1" w:rsidRDefault="00F462DA" w:rsidP="00791BD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Pr>
                <w:rFonts w:ascii="Times New Roman" w:eastAsia="SimSun" w:hAnsi="Times New Roman" w:cs="Times New Roman"/>
                <w:kern w:val="3"/>
                <w:sz w:val="24"/>
                <w:szCs w:val="24"/>
                <w:shd w:val="clear" w:color="auto" w:fill="FFFFFF"/>
                <w:lang w:eastAsia="en-US"/>
              </w:rPr>
              <w:t>Su p</w:t>
            </w:r>
            <w:r w:rsidR="005F6931">
              <w:rPr>
                <w:rFonts w:ascii="Times New Roman" w:eastAsia="SimSun" w:hAnsi="Times New Roman" w:cs="Times New Roman"/>
                <w:kern w:val="3"/>
                <w:sz w:val="24"/>
                <w:szCs w:val="24"/>
                <w:shd w:val="clear" w:color="auto" w:fill="FFFFFF"/>
                <w:lang w:eastAsia="en-US"/>
              </w:rPr>
              <w:t>irkimo objekt</w:t>
            </w:r>
            <w:r>
              <w:rPr>
                <w:rFonts w:ascii="Times New Roman" w:eastAsia="SimSun" w:hAnsi="Times New Roman" w:cs="Times New Roman"/>
                <w:kern w:val="3"/>
                <w:sz w:val="24"/>
                <w:szCs w:val="24"/>
                <w:shd w:val="clear" w:color="auto" w:fill="FFFFFF"/>
                <w:lang w:eastAsia="en-US"/>
              </w:rPr>
              <w:t>u susijusios paslaugos</w:t>
            </w:r>
            <w:r w:rsidR="00566CE1">
              <w:rPr>
                <w:rFonts w:ascii="Times New Roman" w:eastAsia="SimSun" w:hAnsi="Times New Roman" w:cs="Times New Roman"/>
                <w:kern w:val="3"/>
                <w:sz w:val="24"/>
                <w:szCs w:val="24"/>
                <w:shd w:val="clear" w:color="auto" w:fill="FFFFFF"/>
                <w:lang w:eastAsia="en-US"/>
              </w:rPr>
              <w:t xml:space="preserve"> apima gyvenamųjų ir negyvenamųjų pastatų </w:t>
            </w:r>
            <w:r w:rsidR="00950391">
              <w:rPr>
                <w:rFonts w:ascii="Times New Roman" w:eastAsia="SimSun" w:hAnsi="Times New Roman" w:cs="Times New Roman"/>
                <w:kern w:val="3"/>
                <w:sz w:val="24"/>
                <w:szCs w:val="24"/>
                <w:shd w:val="clear" w:color="auto" w:fill="FFFFFF"/>
                <w:lang w:eastAsia="en-US"/>
              </w:rPr>
              <w:t xml:space="preserve">statybos ir/ar rekonstrukcijos ir/ar kapitalinio remonto </w:t>
            </w:r>
            <w:r w:rsidR="005F6931">
              <w:rPr>
                <w:rFonts w:ascii="Times New Roman" w:eastAsia="SimSun" w:hAnsi="Times New Roman" w:cs="Times New Roman"/>
                <w:kern w:val="3"/>
                <w:sz w:val="24"/>
                <w:szCs w:val="24"/>
                <w:shd w:val="clear" w:color="auto" w:fill="FFFFFF"/>
                <w:lang w:eastAsia="en-US"/>
              </w:rPr>
              <w:t>projektavimo paslaugas</w:t>
            </w:r>
            <w:r w:rsidR="00566CE1">
              <w:rPr>
                <w:rFonts w:ascii="Times New Roman" w:eastAsia="SimSun" w:hAnsi="Times New Roman" w:cs="Times New Roman"/>
                <w:kern w:val="3"/>
                <w:sz w:val="24"/>
                <w:szCs w:val="24"/>
                <w:shd w:val="clear" w:color="auto" w:fill="FFFFFF"/>
                <w:lang w:eastAsia="en-US"/>
              </w:rPr>
              <w:t>.</w:t>
            </w:r>
          </w:p>
          <w:p w14:paraId="7AF7B988" w14:textId="77777777" w:rsidR="0059385E" w:rsidRDefault="0059385E" w:rsidP="00791BD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7BABA0F4" w14:textId="389343BE" w:rsidR="00791BD9" w:rsidRDefault="00791BD9" w:rsidP="00791BD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r w:rsidRPr="00791BD9">
              <w:rPr>
                <w:rFonts w:ascii="Times New Roman" w:eastAsia="SimSun" w:hAnsi="Times New Roman" w:cs="Times New Roman"/>
                <w:kern w:val="3"/>
                <w:sz w:val="24"/>
                <w:szCs w:val="24"/>
                <w:shd w:val="clear" w:color="auto" w:fill="FFFFFF"/>
                <w:lang w:eastAsia="en-US"/>
              </w:rPr>
              <w:t xml:space="preserve">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yra ne mažesnė nei </w:t>
            </w:r>
            <w:r w:rsidR="00A405BC">
              <w:rPr>
                <w:rFonts w:ascii="Times New Roman" w:eastAsia="SimSun" w:hAnsi="Times New Roman" w:cs="Times New Roman"/>
                <w:kern w:val="3"/>
                <w:sz w:val="24"/>
                <w:szCs w:val="24"/>
                <w:shd w:val="clear" w:color="auto" w:fill="FFFFFF"/>
                <w:lang w:eastAsia="en-US"/>
              </w:rPr>
              <w:t>26000</w:t>
            </w:r>
            <w:r w:rsidR="00756DD1">
              <w:rPr>
                <w:rFonts w:ascii="Times New Roman" w:eastAsia="SimSun" w:hAnsi="Times New Roman" w:cs="Times New Roman"/>
                <w:kern w:val="3"/>
                <w:sz w:val="24"/>
                <w:szCs w:val="24"/>
                <w:shd w:val="clear" w:color="auto" w:fill="FFFFFF"/>
                <w:lang w:eastAsia="en-US"/>
              </w:rPr>
              <w:t xml:space="preserve">,00 </w:t>
            </w:r>
            <w:r w:rsidRPr="00791BD9">
              <w:rPr>
                <w:rFonts w:ascii="Times New Roman" w:eastAsia="SimSun" w:hAnsi="Times New Roman" w:cs="Times New Roman"/>
                <w:kern w:val="3"/>
                <w:sz w:val="24"/>
                <w:szCs w:val="24"/>
                <w:shd w:val="clear" w:color="auto" w:fill="FFFFFF"/>
                <w:lang w:eastAsia="en-US"/>
              </w:rPr>
              <w:t>eurų be PVM</w:t>
            </w:r>
          </w:p>
          <w:p w14:paraId="50EB508C" w14:textId="77777777" w:rsidR="00B1719E" w:rsidRDefault="00B1719E" w:rsidP="00791BD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p w14:paraId="12735640" w14:textId="77777777" w:rsidR="00B1719E" w:rsidRPr="00B1719E" w:rsidRDefault="00B1719E" w:rsidP="00B1719E">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6DC07D8F" w14:textId="77777777" w:rsidR="00B1719E" w:rsidRPr="00B1719E" w:rsidRDefault="00B1719E" w:rsidP="00B1719E">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2) tiekėjas gali remtis kitų ūkio subjektų pajėgumais tik tuo atveju, jeigu tie subjektai patys vykdys tą pirkimo sutarties dalį, kuriai reikia jų turimų pajėgumų;</w:t>
            </w:r>
          </w:p>
          <w:p w14:paraId="0C9DCC84" w14:textId="77777777" w:rsidR="00B1719E" w:rsidRPr="00B1719E" w:rsidRDefault="00B1719E" w:rsidP="00B1719E">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3) subtiekėjams šis reikalavimas nenustatomas;</w:t>
            </w:r>
          </w:p>
          <w:p w14:paraId="1CBB9748" w14:textId="77777777" w:rsidR="00B1719E" w:rsidRPr="00B1719E" w:rsidRDefault="00B1719E" w:rsidP="00B1719E">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4) tiekėjas gali teikti informaciją apie suteiktas paslaugas, kurios pradėtos ir baigtos teikti per paskutinius 3 metus;</w:t>
            </w:r>
          </w:p>
          <w:p w14:paraId="63A768E4" w14:textId="77777777" w:rsidR="00B1719E" w:rsidRPr="00B1719E" w:rsidRDefault="00B1719E" w:rsidP="00B1719E">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lastRenderedPageBreak/>
              <w:t>5) tiekėjas gali teikti informaciją apie suteiktas paslaugas, kurios pradėtos teikti anksčiau nei per paskutinius 3 metus, tačiau pabaigtos teikti per paskutinius 3 metus, tokiu atveju laikoma, kad teikėjo patirtis atitinka keliamą reikalavimą, jei per paskutinius 3 metus iki pasiūlymo pateikimo termino pabaigos atitinkamų paslaugų suteikta už ne mažiau kaip nurodyta šiam reikalavime;</w:t>
            </w:r>
          </w:p>
          <w:p w14:paraId="286FD476" w14:textId="77777777" w:rsidR="00B1719E" w:rsidRPr="00B1719E" w:rsidRDefault="00B1719E" w:rsidP="00B1719E">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6) tiekėjas gali teikti informaciją apie dar nebaigtų vykdyti sutarčių jau įvykdytas dalis (suteiktas paslaugas), tokiu atveju laikoma, kad jo patirtis atitinka keliamą reikalavimą, jei per paskutinius 3 metus iki pasiūlymo pateikimo termino pabaigos pagal vieną ar daugiau sutarčių yra atlikęs reikalavime nurodytų paslaugų už ne mažiau kaip nurodyta šiame reikalavime;</w:t>
            </w:r>
          </w:p>
          <w:p w14:paraId="65368057" w14:textId="77777777" w:rsidR="00B1719E" w:rsidRPr="00B1719E" w:rsidRDefault="00B1719E" w:rsidP="00B1719E">
            <w:pPr>
              <w:tabs>
                <w:tab w:val="left" w:pos="709"/>
              </w:tabs>
              <w:spacing w:after="0" w:line="240" w:lineRule="auto"/>
              <w:ind w:firstLine="567"/>
              <w:jc w:val="both"/>
              <w:rPr>
                <w:rFonts w:ascii="Times New Roman" w:eastAsia="Times New Roman" w:hAnsi="Times New Roman" w:cs="Times New Roman"/>
                <w:i/>
                <w:iCs/>
                <w:sz w:val="24"/>
                <w:szCs w:val="24"/>
              </w:rPr>
            </w:pPr>
            <w:r w:rsidRPr="00B1719E">
              <w:rPr>
                <w:rFonts w:ascii="Times New Roman" w:eastAsia="Times New Roman" w:hAnsi="Times New Roman" w:cs="Times New Roman"/>
                <w:i/>
                <w:iCs/>
                <w:sz w:val="24"/>
                <w:szCs w:val="24"/>
              </w:rPr>
              <w:t>7) 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p w14:paraId="535D239A" w14:textId="5E984B8A" w:rsidR="00A8648D" w:rsidRPr="00741383" w:rsidRDefault="00A8648D" w:rsidP="00791BD9">
            <w:pPr>
              <w:widowControl w:val="0"/>
              <w:tabs>
                <w:tab w:val="left" w:pos="0"/>
                <w:tab w:val="left" w:pos="318"/>
              </w:tabs>
              <w:suppressAutoHyphens/>
              <w:autoSpaceDN w:val="0"/>
              <w:spacing w:after="0" w:line="240" w:lineRule="auto"/>
              <w:rPr>
                <w:rFonts w:ascii="Times New Roman" w:eastAsia="SimSun" w:hAnsi="Times New Roman" w:cs="Times New Roman"/>
                <w:kern w:val="3"/>
                <w:sz w:val="24"/>
                <w:szCs w:val="24"/>
                <w:shd w:val="clear" w:color="auto" w:fill="FFFFFF"/>
                <w:lang w:eastAsia="en-US"/>
              </w:rPr>
            </w:pPr>
          </w:p>
        </w:tc>
        <w:tc>
          <w:tcPr>
            <w:tcW w:w="4665" w:type="dxa"/>
            <w:tcBorders>
              <w:top w:val="single" w:sz="4" w:space="0" w:color="auto"/>
              <w:left w:val="single" w:sz="4" w:space="0" w:color="auto"/>
              <w:bottom w:val="single" w:sz="4" w:space="0" w:color="auto"/>
              <w:right w:val="single" w:sz="4" w:space="0" w:color="auto"/>
            </w:tcBorders>
          </w:tcPr>
          <w:p w14:paraId="17F61A63" w14:textId="77777777" w:rsidR="00260C80" w:rsidRPr="00260C80" w:rsidRDefault="00260C80" w:rsidP="00260C80">
            <w:pPr>
              <w:tabs>
                <w:tab w:val="center" w:pos="4320"/>
                <w:tab w:val="right" w:pos="8640"/>
              </w:tabs>
              <w:spacing w:after="0" w:line="240" w:lineRule="auto"/>
              <w:jc w:val="both"/>
              <w:rPr>
                <w:rFonts w:ascii="Times New Roman" w:eastAsia="Times New Roman" w:hAnsi="Times New Roman" w:cs="Times New Roman"/>
                <w:b/>
                <w:sz w:val="24"/>
                <w:szCs w:val="24"/>
              </w:rPr>
            </w:pPr>
            <w:r w:rsidRPr="00260C80">
              <w:rPr>
                <w:rFonts w:ascii="Times New Roman" w:eastAsia="Times New Roman" w:hAnsi="Times New Roman" w:cs="Times New Roman"/>
                <w:b/>
                <w:sz w:val="24"/>
                <w:szCs w:val="24"/>
              </w:rPr>
              <w:lastRenderedPageBreak/>
              <w:t>Pateikiama su pasi</w:t>
            </w:r>
            <w:r w:rsidRPr="00260C80">
              <w:rPr>
                <w:rFonts w:ascii="Times New Roman" w:eastAsia="Times New Roman" w:hAnsi="Times New Roman" w:cs="Times New Roman" w:hint="eastAsia"/>
                <w:b/>
                <w:sz w:val="24"/>
                <w:szCs w:val="24"/>
              </w:rPr>
              <w:t>ū</w:t>
            </w:r>
            <w:r w:rsidRPr="00260C80">
              <w:rPr>
                <w:rFonts w:ascii="Times New Roman" w:eastAsia="Times New Roman" w:hAnsi="Times New Roman" w:cs="Times New Roman"/>
                <w:b/>
                <w:sz w:val="24"/>
                <w:szCs w:val="24"/>
              </w:rPr>
              <w:t>lymu: EBVPD.</w:t>
            </w:r>
          </w:p>
          <w:p w14:paraId="6E3649B9" w14:textId="77777777" w:rsidR="007305B6" w:rsidRDefault="00CE6C91" w:rsidP="00260C8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260C80" w:rsidRPr="00260C80">
              <w:rPr>
                <w:rFonts w:ascii="Times New Roman" w:eastAsia="Times New Roman" w:hAnsi="Times New Roman" w:cs="Times New Roman"/>
                <w:sz w:val="24"/>
                <w:szCs w:val="24"/>
              </w:rPr>
              <w:t>tlikus EBVPD patikrinimo proced</w:t>
            </w:r>
            <w:r w:rsidR="00260C80" w:rsidRPr="00260C80">
              <w:rPr>
                <w:rFonts w:ascii="Times New Roman" w:eastAsia="Times New Roman" w:hAnsi="Times New Roman" w:cs="Times New Roman" w:hint="eastAsia"/>
                <w:sz w:val="24"/>
                <w:szCs w:val="24"/>
              </w:rPr>
              <w:t>ū</w:t>
            </w:r>
            <w:r w:rsidR="00260C80" w:rsidRPr="00260C80">
              <w:rPr>
                <w:rFonts w:ascii="Times New Roman" w:eastAsia="Times New Roman" w:hAnsi="Times New Roman" w:cs="Times New Roman"/>
                <w:sz w:val="24"/>
                <w:szCs w:val="24"/>
              </w:rPr>
              <w:t>r</w:t>
            </w:r>
            <w:r w:rsidR="00260C80" w:rsidRPr="00260C80">
              <w:rPr>
                <w:rFonts w:ascii="Times New Roman" w:eastAsia="Times New Roman" w:hAnsi="Times New Roman" w:cs="Times New Roman" w:hint="eastAsia"/>
                <w:sz w:val="24"/>
                <w:szCs w:val="24"/>
              </w:rPr>
              <w:t>ą</w:t>
            </w:r>
            <w:r w:rsidR="00260C80" w:rsidRPr="00260C80">
              <w:rPr>
                <w:rFonts w:ascii="Times New Roman" w:eastAsia="Times New Roman" w:hAnsi="Times New Roman" w:cs="Times New Roman"/>
                <w:sz w:val="24"/>
                <w:szCs w:val="24"/>
              </w:rPr>
              <w:t>, patikrinus pasi</w:t>
            </w:r>
            <w:r w:rsidR="00260C80" w:rsidRPr="00260C80">
              <w:rPr>
                <w:rFonts w:ascii="Times New Roman" w:eastAsia="Times New Roman" w:hAnsi="Times New Roman" w:cs="Times New Roman" w:hint="eastAsia"/>
                <w:sz w:val="24"/>
                <w:szCs w:val="24"/>
              </w:rPr>
              <w:t>ū</w:t>
            </w:r>
            <w:r w:rsidR="00260C80" w:rsidRPr="00260C80">
              <w:rPr>
                <w:rFonts w:ascii="Times New Roman" w:eastAsia="Times New Roman" w:hAnsi="Times New Roman" w:cs="Times New Roman"/>
                <w:sz w:val="24"/>
                <w:szCs w:val="24"/>
              </w:rPr>
              <w:t>lymus ir i</w:t>
            </w:r>
            <w:r w:rsidR="00260C80" w:rsidRPr="00260C80">
              <w:rPr>
                <w:rFonts w:ascii="Times New Roman" w:eastAsia="Times New Roman" w:hAnsi="Times New Roman" w:cs="Times New Roman" w:hint="eastAsia"/>
                <w:sz w:val="24"/>
                <w:szCs w:val="24"/>
              </w:rPr>
              <w:t>š</w:t>
            </w:r>
            <w:r w:rsidR="00260C80" w:rsidRPr="00260C80">
              <w:rPr>
                <w:rFonts w:ascii="Times New Roman" w:eastAsia="Times New Roman" w:hAnsi="Times New Roman" w:cs="Times New Roman"/>
                <w:sz w:val="24"/>
                <w:szCs w:val="24"/>
              </w:rPr>
              <w:t>rinkus galim</w:t>
            </w:r>
            <w:r w:rsidR="00260C80" w:rsidRPr="00260C80">
              <w:rPr>
                <w:rFonts w:ascii="Times New Roman" w:eastAsia="Times New Roman" w:hAnsi="Times New Roman" w:cs="Times New Roman" w:hint="eastAsia"/>
                <w:sz w:val="24"/>
                <w:szCs w:val="24"/>
              </w:rPr>
              <w:t>ą</w:t>
            </w:r>
            <w:r w:rsidR="00260C80" w:rsidRPr="00260C80">
              <w:rPr>
                <w:rFonts w:ascii="Times New Roman" w:eastAsia="Times New Roman" w:hAnsi="Times New Roman" w:cs="Times New Roman"/>
                <w:sz w:val="24"/>
                <w:szCs w:val="24"/>
              </w:rPr>
              <w:t xml:space="preserve"> laim</w:t>
            </w:r>
            <w:r w:rsidR="00260C80" w:rsidRPr="00260C80">
              <w:rPr>
                <w:rFonts w:ascii="Times New Roman" w:eastAsia="Times New Roman" w:hAnsi="Times New Roman" w:cs="Times New Roman" w:hint="eastAsia"/>
                <w:sz w:val="24"/>
                <w:szCs w:val="24"/>
              </w:rPr>
              <w:t>ė</w:t>
            </w:r>
            <w:r w:rsidR="00260C80" w:rsidRPr="00260C80">
              <w:rPr>
                <w:rFonts w:ascii="Times New Roman" w:eastAsia="Times New Roman" w:hAnsi="Times New Roman" w:cs="Times New Roman"/>
                <w:sz w:val="24"/>
                <w:szCs w:val="24"/>
              </w:rPr>
              <w:t>toj</w:t>
            </w:r>
            <w:r w:rsidR="00260C80" w:rsidRPr="00260C80">
              <w:rPr>
                <w:rFonts w:ascii="Times New Roman" w:eastAsia="Times New Roman" w:hAnsi="Times New Roman" w:cs="Times New Roman" w:hint="eastAsia"/>
                <w:sz w:val="24"/>
                <w:szCs w:val="24"/>
              </w:rPr>
              <w:t>ą</w:t>
            </w:r>
            <w:r w:rsidR="00260C80" w:rsidRPr="00260C80">
              <w:rPr>
                <w:rFonts w:ascii="Times New Roman" w:eastAsia="Times New Roman" w:hAnsi="Times New Roman" w:cs="Times New Roman"/>
                <w:sz w:val="24"/>
                <w:szCs w:val="24"/>
              </w:rPr>
              <w:t>, yra pra</w:t>
            </w:r>
            <w:r w:rsidR="00260C80" w:rsidRPr="00260C80">
              <w:rPr>
                <w:rFonts w:ascii="Times New Roman" w:eastAsia="Times New Roman" w:hAnsi="Times New Roman" w:cs="Times New Roman" w:hint="eastAsia"/>
                <w:sz w:val="24"/>
                <w:szCs w:val="24"/>
              </w:rPr>
              <w:t>š</w:t>
            </w:r>
            <w:r w:rsidR="00260C80" w:rsidRPr="00260C80">
              <w:rPr>
                <w:rFonts w:ascii="Times New Roman" w:eastAsia="Times New Roman" w:hAnsi="Times New Roman" w:cs="Times New Roman"/>
                <w:sz w:val="24"/>
                <w:szCs w:val="24"/>
              </w:rPr>
              <w:t>omi tik laim</w:t>
            </w:r>
            <w:r w:rsidR="00260C80" w:rsidRPr="00260C80">
              <w:rPr>
                <w:rFonts w:ascii="Times New Roman" w:eastAsia="Times New Roman" w:hAnsi="Times New Roman" w:cs="Times New Roman" w:hint="eastAsia"/>
                <w:sz w:val="24"/>
                <w:szCs w:val="24"/>
              </w:rPr>
              <w:t>ė</w:t>
            </w:r>
            <w:r w:rsidR="00260C80" w:rsidRPr="00260C80">
              <w:rPr>
                <w:rFonts w:ascii="Times New Roman" w:eastAsia="Times New Roman" w:hAnsi="Times New Roman" w:cs="Times New Roman"/>
                <w:sz w:val="24"/>
                <w:szCs w:val="24"/>
              </w:rPr>
              <w:t xml:space="preserve">tojo dokumentai, patvirtinantys kvalifikacinius reikalavimus </w:t>
            </w:r>
            <w:r w:rsidR="00260C80" w:rsidRPr="00260C80">
              <w:rPr>
                <w:rFonts w:ascii="Times New Roman" w:eastAsia="Times New Roman" w:hAnsi="Times New Roman" w:cs="Times New Roman" w:hint="eastAsia"/>
                <w:sz w:val="24"/>
                <w:szCs w:val="24"/>
              </w:rPr>
              <w:t>–</w:t>
            </w:r>
            <w:r w:rsidR="00260C80" w:rsidRPr="00260C80">
              <w:rPr>
                <w:rFonts w:ascii="Times New Roman" w:eastAsia="Times New Roman" w:hAnsi="Times New Roman" w:cs="Times New Roman"/>
                <w:sz w:val="24"/>
                <w:szCs w:val="24"/>
              </w:rPr>
              <w:t xml:space="preserve"> </w:t>
            </w:r>
          </w:p>
          <w:p w14:paraId="1D241241" w14:textId="281BED86" w:rsidR="00AE0F9A" w:rsidRDefault="00260C80" w:rsidP="00260C80">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sidRPr="00260C80">
              <w:rPr>
                <w:rFonts w:ascii="Times New Roman" w:eastAsia="Times New Roman" w:hAnsi="Times New Roman" w:cs="Times New Roman"/>
                <w:sz w:val="24"/>
                <w:szCs w:val="24"/>
              </w:rPr>
              <w:t xml:space="preserve">pateikiama </w:t>
            </w:r>
            <w:r w:rsidRPr="00260C80">
              <w:rPr>
                <w:rFonts w:ascii="Times New Roman" w:eastAsia="Times New Roman" w:hAnsi="Times New Roman" w:cs="Times New Roman"/>
                <w:sz w:val="24"/>
                <w:szCs w:val="20"/>
                <w:lang w:eastAsia="ar-SA"/>
              </w:rPr>
              <w:t xml:space="preserve">Tiekėjo ar jo įgalioto asmens patvirtinta pažyma apie įvykdytas </w:t>
            </w:r>
            <w:r w:rsidR="00E1616E">
              <w:rPr>
                <w:rFonts w:ascii="Times New Roman" w:eastAsia="Times New Roman" w:hAnsi="Times New Roman" w:cs="Times New Roman"/>
                <w:sz w:val="24"/>
                <w:szCs w:val="20"/>
                <w:lang w:eastAsia="ar-SA"/>
              </w:rPr>
              <w:t xml:space="preserve">su pirkimo objektu susijusias </w:t>
            </w:r>
            <w:r w:rsidR="009C57D0">
              <w:rPr>
                <w:rFonts w:ascii="Times New Roman" w:eastAsia="Times New Roman" w:hAnsi="Times New Roman" w:cs="Times New Roman"/>
                <w:sz w:val="24"/>
                <w:szCs w:val="20"/>
                <w:lang w:eastAsia="ar-SA"/>
              </w:rPr>
              <w:t>projektavimo</w:t>
            </w:r>
            <w:r w:rsidRPr="00260C80">
              <w:rPr>
                <w:rFonts w:ascii="Times New Roman" w:eastAsia="Times New Roman" w:hAnsi="Times New Roman" w:cs="Times New Roman"/>
                <w:sz w:val="24"/>
                <w:szCs w:val="20"/>
                <w:lang w:eastAsia="ar-SA"/>
              </w:rPr>
              <w:t xml:space="preserve"> paslaugų sutartis per pastaruosius 3 metus (jei tiekėjas vykdė veiklą mažiau nei 3 metus, pateikiami duomenys nuo įregistravimo datos). </w:t>
            </w:r>
          </w:p>
          <w:p w14:paraId="575F0AF3" w14:textId="7A334BD7" w:rsidR="00260C80" w:rsidRPr="00260C80" w:rsidRDefault="00260C80" w:rsidP="00260C80">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sidRPr="00260C80">
              <w:rPr>
                <w:rFonts w:ascii="Times New Roman" w:eastAsia="Times New Roman" w:hAnsi="Times New Roman" w:cs="Times New Roman"/>
                <w:sz w:val="24"/>
                <w:szCs w:val="20"/>
                <w:lang w:eastAsia="ar-SA"/>
              </w:rPr>
              <w:t xml:space="preserve">Pažymoje pateikti sutarčių  sąrašą ir nurodyti: užsakovą ir jo kontaktinius duomenis, sutarties objektą, jos vertę, </w:t>
            </w:r>
            <w:r w:rsidR="00B27DB1">
              <w:rPr>
                <w:rFonts w:ascii="Times New Roman" w:eastAsia="Times New Roman" w:hAnsi="Times New Roman" w:cs="Times New Roman"/>
                <w:sz w:val="24"/>
                <w:szCs w:val="20"/>
                <w:lang w:eastAsia="ar-SA"/>
              </w:rPr>
              <w:t xml:space="preserve">pradžios ir </w:t>
            </w:r>
            <w:r w:rsidRPr="00260C80">
              <w:rPr>
                <w:rFonts w:ascii="Times New Roman" w:eastAsia="Times New Roman" w:hAnsi="Times New Roman" w:cs="Times New Roman"/>
                <w:sz w:val="24"/>
                <w:szCs w:val="20"/>
                <w:lang w:eastAsia="ar-SA"/>
              </w:rPr>
              <w:t xml:space="preserve">pabaigos datą. </w:t>
            </w:r>
          </w:p>
          <w:p w14:paraId="7433F4F3" w14:textId="77777777" w:rsidR="00260C80" w:rsidRPr="00260C80" w:rsidRDefault="00260C80" w:rsidP="00260C80">
            <w:pPr>
              <w:widowControl w:val="0"/>
              <w:autoSpaceDE w:val="0"/>
              <w:autoSpaceDN w:val="0"/>
              <w:adjustRightInd w:val="0"/>
              <w:spacing w:after="0" w:line="240" w:lineRule="auto"/>
              <w:jc w:val="both"/>
              <w:rPr>
                <w:rFonts w:ascii="Times New Roman" w:eastAsia="Times New Roman" w:hAnsi="Times New Roman" w:cs="Times New Roman"/>
                <w:sz w:val="24"/>
                <w:szCs w:val="20"/>
                <w:lang w:eastAsia="ar-SA"/>
              </w:rPr>
            </w:pPr>
            <w:r w:rsidRPr="00260C80">
              <w:rPr>
                <w:rFonts w:ascii="Times New Roman" w:eastAsia="Times New Roman" w:hAnsi="Times New Roman" w:cs="Times New Roman"/>
                <w:sz w:val="24"/>
                <w:szCs w:val="20"/>
                <w:lang w:eastAsia="ar-SA"/>
              </w:rPr>
              <w:t>Taip pat pateikti užsakovo pažymą (patvirtinimą) apie tinkamą sutarties vykdymą ir/ar bendrosios ir specialiosios ekspertizės išvadų kopijas.</w:t>
            </w:r>
          </w:p>
          <w:p w14:paraId="372BABE7" w14:textId="36705EC9" w:rsidR="00791BD9" w:rsidRDefault="00260C80" w:rsidP="00260C80">
            <w:pPr>
              <w:autoSpaceDE w:val="0"/>
              <w:autoSpaceDN w:val="0"/>
              <w:adjustRightInd w:val="0"/>
              <w:spacing w:after="0" w:line="240" w:lineRule="auto"/>
              <w:jc w:val="both"/>
              <w:rPr>
                <w:rFonts w:ascii="Times New Roman" w:hAnsi="Times New Roman" w:cs="Times New Roman"/>
                <w:b/>
                <w:bCs/>
                <w:kern w:val="1"/>
                <w:sz w:val="24"/>
                <w:szCs w:val="24"/>
                <w:lang w:eastAsia="ar-SA"/>
              </w:rPr>
            </w:pPr>
            <w:r w:rsidRPr="00260C80">
              <w:rPr>
                <w:rFonts w:ascii="Times New Roman" w:eastAsia="Times New Roman" w:hAnsi="Times New Roman" w:cs="Times New Roman"/>
                <w:sz w:val="24"/>
                <w:szCs w:val="24"/>
              </w:rPr>
              <w:t xml:space="preserve"> </w:t>
            </w:r>
            <w:r w:rsidRPr="00260C80">
              <w:rPr>
                <w:rFonts w:ascii="Times New Roman" w:eastAsia="Times New Roman" w:hAnsi="Times New Roman" w:cs="Times New Roman"/>
                <w:i/>
                <w:sz w:val="24"/>
                <w:szCs w:val="24"/>
                <w:u w:val="single"/>
                <w:lang w:val="en-GB" w:eastAsia="ar-SA"/>
              </w:rPr>
              <w:t xml:space="preserve">CVP IS priemonėmis </w:t>
            </w:r>
            <w:r w:rsidR="00CE6C91">
              <w:rPr>
                <w:rFonts w:ascii="Times New Roman" w:eastAsia="Times New Roman" w:hAnsi="Times New Roman" w:cs="Times New Roman"/>
                <w:i/>
                <w:sz w:val="24"/>
                <w:szCs w:val="24"/>
                <w:u w:val="single"/>
                <w:lang w:val="en-GB" w:eastAsia="ar-SA"/>
              </w:rPr>
              <w:t>p</w:t>
            </w:r>
            <w:r w:rsidR="00CE6C91" w:rsidRPr="00CE6C91">
              <w:rPr>
                <w:rFonts w:ascii="Times New Roman" w:eastAsia="Times New Roman" w:hAnsi="Times New Roman" w:cs="Times New Roman"/>
                <w:i/>
                <w:sz w:val="24"/>
                <w:szCs w:val="24"/>
                <w:u w:val="single"/>
                <w:lang w:val="en-GB" w:eastAsia="ar-SA"/>
              </w:rPr>
              <w:t>ateikiami skenuoti arba el. parašu pasirašyti dokumentai.</w:t>
            </w:r>
          </w:p>
        </w:tc>
      </w:tr>
    </w:tbl>
    <w:p w14:paraId="24D4E06D" w14:textId="77777777" w:rsidR="00D5148A" w:rsidRDefault="00D5148A" w:rsidP="008D704D">
      <w:pPr>
        <w:pStyle w:val="Antrat2"/>
        <w:ind w:left="5103"/>
        <w:rPr>
          <w:rFonts w:ascii="Times New Roman" w:eastAsia="Calibri" w:hAnsi="Times New Roman" w:cs="Times New Roman"/>
          <w:color w:val="0070C0"/>
          <w:sz w:val="24"/>
          <w:szCs w:val="24"/>
        </w:rPr>
      </w:pPr>
    </w:p>
    <w:p w14:paraId="156D1313" w14:textId="7F55608B" w:rsidR="00DD2E73" w:rsidRPr="00DD2E73" w:rsidRDefault="00DD2E73" w:rsidP="00DD2E73">
      <w:pPr>
        <w:pStyle w:val="Sraopastraipa"/>
        <w:numPr>
          <w:ilvl w:val="0"/>
          <w:numId w:val="17"/>
        </w:numPr>
        <w:tabs>
          <w:tab w:val="left" w:pos="851"/>
        </w:tabs>
        <w:spacing w:after="0" w:line="240" w:lineRule="auto"/>
        <w:jc w:val="both"/>
        <w:rPr>
          <w:rFonts w:ascii="Times New Roman" w:hAnsi="Times New Roman" w:cs="Times New Roman"/>
          <w:sz w:val="24"/>
          <w:szCs w:val="24"/>
        </w:rPr>
      </w:pPr>
      <w:r w:rsidRPr="00DD2E73">
        <w:rPr>
          <w:rFonts w:ascii="Times New Roman" w:hAnsi="Times New Roman" w:cs="Times New Roman"/>
          <w:sz w:val="24"/>
          <w:szCs w:val="24"/>
        </w:rPr>
        <w:t>Kiti aplinkos apsaugos reikalavimai tiekėjams:</w:t>
      </w:r>
    </w:p>
    <w:p w14:paraId="14817A59" w14:textId="77777777" w:rsidR="00DD2E73" w:rsidRDefault="00DD2E73" w:rsidP="00DD2E73">
      <w:pPr>
        <w:tabs>
          <w:tab w:val="left" w:pos="851"/>
        </w:tabs>
        <w:spacing w:after="0" w:line="240" w:lineRule="auto"/>
        <w:contextualSpacing/>
        <w:jc w:val="both"/>
        <w:rPr>
          <w:rFonts w:ascii="Times New Roman" w:hAnsi="Times New Roman" w:cs="Times New Roman"/>
          <w:sz w:val="24"/>
          <w:szCs w:val="24"/>
        </w:rPr>
      </w:pPr>
    </w:p>
    <w:tbl>
      <w:tblPr>
        <w:tblStyle w:val="Lentelstinklelis31"/>
        <w:tblW w:w="9923" w:type="dxa"/>
        <w:tblInd w:w="-5" w:type="dxa"/>
        <w:tblLook w:val="04A0" w:firstRow="1" w:lastRow="0" w:firstColumn="1" w:lastColumn="0" w:noHBand="0" w:noVBand="1"/>
      </w:tblPr>
      <w:tblGrid>
        <w:gridCol w:w="851"/>
        <w:gridCol w:w="4365"/>
        <w:gridCol w:w="4707"/>
      </w:tblGrid>
      <w:tr w:rsidR="00DD2E73" w:rsidRPr="009137C4" w14:paraId="107DC536" w14:textId="77777777" w:rsidTr="00CB5C50">
        <w:tc>
          <w:tcPr>
            <w:tcW w:w="851" w:type="dxa"/>
            <w:shd w:val="clear" w:color="auto" w:fill="B4C6E7" w:themeFill="accent1" w:themeFillTint="66"/>
          </w:tcPr>
          <w:p w14:paraId="463F75E2" w14:textId="77777777" w:rsidR="00DD2E73" w:rsidRPr="009137C4" w:rsidRDefault="00DD2E73" w:rsidP="00CB5C50">
            <w:pPr>
              <w:jc w:val="center"/>
              <w:rPr>
                <w:rFonts w:hAnsi="Times New Roman" w:cs="Times New Roman"/>
                <w:b/>
                <w:bCs/>
                <w:smallCaps/>
                <w:sz w:val="24"/>
                <w:szCs w:val="24"/>
              </w:rPr>
            </w:pPr>
            <w:r w:rsidRPr="009137C4">
              <w:rPr>
                <w:rFonts w:hAnsi="Calibri" w:cs="Arial"/>
                <w:b/>
                <w:bCs/>
                <w:sz w:val="24"/>
                <w:szCs w:val="24"/>
              </w:rPr>
              <w:t>Eil. Nr.</w:t>
            </w:r>
          </w:p>
        </w:tc>
        <w:tc>
          <w:tcPr>
            <w:tcW w:w="4365" w:type="dxa"/>
            <w:shd w:val="clear" w:color="auto" w:fill="B4C6E7" w:themeFill="accent1" w:themeFillTint="66"/>
          </w:tcPr>
          <w:p w14:paraId="0B9A38DF" w14:textId="77777777" w:rsidR="00DD2E73" w:rsidRPr="009137C4" w:rsidRDefault="00DD2E73" w:rsidP="00CB5C50">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Reikalaujami kokybės vadybos sistemos ir (arba) aplinkos apsaugos vadybos sistemos standartai</w:t>
            </w:r>
          </w:p>
        </w:tc>
        <w:tc>
          <w:tcPr>
            <w:tcW w:w="4707" w:type="dxa"/>
            <w:shd w:val="clear" w:color="auto" w:fill="B4C6E7" w:themeFill="accent1" w:themeFillTint="66"/>
          </w:tcPr>
          <w:p w14:paraId="3684675A" w14:textId="77777777" w:rsidR="00DD2E73" w:rsidRPr="009137C4" w:rsidRDefault="00DD2E73" w:rsidP="00CB5C50">
            <w:pPr>
              <w:jc w:val="center"/>
              <w:rPr>
                <w:rFonts w:hAnsi="Times New Roman" w:cs="Times New Roman"/>
                <w:b/>
                <w:bCs/>
                <w:smallCaps/>
                <w:sz w:val="24"/>
                <w:szCs w:val="24"/>
              </w:rPr>
            </w:pPr>
            <w:r w:rsidRPr="009137C4">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348"/>
        <w:gridCol w:w="4707"/>
      </w:tblGrid>
      <w:tr w:rsidR="00DD2E73" w:rsidRPr="009137C4" w14:paraId="471A2528" w14:textId="77777777" w:rsidTr="00CB5C50">
        <w:tc>
          <w:tcPr>
            <w:tcW w:w="863" w:type="dxa"/>
            <w:shd w:val="clear" w:color="auto" w:fill="auto"/>
          </w:tcPr>
          <w:p w14:paraId="4403501B" w14:textId="77777777" w:rsidR="00DD2E73" w:rsidRPr="009137C4" w:rsidRDefault="00DD2E73" w:rsidP="00CB5C50">
            <w:pPr>
              <w:spacing w:after="0" w:line="233" w:lineRule="atLeast"/>
              <w:jc w:val="center"/>
              <w:rPr>
                <w:rFonts w:ascii="Calibri" w:eastAsia="Times New Roman" w:hAnsi="Calibri" w:cs="Calibri"/>
                <w:sz w:val="22"/>
                <w:szCs w:val="22"/>
              </w:rPr>
            </w:pPr>
            <w:r>
              <w:rPr>
                <w:rFonts w:ascii="Times New Roman" w:eastAsia="Times New Roman" w:hAnsi="Times New Roman" w:cs="Times New Roman"/>
                <w:sz w:val="24"/>
                <w:szCs w:val="24"/>
                <w:bdr w:val="none" w:sz="0" w:space="0" w:color="auto" w:frame="1"/>
                <w:lang w:val="en-US"/>
              </w:rPr>
              <w:t>2.</w:t>
            </w:r>
            <w:r w:rsidRPr="009137C4">
              <w:rPr>
                <w:rFonts w:ascii="Times New Roman" w:eastAsia="Times New Roman" w:hAnsi="Times New Roman" w:cs="Times New Roman"/>
                <w:sz w:val="24"/>
                <w:szCs w:val="24"/>
                <w:bdr w:val="none" w:sz="0" w:space="0" w:color="auto" w:frame="1"/>
                <w:lang w:val="en-US"/>
              </w:rPr>
              <w:t>1.</w:t>
            </w:r>
          </w:p>
        </w:tc>
        <w:tc>
          <w:tcPr>
            <w:tcW w:w="4348" w:type="dxa"/>
            <w:shd w:val="clear" w:color="auto" w:fill="auto"/>
          </w:tcPr>
          <w:p w14:paraId="4E24EB15" w14:textId="3A76ABED"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xml:space="preserve">Tiekėjas, </w:t>
            </w:r>
            <w:r>
              <w:rPr>
                <w:rFonts w:ascii="Times New Roman" w:eastAsia="Calibri" w:hAnsi="Times New Roman" w:cs="Times New Roman"/>
                <w:sz w:val="24"/>
                <w:szCs w:val="24"/>
                <w:lang w:eastAsia="en-US"/>
              </w:rPr>
              <w:t>vykdydamas veiklą ir teikdamas</w:t>
            </w:r>
            <w:r w:rsidRPr="009137C4">
              <w:rPr>
                <w:rFonts w:ascii="Times New Roman" w:eastAsia="Calibri" w:hAnsi="Times New Roman" w:cs="Times New Roman"/>
                <w:sz w:val="24"/>
                <w:szCs w:val="24"/>
                <w:lang w:eastAsia="en-US"/>
              </w:rPr>
              <w:t xml:space="preserve"> </w:t>
            </w:r>
            <w:r w:rsidR="00E24E55">
              <w:rPr>
                <w:rFonts w:ascii="Times New Roman" w:eastAsia="Calibri" w:hAnsi="Times New Roman" w:cs="Times New Roman"/>
                <w:sz w:val="24"/>
                <w:szCs w:val="24"/>
                <w:lang w:eastAsia="en-US"/>
              </w:rPr>
              <w:t xml:space="preserve">projektavimo </w:t>
            </w:r>
            <w:r w:rsidRPr="00E06B91">
              <w:rPr>
                <w:rFonts w:ascii="Times New Roman" w:eastAsia="Calibri" w:hAnsi="Times New Roman" w:cs="Times New Roman"/>
                <w:sz w:val="24"/>
                <w:szCs w:val="24"/>
                <w:lang w:eastAsia="en-US"/>
              </w:rPr>
              <w:t>paslaugas</w:t>
            </w:r>
            <w:r w:rsidRPr="009137C4">
              <w:rPr>
                <w:rFonts w:ascii="Times New Roman" w:eastAsia="Calibri" w:hAnsi="Times New Roman" w:cs="Times New Roman"/>
                <w:sz w:val="24"/>
                <w:szCs w:val="24"/>
                <w:lang w:eastAsia="en-US"/>
              </w:rPr>
              <w:t>, taiko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3C800632" w14:textId="7046691C" w:rsidR="00DD2E73" w:rsidRPr="00E24E55"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lastRenderedPageBreak/>
              <w:t>– standarto LST EN ISO 14001:2015 (arba lygiaverčio standarto) reikalavimų.</w:t>
            </w:r>
          </w:p>
          <w:p w14:paraId="167A6DE1"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Pastabos: </w:t>
            </w:r>
          </w:p>
          <w:p w14:paraId="71D60FAD"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1) jeigu pasiūlymą teikia ūkio subjektų grupė – reikalavimus turi atitikti ūkio subjektų grupės narys (-iai), atsižvelgiant į jų prisiimamus įsipareigojimus pirkimo sutarčiai vykdyti; </w:t>
            </w:r>
          </w:p>
          <w:p w14:paraId="3C244FDE" w14:textId="77777777" w:rsidR="00DD2E73" w:rsidRPr="009137C4" w:rsidRDefault="00DD2E73" w:rsidP="00CB5C50">
            <w:pPr>
              <w:spacing w:line="259" w:lineRule="auto"/>
              <w:ind w:right="-1"/>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40E52DB8" w14:textId="77777777" w:rsidR="00DD2E73" w:rsidRDefault="00DD2E73" w:rsidP="00CB5C50">
            <w:pPr>
              <w:spacing w:after="0" w:line="240" w:lineRule="auto"/>
              <w:jc w:val="both"/>
              <w:rPr>
                <w:rFonts w:ascii="Times New Roman" w:eastAsia="Calibri" w:hAnsi="Times New Roman" w:cs="Times New Roman"/>
                <w:i/>
                <w:iCs/>
                <w:sz w:val="24"/>
                <w:szCs w:val="24"/>
                <w:lang w:eastAsia="en-US"/>
              </w:rPr>
            </w:pPr>
            <w:r w:rsidRPr="009137C4">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p w14:paraId="2F3BDC73" w14:textId="77777777" w:rsidR="008B3884" w:rsidRDefault="008B3884" w:rsidP="00CB5C50">
            <w:pPr>
              <w:spacing w:after="0" w:line="240" w:lineRule="auto"/>
              <w:jc w:val="both"/>
              <w:rPr>
                <w:rFonts w:ascii="Calibri" w:eastAsia="Times New Roman" w:hAnsi="Calibri" w:cs="Calibri"/>
                <w:i/>
                <w:iCs/>
                <w:sz w:val="22"/>
                <w:szCs w:val="22"/>
              </w:rPr>
            </w:pPr>
          </w:p>
          <w:p w14:paraId="5617CD87" w14:textId="77777777" w:rsidR="008B3884" w:rsidRDefault="008B3884" w:rsidP="00CB5C50">
            <w:pPr>
              <w:spacing w:after="0" w:line="240" w:lineRule="auto"/>
              <w:jc w:val="both"/>
              <w:rPr>
                <w:rFonts w:ascii="Calibri" w:eastAsia="Times New Roman" w:hAnsi="Calibri" w:cs="Calibri"/>
                <w:i/>
                <w:iCs/>
                <w:sz w:val="22"/>
                <w:szCs w:val="22"/>
              </w:rPr>
            </w:pPr>
          </w:p>
          <w:p w14:paraId="00056851" w14:textId="77777777" w:rsidR="008B3884" w:rsidRDefault="008B3884" w:rsidP="00CB5C50">
            <w:pPr>
              <w:spacing w:after="0" w:line="240" w:lineRule="auto"/>
              <w:jc w:val="both"/>
              <w:rPr>
                <w:rFonts w:ascii="Calibri" w:eastAsia="Times New Roman" w:hAnsi="Calibri" w:cs="Calibri"/>
                <w:i/>
                <w:iCs/>
                <w:sz w:val="22"/>
                <w:szCs w:val="22"/>
              </w:rPr>
            </w:pPr>
          </w:p>
          <w:p w14:paraId="5818C067" w14:textId="78A558D6" w:rsidR="008B3884" w:rsidRPr="009137C4" w:rsidRDefault="008B3884" w:rsidP="00CB5C50">
            <w:pPr>
              <w:spacing w:after="0" w:line="240" w:lineRule="auto"/>
              <w:jc w:val="both"/>
              <w:rPr>
                <w:rFonts w:ascii="Calibri" w:eastAsia="Times New Roman" w:hAnsi="Calibri" w:cs="Calibri"/>
                <w:sz w:val="22"/>
                <w:szCs w:val="22"/>
              </w:rPr>
            </w:pPr>
            <w:r w:rsidRPr="005D3557">
              <w:rPr>
                <w:rFonts w:ascii="Calibri" w:eastAsia="Times New Roman" w:hAnsi="Calibri" w:cs="Calibri"/>
                <w:b/>
                <w:bCs/>
                <w:i/>
                <w:iCs/>
                <w:sz w:val="22"/>
                <w:szCs w:val="22"/>
              </w:rPr>
              <w:t>Past</w:t>
            </w:r>
            <w:r w:rsidR="005D3557" w:rsidRPr="005D3557">
              <w:rPr>
                <w:rFonts w:ascii="Calibri" w:eastAsia="Times New Roman" w:hAnsi="Calibri" w:cs="Calibri"/>
                <w:b/>
                <w:bCs/>
                <w:i/>
                <w:iCs/>
                <w:sz w:val="22"/>
                <w:szCs w:val="22"/>
              </w:rPr>
              <w:t>a</w:t>
            </w:r>
            <w:r w:rsidRPr="005D3557">
              <w:rPr>
                <w:rFonts w:ascii="Calibri" w:eastAsia="Times New Roman" w:hAnsi="Calibri" w:cs="Calibri"/>
                <w:b/>
                <w:bCs/>
                <w:i/>
                <w:iCs/>
                <w:sz w:val="22"/>
                <w:szCs w:val="22"/>
              </w:rPr>
              <w:t>ba.</w:t>
            </w:r>
            <w:r>
              <w:rPr>
                <w:rFonts w:ascii="Calibri" w:eastAsia="Times New Roman" w:hAnsi="Calibri" w:cs="Calibri"/>
                <w:i/>
                <w:iCs/>
                <w:sz w:val="22"/>
                <w:szCs w:val="22"/>
              </w:rPr>
              <w:t xml:space="preserve"> </w:t>
            </w:r>
            <w:r w:rsidR="00CA3DBD">
              <w:rPr>
                <w:rFonts w:ascii="Calibri" w:eastAsia="Times New Roman" w:hAnsi="Calibri" w:cs="Calibri"/>
                <w:i/>
                <w:iCs/>
                <w:sz w:val="22"/>
                <w:szCs w:val="22"/>
              </w:rPr>
              <w:t>Kiti l</w:t>
            </w:r>
            <w:r w:rsidR="005D3557" w:rsidRPr="005D3557">
              <w:rPr>
                <w:rFonts w:ascii="Calibri" w:eastAsia="Times New Roman" w:hAnsi="Calibri" w:cs="Calibri"/>
                <w:i/>
                <w:iCs/>
                <w:sz w:val="22"/>
                <w:szCs w:val="22"/>
              </w:rPr>
              <w:t xml:space="preserve">ygiaverčiai įrodymai priimami tik jeigu tiekėjas dėl nuo jo nepriklausančių objektyvių priežasčių negali pateikti sertifikatų per </w:t>
            </w:r>
            <w:r w:rsidR="005D3557">
              <w:rPr>
                <w:rFonts w:ascii="Calibri" w:eastAsia="Times New Roman" w:hAnsi="Calibri" w:cs="Calibri"/>
                <w:i/>
                <w:iCs/>
                <w:sz w:val="22"/>
                <w:szCs w:val="22"/>
              </w:rPr>
              <w:t xml:space="preserve">PO </w:t>
            </w:r>
            <w:r w:rsidR="005D3557" w:rsidRPr="005D3557">
              <w:rPr>
                <w:rFonts w:ascii="Calibri" w:eastAsia="Times New Roman" w:hAnsi="Calibri" w:cs="Calibri"/>
                <w:i/>
                <w:iCs/>
                <w:sz w:val="22"/>
                <w:szCs w:val="22"/>
              </w:rPr>
              <w:t>nustatytą laiką</w:t>
            </w:r>
            <w:r w:rsidR="00FD4128">
              <w:rPr>
                <w:rFonts w:ascii="Calibri" w:eastAsia="Times New Roman" w:hAnsi="Calibri" w:cs="Calibri"/>
                <w:i/>
                <w:iCs/>
                <w:sz w:val="22"/>
                <w:szCs w:val="22"/>
              </w:rPr>
              <w:t xml:space="preserve"> (</w:t>
            </w:r>
            <w:r w:rsidR="00AC2E47">
              <w:rPr>
                <w:rFonts w:ascii="Calibri" w:eastAsia="Times New Roman" w:hAnsi="Calibri" w:cs="Calibri"/>
                <w:i/>
                <w:iCs/>
                <w:sz w:val="22"/>
                <w:szCs w:val="22"/>
              </w:rPr>
              <w:t xml:space="preserve">žr. </w:t>
            </w:r>
            <w:r w:rsidR="00FD4128">
              <w:rPr>
                <w:rFonts w:ascii="Calibri" w:eastAsia="Times New Roman" w:hAnsi="Calibri" w:cs="Calibri"/>
                <w:i/>
                <w:iCs/>
                <w:sz w:val="22"/>
                <w:szCs w:val="22"/>
              </w:rPr>
              <w:t>VPĮ 48 str.)</w:t>
            </w:r>
            <w:r w:rsidR="005D3557" w:rsidRPr="005D3557">
              <w:rPr>
                <w:rFonts w:ascii="Calibri" w:eastAsia="Times New Roman" w:hAnsi="Calibri" w:cs="Calibri"/>
                <w:i/>
                <w:iCs/>
                <w:sz w:val="22"/>
                <w:szCs w:val="22"/>
              </w:rPr>
              <w:t>.</w:t>
            </w:r>
          </w:p>
        </w:tc>
        <w:tc>
          <w:tcPr>
            <w:tcW w:w="4707" w:type="dxa"/>
            <w:shd w:val="clear" w:color="auto" w:fill="auto"/>
          </w:tcPr>
          <w:p w14:paraId="2021257C" w14:textId="37C755CD" w:rsidR="007305B6" w:rsidRPr="007305B6" w:rsidRDefault="007305B6" w:rsidP="007305B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7305B6">
              <w:rPr>
                <w:rFonts w:ascii="Times New Roman" w:eastAsia="Times New Roman" w:hAnsi="Times New Roman" w:cs="Times New Roman"/>
                <w:b/>
                <w:bCs/>
                <w:sz w:val="24"/>
                <w:szCs w:val="24"/>
              </w:rPr>
              <w:lastRenderedPageBreak/>
              <w:t>Pateikiama su pasiūlymu: EBVPD.</w:t>
            </w:r>
          </w:p>
          <w:p w14:paraId="489A1791" w14:textId="4B89D5E9" w:rsidR="00DD2E73" w:rsidRPr="007305B6" w:rsidRDefault="007305B6" w:rsidP="007305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60C80">
              <w:rPr>
                <w:rFonts w:ascii="Times New Roman" w:eastAsia="Times New Roman" w:hAnsi="Times New Roman" w:cs="Times New Roman"/>
                <w:sz w:val="24"/>
                <w:szCs w:val="24"/>
              </w:rPr>
              <w:t>tlikus EBVPD patikrinimo proced</w:t>
            </w:r>
            <w:r w:rsidRPr="00260C80">
              <w:rPr>
                <w:rFonts w:ascii="Times New Roman" w:eastAsia="Times New Roman" w:hAnsi="Times New Roman" w:cs="Times New Roman" w:hint="eastAsia"/>
                <w:sz w:val="24"/>
                <w:szCs w:val="24"/>
              </w:rPr>
              <w:t>ū</w:t>
            </w:r>
            <w:r w:rsidRPr="00260C80">
              <w:rPr>
                <w:rFonts w:ascii="Times New Roman" w:eastAsia="Times New Roman" w:hAnsi="Times New Roman" w:cs="Times New Roman"/>
                <w:sz w:val="24"/>
                <w:szCs w:val="24"/>
              </w:rPr>
              <w:t>r</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patikrinus pasi</w:t>
            </w:r>
            <w:r w:rsidRPr="00260C80">
              <w:rPr>
                <w:rFonts w:ascii="Times New Roman" w:eastAsia="Times New Roman" w:hAnsi="Times New Roman" w:cs="Times New Roman" w:hint="eastAsia"/>
                <w:sz w:val="24"/>
                <w:szCs w:val="24"/>
              </w:rPr>
              <w:t>ū</w:t>
            </w:r>
            <w:r w:rsidRPr="00260C80">
              <w:rPr>
                <w:rFonts w:ascii="Times New Roman" w:eastAsia="Times New Roman" w:hAnsi="Times New Roman" w:cs="Times New Roman"/>
                <w:sz w:val="24"/>
                <w:szCs w:val="24"/>
              </w:rPr>
              <w:t>lymus ir i</w:t>
            </w:r>
            <w:r w:rsidRPr="00260C80">
              <w:rPr>
                <w:rFonts w:ascii="Times New Roman" w:eastAsia="Times New Roman" w:hAnsi="Times New Roman" w:cs="Times New Roman" w:hint="eastAsia"/>
                <w:sz w:val="24"/>
                <w:szCs w:val="24"/>
              </w:rPr>
              <w:t>š</w:t>
            </w:r>
            <w:r w:rsidRPr="00260C80">
              <w:rPr>
                <w:rFonts w:ascii="Times New Roman" w:eastAsia="Times New Roman" w:hAnsi="Times New Roman" w:cs="Times New Roman"/>
                <w:sz w:val="24"/>
                <w:szCs w:val="24"/>
              </w:rPr>
              <w:t>rinkus galim</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xml:space="preserve"> laim</w:t>
            </w:r>
            <w:r w:rsidRPr="00260C80">
              <w:rPr>
                <w:rFonts w:ascii="Times New Roman" w:eastAsia="Times New Roman" w:hAnsi="Times New Roman" w:cs="Times New Roman" w:hint="eastAsia"/>
                <w:sz w:val="24"/>
                <w:szCs w:val="24"/>
              </w:rPr>
              <w:t>ė</w:t>
            </w:r>
            <w:r w:rsidRPr="00260C80">
              <w:rPr>
                <w:rFonts w:ascii="Times New Roman" w:eastAsia="Times New Roman" w:hAnsi="Times New Roman" w:cs="Times New Roman"/>
                <w:sz w:val="24"/>
                <w:szCs w:val="24"/>
              </w:rPr>
              <w:t>toj</w:t>
            </w:r>
            <w:r w:rsidRPr="00260C80">
              <w:rPr>
                <w:rFonts w:ascii="Times New Roman" w:eastAsia="Times New Roman" w:hAnsi="Times New Roman" w:cs="Times New Roman" w:hint="eastAsia"/>
                <w:sz w:val="24"/>
                <w:szCs w:val="24"/>
              </w:rPr>
              <w:t>ą</w:t>
            </w:r>
            <w:r w:rsidRPr="00260C80">
              <w:rPr>
                <w:rFonts w:ascii="Times New Roman" w:eastAsia="Times New Roman" w:hAnsi="Times New Roman" w:cs="Times New Roman"/>
                <w:sz w:val="24"/>
                <w:szCs w:val="24"/>
              </w:rPr>
              <w:t>, yra pra</w:t>
            </w:r>
            <w:r w:rsidRPr="00260C80">
              <w:rPr>
                <w:rFonts w:ascii="Times New Roman" w:eastAsia="Times New Roman" w:hAnsi="Times New Roman" w:cs="Times New Roman" w:hint="eastAsia"/>
                <w:sz w:val="24"/>
                <w:szCs w:val="24"/>
              </w:rPr>
              <w:t>š</w:t>
            </w:r>
            <w:r w:rsidRPr="00260C80">
              <w:rPr>
                <w:rFonts w:ascii="Times New Roman" w:eastAsia="Times New Roman" w:hAnsi="Times New Roman" w:cs="Times New Roman"/>
                <w:sz w:val="24"/>
                <w:szCs w:val="24"/>
              </w:rPr>
              <w:t>omi tik laim</w:t>
            </w:r>
            <w:r w:rsidRPr="00260C80">
              <w:rPr>
                <w:rFonts w:ascii="Times New Roman" w:eastAsia="Times New Roman" w:hAnsi="Times New Roman" w:cs="Times New Roman" w:hint="eastAsia"/>
                <w:sz w:val="24"/>
                <w:szCs w:val="24"/>
              </w:rPr>
              <w:t>ė</w:t>
            </w:r>
            <w:r w:rsidRPr="00260C80">
              <w:rPr>
                <w:rFonts w:ascii="Times New Roman" w:eastAsia="Times New Roman" w:hAnsi="Times New Roman" w:cs="Times New Roman"/>
                <w:sz w:val="24"/>
                <w:szCs w:val="24"/>
              </w:rPr>
              <w:t xml:space="preserve">tojo dokumentai, patvirtinantys kvalifikacinius reikalavimus </w:t>
            </w:r>
            <w:r w:rsidRPr="00260C80">
              <w:rPr>
                <w:rFonts w:ascii="Times New Roman" w:eastAsia="Times New Roman" w:hAnsi="Times New Roman" w:cs="Times New Roman" w:hint="eastAsia"/>
                <w:sz w:val="24"/>
                <w:szCs w:val="24"/>
              </w:rPr>
              <w:t>–</w:t>
            </w:r>
            <w:r w:rsidRPr="00260C80">
              <w:rPr>
                <w:rFonts w:ascii="Times New Roman" w:eastAsia="Times New Roman" w:hAnsi="Times New Roman" w:cs="Times New Roman"/>
                <w:sz w:val="24"/>
                <w:szCs w:val="24"/>
              </w:rPr>
              <w:t xml:space="preserve"> </w:t>
            </w:r>
          </w:p>
          <w:p w14:paraId="5A8701F2"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Nepriklausomos sertifikavimo įstaigos išduotas sertifikatas, patvirtinantis, kad tiekėjas laikosi:</w:t>
            </w:r>
          </w:p>
          <w:p w14:paraId="08628CD1"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xml:space="preserve">– 2009 m. lapkričio 25 d. Europos Parlamento ir Tarybos reglamentu (EB) Nr. 1221/2009 </w:t>
            </w:r>
            <w:r w:rsidRPr="009137C4">
              <w:rPr>
                <w:rFonts w:ascii="Times New Roman" w:eastAsia="Calibri" w:hAnsi="Times New Roman" w:cs="Times New Roman"/>
                <w:sz w:val="24"/>
                <w:szCs w:val="24"/>
                <w:lang w:eastAsia="en-US"/>
              </w:rPr>
              <w:lastRenderedPageBreak/>
              <w:t>pripažįstamos Europos Sąjungos aplinkos apsaugos vadybos ir audito sistemos  (EMAS) arba kitos aplinkos apsaugos vadybos sistemos, pripažįstamos pagal minėto reglamento 45 straipsnį, reikalavimų, arba</w:t>
            </w:r>
          </w:p>
          <w:p w14:paraId="47C0D09E"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 standarto LST EN ISO 14001:2015 (arba lygiaverčio standarto) reikalavimų.</w:t>
            </w:r>
          </w:p>
          <w:p w14:paraId="4B101B0F" w14:textId="77777777" w:rsidR="00DD2E73" w:rsidRPr="009137C4" w:rsidRDefault="00DD2E73" w:rsidP="00CB5C50">
            <w:pPr>
              <w:spacing w:line="259" w:lineRule="auto"/>
              <w:ind w:right="-1"/>
              <w:jc w:val="both"/>
              <w:rPr>
                <w:rFonts w:ascii="Times New Roman" w:eastAsia="Calibri" w:hAnsi="Times New Roman" w:cs="Times New Roman"/>
                <w:sz w:val="24"/>
                <w:szCs w:val="24"/>
                <w:lang w:eastAsia="en-US"/>
              </w:rPr>
            </w:pPr>
            <w:r w:rsidRPr="009137C4">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6F7C8A6C" w14:textId="77777777" w:rsidR="00CA3DBD" w:rsidRDefault="00CA3DBD" w:rsidP="00CB5C50">
            <w:pPr>
              <w:spacing w:after="0" w:line="240" w:lineRule="auto"/>
              <w:jc w:val="both"/>
              <w:rPr>
                <w:rFonts w:ascii="Times New Roman" w:eastAsia="Times New Roman" w:hAnsi="Times New Roman" w:cs="Times New Roman"/>
                <w:sz w:val="24"/>
                <w:szCs w:val="24"/>
                <w:u w:val="single"/>
              </w:rPr>
            </w:pPr>
          </w:p>
          <w:p w14:paraId="368AB368" w14:textId="77777777" w:rsidR="00CA3DBD" w:rsidRDefault="00CA3DBD" w:rsidP="00CB5C50">
            <w:pPr>
              <w:spacing w:after="0" w:line="240" w:lineRule="auto"/>
              <w:jc w:val="both"/>
              <w:rPr>
                <w:rFonts w:ascii="Times New Roman" w:eastAsia="Times New Roman" w:hAnsi="Times New Roman" w:cs="Times New Roman"/>
                <w:sz w:val="24"/>
                <w:szCs w:val="24"/>
                <w:u w:val="single"/>
              </w:rPr>
            </w:pPr>
          </w:p>
          <w:p w14:paraId="3870ABF3" w14:textId="77777777" w:rsidR="00CA3DBD" w:rsidRDefault="00CA3DBD" w:rsidP="00CB5C50">
            <w:pPr>
              <w:spacing w:after="0" w:line="240" w:lineRule="auto"/>
              <w:jc w:val="both"/>
              <w:rPr>
                <w:rFonts w:ascii="Times New Roman" w:eastAsia="Times New Roman" w:hAnsi="Times New Roman" w:cs="Times New Roman"/>
                <w:sz w:val="24"/>
                <w:szCs w:val="24"/>
                <w:u w:val="single"/>
              </w:rPr>
            </w:pPr>
          </w:p>
          <w:p w14:paraId="5FB5E837" w14:textId="77777777" w:rsidR="00CA3DBD" w:rsidRDefault="00CA3DBD" w:rsidP="00CB5C50">
            <w:pPr>
              <w:spacing w:after="0" w:line="240" w:lineRule="auto"/>
              <w:jc w:val="both"/>
              <w:rPr>
                <w:rFonts w:ascii="Times New Roman" w:eastAsia="Times New Roman" w:hAnsi="Times New Roman" w:cs="Times New Roman"/>
                <w:sz w:val="24"/>
                <w:szCs w:val="24"/>
                <w:u w:val="single"/>
              </w:rPr>
            </w:pPr>
          </w:p>
          <w:p w14:paraId="612798B4" w14:textId="39347FBC" w:rsidR="00DD2E73" w:rsidRPr="00CE6C91" w:rsidRDefault="00CE6C91" w:rsidP="00CB5C50">
            <w:pPr>
              <w:spacing w:after="0" w:line="240" w:lineRule="auto"/>
              <w:jc w:val="both"/>
              <w:rPr>
                <w:rFonts w:ascii="Calibri" w:eastAsia="Times New Roman" w:hAnsi="Calibri" w:cs="Calibri"/>
                <w:i/>
                <w:iCs/>
                <w:sz w:val="22"/>
                <w:szCs w:val="22"/>
              </w:rPr>
            </w:pPr>
            <w:r w:rsidRPr="00CE6C91">
              <w:rPr>
                <w:rFonts w:ascii="Times New Roman" w:eastAsia="Times New Roman" w:hAnsi="Times New Roman" w:cs="Times New Roman"/>
                <w:i/>
                <w:iCs/>
                <w:sz w:val="24"/>
                <w:szCs w:val="24"/>
                <w:u w:val="single"/>
              </w:rPr>
              <w:t>CVP IS priemonėmis pateikiami skenuoti arba el. parašu pasirašyti dokumentai</w:t>
            </w:r>
          </w:p>
        </w:tc>
      </w:tr>
    </w:tbl>
    <w:p w14:paraId="217BCD61" w14:textId="7E45DAF0" w:rsidR="00230351" w:rsidRDefault="00230351" w:rsidP="00716E25">
      <w:pPr>
        <w:pStyle w:val="Sraopastraipa"/>
        <w:ind w:left="480"/>
      </w:pPr>
    </w:p>
    <w:p w14:paraId="250BA1ED" w14:textId="77777777" w:rsidR="00230351" w:rsidRDefault="00230351" w:rsidP="00230351"/>
    <w:p w14:paraId="72E58DFF" w14:textId="77777777" w:rsidR="00230351" w:rsidRDefault="00230351" w:rsidP="00230351"/>
    <w:p w14:paraId="7879A45A" w14:textId="77777777" w:rsidR="00230351" w:rsidRDefault="00230351" w:rsidP="00230351"/>
    <w:p w14:paraId="57F43E5E" w14:textId="77777777" w:rsidR="00C25EEE" w:rsidRDefault="00C25EEE" w:rsidP="00230351"/>
    <w:p w14:paraId="16145BAE" w14:textId="77777777" w:rsidR="00C25EEE" w:rsidRDefault="00C25EEE" w:rsidP="00230351"/>
    <w:p w14:paraId="7D2762F5" w14:textId="77777777" w:rsidR="00C25EEE" w:rsidRDefault="00C25EEE" w:rsidP="00230351"/>
    <w:p w14:paraId="5285D0B9" w14:textId="77777777" w:rsidR="00C25EEE" w:rsidRDefault="00C25EEE" w:rsidP="00230351"/>
    <w:p w14:paraId="439D5C46" w14:textId="77777777" w:rsidR="00C25EEE" w:rsidRDefault="00C25EEE" w:rsidP="00230351"/>
    <w:p w14:paraId="757B0F07" w14:textId="77777777" w:rsidR="00B27DB1" w:rsidRDefault="00B27DB1" w:rsidP="00230351"/>
    <w:p w14:paraId="205C80E1" w14:textId="77777777" w:rsidR="00230351" w:rsidRDefault="00230351" w:rsidP="00230351"/>
    <w:p w14:paraId="1233ABCF" w14:textId="77777777" w:rsidR="00230351" w:rsidRPr="00230351" w:rsidRDefault="00230351" w:rsidP="00230351"/>
    <w:p w14:paraId="12FB0765" w14:textId="2EBDDC11" w:rsidR="008D4635" w:rsidRPr="00737C7C" w:rsidRDefault="008D4635" w:rsidP="008D4635">
      <w:pPr>
        <w:pStyle w:val="Antrat1"/>
        <w:jc w:val="right"/>
        <w:rPr>
          <w:rFonts w:ascii="Times New Roman" w:hAnsi="Times New Roman" w:cs="Times New Roman"/>
          <w:sz w:val="24"/>
          <w:szCs w:val="24"/>
        </w:rPr>
      </w:pPr>
      <w:bookmarkStart w:id="63" w:name="_Toc169728453"/>
      <w:bookmarkStart w:id="64" w:name="_Toc186457466"/>
      <w:bookmarkEnd w:id="52"/>
      <w:bookmarkEnd w:id="53"/>
      <w:r w:rsidRPr="00737C7C">
        <w:rPr>
          <w:rFonts w:ascii="Times New Roman" w:hAnsi="Times New Roman" w:cs="Times New Roman"/>
          <w:color w:val="0070C0"/>
          <w:sz w:val="24"/>
          <w:szCs w:val="24"/>
        </w:rPr>
        <w:lastRenderedPageBreak/>
        <w:t xml:space="preserve">Pirkimo sąlygų </w:t>
      </w:r>
      <w:r w:rsidR="00832433">
        <w:rPr>
          <w:rFonts w:ascii="Times New Roman" w:hAnsi="Times New Roman" w:cs="Times New Roman"/>
          <w:color w:val="0070C0"/>
          <w:sz w:val="24"/>
          <w:szCs w:val="24"/>
        </w:rPr>
        <w:t>4</w:t>
      </w:r>
      <w:r w:rsidRPr="00737C7C">
        <w:rPr>
          <w:rFonts w:ascii="Times New Roman" w:hAnsi="Times New Roman" w:cs="Times New Roman"/>
          <w:color w:val="0070C0"/>
          <w:sz w:val="24"/>
          <w:szCs w:val="24"/>
        </w:rPr>
        <w:t xml:space="preserve"> priedas „Tiekėjų pašalinimo pagrindai“</w:t>
      </w:r>
      <w:bookmarkEnd w:id="63"/>
      <w:bookmarkEnd w:id="64"/>
    </w:p>
    <w:p w14:paraId="43577A45" w14:textId="77777777" w:rsidR="008D4635" w:rsidRPr="00737C7C" w:rsidRDefault="008D4635" w:rsidP="008D4635">
      <w:pPr>
        <w:pStyle w:val="Paantrat"/>
        <w:jc w:val="center"/>
        <w:rPr>
          <w:rFonts w:ascii="Times New Roman" w:hAnsi="Times New Roman" w:cs="Times New Roman"/>
          <w:b/>
          <w:bCs/>
          <w:color w:val="auto"/>
          <w:sz w:val="24"/>
          <w:szCs w:val="24"/>
        </w:rPr>
      </w:pPr>
    </w:p>
    <w:p w14:paraId="0DFA74F9" w14:textId="77777777" w:rsidR="008D4635" w:rsidRPr="00737C7C" w:rsidRDefault="008D4635" w:rsidP="008D4635">
      <w:pPr>
        <w:pStyle w:val="Paantrat"/>
        <w:jc w:val="center"/>
        <w:rPr>
          <w:rFonts w:ascii="Times New Roman" w:hAnsi="Times New Roman" w:cs="Times New Roman"/>
          <w:b/>
          <w:bCs/>
          <w:color w:val="auto"/>
          <w:sz w:val="24"/>
          <w:szCs w:val="24"/>
        </w:rPr>
      </w:pPr>
      <w:r w:rsidRPr="00737C7C">
        <w:rPr>
          <w:rFonts w:ascii="Times New Roman" w:hAnsi="Times New Roman" w:cs="Times New Roman"/>
          <w:b/>
          <w:bCs/>
          <w:color w:val="auto"/>
          <w:sz w:val="24"/>
          <w:szCs w:val="24"/>
        </w:rPr>
        <w:t>TIEKĖJŲ PAŠALINIMO PAGRINDAI</w:t>
      </w:r>
    </w:p>
    <w:p w14:paraId="5C662802"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b/>
          <w:bCs/>
          <w:sz w:val="24"/>
          <w:szCs w:val="24"/>
        </w:rPr>
        <w:t>PRIDEDAMA ATSKIRU DOKUMENTU</w:t>
      </w:r>
    </w:p>
    <w:p w14:paraId="5619AD5E" w14:textId="77777777" w:rsidR="008D4635" w:rsidRPr="00737C7C" w:rsidRDefault="008D4635" w:rsidP="008D4635">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(žr. </w:t>
      </w:r>
      <w:hyperlink r:id="rId20" w:history="1">
        <w:r w:rsidRPr="00737C7C">
          <w:rPr>
            <w:rStyle w:val="Hipersaitas"/>
            <w:rFonts w:ascii="Times New Roman" w:hAnsi="Times New Roman" w:cs="Times New Roman"/>
            <w:sz w:val="24"/>
            <w:szCs w:val="24"/>
          </w:rPr>
          <w:t>Pašalinimo pagrindų lentelę</w:t>
        </w:r>
      </w:hyperlink>
      <w:r w:rsidRPr="00737C7C">
        <w:rPr>
          <w:rFonts w:ascii="Times New Roman" w:hAnsi="Times New Roman" w:cs="Times New Roman"/>
          <w:sz w:val="24"/>
          <w:szCs w:val="24"/>
        </w:rPr>
        <w:t>)</w:t>
      </w:r>
      <w:r w:rsidRPr="00737C7C">
        <w:rPr>
          <w:rFonts w:ascii="Times New Roman" w:hAnsi="Times New Roman" w:cs="Times New Roman"/>
          <w:i/>
          <w:iCs/>
          <w:sz w:val="24"/>
          <w:szCs w:val="24"/>
        </w:rPr>
        <w:t>.</w:t>
      </w:r>
    </w:p>
    <w:p w14:paraId="321CC46B" w14:textId="77777777" w:rsidR="008D4635" w:rsidRPr="00737C7C" w:rsidRDefault="008D4635" w:rsidP="008D4635">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2BEEBE09" w14:textId="1A965A5A" w:rsidR="00A26425" w:rsidRPr="00737C7C" w:rsidRDefault="00A26425" w:rsidP="00A26425">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5" w:name="_Toc169728454"/>
      <w:bookmarkStart w:id="66" w:name="_Toc186457467"/>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5</w:t>
      </w:r>
      <w:r w:rsidRPr="00737C7C">
        <w:rPr>
          <w:rFonts w:ascii="Times New Roman" w:eastAsiaTheme="majorEastAsia" w:hAnsi="Times New Roman" w:cs="Times New Roman"/>
          <w:color w:val="0070C0"/>
          <w:sz w:val="24"/>
          <w:szCs w:val="24"/>
        </w:rPr>
        <w:t xml:space="preserve"> priedas „Europos bendrasis viešųjų pirkimų dokumentas“</w:t>
      </w:r>
      <w:bookmarkEnd w:id="65"/>
      <w:bookmarkEnd w:id="66"/>
    </w:p>
    <w:p w14:paraId="00FD1FAD" w14:textId="77777777" w:rsidR="00A26425" w:rsidRPr="00737C7C" w:rsidRDefault="00A26425" w:rsidP="00A26425">
      <w:pPr>
        <w:rPr>
          <w:rFonts w:ascii="Times New Roman" w:hAnsi="Times New Roman" w:cs="Times New Roman"/>
          <w:b/>
          <w:bCs/>
          <w:smallCaps/>
          <w:sz w:val="24"/>
          <w:szCs w:val="24"/>
        </w:rPr>
      </w:pPr>
    </w:p>
    <w:p w14:paraId="09B4D4C1" w14:textId="77777777" w:rsidR="00A26425" w:rsidRPr="00737C7C" w:rsidRDefault="00A26425" w:rsidP="00A26425">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EUROPOS BENDRASIS VIEŠŲJŲ PIRKIMŲ DOKUMENTAS</w:t>
      </w:r>
    </w:p>
    <w:p w14:paraId="7952A1FA" w14:textId="77777777" w:rsidR="00A26425" w:rsidRPr="00737C7C" w:rsidRDefault="00A26425" w:rsidP="00A26425">
      <w:pPr>
        <w:jc w:val="center"/>
        <w:rPr>
          <w:rFonts w:ascii="Times New Roman" w:hAnsi="Times New Roman" w:cs="Times New Roman"/>
          <w:sz w:val="24"/>
          <w:szCs w:val="24"/>
        </w:rPr>
      </w:pPr>
      <w:r w:rsidRPr="00737C7C">
        <w:rPr>
          <w:rFonts w:ascii="Times New Roman" w:hAnsi="Times New Roman" w:cs="Times New Roman"/>
          <w:sz w:val="24"/>
          <w:szCs w:val="24"/>
        </w:rPr>
        <w:t>„Europos bendrasis viešųjų pirkimų dokumentas (EBVPD)“ pateikiamas .xml formatu.</w:t>
      </w:r>
    </w:p>
    <w:p w14:paraId="327B1AA3" w14:textId="20EF2F6C" w:rsidR="00A4599F" w:rsidRPr="00737C7C" w:rsidRDefault="00A4599F" w:rsidP="00C6497D">
      <w:pPr>
        <w:jc w:val="center"/>
        <w:rPr>
          <w:rFonts w:ascii="Times New Roman" w:hAnsi="Times New Roman" w:cs="Times New Roman"/>
          <w:b/>
          <w:bCs/>
          <w:smallCaps/>
          <w:sz w:val="24"/>
          <w:szCs w:val="24"/>
        </w:rPr>
      </w:pPr>
      <w:r w:rsidRPr="00737C7C">
        <w:rPr>
          <w:rFonts w:ascii="Times New Roman" w:hAnsi="Times New Roman" w:cs="Times New Roman"/>
          <w:b/>
          <w:bCs/>
          <w:smallCaps/>
          <w:sz w:val="24"/>
          <w:szCs w:val="24"/>
        </w:rPr>
        <w:br w:type="page"/>
      </w:r>
    </w:p>
    <w:p w14:paraId="479B9F43" w14:textId="5C440E85" w:rsidR="003C247B" w:rsidRPr="00737C7C"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67" w:name="_Toc169728455"/>
      <w:bookmarkStart w:id="68" w:name="_Toc186457468"/>
      <w:r w:rsidRPr="00737C7C">
        <w:rPr>
          <w:rFonts w:ascii="Times New Roman" w:eastAsiaTheme="majorEastAsia" w:hAnsi="Times New Roman" w:cs="Times New Roman"/>
          <w:color w:val="0070C0"/>
          <w:sz w:val="24"/>
          <w:szCs w:val="24"/>
        </w:rPr>
        <w:lastRenderedPageBreak/>
        <w:t xml:space="preserve">Pirkimo sąlygų </w:t>
      </w:r>
      <w:r w:rsidR="00F359EB">
        <w:rPr>
          <w:rFonts w:ascii="Times New Roman" w:eastAsiaTheme="majorEastAsia" w:hAnsi="Times New Roman" w:cs="Times New Roman"/>
          <w:color w:val="0070C0"/>
          <w:sz w:val="24"/>
          <w:szCs w:val="24"/>
        </w:rPr>
        <w:t>6</w:t>
      </w:r>
      <w:r w:rsidRPr="00737C7C">
        <w:rPr>
          <w:rFonts w:ascii="Times New Roman" w:eastAsiaTheme="majorEastAsia" w:hAnsi="Times New Roman" w:cs="Times New Roman"/>
          <w:color w:val="0070C0"/>
          <w:sz w:val="24"/>
          <w:szCs w:val="24"/>
        </w:rPr>
        <w:t xml:space="preserve"> priedas „Pasiūlymo forma“</w:t>
      </w:r>
      <w:bookmarkEnd w:id="67"/>
      <w:bookmarkEnd w:id="68"/>
    </w:p>
    <w:p w14:paraId="38399665" w14:textId="77777777" w:rsidR="003C247B" w:rsidRPr="00737C7C" w:rsidRDefault="003C247B" w:rsidP="003C247B">
      <w:pPr>
        <w:rPr>
          <w:rFonts w:ascii="Times New Roman" w:hAnsi="Times New Roman" w:cs="Times New Roman"/>
          <w:color w:val="7030A0"/>
          <w:sz w:val="24"/>
          <w:szCs w:val="24"/>
        </w:rPr>
      </w:pPr>
    </w:p>
    <w:p w14:paraId="144B7E5B" w14:textId="77777777" w:rsidR="003C247B" w:rsidRPr="00737C7C" w:rsidRDefault="003C247B" w:rsidP="003C247B">
      <w:pPr>
        <w:tabs>
          <w:tab w:val="left" w:pos="6521"/>
          <w:tab w:val="left" w:pos="6663"/>
        </w:tabs>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Herbas arba prekių ženklas</w:t>
      </w:r>
    </w:p>
    <w:p w14:paraId="2F3B1E7C"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p>
    <w:p w14:paraId="0A0D4215"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(Tiekėjo pavadinimas)</w:t>
      </w:r>
    </w:p>
    <w:p w14:paraId="39ACDA99"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p>
    <w:p w14:paraId="374AF78C" w14:textId="77777777" w:rsidR="003C247B" w:rsidRPr="00737C7C" w:rsidRDefault="003C247B" w:rsidP="003C247B">
      <w:pPr>
        <w:spacing w:after="0" w:line="240" w:lineRule="auto"/>
        <w:ind w:right="-178"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52079923"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088AC768" w14:textId="77777777" w:rsidR="003C247B" w:rsidRPr="00737C7C" w:rsidRDefault="003C247B" w:rsidP="003C247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u w:val="single"/>
        </w:rPr>
        <w:t xml:space="preserve">Lazdijų rajono savivaldybės administracija </w:t>
      </w:r>
      <w:r w:rsidRPr="00737C7C">
        <w:rPr>
          <w:rFonts w:ascii="Times New Roman" w:hAnsi="Times New Roman" w:cs="Times New Roman"/>
          <w:sz w:val="24"/>
          <w:szCs w:val="24"/>
        </w:rPr>
        <w:t>_</w:t>
      </w:r>
    </w:p>
    <w:p w14:paraId="4F10A5A4" w14:textId="77777777" w:rsidR="003C247B" w:rsidRPr="00737C7C" w:rsidRDefault="003C247B" w:rsidP="003C247B">
      <w:pPr>
        <w:tabs>
          <w:tab w:val="center" w:pos="2520"/>
        </w:tabs>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     (Adresatas (perkančioji organizacija)</w:t>
      </w:r>
    </w:p>
    <w:p w14:paraId="4CAF5BA5"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p>
    <w:p w14:paraId="7E5BA553"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r w:rsidRPr="00737C7C">
        <w:rPr>
          <w:rFonts w:ascii="Times New Roman" w:hAnsi="Times New Roman" w:cs="Times New Roman"/>
          <w:b/>
          <w:sz w:val="24"/>
          <w:szCs w:val="24"/>
        </w:rPr>
        <w:t>PASIŪLYMAS</w:t>
      </w:r>
    </w:p>
    <w:p w14:paraId="36D46103" w14:textId="2030BCB4" w:rsidR="005668D1" w:rsidRPr="00737C7C" w:rsidRDefault="003C247B" w:rsidP="005668D1">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9712EE">
        <w:rPr>
          <w:rFonts w:ascii="Times New Roman" w:eastAsia="Arial Unicode MS" w:hAnsi="Times New Roman" w:cs="Times New Roman"/>
          <w:b/>
          <w:color w:val="000000"/>
          <w:sz w:val="24"/>
          <w:szCs w:val="24"/>
          <w:lang w:eastAsia="en-US"/>
        </w:rPr>
        <w:t xml:space="preserve">DĖL </w:t>
      </w:r>
      <w:r w:rsidR="004B74DA" w:rsidRPr="004B74DA">
        <w:rPr>
          <w:rFonts w:ascii="Times New Roman" w:eastAsia="Arial Unicode MS" w:hAnsi="Times New Roman" w:cs="Times New Roman"/>
          <w:b/>
          <w:color w:val="000000"/>
          <w:sz w:val="24"/>
          <w:szCs w:val="24"/>
          <w:lang w:eastAsia="en-US"/>
        </w:rPr>
        <w:t>T</w:t>
      </w:r>
      <w:r w:rsidR="004B74DA">
        <w:rPr>
          <w:rFonts w:ascii="Times New Roman" w:eastAsia="Arial Unicode MS" w:hAnsi="Times New Roman" w:cs="Times New Roman"/>
          <w:b/>
          <w:color w:val="000000"/>
          <w:sz w:val="24"/>
          <w:szCs w:val="24"/>
          <w:lang w:eastAsia="en-US"/>
        </w:rPr>
        <w:t xml:space="preserve">ECHNINIO </w:t>
      </w:r>
      <w:r w:rsidR="0085661D">
        <w:rPr>
          <w:rFonts w:ascii="Times New Roman" w:eastAsia="Arial Unicode MS" w:hAnsi="Times New Roman" w:cs="Times New Roman"/>
          <w:b/>
          <w:color w:val="000000"/>
          <w:sz w:val="24"/>
          <w:szCs w:val="24"/>
          <w:lang w:eastAsia="en-US"/>
        </w:rPr>
        <w:t xml:space="preserve">DARBO </w:t>
      </w:r>
      <w:r w:rsidR="004B74DA">
        <w:rPr>
          <w:rFonts w:ascii="Times New Roman" w:eastAsia="Arial Unicode MS" w:hAnsi="Times New Roman" w:cs="Times New Roman"/>
          <w:b/>
          <w:color w:val="000000"/>
          <w:sz w:val="24"/>
          <w:szCs w:val="24"/>
          <w:lang w:eastAsia="en-US"/>
        </w:rPr>
        <w:t xml:space="preserve">PROJEKTO PARENGIMO </w:t>
      </w:r>
      <w:r w:rsidR="005668D1">
        <w:rPr>
          <w:rFonts w:ascii="Times New Roman" w:eastAsia="Arial Unicode MS" w:hAnsi="Times New Roman" w:cs="Times New Roman"/>
          <w:b/>
          <w:color w:val="000000"/>
          <w:sz w:val="24"/>
          <w:szCs w:val="24"/>
          <w:lang w:eastAsia="en-US"/>
        </w:rPr>
        <w:t xml:space="preserve">PASLAUGOS </w:t>
      </w:r>
      <w:r w:rsidR="004B74DA">
        <w:rPr>
          <w:rFonts w:ascii="Times New Roman" w:eastAsia="Arial Unicode MS" w:hAnsi="Times New Roman" w:cs="Times New Roman"/>
          <w:b/>
          <w:color w:val="000000"/>
          <w:sz w:val="24"/>
          <w:szCs w:val="24"/>
          <w:lang w:eastAsia="en-US"/>
        </w:rPr>
        <w:t>SOCIALIO BŪSTO STATYBAI GUSTAIČIO G., LAZDIJŲ M</w:t>
      </w:r>
      <w:r w:rsidR="005668D1">
        <w:rPr>
          <w:rFonts w:ascii="Times New Roman" w:eastAsia="Arial Unicode MS" w:hAnsi="Times New Roman" w:cs="Times New Roman"/>
          <w:b/>
          <w:color w:val="000000"/>
          <w:sz w:val="24"/>
          <w:szCs w:val="24"/>
          <w:lang w:eastAsia="en-US"/>
        </w:rPr>
        <w:t xml:space="preserve">. </w:t>
      </w:r>
      <w:r w:rsidR="004B74DA" w:rsidRPr="004B74DA">
        <w:rPr>
          <w:rFonts w:ascii="Times New Roman" w:eastAsia="Arial Unicode MS" w:hAnsi="Times New Roman" w:cs="Times New Roman"/>
          <w:b/>
          <w:color w:val="000000"/>
          <w:sz w:val="24"/>
          <w:szCs w:val="24"/>
          <w:lang w:eastAsia="en-US"/>
        </w:rPr>
        <w:t xml:space="preserve"> </w:t>
      </w:r>
    </w:p>
    <w:p w14:paraId="1CE25FEF" w14:textId="46BB7C39" w:rsidR="003C247B" w:rsidRPr="00327E6D" w:rsidRDefault="003C247B" w:rsidP="004B74DA">
      <w:pPr>
        <w:spacing w:after="120" w:line="20" w:lineRule="atLeast"/>
        <w:contextualSpacing/>
        <w:jc w:val="center"/>
        <w:rPr>
          <w:rFonts w:ascii="Times New Roman" w:eastAsia="Arial Unicode MS" w:hAnsi="Times New Roman" w:cs="Times New Roman"/>
          <w:b/>
          <w:bCs/>
          <w:color w:val="000000"/>
          <w:sz w:val="24"/>
          <w:szCs w:val="24"/>
          <w:lang w:val="en-US" w:eastAsia="en-US"/>
        </w:rPr>
      </w:pPr>
      <w:r w:rsidRPr="00737C7C">
        <w:rPr>
          <w:rFonts w:ascii="Times New Roman" w:eastAsia="Arial Unicode MS" w:hAnsi="Times New Roman" w:cs="Times New Roman"/>
          <w:b/>
          <w:bCs/>
          <w:color w:val="000000"/>
          <w:sz w:val="24"/>
          <w:szCs w:val="24"/>
          <w:lang w:val="en-US" w:eastAsia="en-US"/>
        </w:rPr>
        <w:t>PIRKIMO</w:t>
      </w:r>
    </w:p>
    <w:p w14:paraId="33871430" w14:textId="77777777" w:rsidR="003C247B" w:rsidRPr="00737C7C" w:rsidRDefault="003C247B" w:rsidP="003C247B">
      <w:pPr>
        <w:spacing w:after="0" w:line="240" w:lineRule="auto"/>
        <w:ind w:firstLine="697"/>
        <w:contextualSpacing/>
        <w:jc w:val="center"/>
        <w:rPr>
          <w:rFonts w:ascii="Times New Roman" w:hAnsi="Times New Roman" w:cs="Times New Roman"/>
          <w:b/>
          <w:sz w:val="24"/>
          <w:szCs w:val="24"/>
        </w:rPr>
      </w:pPr>
    </w:p>
    <w:p w14:paraId="601E5066"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05FF4687"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(Data)</w:t>
      </w:r>
    </w:p>
    <w:p w14:paraId="2D416AFB"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 xml:space="preserve"> ____________________</w:t>
      </w:r>
    </w:p>
    <w:p w14:paraId="41B1F307" w14:textId="77777777" w:rsidR="003C247B" w:rsidRPr="00737C7C" w:rsidRDefault="003C247B" w:rsidP="003C247B">
      <w:pPr>
        <w:spacing w:after="0" w:line="240" w:lineRule="auto"/>
        <w:ind w:firstLine="697"/>
        <w:contextualSpacing/>
        <w:jc w:val="center"/>
        <w:rPr>
          <w:rFonts w:ascii="Times New Roman" w:hAnsi="Times New Roman" w:cs="Times New Roman"/>
          <w:sz w:val="24"/>
          <w:szCs w:val="24"/>
        </w:rPr>
      </w:pPr>
      <w:r w:rsidRPr="00737C7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3C247B" w:rsidRPr="00737C7C" w14:paraId="294CB87F" w14:textId="77777777" w:rsidTr="006131DB">
        <w:trPr>
          <w:trHeight w:val="446"/>
        </w:trPr>
        <w:tc>
          <w:tcPr>
            <w:tcW w:w="5353" w:type="dxa"/>
            <w:vAlign w:val="center"/>
          </w:tcPr>
          <w:p w14:paraId="62C53732"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pavadinimas </w:t>
            </w:r>
            <w:r w:rsidRPr="00737C7C">
              <w:rPr>
                <w:rFonts w:ascii="Times New Roman" w:hAnsi="Times New Roman" w:cs="Times New Roman"/>
                <w:i/>
                <w:sz w:val="24"/>
                <w:szCs w:val="24"/>
              </w:rPr>
              <w:t>(Jeigu dalyvauja ūkio subjektų grupė, surašomi visi dalyvių pavadinimai)</w:t>
            </w:r>
          </w:p>
        </w:tc>
        <w:tc>
          <w:tcPr>
            <w:tcW w:w="4678" w:type="dxa"/>
            <w:vAlign w:val="center"/>
          </w:tcPr>
          <w:p w14:paraId="42E3695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622B2D9F" w14:textId="77777777" w:rsidTr="006131DB">
        <w:trPr>
          <w:trHeight w:val="360"/>
        </w:trPr>
        <w:tc>
          <w:tcPr>
            <w:tcW w:w="5353" w:type="dxa"/>
            <w:vAlign w:val="center"/>
          </w:tcPr>
          <w:p w14:paraId="7F4EB913"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Tiekėjo adresas </w:t>
            </w:r>
            <w:r w:rsidRPr="00737C7C">
              <w:rPr>
                <w:rFonts w:ascii="Times New Roman" w:hAnsi="Times New Roman" w:cs="Times New Roman"/>
                <w:i/>
                <w:sz w:val="24"/>
                <w:szCs w:val="24"/>
              </w:rPr>
              <w:t>(Jeigu dalyvauja ūkio subjektų grupė, surašomi visi dalyvių adresai)</w:t>
            </w:r>
          </w:p>
        </w:tc>
        <w:tc>
          <w:tcPr>
            <w:tcW w:w="4678" w:type="dxa"/>
            <w:vAlign w:val="center"/>
          </w:tcPr>
          <w:p w14:paraId="0A1EFF0C" w14:textId="77777777" w:rsidR="003C247B" w:rsidRPr="00737C7C" w:rsidRDefault="003C247B" w:rsidP="006131DB">
            <w:pPr>
              <w:spacing w:after="0" w:line="240" w:lineRule="auto"/>
              <w:ind w:right="362" w:firstLine="697"/>
              <w:contextualSpacing/>
              <w:jc w:val="both"/>
              <w:rPr>
                <w:rFonts w:ascii="Times New Roman" w:hAnsi="Times New Roman" w:cs="Times New Roman"/>
                <w:sz w:val="24"/>
                <w:szCs w:val="24"/>
              </w:rPr>
            </w:pPr>
          </w:p>
        </w:tc>
      </w:tr>
      <w:tr w:rsidR="003C247B" w:rsidRPr="00737C7C" w14:paraId="0D8B36FB" w14:textId="77777777" w:rsidTr="006131DB">
        <w:trPr>
          <w:trHeight w:val="326"/>
        </w:trPr>
        <w:tc>
          <w:tcPr>
            <w:tcW w:w="5353" w:type="dxa"/>
            <w:vAlign w:val="center"/>
          </w:tcPr>
          <w:p w14:paraId="2D822ACB" w14:textId="77777777" w:rsidR="003C247B" w:rsidRPr="00737C7C" w:rsidRDefault="003C247B" w:rsidP="006131DB">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Įmonės kodas</w:t>
            </w:r>
          </w:p>
        </w:tc>
        <w:tc>
          <w:tcPr>
            <w:tcW w:w="4678" w:type="dxa"/>
            <w:vAlign w:val="center"/>
          </w:tcPr>
          <w:p w14:paraId="75B0752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B316563" w14:textId="77777777" w:rsidTr="006131DB">
        <w:trPr>
          <w:trHeight w:val="292"/>
        </w:trPr>
        <w:tc>
          <w:tcPr>
            <w:tcW w:w="5353" w:type="dxa"/>
            <w:vAlign w:val="center"/>
          </w:tcPr>
          <w:p w14:paraId="30C8FE8C" w14:textId="77777777" w:rsidR="003C247B" w:rsidRPr="00737C7C" w:rsidRDefault="003C247B" w:rsidP="006131DB">
            <w:pPr>
              <w:spacing w:after="0" w:line="240" w:lineRule="auto"/>
              <w:contextualSpacing/>
              <w:jc w:val="both"/>
              <w:rPr>
                <w:rFonts w:ascii="Times New Roman" w:hAnsi="Times New Roman" w:cs="Times New Roman"/>
                <w:noProof/>
                <w:sz w:val="24"/>
                <w:szCs w:val="24"/>
              </w:rPr>
            </w:pPr>
            <w:r w:rsidRPr="00737C7C">
              <w:rPr>
                <w:rFonts w:ascii="Times New Roman" w:hAnsi="Times New Roman" w:cs="Times New Roman"/>
                <w:noProof/>
                <w:sz w:val="24"/>
                <w:szCs w:val="24"/>
              </w:rPr>
              <w:t>PVM mokėtojo kodas</w:t>
            </w:r>
          </w:p>
        </w:tc>
        <w:tc>
          <w:tcPr>
            <w:tcW w:w="4678" w:type="dxa"/>
            <w:vAlign w:val="center"/>
          </w:tcPr>
          <w:p w14:paraId="29D9FFA7"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B326BA1" w14:textId="77777777" w:rsidTr="006131DB">
        <w:trPr>
          <w:trHeight w:val="253"/>
        </w:trPr>
        <w:tc>
          <w:tcPr>
            <w:tcW w:w="5353" w:type="dxa"/>
            <w:vAlign w:val="center"/>
          </w:tcPr>
          <w:p w14:paraId="210B57E4"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Už pasiūlymą atsakingo asmens vardas, pavardė</w:t>
            </w:r>
          </w:p>
        </w:tc>
        <w:tc>
          <w:tcPr>
            <w:tcW w:w="4678" w:type="dxa"/>
            <w:vAlign w:val="center"/>
          </w:tcPr>
          <w:p w14:paraId="4B377FE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4276C1D9" w14:textId="77777777" w:rsidTr="006131DB">
        <w:trPr>
          <w:trHeight w:val="253"/>
        </w:trPr>
        <w:tc>
          <w:tcPr>
            <w:tcW w:w="5353" w:type="dxa"/>
            <w:vAlign w:val="center"/>
          </w:tcPr>
          <w:p w14:paraId="4857C77F"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Atsiskaitomosios sąskaitos numeris, bankas, banko kodas</w:t>
            </w:r>
          </w:p>
        </w:tc>
        <w:tc>
          <w:tcPr>
            <w:tcW w:w="4678" w:type="dxa"/>
            <w:vAlign w:val="center"/>
          </w:tcPr>
          <w:p w14:paraId="6A8D1BF7"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164FA40A" w14:textId="77777777" w:rsidTr="006131DB">
        <w:trPr>
          <w:trHeight w:val="252"/>
        </w:trPr>
        <w:tc>
          <w:tcPr>
            <w:tcW w:w="5353" w:type="dxa"/>
            <w:vAlign w:val="center"/>
          </w:tcPr>
          <w:p w14:paraId="60F789FB"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Telefono numeris</w:t>
            </w:r>
          </w:p>
        </w:tc>
        <w:tc>
          <w:tcPr>
            <w:tcW w:w="4678" w:type="dxa"/>
            <w:vAlign w:val="center"/>
          </w:tcPr>
          <w:p w14:paraId="13754E7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207FAE5F" w14:textId="77777777" w:rsidTr="006131DB">
        <w:trPr>
          <w:trHeight w:val="398"/>
        </w:trPr>
        <w:tc>
          <w:tcPr>
            <w:tcW w:w="5353" w:type="dxa"/>
            <w:vAlign w:val="center"/>
          </w:tcPr>
          <w:p w14:paraId="0854DCB1"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Fakso numeris</w:t>
            </w:r>
          </w:p>
        </w:tc>
        <w:tc>
          <w:tcPr>
            <w:tcW w:w="4678" w:type="dxa"/>
            <w:vAlign w:val="center"/>
          </w:tcPr>
          <w:p w14:paraId="3AA32999"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r w:rsidR="003C247B" w:rsidRPr="00737C7C" w14:paraId="3A241EFB" w14:textId="77777777" w:rsidTr="006131DB">
        <w:trPr>
          <w:trHeight w:val="364"/>
        </w:trPr>
        <w:tc>
          <w:tcPr>
            <w:tcW w:w="5353" w:type="dxa"/>
            <w:vAlign w:val="center"/>
          </w:tcPr>
          <w:p w14:paraId="5D51398B"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El. pašto adresas</w:t>
            </w:r>
          </w:p>
        </w:tc>
        <w:tc>
          <w:tcPr>
            <w:tcW w:w="4678" w:type="dxa"/>
            <w:vAlign w:val="center"/>
          </w:tcPr>
          <w:p w14:paraId="10196AD5"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p>
        </w:tc>
      </w:tr>
    </w:tbl>
    <w:p w14:paraId="16C56677" w14:textId="77777777" w:rsidR="003C247B" w:rsidRPr="00737C7C" w:rsidRDefault="003C247B" w:rsidP="003C247B">
      <w:pPr>
        <w:spacing w:after="0" w:line="300" w:lineRule="auto"/>
        <w:ind w:firstLine="697"/>
        <w:jc w:val="both"/>
        <w:rPr>
          <w:rFonts w:ascii="Times New Roman" w:hAnsi="Times New Roman" w:cs="Times New Roman"/>
          <w:sz w:val="24"/>
          <w:szCs w:val="24"/>
        </w:rPr>
      </w:pPr>
    </w:p>
    <w:p w14:paraId="2DF8B08F" w14:textId="183A40C3" w:rsidR="003C247B" w:rsidRPr="00737C7C" w:rsidRDefault="003C247B" w:rsidP="003C247B">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 xml:space="preserve">Šiuo </w:t>
      </w:r>
      <w:r w:rsidRPr="00737C7C">
        <w:rPr>
          <w:rFonts w:ascii="Times New Roman" w:hAnsi="Times New Roman" w:cs="Times New Roman"/>
          <w:b/>
          <w:i/>
          <w:sz w:val="24"/>
          <w:szCs w:val="24"/>
          <w:lang w:eastAsia="en-US"/>
        </w:rPr>
        <w:t xml:space="preserve">pasiūlymu </w:t>
      </w:r>
      <w:r w:rsidRPr="00737C7C">
        <w:rPr>
          <w:rFonts w:ascii="Times New Roman" w:hAnsi="Times New Roman" w:cs="Times New Roman"/>
          <w:sz w:val="24"/>
          <w:szCs w:val="24"/>
          <w:lang w:eastAsia="en-US"/>
        </w:rPr>
        <w:t>pažymime, kad sutinkame su visomis pirkimo sąlygomis, nustatytomis atviro konkurso sąlygose.</w:t>
      </w:r>
    </w:p>
    <w:p w14:paraId="389A22CF" w14:textId="37452D6B" w:rsidR="003C247B" w:rsidRPr="00737C7C" w:rsidRDefault="003C247B" w:rsidP="003C247B">
      <w:pPr>
        <w:spacing w:after="0" w:line="240" w:lineRule="auto"/>
        <w:ind w:right="-1" w:firstLine="851"/>
        <w:contextualSpacing/>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t>Siūlomos paslaugos visiškai atitinka pirkimo dokumentuose nurodytus reikalavimus, į siūlomą kainą įskaičiuotos visos išlaidos ir visi mokesčiai (tame skaičiuje įvertinti ir „</w:t>
      </w:r>
      <w:r w:rsidR="005668D1">
        <w:rPr>
          <w:rFonts w:ascii="Times New Roman" w:hAnsi="Times New Roman" w:cs="Times New Roman"/>
          <w:sz w:val="24"/>
          <w:szCs w:val="24"/>
          <w:lang w:eastAsia="en-US"/>
        </w:rPr>
        <w:t>SABIS</w:t>
      </w:r>
      <w:r w:rsidRPr="00737C7C">
        <w:rPr>
          <w:rFonts w:ascii="Times New Roman" w:hAnsi="Times New Roman" w:cs="Times New Roman"/>
          <w:sz w:val="24"/>
          <w:szCs w:val="24"/>
          <w:lang w:eastAsia="en-US"/>
        </w:rPr>
        <w:t xml:space="preserve">“ mokesčiai). Teikdami šį pasiūlymą, prisiimame riziką už visas išlaidas, kurias, teikdami pasiūlymą ir laikydamiesi pirkimo dokumentuose nurodytų reikalavimų, privalėjome įskaičiuoti į pasiūlymo kainą. </w:t>
      </w:r>
    </w:p>
    <w:p w14:paraId="0C363645" w14:textId="3A5A2E0F" w:rsidR="003C247B" w:rsidRDefault="003C247B" w:rsidP="00AF2E5C">
      <w:pPr>
        <w:shd w:val="clear" w:color="auto" w:fill="E2EFD9" w:themeFill="accent6" w:themeFillTint="33"/>
        <w:ind w:firstLine="851"/>
        <w:jc w:val="both"/>
        <w:rPr>
          <w:rFonts w:ascii="Times New Roman" w:hAnsi="Times New Roman" w:cs="Times New Roman"/>
          <w:sz w:val="24"/>
          <w:szCs w:val="24"/>
          <w:lang w:eastAsia="en-US"/>
        </w:rPr>
      </w:pPr>
      <w:r w:rsidRPr="00737C7C">
        <w:rPr>
          <w:rFonts w:ascii="Times New Roman" w:hAnsi="Times New Roman" w:cs="Times New Roman"/>
          <w:sz w:val="24"/>
          <w:szCs w:val="24"/>
          <w:lang w:eastAsia="en-US"/>
        </w:rPr>
        <w:lastRenderedPageBreak/>
        <w:t>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viešinama informacija, nes jos atskleidimas neprieštarauja teisės aktams bei teisėtiems mūsų interesams, netrukdo laisvai konkuruoti tarpusavyje.</w:t>
      </w:r>
    </w:p>
    <w:p w14:paraId="40E70B0B" w14:textId="7BB890A9" w:rsidR="000A74AD" w:rsidRPr="002364D9" w:rsidRDefault="003C247B" w:rsidP="009A334F">
      <w:pPr>
        <w:pStyle w:val="Sraopastraipa"/>
        <w:numPr>
          <w:ilvl w:val="0"/>
          <w:numId w:val="20"/>
        </w:numPr>
        <w:tabs>
          <w:tab w:val="left" w:pos="284"/>
          <w:tab w:val="left" w:pos="851"/>
        </w:tabs>
        <w:spacing w:after="0" w:line="240" w:lineRule="auto"/>
        <w:ind w:left="0" w:firstLine="567"/>
        <w:jc w:val="both"/>
        <w:rPr>
          <w:rFonts w:ascii="Times New Roman" w:hAnsi="Times New Roman" w:cs="Times New Roman"/>
          <w:b/>
          <w:sz w:val="24"/>
          <w:szCs w:val="24"/>
          <w:lang w:eastAsia="en-US"/>
        </w:rPr>
      </w:pPr>
      <w:r w:rsidRPr="00EF4A38">
        <w:rPr>
          <w:rFonts w:ascii="Times New Roman" w:hAnsi="Times New Roman" w:cs="Times New Roman"/>
          <w:b/>
          <w:sz w:val="24"/>
          <w:szCs w:val="24"/>
          <w:lang w:eastAsia="en-US"/>
        </w:rPr>
        <w:t xml:space="preserve">Teikdami šį pasiūlymą, mes siūlome šias pirkimo sąlygas atitinkančias </w:t>
      </w:r>
      <w:r w:rsidR="00F10AFF">
        <w:rPr>
          <w:rFonts w:ascii="Times New Roman" w:hAnsi="Times New Roman" w:cs="Times New Roman"/>
          <w:b/>
          <w:sz w:val="24"/>
          <w:szCs w:val="24"/>
          <w:lang w:eastAsia="en-US"/>
        </w:rPr>
        <w:t>projektavimo</w:t>
      </w:r>
      <w:r w:rsidR="0015739A" w:rsidRPr="00EF4A38">
        <w:rPr>
          <w:rFonts w:ascii="Times New Roman" w:hAnsi="Times New Roman" w:cs="Times New Roman"/>
          <w:b/>
          <w:sz w:val="24"/>
          <w:szCs w:val="24"/>
          <w:lang w:eastAsia="en-US"/>
        </w:rPr>
        <w:t xml:space="preserve"> paslaug</w:t>
      </w:r>
      <w:r w:rsidR="000A74AD" w:rsidRPr="00EF4A38">
        <w:rPr>
          <w:rFonts w:ascii="Times New Roman" w:hAnsi="Times New Roman" w:cs="Times New Roman"/>
          <w:b/>
          <w:sz w:val="24"/>
          <w:szCs w:val="24"/>
          <w:lang w:eastAsia="en-US"/>
        </w:rPr>
        <w:t>as</w:t>
      </w:r>
      <w:r w:rsidRPr="00EF4A38">
        <w:rPr>
          <w:rFonts w:ascii="Times New Roman" w:hAnsi="Times New Roman" w:cs="Times New Roman"/>
          <w:b/>
          <w:sz w:val="24"/>
          <w:szCs w:val="24"/>
          <w:lang w:eastAsia="en-US"/>
        </w:rPr>
        <w:t>:</w:t>
      </w:r>
    </w:p>
    <w:tbl>
      <w:tblPr>
        <w:tblStyle w:val="Lentelstinklelis"/>
        <w:tblW w:w="0" w:type="auto"/>
        <w:tblInd w:w="0" w:type="dxa"/>
        <w:tblLook w:val="04A0" w:firstRow="1" w:lastRow="0" w:firstColumn="1" w:lastColumn="0" w:noHBand="0" w:noVBand="1"/>
      </w:tblPr>
      <w:tblGrid>
        <w:gridCol w:w="798"/>
        <w:gridCol w:w="7735"/>
        <w:gridCol w:w="1429"/>
      </w:tblGrid>
      <w:tr w:rsidR="00C80F5E" w14:paraId="756F1936" w14:textId="77777777" w:rsidTr="00E84CD9">
        <w:tc>
          <w:tcPr>
            <w:tcW w:w="798" w:type="dxa"/>
          </w:tcPr>
          <w:p w14:paraId="76212D1A" w14:textId="6D66DD63" w:rsidR="00C80F5E" w:rsidRPr="00BF025B" w:rsidRDefault="00C80F5E" w:rsidP="00712B53">
            <w:pPr>
              <w:jc w:val="center"/>
              <w:rPr>
                <w:rFonts w:hAnsi="Times New Roman" w:cs="Times New Roman"/>
                <w:b/>
                <w:sz w:val="24"/>
                <w:szCs w:val="24"/>
              </w:rPr>
            </w:pPr>
            <w:r w:rsidRPr="00BF025B">
              <w:rPr>
                <w:rFonts w:hAnsi="Times New Roman" w:cs="Times New Roman"/>
                <w:b/>
                <w:sz w:val="24"/>
                <w:szCs w:val="24"/>
              </w:rPr>
              <w:t>Eil. Nr.</w:t>
            </w:r>
          </w:p>
        </w:tc>
        <w:tc>
          <w:tcPr>
            <w:tcW w:w="7735" w:type="dxa"/>
          </w:tcPr>
          <w:p w14:paraId="08D0883A" w14:textId="6284A333" w:rsidR="00C80F5E" w:rsidRPr="00BF025B" w:rsidRDefault="00C80F5E" w:rsidP="00712B53">
            <w:pPr>
              <w:jc w:val="center"/>
              <w:rPr>
                <w:rFonts w:hAnsi="Times New Roman" w:cs="Times New Roman"/>
                <w:b/>
                <w:sz w:val="24"/>
                <w:szCs w:val="24"/>
              </w:rPr>
            </w:pPr>
            <w:r w:rsidRPr="00BF025B">
              <w:rPr>
                <w:rFonts w:hAnsi="Times New Roman" w:cs="Times New Roman"/>
                <w:b/>
                <w:sz w:val="24"/>
                <w:szCs w:val="24"/>
              </w:rPr>
              <w:t>Pavadinimas</w:t>
            </w:r>
          </w:p>
        </w:tc>
        <w:tc>
          <w:tcPr>
            <w:tcW w:w="1429" w:type="dxa"/>
          </w:tcPr>
          <w:p w14:paraId="26766713" w14:textId="6AA6939F" w:rsidR="00C80F5E" w:rsidRPr="002364D9" w:rsidRDefault="00C80F5E" w:rsidP="002364D9">
            <w:pPr>
              <w:jc w:val="center"/>
              <w:rPr>
                <w:rFonts w:eastAsia="Times New Roman" w:hAnsi="Times New Roman" w:cs="Times New Roman"/>
                <w:b/>
                <w:sz w:val="24"/>
                <w:szCs w:val="24"/>
                <w:lang w:eastAsia="ar-SA"/>
              </w:rPr>
            </w:pPr>
            <w:r>
              <w:rPr>
                <w:rFonts w:eastAsia="Times New Roman" w:hAnsi="Times New Roman" w:cs="Times New Roman"/>
                <w:b/>
                <w:sz w:val="24"/>
                <w:szCs w:val="24"/>
                <w:lang w:eastAsia="ar-SA"/>
              </w:rPr>
              <w:t>P</w:t>
            </w:r>
            <w:r w:rsidRPr="00863905">
              <w:rPr>
                <w:rFonts w:eastAsia="Times New Roman" w:hAnsi="Times New Roman" w:cs="Times New Roman"/>
                <w:b/>
                <w:sz w:val="24"/>
                <w:szCs w:val="24"/>
                <w:lang w:eastAsia="ar-SA"/>
              </w:rPr>
              <w:t>asiūlymo kaina</w:t>
            </w:r>
            <w:r>
              <w:rPr>
                <w:rFonts w:eastAsia="Times New Roman" w:hAnsi="Times New Roman" w:cs="Times New Roman"/>
                <w:b/>
                <w:sz w:val="24"/>
                <w:szCs w:val="24"/>
                <w:lang w:eastAsia="ar-SA"/>
              </w:rPr>
              <w:t xml:space="preserve"> Eur be PVM</w:t>
            </w:r>
          </w:p>
          <w:p w14:paraId="4306C2E1" w14:textId="534339AA" w:rsidR="00C80F5E" w:rsidRDefault="00C80F5E" w:rsidP="00712B53">
            <w:pPr>
              <w:jc w:val="center"/>
              <w:rPr>
                <w:rFonts w:hAnsi="Times New Roman" w:cs="Times New Roman"/>
                <w:bCs/>
                <w:sz w:val="24"/>
                <w:szCs w:val="24"/>
              </w:rPr>
            </w:pPr>
          </w:p>
        </w:tc>
      </w:tr>
      <w:tr w:rsidR="00C80F5E" w14:paraId="042FEB52" w14:textId="77777777" w:rsidTr="009177A9">
        <w:tc>
          <w:tcPr>
            <w:tcW w:w="798" w:type="dxa"/>
          </w:tcPr>
          <w:p w14:paraId="6873BF1D" w14:textId="3D634B2E" w:rsidR="00C80F5E" w:rsidRPr="00EB70A4" w:rsidRDefault="00C80F5E" w:rsidP="003C247B">
            <w:pPr>
              <w:jc w:val="both"/>
              <w:rPr>
                <w:rFonts w:hAnsi="Times New Roman" w:cs="Times New Roman"/>
                <w:b/>
                <w:i/>
                <w:iCs/>
                <w:sz w:val="22"/>
                <w:szCs w:val="22"/>
              </w:rPr>
            </w:pPr>
            <w:r w:rsidRPr="00EB70A4">
              <w:rPr>
                <w:rFonts w:hAnsi="Times New Roman" w:cs="Times New Roman"/>
                <w:b/>
                <w:i/>
                <w:iCs/>
                <w:sz w:val="22"/>
                <w:szCs w:val="22"/>
              </w:rPr>
              <w:t>1</w:t>
            </w:r>
          </w:p>
        </w:tc>
        <w:tc>
          <w:tcPr>
            <w:tcW w:w="7735" w:type="dxa"/>
          </w:tcPr>
          <w:p w14:paraId="1E5678B2" w14:textId="4C30E0E6" w:rsidR="00C80F5E" w:rsidRPr="00EB70A4" w:rsidRDefault="00C80F5E" w:rsidP="00C80F5E">
            <w:pPr>
              <w:jc w:val="center"/>
              <w:rPr>
                <w:rFonts w:hAnsi="Times New Roman" w:cs="Times New Roman"/>
                <w:b/>
                <w:i/>
                <w:iCs/>
                <w:sz w:val="22"/>
                <w:szCs w:val="22"/>
              </w:rPr>
            </w:pPr>
            <w:r w:rsidRPr="00EB70A4">
              <w:rPr>
                <w:rFonts w:hAnsi="Times New Roman" w:cs="Times New Roman"/>
                <w:b/>
                <w:i/>
                <w:iCs/>
                <w:sz w:val="22"/>
                <w:szCs w:val="22"/>
              </w:rPr>
              <w:t>2</w:t>
            </w:r>
          </w:p>
        </w:tc>
        <w:tc>
          <w:tcPr>
            <w:tcW w:w="1429" w:type="dxa"/>
          </w:tcPr>
          <w:p w14:paraId="76610CAB" w14:textId="17E1FA12" w:rsidR="00C80F5E" w:rsidRPr="00EB70A4" w:rsidRDefault="00C80F5E" w:rsidP="002364D9">
            <w:pPr>
              <w:jc w:val="center"/>
              <w:rPr>
                <w:rFonts w:eastAsia="Times New Roman" w:hAnsi="Times New Roman" w:cs="Times New Roman"/>
                <w:b/>
                <w:i/>
                <w:iCs/>
                <w:sz w:val="22"/>
                <w:szCs w:val="22"/>
                <w:lang w:eastAsia="ar-SA"/>
              </w:rPr>
            </w:pPr>
            <w:r>
              <w:rPr>
                <w:rFonts w:eastAsia="Times New Roman" w:hAnsi="Times New Roman" w:cs="Times New Roman"/>
                <w:b/>
                <w:i/>
                <w:iCs/>
                <w:sz w:val="22"/>
                <w:szCs w:val="22"/>
                <w:lang w:eastAsia="ar-SA"/>
              </w:rPr>
              <w:t>3</w:t>
            </w:r>
          </w:p>
        </w:tc>
      </w:tr>
      <w:tr w:rsidR="00C80F5E" w14:paraId="2E44D998" w14:textId="77777777" w:rsidTr="00981795">
        <w:tc>
          <w:tcPr>
            <w:tcW w:w="798" w:type="dxa"/>
          </w:tcPr>
          <w:p w14:paraId="422726E6" w14:textId="68CF24FF" w:rsidR="00C80F5E" w:rsidRDefault="00C80F5E" w:rsidP="003C247B">
            <w:pPr>
              <w:jc w:val="both"/>
              <w:rPr>
                <w:rFonts w:hAnsi="Times New Roman" w:cs="Times New Roman"/>
                <w:bCs/>
                <w:sz w:val="24"/>
                <w:szCs w:val="24"/>
              </w:rPr>
            </w:pPr>
            <w:r>
              <w:rPr>
                <w:rFonts w:hAnsi="Times New Roman" w:cs="Times New Roman"/>
                <w:bCs/>
                <w:sz w:val="24"/>
                <w:szCs w:val="24"/>
              </w:rPr>
              <w:t>1.</w:t>
            </w:r>
          </w:p>
        </w:tc>
        <w:tc>
          <w:tcPr>
            <w:tcW w:w="7735" w:type="dxa"/>
          </w:tcPr>
          <w:p w14:paraId="007E6BD6" w14:textId="0B3C2E50" w:rsidR="00C80F5E" w:rsidRPr="005668D1" w:rsidRDefault="005668D1" w:rsidP="005668D1">
            <w:pPr>
              <w:spacing w:after="120" w:line="20" w:lineRule="atLeast"/>
              <w:contextualSpacing/>
              <w:rPr>
                <w:rFonts w:hAnsi="Times New Roman" w:cs="Times New Roman"/>
                <w:sz w:val="24"/>
                <w:szCs w:val="24"/>
              </w:rPr>
            </w:pPr>
            <w:r w:rsidRPr="005668D1">
              <w:rPr>
                <w:rFonts w:hAnsi="Times New Roman" w:cs="Times New Roman"/>
                <w:sz w:val="24"/>
                <w:szCs w:val="24"/>
              </w:rPr>
              <w:t xml:space="preserve">Techninio </w:t>
            </w:r>
            <w:r w:rsidR="00B302BB">
              <w:rPr>
                <w:rFonts w:hAnsi="Times New Roman" w:cs="Times New Roman"/>
                <w:sz w:val="24"/>
                <w:szCs w:val="24"/>
              </w:rPr>
              <w:t xml:space="preserve">darbo </w:t>
            </w:r>
            <w:r w:rsidRPr="005668D1">
              <w:rPr>
                <w:rFonts w:hAnsi="Times New Roman" w:cs="Times New Roman"/>
                <w:sz w:val="24"/>
                <w:szCs w:val="24"/>
              </w:rPr>
              <w:t>projekto parengimas socialinio b</w:t>
            </w:r>
            <w:r w:rsidRPr="005668D1">
              <w:rPr>
                <w:rFonts w:hAnsi="Times New Roman" w:cs="Times New Roman" w:hint="eastAsia"/>
                <w:sz w:val="24"/>
                <w:szCs w:val="24"/>
              </w:rPr>
              <w:t>ū</w:t>
            </w:r>
            <w:r w:rsidRPr="005668D1">
              <w:rPr>
                <w:rFonts w:hAnsi="Times New Roman" w:cs="Times New Roman"/>
                <w:sz w:val="24"/>
                <w:szCs w:val="24"/>
              </w:rPr>
              <w:t>sto statybai</w:t>
            </w:r>
            <w:r>
              <w:rPr>
                <w:rFonts w:hAnsi="Times New Roman" w:cs="Times New Roman"/>
                <w:sz w:val="24"/>
                <w:szCs w:val="24"/>
              </w:rPr>
              <w:t xml:space="preserve"> </w:t>
            </w:r>
            <w:r w:rsidRPr="005668D1">
              <w:rPr>
                <w:rFonts w:hAnsi="Times New Roman" w:cs="Times New Roman"/>
                <w:sz w:val="24"/>
                <w:szCs w:val="24"/>
              </w:rPr>
              <w:t>Gustai</w:t>
            </w:r>
            <w:r w:rsidRPr="005668D1">
              <w:rPr>
                <w:rFonts w:hAnsi="Times New Roman" w:cs="Times New Roman" w:hint="eastAsia"/>
                <w:sz w:val="24"/>
                <w:szCs w:val="24"/>
              </w:rPr>
              <w:t>č</w:t>
            </w:r>
            <w:r w:rsidRPr="005668D1">
              <w:rPr>
                <w:rFonts w:hAnsi="Times New Roman" w:cs="Times New Roman"/>
                <w:sz w:val="24"/>
                <w:szCs w:val="24"/>
              </w:rPr>
              <w:t>io g., Lazdij</w:t>
            </w:r>
            <w:r w:rsidRPr="005668D1">
              <w:rPr>
                <w:rFonts w:hAnsi="Times New Roman" w:cs="Times New Roman" w:hint="eastAsia"/>
                <w:sz w:val="24"/>
                <w:szCs w:val="24"/>
              </w:rPr>
              <w:t>ų</w:t>
            </w:r>
            <w:r w:rsidRPr="005668D1">
              <w:rPr>
                <w:rFonts w:hAnsi="Times New Roman" w:cs="Times New Roman"/>
                <w:sz w:val="24"/>
                <w:szCs w:val="24"/>
              </w:rPr>
              <w:t xml:space="preserve"> m.</w:t>
            </w:r>
          </w:p>
        </w:tc>
        <w:tc>
          <w:tcPr>
            <w:tcW w:w="1429" w:type="dxa"/>
          </w:tcPr>
          <w:p w14:paraId="0CFBADBD" w14:textId="77777777" w:rsidR="00C80F5E" w:rsidRDefault="00C80F5E" w:rsidP="003C247B">
            <w:pPr>
              <w:jc w:val="both"/>
              <w:rPr>
                <w:rFonts w:hAnsi="Times New Roman" w:cs="Times New Roman"/>
                <w:bCs/>
                <w:sz w:val="24"/>
                <w:szCs w:val="24"/>
              </w:rPr>
            </w:pPr>
          </w:p>
        </w:tc>
      </w:tr>
      <w:tr w:rsidR="00B04E48" w14:paraId="1536A06E" w14:textId="77777777" w:rsidTr="00735D3A">
        <w:trPr>
          <w:trHeight w:val="439"/>
        </w:trPr>
        <w:tc>
          <w:tcPr>
            <w:tcW w:w="8533" w:type="dxa"/>
            <w:gridSpan w:val="2"/>
          </w:tcPr>
          <w:p w14:paraId="29F9650E" w14:textId="36F30B0B" w:rsidR="00B04E48" w:rsidRPr="009970A0" w:rsidRDefault="00712B53" w:rsidP="00712B53">
            <w:pPr>
              <w:jc w:val="right"/>
              <w:rPr>
                <w:rFonts w:hAnsi="Times New Roman" w:cs="Times New Roman"/>
                <w:b/>
                <w:sz w:val="24"/>
                <w:szCs w:val="24"/>
              </w:rPr>
            </w:pPr>
            <w:r w:rsidRPr="009970A0">
              <w:rPr>
                <w:rFonts w:hAnsi="Times New Roman" w:cs="Times New Roman"/>
                <w:b/>
                <w:sz w:val="24"/>
                <w:szCs w:val="24"/>
              </w:rPr>
              <w:t xml:space="preserve">PVM* </w:t>
            </w:r>
            <w:r w:rsidR="00C80F5E">
              <w:rPr>
                <w:rFonts w:hAnsi="Times New Roman" w:cs="Times New Roman"/>
                <w:b/>
                <w:sz w:val="24"/>
                <w:szCs w:val="24"/>
              </w:rPr>
              <w:t>21</w:t>
            </w:r>
            <w:r w:rsidRPr="009970A0">
              <w:rPr>
                <w:rFonts w:hAnsi="Times New Roman" w:cs="Times New Roman"/>
                <w:b/>
                <w:sz w:val="24"/>
                <w:szCs w:val="24"/>
              </w:rPr>
              <w:t xml:space="preserve"> proc.</w:t>
            </w:r>
          </w:p>
        </w:tc>
        <w:tc>
          <w:tcPr>
            <w:tcW w:w="1429" w:type="dxa"/>
          </w:tcPr>
          <w:p w14:paraId="5FA69889" w14:textId="77777777" w:rsidR="00B04E48" w:rsidRDefault="00B04E48" w:rsidP="003C247B">
            <w:pPr>
              <w:jc w:val="both"/>
              <w:rPr>
                <w:rFonts w:hAnsi="Times New Roman" w:cs="Times New Roman"/>
                <w:bCs/>
                <w:sz w:val="24"/>
                <w:szCs w:val="24"/>
              </w:rPr>
            </w:pPr>
          </w:p>
        </w:tc>
      </w:tr>
      <w:tr w:rsidR="00B04E48" w14:paraId="7968D646" w14:textId="77777777" w:rsidTr="00735D3A">
        <w:tc>
          <w:tcPr>
            <w:tcW w:w="8533" w:type="dxa"/>
            <w:gridSpan w:val="2"/>
          </w:tcPr>
          <w:p w14:paraId="666209A2" w14:textId="6C7A7B0E" w:rsidR="00B04E48" w:rsidRPr="009970A0" w:rsidRDefault="004365F0" w:rsidP="00F01FAD">
            <w:pPr>
              <w:jc w:val="right"/>
              <w:rPr>
                <w:rFonts w:hAnsi="Times New Roman" w:cs="Times New Roman"/>
                <w:b/>
                <w:sz w:val="24"/>
                <w:szCs w:val="24"/>
              </w:rPr>
            </w:pPr>
            <w:r>
              <w:rPr>
                <w:rFonts w:hAnsi="Times New Roman" w:cs="Times New Roman"/>
                <w:b/>
                <w:sz w:val="24"/>
                <w:szCs w:val="24"/>
              </w:rPr>
              <w:t>P</w:t>
            </w:r>
            <w:r w:rsidR="00712B53" w:rsidRPr="009970A0">
              <w:rPr>
                <w:rFonts w:hAnsi="Times New Roman" w:cs="Times New Roman"/>
                <w:b/>
                <w:sz w:val="24"/>
                <w:szCs w:val="24"/>
              </w:rPr>
              <w:t>asiūlymo kaina  Eur su PVM</w:t>
            </w:r>
          </w:p>
        </w:tc>
        <w:tc>
          <w:tcPr>
            <w:tcW w:w="1429" w:type="dxa"/>
          </w:tcPr>
          <w:p w14:paraId="5A188310" w14:textId="77777777" w:rsidR="00B04E48" w:rsidRDefault="00B04E48" w:rsidP="003C247B">
            <w:pPr>
              <w:jc w:val="both"/>
              <w:rPr>
                <w:rFonts w:hAnsi="Times New Roman" w:cs="Times New Roman"/>
                <w:bCs/>
                <w:sz w:val="24"/>
                <w:szCs w:val="24"/>
              </w:rPr>
            </w:pPr>
          </w:p>
        </w:tc>
      </w:tr>
    </w:tbl>
    <w:p w14:paraId="4B523B48" w14:textId="3D8DAFD9" w:rsidR="00F01FAD" w:rsidRPr="00335AB2" w:rsidRDefault="00335AB2" w:rsidP="00712B53">
      <w:pPr>
        <w:spacing w:after="0" w:line="240" w:lineRule="auto"/>
        <w:contextualSpacing/>
        <w:jc w:val="both"/>
        <w:rPr>
          <w:rFonts w:ascii="Times New Roman" w:hAnsi="Times New Roman" w:cs="Times New Roman"/>
          <w:bCs/>
          <w:sz w:val="24"/>
          <w:szCs w:val="24"/>
          <w:lang w:eastAsia="en-US"/>
        </w:rPr>
      </w:pPr>
      <w:r w:rsidRPr="00335AB2">
        <w:rPr>
          <w:rFonts w:ascii="Times New Roman" w:hAnsi="Times New Roman" w:cs="Times New Roman"/>
          <w:b/>
          <w:sz w:val="24"/>
          <w:szCs w:val="24"/>
          <w:lang w:eastAsia="en-US"/>
        </w:rPr>
        <w:t>Pastaba.</w:t>
      </w:r>
      <w:r w:rsidR="001A080C" w:rsidRPr="001A080C">
        <w:t xml:space="preserve"> </w:t>
      </w:r>
    </w:p>
    <w:p w14:paraId="1B5E25C4" w14:textId="3EE70439" w:rsidR="00712B53" w:rsidRPr="00737C7C" w:rsidRDefault="00CF43C4" w:rsidP="00712B53">
      <w:pPr>
        <w:spacing w:after="0" w:line="240" w:lineRule="auto"/>
        <w:contextual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00335AB2">
        <w:rPr>
          <w:rFonts w:ascii="Times New Roman" w:hAnsi="Times New Roman" w:cs="Times New Roman"/>
          <w:bCs/>
          <w:sz w:val="24"/>
          <w:szCs w:val="24"/>
          <w:lang w:eastAsia="en-US"/>
        </w:rPr>
        <w:t xml:space="preserve"> </w:t>
      </w:r>
      <w:r w:rsidR="00712B53" w:rsidRPr="00737C7C">
        <w:rPr>
          <w:rFonts w:ascii="Times New Roman" w:hAnsi="Times New Roman" w:cs="Times New Roman"/>
          <w:bCs/>
          <w:sz w:val="24"/>
          <w:szCs w:val="24"/>
          <w:lang w:eastAsia="en-US"/>
        </w:rPr>
        <w:t>Tais atvejais, kai pagal galiojančius teisės aktus tiekėjui nereikia mokėti PVM, jis nurodo priežastis, dėl kurių PVM nemokamas_________.</w:t>
      </w:r>
    </w:p>
    <w:p w14:paraId="5425E648" w14:textId="77777777" w:rsidR="00F01FAD" w:rsidRDefault="00F01FAD" w:rsidP="00CF43C4">
      <w:pPr>
        <w:spacing w:after="0" w:line="240" w:lineRule="auto"/>
        <w:jc w:val="both"/>
        <w:rPr>
          <w:rFonts w:ascii="Times New Roman" w:hAnsi="Times New Roman" w:cs="Times New Roman"/>
          <w:bCs/>
          <w:sz w:val="24"/>
          <w:szCs w:val="24"/>
          <w:lang w:eastAsia="en-US"/>
        </w:rPr>
      </w:pPr>
    </w:p>
    <w:p w14:paraId="2771E911" w14:textId="53D0FFC2" w:rsidR="0044137D" w:rsidRPr="0044137D" w:rsidRDefault="0044137D" w:rsidP="009A334F">
      <w:pPr>
        <w:spacing w:after="0" w:line="240" w:lineRule="auto"/>
        <w:ind w:firstLine="567"/>
        <w:contextualSpacing/>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2. </w:t>
      </w:r>
      <w:r w:rsidR="00323E46">
        <w:rPr>
          <w:rFonts w:ascii="Times New Roman" w:eastAsia="Times New Roman" w:hAnsi="Times New Roman" w:cs="Times New Roman"/>
          <w:b/>
          <w:sz w:val="24"/>
          <w:szCs w:val="24"/>
          <w:lang w:eastAsia="en-US"/>
        </w:rPr>
        <w:t>T</w:t>
      </w:r>
      <w:r w:rsidR="009A334F">
        <w:rPr>
          <w:rFonts w:ascii="Times New Roman" w:eastAsia="Times New Roman" w:hAnsi="Times New Roman" w:cs="Times New Roman"/>
          <w:b/>
          <w:sz w:val="24"/>
          <w:szCs w:val="24"/>
          <w:lang w:eastAsia="en-US"/>
        </w:rPr>
        <w:t>eikiam</w:t>
      </w:r>
      <w:r w:rsidR="00323E46">
        <w:rPr>
          <w:rFonts w:ascii="Times New Roman" w:eastAsia="Times New Roman" w:hAnsi="Times New Roman" w:cs="Times New Roman"/>
          <w:b/>
          <w:sz w:val="24"/>
          <w:szCs w:val="24"/>
          <w:lang w:eastAsia="en-US"/>
        </w:rPr>
        <w:t>a</w:t>
      </w:r>
      <w:r w:rsidR="009A334F">
        <w:rPr>
          <w:rFonts w:ascii="Times New Roman" w:eastAsia="Times New Roman" w:hAnsi="Times New Roman" w:cs="Times New Roman"/>
          <w:b/>
          <w:sz w:val="24"/>
          <w:szCs w:val="24"/>
          <w:lang w:eastAsia="en-US"/>
        </w:rPr>
        <w:t xml:space="preserve"> i</w:t>
      </w:r>
      <w:r w:rsidRPr="0044137D">
        <w:rPr>
          <w:rFonts w:ascii="Times New Roman" w:eastAsia="Times New Roman" w:hAnsi="Times New Roman" w:cs="Times New Roman"/>
          <w:b/>
          <w:sz w:val="24"/>
          <w:szCs w:val="24"/>
          <w:lang w:eastAsia="en-US"/>
        </w:rPr>
        <w:t xml:space="preserve">nformacija ekonominio naudingumo kokybės kriterijams </w:t>
      </w:r>
      <w:r w:rsidR="00323E46" w:rsidRPr="0044137D">
        <w:rPr>
          <w:rFonts w:ascii="Times New Roman" w:eastAsia="Times New Roman" w:hAnsi="Times New Roman" w:cs="Times New Roman"/>
          <w:b/>
          <w:sz w:val="24"/>
          <w:szCs w:val="24"/>
          <w:lang w:eastAsia="en-US"/>
        </w:rPr>
        <w:t>įvertin</w:t>
      </w:r>
      <w:r w:rsidR="004365F0">
        <w:rPr>
          <w:rFonts w:ascii="Times New Roman" w:eastAsia="Times New Roman" w:hAnsi="Times New Roman" w:cs="Times New Roman"/>
          <w:b/>
          <w:sz w:val="24"/>
          <w:szCs w:val="24"/>
          <w:lang w:eastAsia="en-US"/>
        </w:rPr>
        <w:t>ti</w:t>
      </w:r>
      <w:r w:rsidRPr="0044137D">
        <w:rPr>
          <w:rFonts w:ascii="Times New Roman" w:eastAsia="Times New Roman" w:hAnsi="Times New Roman" w:cs="Times New Roman"/>
          <w:b/>
          <w:sz w:val="24"/>
          <w:szCs w:val="24"/>
          <w:lang w:eastAsia="en-US"/>
        </w:rPr>
        <w:t>:</w:t>
      </w:r>
    </w:p>
    <w:tbl>
      <w:tblPr>
        <w:tblW w:w="9923" w:type="dxa"/>
        <w:tblInd w:w="-5" w:type="dxa"/>
        <w:tblLayout w:type="fixed"/>
        <w:tblLook w:val="0000" w:firstRow="0" w:lastRow="0" w:firstColumn="0" w:lastColumn="0" w:noHBand="0" w:noVBand="0"/>
      </w:tblPr>
      <w:tblGrid>
        <w:gridCol w:w="851"/>
        <w:gridCol w:w="2693"/>
        <w:gridCol w:w="6379"/>
      </w:tblGrid>
      <w:tr w:rsidR="0044137D" w:rsidRPr="0044137D" w14:paraId="72520CFB" w14:textId="77777777" w:rsidTr="00327E6D">
        <w:tc>
          <w:tcPr>
            <w:tcW w:w="851" w:type="dxa"/>
            <w:tcBorders>
              <w:top w:val="single" w:sz="4" w:space="0" w:color="000000"/>
              <w:left w:val="single" w:sz="4" w:space="0" w:color="000000"/>
              <w:bottom w:val="single" w:sz="4" w:space="0" w:color="000000"/>
            </w:tcBorders>
            <w:shd w:val="clear" w:color="auto" w:fill="auto"/>
          </w:tcPr>
          <w:p w14:paraId="580702FF"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b/>
                <w:bCs/>
                <w:sz w:val="24"/>
                <w:szCs w:val="24"/>
                <w:lang w:eastAsia="en-US"/>
              </w:rPr>
            </w:pPr>
            <w:r w:rsidRPr="0044137D">
              <w:rPr>
                <w:rFonts w:ascii="Times New Roman" w:eastAsia="Times New Roman" w:hAnsi="Times New Roman" w:cs="Times New Roman"/>
                <w:b/>
                <w:bCs/>
                <w:sz w:val="24"/>
                <w:szCs w:val="24"/>
                <w:lang w:eastAsia="en-US"/>
              </w:rPr>
              <w:t>Eil. Nr.</w:t>
            </w:r>
          </w:p>
        </w:tc>
        <w:tc>
          <w:tcPr>
            <w:tcW w:w="2693" w:type="dxa"/>
            <w:tcBorders>
              <w:top w:val="single" w:sz="4" w:space="0" w:color="000000"/>
              <w:left w:val="single" w:sz="4" w:space="0" w:color="000000"/>
              <w:bottom w:val="single" w:sz="4" w:space="0" w:color="000000"/>
            </w:tcBorders>
            <w:shd w:val="clear" w:color="auto" w:fill="auto"/>
          </w:tcPr>
          <w:p w14:paraId="200AD7F7"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b/>
                <w:bCs/>
                <w:sz w:val="24"/>
                <w:szCs w:val="24"/>
                <w:lang w:eastAsia="en-US"/>
              </w:rPr>
            </w:pPr>
            <w:r w:rsidRPr="0044137D">
              <w:rPr>
                <w:rFonts w:ascii="Times New Roman" w:eastAsia="Times New Roman" w:hAnsi="Times New Roman" w:cs="Times New Roman"/>
                <w:b/>
                <w:bCs/>
                <w:sz w:val="24"/>
                <w:szCs w:val="24"/>
                <w:lang w:eastAsia="en-US"/>
              </w:rPr>
              <w:t>Vertinimo kriterijus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6C6CA25" w14:textId="77777777" w:rsidR="00323E46" w:rsidRPr="00327E6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b/>
                <w:bCs/>
                <w:sz w:val="24"/>
                <w:szCs w:val="24"/>
                <w:lang w:eastAsia="en-US"/>
              </w:rPr>
            </w:pPr>
            <w:r w:rsidRPr="0044137D">
              <w:rPr>
                <w:rFonts w:ascii="Times New Roman" w:eastAsia="Times New Roman" w:hAnsi="Times New Roman" w:cs="Times New Roman"/>
                <w:b/>
                <w:bCs/>
                <w:sz w:val="24"/>
                <w:szCs w:val="24"/>
                <w:lang w:eastAsia="en-US"/>
              </w:rPr>
              <w:t>Siūloma kriterijaus reikšmė</w:t>
            </w:r>
            <w:r w:rsidR="00323E46" w:rsidRPr="00327E6D">
              <w:rPr>
                <w:rFonts w:ascii="Times New Roman" w:eastAsia="Times New Roman" w:hAnsi="Times New Roman" w:cs="Times New Roman"/>
                <w:b/>
                <w:bCs/>
                <w:sz w:val="24"/>
                <w:szCs w:val="24"/>
                <w:lang w:eastAsia="en-US"/>
              </w:rPr>
              <w:t xml:space="preserve"> </w:t>
            </w:r>
          </w:p>
          <w:p w14:paraId="5B0BE4B6" w14:textId="32822B60" w:rsidR="0044137D" w:rsidRPr="0044137D" w:rsidRDefault="00323E46"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iCs/>
                <w:sz w:val="22"/>
                <w:szCs w:val="22"/>
                <w:lang w:eastAsia="en-US"/>
              </w:rPr>
            </w:pPr>
            <w:r w:rsidRPr="00323E46">
              <w:rPr>
                <w:rFonts w:ascii="Times New Roman" w:eastAsia="Times New Roman" w:hAnsi="Times New Roman" w:cs="Times New Roman"/>
                <w:i/>
                <w:iCs/>
                <w:sz w:val="22"/>
                <w:szCs w:val="22"/>
                <w:lang w:eastAsia="en-US"/>
              </w:rPr>
              <w:t>(šią skiltį pildo tiekėjas)</w:t>
            </w:r>
          </w:p>
        </w:tc>
      </w:tr>
      <w:tr w:rsidR="0044137D" w:rsidRPr="0044137D" w14:paraId="5D5405A5" w14:textId="77777777" w:rsidTr="00327E6D">
        <w:tc>
          <w:tcPr>
            <w:tcW w:w="851" w:type="dxa"/>
            <w:tcBorders>
              <w:top w:val="single" w:sz="4" w:space="0" w:color="000000"/>
              <w:left w:val="single" w:sz="4" w:space="0" w:color="000000"/>
              <w:bottom w:val="single" w:sz="4" w:space="0" w:color="000000"/>
            </w:tcBorders>
            <w:shd w:val="clear" w:color="auto" w:fill="auto"/>
          </w:tcPr>
          <w:p w14:paraId="50C8E47B"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sz w:val="24"/>
                <w:szCs w:val="24"/>
                <w:lang w:eastAsia="en-US"/>
              </w:rPr>
            </w:pPr>
            <w:r w:rsidRPr="0044137D">
              <w:rPr>
                <w:rFonts w:ascii="Times New Roman" w:eastAsia="Times New Roman" w:hAnsi="Times New Roman" w:cs="Times New Roman"/>
                <w:sz w:val="24"/>
                <w:szCs w:val="24"/>
                <w:lang w:eastAsia="en-US"/>
              </w:rPr>
              <w:t>1.</w:t>
            </w:r>
          </w:p>
        </w:tc>
        <w:tc>
          <w:tcPr>
            <w:tcW w:w="2693" w:type="dxa"/>
            <w:tcBorders>
              <w:top w:val="single" w:sz="4" w:space="0" w:color="000000"/>
              <w:left w:val="single" w:sz="4" w:space="0" w:color="000000"/>
              <w:bottom w:val="single" w:sz="4" w:space="0" w:color="000000"/>
            </w:tcBorders>
            <w:shd w:val="clear" w:color="auto" w:fill="auto"/>
          </w:tcPr>
          <w:p w14:paraId="45F220B8" w14:textId="5101A4AC" w:rsidR="0044137D" w:rsidRPr="0044137D" w:rsidRDefault="004149C0" w:rsidP="0044137D">
            <w:pPr>
              <w:tabs>
                <w:tab w:val="left" w:pos="0"/>
                <w:tab w:val="left" w:pos="709"/>
                <w:tab w:val="left" w:pos="748"/>
              </w:tabs>
              <w:snapToGrid w:val="0"/>
              <w:spacing w:after="0" w:line="240" w:lineRule="auto"/>
              <w:ind w:right="-81" w:firstLine="34"/>
              <w:contextualSpacing/>
              <w:rPr>
                <w:rFonts w:ascii="Times New Roman" w:eastAsia="Times New Roman" w:hAnsi="Times New Roman" w:cs="Times New Roman"/>
                <w:sz w:val="24"/>
                <w:szCs w:val="24"/>
                <w:lang w:eastAsia="fi-FI"/>
              </w:rPr>
            </w:pPr>
            <w:r w:rsidRPr="004149C0">
              <w:rPr>
                <w:rFonts w:ascii="Times New Roman" w:eastAsia="Times New Roman" w:hAnsi="Times New Roman" w:cs="Times New Roman"/>
                <w:sz w:val="24"/>
                <w:szCs w:val="24"/>
                <w:lang w:eastAsia="en-US"/>
              </w:rPr>
              <w:t>Paslaugų suteikimo terminas mėnesiais</w:t>
            </w:r>
            <w:r w:rsidR="0044137D" w:rsidRPr="0044137D">
              <w:rPr>
                <w:rFonts w:ascii="Times New Roman" w:eastAsia="Times New Roman" w:hAnsi="Times New Roman" w:cs="Times New Roman"/>
                <w:sz w:val="24"/>
                <w:szCs w:val="24"/>
                <w:lang w:eastAsia="en-US"/>
              </w:rPr>
              <w:t xml:space="preserve"> (T</w:t>
            </w:r>
            <w:r w:rsidR="0044137D" w:rsidRPr="0044137D">
              <w:rPr>
                <w:rFonts w:ascii="Times New Roman" w:eastAsia="Times New Roman" w:hAnsi="Times New Roman" w:cs="Times New Roman"/>
                <w:sz w:val="24"/>
                <w:szCs w:val="24"/>
                <w:vertAlign w:val="subscript"/>
                <w:lang w:eastAsia="en-US"/>
              </w:rPr>
              <w:t>1</w:t>
            </w:r>
            <w:r w:rsidR="0044137D" w:rsidRPr="0044137D">
              <w:rPr>
                <w:rFonts w:ascii="Times New Roman" w:eastAsia="Times New Roman" w:hAnsi="Times New Roman" w:cs="Times New Roman"/>
                <w:sz w:val="24"/>
                <w:szCs w:val="24"/>
                <w:lang w:eastAsia="en-US"/>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4DE0B1B"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sz w:val="24"/>
                <w:szCs w:val="24"/>
              </w:rPr>
            </w:pPr>
            <w:r w:rsidRPr="0044137D">
              <w:rPr>
                <w:rFonts w:ascii="Times New Roman" w:eastAsia="Times New Roman" w:hAnsi="Times New Roman" w:cs="Times New Roman"/>
                <w:i/>
                <w:sz w:val="24"/>
                <w:szCs w:val="24"/>
              </w:rPr>
              <w:t>________________</w:t>
            </w:r>
          </w:p>
          <w:p w14:paraId="055D09F7" w14:textId="0202BACD" w:rsidR="0044137D" w:rsidRPr="0044137D" w:rsidRDefault="004149C0" w:rsidP="0044137D">
            <w:pPr>
              <w:tabs>
                <w:tab w:val="left" w:pos="0"/>
                <w:tab w:val="left" w:pos="462"/>
                <w:tab w:val="left" w:pos="709"/>
                <w:tab w:val="left" w:pos="748"/>
              </w:tabs>
              <w:snapToGrid w:val="0"/>
              <w:spacing w:after="0" w:line="240" w:lineRule="auto"/>
              <w:ind w:right="-81" w:firstLine="34"/>
              <w:contextualSpacing/>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rPr>
              <w:t>mėnesiai</w:t>
            </w:r>
          </w:p>
        </w:tc>
      </w:tr>
      <w:tr w:rsidR="0044137D" w:rsidRPr="0044137D" w14:paraId="62F4B62C" w14:textId="77777777" w:rsidTr="00327E6D">
        <w:tc>
          <w:tcPr>
            <w:tcW w:w="851" w:type="dxa"/>
            <w:tcBorders>
              <w:top w:val="single" w:sz="4" w:space="0" w:color="000000"/>
              <w:left w:val="single" w:sz="4" w:space="0" w:color="000000"/>
              <w:bottom w:val="single" w:sz="4" w:space="0" w:color="000000"/>
            </w:tcBorders>
            <w:shd w:val="clear" w:color="auto" w:fill="auto"/>
          </w:tcPr>
          <w:p w14:paraId="7B697EA1"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sz w:val="24"/>
                <w:szCs w:val="24"/>
                <w:lang w:eastAsia="en-US"/>
              </w:rPr>
            </w:pPr>
            <w:r w:rsidRPr="0044137D">
              <w:rPr>
                <w:rFonts w:ascii="Times New Roman" w:eastAsia="Times New Roman" w:hAnsi="Times New Roman" w:cs="Times New Roman"/>
                <w:sz w:val="24"/>
                <w:szCs w:val="24"/>
                <w:lang w:eastAsia="en-US"/>
              </w:rPr>
              <w:t>2.</w:t>
            </w:r>
          </w:p>
        </w:tc>
        <w:tc>
          <w:tcPr>
            <w:tcW w:w="2693" w:type="dxa"/>
            <w:tcBorders>
              <w:top w:val="single" w:sz="4" w:space="0" w:color="000000"/>
              <w:left w:val="single" w:sz="4" w:space="0" w:color="000000"/>
              <w:bottom w:val="single" w:sz="4" w:space="0" w:color="000000"/>
            </w:tcBorders>
            <w:shd w:val="clear" w:color="auto" w:fill="auto"/>
          </w:tcPr>
          <w:p w14:paraId="192BD1B7" w14:textId="7A46C2A1" w:rsidR="0044137D" w:rsidRPr="0044137D" w:rsidRDefault="009A334F" w:rsidP="0044137D">
            <w:pPr>
              <w:tabs>
                <w:tab w:val="left" w:pos="0"/>
                <w:tab w:val="left" w:pos="709"/>
                <w:tab w:val="left" w:pos="748"/>
              </w:tabs>
              <w:snapToGrid w:val="0"/>
              <w:spacing w:after="0" w:line="240" w:lineRule="auto"/>
              <w:ind w:right="-81" w:firstLine="34"/>
              <w:contextualSpacing/>
              <w:rPr>
                <w:rFonts w:ascii="Times New Roman" w:eastAsia="Times New Roman" w:hAnsi="Times New Roman" w:cs="Times New Roman"/>
                <w:bCs/>
                <w:sz w:val="24"/>
                <w:szCs w:val="24"/>
                <w:lang w:eastAsia="ar-SA"/>
              </w:rPr>
            </w:pPr>
            <w:r w:rsidRPr="009A334F">
              <w:rPr>
                <w:rFonts w:ascii="Times New Roman" w:eastAsia="Times New Roman" w:hAnsi="Times New Roman" w:cs="Times New Roman"/>
                <w:sz w:val="24"/>
                <w:szCs w:val="24"/>
                <w:lang w:eastAsia="en-US"/>
              </w:rPr>
              <w:t>Projekto vadovas patirtis</w:t>
            </w:r>
            <w:r w:rsidR="00E15B66">
              <w:rPr>
                <w:rFonts w:ascii="Times New Roman" w:eastAsia="Times New Roman" w:hAnsi="Times New Roman" w:cs="Times New Roman"/>
                <w:sz w:val="24"/>
                <w:szCs w:val="24"/>
                <w:lang w:eastAsia="en-US"/>
              </w:rPr>
              <w:t>*</w:t>
            </w:r>
            <w:r w:rsidR="007305B6">
              <w:rPr>
                <w:rFonts w:ascii="Times New Roman" w:eastAsia="Times New Roman" w:hAnsi="Times New Roman" w:cs="Times New Roman"/>
                <w:sz w:val="24"/>
                <w:szCs w:val="24"/>
                <w:lang w:eastAsia="en-US"/>
              </w:rPr>
              <w:t>*</w:t>
            </w:r>
            <w:r w:rsidR="0044137D" w:rsidRPr="0044137D">
              <w:rPr>
                <w:rFonts w:ascii="Times New Roman" w:eastAsia="Times New Roman" w:hAnsi="Times New Roman" w:cs="Times New Roman"/>
                <w:sz w:val="24"/>
                <w:szCs w:val="24"/>
                <w:lang w:eastAsia="en-US"/>
              </w:rPr>
              <w:t xml:space="preserve"> (T</w:t>
            </w:r>
            <w:r w:rsidR="0044137D" w:rsidRPr="0044137D">
              <w:rPr>
                <w:rFonts w:ascii="Times New Roman" w:eastAsia="Times New Roman" w:hAnsi="Times New Roman" w:cs="Times New Roman"/>
                <w:sz w:val="24"/>
                <w:szCs w:val="24"/>
                <w:vertAlign w:val="subscript"/>
                <w:lang w:eastAsia="en-US"/>
              </w:rPr>
              <w:t>2</w:t>
            </w:r>
            <w:r w:rsidR="0044137D" w:rsidRPr="0044137D">
              <w:rPr>
                <w:rFonts w:ascii="Times New Roman" w:eastAsia="Times New Roman" w:hAnsi="Times New Roman" w:cs="Times New Roman"/>
                <w:sz w:val="24"/>
                <w:szCs w:val="24"/>
                <w:lang w:eastAsia="en-US"/>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1190A42"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sz w:val="24"/>
                <w:szCs w:val="24"/>
              </w:rPr>
            </w:pPr>
            <w:r w:rsidRPr="0044137D">
              <w:rPr>
                <w:rFonts w:ascii="Times New Roman" w:eastAsia="Times New Roman" w:hAnsi="Times New Roman" w:cs="Times New Roman"/>
                <w:i/>
                <w:sz w:val="24"/>
                <w:szCs w:val="24"/>
              </w:rPr>
              <w:t xml:space="preserve">________________ </w:t>
            </w:r>
          </w:p>
          <w:p w14:paraId="78AB6954" w14:textId="77777777" w:rsidR="0044137D" w:rsidRPr="0044137D" w:rsidRDefault="0044137D" w:rsidP="0044137D">
            <w:pPr>
              <w:tabs>
                <w:tab w:val="left" w:pos="0"/>
                <w:tab w:val="left" w:pos="709"/>
                <w:tab w:val="left" w:pos="748"/>
              </w:tabs>
              <w:snapToGrid w:val="0"/>
              <w:spacing w:after="0" w:line="240" w:lineRule="auto"/>
              <w:ind w:right="-81" w:firstLine="34"/>
              <w:contextualSpacing/>
              <w:jc w:val="center"/>
              <w:rPr>
                <w:rFonts w:ascii="Times New Roman" w:eastAsia="Times New Roman" w:hAnsi="Times New Roman" w:cs="Times New Roman"/>
                <w:i/>
                <w:sz w:val="24"/>
                <w:szCs w:val="24"/>
                <w:lang w:eastAsia="en-US"/>
              </w:rPr>
            </w:pPr>
            <w:r w:rsidRPr="0044137D">
              <w:rPr>
                <w:rFonts w:ascii="Times New Roman" w:eastAsia="Times New Roman" w:hAnsi="Times New Roman" w:cs="Times New Roman"/>
                <w:i/>
                <w:sz w:val="24"/>
                <w:szCs w:val="24"/>
              </w:rPr>
              <w:t>Sutarčių skaičius</w:t>
            </w:r>
          </w:p>
        </w:tc>
      </w:tr>
    </w:tbl>
    <w:p w14:paraId="296EC620" w14:textId="7F80BE2A" w:rsidR="002364D9" w:rsidRDefault="00E15B66" w:rsidP="00500E41">
      <w:pPr>
        <w:shd w:val="clear" w:color="auto" w:fill="D9E2F3" w:themeFill="accent1" w:themeFillTint="33"/>
        <w:spacing w:after="0"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w:t>
      </w:r>
      <w:r w:rsidR="007305B6">
        <w:rPr>
          <w:rFonts w:ascii="Times New Roman" w:hAnsi="Times New Roman" w:cs="Times New Roman"/>
          <w:bCs/>
          <w:sz w:val="24"/>
          <w:szCs w:val="24"/>
          <w:lang w:eastAsia="en-US"/>
        </w:rPr>
        <w:t xml:space="preserve">Kartu su pasiūlymu pateikiami pagrindžiantys dokumentai, nurodyti </w:t>
      </w:r>
      <w:r w:rsidR="00DD4FAA">
        <w:rPr>
          <w:rFonts w:ascii="Times New Roman" w:hAnsi="Times New Roman" w:cs="Times New Roman"/>
          <w:bCs/>
          <w:sz w:val="24"/>
          <w:szCs w:val="24"/>
          <w:lang w:eastAsia="en-US"/>
        </w:rPr>
        <w:t xml:space="preserve">specialiųjų pirkimo sąlygų </w:t>
      </w:r>
      <w:r>
        <w:rPr>
          <w:rFonts w:ascii="Times New Roman" w:hAnsi="Times New Roman" w:cs="Times New Roman"/>
          <w:bCs/>
          <w:sz w:val="24"/>
          <w:szCs w:val="24"/>
          <w:lang w:eastAsia="en-US"/>
        </w:rPr>
        <w:t>7 priede.</w:t>
      </w:r>
    </w:p>
    <w:p w14:paraId="58A04DE7" w14:textId="77777777" w:rsidR="002364D9" w:rsidRDefault="002364D9" w:rsidP="00CF43C4">
      <w:pPr>
        <w:spacing w:after="0" w:line="240" w:lineRule="auto"/>
        <w:jc w:val="both"/>
        <w:rPr>
          <w:rFonts w:ascii="Times New Roman" w:hAnsi="Times New Roman" w:cs="Times New Roman"/>
          <w:bCs/>
          <w:sz w:val="24"/>
          <w:szCs w:val="24"/>
          <w:lang w:eastAsia="en-US"/>
        </w:rPr>
      </w:pPr>
    </w:p>
    <w:p w14:paraId="342274B0" w14:textId="0E5CC0E2" w:rsidR="003C247B" w:rsidRPr="00737C7C" w:rsidRDefault="009A334F" w:rsidP="003C247B">
      <w:pPr>
        <w:spacing w:line="240" w:lineRule="auto"/>
        <w:ind w:firstLine="709"/>
        <w:contextualSpacing/>
        <w:rPr>
          <w:rFonts w:ascii="Times New Roman" w:hAnsi="Times New Roman" w:cs="Times New Roman"/>
          <w:sz w:val="24"/>
          <w:szCs w:val="24"/>
        </w:rPr>
      </w:pPr>
      <w:bookmarkStart w:id="69" w:name="_Pirkimo_sąlygų_3"/>
      <w:bookmarkEnd w:id="69"/>
      <w:r>
        <w:rPr>
          <w:rFonts w:ascii="Times New Roman" w:hAnsi="Times New Roman" w:cs="Times New Roman"/>
          <w:sz w:val="24"/>
          <w:szCs w:val="24"/>
        </w:rPr>
        <w:t>3</w:t>
      </w:r>
      <w:r w:rsidR="003C247B" w:rsidRPr="00737C7C">
        <w:rPr>
          <w:rFonts w:ascii="Times New Roman" w:hAnsi="Times New Roman" w:cs="Times New Roman"/>
          <w:sz w:val="24"/>
          <w:szCs w:val="24"/>
        </w:rPr>
        <w:t>. Kartu su pasiūlymu pateikiami šie dokumentai (</w:t>
      </w:r>
      <w:r w:rsidR="003C247B" w:rsidRPr="00737C7C">
        <w:rPr>
          <w:rFonts w:ascii="Times New Roman" w:hAnsi="Times New Roman" w:cs="Times New Roman"/>
          <w:i/>
          <w:sz w:val="24"/>
          <w:szCs w:val="24"/>
        </w:rPr>
        <w:t>tiekėjas turi nurodyti</w:t>
      </w:r>
      <w:r w:rsidR="003C247B" w:rsidRPr="00737C7C">
        <w:rPr>
          <w:rFonts w:ascii="Times New Roman" w:hAnsi="Times New Roman" w:cs="Times New Roman"/>
          <w:sz w:val="24"/>
          <w:szCs w:val="24"/>
        </w:rPr>
        <w:t xml:space="preserve"> ar </w:t>
      </w:r>
      <w:r w:rsidR="003C247B" w:rsidRPr="00737C7C">
        <w:rPr>
          <w:rFonts w:ascii="Times New Roman" w:hAnsi="Times New Roman" w:cs="Times New Roman"/>
          <w:i/>
          <w:sz w:val="24"/>
          <w:szCs w:val="24"/>
        </w:rPr>
        <w:t xml:space="preserve">šiame pasiūlyme yra pateikta </w:t>
      </w:r>
      <w:r w:rsidR="003C247B" w:rsidRPr="00737C7C">
        <w:rPr>
          <w:rFonts w:ascii="Times New Roman" w:hAnsi="Times New Roman" w:cs="Times New Roman"/>
          <w:b/>
          <w:i/>
          <w:sz w:val="24"/>
          <w:szCs w:val="24"/>
        </w:rPr>
        <w:t>konfidenciali informacija</w:t>
      </w:r>
      <w:r w:rsidR="003C247B" w:rsidRPr="00737C7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3C247B" w:rsidRPr="00737C7C" w14:paraId="67BD6CF7" w14:textId="77777777" w:rsidTr="006131DB">
        <w:trPr>
          <w:trHeight w:val="323"/>
        </w:trPr>
        <w:tc>
          <w:tcPr>
            <w:tcW w:w="556" w:type="dxa"/>
            <w:shd w:val="clear" w:color="auto" w:fill="D9E2F3" w:themeFill="accent1" w:themeFillTint="33"/>
          </w:tcPr>
          <w:p w14:paraId="28E362CC"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Eil. Nr.</w:t>
            </w:r>
          </w:p>
        </w:tc>
        <w:tc>
          <w:tcPr>
            <w:tcW w:w="4334" w:type="dxa"/>
            <w:shd w:val="clear" w:color="auto" w:fill="D9E2F3" w:themeFill="accent1" w:themeFillTint="33"/>
          </w:tcPr>
          <w:p w14:paraId="3652044D"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Pateikiamo dokumento pavadinimas</w:t>
            </w:r>
          </w:p>
        </w:tc>
        <w:tc>
          <w:tcPr>
            <w:tcW w:w="1350" w:type="dxa"/>
            <w:shd w:val="clear" w:color="auto" w:fill="D9E2F3" w:themeFill="accent1" w:themeFillTint="33"/>
          </w:tcPr>
          <w:p w14:paraId="037BCFCC"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Dokumento puslapių skaičius</w:t>
            </w:r>
          </w:p>
        </w:tc>
        <w:tc>
          <w:tcPr>
            <w:tcW w:w="3948" w:type="dxa"/>
            <w:shd w:val="clear" w:color="auto" w:fill="D9E2F3" w:themeFill="accent1" w:themeFillTint="33"/>
          </w:tcPr>
          <w:p w14:paraId="3FDF8613" w14:textId="77777777" w:rsidR="003C247B" w:rsidRPr="00737C7C" w:rsidRDefault="003C247B" w:rsidP="006131DB">
            <w:pPr>
              <w:spacing w:after="0" w:line="240" w:lineRule="auto"/>
              <w:contextualSpacing/>
              <w:jc w:val="center"/>
              <w:rPr>
                <w:rFonts w:ascii="Times New Roman" w:eastAsia="Times New Roman" w:hAnsi="Times New Roman" w:cs="Times New Roman"/>
                <w:b/>
                <w:bCs/>
                <w:sz w:val="24"/>
                <w:szCs w:val="24"/>
              </w:rPr>
            </w:pPr>
            <w:r w:rsidRPr="00737C7C">
              <w:rPr>
                <w:rFonts w:ascii="Times New Roman" w:eastAsia="Times New Roman" w:hAnsi="Times New Roman" w:cs="Times New Roman"/>
                <w:bCs/>
                <w:sz w:val="24"/>
                <w:szCs w:val="24"/>
              </w:rPr>
              <w:t xml:space="preserve">Dokumentas yra </w:t>
            </w:r>
            <w:r w:rsidRPr="00737C7C">
              <w:rPr>
                <w:rFonts w:ascii="Times New Roman" w:eastAsia="Times New Roman" w:hAnsi="Times New Roman" w:cs="Times New Roman"/>
                <w:b/>
                <w:bCs/>
                <w:sz w:val="24"/>
                <w:szCs w:val="24"/>
              </w:rPr>
              <w:t xml:space="preserve">konfidencialus </w:t>
            </w:r>
          </w:p>
          <w:p w14:paraId="7D274CE2"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eastAsia="Times New Roman" w:hAnsi="Times New Roman" w:cs="Times New Roman"/>
                <w:b/>
                <w:bCs/>
                <w:sz w:val="24"/>
                <w:szCs w:val="24"/>
              </w:rPr>
              <w:t>Taip / Ne</w:t>
            </w:r>
          </w:p>
        </w:tc>
      </w:tr>
      <w:tr w:rsidR="003C247B" w:rsidRPr="00737C7C" w14:paraId="2C21C964" w14:textId="77777777" w:rsidTr="006131DB">
        <w:trPr>
          <w:trHeight w:val="323"/>
        </w:trPr>
        <w:tc>
          <w:tcPr>
            <w:tcW w:w="556" w:type="dxa"/>
            <w:shd w:val="clear" w:color="auto" w:fill="auto"/>
          </w:tcPr>
          <w:p w14:paraId="690A2B1A"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4334" w:type="dxa"/>
            <w:shd w:val="clear" w:color="auto" w:fill="auto"/>
          </w:tcPr>
          <w:p w14:paraId="46246973"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eastAsia="Times New Roman" w:hAnsi="Times New Roman" w:cs="Times New Roman"/>
                <w:sz w:val="24"/>
                <w:szCs w:val="24"/>
              </w:rPr>
              <w:t xml:space="preserve">Įgaliojimas pasirašyti pasiūlymą </w:t>
            </w:r>
            <w:r w:rsidRPr="00737C7C">
              <w:rPr>
                <w:rFonts w:ascii="Times New Roman" w:eastAsia="Times New Roman" w:hAnsi="Times New Roman" w:cs="Times New Roman"/>
                <w:i/>
                <w:sz w:val="24"/>
                <w:szCs w:val="24"/>
              </w:rPr>
              <w:t>(jei taikoma)</w:t>
            </w:r>
          </w:p>
        </w:tc>
        <w:tc>
          <w:tcPr>
            <w:tcW w:w="1350" w:type="dxa"/>
            <w:shd w:val="clear" w:color="auto" w:fill="auto"/>
          </w:tcPr>
          <w:p w14:paraId="7DEE34EB"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w:t>
            </w:r>
          </w:p>
        </w:tc>
        <w:tc>
          <w:tcPr>
            <w:tcW w:w="3948" w:type="dxa"/>
          </w:tcPr>
          <w:p w14:paraId="36711AE6"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Taip </w:t>
            </w:r>
          </w:p>
        </w:tc>
      </w:tr>
      <w:tr w:rsidR="003C247B" w:rsidRPr="00737C7C" w14:paraId="17B6EE07" w14:textId="77777777" w:rsidTr="006131DB">
        <w:trPr>
          <w:trHeight w:val="323"/>
        </w:trPr>
        <w:tc>
          <w:tcPr>
            <w:tcW w:w="556" w:type="dxa"/>
            <w:shd w:val="clear" w:color="auto" w:fill="auto"/>
          </w:tcPr>
          <w:p w14:paraId="2737C105"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2.</w:t>
            </w:r>
          </w:p>
        </w:tc>
        <w:tc>
          <w:tcPr>
            <w:tcW w:w="4334" w:type="dxa"/>
            <w:shd w:val="clear" w:color="auto" w:fill="auto"/>
          </w:tcPr>
          <w:p w14:paraId="20F49F6E"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Priedas Nr. 4 „EBVPD“</w:t>
            </w:r>
          </w:p>
        </w:tc>
        <w:tc>
          <w:tcPr>
            <w:tcW w:w="1350" w:type="dxa"/>
            <w:shd w:val="clear" w:color="auto" w:fill="auto"/>
          </w:tcPr>
          <w:p w14:paraId="639504CB"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17</w:t>
            </w:r>
          </w:p>
        </w:tc>
        <w:tc>
          <w:tcPr>
            <w:tcW w:w="3948" w:type="dxa"/>
          </w:tcPr>
          <w:p w14:paraId="66E5C4AC" w14:textId="77777777" w:rsidR="003C247B" w:rsidRPr="00737C7C" w:rsidRDefault="003C247B" w:rsidP="006131D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Ne</w:t>
            </w:r>
          </w:p>
        </w:tc>
      </w:tr>
      <w:tr w:rsidR="003C247B" w:rsidRPr="00737C7C" w14:paraId="79F91EE6" w14:textId="77777777" w:rsidTr="006131DB">
        <w:trPr>
          <w:trHeight w:val="323"/>
        </w:trPr>
        <w:tc>
          <w:tcPr>
            <w:tcW w:w="556" w:type="dxa"/>
            <w:shd w:val="clear" w:color="auto" w:fill="auto"/>
          </w:tcPr>
          <w:p w14:paraId="5FD63977"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sz w:val="24"/>
                <w:szCs w:val="24"/>
              </w:rPr>
              <w:t>3.</w:t>
            </w:r>
          </w:p>
        </w:tc>
        <w:tc>
          <w:tcPr>
            <w:tcW w:w="4334" w:type="dxa"/>
            <w:shd w:val="clear" w:color="auto" w:fill="auto"/>
          </w:tcPr>
          <w:p w14:paraId="3867698A" w14:textId="0A1167D4" w:rsidR="003C247B" w:rsidRPr="00737C7C" w:rsidRDefault="00115D01" w:rsidP="000850D9">
            <w:pPr>
              <w:spacing w:after="0" w:line="240" w:lineRule="auto"/>
              <w:contextualSpacing/>
              <w:jc w:val="both"/>
              <w:rPr>
                <w:rFonts w:ascii="Times New Roman" w:hAnsi="Times New Roman" w:cs="Times New Roman"/>
                <w:sz w:val="24"/>
                <w:szCs w:val="24"/>
              </w:rPr>
            </w:pPr>
            <w:r w:rsidRPr="00115D01">
              <w:rPr>
                <w:rFonts w:ascii="Times New Roman" w:hAnsi="Times New Roman" w:cs="Times New Roman"/>
                <w:sz w:val="24"/>
                <w:szCs w:val="24"/>
              </w:rPr>
              <w:t>Tiekėjo deklaracija dėl atitikties Reglamento nuostatoms</w:t>
            </w:r>
            <w:r>
              <w:rPr>
                <w:rFonts w:ascii="Times New Roman" w:hAnsi="Times New Roman" w:cs="Times New Roman"/>
                <w:sz w:val="24"/>
                <w:szCs w:val="24"/>
              </w:rPr>
              <w:t xml:space="preserve"> .....</w:t>
            </w:r>
          </w:p>
        </w:tc>
        <w:tc>
          <w:tcPr>
            <w:tcW w:w="1350" w:type="dxa"/>
            <w:shd w:val="clear" w:color="auto" w:fill="auto"/>
          </w:tcPr>
          <w:p w14:paraId="7248AEC4" w14:textId="0D54D0FC" w:rsidR="003C247B"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69659B06" w14:textId="0C6393E3" w:rsidR="003C247B"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Ne</w:t>
            </w:r>
          </w:p>
        </w:tc>
      </w:tr>
      <w:tr w:rsidR="000850D9" w:rsidRPr="00737C7C" w14:paraId="4D5CCF28" w14:textId="77777777" w:rsidTr="006131DB">
        <w:trPr>
          <w:trHeight w:val="323"/>
        </w:trPr>
        <w:tc>
          <w:tcPr>
            <w:tcW w:w="556" w:type="dxa"/>
            <w:shd w:val="clear" w:color="auto" w:fill="auto"/>
          </w:tcPr>
          <w:p w14:paraId="7CE60A13" w14:textId="3F6DC044" w:rsidR="000850D9" w:rsidRPr="00737C7C" w:rsidRDefault="000850D9" w:rsidP="006131D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334" w:type="dxa"/>
            <w:shd w:val="clear" w:color="auto" w:fill="auto"/>
          </w:tcPr>
          <w:p w14:paraId="201D7EDA" w14:textId="2E258767" w:rsidR="000850D9" w:rsidRDefault="000850D9" w:rsidP="000850D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1350" w:type="dxa"/>
            <w:shd w:val="clear" w:color="auto" w:fill="auto"/>
          </w:tcPr>
          <w:p w14:paraId="26984617" w14:textId="230F9254" w:rsidR="000850D9" w:rsidRPr="00737C7C"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948" w:type="dxa"/>
          </w:tcPr>
          <w:p w14:paraId="3AC5B27A" w14:textId="6BBE6CF4" w:rsidR="000850D9" w:rsidRDefault="000850D9" w:rsidP="006131DB">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65236912" w14:textId="77777777" w:rsidR="003C247B" w:rsidRPr="00737C7C" w:rsidRDefault="003C247B" w:rsidP="003C247B">
      <w:pPr>
        <w:spacing w:after="0" w:line="240" w:lineRule="auto"/>
        <w:ind w:firstLine="567"/>
        <w:contextualSpacing/>
        <w:jc w:val="both"/>
        <w:rPr>
          <w:rFonts w:ascii="Times New Roman" w:hAnsi="Times New Roman" w:cs="Times New Roman"/>
          <w:b/>
          <w:sz w:val="24"/>
          <w:szCs w:val="24"/>
          <w:u w:val="single"/>
        </w:rPr>
      </w:pPr>
      <w:r w:rsidRPr="00737C7C">
        <w:rPr>
          <w:rFonts w:ascii="Times New Roman" w:hAnsi="Times New Roman" w:cs="Times New Roman"/>
          <w:b/>
          <w:sz w:val="24"/>
          <w:szCs w:val="24"/>
          <w:u w:val="single"/>
        </w:rPr>
        <w:lastRenderedPageBreak/>
        <w:t>Pastabos:</w:t>
      </w:r>
    </w:p>
    <w:p w14:paraId="1A82B9C6" w14:textId="77777777" w:rsidR="003C247B" w:rsidRPr="00737C7C" w:rsidRDefault="003C247B" w:rsidP="003C247B">
      <w:pPr>
        <w:spacing w:after="0" w:line="240" w:lineRule="auto"/>
        <w:ind w:right="-1"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241D996D" w14:textId="77777777" w:rsidR="003C247B" w:rsidRPr="00737C7C" w:rsidRDefault="003C247B" w:rsidP="003C247B">
      <w:pPr>
        <w:spacing w:after="0" w:line="240" w:lineRule="auto"/>
        <w:ind w:firstLine="567"/>
        <w:contextualSpacing/>
        <w:jc w:val="both"/>
        <w:rPr>
          <w:rFonts w:ascii="Times New Roman" w:hAnsi="Times New Roman" w:cs="Times New Roman"/>
          <w:sz w:val="24"/>
          <w:szCs w:val="24"/>
        </w:rPr>
      </w:pPr>
      <w:r w:rsidRPr="00737C7C">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14:paraId="1E93C2CA"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25A49135" w14:textId="77777777" w:rsidR="003C247B" w:rsidRPr="00737C7C" w:rsidRDefault="003C247B" w:rsidP="003C247B">
      <w:pPr>
        <w:tabs>
          <w:tab w:val="left" w:pos="567"/>
        </w:tabs>
        <w:spacing w:after="0" w:line="240" w:lineRule="auto"/>
        <w:ind w:firstLine="851"/>
        <w:contextualSpacing/>
        <w:jc w:val="both"/>
        <w:rPr>
          <w:rFonts w:ascii="Times New Roman" w:eastAsia="Calibri" w:hAnsi="Times New Roman" w:cs="Times New Roman"/>
          <w:bCs/>
          <w:sz w:val="24"/>
          <w:szCs w:val="24"/>
        </w:rPr>
      </w:pPr>
      <w:r w:rsidRPr="00737C7C">
        <w:rPr>
          <w:rFonts w:ascii="Times New Roman" w:hAnsi="Times New Roman" w:cs="Times New Roman"/>
          <w:sz w:val="24"/>
          <w:szCs w:val="24"/>
        </w:rPr>
        <w:t xml:space="preserve">4. </w:t>
      </w:r>
      <w:bookmarkStart w:id="70" w:name="_Toc329443227"/>
      <w:r w:rsidRPr="00737C7C">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737C7C">
        <w:rPr>
          <w:rFonts w:ascii="Times New Roman" w:eastAsia="Calibri" w:hAnsi="Times New Roman" w:cs="Times New Roman"/>
          <w:bCs/>
          <w:sz w:val="24"/>
          <w:szCs w:val="24"/>
        </w:rPr>
        <w:t xml:space="preserve"> (jeigu tokie reikalavimai keliami) </w:t>
      </w:r>
      <w:bookmarkEnd w:id="70"/>
      <w:r w:rsidRPr="00737C7C">
        <w:rPr>
          <w:rFonts w:ascii="Times New Roman" w:eastAsia="Calibri" w:hAnsi="Times New Roman" w:cs="Times New Roman"/>
          <w:bCs/>
          <w:sz w:val="24"/>
          <w:szCs w:val="24"/>
        </w:rPr>
        <w:t>(</w:t>
      </w:r>
      <w:r w:rsidRPr="00737C7C">
        <w:rPr>
          <w:rFonts w:ascii="Times New Roman" w:eastAsia="Calibri" w:hAnsi="Times New Roman" w:cs="Times New Roman"/>
          <w:bCs/>
          <w:iCs/>
          <w:sz w:val="24"/>
          <w:szCs w:val="24"/>
        </w:rPr>
        <w:t>nurodomi ir kvazisubtiekėjai – fiziniai asmenys, kuriuos ketinama įdarbinti pirkimo laimėjimo atveju)</w:t>
      </w:r>
      <w:r w:rsidRPr="00737C7C">
        <w:rPr>
          <w:rFonts w:ascii="Times New Roman" w:eastAsia="Calibri" w:hAnsi="Times New Roman" w:cs="Times New Roman"/>
          <w:iCs/>
          <w:sz w:val="24"/>
          <w:szCs w:val="24"/>
        </w:rPr>
        <w:t>(</w:t>
      </w:r>
      <w:r w:rsidRPr="00737C7C">
        <w:rPr>
          <w:rFonts w:ascii="Times New Roman" w:eastAsia="Calibri" w:hAnsi="Times New Roman" w:cs="Times New Roman"/>
          <w:i/>
          <w:iCs/>
          <w:sz w:val="24"/>
          <w:szCs w:val="24"/>
        </w:rPr>
        <w:t>pildoma, jei tiekėjas pasitelkia kitų ūkio subjektų pajėgumais pagal VPĮ 49 str</w:t>
      </w:r>
      <w:r w:rsidRPr="00737C7C">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3C247B" w:rsidRPr="00737C7C" w14:paraId="7243B3C8" w14:textId="77777777" w:rsidTr="006131DB">
        <w:tc>
          <w:tcPr>
            <w:tcW w:w="570" w:type="dxa"/>
            <w:shd w:val="clear" w:color="auto" w:fill="DEEAF6"/>
          </w:tcPr>
          <w:p w14:paraId="35635F38"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Eil. Nr.</w:t>
            </w:r>
          </w:p>
        </w:tc>
        <w:tc>
          <w:tcPr>
            <w:tcW w:w="3111" w:type="dxa"/>
            <w:shd w:val="clear" w:color="auto" w:fill="DEEAF6"/>
          </w:tcPr>
          <w:p w14:paraId="4048AD54"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Ūkio subjekto pavadinimas, juridinio asmens kodas, adresas</w:t>
            </w:r>
          </w:p>
        </w:tc>
        <w:tc>
          <w:tcPr>
            <w:tcW w:w="2584" w:type="dxa"/>
            <w:shd w:val="clear" w:color="auto" w:fill="DEEAF6"/>
          </w:tcPr>
          <w:p w14:paraId="3F2E3C05"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6BC150C0"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3C247B" w:rsidRPr="00737C7C" w14:paraId="6AE63221" w14:textId="77777777" w:rsidTr="006131DB">
        <w:tc>
          <w:tcPr>
            <w:tcW w:w="570" w:type="dxa"/>
          </w:tcPr>
          <w:p w14:paraId="2A54FE5D"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1.</w:t>
            </w:r>
          </w:p>
        </w:tc>
        <w:tc>
          <w:tcPr>
            <w:tcW w:w="3111" w:type="dxa"/>
          </w:tcPr>
          <w:p w14:paraId="19AEEF42" w14:textId="77777777" w:rsidR="003C247B" w:rsidRPr="00737C7C" w:rsidRDefault="003C247B" w:rsidP="006131DB">
            <w:pPr>
              <w:contextualSpacing/>
              <w:rPr>
                <w:rFonts w:hAnsi="Times New Roman" w:cs="Times New Roman"/>
                <w:bCs/>
                <w:sz w:val="24"/>
                <w:szCs w:val="24"/>
              </w:rPr>
            </w:pPr>
          </w:p>
        </w:tc>
        <w:tc>
          <w:tcPr>
            <w:tcW w:w="2584" w:type="dxa"/>
          </w:tcPr>
          <w:p w14:paraId="671D76AA" w14:textId="77777777" w:rsidR="003C247B" w:rsidRPr="00737C7C" w:rsidRDefault="003C247B" w:rsidP="006131DB">
            <w:pPr>
              <w:contextualSpacing/>
              <w:rPr>
                <w:rFonts w:hAnsi="Times New Roman" w:cs="Times New Roman"/>
                <w:bCs/>
                <w:sz w:val="24"/>
                <w:szCs w:val="24"/>
              </w:rPr>
            </w:pPr>
          </w:p>
        </w:tc>
        <w:tc>
          <w:tcPr>
            <w:tcW w:w="3766" w:type="dxa"/>
          </w:tcPr>
          <w:p w14:paraId="705E40BB" w14:textId="77777777" w:rsidR="003C247B" w:rsidRPr="00737C7C" w:rsidRDefault="003C247B" w:rsidP="006131DB">
            <w:pPr>
              <w:contextualSpacing/>
              <w:rPr>
                <w:rFonts w:hAnsi="Times New Roman" w:cs="Times New Roman"/>
                <w:bCs/>
                <w:sz w:val="24"/>
                <w:szCs w:val="24"/>
              </w:rPr>
            </w:pPr>
          </w:p>
        </w:tc>
      </w:tr>
      <w:tr w:rsidR="003C247B" w:rsidRPr="00737C7C" w14:paraId="7F7B1F96" w14:textId="77777777" w:rsidTr="006131DB">
        <w:tc>
          <w:tcPr>
            <w:tcW w:w="570" w:type="dxa"/>
          </w:tcPr>
          <w:p w14:paraId="1C1E00EB"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2.</w:t>
            </w:r>
          </w:p>
        </w:tc>
        <w:tc>
          <w:tcPr>
            <w:tcW w:w="3111" w:type="dxa"/>
          </w:tcPr>
          <w:p w14:paraId="4616049F" w14:textId="77777777" w:rsidR="003C247B" w:rsidRPr="00737C7C" w:rsidRDefault="003C247B" w:rsidP="006131DB">
            <w:pPr>
              <w:contextualSpacing/>
              <w:rPr>
                <w:rFonts w:hAnsi="Times New Roman" w:cs="Times New Roman"/>
                <w:bCs/>
                <w:sz w:val="24"/>
                <w:szCs w:val="24"/>
              </w:rPr>
            </w:pPr>
          </w:p>
        </w:tc>
        <w:tc>
          <w:tcPr>
            <w:tcW w:w="2584" w:type="dxa"/>
          </w:tcPr>
          <w:p w14:paraId="55BC2C04" w14:textId="77777777" w:rsidR="003C247B" w:rsidRPr="00737C7C" w:rsidRDefault="003C247B" w:rsidP="006131DB">
            <w:pPr>
              <w:contextualSpacing/>
              <w:rPr>
                <w:rFonts w:hAnsi="Times New Roman" w:cs="Times New Roman"/>
                <w:bCs/>
                <w:sz w:val="24"/>
                <w:szCs w:val="24"/>
              </w:rPr>
            </w:pPr>
          </w:p>
        </w:tc>
        <w:tc>
          <w:tcPr>
            <w:tcW w:w="3766" w:type="dxa"/>
          </w:tcPr>
          <w:p w14:paraId="2EF170A4" w14:textId="77777777" w:rsidR="003C247B" w:rsidRPr="00737C7C" w:rsidRDefault="003C247B" w:rsidP="006131DB">
            <w:pPr>
              <w:contextualSpacing/>
              <w:rPr>
                <w:rFonts w:hAnsi="Times New Roman" w:cs="Times New Roman"/>
                <w:bCs/>
                <w:sz w:val="24"/>
                <w:szCs w:val="24"/>
              </w:rPr>
            </w:pPr>
          </w:p>
        </w:tc>
      </w:tr>
    </w:tbl>
    <w:p w14:paraId="5A05A3CA" w14:textId="77777777" w:rsidR="003C247B" w:rsidRDefault="003C247B" w:rsidP="003C247B">
      <w:pPr>
        <w:tabs>
          <w:tab w:val="left" w:pos="567"/>
        </w:tabs>
        <w:spacing w:after="0" w:line="240" w:lineRule="auto"/>
        <w:ind w:firstLine="851"/>
        <w:contextualSpacing/>
        <w:jc w:val="both"/>
        <w:rPr>
          <w:rFonts w:ascii="Times New Roman" w:eastAsia="Calibri" w:hAnsi="Times New Roman" w:cs="Times New Roman"/>
          <w:b/>
          <w:bCs/>
          <w:sz w:val="24"/>
          <w:szCs w:val="24"/>
        </w:rPr>
      </w:pPr>
    </w:p>
    <w:p w14:paraId="25695C71" w14:textId="77777777" w:rsidR="003C247B" w:rsidRPr="00737C7C" w:rsidRDefault="003C247B" w:rsidP="003C247B">
      <w:pPr>
        <w:tabs>
          <w:tab w:val="left" w:pos="567"/>
        </w:tabs>
        <w:spacing w:after="0" w:line="240" w:lineRule="auto"/>
        <w:ind w:firstLine="851"/>
        <w:contextualSpacing/>
        <w:jc w:val="both"/>
        <w:rPr>
          <w:rFonts w:ascii="Times New Roman" w:eastAsia="Calibri" w:hAnsi="Times New Roman" w:cs="Times New Roman"/>
          <w:b/>
          <w:bCs/>
          <w:color w:val="000000"/>
          <w:sz w:val="24"/>
          <w:szCs w:val="24"/>
        </w:rPr>
      </w:pPr>
      <w:r w:rsidRPr="00737C7C">
        <w:rPr>
          <w:rFonts w:ascii="Times New Roman" w:eastAsia="Calibri" w:hAnsi="Times New Roman" w:cs="Times New Roman"/>
          <w:b/>
          <w:bCs/>
          <w:sz w:val="24"/>
          <w:szCs w:val="24"/>
        </w:rPr>
        <w:t xml:space="preserve">Informacija apie žinomus subtiekėjus ir jiems perduodama vykdyti sutarties dalis </w:t>
      </w:r>
      <w:r w:rsidRPr="00737C7C">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3C247B" w:rsidRPr="00737C7C" w14:paraId="6ECA75DB" w14:textId="77777777" w:rsidTr="006131DB">
        <w:tc>
          <w:tcPr>
            <w:tcW w:w="500" w:type="dxa"/>
            <w:shd w:val="clear" w:color="auto" w:fill="DEEAF6"/>
          </w:tcPr>
          <w:p w14:paraId="560C2FA5"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Eil. Nr.</w:t>
            </w:r>
          </w:p>
        </w:tc>
        <w:tc>
          <w:tcPr>
            <w:tcW w:w="4095" w:type="dxa"/>
            <w:shd w:val="clear" w:color="auto" w:fill="DEEAF6"/>
          </w:tcPr>
          <w:p w14:paraId="2C8CA98E"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Subtiekėjo pavadinimas, juridinio asmens kodas, adresas</w:t>
            </w:r>
          </w:p>
        </w:tc>
        <w:tc>
          <w:tcPr>
            <w:tcW w:w="5436" w:type="dxa"/>
            <w:shd w:val="clear" w:color="auto" w:fill="DEEAF6"/>
          </w:tcPr>
          <w:p w14:paraId="2B51738B" w14:textId="77777777" w:rsidR="003C247B" w:rsidRPr="00737C7C" w:rsidRDefault="003C247B" w:rsidP="006131DB">
            <w:pPr>
              <w:contextualSpacing/>
              <w:rPr>
                <w:rFonts w:hAnsi="Times New Roman" w:cs="Times New Roman"/>
                <w:sz w:val="24"/>
                <w:szCs w:val="24"/>
              </w:rPr>
            </w:pPr>
            <w:r w:rsidRPr="00737C7C">
              <w:rPr>
                <w:rFonts w:hAnsi="Times New Roman" w:cs="Times New Roman"/>
                <w:sz w:val="24"/>
                <w:szCs w:val="24"/>
              </w:rPr>
              <w:t>Sutarties objekto dalies, perduodamos vykdyti subtiekėjui, aprašymas</w:t>
            </w:r>
          </w:p>
        </w:tc>
      </w:tr>
      <w:tr w:rsidR="003C247B" w:rsidRPr="00737C7C" w14:paraId="0B400163" w14:textId="77777777" w:rsidTr="006131DB">
        <w:tc>
          <w:tcPr>
            <w:tcW w:w="500" w:type="dxa"/>
          </w:tcPr>
          <w:p w14:paraId="68185502"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1.</w:t>
            </w:r>
          </w:p>
        </w:tc>
        <w:tc>
          <w:tcPr>
            <w:tcW w:w="4095" w:type="dxa"/>
          </w:tcPr>
          <w:p w14:paraId="088210B6" w14:textId="77777777" w:rsidR="003C247B" w:rsidRPr="00737C7C" w:rsidRDefault="003C247B" w:rsidP="006131DB">
            <w:pPr>
              <w:contextualSpacing/>
              <w:rPr>
                <w:rFonts w:hAnsi="Times New Roman" w:cs="Times New Roman"/>
                <w:bCs/>
                <w:sz w:val="24"/>
                <w:szCs w:val="24"/>
              </w:rPr>
            </w:pPr>
          </w:p>
        </w:tc>
        <w:tc>
          <w:tcPr>
            <w:tcW w:w="5436" w:type="dxa"/>
          </w:tcPr>
          <w:p w14:paraId="00C7C793" w14:textId="77777777" w:rsidR="003C247B" w:rsidRPr="00737C7C" w:rsidRDefault="003C247B" w:rsidP="006131DB">
            <w:pPr>
              <w:contextualSpacing/>
              <w:rPr>
                <w:rFonts w:hAnsi="Times New Roman" w:cs="Times New Roman"/>
                <w:bCs/>
                <w:sz w:val="24"/>
                <w:szCs w:val="24"/>
              </w:rPr>
            </w:pPr>
          </w:p>
        </w:tc>
      </w:tr>
      <w:tr w:rsidR="003C247B" w:rsidRPr="00737C7C" w14:paraId="681CA66D" w14:textId="77777777" w:rsidTr="006131DB">
        <w:tc>
          <w:tcPr>
            <w:tcW w:w="500" w:type="dxa"/>
          </w:tcPr>
          <w:p w14:paraId="3181E22C" w14:textId="77777777" w:rsidR="003C247B" w:rsidRPr="00737C7C" w:rsidRDefault="003C247B" w:rsidP="006131DB">
            <w:pPr>
              <w:contextualSpacing/>
              <w:rPr>
                <w:rFonts w:hAnsi="Times New Roman" w:cs="Times New Roman"/>
                <w:bCs/>
                <w:sz w:val="24"/>
                <w:szCs w:val="24"/>
              </w:rPr>
            </w:pPr>
            <w:r w:rsidRPr="00737C7C">
              <w:rPr>
                <w:rFonts w:hAnsi="Times New Roman" w:cs="Times New Roman"/>
                <w:bCs/>
                <w:sz w:val="24"/>
                <w:szCs w:val="24"/>
              </w:rPr>
              <w:t>2.</w:t>
            </w:r>
          </w:p>
        </w:tc>
        <w:tc>
          <w:tcPr>
            <w:tcW w:w="4095" w:type="dxa"/>
          </w:tcPr>
          <w:p w14:paraId="5ECE8198" w14:textId="77777777" w:rsidR="003C247B" w:rsidRPr="00737C7C" w:rsidRDefault="003C247B" w:rsidP="006131DB">
            <w:pPr>
              <w:contextualSpacing/>
              <w:rPr>
                <w:rFonts w:hAnsi="Times New Roman" w:cs="Times New Roman"/>
                <w:bCs/>
                <w:sz w:val="24"/>
                <w:szCs w:val="24"/>
              </w:rPr>
            </w:pPr>
          </w:p>
        </w:tc>
        <w:tc>
          <w:tcPr>
            <w:tcW w:w="5436" w:type="dxa"/>
          </w:tcPr>
          <w:p w14:paraId="334E90FA" w14:textId="77777777" w:rsidR="003C247B" w:rsidRPr="00737C7C" w:rsidRDefault="003C247B" w:rsidP="006131DB">
            <w:pPr>
              <w:contextualSpacing/>
              <w:rPr>
                <w:rFonts w:hAnsi="Times New Roman" w:cs="Times New Roman"/>
                <w:bCs/>
                <w:sz w:val="24"/>
                <w:szCs w:val="24"/>
              </w:rPr>
            </w:pPr>
          </w:p>
        </w:tc>
      </w:tr>
    </w:tbl>
    <w:p w14:paraId="2E299B1C" w14:textId="77777777" w:rsidR="003C247B" w:rsidRPr="00737C7C" w:rsidRDefault="003C247B" w:rsidP="003C247B">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rPr>
      </w:pPr>
    </w:p>
    <w:p w14:paraId="0D305026" w14:textId="77777777" w:rsidR="003C247B" w:rsidRPr="00737C7C" w:rsidRDefault="003C247B" w:rsidP="003C247B">
      <w:pPr>
        <w:shd w:val="clear" w:color="auto" w:fill="E8EEF8"/>
        <w:spacing w:after="0" w:line="240" w:lineRule="auto"/>
        <w:ind w:firstLine="697"/>
        <w:contextualSpacing/>
        <w:jc w:val="both"/>
        <w:rPr>
          <w:rFonts w:ascii="Times New Roman" w:eastAsia="Calibri" w:hAnsi="Times New Roman" w:cs="Times New Roman"/>
          <w:color w:val="000000"/>
          <w:sz w:val="24"/>
          <w:szCs w:val="24"/>
          <w:lang w:eastAsia="en-US"/>
        </w:rPr>
      </w:pPr>
      <w:r w:rsidRPr="00737C7C">
        <w:rPr>
          <w:rFonts w:ascii="Times New Roman" w:hAnsi="Times New Roman" w:cs="Times New Roman"/>
          <w:b/>
          <w:color w:val="000000"/>
          <w:sz w:val="24"/>
          <w:szCs w:val="24"/>
        </w:rPr>
        <w:t xml:space="preserve">PASTABA. </w:t>
      </w:r>
      <w:r w:rsidRPr="00737C7C">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117F8684" w14:textId="77777777" w:rsidR="003C247B" w:rsidRPr="00737C7C" w:rsidRDefault="003C247B" w:rsidP="003C247B">
      <w:pPr>
        <w:widowControl w:val="0"/>
        <w:shd w:val="clear" w:color="auto" w:fill="E8EEF8"/>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lang w:eastAsia="en-US"/>
        </w:rPr>
      </w:pPr>
      <w:r w:rsidRPr="00737C7C">
        <w:rPr>
          <w:rFonts w:ascii="Times New Roman" w:eastAsia="Calibri" w:hAnsi="Times New Roman" w:cs="Times New Roman"/>
          <w:color w:val="000000"/>
          <w:sz w:val="24"/>
          <w:szCs w:val="24"/>
          <w:lang w:eastAsia="en-US"/>
        </w:rPr>
        <w:t xml:space="preserve"> (Žr. VPĮ komentaras </w:t>
      </w:r>
      <w:hyperlink r:id="rId21" w:history="1">
        <w:r w:rsidRPr="00737C7C">
          <w:rPr>
            <w:rFonts w:ascii="Times New Roman" w:eastAsia="Calibri" w:hAnsi="Times New Roman" w:cs="Times New Roman"/>
            <w:color w:val="000000"/>
            <w:sz w:val="24"/>
            <w:szCs w:val="24"/>
            <w:u w:val="single"/>
            <w:lang w:eastAsia="en-US"/>
          </w:rPr>
          <w:t>https://klausk.vpt.lt/hc/lt/articles/360016427719-88-straipsnis-Subtiekimas</w:t>
        </w:r>
      </w:hyperlink>
      <w:r w:rsidRPr="00737C7C">
        <w:rPr>
          <w:rFonts w:ascii="Times New Roman" w:eastAsia="Calibri" w:hAnsi="Times New Roman" w:cs="Times New Roman"/>
          <w:color w:val="000000"/>
          <w:sz w:val="24"/>
          <w:szCs w:val="24"/>
          <w:lang w:eastAsia="en-US"/>
        </w:rPr>
        <w:t xml:space="preserve">). </w:t>
      </w:r>
    </w:p>
    <w:p w14:paraId="64583F15" w14:textId="77777777" w:rsidR="003C247B" w:rsidRPr="00737C7C" w:rsidRDefault="003C247B" w:rsidP="003C247B">
      <w:pPr>
        <w:spacing w:after="0" w:line="240" w:lineRule="auto"/>
        <w:ind w:firstLine="697"/>
        <w:contextualSpacing/>
        <w:jc w:val="both"/>
        <w:rPr>
          <w:rFonts w:ascii="Times New Roman" w:hAnsi="Times New Roman" w:cs="Times New Roman"/>
          <w:sz w:val="24"/>
          <w:szCs w:val="24"/>
        </w:rPr>
      </w:pPr>
    </w:p>
    <w:p w14:paraId="2878ED42" w14:textId="77777777" w:rsidR="003C247B" w:rsidRDefault="003C247B" w:rsidP="003C247B">
      <w:pPr>
        <w:spacing w:after="0" w:line="240" w:lineRule="auto"/>
        <w:ind w:firstLine="697"/>
        <w:contextualSpacing/>
        <w:jc w:val="both"/>
        <w:rPr>
          <w:rFonts w:ascii="Times New Roman" w:hAnsi="Times New Roman" w:cs="Times New Roman"/>
          <w:sz w:val="24"/>
          <w:szCs w:val="24"/>
        </w:rPr>
      </w:pPr>
      <w:r w:rsidRPr="00737C7C">
        <w:rPr>
          <w:rFonts w:ascii="Times New Roman" w:hAnsi="Times New Roman" w:cs="Times New Roman"/>
          <w:sz w:val="24"/>
          <w:szCs w:val="24"/>
        </w:rPr>
        <w:t>Pasiūlymas galioja 3 mėnesius nuo pasiūlymo pateikimo dienos.</w:t>
      </w:r>
    </w:p>
    <w:p w14:paraId="474E4548" w14:textId="77777777" w:rsidR="00AA1DCA" w:rsidRPr="00737C7C" w:rsidRDefault="00AA1DCA" w:rsidP="003C247B">
      <w:pPr>
        <w:spacing w:after="0" w:line="240" w:lineRule="auto"/>
        <w:ind w:firstLine="697"/>
        <w:contextualSpacing/>
        <w:jc w:val="both"/>
        <w:rPr>
          <w:rFonts w:ascii="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3C247B" w:rsidRPr="00737C7C" w14:paraId="268F0E2E" w14:textId="77777777" w:rsidTr="006131DB">
        <w:trPr>
          <w:trHeight w:val="186"/>
        </w:trPr>
        <w:tc>
          <w:tcPr>
            <w:tcW w:w="4082" w:type="dxa"/>
          </w:tcPr>
          <w:p w14:paraId="4232D4A5" w14:textId="77777777" w:rsidR="003C247B" w:rsidRPr="00737C7C" w:rsidRDefault="003C247B" w:rsidP="006131DB">
            <w:pPr>
              <w:spacing w:after="0" w:line="240" w:lineRule="auto"/>
              <w:ind w:right="-1"/>
              <w:contextualSpacing/>
              <w:jc w:val="both"/>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________________</w:t>
            </w:r>
          </w:p>
          <w:p w14:paraId="33148559" w14:textId="77777777" w:rsidR="003C247B" w:rsidRPr="00737C7C" w:rsidRDefault="003C247B" w:rsidP="006131DB">
            <w:pPr>
              <w:spacing w:after="0" w:line="240" w:lineRule="auto"/>
              <w:contextualSpacing/>
              <w:jc w:val="both"/>
              <w:rPr>
                <w:rFonts w:ascii="Times New Roman" w:hAnsi="Times New Roman" w:cs="Times New Roman"/>
                <w:sz w:val="24"/>
                <w:szCs w:val="24"/>
              </w:rPr>
            </w:pPr>
            <w:r w:rsidRPr="00737C7C">
              <w:rPr>
                <w:rFonts w:ascii="Times New Roman" w:hAnsi="Times New Roman" w:cs="Times New Roman"/>
                <w:position w:val="6"/>
                <w:sz w:val="24"/>
                <w:szCs w:val="24"/>
              </w:rPr>
              <w:t>(Teikėjo arba jo įgalioto asmens pareigų pavadinimas</w:t>
            </w:r>
            <w:r w:rsidRPr="00737C7C">
              <w:rPr>
                <w:rFonts w:ascii="Times New Roman" w:hAnsi="Times New Roman" w:cs="Times New Roman"/>
                <w:sz w:val="24"/>
                <w:szCs w:val="24"/>
              </w:rPr>
              <w:t>)</w:t>
            </w:r>
          </w:p>
        </w:tc>
        <w:tc>
          <w:tcPr>
            <w:tcW w:w="2814" w:type="dxa"/>
          </w:tcPr>
          <w:p w14:paraId="354C8525" w14:textId="77777777" w:rsidR="003C247B" w:rsidRPr="00737C7C" w:rsidRDefault="003C247B" w:rsidP="006131DB">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39C9FCD"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(Parašas)</w:t>
            </w:r>
          </w:p>
        </w:tc>
        <w:tc>
          <w:tcPr>
            <w:tcW w:w="2741" w:type="dxa"/>
          </w:tcPr>
          <w:p w14:paraId="3AAB60A0" w14:textId="77777777" w:rsidR="003C247B" w:rsidRPr="00737C7C" w:rsidRDefault="003C247B" w:rsidP="006131DB">
            <w:pPr>
              <w:spacing w:after="0" w:line="240" w:lineRule="auto"/>
              <w:contextualSpacing/>
              <w:jc w:val="center"/>
              <w:rPr>
                <w:rFonts w:ascii="Times New Roman" w:hAnsi="Times New Roman" w:cs="Times New Roman"/>
                <w:position w:val="6"/>
                <w:sz w:val="24"/>
                <w:szCs w:val="24"/>
              </w:rPr>
            </w:pPr>
            <w:r w:rsidRPr="00737C7C">
              <w:rPr>
                <w:rFonts w:ascii="Times New Roman" w:hAnsi="Times New Roman" w:cs="Times New Roman"/>
                <w:position w:val="6"/>
                <w:sz w:val="24"/>
                <w:szCs w:val="24"/>
              </w:rPr>
              <w:t>____________</w:t>
            </w:r>
          </w:p>
          <w:p w14:paraId="5BA6BC34" w14:textId="77777777" w:rsidR="003C247B" w:rsidRPr="00737C7C" w:rsidRDefault="003C247B" w:rsidP="006131DB">
            <w:pPr>
              <w:spacing w:after="0" w:line="240" w:lineRule="auto"/>
              <w:contextualSpacing/>
              <w:jc w:val="center"/>
              <w:rPr>
                <w:rFonts w:ascii="Times New Roman" w:hAnsi="Times New Roman" w:cs="Times New Roman"/>
                <w:sz w:val="24"/>
                <w:szCs w:val="24"/>
              </w:rPr>
            </w:pPr>
            <w:r w:rsidRPr="00737C7C">
              <w:rPr>
                <w:rFonts w:ascii="Times New Roman" w:hAnsi="Times New Roman" w:cs="Times New Roman"/>
                <w:position w:val="6"/>
                <w:sz w:val="24"/>
                <w:szCs w:val="24"/>
              </w:rPr>
              <w:t>(Vardas ir pavardė)</w:t>
            </w:r>
          </w:p>
        </w:tc>
      </w:tr>
    </w:tbl>
    <w:p w14:paraId="591FB4C7" w14:textId="77777777" w:rsidR="003C247B" w:rsidRPr="00737C7C" w:rsidRDefault="003C247B" w:rsidP="003C247B">
      <w:pPr>
        <w:rPr>
          <w:rFonts w:ascii="Times New Roman" w:hAnsi="Times New Roman" w:cs="Times New Roman"/>
          <w:color w:val="7030A0"/>
          <w:sz w:val="24"/>
          <w:szCs w:val="24"/>
        </w:rPr>
      </w:pPr>
      <w:r w:rsidRPr="00737C7C">
        <w:rPr>
          <w:rFonts w:ascii="Times New Roman" w:hAnsi="Times New Roman" w:cs="Times New Roman"/>
          <w:color w:val="7030A0"/>
          <w:sz w:val="24"/>
          <w:szCs w:val="24"/>
        </w:rPr>
        <w:br w:type="page"/>
      </w:r>
    </w:p>
    <w:p w14:paraId="30672DBB" w14:textId="3D1EA764" w:rsidR="003C247B" w:rsidRPr="00737C7C" w:rsidRDefault="003C247B" w:rsidP="003C247B">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71" w:name="_Toc169728456"/>
      <w:bookmarkStart w:id="72" w:name="_Toc186457469"/>
      <w:r w:rsidRPr="00737C7C">
        <w:rPr>
          <w:rFonts w:ascii="Times New Roman" w:eastAsiaTheme="majorEastAsia" w:hAnsi="Times New Roman" w:cs="Times New Roman"/>
          <w:color w:val="0070C0"/>
          <w:sz w:val="24"/>
          <w:szCs w:val="24"/>
        </w:rPr>
        <w:lastRenderedPageBreak/>
        <w:t xml:space="preserve">Pirkimo sąlygų </w:t>
      </w:r>
      <w:r w:rsidR="004E26CC">
        <w:rPr>
          <w:rFonts w:ascii="Times New Roman" w:eastAsiaTheme="majorEastAsia" w:hAnsi="Times New Roman" w:cs="Times New Roman"/>
          <w:color w:val="0070C0"/>
          <w:sz w:val="24"/>
          <w:szCs w:val="24"/>
        </w:rPr>
        <w:t>7</w:t>
      </w:r>
      <w:r w:rsidRPr="00737C7C">
        <w:rPr>
          <w:rFonts w:ascii="Times New Roman" w:eastAsiaTheme="majorEastAsia" w:hAnsi="Times New Roman" w:cs="Times New Roman"/>
          <w:color w:val="0070C0"/>
          <w:sz w:val="24"/>
          <w:szCs w:val="24"/>
        </w:rPr>
        <w:t xml:space="preserve"> priedas „Pasiūlymų vertinimo kriterijai ir sąlygos“</w:t>
      </w:r>
      <w:bookmarkEnd w:id="71"/>
      <w:bookmarkEnd w:id="72"/>
    </w:p>
    <w:p w14:paraId="015226F2" w14:textId="77777777" w:rsidR="003C247B" w:rsidRPr="00737C7C" w:rsidRDefault="003C247B" w:rsidP="003C247B">
      <w:pPr>
        <w:jc w:val="center"/>
        <w:rPr>
          <w:rFonts w:ascii="Times New Roman" w:hAnsi="Times New Roman" w:cs="Times New Roman"/>
          <w:b/>
          <w:sz w:val="24"/>
          <w:szCs w:val="24"/>
        </w:rPr>
      </w:pPr>
    </w:p>
    <w:p w14:paraId="47ACB462" w14:textId="77777777" w:rsidR="003C247B" w:rsidRPr="00737C7C" w:rsidRDefault="003C247B" w:rsidP="003C247B">
      <w:pPr>
        <w:pStyle w:val="Paantrat"/>
        <w:jc w:val="center"/>
        <w:rPr>
          <w:rFonts w:ascii="Times New Roman" w:hAnsi="Times New Roman" w:cs="Times New Roman"/>
          <w:b/>
          <w:bCs/>
          <w:smallCaps/>
          <w:sz w:val="24"/>
          <w:szCs w:val="24"/>
        </w:rPr>
      </w:pPr>
      <w:r w:rsidRPr="00737C7C">
        <w:rPr>
          <w:rFonts w:ascii="Times New Roman" w:hAnsi="Times New Roman" w:cs="Times New Roman"/>
          <w:b/>
          <w:bCs/>
          <w:sz w:val="24"/>
          <w:szCs w:val="24"/>
        </w:rPr>
        <w:t>PASIŪLYMŲ VERTINIMO KRITERIJAI ir Sąlygos</w:t>
      </w:r>
    </w:p>
    <w:p w14:paraId="1A50C250" w14:textId="65AB8783" w:rsidR="00530E3C" w:rsidRPr="00530E3C" w:rsidRDefault="00530E3C" w:rsidP="00530E3C">
      <w:pPr>
        <w:pStyle w:val="Pagrindinistekstas"/>
        <w:tabs>
          <w:tab w:val="left" w:pos="0"/>
        </w:tabs>
        <w:spacing w:after="0" w:line="240" w:lineRule="auto"/>
        <w:contextualSpacing/>
        <w:rPr>
          <w:rFonts w:ascii="Times New Roman" w:hAnsi="Times New Roman" w:cs="Times New Roman"/>
          <w:sz w:val="24"/>
          <w:szCs w:val="24"/>
          <w:lang w:eastAsia="x-none"/>
        </w:rPr>
      </w:pPr>
      <w:r>
        <w:rPr>
          <w:rFonts w:ascii="Times New Roman" w:hAnsi="Times New Roman" w:cs="Times New Roman"/>
          <w:bCs/>
          <w:sz w:val="24"/>
          <w:szCs w:val="24"/>
          <w:lang w:eastAsia="x-none"/>
        </w:rPr>
        <w:t xml:space="preserve">1. </w:t>
      </w:r>
      <w:r w:rsidRPr="00530E3C">
        <w:rPr>
          <w:rFonts w:ascii="Times New Roman" w:hAnsi="Times New Roman" w:cs="Times New Roman"/>
          <w:bCs/>
          <w:sz w:val="24"/>
          <w:szCs w:val="24"/>
          <w:lang w:eastAsia="x-none"/>
        </w:rPr>
        <w:t>Perkančioji organizacija ekonomiškai naudingiausią pasiūlymą išrenka</w:t>
      </w:r>
      <w:r w:rsidRPr="00530E3C">
        <w:rPr>
          <w:rFonts w:ascii="Times New Roman" w:hAnsi="Times New Roman" w:cs="Times New Roman"/>
          <w:b/>
          <w:bCs/>
          <w:sz w:val="24"/>
          <w:szCs w:val="24"/>
          <w:lang w:eastAsia="x-none"/>
        </w:rPr>
        <w:t xml:space="preserve"> pagal kainos ir kokybės santykį. </w:t>
      </w:r>
      <w:r w:rsidRPr="00530E3C">
        <w:rPr>
          <w:rFonts w:ascii="Times New Roman" w:hAnsi="Times New Roman" w:cs="Times New Roman"/>
          <w:sz w:val="24"/>
          <w:szCs w:val="24"/>
          <w:lang w:eastAsia="x-none"/>
        </w:rPr>
        <w:t xml:space="preserve">Ekonomiškai naudingiausiu bus laikomas pasiūlymas, surinkęs daugiausiai balų. Maksimali kriterijų balų suma yra 100 balų. </w:t>
      </w:r>
      <w:r w:rsidR="00B709A9">
        <w:rPr>
          <w:rFonts w:ascii="Times New Roman" w:hAnsi="Times New Roman" w:cs="Times New Roman"/>
          <w:sz w:val="24"/>
          <w:szCs w:val="24"/>
          <w:lang w:eastAsia="x-none"/>
        </w:rPr>
        <w:t>Ž</w:t>
      </w:r>
      <w:r w:rsidRPr="00530E3C">
        <w:rPr>
          <w:rFonts w:ascii="Times New Roman" w:hAnsi="Times New Roman" w:cs="Times New Roman"/>
          <w:sz w:val="24"/>
          <w:szCs w:val="24"/>
          <w:lang w:eastAsia="x-none"/>
        </w:rPr>
        <w:t>emiau pateikiami ekonomiškai naudingiausio pasiūlymo vertinimo kriterijai, lyginamieji svoriai, formulės, pagal kurias bus skaičiuojamas pasiūlymų ekonominis naudingumas.</w:t>
      </w:r>
    </w:p>
    <w:p w14:paraId="42BD6F8E" w14:textId="29F3FF0A" w:rsidR="00CC5A8B" w:rsidRPr="006429CE" w:rsidRDefault="00530E3C" w:rsidP="009B75CE">
      <w:pPr>
        <w:tabs>
          <w:tab w:val="left" w:pos="5500"/>
        </w:tabs>
        <w:ind w:firstLine="567"/>
        <w:contextualSpacing/>
        <w:jc w:val="both"/>
        <w:rPr>
          <w:rFonts w:ascii="Times New Roman" w:hAnsi="Times New Roman" w:cs="Times New Roman"/>
          <w:b/>
          <w:bCs/>
          <w:sz w:val="24"/>
          <w:szCs w:val="24"/>
          <w:lang w:val="x-none" w:eastAsia="x-none"/>
        </w:rPr>
      </w:pPr>
      <w:r w:rsidRPr="00530E3C">
        <w:rPr>
          <w:rFonts w:ascii="Times New Roman" w:hAnsi="Times New Roman" w:cs="Times New Roman"/>
          <w:sz w:val="24"/>
          <w:szCs w:val="24"/>
          <w:lang w:eastAsia="x-none"/>
        </w:rPr>
        <w:t>2</w:t>
      </w:r>
      <w:r w:rsidRPr="00530E3C">
        <w:rPr>
          <w:rFonts w:ascii="Times New Roman" w:hAnsi="Times New Roman" w:cs="Times New Roman"/>
          <w:sz w:val="24"/>
          <w:szCs w:val="24"/>
          <w:lang w:val="x-none" w:eastAsia="x-none"/>
        </w:rPr>
        <w:t xml:space="preserve">. </w:t>
      </w:r>
      <w:r w:rsidRPr="006429CE">
        <w:rPr>
          <w:rFonts w:ascii="Times New Roman" w:hAnsi="Times New Roman" w:cs="Times New Roman"/>
          <w:b/>
          <w:bCs/>
          <w:sz w:val="24"/>
          <w:szCs w:val="24"/>
          <w:lang w:val="x-none" w:eastAsia="x-none"/>
        </w:rPr>
        <w:t>Vertinant pagal pasiūlymo vertinimo kriterijų kainos ir kokybės santykį</w:t>
      </w:r>
      <w:r w:rsidR="00CC5A8B" w:rsidRPr="006429CE">
        <w:rPr>
          <w:rFonts w:ascii="Times New Roman" w:hAnsi="Times New Roman" w:cs="Times New Roman"/>
          <w:b/>
          <w:bCs/>
          <w:sz w:val="24"/>
          <w:szCs w:val="24"/>
          <w:lang w:val="x-none" w:eastAsia="x-none"/>
        </w:rPr>
        <w:t>:</w:t>
      </w:r>
    </w:p>
    <w:p w14:paraId="776B55D8" w14:textId="40E9EFB4" w:rsidR="00CC5A8B" w:rsidRDefault="00CC5A8B" w:rsidP="009B75CE">
      <w:pPr>
        <w:tabs>
          <w:tab w:val="left" w:pos="5500"/>
        </w:tabs>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2.1.</w:t>
      </w:r>
      <w:r w:rsidR="00530E3C" w:rsidRPr="00530E3C">
        <w:rPr>
          <w:rFonts w:ascii="Times New Roman" w:hAnsi="Times New Roman" w:cs="Times New Roman"/>
          <w:sz w:val="24"/>
          <w:szCs w:val="24"/>
          <w:lang w:val="x-none" w:eastAsia="x-none"/>
        </w:rPr>
        <w:t xml:space="preserve"> patikrinam</w:t>
      </w:r>
      <w:r w:rsidR="004D6C36">
        <w:rPr>
          <w:rFonts w:ascii="Times New Roman" w:hAnsi="Times New Roman" w:cs="Times New Roman"/>
          <w:sz w:val="24"/>
          <w:szCs w:val="24"/>
          <w:lang w:val="x-none" w:eastAsia="x-none"/>
        </w:rPr>
        <w:t>a</w:t>
      </w:r>
      <w:r w:rsidR="00530E3C" w:rsidRPr="00530E3C">
        <w:rPr>
          <w:rFonts w:ascii="Times New Roman" w:hAnsi="Times New Roman" w:cs="Times New Roman"/>
          <w:sz w:val="24"/>
          <w:szCs w:val="24"/>
          <w:lang w:val="x-none" w:eastAsia="x-none"/>
        </w:rPr>
        <w:t xml:space="preserve"> ir įvertinam</w:t>
      </w:r>
      <w:r w:rsidR="004D6C36">
        <w:rPr>
          <w:rFonts w:ascii="Times New Roman" w:hAnsi="Times New Roman" w:cs="Times New Roman"/>
          <w:sz w:val="24"/>
          <w:szCs w:val="24"/>
          <w:lang w:val="x-none" w:eastAsia="x-none"/>
        </w:rPr>
        <w:t xml:space="preserve">a ar </w:t>
      </w:r>
      <w:r w:rsidR="007F722A">
        <w:rPr>
          <w:rFonts w:ascii="Times New Roman" w:hAnsi="Times New Roman" w:cs="Times New Roman"/>
          <w:sz w:val="24"/>
          <w:szCs w:val="24"/>
          <w:lang w:val="x-none" w:eastAsia="x-none"/>
        </w:rPr>
        <w:t xml:space="preserve">pasiūlymo kaina neviršija </w:t>
      </w:r>
      <w:r w:rsidR="007F722A" w:rsidRPr="007F722A">
        <w:rPr>
          <w:rFonts w:ascii="Times New Roman" w:hAnsi="Times New Roman" w:cs="Times New Roman"/>
          <w:sz w:val="24"/>
          <w:szCs w:val="24"/>
          <w:lang w:val="x-none" w:eastAsia="x-none"/>
        </w:rPr>
        <w:t>pirkimui skirt</w:t>
      </w:r>
      <w:r w:rsidR="007F722A">
        <w:rPr>
          <w:rFonts w:ascii="Times New Roman" w:hAnsi="Times New Roman" w:cs="Times New Roman"/>
          <w:sz w:val="24"/>
          <w:szCs w:val="24"/>
          <w:lang w:val="x-none" w:eastAsia="x-none"/>
        </w:rPr>
        <w:t>o</w:t>
      </w:r>
      <w:r w:rsidR="007F722A" w:rsidRPr="007F722A">
        <w:rPr>
          <w:rFonts w:ascii="Times New Roman" w:hAnsi="Times New Roman" w:cs="Times New Roman"/>
          <w:sz w:val="24"/>
          <w:szCs w:val="24"/>
          <w:lang w:val="x-none" w:eastAsia="x-none"/>
        </w:rPr>
        <w:t xml:space="preserve"> finansavim</w:t>
      </w:r>
      <w:r w:rsidR="007F722A">
        <w:rPr>
          <w:rFonts w:ascii="Times New Roman" w:hAnsi="Times New Roman" w:cs="Times New Roman"/>
          <w:sz w:val="24"/>
          <w:szCs w:val="24"/>
          <w:lang w:val="x-none" w:eastAsia="x-none"/>
        </w:rPr>
        <w:t>o,</w:t>
      </w:r>
      <w:r w:rsidR="007F722A" w:rsidRPr="007F722A">
        <w:rPr>
          <w:rFonts w:ascii="Times New Roman" w:hAnsi="Times New Roman" w:cs="Times New Roman"/>
          <w:sz w:val="24"/>
          <w:szCs w:val="24"/>
          <w:lang w:val="x-none" w:eastAsia="x-none"/>
        </w:rPr>
        <w:t xml:space="preserve"> nurodyt</w:t>
      </w:r>
      <w:r w:rsidR="007F722A">
        <w:rPr>
          <w:rFonts w:ascii="Times New Roman" w:hAnsi="Times New Roman" w:cs="Times New Roman"/>
          <w:sz w:val="24"/>
          <w:szCs w:val="24"/>
          <w:lang w:val="x-none" w:eastAsia="x-none"/>
        </w:rPr>
        <w:t>o</w:t>
      </w:r>
      <w:r w:rsidR="007F722A" w:rsidRPr="007F722A">
        <w:rPr>
          <w:rFonts w:ascii="Times New Roman" w:hAnsi="Times New Roman" w:cs="Times New Roman"/>
          <w:sz w:val="24"/>
          <w:szCs w:val="24"/>
          <w:lang w:val="x-none" w:eastAsia="x-none"/>
        </w:rPr>
        <w:t xml:space="preserve"> šių sąlygų 9.</w:t>
      </w:r>
      <w:r w:rsidR="00B041F7">
        <w:rPr>
          <w:rFonts w:ascii="Times New Roman" w:hAnsi="Times New Roman" w:cs="Times New Roman"/>
          <w:sz w:val="24"/>
          <w:szCs w:val="24"/>
          <w:lang w:val="x-none" w:eastAsia="x-none"/>
        </w:rPr>
        <w:t>4</w:t>
      </w:r>
      <w:r w:rsidR="007F722A" w:rsidRPr="007F722A">
        <w:rPr>
          <w:rFonts w:ascii="Times New Roman" w:hAnsi="Times New Roman" w:cs="Times New Roman"/>
          <w:sz w:val="24"/>
          <w:szCs w:val="24"/>
          <w:lang w:val="x-none" w:eastAsia="x-none"/>
        </w:rPr>
        <w:t xml:space="preserve"> p.</w:t>
      </w:r>
      <w:r w:rsidR="009B75CE">
        <w:rPr>
          <w:rFonts w:ascii="Times New Roman" w:hAnsi="Times New Roman" w:cs="Times New Roman"/>
          <w:sz w:val="24"/>
          <w:szCs w:val="24"/>
          <w:lang w:val="x-none" w:eastAsia="x-none"/>
        </w:rPr>
        <w:t xml:space="preserve"> (viršijus - pasiūlyma</w:t>
      </w:r>
      <w:r w:rsidR="006F6464">
        <w:rPr>
          <w:rFonts w:ascii="Times New Roman" w:hAnsi="Times New Roman" w:cs="Times New Roman"/>
          <w:sz w:val="24"/>
          <w:szCs w:val="24"/>
          <w:lang w:val="x-none" w:eastAsia="x-none"/>
        </w:rPr>
        <w:t>s</w:t>
      </w:r>
      <w:r w:rsidR="009B75CE">
        <w:rPr>
          <w:rFonts w:ascii="Times New Roman" w:hAnsi="Times New Roman" w:cs="Times New Roman"/>
          <w:sz w:val="24"/>
          <w:szCs w:val="24"/>
          <w:lang w:val="x-none" w:eastAsia="x-none"/>
        </w:rPr>
        <w:t xml:space="preserve"> bus atmetam</w:t>
      </w:r>
      <w:r w:rsidR="006F6464">
        <w:rPr>
          <w:rFonts w:ascii="Times New Roman" w:hAnsi="Times New Roman" w:cs="Times New Roman"/>
          <w:sz w:val="24"/>
          <w:szCs w:val="24"/>
          <w:lang w:val="x-none" w:eastAsia="x-none"/>
        </w:rPr>
        <w:t>as</w:t>
      </w:r>
      <w:r w:rsidR="009B75CE">
        <w:rPr>
          <w:rFonts w:ascii="Times New Roman" w:hAnsi="Times New Roman" w:cs="Times New Roman"/>
          <w:sz w:val="24"/>
          <w:szCs w:val="24"/>
          <w:lang w:val="x-none" w:eastAsia="x-none"/>
        </w:rPr>
        <w:t xml:space="preserve"> neatliekant tolimesnio </w:t>
      </w:r>
      <w:r>
        <w:rPr>
          <w:rFonts w:ascii="Times New Roman" w:hAnsi="Times New Roman" w:cs="Times New Roman"/>
          <w:sz w:val="24"/>
          <w:szCs w:val="24"/>
          <w:lang w:val="x-none" w:eastAsia="x-none"/>
        </w:rPr>
        <w:t xml:space="preserve">pasiūlymo </w:t>
      </w:r>
      <w:r w:rsidR="000D62A0">
        <w:rPr>
          <w:rFonts w:ascii="Times New Roman" w:hAnsi="Times New Roman" w:cs="Times New Roman"/>
          <w:sz w:val="24"/>
          <w:szCs w:val="24"/>
          <w:lang w:val="x-none" w:eastAsia="x-none"/>
        </w:rPr>
        <w:t xml:space="preserve">techninių </w:t>
      </w:r>
      <w:r>
        <w:rPr>
          <w:rFonts w:ascii="Times New Roman" w:hAnsi="Times New Roman" w:cs="Times New Roman"/>
          <w:sz w:val="24"/>
          <w:szCs w:val="24"/>
          <w:lang w:val="x-none" w:eastAsia="x-none"/>
        </w:rPr>
        <w:t xml:space="preserve">kriterijų </w:t>
      </w:r>
      <w:r w:rsidR="009B75CE">
        <w:rPr>
          <w:rFonts w:ascii="Times New Roman" w:hAnsi="Times New Roman" w:cs="Times New Roman"/>
          <w:sz w:val="24"/>
          <w:szCs w:val="24"/>
          <w:lang w:val="x-none" w:eastAsia="x-none"/>
        </w:rPr>
        <w:t>vertinimo)</w:t>
      </w:r>
      <w:r w:rsidR="007F722A">
        <w:rPr>
          <w:rFonts w:ascii="Times New Roman" w:hAnsi="Times New Roman" w:cs="Times New Roman"/>
          <w:sz w:val="24"/>
          <w:szCs w:val="24"/>
          <w:lang w:val="x-none" w:eastAsia="x-none"/>
        </w:rPr>
        <w:t>,</w:t>
      </w:r>
    </w:p>
    <w:p w14:paraId="79AF929F" w14:textId="696E4978" w:rsidR="00CC5A8B" w:rsidRDefault="00CC5A8B" w:rsidP="009B75CE">
      <w:pPr>
        <w:tabs>
          <w:tab w:val="left" w:pos="5500"/>
        </w:tabs>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2.2.</w:t>
      </w:r>
      <w:r w:rsidR="00530E3C" w:rsidRPr="00530E3C">
        <w:rPr>
          <w:rFonts w:ascii="Times New Roman" w:hAnsi="Times New Roman" w:cs="Times New Roman"/>
          <w:sz w:val="24"/>
          <w:szCs w:val="24"/>
          <w:lang w:val="x-none" w:eastAsia="x-none"/>
        </w:rPr>
        <w:t xml:space="preserve"> </w:t>
      </w:r>
      <w:r>
        <w:rPr>
          <w:rFonts w:ascii="Times New Roman" w:hAnsi="Times New Roman" w:cs="Times New Roman"/>
          <w:sz w:val="24"/>
          <w:szCs w:val="24"/>
          <w:lang w:val="x-none" w:eastAsia="x-none"/>
        </w:rPr>
        <w:t xml:space="preserve">vertinami </w:t>
      </w:r>
      <w:r w:rsidR="00530E3C" w:rsidRPr="00530E3C">
        <w:rPr>
          <w:rFonts w:ascii="Times New Roman" w:hAnsi="Times New Roman" w:cs="Times New Roman"/>
          <w:sz w:val="24"/>
          <w:szCs w:val="24"/>
          <w:lang w:val="x-none" w:eastAsia="x-none"/>
        </w:rPr>
        <w:t>pasiūlymų techniniai duomenys (pasiūlymai įvertinami pagal T</w:t>
      </w:r>
      <w:r w:rsidR="00530E3C" w:rsidRPr="00530E3C">
        <w:rPr>
          <w:rFonts w:ascii="Times New Roman" w:hAnsi="Times New Roman" w:cs="Times New Roman"/>
          <w:sz w:val="24"/>
          <w:szCs w:val="24"/>
          <w:vertAlign w:val="subscript"/>
          <w:lang w:val="x-none" w:eastAsia="x-none"/>
        </w:rPr>
        <w:t>1</w:t>
      </w:r>
      <w:r w:rsidR="00530E3C" w:rsidRPr="00530E3C">
        <w:rPr>
          <w:rFonts w:ascii="Times New Roman" w:hAnsi="Times New Roman" w:cs="Times New Roman"/>
          <w:sz w:val="24"/>
          <w:szCs w:val="24"/>
          <w:lang w:val="x-none" w:eastAsia="x-none"/>
        </w:rPr>
        <w:t xml:space="preserve"> ir </w:t>
      </w:r>
      <w:r w:rsidR="00530E3C" w:rsidRPr="00530E3C">
        <w:rPr>
          <w:rFonts w:ascii="Times New Roman" w:hAnsi="Times New Roman" w:cs="Times New Roman"/>
          <w:smallCaps/>
          <w:sz w:val="24"/>
          <w:szCs w:val="24"/>
          <w:lang w:val="x-none" w:eastAsia="x-none"/>
        </w:rPr>
        <w:t>T</w:t>
      </w:r>
      <w:r w:rsidR="00530E3C" w:rsidRPr="00530E3C">
        <w:rPr>
          <w:rFonts w:ascii="Times New Roman" w:hAnsi="Times New Roman" w:cs="Times New Roman"/>
          <w:smallCaps/>
          <w:sz w:val="24"/>
          <w:szCs w:val="24"/>
          <w:vertAlign w:val="subscript"/>
          <w:lang w:val="x-none" w:eastAsia="x-none"/>
        </w:rPr>
        <w:t>2</w:t>
      </w:r>
      <w:r w:rsidR="00530E3C" w:rsidRPr="00530E3C">
        <w:rPr>
          <w:rFonts w:ascii="Times New Roman" w:hAnsi="Times New Roman" w:cs="Times New Roman"/>
          <w:smallCaps/>
          <w:sz w:val="24"/>
          <w:szCs w:val="24"/>
          <w:lang w:val="x-none" w:eastAsia="x-none"/>
        </w:rPr>
        <w:t xml:space="preserve"> </w:t>
      </w:r>
      <w:r w:rsidR="00530E3C" w:rsidRPr="00530E3C">
        <w:rPr>
          <w:rFonts w:ascii="Times New Roman" w:hAnsi="Times New Roman" w:cs="Times New Roman"/>
          <w:sz w:val="24"/>
          <w:szCs w:val="24"/>
          <w:lang w:val="x-none" w:eastAsia="x-none"/>
        </w:rPr>
        <w:t xml:space="preserve">kriterijus) ir dalyviams pranešama apie šio patikrinimo ir įvertinimo rezultatus, </w:t>
      </w:r>
    </w:p>
    <w:p w14:paraId="273B31A9" w14:textId="5B4CA57D" w:rsidR="00530E3C" w:rsidRPr="00530E3C" w:rsidRDefault="00CC5A8B" w:rsidP="009B75CE">
      <w:pPr>
        <w:tabs>
          <w:tab w:val="left" w:pos="5500"/>
        </w:tabs>
        <w:ind w:firstLine="567"/>
        <w:contextualSpacing/>
        <w:jc w:val="both"/>
        <w:rPr>
          <w:rFonts w:ascii="Times New Roman" w:hAnsi="Times New Roman" w:cs="Times New Roman"/>
          <w:sz w:val="24"/>
          <w:szCs w:val="24"/>
          <w:lang w:val="x-none" w:eastAsia="x-none"/>
        </w:rPr>
      </w:pPr>
      <w:r>
        <w:rPr>
          <w:rFonts w:ascii="Times New Roman" w:hAnsi="Times New Roman" w:cs="Times New Roman"/>
          <w:sz w:val="24"/>
          <w:szCs w:val="24"/>
          <w:lang w:val="x-none" w:eastAsia="x-none"/>
        </w:rPr>
        <w:t xml:space="preserve">2.3. </w:t>
      </w:r>
      <w:r w:rsidR="00530E3C" w:rsidRPr="00530E3C">
        <w:rPr>
          <w:rFonts w:ascii="Times New Roman" w:hAnsi="Times New Roman" w:cs="Times New Roman"/>
          <w:sz w:val="24"/>
          <w:szCs w:val="24"/>
          <w:lang w:val="x-none" w:eastAsia="x-none"/>
        </w:rPr>
        <w:t>atliekamas bendras pasiūlymo vertinimas (apskaičiuojamas ekonominis naudingumas (S).</w:t>
      </w:r>
    </w:p>
    <w:p w14:paraId="24ECD585" w14:textId="77777777" w:rsidR="00530E3C" w:rsidRPr="00530E3C" w:rsidRDefault="00530E3C" w:rsidP="00530E3C">
      <w:pPr>
        <w:widowControl w:val="0"/>
        <w:tabs>
          <w:tab w:val="left" w:pos="5500"/>
        </w:tabs>
        <w:ind w:firstLine="567"/>
        <w:contextualSpacing/>
        <w:rPr>
          <w:rFonts w:ascii="Times New Roman" w:hAnsi="Times New Roman" w:cs="Times New Roman"/>
          <w:sz w:val="24"/>
          <w:szCs w:val="24"/>
          <w:u w:val="single"/>
          <w:lang w:val="en-US" w:eastAsia="en-US"/>
        </w:rPr>
      </w:pPr>
      <w:r w:rsidRPr="00530E3C">
        <w:rPr>
          <w:rFonts w:ascii="Times New Roman" w:hAnsi="Times New Roman" w:cs="Times New Roman"/>
          <w:sz w:val="24"/>
          <w:szCs w:val="24"/>
          <w:u w:val="single"/>
          <w:lang w:val="en-US" w:eastAsia="en-US"/>
        </w:rPr>
        <w:t>Pasiūlymų vertinimo kriterijai:</w:t>
      </w:r>
    </w:p>
    <w:tbl>
      <w:tblPr>
        <w:tblOverlap w:val="never"/>
        <w:tblW w:w="9667" w:type="dxa"/>
        <w:jc w:val="center"/>
        <w:tblLayout w:type="fixed"/>
        <w:tblCellMar>
          <w:left w:w="10" w:type="dxa"/>
          <w:right w:w="10" w:type="dxa"/>
        </w:tblCellMar>
        <w:tblLook w:val="0000" w:firstRow="0" w:lastRow="0" w:firstColumn="0" w:lastColumn="0" w:noHBand="0" w:noVBand="0"/>
      </w:tblPr>
      <w:tblGrid>
        <w:gridCol w:w="846"/>
        <w:gridCol w:w="5812"/>
        <w:gridCol w:w="3009"/>
      </w:tblGrid>
      <w:tr w:rsidR="00530E3C" w:rsidRPr="00530E3C" w14:paraId="741E82DF" w14:textId="77777777" w:rsidTr="00CB5C50">
        <w:trPr>
          <w:trHeight w:hRule="exact" w:val="850"/>
          <w:jc w:val="center"/>
        </w:trPr>
        <w:tc>
          <w:tcPr>
            <w:tcW w:w="846" w:type="dxa"/>
            <w:tcBorders>
              <w:top w:val="single" w:sz="4" w:space="0" w:color="auto"/>
              <w:left w:val="single" w:sz="4" w:space="0" w:color="auto"/>
            </w:tcBorders>
            <w:shd w:val="clear" w:color="auto" w:fill="auto"/>
          </w:tcPr>
          <w:p w14:paraId="2CC820D7" w14:textId="77777777" w:rsidR="00530E3C" w:rsidRPr="00530E3C" w:rsidRDefault="00530E3C" w:rsidP="00CB5C50">
            <w:pPr>
              <w:widowControl w:val="0"/>
              <w:tabs>
                <w:tab w:val="left" w:pos="5500"/>
              </w:tabs>
              <w:ind w:left="160"/>
              <w:contextualSpacing/>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Eil. Nr.</w:t>
            </w:r>
          </w:p>
        </w:tc>
        <w:tc>
          <w:tcPr>
            <w:tcW w:w="5812" w:type="dxa"/>
            <w:tcBorders>
              <w:top w:val="single" w:sz="4" w:space="0" w:color="auto"/>
              <w:left w:val="single" w:sz="4" w:space="0" w:color="auto"/>
            </w:tcBorders>
            <w:shd w:val="clear" w:color="auto" w:fill="auto"/>
            <w:vAlign w:val="center"/>
          </w:tcPr>
          <w:p w14:paraId="14A0A390" w14:textId="77777777" w:rsidR="00530E3C" w:rsidRPr="00530E3C" w:rsidRDefault="00530E3C" w:rsidP="00CB5C50">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Vertinimo kriterijai</w:t>
            </w:r>
          </w:p>
        </w:tc>
        <w:tc>
          <w:tcPr>
            <w:tcW w:w="3009" w:type="dxa"/>
            <w:tcBorders>
              <w:top w:val="single" w:sz="4" w:space="0" w:color="auto"/>
              <w:left w:val="single" w:sz="4" w:space="0" w:color="auto"/>
              <w:right w:val="single" w:sz="4" w:space="0" w:color="auto"/>
            </w:tcBorders>
            <w:shd w:val="clear" w:color="auto" w:fill="auto"/>
            <w:vAlign w:val="bottom"/>
          </w:tcPr>
          <w:p w14:paraId="71AF7B6A" w14:textId="77777777" w:rsidR="00530E3C" w:rsidRPr="00530E3C" w:rsidRDefault="00530E3C" w:rsidP="00CB5C50">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Lyginamasis svoris ekonominio naudingumo įvertinime</w:t>
            </w:r>
          </w:p>
        </w:tc>
      </w:tr>
      <w:tr w:rsidR="00530E3C" w:rsidRPr="00530E3C" w14:paraId="2CD5A551" w14:textId="77777777" w:rsidTr="00CB5C50">
        <w:trPr>
          <w:trHeight w:hRule="exact" w:val="293"/>
          <w:jc w:val="center"/>
        </w:trPr>
        <w:tc>
          <w:tcPr>
            <w:tcW w:w="846" w:type="dxa"/>
            <w:tcBorders>
              <w:top w:val="single" w:sz="4" w:space="0" w:color="auto"/>
              <w:left w:val="single" w:sz="4" w:space="0" w:color="auto"/>
            </w:tcBorders>
            <w:shd w:val="clear" w:color="auto" w:fill="auto"/>
            <w:vAlign w:val="bottom"/>
          </w:tcPr>
          <w:p w14:paraId="518F9E78" w14:textId="77777777" w:rsidR="00530E3C" w:rsidRPr="00530E3C" w:rsidRDefault="00530E3C" w:rsidP="00CB5C50">
            <w:pPr>
              <w:widowControl w:val="0"/>
              <w:tabs>
                <w:tab w:val="left" w:pos="5500"/>
              </w:tabs>
              <w:contextualSpacing/>
              <w:jc w:val="center"/>
              <w:rPr>
                <w:rFonts w:ascii="Times New Roman" w:hAnsi="Times New Roman" w:cs="Times New Roman"/>
                <w:b/>
                <w:bCs/>
                <w:sz w:val="24"/>
                <w:szCs w:val="24"/>
                <w:lang w:val="en-US" w:eastAsia="en-US"/>
              </w:rPr>
            </w:pPr>
            <w:r w:rsidRPr="00530E3C">
              <w:rPr>
                <w:rFonts w:ascii="Times New Roman" w:hAnsi="Times New Roman" w:cs="Times New Roman"/>
                <w:b/>
                <w:bCs/>
                <w:sz w:val="24"/>
                <w:szCs w:val="24"/>
                <w:lang w:val="en-US" w:eastAsia="en-US"/>
              </w:rPr>
              <w:t>1</w:t>
            </w:r>
          </w:p>
        </w:tc>
        <w:tc>
          <w:tcPr>
            <w:tcW w:w="5812" w:type="dxa"/>
            <w:tcBorders>
              <w:top w:val="single" w:sz="4" w:space="0" w:color="auto"/>
              <w:left w:val="single" w:sz="4" w:space="0" w:color="auto"/>
            </w:tcBorders>
            <w:shd w:val="clear" w:color="auto" w:fill="auto"/>
            <w:vAlign w:val="bottom"/>
          </w:tcPr>
          <w:p w14:paraId="0DBF4C5F" w14:textId="77777777" w:rsidR="00530E3C" w:rsidRPr="00530E3C" w:rsidRDefault="00530E3C" w:rsidP="00CB5C50">
            <w:pPr>
              <w:widowControl w:val="0"/>
              <w:tabs>
                <w:tab w:val="left" w:pos="5500"/>
              </w:tabs>
              <w:contextualSpacing/>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Kaina (C)</w:t>
            </w:r>
          </w:p>
        </w:tc>
        <w:tc>
          <w:tcPr>
            <w:tcW w:w="3009" w:type="dxa"/>
            <w:tcBorders>
              <w:top w:val="single" w:sz="4" w:space="0" w:color="auto"/>
              <w:left w:val="single" w:sz="4" w:space="0" w:color="auto"/>
              <w:right w:val="single" w:sz="4" w:space="0" w:color="auto"/>
            </w:tcBorders>
            <w:shd w:val="clear" w:color="auto" w:fill="auto"/>
            <w:vAlign w:val="bottom"/>
          </w:tcPr>
          <w:p w14:paraId="7EE185C4" w14:textId="77777777" w:rsidR="00530E3C" w:rsidRPr="00530E3C" w:rsidRDefault="00530E3C" w:rsidP="00CB5C50">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X = 60</w:t>
            </w:r>
          </w:p>
        </w:tc>
      </w:tr>
      <w:tr w:rsidR="00530E3C" w:rsidRPr="00530E3C" w14:paraId="6412F932" w14:textId="77777777" w:rsidTr="00CB5C50">
        <w:trPr>
          <w:trHeight w:hRule="exact" w:val="298"/>
          <w:jc w:val="center"/>
        </w:trPr>
        <w:tc>
          <w:tcPr>
            <w:tcW w:w="846" w:type="dxa"/>
            <w:tcBorders>
              <w:top w:val="single" w:sz="4" w:space="0" w:color="auto"/>
              <w:left w:val="single" w:sz="4" w:space="0" w:color="auto"/>
            </w:tcBorders>
            <w:shd w:val="clear" w:color="auto" w:fill="auto"/>
            <w:vAlign w:val="bottom"/>
          </w:tcPr>
          <w:p w14:paraId="1B33EAAC" w14:textId="77777777" w:rsidR="00530E3C" w:rsidRPr="00530E3C" w:rsidRDefault="00530E3C" w:rsidP="00CB5C50">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2</w:t>
            </w:r>
          </w:p>
        </w:tc>
        <w:tc>
          <w:tcPr>
            <w:tcW w:w="5812" w:type="dxa"/>
            <w:tcBorders>
              <w:top w:val="single" w:sz="4" w:space="0" w:color="auto"/>
              <w:left w:val="single" w:sz="4" w:space="0" w:color="auto"/>
            </w:tcBorders>
            <w:shd w:val="clear" w:color="auto" w:fill="auto"/>
            <w:vAlign w:val="bottom"/>
          </w:tcPr>
          <w:p w14:paraId="31BE7E95" w14:textId="77777777" w:rsidR="00530E3C" w:rsidRPr="00530E3C" w:rsidRDefault="00530E3C" w:rsidP="00CB5C50">
            <w:pPr>
              <w:widowControl w:val="0"/>
              <w:tabs>
                <w:tab w:val="left" w:pos="5500"/>
              </w:tabs>
              <w:contextualSpacing/>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Kokybė (T)</w:t>
            </w:r>
          </w:p>
        </w:tc>
        <w:tc>
          <w:tcPr>
            <w:tcW w:w="3009" w:type="dxa"/>
            <w:tcBorders>
              <w:top w:val="single" w:sz="4" w:space="0" w:color="auto"/>
              <w:left w:val="single" w:sz="4" w:space="0" w:color="auto"/>
              <w:right w:val="single" w:sz="4" w:space="0" w:color="auto"/>
            </w:tcBorders>
            <w:shd w:val="clear" w:color="auto" w:fill="auto"/>
            <w:vAlign w:val="bottom"/>
          </w:tcPr>
          <w:p w14:paraId="740AF983" w14:textId="77777777" w:rsidR="00530E3C" w:rsidRPr="00530E3C" w:rsidRDefault="00530E3C" w:rsidP="00CB5C50">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b/>
                <w:bCs/>
                <w:sz w:val="24"/>
                <w:szCs w:val="24"/>
                <w:lang w:val="en-US" w:eastAsia="en-US"/>
              </w:rPr>
              <w:t>T = 40</w:t>
            </w:r>
          </w:p>
        </w:tc>
      </w:tr>
      <w:tr w:rsidR="00530E3C" w:rsidRPr="00530E3C" w14:paraId="0EC948AE" w14:textId="77777777" w:rsidTr="00CB5C50">
        <w:trPr>
          <w:trHeight w:hRule="exact" w:val="273"/>
          <w:jc w:val="center"/>
        </w:trPr>
        <w:tc>
          <w:tcPr>
            <w:tcW w:w="846" w:type="dxa"/>
            <w:tcBorders>
              <w:top w:val="single" w:sz="4" w:space="0" w:color="auto"/>
              <w:left w:val="single" w:sz="4" w:space="0" w:color="auto"/>
            </w:tcBorders>
            <w:shd w:val="clear" w:color="auto" w:fill="auto"/>
            <w:vAlign w:val="bottom"/>
          </w:tcPr>
          <w:p w14:paraId="46EECE80" w14:textId="77777777" w:rsidR="00530E3C" w:rsidRPr="00530E3C" w:rsidRDefault="00530E3C" w:rsidP="00CB5C50">
            <w:pPr>
              <w:widowControl w:val="0"/>
              <w:tabs>
                <w:tab w:val="left" w:pos="5500"/>
              </w:tabs>
              <w:ind w:firstLine="160"/>
              <w:contextualSpacing/>
              <w:rPr>
                <w:rFonts w:ascii="Times New Roman" w:hAnsi="Times New Roman" w:cs="Times New Roman"/>
                <w:sz w:val="24"/>
                <w:szCs w:val="24"/>
                <w:lang w:val="en-US" w:eastAsia="en-US"/>
              </w:rPr>
            </w:pPr>
            <w:r w:rsidRPr="00530E3C">
              <w:rPr>
                <w:rFonts w:ascii="Times New Roman" w:hAnsi="Times New Roman" w:cs="Times New Roman"/>
                <w:sz w:val="24"/>
                <w:szCs w:val="24"/>
                <w:lang w:val="en-US" w:eastAsia="en-US"/>
              </w:rPr>
              <w:t>2.1.</w:t>
            </w:r>
          </w:p>
        </w:tc>
        <w:tc>
          <w:tcPr>
            <w:tcW w:w="5812" w:type="dxa"/>
            <w:tcBorders>
              <w:top w:val="single" w:sz="4" w:space="0" w:color="auto"/>
              <w:left w:val="single" w:sz="4" w:space="0" w:color="auto"/>
            </w:tcBorders>
            <w:shd w:val="clear" w:color="auto" w:fill="auto"/>
            <w:vAlign w:val="bottom"/>
          </w:tcPr>
          <w:p w14:paraId="5274EE73" w14:textId="0002480E" w:rsidR="00530E3C" w:rsidRPr="00530E3C" w:rsidRDefault="00B709A9" w:rsidP="00CB5C50">
            <w:pPr>
              <w:widowControl w:val="0"/>
              <w:tabs>
                <w:tab w:val="left" w:pos="5500"/>
              </w:tabs>
              <w:contextualSpacing/>
              <w:rPr>
                <w:rFonts w:ascii="Times New Roman" w:hAnsi="Times New Roman" w:cs="Times New Roman"/>
                <w:sz w:val="24"/>
                <w:szCs w:val="24"/>
                <w:lang w:val="en-US" w:eastAsia="en-US"/>
              </w:rPr>
            </w:pPr>
            <w:r w:rsidRPr="00B709A9">
              <w:rPr>
                <w:rFonts w:ascii="Times New Roman" w:hAnsi="Times New Roman" w:cs="Times New Roman"/>
                <w:sz w:val="24"/>
                <w:szCs w:val="24"/>
                <w:lang w:val="en-US" w:eastAsia="en-US"/>
              </w:rPr>
              <w:t xml:space="preserve">Paslaugų suteikimo terminas mėnesiais </w:t>
            </w:r>
            <w:r w:rsidR="00530E3C" w:rsidRPr="00530E3C">
              <w:rPr>
                <w:rFonts w:ascii="Times New Roman" w:hAnsi="Times New Roman" w:cs="Times New Roman"/>
                <w:sz w:val="24"/>
                <w:szCs w:val="24"/>
                <w:lang w:val="en-US" w:eastAsia="en-US"/>
              </w:rPr>
              <w:t>(T</w:t>
            </w:r>
            <w:r w:rsidR="00530E3C" w:rsidRPr="00530E3C">
              <w:rPr>
                <w:rFonts w:ascii="Times New Roman" w:hAnsi="Times New Roman" w:cs="Times New Roman"/>
                <w:sz w:val="24"/>
                <w:szCs w:val="24"/>
                <w:vertAlign w:val="subscript"/>
                <w:lang w:val="en-US" w:eastAsia="en-US"/>
              </w:rPr>
              <w:t>1</w:t>
            </w:r>
            <w:r w:rsidR="00530E3C" w:rsidRPr="00530E3C">
              <w:rPr>
                <w:rFonts w:ascii="Times New Roman" w:hAnsi="Times New Roman" w:cs="Times New Roman"/>
                <w:sz w:val="24"/>
                <w:szCs w:val="24"/>
                <w:lang w:val="en-US" w:eastAsia="en-US"/>
              </w:rPr>
              <w:t>)</w:t>
            </w:r>
          </w:p>
        </w:tc>
        <w:tc>
          <w:tcPr>
            <w:tcW w:w="3009" w:type="dxa"/>
            <w:tcBorders>
              <w:top w:val="single" w:sz="4" w:space="0" w:color="auto"/>
              <w:left w:val="single" w:sz="4" w:space="0" w:color="auto"/>
              <w:right w:val="single" w:sz="4" w:space="0" w:color="auto"/>
            </w:tcBorders>
            <w:shd w:val="clear" w:color="auto" w:fill="auto"/>
            <w:vAlign w:val="bottom"/>
          </w:tcPr>
          <w:p w14:paraId="6AEC8578" w14:textId="77777777" w:rsidR="00530E3C" w:rsidRPr="00530E3C" w:rsidRDefault="00530E3C" w:rsidP="00CB5C50">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sz w:val="24"/>
                <w:szCs w:val="24"/>
                <w:lang w:val="en-US" w:eastAsia="en-US"/>
              </w:rPr>
              <w:t>T</w:t>
            </w:r>
            <w:r w:rsidRPr="00530E3C">
              <w:rPr>
                <w:rFonts w:ascii="Times New Roman" w:hAnsi="Times New Roman" w:cs="Times New Roman"/>
                <w:sz w:val="24"/>
                <w:szCs w:val="24"/>
                <w:vertAlign w:val="subscript"/>
                <w:lang w:val="en-US" w:eastAsia="en-US"/>
              </w:rPr>
              <w:t>1</w:t>
            </w:r>
            <w:r w:rsidRPr="00530E3C">
              <w:rPr>
                <w:rFonts w:ascii="Times New Roman" w:hAnsi="Times New Roman" w:cs="Times New Roman"/>
                <w:sz w:val="24"/>
                <w:szCs w:val="24"/>
                <w:lang w:val="en-US" w:eastAsia="en-US"/>
              </w:rPr>
              <w:t xml:space="preserve"> = 25</w:t>
            </w:r>
          </w:p>
        </w:tc>
      </w:tr>
      <w:tr w:rsidR="00530E3C" w:rsidRPr="00530E3C" w14:paraId="6383CFF3" w14:textId="77777777" w:rsidTr="00CB5C50">
        <w:trPr>
          <w:trHeight w:hRule="exact" w:val="292"/>
          <w:jc w:val="center"/>
        </w:trPr>
        <w:tc>
          <w:tcPr>
            <w:tcW w:w="846" w:type="dxa"/>
            <w:tcBorders>
              <w:top w:val="single" w:sz="4" w:space="0" w:color="auto"/>
              <w:left w:val="single" w:sz="4" w:space="0" w:color="auto"/>
              <w:bottom w:val="single" w:sz="4" w:space="0" w:color="auto"/>
            </w:tcBorders>
            <w:shd w:val="clear" w:color="auto" w:fill="auto"/>
            <w:vAlign w:val="bottom"/>
          </w:tcPr>
          <w:p w14:paraId="5AF5E6E5" w14:textId="77777777" w:rsidR="00530E3C" w:rsidRPr="00530E3C" w:rsidRDefault="00530E3C" w:rsidP="00CB5C50">
            <w:pPr>
              <w:widowControl w:val="0"/>
              <w:tabs>
                <w:tab w:val="left" w:pos="5500"/>
              </w:tabs>
              <w:ind w:firstLine="160"/>
              <w:contextualSpacing/>
              <w:rPr>
                <w:rFonts w:ascii="Times New Roman" w:hAnsi="Times New Roman" w:cs="Times New Roman"/>
                <w:sz w:val="24"/>
                <w:szCs w:val="24"/>
                <w:lang w:val="en-US" w:eastAsia="en-US"/>
              </w:rPr>
            </w:pPr>
            <w:r w:rsidRPr="00530E3C">
              <w:rPr>
                <w:rFonts w:ascii="Times New Roman" w:hAnsi="Times New Roman" w:cs="Times New Roman"/>
                <w:sz w:val="24"/>
                <w:szCs w:val="24"/>
                <w:lang w:val="en-US" w:eastAsia="en-US"/>
              </w:rPr>
              <w:t>2.2.</w:t>
            </w:r>
          </w:p>
        </w:tc>
        <w:tc>
          <w:tcPr>
            <w:tcW w:w="5812" w:type="dxa"/>
            <w:tcBorders>
              <w:top w:val="single" w:sz="4" w:space="0" w:color="auto"/>
              <w:left w:val="single" w:sz="4" w:space="0" w:color="auto"/>
              <w:bottom w:val="single" w:sz="4" w:space="0" w:color="auto"/>
            </w:tcBorders>
            <w:shd w:val="clear" w:color="auto" w:fill="auto"/>
            <w:vAlign w:val="bottom"/>
          </w:tcPr>
          <w:p w14:paraId="26A7B510" w14:textId="04CD69A1" w:rsidR="00530E3C" w:rsidRPr="00530E3C" w:rsidRDefault="00B709A9" w:rsidP="00CB5C50">
            <w:pPr>
              <w:widowControl w:val="0"/>
              <w:tabs>
                <w:tab w:val="left" w:pos="5500"/>
              </w:tabs>
              <w:contextualSpacing/>
              <w:jc w:val="both"/>
              <w:rPr>
                <w:rFonts w:ascii="Times New Roman" w:hAnsi="Times New Roman" w:cs="Times New Roman"/>
                <w:sz w:val="24"/>
                <w:szCs w:val="24"/>
                <w:lang w:val="en-US" w:eastAsia="en-US"/>
              </w:rPr>
            </w:pPr>
            <w:r w:rsidRPr="00B709A9">
              <w:rPr>
                <w:rFonts w:ascii="Times New Roman" w:hAnsi="Times New Roman" w:cs="Times New Roman"/>
                <w:sz w:val="24"/>
                <w:szCs w:val="24"/>
                <w:lang w:val="en-US" w:eastAsia="en-US"/>
              </w:rPr>
              <w:t>Projekto vadov</w:t>
            </w:r>
            <w:r w:rsidR="00713E12">
              <w:rPr>
                <w:rFonts w:ascii="Times New Roman" w:hAnsi="Times New Roman" w:cs="Times New Roman"/>
                <w:sz w:val="24"/>
                <w:szCs w:val="24"/>
                <w:lang w:val="en-US" w:eastAsia="en-US"/>
              </w:rPr>
              <w:t>o</w:t>
            </w:r>
            <w:r w:rsidRPr="00B709A9">
              <w:rPr>
                <w:rFonts w:ascii="Times New Roman" w:hAnsi="Times New Roman" w:cs="Times New Roman"/>
                <w:sz w:val="24"/>
                <w:szCs w:val="24"/>
                <w:lang w:val="en-US" w:eastAsia="en-US"/>
              </w:rPr>
              <w:t xml:space="preserve"> patirtis </w:t>
            </w:r>
            <w:r w:rsidR="00530E3C" w:rsidRPr="00530E3C">
              <w:rPr>
                <w:rFonts w:ascii="Times New Roman" w:hAnsi="Times New Roman" w:cs="Times New Roman"/>
                <w:sz w:val="24"/>
                <w:szCs w:val="24"/>
                <w:lang w:val="en-US" w:eastAsia="en-US"/>
              </w:rPr>
              <w:t>(T</w:t>
            </w:r>
            <w:r w:rsidR="00530E3C" w:rsidRPr="00530E3C">
              <w:rPr>
                <w:rFonts w:ascii="Times New Roman" w:hAnsi="Times New Roman" w:cs="Times New Roman"/>
                <w:sz w:val="24"/>
                <w:szCs w:val="24"/>
                <w:vertAlign w:val="subscript"/>
                <w:lang w:val="en-US" w:eastAsia="en-US"/>
              </w:rPr>
              <w:t>2</w:t>
            </w:r>
            <w:r w:rsidR="00530E3C" w:rsidRPr="00530E3C">
              <w:rPr>
                <w:rFonts w:ascii="Times New Roman" w:hAnsi="Times New Roman" w:cs="Times New Roman"/>
                <w:sz w:val="24"/>
                <w:szCs w:val="24"/>
                <w:lang w:val="en-US" w:eastAsia="en-US"/>
              </w:rPr>
              <w:t>)</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bottom"/>
          </w:tcPr>
          <w:p w14:paraId="0AD9E070" w14:textId="77777777" w:rsidR="00530E3C" w:rsidRPr="00530E3C" w:rsidRDefault="00530E3C" w:rsidP="00CB5C50">
            <w:pPr>
              <w:widowControl w:val="0"/>
              <w:tabs>
                <w:tab w:val="left" w:pos="5500"/>
              </w:tabs>
              <w:contextualSpacing/>
              <w:jc w:val="center"/>
              <w:rPr>
                <w:rFonts w:ascii="Times New Roman" w:hAnsi="Times New Roman" w:cs="Times New Roman"/>
                <w:sz w:val="24"/>
                <w:szCs w:val="24"/>
                <w:lang w:val="en-US" w:eastAsia="en-US"/>
              </w:rPr>
            </w:pPr>
            <w:r w:rsidRPr="00530E3C">
              <w:rPr>
                <w:rFonts w:ascii="Times New Roman" w:hAnsi="Times New Roman" w:cs="Times New Roman"/>
                <w:sz w:val="24"/>
                <w:szCs w:val="24"/>
                <w:lang w:val="en-US" w:eastAsia="en-US"/>
              </w:rPr>
              <w:t>T</w:t>
            </w:r>
            <w:r w:rsidRPr="00530E3C">
              <w:rPr>
                <w:rFonts w:ascii="Times New Roman" w:hAnsi="Times New Roman" w:cs="Times New Roman"/>
                <w:sz w:val="24"/>
                <w:szCs w:val="24"/>
                <w:vertAlign w:val="subscript"/>
                <w:lang w:val="en-US" w:eastAsia="en-US"/>
              </w:rPr>
              <w:t xml:space="preserve">2 </w:t>
            </w:r>
            <w:r w:rsidRPr="00530E3C">
              <w:rPr>
                <w:rFonts w:ascii="Times New Roman" w:hAnsi="Times New Roman" w:cs="Times New Roman"/>
                <w:sz w:val="24"/>
                <w:szCs w:val="24"/>
                <w:lang w:val="en-US" w:eastAsia="en-US"/>
              </w:rPr>
              <w:t>= 15</w:t>
            </w:r>
          </w:p>
        </w:tc>
      </w:tr>
    </w:tbl>
    <w:p w14:paraId="52CD7E02" w14:textId="77777777" w:rsidR="00530E3C" w:rsidRPr="00530E3C" w:rsidRDefault="00530E3C" w:rsidP="00530E3C">
      <w:pPr>
        <w:widowControl w:val="0"/>
        <w:tabs>
          <w:tab w:val="left" w:pos="5500"/>
        </w:tabs>
        <w:ind w:firstLine="567"/>
        <w:contextualSpacing/>
        <w:jc w:val="both"/>
        <w:rPr>
          <w:rFonts w:ascii="Times New Roman" w:hAnsi="Times New Roman" w:cs="Times New Roman"/>
          <w:b/>
          <w:bCs/>
          <w:sz w:val="24"/>
          <w:szCs w:val="24"/>
          <w:lang w:eastAsia="x-none"/>
        </w:rPr>
      </w:pPr>
    </w:p>
    <w:p w14:paraId="3067FFAC" w14:textId="77777777" w:rsidR="00530E3C" w:rsidRPr="00530E3C" w:rsidRDefault="00530E3C" w:rsidP="00530E3C">
      <w:pPr>
        <w:widowControl w:val="0"/>
        <w:tabs>
          <w:tab w:val="left" w:pos="5500"/>
        </w:tabs>
        <w:ind w:firstLine="567"/>
        <w:contextualSpacing/>
        <w:jc w:val="both"/>
        <w:rPr>
          <w:rFonts w:ascii="Times New Roman" w:hAnsi="Times New Roman" w:cs="Times New Roman"/>
          <w:sz w:val="24"/>
          <w:szCs w:val="24"/>
          <w:lang w:val="x-none" w:eastAsia="x-none"/>
        </w:rPr>
      </w:pPr>
      <w:r w:rsidRPr="00530E3C">
        <w:rPr>
          <w:rFonts w:ascii="Times New Roman" w:hAnsi="Times New Roman" w:cs="Times New Roman"/>
          <w:b/>
          <w:bCs/>
          <w:sz w:val="24"/>
          <w:szCs w:val="24"/>
          <w:lang w:eastAsia="x-none"/>
        </w:rPr>
        <w:t xml:space="preserve">3. </w:t>
      </w:r>
      <w:r w:rsidRPr="00530E3C">
        <w:rPr>
          <w:rFonts w:ascii="Times New Roman" w:hAnsi="Times New Roman" w:cs="Times New Roman"/>
          <w:b/>
          <w:bCs/>
          <w:sz w:val="24"/>
          <w:szCs w:val="24"/>
          <w:lang w:val="x-none" w:eastAsia="x-none"/>
        </w:rPr>
        <w:t xml:space="preserve">Ekonominis naudingumas (S) </w:t>
      </w:r>
      <w:r w:rsidRPr="00530E3C">
        <w:rPr>
          <w:rFonts w:ascii="Times New Roman" w:hAnsi="Times New Roman" w:cs="Times New Roman"/>
          <w:sz w:val="24"/>
          <w:szCs w:val="24"/>
          <w:lang w:val="x-none" w:eastAsia="x-none"/>
        </w:rPr>
        <w:t>apskaičiuojamas sudedant dalyvio pasiūlymo kainos C ir kitų kriterijų (T) balus:</w:t>
      </w:r>
    </w:p>
    <w:p w14:paraId="20C8475F" w14:textId="77777777" w:rsidR="00530E3C" w:rsidRPr="00530E3C" w:rsidRDefault="00530E3C" w:rsidP="00530E3C">
      <w:pPr>
        <w:tabs>
          <w:tab w:val="left" w:pos="0"/>
          <w:tab w:val="left" w:pos="5500"/>
        </w:tabs>
        <w:ind w:firstLine="567"/>
        <w:contextualSpacing/>
        <w:jc w:val="center"/>
        <w:rPr>
          <w:rFonts w:ascii="Times New Roman" w:hAnsi="Times New Roman" w:cs="Times New Roman"/>
          <w:sz w:val="24"/>
          <w:szCs w:val="24"/>
          <w:lang w:val="x-none" w:eastAsia="x-none"/>
        </w:rPr>
      </w:pPr>
      <w:r w:rsidRPr="00530E3C">
        <w:rPr>
          <w:rFonts w:ascii="Times New Roman" w:hAnsi="Times New Roman" w:cs="Times New Roman"/>
          <w:i/>
          <w:iCs/>
          <w:sz w:val="24"/>
          <w:szCs w:val="24"/>
          <w:lang w:val="x-none" w:eastAsia="x-none"/>
        </w:rPr>
        <w:t>S = C+T</w:t>
      </w:r>
    </w:p>
    <w:p w14:paraId="3E66D1D7" w14:textId="77777777" w:rsidR="00530E3C" w:rsidRPr="00530E3C" w:rsidRDefault="00530E3C" w:rsidP="00530E3C">
      <w:pPr>
        <w:widowControl w:val="0"/>
        <w:tabs>
          <w:tab w:val="left" w:pos="0"/>
          <w:tab w:val="left" w:pos="1150"/>
          <w:tab w:val="left" w:pos="5500"/>
        </w:tabs>
        <w:ind w:firstLine="567"/>
        <w:contextualSpacing/>
        <w:jc w:val="both"/>
        <w:rPr>
          <w:rFonts w:ascii="Times New Roman" w:hAnsi="Times New Roman" w:cs="Times New Roman"/>
          <w:sz w:val="24"/>
          <w:szCs w:val="24"/>
          <w:lang w:val="x-none" w:eastAsia="x-none"/>
        </w:rPr>
      </w:pPr>
      <w:r w:rsidRPr="00530E3C">
        <w:rPr>
          <w:rFonts w:ascii="Times New Roman" w:hAnsi="Times New Roman" w:cs="Times New Roman"/>
          <w:b/>
          <w:bCs/>
          <w:sz w:val="24"/>
          <w:szCs w:val="24"/>
          <w:lang w:eastAsia="x-none"/>
        </w:rPr>
        <w:t xml:space="preserve">4. </w:t>
      </w:r>
      <w:r w:rsidRPr="00530E3C">
        <w:rPr>
          <w:rFonts w:ascii="Times New Roman" w:hAnsi="Times New Roman" w:cs="Times New Roman"/>
          <w:b/>
          <w:bCs/>
          <w:sz w:val="24"/>
          <w:szCs w:val="24"/>
          <w:lang w:val="x-none" w:eastAsia="x-none"/>
        </w:rPr>
        <w:t xml:space="preserve">Pasiūlymo kainos (C) </w:t>
      </w:r>
      <w:r w:rsidRPr="00530E3C">
        <w:rPr>
          <w:rFonts w:ascii="Times New Roman" w:hAnsi="Times New Roman" w:cs="Times New Roman"/>
          <w:sz w:val="24"/>
          <w:szCs w:val="24"/>
          <w:lang w:val="x-none" w:eastAsia="x-none"/>
        </w:rPr>
        <w:t>balai apskaičiuojami mažiausios pasiūlytos kainos (Cm&lt;n) ir vertinamo pasiūlymo kainos (C</w:t>
      </w:r>
      <w:r w:rsidRPr="00530E3C">
        <w:rPr>
          <w:rFonts w:ascii="Times New Roman" w:hAnsi="Times New Roman" w:cs="Times New Roman"/>
          <w:sz w:val="24"/>
          <w:szCs w:val="24"/>
          <w:vertAlign w:val="subscript"/>
          <w:lang w:val="x-none" w:eastAsia="x-none"/>
        </w:rPr>
        <w:t>p</w:t>
      </w:r>
      <w:r w:rsidRPr="00530E3C">
        <w:rPr>
          <w:rFonts w:ascii="Times New Roman" w:hAnsi="Times New Roman" w:cs="Times New Roman"/>
          <w:sz w:val="24"/>
          <w:szCs w:val="24"/>
          <w:lang w:val="x-none" w:eastAsia="x-none"/>
        </w:rPr>
        <w:t>) santykį padauginant iš kainos lyginamojo svorio (X):</w:t>
      </w:r>
    </w:p>
    <w:p w14:paraId="098D0624" w14:textId="77777777" w:rsidR="00530E3C" w:rsidRPr="00530E3C" w:rsidRDefault="00530E3C" w:rsidP="00530E3C">
      <w:pPr>
        <w:tabs>
          <w:tab w:val="left" w:pos="5500"/>
        </w:tabs>
        <w:ind w:firstLine="567"/>
        <w:contextualSpacing/>
        <w:jc w:val="center"/>
        <w:rPr>
          <w:rFonts w:ascii="Times New Roman" w:hAnsi="Times New Roman" w:cs="Times New Roman"/>
          <w:sz w:val="24"/>
          <w:szCs w:val="24"/>
          <w:lang w:val="x-none" w:eastAsia="x-none"/>
        </w:rPr>
      </w:pPr>
      <m:oMathPara>
        <m:oMath>
          <m:r>
            <w:rPr>
              <w:rFonts w:ascii="Cambria Math" w:eastAsia="Calibri" w:hAnsi="Cambria Math" w:cs="Times New Roman"/>
              <w:sz w:val="24"/>
              <w:szCs w:val="24"/>
              <w:bdr w:val="nil"/>
              <w:lang w:val="x-none"/>
            </w:rPr>
            <m:t>C=</m:t>
          </m:r>
          <m:f>
            <m:fPr>
              <m:ctrlPr>
                <w:rPr>
                  <w:rFonts w:ascii="Cambria Math" w:eastAsia="Calibri" w:hAnsi="Cambria Math" w:cs="Times New Roman"/>
                  <w:i/>
                  <w:sz w:val="24"/>
                  <w:szCs w:val="24"/>
                  <w:bdr w:val="nil"/>
                  <w:lang w:val="x-none"/>
                </w:rPr>
              </m:ctrlPr>
            </m:fPr>
            <m:num>
              <m:sSub>
                <m:sSubPr>
                  <m:ctrlPr>
                    <w:rPr>
                      <w:rFonts w:ascii="Cambria Math" w:eastAsia="Calibri" w:hAnsi="Cambria Math" w:cs="Times New Roman"/>
                      <w:i/>
                      <w:sz w:val="24"/>
                      <w:szCs w:val="24"/>
                      <w:bdr w:val="nil"/>
                      <w:lang w:val="x-none"/>
                    </w:rPr>
                  </m:ctrlPr>
                </m:sSubPr>
                <m:e>
                  <m:r>
                    <w:rPr>
                      <w:rFonts w:ascii="Cambria Math" w:eastAsia="Calibri" w:hAnsi="Cambria Math" w:cs="Times New Roman"/>
                      <w:sz w:val="24"/>
                      <w:szCs w:val="24"/>
                      <w:bdr w:val="nil"/>
                      <w:lang w:val="x-none"/>
                    </w:rPr>
                    <m:t>C</m:t>
                  </m:r>
                </m:e>
                <m:sub>
                  <m:r>
                    <w:rPr>
                      <w:rFonts w:ascii="Cambria Math" w:eastAsia="Calibri" w:hAnsi="Cambria Math" w:cs="Times New Roman"/>
                      <w:sz w:val="24"/>
                      <w:szCs w:val="24"/>
                      <w:bdr w:val="nil"/>
                      <w:lang w:val="x-none"/>
                    </w:rPr>
                    <m:t>min</m:t>
                  </m:r>
                </m:sub>
              </m:sSub>
              <m:r>
                <w:rPr>
                  <w:rFonts w:ascii="Cambria Math" w:eastAsia="Calibri" w:hAnsi="Cambria Math" w:cs="Times New Roman"/>
                  <w:sz w:val="24"/>
                  <w:szCs w:val="24"/>
                  <w:bdr w:val="nil"/>
                  <w:lang w:val="x-none"/>
                </w:rPr>
                <m:t>*X</m:t>
              </m:r>
            </m:num>
            <m:den>
              <m:sSub>
                <m:sSubPr>
                  <m:ctrlPr>
                    <w:rPr>
                      <w:rFonts w:ascii="Cambria Math" w:eastAsia="Calibri" w:hAnsi="Cambria Math" w:cs="Times New Roman"/>
                      <w:i/>
                      <w:sz w:val="24"/>
                      <w:szCs w:val="24"/>
                      <w:bdr w:val="nil"/>
                      <w:lang w:val="x-none"/>
                    </w:rPr>
                  </m:ctrlPr>
                </m:sSubPr>
                <m:e>
                  <m:r>
                    <w:rPr>
                      <w:rFonts w:ascii="Cambria Math" w:eastAsia="Calibri" w:hAnsi="Cambria Math" w:cs="Times New Roman"/>
                      <w:sz w:val="24"/>
                      <w:szCs w:val="24"/>
                      <w:bdr w:val="nil"/>
                      <w:lang w:val="x-none"/>
                    </w:rPr>
                    <m:t>C</m:t>
                  </m:r>
                </m:e>
                <m:sub>
                  <m:r>
                    <w:rPr>
                      <w:rFonts w:ascii="Cambria Math" w:eastAsia="Calibri" w:hAnsi="Cambria Math" w:cs="Times New Roman"/>
                      <w:sz w:val="24"/>
                      <w:szCs w:val="24"/>
                      <w:bdr w:val="nil"/>
                      <w:lang w:val="x-none"/>
                    </w:rPr>
                    <m:t>p</m:t>
                  </m:r>
                </m:sub>
              </m:sSub>
            </m:den>
          </m:f>
        </m:oMath>
      </m:oMathPara>
    </w:p>
    <w:p w14:paraId="02314F2D" w14:textId="77777777" w:rsidR="00530E3C" w:rsidRPr="00530E3C" w:rsidRDefault="00530E3C" w:rsidP="00530E3C">
      <w:pPr>
        <w:widowControl w:val="0"/>
        <w:ind w:firstLine="567"/>
        <w:contextualSpacing/>
        <w:jc w:val="both"/>
        <w:rPr>
          <w:rFonts w:ascii="Times New Roman" w:hAnsi="Times New Roman" w:cs="Times New Roman"/>
          <w:sz w:val="24"/>
          <w:szCs w:val="24"/>
          <w:lang w:val="x-none" w:eastAsia="x-none"/>
        </w:rPr>
      </w:pPr>
      <w:r w:rsidRPr="00530E3C">
        <w:rPr>
          <w:rFonts w:ascii="Times New Roman" w:hAnsi="Times New Roman" w:cs="Times New Roman"/>
          <w:b/>
          <w:bCs/>
          <w:sz w:val="24"/>
          <w:szCs w:val="24"/>
          <w:lang w:eastAsia="x-none"/>
        </w:rPr>
        <w:t xml:space="preserve">5. </w:t>
      </w:r>
      <w:r w:rsidRPr="00530E3C">
        <w:rPr>
          <w:rFonts w:ascii="Times New Roman" w:hAnsi="Times New Roman" w:cs="Times New Roman"/>
          <w:b/>
          <w:bCs/>
          <w:sz w:val="24"/>
          <w:szCs w:val="24"/>
          <w:lang w:val="x-none" w:eastAsia="x-none"/>
        </w:rPr>
        <w:t xml:space="preserve">Kokybės kriterijų (T) </w:t>
      </w:r>
      <w:r w:rsidRPr="00530E3C">
        <w:rPr>
          <w:rFonts w:ascii="Times New Roman" w:hAnsi="Times New Roman" w:cs="Times New Roman"/>
          <w:sz w:val="24"/>
          <w:szCs w:val="24"/>
          <w:lang w:val="x-none" w:eastAsia="x-none"/>
        </w:rPr>
        <w:t>balai apskaičiuojami sudedant atskirų kriterijų balus:</w:t>
      </w:r>
    </w:p>
    <w:p w14:paraId="38B71863" w14:textId="77777777" w:rsidR="00530E3C" w:rsidRPr="00530E3C" w:rsidRDefault="00530E3C" w:rsidP="00530E3C">
      <w:pPr>
        <w:widowControl w:val="0"/>
        <w:tabs>
          <w:tab w:val="left" w:pos="5500"/>
        </w:tabs>
        <w:ind w:firstLine="567"/>
        <w:contextualSpacing/>
        <w:jc w:val="center"/>
        <w:rPr>
          <w:rFonts w:ascii="Times New Roman" w:eastAsia="Arial" w:hAnsi="Times New Roman" w:cs="Times New Roman"/>
          <w:i/>
          <w:iCs/>
          <w:smallCaps/>
          <w:sz w:val="24"/>
          <w:szCs w:val="24"/>
          <w:lang w:val="en-US" w:eastAsia="en-US"/>
        </w:rPr>
      </w:pPr>
      <w:r w:rsidRPr="00530E3C">
        <w:rPr>
          <w:rFonts w:ascii="Times New Roman" w:eastAsia="Arial" w:hAnsi="Times New Roman" w:cs="Times New Roman"/>
          <w:i/>
          <w:iCs/>
          <w:smallCaps/>
          <w:sz w:val="24"/>
          <w:szCs w:val="24"/>
          <w:lang w:val="en-US" w:eastAsia="en-US"/>
        </w:rPr>
        <w:t>T=T</w:t>
      </w:r>
      <w:r w:rsidRPr="00530E3C">
        <w:rPr>
          <w:rFonts w:ascii="Times New Roman" w:eastAsia="Arial" w:hAnsi="Times New Roman" w:cs="Times New Roman"/>
          <w:i/>
          <w:iCs/>
          <w:smallCaps/>
          <w:sz w:val="24"/>
          <w:szCs w:val="24"/>
          <w:vertAlign w:val="subscript"/>
          <w:lang w:val="en-US" w:eastAsia="en-US"/>
        </w:rPr>
        <w:t>1</w:t>
      </w:r>
      <w:r w:rsidRPr="00530E3C">
        <w:rPr>
          <w:rFonts w:ascii="Times New Roman" w:eastAsia="Arial" w:hAnsi="Times New Roman" w:cs="Times New Roman"/>
          <w:i/>
          <w:iCs/>
          <w:smallCaps/>
          <w:sz w:val="24"/>
          <w:szCs w:val="24"/>
          <w:lang w:val="en-US" w:eastAsia="en-US"/>
        </w:rPr>
        <w:t>+T</w:t>
      </w:r>
      <w:r w:rsidRPr="00530E3C">
        <w:rPr>
          <w:rFonts w:ascii="Times New Roman" w:eastAsia="Arial" w:hAnsi="Times New Roman" w:cs="Times New Roman"/>
          <w:i/>
          <w:iCs/>
          <w:smallCaps/>
          <w:sz w:val="24"/>
          <w:szCs w:val="24"/>
          <w:vertAlign w:val="subscript"/>
          <w:lang w:val="en-US" w:eastAsia="en-US"/>
        </w:rPr>
        <w:t>2</w:t>
      </w:r>
    </w:p>
    <w:p w14:paraId="632F59CB" w14:textId="77777777" w:rsidR="00530E3C" w:rsidRPr="00530E3C" w:rsidRDefault="00530E3C" w:rsidP="00530E3C">
      <w:pPr>
        <w:ind w:firstLine="567"/>
        <w:contextualSpacing/>
        <w:jc w:val="both"/>
        <w:rPr>
          <w:rFonts w:ascii="Times New Roman" w:hAnsi="Times New Roman" w:cs="Times New Roman"/>
          <w:b/>
          <w:bCs/>
          <w:sz w:val="24"/>
          <w:szCs w:val="24"/>
          <w:lang w:eastAsia="x-none"/>
        </w:rPr>
      </w:pPr>
    </w:p>
    <w:p w14:paraId="2A94AAB2" w14:textId="77777777" w:rsidR="00530E3C" w:rsidRPr="00530E3C" w:rsidRDefault="00530E3C" w:rsidP="00530E3C">
      <w:pPr>
        <w:ind w:firstLine="567"/>
        <w:contextualSpacing/>
        <w:jc w:val="both"/>
        <w:rPr>
          <w:rFonts w:ascii="Times New Roman" w:hAnsi="Times New Roman" w:cs="Times New Roman"/>
          <w:b/>
          <w:bCs/>
          <w:sz w:val="24"/>
          <w:szCs w:val="24"/>
          <w:lang w:val="x-none" w:eastAsia="x-none"/>
        </w:rPr>
      </w:pPr>
      <w:r w:rsidRPr="00530E3C">
        <w:rPr>
          <w:rFonts w:ascii="Times New Roman" w:hAnsi="Times New Roman" w:cs="Times New Roman"/>
          <w:b/>
          <w:bCs/>
          <w:sz w:val="24"/>
          <w:szCs w:val="24"/>
          <w:lang w:eastAsia="x-none"/>
        </w:rPr>
        <w:t>6.</w:t>
      </w:r>
      <w:r w:rsidRPr="00530E3C">
        <w:rPr>
          <w:rFonts w:ascii="Times New Roman" w:hAnsi="Times New Roman" w:cs="Times New Roman"/>
          <w:b/>
          <w:bCs/>
          <w:sz w:val="24"/>
          <w:szCs w:val="24"/>
          <w:lang w:val="x-none" w:eastAsia="x-none"/>
        </w:rPr>
        <w:t xml:space="preserve"> </w:t>
      </w:r>
      <w:r w:rsidRPr="00530E3C">
        <w:rPr>
          <w:rFonts w:ascii="Times New Roman" w:hAnsi="Times New Roman" w:cs="Times New Roman"/>
          <w:b/>
          <w:bCs/>
          <w:sz w:val="24"/>
          <w:szCs w:val="24"/>
          <w:lang w:eastAsia="x-none"/>
        </w:rPr>
        <w:t xml:space="preserve">Paslaugų suteikimo </w:t>
      </w:r>
      <w:r w:rsidRPr="00530E3C">
        <w:rPr>
          <w:rFonts w:ascii="Times New Roman" w:hAnsi="Times New Roman" w:cs="Times New Roman"/>
          <w:b/>
          <w:bCs/>
          <w:sz w:val="24"/>
          <w:szCs w:val="24"/>
          <w:lang w:val="x-none" w:eastAsia="x-none"/>
        </w:rPr>
        <w:t>terminas</w:t>
      </w:r>
      <w:r w:rsidRPr="00530E3C">
        <w:rPr>
          <w:rFonts w:ascii="Times New Roman" w:hAnsi="Times New Roman" w:cs="Times New Roman"/>
          <w:b/>
          <w:bCs/>
          <w:sz w:val="24"/>
          <w:szCs w:val="24"/>
          <w:lang w:eastAsia="x-none"/>
        </w:rPr>
        <w:t xml:space="preserve"> mėnesiais</w:t>
      </w:r>
      <w:r w:rsidRPr="00530E3C">
        <w:rPr>
          <w:rFonts w:ascii="Times New Roman" w:hAnsi="Times New Roman" w:cs="Times New Roman"/>
          <w:sz w:val="24"/>
          <w:szCs w:val="24"/>
          <w:lang w:val="x-none" w:eastAsia="x-none"/>
        </w:rPr>
        <w:t xml:space="preserve"> </w:t>
      </w:r>
      <w:r w:rsidRPr="00530E3C">
        <w:rPr>
          <w:rFonts w:ascii="Times New Roman" w:hAnsi="Times New Roman" w:cs="Times New Roman"/>
          <w:b/>
          <w:bCs/>
          <w:sz w:val="24"/>
          <w:szCs w:val="24"/>
          <w:lang w:val="x-none" w:eastAsia="x-none"/>
        </w:rPr>
        <w:t>(T</w:t>
      </w:r>
      <w:r w:rsidRPr="00530E3C">
        <w:rPr>
          <w:rFonts w:ascii="Times New Roman" w:hAnsi="Times New Roman" w:cs="Times New Roman"/>
          <w:b/>
          <w:bCs/>
          <w:sz w:val="24"/>
          <w:szCs w:val="24"/>
          <w:vertAlign w:val="subscript"/>
          <w:lang w:val="x-none" w:eastAsia="x-none"/>
        </w:rPr>
        <w:t>1</w:t>
      </w:r>
      <w:r w:rsidRPr="00530E3C">
        <w:rPr>
          <w:rFonts w:ascii="Times New Roman" w:hAnsi="Times New Roman" w:cs="Times New Roman"/>
          <w:b/>
          <w:bCs/>
          <w:sz w:val="24"/>
          <w:szCs w:val="24"/>
          <w:lang w:val="x-none" w:eastAsia="x-none"/>
        </w:rPr>
        <w:t xml:space="preserve">) </w:t>
      </w:r>
    </w:p>
    <w:p w14:paraId="2465425C" w14:textId="77777777" w:rsidR="00530E3C" w:rsidRPr="00530E3C" w:rsidRDefault="00530E3C" w:rsidP="001A5649">
      <w:pPr>
        <w:tabs>
          <w:tab w:val="left" w:pos="993"/>
        </w:tabs>
        <w:ind w:firstLine="567"/>
        <w:contextualSpacing/>
        <w:jc w:val="both"/>
        <w:rPr>
          <w:rFonts w:ascii="Times New Roman" w:hAnsi="Times New Roman" w:cs="Times New Roman"/>
          <w:bCs/>
          <w:sz w:val="24"/>
          <w:szCs w:val="24"/>
          <w:lang w:val="x-none" w:eastAsia="x-none"/>
        </w:rPr>
      </w:pPr>
      <w:r w:rsidRPr="00530E3C">
        <w:rPr>
          <w:rFonts w:ascii="Times New Roman" w:hAnsi="Times New Roman" w:cs="Times New Roman"/>
          <w:bCs/>
          <w:sz w:val="24"/>
          <w:szCs w:val="24"/>
          <w:lang w:val="x-none" w:eastAsia="x-none"/>
        </w:rPr>
        <w:t>6.1.</w:t>
      </w:r>
      <w:r w:rsidRPr="00530E3C">
        <w:rPr>
          <w:rFonts w:ascii="Times New Roman" w:hAnsi="Times New Roman" w:cs="Times New Roman"/>
          <w:bCs/>
          <w:sz w:val="24"/>
          <w:szCs w:val="24"/>
          <w:lang w:val="x-none" w:eastAsia="x-none"/>
        </w:rPr>
        <w:tab/>
        <w:t>Tiekėjai savo pasiūlymuose turi nurodyti siūlomą reagavimo terminą mėnesiais (T</w:t>
      </w:r>
      <w:r w:rsidRPr="00530E3C">
        <w:rPr>
          <w:rFonts w:ascii="Times New Roman" w:hAnsi="Times New Roman" w:cs="Times New Roman"/>
          <w:bCs/>
          <w:sz w:val="24"/>
          <w:szCs w:val="24"/>
          <w:vertAlign w:val="subscript"/>
          <w:lang w:val="x-none" w:eastAsia="x-none"/>
        </w:rPr>
        <w:t>1</w:t>
      </w:r>
      <w:r w:rsidRPr="00530E3C">
        <w:rPr>
          <w:rFonts w:ascii="Times New Roman" w:hAnsi="Times New Roman" w:cs="Times New Roman"/>
          <w:bCs/>
          <w:sz w:val="24"/>
          <w:szCs w:val="24"/>
          <w:lang w:val="x-none" w:eastAsia="x-none"/>
        </w:rPr>
        <w:t xml:space="preserve">), tai yra, per kiek mėnesių suteiks paslaugas. </w:t>
      </w:r>
    </w:p>
    <w:p w14:paraId="5C6F61A0" w14:textId="77777777" w:rsidR="0076701B" w:rsidRDefault="0076701B" w:rsidP="00530E3C">
      <w:pPr>
        <w:ind w:firstLine="567"/>
        <w:contextualSpacing/>
        <w:jc w:val="both"/>
        <w:rPr>
          <w:rFonts w:ascii="Times New Roman" w:hAnsi="Times New Roman" w:cs="Times New Roman"/>
          <w:bCs/>
          <w:sz w:val="24"/>
          <w:szCs w:val="24"/>
          <w:lang w:val="x-none" w:eastAsia="x-none"/>
        </w:rPr>
      </w:pPr>
    </w:p>
    <w:p w14:paraId="2267BC92" w14:textId="77777777" w:rsidR="005E10C5" w:rsidRDefault="005E10C5" w:rsidP="00530E3C">
      <w:pPr>
        <w:ind w:firstLine="567"/>
        <w:contextualSpacing/>
        <w:jc w:val="both"/>
        <w:rPr>
          <w:rFonts w:ascii="Times New Roman" w:hAnsi="Times New Roman" w:cs="Times New Roman"/>
          <w:bCs/>
          <w:sz w:val="24"/>
          <w:szCs w:val="24"/>
          <w:lang w:val="x-none" w:eastAsia="x-none"/>
        </w:rPr>
      </w:pPr>
    </w:p>
    <w:p w14:paraId="5BAF9923" w14:textId="01EC2C62" w:rsidR="00530E3C" w:rsidRPr="00530E3C" w:rsidRDefault="00530E3C" w:rsidP="00530E3C">
      <w:pPr>
        <w:ind w:firstLine="567"/>
        <w:contextualSpacing/>
        <w:jc w:val="both"/>
        <w:rPr>
          <w:rFonts w:ascii="Times New Roman" w:hAnsi="Times New Roman" w:cs="Times New Roman"/>
          <w:bCs/>
          <w:sz w:val="24"/>
          <w:szCs w:val="24"/>
          <w:lang w:val="x-none" w:eastAsia="x-none"/>
        </w:rPr>
      </w:pPr>
      <w:r w:rsidRPr="00530E3C">
        <w:rPr>
          <w:rFonts w:ascii="Times New Roman" w:hAnsi="Times New Roman" w:cs="Times New Roman"/>
          <w:bCs/>
          <w:sz w:val="24"/>
          <w:szCs w:val="24"/>
          <w:lang w:val="x-none" w:eastAsia="x-none"/>
        </w:rPr>
        <w:lastRenderedPageBreak/>
        <w:t xml:space="preserve">6.2. 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6"/>
      </w:tblGrid>
      <w:tr w:rsidR="00530E3C" w:rsidRPr="00530E3C" w14:paraId="604B6AE8" w14:textId="77777777" w:rsidTr="00CB5C50">
        <w:tc>
          <w:tcPr>
            <w:tcW w:w="4811" w:type="dxa"/>
            <w:tcBorders>
              <w:top w:val="single" w:sz="4" w:space="0" w:color="auto"/>
              <w:left w:val="single" w:sz="4" w:space="0" w:color="auto"/>
              <w:bottom w:val="single" w:sz="4" w:space="0" w:color="auto"/>
              <w:right w:val="single" w:sz="4" w:space="0" w:color="auto"/>
            </w:tcBorders>
            <w:hideMark/>
          </w:tcPr>
          <w:p w14:paraId="7A92CC1F" w14:textId="77777777" w:rsidR="00530E3C" w:rsidRPr="00530E3C" w:rsidRDefault="00530E3C" w:rsidP="00CB5C50">
            <w:pPr>
              <w:contextualSpacing/>
              <w:jc w:val="center"/>
              <w:rPr>
                <w:rFonts w:ascii="Times New Roman" w:eastAsia="Calibri" w:hAnsi="Times New Roman" w:cs="Times New Roman"/>
                <w:b/>
                <w:sz w:val="24"/>
                <w:szCs w:val="24"/>
                <w:lang w:eastAsia="en-US"/>
              </w:rPr>
            </w:pPr>
            <w:r w:rsidRPr="00530E3C">
              <w:rPr>
                <w:rFonts w:ascii="Times New Roman" w:eastAsia="Calibri" w:hAnsi="Times New Roman" w:cs="Times New Roman"/>
                <w:b/>
                <w:sz w:val="24"/>
                <w:szCs w:val="24"/>
                <w:lang w:eastAsia="en-US"/>
              </w:rPr>
              <w:t xml:space="preserve">Tiekėjo siūlomas paslaugų suteikimo terminas </w:t>
            </w:r>
            <w:r w:rsidRPr="00530E3C">
              <w:rPr>
                <w:rFonts w:ascii="Times New Roman" w:hAnsi="Times New Roman" w:cs="Times New Roman"/>
                <w:b/>
                <w:bCs/>
                <w:sz w:val="24"/>
                <w:szCs w:val="24"/>
                <w:lang w:eastAsia="en-US"/>
              </w:rPr>
              <w:t>T</w:t>
            </w:r>
            <w:r w:rsidRPr="00530E3C">
              <w:rPr>
                <w:rFonts w:ascii="Times New Roman" w:hAnsi="Times New Roman" w:cs="Times New Roman"/>
                <w:b/>
                <w:bCs/>
                <w:sz w:val="24"/>
                <w:szCs w:val="24"/>
                <w:vertAlign w:val="subscript"/>
                <w:lang w:eastAsia="en-US"/>
              </w:rPr>
              <w:t>1</w:t>
            </w:r>
          </w:p>
        </w:tc>
        <w:tc>
          <w:tcPr>
            <w:tcW w:w="4816" w:type="dxa"/>
            <w:tcBorders>
              <w:top w:val="single" w:sz="4" w:space="0" w:color="auto"/>
              <w:left w:val="single" w:sz="4" w:space="0" w:color="auto"/>
              <w:bottom w:val="single" w:sz="4" w:space="0" w:color="auto"/>
              <w:right w:val="single" w:sz="4" w:space="0" w:color="auto"/>
            </w:tcBorders>
            <w:hideMark/>
          </w:tcPr>
          <w:p w14:paraId="6CADBD7E" w14:textId="77777777" w:rsidR="00530E3C" w:rsidRPr="00530E3C" w:rsidRDefault="00530E3C" w:rsidP="00CB5C50">
            <w:pPr>
              <w:contextualSpacing/>
              <w:jc w:val="center"/>
              <w:rPr>
                <w:rFonts w:ascii="Times New Roman" w:eastAsia="Calibri" w:hAnsi="Times New Roman" w:cs="Times New Roman"/>
                <w:b/>
                <w:sz w:val="24"/>
                <w:szCs w:val="24"/>
                <w:lang w:eastAsia="en-US"/>
              </w:rPr>
            </w:pPr>
            <w:r w:rsidRPr="00530E3C">
              <w:rPr>
                <w:rFonts w:ascii="Times New Roman" w:eastAsia="Calibri" w:hAnsi="Times New Roman" w:cs="Times New Roman"/>
                <w:b/>
                <w:sz w:val="24"/>
                <w:szCs w:val="24"/>
                <w:lang w:eastAsia="en-US"/>
              </w:rPr>
              <w:t>Kriterijaus balai, kurie bus suteikti</w:t>
            </w:r>
          </w:p>
        </w:tc>
      </w:tr>
      <w:tr w:rsidR="00530E3C" w:rsidRPr="00530E3C" w14:paraId="6AF89596" w14:textId="77777777" w:rsidTr="00CB5C50">
        <w:tc>
          <w:tcPr>
            <w:tcW w:w="4811" w:type="dxa"/>
            <w:tcBorders>
              <w:top w:val="single" w:sz="4" w:space="0" w:color="auto"/>
              <w:left w:val="single" w:sz="4" w:space="0" w:color="auto"/>
              <w:bottom w:val="single" w:sz="4" w:space="0" w:color="auto"/>
              <w:right w:val="single" w:sz="4" w:space="0" w:color="auto"/>
            </w:tcBorders>
            <w:hideMark/>
          </w:tcPr>
          <w:p w14:paraId="485121EB" w14:textId="646373F4" w:rsidR="00530E3C" w:rsidRPr="00530E3C" w:rsidRDefault="00643415" w:rsidP="00CB5C50">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530E3C" w:rsidRPr="00530E3C">
              <w:rPr>
                <w:rFonts w:ascii="Times New Roman" w:eastAsia="Calibri" w:hAnsi="Times New Roman" w:cs="Times New Roman"/>
                <w:sz w:val="24"/>
                <w:szCs w:val="24"/>
                <w:lang w:eastAsia="en-US"/>
              </w:rPr>
              <w:t xml:space="preserve"> mėnesių </w:t>
            </w:r>
          </w:p>
        </w:tc>
        <w:tc>
          <w:tcPr>
            <w:tcW w:w="4816" w:type="dxa"/>
            <w:tcBorders>
              <w:top w:val="single" w:sz="4" w:space="0" w:color="auto"/>
              <w:left w:val="single" w:sz="4" w:space="0" w:color="auto"/>
              <w:bottom w:val="single" w:sz="4" w:space="0" w:color="auto"/>
              <w:right w:val="single" w:sz="4" w:space="0" w:color="auto"/>
            </w:tcBorders>
            <w:hideMark/>
          </w:tcPr>
          <w:p w14:paraId="6B8F13D4"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5</w:t>
            </w:r>
          </w:p>
        </w:tc>
      </w:tr>
      <w:tr w:rsidR="00530E3C" w:rsidRPr="00530E3C" w14:paraId="4FFF0538" w14:textId="77777777" w:rsidTr="00CB5C50">
        <w:tc>
          <w:tcPr>
            <w:tcW w:w="4811" w:type="dxa"/>
            <w:tcBorders>
              <w:top w:val="single" w:sz="4" w:space="0" w:color="auto"/>
              <w:left w:val="single" w:sz="4" w:space="0" w:color="auto"/>
              <w:bottom w:val="single" w:sz="4" w:space="0" w:color="auto"/>
              <w:right w:val="single" w:sz="4" w:space="0" w:color="auto"/>
            </w:tcBorders>
            <w:hideMark/>
          </w:tcPr>
          <w:p w14:paraId="5D8F9925" w14:textId="66EA126D" w:rsidR="00530E3C" w:rsidRPr="00530E3C" w:rsidRDefault="00643415" w:rsidP="00CB5C50">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530E3C" w:rsidRPr="00530E3C">
              <w:rPr>
                <w:rFonts w:ascii="Times New Roman" w:eastAsia="Calibri" w:hAnsi="Times New Roman" w:cs="Times New Roman"/>
                <w:sz w:val="24"/>
                <w:szCs w:val="24"/>
                <w:lang w:eastAsia="en-US"/>
              </w:rPr>
              <w:t xml:space="preserve"> mėnesių </w:t>
            </w:r>
          </w:p>
        </w:tc>
        <w:tc>
          <w:tcPr>
            <w:tcW w:w="4816" w:type="dxa"/>
            <w:tcBorders>
              <w:top w:val="single" w:sz="4" w:space="0" w:color="auto"/>
              <w:left w:val="single" w:sz="4" w:space="0" w:color="auto"/>
              <w:bottom w:val="single" w:sz="4" w:space="0" w:color="auto"/>
              <w:right w:val="single" w:sz="4" w:space="0" w:color="auto"/>
            </w:tcBorders>
            <w:hideMark/>
          </w:tcPr>
          <w:p w14:paraId="68F311CE"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10</w:t>
            </w:r>
          </w:p>
        </w:tc>
      </w:tr>
      <w:tr w:rsidR="00530E3C" w:rsidRPr="00530E3C" w14:paraId="5FADC558" w14:textId="77777777" w:rsidTr="00CB5C50">
        <w:tc>
          <w:tcPr>
            <w:tcW w:w="4811" w:type="dxa"/>
            <w:tcBorders>
              <w:top w:val="single" w:sz="4" w:space="0" w:color="auto"/>
              <w:left w:val="single" w:sz="4" w:space="0" w:color="auto"/>
              <w:bottom w:val="single" w:sz="4" w:space="0" w:color="auto"/>
              <w:right w:val="single" w:sz="4" w:space="0" w:color="auto"/>
            </w:tcBorders>
            <w:hideMark/>
          </w:tcPr>
          <w:p w14:paraId="05781914" w14:textId="4B36BCD7" w:rsidR="00530E3C" w:rsidRPr="00530E3C" w:rsidRDefault="00643415" w:rsidP="00CB5C50">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530E3C" w:rsidRPr="00530E3C">
              <w:rPr>
                <w:rFonts w:ascii="Times New Roman" w:eastAsia="Calibri" w:hAnsi="Times New Roman" w:cs="Times New Roman"/>
                <w:sz w:val="24"/>
                <w:szCs w:val="24"/>
                <w:lang w:eastAsia="en-US"/>
              </w:rPr>
              <w:t xml:space="preserve"> mėnesi</w:t>
            </w:r>
            <w:r w:rsidR="00DB5F88">
              <w:rPr>
                <w:rFonts w:ascii="Times New Roman" w:eastAsia="Calibri" w:hAnsi="Times New Roman" w:cs="Times New Roman"/>
                <w:sz w:val="24"/>
                <w:szCs w:val="24"/>
                <w:lang w:eastAsia="en-US"/>
              </w:rPr>
              <w:t>ai</w:t>
            </w:r>
            <w:r w:rsidR="00530E3C" w:rsidRPr="00530E3C">
              <w:rPr>
                <w:rFonts w:ascii="Times New Roman" w:eastAsia="Calibri" w:hAnsi="Times New Roman" w:cs="Times New Roman"/>
                <w:sz w:val="24"/>
                <w:szCs w:val="24"/>
                <w:lang w:eastAsia="en-US"/>
              </w:rPr>
              <w:tab/>
            </w:r>
          </w:p>
        </w:tc>
        <w:tc>
          <w:tcPr>
            <w:tcW w:w="4816" w:type="dxa"/>
            <w:tcBorders>
              <w:top w:val="single" w:sz="4" w:space="0" w:color="auto"/>
              <w:left w:val="single" w:sz="4" w:space="0" w:color="auto"/>
              <w:bottom w:val="single" w:sz="4" w:space="0" w:color="auto"/>
              <w:right w:val="single" w:sz="4" w:space="0" w:color="auto"/>
            </w:tcBorders>
            <w:hideMark/>
          </w:tcPr>
          <w:p w14:paraId="6B66BEAC"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15</w:t>
            </w:r>
          </w:p>
        </w:tc>
      </w:tr>
      <w:tr w:rsidR="00530E3C" w:rsidRPr="00530E3C" w14:paraId="1C9B710F" w14:textId="77777777" w:rsidTr="00CB5C50">
        <w:tc>
          <w:tcPr>
            <w:tcW w:w="4811" w:type="dxa"/>
            <w:tcBorders>
              <w:top w:val="single" w:sz="4" w:space="0" w:color="auto"/>
              <w:left w:val="single" w:sz="4" w:space="0" w:color="auto"/>
              <w:bottom w:val="single" w:sz="4" w:space="0" w:color="auto"/>
              <w:right w:val="single" w:sz="4" w:space="0" w:color="auto"/>
            </w:tcBorders>
            <w:hideMark/>
          </w:tcPr>
          <w:p w14:paraId="28789A5C" w14:textId="188AF7C0" w:rsidR="00530E3C" w:rsidRPr="00530E3C" w:rsidRDefault="00643415" w:rsidP="00CB5C50">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530E3C" w:rsidRPr="00530E3C">
              <w:rPr>
                <w:rFonts w:ascii="Times New Roman" w:eastAsia="Calibri" w:hAnsi="Times New Roman" w:cs="Times New Roman"/>
                <w:sz w:val="24"/>
                <w:szCs w:val="24"/>
                <w:lang w:eastAsia="en-US"/>
              </w:rPr>
              <w:t xml:space="preserve"> mėnesi</w:t>
            </w:r>
            <w:r w:rsidR="006F7712">
              <w:rPr>
                <w:rFonts w:ascii="Times New Roman" w:eastAsia="Calibri" w:hAnsi="Times New Roman" w:cs="Times New Roman"/>
                <w:sz w:val="24"/>
                <w:szCs w:val="24"/>
                <w:lang w:eastAsia="en-US"/>
              </w:rPr>
              <w:t>ai</w:t>
            </w:r>
          </w:p>
        </w:tc>
        <w:tc>
          <w:tcPr>
            <w:tcW w:w="4816" w:type="dxa"/>
            <w:tcBorders>
              <w:top w:val="single" w:sz="4" w:space="0" w:color="auto"/>
              <w:left w:val="single" w:sz="4" w:space="0" w:color="auto"/>
              <w:bottom w:val="single" w:sz="4" w:space="0" w:color="auto"/>
              <w:right w:val="single" w:sz="4" w:space="0" w:color="auto"/>
            </w:tcBorders>
            <w:hideMark/>
          </w:tcPr>
          <w:p w14:paraId="35C689A6"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20</w:t>
            </w:r>
          </w:p>
        </w:tc>
      </w:tr>
      <w:tr w:rsidR="00530E3C" w:rsidRPr="00530E3C" w14:paraId="7BFFB933" w14:textId="77777777" w:rsidTr="00CB5C50">
        <w:tc>
          <w:tcPr>
            <w:tcW w:w="4811" w:type="dxa"/>
            <w:tcBorders>
              <w:top w:val="single" w:sz="4" w:space="0" w:color="auto"/>
              <w:left w:val="single" w:sz="4" w:space="0" w:color="auto"/>
              <w:bottom w:val="single" w:sz="4" w:space="0" w:color="auto"/>
              <w:right w:val="single" w:sz="4" w:space="0" w:color="auto"/>
            </w:tcBorders>
          </w:tcPr>
          <w:p w14:paraId="124D186E" w14:textId="08A9C7A3" w:rsidR="00530E3C" w:rsidRPr="00530E3C" w:rsidRDefault="00643415" w:rsidP="00CB5C50">
            <w:pPr>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530E3C" w:rsidRPr="00530E3C">
              <w:rPr>
                <w:rFonts w:ascii="Times New Roman" w:eastAsia="Calibri" w:hAnsi="Times New Roman" w:cs="Times New Roman"/>
                <w:sz w:val="24"/>
                <w:szCs w:val="24"/>
                <w:lang w:eastAsia="en-US"/>
              </w:rPr>
              <w:t xml:space="preserve"> mėnesiai </w:t>
            </w:r>
          </w:p>
        </w:tc>
        <w:tc>
          <w:tcPr>
            <w:tcW w:w="4816" w:type="dxa"/>
            <w:tcBorders>
              <w:top w:val="single" w:sz="4" w:space="0" w:color="auto"/>
              <w:left w:val="single" w:sz="4" w:space="0" w:color="auto"/>
              <w:bottom w:val="single" w:sz="4" w:space="0" w:color="auto"/>
              <w:right w:val="single" w:sz="4" w:space="0" w:color="auto"/>
            </w:tcBorders>
          </w:tcPr>
          <w:p w14:paraId="32AEEE7B"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25</w:t>
            </w:r>
          </w:p>
        </w:tc>
      </w:tr>
    </w:tbl>
    <w:p w14:paraId="1C70D589" w14:textId="77777777" w:rsidR="00530E3C" w:rsidRPr="00530E3C" w:rsidRDefault="00530E3C" w:rsidP="00530E3C">
      <w:pPr>
        <w:ind w:firstLine="567"/>
        <w:contextualSpacing/>
        <w:jc w:val="both"/>
        <w:rPr>
          <w:rFonts w:ascii="Times New Roman" w:hAnsi="Times New Roman" w:cs="Times New Roman"/>
          <w:b/>
          <w:bCs/>
          <w:sz w:val="24"/>
          <w:szCs w:val="24"/>
          <w:lang w:eastAsia="x-none"/>
        </w:rPr>
      </w:pPr>
    </w:p>
    <w:p w14:paraId="754F45B0" w14:textId="77777777" w:rsidR="00530E3C" w:rsidRPr="00530E3C" w:rsidRDefault="00530E3C" w:rsidP="00530E3C">
      <w:pPr>
        <w:ind w:firstLine="567"/>
        <w:contextualSpacing/>
        <w:jc w:val="both"/>
        <w:rPr>
          <w:rFonts w:ascii="Times New Roman" w:hAnsi="Times New Roman" w:cs="Times New Roman"/>
          <w:b/>
          <w:bCs/>
          <w:sz w:val="24"/>
          <w:szCs w:val="24"/>
          <w:lang w:val="x-none" w:eastAsia="x-none"/>
        </w:rPr>
      </w:pPr>
      <w:r w:rsidRPr="00530E3C">
        <w:rPr>
          <w:rFonts w:ascii="Times New Roman" w:hAnsi="Times New Roman" w:cs="Times New Roman"/>
          <w:b/>
          <w:bCs/>
          <w:sz w:val="24"/>
          <w:szCs w:val="24"/>
          <w:lang w:eastAsia="x-none"/>
        </w:rPr>
        <w:t>7.</w:t>
      </w:r>
      <w:r w:rsidRPr="00530E3C">
        <w:rPr>
          <w:rFonts w:ascii="Times New Roman" w:hAnsi="Times New Roman" w:cs="Times New Roman"/>
          <w:b/>
          <w:bCs/>
          <w:sz w:val="24"/>
          <w:szCs w:val="24"/>
          <w:lang w:val="x-none" w:eastAsia="x-none"/>
        </w:rPr>
        <w:t xml:space="preserve"> </w:t>
      </w:r>
      <w:r w:rsidRPr="00530E3C">
        <w:rPr>
          <w:rFonts w:ascii="Times New Roman" w:hAnsi="Times New Roman" w:cs="Times New Roman"/>
          <w:b/>
          <w:bCs/>
          <w:sz w:val="24"/>
          <w:szCs w:val="24"/>
          <w:lang w:eastAsia="x-none"/>
        </w:rPr>
        <w:t xml:space="preserve">Projekto vadovas patirtis </w:t>
      </w:r>
      <w:r w:rsidRPr="00530E3C">
        <w:rPr>
          <w:rFonts w:ascii="Times New Roman" w:hAnsi="Times New Roman" w:cs="Times New Roman"/>
          <w:b/>
          <w:bCs/>
          <w:sz w:val="24"/>
          <w:szCs w:val="24"/>
          <w:lang w:val="x-none" w:eastAsia="x-none"/>
        </w:rPr>
        <w:t>(T</w:t>
      </w:r>
      <w:r w:rsidRPr="00530E3C">
        <w:rPr>
          <w:rFonts w:ascii="Times New Roman" w:hAnsi="Times New Roman" w:cs="Times New Roman"/>
          <w:b/>
          <w:bCs/>
          <w:sz w:val="24"/>
          <w:szCs w:val="24"/>
          <w:vertAlign w:val="subscript"/>
          <w:lang w:val="x-none" w:eastAsia="x-none"/>
        </w:rPr>
        <w:t>2</w:t>
      </w:r>
      <w:r w:rsidRPr="00530E3C">
        <w:rPr>
          <w:rFonts w:ascii="Times New Roman" w:hAnsi="Times New Roman" w:cs="Times New Roman"/>
          <w:b/>
          <w:bCs/>
          <w:sz w:val="24"/>
          <w:szCs w:val="24"/>
          <w:lang w:val="x-none" w:eastAsia="x-none"/>
        </w:rPr>
        <w:t xml:space="preserve">) </w:t>
      </w:r>
    </w:p>
    <w:p w14:paraId="7D3172C9" w14:textId="2FEC9DD5" w:rsidR="00530E3C" w:rsidRPr="00530E3C" w:rsidRDefault="00530E3C" w:rsidP="00530E3C">
      <w:pPr>
        <w:tabs>
          <w:tab w:val="left" w:pos="1134"/>
        </w:tabs>
        <w:ind w:firstLine="567"/>
        <w:contextualSpacing/>
        <w:jc w:val="both"/>
        <w:rPr>
          <w:rFonts w:ascii="Times New Roman" w:hAnsi="Times New Roman" w:cs="Times New Roman"/>
          <w:sz w:val="24"/>
          <w:szCs w:val="24"/>
          <w:lang w:eastAsia="en-US"/>
        </w:rPr>
      </w:pPr>
      <w:r w:rsidRPr="00530E3C">
        <w:rPr>
          <w:rFonts w:ascii="Times New Roman" w:hAnsi="Times New Roman" w:cs="Times New Roman"/>
          <w:snapToGrid w:val="0"/>
          <w:sz w:val="24"/>
          <w:szCs w:val="24"/>
          <w:lang w:eastAsia="en-US"/>
        </w:rPr>
        <w:t xml:space="preserve">7.1. Kriterijaus „Projekto vadovas“ balai suteikiami už tiekėjo siūlomo </w:t>
      </w:r>
      <w:r w:rsidR="001A5649" w:rsidRPr="001A5649">
        <w:rPr>
          <w:rFonts w:ascii="Times New Roman" w:hAnsi="Times New Roman" w:cs="Times New Roman"/>
          <w:snapToGrid w:val="0"/>
          <w:sz w:val="24"/>
          <w:szCs w:val="24"/>
          <w:lang w:eastAsia="en-US"/>
        </w:rPr>
        <w:t>specialist</w:t>
      </w:r>
      <w:r w:rsidR="001A5649">
        <w:rPr>
          <w:rFonts w:ascii="Times New Roman" w:hAnsi="Times New Roman" w:cs="Times New Roman"/>
          <w:snapToGrid w:val="0"/>
          <w:sz w:val="24"/>
          <w:szCs w:val="24"/>
          <w:lang w:eastAsia="en-US"/>
        </w:rPr>
        <w:t>o</w:t>
      </w:r>
      <w:r w:rsidR="001C659B">
        <w:rPr>
          <w:rFonts w:ascii="Times New Roman" w:hAnsi="Times New Roman" w:cs="Times New Roman"/>
          <w:snapToGrid w:val="0"/>
          <w:sz w:val="24"/>
          <w:szCs w:val="24"/>
          <w:lang w:eastAsia="en-US"/>
        </w:rPr>
        <w:t>,</w:t>
      </w:r>
      <w:r w:rsidR="001A5649">
        <w:rPr>
          <w:rFonts w:ascii="Times New Roman" w:hAnsi="Times New Roman" w:cs="Times New Roman"/>
          <w:snapToGrid w:val="0"/>
          <w:sz w:val="24"/>
          <w:szCs w:val="24"/>
          <w:lang w:eastAsia="en-US"/>
        </w:rPr>
        <w:t xml:space="preserve"> turinčio teisę vadovauti</w:t>
      </w:r>
      <w:r w:rsidR="001A5649" w:rsidRPr="001A5649">
        <w:t xml:space="preserve"> </w:t>
      </w:r>
      <w:r w:rsidR="001A5649" w:rsidRPr="001A5649">
        <w:rPr>
          <w:rFonts w:ascii="Times New Roman" w:hAnsi="Times New Roman" w:cs="Times New Roman"/>
          <w:snapToGrid w:val="0"/>
          <w:sz w:val="24"/>
          <w:szCs w:val="24"/>
          <w:lang w:eastAsia="en-US"/>
        </w:rPr>
        <w:t>projektavimo paslaugoms</w:t>
      </w:r>
      <w:r w:rsidR="000C58DB">
        <w:rPr>
          <w:rFonts w:ascii="Times New Roman" w:hAnsi="Times New Roman" w:cs="Times New Roman"/>
          <w:snapToGrid w:val="0"/>
          <w:sz w:val="24"/>
          <w:szCs w:val="24"/>
          <w:lang w:eastAsia="en-US"/>
        </w:rPr>
        <w:t xml:space="preserve"> (proje</w:t>
      </w:r>
      <w:r w:rsidR="007518B3">
        <w:rPr>
          <w:rFonts w:ascii="Times New Roman" w:hAnsi="Times New Roman" w:cs="Times New Roman"/>
          <w:snapToGrid w:val="0"/>
          <w:sz w:val="24"/>
          <w:szCs w:val="24"/>
          <w:lang w:eastAsia="en-US"/>
        </w:rPr>
        <w:t>k</w:t>
      </w:r>
      <w:r w:rsidR="000C58DB">
        <w:rPr>
          <w:rFonts w:ascii="Times New Roman" w:hAnsi="Times New Roman" w:cs="Times New Roman"/>
          <w:snapToGrid w:val="0"/>
          <w:sz w:val="24"/>
          <w:szCs w:val="24"/>
          <w:lang w:eastAsia="en-US"/>
        </w:rPr>
        <w:t>to vado</w:t>
      </w:r>
      <w:r w:rsidR="007518B3">
        <w:rPr>
          <w:rFonts w:ascii="Times New Roman" w:hAnsi="Times New Roman" w:cs="Times New Roman"/>
          <w:snapToGrid w:val="0"/>
          <w:sz w:val="24"/>
          <w:szCs w:val="24"/>
          <w:lang w:eastAsia="en-US"/>
        </w:rPr>
        <w:t>vo)</w:t>
      </w:r>
      <w:r w:rsidR="001C659B">
        <w:rPr>
          <w:rFonts w:ascii="Times New Roman" w:hAnsi="Times New Roman" w:cs="Times New Roman"/>
          <w:snapToGrid w:val="0"/>
          <w:sz w:val="24"/>
          <w:szCs w:val="24"/>
          <w:lang w:eastAsia="en-US"/>
        </w:rPr>
        <w:t>,</w:t>
      </w:r>
      <w:r w:rsidR="001A5649" w:rsidRPr="001A5649">
        <w:rPr>
          <w:rFonts w:ascii="Times New Roman" w:hAnsi="Times New Roman" w:cs="Times New Roman"/>
          <w:snapToGrid w:val="0"/>
          <w:sz w:val="24"/>
          <w:szCs w:val="24"/>
          <w:lang w:eastAsia="en-US"/>
        </w:rPr>
        <w:t xml:space="preserve"> </w:t>
      </w:r>
      <w:r w:rsidRPr="00530E3C">
        <w:rPr>
          <w:rFonts w:ascii="Times New Roman" w:hAnsi="Times New Roman" w:cs="Times New Roman"/>
          <w:snapToGrid w:val="0"/>
          <w:sz w:val="24"/>
          <w:szCs w:val="24"/>
          <w:lang w:eastAsia="en-US"/>
        </w:rPr>
        <w:t xml:space="preserve">patirtį </w:t>
      </w:r>
      <w:r w:rsidR="0095296B">
        <w:rPr>
          <w:rFonts w:ascii="Times New Roman" w:hAnsi="Times New Roman" w:cs="Times New Roman"/>
          <w:snapToGrid w:val="0"/>
          <w:sz w:val="24"/>
          <w:szCs w:val="24"/>
          <w:lang w:eastAsia="en-US"/>
        </w:rPr>
        <w:t>gyvenamųjų ir/ ar negyvenamųjų</w:t>
      </w:r>
      <w:r w:rsidRPr="00530E3C">
        <w:rPr>
          <w:rFonts w:ascii="Times New Roman" w:hAnsi="Times New Roman" w:cs="Times New Roman"/>
          <w:snapToGrid w:val="0"/>
          <w:sz w:val="24"/>
          <w:szCs w:val="24"/>
          <w:lang w:eastAsia="en-US"/>
        </w:rPr>
        <w:t xml:space="preserve"> </w:t>
      </w:r>
      <w:r w:rsidR="0095296B">
        <w:rPr>
          <w:rFonts w:ascii="Times New Roman" w:hAnsi="Times New Roman" w:cs="Times New Roman"/>
          <w:snapToGrid w:val="0"/>
          <w:sz w:val="24"/>
          <w:szCs w:val="24"/>
          <w:lang w:eastAsia="en-US"/>
        </w:rPr>
        <w:t xml:space="preserve">pastatų </w:t>
      </w:r>
      <w:r w:rsidRPr="00530E3C">
        <w:rPr>
          <w:rFonts w:ascii="Times New Roman" w:hAnsi="Times New Roman" w:cs="Times New Roman"/>
          <w:snapToGrid w:val="0"/>
          <w:sz w:val="24"/>
          <w:szCs w:val="24"/>
          <w:lang w:eastAsia="en-US"/>
        </w:rPr>
        <w:t>projektavimo srityje</w:t>
      </w:r>
      <w:r w:rsidR="007669F0">
        <w:rPr>
          <w:rFonts w:ascii="Times New Roman" w:hAnsi="Times New Roman" w:cs="Times New Roman"/>
          <w:snapToGrid w:val="0"/>
          <w:sz w:val="24"/>
          <w:szCs w:val="24"/>
          <w:lang w:eastAsia="en-US"/>
        </w:rPr>
        <w:t xml:space="preserve"> </w:t>
      </w:r>
      <w:r w:rsidR="000C58DB" w:rsidRPr="000C58DB">
        <w:rPr>
          <w:rFonts w:ascii="Times New Roman" w:hAnsi="Times New Roman" w:cs="Times New Roman"/>
          <w:snapToGrid w:val="0"/>
          <w:sz w:val="24"/>
          <w:szCs w:val="24"/>
          <w:lang w:eastAsia="en-US"/>
        </w:rPr>
        <w:t xml:space="preserve">per pastaruosius </w:t>
      </w:r>
      <w:r w:rsidR="00F725C2">
        <w:rPr>
          <w:rFonts w:ascii="Times New Roman" w:hAnsi="Times New Roman" w:cs="Times New Roman"/>
          <w:snapToGrid w:val="0"/>
          <w:sz w:val="24"/>
          <w:szCs w:val="24"/>
          <w:lang w:eastAsia="en-US"/>
        </w:rPr>
        <w:t>3</w:t>
      </w:r>
      <w:r w:rsidR="000C58DB" w:rsidRPr="000C58DB">
        <w:rPr>
          <w:rFonts w:ascii="Times New Roman" w:hAnsi="Times New Roman" w:cs="Times New Roman"/>
          <w:snapToGrid w:val="0"/>
          <w:sz w:val="24"/>
          <w:szCs w:val="24"/>
          <w:lang w:eastAsia="en-US"/>
        </w:rPr>
        <w:t xml:space="preserve"> metus </w:t>
      </w:r>
      <w:r w:rsidR="00175793">
        <w:rPr>
          <w:rFonts w:ascii="Times New Roman" w:hAnsi="Times New Roman" w:cs="Times New Roman"/>
          <w:snapToGrid w:val="0"/>
          <w:sz w:val="24"/>
          <w:szCs w:val="24"/>
          <w:lang w:eastAsia="en-US"/>
        </w:rPr>
        <w:t>iki pasiūlymų pateikimo termino</w:t>
      </w:r>
      <w:r w:rsidRPr="00530E3C">
        <w:rPr>
          <w:rFonts w:ascii="Times New Roman" w:hAnsi="Times New Roman" w:cs="Times New Roman"/>
          <w:snapToGrid w:val="0"/>
          <w:sz w:val="24"/>
          <w:szCs w:val="24"/>
          <w:lang w:eastAsia="en-US"/>
        </w:rPr>
        <w:t>.</w:t>
      </w:r>
      <w:r w:rsidRPr="00530E3C">
        <w:rPr>
          <w:rFonts w:ascii="Times New Roman" w:hAnsi="Times New Roman" w:cs="Times New Roman"/>
          <w:sz w:val="24"/>
          <w:szCs w:val="24"/>
          <w:lang w:eastAsia="en-US"/>
        </w:rPr>
        <w:t xml:space="preserve"> </w:t>
      </w:r>
    </w:p>
    <w:p w14:paraId="6D0D80FA" w14:textId="77777777" w:rsidR="00530E3C" w:rsidRPr="00530E3C" w:rsidRDefault="00530E3C" w:rsidP="00530E3C">
      <w:pPr>
        <w:tabs>
          <w:tab w:val="left" w:pos="1134"/>
        </w:tabs>
        <w:ind w:firstLine="567"/>
        <w:contextualSpacing/>
        <w:jc w:val="both"/>
        <w:rPr>
          <w:rFonts w:ascii="Times New Roman" w:eastAsia="Calibri" w:hAnsi="Times New Roman" w:cs="Times New Roman"/>
          <w:sz w:val="24"/>
          <w:szCs w:val="24"/>
          <w:lang w:eastAsia="en-US"/>
        </w:rPr>
      </w:pPr>
      <w:r w:rsidRPr="00530E3C">
        <w:rPr>
          <w:rFonts w:ascii="Times New Roman" w:hAnsi="Times New Roman" w:cs="Times New Roman"/>
          <w:sz w:val="24"/>
          <w:szCs w:val="24"/>
          <w:lang w:eastAsia="en-US"/>
        </w:rPr>
        <w:t xml:space="preserve">7.2. </w:t>
      </w:r>
      <w:r w:rsidRPr="00530E3C">
        <w:rPr>
          <w:rFonts w:ascii="Times New Roman" w:eastAsia="Calibri" w:hAnsi="Times New Roman" w:cs="Times New Roman"/>
          <w:sz w:val="24"/>
          <w:szCs w:val="24"/>
          <w:lang w:eastAsia="en-US"/>
        </w:rPr>
        <w:t xml:space="preserve">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530E3C" w:rsidRPr="00530E3C" w14:paraId="4EAD74BC" w14:textId="77777777" w:rsidTr="000A14E8">
        <w:tc>
          <w:tcPr>
            <w:tcW w:w="4811" w:type="dxa"/>
            <w:tcBorders>
              <w:top w:val="single" w:sz="4" w:space="0" w:color="auto"/>
              <w:left w:val="single" w:sz="4" w:space="0" w:color="auto"/>
              <w:bottom w:val="single" w:sz="4" w:space="0" w:color="auto"/>
              <w:right w:val="single" w:sz="4" w:space="0" w:color="auto"/>
            </w:tcBorders>
            <w:hideMark/>
          </w:tcPr>
          <w:p w14:paraId="3A19EFAE" w14:textId="77777777" w:rsidR="00530E3C" w:rsidRPr="00530E3C" w:rsidRDefault="00530E3C" w:rsidP="00CB5C50">
            <w:pPr>
              <w:autoSpaceDE w:val="0"/>
              <w:autoSpaceDN w:val="0"/>
              <w:adjustRightInd w:val="0"/>
              <w:contextualSpacing/>
              <w:rPr>
                <w:rFonts w:ascii="Times New Roman" w:eastAsia="CIDFont+F2" w:hAnsi="Times New Roman" w:cs="Times New Roman"/>
                <w:sz w:val="24"/>
                <w:szCs w:val="24"/>
                <w:lang w:eastAsia="en-US"/>
              </w:rPr>
            </w:pPr>
            <w:r w:rsidRPr="00530E3C">
              <w:rPr>
                <w:rFonts w:ascii="Times New Roman" w:eastAsia="CIDFont+F2" w:hAnsi="Times New Roman" w:cs="Times New Roman"/>
                <w:sz w:val="24"/>
                <w:szCs w:val="24"/>
                <w:lang w:eastAsia="en-US"/>
              </w:rPr>
              <w:t>Už sutartis (-į) skiriami balai*:</w:t>
            </w:r>
          </w:p>
          <w:p w14:paraId="100CBF9B" w14:textId="77777777" w:rsidR="00530E3C" w:rsidRPr="00530E3C" w:rsidRDefault="00530E3C" w:rsidP="00CB5C50">
            <w:pPr>
              <w:contextualSpacing/>
              <w:jc w:val="center"/>
              <w:rPr>
                <w:rFonts w:ascii="Times New Roman" w:eastAsia="Calibri" w:hAnsi="Times New Roman" w:cs="Times New Roman"/>
                <w:b/>
                <w:sz w:val="24"/>
                <w:szCs w:val="24"/>
                <w:lang w:eastAsia="en-US"/>
              </w:rPr>
            </w:pPr>
          </w:p>
        </w:tc>
        <w:tc>
          <w:tcPr>
            <w:tcW w:w="5107" w:type="dxa"/>
            <w:tcBorders>
              <w:top w:val="single" w:sz="4" w:space="0" w:color="auto"/>
              <w:left w:val="single" w:sz="4" w:space="0" w:color="auto"/>
              <w:bottom w:val="single" w:sz="4" w:space="0" w:color="auto"/>
              <w:right w:val="single" w:sz="4" w:space="0" w:color="auto"/>
            </w:tcBorders>
            <w:hideMark/>
          </w:tcPr>
          <w:p w14:paraId="541F452B" w14:textId="77777777" w:rsidR="00530E3C" w:rsidRPr="00530E3C" w:rsidRDefault="00530E3C" w:rsidP="00CB5C50">
            <w:pPr>
              <w:contextualSpacing/>
              <w:jc w:val="center"/>
              <w:rPr>
                <w:rFonts w:ascii="Times New Roman" w:eastAsia="Calibri" w:hAnsi="Times New Roman" w:cs="Times New Roman"/>
                <w:b/>
                <w:sz w:val="24"/>
                <w:szCs w:val="24"/>
                <w:lang w:eastAsia="en-US"/>
              </w:rPr>
            </w:pPr>
            <w:r w:rsidRPr="00530E3C">
              <w:rPr>
                <w:rFonts w:ascii="Times New Roman" w:eastAsia="Calibri" w:hAnsi="Times New Roman" w:cs="Times New Roman"/>
                <w:b/>
                <w:sz w:val="24"/>
                <w:szCs w:val="24"/>
                <w:lang w:eastAsia="en-US"/>
              </w:rPr>
              <w:t>Kriterijaus balai, kurie bus suteikti</w:t>
            </w:r>
          </w:p>
        </w:tc>
      </w:tr>
      <w:tr w:rsidR="00530E3C" w:rsidRPr="00530E3C" w14:paraId="39A3BBAD" w14:textId="77777777" w:rsidTr="000A14E8">
        <w:tc>
          <w:tcPr>
            <w:tcW w:w="4811" w:type="dxa"/>
            <w:tcBorders>
              <w:top w:val="single" w:sz="4" w:space="0" w:color="auto"/>
              <w:left w:val="single" w:sz="4" w:space="0" w:color="auto"/>
              <w:bottom w:val="single" w:sz="4" w:space="0" w:color="auto"/>
              <w:right w:val="single" w:sz="4" w:space="0" w:color="auto"/>
            </w:tcBorders>
            <w:hideMark/>
          </w:tcPr>
          <w:p w14:paraId="6F6442A3"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 xml:space="preserve">1 sutartis </w:t>
            </w:r>
          </w:p>
        </w:tc>
        <w:tc>
          <w:tcPr>
            <w:tcW w:w="5107" w:type="dxa"/>
            <w:tcBorders>
              <w:top w:val="single" w:sz="4" w:space="0" w:color="auto"/>
              <w:left w:val="single" w:sz="4" w:space="0" w:color="auto"/>
              <w:bottom w:val="single" w:sz="4" w:space="0" w:color="auto"/>
              <w:right w:val="single" w:sz="4" w:space="0" w:color="auto"/>
            </w:tcBorders>
            <w:hideMark/>
          </w:tcPr>
          <w:p w14:paraId="745D4818"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5</w:t>
            </w:r>
          </w:p>
        </w:tc>
      </w:tr>
      <w:tr w:rsidR="00530E3C" w:rsidRPr="00530E3C" w14:paraId="7F04DBE7" w14:textId="77777777" w:rsidTr="000A14E8">
        <w:tc>
          <w:tcPr>
            <w:tcW w:w="4811" w:type="dxa"/>
            <w:tcBorders>
              <w:top w:val="single" w:sz="4" w:space="0" w:color="auto"/>
              <w:left w:val="single" w:sz="4" w:space="0" w:color="auto"/>
              <w:bottom w:val="single" w:sz="4" w:space="0" w:color="auto"/>
              <w:right w:val="single" w:sz="4" w:space="0" w:color="auto"/>
            </w:tcBorders>
            <w:hideMark/>
          </w:tcPr>
          <w:p w14:paraId="5963B888"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 xml:space="preserve">2 sutartys </w:t>
            </w:r>
          </w:p>
        </w:tc>
        <w:tc>
          <w:tcPr>
            <w:tcW w:w="5107" w:type="dxa"/>
            <w:tcBorders>
              <w:top w:val="single" w:sz="4" w:space="0" w:color="auto"/>
              <w:left w:val="single" w:sz="4" w:space="0" w:color="auto"/>
              <w:bottom w:val="single" w:sz="4" w:space="0" w:color="auto"/>
              <w:right w:val="single" w:sz="4" w:space="0" w:color="auto"/>
            </w:tcBorders>
            <w:hideMark/>
          </w:tcPr>
          <w:p w14:paraId="61AB2DB1"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10</w:t>
            </w:r>
          </w:p>
        </w:tc>
      </w:tr>
      <w:tr w:rsidR="00530E3C" w:rsidRPr="00530E3C" w14:paraId="44EC1734" w14:textId="77777777" w:rsidTr="000A14E8">
        <w:tc>
          <w:tcPr>
            <w:tcW w:w="4811" w:type="dxa"/>
            <w:tcBorders>
              <w:top w:val="single" w:sz="4" w:space="0" w:color="auto"/>
              <w:left w:val="single" w:sz="4" w:space="0" w:color="auto"/>
              <w:bottom w:val="single" w:sz="4" w:space="0" w:color="auto"/>
              <w:right w:val="single" w:sz="4" w:space="0" w:color="auto"/>
            </w:tcBorders>
          </w:tcPr>
          <w:p w14:paraId="78752FBD"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3 sutartys ir daugiau</w:t>
            </w:r>
          </w:p>
        </w:tc>
        <w:tc>
          <w:tcPr>
            <w:tcW w:w="5107" w:type="dxa"/>
            <w:tcBorders>
              <w:top w:val="single" w:sz="4" w:space="0" w:color="auto"/>
              <w:left w:val="single" w:sz="4" w:space="0" w:color="auto"/>
              <w:bottom w:val="single" w:sz="4" w:space="0" w:color="auto"/>
              <w:right w:val="single" w:sz="4" w:space="0" w:color="auto"/>
            </w:tcBorders>
          </w:tcPr>
          <w:p w14:paraId="42B56B8F" w14:textId="77777777" w:rsidR="00530E3C" w:rsidRPr="00530E3C" w:rsidRDefault="00530E3C" w:rsidP="00CB5C50">
            <w:pPr>
              <w:contextualSpacing/>
              <w:rPr>
                <w:rFonts w:ascii="Times New Roman" w:eastAsia="Calibri" w:hAnsi="Times New Roman" w:cs="Times New Roman"/>
                <w:sz w:val="24"/>
                <w:szCs w:val="24"/>
                <w:lang w:eastAsia="en-US"/>
              </w:rPr>
            </w:pPr>
            <w:r w:rsidRPr="00530E3C">
              <w:rPr>
                <w:rFonts w:ascii="Times New Roman" w:eastAsia="Calibri" w:hAnsi="Times New Roman" w:cs="Times New Roman"/>
                <w:sz w:val="24"/>
                <w:szCs w:val="24"/>
                <w:lang w:eastAsia="en-US"/>
              </w:rPr>
              <w:t>15</w:t>
            </w:r>
          </w:p>
        </w:tc>
      </w:tr>
    </w:tbl>
    <w:p w14:paraId="3042FFF5" w14:textId="3F70C9EA" w:rsidR="00530E3C" w:rsidRPr="00530E3C" w:rsidRDefault="00530E3C" w:rsidP="00530E3C">
      <w:pPr>
        <w:ind w:firstLine="567"/>
        <w:contextualSpacing/>
        <w:jc w:val="both"/>
        <w:rPr>
          <w:rFonts w:ascii="Times New Roman" w:hAnsi="Times New Roman" w:cs="Times New Roman"/>
          <w:bCs/>
          <w:sz w:val="24"/>
          <w:szCs w:val="24"/>
          <w:lang w:val="x-none" w:eastAsia="x-none"/>
        </w:rPr>
      </w:pPr>
      <w:r w:rsidRPr="00530E3C">
        <w:rPr>
          <w:rFonts w:ascii="Times New Roman" w:hAnsi="Times New Roman" w:cs="Times New Roman"/>
          <w:bCs/>
          <w:sz w:val="24"/>
          <w:szCs w:val="24"/>
          <w:lang w:val="x-none" w:eastAsia="x-none"/>
        </w:rPr>
        <w:t xml:space="preserve">* Už kiekvieną </w:t>
      </w:r>
      <w:r w:rsidR="0095296B" w:rsidRPr="0095296B">
        <w:rPr>
          <w:rFonts w:ascii="Times New Roman" w:hAnsi="Times New Roman" w:cs="Times New Roman"/>
          <w:bCs/>
          <w:sz w:val="24"/>
          <w:szCs w:val="24"/>
          <w:lang w:val="x-none" w:eastAsia="x-none"/>
        </w:rPr>
        <w:t>gyvenamųjų ir/ ar negyvenamųjų pastatų</w:t>
      </w:r>
      <w:r w:rsidRPr="00530E3C">
        <w:rPr>
          <w:rFonts w:ascii="Times New Roman" w:hAnsi="Times New Roman" w:cs="Times New Roman"/>
          <w:bCs/>
          <w:sz w:val="24"/>
          <w:szCs w:val="24"/>
          <w:lang w:val="x-none" w:eastAsia="x-none"/>
        </w:rPr>
        <w:t xml:space="preserve"> </w:t>
      </w:r>
      <w:r w:rsidR="00A71039">
        <w:rPr>
          <w:rFonts w:ascii="Times New Roman" w:hAnsi="Times New Roman" w:cs="Times New Roman"/>
          <w:bCs/>
          <w:sz w:val="24"/>
          <w:szCs w:val="24"/>
          <w:lang w:val="x-none" w:eastAsia="x-none"/>
        </w:rPr>
        <w:t xml:space="preserve">statybos ir/ ar rekonstrukcijos </w:t>
      </w:r>
      <w:r w:rsidR="00926C12">
        <w:rPr>
          <w:rFonts w:ascii="Times New Roman" w:hAnsi="Times New Roman" w:cs="Times New Roman"/>
          <w:bCs/>
          <w:sz w:val="24"/>
          <w:szCs w:val="24"/>
          <w:lang w:val="x-none" w:eastAsia="x-none"/>
        </w:rPr>
        <w:t xml:space="preserve">ir/ar kapitalinio remonto </w:t>
      </w:r>
      <w:r w:rsidRPr="00530E3C">
        <w:rPr>
          <w:rFonts w:ascii="Times New Roman" w:hAnsi="Times New Roman" w:cs="Times New Roman"/>
          <w:bCs/>
          <w:sz w:val="24"/>
          <w:szCs w:val="24"/>
          <w:lang w:val="x-none" w:eastAsia="x-none"/>
        </w:rPr>
        <w:t xml:space="preserve">projektavimo srityje sutartį, kurios vertė lygi arba didesnė kaip </w:t>
      </w:r>
      <w:r w:rsidR="00FA716A">
        <w:rPr>
          <w:rFonts w:ascii="Times New Roman" w:hAnsi="Times New Roman" w:cs="Times New Roman"/>
          <w:bCs/>
          <w:sz w:val="24"/>
          <w:szCs w:val="24"/>
          <w:lang w:val="x-none" w:eastAsia="x-none"/>
        </w:rPr>
        <w:t>260</w:t>
      </w:r>
      <w:r w:rsidR="001A5649">
        <w:rPr>
          <w:rFonts w:ascii="Times New Roman" w:hAnsi="Times New Roman" w:cs="Times New Roman"/>
          <w:bCs/>
          <w:sz w:val="24"/>
          <w:szCs w:val="24"/>
          <w:lang w:val="x-none" w:eastAsia="x-none"/>
        </w:rPr>
        <w:t>00,00</w:t>
      </w:r>
      <w:r w:rsidRPr="00530E3C">
        <w:rPr>
          <w:rFonts w:ascii="Times New Roman" w:hAnsi="Times New Roman" w:cs="Times New Roman"/>
          <w:bCs/>
          <w:sz w:val="24"/>
          <w:szCs w:val="24"/>
          <w:lang w:val="x-none" w:eastAsia="x-none"/>
        </w:rPr>
        <w:t xml:space="preserve"> Eur be PVM ir pagal kurią </w:t>
      </w:r>
      <w:r w:rsidR="007518B3" w:rsidRPr="007518B3">
        <w:rPr>
          <w:rFonts w:ascii="Times New Roman" w:hAnsi="Times New Roman" w:cs="Times New Roman"/>
          <w:bCs/>
          <w:sz w:val="24"/>
          <w:szCs w:val="24"/>
          <w:lang w:val="x-none" w:eastAsia="x-none"/>
        </w:rPr>
        <w:t xml:space="preserve">per pastaruosius </w:t>
      </w:r>
      <w:r w:rsidR="00585CB8">
        <w:rPr>
          <w:rFonts w:ascii="Times New Roman" w:hAnsi="Times New Roman" w:cs="Times New Roman"/>
          <w:bCs/>
          <w:sz w:val="24"/>
          <w:szCs w:val="24"/>
          <w:lang w:val="x-none" w:eastAsia="x-none"/>
        </w:rPr>
        <w:t>3</w:t>
      </w:r>
      <w:r w:rsidR="007518B3" w:rsidRPr="007518B3">
        <w:rPr>
          <w:rFonts w:ascii="Times New Roman" w:hAnsi="Times New Roman" w:cs="Times New Roman"/>
          <w:bCs/>
          <w:sz w:val="24"/>
          <w:szCs w:val="24"/>
          <w:lang w:val="x-none" w:eastAsia="x-none"/>
        </w:rPr>
        <w:t xml:space="preserve"> metus iki pasiūlymų pateikimo termino </w:t>
      </w:r>
      <w:r w:rsidRPr="00530E3C">
        <w:rPr>
          <w:rFonts w:ascii="Times New Roman" w:hAnsi="Times New Roman" w:cs="Times New Roman"/>
          <w:bCs/>
          <w:sz w:val="24"/>
          <w:szCs w:val="24"/>
          <w:lang w:val="x-none" w:eastAsia="x-none"/>
        </w:rPr>
        <w:t xml:space="preserve">projektavimo paslaugas suteikė siūlomas </w:t>
      </w:r>
      <w:r w:rsidR="00C0676D" w:rsidRPr="00C0676D">
        <w:rPr>
          <w:rFonts w:ascii="Times New Roman" w:hAnsi="Times New Roman" w:cs="Times New Roman"/>
          <w:bCs/>
          <w:sz w:val="24"/>
          <w:szCs w:val="24"/>
          <w:lang w:val="x-none" w:eastAsia="x-none"/>
        </w:rPr>
        <w:t>specialist</w:t>
      </w:r>
      <w:r w:rsidR="00C0676D">
        <w:rPr>
          <w:rFonts w:ascii="Times New Roman" w:hAnsi="Times New Roman" w:cs="Times New Roman"/>
          <w:bCs/>
          <w:sz w:val="24"/>
          <w:szCs w:val="24"/>
          <w:lang w:val="x-none" w:eastAsia="x-none"/>
        </w:rPr>
        <w:t>as</w:t>
      </w:r>
      <w:r w:rsidR="00BE69BD">
        <w:rPr>
          <w:rFonts w:ascii="Times New Roman" w:hAnsi="Times New Roman" w:cs="Times New Roman"/>
          <w:bCs/>
          <w:sz w:val="24"/>
          <w:szCs w:val="24"/>
          <w:lang w:val="x-none" w:eastAsia="x-none"/>
        </w:rPr>
        <w:t>,</w:t>
      </w:r>
      <w:r w:rsidR="00C0676D" w:rsidRPr="00C0676D">
        <w:rPr>
          <w:rFonts w:ascii="Times New Roman" w:hAnsi="Times New Roman" w:cs="Times New Roman"/>
          <w:bCs/>
          <w:sz w:val="24"/>
          <w:szCs w:val="24"/>
          <w:lang w:val="x-none" w:eastAsia="x-none"/>
        </w:rPr>
        <w:t xml:space="preserve"> turin</w:t>
      </w:r>
      <w:r w:rsidR="00C0676D">
        <w:rPr>
          <w:rFonts w:ascii="Times New Roman" w:hAnsi="Times New Roman" w:cs="Times New Roman"/>
          <w:bCs/>
          <w:sz w:val="24"/>
          <w:szCs w:val="24"/>
          <w:lang w:val="x-none" w:eastAsia="x-none"/>
        </w:rPr>
        <w:t>tis</w:t>
      </w:r>
      <w:r w:rsidR="00C0676D" w:rsidRPr="00C0676D">
        <w:rPr>
          <w:rFonts w:ascii="Times New Roman" w:hAnsi="Times New Roman" w:cs="Times New Roman"/>
          <w:bCs/>
          <w:sz w:val="24"/>
          <w:szCs w:val="24"/>
          <w:lang w:val="x-none" w:eastAsia="x-none"/>
        </w:rPr>
        <w:t xml:space="preserve"> teisę </w:t>
      </w:r>
      <w:r w:rsidR="00FA716A">
        <w:rPr>
          <w:rFonts w:ascii="Times New Roman" w:hAnsi="Times New Roman" w:cs="Times New Roman"/>
          <w:bCs/>
          <w:sz w:val="24"/>
          <w:szCs w:val="24"/>
          <w:lang w:val="x-none" w:eastAsia="x-none"/>
        </w:rPr>
        <w:t>vadovauti</w:t>
      </w:r>
      <w:r w:rsidR="00C0676D" w:rsidRPr="00C0676D">
        <w:rPr>
          <w:rFonts w:ascii="Times New Roman" w:hAnsi="Times New Roman" w:cs="Times New Roman"/>
          <w:bCs/>
          <w:sz w:val="24"/>
          <w:szCs w:val="24"/>
          <w:lang w:val="x-none" w:eastAsia="x-none"/>
        </w:rPr>
        <w:t xml:space="preserve"> </w:t>
      </w:r>
      <w:r w:rsidR="00FA716A">
        <w:rPr>
          <w:rFonts w:ascii="Times New Roman" w:hAnsi="Times New Roman" w:cs="Times New Roman"/>
          <w:bCs/>
          <w:sz w:val="24"/>
          <w:szCs w:val="24"/>
          <w:lang w:val="x-none" w:eastAsia="x-none"/>
        </w:rPr>
        <w:t>gyvenamųjų ir negyvenamųjų pastatų</w:t>
      </w:r>
      <w:r w:rsidR="00926C12" w:rsidRPr="00926C12">
        <w:t xml:space="preserve"> </w:t>
      </w:r>
      <w:r w:rsidR="00926C12" w:rsidRPr="00926C12">
        <w:rPr>
          <w:rFonts w:ascii="Times New Roman" w:hAnsi="Times New Roman" w:cs="Times New Roman"/>
          <w:bCs/>
          <w:sz w:val="24"/>
          <w:szCs w:val="24"/>
          <w:lang w:val="x-none" w:eastAsia="x-none"/>
        </w:rPr>
        <w:t>statybos ir/ ar rekonstrukcijos ir/ar kapitalinio remonto</w:t>
      </w:r>
      <w:r w:rsidR="00FA716A">
        <w:rPr>
          <w:rFonts w:ascii="Times New Roman" w:hAnsi="Times New Roman" w:cs="Times New Roman"/>
          <w:bCs/>
          <w:sz w:val="24"/>
          <w:szCs w:val="24"/>
          <w:lang w:val="x-none" w:eastAsia="x-none"/>
        </w:rPr>
        <w:t xml:space="preserve"> </w:t>
      </w:r>
      <w:r w:rsidR="00C0676D" w:rsidRPr="00C0676D">
        <w:rPr>
          <w:rFonts w:ascii="Times New Roman" w:hAnsi="Times New Roman" w:cs="Times New Roman"/>
          <w:bCs/>
          <w:sz w:val="24"/>
          <w:szCs w:val="24"/>
          <w:lang w:val="x-none" w:eastAsia="x-none"/>
        </w:rPr>
        <w:t>projektavimo paslaugoms</w:t>
      </w:r>
      <w:r w:rsidR="007518B3">
        <w:rPr>
          <w:rFonts w:ascii="Times New Roman" w:hAnsi="Times New Roman" w:cs="Times New Roman"/>
          <w:bCs/>
          <w:sz w:val="24"/>
          <w:szCs w:val="24"/>
          <w:lang w:val="x-none" w:eastAsia="x-none"/>
        </w:rPr>
        <w:t xml:space="preserve"> (</w:t>
      </w:r>
      <w:r w:rsidR="007518B3" w:rsidRPr="007518B3">
        <w:rPr>
          <w:rFonts w:ascii="Times New Roman" w:hAnsi="Times New Roman" w:cs="Times New Roman"/>
          <w:bCs/>
          <w:sz w:val="24"/>
          <w:szCs w:val="24"/>
          <w:lang w:val="x-none" w:eastAsia="x-none"/>
        </w:rPr>
        <w:t>Projekto vadovas</w:t>
      </w:r>
      <w:r w:rsidR="00C0676D">
        <w:rPr>
          <w:rFonts w:ascii="Times New Roman" w:hAnsi="Times New Roman" w:cs="Times New Roman"/>
          <w:bCs/>
          <w:sz w:val="24"/>
          <w:szCs w:val="24"/>
          <w:lang w:val="x-none" w:eastAsia="x-none"/>
        </w:rPr>
        <w:t>)</w:t>
      </w:r>
      <w:r w:rsidRPr="00530E3C">
        <w:rPr>
          <w:rFonts w:ascii="Times New Roman" w:hAnsi="Times New Roman" w:cs="Times New Roman"/>
          <w:bCs/>
          <w:sz w:val="24"/>
          <w:szCs w:val="24"/>
          <w:lang w:val="x-none" w:eastAsia="x-none"/>
        </w:rPr>
        <w:t xml:space="preserve">, yra skiriami 5 balai, bet ne daugiau kaip 15 balų už 3 ir daugiau sutarčių. </w:t>
      </w:r>
    </w:p>
    <w:p w14:paraId="15621A38" w14:textId="77777777" w:rsidR="00530E3C" w:rsidRPr="00530E3C" w:rsidRDefault="00530E3C" w:rsidP="00530E3C">
      <w:pPr>
        <w:ind w:firstLine="567"/>
        <w:contextualSpacing/>
        <w:jc w:val="both"/>
        <w:rPr>
          <w:rFonts w:ascii="Times New Roman" w:hAnsi="Times New Roman" w:cs="Times New Roman"/>
          <w:bCs/>
          <w:sz w:val="24"/>
          <w:szCs w:val="24"/>
          <w:lang w:val="x-none" w:eastAsia="x-none"/>
        </w:rPr>
      </w:pPr>
      <w:r w:rsidRPr="00530E3C">
        <w:rPr>
          <w:rFonts w:ascii="Times New Roman" w:hAnsi="Times New Roman" w:cs="Times New Roman"/>
          <w:bCs/>
          <w:sz w:val="24"/>
          <w:szCs w:val="24"/>
          <w:lang w:val="x-none" w:eastAsia="x-none"/>
        </w:rPr>
        <w:t>0 balų skiriama, jei sutartis neatitinka nurodytų reikalavimų.</w:t>
      </w:r>
    </w:p>
    <w:p w14:paraId="6F94A35E" w14:textId="367917B6" w:rsidR="00530E3C" w:rsidRPr="00530E3C" w:rsidRDefault="00530E3C" w:rsidP="00530E3C">
      <w:pPr>
        <w:ind w:firstLine="567"/>
        <w:contextualSpacing/>
        <w:jc w:val="both"/>
        <w:rPr>
          <w:rFonts w:ascii="Times New Roman" w:hAnsi="Times New Roman" w:cs="Times New Roman"/>
          <w:bCs/>
          <w:sz w:val="24"/>
          <w:szCs w:val="24"/>
          <w:lang w:val="x-none" w:eastAsia="x-none"/>
        </w:rPr>
      </w:pPr>
      <w:r w:rsidRPr="00530E3C">
        <w:rPr>
          <w:rFonts w:ascii="Times New Roman" w:hAnsi="Times New Roman" w:cs="Times New Roman"/>
          <w:bCs/>
          <w:i/>
          <w:sz w:val="24"/>
          <w:szCs w:val="24"/>
          <w:lang w:val="x-none" w:eastAsia="x-none"/>
        </w:rPr>
        <w:t xml:space="preserve">Kriterijaus ekonominiame vertinime </w:t>
      </w:r>
      <w:r w:rsidRPr="00A064D6">
        <w:rPr>
          <w:rFonts w:ascii="Times New Roman" w:hAnsi="Times New Roman" w:cs="Times New Roman"/>
          <w:b/>
          <w:i/>
          <w:sz w:val="24"/>
          <w:szCs w:val="24"/>
          <w:lang w:val="x-none" w:eastAsia="x-none"/>
        </w:rPr>
        <w:t>balai suteikiami tik kartu su pasiūlymu pateikus</w:t>
      </w:r>
      <w:r w:rsidR="007518B3" w:rsidRPr="00A064D6">
        <w:rPr>
          <w:rFonts w:ascii="Times New Roman" w:hAnsi="Times New Roman" w:cs="Times New Roman"/>
          <w:b/>
          <w:i/>
          <w:sz w:val="24"/>
          <w:szCs w:val="24"/>
          <w:lang w:val="x-none" w:eastAsia="x-none"/>
        </w:rPr>
        <w:t xml:space="preserve"> siūlomo</w:t>
      </w:r>
      <w:r w:rsidRPr="00A064D6">
        <w:rPr>
          <w:rFonts w:ascii="Times New Roman" w:hAnsi="Times New Roman" w:cs="Times New Roman"/>
          <w:b/>
          <w:i/>
          <w:sz w:val="24"/>
          <w:szCs w:val="24"/>
          <w:lang w:val="x-none" w:eastAsia="x-none"/>
        </w:rPr>
        <w:t xml:space="preserve"> </w:t>
      </w:r>
      <w:r w:rsidR="007518B3" w:rsidRPr="00A064D6">
        <w:rPr>
          <w:rFonts w:ascii="Times New Roman" w:hAnsi="Times New Roman" w:cs="Times New Roman"/>
          <w:b/>
          <w:i/>
          <w:sz w:val="24"/>
          <w:szCs w:val="24"/>
          <w:lang w:val="x-none" w:eastAsia="x-none"/>
        </w:rPr>
        <w:t>specialisto turinčio teisę vadovauti</w:t>
      </w:r>
      <w:r w:rsidR="00794F42" w:rsidRPr="00794F42">
        <w:t xml:space="preserve"> </w:t>
      </w:r>
      <w:bookmarkStart w:id="73" w:name="_Hlk186456635"/>
      <w:r w:rsidR="00794F42" w:rsidRPr="00794F42">
        <w:rPr>
          <w:rFonts w:ascii="Times New Roman" w:hAnsi="Times New Roman" w:cs="Times New Roman"/>
          <w:b/>
          <w:i/>
          <w:sz w:val="24"/>
          <w:szCs w:val="24"/>
          <w:lang w:val="x-none" w:eastAsia="x-none"/>
        </w:rPr>
        <w:t xml:space="preserve">gyvenamųjų ir negyvenamųjų pastatų </w:t>
      </w:r>
      <w:bookmarkEnd w:id="73"/>
      <w:r w:rsidR="00905F13" w:rsidRPr="00905F13">
        <w:rPr>
          <w:rFonts w:ascii="Times New Roman" w:hAnsi="Times New Roman" w:cs="Times New Roman"/>
          <w:b/>
          <w:i/>
          <w:sz w:val="24"/>
          <w:szCs w:val="24"/>
          <w:lang w:val="x-none" w:eastAsia="x-none"/>
        </w:rPr>
        <w:t xml:space="preserve">statybos ir/ ar rekonstrukcijos ir/ar kapitalinio remonto </w:t>
      </w:r>
      <w:r w:rsidR="00794F42" w:rsidRPr="00794F42">
        <w:rPr>
          <w:rFonts w:ascii="Times New Roman" w:hAnsi="Times New Roman" w:cs="Times New Roman"/>
          <w:b/>
          <w:i/>
          <w:sz w:val="24"/>
          <w:szCs w:val="24"/>
          <w:lang w:val="x-none" w:eastAsia="x-none"/>
        </w:rPr>
        <w:t>projektavimo paslaugoms</w:t>
      </w:r>
      <w:r w:rsidR="007518B3" w:rsidRPr="00A064D6">
        <w:rPr>
          <w:rFonts w:ascii="Times New Roman" w:hAnsi="Times New Roman" w:cs="Times New Roman"/>
          <w:b/>
          <w:i/>
          <w:sz w:val="24"/>
          <w:szCs w:val="24"/>
          <w:lang w:val="x-none" w:eastAsia="x-none"/>
        </w:rPr>
        <w:t xml:space="preserve"> </w:t>
      </w:r>
      <w:r w:rsidR="007518B3" w:rsidRPr="007518B3">
        <w:rPr>
          <w:rFonts w:ascii="Times New Roman" w:hAnsi="Times New Roman" w:cs="Times New Roman"/>
          <w:bCs/>
          <w:i/>
          <w:sz w:val="24"/>
          <w:szCs w:val="24"/>
          <w:lang w:val="x-none" w:eastAsia="x-none"/>
        </w:rPr>
        <w:t xml:space="preserve">(projekto vadovo) </w:t>
      </w:r>
      <w:r w:rsidRPr="00530E3C">
        <w:rPr>
          <w:rFonts w:ascii="Times New Roman" w:hAnsi="Times New Roman" w:cs="Times New Roman"/>
          <w:bCs/>
          <w:i/>
          <w:sz w:val="24"/>
          <w:szCs w:val="24"/>
          <w:lang w:val="x-none" w:eastAsia="x-none"/>
        </w:rPr>
        <w:t>gyvenimo aprašymą</w:t>
      </w:r>
      <w:r w:rsidRPr="00530E3C">
        <w:rPr>
          <w:rFonts w:ascii="Times New Roman" w:hAnsi="Times New Roman" w:cs="Times New Roman"/>
          <w:bCs/>
          <w:i/>
          <w:sz w:val="24"/>
          <w:szCs w:val="24"/>
          <w:lang w:eastAsia="x-none"/>
        </w:rPr>
        <w:t xml:space="preserve"> </w:t>
      </w:r>
      <w:r w:rsidR="008A49D0" w:rsidRPr="008A49D0">
        <w:rPr>
          <w:rFonts w:ascii="Times New Roman" w:hAnsi="Times New Roman" w:cs="Times New Roman"/>
          <w:bCs/>
          <w:i/>
          <w:sz w:val="24"/>
          <w:szCs w:val="24"/>
          <w:lang w:eastAsia="x-none"/>
        </w:rPr>
        <w:t xml:space="preserve">ar atliktų </w:t>
      </w:r>
      <w:r w:rsidR="008A49D0">
        <w:rPr>
          <w:rFonts w:ascii="Times New Roman" w:hAnsi="Times New Roman" w:cs="Times New Roman"/>
          <w:bCs/>
          <w:i/>
          <w:sz w:val="24"/>
          <w:szCs w:val="24"/>
          <w:lang w:eastAsia="x-none"/>
        </w:rPr>
        <w:t>objektų (</w:t>
      </w:r>
      <w:r w:rsidR="008A49D0" w:rsidRPr="008A49D0">
        <w:rPr>
          <w:rFonts w:ascii="Times New Roman" w:hAnsi="Times New Roman" w:cs="Times New Roman"/>
          <w:bCs/>
          <w:i/>
          <w:sz w:val="24"/>
          <w:szCs w:val="24"/>
          <w:lang w:eastAsia="x-none"/>
        </w:rPr>
        <w:t>paslaugų</w:t>
      </w:r>
      <w:r w:rsidR="008A49D0">
        <w:rPr>
          <w:rFonts w:ascii="Times New Roman" w:hAnsi="Times New Roman" w:cs="Times New Roman"/>
          <w:bCs/>
          <w:i/>
          <w:sz w:val="24"/>
          <w:szCs w:val="24"/>
          <w:lang w:eastAsia="x-none"/>
        </w:rPr>
        <w:t>)</w:t>
      </w:r>
      <w:r w:rsidR="008A49D0" w:rsidRPr="008A49D0">
        <w:rPr>
          <w:rFonts w:ascii="Times New Roman" w:hAnsi="Times New Roman" w:cs="Times New Roman"/>
          <w:bCs/>
          <w:i/>
          <w:sz w:val="24"/>
          <w:szCs w:val="24"/>
          <w:lang w:eastAsia="x-none"/>
        </w:rPr>
        <w:t xml:space="preserve"> sąrašą </w:t>
      </w:r>
      <w:r w:rsidRPr="00530E3C">
        <w:rPr>
          <w:rFonts w:ascii="Times New Roman" w:hAnsi="Times New Roman" w:cs="Times New Roman"/>
          <w:bCs/>
          <w:i/>
          <w:sz w:val="24"/>
          <w:szCs w:val="24"/>
          <w:lang w:eastAsia="x-none"/>
        </w:rPr>
        <w:t>ar tiekėjo pažymą</w:t>
      </w:r>
      <w:r w:rsidRPr="00530E3C">
        <w:rPr>
          <w:rFonts w:ascii="Times New Roman" w:hAnsi="Times New Roman" w:cs="Times New Roman"/>
          <w:bCs/>
          <w:i/>
          <w:sz w:val="24"/>
          <w:szCs w:val="24"/>
          <w:lang w:val="x-none" w:eastAsia="x-none"/>
        </w:rPr>
        <w:t>, kur būtų išvardintos</w:t>
      </w:r>
      <w:r w:rsidR="005F5591">
        <w:rPr>
          <w:rFonts w:ascii="Times New Roman" w:hAnsi="Times New Roman" w:cs="Times New Roman"/>
          <w:bCs/>
          <w:i/>
          <w:sz w:val="24"/>
          <w:szCs w:val="24"/>
          <w:lang w:val="x-none" w:eastAsia="x-none"/>
        </w:rPr>
        <w:t xml:space="preserve"> </w:t>
      </w:r>
      <w:r w:rsidRPr="00530E3C">
        <w:rPr>
          <w:rFonts w:ascii="Times New Roman" w:hAnsi="Times New Roman" w:cs="Times New Roman"/>
          <w:bCs/>
          <w:i/>
          <w:sz w:val="24"/>
          <w:szCs w:val="24"/>
          <w:lang w:val="x-none" w:eastAsia="x-none"/>
        </w:rPr>
        <w:t>projektavimo</w:t>
      </w:r>
      <w:r w:rsidR="005F5591" w:rsidRPr="005F5591">
        <w:t xml:space="preserve"> </w:t>
      </w:r>
      <w:r w:rsidR="00905F13" w:rsidRPr="00905F13">
        <w:rPr>
          <w:rFonts w:ascii="Times New Roman" w:hAnsi="Times New Roman" w:cs="Times New Roman"/>
          <w:i/>
          <w:iCs/>
          <w:sz w:val="24"/>
          <w:szCs w:val="24"/>
        </w:rPr>
        <w:t>gyvenamųjų ir negyvenamųjų pastatų</w:t>
      </w:r>
      <w:r w:rsidR="00905F13" w:rsidRPr="00905F13">
        <w:t xml:space="preserve"> </w:t>
      </w:r>
      <w:r w:rsidR="00905F13" w:rsidRPr="00905F13">
        <w:rPr>
          <w:rFonts w:ascii="Times New Roman" w:hAnsi="Times New Roman" w:cs="Times New Roman"/>
          <w:bCs/>
          <w:i/>
          <w:sz w:val="24"/>
          <w:szCs w:val="24"/>
          <w:lang w:val="x-none" w:eastAsia="x-none"/>
        </w:rPr>
        <w:t xml:space="preserve">statybos ir/ ar rekonstrukcijos ir/ar kapitalinio remonto </w:t>
      </w:r>
      <w:r w:rsidRPr="00530E3C">
        <w:rPr>
          <w:rFonts w:ascii="Times New Roman" w:hAnsi="Times New Roman" w:cs="Times New Roman"/>
          <w:bCs/>
          <w:i/>
          <w:sz w:val="24"/>
          <w:szCs w:val="24"/>
          <w:lang w:val="x-none" w:eastAsia="x-none"/>
        </w:rPr>
        <w:t xml:space="preserve">sutartys, pagal kurias </w:t>
      </w:r>
      <w:r w:rsidR="00C05075" w:rsidRPr="00C05075">
        <w:rPr>
          <w:rFonts w:ascii="Times New Roman" w:hAnsi="Times New Roman" w:cs="Times New Roman"/>
          <w:bCs/>
          <w:i/>
          <w:sz w:val="24"/>
          <w:szCs w:val="24"/>
          <w:lang w:val="x-none" w:eastAsia="x-none"/>
        </w:rPr>
        <w:t xml:space="preserve">siūlomas specialistas turintis teisę vadovauti </w:t>
      </w:r>
      <w:r w:rsidR="003077C8" w:rsidRPr="003077C8">
        <w:rPr>
          <w:rFonts w:ascii="Times New Roman" w:hAnsi="Times New Roman" w:cs="Times New Roman"/>
          <w:bCs/>
          <w:i/>
          <w:sz w:val="24"/>
          <w:szCs w:val="24"/>
          <w:lang w:val="x-none" w:eastAsia="x-none"/>
        </w:rPr>
        <w:t>gyvenamųjų ir negyvenamųjų pastatų</w:t>
      </w:r>
      <w:r w:rsidR="00A71039">
        <w:rPr>
          <w:rFonts w:ascii="Times New Roman" w:hAnsi="Times New Roman" w:cs="Times New Roman"/>
          <w:bCs/>
          <w:i/>
          <w:sz w:val="24"/>
          <w:szCs w:val="24"/>
          <w:lang w:val="x-none" w:eastAsia="x-none"/>
        </w:rPr>
        <w:t xml:space="preserve"> statybos ir/ ar rekonstrukcijos</w:t>
      </w:r>
      <w:r w:rsidR="003077C8">
        <w:rPr>
          <w:rFonts w:ascii="Times New Roman" w:hAnsi="Times New Roman" w:cs="Times New Roman"/>
          <w:bCs/>
          <w:i/>
          <w:sz w:val="24"/>
          <w:szCs w:val="24"/>
          <w:lang w:val="x-none" w:eastAsia="x-none"/>
        </w:rPr>
        <w:t xml:space="preserve"> </w:t>
      </w:r>
      <w:r w:rsidR="00C05075" w:rsidRPr="00C05075">
        <w:rPr>
          <w:rFonts w:ascii="Times New Roman" w:hAnsi="Times New Roman" w:cs="Times New Roman"/>
          <w:bCs/>
          <w:i/>
          <w:sz w:val="24"/>
          <w:szCs w:val="24"/>
          <w:lang w:val="x-none" w:eastAsia="x-none"/>
        </w:rPr>
        <w:t>projektavimo paslaugoms (Projekto vadovas)</w:t>
      </w:r>
      <w:r w:rsidRPr="00530E3C">
        <w:rPr>
          <w:rFonts w:ascii="Times New Roman" w:hAnsi="Times New Roman" w:cs="Times New Roman"/>
          <w:bCs/>
          <w:i/>
          <w:sz w:val="24"/>
          <w:szCs w:val="24"/>
          <w:lang w:val="x-none" w:eastAsia="x-none"/>
        </w:rPr>
        <w:t xml:space="preserve"> atliko </w:t>
      </w:r>
      <w:r w:rsidR="00BD3143">
        <w:rPr>
          <w:rFonts w:ascii="Times New Roman" w:hAnsi="Times New Roman" w:cs="Times New Roman"/>
          <w:bCs/>
          <w:i/>
          <w:sz w:val="24"/>
          <w:szCs w:val="24"/>
          <w:lang w:val="x-none" w:eastAsia="x-none"/>
        </w:rPr>
        <w:t>minimas</w:t>
      </w:r>
      <w:r w:rsidR="00BD3143" w:rsidRPr="00BD3143">
        <w:rPr>
          <w:rFonts w:ascii="Times New Roman" w:hAnsi="Times New Roman" w:cs="Times New Roman"/>
          <w:bCs/>
          <w:i/>
          <w:sz w:val="24"/>
          <w:szCs w:val="24"/>
          <w:lang w:val="x-none" w:eastAsia="x-none"/>
        </w:rPr>
        <w:t xml:space="preserve"> </w:t>
      </w:r>
      <w:r w:rsidRPr="00530E3C">
        <w:rPr>
          <w:rFonts w:ascii="Times New Roman" w:hAnsi="Times New Roman" w:cs="Times New Roman"/>
          <w:bCs/>
          <w:i/>
          <w:sz w:val="24"/>
          <w:szCs w:val="24"/>
          <w:lang w:val="x-none" w:eastAsia="x-none"/>
        </w:rPr>
        <w:t xml:space="preserve"> </w:t>
      </w:r>
      <w:r w:rsidR="00B25B90" w:rsidRPr="00B25B90">
        <w:rPr>
          <w:rFonts w:ascii="Times New Roman" w:hAnsi="Times New Roman" w:cs="Times New Roman"/>
          <w:bCs/>
          <w:i/>
          <w:sz w:val="24"/>
          <w:szCs w:val="24"/>
          <w:lang w:val="x-none" w:eastAsia="x-none"/>
        </w:rPr>
        <w:t xml:space="preserve">pareigas </w:t>
      </w:r>
      <w:r w:rsidRPr="00530E3C">
        <w:rPr>
          <w:rFonts w:ascii="Times New Roman" w:hAnsi="Times New Roman" w:cs="Times New Roman"/>
          <w:bCs/>
          <w:i/>
          <w:sz w:val="24"/>
          <w:szCs w:val="24"/>
          <w:lang w:val="x-none" w:eastAsia="x-none"/>
        </w:rPr>
        <w:t xml:space="preserve">ir </w:t>
      </w:r>
      <w:r w:rsidR="00BD3143">
        <w:rPr>
          <w:rFonts w:ascii="Times New Roman" w:hAnsi="Times New Roman" w:cs="Times New Roman"/>
          <w:bCs/>
          <w:i/>
          <w:sz w:val="24"/>
          <w:szCs w:val="24"/>
          <w:lang w:val="x-none" w:eastAsia="x-none"/>
        </w:rPr>
        <w:t xml:space="preserve">išvardintų (nurodytų) </w:t>
      </w:r>
      <w:r w:rsidRPr="00530E3C">
        <w:rPr>
          <w:rFonts w:ascii="Times New Roman" w:hAnsi="Times New Roman" w:cs="Times New Roman"/>
          <w:bCs/>
          <w:i/>
          <w:sz w:val="24"/>
          <w:szCs w:val="24"/>
          <w:lang w:val="x-none" w:eastAsia="x-none"/>
        </w:rPr>
        <w:t>sutarčių vert</w:t>
      </w:r>
      <w:r w:rsidR="00BD3143">
        <w:rPr>
          <w:rFonts w:ascii="Times New Roman" w:hAnsi="Times New Roman" w:cs="Times New Roman"/>
          <w:bCs/>
          <w:i/>
          <w:sz w:val="24"/>
          <w:szCs w:val="24"/>
          <w:lang w:val="x-none" w:eastAsia="x-none"/>
        </w:rPr>
        <w:t>ę, pradžios ir pabaigos datas</w:t>
      </w:r>
      <w:r w:rsidR="000A2FF2">
        <w:rPr>
          <w:rFonts w:ascii="Times New Roman" w:hAnsi="Times New Roman" w:cs="Times New Roman"/>
          <w:bCs/>
          <w:i/>
          <w:sz w:val="24"/>
          <w:szCs w:val="24"/>
          <w:lang w:val="x-none" w:eastAsia="x-none"/>
        </w:rPr>
        <w:t xml:space="preserve"> (metų/mėnesio tikslumu)</w:t>
      </w:r>
      <w:r w:rsidRPr="00530E3C">
        <w:rPr>
          <w:rFonts w:ascii="Times New Roman" w:hAnsi="Times New Roman" w:cs="Times New Roman"/>
          <w:bCs/>
          <w:sz w:val="24"/>
          <w:szCs w:val="24"/>
          <w:lang w:val="x-none" w:eastAsia="x-none"/>
        </w:rPr>
        <w:t xml:space="preserve">. </w:t>
      </w:r>
    </w:p>
    <w:p w14:paraId="344C42DD" w14:textId="77777777" w:rsidR="00530E3C" w:rsidRDefault="00530E3C" w:rsidP="00530E3C">
      <w:pPr>
        <w:ind w:firstLine="567"/>
        <w:contextualSpacing/>
        <w:jc w:val="both"/>
        <w:rPr>
          <w:rFonts w:ascii="Times New Roman" w:hAnsi="Times New Roman" w:cs="Times New Roman"/>
          <w:b/>
          <w:bCs/>
          <w:sz w:val="24"/>
          <w:szCs w:val="24"/>
          <w:lang w:val="x-none" w:eastAsia="x-none"/>
        </w:rPr>
      </w:pPr>
      <w:r w:rsidRPr="00530E3C">
        <w:rPr>
          <w:rFonts w:ascii="Times New Roman" w:hAnsi="Times New Roman" w:cs="Times New Roman"/>
          <w:b/>
          <w:bCs/>
          <w:sz w:val="24"/>
          <w:szCs w:val="24"/>
          <w:lang w:val="x-none" w:eastAsia="x-none"/>
        </w:rPr>
        <w:t>Nepateikus reikalaujamų dokumentų ar pateikus neaiškius, netikslius dokumentus (po pasiūlymų pateikimo termino šių dokumentų tikslinti nebus galima), kriterijaus T</w:t>
      </w:r>
      <w:r w:rsidRPr="00530E3C">
        <w:rPr>
          <w:rFonts w:ascii="Times New Roman" w:hAnsi="Times New Roman" w:cs="Times New Roman"/>
          <w:b/>
          <w:bCs/>
          <w:sz w:val="24"/>
          <w:szCs w:val="24"/>
          <w:vertAlign w:val="subscript"/>
          <w:lang w:val="x-none" w:eastAsia="x-none"/>
        </w:rPr>
        <w:t>2</w:t>
      </w:r>
      <w:r w:rsidRPr="00530E3C">
        <w:rPr>
          <w:rFonts w:ascii="Times New Roman" w:hAnsi="Times New Roman" w:cs="Times New Roman"/>
          <w:b/>
          <w:bCs/>
          <w:sz w:val="24"/>
          <w:szCs w:val="24"/>
          <w:lang w:val="x-none" w:eastAsia="x-none"/>
        </w:rPr>
        <w:t xml:space="preserve"> balai bus skiriam</w:t>
      </w:r>
      <w:r w:rsidRPr="00530E3C">
        <w:rPr>
          <w:rFonts w:ascii="Times New Roman" w:hAnsi="Times New Roman" w:cs="Times New Roman"/>
          <w:b/>
          <w:bCs/>
          <w:sz w:val="24"/>
          <w:szCs w:val="24"/>
          <w:lang w:eastAsia="x-none"/>
        </w:rPr>
        <w:t>a 0 balų</w:t>
      </w:r>
      <w:r w:rsidRPr="00530E3C">
        <w:rPr>
          <w:rFonts w:ascii="Times New Roman" w:hAnsi="Times New Roman" w:cs="Times New Roman"/>
          <w:b/>
          <w:bCs/>
          <w:sz w:val="24"/>
          <w:szCs w:val="24"/>
          <w:lang w:val="x-none" w:eastAsia="x-none"/>
        </w:rPr>
        <w:t>.</w:t>
      </w:r>
    </w:p>
    <w:p w14:paraId="05DBA038" w14:textId="5AE45334" w:rsidR="00A064D6" w:rsidRDefault="007271C3" w:rsidP="00530E3C">
      <w:pPr>
        <w:ind w:firstLine="567"/>
        <w:contextualSpacing/>
        <w:jc w:val="both"/>
        <w:rPr>
          <w:rFonts w:ascii="Times New Roman" w:hAnsi="Times New Roman" w:cs="Times New Roman"/>
          <w:sz w:val="24"/>
          <w:szCs w:val="24"/>
          <w:lang w:val="x-none" w:eastAsia="x-none"/>
        </w:rPr>
      </w:pPr>
      <w:r w:rsidRPr="007271C3">
        <w:rPr>
          <w:rFonts w:ascii="Times New Roman" w:hAnsi="Times New Roman" w:cs="Times New Roman"/>
          <w:sz w:val="24"/>
          <w:szCs w:val="24"/>
          <w:lang w:val="x-none" w:eastAsia="x-none"/>
        </w:rPr>
        <w:t xml:space="preserve">8. Pasiūlyme nurodyta pirkimo objekto kaina visais atvejais laikoma neįprastai maža, jeigu ji yra 30 ir daugiau procentų mažesnė už visų tiekėjų, kurių pasiūlymai neatmesti dėl kitų priežasčių ir kurių </w:t>
      </w:r>
      <w:r w:rsidRPr="007271C3">
        <w:rPr>
          <w:rFonts w:ascii="Times New Roman" w:hAnsi="Times New Roman" w:cs="Times New Roman"/>
          <w:sz w:val="24"/>
          <w:szCs w:val="24"/>
          <w:lang w:val="x-none" w:eastAsia="x-none"/>
        </w:rPr>
        <w:lastRenderedPageBreak/>
        <w:t>pasiūlyta kaina neviršija pirkimui skirtų lėšų, nustatytų ir užfiksuotų perkančiosios organizacijos rengiamuose dokumentuose prieš pradedant pirkimo procedūrą, pasiūlytų kainų aritmetinį vidurkį</w:t>
      </w:r>
      <w:r>
        <w:rPr>
          <w:rFonts w:ascii="Times New Roman" w:hAnsi="Times New Roman" w:cs="Times New Roman"/>
          <w:sz w:val="24"/>
          <w:szCs w:val="24"/>
          <w:lang w:val="x-none" w:eastAsia="x-none"/>
        </w:rPr>
        <w:t>.</w:t>
      </w:r>
    </w:p>
    <w:p w14:paraId="08908D50" w14:textId="623CFF9D" w:rsidR="00EF57DC" w:rsidRDefault="00EF57DC" w:rsidP="00EF57DC">
      <w:pPr>
        <w:ind w:firstLine="567"/>
        <w:contextualSpacing/>
        <w:rPr>
          <w:rFonts w:ascii="Times New Roman" w:hAnsi="Times New Roman" w:cs="Times New Roman"/>
          <w:b/>
          <w:bCs/>
          <w:sz w:val="24"/>
          <w:szCs w:val="24"/>
          <w:lang w:val="x-none" w:eastAsia="x-none"/>
        </w:rPr>
      </w:pPr>
    </w:p>
    <w:p w14:paraId="3CD96484" w14:textId="0F7861E4" w:rsidR="00EF57DC" w:rsidRDefault="00EF57DC" w:rsidP="00EF57DC">
      <w:pPr>
        <w:ind w:firstLine="567"/>
        <w:contextualSpacing/>
        <w:jc w:val="center"/>
        <w:rPr>
          <w:rFonts w:ascii="Times New Roman" w:hAnsi="Times New Roman" w:cs="Times New Roman"/>
          <w:b/>
          <w:bCs/>
          <w:sz w:val="24"/>
          <w:szCs w:val="24"/>
          <w:lang w:val="x-none" w:eastAsia="x-none"/>
        </w:rPr>
      </w:pPr>
      <w:r>
        <w:rPr>
          <w:rFonts w:ascii="Times New Roman" w:hAnsi="Times New Roman" w:cs="Times New Roman"/>
          <w:b/>
          <w:bCs/>
          <w:sz w:val="24"/>
          <w:szCs w:val="24"/>
          <w:lang w:val="x-none" w:eastAsia="x-none"/>
        </w:rPr>
        <w:t>______</w:t>
      </w:r>
    </w:p>
    <w:p w14:paraId="61BA1C49"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30AA0863"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466197A"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DB14CB9"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B138CD3"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32883F9C"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BFA80EC"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056ADFDD"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500512A6"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42074AA"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73D224AB"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25BB5728"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4E5BA3B"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E357C8C"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05AD569B"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5979D32"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500EEB85"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0AC979B6"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61863E5"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07C025AE"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436FEF9"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AA5553F"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25E5A63B"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CCC23C3"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589E59D8"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17B5F525"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632DB7D"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55A92D25"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66252996"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715766D6" w14:textId="77777777" w:rsidR="00546CFB" w:rsidRDefault="00546CFB" w:rsidP="00EF57DC">
      <w:pPr>
        <w:ind w:firstLine="567"/>
        <w:contextualSpacing/>
        <w:jc w:val="center"/>
        <w:rPr>
          <w:rFonts w:ascii="Times New Roman" w:hAnsi="Times New Roman" w:cs="Times New Roman"/>
          <w:b/>
          <w:bCs/>
          <w:sz w:val="24"/>
          <w:szCs w:val="24"/>
          <w:lang w:val="x-none" w:eastAsia="x-none"/>
        </w:rPr>
      </w:pPr>
    </w:p>
    <w:p w14:paraId="49D24F59" w14:textId="77777777" w:rsidR="00546CFB" w:rsidRPr="00EF57DC" w:rsidRDefault="00546CFB" w:rsidP="00EF57DC">
      <w:pPr>
        <w:ind w:firstLine="567"/>
        <w:contextualSpacing/>
        <w:jc w:val="center"/>
        <w:rPr>
          <w:rFonts w:ascii="Times New Roman" w:hAnsi="Times New Roman" w:cs="Times New Roman"/>
          <w:b/>
          <w:bCs/>
          <w:sz w:val="24"/>
          <w:szCs w:val="24"/>
          <w:lang w:val="x-none" w:eastAsia="x-none"/>
        </w:rPr>
      </w:pPr>
    </w:p>
    <w:p w14:paraId="25A26FB8" w14:textId="4649B6F2" w:rsidR="000926F8" w:rsidRPr="00737C7C" w:rsidRDefault="000926F8" w:rsidP="000926F8">
      <w:pPr>
        <w:pStyle w:val="Antrat1"/>
        <w:jc w:val="right"/>
        <w:rPr>
          <w:rFonts w:ascii="Times New Roman" w:hAnsi="Times New Roman" w:cs="Times New Roman"/>
          <w:sz w:val="24"/>
          <w:szCs w:val="24"/>
        </w:rPr>
      </w:pPr>
      <w:bookmarkStart w:id="74" w:name="_Toc186457470"/>
      <w:r w:rsidRPr="00737C7C">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8</w:t>
      </w:r>
      <w:r w:rsidRPr="00737C7C">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Sutarties projektas</w:t>
      </w:r>
      <w:r w:rsidRPr="00737C7C">
        <w:rPr>
          <w:rFonts w:ascii="Times New Roman" w:hAnsi="Times New Roman" w:cs="Times New Roman"/>
          <w:color w:val="0070C0"/>
          <w:sz w:val="24"/>
          <w:szCs w:val="24"/>
        </w:rPr>
        <w:t>“</w:t>
      </w:r>
      <w:bookmarkEnd w:id="74"/>
    </w:p>
    <w:p w14:paraId="6908663F"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E4D42E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0B59D83"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b/>
          <w:bCs/>
          <w:sz w:val="24"/>
          <w:szCs w:val="24"/>
        </w:rPr>
      </w:pPr>
      <w:r w:rsidRPr="00737C7C">
        <w:rPr>
          <w:rFonts w:ascii="Times New Roman" w:eastAsia="Calibri" w:hAnsi="Times New Roman" w:cs="Times New Roman"/>
          <w:b/>
          <w:bCs/>
          <w:sz w:val="24"/>
          <w:szCs w:val="24"/>
        </w:rPr>
        <w:t>SUTARTIES PROJEKTAS</w:t>
      </w:r>
    </w:p>
    <w:p w14:paraId="42687E82" w14:textId="77777777" w:rsidR="000926F8" w:rsidRPr="00737C7C" w:rsidRDefault="000926F8" w:rsidP="000926F8">
      <w:pPr>
        <w:tabs>
          <w:tab w:val="left" w:pos="2977"/>
        </w:tabs>
        <w:spacing w:after="0" w:line="240" w:lineRule="auto"/>
        <w:contextualSpacing/>
        <w:jc w:val="center"/>
        <w:rPr>
          <w:rFonts w:ascii="Times New Roman" w:eastAsia="Calibri" w:hAnsi="Times New Roman" w:cs="Times New Roman"/>
          <w:sz w:val="24"/>
          <w:szCs w:val="24"/>
        </w:rPr>
      </w:pPr>
      <w:r w:rsidRPr="00737C7C">
        <w:rPr>
          <w:rFonts w:ascii="Times New Roman" w:eastAsia="Calibri" w:hAnsi="Times New Roman" w:cs="Times New Roman"/>
          <w:sz w:val="24"/>
          <w:szCs w:val="24"/>
        </w:rPr>
        <w:t>PRIDEDAMAS ATSKIRU DOKUMENTU</w:t>
      </w:r>
    </w:p>
    <w:p w14:paraId="6A04AAC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65F186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E1A64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34A138F5"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0E5D20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A781F9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004957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741248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65B9A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6482215"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BBEF6B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A733AF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82C07C6"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6B17C0C2"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6B65C88"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ACC49B1"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953E97E"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4D640ED"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2553377B"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5BCCBAA7"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15A8BD1C"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0B20FE6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799E3D9" w14:textId="77777777" w:rsidR="00EF57DC" w:rsidRDefault="00EF57D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7425EA0F" w14:textId="77777777" w:rsidR="00D347AC" w:rsidRDefault="00D347AC" w:rsidP="000926F8">
      <w:pPr>
        <w:keepNext/>
        <w:keepLines/>
        <w:spacing w:after="0" w:line="240" w:lineRule="auto"/>
        <w:contextualSpacing/>
        <w:jc w:val="right"/>
        <w:outlineLvl w:val="0"/>
        <w:rPr>
          <w:rFonts w:ascii="Times New Roman" w:eastAsiaTheme="majorEastAsia" w:hAnsi="Times New Roman" w:cs="Times New Roman"/>
          <w:color w:val="0070C0"/>
          <w:sz w:val="24"/>
          <w:szCs w:val="24"/>
        </w:rPr>
      </w:pPr>
    </w:p>
    <w:p w14:paraId="40F8DF9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79CFD22C"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223F90F2" w14:textId="77777777" w:rsidR="000926F8" w:rsidRDefault="000926F8"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17B9370D" w14:textId="77777777" w:rsidR="00EF57DC" w:rsidRDefault="00EF57DC" w:rsidP="000926F8">
      <w:pPr>
        <w:keepNext/>
        <w:keepLines/>
        <w:spacing w:before="360" w:after="120" w:line="240" w:lineRule="auto"/>
        <w:jc w:val="right"/>
        <w:outlineLvl w:val="0"/>
        <w:rPr>
          <w:rFonts w:ascii="Times New Roman" w:eastAsiaTheme="majorEastAsia" w:hAnsi="Times New Roman" w:cs="Times New Roman"/>
          <w:color w:val="0070C0"/>
          <w:sz w:val="24"/>
          <w:szCs w:val="24"/>
        </w:rPr>
      </w:pPr>
    </w:p>
    <w:p w14:paraId="35A5AFEC" w14:textId="77777777" w:rsidR="00E0146A" w:rsidRDefault="00E0146A" w:rsidP="00E0146A">
      <w:pPr>
        <w:jc w:val="center"/>
        <w:rPr>
          <w:rFonts w:ascii="Times New Roman" w:hAnsi="Times New Roman" w:cs="Times New Roman"/>
          <w:sz w:val="24"/>
          <w:szCs w:val="24"/>
        </w:rPr>
      </w:pPr>
    </w:p>
    <w:p w14:paraId="26F7911E" w14:textId="77777777" w:rsidR="00E0146A" w:rsidRDefault="00E0146A" w:rsidP="00E0146A">
      <w:pPr>
        <w:jc w:val="center"/>
        <w:rPr>
          <w:rFonts w:ascii="Times New Roman" w:hAnsi="Times New Roman" w:cs="Times New Roman"/>
          <w:sz w:val="24"/>
          <w:szCs w:val="24"/>
        </w:rPr>
      </w:pPr>
    </w:p>
    <w:p w14:paraId="0F532816" w14:textId="77777777" w:rsidR="00E0146A" w:rsidRDefault="00E0146A" w:rsidP="00E0146A">
      <w:pPr>
        <w:jc w:val="center"/>
        <w:rPr>
          <w:rFonts w:ascii="Times New Roman" w:hAnsi="Times New Roman" w:cs="Times New Roman"/>
          <w:sz w:val="24"/>
          <w:szCs w:val="24"/>
        </w:rPr>
      </w:pPr>
    </w:p>
    <w:p w14:paraId="17D9A9E5" w14:textId="77777777" w:rsidR="00E0146A" w:rsidRDefault="00E0146A" w:rsidP="00E0146A">
      <w:pPr>
        <w:jc w:val="center"/>
        <w:rPr>
          <w:rFonts w:ascii="Times New Roman" w:hAnsi="Times New Roman" w:cs="Times New Roman"/>
          <w:sz w:val="24"/>
          <w:szCs w:val="24"/>
        </w:rPr>
      </w:pPr>
    </w:p>
    <w:p w14:paraId="7D867E88" w14:textId="66546CD4" w:rsidR="00A77617" w:rsidRPr="00D57CB2" w:rsidRDefault="00EF57DC" w:rsidP="00A776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262626" w:themeColor="text1" w:themeTint="D9"/>
          <w:sz w:val="24"/>
          <w:szCs w:val="24"/>
        </w:rPr>
      </w:pPr>
      <w:bookmarkStart w:id="75" w:name="_Toc186457471"/>
      <w:bookmarkStart w:id="76" w:name="_Ref39586171"/>
      <w:bookmarkStart w:id="77" w:name="_Ref39673580"/>
      <w:bookmarkStart w:id="78" w:name="_Ref39674283"/>
      <w:r>
        <w:rPr>
          <w:rFonts w:ascii="Times New Roman" w:eastAsiaTheme="majorEastAsia" w:hAnsi="Times New Roman" w:cs="Times New Roman"/>
          <w:color w:val="0070C0"/>
          <w:sz w:val="24"/>
          <w:szCs w:val="24"/>
        </w:rPr>
        <w:lastRenderedPageBreak/>
        <w:t xml:space="preserve">Pirkimo </w:t>
      </w:r>
      <w:r w:rsidR="00A77617" w:rsidRPr="00D57CB2">
        <w:rPr>
          <w:rFonts w:ascii="Times New Roman" w:eastAsiaTheme="majorEastAsia" w:hAnsi="Times New Roman" w:cs="Times New Roman"/>
          <w:color w:val="0070C0"/>
          <w:sz w:val="24"/>
          <w:szCs w:val="24"/>
        </w:rPr>
        <w:t xml:space="preserve">sąlygų </w:t>
      </w:r>
      <w:r w:rsidR="00A77617">
        <w:rPr>
          <w:rFonts w:ascii="Times New Roman" w:eastAsiaTheme="majorEastAsia" w:hAnsi="Times New Roman" w:cs="Times New Roman"/>
          <w:color w:val="0070C0"/>
          <w:sz w:val="24"/>
          <w:szCs w:val="24"/>
        </w:rPr>
        <w:t>9</w:t>
      </w:r>
      <w:r w:rsidR="00A77617" w:rsidRPr="00D57CB2">
        <w:rPr>
          <w:rFonts w:ascii="Times New Roman" w:eastAsiaTheme="majorEastAsia" w:hAnsi="Times New Roman" w:cs="Times New Roman"/>
          <w:color w:val="0070C0"/>
          <w:sz w:val="24"/>
          <w:szCs w:val="24"/>
        </w:rPr>
        <w:t xml:space="preserve"> priedas „</w:t>
      </w:r>
      <w:r w:rsidR="00A77617" w:rsidRPr="00374078">
        <w:rPr>
          <w:rFonts w:ascii="Times New Roman" w:eastAsiaTheme="majorEastAsia" w:hAnsi="Times New Roman" w:cs="Times New Roman"/>
          <w:color w:val="0070C0"/>
          <w:sz w:val="24"/>
          <w:szCs w:val="24"/>
        </w:rPr>
        <w:t>Nacionalinio saugumo reikalavimų atitikties deklaracij</w:t>
      </w:r>
      <w:r w:rsidR="00A77617">
        <w:rPr>
          <w:rFonts w:ascii="Times New Roman" w:eastAsiaTheme="majorEastAsia" w:hAnsi="Times New Roman" w:cs="Times New Roman"/>
          <w:color w:val="0070C0"/>
          <w:sz w:val="24"/>
          <w:szCs w:val="24"/>
        </w:rPr>
        <w:t>a</w:t>
      </w:r>
      <w:r w:rsidR="00A77617" w:rsidRPr="00D57CB2">
        <w:rPr>
          <w:rFonts w:ascii="Times New Roman" w:eastAsiaTheme="majorEastAsia" w:hAnsi="Times New Roman" w:cs="Times New Roman"/>
          <w:color w:val="0070C0"/>
          <w:sz w:val="24"/>
          <w:szCs w:val="24"/>
        </w:rPr>
        <w:t>“</w:t>
      </w:r>
      <w:bookmarkEnd w:id="75"/>
    </w:p>
    <w:p w14:paraId="2BB12BE2" w14:textId="77777777" w:rsidR="00A77617" w:rsidRPr="0036446F" w:rsidRDefault="00A77617" w:rsidP="00A77617">
      <w:pPr>
        <w:shd w:val="clear" w:color="auto" w:fill="FFFFFF"/>
        <w:suppressAutoHyphens/>
        <w:spacing w:after="0" w:line="240" w:lineRule="auto"/>
        <w:ind w:left="6237"/>
        <w:rPr>
          <w:rFonts w:ascii="Times New Roman" w:eastAsia="Times New Roman" w:hAnsi="Times New Roman" w:cs="Times New Roman"/>
          <w:sz w:val="24"/>
          <w:szCs w:val="20"/>
          <w:lang w:eastAsia="en-US"/>
        </w:rPr>
      </w:pPr>
      <w:r w:rsidRPr="0036446F">
        <w:rPr>
          <w:rFonts w:ascii="Times New Roman" w:eastAsia="Times New Roman" w:hAnsi="Times New Roman" w:cs="Times New Roman"/>
          <w:sz w:val="23"/>
          <w:szCs w:val="23"/>
          <w:lang w:eastAsia="en-US"/>
        </w:rPr>
        <w:t>Nacionalinio saugumo reikalavimų atitikties deklaracijos tipinė forma,</w:t>
      </w:r>
    </w:p>
    <w:p w14:paraId="46ED35F9" w14:textId="77777777" w:rsidR="00A77617" w:rsidRPr="0036446F" w:rsidRDefault="00A77617" w:rsidP="00A77617">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6446F">
        <w:rPr>
          <w:rFonts w:ascii="Times New Roman" w:eastAsia="Times New Roman" w:hAnsi="Times New Roman" w:cs="Times New Roman"/>
          <w:sz w:val="23"/>
          <w:szCs w:val="23"/>
          <w:lang w:eastAsia="en-US"/>
        </w:rPr>
        <w:t xml:space="preserve">patvirtinta Viešųjų pirkimų tarnybos </w:t>
      </w:r>
    </w:p>
    <w:p w14:paraId="153C6621" w14:textId="77777777" w:rsidR="00A77617" w:rsidRPr="0036446F" w:rsidRDefault="00A77617" w:rsidP="00A77617">
      <w:pPr>
        <w:shd w:val="clear" w:color="auto" w:fill="FFFFFF"/>
        <w:suppressAutoHyphens/>
        <w:spacing w:after="0" w:line="240" w:lineRule="auto"/>
        <w:ind w:firstLine="6237"/>
        <w:rPr>
          <w:rFonts w:ascii="Times New Roman" w:eastAsia="Times New Roman" w:hAnsi="Times New Roman" w:cs="Times New Roman"/>
          <w:sz w:val="23"/>
          <w:szCs w:val="23"/>
          <w:lang w:eastAsia="en-US"/>
        </w:rPr>
      </w:pPr>
      <w:r w:rsidRPr="0036446F">
        <w:rPr>
          <w:rFonts w:ascii="Times New Roman" w:eastAsia="Times New Roman" w:hAnsi="Times New Roman" w:cs="Times New Roman"/>
          <w:sz w:val="23"/>
          <w:szCs w:val="23"/>
          <w:lang w:eastAsia="en-US"/>
        </w:rPr>
        <w:t>direktoriaus 2022 m. gruodžio     d.</w:t>
      </w:r>
    </w:p>
    <w:p w14:paraId="4926BD34" w14:textId="77777777" w:rsidR="00A77617" w:rsidRPr="0036446F" w:rsidRDefault="00A77617" w:rsidP="00A77617">
      <w:pPr>
        <w:shd w:val="clear" w:color="auto" w:fill="FFFFFF"/>
        <w:suppressAutoHyphens/>
        <w:spacing w:after="0" w:line="240" w:lineRule="auto"/>
        <w:ind w:left="6237"/>
        <w:rPr>
          <w:rFonts w:ascii="Times New Roman" w:eastAsia="Times New Roman" w:hAnsi="Times New Roman" w:cs="Times New Roman"/>
          <w:sz w:val="24"/>
          <w:szCs w:val="20"/>
          <w:lang w:eastAsia="en-US"/>
        </w:rPr>
      </w:pPr>
      <w:r w:rsidRPr="0036446F">
        <w:rPr>
          <w:rFonts w:ascii="Times New Roman" w:eastAsia="Times New Roman" w:hAnsi="Times New Roman" w:cs="Times New Roman"/>
          <w:sz w:val="23"/>
          <w:szCs w:val="23"/>
          <w:lang w:eastAsia="en-US"/>
        </w:rPr>
        <w:t>įsakymu Nr. </w:t>
      </w:r>
    </w:p>
    <w:p w14:paraId="6E355D16" w14:textId="77777777" w:rsidR="00A77617" w:rsidRPr="0036446F" w:rsidRDefault="00A77617" w:rsidP="00A77617">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10411619" w14:textId="77777777" w:rsidR="00A77617" w:rsidRPr="0036446F" w:rsidRDefault="00A77617" w:rsidP="00A7761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2BF96F5C" w14:textId="77777777" w:rsidR="00A77617" w:rsidRPr="0036446F" w:rsidRDefault="00A77617" w:rsidP="00A77617">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36446F">
        <w:rPr>
          <w:rFonts w:ascii="Times New Roman" w:eastAsia="Times New Roman" w:hAnsi="Times New Roman" w:cs="Times New Roman"/>
          <w:b/>
          <w:sz w:val="20"/>
          <w:szCs w:val="20"/>
          <w:lang w:eastAsia="en-US"/>
        </w:rPr>
        <w:t>(Nacionalinio saugumo reikalavimų atitikties deklaracijos tipinė forma)</w:t>
      </w:r>
    </w:p>
    <w:p w14:paraId="1B31F1B1" w14:textId="77777777" w:rsidR="00A77617" w:rsidRPr="0036446F" w:rsidRDefault="00A77617" w:rsidP="00A7761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sz w:val="24"/>
          <w:szCs w:val="20"/>
          <w:lang w:eastAsia="en-US"/>
        </w:rPr>
        <w:tab/>
      </w:r>
    </w:p>
    <w:p w14:paraId="6611E1E6" w14:textId="77777777" w:rsidR="00A77617" w:rsidRPr="0036446F" w:rsidRDefault="00A77617" w:rsidP="00A7761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36446F">
        <w:rPr>
          <w:rFonts w:ascii="Times New Roman" w:eastAsia="Times New Roman" w:hAnsi="Times New Roman" w:cs="Times New Roman"/>
          <w:sz w:val="20"/>
          <w:szCs w:val="20"/>
          <w:lang w:eastAsia="en-US"/>
        </w:rPr>
        <w:t>(</w:t>
      </w:r>
      <w:r w:rsidRPr="0036446F">
        <w:rPr>
          <w:rFonts w:ascii="Times New Roman" w:eastAsia="Times New Roman" w:hAnsi="Times New Roman" w:cs="Times New Roman"/>
          <w:i/>
          <w:iCs/>
          <w:sz w:val="20"/>
          <w:szCs w:val="20"/>
          <w:lang w:eastAsia="en-US"/>
        </w:rPr>
        <w:t>tiekėjo pavadinimas</w:t>
      </w:r>
      <w:r w:rsidRPr="0036446F">
        <w:rPr>
          <w:rFonts w:ascii="Times New Roman" w:eastAsia="Times New Roman" w:hAnsi="Times New Roman" w:cs="Times New Roman"/>
          <w:sz w:val="20"/>
          <w:szCs w:val="20"/>
          <w:lang w:eastAsia="en-US"/>
        </w:rPr>
        <w:t>)</w:t>
      </w:r>
    </w:p>
    <w:p w14:paraId="57142326" w14:textId="77777777" w:rsidR="00A77617" w:rsidRPr="0036446F" w:rsidRDefault="00A77617" w:rsidP="00A7761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ab/>
      </w:r>
    </w:p>
    <w:p w14:paraId="3A95468A" w14:textId="77777777" w:rsidR="00A77617" w:rsidRPr="0036446F" w:rsidRDefault="00A77617" w:rsidP="00A77617">
      <w:pPr>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Cs/>
          <w:sz w:val="20"/>
          <w:szCs w:val="20"/>
          <w:lang w:eastAsia="en-US"/>
        </w:rPr>
        <w:t>(</w:t>
      </w:r>
      <w:r w:rsidRPr="0036446F">
        <w:rPr>
          <w:rFonts w:ascii="Times New Roman" w:eastAsia="Calibri" w:hAnsi="Times New Roman" w:cs="Times New Roman"/>
          <w:i/>
          <w:sz w:val="20"/>
          <w:szCs w:val="20"/>
          <w:lang w:eastAsia="en-US"/>
        </w:rPr>
        <w:t>adresatas (perkančiosios organizacijos / perkančiojo subjekto pavadinimas</w:t>
      </w:r>
      <w:r w:rsidRPr="0036446F">
        <w:rPr>
          <w:rFonts w:ascii="Times New Roman" w:eastAsia="Calibri" w:hAnsi="Times New Roman" w:cs="Times New Roman"/>
          <w:iCs/>
          <w:sz w:val="20"/>
          <w:szCs w:val="20"/>
          <w:lang w:eastAsia="en-US"/>
        </w:rPr>
        <w:t>)</w:t>
      </w:r>
    </w:p>
    <w:p w14:paraId="0BBFFEE4"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A233BD"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b/>
          <w:bCs/>
          <w:sz w:val="24"/>
          <w:szCs w:val="20"/>
          <w:lang w:eastAsia="en-US"/>
        </w:rPr>
        <w:t>NACIONALINIO SAUGUMO REIKALAVIMŲ ATITIKTIES DEKLARACIJA</w:t>
      </w:r>
    </w:p>
    <w:p w14:paraId="6CA7BB5D"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79CBD997"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20__ m._____________ d. Nr. ______</w:t>
      </w:r>
    </w:p>
    <w:p w14:paraId="1C676AF9"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__________________________</w:t>
      </w:r>
    </w:p>
    <w:p w14:paraId="467F8256" w14:textId="77777777" w:rsidR="00A77617" w:rsidRPr="0036446F" w:rsidRDefault="00A77617" w:rsidP="00A7761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
          <w:iCs/>
          <w:sz w:val="20"/>
          <w:szCs w:val="20"/>
          <w:lang w:eastAsia="en-US"/>
        </w:rPr>
        <w:t>(Sudarymo vieta)</w:t>
      </w:r>
    </w:p>
    <w:p w14:paraId="24B7F9B5" w14:textId="77777777" w:rsidR="00A77617" w:rsidRPr="0036446F" w:rsidRDefault="00A77617" w:rsidP="00A77617">
      <w:pPr>
        <w:spacing w:after="0" w:line="240" w:lineRule="auto"/>
        <w:ind w:firstLine="567"/>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Aš, ___________________________________________________________________ ,</w:t>
      </w:r>
    </w:p>
    <w:p w14:paraId="40F34DC6" w14:textId="77777777" w:rsidR="00A77617" w:rsidRPr="0036446F" w:rsidRDefault="00A77617" w:rsidP="00A77617">
      <w:pPr>
        <w:spacing w:after="0" w:line="240" w:lineRule="auto"/>
        <w:ind w:left="960" w:firstLine="318"/>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(tiekėjo vadovo ar jo įgalioto asmens pareigų pavadinimas, vardas ir pavardė)</w:t>
      </w:r>
    </w:p>
    <w:p w14:paraId="50FB8789"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patvirtinu, kad mano vadovaujamas (-a) (atstovaujamas (-a))____________________________ ,</w:t>
      </w:r>
    </w:p>
    <w:p w14:paraId="5C8B6E1B" w14:textId="77777777" w:rsidR="00A77617" w:rsidRPr="0036446F" w:rsidRDefault="00A77617" w:rsidP="00A77617">
      <w:pPr>
        <w:spacing w:after="0" w:line="240" w:lineRule="auto"/>
        <w:ind w:left="5640" w:firstLine="742"/>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 xml:space="preserve">(tiekėjo pavadinimas)    </w:t>
      </w:r>
    </w:p>
    <w:p w14:paraId="6C0BEBC1"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u w:val="single"/>
          <w:lang w:eastAsia="en-US"/>
        </w:rPr>
      </w:pPr>
      <w:r w:rsidRPr="0036446F">
        <w:rPr>
          <w:rFonts w:ascii="Times New Roman" w:eastAsia="Times New Roman" w:hAnsi="Times New Roman" w:cs="Times New Roman"/>
          <w:color w:val="000000"/>
          <w:sz w:val="24"/>
          <w:szCs w:val="24"/>
          <w:lang w:eastAsia="en-US"/>
        </w:rPr>
        <w:t>dalyvaujantis (-i) ______________________________________________________________</w:t>
      </w:r>
    </w:p>
    <w:p w14:paraId="2060452C" w14:textId="77777777" w:rsidR="00A77617" w:rsidRPr="0036446F" w:rsidRDefault="00A77617" w:rsidP="00A77617">
      <w:pPr>
        <w:spacing w:after="0" w:line="240" w:lineRule="auto"/>
        <w:ind w:left="2040" w:firstLine="371"/>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(perkančiosios organizacijos pavadinimas)</w:t>
      </w:r>
    </w:p>
    <w:p w14:paraId="284A7EC7" w14:textId="77777777" w:rsidR="00A77617" w:rsidRPr="0036446F" w:rsidRDefault="00A77617" w:rsidP="00A77617">
      <w:pPr>
        <w:spacing w:after="0" w:line="240" w:lineRule="auto"/>
        <w:jc w:val="both"/>
        <w:rPr>
          <w:rFonts w:ascii="Times New Roman" w:eastAsia="Times New Roman" w:hAnsi="Times New Roman" w:cs="Times New Roman"/>
          <w:color w:val="000000"/>
          <w:sz w:val="24"/>
          <w:szCs w:val="24"/>
          <w:lang w:eastAsia="en-US"/>
        </w:rPr>
      </w:pPr>
      <w:r w:rsidRPr="0036446F">
        <w:rPr>
          <w:rFonts w:ascii="Times New Roman" w:eastAsia="Times New Roman" w:hAnsi="Times New Roman" w:cs="Times New Roman"/>
          <w:color w:val="000000"/>
          <w:sz w:val="24"/>
          <w:szCs w:val="24"/>
          <w:lang w:eastAsia="en-US"/>
        </w:rPr>
        <w:t>vykdomame  _____________________________________, atitinka toliau nurodomus reikalavimus:</w:t>
      </w:r>
    </w:p>
    <w:p w14:paraId="4CEE714F" w14:textId="77777777" w:rsidR="00A77617" w:rsidRPr="0036446F" w:rsidRDefault="00A77617" w:rsidP="00A77617">
      <w:pPr>
        <w:spacing w:after="0" w:line="240" w:lineRule="auto"/>
        <w:ind w:firstLine="636"/>
        <w:jc w:val="both"/>
        <w:rPr>
          <w:rFonts w:ascii="Times New Roman" w:eastAsia="Times New Roman" w:hAnsi="Times New Roman" w:cs="Times New Roman"/>
          <w:color w:val="000000"/>
          <w:sz w:val="20"/>
          <w:szCs w:val="20"/>
          <w:lang w:eastAsia="en-US"/>
        </w:rPr>
      </w:pPr>
      <w:r w:rsidRPr="0036446F">
        <w:rPr>
          <w:rFonts w:ascii="Times New Roman" w:eastAsia="Times New Roman" w:hAnsi="Times New Roman" w:cs="Times New Roman"/>
          <w:i/>
          <w:iCs/>
          <w:color w:val="000000"/>
          <w:sz w:val="20"/>
          <w:szCs w:val="20"/>
          <w:lang w:eastAsia="en-US"/>
        </w:rPr>
        <w:t>(pirkimo objekto pavadinimas, pirkimo numeris, pirkimo paskelbimo CVP IS data</w:t>
      </w:r>
      <w:r w:rsidRPr="0036446F">
        <w:rPr>
          <w:rFonts w:ascii="Times New Roman" w:eastAsia="Times New Roman" w:hAnsi="Times New Roman" w:cs="Times New Roman"/>
          <w:color w:val="000000"/>
          <w:sz w:val="20"/>
          <w:szCs w:val="20"/>
          <w:lang w:eastAsia="en-US"/>
        </w:rPr>
        <w:t>)</w:t>
      </w:r>
    </w:p>
    <w:p w14:paraId="727DB571" w14:textId="77777777" w:rsidR="00A77617" w:rsidRPr="0036446F" w:rsidRDefault="00A77617" w:rsidP="00A77617">
      <w:pPr>
        <w:spacing w:after="0" w:line="240" w:lineRule="auto"/>
        <w:ind w:firstLine="636"/>
        <w:jc w:val="both"/>
        <w:rPr>
          <w:rFonts w:ascii="Times New Roman" w:eastAsia="Times New Roman" w:hAnsi="Times New Roman" w:cs="Times New Roman"/>
          <w:color w:val="000000"/>
          <w:sz w:val="20"/>
          <w:szCs w:val="20"/>
          <w:lang w:eastAsia="en-US"/>
        </w:rPr>
      </w:pPr>
    </w:p>
    <w:p w14:paraId="5BA6B6C5"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5BE9430"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154D48C8" w14:textId="77777777" w:rsidTr="00CB5C50">
        <w:tc>
          <w:tcPr>
            <w:tcW w:w="352" w:type="dxa"/>
            <w:tcBorders>
              <w:top w:val="single" w:sz="4" w:space="0" w:color="auto"/>
              <w:left w:val="single" w:sz="4" w:space="0" w:color="auto"/>
              <w:bottom w:val="single" w:sz="4" w:space="0" w:color="auto"/>
              <w:right w:val="nil"/>
            </w:tcBorders>
            <w:hideMark/>
          </w:tcPr>
          <w:p w14:paraId="1B47A924" w14:textId="77777777" w:rsidR="00A77617" w:rsidRPr="0036446F" w:rsidRDefault="00A77617" w:rsidP="00CB5C50">
            <w:pPr>
              <w:spacing w:after="0" w:line="240" w:lineRule="auto"/>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27308A4B" w14:textId="77777777" w:rsidR="00A77617" w:rsidRPr="0036446F" w:rsidRDefault="00A77617" w:rsidP="00CB5C50">
            <w:pPr>
              <w:spacing w:after="0" w:line="240" w:lineRule="auto"/>
              <w:jc w:val="both"/>
              <w:rPr>
                <w:rFonts w:ascii="Times New Roman" w:eastAsia="Times New Roman" w:hAnsi="Times New Roman" w:cs="Times New Roman"/>
                <w:sz w:val="24"/>
                <w:szCs w:val="20"/>
              </w:rPr>
            </w:pPr>
            <w:r w:rsidRPr="0036446F">
              <w:rPr>
                <w:rFonts w:ascii="Times New Roman" w:eastAsia="Times New Roman" w:hAnsi="Times New Roman" w:cs="Times New Roman"/>
                <w:sz w:val="24"/>
                <w:szCs w:val="20"/>
              </w:rPr>
              <w:t xml:space="preserve">tiekėjo siūlomos prekės nekelia grėsmės nacionaliniam saugumui </w:t>
            </w:r>
            <w:r w:rsidRPr="0036446F">
              <w:rPr>
                <w:rFonts w:ascii="Times New Roman" w:eastAsia="Times New Roman" w:hAnsi="Times New Roman" w:cs="Times New Roman"/>
                <w:color w:val="000000"/>
                <w:sz w:val="24"/>
                <w:szCs w:val="20"/>
                <w:bdr w:val="none" w:sz="0" w:space="0" w:color="auto" w:frame="1"/>
                <w:lang w:eastAsia="en-US"/>
              </w:rPr>
              <w:t>–</w:t>
            </w:r>
            <w:r w:rsidRPr="0036446F">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36446F">
              <w:rPr>
                <w:rFonts w:ascii="Times New Roman" w:eastAsia="Times New Roman" w:hAnsi="Times New Roman" w:cs="Times New Roman"/>
                <w:sz w:val="24"/>
                <w:szCs w:val="20"/>
                <w:lang w:eastAsia="en-US"/>
              </w:rPr>
              <w:t>prekių gamintojas ar jį kontroliuojantis asmuo</w:t>
            </w:r>
            <w:r w:rsidRPr="0036446F">
              <w:rPr>
                <w:rFonts w:ascii="Times New Roman" w:eastAsia="Times New Roman" w:hAnsi="Times New Roman" w:cs="Times New Roman"/>
                <w:color w:val="000000"/>
                <w:sz w:val="24"/>
                <w:szCs w:val="20"/>
                <w:lang w:eastAsia="en-US"/>
              </w:rPr>
              <w:t xml:space="preserve"> </w:t>
            </w:r>
            <w:r w:rsidRPr="0036446F">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w:t>
            </w:r>
          </w:p>
          <w:p w14:paraId="0C362C47" w14:textId="77777777" w:rsidR="00A77617" w:rsidRPr="0036446F" w:rsidRDefault="00A77617" w:rsidP="00CB5C50">
            <w:pPr>
              <w:shd w:val="clear" w:color="auto" w:fill="FFFFFF"/>
              <w:spacing w:after="0" w:line="240" w:lineRule="auto"/>
              <w:ind w:firstLine="5035"/>
              <w:rPr>
                <w:rFonts w:ascii="Times New Roman" w:eastAsia="Times New Roman" w:hAnsi="Times New Roman" w:cs="Times New Roman"/>
                <w:i/>
                <w:sz w:val="20"/>
                <w:szCs w:val="20"/>
                <w:lang w:eastAsia="en-US"/>
              </w:rPr>
            </w:pPr>
          </w:p>
        </w:tc>
      </w:tr>
      <w:tr w:rsidR="00A77617" w:rsidRPr="0036446F" w14:paraId="39E0E790" w14:textId="77777777" w:rsidTr="00CB5C50">
        <w:tc>
          <w:tcPr>
            <w:tcW w:w="352" w:type="dxa"/>
            <w:tcBorders>
              <w:top w:val="single" w:sz="4" w:space="0" w:color="auto"/>
              <w:left w:val="nil"/>
              <w:bottom w:val="nil"/>
              <w:right w:val="nil"/>
            </w:tcBorders>
          </w:tcPr>
          <w:p w14:paraId="50EDE1D8"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0FDF65B"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r w:rsidR="00A77617" w:rsidRPr="0036446F" w14:paraId="0388245D" w14:textId="77777777" w:rsidTr="00CB5C50">
        <w:tc>
          <w:tcPr>
            <w:tcW w:w="352" w:type="dxa"/>
            <w:tcBorders>
              <w:top w:val="nil"/>
              <w:left w:val="nil"/>
              <w:bottom w:val="nil"/>
              <w:right w:val="nil"/>
            </w:tcBorders>
          </w:tcPr>
          <w:p w14:paraId="04204560"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51220FB"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bl>
    <w:p w14:paraId="18E7BBD6" w14:textId="77777777" w:rsidR="00A77617" w:rsidRPr="0036446F" w:rsidRDefault="00A77617" w:rsidP="00A77617">
      <w:pPr>
        <w:shd w:val="clear" w:color="auto" w:fill="FFFFFF"/>
        <w:spacing w:after="0" w:line="240" w:lineRule="auto"/>
        <w:rPr>
          <w:rFonts w:ascii="Times New Roman" w:eastAsia="Times New Roman" w:hAnsi="Times New Roman" w:cs="Times New Roman"/>
          <w:i/>
          <w:sz w:val="20"/>
          <w:szCs w:val="20"/>
          <w:lang w:eastAsia="en-US"/>
        </w:rPr>
      </w:pPr>
    </w:p>
    <w:p w14:paraId="0D1DAF20" w14:textId="77777777" w:rsidR="00A77617" w:rsidRPr="0036446F" w:rsidRDefault="00A77617" w:rsidP="00A77617">
      <w:pPr>
        <w:shd w:val="clear" w:color="auto" w:fill="FFFFFF"/>
        <w:spacing w:after="0" w:line="240" w:lineRule="auto"/>
        <w:rPr>
          <w:rFonts w:ascii="Times New Roman" w:eastAsia="Times New Roman" w:hAnsi="Times New Roman" w:cs="Times New Roman"/>
          <w:iCs/>
          <w:sz w:val="20"/>
          <w:szCs w:val="20"/>
          <w:lang w:eastAsia="en-US"/>
        </w:rPr>
      </w:pPr>
    </w:p>
    <w:p w14:paraId="46D422CF" w14:textId="77777777" w:rsidR="00A77617" w:rsidRPr="0036446F" w:rsidRDefault="00A77617" w:rsidP="00A77617">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4D1B2736" w14:textId="77777777" w:rsidTr="00CB5C50">
        <w:tc>
          <w:tcPr>
            <w:tcW w:w="352" w:type="dxa"/>
            <w:tcBorders>
              <w:bottom w:val="single" w:sz="4" w:space="0" w:color="auto"/>
              <w:right w:val="nil"/>
            </w:tcBorders>
            <w:hideMark/>
          </w:tcPr>
          <w:p w14:paraId="53484447" w14:textId="77777777" w:rsidR="00A77617" w:rsidRPr="0036446F" w:rsidRDefault="00A77617" w:rsidP="00CB5C50">
            <w:pPr>
              <w:spacing w:after="0"/>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67032E9" w14:textId="18D339DD" w:rsidR="00A77617" w:rsidRPr="0036446F" w:rsidRDefault="00A77617" w:rsidP="00CB5C50">
            <w:pPr>
              <w:shd w:val="clear" w:color="auto" w:fill="FFFFFF"/>
              <w:spacing w:after="0"/>
              <w:jc w:val="both"/>
              <w:rPr>
                <w:rFonts w:ascii="Times New Roman" w:eastAsia="Times New Roman" w:hAnsi="Times New Roman" w:cs="Times New Roman"/>
                <w:i/>
                <w:iCs/>
                <w:sz w:val="20"/>
                <w:szCs w:val="20"/>
                <w:lang w:eastAsia="en-US"/>
              </w:rPr>
            </w:pPr>
            <w:r w:rsidRPr="0036446F">
              <w:rPr>
                <w:rFonts w:ascii="Times New Roman" w:eastAsia="Times New Roman" w:hAnsi="Times New Roman" w:cs="Times New Roman"/>
                <w:sz w:val="24"/>
                <w:szCs w:val="20"/>
              </w:rPr>
              <w:t xml:space="preserve">tiekėjo siūlomos teikti paslaugos nekelia grėsmės nacionaliniam saugumui </w:t>
            </w:r>
            <w:r w:rsidRPr="0036446F">
              <w:rPr>
                <w:rFonts w:ascii="Times New Roman" w:eastAsia="Times New Roman" w:hAnsi="Times New Roman" w:cs="Times New Roman"/>
                <w:color w:val="000000"/>
                <w:sz w:val="24"/>
                <w:szCs w:val="20"/>
                <w:bdr w:val="none" w:sz="0" w:space="0" w:color="auto" w:frame="1"/>
                <w:lang w:eastAsia="en-US"/>
              </w:rPr>
              <w:t>–</w:t>
            </w:r>
            <w:r w:rsidRPr="0036446F">
              <w:rPr>
                <w:rFonts w:ascii="Times New Roman" w:eastAsia="Times New Roman" w:hAnsi="Times New Roman" w:cs="Times New Roman"/>
                <w:sz w:val="24"/>
                <w:szCs w:val="20"/>
              </w:rPr>
              <w:t xml:space="preserve"> vadovaujantis VPĮ 37 straipsnio 9 dalies 2 punktu, </w:t>
            </w:r>
            <w:r w:rsidRPr="0036446F">
              <w:rPr>
                <w:rFonts w:ascii="Times New Roman" w:eastAsia="Times New Roman" w:hAnsi="Times New Roman" w:cs="Times New Roman"/>
                <w:sz w:val="24"/>
                <w:szCs w:val="20"/>
                <w:lang w:eastAsia="en-US"/>
              </w:rPr>
              <w:t>paslaugų teikimas nebus vykdomas iš VPĮ 92 straipsnio 14 dalyje numatytame sąraše nurodytų valstybių ar teritorijų</w:t>
            </w:r>
            <w:r>
              <w:rPr>
                <w:rFonts w:ascii="Times New Roman" w:eastAsia="Times New Roman" w:hAnsi="Times New Roman" w:cs="Times New Roman"/>
                <w:sz w:val="24"/>
                <w:szCs w:val="20"/>
                <w:lang w:eastAsia="en-US"/>
              </w:rPr>
              <w:t xml:space="preserv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lang w:eastAsia="en-US"/>
              </w:rPr>
              <w:t>.</w:t>
            </w:r>
            <w:r w:rsidRPr="0036446F">
              <w:rPr>
                <w:rFonts w:ascii="Times New Roman" w:eastAsia="Times New Roman" w:hAnsi="Times New Roman" w:cs="Times New Roman"/>
                <w:i/>
                <w:iCs/>
                <w:sz w:val="20"/>
                <w:szCs w:val="20"/>
                <w:lang w:eastAsia="en-US"/>
              </w:rPr>
              <w:t xml:space="preserve">   </w:t>
            </w:r>
          </w:p>
          <w:p w14:paraId="695DC353" w14:textId="77777777" w:rsidR="00A77617" w:rsidRPr="0036446F" w:rsidRDefault="00A77617" w:rsidP="00CB5C50">
            <w:pPr>
              <w:shd w:val="clear" w:color="auto" w:fill="FFFFFF"/>
              <w:spacing w:after="0"/>
              <w:rPr>
                <w:rFonts w:ascii="Times New Roman" w:eastAsia="Times New Roman" w:hAnsi="Times New Roman" w:cs="Times New Roman"/>
                <w:sz w:val="24"/>
                <w:szCs w:val="24"/>
                <w:lang w:eastAsia="en-US"/>
              </w:rPr>
            </w:pPr>
          </w:p>
        </w:tc>
      </w:tr>
      <w:tr w:rsidR="00A77617" w:rsidRPr="0036446F" w14:paraId="34935164" w14:textId="77777777" w:rsidTr="00CB5C50">
        <w:tc>
          <w:tcPr>
            <w:tcW w:w="352" w:type="dxa"/>
            <w:tcBorders>
              <w:left w:val="nil"/>
              <w:bottom w:val="nil"/>
              <w:right w:val="nil"/>
            </w:tcBorders>
          </w:tcPr>
          <w:p w14:paraId="25BC1737" w14:textId="77777777" w:rsidR="00A77617" w:rsidRPr="0036446F" w:rsidRDefault="00A77617" w:rsidP="00CB5C50">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BD34F3B" w14:textId="77777777" w:rsidR="00A77617" w:rsidRPr="0036446F" w:rsidRDefault="00A77617" w:rsidP="00CB5C50">
            <w:pPr>
              <w:spacing w:after="0"/>
              <w:rPr>
                <w:rFonts w:ascii="Times New Roman" w:eastAsia="Times New Roman" w:hAnsi="Times New Roman" w:cs="Times New Roman"/>
                <w:sz w:val="24"/>
                <w:szCs w:val="24"/>
              </w:rPr>
            </w:pPr>
          </w:p>
        </w:tc>
      </w:tr>
      <w:tr w:rsidR="00A77617" w:rsidRPr="0036446F" w14:paraId="31F7EDDF" w14:textId="77777777" w:rsidTr="00CB5C50">
        <w:trPr>
          <w:trHeight w:val="708"/>
        </w:trPr>
        <w:tc>
          <w:tcPr>
            <w:tcW w:w="352" w:type="dxa"/>
            <w:tcBorders>
              <w:top w:val="nil"/>
              <w:left w:val="nil"/>
              <w:bottom w:val="nil"/>
              <w:right w:val="nil"/>
            </w:tcBorders>
          </w:tcPr>
          <w:p w14:paraId="12A643B2" w14:textId="77777777" w:rsidR="00A77617" w:rsidRPr="0036446F" w:rsidRDefault="00A77617" w:rsidP="00CB5C50">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F7FB964" w14:textId="77777777" w:rsidR="00A77617" w:rsidRPr="0036446F" w:rsidRDefault="00A77617" w:rsidP="00CB5C50">
            <w:pPr>
              <w:spacing w:after="0"/>
              <w:rPr>
                <w:rFonts w:ascii="Times New Roman" w:eastAsia="Times New Roman" w:hAnsi="Times New Roman" w:cs="Times New Roman"/>
                <w:sz w:val="24"/>
                <w:szCs w:val="24"/>
              </w:rPr>
            </w:pPr>
          </w:p>
        </w:tc>
      </w:tr>
    </w:tbl>
    <w:p w14:paraId="0F6D54DD" w14:textId="77777777" w:rsidR="00A77617" w:rsidRPr="0036446F" w:rsidRDefault="00A77617" w:rsidP="00A77617">
      <w:pPr>
        <w:shd w:val="clear" w:color="auto" w:fill="FFFFFF"/>
        <w:spacing w:after="0"/>
        <w:rPr>
          <w:rFonts w:ascii="Times New Roman" w:eastAsia="Times New Roman" w:hAnsi="Times New Roman" w:cs="Times New Roman"/>
          <w:i/>
          <w:sz w:val="20"/>
          <w:szCs w:val="20"/>
          <w:lang w:eastAsia="en-US"/>
        </w:rPr>
      </w:pPr>
    </w:p>
    <w:p w14:paraId="705D5562" w14:textId="77777777" w:rsidR="00A77617" w:rsidRPr="0036446F" w:rsidRDefault="00A77617" w:rsidP="00A77617">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A77617" w:rsidRPr="0036446F" w14:paraId="363E8F44" w14:textId="77777777" w:rsidTr="00CB5C50">
        <w:tc>
          <w:tcPr>
            <w:tcW w:w="352" w:type="dxa"/>
            <w:tcBorders>
              <w:top w:val="single" w:sz="4" w:space="0" w:color="auto"/>
              <w:left w:val="single" w:sz="4" w:space="0" w:color="auto"/>
              <w:bottom w:val="single" w:sz="4" w:space="0" w:color="auto"/>
              <w:right w:val="nil"/>
            </w:tcBorders>
            <w:hideMark/>
          </w:tcPr>
          <w:p w14:paraId="47A18C28" w14:textId="77777777" w:rsidR="00A77617" w:rsidRPr="0036446F" w:rsidRDefault="00A77617" w:rsidP="00CB5C50">
            <w:pPr>
              <w:spacing w:after="0" w:line="240" w:lineRule="auto"/>
              <w:rPr>
                <w:rFonts w:ascii="Times New Roman" w:eastAsia="Times New Roman" w:hAnsi="Times New Roman" w:cs="Times New Roman"/>
                <w:sz w:val="24"/>
                <w:szCs w:val="24"/>
              </w:rPr>
            </w:pPr>
            <w:r w:rsidRPr="0036446F">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B8AC89A" w14:textId="77777777" w:rsidR="00A77617" w:rsidRPr="0036446F" w:rsidRDefault="00A77617" w:rsidP="00CB5C50">
            <w:pPr>
              <w:spacing w:after="0" w:line="240" w:lineRule="auto"/>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rPr>
              <w:t>tiekėjas neturi interesų, galinčių kelti grėsmę nacionaliniam saugumui – vadovaujantis VPĮ 47 straipsnio 9 dalimi, j</w:t>
            </w:r>
            <w:r w:rsidRPr="0036446F">
              <w:rPr>
                <w:rFonts w:ascii="Times New Roman" w:eastAsia="Times New Roman" w:hAnsi="Times New Roman" w:cs="Times New Roman"/>
                <w:sz w:val="24"/>
                <w:szCs w:val="20"/>
              </w:rPr>
              <w:t>is pats,</w:t>
            </w:r>
            <w:r w:rsidRPr="0036446F">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w:t>
            </w:r>
            <w:r w:rsidRPr="0036446F">
              <w:rPr>
                <w:rFonts w:ascii="Times New Roman" w:eastAsia="Times New Roman" w:hAnsi="Times New Roman" w:cs="Times New Roman"/>
                <w:color w:val="000000"/>
                <w:sz w:val="24"/>
                <w:szCs w:val="24"/>
                <w:bdr w:val="none" w:sz="0" w:space="0" w:color="auto" w:frame="1"/>
                <w:lang w:eastAsia="en-US"/>
              </w:rPr>
              <w:lastRenderedPageBreak/>
              <w:t>pajėgumais remiamasi, ar kontroliuojantis asmuo yra fizinis asmuo – nuolat gyvenantis ar turintis pilietybę) VPĮ 92 straipsnio 14 dalyje numatytame sąraše nurodytose valstybėse ar teritorijose</w:t>
            </w:r>
            <w:r>
              <w:rPr>
                <w:rFonts w:ascii="Times New Roman" w:eastAsia="Times New Roman" w:hAnsi="Times New Roman" w:cs="Times New Roman"/>
                <w:color w:val="000000"/>
                <w:sz w:val="24"/>
                <w:szCs w:val="24"/>
                <w:bdr w:val="none" w:sz="0" w:space="0" w:color="auto" w:frame="1"/>
                <w:lang w:eastAsia="en-US"/>
              </w:rPr>
              <w:t xml:space="preserve"> </w:t>
            </w:r>
            <w:r w:rsidRPr="0036446F">
              <w:rPr>
                <w:rFonts w:ascii="Times New Roman" w:eastAsia="Times New Roman" w:hAnsi="Times New Roman" w:cs="Times New Roman"/>
                <w:sz w:val="24"/>
                <w:szCs w:val="20"/>
              </w:rPr>
              <w:t>(</w:t>
            </w:r>
            <w:r>
              <w:rPr>
                <w:rFonts w:ascii="Times New Roman" w:eastAsia="Times New Roman" w:hAnsi="Times New Roman" w:cs="Times New Roman"/>
                <w:sz w:val="24"/>
                <w:szCs w:val="20"/>
              </w:rPr>
              <w:t>žr. 5.1-5.6 p.</w:t>
            </w:r>
            <w:r w:rsidRPr="0036446F">
              <w:rPr>
                <w:rFonts w:ascii="Times New Roman" w:eastAsia="Times New Roman" w:hAnsi="Times New Roman" w:cs="Times New Roman"/>
                <w:sz w:val="24"/>
                <w:szCs w:val="20"/>
              </w:rPr>
              <w:t>)</w:t>
            </w:r>
            <w:r w:rsidRPr="0036446F">
              <w:rPr>
                <w:rFonts w:ascii="Times New Roman" w:eastAsia="Times New Roman" w:hAnsi="Times New Roman" w:cs="Times New Roman"/>
                <w:color w:val="000000"/>
                <w:sz w:val="24"/>
                <w:szCs w:val="24"/>
                <w:bdr w:val="none" w:sz="0" w:space="0" w:color="auto" w:frame="1"/>
                <w:lang w:eastAsia="en-US"/>
              </w:rPr>
              <w:t>.</w:t>
            </w:r>
          </w:p>
        </w:tc>
      </w:tr>
      <w:tr w:rsidR="00A77617" w:rsidRPr="0036446F" w14:paraId="0C26EEE4" w14:textId="77777777" w:rsidTr="00CB5C50">
        <w:tc>
          <w:tcPr>
            <w:tcW w:w="352" w:type="dxa"/>
            <w:tcBorders>
              <w:top w:val="single" w:sz="4" w:space="0" w:color="auto"/>
              <w:left w:val="nil"/>
              <w:bottom w:val="nil"/>
              <w:right w:val="nil"/>
            </w:tcBorders>
          </w:tcPr>
          <w:p w14:paraId="190AFCF2"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5969034"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r w:rsidR="00A77617" w:rsidRPr="0036446F" w14:paraId="7B02AB6F" w14:textId="77777777" w:rsidTr="00CB5C50">
        <w:tc>
          <w:tcPr>
            <w:tcW w:w="352" w:type="dxa"/>
            <w:tcBorders>
              <w:top w:val="nil"/>
              <w:left w:val="nil"/>
              <w:bottom w:val="nil"/>
              <w:right w:val="nil"/>
            </w:tcBorders>
          </w:tcPr>
          <w:p w14:paraId="4CA745B1" w14:textId="77777777" w:rsidR="00A77617" w:rsidRPr="0036446F" w:rsidRDefault="00A77617" w:rsidP="00CB5C5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8297F3A" w14:textId="77777777" w:rsidR="00A77617" w:rsidRPr="0036446F" w:rsidRDefault="00A77617" w:rsidP="00CB5C50">
            <w:pPr>
              <w:spacing w:after="0" w:line="240" w:lineRule="auto"/>
              <w:rPr>
                <w:rFonts w:ascii="Times New Roman" w:eastAsia="Times New Roman" w:hAnsi="Times New Roman" w:cs="Times New Roman"/>
                <w:sz w:val="24"/>
                <w:szCs w:val="24"/>
              </w:rPr>
            </w:pPr>
          </w:p>
        </w:tc>
      </w:tr>
    </w:tbl>
    <w:p w14:paraId="3077B996"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7C17777F" w14:textId="77777777" w:rsidR="00A77617" w:rsidRPr="0036446F" w:rsidRDefault="00A77617" w:rsidP="00A77617">
      <w:pPr>
        <w:shd w:val="clear" w:color="auto" w:fill="FFFFFF"/>
        <w:spacing w:after="0" w:line="240" w:lineRule="auto"/>
        <w:ind w:firstLine="567"/>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Patvirtinu, kad šie duomenys yra teisingi ir aktualūs pasiūlymo pateikimo dieną.</w:t>
      </w:r>
    </w:p>
    <w:p w14:paraId="2B503255" w14:textId="77777777" w:rsidR="00A77617" w:rsidRPr="0036446F" w:rsidRDefault="00A77617" w:rsidP="00A77617">
      <w:pPr>
        <w:shd w:val="clear" w:color="auto" w:fill="FFFFFF"/>
        <w:spacing w:after="0" w:line="240" w:lineRule="auto"/>
        <w:ind w:firstLine="567"/>
        <w:rPr>
          <w:rFonts w:ascii="Times New Roman" w:eastAsia="Times New Roman" w:hAnsi="Times New Roman" w:cs="Times New Roman"/>
          <w:sz w:val="24"/>
          <w:szCs w:val="24"/>
          <w:lang w:eastAsia="en-US"/>
        </w:rPr>
      </w:pPr>
    </w:p>
    <w:p w14:paraId="3EA7AFA2" w14:textId="77777777" w:rsidR="00A77617" w:rsidRPr="0036446F" w:rsidRDefault="00A77617" w:rsidP="00A77617">
      <w:pPr>
        <w:spacing w:after="0" w:line="240" w:lineRule="auto"/>
        <w:ind w:firstLine="567"/>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Suprantu, kad vadovaudamasis VPĮ 39 straipsnio 4 dalimi</w:t>
      </w:r>
      <w:r>
        <w:rPr>
          <w:rFonts w:ascii="Times New Roman" w:eastAsia="Times New Roman" w:hAnsi="Times New Roman" w:cs="Times New Roman"/>
          <w:sz w:val="24"/>
          <w:szCs w:val="24"/>
          <w:lang w:eastAsia="en-US"/>
        </w:rPr>
        <w:t xml:space="preserve"> </w:t>
      </w:r>
      <w:r w:rsidRPr="0036446F">
        <w:rPr>
          <w:rFonts w:ascii="Times New Roman" w:eastAsia="Times New Roman" w:hAnsi="Times New Roman" w:cs="Times New Roman"/>
          <w:sz w:val="24"/>
          <w:szCs w:val="24"/>
          <w:lang w:eastAsia="en-US"/>
        </w:rPr>
        <w:t>perkančioji organizacija bet kuriuo pirkimo procedūros metu gali paprašyti kandidatų ar dalyvių pateikti visus ar dalį dokumentų, patvirtinančių atitiktį VPĮ 37 straipsnio 9 dalies</w:t>
      </w:r>
      <w:r>
        <w:rPr>
          <w:rFonts w:ascii="Times New Roman" w:eastAsia="Times New Roman" w:hAnsi="Times New Roman" w:cs="Times New Roman"/>
          <w:sz w:val="24"/>
          <w:szCs w:val="24"/>
          <w:lang w:eastAsia="en-US"/>
        </w:rPr>
        <w:t xml:space="preserve"> </w:t>
      </w:r>
      <w:r w:rsidRPr="0036446F">
        <w:rPr>
          <w:rFonts w:ascii="Times New Roman" w:eastAsia="Times New Roman" w:hAnsi="Times New Roman" w:cs="Times New Roman"/>
          <w:sz w:val="24"/>
          <w:szCs w:val="24"/>
          <w:lang w:eastAsia="en-US"/>
        </w:rPr>
        <w:t>reikalavimams, jeigu tai būtina siekiant užtikrinti tinkamą pirkimo procedūros atlikimą.</w:t>
      </w:r>
    </w:p>
    <w:p w14:paraId="4209C201" w14:textId="77777777" w:rsidR="00A77617" w:rsidRPr="0036446F" w:rsidRDefault="00A77617" w:rsidP="00A77617">
      <w:pPr>
        <w:widowControl w:val="0"/>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0B646646" w14:textId="77777777" w:rsidR="00A77617" w:rsidRPr="0036446F" w:rsidRDefault="00A77617" w:rsidP="00A77617">
      <w:pPr>
        <w:spacing w:after="0" w:line="240" w:lineRule="auto"/>
        <w:ind w:firstLine="567"/>
        <w:jc w:val="both"/>
        <w:rPr>
          <w:rFonts w:ascii="Times New Roman" w:eastAsia="Times New Roman" w:hAnsi="Times New Roman" w:cs="Times New Roman"/>
          <w:sz w:val="24"/>
          <w:szCs w:val="24"/>
          <w:lang w:eastAsia="en-US"/>
        </w:rPr>
      </w:pPr>
      <w:r w:rsidRPr="0036446F">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25B450F7" w14:textId="77777777" w:rsidR="00A77617" w:rsidRPr="0036446F" w:rsidRDefault="00A77617" w:rsidP="00A77617">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1192DCCA" w14:textId="77777777" w:rsidR="00A77617" w:rsidRPr="0036446F" w:rsidRDefault="00A77617" w:rsidP="00A7761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4A2CE8AE" w14:textId="77777777" w:rsidR="00A77617" w:rsidRPr="0036446F" w:rsidRDefault="00A77617" w:rsidP="00A77617">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7E73700" w14:textId="77777777" w:rsidR="00A77617" w:rsidRPr="0036446F" w:rsidRDefault="00A77617" w:rsidP="00A77617">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36446F">
        <w:rPr>
          <w:rFonts w:ascii="Times New Roman" w:eastAsia="Calibri" w:hAnsi="Times New Roman" w:cs="Times New Roman"/>
          <w:sz w:val="24"/>
          <w:szCs w:val="20"/>
          <w:lang w:eastAsia="en-US"/>
        </w:rPr>
        <w:t>____________________</w:t>
      </w:r>
      <w:r w:rsidRPr="0036446F">
        <w:rPr>
          <w:rFonts w:ascii="Times New Roman" w:eastAsia="Calibri" w:hAnsi="Times New Roman" w:cs="Times New Roman"/>
          <w:i/>
          <w:iCs/>
          <w:sz w:val="22"/>
          <w:szCs w:val="20"/>
          <w:lang w:eastAsia="en-US"/>
        </w:rPr>
        <w:t xml:space="preserve">                             </w:t>
      </w:r>
      <w:r w:rsidRPr="0036446F">
        <w:rPr>
          <w:rFonts w:ascii="Times New Roman" w:eastAsia="Calibri" w:hAnsi="Times New Roman" w:cs="Times New Roman"/>
          <w:sz w:val="24"/>
          <w:szCs w:val="20"/>
          <w:lang w:eastAsia="en-US"/>
        </w:rPr>
        <w:t>____________________</w:t>
      </w:r>
      <w:r w:rsidRPr="0036446F">
        <w:rPr>
          <w:rFonts w:ascii="Times New Roman" w:eastAsia="Calibri" w:hAnsi="Times New Roman" w:cs="Times New Roman"/>
          <w:sz w:val="24"/>
          <w:szCs w:val="20"/>
          <w:lang w:eastAsia="en-US"/>
        </w:rPr>
        <w:tab/>
        <w:t xml:space="preserve">                   ___________________</w:t>
      </w:r>
    </w:p>
    <w:p w14:paraId="3C35C208" w14:textId="77777777" w:rsidR="00A77617" w:rsidRPr="0036446F" w:rsidRDefault="00A77617" w:rsidP="00A77617">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36446F">
        <w:rPr>
          <w:rFonts w:ascii="Times New Roman" w:eastAsia="Calibri" w:hAnsi="Times New Roman" w:cs="Times New Roman"/>
          <w:i/>
          <w:iCs/>
          <w:sz w:val="22"/>
          <w:szCs w:val="20"/>
          <w:lang w:eastAsia="en-US"/>
        </w:rPr>
        <w:t>(pareigos)                                                           (parašas)                                                 (vardas ir pavardė)</w:t>
      </w:r>
    </w:p>
    <w:p w14:paraId="75618E3C"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3A9A9220"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56E4B90E"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1F9C295A"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44EB1E50"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0AF6BAE2" w14:textId="77777777" w:rsidR="00A77617" w:rsidRDefault="00A77617" w:rsidP="00A77617">
      <w:pPr>
        <w:tabs>
          <w:tab w:val="left" w:pos="2977"/>
        </w:tabs>
        <w:spacing w:after="120" w:line="20" w:lineRule="atLeast"/>
        <w:jc w:val="center"/>
        <w:rPr>
          <w:rFonts w:ascii="Times New Roman" w:eastAsia="Calibri" w:hAnsi="Times New Roman" w:cs="Times New Roman"/>
          <w:sz w:val="24"/>
          <w:szCs w:val="24"/>
        </w:rPr>
      </w:pPr>
    </w:p>
    <w:p w14:paraId="4E6E9C84"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bookmarkStart w:id="79" w:name="_Toc169728457"/>
      <w:bookmarkEnd w:id="76"/>
      <w:bookmarkEnd w:id="77"/>
      <w:bookmarkEnd w:id="78"/>
    </w:p>
    <w:p w14:paraId="6F71BC1B"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327B8FB8"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049FD7D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476A304"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2F3CCDF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2F9107E3"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1EC203B"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6C44795"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6ACDCAD5"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13F9D2C2"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DA2A657"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721C4099"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9830F7F"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0170BB8"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p w14:paraId="5F061F73" w14:textId="77777777" w:rsidR="00E0146A" w:rsidRDefault="00E0146A" w:rsidP="00E0146A">
      <w:pPr>
        <w:keepNext/>
        <w:keepLines/>
        <w:pBdr>
          <w:bottom w:val="single" w:sz="4" w:space="2" w:color="ED7D31" w:themeColor="accent2"/>
        </w:pBdr>
        <w:spacing w:after="0" w:line="240" w:lineRule="auto"/>
        <w:contextualSpacing/>
        <w:jc w:val="right"/>
        <w:outlineLvl w:val="0"/>
        <w:rPr>
          <w:rFonts w:ascii="Times New Roman" w:eastAsiaTheme="majorEastAsia" w:hAnsi="Times New Roman" w:cs="Times New Roman"/>
          <w:color w:val="0070C0"/>
          <w:sz w:val="24"/>
          <w:szCs w:val="24"/>
        </w:rPr>
      </w:pPr>
    </w:p>
    <w:bookmarkEnd w:id="79"/>
    <w:p w14:paraId="12C75113" w14:textId="77777777" w:rsidR="00E0146A" w:rsidRDefault="00E0146A" w:rsidP="00A77617">
      <w:pPr>
        <w:keepNext/>
        <w:keepLines/>
        <w:pBdr>
          <w:bottom w:val="single" w:sz="4" w:space="2" w:color="ED7D31" w:themeColor="accent2"/>
        </w:pBdr>
        <w:spacing w:after="0" w:line="240" w:lineRule="auto"/>
        <w:contextualSpacing/>
        <w:outlineLvl w:val="0"/>
        <w:rPr>
          <w:rFonts w:ascii="Times New Roman" w:eastAsiaTheme="majorEastAsia" w:hAnsi="Times New Roman" w:cs="Times New Roman"/>
          <w:color w:val="0070C0"/>
          <w:sz w:val="24"/>
          <w:szCs w:val="24"/>
        </w:rPr>
      </w:pPr>
    </w:p>
    <w:sectPr w:rsidR="00E0146A"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1326E" w14:textId="77777777" w:rsidR="00F00FD5" w:rsidRDefault="00F00FD5" w:rsidP="00D05666">
      <w:r>
        <w:separator/>
      </w:r>
    </w:p>
  </w:endnote>
  <w:endnote w:type="continuationSeparator" w:id="0">
    <w:p w14:paraId="689256FD" w14:textId="77777777" w:rsidR="00F00FD5" w:rsidRDefault="00F00FD5" w:rsidP="00D05666">
      <w:r>
        <w:continuationSeparator/>
      </w:r>
    </w:p>
  </w:endnote>
  <w:endnote w:type="continuationNotice" w:id="1">
    <w:p w14:paraId="55CFFED3" w14:textId="77777777" w:rsidR="00F00FD5" w:rsidRDefault="00F00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A44A7" w14:textId="77777777" w:rsidR="00F00FD5" w:rsidRDefault="00F00FD5" w:rsidP="00D05666">
      <w:r>
        <w:separator/>
      </w:r>
    </w:p>
  </w:footnote>
  <w:footnote w:type="continuationSeparator" w:id="0">
    <w:p w14:paraId="4AC34195" w14:textId="77777777" w:rsidR="00F00FD5" w:rsidRDefault="00F00FD5" w:rsidP="00D05666">
      <w:r>
        <w:continuationSeparator/>
      </w:r>
    </w:p>
  </w:footnote>
  <w:footnote w:type="continuationNotice" w:id="1">
    <w:p w14:paraId="080F47FC" w14:textId="77777777" w:rsidR="00F00FD5" w:rsidRDefault="00F00F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43F9"/>
    <w:multiLevelType w:val="multilevel"/>
    <w:tmpl w:val="C7383C60"/>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 w15:restartNumberingAfterBreak="0">
    <w:nsid w:val="0722594A"/>
    <w:multiLevelType w:val="multilevel"/>
    <w:tmpl w:val="646CE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2A26431"/>
    <w:multiLevelType w:val="multilevel"/>
    <w:tmpl w:val="043264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F6FA72C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21" w15:restartNumberingAfterBreak="0">
    <w:nsid w:val="75E46F45"/>
    <w:multiLevelType w:val="hybridMultilevel"/>
    <w:tmpl w:val="5100D818"/>
    <w:lvl w:ilvl="0" w:tplc="F5F680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13"/>
  </w:num>
  <w:num w:numId="4" w16cid:durableId="1484615006">
    <w:abstractNumId w:val="15"/>
  </w:num>
  <w:num w:numId="5" w16cid:durableId="607934237">
    <w:abstractNumId w:val="12"/>
  </w:num>
  <w:num w:numId="6" w16cid:durableId="408162091">
    <w:abstractNumId w:val="22"/>
  </w:num>
  <w:num w:numId="7" w16cid:durableId="12269543">
    <w:abstractNumId w:val="18"/>
  </w:num>
  <w:num w:numId="8" w16cid:durableId="749809940">
    <w:abstractNumId w:val="2"/>
  </w:num>
  <w:num w:numId="9" w16cid:durableId="412043720">
    <w:abstractNumId w:val="19"/>
  </w:num>
  <w:num w:numId="10" w16cid:durableId="1996449446">
    <w:abstractNumId w:val="17"/>
  </w:num>
  <w:num w:numId="11" w16cid:durableId="1482305889">
    <w:abstractNumId w:val="14"/>
  </w:num>
  <w:num w:numId="12" w16cid:durableId="32313854">
    <w:abstractNumId w:val="10"/>
  </w:num>
  <w:num w:numId="13" w16cid:durableId="1318921492">
    <w:abstractNumId w:val="11"/>
  </w:num>
  <w:num w:numId="14" w16cid:durableId="1864435576">
    <w:abstractNumId w:val="16"/>
  </w:num>
  <w:num w:numId="15" w16cid:durableId="1941065713">
    <w:abstractNumId w:val="5"/>
  </w:num>
  <w:num w:numId="16" w16cid:durableId="19859238">
    <w:abstractNumId w:val="8"/>
  </w:num>
  <w:num w:numId="17" w16cid:durableId="332991751">
    <w:abstractNumId w:val="20"/>
  </w:num>
  <w:num w:numId="18" w16cid:durableId="797534040">
    <w:abstractNumId w:val="7"/>
  </w:num>
  <w:num w:numId="19" w16cid:durableId="1537540156">
    <w:abstractNumId w:val="0"/>
  </w:num>
  <w:num w:numId="20" w16cid:durableId="1990283584">
    <w:abstractNumId w:val="6"/>
  </w:num>
  <w:num w:numId="21" w16cid:durableId="2045404440">
    <w:abstractNumId w:val="1"/>
  </w:num>
  <w:num w:numId="22" w16cid:durableId="1785495199">
    <w:abstractNumId w:val="21"/>
  </w:num>
  <w:num w:numId="23" w16cid:durableId="19740961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ED4"/>
    <w:rsid w:val="00010FA6"/>
    <w:rsid w:val="00011887"/>
    <w:rsid w:val="000119ED"/>
    <w:rsid w:val="00011A8D"/>
    <w:rsid w:val="00011B40"/>
    <w:rsid w:val="00012892"/>
    <w:rsid w:val="00012BE7"/>
    <w:rsid w:val="000133D6"/>
    <w:rsid w:val="00013DF0"/>
    <w:rsid w:val="00013EF1"/>
    <w:rsid w:val="00013FF6"/>
    <w:rsid w:val="000148EF"/>
    <w:rsid w:val="00014A61"/>
    <w:rsid w:val="00015C75"/>
    <w:rsid w:val="00015CB3"/>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DE"/>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517"/>
    <w:rsid w:val="00066BB9"/>
    <w:rsid w:val="00066D29"/>
    <w:rsid w:val="00067A88"/>
    <w:rsid w:val="00067DCC"/>
    <w:rsid w:val="00067EAF"/>
    <w:rsid w:val="0007051B"/>
    <w:rsid w:val="000714BF"/>
    <w:rsid w:val="00071548"/>
    <w:rsid w:val="000716B1"/>
    <w:rsid w:val="00072F31"/>
    <w:rsid w:val="00072FE6"/>
    <w:rsid w:val="000738C7"/>
    <w:rsid w:val="00074339"/>
    <w:rsid w:val="000749D7"/>
    <w:rsid w:val="00074A01"/>
    <w:rsid w:val="00074DEB"/>
    <w:rsid w:val="00074E9E"/>
    <w:rsid w:val="0007511C"/>
    <w:rsid w:val="00075511"/>
    <w:rsid w:val="00075B0D"/>
    <w:rsid w:val="00075D27"/>
    <w:rsid w:val="00076FB7"/>
    <w:rsid w:val="00077583"/>
    <w:rsid w:val="000775B4"/>
    <w:rsid w:val="00080396"/>
    <w:rsid w:val="00080EE8"/>
    <w:rsid w:val="00080F53"/>
    <w:rsid w:val="0008241E"/>
    <w:rsid w:val="00082C61"/>
    <w:rsid w:val="00082F6A"/>
    <w:rsid w:val="0008369A"/>
    <w:rsid w:val="0008436A"/>
    <w:rsid w:val="000850D9"/>
    <w:rsid w:val="000851E4"/>
    <w:rsid w:val="00085478"/>
    <w:rsid w:val="00085609"/>
    <w:rsid w:val="000859C8"/>
    <w:rsid w:val="00086AC2"/>
    <w:rsid w:val="00086C16"/>
    <w:rsid w:val="00086D57"/>
    <w:rsid w:val="00086DDB"/>
    <w:rsid w:val="00087211"/>
    <w:rsid w:val="000873A9"/>
    <w:rsid w:val="000876C6"/>
    <w:rsid w:val="00087797"/>
    <w:rsid w:val="00087EFE"/>
    <w:rsid w:val="00090235"/>
    <w:rsid w:val="000903D5"/>
    <w:rsid w:val="000904B3"/>
    <w:rsid w:val="00090916"/>
    <w:rsid w:val="00090F9B"/>
    <w:rsid w:val="00091346"/>
    <w:rsid w:val="00091739"/>
    <w:rsid w:val="000917F2"/>
    <w:rsid w:val="00091C9D"/>
    <w:rsid w:val="000926F8"/>
    <w:rsid w:val="000931AF"/>
    <w:rsid w:val="00094604"/>
    <w:rsid w:val="00095834"/>
    <w:rsid w:val="00095A99"/>
    <w:rsid w:val="0009724E"/>
    <w:rsid w:val="00097B80"/>
    <w:rsid w:val="000A05FB"/>
    <w:rsid w:val="000A09BB"/>
    <w:rsid w:val="000A0DFE"/>
    <w:rsid w:val="000A0F19"/>
    <w:rsid w:val="000A0F5D"/>
    <w:rsid w:val="000A14E8"/>
    <w:rsid w:val="000A1E34"/>
    <w:rsid w:val="000A202B"/>
    <w:rsid w:val="000A2CBA"/>
    <w:rsid w:val="000A2D88"/>
    <w:rsid w:val="000A2FF2"/>
    <w:rsid w:val="000A5738"/>
    <w:rsid w:val="000A5FB1"/>
    <w:rsid w:val="000A6BBE"/>
    <w:rsid w:val="000A74AD"/>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D6"/>
    <w:rsid w:val="000C4D87"/>
    <w:rsid w:val="000C4DF9"/>
    <w:rsid w:val="000C52A8"/>
    <w:rsid w:val="000C55D6"/>
    <w:rsid w:val="000C58DB"/>
    <w:rsid w:val="000C59B8"/>
    <w:rsid w:val="000C6068"/>
    <w:rsid w:val="000C7160"/>
    <w:rsid w:val="000D0F58"/>
    <w:rsid w:val="000D13D6"/>
    <w:rsid w:val="000D18E9"/>
    <w:rsid w:val="000D26D8"/>
    <w:rsid w:val="000D412D"/>
    <w:rsid w:val="000D4406"/>
    <w:rsid w:val="000D4B9C"/>
    <w:rsid w:val="000D4E2B"/>
    <w:rsid w:val="000D4E5B"/>
    <w:rsid w:val="000D5C58"/>
    <w:rsid w:val="000D62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1D"/>
    <w:rsid w:val="000E799D"/>
    <w:rsid w:val="000E7CF8"/>
    <w:rsid w:val="000F010E"/>
    <w:rsid w:val="000F01E1"/>
    <w:rsid w:val="000F04F7"/>
    <w:rsid w:val="000F051B"/>
    <w:rsid w:val="000F1287"/>
    <w:rsid w:val="000F17E7"/>
    <w:rsid w:val="000F1B57"/>
    <w:rsid w:val="000F2282"/>
    <w:rsid w:val="000F2369"/>
    <w:rsid w:val="000F2FF1"/>
    <w:rsid w:val="000F32FF"/>
    <w:rsid w:val="000F3D76"/>
    <w:rsid w:val="000F403D"/>
    <w:rsid w:val="000F4AA3"/>
    <w:rsid w:val="000F4B8F"/>
    <w:rsid w:val="000F513D"/>
    <w:rsid w:val="000F5948"/>
    <w:rsid w:val="000F6B8D"/>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57F"/>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D01"/>
    <w:rsid w:val="00116A84"/>
    <w:rsid w:val="0011798C"/>
    <w:rsid w:val="00117DD0"/>
    <w:rsid w:val="00120F58"/>
    <w:rsid w:val="00121867"/>
    <w:rsid w:val="00121982"/>
    <w:rsid w:val="0012267C"/>
    <w:rsid w:val="001229FD"/>
    <w:rsid w:val="00124180"/>
    <w:rsid w:val="00124338"/>
    <w:rsid w:val="00124345"/>
    <w:rsid w:val="00124B33"/>
    <w:rsid w:val="00124FB1"/>
    <w:rsid w:val="00125082"/>
    <w:rsid w:val="0012584E"/>
    <w:rsid w:val="0012639E"/>
    <w:rsid w:val="00126DE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39A"/>
    <w:rsid w:val="001578F5"/>
    <w:rsid w:val="0016026C"/>
    <w:rsid w:val="001607EC"/>
    <w:rsid w:val="001609D9"/>
    <w:rsid w:val="00160A4A"/>
    <w:rsid w:val="001640AF"/>
    <w:rsid w:val="00164443"/>
    <w:rsid w:val="001647BD"/>
    <w:rsid w:val="0016546B"/>
    <w:rsid w:val="00166073"/>
    <w:rsid w:val="0016665C"/>
    <w:rsid w:val="00166EB7"/>
    <w:rsid w:val="00167192"/>
    <w:rsid w:val="00167555"/>
    <w:rsid w:val="00167E09"/>
    <w:rsid w:val="00170676"/>
    <w:rsid w:val="0017154D"/>
    <w:rsid w:val="0017197B"/>
    <w:rsid w:val="00171C73"/>
    <w:rsid w:val="00171FE7"/>
    <w:rsid w:val="0017277D"/>
    <w:rsid w:val="00172D53"/>
    <w:rsid w:val="00173ACB"/>
    <w:rsid w:val="00173E9D"/>
    <w:rsid w:val="001741F9"/>
    <w:rsid w:val="001743C0"/>
    <w:rsid w:val="00174A4C"/>
    <w:rsid w:val="00174EE0"/>
    <w:rsid w:val="0017506F"/>
    <w:rsid w:val="0017533E"/>
    <w:rsid w:val="0017579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D12"/>
    <w:rsid w:val="001954F1"/>
    <w:rsid w:val="00195572"/>
    <w:rsid w:val="0019597B"/>
    <w:rsid w:val="00195BD8"/>
    <w:rsid w:val="00195C8A"/>
    <w:rsid w:val="00195CF3"/>
    <w:rsid w:val="00196FAF"/>
    <w:rsid w:val="0019749C"/>
    <w:rsid w:val="001977F6"/>
    <w:rsid w:val="00197943"/>
    <w:rsid w:val="00197EF6"/>
    <w:rsid w:val="001A080C"/>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649"/>
    <w:rsid w:val="001A5F8E"/>
    <w:rsid w:val="001A5FBA"/>
    <w:rsid w:val="001A67B2"/>
    <w:rsid w:val="001A6CC7"/>
    <w:rsid w:val="001A7088"/>
    <w:rsid w:val="001A710C"/>
    <w:rsid w:val="001A7678"/>
    <w:rsid w:val="001A7B3D"/>
    <w:rsid w:val="001B040F"/>
    <w:rsid w:val="001B1895"/>
    <w:rsid w:val="001B2074"/>
    <w:rsid w:val="001B2226"/>
    <w:rsid w:val="001B3250"/>
    <w:rsid w:val="001B33A4"/>
    <w:rsid w:val="001B370C"/>
    <w:rsid w:val="001B3C7D"/>
    <w:rsid w:val="001B3F4C"/>
    <w:rsid w:val="001B4266"/>
    <w:rsid w:val="001B50F3"/>
    <w:rsid w:val="001B53D6"/>
    <w:rsid w:val="001B59DE"/>
    <w:rsid w:val="001B77FA"/>
    <w:rsid w:val="001B799F"/>
    <w:rsid w:val="001C1AD0"/>
    <w:rsid w:val="001C1CC5"/>
    <w:rsid w:val="001C24BC"/>
    <w:rsid w:val="001C305A"/>
    <w:rsid w:val="001C37BD"/>
    <w:rsid w:val="001C45C1"/>
    <w:rsid w:val="001C468D"/>
    <w:rsid w:val="001C4F12"/>
    <w:rsid w:val="001C545C"/>
    <w:rsid w:val="001C635E"/>
    <w:rsid w:val="001C659B"/>
    <w:rsid w:val="001C6757"/>
    <w:rsid w:val="001C6A8E"/>
    <w:rsid w:val="001C75B4"/>
    <w:rsid w:val="001C762B"/>
    <w:rsid w:val="001C7F48"/>
    <w:rsid w:val="001D0425"/>
    <w:rsid w:val="001D2623"/>
    <w:rsid w:val="001D2CB6"/>
    <w:rsid w:val="001D37D8"/>
    <w:rsid w:val="001D414C"/>
    <w:rsid w:val="001D41F4"/>
    <w:rsid w:val="001D5752"/>
    <w:rsid w:val="001D5811"/>
    <w:rsid w:val="001D604E"/>
    <w:rsid w:val="001D612E"/>
    <w:rsid w:val="001D65F8"/>
    <w:rsid w:val="001D7492"/>
    <w:rsid w:val="001D7890"/>
    <w:rsid w:val="001E0107"/>
    <w:rsid w:val="001E250F"/>
    <w:rsid w:val="001E2BC5"/>
    <w:rsid w:val="001E3801"/>
    <w:rsid w:val="001E3D5A"/>
    <w:rsid w:val="001E4891"/>
    <w:rsid w:val="001E4C29"/>
    <w:rsid w:val="001E4DB2"/>
    <w:rsid w:val="001E4DD4"/>
    <w:rsid w:val="001E5701"/>
    <w:rsid w:val="001E61DF"/>
    <w:rsid w:val="001E750C"/>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3FA"/>
    <w:rsid w:val="00200F5D"/>
    <w:rsid w:val="002014CF"/>
    <w:rsid w:val="00202323"/>
    <w:rsid w:val="0020254E"/>
    <w:rsid w:val="00202A46"/>
    <w:rsid w:val="00202B69"/>
    <w:rsid w:val="00202DC9"/>
    <w:rsid w:val="00203725"/>
    <w:rsid w:val="002037C0"/>
    <w:rsid w:val="0020386E"/>
    <w:rsid w:val="00203D02"/>
    <w:rsid w:val="0020417D"/>
    <w:rsid w:val="002058A4"/>
    <w:rsid w:val="002059C4"/>
    <w:rsid w:val="00206179"/>
    <w:rsid w:val="0020631D"/>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AA"/>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351"/>
    <w:rsid w:val="002306AB"/>
    <w:rsid w:val="00231166"/>
    <w:rsid w:val="0023232F"/>
    <w:rsid w:val="00233169"/>
    <w:rsid w:val="0023335E"/>
    <w:rsid w:val="002338C0"/>
    <w:rsid w:val="002342E3"/>
    <w:rsid w:val="00234717"/>
    <w:rsid w:val="00234920"/>
    <w:rsid w:val="0023505D"/>
    <w:rsid w:val="002358F1"/>
    <w:rsid w:val="002364D9"/>
    <w:rsid w:val="00236FBF"/>
    <w:rsid w:val="002374F8"/>
    <w:rsid w:val="00237EA0"/>
    <w:rsid w:val="00240CF9"/>
    <w:rsid w:val="002411C2"/>
    <w:rsid w:val="002415C7"/>
    <w:rsid w:val="0024180E"/>
    <w:rsid w:val="00241D43"/>
    <w:rsid w:val="00242459"/>
    <w:rsid w:val="002425E8"/>
    <w:rsid w:val="00242CEB"/>
    <w:rsid w:val="002430AE"/>
    <w:rsid w:val="00244688"/>
    <w:rsid w:val="00245655"/>
    <w:rsid w:val="00245DD5"/>
    <w:rsid w:val="00245E8F"/>
    <w:rsid w:val="00245ED0"/>
    <w:rsid w:val="0024735B"/>
    <w:rsid w:val="002476D5"/>
    <w:rsid w:val="002510C4"/>
    <w:rsid w:val="0025176F"/>
    <w:rsid w:val="00251D4A"/>
    <w:rsid w:val="00252A35"/>
    <w:rsid w:val="00253090"/>
    <w:rsid w:val="00253350"/>
    <w:rsid w:val="00253C3C"/>
    <w:rsid w:val="00254895"/>
    <w:rsid w:val="00254B13"/>
    <w:rsid w:val="00255225"/>
    <w:rsid w:val="0025536C"/>
    <w:rsid w:val="0025607C"/>
    <w:rsid w:val="002576BB"/>
    <w:rsid w:val="00257ABB"/>
    <w:rsid w:val="00257DA9"/>
    <w:rsid w:val="002601F1"/>
    <w:rsid w:val="002602D9"/>
    <w:rsid w:val="002603C7"/>
    <w:rsid w:val="002609DE"/>
    <w:rsid w:val="00260C80"/>
    <w:rsid w:val="002616A9"/>
    <w:rsid w:val="002617A4"/>
    <w:rsid w:val="002620D1"/>
    <w:rsid w:val="00262386"/>
    <w:rsid w:val="00262D3D"/>
    <w:rsid w:val="00263B34"/>
    <w:rsid w:val="00263E7F"/>
    <w:rsid w:val="00264089"/>
    <w:rsid w:val="0026424A"/>
    <w:rsid w:val="0026491C"/>
    <w:rsid w:val="00264A21"/>
    <w:rsid w:val="00264B13"/>
    <w:rsid w:val="00264EBF"/>
    <w:rsid w:val="0026649F"/>
    <w:rsid w:val="002670AA"/>
    <w:rsid w:val="00267262"/>
    <w:rsid w:val="00267751"/>
    <w:rsid w:val="00267E9A"/>
    <w:rsid w:val="00270113"/>
    <w:rsid w:val="002707A9"/>
    <w:rsid w:val="002713FB"/>
    <w:rsid w:val="00271411"/>
    <w:rsid w:val="0027155B"/>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9D"/>
    <w:rsid w:val="002926A1"/>
    <w:rsid w:val="00293E6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3F6B"/>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AD"/>
    <w:rsid w:val="002C4AE8"/>
    <w:rsid w:val="002C5249"/>
    <w:rsid w:val="002C52C2"/>
    <w:rsid w:val="002C53E8"/>
    <w:rsid w:val="002C5826"/>
    <w:rsid w:val="002C590C"/>
    <w:rsid w:val="002C5FF7"/>
    <w:rsid w:val="002C628A"/>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F5"/>
    <w:rsid w:val="002E115D"/>
    <w:rsid w:val="002E120E"/>
    <w:rsid w:val="002E1796"/>
    <w:rsid w:val="002E259F"/>
    <w:rsid w:val="002E2B93"/>
    <w:rsid w:val="002E2CD8"/>
    <w:rsid w:val="002E3349"/>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10"/>
    <w:rsid w:val="0030230E"/>
    <w:rsid w:val="0030313E"/>
    <w:rsid w:val="00303C2A"/>
    <w:rsid w:val="00303D02"/>
    <w:rsid w:val="003044C7"/>
    <w:rsid w:val="003049FC"/>
    <w:rsid w:val="00304E45"/>
    <w:rsid w:val="00305998"/>
    <w:rsid w:val="00306737"/>
    <w:rsid w:val="00306D9F"/>
    <w:rsid w:val="00306E7B"/>
    <w:rsid w:val="00306F87"/>
    <w:rsid w:val="003074D1"/>
    <w:rsid w:val="003077C8"/>
    <w:rsid w:val="00307836"/>
    <w:rsid w:val="003101E1"/>
    <w:rsid w:val="00310753"/>
    <w:rsid w:val="0031109D"/>
    <w:rsid w:val="00311111"/>
    <w:rsid w:val="00311738"/>
    <w:rsid w:val="003127FC"/>
    <w:rsid w:val="0031284C"/>
    <w:rsid w:val="00312FEE"/>
    <w:rsid w:val="00313947"/>
    <w:rsid w:val="00313A09"/>
    <w:rsid w:val="00313C2B"/>
    <w:rsid w:val="0031420A"/>
    <w:rsid w:val="00314972"/>
    <w:rsid w:val="00314A24"/>
    <w:rsid w:val="00314A80"/>
    <w:rsid w:val="00314BA3"/>
    <w:rsid w:val="003155D3"/>
    <w:rsid w:val="0031574F"/>
    <w:rsid w:val="00317AC3"/>
    <w:rsid w:val="00320115"/>
    <w:rsid w:val="00320651"/>
    <w:rsid w:val="00321802"/>
    <w:rsid w:val="00321A79"/>
    <w:rsid w:val="00321B1F"/>
    <w:rsid w:val="0032266C"/>
    <w:rsid w:val="003232C3"/>
    <w:rsid w:val="00323E46"/>
    <w:rsid w:val="00324073"/>
    <w:rsid w:val="003241B0"/>
    <w:rsid w:val="003241B4"/>
    <w:rsid w:val="0032494C"/>
    <w:rsid w:val="00325243"/>
    <w:rsid w:val="00325A84"/>
    <w:rsid w:val="00325BB7"/>
    <w:rsid w:val="00325D58"/>
    <w:rsid w:val="00325F1F"/>
    <w:rsid w:val="00326357"/>
    <w:rsid w:val="00326CB7"/>
    <w:rsid w:val="00326F19"/>
    <w:rsid w:val="00326F9E"/>
    <w:rsid w:val="00327E6D"/>
    <w:rsid w:val="003300F2"/>
    <w:rsid w:val="00331673"/>
    <w:rsid w:val="00331ED1"/>
    <w:rsid w:val="003328D9"/>
    <w:rsid w:val="00333BFA"/>
    <w:rsid w:val="00334D33"/>
    <w:rsid w:val="00334EB8"/>
    <w:rsid w:val="003354F0"/>
    <w:rsid w:val="00335A01"/>
    <w:rsid w:val="00335AB2"/>
    <w:rsid w:val="00335DA5"/>
    <w:rsid w:val="0033642E"/>
    <w:rsid w:val="003375EF"/>
    <w:rsid w:val="0034068D"/>
    <w:rsid w:val="003406FD"/>
    <w:rsid w:val="00340F7A"/>
    <w:rsid w:val="00341929"/>
    <w:rsid w:val="00341D9A"/>
    <w:rsid w:val="00342F17"/>
    <w:rsid w:val="00343586"/>
    <w:rsid w:val="003436A3"/>
    <w:rsid w:val="00343AFE"/>
    <w:rsid w:val="0034460F"/>
    <w:rsid w:val="00344F46"/>
    <w:rsid w:val="00345141"/>
    <w:rsid w:val="003451F8"/>
    <w:rsid w:val="003453C2"/>
    <w:rsid w:val="00345AC7"/>
    <w:rsid w:val="003462AE"/>
    <w:rsid w:val="00346410"/>
    <w:rsid w:val="00350286"/>
    <w:rsid w:val="0035041E"/>
    <w:rsid w:val="00350730"/>
    <w:rsid w:val="00351D68"/>
    <w:rsid w:val="00352626"/>
    <w:rsid w:val="00352C78"/>
    <w:rsid w:val="003536CF"/>
    <w:rsid w:val="00353A48"/>
    <w:rsid w:val="00353D1B"/>
    <w:rsid w:val="00354AB4"/>
    <w:rsid w:val="00355501"/>
    <w:rsid w:val="003555D9"/>
    <w:rsid w:val="00355743"/>
    <w:rsid w:val="00355846"/>
    <w:rsid w:val="003559E0"/>
    <w:rsid w:val="00355B68"/>
    <w:rsid w:val="00356D0D"/>
    <w:rsid w:val="00356E2B"/>
    <w:rsid w:val="003576C1"/>
    <w:rsid w:val="00357BB8"/>
    <w:rsid w:val="00357C23"/>
    <w:rsid w:val="003600F2"/>
    <w:rsid w:val="00360DB9"/>
    <w:rsid w:val="00360F9B"/>
    <w:rsid w:val="00361525"/>
    <w:rsid w:val="003617F1"/>
    <w:rsid w:val="00362719"/>
    <w:rsid w:val="003629A9"/>
    <w:rsid w:val="00363134"/>
    <w:rsid w:val="003643F0"/>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0B"/>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7"/>
    <w:rsid w:val="003819C8"/>
    <w:rsid w:val="00381A66"/>
    <w:rsid w:val="003821B2"/>
    <w:rsid w:val="00382939"/>
    <w:rsid w:val="00382A83"/>
    <w:rsid w:val="003835F5"/>
    <w:rsid w:val="00384F5A"/>
    <w:rsid w:val="00385D49"/>
    <w:rsid w:val="00386E76"/>
    <w:rsid w:val="003903FB"/>
    <w:rsid w:val="00390494"/>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E8"/>
    <w:rsid w:val="003A1F9F"/>
    <w:rsid w:val="003A2F4F"/>
    <w:rsid w:val="003A30C5"/>
    <w:rsid w:val="003A3B84"/>
    <w:rsid w:val="003A3C99"/>
    <w:rsid w:val="003A43DD"/>
    <w:rsid w:val="003A441C"/>
    <w:rsid w:val="003A4559"/>
    <w:rsid w:val="003A502A"/>
    <w:rsid w:val="003A636D"/>
    <w:rsid w:val="003A65F9"/>
    <w:rsid w:val="003A6638"/>
    <w:rsid w:val="003A6652"/>
    <w:rsid w:val="003A6662"/>
    <w:rsid w:val="003A683D"/>
    <w:rsid w:val="003A6BC4"/>
    <w:rsid w:val="003B03D1"/>
    <w:rsid w:val="003B0F1F"/>
    <w:rsid w:val="003B12DE"/>
    <w:rsid w:val="003B160F"/>
    <w:rsid w:val="003B1F3F"/>
    <w:rsid w:val="003B3624"/>
    <w:rsid w:val="003B3660"/>
    <w:rsid w:val="003B386F"/>
    <w:rsid w:val="003B39F9"/>
    <w:rsid w:val="003B4138"/>
    <w:rsid w:val="003B4BF3"/>
    <w:rsid w:val="003B4D33"/>
    <w:rsid w:val="003B558D"/>
    <w:rsid w:val="003B6924"/>
    <w:rsid w:val="003B7332"/>
    <w:rsid w:val="003B73B7"/>
    <w:rsid w:val="003B7634"/>
    <w:rsid w:val="003B78AD"/>
    <w:rsid w:val="003C018A"/>
    <w:rsid w:val="003C07A3"/>
    <w:rsid w:val="003C126F"/>
    <w:rsid w:val="003C1AB1"/>
    <w:rsid w:val="003C1B53"/>
    <w:rsid w:val="003C1BFB"/>
    <w:rsid w:val="003C2412"/>
    <w:rsid w:val="003C247B"/>
    <w:rsid w:val="003C253D"/>
    <w:rsid w:val="003C269A"/>
    <w:rsid w:val="003C2837"/>
    <w:rsid w:val="003C28B4"/>
    <w:rsid w:val="003C2EEB"/>
    <w:rsid w:val="003C34BF"/>
    <w:rsid w:val="003C3A4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5FC"/>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E30"/>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A1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9C0"/>
    <w:rsid w:val="004157B6"/>
    <w:rsid w:val="0041685F"/>
    <w:rsid w:val="00416CD6"/>
    <w:rsid w:val="00416D08"/>
    <w:rsid w:val="004170BC"/>
    <w:rsid w:val="00417604"/>
    <w:rsid w:val="00417956"/>
    <w:rsid w:val="004215CC"/>
    <w:rsid w:val="0042178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8C8"/>
    <w:rsid w:val="00433991"/>
    <w:rsid w:val="00433A4A"/>
    <w:rsid w:val="00433FD7"/>
    <w:rsid w:val="00434232"/>
    <w:rsid w:val="004344CB"/>
    <w:rsid w:val="0043483A"/>
    <w:rsid w:val="004350FA"/>
    <w:rsid w:val="00435186"/>
    <w:rsid w:val="00435437"/>
    <w:rsid w:val="004356A8"/>
    <w:rsid w:val="00436201"/>
    <w:rsid w:val="004365F0"/>
    <w:rsid w:val="004375A5"/>
    <w:rsid w:val="00437883"/>
    <w:rsid w:val="00441140"/>
    <w:rsid w:val="0044137D"/>
    <w:rsid w:val="004414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5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916"/>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87"/>
    <w:rsid w:val="004B15B4"/>
    <w:rsid w:val="004B1B04"/>
    <w:rsid w:val="004B2DE0"/>
    <w:rsid w:val="004B2DE4"/>
    <w:rsid w:val="004B3551"/>
    <w:rsid w:val="004B42DF"/>
    <w:rsid w:val="004B4807"/>
    <w:rsid w:val="004B5982"/>
    <w:rsid w:val="004B685B"/>
    <w:rsid w:val="004B6BCA"/>
    <w:rsid w:val="004B6FBD"/>
    <w:rsid w:val="004B7455"/>
    <w:rsid w:val="004B74DA"/>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EC5"/>
    <w:rsid w:val="004C4FDA"/>
    <w:rsid w:val="004C5089"/>
    <w:rsid w:val="004C53C3"/>
    <w:rsid w:val="004C606C"/>
    <w:rsid w:val="004C7DC4"/>
    <w:rsid w:val="004C7E0B"/>
    <w:rsid w:val="004C7E53"/>
    <w:rsid w:val="004D017C"/>
    <w:rsid w:val="004D1010"/>
    <w:rsid w:val="004D248A"/>
    <w:rsid w:val="004D281D"/>
    <w:rsid w:val="004D3BE3"/>
    <w:rsid w:val="004D459D"/>
    <w:rsid w:val="004D4C7B"/>
    <w:rsid w:val="004D6C36"/>
    <w:rsid w:val="004D7072"/>
    <w:rsid w:val="004D743D"/>
    <w:rsid w:val="004D7B52"/>
    <w:rsid w:val="004D7DFA"/>
    <w:rsid w:val="004E0049"/>
    <w:rsid w:val="004E05A2"/>
    <w:rsid w:val="004E06BB"/>
    <w:rsid w:val="004E07B2"/>
    <w:rsid w:val="004E1135"/>
    <w:rsid w:val="004E13EA"/>
    <w:rsid w:val="004E1E30"/>
    <w:rsid w:val="004E1FB0"/>
    <w:rsid w:val="004E2034"/>
    <w:rsid w:val="004E2171"/>
    <w:rsid w:val="004E2550"/>
    <w:rsid w:val="004E26C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E41"/>
    <w:rsid w:val="00501200"/>
    <w:rsid w:val="00501215"/>
    <w:rsid w:val="005020EF"/>
    <w:rsid w:val="0050218B"/>
    <w:rsid w:val="0050224F"/>
    <w:rsid w:val="0050286F"/>
    <w:rsid w:val="005032DE"/>
    <w:rsid w:val="005035B0"/>
    <w:rsid w:val="00503E5F"/>
    <w:rsid w:val="00503E69"/>
    <w:rsid w:val="005042B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3C"/>
    <w:rsid w:val="00530FFF"/>
    <w:rsid w:val="005311C6"/>
    <w:rsid w:val="005315A7"/>
    <w:rsid w:val="005321FB"/>
    <w:rsid w:val="0053254A"/>
    <w:rsid w:val="00532D31"/>
    <w:rsid w:val="005332CF"/>
    <w:rsid w:val="005334CF"/>
    <w:rsid w:val="00533865"/>
    <w:rsid w:val="00533C4A"/>
    <w:rsid w:val="005346BB"/>
    <w:rsid w:val="005349D3"/>
    <w:rsid w:val="00535763"/>
    <w:rsid w:val="005357BB"/>
    <w:rsid w:val="00536A3F"/>
    <w:rsid w:val="005377B5"/>
    <w:rsid w:val="005379E7"/>
    <w:rsid w:val="00537A4A"/>
    <w:rsid w:val="00540094"/>
    <w:rsid w:val="005404A6"/>
    <w:rsid w:val="00540743"/>
    <w:rsid w:val="00540C9A"/>
    <w:rsid w:val="0054132A"/>
    <w:rsid w:val="005415E4"/>
    <w:rsid w:val="00541BC4"/>
    <w:rsid w:val="005420ED"/>
    <w:rsid w:val="0054252C"/>
    <w:rsid w:val="00542A74"/>
    <w:rsid w:val="00543AE0"/>
    <w:rsid w:val="005448A6"/>
    <w:rsid w:val="00545285"/>
    <w:rsid w:val="005464B7"/>
    <w:rsid w:val="00546CFB"/>
    <w:rsid w:val="00547265"/>
    <w:rsid w:val="00547443"/>
    <w:rsid w:val="005505A6"/>
    <w:rsid w:val="005505BF"/>
    <w:rsid w:val="00551B0D"/>
    <w:rsid w:val="00551FA7"/>
    <w:rsid w:val="00553286"/>
    <w:rsid w:val="00553E2C"/>
    <w:rsid w:val="0055476C"/>
    <w:rsid w:val="0055710D"/>
    <w:rsid w:val="00557458"/>
    <w:rsid w:val="0056035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D1"/>
    <w:rsid w:val="005669CC"/>
    <w:rsid w:val="00566CC6"/>
    <w:rsid w:val="00566CE1"/>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D0E"/>
    <w:rsid w:val="0057745D"/>
    <w:rsid w:val="00577925"/>
    <w:rsid w:val="00577A72"/>
    <w:rsid w:val="005806D2"/>
    <w:rsid w:val="00582CE9"/>
    <w:rsid w:val="00583195"/>
    <w:rsid w:val="0058377F"/>
    <w:rsid w:val="00583982"/>
    <w:rsid w:val="00583B84"/>
    <w:rsid w:val="00583CA7"/>
    <w:rsid w:val="00584DCA"/>
    <w:rsid w:val="0058525D"/>
    <w:rsid w:val="00585C84"/>
    <w:rsid w:val="00585CB8"/>
    <w:rsid w:val="0058726C"/>
    <w:rsid w:val="005872C9"/>
    <w:rsid w:val="00587BAC"/>
    <w:rsid w:val="00590030"/>
    <w:rsid w:val="00590232"/>
    <w:rsid w:val="00593111"/>
    <w:rsid w:val="00593189"/>
    <w:rsid w:val="00593816"/>
    <w:rsid w:val="0059385E"/>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9E"/>
    <w:rsid w:val="005A195F"/>
    <w:rsid w:val="005A2704"/>
    <w:rsid w:val="005A2AC1"/>
    <w:rsid w:val="005A2B07"/>
    <w:rsid w:val="005A3EA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5B"/>
    <w:rsid w:val="005C0258"/>
    <w:rsid w:val="005C0B37"/>
    <w:rsid w:val="005C17C2"/>
    <w:rsid w:val="005C1E12"/>
    <w:rsid w:val="005C3006"/>
    <w:rsid w:val="005C3F18"/>
    <w:rsid w:val="005C40CA"/>
    <w:rsid w:val="005C5BD5"/>
    <w:rsid w:val="005C6C2A"/>
    <w:rsid w:val="005C6D8F"/>
    <w:rsid w:val="005C76C0"/>
    <w:rsid w:val="005C7CB1"/>
    <w:rsid w:val="005D08AD"/>
    <w:rsid w:val="005D0CD2"/>
    <w:rsid w:val="005D1328"/>
    <w:rsid w:val="005D1747"/>
    <w:rsid w:val="005D1EC0"/>
    <w:rsid w:val="005D24F3"/>
    <w:rsid w:val="005D2CDD"/>
    <w:rsid w:val="005D342B"/>
    <w:rsid w:val="005D3557"/>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0C5"/>
    <w:rsid w:val="005E11FC"/>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E8"/>
    <w:rsid w:val="005F03EF"/>
    <w:rsid w:val="005F03F3"/>
    <w:rsid w:val="005F0B78"/>
    <w:rsid w:val="005F0E6E"/>
    <w:rsid w:val="005F1245"/>
    <w:rsid w:val="005F13F0"/>
    <w:rsid w:val="005F1492"/>
    <w:rsid w:val="005F152B"/>
    <w:rsid w:val="005F1701"/>
    <w:rsid w:val="005F17E7"/>
    <w:rsid w:val="005F1AE7"/>
    <w:rsid w:val="005F2443"/>
    <w:rsid w:val="005F2C28"/>
    <w:rsid w:val="005F2D7B"/>
    <w:rsid w:val="005F2E8C"/>
    <w:rsid w:val="005F348F"/>
    <w:rsid w:val="005F35B9"/>
    <w:rsid w:val="005F3DEF"/>
    <w:rsid w:val="005F3FEB"/>
    <w:rsid w:val="005F4815"/>
    <w:rsid w:val="005F5591"/>
    <w:rsid w:val="005F5663"/>
    <w:rsid w:val="005F5849"/>
    <w:rsid w:val="005F5EF4"/>
    <w:rsid w:val="005F5F2C"/>
    <w:rsid w:val="005F60EC"/>
    <w:rsid w:val="005F63CB"/>
    <w:rsid w:val="005F68D4"/>
    <w:rsid w:val="005F6931"/>
    <w:rsid w:val="005F6991"/>
    <w:rsid w:val="005F70E4"/>
    <w:rsid w:val="005F7EBF"/>
    <w:rsid w:val="006015A1"/>
    <w:rsid w:val="006015E1"/>
    <w:rsid w:val="00601B91"/>
    <w:rsid w:val="00601DD0"/>
    <w:rsid w:val="0060200D"/>
    <w:rsid w:val="00603E31"/>
    <w:rsid w:val="006041B7"/>
    <w:rsid w:val="0060451D"/>
    <w:rsid w:val="00604543"/>
    <w:rsid w:val="00605629"/>
    <w:rsid w:val="006059FB"/>
    <w:rsid w:val="00605D03"/>
    <w:rsid w:val="00605D26"/>
    <w:rsid w:val="00606FD4"/>
    <w:rsid w:val="00607C46"/>
    <w:rsid w:val="006102F3"/>
    <w:rsid w:val="0061093E"/>
    <w:rsid w:val="006110D6"/>
    <w:rsid w:val="006119DC"/>
    <w:rsid w:val="00612434"/>
    <w:rsid w:val="00612CE6"/>
    <w:rsid w:val="00612DA3"/>
    <w:rsid w:val="00612EDD"/>
    <w:rsid w:val="00612FBA"/>
    <w:rsid w:val="00614A7B"/>
    <w:rsid w:val="00614FF2"/>
    <w:rsid w:val="006158E4"/>
    <w:rsid w:val="006158FB"/>
    <w:rsid w:val="00615C08"/>
    <w:rsid w:val="00616947"/>
    <w:rsid w:val="0061733E"/>
    <w:rsid w:val="0061741C"/>
    <w:rsid w:val="0061785B"/>
    <w:rsid w:val="006207BC"/>
    <w:rsid w:val="00621335"/>
    <w:rsid w:val="0062150E"/>
    <w:rsid w:val="0062170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6E"/>
    <w:rsid w:val="00632B0E"/>
    <w:rsid w:val="00632E61"/>
    <w:rsid w:val="00632F7B"/>
    <w:rsid w:val="00633526"/>
    <w:rsid w:val="00633A99"/>
    <w:rsid w:val="00633F89"/>
    <w:rsid w:val="0063491E"/>
    <w:rsid w:val="006349FB"/>
    <w:rsid w:val="00634E47"/>
    <w:rsid w:val="00635013"/>
    <w:rsid w:val="0063557A"/>
    <w:rsid w:val="00636208"/>
    <w:rsid w:val="0063728D"/>
    <w:rsid w:val="006375BD"/>
    <w:rsid w:val="00637F68"/>
    <w:rsid w:val="00640399"/>
    <w:rsid w:val="00640DBD"/>
    <w:rsid w:val="0064169B"/>
    <w:rsid w:val="00641BD5"/>
    <w:rsid w:val="0064259A"/>
    <w:rsid w:val="00642683"/>
    <w:rsid w:val="006428CA"/>
    <w:rsid w:val="006429CE"/>
    <w:rsid w:val="00642E25"/>
    <w:rsid w:val="00643415"/>
    <w:rsid w:val="0064351F"/>
    <w:rsid w:val="00643C6F"/>
    <w:rsid w:val="006440AA"/>
    <w:rsid w:val="006448B8"/>
    <w:rsid w:val="0064573F"/>
    <w:rsid w:val="00645942"/>
    <w:rsid w:val="00645BE0"/>
    <w:rsid w:val="00645D80"/>
    <w:rsid w:val="00645DF8"/>
    <w:rsid w:val="00645E83"/>
    <w:rsid w:val="006460FF"/>
    <w:rsid w:val="00646974"/>
    <w:rsid w:val="0064742E"/>
    <w:rsid w:val="0064778F"/>
    <w:rsid w:val="00647853"/>
    <w:rsid w:val="00650D79"/>
    <w:rsid w:val="0065109E"/>
    <w:rsid w:val="006512AF"/>
    <w:rsid w:val="00651301"/>
    <w:rsid w:val="0065132D"/>
    <w:rsid w:val="00651E2B"/>
    <w:rsid w:val="006524E0"/>
    <w:rsid w:val="006524E3"/>
    <w:rsid w:val="00652A2E"/>
    <w:rsid w:val="00652D51"/>
    <w:rsid w:val="00653069"/>
    <w:rsid w:val="00653A37"/>
    <w:rsid w:val="00653C2C"/>
    <w:rsid w:val="00653C49"/>
    <w:rsid w:val="006541EB"/>
    <w:rsid w:val="00654366"/>
    <w:rsid w:val="006545F9"/>
    <w:rsid w:val="006553A2"/>
    <w:rsid w:val="006553EF"/>
    <w:rsid w:val="00655F17"/>
    <w:rsid w:val="006608D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79"/>
    <w:rsid w:val="0066743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DC"/>
    <w:rsid w:val="006837D6"/>
    <w:rsid w:val="0068448B"/>
    <w:rsid w:val="00684A39"/>
    <w:rsid w:val="00684A67"/>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9A"/>
    <w:rsid w:val="006A1307"/>
    <w:rsid w:val="006A13BA"/>
    <w:rsid w:val="006A1E5B"/>
    <w:rsid w:val="006A2327"/>
    <w:rsid w:val="006A2889"/>
    <w:rsid w:val="006A3033"/>
    <w:rsid w:val="006A4AF7"/>
    <w:rsid w:val="006A58F6"/>
    <w:rsid w:val="006A58FD"/>
    <w:rsid w:val="006A5FCC"/>
    <w:rsid w:val="006A6750"/>
    <w:rsid w:val="006A675A"/>
    <w:rsid w:val="006A737F"/>
    <w:rsid w:val="006A7476"/>
    <w:rsid w:val="006A7D03"/>
    <w:rsid w:val="006B019A"/>
    <w:rsid w:val="006B02BE"/>
    <w:rsid w:val="006B0411"/>
    <w:rsid w:val="006B1A42"/>
    <w:rsid w:val="006B257C"/>
    <w:rsid w:val="006B29D8"/>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61"/>
    <w:rsid w:val="006C5D8A"/>
    <w:rsid w:val="006C613D"/>
    <w:rsid w:val="006C6272"/>
    <w:rsid w:val="006C63B5"/>
    <w:rsid w:val="006C67DC"/>
    <w:rsid w:val="006C7318"/>
    <w:rsid w:val="006C749B"/>
    <w:rsid w:val="006C7941"/>
    <w:rsid w:val="006D0D4C"/>
    <w:rsid w:val="006D0EC0"/>
    <w:rsid w:val="006D1119"/>
    <w:rsid w:val="006D2048"/>
    <w:rsid w:val="006D224F"/>
    <w:rsid w:val="006D2363"/>
    <w:rsid w:val="006D3202"/>
    <w:rsid w:val="006D3617"/>
    <w:rsid w:val="006D3C8B"/>
    <w:rsid w:val="006D463E"/>
    <w:rsid w:val="006D580F"/>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7B9"/>
    <w:rsid w:val="006F2478"/>
    <w:rsid w:val="006F2F71"/>
    <w:rsid w:val="006F3DFA"/>
    <w:rsid w:val="006F4380"/>
    <w:rsid w:val="006F506C"/>
    <w:rsid w:val="006F521D"/>
    <w:rsid w:val="006F5B33"/>
    <w:rsid w:val="006F631C"/>
    <w:rsid w:val="006F6464"/>
    <w:rsid w:val="006F6C43"/>
    <w:rsid w:val="006F6DAA"/>
    <w:rsid w:val="006F7115"/>
    <w:rsid w:val="006F7712"/>
    <w:rsid w:val="00701093"/>
    <w:rsid w:val="00701577"/>
    <w:rsid w:val="0070177A"/>
    <w:rsid w:val="007022FB"/>
    <w:rsid w:val="0070256E"/>
    <w:rsid w:val="00702FDC"/>
    <w:rsid w:val="00703132"/>
    <w:rsid w:val="00703430"/>
    <w:rsid w:val="0070349D"/>
    <w:rsid w:val="00704310"/>
    <w:rsid w:val="007046CE"/>
    <w:rsid w:val="0070623F"/>
    <w:rsid w:val="0070681D"/>
    <w:rsid w:val="00706BD5"/>
    <w:rsid w:val="00706F4D"/>
    <w:rsid w:val="00707712"/>
    <w:rsid w:val="007101B7"/>
    <w:rsid w:val="00710F05"/>
    <w:rsid w:val="0071157E"/>
    <w:rsid w:val="007117A7"/>
    <w:rsid w:val="007128D8"/>
    <w:rsid w:val="007128DA"/>
    <w:rsid w:val="00712B53"/>
    <w:rsid w:val="00712D41"/>
    <w:rsid w:val="0071379D"/>
    <w:rsid w:val="00713C6F"/>
    <w:rsid w:val="00713E12"/>
    <w:rsid w:val="00714305"/>
    <w:rsid w:val="007148A2"/>
    <w:rsid w:val="007152B7"/>
    <w:rsid w:val="007160DA"/>
    <w:rsid w:val="0071650A"/>
    <w:rsid w:val="0071679C"/>
    <w:rsid w:val="00716E25"/>
    <w:rsid w:val="00716E37"/>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3"/>
    <w:rsid w:val="007243EB"/>
    <w:rsid w:val="007245C1"/>
    <w:rsid w:val="00724B68"/>
    <w:rsid w:val="00725292"/>
    <w:rsid w:val="00725A44"/>
    <w:rsid w:val="00725AB6"/>
    <w:rsid w:val="00725D1E"/>
    <w:rsid w:val="00726D3A"/>
    <w:rsid w:val="00726E9F"/>
    <w:rsid w:val="007270DC"/>
    <w:rsid w:val="007271C3"/>
    <w:rsid w:val="00727CEA"/>
    <w:rsid w:val="007305B6"/>
    <w:rsid w:val="00730BBA"/>
    <w:rsid w:val="007317B5"/>
    <w:rsid w:val="0073210C"/>
    <w:rsid w:val="007321DE"/>
    <w:rsid w:val="0073238A"/>
    <w:rsid w:val="00733758"/>
    <w:rsid w:val="00734737"/>
    <w:rsid w:val="007349E0"/>
    <w:rsid w:val="00734BBA"/>
    <w:rsid w:val="00735C77"/>
    <w:rsid w:val="00735D3A"/>
    <w:rsid w:val="00735E40"/>
    <w:rsid w:val="0073602A"/>
    <w:rsid w:val="0073676A"/>
    <w:rsid w:val="007367F6"/>
    <w:rsid w:val="00736EA4"/>
    <w:rsid w:val="0073711D"/>
    <w:rsid w:val="0073778F"/>
    <w:rsid w:val="00737C7C"/>
    <w:rsid w:val="00741383"/>
    <w:rsid w:val="007422EF"/>
    <w:rsid w:val="007424DB"/>
    <w:rsid w:val="00742B71"/>
    <w:rsid w:val="00742F8F"/>
    <w:rsid w:val="00743205"/>
    <w:rsid w:val="0074401D"/>
    <w:rsid w:val="0074429A"/>
    <w:rsid w:val="0074475B"/>
    <w:rsid w:val="007449CC"/>
    <w:rsid w:val="00744D22"/>
    <w:rsid w:val="00744E1B"/>
    <w:rsid w:val="00745110"/>
    <w:rsid w:val="00746011"/>
    <w:rsid w:val="007461B1"/>
    <w:rsid w:val="007466F8"/>
    <w:rsid w:val="00747175"/>
    <w:rsid w:val="007472AA"/>
    <w:rsid w:val="0074743B"/>
    <w:rsid w:val="00747663"/>
    <w:rsid w:val="0074795E"/>
    <w:rsid w:val="00747A97"/>
    <w:rsid w:val="00750BFE"/>
    <w:rsid w:val="00751799"/>
    <w:rsid w:val="007518B3"/>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5C"/>
    <w:rsid w:val="007554D6"/>
    <w:rsid w:val="00755ABF"/>
    <w:rsid w:val="00755F3B"/>
    <w:rsid w:val="007560A1"/>
    <w:rsid w:val="007566CB"/>
    <w:rsid w:val="0075678B"/>
    <w:rsid w:val="00756DD1"/>
    <w:rsid w:val="00757947"/>
    <w:rsid w:val="00757968"/>
    <w:rsid w:val="007620BE"/>
    <w:rsid w:val="0076216E"/>
    <w:rsid w:val="0076284D"/>
    <w:rsid w:val="00762B52"/>
    <w:rsid w:val="007630E3"/>
    <w:rsid w:val="00764CFF"/>
    <w:rsid w:val="00764FD6"/>
    <w:rsid w:val="00765189"/>
    <w:rsid w:val="007654C6"/>
    <w:rsid w:val="00766211"/>
    <w:rsid w:val="007669F0"/>
    <w:rsid w:val="0076701B"/>
    <w:rsid w:val="00767170"/>
    <w:rsid w:val="00767410"/>
    <w:rsid w:val="00767D66"/>
    <w:rsid w:val="00767E88"/>
    <w:rsid w:val="00771A43"/>
    <w:rsid w:val="00771D7A"/>
    <w:rsid w:val="00771EC8"/>
    <w:rsid w:val="007720C2"/>
    <w:rsid w:val="007731F0"/>
    <w:rsid w:val="007736B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BD9"/>
    <w:rsid w:val="00791E5B"/>
    <w:rsid w:val="00791FC9"/>
    <w:rsid w:val="0079367F"/>
    <w:rsid w:val="00793A26"/>
    <w:rsid w:val="0079488E"/>
    <w:rsid w:val="007948D0"/>
    <w:rsid w:val="00794F1E"/>
    <w:rsid w:val="00794F4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2D"/>
    <w:rsid w:val="007B732B"/>
    <w:rsid w:val="007B7651"/>
    <w:rsid w:val="007B773D"/>
    <w:rsid w:val="007C0612"/>
    <w:rsid w:val="007C1905"/>
    <w:rsid w:val="007C1C57"/>
    <w:rsid w:val="007C348D"/>
    <w:rsid w:val="007C3A0F"/>
    <w:rsid w:val="007C3B9B"/>
    <w:rsid w:val="007C3D1D"/>
    <w:rsid w:val="007C4732"/>
    <w:rsid w:val="007C4A8E"/>
    <w:rsid w:val="007C4EA7"/>
    <w:rsid w:val="007C4F49"/>
    <w:rsid w:val="007C4FA1"/>
    <w:rsid w:val="007C50E5"/>
    <w:rsid w:val="007C5376"/>
    <w:rsid w:val="007C5AEB"/>
    <w:rsid w:val="007C65CC"/>
    <w:rsid w:val="007C7A8A"/>
    <w:rsid w:val="007C7D60"/>
    <w:rsid w:val="007D0225"/>
    <w:rsid w:val="007D0B92"/>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22A"/>
    <w:rsid w:val="0080079C"/>
    <w:rsid w:val="00801CB2"/>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3B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433"/>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A47"/>
    <w:rsid w:val="00845944"/>
    <w:rsid w:val="00845AD5"/>
    <w:rsid w:val="00846788"/>
    <w:rsid w:val="008475C6"/>
    <w:rsid w:val="008505E9"/>
    <w:rsid w:val="00851498"/>
    <w:rsid w:val="00851585"/>
    <w:rsid w:val="00851768"/>
    <w:rsid w:val="008517B7"/>
    <w:rsid w:val="00851AB4"/>
    <w:rsid w:val="00851D2A"/>
    <w:rsid w:val="00852070"/>
    <w:rsid w:val="00852202"/>
    <w:rsid w:val="00852F58"/>
    <w:rsid w:val="0085364E"/>
    <w:rsid w:val="0085372A"/>
    <w:rsid w:val="008540C3"/>
    <w:rsid w:val="0085443F"/>
    <w:rsid w:val="00855F05"/>
    <w:rsid w:val="008563C3"/>
    <w:rsid w:val="0085661D"/>
    <w:rsid w:val="0085681A"/>
    <w:rsid w:val="00856832"/>
    <w:rsid w:val="00856CFA"/>
    <w:rsid w:val="008576A8"/>
    <w:rsid w:val="00857DE3"/>
    <w:rsid w:val="008601A5"/>
    <w:rsid w:val="00860F5E"/>
    <w:rsid w:val="00861205"/>
    <w:rsid w:val="00861C17"/>
    <w:rsid w:val="00861F49"/>
    <w:rsid w:val="0086202D"/>
    <w:rsid w:val="00862DB8"/>
    <w:rsid w:val="0086303D"/>
    <w:rsid w:val="008631BE"/>
    <w:rsid w:val="008638DF"/>
    <w:rsid w:val="00863905"/>
    <w:rsid w:val="00864390"/>
    <w:rsid w:val="008643DD"/>
    <w:rsid w:val="008656E1"/>
    <w:rsid w:val="008662A0"/>
    <w:rsid w:val="00866DF8"/>
    <w:rsid w:val="00867001"/>
    <w:rsid w:val="0086719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1FB"/>
    <w:rsid w:val="00877A5D"/>
    <w:rsid w:val="008802B8"/>
    <w:rsid w:val="00881064"/>
    <w:rsid w:val="00881B1D"/>
    <w:rsid w:val="0088228F"/>
    <w:rsid w:val="00882826"/>
    <w:rsid w:val="00882956"/>
    <w:rsid w:val="008834C6"/>
    <w:rsid w:val="00884B13"/>
    <w:rsid w:val="00884D1B"/>
    <w:rsid w:val="0088536D"/>
    <w:rsid w:val="00885788"/>
    <w:rsid w:val="0088620B"/>
    <w:rsid w:val="008877C1"/>
    <w:rsid w:val="00887B5D"/>
    <w:rsid w:val="00890603"/>
    <w:rsid w:val="008919DA"/>
    <w:rsid w:val="00891A20"/>
    <w:rsid w:val="008930CD"/>
    <w:rsid w:val="008931B4"/>
    <w:rsid w:val="0089331B"/>
    <w:rsid w:val="008933BC"/>
    <w:rsid w:val="008936BE"/>
    <w:rsid w:val="00893C2B"/>
    <w:rsid w:val="00894134"/>
    <w:rsid w:val="00894EF3"/>
    <w:rsid w:val="00895F31"/>
    <w:rsid w:val="008969D4"/>
    <w:rsid w:val="008978C5"/>
    <w:rsid w:val="008A00D5"/>
    <w:rsid w:val="008A0157"/>
    <w:rsid w:val="008A0B6E"/>
    <w:rsid w:val="008A1365"/>
    <w:rsid w:val="008A1AB1"/>
    <w:rsid w:val="008A1D5F"/>
    <w:rsid w:val="008A216D"/>
    <w:rsid w:val="008A2970"/>
    <w:rsid w:val="008A2E29"/>
    <w:rsid w:val="008A3657"/>
    <w:rsid w:val="008A3A6F"/>
    <w:rsid w:val="008A3C76"/>
    <w:rsid w:val="008A3C98"/>
    <w:rsid w:val="008A4861"/>
    <w:rsid w:val="008A49D0"/>
    <w:rsid w:val="008A51A5"/>
    <w:rsid w:val="008A5606"/>
    <w:rsid w:val="008A5873"/>
    <w:rsid w:val="008A5D2E"/>
    <w:rsid w:val="008A6002"/>
    <w:rsid w:val="008A60BA"/>
    <w:rsid w:val="008A6B05"/>
    <w:rsid w:val="008A7E15"/>
    <w:rsid w:val="008B1FB2"/>
    <w:rsid w:val="008B31B9"/>
    <w:rsid w:val="008B3884"/>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B4"/>
    <w:rsid w:val="008C0CD5"/>
    <w:rsid w:val="008C1D31"/>
    <w:rsid w:val="008C1E31"/>
    <w:rsid w:val="008C230B"/>
    <w:rsid w:val="008C23CE"/>
    <w:rsid w:val="008C2952"/>
    <w:rsid w:val="008C2A3F"/>
    <w:rsid w:val="008C39ED"/>
    <w:rsid w:val="008C3D16"/>
    <w:rsid w:val="008C3D60"/>
    <w:rsid w:val="008C3FB4"/>
    <w:rsid w:val="008C4071"/>
    <w:rsid w:val="008C5210"/>
    <w:rsid w:val="008C5433"/>
    <w:rsid w:val="008C5658"/>
    <w:rsid w:val="008C5F5E"/>
    <w:rsid w:val="008C6767"/>
    <w:rsid w:val="008C6D60"/>
    <w:rsid w:val="008C6FC9"/>
    <w:rsid w:val="008C79BF"/>
    <w:rsid w:val="008C7B15"/>
    <w:rsid w:val="008C7C8C"/>
    <w:rsid w:val="008D03B2"/>
    <w:rsid w:val="008D07EC"/>
    <w:rsid w:val="008D0A7E"/>
    <w:rsid w:val="008D10F7"/>
    <w:rsid w:val="008D114E"/>
    <w:rsid w:val="008D1798"/>
    <w:rsid w:val="008D181A"/>
    <w:rsid w:val="008D2C3D"/>
    <w:rsid w:val="008D2D3D"/>
    <w:rsid w:val="008D2D94"/>
    <w:rsid w:val="008D2F2D"/>
    <w:rsid w:val="008D3187"/>
    <w:rsid w:val="008D3752"/>
    <w:rsid w:val="008D3AE8"/>
    <w:rsid w:val="008D454C"/>
    <w:rsid w:val="008D463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696"/>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716"/>
    <w:rsid w:val="009032BE"/>
    <w:rsid w:val="009034DF"/>
    <w:rsid w:val="00903F2F"/>
    <w:rsid w:val="009043AE"/>
    <w:rsid w:val="00904BC4"/>
    <w:rsid w:val="00905C8B"/>
    <w:rsid w:val="00905F13"/>
    <w:rsid w:val="009079D3"/>
    <w:rsid w:val="00910C39"/>
    <w:rsid w:val="0091183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1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83"/>
    <w:rsid w:val="009501C3"/>
    <w:rsid w:val="009502BE"/>
    <w:rsid w:val="009502F5"/>
    <w:rsid w:val="00950391"/>
    <w:rsid w:val="0095251F"/>
    <w:rsid w:val="0095296B"/>
    <w:rsid w:val="0095321C"/>
    <w:rsid w:val="00953D09"/>
    <w:rsid w:val="00953F2B"/>
    <w:rsid w:val="00954A8F"/>
    <w:rsid w:val="00955067"/>
    <w:rsid w:val="00955109"/>
    <w:rsid w:val="00955F2F"/>
    <w:rsid w:val="009569C8"/>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EE"/>
    <w:rsid w:val="009716FC"/>
    <w:rsid w:val="00971D98"/>
    <w:rsid w:val="00973D2D"/>
    <w:rsid w:val="009743D3"/>
    <w:rsid w:val="00975737"/>
    <w:rsid w:val="00975F1F"/>
    <w:rsid w:val="0097609B"/>
    <w:rsid w:val="0097624E"/>
    <w:rsid w:val="009763A6"/>
    <w:rsid w:val="009763B1"/>
    <w:rsid w:val="009766CF"/>
    <w:rsid w:val="00976A65"/>
    <w:rsid w:val="0097716E"/>
    <w:rsid w:val="009773F1"/>
    <w:rsid w:val="009774CC"/>
    <w:rsid w:val="0097765E"/>
    <w:rsid w:val="00977DB8"/>
    <w:rsid w:val="009802C8"/>
    <w:rsid w:val="00980D68"/>
    <w:rsid w:val="0098179C"/>
    <w:rsid w:val="009827EC"/>
    <w:rsid w:val="00982EE8"/>
    <w:rsid w:val="00983A43"/>
    <w:rsid w:val="009841CD"/>
    <w:rsid w:val="00984B02"/>
    <w:rsid w:val="009855D4"/>
    <w:rsid w:val="00985A84"/>
    <w:rsid w:val="00985F55"/>
    <w:rsid w:val="00986B6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0"/>
    <w:rsid w:val="0099736C"/>
    <w:rsid w:val="00997429"/>
    <w:rsid w:val="009978CF"/>
    <w:rsid w:val="009A0886"/>
    <w:rsid w:val="009A180D"/>
    <w:rsid w:val="009A1C86"/>
    <w:rsid w:val="009A201E"/>
    <w:rsid w:val="009A3252"/>
    <w:rsid w:val="009A334F"/>
    <w:rsid w:val="009A3A73"/>
    <w:rsid w:val="009A4015"/>
    <w:rsid w:val="009A43BF"/>
    <w:rsid w:val="009A50B5"/>
    <w:rsid w:val="009A61DC"/>
    <w:rsid w:val="009A6678"/>
    <w:rsid w:val="009A7D11"/>
    <w:rsid w:val="009B1258"/>
    <w:rsid w:val="009B2302"/>
    <w:rsid w:val="009B2D7A"/>
    <w:rsid w:val="009B30C3"/>
    <w:rsid w:val="009B3266"/>
    <w:rsid w:val="009B338B"/>
    <w:rsid w:val="009B343B"/>
    <w:rsid w:val="009B3AF8"/>
    <w:rsid w:val="009B3D97"/>
    <w:rsid w:val="009B3F3E"/>
    <w:rsid w:val="009B3FDD"/>
    <w:rsid w:val="009B490F"/>
    <w:rsid w:val="009B62AA"/>
    <w:rsid w:val="009B654D"/>
    <w:rsid w:val="009B6595"/>
    <w:rsid w:val="009B6E32"/>
    <w:rsid w:val="009B6F95"/>
    <w:rsid w:val="009B711D"/>
    <w:rsid w:val="009B75CE"/>
    <w:rsid w:val="009B76A9"/>
    <w:rsid w:val="009B77D3"/>
    <w:rsid w:val="009C00DC"/>
    <w:rsid w:val="009C06DA"/>
    <w:rsid w:val="009C1155"/>
    <w:rsid w:val="009C19E0"/>
    <w:rsid w:val="009C1B9B"/>
    <w:rsid w:val="009C2357"/>
    <w:rsid w:val="009C2518"/>
    <w:rsid w:val="009C30B3"/>
    <w:rsid w:val="009C3882"/>
    <w:rsid w:val="009C436F"/>
    <w:rsid w:val="009C43B4"/>
    <w:rsid w:val="009C4A6D"/>
    <w:rsid w:val="009C52E8"/>
    <w:rsid w:val="009C57D0"/>
    <w:rsid w:val="009C5825"/>
    <w:rsid w:val="009C5AA9"/>
    <w:rsid w:val="009C5F88"/>
    <w:rsid w:val="009C621B"/>
    <w:rsid w:val="009C622E"/>
    <w:rsid w:val="009C658D"/>
    <w:rsid w:val="009C69A4"/>
    <w:rsid w:val="009C6C1E"/>
    <w:rsid w:val="009C6DCC"/>
    <w:rsid w:val="009C6DFE"/>
    <w:rsid w:val="009C71C3"/>
    <w:rsid w:val="009C74E3"/>
    <w:rsid w:val="009C7A2D"/>
    <w:rsid w:val="009C7D51"/>
    <w:rsid w:val="009D02CC"/>
    <w:rsid w:val="009D03EB"/>
    <w:rsid w:val="009D08A3"/>
    <w:rsid w:val="009D0C3F"/>
    <w:rsid w:val="009D0DC5"/>
    <w:rsid w:val="009D1038"/>
    <w:rsid w:val="009D184C"/>
    <w:rsid w:val="009D2F13"/>
    <w:rsid w:val="009D2F4F"/>
    <w:rsid w:val="009D2FAF"/>
    <w:rsid w:val="009D3F6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E5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F4"/>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D6"/>
    <w:rsid w:val="00A065A2"/>
    <w:rsid w:val="00A06631"/>
    <w:rsid w:val="00A06AC2"/>
    <w:rsid w:val="00A06BF7"/>
    <w:rsid w:val="00A06CBB"/>
    <w:rsid w:val="00A07631"/>
    <w:rsid w:val="00A07E54"/>
    <w:rsid w:val="00A109FD"/>
    <w:rsid w:val="00A10FCA"/>
    <w:rsid w:val="00A113C1"/>
    <w:rsid w:val="00A130D3"/>
    <w:rsid w:val="00A139BB"/>
    <w:rsid w:val="00A13EAF"/>
    <w:rsid w:val="00A143D3"/>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425"/>
    <w:rsid w:val="00A26794"/>
    <w:rsid w:val="00A26F11"/>
    <w:rsid w:val="00A27446"/>
    <w:rsid w:val="00A27846"/>
    <w:rsid w:val="00A27D35"/>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6B"/>
    <w:rsid w:val="00A3512C"/>
    <w:rsid w:val="00A351CC"/>
    <w:rsid w:val="00A3675E"/>
    <w:rsid w:val="00A3699B"/>
    <w:rsid w:val="00A36D58"/>
    <w:rsid w:val="00A37503"/>
    <w:rsid w:val="00A405BC"/>
    <w:rsid w:val="00A41AC1"/>
    <w:rsid w:val="00A41CA4"/>
    <w:rsid w:val="00A41CEA"/>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39"/>
    <w:rsid w:val="00A71BA0"/>
    <w:rsid w:val="00A728AD"/>
    <w:rsid w:val="00A73BF7"/>
    <w:rsid w:val="00A744AD"/>
    <w:rsid w:val="00A747AC"/>
    <w:rsid w:val="00A74B22"/>
    <w:rsid w:val="00A74B37"/>
    <w:rsid w:val="00A75114"/>
    <w:rsid w:val="00A75148"/>
    <w:rsid w:val="00A76F66"/>
    <w:rsid w:val="00A77543"/>
    <w:rsid w:val="00A7761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8D"/>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C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AC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E47"/>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F1D"/>
    <w:rsid w:val="00AD7D83"/>
    <w:rsid w:val="00AE0668"/>
    <w:rsid w:val="00AE0F9A"/>
    <w:rsid w:val="00AE1244"/>
    <w:rsid w:val="00AE194D"/>
    <w:rsid w:val="00AE1AA7"/>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E5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C1"/>
    <w:rsid w:val="00B012CF"/>
    <w:rsid w:val="00B015FC"/>
    <w:rsid w:val="00B01A92"/>
    <w:rsid w:val="00B01C30"/>
    <w:rsid w:val="00B02F23"/>
    <w:rsid w:val="00B03245"/>
    <w:rsid w:val="00B03CE0"/>
    <w:rsid w:val="00B041F7"/>
    <w:rsid w:val="00B04778"/>
    <w:rsid w:val="00B04E48"/>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19E"/>
    <w:rsid w:val="00B176FD"/>
    <w:rsid w:val="00B17D32"/>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0"/>
    <w:rsid w:val="00B27D89"/>
    <w:rsid w:val="00B27DB1"/>
    <w:rsid w:val="00B302BB"/>
    <w:rsid w:val="00B30554"/>
    <w:rsid w:val="00B3055F"/>
    <w:rsid w:val="00B3068F"/>
    <w:rsid w:val="00B30898"/>
    <w:rsid w:val="00B30979"/>
    <w:rsid w:val="00B30AC8"/>
    <w:rsid w:val="00B30CEA"/>
    <w:rsid w:val="00B31908"/>
    <w:rsid w:val="00B31D3E"/>
    <w:rsid w:val="00B31D5E"/>
    <w:rsid w:val="00B3233B"/>
    <w:rsid w:val="00B3287D"/>
    <w:rsid w:val="00B32F87"/>
    <w:rsid w:val="00B33394"/>
    <w:rsid w:val="00B33EAC"/>
    <w:rsid w:val="00B34BDF"/>
    <w:rsid w:val="00B34FE6"/>
    <w:rsid w:val="00B3551C"/>
    <w:rsid w:val="00B359A7"/>
    <w:rsid w:val="00B35FC1"/>
    <w:rsid w:val="00B368D9"/>
    <w:rsid w:val="00B3699E"/>
    <w:rsid w:val="00B37854"/>
    <w:rsid w:val="00B40021"/>
    <w:rsid w:val="00B40678"/>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A9"/>
    <w:rsid w:val="00B712C7"/>
    <w:rsid w:val="00B71986"/>
    <w:rsid w:val="00B71B06"/>
    <w:rsid w:val="00B72BAC"/>
    <w:rsid w:val="00B73A00"/>
    <w:rsid w:val="00B741D0"/>
    <w:rsid w:val="00B7494D"/>
    <w:rsid w:val="00B7560A"/>
    <w:rsid w:val="00B75AF1"/>
    <w:rsid w:val="00B75F6D"/>
    <w:rsid w:val="00B7632D"/>
    <w:rsid w:val="00B76501"/>
    <w:rsid w:val="00B766CD"/>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7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EFA"/>
    <w:rsid w:val="00BA5539"/>
    <w:rsid w:val="00BA5C6D"/>
    <w:rsid w:val="00BA5D95"/>
    <w:rsid w:val="00BA69FA"/>
    <w:rsid w:val="00BA6AB3"/>
    <w:rsid w:val="00BA6EE1"/>
    <w:rsid w:val="00BA6F29"/>
    <w:rsid w:val="00BA733E"/>
    <w:rsid w:val="00BA74D7"/>
    <w:rsid w:val="00BB0514"/>
    <w:rsid w:val="00BB0FC8"/>
    <w:rsid w:val="00BB174C"/>
    <w:rsid w:val="00BB1ED5"/>
    <w:rsid w:val="00BB238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24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99"/>
    <w:rsid w:val="00BC7052"/>
    <w:rsid w:val="00BC759E"/>
    <w:rsid w:val="00BC7F89"/>
    <w:rsid w:val="00BD00CF"/>
    <w:rsid w:val="00BD0C86"/>
    <w:rsid w:val="00BD22D9"/>
    <w:rsid w:val="00BD3143"/>
    <w:rsid w:val="00BD33F4"/>
    <w:rsid w:val="00BD3C64"/>
    <w:rsid w:val="00BD41D7"/>
    <w:rsid w:val="00BD4544"/>
    <w:rsid w:val="00BD584D"/>
    <w:rsid w:val="00BD65B2"/>
    <w:rsid w:val="00BD7C43"/>
    <w:rsid w:val="00BE0587"/>
    <w:rsid w:val="00BE180E"/>
    <w:rsid w:val="00BE1858"/>
    <w:rsid w:val="00BE190E"/>
    <w:rsid w:val="00BE2540"/>
    <w:rsid w:val="00BE2699"/>
    <w:rsid w:val="00BE26FA"/>
    <w:rsid w:val="00BE339A"/>
    <w:rsid w:val="00BE3B73"/>
    <w:rsid w:val="00BE3C0E"/>
    <w:rsid w:val="00BE598F"/>
    <w:rsid w:val="00BE6552"/>
    <w:rsid w:val="00BE69BD"/>
    <w:rsid w:val="00BE7C72"/>
    <w:rsid w:val="00BF025B"/>
    <w:rsid w:val="00BF073D"/>
    <w:rsid w:val="00BF129F"/>
    <w:rsid w:val="00BF1959"/>
    <w:rsid w:val="00BF1D3B"/>
    <w:rsid w:val="00BF22F5"/>
    <w:rsid w:val="00BF2B58"/>
    <w:rsid w:val="00BF386F"/>
    <w:rsid w:val="00BF4594"/>
    <w:rsid w:val="00BF5AEB"/>
    <w:rsid w:val="00BF6ABE"/>
    <w:rsid w:val="00BF6BED"/>
    <w:rsid w:val="00BF6C92"/>
    <w:rsid w:val="00BF73B5"/>
    <w:rsid w:val="00BF780E"/>
    <w:rsid w:val="00BF7878"/>
    <w:rsid w:val="00BF7B00"/>
    <w:rsid w:val="00C00518"/>
    <w:rsid w:val="00C00C5D"/>
    <w:rsid w:val="00C00F86"/>
    <w:rsid w:val="00C01740"/>
    <w:rsid w:val="00C0177E"/>
    <w:rsid w:val="00C01B4A"/>
    <w:rsid w:val="00C02966"/>
    <w:rsid w:val="00C02B55"/>
    <w:rsid w:val="00C03EB7"/>
    <w:rsid w:val="00C04406"/>
    <w:rsid w:val="00C0495E"/>
    <w:rsid w:val="00C04FFE"/>
    <w:rsid w:val="00C05075"/>
    <w:rsid w:val="00C0533D"/>
    <w:rsid w:val="00C0676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F5"/>
    <w:rsid w:val="00C25EE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F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1E2"/>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01E"/>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0F5E"/>
    <w:rsid w:val="00C8106D"/>
    <w:rsid w:val="00C822DC"/>
    <w:rsid w:val="00C8357B"/>
    <w:rsid w:val="00C83595"/>
    <w:rsid w:val="00C83859"/>
    <w:rsid w:val="00C83FE2"/>
    <w:rsid w:val="00C840C6"/>
    <w:rsid w:val="00C84434"/>
    <w:rsid w:val="00C84604"/>
    <w:rsid w:val="00C84723"/>
    <w:rsid w:val="00C8502B"/>
    <w:rsid w:val="00C85777"/>
    <w:rsid w:val="00C85D49"/>
    <w:rsid w:val="00C86519"/>
    <w:rsid w:val="00C865A4"/>
    <w:rsid w:val="00C8691A"/>
    <w:rsid w:val="00C86B7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3A"/>
    <w:rsid w:val="00CA02E5"/>
    <w:rsid w:val="00CA02FE"/>
    <w:rsid w:val="00CA0664"/>
    <w:rsid w:val="00CA1743"/>
    <w:rsid w:val="00CA237E"/>
    <w:rsid w:val="00CA3DBD"/>
    <w:rsid w:val="00CA4139"/>
    <w:rsid w:val="00CA42C1"/>
    <w:rsid w:val="00CA47CB"/>
    <w:rsid w:val="00CA5166"/>
    <w:rsid w:val="00CA5EBF"/>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0F"/>
    <w:rsid w:val="00CC5A8B"/>
    <w:rsid w:val="00CC620F"/>
    <w:rsid w:val="00CC70B1"/>
    <w:rsid w:val="00CC718A"/>
    <w:rsid w:val="00CC7433"/>
    <w:rsid w:val="00CC7915"/>
    <w:rsid w:val="00CC7BF3"/>
    <w:rsid w:val="00CC7C6B"/>
    <w:rsid w:val="00CD03A8"/>
    <w:rsid w:val="00CD03AD"/>
    <w:rsid w:val="00CD066D"/>
    <w:rsid w:val="00CD0A3B"/>
    <w:rsid w:val="00CD1769"/>
    <w:rsid w:val="00CD2536"/>
    <w:rsid w:val="00CD28BB"/>
    <w:rsid w:val="00CD2D93"/>
    <w:rsid w:val="00CD338F"/>
    <w:rsid w:val="00CD41CC"/>
    <w:rsid w:val="00CD46EA"/>
    <w:rsid w:val="00CD483E"/>
    <w:rsid w:val="00CD4A66"/>
    <w:rsid w:val="00CD5A4E"/>
    <w:rsid w:val="00CD5F1C"/>
    <w:rsid w:val="00CD608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91"/>
    <w:rsid w:val="00CE7209"/>
    <w:rsid w:val="00CE75F2"/>
    <w:rsid w:val="00CE7939"/>
    <w:rsid w:val="00CE7FDF"/>
    <w:rsid w:val="00CF06D5"/>
    <w:rsid w:val="00CF06DE"/>
    <w:rsid w:val="00CF0E17"/>
    <w:rsid w:val="00CF14EB"/>
    <w:rsid w:val="00CF1D58"/>
    <w:rsid w:val="00CF1F79"/>
    <w:rsid w:val="00CF23C5"/>
    <w:rsid w:val="00CF2677"/>
    <w:rsid w:val="00CF2CB6"/>
    <w:rsid w:val="00CF43C4"/>
    <w:rsid w:val="00CF63E5"/>
    <w:rsid w:val="00CF66FF"/>
    <w:rsid w:val="00CF686A"/>
    <w:rsid w:val="00CF705D"/>
    <w:rsid w:val="00CF7B33"/>
    <w:rsid w:val="00D00392"/>
    <w:rsid w:val="00D00B14"/>
    <w:rsid w:val="00D0182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7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7AC"/>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A98"/>
    <w:rsid w:val="00D45B9E"/>
    <w:rsid w:val="00D45E0B"/>
    <w:rsid w:val="00D45F21"/>
    <w:rsid w:val="00D4630D"/>
    <w:rsid w:val="00D464BD"/>
    <w:rsid w:val="00D46B03"/>
    <w:rsid w:val="00D4785E"/>
    <w:rsid w:val="00D5003D"/>
    <w:rsid w:val="00D5020B"/>
    <w:rsid w:val="00D50778"/>
    <w:rsid w:val="00D50D63"/>
    <w:rsid w:val="00D5148A"/>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7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3E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CE"/>
    <w:rsid w:val="00DA1942"/>
    <w:rsid w:val="00DA1993"/>
    <w:rsid w:val="00DA1B9B"/>
    <w:rsid w:val="00DA22F0"/>
    <w:rsid w:val="00DA2DE7"/>
    <w:rsid w:val="00DA62B5"/>
    <w:rsid w:val="00DA649F"/>
    <w:rsid w:val="00DA6C21"/>
    <w:rsid w:val="00DA72F8"/>
    <w:rsid w:val="00DA758B"/>
    <w:rsid w:val="00DA7A8A"/>
    <w:rsid w:val="00DA7EE1"/>
    <w:rsid w:val="00DB0683"/>
    <w:rsid w:val="00DB204F"/>
    <w:rsid w:val="00DB27C4"/>
    <w:rsid w:val="00DB2857"/>
    <w:rsid w:val="00DB374C"/>
    <w:rsid w:val="00DB48B9"/>
    <w:rsid w:val="00DB4B5C"/>
    <w:rsid w:val="00DB4CE3"/>
    <w:rsid w:val="00DB58DD"/>
    <w:rsid w:val="00DB5F88"/>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802"/>
    <w:rsid w:val="00DC7CE8"/>
    <w:rsid w:val="00DD0085"/>
    <w:rsid w:val="00DD008C"/>
    <w:rsid w:val="00DD1114"/>
    <w:rsid w:val="00DD138F"/>
    <w:rsid w:val="00DD13C0"/>
    <w:rsid w:val="00DD1477"/>
    <w:rsid w:val="00DD1C9F"/>
    <w:rsid w:val="00DD21DA"/>
    <w:rsid w:val="00DD2519"/>
    <w:rsid w:val="00DD2736"/>
    <w:rsid w:val="00DD2A10"/>
    <w:rsid w:val="00DD2ADA"/>
    <w:rsid w:val="00DD2E73"/>
    <w:rsid w:val="00DD2E82"/>
    <w:rsid w:val="00DD314D"/>
    <w:rsid w:val="00DD37E7"/>
    <w:rsid w:val="00DD39A8"/>
    <w:rsid w:val="00DD47C8"/>
    <w:rsid w:val="00DD4F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2F4"/>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46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079"/>
    <w:rsid w:val="00E14179"/>
    <w:rsid w:val="00E146F6"/>
    <w:rsid w:val="00E146F8"/>
    <w:rsid w:val="00E15B66"/>
    <w:rsid w:val="00E16072"/>
    <w:rsid w:val="00E160F5"/>
    <w:rsid w:val="00E1616E"/>
    <w:rsid w:val="00E16240"/>
    <w:rsid w:val="00E16397"/>
    <w:rsid w:val="00E166A9"/>
    <w:rsid w:val="00E17225"/>
    <w:rsid w:val="00E20832"/>
    <w:rsid w:val="00E20941"/>
    <w:rsid w:val="00E20B63"/>
    <w:rsid w:val="00E21018"/>
    <w:rsid w:val="00E213D4"/>
    <w:rsid w:val="00E217CA"/>
    <w:rsid w:val="00E2216E"/>
    <w:rsid w:val="00E2272C"/>
    <w:rsid w:val="00E22C18"/>
    <w:rsid w:val="00E22FEC"/>
    <w:rsid w:val="00E23403"/>
    <w:rsid w:val="00E24B5E"/>
    <w:rsid w:val="00E24BA1"/>
    <w:rsid w:val="00E24E55"/>
    <w:rsid w:val="00E2520F"/>
    <w:rsid w:val="00E2534F"/>
    <w:rsid w:val="00E25A55"/>
    <w:rsid w:val="00E25B02"/>
    <w:rsid w:val="00E25CFD"/>
    <w:rsid w:val="00E25D98"/>
    <w:rsid w:val="00E262E0"/>
    <w:rsid w:val="00E2694C"/>
    <w:rsid w:val="00E270AB"/>
    <w:rsid w:val="00E27351"/>
    <w:rsid w:val="00E27A96"/>
    <w:rsid w:val="00E30A51"/>
    <w:rsid w:val="00E30EE4"/>
    <w:rsid w:val="00E30F82"/>
    <w:rsid w:val="00E3203A"/>
    <w:rsid w:val="00E32664"/>
    <w:rsid w:val="00E32C8E"/>
    <w:rsid w:val="00E33261"/>
    <w:rsid w:val="00E34543"/>
    <w:rsid w:val="00E345D2"/>
    <w:rsid w:val="00E347D3"/>
    <w:rsid w:val="00E355F1"/>
    <w:rsid w:val="00E3566E"/>
    <w:rsid w:val="00E3567D"/>
    <w:rsid w:val="00E3568B"/>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0C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36D"/>
    <w:rsid w:val="00E865C4"/>
    <w:rsid w:val="00E865CE"/>
    <w:rsid w:val="00E86BCE"/>
    <w:rsid w:val="00E871A9"/>
    <w:rsid w:val="00E87ED1"/>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D8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CF"/>
    <w:rsid w:val="00EB5A03"/>
    <w:rsid w:val="00EB5C52"/>
    <w:rsid w:val="00EB5C85"/>
    <w:rsid w:val="00EB5DC1"/>
    <w:rsid w:val="00EB6D85"/>
    <w:rsid w:val="00EB6E93"/>
    <w:rsid w:val="00EB70A4"/>
    <w:rsid w:val="00EB79EA"/>
    <w:rsid w:val="00EB7FCE"/>
    <w:rsid w:val="00EC0799"/>
    <w:rsid w:val="00EC121F"/>
    <w:rsid w:val="00EC1554"/>
    <w:rsid w:val="00EC1B6F"/>
    <w:rsid w:val="00EC1F2D"/>
    <w:rsid w:val="00EC28CC"/>
    <w:rsid w:val="00EC3339"/>
    <w:rsid w:val="00EC3E8D"/>
    <w:rsid w:val="00EC42F8"/>
    <w:rsid w:val="00EC4989"/>
    <w:rsid w:val="00EC4A1B"/>
    <w:rsid w:val="00EC4EBE"/>
    <w:rsid w:val="00EC5275"/>
    <w:rsid w:val="00EC76CF"/>
    <w:rsid w:val="00EC77B6"/>
    <w:rsid w:val="00EC7C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B2"/>
    <w:rsid w:val="00ED5EE0"/>
    <w:rsid w:val="00ED697D"/>
    <w:rsid w:val="00ED6CEC"/>
    <w:rsid w:val="00ED73B9"/>
    <w:rsid w:val="00ED7950"/>
    <w:rsid w:val="00ED7E03"/>
    <w:rsid w:val="00ED7F3E"/>
    <w:rsid w:val="00EE0116"/>
    <w:rsid w:val="00EE02A7"/>
    <w:rsid w:val="00EE0430"/>
    <w:rsid w:val="00EE138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B86"/>
    <w:rsid w:val="00EF13E9"/>
    <w:rsid w:val="00EF22B7"/>
    <w:rsid w:val="00EF260F"/>
    <w:rsid w:val="00EF2C7C"/>
    <w:rsid w:val="00EF393F"/>
    <w:rsid w:val="00EF4A38"/>
    <w:rsid w:val="00EF5623"/>
    <w:rsid w:val="00EF577C"/>
    <w:rsid w:val="00EF57DC"/>
    <w:rsid w:val="00EF595E"/>
    <w:rsid w:val="00EF5E21"/>
    <w:rsid w:val="00EF6136"/>
    <w:rsid w:val="00EF6436"/>
    <w:rsid w:val="00EF67DA"/>
    <w:rsid w:val="00EF7124"/>
    <w:rsid w:val="00EF7384"/>
    <w:rsid w:val="00EF744F"/>
    <w:rsid w:val="00EF77A6"/>
    <w:rsid w:val="00EF7CDF"/>
    <w:rsid w:val="00F0044A"/>
    <w:rsid w:val="00F00EAA"/>
    <w:rsid w:val="00F00FD5"/>
    <w:rsid w:val="00F01B51"/>
    <w:rsid w:val="00F01DAE"/>
    <w:rsid w:val="00F01FAD"/>
    <w:rsid w:val="00F02806"/>
    <w:rsid w:val="00F02B98"/>
    <w:rsid w:val="00F02C2E"/>
    <w:rsid w:val="00F03222"/>
    <w:rsid w:val="00F032A4"/>
    <w:rsid w:val="00F03537"/>
    <w:rsid w:val="00F03EE0"/>
    <w:rsid w:val="00F0480A"/>
    <w:rsid w:val="00F0499F"/>
    <w:rsid w:val="00F05F84"/>
    <w:rsid w:val="00F065D6"/>
    <w:rsid w:val="00F0671C"/>
    <w:rsid w:val="00F07198"/>
    <w:rsid w:val="00F07575"/>
    <w:rsid w:val="00F0779F"/>
    <w:rsid w:val="00F1017E"/>
    <w:rsid w:val="00F10AFF"/>
    <w:rsid w:val="00F10EB1"/>
    <w:rsid w:val="00F11188"/>
    <w:rsid w:val="00F1174E"/>
    <w:rsid w:val="00F126A8"/>
    <w:rsid w:val="00F1334C"/>
    <w:rsid w:val="00F133E3"/>
    <w:rsid w:val="00F13921"/>
    <w:rsid w:val="00F1417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243"/>
    <w:rsid w:val="00F34532"/>
    <w:rsid w:val="00F346E3"/>
    <w:rsid w:val="00F34725"/>
    <w:rsid w:val="00F3565B"/>
    <w:rsid w:val="00F359EB"/>
    <w:rsid w:val="00F35C40"/>
    <w:rsid w:val="00F36428"/>
    <w:rsid w:val="00F3656D"/>
    <w:rsid w:val="00F368F7"/>
    <w:rsid w:val="00F36AA8"/>
    <w:rsid w:val="00F377F6"/>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2DA"/>
    <w:rsid w:val="00F46943"/>
    <w:rsid w:val="00F46984"/>
    <w:rsid w:val="00F46CA3"/>
    <w:rsid w:val="00F46E11"/>
    <w:rsid w:val="00F46E88"/>
    <w:rsid w:val="00F472AA"/>
    <w:rsid w:val="00F500F9"/>
    <w:rsid w:val="00F5047A"/>
    <w:rsid w:val="00F50491"/>
    <w:rsid w:val="00F504C4"/>
    <w:rsid w:val="00F50B9B"/>
    <w:rsid w:val="00F50C57"/>
    <w:rsid w:val="00F510FD"/>
    <w:rsid w:val="00F511B0"/>
    <w:rsid w:val="00F51433"/>
    <w:rsid w:val="00F5171B"/>
    <w:rsid w:val="00F51A87"/>
    <w:rsid w:val="00F52939"/>
    <w:rsid w:val="00F52B84"/>
    <w:rsid w:val="00F53752"/>
    <w:rsid w:val="00F5388C"/>
    <w:rsid w:val="00F538F4"/>
    <w:rsid w:val="00F54219"/>
    <w:rsid w:val="00F542A0"/>
    <w:rsid w:val="00F5483F"/>
    <w:rsid w:val="00F55531"/>
    <w:rsid w:val="00F555C4"/>
    <w:rsid w:val="00F55DB5"/>
    <w:rsid w:val="00F560B4"/>
    <w:rsid w:val="00F56281"/>
    <w:rsid w:val="00F56594"/>
    <w:rsid w:val="00F56FD0"/>
    <w:rsid w:val="00F57102"/>
    <w:rsid w:val="00F5729B"/>
    <w:rsid w:val="00F57665"/>
    <w:rsid w:val="00F57868"/>
    <w:rsid w:val="00F57D23"/>
    <w:rsid w:val="00F602FE"/>
    <w:rsid w:val="00F60CE2"/>
    <w:rsid w:val="00F610E0"/>
    <w:rsid w:val="00F611D1"/>
    <w:rsid w:val="00F61A15"/>
    <w:rsid w:val="00F6347F"/>
    <w:rsid w:val="00F636E5"/>
    <w:rsid w:val="00F638A8"/>
    <w:rsid w:val="00F63BE9"/>
    <w:rsid w:val="00F644F1"/>
    <w:rsid w:val="00F64CE3"/>
    <w:rsid w:val="00F650C8"/>
    <w:rsid w:val="00F65227"/>
    <w:rsid w:val="00F65FF2"/>
    <w:rsid w:val="00F6698E"/>
    <w:rsid w:val="00F67417"/>
    <w:rsid w:val="00F678A1"/>
    <w:rsid w:val="00F701DB"/>
    <w:rsid w:val="00F71B90"/>
    <w:rsid w:val="00F7215F"/>
    <w:rsid w:val="00F725C2"/>
    <w:rsid w:val="00F73B04"/>
    <w:rsid w:val="00F73F7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3E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16A"/>
    <w:rsid w:val="00FA7269"/>
    <w:rsid w:val="00FA73AE"/>
    <w:rsid w:val="00FA75F8"/>
    <w:rsid w:val="00FA7D78"/>
    <w:rsid w:val="00FB0339"/>
    <w:rsid w:val="00FB059B"/>
    <w:rsid w:val="00FB10F0"/>
    <w:rsid w:val="00FB1878"/>
    <w:rsid w:val="00FB1FBE"/>
    <w:rsid w:val="00FB275B"/>
    <w:rsid w:val="00FB2EAD"/>
    <w:rsid w:val="00FB31A7"/>
    <w:rsid w:val="00FB38E3"/>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CD1"/>
    <w:rsid w:val="00FD1E9A"/>
    <w:rsid w:val="00FD2A30"/>
    <w:rsid w:val="00FD34DC"/>
    <w:rsid w:val="00FD412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E2F"/>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8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3C247B"/>
    <w:pPr>
      <w:spacing w:after="0" w:line="240" w:lineRule="auto"/>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C247B"/>
    <w:pPr>
      <w:spacing w:after="0"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2E7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1149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66028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4355699">
      <w:bodyDiv w:val="1"/>
      <w:marLeft w:val="0"/>
      <w:marRight w:val="0"/>
      <w:marTop w:val="0"/>
      <w:marBottom w:val="0"/>
      <w:divBdr>
        <w:top w:val="none" w:sz="0" w:space="0" w:color="auto"/>
        <w:left w:val="none" w:sz="0" w:space="0" w:color="auto"/>
        <w:bottom w:val="none" w:sz="0" w:space="0" w:color="auto"/>
        <w:right w:val="none" w:sz="0" w:space="0" w:color="auto"/>
      </w:divBdr>
    </w:div>
    <w:div w:id="70760871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00897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783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78410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lausk.vpt.lt/hc/lt/articles/360016427719-88-straipsnis-Subtiekimas" TargetMode="Externa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media/viesa/saugykla/2024/5/XNqhLtSLXOs.pdf" TargetMode="Externa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eva.staleviciute@lazdij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lt"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27</Pages>
  <Words>28371</Words>
  <Characters>16173</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Zagurskienė</cp:lastModifiedBy>
  <cp:revision>51</cp:revision>
  <dcterms:created xsi:type="dcterms:W3CDTF">2024-12-30T09:34:00Z</dcterms:created>
  <dcterms:modified xsi:type="dcterms:W3CDTF">2024-12-31T07:38:00Z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