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E4D4E" w14:textId="085BD7B5"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0E72B8">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0E72B8">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nereikalauja pateikti lentelėje nurodytų pašalinimo pagrindų nebuvimą įrodančių dokumentų. </w:t>
      </w:r>
      <w:r w:rsidRPr="000E72B8">
        <w:rPr>
          <w:rFonts w:ascii="Verdana" w:hAnsi="Verdana"/>
          <w:b/>
          <w:bCs/>
          <w:sz w:val="22"/>
          <w:szCs w:val="22"/>
        </w:rPr>
        <w:t>Šių dokumentų prašoma tik iš ekonomiškai naudingiausią pasiūlymą pateikusio tiekėjo prieš nustatant laimėjusį pasiūlymą.</w:t>
      </w:r>
      <w:r w:rsidRPr="00DA74D6">
        <w:rPr>
          <w:rFonts w:ascii="Verdana" w:hAnsi="Verdana"/>
          <w:sz w:val="22"/>
          <w:szCs w:val="22"/>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8C4F5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lastRenderedPageBreak/>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07BA1" w:rsidRDefault="00805F54" w:rsidP="39658640">
            <w:pPr>
              <w:pStyle w:val="Betarp"/>
              <w:jc w:val="both"/>
              <w:rPr>
                <w:rFonts w:ascii="Verdana" w:hAnsi="Verdana"/>
                <w:b/>
                <w:bCs/>
                <w:sz w:val="22"/>
                <w:szCs w:val="22"/>
                <w:lang w:eastAsia="en-US"/>
              </w:rPr>
            </w:pPr>
            <w:r w:rsidRPr="00D07BA1">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1) dalyvavimą nusikalstamame susivienijime, jo organizavimą ar vadovavimą jam;</w:t>
            </w:r>
          </w:p>
          <w:p w14:paraId="445C3849"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2) kyšininkavimą, prekybą poveikiu, papirkimą;</w:t>
            </w:r>
          </w:p>
          <w:p w14:paraId="20E81134"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7BA1">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4) nusikalstamą bankrotą;</w:t>
            </w:r>
          </w:p>
          <w:p w14:paraId="571CBA25"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5) teroristinį ir su teroristine veikla susijusį nusikaltimą;</w:t>
            </w:r>
          </w:p>
          <w:p w14:paraId="041E08F8"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6) nusikalstamu būdu gauto turto legalizavimą;</w:t>
            </w:r>
          </w:p>
          <w:p w14:paraId="0F4ACF50"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7) prekybą žmonėmis, vaiko pirkimą arba pardavimą;</w:t>
            </w:r>
          </w:p>
          <w:p w14:paraId="43FFF2E6"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07BA1" w:rsidRDefault="00805F54" w:rsidP="00290CC0">
            <w:pPr>
              <w:pStyle w:val="Betarp"/>
              <w:jc w:val="both"/>
              <w:rPr>
                <w:rFonts w:ascii="Verdana" w:hAnsi="Verdana" w:cstheme="minorHAnsi"/>
                <w:b/>
                <w:bCs/>
                <w:sz w:val="22"/>
                <w:szCs w:val="22"/>
                <w:lang w:eastAsia="en-US"/>
              </w:rPr>
            </w:pPr>
          </w:p>
          <w:p w14:paraId="6913E1CF"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07BA1" w:rsidRDefault="00805F54" w:rsidP="00290CC0">
            <w:pPr>
              <w:pStyle w:val="Betarp"/>
              <w:jc w:val="both"/>
              <w:rPr>
                <w:rFonts w:ascii="Verdana" w:hAnsi="Verdana" w:cstheme="minorHAnsi"/>
                <w:bCs/>
                <w:sz w:val="22"/>
                <w:szCs w:val="22"/>
                <w:lang w:eastAsia="en-US"/>
              </w:rPr>
            </w:pPr>
            <w:r w:rsidRPr="00D07BA1">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07BA1" w:rsidRDefault="0070400A" w:rsidP="00290CC0">
            <w:pPr>
              <w:pStyle w:val="Betarp"/>
              <w:jc w:val="both"/>
              <w:rPr>
                <w:rFonts w:ascii="Verdana" w:hAnsi="Verdana" w:cstheme="minorHAnsi"/>
                <w:b/>
                <w:bCs/>
                <w:sz w:val="22"/>
                <w:szCs w:val="22"/>
                <w:lang w:eastAsia="en-US"/>
              </w:rPr>
            </w:pPr>
          </w:p>
          <w:p w14:paraId="6FB3DD4E" w14:textId="19B522B7" w:rsidR="0020171F" w:rsidRPr="00D07BA1" w:rsidRDefault="0020171F" w:rsidP="00290CC0">
            <w:pPr>
              <w:pStyle w:val="Betarp"/>
              <w:jc w:val="both"/>
              <w:rPr>
                <w:rFonts w:ascii="Verdana" w:hAnsi="Verdana"/>
                <w:sz w:val="22"/>
                <w:szCs w:val="22"/>
              </w:rPr>
            </w:pPr>
            <w:r w:rsidRPr="00D07BA1">
              <w:rPr>
                <w:rFonts w:ascii="Verdana" w:hAnsi="Verdana"/>
                <w:sz w:val="22"/>
                <w:szCs w:val="22"/>
              </w:rPr>
              <w:t>2) tiekėjo, kuris yra juridinis asmuo, kita organizacija ar jos </w:t>
            </w:r>
            <w:r w:rsidRPr="00D07BA1">
              <w:rPr>
                <w:rFonts w:ascii="Verdana" w:hAnsi="Verdana"/>
                <w:b/>
                <w:bCs/>
                <w:sz w:val="22"/>
                <w:szCs w:val="22"/>
              </w:rPr>
              <w:t>struktūrinis</w:t>
            </w:r>
            <w:r w:rsidRPr="00D07BA1">
              <w:rPr>
                <w:rFonts w:ascii="Verdana" w:hAnsi="Verdana"/>
                <w:sz w:val="22"/>
                <w:szCs w:val="22"/>
              </w:rPr>
              <w:t xml:space="preserve"> padalinys, vadovo, kito valdymo ar priežiūros organo </w:t>
            </w:r>
            <w:r w:rsidRPr="00D07BA1">
              <w:rPr>
                <w:rFonts w:ascii="Verdana" w:hAnsi="Verdana"/>
                <w:sz w:val="22"/>
                <w:szCs w:val="22"/>
              </w:rPr>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07BA1">
              <w:rPr>
                <w:rFonts w:ascii="Verdana" w:hAnsi="Verdana"/>
                <w:b/>
                <w:bCs/>
                <w:sz w:val="22"/>
                <w:szCs w:val="22"/>
              </w:rPr>
              <w:t>struktūrinis</w:t>
            </w:r>
            <w:r w:rsidRPr="00D07BA1">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07BA1" w:rsidRDefault="00E2565D" w:rsidP="00290CC0">
            <w:pPr>
              <w:pStyle w:val="Betarp"/>
              <w:jc w:val="both"/>
              <w:rPr>
                <w:rFonts w:ascii="Verdana" w:hAnsi="Verdana" w:cstheme="minorHAnsi"/>
                <w:bCs/>
                <w:sz w:val="22"/>
                <w:szCs w:val="22"/>
                <w:lang w:eastAsia="en-US"/>
              </w:rPr>
            </w:pPr>
          </w:p>
          <w:p w14:paraId="680A8795" w14:textId="7AAEE01D" w:rsidR="00E2565D" w:rsidRPr="00D07BA1" w:rsidRDefault="00E2565D" w:rsidP="00AD02FA">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 xml:space="preserve">3) tiekėjo, kuris yra juridinis asmuo, kita organizacija ar jos </w:t>
            </w:r>
            <w:r w:rsidRPr="00D07BA1">
              <w:rPr>
                <w:rFonts w:ascii="Verdana" w:hAnsi="Verdana" w:cstheme="minorHAnsi"/>
                <w:b/>
                <w:sz w:val="22"/>
                <w:szCs w:val="22"/>
                <w:lang w:eastAsia="en-US"/>
              </w:rPr>
              <w:t>struktūrinis</w:t>
            </w:r>
            <w:r w:rsidRPr="00D07BA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w:t>
            </w:r>
            <w:r w:rsidR="00805F54" w:rsidRPr="00DA74D6">
              <w:rPr>
                <w:rFonts w:ascii="Verdana" w:eastAsia="Times New Roman" w:hAnsi="Verdana"/>
                <w:i/>
                <w:iCs/>
                <w:sz w:val="22"/>
                <w:szCs w:val="22"/>
              </w:rPr>
              <w:lastRenderedPageBreak/>
              <w:t>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D07BA1">
            <w:pPr>
              <w:pStyle w:val="Betarp"/>
              <w:jc w:val="both"/>
              <w:rPr>
                <w:rFonts w:ascii="Verdana" w:hAnsi="Verdana" w:cstheme="minorHAnsi"/>
                <w:b/>
                <w:bCs/>
                <w:sz w:val="22"/>
                <w:szCs w:val="22"/>
              </w:rPr>
            </w:pPr>
          </w:p>
        </w:tc>
      </w:tr>
      <w:tr w:rsidR="00805F54" w:rsidRPr="00DA74D6" w14:paraId="3C74361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A74D6">
              <w:rPr>
                <w:rFonts w:ascii="Verdana" w:hAnsi="Verdana"/>
                <w:sz w:val="22"/>
                <w:szCs w:val="22"/>
                <w:lang w:eastAsia="en-US"/>
              </w:rPr>
              <w:lastRenderedPageBreak/>
              <w:t xml:space="preserve">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07BA1" w:rsidRDefault="00EB5041" w:rsidP="00C04025">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2</w:t>
            </w:r>
            <w:r w:rsidR="00C04025" w:rsidRPr="00D07BA1">
              <w:rPr>
                <w:rFonts w:ascii="Verdana" w:hAnsi="Verdana" w:cstheme="minorHAnsi"/>
                <w:bCs/>
                <w:sz w:val="22"/>
                <w:szCs w:val="22"/>
                <w:lang w:eastAsia="en-US"/>
              </w:rPr>
              <w:t xml:space="preserve">) tiekėjo, kuris yra juridinis asmuo, kita organizacija ar jos </w:t>
            </w:r>
            <w:r w:rsidR="00C04025" w:rsidRPr="00D07BA1">
              <w:rPr>
                <w:rFonts w:ascii="Verdana" w:hAnsi="Verdana" w:cstheme="minorHAnsi"/>
                <w:b/>
                <w:sz w:val="22"/>
                <w:szCs w:val="22"/>
                <w:lang w:eastAsia="en-US"/>
              </w:rPr>
              <w:t>struktūrinis</w:t>
            </w:r>
            <w:r w:rsidR="00C04025" w:rsidRPr="00D07BA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 xml:space="preserve">Valstybinės mokesčių inspekcijos prie </w:t>
            </w:r>
            <w:r w:rsidR="6D8B9F2E" w:rsidRPr="00DA74D6">
              <w:rPr>
                <w:rFonts w:ascii="Verdana" w:hAnsi="Verdana"/>
                <w:sz w:val="22"/>
                <w:szCs w:val="22"/>
              </w:rPr>
              <w:lastRenderedPageBreak/>
              <w:t>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D07BA1">
            <w:pPr>
              <w:pStyle w:val="Betarp"/>
              <w:jc w:val="both"/>
              <w:rPr>
                <w:rFonts w:ascii="Verdana" w:hAnsi="Verdana"/>
                <w:b/>
                <w:bCs/>
                <w:sz w:val="22"/>
                <w:szCs w:val="22"/>
              </w:rPr>
            </w:pPr>
          </w:p>
        </w:tc>
      </w:tr>
      <w:bookmarkEnd w:id="0"/>
      <w:tr w:rsidR="00805F54" w:rsidRPr="00DA74D6" w14:paraId="69372B4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DA74D6">
              <w:rPr>
                <w:rFonts w:ascii="Verdana" w:hAnsi="Verdana"/>
                <w:sz w:val="22"/>
                <w:szCs w:val="22"/>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w:t>
            </w:r>
            <w:r w:rsidRPr="00DA74D6">
              <w:rPr>
                <w:rFonts w:ascii="Verdana" w:hAnsi="Verdana"/>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lastRenderedPageBreak/>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DA74D6">
              <w:rPr>
                <w:rFonts w:ascii="Verdana" w:hAnsi="Verdana"/>
                <w:sz w:val="22"/>
                <w:szCs w:val="22"/>
              </w:rPr>
              <w:lastRenderedPageBreak/>
              <w:t xml:space="preserve">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xml:space="preserve">. </w:t>
            </w:r>
            <w:r w:rsidR="4B4A2997" w:rsidRPr="00DA74D6">
              <w:rPr>
                <w:rFonts w:ascii="Verdana" w:hAnsi="Verdana"/>
                <w:sz w:val="22"/>
                <w:szCs w:val="22"/>
              </w:rPr>
              <w:lastRenderedPageBreak/>
              <w:t>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0548DEDC" w14:textId="18CC6272" w:rsidR="005A6016" w:rsidRPr="00DA74D6" w:rsidRDefault="005A6016" w:rsidP="00746B93">
            <w:pPr>
              <w:pStyle w:val="Betarp"/>
              <w:jc w:val="both"/>
              <w:rPr>
                <w:rFonts w:ascii="Verdana" w:hAnsi="Verdana" w:cstheme="minorHAnsi"/>
                <w:b/>
                <w:bCs/>
                <w:sz w:val="22"/>
                <w:szCs w:val="22"/>
              </w:rPr>
            </w:pPr>
          </w:p>
        </w:tc>
      </w:tr>
      <w:bookmarkEnd w:id="2"/>
      <w:tr w:rsidR="00F2785B" w:rsidRPr="00DA74D6" w14:paraId="6950CD83"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72F74" w14:textId="77777777" w:rsidR="00E77423" w:rsidRDefault="00E77423" w:rsidP="00B97C4F">
      <w:pPr>
        <w:spacing w:after="0" w:line="240" w:lineRule="auto"/>
      </w:pPr>
      <w:r>
        <w:separator/>
      </w:r>
    </w:p>
  </w:endnote>
  <w:endnote w:type="continuationSeparator" w:id="0">
    <w:p w14:paraId="534B55ED" w14:textId="77777777" w:rsidR="00E77423" w:rsidRDefault="00E77423" w:rsidP="00B97C4F">
      <w:pPr>
        <w:spacing w:after="0" w:line="240" w:lineRule="auto"/>
      </w:pPr>
      <w:r>
        <w:continuationSeparator/>
      </w:r>
    </w:p>
  </w:endnote>
  <w:endnote w:type="continuationNotice" w:id="1">
    <w:p w14:paraId="196E83BD" w14:textId="77777777" w:rsidR="00E77423" w:rsidRDefault="00E77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1C8CA" w14:textId="77777777" w:rsidR="00E77423" w:rsidRDefault="00E77423" w:rsidP="00B97C4F">
      <w:pPr>
        <w:spacing w:after="0" w:line="240" w:lineRule="auto"/>
      </w:pPr>
      <w:r>
        <w:separator/>
      </w:r>
    </w:p>
  </w:footnote>
  <w:footnote w:type="continuationSeparator" w:id="0">
    <w:p w14:paraId="06B7EDD9" w14:textId="77777777" w:rsidR="00E77423" w:rsidRDefault="00E77423" w:rsidP="00B97C4F">
      <w:pPr>
        <w:spacing w:after="0" w:line="240" w:lineRule="auto"/>
      </w:pPr>
      <w:r>
        <w:continuationSeparator/>
      </w:r>
    </w:p>
  </w:footnote>
  <w:footnote w:type="continuationNotice" w:id="1">
    <w:p w14:paraId="1648FD94" w14:textId="77777777" w:rsidR="00E77423" w:rsidRDefault="00E77423">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E72B8"/>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1E63"/>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049A"/>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29BE"/>
    <w:rsid w:val="002A57B6"/>
    <w:rsid w:val="002B0C11"/>
    <w:rsid w:val="002B1932"/>
    <w:rsid w:val="002B1B0B"/>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B5AB4"/>
    <w:rsid w:val="003F6597"/>
    <w:rsid w:val="003F7315"/>
    <w:rsid w:val="00404BCE"/>
    <w:rsid w:val="004177FF"/>
    <w:rsid w:val="00417AD8"/>
    <w:rsid w:val="00421330"/>
    <w:rsid w:val="00424118"/>
    <w:rsid w:val="00427E63"/>
    <w:rsid w:val="00433063"/>
    <w:rsid w:val="00434232"/>
    <w:rsid w:val="00443D09"/>
    <w:rsid w:val="00445397"/>
    <w:rsid w:val="00447215"/>
    <w:rsid w:val="004548D6"/>
    <w:rsid w:val="00456B81"/>
    <w:rsid w:val="00464ACF"/>
    <w:rsid w:val="00487C41"/>
    <w:rsid w:val="00497091"/>
    <w:rsid w:val="004B0812"/>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4972"/>
    <w:rsid w:val="00646297"/>
    <w:rsid w:val="00652729"/>
    <w:rsid w:val="006633D6"/>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3FDA"/>
    <w:rsid w:val="006F743F"/>
    <w:rsid w:val="0070400A"/>
    <w:rsid w:val="00705FC9"/>
    <w:rsid w:val="00711BB2"/>
    <w:rsid w:val="0071277E"/>
    <w:rsid w:val="00723311"/>
    <w:rsid w:val="00725861"/>
    <w:rsid w:val="0072756D"/>
    <w:rsid w:val="00730428"/>
    <w:rsid w:val="00746B93"/>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86B6E"/>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16A7"/>
    <w:rsid w:val="00A56435"/>
    <w:rsid w:val="00A573D4"/>
    <w:rsid w:val="00A669AE"/>
    <w:rsid w:val="00A824E8"/>
    <w:rsid w:val="00A8602E"/>
    <w:rsid w:val="00A874E6"/>
    <w:rsid w:val="00A94338"/>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BF571C"/>
    <w:rsid w:val="00C02F22"/>
    <w:rsid w:val="00C04025"/>
    <w:rsid w:val="00C17B56"/>
    <w:rsid w:val="00C2482D"/>
    <w:rsid w:val="00C34CAF"/>
    <w:rsid w:val="00C37458"/>
    <w:rsid w:val="00C571F4"/>
    <w:rsid w:val="00C63462"/>
    <w:rsid w:val="00C6564F"/>
    <w:rsid w:val="00C726A5"/>
    <w:rsid w:val="00C800BF"/>
    <w:rsid w:val="00C97910"/>
    <w:rsid w:val="00CA1DBE"/>
    <w:rsid w:val="00CA385C"/>
    <w:rsid w:val="00CA5553"/>
    <w:rsid w:val="00CB4459"/>
    <w:rsid w:val="00CC7D4C"/>
    <w:rsid w:val="00CE5BC4"/>
    <w:rsid w:val="00CF0FA8"/>
    <w:rsid w:val="00D07BA1"/>
    <w:rsid w:val="00D132D8"/>
    <w:rsid w:val="00D15B7B"/>
    <w:rsid w:val="00D17CDD"/>
    <w:rsid w:val="00D25682"/>
    <w:rsid w:val="00D352CC"/>
    <w:rsid w:val="00D44DD6"/>
    <w:rsid w:val="00D514C4"/>
    <w:rsid w:val="00D53FCA"/>
    <w:rsid w:val="00D7078E"/>
    <w:rsid w:val="00D7458B"/>
    <w:rsid w:val="00D75FC4"/>
    <w:rsid w:val="00D8011D"/>
    <w:rsid w:val="00D81BA9"/>
    <w:rsid w:val="00D83B63"/>
    <w:rsid w:val="00D92122"/>
    <w:rsid w:val="00D92457"/>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30C7"/>
    <w:rsid w:val="00E77423"/>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B54"/>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15991</Words>
  <Characters>9116</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2024-12-30T11:34:00Z</dcterms:created>
  <dcterms:modified xsi:type="dcterms:W3CDTF">2024-12-30T11:34:00Z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