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45598F3E" w14:textId="77777777" w:rsidR="00E83F05" w:rsidRPr="0022311B" w:rsidRDefault="00E83F05" w:rsidP="00E83F05">
          <w:pPr>
            <w:spacing w:after="120" w:line="20" w:lineRule="atLeast"/>
            <w:ind w:firstLine="0"/>
            <w:contextualSpacing/>
            <w:jc w:val="center"/>
            <w:rPr>
              <w:rFonts w:ascii="Times New Roman" w:hAnsi="Times New Roman" w:cs="Times New Roman"/>
              <w:b/>
              <w:bCs/>
              <w:color w:val="00B050"/>
              <w:sz w:val="24"/>
              <w:szCs w:val="24"/>
            </w:rPr>
          </w:pPr>
        </w:p>
        <w:p w14:paraId="17D91258" w14:textId="77777777" w:rsidR="00E83F05" w:rsidRPr="0022311B" w:rsidRDefault="00E83F05" w:rsidP="00E83F05">
          <w:pPr>
            <w:tabs>
              <w:tab w:val="right" w:leader="underscore" w:pos="8505"/>
            </w:tabs>
            <w:suppressAutoHyphens/>
            <w:spacing w:after="160" w:line="276" w:lineRule="auto"/>
            <w:ind w:firstLine="0"/>
            <w:jc w:val="center"/>
            <w:rPr>
              <w:rFonts w:ascii="Times New Roman" w:eastAsia="Arial" w:hAnsi="Times New Roman" w:cs="Times New Roman"/>
              <w:b/>
              <w:sz w:val="24"/>
              <w:szCs w:val="24"/>
              <w:lang w:eastAsia="ar-SA"/>
            </w:rPr>
          </w:pPr>
          <w:r w:rsidRPr="0022311B">
            <w:rPr>
              <w:rFonts w:ascii="Times New Roman" w:eastAsia="Arial" w:hAnsi="Times New Roman" w:cs="Times New Roman"/>
              <w:b/>
              <w:sz w:val="24"/>
              <w:szCs w:val="24"/>
              <w:lang w:eastAsia="ar-SA"/>
            </w:rPr>
            <w:t>VIEŠOJI ĮSTAIGA ŠIRVINTŲ RAJONO SAVIVALDYBĖS SVEIKATOS CENTRAS</w:t>
          </w:r>
        </w:p>
        <w:p w14:paraId="7DA1851E" w14:textId="77777777" w:rsidR="00E83F05" w:rsidRPr="0022311B" w:rsidRDefault="00E83F05" w:rsidP="00E83F05">
          <w:pPr>
            <w:tabs>
              <w:tab w:val="left" w:pos="870"/>
            </w:tabs>
            <w:spacing w:after="120" w:line="20" w:lineRule="atLeast"/>
            <w:ind w:firstLine="0"/>
            <w:contextualSpacing/>
            <w:jc w:val="center"/>
            <w:rPr>
              <w:rFonts w:ascii="Times New Roman" w:eastAsia="Times New Roman" w:hAnsi="Times New Roman" w:cs="Times New Roman"/>
              <w:sz w:val="20"/>
              <w:szCs w:val="20"/>
            </w:rPr>
          </w:pPr>
          <w:r w:rsidRPr="0022311B">
            <w:rPr>
              <w:rFonts w:ascii="Times New Roman" w:eastAsia="Times New Roman" w:hAnsi="Times New Roman" w:cs="Times New Roman"/>
              <w:sz w:val="20"/>
              <w:szCs w:val="20"/>
            </w:rPr>
            <w:t>Parko g.</w:t>
          </w:r>
          <w:r>
            <w:rPr>
              <w:rFonts w:ascii="Times New Roman" w:eastAsia="Times New Roman" w:hAnsi="Times New Roman" w:cs="Times New Roman"/>
              <w:sz w:val="20"/>
              <w:szCs w:val="20"/>
            </w:rPr>
            <w:t xml:space="preserve"> </w:t>
          </w:r>
          <w:r w:rsidRPr="0022311B">
            <w:rPr>
              <w:rFonts w:ascii="Times New Roman" w:eastAsia="Times New Roman" w:hAnsi="Times New Roman" w:cs="Times New Roman"/>
              <w:sz w:val="20"/>
              <w:szCs w:val="20"/>
            </w:rPr>
            <w:t>13, LT-19121 Širvintos, tel. +370 382 30220,</w:t>
          </w:r>
        </w:p>
        <w:p w14:paraId="387CD738" w14:textId="77777777" w:rsidR="00E83F05" w:rsidRPr="0022311B" w:rsidRDefault="00E83F05" w:rsidP="00E83F05">
          <w:pPr>
            <w:tabs>
              <w:tab w:val="left" w:pos="870"/>
            </w:tabs>
            <w:spacing w:after="120" w:line="20" w:lineRule="atLeast"/>
            <w:ind w:firstLine="0"/>
            <w:contextualSpacing/>
            <w:jc w:val="center"/>
            <w:rPr>
              <w:rFonts w:ascii="Times New Roman" w:eastAsia="Times New Roman" w:hAnsi="Times New Roman" w:cs="Times New Roman"/>
              <w:sz w:val="20"/>
              <w:szCs w:val="20"/>
            </w:rPr>
          </w:pPr>
          <w:r w:rsidRPr="0022311B">
            <w:rPr>
              <w:rFonts w:ascii="Times New Roman" w:eastAsia="Times New Roman" w:hAnsi="Times New Roman" w:cs="Times New Roman"/>
              <w:sz w:val="20"/>
              <w:szCs w:val="20"/>
            </w:rPr>
            <w:t xml:space="preserve">el. p.  </w:t>
          </w:r>
          <w:proofErr w:type="spellStart"/>
          <w:r w:rsidRPr="0022311B">
            <w:rPr>
              <w:rFonts w:ascii="Times New Roman" w:eastAsia="Times New Roman" w:hAnsi="Times New Roman" w:cs="Times New Roman"/>
              <w:sz w:val="20"/>
              <w:szCs w:val="20"/>
            </w:rPr>
            <w:t>rastine@sirvintussc.lt</w:t>
          </w:r>
          <w:proofErr w:type="spellEnd"/>
          <w:r w:rsidRPr="0022311B">
            <w:rPr>
              <w:rFonts w:ascii="Times New Roman" w:eastAsia="Times New Roman" w:hAnsi="Times New Roman" w:cs="Times New Roman"/>
              <w:sz w:val="20"/>
              <w:szCs w:val="20"/>
            </w:rPr>
            <w:t>,  el. pristatymo dėžutės adresas: 178298773</w:t>
          </w:r>
        </w:p>
        <w:p w14:paraId="28595AFC" w14:textId="77777777" w:rsidR="00E83F05" w:rsidRPr="0022311B" w:rsidRDefault="00E83F05" w:rsidP="00E83F05">
          <w:pPr>
            <w:tabs>
              <w:tab w:val="left" w:pos="870"/>
            </w:tabs>
            <w:spacing w:after="120" w:line="20" w:lineRule="atLeast"/>
            <w:ind w:firstLine="0"/>
            <w:contextualSpacing/>
            <w:jc w:val="center"/>
            <w:rPr>
              <w:rFonts w:ascii="Times New Roman" w:hAnsi="Times New Roman" w:cs="Times New Roman"/>
              <w:color w:val="00B050"/>
              <w:sz w:val="20"/>
              <w:szCs w:val="20"/>
            </w:rPr>
          </w:pPr>
          <w:r w:rsidRPr="0022311B">
            <w:rPr>
              <w:rFonts w:ascii="Times New Roman" w:eastAsia="Times New Roman" w:hAnsi="Times New Roman" w:cs="Times New Roman"/>
              <w:sz w:val="20"/>
              <w:szCs w:val="20"/>
            </w:rPr>
            <w:t>Duomenys kaupiami ir saugomi Juridinių asmenų registre,  kodas 178298773</w:t>
          </w:r>
        </w:p>
        <w:p w14:paraId="07042EA5" w14:textId="77777777" w:rsidR="00E83F05" w:rsidRPr="00907079" w:rsidRDefault="00E83F05" w:rsidP="00E83F05">
          <w:pPr>
            <w:suppressAutoHyphens/>
            <w:spacing w:line="240" w:lineRule="auto"/>
            <w:ind w:left="3544" w:firstLine="284"/>
            <w:textAlignment w:val="baseline"/>
            <w:rPr>
              <w:rFonts w:ascii="Times New Roman" w:eastAsia="Times New Roman" w:hAnsi="Times New Roman" w:cs="Times New Roman"/>
              <w:sz w:val="20"/>
              <w:szCs w:val="20"/>
              <w:lang w:eastAsia="ar-SA"/>
            </w:rPr>
          </w:pPr>
        </w:p>
        <w:p w14:paraId="467E3327" w14:textId="77777777" w:rsidR="00E83F05" w:rsidRPr="00907079" w:rsidRDefault="00E83F05" w:rsidP="00E83F05">
          <w:pPr>
            <w:spacing w:after="120"/>
            <w:ind w:left="567"/>
            <w:contextualSpacing/>
            <w:jc w:val="center"/>
            <w:rPr>
              <w:rFonts w:ascii="Times New Roman" w:eastAsia="Calibri" w:hAnsi="Times New Roman" w:cs="Times New Roman"/>
              <w:color w:val="00B050"/>
              <w:sz w:val="20"/>
              <w:szCs w:val="20"/>
            </w:rPr>
          </w:pPr>
        </w:p>
        <w:p w14:paraId="727D3662" w14:textId="5090FADE" w:rsidR="00E83F05" w:rsidRDefault="00E83F05" w:rsidP="00E83F05">
          <w:pPr>
            <w:spacing w:after="120"/>
            <w:ind w:left="5954" w:firstLine="0"/>
            <w:contextualSpacing/>
            <w:jc w:val="left"/>
            <w:rPr>
              <w:rFonts w:ascii="Times New Roman" w:eastAsia="Calibri" w:hAnsi="Times New Roman" w:cs="Times New Roman"/>
            </w:rPr>
          </w:pPr>
          <w:r>
            <w:rPr>
              <w:rFonts w:ascii="Times New Roman" w:eastAsia="Calibri" w:hAnsi="Times New Roman" w:cs="Times New Roman"/>
            </w:rPr>
            <w:t xml:space="preserve">  </w:t>
          </w:r>
          <w:r w:rsidRPr="008D175F">
            <w:rPr>
              <w:rFonts w:ascii="Times New Roman" w:eastAsia="Calibri" w:hAnsi="Times New Roman" w:cs="Times New Roman"/>
            </w:rPr>
            <w:t>PATVIRTINTA</w:t>
          </w:r>
        </w:p>
        <w:p w14:paraId="489C37ED" w14:textId="3EA4998F" w:rsidR="00E83F05" w:rsidRPr="0022311B" w:rsidRDefault="00E83F05" w:rsidP="00E83F05">
          <w:pPr>
            <w:spacing w:line="240" w:lineRule="auto"/>
            <w:ind w:left="5954" w:firstLine="0"/>
            <w:jc w:val="right"/>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A1421E">
            <w:rPr>
              <w:rFonts w:ascii="Times New Roman" w:eastAsia="Calibri" w:hAnsi="Times New Roman" w:cs="Times New Roman"/>
              <w:sz w:val="20"/>
              <w:szCs w:val="20"/>
            </w:rPr>
            <w:t>Širvintų rajono savivaldybės sveikatos centro</w:t>
          </w:r>
          <w:r w:rsidRPr="0022311B">
            <w:rPr>
              <w:rFonts w:ascii="Times New Roman" w:eastAsia="Calibri" w:hAnsi="Times New Roman" w:cs="Times New Roman"/>
              <w:sz w:val="20"/>
              <w:szCs w:val="20"/>
            </w:rPr>
            <w:t xml:space="preserve"> </w:t>
          </w:r>
        </w:p>
        <w:p w14:paraId="2C1A4F59" w14:textId="7BD1EC0A" w:rsidR="00E83F05" w:rsidRPr="0022311B" w:rsidRDefault="00E83F05" w:rsidP="00E83F05">
          <w:pPr>
            <w:spacing w:after="120"/>
            <w:ind w:left="567"/>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22311B">
            <w:rPr>
              <w:rFonts w:ascii="Times New Roman" w:eastAsia="Calibri" w:hAnsi="Times New Roman" w:cs="Times New Roman"/>
              <w:sz w:val="20"/>
              <w:szCs w:val="20"/>
            </w:rPr>
            <w:t xml:space="preserve">Direktoriaus </w:t>
          </w:r>
        </w:p>
        <w:p w14:paraId="0862D16B" w14:textId="1AC39C74" w:rsidR="00E83F05" w:rsidRPr="0022311B" w:rsidRDefault="00E83F05" w:rsidP="00E83F0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22311B">
            <w:rPr>
              <w:rFonts w:ascii="Times New Roman" w:eastAsia="Times New Roman" w:hAnsi="Times New Roman" w:cs="Times New Roman"/>
              <w:sz w:val="20"/>
              <w:szCs w:val="20"/>
            </w:rPr>
            <w:t>K. Štaro</w:t>
          </w:r>
        </w:p>
        <w:p w14:paraId="52089F4E" w14:textId="6C54C49D" w:rsidR="00E83F05" w:rsidRPr="0022311B" w:rsidRDefault="00E83F05" w:rsidP="00E83F0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22311B">
            <w:rPr>
              <w:rFonts w:ascii="Times New Roman" w:eastAsia="Times New Roman" w:hAnsi="Times New Roman" w:cs="Times New Roman"/>
              <w:sz w:val="20"/>
              <w:szCs w:val="20"/>
            </w:rPr>
            <w:t>202</w:t>
          </w:r>
          <w:r w:rsidR="00E3629C">
            <w:rPr>
              <w:rFonts w:ascii="Times New Roman" w:eastAsia="Times New Roman" w:hAnsi="Times New Roman" w:cs="Times New Roman"/>
              <w:sz w:val="20"/>
              <w:szCs w:val="20"/>
            </w:rPr>
            <w:t>6</w:t>
          </w:r>
          <w:r w:rsidRPr="0022311B">
            <w:rPr>
              <w:rFonts w:ascii="Times New Roman" w:eastAsia="Times New Roman" w:hAnsi="Times New Roman" w:cs="Times New Roman"/>
              <w:sz w:val="20"/>
              <w:szCs w:val="20"/>
            </w:rPr>
            <w:t>-</w:t>
          </w:r>
          <w:r w:rsidR="00E3629C">
            <w:rPr>
              <w:rFonts w:ascii="Times New Roman" w:eastAsia="Times New Roman" w:hAnsi="Times New Roman" w:cs="Times New Roman"/>
              <w:sz w:val="20"/>
              <w:szCs w:val="20"/>
            </w:rPr>
            <w:t>02</w:t>
          </w:r>
          <w:r w:rsidRPr="0022311B">
            <w:rPr>
              <w:rFonts w:ascii="Times New Roman" w:eastAsia="Times New Roman" w:hAnsi="Times New Roman" w:cs="Times New Roman"/>
              <w:sz w:val="20"/>
              <w:szCs w:val="20"/>
            </w:rPr>
            <w:t>-</w:t>
          </w:r>
          <w:r w:rsidR="00E3629C">
            <w:rPr>
              <w:rFonts w:ascii="Times New Roman" w:eastAsia="Times New Roman" w:hAnsi="Times New Roman" w:cs="Times New Roman"/>
              <w:sz w:val="20"/>
              <w:szCs w:val="20"/>
            </w:rPr>
            <w:t>0</w:t>
          </w:r>
          <w:r w:rsidR="0004413C">
            <w:rPr>
              <w:rFonts w:ascii="Times New Roman" w:eastAsia="Times New Roman" w:hAnsi="Times New Roman" w:cs="Times New Roman"/>
              <w:sz w:val="20"/>
              <w:szCs w:val="20"/>
            </w:rPr>
            <w:t>6</w:t>
          </w:r>
          <w:r w:rsidRPr="0022311B">
            <w:rPr>
              <w:rFonts w:ascii="Times New Roman" w:eastAsia="Times New Roman" w:hAnsi="Times New Roman" w:cs="Times New Roman"/>
              <w:sz w:val="20"/>
              <w:szCs w:val="20"/>
            </w:rPr>
            <w:t xml:space="preserve"> d. </w:t>
          </w:r>
          <w:proofErr w:type="spellStart"/>
          <w:r w:rsidRPr="0022311B">
            <w:rPr>
              <w:rFonts w:ascii="Times New Roman" w:eastAsia="Times New Roman" w:hAnsi="Times New Roman" w:cs="Times New Roman"/>
              <w:sz w:val="20"/>
              <w:szCs w:val="20"/>
            </w:rPr>
            <w:t>įsak</w:t>
          </w:r>
          <w:proofErr w:type="spellEnd"/>
          <w:r w:rsidRPr="0022311B">
            <w:rPr>
              <w:rFonts w:ascii="Times New Roman" w:eastAsia="Times New Roman" w:hAnsi="Times New Roman" w:cs="Times New Roman"/>
              <w:sz w:val="20"/>
              <w:szCs w:val="20"/>
            </w:rPr>
            <w:t>. Nr. V</w:t>
          </w:r>
          <w:r>
            <w:rPr>
              <w:rFonts w:ascii="Times New Roman" w:eastAsia="Times New Roman" w:hAnsi="Times New Roman" w:cs="Times New Roman"/>
              <w:sz w:val="20"/>
              <w:szCs w:val="20"/>
            </w:rPr>
            <w:t>-</w:t>
          </w:r>
          <w:r w:rsidR="0004413C">
            <w:rPr>
              <w:rFonts w:ascii="Times New Roman" w:eastAsia="Times New Roman" w:hAnsi="Times New Roman" w:cs="Times New Roman"/>
              <w:sz w:val="20"/>
              <w:szCs w:val="20"/>
            </w:rPr>
            <w:t>11</w:t>
          </w:r>
        </w:p>
        <w:p w14:paraId="47B8E29B" w14:textId="2FD45E56" w:rsidR="00D526C8" w:rsidRPr="00E83F05" w:rsidRDefault="00D526C8" w:rsidP="00E83F05">
          <w:pPr>
            <w:ind w:left="567" w:firstLine="0"/>
            <w:contextualSpacing/>
            <w:jc w:val="center"/>
            <w:rPr>
              <w:rFonts w:ascii="Times New Roman" w:hAnsi="Times New Roman" w:cs="Times New Roman"/>
              <w:sz w:val="22"/>
              <w:szCs w:val="22"/>
            </w:rPr>
          </w:pPr>
        </w:p>
        <w:p w14:paraId="41E276D8" w14:textId="77777777" w:rsidR="002E5241" w:rsidRPr="00E83F05" w:rsidRDefault="002E5241" w:rsidP="00757EC7">
          <w:pPr>
            <w:ind w:left="567" w:firstLine="0"/>
            <w:contextualSpacing/>
            <w:jc w:val="center"/>
            <w:rPr>
              <w:rFonts w:ascii="Times New Roman" w:hAnsi="Times New Roman" w:cs="Times New Roman"/>
              <w:sz w:val="22"/>
              <w:szCs w:val="22"/>
            </w:rPr>
          </w:pPr>
        </w:p>
        <w:p w14:paraId="240B05AC" w14:textId="77777777" w:rsidR="002E5241" w:rsidRPr="00E83F05" w:rsidRDefault="002E5241" w:rsidP="00757EC7">
          <w:pPr>
            <w:ind w:left="567" w:firstLine="0"/>
            <w:contextualSpacing/>
            <w:jc w:val="center"/>
            <w:rPr>
              <w:rFonts w:ascii="Times New Roman" w:hAnsi="Times New Roman" w:cs="Times New Roman"/>
              <w:sz w:val="22"/>
              <w:szCs w:val="22"/>
            </w:rPr>
          </w:pPr>
        </w:p>
        <w:p w14:paraId="58629213" w14:textId="77777777" w:rsidR="002E5241" w:rsidRPr="00E83F05" w:rsidRDefault="002E5241" w:rsidP="00757EC7">
          <w:pPr>
            <w:ind w:left="567" w:firstLine="0"/>
            <w:contextualSpacing/>
            <w:jc w:val="center"/>
            <w:rPr>
              <w:rFonts w:ascii="Times New Roman" w:hAnsi="Times New Roman" w:cs="Times New Roman"/>
              <w:sz w:val="22"/>
              <w:szCs w:val="22"/>
            </w:rPr>
          </w:pPr>
        </w:p>
        <w:p w14:paraId="5C9760C8" w14:textId="77777777" w:rsidR="002E5241" w:rsidRPr="00E83F05" w:rsidRDefault="002E5241" w:rsidP="00757EC7">
          <w:pPr>
            <w:ind w:left="567" w:firstLine="0"/>
            <w:contextualSpacing/>
            <w:jc w:val="center"/>
            <w:rPr>
              <w:rFonts w:ascii="Times New Roman" w:hAnsi="Times New Roman" w:cs="Times New Roman"/>
              <w:sz w:val="22"/>
              <w:szCs w:val="22"/>
            </w:rPr>
          </w:pPr>
        </w:p>
        <w:p w14:paraId="6BB0EB7E" w14:textId="77777777" w:rsidR="002E5241" w:rsidRPr="00E83F05" w:rsidRDefault="002E5241" w:rsidP="00757EC7">
          <w:pPr>
            <w:ind w:left="567" w:firstLine="0"/>
            <w:contextualSpacing/>
            <w:jc w:val="center"/>
            <w:rPr>
              <w:rFonts w:ascii="Times New Roman" w:hAnsi="Times New Roman" w:cs="Times New Roman"/>
              <w:sz w:val="22"/>
              <w:szCs w:val="22"/>
            </w:rPr>
          </w:pPr>
        </w:p>
        <w:p w14:paraId="3063D647" w14:textId="77777777" w:rsidR="002E5241" w:rsidRPr="00E83F05" w:rsidRDefault="002E5241" w:rsidP="00757EC7">
          <w:pPr>
            <w:ind w:left="567" w:firstLine="0"/>
            <w:contextualSpacing/>
            <w:jc w:val="center"/>
            <w:rPr>
              <w:rFonts w:ascii="Times New Roman" w:hAnsi="Times New Roman" w:cs="Times New Roman"/>
              <w:sz w:val="22"/>
              <w:szCs w:val="22"/>
            </w:rPr>
          </w:pPr>
        </w:p>
        <w:p w14:paraId="47EF0C37" w14:textId="19126F9D" w:rsidR="00D526C8" w:rsidRPr="00E83F05" w:rsidRDefault="00D526C8" w:rsidP="00757EC7">
          <w:pPr>
            <w:ind w:left="567" w:firstLine="0"/>
            <w:contextualSpacing/>
            <w:jc w:val="center"/>
            <w:rPr>
              <w:rFonts w:ascii="Times New Roman" w:hAnsi="Times New Roman" w:cs="Times New Roman"/>
              <w:sz w:val="22"/>
              <w:szCs w:val="22"/>
            </w:rPr>
          </w:pPr>
        </w:p>
        <w:p w14:paraId="7350A7E2" w14:textId="78457EBC" w:rsidR="00D526C8" w:rsidRPr="00E83F05" w:rsidRDefault="00D526C8" w:rsidP="00757EC7">
          <w:pPr>
            <w:ind w:left="567" w:firstLine="0"/>
            <w:contextualSpacing/>
            <w:jc w:val="center"/>
            <w:rPr>
              <w:rFonts w:ascii="Times New Roman" w:hAnsi="Times New Roman" w:cs="Times New Roman"/>
              <w:sz w:val="22"/>
              <w:szCs w:val="22"/>
            </w:rPr>
          </w:pPr>
        </w:p>
        <w:p w14:paraId="1D1BF965" w14:textId="30655B1D" w:rsidR="00D526C8" w:rsidRPr="00E83F05" w:rsidRDefault="00160058" w:rsidP="00757EC7">
          <w:pPr>
            <w:spacing w:line="240" w:lineRule="auto"/>
            <w:ind w:left="567" w:firstLine="0"/>
            <w:contextualSpacing/>
            <w:jc w:val="center"/>
            <w:rPr>
              <w:rFonts w:ascii="Times New Roman" w:hAnsi="Times New Roman" w:cs="Times New Roman"/>
              <w:b/>
              <w:bCs/>
              <w:sz w:val="22"/>
              <w:szCs w:val="22"/>
            </w:rPr>
          </w:pPr>
          <w:r w:rsidRPr="00E83F05">
            <w:rPr>
              <w:rFonts w:ascii="Times New Roman" w:hAnsi="Times New Roman" w:cs="Times New Roman"/>
              <w:b/>
              <w:bCs/>
              <w:sz w:val="22"/>
              <w:szCs w:val="22"/>
            </w:rPr>
            <w:t>MAŽOS VERTĖS VIEŠOJO PIRKIMO „</w:t>
          </w:r>
          <w:r w:rsidRPr="00160058">
            <w:rPr>
              <w:rFonts w:ascii="Times New Roman" w:hAnsi="Times New Roman" w:cs="Times New Roman"/>
              <w:b/>
              <w:bCs/>
              <w:sz w:val="22"/>
              <w:szCs w:val="22"/>
            </w:rPr>
            <w:t>ODONTOLOGIN</w:t>
          </w:r>
          <w:r>
            <w:rPr>
              <w:rFonts w:ascii="Times New Roman" w:hAnsi="Times New Roman" w:cs="Times New Roman"/>
              <w:b/>
              <w:bCs/>
              <w:sz w:val="22"/>
              <w:szCs w:val="22"/>
            </w:rPr>
            <w:t>ĖS</w:t>
          </w:r>
          <w:r w:rsidRPr="00160058">
            <w:rPr>
              <w:rFonts w:ascii="Times New Roman" w:hAnsi="Times New Roman" w:cs="Times New Roman"/>
              <w:b/>
              <w:bCs/>
              <w:sz w:val="22"/>
              <w:szCs w:val="22"/>
            </w:rPr>
            <w:t xml:space="preserve"> IR PROTEZAVIMO MEDŽIAG</w:t>
          </w:r>
          <w:r>
            <w:rPr>
              <w:rFonts w:ascii="Times New Roman" w:hAnsi="Times New Roman" w:cs="Times New Roman"/>
              <w:b/>
              <w:bCs/>
              <w:sz w:val="22"/>
              <w:szCs w:val="22"/>
            </w:rPr>
            <w:t>OS</w:t>
          </w:r>
          <w:r w:rsidRPr="00160058">
            <w:rPr>
              <w:rFonts w:ascii="Times New Roman" w:hAnsi="Times New Roman" w:cs="Times New Roman"/>
              <w:b/>
              <w:bCs/>
              <w:sz w:val="22"/>
              <w:szCs w:val="22"/>
            </w:rPr>
            <w:t xml:space="preserve"> IR PRIEMON</w:t>
          </w:r>
          <w:r>
            <w:rPr>
              <w:rFonts w:ascii="Times New Roman" w:hAnsi="Times New Roman" w:cs="Times New Roman"/>
              <w:b/>
              <w:bCs/>
              <w:sz w:val="22"/>
              <w:szCs w:val="22"/>
            </w:rPr>
            <w:t>ĖS</w:t>
          </w:r>
          <w:r w:rsidRPr="00E83F05">
            <w:rPr>
              <w:rFonts w:ascii="Times New Roman" w:hAnsi="Times New Roman" w:cs="Times New Roman"/>
              <w:b/>
              <w:bCs/>
              <w:sz w:val="22"/>
              <w:szCs w:val="22"/>
            </w:rPr>
            <w:t>“</w:t>
          </w:r>
        </w:p>
        <w:p w14:paraId="18ACC6AD" w14:textId="79EF3941" w:rsidR="00D526C8" w:rsidRPr="00E83F05" w:rsidRDefault="00160058" w:rsidP="00757EC7">
          <w:pPr>
            <w:spacing w:line="240" w:lineRule="auto"/>
            <w:ind w:left="567" w:firstLine="0"/>
            <w:contextualSpacing/>
            <w:jc w:val="center"/>
            <w:rPr>
              <w:rFonts w:ascii="Times New Roman" w:hAnsi="Times New Roman" w:cs="Times New Roman"/>
              <w:b/>
              <w:bCs/>
              <w:sz w:val="22"/>
              <w:szCs w:val="22"/>
            </w:rPr>
          </w:pPr>
          <w:r w:rsidRPr="00E83F05">
            <w:rPr>
              <w:rFonts w:ascii="Times New Roman" w:hAnsi="Times New Roman" w:cs="Times New Roman"/>
              <w:b/>
              <w:bCs/>
              <w:sz w:val="22"/>
              <w:szCs w:val="22"/>
            </w:rPr>
            <w:t>SKELBIAMOS APKLAUSOS SPECIALIOSIOS SĄLYGOS</w:t>
          </w:r>
        </w:p>
        <w:p w14:paraId="517C01D9" w14:textId="0329AA95" w:rsidR="001C24BC" w:rsidRPr="00E83F05" w:rsidRDefault="00160058" w:rsidP="00757EC7">
          <w:pPr>
            <w:spacing w:line="240" w:lineRule="auto"/>
            <w:ind w:left="567" w:firstLine="0"/>
            <w:contextualSpacing/>
            <w:jc w:val="center"/>
            <w:rPr>
              <w:rFonts w:ascii="Times New Roman" w:hAnsi="Times New Roman" w:cs="Times New Roman"/>
              <w:sz w:val="22"/>
              <w:szCs w:val="22"/>
            </w:rPr>
          </w:pPr>
          <w:r w:rsidRPr="00E83F05">
            <w:rPr>
              <w:rFonts w:ascii="Times New Roman" w:hAnsi="Times New Roman" w:cs="Times New Roman"/>
              <w:b/>
              <w:bCs/>
              <w:sz w:val="22"/>
              <w:szCs w:val="22"/>
            </w:rPr>
            <w:t>VERSIJA NR. 1</w:t>
          </w:r>
          <w:r w:rsidRPr="00E83F05">
            <w:rPr>
              <w:rFonts w:ascii="Times New Roman" w:hAnsi="Times New Roman" w:cs="Times New Roman"/>
              <w:sz w:val="22"/>
              <w:szCs w:val="22"/>
            </w:rPr>
            <w:br w:type="page"/>
          </w:r>
        </w:p>
        <w:sdt>
          <w:sdtPr>
            <w:rPr>
              <w:rFonts w:ascii="Times New Roman" w:eastAsiaTheme="minorEastAsia" w:hAnsi="Times New Roman" w:cs="Times New Roman"/>
              <w:color w:val="auto"/>
              <w:sz w:val="22"/>
              <w:szCs w:val="22"/>
            </w:rPr>
            <w:id w:val="1253785632"/>
            <w:docPartObj>
              <w:docPartGallery w:val="Table of Contents"/>
              <w:docPartUnique/>
            </w:docPartObj>
          </w:sdtPr>
          <w:sdtEndPr>
            <w:rPr>
              <w:b/>
              <w:bCs/>
              <w:noProof/>
            </w:rPr>
          </w:sdtEndPr>
          <w:sdtContent>
            <w:p w14:paraId="52073D81" w14:textId="4AD04246" w:rsidR="00173FBA" w:rsidRPr="00E83F05" w:rsidRDefault="00173FBA" w:rsidP="00757EC7">
              <w:pPr>
                <w:pStyle w:val="Turinioantrat"/>
                <w:tabs>
                  <w:tab w:val="left" w:pos="6555"/>
                </w:tabs>
                <w:spacing w:before="0" w:after="0"/>
                <w:rPr>
                  <w:rFonts w:ascii="Times New Roman" w:hAnsi="Times New Roman" w:cs="Times New Roman"/>
                  <w:sz w:val="22"/>
                  <w:szCs w:val="22"/>
                </w:rPr>
              </w:pPr>
              <w:r w:rsidRPr="00E83F05">
                <w:rPr>
                  <w:rFonts w:ascii="Times New Roman" w:hAnsi="Times New Roman" w:cs="Times New Roman"/>
                  <w:sz w:val="22"/>
                  <w:szCs w:val="22"/>
                </w:rPr>
                <w:t>T</w:t>
              </w:r>
              <w:r w:rsidR="00F42EC8" w:rsidRPr="00E83F05">
                <w:rPr>
                  <w:rFonts w:ascii="Times New Roman" w:hAnsi="Times New Roman" w:cs="Times New Roman"/>
                  <w:sz w:val="22"/>
                  <w:szCs w:val="22"/>
                </w:rPr>
                <w:t>URINYS</w:t>
              </w:r>
              <w:r w:rsidR="00581B14" w:rsidRPr="00E83F05">
                <w:rPr>
                  <w:rFonts w:ascii="Times New Roman" w:hAnsi="Times New Roman" w:cs="Times New Roman"/>
                  <w:sz w:val="22"/>
                  <w:szCs w:val="22"/>
                </w:rPr>
                <w:tab/>
              </w:r>
            </w:p>
            <w:p w14:paraId="16AE4FCA" w14:textId="3F084A92" w:rsidR="003B5A06" w:rsidRPr="00E83F05" w:rsidRDefault="00173FBA" w:rsidP="00757EC7">
              <w:pPr>
                <w:pStyle w:val="Turinys1"/>
                <w:rPr>
                  <w:rFonts w:ascii="Times New Roman" w:hAnsi="Times New Roman" w:cs="Times New Roman"/>
                  <w:noProof/>
                  <w:kern w:val="2"/>
                  <w:sz w:val="22"/>
                  <w:szCs w:val="22"/>
                  <w:lang w:val="en-US" w:eastAsia="en-US"/>
                  <w14:ligatures w14:val="standardContextual"/>
                </w:rPr>
              </w:pPr>
              <w:r w:rsidRPr="00E83F05">
                <w:rPr>
                  <w:rFonts w:ascii="Times New Roman" w:hAnsi="Times New Roman" w:cs="Times New Roman"/>
                  <w:sz w:val="22"/>
                  <w:szCs w:val="22"/>
                </w:rPr>
                <w:fldChar w:fldCharType="begin"/>
              </w:r>
              <w:r w:rsidRPr="00E83F05">
                <w:rPr>
                  <w:rFonts w:ascii="Times New Roman" w:hAnsi="Times New Roman" w:cs="Times New Roman"/>
                  <w:sz w:val="22"/>
                  <w:szCs w:val="22"/>
                </w:rPr>
                <w:instrText xml:space="preserve"> TOC \o "1-3" \h \z \u </w:instrText>
              </w:r>
              <w:r w:rsidRPr="00E83F05">
                <w:rPr>
                  <w:rFonts w:ascii="Times New Roman" w:hAnsi="Times New Roman" w:cs="Times New Roman"/>
                  <w:sz w:val="22"/>
                  <w:szCs w:val="22"/>
                </w:rPr>
                <w:fldChar w:fldCharType="separate"/>
              </w:r>
              <w:hyperlink w:anchor="_Toc204688582" w:history="1">
                <w:r w:rsidR="003B5A06" w:rsidRPr="00E83F05">
                  <w:rPr>
                    <w:rStyle w:val="Hipersaitas"/>
                    <w:rFonts w:ascii="Times New Roman" w:hAnsi="Times New Roman" w:cs="Times New Roman"/>
                    <w:noProof/>
                    <w:sz w:val="22"/>
                    <w:szCs w:val="22"/>
                  </w:rPr>
                  <w:t>1.</w:t>
                </w:r>
                <w:r w:rsidR="003B5A06" w:rsidRPr="00E83F05">
                  <w:rPr>
                    <w:rFonts w:ascii="Times New Roman" w:hAnsi="Times New Roman" w:cs="Times New Roman"/>
                    <w:noProof/>
                    <w:kern w:val="2"/>
                    <w:sz w:val="22"/>
                    <w:szCs w:val="22"/>
                    <w:lang w:val="en-US" w:eastAsia="en-US"/>
                    <w14:ligatures w14:val="standardContextual"/>
                  </w:rPr>
                  <w:tab/>
                </w:r>
                <w:r w:rsidR="003B5A06" w:rsidRPr="00E83F05">
                  <w:rPr>
                    <w:rStyle w:val="Hipersaitas"/>
                    <w:rFonts w:ascii="Times New Roman" w:hAnsi="Times New Roman" w:cs="Times New Roman"/>
                    <w:noProof/>
                    <w:sz w:val="22"/>
                    <w:szCs w:val="22"/>
                  </w:rPr>
                  <w:t>Bendra informacija</w:t>
                </w:r>
                <w:r w:rsidR="003B5A06" w:rsidRPr="00E83F05">
                  <w:rPr>
                    <w:rFonts w:ascii="Times New Roman" w:hAnsi="Times New Roman" w:cs="Times New Roman"/>
                    <w:noProof/>
                    <w:webHidden/>
                    <w:sz w:val="22"/>
                    <w:szCs w:val="22"/>
                  </w:rPr>
                  <w:tab/>
                </w:r>
                <w:r w:rsidR="00413BB8" w:rsidRPr="00E83F05">
                  <w:rPr>
                    <w:rFonts w:ascii="Times New Roman" w:hAnsi="Times New Roman" w:cs="Times New Roman"/>
                    <w:noProof/>
                    <w:webHidden/>
                    <w:sz w:val="22"/>
                    <w:szCs w:val="22"/>
                  </w:rPr>
                  <w:t>3</w:t>
                </w:r>
              </w:hyperlink>
            </w:p>
            <w:p w14:paraId="3837C748" w14:textId="70D1324E" w:rsidR="003B5A06" w:rsidRPr="00E83F05" w:rsidRDefault="003B5A06" w:rsidP="00757EC7">
              <w:pPr>
                <w:pStyle w:val="Turinys1"/>
                <w:rPr>
                  <w:rFonts w:ascii="Times New Roman" w:hAnsi="Times New Roman" w:cs="Times New Roman"/>
                  <w:noProof/>
                  <w:kern w:val="2"/>
                  <w:sz w:val="22"/>
                  <w:szCs w:val="22"/>
                  <w:lang w:val="en-US" w:eastAsia="en-US"/>
                  <w14:ligatures w14:val="standardContextual"/>
                </w:rPr>
              </w:pPr>
              <w:hyperlink w:anchor="_Toc204688583" w:history="1">
                <w:r w:rsidRPr="00E83F05">
                  <w:rPr>
                    <w:rStyle w:val="Hipersaitas"/>
                    <w:rFonts w:ascii="Times New Roman" w:eastAsia="Calibri" w:hAnsi="Times New Roman" w:cs="Times New Roman"/>
                    <w:noProof/>
                    <w:sz w:val="22"/>
                    <w:szCs w:val="22"/>
                  </w:rPr>
                  <w:t>2.</w:t>
                </w:r>
                <w:r w:rsidRPr="00E83F05">
                  <w:rPr>
                    <w:rFonts w:ascii="Times New Roman" w:hAnsi="Times New Roman" w:cs="Times New Roman"/>
                    <w:noProof/>
                    <w:kern w:val="2"/>
                    <w:sz w:val="22"/>
                    <w:szCs w:val="22"/>
                    <w:lang w:val="en-US" w:eastAsia="en-US"/>
                    <w14:ligatures w14:val="standardContextual"/>
                  </w:rPr>
                  <w:tab/>
                </w:r>
                <w:r w:rsidRPr="00E83F05">
                  <w:rPr>
                    <w:rStyle w:val="Hipersaitas"/>
                    <w:rFonts w:ascii="Times New Roman" w:hAnsi="Times New Roman" w:cs="Times New Roman"/>
                    <w:noProof/>
                    <w:sz w:val="22"/>
                    <w:szCs w:val="22"/>
                  </w:rPr>
                  <w:t>Pirkimo objektas</w:t>
                </w:r>
                <w:r w:rsidRPr="00E83F05">
                  <w:rPr>
                    <w:rFonts w:ascii="Times New Roman" w:hAnsi="Times New Roman" w:cs="Times New Roman"/>
                    <w:noProof/>
                    <w:webHidden/>
                    <w:sz w:val="22"/>
                    <w:szCs w:val="22"/>
                  </w:rPr>
                  <w:tab/>
                </w:r>
                <w:r w:rsidR="00413BB8" w:rsidRPr="00E83F05">
                  <w:rPr>
                    <w:rFonts w:ascii="Times New Roman" w:hAnsi="Times New Roman" w:cs="Times New Roman"/>
                    <w:noProof/>
                    <w:webHidden/>
                    <w:sz w:val="22"/>
                    <w:szCs w:val="22"/>
                  </w:rPr>
                  <w:t>3</w:t>
                </w:r>
              </w:hyperlink>
            </w:p>
            <w:p w14:paraId="4EE4F943" w14:textId="26175B8A" w:rsidR="003B5A06" w:rsidRPr="00E83F05" w:rsidRDefault="003B5A06" w:rsidP="00757EC7">
              <w:pPr>
                <w:pStyle w:val="Turinys1"/>
                <w:rPr>
                  <w:rFonts w:ascii="Times New Roman" w:hAnsi="Times New Roman" w:cs="Times New Roman"/>
                  <w:noProof/>
                  <w:kern w:val="2"/>
                  <w:sz w:val="22"/>
                  <w:szCs w:val="22"/>
                  <w:lang w:val="en-US" w:eastAsia="en-US"/>
                  <w14:ligatures w14:val="standardContextual"/>
                </w:rPr>
              </w:pPr>
              <w:hyperlink w:anchor="_Toc204688584" w:history="1">
                <w:r w:rsidRPr="00E83F05">
                  <w:rPr>
                    <w:rStyle w:val="Hipersaitas"/>
                    <w:rFonts w:ascii="Times New Roman" w:eastAsia="Calibri" w:hAnsi="Times New Roman" w:cs="Times New Roman"/>
                    <w:noProof/>
                    <w:sz w:val="22"/>
                    <w:szCs w:val="22"/>
                  </w:rPr>
                  <w:t>3.</w:t>
                </w:r>
                <w:r w:rsidRPr="00E83F05">
                  <w:rPr>
                    <w:rFonts w:ascii="Times New Roman" w:hAnsi="Times New Roman" w:cs="Times New Roman"/>
                    <w:noProof/>
                    <w:kern w:val="2"/>
                    <w:sz w:val="22"/>
                    <w:szCs w:val="22"/>
                    <w:lang w:val="en-US" w:eastAsia="en-US"/>
                    <w14:ligatures w14:val="standardContextual"/>
                  </w:rPr>
                  <w:tab/>
                </w:r>
                <w:r w:rsidRPr="00E83F05">
                  <w:rPr>
                    <w:rStyle w:val="Hipersaitas"/>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E83F05">
                  <w:rPr>
                    <w:rFonts w:ascii="Times New Roman" w:hAnsi="Times New Roman" w:cs="Times New Roman"/>
                    <w:noProof/>
                    <w:webHidden/>
                    <w:sz w:val="22"/>
                    <w:szCs w:val="22"/>
                  </w:rPr>
                  <w:tab/>
                </w:r>
                <w:r w:rsidR="000A2D95" w:rsidRPr="00E83F05">
                  <w:rPr>
                    <w:rFonts w:ascii="Times New Roman" w:hAnsi="Times New Roman" w:cs="Times New Roman"/>
                    <w:noProof/>
                    <w:webHidden/>
                    <w:sz w:val="22"/>
                    <w:szCs w:val="22"/>
                  </w:rPr>
                  <w:t>3</w:t>
                </w:r>
              </w:hyperlink>
            </w:p>
            <w:p w14:paraId="413B4C97" w14:textId="317A1CF4" w:rsidR="003B5A06" w:rsidRPr="00E83F05" w:rsidRDefault="003B5A06" w:rsidP="00757EC7">
              <w:pPr>
                <w:pStyle w:val="Turinys1"/>
                <w:rPr>
                  <w:rFonts w:ascii="Times New Roman" w:hAnsi="Times New Roman" w:cs="Times New Roman"/>
                  <w:noProof/>
                  <w:kern w:val="2"/>
                  <w:sz w:val="22"/>
                  <w:szCs w:val="22"/>
                  <w:lang w:val="en-US" w:eastAsia="en-US"/>
                  <w14:ligatures w14:val="standardContextual"/>
                </w:rPr>
              </w:pPr>
              <w:hyperlink w:anchor="_Toc204688585" w:history="1">
                <w:r w:rsidRPr="00E83F05">
                  <w:rPr>
                    <w:rStyle w:val="Hipersaitas"/>
                    <w:rFonts w:ascii="Times New Roman" w:eastAsia="Calibri" w:hAnsi="Times New Roman" w:cs="Times New Roman"/>
                    <w:noProof/>
                    <w:sz w:val="22"/>
                    <w:szCs w:val="22"/>
                  </w:rPr>
                  <w:t>4.</w:t>
                </w:r>
                <w:r w:rsidRPr="00E83F05">
                  <w:rPr>
                    <w:rFonts w:ascii="Times New Roman" w:hAnsi="Times New Roman" w:cs="Times New Roman"/>
                    <w:noProof/>
                    <w:kern w:val="2"/>
                    <w:sz w:val="22"/>
                    <w:szCs w:val="22"/>
                    <w:lang w:val="en-US" w:eastAsia="en-US"/>
                    <w14:ligatures w14:val="standardContextual"/>
                  </w:rPr>
                  <w:tab/>
                </w:r>
                <w:r w:rsidRPr="00E83F05">
                  <w:rPr>
                    <w:rStyle w:val="Hipersaitas"/>
                    <w:rFonts w:ascii="Times New Roman" w:hAnsi="Times New Roman" w:cs="Times New Roman"/>
                    <w:noProof/>
                    <w:sz w:val="22"/>
                    <w:szCs w:val="22"/>
                  </w:rPr>
                  <w:t>Reikalavimai, susiję su nacionaliniu saugumu</w:t>
                </w:r>
                <w:r w:rsidRPr="00E83F05">
                  <w:rPr>
                    <w:rFonts w:ascii="Times New Roman" w:hAnsi="Times New Roman" w:cs="Times New Roman"/>
                    <w:noProof/>
                    <w:webHidden/>
                    <w:sz w:val="22"/>
                    <w:szCs w:val="22"/>
                  </w:rPr>
                  <w:tab/>
                </w:r>
                <w:r w:rsidR="00413BB8" w:rsidRPr="00E83F05">
                  <w:rPr>
                    <w:rFonts w:ascii="Times New Roman" w:hAnsi="Times New Roman" w:cs="Times New Roman"/>
                    <w:noProof/>
                    <w:webHidden/>
                    <w:sz w:val="22"/>
                    <w:szCs w:val="22"/>
                  </w:rPr>
                  <w:t>4</w:t>
                </w:r>
              </w:hyperlink>
            </w:p>
            <w:p w14:paraId="1AF6211D" w14:textId="31B493E4" w:rsidR="003B5A06" w:rsidRPr="00E83F05" w:rsidRDefault="003B5A06" w:rsidP="00757EC7">
              <w:pPr>
                <w:pStyle w:val="Turinys1"/>
                <w:rPr>
                  <w:rFonts w:ascii="Times New Roman" w:hAnsi="Times New Roman" w:cs="Times New Roman"/>
                  <w:noProof/>
                  <w:kern w:val="2"/>
                  <w:sz w:val="22"/>
                  <w:szCs w:val="22"/>
                  <w:lang w:val="en-US" w:eastAsia="en-US"/>
                  <w14:ligatures w14:val="standardContextual"/>
                </w:rPr>
              </w:pPr>
              <w:hyperlink w:anchor="_Toc204688586" w:history="1">
                <w:r w:rsidRPr="00E83F05">
                  <w:rPr>
                    <w:rStyle w:val="Hipersaitas"/>
                    <w:rFonts w:ascii="Times New Roman" w:eastAsia="Calibri" w:hAnsi="Times New Roman" w:cs="Times New Roman"/>
                    <w:noProof/>
                    <w:sz w:val="22"/>
                    <w:szCs w:val="22"/>
                  </w:rPr>
                  <w:t>5.</w:t>
                </w:r>
                <w:r w:rsidRPr="00E83F05">
                  <w:rPr>
                    <w:rFonts w:ascii="Times New Roman" w:hAnsi="Times New Roman" w:cs="Times New Roman"/>
                    <w:noProof/>
                    <w:kern w:val="2"/>
                    <w:sz w:val="22"/>
                    <w:szCs w:val="22"/>
                    <w:lang w:val="en-US" w:eastAsia="en-US"/>
                    <w14:ligatures w14:val="standardContextual"/>
                  </w:rPr>
                  <w:tab/>
                </w:r>
                <w:r w:rsidRPr="00E83F05">
                  <w:rPr>
                    <w:rStyle w:val="Hipersaitas"/>
                    <w:rFonts w:ascii="Times New Roman" w:hAnsi="Times New Roman" w:cs="Times New Roman"/>
                    <w:noProof/>
                    <w:sz w:val="22"/>
                    <w:szCs w:val="22"/>
                  </w:rPr>
                  <w:t>Specialieji reikalavimai pasiūlymų rengimui ir pateikimui</w:t>
                </w:r>
                <w:r w:rsidRPr="00E83F05">
                  <w:rPr>
                    <w:rFonts w:ascii="Times New Roman" w:hAnsi="Times New Roman" w:cs="Times New Roman"/>
                    <w:noProof/>
                    <w:webHidden/>
                    <w:sz w:val="22"/>
                    <w:szCs w:val="22"/>
                  </w:rPr>
                  <w:tab/>
                </w:r>
                <w:r w:rsidR="00413BB8" w:rsidRPr="00E83F05">
                  <w:rPr>
                    <w:rFonts w:ascii="Times New Roman" w:hAnsi="Times New Roman" w:cs="Times New Roman"/>
                    <w:noProof/>
                    <w:webHidden/>
                    <w:sz w:val="22"/>
                    <w:szCs w:val="22"/>
                  </w:rPr>
                  <w:t>4</w:t>
                </w:r>
              </w:hyperlink>
            </w:p>
            <w:p w14:paraId="6F610A5B" w14:textId="778E9290" w:rsidR="003B5A06" w:rsidRPr="00E83F05" w:rsidRDefault="003B5A06" w:rsidP="00757EC7">
              <w:pPr>
                <w:pStyle w:val="Turinys1"/>
                <w:rPr>
                  <w:rFonts w:ascii="Times New Roman" w:hAnsi="Times New Roman" w:cs="Times New Roman"/>
                  <w:noProof/>
                  <w:kern w:val="2"/>
                  <w:sz w:val="22"/>
                  <w:szCs w:val="22"/>
                  <w:lang w:val="en-US" w:eastAsia="en-US"/>
                  <w14:ligatures w14:val="standardContextual"/>
                </w:rPr>
              </w:pPr>
              <w:hyperlink w:anchor="_Toc204688587" w:history="1">
                <w:r w:rsidRPr="00E83F05">
                  <w:rPr>
                    <w:rStyle w:val="Hipersaitas"/>
                    <w:rFonts w:ascii="Times New Roman" w:hAnsi="Times New Roman" w:cs="Times New Roman"/>
                    <w:noProof/>
                    <w:sz w:val="22"/>
                    <w:szCs w:val="22"/>
                  </w:rPr>
                  <w:t>6. Pasiūlymo galiojimo užtikrinimas</w:t>
                </w:r>
                <w:r w:rsidRPr="00E83F05">
                  <w:rPr>
                    <w:rFonts w:ascii="Times New Roman" w:hAnsi="Times New Roman" w:cs="Times New Roman"/>
                    <w:noProof/>
                    <w:webHidden/>
                    <w:sz w:val="22"/>
                    <w:szCs w:val="22"/>
                  </w:rPr>
                  <w:tab/>
                </w:r>
                <w:r w:rsidR="000A2D95" w:rsidRPr="00E83F05">
                  <w:rPr>
                    <w:rFonts w:ascii="Times New Roman" w:hAnsi="Times New Roman" w:cs="Times New Roman"/>
                    <w:noProof/>
                    <w:webHidden/>
                    <w:sz w:val="22"/>
                    <w:szCs w:val="22"/>
                  </w:rPr>
                  <w:t>4</w:t>
                </w:r>
              </w:hyperlink>
            </w:p>
            <w:p w14:paraId="78D7476E" w14:textId="16371B4F" w:rsidR="003B5A06" w:rsidRPr="00E83F05" w:rsidRDefault="003B5A06" w:rsidP="00757EC7">
              <w:pPr>
                <w:pStyle w:val="Turinys1"/>
                <w:rPr>
                  <w:rFonts w:ascii="Times New Roman" w:hAnsi="Times New Roman" w:cs="Times New Roman"/>
                  <w:noProof/>
                  <w:kern w:val="2"/>
                  <w:sz w:val="22"/>
                  <w:szCs w:val="22"/>
                  <w:lang w:val="en-US" w:eastAsia="en-US"/>
                  <w14:ligatures w14:val="standardContextual"/>
                </w:rPr>
              </w:pPr>
              <w:hyperlink w:anchor="_Toc204688588" w:history="1">
                <w:r w:rsidRPr="00E83F05">
                  <w:rPr>
                    <w:rStyle w:val="Hipersaitas"/>
                    <w:rFonts w:ascii="Times New Roman" w:hAnsi="Times New Roman" w:cs="Times New Roman"/>
                    <w:noProof/>
                    <w:sz w:val="22"/>
                    <w:szCs w:val="22"/>
                  </w:rPr>
                  <w:t>7.</w:t>
                </w:r>
                <w:r w:rsidRPr="00E83F05">
                  <w:rPr>
                    <w:rFonts w:ascii="Times New Roman" w:hAnsi="Times New Roman" w:cs="Times New Roman"/>
                    <w:noProof/>
                    <w:kern w:val="2"/>
                    <w:sz w:val="22"/>
                    <w:szCs w:val="22"/>
                    <w:lang w:val="en-US" w:eastAsia="en-US"/>
                    <w14:ligatures w14:val="standardContextual"/>
                  </w:rPr>
                  <w:tab/>
                </w:r>
                <w:r w:rsidRPr="00E83F05">
                  <w:rPr>
                    <w:rStyle w:val="Hipersaitas"/>
                    <w:rFonts w:ascii="Times New Roman" w:hAnsi="Times New Roman" w:cs="Times New Roman"/>
                    <w:noProof/>
                    <w:sz w:val="22"/>
                    <w:szCs w:val="22"/>
                  </w:rPr>
                  <w:t>Pasiūlymų vertinimas</w:t>
                </w:r>
                <w:r w:rsidRPr="00E83F05">
                  <w:rPr>
                    <w:rFonts w:ascii="Times New Roman" w:hAnsi="Times New Roman" w:cs="Times New Roman"/>
                    <w:noProof/>
                    <w:webHidden/>
                    <w:sz w:val="22"/>
                    <w:szCs w:val="22"/>
                  </w:rPr>
                  <w:tab/>
                </w:r>
                <w:r w:rsidR="00413BB8" w:rsidRPr="00E83F05">
                  <w:rPr>
                    <w:rFonts w:ascii="Times New Roman" w:hAnsi="Times New Roman" w:cs="Times New Roman"/>
                    <w:noProof/>
                    <w:webHidden/>
                    <w:sz w:val="22"/>
                    <w:szCs w:val="22"/>
                  </w:rPr>
                  <w:t>5</w:t>
                </w:r>
              </w:hyperlink>
            </w:p>
            <w:p w14:paraId="1EF36463" w14:textId="5B3411E7" w:rsidR="003B5A06" w:rsidRPr="00E83F05" w:rsidRDefault="003B5A06" w:rsidP="000A2D95">
              <w:pPr>
                <w:pStyle w:val="Turinys1"/>
                <w:rPr>
                  <w:rStyle w:val="Hipersaitas"/>
                  <w:rFonts w:ascii="Times New Roman" w:hAnsi="Times New Roman" w:cs="Times New Roman"/>
                  <w:noProof/>
                  <w:kern w:val="2"/>
                  <w:sz w:val="22"/>
                  <w:szCs w:val="22"/>
                  <w:lang w:val="en-US" w:eastAsia="en-US"/>
                  <w14:ligatures w14:val="standardContextual"/>
                </w:rPr>
              </w:pPr>
              <w:hyperlink w:anchor="_Toc204688589" w:history="1">
                <w:r w:rsidRPr="00E83F05">
                  <w:rPr>
                    <w:rStyle w:val="Hipersaitas"/>
                    <w:rFonts w:ascii="Times New Roman" w:hAnsi="Times New Roman" w:cs="Times New Roman"/>
                    <w:noProof/>
                    <w:sz w:val="22"/>
                    <w:szCs w:val="22"/>
                  </w:rPr>
                  <w:t>8. Sutarties sudarymas</w:t>
                </w:r>
                <w:r w:rsidRPr="00E83F05">
                  <w:rPr>
                    <w:rFonts w:ascii="Times New Roman" w:hAnsi="Times New Roman" w:cs="Times New Roman"/>
                    <w:noProof/>
                    <w:webHidden/>
                    <w:sz w:val="22"/>
                    <w:szCs w:val="22"/>
                  </w:rPr>
                  <w:tab/>
                </w:r>
                <w:r w:rsidR="000A2D95" w:rsidRPr="00E83F05">
                  <w:rPr>
                    <w:rFonts w:ascii="Times New Roman" w:hAnsi="Times New Roman" w:cs="Times New Roman"/>
                    <w:noProof/>
                    <w:webHidden/>
                    <w:sz w:val="22"/>
                    <w:szCs w:val="22"/>
                  </w:rPr>
                  <w:t>5</w:t>
                </w:r>
              </w:hyperlink>
            </w:p>
            <w:p w14:paraId="53BBF2E9" w14:textId="77777777" w:rsidR="00413BB8" w:rsidRPr="00E83F05" w:rsidRDefault="00413BB8" w:rsidP="00757EC7">
              <w:pPr>
                <w:rPr>
                  <w:rFonts w:ascii="Times New Roman" w:hAnsi="Times New Roman" w:cs="Times New Roman"/>
                  <w:noProof/>
                  <w:sz w:val="22"/>
                  <w:szCs w:val="22"/>
                </w:rPr>
              </w:pPr>
              <w:r w:rsidRPr="00E83F05">
                <w:rPr>
                  <w:rFonts w:ascii="Times New Roman" w:hAnsi="Times New Roman" w:cs="Times New Roman"/>
                  <w:noProof/>
                  <w:sz w:val="22"/>
                  <w:szCs w:val="22"/>
                </w:rPr>
                <w:t>Priedai:</w:t>
              </w:r>
            </w:p>
            <w:p w14:paraId="6C62A4F7" w14:textId="77777777" w:rsidR="00413BB8" w:rsidRPr="00E83F05" w:rsidRDefault="00413BB8" w:rsidP="00757EC7">
              <w:pPr>
                <w:rPr>
                  <w:rFonts w:ascii="Times New Roman" w:hAnsi="Times New Roman" w:cs="Times New Roman"/>
                  <w:sz w:val="22"/>
                  <w:szCs w:val="22"/>
                </w:rPr>
              </w:pPr>
              <w:r w:rsidRPr="00E83F05">
                <w:rPr>
                  <w:rFonts w:ascii="Times New Roman" w:hAnsi="Times New Roman" w:cs="Times New Roman"/>
                  <w:noProof/>
                  <w:sz w:val="22"/>
                  <w:szCs w:val="22"/>
                </w:rPr>
                <w:tab/>
              </w:r>
              <w:r w:rsidRPr="00E83F05">
                <w:rPr>
                  <w:rFonts w:ascii="Times New Roman" w:hAnsi="Times New Roman" w:cs="Times New Roman"/>
                  <w:noProof/>
                  <w:sz w:val="22"/>
                  <w:szCs w:val="22"/>
                </w:rPr>
                <w:tab/>
                <w:t>1 priedas „</w:t>
              </w:r>
              <w:r w:rsidRPr="00E83F05">
                <w:rPr>
                  <w:rFonts w:ascii="Times New Roman" w:hAnsi="Times New Roman" w:cs="Times New Roman"/>
                  <w:sz w:val="22"/>
                  <w:szCs w:val="22"/>
                </w:rPr>
                <w:t>Tiekėjų pašalinimo pagrindai“</w:t>
              </w:r>
            </w:p>
            <w:p w14:paraId="2FB69032" w14:textId="2C8CADE4" w:rsidR="00413BB8" w:rsidRPr="00E83F05" w:rsidRDefault="00413BB8" w:rsidP="00757EC7">
              <w:pPr>
                <w:rPr>
                  <w:rFonts w:ascii="Times New Roman" w:hAnsi="Times New Roman" w:cs="Times New Roman"/>
                  <w:sz w:val="22"/>
                  <w:szCs w:val="22"/>
                </w:rPr>
              </w:pPr>
              <w:r w:rsidRPr="00E83F05">
                <w:rPr>
                  <w:rFonts w:ascii="Times New Roman" w:hAnsi="Times New Roman" w:cs="Times New Roman"/>
                  <w:sz w:val="22"/>
                  <w:szCs w:val="22"/>
                </w:rPr>
                <w:tab/>
              </w:r>
              <w:r w:rsidRPr="00E83F05">
                <w:rPr>
                  <w:rFonts w:ascii="Times New Roman" w:hAnsi="Times New Roman" w:cs="Times New Roman"/>
                  <w:sz w:val="22"/>
                  <w:szCs w:val="22"/>
                </w:rPr>
                <w:tab/>
                <w:t>2 priedas „</w:t>
              </w:r>
              <w:r w:rsidR="00085977" w:rsidRPr="00E83F05">
                <w:rPr>
                  <w:rFonts w:ascii="Times New Roman" w:hAnsi="Times New Roman" w:cs="Times New Roman"/>
                  <w:sz w:val="22"/>
                  <w:szCs w:val="22"/>
                </w:rPr>
                <w:t>Pasiūlymo forma ir techninė specifikacija</w:t>
              </w:r>
              <w:r w:rsidRPr="00E83F05">
                <w:rPr>
                  <w:rFonts w:ascii="Times New Roman" w:hAnsi="Times New Roman" w:cs="Times New Roman"/>
                  <w:sz w:val="22"/>
                  <w:szCs w:val="22"/>
                </w:rPr>
                <w:t>“</w:t>
              </w:r>
            </w:p>
            <w:p w14:paraId="09C69A25" w14:textId="5F8F7453" w:rsidR="00413BB8" w:rsidRPr="00E83F05" w:rsidRDefault="00413BB8" w:rsidP="00757EC7">
              <w:pPr>
                <w:rPr>
                  <w:rFonts w:ascii="Times New Roman" w:hAnsi="Times New Roman" w:cs="Times New Roman"/>
                  <w:sz w:val="22"/>
                  <w:szCs w:val="22"/>
                </w:rPr>
              </w:pPr>
              <w:r w:rsidRPr="00E83F05">
                <w:rPr>
                  <w:rFonts w:ascii="Times New Roman" w:hAnsi="Times New Roman" w:cs="Times New Roman"/>
                  <w:sz w:val="22"/>
                  <w:szCs w:val="22"/>
                </w:rPr>
                <w:tab/>
              </w:r>
              <w:r w:rsidRPr="00E83F05">
                <w:rPr>
                  <w:rFonts w:ascii="Times New Roman" w:hAnsi="Times New Roman" w:cs="Times New Roman"/>
                  <w:sz w:val="22"/>
                  <w:szCs w:val="22"/>
                </w:rPr>
                <w:tab/>
              </w:r>
              <w:r w:rsidR="00085977" w:rsidRPr="00E83F05">
                <w:rPr>
                  <w:rFonts w:ascii="Times New Roman" w:hAnsi="Times New Roman" w:cs="Times New Roman"/>
                  <w:sz w:val="22"/>
                  <w:szCs w:val="22"/>
                </w:rPr>
                <w:t>3</w:t>
              </w:r>
              <w:r w:rsidRPr="00E83F05">
                <w:rPr>
                  <w:rFonts w:ascii="Times New Roman" w:hAnsi="Times New Roman" w:cs="Times New Roman"/>
                  <w:sz w:val="22"/>
                  <w:szCs w:val="22"/>
                </w:rPr>
                <w:t xml:space="preserve"> priedas „Sutarties projektas“</w:t>
              </w:r>
            </w:p>
            <w:p w14:paraId="340AD214" w14:textId="5DC81422" w:rsidR="00085977" w:rsidRPr="00E83F05" w:rsidRDefault="00085977" w:rsidP="00757EC7">
              <w:pPr>
                <w:ind w:left="494"/>
                <w:rPr>
                  <w:rFonts w:ascii="Times New Roman" w:hAnsi="Times New Roman" w:cs="Times New Roman"/>
                  <w:sz w:val="22"/>
                  <w:szCs w:val="22"/>
                </w:rPr>
              </w:pPr>
              <w:r w:rsidRPr="00E83F05">
                <w:rPr>
                  <w:rFonts w:ascii="Times New Roman" w:hAnsi="Times New Roman" w:cs="Times New Roman"/>
                  <w:sz w:val="22"/>
                  <w:szCs w:val="22"/>
                </w:rPr>
                <w:t>4 priedas „</w:t>
              </w:r>
              <w:r w:rsidR="00CE3A89" w:rsidRPr="00E83F05">
                <w:rPr>
                  <w:rFonts w:ascii="Times New Roman" w:hAnsi="Times New Roman" w:cs="Times New Roman"/>
                  <w:sz w:val="22"/>
                  <w:szCs w:val="22"/>
                </w:rPr>
                <w:t>Terminai</w:t>
              </w:r>
              <w:r w:rsidRPr="00E83F05">
                <w:rPr>
                  <w:rFonts w:ascii="Times New Roman" w:hAnsi="Times New Roman" w:cs="Times New Roman"/>
                  <w:sz w:val="22"/>
                  <w:szCs w:val="22"/>
                </w:rPr>
                <w:t>“</w:t>
              </w:r>
            </w:p>
            <w:p w14:paraId="231437F6" w14:textId="48BFF772" w:rsidR="00413BB8" w:rsidRPr="00E83F05" w:rsidRDefault="00413BB8" w:rsidP="00757EC7">
              <w:pPr>
                <w:rPr>
                  <w:rFonts w:ascii="Times New Roman" w:hAnsi="Times New Roman" w:cs="Times New Roman"/>
                  <w:sz w:val="22"/>
                  <w:szCs w:val="22"/>
                </w:rPr>
              </w:pPr>
              <w:r w:rsidRPr="00E83F05">
                <w:rPr>
                  <w:rFonts w:ascii="Times New Roman" w:hAnsi="Times New Roman" w:cs="Times New Roman"/>
                  <w:sz w:val="22"/>
                  <w:szCs w:val="22"/>
                </w:rPr>
                <w:tab/>
              </w:r>
              <w:r w:rsidRPr="00E83F05">
                <w:rPr>
                  <w:rFonts w:ascii="Times New Roman" w:hAnsi="Times New Roman" w:cs="Times New Roman"/>
                  <w:sz w:val="22"/>
                  <w:szCs w:val="22"/>
                </w:rPr>
                <w:tab/>
              </w:r>
            </w:p>
            <w:p w14:paraId="59B3ACE3" w14:textId="2F3C888E" w:rsidR="00413BB8" w:rsidRPr="00E83F05" w:rsidRDefault="00413BB8" w:rsidP="00757EC7">
              <w:pPr>
                <w:rPr>
                  <w:rFonts w:ascii="Times New Roman" w:eastAsia="Calibri" w:hAnsi="Times New Roman" w:cs="Times New Roman"/>
                  <w:sz w:val="22"/>
                  <w:szCs w:val="22"/>
                </w:rPr>
              </w:pPr>
            </w:p>
            <w:p w14:paraId="4E16976C" w14:textId="77777777" w:rsidR="00413BB8" w:rsidRPr="00E83F05" w:rsidRDefault="00413BB8" w:rsidP="00757EC7">
              <w:pPr>
                <w:rPr>
                  <w:rFonts w:ascii="Times New Roman" w:hAnsi="Times New Roman" w:cs="Times New Roman"/>
                  <w:sz w:val="22"/>
                  <w:szCs w:val="22"/>
                </w:rPr>
              </w:pPr>
            </w:p>
            <w:p w14:paraId="29AFAA26" w14:textId="77777777" w:rsidR="00384FF4" w:rsidRPr="00E83F05" w:rsidRDefault="00173FBA" w:rsidP="00757EC7">
              <w:pPr>
                <w:rPr>
                  <w:rFonts w:ascii="Times New Roman" w:hAnsi="Times New Roman" w:cs="Times New Roman"/>
                  <w:noProof/>
                  <w:sz w:val="22"/>
                  <w:szCs w:val="22"/>
                </w:rPr>
              </w:pPr>
              <w:r w:rsidRPr="00E83F05">
                <w:rPr>
                  <w:rFonts w:ascii="Times New Roman" w:hAnsi="Times New Roman" w:cs="Times New Roman"/>
                  <w:noProof/>
                  <w:sz w:val="22"/>
                  <w:szCs w:val="22"/>
                </w:rPr>
                <w:fldChar w:fldCharType="end"/>
              </w:r>
            </w:p>
          </w:sdtContent>
        </w:sdt>
        <w:p w14:paraId="7196B442" w14:textId="77777777" w:rsidR="00413BB8" w:rsidRPr="00E83F05" w:rsidRDefault="00413BB8" w:rsidP="00757EC7">
          <w:pPr>
            <w:rPr>
              <w:rFonts w:ascii="Times New Roman" w:hAnsi="Times New Roman" w:cs="Times New Roman"/>
              <w:sz w:val="22"/>
              <w:szCs w:val="22"/>
            </w:rPr>
          </w:pPr>
        </w:p>
        <w:p w14:paraId="165FBF4A" w14:textId="77777777" w:rsidR="00413BB8" w:rsidRPr="00E83F05" w:rsidRDefault="00413BB8" w:rsidP="00757EC7">
          <w:pPr>
            <w:rPr>
              <w:rFonts w:ascii="Times New Roman" w:hAnsi="Times New Roman" w:cs="Times New Roman"/>
              <w:sz w:val="22"/>
              <w:szCs w:val="22"/>
            </w:rPr>
          </w:pPr>
        </w:p>
        <w:p w14:paraId="412C6314" w14:textId="77777777" w:rsidR="00413BB8" w:rsidRPr="00E83F05" w:rsidRDefault="00413BB8" w:rsidP="00757EC7">
          <w:pPr>
            <w:rPr>
              <w:rFonts w:ascii="Times New Roman" w:hAnsi="Times New Roman" w:cs="Times New Roman"/>
              <w:sz w:val="22"/>
              <w:szCs w:val="22"/>
            </w:rPr>
          </w:pPr>
        </w:p>
        <w:p w14:paraId="19919B1E" w14:textId="77777777" w:rsidR="00413BB8" w:rsidRPr="00E83F05" w:rsidRDefault="00413BB8" w:rsidP="00757EC7">
          <w:pPr>
            <w:rPr>
              <w:rFonts w:ascii="Times New Roman" w:hAnsi="Times New Roman" w:cs="Times New Roman"/>
              <w:sz w:val="22"/>
              <w:szCs w:val="22"/>
            </w:rPr>
          </w:pPr>
        </w:p>
        <w:p w14:paraId="39C0E0EC" w14:textId="77777777" w:rsidR="00413BB8" w:rsidRPr="00E83F05" w:rsidRDefault="00413BB8" w:rsidP="00757EC7">
          <w:pPr>
            <w:rPr>
              <w:rFonts w:ascii="Times New Roman" w:hAnsi="Times New Roman" w:cs="Times New Roman"/>
              <w:sz w:val="22"/>
              <w:szCs w:val="22"/>
            </w:rPr>
          </w:pPr>
        </w:p>
        <w:p w14:paraId="7F50A5B7" w14:textId="77777777" w:rsidR="00413BB8" w:rsidRPr="00E83F05" w:rsidRDefault="00413BB8" w:rsidP="00757EC7">
          <w:pPr>
            <w:rPr>
              <w:rFonts w:ascii="Times New Roman" w:hAnsi="Times New Roman" w:cs="Times New Roman"/>
              <w:sz w:val="22"/>
              <w:szCs w:val="22"/>
            </w:rPr>
          </w:pPr>
        </w:p>
        <w:p w14:paraId="13517C4A" w14:textId="77777777" w:rsidR="00413BB8" w:rsidRPr="00E83F05" w:rsidRDefault="00413BB8" w:rsidP="00757EC7">
          <w:pPr>
            <w:rPr>
              <w:rFonts w:ascii="Times New Roman" w:hAnsi="Times New Roman" w:cs="Times New Roman"/>
              <w:noProof/>
              <w:sz w:val="22"/>
              <w:szCs w:val="22"/>
            </w:rPr>
          </w:pPr>
        </w:p>
        <w:p w14:paraId="51B47F6E" w14:textId="77777777" w:rsidR="00413BB8" w:rsidRPr="00E83F05" w:rsidRDefault="00413BB8" w:rsidP="00757EC7">
          <w:pPr>
            <w:jc w:val="center"/>
            <w:rPr>
              <w:rFonts w:ascii="Times New Roman" w:hAnsi="Times New Roman" w:cs="Times New Roman"/>
              <w:noProof/>
              <w:sz w:val="22"/>
              <w:szCs w:val="22"/>
            </w:rPr>
          </w:pPr>
        </w:p>
        <w:p w14:paraId="50FBC201" w14:textId="14898278" w:rsidR="00413BB8" w:rsidRPr="00E83F05" w:rsidRDefault="00413BB8" w:rsidP="00757EC7">
          <w:pPr>
            <w:tabs>
              <w:tab w:val="center" w:pos="5192"/>
            </w:tabs>
            <w:rPr>
              <w:rFonts w:ascii="Times New Roman" w:hAnsi="Times New Roman" w:cs="Times New Roman"/>
              <w:sz w:val="22"/>
              <w:szCs w:val="22"/>
            </w:rPr>
            <w:sectPr w:rsidR="00413BB8" w:rsidRPr="00E83F05" w:rsidSect="009D1168">
              <w:headerReference w:type="default" r:id="rId11"/>
              <w:footerReference w:type="default" r:id="rId12"/>
              <w:headerReference w:type="first" r:id="rId13"/>
              <w:footerReference w:type="first" r:id="rId14"/>
              <w:pgSz w:w="12240" w:h="15840"/>
              <w:pgMar w:top="1134" w:right="851" w:bottom="1134" w:left="1701" w:header="720" w:footer="720" w:gutter="0"/>
              <w:pgNumType w:start="0"/>
              <w:cols w:space="720"/>
              <w:titlePg/>
              <w:docGrid w:linePitch="360"/>
            </w:sectPr>
          </w:pPr>
          <w:r w:rsidRPr="00E83F05">
            <w:rPr>
              <w:rFonts w:ascii="Times New Roman" w:hAnsi="Times New Roman" w:cs="Times New Roman"/>
              <w:sz w:val="22"/>
              <w:szCs w:val="22"/>
            </w:rPr>
            <w:tab/>
          </w:r>
        </w:p>
        <w:p w14:paraId="73CCB438" w14:textId="5ACC71EB" w:rsidR="005F13F0" w:rsidRPr="00E83F05" w:rsidRDefault="00000000" w:rsidP="00757EC7">
          <w:pPr>
            <w:ind w:firstLine="0"/>
            <w:contextualSpacing/>
            <w:rPr>
              <w:rFonts w:ascii="Times New Roman" w:hAnsi="Times New Roman" w:cs="Times New Roman"/>
              <w:sz w:val="22"/>
              <w:szCs w:val="22"/>
            </w:rPr>
          </w:pPr>
        </w:p>
      </w:sdtContent>
    </w:sdt>
    <w:p w14:paraId="12085CDF" w14:textId="16073931" w:rsidR="00746BAF" w:rsidRPr="00E83F05" w:rsidRDefault="00C31EC9">
      <w:pPr>
        <w:pStyle w:val="Antrat1"/>
        <w:numPr>
          <w:ilvl w:val="0"/>
          <w:numId w:val="5"/>
        </w:numPr>
        <w:spacing w:before="0" w:after="0" w:line="300" w:lineRule="auto"/>
        <w:ind w:left="357" w:hanging="357"/>
        <w:rPr>
          <w:rFonts w:ascii="Times New Roman" w:hAnsi="Times New Roman" w:cs="Times New Roman"/>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04688582"/>
      <w:bookmarkStart w:id="6" w:name="_Ref39666794"/>
      <w:bookmarkStart w:id="7" w:name="_Ref39666796"/>
      <w:bookmarkStart w:id="8" w:name="_Toc48053171"/>
      <w:bookmarkStart w:id="9" w:name="_Toc147739116"/>
      <w:bookmarkEnd w:id="0"/>
      <w:bookmarkEnd w:id="1"/>
      <w:bookmarkEnd w:id="2"/>
      <w:bookmarkEnd w:id="3"/>
      <w:bookmarkEnd w:id="4"/>
      <w:r w:rsidRPr="00E83F05">
        <w:rPr>
          <w:rFonts w:ascii="Times New Roman" w:hAnsi="Times New Roman" w:cs="Times New Roman"/>
          <w:color w:val="auto"/>
          <w:sz w:val="32"/>
          <w:szCs w:val="32"/>
        </w:rPr>
        <w:t>Bendra informacij</w:t>
      </w:r>
      <w:r w:rsidR="00B076FD" w:rsidRPr="00E83F05">
        <w:rPr>
          <w:rFonts w:ascii="Times New Roman" w:hAnsi="Times New Roman" w:cs="Times New Roman"/>
          <w:color w:val="auto"/>
          <w:sz w:val="32"/>
          <w:szCs w:val="32"/>
        </w:rPr>
        <w:t>a</w:t>
      </w:r>
      <w:bookmarkEnd w:id="5"/>
      <w:r w:rsidR="6B81CCAC" w:rsidRPr="00E83F05">
        <w:rPr>
          <w:rFonts w:ascii="Times New Roman" w:hAnsi="Times New Roman" w:cs="Times New Roman"/>
          <w:color w:val="auto"/>
          <w:sz w:val="32"/>
          <w:szCs w:val="32"/>
        </w:rPr>
        <w:t xml:space="preserve"> </w:t>
      </w:r>
    </w:p>
    <w:p w14:paraId="698C5E70" w14:textId="490FD0EB" w:rsidR="00746BAF" w:rsidRPr="00E83F05" w:rsidRDefault="00746BAF" w:rsidP="00757EC7">
      <w:pPr>
        <w:ind w:firstLine="0"/>
        <w:rPr>
          <w:rFonts w:ascii="Times New Roman" w:hAnsi="Times New Roman" w:cs="Times New Roman"/>
          <w:sz w:val="22"/>
          <w:szCs w:val="22"/>
        </w:rPr>
      </w:pPr>
    </w:p>
    <w:p w14:paraId="4997F7E5" w14:textId="5A78B1E0" w:rsidR="00320E86" w:rsidRPr="00E83F05" w:rsidRDefault="00E83F05">
      <w:pPr>
        <w:pStyle w:val="Sraopastraipa"/>
        <w:numPr>
          <w:ilvl w:val="1"/>
          <w:numId w:val="5"/>
        </w:numPr>
        <w:spacing w:line="240" w:lineRule="auto"/>
        <w:ind w:left="0" w:firstLine="710"/>
        <w:rPr>
          <w:rFonts w:ascii="Times New Roman" w:hAnsi="Times New Roman" w:cs="Times New Roman"/>
          <w:sz w:val="22"/>
          <w:szCs w:val="22"/>
        </w:rPr>
      </w:pPr>
      <w:r w:rsidRPr="00E83F05">
        <w:rPr>
          <w:rFonts w:ascii="Times New Roman" w:hAnsi="Times New Roman" w:cs="Times New Roman"/>
          <w:sz w:val="22"/>
          <w:szCs w:val="22"/>
        </w:rPr>
        <w:t>Perkančioji organizacija – VšĮ Širvintų rajono savivaldybės sveikatos centras, juridinio asmens kodas 178298773, adresas Parko g. 13, Širvintos</w:t>
      </w:r>
      <w:r w:rsidR="009A74BD">
        <w:rPr>
          <w:rFonts w:ascii="Times New Roman" w:hAnsi="Times New Roman" w:cs="Times New Roman"/>
          <w:sz w:val="22"/>
          <w:szCs w:val="22"/>
        </w:rPr>
        <w:t xml:space="preserve">. </w:t>
      </w:r>
      <w:r w:rsidR="00020176" w:rsidRPr="00E83F05">
        <w:rPr>
          <w:rFonts w:ascii="Times New Roman" w:hAnsi="Times New Roman" w:cs="Times New Roman"/>
          <w:sz w:val="22"/>
          <w:szCs w:val="22"/>
        </w:rPr>
        <w:t xml:space="preserve">Perkančioji organizacija </w:t>
      </w:r>
      <w:r w:rsidR="00FB3C75" w:rsidRPr="00E83F05">
        <w:rPr>
          <w:rFonts w:ascii="Times New Roman" w:hAnsi="Times New Roman" w:cs="Times New Roman"/>
          <w:sz w:val="22"/>
          <w:szCs w:val="22"/>
        </w:rPr>
        <w:t>nėra PVM mokėtoja.</w:t>
      </w:r>
    </w:p>
    <w:p w14:paraId="51F4EB70" w14:textId="4A919EBB" w:rsidR="00320E86" w:rsidRPr="00E83F05" w:rsidRDefault="00CA0CC5">
      <w:pPr>
        <w:pStyle w:val="Sraopastraipa"/>
        <w:numPr>
          <w:ilvl w:val="1"/>
          <w:numId w:val="5"/>
        </w:numPr>
        <w:spacing w:line="240" w:lineRule="auto"/>
        <w:ind w:left="0" w:firstLine="710"/>
        <w:rPr>
          <w:rFonts w:ascii="Times New Roman" w:hAnsi="Times New Roman" w:cs="Times New Roman"/>
          <w:sz w:val="22"/>
          <w:szCs w:val="22"/>
        </w:rPr>
      </w:pPr>
      <w:r w:rsidRPr="00E83F05">
        <w:rPr>
          <w:rFonts w:ascii="Times New Roman" w:hAnsi="Times New Roman" w:cs="Times New Roman"/>
          <w:sz w:val="24"/>
          <w:szCs w:val="24"/>
        </w:rPr>
        <w:t xml:space="preserve">Pirkimas neatliekamas naudojantis centralizuotų pirkimų katalogu, </w:t>
      </w:r>
      <w:r w:rsidR="00B1178C" w:rsidRPr="00E83F05">
        <w:rPr>
          <w:rFonts w:ascii="Times New Roman" w:hAnsi="Times New Roman" w:cs="Times New Roman"/>
          <w:sz w:val="24"/>
          <w:szCs w:val="24"/>
        </w:rPr>
        <w:t xml:space="preserve">nes </w:t>
      </w:r>
      <w:r w:rsidR="008D72BD" w:rsidRPr="00E83F05">
        <w:rPr>
          <w:rFonts w:ascii="Times New Roman" w:hAnsi="Times New Roman" w:cs="Times New Roman"/>
          <w:sz w:val="24"/>
          <w:szCs w:val="24"/>
        </w:rPr>
        <w:t xml:space="preserve">reikalingų </w:t>
      </w:r>
      <w:proofErr w:type="spellStart"/>
      <w:r w:rsidR="00CE3A89" w:rsidRPr="00E83F05">
        <w:rPr>
          <w:rFonts w:ascii="Times New Roman" w:hAnsi="Times New Roman" w:cs="Times New Roman"/>
          <w:sz w:val="24"/>
          <w:szCs w:val="24"/>
        </w:rPr>
        <w:t>stomotologinių</w:t>
      </w:r>
      <w:proofErr w:type="spellEnd"/>
      <w:r w:rsidR="00CE3A89" w:rsidRPr="00E83F05">
        <w:rPr>
          <w:rFonts w:ascii="Times New Roman" w:hAnsi="Times New Roman" w:cs="Times New Roman"/>
          <w:sz w:val="22"/>
          <w:szCs w:val="22"/>
        </w:rPr>
        <w:t xml:space="preserve"> medžiagų</w:t>
      </w:r>
      <w:r w:rsidR="0032591B" w:rsidRPr="00E83F05">
        <w:rPr>
          <w:rFonts w:ascii="Times New Roman" w:hAnsi="Times New Roman" w:cs="Times New Roman"/>
          <w:sz w:val="22"/>
          <w:szCs w:val="22"/>
        </w:rPr>
        <w:t xml:space="preserve"> ir prietaisų </w:t>
      </w:r>
      <w:r w:rsidR="008D72BD" w:rsidRPr="00E83F05">
        <w:rPr>
          <w:rFonts w:ascii="Times New Roman" w:hAnsi="Times New Roman" w:cs="Times New Roman"/>
          <w:sz w:val="22"/>
          <w:szCs w:val="22"/>
        </w:rPr>
        <w:t>CPO.LT kataloge šiuo metu įsigyti nėra galimybės.</w:t>
      </w:r>
      <w:r w:rsidR="00B1178C" w:rsidRPr="00E83F05">
        <w:rPr>
          <w:rFonts w:ascii="Times New Roman" w:hAnsi="Times New Roman" w:cs="Times New Roman"/>
          <w:sz w:val="22"/>
          <w:szCs w:val="22"/>
        </w:rPr>
        <w:t xml:space="preserve"> </w:t>
      </w:r>
    </w:p>
    <w:p w14:paraId="5658BBE3" w14:textId="77777777" w:rsidR="000513A5" w:rsidRPr="00E83F05" w:rsidRDefault="00091F01">
      <w:pPr>
        <w:pStyle w:val="Sraopastraipa"/>
        <w:numPr>
          <w:ilvl w:val="1"/>
          <w:numId w:val="5"/>
        </w:numPr>
        <w:spacing w:line="240" w:lineRule="auto"/>
        <w:rPr>
          <w:rFonts w:ascii="Times New Roman" w:hAnsi="Times New Roman" w:cs="Times New Roman"/>
          <w:sz w:val="22"/>
          <w:szCs w:val="22"/>
        </w:rPr>
      </w:pPr>
      <w:r w:rsidRPr="00E83F05">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Content>
          <w:r w:rsidR="00B1178C" w:rsidRPr="00E83F05">
            <w:rPr>
              <w:rFonts w:ascii="Times New Roman" w:hAnsi="Times New Roman" w:cs="Times New Roman"/>
              <w:sz w:val="22"/>
              <w:szCs w:val="22"/>
            </w:rPr>
            <w:t>nėra</w:t>
          </w:r>
        </w:sdtContent>
      </w:sdt>
      <w:r w:rsidR="00A100C8" w:rsidRPr="00E83F05" w:rsidDel="00A100C8">
        <w:rPr>
          <w:rFonts w:ascii="Times New Roman" w:hAnsi="Times New Roman" w:cs="Times New Roman"/>
          <w:sz w:val="22"/>
          <w:szCs w:val="22"/>
        </w:rPr>
        <w:t xml:space="preserve"> </w:t>
      </w:r>
      <w:r w:rsidRPr="00E83F05">
        <w:rPr>
          <w:rFonts w:ascii="Times New Roman" w:hAnsi="Times New Roman" w:cs="Times New Roman"/>
          <w:sz w:val="22"/>
          <w:szCs w:val="22"/>
        </w:rPr>
        <w:t xml:space="preserve">sudaroma. </w:t>
      </w:r>
      <w:r w:rsidR="00B1178C" w:rsidRPr="00E83F05">
        <w:rPr>
          <w:rFonts w:ascii="Times New Roman" w:hAnsi="Times New Roman" w:cs="Times New Roman"/>
          <w:sz w:val="22"/>
          <w:szCs w:val="22"/>
        </w:rPr>
        <w:t>Pirkimą vykdo pirkimo organizatorius.</w:t>
      </w:r>
    </w:p>
    <w:p w14:paraId="32ED62DF" w14:textId="223C5DB1" w:rsidR="00542311" w:rsidRPr="00E83F05" w:rsidRDefault="00D459E3">
      <w:pPr>
        <w:pStyle w:val="Sraopastraipa"/>
        <w:numPr>
          <w:ilvl w:val="1"/>
          <w:numId w:val="5"/>
        </w:numPr>
        <w:spacing w:line="240" w:lineRule="auto"/>
        <w:ind w:left="0" w:firstLine="710"/>
        <w:rPr>
          <w:rFonts w:ascii="Times New Roman" w:hAnsi="Times New Roman" w:cs="Times New Roman"/>
          <w:sz w:val="22"/>
          <w:szCs w:val="22"/>
        </w:rPr>
      </w:pPr>
      <w:r w:rsidRPr="00E83F05">
        <w:rPr>
          <w:rFonts w:ascii="Times New Roman" w:hAnsi="Times New Roman" w:cs="Times New Roman"/>
          <w:sz w:val="22"/>
          <w:szCs w:val="22"/>
        </w:rPr>
        <w:t xml:space="preserve">Atliekamas žaliasis pirkimas. Pirkimas vykdomas vadovaujantis </w:t>
      </w:r>
      <w:hyperlink r:id="rId15" w:history="1">
        <w:r w:rsidR="009B66AB" w:rsidRPr="00E83F05">
          <w:rPr>
            <w:rStyle w:val="Hipersaitas"/>
            <w:rFonts w:ascii="Times New Roman" w:hAnsi="Times New Roman" w:cs="Times New Roman"/>
            <w:sz w:val="22"/>
            <w:szCs w:val="22"/>
          </w:rPr>
          <w:t>Lietuvos Respublikos aplinkos ministro 2011 m. birželio 28 d. įsakymu Nr. D1-508 „Dėl aplinkos apsaugos kriterijų taikymo, vykdant žaliuosius pirkimus, tvarkos aprašo patvirtinimo“</w:t>
        </w:r>
      </w:hyperlink>
      <w:r w:rsidR="009B66AB" w:rsidRPr="00E83F05">
        <w:rPr>
          <w:rFonts w:ascii="Times New Roman" w:hAnsi="Times New Roman" w:cs="Times New Roman"/>
          <w:color w:val="00B050"/>
          <w:sz w:val="22"/>
          <w:szCs w:val="22"/>
        </w:rPr>
        <w:t xml:space="preserve"> </w:t>
      </w:r>
      <w:r w:rsidR="002E4679" w:rsidRPr="00E83F05">
        <w:rPr>
          <w:rFonts w:ascii="Times New Roman" w:hAnsi="Times New Roman" w:cs="Times New Roman"/>
          <w:sz w:val="22"/>
          <w:szCs w:val="22"/>
        </w:rPr>
        <w:t>4</w:t>
      </w:r>
      <w:r w:rsidR="0000192E" w:rsidRPr="00E83F05">
        <w:rPr>
          <w:rFonts w:ascii="Times New Roman" w:hAnsi="Times New Roman" w:cs="Times New Roman"/>
          <w:sz w:val="22"/>
          <w:szCs w:val="22"/>
        </w:rPr>
        <w:t>.4.4. punktu</w:t>
      </w:r>
      <w:r w:rsidRPr="00E83F05">
        <w:rPr>
          <w:rFonts w:ascii="Times New Roman" w:hAnsi="Times New Roman" w:cs="Times New Roman"/>
          <w:sz w:val="22"/>
          <w:szCs w:val="22"/>
        </w:rPr>
        <w:t xml:space="preserve">. Aplinkos apaugos kriterijai nustatyti </w:t>
      </w:r>
      <w:r w:rsidR="00EE5736" w:rsidRPr="00E83F05">
        <w:rPr>
          <w:rFonts w:ascii="Times New Roman" w:hAnsi="Times New Roman" w:cs="Times New Roman"/>
          <w:sz w:val="22"/>
          <w:szCs w:val="22"/>
        </w:rPr>
        <w:t xml:space="preserve">Sutarties projekto </w:t>
      </w:r>
      <w:r w:rsidR="00DE17B6" w:rsidRPr="00E83F05">
        <w:rPr>
          <w:rFonts w:ascii="Times New Roman" w:hAnsi="Times New Roman" w:cs="Times New Roman"/>
          <w:sz w:val="22"/>
          <w:szCs w:val="22"/>
        </w:rPr>
        <w:t>X</w:t>
      </w:r>
      <w:r w:rsidR="007923BE" w:rsidRPr="00E83F05">
        <w:rPr>
          <w:rFonts w:ascii="Times New Roman" w:hAnsi="Times New Roman" w:cs="Times New Roman"/>
          <w:sz w:val="22"/>
          <w:szCs w:val="22"/>
        </w:rPr>
        <w:t xml:space="preserve">I </w:t>
      </w:r>
      <w:r w:rsidR="00EE5736" w:rsidRPr="00E83F05">
        <w:rPr>
          <w:rFonts w:ascii="Times New Roman" w:hAnsi="Times New Roman" w:cs="Times New Roman"/>
          <w:sz w:val="22"/>
          <w:szCs w:val="22"/>
        </w:rPr>
        <w:t>dalyje.</w:t>
      </w:r>
    </w:p>
    <w:p w14:paraId="15179C0E" w14:textId="03F6ECF7" w:rsidR="00257685" w:rsidRPr="009A74BD" w:rsidRDefault="4B7098B6">
      <w:pPr>
        <w:pStyle w:val="Sraopastraipa"/>
        <w:numPr>
          <w:ilvl w:val="1"/>
          <w:numId w:val="5"/>
        </w:numPr>
        <w:spacing w:line="240" w:lineRule="auto"/>
        <w:ind w:left="0" w:firstLine="710"/>
        <w:rPr>
          <w:rFonts w:ascii="Times New Roman" w:hAnsi="Times New Roman" w:cs="Times New Roman"/>
          <w:sz w:val="22"/>
          <w:szCs w:val="22"/>
        </w:rPr>
      </w:pPr>
      <w:r w:rsidRPr="00E83F05">
        <w:rPr>
          <w:rFonts w:ascii="Times New Roman" w:eastAsia="Arial" w:hAnsi="Times New Roman" w:cs="Times New Roman"/>
          <w:sz w:val="22"/>
          <w:szCs w:val="22"/>
        </w:rPr>
        <w:t>Bendrosios</w:t>
      </w:r>
      <w:r w:rsidR="00931CA2" w:rsidRPr="00E83F05">
        <w:rPr>
          <w:rFonts w:ascii="Times New Roman" w:eastAsia="Arial" w:hAnsi="Times New Roman" w:cs="Times New Roman"/>
          <w:sz w:val="22"/>
          <w:szCs w:val="22"/>
        </w:rPr>
        <w:t xml:space="preserve"> pirkimo</w:t>
      </w:r>
      <w:r w:rsidRPr="00E83F05">
        <w:rPr>
          <w:rFonts w:ascii="Times New Roman" w:eastAsia="Arial" w:hAnsi="Times New Roman" w:cs="Times New Roman"/>
          <w:sz w:val="22"/>
          <w:szCs w:val="22"/>
        </w:rPr>
        <w:t xml:space="preserve"> sąlygos yra neatskiriama ši</w:t>
      </w:r>
      <w:r w:rsidR="00931CA2" w:rsidRPr="00E83F05">
        <w:rPr>
          <w:rFonts w:ascii="Times New Roman" w:eastAsia="Arial" w:hAnsi="Times New Roman" w:cs="Times New Roman"/>
          <w:sz w:val="22"/>
          <w:szCs w:val="22"/>
        </w:rPr>
        <w:t>ų</w:t>
      </w:r>
      <w:r w:rsidRPr="00E83F05">
        <w:rPr>
          <w:rFonts w:ascii="Times New Roman" w:eastAsia="Arial" w:hAnsi="Times New Roman" w:cs="Times New Roman"/>
          <w:sz w:val="22"/>
          <w:szCs w:val="22"/>
        </w:rPr>
        <w:t xml:space="preserve"> pirkimo sąlygų dalis.</w:t>
      </w:r>
    </w:p>
    <w:p w14:paraId="50921B17" w14:textId="44662F3C" w:rsidR="009A74BD" w:rsidRPr="009A74BD" w:rsidRDefault="009A74BD" w:rsidP="009A74BD">
      <w:pPr>
        <w:pStyle w:val="Sraopastraipa"/>
        <w:numPr>
          <w:ilvl w:val="1"/>
          <w:numId w:val="5"/>
        </w:numPr>
        <w:spacing w:line="240" w:lineRule="auto"/>
        <w:ind w:left="0" w:firstLine="710"/>
        <w:rPr>
          <w:rFonts w:ascii="Times New Roman" w:hAnsi="Times New Roman" w:cs="Times New Roman"/>
          <w:sz w:val="22"/>
          <w:szCs w:val="22"/>
        </w:rPr>
      </w:pPr>
      <w:r w:rsidRPr="009A74BD">
        <w:rPr>
          <w:rFonts w:ascii="Times New Roman" w:hAnsi="Times New Roman" w:cs="Times New Roman"/>
          <w:noProof/>
          <w:sz w:val="22"/>
          <w:szCs w:val="22"/>
        </w:rPr>
        <w:t>Perkančiosios organizacijos įgaliotas asmuo palaikyti tiesioginį ryšį su tiekėjais ir gauti iš jų pranešimus, susijusius su pirkimų procedūromis Viešųjų pirkimų</w:t>
      </w:r>
      <w:r w:rsidRPr="009A74BD">
        <w:rPr>
          <w:rFonts w:ascii="Times New Roman" w:hAnsi="Times New Roman" w:cs="Times New Roman"/>
          <w:sz w:val="22"/>
          <w:szCs w:val="22"/>
        </w:rPr>
        <w:t xml:space="preserve"> specialistė </w:t>
      </w:r>
      <w:r>
        <w:rPr>
          <w:rFonts w:ascii="Times New Roman" w:hAnsi="Times New Roman" w:cs="Times New Roman"/>
          <w:sz w:val="22"/>
          <w:szCs w:val="22"/>
        </w:rPr>
        <w:t>Palmira Jonaitienė</w:t>
      </w:r>
      <w:r w:rsidRPr="009A74BD">
        <w:rPr>
          <w:rFonts w:ascii="Times New Roman" w:hAnsi="Times New Roman" w:cs="Times New Roman"/>
          <w:noProof/>
          <w:sz w:val="22"/>
          <w:szCs w:val="22"/>
        </w:rPr>
        <w:t>, tel. +370 6</w:t>
      </w:r>
      <w:r>
        <w:rPr>
          <w:rFonts w:ascii="Times New Roman" w:hAnsi="Times New Roman" w:cs="Times New Roman"/>
          <w:noProof/>
          <w:sz w:val="22"/>
          <w:szCs w:val="22"/>
        </w:rPr>
        <w:t>7</w:t>
      </w:r>
      <w:r w:rsidRPr="009A74BD">
        <w:rPr>
          <w:rFonts w:ascii="Times New Roman" w:hAnsi="Times New Roman" w:cs="Times New Roman"/>
          <w:noProof/>
          <w:sz w:val="22"/>
          <w:szCs w:val="22"/>
        </w:rPr>
        <w:t xml:space="preserve">4 </w:t>
      </w:r>
      <w:r>
        <w:rPr>
          <w:rFonts w:ascii="Times New Roman" w:hAnsi="Times New Roman" w:cs="Times New Roman"/>
          <w:noProof/>
          <w:sz w:val="22"/>
          <w:szCs w:val="22"/>
        </w:rPr>
        <w:t>11553</w:t>
      </w:r>
      <w:r w:rsidRPr="009A74BD">
        <w:rPr>
          <w:rFonts w:ascii="Times New Roman" w:hAnsi="Times New Roman" w:cs="Times New Roman"/>
          <w:noProof/>
          <w:sz w:val="22"/>
          <w:szCs w:val="22"/>
        </w:rPr>
        <w:t xml:space="preserve">, el. paštas </w:t>
      </w:r>
      <w:r>
        <w:rPr>
          <w:rFonts w:ascii="Times New Roman" w:hAnsi="Times New Roman" w:cs="Times New Roman"/>
          <w:noProof/>
          <w:sz w:val="22"/>
          <w:szCs w:val="22"/>
        </w:rPr>
        <w:t>pirkimai@sirvintussc.lt</w:t>
      </w:r>
      <w:r w:rsidRPr="009A74BD">
        <w:rPr>
          <w:rFonts w:ascii="Times New Roman" w:hAnsi="Times New Roman" w:cs="Times New Roman"/>
          <w:noProof/>
          <w:sz w:val="22"/>
          <w:szCs w:val="22"/>
        </w:rPr>
        <w:t xml:space="preserve"> </w:t>
      </w:r>
    </w:p>
    <w:p w14:paraId="10261FD8" w14:textId="77777777" w:rsidR="009A74BD" w:rsidRPr="009A74BD" w:rsidRDefault="009A74BD" w:rsidP="009A74BD">
      <w:pPr>
        <w:spacing w:line="240" w:lineRule="auto"/>
        <w:ind w:firstLine="709"/>
        <w:rPr>
          <w:rFonts w:asciiTheme="majorBidi" w:hAnsiTheme="majorBidi" w:cstheme="majorBidi"/>
          <w:sz w:val="22"/>
          <w:szCs w:val="22"/>
        </w:rPr>
      </w:pPr>
      <w:r w:rsidRPr="009A74BD">
        <w:rPr>
          <w:rFonts w:asciiTheme="majorBidi" w:hAnsiTheme="majorBidi" w:cstheme="majorBidi"/>
          <w:noProof/>
          <w:sz w:val="22"/>
          <w:szCs w:val="22"/>
        </w:rPr>
        <w:t xml:space="preserve">1.7. </w:t>
      </w:r>
      <w:r w:rsidRPr="009A74BD">
        <w:rPr>
          <w:rFonts w:asciiTheme="majorBidi" w:hAnsiTheme="majorBidi" w:cstheme="majorBidi"/>
          <w:sz w:val="22"/>
          <w:szCs w:val="22"/>
        </w:rPr>
        <w:t>Tiekėjai ir (ar) jo įgalioti atstovai nedalyvauja susipažinimo su pasiūlymais, pasiūlymų nagrinėjimo ir vertinimo procedūrose.</w:t>
      </w:r>
    </w:p>
    <w:p w14:paraId="21A056D2" w14:textId="77777777" w:rsidR="009A74BD" w:rsidRPr="009A74BD" w:rsidRDefault="009A74BD" w:rsidP="009A74BD">
      <w:pPr>
        <w:spacing w:line="240" w:lineRule="auto"/>
        <w:ind w:firstLine="709"/>
        <w:rPr>
          <w:rFonts w:asciiTheme="majorBidi" w:hAnsiTheme="majorBidi" w:cstheme="majorBidi"/>
          <w:sz w:val="22"/>
          <w:szCs w:val="22"/>
        </w:rPr>
      </w:pPr>
      <w:r w:rsidRPr="009A74BD">
        <w:rPr>
          <w:rFonts w:asciiTheme="majorBidi" w:hAnsiTheme="majorBidi" w:cstheme="majorBidi"/>
          <w:sz w:val="22"/>
          <w:szCs w:val="22"/>
        </w:rPr>
        <w:t>1.8. Perkančioji organizacija nerengs susitikimo su tiekėjais dėl pirkimo dokumentų.</w:t>
      </w:r>
    </w:p>
    <w:p w14:paraId="51DA713D" w14:textId="77777777" w:rsidR="009A74BD" w:rsidRPr="00E83F05" w:rsidRDefault="009A74BD" w:rsidP="009A74BD">
      <w:pPr>
        <w:pStyle w:val="Sraopastraipa"/>
        <w:spacing w:line="240" w:lineRule="auto"/>
        <w:ind w:left="710" w:firstLine="0"/>
        <w:rPr>
          <w:rFonts w:ascii="Times New Roman" w:hAnsi="Times New Roman" w:cs="Times New Roman"/>
          <w:sz w:val="22"/>
          <w:szCs w:val="22"/>
        </w:rPr>
      </w:pPr>
    </w:p>
    <w:p w14:paraId="2197E7B6" w14:textId="77777777" w:rsidR="00BD30F9" w:rsidRPr="00E83F05" w:rsidRDefault="00BD30F9" w:rsidP="00757EC7">
      <w:pPr>
        <w:pStyle w:val="Sraopastraipa"/>
        <w:spacing w:line="240" w:lineRule="auto"/>
        <w:ind w:left="710" w:firstLine="0"/>
        <w:rPr>
          <w:rFonts w:ascii="Times New Roman" w:eastAsia="Arial" w:hAnsi="Times New Roman" w:cs="Times New Roman"/>
          <w:sz w:val="22"/>
          <w:szCs w:val="22"/>
        </w:rPr>
      </w:pPr>
    </w:p>
    <w:p w14:paraId="497689F9" w14:textId="77777777" w:rsidR="00BD30F9" w:rsidRPr="00E83F05" w:rsidRDefault="00BD30F9" w:rsidP="00757EC7">
      <w:pPr>
        <w:pStyle w:val="Sraopastraipa"/>
        <w:spacing w:line="240" w:lineRule="auto"/>
        <w:ind w:left="710" w:firstLine="0"/>
        <w:rPr>
          <w:rFonts w:ascii="Times New Roman" w:hAnsi="Times New Roman" w:cs="Times New Roman"/>
          <w:sz w:val="22"/>
          <w:szCs w:val="22"/>
        </w:rPr>
      </w:pPr>
    </w:p>
    <w:p w14:paraId="4ED932F3" w14:textId="2CE07367" w:rsidR="00FB3C75" w:rsidRPr="00E83F05" w:rsidRDefault="00244994">
      <w:pPr>
        <w:pStyle w:val="Antrat1"/>
        <w:numPr>
          <w:ilvl w:val="0"/>
          <w:numId w:val="6"/>
        </w:numPr>
        <w:spacing w:before="0" w:after="0" w:line="300" w:lineRule="auto"/>
        <w:rPr>
          <w:rFonts w:ascii="Times New Roman" w:hAnsi="Times New Roman" w:cs="Times New Roman"/>
          <w:color w:val="auto"/>
          <w:sz w:val="32"/>
          <w:szCs w:val="32"/>
        </w:rPr>
      </w:pPr>
      <w:bookmarkStart w:id="10" w:name="_Toc204688583"/>
      <w:r w:rsidRPr="00E83F05">
        <w:rPr>
          <w:rFonts w:ascii="Times New Roman" w:hAnsi="Times New Roman" w:cs="Times New Roman"/>
          <w:color w:val="auto"/>
          <w:sz w:val="32"/>
          <w:szCs w:val="32"/>
        </w:rPr>
        <w:t>Pirkimo objektas</w:t>
      </w:r>
      <w:bookmarkEnd w:id="10"/>
    </w:p>
    <w:p w14:paraId="7D847502" w14:textId="77777777" w:rsidR="00FB3C75" w:rsidRPr="00E83F05" w:rsidRDefault="00FB3C75" w:rsidP="00757EC7">
      <w:pPr>
        <w:spacing w:line="240" w:lineRule="auto"/>
        <w:ind w:firstLine="0"/>
        <w:rPr>
          <w:rFonts w:ascii="Times New Roman" w:hAnsi="Times New Roman" w:cs="Times New Roman"/>
          <w:sz w:val="22"/>
          <w:szCs w:val="22"/>
        </w:rPr>
      </w:pPr>
    </w:p>
    <w:p w14:paraId="5926C6BA" w14:textId="1390252F" w:rsidR="00A25FD6" w:rsidRPr="00E83F05" w:rsidRDefault="4A330118">
      <w:pPr>
        <w:pStyle w:val="Betarp"/>
        <w:numPr>
          <w:ilvl w:val="1"/>
          <w:numId w:val="6"/>
        </w:numPr>
        <w:tabs>
          <w:tab w:val="left" w:pos="851"/>
          <w:tab w:val="left" w:pos="1134"/>
        </w:tabs>
        <w:ind w:left="0" w:firstLine="284"/>
        <w:contextualSpacing/>
        <w:rPr>
          <w:rFonts w:ascii="Times New Roman" w:hAnsi="Times New Roman" w:cs="Times New Roman"/>
          <w:color w:val="000000" w:themeColor="text1"/>
          <w:sz w:val="22"/>
          <w:szCs w:val="22"/>
        </w:rPr>
      </w:pPr>
      <w:r w:rsidRPr="00E83F05">
        <w:rPr>
          <w:rFonts w:ascii="Times New Roman" w:hAnsi="Times New Roman" w:cs="Times New Roman"/>
          <w:sz w:val="22"/>
          <w:szCs w:val="22"/>
        </w:rPr>
        <w:t xml:space="preserve"> </w:t>
      </w:r>
      <w:r w:rsidR="00651664" w:rsidRPr="00E83F05">
        <w:rPr>
          <w:rFonts w:ascii="Times New Roman" w:hAnsi="Times New Roman" w:cs="Times New Roman"/>
          <w:sz w:val="22"/>
          <w:szCs w:val="22"/>
        </w:rPr>
        <w:t xml:space="preserve">Perkančioji organizacija </w:t>
      </w:r>
      <w:r w:rsidR="00FB3C75" w:rsidRPr="00E83F05">
        <w:rPr>
          <w:rFonts w:ascii="Times New Roman" w:eastAsia="Calibri" w:hAnsi="Times New Roman" w:cs="Times New Roman"/>
          <w:color w:val="000000" w:themeColor="text1"/>
          <w:sz w:val="22"/>
          <w:szCs w:val="22"/>
        </w:rPr>
        <w:t>numato įsigyti</w:t>
      </w:r>
      <w:r w:rsidR="00160058" w:rsidRPr="00160058">
        <w:t xml:space="preserve"> </w:t>
      </w:r>
      <w:r w:rsidR="00160058" w:rsidRPr="00160058">
        <w:rPr>
          <w:rFonts w:ascii="Times New Roman" w:hAnsi="Times New Roman" w:cs="Times New Roman"/>
          <w:sz w:val="22"/>
          <w:szCs w:val="22"/>
        </w:rPr>
        <w:t>Odontologin</w:t>
      </w:r>
      <w:r w:rsidR="00160058">
        <w:rPr>
          <w:rFonts w:ascii="Times New Roman" w:hAnsi="Times New Roman" w:cs="Times New Roman"/>
          <w:sz w:val="22"/>
          <w:szCs w:val="22"/>
        </w:rPr>
        <w:t>es</w:t>
      </w:r>
      <w:r w:rsidR="00160058" w:rsidRPr="00160058">
        <w:rPr>
          <w:rFonts w:ascii="Times New Roman" w:hAnsi="Times New Roman" w:cs="Times New Roman"/>
          <w:sz w:val="22"/>
          <w:szCs w:val="22"/>
        </w:rPr>
        <w:t xml:space="preserve"> ir protezavimo medžiag</w:t>
      </w:r>
      <w:r w:rsidR="00160058">
        <w:rPr>
          <w:rFonts w:ascii="Times New Roman" w:hAnsi="Times New Roman" w:cs="Times New Roman"/>
          <w:sz w:val="22"/>
          <w:szCs w:val="22"/>
        </w:rPr>
        <w:t>as</w:t>
      </w:r>
      <w:r w:rsidR="00160058" w:rsidRPr="00160058">
        <w:rPr>
          <w:rFonts w:ascii="Times New Roman" w:hAnsi="Times New Roman" w:cs="Times New Roman"/>
          <w:sz w:val="22"/>
          <w:szCs w:val="22"/>
        </w:rPr>
        <w:t xml:space="preserve"> ir priemon</w:t>
      </w:r>
      <w:r w:rsidR="00160058">
        <w:rPr>
          <w:rFonts w:ascii="Times New Roman" w:hAnsi="Times New Roman" w:cs="Times New Roman"/>
          <w:sz w:val="22"/>
          <w:szCs w:val="22"/>
        </w:rPr>
        <w:t>es</w:t>
      </w:r>
      <w:r w:rsidR="00160058" w:rsidRPr="00160058">
        <w:rPr>
          <w:rFonts w:ascii="Times New Roman" w:hAnsi="Times New Roman" w:cs="Times New Roman"/>
          <w:sz w:val="22"/>
          <w:szCs w:val="22"/>
        </w:rPr>
        <w:t xml:space="preserve"> </w:t>
      </w:r>
      <w:r w:rsidR="00CE3A89" w:rsidRPr="00E83F05">
        <w:rPr>
          <w:rFonts w:ascii="Times New Roman" w:hAnsi="Times New Roman" w:cs="Times New Roman"/>
          <w:sz w:val="22"/>
          <w:szCs w:val="22"/>
        </w:rPr>
        <w:t>(BVPŽ koda</w:t>
      </w:r>
      <w:r w:rsidR="003B5B5F" w:rsidRPr="00E83F05">
        <w:rPr>
          <w:rFonts w:ascii="Times New Roman" w:hAnsi="Times New Roman" w:cs="Times New Roman"/>
          <w:sz w:val="22"/>
          <w:szCs w:val="22"/>
        </w:rPr>
        <w:t>i</w:t>
      </w:r>
      <w:r w:rsidR="00CE3A89" w:rsidRPr="00E83F05">
        <w:rPr>
          <w:rFonts w:ascii="Times New Roman" w:hAnsi="Times New Roman" w:cs="Times New Roman"/>
          <w:sz w:val="22"/>
          <w:szCs w:val="22"/>
        </w:rPr>
        <w:t xml:space="preserve"> – 33141800-8</w:t>
      </w:r>
      <w:r w:rsidR="003B5B5F" w:rsidRPr="00E83F05">
        <w:rPr>
          <w:rFonts w:ascii="Times New Roman" w:hAnsi="Times New Roman" w:cs="Times New Roman"/>
          <w:sz w:val="22"/>
          <w:szCs w:val="22"/>
        </w:rPr>
        <w:t xml:space="preserve">; 33126000-9). </w:t>
      </w:r>
      <w:r w:rsidR="00FB3C75" w:rsidRPr="00E83F05">
        <w:rPr>
          <w:rFonts w:ascii="Times New Roman" w:hAnsi="Times New Roman" w:cs="Times New Roman"/>
          <w:sz w:val="22"/>
          <w:szCs w:val="22"/>
        </w:rPr>
        <w:t xml:space="preserve">Reikalavimai </w:t>
      </w:r>
      <w:r w:rsidR="00966703" w:rsidRPr="00E83F05">
        <w:rPr>
          <w:rFonts w:ascii="Times New Roman" w:hAnsi="Times New Roman" w:cs="Times New Roman"/>
          <w:sz w:val="22"/>
          <w:szCs w:val="22"/>
        </w:rPr>
        <w:t>p</w:t>
      </w:r>
      <w:r w:rsidR="00FB3C75" w:rsidRPr="00E83F05">
        <w:rPr>
          <w:rFonts w:ascii="Times New Roman" w:hAnsi="Times New Roman" w:cs="Times New Roman"/>
          <w:sz w:val="22"/>
          <w:szCs w:val="22"/>
        </w:rPr>
        <w:t>irkimo objekt</w:t>
      </w:r>
      <w:r w:rsidR="00BE28E2" w:rsidRPr="00E83F05">
        <w:rPr>
          <w:rFonts w:ascii="Times New Roman" w:hAnsi="Times New Roman" w:cs="Times New Roman"/>
          <w:sz w:val="22"/>
          <w:szCs w:val="22"/>
        </w:rPr>
        <w:t>ui</w:t>
      </w:r>
      <w:r w:rsidR="00FB3C75" w:rsidRPr="00E83F05">
        <w:rPr>
          <w:rFonts w:ascii="Times New Roman" w:hAnsi="Times New Roman" w:cs="Times New Roman"/>
          <w:sz w:val="22"/>
          <w:szCs w:val="22"/>
        </w:rPr>
        <w:t xml:space="preserve"> nustatyti</w:t>
      </w:r>
      <w:r w:rsidR="00AE2AEF" w:rsidRPr="00E83F05">
        <w:rPr>
          <w:rFonts w:ascii="Times New Roman" w:hAnsi="Times New Roman" w:cs="Times New Roman"/>
          <w:sz w:val="22"/>
          <w:szCs w:val="22"/>
        </w:rPr>
        <w:t xml:space="preserve"> </w:t>
      </w:r>
      <w:r w:rsidR="00966703" w:rsidRPr="00E83F05">
        <w:rPr>
          <w:rFonts w:ascii="Times New Roman" w:hAnsi="Times New Roman" w:cs="Times New Roman"/>
          <w:sz w:val="22"/>
          <w:szCs w:val="22"/>
        </w:rPr>
        <w:t>s</w:t>
      </w:r>
      <w:r w:rsidR="00044836" w:rsidRPr="00E83F05">
        <w:rPr>
          <w:rFonts w:ascii="Times New Roman" w:hAnsi="Times New Roman" w:cs="Times New Roman"/>
          <w:sz w:val="22"/>
          <w:szCs w:val="22"/>
        </w:rPr>
        <w:t>pecialiųjų p</w:t>
      </w:r>
      <w:r w:rsidR="00AE2AEF" w:rsidRPr="00E83F05">
        <w:rPr>
          <w:rFonts w:ascii="Times New Roman" w:hAnsi="Times New Roman" w:cs="Times New Roman"/>
          <w:sz w:val="22"/>
          <w:szCs w:val="22"/>
        </w:rPr>
        <w:t>irkimo sąlygų</w:t>
      </w:r>
      <w:r w:rsidR="00542311" w:rsidRPr="00E83F05">
        <w:rPr>
          <w:rFonts w:ascii="Times New Roman" w:hAnsi="Times New Roman" w:cs="Times New Roman"/>
          <w:sz w:val="22"/>
          <w:szCs w:val="22"/>
        </w:rPr>
        <w:t xml:space="preserve"> </w:t>
      </w:r>
      <w:r w:rsidR="00CF17EB" w:rsidRPr="00E83F05">
        <w:rPr>
          <w:rFonts w:ascii="Times New Roman" w:hAnsi="Times New Roman" w:cs="Times New Roman"/>
          <w:sz w:val="22"/>
          <w:szCs w:val="22"/>
        </w:rPr>
        <w:t>2</w:t>
      </w:r>
      <w:r w:rsidR="00AE2AEF" w:rsidRPr="00E83F05">
        <w:rPr>
          <w:rFonts w:ascii="Times New Roman" w:hAnsi="Times New Roman" w:cs="Times New Roman"/>
          <w:color w:val="00B050"/>
          <w:sz w:val="22"/>
          <w:szCs w:val="22"/>
        </w:rPr>
        <w:t xml:space="preserve"> </w:t>
      </w:r>
      <w:r w:rsidR="00AE2AEF" w:rsidRPr="00E83F05">
        <w:rPr>
          <w:rFonts w:ascii="Times New Roman" w:hAnsi="Times New Roman" w:cs="Times New Roman"/>
          <w:sz w:val="22"/>
          <w:szCs w:val="22"/>
        </w:rPr>
        <w:t>priede</w:t>
      </w:r>
      <w:r w:rsidR="00542311" w:rsidRPr="00E83F05">
        <w:rPr>
          <w:rFonts w:ascii="Times New Roman" w:hAnsi="Times New Roman" w:cs="Times New Roman"/>
          <w:sz w:val="22"/>
          <w:szCs w:val="22"/>
        </w:rPr>
        <w:t xml:space="preserve"> „</w:t>
      </w:r>
      <w:r w:rsidR="001016BE" w:rsidRPr="00E83F05">
        <w:rPr>
          <w:rFonts w:ascii="Times New Roman" w:hAnsi="Times New Roman" w:cs="Times New Roman"/>
          <w:sz w:val="22"/>
          <w:szCs w:val="22"/>
        </w:rPr>
        <w:t>Pasiūlymo forma ir techninė specifikacija</w:t>
      </w:r>
      <w:r w:rsidR="00542311" w:rsidRPr="00E83F05">
        <w:rPr>
          <w:rFonts w:ascii="Times New Roman" w:hAnsi="Times New Roman" w:cs="Times New Roman"/>
          <w:sz w:val="22"/>
          <w:szCs w:val="22"/>
        </w:rPr>
        <w:t>“</w:t>
      </w:r>
      <w:r w:rsidR="00AE2AEF" w:rsidRPr="00E83F05">
        <w:rPr>
          <w:rFonts w:ascii="Times New Roman" w:hAnsi="Times New Roman" w:cs="Times New Roman"/>
          <w:sz w:val="22"/>
          <w:szCs w:val="22"/>
        </w:rPr>
        <w:t>.</w:t>
      </w:r>
    </w:p>
    <w:p w14:paraId="1C133F40" w14:textId="4084BD7B" w:rsidR="00E83F05" w:rsidRPr="009A74BD" w:rsidRDefault="00E83F05" w:rsidP="00E83F05">
      <w:pPr>
        <w:pStyle w:val="Betarp"/>
        <w:numPr>
          <w:ilvl w:val="1"/>
          <w:numId w:val="6"/>
        </w:numPr>
        <w:tabs>
          <w:tab w:val="left" w:pos="851"/>
          <w:tab w:val="left" w:pos="1134"/>
        </w:tabs>
        <w:ind w:left="0" w:firstLine="284"/>
        <w:contextualSpacing/>
        <w:rPr>
          <w:rFonts w:ascii="Times New Roman" w:hAnsi="Times New Roman" w:cs="Times New Roman"/>
          <w:sz w:val="22"/>
          <w:szCs w:val="22"/>
        </w:rPr>
      </w:pPr>
      <w:r w:rsidRPr="009A74BD">
        <w:rPr>
          <w:rFonts w:ascii="Times New Roman" w:hAnsi="Times New Roman" w:cs="Times New Roman"/>
          <w:sz w:val="22"/>
          <w:szCs w:val="22"/>
        </w:rPr>
        <w:t>Pirkimo objektas skaidomas į 1</w:t>
      </w:r>
      <w:r w:rsidR="0004413C">
        <w:rPr>
          <w:rFonts w:ascii="Times New Roman" w:hAnsi="Times New Roman" w:cs="Times New Roman"/>
          <w:sz w:val="22"/>
          <w:szCs w:val="22"/>
        </w:rPr>
        <w:t>3</w:t>
      </w:r>
      <w:r w:rsidRPr="009A74BD">
        <w:rPr>
          <w:rFonts w:ascii="Times New Roman" w:hAnsi="Times New Roman" w:cs="Times New Roman"/>
          <w:sz w:val="22"/>
          <w:szCs w:val="22"/>
        </w:rPr>
        <w:t xml:space="preserve"> dalių, kurių apimtys ir dalykas, reikalavimai ir techninė specifikacija apibrėžti specialiųjų pirkimo sąlygų </w:t>
      </w:r>
      <w:r w:rsidRPr="009A74BD">
        <w:rPr>
          <w:rFonts w:ascii="Times New Roman" w:hAnsi="Times New Roman" w:cs="Times New Roman"/>
          <w:b/>
          <w:bCs/>
          <w:sz w:val="22"/>
          <w:szCs w:val="22"/>
        </w:rPr>
        <w:t>2 priede</w:t>
      </w:r>
      <w:r w:rsidRPr="009A74BD">
        <w:rPr>
          <w:rFonts w:ascii="Times New Roman" w:hAnsi="Times New Roman" w:cs="Times New Roman"/>
          <w:sz w:val="22"/>
          <w:szCs w:val="22"/>
        </w:rPr>
        <w:t>. Pasiūlymą galima teikti vienai, kelioms ar visoms dalims. Kiekviena pirkimo dalis vertinama atskirai. Pasiūlymas turi būti pateiktas visai siūlomos pirkimo dalies nurodytai apimčiai.</w:t>
      </w:r>
    </w:p>
    <w:p w14:paraId="296E49E7" w14:textId="77777777" w:rsidR="00E83F05" w:rsidRPr="009A74BD" w:rsidRDefault="00E83F05" w:rsidP="00E83F05">
      <w:pPr>
        <w:pStyle w:val="Betarp"/>
        <w:ind w:firstLine="567"/>
        <w:contextualSpacing/>
        <w:rPr>
          <w:rFonts w:ascii="Times New Roman" w:hAnsi="Times New Roman" w:cs="Times New Roman"/>
          <w:sz w:val="22"/>
          <w:szCs w:val="22"/>
        </w:rPr>
      </w:pPr>
      <w:r w:rsidRPr="009A74BD">
        <w:rPr>
          <w:rFonts w:ascii="Times New Roman" w:hAnsi="Times New Roman" w:cs="Times New Roman"/>
          <w:sz w:val="22"/>
          <w:szCs w:val="22"/>
        </w:rPr>
        <w:t xml:space="preserve">Perkančioji organizacija sudarys atskiras sutartis kiekvienai pirkimo daliai arba vieną sutartį dėl pirkimo dalių, dėl kurių laimėtoju nustatytas tas pats tiekėjas.  </w:t>
      </w:r>
    </w:p>
    <w:p w14:paraId="158313B0" w14:textId="3CDD0CA2" w:rsidR="00A25FD6" w:rsidRPr="009A74BD" w:rsidRDefault="003943EC">
      <w:pPr>
        <w:pStyle w:val="Betarp"/>
        <w:numPr>
          <w:ilvl w:val="1"/>
          <w:numId w:val="6"/>
        </w:numPr>
        <w:tabs>
          <w:tab w:val="left" w:pos="851"/>
          <w:tab w:val="left" w:pos="1134"/>
        </w:tabs>
        <w:ind w:left="0" w:firstLine="284"/>
        <w:contextualSpacing/>
        <w:rPr>
          <w:rFonts w:ascii="Times New Roman" w:hAnsi="Times New Roman" w:cs="Times New Roman"/>
          <w:color w:val="000000" w:themeColor="text1"/>
          <w:sz w:val="22"/>
          <w:szCs w:val="22"/>
        </w:rPr>
      </w:pPr>
      <w:r w:rsidRPr="009A74BD">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231A491" w:rsidR="00255C04" w:rsidRPr="009A74BD" w:rsidRDefault="003943EC">
      <w:pPr>
        <w:pStyle w:val="Betarp"/>
        <w:numPr>
          <w:ilvl w:val="1"/>
          <w:numId w:val="6"/>
        </w:numPr>
        <w:tabs>
          <w:tab w:val="left" w:pos="851"/>
          <w:tab w:val="left" w:pos="1134"/>
        </w:tabs>
        <w:ind w:left="0" w:firstLine="284"/>
        <w:contextualSpacing/>
        <w:rPr>
          <w:rFonts w:ascii="Times New Roman" w:hAnsi="Times New Roman" w:cs="Times New Roman"/>
          <w:color w:val="000000" w:themeColor="text1"/>
          <w:sz w:val="22"/>
          <w:szCs w:val="22"/>
        </w:rPr>
      </w:pPr>
      <w:r w:rsidRPr="009A74BD">
        <w:rPr>
          <w:rFonts w:ascii="Times New Roman" w:hAnsi="Times New Roman" w:cs="Times New Roman"/>
          <w:sz w:val="22"/>
          <w:szCs w:val="22"/>
        </w:rPr>
        <w:t xml:space="preserve">Jeigu apibūdinant pirkimo objektą techninėje specifikacijoje nurodytas standartas, </w:t>
      </w:r>
      <w:r w:rsidRPr="009A74BD">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A74BD">
        <w:rPr>
          <w:rFonts w:ascii="Times New Roman" w:hAnsi="Times New Roman" w:cs="Times New Roman"/>
          <w:sz w:val="22"/>
          <w:szCs w:val="22"/>
        </w:rPr>
        <w:t xml:space="preserve">turi būti laikoma, kad kiekviena tokia nuoroda yra pateikta su žodžiais „arba lygiavertis“. </w:t>
      </w:r>
    </w:p>
    <w:p w14:paraId="6449B6BB" w14:textId="77777777" w:rsidR="007B07B1" w:rsidRPr="00E83F05" w:rsidRDefault="007B07B1" w:rsidP="00757EC7">
      <w:pPr>
        <w:pStyle w:val="Betarp"/>
        <w:tabs>
          <w:tab w:val="left" w:pos="851"/>
          <w:tab w:val="left" w:pos="1134"/>
        </w:tabs>
        <w:ind w:left="284" w:firstLine="0"/>
        <w:contextualSpacing/>
        <w:rPr>
          <w:rFonts w:ascii="Times New Roman" w:hAnsi="Times New Roman" w:cs="Times New Roman"/>
          <w:color w:val="000000" w:themeColor="text1"/>
          <w:sz w:val="22"/>
          <w:szCs w:val="22"/>
        </w:rPr>
      </w:pPr>
    </w:p>
    <w:p w14:paraId="0CEA2D40" w14:textId="7FD38B57" w:rsidR="00FB3C75" w:rsidRPr="00E83F05" w:rsidRDefault="00BF3638">
      <w:pPr>
        <w:pStyle w:val="Antrat1"/>
        <w:numPr>
          <w:ilvl w:val="0"/>
          <w:numId w:val="6"/>
        </w:numPr>
        <w:spacing w:before="0" w:after="0"/>
        <w:ind w:left="357" w:hanging="357"/>
        <w:rPr>
          <w:rFonts w:ascii="Times New Roman" w:hAnsi="Times New Roman" w:cs="Times New Roman"/>
          <w:color w:val="auto"/>
          <w:sz w:val="32"/>
          <w:szCs w:val="32"/>
        </w:rPr>
      </w:pPr>
      <w:bookmarkStart w:id="11" w:name="_Toc204688584"/>
      <w:r w:rsidRPr="00E83F05">
        <w:rPr>
          <w:rFonts w:ascii="Times New Roman" w:hAnsi="Times New Roman" w:cs="Times New Roman"/>
          <w:color w:val="auto"/>
          <w:sz w:val="32"/>
          <w:szCs w:val="32"/>
        </w:rPr>
        <w:lastRenderedPageBreak/>
        <w:t>Tiekėjų pašalinimo pagrindai</w:t>
      </w:r>
      <w:r w:rsidR="00E201D8" w:rsidRPr="00E83F05">
        <w:rPr>
          <w:rFonts w:ascii="Times New Roman" w:hAnsi="Times New Roman" w:cs="Times New Roman"/>
          <w:color w:val="auto"/>
          <w:sz w:val="32"/>
          <w:szCs w:val="32"/>
        </w:rPr>
        <w:t>, kvalifikacijos reikalavimai ir reikalaujami kokybės vadybos sistemos ir (ar</w:t>
      </w:r>
      <w:r w:rsidR="00817AB9" w:rsidRPr="00E83F05">
        <w:rPr>
          <w:rFonts w:ascii="Times New Roman" w:hAnsi="Times New Roman" w:cs="Times New Roman"/>
          <w:color w:val="auto"/>
          <w:sz w:val="32"/>
          <w:szCs w:val="32"/>
        </w:rPr>
        <w:t>ba</w:t>
      </w:r>
      <w:r w:rsidR="00E201D8" w:rsidRPr="00E83F05">
        <w:rPr>
          <w:rFonts w:ascii="Times New Roman" w:hAnsi="Times New Roman" w:cs="Times New Roman"/>
          <w:color w:val="auto"/>
          <w:sz w:val="32"/>
          <w:szCs w:val="32"/>
        </w:rPr>
        <w:t xml:space="preserve">) </w:t>
      </w:r>
      <w:r w:rsidR="00817AB9" w:rsidRPr="00E83F05">
        <w:rPr>
          <w:rFonts w:ascii="Times New Roman" w:hAnsi="Times New Roman" w:cs="Times New Roman"/>
          <w:color w:val="auto"/>
          <w:sz w:val="32"/>
          <w:szCs w:val="32"/>
        </w:rPr>
        <w:t>aplinkos apsaugos vadybos sistemos standartai</w:t>
      </w:r>
      <w:bookmarkEnd w:id="11"/>
      <w:r w:rsidR="00817AB9" w:rsidRPr="00E83F05">
        <w:rPr>
          <w:rFonts w:ascii="Times New Roman" w:hAnsi="Times New Roman" w:cs="Times New Roman"/>
          <w:color w:val="auto"/>
          <w:sz w:val="32"/>
          <w:szCs w:val="32"/>
        </w:rPr>
        <w:t xml:space="preserve"> </w:t>
      </w:r>
    </w:p>
    <w:p w14:paraId="0ED6AD78" w14:textId="723DA34A" w:rsidR="00FB3C75" w:rsidRPr="00E83F05" w:rsidRDefault="00FB3C75" w:rsidP="00757EC7">
      <w:pPr>
        <w:spacing w:line="240" w:lineRule="auto"/>
        <w:ind w:firstLine="0"/>
        <w:rPr>
          <w:rFonts w:ascii="Times New Roman" w:hAnsi="Times New Roman" w:cs="Times New Roman"/>
          <w:sz w:val="22"/>
          <w:szCs w:val="22"/>
        </w:rPr>
      </w:pPr>
    </w:p>
    <w:p w14:paraId="603A5358" w14:textId="6ADA7E21" w:rsidR="00AA5F07" w:rsidRPr="00E83F05" w:rsidRDefault="005D280D">
      <w:pPr>
        <w:pStyle w:val="Sraopastraipa"/>
        <w:numPr>
          <w:ilvl w:val="1"/>
          <w:numId w:val="6"/>
        </w:numPr>
        <w:spacing w:line="240" w:lineRule="auto"/>
        <w:ind w:left="0" w:firstLine="709"/>
        <w:rPr>
          <w:rFonts w:ascii="Times New Roman" w:hAnsi="Times New Roman" w:cs="Times New Roman"/>
          <w:i/>
          <w:iCs/>
          <w:sz w:val="22"/>
          <w:szCs w:val="22"/>
        </w:rPr>
      </w:pPr>
      <w:r w:rsidRPr="00E83F05">
        <w:rPr>
          <w:rFonts w:ascii="Times New Roman" w:hAnsi="Times New Roman" w:cs="Times New Roman"/>
          <w:sz w:val="22"/>
          <w:szCs w:val="22"/>
        </w:rPr>
        <w:t>Reikalavimai dėl tiekėjo ir</w:t>
      </w:r>
      <w:r w:rsidR="00F17EDA" w:rsidRPr="00E83F05">
        <w:rPr>
          <w:rFonts w:ascii="Times New Roman" w:hAnsi="Times New Roman" w:cs="Times New Roman"/>
          <w:sz w:val="22"/>
          <w:szCs w:val="22"/>
        </w:rPr>
        <w:t xml:space="preserve"> </w:t>
      </w:r>
      <w:r w:rsidRPr="00E83F05">
        <w:rPr>
          <w:rFonts w:ascii="Times New Roman" w:hAnsi="Times New Roman" w:cs="Times New Roman"/>
          <w:sz w:val="22"/>
          <w:szCs w:val="22"/>
        </w:rPr>
        <w:t>subtiekėjų</w:t>
      </w:r>
      <w:r w:rsidR="00DF6485" w:rsidRPr="00E83F05">
        <w:rPr>
          <w:rFonts w:ascii="Times New Roman" w:hAnsi="Times New Roman" w:cs="Times New Roman"/>
          <w:sz w:val="22"/>
          <w:szCs w:val="22"/>
        </w:rPr>
        <w:t xml:space="preserve"> (jeigu taikoma)</w:t>
      </w:r>
      <w:r w:rsidR="00A857C4" w:rsidRPr="00E83F05">
        <w:rPr>
          <w:rFonts w:ascii="Times New Roman" w:hAnsi="Times New Roman" w:cs="Times New Roman"/>
          <w:sz w:val="22"/>
          <w:szCs w:val="22"/>
        </w:rPr>
        <w:t xml:space="preserve">, ūkio subjektų, kurių pajėgumais </w:t>
      </w:r>
      <w:r w:rsidR="00CF1B69" w:rsidRPr="00E83F05">
        <w:rPr>
          <w:rFonts w:ascii="Times New Roman" w:hAnsi="Times New Roman" w:cs="Times New Roman"/>
          <w:sz w:val="22"/>
          <w:szCs w:val="22"/>
        </w:rPr>
        <w:t>tiekėjas remiasi,</w:t>
      </w:r>
      <w:r w:rsidR="00FB4B5E" w:rsidRPr="00E83F05">
        <w:rPr>
          <w:rFonts w:ascii="Times New Roman" w:hAnsi="Times New Roman" w:cs="Times New Roman"/>
          <w:sz w:val="22"/>
          <w:szCs w:val="22"/>
        </w:rPr>
        <w:t xml:space="preserve"> </w:t>
      </w:r>
      <w:r w:rsidRPr="00E83F05">
        <w:rPr>
          <w:rFonts w:ascii="Times New Roman" w:hAnsi="Times New Roman" w:cs="Times New Roman"/>
          <w:sz w:val="22"/>
          <w:szCs w:val="22"/>
        </w:rPr>
        <w:t>pašalinimo pagrindų nebuvimo</w:t>
      </w:r>
      <w:r w:rsidR="004A415C" w:rsidRPr="00E83F05">
        <w:rPr>
          <w:rFonts w:ascii="Times New Roman" w:hAnsi="Times New Roman" w:cs="Times New Roman"/>
          <w:sz w:val="22"/>
          <w:szCs w:val="22"/>
        </w:rPr>
        <w:t xml:space="preserve"> </w:t>
      </w:r>
      <w:r w:rsidRPr="00E83F05">
        <w:rPr>
          <w:rFonts w:ascii="Times New Roman" w:hAnsi="Times New Roman" w:cs="Times New Roman"/>
          <w:sz w:val="22"/>
          <w:szCs w:val="22"/>
        </w:rPr>
        <w:t xml:space="preserve">bei jų nebuvimą patvirtinantys dokumentai nurodyti </w:t>
      </w:r>
      <w:r w:rsidR="00CF1B69" w:rsidRPr="00E83F05">
        <w:rPr>
          <w:rFonts w:ascii="Times New Roman" w:hAnsi="Times New Roman" w:cs="Times New Roman"/>
          <w:sz w:val="22"/>
          <w:szCs w:val="22"/>
        </w:rPr>
        <w:t>s</w:t>
      </w:r>
      <w:r w:rsidR="0035091B" w:rsidRPr="00E83F05">
        <w:rPr>
          <w:rFonts w:ascii="Times New Roman" w:hAnsi="Times New Roman" w:cs="Times New Roman"/>
          <w:sz w:val="22"/>
          <w:szCs w:val="22"/>
        </w:rPr>
        <w:t>pecialiųjų p</w:t>
      </w:r>
      <w:r w:rsidRPr="00E83F05">
        <w:rPr>
          <w:rFonts w:ascii="Times New Roman" w:hAnsi="Times New Roman" w:cs="Times New Roman"/>
          <w:sz w:val="22"/>
          <w:szCs w:val="22"/>
        </w:rPr>
        <w:t>irkimo sąlygų</w:t>
      </w:r>
      <w:r w:rsidR="00683477" w:rsidRPr="00E83F05">
        <w:rPr>
          <w:rFonts w:ascii="Times New Roman" w:hAnsi="Times New Roman" w:cs="Times New Roman"/>
          <w:sz w:val="22"/>
          <w:szCs w:val="22"/>
        </w:rPr>
        <w:t xml:space="preserve"> 1</w:t>
      </w:r>
      <w:r w:rsidRPr="00E83F05">
        <w:rPr>
          <w:rFonts w:ascii="Times New Roman" w:hAnsi="Times New Roman" w:cs="Times New Roman"/>
          <w:color w:val="00B050"/>
          <w:sz w:val="22"/>
          <w:szCs w:val="22"/>
        </w:rPr>
        <w:t xml:space="preserve"> </w:t>
      </w:r>
      <w:r w:rsidRPr="00E83F05">
        <w:rPr>
          <w:rFonts w:ascii="Times New Roman" w:hAnsi="Times New Roman" w:cs="Times New Roman"/>
          <w:sz w:val="22"/>
          <w:szCs w:val="22"/>
        </w:rPr>
        <w:t xml:space="preserve">priede. </w:t>
      </w:r>
    </w:p>
    <w:p w14:paraId="3169E41B" w14:textId="77777777" w:rsidR="00AD6708" w:rsidRPr="00E83F05" w:rsidRDefault="00D41BD8">
      <w:pPr>
        <w:pStyle w:val="Sraopastraipa"/>
        <w:numPr>
          <w:ilvl w:val="1"/>
          <w:numId w:val="6"/>
        </w:numPr>
        <w:spacing w:line="240" w:lineRule="auto"/>
        <w:ind w:left="0" w:firstLine="697"/>
        <w:rPr>
          <w:rFonts w:ascii="Times New Roman" w:hAnsi="Times New Roman" w:cs="Times New Roman"/>
          <w:sz w:val="22"/>
          <w:szCs w:val="22"/>
        </w:rPr>
      </w:pPr>
      <w:r w:rsidRPr="00E83F05">
        <w:rPr>
          <w:rFonts w:ascii="Times New Roman" w:hAnsi="Times New Roman" w:cs="Times New Roman"/>
          <w:sz w:val="22"/>
          <w:szCs w:val="22"/>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4745A7C3" w14:textId="296D3C8D" w:rsidR="00CF7D8D" w:rsidRPr="00E83F05" w:rsidRDefault="0008617B">
      <w:pPr>
        <w:pStyle w:val="Sraopastraipa"/>
        <w:numPr>
          <w:ilvl w:val="1"/>
          <w:numId w:val="6"/>
        </w:numPr>
        <w:spacing w:line="240" w:lineRule="auto"/>
        <w:ind w:left="0" w:firstLine="709"/>
        <w:rPr>
          <w:rFonts w:ascii="Times New Roman" w:eastAsia="Arial" w:hAnsi="Times New Roman" w:cs="Times New Roman"/>
          <w:sz w:val="32"/>
          <w:szCs w:val="32"/>
        </w:rPr>
      </w:pPr>
      <w:r w:rsidRPr="00E83F05">
        <w:rPr>
          <w:rFonts w:ascii="Times New Roman" w:eastAsia="Arial" w:hAnsi="Times New Roman" w:cs="Times New Roman"/>
          <w:sz w:val="22"/>
          <w:szCs w:val="22"/>
        </w:rPr>
        <w:t xml:space="preserve">Tiekėjas teikdamas pasiūlymą </w:t>
      </w:r>
      <w:r w:rsidR="002C50AE" w:rsidRPr="00E83F05">
        <w:rPr>
          <w:rFonts w:ascii="Times New Roman" w:eastAsia="Arial" w:hAnsi="Times New Roman" w:cs="Times New Roman"/>
          <w:sz w:val="22"/>
          <w:szCs w:val="22"/>
        </w:rPr>
        <w:t xml:space="preserve">neturi </w:t>
      </w:r>
      <w:r w:rsidRPr="00E83F05">
        <w:rPr>
          <w:rFonts w:ascii="Times New Roman" w:eastAsia="Arial" w:hAnsi="Times New Roman" w:cs="Times New Roman"/>
          <w:sz w:val="22"/>
          <w:szCs w:val="22"/>
        </w:rPr>
        <w:t xml:space="preserve">pateikti </w:t>
      </w:r>
      <w:r w:rsidR="002C50AE" w:rsidRPr="00E83F05">
        <w:rPr>
          <w:rFonts w:ascii="Times New Roman" w:eastAsia="Arial" w:hAnsi="Times New Roman" w:cs="Times New Roman"/>
          <w:sz w:val="22"/>
          <w:szCs w:val="22"/>
        </w:rPr>
        <w:t>nei EBVPD</w:t>
      </w:r>
      <w:r w:rsidR="00531D05" w:rsidRPr="00E83F05">
        <w:rPr>
          <w:rFonts w:ascii="Times New Roman" w:eastAsia="Arial" w:hAnsi="Times New Roman" w:cs="Times New Roman"/>
          <w:sz w:val="22"/>
          <w:szCs w:val="22"/>
        </w:rPr>
        <w:t>,</w:t>
      </w:r>
      <w:r w:rsidR="002C50AE" w:rsidRPr="00E83F05">
        <w:rPr>
          <w:rFonts w:ascii="Times New Roman" w:eastAsia="Arial" w:hAnsi="Times New Roman" w:cs="Times New Roman"/>
          <w:sz w:val="22"/>
          <w:szCs w:val="22"/>
        </w:rPr>
        <w:t xml:space="preserve"> nei </w:t>
      </w:r>
      <w:r w:rsidRPr="00E83F05">
        <w:rPr>
          <w:rFonts w:ascii="Times New Roman" w:eastAsia="Arial" w:hAnsi="Times New Roman" w:cs="Times New Roman"/>
          <w:sz w:val="22"/>
          <w:szCs w:val="22"/>
        </w:rPr>
        <w:t>laisvos formos deklaracij</w:t>
      </w:r>
      <w:r w:rsidR="002C50AE" w:rsidRPr="00E83F05">
        <w:rPr>
          <w:rFonts w:ascii="Times New Roman" w:eastAsia="Arial" w:hAnsi="Times New Roman" w:cs="Times New Roman"/>
          <w:sz w:val="22"/>
          <w:szCs w:val="22"/>
        </w:rPr>
        <w:t>os</w:t>
      </w:r>
      <w:r w:rsidRPr="00E83F05">
        <w:rPr>
          <w:rFonts w:ascii="Times New Roman" w:eastAsia="Arial" w:hAnsi="Times New Roman" w:cs="Times New Roman"/>
          <w:sz w:val="22"/>
          <w:szCs w:val="22"/>
        </w:rPr>
        <w:t xml:space="preserve"> dėl atitikties reikalavimams. </w:t>
      </w:r>
    </w:p>
    <w:p w14:paraId="1FB6B841" w14:textId="77777777" w:rsidR="00A0640A" w:rsidRPr="00E83F05" w:rsidRDefault="00A0640A" w:rsidP="00A0640A">
      <w:pPr>
        <w:pStyle w:val="Sraopastraipa"/>
        <w:spacing w:line="240" w:lineRule="auto"/>
        <w:ind w:left="697" w:firstLine="0"/>
        <w:rPr>
          <w:rFonts w:ascii="Times New Roman" w:eastAsia="Arial" w:hAnsi="Times New Roman" w:cs="Times New Roman"/>
          <w:sz w:val="32"/>
          <w:szCs w:val="32"/>
        </w:rPr>
      </w:pPr>
    </w:p>
    <w:p w14:paraId="2E723E78" w14:textId="77777777" w:rsidR="00CF7D8D" w:rsidRPr="00E83F05" w:rsidRDefault="00CF7D8D">
      <w:pPr>
        <w:pStyle w:val="Antrat1"/>
        <w:numPr>
          <w:ilvl w:val="0"/>
          <w:numId w:val="6"/>
        </w:numPr>
        <w:spacing w:before="0" w:after="0" w:line="300" w:lineRule="auto"/>
        <w:ind w:left="357" w:hanging="357"/>
        <w:rPr>
          <w:rFonts w:ascii="Times New Roman" w:hAnsi="Times New Roman" w:cs="Times New Roman"/>
          <w:color w:val="auto"/>
          <w:sz w:val="32"/>
          <w:szCs w:val="32"/>
        </w:rPr>
      </w:pPr>
      <w:bookmarkStart w:id="12" w:name="_Toc195622403"/>
      <w:bookmarkStart w:id="13" w:name="_Toc204688585"/>
      <w:r w:rsidRPr="00E83F05">
        <w:rPr>
          <w:rFonts w:ascii="Times New Roman" w:hAnsi="Times New Roman" w:cs="Times New Roman"/>
          <w:color w:val="auto"/>
          <w:sz w:val="32"/>
          <w:szCs w:val="32"/>
        </w:rPr>
        <w:t>Reikalavimai, susiję su nacionaliniu saugumu</w:t>
      </w:r>
      <w:bookmarkEnd w:id="12"/>
      <w:bookmarkEnd w:id="13"/>
      <w:r w:rsidRPr="00E83F05">
        <w:rPr>
          <w:rFonts w:ascii="Times New Roman" w:hAnsi="Times New Roman" w:cs="Times New Roman"/>
          <w:color w:val="auto"/>
          <w:sz w:val="32"/>
          <w:szCs w:val="32"/>
        </w:rPr>
        <w:t xml:space="preserve"> </w:t>
      </w:r>
    </w:p>
    <w:p w14:paraId="6FD34CE5" w14:textId="77777777" w:rsidR="00CF7D8D" w:rsidRPr="00E83F05" w:rsidRDefault="00CF7D8D" w:rsidP="00757EC7">
      <w:pPr>
        <w:pStyle w:val="Sraopastraipa"/>
        <w:spacing w:line="20" w:lineRule="atLeast"/>
        <w:ind w:left="357" w:hanging="357"/>
        <w:rPr>
          <w:rFonts w:ascii="Times New Roman" w:hAnsi="Times New Roman" w:cs="Times New Roman"/>
          <w:sz w:val="22"/>
          <w:szCs w:val="22"/>
        </w:rPr>
      </w:pPr>
    </w:p>
    <w:p w14:paraId="1B901F91" w14:textId="54E50927" w:rsidR="00CF7D8D" w:rsidRPr="00E83F05" w:rsidRDefault="00C0389D">
      <w:pPr>
        <w:pStyle w:val="Sraopastraipa"/>
        <w:numPr>
          <w:ilvl w:val="1"/>
          <w:numId w:val="6"/>
        </w:numPr>
        <w:spacing w:line="240" w:lineRule="auto"/>
        <w:ind w:left="0" w:firstLine="284"/>
        <w:rPr>
          <w:rFonts w:ascii="Times New Roman" w:hAnsi="Times New Roman" w:cs="Times New Roman"/>
          <w:sz w:val="22"/>
          <w:szCs w:val="22"/>
        </w:rPr>
      </w:pPr>
      <w:r w:rsidRPr="00E83F05">
        <w:rPr>
          <w:rFonts w:ascii="Times New Roman" w:hAnsi="Times New Roman" w:cs="Times New Roman"/>
          <w:iCs/>
          <w:sz w:val="22"/>
          <w:szCs w:val="22"/>
        </w:rPr>
        <w:t>Perkančioji organizacija šiame pirkime netaiko nuostatų, susijusių su nacionaliniu saugumu, kaip nurodyta VPĮ 45 straipsnio 2</w:t>
      </w:r>
      <w:r w:rsidRPr="00E83F05">
        <w:rPr>
          <w:rFonts w:ascii="Times New Roman" w:hAnsi="Times New Roman" w:cs="Times New Roman"/>
          <w:iCs/>
          <w:sz w:val="22"/>
          <w:szCs w:val="22"/>
          <w:vertAlign w:val="superscript"/>
        </w:rPr>
        <w:t>1</w:t>
      </w:r>
      <w:r w:rsidRPr="00E83F05">
        <w:rPr>
          <w:rFonts w:ascii="Times New Roman" w:hAnsi="Times New Roman" w:cs="Times New Roman"/>
          <w:iCs/>
          <w:sz w:val="22"/>
          <w:szCs w:val="22"/>
        </w:rPr>
        <w:t xml:space="preserve"> dalyje ir VPĮ 37 straipsnio 9 dalyje.</w:t>
      </w:r>
    </w:p>
    <w:p w14:paraId="1CF6C6D3" w14:textId="77777777" w:rsidR="007B07B1" w:rsidRPr="00E83F05" w:rsidRDefault="007B07B1" w:rsidP="00757EC7">
      <w:pPr>
        <w:pStyle w:val="Sraopastraipa"/>
        <w:spacing w:line="240" w:lineRule="auto"/>
        <w:ind w:left="644" w:firstLine="0"/>
        <w:rPr>
          <w:rFonts w:ascii="Times New Roman" w:hAnsi="Times New Roman" w:cs="Times New Roman"/>
          <w:iCs/>
          <w:sz w:val="22"/>
          <w:szCs w:val="22"/>
        </w:rPr>
      </w:pPr>
    </w:p>
    <w:p w14:paraId="490591E3" w14:textId="4440F86E" w:rsidR="006D3202" w:rsidRPr="00E83F05" w:rsidRDefault="003630A0">
      <w:pPr>
        <w:pStyle w:val="Antrat1"/>
        <w:numPr>
          <w:ilvl w:val="0"/>
          <w:numId w:val="6"/>
        </w:numPr>
        <w:spacing w:before="0" w:after="0" w:line="300" w:lineRule="auto"/>
        <w:rPr>
          <w:rFonts w:ascii="Times New Roman" w:hAnsi="Times New Roman" w:cs="Times New Roman"/>
          <w:color w:val="auto"/>
          <w:sz w:val="32"/>
          <w:szCs w:val="32"/>
        </w:rPr>
      </w:pPr>
      <w:bookmarkStart w:id="14" w:name="_Toc204688586"/>
      <w:r w:rsidRPr="00E83F05">
        <w:rPr>
          <w:rFonts w:ascii="Times New Roman" w:hAnsi="Times New Roman" w:cs="Times New Roman"/>
          <w:color w:val="auto"/>
          <w:sz w:val="32"/>
          <w:szCs w:val="32"/>
        </w:rPr>
        <w:t>Specialieji reikalavimai pasiūlymų rengimui ir pateikimui</w:t>
      </w:r>
      <w:bookmarkEnd w:id="6"/>
      <w:bookmarkEnd w:id="7"/>
      <w:bookmarkEnd w:id="8"/>
      <w:bookmarkEnd w:id="14"/>
    </w:p>
    <w:p w14:paraId="5971D0C7" w14:textId="77777777" w:rsidR="00E861F5" w:rsidRPr="00E83F05" w:rsidRDefault="00E861F5" w:rsidP="00757EC7">
      <w:pPr>
        <w:ind w:firstLine="0"/>
        <w:rPr>
          <w:rFonts w:ascii="Times New Roman" w:hAnsi="Times New Roman" w:cs="Times New Roman"/>
          <w:b/>
          <w:bCs/>
          <w:sz w:val="22"/>
          <w:szCs w:val="22"/>
        </w:rPr>
      </w:pPr>
    </w:p>
    <w:p w14:paraId="59E8869A" w14:textId="71C7CB8E" w:rsidR="00DA5E8B" w:rsidRPr="00E83F05" w:rsidRDefault="00DA5E8B">
      <w:pPr>
        <w:pStyle w:val="Sraopastraipa"/>
        <w:numPr>
          <w:ilvl w:val="1"/>
          <w:numId w:val="6"/>
        </w:numPr>
        <w:spacing w:line="240" w:lineRule="auto"/>
        <w:ind w:left="0" w:firstLine="284"/>
        <w:rPr>
          <w:rFonts w:ascii="Times New Roman" w:hAnsi="Times New Roman" w:cs="Times New Roman"/>
          <w:sz w:val="22"/>
          <w:szCs w:val="22"/>
        </w:rPr>
      </w:pPr>
      <w:r w:rsidRPr="00E83F05">
        <w:rPr>
          <w:rFonts w:ascii="Times New Roman" w:hAnsi="Times New Roman" w:cs="Times New Roman"/>
          <w:b/>
          <w:bCs/>
          <w:sz w:val="22"/>
          <w:szCs w:val="22"/>
        </w:rPr>
        <w:t>CVP IS pasiūlymo lango eilutėje „Prisegti dokumentus“ pateikiamas</w:t>
      </w:r>
      <w:r w:rsidRPr="00E83F05">
        <w:rPr>
          <w:rFonts w:ascii="Times New Roman" w:hAnsi="Times New Roman" w:cs="Times New Roman"/>
          <w:sz w:val="22"/>
          <w:szCs w:val="22"/>
        </w:rPr>
        <w:t xml:space="preserve"> tiekėjo pasirašytas pasiūlymas, parengtas pagal specialiųjų</w:t>
      </w:r>
      <w:r w:rsidR="00DC5758" w:rsidRPr="00E83F05">
        <w:rPr>
          <w:rFonts w:ascii="Times New Roman" w:hAnsi="Times New Roman" w:cs="Times New Roman"/>
          <w:sz w:val="22"/>
          <w:szCs w:val="22"/>
        </w:rPr>
        <w:t xml:space="preserve"> pirkimo sąlygų </w:t>
      </w:r>
      <w:r w:rsidR="00253C40" w:rsidRPr="00E83F05">
        <w:rPr>
          <w:rFonts w:ascii="Times New Roman" w:hAnsi="Times New Roman" w:cs="Times New Roman"/>
          <w:sz w:val="22"/>
          <w:szCs w:val="22"/>
        </w:rPr>
        <w:t>2</w:t>
      </w:r>
      <w:r w:rsidR="00DC5758" w:rsidRPr="00E83F05">
        <w:rPr>
          <w:rFonts w:ascii="Times New Roman" w:hAnsi="Times New Roman" w:cs="Times New Roman"/>
          <w:sz w:val="22"/>
          <w:szCs w:val="22"/>
        </w:rPr>
        <w:t xml:space="preserve"> p</w:t>
      </w:r>
      <w:r w:rsidRPr="00E83F05">
        <w:rPr>
          <w:rFonts w:ascii="Times New Roman" w:hAnsi="Times New Roman" w:cs="Times New Roman"/>
          <w:sz w:val="22"/>
          <w:szCs w:val="22"/>
        </w:rPr>
        <w:t>riede pateiktą pasiūlymo formą ir pasiūlymo formoje nurodyti ir kiti, tiekėjo nuomone, būtini dokumentai (jų kopijos).</w:t>
      </w:r>
    </w:p>
    <w:p w14:paraId="30983F25" w14:textId="0B9BF0C1" w:rsidR="00DA5E8B" w:rsidRPr="00E83F05" w:rsidRDefault="00DA5E8B">
      <w:pPr>
        <w:pStyle w:val="Sraopastraipa"/>
        <w:numPr>
          <w:ilvl w:val="1"/>
          <w:numId w:val="6"/>
        </w:numPr>
        <w:spacing w:line="240" w:lineRule="auto"/>
        <w:ind w:left="0" w:firstLine="284"/>
        <w:rPr>
          <w:rFonts w:ascii="Times New Roman" w:hAnsi="Times New Roman" w:cs="Times New Roman"/>
          <w:sz w:val="22"/>
          <w:szCs w:val="22"/>
        </w:rPr>
      </w:pPr>
      <w:r w:rsidRPr="00E83F05">
        <w:rPr>
          <w:rFonts w:ascii="Times New Roman" w:eastAsia="Calibri" w:hAnsi="Times New Roman" w:cs="Times New Roman"/>
          <w:sz w:val="22"/>
          <w:szCs w:val="22"/>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E83F05">
        <w:rPr>
          <w:rFonts w:ascii="Times New Roman" w:hAnsi="Times New Roman" w:cs="Times New Roman"/>
          <w:sz w:val="22"/>
          <w:szCs w:val="22"/>
        </w:rPr>
        <w:t>Perkančiajai organizacijai kilus abejonių dėl dokumentų tikrumo, ji turi teisę reikalauti pateikti dokumentų originalus.</w:t>
      </w:r>
      <w:r w:rsidRPr="00E83F05">
        <w:rPr>
          <w:rFonts w:ascii="Times New Roman" w:eastAsia="Calibri" w:hAnsi="Times New Roman" w:cs="Times New Roman"/>
          <w:sz w:val="22"/>
          <w:szCs w:val="22"/>
        </w:rPr>
        <w:t xml:space="preserve"> Gali būti:</w:t>
      </w:r>
    </w:p>
    <w:p w14:paraId="0F32929E" w14:textId="7A169832" w:rsidR="00DA5E8B" w:rsidRPr="00E83F05" w:rsidRDefault="00DA5E8B">
      <w:pPr>
        <w:pStyle w:val="Sraopastraipa"/>
        <w:numPr>
          <w:ilvl w:val="2"/>
          <w:numId w:val="6"/>
        </w:numPr>
        <w:spacing w:line="240" w:lineRule="auto"/>
        <w:ind w:left="0" w:firstLine="709"/>
        <w:rPr>
          <w:rFonts w:ascii="Times New Roman" w:hAnsi="Times New Roman" w:cs="Times New Roman"/>
          <w:sz w:val="22"/>
          <w:szCs w:val="22"/>
        </w:rPr>
      </w:pPr>
      <w:r w:rsidRPr="00E83F05">
        <w:rPr>
          <w:rFonts w:ascii="Times New Roman" w:hAnsi="Times New Roman" w:cs="Times New Roman"/>
          <w:sz w:val="22"/>
          <w:szCs w:val="22"/>
        </w:rPr>
        <w:t>pateikiami kvalifikuotu elektroniniu parašu pasirašyti elektroninėmis priemonėmis suformuoti dokumentai;</w:t>
      </w:r>
    </w:p>
    <w:p w14:paraId="6DA92C4E" w14:textId="721292D1" w:rsidR="00DA5E8B" w:rsidRPr="00E83F05" w:rsidRDefault="00DA5E8B">
      <w:pPr>
        <w:pStyle w:val="Sraopastraipa"/>
        <w:numPr>
          <w:ilvl w:val="2"/>
          <w:numId w:val="6"/>
        </w:numPr>
        <w:spacing w:line="240" w:lineRule="auto"/>
        <w:ind w:left="0" w:firstLine="709"/>
        <w:rPr>
          <w:rFonts w:ascii="Times New Roman" w:hAnsi="Times New Roman" w:cs="Times New Roman"/>
          <w:sz w:val="22"/>
          <w:szCs w:val="22"/>
        </w:rPr>
      </w:pPr>
      <w:r w:rsidRPr="00E83F05">
        <w:rPr>
          <w:rFonts w:ascii="Times New Roman" w:hAnsi="Times New Roman" w:cs="Times New Roman"/>
          <w:sz w:val="22"/>
          <w:szCs w:val="22"/>
        </w:rPr>
        <w:t>skaitmeninės dokumentų kopijos (fiziniu parašu tvirtinami dokumentai turi būti pateikiami pasirašyti ir nuskenuoti).</w:t>
      </w:r>
    </w:p>
    <w:p w14:paraId="42ECCD5A" w14:textId="2EEB05C6" w:rsidR="00DA5E8B" w:rsidRPr="00E83F05" w:rsidRDefault="00DA5E8B">
      <w:pPr>
        <w:pStyle w:val="Sraopastraipa"/>
        <w:numPr>
          <w:ilvl w:val="1"/>
          <w:numId w:val="6"/>
        </w:numPr>
        <w:spacing w:line="240" w:lineRule="auto"/>
        <w:ind w:left="0" w:firstLine="284"/>
        <w:rPr>
          <w:rFonts w:ascii="Times New Roman" w:hAnsi="Times New Roman" w:cs="Times New Roman"/>
          <w:sz w:val="22"/>
          <w:szCs w:val="22"/>
        </w:rPr>
      </w:pPr>
      <w:r w:rsidRPr="00E83F05">
        <w:rPr>
          <w:rFonts w:ascii="Times New Roman" w:hAnsi="Times New Roman" w:cs="Times New Roman"/>
          <w:sz w:val="22"/>
          <w:szCs w:val="22"/>
        </w:rPr>
        <w:t xml:space="preserve">Pasiūlymas turi būti parengtas lietuvių </w:t>
      </w:r>
      <w:proofErr w:type="spellStart"/>
      <w:r w:rsidRPr="00E83F05">
        <w:rPr>
          <w:rFonts w:ascii="Times New Roman" w:hAnsi="Times New Roman" w:cs="Times New Roman"/>
          <w:sz w:val="22"/>
          <w:szCs w:val="22"/>
        </w:rPr>
        <w:t>lietuvių</w:t>
      </w:r>
      <w:proofErr w:type="spellEnd"/>
      <w:r w:rsidRPr="00E83F05">
        <w:rPr>
          <w:rFonts w:ascii="Times New Roman" w:hAnsi="Times New Roman" w:cs="Times New Roman"/>
          <w:sz w:val="22"/>
          <w:szCs w:val="22"/>
        </w:rPr>
        <w:t xml:space="preserve"> kalba. Jei kurie nors su pasiūlymu teikiami dokumentai parengti ne ta kalba, kuria reikalaujama, turi būti pateiktas tikslus vertimas į reikalaujamą kalbą.</w:t>
      </w:r>
    </w:p>
    <w:p w14:paraId="5D7016CA" w14:textId="2B2E7A88" w:rsidR="00DA5E8B" w:rsidRPr="00E83F05" w:rsidRDefault="00DA5E8B">
      <w:pPr>
        <w:pStyle w:val="Sraopastraipa"/>
        <w:numPr>
          <w:ilvl w:val="1"/>
          <w:numId w:val="6"/>
        </w:numPr>
        <w:spacing w:line="240" w:lineRule="auto"/>
        <w:ind w:left="0" w:firstLine="284"/>
        <w:rPr>
          <w:rFonts w:ascii="Times New Roman" w:hAnsi="Times New Roman" w:cs="Times New Roman"/>
          <w:sz w:val="22"/>
          <w:szCs w:val="22"/>
        </w:rPr>
      </w:pPr>
      <w:r w:rsidRPr="00E83F05">
        <w:rPr>
          <w:rFonts w:ascii="Times New Roman" w:hAnsi="Times New Roman" w:cs="Times New Roman"/>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0557443" w14:textId="26B982F6" w:rsidR="00DA5E8B" w:rsidRPr="00E83F05" w:rsidRDefault="00DA5E8B">
      <w:pPr>
        <w:pStyle w:val="Sraopastraipa"/>
        <w:numPr>
          <w:ilvl w:val="1"/>
          <w:numId w:val="6"/>
        </w:numPr>
        <w:spacing w:line="240" w:lineRule="auto"/>
        <w:ind w:left="0" w:firstLine="284"/>
        <w:rPr>
          <w:rFonts w:ascii="Times New Roman" w:hAnsi="Times New Roman" w:cs="Times New Roman"/>
          <w:sz w:val="22"/>
          <w:szCs w:val="22"/>
        </w:rPr>
      </w:pPr>
      <w:r w:rsidRPr="00E83F05">
        <w:rPr>
          <w:rFonts w:ascii="Times New Roman" w:hAnsi="Times New Roman" w:cs="Times New Roman"/>
          <w:sz w:val="22"/>
          <w:szCs w:val="22"/>
        </w:rPr>
        <w:t>Bendra pasiūlymo kaina (sąnaudos) su PVM  turi būti nurodoma dviejų skaitmenų po kablelio tikslumu. Šią kainą sudarančios kainos sudedamosios dalys ar įkainiai gali būti išreikšti keturių skaitmenų po kablelio tikslumu.</w:t>
      </w:r>
    </w:p>
    <w:p w14:paraId="5D4DA5B0" w14:textId="2C48A750" w:rsidR="00DA5E8B" w:rsidRPr="00E83F05" w:rsidRDefault="00DA5E8B">
      <w:pPr>
        <w:pStyle w:val="Sraopastraipa"/>
        <w:numPr>
          <w:ilvl w:val="1"/>
          <w:numId w:val="6"/>
        </w:numPr>
        <w:spacing w:line="240" w:lineRule="auto"/>
        <w:ind w:left="0" w:firstLine="284"/>
        <w:rPr>
          <w:rFonts w:ascii="Times New Roman" w:hAnsi="Times New Roman" w:cs="Times New Roman"/>
          <w:sz w:val="22"/>
          <w:szCs w:val="22"/>
        </w:rPr>
      </w:pPr>
      <w:r w:rsidRPr="00E83F05">
        <w:rPr>
          <w:rFonts w:ascii="Times New Roman" w:hAnsi="Times New Roman" w:cs="Times New Roman"/>
          <w:sz w:val="22"/>
          <w:szCs w:val="22"/>
        </w:rPr>
        <w:t>Tiekėjų pasiūlymuose nurodytos kainos bus vertinamos ir lyginamos su visais mokesčiais, įskaitant PVM.</w:t>
      </w:r>
    </w:p>
    <w:p w14:paraId="4AC2116E" w14:textId="00AB962D" w:rsidR="00CD457C" w:rsidRPr="00E83F05" w:rsidRDefault="00CD457C" w:rsidP="00757EC7">
      <w:pPr>
        <w:pStyle w:val="Sraopastraipa"/>
        <w:spacing w:line="240" w:lineRule="auto"/>
        <w:ind w:left="0"/>
        <w:rPr>
          <w:rFonts w:ascii="Times New Roman" w:eastAsia="Arial" w:hAnsi="Times New Roman" w:cs="Times New Roman"/>
          <w:vanish/>
          <w:color w:val="7030A0"/>
          <w:sz w:val="22"/>
          <w:szCs w:val="22"/>
        </w:rPr>
      </w:pPr>
    </w:p>
    <w:p w14:paraId="76771895" w14:textId="77777777" w:rsidR="00F527B1" w:rsidRPr="00E83F05" w:rsidRDefault="00F527B1" w:rsidP="00757EC7">
      <w:pPr>
        <w:pStyle w:val="paragrafesrasas2lygis"/>
        <w:spacing w:after="0" w:line="240" w:lineRule="auto"/>
      </w:pPr>
    </w:p>
    <w:p w14:paraId="3946E33E" w14:textId="754449F1" w:rsidR="00F527B1" w:rsidRPr="00E83F05" w:rsidRDefault="00B95CC2" w:rsidP="00757EC7">
      <w:pPr>
        <w:pStyle w:val="Antrat1"/>
        <w:spacing w:before="0" w:after="0" w:line="300" w:lineRule="auto"/>
        <w:ind w:left="357" w:firstLine="0"/>
        <w:rPr>
          <w:rFonts w:ascii="Times New Roman" w:hAnsi="Times New Roman" w:cs="Times New Roman"/>
          <w:color w:val="auto"/>
          <w:sz w:val="22"/>
          <w:szCs w:val="22"/>
        </w:rPr>
      </w:pPr>
      <w:bookmarkStart w:id="15" w:name="_Toc204688587"/>
      <w:r w:rsidRPr="00E83F05">
        <w:rPr>
          <w:rFonts w:ascii="Times New Roman" w:hAnsi="Times New Roman" w:cs="Times New Roman"/>
          <w:color w:val="auto"/>
          <w:sz w:val="32"/>
          <w:szCs w:val="32"/>
        </w:rPr>
        <w:t>6</w:t>
      </w:r>
      <w:r w:rsidR="003F5D40" w:rsidRPr="00E83F05">
        <w:rPr>
          <w:rFonts w:ascii="Times New Roman" w:hAnsi="Times New Roman" w:cs="Times New Roman"/>
          <w:color w:val="auto"/>
          <w:sz w:val="22"/>
          <w:szCs w:val="22"/>
        </w:rPr>
        <w:t xml:space="preserve">. </w:t>
      </w:r>
      <w:r w:rsidR="00E62E95" w:rsidRPr="00E83F05">
        <w:rPr>
          <w:rFonts w:ascii="Times New Roman" w:hAnsi="Times New Roman" w:cs="Times New Roman"/>
          <w:color w:val="auto"/>
          <w:sz w:val="32"/>
          <w:szCs w:val="32"/>
        </w:rPr>
        <w:t>Pasiūlymo galiojimo užtikrinimas</w:t>
      </w:r>
      <w:bookmarkEnd w:id="15"/>
    </w:p>
    <w:p w14:paraId="7A210472" w14:textId="77777777" w:rsidR="003D73C2" w:rsidRPr="00E83F05" w:rsidRDefault="003D73C2" w:rsidP="00757EC7">
      <w:pPr>
        <w:ind w:firstLine="0"/>
        <w:rPr>
          <w:rFonts w:ascii="Times New Roman" w:hAnsi="Times New Roman" w:cs="Times New Roman"/>
          <w:i/>
          <w:iCs/>
          <w:color w:val="7030A0"/>
          <w:sz w:val="22"/>
          <w:szCs w:val="22"/>
        </w:rPr>
      </w:pPr>
    </w:p>
    <w:p w14:paraId="7203423F" w14:textId="370B97BB" w:rsidR="00F527B1" w:rsidRPr="00E83F05" w:rsidRDefault="00B95CC2" w:rsidP="00757EC7">
      <w:pPr>
        <w:pStyle w:val="Sraopastraipa"/>
        <w:spacing w:line="240" w:lineRule="auto"/>
        <w:ind w:left="0" w:firstLine="567"/>
        <w:rPr>
          <w:rFonts w:ascii="Times New Roman" w:hAnsi="Times New Roman" w:cs="Times New Roman"/>
          <w:sz w:val="22"/>
          <w:szCs w:val="22"/>
        </w:rPr>
      </w:pPr>
      <w:r w:rsidRPr="00E83F05">
        <w:rPr>
          <w:rFonts w:ascii="Times New Roman" w:hAnsi="Times New Roman" w:cs="Times New Roman"/>
          <w:sz w:val="22"/>
          <w:szCs w:val="22"/>
        </w:rPr>
        <w:lastRenderedPageBreak/>
        <w:t>6</w:t>
      </w:r>
      <w:r w:rsidR="003F5D40" w:rsidRPr="00E83F05">
        <w:rPr>
          <w:rFonts w:ascii="Times New Roman" w:hAnsi="Times New Roman" w:cs="Times New Roman"/>
          <w:sz w:val="22"/>
          <w:szCs w:val="22"/>
        </w:rPr>
        <w:t xml:space="preserve">.1. </w:t>
      </w:r>
      <w:r w:rsidR="0AA88C09" w:rsidRPr="00E83F05">
        <w:rPr>
          <w:rFonts w:ascii="Times New Roman" w:hAnsi="Times New Roman" w:cs="Times New Roman"/>
          <w:sz w:val="22"/>
          <w:szCs w:val="22"/>
        </w:rPr>
        <w:t xml:space="preserve"> </w:t>
      </w:r>
      <w:r w:rsidR="00504AD9" w:rsidRPr="00E83F05">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83F05" w:rsidRDefault="00F527B1" w:rsidP="00757EC7">
      <w:pPr>
        <w:pStyle w:val="paragrafesrasas2lygis"/>
        <w:spacing w:after="0" w:line="240" w:lineRule="auto"/>
        <w:ind w:left="1059"/>
        <w:rPr>
          <w:color w:val="002060"/>
        </w:rPr>
      </w:pPr>
    </w:p>
    <w:p w14:paraId="0C1B0E3A" w14:textId="284F31B1" w:rsidR="00E85882" w:rsidRPr="00E83F05" w:rsidRDefault="00B52705">
      <w:pPr>
        <w:pStyle w:val="Antrat1"/>
        <w:numPr>
          <w:ilvl w:val="0"/>
          <w:numId w:val="7"/>
        </w:numPr>
        <w:spacing w:before="0" w:after="0" w:line="300" w:lineRule="auto"/>
        <w:rPr>
          <w:rFonts w:ascii="Times New Roman" w:hAnsi="Times New Roman" w:cs="Times New Roman"/>
          <w:sz w:val="32"/>
          <w:szCs w:val="32"/>
        </w:rPr>
      </w:pPr>
      <w:bookmarkStart w:id="16" w:name="_Toc15392775"/>
      <w:bookmarkStart w:id="17" w:name="_Toc204688588"/>
      <w:r w:rsidRPr="00E83F05">
        <w:rPr>
          <w:rFonts w:ascii="Times New Roman" w:hAnsi="Times New Roman" w:cs="Times New Roman"/>
          <w:color w:val="auto"/>
          <w:sz w:val="32"/>
          <w:szCs w:val="32"/>
        </w:rPr>
        <w:t>P</w:t>
      </w:r>
      <w:bookmarkEnd w:id="16"/>
      <w:r w:rsidR="00E62E95" w:rsidRPr="00E83F05">
        <w:rPr>
          <w:rFonts w:ascii="Times New Roman" w:hAnsi="Times New Roman" w:cs="Times New Roman"/>
          <w:color w:val="auto"/>
          <w:sz w:val="32"/>
          <w:szCs w:val="32"/>
        </w:rPr>
        <w:t xml:space="preserve">asiūlymų </w:t>
      </w:r>
      <w:r w:rsidR="00A84437" w:rsidRPr="00E83F05">
        <w:rPr>
          <w:rFonts w:ascii="Times New Roman" w:hAnsi="Times New Roman" w:cs="Times New Roman"/>
          <w:color w:val="auto"/>
          <w:sz w:val="32"/>
          <w:szCs w:val="32"/>
        </w:rPr>
        <w:t>vertinimas</w:t>
      </w:r>
      <w:bookmarkEnd w:id="17"/>
    </w:p>
    <w:p w14:paraId="571EA5A2" w14:textId="77777777" w:rsidR="00B95CC2" w:rsidRPr="00E83F05" w:rsidRDefault="00B95CC2" w:rsidP="00757EC7">
      <w:pPr>
        <w:spacing w:line="240" w:lineRule="auto"/>
        <w:ind w:left="709" w:firstLine="0"/>
        <w:rPr>
          <w:rFonts w:ascii="Times New Roman" w:hAnsi="Times New Roman" w:cs="Times New Roman"/>
          <w:sz w:val="22"/>
          <w:szCs w:val="22"/>
        </w:rPr>
      </w:pPr>
    </w:p>
    <w:p w14:paraId="72A6FF83" w14:textId="130A4928" w:rsidR="00B95CC2" w:rsidRPr="00E83F05" w:rsidRDefault="00B95CC2" w:rsidP="00757EC7">
      <w:pPr>
        <w:spacing w:line="240" w:lineRule="auto"/>
        <w:ind w:firstLine="709"/>
        <w:rPr>
          <w:rFonts w:ascii="Times New Roman" w:eastAsia="Calibri" w:hAnsi="Times New Roman" w:cs="Times New Roman"/>
          <w:sz w:val="22"/>
          <w:szCs w:val="22"/>
        </w:rPr>
      </w:pPr>
      <w:r w:rsidRPr="00E83F05">
        <w:rPr>
          <w:rFonts w:ascii="Times New Roman" w:hAnsi="Times New Roman" w:cs="Times New Roman"/>
          <w:sz w:val="22"/>
          <w:szCs w:val="22"/>
        </w:rPr>
        <w:t xml:space="preserve">7.1. </w:t>
      </w:r>
      <w:r w:rsidR="00DA5E8B" w:rsidRPr="00E83F05">
        <w:rPr>
          <w:rFonts w:ascii="Times New Roman" w:hAnsi="Times New Roman" w:cs="Times New Roman"/>
          <w:sz w:val="22"/>
          <w:szCs w:val="22"/>
        </w:rPr>
        <w:t>Perkančioji organizacija ekonomiškai naudingiausią pasiūlymą išrenka pagal tiekėjo pasiūlyme nurodytą kainą, kuri turi būti apskaičiuota ir nurodyta taip, kaip reikalaujama specialiųjų pirkimo sąlygų 2 priede „Pasiūlymo forma ir techninė specifikacija“.</w:t>
      </w:r>
    </w:p>
    <w:p w14:paraId="0681A64B" w14:textId="00952AF0" w:rsidR="001129DC" w:rsidRPr="00E83F05" w:rsidRDefault="00B95CC2" w:rsidP="00757EC7">
      <w:pPr>
        <w:spacing w:line="240" w:lineRule="auto"/>
        <w:ind w:firstLine="709"/>
        <w:rPr>
          <w:rFonts w:ascii="Times New Roman" w:hAnsi="Times New Roman" w:cs="Times New Roman"/>
          <w:color w:val="000000" w:themeColor="text1"/>
          <w:sz w:val="22"/>
          <w:szCs w:val="22"/>
        </w:rPr>
      </w:pPr>
      <w:r w:rsidRPr="00E83F05">
        <w:rPr>
          <w:rFonts w:ascii="Times New Roman" w:eastAsia="Calibri" w:hAnsi="Times New Roman" w:cs="Times New Roman"/>
          <w:sz w:val="22"/>
          <w:szCs w:val="22"/>
        </w:rPr>
        <w:t xml:space="preserve">7.2. </w:t>
      </w:r>
      <w:r w:rsidR="00DA5E8B" w:rsidRPr="00E83F05">
        <w:rPr>
          <w:rFonts w:ascii="Times New Roman" w:hAnsi="Times New Roman" w:cs="Times New Roman"/>
          <w:sz w:val="22"/>
          <w:szCs w:val="22"/>
        </w:rPr>
        <w:t>Laimėjusiu pasiūlymu galės būti pripažinti tik</w:t>
      </w:r>
      <w:r w:rsidR="00CC6E70" w:rsidRPr="00E83F05">
        <w:rPr>
          <w:rFonts w:ascii="Times New Roman" w:hAnsi="Times New Roman" w:cs="Times New Roman"/>
          <w:sz w:val="22"/>
          <w:szCs w:val="22"/>
        </w:rPr>
        <w:t xml:space="preserve"> </w:t>
      </w:r>
      <w:r w:rsidR="00DA5E8B" w:rsidRPr="00E83F05">
        <w:rPr>
          <w:rFonts w:ascii="Times New Roman" w:hAnsi="Times New Roman" w:cs="Times New Roman"/>
          <w:sz w:val="22"/>
          <w:szCs w:val="22"/>
        </w:rPr>
        <w:t>1 (vien</w:t>
      </w:r>
      <w:r w:rsidR="00CC6E70" w:rsidRPr="00E83F05">
        <w:rPr>
          <w:rFonts w:ascii="Times New Roman" w:hAnsi="Times New Roman" w:cs="Times New Roman"/>
          <w:sz w:val="22"/>
          <w:szCs w:val="22"/>
        </w:rPr>
        <w:t>as</w:t>
      </w:r>
      <w:r w:rsidR="00DA5E8B" w:rsidRPr="00E83F05">
        <w:rPr>
          <w:rFonts w:ascii="Times New Roman" w:hAnsi="Times New Roman" w:cs="Times New Roman"/>
          <w:sz w:val="22"/>
          <w:szCs w:val="22"/>
        </w:rPr>
        <w:t>) ekonomiškai naudingiausi</w:t>
      </w:r>
      <w:r w:rsidR="00CC6E70" w:rsidRPr="00E83F05">
        <w:rPr>
          <w:rFonts w:ascii="Times New Roman" w:hAnsi="Times New Roman" w:cs="Times New Roman"/>
          <w:sz w:val="22"/>
          <w:szCs w:val="22"/>
        </w:rPr>
        <w:t>as</w:t>
      </w:r>
      <w:r w:rsidR="00DA5E8B" w:rsidRPr="00E83F05">
        <w:rPr>
          <w:rFonts w:ascii="Times New Roman" w:hAnsi="Times New Roman" w:cs="Times New Roman"/>
          <w:sz w:val="22"/>
          <w:szCs w:val="22"/>
        </w:rPr>
        <w:t xml:space="preserve"> pasiūlym</w:t>
      </w:r>
      <w:r w:rsidR="00CC6E70" w:rsidRPr="00E83F05">
        <w:rPr>
          <w:rFonts w:ascii="Times New Roman" w:hAnsi="Times New Roman" w:cs="Times New Roman"/>
          <w:sz w:val="22"/>
          <w:szCs w:val="22"/>
        </w:rPr>
        <w:t>as</w:t>
      </w:r>
      <w:r w:rsidR="00DA5E8B" w:rsidRPr="00E83F05">
        <w:rPr>
          <w:rFonts w:ascii="Times New Roman" w:hAnsi="Times New Roman" w:cs="Times New Roman"/>
          <w:sz w:val="22"/>
          <w:szCs w:val="22"/>
        </w:rPr>
        <w:t>, esant</w:t>
      </w:r>
      <w:r w:rsidR="00CC6E70" w:rsidRPr="00E83F05">
        <w:rPr>
          <w:rFonts w:ascii="Times New Roman" w:hAnsi="Times New Roman" w:cs="Times New Roman"/>
          <w:sz w:val="22"/>
          <w:szCs w:val="22"/>
        </w:rPr>
        <w:t>is</w:t>
      </w:r>
      <w:r w:rsidR="00DA5E8B" w:rsidRPr="00E83F05">
        <w:rPr>
          <w:rFonts w:ascii="Times New Roman" w:hAnsi="Times New Roman" w:cs="Times New Roman"/>
          <w:sz w:val="22"/>
          <w:szCs w:val="22"/>
        </w:rPr>
        <w:t xml:space="preserve"> pasiūlymų eilės pirmojoje vietoje. </w:t>
      </w:r>
    </w:p>
    <w:p w14:paraId="3D1F1061" w14:textId="77777777" w:rsidR="003B5A06" w:rsidRPr="00E83F05" w:rsidRDefault="003B5A06" w:rsidP="00757EC7">
      <w:pPr>
        <w:spacing w:line="240" w:lineRule="auto"/>
        <w:ind w:firstLine="709"/>
        <w:rPr>
          <w:rFonts w:ascii="Times New Roman" w:hAnsi="Times New Roman" w:cs="Times New Roman"/>
          <w:color w:val="000000" w:themeColor="text1"/>
          <w:sz w:val="22"/>
          <w:szCs w:val="22"/>
        </w:rPr>
      </w:pPr>
    </w:p>
    <w:p w14:paraId="0AED5244" w14:textId="77777777" w:rsidR="007B07B1" w:rsidRPr="00E83F05" w:rsidRDefault="007B07B1" w:rsidP="00757EC7">
      <w:pPr>
        <w:spacing w:line="240" w:lineRule="auto"/>
        <w:ind w:firstLine="709"/>
        <w:rPr>
          <w:rFonts w:ascii="Times New Roman" w:eastAsia="Calibri" w:hAnsi="Times New Roman" w:cs="Times New Roman"/>
          <w:sz w:val="22"/>
          <w:szCs w:val="22"/>
        </w:rPr>
      </w:pPr>
    </w:p>
    <w:p w14:paraId="4CFAC41F" w14:textId="31A042DB" w:rsidR="00D83C57" w:rsidRPr="00E83F05" w:rsidRDefault="002A3B6D" w:rsidP="00757EC7">
      <w:pPr>
        <w:pStyle w:val="Antrat1"/>
        <w:tabs>
          <w:tab w:val="left" w:pos="567"/>
        </w:tabs>
        <w:spacing w:before="0" w:after="0" w:line="20" w:lineRule="atLeast"/>
        <w:ind w:firstLine="0"/>
        <w:contextualSpacing/>
        <w:rPr>
          <w:rFonts w:ascii="Times New Roman" w:hAnsi="Times New Roman" w:cs="Times New Roman"/>
          <w:sz w:val="22"/>
          <w:szCs w:val="22"/>
        </w:rPr>
      </w:pPr>
      <w:bookmarkStart w:id="18" w:name="_Ref39425999"/>
      <w:bookmarkStart w:id="19" w:name="_Ref39426005"/>
      <w:bookmarkStart w:id="20" w:name="_Toc126333937"/>
      <w:bookmarkStart w:id="21" w:name="_Toc204688589"/>
      <w:r w:rsidRPr="00E83F05">
        <w:rPr>
          <w:rFonts w:ascii="Times New Roman" w:hAnsi="Times New Roman" w:cs="Times New Roman"/>
          <w:sz w:val="32"/>
          <w:szCs w:val="32"/>
        </w:rPr>
        <w:t>8</w:t>
      </w:r>
      <w:r w:rsidR="00D83C57" w:rsidRPr="00E83F05">
        <w:rPr>
          <w:rFonts w:ascii="Times New Roman" w:hAnsi="Times New Roman" w:cs="Times New Roman"/>
          <w:sz w:val="22"/>
          <w:szCs w:val="22"/>
        </w:rPr>
        <w:t xml:space="preserve">. </w:t>
      </w:r>
      <w:r w:rsidR="00D83C57" w:rsidRPr="00E83F05">
        <w:rPr>
          <w:rFonts w:ascii="Times New Roman" w:hAnsi="Times New Roman" w:cs="Times New Roman"/>
          <w:sz w:val="32"/>
          <w:szCs w:val="32"/>
        </w:rPr>
        <w:t>Sutarties sudarymas</w:t>
      </w:r>
      <w:bookmarkEnd w:id="18"/>
      <w:bookmarkEnd w:id="19"/>
      <w:bookmarkEnd w:id="20"/>
      <w:bookmarkEnd w:id="21"/>
    </w:p>
    <w:p w14:paraId="4B42B3B3" w14:textId="00116B3B" w:rsidR="00D83C57" w:rsidRPr="00E83F05" w:rsidRDefault="00D83C57" w:rsidP="00757EC7">
      <w:pPr>
        <w:spacing w:line="240" w:lineRule="auto"/>
        <w:ind w:left="284" w:hanging="284"/>
        <w:rPr>
          <w:rFonts w:ascii="Times New Roman" w:hAnsi="Times New Roman" w:cs="Times New Roman"/>
          <w:color w:val="000000" w:themeColor="text1"/>
          <w:sz w:val="22"/>
          <w:szCs w:val="22"/>
        </w:rPr>
      </w:pPr>
    </w:p>
    <w:p w14:paraId="18EFF00D" w14:textId="04546737" w:rsidR="002A3B6D" w:rsidRPr="00E83F05" w:rsidRDefault="002A3B6D" w:rsidP="00757EC7">
      <w:pPr>
        <w:pStyle w:val="Sraopastraipa"/>
        <w:spacing w:line="240" w:lineRule="auto"/>
        <w:ind w:left="0" w:firstLine="709"/>
        <w:rPr>
          <w:rFonts w:ascii="Times New Roman" w:hAnsi="Times New Roman" w:cs="Times New Roman"/>
          <w:sz w:val="22"/>
          <w:szCs w:val="22"/>
        </w:rPr>
      </w:pPr>
      <w:r w:rsidRPr="00E83F05">
        <w:rPr>
          <w:rFonts w:ascii="Times New Roman" w:hAnsi="Times New Roman" w:cs="Times New Roman"/>
          <w:color w:val="000000" w:themeColor="text1"/>
          <w:sz w:val="22"/>
          <w:szCs w:val="22"/>
        </w:rPr>
        <w:t>8</w:t>
      </w:r>
      <w:r w:rsidR="000003B6" w:rsidRPr="00E83F05">
        <w:rPr>
          <w:rFonts w:ascii="Times New Roman" w:hAnsi="Times New Roman" w:cs="Times New Roman"/>
          <w:color w:val="000000" w:themeColor="text1"/>
          <w:sz w:val="22"/>
          <w:szCs w:val="22"/>
        </w:rPr>
        <w:t xml:space="preserve">.1. </w:t>
      </w:r>
      <w:r w:rsidR="00DA5E8B" w:rsidRPr="00E83F05">
        <w:rPr>
          <w:rFonts w:ascii="Times New Roman" w:hAnsi="Times New Roman" w:cs="Times New Roman"/>
          <w:color w:val="000000" w:themeColor="text1"/>
          <w:sz w:val="22"/>
          <w:szCs w:val="22"/>
        </w:rPr>
        <w:t>Ši pirkimo procedūra atliekama siekiant sudaryti sutartį su tiekėju, kurio pasiūlymas, vadovaujantis pirkimo sąlygose nustatyta tvarka, bus pripažintas laimėjęs</w:t>
      </w:r>
      <w:r w:rsidR="00062D8B" w:rsidRPr="00E83F05">
        <w:rPr>
          <w:rFonts w:ascii="Times New Roman" w:hAnsi="Times New Roman" w:cs="Times New Roman"/>
          <w:color w:val="000000" w:themeColor="text1"/>
          <w:sz w:val="22"/>
          <w:szCs w:val="22"/>
        </w:rPr>
        <w:t xml:space="preserve">. </w:t>
      </w:r>
      <w:r w:rsidR="00DA5E8B" w:rsidRPr="00E83F05">
        <w:rPr>
          <w:rFonts w:ascii="Times New Roman" w:hAnsi="Times New Roman" w:cs="Times New Roman"/>
          <w:color w:val="000000" w:themeColor="text1"/>
          <w:sz w:val="22"/>
          <w:szCs w:val="22"/>
        </w:rPr>
        <w:t>Sutarties sąlygos pateikiamos specialiųjų pirkimo sąlygų 3 priede.</w:t>
      </w:r>
    </w:p>
    <w:p w14:paraId="690AC13E" w14:textId="77777777" w:rsidR="002A3B6D" w:rsidRPr="00E83F05" w:rsidRDefault="002A3B6D" w:rsidP="00757EC7">
      <w:pPr>
        <w:pStyle w:val="Sraopastraipa"/>
        <w:spacing w:line="240" w:lineRule="auto"/>
        <w:ind w:left="0" w:firstLine="709"/>
        <w:rPr>
          <w:rFonts w:ascii="Times New Roman" w:hAnsi="Times New Roman" w:cs="Times New Roman"/>
          <w:sz w:val="22"/>
          <w:szCs w:val="22"/>
        </w:rPr>
      </w:pPr>
    </w:p>
    <w:p w14:paraId="283DB27D" w14:textId="77777777" w:rsidR="002A3B6D" w:rsidRPr="00E83F05" w:rsidRDefault="002A3B6D" w:rsidP="00757EC7">
      <w:pPr>
        <w:pStyle w:val="Sraopastraipa"/>
        <w:spacing w:line="240" w:lineRule="auto"/>
        <w:ind w:left="0" w:firstLine="709"/>
        <w:rPr>
          <w:rFonts w:ascii="Times New Roman" w:hAnsi="Times New Roman" w:cs="Times New Roman"/>
          <w:sz w:val="22"/>
          <w:szCs w:val="22"/>
        </w:rPr>
      </w:pPr>
    </w:p>
    <w:p w14:paraId="52BA0CEF" w14:textId="7A702B49" w:rsidR="00E250DF" w:rsidRPr="00E83F05" w:rsidRDefault="00EE68F7" w:rsidP="00757EC7">
      <w:pPr>
        <w:spacing w:line="240" w:lineRule="auto"/>
        <w:ind w:firstLine="0"/>
        <w:rPr>
          <w:rFonts w:ascii="Times New Roman" w:hAnsi="Times New Roman" w:cs="Times New Roman"/>
          <w:color w:val="000000" w:themeColor="text1"/>
          <w:sz w:val="22"/>
          <w:szCs w:val="22"/>
        </w:rPr>
      </w:pPr>
      <w:r w:rsidRPr="00E83F05">
        <w:rPr>
          <w:rFonts w:ascii="Times New Roman" w:eastAsiaTheme="minorHAnsi" w:hAnsi="Times New Roman" w:cs="Times New Roman"/>
          <w:sz w:val="22"/>
          <w:szCs w:val="22"/>
        </w:rPr>
        <w:br w:type="page"/>
      </w:r>
    </w:p>
    <w:p w14:paraId="729EDC83" w14:textId="6E7D82C4" w:rsidR="00112F92" w:rsidRPr="00E83F05" w:rsidRDefault="005450B5" w:rsidP="00757EC7">
      <w:pPr>
        <w:spacing w:line="240" w:lineRule="auto"/>
        <w:ind w:left="7314" w:firstLine="0"/>
        <w:rPr>
          <w:rFonts w:ascii="Times New Roman" w:hAnsi="Times New Roman" w:cs="Times New Roman"/>
          <w:sz w:val="22"/>
          <w:szCs w:val="22"/>
        </w:rPr>
      </w:pPr>
      <w:r w:rsidRPr="00E83F05">
        <w:rPr>
          <w:rFonts w:ascii="Times New Roman" w:hAnsi="Times New Roman" w:cs="Times New Roman"/>
          <w:sz w:val="22"/>
          <w:szCs w:val="22"/>
        </w:rPr>
        <w:lastRenderedPageBreak/>
        <w:t>P</w:t>
      </w:r>
      <w:r w:rsidR="00112F92" w:rsidRPr="00E83F05">
        <w:rPr>
          <w:rFonts w:ascii="Times New Roman" w:hAnsi="Times New Roman" w:cs="Times New Roman"/>
          <w:sz w:val="22"/>
          <w:szCs w:val="22"/>
        </w:rPr>
        <w:t>irkimo sąlygų 1 priedas „Tiekėjų pašalinimo pagrindai“</w:t>
      </w:r>
    </w:p>
    <w:p w14:paraId="537E8F24" w14:textId="77777777" w:rsidR="00112F92" w:rsidRPr="00E83F05" w:rsidRDefault="00112F92" w:rsidP="00757EC7">
      <w:pPr>
        <w:keepNext/>
        <w:keepLines/>
        <w:spacing w:line="276" w:lineRule="auto"/>
        <w:ind w:left="318"/>
        <w:jc w:val="right"/>
        <w:rPr>
          <w:rFonts w:ascii="Times New Roman" w:eastAsia="Arial" w:hAnsi="Times New Roman" w:cs="Times New Roman"/>
          <w:color w:val="0070C0"/>
          <w:sz w:val="22"/>
          <w:szCs w:val="22"/>
        </w:rPr>
      </w:pPr>
    </w:p>
    <w:p w14:paraId="3946342A" w14:textId="77777777" w:rsidR="00112F92" w:rsidRDefault="00112F92" w:rsidP="00757EC7">
      <w:pPr>
        <w:spacing w:line="276" w:lineRule="auto"/>
        <w:jc w:val="center"/>
        <w:rPr>
          <w:rFonts w:ascii="Times New Roman" w:eastAsia="Arial" w:hAnsi="Times New Roman" w:cs="Times New Roman"/>
          <w:b/>
          <w:bCs/>
          <w:smallCaps/>
          <w:sz w:val="22"/>
          <w:szCs w:val="22"/>
        </w:rPr>
      </w:pPr>
      <w:r w:rsidRPr="00E83F05">
        <w:rPr>
          <w:rFonts w:ascii="Times New Roman" w:eastAsia="Arial" w:hAnsi="Times New Roman" w:cs="Times New Roman"/>
          <w:b/>
          <w:bCs/>
          <w:smallCaps/>
          <w:sz w:val="22"/>
          <w:szCs w:val="22"/>
        </w:rPr>
        <w:t>TIEKĖJŲ PAŠALINIMO PAGRINDAI</w:t>
      </w:r>
    </w:p>
    <w:p w14:paraId="48072141" w14:textId="77777777" w:rsidR="00A10106" w:rsidRPr="00E83F05" w:rsidRDefault="00A10106" w:rsidP="00757EC7">
      <w:pPr>
        <w:spacing w:line="276" w:lineRule="auto"/>
        <w:jc w:val="center"/>
        <w:rPr>
          <w:rFonts w:ascii="Times New Roman" w:eastAsia="Arial" w:hAnsi="Times New Roman" w:cs="Times New Roman"/>
          <w:b/>
          <w:bCs/>
          <w:smallCaps/>
          <w:sz w:val="22"/>
          <w:szCs w:val="22"/>
        </w:rPr>
      </w:pPr>
    </w:p>
    <w:p w14:paraId="185896D7" w14:textId="2FE3B5E4" w:rsidR="00CF4B8C" w:rsidRPr="00E83F05" w:rsidRDefault="00440E78" w:rsidP="00757EC7">
      <w:pPr>
        <w:spacing w:line="240" w:lineRule="auto"/>
        <w:ind w:firstLine="720"/>
        <w:rPr>
          <w:rFonts w:ascii="Times New Roman" w:eastAsia="Arial" w:hAnsi="Times New Roman" w:cs="Times New Roman"/>
          <w:iCs/>
          <w:sz w:val="22"/>
          <w:szCs w:val="22"/>
        </w:rPr>
      </w:pPr>
      <w:r w:rsidRPr="00E83F05">
        <w:rPr>
          <w:rFonts w:ascii="Times New Roman" w:eastAsia="Arial" w:hAnsi="Times New Roman" w:cs="Times New Roman"/>
          <w:iCs/>
          <w:sz w:val="22"/>
          <w:szCs w:val="22"/>
        </w:rPr>
        <w:t>Perkančioji organizacija atmeta tiekėjo pasiūlym</w:t>
      </w:r>
      <w:r w:rsidR="00CB237B" w:rsidRPr="00E83F05">
        <w:rPr>
          <w:rFonts w:ascii="Times New Roman" w:eastAsia="Arial" w:hAnsi="Times New Roman" w:cs="Times New Roman"/>
          <w:iCs/>
          <w:sz w:val="22"/>
          <w:szCs w:val="22"/>
        </w:rPr>
        <w:t>ą</w:t>
      </w:r>
      <w:r w:rsidRPr="00E83F05">
        <w:rPr>
          <w:rFonts w:ascii="Times New Roman" w:eastAsia="Arial" w:hAnsi="Times New Roman" w:cs="Times New Roman"/>
          <w:iCs/>
          <w:sz w:val="22"/>
          <w:szCs w:val="22"/>
        </w:rPr>
        <w:t xml:space="preserve">, jeigu: </w:t>
      </w:r>
    </w:p>
    <w:p w14:paraId="5833966D" w14:textId="07260701" w:rsidR="006D67EE" w:rsidRPr="00E83F05" w:rsidRDefault="008B2E27" w:rsidP="00757EC7">
      <w:pPr>
        <w:pStyle w:val="Betarp"/>
        <w:ind w:firstLine="720"/>
        <w:rPr>
          <w:rFonts w:ascii="Times New Roman" w:eastAsia="Yu Mincho" w:hAnsi="Times New Roman" w:cs="Times New Roman"/>
          <w:iCs/>
          <w:sz w:val="22"/>
          <w:szCs w:val="22"/>
        </w:rPr>
      </w:pPr>
      <w:r w:rsidRPr="00E83F05">
        <w:rPr>
          <w:rFonts w:ascii="Times New Roman" w:eastAsia="Arial" w:hAnsi="Times New Roman" w:cs="Times New Roman"/>
          <w:iCs/>
          <w:sz w:val="22"/>
          <w:szCs w:val="22"/>
        </w:rPr>
        <w:t xml:space="preserve">1. </w:t>
      </w:r>
      <w:r w:rsidR="00AC0420" w:rsidRPr="00E83F05">
        <w:rPr>
          <w:rFonts w:ascii="Times New Roman" w:hAnsi="Times New Roman" w:cs="Times New Roman"/>
          <w:iCs/>
          <w:sz w:val="22"/>
          <w:szCs w:val="22"/>
        </w:rPr>
        <w:t>Tiekėjas su kitais tiekėjais yra sudaręs susitarimų, kuriais siekiama iškreipti konkurenciją atliekamame pirkime, ir perkančioji organizacija dėl to turi įtikinamų duomenų</w:t>
      </w:r>
      <w:r w:rsidR="00C11375" w:rsidRPr="00E83F05">
        <w:rPr>
          <w:rFonts w:ascii="Times New Roman" w:hAnsi="Times New Roman" w:cs="Times New Roman"/>
          <w:iCs/>
          <w:sz w:val="22"/>
          <w:szCs w:val="22"/>
        </w:rPr>
        <w:t xml:space="preserve"> (</w:t>
      </w:r>
      <w:r w:rsidR="00C11375" w:rsidRPr="00E83F05">
        <w:rPr>
          <w:rFonts w:ascii="Times New Roman" w:eastAsia="Yu Mincho" w:hAnsi="Times New Roman" w:cs="Times New Roman"/>
          <w:iCs/>
          <w:sz w:val="22"/>
          <w:szCs w:val="22"/>
        </w:rPr>
        <w:t>VPĮ 46 straipsnio 4 dalies 1 punktas</w:t>
      </w:r>
      <w:r w:rsidR="00C11375" w:rsidRPr="00E83F05">
        <w:rPr>
          <w:rFonts w:ascii="Times New Roman" w:eastAsia="Arial" w:hAnsi="Times New Roman" w:cs="Times New Roman"/>
          <w:iCs/>
          <w:sz w:val="22"/>
          <w:szCs w:val="22"/>
        </w:rPr>
        <w:t>).</w:t>
      </w:r>
    </w:p>
    <w:p w14:paraId="3417C9CD" w14:textId="1083D667" w:rsidR="006D67EE" w:rsidRPr="00E83F05" w:rsidRDefault="006D67EE" w:rsidP="00757EC7">
      <w:pPr>
        <w:pStyle w:val="Betarp"/>
        <w:ind w:firstLine="720"/>
        <w:rPr>
          <w:rFonts w:ascii="Times New Roman" w:hAnsi="Times New Roman" w:cs="Times New Roman"/>
          <w:iCs/>
          <w:sz w:val="22"/>
          <w:szCs w:val="22"/>
        </w:rPr>
      </w:pPr>
      <w:r w:rsidRPr="00E83F05">
        <w:rPr>
          <w:rFonts w:ascii="Times New Roman" w:eastAsia="Arial" w:hAnsi="Times New Roman" w:cs="Times New Roman"/>
          <w:iCs/>
          <w:sz w:val="22"/>
          <w:szCs w:val="22"/>
        </w:rPr>
        <w:t>2.</w:t>
      </w:r>
      <w:r w:rsidR="00C11375" w:rsidRPr="00E83F05">
        <w:rPr>
          <w:rFonts w:ascii="Times New Roman" w:eastAsia="Arial" w:hAnsi="Times New Roman" w:cs="Times New Roman"/>
          <w:iCs/>
          <w:sz w:val="22"/>
          <w:szCs w:val="22"/>
        </w:rPr>
        <w:t xml:space="preserve"> </w:t>
      </w:r>
      <w:r w:rsidR="00277655" w:rsidRPr="00E83F05">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E83F05">
        <w:rPr>
          <w:rFonts w:ascii="Times New Roman" w:hAnsi="Times New Roman" w:cs="Times New Roman"/>
          <w:iCs/>
          <w:sz w:val="22"/>
          <w:szCs w:val="22"/>
        </w:rPr>
        <w:t xml:space="preserve"> </w:t>
      </w:r>
      <w:r w:rsidR="00277655" w:rsidRPr="00E83F05">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E83F05">
        <w:rPr>
          <w:rFonts w:ascii="Times New Roman" w:hAnsi="Times New Roman" w:cs="Times New Roman"/>
          <w:iCs/>
          <w:sz w:val="22"/>
          <w:szCs w:val="22"/>
        </w:rPr>
        <w:t xml:space="preserve"> (</w:t>
      </w:r>
      <w:r w:rsidR="008A37DA" w:rsidRPr="00E83F05">
        <w:rPr>
          <w:rFonts w:ascii="Times New Roman" w:eastAsia="Yu Mincho" w:hAnsi="Times New Roman" w:cs="Times New Roman"/>
          <w:iCs/>
          <w:sz w:val="22"/>
          <w:szCs w:val="22"/>
        </w:rPr>
        <w:t>VPĮ 46 straipsnio 4 dalies 2 punktas)</w:t>
      </w:r>
      <w:r w:rsidR="00277655" w:rsidRPr="00E83F05">
        <w:rPr>
          <w:rFonts w:ascii="Times New Roman" w:hAnsi="Times New Roman" w:cs="Times New Roman"/>
          <w:iCs/>
          <w:sz w:val="22"/>
          <w:szCs w:val="22"/>
        </w:rPr>
        <w:t>.</w:t>
      </w:r>
    </w:p>
    <w:p w14:paraId="4E7FF8EC" w14:textId="0143612F" w:rsidR="006D67EE" w:rsidRPr="00E83F05" w:rsidRDefault="006D67EE" w:rsidP="00757EC7">
      <w:pPr>
        <w:pStyle w:val="Betarp"/>
        <w:ind w:firstLine="720"/>
        <w:rPr>
          <w:rFonts w:ascii="Times New Roman" w:eastAsia="Yu Mincho" w:hAnsi="Times New Roman" w:cs="Times New Roman"/>
          <w:iCs/>
          <w:sz w:val="22"/>
          <w:szCs w:val="22"/>
        </w:rPr>
      </w:pPr>
      <w:r w:rsidRPr="00E83F05">
        <w:rPr>
          <w:rFonts w:ascii="Times New Roman" w:eastAsia="Arial" w:hAnsi="Times New Roman" w:cs="Times New Roman"/>
          <w:iCs/>
          <w:sz w:val="22"/>
          <w:szCs w:val="22"/>
        </w:rPr>
        <w:t>3.</w:t>
      </w:r>
      <w:r w:rsidR="008A37DA" w:rsidRPr="00E83F05">
        <w:rPr>
          <w:rFonts w:ascii="Times New Roman" w:eastAsia="Arial" w:hAnsi="Times New Roman" w:cs="Times New Roman"/>
          <w:iCs/>
          <w:sz w:val="22"/>
          <w:szCs w:val="22"/>
        </w:rPr>
        <w:t xml:space="preserve"> </w:t>
      </w:r>
      <w:r w:rsidR="00C95F80" w:rsidRPr="00E83F05">
        <w:rPr>
          <w:rFonts w:ascii="Times New Roman" w:hAnsi="Times New Roman" w:cs="Times New Roman"/>
          <w:iCs/>
          <w:sz w:val="22"/>
          <w:szCs w:val="22"/>
        </w:rPr>
        <w:t>Pažeista konkurencija, kaip nustatyta VPĮ 27 straipsnio 3 ir 4 dalyse, ir atitinkamos padėties negalima ištaisyti (</w:t>
      </w:r>
      <w:r w:rsidR="003878F0" w:rsidRPr="00E83F05">
        <w:rPr>
          <w:rFonts w:ascii="Times New Roman" w:eastAsia="Yu Mincho" w:hAnsi="Times New Roman" w:cs="Times New Roman"/>
          <w:iCs/>
          <w:sz w:val="22"/>
          <w:szCs w:val="22"/>
        </w:rPr>
        <w:t>VPĮ 46 straipsnio 4 dalies 3 punktas).</w:t>
      </w:r>
    </w:p>
    <w:p w14:paraId="5D0561FC" w14:textId="77777777" w:rsidR="00DD10C2" w:rsidRPr="00E83F05" w:rsidRDefault="006D67EE" w:rsidP="00757EC7">
      <w:pPr>
        <w:pStyle w:val="Betarp"/>
        <w:ind w:firstLine="720"/>
        <w:rPr>
          <w:rFonts w:ascii="Times New Roman" w:hAnsi="Times New Roman" w:cs="Times New Roman"/>
          <w:iCs/>
          <w:sz w:val="22"/>
          <w:szCs w:val="22"/>
        </w:rPr>
      </w:pPr>
      <w:r w:rsidRPr="00E83F05">
        <w:rPr>
          <w:rFonts w:ascii="Times New Roman" w:eastAsia="Arial" w:hAnsi="Times New Roman" w:cs="Times New Roman"/>
          <w:iCs/>
          <w:sz w:val="22"/>
          <w:szCs w:val="22"/>
        </w:rPr>
        <w:t>4.</w:t>
      </w:r>
      <w:r w:rsidR="003878F0" w:rsidRPr="00E83F05">
        <w:rPr>
          <w:rFonts w:ascii="Times New Roman" w:eastAsia="Arial" w:hAnsi="Times New Roman" w:cs="Times New Roman"/>
          <w:iCs/>
          <w:sz w:val="22"/>
          <w:szCs w:val="22"/>
        </w:rPr>
        <w:t xml:space="preserve"> </w:t>
      </w:r>
      <w:r w:rsidR="00DD10C2" w:rsidRPr="00E83F05">
        <w:rPr>
          <w:rFonts w:ascii="Times New Roman"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E83F05" w:rsidRDefault="006D67EE" w:rsidP="00757EC7">
      <w:pPr>
        <w:pStyle w:val="Betarp"/>
        <w:ind w:firstLine="720"/>
        <w:rPr>
          <w:rFonts w:ascii="Times New Roman" w:eastAsia="Yu Mincho" w:hAnsi="Times New Roman" w:cs="Times New Roman"/>
          <w:iCs/>
          <w:sz w:val="22"/>
          <w:szCs w:val="22"/>
        </w:rPr>
      </w:pPr>
      <w:r w:rsidRPr="00E83F05">
        <w:rPr>
          <w:rFonts w:ascii="Times New Roman" w:eastAsia="Arial" w:hAnsi="Times New Roman" w:cs="Times New Roman"/>
          <w:iCs/>
          <w:sz w:val="22"/>
          <w:szCs w:val="22"/>
        </w:rPr>
        <w:t>5.</w:t>
      </w:r>
      <w:r w:rsidR="0093234E" w:rsidRPr="00E83F05">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E83F05">
        <w:rPr>
          <w:rFonts w:ascii="Times New Roman" w:hAnsi="Times New Roman" w:cs="Times New Roman"/>
          <w:iCs/>
          <w:sz w:val="22"/>
          <w:szCs w:val="22"/>
        </w:rPr>
        <w:t>(</w:t>
      </w:r>
      <w:r w:rsidR="00E405E7" w:rsidRPr="00E83F05">
        <w:rPr>
          <w:rFonts w:ascii="Times New Roman" w:eastAsia="Yu Mincho" w:hAnsi="Times New Roman" w:cs="Times New Roman"/>
          <w:iCs/>
          <w:sz w:val="22"/>
          <w:szCs w:val="22"/>
        </w:rPr>
        <w:t>VPĮ 46 straipsnio 4 dalies 5 punktas).</w:t>
      </w:r>
    </w:p>
    <w:p w14:paraId="496C0769" w14:textId="77777777" w:rsidR="00C205CE" w:rsidRPr="00E83F05" w:rsidRDefault="00C205CE" w:rsidP="00C205CE">
      <w:pPr>
        <w:pStyle w:val="Betarp"/>
        <w:ind w:firstLine="720"/>
        <w:rPr>
          <w:rFonts w:ascii="Times New Roman" w:eastAsia="Yu Mincho" w:hAnsi="Times New Roman" w:cs="Times New Roman"/>
          <w:b/>
          <w:bCs/>
          <w:iCs/>
          <w:sz w:val="22"/>
          <w:szCs w:val="22"/>
        </w:rPr>
      </w:pPr>
      <w:r w:rsidRPr="00E83F05">
        <w:rPr>
          <w:rFonts w:ascii="Times New Roman" w:eastAsia="Yu Mincho" w:hAnsi="Times New Roman" w:cs="Times New Roman"/>
          <w:iCs/>
          <w:sz w:val="22"/>
          <w:szCs w:val="22"/>
        </w:rPr>
        <w:t xml:space="preserve">6. </w:t>
      </w:r>
      <w:r w:rsidRPr="00E83F05">
        <w:rPr>
          <w:rFonts w:ascii="Times New Roman" w:eastAsia="Yu Mincho" w:hAnsi="Times New Roman" w:cs="Times New Roman"/>
          <w:bCs/>
          <w:sz w:val="22"/>
          <w:szCs w:val="22"/>
        </w:rPr>
        <w:t>Tiekėjas yra neatlikęs jam paskirtos baudžiamojo poveikio priemonės – uždraudimo juridiniam asmeniui dalyvauti viešuosiuose pirkimuose</w:t>
      </w:r>
      <w:r w:rsidRPr="00E83F05">
        <w:rPr>
          <w:rFonts w:ascii="Times New Roman" w:eastAsia="Yu Mincho" w:hAnsi="Times New Roman" w:cs="Times New Roman"/>
          <w:b/>
          <w:sz w:val="22"/>
          <w:szCs w:val="22"/>
        </w:rPr>
        <w:t xml:space="preserve"> (VPĮ 46 straipsnio 2¹ dalis).</w:t>
      </w:r>
    </w:p>
    <w:p w14:paraId="6E212945" w14:textId="506511D9" w:rsidR="00C205CE" w:rsidRPr="00E83F05" w:rsidRDefault="00C205CE" w:rsidP="00757EC7">
      <w:pPr>
        <w:pStyle w:val="Betarp"/>
        <w:ind w:firstLine="720"/>
        <w:rPr>
          <w:rFonts w:ascii="Times New Roman" w:eastAsia="Yu Mincho" w:hAnsi="Times New Roman" w:cs="Times New Roman"/>
          <w:iCs/>
          <w:sz w:val="22"/>
          <w:szCs w:val="22"/>
        </w:rPr>
      </w:pPr>
    </w:p>
    <w:p w14:paraId="56E4AF4C" w14:textId="77777777" w:rsidR="007D644F" w:rsidRPr="00E83F05" w:rsidRDefault="007D644F" w:rsidP="00757EC7">
      <w:pPr>
        <w:spacing w:line="240" w:lineRule="auto"/>
        <w:ind w:firstLine="0"/>
        <w:rPr>
          <w:rFonts w:ascii="Times New Roman" w:eastAsia="Arial" w:hAnsi="Times New Roman" w:cs="Times New Roman"/>
          <w:i/>
          <w:color w:val="7030A0"/>
          <w:sz w:val="22"/>
          <w:szCs w:val="22"/>
        </w:rPr>
      </w:pPr>
    </w:p>
    <w:p w14:paraId="385FEFC8" w14:textId="77777777" w:rsidR="00112F92" w:rsidRPr="00E83F05" w:rsidRDefault="00112F92" w:rsidP="00757EC7">
      <w:pPr>
        <w:spacing w:line="276" w:lineRule="auto"/>
        <w:ind w:firstLine="0"/>
        <w:jc w:val="center"/>
        <w:rPr>
          <w:rFonts w:ascii="Times New Roman" w:eastAsia="Arial" w:hAnsi="Times New Roman" w:cs="Times New Roman"/>
          <w:smallCaps/>
          <w:sz w:val="22"/>
          <w:szCs w:val="22"/>
        </w:rPr>
      </w:pPr>
      <w:r w:rsidRPr="00E83F05">
        <w:rPr>
          <w:rFonts w:ascii="Times New Roman" w:eastAsia="Arial" w:hAnsi="Times New Roman" w:cs="Times New Roman"/>
          <w:smallCaps/>
          <w:sz w:val="22"/>
          <w:szCs w:val="22"/>
        </w:rPr>
        <w:t>__________</w:t>
      </w:r>
    </w:p>
    <w:p w14:paraId="3DB23246" w14:textId="78E99F12" w:rsidR="00C70E3A" w:rsidRPr="00E83F05" w:rsidRDefault="00112F92" w:rsidP="00757EC7">
      <w:pPr>
        <w:spacing w:line="200" w:lineRule="auto"/>
        <w:ind w:firstLine="0"/>
        <w:rPr>
          <w:rFonts w:ascii="Times New Roman" w:eastAsia="Arial" w:hAnsi="Times New Roman" w:cs="Times New Roman"/>
          <w:sz w:val="22"/>
          <w:szCs w:val="22"/>
        </w:rPr>
      </w:pPr>
      <w:bookmarkStart w:id="22" w:name="_heading=h.3rdcrjn" w:colFirst="0" w:colLast="0"/>
      <w:bookmarkStart w:id="23" w:name="_heading=h.26in1rg" w:colFirst="0" w:colLast="0"/>
      <w:bookmarkEnd w:id="22"/>
      <w:bookmarkEnd w:id="23"/>
      <w:r w:rsidRPr="00E83F05">
        <w:rPr>
          <w:rFonts w:ascii="Times New Roman" w:hAnsi="Times New Roman" w:cs="Times New Roman"/>
          <w:sz w:val="22"/>
          <w:szCs w:val="22"/>
        </w:rPr>
        <w:br w:type="page"/>
      </w:r>
      <w:bookmarkStart w:id="24" w:name="_Ref38539939"/>
      <w:bookmarkStart w:id="25" w:name="_Ref38541068"/>
      <w:bookmarkStart w:id="26" w:name="_Ref38885053"/>
      <w:bookmarkStart w:id="27" w:name="_Ref38899023"/>
      <w:bookmarkStart w:id="28" w:name="_Toc48053185"/>
      <w:bookmarkStart w:id="29" w:name="_Toc85706891"/>
      <w:bookmarkStart w:id="30" w:name="_Hlk86837214"/>
    </w:p>
    <w:bookmarkEnd w:id="24"/>
    <w:bookmarkEnd w:id="25"/>
    <w:bookmarkEnd w:id="26"/>
    <w:bookmarkEnd w:id="27"/>
    <w:bookmarkEnd w:id="28"/>
    <w:bookmarkEnd w:id="29"/>
    <w:bookmarkEnd w:id="30"/>
    <w:p w14:paraId="28B3D431" w14:textId="77777777" w:rsidR="00062D8B" w:rsidRPr="00E83F05" w:rsidRDefault="00DA5E8B" w:rsidP="00757EC7">
      <w:pPr>
        <w:spacing w:line="240" w:lineRule="auto"/>
        <w:ind w:firstLine="0"/>
        <w:jc w:val="right"/>
        <w:rPr>
          <w:rFonts w:ascii="Times New Roman" w:hAnsi="Times New Roman" w:cs="Times New Roman"/>
          <w:sz w:val="22"/>
          <w:szCs w:val="22"/>
        </w:rPr>
      </w:pPr>
      <w:r w:rsidRPr="00E83F05">
        <w:rPr>
          <w:rFonts w:ascii="Times New Roman" w:hAnsi="Times New Roman" w:cs="Times New Roman"/>
          <w:sz w:val="22"/>
          <w:szCs w:val="22"/>
        </w:rPr>
        <w:lastRenderedPageBreak/>
        <w:t>Pirkimo sąlygų 2 priedas</w:t>
      </w:r>
    </w:p>
    <w:p w14:paraId="058C4C90" w14:textId="0A242BE0" w:rsidR="00DA5E8B" w:rsidRPr="00E83F05" w:rsidRDefault="00DA5E8B" w:rsidP="00757EC7">
      <w:pPr>
        <w:spacing w:line="240" w:lineRule="auto"/>
        <w:ind w:firstLine="0"/>
        <w:jc w:val="right"/>
        <w:rPr>
          <w:rFonts w:ascii="Times New Roman" w:hAnsi="Times New Roman" w:cs="Times New Roman"/>
          <w:sz w:val="22"/>
          <w:szCs w:val="22"/>
        </w:rPr>
      </w:pPr>
      <w:r w:rsidRPr="00E83F05">
        <w:rPr>
          <w:rFonts w:ascii="Times New Roman" w:hAnsi="Times New Roman" w:cs="Times New Roman"/>
          <w:sz w:val="22"/>
          <w:szCs w:val="22"/>
        </w:rPr>
        <w:t xml:space="preserve"> „Pasiūlymo forma ir techninė specifikacija“</w:t>
      </w:r>
    </w:p>
    <w:p w14:paraId="2E981A21" w14:textId="77777777" w:rsidR="00DA5E8B" w:rsidRPr="00E83F05" w:rsidRDefault="00DA5E8B" w:rsidP="00062D8B">
      <w:pPr>
        <w:spacing w:line="240" w:lineRule="auto"/>
        <w:ind w:firstLine="0"/>
        <w:rPr>
          <w:rFonts w:ascii="Times New Roman" w:hAnsi="Times New Roman" w:cs="Times New Roman"/>
          <w:sz w:val="22"/>
          <w:szCs w:val="22"/>
          <w:u w:val="single"/>
        </w:rPr>
      </w:pPr>
    </w:p>
    <w:p w14:paraId="1C2F38BC" w14:textId="77777777" w:rsidR="00DA5E8B" w:rsidRPr="00E83F05" w:rsidRDefault="00DA5E8B" w:rsidP="00757EC7">
      <w:pPr>
        <w:spacing w:line="240" w:lineRule="auto"/>
        <w:rPr>
          <w:rFonts w:ascii="Times New Roman" w:hAnsi="Times New Roman" w:cs="Times New Roman"/>
          <w:sz w:val="22"/>
          <w:szCs w:val="22"/>
          <w:u w:val="single"/>
        </w:rPr>
      </w:pPr>
    </w:p>
    <w:p w14:paraId="28494455" w14:textId="77777777" w:rsidR="003B014F" w:rsidRPr="00E83F05" w:rsidRDefault="003B014F" w:rsidP="003B014F">
      <w:pPr>
        <w:autoSpaceDN w:val="0"/>
        <w:ind w:right="-178"/>
        <w:jc w:val="center"/>
        <w:textAlignment w:val="baseline"/>
        <w:rPr>
          <w:rFonts w:ascii="Times New Roman" w:eastAsia="Lucida Sans Unicode" w:hAnsi="Times New Roman" w:cs="Times New Roman"/>
          <w:sz w:val="22"/>
          <w:szCs w:val="22"/>
          <w:lang w:eastAsia="en-US"/>
        </w:rPr>
      </w:pPr>
      <w:r w:rsidRPr="00E83F05">
        <w:rPr>
          <w:rFonts w:ascii="Times New Roman" w:eastAsia="Lucida Sans Unicode" w:hAnsi="Times New Roman" w:cs="Times New Roman"/>
          <w:sz w:val="22"/>
          <w:szCs w:val="22"/>
          <w:lang w:eastAsia="en-US"/>
        </w:rPr>
        <w:t>Herbas arba prekių ženklas</w:t>
      </w:r>
    </w:p>
    <w:p w14:paraId="1DCF489F" w14:textId="77777777" w:rsidR="003B014F" w:rsidRPr="00E83F05" w:rsidRDefault="003B014F" w:rsidP="003B014F">
      <w:pPr>
        <w:widowControl w:val="0"/>
        <w:suppressAutoHyphens/>
        <w:autoSpaceDN w:val="0"/>
        <w:spacing w:line="240" w:lineRule="auto"/>
        <w:ind w:right="-178" w:firstLine="0"/>
        <w:jc w:val="center"/>
        <w:textAlignment w:val="baseline"/>
        <w:rPr>
          <w:rFonts w:ascii="Times New Roman" w:eastAsia="Lucida Sans Unicode" w:hAnsi="Times New Roman" w:cs="Times New Roman"/>
          <w:sz w:val="22"/>
          <w:szCs w:val="22"/>
          <w:lang w:eastAsia="en-US"/>
        </w:rPr>
      </w:pPr>
    </w:p>
    <w:p w14:paraId="3421CA23" w14:textId="77777777" w:rsidR="003B014F" w:rsidRPr="00E83F05" w:rsidRDefault="003B014F" w:rsidP="003B014F">
      <w:pPr>
        <w:widowControl w:val="0"/>
        <w:suppressAutoHyphens/>
        <w:autoSpaceDN w:val="0"/>
        <w:spacing w:line="240" w:lineRule="auto"/>
        <w:ind w:right="-178" w:firstLine="0"/>
        <w:jc w:val="center"/>
        <w:textAlignment w:val="baseline"/>
        <w:rPr>
          <w:rFonts w:ascii="Times New Roman" w:eastAsia="Lucida Sans Unicode" w:hAnsi="Times New Roman" w:cs="Times New Roman"/>
          <w:sz w:val="22"/>
          <w:szCs w:val="22"/>
          <w:lang w:eastAsia="en-US"/>
        </w:rPr>
      </w:pPr>
      <w:r w:rsidRPr="00E83F05">
        <w:rPr>
          <w:rFonts w:ascii="Times New Roman" w:eastAsia="Lucida Sans Unicode" w:hAnsi="Times New Roman" w:cs="Times New Roman"/>
          <w:sz w:val="22"/>
          <w:szCs w:val="22"/>
          <w:lang w:eastAsia="en-US"/>
        </w:rPr>
        <w:t>(Teikėjo pavadinimas)</w:t>
      </w:r>
    </w:p>
    <w:p w14:paraId="0F547A68" w14:textId="77777777" w:rsidR="003B014F" w:rsidRPr="00E83F05" w:rsidRDefault="003B014F" w:rsidP="003B014F">
      <w:pPr>
        <w:widowControl w:val="0"/>
        <w:suppressAutoHyphens/>
        <w:autoSpaceDN w:val="0"/>
        <w:spacing w:line="240" w:lineRule="auto"/>
        <w:ind w:right="-178" w:firstLine="0"/>
        <w:jc w:val="center"/>
        <w:textAlignment w:val="baseline"/>
        <w:rPr>
          <w:rFonts w:ascii="Times New Roman" w:eastAsia="Lucida Sans Unicode" w:hAnsi="Times New Roman" w:cs="Times New Roman"/>
          <w:sz w:val="22"/>
          <w:szCs w:val="22"/>
          <w:lang w:eastAsia="en-US"/>
        </w:rPr>
      </w:pPr>
      <w:r w:rsidRPr="00E83F05">
        <w:rPr>
          <w:rFonts w:ascii="Times New Roman" w:eastAsia="Lucida Sans Unicode" w:hAnsi="Times New Roman" w:cs="Times New Roman"/>
          <w:sz w:val="22"/>
          <w:szCs w:val="22"/>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36E8AB84" w14:textId="77777777" w:rsidR="003B014F" w:rsidRPr="00E83F05" w:rsidRDefault="003B014F" w:rsidP="003B014F">
      <w:pPr>
        <w:widowControl w:val="0"/>
        <w:suppressAutoHyphens/>
        <w:autoSpaceDN w:val="0"/>
        <w:spacing w:line="240" w:lineRule="auto"/>
        <w:ind w:firstLine="0"/>
        <w:jc w:val="center"/>
        <w:textAlignment w:val="baseline"/>
        <w:rPr>
          <w:rFonts w:ascii="Times New Roman" w:eastAsia="Lucida Sans Unicode" w:hAnsi="Times New Roman" w:cs="Times New Roman"/>
          <w:b/>
          <w:bCs/>
          <w:sz w:val="22"/>
          <w:szCs w:val="22"/>
          <w:lang w:eastAsia="en-US"/>
        </w:rPr>
      </w:pPr>
    </w:p>
    <w:p w14:paraId="4A1A64A4" w14:textId="77777777" w:rsidR="009A74BD" w:rsidRPr="009A74BD" w:rsidRDefault="009A74BD" w:rsidP="009A74BD">
      <w:pPr>
        <w:tabs>
          <w:tab w:val="left" w:pos="709"/>
        </w:tabs>
        <w:spacing w:line="240" w:lineRule="auto"/>
        <w:jc w:val="center"/>
        <w:rPr>
          <w:rFonts w:ascii="Times New Roman" w:eastAsia="Times New Roman" w:hAnsi="Times New Roman" w:cs="Times New Roman"/>
          <w:noProof/>
          <w:sz w:val="24"/>
          <w:szCs w:val="24"/>
        </w:rPr>
      </w:pPr>
    </w:p>
    <w:p w14:paraId="7193CCCE" w14:textId="77777777" w:rsidR="009A74BD" w:rsidRPr="009A74BD" w:rsidRDefault="009A74BD" w:rsidP="009A74BD">
      <w:pPr>
        <w:tabs>
          <w:tab w:val="left" w:pos="709"/>
        </w:tabs>
        <w:spacing w:line="240" w:lineRule="auto"/>
        <w:jc w:val="center"/>
        <w:rPr>
          <w:rFonts w:ascii="Times New Roman" w:eastAsia="Times New Roman" w:hAnsi="Times New Roman" w:cs="Times New Roman"/>
          <w:b/>
          <w:bCs/>
          <w:noProof/>
          <w:sz w:val="24"/>
          <w:szCs w:val="24"/>
        </w:rPr>
      </w:pPr>
      <w:r w:rsidRPr="009A74BD">
        <w:rPr>
          <w:rFonts w:ascii="Times New Roman" w:eastAsia="Times New Roman" w:hAnsi="Times New Roman" w:cs="Times New Roman"/>
          <w:b/>
          <w:bCs/>
          <w:noProof/>
          <w:sz w:val="24"/>
          <w:szCs w:val="24"/>
        </w:rPr>
        <w:t>PASIŪLYMAS</w:t>
      </w:r>
    </w:p>
    <w:p w14:paraId="213F3774" w14:textId="77777777" w:rsidR="00E3629C" w:rsidRDefault="00E3629C" w:rsidP="009A74BD">
      <w:pPr>
        <w:spacing w:line="240" w:lineRule="auto"/>
        <w:jc w:val="center"/>
        <w:rPr>
          <w:rFonts w:ascii="Times New Roman" w:eastAsia="Times New Roman" w:hAnsi="Times New Roman" w:cs="Times New Roman"/>
          <w:b/>
          <w:noProof/>
          <w:sz w:val="24"/>
          <w:szCs w:val="24"/>
        </w:rPr>
      </w:pPr>
      <w:r w:rsidRPr="00E3629C">
        <w:rPr>
          <w:rFonts w:ascii="Times New Roman" w:eastAsia="Times New Roman" w:hAnsi="Times New Roman" w:cs="Times New Roman"/>
          <w:b/>
          <w:noProof/>
          <w:sz w:val="24"/>
          <w:szCs w:val="24"/>
        </w:rPr>
        <w:t>ODONTOLOGIN</w:t>
      </w:r>
      <w:r>
        <w:rPr>
          <w:rFonts w:ascii="Times New Roman" w:eastAsia="Times New Roman" w:hAnsi="Times New Roman" w:cs="Times New Roman"/>
          <w:b/>
          <w:noProof/>
          <w:sz w:val="24"/>
          <w:szCs w:val="24"/>
        </w:rPr>
        <w:t>IŲ</w:t>
      </w:r>
      <w:r w:rsidRPr="00E3629C">
        <w:rPr>
          <w:rFonts w:ascii="Times New Roman" w:eastAsia="Times New Roman" w:hAnsi="Times New Roman" w:cs="Times New Roman"/>
          <w:b/>
          <w:noProof/>
          <w:sz w:val="24"/>
          <w:szCs w:val="24"/>
        </w:rPr>
        <w:t xml:space="preserve"> IR PROTEZAVIMO MEDŽIAG</w:t>
      </w:r>
      <w:r>
        <w:rPr>
          <w:rFonts w:ascii="Times New Roman" w:eastAsia="Times New Roman" w:hAnsi="Times New Roman" w:cs="Times New Roman"/>
          <w:b/>
          <w:noProof/>
          <w:sz w:val="24"/>
          <w:szCs w:val="24"/>
        </w:rPr>
        <w:t>Ų</w:t>
      </w:r>
      <w:r w:rsidRPr="00E3629C">
        <w:rPr>
          <w:rFonts w:ascii="Times New Roman" w:eastAsia="Times New Roman" w:hAnsi="Times New Roman" w:cs="Times New Roman"/>
          <w:b/>
          <w:noProof/>
          <w:sz w:val="24"/>
          <w:szCs w:val="24"/>
        </w:rPr>
        <w:t xml:space="preserve"> IR PRIEMON</w:t>
      </w:r>
      <w:r>
        <w:rPr>
          <w:rFonts w:ascii="Times New Roman" w:eastAsia="Times New Roman" w:hAnsi="Times New Roman" w:cs="Times New Roman"/>
          <w:b/>
          <w:noProof/>
          <w:sz w:val="24"/>
          <w:szCs w:val="24"/>
        </w:rPr>
        <w:t>IŲ</w:t>
      </w:r>
    </w:p>
    <w:p w14:paraId="4E24E3E3" w14:textId="5265AA33" w:rsidR="009A74BD" w:rsidRPr="009A74BD" w:rsidRDefault="00E3629C" w:rsidP="009A74BD">
      <w:pPr>
        <w:spacing w:line="240" w:lineRule="auto"/>
        <w:jc w:val="center"/>
        <w:rPr>
          <w:rFonts w:ascii="Times New Roman" w:eastAsia="Times New Roman" w:hAnsi="Times New Roman" w:cs="Times New Roman"/>
          <w:b/>
          <w:bCs/>
          <w:sz w:val="24"/>
          <w:szCs w:val="24"/>
        </w:rPr>
      </w:pPr>
      <w:r w:rsidRPr="00E3629C">
        <w:rPr>
          <w:rFonts w:ascii="Times New Roman" w:eastAsia="Times New Roman" w:hAnsi="Times New Roman" w:cs="Times New Roman"/>
          <w:b/>
          <w:noProof/>
          <w:sz w:val="24"/>
          <w:szCs w:val="24"/>
        </w:rPr>
        <w:t xml:space="preserve"> </w:t>
      </w:r>
      <w:r w:rsidR="009A74BD" w:rsidRPr="009A74BD">
        <w:rPr>
          <w:rFonts w:ascii="Times New Roman" w:eastAsia="Times New Roman" w:hAnsi="Times New Roman" w:cs="Times New Roman"/>
          <w:b/>
          <w:noProof/>
          <w:sz w:val="24"/>
          <w:szCs w:val="24"/>
        </w:rPr>
        <w:t xml:space="preserve">PIRKIMUI </w:t>
      </w:r>
    </w:p>
    <w:p w14:paraId="7847486A" w14:textId="77777777" w:rsidR="009A74BD" w:rsidRPr="009A74BD" w:rsidRDefault="009A74BD" w:rsidP="009A74BD">
      <w:pPr>
        <w:tabs>
          <w:tab w:val="left" w:pos="709"/>
        </w:tabs>
        <w:spacing w:line="240" w:lineRule="auto"/>
        <w:rPr>
          <w:rFonts w:ascii="Times New Roman" w:eastAsia="Times New Roman" w:hAnsi="Times New Roman" w:cs="Times New Roman"/>
          <w:noProof/>
          <w:sz w:val="24"/>
          <w:szCs w:val="24"/>
        </w:rPr>
      </w:pPr>
    </w:p>
    <w:p w14:paraId="61B1F940" w14:textId="4AD52061" w:rsidR="009A74BD" w:rsidRPr="009A74BD" w:rsidRDefault="009A74BD" w:rsidP="009A74BD">
      <w:pPr>
        <w:spacing w:line="240" w:lineRule="auto"/>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VšĮ Širvintų rajono savivaldybės sveikatos centrui</w:t>
      </w:r>
    </w:p>
    <w:p w14:paraId="03B3F813" w14:textId="77777777" w:rsidR="009A74BD" w:rsidRPr="009A74BD" w:rsidRDefault="009A74BD" w:rsidP="009A74BD">
      <w:pPr>
        <w:spacing w:line="240" w:lineRule="auto"/>
        <w:rPr>
          <w:rFonts w:ascii="Times New Roman" w:eastAsia="Times New Roman" w:hAnsi="Times New Roman" w:cs="Times New Roman"/>
          <w:bCs/>
          <w:i/>
          <w:noProof/>
          <w:sz w:val="24"/>
          <w:szCs w:val="24"/>
        </w:rPr>
      </w:pPr>
      <w:r w:rsidRPr="009A74BD">
        <w:rPr>
          <w:rFonts w:ascii="Times New Roman" w:eastAsia="Times New Roman" w:hAnsi="Times New Roman" w:cs="Times New Roman"/>
          <w:bCs/>
          <w:i/>
          <w:noProof/>
          <w:sz w:val="24"/>
          <w:szCs w:val="24"/>
        </w:rPr>
        <w:t>Teikiama CVP IS priemonėmis</w:t>
      </w:r>
    </w:p>
    <w:p w14:paraId="2A40B2FE" w14:textId="77777777" w:rsidR="009A74BD" w:rsidRPr="009A74BD" w:rsidRDefault="009A74BD" w:rsidP="009A74BD">
      <w:pPr>
        <w:spacing w:line="240" w:lineRule="auto"/>
        <w:rPr>
          <w:rFonts w:ascii="Times New Roman" w:eastAsia="Times New Roman" w:hAnsi="Times New Roman" w:cs="Times New Roman"/>
          <w:noProof/>
          <w:sz w:val="24"/>
          <w:szCs w:val="20"/>
        </w:rPr>
      </w:pPr>
    </w:p>
    <w:p w14:paraId="0F1F75B2" w14:textId="77777777" w:rsidR="009A74BD" w:rsidRPr="009A74BD" w:rsidRDefault="009A74BD" w:rsidP="009A74BD">
      <w:pPr>
        <w:spacing w:line="240" w:lineRule="auto"/>
        <w:jc w:val="center"/>
        <w:rPr>
          <w:rFonts w:ascii="Times New Roman" w:eastAsia="Times New Roman" w:hAnsi="Times New Roman" w:cs="Times New Roman"/>
          <w:noProof/>
          <w:sz w:val="24"/>
          <w:szCs w:val="24"/>
        </w:rPr>
      </w:pPr>
      <w:r w:rsidRPr="009A74BD">
        <w:rPr>
          <w:rFonts w:ascii="Times New Roman" w:eastAsia="Times New Roman" w:hAnsi="Times New Roman" w:cs="Times New Roman"/>
          <w:noProof/>
          <w:sz w:val="24"/>
          <w:szCs w:val="24"/>
        </w:rPr>
        <w:t>20___-___  Nr. ______</w:t>
      </w:r>
    </w:p>
    <w:p w14:paraId="44F2E2B7" w14:textId="77777777" w:rsidR="009A74BD" w:rsidRPr="009A74BD" w:rsidRDefault="009A74BD" w:rsidP="009A74BD">
      <w:pPr>
        <w:spacing w:line="240" w:lineRule="auto"/>
        <w:rPr>
          <w:rFonts w:ascii="Times New Roman" w:eastAsia="Times New Roman" w:hAnsi="Times New Roman" w:cs="Times New Roman"/>
          <w:noProof/>
          <w:sz w:val="24"/>
          <w:szCs w:val="24"/>
        </w:rPr>
      </w:pPr>
    </w:p>
    <w:p w14:paraId="34F05109" w14:textId="77777777" w:rsidR="009A74BD" w:rsidRPr="009A74BD" w:rsidRDefault="009A74BD" w:rsidP="009A74BD">
      <w:pPr>
        <w:numPr>
          <w:ilvl w:val="0"/>
          <w:numId w:val="11"/>
        </w:numPr>
        <w:spacing w:line="240" w:lineRule="auto"/>
        <w:contextualSpacing/>
        <w:jc w:val="center"/>
        <w:rPr>
          <w:rFonts w:ascii="Times New Roman" w:hAnsi="Times New Roman" w:cs="Times New Roman"/>
          <w:b/>
          <w:sz w:val="24"/>
          <w:szCs w:val="24"/>
          <w:lang w:eastAsia="en-US"/>
        </w:rPr>
      </w:pPr>
      <w:r w:rsidRPr="009A74BD">
        <w:rPr>
          <w:rFonts w:ascii="Times New Roman" w:hAnsi="Times New Roman" w:cs="Times New Roman"/>
          <w:b/>
          <w:sz w:val="24"/>
          <w:szCs w:val="24"/>
          <w:lang w:eastAsia="en-US"/>
        </w:rPr>
        <w:t>INFORMACIJA APIE TIEKĖJĄ</w:t>
      </w:r>
    </w:p>
    <w:p w14:paraId="026195D9" w14:textId="48716FE2" w:rsidR="009A74BD" w:rsidRPr="009A74BD" w:rsidRDefault="009A74BD" w:rsidP="009A74BD">
      <w:pPr>
        <w:ind w:left="720"/>
        <w:contextualSpacing/>
        <w:rPr>
          <w:rFonts w:ascii="Times New Roman" w:hAnsi="Times New Roman" w:cs="Times New Roman"/>
          <w:bCs/>
          <w:i/>
          <w:iCs/>
          <w:sz w:val="24"/>
          <w:szCs w:val="24"/>
          <w:lang w:eastAsia="en-US"/>
        </w:rPr>
      </w:pPr>
      <w:r w:rsidRPr="009A74BD">
        <w:rPr>
          <w:rFonts w:ascii="Times New Roman" w:hAnsi="Times New Roman" w:cs="Times New Roman"/>
          <w:b/>
          <w:sz w:val="24"/>
          <w:szCs w:val="24"/>
          <w:lang w:eastAsia="en-US"/>
        </w:rPr>
        <w:t xml:space="preserve">                                                                                                                           </w:t>
      </w:r>
      <w:r w:rsidRPr="009A74BD">
        <w:rPr>
          <w:rFonts w:ascii="Times New Roman" w:hAnsi="Times New Roman" w:cs="Times New Roman"/>
          <w:bCs/>
          <w:i/>
          <w:iCs/>
          <w:sz w:val="24"/>
          <w:szCs w:val="24"/>
          <w:lang w:eastAsia="en-US"/>
        </w:rPr>
        <w:t>1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131"/>
      </w:tblGrid>
      <w:tr w:rsidR="009A74BD" w:rsidRPr="009A74BD" w14:paraId="2A686773" w14:textId="77777777" w:rsidTr="004C1599">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4BE558F" w14:textId="77777777" w:rsidR="009A74BD" w:rsidRPr="009A74BD" w:rsidRDefault="009A74BD" w:rsidP="009A74BD">
            <w:pPr>
              <w:spacing w:line="240" w:lineRule="auto"/>
              <w:ind w:firstLine="0"/>
              <w:rPr>
                <w:rFonts w:ascii="Times New Roman" w:eastAsia="Times New Roman" w:hAnsi="Times New Roman" w:cs="Times New Roman"/>
                <w:sz w:val="24"/>
                <w:szCs w:val="24"/>
                <w:lang w:eastAsia="en-US"/>
              </w:rPr>
            </w:pPr>
            <w:r w:rsidRPr="009A74BD">
              <w:rPr>
                <w:rFonts w:ascii="Times New Roman" w:eastAsia="Times New Roman" w:hAnsi="Times New Roman" w:cs="Times New Roman"/>
                <w:sz w:val="24"/>
                <w:szCs w:val="24"/>
                <w:lang w:eastAsia="en-US"/>
              </w:rPr>
              <w:t>Tiekėjo arba ūkio subjektų grupės narių pavadinimas (-ai)</w:t>
            </w:r>
          </w:p>
        </w:tc>
        <w:tc>
          <w:tcPr>
            <w:tcW w:w="5131" w:type="dxa"/>
            <w:tcBorders>
              <w:top w:val="single" w:sz="4" w:space="0" w:color="auto"/>
              <w:left w:val="single" w:sz="4" w:space="0" w:color="auto"/>
              <w:bottom w:val="single" w:sz="4" w:space="0" w:color="auto"/>
              <w:right w:val="single" w:sz="4" w:space="0" w:color="auto"/>
            </w:tcBorders>
          </w:tcPr>
          <w:p w14:paraId="44E543D7" w14:textId="77777777" w:rsidR="009A74BD" w:rsidRPr="009A74BD" w:rsidRDefault="009A74BD" w:rsidP="009A74BD">
            <w:pPr>
              <w:spacing w:line="240" w:lineRule="auto"/>
              <w:rPr>
                <w:rFonts w:ascii="Times New Roman" w:eastAsia="Times New Roman" w:hAnsi="Times New Roman" w:cs="Times New Roman"/>
                <w:sz w:val="24"/>
                <w:szCs w:val="24"/>
                <w:lang w:eastAsia="en-US"/>
              </w:rPr>
            </w:pPr>
          </w:p>
        </w:tc>
      </w:tr>
      <w:tr w:rsidR="009A74BD" w:rsidRPr="009A74BD" w14:paraId="51B41446" w14:textId="77777777" w:rsidTr="004C1599">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255602D" w14:textId="77777777" w:rsidR="009A74BD" w:rsidRPr="009A74BD" w:rsidRDefault="009A74BD" w:rsidP="009A74BD">
            <w:pPr>
              <w:spacing w:line="240" w:lineRule="auto"/>
              <w:ind w:firstLine="0"/>
              <w:rPr>
                <w:rFonts w:ascii="Times New Roman" w:eastAsia="Times New Roman" w:hAnsi="Times New Roman" w:cs="Times New Roman"/>
                <w:sz w:val="24"/>
                <w:szCs w:val="24"/>
                <w:lang w:eastAsia="en-US"/>
              </w:rPr>
            </w:pPr>
            <w:r w:rsidRPr="009A74BD">
              <w:rPr>
                <w:rFonts w:ascii="Times New Roman" w:eastAsia="Times New Roman" w:hAnsi="Times New Roman" w:cs="Times New Roman"/>
                <w:sz w:val="24"/>
                <w:szCs w:val="24"/>
                <w:lang w:eastAsia="en-US"/>
              </w:rPr>
              <w:t xml:space="preserve">Tiekėjo arba ūkio subjektų grupės narių juridinio asmens kodas (-ai) </w:t>
            </w:r>
            <w:r w:rsidRPr="009A74BD">
              <w:rPr>
                <w:rFonts w:ascii="Times New Roman" w:eastAsia="Times New Roman" w:hAnsi="Times New Roman" w:cs="Times New Roman"/>
                <w:i/>
                <w:sz w:val="24"/>
                <w:szCs w:val="24"/>
                <w:lang w:eastAsia="en-US"/>
              </w:rPr>
              <w:t xml:space="preserve">(tuo atveju, jei pasiūlymą teikia fizinis asmuo - verslo pažymėjimo Nr. ar pan.), </w:t>
            </w:r>
            <w:r w:rsidRPr="009A74BD">
              <w:rPr>
                <w:rFonts w:ascii="Times New Roman" w:eastAsia="Times New Roman" w:hAnsi="Times New Roman" w:cs="Times New Roman"/>
                <w:sz w:val="24"/>
                <w:szCs w:val="24"/>
                <w:lang w:eastAsia="en-US"/>
              </w:rPr>
              <w:t>adresas (-ai)</w:t>
            </w:r>
          </w:p>
        </w:tc>
        <w:tc>
          <w:tcPr>
            <w:tcW w:w="5131" w:type="dxa"/>
            <w:tcBorders>
              <w:top w:val="single" w:sz="4" w:space="0" w:color="auto"/>
              <w:left w:val="single" w:sz="4" w:space="0" w:color="auto"/>
              <w:bottom w:val="single" w:sz="4" w:space="0" w:color="auto"/>
              <w:right w:val="single" w:sz="4" w:space="0" w:color="auto"/>
            </w:tcBorders>
          </w:tcPr>
          <w:p w14:paraId="20575712" w14:textId="77777777" w:rsidR="009A74BD" w:rsidRPr="009A74BD" w:rsidRDefault="009A74BD" w:rsidP="009A74BD">
            <w:pPr>
              <w:spacing w:line="240" w:lineRule="auto"/>
              <w:rPr>
                <w:rFonts w:ascii="Times New Roman" w:eastAsia="Times New Roman" w:hAnsi="Times New Roman" w:cs="Times New Roman"/>
                <w:sz w:val="24"/>
                <w:szCs w:val="24"/>
                <w:lang w:eastAsia="en-US"/>
              </w:rPr>
            </w:pPr>
          </w:p>
        </w:tc>
      </w:tr>
      <w:tr w:rsidR="009A74BD" w:rsidRPr="009A74BD" w14:paraId="23D5E13A" w14:textId="77777777" w:rsidTr="004C1599">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47A9DE5" w14:textId="77777777" w:rsidR="009A74BD" w:rsidRPr="009A74BD" w:rsidRDefault="009A74BD" w:rsidP="009A74BD">
            <w:pPr>
              <w:spacing w:line="240" w:lineRule="auto"/>
              <w:ind w:firstLine="0"/>
              <w:rPr>
                <w:rFonts w:ascii="Times New Roman" w:eastAsia="Times New Roman" w:hAnsi="Times New Roman" w:cs="Times New Roman"/>
                <w:sz w:val="24"/>
                <w:szCs w:val="24"/>
                <w:lang w:eastAsia="en-US"/>
              </w:rPr>
            </w:pPr>
            <w:r w:rsidRPr="009A74BD">
              <w:rPr>
                <w:rFonts w:ascii="Times New Roman" w:eastAsia="Calibri" w:hAnsi="Times New Roman" w:cs="Times New Roman"/>
                <w:sz w:val="24"/>
                <w:szCs w:val="24"/>
                <w:lang w:eastAsia="en-US"/>
              </w:rPr>
              <w:t xml:space="preserve">Ūkio subjektų grupės narys, atstovaujantis grupei </w:t>
            </w:r>
            <w:r w:rsidRPr="009A74BD">
              <w:rPr>
                <w:rFonts w:ascii="Times New Roman" w:eastAsia="Times New Roman" w:hAnsi="Times New Roman" w:cs="Times New Roman"/>
                <w:i/>
                <w:sz w:val="24"/>
                <w:szCs w:val="24"/>
                <w:lang w:eastAsia="en-US"/>
              </w:rPr>
              <w:t>(pildoma, jei pasiūlymą teikia ūkio subjektų grupė)</w:t>
            </w:r>
          </w:p>
        </w:tc>
        <w:tc>
          <w:tcPr>
            <w:tcW w:w="5131" w:type="dxa"/>
            <w:tcBorders>
              <w:top w:val="single" w:sz="4" w:space="0" w:color="auto"/>
              <w:left w:val="single" w:sz="4" w:space="0" w:color="auto"/>
              <w:bottom w:val="single" w:sz="4" w:space="0" w:color="auto"/>
              <w:right w:val="single" w:sz="4" w:space="0" w:color="auto"/>
            </w:tcBorders>
          </w:tcPr>
          <w:p w14:paraId="6F081336" w14:textId="77777777" w:rsidR="009A74BD" w:rsidRPr="009A74BD" w:rsidRDefault="009A74BD" w:rsidP="009A74BD">
            <w:pPr>
              <w:spacing w:line="240" w:lineRule="auto"/>
              <w:rPr>
                <w:rFonts w:ascii="Times New Roman" w:eastAsia="Times New Roman" w:hAnsi="Times New Roman" w:cs="Times New Roman"/>
                <w:sz w:val="24"/>
                <w:szCs w:val="24"/>
                <w:lang w:eastAsia="en-US"/>
              </w:rPr>
            </w:pPr>
          </w:p>
        </w:tc>
      </w:tr>
      <w:tr w:rsidR="009A74BD" w:rsidRPr="009A74BD" w14:paraId="00C5859D" w14:textId="77777777" w:rsidTr="004C1599">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F2E230B" w14:textId="77777777" w:rsidR="009A74BD" w:rsidRPr="009A74BD" w:rsidRDefault="009A74BD" w:rsidP="009A74BD">
            <w:pPr>
              <w:spacing w:line="240" w:lineRule="auto"/>
              <w:ind w:firstLine="0"/>
              <w:rPr>
                <w:rFonts w:ascii="Times New Roman" w:eastAsia="Calibri" w:hAnsi="Times New Roman" w:cs="Times New Roman"/>
                <w:sz w:val="24"/>
                <w:szCs w:val="24"/>
                <w:lang w:eastAsia="en-US"/>
              </w:rPr>
            </w:pPr>
            <w:r w:rsidRPr="009A74BD">
              <w:rPr>
                <w:rFonts w:ascii="Times New Roman" w:eastAsia="Calibri" w:hAnsi="Times New Roman" w:cs="Times New Roman"/>
                <w:sz w:val="24"/>
                <w:szCs w:val="24"/>
                <w:lang w:eastAsia="en-US"/>
              </w:rPr>
              <w:t xml:space="preserve">Už pasiūlymą atsakingo asmens pareigos, vardas, pavardė, tel. </w:t>
            </w:r>
            <w:proofErr w:type="spellStart"/>
            <w:r w:rsidRPr="009A74BD">
              <w:rPr>
                <w:rFonts w:ascii="Times New Roman" w:eastAsia="Calibri" w:hAnsi="Times New Roman" w:cs="Times New Roman"/>
                <w:sz w:val="24"/>
                <w:szCs w:val="24"/>
                <w:lang w:eastAsia="en-US"/>
              </w:rPr>
              <w:t>nr.</w:t>
            </w:r>
            <w:proofErr w:type="spellEnd"/>
            <w:r w:rsidRPr="009A74BD">
              <w:rPr>
                <w:rFonts w:ascii="Times New Roman" w:eastAsia="Calibri" w:hAnsi="Times New Roman" w:cs="Times New Roman"/>
                <w:sz w:val="24"/>
                <w:szCs w:val="24"/>
                <w:lang w:eastAsia="en-US"/>
              </w:rPr>
              <w:t>, el. paštas</w:t>
            </w:r>
          </w:p>
        </w:tc>
        <w:tc>
          <w:tcPr>
            <w:tcW w:w="5131" w:type="dxa"/>
            <w:tcBorders>
              <w:top w:val="single" w:sz="4" w:space="0" w:color="auto"/>
              <w:left w:val="single" w:sz="4" w:space="0" w:color="auto"/>
              <w:bottom w:val="single" w:sz="4" w:space="0" w:color="auto"/>
              <w:right w:val="single" w:sz="4" w:space="0" w:color="auto"/>
            </w:tcBorders>
          </w:tcPr>
          <w:p w14:paraId="080346F3" w14:textId="77777777" w:rsidR="009A74BD" w:rsidRPr="009A74BD" w:rsidRDefault="009A74BD" w:rsidP="009A74BD">
            <w:pPr>
              <w:spacing w:line="240" w:lineRule="auto"/>
              <w:rPr>
                <w:rFonts w:ascii="Times New Roman" w:eastAsia="Times New Roman" w:hAnsi="Times New Roman" w:cs="Times New Roman"/>
                <w:sz w:val="24"/>
                <w:szCs w:val="24"/>
                <w:lang w:eastAsia="en-US"/>
              </w:rPr>
            </w:pPr>
          </w:p>
        </w:tc>
      </w:tr>
      <w:tr w:rsidR="009A74BD" w:rsidRPr="009A74BD" w14:paraId="5CD9193E" w14:textId="77777777" w:rsidTr="004C1599">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4A38764" w14:textId="77777777" w:rsidR="009A74BD" w:rsidRPr="009A74BD" w:rsidRDefault="009A74BD" w:rsidP="009A74BD">
            <w:pPr>
              <w:ind w:firstLine="0"/>
              <w:rPr>
                <w:rFonts w:ascii="Times New Roman" w:hAnsi="Times New Roman" w:cs="Times New Roman"/>
                <w:i/>
                <w:iCs/>
              </w:rPr>
            </w:pPr>
            <w:r w:rsidRPr="009A74BD">
              <w:rPr>
                <w:rFonts w:ascii="Times New Roman" w:hAnsi="Times New Roman" w:cs="Times New Roman"/>
                <w:i/>
                <w:iCs/>
                <w:sz w:val="24"/>
                <w:szCs w:val="24"/>
              </w:rPr>
              <w:t>U</w:t>
            </w:r>
            <w:bookmarkStart w:id="31" w:name="m_6208194423522593311__Hlk28862824"/>
            <w:r w:rsidRPr="009A74BD">
              <w:rPr>
                <w:rFonts w:ascii="Times New Roman" w:hAnsi="Times New Roman" w:cs="Times New Roman"/>
                <w:i/>
                <w:iCs/>
                <w:sz w:val="24"/>
                <w:szCs w:val="24"/>
              </w:rPr>
              <w:t>žsienio šalies tiekėjo PVM kodas </w:t>
            </w:r>
            <w:bookmarkEnd w:id="31"/>
            <w:r w:rsidRPr="009A74BD">
              <w:rPr>
                <w:rFonts w:ascii="Times New Roman" w:hAnsi="Times New Roman" w:cs="Times New Roman"/>
                <w:i/>
                <w:iCs/>
                <w:sz w:val="24"/>
                <w:szCs w:val="24"/>
              </w:rPr>
              <w:t>(pildoma, jei pasiūlymą teikia užsienio šalies tiekėjas)</w:t>
            </w:r>
          </w:p>
        </w:tc>
        <w:tc>
          <w:tcPr>
            <w:tcW w:w="5131" w:type="dxa"/>
            <w:tcBorders>
              <w:top w:val="single" w:sz="4" w:space="0" w:color="auto"/>
              <w:left w:val="single" w:sz="4" w:space="0" w:color="auto"/>
              <w:bottom w:val="single" w:sz="4" w:space="0" w:color="auto"/>
              <w:right w:val="single" w:sz="4" w:space="0" w:color="auto"/>
            </w:tcBorders>
          </w:tcPr>
          <w:p w14:paraId="008DD961" w14:textId="77777777" w:rsidR="009A74BD" w:rsidRPr="009A74BD" w:rsidRDefault="009A74BD" w:rsidP="009A74BD">
            <w:pPr>
              <w:spacing w:line="240" w:lineRule="auto"/>
              <w:rPr>
                <w:rFonts w:ascii="Times New Roman" w:eastAsia="Times New Roman" w:hAnsi="Times New Roman" w:cs="Times New Roman"/>
                <w:sz w:val="24"/>
                <w:szCs w:val="24"/>
                <w:lang w:eastAsia="en-US"/>
              </w:rPr>
            </w:pPr>
          </w:p>
        </w:tc>
      </w:tr>
    </w:tbl>
    <w:p w14:paraId="0FAA4E29" w14:textId="77777777" w:rsidR="009A74BD" w:rsidRPr="009A74BD" w:rsidRDefault="009A74BD" w:rsidP="009A74BD">
      <w:pPr>
        <w:spacing w:line="240" w:lineRule="auto"/>
        <w:jc w:val="center"/>
        <w:rPr>
          <w:rFonts w:ascii="Times New Roman" w:eastAsia="Times New Roman" w:hAnsi="Times New Roman" w:cs="Times New Roman"/>
          <w:b/>
          <w:sz w:val="24"/>
          <w:szCs w:val="24"/>
          <w:lang w:eastAsia="en-US"/>
        </w:rPr>
      </w:pPr>
    </w:p>
    <w:p w14:paraId="13852E13" w14:textId="77777777" w:rsidR="009A74BD" w:rsidRPr="009A74BD" w:rsidRDefault="009A74BD" w:rsidP="009A74BD">
      <w:pPr>
        <w:spacing w:line="240" w:lineRule="auto"/>
        <w:jc w:val="center"/>
        <w:rPr>
          <w:rFonts w:ascii="Times New Roman" w:eastAsia="Times New Roman" w:hAnsi="Times New Roman" w:cs="Times New Roman"/>
          <w:b/>
          <w:bCs/>
          <w:sz w:val="24"/>
          <w:szCs w:val="24"/>
          <w:lang w:eastAsia="en-US"/>
        </w:rPr>
      </w:pPr>
      <w:r w:rsidRPr="009A74BD">
        <w:rPr>
          <w:rFonts w:ascii="Times New Roman" w:eastAsia="Times New Roman" w:hAnsi="Times New Roman" w:cs="Times New Roman"/>
          <w:b/>
          <w:sz w:val="24"/>
          <w:szCs w:val="24"/>
          <w:lang w:eastAsia="en-US"/>
        </w:rPr>
        <w:t>2. INFORMACIJA</w:t>
      </w:r>
      <w:r w:rsidRPr="009A74BD">
        <w:rPr>
          <w:rFonts w:ascii="Times New Roman" w:eastAsia="Times New Roman" w:hAnsi="Times New Roman" w:cs="Times New Roman"/>
          <w:b/>
          <w:bCs/>
          <w:sz w:val="24"/>
          <w:szCs w:val="24"/>
          <w:lang w:eastAsia="en-US"/>
        </w:rPr>
        <w:t xml:space="preserve"> APIE SUBTIEKĖJUS</w:t>
      </w:r>
    </w:p>
    <w:p w14:paraId="774544B3" w14:textId="77777777" w:rsidR="009A74BD" w:rsidRPr="009A74BD" w:rsidRDefault="009A74BD" w:rsidP="009A74BD">
      <w:pPr>
        <w:ind w:firstLine="0"/>
        <w:rPr>
          <w:rFonts w:ascii="Times New Roman" w:eastAsia="Times New Roman" w:hAnsi="Times New Roman" w:cs="Times New Roman"/>
          <w:iCs/>
          <w:noProof/>
          <w:spacing w:val="-4"/>
          <w:sz w:val="24"/>
          <w:szCs w:val="24"/>
          <w:lang w:eastAsia="ar-SA"/>
        </w:rPr>
      </w:pPr>
      <w:r w:rsidRPr="009A74BD">
        <w:rPr>
          <w:rFonts w:ascii="Times New Roman" w:eastAsia="Times New Roman" w:hAnsi="Times New Roman" w:cs="Times New Roman"/>
          <w:bCs/>
          <w:i/>
          <w:sz w:val="24"/>
          <w:szCs w:val="24"/>
          <w:lang w:eastAsia="en-US"/>
        </w:rPr>
        <w:t>(pildoma, jei tiekėjas pirkimo sutarties vykdymui ketina pasitelkti subtiekėją (-</w:t>
      </w:r>
      <w:proofErr w:type="spellStart"/>
      <w:r w:rsidRPr="009A74BD">
        <w:rPr>
          <w:rFonts w:ascii="Times New Roman" w:eastAsia="Times New Roman" w:hAnsi="Times New Roman" w:cs="Times New Roman"/>
          <w:bCs/>
          <w:i/>
          <w:sz w:val="24"/>
          <w:szCs w:val="24"/>
          <w:lang w:eastAsia="en-US"/>
        </w:rPr>
        <w:t>us</w:t>
      </w:r>
      <w:proofErr w:type="spellEnd"/>
      <w:r w:rsidRPr="009A74BD">
        <w:rPr>
          <w:rFonts w:ascii="Times New Roman" w:eastAsia="Times New Roman" w:hAnsi="Times New Roman" w:cs="Times New Roman"/>
          <w:bCs/>
          <w:i/>
          <w:sz w:val="24"/>
          <w:szCs w:val="24"/>
          <w:lang w:eastAsia="en-US"/>
        </w:rPr>
        <w:t>)</w:t>
      </w:r>
      <w:r w:rsidRPr="009A74BD">
        <w:rPr>
          <w:rFonts w:ascii="Times New Roman" w:eastAsia="Times New Roman" w:hAnsi="Times New Roman" w:cs="Times New Roman"/>
          <w:b/>
          <w:bCs/>
          <w:iCs/>
          <w:noProof/>
          <w:spacing w:val="-4"/>
          <w:sz w:val="24"/>
          <w:szCs w:val="24"/>
          <w:lang w:eastAsia="ar-SA"/>
        </w:rPr>
        <w:t xml:space="preserve"> </w:t>
      </w:r>
      <w:r w:rsidRPr="009A74BD">
        <w:rPr>
          <w:rFonts w:ascii="Times New Roman" w:eastAsia="Times New Roman" w:hAnsi="Times New Roman" w:cs="Times New Roman"/>
          <w:iCs/>
          <w:noProof/>
          <w:spacing w:val="-4"/>
          <w:sz w:val="24"/>
          <w:szCs w:val="24"/>
          <w:lang w:eastAsia="ar-SA"/>
        </w:rPr>
        <w:t xml:space="preserve">ar trečiuosius asmenis) </w:t>
      </w:r>
    </w:p>
    <w:p w14:paraId="376970E7" w14:textId="77777777" w:rsidR="009A74BD" w:rsidRPr="009A74BD" w:rsidRDefault="009A74BD" w:rsidP="009A74BD">
      <w:pPr>
        <w:jc w:val="center"/>
        <w:rPr>
          <w:rFonts w:eastAsia="Times New Roman"/>
          <w:i/>
          <w:sz w:val="24"/>
          <w:szCs w:val="24"/>
          <w:lang w:eastAsia="en-US"/>
        </w:rPr>
      </w:pPr>
      <w:r w:rsidRPr="009A74BD">
        <w:rPr>
          <w:rFonts w:ascii="Times New Roman" w:eastAsia="Times New Roman" w:hAnsi="Times New Roman" w:cs="Times New Roman"/>
          <w:iCs/>
          <w:noProof/>
          <w:spacing w:val="-4"/>
          <w:sz w:val="24"/>
          <w:szCs w:val="24"/>
          <w:lang w:eastAsia="ar-SA"/>
        </w:rPr>
        <w:t xml:space="preserve">                                                                                                                                             </w:t>
      </w:r>
      <w:r w:rsidRPr="009A74BD">
        <w:rPr>
          <w:rFonts w:ascii="Times New Roman" w:eastAsia="Times New Roman" w:hAnsi="Times New Roman" w:cs="Times New Roman"/>
          <w:i/>
          <w:noProof/>
          <w:spacing w:val="-4"/>
          <w:sz w:val="24"/>
          <w:szCs w:val="24"/>
          <w:lang w:eastAsia="ar-SA"/>
        </w:rPr>
        <w:t>2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143"/>
      </w:tblGrid>
      <w:tr w:rsidR="009A74BD" w:rsidRPr="009A74BD" w14:paraId="2DF50538" w14:textId="77777777" w:rsidTr="004C1599">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31D1AB8" w14:textId="77777777" w:rsidR="009A74BD" w:rsidRPr="009A74BD" w:rsidRDefault="009A74BD" w:rsidP="009A74BD">
            <w:pPr>
              <w:spacing w:line="240" w:lineRule="auto"/>
              <w:rPr>
                <w:rFonts w:ascii="Times New Roman" w:eastAsia="Times New Roman" w:hAnsi="Times New Roman" w:cs="Times New Roman"/>
                <w:i/>
                <w:noProof/>
                <w:sz w:val="24"/>
                <w:szCs w:val="24"/>
              </w:rPr>
            </w:pPr>
            <w:r w:rsidRPr="009A74BD">
              <w:rPr>
                <w:rFonts w:ascii="Times New Roman" w:eastAsia="Times New Roman" w:hAnsi="Times New Roman" w:cs="Times New Roman"/>
                <w:noProof/>
                <w:spacing w:val="-4"/>
                <w:sz w:val="24"/>
                <w:szCs w:val="24"/>
              </w:rPr>
              <w:t xml:space="preserve">Subtiekėjo (-ų) </w:t>
            </w:r>
            <w:r w:rsidRPr="009A74BD">
              <w:rPr>
                <w:rFonts w:ascii="Times New Roman" w:eastAsia="Times New Roman" w:hAnsi="Times New Roman" w:cs="Times New Roman"/>
                <w:noProof/>
                <w:sz w:val="24"/>
                <w:szCs w:val="24"/>
              </w:rPr>
              <w:t>pavadinimas (-ai), juridinio asmens kodas (-ai)</w:t>
            </w:r>
          </w:p>
        </w:tc>
        <w:tc>
          <w:tcPr>
            <w:tcW w:w="5143" w:type="dxa"/>
            <w:tcBorders>
              <w:top w:val="single" w:sz="4" w:space="0" w:color="auto"/>
              <w:left w:val="single" w:sz="4" w:space="0" w:color="auto"/>
              <w:bottom w:val="single" w:sz="4" w:space="0" w:color="auto"/>
              <w:right w:val="single" w:sz="4" w:space="0" w:color="auto"/>
            </w:tcBorders>
          </w:tcPr>
          <w:p w14:paraId="6E96E5A6" w14:textId="77777777" w:rsidR="009A74BD" w:rsidRPr="009A74BD" w:rsidRDefault="009A74BD" w:rsidP="009A74BD">
            <w:pPr>
              <w:spacing w:line="240" w:lineRule="auto"/>
              <w:rPr>
                <w:rFonts w:ascii="Times New Roman" w:eastAsia="Times New Roman" w:hAnsi="Times New Roman" w:cs="Times New Roman"/>
                <w:noProof/>
                <w:sz w:val="24"/>
                <w:szCs w:val="20"/>
              </w:rPr>
            </w:pPr>
          </w:p>
        </w:tc>
      </w:tr>
      <w:tr w:rsidR="009A74BD" w:rsidRPr="009A74BD" w14:paraId="092D2BC8" w14:textId="77777777" w:rsidTr="004C1599">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BD60F2F" w14:textId="77777777" w:rsidR="009A74BD" w:rsidRPr="009A74BD" w:rsidRDefault="009A74BD" w:rsidP="009A74BD">
            <w:pPr>
              <w:spacing w:line="240" w:lineRule="auto"/>
              <w:rPr>
                <w:rFonts w:ascii="Times New Roman" w:eastAsia="Times New Roman" w:hAnsi="Times New Roman" w:cs="Times New Roman"/>
                <w:noProof/>
                <w:sz w:val="24"/>
                <w:szCs w:val="24"/>
              </w:rPr>
            </w:pPr>
            <w:r w:rsidRPr="009A74BD">
              <w:rPr>
                <w:rFonts w:ascii="Times New Roman" w:eastAsia="Times New Roman" w:hAnsi="Times New Roman" w:cs="Times New Roman"/>
                <w:noProof/>
                <w:spacing w:val="-4"/>
                <w:sz w:val="24"/>
                <w:szCs w:val="24"/>
              </w:rPr>
              <w:t xml:space="preserve">Subtiekėjo (-ų) </w:t>
            </w:r>
            <w:r w:rsidRPr="009A74BD">
              <w:rPr>
                <w:rFonts w:ascii="Times New Roman" w:eastAsia="Times New Roman" w:hAnsi="Times New Roman" w:cs="Times New Roman"/>
                <w:noProof/>
                <w:sz w:val="24"/>
                <w:szCs w:val="24"/>
              </w:rPr>
              <w:t xml:space="preserve">adresas (-ai) </w:t>
            </w:r>
          </w:p>
        </w:tc>
        <w:tc>
          <w:tcPr>
            <w:tcW w:w="5143" w:type="dxa"/>
            <w:tcBorders>
              <w:top w:val="single" w:sz="4" w:space="0" w:color="auto"/>
              <w:left w:val="single" w:sz="4" w:space="0" w:color="auto"/>
              <w:bottom w:val="single" w:sz="4" w:space="0" w:color="auto"/>
              <w:right w:val="single" w:sz="4" w:space="0" w:color="auto"/>
            </w:tcBorders>
          </w:tcPr>
          <w:p w14:paraId="4E114FBF" w14:textId="77777777" w:rsidR="009A74BD" w:rsidRPr="009A74BD" w:rsidRDefault="009A74BD" w:rsidP="009A74BD">
            <w:pPr>
              <w:spacing w:line="240" w:lineRule="auto"/>
              <w:rPr>
                <w:rFonts w:ascii="Times New Roman" w:eastAsia="Times New Roman" w:hAnsi="Times New Roman" w:cs="Times New Roman"/>
                <w:noProof/>
                <w:sz w:val="24"/>
                <w:szCs w:val="20"/>
              </w:rPr>
            </w:pPr>
          </w:p>
        </w:tc>
      </w:tr>
      <w:tr w:rsidR="009A74BD" w:rsidRPr="009A74BD" w14:paraId="66A08784" w14:textId="77777777" w:rsidTr="004C1599">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4F53F85" w14:textId="77777777" w:rsidR="009A74BD" w:rsidRPr="009A74BD" w:rsidRDefault="009A74BD" w:rsidP="009A74BD">
            <w:pPr>
              <w:spacing w:line="240" w:lineRule="auto"/>
              <w:rPr>
                <w:rFonts w:ascii="Times New Roman" w:eastAsia="Times New Roman" w:hAnsi="Times New Roman" w:cs="Times New Roman"/>
                <w:noProof/>
                <w:spacing w:val="-4"/>
                <w:sz w:val="24"/>
                <w:szCs w:val="24"/>
              </w:rPr>
            </w:pPr>
            <w:r w:rsidRPr="009A74BD">
              <w:rPr>
                <w:rFonts w:ascii="Times New Roman" w:eastAsia="Times New Roman" w:hAnsi="Times New Roman" w:cs="Times New Roman"/>
                <w:noProof/>
                <w:sz w:val="24"/>
                <w:szCs w:val="24"/>
              </w:rPr>
              <w:t>Įsipareigojimai, kuriems ketinama pasitelkti subtiekėją (-us)</w:t>
            </w:r>
          </w:p>
        </w:tc>
        <w:tc>
          <w:tcPr>
            <w:tcW w:w="5143" w:type="dxa"/>
            <w:tcBorders>
              <w:top w:val="single" w:sz="4" w:space="0" w:color="auto"/>
              <w:left w:val="single" w:sz="4" w:space="0" w:color="auto"/>
              <w:bottom w:val="single" w:sz="4" w:space="0" w:color="auto"/>
              <w:right w:val="single" w:sz="4" w:space="0" w:color="auto"/>
            </w:tcBorders>
          </w:tcPr>
          <w:p w14:paraId="6F929D11" w14:textId="77777777" w:rsidR="009A74BD" w:rsidRPr="009A74BD" w:rsidRDefault="009A74BD" w:rsidP="009A74BD">
            <w:pPr>
              <w:spacing w:line="240" w:lineRule="auto"/>
              <w:rPr>
                <w:rFonts w:ascii="Times New Roman" w:eastAsia="Times New Roman" w:hAnsi="Times New Roman" w:cs="Times New Roman"/>
                <w:noProof/>
                <w:sz w:val="24"/>
                <w:szCs w:val="20"/>
              </w:rPr>
            </w:pPr>
          </w:p>
        </w:tc>
      </w:tr>
      <w:tr w:rsidR="009A74BD" w:rsidRPr="009A74BD" w14:paraId="715DCCC3" w14:textId="77777777" w:rsidTr="004C1599">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77BB3FC" w14:textId="77777777" w:rsidR="009A74BD" w:rsidRPr="009A74BD" w:rsidRDefault="009A74BD" w:rsidP="009A74BD">
            <w:pPr>
              <w:spacing w:line="240" w:lineRule="auto"/>
              <w:rPr>
                <w:rFonts w:ascii="Times New Roman" w:eastAsia="Times New Roman" w:hAnsi="Times New Roman" w:cs="Times New Roman"/>
                <w:noProof/>
                <w:sz w:val="24"/>
                <w:szCs w:val="24"/>
              </w:rPr>
            </w:pPr>
            <w:r w:rsidRPr="009A74BD">
              <w:rPr>
                <w:rFonts w:ascii="Times New Roman" w:eastAsia="Times New Roman" w:hAnsi="Times New Roman" w:cs="Times New Roman"/>
                <w:noProof/>
                <w:sz w:val="24"/>
                <w:szCs w:val="24"/>
              </w:rPr>
              <w:t>Įsipareigojimų dalis (procentais), kuriai ketinama pasitelkti subtiekėją (-us)</w:t>
            </w:r>
          </w:p>
        </w:tc>
        <w:tc>
          <w:tcPr>
            <w:tcW w:w="5143" w:type="dxa"/>
            <w:tcBorders>
              <w:top w:val="single" w:sz="4" w:space="0" w:color="auto"/>
              <w:left w:val="single" w:sz="4" w:space="0" w:color="auto"/>
              <w:bottom w:val="single" w:sz="4" w:space="0" w:color="auto"/>
              <w:right w:val="single" w:sz="4" w:space="0" w:color="auto"/>
            </w:tcBorders>
          </w:tcPr>
          <w:p w14:paraId="1FB4AD01" w14:textId="77777777" w:rsidR="009A74BD" w:rsidRPr="009A74BD" w:rsidRDefault="009A74BD" w:rsidP="009A74BD">
            <w:pPr>
              <w:spacing w:line="240" w:lineRule="auto"/>
              <w:rPr>
                <w:rFonts w:ascii="Times New Roman" w:eastAsia="Times New Roman" w:hAnsi="Times New Roman" w:cs="Times New Roman"/>
                <w:noProof/>
                <w:sz w:val="24"/>
                <w:szCs w:val="20"/>
              </w:rPr>
            </w:pPr>
          </w:p>
        </w:tc>
      </w:tr>
      <w:tr w:rsidR="009A74BD" w:rsidRPr="009A74BD" w14:paraId="311317F5" w14:textId="77777777" w:rsidTr="004C1599">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854708" w14:textId="77777777" w:rsidR="009A74BD" w:rsidRPr="009A74BD" w:rsidRDefault="009A74BD" w:rsidP="009A74BD">
            <w:pPr>
              <w:spacing w:line="240" w:lineRule="auto"/>
              <w:rPr>
                <w:rFonts w:ascii="Times New Roman" w:eastAsia="Times New Roman" w:hAnsi="Times New Roman" w:cs="Times New Roman"/>
                <w:noProof/>
                <w:sz w:val="24"/>
                <w:szCs w:val="24"/>
              </w:rPr>
            </w:pPr>
            <w:r w:rsidRPr="009A74BD">
              <w:rPr>
                <w:rFonts w:ascii="Times New Roman" w:eastAsia="Times New Roman" w:hAnsi="Times New Roman" w:cs="Times New Roman"/>
                <w:noProof/>
                <w:sz w:val="24"/>
                <w:szCs w:val="24"/>
              </w:rPr>
              <w:lastRenderedPageBreak/>
              <w:t>Tretieji asmenys ir priemonės, kuriomis ketinama naudotis (Bendrųjų pirkimo sąlygų 6.5 p.)</w:t>
            </w:r>
          </w:p>
        </w:tc>
        <w:tc>
          <w:tcPr>
            <w:tcW w:w="5143" w:type="dxa"/>
            <w:tcBorders>
              <w:top w:val="single" w:sz="4" w:space="0" w:color="auto"/>
              <w:left w:val="single" w:sz="4" w:space="0" w:color="auto"/>
              <w:bottom w:val="single" w:sz="4" w:space="0" w:color="auto"/>
              <w:right w:val="single" w:sz="4" w:space="0" w:color="auto"/>
            </w:tcBorders>
          </w:tcPr>
          <w:p w14:paraId="3202D0DA" w14:textId="77777777" w:rsidR="009A74BD" w:rsidRPr="009A74BD" w:rsidRDefault="009A74BD" w:rsidP="009A74BD">
            <w:pPr>
              <w:spacing w:line="240" w:lineRule="auto"/>
              <w:rPr>
                <w:rFonts w:ascii="Times New Roman" w:eastAsia="Times New Roman" w:hAnsi="Times New Roman" w:cs="Times New Roman"/>
                <w:noProof/>
                <w:sz w:val="24"/>
                <w:szCs w:val="20"/>
              </w:rPr>
            </w:pPr>
          </w:p>
        </w:tc>
      </w:tr>
    </w:tbl>
    <w:p w14:paraId="448AE6E6" w14:textId="77777777" w:rsidR="009A74BD" w:rsidRPr="009A74BD" w:rsidRDefault="009A74BD" w:rsidP="009A74BD">
      <w:pPr>
        <w:spacing w:line="240" w:lineRule="auto"/>
        <w:rPr>
          <w:rFonts w:ascii="Times New Roman" w:eastAsia="Times New Roman" w:hAnsi="Times New Roman" w:cs="Times New Roman"/>
          <w:noProof/>
          <w:sz w:val="24"/>
          <w:szCs w:val="20"/>
        </w:rPr>
      </w:pPr>
    </w:p>
    <w:p w14:paraId="1FC8D7AE" w14:textId="77777777" w:rsidR="009A74BD" w:rsidRPr="009A74BD" w:rsidRDefault="009A74BD" w:rsidP="009A74BD">
      <w:pPr>
        <w:spacing w:line="240" w:lineRule="auto"/>
        <w:rPr>
          <w:rFonts w:ascii="Times New Roman" w:eastAsia="Times New Roman" w:hAnsi="Times New Roman" w:cs="Times New Roman"/>
          <w:noProof/>
          <w:sz w:val="24"/>
          <w:szCs w:val="20"/>
        </w:rPr>
      </w:pPr>
    </w:p>
    <w:p w14:paraId="6C2B3BD6" w14:textId="42DE11AF" w:rsidR="009A74BD" w:rsidRPr="009A74BD" w:rsidRDefault="009A74BD" w:rsidP="009A74BD">
      <w:pPr>
        <w:spacing w:line="240" w:lineRule="auto"/>
        <w:jc w:val="center"/>
        <w:rPr>
          <w:rFonts w:ascii="Times New Roman" w:hAnsi="Times New Roman"/>
          <w:b/>
          <w:sz w:val="24"/>
          <w:szCs w:val="24"/>
          <w:lang w:eastAsia="en-US"/>
        </w:rPr>
      </w:pPr>
      <w:r w:rsidRPr="009A74BD">
        <w:rPr>
          <w:rFonts w:ascii="Times New Roman" w:hAnsi="Times New Roman"/>
          <w:b/>
          <w:sz w:val="24"/>
          <w:szCs w:val="24"/>
          <w:lang w:eastAsia="en-US"/>
        </w:rPr>
        <w:t>3. PASIŪLYMO KAINA</w:t>
      </w:r>
    </w:p>
    <w:p w14:paraId="51A36BE4" w14:textId="77777777" w:rsidR="009A74BD" w:rsidRPr="009A74BD" w:rsidRDefault="009A74BD" w:rsidP="009A74BD">
      <w:pPr>
        <w:spacing w:line="240" w:lineRule="auto"/>
        <w:ind w:firstLine="720"/>
        <w:rPr>
          <w:rFonts w:ascii="Times New Roman" w:eastAsia="Yu Mincho" w:hAnsi="Times New Roman" w:cs="Times New Roman"/>
          <w:sz w:val="24"/>
          <w:szCs w:val="24"/>
        </w:rPr>
      </w:pPr>
      <w:r w:rsidRPr="009A74BD">
        <w:rPr>
          <w:rFonts w:asciiTheme="majorBidi" w:eastAsia="Calibri" w:hAnsiTheme="majorBidi" w:cstheme="majorBidi"/>
          <w:b/>
          <w:noProof/>
          <w:sz w:val="24"/>
          <w:szCs w:val="24"/>
          <w:lang w:eastAsia="en-US"/>
        </w:rPr>
        <w:t xml:space="preserve">Mes siūlome šias </w:t>
      </w:r>
      <w:r w:rsidRPr="009A74BD">
        <w:rPr>
          <w:rFonts w:asciiTheme="majorBidi" w:hAnsiTheme="majorBidi" w:cstheme="majorBidi"/>
          <w:b/>
          <w:sz w:val="24"/>
          <w:szCs w:val="24"/>
        </w:rPr>
        <w:t>prekes, pilnai atitinkančias techninėje specifikacijoje nurodytus reikalavimus</w:t>
      </w:r>
      <w:r w:rsidRPr="009A74BD">
        <w:rPr>
          <w:rFonts w:ascii="Times New Roman" w:eastAsia="Times New Roman" w:hAnsi="Times New Roman" w:cs="Times New Roman"/>
          <w:bCs/>
          <w:iCs/>
          <w:noProof/>
          <w:sz w:val="24"/>
          <w:szCs w:val="24"/>
        </w:rPr>
        <w:t xml:space="preserve"> ir siūlome </w:t>
      </w:r>
      <w:r w:rsidRPr="009A74BD">
        <w:rPr>
          <w:rFonts w:ascii="Times New Roman" w:eastAsia="Yu Mincho" w:hAnsi="Times New Roman" w:cs="Times New Roman"/>
          <w:b/>
          <w:sz w:val="24"/>
          <w:szCs w:val="24"/>
        </w:rPr>
        <w:t>kainą (siūlomoms pirkimo objekto dalims)</w:t>
      </w:r>
      <w:r w:rsidRPr="009A74BD">
        <w:rPr>
          <w:rFonts w:ascii="Times New Roman" w:eastAsia="Yu Mincho" w:hAnsi="Times New Roman" w:cs="Times New Roman"/>
          <w:sz w:val="24"/>
          <w:szCs w:val="24"/>
          <w:vertAlign w:val="superscript"/>
        </w:rPr>
        <w:footnoteReference w:id="2"/>
      </w:r>
      <w:r w:rsidRPr="009A74BD">
        <w:rPr>
          <w:rFonts w:ascii="Times New Roman" w:eastAsia="Yu Mincho" w:hAnsi="Times New Roman" w:cs="Times New Roman"/>
          <w:sz w:val="24"/>
          <w:szCs w:val="24"/>
        </w:rPr>
        <w:t>:</w:t>
      </w:r>
    </w:p>
    <w:p w14:paraId="056EDA15" w14:textId="77777777" w:rsidR="009A74BD" w:rsidRPr="009A74BD" w:rsidRDefault="009A74BD" w:rsidP="009A74BD">
      <w:pPr>
        <w:spacing w:line="240" w:lineRule="auto"/>
        <w:ind w:firstLine="720"/>
        <w:rPr>
          <w:rFonts w:asciiTheme="majorBidi" w:hAnsiTheme="majorBidi" w:cstheme="majorBidi"/>
          <w:b/>
          <w:sz w:val="24"/>
          <w:szCs w:val="24"/>
        </w:rPr>
      </w:pPr>
    </w:p>
    <w:p w14:paraId="08B0F95A" w14:textId="77777777" w:rsidR="009A74BD" w:rsidRPr="009A74BD" w:rsidRDefault="009A74BD" w:rsidP="009A74BD">
      <w:pPr>
        <w:tabs>
          <w:tab w:val="left" w:pos="0"/>
        </w:tabs>
        <w:spacing w:line="240" w:lineRule="auto"/>
        <w:ind w:firstLine="0"/>
        <w:contextualSpacing/>
        <w:jc w:val="center"/>
        <w:rPr>
          <w:rFonts w:ascii="Times New Roman" w:eastAsia="Times New Roman" w:hAnsi="Times New Roman" w:cs="Times New Roman"/>
          <w:i/>
          <w:sz w:val="24"/>
          <w:szCs w:val="24"/>
        </w:rPr>
      </w:pPr>
      <w:r w:rsidRPr="009A74BD">
        <w:rPr>
          <w:rFonts w:ascii="Times New Roman" w:eastAsia="Times New Roman" w:hAnsi="Times New Roman" w:cs="Times New Roman"/>
          <w:i/>
          <w:sz w:val="24"/>
          <w:szCs w:val="24"/>
        </w:rPr>
        <w:t xml:space="preserve">                                                                                                                                           3 lentelė</w:t>
      </w:r>
    </w:p>
    <w:tbl>
      <w:tblPr>
        <w:tblpPr w:leftFromText="180" w:rightFromText="180" w:bottomFromText="160" w:vertAnchor="text" w:tblpY="152"/>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29"/>
        <w:gridCol w:w="4820"/>
        <w:gridCol w:w="3969"/>
      </w:tblGrid>
      <w:tr w:rsidR="009A74BD" w:rsidRPr="009A74BD" w14:paraId="34F42947" w14:textId="77777777" w:rsidTr="004C1599">
        <w:trPr>
          <w:trHeight w:val="308"/>
        </w:trPr>
        <w:tc>
          <w:tcPr>
            <w:tcW w:w="1129" w:type="dxa"/>
            <w:tcBorders>
              <w:top w:val="single" w:sz="4" w:space="0" w:color="000000"/>
              <w:left w:val="single" w:sz="4" w:space="0" w:color="000000"/>
              <w:bottom w:val="single" w:sz="4" w:space="0" w:color="000000"/>
              <w:right w:val="single" w:sz="4" w:space="0" w:color="000000"/>
            </w:tcBorders>
            <w:vAlign w:val="center"/>
            <w:hideMark/>
          </w:tcPr>
          <w:p w14:paraId="085A9B22" w14:textId="77777777" w:rsidR="009A74BD" w:rsidRPr="009A74BD" w:rsidRDefault="009A74BD" w:rsidP="009A74BD">
            <w:pPr>
              <w:spacing w:line="240" w:lineRule="auto"/>
              <w:ind w:firstLine="0"/>
              <w:contextualSpacing/>
              <w:jc w:val="center"/>
              <w:rPr>
                <w:rFonts w:ascii="Times New Roman" w:eastAsia="Yu Mincho" w:hAnsi="Times New Roman" w:cs="Times New Roman"/>
                <w:b/>
                <w:sz w:val="24"/>
                <w:szCs w:val="24"/>
                <w:lang w:eastAsia="en-US"/>
              </w:rPr>
            </w:pPr>
            <w:r w:rsidRPr="009A74BD">
              <w:rPr>
                <w:rFonts w:ascii="Times New Roman" w:eastAsia="Yu Mincho" w:hAnsi="Times New Roman" w:cs="Times New Roman"/>
                <w:b/>
                <w:sz w:val="24"/>
                <w:szCs w:val="24"/>
                <w:lang w:eastAsia="en-US"/>
              </w:rPr>
              <w:t>Pirkimo objekto dalie Nr.</w:t>
            </w:r>
          </w:p>
        </w:tc>
        <w:tc>
          <w:tcPr>
            <w:tcW w:w="4820" w:type="dxa"/>
            <w:tcBorders>
              <w:top w:val="single" w:sz="4" w:space="0" w:color="000000"/>
              <w:left w:val="single" w:sz="4" w:space="0" w:color="000000"/>
              <w:bottom w:val="single" w:sz="4" w:space="0" w:color="000000"/>
              <w:right w:val="single" w:sz="4" w:space="0" w:color="000000"/>
            </w:tcBorders>
            <w:vAlign w:val="center"/>
            <w:hideMark/>
          </w:tcPr>
          <w:p w14:paraId="16FE2BFD" w14:textId="77777777" w:rsidR="009A74BD" w:rsidRPr="009A74BD" w:rsidRDefault="009A74BD" w:rsidP="009A74BD">
            <w:pPr>
              <w:spacing w:line="240" w:lineRule="auto"/>
              <w:ind w:firstLine="0"/>
              <w:contextualSpacing/>
              <w:jc w:val="center"/>
              <w:rPr>
                <w:rFonts w:ascii="Times New Roman" w:eastAsia="Yu Mincho" w:hAnsi="Times New Roman" w:cs="Times New Roman"/>
                <w:b/>
                <w:iCs/>
                <w:sz w:val="24"/>
                <w:szCs w:val="24"/>
                <w:lang w:eastAsia="en-US"/>
              </w:rPr>
            </w:pPr>
            <w:r w:rsidRPr="009A74BD">
              <w:rPr>
                <w:rFonts w:ascii="Times New Roman" w:eastAsia="Yu Mincho" w:hAnsi="Times New Roman" w:cs="Times New Roman"/>
                <w:b/>
                <w:iCs/>
                <w:sz w:val="24"/>
                <w:szCs w:val="24"/>
                <w:lang w:eastAsia="en-US"/>
              </w:rPr>
              <w:t xml:space="preserve">Pirkimo objekto dalis (POD) </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2FEA4B13" w14:textId="77777777" w:rsidR="009A74BD" w:rsidRPr="009A74BD" w:rsidRDefault="009A74BD" w:rsidP="009A74BD">
            <w:pPr>
              <w:spacing w:line="240" w:lineRule="auto"/>
              <w:ind w:firstLine="0"/>
              <w:contextualSpacing/>
              <w:jc w:val="center"/>
              <w:rPr>
                <w:rFonts w:ascii="Times New Roman" w:eastAsia="Yu Mincho" w:hAnsi="Times New Roman" w:cs="Times New Roman"/>
                <w:b/>
                <w:sz w:val="24"/>
                <w:szCs w:val="24"/>
                <w:lang w:eastAsia="en-US"/>
              </w:rPr>
            </w:pPr>
            <w:r w:rsidRPr="009A74BD">
              <w:rPr>
                <w:rFonts w:ascii="Times New Roman" w:eastAsia="Yu Mincho" w:hAnsi="Times New Roman" w:cs="Times New Roman"/>
                <w:b/>
                <w:sz w:val="24"/>
                <w:szCs w:val="24"/>
                <w:lang w:eastAsia="en-US"/>
              </w:rPr>
              <w:t xml:space="preserve">Bendra pasiūlymo kaina </w:t>
            </w:r>
          </w:p>
          <w:p w14:paraId="4A4EDA4A" w14:textId="77777777" w:rsidR="009A74BD" w:rsidRPr="009A74BD" w:rsidRDefault="009A74BD" w:rsidP="009A74BD">
            <w:pPr>
              <w:spacing w:line="240" w:lineRule="auto"/>
              <w:ind w:firstLine="0"/>
              <w:contextualSpacing/>
              <w:jc w:val="center"/>
              <w:rPr>
                <w:rFonts w:ascii="Times New Roman" w:eastAsia="Yu Mincho" w:hAnsi="Times New Roman" w:cs="Times New Roman"/>
                <w:b/>
                <w:sz w:val="24"/>
                <w:szCs w:val="24"/>
                <w:lang w:eastAsia="en-US"/>
              </w:rPr>
            </w:pPr>
            <w:r w:rsidRPr="009A74BD">
              <w:rPr>
                <w:rFonts w:ascii="Times New Roman" w:eastAsia="Yu Mincho" w:hAnsi="Times New Roman" w:cs="Times New Roman"/>
                <w:b/>
                <w:sz w:val="24"/>
                <w:szCs w:val="24"/>
                <w:lang w:eastAsia="en-US"/>
              </w:rPr>
              <w:t xml:space="preserve">Eur be PVM / Eur su PVM </w:t>
            </w:r>
          </w:p>
          <w:p w14:paraId="4E19202C" w14:textId="5B28C5F0" w:rsidR="009A74BD" w:rsidRPr="009A74BD" w:rsidRDefault="009A74BD" w:rsidP="009A74BD">
            <w:pPr>
              <w:spacing w:line="240" w:lineRule="auto"/>
              <w:ind w:firstLine="0"/>
              <w:contextualSpacing/>
              <w:jc w:val="center"/>
              <w:rPr>
                <w:rFonts w:ascii="Times New Roman" w:eastAsia="Yu Mincho" w:hAnsi="Times New Roman" w:cs="Times New Roman"/>
                <w:i/>
                <w:sz w:val="24"/>
                <w:szCs w:val="24"/>
                <w:lang w:eastAsia="en-US"/>
              </w:rPr>
            </w:pPr>
            <w:r w:rsidRPr="009A74BD">
              <w:rPr>
                <w:rFonts w:ascii="Times New Roman" w:eastAsia="Yu Mincho" w:hAnsi="Times New Roman" w:cs="Times New Roman"/>
                <w:b/>
                <w:sz w:val="24"/>
                <w:szCs w:val="24"/>
                <w:lang w:eastAsia="en-US"/>
              </w:rPr>
              <w:t xml:space="preserve">(Pasiūlymo formos 1 priedo pirkimo objekto dalyje nurodytų prekių </w:t>
            </w:r>
            <w:r w:rsidR="00A10106" w:rsidRPr="00A10106">
              <w:rPr>
                <w:rFonts w:ascii="Times New Roman" w:eastAsia="Yu Mincho" w:hAnsi="Times New Roman" w:cs="Times New Roman"/>
                <w:b/>
                <w:sz w:val="24"/>
                <w:szCs w:val="24"/>
                <w:lang w:eastAsia="en-US"/>
              </w:rPr>
              <w:t>11</w:t>
            </w:r>
            <w:r w:rsidRPr="009A74BD">
              <w:rPr>
                <w:rFonts w:ascii="Times New Roman" w:eastAsia="Yu Mincho" w:hAnsi="Times New Roman" w:cs="Times New Roman"/>
                <w:b/>
                <w:sz w:val="24"/>
                <w:szCs w:val="24"/>
                <w:lang w:eastAsia="en-US"/>
              </w:rPr>
              <w:t xml:space="preserve"> stulpelio suma)</w:t>
            </w:r>
          </w:p>
        </w:tc>
      </w:tr>
      <w:tr w:rsidR="009A74BD" w:rsidRPr="009A74BD" w14:paraId="154A1375" w14:textId="77777777" w:rsidTr="004C1599">
        <w:trPr>
          <w:trHeight w:val="295"/>
        </w:trPr>
        <w:tc>
          <w:tcPr>
            <w:tcW w:w="1129" w:type="dxa"/>
            <w:tcBorders>
              <w:top w:val="single" w:sz="4" w:space="0" w:color="000000"/>
              <w:left w:val="single" w:sz="4" w:space="0" w:color="000000"/>
              <w:bottom w:val="single" w:sz="4" w:space="0" w:color="000000"/>
              <w:right w:val="single" w:sz="4" w:space="0" w:color="000000"/>
            </w:tcBorders>
            <w:vAlign w:val="center"/>
            <w:hideMark/>
          </w:tcPr>
          <w:p w14:paraId="15E054D9" w14:textId="77777777" w:rsidR="009A74BD" w:rsidRPr="009A74BD" w:rsidRDefault="009A74BD" w:rsidP="009A74BD">
            <w:pPr>
              <w:spacing w:line="240" w:lineRule="auto"/>
              <w:ind w:firstLine="0"/>
              <w:contextualSpacing/>
              <w:jc w:val="center"/>
              <w:rPr>
                <w:rFonts w:ascii="Times New Roman" w:eastAsia="Yu Mincho" w:hAnsi="Times New Roman" w:cs="Times New Roman"/>
                <w:i/>
                <w:sz w:val="24"/>
                <w:szCs w:val="24"/>
                <w:lang w:eastAsia="en-US"/>
              </w:rPr>
            </w:pPr>
            <w:r w:rsidRPr="009A74BD">
              <w:rPr>
                <w:rFonts w:ascii="Times New Roman" w:eastAsia="Yu Mincho" w:hAnsi="Times New Roman" w:cs="Times New Roman"/>
                <w:i/>
                <w:sz w:val="24"/>
                <w:szCs w:val="24"/>
                <w:lang w:eastAsia="en-US"/>
              </w:rPr>
              <w:t>1</w:t>
            </w:r>
          </w:p>
        </w:tc>
        <w:tc>
          <w:tcPr>
            <w:tcW w:w="4820" w:type="dxa"/>
            <w:tcBorders>
              <w:top w:val="single" w:sz="4" w:space="0" w:color="000000"/>
              <w:left w:val="single" w:sz="4" w:space="0" w:color="000000"/>
              <w:bottom w:val="single" w:sz="4" w:space="0" w:color="000000"/>
              <w:right w:val="single" w:sz="4" w:space="0" w:color="000000"/>
            </w:tcBorders>
            <w:hideMark/>
          </w:tcPr>
          <w:p w14:paraId="5A23CA51" w14:textId="77777777" w:rsidR="009A74BD" w:rsidRPr="009A74BD" w:rsidRDefault="009A74BD" w:rsidP="009A74BD">
            <w:pPr>
              <w:spacing w:line="240" w:lineRule="auto"/>
              <w:ind w:firstLine="0"/>
              <w:contextualSpacing/>
              <w:jc w:val="center"/>
              <w:rPr>
                <w:rFonts w:ascii="Times New Roman" w:eastAsia="Yu Mincho" w:hAnsi="Times New Roman" w:cs="Times New Roman"/>
                <w:i/>
                <w:iCs/>
                <w:sz w:val="24"/>
                <w:szCs w:val="24"/>
                <w:lang w:eastAsia="en-US"/>
              </w:rPr>
            </w:pPr>
            <w:r w:rsidRPr="009A74BD">
              <w:rPr>
                <w:rFonts w:ascii="Times New Roman" w:eastAsia="Yu Mincho" w:hAnsi="Times New Roman" w:cs="Times New Roman"/>
                <w:i/>
                <w:iCs/>
                <w:sz w:val="24"/>
                <w:szCs w:val="24"/>
                <w:lang w:eastAsia="en-US"/>
              </w:rPr>
              <w:t>2</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2A157C30" w14:textId="77777777" w:rsidR="009A74BD" w:rsidRPr="009A74BD" w:rsidRDefault="009A74BD" w:rsidP="009A74BD">
            <w:pPr>
              <w:spacing w:line="240" w:lineRule="auto"/>
              <w:ind w:firstLine="0"/>
              <w:contextualSpacing/>
              <w:jc w:val="center"/>
              <w:rPr>
                <w:rFonts w:ascii="Times New Roman" w:eastAsia="Yu Mincho" w:hAnsi="Times New Roman" w:cs="Times New Roman"/>
                <w:i/>
                <w:sz w:val="24"/>
                <w:szCs w:val="24"/>
                <w:lang w:eastAsia="en-US"/>
              </w:rPr>
            </w:pPr>
            <w:r w:rsidRPr="009A74BD">
              <w:rPr>
                <w:rFonts w:ascii="Times New Roman" w:eastAsia="Yu Mincho" w:hAnsi="Times New Roman" w:cs="Times New Roman"/>
                <w:i/>
                <w:sz w:val="24"/>
                <w:szCs w:val="24"/>
                <w:lang w:eastAsia="en-US"/>
              </w:rPr>
              <w:t>3</w:t>
            </w:r>
          </w:p>
        </w:tc>
      </w:tr>
      <w:tr w:rsidR="009A74BD" w:rsidRPr="009A74BD" w14:paraId="3383F8D8" w14:textId="77777777" w:rsidTr="004C1599">
        <w:trPr>
          <w:trHeight w:val="359"/>
        </w:trPr>
        <w:tc>
          <w:tcPr>
            <w:tcW w:w="1129" w:type="dxa"/>
            <w:tcBorders>
              <w:top w:val="single" w:sz="4" w:space="0" w:color="000000"/>
              <w:left w:val="single" w:sz="4" w:space="0" w:color="000000"/>
              <w:bottom w:val="single" w:sz="4" w:space="0" w:color="000000"/>
              <w:right w:val="single" w:sz="4" w:space="0" w:color="000000"/>
            </w:tcBorders>
            <w:vAlign w:val="center"/>
            <w:hideMark/>
          </w:tcPr>
          <w:p w14:paraId="55D9370F" w14:textId="77777777" w:rsidR="009A74BD" w:rsidRPr="009A74BD" w:rsidRDefault="009A74BD" w:rsidP="009A74BD">
            <w:pPr>
              <w:spacing w:line="240" w:lineRule="auto"/>
              <w:ind w:firstLine="0"/>
              <w:jc w:val="center"/>
              <w:rPr>
                <w:rFonts w:ascii="Times New Roman" w:eastAsia="Yu Mincho" w:hAnsi="Times New Roman" w:cs="Times New Roman"/>
                <w:b/>
                <w:sz w:val="24"/>
                <w:szCs w:val="24"/>
                <w:lang w:eastAsia="en-US"/>
              </w:rPr>
            </w:pPr>
            <w:r w:rsidRPr="009A74BD">
              <w:rPr>
                <w:rFonts w:asciiTheme="majorBidi" w:hAnsiTheme="majorBidi" w:cstheme="majorBidi"/>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09222633" w14:textId="5D8BB93D" w:rsidR="009A74BD" w:rsidRPr="009A74BD" w:rsidRDefault="00E3629C" w:rsidP="00A10106">
            <w:pPr>
              <w:spacing w:line="240" w:lineRule="auto"/>
              <w:ind w:firstLine="0"/>
              <w:contextualSpacing/>
              <w:rPr>
                <w:rFonts w:asciiTheme="majorBidi" w:eastAsia="Times New Roman" w:hAnsiTheme="majorBidi" w:cstheme="majorBidi"/>
                <w:sz w:val="24"/>
                <w:szCs w:val="24"/>
              </w:rPr>
            </w:pPr>
            <w:r w:rsidRPr="00E3629C">
              <w:rPr>
                <w:rFonts w:asciiTheme="majorBidi" w:hAnsiTheme="majorBidi" w:cstheme="majorBidi"/>
                <w:sz w:val="24"/>
                <w:szCs w:val="24"/>
              </w:rPr>
              <w:t>Šviesoje kietėjančios plombinės, apsauginės medžiagos</w:t>
            </w:r>
          </w:p>
        </w:tc>
        <w:tc>
          <w:tcPr>
            <w:tcW w:w="3969" w:type="dxa"/>
            <w:tcBorders>
              <w:top w:val="single" w:sz="4" w:space="0" w:color="000000"/>
              <w:left w:val="single" w:sz="4" w:space="0" w:color="000000"/>
              <w:bottom w:val="single" w:sz="4" w:space="0" w:color="000000"/>
              <w:right w:val="single" w:sz="4" w:space="0" w:color="000000"/>
            </w:tcBorders>
            <w:vAlign w:val="center"/>
          </w:tcPr>
          <w:p w14:paraId="7E202DA4" w14:textId="77777777" w:rsidR="009A74BD" w:rsidRPr="009A74BD" w:rsidRDefault="009A74BD" w:rsidP="009A74BD">
            <w:pPr>
              <w:spacing w:line="240" w:lineRule="auto"/>
              <w:ind w:firstLine="41"/>
              <w:jc w:val="center"/>
              <w:rPr>
                <w:rFonts w:ascii="Times New Roman" w:eastAsia="Yu Mincho" w:hAnsi="Times New Roman" w:cs="Times New Roman"/>
                <w:sz w:val="24"/>
                <w:szCs w:val="24"/>
                <w:lang w:eastAsia="en-US"/>
              </w:rPr>
            </w:pPr>
          </w:p>
        </w:tc>
      </w:tr>
      <w:tr w:rsidR="009A74BD" w:rsidRPr="009A74BD" w14:paraId="2B748864" w14:textId="77777777" w:rsidTr="004C1599">
        <w:trPr>
          <w:trHeight w:val="359"/>
        </w:trPr>
        <w:tc>
          <w:tcPr>
            <w:tcW w:w="1129" w:type="dxa"/>
            <w:tcBorders>
              <w:top w:val="single" w:sz="4" w:space="0" w:color="000000"/>
              <w:left w:val="single" w:sz="4" w:space="0" w:color="000000"/>
              <w:bottom w:val="single" w:sz="4" w:space="0" w:color="000000"/>
              <w:right w:val="single" w:sz="4" w:space="0" w:color="000000"/>
            </w:tcBorders>
            <w:vAlign w:val="center"/>
          </w:tcPr>
          <w:p w14:paraId="68EE5181" w14:textId="77777777" w:rsidR="009A74BD" w:rsidRPr="009A74BD" w:rsidRDefault="009A74BD" w:rsidP="009A74BD">
            <w:pPr>
              <w:spacing w:line="240" w:lineRule="auto"/>
              <w:ind w:firstLine="0"/>
              <w:jc w:val="center"/>
              <w:rPr>
                <w:rFonts w:ascii="Times New Roman" w:eastAsia="Yu Mincho" w:hAnsi="Times New Roman" w:cs="Times New Roman"/>
                <w:b/>
                <w:sz w:val="24"/>
                <w:szCs w:val="24"/>
                <w:lang w:eastAsia="en-US"/>
              </w:rPr>
            </w:pPr>
            <w:r w:rsidRPr="009A74BD">
              <w:rPr>
                <w:rFonts w:asciiTheme="majorBidi" w:hAnsiTheme="majorBidi" w:cstheme="majorBidi"/>
                <w:sz w:val="24"/>
                <w:szCs w:val="24"/>
              </w:rPr>
              <w:t>2</w:t>
            </w:r>
          </w:p>
        </w:tc>
        <w:tc>
          <w:tcPr>
            <w:tcW w:w="4820" w:type="dxa"/>
            <w:tcBorders>
              <w:top w:val="single" w:sz="4" w:space="0" w:color="auto"/>
              <w:left w:val="single" w:sz="4" w:space="0" w:color="auto"/>
              <w:bottom w:val="single" w:sz="4" w:space="0" w:color="auto"/>
              <w:right w:val="single" w:sz="4" w:space="0" w:color="auto"/>
            </w:tcBorders>
          </w:tcPr>
          <w:p w14:paraId="19B9B64E" w14:textId="75B32980" w:rsidR="009A74BD" w:rsidRPr="009A74BD" w:rsidRDefault="00A10106" w:rsidP="00A10106">
            <w:pPr>
              <w:spacing w:line="240" w:lineRule="auto"/>
              <w:ind w:firstLine="0"/>
              <w:contextualSpacing/>
              <w:rPr>
                <w:rFonts w:asciiTheme="majorBidi" w:eastAsia="Times New Roman" w:hAnsiTheme="majorBidi" w:cstheme="majorBidi"/>
                <w:sz w:val="24"/>
                <w:szCs w:val="24"/>
              </w:rPr>
            </w:pPr>
            <w:r w:rsidRPr="00E3629C">
              <w:rPr>
                <w:rFonts w:asciiTheme="majorBidi" w:hAnsiTheme="majorBidi" w:cstheme="majorBidi"/>
                <w:sz w:val="24"/>
                <w:szCs w:val="24"/>
              </w:rPr>
              <w:t>Cheminio kietėjimo plombinės medžiagos</w:t>
            </w:r>
          </w:p>
        </w:tc>
        <w:tc>
          <w:tcPr>
            <w:tcW w:w="3969" w:type="dxa"/>
            <w:tcBorders>
              <w:top w:val="single" w:sz="4" w:space="0" w:color="000000"/>
              <w:left w:val="single" w:sz="4" w:space="0" w:color="000000"/>
              <w:bottom w:val="single" w:sz="4" w:space="0" w:color="000000"/>
              <w:right w:val="single" w:sz="4" w:space="0" w:color="000000"/>
            </w:tcBorders>
            <w:vAlign w:val="center"/>
          </w:tcPr>
          <w:p w14:paraId="04938C28" w14:textId="77777777" w:rsidR="009A74BD" w:rsidRPr="009A74BD" w:rsidRDefault="009A74BD" w:rsidP="009A74BD">
            <w:pPr>
              <w:spacing w:line="240" w:lineRule="auto"/>
              <w:ind w:firstLine="41"/>
              <w:jc w:val="center"/>
              <w:rPr>
                <w:rFonts w:ascii="Times New Roman" w:eastAsia="Yu Mincho" w:hAnsi="Times New Roman" w:cs="Times New Roman"/>
                <w:sz w:val="24"/>
                <w:szCs w:val="24"/>
                <w:lang w:eastAsia="en-US"/>
              </w:rPr>
            </w:pPr>
          </w:p>
        </w:tc>
      </w:tr>
      <w:tr w:rsidR="009A74BD" w:rsidRPr="009A74BD" w14:paraId="7FBFF3A7" w14:textId="77777777" w:rsidTr="004C1599">
        <w:trPr>
          <w:trHeight w:val="359"/>
        </w:trPr>
        <w:tc>
          <w:tcPr>
            <w:tcW w:w="1129" w:type="dxa"/>
            <w:tcBorders>
              <w:top w:val="single" w:sz="4" w:space="0" w:color="000000"/>
              <w:left w:val="single" w:sz="4" w:space="0" w:color="000000"/>
              <w:bottom w:val="single" w:sz="4" w:space="0" w:color="000000"/>
              <w:right w:val="single" w:sz="4" w:space="0" w:color="000000"/>
            </w:tcBorders>
            <w:vAlign w:val="center"/>
          </w:tcPr>
          <w:p w14:paraId="30A11E19" w14:textId="77777777" w:rsidR="009A74BD" w:rsidRPr="009A74BD" w:rsidRDefault="009A74BD" w:rsidP="009A74BD">
            <w:pPr>
              <w:spacing w:line="240" w:lineRule="auto"/>
              <w:ind w:firstLine="0"/>
              <w:jc w:val="center"/>
              <w:rPr>
                <w:rFonts w:ascii="Times New Roman" w:eastAsia="Yu Mincho" w:hAnsi="Times New Roman" w:cs="Times New Roman"/>
                <w:b/>
                <w:sz w:val="24"/>
                <w:szCs w:val="24"/>
                <w:lang w:eastAsia="en-US"/>
              </w:rPr>
            </w:pPr>
            <w:r w:rsidRPr="009A74BD">
              <w:rPr>
                <w:rFonts w:asciiTheme="majorBidi" w:hAnsiTheme="majorBidi" w:cstheme="majorBidi"/>
                <w:sz w:val="24"/>
                <w:szCs w:val="24"/>
              </w:rPr>
              <w:t>3</w:t>
            </w:r>
          </w:p>
        </w:tc>
        <w:tc>
          <w:tcPr>
            <w:tcW w:w="4820" w:type="dxa"/>
            <w:tcBorders>
              <w:top w:val="single" w:sz="4" w:space="0" w:color="auto"/>
              <w:left w:val="single" w:sz="4" w:space="0" w:color="auto"/>
              <w:bottom w:val="single" w:sz="4" w:space="0" w:color="auto"/>
              <w:right w:val="single" w:sz="4" w:space="0" w:color="auto"/>
            </w:tcBorders>
          </w:tcPr>
          <w:p w14:paraId="300C80A5" w14:textId="7E6C8273" w:rsidR="009A74BD" w:rsidRPr="009A74BD" w:rsidRDefault="00A10106" w:rsidP="00A10106">
            <w:pPr>
              <w:spacing w:line="240" w:lineRule="auto"/>
              <w:ind w:firstLine="0"/>
              <w:contextualSpacing/>
              <w:rPr>
                <w:rFonts w:asciiTheme="majorBidi" w:eastAsia="Times New Roman" w:hAnsiTheme="majorBidi" w:cstheme="majorBidi"/>
                <w:sz w:val="24"/>
                <w:szCs w:val="24"/>
              </w:rPr>
            </w:pPr>
            <w:r w:rsidRPr="00E3629C">
              <w:rPr>
                <w:rFonts w:asciiTheme="majorBidi" w:hAnsiTheme="majorBidi" w:cstheme="majorBidi"/>
                <w:sz w:val="24"/>
                <w:szCs w:val="24"/>
              </w:rPr>
              <w:t>Medžiagos kanalų plombavimui</w:t>
            </w:r>
          </w:p>
        </w:tc>
        <w:tc>
          <w:tcPr>
            <w:tcW w:w="3969" w:type="dxa"/>
            <w:tcBorders>
              <w:top w:val="single" w:sz="4" w:space="0" w:color="000000"/>
              <w:left w:val="single" w:sz="4" w:space="0" w:color="000000"/>
              <w:bottom w:val="single" w:sz="4" w:space="0" w:color="000000"/>
              <w:right w:val="single" w:sz="4" w:space="0" w:color="000000"/>
            </w:tcBorders>
            <w:vAlign w:val="center"/>
          </w:tcPr>
          <w:p w14:paraId="6AB0126E" w14:textId="77777777" w:rsidR="009A74BD" w:rsidRPr="009A74BD" w:rsidRDefault="009A74BD" w:rsidP="009A74BD">
            <w:pPr>
              <w:spacing w:line="240" w:lineRule="auto"/>
              <w:ind w:firstLine="41"/>
              <w:jc w:val="center"/>
              <w:rPr>
                <w:rFonts w:ascii="Times New Roman" w:eastAsia="Yu Mincho" w:hAnsi="Times New Roman" w:cs="Times New Roman"/>
                <w:sz w:val="24"/>
                <w:szCs w:val="24"/>
                <w:lang w:eastAsia="en-US"/>
              </w:rPr>
            </w:pPr>
          </w:p>
        </w:tc>
      </w:tr>
      <w:tr w:rsidR="009A74BD" w:rsidRPr="009A74BD" w14:paraId="01EAF1D1" w14:textId="77777777" w:rsidTr="004C1599">
        <w:trPr>
          <w:trHeight w:val="359"/>
        </w:trPr>
        <w:tc>
          <w:tcPr>
            <w:tcW w:w="1129" w:type="dxa"/>
            <w:tcBorders>
              <w:top w:val="single" w:sz="4" w:space="0" w:color="000000"/>
              <w:left w:val="single" w:sz="4" w:space="0" w:color="000000"/>
              <w:bottom w:val="single" w:sz="4" w:space="0" w:color="000000"/>
              <w:right w:val="single" w:sz="4" w:space="0" w:color="000000"/>
            </w:tcBorders>
            <w:vAlign w:val="center"/>
          </w:tcPr>
          <w:p w14:paraId="01F34AE1" w14:textId="77777777" w:rsidR="009A74BD" w:rsidRPr="009A74BD" w:rsidRDefault="009A74BD" w:rsidP="009A74BD">
            <w:pPr>
              <w:spacing w:line="240" w:lineRule="auto"/>
              <w:ind w:firstLine="0"/>
              <w:jc w:val="center"/>
              <w:rPr>
                <w:rFonts w:ascii="Times New Roman" w:eastAsia="Yu Mincho" w:hAnsi="Times New Roman" w:cs="Times New Roman"/>
                <w:b/>
                <w:sz w:val="24"/>
                <w:szCs w:val="24"/>
                <w:lang w:eastAsia="en-US"/>
              </w:rPr>
            </w:pPr>
            <w:r w:rsidRPr="009A74BD">
              <w:rPr>
                <w:rFonts w:asciiTheme="majorBidi" w:hAnsiTheme="majorBidi" w:cstheme="majorBidi"/>
                <w:sz w:val="24"/>
                <w:szCs w:val="24"/>
              </w:rPr>
              <w:t>4</w:t>
            </w:r>
          </w:p>
        </w:tc>
        <w:tc>
          <w:tcPr>
            <w:tcW w:w="4820" w:type="dxa"/>
            <w:tcBorders>
              <w:top w:val="single" w:sz="4" w:space="0" w:color="auto"/>
              <w:left w:val="single" w:sz="4" w:space="0" w:color="auto"/>
              <w:bottom w:val="single" w:sz="4" w:space="0" w:color="auto"/>
              <w:right w:val="single" w:sz="4" w:space="0" w:color="auto"/>
            </w:tcBorders>
          </w:tcPr>
          <w:p w14:paraId="6D8C3AEE" w14:textId="4BC91636" w:rsidR="009A74BD" w:rsidRPr="009A74BD" w:rsidRDefault="00A10106" w:rsidP="00A10106">
            <w:pPr>
              <w:spacing w:line="240" w:lineRule="auto"/>
              <w:ind w:firstLine="0"/>
              <w:contextualSpacing/>
              <w:rPr>
                <w:rFonts w:asciiTheme="majorBidi" w:eastAsia="Times New Roman" w:hAnsiTheme="majorBidi" w:cstheme="majorBidi"/>
                <w:sz w:val="24"/>
                <w:szCs w:val="24"/>
              </w:rPr>
            </w:pPr>
            <w:proofErr w:type="spellStart"/>
            <w:r w:rsidRPr="00E3629C">
              <w:rPr>
                <w:rFonts w:asciiTheme="majorBidi" w:hAnsiTheme="majorBidi" w:cstheme="majorBidi"/>
                <w:sz w:val="24"/>
                <w:szCs w:val="24"/>
              </w:rPr>
              <w:t>Surišikliai</w:t>
            </w:r>
            <w:proofErr w:type="spellEnd"/>
          </w:p>
        </w:tc>
        <w:tc>
          <w:tcPr>
            <w:tcW w:w="3969" w:type="dxa"/>
            <w:tcBorders>
              <w:top w:val="single" w:sz="4" w:space="0" w:color="000000"/>
              <w:left w:val="single" w:sz="4" w:space="0" w:color="000000"/>
              <w:bottom w:val="single" w:sz="4" w:space="0" w:color="000000"/>
              <w:right w:val="single" w:sz="4" w:space="0" w:color="000000"/>
            </w:tcBorders>
            <w:vAlign w:val="center"/>
          </w:tcPr>
          <w:p w14:paraId="37BDA836" w14:textId="77777777" w:rsidR="009A74BD" w:rsidRPr="009A74BD" w:rsidRDefault="009A74BD" w:rsidP="009A74BD">
            <w:pPr>
              <w:spacing w:line="240" w:lineRule="auto"/>
              <w:ind w:firstLine="41"/>
              <w:jc w:val="center"/>
              <w:rPr>
                <w:rFonts w:ascii="Times New Roman" w:eastAsia="Yu Mincho" w:hAnsi="Times New Roman" w:cs="Times New Roman"/>
                <w:sz w:val="24"/>
                <w:szCs w:val="24"/>
                <w:lang w:eastAsia="en-US"/>
              </w:rPr>
            </w:pPr>
          </w:p>
        </w:tc>
      </w:tr>
      <w:tr w:rsidR="009A74BD" w:rsidRPr="009A74BD" w14:paraId="7C04B2E0" w14:textId="77777777" w:rsidTr="004C1599">
        <w:trPr>
          <w:trHeight w:val="359"/>
        </w:trPr>
        <w:tc>
          <w:tcPr>
            <w:tcW w:w="1129" w:type="dxa"/>
            <w:tcBorders>
              <w:top w:val="single" w:sz="4" w:space="0" w:color="000000"/>
              <w:left w:val="single" w:sz="4" w:space="0" w:color="000000"/>
              <w:bottom w:val="single" w:sz="4" w:space="0" w:color="000000"/>
              <w:right w:val="single" w:sz="4" w:space="0" w:color="000000"/>
            </w:tcBorders>
            <w:vAlign w:val="center"/>
          </w:tcPr>
          <w:p w14:paraId="2D4B9C5E" w14:textId="77777777" w:rsidR="009A74BD" w:rsidRPr="009A74BD" w:rsidRDefault="009A74BD" w:rsidP="009A74BD">
            <w:pPr>
              <w:spacing w:line="240" w:lineRule="auto"/>
              <w:ind w:firstLine="0"/>
              <w:jc w:val="center"/>
              <w:rPr>
                <w:rFonts w:ascii="Times New Roman" w:eastAsia="Yu Mincho" w:hAnsi="Times New Roman" w:cs="Times New Roman"/>
                <w:b/>
                <w:sz w:val="24"/>
                <w:szCs w:val="24"/>
                <w:lang w:eastAsia="en-US"/>
              </w:rPr>
            </w:pPr>
            <w:r w:rsidRPr="009A74BD">
              <w:rPr>
                <w:rFonts w:asciiTheme="majorBidi" w:hAnsiTheme="majorBidi" w:cstheme="majorBidi"/>
                <w:sz w:val="24"/>
                <w:szCs w:val="24"/>
              </w:rPr>
              <w:t>5</w:t>
            </w:r>
          </w:p>
        </w:tc>
        <w:tc>
          <w:tcPr>
            <w:tcW w:w="4820" w:type="dxa"/>
            <w:tcBorders>
              <w:top w:val="single" w:sz="4" w:space="0" w:color="auto"/>
              <w:left w:val="single" w:sz="4" w:space="0" w:color="auto"/>
              <w:bottom w:val="single" w:sz="4" w:space="0" w:color="auto"/>
              <w:right w:val="single" w:sz="4" w:space="0" w:color="auto"/>
            </w:tcBorders>
          </w:tcPr>
          <w:p w14:paraId="48BA99E4" w14:textId="6D6F4F5F" w:rsidR="009A74BD" w:rsidRPr="009A74BD" w:rsidRDefault="00A10106" w:rsidP="00A10106">
            <w:pPr>
              <w:spacing w:line="240" w:lineRule="auto"/>
              <w:ind w:firstLine="0"/>
              <w:contextualSpacing/>
              <w:rPr>
                <w:rFonts w:asciiTheme="majorBidi" w:eastAsia="Times New Roman" w:hAnsiTheme="majorBidi" w:cstheme="majorBidi"/>
                <w:sz w:val="24"/>
                <w:szCs w:val="24"/>
              </w:rPr>
            </w:pPr>
            <w:r w:rsidRPr="00E3629C">
              <w:rPr>
                <w:rFonts w:asciiTheme="majorBidi" w:hAnsiTheme="majorBidi" w:cstheme="majorBidi"/>
                <w:sz w:val="24"/>
                <w:szCs w:val="24"/>
              </w:rPr>
              <w:t>Laikini užpildai</w:t>
            </w:r>
          </w:p>
        </w:tc>
        <w:tc>
          <w:tcPr>
            <w:tcW w:w="3969" w:type="dxa"/>
            <w:tcBorders>
              <w:top w:val="single" w:sz="4" w:space="0" w:color="000000"/>
              <w:left w:val="single" w:sz="4" w:space="0" w:color="000000"/>
              <w:bottom w:val="single" w:sz="4" w:space="0" w:color="000000"/>
              <w:right w:val="single" w:sz="4" w:space="0" w:color="000000"/>
            </w:tcBorders>
            <w:vAlign w:val="center"/>
          </w:tcPr>
          <w:p w14:paraId="39AEA535" w14:textId="77777777" w:rsidR="009A74BD" w:rsidRPr="009A74BD" w:rsidRDefault="009A74BD" w:rsidP="009A74BD">
            <w:pPr>
              <w:spacing w:line="240" w:lineRule="auto"/>
              <w:ind w:firstLine="41"/>
              <w:jc w:val="center"/>
              <w:rPr>
                <w:rFonts w:ascii="Times New Roman" w:eastAsia="Yu Mincho" w:hAnsi="Times New Roman" w:cs="Times New Roman"/>
                <w:sz w:val="24"/>
                <w:szCs w:val="24"/>
                <w:lang w:eastAsia="en-US"/>
              </w:rPr>
            </w:pPr>
          </w:p>
        </w:tc>
      </w:tr>
      <w:tr w:rsidR="009A74BD" w:rsidRPr="009A74BD" w14:paraId="55DE75CB" w14:textId="77777777" w:rsidTr="004C1599">
        <w:trPr>
          <w:trHeight w:val="359"/>
        </w:trPr>
        <w:tc>
          <w:tcPr>
            <w:tcW w:w="1129" w:type="dxa"/>
            <w:tcBorders>
              <w:top w:val="single" w:sz="4" w:space="0" w:color="000000"/>
              <w:left w:val="single" w:sz="4" w:space="0" w:color="000000"/>
              <w:bottom w:val="single" w:sz="4" w:space="0" w:color="000000"/>
              <w:right w:val="single" w:sz="4" w:space="0" w:color="000000"/>
            </w:tcBorders>
            <w:vAlign w:val="center"/>
          </w:tcPr>
          <w:p w14:paraId="5B4F264C" w14:textId="77777777" w:rsidR="009A74BD" w:rsidRPr="009A74BD" w:rsidRDefault="009A74BD" w:rsidP="009A74BD">
            <w:pPr>
              <w:spacing w:line="240" w:lineRule="auto"/>
              <w:ind w:firstLine="0"/>
              <w:jc w:val="center"/>
              <w:rPr>
                <w:rFonts w:ascii="Times New Roman" w:eastAsia="Yu Mincho" w:hAnsi="Times New Roman" w:cs="Times New Roman"/>
                <w:b/>
                <w:sz w:val="24"/>
                <w:szCs w:val="24"/>
                <w:lang w:eastAsia="en-US"/>
              </w:rPr>
            </w:pPr>
            <w:r w:rsidRPr="009A74BD">
              <w:rPr>
                <w:rFonts w:asciiTheme="majorBidi" w:hAnsiTheme="majorBidi" w:cstheme="majorBidi"/>
                <w:sz w:val="24"/>
                <w:szCs w:val="24"/>
              </w:rPr>
              <w:t>6</w:t>
            </w:r>
          </w:p>
        </w:tc>
        <w:tc>
          <w:tcPr>
            <w:tcW w:w="4820" w:type="dxa"/>
            <w:tcBorders>
              <w:top w:val="single" w:sz="4" w:space="0" w:color="auto"/>
              <w:left w:val="single" w:sz="4" w:space="0" w:color="auto"/>
              <w:bottom w:val="single" w:sz="4" w:space="0" w:color="auto"/>
              <w:right w:val="single" w:sz="4" w:space="0" w:color="auto"/>
            </w:tcBorders>
          </w:tcPr>
          <w:p w14:paraId="067D133F" w14:textId="089EDD63" w:rsidR="009A74BD" w:rsidRPr="009A74BD" w:rsidRDefault="00A10106" w:rsidP="00A10106">
            <w:pPr>
              <w:spacing w:line="240" w:lineRule="auto"/>
              <w:ind w:firstLine="0"/>
              <w:contextualSpacing/>
              <w:rPr>
                <w:rFonts w:asciiTheme="majorBidi" w:eastAsia="Times New Roman" w:hAnsiTheme="majorBidi" w:cstheme="majorBidi"/>
                <w:sz w:val="24"/>
                <w:szCs w:val="24"/>
              </w:rPr>
            </w:pPr>
            <w:r w:rsidRPr="00E3629C">
              <w:rPr>
                <w:rFonts w:asciiTheme="majorBidi" w:hAnsiTheme="majorBidi" w:cstheme="majorBidi"/>
                <w:sz w:val="24"/>
                <w:szCs w:val="24"/>
              </w:rPr>
              <w:t>Medžiagos irigacijai ir kanalų dezinfekcijai</w:t>
            </w:r>
          </w:p>
        </w:tc>
        <w:tc>
          <w:tcPr>
            <w:tcW w:w="3969" w:type="dxa"/>
            <w:tcBorders>
              <w:top w:val="single" w:sz="4" w:space="0" w:color="000000"/>
              <w:left w:val="single" w:sz="4" w:space="0" w:color="000000"/>
              <w:bottom w:val="single" w:sz="4" w:space="0" w:color="000000"/>
              <w:right w:val="single" w:sz="4" w:space="0" w:color="000000"/>
            </w:tcBorders>
            <w:vAlign w:val="center"/>
          </w:tcPr>
          <w:p w14:paraId="0757FF01" w14:textId="77777777" w:rsidR="009A74BD" w:rsidRPr="009A74BD" w:rsidRDefault="009A74BD" w:rsidP="009A74BD">
            <w:pPr>
              <w:spacing w:line="240" w:lineRule="auto"/>
              <w:ind w:firstLine="41"/>
              <w:jc w:val="center"/>
              <w:rPr>
                <w:rFonts w:ascii="Times New Roman" w:eastAsia="Yu Mincho" w:hAnsi="Times New Roman" w:cs="Times New Roman"/>
                <w:sz w:val="24"/>
                <w:szCs w:val="24"/>
                <w:lang w:eastAsia="en-US"/>
              </w:rPr>
            </w:pPr>
          </w:p>
        </w:tc>
      </w:tr>
      <w:tr w:rsidR="009A74BD" w:rsidRPr="009A74BD" w14:paraId="7E83A689" w14:textId="77777777" w:rsidTr="004C1599">
        <w:trPr>
          <w:trHeight w:val="359"/>
        </w:trPr>
        <w:tc>
          <w:tcPr>
            <w:tcW w:w="1129" w:type="dxa"/>
            <w:tcBorders>
              <w:top w:val="single" w:sz="4" w:space="0" w:color="000000"/>
              <w:left w:val="single" w:sz="4" w:space="0" w:color="000000"/>
              <w:bottom w:val="single" w:sz="4" w:space="0" w:color="000000"/>
              <w:right w:val="single" w:sz="4" w:space="0" w:color="000000"/>
            </w:tcBorders>
            <w:vAlign w:val="center"/>
          </w:tcPr>
          <w:p w14:paraId="5259E1EF" w14:textId="77777777" w:rsidR="009A74BD" w:rsidRPr="009A74BD" w:rsidRDefault="009A74BD" w:rsidP="009A74BD">
            <w:pPr>
              <w:spacing w:line="240" w:lineRule="auto"/>
              <w:ind w:firstLine="0"/>
              <w:jc w:val="center"/>
              <w:rPr>
                <w:rFonts w:asciiTheme="majorBidi" w:hAnsiTheme="majorBidi" w:cstheme="majorBidi"/>
                <w:sz w:val="24"/>
                <w:szCs w:val="24"/>
              </w:rPr>
            </w:pPr>
            <w:r w:rsidRPr="009A74BD">
              <w:rPr>
                <w:rFonts w:asciiTheme="majorBidi" w:hAnsiTheme="majorBidi" w:cstheme="majorBidi"/>
                <w:sz w:val="24"/>
                <w:szCs w:val="24"/>
              </w:rPr>
              <w:t>7</w:t>
            </w:r>
          </w:p>
        </w:tc>
        <w:tc>
          <w:tcPr>
            <w:tcW w:w="4820" w:type="dxa"/>
            <w:tcBorders>
              <w:top w:val="single" w:sz="4" w:space="0" w:color="auto"/>
              <w:left w:val="single" w:sz="4" w:space="0" w:color="auto"/>
              <w:bottom w:val="single" w:sz="4" w:space="0" w:color="auto"/>
              <w:right w:val="single" w:sz="4" w:space="0" w:color="auto"/>
            </w:tcBorders>
          </w:tcPr>
          <w:p w14:paraId="5D3D6AF5" w14:textId="7CE2D900" w:rsidR="009A74BD" w:rsidRPr="009A74BD" w:rsidRDefault="00A10106" w:rsidP="00A10106">
            <w:pPr>
              <w:spacing w:line="240" w:lineRule="auto"/>
              <w:ind w:firstLine="0"/>
              <w:contextualSpacing/>
              <w:rPr>
                <w:rFonts w:asciiTheme="majorBidi" w:hAnsiTheme="majorBidi" w:cstheme="majorBidi"/>
                <w:sz w:val="24"/>
                <w:szCs w:val="24"/>
              </w:rPr>
            </w:pPr>
            <w:proofErr w:type="spellStart"/>
            <w:r w:rsidRPr="00E3629C">
              <w:rPr>
                <w:rFonts w:asciiTheme="majorBidi" w:hAnsiTheme="majorBidi" w:cstheme="majorBidi"/>
                <w:sz w:val="24"/>
                <w:szCs w:val="24"/>
              </w:rPr>
              <w:t>Endodontiniai</w:t>
            </w:r>
            <w:proofErr w:type="spellEnd"/>
            <w:r w:rsidRPr="00E3629C">
              <w:rPr>
                <w:rFonts w:asciiTheme="majorBidi" w:hAnsiTheme="majorBidi" w:cstheme="majorBidi"/>
                <w:sz w:val="24"/>
                <w:szCs w:val="24"/>
              </w:rPr>
              <w:t xml:space="preserve"> instrumentai</w:t>
            </w:r>
          </w:p>
        </w:tc>
        <w:tc>
          <w:tcPr>
            <w:tcW w:w="3969" w:type="dxa"/>
            <w:tcBorders>
              <w:top w:val="single" w:sz="4" w:space="0" w:color="000000"/>
              <w:left w:val="single" w:sz="4" w:space="0" w:color="000000"/>
              <w:bottom w:val="single" w:sz="4" w:space="0" w:color="000000"/>
              <w:right w:val="single" w:sz="4" w:space="0" w:color="000000"/>
            </w:tcBorders>
            <w:vAlign w:val="center"/>
          </w:tcPr>
          <w:p w14:paraId="183D30BE" w14:textId="77777777" w:rsidR="009A74BD" w:rsidRPr="009A74BD" w:rsidRDefault="009A74BD" w:rsidP="009A74BD">
            <w:pPr>
              <w:spacing w:line="240" w:lineRule="auto"/>
              <w:ind w:firstLine="41"/>
              <w:jc w:val="center"/>
              <w:rPr>
                <w:rFonts w:ascii="Times New Roman" w:eastAsia="Yu Mincho" w:hAnsi="Times New Roman" w:cs="Times New Roman"/>
                <w:sz w:val="24"/>
                <w:szCs w:val="24"/>
                <w:lang w:eastAsia="en-US"/>
              </w:rPr>
            </w:pPr>
          </w:p>
        </w:tc>
      </w:tr>
      <w:tr w:rsidR="009A74BD" w:rsidRPr="009A74BD" w14:paraId="25EF4EA5" w14:textId="77777777" w:rsidTr="004C1599">
        <w:trPr>
          <w:trHeight w:val="359"/>
        </w:trPr>
        <w:tc>
          <w:tcPr>
            <w:tcW w:w="1129" w:type="dxa"/>
            <w:tcBorders>
              <w:top w:val="single" w:sz="4" w:space="0" w:color="000000"/>
              <w:left w:val="single" w:sz="4" w:space="0" w:color="000000"/>
              <w:bottom w:val="single" w:sz="4" w:space="0" w:color="000000"/>
              <w:right w:val="single" w:sz="4" w:space="0" w:color="000000"/>
            </w:tcBorders>
            <w:vAlign w:val="center"/>
          </w:tcPr>
          <w:p w14:paraId="1B98DAD8" w14:textId="77777777" w:rsidR="009A74BD" w:rsidRPr="009A74BD" w:rsidRDefault="009A74BD" w:rsidP="009A74BD">
            <w:pPr>
              <w:spacing w:line="240" w:lineRule="auto"/>
              <w:ind w:firstLine="0"/>
              <w:jc w:val="center"/>
              <w:rPr>
                <w:rFonts w:asciiTheme="majorBidi" w:hAnsiTheme="majorBidi" w:cstheme="majorBidi"/>
                <w:sz w:val="24"/>
                <w:szCs w:val="24"/>
              </w:rPr>
            </w:pPr>
            <w:r w:rsidRPr="009A74BD">
              <w:rPr>
                <w:rFonts w:asciiTheme="majorBidi" w:hAnsiTheme="majorBidi" w:cstheme="majorBidi"/>
                <w:sz w:val="24"/>
                <w:szCs w:val="24"/>
              </w:rPr>
              <w:t>8</w:t>
            </w:r>
          </w:p>
        </w:tc>
        <w:tc>
          <w:tcPr>
            <w:tcW w:w="4820" w:type="dxa"/>
            <w:tcBorders>
              <w:top w:val="single" w:sz="4" w:space="0" w:color="auto"/>
              <w:left w:val="single" w:sz="4" w:space="0" w:color="auto"/>
              <w:bottom w:val="single" w:sz="4" w:space="0" w:color="auto"/>
              <w:right w:val="single" w:sz="4" w:space="0" w:color="auto"/>
            </w:tcBorders>
          </w:tcPr>
          <w:p w14:paraId="52105AB9" w14:textId="4DAE8BBC" w:rsidR="009A74BD" w:rsidRPr="009A74BD" w:rsidRDefault="00A10106" w:rsidP="00A10106">
            <w:pPr>
              <w:spacing w:line="240" w:lineRule="auto"/>
              <w:ind w:firstLine="0"/>
              <w:contextualSpacing/>
              <w:rPr>
                <w:rFonts w:asciiTheme="majorBidi" w:hAnsiTheme="majorBidi" w:cstheme="majorBidi"/>
                <w:sz w:val="24"/>
                <w:szCs w:val="24"/>
              </w:rPr>
            </w:pPr>
            <w:r w:rsidRPr="00E3629C">
              <w:rPr>
                <w:rFonts w:asciiTheme="majorBidi" w:hAnsiTheme="majorBidi" w:cstheme="majorBidi"/>
                <w:sz w:val="24"/>
                <w:szCs w:val="24"/>
              </w:rPr>
              <w:t>Vienkartinės priemonės</w:t>
            </w:r>
          </w:p>
        </w:tc>
        <w:tc>
          <w:tcPr>
            <w:tcW w:w="3969" w:type="dxa"/>
            <w:tcBorders>
              <w:top w:val="single" w:sz="4" w:space="0" w:color="000000"/>
              <w:left w:val="single" w:sz="4" w:space="0" w:color="000000"/>
              <w:bottom w:val="single" w:sz="4" w:space="0" w:color="000000"/>
              <w:right w:val="single" w:sz="4" w:space="0" w:color="000000"/>
            </w:tcBorders>
            <w:vAlign w:val="center"/>
          </w:tcPr>
          <w:p w14:paraId="58754545" w14:textId="77777777" w:rsidR="009A74BD" w:rsidRPr="009A74BD" w:rsidRDefault="009A74BD" w:rsidP="009A74BD">
            <w:pPr>
              <w:spacing w:line="240" w:lineRule="auto"/>
              <w:ind w:firstLine="41"/>
              <w:jc w:val="center"/>
              <w:rPr>
                <w:rFonts w:ascii="Times New Roman" w:eastAsia="Yu Mincho" w:hAnsi="Times New Roman" w:cs="Times New Roman"/>
                <w:sz w:val="24"/>
                <w:szCs w:val="24"/>
                <w:lang w:eastAsia="en-US"/>
              </w:rPr>
            </w:pPr>
          </w:p>
        </w:tc>
      </w:tr>
      <w:tr w:rsidR="00151190" w:rsidRPr="009A74BD" w14:paraId="33FC79D6" w14:textId="77777777" w:rsidTr="004C1599">
        <w:trPr>
          <w:trHeight w:val="359"/>
        </w:trPr>
        <w:tc>
          <w:tcPr>
            <w:tcW w:w="1129" w:type="dxa"/>
            <w:tcBorders>
              <w:top w:val="single" w:sz="4" w:space="0" w:color="000000"/>
              <w:left w:val="single" w:sz="4" w:space="0" w:color="000000"/>
              <w:bottom w:val="single" w:sz="4" w:space="0" w:color="000000"/>
              <w:right w:val="single" w:sz="4" w:space="0" w:color="000000"/>
            </w:tcBorders>
            <w:vAlign w:val="center"/>
          </w:tcPr>
          <w:p w14:paraId="68A8DCF7" w14:textId="61B9D0DF" w:rsidR="00151190" w:rsidRPr="009A74BD" w:rsidRDefault="00151190" w:rsidP="00151190">
            <w:pPr>
              <w:spacing w:line="240" w:lineRule="auto"/>
              <w:ind w:firstLine="0"/>
              <w:jc w:val="center"/>
              <w:rPr>
                <w:rFonts w:asciiTheme="majorBidi" w:hAnsiTheme="majorBidi" w:cstheme="majorBidi"/>
                <w:sz w:val="24"/>
                <w:szCs w:val="24"/>
              </w:rPr>
            </w:pPr>
            <w:r>
              <w:rPr>
                <w:rFonts w:asciiTheme="majorBidi" w:hAnsiTheme="majorBidi" w:cstheme="majorBidi"/>
                <w:sz w:val="24"/>
                <w:szCs w:val="24"/>
              </w:rPr>
              <w:t>9</w:t>
            </w:r>
          </w:p>
        </w:tc>
        <w:tc>
          <w:tcPr>
            <w:tcW w:w="4820" w:type="dxa"/>
            <w:tcBorders>
              <w:top w:val="single" w:sz="4" w:space="0" w:color="auto"/>
              <w:left w:val="single" w:sz="4" w:space="0" w:color="auto"/>
              <w:bottom w:val="single" w:sz="4" w:space="0" w:color="auto"/>
              <w:right w:val="single" w:sz="4" w:space="0" w:color="auto"/>
            </w:tcBorders>
          </w:tcPr>
          <w:p w14:paraId="3131E572" w14:textId="47D51188" w:rsidR="00151190" w:rsidRPr="009A74BD" w:rsidRDefault="00151190" w:rsidP="00151190">
            <w:pPr>
              <w:spacing w:line="240" w:lineRule="auto"/>
              <w:ind w:firstLine="0"/>
              <w:contextualSpacing/>
              <w:rPr>
                <w:rFonts w:asciiTheme="majorBidi" w:hAnsiTheme="majorBidi" w:cstheme="majorBidi"/>
                <w:sz w:val="24"/>
                <w:szCs w:val="24"/>
              </w:rPr>
            </w:pPr>
            <w:proofErr w:type="spellStart"/>
            <w:r w:rsidRPr="00E3629C">
              <w:rPr>
                <w:rFonts w:asciiTheme="majorBidi" w:hAnsiTheme="majorBidi" w:cstheme="majorBidi"/>
                <w:sz w:val="24"/>
                <w:szCs w:val="24"/>
              </w:rPr>
              <w:t>Antspaudinės</w:t>
            </w:r>
            <w:proofErr w:type="spellEnd"/>
            <w:r w:rsidRPr="00E3629C">
              <w:rPr>
                <w:rFonts w:asciiTheme="majorBidi" w:hAnsiTheme="majorBidi" w:cstheme="majorBidi"/>
                <w:sz w:val="24"/>
                <w:szCs w:val="24"/>
              </w:rPr>
              <w:t xml:space="preserve"> medžiagos, lakai, cementai dantų protezavimui</w:t>
            </w:r>
          </w:p>
        </w:tc>
        <w:tc>
          <w:tcPr>
            <w:tcW w:w="3969" w:type="dxa"/>
            <w:tcBorders>
              <w:top w:val="single" w:sz="4" w:space="0" w:color="000000"/>
              <w:left w:val="single" w:sz="4" w:space="0" w:color="000000"/>
              <w:bottom w:val="single" w:sz="4" w:space="0" w:color="000000"/>
              <w:right w:val="single" w:sz="4" w:space="0" w:color="000000"/>
            </w:tcBorders>
            <w:vAlign w:val="center"/>
          </w:tcPr>
          <w:p w14:paraId="623C079A" w14:textId="77777777" w:rsidR="00151190" w:rsidRPr="009A74BD" w:rsidRDefault="00151190" w:rsidP="00151190">
            <w:pPr>
              <w:spacing w:line="240" w:lineRule="auto"/>
              <w:ind w:firstLine="41"/>
              <w:jc w:val="center"/>
              <w:rPr>
                <w:rFonts w:ascii="Times New Roman" w:eastAsia="Yu Mincho" w:hAnsi="Times New Roman" w:cs="Times New Roman"/>
                <w:sz w:val="24"/>
                <w:szCs w:val="24"/>
                <w:lang w:eastAsia="en-US"/>
              </w:rPr>
            </w:pPr>
          </w:p>
        </w:tc>
      </w:tr>
      <w:tr w:rsidR="00151190" w:rsidRPr="009A74BD" w14:paraId="6F1A1359" w14:textId="77777777" w:rsidTr="004C1599">
        <w:trPr>
          <w:trHeight w:val="359"/>
        </w:trPr>
        <w:tc>
          <w:tcPr>
            <w:tcW w:w="1129" w:type="dxa"/>
            <w:tcBorders>
              <w:top w:val="single" w:sz="4" w:space="0" w:color="000000"/>
              <w:left w:val="single" w:sz="4" w:space="0" w:color="000000"/>
              <w:bottom w:val="single" w:sz="4" w:space="0" w:color="000000"/>
              <w:right w:val="single" w:sz="4" w:space="0" w:color="000000"/>
            </w:tcBorders>
            <w:vAlign w:val="center"/>
          </w:tcPr>
          <w:p w14:paraId="7645A377" w14:textId="77092D01" w:rsidR="00151190" w:rsidRPr="009A74BD" w:rsidRDefault="00151190" w:rsidP="00151190">
            <w:pPr>
              <w:spacing w:line="240" w:lineRule="auto"/>
              <w:ind w:firstLine="0"/>
              <w:jc w:val="center"/>
              <w:rPr>
                <w:rFonts w:asciiTheme="majorBidi" w:hAnsiTheme="majorBidi" w:cstheme="majorBidi"/>
                <w:sz w:val="24"/>
                <w:szCs w:val="24"/>
              </w:rPr>
            </w:pPr>
            <w:r>
              <w:rPr>
                <w:rFonts w:asciiTheme="majorBidi" w:hAnsiTheme="majorBidi" w:cstheme="majorBidi"/>
                <w:sz w:val="24"/>
                <w:szCs w:val="24"/>
              </w:rPr>
              <w:t>10</w:t>
            </w:r>
          </w:p>
        </w:tc>
        <w:tc>
          <w:tcPr>
            <w:tcW w:w="4820" w:type="dxa"/>
            <w:tcBorders>
              <w:top w:val="single" w:sz="4" w:space="0" w:color="auto"/>
              <w:left w:val="single" w:sz="4" w:space="0" w:color="auto"/>
              <w:bottom w:val="single" w:sz="4" w:space="0" w:color="auto"/>
              <w:right w:val="single" w:sz="4" w:space="0" w:color="auto"/>
            </w:tcBorders>
          </w:tcPr>
          <w:p w14:paraId="689D029D" w14:textId="540E5690" w:rsidR="00151190" w:rsidRPr="00E3629C" w:rsidRDefault="00151190" w:rsidP="00151190">
            <w:pPr>
              <w:spacing w:line="240" w:lineRule="auto"/>
              <w:ind w:firstLine="0"/>
              <w:contextualSpacing/>
              <w:rPr>
                <w:rFonts w:asciiTheme="majorBidi" w:hAnsiTheme="majorBidi" w:cstheme="majorBidi"/>
                <w:sz w:val="24"/>
                <w:szCs w:val="24"/>
              </w:rPr>
            </w:pPr>
            <w:r w:rsidRPr="00E3629C">
              <w:rPr>
                <w:rFonts w:asciiTheme="majorBidi" w:hAnsiTheme="majorBidi" w:cstheme="majorBidi"/>
                <w:sz w:val="24"/>
                <w:szCs w:val="24"/>
              </w:rPr>
              <w:t>Grąžtai, šlifavimo, poliravimo priemonės</w:t>
            </w:r>
          </w:p>
        </w:tc>
        <w:tc>
          <w:tcPr>
            <w:tcW w:w="3969" w:type="dxa"/>
            <w:tcBorders>
              <w:top w:val="single" w:sz="4" w:space="0" w:color="000000"/>
              <w:left w:val="single" w:sz="4" w:space="0" w:color="000000"/>
              <w:bottom w:val="single" w:sz="4" w:space="0" w:color="000000"/>
              <w:right w:val="single" w:sz="4" w:space="0" w:color="000000"/>
            </w:tcBorders>
            <w:vAlign w:val="center"/>
          </w:tcPr>
          <w:p w14:paraId="6A7A40EF" w14:textId="77777777" w:rsidR="00151190" w:rsidRPr="009A74BD" w:rsidRDefault="00151190" w:rsidP="00151190">
            <w:pPr>
              <w:spacing w:line="240" w:lineRule="auto"/>
              <w:ind w:firstLine="41"/>
              <w:jc w:val="center"/>
              <w:rPr>
                <w:rFonts w:ascii="Times New Roman" w:eastAsia="Yu Mincho" w:hAnsi="Times New Roman" w:cs="Times New Roman"/>
                <w:sz w:val="24"/>
                <w:szCs w:val="24"/>
                <w:lang w:eastAsia="en-US"/>
              </w:rPr>
            </w:pPr>
          </w:p>
        </w:tc>
      </w:tr>
      <w:tr w:rsidR="00151190" w:rsidRPr="009A74BD" w14:paraId="4B45A4CA" w14:textId="77777777" w:rsidTr="004C1599">
        <w:trPr>
          <w:trHeight w:val="359"/>
        </w:trPr>
        <w:tc>
          <w:tcPr>
            <w:tcW w:w="1129" w:type="dxa"/>
            <w:tcBorders>
              <w:top w:val="single" w:sz="4" w:space="0" w:color="000000"/>
              <w:left w:val="single" w:sz="4" w:space="0" w:color="000000"/>
              <w:bottom w:val="single" w:sz="4" w:space="0" w:color="000000"/>
              <w:right w:val="single" w:sz="4" w:space="0" w:color="000000"/>
            </w:tcBorders>
            <w:vAlign w:val="center"/>
          </w:tcPr>
          <w:p w14:paraId="64824603" w14:textId="31795551" w:rsidR="00151190" w:rsidRPr="009A74BD" w:rsidRDefault="00151190" w:rsidP="00151190">
            <w:pPr>
              <w:spacing w:line="240" w:lineRule="auto"/>
              <w:ind w:firstLine="0"/>
              <w:jc w:val="center"/>
              <w:rPr>
                <w:rFonts w:asciiTheme="majorBidi" w:hAnsiTheme="majorBidi" w:cstheme="majorBidi"/>
                <w:sz w:val="24"/>
                <w:szCs w:val="24"/>
              </w:rPr>
            </w:pPr>
            <w:r>
              <w:rPr>
                <w:rFonts w:asciiTheme="majorBidi" w:hAnsiTheme="majorBidi" w:cstheme="majorBidi"/>
                <w:sz w:val="24"/>
                <w:szCs w:val="24"/>
              </w:rPr>
              <w:t>11</w:t>
            </w:r>
          </w:p>
        </w:tc>
        <w:tc>
          <w:tcPr>
            <w:tcW w:w="4820" w:type="dxa"/>
            <w:tcBorders>
              <w:top w:val="single" w:sz="4" w:space="0" w:color="auto"/>
              <w:left w:val="single" w:sz="4" w:space="0" w:color="auto"/>
              <w:bottom w:val="single" w:sz="4" w:space="0" w:color="auto"/>
              <w:right w:val="single" w:sz="4" w:space="0" w:color="auto"/>
            </w:tcBorders>
          </w:tcPr>
          <w:p w14:paraId="74C4DF44" w14:textId="451BA914" w:rsidR="00151190" w:rsidRPr="00E3629C" w:rsidRDefault="00151190" w:rsidP="00151190">
            <w:pPr>
              <w:tabs>
                <w:tab w:val="left" w:pos="825"/>
              </w:tabs>
              <w:spacing w:line="240" w:lineRule="auto"/>
              <w:ind w:firstLine="0"/>
              <w:contextualSpacing/>
              <w:rPr>
                <w:rFonts w:asciiTheme="majorBidi" w:hAnsiTheme="majorBidi" w:cstheme="majorBidi"/>
                <w:sz w:val="24"/>
                <w:szCs w:val="24"/>
              </w:rPr>
            </w:pPr>
            <w:proofErr w:type="spellStart"/>
            <w:r w:rsidRPr="00E3629C">
              <w:rPr>
                <w:rFonts w:asciiTheme="majorBidi" w:hAnsiTheme="majorBidi" w:cstheme="majorBidi"/>
                <w:sz w:val="24"/>
                <w:szCs w:val="24"/>
              </w:rPr>
              <w:t>Oontologiniai</w:t>
            </w:r>
            <w:proofErr w:type="spellEnd"/>
            <w:r w:rsidRPr="00E3629C">
              <w:rPr>
                <w:rFonts w:asciiTheme="majorBidi" w:hAnsiTheme="majorBidi" w:cstheme="majorBidi"/>
                <w:sz w:val="24"/>
                <w:szCs w:val="24"/>
              </w:rPr>
              <w:t>, plombavimo instrumentai ir pagalbinės priemonės</w:t>
            </w:r>
          </w:p>
        </w:tc>
        <w:tc>
          <w:tcPr>
            <w:tcW w:w="3969" w:type="dxa"/>
            <w:tcBorders>
              <w:top w:val="single" w:sz="4" w:space="0" w:color="000000"/>
              <w:left w:val="single" w:sz="4" w:space="0" w:color="000000"/>
              <w:bottom w:val="single" w:sz="4" w:space="0" w:color="000000"/>
              <w:right w:val="single" w:sz="4" w:space="0" w:color="000000"/>
            </w:tcBorders>
            <w:vAlign w:val="center"/>
          </w:tcPr>
          <w:p w14:paraId="3FB62F69" w14:textId="77777777" w:rsidR="00151190" w:rsidRPr="009A74BD" w:rsidRDefault="00151190" w:rsidP="00151190">
            <w:pPr>
              <w:spacing w:line="240" w:lineRule="auto"/>
              <w:ind w:firstLine="41"/>
              <w:jc w:val="center"/>
              <w:rPr>
                <w:rFonts w:ascii="Times New Roman" w:eastAsia="Yu Mincho" w:hAnsi="Times New Roman" w:cs="Times New Roman"/>
                <w:sz w:val="24"/>
                <w:szCs w:val="24"/>
                <w:lang w:eastAsia="en-US"/>
              </w:rPr>
            </w:pPr>
          </w:p>
        </w:tc>
      </w:tr>
      <w:tr w:rsidR="00151190" w:rsidRPr="009A74BD" w14:paraId="7FFC1BB0" w14:textId="77777777" w:rsidTr="004C1599">
        <w:trPr>
          <w:trHeight w:val="359"/>
        </w:trPr>
        <w:tc>
          <w:tcPr>
            <w:tcW w:w="1129" w:type="dxa"/>
            <w:tcBorders>
              <w:top w:val="single" w:sz="4" w:space="0" w:color="000000"/>
              <w:left w:val="single" w:sz="4" w:space="0" w:color="000000"/>
              <w:bottom w:val="single" w:sz="4" w:space="0" w:color="000000"/>
              <w:right w:val="single" w:sz="4" w:space="0" w:color="000000"/>
            </w:tcBorders>
            <w:vAlign w:val="center"/>
          </w:tcPr>
          <w:p w14:paraId="05E9E3A7" w14:textId="00CEBC18" w:rsidR="00151190" w:rsidRPr="009A74BD" w:rsidRDefault="00151190" w:rsidP="00151190">
            <w:pPr>
              <w:spacing w:line="240" w:lineRule="auto"/>
              <w:ind w:firstLine="0"/>
              <w:jc w:val="center"/>
              <w:rPr>
                <w:rFonts w:asciiTheme="majorBidi" w:hAnsiTheme="majorBidi" w:cstheme="majorBidi"/>
                <w:sz w:val="24"/>
                <w:szCs w:val="24"/>
              </w:rPr>
            </w:pPr>
            <w:r>
              <w:rPr>
                <w:rFonts w:asciiTheme="majorBidi" w:hAnsiTheme="majorBidi" w:cstheme="majorBidi"/>
                <w:sz w:val="24"/>
                <w:szCs w:val="24"/>
              </w:rPr>
              <w:t>12</w:t>
            </w:r>
          </w:p>
        </w:tc>
        <w:tc>
          <w:tcPr>
            <w:tcW w:w="4820" w:type="dxa"/>
            <w:tcBorders>
              <w:top w:val="single" w:sz="4" w:space="0" w:color="auto"/>
              <w:left w:val="single" w:sz="4" w:space="0" w:color="auto"/>
              <w:bottom w:val="single" w:sz="4" w:space="0" w:color="auto"/>
              <w:right w:val="single" w:sz="4" w:space="0" w:color="auto"/>
            </w:tcBorders>
          </w:tcPr>
          <w:p w14:paraId="78CF20F5" w14:textId="51324B24" w:rsidR="00151190" w:rsidRPr="00E3629C" w:rsidRDefault="00151190" w:rsidP="00151190">
            <w:pPr>
              <w:spacing w:line="240" w:lineRule="auto"/>
              <w:ind w:firstLine="0"/>
              <w:contextualSpacing/>
              <w:rPr>
                <w:rFonts w:asciiTheme="majorBidi" w:hAnsiTheme="majorBidi" w:cstheme="majorBidi"/>
                <w:sz w:val="24"/>
                <w:szCs w:val="24"/>
              </w:rPr>
            </w:pPr>
            <w:r w:rsidRPr="00E3629C">
              <w:rPr>
                <w:rFonts w:asciiTheme="majorBidi" w:hAnsiTheme="majorBidi" w:cstheme="majorBidi"/>
                <w:sz w:val="24"/>
                <w:szCs w:val="24"/>
              </w:rPr>
              <w:t>Kitos priemonės ir medžiagos</w:t>
            </w:r>
          </w:p>
        </w:tc>
        <w:tc>
          <w:tcPr>
            <w:tcW w:w="3969" w:type="dxa"/>
            <w:tcBorders>
              <w:top w:val="single" w:sz="4" w:space="0" w:color="000000"/>
              <w:left w:val="single" w:sz="4" w:space="0" w:color="000000"/>
              <w:bottom w:val="single" w:sz="4" w:space="0" w:color="000000"/>
              <w:right w:val="single" w:sz="4" w:space="0" w:color="000000"/>
            </w:tcBorders>
            <w:vAlign w:val="center"/>
          </w:tcPr>
          <w:p w14:paraId="3D30460C" w14:textId="77777777" w:rsidR="00151190" w:rsidRPr="009A74BD" w:rsidRDefault="00151190" w:rsidP="00151190">
            <w:pPr>
              <w:spacing w:line="240" w:lineRule="auto"/>
              <w:ind w:firstLine="41"/>
              <w:jc w:val="center"/>
              <w:rPr>
                <w:rFonts w:ascii="Times New Roman" w:eastAsia="Yu Mincho" w:hAnsi="Times New Roman" w:cs="Times New Roman"/>
                <w:sz w:val="24"/>
                <w:szCs w:val="24"/>
                <w:lang w:eastAsia="en-US"/>
              </w:rPr>
            </w:pPr>
          </w:p>
        </w:tc>
      </w:tr>
      <w:tr w:rsidR="00151190" w:rsidRPr="009A74BD" w14:paraId="678B306F" w14:textId="77777777" w:rsidTr="004C1599">
        <w:trPr>
          <w:trHeight w:val="359"/>
        </w:trPr>
        <w:tc>
          <w:tcPr>
            <w:tcW w:w="1129" w:type="dxa"/>
            <w:tcBorders>
              <w:top w:val="single" w:sz="4" w:space="0" w:color="000000"/>
              <w:left w:val="single" w:sz="4" w:space="0" w:color="000000"/>
              <w:bottom w:val="single" w:sz="4" w:space="0" w:color="000000"/>
              <w:right w:val="single" w:sz="4" w:space="0" w:color="000000"/>
            </w:tcBorders>
            <w:vAlign w:val="center"/>
          </w:tcPr>
          <w:p w14:paraId="08BEF0F0" w14:textId="61267631" w:rsidR="00151190" w:rsidRPr="009A74BD" w:rsidRDefault="00151190" w:rsidP="00151190">
            <w:pPr>
              <w:spacing w:line="240" w:lineRule="auto"/>
              <w:ind w:firstLine="0"/>
              <w:jc w:val="center"/>
              <w:rPr>
                <w:rFonts w:asciiTheme="majorBidi" w:hAnsiTheme="majorBidi" w:cstheme="majorBidi"/>
                <w:sz w:val="24"/>
                <w:szCs w:val="24"/>
              </w:rPr>
            </w:pPr>
            <w:r>
              <w:rPr>
                <w:rFonts w:asciiTheme="majorBidi" w:hAnsiTheme="majorBidi" w:cstheme="majorBidi"/>
                <w:sz w:val="24"/>
                <w:szCs w:val="24"/>
              </w:rPr>
              <w:t>13</w:t>
            </w:r>
          </w:p>
        </w:tc>
        <w:tc>
          <w:tcPr>
            <w:tcW w:w="4820" w:type="dxa"/>
            <w:tcBorders>
              <w:top w:val="single" w:sz="4" w:space="0" w:color="auto"/>
              <w:left w:val="single" w:sz="4" w:space="0" w:color="auto"/>
              <w:bottom w:val="single" w:sz="4" w:space="0" w:color="auto"/>
              <w:right w:val="single" w:sz="4" w:space="0" w:color="auto"/>
            </w:tcBorders>
          </w:tcPr>
          <w:p w14:paraId="202DCB88" w14:textId="11798CFB" w:rsidR="00151190" w:rsidRPr="00E3629C" w:rsidRDefault="00151190" w:rsidP="00151190">
            <w:pPr>
              <w:spacing w:line="240" w:lineRule="auto"/>
              <w:ind w:firstLine="0"/>
              <w:contextualSpacing/>
              <w:rPr>
                <w:rFonts w:asciiTheme="majorBidi" w:hAnsiTheme="majorBidi" w:cstheme="majorBidi"/>
                <w:sz w:val="24"/>
                <w:szCs w:val="24"/>
              </w:rPr>
            </w:pPr>
            <w:r w:rsidRPr="00A10106">
              <w:rPr>
                <w:rFonts w:asciiTheme="majorBidi" w:hAnsiTheme="majorBidi" w:cstheme="majorBidi"/>
                <w:sz w:val="24"/>
                <w:szCs w:val="24"/>
              </w:rPr>
              <w:t>Burnos higienos priemonės</w:t>
            </w:r>
          </w:p>
        </w:tc>
        <w:tc>
          <w:tcPr>
            <w:tcW w:w="3969" w:type="dxa"/>
            <w:tcBorders>
              <w:top w:val="single" w:sz="4" w:space="0" w:color="000000"/>
              <w:left w:val="single" w:sz="4" w:space="0" w:color="000000"/>
              <w:bottom w:val="single" w:sz="4" w:space="0" w:color="000000"/>
              <w:right w:val="single" w:sz="4" w:space="0" w:color="000000"/>
            </w:tcBorders>
            <w:vAlign w:val="center"/>
          </w:tcPr>
          <w:p w14:paraId="17E5D78E" w14:textId="77777777" w:rsidR="00151190" w:rsidRPr="009A74BD" w:rsidRDefault="00151190" w:rsidP="00151190">
            <w:pPr>
              <w:spacing w:line="240" w:lineRule="auto"/>
              <w:ind w:firstLine="41"/>
              <w:jc w:val="center"/>
              <w:rPr>
                <w:rFonts w:ascii="Times New Roman" w:eastAsia="Yu Mincho" w:hAnsi="Times New Roman" w:cs="Times New Roman"/>
                <w:sz w:val="24"/>
                <w:szCs w:val="24"/>
                <w:lang w:eastAsia="en-US"/>
              </w:rPr>
            </w:pPr>
          </w:p>
        </w:tc>
      </w:tr>
    </w:tbl>
    <w:p w14:paraId="77DAC6E1" w14:textId="77777777" w:rsidR="009A74BD" w:rsidRPr="009A74BD" w:rsidRDefault="009A74BD" w:rsidP="009A74BD">
      <w:pPr>
        <w:widowControl w:val="0"/>
        <w:spacing w:line="240" w:lineRule="auto"/>
        <w:ind w:firstLine="709"/>
        <w:rPr>
          <w:rFonts w:ascii="Times New Roman" w:eastAsia="Yu Mincho" w:hAnsi="Times New Roman" w:cs="Times New Roman"/>
          <w:b/>
          <w:iCs/>
          <w:sz w:val="24"/>
          <w:szCs w:val="24"/>
        </w:rPr>
      </w:pPr>
      <w:r w:rsidRPr="009A74BD">
        <w:rPr>
          <w:rFonts w:ascii="Times New Roman" w:eastAsia="Yu Mincho" w:hAnsi="Times New Roman" w:cs="Times New Roman"/>
          <w:b/>
          <w:sz w:val="24"/>
          <w:szCs w:val="24"/>
        </w:rPr>
        <w:t>Pasiūlymo kaina ir įkainiai (siūlomoms pirkimo objekto dalims)</w:t>
      </w:r>
      <w:r w:rsidRPr="009A74BD">
        <w:rPr>
          <w:rFonts w:ascii="Times New Roman" w:eastAsia="Yu Mincho" w:hAnsi="Times New Roman" w:cs="Times New Roman"/>
          <w:sz w:val="24"/>
          <w:szCs w:val="24"/>
        </w:rPr>
        <w:t xml:space="preserve"> nurodomi kartu su šiuo pasiūlymu pateiktoje užpildytoje lentelėje (Excel formatu), </w:t>
      </w:r>
      <w:r w:rsidRPr="009A74BD">
        <w:rPr>
          <w:rFonts w:ascii="Times New Roman" w:eastAsia="Yu Mincho" w:hAnsi="Times New Roman" w:cs="Times New Roman"/>
          <w:b/>
          <w:iCs/>
          <w:sz w:val="24"/>
          <w:szCs w:val="24"/>
        </w:rPr>
        <w:t>Pasiūlymo formos 1 priedas</w:t>
      </w:r>
      <w:r w:rsidRPr="009A74BD">
        <w:rPr>
          <w:rFonts w:ascii="Times New Roman" w:eastAsia="Yu Mincho" w:hAnsi="Times New Roman" w:cs="Times New Roman"/>
          <w:b/>
          <w:iCs/>
          <w:sz w:val="24"/>
          <w:szCs w:val="24"/>
          <w:vertAlign w:val="superscript"/>
        </w:rPr>
        <w:footnoteReference w:id="3"/>
      </w:r>
      <w:r w:rsidRPr="009A74BD">
        <w:rPr>
          <w:rFonts w:ascii="Times New Roman" w:eastAsia="Yu Mincho" w:hAnsi="Times New Roman" w:cs="Times New Roman"/>
          <w:iCs/>
          <w:sz w:val="24"/>
          <w:szCs w:val="24"/>
        </w:rPr>
        <w:t>.</w:t>
      </w:r>
    </w:p>
    <w:p w14:paraId="1F0C9229" w14:textId="77777777" w:rsidR="009A74BD" w:rsidRPr="009A74BD" w:rsidRDefault="009A74BD" w:rsidP="009A74BD">
      <w:pPr>
        <w:spacing w:line="240" w:lineRule="auto"/>
        <w:ind w:right="-306" w:firstLine="0"/>
        <w:rPr>
          <w:rFonts w:ascii="Times New Roman" w:eastAsia="Times New Roman" w:hAnsi="Times New Roman" w:cs="Times New Roman"/>
          <w:b/>
          <w:sz w:val="24"/>
          <w:szCs w:val="24"/>
          <w:lang w:eastAsia="en-US"/>
        </w:rPr>
      </w:pPr>
    </w:p>
    <w:p w14:paraId="40500271" w14:textId="77777777" w:rsidR="009A74BD" w:rsidRPr="009A74BD" w:rsidRDefault="009A74BD" w:rsidP="009A74BD">
      <w:pPr>
        <w:spacing w:line="240" w:lineRule="auto"/>
        <w:ind w:right="-306" w:firstLine="0"/>
        <w:rPr>
          <w:rFonts w:ascii="Times New Roman" w:eastAsia="Times New Roman" w:hAnsi="Times New Roman" w:cs="Times New Roman"/>
          <w:b/>
          <w:sz w:val="24"/>
          <w:szCs w:val="24"/>
          <w:lang w:eastAsia="en-US"/>
        </w:rPr>
      </w:pPr>
      <w:r w:rsidRPr="009A74BD">
        <w:rPr>
          <w:rFonts w:ascii="Times New Roman" w:eastAsia="Times New Roman" w:hAnsi="Times New Roman" w:cs="Times New Roman"/>
          <w:b/>
          <w:sz w:val="24"/>
          <w:szCs w:val="24"/>
          <w:lang w:eastAsia="en-US"/>
        </w:rPr>
        <w:t>Pastabos:</w:t>
      </w:r>
      <w:r w:rsidRPr="009A74BD">
        <w:rPr>
          <w:rFonts w:ascii="Times New Roman" w:eastAsia="Times New Roman" w:hAnsi="Times New Roman" w:cs="Times New Roman"/>
          <w:sz w:val="24"/>
          <w:szCs w:val="20"/>
          <w:u w:val="single"/>
        </w:rPr>
        <w:t xml:space="preserve">              </w:t>
      </w:r>
    </w:p>
    <w:p w14:paraId="587A70D5" w14:textId="77777777" w:rsidR="009A74BD" w:rsidRPr="009A74BD" w:rsidRDefault="009A74BD" w:rsidP="009A74BD">
      <w:pPr>
        <w:spacing w:line="240" w:lineRule="auto"/>
        <w:ind w:firstLine="709"/>
        <w:rPr>
          <w:rFonts w:ascii="Times New Roman" w:eastAsia="Times New Roman" w:hAnsi="Times New Roman" w:cs="Times New Roman"/>
          <w:bCs/>
          <w:i/>
          <w:sz w:val="24"/>
          <w:szCs w:val="24"/>
        </w:rPr>
      </w:pPr>
      <w:r w:rsidRPr="009A74BD">
        <w:rPr>
          <w:rFonts w:ascii="Times New Roman" w:eastAsia="Arial Unicode MS" w:hAnsi="Times New Roman" w:cs="Times New Roman"/>
          <w:b/>
          <w:i/>
          <w:sz w:val="24"/>
          <w:szCs w:val="24"/>
          <w:bdr w:val="none" w:sz="0" w:space="0" w:color="auto" w:frame="1"/>
        </w:rPr>
        <w:t>Bendra pasiūlymo kaina nėra sutarties kaina</w:t>
      </w:r>
      <w:r w:rsidRPr="009A74BD">
        <w:rPr>
          <w:rFonts w:ascii="Times New Roman" w:eastAsia="Times New Roman" w:hAnsi="Times New Roman" w:cs="Times New Roman"/>
          <w:i/>
          <w:iCs/>
          <w:sz w:val="24"/>
          <w:szCs w:val="24"/>
        </w:rPr>
        <w:t xml:space="preserve">. Bendra pasiūlymo kaina bus naudojama tik pasiūlymų palyginimui ir laimėtojui nustatyti. </w:t>
      </w:r>
      <w:r w:rsidRPr="009A74BD">
        <w:rPr>
          <w:rFonts w:ascii="Times New Roman" w:eastAsia="Times New Roman" w:hAnsi="Times New Roman" w:cs="Times New Roman"/>
          <w:bCs/>
          <w:i/>
          <w:sz w:val="24"/>
          <w:szCs w:val="24"/>
        </w:rPr>
        <w:t>Perkama bus pagal poreikį nurodytais prekių mato vieneto įkainiais be PVM, neviršijant</w:t>
      </w:r>
      <w:r w:rsidRPr="009A74BD">
        <w:rPr>
          <w:rFonts w:ascii="Times New Roman" w:eastAsia="Times New Roman" w:hAnsi="Times New Roman" w:cs="Times New Roman"/>
          <w:i/>
          <w:sz w:val="24"/>
          <w:szCs w:val="24"/>
        </w:rPr>
        <w:t xml:space="preserve"> suplanuotos maksimalios kiekvienos pirkimo objekto dalies sutarties vertės</w:t>
      </w:r>
      <w:r w:rsidRPr="009A74BD">
        <w:rPr>
          <w:rFonts w:ascii="Times New Roman" w:eastAsia="Times New Roman" w:hAnsi="Times New Roman" w:cs="Times New Roman"/>
          <w:bCs/>
          <w:i/>
          <w:sz w:val="24"/>
          <w:szCs w:val="24"/>
        </w:rPr>
        <w:t xml:space="preserve"> (nurodytos Specialiųjų pirkimo sąlygų 2.3 p.).</w:t>
      </w:r>
    </w:p>
    <w:p w14:paraId="6C4775AA" w14:textId="77777777" w:rsidR="009A74BD" w:rsidRPr="009A74BD" w:rsidRDefault="009A74BD" w:rsidP="009A74BD">
      <w:pPr>
        <w:spacing w:line="240" w:lineRule="auto"/>
        <w:ind w:firstLine="567"/>
        <w:rPr>
          <w:rFonts w:asciiTheme="majorBidi" w:eastAsia="Times New Roman" w:hAnsiTheme="majorBidi" w:cstheme="majorBidi"/>
          <w:i/>
          <w:sz w:val="24"/>
        </w:rPr>
      </w:pPr>
      <w:r w:rsidRPr="009A74BD">
        <w:rPr>
          <w:rFonts w:asciiTheme="majorBidi" w:eastAsia="Calibri" w:hAnsiTheme="majorBidi" w:cstheme="majorBidi"/>
          <w:i/>
          <w:sz w:val="24"/>
        </w:rPr>
        <w:lastRenderedPageBreak/>
        <w:t xml:space="preserve">Pasiūlymo kaina Eur be PVM/su PVM pasiūlyme nurodomi suapvalinti, paliekant ne daugiau kaip du skaitmenis po kablelio. Į pasiūlymo kainą ir (arba) įkainį įskaičiuotos visos išlaidos ir visi mokesčiai, taip pat ir PVM. (Tais atvejais, kai pagal galiojančius teisės aktus tiekėjui nereikia mokėti PVM, jis nurodo priežastis, dėl kurių PVM nemoka.) </w:t>
      </w:r>
      <w:r w:rsidRPr="009A74BD">
        <w:rPr>
          <w:rFonts w:asciiTheme="majorBidi" w:eastAsia="Times New Roman" w:hAnsiTheme="majorBidi" w:cstheme="majorBidi"/>
          <w:i/>
          <w:sz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0C79F63E" w14:textId="77777777" w:rsidR="009A74BD" w:rsidRPr="009A74BD" w:rsidRDefault="009A74BD" w:rsidP="009A74BD">
      <w:pPr>
        <w:spacing w:line="240" w:lineRule="auto"/>
        <w:ind w:firstLine="567"/>
        <w:rPr>
          <w:rFonts w:asciiTheme="majorBidi" w:eastAsia="Calibri" w:hAnsiTheme="majorBidi" w:cstheme="majorBidi"/>
          <w:i/>
          <w:sz w:val="24"/>
        </w:rPr>
      </w:pPr>
      <w:r w:rsidRPr="009A74BD">
        <w:rPr>
          <w:rFonts w:asciiTheme="majorBidi" w:eastAsia="Calibri" w:hAnsiTheme="majorBidi" w:cstheme="majorBidi"/>
          <w:i/>
          <w:sz w:val="24"/>
        </w:rPr>
        <w:t>Jei pasiūlymą teikia užsienio tiekėjas iš ES šalių, jis nurodo savo PVM mokėtojo kodą (savo šalyje)___________________________ .</w:t>
      </w:r>
      <w:r w:rsidRPr="009A74BD">
        <w:rPr>
          <w:rFonts w:asciiTheme="majorBidi" w:eastAsia="Times New Roman" w:hAnsiTheme="majorBidi" w:cstheme="majorBidi"/>
          <w:i/>
          <w:sz w:val="24"/>
        </w:rPr>
        <w:t xml:space="preserve"> Bus vertinama galutinė prekės kaina, pagal kurią perkančioji organizacija atsiskaitys už prekes, įskaitant visus mokesčius ir išlaidas. </w:t>
      </w:r>
      <w:r w:rsidRPr="009A74BD">
        <w:rPr>
          <w:rFonts w:asciiTheme="majorBidi" w:eastAsia="Calibri" w:hAnsiTheme="majorBidi" w:cstheme="majorBidi"/>
          <w:i/>
          <w:sz w:val="24"/>
        </w:rPr>
        <w:t>Jei tiekėjui nereikia mokėti PVM, jis nurodo priežastis, dėl kurių PVM nemoka.</w:t>
      </w:r>
    </w:p>
    <w:p w14:paraId="3DE86930" w14:textId="77777777" w:rsidR="009A74BD" w:rsidRPr="009A74BD" w:rsidRDefault="009A74BD" w:rsidP="009A74BD">
      <w:pPr>
        <w:spacing w:line="240" w:lineRule="auto"/>
        <w:ind w:firstLine="0"/>
        <w:rPr>
          <w:rFonts w:asciiTheme="majorBidi" w:eastAsia="Calibri" w:hAnsiTheme="majorBidi" w:cstheme="majorBidi"/>
          <w:i/>
          <w:sz w:val="32"/>
          <w:szCs w:val="24"/>
          <w:lang w:eastAsia="en-US"/>
        </w:rPr>
      </w:pPr>
    </w:p>
    <w:p w14:paraId="181826EA" w14:textId="77777777" w:rsidR="009A74BD" w:rsidRPr="009A74BD" w:rsidRDefault="009A74BD" w:rsidP="009A74BD">
      <w:pPr>
        <w:spacing w:line="240" w:lineRule="auto"/>
        <w:ind w:firstLine="720"/>
        <w:rPr>
          <w:rFonts w:ascii="Times New Roman" w:hAnsi="Times New Roman" w:cs="Times New Roman"/>
          <w:b/>
          <w:sz w:val="24"/>
          <w:szCs w:val="24"/>
        </w:rPr>
      </w:pPr>
    </w:p>
    <w:p w14:paraId="719995A1" w14:textId="77777777" w:rsidR="009A74BD" w:rsidRPr="009A74BD" w:rsidRDefault="009A74BD" w:rsidP="009A74BD">
      <w:pPr>
        <w:autoSpaceDE w:val="0"/>
        <w:autoSpaceDN w:val="0"/>
        <w:adjustRightInd w:val="0"/>
        <w:ind w:left="714"/>
        <w:jc w:val="center"/>
        <w:rPr>
          <w:rFonts w:ascii="Times New Roman" w:eastAsia="Times New Roman" w:hAnsi="Times New Roman" w:cs="Times New Roman"/>
          <w:b/>
          <w:bCs/>
          <w:sz w:val="24"/>
          <w:szCs w:val="24"/>
        </w:rPr>
      </w:pPr>
      <w:r w:rsidRPr="009A74BD">
        <w:rPr>
          <w:rFonts w:ascii="Times New Roman" w:hAnsi="Times New Roman" w:cs="Times New Roman"/>
          <w:b/>
          <w:bCs/>
          <w:sz w:val="24"/>
          <w:szCs w:val="24"/>
        </w:rPr>
        <w:t xml:space="preserve">4. </w:t>
      </w:r>
      <w:r w:rsidRPr="009A74BD">
        <w:rPr>
          <w:rFonts w:ascii="Times New Roman" w:eastAsia="Times New Roman" w:hAnsi="Times New Roman" w:cs="Times New Roman"/>
          <w:b/>
          <w:bCs/>
          <w:sz w:val="24"/>
          <w:szCs w:val="24"/>
        </w:rPr>
        <w:t>INFORMACIJA APIE PREKES</w:t>
      </w:r>
    </w:p>
    <w:p w14:paraId="2C0E2B4A" w14:textId="08CB139D" w:rsidR="009A74BD" w:rsidRPr="009A74BD" w:rsidRDefault="009A74BD" w:rsidP="009A74BD">
      <w:pPr>
        <w:autoSpaceDE w:val="0"/>
        <w:autoSpaceDN w:val="0"/>
        <w:adjustRightInd w:val="0"/>
        <w:spacing w:after="200" w:line="276" w:lineRule="auto"/>
        <w:ind w:firstLine="714"/>
        <w:rPr>
          <w:rFonts w:ascii="Times New Roman" w:hAnsi="Times New Roman" w:cs="Times New Roman"/>
          <w:b/>
          <w:sz w:val="24"/>
        </w:rPr>
      </w:pPr>
      <w:r w:rsidRPr="009A74BD">
        <w:rPr>
          <w:rFonts w:ascii="Times New Roman" w:eastAsia="Times New Roman" w:hAnsi="Times New Roman" w:cs="Times New Roman"/>
          <w:b/>
          <w:bCs/>
          <w:sz w:val="24"/>
          <w:szCs w:val="24"/>
        </w:rPr>
        <w:t>4.1.</w:t>
      </w:r>
      <w:r w:rsidRPr="009A74BD">
        <w:rPr>
          <w:rFonts w:ascii="Times New Roman" w:eastAsia="Times New Roman" w:hAnsi="Times New Roman" w:cs="Times New Roman"/>
          <w:bCs/>
          <w:sz w:val="24"/>
          <w:szCs w:val="24"/>
        </w:rPr>
        <w:t xml:space="preserve"> </w:t>
      </w:r>
      <w:r w:rsidRPr="009A74BD">
        <w:rPr>
          <w:rFonts w:ascii="Times New Roman" w:hAnsi="Times New Roman" w:cs="Times New Roman"/>
          <w:b/>
          <w:sz w:val="24"/>
        </w:rPr>
        <w:t>Patvirtiname, kad siūlomos Prekės visiškai atitinka specialiųjų pirkimo sąlygų 2 priede „</w:t>
      </w:r>
      <w:r w:rsidR="00E3629C">
        <w:rPr>
          <w:rFonts w:ascii="Times New Roman" w:hAnsi="Times New Roman" w:cs="Times New Roman"/>
          <w:b/>
          <w:bCs/>
          <w:sz w:val="22"/>
          <w:szCs w:val="22"/>
        </w:rPr>
        <w:t>O</w:t>
      </w:r>
      <w:r w:rsidR="00E3629C" w:rsidRPr="00160058">
        <w:rPr>
          <w:rFonts w:ascii="Times New Roman" w:hAnsi="Times New Roman" w:cs="Times New Roman"/>
          <w:b/>
          <w:bCs/>
          <w:sz w:val="22"/>
          <w:szCs w:val="22"/>
        </w:rPr>
        <w:t>dontologin</w:t>
      </w:r>
      <w:r w:rsidR="00E3629C">
        <w:rPr>
          <w:rFonts w:ascii="Times New Roman" w:hAnsi="Times New Roman" w:cs="Times New Roman"/>
          <w:b/>
          <w:bCs/>
          <w:sz w:val="22"/>
          <w:szCs w:val="22"/>
        </w:rPr>
        <w:t>ės</w:t>
      </w:r>
      <w:r w:rsidR="00E3629C" w:rsidRPr="00160058">
        <w:rPr>
          <w:rFonts w:ascii="Times New Roman" w:hAnsi="Times New Roman" w:cs="Times New Roman"/>
          <w:b/>
          <w:bCs/>
          <w:sz w:val="22"/>
          <w:szCs w:val="22"/>
        </w:rPr>
        <w:t xml:space="preserve"> ir protezavimo medžiag</w:t>
      </w:r>
      <w:r w:rsidR="00E3629C">
        <w:rPr>
          <w:rFonts w:ascii="Times New Roman" w:hAnsi="Times New Roman" w:cs="Times New Roman"/>
          <w:b/>
          <w:bCs/>
          <w:sz w:val="22"/>
          <w:szCs w:val="22"/>
        </w:rPr>
        <w:t>os</w:t>
      </w:r>
      <w:r w:rsidR="00E3629C" w:rsidRPr="00160058">
        <w:rPr>
          <w:rFonts w:ascii="Times New Roman" w:hAnsi="Times New Roman" w:cs="Times New Roman"/>
          <w:b/>
          <w:bCs/>
          <w:sz w:val="22"/>
          <w:szCs w:val="22"/>
        </w:rPr>
        <w:t xml:space="preserve"> ir priemon</w:t>
      </w:r>
      <w:r w:rsidR="00E3629C">
        <w:rPr>
          <w:rFonts w:ascii="Times New Roman" w:hAnsi="Times New Roman" w:cs="Times New Roman"/>
          <w:b/>
          <w:bCs/>
          <w:sz w:val="22"/>
          <w:szCs w:val="22"/>
        </w:rPr>
        <w:t>ės</w:t>
      </w:r>
      <w:r w:rsidR="00E3629C" w:rsidRPr="009A74BD">
        <w:rPr>
          <w:rFonts w:ascii="Times New Roman" w:hAnsi="Times New Roman" w:cs="Times New Roman"/>
          <w:b/>
          <w:sz w:val="24"/>
        </w:rPr>
        <w:t xml:space="preserve"> </w:t>
      </w:r>
      <w:r w:rsidRPr="009A74BD">
        <w:rPr>
          <w:rFonts w:ascii="Times New Roman" w:hAnsi="Times New Roman" w:cs="Times New Roman"/>
          <w:b/>
          <w:sz w:val="24"/>
        </w:rPr>
        <w:t xml:space="preserve">techninė specifikacija“ nustatytus visus techninius reikalavimus. </w:t>
      </w:r>
    </w:p>
    <w:p w14:paraId="369F7BA4" w14:textId="77777777" w:rsidR="009A74BD" w:rsidRPr="009A74BD" w:rsidRDefault="009A74BD" w:rsidP="009A74BD">
      <w:pPr>
        <w:autoSpaceDE w:val="0"/>
        <w:autoSpaceDN w:val="0"/>
        <w:adjustRightInd w:val="0"/>
        <w:spacing w:after="200" w:line="276" w:lineRule="auto"/>
        <w:ind w:firstLine="714"/>
        <w:rPr>
          <w:rFonts w:ascii="Times New Roman" w:hAnsi="Times New Roman" w:cs="Times New Roman"/>
          <w:b/>
          <w:sz w:val="24"/>
        </w:rPr>
      </w:pPr>
      <w:r w:rsidRPr="009A74BD">
        <w:rPr>
          <w:rFonts w:ascii="Times New Roman" w:eastAsia="Times New Roman" w:hAnsi="Times New Roman" w:cs="Times New Roman"/>
          <w:i/>
          <w:iCs/>
          <w:sz w:val="24"/>
          <w:szCs w:val="24"/>
          <w:lang w:eastAsia="en-US"/>
        </w:rPr>
        <w:t xml:space="preserve">                                                                                          4 lentelė</w:t>
      </w:r>
    </w:p>
    <w:tbl>
      <w:tblPr>
        <w:tblStyle w:val="Lentelstinklelis"/>
        <w:tblW w:w="0" w:type="auto"/>
        <w:jc w:val="center"/>
        <w:tblInd w:w="0" w:type="dxa"/>
        <w:tblLook w:val="04A0" w:firstRow="1" w:lastRow="0" w:firstColumn="1" w:lastColumn="0" w:noHBand="0" w:noVBand="1"/>
      </w:tblPr>
      <w:tblGrid>
        <w:gridCol w:w="2126"/>
        <w:gridCol w:w="1985"/>
      </w:tblGrid>
      <w:tr w:rsidR="009A74BD" w:rsidRPr="009A74BD" w14:paraId="3D2A9BDF" w14:textId="77777777" w:rsidTr="004C1599">
        <w:trPr>
          <w:trHeight w:val="683"/>
          <w:jc w:val="center"/>
        </w:trPr>
        <w:tc>
          <w:tcPr>
            <w:tcW w:w="2126" w:type="dxa"/>
            <w:vAlign w:val="center"/>
          </w:tcPr>
          <w:p w14:paraId="1F57208A" w14:textId="77777777" w:rsidR="009A74BD" w:rsidRPr="009A74BD" w:rsidRDefault="009A74BD" w:rsidP="009A74BD">
            <w:pPr>
              <w:autoSpaceDE w:val="0"/>
              <w:autoSpaceDN w:val="0"/>
              <w:adjustRightInd w:val="0"/>
              <w:ind w:firstLine="0"/>
              <w:jc w:val="center"/>
              <w:rPr>
                <w:rFonts w:asciiTheme="majorBidi" w:hAnsiTheme="majorBidi" w:cstheme="majorBidi"/>
                <w:b/>
                <w:noProof/>
                <w:sz w:val="24"/>
                <w:szCs w:val="32"/>
              </w:rPr>
            </w:pPr>
            <w:r w:rsidRPr="009A74BD">
              <w:rPr>
                <w:rFonts w:asciiTheme="majorBidi" w:hAnsiTheme="majorBidi" w:cstheme="majorBidi"/>
                <w:b/>
                <w:noProof/>
                <w:sz w:val="24"/>
                <w:szCs w:val="32"/>
              </w:rPr>
              <w:t>Taip</w:t>
            </w:r>
          </w:p>
        </w:tc>
        <w:tc>
          <w:tcPr>
            <w:tcW w:w="1985" w:type="dxa"/>
            <w:vAlign w:val="center"/>
          </w:tcPr>
          <w:p w14:paraId="6C881F6D" w14:textId="77777777" w:rsidR="009A74BD" w:rsidRPr="009A74BD" w:rsidRDefault="009A74BD" w:rsidP="009A74BD">
            <w:pPr>
              <w:autoSpaceDE w:val="0"/>
              <w:autoSpaceDN w:val="0"/>
              <w:adjustRightInd w:val="0"/>
              <w:ind w:firstLine="0"/>
              <w:jc w:val="center"/>
              <w:rPr>
                <w:rFonts w:asciiTheme="majorBidi" w:hAnsiTheme="majorBidi" w:cstheme="majorBidi"/>
                <w:b/>
                <w:noProof/>
                <w:sz w:val="24"/>
                <w:szCs w:val="32"/>
              </w:rPr>
            </w:pPr>
            <w:r w:rsidRPr="009A74BD">
              <w:rPr>
                <w:rFonts w:asciiTheme="majorBidi" w:hAnsiTheme="majorBidi" w:cstheme="majorBidi"/>
                <w:b/>
                <w:noProof/>
                <w:sz w:val="24"/>
                <w:szCs w:val="32"/>
              </w:rPr>
              <w:t>Ne</w:t>
            </w:r>
          </w:p>
        </w:tc>
      </w:tr>
    </w:tbl>
    <w:p w14:paraId="26AA9CD8" w14:textId="77777777" w:rsidR="009A74BD" w:rsidRPr="009A74BD" w:rsidRDefault="009A74BD" w:rsidP="009A74BD">
      <w:pPr>
        <w:autoSpaceDE w:val="0"/>
        <w:autoSpaceDN w:val="0"/>
        <w:adjustRightInd w:val="0"/>
        <w:spacing w:after="200" w:line="276" w:lineRule="auto"/>
        <w:ind w:firstLine="714"/>
        <w:rPr>
          <w:rFonts w:ascii="Times New Roman" w:hAnsi="Times New Roman" w:cs="Times New Roman"/>
          <w:b/>
          <w:sz w:val="24"/>
        </w:rPr>
      </w:pPr>
    </w:p>
    <w:p w14:paraId="74C33025" w14:textId="77777777" w:rsidR="009A74BD" w:rsidRPr="009A74BD" w:rsidRDefault="009A74BD" w:rsidP="009A74BD">
      <w:pPr>
        <w:autoSpaceDE w:val="0"/>
        <w:autoSpaceDN w:val="0"/>
        <w:adjustRightInd w:val="0"/>
        <w:spacing w:line="240" w:lineRule="auto"/>
        <w:ind w:left="714"/>
        <w:jc w:val="center"/>
        <w:rPr>
          <w:rFonts w:ascii="Times New Roman" w:eastAsia="Times New Roman" w:hAnsi="Times New Roman" w:cs="Times New Roman"/>
          <w:b/>
          <w:bCs/>
          <w:noProof/>
          <w:sz w:val="24"/>
          <w:szCs w:val="24"/>
        </w:rPr>
      </w:pPr>
    </w:p>
    <w:p w14:paraId="7F1AFA37" w14:textId="77777777" w:rsidR="009A74BD" w:rsidRPr="009A74BD" w:rsidRDefault="009A74BD" w:rsidP="009A74BD">
      <w:pPr>
        <w:numPr>
          <w:ilvl w:val="0"/>
          <w:numId w:val="12"/>
        </w:numPr>
        <w:autoSpaceDE w:val="0"/>
        <w:autoSpaceDN w:val="0"/>
        <w:adjustRightInd w:val="0"/>
        <w:spacing w:line="240" w:lineRule="auto"/>
        <w:contextualSpacing/>
        <w:jc w:val="center"/>
        <w:rPr>
          <w:rFonts w:ascii="Times New Roman" w:eastAsia="Times New Roman" w:hAnsi="Times New Roman" w:cs="Times New Roman"/>
          <w:b/>
          <w:bCs/>
          <w:sz w:val="24"/>
          <w:szCs w:val="24"/>
          <w:lang w:eastAsia="en-US"/>
        </w:rPr>
      </w:pPr>
      <w:r w:rsidRPr="009A74BD">
        <w:rPr>
          <w:rFonts w:ascii="Times New Roman" w:eastAsia="Times New Roman" w:hAnsi="Times New Roman" w:cs="Times New Roman"/>
          <w:b/>
          <w:bCs/>
          <w:sz w:val="24"/>
          <w:szCs w:val="24"/>
          <w:lang w:eastAsia="en-US"/>
        </w:rPr>
        <w:t>INFORMACIJA DĖL ATITIKTIES TIEKĖJO PAŠALINIMO PAGRINDUI</w:t>
      </w:r>
    </w:p>
    <w:p w14:paraId="48FE1D12" w14:textId="77777777" w:rsidR="009A74BD" w:rsidRPr="009A74BD" w:rsidRDefault="009A74BD" w:rsidP="009A74BD">
      <w:pPr>
        <w:autoSpaceDE w:val="0"/>
        <w:autoSpaceDN w:val="0"/>
        <w:adjustRightInd w:val="0"/>
        <w:spacing w:line="240" w:lineRule="auto"/>
        <w:ind w:left="360" w:firstLine="0"/>
        <w:contextualSpacing/>
        <w:rPr>
          <w:rFonts w:ascii="Times New Roman" w:eastAsia="Times New Roman" w:hAnsi="Times New Roman" w:cs="Times New Roman"/>
          <w:b/>
          <w:bCs/>
          <w:sz w:val="24"/>
          <w:szCs w:val="24"/>
          <w:lang w:eastAsia="en-US"/>
        </w:rPr>
      </w:pPr>
    </w:p>
    <w:p w14:paraId="57AE1693" w14:textId="3695214A" w:rsidR="009A74BD" w:rsidRPr="009A74BD" w:rsidRDefault="00A10106" w:rsidP="009A74BD">
      <w:pPr>
        <w:autoSpaceDE w:val="0"/>
        <w:autoSpaceDN w:val="0"/>
        <w:adjustRightInd w:val="0"/>
        <w:spacing w:line="240" w:lineRule="auto"/>
        <w:ind w:left="714"/>
        <w:jc w:val="right"/>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5</w:t>
      </w:r>
      <w:r w:rsidR="009A74BD" w:rsidRPr="009A74BD">
        <w:rPr>
          <w:rFonts w:ascii="Times New Roman" w:eastAsia="Times New Roman" w:hAnsi="Times New Roman" w:cs="Times New Roman"/>
          <w:i/>
          <w:iCs/>
          <w:sz w:val="24"/>
          <w:szCs w:val="24"/>
          <w:lang w:eastAsia="en-US"/>
        </w:rPr>
        <w:t xml:space="preserve"> lentelė</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8"/>
        <w:gridCol w:w="2013"/>
      </w:tblGrid>
      <w:tr w:rsidR="009A74BD" w:rsidRPr="009A74BD" w14:paraId="2B63BB66" w14:textId="77777777" w:rsidTr="004C1599">
        <w:trPr>
          <w:trHeight w:val="1207"/>
        </w:trPr>
        <w:tc>
          <w:tcPr>
            <w:tcW w:w="7768" w:type="dxa"/>
            <w:tcBorders>
              <w:top w:val="single" w:sz="4" w:space="0" w:color="auto"/>
              <w:left w:val="single" w:sz="4" w:space="0" w:color="auto"/>
              <w:bottom w:val="single" w:sz="4" w:space="0" w:color="auto"/>
              <w:right w:val="single" w:sz="4" w:space="0" w:color="auto"/>
            </w:tcBorders>
          </w:tcPr>
          <w:p w14:paraId="4CA4F9D7" w14:textId="77777777" w:rsidR="009A74BD" w:rsidRPr="009A74BD" w:rsidRDefault="009A74BD" w:rsidP="009A74BD">
            <w:pPr>
              <w:ind w:firstLine="0"/>
              <w:rPr>
                <w:rFonts w:ascii="Times New Roman" w:hAnsi="Times New Roman" w:cs="Times New Roman"/>
                <w:sz w:val="24"/>
                <w:szCs w:val="24"/>
              </w:rPr>
            </w:pPr>
            <w:r w:rsidRPr="009A74BD">
              <w:rPr>
                <w:rFonts w:ascii="Times New Roman" w:hAnsi="Times New Roman" w:cs="Times New Roman"/>
                <w:sz w:val="24"/>
                <w:szCs w:val="24"/>
              </w:rPr>
              <w:t xml:space="preserve">Ar tiekėjui, </w:t>
            </w:r>
            <w:r w:rsidRPr="009A74BD">
              <w:rPr>
                <w:rFonts w:ascii="Times New Roman" w:eastAsia="Times New Roman" w:hAnsi="Times New Roman" w:cs="Times New Roman"/>
                <w:sz w:val="24"/>
                <w:szCs w:val="24"/>
                <w:lang w:eastAsia="en-US"/>
              </w:rPr>
              <w:t>ūkio subjektų grupės nariui, ūkio subjektui (-</w:t>
            </w:r>
            <w:proofErr w:type="spellStart"/>
            <w:r w:rsidRPr="009A74BD">
              <w:rPr>
                <w:rFonts w:ascii="Times New Roman" w:eastAsia="Times New Roman" w:hAnsi="Times New Roman" w:cs="Times New Roman"/>
                <w:sz w:val="24"/>
                <w:szCs w:val="24"/>
                <w:lang w:eastAsia="en-US"/>
              </w:rPr>
              <w:t>ams</w:t>
            </w:r>
            <w:proofErr w:type="spellEnd"/>
            <w:r w:rsidRPr="009A74BD">
              <w:rPr>
                <w:rFonts w:ascii="Times New Roman" w:eastAsia="Times New Roman" w:hAnsi="Times New Roman" w:cs="Times New Roman"/>
                <w:sz w:val="24"/>
                <w:szCs w:val="24"/>
                <w:lang w:eastAsia="en-US"/>
              </w:rPr>
              <w:t>), kurio (-</w:t>
            </w:r>
            <w:proofErr w:type="spellStart"/>
            <w:r w:rsidRPr="009A74BD">
              <w:rPr>
                <w:rFonts w:ascii="Times New Roman" w:eastAsia="Times New Roman" w:hAnsi="Times New Roman" w:cs="Times New Roman"/>
                <w:sz w:val="24"/>
                <w:szCs w:val="24"/>
                <w:lang w:eastAsia="en-US"/>
              </w:rPr>
              <w:t>ių</w:t>
            </w:r>
            <w:proofErr w:type="spellEnd"/>
            <w:r w:rsidRPr="009A74BD">
              <w:rPr>
                <w:rFonts w:ascii="Times New Roman" w:eastAsia="Times New Roman" w:hAnsi="Times New Roman" w:cs="Times New Roman"/>
                <w:sz w:val="24"/>
                <w:szCs w:val="24"/>
                <w:lang w:eastAsia="en-US"/>
              </w:rPr>
              <w:t>) pajėgumais remiamasi,</w:t>
            </w:r>
            <w:r w:rsidRPr="009A74BD">
              <w:rPr>
                <w:rFonts w:ascii="Times New Roman" w:hAnsi="Times New Roman" w:cs="Times New Roman"/>
                <w:sz w:val="24"/>
                <w:szCs w:val="24"/>
              </w:rPr>
              <w:t xml:space="preserve"> yra taikoma sąlyga, kad jis (-</w:t>
            </w:r>
            <w:proofErr w:type="spellStart"/>
            <w:r w:rsidRPr="009A74BD">
              <w:rPr>
                <w:rFonts w:ascii="Times New Roman" w:hAnsi="Times New Roman" w:cs="Times New Roman"/>
                <w:sz w:val="24"/>
                <w:szCs w:val="24"/>
              </w:rPr>
              <w:t>ie</w:t>
            </w:r>
            <w:proofErr w:type="spellEnd"/>
            <w:r w:rsidRPr="009A74BD">
              <w:rPr>
                <w:rFonts w:ascii="Times New Roman" w:hAnsi="Times New Roman" w:cs="Times New Roman"/>
                <w:sz w:val="24"/>
                <w:szCs w:val="24"/>
              </w:rPr>
              <w:t>) yra neatlikęs (-ę) jam (-</w:t>
            </w:r>
            <w:proofErr w:type="spellStart"/>
            <w:r w:rsidRPr="009A74BD">
              <w:rPr>
                <w:rFonts w:ascii="Times New Roman" w:hAnsi="Times New Roman" w:cs="Times New Roman"/>
                <w:sz w:val="24"/>
                <w:szCs w:val="24"/>
              </w:rPr>
              <w:t>iems</w:t>
            </w:r>
            <w:proofErr w:type="spellEnd"/>
            <w:r w:rsidRPr="009A74BD">
              <w:rPr>
                <w:rFonts w:ascii="Times New Roman" w:hAnsi="Times New Roman" w:cs="Times New Roman"/>
                <w:sz w:val="24"/>
                <w:szCs w:val="24"/>
              </w:rPr>
              <w:t xml:space="preserve">) paskirtos baudžiamojo poveikio priemonės – uždraudimo juridiniam asmeniui dalyvauti viešuosiuose pirkimuose (VPĮ 46 straipsnio 2¹ dalis)?   </w:t>
            </w:r>
          </w:p>
          <w:p w14:paraId="70119148" w14:textId="77777777" w:rsidR="009A74BD" w:rsidRPr="009A74BD" w:rsidRDefault="009A74BD" w:rsidP="009A74BD">
            <w:pPr>
              <w:spacing w:line="240" w:lineRule="auto"/>
              <w:rPr>
                <w:rFonts w:ascii="Times New Roman" w:hAnsi="Times New Roman" w:cs="Times New Roman"/>
                <w:noProof/>
                <w:sz w:val="24"/>
              </w:rPr>
            </w:pPr>
          </w:p>
        </w:tc>
        <w:tc>
          <w:tcPr>
            <w:tcW w:w="2013" w:type="dxa"/>
            <w:tcBorders>
              <w:top w:val="single" w:sz="4" w:space="0" w:color="auto"/>
              <w:left w:val="single" w:sz="4" w:space="0" w:color="auto"/>
              <w:bottom w:val="single" w:sz="4" w:space="0" w:color="auto"/>
              <w:right w:val="single" w:sz="4" w:space="0" w:color="auto"/>
            </w:tcBorders>
          </w:tcPr>
          <w:p w14:paraId="6CFF71BD" w14:textId="77777777" w:rsidR="009A74BD" w:rsidRPr="009A74BD" w:rsidRDefault="009A74BD" w:rsidP="009A74BD">
            <w:pPr>
              <w:spacing w:line="20" w:lineRule="atLeast"/>
              <w:jc w:val="center"/>
              <w:rPr>
                <w:rFonts w:ascii="Times New Roman" w:eastAsia="Times New Roman" w:hAnsi="Times New Roman" w:cs="Times New Roman"/>
                <w:b/>
                <w:bCs/>
                <w:i/>
                <w:noProof/>
                <w:sz w:val="24"/>
              </w:rPr>
            </w:pPr>
          </w:p>
          <w:p w14:paraId="1EBB3FCC" w14:textId="77777777" w:rsidR="009A74BD" w:rsidRPr="009A74BD" w:rsidRDefault="009A74BD" w:rsidP="009A74BD">
            <w:pPr>
              <w:spacing w:line="20" w:lineRule="atLeast"/>
              <w:jc w:val="center"/>
              <w:rPr>
                <w:rFonts w:ascii="Times New Roman" w:eastAsia="Times New Roman" w:hAnsi="Times New Roman" w:cs="Times New Roman"/>
                <w:b/>
                <w:bCs/>
                <w:i/>
                <w:noProof/>
                <w:sz w:val="24"/>
              </w:rPr>
            </w:pPr>
          </w:p>
          <w:p w14:paraId="108B2A63" w14:textId="77777777" w:rsidR="009A74BD" w:rsidRPr="009A74BD" w:rsidRDefault="009A74BD" w:rsidP="009A74BD">
            <w:pPr>
              <w:spacing w:line="20" w:lineRule="atLeast"/>
              <w:rPr>
                <w:rFonts w:ascii="Times New Roman" w:eastAsia="Times New Roman" w:hAnsi="Times New Roman" w:cs="Times New Roman"/>
                <w:b/>
                <w:bCs/>
                <w:i/>
                <w:noProof/>
                <w:sz w:val="24"/>
              </w:rPr>
            </w:pPr>
            <w:r w:rsidRPr="009A74BD">
              <w:rPr>
                <w:rFonts w:ascii="Times New Roman" w:eastAsia="Times New Roman" w:hAnsi="Times New Roman" w:cs="Times New Roman"/>
                <w:b/>
                <w:bCs/>
                <w:i/>
                <w:noProof/>
                <w:sz w:val="24"/>
              </w:rPr>
              <w:t>Taip/Ne</w:t>
            </w:r>
          </w:p>
          <w:p w14:paraId="45E5D10F" w14:textId="77777777" w:rsidR="009A74BD" w:rsidRPr="009A74BD" w:rsidRDefault="009A74BD" w:rsidP="009A74BD">
            <w:pPr>
              <w:spacing w:line="20" w:lineRule="atLeast"/>
              <w:jc w:val="center"/>
              <w:rPr>
                <w:rFonts w:ascii="Times New Roman" w:eastAsia="Times New Roman" w:hAnsi="Times New Roman" w:cs="Times New Roman"/>
                <w:b/>
                <w:bCs/>
                <w:i/>
                <w:noProof/>
                <w:sz w:val="24"/>
              </w:rPr>
            </w:pPr>
          </w:p>
          <w:p w14:paraId="1C921607" w14:textId="77777777" w:rsidR="009A74BD" w:rsidRPr="009A74BD" w:rsidRDefault="009A74BD" w:rsidP="009A74BD">
            <w:pPr>
              <w:spacing w:line="20" w:lineRule="atLeast"/>
              <w:jc w:val="center"/>
              <w:rPr>
                <w:rFonts w:ascii="Times New Roman" w:hAnsi="Times New Roman" w:cs="Times New Roman"/>
                <w:noProof/>
                <w:sz w:val="24"/>
              </w:rPr>
            </w:pPr>
          </w:p>
        </w:tc>
      </w:tr>
    </w:tbl>
    <w:p w14:paraId="2C18FC04" w14:textId="77777777" w:rsidR="009A74BD" w:rsidRPr="009A74BD" w:rsidRDefault="009A74BD" w:rsidP="009A74BD">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5588F5A0" w14:textId="77777777" w:rsidR="009A74BD" w:rsidRPr="009A74BD" w:rsidRDefault="009A74BD" w:rsidP="009A74BD">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0243E29B" w14:textId="77777777" w:rsidR="009A74BD" w:rsidRPr="009A74BD" w:rsidRDefault="009A74BD" w:rsidP="009A74BD">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r w:rsidRPr="009A74BD">
        <w:rPr>
          <w:rFonts w:ascii="Times New Roman" w:eastAsia="Times New Roman" w:hAnsi="Times New Roman" w:cs="Times New Roman"/>
          <w:b/>
          <w:bCs/>
          <w:sz w:val="24"/>
          <w:szCs w:val="24"/>
          <w:lang w:eastAsia="en-US"/>
        </w:rPr>
        <w:t>7. SU PASIŪLYMU PATEIKIAMI DOKUMENTAI</w:t>
      </w:r>
    </w:p>
    <w:p w14:paraId="015901DF" w14:textId="77777777" w:rsidR="009A74BD" w:rsidRPr="009A74BD" w:rsidRDefault="009A74BD" w:rsidP="009A74BD">
      <w:pPr>
        <w:autoSpaceDE w:val="0"/>
        <w:autoSpaceDN w:val="0"/>
        <w:adjustRightInd w:val="0"/>
        <w:spacing w:line="240" w:lineRule="auto"/>
        <w:ind w:left="714"/>
        <w:jc w:val="center"/>
        <w:rPr>
          <w:rFonts w:ascii="Times New Roman" w:eastAsia="Times New Roman" w:hAnsi="Times New Roman" w:cs="Times New Roman"/>
          <w:i/>
          <w:iCs/>
          <w:sz w:val="24"/>
          <w:szCs w:val="24"/>
          <w:lang w:eastAsia="en-US"/>
        </w:rPr>
      </w:pPr>
      <w:r w:rsidRPr="009A74BD">
        <w:rPr>
          <w:rFonts w:ascii="Times New Roman" w:eastAsia="Times New Roman" w:hAnsi="Times New Roman" w:cs="Times New Roman"/>
          <w:i/>
          <w:iCs/>
          <w:sz w:val="24"/>
          <w:szCs w:val="24"/>
          <w:lang w:eastAsia="en-US"/>
        </w:rPr>
        <w:t xml:space="preserve"> </w:t>
      </w:r>
    </w:p>
    <w:p w14:paraId="4EA965E9" w14:textId="100650E3" w:rsidR="009A74BD" w:rsidRPr="009A74BD" w:rsidRDefault="009A74BD" w:rsidP="009A74BD">
      <w:pPr>
        <w:spacing w:line="240" w:lineRule="auto"/>
        <w:rPr>
          <w:rFonts w:ascii="Times New Roman" w:eastAsia="Times New Roman" w:hAnsi="Times New Roman" w:cs="Times New Roman"/>
          <w:i/>
          <w:iCs/>
          <w:sz w:val="24"/>
          <w:szCs w:val="24"/>
          <w:lang w:eastAsia="en-US"/>
        </w:rPr>
      </w:pPr>
      <w:r w:rsidRPr="009A74BD">
        <w:rPr>
          <w:rFonts w:ascii="Times New Roman" w:eastAsia="Times New Roman" w:hAnsi="Times New Roman" w:cs="Times New Roman"/>
          <w:i/>
          <w:iCs/>
          <w:sz w:val="24"/>
          <w:szCs w:val="24"/>
          <w:lang w:eastAsia="en-US"/>
        </w:rPr>
        <w:t xml:space="preserve">                                                                                                                                       </w:t>
      </w:r>
      <w:r w:rsidR="00A10106">
        <w:rPr>
          <w:rFonts w:ascii="Times New Roman" w:eastAsia="Times New Roman" w:hAnsi="Times New Roman" w:cs="Times New Roman"/>
          <w:i/>
          <w:iCs/>
          <w:sz w:val="24"/>
          <w:szCs w:val="24"/>
          <w:lang w:eastAsia="en-US"/>
        </w:rPr>
        <w:t>6</w:t>
      </w:r>
      <w:r w:rsidRPr="009A74BD">
        <w:rPr>
          <w:rFonts w:ascii="Times New Roman" w:eastAsia="Times New Roman" w:hAnsi="Times New Roman" w:cs="Times New Roman"/>
          <w:i/>
          <w:iCs/>
          <w:sz w:val="24"/>
          <w:szCs w:val="24"/>
          <w:lang w:eastAsia="en-US"/>
        </w:rPr>
        <w:t xml:space="preserve"> lentelė</w:t>
      </w:r>
    </w:p>
    <w:tbl>
      <w:tblPr>
        <w:tblStyle w:val="Lentelstinklelis"/>
        <w:tblW w:w="0" w:type="auto"/>
        <w:tblInd w:w="137" w:type="dxa"/>
        <w:tblLook w:val="04A0" w:firstRow="1" w:lastRow="0" w:firstColumn="1" w:lastColumn="0" w:noHBand="0" w:noVBand="1"/>
      </w:tblPr>
      <w:tblGrid>
        <w:gridCol w:w="1110"/>
        <w:gridCol w:w="5436"/>
        <w:gridCol w:w="2995"/>
      </w:tblGrid>
      <w:tr w:rsidR="009A74BD" w:rsidRPr="009A74BD" w14:paraId="0A1C0C98" w14:textId="77777777" w:rsidTr="004C1599">
        <w:tc>
          <w:tcPr>
            <w:tcW w:w="1134" w:type="dxa"/>
          </w:tcPr>
          <w:p w14:paraId="53B77853" w14:textId="77777777" w:rsidR="009A74BD" w:rsidRPr="009A74BD" w:rsidRDefault="009A74BD" w:rsidP="009A74BD">
            <w:pPr>
              <w:autoSpaceDE w:val="0"/>
              <w:autoSpaceDN w:val="0"/>
              <w:adjustRightInd w:val="0"/>
              <w:ind w:firstLine="0"/>
              <w:jc w:val="center"/>
              <w:rPr>
                <w:rFonts w:eastAsia="Times New Roman" w:hAnsi="Times New Roman" w:cs="Times New Roman"/>
                <w:b/>
                <w:bCs/>
                <w:sz w:val="24"/>
                <w:szCs w:val="24"/>
              </w:rPr>
            </w:pPr>
            <w:r w:rsidRPr="009A74BD">
              <w:rPr>
                <w:rFonts w:eastAsia="Times New Roman" w:hAnsi="Times New Roman" w:cs="Times New Roman"/>
                <w:b/>
                <w:bCs/>
                <w:sz w:val="24"/>
                <w:szCs w:val="24"/>
              </w:rPr>
              <w:t>Eil. Nr.</w:t>
            </w:r>
          </w:p>
        </w:tc>
        <w:tc>
          <w:tcPr>
            <w:tcW w:w="5609" w:type="dxa"/>
          </w:tcPr>
          <w:p w14:paraId="408FE956" w14:textId="77777777" w:rsidR="009A74BD" w:rsidRPr="009A74BD" w:rsidRDefault="009A74BD" w:rsidP="009A74BD">
            <w:pPr>
              <w:autoSpaceDE w:val="0"/>
              <w:autoSpaceDN w:val="0"/>
              <w:adjustRightInd w:val="0"/>
              <w:ind w:firstLine="0"/>
              <w:jc w:val="center"/>
              <w:rPr>
                <w:rFonts w:eastAsia="Times New Roman" w:hAnsi="Times New Roman" w:cs="Times New Roman"/>
                <w:b/>
                <w:bCs/>
                <w:sz w:val="24"/>
                <w:szCs w:val="24"/>
              </w:rPr>
            </w:pPr>
            <w:r w:rsidRPr="009A74BD">
              <w:rPr>
                <w:rFonts w:eastAsia="Times New Roman" w:hAnsi="Times New Roman" w:cs="Times New Roman"/>
                <w:b/>
                <w:bCs/>
                <w:sz w:val="24"/>
                <w:szCs w:val="24"/>
              </w:rPr>
              <w:t>Dokumento pavadinimas</w:t>
            </w:r>
          </w:p>
        </w:tc>
        <w:tc>
          <w:tcPr>
            <w:tcW w:w="3082" w:type="dxa"/>
          </w:tcPr>
          <w:p w14:paraId="6BF75245" w14:textId="77777777" w:rsidR="009A74BD" w:rsidRPr="009A74BD" w:rsidRDefault="009A74BD" w:rsidP="009A74BD">
            <w:pPr>
              <w:autoSpaceDE w:val="0"/>
              <w:autoSpaceDN w:val="0"/>
              <w:adjustRightInd w:val="0"/>
              <w:ind w:firstLine="0"/>
              <w:jc w:val="center"/>
              <w:rPr>
                <w:rFonts w:eastAsia="Times New Roman" w:hAnsi="Times New Roman" w:cs="Times New Roman"/>
                <w:b/>
                <w:bCs/>
                <w:sz w:val="24"/>
                <w:szCs w:val="24"/>
              </w:rPr>
            </w:pPr>
            <w:r w:rsidRPr="009A74BD">
              <w:rPr>
                <w:rFonts w:eastAsia="Times New Roman" w:hAnsi="Times New Roman" w:cs="Times New Roman"/>
                <w:b/>
                <w:bCs/>
                <w:sz w:val="24"/>
                <w:szCs w:val="24"/>
              </w:rPr>
              <w:t>Lapų skaičius</w:t>
            </w:r>
          </w:p>
        </w:tc>
      </w:tr>
      <w:tr w:rsidR="009A74BD" w:rsidRPr="009A74BD" w14:paraId="53B81921" w14:textId="77777777" w:rsidTr="004C1599">
        <w:tc>
          <w:tcPr>
            <w:tcW w:w="1134" w:type="dxa"/>
          </w:tcPr>
          <w:p w14:paraId="711BC981" w14:textId="77777777" w:rsidR="009A74BD" w:rsidRPr="009A74BD" w:rsidRDefault="009A74BD" w:rsidP="009A74BD">
            <w:pPr>
              <w:autoSpaceDE w:val="0"/>
              <w:autoSpaceDN w:val="0"/>
              <w:adjustRightInd w:val="0"/>
              <w:ind w:firstLine="0"/>
              <w:jc w:val="center"/>
              <w:rPr>
                <w:rFonts w:eastAsia="Times New Roman" w:hAnsi="Times New Roman" w:cs="Times New Roman"/>
                <w:b/>
                <w:bCs/>
                <w:sz w:val="24"/>
                <w:szCs w:val="24"/>
              </w:rPr>
            </w:pPr>
          </w:p>
        </w:tc>
        <w:tc>
          <w:tcPr>
            <w:tcW w:w="5609" w:type="dxa"/>
          </w:tcPr>
          <w:p w14:paraId="520E5319" w14:textId="77777777" w:rsidR="009A74BD" w:rsidRPr="009A74BD" w:rsidRDefault="009A74BD" w:rsidP="009A74BD">
            <w:pPr>
              <w:autoSpaceDE w:val="0"/>
              <w:autoSpaceDN w:val="0"/>
              <w:adjustRightInd w:val="0"/>
              <w:ind w:firstLine="0"/>
              <w:jc w:val="center"/>
              <w:rPr>
                <w:rFonts w:eastAsia="Times New Roman" w:hAnsi="Times New Roman" w:cs="Times New Roman"/>
                <w:b/>
                <w:bCs/>
                <w:sz w:val="24"/>
                <w:szCs w:val="24"/>
              </w:rPr>
            </w:pPr>
          </w:p>
        </w:tc>
        <w:tc>
          <w:tcPr>
            <w:tcW w:w="3082" w:type="dxa"/>
          </w:tcPr>
          <w:p w14:paraId="0A96BC07" w14:textId="77777777" w:rsidR="009A74BD" w:rsidRPr="009A74BD" w:rsidRDefault="009A74BD" w:rsidP="009A74BD">
            <w:pPr>
              <w:autoSpaceDE w:val="0"/>
              <w:autoSpaceDN w:val="0"/>
              <w:adjustRightInd w:val="0"/>
              <w:ind w:firstLine="0"/>
              <w:jc w:val="center"/>
              <w:rPr>
                <w:rFonts w:eastAsia="Times New Roman" w:hAnsi="Times New Roman" w:cs="Times New Roman"/>
                <w:b/>
                <w:bCs/>
                <w:sz w:val="24"/>
                <w:szCs w:val="24"/>
              </w:rPr>
            </w:pPr>
          </w:p>
        </w:tc>
      </w:tr>
      <w:tr w:rsidR="009A74BD" w:rsidRPr="009A74BD" w14:paraId="097F5B5C" w14:textId="77777777" w:rsidTr="004C1599">
        <w:tc>
          <w:tcPr>
            <w:tcW w:w="1134" w:type="dxa"/>
          </w:tcPr>
          <w:p w14:paraId="58A8F6DB" w14:textId="77777777" w:rsidR="009A74BD" w:rsidRPr="009A74BD" w:rsidRDefault="009A74BD" w:rsidP="009A74BD">
            <w:pPr>
              <w:autoSpaceDE w:val="0"/>
              <w:autoSpaceDN w:val="0"/>
              <w:adjustRightInd w:val="0"/>
              <w:ind w:firstLine="0"/>
              <w:jc w:val="center"/>
              <w:rPr>
                <w:rFonts w:eastAsia="Times New Roman" w:hAnsi="Times New Roman" w:cs="Times New Roman"/>
                <w:b/>
                <w:bCs/>
                <w:sz w:val="24"/>
                <w:szCs w:val="24"/>
              </w:rPr>
            </w:pPr>
          </w:p>
        </w:tc>
        <w:tc>
          <w:tcPr>
            <w:tcW w:w="5609" w:type="dxa"/>
          </w:tcPr>
          <w:p w14:paraId="651310AA" w14:textId="77777777" w:rsidR="009A74BD" w:rsidRPr="009A74BD" w:rsidRDefault="009A74BD" w:rsidP="009A74BD">
            <w:pPr>
              <w:autoSpaceDE w:val="0"/>
              <w:autoSpaceDN w:val="0"/>
              <w:adjustRightInd w:val="0"/>
              <w:ind w:firstLine="0"/>
              <w:jc w:val="center"/>
              <w:rPr>
                <w:rFonts w:eastAsia="Times New Roman" w:hAnsi="Times New Roman" w:cs="Times New Roman"/>
                <w:b/>
                <w:bCs/>
                <w:sz w:val="24"/>
                <w:szCs w:val="24"/>
              </w:rPr>
            </w:pPr>
          </w:p>
        </w:tc>
        <w:tc>
          <w:tcPr>
            <w:tcW w:w="3082" w:type="dxa"/>
          </w:tcPr>
          <w:p w14:paraId="2773332F" w14:textId="77777777" w:rsidR="009A74BD" w:rsidRPr="009A74BD" w:rsidRDefault="009A74BD" w:rsidP="009A74BD">
            <w:pPr>
              <w:autoSpaceDE w:val="0"/>
              <w:autoSpaceDN w:val="0"/>
              <w:adjustRightInd w:val="0"/>
              <w:ind w:firstLine="0"/>
              <w:jc w:val="center"/>
              <w:rPr>
                <w:rFonts w:eastAsia="Times New Roman" w:hAnsi="Times New Roman" w:cs="Times New Roman"/>
                <w:b/>
                <w:bCs/>
                <w:sz w:val="24"/>
                <w:szCs w:val="24"/>
              </w:rPr>
            </w:pPr>
          </w:p>
        </w:tc>
      </w:tr>
    </w:tbl>
    <w:p w14:paraId="75E07E42" w14:textId="77777777" w:rsidR="009A74BD" w:rsidRPr="009A74BD" w:rsidRDefault="009A74BD" w:rsidP="009A74BD">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40589FC4" w14:textId="77777777" w:rsidR="009A74BD" w:rsidRPr="009A74BD" w:rsidRDefault="009A74BD" w:rsidP="009A74BD">
      <w:pPr>
        <w:widowControl w:val="0"/>
        <w:spacing w:line="240" w:lineRule="auto"/>
        <w:rPr>
          <w:rFonts w:ascii="Times New Roman" w:eastAsia="Times New Roman" w:hAnsi="Times New Roman" w:cs="Times New Roman"/>
          <w:sz w:val="24"/>
          <w:szCs w:val="24"/>
          <w:lang w:eastAsia="en-US"/>
        </w:rPr>
      </w:pPr>
    </w:p>
    <w:p w14:paraId="22F5EA5C" w14:textId="77777777" w:rsidR="009A74BD" w:rsidRPr="009A74BD" w:rsidRDefault="009A74BD" w:rsidP="009A74BD">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r w:rsidRPr="009A74BD">
        <w:rPr>
          <w:rFonts w:ascii="Times New Roman" w:eastAsia="Times New Roman" w:hAnsi="Times New Roman" w:cs="Times New Roman"/>
          <w:b/>
          <w:bCs/>
          <w:sz w:val="24"/>
          <w:szCs w:val="24"/>
          <w:lang w:eastAsia="en-US"/>
        </w:rPr>
        <w:t>8. KONFIDENCIALI INFORMACIJA</w:t>
      </w:r>
    </w:p>
    <w:p w14:paraId="4F2CA230" w14:textId="77777777" w:rsidR="009A74BD" w:rsidRPr="009A74BD" w:rsidRDefault="009A74BD" w:rsidP="009A74BD">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7E56F250" w14:textId="77777777" w:rsidR="009A74BD" w:rsidRPr="009A74BD" w:rsidRDefault="009A74BD" w:rsidP="009A74BD">
      <w:pPr>
        <w:spacing w:line="240" w:lineRule="auto"/>
        <w:jc w:val="center"/>
        <w:rPr>
          <w:rFonts w:ascii="Times New Roman" w:hAnsi="Times New Roman"/>
          <w:bCs/>
          <w:i/>
          <w:noProof/>
          <w:sz w:val="24"/>
          <w:szCs w:val="24"/>
        </w:rPr>
      </w:pPr>
      <w:r w:rsidRPr="009A74BD">
        <w:rPr>
          <w:rFonts w:ascii="Times New Roman" w:hAnsi="Times New Roman"/>
          <w:bCs/>
          <w:i/>
          <w:noProof/>
          <w:sz w:val="24"/>
          <w:szCs w:val="24"/>
        </w:rPr>
        <w:lastRenderedPageBreak/>
        <w:t>(pildyti tuomet, jei bus pateikta konfidenciali informacija. Tiekėjas negali nurodyti, kad konfidenciali yra pasiūlymo kaina/įkainis arba, kad visas pasiūlymas yra konfidencialus.</w:t>
      </w:r>
      <w:r w:rsidRPr="009A74BD">
        <w:rPr>
          <w:rFonts w:ascii="Times New Roman" w:hAnsi="Times New Roman"/>
          <w:bCs/>
          <w:i/>
          <w:sz w:val="24"/>
          <w:szCs w:val="24"/>
          <w:lang w:eastAsia="en-US"/>
        </w:rPr>
        <w:t xml:space="preserve"> Jei  tiekėjas lentelės neužpildo arba ją išbraukia, laikoma kad pasiūlyme konfidencialios informacijos nėra</w:t>
      </w:r>
      <w:r w:rsidRPr="009A74BD">
        <w:rPr>
          <w:rFonts w:ascii="Times New Roman" w:hAnsi="Times New Roman"/>
          <w:bCs/>
          <w:i/>
          <w:noProof/>
          <w:sz w:val="24"/>
          <w:szCs w:val="24"/>
        </w:rPr>
        <w:t xml:space="preserve">) </w:t>
      </w:r>
    </w:p>
    <w:p w14:paraId="689ACFF6" w14:textId="77777777" w:rsidR="009A74BD" w:rsidRPr="009A74BD" w:rsidRDefault="009A74BD" w:rsidP="009A74BD">
      <w:pPr>
        <w:spacing w:line="240" w:lineRule="auto"/>
        <w:jc w:val="center"/>
        <w:rPr>
          <w:rFonts w:ascii="Times New Roman" w:hAnsi="Times New Roman"/>
          <w:bCs/>
          <w:i/>
          <w:noProof/>
          <w:sz w:val="24"/>
          <w:szCs w:val="24"/>
        </w:rPr>
      </w:pPr>
      <w:r w:rsidRPr="009A74BD">
        <w:rPr>
          <w:rFonts w:ascii="Times New Roman" w:hAnsi="Times New Roman"/>
          <w:bCs/>
          <w:i/>
          <w:noProof/>
          <w:sz w:val="24"/>
          <w:szCs w:val="24"/>
        </w:rPr>
        <w:t xml:space="preserve">                                                                                                                                      </w:t>
      </w:r>
    </w:p>
    <w:p w14:paraId="1628F599" w14:textId="5A7A61A6" w:rsidR="009A74BD" w:rsidRPr="009A74BD" w:rsidRDefault="009A74BD" w:rsidP="009A74BD">
      <w:pPr>
        <w:spacing w:line="240" w:lineRule="auto"/>
        <w:jc w:val="right"/>
        <w:rPr>
          <w:rFonts w:ascii="Times New Roman" w:hAnsi="Times New Roman"/>
          <w:bCs/>
          <w:i/>
          <w:noProof/>
          <w:sz w:val="24"/>
          <w:szCs w:val="24"/>
        </w:rPr>
      </w:pPr>
      <w:r w:rsidRPr="009A74BD">
        <w:rPr>
          <w:rFonts w:ascii="Times New Roman" w:hAnsi="Times New Roman"/>
          <w:bCs/>
          <w:i/>
          <w:noProof/>
          <w:sz w:val="24"/>
          <w:szCs w:val="24"/>
        </w:rPr>
        <w:t xml:space="preserve">    </w:t>
      </w:r>
      <w:r w:rsidR="00A10106">
        <w:rPr>
          <w:rFonts w:ascii="Times New Roman" w:hAnsi="Times New Roman"/>
          <w:bCs/>
          <w:i/>
          <w:noProof/>
          <w:sz w:val="24"/>
          <w:szCs w:val="24"/>
        </w:rPr>
        <w:t>7</w:t>
      </w:r>
      <w:r w:rsidRPr="009A74BD">
        <w:rPr>
          <w:rFonts w:ascii="Times New Roman" w:hAnsi="Times New Roman"/>
          <w:bCs/>
          <w:i/>
          <w:noProof/>
          <w:sz w:val="24"/>
          <w:szCs w:val="24"/>
        </w:rPr>
        <w:t xml:space="preserve"> lentelė</w:t>
      </w:r>
    </w:p>
    <w:tbl>
      <w:tblPr>
        <w:tblStyle w:val="Lentelstinklelis"/>
        <w:tblW w:w="0" w:type="auto"/>
        <w:tblInd w:w="0" w:type="dxa"/>
        <w:tblLook w:val="04A0" w:firstRow="1" w:lastRow="0" w:firstColumn="1" w:lastColumn="0" w:noHBand="0" w:noVBand="1"/>
      </w:tblPr>
      <w:tblGrid>
        <w:gridCol w:w="1305"/>
        <w:gridCol w:w="8373"/>
      </w:tblGrid>
      <w:tr w:rsidR="009A74BD" w:rsidRPr="009A74BD" w14:paraId="36F1D575" w14:textId="77777777" w:rsidTr="004C1599">
        <w:tc>
          <w:tcPr>
            <w:tcW w:w="1413" w:type="dxa"/>
          </w:tcPr>
          <w:p w14:paraId="3C62B145" w14:textId="77777777" w:rsidR="009A74BD" w:rsidRPr="009A74BD" w:rsidRDefault="009A74BD" w:rsidP="009A74BD">
            <w:pPr>
              <w:ind w:firstLine="0"/>
              <w:jc w:val="center"/>
              <w:rPr>
                <w:rFonts w:hAnsi="Times New Roman"/>
                <w:bCs/>
                <w:i/>
                <w:noProof/>
                <w:sz w:val="24"/>
                <w:szCs w:val="24"/>
              </w:rPr>
            </w:pPr>
            <w:r w:rsidRPr="009A74BD">
              <w:rPr>
                <w:rFonts w:eastAsia="Times New Roman" w:hAnsi="Times New Roman" w:cs="Times New Roman"/>
                <w:b/>
                <w:bCs/>
                <w:sz w:val="24"/>
                <w:szCs w:val="24"/>
              </w:rPr>
              <w:t xml:space="preserve">Eil. </w:t>
            </w:r>
            <w:proofErr w:type="spellStart"/>
            <w:r w:rsidRPr="009A74BD">
              <w:rPr>
                <w:rFonts w:eastAsia="Times New Roman" w:hAnsi="Times New Roman" w:cs="Times New Roman"/>
                <w:b/>
                <w:bCs/>
                <w:sz w:val="24"/>
                <w:szCs w:val="24"/>
              </w:rPr>
              <w:t>Nr</w:t>
            </w:r>
            <w:proofErr w:type="spellEnd"/>
          </w:p>
        </w:tc>
        <w:tc>
          <w:tcPr>
            <w:tcW w:w="9377" w:type="dxa"/>
          </w:tcPr>
          <w:p w14:paraId="313770DE" w14:textId="77777777" w:rsidR="009A74BD" w:rsidRPr="009A74BD" w:rsidRDefault="009A74BD" w:rsidP="009A74BD">
            <w:pPr>
              <w:ind w:firstLine="0"/>
              <w:jc w:val="center"/>
              <w:rPr>
                <w:rFonts w:hAnsi="Times New Roman"/>
                <w:b/>
                <w:iCs/>
                <w:noProof/>
                <w:sz w:val="24"/>
                <w:szCs w:val="24"/>
              </w:rPr>
            </w:pPr>
            <w:r w:rsidRPr="009A74BD">
              <w:rPr>
                <w:rFonts w:hAnsi="Times New Roman"/>
                <w:b/>
                <w:iCs/>
                <w:noProof/>
                <w:sz w:val="24"/>
                <w:szCs w:val="24"/>
              </w:rPr>
              <w:t>Pateikto dokumento pavadinimas</w:t>
            </w:r>
          </w:p>
        </w:tc>
      </w:tr>
      <w:tr w:rsidR="009A74BD" w:rsidRPr="009A74BD" w14:paraId="11F80F0D" w14:textId="77777777" w:rsidTr="004C1599">
        <w:tc>
          <w:tcPr>
            <w:tcW w:w="1413" w:type="dxa"/>
          </w:tcPr>
          <w:p w14:paraId="7696B70D" w14:textId="77777777" w:rsidR="009A74BD" w:rsidRPr="009A74BD" w:rsidRDefault="009A74BD" w:rsidP="009A74BD">
            <w:pPr>
              <w:ind w:firstLine="0"/>
              <w:jc w:val="center"/>
              <w:rPr>
                <w:rFonts w:hAnsi="Times New Roman"/>
                <w:bCs/>
                <w:i/>
                <w:noProof/>
                <w:sz w:val="24"/>
                <w:szCs w:val="24"/>
              </w:rPr>
            </w:pPr>
            <w:r w:rsidRPr="009A74BD">
              <w:rPr>
                <w:rFonts w:hAnsi="Times New Roman"/>
                <w:bCs/>
                <w:i/>
                <w:noProof/>
                <w:sz w:val="24"/>
                <w:szCs w:val="24"/>
              </w:rPr>
              <w:t>1.</w:t>
            </w:r>
          </w:p>
        </w:tc>
        <w:tc>
          <w:tcPr>
            <w:tcW w:w="9377" w:type="dxa"/>
          </w:tcPr>
          <w:p w14:paraId="0EF96DDA" w14:textId="77777777" w:rsidR="009A74BD" w:rsidRPr="009A74BD" w:rsidRDefault="009A74BD" w:rsidP="009A74BD">
            <w:pPr>
              <w:ind w:firstLine="0"/>
              <w:jc w:val="center"/>
              <w:rPr>
                <w:rFonts w:hAnsi="Times New Roman"/>
                <w:bCs/>
                <w:i/>
                <w:noProof/>
                <w:sz w:val="24"/>
                <w:szCs w:val="24"/>
              </w:rPr>
            </w:pPr>
          </w:p>
        </w:tc>
      </w:tr>
      <w:tr w:rsidR="009A74BD" w:rsidRPr="009A74BD" w14:paraId="2149314D" w14:textId="77777777" w:rsidTr="004C1599">
        <w:tc>
          <w:tcPr>
            <w:tcW w:w="1413" w:type="dxa"/>
          </w:tcPr>
          <w:p w14:paraId="74662ACE" w14:textId="77777777" w:rsidR="009A74BD" w:rsidRPr="009A74BD" w:rsidRDefault="009A74BD" w:rsidP="009A74BD">
            <w:pPr>
              <w:ind w:firstLine="0"/>
              <w:jc w:val="center"/>
              <w:rPr>
                <w:rFonts w:hAnsi="Times New Roman"/>
                <w:bCs/>
                <w:i/>
                <w:noProof/>
                <w:sz w:val="24"/>
                <w:szCs w:val="24"/>
              </w:rPr>
            </w:pPr>
          </w:p>
        </w:tc>
        <w:tc>
          <w:tcPr>
            <w:tcW w:w="9377" w:type="dxa"/>
          </w:tcPr>
          <w:p w14:paraId="0E850CD0" w14:textId="77777777" w:rsidR="009A74BD" w:rsidRPr="009A74BD" w:rsidRDefault="009A74BD" w:rsidP="009A74BD">
            <w:pPr>
              <w:ind w:firstLine="0"/>
              <w:jc w:val="center"/>
              <w:rPr>
                <w:rFonts w:hAnsi="Times New Roman"/>
                <w:bCs/>
                <w:i/>
                <w:noProof/>
                <w:sz w:val="24"/>
                <w:szCs w:val="24"/>
              </w:rPr>
            </w:pPr>
          </w:p>
        </w:tc>
      </w:tr>
    </w:tbl>
    <w:p w14:paraId="0FF5111F" w14:textId="77777777" w:rsidR="009A74BD" w:rsidRPr="009A74BD" w:rsidRDefault="009A74BD" w:rsidP="009A74BD">
      <w:pPr>
        <w:spacing w:line="240" w:lineRule="auto"/>
        <w:jc w:val="center"/>
        <w:rPr>
          <w:rFonts w:ascii="Times New Roman" w:hAnsi="Times New Roman"/>
          <w:bCs/>
          <w:i/>
          <w:noProof/>
          <w:sz w:val="24"/>
          <w:szCs w:val="24"/>
        </w:rPr>
      </w:pPr>
    </w:p>
    <w:p w14:paraId="479E83F0" w14:textId="77777777" w:rsidR="009A74BD" w:rsidRPr="009A74BD" w:rsidRDefault="009A74BD" w:rsidP="009A74BD">
      <w:pPr>
        <w:spacing w:line="240" w:lineRule="auto"/>
        <w:jc w:val="center"/>
        <w:rPr>
          <w:rFonts w:ascii="Times New Roman" w:hAnsi="Times New Roman"/>
          <w:bCs/>
          <w:i/>
          <w:sz w:val="24"/>
          <w:szCs w:val="24"/>
          <w:lang w:eastAsia="en-US"/>
        </w:rPr>
      </w:pPr>
    </w:p>
    <w:p w14:paraId="27387870" w14:textId="77777777" w:rsidR="009A74BD" w:rsidRPr="009A74BD" w:rsidRDefault="009A74BD" w:rsidP="009A74BD">
      <w:pPr>
        <w:spacing w:line="240" w:lineRule="auto"/>
        <w:rPr>
          <w:rFonts w:ascii="Times New Roman" w:eastAsia="Times New Roman" w:hAnsi="Times New Roman" w:cs="Times New Roman"/>
          <w:sz w:val="24"/>
          <w:szCs w:val="24"/>
          <w:lang w:eastAsia="en-US"/>
        </w:rPr>
      </w:pPr>
    </w:p>
    <w:p w14:paraId="3C7129E5" w14:textId="77777777" w:rsidR="009A74BD" w:rsidRPr="009A74BD" w:rsidRDefault="009A74BD" w:rsidP="009A74BD">
      <w:pPr>
        <w:spacing w:line="240" w:lineRule="auto"/>
        <w:rPr>
          <w:rFonts w:ascii="Times New Roman" w:eastAsia="Times New Roman" w:hAnsi="Times New Roman" w:cs="Times New Roman"/>
          <w:b/>
          <w:sz w:val="24"/>
          <w:szCs w:val="24"/>
          <w:lang w:eastAsia="en-US"/>
        </w:rPr>
      </w:pPr>
      <w:r w:rsidRPr="009A74BD">
        <w:rPr>
          <w:rFonts w:ascii="Times New Roman" w:eastAsia="Times New Roman" w:hAnsi="Times New Roman" w:cs="Times New Roman"/>
          <w:b/>
          <w:sz w:val="24"/>
          <w:szCs w:val="24"/>
          <w:lang w:eastAsia="en-US"/>
        </w:rPr>
        <w:t>Pasirašydamas šį pasiūlymą, tvirtintu, kad:</w:t>
      </w:r>
    </w:p>
    <w:p w14:paraId="5C60FB6C" w14:textId="77777777" w:rsidR="009A74BD" w:rsidRPr="009A74BD" w:rsidRDefault="009A74BD" w:rsidP="009A74BD">
      <w:pPr>
        <w:numPr>
          <w:ilvl w:val="0"/>
          <w:numId w:val="10"/>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9A74BD">
        <w:rPr>
          <w:rFonts w:ascii="Times New Roman" w:eastAsia="Times New Roman" w:hAnsi="Times New Roman" w:cs="Times New Roman"/>
          <w:sz w:val="24"/>
          <w:szCs w:val="24"/>
          <w:lang w:eastAsia="en-US"/>
        </w:rPr>
        <w:t>pasiūlymas galioja specialiųjų pirkimo  sąlygų  4 priede „</w:t>
      </w:r>
      <w:proofErr w:type="spellStart"/>
      <w:r w:rsidRPr="009A74BD">
        <w:rPr>
          <w:rFonts w:ascii="Times New Roman" w:eastAsia="Times New Roman" w:hAnsi="Times New Roman" w:cs="Times New Roman"/>
          <w:sz w:val="24"/>
          <w:szCs w:val="24"/>
          <w:lang w:eastAsia="en-US"/>
        </w:rPr>
        <w:t>Terminai“nurodytą</w:t>
      </w:r>
      <w:proofErr w:type="spellEnd"/>
      <w:r w:rsidRPr="009A74BD">
        <w:rPr>
          <w:rFonts w:ascii="Times New Roman" w:eastAsia="Times New Roman" w:hAnsi="Times New Roman" w:cs="Times New Roman"/>
          <w:sz w:val="24"/>
          <w:szCs w:val="24"/>
          <w:lang w:eastAsia="en-US"/>
        </w:rPr>
        <w:t xml:space="preserve"> terminą;</w:t>
      </w:r>
    </w:p>
    <w:p w14:paraId="0F9A5825" w14:textId="77777777" w:rsidR="009A74BD" w:rsidRPr="009A74BD" w:rsidRDefault="009A74BD" w:rsidP="009A74BD">
      <w:pPr>
        <w:numPr>
          <w:ilvl w:val="0"/>
          <w:numId w:val="10"/>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9A74BD">
        <w:rPr>
          <w:rFonts w:ascii="Times New Roman" w:eastAsia="Times New Roman" w:hAnsi="Times New Roman" w:cs="Times New Roman"/>
          <w:sz w:val="24"/>
          <w:szCs w:val="24"/>
          <w:lang w:eastAsia="en-US"/>
        </w:rPr>
        <w:t>sutinku su visomis bendrosiose ir specialiosiose skelbiamos apklausos sąlygose nustatytomis sąlygomis;</w:t>
      </w:r>
    </w:p>
    <w:p w14:paraId="2F344B39" w14:textId="77777777" w:rsidR="009A74BD" w:rsidRPr="009A74BD" w:rsidRDefault="009A74BD" w:rsidP="009A74BD">
      <w:pPr>
        <w:numPr>
          <w:ilvl w:val="0"/>
          <w:numId w:val="10"/>
        </w:numPr>
        <w:tabs>
          <w:tab w:val="left" w:pos="284"/>
        </w:tabs>
        <w:spacing w:line="240" w:lineRule="auto"/>
        <w:ind w:left="-142" w:firstLine="142"/>
        <w:contextualSpacing/>
        <w:rPr>
          <w:rFonts w:ascii="Times New Roman" w:eastAsia="Times New Roman" w:hAnsi="Times New Roman" w:cs="Times New Roman"/>
          <w:sz w:val="24"/>
          <w:szCs w:val="24"/>
          <w:lang w:eastAsia="en-US"/>
        </w:rPr>
      </w:pPr>
      <w:r w:rsidRPr="009A74BD">
        <w:rPr>
          <w:rFonts w:ascii="Times New Roman" w:eastAsia="Times New Roman" w:hAnsi="Times New Roman" w:cs="Times New Roman"/>
          <w:sz w:val="24"/>
          <w:szCs w:val="24"/>
          <w:lang w:eastAsia="en-US"/>
        </w:rPr>
        <w:t>į pasiūlymo kainą įskaičiuotos visos sutarties vykdymo išlaidos pagal pirkimo vykdytojo taikomą fiksuoto įkainio kainodarą ir kad mes prisiimame riziką už visas išlaidas, kurias teikdami pasiūlymą ir laikydamiesi pirkimo dokumentuose nustatytų reikalavimų bei taikomos kainodaros, privalėjome įskaičiuoti į pasiūlymo kainą;</w:t>
      </w:r>
    </w:p>
    <w:p w14:paraId="0436A400" w14:textId="77777777" w:rsidR="009A74BD" w:rsidRPr="009A74BD" w:rsidRDefault="009A74BD" w:rsidP="009A74BD">
      <w:pPr>
        <w:numPr>
          <w:ilvl w:val="0"/>
          <w:numId w:val="10"/>
        </w:numPr>
        <w:tabs>
          <w:tab w:val="left" w:pos="284"/>
          <w:tab w:val="left" w:pos="567"/>
        </w:tabs>
        <w:spacing w:line="240" w:lineRule="auto"/>
        <w:ind w:left="0" w:firstLine="0"/>
        <w:rPr>
          <w:rFonts w:ascii="Times New Roman" w:eastAsia="Times New Roman" w:hAnsi="Times New Roman" w:cs="Times New Roman"/>
          <w:sz w:val="24"/>
          <w:szCs w:val="24"/>
          <w:lang w:eastAsia="en-US"/>
        </w:rPr>
      </w:pPr>
      <w:r w:rsidRPr="009A74BD">
        <w:rPr>
          <w:rFonts w:ascii="Times New Roman" w:eastAsia="Times New Roman" w:hAnsi="Times New Roman" w:cs="Times New Roman"/>
          <w:sz w:val="24"/>
          <w:szCs w:val="24"/>
          <w:lang w:eastAsia="en-US"/>
        </w:rPr>
        <w:t>pasiūlyme pateikti duomenys yra tikri.</w:t>
      </w:r>
    </w:p>
    <w:p w14:paraId="3F3E42C1" w14:textId="77777777" w:rsidR="009A74BD" w:rsidRPr="009A74BD" w:rsidRDefault="009A74BD" w:rsidP="009A74BD">
      <w:pPr>
        <w:tabs>
          <w:tab w:val="left" w:pos="284"/>
          <w:tab w:val="left" w:pos="567"/>
        </w:tabs>
        <w:spacing w:line="240" w:lineRule="auto"/>
        <w:rPr>
          <w:rFonts w:ascii="Times New Roman" w:eastAsia="Times New Roman" w:hAnsi="Times New Roman" w:cs="Times New Roman"/>
          <w:sz w:val="24"/>
          <w:szCs w:val="24"/>
          <w:lang w:eastAsia="en-US"/>
        </w:rPr>
      </w:pPr>
    </w:p>
    <w:p w14:paraId="5293CD24" w14:textId="77777777" w:rsidR="009A74BD" w:rsidRPr="009A74BD" w:rsidRDefault="009A74BD" w:rsidP="009A74BD">
      <w:pPr>
        <w:spacing w:line="240" w:lineRule="auto"/>
        <w:rPr>
          <w:rFonts w:ascii="Times New Roman" w:eastAsia="Times New Roman" w:hAnsi="Times New Roman" w:cs="Times New Roman"/>
          <w:sz w:val="24"/>
          <w:szCs w:val="24"/>
          <w:lang w:eastAsia="en-US"/>
        </w:rPr>
      </w:pPr>
      <w:r w:rsidRPr="009A74BD">
        <w:rPr>
          <w:rFonts w:ascii="Times New Roman" w:eastAsia="Times New Roman" w:hAnsi="Times New Roman" w:cs="Times New Roman"/>
          <w:sz w:val="24"/>
          <w:szCs w:val="24"/>
          <w:lang w:eastAsia="en-US"/>
        </w:rPr>
        <w:t>______________________________________________________</w:t>
      </w:r>
    </w:p>
    <w:p w14:paraId="0B31AE8E" w14:textId="77777777" w:rsidR="009A74BD" w:rsidRPr="009A74BD" w:rsidRDefault="009A74BD" w:rsidP="009A74BD">
      <w:pPr>
        <w:spacing w:line="240" w:lineRule="auto"/>
        <w:rPr>
          <w:rFonts w:ascii="Times New Roman" w:eastAsia="Times New Roman" w:hAnsi="Times New Roman" w:cs="Times New Roman"/>
          <w:bCs/>
          <w:sz w:val="24"/>
          <w:szCs w:val="24"/>
          <w:lang w:eastAsia="en-US"/>
        </w:rPr>
      </w:pPr>
      <w:r w:rsidRPr="009A74BD">
        <w:rPr>
          <w:rFonts w:ascii="Times New Roman" w:eastAsia="Times New Roman" w:hAnsi="Times New Roman" w:cs="Times New Roman"/>
          <w:sz w:val="24"/>
          <w:szCs w:val="24"/>
          <w:lang w:eastAsia="en-US"/>
        </w:rPr>
        <w:t xml:space="preserve">      (Tiekėjo arba jo įgalioto asmens vardas, pavardė, parašas)</w:t>
      </w:r>
    </w:p>
    <w:p w14:paraId="0C023436" w14:textId="77777777" w:rsidR="009A74BD" w:rsidRPr="009A74BD" w:rsidRDefault="009A74BD" w:rsidP="009A74BD">
      <w:pPr>
        <w:tabs>
          <w:tab w:val="left" w:pos="567"/>
        </w:tabs>
        <w:spacing w:line="240" w:lineRule="auto"/>
        <w:jc w:val="center"/>
        <w:rPr>
          <w:rFonts w:ascii="Times New Roman" w:eastAsia="Times New Roman" w:hAnsi="Times New Roman" w:cs="Times New Roman"/>
          <w:sz w:val="24"/>
          <w:szCs w:val="24"/>
          <w:lang w:eastAsia="en-US"/>
        </w:rPr>
      </w:pPr>
      <w:r w:rsidRPr="009A74BD">
        <w:rPr>
          <w:rFonts w:ascii="Times New Roman" w:eastAsia="Times New Roman" w:hAnsi="Times New Roman" w:cs="Times New Roman"/>
          <w:sz w:val="24"/>
          <w:szCs w:val="24"/>
          <w:lang w:eastAsia="en-US"/>
        </w:rPr>
        <w:t>_____________________</w:t>
      </w:r>
    </w:p>
    <w:p w14:paraId="4B99BF0D" w14:textId="77777777" w:rsidR="009A74BD" w:rsidRPr="009A74BD" w:rsidRDefault="009A74BD" w:rsidP="009A74BD">
      <w:pPr>
        <w:spacing w:line="240" w:lineRule="auto"/>
        <w:rPr>
          <w:rFonts w:ascii="Times New Roman" w:eastAsia="Times New Roman" w:hAnsi="Times New Roman" w:cs="Times New Roman"/>
          <w:bCs/>
          <w:sz w:val="24"/>
          <w:szCs w:val="24"/>
          <w:lang w:eastAsia="en-US"/>
        </w:rPr>
      </w:pPr>
    </w:p>
    <w:p w14:paraId="644341D8" w14:textId="77777777" w:rsidR="009A74BD" w:rsidRPr="009A74BD" w:rsidRDefault="009A74BD" w:rsidP="009A74BD">
      <w:pPr>
        <w:spacing w:line="240" w:lineRule="auto"/>
        <w:ind w:left="7314" w:firstLine="0"/>
        <w:rPr>
          <w:rFonts w:ascii="Times New Roman" w:hAnsi="Times New Roman" w:cs="Times New Roman"/>
          <w:sz w:val="24"/>
          <w:szCs w:val="24"/>
        </w:rPr>
      </w:pPr>
    </w:p>
    <w:p w14:paraId="0341D96F" w14:textId="77777777" w:rsidR="009A74BD" w:rsidRPr="009A74BD" w:rsidRDefault="009A74BD" w:rsidP="009A74BD">
      <w:pPr>
        <w:spacing w:line="240" w:lineRule="auto"/>
        <w:ind w:left="7314" w:firstLine="0"/>
        <w:rPr>
          <w:rFonts w:ascii="Times New Roman" w:hAnsi="Times New Roman" w:cs="Times New Roman"/>
          <w:sz w:val="24"/>
          <w:szCs w:val="24"/>
        </w:rPr>
      </w:pPr>
    </w:p>
    <w:p w14:paraId="103F2243" w14:textId="77777777" w:rsidR="009A74BD" w:rsidRPr="009A74BD" w:rsidRDefault="009A74BD" w:rsidP="009A74BD">
      <w:pPr>
        <w:spacing w:line="240" w:lineRule="auto"/>
        <w:ind w:left="7314" w:firstLine="0"/>
        <w:rPr>
          <w:rFonts w:ascii="Times New Roman" w:hAnsi="Times New Roman" w:cs="Times New Roman"/>
          <w:sz w:val="24"/>
          <w:szCs w:val="24"/>
        </w:rPr>
      </w:pPr>
    </w:p>
    <w:p w14:paraId="61121AE3" w14:textId="77777777" w:rsidR="009A74BD" w:rsidRPr="009A74BD" w:rsidRDefault="009A74BD" w:rsidP="009A74BD">
      <w:pPr>
        <w:spacing w:line="240" w:lineRule="auto"/>
        <w:ind w:left="7314" w:firstLine="0"/>
        <w:rPr>
          <w:rFonts w:ascii="Times New Roman" w:hAnsi="Times New Roman" w:cs="Times New Roman"/>
          <w:sz w:val="24"/>
          <w:szCs w:val="24"/>
        </w:rPr>
      </w:pPr>
    </w:p>
    <w:p w14:paraId="0E9E704D" w14:textId="77777777" w:rsidR="009A74BD" w:rsidRPr="009A74BD" w:rsidRDefault="009A74BD" w:rsidP="009A74BD">
      <w:pPr>
        <w:spacing w:line="240" w:lineRule="auto"/>
        <w:ind w:left="7314" w:firstLine="0"/>
        <w:rPr>
          <w:rFonts w:ascii="Times New Roman" w:hAnsi="Times New Roman" w:cs="Times New Roman"/>
          <w:sz w:val="24"/>
          <w:szCs w:val="24"/>
        </w:rPr>
      </w:pPr>
    </w:p>
    <w:p w14:paraId="6F46FAC8" w14:textId="77777777" w:rsidR="009A74BD" w:rsidRPr="009A74BD" w:rsidRDefault="009A74BD" w:rsidP="009A74BD">
      <w:pPr>
        <w:spacing w:line="240" w:lineRule="auto"/>
        <w:ind w:left="7314" w:firstLine="0"/>
        <w:rPr>
          <w:rFonts w:ascii="Times New Roman" w:hAnsi="Times New Roman" w:cs="Times New Roman"/>
          <w:sz w:val="24"/>
          <w:szCs w:val="24"/>
        </w:rPr>
      </w:pPr>
    </w:p>
    <w:p w14:paraId="110FCF6F" w14:textId="77777777" w:rsidR="009A74BD" w:rsidRPr="009A74BD" w:rsidRDefault="009A74BD" w:rsidP="009A74BD">
      <w:pPr>
        <w:spacing w:line="240" w:lineRule="auto"/>
        <w:ind w:left="7314" w:firstLine="0"/>
        <w:rPr>
          <w:rFonts w:ascii="Times New Roman" w:hAnsi="Times New Roman" w:cs="Times New Roman"/>
          <w:sz w:val="24"/>
          <w:szCs w:val="24"/>
        </w:rPr>
      </w:pPr>
    </w:p>
    <w:p w14:paraId="269583B5" w14:textId="77777777" w:rsidR="009A74BD" w:rsidRPr="009A74BD" w:rsidRDefault="009A74BD" w:rsidP="009A74BD">
      <w:pPr>
        <w:spacing w:line="240" w:lineRule="auto"/>
        <w:ind w:left="7314" w:firstLine="0"/>
        <w:rPr>
          <w:rFonts w:ascii="Times New Roman" w:hAnsi="Times New Roman" w:cs="Times New Roman"/>
          <w:sz w:val="24"/>
          <w:szCs w:val="24"/>
        </w:rPr>
      </w:pPr>
    </w:p>
    <w:p w14:paraId="50EA7AF0" w14:textId="77777777" w:rsidR="009A74BD" w:rsidRPr="009A74BD" w:rsidRDefault="009A74BD" w:rsidP="009A74BD">
      <w:pPr>
        <w:spacing w:line="240" w:lineRule="auto"/>
        <w:ind w:left="7314" w:firstLine="0"/>
        <w:rPr>
          <w:rFonts w:ascii="Times New Roman" w:hAnsi="Times New Roman" w:cs="Times New Roman"/>
          <w:sz w:val="24"/>
          <w:szCs w:val="24"/>
        </w:rPr>
      </w:pPr>
    </w:p>
    <w:p w14:paraId="4E7B2E44" w14:textId="77777777" w:rsidR="009A74BD" w:rsidRPr="009A74BD" w:rsidRDefault="009A74BD" w:rsidP="009A74BD">
      <w:pPr>
        <w:spacing w:line="240" w:lineRule="auto"/>
        <w:ind w:left="7314" w:firstLine="0"/>
        <w:rPr>
          <w:rFonts w:ascii="Times New Roman" w:hAnsi="Times New Roman" w:cs="Times New Roman"/>
          <w:sz w:val="24"/>
          <w:szCs w:val="24"/>
        </w:rPr>
      </w:pPr>
    </w:p>
    <w:p w14:paraId="66AAC1D0" w14:textId="77777777" w:rsidR="009A74BD" w:rsidRPr="009A74BD" w:rsidRDefault="009A74BD" w:rsidP="009A74BD">
      <w:pPr>
        <w:spacing w:line="240" w:lineRule="auto"/>
        <w:ind w:left="7314" w:firstLine="0"/>
        <w:rPr>
          <w:rFonts w:ascii="Times New Roman" w:hAnsi="Times New Roman" w:cs="Times New Roman"/>
          <w:sz w:val="24"/>
          <w:szCs w:val="24"/>
        </w:rPr>
      </w:pPr>
    </w:p>
    <w:p w14:paraId="3FDA43F8" w14:textId="77777777" w:rsidR="009A74BD" w:rsidRPr="009A74BD" w:rsidRDefault="009A74BD" w:rsidP="009A74BD">
      <w:pPr>
        <w:spacing w:line="240" w:lineRule="auto"/>
        <w:ind w:left="7314" w:firstLine="0"/>
        <w:rPr>
          <w:rFonts w:ascii="Times New Roman" w:hAnsi="Times New Roman" w:cs="Times New Roman"/>
          <w:sz w:val="24"/>
          <w:szCs w:val="24"/>
        </w:rPr>
      </w:pPr>
    </w:p>
    <w:p w14:paraId="336E6127" w14:textId="77777777" w:rsidR="009A74BD" w:rsidRPr="009A74BD" w:rsidRDefault="009A74BD" w:rsidP="009A74BD">
      <w:pPr>
        <w:spacing w:line="240" w:lineRule="auto"/>
        <w:ind w:left="7314" w:firstLine="0"/>
        <w:rPr>
          <w:rFonts w:ascii="Times New Roman" w:hAnsi="Times New Roman" w:cs="Times New Roman"/>
          <w:sz w:val="24"/>
          <w:szCs w:val="24"/>
        </w:rPr>
      </w:pPr>
    </w:p>
    <w:p w14:paraId="3FE3E12D" w14:textId="59E4CF63" w:rsidR="00DA5E8B" w:rsidRPr="00E83F05" w:rsidRDefault="00DA5E8B" w:rsidP="003B5B5F">
      <w:pPr>
        <w:pStyle w:val="Pagrindinistekstas"/>
        <w:spacing w:line="360" w:lineRule="auto"/>
        <w:ind w:firstLine="0"/>
        <w:rPr>
          <w:rFonts w:ascii="Times New Roman" w:hAnsi="Times New Roman" w:cs="Times New Roman"/>
          <w:sz w:val="22"/>
          <w:szCs w:val="22"/>
        </w:rPr>
        <w:sectPr w:rsidR="00DA5E8B" w:rsidRPr="00E83F05" w:rsidSect="00DA5E8B">
          <w:headerReference w:type="default" r:id="rId16"/>
          <w:footerReference w:type="default" r:id="rId17"/>
          <w:headerReference w:type="first" r:id="rId18"/>
          <w:footerReference w:type="first" r:id="rId19"/>
          <w:pgSz w:w="12240" w:h="15840"/>
          <w:pgMar w:top="1134" w:right="851" w:bottom="1134" w:left="1701" w:header="720" w:footer="720" w:gutter="0"/>
          <w:pgNumType w:start="0"/>
          <w:cols w:space="720"/>
          <w:titlePg/>
          <w:docGrid w:linePitch="360"/>
        </w:sectPr>
      </w:pPr>
      <w:r w:rsidRPr="00E83F05">
        <w:rPr>
          <w:rFonts w:ascii="Times New Roman" w:hAnsi="Times New Roman" w:cs="Times New Roman"/>
          <w:noProof/>
          <w:sz w:val="22"/>
          <w:szCs w:val="22"/>
        </w:rPr>
        <w:drawing>
          <wp:inline distT="0" distB="0" distL="0" distR="0" wp14:anchorId="7D1A4F49" wp14:editId="7560AA03">
            <wp:extent cx="6471920" cy="523240"/>
            <wp:effectExtent l="0" t="0" r="0" b="0"/>
            <wp:docPr id="213764326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471920" cy="523240"/>
                    </a:xfrm>
                    <a:prstGeom prst="rect">
                      <a:avLst/>
                    </a:prstGeom>
                    <a:noFill/>
                    <a:ln>
                      <a:noFill/>
                    </a:ln>
                  </pic:spPr>
                </pic:pic>
              </a:graphicData>
            </a:graphic>
          </wp:inline>
        </w:drawing>
      </w:r>
    </w:p>
    <w:p w14:paraId="1967023C" w14:textId="3237F291" w:rsidR="00112F92" w:rsidRPr="00E83F05" w:rsidRDefault="00112F92" w:rsidP="00757EC7">
      <w:pPr>
        <w:pStyle w:val="Betarp"/>
        <w:spacing w:line="300" w:lineRule="auto"/>
        <w:ind w:firstLine="0"/>
        <w:contextualSpacing/>
        <w:rPr>
          <w:rFonts w:ascii="Times New Roman" w:eastAsiaTheme="minorHAnsi" w:hAnsi="Times New Roman" w:cs="Times New Roman"/>
          <w:bCs/>
          <w:iCs/>
          <w:sz w:val="22"/>
          <w:szCs w:val="22"/>
        </w:rPr>
      </w:pPr>
    </w:p>
    <w:p w14:paraId="73C353DF" w14:textId="77777777" w:rsidR="00703788" w:rsidRPr="00E83F05" w:rsidRDefault="00703788" w:rsidP="00757EC7">
      <w:pPr>
        <w:spacing w:line="240" w:lineRule="auto"/>
        <w:ind w:left="7314" w:firstLine="0"/>
        <w:rPr>
          <w:rFonts w:ascii="Times New Roman" w:hAnsi="Times New Roman" w:cs="Times New Roman"/>
          <w:sz w:val="22"/>
          <w:szCs w:val="22"/>
        </w:rPr>
      </w:pPr>
      <w:r w:rsidRPr="00E83F05">
        <w:rPr>
          <w:rFonts w:ascii="Times New Roman" w:hAnsi="Times New Roman" w:cs="Times New Roman"/>
          <w:sz w:val="22"/>
          <w:szCs w:val="22"/>
        </w:rPr>
        <w:t>Pirkimo sąlygų 3 priedas „Sutarties projektas“</w:t>
      </w:r>
    </w:p>
    <w:p w14:paraId="2775790A" w14:textId="77777777" w:rsidR="00703788" w:rsidRPr="00E83F05" w:rsidRDefault="00703788" w:rsidP="00757EC7">
      <w:pPr>
        <w:pStyle w:val="Betarp"/>
        <w:spacing w:line="300" w:lineRule="auto"/>
        <w:ind w:firstLine="0"/>
        <w:contextualSpacing/>
        <w:rPr>
          <w:rFonts w:ascii="Times New Roman" w:eastAsiaTheme="minorHAnsi" w:hAnsi="Times New Roman" w:cs="Times New Roman"/>
          <w:bCs/>
          <w:iCs/>
          <w:sz w:val="22"/>
          <w:szCs w:val="22"/>
        </w:rPr>
      </w:pPr>
    </w:p>
    <w:p w14:paraId="60B1452E" w14:textId="77777777" w:rsidR="00703788" w:rsidRPr="00E83F05" w:rsidRDefault="00703788" w:rsidP="00757EC7">
      <w:pPr>
        <w:pStyle w:val="Betarp"/>
        <w:spacing w:line="300" w:lineRule="auto"/>
        <w:ind w:firstLine="0"/>
        <w:contextualSpacing/>
        <w:rPr>
          <w:rFonts w:ascii="Times New Roman" w:eastAsiaTheme="minorHAnsi" w:hAnsi="Times New Roman" w:cs="Times New Roman"/>
          <w:bCs/>
          <w:iCs/>
          <w:sz w:val="22"/>
          <w:szCs w:val="22"/>
        </w:rPr>
      </w:pPr>
    </w:p>
    <w:p w14:paraId="0BB7D9AB" w14:textId="4A8B3019" w:rsidR="00703788" w:rsidRPr="00E83F05" w:rsidRDefault="00E3629C" w:rsidP="00757EC7">
      <w:pPr>
        <w:spacing w:line="276" w:lineRule="auto"/>
        <w:ind w:firstLine="0"/>
        <w:jc w:val="center"/>
        <w:rPr>
          <w:rFonts w:ascii="Times New Roman" w:eastAsia="Times New Roman" w:hAnsi="Times New Roman" w:cs="Times New Roman"/>
          <w:b/>
          <w:bCs/>
          <w:sz w:val="22"/>
          <w:szCs w:val="22"/>
          <w:lang w:eastAsia="en-US"/>
        </w:rPr>
      </w:pPr>
      <w:r>
        <w:rPr>
          <w:rFonts w:ascii="Times New Roman" w:hAnsi="Times New Roman" w:cs="Times New Roman"/>
          <w:b/>
          <w:bCs/>
          <w:sz w:val="22"/>
          <w:szCs w:val="22"/>
        </w:rPr>
        <w:t>O</w:t>
      </w:r>
      <w:r w:rsidRPr="00160058">
        <w:rPr>
          <w:rFonts w:ascii="Times New Roman" w:hAnsi="Times New Roman" w:cs="Times New Roman"/>
          <w:b/>
          <w:bCs/>
          <w:sz w:val="22"/>
          <w:szCs w:val="22"/>
        </w:rPr>
        <w:t>DONTOLOGIN</w:t>
      </w:r>
      <w:r>
        <w:rPr>
          <w:rFonts w:ascii="Times New Roman" w:hAnsi="Times New Roman" w:cs="Times New Roman"/>
          <w:b/>
          <w:bCs/>
          <w:sz w:val="22"/>
          <w:szCs w:val="22"/>
        </w:rPr>
        <w:t>IŲ</w:t>
      </w:r>
      <w:r w:rsidRPr="00160058">
        <w:rPr>
          <w:rFonts w:ascii="Times New Roman" w:hAnsi="Times New Roman" w:cs="Times New Roman"/>
          <w:b/>
          <w:bCs/>
          <w:sz w:val="22"/>
          <w:szCs w:val="22"/>
        </w:rPr>
        <w:t xml:space="preserve"> IR PROTEZAVIMO MEDŽIAG</w:t>
      </w:r>
      <w:r>
        <w:rPr>
          <w:rFonts w:ascii="Times New Roman" w:hAnsi="Times New Roman" w:cs="Times New Roman"/>
          <w:b/>
          <w:bCs/>
          <w:sz w:val="22"/>
          <w:szCs w:val="22"/>
        </w:rPr>
        <w:t>Ų</w:t>
      </w:r>
      <w:r w:rsidRPr="00160058">
        <w:rPr>
          <w:rFonts w:ascii="Times New Roman" w:hAnsi="Times New Roman" w:cs="Times New Roman"/>
          <w:b/>
          <w:bCs/>
          <w:sz w:val="22"/>
          <w:szCs w:val="22"/>
        </w:rPr>
        <w:t xml:space="preserve"> IR PRIEMON</w:t>
      </w:r>
      <w:r>
        <w:rPr>
          <w:rFonts w:ascii="Times New Roman" w:hAnsi="Times New Roman" w:cs="Times New Roman"/>
          <w:b/>
          <w:bCs/>
          <w:sz w:val="22"/>
          <w:szCs w:val="22"/>
        </w:rPr>
        <w:t>IŲ</w:t>
      </w:r>
      <w:r w:rsidRPr="00E83F05">
        <w:rPr>
          <w:rFonts w:ascii="Times New Roman" w:eastAsia="Calibri" w:hAnsi="Times New Roman" w:cs="Times New Roman"/>
          <w:b/>
          <w:iCs/>
          <w:sz w:val="22"/>
          <w:szCs w:val="22"/>
          <w:lang w:eastAsia="en-US"/>
        </w:rPr>
        <w:t xml:space="preserve"> </w:t>
      </w:r>
      <w:r w:rsidR="00602A14" w:rsidRPr="00E83F05">
        <w:rPr>
          <w:rFonts w:ascii="Times New Roman" w:eastAsia="Calibri" w:hAnsi="Times New Roman" w:cs="Times New Roman"/>
          <w:b/>
          <w:iCs/>
          <w:sz w:val="22"/>
          <w:szCs w:val="22"/>
          <w:lang w:eastAsia="en-US"/>
        </w:rPr>
        <w:t>PIRKIMO</w:t>
      </w:r>
      <w:r w:rsidR="00323CB2" w:rsidRPr="00E83F05">
        <w:rPr>
          <w:rFonts w:ascii="Times New Roman" w:eastAsia="Calibri" w:hAnsi="Times New Roman" w:cs="Times New Roman"/>
          <w:b/>
          <w:iCs/>
          <w:sz w:val="22"/>
          <w:szCs w:val="22"/>
          <w:lang w:eastAsia="en-US"/>
        </w:rPr>
        <w:t>-PARDAVIMO</w:t>
      </w:r>
      <w:r w:rsidR="00703788" w:rsidRPr="00E83F05">
        <w:rPr>
          <w:rFonts w:ascii="Times New Roman" w:eastAsia="Calibri" w:hAnsi="Times New Roman" w:cs="Times New Roman"/>
          <w:b/>
          <w:iCs/>
          <w:sz w:val="22"/>
          <w:szCs w:val="22"/>
          <w:lang w:eastAsia="en-US"/>
        </w:rPr>
        <w:t xml:space="preserve"> SUTARTIS</w:t>
      </w:r>
      <w:r w:rsidR="00703788" w:rsidRPr="00E83F05">
        <w:rPr>
          <w:rFonts w:ascii="Times New Roman" w:eastAsia="Times New Roman" w:hAnsi="Times New Roman" w:cs="Times New Roman"/>
          <w:b/>
          <w:bCs/>
          <w:sz w:val="22"/>
          <w:szCs w:val="22"/>
          <w:lang w:eastAsia="en-US"/>
        </w:rPr>
        <w:t xml:space="preserve"> Nr. </w:t>
      </w:r>
    </w:p>
    <w:p w14:paraId="0029DB4A" w14:textId="77777777" w:rsidR="00E3629C" w:rsidRDefault="00E3629C" w:rsidP="00757EC7">
      <w:pPr>
        <w:spacing w:line="276" w:lineRule="auto"/>
        <w:ind w:firstLine="0"/>
        <w:jc w:val="center"/>
        <w:rPr>
          <w:rFonts w:ascii="Times New Roman" w:eastAsia="Times New Roman" w:hAnsi="Times New Roman" w:cs="Times New Roman"/>
          <w:sz w:val="22"/>
          <w:szCs w:val="22"/>
          <w:lang w:eastAsia="en-US"/>
        </w:rPr>
      </w:pPr>
    </w:p>
    <w:p w14:paraId="27263470" w14:textId="58C106AC" w:rsidR="00703788" w:rsidRPr="00E83F05" w:rsidRDefault="00703788" w:rsidP="00757EC7">
      <w:pPr>
        <w:spacing w:line="276" w:lineRule="auto"/>
        <w:ind w:firstLine="0"/>
        <w:jc w:val="center"/>
        <w:rPr>
          <w:rFonts w:ascii="Times New Roman" w:eastAsia="Times New Roman" w:hAnsi="Times New Roman" w:cs="Times New Roman"/>
          <w:sz w:val="22"/>
          <w:szCs w:val="22"/>
          <w:lang w:eastAsia="en-US"/>
        </w:rPr>
      </w:pPr>
      <w:r w:rsidRPr="00E83F05">
        <w:rPr>
          <w:rFonts w:ascii="Times New Roman" w:eastAsia="Times New Roman" w:hAnsi="Times New Roman" w:cs="Times New Roman"/>
          <w:sz w:val="22"/>
          <w:szCs w:val="22"/>
          <w:lang w:eastAsia="en-US"/>
        </w:rPr>
        <w:t>202</w:t>
      </w:r>
      <w:r w:rsidR="000B77BC">
        <w:rPr>
          <w:rFonts w:ascii="Times New Roman" w:eastAsia="Times New Roman" w:hAnsi="Times New Roman" w:cs="Times New Roman"/>
          <w:sz w:val="22"/>
          <w:szCs w:val="22"/>
          <w:lang w:eastAsia="en-US"/>
        </w:rPr>
        <w:t>6</w:t>
      </w:r>
      <w:r w:rsidRPr="00E83F05">
        <w:rPr>
          <w:rFonts w:ascii="Times New Roman" w:eastAsia="Times New Roman" w:hAnsi="Times New Roman" w:cs="Times New Roman"/>
          <w:sz w:val="22"/>
          <w:szCs w:val="22"/>
          <w:lang w:eastAsia="en-US"/>
        </w:rPr>
        <w:t xml:space="preserve"> m.           d. </w:t>
      </w:r>
    </w:p>
    <w:p w14:paraId="7FB672D1" w14:textId="1F1C54D9" w:rsidR="00703788" w:rsidRPr="00E83F05" w:rsidRDefault="00E83F05" w:rsidP="00757EC7">
      <w:pPr>
        <w:spacing w:line="276" w:lineRule="auto"/>
        <w:ind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Širvintos</w:t>
      </w:r>
    </w:p>
    <w:p w14:paraId="155FBCBB" w14:textId="77777777" w:rsidR="00703788" w:rsidRPr="00E83F05" w:rsidRDefault="00703788" w:rsidP="00757EC7">
      <w:pPr>
        <w:spacing w:line="276" w:lineRule="auto"/>
        <w:ind w:firstLine="0"/>
        <w:jc w:val="center"/>
        <w:rPr>
          <w:rFonts w:ascii="Times New Roman" w:eastAsia="Times New Roman" w:hAnsi="Times New Roman" w:cs="Times New Roman"/>
          <w:b/>
          <w:bCs/>
          <w:sz w:val="22"/>
          <w:szCs w:val="22"/>
          <w:lang w:eastAsia="en-US"/>
        </w:rPr>
      </w:pPr>
    </w:p>
    <w:p w14:paraId="14D80EB4" w14:textId="2D4FB901" w:rsidR="00703788" w:rsidRPr="00E83F05" w:rsidRDefault="00E83F05" w:rsidP="00757EC7">
      <w:pPr>
        <w:spacing w:line="276" w:lineRule="auto"/>
        <w:ind w:firstLine="709"/>
        <w:rPr>
          <w:rFonts w:ascii="Times New Roman" w:eastAsia="Calibri" w:hAnsi="Times New Roman" w:cs="Times New Roman"/>
          <w:sz w:val="22"/>
          <w:szCs w:val="22"/>
        </w:rPr>
      </w:pPr>
      <w:r w:rsidRPr="00E83F05">
        <w:rPr>
          <w:rFonts w:ascii="Times New Roman" w:eastAsia="Calibri" w:hAnsi="Times New Roman" w:cs="Times New Roman"/>
          <w:sz w:val="22"/>
          <w:szCs w:val="22"/>
        </w:rPr>
        <w:t>VšĮ Širvintų rajono savivaldybės sveikatos centras</w:t>
      </w:r>
      <w:r w:rsidR="00703788" w:rsidRPr="00E83F05">
        <w:rPr>
          <w:rFonts w:ascii="Times New Roman" w:eastAsia="Calibri" w:hAnsi="Times New Roman" w:cs="Times New Roman"/>
          <w:sz w:val="22"/>
          <w:szCs w:val="22"/>
        </w:rPr>
        <w:t xml:space="preserve">, toliau vadinamas „Pirkėju“, juridinio asmens kodas </w:t>
      </w:r>
      <w:r>
        <w:rPr>
          <w:rFonts w:ascii="Times New Roman" w:eastAsia="Calibri" w:hAnsi="Times New Roman" w:cs="Times New Roman"/>
          <w:sz w:val="22"/>
          <w:szCs w:val="22"/>
        </w:rPr>
        <w:t>178298773</w:t>
      </w:r>
      <w:r w:rsidR="00703788" w:rsidRPr="00E83F05">
        <w:rPr>
          <w:rFonts w:ascii="Times New Roman" w:eastAsia="Calibri" w:hAnsi="Times New Roman" w:cs="Times New Roman"/>
          <w:sz w:val="22"/>
          <w:szCs w:val="22"/>
        </w:rPr>
        <w:t>, atstovaujama</w:t>
      </w:r>
      <w:r>
        <w:rPr>
          <w:rFonts w:ascii="Times New Roman" w:eastAsia="Calibri" w:hAnsi="Times New Roman" w:cs="Times New Roman"/>
          <w:sz w:val="22"/>
          <w:szCs w:val="22"/>
        </w:rPr>
        <w:t>s direktoriaus Kęstučio Štaro</w:t>
      </w:r>
      <w:r w:rsidR="00703788" w:rsidRPr="00E83F05">
        <w:rPr>
          <w:rFonts w:ascii="Times New Roman" w:eastAsia="Calibri" w:hAnsi="Times New Roman" w:cs="Times New Roman"/>
          <w:sz w:val="22"/>
          <w:szCs w:val="22"/>
        </w:rPr>
        <w:t>, veikiančio pagal patvirtintus įstaigos įstatus, ir ________________, toliau vadinamas (-a) „Pardavėju“, juridinio asmens kodas ______________, atstovaujamas (-a) direktoriaus (-ės) __________________, veikiančio (-</w:t>
      </w:r>
      <w:proofErr w:type="spellStart"/>
      <w:r w:rsidR="00703788" w:rsidRPr="00E83F05">
        <w:rPr>
          <w:rFonts w:ascii="Times New Roman" w:eastAsia="Calibri" w:hAnsi="Times New Roman" w:cs="Times New Roman"/>
          <w:sz w:val="22"/>
          <w:szCs w:val="22"/>
        </w:rPr>
        <w:t>ios</w:t>
      </w:r>
      <w:proofErr w:type="spellEnd"/>
      <w:r w:rsidR="00703788" w:rsidRPr="00E83F05">
        <w:rPr>
          <w:rFonts w:ascii="Times New Roman" w:eastAsia="Calibri" w:hAnsi="Times New Roman" w:cs="Times New Roman"/>
          <w:sz w:val="22"/>
          <w:szCs w:val="22"/>
        </w:rPr>
        <w:t>) pagal ________________, toliau sutartyje Pirkėjas ir Pardavėjas kartu vadinami Šalimis, o atskirai – Šalimi, sudarė šią sutartį (toliau – Sutartis).</w:t>
      </w:r>
    </w:p>
    <w:p w14:paraId="3FB8CEC8" w14:textId="77777777" w:rsidR="00703788" w:rsidRPr="00E83F05" w:rsidRDefault="00703788" w:rsidP="00757EC7">
      <w:pPr>
        <w:spacing w:line="276" w:lineRule="auto"/>
        <w:ind w:left="1080" w:firstLine="0"/>
        <w:rPr>
          <w:rFonts w:ascii="Times New Roman" w:eastAsia="Times New Roman" w:hAnsi="Times New Roman" w:cs="Times New Roman"/>
          <w:b/>
          <w:bCs/>
          <w:sz w:val="22"/>
          <w:szCs w:val="22"/>
          <w:lang w:eastAsia="en-US"/>
        </w:rPr>
      </w:pPr>
    </w:p>
    <w:p w14:paraId="2FE19BC2" w14:textId="77777777" w:rsidR="00703788" w:rsidRPr="00E83F05" w:rsidRDefault="00703788" w:rsidP="00757EC7">
      <w:pPr>
        <w:spacing w:line="276" w:lineRule="auto"/>
        <w:ind w:left="1080" w:firstLine="0"/>
        <w:jc w:val="center"/>
        <w:rPr>
          <w:rFonts w:ascii="Times New Roman" w:eastAsia="Times New Roman" w:hAnsi="Times New Roman" w:cs="Times New Roman"/>
          <w:b/>
          <w:bCs/>
          <w:sz w:val="22"/>
          <w:szCs w:val="22"/>
          <w:lang w:eastAsia="en-US"/>
        </w:rPr>
      </w:pPr>
      <w:r w:rsidRPr="00E83F05">
        <w:rPr>
          <w:rFonts w:ascii="Times New Roman" w:eastAsia="Times New Roman" w:hAnsi="Times New Roman" w:cs="Times New Roman"/>
          <w:b/>
          <w:bCs/>
          <w:sz w:val="22"/>
          <w:szCs w:val="22"/>
          <w:lang w:eastAsia="en-US"/>
        </w:rPr>
        <w:t>I. SUTARTIES OBJEKTAS</w:t>
      </w:r>
    </w:p>
    <w:p w14:paraId="7D2137CA" w14:textId="77777777" w:rsidR="00703788" w:rsidRPr="00E83F05" w:rsidRDefault="00703788" w:rsidP="00757EC7">
      <w:pPr>
        <w:spacing w:line="276" w:lineRule="auto"/>
        <w:ind w:firstLine="720"/>
        <w:rPr>
          <w:rFonts w:ascii="Times New Roman" w:eastAsia="Times New Roman" w:hAnsi="Times New Roman" w:cs="Times New Roman"/>
          <w:sz w:val="22"/>
          <w:szCs w:val="22"/>
          <w:lang w:eastAsia="en-US"/>
        </w:rPr>
      </w:pPr>
      <w:r w:rsidRPr="00E83F05">
        <w:rPr>
          <w:rFonts w:ascii="Times New Roman" w:eastAsia="Times New Roman" w:hAnsi="Times New Roman" w:cs="Times New Roman"/>
          <w:sz w:val="22"/>
          <w:szCs w:val="22"/>
          <w:lang w:eastAsia="en-US"/>
        </w:rPr>
        <w:t>1.1. Pardavėjas įsipareigoja, pagal Pirkėjo pateikiamą užsakymą, vadovaujantis mažos vertės pirkimo (pirkimo Nr.______) dokumentuose nurodytomis kainomis bei šioje Sutartyje nustatytais terminais ir tvarka tiekti ir perduoti Pirkėjo nuosavybėn prekes, o Pirkėjas įsipareigoja priimti šias tvarkingas ir kokybiškas prekes ir sumokėti už jas šioje Sutartyje nustatytais terminais, dydžiais ir tvarka.</w:t>
      </w:r>
    </w:p>
    <w:p w14:paraId="7E664A2C" w14:textId="77777777" w:rsidR="00703788" w:rsidRPr="00E83F05" w:rsidRDefault="00703788" w:rsidP="00757EC7">
      <w:pPr>
        <w:spacing w:line="276" w:lineRule="auto"/>
        <w:ind w:firstLine="720"/>
        <w:rPr>
          <w:rFonts w:ascii="Times New Roman" w:eastAsia="Times New Roman" w:hAnsi="Times New Roman" w:cs="Times New Roman"/>
          <w:sz w:val="22"/>
          <w:szCs w:val="22"/>
          <w:lang w:eastAsia="en-US"/>
        </w:rPr>
      </w:pPr>
      <w:r w:rsidRPr="00E83F05">
        <w:rPr>
          <w:rFonts w:ascii="Times New Roman" w:eastAsia="Times New Roman" w:hAnsi="Times New Roman" w:cs="Times New Roman"/>
          <w:sz w:val="22"/>
          <w:szCs w:val="22"/>
          <w:lang w:eastAsia="en-US"/>
        </w:rPr>
        <w:t>1.2. Tiekėjas pareiškia, kad parduodamų prekių kokybė atitinka standartus, techninius reikalavimus, šioje Sutartyje aptartas sąlygas ir prekės yra tinkamos naudoti pagal paskirtį.</w:t>
      </w:r>
    </w:p>
    <w:p w14:paraId="35387BB0" w14:textId="77777777" w:rsidR="00703788" w:rsidRPr="00E83F05" w:rsidRDefault="00703788" w:rsidP="00757EC7">
      <w:pPr>
        <w:spacing w:line="276" w:lineRule="auto"/>
        <w:ind w:firstLine="720"/>
        <w:rPr>
          <w:rFonts w:ascii="Times New Roman" w:eastAsia="Times New Roman" w:hAnsi="Times New Roman" w:cs="Times New Roman"/>
          <w:sz w:val="22"/>
          <w:szCs w:val="22"/>
          <w:lang w:eastAsia="en-US"/>
        </w:rPr>
      </w:pPr>
      <w:r w:rsidRPr="00E83F05">
        <w:rPr>
          <w:rFonts w:ascii="Times New Roman" w:eastAsia="Times New Roman" w:hAnsi="Times New Roman" w:cs="Times New Roman"/>
          <w:sz w:val="22"/>
          <w:szCs w:val="22"/>
          <w:lang w:eastAsia="en-US"/>
        </w:rPr>
        <w:t>1.3. Prekių nuosavybės teisė Pirkėjui perduodama nuo jo faktinio perdavimo Pirkėjui momento. Parduodamų prekių pavadinimas, asortimentas, kiekybė, techninė specifikacija ir kokybė nurodytos sutarties Priede, kuris yra neatskiriamas šios sutarties dalis.</w:t>
      </w:r>
    </w:p>
    <w:p w14:paraId="52EDD299" w14:textId="77777777" w:rsidR="00703788" w:rsidRPr="00E83F05" w:rsidRDefault="00703788" w:rsidP="00757EC7">
      <w:pPr>
        <w:spacing w:line="276" w:lineRule="auto"/>
        <w:ind w:firstLine="720"/>
        <w:rPr>
          <w:rFonts w:ascii="Times New Roman" w:eastAsia="Times New Roman" w:hAnsi="Times New Roman" w:cs="Times New Roman"/>
          <w:sz w:val="22"/>
          <w:szCs w:val="22"/>
          <w:lang w:eastAsia="en-US"/>
        </w:rPr>
      </w:pPr>
      <w:r w:rsidRPr="00E83F05">
        <w:rPr>
          <w:rFonts w:ascii="Times New Roman" w:eastAsia="Arial Unicode MS" w:hAnsi="Times New Roman" w:cs="Times New Roman"/>
          <w:sz w:val="22"/>
          <w:szCs w:val="22"/>
          <w:bdr w:val="nil"/>
          <w:lang w:eastAsia="en-US"/>
        </w:rPr>
        <w:t xml:space="preserve">1.4. Jei Pardavėjas nenurodė savo pasiūlyme </w:t>
      </w:r>
      <w:r w:rsidRPr="00E83F05">
        <w:rPr>
          <w:rFonts w:ascii="Times New Roman" w:eastAsia="Arial Unicode MS" w:hAnsi="Times New Roman" w:cs="Times New Roman"/>
          <w:b/>
          <w:color w:val="000000"/>
          <w:sz w:val="22"/>
          <w:szCs w:val="22"/>
          <w:bdr w:val="nil"/>
          <w:lang w:eastAsia="en-US"/>
        </w:rPr>
        <w:t>konkursui</w:t>
      </w:r>
      <w:r w:rsidRPr="00E83F05">
        <w:rPr>
          <w:rFonts w:ascii="Times New Roman" w:eastAsia="Arial Unicode MS" w:hAnsi="Times New Roman" w:cs="Times New Roman"/>
          <w:b/>
          <w:sz w:val="22"/>
          <w:szCs w:val="22"/>
          <w:bdr w:val="nil"/>
          <w:lang w:eastAsia="en-US"/>
        </w:rPr>
        <w:t>,</w:t>
      </w:r>
      <w:r w:rsidRPr="00E83F05">
        <w:rPr>
          <w:rFonts w:ascii="Times New Roman" w:eastAsia="Arial Unicode MS" w:hAnsi="Times New Roman" w:cs="Times New Roman"/>
          <w:sz w:val="22"/>
          <w:szCs w:val="22"/>
          <w:bdr w:val="nil"/>
          <w:lang w:eastAsia="en-US"/>
        </w:rPr>
        <w:t xml:space="preserve"> kad pasitelks subtiekėjus, tokiu atveju jis neturės galimybės pasitelkti subtiekėjų Sutarties vykdymo metu. Vykdant sutartį pasitelkiami šie subtiekėjai </w:t>
      </w:r>
      <w:r w:rsidRPr="00E83F05">
        <w:rPr>
          <w:rFonts w:ascii="Times New Roman" w:eastAsia="Arial Unicode MS" w:hAnsi="Times New Roman" w:cs="Times New Roman"/>
          <w:i/>
          <w:iCs/>
          <w:sz w:val="22"/>
          <w:szCs w:val="22"/>
          <w:bdr w:val="nil"/>
          <w:lang w:eastAsia="en-US"/>
        </w:rPr>
        <w:t xml:space="preserve">[įvardyti] </w:t>
      </w:r>
      <w:r w:rsidRPr="00E83F05">
        <w:rPr>
          <w:rFonts w:ascii="Times New Roman" w:eastAsia="Arial Unicode MS" w:hAnsi="Times New Roman" w:cs="Times New Roman"/>
          <w:sz w:val="22"/>
          <w:szCs w:val="22"/>
          <w:bdr w:val="nil"/>
          <w:lang w:eastAsia="en-US"/>
        </w:rPr>
        <w:t xml:space="preserve">šioms Sutarties objekto dalims </w:t>
      </w:r>
      <w:r w:rsidRPr="00E83F05">
        <w:rPr>
          <w:rFonts w:ascii="Times New Roman" w:eastAsia="Arial Unicode MS" w:hAnsi="Times New Roman" w:cs="Times New Roman"/>
          <w:i/>
          <w:iCs/>
          <w:sz w:val="22"/>
          <w:szCs w:val="22"/>
          <w:bdr w:val="nil"/>
          <w:lang w:eastAsia="en-US"/>
        </w:rPr>
        <w:t>[nurodyti]</w:t>
      </w:r>
      <w:r w:rsidRPr="00E83F05">
        <w:rPr>
          <w:rFonts w:ascii="Times New Roman" w:eastAsia="Arial Unicode MS" w:hAnsi="Times New Roman" w:cs="Times New Roman"/>
          <w:sz w:val="22"/>
          <w:szCs w:val="22"/>
          <w:bdr w:val="nil"/>
          <w:lang w:eastAsia="en-US"/>
        </w:rPr>
        <w:t xml:space="preserve"> (</w:t>
      </w:r>
      <w:r w:rsidRPr="00E83F05">
        <w:rPr>
          <w:rFonts w:ascii="Times New Roman" w:eastAsia="Arial Unicode MS" w:hAnsi="Times New Roman" w:cs="Times New Roman"/>
          <w:i/>
          <w:iCs/>
          <w:sz w:val="22"/>
          <w:szCs w:val="22"/>
          <w:bdr w:val="nil"/>
          <w:lang w:eastAsia="en-US"/>
        </w:rPr>
        <w:t>pildoma, jei subtiekėjai pasitelkiami, jei ne, šį ir 1.5 punktus išbraukti).</w:t>
      </w:r>
    </w:p>
    <w:p w14:paraId="08B51240" w14:textId="77777777" w:rsidR="00703788" w:rsidRPr="00E83F05" w:rsidRDefault="00703788" w:rsidP="00757EC7">
      <w:pPr>
        <w:spacing w:line="276" w:lineRule="auto"/>
        <w:ind w:firstLine="720"/>
        <w:rPr>
          <w:rFonts w:ascii="Times New Roman" w:eastAsia="Arial Unicode MS" w:hAnsi="Times New Roman" w:cs="Times New Roman"/>
          <w:sz w:val="22"/>
          <w:szCs w:val="22"/>
          <w:bdr w:val="nil"/>
          <w:lang w:eastAsia="en-US"/>
        </w:rPr>
      </w:pPr>
      <w:r w:rsidRPr="00E83F05">
        <w:rPr>
          <w:rFonts w:ascii="Times New Roman" w:eastAsia="Arial Unicode MS" w:hAnsi="Times New Roman" w:cs="Times New Roman"/>
          <w:sz w:val="22"/>
          <w:szCs w:val="22"/>
          <w:bdr w:val="nil"/>
          <w:lang w:eastAsia="en-US"/>
        </w:rPr>
        <w:t>1.5. Pirkimo sutarties vykdymo metu, kai subtiekėjai netinkamai vykdo įsipareigojimus Pardavėjui, taip pat tuo atveju, kai subtiekėjai nepajėgūs vykdyti įsipareigojimų Pardavėjui dėl iškeltos bankroto bylos, pradėtos likvidavimo procedūros ir pan. padėties, Pardavėjas gali pakeisti subtiekėjus. Apie tai jis turi informuoti Pirkėją, nurodydamas subtiekėjų pakeitimo priežastis. Gavęs tokį pranešimą, Pirkėjas su Pardavėju įformina susitarimą dėl subtiekėjų pakeitimo protokolu, pasirašomu sutarties Šalių. Šie dokumentai yra neatskiriama pirkimo sutarties dalis. Naujai pasitelktas subtiekėjas privalo atitikti pirkimo dokumentuose nustatytus minimalius kvalifikacijos reikalavimus (jei tokie reikalavimai yra keliami).</w:t>
      </w:r>
    </w:p>
    <w:p w14:paraId="2589CC7C" w14:textId="77777777" w:rsidR="00703788" w:rsidRPr="00E83F05" w:rsidRDefault="00703788" w:rsidP="00757EC7">
      <w:pPr>
        <w:spacing w:line="276" w:lineRule="auto"/>
        <w:ind w:firstLine="720"/>
        <w:rPr>
          <w:rFonts w:ascii="Times New Roman" w:eastAsia="Arial Unicode MS" w:hAnsi="Times New Roman" w:cs="Times New Roman"/>
          <w:sz w:val="22"/>
          <w:szCs w:val="22"/>
          <w:bdr w:val="nil"/>
          <w:lang w:eastAsia="en-US"/>
        </w:rPr>
      </w:pPr>
      <w:r w:rsidRPr="00E83F05">
        <w:rPr>
          <w:rFonts w:ascii="Times New Roman" w:eastAsia="Arial Unicode MS" w:hAnsi="Times New Roman" w:cs="Times New Roman"/>
          <w:sz w:val="22"/>
          <w:szCs w:val="22"/>
          <w:bdr w:val="nil"/>
          <w:lang w:eastAsia="en-US"/>
        </w:rPr>
        <w:t xml:space="preserve">1.6. </w:t>
      </w:r>
      <w:r w:rsidRPr="00E83F05">
        <w:rPr>
          <w:rFonts w:ascii="Times New Roman" w:eastAsia="Calibri" w:hAnsi="Times New Roman" w:cs="Times New Roman"/>
          <w:sz w:val="22"/>
          <w:szCs w:val="22"/>
        </w:rPr>
        <w:t>Pirkėjas neįsipareigoja išpirkti viso šios Sutarties priede nurodyto prekių kiekio. Sutarties vykdymo metu bus apmokama už faktiškai pateiktas Prekes.</w:t>
      </w:r>
    </w:p>
    <w:p w14:paraId="32768378" w14:textId="77777777" w:rsidR="00703788" w:rsidRPr="00E83F05" w:rsidRDefault="00703788" w:rsidP="00757EC7">
      <w:pPr>
        <w:spacing w:line="276" w:lineRule="auto"/>
        <w:ind w:firstLine="720"/>
        <w:rPr>
          <w:rFonts w:ascii="Times New Roman" w:eastAsia="Calibri" w:hAnsi="Times New Roman" w:cs="Times New Roman"/>
          <w:sz w:val="22"/>
          <w:szCs w:val="22"/>
        </w:rPr>
      </w:pPr>
      <w:r w:rsidRPr="00E83F05">
        <w:rPr>
          <w:rFonts w:ascii="Times New Roman" w:eastAsia="Arial Unicode MS" w:hAnsi="Times New Roman" w:cs="Times New Roman"/>
          <w:sz w:val="22"/>
          <w:szCs w:val="22"/>
          <w:bdr w:val="nil"/>
          <w:lang w:eastAsia="en-US"/>
        </w:rPr>
        <w:t xml:space="preserve">1.7. </w:t>
      </w:r>
      <w:r w:rsidRPr="00E83F05">
        <w:rPr>
          <w:rFonts w:ascii="Times New Roman" w:eastAsia="Calibri" w:hAnsi="Times New Roman" w:cs="Times New Roman"/>
          <w:sz w:val="22"/>
          <w:szCs w:val="22"/>
        </w:rPr>
        <w:t>Sutarties vykdymo metu, atsiradus poreikiui įsigyti sąraše nurodytų Prekių papildomą kiekį, kuris negali neviršyti 10 % pradinės Sutarties vertės, už papildomai įsigyjamas Prekes bus apmokama pagal priede nurodytas kainas.</w:t>
      </w:r>
    </w:p>
    <w:p w14:paraId="079E64F2" w14:textId="77777777" w:rsidR="00703788" w:rsidRPr="00E83F05" w:rsidRDefault="00703788" w:rsidP="00757EC7">
      <w:pPr>
        <w:spacing w:line="276" w:lineRule="auto"/>
        <w:ind w:firstLine="0"/>
        <w:rPr>
          <w:rFonts w:ascii="Times New Roman" w:eastAsia="Calibri" w:hAnsi="Times New Roman" w:cs="Times New Roman"/>
          <w:sz w:val="22"/>
          <w:szCs w:val="22"/>
        </w:rPr>
      </w:pPr>
    </w:p>
    <w:p w14:paraId="62933CED" w14:textId="77777777" w:rsidR="00703788" w:rsidRPr="00E83F05" w:rsidRDefault="00703788" w:rsidP="00757EC7">
      <w:pPr>
        <w:pBdr>
          <w:top w:val="nil"/>
          <w:left w:val="nil"/>
          <w:bottom w:val="nil"/>
          <w:right w:val="nil"/>
          <w:between w:val="nil"/>
          <w:bar w:val="nil"/>
        </w:pBdr>
        <w:spacing w:line="276" w:lineRule="auto"/>
        <w:ind w:firstLine="0"/>
        <w:jc w:val="center"/>
        <w:outlineLvl w:val="1"/>
        <w:rPr>
          <w:rFonts w:ascii="Times New Roman" w:eastAsia="Arial Unicode MS" w:hAnsi="Times New Roman" w:cs="Times New Roman"/>
          <w:b/>
          <w:bCs/>
          <w:caps/>
          <w:spacing w:val="4"/>
          <w:sz w:val="22"/>
          <w:szCs w:val="22"/>
          <w:bdr w:val="nil"/>
          <w14:textOutline w14:w="0" w14:cap="flat" w14:cmpd="sng" w14:algn="ctr">
            <w14:noFill/>
            <w14:prstDash w14:val="solid"/>
            <w14:bevel/>
          </w14:textOutline>
        </w:rPr>
      </w:pPr>
      <w:r w:rsidRPr="00E83F05">
        <w:rPr>
          <w:rFonts w:ascii="Times New Roman" w:eastAsia="Arial Unicode MS" w:hAnsi="Times New Roman" w:cs="Times New Roman"/>
          <w:b/>
          <w:bCs/>
          <w:caps/>
          <w:spacing w:val="4"/>
          <w:sz w:val="22"/>
          <w:szCs w:val="22"/>
          <w:bdr w:val="nil"/>
          <w14:textOutline w14:w="0" w14:cap="flat" w14:cmpd="sng" w14:algn="ctr">
            <w14:noFill/>
            <w14:prstDash w14:val="solid"/>
            <w14:bevel/>
          </w14:textOutline>
        </w:rPr>
        <w:t>II. PREKIŲ KAINA IR APMOKĖJIMO TVARKA</w:t>
      </w:r>
    </w:p>
    <w:p w14:paraId="459545F6" w14:textId="77777777" w:rsidR="00703788" w:rsidRPr="00E83F05" w:rsidRDefault="00703788" w:rsidP="00757EC7">
      <w:pPr>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en-US"/>
        </w:rPr>
        <w:lastRenderedPageBreak/>
        <w:t xml:space="preserve">2.1. </w:t>
      </w:r>
      <w:r w:rsidRPr="00E83F05">
        <w:rPr>
          <w:rFonts w:ascii="Times New Roman" w:eastAsia="Calibri" w:hAnsi="Times New Roman" w:cs="Times New Roman"/>
          <w:sz w:val="22"/>
          <w:szCs w:val="22"/>
          <w:lang w:eastAsia="ar-SA"/>
        </w:rPr>
        <w:t>Ši Sutartis yra fiksuoto įkainio su peržiūra Sutartis. Bendra sutarties suma yra _____________ Eur su PVM, iš kurių PVM sudaro _______________  Eur. Detalūs prekių fiksuoti įkainiai nurodyti Sutarties  priede Nr. 1.</w:t>
      </w:r>
    </w:p>
    <w:p w14:paraId="0AA9BD7F" w14:textId="77777777" w:rsidR="00703788" w:rsidRPr="00E83F05" w:rsidRDefault="00703788" w:rsidP="00757EC7">
      <w:pPr>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2.2. Prekių vieneto fiksuotas įkainis nustatomas vadovaujantis konkurso pasiūlyme nurodytomis kainomis.</w:t>
      </w:r>
    </w:p>
    <w:p w14:paraId="2CD75D6C"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2.3. Į Prekės fiksuotus įkainius turi būti įskaičiuoti visi mokesčiai ir visos Pardavėjo patirtos/galimos patirti išlaidos/mokesčiai susiję su Prekėmis ir tinkamu Sutarties vykdymu.</w:t>
      </w:r>
    </w:p>
    <w:p w14:paraId="5D27B91F"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2.4. Prekių fiksuoti įkainiai Sutarties galiojimo laikotarpiu gali būti perskaičiuojami (didinami ar mažinami) pasikeitus (padidėjus ar sumažėjus) PVM, kuris turėjo tiesioginės įtakos Prekių fiksuotiems įkainiams. Šalims raštiškai susitarus, perskaičiuojama tik ta Prekių fiksuotų įkainių dalis, kuriai turėjo įtakos pasikeitęs PVM ir tik pasikeitusio PVM dydžiu. Prekių fiksuotų įkainių perskaičiavimą dėl pasikeitusio (padidėjusio ar sumažėjusio) PVM inicijuoja Pardavėjas, kreipdamasis į Pirkėją raštu, pateikdamas konkrečius skaičiavimus dėl pasikeitusio PVM įtakos Prekių fiksuotiems įkainiams. Pirkėjas taip pat turi teisę inicijuoti Prekių fiksuotų įkainių perskaičiavimą dėl pasikeitusio (padidėjusio ar sumažėjusio) PVM. Prekių fiksuotų įkainių perskaičiavimas įforminamas Šalių įgaliotų atstovų pasirašomu susitarimu, kuriame užfiksuojama perskaičiuojami Prekių fiksuoti įkainiai bei šio perskaičiavimo įsigaliojimo sąlygos.</w:t>
      </w:r>
    </w:p>
    <w:p w14:paraId="12E64CF5" w14:textId="19EB2230" w:rsidR="007F7AC5" w:rsidRPr="00E83F05" w:rsidRDefault="00AD751B"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 xml:space="preserve">2.5. Bet kuri Pirkimo sutarties Šalis Pirkimo sutarties galiojimo metu turi teisę inicijuoti Pirkimo sutartyje numatytų įkainių perskaičiavimą (keitimą) ne anksčiau kaip po 6 (šešių) mėnesių nuo Pirkimo sutarties sudarymo dienos (jeigu perskaičiavimas jau buvo atliktas – nuo paskutinio perskaičiavimo pagal šį punktą dienos), jeigu (06 Sveikata) vartotojų kainų pokytis (k), apskaičiuotas kaip nustatyta </w:t>
      </w:r>
      <w:r w:rsidR="001F043E" w:rsidRPr="00E83F05">
        <w:rPr>
          <w:rFonts w:ascii="Times New Roman" w:eastAsia="Calibri" w:hAnsi="Times New Roman" w:cs="Times New Roman"/>
          <w:sz w:val="22"/>
          <w:szCs w:val="22"/>
          <w:lang w:eastAsia="ar-SA"/>
        </w:rPr>
        <w:t>2.5</w:t>
      </w:r>
      <w:r w:rsidRPr="00E83F05">
        <w:rPr>
          <w:rFonts w:ascii="Times New Roman" w:eastAsia="Calibri" w:hAnsi="Times New Roman" w:cs="Times New Roman"/>
          <w:sz w:val="22"/>
          <w:szCs w:val="22"/>
          <w:lang w:eastAsia="ar-SA"/>
        </w:rPr>
        <w:t>.3. punkte, viršija 6 procentus. Įkainių perskaičiavimas (keitimas) gali būti inicijuojamas ne dažniau kaip kas 6 mėn. nuo paskutinio perskaičiavimo pagal šį punktą dienos.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0CB04C37" w14:textId="77777777" w:rsidR="007F7AC5" w:rsidRPr="00E83F05" w:rsidRDefault="00AD751B"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 xml:space="preserve"> </w:t>
      </w:r>
      <w:r w:rsidR="007F7AC5" w:rsidRPr="00E83F05">
        <w:rPr>
          <w:rFonts w:ascii="Times New Roman" w:eastAsia="Calibri" w:hAnsi="Times New Roman" w:cs="Times New Roman"/>
          <w:sz w:val="22"/>
          <w:szCs w:val="22"/>
          <w:lang w:eastAsia="ar-SA"/>
        </w:rPr>
        <w:t>2.5</w:t>
      </w:r>
      <w:r w:rsidRPr="00E83F05">
        <w:rPr>
          <w:rFonts w:ascii="Times New Roman" w:eastAsia="Calibri" w:hAnsi="Times New Roman" w:cs="Times New Roman"/>
          <w:sz w:val="22"/>
          <w:szCs w:val="22"/>
          <w:lang w:eastAsia="ar-SA"/>
        </w:rPr>
        <w:t xml:space="preserve">.1. Šalys privalo susitarime nurodyti indekso reikšmę laikotarpio pradžioje ir jos nustatymo datą, indekso reikšmę laikotarpio pabaigoje ir jos nustatymo datą, kainų pokytį (k), perskaičiuotus įkainius, perskaičiuotą pradinę Pirkimo sutarties vertę. </w:t>
      </w:r>
    </w:p>
    <w:p w14:paraId="7FFA1B3B" w14:textId="77777777" w:rsidR="007F7AC5" w:rsidRPr="00E83F05" w:rsidRDefault="007F7AC5"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2.5</w:t>
      </w:r>
      <w:r w:rsidR="00AD751B" w:rsidRPr="00E83F05">
        <w:rPr>
          <w:rFonts w:ascii="Times New Roman" w:eastAsia="Calibri" w:hAnsi="Times New Roman" w:cs="Times New Roman"/>
          <w:sz w:val="22"/>
          <w:szCs w:val="22"/>
          <w:lang w:eastAsia="ar-SA"/>
        </w:rPr>
        <w:t>.2. Perskaičiuotieji įkainiai taikomi užsakymams, pateiktiems po to, kai Šalys sudaro susitarimą dėl įkainių perskaičiavimo.</w:t>
      </w:r>
    </w:p>
    <w:p w14:paraId="09E107FF" w14:textId="77777777" w:rsidR="007F7AC5" w:rsidRPr="00E83F05" w:rsidRDefault="00AD751B"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 xml:space="preserve"> </w:t>
      </w:r>
      <w:r w:rsidR="007F7AC5" w:rsidRPr="00E83F05">
        <w:rPr>
          <w:rFonts w:ascii="Times New Roman" w:eastAsia="Calibri" w:hAnsi="Times New Roman" w:cs="Times New Roman"/>
          <w:sz w:val="22"/>
          <w:szCs w:val="22"/>
          <w:lang w:eastAsia="ar-SA"/>
        </w:rPr>
        <w:t>2.5</w:t>
      </w:r>
      <w:r w:rsidRPr="00E83F05">
        <w:rPr>
          <w:rFonts w:ascii="Times New Roman" w:eastAsia="Calibri" w:hAnsi="Times New Roman" w:cs="Times New Roman"/>
          <w:sz w:val="22"/>
          <w:szCs w:val="22"/>
          <w:lang w:eastAsia="ar-SA"/>
        </w:rPr>
        <w:t xml:space="preserve">.3. Nauji įkainiai apskaičiuojami pagal formulę: </w:t>
      </w:r>
    </w:p>
    <w:p w14:paraId="286D87FA" w14:textId="77777777" w:rsidR="007F7AC5" w:rsidRPr="00E83F05" w:rsidRDefault="00AD751B"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A1 ═ A + (k / 100 x A) , kur</w:t>
      </w:r>
    </w:p>
    <w:p w14:paraId="29639E9A" w14:textId="77777777" w:rsidR="007F7AC5" w:rsidRPr="00E83F05" w:rsidRDefault="00AD751B"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A – įkainis (Eur be PVM)) (jei jis jau buvo perskaičiuotas, tai po paskutinio perskaičiavimo).</w:t>
      </w:r>
    </w:p>
    <w:p w14:paraId="56D19F03" w14:textId="77777777" w:rsidR="007F7AC5" w:rsidRPr="00E83F05" w:rsidRDefault="00AD751B"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 xml:space="preserve">A1 – perskaičiuotas (pakeistas) įkainis (Eur be PVM) k – Pagal (06 Sveikata) vartotojų kainų indeksą apskaičiuotas (06 Sveikata) vartotojų kainų pokytis (padidėjimas arba sumažėjimas) (%). „k“ reikšmė skaičiuojama pagal formulę: k = </w:t>
      </w:r>
      <w:proofErr w:type="spellStart"/>
      <w:r w:rsidRPr="00E83F05">
        <w:rPr>
          <w:rFonts w:ascii="Times New Roman" w:eastAsia="Calibri" w:hAnsi="Times New Roman" w:cs="Times New Roman"/>
          <w:sz w:val="22"/>
          <w:szCs w:val="22"/>
          <w:lang w:eastAsia="ar-SA"/>
        </w:rPr>
        <w:t>Ind</w:t>
      </w:r>
      <w:proofErr w:type="spellEnd"/>
      <w:r w:rsidRPr="00E83F05">
        <w:rPr>
          <w:rFonts w:ascii="Times New Roman" w:eastAsia="Calibri" w:hAnsi="Times New Roman" w:cs="Times New Roman"/>
          <w:sz w:val="22"/>
          <w:szCs w:val="22"/>
          <w:lang w:eastAsia="ar-SA"/>
        </w:rPr>
        <w:t xml:space="preserve">(naujausias) / </w:t>
      </w:r>
      <w:proofErr w:type="spellStart"/>
      <w:r w:rsidRPr="00E83F05">
        <w:rPr>
          <w:rFonts w:ascii="Times New Roman" w:eastAsia="Calibri" w:hAnsi="Times New Roman" w:cs="Times New Roman"/>
          <w:sz w:val="22"/>
          <w:szCs w:val="22"/>
          <w:lang w:eastAsia="ar-SA"/>
        </w:rPr>
        <w:t>Ind</w:t>
      </w:r>
      <w:proofErr w:type="spellEnd"/>
      <w:r w:rsidRPr="00E83F05">
        <w:rPr>
          <w:rFonts w:ascii="Times New Roman" w:eastAsia="Calibri" w:hAnsi="Times New Roman" w:cs="Times New Roman"/>
          <w:sz w:val="22"/>
          <w:szCs w:val="22"/>
          <w:lang w:eastAsia="ar-SA"/>
        </w:rPr>
        <w:t xml:space="preserve">(pradžia) x 100 – 100 (proc.), kur </w:t>
      </w:r>
      <w:proofErr w:type="spellStart"/>
      <w:r w:rsidRPr="00E83F05">
        <w:rPr>
          <w:rFonts w:ascii="Times New Roman" w:eastAsia="Calibri" w:hAnsi="Times New Roman" w:cs="Times New Roman"/>
          <w:sz w:val="22"/>
          <w:szCs w:val="22"/>
          <w:lang w:eastAsia="ar-SA"/>
        </w:rPr>
        <w:t>Ind</w:t>
      </w:r>
      <w:proofErr w:type="spellEnd"/>
      <w:r w:rsidRPr="00E83F05">
        <w:rPr>
          <w:rFonts w:ascii="Times New Roman" w:eastAsia="Calibri" w:hAnsi="Times New Roman" w:cs="Times New Roman"/>
          <w:sz w:val="22"/>
          <w:szCs w:val="22"/>
          <w:lang w:eastAsia="ar-SA"/>
        </w:rPr>
        <w:t xml:space="preserve">(naujausias) – kreipimosi dėl kainos perskaičiavimo išsiuntimo kitai šaliai datą naujausias paskelbtas (06 Sveikata) vartotojų kainų indeksas. </w:t>
      </w:r>
      <w:proofErr w:type="spellStart"/>
      <w:r w:rsidRPr="00E83F05">
        <w:rPr>
          <w:rFonts w:ascii="Times New Roman" w:eastAsia="Calibri" w:hAnsi="Times New Roman" w:cs="Times New Roman"/>
          <w:sz w:val="22"/>
          <w:szCs w:val="22"/>
          <w:lang w:eastAsia="ar-SA"/>
        </w:rPr>
        <w:t>Ind</w:t>
      </w:r>
      <w:proofErr w:type="spellEnd"/>
      <w:r w:rsidRPr="00E83F05">
        <w:rPr>
          <w:rFonts w:ascii="Times New Roman" w:eastAsia="Calibri" w:hAnsi="Times New Roman" w:cs="Times New Roman"/>
          <w:sz w:val="22"/>
          <w:szCs w:val="22"/>
          <w:lang w:eastAsia="ar-SA"/>
        </w:rPr>
        <w:t xml:space="preserve">(pradžia) – laikotarpio pradžios datos (mėnesio) (06 Sveikata) vartotojų kainų indeksas. Pirmojo perskaičiavimo atveju laikotarpio pradžia (mėnuo) yra Pirkimo sutarties sudarymo mėnuo. Antrojo ir vėlesnių perskaičiavimų atveju laikotarpio pradžia (mėnuo) yra paskutinio perskaičiavimo metu naudotos paskelbto atitinkamo indekso reikšmės mėnuo. </w:t>
      </w:r>
    </w:p>
    <w:p w14:paraId="634BB8AB" w14:textId="02B7EDFA" w:rsidR="007F7AC5" w:rsidRPr="00E83F05" w:rsidRDefault="007F7AC5"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2.</w:t>
      </w:r>
      <w:r w:rsidR="00F16FD4" w:rsidRPr="00E83F05">
        <w:rPr>
          <w:rFonts w:ascii="Times New Roman" w:eastAsia="Calibri" w:hAnsi="Times New Roman" w:cs="Times New Roman"/>
          <w:sz w:val="22"/>
          <w:szCs w:val="22"/>
          <w:lang w:eastAsia="ar-SA"/>
        </w:rPr>
        <w:t>5.3</w:t>
      </w:r>
      <w:r w:rsidR="00AD751B" w:rsidRPr="00E83F05">
        <w:rPr>
          <w:rFonts w:ascii="Times New Roman" w:eastAsia="Calibri" w:hAnsi="Times New Roman" w:cs="Times New Roman"/>
          <w:sz w:val="22"/>
          <w:szCs w:val="22"/>
          <w:lang w:eastAsia="ar-SA"/>
        </w:rPr>
        <w:t xml:space="preserve">.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„A1“ nurodomas iki keturių skaitmenų po kablelio. </w:t>
      </w:r>
    </w:p>
    <w:p w14:paraId="11E095C1" w14:textId="18F837DE" w:rsidR="007F7AC5" w:rsidRPr="00E83F05" w:rsidRDefault="007F7AC5"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2.</w:t>
      </w:r>
      <w:r w:rsidR="00F16FD4" w:rsidRPr="00E83F05">
        <w:rPr>
          <w:rFonts w:ascii="Times New Roman" w:eastAsia="Calibri" w:hAnsi="Times New Roman" w:cs="Times New Roman"/>
          <w:sz w:val="22"/>
          <w:szCs w:val="22"/>
          <w:lang w:eastAsia="ar-SA"/>
        </w:rPr>
        <w:t>5.4</w:t>
      </w:r>
      <w:r w:rsidR="00AD751B" w:rsidRPr="00E83F05">
        <w:rPr>
          <w:rFonts w:ascii="Times New Roman" w:eastAsia="Calibri" w:hAnsi="Times New Roman" w:cs="Times New Roman"/>
          <w:sz w:val="22"/>
          <w:szCs w:val="22"/>
          <w:lang w:eastAsia="ar-SA"/>
        </w:rPr>
        <w:t xml:space="preserve">. Vėlesnis įkainių arba kainų perskaičiavimas negali apimti laikotarpio, už kurį jau buvo atliktas perskaičiavimas. </w:t>
      </w:r>
    </w:p>
    <w:p w14:paraId="489148BE" w14:textId="4F189876" w:rsidR="00AD751B" w:rsidRPr="00E83F05" w:rsidRDefault="007F7AC5"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lastRenderedPageBreak/>
        <w:t>2.</w:t>
      </w:r>
      <w:r w:rsidR="00F16FD4" w:rsidRPr="00E83F05">
        <w:rPr>
          <w:rFonts w:ascii="Times New Roman" w:eastAsia="Calibri" w:hAnsi="Times New Roman" w:cs="Times New Roman"/>
          <w:sz w:val="22"/>
          <w:szCs w:val="22"/>
          <w:lang w:eastAsia="ar-SA"/>
        </w:rPr>
        <w:t>5.6</w:t>
      </w:r>
      <w:r w:rsidR="00AD751B" w:rsidRPr="00E83F05">
        <w:rPr>
          <w:rFonts w:ascii="Times New Roman" w:eastAsia="Calibri" w:hAnsi="Times New Roman" w:cs="Times New Roman"/>
          <w:sz w:val="22"/>
          <w:szCs w:val="22"/>
          <w:lang w:eastAsia="ar-SA"/>
        </w:rPr>
        <w:t xml:space="preserve">. </w:t>
      </w:r>
      <w:r w:rsidRPr="00E83F05">
        <w:rPr>
          <w:rFonts w:ascii="Times New Roman" w:eastAsia="Calibri" w:hAnsi="Times New Roman" w:cs="Times New Roman"/>
          <w:sz w:val="22"/>
          <w:szCs w:val="22"/>
          <w:lang w:eastAsia="ar-SA"/>
        </w:rPr>
        <w:t>Susitarimas dėl kainos perskaičiavimo (keitimo) pasirašomas ne vėliau kaip per 10 (dešimt) darbo dienų nuo prašymo perskaičiuoti įkainį gavimo dienos.</w:t>
      </w:r>
    </w:p>
    <w:p w14:paraId="28044F56" w14:textId="379FCA29"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2.</w:t>
      </w:r>
      <w:r w:rsidR="001F043E" w:rsidRPr="00E83F05">
        <w:rPr>
          <w:rFonts w:ascii="Times New Roman" w:eastAsia="Calibri" w:hAnsi="Times New Roman" w:cs="Times New Roman"/>
          <w:sz w:val="22"/>
          <w:szCs w:val="22"/>
          <w:lang w:eastAsia="ar-SA"/>
        </w:rPr>
        <w:t>6</w:t>
      </w:r>
      <w:r w:rsidRPr="00E83F05">
        <w:rPr>
          <w:rFonts w:ascii="Times New Roman" w:eastAsia="Calibri" w:hAnsi="Times New Roman" w:cs="Times New Roman"/>
          <w:sz w:val="22"/>
          <w:szCs w:val="22"/>
          <w:lang w:eastAsia="ar-SA"/>
        </w:rPr>
        <w:t>. Mokėjimai atliekami tokia tvarka:</w:t>
      </w:r>
    </w:p>
    <w:p w14:paraId="48645CC0" w14:textId="1B49F5C4"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2.</w:t>
      </w:r>
      <w:r w:rsidR="001F043E" w:rsidRPr="00E83F05">
        <w:rPr>
          <w:rFonts w:ascii="Times New Roman" w:eastAsia="Calibri" w:hAnsi="Times New Roman" w:cs="Times New Roman"/>
          <w:sz w:val="22"/>
          <w:szCs w:val="22"/>
          <w:lang w:eastAsia="ar-SA"/>
        </w:rPr>
        <w:t>6</w:t>
      </w:r>
      <w:r w:rsidRPr="00E83F05">
        <w:rPr>
          <w:rFonts w:ascii="Times New Roman" w:eastAsia="Calibri" w:hAnsi="Times New Roman" w:cs="Times New Roman"/>
          <w:sz w:val="22"/>
          <w:szCs w:val="22"/>
          <w:lang w:eastAsia="ar-SA"/>
        </w:rPr>
        <w:t>.1. Pirkėjas už pristatytas kokybiškas Prekes Pardavėjui sumoka per 30 (trisdešimt) kalendorinių dienų nuo sąskaitos – faktūros SABIS sistemoje gavimo dienos.</w:t>
      </w:r>
    </w:p>
    <w:p w14:paraId="4D4708AB" w14:textId="6C067C44"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2.</w:t>
      </w:r>
      <w:r w:rsidR="001F043E" w:rsidRPr="00E83F05">
        <w:rPr>
          <w:rFonts w:ascii="Times New Roman" w:eastAsia="Calibri" w:hAnsi="Times New Roman" w:cs="Times New Roman"/>
          <w:sz w:val="22"/>
          <w:szCs w:val="22"/>
          <w:lang w:eastAsia="ar-SA"/>
        </w:rPr>
        <w:t>6</w:t>
      </w:r>
      <w:r w:rsidRPr="00E83F05">
        <w:rPr>
          <w:rFonts w:ascii="Times New Roman" w:eastAsia="Calibri" w:hAnsi="Times New Roman" w:cs="Times New Roman"/>
          <w:sz w:val="22"/>
          <w:szCs w:val="22"/>
          <w:lang w:eastAsia="ar-SA"/>
        </w:rPr>
        <w:t>.2. Pirkėjas už perkamas Prekes Pardavėjui sumoka mokėjimo pavedimu į Pardavėjo šioje sutartyje nurodytą atsiskaitomąją sąskaitą. Apmokėjimas laikomas įvykdytu, kai pinigai patenka į Pardavėjo nurodytą sąskaitą;</w:t>
      </w:r>
    </w:p>
    <w:p w14:paraId="39245692" w14:textId="7DC4D70C"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2.</w:t>
      </w:r>
      <w:r w:rsidR="001F043E" w:rsidRPr="00E83F05">
        <w:rPr>
          <w:rFonts w:ascii="Times New Roman" w:eastAsia="Calibri" w:hAnsi="Times New Roman" w:cs="Times New Roman"/>
          <w:sz w:val="22"/>
          <w:szCs w:val="22"/>
          <w:lang w:eastAsia="ar-SA"/>
        </w:rPr>
        <w:t>6</w:t>
      </w:r>
      <w:r w:rsidRPr="00E83F05">
        <w:rPr>
          <w:rFonts w:ascii="Times New Roman" w:eastAsia="Calibri" w:hAnsi="Times New Roman" w:cs="Times New Roman"/>
          <w:sz w:val="22"/>
          <w:szCs w:val="22"/>
          <w:lang w:eastAsia="ar-SA"/>
        </w:rPr>
        <w:t>.3. Pardavėjas įsipareigoja Pirkėjui teikti sąskaitą – faktūrą naudodamasis informacinės sistemos SABIS priemonėmis. Pateikus sąskaitą – faktūrą ne informacinės sistemos SABIS priemonėmis, Pirkėjas turi teisę neapmokėti sąskaitos – faktūros.</w:t>
      </w:r>
    </w:p>
    <w:p w14:paraId="4219FFB2" w14:textId="1E4BA2E4"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2.</w:t>
      </w:r>
      <w:r w:rsidR="001F043E" w:rsidRPr="00E83F05">
        <w:rPr>
          <w:rFonts w:ascii="Times New Roman" w:eastAsia="Calibri" w:hAnsi="Times New Roman" w:cs="Times New Roman"/>
          <w:sz w:val="22"/>
          <w:szCs w:val="22"/>
          <w:lang w:eastAsia="ar-SA"/>
        </w:rPr>
        <w:t>7</w:t>
      </w:r>
      <w:r w:rsidRPr="00E83F05">
        <w:rPr>
          <w:rFonts w:ascii="Times New Roman" w:eastAsia="Calibri" w:hAnsi="Times New Roman" w:cs="Times New Roman"/>
          <w:sz w:val="22"/>
          <w:szCs w:val="22"/>
          <w:lang w:eastAsia="ar-SA"/>
        </w:rPr>
        <w:t>. Pirkėjas turi teisę sustabdyti mokėjimą, jei:</w:t>
      </w:r>
    </w:p>
    <w:p w14:paraId="7A7335A3" w14:textId="6FAA6783"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2.</w:t>
      </w:r>
      <w:r w:rsidR="001F043E" w:rsidRPr="00E83F05">
        <w:rPr>
          <w:rFonts w:ascii="Times New Roman" w:eastAsia="Calibri" w:hAnsi="Times New Roman" w:cs="Times New Roman"/>
          <w:sz w:val="22"/>
          <w:szCs w:val="22"/>
          <w:lang w:eastAsia="ar-SA"/>
        </w:rPr>
        <w:t>7</w:t>
      </w:r>
      <w:r w:rsidRPr="00E83F05">
        <w:rPr>
          <w:rFonts w:ascii="Times New Roman" w:eastAsia="Calibri" w:hAnsi="Times New Roman" w:cs="Times New Roman"/>
          <w:sz w:val="22"/>
          <w:szCs w:val="22"/>
          <w:lang w:eastAsia="ar-SA"/>
        </w:rPr>
        <w:t>.1. Sąskaitoje – faktūroje nurodytas neteisingas kiekis ir/ar įkainis, t. y. nurodyti duomenys neatitinka Sutarties priede nurodytų duomenų (kol bus išsiaiškinta su Pardavėju);</w:t>
      </w:r>
    </w:p>
    <w:p w14:paraId="30DDB696" w14:textId="1F9C921F"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2.</w:t>
      </w:r>
      <w:r w:rsidR="001F043E" w:rsidRPr="00E83F05">
        <w:rPr>
          <w:rFonts w:ascii="Times New Roman" w:eastAsia="Calibri" w:hAnsi="Times New Roman" w:cs="Times New Roman"/>
          <w:sz w:val="22"/>
          <w:szCs w:val="22"/>
          <w:lang w:eastAsia="ar-SA"/>
        </w:rPr>
        <w:t>7</w:t>
      </w:r>
      <w:r w:rsidRPr="00E83F05">
        <w:rPr>
          <w:rFonts w:ascii="Times New Roman" w:eastAsia="Calibri" w:hAnsi="Times New Roman" w:cs="Times New Roman"/>
          <w:sz w:val="22"/>
          <w:szCs w:val="22"/>
          <w:lang w:eastAsia="ar-SA"/>
        </w:rPr>
        <w:t>.2. Pardavėjas pateikė nekokybiškas Prekes arba jos neatitinka techninėje specifikacijoje nustatytų reikalavimų (kol Pardavėjas pakeis Prekes kokybiškomis arba atitinkančiomis techninėje specifikacijoje nustatytus reikalavimus).</w:t>
      </w:r>
    </w:p>
    <w:p w14:paraId="44B26272" w14:textId="77777777" w:rsidR="00703788" w:rsidRPr="00E83F05" w:rsidRDefault="00703788" w:rsidP="00757EC7">
      <w:pPr>
        <w:spacing w:line="276" w:lineRule="auto"/>
        <w:ind w:firstLine="0"/>
        <w:rPr>
          <w:rFonts w:ascii="Times New Roman" w:eastAsia="Times New Roman" w:hAnsi="Times New Roman" w:cs="Times New Roman"/>
          <w:sz w:val="22"/>
          <w:szCs w:val="22"/>
          <w:lang w:eastAsia="en-US"/>
        </w:rPr>
      </w:pPr>
    </w:p>
    <w:p w14:paraId="0A7793F9" w14:textId="77777777" w:rsidR="00703788" w:rsidRPr="00E83F05" w:rsidRDefault="00703788" w:rsidP="00757EC7">
      <w:pPr>
        <w:spacing w:line="276" w:lineRule="auto"/>
        <w:ind w:firstLine="720"/>
        <w:jc w:val="center"/>
        <w:rPr>
          <w:rFonts w:ascii="Times New Roman" w:eastAsia="Times New Roman" w:hAnsi="Times New Roman" w:cs="Times New Roman"/>
          <w:b/>
          <w:bCs/>
          <w:sz w:val="22"/>
          <w:szCs w:val="22"/>
          <w:lang w:eastAsia="en-US"/>
        </w:rPr>
      </w:pPr>
      <w:r w:rsidRPr="00E83F05">
        <w:rPr>
          <w:rFonts w:ascii="Times New Roman" w:eastAsia="Times New Roman" w:hAnsi="Times New Roman" w:cs="Times New Roman"/>
          <w:b/>
          <w:bCs/>
          <w:sz w:val="22"/>
          <w:szCs w:val="22"/>
          <w:lang w:eastAsia="en-US"/>
        </w:rPr>
        <w:t>III. PREKIŲ TEIKIMO IR PRIĖMIMO TVARKA</w:t>
      </w:r>
    </w:p>
    <w:p w14:paraId="287461CB" w14:textId="21C56390" w:rsidR="00703788" w:rsidRPr="00E83F05" w:rsidRDefault="00703788" w:rsidP="00757EC7">
      <w:pPr>
        <w:spacing w:line="276" w:lineRule="auto"/>
        <w:ind w:firstLine="720"/>
        <w:rPr>
          <w:rFonts w:ascii="Times New Roman" w:eastAsia="Times New Roman" w:hAnsi="Times New Roman" w:cs="Times New Roman"/>
          <w:sz w:val="22"/>
          <w:szCs w:val="22"/>
          <w:lang w:eastAsia="en-US"/>
        </w:rPr>
      </w:pPr>
      <w:r w:rsidRPr="00E83F05">
        <w:rPr>
          <w:rFonts w:ascii="Times New Roman" w:eastAsia="Times New Roman" w:hAnsi="Times New Roman" w:cs="Times New Roman"/>
          <w:sz w:val="22"/>
          <w:szCs w:val="22"/>
          <w:lang w:eastAsia="en-US"/>
        </w:rPr>
        <w:t xml:space="preserve">3.1. Prekes pateikti Pirkėjo užsakymu per </w:t>
      </w:r>
      <w:r w:rsidR="004A0F3F">
        <w:rPr>
          <w:rFonts w:ascii="Times New Roman" w:eastAsia="Times New Roman" w:hAnsi="Times New Roman" w:cs="Times New Roman"/>
          <w:sz w:val="22"/>
          <w:szCs w:val="22"/>
          <w:lang w:eastAsia="en-US"/>
        </w:rPr>
        <w:t>5</w:t>
      </w:r>
      <w:r w:rsidRPr="00E83F05">
        <w:rPr>
          <w:rFonts w:ascii="Times New Roman" w:eastAsia="Times New Roman" w:hAnsi="Times New Roman" w:cs="Times New Roman"/>
          <w:sz w:val="22"/>
          <w:szCs w:val="22"/>
          <w:lang w:eastAsia="en-US"/>
        </w:rPr>
        <w:t xml:space="preserve"> (</w:t>
      </w:r>
      <w:r w:rsidR="004A0F3F">
        <w:rPr>
          <w:rFonts w:ascii="Times New Roman" w:eastAsia="Times New Roman" w:hAnsi="Times New Roman" w:cs="Times New Roman"/>
          <w:sz w:val="22"/>
          <w:szCs w:val="22"/>
          <w:lang w:eastAsia="en-US"/>
        </w:rPr>
        <w:t>penkias</w:t>
      </w:r>
      <w:r w:rsidRPr="00E83F05">
        <w:rPr>
          <w:rFonts w:ascii="Times New Roman" w:eastAsia="Times New Roman" w:hAnsi="Times New Roman" w:cs="Times New Roman"/>
          <w:sz w:val="22"/>
          <w:szCs w:val="22"/>
          <w:lang w:eastAsia="en-US"/>
        </w:rPr>
        <w:t xml:space="preserve">) darbo dienas nuo užsakymo pateikimo dienos, adresu </w:t>
      </w:r>
      <w:r w:rsidR="00E83F05">
        <w:rPr>
          <w:rFonts w:ascii="Times New Roman" w:eastAsia="Times New Roman" w:hAnsi="Times New Roman" w:cs="Times New Roman"/>
          <w:sz w:val="22"/>
          <w:szCs w:val="22"/>
          <w:lang w:eastAsia="en-US"/>
        </w:rPr>
        <w:t>Parko</w:t>
      </w:r>
      <w:r w:rsidR="00F16FD4" w:rsidRPr="00E83F05">
        <w:rPr>
          <w:rFonts w:ascii="Times New Roman" w:eastAsia="Times New Roman" w:hAnsi="Times New Roman" w:cs="Times New Roman"/>
          <w:sz w:val="22"/>
          <w:szCs w:val="22"/>
          <w:lang w:eastAsia="en-US"/>
        </w:rPr>
        <w:t xml:space="preserve"> g. </w:t>
      </w:r>
      <w:r w:rsidR="00E83F05">
        <w:rPr>
          <w:rFonts w:ascii="Times New Roman" w:eastAsia="Times New Roman" w:hAnsi="Times New Roman" w:cs="Times New Roman"/>
          <w:sz w:val="22"/>
          <w:szCs w:val="22"/>
          <w:lang w:eastAsia="en-US"/>
        </w:rPr>
        <w:t>13</w:t>
      </w:r>
      <w:r w:rsidR="00F16FD4" w:rsidRPr="00E83F05">
        <w:rPr>
          <w:rFonts w:ascii="Times New Roman" w:eastAsia="Times New Roman" w:hAnsi="Times New Roman" w:cs="Times New Roman"/>
          <w:sz w:val="22"/>
          <w:szCs w:val="22"/>
          <w:lang w:eastAsia="en-US"/>
        </w:rPr>
        <w:t xml:space="preserve">, </w:t>
      </w:r>
      <w:r w:rsidR="00E83F05">
        <w:rPr>
          <w:rFonts w:ascii="Times New Roman" w:eastAsia="Times New Roman" w:hAnsi="Times New Roman" w:cs="Times New Roman"/>
          <w:sz w:val="22"/>
          <w:szCs w:val="22"/>
          <w:lang w:eastAsia="en-US"/>
        </w:rPr>
        <w:t>Širvintos LT-19121</w:t>
      </w:r>
      <w:r w:rsidR="00F16FD4" w:rsidRPr="00E83F05">
        <w:rPr>
          <w:rFonts w:ascii="Times New Roman" w:eastAsia="Times New Roman" w:hAnsi="Times New Roman" w:cs="Times New Roman"/>
          <w:sz w:val="22"/>
          <w:szCs w:val="22"/>
          <w:lang w:eastAsia="en-US"/>
        </w:rPr>
        <w:t>.</w:t>
      </w:r>
    </w:p>
    <w:p w14:paraId="13D87447" w14:textId="77777777" w:rsidR="00703788" w:rsidRPr="00E83F05" w:rsidRDefault="00703788" w:rsidP="00757EC7">
      <w:pPr>
        <w:spacing w:line="276" w:lineRule="auto"/>
        <w:ind w:firstLine="720"/>
        <w:rPr>
          <w:rFonts w:ascii="Times New Roman" w:eastAsia="Times New Roman" w:hAnsi="Times New Roman" w:cs="Times New Roman"/>
          <w:sz w:val="22"/>
          <w:szCs w:val="22"/>
          <w:lang w:eastAsia="en-US"/>
        </w:rPr>
      </w:pPr>
      <w:r w:rsidRPr="00E83F05">
        <w:rPr>
          <w:rFonts w:ascii="Times New Roman" w:eastAsia="Times New Roman" w:hAnsi="Times New Roman" w:cs="Times New Roman"/>
          <w:sz w:val="22"/>
          <w:szCs w:val="22"/>
          <w:lang w:eastAsia="en-US"/>
        </w:rPr>
        <w:t>3.2. Apie prekes, kurių nėra sandėlyje, pranešti Pirkėjui per 1 (vieną) darbo dieną nuo užsakymo priėmimo.</w:t>
      </w:r>
    </w:p>
    <w:p w14:paraId="71F17EDD" w14:textId="77777777" w:rsidR="00703788" w:rsidRPr="00E83F05" w:rsidRDefault="00703788" w:rsidP="00757EC7">
      <w:pPr>
        <w:spacing w:line="276" w:lineRule="auto"/>
        <w:ind w:firstLine="0"/>
        <w:rPr>
          <w:rFonts w:ascii="Times New Roman" w:eastAsia="Times New Roman" w:hAnsi="Times New Roman" w:cs="Times New Roman"/>
          <w:sz w:val="22"/>
          <w:szCs w:val="22"/>
          <w:lang w:eastAsia="en-US"/>
        </w:rPr>
      </w:pPr>
      <w:r w:rsidRPr="00E83F05">
        <w:rPr>
          <w:rFonts w:ascii="Times New Roman" w:eastAsia="Times New Roman" w:hAnsi="Times New Roman" w:cs="Times New Roman"/>
          <w:sz w:val="22"/>
          <w:szCs w:val="22"/>
          <w:lang w:eastAsia="en-US"/>
        </w:rPr>
        <w:t xml:space="preserve">            3.3. Prekių, kurių galiojimo terminai trumpesni negu šeši mėnesiai, tiekimą papildomai derinti su Pirkėju.</w:t>
      </w:r>
    </w:p>
    <w:p w14:paraId="589CD188" w14:textId="77777777" w:rsidR="00703788" w:rsidRPr="00E83F05" w:rsidRDefault="00703788" w:rsidP="00757EC7">
      <w:pPr>
        <w:spacing w:line="276" w:lineRule="auto"/>
        <w:ind w:firstLine="720"/>
        <w:rPr>
          <w:rFonts w:ascii="Times New Roman" w:eastAsia="Arial Unicode MS" w:hAnsi="Times New Roman" w:cs="Times New Roman"/>
          <w:sz w:val="22"/>
          <w:szCs w:val="22"/>
          <w:lang w:eastAsia="en-US"/>
        </w:rPr>
      </w:pPr>
      <w:r w:rsidRPr="00E83F05">
        <w:rPr>
          <w:rFonts w:ascii="Times New Roman" w:eastAsia="Arial Unicode MS" w:hAnsi="Times New Roman" w:cs="Times New Roman"/>
          <w:sz w:val="22"/>
          <w:szCs w:val="22"/>
          <w:lang w:eastAsia="en-US"/>
        </w:rPr>
        <w:t>3.4. Pirkėjas pasirašo Pardavėjo pateiktą perdavimo – priėmimo aktą arba kitą prekių pristatymą patvirtinantį dokumentą, jei prekės atitinka Sutarties reikalavimus ir yra tinkamai pristatytos</w:t>
      </w:r>
    </w:p>
    <w:p w14:paraId="131F21F4" w14:textId="77777777" w:rsidR="00703788" w:rsidRPr="00E83F05" w:rsidRDefault="00703788" w:rsidP="00757EC7">
      <w:pPr>
        <w:spacing w:line="276" w:lineRule="auto"/>
        <w:ind w:firstLine="720"/>
        <w:rPr>
          <w:rFonts w:ascii="Times New Roman" w:eastAsia="Times New Roman" w:hAnsi="Times New Roman" w:cs="Times New Roman"/>
          <w:sz w:val="22"/>
          <w:szCs w:val="22"/>
          <w:lang w:eastAsia="en-US"/>
        </w:rPr>
      </w:pPr>
      <w:r w:rsidRPr="00E83F05">
        <w:rPr>
          <w:rFonts w:ascii="Times New Roman" w:eastAsia="Arial Unicode MS" w:hAnsi="Times New Roman" w:cs="Times New Roman"/>
          <w:sz w:val="22"/>
          <w:szCs w:val="22"/>
          <w:lang w:eastAsia="en-US"/>
        </w:rPr>
        <w:t xml:space="preserve">3.5. </w:t>
      </w:r>
      <w:r w:rsidRPr="00E83F05">
        <w:rPr>
          <w:rFonts w:ascii="Times New Roman" w:eastAsia="Times New Roman" w:hAnsi="Times New Roman" w:cs="Times New Roman"/>
          <w:sz w:val="22"/>
          <w:szCs w:val="22"/>
          <w:lang w:eastAsia="en-US"/>
        </w:rPr>
        <w:t>Prekės turi atitikti Sutartyje ir konkurso sąlygose aptartą kokybę ir komplektiškumą, kartu su prekėmis turi būti perduodami prekėms valdyti, naudoti ir disponuoti reikalingi dokumentai ir priklausiniai.</w:t>
      </w:r>
    </w:p>
    <w:p w14:paraId="2C66556C" w14:textId="77777777" w:rsidR="00703788" w:rsidRPr="00E83F05" w:rsidRDefault="00703788" w:rsidP="00757EC7">
      <w:pPr>
        <w:pBdr>
          <w:top w:val="nil"/>
          <w:left w:val="nil"/>
          <w:bottom w:val="nil"/>
          <w:right w:val="nil"/>
          <w:between w:val="nil"/>
          <w:bar w:val="nil"/>
        </w:pBdr>
        <w:suppressAutoHyphens/>
        <w:spacing w:line="276" w:lineRule="auto"/>
        <w:ind w:firstLine="0"/>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p>
    <w:p w14:paraId="6CE7EA85" w14:textId="77777777" w:rsidR="00703788" w:rsidRPr="00E83F05" w:rsidRDefault="00703788" w:rsidP="00757EC7">
      <w:pPr>
        <w:pBdr>
          <w:top w:val="nil"/>
          <w:left w:val="nil"/>
          <w:bottom w:val="nil"/>
          <w:right w:val="nil"/>
          <w:between w:val="nil"/>
          <w:bar w:val="nil"/>
        </w:pBdr>
        <w:spacing w:line="276" w:lineRule="auto"/>
        <w:ind w:firstLine="0"/>
        <w:jc w:val="center"/>
        <w:outlineLvl w:val="1"/>
        <w:rPr>
          <w:rFonts w:ascii="Times New Roman" w:eastAsia="Arial Unicode MS" w:hAnsi="Times New Roman" w:cs="Times New Roman"/>
          <w:b/>
          <w:bCs/>
          <w:caps/>
          <w:spacing w:val="4"/>
          <w:sz w:val="22"/>
          <w:szCs w:val="22"/>
          <w:bdr w:val="nil"/>
          <w14:textOutline w14:w="0" w14:cap="flat" w14:cmpd="sng" w14:algn="ctr">
            <w14:noFill/>
            <w14:prstDash w14:val="solid"/>
            <w14:bevel/>
          </w14:textOutline>
        </w:rPr>
      </w:pPr>
      <w:r w:rsidRPr="00E83F05">
        <w:rPr>
          <w:rFonts w:ascii="Times New Roman" w:eastAsia="Arial Unicode MS" w:hAnsi="Times New Roman" w:cs="Times New Roman"/>
          <w:b/>
          <w:bCs/>
          <w:caps/>
          <w:spacing w:val="4"/>
          <w:sz w:val="22"/>
          <w:szCs w:val="22"/>
          <w:bdr w:val="nil"/>
          <w14:textOutline w14:w="0" w14:cap="flat" w14:cmpd="sng" w14:algn="ctr">
            <w14:noFill/>
            <w14:prstDash w14:val="solid"/>
            <w14:bevel/>
          </w14:textOutline>
        </w:rPr>
        <w:t>IV. PREKIŲ KOKYBĖ IR GARANTIJA</w:t>
      </w:r>
    </w:p>
    <w:p w14:paraId="181CEBCD" w14:textId="77777777" w:rsidR="00703788" w:rsidRPr="00E83F05" w:rsidRDefault="00703788" w:rsidP="00757EC7">
      <w:pPr>
        <w:spacing w:line="259"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caps/>
          <w:sz w:val="22"/>
          <w:szCs w:val="22"/>
          <w:lang w:eastAsia="en-US"/>
        </w:rPr>
        <w:t>4.1.</w:t>
      </w:r>
      <w:r w:rsidRPr="00E83F05">
        <w:rPr>
          <w:rFonts w:ascii="Times New Roman" w:eastAsia="Calibri" w:hAnsi="Times New Roman" w:cs="Times New Roman"/>
          <w:b/>
          <w:bCs/>
          <w:caps/>
          <w:sz w:val="22"/>
          <w:szCs w:val="22"/>
          <w:lang w:eastAsia="en-US"/>
        </w:rPr>
        <w:t xml:space="preserve"> </w:t>
      </w:r>
      <w:r w:rsidRPr="00E83F05">
        <w:rPr>
          <w:rFonts w:ascii="Times New Roman" w:eastAsia="Calibri" w:hAnsi="Times New Roman" w:cs="Times New Roman"/>
          <w:sz w:val="22"/>
          <w:szCs w:val="22"/>
          <w:lang w:eastAsia="ar-SA"/>
        </w:rPr>
        <w:t>Prekių kokybė turi atitikti Lietuvos Respublikoje ir Europos Sąjungoje galiojančius standartus ir tai prekių grupei keliamus reikalavimus. Taip pat Prekių kokybė, ženklinimas ir įpakavimas turi atitikti Lietuvos Respublikos standartus.</w:t>
      </w:r>
    </w:p>
    <w:p w14:paraId="288ED823" w14:textId="77777777" w:rsidR="00703788" w:rsidRPr="00E83F05" w:rsidRDefault="00703788" w:rsidP="00757EC7">
      <w:pPr>
        <w:spacing w:line="259" w:lineRule="auto"/>
        <w:ind w:firstLine="709"/>
        <w:rPr>
          <w:rFonts w:ascii="Times New Roman" w:eastAsia="Calibri" w:hAnsi="Times New Roman" w:cs="Times New Roman"/>
          <w:sz w:val="22"/>
          <w:szCs w:val="22"/>
          <w:lang w:eastAsia="ar-SA"/>
        </w:rPr>
      </w:pPr>
      <w:r w:rsidRPr="00E83F05">
        <w:rPr>
          <w:rFonts w:ascii="Times New Roman" w:eastAsia="Arial Unicode MS" w:hAnsi="Times New Roman" w:cs="Times New Roman"/>
          <w:sz w:val="22"/>
          <w:szCs w:val="22"/>
          <w:lang w:eastAsia="en-US"/>
        </w:rPr>
        <w:t>4.2. Prekėms suteikiama gamintojo garantija, kurios terminas negali būti trumpesnis, nei reikalaujama pagal Lietuvos Respublikos teisės aktus. Jei Sutarties priede pateiktoje pirkimo sąlygų techninėje specifikacijoje nurodytas ilgesnis reikalaujamas prekės minimalus garantijos terminas, prekei taikomas ne trumpesnis garantijos terminas nei nurodyta Sutarties priede pateiktoje pirkimo sąlygų techninėje specifikacijoje.</w:t>
      </w:r>
    </w:p>
    <w:p w14:paraId="0B068731" w14:textId="77777777" w:rsidR="00703788" w:rsidRPr="00E83F05" w:rsidRDefault="00703788" w:rsidP="00757EC7">
      <w:pPr>
        <w:pBdr>
          <w:top w:val="nil"/>
          <w:left w:val="nil"/>
          <w:bottom w:val="nil"/>
          <w:right w:val="nil"/>
          <w:between w:val="nil"/>
          <w:bar w:val="nil"/>
        </w:pBdr>
        <w:suppressAutoHyphens/>
        <w:spacing w:line="276" w:lineRule="auto"/>
        <w:ind w:firstLine="709"/>
        <w:rPr>
          <w:rFonts w:ascii="Times New Roman" w:eastAsia="Arial Unicode MS" w:hAnsi="Times New Roman" w:cs="Times New Roman"/>
          <w:sz w:val="22"/>
          <w:szCs w:val="22"/>
          <w:bdr w:val="nil"/>
          <w14:textOutline w14:w="0" w14:cap="flat" w14:cmpd="sng" w14:algn="ctr">
            <w14:noFill/>
            <w14:prstDash w14:val="solid"/>
            <w14:bevel/>
          </w14:textOutline>
        </w:rPr>
      </w:pPr>
      <w:r w:rsidRPr="00E83F05">
        <w:rPr>
          <w:rFonts w:ascii="Times New Roman" w:eastAsia="Times New Roman" w:hAnsi="Times New Roman" w:cs="Times New Roman"/>
          <w:sz w:val="22"/>
          <w:szCs w:val="22"/>
          <w:bdr w:val="nil"/>
          <w14:textOutline w14:w="0" w14:cap="flat" w14:cmpd="sng" w14:algn="ctr">
            <w14:noFill/>
            <w14:prstDash w14:val="solid"/>
            <w14:bevel/>
          </w14:textOutline>
        </w:rPr>
        <w:t xml:space="preserve">4.3. </w:t>
      </w:r>
      <w:r w:rsidRPr="00E83F05">
        <w:rPr>
          <w:rFonts w:ascii="Times New Roman" w:eastAsia="Arial Unicode MS" w:hAnsi="Times New Roman" w:cs="Times New Roman"/>
          <w:sz w:val="22"/>
          <w:szCs w:val="22"/>
          <w:bdr w:val="nil"/>
          <w14:textOutline w14:w="0" w14:cap="flat" w14:cmpd="sng" w14:algn="ctr">
            <w14:noFill/>
            <w14:prstDash w14:val="solid"/>
            <w14:bevel/>
          </w14:textOutline>
        </w:rPr>
        <w:t>Garantinis laikotarpis pradedamas skaičiuoti nuo prekių perdavimo – priėmimo akto ar lygiaverčio dokumento pasirašymo dienos.</w:t>
      </w:r>
    </w:p>
    <w:p w14:paraId="147D196D"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4.4. Pirkėjas turi teisę atsisakyti priimti neatitinkančias užsakymo, techninėje specifikacijoje nustatytų reikalavimų ir/ar nekokybiškas Prekes.</w:t>
      </w:r>
    </w:p>
    <w:p w14:paraId="1E452E09"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4.5. Pirkėjas Prekių pavadinimus, kiekius ir komplektiškumą turi tikrinti Prekių perdavimo Pirkėjui metu. Pretenzijas dėl Prekių paslėptų defektų/trūkumų Pirkėjas gali pareikšti raštu ne vėliau kaip per 10 (dešimt) darbo dienų nuo Prekių gavimo.</w:t>
      </w:r>
    </w:p>
    <w:p w14:paraId="5F03D507"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4.6. Iki Prekių perdavimo – priėmimo dienos visa atsakomybė dėl parduodamų Prekių atsitiktinio  sugadinimo tenka Pardavėjui.</w:t>
      </w:r>
    </w:p>
    <w:p w14:paraId="31104B81"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p>
    <w:p w14:paraId="592D6529" w14:textId="77777777" w:rsidR="00703788" w:rsidRPr="00E83F05" w:rsidRDefault="00703788" w:rsidP="00757EC7">
      <w:pPr>
        <w:suppressAutoHyphens/>
        <w:spacing w:line="276" w:lineRule="auto"/>
        <w:ind w:firstLine="709"/>
        <w:jc w:val="center"/>
        <w:rPr>
          <w:rFonts w:ascii="Times New Roman" w:eastAsia="Calibri" w:hAnsi="Times New Roman" w:cs="Times New Roman"/>
          <w:b/>
          <w:bCs/>
          <w:sz w:val="22"/>
          <w:szCs w:val="22"/>
          <w:lang w:eastAsia="ar-SA"/>
        </w:rPr>
      </w:pPr>
      <w:r w:rsidRPr="00E83F05">
        <w:rPr>
          <w:rFonts w:ascii="Times New Roman" w:eastAsia="Calibri" w:hAnsi="Times New Roman" w:cs="Times New Roman"/>
          <w:b/>
          <w:bCs/>
          <w:sz w:val="22"/>
          <w:szCs w:val="22"/>
          <w:lang w:eastAsia="ar-SA"/>
        </w:rPr>
        <w:lastRenderedPageBreak/>
        <w:t>V. SUTARTIES ŠALIŲ TEISĖS IR PAREIGOS</w:t>
      </w:r>
    </w:p>
    <w:p w14:paraId="3D8EB2CE"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5.1. Pirkėjas įsipareigoja:</w:t>
      </w:r>
    </w:p>
    <w:p w14:paraId="266E6BAB"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5.1.1. Sutartį vykdyti tinkamai ir sąžiningai;</w:t>
      </w:r>
    </w:p>
    <w:p w14:paraId="752548FF"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5.1.2. Sutarties galiojimo metu pagal poreikį teikti atskirus užsakymus dėl perkamų Prekių kiekio pristatymo. Prekių užsakymai Pardavėjui teikiami telefonu arba el. paštu;</w:t>
      </w:r>
    </w:p>
    <w:p w14:paraId="326E6296"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5.1.3. priimti kokybiškas, naujas, nenaudotas ir faktiškai bei Sutartyje nustatytais terminais originaliame, nepažeistame gamykliniame įpakavime pristatytas Prekes, įsitikinti, kad pristatytos Prekės atitinka užsakymo ir Sutarties priede Nr. 1 nurodytų techninės specifikacijos reikalavimus, pasirašyti važtaraštį ar kitą abiem Šalims priimtiną ir suderintą dokumentą bei sumokėti už Prekes Sutartyje nustatytomis sąlygomis ir tvarka;</w:t>
      </w:r>
    </w:p>
    <w:p w14:paraId="4FC8E963"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5.1.4. suteikti Pardavėjui visą informaciją, reikalingą tinkamam Sutarties vykdymui;</w:t>
      </w:r>
    </w:p>
    <w:p w14:paraId="69AE4D16"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5.1.5. nedelsdamas (ne vėliau kaip per 3 (tris) darbo dienas) raštu pranešti Pardavėjui apie savo pasikeitusius rekvizitus, teisinį statusą ir kitas svarbias aplinkybes, galinčias turėti įtakos Sutarties vykdymui.</w:t>
      </w:r>
    </w:p>
    <w:p w14:paraId="5ED021D4"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5.1.6. vykdyti kitus Sutartyje nustatytus Pirkėjo įsipareigojimus.</w:t>
      </w:r>
    </w:p>
    <w:p w14:paraId="71AE9DE0"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5.2. Pirkėjas turi teisę:</w:t>
      </w:r>
    </w:p>
    <w:p w14:paraId="52EB8EBD"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5.2.1. atsisakyti priimti neatitinkančias užsakymo, techninėje specifikacijoje nustatytų reikalavimų ir/ar nekokybiškas Prekes ir reikalauti, kad Pardavėjas neatlygintinai pakeistų užsakymo neatitinkančias ir/ar nekokybiškas prekes į užsakymą atitinkančias ir kokybiškas prekes ne vėliau kaip per 2 (dvi) darbo dienas ir (arba) atlygintų nuostolius, susijusius su netinkamu Sutarties vykdymu;</w:t>
      </w:r>
    </w:p>
    <w:p w14:paraId="31CFC5F2"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5.2.2. reikalauti, kad Pardavėjas suteiktų išsamią informaciją apie parduodamų Prekių kokybę, saugumą, vartojimo būdą, garantijos terminą (jei taikomas), galiojimo laiką (jei taikomas) ir pateiktų, Pirkėjui raštiškai pareikalavus, Prekių gamintojų kokybės sertifikatus;</w:t>
      </w:r>
    </w:p>
    <w:p w14:paraId="0AE9B43A"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5.2.3. sustabdyti mokėjimą už pristatytas Prekes, jeigu sąskaitoje - faktūroje nurodyta neteisinga suma (kol bus išsiaiškinta su Pardavėju ir sąskaitoje - faktūroje bus nurodyta teisinga suma);</w:t>
      </w:r>
    </w:p>
    <w:p w14:paraId="42B3CA58"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5.2.4. reikalauti iš Pardavėjo patvirtinimo, kad Sutartis bus įvykdyta tinkamai, jei Pirkėjas iš konkrečių aplinkybių numano, kad Pardavėjas gali iš esmės pažeisti Sutartį;</w:t>
      </w:r>
    </w:p>
    <w:p w14:paraId="0666716E"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5.2.5. reikalauti atlyginti nuostolius, atsiradusius dėl Sutarties netinkamo vykdymo ar neįvykdymo bei netesybas.</w:t>
      </w:r>
    </w:p>
    <w:p w14:paraId="231A4C2C"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5.3. Pardavėjas įsipareigoja:</w:t>
      </w:r>
    </w:p>
    <w:p w14:paraId="42E90B33"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5.3.1. Sutartį vykdyti tinkamai ir sąžiningai;</w:t>
      </w:r>
    </w:p>
    <w:p w14:paraId="015F8DDB" w14:textId="75A3D40B"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5.3.2. pristatyti savo sąskaita ir savo transportu kokybiškas, naujas, nenaudotas, originaliame nepažeistame gamykliniame įpakavime Prekes į Pirkėjo patalpas (</w:t>
      </w:r>
      <w:r w:rsidR="00E83F05">
        <w:rPr>
          <w:rFonts w:ascii="Times New Roman" w:eastAsia="Calibri" w:hAnsi="Times New Roman" w:cs="Times New Roman"/>
          <w:sz w:val="22"/>
          <w:szCs w:val="22"/>
          <w:lang w:eastAsia="ar-SA"/>
        </w:rPr>
        <w:t>Parko</w:t>
      </w:r>
      <w:r w:rsidRPr="00E83F05">
        <w:rPr>
          <w:rFonts w:ascii="Times New Roman" w:eastAsia="Calibri" w:hAnsi="Times New Roman" w:cs="Times New Roman"/>
          <w:sz w:val="22"/>
          <w:szCs w:val="22"/>
          <w:lang w:eastAsia="ar-SA"/>
        </w:rPr>
        <w:t xml:space="preserve"> g. </w:t>
      </w:r>
      <w:r w:rsidR="00E83F05">
        <w:rPr>
          <w:rFonts w:ascii="Times New Roman" w:eastAsia="Calibri" w:hAnsi="Times New Roman" w:cs="Times New Roman"/>
          <w:sz w:val="22"/>
          <w:szCs w:val="22"/>
          <w:lang w:eastAsia="ar-SA"/>
        </w:rPr>
        <w:t>13</w:t>
      </w:r>
      <w:r w:rsidR="001F043E" w:rsidRPr="00E83F05">
        <w:rPr>
          <w:rFonts w:ascii="Times New Roman" w:eastAsia="Calibri" w:hAnsi="Times New Roman" w:cs="Times New Roman"/>
          <w:sz w:val="22"/>
          <w:szCs w:val="22"/>
          <w:lang w:eastAsia="ar-SA"/>
        </w:rPr>
        <w:t xml:space="preserve">, </w:t>
      </w:r>
      <w:r w:rsidR="00E83F05">
        <w:rPr>
          <w:rFonts w:ascii="Times New Roman" w:eastAsia="Calibri" w:hAnsi="Times New Roman" w:cs="Times New Roman"/>
          <w:sz w:val="22"/>
          <w:szCs w:val="22"/>
          <w:lang w:eastAsia="ar-SA"/>
        </w:rPr>
        <w:t>Širvintos</w:t>
      </w:r>
      <w:r w:rsidRPr="00E83F05">
        <w:rPr>
          <w:rFonts w:ascii="Times New Roman" w:eastAsia="Calibri" w:hAnsi="Times New Roman" w:cs="Times New Roman"/>
          <w:sz w:val="22"/>
          <w:szCs w:val="22"/>
          <w:lang w:eastAsia="ar-SA"/>
        </w:rPr>
        <w:t>) Sutarties III skyriuje nustatyta tvarka ir terminais;</w:t>
      </w:r>
    </w:p>
    <w:p w14:paraId="49D1B45E"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5.3.3. savo sąskaita pakeisti netinkamos kokybės Prekes tinkamos kokybės Prekėmis, jei atvežtos Prekės netinkamos kokybės arba neatitinka Sutarties sąlygose ir techninėje specifikacijoje nustatytų reikalavimų;</w:t>
      </w:r>
    </w:p>
    <w:p w14:paraId="0D0161A1"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5.3.4. pristatyti Prekes, kurių kokybė atitinka Sutarties sąlygose ir techninėje specifikacijoje nustatytus reikalavimus;</w:t>
      </w:r>
    </w:p>
    <w:p w14:paraId="090B1683"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5.3.5. perduoti Pirkėjui Prekių atitikties sertifikatus, Prekių aprašymus ir Prekių (Prekių medžiagų) naudojimo instrukcijas originalo bei lietuvių kalba arba anglų kalba;</w:t>
      </w:r>
    </w:p>
    <w:p w14:paraId="096B5BD6"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5.3.6. Sutarties galiojimo metu parduoti Pirkėjui atskiruose užsakymuose nurodomus Prekių kiekius Sutarties priede Nr. 1 nustatytais Prekių fiksuotais įkainiais;</w:t>
      </w:r>
    </w:p>
    <w:p w14:paraId="76AED5B7"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5.3.7. iš anksto raštu informuoti Pirkėją apie bet kokias aplinkybes, kurios trukdo ar gali sutrukdyti Pardavėjui tiekti Prekes Sutartyje nustatytais terminais;</w:t>
      </w:r>
    </w:p>
    <w:p w14:paraId="2C49B76E"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5.3.8. nedelsiant reaguoti, jei Pirkėjas pareiškia pastabas dėl parduodamų Prekių kokybės, taip pat jei Prekės pristatomos, pažeidžiant nustatytus terminus ir netinkamai;</w:t>
      </w:r>
    </w:p>
    <w:p w14:paraId="230ECACF"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5.3.9. pateikti Pirkėjui pasirašyti važtaraštį ar kitą abiem Šalims priimtiną ir suderintą dokumentą ir pateikti Pirkėjui sąskaitą faktūrą;</w:t>
      </w:r>
    </w:p>
    <w:p w14:paraId="0987247F"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lastRenderedPageBreak/>
        <w:t>5.3.10. nedelsdamas (ne vėliau kaip per 3 (tris) darbo dienas) raštu pranešti Pirkėjui apie savo pasikeitusius rekvizitus, teisinį statusą ir kitas svarbias aplinkybes, galinčias turėti įtaką Sutarties vykdymui;</w:t>
      </w:r>
    </w:p>
    <w:p w14:paraId="208FBF94"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5.3.11. vykdyti kitus Sutartyje nustatytus Pardavėjo įsipareigojimus.</w:t>
      </w:r>
    </w:p>
    <w:p w14:paraId="45B56762"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5.4. Pardavėjas turi teisę:</w:t>
      </w:r>
    </w:p>
    <w:p w14:paraId="5B4BF38A"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5.4.1. gauti visą informaciją, reikalingą tinkamam Sutarties vykdymui;</w:t>
      </w:r>
    </w:p>
    <w:p w14:paraId="0BCAE647"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5.4.2. reikalauti iš Pirkėjo patvirtinimo, kad Sutartis bus įvykdyta tinkamai, jei Pardavėjas iš konkrečių aplinkybių numano, kad Pirkėjas gali iš esmės pažeisti Sutartį;</w:t>
      </w:r>
    </w:p>
    <w:p w14:paraId="01F0EFEA"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5.4.3. reikalauti atlyginti nuostolius, atsiradusius dėl Sutarties netinkamo vykdymo ar neįvykdymo bei netesybas.</w:t>
      </w:r>
    </w:p>
    <w:p w14:paraId="13308761" w14:textId="77777777" w:rsidR="00703788" w:rsidRPr="00E83F05" w:rsidRDefault="00703788" w:rsidP="00757EC7">
      <w:pPr>
        <w:pBdr>
          <w:top w:val="nil"/>
          <w:left w:val="nil"/>
          <w:bottom w:val="nil"/>
          <w:right w:val="nil"/>
          <w:between w:val="nil"/>
          <w:bar w:val="nil"/>
        </w:pBdr>
        <w:spacing w:line="276" w:lineRule="auto"/>
        <w:ind w:firstLine="0"/>
        <w:jc w:val="left"/>
        <w:outlineLvl w:val="1"/>
        <w:rPr>
          <w:rFonts w:ascii="Times New Roman" w:eastAsia="Arial Unicode MS" w:hAnsi="Times New Roman" w:cs="Times New Roman"/>
          <w:b/>
          <w:bCs/>
          <w:caps/>
          <w:color w:val="444444"/>
          <w:spacing w:val="4"/>
          <w:sz w:val="22"/>
          <w:szCs w:val="22"/>
          <w:bdr w:val="nil"/>
          <w14:textOutline w14:w="0" w14:cap="flat" w14:cmpd="sng" w14:algn="ctr">
            <w14:noFill/>
            <w14:prstDash w14:val="solid"/>
            <w14:bevel/>
          </w14:textOutline>
        </w:rPr>
      </w:pPr>
    </w:p>
    <w:p w14:paraId="47C63D87" w14:textId="77777777" w:rsidR="00703788" w:rsidRPr="00E83F05" w:rsidRDefault="00703788" w:rsidP="00757EC7">
      <w:pPr>
        <w:pBdr>
          <w:top w:val="nil"/>
          <w:left w:val="nil"/>
          <w:bottom w:val="nil"/>
          <w:right w:val="nil"/>
          <w:between w:val="nil"/>
          <w:bar w:val="nil"/>
        </w:pBdr>
        <w:spacing w:line="276" w:lineRule="auto"/>
        <w:ind w:firstLine="0"/>
        <w:jc w:val="center"/>
        <w:outlineLvl w:val="1"/>
        <w:rPr>
          <w:rFonts w:ascii="Times New Roman" w:eastAsia="Arial Unicode MS" w:hAnsi="Times New Roman" w:cs="Times New Roman"/>
          <w:b/>
          <w:bCs/>
          <w:caps/>
          <w:spacing w:val="4"/>
          <w:sz w:val="22"/>
          <w:szCs w:val="22"/>
          <w:bdr w:val="nil"/>
          <w14:textOutline w14:w="0" w14:cap="flat" w14:cmpd="sng" w14:algn="ctr">
            <w14:noFill/>
            <w14:prstDash w14:val="solid"/>
            <w14:bevel/>
          </w14:textOutline>
        </w:rPr>
      </w:pPr>
      <w:r w:rsidRPr="00E83F05">
        <w:rPr>
          <w:rFonts w:ascii="Times New Roman" w:eastAsia="Arial Unicode MS" w:hAnsi="Times New Roman" w:cs="Times New Roman"/>
          <w:b/>
          <w:bCs/>
          <w:caps/>
          <w:spacing w:val="4"/>
          <w:sz w:val="22"/>
          <w:szCs w:val="22"/>
          <w:bdr w:val="nil"/>
          <w14:textOutline w14:w="0" w14:cap="flat" w14:cmpd="sng" w14:algn="ctr">
            <w14:noFill/>
            <w14:prstDash w14:val="solid"/>
            <w14:bevel/>
          </w14:textOutline>
        </w:rPr>
        <w:t>VI. ŠALIŲ ATSAKOMYBĖ</w:t>
      </w:r>
    </w:p>
    <w:p w14:paraId="1B3331BF" w14:textId="4DD92567" w:rsidR="00703788" w:rsidRPr="00E83F05" w:rsidRDefault="00703788" w:rsidP="00757EC7">
      <w:pPr>
        <w:pBdr>
          <w:top w:val="nil"/>
          <w:left w:val="nil"/>
          <w:bottom w:val="nil"/>
          <w:right w:val="nil"/>
          <w:between w:val="nil"/>
          <w:bar w:val="nil"/>
        </w:pBdr>
        <w:suppressAutoHyphens/>
        <w:spacing w:line="276" w:lineRule="auto"/>
        <w:ind w:firstLine="709"/>
        <w:rPr>
          <w:rFonts w:ascii="Times New Roman" w:eastAsia="Times New Roman" w:hAnsi="Times New Roman" w:cs="Times New Roman"/>
          <w:sz w:val="22"/>
          <w:szCs w:val="22"/>
          <w:bdr w:val="nil"/>
          <w14:textOutline w14:w="0" w14:cap="flat" w14:cmpd="sng" w14:algn="ctr">
            <w14:noFill/>
            <w14:prstDash w14:val="solid"/>
            <w14:bevel/>
          </w14:textOutline>
        </w:rPr>
      </w:pPr>
      <w:r w:rsidRPr="00E83F05">
        <w:rPr>
          <w:rFonts w:ascii="Times New Roman" w:eastAsia="Times New Roman" w:hAnsi="Times New Roman" w:cs="Times New Roman"/>
          <w:sz w:val="22"/>
          <w:szCs w:val="22"/>
          <w:bdr w:val="nil"/>
          <w14:textOutline w14:w="0" w14:cap="flat" w14:cmpd="sng" w14:algn="ctr">
            <w14:noFill/>
            <w14:prstDash w14:val="solid"/>
            <w14:bevel/>
          </w14:textOutline>
        </w:rPr>
        <w:t xml:space="preserve">6.1. </w:t>
      </w:r>
      <w:r w:rsidRPr="00E83F05">
        <w:rPr>
          <w:rFonts w:ascii="Times New Roman" w:eastAsia="Arial Unicode MS" w:hAnsi="Times New Roman" w:cs="Times New Roman"/>
          <w:sz w:val="22"/>
          <w:szCs w:val="22"/>
          <w:bdr w:val="nil"/>
          <w14:textOutline w14:w="0" w14:cap="flat" w14:cmpd="sng" w14:algn="ctr">
            <w14:noFill/>
            <w14:prstDash w14:val="solid"/>
            <w14:bevel/>
          </w14:textOutline>
        </w:rPr>
        <w:t>Pirkėjas, uždelsęs sumokėti Sutarties 2.</w:t>
      </w:r>
      <w:r w:rsidR="00834132" w:rsidRPr="00E83F05">
        <w:rPr>
          <w:rFonts w:ascii="Times New Roman" w:eastAsia="Arial Unicode MS" w:hAnsi="Times New Roman" w:cs="Times New Roman"/>
          <w:sz w:val="22"/>
          <w:szCs w:val="22"/>
          <w:bdr w:val="nil"/>
          <w14:textOutline w14:w="0" w14:cap="flat" w14:cmpd="sng" w14:algn="ctr">
            <w14:noFill/>
            <w14:prstDash w14:val="solid"/>
            <w14:bevel/>
          </w14:textOutline>
        </w:rPr>
        <w:t>6</w:t>
      </w:r>
      <w:r w:rsidRPr="00E83F05">
        <w:rPr>
          <w:rFonts w:ascii="Times New Roman" w:eastAsia="Arial Unicode MS" w:hAnsi="Times New Roman" w:cs="Times New Roman"/>
          <w:sz w:val="22"/>
          <w:szCs w:val="22"/>
          <w:bdr w:val="nil"/>
          <w14:textOutline w14:w="0" w14:cap="flat" w14:cmpd="sng" w14:algn="ctr">
            <w14:noFill/>
            <w14:prstDash w14:val="solid"/>
            <w14:bevel/>
          </w14:textOutline>
        </w:rPr>
        <w:t>.1. punkte numatyta tvarka, įsipareigoja Pardavėjui pareikalavus mokėti 0,02 % delspinigius nuo neapmokėtos sąskaitos dydžio, už kiekvieną uždelstą dieną.</w:t>
      </w:r>
    </w:p>
    <w:p w14:paraId="16082DBA" w14:textId="77777777" w:rsidR="00703788" w:rsidRPr="00E83F05" w:rsidRDefault="00703788" w:rsidP="00757EC7">
      <w:pPr>
        <w:pBdr>
          <w:top w:val="nil"/>
          <w:left w:val="nil"/>
          <w:bottom w:val="nil"/>
          <w:right w:val="nil"/>
          <w:between w:val="nil"/>
          <w:bar w:val="nil"/>
        </w:pBdr>
        <w:suppressAutoHyphens/>
        <w:spacing w:line="276" w:lineRule="auto"/>
        <w:ind w:firstLine="709"/>
        <w:rPr>
          <w:rFonts w:ascii="Times New Roman" w:eastAsia="Times New Roman" w:hAnsi="Times New Roman" w:cs="Times New Roman"/>
          <w:sz w:val="22"/>
          <w:szCs w:val="22"/>
          <w:bdr w:val="nil"/>
          <w14:textOutline w14:w="0" w14:cap="flat" w14:cmpd="sng" w14:algn="ctr">
            <w14:noFill/>
            <w14:prstDash w14:val="solid"/>
            <w14:bevel/>
          </w14:textOutline>
        </w:rPr>
      </w:pPr>
      <w:r w:rsidRPr="00E83F05">
        <w:rPr>
          <w:rFonts w:ascii="Times New Roman" w:eastAsia="Times New Roman" w:hAnsi="Times New Roman" w:cs="Times New Roman"/>
          <w:sz w:val="22"/>
          <w:szCs w:val="22"/>
          <w:bdr w:val="nil"/>
          <w14:textOutline w14:w="0" w14:cap="flat" w14:cmpd="sng" w14:algn="ctr">
            <w14:noFill/>
            <w14:prstDash w14:val="solid"/>
            <w14:bevel/>
          </w14:textOutline>
        </w:rPr>
        <w:t xml:space="preserve">6.2. </w:t>
      </w:r>
      <w:r w:rsidRPr="00E83F05">
        <w:rPr>
          <w:rFonts w:ascii="Times New Roman" w:eastAsia="Arial Unicode MS" w:hAnsi="Times New Roman" w:cs="Times New Roman"/>
          <w:sz w:val="22"/>
          <w:szCs w:val="22"/>
          <w:bdr w:val="nil"/>
          <w14:textOutline w14:w="0" w14:cap="flat" w14:cmpd="sng" w14:algn="ctr">
            <w14:noFill/>
            <w14:prstDash w14:val="solid"/>
            <w14:bevel/>
          </w14:textOutline>
        </w:rPr>
        <w:t>Pardavėjas, uždelsęs pristatyti Prekes arba įvykdyti garantinius įsipareigojimus Sutartyje numatytais terminais, moka Pirkėjui 0,02 % delspinigius nuo nepristatytų / nepataisytų prekių vertės už kiekvieną uždelstą dieną.</w:t>
      </w:r>
    </w:p>
    <w:p w14:paraId="52CEFB08" w14:textId="77777777" w:rsidR="00703788" w:rsidRPr="00E83F05" w:rsidRDefault="00703788" w:rsidP="00757EC7">
      <w:pPr>
        <w:pBdr>
          <w:top w:val="nil"/>
          <w:left w:val="nil"/>
          <w:bottom w:val="nil"/>
          <w:right w:val="nil"/>
          <w:between w:val="nil"/>
          <w:bar w:val="nil"/>
        </w:pBdr>
        <w:suppressAutoHyphens/>
        <w:spacing w:line="276" w:lineRule="auto"/>
        <w:ind w:firstLine="709"/>
        <w:rPr>
          <w:rFonts w:ascii="Times New Roman" w:eastAsia="Arial Unicode MS" w:hAnsi="Times New Roman" w:cs="Times New Roman"/>
          <w:sz w:val="22"/>
          <w:szCs w:val="22"/>
          <w:bdr w:val="nil"/>
          <w14:textOutline w14:w="0" w14:cap="flat" w14:cmpd="sng" w14:algn="ctr">
            <w14:noFill/>
            <w14:prstDash w14:val="solid"/>
            <w14:bevel/>
          </w14:textOutline>
        </w:rPr>
      </w:pPr>
      <w:r w:rsidRPr="00E83F05">
        <w:rPr>
          <w:rFonts w:ascii="Times New Roman" w:eastAsia="Times New Roman" w:hAnsi="Times New Roman" w:cs="Times New Roman"/>
          <w:sz w:val="22"/>
          <w:szCs w:val="22"/>
          <w:bdr w:val="nil"/>
          <w14:textOutline w14:w="0" w14:cap="flat" w14:cmpd="sng" w14:algn="ctr">
            <w14:noFill/>
            <w14:prstDash w14:val="solid"/>
            <w14:bevel/>
          </w14:textOutline>
        </w:rPr>
        <w:t xml:space="preserve">6.3. </w:t>
      </w:r>
      <w:r w:rsidRPr="00E83F05">
        <w:rPr>
          <w:rFonts w:ascii="Times New Roman" w:eastAsia="Arial Unicode MS" w:hAnsi="Times New Roman" w:cs="Times New Roman"/>
          <w:sz w:val="22"/>
          <w:szCs w:val="22"/>
          <w:bdr w:val="nil"/>
          <w14:textOutline w14:w="0" w14:cap="flat" w14:cmpd="sng" w14:algn="ctr">
            <w14:noFill/>
            <w14:prstDash w14:val="solid"/>
            <w14:bevel/>
          </w14:textOutline>
        </w:rPr>
        <w:t>Pirkėjui nutraukus Sutartį dėl esminio Sutarties pažeidimo, Pardavėjas įsipareigoja sumokėti Pirkėjui 10 % dydžio netesybas (baudą) nuo bendros Sutarties kainos be PVM nurodytos Sutarties priede.</w:t>
      </w:r>
    </w:p>
    <w:p w14:paraId="6981402A" w14:textId="77777777" w:rsidR="00703788" w:rsidRPr="00E83F05" w:rsidRDefault="00703788" w:rsidP="00757EC7">
      <w:pPr>
        <w:pBdr>
          <w:top w:val="nil"/>
          <w:left w:val="nil"/>
          <w:bottom w:val="nil"/>
          <w:right w:val="nil"/>
          <w:between w:val="nil"/>
          <w:bar w:val="nil"/>
        </w:pBdr>
        <w:suppressAutoHyphens/>
        <w:spacing w:line="276" w:lineRule="auto"/>
        <w:ind w:firstLine="709"/>
        <w:rPr>
          <w:rFonts w:ascii="Times New Roman" w:eastAsia="Arial Unicode MS" w:hAnsi="Times New Roman" w:cs="Times New Roman"/>
          <w:sz w:val="22"/>
          <w:szCs w:val="22"/>
          <w:bdr w:val="nil"/>
          <w14:textOutline w14:w="0" w14:cap="flat" w14:cmpd="sng" w14:algn="ctr">
            <w14:noFill/>
            <w14:prstDash w14:val="solid"/>
            <w14:bevel/>
          </w14:textOutline>
        </w:rPr>
      </w:pPr>
      <w:r w:rsidRPr="00E83F05">
        <w:rPr>
          <w:rFonts w:ascii="Times New Roman" w:eastAsia="Arial Unicode MS" w:hAnsi="Times New Roman" w:cs="Times New Roman"/>
          <w:sz w:val="22"/>
          <w:szCs w:val="22"/>
          <w:bdr w:val="nil"/>
          <w14:textOutline w14:w="0" w14:cap="flat" w14:cmpd="sng" w14:algn="ctr">
            <w14:noFill/>
            <w14:prstDash w14:val="solid"/>
            <w14:bevel/>
          </w14:textOutline>
        </w:rPr>
        <w:t xml:space="preserve">6.4. </w:t>
      </w:r>
      <w:r w:rsidRPr="00E83F05">
        <w:rPr>
          <w:rFonts w:ascii="Times New Roman" w:eastAsia="Arial Unicode MS" w:hAnsi="Times New Roman" w:cs="Times New Roman"/>
          <w:color w:val="000000"/>
          <w:sz w:val="22"/>
          <w:szCs w:val="22"/>
          <w:bdr w:val="nil"/>
          <w14:textOutline w14:w="0" w14:cap="flat" w14:cmpd="sng" w14:algn="ctr">
            <w14:noFill/>
            <w14:prstDash w14:val="solid"/>
            <w14:bevel/>
          </w14:textOutline>
        </w:rPr>
        <w:t>Esant nuo Pirkėjo nepriklausančioms aplinkybėms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1E87786E" w14:textId="77777777" w:rsidR="00703788" w:rsidRPr="00E83F05" w:rsidRDefault="00703788" w:rsidP="00757EC7">
      <w:pPr>
        <w:pBdr>
          <w:top w:val="nil"/>
          <w:left w:val="nil"/>
          <w:bottom w:val="nil"/>
          <w:right w:val="nil"/>
          <w:between w:val="nil"/>
          <w:bar w:val="nil"/>
        </w:pBdr>
        <w:suppressAutoHyphens/>
        <w:spacing w:line="276" w:lineRule="auto"/>
        <w:ind w:firstLine="709"/>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r w:rsidRPr="00E83F05">
        <w:rPr>
          <w:rFonts w:ascii="Times New Roman" w:eastAsia="Arial Unicode MS" w:hAnsi="Times New Roman" w:cs="Times New Roman"/>
          <w:sz w:val="22"/>
          <w:szCs w:val="22"/>
          <w:bdr w:val="nil"/>
          <w14:textOutline w14:w="0" w14:cap="flat" w14:cmpd="sng" w14:algn="ctr">
            <w14:noFill/>
            <w14:prstDash w14:val="solid"/>
            <w14:bevel/>
          </w14:textOutline>
        </w:rPr>
        <w:t xml:space="preserve">6.5. </w:t>
      </w:r>
      <w:r w:rsidRPr="00E83F05">
        <w:rPr>
          <w:rFonts w:ascii="Times New Roman" w:eastAsia="Arial Unicode MS" w:hAnsi="Times New Roman" w:cs="Times New Roman"/>
          <w:color w:val="000000"/>
          <w:sz w:val="22"/>
          <w:szCs w:val="22"/>
          <w:bdr w:val="nil"/>
          <w14:textOutline w14:w="0" w14:cap="flat" w14:cmpd="sng" w14:algn="ctr">
            <w14:noFill/>
            <w14:prstDash w14:val="solid"/>
            <w14:bevel/>
          </w14:textOutline>
        </w:rPr>
        <w:t>Jei bet kuri Sutarties nuostata tampa ar pripažįstama visiškai ar iš dalies negaliojančia, tai neturi įtakos kitų Sutarties nuostatų galiojimui.</w:t>
      </w:r>
    </w:p>
    <w:p w14:paraId="4E23E063" w14:textId="77777777" w:rsidR="00703788" w:rsidRPr="00E83F05" w:rsidRDefault="00703788" w:rsidP="00757EC7">
      <w:pPr>
        <w:pBdr>
          <w:top w:val="nil"/>
          <w:left w:val="nil"/>
          <w:bottom w:val="nil"/>
          <w:right w:val="nil"/>
          <w:between w:val="nil"/>
          <w:bar w:val="nil"/>
        </w:pBdr>
        <w:suppressAutoHyphens/>
        <w:spacing w:line="276" w:lineRule="auto"/>
        <w:ind w:firstLine="709"/>
        <w:rPr>
          <w:rFonts w:ascii="Times New Roman" w:eastAsia="Arial Unicode MS" w:hAnsi="Times New Roman" w:cs="Times New Roman"/>
          <w:sz w:val="22"/>
          <w:szCs w:val="22"/>
          <w:bdr w:val="nil"/>
          <w14:textOutline w14:w="0" w14:cap="flat" w14:cmpd="sng" w14:algn="ctr">
            <w14:noFill/>
            <w14:prstDash w14:val="solid"/>
            <w14:bevel/>
          </w14:textOutline>
        </w:rPr>
      </w:pPr>
    </w:p>
    <w:p w14:paraId="51641A4B" w14:textId="77777777" w:rsidR="00703788" w:rsidRPr="00E83F05" w:rsidRDefault="00703788" w:rsidP="00757EC7">
      <w:pPr>
        <w:suppressAutoHyphens/>
        <w:spacing w:line="276" w:lineRule="auto"/>
        <w:ind w:firstLine="709"/>
        <w:jc w:val="center"/>
        <w:rPr>
          <w:rFonts w:ascii="Times New Roman" w:eastAsia="Calibri" w:hAnsi="Times New Roman" w:cs="Times New Roman"/>
          <w:sz w:val="22"/>
          <w:szCs w:val="22"/>
          <w:lang w:eastAsia="ar-SA"/>
        </w:rPr>
      </w:pPr>
      <w:r w:rsidRPr="00E83F05">
        <w:rPr>
          <w:rFonts w:ascii="Times New Roman" w:eastAsia="Calibri" w:hAnsi="Times New Roman" w:cs="Times New Roman"/>
          <w:b/>
          <w:bCs/>
          <w:sz w:val="22"/>
          <w:szCs w:val="22"/>
          <w:lang w:eastAsia="ar-SA"/>
        </w:rPr>
        <w:t>VII. NENUGALIMA JĖGA (FORCE MAJEURE)</w:t>
      </w:r>
    </w:p>
    <w:p w14:paraId="08519168"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7.1. Nė viena iš Sutarties Šalių neatsako už sutartinių įsipareigojimų visišką ar dalinį neįvykdymą, jeigu ji įrodo, kad sutartinių įsipareigojimų neįvykdė dėl aplinkybių, kurių ji negalėjo kontroliuoti bei protingai numatyti Sutarties sudarymo metu, ir kad protingomis pastangomis negalėjo užkirsti kelio šių aplinkybių ar jų pasekmių atsiradimui.</w:t>
      </w:r>
    </w:p>
    <w:p w14:paraId="3C43F44F"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7.2. Nenugalimos jėgos (force majeure) aplinkybėmis yra laikomos aplinkybės, nurodytos Lietuvos Respublikos civiliniame kodekse ir Atleidimo nuo atsakomybės esant nenugalimos jėgos aplinkybėms taisyklėse, patvirtintose Lietuvos Respublikos Vyriausybės 1996 m. liepos 15 d. nutarimu Nr. 840.</w:t>
      </w:r>
    </w:p>
    <w:p w14:paraId="16005704"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7.3.  Sutarties Šalis turi nedelsiant, bet ne vėliau kaip per 3 (tris) darbo dienas raštu pranešti kitai Šaliai apie nenugalimos jėgos (force majeure) aplinkybių, dėl kurių Sutarties ar jos dalies įvykdymas gali pasunkėti ar tapti neįmanomas, atsiradimą.</w:t>
      </w:r>
    </w:p>
    <w:p w14:paraId="2616DF8A"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7.4. Jeigu nenugalimos jėgos (force majeure) aplinkybės tęsiasi ilgiau kaip 3 (tris) mėnesius nuo pranešimo apie jas gavimo dienos, Šalys tarpusavio raštišku susitarimu nuo susitarime nurodytos datos gali nutraukti Sutartį. Nė viena iš Šalių neturi teisės reikalauti, kad kita Šalis atlygintų dėl to patirtus nuostolius.</w:t>
      </w:r>
    </w:p>
    <w:p w14:paraId="568A759E" w14:textId="77777777" w:rsidR="00703788" w:rsidRPr="00E83F05" w:rsidRDefault="00703788" w:rsidP="00757EC7">
      <w:pPr>
        <w:pBdr>
          <w:top w:val="nil"/>
          <w:left w:val="nil"/>
          <w:bottom w:val="nil"/>
          <w:right w:val="nil"/>
          <w:between w:val="nil"/>
          <w:bar w:val="nil"/>
        </w:pBdr>
        <w:suppressAutoHyphens/>
        <w:spacing w:line="276" w:lineRule="auto"/>
        <w:ind w:firstLine="709"/>
        <w:rPr>
          <w:rFonts w:ascii="Times New Roman" w:eastAsia="Arial Unicode MS" w:hAnsi="Times New Roman" w:cs="Times New Roman"/>
          <w:sz w:val="22"/>
          <w:szCs w:val="22"/>
          <w:bdr w:val="nil"/>
          <w14:textOutline w14:w="0" w14:cap="flat" w14:cmpd="sng" w14:algn="ctr">
            <w14:noFill/>
            <w14:prstDash w14:val="solid"/>
            <w14:bevel/>
          </w14:textOutline>
        </w:rPr>
      </w:pPr>
    </w:p>
    <w:p w14:paraId="18CF08FD" w14:textId="77777777" w:rsidR="00703788" w:rsidRPr="00E83F05" w:rsidRDefault="00703788" w:rsidP="00757EC7">
      <w:pPr>
        <w:suppressAutoHyphens/>
        <w:spacing w:line="276" w:lineRule="auto"/>
        <w:ind w:firstLine="709"/>
        <w:jc w:val="center"/>
        <w:rPr>
          <w:rFonts w:ascii="Times New Roman" w:eastAsia="Calibri" w:hAnsi="Times New Roman" w:cs="Times New Roman"/>
          <w:b/>
          <w:bCs/>
          <w:sz w:val="22"/>
          <w:szCs w:val="22"/>
          <w:lang w:eastAsia="ar-SA"/>
        </w:rPr>
      </w:pPr>
      <w:r w:rsidRPr="00E83F05">
        <w:rPr>
          <w:rFonts w:ascii="Times New Roman" w:eastAsia="Calibri" w:hAnsi="Times New Roman" w:cs="Times New Roman"/>
          <w:b/>
          <w:bCs/>
          <w:sz w:val="22"/>
          <w:szCs w:val="22"/>
          <w:lang w:eastAsia="ar-SA"/>
        </w:rPr>
        <w:t>VIII. ATSAKINGI UŽ SUTARTIES VYKDYMĄ ASMENYS IR PRANEŠIMŲ TEIKIMO TVARKA</w:t>
      </w:r>
    </w:p>
    <w:p w14:paraId="59989C8A" w14:textId="5E889AC0"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 xml:space="preserve">8.1. Už šios Sutarties vykdymo koordinavimą bei sutartinių įsipareigojimų vykdymą atsakingas Pirkėjo atstovas – </w:t>
      </w:r>
      <w:r w:rsidR="00E566BF" w:rsidRPr="00E83F05">
        <w:rPr>
          <w:rFonts w:ascii="Times New Roman" w:eastAsia="Calibri" w:hAnsi="Times New Roman" w:cs="Times New Roman"/>
          <w:sz w:val="22"/>
          <w:szCs w:val="22"/>
          <w:lang w:eastAsia="ar-SA"/>
        </w:rPr>
        <w:t>____________________________________________________________________</w:t>
      </w:r>
    </w:p>
    <w:p w14:paraId="4EBA30AD"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 xml:space="preserve">8.2. Už šios Sutarties vykdymo koordinavimą bei sutartinių įsipareigojimų vykdymą atsakingas Pardavėjo atstovas – </w:t>
      </w:r>
      <w:bookmarkStart w:id="32" w:name="_Hlk213681030"/>
      <w:r w:rsidRPr="00E83F05">
        <w:rPr>
          <w:rFonts w:ascii="Times New Roman" w:eastAsia="Calibri" w:hAnsi="Times New Roman" w:cs="Times New Roman"/>
          <w:sz w:val="22"/>
          <w:szCs w:val="22"/>
          <w:lang w:eastAsia="ar-SA"/>
        </w:rPr>
        <w:t>____________________________________________________________________</w:t>
      </w:r>
      <w:bookmarkEnd w:id="32"/>
    </w:p>
    <w:p w14:paraId="57EA2ED1"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lastRenderedPageBreak/>
        <w:t xml:space="preserve">8.3. Šie asmenys, atitinkamai Pirkėjo arba Pardavėjo vardu, turi teisę pasirašyti Sutartyje nurodytus aktus ir yra įgalioti priimti visus sprendimus, susijusius su Sutarties vykdymu, išskyrus pačios Sutarties pakeitimą ir nutraukimą. </w:t>
      </w:r>
    </w:p>
    <w:p w14:paraId="4E12FD30"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8.4. Šalys įsipareigoja ne vėliau kaip prieš 5 (penkias) darbo dienas raštu pranešti viena kitai apie atsakingų už Sutartį Šalių atstovų, nurodytų šios Sutarties 8.1. ir 8.2. punktuose, pasikeitimą.</w:t>
      </w:r>
    </w:p>
    <w:p w14:paraId="4987FE8B"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8.5. Visi pranešimai ir kita informacija, kuria keičiasi Šalys pagal Sutartį, turi būti pateikiama rašytine forma. Pranešimai laikomi tinkamai pateiktais, jei įteikiami asmeniškai, atsiunčiami naudojantis kurjerių paslaugomis, registruotu paštu, faksu ar el. paštu.</w:t>
      </w:r>
    </w:p>
    <w:p w14:paraId="013CE7C0"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8.6. Jei pasikeičia Šalies adresas ir/ar kiti duomenys, tokia Šalis turi informuoti kitą Šalį pranešdama ne vėliau, kaip prieš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8936EA5" w14:textId="77777777" w:rsidR="00703788" w:rsidRPr="00E83F05" w:rsidRDefault="00703788" w:rsidP="00757EC7">
      <w:pPr>
        <w:pBdr>
          <w:top w:val="nil"/>
          <w:left w:val="nil"/>
          <w:bottom w:val="nil"/>
          <w:right w:val="nil"/>
          <w:between w:val="nil"/>
          <w:bar w:val="nil"/>
        </w:pBdr>
        <w:suppressAutoHyphens/>
        <w:spacing w:line="276" w:lineRule="auto"/>
        <w:ind w:firstLine="709"/>
        <w:rPr>
          <w:rFonts w:ascii="Times New Roman" w:eastAsia="Arial Unicode MS" w:hAnsi="Times New Roman" w:cs="Times New Roman"/>
          <w:sz w:val="22"/>
          <w:szCs w:val="22"/>
          <w:bdr w:val="nil"/>
          <w14:textOutline w14:w="0" w14:cap="flat" w14:cmpd="sng" w14:algn="ctr">
            <w14:noFill/>
            <w14:prstDash w14:val="solid"/>
            <w14:bevel/>
          </w14:textOutline>
        </w:rPr>
      </w:pPr>
    </w:p>
    <w:p w14:paraId="6B0864C4" w14:textId="77777777" w:rsidR="00703788" w:rsidRPr="00E83F05" w:rsidRDefault="00703788" w:rsidP="00757EC7">
      <w:pPr>
        <w:pBdr>
          <w:top w:val="nil"/>
          <w:left w:val="nil"/>
          <w:bottom w:val="nil"/>
          <w:right w:val="nil"/>
          <w:between w:val="nil"/>
          <w:bar w:val="nil"/>
        </w:pBdr>
        <w:spacing w:line="276" w:lineRule="auto"/>
        <w:ind w:firstLine="0"/>
        <w:jc w:val="center"/>
        <w:outlineLvl w:val="1"/>
        <w:rPr>
          <w:rFonts w:ascii="Times New Roman" w:eastAsia="Arial Unicode MS" w:hAnsi="Times New Roman" w:cs="Times New Roman"/>
          <w:b/>
          <w:bCs/>
          <w:caps/>
          <w:spacing w:val="4"/>
          <w:sz w:val="22"/>
          <w:szCs w:val="22"/>
          <w:bdr w:val="nil"/>
          <w14:textOutline w14:w="0" w14:cap="flat" w14:cmpd="sng" w14:algn="ctr">
            <w14:noFill/>
            <w14:prstDash w14:val="solid"/>
            <w14:bevel/>
          </w14:textOutline>
        </w:rPr>
      </w:pPr>
      <w:r w:rsidRPr="00E83F05">
        <w:rPr>
          <w:rFonts w:ascii="Times New Roman" w:eastAsia="Arial Unicode MS" w:hAnsi="Times New Roman" w:cs="Times New Roman"/>
          <w:b/>
          <w:bCs/>
          <w:caps/>
          <w:spacing w:val="4"/>
          <w:sz w:val="22"/>
          <w:szCs w:val="22"/>
          <w:bdr w:val="nil"/>
          <w14:textOutline w14:w="0" w14:cap="flat" w14:cmpd="sng" w14:algn="ctr">
            <w14:noFill/>
            <w14:prstDash w14:val="solid"/>
            <w14:bevel/>
          </w14:textOutline>
        </w:rPr>
        <w:t>IX. GINČŲ SPRENDIMO TVARKA</w:t>
      </w:r>
    </w:p>
    <w:p w14:paraId="3C0E9AB8" w14:textId="77777777" w:rsidR="00703788" w:rsidRPr="00E83F05" w:rsidRDefault="00703788" w:rsidP="00757EC7">
      <w:pPr>
        <w:pBdr>
          <w:top w:val="nil"/>
          <w:left w:val="nil"/>
          <w:bottom w:val="nil"/>
          <w:right w:val="nil"/>
          <w:between w:val="nil"/>
          <w:bar w:val="nil"/>
        </w:pBdr>
        <w:suppressAutoHyphens/>
        <w:spacing w:line="276" w:lineRule="auto"/>
        <w:ind w:firstLine="709"/>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E83F05">
        <w:rPr>
          <w:rFonts w:ascii="Times New Roman" w:eastAsia="Times New Roman" w:hAnsi="Times New Roman" w:cs="Times New Roman"/>
          <w:color w:val="000000"/>
          <w:sz w:val="22"/>
          <w:szCs w:val="22"/>
          <w:bdr w:val="nil"/>
          <w14:textOutline w14:w="0" w14:cap="flat" w14:cmpd="sng" w14:algn="ctr">
            <w14:noFill/>
            <w14:prstDash w14:val="solid"/>
            <w14:bevel/>
          </w14:textOutline>
        </w:rPr>
        <w:t>9.1.</w:t>
      </w:r>
      <w:r w:rsidRPr="00E83F05">
        <w:rPr>
          <w:rFonts w:ascii="Times New Roman" w:eastAsia="Times New Roman" w:hAnsi="Times New Roman" w:cs="Times New Roman"/>
          <w:b/>
          <w:bCs/>
          <w:color w:val="000000"/>
          <w:sz w:val="22"/>
          <w:szCs w:val="22"/>
          <w:bdr w:val="nil"/>
          <w14:textOutline w14:w="0" w14:cap="flat" w14:cmpd="sng" w14:algn="ctr">
            <w14:noFill/>
            <w14:prstDash w14:val="solid"/>
            <w14:bevel/>
          </w14:textOutline>
        </w:rPr>
        <w:t xml:space="preserve"> </w:t>
      </w:r>
      <w:r w:rsidRPr="00E83F05">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1752491B" w14:textId="77777777" w:rsidR="00703788" w:rsidRPr="00E83F05" w:rsidRDefault="00703788" w:rsidP="00757EC7">
      <w:pPr>
        <w:spacing w:line="276" w:lineRule="auto"/>
        <w:ind w:firstLine="720"/>
        <w:jc w:val="center"/>
        <w:rPr>
          <w:rFonts w:ascii="Times New Roman" w:eastAsia="Times New Roman" w:hAnsi="Times New Roman" w:cs="Times New Roman"/>
          <w:sz w:val="22"/>
          <w:szCs w:val="22"/>
          <w:lang w:eastAsia="en-US"/>
        </w:rPr>
      </w:pPr>
    </w:p>
    <w:p w14:paraId="4ACB567E" w14:textId="77777777" w:rsidR="00703788" w:rsidRPr="00E83F05" w:rsidRDefault="00703788" w:rsidP="00757EC7">
      <w:pPr>
        <w:suppressAutoHyphens/>
        <w:spacing w:line="276" w:lineRule="auto"/>
        <w:ind w:firstLine="709"/>
        <w:jc w:val="center"/>
        <w:rPr>
          <w:rFonts w:ascii="Times New Roman" w:eastAsia="Calibri" w:hAnsi="Times New Roman" w:cs="Times New Roman"/>
          <w:b/>
          <w:bCs/>
          <w:sz w:val="22"/>
          <w:szCs w:val="22"/>
          <w:lang w:eastAsia="ar-SA"/>
        </w:rPr>
      </w:pPr>
      <w:r w:rsidRPr="00E83F05">
        <w:rPr>
          <w:rFonts w:ascii="Times New Roman" w:eastAsia="Calibri" w:hAnsi="Times New Roman" w:cs="Times New Roman"/>
          <w:b/>
          <w:bCs/>
          <w:sz w:val="22"/>
          <w:szCs w:val="22"/>
          <w:lang w:eastAsia="ar-SA"/>
        </w:rPr>
        <w:t>X. SUTARTIES GALIOJIMAS, KEITIMO IR NUTRAUKIMO TVARKA</w:t>
      </w:r>
    </w:p>
    <w:p w14:paraId="75C1F6C3" w14:textId="3453AE71"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10.1. Sutartis įsigalioja nuo jos pasirašymo dienos</w:t>
      </w:r>
      <w:r w:rsidRPr="00E83F05">
        <w:rPr>
          <w:rFonts w:ascii="Times New Roman" w:eastAsia="Calibri" w:hAnsi="Times New Roman" w:cs="Times New Roman"/>
          <w:kern w:val="2"/>
          <w:sz w:val="22"/>
          <w:szCs w:val="22"/>
          <w:lang w:eastAsia="en-US"/>
        </w:rPr>
        <w:t xml:space="preserve"> (antrosios Šalies pasirašymo dieną) </w:t>
      </w:r>
      <w:r w:rsidRPr="00E83F05">
        <w:rPr>
          <w:rFonts w:ascii="Times New Roman" w:eastAsia="Calibri" w:hAnsi="Times New Roman" w:cs="Times New Roman"/>
          <w:sz w:val="22"/>
          <w:szCs w:val="22"/>
          <w:lang w:eastAsia="ar-SA"/>
        </w:rPr>
        <w:t xml:space="preserve"> ir galioja </w:t>
      </w:r>
      <w:r w:rsidR="00863909" w:rsidRPr="00E83F05">
        <w:rPr>
          <w:rFonts w:ascii="Times New Roman" w:eastAsia="Calibri" w:hAnsi="Times New Roman" w:cs="Times New Roman"/>
          <w:b/>
          <w:bCs/>
          <w:sz w:val="22"/>
          <w:szCs w:val="22"/>
          <w:lang w:eastAsia="ar-SA"/>
        </w:rPr>
        <w:t>2</w:t>
      </w:r>
      <w:r w:rsidR="004A0F3F">
        <w:rPr>
          <w:rFonts w:ascii="Times New Roman" w:eastAsia="Calibri" w:hAnsi="Times New Roman" w:cs="Times New Roman"/>
          <w:b/>
          <w:bCs/>
          <w:sz w:val="22"/>
          <w:szCs w:val="22"/>
          <w:lang w:eastAsia="ar-SA"/>
        </w:rPr>
        <w:t>5</w:t>
      </w:r>
      <w:r w:rsidRPr="00E83F05">
        <w:rPr>
          <w:rFonts w:ascii="Times New Roman" w:eastAsia="Calibri" w:hAnsi="Times New Roman" w:cs="Times New Roman"/>
          <w:b/>
          <w:bCs/>
          <w:sz w:val="22"/>
          <w:szCs w:val="22"/>
          <w:lang w:eastAsia="ar-SA"/>
        </w:rPr>
        <w:t xml:space="preserve"> (d</w:t>
      </w:r>
      <w:r w:rsidR="00863909" w:rsidRPr="00E83F05">
        <w:rPr>
          <w:rFonts w:ascii="Times New Roman" w:eastAsia="Calibri" w:hAnsi="Times New Roman" w:cs="Times New Roman"/>
          <w:b/>
          <w:bCs/>
          <w:sz w:val="22"/>
          <w:szCs w:val="22"/>
          <w:lang w:eastAsia="ar-SA"/>
        </w:rPr>
        <w:t xml:space="preserve">videšimt </w:t>
      </w:r>
      <w:r w:rsidR="004A0F3F">
        <w:rPr>
          <w:rFonts w:ascii="Times New Roman" w:eastAsia="Calibri" w:hAnsi="Times New Roman" w:cs="Times New Roman"/>
          <w:b/>
          <w:bCs/>
          <w:sz w:val="22"/>
          <w:szCs w:val="22"/>
          <w:lang w:eastAsia="ar-SA"/>
        </w:rPr>
        <w:t>penkis</w:t>
      </w:r>
      <w:r w:rsidRPr="00E83F05">
        <w:rPr>
          <w:rFonts w:ascii="Times New Roman" w:eastAsia="Calibri" w:hAnsi="Times New Roman" w:cs="Times New Roman"/>
          <w:b/>
          <w:bCs/>
          <w:sz w:val="22"/>
          <w:szCs w:val="22"/>
          <w:lang w:eastAsia="ar-SA"/>
        </w:rPr>
        <w:t>) mėn</w:t>
      </w:r>
      <w:r w:rsidRPr="00E83F05">
        <w:rPr>
          <w:rFonts w:ascii="Times New Roman" w:eastAsia="Calibri" w:hAnsi="Times New Roman" w:cs="Times New Roman"/>
          <w:sz w:val="22"/>
          <w:szCs w:val="22"/>
          <w:lang w:eastAsia="ar-SA"/>
        </w:rPr>
        <w:t xml:space="preserve">. </w:t>
      </w:r>
      <w:r w:rsidR="004A0F3F" w:rsidRPr="004A0F3F">
        <w:rPr>
          <w:rFonts w:ascii="Times New Roman" w:eastAsia="Calibri" w:hAnsi="Times New Roman" w:cs="Times New Roman"/>
          <w:sz w:val="22"/>
          <w:szCs w:val="22"/>
          <w:lang w:eastAsia="ar-SA"/>
        </w:rPr>
        <w:t>(</w:t>
      </w:r>
      <w:r w:rsidR="004A0F3F">
        <w:rPr>
          <w:rFonts w:ascii="Times New Roman" w:eastAsia="Calibri" w:hAnsi="Times New Roman" w:cs="Times New Roman"/>
          <w:sz w:val="22"/>
          <w:szCs w:val="22"/>
          <w:lang w:eastAsia="ar-SA"/>
        </w:rPr>
        <w:t>24</w:t>
      </w:r>
      <w:r w:rsidR="004A0F3F" w:rsidRPr="004A0F3F">
        <w:rPr>
          <w:rFonts w:ascii="Times New Roman" w:eastAsia="Calibri" w:hAnsi="Times New Roman" w:cs="Times New Roman"/>
          <w:sz w:val="22"/>
          <w:szCs w:val="22"/>
          <w:lang w:eastAsia="ar-SA"/>
        </w:rPr>
        <w:t xml:space="preserve"> (dv</w:t>
      </w:r>
      <w:r w:rsidR="004A0F3F">
        <w:rPr>
          <w:rFonts w:ascii="Times New Roman" w:eastAsia="Calibri" w:hAnsi="Times New Roman" w:cs="Times New Roman"/>
          <w:sz w:val="22"/>
          <w:szCs w:val="22"/>
          <w:lang w:eastAsia="ar-SA"/>
        </w:rPr>
        <w:t>idešimt keturis</w:t>
      </w:r>
      <w:r w:rsidR="004A0F3F" w:rsidRPr="004A0F3F">
        <w:rPr>
          <w:rFonts w:ascii="Times New Roman" w:eastAsia="Calibri" w:hAnsi="Times New Roman" w:cs="Times New Roman"/>
          <w:sz w:val="22"/>
          <w:szCs w:val="22"/>
          <w:lang w:eastAsia="ar-SA"/>
        </w:rPr>
        <w:t>) mėnesi</w:t>
      </w:r>
      <w:r w:rsidR="004A0F3F">
        <w:rPr>
          <w:rFonts w:ascii="Times New Roman" w:eastAsia="Calibri" w:hAnsi="Times New Roman" w:cs="Times New Roman"/>
          <w:sz w:val="22"/>
          <w:szCs w:val="22"/>
          <w:lang w:eastAsia="ar-SA"/>
        </w:rPr>
        <w:t>us</w:t>
      </w:r>
      <w:r w:rsidR="004A0F3F" w:rsidRPr="004A0F3F">
        <w:rPr>
          <w:rFonts w:ascii="Times New Roman" w:eastAsia="Calibri" w:hAnsi="Times New Roman" w:cs="Times New Roman"/>
          <w:sz w:val="22"/>
          <w:szCs w:val="22"/>
          <w:lang w:eastAsia="ar-SA"/>
        </w:rPr>
        <w:t xml:space="preserve"> prekių tiekimui ir 1 (vienas) mėnuo apmokėjimui už pristatytas prekes) arba iki kol bus išpirkta maksimali Sutarties kaina (Sutarties 2.</w:t>
      </w:r>
      <w:r w:rsidR="004A0F3F">
        <w:rPr>
          <w:rFonts w:ascii="Times New Roman" w:eastAsia="Calibri" w:hAnsi="Times New Roman" w:cs="Times New Roman"/>
          <w:sz w:val="22"/>
          <w:szCs w:val="22"/>
          <w:lang w:eastAsia="ar-SA"/>
        </w:rPr>
        <w:t>1</w:t>
      </w:r>
      <w:r w:rsidR="004A0F3F" w:rsidRPr="004A0F3F">
        <w:rPr>
          <w:rFonts w:ascii="Times New Roman" w:eastAsia="Calibri" w:hAnsi="Times New Roman" w:cs="Times New Roman"/>
          <w:sz w:val="22"/>
          <w:szCs w:val="22"/>
          <w:lang w:eastAsia="ar-SA"/>
        </w:rPr>
        <w:t xml:space="preserve"> papunktis), atsižvelgus, kas įvyks anksčiau. </w:t>
      </w:r>
      <w:r w:rsidRPr="00E83F05">
        <w:rPr>
          <w:rFonts w:ascii="Times New Roman" w:eastAsia="Calibri" w:hAnsi="Times New Roman" w:cs="Times New Roman"/>
          <w:sz w:val="22"/>
          <w:szCs w:val="22"/>
          <w:lang w:eastAsia="ar-SA"/>
        </w:rPr>
        <w:t>Sutarčiai nustojus galioti, Šalys sutaria, kad iki visiško sutartinių įsipareigojimų įvykdymo, lieka galioti Sutarties sąlygos, susijusios su garantijos terminu (jei taikomas), galiojimo laiku (jei taikomas), atsiskaitymais, nuostolių, baudų, delspinigių mokėjimu ir ginčų sprendimo tvarka.</w:t>
      </w:r>
    </w:p>
    <w:p w14:paraId="2D24929F"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10.2. Visi šios Sutarties sąlygų pakeitimai ir papildymai galioja tik tuo atveju, jei jie yra įforminami raštu ir pasirašyti abiejų Šalių. Sutarties priedai įsigalioja nuo jų pasirašymo, jei nenurodyta vėlesnė įsigaliojimo data.</w:t>
      </w:r>
    </w:p>
    <w:p w14:paraId="6F19BA4C"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10.3. Sutarties sąlygos Sutarties galiojimo metu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490CDBF6"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10.4. Šalys įsipareigoja susilaikyti nuo bet kokių veiksmų, galinčių pakenkti kitai šios Sutarties Šaliai ir neatskleisti jokių šios Sutarties sąlygų, jei tai gali padaryti nuostolių kitai Šaliai ir nėra gautas raštiškas tos Šalies sutikimas.</w:t>
      </w:r>
    </w:p>
    <w:p w14:paraId="0D5F4B01" w14:textId="77777777" w:rsidR="00703788" w:rsidRPr="00E83F05" w:rsidRDefault="00703788" w:rsidP="00757EC7">
      <w:pPr>
        <w:suppressAutoHyphens/>
        <w:spacing w:line="276" w:lineRule="auto"/>
        <w:ind w:firstLine="709"/>
        <w:rPr>
          <w:rFonts w:ascii="Times New Roman" w:eastAsia="Calibri" w:hAnsi="Times New Roman" w:cs="Times New Roman"/>
          <w:color w:val="FF0000"/>
          <w:sz w:val="22"/>
          <w:szCs w:val="22"/>
          <w:lang w:eastAsia="ar-SA"/>
        </w:rPr>
      </w:pPr>
      <w:r w:rsidRPr="00E83F05">
        <w:rPr>
          <w:rFonts w:ascii="Times New Roman" w:eastAsia="Calibri" w:hAnsi="Times New Roman" w:cs="Times New Roman"/>
          <w:sz w:val="22"/>
          <w:szCs w:val="22"/>
          <w:lang w:eastAsia="ar-SA"/>
        </w:rPr>
        <w:t>10.5. Pirkėjas turi teisę nutraukti Sutartį vienašališkai, apie tai raštu pranešdamas Pardavėjui prieš 10 (dešimt) kalendorinių dienų, jeigu Pardavėjas pažeidžia savo sutartinius įsipareigojimus ir nepradeda jų tinkamai vykdyti</w:t>
      </w:r>
      <w:r w:rsidRPr="00E83F05">
        <w:rPr>
          <w:rFonts w:ascii="Times New Roman" w:eastAsia="Calibri" w:hAnsi="Times New Roman" w:cs="Times New Roman"/>
          <w:color w:val="FF0000"/>
          <w:sz w:val="22"/>
          <w:szCs w:val="22"/>
          <w:lang w:eastAsia="ar-SA"/>
        </w:rPr>
        <w:t>.</w:t>
      </w:r>
    </w:p>
    <w:p w14:paraId="1BCD28A7"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10.6. Pardavėjas turi teisę nutraukti Sutartį vienašališkai, apie tai raštu pranešdamas Pirkėjui prieš 10 (dešimt) kalendorinių dienų, jeigu Pirkėjas ne dėl Pardavėjo kaltės vėluoja atlikti mokėjimus daugiau kaip 40 (keturiasdešimt) kalendorinių dienų, nepaisydamas Pardavėjo raštu pateikto įspėjimo.</w:t>
      </w:r>
    </w:p>
    <w:p w14:paraId="289D467E"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10.7. Vienai iš Sutarties Šalių pažeidžiant Sutartį, nevykdant ar netinkamai vykdant sutartinius įsipareigojimus, kita Šalis turi teisę vienašališkai nutraukti Sutartį, įspėjusi apie tai raštu kitą Šalį ne vėliau kaip prieš 30 (trisdešimt) kalendorinių dienų.</w:t>
      </w:r>
    </w:p>
    <w:p w14:paraId="34A60F9D"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10.8. Pirkėjas turi teisę vienašališkai nutraukti Sutartį pagal Viešųjų pirkimų įstatymo 90 str. nuostatas.</w:t>
      </w:r>
    </w:p>
    <w:p w14:paraId="61B1CA95"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10.9. Sutartis gali būti nutraukta Šalių raštišku susitarimu.</w:t>
      </w:r>
    </w:p>
    <w:p w14:paraId="7CB59A14"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lastRenderedPageBreak/>
        <w:t>10.10. Sutarties nutraukimas šioje Sutartyje numatytais atvejais neatleidžia Šalių nuo tinkamo sutartinių įsipareigojimų, buvusių iki Sutarties nutraukimo, įvykdymo.</w:t>
      </w:r>
    </w:p>
    <w:p w14:paraId="5DE4FD4E" w14:textId="77777777" w:rsidR="00703788" w:rsidRPr="00E83F05" w:rsidRDefault="00703788" w:rsidP="00757EC7">
      <w:pPr>
        <w:pBdr>
          <w:top w:val="nil"/>
          <w:left w:val="nil"/>
          <w:bottom w:val="nil"/>
          <w:right w:val="nil"/>
          <w:between w:val="nil"/>
          <w:bar w:val="nil"/>
        </w:pBdr>
        <w:suppressAutoHyphens/>
        <w:spacing w:line="276" w:lineRule="auto"/>
        <w:ind w:firstLine="0"/>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p>
    <w:p w14:paraId="34D685E8" w14:textId="77777777" w:rsidR="00703788" w:rsidRPr="00E83F05" w:rsidRDefault="00703788" w:rsidP="00757EC7">
      <w:pPr>
        <w:suppressAutoHyphens/>
        <w:spacing w:line="276" w:lineRule="auto"/>
        <w:ind w:firstLine="709"/>
        <w:jc w:val="center"/>
        <w:rPr>
          <w:rFonts w:ascii="Times New Roman" w:eastAsia="Calibri" w:hAnsi="Times New Roman" w:cs="Times New Roman"/>
          <w:b/>
          <w:bCs/>
          <w:sz w:val="22"/>
          <w:szCs w:val="22"/>
          <w:lang w:eastAsia="ar-SA"/>
        </w:rPr>
      </w:pPr>
      <w:r w:rsidRPr="00E83F05">
        <w:rPr>
          <w:rFonts w:ascii="Times New Roman" w:eastAsia="Calibri" w:hAnsi="Times New Roman" w:cs="Times New Roman"/>
          <w:b/>
          <w:bCs/>
          <w:sz w:val="22"/>
          <w:szCs w:val="22"/>
          <w:lang w:eastAsia="ar-SA"/>
        </w:rPr>
        <w:t>XI. KITOS SĄLYGOS</w:t>
      </w:r>
    </w:p>
    <w:p w14:paraId="24DBF6B1"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 xml:space="preserve">11.1. </w:t>
      </w:r>
      <w:r w:rsidRPr="00E83F05">
        <w:rPr>
          <w:rFonts w:ascii="Times New Roman" w:eastAsia="Calibri" w:hAnsi="Times New Roman" w:cs="Times New Roman"/>
          <w:bCs/>
          <w:color w:val="000000"/>
          <w:sz w:val="22"/>
          <w:szCs w:val="22"/>
          <w:lang w:eastAsia="ar-SA"/>
        </w:rPr>
        <w:t>Vykdomas žaliasis pirkimas, Sutarties</w:t>
      </w:r>
      <w:r w:rsidRPr="00E83F05">
        <w:rPr>
          <w:rFonts w:ascii="Times New Roman" w:eastAsia="Calibri" w:hAnsi="Times New Roman" w:cs="Times New Roman"/>
          <w:color w:val="000000"/>
          <w:sz w:val="22"/>
          <w:szCs w:val="22"/>
          <w:lang w:eastAsia="ar-SA"/>
        </w:rPr>
        <w:t xml:space="preserve"> vykdymo metu Šalys turi laikyti nurodytų žaliųjų kriterijų:</w:t>
      </w:r>
    </w:p>
    <w:p w14:paraId="25939CE0"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11.1.1. Sutartis pasirašoma elektroniniu parašu, užsakymai pateikiami elektroniniu paštu arba telefonu;</w:t>
      </w:r>
    </w:p>
    <w:p w14:paraId="2AF5F62C"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11.1.2. prekių pakuotei pagaminti sunaudojama mažiau gamtos išteklių ir (ar) sudėtyje</w:t>
      </w:r>
      <w:r w:rsidRPr="00E83F05">
        <w:rPr>
          <w:rFonts w:ascii="Times New Roman" w:eastAsia="Calibri" w:hAnsi="Times New Roman" w:cs="Times New Roman"/>
          <w:color w:val="000000"/>
          <w:sz w:val="22"/>
          <w:szCs w:val="22"/>
          <w:lang w:eastAsia="ar-SA"/>
        </w:rPr>
        <w:t xml:space="preserve"> yra pakartotinai panaudotų ir (ar) perdirbtų medžiagų </w:t>
      </w:r>
      <w:r w:rsidRPr="00E83F05">
        <w:rPr>
          <w:rFonts w:ascii="Times New Roman" w:eastAsia="Calibri" w:hAnsi="Times New Roman" w:cs="Times New Roman"/>
          <w:i/>
          <w:iCs/>
          <w:color w:val="000000"/>
          <w:sz w:val="22"/>
          <w:szCs w:val="22"/>
          <w:lang w:eastAsia="ar-SA"/>
        </w:rPr>
        <w:t xml:space="preserve">arba </w:t>
      </w:r>
      <w:r w:rsidRPr="00E83F05">
        <w:rPr>
          <w:rFonts w:ascii="Times New Roman" w:eastAsia="Calibri" w:hAnsi="Times New Roman" w:cs="Times New Roman"/>
          <w:color w:val="000000"/>
          <w:sz w:val="22"/>
          <w:szCs w:val="22"/>
          <w:lang w:eastAsia="ar-SA"/>
        </w:rPr>
        <w:t>prekių pakuotės ir jos dalys turi būti pagamintos taip, kad jas būtų galima pakartotinai naudoti ar perdirbti.</w:t>
      </w:r>
    </w:p>
    <w:p w14:paraId="38F1C3B0"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11.2. Nei viena Šalis neturi teisės perleisti visų arba dalies teisių ir pareigų pagal šią Sutartį jokiai trečiajai šaliai.</w:t>
      </w:r>
    </w:p>
    <w:p w14:paraId="2DECF847"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11.3. Visus Šalių tarpusavio santykius, atsirandančius iš Sutarties ir neaptartus Sutarties sąlygose, reglamentuoja Lietuvos Respublikos teisės aktai.</w:t>
      </w:r>
    </w:p>
    <w:p w14:paraId="76FD7E40"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11.4. Sutartis sudaryta vadovaujantis Lietuvos Respublikos teise. Sutartis ir atskiros jos nuostatos turi būti aiškinamos vadovaujantis Lietuvos Respublikos teise.</w:t>
      </w:r>
    </w:p>
    <w:p w14:paraId="75E161DF"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11.5. Šalys įsipareigoja neatskleisti tretiesiems asmenims Sutarties turinio ir kitos informacijos, susijusios su Sutarties sudarymu ir vykdymu, be išankstinio kitos Šalies sutikimo, išskyrus Lietuvos Respublikos teisės aktų nustatytus atvejus.</w:t>
      </w:r>
    </w:p>
    <w:p w14:paraId="62749555"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11.6. Konkurso sąlygos ir Pardavėjo (tiekėjo) pateiktas pasiūlymas bei kiti pirkimo dokumentai laikomi šios Sutarties neatskiriama dalimi ir gali būti naudojami aiškinant Sutarties sąlygas. Jei tarp konkurso sąlygų ir Sutarties nuostatų yra neatitikimų ar prieštaravimų – pirmenybė teikiama Sutarties nuostatoms.</w:t>
      </w:r>
    </w:p>
    <w:p w14:paraId="2D91B852"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11.7. Visi priedai, nurodyti šioje Sutartyje, yra neatskiriama Sutarties dalis.</w:t>
      </w:r>
    </w:p>
    <w:p w14:paraId="4A58DE7B"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11.8. Šalys patvirtina, kad Sutartį perskaitė, suprato jos turinį ir pasekmes, priėmė ją kaip atitinkančią jų tikslus.</w:t>
      </w:r>
    </w:p>
    <w:p w14:paraId="4E5BF378" w14:textId="77777777" w:rsidR="00703788" w:rsidRPr="00E83F05" w:rsidRDefault="00703788" w:rsidP="00757EC7">
      <w:pPr>
        <w:suppressAutoHyphens/>
        <w:spacing w:line="276" w:lineRule="auto"/>
        <w:ind w:firstLine="709"/>
        <w:rPr>
          <w:rFonts w:ascii="Times New Roman" w:eastAsia="Calibri" w:hAnsi="Times New Roman" w:cs="Times New Roman"/>
          <w:sz w:val="22"/>
          <w:szCs w:val="22"/>
          <w:lang w:eastAsia="ar-SA"/>
        </w:rPr>
      </w:pPr>
      <w:r w:rsidRPr="00E83F05">
        <w:rPr>
          <w:rFonts w:ascii="Times New Roman" w:eastAsia="Calibri" w:hAnsi="Times New Roman" w:cs="Times New Roman"/>
          <w:sz w:val="22"/>
          <w:szCs w:val="22"/>
          <w:lang w:eastAsia="ar-SA"/>
        </w:rPr>
        <w:t>11.9. Sutartis sudaryta lietuvių kalba, 2 (dviem) vienodą juridinę galią turinčiais egzemplioriais, kiekvienai Šaliai po vieną.</w:t>
      </w:r>
    </w:p>
    <w:p w14:paraId="389813D1" w14:textId="180B3AF9" w:rsidR="00703788" w:rsidRPr="00E83F05" w:rsidRDefault="00703788" w:rsidP="00757EC7">
      <w:pPr>
        <w:pBdr>
          <w:top w:val="nil"/>
          <w:left w:val="nil"/>
          <w:bottom w:val="nil"/>
          <w:right w:val="nil"/>
          <w:between w:val="nil"/>
          <w:bar w:val="nil"/>
        </w:pBdr>
        <w:suppressAutoHyphens/>
        <w:spacing w:line="276" w:lineRule="auto"/>
        <w:ind w:firstLine="709"/>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r w:rsidRPr="00E83F05">
        <w:rPr>
          <w:rFonts w:ascii="Times New Roman" w:eastAsia="Times New Roman" w:hAnsi="Times New Roman" w:cs="Times New Roman"/>
          <w:color w:val="000000"/>
          <w:sz w:val="22"/>
          <w:szCs w:val="22"/>
          <w:bdr w:val="nil"/>
          <w:lang w:eastAsia="ar-SA"/>
          <w14:textOutline w14:w="0" w14:cap="flat" w14:cmpd="sng" w14:algn="ctr">
            <w14:noFill/>
            <w14:prstDash w14:val="solid"/>
            <w14:bevel/>
          </w14:textOutline>
        </w:rPr>
        <w:t xml:space="preserve">11.10. </w:t>
      </w:r>
      <w:r w:rsidRPr="00E83F05">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Pirkėjo paskirtas asmuo, atsakingas už Sutarties ir pakeitimų paskelbimą pagal Viešųjų pirkimų įstatymo 86 straipsnio 9 dalies nuostatas yra </w:t>
      </w:r>
      <w:r w:rsidR="00E566BF" w:rsidRPr="00E83F05">
        <w:rPr>
          <w:rFonts w:ascii="Times New Roman" w:eastAsia="Calibri" w:hAnsi="Times New Roman" w:cs="Times New Roman"/>
          <w:sz w:val="22"/>
          <w:szCs w:val="22"/>
          <w:lang w:eastAsia="ar-SA"/>
        </w:rPr>
        <w:t>____________________________________________________________________</w:t>
      </w:r>
    </w:p>
    <w:p w14:paraId="3D3D0EDE" w14:textId="77777777" w:rsidR="00703788" w:rsidRPr="00E83F05" w:rsidRDefault="00703788" w:rsidP="00757EC7">
      <w:pPr>
        <w:spacing w:line="276" w:lineRule="auto"/>
        <w:ind w:firstLine="720"/>
        <w:rPr>
          <w:rFonts w:ascii="Times New Roman" w:eastAsia="Times New Roman" w:hAnsi="Times New Roman" w:cs="Times New Roman"/>
          <w:sz w:val="22"/>
          <w:szCs w:val="22"/>
          <w:lang w:eastAsia="en-US"/>
        </w:rPr>
      </w:pPr>
    </w:p>
    <w:p w14:paraId="6A704199" w14:textId="77777777" w:rsidR="00703788" w:rsidRPr="00E83F05" w:rsidRDefault="00703788" w:rsidP="00757EC7">
      <w:pPr>
        <w:pBdr>
          <w:top w:val="nil"/>
          <w:left w:val="nil"/>
          <w:bottom w:val="nil"/>
          <w:right w:val="nil"/>
          <w:between w:val="nil"/>
          <w:bar w:val="nil"/>
        </w:pBdr>
        <w:spacing w:line="276" w:lineRule="auto"/>
        <w:ind w:firstLine="0"/>
        <w:jc w:val="center"/>
        <w:outlineLvl w:val="1"/>
        <w:rPr>
          <w:rFonts w:ascii="Times New Roman" w:eastAsia="Arial Unicode MS" w:hAnsi="Times New Roman" w:cs="Times New Roman"/>
          <w:b/>
          <w:bCs/>
          <w:caps/>
          <w:spacing w:val="4"/>
          <w:sz w:val="22"/>
          <w:szCs w:val="22"/>
          <w:bdr w:val="nil"/>
          <w14:textOutline w14:w="0" w14:cap="flat" w14:cmpd="sng" w14:algn="ctr">
            <w14:noFill/>
            <w14:prstDash w14:val="solid"/>
            <w14:bevel/>
          </w14:textOutline>
        </w:rPr>
      </w:pPr>
      <w:r w:rsidRPr="00E83F05">
        <w:rPr>
          <w:rFonts w:ascii="Times New Roman" w:eastAsia="Arial Unicode MS" w:hAnsi="Times New Roman" w:cs="Times New Roman"/>
          <w:b/>
          <w:bCs/>
          <w:caps/>
          <w:spacing w:val="4"/>
          <w:sz w:val="22"/>
          <w:szCs w:val="22"/>
          <w:bdr w:val="nil"/>
          <w14:textOutline w14:w="0" w14:cap="flat" w14:cmpd="sng" w14:algn="ctr">
            <w14:noFill/>
            <w14:prstDash w14:val="solid"/>
            <w14:bevel/>
          </w14:textOutline>
        </w:rPr>
        <w:t>XI. SUTARTIES PRIEDAS</w:t>
      </w:r>
    </w:p>
    <w:p w14:paraId="6F917A73" w14:textId="77777777" w:rsidR="00703788" w:rsidRPr="00E83F05" w:rsidRDefault="00703788" w:rsidP="00757EC7">
      <w:pPr>
        <w:pBdr>
          <w:top w:val="nil"/>
          <w:left w:val="nil"/>
          <w:bottom w:val="nil"/>
          <w:right w:val="nil"/>
          <w:between w:val="nil"/>
          <w:bar w:val="nil"/>
        </w:pBdr>
        <w:suppressAutoHyphens/>
        <w:spacing w:line="276" w:lineRule="auto"/>
        <w:ind w:firstLine="709"/>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r w:rsidRPr="00E83F05">
        <w:rPr>
          <w:rFonts w:ascii="Times New Roman" w:eastAsia="Times New Roman" w:hAnsi="Times New Roman" w:cs="Times New Roman"/>
          <w:color w:val="000000"/>
          <w:sz w:val="22"/>
          <w:szCs w:val="22"/>
          <w:bdr w:val="nil"/>
          <w14:textOutline w14:w="0" w14:cap="flat" w14:cmpd="sng" w14:algn="ctr">
            <w14:noFill/>
            <w14:prstDash w14:val="solid"/>
            <w14:bevel/>
          </w14:textOutline>
        </w:rPr>
        <w:t xml:space="preserve">11.1. </w:t>
      </w:r>
      <w:r w:rsidRPr="00E83F05">
        <w:rPr>
          <w:rFonts w:ascii="Times New Roman" w:eastAsia="Arial Unicode MS" w:hAnsi="Times New Roman" w:cs="Times New Roman"/>
          <w:color w:val="000000"/>
          <w:sz w:val="22"/>
          <w:szCs w:val="22"/>
          <w:bdr w:val="nil"/>
          <w14:textOutline w14:w="0" w14:cap="flat" w14:cmpd="sng" w14:algn="ctr">
            <w14:noFill/>
            <w14:prstDash w14:val="solid"/>
            <w14:bevel/>
          </w14:textOutline>
        </w:rPr>
        <w:t>Sutarties priedas yra Pardavėjo pasiūlymas.</w:t>
      </w:r>
    </w:p>
    <w:p w14:paraId="3B136EE3" w14:textId="77777777" w:rsidR="00703788" w:rsidRPr="00E83F05" w:rsidRDefault="00703788" w:rsidP="00757EC7">
      <w:pPr>
        <w:pBdr>
          <w:top w:val="nil"/>
          <w:left w:val="nil"/>
          <w:bottom w:val="nil"/>
          <w:right w:val="nil"/>
          <w:between w:val="nil"/>
          <w:bar w:val="nil"/>
        </w:pBdr>
        <w:suppressAutoHyphens/>
        <w:spacing w:line="276" w:lineRule="auto"/>
        <w:ind w:firstLine="709"/>
        <w:jc w:val="center"/>
        <w:rPr>
          <w:rFonts w:ascii="Times New Roman" w:eastAsia="Arial Unicode MS" w:hAnsi="Times New Roman" w:cs="Times New Roman"/>
          <w:b/>
          <w:bCs/>
          <w:color w:val="000000"/>
          <w:sz w:val="22"/>
          <w:szCs w:val="22"/>
          <w:bdr w:val="nil"/>
          <w14:textOutline w14:w="0" w14:cap="flat" w14:cmpd="sng" w14:algn="ctr">
            <w14:noFill/>
            <w14:prstDash w14:val="solid"/>
            <w14:bevel/>
          </w14:textOutline>
        </w:rPr>
      </w:pPr>
    </w:p>
    <w:p w14:paraId="7391BD86" w14:textId="77777777" w:rsidR="00703788" w:rsidRPr="00E83F05" w:rsidRDefault="00703788" w:rsidP="00757EC7">
      <w:pPr>
        <w:pBdr>
          <w:top w:val="nil"/>
          <w:left w:val="nil"/>
          <w:bottom w:val="nil"/>
          <w:right w:val="nil"/>
          <w:between w:val="nil"/>
          <w:bar w:val="nil"/>
        </w:pBdr>
        <w:suppressAutoHyphens/>
        <w:spacing w:line="276" w:lineRule="auto"/>
        <w:ind w:firstLine="709"/>
        <w:jc w:val="center"/>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E83F05">
        <w:rPr>
          <w:rFonts w:ascii="Times New Roman" w:eastAsia="Arial Unicode MS" w:hAnsi="Times New Roman" w:cs="Times New Roman"/>
          <w:b/>
          <w:bCs/>
          <w:color w:val="000000"/>
          <w:sz w:val="22"/>
          <w:szCs w:val="22"/>
          <w:bdr w:val="nil"/>
          <w14:textOutline w14:w="0" w14:cap="flat" w14:cmpd="sng" w14:algn="ctr">
            <w14:noFill/>
            <w14:prstDash w14:val="solid"/>
            <w14:bevel/>
          </w14:textOutline>
        </w:rPr>
        <w:t>XII.</w:t>
      </w:r>
      <w:r w:rsidRPr="00E83F05">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 </w:t>
      </w:r>
      <w:r w:rsidRPr="00E83F05">
        <w:rPr>
          <w:rFonts w:ascii="Times New Roman" w:eastAsia="Times New Roman" w:hAnsi="Times New Roman" w:cs="Times New Roman"/>
          <w:b/>
          <w:bCs/>
          <w:color w:val="000000"/>
          <w:sz w:val="22"/>
          <w:szCs w:val="22"/>
          <w:bdr w:val="nil"/>
          <w14:textOutline w14:w="0" w14:cap="flat" w14:cmpd="sng" w14:algn="ctr">
            <w14:noFill/>
            <w14:prstDash w14:val="solid"/>
            <w14:bevel/>
          </w14:textOutline>
        </w:rPr>
        <w:t>ŠALIŲ JURIDINIAI ADRESAI IR PARAŠAI</w:t>
      </w:r>
    </w:p>
    <w:p w14:paraId="3920AD53" w14:textId="77777777" w:rsidR="00703788" w:rsidRPr="00E83F05" w:rsidRDefault="00703788" w:rsidP="00757EC7">
      <w:pPr>
        <w:spacing w:line="240" w:lineRule="auto"/>
        <w:jc w:val="left"/>
        <w:rPr>
          <w:rFonts w:ascii="Times New Roman" w:eastAsia="Calibri" w:hAnsi="Times New Roman" w:cs="Times New Roman"/>
          <w:b/>
          <w:bCs/>
          <w:sz w:val="22"/>
          <w:szCs w:val="22"/>
        </w:rPr>
      </w:pPr>
    </w:p>
    <w:p w14:paraId="35A61581" w14:textId="77777777" w:rsidR="00703788" w:rsidRPr="00E83F05" w:rsidRDefault="00703788" w:rsidP="00757EC7">
      <w:pPr>
        <w:pStyle w:val="Betarp"/>
        <w:spacing w:line="300" w:lineRule="auto"/>
        <w:ind w:firstLine="0"/>
        <w:contextualSpacing/>
        <w:rPr>
          <w:rFonts w:ascii="Times New Roman" w:eastAsiaTheme="minorHAnsi" w:hAnsi="Times New Roman" w:cs="Times New Roman"/>
          <w:bCs/>
          <w:iCs/>
          <w:sz w:val="22"/>
          <w:szCs w:val="22"/>
        </w:rPr>
      </w:pPr>
    </w:p>
    <w:p w14:paraId="65C04A81" w14:textId="01E22021" w:rsidR="00016A63" w:rsidRPr="00E83F05" w:rsidRDefault="00703788" w:rsidP="00E566BF">
      <w:pPr>
        <w:pStyle w:val="Betarp"/>
        <w:spacing w:line="300" w:lineRule="auto"/>
        <w:ind w:left="312" w:firstLine="397"/>
        <w:contextualSpacing/>
        <w:rPr>
          <w:rFonts w:ascii="Times New Roman" w:eastAsiaTheme="minorHAnsi" w:hAnsi="Times New Roman" w:cs="Times New Roman"/>
          <w:bCs/>
          <w:iCs/>
          <w:sz w:val="22"/>
          <w:szCs w:val="22"/>
        </w:rPr>
      </w:pPr>
      <w:r w:rsidRPr="00E83F05">
        <w:rPr>
          <w:rFonts w:ascii="Times New Roman" w:hAnsi="Times New Roman" w:cs="Times New Roman"/>
          <w:sz w:val="22"/>
          <w:szCs w:val="22"/>
        </w:rPr>
        <w:t xml:space="preserve">Pirkėjas </w:t>
      </w:r>
      <w:r w:rsidRPr="00E83F05">
        <w:rPr>
          <w:rFonts w:ascii="Times New Roman" w:hAnsi="Times New Roman" w:cs="Times New Roman"/>
          <w:sz w:val="22"/>
          <w:szCs w:val="22"/>
        </w:rPr>
        <w:tab/>
      </w:r>
      <w:r w:rsidRPr="00E83F05">
        <w:rPr>
          <w:rFonts w:ascii="Times New Roman" w:hAnsi="Times New Roman" w:cs="Times New Roman"/>
          <w:sz w:val="22"/>
          <w:szCs w:val="22"/>
        </w:rPr>
        <w:tab/>
      </w:r>
      <w:r w:rsidRPr="00E83F05">
        <w:rPr>
          <w:rFonts w:ascii="Times New Roman" w:hAnsi="Times New Roman" w:cs="Times New Roman"/>
          <w:sz w:val="22"/>
          <w:szCs w:val="22"/>
        </w:rPr>
        <w:tab/>
      </w:r>
      <w:r w:rsidRPr="00E83F05">
        <w:rPr>
          <w:rFonts w:ascii="Times New Roman" w:hAnsi="Times New Roman" w:cs="Times New Roman"/>
          <w:sz w:val="22"/>
          <w:szCs w:val="22"/>
        </w:rPr>
        <w:tab/>
      </w:r>
      <w:r w:rsidRPr="00E83F05">
        <w:rPr>
          <w:rFonts w:ascii="Times New Roman" w:hAnsi="Times New Roman" w:cs="Times New Roman"/>
          <w:sz w:val="22"/>
          <w:szCs w:val="22"/>
        </w:rPr>
        <w:tab/>
      </w:r>
      <w:r w:rsidRPr="00E83F05">
        <w:rPr>
          <w:rFonts w:ascii="Times New Roman" w:hAnsi="Times New Roman" w:cs="Times New Roman"/>
          <w:sz w:val="22"/>
          <w:szCs w:val="22"/>
        </w:rPr>
        <w:tab/>
      </w:r>
      <w:r w:rsidRPr="00E83F05">
        <w:rPr>
          <w:rFonts w:ascii="Times New Roman" w:hAnsi="Times New Roman" w:cs="Times New Roman"/>
          <w:sz w:val="22"/>
          <w:szCs w:val="22"/>
        </w:rPr>
        <w:tab/>
      </w:r>
      <w:r w:rsidRPr="00E83F05">
        <w:rPr>
          <w:rFonts w:ascii="Times New Roman" w:hAnsi="Times New Roman" w:cs="Times New Roman"/>
          <w:sz w:val="22"/>
          <w:szCs w:val="22"/>
        </w:rPr>
        <w:tab/>
      </w:r>
      <w:r w:rsidRPr="00E83F05">
        <w:rPr>
          <w:rFonts w:ascii="Times New Roman" w:hAnsi="Times New Roman" w:cs="Times New Roman"/>
          <w:sz w:val="22"/>
          <w:szCs w:val="22"/>
        </w:rPr>
        <w:tab/>
      </w:r>
      <w:r w:rsidRPr="00E83F05">
        <w:rPr>
          <w:rFonts w:ascii="Times New Roman" w:hAnsi="Times New Roman" w:cs="Times New Roman"/>
          <w:sz w:val="22"/>
          <w:szCs w:val="22"/>
        </w:rPr>
        <w:tab/>
      </w:r>
      <w:r w:rsidRPr="00E83F05">
        <w:rPr>
          <w:rFonts w:ascii="Times New Roman" w:hAnsi="Times New Roman" w:cs="Times New Roman"/>
          <w:sz w:val="22"/>
          <w:szCs w:val="22"/>
        </w:rPr>
        <w:tab/>
      </w:r>
      <w:r w:rsidRPr="00E83F05">
        <w:rPr>
          <w:rFonts w:ascii="Times New Roman" w:hAnsi="Times New Roman" w:cs="Times New Roman"/>
          <w:sz w:val="22"/>
          <w:szCs w:val="22"/>
        </w:rPr>
        <w:tab/>
      </w:r>
      <w:r w:rsidRPr="00E83F05">
        <w:rPr>
          <w:rFonts w:ascii="Times New Roman" w:hAnsi="Times New Roman" w:cs="Times New Roman"/>
          <w:sz w:val="22"/>
          <w:szCs w:val="22"/>
        </w:rPr>
        <w:tab/>
      </w:r>
      <w:r w:rsidRPr="00E83F05">
        <w:rPr>
          <w:rFonts w:ascii="Times New Roman" w:hAnsi="Times New Roman" w:cs="Times New Roman"/>
          <w:sz w:val="22"/>
          <w:szCs w:val="22"/>
        </w:rPr>
        <w:tab/>
      </w:r>
      <w:r w:rsidRPr="00E83F05">
        <w:rPr>
          <w:rFonts w:ascii="Times New Roman" w:hAnsi="Times New Roman" w:cs="Times New Roman"/>
          <w:sz w:val="22"/>
          <w:szCs w:val="22"/>
        </w:rPr>
        <w:tab/>
      </w:r>
      <w:r w:rsidRPr="00E83F05">
        <w:rPr>
          <w:rFonts w:ascii="Times New Roman" w:hAnsi="Times New Roman" w:cs="Times New Roman"/>
          <w:sz w:val="22"/>
          <w:szCs w:val="22"/>
        </w:rPr>
        <w:tab/>
        <w:t>Pardavėjas</w:t>
      </w:r>
    </w:p>
    <w:p w14:paraId="1A4002D2" w14:textId="77777777" w:rsidR="00757EC7" w:rsidRPr="00E83F05" w:rsidRDefault="00757EC7" w:rsidP="00757EC7">
      <w:pPr>
        <w:jc w:val="right"/>
        <w:rPr>
          <w:rFonts w:ascii="Times New Roman" w:hAnsi="Times New Roman" w:cs="Times New Roman"/>
          <w:sz w:val="22"/>
          <w:szCs w:val="22"/>
        </w:rPr>
      </w:pPr>
    </w:p>
    <w:p w14:paraId="47E47CBE" w14:textId="77777777" w:rsidR="008D0567" w:rsidRDefault="008D0567" w:rsidP="00FD2F70">
      <w:pPr>
        <w:ind w:firstLine="0"/>
        <w:rPr>
          <w:rFonts w:ascii="Times New Roman" w:hAnsi="Times New Roman" w:cs="Times New Roman"/>
          <w:sz w:val="22"/>
          <w:szCs w:val="22"/>
        </w:rPr>
      </w:pPr>
    </w:p>
    <w:p w14:paraId="66797700" w14:textId="77777777" w:rsidR="0004413C" w:rsidRDefault="0004413C" w:rsidP="00FD2F70">
      <w:pPr>
        <w:ind w:firstLine="0"/>
        <w:rPr>
          <w:rFonts w:ascii="Times New Roman" w:hAnsi="Times New Roman" w:cs="Times New Roman"/>
          <w:sz w:val="22"/>
          <w:szCs w:val="22"/>
        </w:rPr>
      </w:pPr>
    </w:p>
    <w:p w14:paraId="42AEC91F" w14:textId="77777777" w:rsidR="0004413C" w:rsidRDefault="0004413C" w:rsidP="00FD2F70">
      <w:pPr>
        <w:ind w:firstLine="0"/>
        <w:rPr>
          <w:rFonts w:ascii="Times New Roman" w:hAnsi="Times New Roman" w:cs="Times New Roman"/>
          <w:sz w:val="22"/>
          <w:szCs w:val="22"/>
        </w:rPr>
      </w:pPr>
    </w:p>
    <w:p w14:paraId="6698E319" w14:textId="77777777" w:rsidR="0004413C" w:rsidRDefault="0004413C" w:rsidP="00FD2F70">
      <w:pPr>
        <w:ind w:firstLine="0"/>
        <w:rPr>
          <w:rFonts w:ascii="Times New Roman" w:hAnsi="Times New Roman" w:cs="Times New Roman"/>
          <w:sz w:val="22"/>
          <w:szCs w:val="22"/>
        </w:rPr>
      </w:pPr>
    </w:p>
    <w:p w14:paraId="334B8CAE" w14:textId="77777777" w:rsidR="0004413C" w:rsidRDefault="0004413C" w:rsidP="00FD2F70">
      <w:pPr>
        <w:ind w:firstLine="0"/>
        <w:rPr>
          <w:rFonts w:ascii="Times New Roman" w:hAnsi="Times New Roman" w:cs="Times New Roman"/>
          <w:sz w:val="22"/>
          <w:szCs w:val="22"/>
        </w:rPr>
      </w:pPr>
    </w:p>
    <w:p w14:paraId="3FB78D46" w14:textId="77777777" w:rsidR="0004413C" w:rsidRPr="00E83F05" w:rsidRDefault="0004413C" w:rsidP="00FD2F70">
      <w:pPr>
        <w:ind w:firstLine="0"/>
        <w:rPr>
          <w:rFonts w:ascii="Times New Roman" w:hAnsi="Times New Roman" w:cs="Times New Roman"/>
          <w:sz w:val="22"/>
          <w:szCs w:val="22"/>
        </w:rPr>
      </w:pPr>
    </w:p>
    <w:p w14:paraId="42C984E3" w14:textId="77777777" w:rsidR="008D0567" w:rsidRPr="00E83F05" w:rsidRDefault="008D0567" w:rsidP="0004413C">
      <w:pPr>
        <w:jc w:val="center"/>
        <w:rPr>
          <w:rFonts w:ascii="Times New Roman" w:hAnsi="Times New Roman" w:cs="Times New Roman"/>
          <w:sz w:val="22"/>
          <w:szCs w:val="22"/>
        </w:rPr>
      </w:pPr>
    </w:p>
    <w:p w14:paraId="21A618AF" w14:textId="77777777" w:rsidR="008D0567" w:rsidRPr="00E83F05" w:rsidRDefault="00703788" w:rsidP="00757EC7">
      <w:pPr>
        <w:jc w:val="right"/>
        <w:rPr>
          <w:rFonts w:ascii="Times New Roman" w:hAnsi="Times New Roman" w:cs="Times New Roman"/>
          <w:sz w:val="22"/>
          <w:szCs w:val="22"/>
        </w:rPr>
      </w:pPr>
      <w:r w:rsidRPr="00E83F05">
        <w:rPr>
          <w:rFonts w:ascii="Times New Roman" w:hAnsi="Times New Roman" w:cs="Times New Roman"/>
          <w:sz w:val="22"/>
          <w:szCs w:val="22"/>
        </w:rPr>
        <w:lastRenderedPageBreak/>
        <w:t xml:space="preserve">Pirkimo sąlygų </w:t>
      </w:r>
      <w:r w:rsidR="004857ED" w:rsidRPr="00E83F05">
        <w:rPr>
          <w:rFonts w:ascii="Times New Roman" w:hAnsi="Times New Roman" w:cs="Times New Roman"/>
          <w:sz w:val="22"/>
          <w:szCs w:val="22"/>
        </w:rPr>
        <w:t>4</w:t>
      </w:r>
      <w:r w:rsidRPr="00E83F05">
        <w:rPr>
          <w:rFonts w:ascii="Times New Roman" w:hAnsi="Times New Roman" w:cs="Times New Roman"/>
          <w:sz w:val="22"/>
          <w:szCs w:val="22"/>
        </w:rPr>
        <w:t xml:space="preserve"> priedas </w:t>
      </w:r>
    </w:p>
    <w:p w14:paraId="726F2B2E" w14:textId="47FBCAF6" w:rsidR="00703788" w:rsidRPr="00E83F05" w:rsidRDefault="00703788" w:rsidP="00757EC7">
      <w:pPr>
        <w:jc w:val="right"/>
        <w:rPr>
          <w:rFonts w:ascii="Times New Roman" w:hAnsi="Times New Roman" w:cs="Times New Roman"/>
          <w:b/>
          <w:sz w:val="22"/>
          <w:szCs w:val="22"/>
        </w:rPr>
      </w:pPr>
      <w:r w:rsidRPr="00E83F05">
        <w:rPr>
          <w:rFonts w:ascii="Times New Roman" w:hAnsi="Times New Roman" w:cs="Times New Roman"/>
          <w:sz w:val="22"/>
          <w:szCs w:val="22"/>
        </w:rPr>
        <w:t>„</w:t>
      </w:r>
      <w:r w:rsidR="00602A14" w:rsidRPr="00E83F05">
        <w:rPr>
          <w:rFonts w:ascii="Times New Roman" w:hAnsi="Times New Roman" w:cs="Times New Roman"/>
          <w:sz w:val="22"/>
          <w:szCs w:val="22"/>
        </w:rPr>
        <w:t>Terminai</w:t>
      </w:r>
      <w:r w:rsidRPr="00E83F05">
        <w:rPr>
          <w:rFonts w:ascii="Times New Roman" w:hAnsi="Times New Roman" w:cs="Times New Roman"/>
          <w:sz w:val="22"/>
          <w:szCs w:val="22"/>
        </w:rPr>
        <w:t>“</w:t>
      </w:r>
    </w:p>
    <w:p w14:paraId="3C4C7BB6" w14:textId="5B1B043D" w:rsidR="009B4090" w:rsidRPr="00E83F05" w:rsidRDefault="009B4090" w:rsidP="00602A14">
      <w:pPr>
        <w:tabs>
          <w:tab w:val="left" w:pos="426"/>
        </w:tabs>
        <w:ind w:hanging="142"/>
        <w:rPr>
          <w:rFonts w:ascii="Times New Roman" w:eastAsiaTheme="minorHAnsi" w:hAnsi="Times New Roman" w:cs="Times New Roman"/>
          <w:bCs/>
          <w:iCs/>
          <w:sz w:val="22"/>
          <w:szCs w:val="22"/>
        </w:rPr>
      </w:pPr>
    </w:p>
    <w:tbl>
      <w:tblPr>
        <w:tblStyle w:val="TableGrid2"/>
        <w:tblW w:w="9781" w:type="dxa"/>
        <w:tblInd w:w="-5" w:type="dxa"/>
        <w:tblLayout w:type="fixed"/>
        <w:tblLook w:val="04A0" w:firstRow="1" w:lastRow="0" w:firstColumn="1" w:lastColumn="0" w:noHBand="0" w:noVBand="1"/>
      </w:tblPr>
      <w:tblGrid>
        <w:gridCol w:w="600"/>
        <w:gridCol w:w="2660"/>
        <w:gridCol w:w="3118"/>
        <w:gridCol w:w="3403"/>
      </w:tblGrid>
      <w:tr w:rsidR="009B4090" w:rsidRPr="00E83F05" w14:paraId="555CDB78" w14:textId="77777777" w:rsidTr="005B6536">
        <w:trPr>
          <w:trHeight w:val="20"/>
        </w:trPr>
        <w:tc>
          <w:tcPr>
            <w:tcW w:w="600" w:type="dxa"/>
          </w:tcPr>
          <w:p w14:paraId="5159A1ED" w14:textId="77777777" w:rsidR="009B4090" w:rsidRPr="00E83F05" w:rsidRDefault="009B4090" w:rsidP="005B6536">
            <w:pPr>
              <w:ind w:left="-676" w:firstLine="676"/>
              <w:rPr>
                <w:sz w:val="22"/>
                <w:szCs w:val="22"/>
              </w:rPr>
            </w:pPr>
            <w:r w:rsidRPr="00E83F05">
              <w:rPr>
                <w:sz w:val="22"/>
                <w:szCs w:val="22"/>
              </w:rPr>
              <w:t>Eil.</w:t>
            </w:r>
          </w:p>
          <w:p w14:paraId="76A5D3AA" w14:textId="77777777" w:rsidR="009B4090" w:rsidRPr="00E83F05" w:rsidRDefault="009B4090" w:rsidP="005B6536">
            <w:pPr>
              <w:ind w:left="-676" w:firstLine="676"/>
              <w:rPr>
                <w:sz w:val="22"/>
                <w:szCs w:val="22"/>
              </w:rPr>
            </w:pPr>
            <w:r w:rsidRPr="00E83F05">
              <w:rPr>
                <w:sz w:val="22"/>
                <w:szCs w:val="22"/>
              </w:rPr>
              <w:t>Nr.</w:t>
            </w:r>
          </w:p>
        </w:tc>
        <w:tc>
          <w:tcPr>
            <w:tcW w:w="2660" w:type="dxa"/>
          </w:tcPr>
          <w:p w14:paraId="52B62767" w14:textId="77777777" w:rsidR="009B4090" w:rsidRPr="00E83F05" w:rsidRDefault="009B4090" w:rsidP="00757EC7">
            <w:pPr>
              <w:ind w:firstLine="0"/>
              <w:rPr>
                <w:sz w:val="22"/>
                <w:szCs w:val="22"/>
              </w:rPr>
            </w:pPr>
            <w:r w:rsidRPr="00E83F05">
              <w:rPr>
                <w:b/>
                <w:sz w:val="22"/>
                <w:szCs w:val="22"/>
              </w:rPr>
              <w:t xml:space="preserve">VEIKSMAS </w:t>
            </w:r>
          </w:p>
        </w:tc>
        <w:tc>
          <w:tcPr>
            <w:tcW w:w="3118" w:type="dxa"/>
            <w:hideMark/>
          </w:tcPr>
          <w:p w14:paraId="311283FE" w14:textId="77777777" w:rsidR="009B4090" w:rsidRPr="00E83F05" w:rsidRDefault="009B4090" w:rsidP="00757EC7">
            <w:pPr>
              <w:ind w:firstLine="34"/>
              <w:rPr>
                <w:b/>
                <w:sz w:val="22"/>
                <w:szCs w:val="22"/>
              </w:rPr>
            </w:pPr>
            <w:r w:rsidRPr="00E83F05">
              <w:rPr>
                <w:b/>
                <w:sz w:val="22"/>
                <w:szCs w:val="22"/>
              </w:rPr>
              <w:t>DATA/DIENŲ SKAIČIUS/ LAIKAS</w:t>
            </w:r>
          </w:p>
          <w:p w14:paraId="2E5E7E7E" w14:textId="77777777" w:rsidR="009B4090" w:rsidRPr="00E83F05" w:rsidRDefault="009B4090" w:rsidP="00757EC7">
            <w:pPr>
              <w:ind w:firstLine="34"/>
              <w:rPr>
                <w:sz w:val="22"/>
                <w:szCs w:val="22"/>
              </w:rPr>
            </w:pPr>
            <w:r w:rsidRPr="00E83F05">
              <w:rPr>
                <w:sz w:val="22"/>
                <w:szCs w:val="22"/>
              </w:rPr>
              <w:t>(Lietuvos laiku)</w:t>
            </w:r>
          </w:p>
        </w:tc>
        <w:tc>
          <w:tcPr>
            <w:tcW w:w="3403" w:type="dxa"/>
            <w:hideMark/>
          </w:tcPr>
          <w:p w14:paraId="7A276BBB" w14:textId="77777777" w:rsidR="009B4090" w:rsidRPr="00E83F05" w:rsidRDefault="009B4090" w:rsidP="00757EC7">
            <w:pPr>
              <w:ind w:firstLine="34"/>
              <w:rPr>
                <w:b/>
                <w:sz w:val="22"/>
                <w:szCs w:val="22"/>
              </w:rPr>
            </w:pPr>
            <w:r w:rsidRPr="00E83F05">
              <w:rPr>
                <w:b/>
                <w:sz w:val="22"/>
                <w:szCs w:val="22"/>
              </w:rPr>
              <w:t>PASTABOS</w:t>
            </w:r>
          </w:p>
        </w:tc>
      </w:tr>
      <w:tr w:rsidR="009B4090" w:rsidRPr="00E83F05" w14:paraId="71291966" w14:textId="77777777" w:rsidTr="005B6536">
        <w:trPr>
          <w:trHeight w:val="20"/>
        </w:trPr>
        <w:tc>
          <w:tcPr>
            <w:tcW w:w="600" w:type="dxa"/>
          </w:tcPr>
          <w:p w14:paraId="36FA22B3" w14:textId="1DC35BF6" w:rsidR="009B4090" w:rsidRPr="00E83F05" w:rsidRDefault="00517008" w:rsidP="00757EC7">
            <w:pPr>
              <w:ind w:firstLine="0"/>
              <w:rPr>
                <w:bCs/>
                <w:sz w:val="22"/>
                <w:szCs w:val="22"/>
              </w:rPr>
            </w:pPr>
            <w:r w:rsidRPr="00E83F05">
              <w:rPr>
                <w:bCs/>
                <w:sz w:val="22"/>
                <w:szCs w:val="22"/>
              </w:rPr>
              <w:t>1</w:t>
            </w:r>
            <w:r w:rsidR="00DC230B" w:rsidRPr="00E83F05">
              <w:rPr>
                <w:bCs/>
                <w:sz w:val="22"/>
                <w:szCs w:val="22"/>
              </w:rPr>
              <w:t>.</w:t>
            </w:r>
          </w:p>
        </w:tc>
        <w:tc>
          <w:tcPr>
            <w:tcW w:w="2660" w:type="dxa"/>
          </w:tcPr>
          <w:p w14:paraId="3511EE24" w14:textId="0C005E1E" w:rsidR="009B4090" w:rsidRPr="00E83F05" w:rsidRDefault="0070455D" w:rsidP="00757EC7">
            <w:pPr>
              <w:ind w:firstLine="0"/>
              <w:rPr>
                <w:bCs/>
                <w:sz w:val="22"/>
                <w:szCs w:val="22"/>
              </w:rPr>
            </w:pPr>
            <w:r w:rsidRPr="00E83F05">
              <w:rPr>
                <w:bCs/>
                <w:sz w:val="22"/>
                <w:szCs w:val="22"/>
              </w:rPr>
              <w:t>P</w:t>
            </w:r>
            <w:r w:rsidR="009B4090" w:rsidRPr="00E83F05">
              <w:rPr>
                <w:bCs/>
                <w:sz w:val="22"/>
                <w:szCs w:val="22"/>
              </w:rPr>
              <w:t>asiūlymų pateikimo terminas</w:t>
            </w:r>
          </w:p>
        </w:tc>
        <w:tc>
          <w:tcPr>
            <w:tcW w:w="3118" w:type="dxa"/>
          </w:tcPr>
          <w:p w14:paraId="0BE9AF00" w14:textId="267557D8" w:rsidR="009B4090" w:rsidRPr="00E83F05" w:rsidRDefault="009B4090" w:rsidP="00757EC7">
            <w:pPr>
              <w:ind w:firstLine="34"/>
              <w:rPr>
                <w:sz w:val="22"/>
                <w:szCs w:val="22"/>
              </w:rPr>
            </w:pPr>
            <w:r w:rsidRPr="00E83F05">
              <w:rPr>
                <w:sz w:val="22"/>
                <w:szCs w:val="22"/>
              </w:rPr>
              <w:t xml:space="preserve">Bus nurodytas </w:t>
            </w:r>
            <w:r w:rsidR="004F1A11" w:rsidRPr="00E83F05">
              <w:rPr>
                <w:sz w:val="22"/>
                <w:szCs w:val="22"/>
              </w:rPr>
              <w:t>s</w:t>
            </w:r>
            <w:r w:rsidR="001A1301" w:rsidRPr="00E83F05">
              <w:rPr>
                <w:sz w:val="22"/>
                <w:szCs w:val="22"/>
              </w:rPr>
              <w:t xml:space="preserve">kelbime apie pirkimą. </w:t>
            </w:r>
          </w:p>
        </w:tc>
        <w:tc>
          <w:tcPr>
            <w:tcW w:w="3403" w:type="dxa"/>
          </w:tcPr>
          <w:p w14:paraId="231B5F89" w14:textId="6454E8EE" w:rsidR="00115BB9" w:rsidRPr="00E83F05" w:rsidRDefault="00115BB9" w:rsidP="00757EC7">
            <w:pPr>
              <w:ind w:firstLine="0"/>
              <w:rPr>
                <w:sz w:val="22"/>
                <w:szCs w:val="22"/>
              </w:rPr>
            </w:pPr>
            <w:r w:rsidRPr="00E83F05">
              <w:rPr>
                <w:sz w:val="22"/>
                <w:szCs w:val="22"/>
              </w:rPr>
              <w:t>P</w:t>
            </w:r>
            <w:r w:rsidR="004F1A11" w:rsidRPr="00E83F05">
              <w:rPr>
                <w:sz w:val="22"/>
                <w:szCs w:val="22"/>
              </w:rPr>
              <w:t>erkančioji organizacija</w:t>
            </w:r>
            <w:r w:rsidRPr="00E83F05">
              <w:rPr>
                <w:sz w:val="22"/>
                <w:szCs w:val="22"/>
              </w:rPr>
              <w:t xml:space="preserve"> turi teisę pratęsti pasiūlymų pateikimo terminą.</w:t>
            </w:r>
          </w:p>
          <w:p w14:paraId="44399C2C" w14:textId="17368F12" w:rsidR="009B4090" w:rsidRPr="00E83F05" w:rsidRDefault="009B4090" w:rsidP="00757EC7">
            <w:pPr>
              <w:ind w:firstLine="34"/>
              <w:rPr>
                <w:color w:val="7030A0"/>
                <w:sz w:val="22"/>
                <w:szCs w:val="22"/>
              </w:rPr>
            </w:pPr>
          </w:p>
        </w:tc>
      </w:tr>
      <w:tr w:rsidR="009B4090" w:rsidRPr="00E83F05" w14:paraId="71C31B48" w14:textId="77777777" w:rsidTr="005B6536">
        <w:trPr>
          <w:trHeight w:val="20"/>
        </w:trPr>
        <w:tc>
          <w:tcPr>
            <w:tcW w:w="600" w:type="dxa"/>
          </w:tcPr>
          <w:p w14:paraId="50C060F4" w14:textId="636324E9" w:rsidR="009B4090" w:rsidRPr="00E83F05" w:rsidRDefault="00517008" w:rsidP="00757EC7">
            <w:pPr>
              <w:ind w:firstLine="0"/>
              <w:rPr>
                <w:bCs/>
                <w:sz w:val="22"/>
                <w:szCs w:val="22"/>
              </w:rPr>
            </w:pPr>
            <w:r w:rsidRPr="00E83F05">
              <w:rPr>
                <w:bCs/>
                <w:sz w:val="22"/>
                <w:szCs w:val="22"/>
              </w:rPr>
              <w:t>2</w:t>
            </w:r>
            <w:r w:rsidR="00DC230B" w:rsidRPr="00E83F05">
              <w:rPr>
                <w:bCs/>
                <w:sz w:val="22"/>
                <w:szCs w:val="22"/>
              </w:rPr>
              <w:t>.</w:t>
            </w:r>
          </w:p>
        </w:tc>
        <w:tc>
          <w:tcPr>
            <w:tcW w:w="2660" w:type="dxa"/>
          </w:tcPr>
          <w:p w14:paraId="7F545710" w14:textId="36BE22A0" w:rsidR="009B4090" w:rsidRPr="00E83F05" w:rsidRDefault="004B219C" w:rsidP="00757EC7">
            <w:pPr>
              <w:ind w:firstLine="0"/>
              <w:rPr>
                <w:bCs/>
                <w:sz w:val="22"/>
                <w:szCs w:val="22"/>
              </w:rPr>
            </w:pPr>
            <w:r w:rsidRPr="00E83F05">
              <w:rPr>
                <w:sz w:val="22"/>
                <w:szCs w:val="22"/>
              </w:rPr>
              <w:t xml:space="preserve">Pasiūlymą </w:t>
            </w:r>
            <w:r w:rsidR="009B4090" w:rsidRPr="00E83F05">
              <w:rPr>
                <w:sz w:val="22"/>
                <w:szCs w:val="22"/>
              </w:rPr>
              <w:t>patikslinti pirkimo dokumentus</w:t>
            </w:r>
            <w:r w:rsidR="00BE5267" w:rsidRPr="00E83F05">
              <w:rPr>
                <w:sz w:val="22"/>
                <w:szCs w:val="22"/>
              </w:rPr>
              <w:t xml:space="preserve"> arba</w:t>
            </w:r>
            <w:r w:rsidR="00665B16" w:rsidRPr="00E83F05">
              <w:rPr>
                <w:sz w:val="22"/>
                <w:szCs w:val="22"/>
              </w:rPr>
              <w:t xml:space="preserve"> </w:t>
            </w:r>
            <w:r w:rsidR="00BE7123" w:rsidRPr="00E83F05">
              <w:rPr>
                <w:sz w:val="22"/>
                <w:szCs w:val="22"/>
              </w:rPr>
              <w:t xml:space="preserve">prašymus </w:t>
            </w:r>
            <w:r w:rsidR="00BE5267" w:rsidRPr="00E83F05">
              <w:rPr>
                <w:sz w:val="22"/>
                <w:szCs w:val="22"/>
              </w:rPr>
              <w:t xml:space="preserve">dėl pirkimo dokumentų </w:t>
            </w:r>
            <w:r w:rsidR="00BE7123" w:rsidRPr="00E83F05">
              <w:rPr>
                <w:sz w:val="22"/>
                <w:szCs w:val="22"/>
              </w:rPr>
              <w:t xml:space="preserve">paaiškinimų </w:t>
            </w:r>
            <w:r w:rsidR="004F1A11" w:rsidRPr="00E83F05">
              <w:rPr>
                <w:sz w:val="22"/>
                <w:szCs w:val="22"/>
              </w:rPr>
              <w:t xml:space="preserve">tiekėjas </w:t>
            </w:r>
            <w:r w:rsidR="009B4090" w:rsidRPr="00E83F05">
              <w:rPr>
                <w:sz w:val="22"/>
                <w:szCs w:val="22"/>
              </w:rPr>
              <w:t>turi pateikti ne vėliau kaip:</w:t>
            </w:r>
          </w:p>
        </w:tc>
        <w:tc>
          <w:tcPr>
            <w:tcW w:w="3118" w:type="dxa"/>
          </w:tcPr>
          <w:p w14:paraId="619D0CA1" w14:textId="2D2D80D0" w:rsidR="00440809" w:rsidRPr="00E83F05" w:rsidRDefault="004E6952" w:rsidP="00757EC7">
            <w:pPr>
              <w:ind w:firstLine="0"/>
              <w:rPr>
                <w:sz w:val="22"/>
                <w:szCs w:val="22"/>
              </w:rPr>
            </w:pPr>
            <w:r w:rsidRPr="00E83F05">
              <w:rPr>
                <w:sz w:val="22"/>
                <w:szCs w:val="22"/>
              </w:rPr>
              <w:t>L</w:t>
            </w:r>
            <w:r w:rsidR="00440809" w:rsidRPr="00E83F05">
              <w:rPr>
                <w:sz w:val="22"/>
                <w:szCs w:val="22"/>
              </w:rPr>
              <w:t xml:space="preserve">ikus </w:t>
            </w:r>
            <w:r w:rsidR="00A312DB" w:rsidRPr="00E83F05">
              <w:rPr>
                <w:b/>
                <w:sz w:val="22"/>
                <w:szCs w:val="22"/>
              </w:rPr>
              <w:t>2</w:t>
            </w:r>
            <w:r w:rsidR="00440809" w:rsidRPr="00E83F05">
              <w:rPr>
                <w:b/>
                <w:sz w:val="22"/>
                <w:szCs w:val="22"/>
              </w:rPr>
              <w:t xml:space="preserve"> darbo dienoms</w:t>
            </w:r>
            <w:r w:rsidR="00440809" w:rsidRPr="00E83F05">
              <w:rPr>
                <w:sz w:val="22"/>
                <w:szCs w:val="22"/>
              </w:rPr>
              <w:t xml:space="preserve"> iki pasiūlymų pateikimo termino pabaigos.</w:t>
            </w:r>
          </w:p>
        </w:tc>
        <w:tc>
          <w:tcPr>
            <w:tcW w:w="3403" w:type="dxa"/>
          </w:tcPr>
          <w:p w14:paraId="6BD1F7E9" w14:textId="6BF87FFC" w:rsidR="009B4090" w:rsidRPr="00E83F05" w:rsidRDefault="009B4090" w:rsidP="00757EC7">
            <w:pPr>
              <w:ind w:firstLine="34"/>
              <w:rPr>
                <w:color w:val="7030A0"/>
                <w:sz w:val="22"/>
                <w:szCs w:val="22"/>
              </w:rPr>
            </w:pPr>
          </w:p>
          <w:p w14:paraId="521F3B49" w14:textId="77777777" w:rsidR="00B831AF" w:rsidRPr="00E83F05" w:rsidRDefault="00B831AF" w:rsidP="00757EC7">
            <w:pPr>
              <w:ind w:firstLine="34"/>
              <w:rPr>
                <w:color w:val="7030A0"/>
                <w:sz w:val="22"/>
                <w:szCs w:val="22"/>
              </w:rPr>
            </w:pPr>
          </w:p>
          <w:p w14:paraId="7E071BD1" w14:textId="59BF4D55" w:rsidR="00B831AF" w:rsidRPr="00E83F05" w:rsidRDefault="00B831AF" w:rsidP="00757EC7">
            <w:pPr>
              <w:ind w:firstLine="34"/>
              <w:rPr>
                <w:color w:val="7030A0"/>
                <w:sz w:val="22"/>
                <w:szCs w:val="22"/>
              </w:rPr>
            </w:pPr>
          </w:p>
        </w:tc>
      </w:tr>
      <w:tr w:rsidR="009B4090" w:rsidRPr="00E83F05" w14:paraId="7760B2FE" w14:textId="77777777" w:rsidTr="005B6536">
        <w:trPr>
          <w:trHeight w:val="20"/>
        </w:trPr>
        <w:tc>
          <w:tcPr>
            <w:tcW w:w="600" w:type="dxa"/>
          </w:tcPr>
          <w:p w14:paraId="64FA8AD2" w14:textId="45B79B91" w:rsidR="009B4090" w:rsidRPr="00E83F05" w:rsidRDefault="00517008" w:rsidP="00757EC7">
            <w:pPr>
              <w:ind w:firstLine="0"/>
              <w:rPr>
                <w:bCs/>
                <w:sz w:val="22"/>
                <w:szCs w:val="22"/>
              </w:rPr>
            </w:pPr>
            <w:r w:rsidRPr="00E83F05">
              <w:rPr>
                <w:bCs/>
                <w:sz w:val="22"/>
                <w:szCs w:val="22"/>
              </w:rPr>
              <w:t>3</w:t>
            </w:r>
            <w:r w:rsidR="00DC230B" w:rsidRPr="00E83F05">
              <w:rPr>
                <w:bCs/>
                <w:sz w:val="22"/>
                <w:szCs w:val="22"/>
              </w:rPr>
              <w:t>.</w:t>
            </w:r>
          </w:p>
        </w:tc>
        <w:tc>
          <w:tcPr>
            <w:tcW w:w="2660" w:type="dxa"/>
          </w:tcPr>
          <w:p w14:paraId="7AAC8941" w14:textId="2FDA5814" w:rsidR="009B4090" w:rsidRPr="00E83F05" w:rsidRDefault="004F1A11" w:rsidP="00757EC7">
            <w:pPr>
              <w:ind w:firstLine="0"/>
              <w:rPr>
                <w:sz w:val="22"/>
                <w:szCs w:val="22"/>
              </w:rPr>
            </w:pPr>
            <w:r w:rsidRPr="00E83F05">
              <w:rPr>
                <w:rFonts w:eastAsia="Arial"/>
                <w:sz w:val="22"/>
                <w:szCs w:val="22"/>
              </w:rPr>
              <w:t xml:space="preserve">Perkančioji organizacija </w:t>
            </w:r>
            <w:r w:rsidRPr="00E83F05">
              <w:rPr>
                <w:sz w:val="22"/>
                <w:szCs w:val="22"/>
              </w:rPr>
              <w:t>p</w:t>
            </w:r>
            <w:r w:rsidR="009B4090" w:rsidRPr="00E83F05">
              <w:rPr>
                <w:sz w:val="22"/>
                <w:szCs w:val="22"/>
              </w:rPr>
              <w:t xml:space="preserve">irkimo dokumentų paaiškinimą, patikslinimą pateikia visiems </w:t>
            </w:r>
            <w:r w:rsidRPr="00E83F05">
              <w:rPr>
                <w:sz w:val="22"/>
                <w:szCs w:val="22"/>
              </w:rPr>
              <w:t>dalyviams</w:t>
            </w:r>
            <w:r w:rsidR="004E6952" w:rsidRPr="00E83F05">
              <w:rPr>
                <w:sz w:val="22"/>
                <w:szCs w:val="22"/>
              </w:rPr>
              <w:t>:</w:t>
            </w:r>
          </w:p>
        </w:tc>
        <w:tc>
          <w:tcPr>
            <w:tcW w:w="3118" w:type="dxa"/>
          </w:tcPr>
          <w:p w14:paraId="481A8331" w14:textId="0F90BA71" w:rsidR="0054231A" w:rsidRPr="00E83F05" w:rsidRDefault="004D59EA" w:rsidP="00757EC7">
            <w:pPr>
              <w:ind w:firstLine="0"/>
              <w:rPr>
                <w:sz w:val="22"/>
                <w:szCs w:val="22"/>
              </w:rPr>
            </w:pPr>
            <w:r w:rsidRPr="00E83F05">
              <w:rPr>
                <w:bCs/>
                <w:sz w:val="22"/>
                <w:szCs w:val="22"/>
              </w:rPr>
              <w:t>Likus ne mažiau kaip</w:t>
            </w:r>
            <w:r w:rsidRPr="00E83F05">
              <w:rPr>
                <w:b/>
                <w:sz w:val="22"/>
                <w:szCs w:val="22"/>
              </w:rPr>
              <w:t xml:space="preserve"> </w:t>
            </w:r>
            <w:r w:rsidR="00A312DB" w:rsidRPr="00E83F05">
              <w:rPr>
                <w:b/>
                <w:sz w:val="22"/>
                <w:szCs w:val="22"/>
              </w:rPr>
              <w:t>1</w:t>
            </w:r>
            <w:r w:rsidR="0054231A" w:rsidRPr="00E83F05">
              <w:rPr>
                <w:b/>
                <w:sz w:val="22"/>
                <w:szCs w:val="22"/>
              </w:rPr>
              <w:t xml:space="preserve"> darbo dienai</w:t>
            </w:r>
            <w:r w:rsidR="0054231A" w:rsidRPr="00E83F05">
              <w:rPr>
                <w:sz w:val="22"/>
                <w:szCs w:val="22"/>
              </w:rPr>
              <w:t xml:space="preserve"> iki pasiūlymų pateikimo termino pabaigos.</w:t>
            </w:r>
          </w:p>
        </w:tc>
        <w:tc>
          <w:tcPr>
            <w:tcW w:w="3403" w:type="dxa"/>
          </w:tcPr>
          <w:p w14:paraId="6BE0B5D2" w14:textId="0764BC27" w:rsidR="00A90821" w:rsidRPr="00E83F05" w:rsidRDefault="00A90821" w:rsidP="00757EC7">
            <w:pPr>
              <w:ind w:firstLine="0"/>
              <w:rPr>
                <w:color w:val="7030A0"/>
                <w:sz w:val="22"/>
                <w:szCs w:val="22"/>
              </w:rPr>
            </w:pPr>
            <w:r w:rsidRPr="00E83F05">
              <w:rPr>
                <w:color w:val="000000"/>
                <w:sz w:val="22"/>
                <w:szCs w:val="22"/>
              </w:rPr>
              <w:t xml:space="preserve">Jei paaiškinimai ar patikslinimai teikiami </w:t>
            </w:r>
            <w:r w:rsidR="004F1A11" w:rsidRPr="00E83F05">
              <w:rPr>
                <w:color w:val="000000"/>
                <w:sz w:val="22"/>
                <w:szCs w:val="22"/>
              </w:rPr>
              <w:t xml:space="preserve">perkančiosios organizacijos </w:t>
            </w:r>
            <w:r w:rsidRPr="00E83F05">
              <w:rPr>
                <w:color w:val="000000"/>
                <w:sz w:val="22"/>
                <w:szCs w:val="22"/>
              </w:rPr>
              <w:t>iniciatyva</w:t>
            </w:r>
            <w:r w:rsidR="00214E99" w:rsidRPr="00E83F05">
              <w:rPr>
                <w:color w:val="000000"/>
                <w:sz w:val="22"/>
                <w:szCs w:val="22"/>
              </w:rPr>
              <w:t>,</w:t>
            </w:r>
            <w:r w:rsidR="005033DA" w:rsidRPr="00E83F05">
              <w:rPr>
                <w:color w:val="000000"/>
                <w:sz w:val="22"/>
                <w:szCs w:val="22"/>
              </w:rPr>
              <w:t xml:space="preserve"> jų pateikimo</w:t>
            </w:r>
            <w:r w:rsidR="00214E99" w:rsidRPr="00E83F05">
              <w:rPr>
                <w:color w:val="000000"/>
                <w:sz w:val="22"/>
                <w:szCs w:val="22"/>
              </w:rPr>
              <w:t xml:space="preserve"> terminas nesikeičia. </w:t>
            </w:r>
          </w:p>
          <w:p w14:paraId="754F1EE2" w14:textId="6B064B80" w:rsidR="001E4D4B" w:rsidRPr="00E83F05" w:rsidRDefault="001E4D4B" w:rsidP="00757EC7">
            <w:pPr>
              <w:ind w:firstLine="34"/>
              <w:rPr>
                <w:color w:val="7030A0"/>
                <w:sz w:val="22"/>
                <w:szCs w:val="22"/>
              </w:rPr>
            </w:pPr>
          </w:p>
        </w:tc>
      </w:tr>
      <w:tr w:rsidR="009B4090" w:rsidRPr="00E83F05" w14:paraId="791A4922" w14:textId="77777777" w:rsidTr="005B6536">
        <w:trPr>
          <w:trHeight w:val="1055"/>
        </w:trPr>
        <w:tc>
          <w:tcPr>
            <w:tcW w:w="600" w:type="dxa"/>
          </w:tcPr>
          <w:p w14:paraId="461822DB" w14:textId="137D17A7" w:rsidR="009B4090" w:rsidRPr="00E83F05" w:rsidRDefault="00517008" w:rsidP="00757EC7">
            <w:pPr>
              <w:ind w:firstLine="0"/>
              <w:rPr>
                <w:bCs/>
                <w:sz w:val="22"/>
                <w:szCs w:val="22"/>
              </w:rPr>
            </w:pPr>
            <w:r w:rsidRPr="00E83F05">
              <w:rPr>
                <w:bCs/>
                <w:sz w:val="22"/>
                <w:szCs w:val="22"/>
              </w:rPr>
              <w:t>4</w:t>
            </w:r>
            <w:r w:rsidR="00DC230B" w:rsidRPr="00E83F05">
              <w:rPr>
                <w:bCs/>
                <w:sz w:val="22"/>
                <w:szCs w:val="22"/>
              </w:rPr>
              <w:t>.</w:t>
            </w:r>
          </w:p>
        </w:tc>
        <w:tc>
          <w:tcPr>
            <w:tcW w:w="2660" w:type="dxa"/>
            <w:hideMark/>
          </w:tcPr>
          <w:p w14:paraId="26FE1223" w14:textId="379DC869" w:rsidR="009B4090" w:rsidRPr="00E83F05" w:rsidRDefault="009B4090" w:rsidP="00757EC7">
            <w:pPr>
              <w:ind w:firstLine="0"/>
              <w:rPr>
                <w:sz w:val="22"/>
                <w:szCs w:val="22"/>
              </w:rPr>
            </w:pPr>
            <w:r w:rsidRPr="00E83F05">
              <w:rPr>
                <w:sz w:val="22"/>
                <w:szCs w:val="22"/>
              </w:rPr>
              <w:t xml:space="preserve">Pradinis susipažinimas su CVP IS priemonėmis gautais </w:t>
            </w:r>
            <w:r w:rsidR="004F1A11" w:rsidRPr="00E83F05">
              <w:rPr>
                <w:sz w:val="22"/>
                <w:szCs w:val="22"/>
              </w:rPr>
              <w:t>p</w:t>
            </w:r>
            <w:r w:rsidRPr="00E83F05">
              <w:rPr>
                <w:sz w:val="22"/>
                <w:szCs w:val="22"/>
              </w:rPr>
              <w:t>asiūlymais</w:t>
            </w:r>
          </w:p>
        </w:tc>
        <w:tc>
          <w:tcPr>
            <w:tcW w:w="3118" w:type="dxa"/>
            <w:hideMark/>
          </w:tcPr>
          <w:p w14:paraId="7C0A95BD" w14:textId="2CEDA862" w:rsidR="009B4090" w:rsidRPr="00E83F05" w:rsidRDefault="009B4090" w:rsidP="00757EC7">
            <w:pPr>
              <w:ind w:firstLine="34"/>
              <w:rPr>
                <w:sz w:val="22"/>
                <w:szCs w:val="22"/>
              </w:rPr>
            </w:pPr>
            <w:r w:rsidRPr="00E83F05">
              <w:rPr>
                <w:sz w:val="22"/>
                <w:szCs w:val="22"/>
              </w:rPr>
              <w:t xml:space="preserve">Pradedamas ne anksčiau nei </w:t>
            </w:r>
            <w:r w:rsidRPr="00E83F05">
              <w:rPr>
                <w:color w:val="000000" w:themeColor="text1"/>
                <w:sz w:val="22"/>
                <w:szCs w:val="22"/>
              </w:rPr>
              <w:t xml:space="preserve">po </w:t>
            </w:r>
            <w:r w:rsidR="003F4CE9" w:rsidRPr="00E83F05">
              <w:rPr>
                <w:color w:val="000000" w:themeColor="text1"/>
                <w:sz w:val="22"/>
                <w:szCs w:val="22"/>
              </w:rPr>
              <w:t>30</w:t>
            </w:r>
            <w:r w:rsidRPr="00E83F05">
              <w:rPr>
                <w:color w:val="000000" w:themeColor="text1"/>
                <w:sz w:val="22"/>
                <w:szCs w:val="22"/>
              </w:rPr>
              <w:t xml:space="preserve"> minučių</w:t>
            </w:r>
            <w:r w:rsidRPr="00E83F05">
              <w:rPr>
                <w:sz w:val="22"/>
                <w:szCs w:val="22"/>
              </w:rPr>
              <w:t xml:space="preserve"> po </w:t>
            </w:r>
            <w:r w:rsidR="00D73763" w:rsidRPr="00E83F05">
              <w:rPr>
                <w:sz w:val="22"/>
                <w:szCs w:val="22"/>
              </w:rPr>
              <w:t xml:space="preserve">galutinių </w:t>
            </w:r>
            <w:r w:rsidRPr="00E83F05">
              <w:rPr>
                <w:sz w:val="22"/>
                <w:szCs w:val="22"/>
              </w:rPr>
              <w:t>pasiūlymų pateikimo termino pabaigos</w:t>
            </w:r>
            <w:r w:rsidR="00677383" w:rsidRPr="00E83F05">
              <w:rPr>
                <w:sz w:val="22"/>
                <w:szCs w:val="22"/>
              </w:rPr>
              <w:t>.</w:t>
            </w:r>
          </w:p>
        </w:tc>
        <w:tc>
          <w:tcPr>
            <w:tcW w:w="3403" w:type="dxa"/>
            <w:hideMark/>
          </w:tcPr>
          <w:p w14:paraId="3D1F695F" w14:textId="77777777" w:rsidR="009B4090" w:rsidRPr="00E83F05" w:rsidRDefault="009B4090" w:rsidP="00757EC7">
            <w:pPr>
              <w:ind w:firstLine="34"/>
              <w:rPr>
                <w:iCs/>
                <w:sz w:val="22"/>
                <w:szCs w:val="22"/>
              </w:rPr>
            </w:pPr>
          </w:p>
        </w:tc>
      </w:tr>
      <w:tr w:rsidR="009B4090" w:rsidRPr="00E83F05" w14:paraId="0138F2AB" w14:textId="77777777" w:rsidTr="005B6536">
        <w:trPr>
          <w:trHeight w:val="20"/>
        </w:trPr>
        <w:tc>
          <w:tcPr>
            <w:tcW w:w="600" w:type="dxa"/>
          </w:tcPr>
          <w:p w14:paraId="0074A593" w14:textId="589DB96D" w:rsidR="009B4090" w:rsidRPr="00E83F05" w:rsidRDefault="00517008" w:rsidP="00757EC7">
            <w:pPr>
              <w:ind w:firstLine="0"/>
              <w:rPr>
                <w:bCs/>
                <w:sz w:val="22"/>
                <w:szCs w:val="22"/>
              </w:rPr>
            </w:pPr>
            <w:r w:rsidRPr="00E83F05">
              <w:rPr>
                <w:bCs/>
                <w:sz w:val="22"/>
                <w:szCs w:val="22"/>
              </w:rPr>
              <w:t>5</w:t>
            </w:r>
            <w:r w:rsidR="00DC230B" w:rsidRPr="00E83F05">
              <w:rPr>
                <w:bCs/>
                <w:sz w:val="22"/>
                <w:szCs w:val="22"/>
              </w:rPr>
              <w:t>.</w:t>
            </w:r>
          </w:p>
        </w:tc>
        <w:tc>
          <w:tcPr>
            <w:tcW w:w="2660" w:type="dxa"/>
          </w:tcPr>
          <w:p w14:paraId="1600B493" w14:textId="77777777" w:rsidR="009B4090" w:rsidRPr="00E83F05" w:rsidRDefault="009B4090" w:rsidP="00757EC7">
            <w:pPr>
              <w:ind w:firstLine="0"/>
              <w:rPr>
                <w:sz w:val="22"/>
                <w:szCs w:val="22"/>
              </w:rPr>
            </w:pPr>
            <w:r w:rsidRPr="00E83F05">
              <w:rPr>
                <w:bCs/>
                <w:sz w:val="22"/>
                <w:szCs w:val="22"/>
              </w:rPr>
              <w:t>Pasiūlymo galiojimo ir pasiūlymo galiojimo užtikrinimo (jei taikoma) terminas ne trumpesnis kaip</w:t>
            </w:r>
          </w:p>
        </w:tc>
        <w:tc>
          <w:tcPr>
            <w:tcW w:w="3118" w:type="dxa"/>
          </w:tcPr>
          <w:p w14:paraId="341C1969" w14:textId="60B0A8A8" w:rsidR="009B4090" w:rsidRPr="00E83F05" w:rsidRDefault="005208E3" w:rsidP="00757EC7">
            <w:pPr>
              <w:ind w:firstLine="34"/>
              <w:rPr>
                <w:sz w:val="22"/>
                <w:szCs w:val="22"/>
              </w:rPr>
            </w:pPr>
            <w:r w:rsidRPr="00E83F05">
              <w:rPr>
                <w:b/>
                <w:bCs/>
                <w:sz w:val="22"/>
                <w:szCs w:val="22"/>
              </w:rPr>
              <w:t>9</w:t>
            </w:r>
            <w:r w:rsidR="009B4090" w:rsidRPr="00E83F05">
              <w:rPr>
                <w:b/>
                <w:bCs/>
                <w:sz w:val="22"/>
                <w:szCs w:val="22"/>
              </w:rPr>
              <w:t>0 (</w:t>
            </w:r>
            <w:r w:rsidRPr="00E83F05">
              <w:rPr>
                <w:b/>
                <w:bCs/>
                <w:sz w:val="22"/>
                <w:szCs w:val="22"/>
              </w:rPr>
              <w:t>devyniasdešimt</w:t>
            </w:r>
            <w:r w:rsidR="009B4090" w:rsidRPr="00E83F05">
              <w:rPr>
                <w:b/>
                <w:bCs/>
                <w:sz w:val="22"/>
                <w:szCs w:val="22"/>
              </w:rPr>
              <w:t>)</w:t>
            </w:r>
            <w:r w:rsidR="009B4090" w:rsidRPr="00E83F05">
              <w:rPr>
                <w:sz w:val="22"/>
                <w:szCs w:val="22"/>
              </w:rPr>
              <w:t xml:space="preserve"> dienų nuo pasiūlymų pateikimo galutinio termino pabaigos</w:t>
            </w:r>
            <w:r w:rsidR="00677383" w:rsidRPr="00E83F05">
              <w:rPr>
                <w:sz w:val="22"/>
                <w:szCs w:val="22"/>
              </w:rPr>
              <w:t>.</w:t>
            </w:r>
          </w:p>
        </w:tc>
        <w:tc>
          <w:tcPr>
            <w:tcW w:w="3403" w:type="dxa"/>
          </w:tcPr>
          <w:p w14:paraId="3507A45A" w14:textId="77777777" w:rsidR="009B4090" w:rsidRPr="00E83F05" w:rsidRDefault="009B4090" w:rsidP="00757EC7">
            <w:pPr>
              <w:ind w:firstLine="34"/>
              <w:rPr>
                <w:sz w:val="22"/>
                <w:szCs w:val="22"/>
              </w:rPr>
            </w:pPr>
          </w:p>
        </w:tc>
      </w:tr>
      <w:tr w:rsidR="009B4090" w:rsidRPr="00E83F05" w14:paraId="343ACB13" w14:textId="77777777" w:rsidTr="005B6536">
        <w:trPr>
          <w:trHeight w:val="20"/>
        </w:trPr>
        <w:tc>
          <w:tcPr>
            <w:tcW w:w="600" w:type="dxa"/>
          </w:tcPr>
          <w:p w14:paraId="00C23D6A" w14:textId="4249A354" w:rsidR="009B4090" w:rsidRPr="00E83F05" w:rsidRDefault="00517008" w:rsidP="00757EC7">
            <w:pPr>
              <w:ind w:firstLine="0"/>
              <w:rPr>
                <w:bCs/>
                <w:sz w:val="22"/>
                <w:szCs w:val="22"/>
              </w:rPr>
            </w:pPr>
            <w:r w:rsidRPr="00E83F05">
              <w:rPr>
                <w:bCs/>
                <w:sz w:val="22"/>
                <w:szCs w:val="22"/>
              </w:rPr>
              <w:t>6</w:t>
            </w:r>
            <w:r w:rsidR="00DC230B" w:rsidRPr="00E83F05">
              <w:rPr>
                <w:bCs/>
                <w:sz w:val="22"/>
                <w:szCs w:val="22"/>
              </w:rPr>
              <w:t>.</w:t>
            </w:r>
          </w:p>
        </w:tc>
        <w:tc>
          <w:tcPr>
            <w:tcW w:w="2660" w:type="dxa"/>
          </w:tcPr>
          <w:p w14:paraId="36BAB894" w14:textId="7CDA103F" w:rsidR="009B4090" w:rsidRPr="00E83F05" w:rsidRDefault="5AD43D29" w:rsidP="00757EC7">
            <w:pPr>
              <w:ind w:firstLine="0"/>
              <w:rPr>
                <w:sz w:val="22"/>
                <w:szCs w:val="22"/>
              </w:rPr>
            </w:pPr>
            <w:r w:rsidRPr="00E83F05">
              <w:rPr>
                <w:rFonts w:eastAsia="Arial"/>
                <w:sz w:val="22"/>
                <w:szCs w:val="22"/>
              </w:rPr>
              <w:t>P</w:t>
            </w:r>
            <w:r w:rsidR="004F1A11" w:rsidRPr="00E83F05">
              <w:rPr>
                <w:rFonts w:eastAsia="Arial"/>
                <w:sz w:val="22"/>
                <w:szCs w:val="22"/>
              </w:rPr>
              <w:t>erkančioji organizacija</w:t>
            </w:r>
            <w:r w:rsidR="009B4090" w:rsidRPr="00E83F05">
              <w:rPr>
                <w:sz w:val="22"/>
                <w:szCs w:val="22"/>
              </w:rPr>
              <w:t xml:space="preserve"> atsako</w:t>
            </w:r>
            <w:r w:rsidR="00063554" w:rsidRPr="00E83F05">
              <w:rPr>
                <w:sz w:val="22"/>
                <w:szCs w:val="22"/>
              </w:rPr>
              <w:t xml:space="preserve"> </w:t>
            </w:r>
            <w:r w:rsidR="004F1A11" w:rsidRPr="00E83F05">
              <w:rPr>
                <w:sz w:val="22"/>
                <w:szCs w:val="22"/>
              </w:rPr>
              <w:t>d</w:t>
            </w:r>
            <w:r w:rsidR="00063554" w:rsidRPr="00E83F05">
              <w:rPr>
                <w:sz w:val="22"/>
                <w:szCs w:val="22"/>
              </w:rPr>
              <w:t>alyviui</w:t>
            </w:r>
            <w:r w:rsidR="009B4090" w:rsidRPr="00E83F05">
              <w:rPr>
                <w:sz w:val="22"/>
                <w:szCs w:val="22"/>
              </w:rPr>
              <w:t>, ar ji</w:t>
            </w:r>
            <w:r w:rsidR="000A1B88" w:rsidRPr="00E83F05">
              <w:rPr>
                <w:sz w:val="22"/>
                <w:szCs w:val="22"/>
              </w:rPr>
              <w:t>s</w:t>
            </w:r>
            <w:r w:rsidR="009B4090" w:rsidRPr="00E83F05">
              <w:rPr>
                <w:sz w:val="22"/>
                <w:szCs w:val="22"/>
              </w:rPr>
              <w:t xml:space="preserve"> sutinka priimti </w:t>
            </w:r>
            <w:r w:rsidR="004F1A11" w:rsidRPr="00E83F05">
              <w:rPr>
                <w:sz w:val="22"/>
                <w:szCs w:val="22"/>
              </w:rPr>
              <w:t>d</w:t>
            </w:r>
            <w:r w:rsidR="00063554" w:rsidRPr="00E83F05">
              <w:rPr>
                <w:sz w:val="22"/>
                <w:szCs w:val="22"/>
              </w:rPr>
              <w:t xml:space="preserve">alyvio </w:t>
            </w:r>
            <w:r w:rsidR="009B4090" w:rsidRPr="00E83F05">
              <w:rPr>
                <w:sz w:val="22"/>
                <w:szCs w:val="22"/>
              </w:rPr>
              <w:t>siūlomą pasiūlymo galiojimo užtikrinimą patvirtinantį dokumentą ne vėliau kaip per</w:t>
            </w:r>
          </w:p>
        </w:tc>
        <w:tc>
          <w:tcPr>
            <w:tcW w:w="3118" w:type="dxa"/>
          </w:tcPr>
          <w:p w14:paraId="59C12584" w14:textId="74431995" w:rsidR="00143914" w:rsidRPr="00E83F05" w:rsidRDefault="00143914" w:rsidP="00143914">
            <w:pPr>
              <w:ind w:firstLine="34"/>
              <w:rPr>
                <w:sz w:val="22"/>
                <w:szCs w:val="22"/>
              </w:rPr>
            </w:pPr>
            <w:r w:rsidRPr="00E83F05">
              <w:rPr>
                <w:b/>
                <w:bCs/>
                <w:iCs/>
                <w:sz w:val="22"/>
                <w:szCs w:val="22"/>
              </w:rPr>
              <w:t>3</w:t>
            </w:r>
            <w:r w:rsidR="00EC105A" w:rsidRPr="00E83F05">
              <w:rPr>
                <w:b/>
                <w:bCs/>
                <w:iCs/>
                <w:sz w:val="22"/>
                <w:szCs w:val="22"/>
              </w:rPr>
              <w:t xml:space="preserve"> </w:t>
            </w:r>
            <w:r w:rsidRPr="00E83F05">
              <w:rPr>
                <w:b/>
                <w:bCs/>
                <w:iCs/>
                <w:sz w:val="22"/>
                <w:szCs w:val="22"/>
              </w:rPr>
              <w:t>(tris) darbo dienas</w:t>
            </w:r>
            <w:r w:rsidRPr="00E83F05">
              <w:rPr>
                <w:iCs/>
                <w:sz w:val="22"/>
                <w:szCs w:val="22"/>
              </w:rPr>
              <w:t xml:space="preserve"> </w:t>
            </w:r>
            <w:r w:rsidRPr="00E83F05">
              <w:rPr>
                <w:sz w:val="22"/>
                <w:szCs w:val="22"/>
              </w:rPr>
              <w:t>nuo prašymo gavimo dienos</w:t>
            </w:r>
            <w:r w:rsidR="00677383" w:rsidRPr="00E83F05">
              <w:rPr>
                <w:sz w:val="22"/>
                <w:szCs w:val="22"/>
              </w:rPr>
              <w:t>.</w:t>
            </w:r>
          </w:p>
          <w:p w14:paraId="44AD543A" w14:textId="77777777" w:rsidR="009B4090" w:rsidRPr="00E83F05" w:rsidRDefault="009B4090" w:rsidP="00143914">
            <w:pPr>
              <w:ind w:firstLine="34"/>
              <w:rPr>
                <w:sz w:val="22"/>
                <w:szCs w:val="22"/>
              </w:rPr>
            </w:pPr>
          </w:p>
        </w:tc>
        <w:tc>
          <w:tcPr>
            <w:tcW w:w="3403" w:type="dxa"/>
          </w:tcPr>
          <w:p w14:paraId="4885131B" w14:textId="18F2E664" w:rsidR="009B4090" w:rsidRPr="00E83F05" w:rsidRDefault="00143914" w:rsidP="00143914">
            <w:pPr>
              <w:ind w:firstLine="0"/>
              <w:rPr>
                <w:sz w:val="22"/>
                <w:szCs w:val="22"/>
              </w:rPr>
            </w:pPr>
            <w:r w:rsidRPr="00E83F05">
              <w:rPr>
                <w:sz w:val="22"/>
                <w:szCs w:val="22"/>
              </w:rPr>
              <w:t>Netaikoma, jei neprašoma pateikti pasiūlymo galiojimo užtikrinimą patvirtinančio dokumento</w:t>
            </w:r>
          </w:p>
        </w:tc>
      </w:tr>
      <w:tr w:rsidR="009B4090" w:rsidRPr="00E83F05" w14:paraId="0D67E0F5" w14:textId="77777777" w:rsidTr="005B6536">
        <w:trPr>
          <w:trHeight w:val="20"/>
        </w:trPr>
        <w:tc>
          <w:tcPr>
            <w:tcW w:w="600" w:type="dxa"/>
          </w:tcPr>
          <w:p w14:paraId="4E8D70B1" w14:textId="2C2E5DC3" w:rsidR="009B4090" w:rsidRPr="00E83F05" w:rsidRDefault="00517008" w:rsidP="00757EC7">
            <w:pPr>
              <w:ind w:firstLine="0"/>
              <w:rPr>
                <w:bCs/>
                <w:sz w:val="22"/>
                <w:szCs w:val="22"/>
              </w:rPr>
            </w:pPr>
            <w:r w:rsidRPr="00E83F05">
              <w:rPr>
                <w:bCs/>
                <w:sz w:val="22"/>
                <w:szCs w:val="22"/>
              </w:rPr>
              <w:t>7</w:t>
            </w:r>
            <w:r w:rsidR="00DC230B" w:rsidRPr="00E83F05">
              <w:rPr>
                <w:bCs/>
                <w:sz w:val="22"/>
                <w:szCs w:val="22"/>
              </w:rPr>
              <w:t>.</w:t>
            </w:r>
          </w:p>
        </w:tc>
        <w:tc>
          <w:tcPr>
            <w:tcW w:w="2660" w:type="dxa"/>
          </w:tcPr>
          <w:p w14:paraId="23291982" w14:textId="3BB92477" w:rsidR="009B4090" w:rsidRPr="00E83F05" w:rsidRDefault="009B4090" w:rsidP="00757EC7">
            <w:pPr>
              <w:ind w:firstLine="0"/>
              <w:rPr>
                <w:sz w:val="22"/>
                <w:szCs w:val="22"/>
              </w:rPr>
            </w:pPr>
            <w:r w:rsidRPr="00E83F05">
              <w:rPr>
                <w:sz w:val="22"/>
                <w:szCs w:val="22"/>
              </w:rPr>
              <w:t xml:space="preserve">Pasiūlymo galiojimo užtikrinimas pirkimo </w:t>
            </w:r>
            <w:r w:rsidR="004F1A11" w:rsidRPr="00E83F05">
              <w:rPr>
                <w:sz w:val="22"/>
                <w:szCs w:val="22"/>
              </w:rPr>
              <w:t>d</w:t>
            </w:r>
            <w:r w:rsidRPr="00E83F05">
              <w:rPr>
                <w:sz w:val="22"/>
                <w:szCs w:val="22"/>
              </w:rPr>
              <w:t>alyviui grąžinamas (arba atsisakoma teisių į jį) per</w:t>
            </w:r>
          </w:p>
        </w:tc>
        <w:tc>
          <w:tcPr>
            <w:tcW w:w="3118" w:type="dxa"/>
          </w:tcPr>
          <w:p w14:paraId="20CCB71B" w14:textId="4D396031" w:rsidR="00143914" w:rsidRPr="00E83F05" w:rsidRDefault="00143914" w:rsidP="00143914">
            <w:pPr>
              <w:ind w:firstLine="34"/>
              <w:rPr>
                <w:sz w:val="22"/>
                <w:szCs w:val="22"/>
              </w:rPr>
            </w:pPr>
            <w:r w:rsidRPr="00E83F05">
              <w:rPr>
                <w:b/>
                <w:bCs/>
                <w:iCs/>
                <w:sz w:val="22"/>
                <w:szCs w:val="22"/>
              </w:rPr>
              <w:t>5  (penkias) darbo dienas</w:t>
            </w:r>
            <w:r w:rsidRPr="00E83F05">
              <w:rPr>
                <w:iCs/>
                <w:sz w:val="22"/>
                <w:szCs w:val="22"/>
              </w:rPr>
              <w:t xml:space="preserve"> </w:t>
            </w:r>
            <w:r w:rsidRPr="00E83F05">
              <w:rPr>
                <w:sz w:val="22"/>
                <w:szCs w:val="22"/>
              </w:rPr>
              <w:t>nuo prašymo gavimo dienos</w:t>
            </w:r>
            <w:r w:rsidR="00677383" w:rsidRPr="00E83F05">
              <w:rPr>
                <w:sz w:val="22"/>
                <w:szCs w:val="22"/>
              </w:rPr>
              <w:t>.</w:t>
            </w:r>
          </w:p>
          <w:p w14:paraId="593A8179" w14:textId="77777777" w:rsidR="009B4090" w:rsidRPr="00E83F05" w:rsidRDefault="009B4090" w:rsidP="00143914">
            <w:pPr>
              <w:ind w:firstLine="34"/>
              <w:rPr>
                <w:sz w:val="22"/>
                <w:szCs w:val="22"/>
              </w:rPr>
            </w:pPr>
          </w:p>
        </w:tc>
        <w:tc>
          <w:tcPr>
            <w:tcW w:w="3403" w:type="dxa"/>
          </w:tcPr>
          <w:p w14:paraId="3485D5CD" w14:textId="0A5A110A" w:rsidR="009B4090" w:rsidRPr="00E83F05" w:rsidRDefault="00143914" w:rsidP="00143914">
            <w:pPr>
              <w:ind w:firstLine="0"/>
              <w:rPr>
                <w:sz w:val="22"/>
                <w:szCs w:val="22"/>
              </w:rPr>
            </w:pPr>
            <w:r w:rsidRPr="00E83F05">
              <w:rPr>
                <w:sz w:val="22"/>
                <w:szCs w:val="22"/>
              </w:rPr>
              <w:t>Netaikoma, jei neprašoma pateikti pasiūlymo galiojimo užtikrinimą patvirtinančio dokumento</w:t>
            </w:r>
          </w:p>
        </w:tc>
      </w:tr>
      <w:tr w:rsidR="009B4090" w:rsidRPr="00E83F05" w14:paraId="03C8EE25" w14:textId="77777777" w:rsidTr="005B6536">
        <w:trPr>
          <w:trHeight w:val="20"/>
        </w:trPr>
        <w:tc>
          <w:tcPr>
            <w:tcW w:w="600" w:type="dxa"/>
          </w:tcPr>
          <w:p w14:paraId="652DD56B" w14:textId="64F98F94" w:rsidR="009B4090" w:rsidRPr="00E83F05" w:rsidRDefault="00517008" w:rsidP="00757EC7">
            <w:pPr>
              <w:ind w:firstLine="0"/>
              <w:rPr>
                <w:bCs/>
                <w:sz w:val="22"/>
                <w:szCs w:val="22"/>
              </w:rPr>
            </w:pPr>
            <w:r w:rsidRPr="00E83F05">
              <w:rPr>
                <w:bCs/>
                <w:sz w:val="22"/>
                <w:szCs w:val="22"/>
              </w:rPr>
              <w:t>8</w:t>
            </w:r>
            <w:r w:rsidR="00DC230B" w:rsidRPr="00E83F05">
              <w:rPr>
                <w:bCs/>
                <w:sz w:val="22"/>
                <w:szCs w:val="22"/>
              </w:rPr>
              <w:t>.</w:t>
            </w:r>
          </w:p>
        </w:tc>
        <w:tc>
          <w:tcPr>
            <w:tcW w:w="2660" w:type="dxa"/>
          </w:tcPr>
          <w:p w14:paraId="2A614F7A" w14:textId="3C2DF842" w:rsidR="009B4090" w:rsidRPr="00E83F05" w:rsidRDefault="77AB3985" w:rsidP="00757EC7">
            <w:pPr>
              <w:ind w:firstLine="0"/>
              <w:rPr>
                <w:sz w:val="22"/>
                <w:szCs w:val="22"/>
              </w:rPr>
            </w:pPr>
            <w:r w:rsidRPr="00E83F05">
              <w:rPr>
                <w:rFonts w:eastAsia="Arial"/>
                <w:sz w:val="22"/>
                <w:szCs w:val="22"/>
              </w:rPr>
              <w:t>P</w:t>
            </w:r>
            <w:r w:rsidR="004F1A11" w:rsidRPr="00E83F05">
              <w:rPr>
                <w:rFonts w:eastAsia="Arial"/>
                <w:sz w:val="22"/>
                <w:szCs w:val="22"/>
              </w:rPr>
              <w:t>erkančioji organizacija</w:t>
            </w:r>
            <w:r w:rsidR="009B4090" w:rsidRPr="00E83F05">
              <w:rPr>
                <w:sz w:val="22"/>
                <w:szCs w:val="22"/>
              </w:rPr>
              <w:t xml:space="preserve"> informuoja</w:t>
            </w:r>
            <w:r w:rsidR="00063554" w:rsidRPr="00E83F05">
              <w:rPr>
                <w:sz w:val="22"/>
                <w:szCs w:val="22"/>
              </w:rPr>
              <w:t xml:space="preserve"> </w:t>
            </w:r>
            <w:r w:rsidR="004F1A11" w:rsidRPr="00E83F05">
              <w:rPr>
                <w:sz w:val="22"/>
                <w:szCs w:val="22"/>
              </w:rPr>
              <w:t>d</w:t>
            </w:r>
            <w:r w:rsidR="009B4090" w:rsidRPr="00E83F05">
              <w:rPr>
                <w:sz w:val="22"/>
                <w:szCs w:val="22"/>
              </w:rPr>
              <w:t>alyvius apie EBVPD vertinimo rezultatus</w:t>
            </w:r>
            <w:r w:rsidR="0090570A" w:rsidRPr="00E83F05">
              <w:rPr>
                <w:sz w:val="22"/>
                <w:szCs w:val="22"/>
              </w:rPr>
              <w:t>, jeigu taikoma,</w:t>
            </w:r>
            <w:r w:rsidR="009B4090" w:rsidRPr="00E83F05">
              <w:rPr>
                <w:sz w:val="22"/>
                <w:szCs w:val="22"/>
              </w:rPr>
              <w:t xml:space="preserve"> ne vėliau kaip per</w:t>
            </w:r>
          </w:p>
        </w:tc>
        <w:tc>
          <w:tcPr>
            <w:tcW w:w="3118" w:type="dxa"/>
          </w:tcPr>
          <w:p w14:paraId="7232BA7B" w14:textId="2D2C0368" w:rsidR="009B4090" w:rsidRPr="00E83F05" w:rsidRDefault="009B4090" w:rsidP="00757EC7">
            <w:pPr>
              <w:ind w:firstLine="34"/>
              <w:rPr>
                <w:sz w:val="22"/>
                <w:szCs w:val="22"/>
              </w:rPr>
            </w:pPr>
            <w:r w:rsidRPr="00E83F05">
              <w:rPr>
                <w:b/>
                <w:sz w:val="22"/>
                <w:szCs w:val="22"/>
              </w:rPr>
              <w:t>3 (tris) darbo dienas</w:t>
            </w:r>
            <w:r w:rsidRPr="00E83F05">
              <w:rPr>
                <w:bCs/>
                <w:sz w:val="22"/>
                <w:szCs w:val="22"/>
              </w:rPr>
              <w:t xml:space="preserve"> nuo sprendimo priėmimo dienos</w:t>
            </w:r>
            <w:r w:rsidR="00677383" w:rsidRPr="00E83F05">
              <w:rPr>
                <w:bCs/>
                <w:sz w:val="22"/>
                <w:szCs w:val="22"/>
              </w:rPr>
              <w:t>.</w:t>
            </w:r>
          </w:p>
        </w:tc>
        <w:tc>
          <w:tcPr>
            <w:tcW w:w="3403" w:type="dxa"/>
          </w:tcPr>
          <w:p w14:paraId="1F29059C" w14:textId="77777777" w:rsidR="009B4090" w:rsidRPr="00E83F05" w:rsidRDefault="009B4090" w:rsidP="00757EC7">
            <w:pPr>
              <w:ind w:firstLine="34"/>
              <w:rPr>
                <w:sz w:val="22"/>
                <w:szCs w:val="22"/>
              </w:rPr>
            </w:pPr>
          </w:p>
        </w:tc>
      </w:tr>
      <w:tr w:rsidR="009B4090" w:rsidRPr="00E83F05" w14:paraId="3C635DF5" w14:textId="77777777" w:rsidTr="005B6536">
        <w:trPr>
          <w:trHeight w:val="20"/>
        </w:trPr>
        <w:tc>
          <w:tcPr>
            <w:tcW w:w="600" w:type="dxa"/>
          </w:tcPr>
          <w:p w14:paraId="4E64A4F5" w14:textId="6F05E658" w:rsidR="009B4090" w:rsidRPr="00E83F05" w:rsidRDefault="00517008" w:rsidP="00757EC7">
            <w:pPr>
              <w:ind w:firstLine="0"/>
              <w:rPr>
                <w:bCs/>
                <w:sz w:val="22"/>
                <w:szCs w:val="22"/>
              </w:rPr>
            </w:pPr>
            <w:r w:rsidRPr="00E83F05">
              <w:rPr>
                <w:bCs/>
                <w:sz w:val="22"/>
                <w:szCs w:val="22"/>
              </w:rPr>
              <w:t>9</w:t>
            </w:r>
            <w:r w:rsidR="00DC230B" w:rsidRPr="00E83F05">
              <w:rPr>
                <w:bCs/>
                <w:sz w:val="22"/>
                <w:szCs w:val="22"/>
              </w:rPr>
              <w:t>.</w:t>
            </w:r>
          </w:p>
        </w:tc>
        <w:tc>
          <w:tcPr>
            <w:tcW w:w="2660" w:type="dxa"/>
            <w:hideMark/>
          </w:tcPr>
          <w:p w14:paraId="06192898" w14:textId="7CB436E6" w:rsidR="009B4090" w:rsidRPr="00E83F05" w:rsidRDefault="001C3A07" w:rsidP="00757EC7">
            <w:pPr>
              <w:ind w:firstLine="0"/>
              <w:rPr>
                <w:sz w:val="22"/>
                <w:szCs w:val="22"/>
              </w:rPr>
            </w:pPr>
            <w:r w:rsidRPr="00E83F05">
              <w:rPr>
                <w:rFonts w:eastAsia="Arial"/>
                <w:sz w:val="22"/>
                <w:szCs w:val="22"/>
              </w:rPr>
              <w:t>P</w:t>
            </w:r>
            <w:r w:rsidR="004F1A11" w:rsidRPr="00E83F05">
              <w:rPr>
                <w:rFonts w:eastAsia="Arial"/>
                <w:sz w:val="22"/>
                <w:szCs w:val="22"/>
              </w:rPr>
              <w:t>erkančioji organizacija</w:t>
            </w:r>
            <w:r w:rsidR="009B4090" w:rsidRPr="00E83F05">
              <w:rPr>
                <w:sz w:val="22"/>
                <w:szCs w:val="22"/>
              </w:rPr>
              <w:t xml:space="preserve"> </w:t>
            </w:r>
            <w:r w:rsidR="004F1A11" w:rsidRPr="00E83F05">
              <w:rPr>
                <w:sz w:val="22"/>
                <w:szCs w:val="22"/>
              </w:rPr>
              <w:t>d</w:t>
            </w:r>
            <w:r w:rsidR="009B4090" w:rsidRPr="00E83F05">
              <w:rPr>
                <w:sz w:val="22"/>
                <w:szCs w:val="22"/>
              </w:rPr>
              <w:t>alyviams praneša apie priimtą sprendimą nustatyti laimėjusį pasiūlymą, dėl kurio bus sudaroma sutartis ne vėliau kaip per</w:t>
            </w:r>
          </w:p>
        </w:tc>
        <w:tc>
          <w:tcPr>
            <w:tcW w:w="3118" w:type="dxa"/>
            <w:hideMark/>
          </w:tcPr>
          <w:p w14:paraId="0E36FDAD" w14:textId="6223AB0B" w:rsidR="009B4090" w:rsidRPr="00E83F05" w:rsidRDefault="00DE23CA" w:rsidP="00757EC7">
            <w:pPr>
              <w:ind w:firstLine="34"/>
              <w:rPr>
                <w:bCs/>
                <w:sz w:val="22"/>
                <w:szCs w:val="22"/>
              </w:rPr>
            </w:pPr>
            <w:r w:rsidRPr="00E83F05">
              <w:rPr>
                <w:b/>
                <w:sz w:val="22"/>
                <w:szCs w:val="22"/>
              </w:rPr>
              <w:t>3</w:t>
            </w:r>
            <w:r w:rsidR="003C180D" w:rsidRPr="00E83F05">
              <w:rPr>
                <w:b/>
                <w:sz w:val="22"/>
                <w:szCs w:val="22"/>
              </w:rPr>
              <w:t xml:space="preserve"> </w:t>
            </w:r>
            <w:r w:rsidR="009B4090" w:rsidRPr="00E83F05">
              <w:rPr>
                <w:b/>
                <w:sz w:val="22"/>
                <w:szCs w:val="22"/>
              </w:rPr>
              <w:t>(</w:t>
            </w:r>
            <w:r w:rsidRPr="00E83F05">
              <w:rPr>
                <w:b/>
                <w:sz w:val="22"/>
                <w:szCs w:val="22"/>
              </w:rPr>
              <w:t>tris</w:t>
            </w:r>
            <w:r w:rsidR="009B4090" w:rsidRPr="00E83F05">
              <w:rPr>
                <w:b/>
                <w:sz w:val="22"/>
                <w:szCs w:val="22"/>
              </w:rPr>
              <w:t>) darbo dienas</w:t>
            </w:r>
            <w:r w:rsidR="009B4090" w:rsidRPr="00E83F05">
              <w:rPr>
                <w:bCs/>
                <w:sz w:val="22"/>
                <w:szCs w:val="22"/>
              </w:rPr>
              <w:t xml:space="preserve"> nuo sprendimo priėmimo dienos</w:t>
            </w:r>
            <w:r w:rsidR="00D85AEC" w:rsidRPr="00E83F05">
              <w:rPr>
                <w:bCs/>
                <w:sz w:val="22"/>
                <w:szCs w:val="22"/>
              </w:rPr>
              <w:t>.</w:t>
            </w:r>
          </w:p>
        </w:tc>
        <w:tc>
          <w:tcPr>
            <w:tcW w:w="3403" w:type="dxa"/>
            <w:hideMark/>
          </w:tcPr>
          <w:p w14:paraId="6EAEA100" w14:textId="77777777" w:rsidR="009B4090" w:rsidRPr="00E83F05" w:rsidRDefault="009B4090" w:rsidP="00757EC7">
            <w:pPr>
              <w:ind w:firstLine="34"/>
              <w:rPr>
                <w:sz w:val="22"/>
                <w:szCs w:val="22"/>
              </w:rPr>
            </w:pPr>
          </w:p>
        </w:tc>
      </w:tr>
      <w:tr w:rsidR="009B4090" w:rsidRPr="00E83F05" w14:paraId="10DD85A1" w14:textId="77777777" w:rsidTr="005B6536">
        <w:trPr>
          <w:trHeight w:val="20"/>
        </w:trPr>
        <w:tc>
          <w:tcPr>
            <w:tcW w:w="600" w:type="dxa"/>
          </w:tcPr>
          <w:p w14:paraId="78FFD3F0" w14:textId="36927D49" w:rsidR="009B4090" w:rsidRPr="00E83F05" w:rsidRDefault="009B4090" w:rsidP="00757EC7">
            <w:pPr>
              <w:ind w:firstLine="0"/>
              <w:rPr>
                <w:bCs/>
                <w:sz w:val="22"/>
                <w:szCs w:val="22"/>
              </w:rPr>
            </w:pPr>
            <w:r w:rsidRPr="00E83F05">
              <w:rPr>
                <w:bCs/>
                <w:sz w:val="22"/>
                <w:szCs w:val="22"/>
              </w:rPr>
              <w:t>1</w:t>
            </w:r>
            <w:r w:rsidR="0090570A" w:rsidRPr="00E83F05">
              <w:rPr>
                <w:bCs/>
                <w:sz w:val="22"/>
                <w:szCs w:val="22"/>
              </w:rPr>
              <w:t>0</w:t>
            </w:r>
            <w:r w:rsidR="00DC230B" w:rsidRPr="00E83F05">
              <w:rPr>
                <w:bCs/>
                <w:sz w:val="22"/>
                <w:szCs w:val="22"/>
              </w:rPr>
              <w:t>.</w:t>
            </w:r>
          </w:p>
        </w:tc>
        <w:tc>
          <w:tcPr>
            <w:tcW w:w="2660" w:type="dxa"/>
            <w:hideMark/>
          </w:tcPr>
          <w:p w14:paraId="09729B52" w14:textId="2D7B14D7" w:rsidR="009B4090" w:rsidRPr="00E83F05" w:rsidRDefault="0090570A" w:rsidP="00757EC7">
            <w:pPr>
              <w:ind w:firstLine="0"/>
              <w:rPr>
                <w:color w:val="000000"/>
                <w:sz w:val="22"/>
                <w:szCs w:val="22"/>
                <w:shd w:val="clear" w:color="auto" w:fill="FFFFFF"/>
              </w:rPr>
            </w:pPr>
            <w:r w:rsidRPr="00E83F05">
              <w:rPr>
                <w:color w:val="000000"/>
                <w:sz w:val="22"/>
                <w:szCs w:val="22"/>
                <w:shd w:val="clear" w:color="auto" w:fill="FFFFFF"/>
              </w:rPr>
              <w:t>Dalyvis</w:t>
            </w:r>
            <w:r w:rsidR="009B4090" w:rsidRPr="00E83F05">
              <w:rPr>
                <w:color w:val="000000"/>
                <w:sz w:val="22"/>
                <w:szCs w:val="22"/>
                <w:shd w:val="clear" w:color="auto" w:fill="FFFFFF"/>
              </w:rPr>
              <w:t xml:space="preserve"> turi teisę pateikti pretenziją </w:t>
            </w:r>
            <w:r w:rsidR="00B315BC" w:rsidRPr="00E83F05">
              <w:rPr>
                <w:rFonts w:eastAsia="Arial"/>
                <w:sz w:val="22"/>
                <w:szCs w:val="22"/>
              </w:rPr>
              <w:t xml:space="preserve">perkančiajai organizacijai </w:t>
            </w:r>
            <w:r w:rsidR="009B4090" w:rsidRPr="00E83F05">
              <w:rPr>
                <w:sz w:val="22"/>
                <w:szCs w:val="22"/>
                <w:shd w:val="clear" w:color="auto" w:fill="FFFFFF"/>
              </w:rPr>
              <w:t xml:space="preserve">pateikti </w:t>
            </w:r>
            <w:r w:rsidR="009B4090" w:rsidRPr="00E83F05">
              <w:rPr>
                <w:sz w:val="22"/>
                <w:szCs w:val="22"/>
                <w:shd w:val="clear" w:color="auto" w:fill="FFFFFF"/>
              </w:rPr>
              <w:lastRenderedPageBreak/>
              <w:t xml:space="preserve">prašymą ar </w:t>
            </w:r>
            <w:r w:rsidR="009B4090" w:rsidRPr="00E83F05">
              <w:rPr>
                <w:color w:val="000000"/>
                <w:sz w:val="22"/>
                <w:szCs w:val="22"/>
                <w:shd w:val="clear" w:color="auto" w:fill="FFFFFF"/>
              </w:rPr>
              <w:t xml:space="preserve">pareikšti ieškinį teismui </w:t>
            </w:r>
            <w:r w:rsidR="009B4090" w:rsidRPr="00E83F05">
              <w:rPr>
                <w:sz w:val="22"/>
                <w:szCs w:val="22"/>
              </w:rPr>
              <w:t>ne vėliau kaip per</w:t>
            </w:r>
          </w:p>
        </w:tc>
        <w:tc>
          <w:tcPr>
            <w:tcW w:w="3118" w:type="dxa"/>
            <w:hideMark/>
          </w:tcPr>
          <w:p w14:paraId="0D237F7F" w14:textId="3D857852" w:rsidR="009B4090" w:rsidRPr="00E83F05" w:rsidRDefault="009B4090" w:rsidP="001F79DC">
            <w:pPr>
              <w:ind w:firstLine="34"/>
              <w:rPr>
                <w:sz w:val="22"/>
                <w:szCs w:val="22"/>
              </w:rPr>
            </w:pPr>
            <w:r w:rsidRPr="00E83F05">
              <w:rPr>
                <w:b/>
                <w:bCs/>
                <w:sz w:val="22"/>
                <w:szCs w:val="22"/>
              </w:rPr>
              <w:lastRenderedPageBreak/>
              <w:t>5 (</w:t>
            </w:r>
            <w:r w:rsidR="00AB4E5F" w:rsidRPr="00E83F05">
              <w:rPr>
                <w:b/>
                <w:bCs/>
                <w:sz w:val="22"/>
                <w:szCs w:val="22"/>
              </w:rPr>
              <w:t>penki</w:t>
            </w:r>
            <w:r w:rsidR="001F1A18" w:rsidRPr="00E83F05">
              <w:rPr>
                <w:b/>
                <w:bCs/>
                <w:sz w:val="22"/>
                <w:szCs w:val="22"/>
              </w:rPr>
              <w:t>a</w:t>
            </w:r>
            <w:r w:rsidR="00AB4E5F" w:rsidRPr="00E83F05">
              <w:rPr>
                <w:b/>
                <w:bCs/>
                <w:sz w:val="22"/>
                <w:szCs w:val="22"/>
              </w:rPr>
              <w:t>s</w:t>
            </w:r>
            <w:r w:rsidRPr="00E83F05">
              <w:rPr>
                <w:b/>
                <w:bCs/>
                <w:sz w:val="22"/>
                <w:szCs w:val="22"/>
              </w:rPr>
              <w:t xml:space="preserve">) </w:t>
            </w:r>
            <w:r w:rsidR="001F1A18" w:rsidRPr="00E83F05">
              <w:rPr>
                <w:b/>
                <w:bCs/>
                <w:sz w:val="22"/>
                <w:szCs w:val="22"/>
              </w:rPr>
              <w:t xml:space="preserve">darbo </w:t>
            </w:r>
            <w:r w:rsidRPr="00E83F05">
              <w:rPr>
                <w:b/>
                <w:bCs/>
                <w:sz w:val="22"/>
                <w:szCs w:val="22"/>
              </w:rPr>
              <w:t>dien</w:t>
            </w:r>
            <w:r w:rsidR="00382455" w:rsidRPr="00E83F05">
              <w:rPr>
                <w:b/>
                <w:bCs/>
                <w:sz w:val="22"/>
                <w:szCs w:val="22"/>
              </w:rPr>
              <w:t>as</w:t>
            </w:r>
            <w:r w:rsidR="001F79DC" w:rsidRPr="00E83F05">
              <w:rPr>
                <w:sz w:val="22"/>
                <w:szCs w:val="22"/>
              </w:rPr>
              <w:t xml:space="preserve"> </w:t>
            </w:r>
            <w:r w:rsidRPr="00E83F05">
              <w:rPr>
                <w:sz w:val="22"/>
                <w:szCs w:val="22"/>
              </w:rPr>
              <w:t xml:space="preserve">nuo </w:t>
            </w:r>
            <w:r w:rsidR="00B315BC" w:rsidRPr="00E83F05">
              <w:rPr>
                <w:rFonts w:eastAsia="Arial"/>
                <w:sz w:val="22"/>
                <w:szCs w:val="22"/>
              </w:rPr>
              <w:t xml:space="preserve">perkančiosios organizacijos </w:t>
            </w:r>
            <w:r w:rsidRPr="00E83F05">
              <w:rPr>
                <w:sz w:val="22"/>
                <w:szCs w:val="22"/>
              </w:rPr>
              <w:t xml:space="preserve">pranešimo raštu apie jos priimtą sprendimą išsiuntimo tiekėjams </w:t>
            </w:r>
            <w:r w:rsidRPr="00E83F05">
              <w:rPr>
                <w:sz w:val="22"/>
                <w:szCs w:val="22"/>
              </w:rPr>
              <w:lastRenderedPageBreak/>
              <w:t xml:space="preserve">dienos arba nuo paskelbimo apie </w:t>
            </w:r>
            <w:r w:rsidR="6FD78633" w:rsidRPr="00E83F05">
              <w:rPr>
                <w:rFonts w:eastAsia="Arial"/>
                <w:sz w:val="22"/>
                <w:szCs w:val="22"/>
              </w:rPr>
              <w:t xml:space="preserve"> </w:t>
            </w:r>
            <w:r w:rsidR="00B315BC" w:rsidRPr="00E83F05">
              <w:rPr>
                <w:rFonts w:eastAsia="Arial"/>
                <w:sz w:val="22"/>
                <w:szCs w:val="22"/>
              </w:rPr>
              <w:t xml:space="preserve">perkančiosios organizacijos </w:t>
            </w:r>
            <w:r w:rsidRPr="00E83F05">
              <w:rPr>
                <w:sz w:val="22"/>
                <w:szCs w:val="22"/>
              </w:rPr>
              <w:t xml:space="preserve">priimtus sprendimus dienos, jei VPĮ nenumato reikalavimo raštu informuoti tiekėjus apie </w:t>
            </w:r>
            <w:r w:rsidR="4283AFE5" w:rsidRPr="00E83F05">
              <w:rPr>
                <w:rFonts w:eastAsia="Arial"/>
                <w:sz w:val="22"/>
                <w:szCs w:val="22"/>
              </w:rPr>
              <w:t xml:space="preserve"> </w:t>
            </w:r>
            <w:r w:rsidR="00B315BC" w:rsidRPr="00E83F05">
              <w:rPr>
                <w:rFonts w:eastAsia="Arial"/>
                <w:sz w:val="22"/>
                <w:szCs w:val="22"/>
              </w:rPr>
              <w:t>perkančiosios or</w:t>
            </w:r>
            <w:r w:rsidR="006178F4" w:rsidRPr="00E83F05">
              <w:rPr>
                <w:rFonts w:eastAsia="Arial"/>
                <w:sz w:val="22"/>
                <w:szCs w:val="22"/>
              </w:rPr>
              <w:t xml:space="preserve">ganizacijos </w:t>
            </w:r>
            <w:r w:rsidRPr="00E83F05">
              <w:rPr>
                <w:sz w:val="22"/>
                <w:szCs w:val="22"/>
              </w:rPr>
              <w:t>priimtus sprendimus;</w:t>
            </w:r>
          </w:p>
          <w:p w14:paraId="55916AA6" w14:textId="77777777" w:rsidR="00EB1C0F" w:rsidRPr="00E83F05" w:rsidRDefault="00EB1C0F" w:rsidP="00757EC7">
            <w:pPr>
              <w:ind w:firstLine="34"/>
              <w:rPr>
                <w:sz w:val="22"/>
                <w:szCs w:val="22"/>
              </w:rPr>
            </w:pPr>
          </w:p>
          <w:p w14:paraId="25DED613" w14:textId="77777777" w:rsidR="009B4090" w:rsidRPr="00E83F05" w:rsidRDefault="009B4090" w:rsidP="00757EC7">
            <w:pPr>
              <w:ind w:firstLine="34"/>
              <w:rPr>
                <w:sz w:val="22"/>
                <w:szCs w:val="22"/>
              </w:rPr>
            </w:pPr>
            <w:r w:rsidRPr="00E83F05">
              <w:rPr>
                <w:b/>
                <w:bCs/>
                <w:sz w:val="22"/>
                <w:szCs w:val="22"/>
              </w:rPr>
              <w:t>15 (penkiolika) dienų</w:t>
            </w:r>
            <w:r w:rsidRPr="00E83F05">
              <w:rPr>
                <w:sz w:val="22"/>
                <w:szCs w:val="22"/>
              </w:rPr>
              <w:t xml:space="preserve"> nuo pranešimo išsiuntimo tiekėjams dienos, jeigu šis pranešimas nebuvo siunčiamas elektroninėmis priemonėmis. </w:t>
            </w:r>
          </w:p>
          <w:p w14:paraId="70C74D73" w14:textId="77777777" w:rsidR="009B4090" w:rsidRPr="00E83F05" w:rsidRDefault="009B4090" w:rsidP="00757EC7">
            <w:pPr>
              <w:ind w:firstLine="34"/>
              <w:rPr>
                <w:sz w:val="22"/>
                <w:szCs w:val="22"/>
              </w:rPr>
            </w:pPr>
          </w:p>
        </w:tc>
        <w:tc>
          <w:tcPr>
            <w:tcW w:w="3403" w:type="dxa"/>
            <w:hideMark/>
          </w:tcPr>
          <w:p w14:paraId="28F3179C" w14:textId="77777777" w:rsidR="009B4090" w:rsidRPr="00E83F05" w:rsidRDefault="009B4090" w:rsidP="00757EC7">
            <w:pPr>
              <w:ind w:firstLine="34"/>
              <w:rPr>
                <w:bCs/>
                <w:color w:val="7030A0"/>
                <w:sz w:val="22"/>
                <w:szCs w:val="22"/>
              </w:rPr>
            </w:pPr>
          </w:p>
        </w:tc>
      </w:tr>
      <w:tr w:rsidR="009B4090" w:rsidRPr="00E83F05" w14:paraId="21A62B32" w14:textId="77777777" w:rsidTr="005B6536">
        <w:trPr>
          <w:trHeight w:val="20"/>
        </w:trPr>
        <w:tc>
          <w:tcPr>
            <w:tcW w:w="600" w:type="dxa"/>
          </w:tcPr>
          <w:p w14:paraId="1D5C2FAE" w14:textId="7B232924" w:rsidR="009B4090" w:rsidRPr="00E83F05" w:rsidRDefault="009B4090" w:rsidP="00757EC7">
            <w:pPr>
              <w:ind w:firstLine="0"/>
              <w:rPr>
                <w:sz w:val="22"/>
                <w:szCs w:val="22"/>
              </w:rPr>
            </w:pPr>
            <w:r w:rsidRPr="00E83F05">
              <w:rPr>
                <w:sz w:val="22"/>
                <w:szCs w:val="22"/>
              </w:rPr>
              <w:t>1</w:t>
            </w:r>
            <w:r w:rsidR="0012726D" w:rsidRPr="00E83F05">
              <w:rPr>
                <w:sz w:val="22"/>
                <w:szCs w:val="22"/>
              </w:rPr>
              <w:t>1</w:t>
            </w:r>
            <w:r w:rsidR="00DC230B" w:rsidRPr="00E83F05">
              <w:rPr>
                <w:sz w:val="22"/>
                <w:szCs w:val="22"/>
              </w:rPr>
              <w:t>.</w:t>
            </w:r>
          </w:p>
        </w:tc>
        <w:tc>
          <w:tcPr>
            <w:tcW w:w="2660" w:type="dxa"/>
            <w:hideMark/>
          </w:tcPr>
          <w:p w14:paraId="749DF6E8" w14:textId="172D84B1" w:rsidR="009B4090" w:rsidRPr="00E83F05" w:rsidRDefault="26E058E0" w:rsidP="00757EC7">
            <w:pPr>
              <w:ind w:firstLine="0"/>
              <w:rPr>
                <w:sz w:val="22"/>
                <w:szCs w:val="22"/>
              </w:rPr>
            </w:pPr>
            <w:r w:rsidRPr="00E83F05">
              <w:rPr>
                <w:rFonts w:eastAsia="Arial"/>
                <w:color w:val="0078D4"/>
                <w:sz w:val="22"/>
                <w:szCs w:val="22"/>
              </w:rPr>
              <w:t xml:space="preserve"> </w:t>
            </w:r>
            <w:r w:rsidR="006178F4" w:rsidRPr="00E83F05">
              <w:rPr>
                <w:rFonts w:eastAsia="Arial"/>
                <w:sz w:val="22"/>
                <w:szCs w:val="22"/>
              </w:rPr>
              <w:t xml:space="preserve">Perkančioji organizacija </w:t>
            </w:r>
            <w:r w:rsidR="009B4090" w:rsidRPr="00E83F05">
              <w:rPr>
                <w:sz w:val="22"/>
                <w:szCs w:val="22"/>
              </w:rPr>
              <w:t xml:space="preserve">privalo išnagrinėti </w:t>
            </w:r>
            <w:r w:rsidR="006178F4" w:rsidRPr="00E83F05">
              <w:rPr>
                <w:sz w:val="22"/>
                <w:szCs w:val="22"/>
              </w:rPr>
              <w:t>d</w:t>
            </w:r>
            <w:r w:rsidR="0090570A" w:rsidRPr="00E83F05">
              <w:rPr>
                <w:sz w:val="22"/>
                <w:szCs w:val="22"/>
              </w:rPr>
              <w:t>alyvio</w:t>
            </w:r>
            <w:r w:rsidR="009B4090" w:rsidRPr="00E83F05">
              <w:rPr>
                <w:sz w:val="22"/>
                <w:szCs w:val="22"/>
              </w:rPr>
              <w:t xml:space="preserve"> pretenziją</w:t>
            </w:r>
            <w:r w:rsidR="0090570A" w:rsidRPr="00E83F05">
              <w:rPr>
                <w:sz w:val="22"/>
                <w:szCs w:val="22"/>
              </w:rPr>
              <w:t>,</w:t>
            </w:r>
            <w:r w:rsidR="009B4090" w:rsidRPr="00E83F05">
              <w:rPr>
                <w:sz w:val="22"/>
                <w:szCs w:val="22"/>
              </w:rPr>
              <w:t xml:space="preserve"> priimti motyvuotą sprendimą ir apie jį, taip pat apie anksčiau praneštų pirkimo procedūros terminų pasikeitimą raštu pranešti pretenziją pateikusiam </w:t>
            </w:r>
            <w:r w:rsidR="006178F4" w:rsidRPr="00E83F05">
              <w:rPr>
                <w:sz w:val="22"/>
                <w:szCs w:val="22"/>
              </w:rPr>
              <w:t>d</w:t>
            </w:r>
            <w:r w:rsidR="0090570A" w:rsidRPr="00E83F05">
              <w:rPr>
                <w:sz w:val="22"/>
                <w:szCs w:val="22"/>
              </w:rPr>
              <w:t xml:space="preserve">alyviui </w:t>
            </w:r>
            <w:r w:rsidR="009B4090" w:rsidRPr="00E83F05">
              <w:rPr>
                <w:sz w:val="22"/>
                <w:szCs w:val="22"/>
              </w:rPr>
              <w:t>ir suinteresuotiems</w:t>
            </w:r>
            <w:r w:rsidR="0012726D" w:rsidRPr="00E83F05">
              <w:rPr>
                <w:sz w:val="22"/>
                <w:szCs w:val="22"/>
              </w:rPr>
              <w:t xml:space="preserve"> </w:t>
            </w:r>
            <w:r w:rsidR="006178F4" w:rsidRPr="00E83F05">
              <w:rPr>
                <w:sz w:val="22"/>
                <w:szCs w:val="22"/>
              </w:rPr>
              <w:t>d</w:t>
            </w:r>
            <w:r w:rsidR="009B4090" w:rsidRPr="00E83F05">
              <w:rPr>
                <w:sz w:val="22"/>
                <w:szCs w:val="22"/>
              </w:rPr>
              <w:t>alyviams ne vėliau kaip per</w:t>
            </w:r>
          </w:p>
        </w:tc>
        <w:tc>
          <w:tcPr>
            <w:tcW w:w="3118" w:type="dxa"/>
            <w:hideMark/>
          </w:tcPr>
          <w:p w14:paraId="6B16142C" w14:textId="77777777" w:rsidR="009B4090" w:rsidRPr="00E83F05" w:rsidRDefault="009B4090" w:rsidP="00757EC7">
            <w:pPr>
              <w:ind w:firstLine="34"/>
              <w:rPr>
                <w:sz w:val="22"/>
                <w:szCs w:val="22"/>
              </w:rPr>
            </w:pPr>
            <w:r w:rsidRPr="00E83F05">
              <w:rPr>
                <w:b/>
                <w:bCs/>
                <w:sz w:val="22"/>
                <w:szCs w:val="22"/>
              </w:rPr>
              <w:t>6 (šešias) darbo dienas</w:t>
            </w:r>
            <w:r w:rsidRPr="00E83F05">
              <w:rPr>
                <w:sz w:val="22"/>
                <w:szCs w:val="22"/>
              </w:rPr>
              <w:t xml:space="preserve"> nuo pretenzijos gavimo dienos</w:t>
            </w:r>
          </w:p>
        </w:tc>
        <w:tc>
          <w:tcPr>
            <w:tcW w:w="3403" w:type="dxa"/>
            <w:hideMark/>
          </w:tcPr>
          <w:p w14:paraId="4910B96B" w14:textId="77777777" w:rsidR="009B4090" w:rsidRPr="00E83F05" w:rsidRDefault="009B4090" w:rsidP="00757EC7">
            <w:pPr>
              <w:ind w:firstLine="34"/>
              <w:rPr>
                <w:sz w:val="22"/>
                <w:szCs w:val="22"/>
              </w:rPr>
            </w:pPr>
          </w:p>
        </w:tc>
      </w:tr>
      <w:tr w:rsidR="009B4090" w:rsidRPr="00E83F05" w14:paraId="475FEE10" w14:textId="77777777" w:rsidTr="005B6536">
        <w:trPr>
          <w:trHeight w:val="20"/>
        </w:trPr>
        <w:tc>
          <w:tcPr>
            <w:tcW w:w="600" w:type="dxa"/>
          </w:tcPr>
          <w:p w14:paraId="7ED3D129" w14:textId="586E9721" w:rsidR="009B4090" w:rsidRPr="00E83F05" w:rsidRDefault="009B4090" w:rsidP="00757EC7">
            <w:pPr>
              <w:ind w:firstLine="0"/>
              <w:rPr>
                <w:bCs/>
                <w:sz w:val="22"/>
                <w:szCs w:val="22"/>
              </w:rPr>
            </w:pPr>
            <w:r w:rsidRPr="00E83F05">
              <w:rPr>
                <w:bCs/>
                <w:sz w:val="22"/>
                <w:szCs w:val="22"/>
              </w:rPr>
              <w:t>1</w:t>
            </w:r>
            <w:r w:rsidR="0012726D" w:rsidRPr="00E83F05">
              <w:rPr>
                <w:bCs/>
                <w:sz w:val="22"/>
                <w:szCs w:val="22"/>
              </w:rPr>
              <w:t>2</w:t>
            </w:r>
            <w:r w:rsidR="00DC230B" w:rsidRPr="00E83F05">
              <w:rPr>
                <w:bCs/>
                <w:sz w:val="22"/>
                <w:szCs w:val="22"/>
              </w:rPr>
              <w:t>.</w:t>
            </w:r>
          </w:p>
        </w:tc>
        <w:tc>
          <w:tcPr>
            <w:tcW w:w="2660" w:type="dxa"/>
            <w:hideMark/>
          </w:tcPr>
          <w:p w14:paraId="1F0C1459" w14:textId="3D2C269F" w:rsidR="009B4090" w:rsidRPr="00E83F05" w:rsidRDefault="009B4090" w:rsidP="00757EC7">
            <w:pPr>
              <w:ind w:firstLine="0"/>
              <w:rPr>
                <w:sz w:val="22"/>
                <w:szCs w:val="22"/>
              </w:rPr>
            </w:pPr>
            <w:r w:rsidRPr="00E83F05">
              <w:rPr>
                <w:sz w:val="22"/>
                <w:szCs w:val="22"/>
              </w:rPr>
              <w:t xml:space="preserve">Jeigu </w:t>
            </w:r>
            <w:r w:rsidR="268D360D" w:rsidRPr="00E83F05">
              <w:rPr>
                <w:rFonts w:eastAsia="Arial"/>
                <w:sz w:val="22"/>
                <w:szCs w:val="22"/>
              </w:rPr>
              <w:t xml:space="preserve"> </w:t>
            </w:r>
            <w:r w:rsidR="006178F4" w:rsidRPr="00E83F05">
              <w:rPr>
                <w:rFonts w:eastAsia="Arial"/>
                <w:sz w:val="22"/>
                <w:szCs w:val="22"/>
              </w:rPr>
              <w:t xml:space="preserve">perkančioji organizacija </w:t>
            </w:r>
            <w:r w:rsidRPr="00E83F05">
              <w:rPr>
                <w:sz w:val="22"/>
                <w:szCs w:val="22"/>
              </w:rPr>
              <w:t xml:space="preserve">per nustatytą terminą neišnagrinėja jai pateiktos pretenzijos, </w:t>
            </w:r>
            <w:r w:rsidR="006178F4" w:rsidRPr="00E83F05">
              <w:rPr>
                <w:sz w:val="22"/>
                <w:szCs w:val="22"/>
              </w:rPr>
              <w:t>d</w:t>
            </w:r>
            <w:r w:rsidR="0012726D" w:rsidRPr="00E83F05">
              <w:rPr>
                <w:sz w:val="22"/>
                <w:szCs w:val="22"/>
              </w:rPr>
              <w:t>alyvis</w:t>
            </w:r>
            <w:r w:rsidRPr="00E83F05">
              <w:rPr>
                <w:sz w:val="22"/>
                <w:szCs w:val="22"/>
              </w:rPr>
              <w:t xml:space="preserve"> turi teisę pateikti prašymą ar pareikšti ieškinį teismui per (išskyrus ieškinį dėl sutarties pripažinimo negaliojančia) </w:t>
            </w:r>
          </w:p>
        </w:tc>
        <w:tc>
          <w:tcPr>
            <w:tcW w:w="3118" w:type="dxa"/>
            <w:hideMark/>
          </w:tcPr>
          <w:p w14:paraId="2D7556F3" w14:textId="27FED34C" w:rsidR="009B4090" w:rsidRPr="00E83F05" w:rsidRDefault="009B4090" w:rsidP="00D85AEC">
            <w:pPr>
              <w:ind w:firstLine="0"/>
              <w:rPr>
                <w:sz w:val="22"/>
                <w:szCs w:val="22"/>
                <w:highlight w:val="yellow"/>
              </w:rPr>
            </w:pPr>
            <w:r w:rsidRPr="00E83F05">
              <w:rPr>
                <w:sz w:val="22"/>
                <w:szCs w:val="22"/>
              </w:rPr>
              <w:t xml:space="preserve">per </w:t>
            </w:r>
            <w:r w:rsidRPr="00E83F05">
              <w:rPr>
                <w:b/>
                <w:bCs/>
                <w:sz w:val="22"/>
                <w:szCs w:val="22"/>
              </w:rPr>
              <w:t>15 (penkiolika) dienų</w:t>
            </w:r>
            <w:r w:rsidRPr="00E83F05">
              <w:rPr>
                <w:sz w:val="22"/>
                <w:szCs w:val="22"/>
              </w:rPr>
              <w:t xml:space="preserve"> nuo dienos, kurią </w:t>
            </w:r>
            <w:r w:rsidR="006178F4" w:rsidRPr="00E83F05">
              <w:rPr>
                <w:rFonts w:eastAsia="Arial"/>
                <w:sz w:val="22"/>
                <w:szCs w:val="22"/>
              </w:rPr>
              <w:t xml:space="preserve">perkančioji organizacija </w:t>
            </w:r>
            <w:r w:rsidRPr="00E83F05">
              <w:rPr>
                <w:sz w:val="22"/>
                <w:szCs w:val="22"/>
              </w:rPr>
              <w:t xml:space="preserve">turėjo raštu pranešti apie priimtą sprendimą </w:t>
            </w:r>
          </w:p>
        </w:tc>
        <w:tc>
          <w:tcPr>
            <w:tcW w:w="3403" w:type="dxa"/>
            <w:hideMark/>
          </w:tcPr>
          <w:p w14:paraId="09958019" w14:textId="77777777" w:rsidR="009B4090" w:rsidRPr="00E83F05" w:rsidRDefault="009B4090" w:rsidP="00757EC7">
            <w:pPr>
              <w:ind w:firstLine="34"/>
              <w:rPr>
                <w:sz w:val="22"/>
                <w:szCs w:val="22"/>
              </w:rPr>
            </w:pPr>
          </w:p>
        </w:tc>
      </w:tr>
      <w:bookmarkEnd w:id="9"/>
    </w:tbl>
    <w:p w14:paraId="09BF82A5" w14:textId="77777777" w:rsidR="00703788" w:rsidRPr="00E83F05" w:rsidRDefault="00703788" w:rsidP="00757EC7">
      <w:pPr>
        <w:ind w:firstLine="0"/>
        <w:rPr>
          <w:rFonts w:ascii="Times New Roman" w:eastAsia="Calibri" w:hAnsi="Times New Roman" w:cs="Times New Roman"/>
          <w:sz w:val="22"/>
          <w:szCs w:val="22"/>
        </w:rPr>
      </w:pPr>
    </w:p>
    <w:sectPr w:rsidR="00703788" w:rsidRPr="00E83F05" w:rsidSect="0004413C">
      <w:pgSz w:w="11906" w:h="16838" w:code="9"/>
      <w:pgMar w:top="1134" w:right="851"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74913" w14:textId="77777777" w:rsidR="00A7444B" w:rsidRDefault="00A7444B" w:rsidP="00D05666">
      <w:r>
        <w:separator/>
      </w:r>
    </w:p>
  </w:endnote>
  <w:endnote w:type="continuationSeparator" w:id="0">
    <w:p w14:paraId="3CAD0459" w14:textId="77777777" w:rsidR="00A7444B" w:rsidRDefault="00A7444B" w:rsidP="00D05666">
      <w:r>
        <w:continuationSeparator/>
      </w:r>
    </w:p>
  </w:endnote>
  <w:endnote w:type="continuationNotice" w:id="1">
    <w:p w14:paraId="2F558242" w14:textId="77777777" w:rsidR="00A7444B" w:rsidRDefault="00A744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ans">
    <w:altName w:val="Arial"/>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BA"/>
    <w:family w:val="auto"/>
    <w:pitch w:val="variable"/>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6267"/>
    </w:tblGrid>
    <w:tr w:rsidR="0B831528" w14:paraId="6DB6132A" w14:textId="77777777" w:rsidTr="008402A7">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6267"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06382" w14:textId="77777777" w:rsidR="00A7444B" w:rsidRDefault="00A7444B" w:rsidP="00D05666">
      <w:r>
        <w:separator/>
      </w:r>
    </w:p>
  </w:footnote>
  <w:footnote w:type="continuationSeparator" w:id="0">
    <w:p w14:paraId="3293B45C" w14:textId="77777777" w:rsidR="00A7444B" w:rsidRDefault="00A7444B" w:rsidP="00D05666">
      <w:r>
        <w:continuationSeparator/>
      </w:r>
    </w:p>
  </w:footnote>
  <w:footnote w:type="continuationNotice" w:id="1">
    <w:p w14:paraId="75E0C65D" w14:textId="77777777" w:rsidR="00A7444B" w:rsidRDefault="00A7444B">
      <w:pPr>
        <w:spacing w:line="240" w:lineRule="auto"/>
      </w:pPr>
    </w:p>
  </w:footnote>
  <w:footnote w:id="2">
    <w:p w14:paraId="2C91E9C3" w14:textId="77777777" w:rsidR="009A74BD" w:rsidRPr="00375864" w:rsidRDefault="009A74BD" w:rsidP="009A74BD">
      <w:pPr>
        <w:pStyle w:val="Puslapioinaostekstas"/>
        <w:ind w:firstLine="0"/>
        <w:contextualSpacing/>
        <w:rPr>
          <w:rFonts w:asciiTheme="majorBidi" w:hAnsiTheme="majorBidi" w:cstheme="majorBidi"/>
          <w:i/>
          <w:iCs/>
        </w:rPr>
      </w:pPr>
      <w:r w:rsidRPr="00D14566">
        <w:rPr>
          <w:rStyle w:val="Puslapioinaosnuoroda"/>
        </w:rPr>
        <w:footnoteRef/>
      </w:r>
      <w:r w:rsidRPr="00D14566">
        <w:t xml:space="preserve"> </w:t>
      </w:r>
      <w:r w:rsidRPr="00852715">
        <w:rPr>
          <w:rFonts w:asciiTheme="majorBidi" w:hAnsiTheme="majorBidi" w:cstheme="majorBidi"/>
          <w:i/>
          <w:iCs/>
        </w:rPr>
        <w:t>Įrašomos kainos siūlomoms pirkimo objekto dalims. Lentelė formuojama atsižvelgiant į siūlomas pirkimo objekto dalis.</w:t>
      </w:r>
    </w:p>
  </w:footnote>
  <w:footnote w:id="3">
    <w:p w14:paraId="74C1BA73" w14:textId="77777777" w:rsidR="009A74BD" w:rsidRPr="00FA17E3" w:rsidRDefault="009A74BD" w:rsidP="009A74BD">
      <w:pPr>
        <w:pStyle w:val="Puslapioinaostekstas"/>
        <w:ind w:firstLine="0"/>
        <w:rPr>
          <w:rFonts w:ascii="Times New Roman" w:hAnsi="Times New Roman" w:cs="Times New Roman"/>
          <w:i/>
          <w:iCs/>
        </w:rPr>
      </w:pPr>
      <w:r w:rsidRPr="00FA17E3">
        <w:rPr>
          <w:rStyle w:val="Puslapioinaosnuoroda"/>
          <w:rFonts w:ascii="Times New Roman" w:hAnsi="Times New Roman" w:cs="Times New Roman"/>
          <w:i/>
          <w:iCs/>
        </w:rPr>
        <w:footnoteRef/>
      </w:r>
      <w:r w:rsidRPr="00FA17E3">
        <w:rPr>
          <w:rFonts w:ascii="Times New Roman" w:hAnsi="Times New Roman" w:cs="Times New Roman"/>
          <w:i/>
          <w:iCs/>
        </w:rPr>
        <w:t xml:space="preserve"> Pirkimo objekto dalys, kurioms pasiūlymas</w:t>
      </w:r>
      <w:r>
        <w:rPr>
          <w:rFonts w:ascii="Times New Roman" w:hAnsi="Times New Roman" w:cs="Times New Roman"/>
          <w:i/>
          <w:iCs/>
        </w:rPr>
        <w:t xml:space="preserve"> neteikiamas</w:t>
      </w:r>
      <w:r w:rsidRPr="00FA17E3">
        <w:rPr>
          <w:rFonts w:ascii="Times New Roman" w:hAnsi="Times New Roman" w:cs="Times New Roman"/>
          <w:i/>
          <w:iCs/>
        </w:rPr>
        <w:t>, nepildomos.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E368" w14:textId="77777777" w:rsidR="00AD53C9" w:rsidRDefault="00AD53C9" w:rsidP="000A4510">
    <w:pPr>
      <w:pStyle w:val="Antrat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1B6F1B6" w:rsidR="00285B02" w:rsidRDefault="00285B02">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35B3F086"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3EA70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063E1E"/>
    <w:multiLevelType w:val="multilevel"/>
    <w:tmpl w:val="83AE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A806316"/>
    <w:multiLevelType w:val="hybridMultilevel"/>
    <w:tmpl w:val="332EF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3983732"/>
    <w:multiLevelType w:val="multilevel"/>
    <w:tmpl w:val="A0F08E82"/>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175CA73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4E990726"/>
    <w:multiLevelType w:val="hybridMultilevel"/>
    <w:tmpl w:val="FA3C55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9F71EB9"/>
    <w:multiLevelType w:val="hybridMultilevel"/>
    <w:tmpl w:val="4FFE426E"/>
    <w:lvl w:ilvl="0" w:tplc="A75E2F26">
      <w:start w:val="7"/>
      <w:numFmt w:val="decimal"/>
      <w:lvlText w:val="%1."/>
      <w:lvlJc w:val="left"/>
      <w:pPr>
        <w:ind w:left="720" w:hanging="360"/>
      </w:pPr>
      <w:rPr>
        <w:rFonts w:cstheme="minorHAnsi"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1"/>
  </w:num>
  <w:num w:numId="3" w16cid:durableId="138770985">
    <w:abstractNumId w:val="6"/>
  </w:num>
  <w:num w:numId="4" w16cid:durableId="219707255">
    <w:abstractNumId w:val="12"/>
  </w:num>
  <w:num w:numId="5" w16cid:durableId="1652252092">
    <w:abstractNumId w:val="5"/>
  </w:num>
  <w:num w:numId="6" w16cid:durableId="817724215">
    <w:abstractNumId w:val="7"/>
  </w:num>
  <w:num w:numId="7" w16cid:durableId="307781963">
    <w:abstractNumId w:val="10"/>
  </w:num>
  <w:num w:numId="8" w16cid:durableId="1983122597">
    <w:abstractNumId w:val="9"/>
  </w:num>
  <w:num w:numId="9" w16cid:durableId="481309800">
    <w:abstractNumId w:val="1"/>
  </w:num>
  <w:num w:numId="10" w16cid:durableId="489753428">
    <w:abstractNumId w:val="4"/>
  </w:num>
  <w:num w:numId="11" w16cid:durableId="1755399533">
    <w:abstractNumId w:val="3"/>
  </w:num>
  <w:num w:numId="12" w16cid:durableId="1952318616">
    <w:abstractNumId w:val="8"/>
  </w:num>
  <w:num w:numId="13" w16cid:durableId="205175692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92E"/>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09"/>
    <w:rsid w:val="0001618D"/>
    <w:rsid w:val="00016836"/>
    <w:rsid w:val="00016A63"/>
    <w:rsid w:val="00020176"/>
    <w:rsid w:val="00020DD7"/>
    <w:rsid w:val="00020FD4"/>
    <w:rsid w:val="0002103D"/>
    <w:rsid w:val="00021ECC"/>
    <w:rsid w:val="00021EFA"/>
    <w:rsid w:val="00023019"/>
    <w:rsid w:val="000238BE"/>
    <w:rsid w:val="000261FD"/>
    <w:rsid w:val="00026246"/>
    <w:rsid w:val="00026552"/>
    <w:rsid w:val="00026673"/>
    <w:rsid w:val="00026690"/>
    <w:rsid w:val="00026D16"/>
    <w:rsid w:val="00030220"/>
    <w:rsid w:val="00030A27"/>
    <w:rsid w:val="00030C02"/>
    <w:rsid w:val="00030CCF"/>
    <w:rsid w:val="00030F90"/>
    <w:rsid w:val="000315EB"/>
    <w:rsid w:val="00031A62"/>
    <w:rsid w:val="000321E6"/>
    <w:rsid w:val="00032D19"/>
    <w:rsid w:val="00034674"/>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13C"/>
    <w:rsid w:val="00044728"/>
    <w:rsid w:val="00044836"/>
    <w:rsid w:val="00044B63"/>
    <w:rsid w:val="00044DE7"/>
    <w:rsid w:val="000455B9"/>
    <w:rsid w:val="000464E8"/>
    <w:rsid w:val="000466D2"/>
    <w:rsid w:val="00046B81"/>
    <w:rsid w:val="00047F6B"/>
    <w:rsid w:val="00047F87"/>
    <w:rsid w:val="00050C31"/>
    <w:rsid w:val="000513A5"/>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D8B"/>
    <w:rsid w:val="000633CF"/>
    <w:rsid w:val="00063554"/>
    <w:rsid w:val="00063DE1"/>
    <w:rsid w:val="00064868"/>
    <w:rsid w:val="000659E9"/>
    <w:rsid w:val="000662A8"/>
    <w:rsid w:val="00066BB9"/>
    <w:rsid w:val="00066D29"/>
    <w:rsid w:val="00067A88"/>
    <w:rsid w:val="00067EAD"/>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77"/>
    <w:rsid w:val="000859C8"/>
    <w:rsid w:val="0008617B"/>
    <w:rsid w:val="00086A87"/>
    <w:rsid w:val="00086D57"/>
    <w:rsid w:val="00087EFE"/>
    <w:rsid w:val="00090187"/>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2D95"/>
    <w:rsid w:val="000A3108"/>
    <w:rsid w:val="000A3A5E"/>
    <w:rsid w:val="000A3A8F"/>
    <w:rsid w:val="000A4510"/>
    <w:rsid w:val="000A519E"/>
    <w:rsid w:val="000A5738"/>
    <w:rsid w:val="000A5FB1"/>
    <w:rsid w:val="000A7BF8"/>
    <w:rsid w:val="000B0BE3"/>
    <w:rsid w:val="000B0CED"/>
    <w:rsid w:val="000B1465"/>
    <w:rsid w:val="000B1DB2"/>
    <w:rsid w:val="000B220A"/>
    <w:rsid w:val="000B24B0"/>
    <w:rsid w:val="000B2734"/>
    <w:rsid w:val="000B297F"/>
    <w:rsid w:val="000B4E6D"/>
    <w:rsid w:val="000B6976"/>
    <w:rsid w:val="000B7223"/>
    <w:rsid w:val="000B77BC"/>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43A"/>
    <w:rsid w:val="000D18E9"/>
    <w:rsid w:val="000D26D8"/>
    <w:rsid w:val="000D3681"/>
    <w:rsid w:val="000D412D"/>
    <w:rsid w:val="000D4406"/>
    <w:rsid w:val="000D4B9C"/>
    <w:rsid w:val="000D4E2B"/>
    <w:rsid w:val="000D5039"/>
    <w:rsid w:val="000D5C58"/>
    <w:rsid w:val="000D638A"/>
    <w:rsid w:val="000D7BCA"/>
    <w:rsid w:val="000D7F8E"/>
    <w:rsid w:val="000E083B"/>
    <w:rsid w:val="000E0EAE"/>
    <w:rsid w:val="000E1357"/>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B6D"/>
    <w:rsid w:val="000F6EDF"/>
    <w:rsid w:val="000F7102"/>
    <w:rsid w:val="00100B38"/>
    <w:rsid w:val="001010F7"/>
    <w:rsid w:val="00101313"/>
    <w:rsid w:val="0010148D"/>
    <w:rsid w:val="001016BE"/>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9DC"/>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2FF2"/>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14"/>
    <w:rsid w:val="00143940"/>
    <w:rsid w:val="00143F3F"/>
    <w:rsid w:val="0014414A"/>
    <w:rsid w:val="0014541E"/>
    <w:rsid w:val="00146095"/>
    <w:rsid w:val="00146BC9"/>
    <w:rsid w:val="00147397"/>
    <w:rsid w:val="00147A63"/>
    <w:rsid w:val="00147A8C"/>
    <w:rsid w:val="00150260"/>
    <w:rsid w:val="00150492"/>
    <w:rsid w:val="0015057D"/>
    <w:rsid w:val="00151190"/>
    <w:rsid w:val="00152306"/>
    <w:rsid w:val="0015376E"/>
    <w:rsid w:val="001538C5"/>
    <w:rsid w:val="00153D1C"/>
    <w:rsid w:val="00156AC9"/>
    <w:rsid w:val="00156EA3"/>
    <w:rsid w:val="00160058"/>
    <w:rsid w:val="001607EC"/>
    <w:rsid w:val="00164443"/>
    <w:rsid w:val="001647BD"/>
    <w:rsid w:val="00166087"/>
    <w:rsid w:val="0016665C"/>
    <w:rsid w:val="001666D5"/>
    <w:rsid w:val="00167555"/>
    <w:rsid w:val="00167B99"/>
    <w:rsid w:val="00167E09"/>
    <w:rsid w:val="00171930"/>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3FA"/>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B87"/>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3E"/>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9DC"/>
    <w:rsid w:val="001F7C60"/>
    <w:rsid w:val="001F7C8F"/>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0C6"/>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905"/>
    <w:rsid w:val="00225BEF"/>
    <w:rsid w:val="002267CC"/>
    <w:rsid w:val="002267DE"/>
    <w:rsid w:val="00226A33"/>
    <w:rsid w:val="002279BC"/>
    <w:rsid w:val="00230123"/>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47D52"/>
    <w:rsid w:val="0025061E"/>
    <w:rsid w:val="002510C4"/>
    <w:rsid w:val="00251356"/>
    <w:rsid w:val="00251635"/>
    <w:rsid w:val="00251D4A"/>
    <w:rsid w:val="002529EC"/>
    <w:rsid w:val="00252B1E"/>
    <w:rsid w:val="00253090"/>
    <w:rsid w:val="002531CA"/>
    <w:rsid w:val="00253C40"/>
    <w:rsid w:val="00253D8B"/>
    <w:rsid w:val="00254390"/>
    <w:rsid w:val="00254815"/>
    <w:rsid w:val="00254895"/>
    <w:rsid w:val="002550C7"/>
    <w:rsid w:val="00255225"/>
    <w:rsid w:val="002552E9"/>
    <w:rsid w:val="00255C04"/>
    <w:rsid w:val="00256A57"/>
    <w:rsid w:val="00257685"/>
    <w:rsid w:val="00257B02"/>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66FF"/>
    <w:rsid w:val="002970CF"/>
    <w:rsid w:val="00297490"/>
    <w:rsid w:val="002974D4"/>
    <w:rsid w:val="002A00F7"/>
    <w:rsid w:val="002A1EB6"/>
    <w:rsid w:val="002A2A1D"/>
    <w:rsid w:val="002A3B3E"/>
    <w:rsid w:val="002A3B6D"/>
    <w:rsid w:val="002A3C89"/>
    <w:rsid w:val="002A4AC9"/>
    <w:rsid w:val="002A4BE4"/>
    <w:rsid w:val="002A523D"/>
    <w:rsid w:val="002A55FA"/>
    <w:rsid w:val="002A5850"/>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75D"/>
    <w:rsid w:val="002D7F06"/>
    <w:rsid w:val="002E00F1"/>
    <w:rsid w:val="002E1129"/>
    <w:rsid w:val="002E115D"/>
    <w:rsid w:val="002E1902"/>
    <w:rsid w:val="002E259F"/>
    <w:rsid w:val="002E2B93"/>
    <w:rsid w:val="002E2CD8"/>
    <w:rsid w:val="002E3C32"/>
    <w:rsid w:val="002E3DCA"/>
    <w:rsid w:val="002E417E"/>
    <w:rsid w:val="002E4679"/>
    <w:rsid w:val="002E4A0C"/>
    <w:rsid w:val="002E5241"/>
    <w:rsid w:val="002E5EA9"/>
    <w:rsid w:val="002E6BB6"/>
    <w:rsid w:val="002E6DCF"/>
    <w:rsid w:val="002E728B"/>
    <w:rsid w:val="002F05C1"/>
    <w:rsid w:val="002F0663"/>
    <w:rsid w:val="002F0FBA"/>
    <w:rsid w:val="002F12E7"/>
    <w:rsid w:val="002F1448"/>
    <w:rsid w:val="002F148F"/>
    <w:rsid w:val="002F1CB8"/>
    <w:rsid w:val="002F1CD9"/>
    <w:rsid w:val="002F3773"/>
    <w:rsid w:val="002F396F"/>
    <w:rsid w:val="002F4267"/>
    <w:rsid w:val="002F44C0"/>
    <w:rsid w:val="002F4D95"/>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C1C"/>
    <w:rsid w:val="003155D3"/>
    <w:rsid w:val="00316D64"/>
    <w:rsid w:val="0031757A"/>
    <w:rsid w:val="00317AC3"/>
    <w:rsid w:val="0032046A"/>
    <w:rsid w:val="00320B5A"/>
    <w:rsid w:val="00320E86"/>
    <w:rsid w:val="00321A79"/>
    <w:rsid w:val="00321B1F"/>
    <w:rsid w:val="0032266C"/>
    <w:rsid w:val="003230AA"/>
    <w:rsid w:val="003232C3"/>
    <w:rsid w:val="00323CB2"/>
    <w:rsid w:val="00324073"/>
    <w:rsid w:val="003241B0"/>
    <w:rsid w:val="003241B4"/>
    <w:rsid w:val="0032591B"/>
    <w:rsid w:val="00325A84"/>
    <w:rsid w:val="00326357"/>
    <w:rsid w:val="00326CB7"/>
    <w:rsid w:val="00326F19"/>
    <w:rsid w:val="00326F9E"/>
    <w:rsid w:val="00327C5C"/>
    <w:rsid w:val="003300F2"/>
    <w:rsid w:val="003309E3"/>
    <w:rsid w:val="00331673"/>
    <w:rsid w:val="00331ED1"/>
    <w:rsid w:val="003321B2"/>
    <w:rsid w:val="0033276B"/>
    <w:rsid w:val="003328D9"/>
    <w:rsid w:val="00333BFA"/>
    <w:rsid w:val="00334EB8"/>
    <w:rsid w:val="0033575F"/>
    <w:rsid w:val="00335A01"/>
    <w:rsid w:val="00335DA5"/>
    <w:rsid w:val="0033690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734"/>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C9F"/>
    <w:rsid w:val="003660B8"/>
    <w:rsid w:val="00366745"/>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862"/>
    <w:rsid w:val="003849A9"/>
    <w:rsid w:val="00384F5A"/>
    <w:rsid w:val="00384FF4"/>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C7"/>
    <w:rsid w:val="003A65F9"/>
    <w:rsid w:val="003A6756"/>
    <w:rsid w:val="003A6BC4"/>
    <w:rsid w:val="003A7CF5"/>
    <w:rsid w:val="003B000A"/>
    <w:rsid w:val="003B0093"/>
    <w:rsid w:val="003B014F"/>
    <w:rsid w:val="003B03D1"/>
    <w:rsid w:val="003B12DE"/>
    <w:rsid w:val="003B2617"/>
    <w:rsid w:val="003B26CD"/>
    <w:rsid w:val="003B2A9C"/>
    <w:rsid w:val="003B39F9"/>
    <w:rsid w:val="003B3D2C"/>
    <w:rsid w:val="003B4699"/>
    <w:rsid w:val="003B5568"/>
    <w:rsid w:val="003B5A06"/>
    <w:rsid w:val="003B5B5F"/>
    <w:rsid w:val="003B6389"/>
    <w:rsid w:val="003B6924"/>
    <w:rsid w:val="003B6E66"/>
    <w:rsid w:val="003B7004"/>
    <w:rsid w:val="003B7634"/>
    <w:rsid w:val="003C018A"/>
    <w:rsid w:val="003C09C7"/>
    <w:rsid w:val="003C0F82"/>
    <w:rsid w:val="003C11AA"/>
    <w:rsid w:val="003C126F"/>
    <w:rsid w:val="003C138F"/>
    <w:rsid w:val="003C180D"/>
    <w:rsid w:val="003C1AB1"/>
    <w:rsid w:val="003C2412"/>
    <w:rsid w:val="003C253D"/>
    <w:rsid w:val="003C2AFB"/>
    <w:rsid w:val="003C45FB"/>
    <w:rsid w:val="003C4799"/>
    <w:rsid w:val="003C4C02"/>
    <w:rsid w:val="003C4C53"/>
    <w:rsid w:val="003C5AB4"/>
    <w:rsid w:val="003C5CA2"/>
    <w:rsid w:val="003C6328"/>
    <w:rsid w:val="003C654B"/>
    <w:rsid w:val="003C6C3A"/>
    <w:rsid w:val="003C6C7B"/>
    <w:rsid w:val="003C7285"/>
    <w:rsid w:val="003C73E9"/>
    <w:rsid w:val="003C7763"/>
    <w:rsid w:val="003C7AFD"/>
    <w:rsid w:val="003C7CF1"/>
    <w:rsid w:val="003D03D9"/>
    <w:rsid w:val="003D11CB"/>
    <w:rsid w:val="003D12EA"/>
    <w:rsid w:val="003D1383"/>
    <w:rsid w:val="003D14FA"/>
    <w:rsid w:val="003D35C4"/>
    <w:rsid w:val="003D3902"/>
    <w:rsid w:val="003D3D6B"/>
    <w:rsid w:val="003D3DF5"/>
    <w:rsid w:val="003D3F5F"/>
    <w:rsid w:val="003D5A05"/>
    <w:rsid w:val="003D5EC9"/>
    <w:rsid w:val="003D6258"/>
    <w:rsid w:val="003D6501"/>
    <w:rsid w:val="003D6F44"/>
    <w:rsid w:val="003D73C2"/>
    <w:rsid w:val="003E0731"/>
    <w:rsid w:val="003E0A08"/>
    <w:rsid w:val="003E0D7E"/>
    <w:rsid w:val="003E0FEA"/>
    <w:rsid w:val="003E1026"/>
    <w:rsid w:val="003E1160"/>
    <w:rsid w:val="003E1371"/>
    <w:rsid w:val="003E2296"/>
    <w:rsid w:val="003E2343"/>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566"/>
    <w:rsid w:val="003F3617"/>
    <w:rsid w:val="003F3EFE"/>
    <w:rsid w:val="003F3FC9"/>
    <w:rsid w:val="003F4CE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6A18"/>
    <w:rsid w:val="00407820"/>
    <w:rsid w:val="00407939"/>
    <w:rsid w:val="00410CE7"/>
    <w:rsid w:val="00411BD7"/>
    <w:rsid w:val="0041208A"/>
    <w:rsid w:val="0041359A"/>
    <w:rsid w:val="00413BB8"/>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2955"/>
    <w:rsid w:val="004332F2"/>
    <w:rsid w:val="00433339"/>
    <w:rsid w:val="0043335A"/>
    <w:rsid w:val="0043413F"/>
    <w:rsid w:val="00435186"/>
    <w:rsid w:val="00435437"/>
    <w:rsid w:val="004356A8"/>
    <w:rsid w:val="0043589B"/>
    <w:rsid w:val="00435D59"/>
    <w:rsid w:val="00436201"/>
    <w:rsid w:val="00436C5B"/>
    <w:rsid w:val="00437FF5"/>
    <w:rsid w:val="00440394"/>
    <w:rsid w:val="00440809"/>
    <w:rsid w:val="00440E78"/>
    <w:rsid w:val="00441457"/>
    <w:rsid w:val="00441581"/>
    <w:rsid w:val="004419AE"/>
    <w:rsid w:val="00441A29"/>
    <w:rsid w:val="00441ACD"/>
    <w:rsid w:val="00443A25"/>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5EAD"/>
    <w:rsid w:val="00467515"/>
    <w:rsid w:val="00467B1D"/>
    <w:rsid w:val="00471043"/>
    <w:rsid w:val="004713B5"/>
    <w:rsid w:val="00471AFB"/>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7ED"/>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0F3F"/>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BDF"/>
    <w:rsid w:val="004D7B52"/>
    <w:rsid w:val="004D7DFA"/>
    <w:rsid w:val="004D7E69"/>
    <w:rsid w:val="004E00CC"/>
    <w:rsid w:val="004E05A2"/>
    <w:rsid w:val="004E07B2"/>
    <w:rsid w:val="004E0D09"/>
    <w:rsid w:val="004E13EA"/>
    <w:rsid w:val="004E149B"/>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08"/>
    <w:rsid w:val="004F57E9"/>
    <w:rsid w:val="004F6423"/>
    <w:rsid w:val="004F6DFE"/>
    <w:rsid w:val="004F6FEF"/>
    <w:rsid w:val="004F7943"/>
    <w:rsid w:val="005002B8"/>
    <w:rsid w:val="00500818"/>
    <w:rsid w:val="00500DEB"/>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8E3"/>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FF5"/>
    <w:rsid w:val="00540094"/>
    <w:rsid w:val="00540C9A"/>
    <w:rsid w:val="0054132A"/>
    <w:rsid w:val="00541A24"/>
    <w:rsid w:val="005420ED"/>
    <w:rsid w:val="00542311"/>
    <w:rsid w:val="0054231A"/>
    <w:rsid w:val="00542A74"/>
    <w:rsid w:val="00543400"/>
    <w:rsid w:val="00543C69"/>
    <w:rsid w:val="005446FD"/>
    <w:rsid w:val="005448A6"/>
    <w:rsid w:val="005450B5"/>
    <w:rsid w:val="005457A3"/>
    <w:rsid w:val="00547265"/>
    <w:rsid w:val="0054739D"/>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BAD"/>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471"/>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92B"/>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83B"/>
    <w:rsid w:val="005B19E4"/>
    <w:rsid w:val="005B1D8D"/>
    <w:rsid w:val="005B24C3"/>
    <w:rsid w:val="005B2628"/>
    <w:rsid w:val="005B2A1D"/>
    <w:rsid w:val="005B2C82"/>
    <w:rsid w:val="005B2D90"/>
    <w:rsid w:val="005B2D9B"/>
    <w:rsid w:val="005B2FD0"/>
    <w:rsid w:val="005B34A6"/>
    <w:rsid w:val="005B383F"/>
    <w:rsid w:val="005B46C1"/>
    <w:rsid w:val="005B57A2"/>
    <w:rsid w:val="005B6536"/>
    <w:rsid w:val="005B7168"/>
    <w:rsid w:val="005C0258"/>
    <w:rsid w:val="005C0B37"/>
    <w:rsid w:val="005C17C2"/>
    <w:rsid w:val="005C3941"/>
    <w:rsid w:val="005C3F18"/>
    <w:rsid w:val="005C4923"/>
    <w:rsid w:val="005C5BD5"/>
    <w:rsid w:val="005C6C2A"/>
    <w:rsid w:val="005C6D8F"/>
    <w:rsid w:val="005C6E28"/>
    <w:rsid w:val="005C7B7A"/>
    <w:rsid w:val="005D080D"/>
    <w:rsid w:val="005D08AD"/>
    <w:rsid w:val="005D0BAB"/>
    <w:rsid w:val="005D0CCC"/>
    <w:rsid w:val="005D1EC0"/>
    <w:rsid w:val="005D280D"/>
    <w:rsid w:val="005D30B4"/>
    <w:rsid w:val="005D37DB"/>
    <w:rsid w:val="005D393D"/>
    <w:rsid w:val="005D46A9"/>
    <w:rsid w:val="005D4AB8"/>
    <w:rsid w:val="005D4FBC"/>
    <w:rsid w:val="005D511B"/>
    <w:rsid w:val="005D5949"/>
    <w:rsid w:val="005D5FBB"/>
    <w:rsid w:val="005D6204"/>
    <w:rsid w:val="005D6210"/>
    <w:rsid w:val="005D6E55"/>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A14"/>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3D"/>
    <w:rsid w:val="00626BBC"/>
    <w:rsid w:val="006274B9"/>
    <w:rsid w:val="00627808"/>
    <w:rsid w:val="0062788C"/>
    <w:rsid w:val="00627CD4"/>
    <w:rsid w:val="00630BA9"/>
    <w:rsid w:val="00630DE9"/>
    <w:rsid w:val="00630F03"/>
    <w:rsid w:val="00631E78"/>
    <w:rsid w:val="00632B0E"/>
    <w:rsid w:val="00633526"/>
    <w:rsid w:val="0063491E"/>
    <w:rsid w:val="006349FB"/>
    <w:rsid w:val="00634A60"/>
    <w:rsid w:val="00634CD1"/>
    <w:rsid w:val="00634E47"/>
    <w:rsid w:val="00635013"/>
    <w:rsid w:val="006352B6"/>
    <w:rsid w:val="0063557A"/>
    <w:rsid w:val="00635AF4"/>
    <w:rsid w:val="00635E49"/>
    <w:rsid w:val="00636208"/>
    <w:rsid w:val="006366F2"/>
    <w:rsid w:val="00637037"/>
    <w:rsid w:val="00637BC2"/>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112"/>
    <w:rsid w:val="00653069"/>
    <w:rsid w:val="00653A37"/>
    <w:rsid w:val="006541EB"/>
    <w:rsid w:val="006545F9"/>
    <w:rsid w:val="0065523B"/>
    <w:rsid w:val="0065524B"/>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0DE"/>
    <w:rsid w:val="00663CB2"/>
    <w:rsid w:val="00664184"/>
    <w:rsid w:val="00664C39"/>
    <w:rsid w:val="0066500F"/>
    <w:rsid w:val="00665B16"/>
    <w:rsid w:val="00665D82"/>
    <w:rsid w:val="006666F6"/>
    <w:rsid w:val="00667BD8"/>
    <w:rsid w:val="00670373"/>
    <w:rsid w:val="00670606"/>
    <w:rsid w:val="0067094A"/>
    <w:rsid w:val="0067122E"/>
    <w:rsid w:val="00671B2B"/>
    <w:rsid w:val="00671D4E"/>
    <w:rsid w:val="00671DB5"/>
    <w:rsid w:val="00671E8F"/>
    <w:rsid w:val="006727BF"/>
    <w:rsid w:val="0067281B"/>
    <w:rsid w:val="00673538"/>
    <w:rsid w:val="006752D5"/>
    <w:rsid w:val="00677383"/>
    <w:rsid w:val="00677B00"/>
    <w:rsid w:val="00677F40"/>
    <w:rsid w:val="00680281"/>
    <w:rsid w:val="00680383"/>
    <w:rsid w:val="00681CDE"/>
    <w:rsid w:val="006824FC"/>
    <w:rsid w:val="00682AD5"/>
    <w:rsid w:val="00683477"/>
    <w:rsid w:val="0068448B"/>
    <w:rsid w:val="00685C49"/>
    <w:rsid w:val="00687997"/>
    <w:rsid w:val="00687E47"/>
    <w:rsid w:val="0069058D"/>
    <w:rsid w:val="006912EA"/>
    <w:rsid w:val="00692635"/>
    <w:rsid w:val="006931D9"/>
    <w:rsid w:val="00693A7B"/>
    <w:rsid w:val="00693C7B"/>
    <w:rsid w:val="00694911"/>
    <w:rsid w:val="006955DD"/>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170"/>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1EF7"/>
    <w:rsid w:val="006C29FF"/>
    <w:rsid w:val="006C2ED7"/>
    <w:rsid w:val="006C4A69"/>
    <w:rsid w:val="006C5438"/>
    <w:rsid w:val="006C5FDC"/>
    <w:rsid w:val="006C613D"/>
    <w:rsid w:val="006C6272"/>
    <w:rsid w:val="006C63B5"/>
    <w:rsid w:val="006C7DED"/>
    <w:rsid w:val="006D0977"/>
    <w:rsid w:val="006D1390"/>
    <w:rsid w:val="006D1BC0"/>
    <w:rsid w:val="006D20BA"/>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05A"/>
    <w:rsid w:val="007022FB"/>
    <w:rsid w:val="0070256E"/>
    <w:rsid w:val="00702588"/>
    <w:rsid w:val="00702B7B"/>
    <w:rsid w:val="00702FDC"/>
    <w:rsid w:val="00703132"/>
    <w:rsid w:val="00703430"/>
    <w:rsid w:val="00703486"/>
    <w:rsid w:val="007034D1"/>
    <w:rsid w:val="00703788"/>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B99"/>
    <w:rsid w:val="00732CB6"/>
    <w:rsid w:val="007334EA"/>
    <w:rsid w:val="0073352B"/>
    <w:rsid w:val="00733758"/>
    <w:rsid w:val="00734BBA"/>
    <w:rsid w:val="00735BCF"/>
    <w:rsid w:val="00735C0D"/>
    <w:rsid w:val="00735E40"/>
    <w:rsid w:val="0073602A"/>
    <w:rsid w:val="00736C54"/>
    <w:rsid w:val="00736E69"/>
    <w:rsid w:val="00736EA4"/>
    <w:rsid w:val="00736ECE"/>
    <w:rsid w:val="0073711D"/>
    <w:rsid w:val="0073778F"/>
    <w:rsid w:val="00737ED0"/>
    <w:rsid w:val="00740C4A"/>
    <w:rsid w:val="00740E0E"/>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57EC7"/>
    <w:rsid w:val="00760E83"/>
    <w:rsid w:val="007611E9"/>
    <w:rsid w:val="007612B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586F"/>
    <w:rsid w:val="007763E1"/>
    <w:rsid w:val="00777670"/>
    <w:rsid w:val="007818FF"/>
    <w:rsid w:val="00781C07"/>
    <w:rsid w:val="0078287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3BE"/>
    <w:rsid w:val="0079488E"/>
    <w:rsid w:val="007948D0"/>
    <w:rsid w:val="00797526"/>
    <w:rsid w:val="007976F5"/>
    <w:rsid w:val="007A059A"/>
    <w:rsid w:val="007A0981"/>
    <w:rsid w:val="007A0F1C"/>
    <w:rsid w:val="007A130B"/>
    <w:rsid w:val="007A2CCD"/>
    <w:rsid w:val="007A50A9"/>
    <w:rsid w:val="007A51C6"/>
    <w:rsid w:val="007A5BDA"/>
    <w:rsid w:val="007A6A94"/>
    <w:rsid w:val="007A6EAB"/>
    <w:rsid w:val="007A769D"/>
    <w:rsid w:val="007A7D55"/>
    <w:rsid w:val="007A7E8A"/>
    <w:rsid w:val="007B07B1"/>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3E80"/>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2E6C"/>
    <w:rsid w:val="007E3D46"/>
    <w:rsid w:val="007E3D62"/>
    <w:rsid w:val="007E625C"/>
    <w:rsid w:val="007E6C65"/>
    <w:rsid w:val="007E7010"/>
    <w:rsid w:val="007F0164"/>
    <w:rsid w:val="007F1A0D"/>
    <w:rsid w:val="007F1B2E"/>
    <w:rsid w:val="007F1B84"/>
    <w:rsid w:val="007F1CF3"/>
    <w:rsid w:val="007F2173"/>
    <w:rsid w:val="007F3812"/>
    <w:rsid w:val="007F3D95"/>
    <w:rsid w:val="007F47E7"/>
    <w:rsid w:val="007F4F75"/>
    <w:rsid w:val="007F5196"/>
    <w:rsid w:val="007F58ED"/>
    <w:rsid w:val="007F6402"/>
    <w:rsid w:val="007F65C2"/>
    <w:rsid w:val="007F6F26"/>
    <w:rsid w:val="007F7397"/>
    <w:rsid w:val="007F7AC5"/>
    <w:rsid w:val="0080046E"/>
    <w:rsid w:val="00800C18"/>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3F9"/>
    <w:rsid w:val="0082692A"/>
    <w:rsid w:val="00826A7E"/>
    <w:rsid w:val="008272CE"/>
    <w:rsid w:val="0082733A"/>
    <w:rsid w:val="00827AF2"/>
    <w:rsid w:val="00831133"/>
    <w:rsid w:val="0083270B"/>
    <w:rsid w:val="008335C6"/>
    <w:rsid w:val="008339CC"/>
    <w:rsid w:val="00833AB8"/>
    <w:rsid w:val="00833C48"/>
    <w:rsid w:val="00834132"/>
    <w:rsid w:val="008344ED"/>
    <w:rsid w:val="008349ED"/>
    <w:rsid w:val="00834CBF"/>
    <w:rsid w:val="00834D3E"/>
    <w:rsid w:val="00834EEC"/>
    <w:rsid w:val="00835378"/>
    <w:rsid w:val="00836C8F"/>
    <w:rsid w:val="00837056"/>
    <w:rsid w:val="008402A7"/>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02BF"/>
    <w:rsid w:val="00851498"/>
    <w:rsid w:val="00851768"/>
    <w:rsid w:val="00851A48"/>
    <w:rsid w:val="00852F58"/>
    <w:rsid w:val="0085360B"/>
    <w:rsid w:val="008536DF"/>
    <w:rsid w:val="008537D3"/>
    <w:rsid w:val="00853885"/>
    <w:rsid w:val="00854EFE"/>
    <w:rsid w:val="008563C3"/>
    <w:rsid w:val="00856DBF"/>
    <w:rsid w:val="008576A8"/>
    <w:rsid w:val="00857DE3"/>
    <w:rsid w:val="00860F5E"/>
    <w:rsid w:val="00860F76"/>
    <w:rsid w:val="00861205"/>
    <w:rsid w:val="00861C17"/>
    <w:rsid w:val="00861F49"/>
    <w:rsid w:val="0086202D"/>
    <w:rsid w:val="00862ABA"/>
    <w:rsid w:val="008632B9"/>
    <w:rsid w:val="00863604"/>
    <w:rsid w:val="008638DF"/>
    <w:rsid w:val="00863909"/>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8DA"/>
    <w:rsid w:val="00874F92"/>
    <w:rsid w:val="008753A8"/>
    <w:rsid w:val="00875609"/>
    <w:rsid w:val="00876B6A"/>
    <w:rsid w:val="00876F48"/>
    <w:rsid w:val="00877A5D"/>
    <w:rsid w:val="008802B8"/>
    <w:rsid w:val="00881064"/>
    <w:rsid w:val="0088228F"/>
    <w:rsid w:val="008829B2"/>
    <w:rsid w:val="0088336F"/>
    <w:rsid w:val="008835A9"/>
    <w:rsid w:val="00884B13"/>
    <w:rsid w:val="008854DF"/>
    <w:rsid w:val="00885F5F"/>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5C8"/>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76E"/>
    <w:rsid w:val="008B12C0"/>
    <w:rsid w:val="008B1FB2"/>
    <w:rsid w:val="008B2E27"/>
    <w:rsid w:val="008B31B9"/>
    <w:rsid w:val="008B34B1"/>
    <w:rsid w:val="008B4851"/>
    <w:rsid w:val="008B5087"/>
    <w:rsid w:val="008B5444"/>
    <w:rsid w:val="008B5B64"/>
    <w:rsid w:val="008B6309"/>
    <w:rsid w:val="008B6B87"/>
    <w:rsid w:val="008B6C07"/>
    <w:rsid w:val="008B7024"/>
    <w:rsid w:val="008B7CF5"/>
    <w:rsid w:val="008C0807"/>
    <w:rsid w:val="008C10EA"/>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567"/>
    <w:rsid w:val="008D07EC"/>
    <w:rsid w:val="008D1798"/>
    <w:rsid w:val="008D277C"/>
    <w:rsid w:val="008D2D3D"/>
    <w:rsid w:val="008D3AE8"/>
    <w:rsid w:val="008D4772"/>
    <w:rsid w:val="008D6F67"/>
    <w:rsid w:val="008D704D"/>
    <w:rsid w:val="008D72B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04A"/>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9"/>
    <w:rsid w:val="00903F2F"/>
    <w:rsid w:val="009040B8"/>
    <w:rsid w:val="00904BC4"/>
    <w:rsid w:val="0090544A"/>
    <w:rsid w:val="0090570A"/>
    <w:rsid w:val="00905F9E"/>
    <w:rsid w:val="0091104B"/>
    <w:rsid w:val="009122A7"/>
    <w:rsid w:val="00912795"/>
    <w:rsid w:val="00913EE3"/>
    <w:rsid w:val="00914D3F"/>
    <w:rsid w:val="0091557F"/>
    <w:rsid w:val="00915D4B"/>
    <w:rsid w:val="00915EBC"/>
    <w:rsid w:val="0091615C"/>
    <w:rsid w:val="00916CA4"/>
    <w:rsid w:val="00916DDB"/>
    <w:rsid w:val="00917759"/>
    <w:rsid w:val="00917931"/>
    <w:rsid w:val="0091DCB7"/>
    <w:rsid w:val="0092026D"/>
    <w:rsid w:val="00920619"/>
    <w:rsid w:val="009207CE"/>
    <w:rsid w:val="00920A13"/>
    <w:rsid w:val="00920DF2"/>
    <w:rsid w:val="00922829"/>
    <w:rsid w:val="00923A02"/>
    <w:rsid w:val="00924B58"/>
    <w:rsid w:val="00925348"/>
    <w:rsid w:val="009265B6"/>
    <w:rsid w:val="00927D63"/>
    <w:rsid w:val="00927FB2"/>
    <w:rsid w:val="00927FFC"/>
    <w:rsid w:val="009300E9"/>
    <w:rsid w:val="009302A6"/>
    <w:rsid w:val="009303F3"/>
    <w:rsid w:val="0093049E"/>
    <w:rsid w:val="009314BA"/>
    <w:rsid w:val="00931CA2"/>
    <w:rsid w:val="00931E5B"/>
    <w:rsid w:val="0093234E"/>
    <w:rsid w:val="0093252D"/>
    <w:rsid w:val="00932727"/>
    <w:rsid w:val="00933845"/>
    <w:rsid w:val="00933D65"/>
    <w:rsid w:val="00934E53"/>
    <w:rsid w:val="00935371"/>
    <w:rsid w:val="00937444"/>
    <w:rsid w:val="0093767A"/>
    <w:rsid w:val="00941625"/>
    <w:rsid w:val="0094210F"/>
    <w:rsid w:val="009425A7"/>
    <w:rsid w:val="00942B80"/>
    <w:rsid w:val="00942BCA"/>
    <w:rsid w:val="00942EA8"/>
    <w:rsid w:val="009438E2"/>
    <w:rsid w:val="00946722"/>
    <w:rsid w:val="0094708F"/>
    <w:rsid w:val="00947AA5"/>
    <w:rsid w:val="009502F5"/>
    <w:rsid w:val="0095251F"/>
    <w:rsid w:val="00952A6D"/>
    <w:rsid w:val="00954A8F"/>
    <w:rsid w:val="00955876"/>
    <w:rsid w:val="00955C87"/>
    <w:rsid w:val="00955F2F"/>
    <w:rsid w:val="0095653E"/>
    <w:rsid w:val="00956A4E"/>
    <w:rsid w:val="00956AB5"/>
    <w:rsid w:val="00956DE7"/>
    <w:rsid w:val="00957893"/>
    <w:rsid w:val="00957B34"/>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625"/>
    <w:rsid w:val="0097609B"/>
    <w:rsid w:val="009761D3"/>
    <w:rsid w:val="0097687E"/>
    <w:rsid w:val="009773F1"/>
    <w:rsid w:val="00980CB2"/>
    <w:rsid w:val="00980D68"/>
    <w:rsid w:val="009811F0"/>
    <w:rsid w:val="009816E0"/>
    <w:rsid w:val="009823C1"/>
    <w:rsid w:val="00983A43"/>
    <w:rsid w:val="009841CD"/>
    <w:rsid w:val="00984F6B"/>
    <w:rsid w:val="009855D4"/>
    <w:rsid w:val="00985A84"/>
    <w:rsid w:val="00985BB8"/>
    <w:rsid w:val="00985F55"/>
    <w:rsid w:val="009861F7"/>
    <w:rsid w:val="0098663F"/>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E6A"/>
    <w:rsid w:val="009A2F47"/>
    <w:rsid w:val="009A43BF"/>
    <w:rsid w:val="009A6B2F"/>
    <w:rsid w:val="009A6B3A"/>
    <w:rsid w:val="009A74BD"/>
    <w:rsid w:val="009A7D11"/>
    <w:rsid w:val="009B1A61"/>
    <w:rsid w:val="009B2241"/>
    <w:rsid w:val="009B3266"/>
    <w:rsid w:val="009B338B"/>
    <w:rsid w:val="009B3F3E"/>
    <w:rsid w:val="009B3FDD"/>
    <w:rsid w:val="009B4090"/>
    <w:rsid w:val="009B4E76"/>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96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16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8A7"/>
    <w:rsid w:val="009E4CDE"/>
    <w:rsid w:val="009F29E7"/>
    <w:rsid w:val="009F474E"/>
    <w:rsid w:val="009F4E56"/>
    <w:rsid w:val="009F5075"/>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01B"/>
    <w:rsid w:val="00A02524"/>
    <w:rsid w:val="00A033EB"/>
    <w:rsid w:val="00A0346A"/>
    <w:rsid w:val="00A040B5"/>
    <w:rsid w:val="00A0430F"/>
    <w:rsid w:val="00A04ACA"/>
    <w:rsid w:val="00A0640A"/>
    <w:rsid w:val="00A065A2"/>
    <w:rsid w:val="00A100C8"/>
    <w:rsid w:val="00A10106"/>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5FD6"/>
    <w:rsid w:val="00A26601"/>
    <w:rsid w:val="00A26794"/>
    <w:rsid w:val="00A26D56"/>
    <w:rsid w:val="00A26F11"/>
    <w:rsid w:val="00A2707D"/>
    <w:rsid w:val="00A27446"/>
    <w:rsid w:val="00A27836"/>
    <w:rsid w:val="00A27846"/>
    <w:rsid w:val="00A312DB"/>
    <w:rsid w:val="00A32840"/>
    <w:rsid w:val="00A32BE9"/>
    <w:rsid w:val="00A32FBD"/>
    <w:rsid w:val="00A33366"/>
    <w:rsid w:val="00A3360F"/>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74D"/>
    <w:rsid w:val="00A4599F"/>
    <w:rsid w:val="00A466F1"/>
    <w:rsid w:val="00A47CF5"/>
    <w:rsid w:val="00A50B73"/>
    <w:rsid w:val="00A510B9"/>
    <w:rsid w:val="00A5253F"/>
    <w:rsid w:val="00A529EF"/>
    <w:rsid w:val="00A52B08"/>
    <w:rsid w:val="00A52BA0"/>
    <w:rsid w:val="00A54EAE"/>
    <w:rsid w:val="00A55508"/>
    <w:rsid w:val="00A55596"/>
    <w:rsid w:val="00A557C7"/>
    <w:rsid w:val="00A55891"/>
    <w:rsid w:val="00A55AA5"/>
    <w:rsid w:val="00A560A2"/>
    <w:rsid w:val="00A56E33"/>
    <w:rsid w:val="00A571AB"/>
    <w:rsid w:val="00A5751B"/>
    <w:rsid w:val="00A57C65"/>
    <w:rsid w:val="00A60616"/>
    <w:rsid w:val="00A60845"/>
    <w:rsid w:val="00A60D61"/>
    <w:rsid w:val="00A6180D"/>
    <w:rsid w:val="00A636F3"/>
    <w:rsid w:val="00A637A9"/>
    <w:rsid w:val="00A63B27"/>
    <w:rsid w:val="00A63C9A"/>
    <w:rsid w:val="00A64641"/>
    <w:rsid w:val="00A646E1"/>
    <w:rsid w:val="00A64BEF"/>
    <w:rsid w:val="00A651E9"/>
    <w:rsid w:val="00A65694"/>
    <w:rsid w:val="00A65A55"/>
    <w:rsid w:val="00A65B5C"/>
    <w:rsid w:val="00A65CD9"/>
    <w:rsid w:val="00A663F7"/>
    <w:rsid w:val="00A6728D"/>
    <w:rsid w:val="00A678F2"/>
    <w:rsid w:val="00A71150"/>
    <w:rsid w:val="00A71BA0"/>
    <w:rsid w:val="00A722DA"/>
    <w:rsid w:val="00A728AD"/>
    <w:rsid w:val="00A73BF7"/>
    <w:rsid w:val="00A7444B"/>
    <w:rsid w:val="00A744AD"/>
    <w:rsid w:val="00A747AC"/>
    <w:rsid w:val="00A74B22"/>
    <w:rsid w:val="00A75799"/>
    <w:rsid w:val="00A75E04"/>
    <w:rsid w:val="00A76075"/>
    <w:rsid w:val="00A76EAF"/>
    <w:rsid w:val="00A76F66"/>
    <w:rsid w:val="00A77900"/>
    <w:rsid w:val="00A7792C"/>
    <w:rsid w:val="00A80545"/>
    <w:rsid w:val="00A8071F"/>
    <w:rsid w:val="00A80C02"/>
    <w:rsid w:val="00A81851"/>
    <w:rsid w:val="00A81AA2"/>
    <w:rsid w:val="00A81FB7"/>
    <w:rsid w:val="00A829C4"/>
    <w:rsid w:val="00A83F3F"/>
    <w:rsid w:val="00A84414"/>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84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C3A"/>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60E"/>
    <w:rsid w:val="00AD4BED"/>
    <w:rsid w:val="00AD4E5B"/>
    <w:rsid w:val="00AD4F1A"/>
    <w:rsid w:val="00AD5069"/>
    <w:rsid w:val="00AD51F7"/>
    <w:rsid w:val="00AD53C9"/>
    <w:rsid w:val="00AD56F4"/>
    <w:rsid w:val="00AD5DD1"/>
    <w:rsid w:val="00AD6708"/>
    <w:rsid w:val="00AD751B"/>
    <w:rsid w:val="00AD7D83"/>
    <w:rsid w:val="00AE0354"/>
    <w:rsid w:val="00AE1244"/>
    <w:rsid w:val="00AE1A0D"/>
    <w:rsid w:val="00AE1C5F"/>
    <w:rsid w:val="00AE2AEF"/>
    <w:rsid w:val="00AE2B70"/>
    <w:rsid w:val="00AE2FC6"/>
    <w:rsid w:val="00AE3439"/>
    <w:rsid w:val="00AE34E5"/>
    <w:rsid w:val="00AE422D"/>
    <w:rsid w:val="00AE4575"/>
    <w:rsid w:val="00AE5294"/>
    <w:rsid w:val="00AE55E5"/>
    <w:rsid w:val="00AE60D1"/>
    <w:rsid w:val="00AE7102"/>
    <w:rsid w:val="00AE76C7"/>
    <w:rsid w:val="00AF0AB7"/>
    <w:rsid w:val="00AF1844"/>
    <w:rsid w:val="00AF2399"/>
    <w:rsid w:val="00AF2695"/>
    <w:rsid w:val="00AF3747"/>
    <w:rsid w:val="00AF42F9"/>
    <w:rsid w:val="00AF5CF4"/>
    <w:rsid w:val="00AF6074"/>
    <w:rsid w:val="00AF62E6"/>
    <w:rsid w:val="00AF681E"/>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78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2F8"/>
    <w:rsid w:val="00B349C5"/>
    <w:rsid w:val="00B34FE6"/>
    <w:rsid w:val="00B3551C"/>
    <w:rsid w:val="00B359A7"/>
    <w:rsid w:val="00B35B28"/>
    <w:rsid w:val="00B35FC1"/>
    <w:rsid w:val="00B36625"/>
    <w:rsid w:val="00B3691F"/>
    <w:rsid w:val="00B3699E"/>
    <w:rsid w:val="00B37893"/>
    <w:rsid w:val="00B411DB"/>
    <w:rsid w:val="00B413C6"/>
    <w:rsid w:val="00B4460C"/>
    <w:rsid w:val="00B45644"/>
    <w:rsid w:val="00B4694C"/>
    <w:rsid w:val="00B4698A"/>
    <w:rsid w:val="00B4722C"/>
    <w:rsid w:val="00B472F6"/>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1CA"/>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514"/>
    <w:rsid w:val="00B81E4A"/>
    <w:rsid w:val="00B82D88"/>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5CC2"/>
    <w:rsid w:val="00B9652B"/>
    <w:rsid w:val="00B96ED5"/>
    <w:rsid w:val="00B970B0"/>
    <w:rsid w:val="00B97135"/>
    <w:rsid w:val="00B9748F"/>
    <w:rsid w:val="00B97D87"/>
    <w:rsid w:val="00BA010F"/>
    <w:rsid w:val="00BA080B"/>
    <w:rsid w:val="00BA0A4F"/>
    <w:rsid w:val="00BA0F66"/>
    <w:rsid w:val="00BA0FFA"/>
    <w:rsid w:val="00BA16E0"/>
    <w:rsid w:val="00BA1D8F"/>
    <w:rsid w:val="00BA2B0B"/>
    <w:rsid w:val="00BA31F7"/>
    <w:rsid w:val="00BA341F"/>
    <w:rsid w:val="00BA3D88"/>
    <w:rsid w:val="00BA4247"/>
    <w:rsid w:val="00BA4ACB"/>
    <w:rsid w:val="00BA4D96"/>
    <w:rsid w:val="00BA5539"/>
    <w:rsid w:val="00BA5935"/>
    <w:rsid w:val="00BA5C6D"/>
    <w:rsid w:val="00BA74D7"/>
    <w:rsid w:val="00BA77A6"/>
    <w:rsid w:val="00BB069D"/>
    <w:rsid w:val="00BB174C"/>
    <w:rsid w:val="00BB2F46"/>
    <w:rsid w:val="00BB3B0E"/>
    <w:rsid w:val="00BB3FAC"/>
    <w:rsid w:val="00BB3FE4"/>
    <w:rsid w:val="00BB45B4"/>
    <w:rsid w:val="00BB45DF"/>
    <w:rsid w:val="00BB4A57"/>
    <w:rsid w:val="00BB5270"/>
    <w:rsid w:val="00BB54F0"/>
    <w:rsid w:val="00BB6533"/>
    <w:rsid w:val="00BB6B79"/>
    <w:rsid w:val="00BB706B"/>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0F9"/>
    <w:rsid w:val="00BD3D5D"/>
    <w:rsid w:val="00BD638F"/>
    <w:rsid w:val="00BE13D5"/>
    <w:rsid w:val="00BE1520"/>
    <w:rsid w:val="00BE1858"/>
    <w:rsid w:val="00BE28E2"/>
    <w:rsid w:val="00BE3284"/>
    <w:rsid w:val="00BE3B73"/>
    <w:rsid w:val="00BE3C0E"/>
    <w:rsid w:val="00BE3EEA"/>
    <w:rsid w:val="00BE43A9"/>
    <w:rsid w:val="00BE4401"/>
    <w:rsid w:val="00BE5267"/>
    <w:rsid w:val="00BE598F"/>
    <w:rsid w:val="00BE7049"/>
    <w:rsid w:val="00BE7123"/>
    <w:rsid w:val="00BE7C72"/>
    <w:rsid w:val="00BE7D6A"/>
    <w:rsid w:val="00BF0A4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89D"/>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593"/>
    <w:rsid w:val="00C16987"/>
    <w:rsid w:val="00C16D04"/>
    <w:rsid w:val="00C17335"/>
    <w:rsid w:val="00C179C4"/>
    <w:rsid w:val="00C17D3C"/>
    <w:rsid w:val="00C205CE"/>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136"/>
    <w:rsid w:val="00C458E8"/>
    <w:rsid w:val="00C468E9"/>
    <w:rsid w:val="00C476D8"/>
    <w:rsid w:val="00C47CE7"/>
    <w:rsid w:val="00C515B6"/>
    <w:rsid w:val="00C517BE"/>
    <w:rsid w:val="00C51CF2"/>
    <w:rsid w:val="00C52086"/>
    <w:rsid w:val="00C544C8"/>
    <w:rsid w:val="00C547E8"/>
    <w:rsid w:val="00C54B23"/>
    <w:rsid w:val="00C54E72"/>
    <w:rsid w:val="00C55829"/>
    <w:rsid w:val="00C56765"/>
    <w:rsid w:val="00C56AE2"/>
    <w:rsid w:val="00C572C0"/>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AAA"/>
    <w:rsid w:val="00C74B05"/>
    <w:rsid w:val="00C757EB"/>
    <w:rsid w:val="00C75E83"/>
    <w:rsid w:val="00C7706C"/>
    <w:rsid w:val="00C77938"/>
    <w:rsid w:val="00C779A4"/>
    <w:rsid w:val="00C80519"/>
    <w:rsid w:val="00C8106D"/>
    <w:rsid w:val="00C814A2"/>
    <w:rsid w:val="00C824E7"/>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2508"/>
    <w:rsid w:val="00C93190"/>
    <w:rsid w:val="00C93240"/>
    <w:rsid w:val="00C94445"/>
    <w:rsid w:val="00C948BF"/>
    <w:rsid w:val="00C94A83"/>
    <w:rsid w:val="00C94B9F"/>
    <w:rsid w:val="00C955E6"/>
    <w:rsid w:val="00C95B05"/>
    <w:rsid w:val="00C95F80"/>
    <w:rsid w:val="00C96406"/>
    <w:rsid w:val="00C96AB8"/>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E5C"/>
    <w:rsid w:val="00CC3925"/>
    <w:rsid w:val="00CC41D0"/>
    <w:rsid w:val="00CC45EE"/>
    <w:rsid w:val="00CC4E78"/>
    <w:rsid w:val="00CC4EEC"/>
    <w:rsid w:val="00CC60FF"/>
    <w:rsid w:val="00CC654F"/>
    <w:rsid w:val="00CC6C5E"/>
    <w:rsid w:val="00CC6E70"/>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A89"/>
    <w:rsid w:val="00CE498D"/>
    <w:rsid w:val="00CE5A18"/>
    <w:rsid w:val="00CE6713"/>
    <w:rsid w:val="00CE7939"/>
    <w:rsid w:val="00CF0529"/>
    <w:rsid w:val="00CF06D5"/>
    <w:rsid w:val="00CF17EB"/>
    <w:rsid w:val="00CF1B69"/>
    <w:rsid w:val="00CF1D58"/>
    <w:rsid w:val="00CF2677"/>
    <w:rsid w:val="00CF2CB6"/>
    <w:rsid w:val="00CF4B8C"/>
    <w:rsid w:val="00CF63E5"/>
    <w:rsid w:val="00CF66FF"/>
    <w:rsid w:val="00CF6F7F"/>
    <w:rsid w:val="00CF705D"/>
    <w:rsid w:val="00CF7B33"/>
    <w:rsid w:val="00CF7D8D"/>
    <w:rsid w:val="00D004A2"/>
    <w:rsid w:val="00D01832"/>
    <w:rsid w:val="00D02127"/>
    <w:rsid w:val="00D021AA"/>
    <w:rsid w:val="00D0232C"/>
    <w:rsid w:val="00D0274C"/>
    <w:rsid w:val="00D0287A"/>
    <w:rsid w:val="00D029A4"/>
    <w:rsid w:val="00D03CCF"/>
    <w:rsid w:val="00D0410A"/>
    <w:rsid w:val="00D04356"/>
    <w:rsid w:val="00D04642"/>
    <w:rsid w:val="00D0495C"/>
    <w:rsid w:val="00D050F2"/>
    <w:rsid w:val="00D05205"/>
    <w:rsid w:val="00D05666"/>
    <w:rsid w:val="00D06299"/>
    <w:rsid w:val="00D06939"/>
    <w:rsid w:val="00D06A6A"/>
    <w:rsid w:val="00D07187"/>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EFE"/>
    <w:rsid w:val="00D35F9A"/>
    <w:rsid w:val="00D37664"/>
    <w:rsid w:val="00D406BD"/>
    <w:rsid w:val="00D4094C"/>
    <w:rsid w:val="00D41091"/>
    <w:rsid w:val="00D41416"/>
    <w:rsid w:val="00D41480"/>
    <w:rsid w:val="00D41BC8"/>
    <w:rsid w:val="00D41BD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BF0"/>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983"/>
    <w:rsid w:val="00D66A43"/>
    <w:rsid w:val="00D66F4C"/>
    <w:rsid w:val="00D67710"/>
    <w:rsid w:val="00D702AC"/>
    <w:rsid w:val="00D70476"/>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5AEC"/>
    <w:rsid w:val="00D8621D"/>
    <w:rsid w:val="00D8625D"/>
    <w:rsid w:val="00D86A7B"/>
    <w:rsid w:val="00D86CCF"/>
    <w:rsid w:val="00D904F9"/>
    <w:rsid w:val="00D90A69"/>
    <w:rsid w:val="00D90C01"/>
    <w:rsid w:val="00D91242"/>
    <w:rsid w:val="00D91250"/>
    <w:rsid w:val="00D91789"/>
    <w:rsid w:val="00D91EE3"/>
    <w:rsid w:val="00D93AC0"/>
    <w:rsid w:val="00D945F8"/>
    <w:rsid w:val="00D94650"/>
    <w:rsid w:val="00D94720"/>
    <w:rsid w:val="00D94A6A"/>
    <w:rsid w:val="00D95547"/>
    <w:rsid w:val="00D96083"/>
    <w:rsid w:val="00D9669E"/>
    <w:rsid w:val="00D970D7"/>
    <w:rsid w:val="00D9748B"/>
    <w:rsid w:val="00D977CC"/>
    <w:rsid w:val="00DA05AB"/>
    <w:rsid w:val="00DA0BE3"/>
    <w:rsid w:val="00DA0E65"/>
    <w:rsid w:val="00DA1942"/>
    <w:rsid w:val="00DA1969"/>
    <w:rsid w:val="00DA22F0"/>
    <w:rsid w:val="00DA3A07"/>
    <w:rsid w:val="00DA4A0C"/>
    <w:rsid w:val="00DA4AC1"/>
    <w:rsid w:val="00DA4DC6"/>
    <w:rsid w:val="00DA5E8B"/>
    <w:rsid w:val="00DA5ED0"/>
    <w:rsid w:val="00DA62B5"/>
    <w:rsid w:val="00DA758B"/>
    <w:rsid w:val="00DB0683"/>
    <w:rsid w:val="00DB0BDF"/>
    <w:rsid w:val="00DB2857"/>
    <w:rsid w:val="00DB35AF"/>
    <w:rsid w:val="00DB374C"/>
    <w:rsid w:val="00DB3CE2"/>
    <w:rsid w:val="00DB4B5C"/>
    <w:rsid w:val="00DB4BD9"/>
    <w:rsid w:val="00DB4CE3"/>
    <w:rsid w:val="00DB4F73"/>
    <w:rsid w:val="00DB5CA5"/>
    <w:rsid w:val="00DB6D53"/>
    <w:rsid w:val="00DB7AB5"/>
    <w:rsid w:val="00DB7E29"/>
    <w:rsid w:val="00DB7F65"/>
    <w:rsid w:val="00DB7F9E"/>
    <w:rsid w:val="00DC0229"/>
    <w:rsid w:val="00DC1269"/>
    <w:rsid w:val="00DC18A6"/>
    <w:rsid w:val="00DC18B0"/>
    <w:rsid w:val="00DC1AF4"/>
    <w:rsid w:val="00DC230B"/>
    <w:rsid w:val="00DC2956"/>
    <w:rsid w:val="00DC3044"/>
    <w:rsid w:val="00DC3291"/>
    <w:rsid w:val="00DC35BA"/>
    <w:rsid w:val="00DC3961"/>
    <w:rsid w:val="00DC3A1D"/>
    <w:rsid w:val="00DC3D76"/>
    <w:rsid w:val="00DC3F3B"/>
    <w:rsid w:val="00DC4BE0"/>
    <w:rsid w:val="00DC5758"/>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698"/>
    <w:rsid w:val="00DD6064"/>
    <w:rsid w:val="00DD6138"/>
    <w:rsid w:val="00DD6240"/>
    <w:rsid w:val="00DD649E"/>
    <w:rsid w:val="00DE051B"/>
    <w:rsid w:val="00DE0779"/>
    <w:rsid w:val="00DE0954"/>
    <w:rsid w:val="00DE0A53"/>
    <w:rsid w:val="00DE0B49"/>
    <w:rsid w:val="00DE17B6"/>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3E24"/>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3AD"/>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29C"/>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6BF"/>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F05"/>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2093"/>
    <w:rsid w:val="00EB35C1"/>
    <w:rsid w:val="00EB3686"/>
    <w:rsid w:val="00EB3779"/>
    <w:rsid w:val="00EB381D"/>
    <w:rsid w:val="00EB4036"/>
    <w:rsid w:val="00EB58C7"/>
    <w:rsid w:val="00EB5DC1"/>
    <w:rsid w:val="00EB6D85"/>
    <w:rsid w:val="00EB7FCE"/>
    <w:rsid w:val="00EC03C0"/>
    <w:rsid w:val="00EC0799"/>
    <w:rsid w:val="00EC105A"/>
    <w:rsid w:val="00EC121F"/>
    <w:rsid w:val="00EC1554"/>
    <w:rsid w:val="00EC3339"/>
    <w:rsid w:val="00EC42F8"/>
    <w:rsid w:val="00EC4A1B"/>
    <w:rsid w:val="00EC6361"/>
    <w:rsid w:val="00EC6C73"/>
    <w:rsid w:val="00EC702A"/>
    <w:rsid w:val="00EC790E"/>
    <w:rsid w:val="00EC7B9A"/>
    <w:rsid w:val="00ED0C16"/>
    <w:rsid w:val="00ED0DC7"/>
    <w:rsid w:val="00ED1268"/>
    <w:rsid w:val="00ED14F1"/>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736"/>
    <w:rsid w:val="00EE68F7"/>
    <w:rsid w:val="00EE6920"/>
    <w:rsid w:val="00EE6CEE"/>
    <w:rsid w:val="00EE6E84"/>
    <w:rsid w:val="00EE7654"/>
    <w:rsid w:val="00EE7AE4"/>
    <w:rsid w:val="00EE7D60"/>
    <w:rsid w:val="00EF01FE"/>
    <w:rsid w:val="00EF06AC"/>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A18"/>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6FD4"/>
    <w:rsid w:val="00F170D1"/>
    <w:rsid w:val="00F17EDA"/>
    <w:rsid w:val="00F20241"/>
    <w:rsid w:val="00F20A26"/>
    <w:rsid w:val="00F20E80"/>
    <w:rsid w:val="00F20FBA"/>
    <w:rsid w:val="00F211FE"/>
    <w:rsid w:val="00F229DE"/>
    <w:rsid w:val="00F2421D"/>
    <w:rsid w:val="00F24A9F"/>
    <w:rsid w:val="00F25241"/>
    <w:rsid w:val="00F277ED"/>
    <w:rsid w:val="00F31B00"/>
    <w:rsid w:val="00F33218"/>
    <w:rsid w:val="00F3324F"/>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C79"/>
    <w:rsid w:val="00F54F61"/>
    <w:rsid w:val="00F55531"/>
    <w:rsid w:val="00F560B4"/>
    <w:rsid w:val="00F56281"/>
    <w:rsid w:val="00F56579"/>
    <w:rsid w:val="00F56594"/>
    <w:rsid w:val="00F56E7D"/>
    <w:rsid w:val="00F5729B"/>
    <w:rsid w:val="00F57665"/>
    <w:rsid w:val="00F57868"/>
    <w:rsid w:val="00F60294"/>
    <w:rsid w:val="00F6063A"/>
    <w:rsid w:val="00F60B9E"/>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480"/>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6E2B"/>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F7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2F7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uiPriority w:val="99"/>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numbering" w:customStyle="1" w:styleId="Sraonra1">
    <w:name w:val="Sąrašo nėra1"/>
    <w:next w:val="Sraonra"/>
    <w:uiPriority w:val="99"/>
    <w:semiHidden/>
    <w:unhideWhenUsed/>
    <w:rsid w:val="00DA5E8B"/>
  </w:style>
  <w:style w:type="character" w:customStyle="1" w:styleId="CharStyle11">
    <w:name w:val="CharStyle11"/>
    <w:basedOn w:val="Numatytasispastraiposriftas"/>
    <w:qFormat/>
    <w:rsid w:val="00DA5E8B"/>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sid w:val="00DA5E8B"/>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paragraph" w:customStyle="1" w:styleId="a">
    <w:name w:val="Другое"/>
    <w:qFormat/>
    <w:rsid w:val="00DA5E8B"/>
    <w:pPr>
      <w:widowControl w:val="0"/>
      <w:suppressAutoHyphens/>
      <w:overflowPunct w:val="0"/>
      <w:spacing w:line="240" w:lineRule="auto"/>
      <w:ind w:firstLine="0"/>
      <w:jc w:val="left"/>
    </w:pPr>
    <w:rPr>
      <w:rFonts w:ascii="Times New Roman" w:eastAsia="Times New Roman" w:hAnsi="Times New Roman" w:cs="Times New Roman"/>
      <w:color w:val="000000"/>
      <w:sz w:val="20"/>
      <w:szCs w:val="20"/>
      <w:lang w:bidi="lt-LT"/>
    </w:rPr>
  </w:style>
  <w:style w:type="character" w:customStyle="1" w:styleId="CharStyle7">
    <w:name w:val="CharStyle7"/>
    <w:basedOn w:val="Numatytasispastraiposriftas"/>
    <w:qFormat/>
    <w:rsid w:val="00DA5E8B"/>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paragraph" w:customStyle="1" w:styleId="Antrat10">
    <w:name w:val="Antraštė1"/>
    <w:basedOn w:val="prastasis"/>
    <w:next w:val="Pagrindinistekstas"/>
    <w:qFormat/>
    <w:rsid w:val="00DA5E8B"/>
    <w:pPr>
      <w:keepNext/>
      <w:widowControl w:val="0"/>
      <w:suppressAutoHyphens/>
      <w:overflowPunct w:val="0"/>
      <w:spacing w:before="240" w:after="120" w:line="240" w:lineRule="auto"/>
      <w:ind w:firstLine="0"/>
      <w:jc w:val="left"/>
    </w:pPr>
    <w:rPr>
      <w:rFonts w:ascii="Liberation Sans" w:eastAsia="MS Gothic" w:hAnsi="Liberation Sans" w:cs="Tahoma"/>
      <w:color w:val="000000"/>
      <w:sz w:val="28"/>
      <w:szCs w:val="28"/>
      <w:lang w:bidi="lt-LT"/>
    </w:rPr>
  </w:style>
  <w:style w:type="table" w:customStyle="1" w:styleId="Lentelstinklelis1">
    <w:name w:val="Lentelės tinklelis1"/>
    <w:basedOn w:val="prastojilentel"/>
    <w:next w:val="Lentelstinklelis"/>
    <w:uiPriority w:val="59"/>
    <w:rsid w:val="00DA5E8B"/>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5E8B"/>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table" w:customStyle="1" w:styleId="TableNormal">
    <w:name w:val="Table Normal"/>
    <w:rsid w:val="00DA5E8B"/>
    <w:pPr>
      <w:spacing w:line="276" w:lineRule="auto"/>
      <w:ind w:firstLine="0"/>
      <w:jc w:val="left"/>
    </w:pPr>
    <w:rPr>
      <w:rFonts w:ascii="Arial" w:eastAsia="Arial" w:hAnsi="Arial" w:cs="Arial"/>
      <w:sz w:val="22"/>
      <w:szCs w:val="22"/>
      <w:lang w:val="en" w:eastAsia="en-US"/>
    </w:rPr>
    <w:tblPr>
      <w:tblCellMar>
        <w:top w:w="0" w:type="dxa"/>
        <w:left w:w="0" w:type="dxa"/>
        <w:bottom w:w="0" w:type="dxa"/>
        <w:right w:w="0" w:type="dxa"/>
      </w:tblCellMar>
    </w:tblPr>
  </w:style>
  <w:style w:type="paragraph" w:customStyle="1" w:styleId="Standard">
    <w:name w:val="Standard"/>
    <w:rsid w:val="00DA5E8B"/>
    <w:pPr>
      <w:widowControl w:val="0"/>
      <w:suppressAutoHyphens/>
      <w:autoSpaceDN w:val="0"/>
      <w:spacing w:line="240" w:lineRule="auto"/>
      <w:ind w:firstLine="0"/>
      <w:jc w:val="left"/>
    </w:pPr>
    <w:rPr>
      <w:rFonts w:ascii="Times New Roman" w:eastAsia="Andale Sans UI" w:hAnsi="Times New Roman" w:cs="Tahoma"/>
      <w:kern w:val="3"/>
      <w:sz w:val="24"/>
      <w:szCs w:val="24"/>
      <w:lang w:val="en-US" w:eastAsia="en-US" w:bidi="en-US"/>
    </w:rPr>
  </w:style>
  <w:style w:type="paragraph" w:customStyle="1" w:styleId="TableContents">
    <w:name w:val="Table Contents"/>
    <w:basedOn w:val="Standard"/>
    <w:rsid w:val="00DA5E8B"/>
    <w:pPr>
      <w:suppressLineNumbers/>
    </w:pPr>
  </w:style>
  <w:style w:type="table" w:styleId="1tinkleliolentelviesi">
    <w:name w:val="Grid Table 1 Light"/>
    <w:basedOn w:val="prastojilentel"/>
    <w:uiPriority w:val="46"/>
    <w:rsid w:val="00DA5E8B"/>
    <w:pPr>
      <w:spacing w:line="240" w:lineRule="auto"/>
      <w:ind w:firstLine="0"/>
      <w:jc w:val="left"/>
    </w:pPr>
    <w:rPr>
      <w:rFonts w:ascii="Liberation Serif" w:eastAsia="SimSun" w:hAnsi="Liberation Serif" w:cs="Mangal"/>
      <w:sz w:val="20"/>
      <w:szCs w:val="24"/>
      <w:lang w:eastAsia="zh-CN" w:bidi="hi-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sonormal0">
    <w:name w:val="msonormal"/>
    <w:basedOn w:val="prastasis"/>
    <w:rsid w:val="000E135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font5">
    <w:name w:val="font5"/>
    <w:basedOn w:val="prastasis"/>
    <w:rsid w:val="000E1357"/>
    <w:pPr>
      <w:spacing w:before="100" w:beforeAutospacing="1" w:after="100" w:afterAutospacing="1" w:line="240" w:lineRule="auto"/>
      <w:ind w:firstLine="0"/>
      <w:jc w:val="left"/>
    </w:pPr>
    <w:rPr>
      <w:rFonts w:ascii="Times New Roman" w:eastAsia="Times New Roman" w:hAnsi="Times New Roman" w:cs="Times New Roman"/>
      <w:color w:val="000000"/>
      <w:sz w:val="22"/>
      <w:szCs w:val="22"/>
    </w:rPr>
  </w:style>
  <w:style w:type="paragraph" w:customStyle="1" w:styleId="font6">
    <w:name w:val="font6"/>
    <w:basedOn w:val="prastasis"/>
    <w:rsid w:val="000E1357"/>
    <w:pPr>
      <w:spacing w:before="100" w:beforeAutospacing="1" w:after="100" w:afterAutospacing="1" w:line="240" w:lineRule="auto"/>
      <w:ind w:firstLine="0"/>
      <w:jc w:val="left"/>
    </w:pPr>
    <w:rPr>
      <w:rFonts w:ascii="Times New Roman" w:eastAsia="Times New Roman" w:hAnsi="Times New Roman" w:cs="Times New Roman"/>
      <w:color w:val="000000"/>
      <w:sz w:val="22"/>
      <w:szCs w:val="22"/>
    </w:rPr>
  </w:style>
  <w:style w:type="paragraph" w:customStyle="1" w:styleId="font7">
    <w:name w:val="font7"/>
    <w:basedOn w:val="prastasis"/>
    <w:rsid w:val="000E1357"/>
    <w:pPr>
      <w:spacing w:before="100" w:beforeAutospacing="1" w:after="100" w:afterAutospacing="1" w:line="240" w:lineRule="auto"/>
      <w:ind w:firstLine="0"/>
      <w:jc w:val="left"/>
    </w:pPr>
    <w:rPr>
      <w:rFonts w:ascii="Times New Roman" w:eastAsia="Times New Roman" w:hAnsi="Times New Roman" w:cs="Times New Roman"/>
      <w:i/>
      <w:iCs/>
      <w:color w:val="000000"/>
      <w:sz w:val="22"/>
      <w:szCs w:val="22"/>
    </w:rPr>
  </w:style>
  <w:style w:type="paragraph" w:customStyle="1" w:styleId="font8">
    <w:name w:val="font8"/>
    <w:basedOn w:val="prastasis"/>
    <w:rsid w:val="000E1357"/>
    <w:pPr>
      <w:spacing w:before="100" w:beforeAutospacing="1" w:after="100" w:afterAutospacing="1" w:line="240" w:lineRule="auto"/>
      <w:ind w:firstLine="0"/>
      <w:jc w:val="left"/>
    </w:pPr>
    <w:rPr>
      <w:rFonts w:ascii="Arial" w:eastAsia="Times New Roman" w:hAnsi="Arial" w:cs="Arial"/>
      <w:color w:val="000000"/>
      <w:sz w:val="22"/>
      <w:szCs w:val="22"/>
    </w:rPr>
  </w:style>
  <w:style w:type="paragraph" w:customStyle="1" w:styleId="xl65">
    <w:name w:val="xl65"/>
    <w:basedOn w:val="prastasis"/>
    <w:rsid w:val="000E135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xl66">
    <w:name w:val="xl66"/>
    <w:basedOn w:val="prastasis"/>
    <w:rsid w:val="000E1357"/>
    <w:pPr>
      <w:pBdr>
        <w:top w:val="single" w:sz="8" w:space="0" w:color="000000"/>
        <w:bottom w:val="single" w:sz="8" w:space="0" w:color="000000"/>
        <w:right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b/>
      <w:bCs/>
      <w:sz w:val="20"/>
      <w:szCs w:val="20"/>
    </w:rPr>
  </w:style>
  <w:style w:type="paragraph" w:customStyle="1" w:styleId="xl67">
    <w:name w:val="xl67"/>
    <w:basedOn w:val="prastasis"/>
    <w:rsid w:val="000E1357"/>
    <w:pPr>
      <w:pBdr>
        <w:top w:val="single" w:sz="8" w:space="0" w:color="000000"/>
        <w:bottom w:val="single" w:sz="8" w:space="0" w:color="000000"/>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xl68">
    <w:name w:val="xl68"/>
    <w:basedOn w:val="prastasis"/>
    <w:rsid w:val="000E1357"/>
    <w:pPr>
      <w:pBdr>
        <w:top w:val="single" w:sz="8" w:space="0" w:color="000000"/>
        <w:bottom w:val="single" w:sz="8" w:space="0" w:color="auto"/>
        <w:right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b/>
      <w:bCs/>
      <w:sz w:val="20"/>
      <w:szCs w:val="20"/>
    </w:rPr>
  </w:style>
  <w:style w:type="paragraph" w:customStyle="1" w:styleId="xl69">
    <w:name w:val="xl69"/>
    <w:basedOn w:val="prastasis"/>
    <w:rsid w:val="000E1357"/>
    <w:pPr>
      <w:pBdr>
        <w:top w:val="single" w:sz="8" w:space="0" w:color="000000"/>
        <w:bottom w:val="single" w:sz="8" w:space="0" w:color="auto"/>
        <w:right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0"/>
      <w:szCs w:val="20"/>
    </w:rPr>
  </w:style>
  <w:style w:type="paragraph" w:customStyle="1" w:styleId="xl70">
    <w:name w:val="xl70"/>
    <w:basedOn w:val="prastasis"/>
    <w:rsid w:val="000E1357"/>
    <w:pPr>
      <w:pBdr>
        <w:left w:val="single" w:sz="8" w:space="0" w:color="000000"/>
        <w:bottom w:val="single" w:sz="8" w:space="0" w:color="000000"/>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0E1357"/>
    <w:pPr>
      <w:pBdr>
        <w:bottom w:val="single" w:sz="8" w:space="0" w:color="000000"/>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rPr>
  </w:style>
  <w:style w:type="paragraph" w:customStyle="1" w:styleId="xl72">
    <w:name w:val="xl72"/>
    <w:basedOn w:val="prastasis"/>
    <w:rsid w:val="000E1357"/>
    <w:pPr>
      <w:pBdr>
        <w:bottom w:val="single" w:sz="8" w:space="0" w:color="000000"/>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3">
    <w:name w:val="xl73"/>
    <w:basedOn w:val="prastasis"/>
    <w:rsid w:val="000E1357"/>
    <w:pPr>
      <w:pBdr>
        <w:bottom w:val="single" w:sz="8" w:space="0" w:color="000000"/>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0E1357"/>
    <w:pPr>
      <w:pBdr>
        <w:bottom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5">
    <w:name w:val="xl75"/>
    <w:basedOn w:val="prastasis"/>
    <w:rsid w:val="000E1357"/>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rPr>
  </w:style>
  <w:style w:type="paragraph" w:customStyle="1" w:styleId="xl76">
    <w:name w:val="xl76"/>
    <w:basedOn w:val="prastasis"/>
    <w:rsid w:val="000E1357"/>
    <w:pPr>
      <w:pBdr>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rPr>
  </w:style>
  <w:style w:type="paragraph" w:customStyle="1" w:styleId="xl77">
    <w:name w:val="xl77"/>
    <w:basedOn w:val="prastasis"/>
    <w:rsid w:val="000E1357"/>
    <w:pPr>
      <w:pBdr>
        <w:right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78">
    <w:name w:val="xl78"/>
    <w:basedOn w:val="prastasis"/>
    <w:rsid w:val="000E1357"/>
    <w:pP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79">
    <w:name w:val="xl79"/>
    <w:basedOn w:val="prastasis"/>
    <w:rsid w:val="000E1357"/>
    <w:pPr>
      <w:pBdr>
        <w:right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80">
    <w:name w:val="xl80"/>
    <w:basedOn w:val="prastasis"/>
    <w:rsid w:val="000E1357"/>
    <w:pP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81">
    <w:name w:val="xl81"/>
    <w:basedOn w:val="prastasis"/>
    <w:rsid w:val="000E1357"/>
    <w:pPr>
      <w:pBdr>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82">
    <w:name w:val="xl82"/>
    <w:basedOn w:val="prastasis"/>
    <w:rsid w:val="000E1357"/>
    <w:pPr>
      <w:pBdr>
        <w:left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83">
    <w:name w:val="xl83"/>
    <w:basedOn w:val="prastasis"/>
    <w:rsid w:val="000E1357"/>
    <w:pPr>
      <w:pBdr>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84">
    <w:name w:val="xl84"/>
    <w:basedOn w:val="prastasis"/>
    <w:rsid w:val="000E1357"/>
    <w:pPr>
      <w:pBdr>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85">
    <w:name w:val="xl85"/>
    <w:basedOn w:val="prastasis"/>
    <w:rsid w:val="000E1357"/>
    <w:pPr>
      <w:pBdr>
        <w:right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86">
    <w:name w:val="xl86"/>
    <w:basedOn w:val="prastasis"/>
    <w:rsid w:val="000E1357"/>
    <w:pPr>
      <w:pBdr>
        <w:right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87">
    <w:name w:val="xl87"/>
    <w:basedOn w:val="prastasis"/>
    <w:rsid w:val="000E1357"/>
    <w:pPr>
      <w:pBdr>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88">
    <w:name w:val="xl88"/>
    <w:basedOn w:val="prastasis"/>
    <w:rsid w:val="000E1357"/>
    <w:pPr>
      <w:pBdr>
        <w:bottom w:val="single" w:sz="8" w:space="0" w:color="auto"/>
        <w:right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89">
    <w:name w:val="xl89"/>
    <w:basedOn w:val="prastasis"/>
    <w:rsid w:val="000E1357"/>
    <w:pPr>
      <w:pBdr>
        <w:left w:val="single" w:sz="8" w:space="0" w:color="000000"/>
        <w:bottom w:val="single" w:sz="8" w:space="0" w:color="000000"/>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90">
    <w:name w:val="xl90"/>
    <w:basedOn w:val="prastasis"/>
    <w:rsid w:val="000E1357"/>
    <w:pPr>
      <w:pBdr>
        <w:bottom w:val="single" w:sz="8" w:space="0" w:color="000000"/>
        <w:right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91">
    <w:name w:val="xl91"/>
    <w:basedOn w:val="prastasis"/>
    <w:rsid w:val="000E1357"/>
    <w:pPr>
      <w:pBdr>
        <w:bottom w:val="single" w:sz="8" w:space="0" w:color="000000"/>
        <w:right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92">
    <w:name w:val="xl92"/>
    <w:basedOn w:val="prastasis"/>
    <w:rsid w:val="000E1357"/>
    <w:pPr>
      <w:pBdr>
        <w:right w:val="single" w:sz="8" w:space="0" w:color="000000"/>
      </w:pBdr>
      <w:spacing w:before="100" w:beforeAutospacing="1" w:after="100" w:afterAutospacing="1" w:line="240" w:lineRule="auto"/>
      <w:ind w:firstLine="0"/>
      <w:jc w:val="left"/>
      <w:textAlignment w:val="top"/>
    </w:pPr>
    <w:rPr>
      <w:rFonts w:ascii="Times New Roman" w:eastAsia="Times New Roman" w:hAnsi="Times New Roman" w:cs="Times New Roman"/>
      <w:sz w:val="24"/>
      <w:szCs w:val="24"/>
    </w:rPr>
  </w:style>
  <w:style w:type="paragraph" w:customStyle="1" w:styleId="xl93">
    <w:name w:val="xl93"/>
    <w:basedOn w:val="prastasis"/>
    <w:rsid w:val="000E1357"/>
    <w:pPr>
      <w:pBdr>
        <w:bottom w:val="single" w:sz="8" w:space="0" w:color="000000"/>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94">
    <w:name w:val="xl94"/>
    <w:basedOn w:val="prastasis"/>
    <w:rsid w:val="000E1357"/>
    <w:pPr>
      <w:pBdr>
        <w:bottom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95">
    <w:name w:val="xl95"/>
    <w:basedOn w:val="prastasis"/>
    <w:rsid w:val="000E1357"/>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96">
    <w:name w:val="xl96"/>
    <w:basedOn w:val="prastasis"/>
    <w:rsid w:val="000E1357"/>
    <w:pPr>
      <w:pBdr>
        <w:left w:val="single" w:sz="8" w:space="0" w:color="000000"/>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97">
    <w:name w:val="xl97"/>
    <w:basedOn w:val="prastasis"/>
    <w:rsid w:val="000E1357"/>
    <w:pPr>
      <w:pBdr>
        <w:bottom w:val="single" w:sz="8" w:space="0" w:color="auto"/>
        <w:right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i/>
      <w:iCs/>
      <w:color w:val="000000"/>
      <w:sz w:val="24"/>
      <w:szCs w:val="24"/>
    </w:rPr>
  </w:style>
  <w:style w:type="paragraph" w:customStyle="1" w:styleId="xl98">
    <w:name w:val="xl98"/>
    <w:basedOn w:val="prastasis"/>
    <w:rsid w:val="000E1357"/>
    <w:pPr>
      <w:pBdr>
        <w:top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99">
    <w:name w:val="xl99"/>
    <w:basedOn w:val="prastasis"/>
    <w:rsid w:val="000E1357"/>
    <w:pPr>
      <w:pBdr>
        <w:bottom w:val="single" w:sz="8" w:space="0" w:color="000000"/>
        <w:right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100">
    <w:name w:val="xl100"/>
    <w:basedOn w:val="prastasis"/>
    <w:rsid w:val="000E1357"/>
    <w:pPr>
      <w:pBdr>
        <w:right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i/>
      <w:iCs/>
      <w:sz w:val="24"/>
      <w:szCs w:val="24"/>
    </w:rPr>
  </w:style>
  <w:style w:type="paragraph" w:customStyle="1" w:styleId="xl101">
    <w:name w:val="xl101"/>
    <w:basedOn w:val="prastasis"/>
    <w:rsid w:val="000E1357"/>
    <w:pPr>
      <w:pBdr>
        <w:right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102">
    <w:name w:val="xl102"/>
    <w:basedOn w:val="prastasis"/>
    <w:rsid w:val="000E1357"/>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03">
    <w:name w:val="xl103"/>
    <w:basedOn w:val="prastasis"/>
    <w:rsid w:val="000E1357"/>
    <w:pPr>
      <w:pBdr>
        <w:bottom w:val="single" w:sz="8" w:space="0" w:color="auto"/>
        <w:right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104">
    <w:name w:val="xl104"/>
    <w:basedOn w:val="prastasis"/>
    <w:rsid w:val="000E1357"/>
    <w:pPr>
      <w:pBdr>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05">
    <w:name w:val="xl105"/>
    <w:basedOn w:val="prastasis"/>
    <w:rsid w:val="000E1357"/>
    <w:pPr>
      <w:pBdr>
        <w:bottom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06">
    <w:name w:val="xl106"/>
    <w:basedOn w:val="prastasis"/>
    <w:rsid w:val="000E1357"/>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07">
    <w:name w:val="xl107"/>
    <w:basedOn w:val="prastasis"/>
    <w:rsid w:val="000E1357"/>
    <w:pPr>
      <w:pBdr>
        <w:bottom w:val="single" w:sz="8" w:space="0" w:color="auto"/>
        <w:right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108">
    <w:name w:val="xl108"/>
    <w:basedOn w:val="prastasis"/>
    <w:rsid w:val="000E1357"/>
    <w:pPr>
      <w:pBdr>
        <w:left w:val="single" w:sz="8" w:space="0" w:color="000000"/>
        <w:bottom w:val="single" w:sz="8" w:space="0" w:color="000000"/>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09">
    <w:name w:val="xl109"/>
    <w:basedOn w:val="prastasis"/>
    <w:rsid w:val="000E1357"/>
    <w:pPr>
      <w:pBdr>
        <w:bottom w:val="single" w:sz="8" w:space="0" w:color="000000"/>
        <w:right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110">
    <w:name w:val="xl110"/>
    <w:basedOn w:val="prastasis"/>
    <w:rsid w:val="000E1357"/>
    <w:pPr>
      <w:pBdr>
        <w:bottom w:val="single" w:sz="8" w:space="0" w:color="auto"/>
        <w:right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11">
    <w:name w:val="xl111"/>
    <w:basedOn w:val="prastasis"/>
    <w:rsid w:val="000E1357"/>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112">
    <w:name w:val="xl112"/>
    <w:basedOn w:val="prastasis"/>
    <w:rsid w:val="000E1357"/>
    <w:pPr>
      <w:pBdr>
        <w:bottom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113">
    <w:name w:val="xl113"/>
    <w:basedOn w:val="prastasis"/>
    <w:rsid w:val="000E1357"/>
    <w:pPr>
      <w:pBdr>
        <w:left w:val="single" w:sz="8" w:space="0" w:color="000000"/>
        <w:bottom w:val="single" w:sz="8" w:space="0" w:color="auto"/>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14">
    <w:name w:val="xl114"/>
    <w:basedOn w:val="prastasis"/>
    <w:rsid w:val="000E1357"/>
    <w:pPr>
      <w:pBdr>
        <w:bottom w:val="single" w:sz="8" w:space="0" w:color="auto"/>
        <w:right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115">
    <w:name w:val="xl115"/>
    <w:basedOn w:val="prastasis"/>
    <w:rsid w:val="000E1357"/>
    <w:pPr>
      <w:pBdr>
        <w:bottom w:val="single" w:sz="8" w:space="0" w:color="auto"/>
        <w:right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116">
    <w:name w:val="xl116"/>
    <w:basedOn w:val="prastasis"/>
    <w:rsid w:val="000E1357"/>
    <w:pPr>
      <w:pBdr>
        <w:bottom w:val="single" w:sz="8" w:space="0" w:color="auto"/>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17">
    <w:name w:val="xl117"/>
    <w:basedOn w:val="prastasis"/>
    <w:rsid w:val="000E1357"/>
    <w:pPr>
      <w:pBdr>
        <w:bottom w:val="single" w:sz="8" w:space="0" w:color="auto"/>
        <w:right w:val="single" w:sz="8" w:space="0" w:color="000000"/>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18">
    <w:name w:val="xl118"/>
    <w:basedOn w:val="prastasis"/>
    <w:rsid w:val="000E1357"/>
    <w:pPr>
      <w:pBdr>
        <w:bottom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19">
    <w:name w:val="xl119"/>
    <w:basedOn w:val="prastasis"/>
    <w:rsid w:val="000E1357"/>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120">
    <w:name w:val="xl120"/>
    <w:basedOn w:val="prastasis"/>
    <w:rsid w:val="000E1357"/>
    <w:pPr>
      <w:pBdr>
        <w:right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121">
    <w:name w:val="xl121"/>
    <w:basedOn w:val="prastasis"/>
    <w:rsid w:val="000E1357"/>
    <w:pPr>
      <w:pBdr>
        <w:bottom w:val="single" w:sz="8" w:space="0" w:color="auto"/>
        <w:right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i/>
      <w:iCs/>
      <w:sz w:val="24"/>
      <w:szCs w:val="24"/>
    </w:rPr>
  </w:style>
  <w:style w:type="paragraph" w:customStyle="1" w:styleId="xl122">
    <w:name w:val="xl122"/>
    <w:basedOn w:val="prastasis"/>
    <w:rsid w:val="000E1357"/>
    <w:pPr>
      <w:pBdr>
        <w:bottom w:val="single" w:sz="8" w:space="0" w:color="auto"/>
        <w:right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i/>
      <w:iCs/>
      <w:sz w:val="24"/>
      <w:szCs w:val="24"/>
    </w:rPr>
  </w:style>
  <w:style w:type="paragraph" w:customStyle="1" w:styleId="xl123">
    <w:name w:val="xl123"/>
    <w:basedOn w:val="prastasis"/>
    <w:rsid w:val="000E1357"/>
    <w:pPr>
      <w:pBdr>
        <w:bottom w:val="single" w:sz="8" w:space="0" w:color="auto"/>
        <w:right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124">
    <w:name w:val="xl124"/>
    <w:basedOn w:val="prastasis"/>
    <w:rsid w:val="000E1357"/>
    <w:pPr>
      <w:pBdr>
        <w:bottom w:val="single" w:sz="8" w:space="0" w:color="auto"/>
        <w:right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25">
    <w:name w:val="xl125"/>
    <w:basedOn w:val="prastasis"/>
    <w:rsid w:val="000E1357"/>
    <w:pPr>
      <w:pBdr>
        <w:left w:val="single" w:sz="8" w:space="0" w:color="auto"/>
        <w:bottom w:val="single" w:sz="8" w:space="0" w:color="auto"/>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26">
    <w:name w:val="xl126"/>
    <w:basedOn w:val="prastasis"/>
    <w:rsid w:val="000E1357"/>
    <w:pPr>
      <w:pBdr>
        <w:bottom w:val="single" w:sz="8" w:space="0" w:color="000000"/>
        <w:right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i/>
      <w:iCs/>
      <w:sz w:val="24"/>
      <w:szCs w:val="24"/>
    </w:rPr>
  </w:style>
  <w:style w:type="paragraph" w:customStyle="1" w:styleId="xl127">
    <w:name w:val="xl127"/>
    <w:basedOn w:val="prastasis"/>
    <w:rsid w:val="000E1357"/>
    <w:pPr>
      <w:pBdr>
        <w:left w:val="single" w:sz="8" w:space="0" w:color="000000"/>
        <w:bottom w:val="single" w:sz="8" w:space="0" w:color="auto"/>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28">
    <w:name w:val="xl128"/>
    <w:basedOn w:val="prastasis"/>
    <w:rsid w:val="000E1357"/>
    <w:pPr>
      <w:pBdr>
        <w:left w:val="single" w:sz="8" w:space="0" w:color="auto"/>
        <w:bottom w:val="single" w:sz="8" w:space="0" w:color="auto"/>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29">
    <w:name w:val="xl129"/>
    <w:basedOn w:val="prastasis"/>
    <w:rsid w:val="000E1357"/>
    <w:pPr>
      <w:pBdr>
        <w:left w:val="single" w:sz="8" w:space="0" w:color="000000"/>
        <w:bottom w:val="single" w:sz="8" w:space="0" w:color="000000"/>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30">
    <w:name w:val="xl130"/>
    <w:basedOn w:val="prastasis"/>
    <w:rsid w:val="000E1357"/>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31">
    <w:name w:val="xl131"/>
    <w:basedOn w:val="prastasis"/>
    <w:rsid w:val="000E1357"/>
    <w:pPr>
      <w:pBdr>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132">
    <w:name w:val="xl132"/>
    <w:basedOn w:val="prastasis"/>
    <w:rsid w:val="000E1357"/>
    <w:pPr>
      <w:pBdr>
        <w:left w:val="single" w:sz="8" w:space="0" w:color="000000"/>
        <w:bottom w:val="single" w:sz="8" w:space="0" w:color="000000"/>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33">
    <w:name w:val="xl133"/>
    <w:basedOn w:val="prastasis"/>
    <w:rsid w:val="000E1357"/>
    <w:pPr>
      <w:pBdr>
        <w:bottom w:val="single" w:sz="8" w:space="0" w:color="auto"/>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34">
    <w:name w:val="xl134"/>
    <w:basedOn w:val="prastasis"/>
    <w:rsid w:val="000E1357"/>
    <w:pPr>
      <w:pBdr>
        <w:bottom w:val="single" w:sz="8" w:space="0" w:color="000000"/>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135">
    <w:name w:val="xl135"/>
    <w:basedOn w:val="prastasis"/>
    <w:rsid w:val="000E1357"/>
    <w:pPr>
      <w:pBdr>
        <w:bottom w:val="single" w:sz="8" w:space="0" w:color="auto"/>
        <w:right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136">
    <w:name w:val="xl136"/>
    <w:basedOn w:val="prastasis"/>
    <w:rsid w:val="000E1357"/>
    <w:pPr>
      <w:pBdr>
        <w:bottom w:val="single" w:sz="8" w:space="0" w:color="000000"/>
        <w:right w:val="single" w:sz="8" w:space="0" w:color="000000"/>
      </w:pBdr>
      <w:spacing w:before="100" w:beforeAutospacing="1" w:after="100" w:afterAutospacing="1" w:line="240" w:lineRule="auto"/>
      <w:ind w:firstLine="0"/>
      <w:jc w:val="left"/>
      <w:textAlignment w:val="top"/>
    </w:pPr>
    <w:rPr>
      <w:rFonts w:ascii="Times New Roman" w:eastAsia="Times New Roman" w:hAnsi="Times New Roman" w:cs="Times New Roman"/>
      <w:sz w:val="24"/>
      <w:szCs w:val="24"/>
    </w:rPr>
  </w:style>
  <w:style w:type="paragraph" w:customStyle="1" w:styleId="xl137">
    <w:name w:val="xl137"/>
    <w:basedOn w:val="prastasis"/>
    <w:rsid w:val="000E135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138">
    <w:name w:val="xl138"/>
    <w:basedOn w:val="prastasis"/>
    <w:rsid w:val="000E1357"/>
    <w:pPr>
      <w:pBdr>
        <w:left w:val="single" w:sz="8" w:space="0" w:color="auto"/>
        <w:bottom w:val="single" w:sz="8" w:space="0" w:color="000000"/>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139">
    <w:name w:val="xl139"/>
    <w:basedOn w:val="prastasis"/>
    <w:rsid w:val="000E1357"/>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40">
    <w:name w:val="xl140"/>
    <w:basedOn w:val="prastasis"/>
    <w:rsid w:val="000E1357"/>
    <w:pPr>
      <w:pBdr>
        <w:top w:val="single" w:sz="8" w:space="0" w:color="000000"/>
        <w:left w:val="single" w:sz="8" w:space="0" w:color="auto"/>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41">
    <w:name w:val="xl141"/>
    <w:basedOn w:val="prastasis"/>
    <w:rsid w:val="000E1357"/>
    <w:pPr>
      <w:pBdr>
        <w:top w:val="single" w:sz="8" w:space="0" w:color="000000"/>
        <w:left w:val="single" w:sz="8" w:space="0" w:color="000000"/>
        <w:right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42">
    <w:name w:val="xl142"/>
    <w:basedOn w:val="prastasis"/>
    <w:rsid w:val="000E1357"/>
    <w:pPr>
      <w:pBdr>
        <w:left w:val="single" w:sz="8" w:space="0" w:color="000000"/>
        <w:bottom w:val="single" w:sz="8" w:space="0" w:color="auto"/>
        <w:right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43">
    <w:name w:val="xl143"/>
    <w:basedOn w:val="prastasis"/>
    <w:rsid w:val="000E1357"/>
    <w:pPr>
      <w:pBdr>
        <w:top w:val="single" w:sz="8" w:space="0" w:color="000000"/>
        <w:left w:val="single" w:sz="8" w:space="0" w:color="000000"/>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44">
    <w:name w:val="xl144"/>
    <w:basedOn w:val="prastasis"/>
    <w:rsid w:val="000E1357"/>
    <w:pPr>
      <w:pBdr>
        <w:left w:val="single" w:sz="8" w:space="0" w:color="000000"/>
        <w:bottom w:val="single" w:sz="8" w:space="0" w:color="auto"/>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45">
    <w:name w:val="xl145"/>
    <w:basedOn w:val="prastasis"/>
    <w:rsid w:val="000E1357"/>
    <w:pPr>
      <w:pBdr>
        <w:top w:val="single" w:sz="8" w:space="0" w:color="000000"/>
        <w:left w:val="single" w:sz="8" w:space="0" w:color="000000"/>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46">
    <w:name w:val="xl146"/>
    <w:basedOn w:val="prastasis"/>
    <w:rsid w:val="000E1357"/>
    <w:pPr>
      <w:pBdr>
        <w:left w:val="single" w:sz="8" w:space="0" w:color="000000"/>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47">
    <w:name w:val="xl147"/>
    <w:basedOn w:val="prastasis"/>
    <w:rsid w:val="000E1357"/>
    <w:pPr>
      <w:pBdr>
        <w:top w:val="single" w:sz="8" w:space="0" w:color="000000"/>
        <w:left w:val="single" w:sz="8" w:space="0" w:color="000000"/>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48">
    <w:name w:val="xl148"/>
    <w:basedOn w:val="prastasis"/>
    <w:rsid w:val="000E1357"/>
    <w:pPr>
      <w:pBdr>
        <w:left w:val="single" w:sz="8" w:space="0" w:color="000000"/>
        <w:bottom w:val="single" w:sz="8" w:space="0" w:color="000000"/>
        <w:right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49">
    <w:name w:val="xl149"/>
    <w:basedOn w:val="prastasis"/>
    <w:rsid w:val="000E1357"/>
    <w:pPr>
      <w:pBdr>
        <w:top w:val="single" w:sz="8" w:space="0" w:color="000000"/>
        <w:left w:val="single" w:sz="8" w:space="0" w:color="000000"/>
        <w:right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150">
    <w:name w:val="xl150"/>
    <w:basedOn w:val="prastasis"/>
    <w:rsid w:val="000E1357"/>
    <w:pPr>
      <w:pBdr>
        <w:left w:val="single" w:sz="8" w:space="0" w:color="000000"/>
        <w:bottom w:val="single" w:sz="8" w:space="0" w:color="000000"/>
        <w:right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151">
    <w:name w:val="xl151"/>
    <w:basedOn w:val="prastasis"/>
    <w:rsid w:val="000E1357"/>
    <w:pPr>
      <w:pBdr>
        <w:left w:val="single" w:sz="8" w:space="0" w:color="000000"/>
        <w:bottom w:val="single" w:sz="8" w:space="0" w:color="000000"/>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52">
    <w:name w:val="xl152"/>
    <w:basedOn w:val="prastasis"/>
    <w:rsid w:val="000E1357"/>
    <w:pPr>
      <w:pBdr>
        <w:top w:val="single" w:sz="8" w:space="0" w:color="auto"/>
        <w:left w:val="single" w:sz="8" w:space="0" w:color="000000"/>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53">
    <w:name w:val="xl153"/>
    <w:basedOn w:val="prastasis"/>
    <w:rsid w:val="000E1357"/>
    <w:pPr>
      <w:pBdr>
        <w:top w:val="single" w:sz="8" w:space="0" w:color="auto"/>
        <w:left w:val="single" w:sz="8" w:space="0" w:color="000000"/>
        <w:right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54">
    <w:name w:val="xl154"/>
    <w:basedOn w:val="prastasis"/>
    <w:rsid w:val="000E1357"/>
    <w:pPr>
      <w:pBdr>
        <w:left w:val="single" w:sz="8" w:space="0" w:color="000000"/>
        <w:bottom w:val="single" w:sz="8" w:space="0" w:color="auto"/>
        <w:right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55">
    <w:name w:val="xl155"/>
    <w:basedOn w:val="prastasis"/>
    <w:rsid w:val="000E1357"/>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56">
    <w:name w:val="xl156"/>
    <w:basedOn w:val="prastasis"/>
    <w:rsid w:val="000E1357"/>
    <w:pPr>
      <w:pBdr>
        <w:left w:val="single" w:sz="8" w:space="0" w:color="auto"/>
        <w:right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57">
    <w:name w:val="xl157"/>
    <w:basedOn w:val="prastasis"/>
    <w:rsid w:val="000E1357"/>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58">
    <w:name w:val="xl158"/>
    <w:basedOn w:val="prastasis"/>
    <w:rsid w:val="000E135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59">
    <w:name w:val="xl159"/>
    <w:basedOn w:val="prastasis"/>
    <w:rsid w:val="000E1357"/>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60">
    <w:name w:val="xl160"/>
    <w:basedOn w:val="prastasis"/>
    <w:rsid w:val="000E1357"/>
    <w:pPr>
      <w:pBdr>
        <w:top w:val="single" w:sz="8" w:space="0" w:color="000000"/>
        <w:left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61">
    <w:name w:val="xl161"/>
    <w:basedOn w:val="prastasis"/>
    <w:rsid w:val="000E135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62">
    <w:name w:val="xl162"/>
    <w:basedOn w:val="prastasis"/>
    <w:rsid w:val="000E1357"/>
    <w:pPr>
      <w:pBdr>
        <w:top w:val="single" w:sz="8" w:space="0" w:color="000000"/>
        <w:left w:val="single" w:sz="8" w:space="0" w:color="000000"/>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63">
    <w:name w:val="xl163"/>
    <w:basedOn w:val="prastasis"/>
    <w:rsid w:val="000E1357"/>
    <w:pPr>
      <w:pBdr>
        <w:left w:val="single" w:sz="8" w:space="0" w:color="000000"/>
        <w:bottom w:val="single" w:sz="8" w:space="0" w:color="auto"/>
        <w:right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164">
    <w:name w:val="xl164"/>
    <w:basedOn w:val="prastasis"/>
    <w:rsid w:val="000E1357"/>
    <w:pPr>
      <w:pBdr>
        <w:top w:val="single" w:sz="8" w:space="0" w:color="auto"/>
        <w:left w:val="single" w:sz="8" w:space="0" w:color="auto"/>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65">
    <w:name w:val="xl165"/>
    <w:basedOn w:val="prastasis"/>
    <w:rsid w:val="000E1357"/>
    <w:pPr>
      <w:pBdr>
        <w:top w:val="single" w:sz="8" w:space="0" w:color="auto"/>
        <w:left w:val="single" w:sz="8" w:space="0" w:color="000000"/>
        <w:right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166">
    <w:name w:val="xl166"/>
    <w:basedOn w:val="prastasis"/>
    <w:rsid w:val="000E1357"/>
    <w:pPr>
      <w:pBdr>
        <w:top w:val="single" w:sz="8" w:space="0" w:color="auto"/>
        <w:left w:val="single" w:sz="8" w:space="0" w:color="000000"/>
        <w:right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67">
    <w:name w:val="xl167"/>
    <w:basedOn w:val="prastasis"/>
    <w:rsid w:val="000E1357"/>
    <w:pPr>
      <w:pBdr>
        <w:top w:val="single" w:sz="8" w:space="0" w:color="auto"/>
        <w:left w:val="single" w:sz="8" w:space="0" w:color="000000"/>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68">
    <w:name w:val="xl168"/>
    <w:basedOn w:val="prastasis"/>
    <w:rsid w:val="000E1357"/>
    <w:pPr>
      <w:pBdr>
        <w:top w:val="single" w:sz="8" w:space="0" w:color="auto"/>
        <w:left w:val="single" w:sz="8" w:space="0" w:color="000000"/>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69">
    <w:name w:val="xl169"/>
    <w:basedOn w:val="prastasis"/>
    <w:rsid w:val="000E135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70">
    <w:name w:val="xl170"/>
    <w:basedOn w:val="prastasis"/>
    <w:rsid w:val="000E1357"/>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71">
    <w:name w:val="xl171"/>
    <w:basedOn w:val="prastasis"/>
    <w:rsid w:val="000E135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172">
    <w:name w:val="xl172"/>
    <w:basedOn w:val="prastasis"/>
    <w:rsid w:val="000E1357"/>
    <w:pPr>
      <w:pBdr>
        <w:top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73">
    <w:name w:val="xl173"/>
    <w:basedOn w:val="prastasis"/>
    <w:rsid w:val="000E1357"/>
    <w:pP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74">
    <w:name w:val="xl174"/>
    <w:basedOn w:val="prastasis"/>
    <w:rsid w:val="000E1357"/>
    <w:pPr>
      <w:pBdr>
        <w:bottom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75">
    <w:name w:val="xl175"/>
    <w:basedOn w:val="prastasis"/>
    <w:rsid w:val="000E1357"/>
    <w:pPr>
      <w:pBdr>
        <w:top w:val="single" w:sz="8" w:space="0" w:color="000000"/>
        <w:left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76">
    <w:name w:val="xl176"/>
    <w:basedOn w:val="prastasis"/>
    <w:rsid w:val="000E1357"/>
    <w:pPr>
      <w:pBdr>
        <w:top w:val="single" w:sz="8" w:space="0" w:color="auto"/>
        <w:left w:val="single" w:sz="8" w:space="0" w:color="auto"/>
        <w:right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77">
    <w:name w:val="xl177"/>
    <w:basedOn w:val="prastasis"/>
    <w:rsid w:val="000E1357"/>
    <w:pPr>
      <w:pBdr>
        <w:left w:val="single" w:sz="8" w:space="0" w:color="auto"/>
        <w:bottom w:val="single" w:sz="8" w:space="0" w:color="000000"/>
        <w:right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78">
    <w:name w:val="xl178"/>
    <w:basedOn w:val="prastasis"/>
    <w:rsid w:val="000E1357"/>
    <w:pPr>
      <w:pBdr>
        <w:top w:val="single" w:sz="8" w:space="0" w:color="auto"/>
        <w:left w:val="single" w:sz="8" w:space="0" w:color="000000"/>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179">
    <w:name w:val="xl179"/>
    <w:basedOn w:val="prastasis"/>
    <w:rsid w:val="000E1357"/>
    <w:pPr>
      <w:pBdr>
        <w:left w:val="single" w:sz="8" w:space="0" w:color="000000"/>
        <w:bottom w:val="single" w:sz="8" w:space="0" w:color="000000"/>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180">
    <w:name w:val="xl180"/>
    <w:basedOn w:val="prastasis"/>
    <w:rsid w:val="000E1357"/>
    <w:pPr>
      <w:pBdr>
        <w:top w:val="single" w:sz="8" w:space="0" w:color="auto"/>
        <w:left w:val="single" w:sz="8" w:space="0" w:color="000000"/>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181">
    <w:name w:val="xl181"/>
    <w:basedOn w:val="prastasis"/>
    <w:rsid w:val="000E1357"/>
    <w:pPr>
      <w:pBdr>
        <w:left w:val="single" w:sz="8" w:space="0" w:color="000000"/>
        <w:bottom w:val="single" w:sz="8" w:space="0" w:color="000000"/>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182">
    <w:name w:val="xl182"/>
    <w:basedOn w:val="prastasis"/>
    <w:rsid w:val="000E1357"/>
    <w:pPr>
      <w:pBdr>
        <w:top w:val="single" w:sz="8" w:space="0" w:color="auto"/>
        <w:left w:val="single" w:sz="8" w:space="0" w:color="000000"/>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83">
    <w:name w:val="xl183"/>
    <w:basedOn w:val="prastasis"/>
    <w:rsid w:val="000E1357"/>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84">
    <w:name w:val="xl184"/>
    <w:basedOn w:val="prastasis"/>
    <w:rsid w:val="000E1357"/>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85">
    <w:name w:val="xl185"/>
    <w:basedOn w:val="prastasis"/>
    <w:rsid w:val="000E1357"/>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186">
    <w:name w:val="xl186"/>
    <w:basedOn w:val="prastasis"/>
    <w:rsid w:val="000E1357"/>
    <w:pPr>
      <w:pBdr>
        <w:top w:val="single" w:sz="8" w:space="0" w:color="auto"/>
        <w:left w:val="single" w:sz="8" w:space="0" w:color="auto"/>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87">
    <w:name w:val="xl187"/>
    <w:basedOn w:val="prastasis"/>
    <w:rsid w:val="000E1357"/>
    <w:pPr>
      <w:pBdr>
        <w:left w:val="single" w:sz="8" w:space="0" w:color="auto"/>
        <w:bottom w:val="single" w:sz="8" w:space="0" w:color="auto"/>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88">
    <w:name w:val="xl188"/>
    <w:basedOn w:val="prastasis"/>
    <w:rsid w:val="000E1357"/>
    <w:pPr>
      <w:pBdr>
        <w:top w:val="single" w:sz="8" w:space="0" w:color="auto"/>
        <w:left w:val="single" w:sz="8" w:space="0" w:color="000000"/>
        <w:right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89">
    <w:name w:val="xl189"/>
    <w:basedOn w:val="prastasis"/>
    <w:rsid w:val="000E1357"/>
    <w:pPr>
      <w:pBdr>
        <w:left w:val="single" w:sz="8" w:space="0" w:color="000000"/>
        <w:bottom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90">
    <w:name w:val="xl190"/>
    <w:basedOn w:val="prastasis"/>
    <w:rsid w:val="000E1357"/>
    <w:pPr>
      <w:pBdr>
        <w:left w:val="single" w:sz="8" w:space="0" w:color="auto"/>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91">
    <w:name w:val="xl191"/>
    <w:basedOn w:val="prastasis"/>
    <w:rsid w:val="000E1357"/>
    <w:pPr>
      <w:pBdr>
        <w:top w:val="single" w:sz="8" w:space="0" w:color="auto"/>
        <w:left w:val="single" w:sz="8" w:space="0" w:color="000000"/>
        <w:right w:val="single" w:sz="8" w:space="0" w:color="000000"/>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92">
    <w:name w:val="xl192"/>
    <w:basedOn w:val="prastasis"/>
    <w:rsid w:val="000E1357"/>
    <w:pPr>
      <w:pBdr>
        <w:left w:val="single" w:sz="8" w:space="0" w:color="000000"/>
        <w:right w:val="single" w:sz="8" w:space="0" w:color="000000"/>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93">
    <w:name w:val="xl193"/>
    <w:basedOn w:val="prastasis"/>
    <w:rsid w:val="000E1357"/>
    <w:pPr>
      <w:pBdr>
        <w:left w:val="single" w:sz="8" w:space="0" w:color="000000"/>
        <w:bottom w:val="single" w:sz="8" w:space="0" w:color="auto"/>
        <w:right w:val="single" w:sz="8" w:space="0" w:color="000000"/>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94">
    <w:name w:val="xl194"/>
    <w:basedOn w:val="prastasis"/>
    <w:rsid w:val="000E1357"/>
    <w:pPr>
      <w:pBdr>
        <w:left w:val="single" w:sz="8" w:space="0" w:color="000000"/>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95">
    <w:name w:val="xl195"/>
    <w:basedOn w:val="prastasis"/>
    <w:rsid w:val="000E1357"/>
    <w:pPr>
      <w:pBdr>
        <w:left w:val="single" w:sz="8" w:space="0" w:color="000000"/>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96">
    <w:name w:val="xl196"/>
    <w:basedOn w:val="prastasis"/>
    <w:rsid w:val="000E1357"/>
    <w:pPr>
      <w:pBdr>
        <w:top w:val="single" w:sz="8" w:space="0" w:color="auto"/>
        <w:left w:val="single" w:sz="8" w:space="0" w:color="000000"/>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97">
    <w:name w:val="xl197"/>
    <w:basedOn w:val="prastasis"/>
    <w:rsid w:val="000E1357"/>
    <w:pPr>
      <w:pBdr>
        <w:left w:val="single" w:sz="8" w:space="0" w:color="000000"/>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98">
    <w:name w:val="xl198"/>
    <w:basedOn w:val="prastasis"/>
    <w:rsid w:val="000E1357"/>
    <w:pPr>
      <w:pBdr>
        <w:left w:val="single" w:sz="8" w:space="0" w:color="000000"/>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99">
    <w:name w:val="xl199"/>
    <w:basedOn w:val="prastasis"/>
    <w:rsid w:val="000E1357"/>
    <w:pPr>
      <w:pBdr>
        <w:left w:val="single" w:sz="8" w:space="0" w:color="auto"/>
        <w:right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200">
    <w:name w:val="xl200"/>
    <w:basedOn w:val="prastasis"/>
    <w:rsid w:val="000E1357"/>
    <w:pPr>
      <w:pBdr>
        <w:left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201">
    <w:name w:val="xl201"/>
    <w:basedOn w:val="prastasis"/>
    <w:rsid w:val="000E1357"/>
    <w:pPr>
      <w:pBdr>
        <w:top w:val="single" w:sz="8" w:space="0" w:color="auto"/>
        <w:left w:val="single" w:sz="8" w:space="0" w:color="000000"/>
        <w:right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i/>
      <w:iCs/>
      <w:color w:val="FF0000"/>
      <w:sz w:val="24"/>
      <w:szCs w:val="24"/>
    </w:rPr>
  </w:style>
  <w:style w:type="paragraph" w:customStyle="1" w:styleId="xl202">
    <w:name w:val="xl202"/>
    <w:basedOn w:val="prastasis"/>
    <w:rsid w:val="000E1357"/>
    <w:pPr>
      <w:pBdr>
        <w:left w:val="single" w:sz="8" w:space="0" w:color="000000"/>
        <w:bottom w:val="single" w:sz="8" w:space="0" w:color="000000"/>
        <w:right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i/>
      <w:iCs/>
      <w:color w:val="FF0000"/>
      <w:sz w:val="24"/>
      <w:szCs w:val="24"/>
    </w:rPr>
  </w:style>
  <w:style w:type="paragraph" w:customStyle="1" w:styleId="xl203">
    <w:name w:val="xl203"/>
    <w:basedOn w:val="prastasis"/>
    <w:rsid w:val="000E1357"/>
    <w:pPr>
      <w:pBdr>
        <w:top w:val="single" w:sz="8" w:space="0" w:color="auto"/>
        <w:left w:val="single" w:sz="8" w:space="0" w:color="000000"/>
        <w:right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204">
    <w:name w:val="xl204"/>
    <w:basedOn w:val="prastasis"/>
    <w:rsid w:val="000E1357"/>
    <w:pPr>
      <w:pBdr>
        <w:left w:val="single" w:sz="8" w:space="0" w:color="000000"/>
        <w:bottom w:val="single" w:sz="8" w:space="0" w:color="auto"/>
        <w:right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205">
    <w:name w:val="xl205"/>
    <w:basedOn w:val="prastasis"/>
    <w:rsid w:val="000E1357"/>
    <w:pPr>
      <w:pBdr>
        <w:top w:val="single" w:sz="8" w:space="0" w:color="auto"/>
        <w:left w:val="single" w:sz="8" w:space="0" w:color="auto"/>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206">
    <w:name w:val="xl206"/>
    <w:basedOn w:val="prastasis"/>
    <w:rsid w:val="000E1357"/>
    <w:pPr>
      <w:pBdr>
        <w:top w:val="single" w:sz="8" w:space="0" w:color="auto"/>
        <w:left w:val="single" w:sz="8" w:space="0" w:color="000000"/>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207">
    <w:name w:val="xl207"/>
    <w:basedOn w:val="prastasis"/>
    <w:rsid w:val="000E1357"/>
    <w:pPr>
      <w:pBdr>
        <w:left w:val="single" w:sz="8" w:space="0" w:color="000000"/>
        <w:bottom w:val="single" w:sz="8" w:space="0" w:color="auto"/>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208">
    <w:name w:val="xl208"/>
    <w:basedOn w:val="prastasis"/>
    <w:rsid w:val="000E1357"/>
    <w:pPr>
      <w:pBdr>
        <w:left w:val="single" w:sz="8" w:space="0" w:color="auto"/>
        <w:bottom w:val="single" w:sz="8" w:space="0" w:color="000000"/>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209">
    <w:name w:val="xl209"/>
    <w:basedOn w:val="prastasis"/>
    <w:rsid w:val="000E135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210">
    <w:name w:val="xl210"/>
    <w:basedOn w:val="prastasis"/>
    <w:rsid w:val="000E1357"/>
    <w:pPr>
      <w:pBdr>
        <w:left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211">
    <w:name w:val="xl211"/>
    <w:basedOn w:val="prastasis"/>
    <w:rsid w:val="000E1357"/>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212">
    <w:name w:val="xl212"/>
    <w:basedOn w:val="prastasis"/>
    <w:rsid w:val="000E1357"/>
    <w:pPr>
      <w:pBdr>
        <w:top w:val="single" w:sz="8" w:space="0" w:color="auto"/>
        <w:left w:val="single" w:sz="8" w:space="0" w:color="auto"/>
        <w:bottom w:val="single" w:sz="8"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sz w:val="24"/>
      <w:szCs w:val="24"/>
    </w:rPr>
  </w:style>
  <w:style w:type="paragraph" w:customStyle="1" w:styleId="xl213">
    <w:name w:val="xl213"/>
    <w:basedOn w:val="prastasis"/>
    <w:rsid w:val="000E1357"/>
    <w:pPr>
      <w:pBdr>
        <w:top w:val="single" w:sz="8" w:space="0" w:color="auto"/>
        <w:bottom w:val="single" w:sz="8"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sz w:val="24"/>
      <w:szCs w:val="24"/>
    </w:rPr>
  </w:style>
  <w:style w:type="paragraph" w:customStyle="1" w:styleId="xl214">
    <w:name w:val="xl214"/>
    <w:basedOn w:val="prastasis"/>
    <w:rsid w:val="000E1357"/>
    <w:pPr>
      <w:pBdr>
        <w:top w:val="single" w:sz="8" w:space="0" w:color="auto"/>
        <w:bottom w:val="single" w:sz="8" w:space="0" w:color="auto"/>
        <w:right w:val="single" w:sz="8"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sz w:val="24"/>
      <w:szCs w:val="24"/>
    </w:rPr>
  </w:style>
  <w:style w:type="paragraph" w:customStyle="1" w:styleId="xl215">
    <w:name w:val="xl215"/>
    <w:basedOn w:val="prastasis"/>
    <w:rsid w:val="000E1357"/>
    <w:pPr>
      <w:pBdr>
        <w:left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ans">
    <w:altName w:val="Arial"/>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BA"/>
    <w:family w:val="auto"/>
    <w:pitch w:val="variable"/>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D0CA3"/>
    <w:rsid w:val="000E3D5E"/>
    <w:rsid w:val="000E62D1"/>
    <w:rsid w:val="001021DA"/>
    <w:rsid w:val="001251FC"/>
    <w:rsid w:val="00127A9E"/>
    <w:rsid w:val="0013087F"/>
    <w:rsid w:val="00152022"/>
    <w:rsid w:val="001A6EE0"/>
    <w:rsid w:val="001E3B26"/>
    <w:rsid w:val="001F7C8F"/>
    <w:rsid w:val="00235B1A"/>
    <w:rsid w:val="00251772"/>
    <w:rsid w:val="00256A57"/>
    <w:rsid w:val="00295EF8"/>
    <w:rsid w:val="002A4897"/>
    <w:rsid w:val="002C1509"/>
    <w:rsid w:val="002C7BAB"/>
    <w:rsid w:val="002D35D4"/>
    <w:rsid w:val="002F4267"/>
    <w:rsid w:val="002F7C8A"/>
    <w:rsid w:val="00327EE7"/>
    <w:rsid w:val="003661A6"/>
    <w:rsid w:val="003F3566"/>
    <w:rsid w:val="00403134"/>
    <w:rsid w:val="004161F4"/>
    <w:rsid w:val="00430113"/>
    <w:rsid w:val="00435BD2"/>
    <w:rsid w:val="00460C76"/>
    <w:rsid w:val="0046126A"/>
    <w:rsid w:val="004A630B"/>
    <w:rsid w:val="004B1297"/>
    <w:rsid w:val="004C214A"/>
    <w:rsid w:val="004D38E9"/>
    <w:rsid w:val="004E149B"/>
    <w:rsid w:val="00500DEB"/>
    <w:rsid w:val="00514A18"/>
    <w:rsid w:val="00515E63"/>
    <w:rsid w:val="00536F19"/>
    <w:rsid w:val="00543C69"/>
    <w:rsid w:val="00553EEA"/>
    <w:rsid w:val="00565992"/>
    <w:rsid w:val="0059092B"/>
    <w:rsid w:val="005D6E55"/>
    <w:rsid w:val="005E030E"/>
    <w:rsid w:val="00644AEE"/>
    <w:rsid w:val="00652F79"/>
    <w:rsid w:val="00663E85"/>
    <w:rsid w:val="0067094A"/>
    <w:rsid w:val="00685665"/>
    <w:rsid w:val="006931D9"/>
    <w:rsid w:val="006D77F5"/>
    <w:rsid w:val="007260B3"/>
    <w:rsid w:val="00731487"/>
    <w:rsid w:val="00737C4C"/>
    <w:rsid w:val="007514EF"/>
    <w:rsid w:val="0075315A"/>
    <w:rsid w:val="0078514A"/>
    <w:rsid w:val="007A2CCD"/>
    <w:rsid w:val="007A5838"/>
    <w:rsid w:val="007B7000"/>
    <w:rsid w:val="007C7D73"/>
    <w:rsid w:val="007F25D7"/>
    <w:rsid w:val="00810A25"/>
    <w:rsid w:val="0083789A"/>
    <w:rsid w:val="00842204"/>
    <w:rsid w:val="008502BF"/>
    <w:rsid w:val="00881536"/>
    <w:rsid w:val="00885766"/>
    <w:rsid w:val="008C10EA"/>
    <w:rsid w:val="008D6E2A"/>
    <w:rsid w:val="008F004A"/>
    <w:rsid w:val="00906FC8"/>
    <w:rsid w:val="0091104B"/>
    <w:rsid w:val="00915D4B"/>
    <w:rsid w:val="00915DD0"/>
    <w:rsid w:val="00926BF1"/>
    <w:rsid w:val="009300E9"/>
    <w:rsid w:val="00932727"/>
    <w:rsid w:val="009520DA"/>
    <w:rsid w:val="00975C18"/>
    <w:rsid w:val="0097687E"/>
    <w:rsid w:val="009C5E39"/>
    <w:rsid w:val="009E6FBD"/>
    <w:rsid w:val="00A02E8E"/>
    <w:rsid w:val="00A03CB8"/>
    <w:rsid w:val="00A26D47"/>
    <w:rsid w:val="00A27836"/>
    <w:rsid w:val="00A36B57"/>
    <w:rsid w:val="00A447B7"/>
    <w:rsid w:val="00A55596"/>
    <w:rsid w:val="00A65694"/>
    <w:rsid w:val="00A76075"/>
    <w:rsid w:val="00A87851"/>
    <w:rsid w:val="00AA76A6"/>
    <w:rsid w:val="00AC07D5"/>
    <w:rsid w:val="00AD09B5"/>
    <w:rsid w:val="00AD33B3"/>
    <w:rsid w:val="00B011FB"/>
    <w:rsid w:val="00B02DFF"/>
    <w:rsid w:val="00B031BD"/>
    <w:rsid w:val="00B342F8"/>
    <w:rsid w:val="00B45644"/>
    <w:rsid w:val="00B604DE"/>
    <w:rsid w:val="00B70DD9"/>
    <w:rsid w:val="00B971E7"/>
    <w:rsid w:val="00C13521"/>
    <w:rsid w:val="00C572C0"/>
    <w:rsid w:val="00C64F5A"/>
    <w:rsid w:val="00C86581"/>
    <w:rsid w:val="00CD27B6"/>
    <w:rsid w:val="00CE2D63"/>
    <w:rsid w:val="00CE5147"/>
    <w:rsid w:val="00CF307F"/>
    <w:rsid w:val="00CF4CEB"/>
    <w:rsid w:val="00D1288B"/>
    <w:rsid w:val="00D46BEB"/>
    <w:rsid w:val="00D70476"/>
    <w:rsid w:val="00D9070A"/>
    <w:rsid w:val="00DD33ED"/>
    <w:rsid w:val="00DD5698"/>
    <w:rsid w:val="00DE1F40"/>
    <w:rsid w:val="00DE23D8"/>
    <w:rsid w:val="00DE5F50"/>
    <w:rsid w:val="00DF2A20"/>
    <w:rsid w:val="00E35484"/>
    <w:rsid w:val="00E464CE"/>
    <w:rsid w:val="00E706A7"/>
    <w:rsid w:val="00E91C94"/>
    <w:rsid w:val="00EF6792"/>
    <w:rsid w:val="00F33218"/>
    <w:rsid w:val="00F81DB5"/>
    <w:rsid w:val="00F96E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1182</TotalTime>
  <Pages>1</Pages>
  <Words>28675</Words>
  <Characters>16345</Characters>
  <Application>Microsoft Office Word</Application>
  <DocSecurity>0</DocSecurity>
  <Lines>136</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44931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Pirkimai</cp:lastModifiedBy>
  <cp:revision>211</cp:revision>
  <cp:lastPrinted>2026-02-06T09:11:00Z</cp:lastPrinted>
  <dcterms:created xsi:type="dcterms:W3CDTF">2024-11-27T12:12:00Z</dcterms:created>
  <dcterms:modified xsi:type="dcterms:W3CDTF">2026-02-06T09:14:00Z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