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7447"/>
      </w:tblGrid>
      <w:tr w:rsidR="001957E4" w:rsidRPr="001957E4" w14:paraId="3BBC7416" w14:textId="77777777" w:rsidTr="001957E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9DECD0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noProof/>
                <w:kern w:val="0"/>
                <w:sz w:val="20"/>
                <w:szCs w:val="20"/>
                <w:lang w:eastAsia="lt-LT"/>
                <w14:ligatures w14:val="none"/>
              </w:rPr>
              <w:drawing>
                <wp:inline distT="0" distB="0" distL="0" distR="0" wp14:anchorId="7CFD0E03" wp14:editId="19FD05EA">
                  <wp:extent cx="1143000" cy="426720"/>
                  <wp:effectExtent l="0" t="0" r="0" b="0"/>
                  <wp:docPr id="1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F92BD0F" w14:textId="77777777" w:rsidR="001957E4" w:rsidRPr="001957E4" w:rsidRDefault="001957E4" w:rsidP="001957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1957E4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VALSTYBĖS ĮMONĖ REGISTRŲ CENTRAS</w:t>
            </w:r>
          </w:p>
          <w:p w14:paraId="0B6BA598" w14:textId="77777777" w:rsidR="001957E4" w:rsidRPr="001957E4" w:rsidRDefault="001957E4" w:rsidP="001957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1957E4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 xml:space="preserve">Studentų g. 39, LT-08106 Vilnius, tel. +370 5 268 8262, el. p. </w:t>
            </w:r>
            <w:proofErr w:type="spellStart"/>
            <w:r w:rsidRPr="001957E4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info@registrucentras.lt</w:t>
            </w:r>
            <w:proofErr w:type="spellEnd"/>
            <w:r w:rsidRPr="001957E4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47BE4EDA" w14:textId="77777777" w:rsidR="001957E4" w:rsidRPr="001957E4" w:rsidRDefault="001957E4" w:rsidP="001957E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6AE3D962" w14:textId="77777777" w:rsidR="001957E4" w:rsidRPr="001957E4" w:rsidRDefault="001957E4" w:rsidP="001957E4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</w:pPr>
      <w:r w:rsidRPr="001957E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lt-LT"/>
          <w14:ligatures w14:val="none"/>
        </w:rPr>
        <w:t>NEKILNOJAMOJO TURTO REGISTRO DUOMENŲ BAZĖS IŠRAŠAS</w:t>
      </w:r>
    </w:p>
    <w:p w14:paraId="42177CC9" w14:textId="77777777" w:rsidR="001957E4" w:rsidRPr="001957E4" w:rsidRDefault="001957E4" w:rsidP="001957E4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</w:pPr>
      <w:r w:rsidRPr="001957E4"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  <w:t>2024-12-16 16:28:30</w:t>
      </w:r>
    </w:p>
    <w:p w14:paraId="1A1B1259" w14:textId="77777777" w:rsidR="001957E4" w:rsidRPr="001957E4" w:rsidRDefault="001957E4" w:rsidP="001957E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1B9BA651" w14:textId="77777777" w:rsidR="001957E4" w:rsidRPr="001957E4" w:rsidRDefault="001957E4" w:rsidP="00195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TURTAS"/>
      <w:bookmarkEnd w:id="0"/>
      <w:r w:rsidRPr="001957E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957E4" w:rsidRPr="001957E4" w14:paraId="21EF38BB" w14:textId="77777777" w:rsidTr="001957E4">
        <w:trPr>
          <w:tblCellSpacing w:w="0" w:type="dxa"/>
        </w:trPr>
        <w:tc>
          <w:tcPr>
            <w:tcW w:w="2000" w:type="pct"/>
            <w:hideMark/>
          </w:tcPr>
          <w:p w14:paraId="3D483DEE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7C9866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44/3552660</w:t>
            </w:r>
          </w:p>
        </w:tc>
      </w:tr>
      <w:tr w:rsidR="001957E4" w:rsidRPr="001957E4" w14:paraId="45AD0DB0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71600FD5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D4C5D89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1957E4" w:rsidRPr="001957E4" w14:paraId="715C0260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1AF2E644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78838F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2024-11-26</w:t>
            </w:r>
          </w:p>
        </w:tc>
      </w:tr>
      <w:tr w:rsidR="001957E4" w:rsidRPr="001957E4" w14:paraId="66ACE996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71D41FC6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D3D55B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Lazdijai, M. Gustaičio g. 26</w:t>
            </w:r>
          </w:p>
        </w:tc>
      </w:tr>
    </w:tbl>
    <w:p w14:paraId="1289FE21" w14:textId="77777777" w:rsidR="001957E4" w:rsidRPr="001957E4" w:rsidRDefault="001957E4" w:rsidP="00195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1" w:name="OBJEKTAI"/>
      <w:bookmarkEnd w:id="1"/>
      <w:r w:rsidRPr="001957E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957E4" w:rsidRPr="001957E4" w14:paraId="3D0F13E4" w14:textId="77777777" w:rsidTr="001957E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1957E4" w:rsidRPr="001957E4" w14:paraId="3B9FE7B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2E6FB46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428A9E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957E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4DCC8F3D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08905B7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ACF3BB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1957E4" w:rsidRPr="001957E4" w14:paraId="7B0DC8A6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067AF7B2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7D2C00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4400-6474-5377</w:t>
            </w:r>
          </w:p>
        </w:tc>
      </w:tr>
      <w:tr w:rsidR="001957E4" w:rsidRPr="001957E4" w14:paraId="1C45FCDB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5AD7818A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916114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5923/0002:425 Lazdijų m. </w:t>
            </w:r>
            <w:proofErr w:type="spellStart"/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k.v</w:t>
            </w:r>
            <w:proofErr w:type="spellEnd"/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</w:tr>
      <w:tr w:rsidR="001957E4" w:rsidRPr="001957E4" w14:paraId="499C2DCC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44022710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1A171EC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Kita</w:t>
            </w:r>
          </w:p>
        </w:tc>
      </w:tr>
      <w:tr w:rsidR="001957E4" w:rsidRPr="001957E4" w14:paraId="5A572CD4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0795B465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362C88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Daugiabučių gyvenamųjų pastatų ir bendrabučių teritorijos</w:t>
            </w:r>
          </w:p>
        </w:tc>
      </w:tr>
      <w:tr w:rsidR="001957E4" w:rsidRPr="001957E4" w14:paraId="6F87FBA5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5D5FAF89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DDF18A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padalijus daiktą</w:t>
            </w:r>
          </w:p>
        </w:tc>
      </w:tr>
      <w:tr w:rsidR="001957E4" w:rsidRPr="001957E4" w14:paraId="6EB147ED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4ECDD1D7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istorinė kilmė: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8F80A55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Gautas padalijus daiktą, unikalus daikto numeris 4400-6426-9338</w:t>
            </w: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Gautas padalijus daiktą, unikalus daikto numeris 4400-6140-5689</w:t>
            </w: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Gautas padalijus daiktą, unikalus daikto numeris 4400-6426-9405</w:t>
            </w:r>
          </w:p>
        </w:tc>
      </w:tr>
      <w:tr w:rsidR="001957E4" w:rsidRPr="001957E4" w14:paraId="71219039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22214244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F7E538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0.3807 ha</w:t>
            </w:r>
          </w:p>
        </w:tc>
      </w:tr>
      <w:tr w:rsidR="001957E4" w:rsidRPr="001957E4" w14:paraId="30E728CF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2FA6D6B7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ūkio naudmenų plotas viso: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87F5A3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0.2408 ha</w:t>
            </w:r>
          </w:p>
        </w:tc>
      </w:tr>
      <w:tr w:rsidR="001957E4" w:rsidRPr="001957E4" w14:paraId="2737EF52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2F1568B0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iš jo: ariamos žemės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5DF975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0.0119 ha</w:t>
            </w:r>
          </w:p>
        </w:tc>
      </w:tr>
      <w:tr w:rsidR="001957E4" w:rsidRPr="001957E4" w14:paraId="776D7133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27E4F342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iš jo: pievų ir natūralių ganyklų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54F5FC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0.2289 ha</w:t>
            </w:r>
          </w:p>
        </w:tc>
      </w:tr>
      <w:tr w:rsidR="001957E4" w:rsidRPr="001957E4" w14:paraId="39E9A123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3C9CBB9F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 teritorija: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D6939C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0.0007 ha</w:t>
            </w:r>
          </w:p>
        </w:tc>
      </w:tr>
      <w:tr w:rsidR="001957E4" w:rsidRPr="001957E4" w14:paraId="30672A25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52D790E8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Kitos žemės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DF0247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0.1392 ha</w:t>
            </w:r>
          </w:p>
        </w:tc>
      </w:tr>
      <w:tr w:rsidR="001957E4" w:rsidRPr="001957E4" w14:paraId="0C857D45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00C8AACE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ūkio naudmenų našumo balas: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4D60C0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26.3</w:t>
            </w:r>
          </w:p>
        </w:tc>
      </w:tr>
      <w:tr w:rsidR="001957E4" w:rsidRPr="001957E4" w14:paraId="56E67984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78238509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B39EF9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suformuotas atliekant kadastrinius matavimus</w:t>
            </w:r>
          </w:p>
        </w:tc>
      </w:tr>
      <w:tr w:rsidR="001957E4" w:rsidRPr="001957E4" w14:paraId="3D6E2F72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62D0AC98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7A35C8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11200 Eur</w:t>
            </w:r>
          </w:p>
        </w:tc>
      </w:tr>
      <w:tr w:rsidR="001957E4" w:rsidRPr="001957E4" w14:paraId="5C6CB0B6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471EF092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FFE7CF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2024-12-13</w:t>
            </w:r>
          </w:p>
        </w:tc>
      </w:tr>
      <w:tr w:rsidR="001957E4" w:rsidRPr="001957E4" w14:paraId="45A11943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50C41F04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E6C1AF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1957E4" w:rsidRPr="001957E4" w14:paraId="04672F05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5052EC24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3A01E3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2024-10-03</w:t>
            </w:r>
          </w:p>
        </w:tc>
      </w:tr>
    </w:tbl>
    <w:p w14:paraId="05838639" w14:textId="77777777" w:rsidR="001957E4" w:rsidRPr="001957E4" w:rsidRDefault="001957E4" w:rsidP="001957E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1C0DD0D" w14:textId="77777777" w:rsidR="001957E4" w:rsidRPr="001957E4" w:rsidRDefault="001957E4" w:rsidP="00195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2" w:name="PRIKLAUSINIAI"/>
      <w:bookmarkEnd w:id="2"/>
      <w:r w:rsidRPr="001957E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3. Daikto priklausiniai iš kito registro:</w:t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957E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957E4" w:rsidRPr="001957E4" w14:paraId="6EF546F1" w14:textId="77777777" w:rsidTr="001957E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1957E4" w:rsidRPr="001957E4" w14:paraId="1854F96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EECF2DE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2E22DC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957E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7BFC47A2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EF0BF76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EDB994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1957E4" w:rsidRPr="001957E4" w14:paraId="1734BE9D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52AF8622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B9A67C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LIETUVOS RESPUBLIKA, </w:t>
            </w:r>
            <w:proofErr w:type="spellStart"/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111105555</w:t>
            </w:r>
          </w:p>
        </w:tc>
      </w:tr>
      <w:tr w:rsidR="001957E4" w:rsidRPr="001957E4" w14:paraId="1CBA78B3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5D813F29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60F597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4400-6474-5377, aprašytas p. 2.1.</w:t>
            </w:r>
          </w:p>
        </w:tc>
      </w:tr>
      <w:tr w:rsidR="001957E4" w:rsidRPr="001957E4" w14:paraId="5E3E2DF7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38B53282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5F8A02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2023-08-22 Nacionalinės žemės tarnybos teritorinio skyriaus vedėjo sprendimas Nr. 4SK-773-(14.4.110 E.)</w:t>
            </w: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2024-08-26 Nacionalinės žemės tarnybos prie Aplinkos ministerijos Nekilnojamojo turto kadastro skyriaus vyresniojo patarėjo sprendimas Nr. 1SK-20597-(10.1 E.)</w:t>
            </w: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2024-09-02 Nacionalinės žemės tarnybos prie Aplinkos ministerijos Nekilnojamojo turto kadastro skyriaus vyresniojo patarėjo sprendimas Nr. 1SK-21213-(10.1 E.)</w:t>
            </w: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2024-11-20 Nacionalinės žemės tarnybos prie Aplinkos ministerijos Nekilnojamojo turto kadastro skyriaus vyresniojo patarėjo sprendimas Nr. 1SK-29940-(10.1 E.)</w:t>
            </w:r>
          </w:p>
        </w:tc>
      </w:tr>
      <w:tr w:rsidR="001957E4" w:rsidRPr="001957E4" w14:paraId="5EC5B673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12764243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D8BC89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2024-12-16</w:t>
            </w:r>
          </w:p>
        </w:tc>
      </w:tr>
    </w:tbl>
    <w:p w14:paraId="61F53C15" w14:textId="77777777" w:rsidR="001957E4" w:rsidRPr="001957E4" w:rsidRDefault="001957E4" w:rsidP="001957E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180ED776" w14:textId="77777777" w:rsidR="001957E4" w:rsidRPr="001957E4" w:rsidRDefault="001957E4" w:rsidP="00195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957E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957E4" w:rsidRPr="001957E4" w14:paraId="41BCF9F2" w14:textId="77777777" w:rsidTr="001957E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1957E4" w:rsidRPr="001957E4" w14:paraId="47CC4EB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C6C7794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341499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957E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5.1.</w:t>
                  </w:r>
                </w:p>
              </w:tc>
              <w:tc>
                <w:tcPr>
                  <w:tcW w:w="0" w:type="auto"/>
                  <w:hideMark/>
                </w:tcPr>
                <w:p w14:paraId="41071563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3F44422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E67FAD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Valstybinės žemės patikėjimo teisė</w:t>
            </w:r>
          </w:p>
        </w:tc>
      </w:tr>
      <w:tr w:rsidR="001957E4" w:rsidRPr="001957E4" w14:paraId="5D2F4809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09CD9A8D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AEBA56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LAZDIJŲ RAJONO SAVIVALDYBĖ, </w:t>
            </w:r>
            <w:proofErr w:type="spellStart"/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a.k</w:t>
            </w:r>
            <w:proofErr w:type="spellEnd"/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. 111106842</w:t>
            </w:r>
          </w:p>
        </w:tc>
      </w:tr>
      <w:tr w:rsidR="001957E4" w:rsidRPr="001957E4" w14:paraId="122BBC07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79EB7674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2C43A3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4400-6474-5377, aprašytas p. 2.1.</w:t>
            </w:r>
          </w:p>
        </w:tc>
      </w:tr>
      <w:tr w:rsidR="001957E4" w:rsidRPr="001957E4" w14:paraId="594992FB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32D91D07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3B7021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2024-01-10 Lietuvos Respublikos Vyriausybės nutarimas Nr. 32</w:t>
            </w: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2024-01-25 Perdavimo - priėmimo aktas Nr. 14-9/2MŽP-5-(15.3.33 E.)</w:t>
            </w: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2024-08-26 Nacionalinės žemės tarnybos prie Aplinkos ministerijos Nekilnojamojo turto kadastro skyriaus vyresniojo patarėjo sprendimas Nr. 1SK-20597-(10.1 E.)</w:t>
            </w: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2024-09-02 Nacionalinės žemės tarnybos prie Aplinkos ministerijos Nekilnojamojo turto kadastro skyriaus vyresniojo patarėjo sprendimas Nr. 1SK-21213-(10.1 E.)</w:t>
            </w:r>
          </w:p>
        </w:tc>
      </w:tr>
      <w:tr w:rsidR="001957E4" w:rsidRPr="001957E4" w14:paraId="7833158B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76987DB9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1C1A8B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2024-11-20 Nacionalinės žemės tarnybos prie Aplinkos ministerijos Nekilnojamojo turto kadastro skyriaus vyresniojo patarėjo sprendimas Nr. 1SK-29940-(10.1 E.)</w:t>
            </w:r>
          </w:p>
        </w:tc>
      </w:tr>
      <w:tr w:rsidR="001957E4" w:rsidRPr="001957E4" w14:paraId="746AAFD2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5ACE6789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66DE4B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2024-12-16</w:t>
            </w:r>
          </w:p>
        </w:tc>
      </w:tr>
    </w:tbl>
    <w:p w14:paraId="3BE7FD8E" w14:textId="77777777" w:rsidR="001957E4" w:rsidRPr="001957E4" w:rsidRDefault="001957E4" w:rsidP="001957E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4DF70A93" w14:textId="77777777" w:rsidR="001957E4" w:rsidRPr="001957E4" w:rsidRDefault="001957E4" w:rsidP="00195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957E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6. Kitos daiktinės teisės:</w:t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957E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7. Juridiniai faktai:</w:t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957E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8. Žymos:</w:t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957E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9. Teritorijos, kuriose taikomos SŽNS, įrašytos į NTK kadastro duomenų byloje įrašytų duomenų pagrindu:</w:t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957E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957E4" w:rsidRPr="001957E4" w14:paraId="3D0B0532" w14:textId="77777777" w:rsidTr="001957E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1957E4" w:rsidRPr="001957E4" w14:paraId="75975B6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95D8903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5E093D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957E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16953823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A9B2DBA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361D33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padalijimo būdu (daikto registravimas)</w:t>
            </w:r>
          </w:p>
        </w:tc>
      </w:tr>
      <w:tr w:rsidR="001957E4" w:rsidRPr="001957E4" w14:paraId="3FFABA8E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6AD31692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15BCDA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4400-6474-5377, aprašytas p. 2.1.</w:t>
            </w:r>
          </w:p>
        </w:tc>
      </w:tr>
      <w:tr w:rsidR="001957E4" w:rsidRPr="001957E4" w14:paraId="625F5BF2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10D3BEBE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493ABE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2024-10-03 Nekilnojamojo daikto kadastro duomenų byla</w:t>
            </w: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2024-11-20 Nacionalinės žemės tarnybos prie Aplinkos ministerijos Nekilnojamojo turto kadastro skyriaus vyresniojo patarėjo sprendimas Nr. 1SK-29940-(10.1 E.)</w:t>
            </w:r>
          </w:p>
        </w:tc>
      </w:tr>
      <w:tr w:rsidR="001957E4" w:rsidRPr="001957E4" w14:paraId="3E8493F0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7F573358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59AE67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2024-12-13</w:t>
            </w:r>
          </w:p>
        </w:tc>
      </w:tr>
    </w:tbl>
    <w:p w14:paraId="7F2C34F3" w14:textId="77777777" w:rsidR="001957E4" w:rsidRPr="001957E4" w:rsidRDefault="001957E4" w:rsidP="001957E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957E4" w:rsidRPr="001957E4" w14:paraId="533E800A" w14:textId="77777777" w:rsidTr="001957E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1957E4" w:rsidRPr="001957E4" w14:paraId="48DCC92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DF85B84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DBBFEE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957E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585ED34B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91E9086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9B41F8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1957E4" w:rsidRPr="001957E4" w14:paraId="15408F42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1FC2DB46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62C587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ŽIVILĖ ŽILYTĖ</w:t>
            </w:r>
          </w:p>
        </w:tc>
      </w:tr>
      <w:tr w:rsidR="001957E4" w:rsidRPr="001957E4" w14:paraId="2F486BC8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68C487D4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69BBA56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4400-6474-5377, aprašytas p. 2.1.</w:t>
            </w:r>
          </w:p>
        </w:tc>
      </w:tr>
      <w:tr w:rsidR="001957E4" w:rsidRPr="001957E4" w14:paraId="59DA2CAB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085B98C6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00917D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2023-04-19 Kvalifikacijos pažymėjimas Nr. 2M-M-2911</w:t>
            </w: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2024-10-03 Nekilnojamojo daikto kadastro duomenų byla</w:t>
            </w:r>
          </w:p>
        </w:tc>
      </w:tr>
      <w:tr w:rsidR="001957E4" w:rsidRPr="001957E4" w14:paraId="00184C75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21F0882B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A4B09D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2024-12-13</w:t>
            </w:r>
          </w:p>
        </w:tc>
      </w:tr>
    </w:tbl>
    <w:p w14:paraId="3F39DAAD" w14:textId="77777777" w:rsidR="001957E4" w:rsidRPr="001957E4" w:rsidRDefault="001957E4" w:rsidP="001957E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9870534" w14:textId="77777777" w:rsidR="001957E4" w:rsidRPr="001957E4" w:rsidRDefault="001957E4" w:rsidP="00195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957E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11. Duomenys apie įregistruotas teritorijas,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957E4" w:rsidRPr="001957E4" w14:paraId="1ABD3C47" w14:textId="77777777" w:rsidTr="001957E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1957E4" w:rsidRPr="001957E4" w14:paraId="5E01310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DF61A6" w14:textId="77777777" w:rsidR="001957E4" w:rsidRPr="001957E4" w:rsidRDefault="001957E4" w:rsidP="001957E4">
                  <w:pPr>
                    <w:spacing w:after="0" w:line="240" w:lineRule="auto"/>
                    <w:divId w:val="2109737863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957E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11.1.</w:t>
                  </w:r>
                </w:p>
              </w:tc>
              <w:tc>
                <w:tcPr>
                  <w:tcW w:w="0" w:type="auto"/>
                  <w:hideMark/>
                </w:tcPr>
                <w:p w14:paraId="03B1FB45" w14:textId="77777777" w:rsidR="001957E4" w:rsidRPr="001957E4" w:rsidRDefault="001957E4" w:rsidP="001957E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957E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6EC1A9E9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A0327A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Elektroninių ryšių tinklų elektroninių ryšių infrastruktūros apsaugos zonos (III skyrius, vienuoliktasis skirsnis)</w:t>
            </w:r>
          </w:p>
        </w:tc>
      </w:tr>
      <w:tr w:rsidR="001957E4" w:rsidRPr="001957E4" w14:paraId="35F8556A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68BE2DFB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F6ED3E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100350393</w:t>
            </w:r>
          </w:p>
        </w:tc>
      </w:tr>
      <w:tr w:rsidR="001957E4" w:rsidRPr="001957E4" w14:paraId="664EA781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12F1A0F2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B82ACC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susisiekimo ministerija; 2022-05-04 Telia tinklo apsaugos zonos planas Lazdijų rajono savivaldybėje Nr. 3-235</w:t>
            </w:r>
          </w:p>
        </w:tc>
      </w:tr>
      <w:tr w:rsidR="001957E4" w:rsidRPr="001957E4" w14:paraId="754287FB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727CE012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ACF512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2022-05-17</w:t>
            </w:r>
          </w:p>
        </w:tc>
      </w:tr>
      <w:tr w:rsidR="001957E4" w:rsidRPr="001957E4" w14:paraId="2FEA98B7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14679D39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501"/>
              <w:gridCol w:w="6"/>
            </w:tblGrid>
            <w:tr w:rsidR="001957E4" w:rsidRPr="001957E4" w14:paraId="2E8FE2F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07630E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957E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30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6FF7A3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957E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2024-12-15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7C031B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1024A55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55F1654B" w14:textId="77777777" w:rsidR="001957E4" w:rsidRPr="001957E4" w:rsidRDefault="001957E4" w:rsidP="00195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957E4" w:rsidRPr="001957E4" w14:paraId="2A924AAB" w14:textId="77777777" w:rsidTr="001957E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1957E4" w:rsidRPr="001957E4" w14:paraId="569A1F7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C7CCA8" w14:textId="77777777" w:rsidR="001957E4" w:rsidRPr="001957E4" w:rsidRDefault="001957E4" w:rsidP="001957E4">
                  <w:pPr>
                    <w:spacing w:after="0" w:line="240" w:lineRule="auto"/>
                    <w:divId w:val="603923440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957E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11.2.</w:t>
                  </w:r>
                </w:p>
              </w:tc>
              <w:tc>
                <w:tcPr>
                  <w:tcW w:w="0" w:type="auto"/>
                  <w:hideMark/>
                </w:tcPr>
                <w:p w14:paraId="14031DC7" w14:textId="77777777" w:rsidR="001957E4" w:rsidRPr="001957E4" w:rsidRDefault="001957E4" w:rsidP="001957E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957E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71B67065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F02D42A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1957E4" w:rsidRPr="001957E4" w14:paraId="1A9155D2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49473BE4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D17564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100084584</w:t>
            </w:r>
          </w:p>
        </w:tc>
      </w:tr>
      <w:tr w:rsidR="001957E4" w:rsidRPr="001957E4" w14:paraId="0830E3CB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5496209F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6E4A9B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2021-10-19 Įsakymas dėl Lazdijų elektros tinklų teritorijų plano patvirtinimo Nr. 1-266</w:t>
            </w:r>
          </w:p>
        </w:tc>
      </w:tr>
      <w:tr w:rsidR="001957E4" w:rsidRPr="001957E4" w14:paraId="40B8F8AA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569FA129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4F6877F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2021-11-04</w:t>
            </w:r>
          </w:p>
        </w:tc>
      </w:tr>
      <w:tr w:rsidR="001957E4" w:rsidRPr="001957E4" w14:paraId="7ECFE3A8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13287052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1957E4" w:rsidRPr="001957E4" w14:paraId="40D3B5D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69B61C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957E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283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7C0C1E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957E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2024-12-15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E99A5C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4F464E8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085D99E6" w14:textId="77777777" w:rsidR="001957E4" w:rsidRPr="001957E4" w:rsidRDefault="001957E4" w:rsidP="00195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1957E4" w:rsidRPr="001957E4" w14:paraId="24D13F71" w14:textId="77777777" w:rsidTr="001957E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1957E4" w:rsidRPr="001957E4" w14:paraId="7CE77EA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E5B565" w14:textId="77777777" w:rsidR="001957E4" w:rsidRPr="001957E4" w:rsidRDefault="001957E4" w:rsidP="001957E4">
                  <w:pPr>
                    <w:spacing w:after="0" w:line="240" w:lineRule="auto"/>
                    <w:divId w:val="2101171257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957E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11.3.</w:t>
                  </w:r>
                </w:p>
              </w:tc>
              <w:tc>
                <w:tcPr>
                  <w:tcW w:w="0" w:type="auto"/>
                  <w:hideMark/>
                </w:tcPr>
                <w:p w14:paraId="4C6C96F1" w14:textId="77777777" w:rsidR="001957E4" w:rsidRPr="001957E4" w:rsidRDefault="001957E4" w:rsidP="001957E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957E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57F3BEF6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F1D6FB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1957E4" w:rsidRPr="001957E4" w14:paraId="461180E7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0A7B86E1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F21B63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100083407</w:t>
            </w:r>
          </w:p>
        </w:tc>
      </w:tr>
      <w:tr w:rsidR="001957E4" w:rsidRPr="001957E4" w14:paraId="67B86B4D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288AF2E3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594C78D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2021-10-19 Įsakymas dėl Lazdijų elektros tinklų teritorijų plano patvirtinimo Nr. 1-266</w:t>
            </w:r>
          </w:p>
        </w:tc>
      </w:tr>
      <w:tr w:rsidR="001957E4" w:rsidRPr="001957E4" w14:paraId="39DACEB0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28F94536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E0F318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2021-11-04</w:t>
            </w:r>
          </w:p>
        </w:tc>
      </w:tr>
      <w:tr w:rsidR="001957E4" w:rsidRPr="001957E4" w14:paraId="744A13CE" w14:textId="77777777" w:rsidTr="001957E4">
        <w:trPr>
          <w:tblCellSpacing w:w="0" w:type="dxa"/>
        </w:trPr>
        <w:tc>
          <w:tcPr>
            <w:tcW w:w="0" w:type="auto"/>
            <w:hideMark/>
          </w:tcPr>
          <w:p w14:paraId="1A38103B" w14:textId="77777777" w:rsidR="001957E4" w:rsidRPr="001957E4" w:rsidRDefault="001957E4" w:rsidP="001957E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501"/>
              <w:gridCol w:w="6"/>
            </w:tblGrid>
            <w:tr w:rsidR="001957E4" w:rsidRPr="001957E4" w14:paraId="429A2D3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D35630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957E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23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E5678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1957E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2024-12-15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67E3C8" w14:textId="77777777" w:rsidR="001957E4" w:rsidRPr="001957E4" w:rsidRDefault="001957E4" w:rsidP="001957E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FC6AF91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58E6C6A3" w14:textId="77777777" w:rsidR="001957E4" w:rsidRPr="001957E4" w:rsidRDefault="001957E4" w:rsidP="00195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957E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 Registro pastabos ir nuorodos:</w:t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957E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13. Kita informacija:</w:t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1957E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14. Informacija apie duomenų sandoriui tikslinimą:</w:t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1957E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</w:p>
    <w:p w14:paraId="285F3E59" w14:textId="77777777" w:rsidR="001957E4" w:rsidRPr="001957E4" w:rsidRDefault="001957E4" w:rsidP="00195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542"/>
      </w:tblGrid>
      <w:tr w:rsidR="001957E4" w:rsidRPr="001957E4" w14:paraId="184DD550" w14:textId="77777777" w:rsidTr="001957E4">
        <w:trPr>
          <w:tblCellSpacing w:w="15" w:type="dxa"/>
        </w:trPr>
        <w:tc>
          <w:tcPr>
            <w:tcW w:w="0" w:type="auto"/>
            <w:vAlign w:val="bottom"/>
            <w:hideMark/>
          </w:tcPr>
          <w:p w14:paraId="68E79BB8" w14:textId="77777777" w:rsidR="001957E4" w:rsidRPr="001957E4" w:rsidRDefault="001957E4" w:rsidP="001957E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957E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Dokumentą atspausdino</w:t>
            </w:r>
          </w:p>
        </w:tc>
      </w:tr>
    </w:tbl>
    <w:p w14:paraId="5107BF8C" w14:textId="77777777" w:rsidR="00C24E3F" w:rsidRDefault="00C24E3F"/>
    <w:sectPr w:rsidR="00C24E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E4"/>
    <w:rsid w:val="001957E4"/>
    <w:rsid w:val="00613884"/>
    <w:rsid w:val="00C24E3F"/>
    <w:rsid w:val="00C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D942"/>
  <w15:chartTrackingRefBased/>
  <w15:docId w15:val="{48978671-7CC2-4CF0-A96A-F029A882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95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5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5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5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5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5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5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5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5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5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5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5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57E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57E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57E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57E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57E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57E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5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5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5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5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57E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57E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57E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5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57E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5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78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4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2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3694</Words>
  <Characters>2106</Characters>
  <Application>Microsoft Office Word</Application>
  <DocSecurity>0</DocSecurity>
  <Lines>17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Kūlokaitė-Adomynienė</dc:creator>
  <cp:keywords/>
  <dc:description/>
  <cp:lastModifiedBy>Rasa Kūlokaitė-Adomynienė</cp:lastModifiedBy>
  <cp:revision>1</cp:revision>
  <dcterms:created xsi:type="dcterms:W3CDTF">2024-12-16T14:28:00Z</dcterms:created>
  <dcterms:modified xsi:type="dcterms:W3CDTF">2024-12-16T14:29:00Z</dcterms:modified>
</cp:coreProperties>
</file>