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DF8D6" w14:textId="4797F1C3" w:rsidR="00B813AD" w:rsidRPr="00527686" w:rsidRDefault="00D12864" w:rsidP="00D16E43">
      <w:pPr>
        <w:pStyle w:val="CentrBold"/>
        <w:spacing w:line="360" w:lineRule="auto"/>
        <w:rPr>
          <w:rFonts w:ascii="Times New Roman" w:hAnsi="Times New Roman"/>
          <w:caps w:val="0"/>
          <w:sz w:val="24"/>
          <w:szCs w:val="24"/>
        </w:rPr>
      </w:pPr>
      <w:r w:rsidRPr="00D12864">
        <w:rPr>
          <w:rFonts w:ascii="Times New Roman" w:hAnsi="Times New Roman"/>
          <w:sz w:val="24"/>
          <w:szCs w:val="24"/>
          <w:lang w:eastAsia="lt-LT"/>
        </w:rPr>
        <w:t xml:space="preserve">techninio </w:t>
      </w:r>
      <w:r w:rsidR="00F9352A">
        <w:rPr>
          <w:rFonts w:ascii="Times New Roman" w:hAnsi="Times New Roman"/>
          <w:sz w:val="24"/>
          <w:szCs w:val="24"/>
          <w:lang w:eastAsia="lt-LT"/>
        </w:rPr>
        <w:t xml:space="preserve">DARBO </w:t>
      </w:r>
      <w:r w:rsidRPr="00D12864">
        <w:rPr>
          <w:rFonts w:ascii="Times New Roman" w:hAnsi="Times New Roman"/>
          <w:sz w:val="24"/>
          <w:szCs w:val="24"/>
          <w:lang w:eastAsia="lt-LT"/>
        </w:rPr>
        <w:t>projekto parengim</w:t>
      </w:r>
      <w:r>
        <w:rPr>
          <w:rFonts w:ascii="Times New Roman" w:hAnsi="Times New Roman"/>
          <w:sz w:val="24"/>
          <w:szCs w:val="24"/>
          <w:lang w:eastAsia="lt-LT"/>
        </w:rPr>
        <w:t xml:space="preserve">o </w:t>
      </w:r>
      <w:r w:rsidR="00527686">
        <w:rPr>
          <w:rFonts w:ascii="Times New Roman" w:hAnsi="Times New Roman"/>
          <w:sz w:val="24"/>
          <w:szCs w:val="24"/>
          <w:lang w:eastAsia="lt-LT"/>
        </w:rPr>
        <w:t xml:space="preserve">paslaugŲ </w:t>
      </w:r>
      <w:r w:rsidR="00B813AD" w:rsidRPr="00527686">
        <w:rPr>
          <w:rFonts w:ascii="Times New Roman" w:hAnsi="Times New Roman"/>
          <w:caps w:val="0"/>
          <w:sz w:val="24"/>
          <w:szCs w:val="24"/>
          <w:lang w:val="lt-LT"/>
        </w:rPr>
        <w:t>SUTARTIS</w:t>
      </w:r>
    </w:p>
    <w:p w14:paraId="33D98A14" w14:textId="77777777" w:rsidR="005864C3" w:rsidRPr="00657069" w:rsidRDefault="005864C3" w:rsidP="00D16E43">
      <w:pPr>
        <w:tabs>
          <w:tab w:val="left" w:pos="851"/>
        </w:tabs>
        <w:spacing w:after="0" w:line="360" w:lineRule="auto"/>
        <w:jc w:val="center"/>
        <w:rPr>
          <w:rFonts w:ascii="Times New Roman" w:hAnsi="Times New Roman"/>
          <w:sz w:val="24"/>
          <w:szCs w:val="24"/>
          <w:lang w:eastAsia="lt-LT"/>
        </w:rPr>
      </w:pPr>
    </w:p>
    <w:p w14:paraId="3B92FEC7" w14:textId="36024EF3" w:rsidR="00493684" w:rsidRPr="00657069" w:rsidRDefault="00493684" w:rsidP="00D16E43">
      <w:pPr>
        <w:tabs>
          <w:tab w:val="left" w:pos="851"/>
        </w:tabs>
        <w:spacing w:after="0" w:line="360" w:lineRule="auto"/>
        <w:jc w:val="center"/>
        <w:rPr>
          <w:rFonts w:ascii="Times New Roman" w:hAnsi="Times New Roman"/>
          <w:sz w:val="24"/>
          <w:szCs w:val="24"/>
          <w:lang w:eastAsia="lt-LT"/>
        </w:rPr>
      </w:pPr>
      <w:r w:rsidRPr="00657069">
        <w:rPr>
          <w:rFonts w:ascii="Times New Roman" w:hAnsi="Times New Roman"/>
          <w:sz w:val="24"/>
          <w:szCs w:val="24"/>
          <w:lang w:eastAsia="lt-LT"/>
        </w:rPr>
        <w:t>20</w:t>
      </w:r>
      <w:r w:rsidR="004D1428">
        <w:rPr>
          <w:rFonts w:ascii="Times New Roman" w:hAnsi="Times New Roman"/>
          <w:sz w:val="24"/>
          <w:szCs w:val="24"/>
          <w:lang w:eastAsia="lt-LT"/>
        </w:rPr>
        <w:t>2</w:t>
      </w:r>
      <w:r w:rsidR="00AE7DF7">
        <w:rPr>
          <w:rFonts w:ascii="Times New Roman" w:hAnsi="Times New Roman"/>
          <w:sz w:val="24"/>
          <w:szCs w:val="24"/>
          <w:lang w:eastAsia="lt-LT"/>
        </w:rPr>
        <w:t>4</w:t>
      </w:r>
      <w:r w:rsidR="00D12864">
        <w:rPr>
          <w:rFonts w:ascii="Times New Roman" w:hAnsi="Times New Roman"/>
          <w:sz w:val="24"/>
          <w:szCs w:val="24"/>
          <w:lang w:eastAsia="lt-LT"/>
        </w:rPr>
        <w:t xml:space="preserve"> </w:t>
      </w:r>
      <w:r w:rsidRPr="00657069">
        <w:rPr>
          <w:rFonts w:ascii="Times New Roman" w:hAnsi="Times New Roman"/>
          <w:sz w:val="24"/>
          <w:szCs w:val="24"/>
          <w:lang w:eastAsia="lt-LT"/>
        </w:rPr>
        <w:t>m.</w:t>
      </w:r>
      <w:r w:rsidR="001A5C8D">
        <w:rPr>
          <w:rFonts w:ascii="Times New Roman" w:hAnsi="Times New Roman"/>
          <w:sz w:val="24"/>
          <w:szCs w:val="24"/>
          <w:lang w:eastAsia="lt-LT"/>
        </w:rPr>
        <w:t xml:space="preserve"> </w:t>
      </w:r>
      <w:r w:rsidR="004D1428">
        <w:rPr>
          <w:rFonts w:ascii="Times New Roman" w:hAnsi="Times New Roman"/>
          <w:sz w:val="24"/>
          <w:szCs w:val="24"/>
          <w:lang w:eastAsia="lt-LT"/>
        </w:rPr>
        <w:t xml:space="preserve">            </w:t>
      </w:r>
      <w:r w:rsidR="006F3EDC" w:rsidRPr="00657069">
        <w:rPr>
          <w:rFonts w:ascii="Times New Roman" w:hAnsi="Times New Roman"/>
          <w:sz w:val="24"/>
          <w:szCs w:val="24"/>
          <w:lang w:eastAsia="lt-LT"/>
        </w:rPr>
        <w:t xml:space="preserve"> </w:t>
      </w:r>
      <w:r w:rsidR="0052799C">
        <w:rPr>
          <w:rFonts w:ascii="Times New Roman" w:hAnsi="Times New Roman"/>
          <w:sz w:val="24"/>
          <w:szCs w:val="24"/>
          <w:lang w:eastAsia="lt-LT"/>
        </w:rPr>
        <w:t xml:space="preserve"> </w:t>
      </w:r>
      <w:r w:rsidR="006F3EDC" w:rsidRPr="00657069">
        <w:rPr>
          <w:rFonts w:ascii="Times New Roman" w:hAnsi="Times New Roman"/>
          <w:sz w:val="24"/>
          <w:szCs w:val="24"/>
          <w:lang w:eastAsia="lt-LT"/>
        </w:rPr>
        <w:t xml:space="preserve"> </w:t>
      </w:r>
      <w:r w:rsidR="00214843" w:rsidRPr="00657069">
        <w:rPr>
          <w:rFonts w:ascii="Times New Roman" w:hAnsi="Times New Roman"/>
          <w:sz w:val="24"/>
          <w:szCs w:val="24"/>
          <w:lang w:eastAsia="lt-LT"/>
        </w:rPr>
        <w:t xml:space="preserve"> </w:t>
      </w:r>
      <w:r w:rsidRPr="00657069">
        <w:rPr>
          <w:rFonts w:ascii="Times New Roman" w:hAnsi="Times New Roman"/>
          <w:sz w:val="24"/>
          <w:szCs w:val="24"/>
          <w:lang w:eastAsia="lt-LT"/>
        </w:rPr>
        <w:t xml:space="preserve">d. </w:t>
      </w:r>
      <w:r w:rsidR="00306627" w:rsidRPr="00657069">
        <w:rPr>
          <w:rFonts w:ascii="Times New Roman" w:hAnsi="Times New Roman"/>
          <w:sz w:val="24"/>
          <w:szCs w:val="24"/>
          <w:lang w:eastAsia="lt-LT"/>
        </w:rPr>
        <w:t xml:space="preserve"> Nr.</w:t>
      </w:r>
    </w:p>
    <w:p w14:paraId="1144E626" w14:textId="77777777" w:rsidR="00493684" w:rsidRPr="00657069" w:rsidRDefault="00493684" w:rsidP="00D16E43">
      <w:pPr>
        <w:spacing w:after="0" w:line="360" w:lineRule="auto"/>
        <w:jc w:val="center"/>
        <w:rPr>
          <w:rFonts w:ascii="Times New Roman" w:hAnsi="Times New Roman"/>
          <w:sz w:val="24"/>
          <w:szCs w:val="24"/>
          <w:lang w:eastAsia="lt-LT"/>
        </w:rPr>
      </w:pPr>
      <w:r w:rsidRPr="00657069">
        <w:rPr>
          <w:rFonts w:ascii="Times New Roman" w:hAnsi="Times New Roman"/>
          <w:sz w:val="24"/>
          <w:szCs w:val="24"/>
          <w:lang w:eastAsia="lt-LT"/>
        </w:rPr>
        <w:t>Lazdijai</w:t>
      </w:r>
    </w:p>
    <w:p w14:paraId="2A0B5B18" w14:textId="77777777" w:rsidR="00A92A11" w:rsidRPr="00A92A11" w:rsidRDefault="00A92A11" w:rsidP="00A92A11">
      <w:pPr>
        <w:spacing w:after="0" w:line="360" w:lineRule="auto"/>
        <w:ind w:firstLine="567"/>
        <w:jc w:val="both"/>
        <w:rPr>
          <w:rFonts w:ascii="Times New Roman" w:hAnsi="Times New Roman"/>
          <w:sz w:val="24"/>
          <w:szCs w:val="24"/>
          <w:lang w:eastAsia="lt-LT"/>
        </w:rPr>
      </w:pPr>
      <w:r w:rsidRPr="00A92A11">
        <w:rPr>
          <w:rFonts w:ascii="Times New Roman" w:hAnsi="Times New Roman"/>
          <w:b/>
          <w:bCs/>
          <w:sz w:val="24"/>
          <w:szCs w:val="24"/>
          <w:lang w:eastAsia="lt-LT"/>
        </w:rPr>
        <w:t>Lazdijų rajono savivaldybės administracija</w:t>
      </w:r>
      <w:r w:rsidRPr="00A92A11">
        <w:rPr>
          <w:rFonts w:ascii="Times New Roman" w:hAnsi="Times New Roman"/>
          <w:sz w:val="24"/>
          <w:szCs w:val="24"/>
          <w:lang w:eastAsia="lt-LT"/>
        </w:rPr>
        <w:t xml:space="preserve">, juridinio asmens kodas 188714992, kurios registruota buveinė yra Vilniaus g. 1, Lazdijuose, duomenys apie įstaigą kaupiami ir saugomi Lietuvos Respublikos juridinių asmenų registre, atstovaujama_________________, veikiančios pagal administracijos nuostatus (toliau – </w:t>
      </w:r>
      <w:r w:rsidRPr="00A92A11">
        <w:rPr>
          <w:rFonts w:ascii="Times New Roman" w:hAnsi="Times New Roman"/>
          <w:b/>
          <w:bCs/>
          <w:sz w:val="24"/>
          <w:szCs w:val="24"/>
          <w:lang w:eastAsia="lt-LT"/>
        </w:rPr>
        <w:t>Užsakovas</w:t>
      </w:r>
      <w:r w:rsidRPr="00A92A11">
        <w:rPr>
          <w:rFonts w:ascii="Times New Roman" w:hAnsi="Times New Roman"/>
          <w:sz w:val="24"/>
          <w:szCs w:val="24"/>
          <w:lang w:eastAsia="lt-LT"/>
        </w:rPr>
        <w:t>), ir</w:t>
      </w:r>
    </w:p>
    <w:p w14:paraId="10B268E9" w14:textId="1CA4C1A0" w:rsidR="00A92A11" w:rsidRPr="00A92A11" w:rsidRDefault="00A92A11" w:rsidP="00A92A11">
      <w:pPr>
        <w:spacing w:after="0" w:line="360" w:lineRule="auto"/>
        <w:ind w:firstLine="567"/>
        <w:jc w:val="both"/>
        <w:rPr>
          <w:rFonts w:ascii="Times New Roman" w:hAnsi="Times New Roman"/>
          <w:sz w:val="24"/>
          <w:szCs w:val="24"/>
          <w:lang w:val="en-US" w:eastAsia="lt-LT"/>
        </w:rPr>
      </w:pPr>
      <w:r w:rsidRPr="00A92A11">
        <w:rPr>
          <w:rFonts w:ascii="Times New Roman" w:hAnsi="Times New Roman"/>
          <w:sz w:val="24"/>
          <w:szCs w:val="24"/>
          <w:lang w:eastAsia="lt-LT"/>
        </w:rPr>
        <w:tab/>
        <w:t>______________, juridinio asmens kodas_________, kurio registruota buveinė ____________, duomenys apie įmonę kaupiami ir saugomi __________________, atstovaujama _____________, veikiančio</w:t>
      </w:r>
      <w:r>
        <w:rPr>
          <w:rFonts w:ascii="Times New Roman" w:hAnsi="Times New Roman"/>
          <w:sz w:val="24"/>
          <w:szCs w:val="24"/>
          <w:lang w:eastAsia="lt-LT"/>
        </w:rPr>
        <w:t xml:space="preserve"> (-</w:t>
      </w:r>
      <w:proofErr w:type="spellStart"/>
      <w:r>
        <w:rPr>
          <w:rFonts w:ascii="Times New Roman" w:hAnsi="Times New Roman"/>
          <w:sz w:val="24"/>
          <w:szCs w:val="24"/>
          <w:lang w:eastAsia="lt-LT"/>
        </w:rPr>
        <w:t>io</w:t>
      </w:r>
      <w:r w:rsidRPr="00A92A11">
        <w:rPr>
          <w:rFonts w:ascii="Times New Roman" w:hAnsi="Times New Roman"/>
          <w:sz w:val="24"/>
          <w:szCs w:val="24"/>
          <w:lang w:eastAsia="lt-LT"/>
        </w:rPr>
        <w:t>s</w:t>
      </w:r>
      <w:proofErr w:type="spellEnd"/>
      <w:r>
        <w:rPr>
          <w:rFonts w:ascii="Times New Roman" w:hAnsi="Times New Roman"/>
          <w:sz w:val="24"/>
          <w:szCs w:val="24"/>
          <w:lang w:eastAsia="lt-LT"/>
        </w:rPr>
        <w:t>)</w:t>
      </w:r>
      <w:r w:rsidRPr="00A92A11">
        <w:rPr>
          <w:rFonts w:ascii="Times New Roman" w:hAnsi="Times New Roman"/>
          <w:sz w:val="24"/>
          <w:szCs w:val="24"/>
          <w:lang w:eastAsia="lt-LT"/>
        </w:rPr>
        <w:t xml:space="preserve"> pagal ________________, (toliau – </w:t>
      </w:r>
      <w:r w:rsidRPr="00A92A11">
        <w:rPr>
          <w:rFonts w:ascii="Times New Roman" w:hAnsi="Times New Roman"/>
          <w:b/>
          <w:bCs/>
          <w:sz w:val="24"/>
          <w:szCs w:val="24"/>
          <w:lang w:eastAsia="lt-LT"/>
        </w:rPr>
        <w:t>Paslaugos teikėjas</w:t>
      </w:r>
      <w:r w:rsidRPr="00A92A11">
        <w:rPr>
          <w:rFonts w:ascii="Times New Roman" w:hAnsi="Times New Roman"/>
          <w:sz w:val="24"/>
          <w:szCs w:val="24"/>
          <w:lang w:eastAsia="lt-LT"/>
        </w:rPr>
        <w:t>),</w:t>
      </w:r>
    </w:p>
    <w:p w14:paraId="276F672C" w14:textId="77777777" w:rsidR="00A92A11" w:rsidRPr="00A92A11" w:rsidRDefault="00A92A11" w:rsidP="00A92A11">
      <w:pPr>
        <w:spacing w:after="0" w:line="360" w:lineRule="auto"/>
        <w:ind w:firstLine="567"/>
        <w:jc w:val="both"/>
        <w:rPr>
          <w:rFonts w:ascii="Times New Roman" w:hAnsi="Times New Roman"/>
          <w:sz w:val="24"/>
          <w:szCs w:val="24"/>
          <w:lang w:eastAsia="lt-LT"/>
        </w:rPr>
      </w:pPr>
      <w:r w:rsidRPr="00A92A11">
        <w:rPr>
          <w:rFonts w:ascii="Times New Roman" w:hAnsi="Times New Roman"/>
          <w:sz w:val="24"/>
          <w:szCs w:val="24"/>
          <w:lang w:eastAsia="lt-LT"/>
        </w:rPr>
        <w:t xml:space="preserve">(toliau kartu vadinamos Šalimis, o kiekviena atskirai – Šalis) sudarė šią paslaugų sutartį (toliau – Sutartis) ir susitarė dėl toliau išvardytų sąlygų. </w:t>
      </w:r>
    </w:p>
    <w:p w14:paraId="26BBEF43" w14:textId="77777777" w:rsidR="00B62DF2" w:rsidRPr="00657069" w:rsidRDefault="00B62DF2" w:rsidP="00D16E43">
      <w:pPr>
        <w:spacing w:after="0" w:line="360" w:lineRule="auto"/>
        <w:ind w:firstLine="567"/>
        <w:jc w:val="both"/>
        <w:rPr>
          <w:rFonts w:ascii="Times New Roman" w:hAnsi="Times New Roman"/>
          <w:sz w:val="24"/>
          <w:szCs w:val="24"/>
          <w:lang w:eastAsia="lt-LT"/>
        </w:rPr>
      </w:pPr>
    </w:p>
    <w:p w14:paraId="71334573" w14:textId="0D91BE46" w:rsidR="00415C77" w:rsidRDefault="00493684" w:rsidP="0046041C">
      <w:pPr>
        <w:pStyle w:val="Sraopastraipa"/>
        <w:numPr>
          <w:ilvl w:val="0"/>
          <w:numId w:val="24"/>
        </w:numPr>
        <w:tabs>
          <w:tab w:val="left" w:pos="426"/>
        </w:tabs>
        <w:spacing w:after="0" w:line="360" w:lineRule="auto"/>
        <w:jc w:val="center"/>
        <w:rPr>
          <w:b/>
          <w:bCs/>
          <w:szCs w:val="24"/>
        </w:rPr>
      </w:pPr>
      <w:r w:rsidRPr="00C70F49">
        <w:rPr>
          <w:b/>
          <w:bCs/>
          <w:szCs w:val="24"/>
        </w:rPr>
        <w:t>SUTARTIES OBJEKTAS</w:t>
      </w:r>
    </w:p>
    <w:p w14:paraId="2B3D41B3" w14:textId="77777777" w:rsidR="00F97F4F" w:rsidRPr="00C70F49" w:rsidRDefault="00F97F4F" w:rsidP="00F97F4F">
      <w:pPr>
        <w:pStyle w:val="Sraopastraipa"/>
        <w:tabs>
          <w:tab w:val="left" w:pos="426"/>
        </w:tabs>
        <w:spacing w:after="0" w:line="360" w:lineRule="auto"/>
        <w:ind w:left="1287"/>
        <w:rPr>
          <w:b/>
          <w:bCs/>
          <w:szCs w:val="24"/>
        </w:rPr>
      </w:pPr>
    </w:p>
    <w:p w14:paraId="03EF8DD2" w14:textId="442D2590" w:rsidR="003D7579" w:rsidRPr="00655D4C" w:rsidRDefault="0014490C" w:rsidP="0014490C">
      <w:pPr>
        <w:tabs>
          <w:tab w:val="left" w:pos="851"/>
          <w:tab w:val="left" w:pos="993"/>
        </w:tabs>
        <w:autoSpaceDE w:val="0"/>
        <w:autoSpaceDN w:val="0"/>
        <w:adjustRightInd w:val="0"/>
        <w:spacing w:after="0" w:line="360" w:lineRule="auto"/>
        <w:jc w:val="both"/>
        <w:rPr>
          <w:rFonts w:ascii="Times New Roman" w:eastAsia="Times New Roman" w:hAnsi="Times New Roman"/>
          <w:sz w:val="24"/>
          <w:szCs w:val="24"/>
          <w:highlight w:val="yellow"/>
          <w:lang w:eastAsia="lt-LT"/>
        </w:rPr>
      </w:pPr>
      <w:bookmarkStart w:id="0" w:name="_Hlk39524644"/>
      <w:r>
        <w:rPr>
          <w:rFonts w:ascii="Times New Roman" w:eastAsia="Times New Roman" w:hAnsi="Times New Roman"/>
          <w:sz w:val="24"/>
          <w:szCs w:val="24"/>
          <w:lang w:eastAsia="lt-LT"/>
        </w:rPr>
        <w:tab/>
      </w:r>
      <w:r w:rsidRPr="00655D4C">
        <w:rPr>
          <w:rFonts w:ascii="Times New Roman" w:eastAsia="Times New Roman" w:hAnsi="Times New Roman"/>
          <w:sz w:val="24"/>
          <w:szCs w:val="24"/>
          <w:lang w:eastAsia="lt-LT"/>
        </w:rPr>
        <w:t>1.</w:t>
      </w:r>
      <w:r w:rsidR="00D12864" w:rsidRPr="00655D4C">
        <w:rPr>
          <w:rFonts w:ascii="Times New Roman" w:hAnsi="Times New Roman"/>
          <w:sz w:val="24"/>
          <w:szCs w:val="24"/>
        </w:rPr>
        <w:t xml:space="preserve"> </w:t>
      </w:r>
      <w:bookmarkEnd w:id="0"/>
      <w:r w:rsidR="00655D4C" w:rsidRPr="00655D4C">
        <w:rPr>
          <w:rFonts w:ascii="Times New Roman" w:hAnsi="Times New Roman"/>
          <w:sz w:val="24"/>
          <w:szCs w:val="24"/>
          <w:lang w:eastAsia="lt-LT"/>
        </w:rPr>
        <w:t>Techninio</w:t>
      </w:r>
      <w:r w:rsidR="00F9352A">
        <w:rPr>
          <w:rFonts w:ascii="Times New Roman" w:hAnsi="Times New Roman"/>
          <w:sz w:val="24"/>
          <w:szCs w:val="24"/>
          <w:lang w:eastAsia="lt-LT"/>
        </w:rPr>
        <w:t xml:space="preserve"> darbo</w:t>
      </w:r>
      <w:r w:rsidR="00655D4C" w:rsidRPr="00655D4C">
        <w:rPr>
          <w:rFonts w:ascii="Times New Roman" w:hAnsi="Times New Roman"/>
          <w:sz w:val="24"/>
          <w:szCs w:val="24"/>
          <w:lang w:eastAsia="lt-LT"/>
        </w:rPr>
        <w:t xml:space="preserve"> projekto parengimo paslauga (12 butų gyvenamasis pastatas) </w:t>
      </w:r>
      <w:r w:rsidR="00AF3DA1" w:rsidRPr="00655D4C">
        <w:rPr>
          <w:rFonts w:ascii="Times New Roman" w:eastAsia="Times New Roman" w:hAnsi="Times New Roman"/>
          <w:sz w:val="24"/>
          <w:szCs w:val="24"/>
          <w:lang w:eastAsia="lt-LT"/>
        </w:rPr>
        <w:t>(toliau – Paslaugos)</w:t>
      </w:r>
      <w:r w:rsidRPr="00655D4C">
        <w:rPr>
          <w:rFonts w:ascii="Times New Roman" w:eastAsia="Times New Roman" w:hAnsi="Times New Roman"/>
          <w:sz w:val="24"/>
          <w:szCs w:val="24"/>
          <w:lang w:eastAsia="lt-LT"/>
        </w:rPr>
        <w:t>.</w:t>
      </w:r>
      <w:r w:rsidR="00FE2ED9" w:rsidRPr="00655D4C">
        <w:rPr>
          <w:rFonts w:ascii="Times New Roman" w:eastAsia="Times New Roman" w:hAnsi="Times New Roman"/>
          <w:sz w:val="24"/>
          <w:szCs w:val="24"/>
          <w:lang w:eastAsia="lt-LT"/>
        </w:rPr>
        <w:t xml:space="preserve"> </w:t>
      </w:r>
      <w:r w:rsidR="009953A2" w:rsidRPr="00655D4C">
        <w:rPr>
          <w:rFonts w:ascii="Times New Roman" w:eastAsia="Times New Roman" w:hAnsi="Times New Roman"/>
          <w:sz w:val="24"/>
          <w:szCs w:val="24"/>
          <w:lang w:eastAsia="lt-LT"/>
        </w:rPr>
        <w:t xml:space="preserve">Paslaugų teikėjas </w:t>
      </w:r>
      <w:r w:rsidRPr="00655D4C">
        <w:rPr>
          <w:rFonts w:ascii="Times New Roman" w:eastAsia="Times New Roman" w:hAnsi="Times New Roman"/>
          <w:sz w:val="24"/>
          <w:szCs w:val="24"/>
          <w:lang w:eastAsia="lt-LT"/>
        </w:rPr>
        <w:t>turi</w:t>
      </w:r>
      <w:r w:rsidR="009953A2" w:rsidRPr="00655D4C">
        <w:rPr>
          <w:rFonts w:ascii="Times New Roman" w:eastAsia="Times New Roman" w:hAnsi="Times New Roman"/>
          <w:sz w:val="24"/>
          <w:szCs w:val="24"/>
          <w:lang w:eastAsia="lt-LT"/>
        </w:rPr>
        <w:t xml:space="preserve"> </w:t>
      </w:r>
      <w:r w:rsidR="00D12864" w:rsidRPr="00655D4C">
        <w:rPr>
          <w:rFonts w:ascii="Times New Roman" w:eastAsia="Times New Roman" w:hAnsi="Times New Roman"/>
          <w:sz w:val="24"/>
          <w:szCs w:val="24"/>
          <w:lang w:eastAsia="lt-LT"/>
        </w:rPr>
        <w:t>parengti</w:t>
      </w:r>
      <w:r w:rsidR="009953A2" w:rsidRPr="00655D4C">
        <w:rPr>
          <w:rFonts w:ascii="Times New Roman" w:eastAsia="Times New Roman" w:hAnsi="Times New Roman"/>
          <w:sz w:val="24"/>
          <w:szCs w:val="24"/>
          <w:lang w:eastAsia="lt-LT"/>
        </w:rPr>
        <w:t xml:space="preserve"> </w:t>
      </w:r>
      <w:r w:rsidR="002762F4">
        <w:rPr>
          <w:rFonts w:ascii="Times New Roman" w:eastAsia="Times New Roman" w:hAnsi="Times New Roman"/>
          <w:sz w:val="24"/>
          <w:szCs w:val="24"/>
          <w:lang w:eastAsia="lt-LT"/>
        </w:rPr>
        <w:t xml:space="preserve">vieną </w:t>
      </w:r>
      <w:r w:rsidR="00D12864" w:rsidRPr="00655D4C">
        <w:rPr>
          <w:rFonts w:ascii="Times New Roman" w:eastAsia="Times New Roman" w:hAnsi="Times New Roman"/>
          <w:sz w:val="24"/>
          <w:szCs w:val="24"/>
          <w:lang w:eastAsia="lt-LT"/>
        </w:rPr>
        <w:t>techninį</w:t>
      </w:r>
      <w:r w:rsidR="009953A2" w:rsidRPr="00655D4C">
        <w:rPr>
          <w:rFonts w:ascii="Times New Roman" w:eastAsia="Times New Roman" w:hAnsi="Times New Roman"/>
          <w:sz w:val="24"/>
          <w:szCs w:val="24"/>
          <w:lang w:eastAsia="lt-LT"/>
        </w:rPr>
        <w:t xml:space="preserve"> </w:t>
      </w:r>
      <w:r w:rsidR="00F9352A">
        <w:rPr>
          <w:rFonts w:ascii="Times New Roman" w:eastAsia="Times New Roman" w:hAnsi="Times New Roman"/>
          <w:sz w:val="24"/>
          <w:szCs w:val="24"/>
          <w:lang w:eastAsia="lt-LT"/>
        </w:rPr>
        <w:t xml:space="preserve">darbo </w:t>
      </w:r>
      <w:r w:rsidR="009953A2" w:rsidRPr="00655D4C">
        <w:rPr>
          <w:rFonts w:ascii="Times New Roman" w:eastAsia="Times New Roman" w:hAnsi="Times New Roman"/>
          <w:sz w:val="24"/>
          <w:szCs w:val="24"/>
          <w:lang w:eastAsia="lt-LT"/>
        </w:rPr>
        <w:t>projektą</w:t>
      </w:r>
      <w:r w:rsidR="00CD2367" w:rsidRPr="00655D4C">
        <w:rPr>
          <w:rFonts w:ascii="Times New Roman" w:eastAsia="Times New Roman" w:hAnsi="Times New Roman"/>
          <w:sz w:val="24"/>
          <w:szCs w:val="24"/>
          <w:lang w:eastAsia="lt-LT"/>
        </w:rPr>
        <w:t xml:space="preserve">, </w:t>
      </w:r>
      <w:r w:rsidR="009953A2" w:rsidRPr="00655D4C">
        <w:rPr>
          <w:rFonts w:ascii="Times New Roman" w:eastAsia="Times New Roman" w:hAnsi="Times New Roman"/>
          <w:sz w:val="24"/>
          <w:szCs w:val="24"/>
          <w:lang w:eastAsia="lt-LT"/>
        </w:rPr>
        <w:t>pagal pridedamą</w:t>
      </w:r>
      <w:r w:rsidR="00462200" w:rsidRPr="00655D4C">
        <w:rPr>
          <w:rFonts w:ascii="Times New Roman" w:eastAsia="Times New Roman" w:hAnsi="Times New Roman"/>
          <w:sz w:val="24"/>
          <w:szCs w:val="24"/>
          <w:lang w:eastAsia="lt-LT"/>
        </w:rPr>
        <w:t xml:space="preserve"> Techninę specifikaciją</w:t>
      </w:r>
      <w:r w:rsidR="00720419" w:rsidRPr="00655D4C">
        <w:rPr>
          <w:rFonts w:ascii="Times New Roman" w:eastAsia="Times New Roman" w:hAnsi="Times New Roman"/>
          <w:sz w:val="24"/>
          <w:szCs w:val="24"/>
          <w:lang w:eastAsia="lt-LT"/>
        </w:rPr>
        <w:t xml:space="preserve"> (</w:t>
      </w:r>
      <w:r w:rsidR="00351FF8" w:rsidRPr="00655D4C">
        <w:rPr>
          <w:rFonts w:ascii="Times New Roman" w:eastAsia="Times New Roman" w:hAnsi="Times New Roman"/>
          <w:sz w:val="24"/>
          <w:szCs w:val="24"/>
          <w:lang w:eastAsia="lt-LT"/>
        </w:rPr>
        <w:t>Priedas Nr.1</w:t>
      </w:r>
      <w:r w:rsidR="00720419" w:rsidRPr="00655D4C">
        <w:rPr>
          <w:rFonts w:ascii="Times New Roman" w:eastAsia="Times New Roman" w:hAnsi="Times New Roman"/>
          <w:sz w:val="24"/>
          <w:szCs w:val="24"/>
          <w:lang w:eastAsia="lt-LT"/>
        </w:rPr>
        <w:t>)</w:t>
      </w:r>
      <w:bookmarkStart w:id="1" w:name="_Hlk39668956"/>
    </w:p>
    <w:bookmarkEnd w:id="1"/>
    <w:p w14:paraId="78911B29" w14:textId="4DC48898" w:rsidR="00C06183" w:rsidRDefault="00E1552C" w:rsidP="00E1552C">
      <w:pPr>
        <w:tabs>
          <w:tab w:val="left" w:pos="851"/>
          <w:tab w:val="left" w:pos="993"/>
        </w:tabs>
        <w:autoSpaceDE w:val="0"/>
        <w:autoSpaceDN w:val="0"/>
        <w:adjustRightInd w:val="0"/>
        <w:spacing w:after="0" w:line="360" w:lineRule="auto"/>
        <w:jc w:val="both"/>
        <w:rPr>
          <w:rFonts w:ascii="Times New Roman" w:hAnsi="Times New Roman"/>
          <w:bCs/>
          <w:iCs/>
          <w:sz w:val="24"/>
          <w:szCs w:val="24"/>
          <w:lang w:eastAsia="lt-LT"/>
        </w:rPr>
      </w:pPr>
      <w:r>
        <w:rPr>
          <w:rFonts w:ascii="Times New Roman" w:hAnsi="Times New Roman"/>
          <w:sz w:val="24"/>
          <w:szCs w:val="24"/>
          <w:lang w:eastAsia="lt-LT"/>
        </w:rPr>
        <w:tab/>
      </w:r>
      <w:r w:rsidR="00C65170">
        <w:rPr>
          <w:rFonts w:ascii="Times New Roman" w:hAnsi="Times New Roman"/>
          <w:sz w:val="24"/>
          <w:szCs w:val="24"/>
          <w:lang w:eastAsia="lt-LT"/>
        </w:rPr>
        <w:t>2.</w:t>
      </w:r>
      <w:r w:rsidR="00657A5E" w:rsidRPr="00657069">
        <w:rPr>
          <w:rFonts w:ascii="Times New Roman" w:hAnsi="Times New Roman"/>
          <w:sz w:val="24"/>
          <w:szCs w:val="24"/>
          <w:lang w:eastAsia="lt-LT"/>
        </w:rPr>
        <w:t xml:space="preserve"> </w:t>
      </w:r>
      <w:r>
        <w:rPr>
          <w:rFonts w:ascii="Times New Roman" w:hAnsi="Times New Roman"/>
          <w:sz w:val="24"/>
          <w:szCs w:val="24"/>
          <w:lang w:eastAsia="lt-LT"/>
        </w:rPr>
        <w:t>Pagal parengt</w:t>
      </w:r>
      <w:r w:rsidR="00C7631A">
        <w:rPr>
          <w:rFonts w:ascii="Times New Roman" w:hAnsi="Times New Roman"/>
          <w:sz w:val="24"/>
          <w:szCs w:val="24"/>
          <w:lang w:eastAsia="lt-LT"/>
        </w:rPr>
        <w:t xml:space="preserve">ą </w:t>
      </w:r>
      <w:r w:rsidR="00FE2ED9">
        <w:rPr>
          <w:rFonts w:ascii="Times New Roman" w:hAnsi="Times New Roman"/>
          <w:sz w:val="24"/>
          <w:szCs w:val="24"/>
          <w:lang w:eastAsia="lt-LT"/>
        </w:rPr>
        <w:t>technin</w:t>
      </w:r>
      <w:r w:rsidR="00C7631A">
        <w:rPr>
          <w:rFonts w:ascii="Times New Roman" w:hAnsi="Times New Roman"/>
          <w:sz w:val="24"/>
          <w:szCs w:val="24"/>
          <w:lang w:eastAsia="lt-LT"/>
        </w:rPr>
        <w:t>į</w:t>
      </w:r>
      <w:r w:rsidR="00F9352A">
        <w:rPr>
          <w:rFonts w:ascii="Times New Roman" w:hAnsi="Times New Roman"/>
          <w:sz w:val="24"/>
          <w:szCs w:val="24"/>
          <w:lang w:eastAsia="lt-LT"/>
        </w:rPr>
        <w:t xml:space="preserve"> darbo</w:t>
      </w:r>
      <w:r>
        <w:rPr>
          <w:rFonts w:ascii="Times New Roman" w:hAnsi="Times New Roman"/>
          <w:sz w:val="24"/>
          <w:szCs w:val="24"/>
          <w:lang w:eastAsia="lt-LT"/>
        </w:rPr>
        <w:t xml:space="preserve"> projekt</w:t>
      </w:r>
      <w:r w:rsidR="00C7631A">
        <w:rPr>
          <w:rFonts w:ascii="Times New Roman" w:hAnsi="Times New Roman"/>
          <w:sz w:val="24"/>
          <w:szCs w:val="24"/>
          <w:lang w:eastAsia="lt-LT"/>
        </w:rPr>
        <w:t>ą</w:t>
      </w:r>
      <w:r>
        <w:rPr>
          <w:rFonts w:ascii="Times New Roman" w:hAnsi="Times New Roman"/>
          <w:sz w:val="24"/>
          <w:szCs w:val="24"/>
          <w:lang w:eastAsia="lt-LT"/>
        </w:rPr>
        <w:t xml:space="preserve"> </w:t>
      </w:r>
      <w:r w:rsidR="000610B1">
        <w:rPr>
          <w:rFonts w:ascii="Times New Roman" w:hAnsi="Times New Roman"/>
          <w:sz w:val="24"/>
          <w:szCs w:val="24"/>
          <w:lang w:eastAsia="lt-LT"/>
        </w:rPr>
        <w:t>bus</w:t>
      </w:r>
      <w:r w:rsidR="00A8452F">
        <w:rPr>
          <w:rFonts w:ascii="Times New Roman" w:hAnsi="Times New Roman"/>
          <w:sz w:val="24"/>
          <w:szCs w:val="24"/>
          <w:lang w:eastAsia="lt-LT"/>
        </w:rPr>
        <w:t xml:space="preserve"> perkamas rangovas </w:t>
      </w:r>
      <w:r w:rsidR="00FE2ED9">
        <w:rPr>
          <w:rFonts w:ascii="Times New Roman" w:hAnsi="Times New Roman"/>
          <w:sz w:val="24"/>
          <w:szCs w:val="24"/>
          <w:lang w:eastAsia="lt-LT"/>
        </w:rPr>
        <w:t>statybos rangos darb</w:t>
      </w:r>
      <w:r w:rsidR="00003F26">
        <w:rPr>
          <w:rFonts w:ascii="Times New Roman" w:hAnsi="Times New Roman"/>
          <w:sz w:val="24"/>
          <w:szCs w:val="24"/>
          <w:lang w:eastAsia="lt-LT"/>
        </w:rPr>
        <w:t>ų vykdymui</w:t>
      </w:r>
      <w:r w:rsidR="00C70F49">
        <w:rPr>
          <w:rFonts w:ascii="Times New Roman" w:hAnsi="Times New Roman"/>
          <w:sz w:val="24"/>
          <w:szCs w:val="24"/>
          <w:lang w:eastAsia="lt-LT"/>
        </w:rPr>
        <w:t>.</w:t>
      </w:r>
      <w:r w:rsidRPr="00C70F49">
        <w:rPr>
          <w:rFonts w:ascii="Times New Roman" w:hAnsi="Times New Roman"/>
          <w:bCs/>
          <w:iCs/>
          <w:sz w:val="24"/>
          <w:szCs w:val="24"/>
          <w:lang w:eastAsia="lt-LT"/>
        </w:rPr>
        <w:t xml:space="preserve"> </w:t>
      </w:r>
    </w:p>
    <w:p w14:paraId="686CB091" w14:textId="50C36B14" w:rsidR="00167362" w:rsidRPr="00BC12F0" w:rsidRDefault="00167362" w:rsidP="00D73CF4">
      <w:pPr>
        <w:autoSpaceDE w:val="0"/>
        <w:autoSpaceDN w:val="0"/>
        <w:adjustRightInd w:val="0"/>
        <w:spacing w:after="0" w:line="360" w:lineRule="auto"/>
        <w:ind w:firstLine="426"/>
        <w:jc w:val="both"/>
        <w:rPr>
          <w:rFonts w:ascii="Times New Roman" w:eastAsia="Times New Roman" w:hAnsi="Times New Roman"/>
          <w:sz w:val="24"/>
          <w:szCs w:val="24"/>
          <w:lang w:val="en-US" w:eastAsia="lt-LT"/>
        </w:rPr>
      </w:pPr>
    </w:p>
    <w:p w14:paraId="31123CDF" w14:textId="7D243B66" w:rsidR="00326504" w:rsidRPr="00F97F4F" w:rsidRDefault="00493684" w:rsidP="00F97F4F">
      <w:pPr>
        <w:pStyle w:val="Sraopastraipa"/>
        <w:numPr>
          <w:ilvl w:val="0"/>
          <w:numId w:val="24"/>
        </w:numPr>
        <w:tabs>
          <w:tab w:val="left" w:pos="5670"/>
        </w:tabs>
        <w:spacing w:after="0" w:line="360" w:lineRule="auto"/>
        <w:jc w:val="center"/>
        <w:rPr>
          <w:b/>
          <w:bCs/>
          <w:szCs w:val="24"/>
        </w:rPr>
      </w:pPr>
      <w:r w:rsidRPr="00F97F4F">
        <w:rPr>
          <w:b/>
          <w:bCs/>
          <w:szCs w:val="24"/>
        </w:rPr>
        <w:t>SUTARTIES KAINA IR MOKĖJIMO TVARKA</w:t>
      </w:r>
    </w:p>
    <w:p w14:paraId="7F68DB5E" w14:textId="559C0F88" w:rsidR="009D4116" w:rsidRPr="00745927" w:rsidRDefault="009D4116" w:rsidP="00A612C8">
      <w:pPr>
        <w:numPr>
          <w:ilvl w:val="0"/>
          <w:numId w:val="29"/>
        </w:numPr>
        <w:tabs>
          <w:tab w:val="left" w:pos="0"/>
        </w:tabs>
        <w:spacing w:after="0" w:line="360" w:lineRule="auto"/>
        <w:ind w:left="0" w:firstLine="851"/>
        <w:jc w:val="both"/>
        <w:rPr>
          <w:rFonts w:ascii="Times New Roman" w:hAnsi="Times New Roman"/>
          <w:sz w:val="24"/>
          <w:szCs w:val="24"/>
          <w:lang w:eastAsia="lt-LT"/>
        </w:rPr>
      </w:pPr>
      <w:r w:rsidRPr="00745927">
        <w:rPr>
          <w:rFonts w:ascii="Times New Roman" w:hAnsi="Times New Roman"/>
          <w:sz w:val="24"/>
          <w:szCs w:val="24"/>
          <w:lang w:eastAsia="lt-LT"/>
        </w:rPr>
        <w:t xml:space="preserve">Sutarčiai taikoma fiksuotos kainos kainodara. </w:t>
      </w:r>
      <w:bookmarkStart w:id="2" w:name="_Hlk171433792"/>
      <w:r w:rsidRPr="00745927">
        <w:rPr>
          <w:rFonts w:ascii="Times New Roman" w:hAnsi="Times New Roman"/>
          <w:sz w:val="24"/>
          <w:szCs w:val="24"/>
          <w:lang w:eastAsia="lt-LT"/>
        </w:rPr>
        <w:t xml:space="preserve">Bendra Sutarties kaina be PVM </w:t>
      </w:r>
      <w:r w:rsidRPr="00A612C8">
        <w:rPr>
          <w:rFonts w:ascii="Times New Roman" w:hAnsi="Times New Roman"/>
          <w:sz w:val="24"/>
          <w:szCs w:val="24"/>
          <w:lang w:eastAsia="lt-LT"/>
        </w:rPr>
        <w:t xml:space="preserve">– ________________ </w:t>
      </w:r>
      <w:r w:rsidRPr="00745927">
        <w:rPr>
          <w:rFonts w:ascii="Times New Roman" w:hAnsi="Times New Roman"/>
          <w:sz w:val="24"/>
          <w:szCs w:val="24"/>
          <w:lang w:eastAsia="lt-LT"/>
        </w:rPr>
        <w:t xml:space="preserve">Eur ( ___ eurų, 00 ct); PVM ___ Eur (_____eurų); bendra Sutarties kaina su PVM – </w:t>
      </w:r>
      <w:r w:rsidRPr="00A612C8">
        <w:rPr>
          <w:rFonts w:ascii="Times New Roman" w:hAnsi="Times New Roman"/>
          <w:sz w:val="24"/>
          <w:szCs w:val="24"/>
          <w:lang w:eastAsia="lt-LT"/>
        </w:rPr>
        <w:t xml:space="preserve">_________ </w:t>
      </w:r>
      <w:r w:rsidRPr="00745927">
        <w:rPr>
          <w:rFonts w:ascii="Times New Roman" w:hAnsi="Times New Roman"/>
          <w:sz w:val="24"/>
          <w:szCs w:val="24"/>
          <w:lang w:eastAsia="lt-LT"/>
        </w:rPr>
        <w:t>Eur (______ eurų),</w:t>
      </w:r>
    </w:p>
    <w:bookmarkEnd w:id="2"/>
    <w:p w14:paraId="66331D8B" w14:textId="08681BD6" w:rsidR="009D4116" w:rsidRPr="009D4116" w:rsidRDefault="009D4116" w:rsidP="0081750B">
      <w:pPr>
        <w:numPr>
          <w:ilvl w:val="0"/>
          <w:numId w:val="29"/>
        </w:numPr>
        <w:tabs>
          <w:tab w:val="left" w:pos="0"/>
        </w:tabs>
        <w:spacing w:after="0" w:line="360" w:lineRule="auto"/>
        <w:ind w:left="0" w:firstLine="851"/>
        <w:jc w:val="both"/>
        <w:rPr>
          <w:rFonts w:ascii="Times New Roman" w:hAnsi="Times New Roman"/>
          <w:sz w:val="24"/>
          <w:szCs w:val="24"/>
          <w:lang w:eastAsia="lt-LT"/>
        </w:rPr>
      </w:pPr>
      <w:r w:rsidRPr="009D4116">
        <w:rPr>
          <w:rFonts w:ascii="Times New Roman" w:hAnsi="Times New Roman"/>
          <w:sz w:val="24"/>
          <w:szCs w:val="24"/>
          <w:lang w:eastAsia="lt-LT"/>
        </w:rPr>
        <w:t xml:space="preserve">Į Sutarties kainą įskaičiuoti visi Paslaugų teikėjo mokami mokesčiai. </w:t>
      </w:r>
    </w:p>
    <w:p w14:paraId="52014A71" w14:textId="77777777" w:rsidR="009D4116" w:rsidRPr="009D4116" w:rsidRDefault="009D4116" w:rsidP="0081750B">
      <w:pPr>
        <w:numPr>
          <w:ilvl w:val="0"/>
          <w:numId w:val="29"/>
        </w:numPr>
        <w:tabs>
          <w:tab w:val="left" w:pos="0"/>
        </w:tabs>
        <w:spacing w:after="0" w:line="360" w:lineRule="auto"/>
        <w:ind w:left="0" w:firstLine="851"/>
        <w:jc w:val="both"/>
        <w:rPr>
          <w:rFonts w:ascii="Times New Roman" w:hAnsi="Times New Roman"/>
          <w:sz w:val="24"/>
          <w:szCs w:val="24"/>
          <w:lang w:eastAsia="lt-LT"/>
        </w:rPr>
      </w:pPr>
      <w:r w:rsidRPr="009D4116">
        <w:rPr>
          <w:rFonts w:ascii="Times New Roman" w:hAnsi="Times New Roman"/>
          <w:sz w:val="24"/>
          <w:szCs w:val="24"/>
          <w:lang w:eastAsia="lt-LT"/>
        </w:rPr>
        <w:t>Jeigu Paslaugų teikėjas yra PVM mokėtojas, Sutarties kaina dėl pasikeitusių mokesčių gali būti perskaičiuojamas tokia tvarka:</w:t>
      </w:r>
    </w:p>
    <w:p w14:paraId="1691AEF0" w14:textId="4EAC9607" w:rsidR="009D4116" w:rsidRPr="009D4116" w:rsidRDefault="009D4116" w:rsidP="00082713">
      <w:pPr>
        <w:numPr>
          <w:ilvl w:val="1"/>
          <w:numId w:val="29"/>
        </w:numPr>
        <w:tabs>
          <w:tab w:val="left" w:pos="0"/>
        </w:tabs>
        <w:spacing w:after="0" w:line="360" w:lineRule="auto"/>
        <w:ind w:left="0" w:firstLine="709"/>
        <w:jc w:val="both"/>
        <w:rPr>
          <w:rFonts w:ascii="Times New Roman" w:hAnsi="Times New Roman"/>
          <w:sz w:val="24"/>
          <w:szCs w:val="24"/>
          <w:lang w:eastAsia="lt-LT"/>
        </w:rPr>
      </w:pPr>
      <w:r w:rsidRPr="009D4116">
        <w:rPr>
          <w:rFonts w:ascii="Times New Roman" w:hAnsi="Times New Roman"/>
          <w:sz w:val="24"/>
          <w:szCs w:val="24"/>
          <w:lang w:eastAsia="lt-LT"/>
        </w:rPr>
        <w:t xml:space="preserve"> mokestis, kuriam pasikeitus perskaičiuojama Sutarties </w:t>
      </w:r>
      <w:r w:rsidR="005A5558">
        <w:rPr>
          <w:rFonts w:ascii="Times New Roman" w:hAnsi="Times New Roman"/>
          <w:sz w:val="24"/>
          <w:szCs w:val="24"/>
          <w:lang w:eastAsia="lt-LT"/>
        </w:rPr>
        <w:t>kaina</w:t>
      </w:r>
      <w:r w:rsidRPr="009D4116">
        <w:rPr>
          <w:rFonts w:ascii="Times New Roman" w:hAnsi="Times New Roman"/>
          <w:sz w:val="24"/>
          <w:szCs w:val="24"/>
          <w:lang w:eastAsia="lt-LT"/>
        </w:rPr>
        <w:t>: pridėtinės vertės mokestis (PVM).</w:t>
      </w:r>
    </w:p>
    <w:p w14:paraId="6DF0F784" w14:textId="77777777" w:rsidR="009D4116" w:rsidRPr="009D4116" w:rsidRDefault="009D4116" w:rsidP="00082713">
      <w:pPr>
        <w:numPr>
          <w:ilvl w:val="1"/>
          <w:numId w:val="29"/>
        </w:numPr>
        <w:tabs>
          <w:tab w:val="left" w:pos="0"/>
        </w:tabs>
        <w:spacing w:after="0" w:line="360" w:lineRule="auto"/>
        <w:ind w:left="0" w:firstLine="709"/>
        <w:jc w:val="both"/>
        <w:rPr>
          <w:rFonts w:ascii="Times New Roman" w:hAnsi="Times New Roman"/>
          <w:sz w:val="24"/>
          <w:szCs w:val="24"/>
          <w:lang w:eastAsia="lt-LT"/>
        </w:rPr>
      </w:pPr>
      <w:r w:rsidRPr="009D4116">
        <w:rPr>
          <w:rFonts w:ascii="Times New Roman" w:hAnsi="Times New Roman"/>
          <w:sz w:val="24"/>
          <w:szCs w:val="24"/>
          <w:lang w:eastAsia="lt-LT"/>
        </w:rPr>
        <w:t>perskaičiavimas vykdomas po Lietuvos Respublikos pridėtinės vertės mokesčio įstatymo ar kito teisės akto, kuriuo keičiasi mokesčio tarifas, paskelbimo Teisės aktų registre dienos;</w:t>
      </w:r>
    </w:p>
    <w:p w14:paraId="505463FC" w14:textId="56D4DF22" w:rsidR="009D4116" w:rsidRPr="009D4116" w:rsidRDefault="009D4116" w:rsidP="00082713">
      <w:pPr>
        <w:numPr>
          <w:ilvl w:val="1"/>
          <w:numId w:val="29"/>
        </w:numPr>
        <w:tabs>
          <w:tab w:val="left" w:pos="0"/>
        </w:tabs>
        <w:spacing w:after="0" w:line="360" w:lineRule="auto"/>
        <w:ind w:left="0" w:firstLine="709"/>
        <w:jc w:val="both"/>
        <w:rPr>
          <w:rFonts w:ascii="Times New Roman" w:hAnsi="Times New Roman"/>
          <w:sz w:val="24"/>
          <w:szCs w:val="24"/>
          <w:lang w:eastAsia="lt-LT"/>
        </w:rPr>
      </w:pPr>
      <w:r w:rsidRPr="009D4116">
        <w:rPr>
          <w:rFonts w:ascii="Times New Roman" w:hAnsi="Times New Roman"/>
          <w:sz w:val="24"/>
          <w:szCs w:val="24"/>
          <w:lang w:eastAsia="lt-LT"/>
        </w:rPr>
        <w:lastRenderedPageBreak/>
        <w:t xml:space="preserve">perskaičiavimo formulė: pasikeitus PVM tarifo dydžiui Sutarties </w:t>
      </w:r>
      <w:r w:rsidR="007B5542">
        <w:rPr>
          <w:rFonts w:ascii="Times New Roman" w:hAnsi="Times New Roman"/>
          <w:sz w:val="24"/>
          <w:szCs w:val="24"/>
          <w:lang w:eastAsia="lt-LT"/>
        </w:rPr>
        <w:t>įkainyje</w:t>
      </w:r>
      <w:r w:rsidRPr="009D4116">
        <w:rPr>
          <w:rFonts w:ascii="Times New Roman" w:hAnsi="Times New Roman"/>
          <w:sz w:val="24"/>
          <w:szCs w:val="24"/>
          <w:lang w:eastAsia="lt-LT"/>
        </w:rPr>
        <w:t xml:space="preserve"> esantis PVM tarifas nesuteiktoms Paslaugoms keičiamas (mažinamas ar didinamas) pagal Lietuvos Respublikos galiojančius teisės aktus;</w:t>
      </w:r>
    </w:p>
    <w:p w14:paraId="508C9D14" w14:textId="0518AD99" w:rsidR="009D4116" w:rsidRPr="009D4116" w:rsidRDefault="009D4116" w:rsidP="00082713">
      <w:pPr>
        <w:numPr>
          <w:ilvl w:val="1"/>
          <w:numId w:val="29"/>
        </w:numPr>
        <w:tabs>
          <w:tab w:val="left" w:pos="0"/>
        </w:tabs>
        <w:spacing w:after="0" w:line="360" w:lineRule="auto"/>
        <w:ind w:left="0" w:firstLine="709"/>
        <w:jc w:val="both"/>
        <w:rPr>
          <w:rFonts w:ascii="Times New Roman" w:hAnsi="Times New Roman"/>
          <w:sz w:val="24"/>
          <w:szCs w:val="24"/>
          <w:lang w:eastAsia="lt-LT"/>
        </w:rPr>
      </w:pPr>
      <w:r w:rsidRPr="009D4116">
        <w:rPr>
          <w:rFonts w:ascii="Times New Roman" w:hAnsi="Times New Roman"/>
          <w:sz w:val="24"/>
          <w:szCs w:val="24"/>
          <w:lang w:eastAsia="lt-LT"/>
        </w:rPr>
        <w:t xml:space="preserve">Sutarties </w:t>
      </w:r>
      <w:r w:rsidR="007B5542">
        <w:rPr>
          <w:rFonts w:ascii="Times New Roman" w:hAnsi="Times New Roman"/>
          <w:sz w:val="24"/>
          <w:szCs w:val="24"/>
          <w:lang w:eastAsia="lt-LT"/>
        </w:rPr>
        <w:t>įkainio/kainos</w:t>
      </w:r>
      <w:r w:rsidRPr="009D4116">
        <w:rPr>
          <w:rFonts w:ascii="Times New Roman" w:hAnsi="Times New Roman"/>
          <w:sz w:val="24"/>
          <w:szCs w:val="24"/>
          <w:lang w:eastAsia="lt-LT"/>
        </w:rPr>
        <w:t xml:space="preserve"> pakeitimas įforminamas rašytiniu Šalių susitarimu;</w:t>
      </w:r>
    </w:p>
    <w:p w14:paraId="3D72DCA3" w14:textId="3FBCA4B2" w:rsidR="009D4116" w:rsidRPr="009D4116" w:rsidRDefault="009D4116" w:rsidP="00082713">
      <w:pPr>
        <w:numPr>
          <w:ilvl w:val="1"/>
          <w:numId w:val="29"/>
        </w:numPr>
        <w:tabs>
          <w:tab w:val="left" w:pos="0"/>
        </w:tabs>
        <w:spacing w:after="0" w:line="360" w:lineRule="auto"/>
        <w:ind w:left="0" w:firstLine="709"/>
        <w:jc w:val="both"/>
        <w:rPr>
          <w:rFonts w:ascii="Times New Roman" w:hAnsi="Times New Roman"/>
          <w:sz w:val="24"/>
          <w:szCs w:val="24"/>
          <w:lang w:eastAsia="lt-LT"/>
        </w:rPr>
      </w:pPr>
      <w:r w:rsidRPr="009D4116">
        <w:rPr>
          <w:rFonts w:ascii="Times New Roman" w:hAnsi="Times New Roman"/>
          <w:sz w:val="24"/>
          <w:szCs w:val="24"/>
          <w:lang w:eastAsia="lt-LT"/>
        </w:rPr>
        <w:t xml:space="preserve">perskaičiuotas Sutarties </w:t>
      </w:r>
      <w:r w:rsidR="00F20830">
        <w:rPr>
          <w:rFonts w:ascii="Times New Roman" w:hAnsi="Times New Roman"/>
          <w:sz w:val="24"/>
          <w:szCs w:val="24"/>
          <w:lang w:eastAsia="lt-LT"/>
        </w:rPr>
        <w:t>kaina</w:t>
      </w:r>
      <w:r w:rsidRPr="009D4116">
        <w:rPr>
          <w:rFonts w:ascii="Times New Roman" w:hAnsi="Times New Roman"/>
          <w:sz w:val="24"/>
          <w:szCs w:val="24"/>
          <w:lang w:eastAsia="lt-LT"/>
        </w:rPr>
        <w:t xml:space="preserve"> pradedama taikyti nuo Lietuvos Respublikos pridėtinės vertės mokesčio įstatyme ar kitame teisės akte, kuriuo keičiasi šio mokesčio tarifas, nustatytos pakeisto tarifo įsigaliojimo dienos.</w:t>
      </w:r>
    </w:p>
    <w:p w14:paraId="7A8720EB" w14:textId="4190D745"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6. Bet kuri Sutarties šalis Sutarties galiojimo metu turi teisę inicijuoti Sutartyje numatyt</w:t>
      </w:r>
      <w:r w:rsidR="00C20271">
        <w:rPr>
          <w:rFonts w:ascii="Times New Roman" w:hAnsi="Times New Roman"/>
          <w:sz w:val="24"/>
          <w:szCs w:val="24"/>
          <w:lang w:eastAsia="lt-LT"/>
        </w:rPr>
        <w:t>os</w:t>
      </w:r>
      <w:r w:rsidRPr="009D4116">
        <w:rPr>
          <w:rFonts w:ascii="Times New Roman" w:hAnsi="Times New Roman"/>
          <w:sz w:val="24"/>
          <w:szCs w:val="24"/>
          <w:lang w:eastAsia="lt-LT"/>
        </w:rPr>
        <w:t xml:space="preserve"> kain</w:t>
      </w:r>
      <w:r w:rsidR="00C20271">
        <w:rPr>
          <w:rFonts w:ascii="Times New Roman" w:hAnsi="Times New Roman"/>
          <w:sz w:val="24"/>
          <w:szCs w:val="24"/>
          <w:lang w:eastAsia="lt-LT"/>
        </w:rPr>
        <w:t>os</w:t>
      </w:r>
      <w:r w:rsidRPr="009D4116">
        <w:rPr>
          <w:rFonts w:ascii="Times New Roman" w:hAnsi="Times New Roman"/>
          <w:sz w:val="24"/>
          <w:szCs w:val="24"/>
          <w:lang w:eastAsia="lt-LT"/>
        </w:rPr>
        <w:t xml:space="preserve"> perskaičiavimą (keitimą) ne anksčiau kaip po 6 (šešių) mėnesių nuo Paskutinės pirkimo, kurio pagrindu sudaryta ši Pirkimo sutartis, pasiūlymų pateikimo termino dienos (jeigu perskaičiavimas jau buvo atliktas – nuo paskutinio perskaičiavimo pagal šį punktą dienos), jeigu Vartojimo prekių ir paslaugų kainų pokytis (k), apskaičiuotas kaip </w:t>
      </w:r>
      <w:r w:rsidR="007B5542">
        <w:rPr>
          <w:rFonts w:ascii="Times New Roman" w:hAnsi="Times New Roman"/>
          <w:sz w:val="24"/>
          <w:szCs w:val="24"/>
          <w:lang w:eastAsia="lt-LT"/>
        </w:rPr>
        <w:t>6.3</w:t>
      </w:r>
      <w:r w:rsidRPr="009D4116">
        <w:rPr>
          <w:rFonts w:ascii="Times New Roman" w:hAnsi="Times New Roman"/>
          <w:sz w:val="24"/>
          <w:szCs w:val="24"/>
          <w:lang w:eastAsia="lt-LT"/>
        </w:rPr>
        <w:t xml:space="preserve"> p</w:t>
      </w:r>
      <w:r w:rsidR="007B5542">
        <w:rPr>
          <w:rFonts w:ascii="Times New Roman" w:hAnsi="Times New Roman"/>
          <w:sz w:val="24"/>
          <w:szCs w:val="24"/>
          <w:lang w:eastAsia="lt-LT"/>
        </w:rPr>
        <w:t>apunktyje</w:t>
      </w:r>
      <w:r w:rsidRPr="009D4116">
        <w:rPr>
          <w:rFonts w:ascii="Times New Roman" w:hAnsi="Times New Roman"/>
          <w:sz w:val="24"/>
          <w:szCs w:val="24"/>
          <w:lang w:eastAsia="lt-LT"/>
        </w:rPr>
        <w:t>, viršija 5 procentus. Atlikdamos perskaičiavimą Šalys vadovaujasi Valstybės duomenų agentūros viešai Oficialiosios statistikos portale paskelbtais Rodiklių duomenų bazės duomenimis, iš kitos Šalies nereikalaudamos pateikti oficialaus Lietuvos Statistikos Departamento ar kitos institucijos išduoto dokumento ar patvirtinimo.</w:t>
      </w:r>
    </w:p>
    <w:p w14:paraId="2D06D10E"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6.1. Šalys privalo Susitarime nurodyti indekso reikšmę laikotarpio pradžioje ir jos nustatymo datą, indekso reikšmę laikotarpio pabaigoje ir jos nustatymo datą, kainų pokytį (k), perskaičiuotus įkainius, perskaičiuotą pradinės sutarties vertę.</w:t>
      </w:r>
    </w:p>
    <w:p w14:paraId="798EDF53" w14:textId="320C08D0"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6.2. Perskaičiuot</w:t>
      </w:r>
      <w:r w:rsidR="00C20271">
        <w:rPr>
          <w:rFonts w:ascii="Times New Roman" w:hAnsi="Times New Roman"/>
          <w:sz w:val="24"/>
          <w:szCs w:val="24"/>
          <w:lang w:eastAsia="lt-LT"/>
        </w:rPr>
        <w:t>oji</w:t>
      </w:r>
      <w:r w:rsidRPr="009D4116">
        <w:rPr>
          <w:rFonts w:ascii="Times New Roman" w:hAnsi="Times New Roman"/>
          <w:sz w:val="24"/>
          <w:szCs w:val="24"/>
          <w:lang w:eastAsia="lt-LT"/>
        </w:rPr>
        <w:t xml:space="preserve"> kain</w:t>
      </w:r>
      <w:r w:rsidR="00C20271">
        <w:rPr>
          <w:rFonts w:ascii="Times New Roman" w:hAnsi="Times New Roman"/>
          <w:sz w:val="24"/>
          <w:szCs w:val="24"/>
          <w:lang w:eastAsia="lt-LT"/>
        </w:rPr>
        <w:t>a</w:t>
      </w:r>
      <w:r w:rsidRPr="009D4116">
        <w:rPr>
          <w:rFonts w:ascii="Times New Roman" w:hAnsi="Times New Roman"/>
          <w:sz w:val="24"/>
          <w:szCs w:val="24"/>
          <w:lang w:eastAsia="lt-LT"/>
        </w:rPr>
        <w:t xml:space="preserve"> taikom</w:t>
      </w:r>
      <w:r w:rsidR="00C20271">
        <w:rPr>
          <w:rFonts w:ascii="Times New Roman" w:hAnsi="Times New Roman"/>
          <w:sz w:val="24"/>
          <w:szCs w:val="24"/>
          <w:lang w:eastAsia="lt-LT"/>
        </w:rPr>
        <w:t>a</w:t>
      </w:r>
      <w:r w:rsidRPr="009D4116">
        <w:rPr>
          <w:rFonts w:ascii="Times New Roman" w:hAnsi="Times New Roman"/>
          <w:sz w:val="24"/>
          <w:szCs w:val="24"/>
          <w:lang w:eastAsia="lt-LT"/>
        </w:rPr>
        <w:t xml:space="preserve"> po to, kai Šalys sudaro susitarimą dėl kain</w:t>
      </w:r>
      <w:r w:rsidR="001424D0">
        <w:rPr>
          <w:rFonts w:ascii="Times New Roman" w:hAnsi="Times New Roman"/>
          <w:sz w:val="24"/>
          <w:szCs w:val="24"/>
          <w:lang w:eastAsia="lt-LT"/>
        </w:rPr>
        <w:t>os</w:t>
      </w:r>
      <w:r w:rsidRPr="009D4116">
        <w:rPr>
          <w:rFonts w:ascii="Times New Roman" w:hAnsi="Times New Roman"/>
          <w:sz w:val="24"/>
          <w:szCs w:val="24"/>
          <w:lang w:eastAsia="lt-LT"/>
        </w:rPr>
        <w:t xml:space="preserve"> perskaičiavimo.</w:t>
      </w:r>
    </w:p>
    <w:p w14:paraId="791A59CD" w14:textId="3FF920B0"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6.3. Nauj</w:t>
      </w:r>
      <w:r w:rsidR="001424D0">
        <w:rPr>
          <w:rFonts w:ascii="Times New Roman" w:hAnsi="Times New Roman"/>
          <w:sz w:val="24"/>
          <w:szCs w:val="24"/>
          <w:lang w:eastAsia="lt-LT"/>
        </w:rPr>
        <w:t>a</w:t>
      </w:r>
      <w:r w:rsidRPr="009D4116">
        <w:rPr>
          <w:rFonts w:ascii="Times New Roman" w:hAnsi="Times New Roman"/>
          <w:sz w:val="24"/>
          <w:szCs w:val="24"/>
          <w:lang w:eastAsia="lt-LT"/>
        </w:rPr>
        <w:t xml:space="preserve"> kain</w:t>
      </w:r>
      <w:r w:rsidR="001424D0">
        <w:rPr>
          <w:rFonts w:ascii="Times New Roman" w:hAnsi="Times New Roman"/>
          <w:sz w:val="24"/>
          <w:szCs w:val="24"/>
          <w:lang w:eastAsia="lt-LT"/>
        </w:rPr>
        <w:t>a</w:t>
      </w:r>
      <w:r w:rsidRPr="009D4116">
        <w:rPr>
          <w:rFonts w:ascii="Times New Roman" w:hAnsi="Times New Roman"/>
          <w:sz w:val="24"/>
          <w:szCs w:val="24"/>
          <w:lang w:eastAsia="lt-LT"/>
        </w:rPr>
        <w:t xml:space="preserve"> apskaičiuojam</w:t>
      </w:r>
      <w:r w:rsidR="001424D0">
        <w:rPr>
          <w:rFonts w:ascii="Times New Roman" w:hAnsi="Times New Roman"/>
          <w:sz w:val="24"/>
          <w:szCs w:val="24"/>
          <w:lang w:eastAsia="lt-LT"/>
        </w:rPr>
        <w:t>a</w:t>
      </w:r>
      <w:r w:rsidRPr="009D4116">
        <w:rPr>
          <w:rFonts w:ascii="Times New Roman" w:hAnsi="Times New Roman"/>
          <w:sz w:val="24"/>
          <w:szCs w:val="24"/>
          <w:lang w:eastAsia="lt-LT"/>
        </w:rPr>
        <w:t xml:space="preserve"> pagal formulę:</w:t>
      </w:r>
    </w:p>
    <w:p w14:paraId="02F407FC"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noProof/>
          <w:sz w:val="24"/>
          <w:szCs w:val="24"/>
          <w:lang w:eastAsia="lt-LT"/>
        </w:rPr>
        <w:drawing>
          <wp:inline distT="0" distB="0" distL="0" distR="0" wp14:anchorId="369E92F2" wp14:editId="7C780BBA">
            <wp:extent cx="1219200" cy="279400"/>
            <wp:effectExtent l="0" t="0" r="0" b="6350"/>
            <wp:docPr id="15"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19200" cy="279400"/>
                    </a:xfrm>
                    <a:prstGeom prst="rect">
                      <a:avLst/>
                    </a:prstGeom>
                    <a:noFill/>
                    <a:ln>
                      <a:noFill/>
                    </a:ln>
                  </pic:spPr>
                </pic:pic>
              </a:graphicData>
            </a:graphic>
          </wp:inline>
        </w:drawing>
      </w:r>
      <w:r w:rsidRPr="009D4116">
        <w:rPr>
          <w:rFonts w:ascii="Times New Roman" w:hAnsi="Times New Roman"/>
          <w:sz w:val="24"/>
          <w:szCs w:val="24"/>
          <w:lang w:eastAsia="lt-LT"/>
        </w:rPr>
        <w:t>, kur</w:t>
      </w:r>
    </w:p>
    <w:p w14:paraId="66E3016C" w14:textId="552B7FAC"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a – kain</w:t>
      </w:r>
      <w:r w:rsidR="001424D0">
        <w:rPr>
          <w:rFonts w:ascii="Times New Roman" w:hAnsi="Times New Roman"/>
          <w:sz w:val="24"/>
          <w:szCs w:val="24"/>
          <w:lang w:eastAsia="lt-LT"/>
        </w:rPr>
        <w:t>a</w:t>
      </w:r>
      <w:r w:rsidRPr="009D4116">
        <w:rPr>
          <w:rFonts w:ascii="Times New Roman" w:hAnsi="Times New Roman"/>
          <w:sz w:val="24"/>
          <w:szCs w:val="24"/>
          <w:lang w:eastAsia="lt-LT"/>
        </w:rPr>
        <w:t xml:space="preserve"> (Eur be PVM)) (jei ji jau buvo perskaičiuotas, tai po paskutinio perskaičiavimo).</w:t>
      </w:r>
    </w:p>
    <w:p w14:paraId="2DBA72E4" w14:textId="285BC32B"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a1 – perskaičiuota (pakeista) kain</w:t>
      </w:r>
      <w:r w:rsidR="001424D0">
        <w:rPr>
          <w:rFonts w:ascii="Times New Roman" w:hAnsi="Times New Roman"/>
          <w:sz w:val="24"/>
          <w:szCs w:val="24"/>
          <w:lang w:eastAsia="lt-LT"/>
        </w:rPr>
        <w:t>a</w:t>
      </w:r>
      <w:r w:rsidRPr="009D4116">
        <w:rPr>
          <w:rFonts w:ascii="Times New Roman" w:hAnsi="Times New Roman"/>
          <w:sz w:val="24"/>
          <w:szCs w:val="24"/>
          <w:lang w:eastAsia="lt-LT"/>
        </w:rPr>
        <w:t xml:space="preserve"> (Eur be PVM)</w:t>
      </w:r>
    </w:p>
    <w:p w14:paraId="64D65976"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 xml:space="preserve">k – Pagal Vartojimo prekių ir paslaugų kainų indeksą apskaičiuotas Vartojimo prekių ir paslaugų kainų pokytis (padidėjimas arba sumažėjimas) (%). „k“ reikšmė skaičiuojama pagal formulę: </w:t>
      </w:r>
    </w:p>
    <w:p w14:paraId="0E32EC65"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 </w:t>
      </w:r>
      <w:r w:rsidRPr="009D4116">
        <w:rPr>
          <w:rFonts w:ascii="Times New Roman" w:hAnsi="Times New Roman"/>
          <w:noProof/>
          <w:sz w:val="24"/>
          <w:szCs w:val="24"/>
          <w:lang w:eastAsia="lt-LT"/>
        </w:rPr>
        <w:drawing>
          <wp:inline distT="0" distB="0" distL="0" distR="0" wp14:anchorId="2466D928" wp14:editId="18A58D4E">
            <wp:extent cx="1905000" cy="317500"/>
            <wp:effectExtent l="0" t="0" r="0" b="6350"/>
            <wp:docPr id="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05000" cy="317500"/>
                    </a:xfrm>
                    <a:prstGeom prst="rect">
                      <a:avLst/>
                    </a:prstGeom>
                    <a:noFill/>
                    <a:ln>
                      <a:noFill/>
                    </a:ln>
                  </pic:spPr>
                </pic:pic>
              </a:graphicData>
            </a:graphic>
          </wp:inline>
        </w:drawing>
      </w:r>
      <w:r w:rsidRPr="009D4116">
        <w:rPr>
          <w:rFonts w:ascii="Times New Roman" w:hAnsi="Times New Roman"/>
          <w:sz w:val="24"/>
          <w:szCs w:val="24"/>
          <w:lang w:eastAsia="lt-LT"/>
        </w:rPr>
        <w:t>, (proc.) kur</w:t>
      </w:r>
    </w:p>
    <w:p w14:paraId="52A3A114"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proofErr w:type="spellStart"/>
      <w:r w:rsidRPr="009D4116">
        <w:rPr>
          <w:rFonts w:ascii="Times New Roman" w:hAnsi="Times New Roman"/>
          <w:sz w:val="24"/>
          <w:szCs w:val="24"/>
          <w:lang w:eastAsia="lt-LT"/>
        </w:rPr>
        <w:t>Indnaujausias</w:t>
      </w:r>
      <w:proofErr w:type="spellEnd"/>
      <w:r w:rsidRPr="009D4116">
        <w:rPr>
          <w:rFonts w:ascii="Times New Roman" w:hAnsi="Times New Roman"/>
          <w:sz w:val="24"/>
          <w:szCs w:val="24"/>
          <w:lang w:eastAsia="lt-LT"/>
        </w:rPr>
        <w:t xml:space="preserve"> – kreipimosi dėl kainos perskaičiavimo išsiuntimo kitai šaliai datą naujausias paskelbtas Vartojimo prekių ir paslaugų kainų indeksas</w:t>
      </w:r>
    </w:p>
    <w:p w14:paraId="6A67538E"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proofErr w:type="spellStart"/>
      <w:r w:rsidRPr="009D4116">
        <w:rPr>
          <w:rFonts w:ascii="Times New Roman" w:hAnsi="Times New Roman"/>
          <w:sz w:val="24"/>
          <w:szCs w:val="24"/>
          <w:lang w:eastAsia="lt-LT"/>
        </w:rPr>
        <w:t>Indpradžia</w:t>
      </w:r>
      <w:proofErr w:type="spellEnd"/>
      <w:r w:rsidRPr="009D4116">
        <w:rPr>
          <w:rFonts w:ascii="Times New Roman" w:hAnsi="Times New Roman"/>
          <w:sz w:val="24"/>
          <w:szCs w:val="24"/>
          <w:lang w:eastAsia="lt-LT"/>
        </w:rPr>
        <w:t xml:space="preserve"> – laikotarpio pradžios datos (mėnesio) Vartojimo prekių ir paslaugų kainų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18FD5FE1" w14:textId="0A715BCB"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lastRenderedPageBreak/>
        <w:t>6.4. Skaičiavimams indeksų reikšmės imamos keturių skaitmenų po kablelio tikslumu. Apskaičiuotas pokytis (k) tolimesniems skaičiavimams naudojamas suapvalinus iki vieno skaitmens po kablelio, o apskaičiuota kain</w:t>
      </w:r>
      <w:r w:rsidR="003E4F00">
        <w:rPr>
          <w:rFonts w:ascii="Times New Roman" w:hAnsi="Times New Roman"/>
          <w:sz w:val="24"/>
          <w:szCs w:val="24"/>
          <w:lang w:eastAsia="lt-LT"/>
        </w:rPr>
        <w:t>a</w:t>
      </w:r>
      <w:r w:rsidRPr="009D4116">
        <w:rPr>
          <w:rFonts w:ascii="Times New Roman" w:hAnsi="Times New Roman"/>
          <w:sz w:val="24"/>
          <w:szCs w:val="24"/>
          <w:lang w:eastAsia="lt-LT"/>
        </w:rPr>
        <w:t xml:space="preserve"> „a“ suapvalinama iki dviejų skaitmenų po kablelio. </w:t>
      </w:r>
    </w:p>
    <w:p w14:paraId="4B5406CA"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6.5. Vėlesnis kainų arba įkainių perskaičiavimas negali apimti laikotarpio, už kurį jau buvo atliktas perskaičiavimas.</w:t>
      </w:r>
    </w:p>
    <w:p w14:paraId="237EA25A" w14:textId="5F943DFF" w:rsidR="00082713" w:rsidRDefault="009D4116" w:rsidP="00EB1BEF">
      <w:pPr>
        <w:tabs>
          <w:tab w:val="left" w:pos="567"/>
        </w:tabs>
        <w:spacing w:after="0" w:line="360" w:lineRule="auto"/>
        <w:ind w:firstLine="567"/>
        <w:jc w:val="both"/>
        <w:rPr>
          <w:rFonts w:ascii="Times New Roman" w:hAnsi="Times New Roman"/>
          <w:sz w:val="24"/>
          <w:szCs w:val="24"/>
          <w:lang w:eastAsia="lt-LT"/>
        </w:rPr>
      </w:pPr>
      <w:r w:rsidRPr="00EB1BEF">
        <w:rPr>
          <w:rFonts w:ascii="Times New Roman" w:hAnsi="Times New Roman"/>
          <w:sz w:val="24"/>
          <w:szCs w:val="24"/>
          <w:lang w:eastAsia="lt-LT"/>
        </w:rPr>
        <w:t xml:space="preserve">7. </w:t>
      </w:r>
      <w:r w:rsidR="0027705A" w:rsidRPr="00EB1BEF">
        <w:rPr>
          <w:rFonts w:ascii="Times New Roman" w:hAnsi="Times New Roman"/>
          <w:sz w:val="24"/>
          <w:szCs w:val="24"/>
          <w:lang w:eastAsia="lt-LT"/>
        </w:rPr>
        <w:t>Vykdant sutartį, pridėtinės vertės mokesčio sąskaitos faktūros, sąskaitos faktūros, kreditiniai ir debetiniai dokumentai bei avansinės sąskaitos turi būti teikiami naudojantis informacinės sistemos „SABIS“ priemonėmis, išskyrus: 1) jeigu mobilizacijos, karo ir nepaprastosios padėties atvejais dėl „SABIS“ sistemos pažeidimų sąskaitų pateikti per sistemą negalima; 2) kai pirkimo sutartis sudaroma žodžiu. Visas išlaidas susijusias su dokumentų pateikimu per „SABIS“ sistemą apmoka</w:t>
      </w:r>
      <w:r w:rsidRPr="009D4116">
        <w:rPr>
          <w:rFonts w:ascii="Times New Roman" w:hAnsi="Times New Roman"/>
          <w:sz w:val="24"/>
          <w:szCs w:val="24"/>
          <w:lang w:eastAsia="lt-LT"/>
        </w:rPr>
        <w:t xml:space="preserve"> Paslaugų teikėjas.</w:t>
      </w:r>
    </w:p>
    <w:p w14:paraId="6D28BB80" w14:textId="0CF3DCAA" w:rsidR="009D4116" w:rsidRPr="009D4116" w:rsidRDefault="00082713" w:rsidP="00082713">
      <w:pPr>
        <w:tabs>
          <w:tab w:val="left" w:pos="567"/>
        </w:tabs>
        <w:spacing w:after="0" w:line="360" w:lineRule="auto"/>
        <w:ind w:firstLine="567"/>
        <w:jc w:val="both"/>
        <w:rPr>
          <w:rFonts w:ascii="Times New Roman" w:hAnsi="Times New Roman"/>
          <w:sz w:val="24"/>
          <w:szCs w:val="24"/>
          <w:lang w:eastAsia="lt-LT"/>
        </w:rPr>
      </w:pPr>
      <w:r>
        <w:rPr>
          <w:rFonts w:ascii="Times New Roman" w:hAnsi="Times New Roman"/>
          <w:sz w:val="24"/>
          <w:szCs w:val="24"/>
          <w:lang w:eastAsia="lt-LT"/>
        </w:rPr>
        <w:t xml:space="preserve">8. </w:t>
      </w:r>
      <w:r w:rsidR="009D4116" w:rsidRPr="009D4116">
        <w:rPr>
          <w:rFonts w:ascii="Times New Roman" w:hAnsi="Times New Roman"/>
          <w:sz w:val="24"/>
          <w:szCs w:val="24"/>
          <w:lang w:eastAsia="lt-LT"/>
        </w:rPr>
        <w:t>Tinkamai atliktus Paslaugas, pateikti Užsakovui atliktų Paslaugų perdavimo-priėmimo aktus ir nuo jų pasirašymo dienos per 2 darbo dienas pateikti PVM sąskaitą faktūrą. Užsakovas suteiktų Paslaugų priėmimo-perdavimo aktą pasirašo per 5 (penkias) darbo dienas nuo Paslaugų teikėjo kreipimosi arba per šį terminą raštu pateikia atsisakymo pasirašyti priėmimo-perdavimo aktą priežastis (nurodant konkrečius trūkumus) ir nustato protingą terminą trūkumams pašalinti. Jeigu per 5 (penkias) darbo dienas nuo Paslaugų priėmimo-perdavimo akto gavimo aktas Užsakovo nepasirašomas ir Paslaugų teikėjui nepateikiamos pagrįstos atsisakymo pasirašyti priėmimo-perdavimo aktą priežastys (nurodant konkrečius trūkumus), laikoma kad Paslaugos, nurodytos akte, suteiktos tinkamai bei priimtos Užsakovo ir Paslaugų teikėjas turi teisę į šių Paslaugų apmokėjimą pagal Sutartį. Už faktiškai tinkamai suteiktas Paslaugas Užsakovas apmoka Paslaugų teikėjui PVM sąskaitą – faktūrą per 30 (trisdešimt) dienų nuo PVM sąskaitos – faktūros gavimo dienos.</w:t>
      </w:r>
    </w:p>
    <w:p w14:paraId="4EAE0520" w14:textId="77777777" w:rsidR="009D4116" w:rsidRPr="009D4116" w:rsidRDefault="009D4116" w:rsidP="00082713">
      <w:pPr>
        <w:tabs>
          <w:tab w:val="left" w:pos="567"/>
        </w:tabs>
        <w:spacing w:after="0" w:line="360" w:lineRule="auto"/>
        <w:ind w:firstLine="567"/>
        <w:jc w:val="both"/>
        <w:rPr>
          <w:rFonts w:ascii="Times New Roman" w:hAnsi="Times New Roman"/>
          <w:bCs/>
          <w:sz w:val="24"/>
          <w:szCs w:val="24"/>
          <w:lang w:eastAsia="lt-LT"/>
        </w:rPr>
      </w:pPr>
    </w:p>
    <w:p w14:paraId="05077E8F" w14:textId="77777777" w:rsidR="009D4116" w:rsidRPr="009D4116" w:rsidRDefault="009D4116" w:rsidP="00082713">
      <w:pPr>
        <w:numPr>
          <w:ilvl w:val="0"/>
          <w:numId w:val="25"/>
        </w:numPr>
        <w:tabs>
          <w:tab w:val="left" w:pos="567"/>
        </w:tabs>
        <w:spacing w:after="0" w:line="360" w:lineRule="auto"/>
        <w:ind w:left="0" w:firstLine="567"/>
        <w:jc w:val="center"/>
        <w:rPr>
          <w:rFonts w:ascii="Times New Roman" w:hAnsi="Times New Roman"/>
          <w:bCs/>
          <w:sz w:val="24"/>
          <w:szCs w:val="24"/>
          <w:lang w:eastAsia="lt-LT"/>
        </w:rPr>
      </w:pPr>
      <w:r w:rsidRPr="009D4116">
        <w:rPr>
          <w:rFonts w:ascii="Times New Roman" w:hAnsi="Times New Roman"/>
          <w:b/>
          <w:bCs/>
          <w:sz w:val="24"/>
          <w:szCs w:val="24"/>
          <w:lang w:eastAsia="lt-LT"/>
        </w:rPr>
        <w:t>ŠALIŲ ĮSIPAREIGOJIMAI</w:t>
      </w:r>
    </w:p>
    <w:p w14:paraId="0B8EF6F0" w14:textId="77777777" w:rsidR="009D4116" w:rsidRPr="009D4116" w:rsidRDefault="009D4116" w:rsidP="009D4116">
      <w:pPr>
        <w:tabs>
          <w:tab w:val="left" w:pos="567"/>
        </w:tabs>
        <w:spacing w:after="0" w:line="360" w:lineRule="auto"/>
        <w:ind w:firstLine="567"/>
        <w:jc w:val="both"/>
        <w:rPr>
          <w:rFonts w:ascii="Times New Roman" w:hAnsi="Times New Roman"/>
          <w:bCs/>
          <w:sz w:val="24"/>
          <w:szCs w:val="24"/>
          <w:lang w:eastAsia="lt-LT"/>
        </w:rPr>
      </w:pPr>
    </w:p>
    <w:p w14:paraId="06A41781" w14:textId="32B0D993" w:rsidR="009D4116" w:rsidRPr="009D4116" w:rsidRDefault="007B5542" w:rsidP="009D4116">
      <w:pPr>
        <w:tabs>
          <w:tab w:val="left" w:pos="567"/>
        </w:tabs>
        <w:spacing w:after="0" w:line="360" w:lineRule="auto"/>
        <w:ind w:firstLine="567"/>
        <w:jc w:val="both"/>
        <w:rPr>
          <w:rFonts w:ascii="Times New Roman" w:hAnsi="Times New Roman"/>
          <w:sz w:val="24"/>
          <w:szCs w:val="24"/>
          <w:lang w:eastAsia="lt-LT"/>
        </w:rPr>
      </w:pPr>
      <w:r>
        <w:rPr>
          <w:rFonts w:ascii="Times New Roman" w:hAnsi="Times New Roman"/>
          <w:sz w:val="24"/>
          <w:szCs w:val="24"/>
          <w:lang w:eastAsia="lt-LT"/>
        </w:rPr>
        <w:t>9</w:t>
      </w:r>
      <w:r w:rsidR="009D4116" w:rsidRPr="009D4116">
        <w:rPr>
          <w:rFonts w:ascii="Times New Roman" w:hAnsi="Times New Roman"/>
          <w:sz w:val="24"/>
          <w:szCs w:val="24"/>
          <w:lang w:eastAsia="lt-LT"/>
        </w:rPr>
        <w:t>. Paslaugų teikėjas įsipareigoja:</w:t>
      </w:r>
    </w:p>
    <w:p w14:paraId="3A50C2B4" w14:textId="664FD21D" w:rsidR="009D4116" w:rsidRPr="009D4116" w:rsidRDefault="007B5542" w:rsidP="008545E5">
      <w:pPr>
        <w:tabs>
          <w:tab w:val="left" w:pos="567"/>
        </w:tabs>
        <w:spacing w:after="0" w:line="360" w:lineRule="auto"/>
        <w:ind w:firstLine="567"/>
        <w:jc w:val="both"/>
        <w:rPr>
          <w:rFonts w:ascii="Times New Roman" w:hAnsi="Times New Roman"/>
          <w:sz w:val="24"/>
          <w:szCs w:val="24"/>
          <w:lang w:eastAsia="lt-LT"/>
        </w:rPr>
      </w:pPr>
      <w:r>
        <w:rPr>
          <w:rFonts w:ascii="Times New Roman" w:hAnsi="Times New Roman"/>
          <w:sz w:val="24"/>
          <w:szCs w:val="24"/>
          <w:lang w:eastAsia="lt-LT"/>
        </w:rPr>
        <w:t>9</w:t>
      </w:r>
      <w:r w:rsidR="009D4116" w:rsidRPr="009D4116">
        <w:rPr>
          <w:rFonts w:ascii="Times New Roman" w:hAnsi="Times New Roman"/>
          <w:sz w:val="24"/>
          <w:szCs w:val="24"/>
          <w:lang w:eastAsia="lt-LT"/>
        </w:rPr>
        <w:t xml:space="preserve">.1. Suteikti šios sutarties 1 punkte nurodytas paslaugas per _____mėn. (žodžiais mėnesius) nuo sutarties pasirašymo dienos. Dėl subjektyvių priežasčių Sutarties įgyvendinimo terminas gali būti pratęsiamas 1 kartą 2 mėnesių laikotarpiui. </w:t>
      </w:r>
    </w:p>
    <w:p w14:paraId="474A3F11" w14:textId="1E2389A2" w:rsidR="009D4116" w:rsidRPr="009D4116" w:rsidRDefault="007B5542" w:rsidP="009D4116">
      <w:pPr>
        <w:tabs>
          <w:tab w:val="left" w:pos="567"/>
        </w:tabs>
        <w:spacing w:after="0" w:line="360" w:lineRule="auto"/>
        <w:ind w:firstLine="567"/>
        <w:jc w:val="both"/>
        <w:rPr>
          <w:rFonts w:ascii="Times New Roman" w:hAnsi="Times New Roman"/>
          <w:sz w:val="24"/>
          <w:szCs w:val="24"/>
          <w:lang w:eastAsia="lt-LT"/>
        </w:rPr>
      </w:pPr>
      <w:r>
        <w:rPr>
          <w:rFonts w:ascii="Times New Roman" w:hAnsi="Times New Roman"/>
          <w:sz w:val="24"/>
          <w:szCs w:val="24"/>
          <w:lang w:eastAsia="lt-LT"/>
        </w:rPr>
        <w:t>9</w:t>
      </w:r>
      <w:r w:rsidR="009D4116" w:rsidRPr="009D4116">
        <w:rPr>
          <w:rFonts w:ascii="Times New Roman" w:hAnsi="Times New Roman"/>
          <w:sz w:val="24"/>
          <w:szCs w:val="24"/>
          <w:lang w:eastAsia="lt-LT"/>
        </w:rPr>
        <w:t>.</w:t>
      </w:r>
      <w:r w:rsidR="008545E5">
        <w:rPr>
          <w:rFonts w:ascii="Times New Roman" w:hAnsi="Times New Roman"/>
          <w:sz w:val="24"/>
          <w:szCs w:val="24"/>
          <w:lang w:eastAsia="lt-LT"/>
        </w:rPr>
        <w:t>2</w:t>
      </w:r>
      <w:r w:rsidR="009D4116" w:rsidRPr="009D4116">
        <w:rPr>
          <w:rFonts w:ascii="Times New Roman" w:hAnsi="Times New Roman"/>
          <w:sz w:val="24"/>
          <w:szCs w:val="24"/>
          <w:lang w:eastAsia="lt-LT"/>
        </w:rPr>
        <w:t>. Per Sutartyje nustatytą atlikimo terminą atlikti ir perduoti Lazdijų rajono savivaldybės administracijai  techninį</w:t>
      </w:r>
      <w:r w:rsidR="00614D6C">
        <w:rPr>
          <w:rFonts w:ascii="Times New Roman" w:hAnsi="Times New Roman"/>
          <w:sz w:val="24"/>
          <w:szCs w:val="24"/>
          <w:lang w:eastAsia="lt-LT"/>
        </w:rPr>
        <w:t xml:space="preserve"> darbo</w:t>
      </w:r>
      <w:r w:rsidR="009D4116" w:rsidRPr="009D4116">
        <w:rPr>
          <w:rFonts w:ascii="Times New Roman" w:hAnsi="Times New Roman"/>
          <w:sz w:val="24"/>
          <w:szCs w:val="24"/>
          <w:lang w:eastAsia="lt-LT"/>
        </w:rPr>
        <w:t xml:space="preserve"> projektą, kaip numatyta Sutarties priede (Nr. 1) – Techninėje specifikacijoje. </w:t>
      </w:r>
      <w:bookmarkStart w:id="3" w:name="_Hlk44682749"/>
    </w:p>
    <w:p w14:paraId="06625A8D" w14:textId="6ACA57D1" w:rsidR="009D4116" w:rsidRPr="009D4116" w:rsidRDefault="007B5542" w:rsidP="009D4116">
      <w:pPr>
        <w:tabs>
          <w:tab w:val="left" w:pos="567"/>
        </w:tabs>
        <w:spacing w:after="0" w:line="360" w:lineRule="auto"/>
        <w:ind w:firstLine="567"/>
        <w:jc w:val="both"/>
        <w:rPr>
          <w:rFonts w:ascii="Times New Roman" w:hAnsi="Times New Roman"/>
          <w:sz w:val="24"/>
          <w:szCs w:val="24"/>
          <w:lang w:eastAsia="lt-LT"/>
        </w:rPr>
      </w:pPr>
      <w:r>
        <w:rPr>
          <w:rFonts w:ascii="Times New Roman" w:hAnsi="Times New Roman"/>
          <w:sz w:val="24"/>
          <w:szCs w:val="24"/>
          <w:lang w:eastAsia="lt-LT"/>
        </w:rPr>
        <w:t>9</w:t>
      </w:r>
      <w:r w:rsidR="009D4116" w:rsidRPr="009D4116">
        <w:rPr>
          <w:rFonts w:ascii="Times New Roman" w:hAnsi="Times New Roman"/>
          <w:sz w:val="24"/>
          <w:szCs w:val="24"/>
          <w:lang w:eastAsia="lt-LT"/>
        </w:rPr>
        <w:t>.</w:t>
      </w:r>
      <w:r w:rsidR="008545E5">
        <w:rPr>
          <w:rFonts w:ascii="Times New Roman" w:hAnsi="Times New Roman"/>
          <w:sz w:val="24"/>
          <w:szCs w:val="24"/>
          <w:lang w:eastAsia="lt-LT"/>
        </w:rPr>
        <w:t>3</w:t>
      </w:r>
      <w:r w:rsidR="009D4116" w:rsidRPr="009D4116">
        <w:rPr>
          <w:rFonts w:ascii="Times New Roman" w:hAnsi="Times New Roman"/>
          <w:sz w:val="24"/>
          <w:szCs w:val="24"/>
          <w:lang w:eastAsia="lt-LT"/>
        </w:rPr>
        <w:t>.Techninio</w:t>
      </w:r>
      <w:r w:rsidR="00157EE1">
        <w:rPr>
          <w:rFonts w:ascii="Times New Roman" w:hAnsi="Times New Roman"/>
          <w:sz w:val="24"/>
          <w:szCs w:val="24"/>
          <w:lang w:eastAsia="lt-LT"/>
        </w:rPr>
        <w:t xml:space="preserve"> darbo</w:t>
      </w:r>
      <w:r w:rsidR="009D4116" w:rsidRPr="009D4116">
        <w:rPr>
          <w:rFonts w:ascii="Times New Roman" w:hAnsi="Times New Roman"/>
          <w:sz w:val="24"/>
          <w:szCs w:val="24"/>
          <w:lang w:eastAsia="lt-LT"/>
        </w:rPr>
        <w:t xml:space="preserve"> projekto korekcijas, pagal ekspertų pateiktas pastabas, atlikti ne ilgiau kaip per 5 kalendorines dienas.</w:t>
      </w:r>
    </w:p>
    <w:p w14:paraId="063891DE" w14:textId="2799ACC8" w:rsidR="009D4116" w:rsidRPr="009D4116" w:rsidRDefault="007B5542" w:rsidP="009D4116">
      <w:pPr>
        <w:tabs>
          <w:tab w:val="left" w:pos="567"/>
        </w:tabs>
        <w:spacing w:after="0" w:line="360" w:lineRule="auto"/>
        <w:ind w:firstLine="567"/>
        <w:jc w:val="both"/>
        <w:rPr>
          <w:rFonts w:ascii="Times New Roman" w:hAnsi="Times New Roman"/>
          <w:sz w:val="24"/>
          <w:szCs w:val="24"/>
          <w:lang w:eastAsia="lt-LT"/>
        </w:rPr>
      </w:pPr>
      <w:r>
        <w:rPr>
          <w:rFonts w:ascii="Times New Roman" w:hAnsi="Times New Roman"/>
          <w:sz w:val="24"/>
          <w:szCs w:val="24"/>
          <w:lang w:eastAsia="lt-LT"/>
        </w:rPr>
        <w:lastRenderedPageBreak/>
        <w:t>9</w:t>
      </w:r>
      <w:r w:rsidR="009D4116" w:rsidRPr="009D4116">
        <w:rPr>
          <w:rFonts w:ascii="Times New Roman" w:hAnsi="Times New Roman"/>
          <w:sz w:val="24"/>
          <w:szCs w:val="24"/>
          <w:lang w:eastAsia="lt-LT"/>
        </w:rPr>
        <w:t>.</w:t>
      </w:r>
      <w:r w:rsidR="008545E5">
        <w:rPr>
          <w:rFonts w:ascii="Times New Roman" w:hAnsi="Times New Roman"/>
          <w:sz w:val="24"/>
          <w:szCs w:val="24"/>
          <w:lang w:eastAsia="lt-LT"/>
        </w:rPr>
        <w:t>4.</w:t>
      </w:r>
      <w:r w:rsidR="009D4116" w:rsidRPr="009D4116">
        <w:rPr>
          <w:rFonts w:ascii="Times New Roman" w:hAnsi="Times New Roman"/>
          <w:sz w:val="24"/>
          <w:szCs w:val="24"/>
          <w:lang w:eastAsia="lt-LT"/>
        </w:rPr>
        <w:t xml:space="preserve"> Statinio projektuotojas civilinę atsakomybę turi apdrausti atskirai dėl kiekvieno statinio projekto arba atsižvelgdamas į statinio projektuotojo statinių projektavimo darbų mastą per metus.  Jeigu draudimo sutartis buvo nutraukta ar pasibaigė anksčiau, negu nurodyta draudimo liudijime (polise), projektuotojas per 10 darbo dienų privalo sudaryti naują statinio projektuotojo civilinės atsakomybės draudimo sutartį.</w:t>
      </w:r>
    </w:p>
    <w:p w14:paraId="43409F6E" w14:textId="68B7A03A" w:rsidR="009D4116" w:rsidRPr="009D4116" w:rsidRDefault="007B5542" w:rsidP="009D4116">
      <w:pPr>
        <w:tabs>
          <w:tab w:val="left" w:pos="567"/>
        </w:tabs>
        <w:spacing w:after="0" w:line="360" w:lineRule="auto"/>
        <w:ind w:firstLine="567"/>
        <w:jc w:val="both"/>
        <w:rPr>
          <w:rFonts w:ascii="Times New Roman" w:hAnsi="Times New Roman"/>
          <w:sz w:val="24"/>
          <w:szCs w:val="24"/>
          <w:lang w:eastAsia="lt-LT"/>
        </w:rPr>
      </w:pPr>
      <w:r>
        <w:rPr>
          <w:rFonts w:ascii="Times New Roman" w:hAnsi="Times New Roman"/>
          <w:sz w:val="24"/>
          <w:szCs w:val="24"/>
          <w:lang w:eastAsia="lt-LT"/>
        </w:rPr>
        <w:t>9</w:t>
      </w:r>
      <w:r w:rsidR="009D4116" w:rsidRPr="009D4116">
        <w:rPr>
          <w:rFonts w:ascii="Times New Roman" w:hAnsi="Times New Roman"/>
          <w:sz w:val="24"/>
          <w:szCs w:val="24"/>
          <w:lang w:eastAsia="lt-LT"/>
        </w:rPr>
        <w:t>.</w:t>
      </w:r>
      <w:r w:rsidR="008545E5">
        <w:rPr>
          <w:rFonts w:ascii="Times New Roman" w:hAnsi="Times New Roman"/>
          <w:sz w:val="24"/>
          <w:szCs w:val="24"/>
          <w:lang w:eastAsia="lt-LT"/>
        </w:rPr>
        <w:t>5.</w:t>
      </w:r>
      <w:r w:rsidR="009D4116" w:rsidRPr="009D4116">
        <w:rPr>
          <w:rFonts w:ascii="Times New Roman" w:hAnsi="Times New Roman"/>
          <w:sz w:val="24"/>
          <w:szCs w:val="24"/>
          <w:lang w:eastAsia="lt-LT"/>
        </w:rPr>
        <w:t xml:space="preserve"> Sutarties įvykdymo užtikrinimas yra banko garantija, išduota banko ar kitos kredito įstaigos (pagal Lietuvos Respublikos civilinio kodekso 6.93 str.) arba laidavimas (laidavimo sutartis), išduotas draudimo bendrovės (pagal Lietuvos Respublikos civilinio kodekso 6.76 ir 6.77 str.). </w:t>
      </w:r>
    </w:p>
    <w:p w14:paraId="21311821" w14:textId="42D91C01" w:rsidR="009D4116" w:rsidRPr="009D4116" w:rsidRDefault="007B5542" w:rsidP="009D4116">
      <w:pPr>
        <w:tabs>
          <w:tab w:val="left" w:pos="567"/>
        </w:tabs>
        <w:spacing w:after="0" w:line="360" w:lineRule="auto"/>
        <w:ind w:firstLine="567"/>
        <w:jc w:val="both"/>
        <w:rPr>
          <w:rFonts w:ascii="Times New Roman" w:hAnsi="Times New Roman"/>
          <w:sz w:val="24"/>
          <w:szCs w:val="24"/>
          <w:lang w:eastAsia="lt-LT"/>
        </w:rPr>
      </w:pPr>
      <w:r>
        <w:rPr>
          <w:rFonts w:ascii="Times New Roman" w:hAnsi="Times New Roman"/>
          <w:sz w:val="24"/>
          <w:szCs w:val="24"/>
          <w:lang w:eastAsia="lt-LT"/>
        </w:rPr>
        <w:t>9</w:t>
      </w:r>
      <w:r w:rsidR="001B53AF">
        <w:rPr>
          <w:rFonts w:ascii="Times New Roman" w:hAnsi="Times New Roman"/>
          <w:sz w:val="24"/>
          <w:szCs w:val="24"/>
          <w:lang w:eastAsia="lt-LT"/>
        </w:rPr>
        <w:t>.</w:t>
      </w:r>
      <w:r w:rsidR="008545E5">
        <w:rPr>
          <w:rFonts w:ascii="Times New Roman" w:hAnsi="Times New Roman"/>
          <w:sz w:val="24"/>
          <w:szCs w:val="24"/>
          <w:lang w:eastAsia="lt-LT"/>
        </w:rPr>
        <w:t>6.</w:t>
      </w:r>
      <w:r w:rsidR="001B53AF">
        <w:rPr>
          <w:rFonts w:ascii="Times New Roman" w:hAnsi="Times New Roman"/>
          <w:sz w:val="24"/>
          <w:szCs w:val="24"/>
          <w:lang w:eastAsia="lt-LT"/>
        </w:rPr>
        <w:t xml:space="preserve"> </w:t>
      </w:r>
      <w:r w:rsidR="009D4116" w:rsidRPr="009D4116">
        <w:rPr>
          <w:rFonts w:ascii="Times New Roman" w:hAnsi="Times New Roman"/>
          <w:sz w:val="24"/>
          <w:szCs w:val="24"/>
          <w:lang w:eastAsia="lt-LT"/>
        </w:rPr>
        <w:t xml:space="preserve">Sutarties įvykdymo užtikrinimą ir užtikrinimo apmokėjimą įrodantį dokumentą </w:t>
      </w:r>
      <w:r w:rsidR="00F50E49">
        <w:rPr>
          <w:rFonts w:ascii="Times New Roman" w:hAnsi="Times New Roman"/>
          <w:sz w:val="24"/>
          <w:szCs w:val="24"/>
          <w:lang w:eastAsia="lt-LT"/>
        </w:rPr>
        <w:t>Paslaugos tiekėjas</w:t>
      </w:r>
      <w:r w:rsidR="009D4116" w:rsidRPr="009D4116">
        <w:rPr>
          <w:rFonts w:ascii="Times New Roman" w:hAnsi="Times New Roman"/>
          <w:sz w:val="24"/>
          <w:szCs w:val="24"/>
          <w:lang w:eastAsia="lt-LT"/>
        </w:rPr>
        <w:t xml:space="preserve"> privalo pateikti Užsakovui ne vėliau kaip per 5 darbo dienas nuo Sutarties pasirašymo. Jei </w:t>
      </w:r>
      <w:r w:rsidR="00F50E49" w:rsidRPr="00771B29">
        <w:rPr>
          <w:rFonts w:ascii="Times New Roman" w:hAnsi="Times New Roman"/>
          <w:color w:val="0D0D0D" w:themeColor="text1" w:themeTint="F2"/>
          <w:sz w:val="24"/>
          <w:szCs w:val="24"/>
          <w:lang w:eastAsia="lt-LT"/>
        </w:rPr>
        <w:t>Paslaugos tiekėjas</w:t>
      </w:r>
      <w:r w:rsidR="009D4116" w:rsidRPr="00771B29">
        <w:rPr>
          <w:rFonts w:ascii="Times New Roman" w:hAnsi="Times New Roman"/>
          <w:color w:val="0D0D0D" w:themeColor="text1" w:themeTint="F2"/>
          <w:sz w:val="24"/>
          <w:szCs w:val="24"/>
          <w:lang w:eastAsia="lt-LT"/>
        </w:rPr>
        <w:t xml:space="preserve"> per šį laikotarpį Sutarties įvykdymo užtikrinimo nepateikia, laikoma, kad </w:t>
      </w:r>
      <w:r w:rsidR="00F50E49" w:rsidRPr="00771B29">
        <w:rPr>
          <w:rFonts w:ascii="Times New Roman" w:hAnsi="Times New Roman"/>
          <w:color w:val="0D0D0D" w:themeColor="text1" w:themeTint="F2"/>
          <w:sz w:val="24"/>
          <w:szCs w:val="24"/>
          <w:lang w:eastAsia="lt-LT"/>
        </w:rPr>
        <w:t>Paslaugos tiekėjas</w:t>
      </w:r>
      <w:r w:rsidR="009D4116" w:rsidRPr="00771B29">
        <w:rPr>
          <w:rFonts w:ascii="Times New Roman" w:hAnsi="Times New Roman"/>
          <w:color w:val="0D0D0D" w:themeColor="text1" w:themeTint="F2"/>
          <w:sz w:val="24"/>
          <w:szCs w:val="24"/>
          <w:lang w:eastAsia="lt-LT"/>
        </w:rPr>
        <w:t xml:space="preserve"> atsisakė sudaryti Sutartį. Užtikrinimo suma 10 </w:t>
      </w:r>
      <w:r w:rsidR="009D4116" w:rsidRPr="00771B29">
        <w:rPr>
          <w:rFonts w:ascii="Times New Roman" w:hAnsi="Times New Roman"/>
          <w:color w:val="0D0D0D" w:themeColor="text1" w:themeTint="F2"/>
          <w:sz w:val="24"/>
          <w:szCs w:val="24"/>
          <w:lang w:val="en-US" w:eastAsia="lt-LT"/>
        </w:rPr>
        <w:t>%</w:t>
      </w:r>
      <w:r w:rsidR="009D4116" w:rsidRPr="00771B29">
        <w:rPr>
          <w:rFonts w:ascii="Times New Roman" w:hAnsi="Times New Roman"/>
          <w:color w:val="0D0D0D" w:themeColor="text1" w:themeTint="F2"/>
          <w:sz w:val="24"/>
          <w:szCs w:val="24"/>
          <w:lang w:eastAsia="lt-LT"/>
        </w:rPr>
        <w:t xml:space="preserve"> nuo sutarties bendros vertės be PVM (3</w:t>
      </w:r>
      <w:r w:rsidR="0094475F" w:rsidRPr="00771B29">
        <w:rPr>
          <w:rFonts w:ascii="Times New Roman" w:hAnsi="Times New Roman"/>
          <w:color w:val="0D0D0D" w:themeColor="text1" w:themeTint="F2"/>
          <w:sz w:val="24"/>
          <w:szCs w:val="24"/>
          <w:lang w:eastAsia="lt-LT"/>
        </w:rPr>
        <w:t xml:space="preserve"> </w:t>
      </w:r>
      <w:r w:rsidR="009D4116" w:rsidRPr="00771B29">
        <w:rPr>
          <w:rFonts w:ascii="Times New Roman" w:hAnsi="Times New Roman"/>
          <w:color w:val="0D0D0D" w:themeColor="text1" w:themeTint="F2"/>
          <w:sz w:val="24"/>
          <w:szCs w:val="24"/>
          <w:lang w:eastAsia="lt-LT"/>
        </w:rPr>
        <w:t>Sutarties punktas)</w:t>
      </w:r>
      <w:r w:rsidR="009D4116" w:rsidRPr="00771B29">
        <w:rPr>
          <w:rFonts w:ascii="Times New Roman" w:hAnsi="Times New Roman"/>
          <w:i/>
          <w:color w:val="0D0D0D" w:themeColor="text1" w:themeTint="F2"/>
          <w:sz w:val="24"/>
          <w:szCs w:val="24"/>
          <w:lang w:eastAsia="lt-LT"/>
        </w:rPr>
        <w:t>.</w:t>
      </w:r>
      <w:r w:rsidR="009D4116" w:rsidRPr="00771B29">
        <w:rPr>
          <w:rFonts w:ascii="Times New Roman" w:hAnsi="Times New Roman"/>
          <w:color w:val="0D0D0D" w:themeColor="text1" w:themeTint="F2"/>
          <w:sz w:val="24"/>
          <w:szCs w:val="24"/>
          <w:lang w:eastAsia="lt-LT"/>
        </w:rPr>
        <w:t xml:space="preserve"> Sutarties įvykdymo užtikrinimas įsigalioja jo išdavimo dieną ir turi galioti iki </w:t>
      </w:r>
      <w:r w:rsidR="00F50E49" w:rsidRPr="00771B29">
        <w:rPr>
          <w:rFonts w:ascii="Times New Roman" w:hAnsi="Times New Roman"/>
          <w:color w:val="0D0D0D" w:themeColor="text1" w:themeTint="F2"/>
          <w:sz w:val="24"/>
          <w:szCs w:val="24"/>
          <w:lang w:eastAsia="lt-LT"/>
        </w:rPr>
        <w:t>Paslaugų</w:t>
      </w:r>
      <w:r w:rsidR="009D4116" w:rsidRPr="00771B29">
        <w:rPr>
          <w:rFonts w:ascii="Times New Roman" w:hAnsi="Times New Roman"/>
          <w:color w:val="0D0D0D" w:themeColor="text1" w:themeTint="F2"/>
          <w:sz w:val="24"/>
          <w:szCs w:val="24"/>
          <w:lang w:eastAsia="lt-LT"/>
        </w:rPr>
        <w:t xml:space="preserve"> atlikimo termino pabaigos. Jei </w:t>
      </w:r>
      <w:r w:rsidR="00F50E49" w:rsidRPr="00771B29">
        <w:rPr>
          <w:rFonts w:ascii="Times New Roman" w:hAnsi="Times New Roman"/>
          <w:color w:val="0D0D0D" w:themeColor="text1" w:themeTint="F2"/>
          <w:sz w:val="24"/>
          <w:szCs w:val="24"/>
          <w:lang w:eastAsia="lt-LT"/>
        </w:rPr>
        <w:t>Paslaugų</w:t>
      </w:r>
      <w:r w:rsidR="009D4116" w:rsidRPr="00771B29">
        <w:rPr>
          <w:rFonts w:ascii="Times New Roman" w:hAnsi="Times New Roman"/>
          <w:color w:val="0D0D0D" w:themeColor="text1" w:themeTint="F2"/>
          <w:sz w:val="24"/>
          <w:szCs w:val="24"/>
          <w:lang w:eastAsia="lt-LT"/>
        </w:rPr>
        <w:t xml:space="preserve"> atlikimo terminas yra pratęsiamas arba </w:t>
      </w:r>
      <w:r w:rsidR="00771B29" w:rsidRPr="00771B29">
        <w:rPr>
          <w:rFonts w:ascii="Times New Roman" w:hAnsi="Times New Roman"/>
          <w:color w:val="0D0D0D" w:themeColor="text1" w:themeTint="F2"/>
          <w:sz w:val="24"/>
          <w:szCs w:val="24"/>
          <w:lang w:eastAsia="lt-LT"/>
        </w:rPr>
        <w:t xml:space="preserve">Paslaugos </w:t>
      </w:r>
      <w:r w:rsidR="009D4116" w:rsidRPr="00771B29">
        <w:rPr>
          <w:rFonts w:ascii="Times New Roman" w:hAnsi="Times New Roman"/>
          <w:color w:val="0D0D0D" w:themeColor="text1" w:themeTint="F2"/>
          <w:sz w:val="24"/>
          <w:szCs w:val="24"/>
          <w:lang w:eastAsia="lt-LT"/>
        </w:rPr>
        <w:t>yra sustabdom</w:t>
      </w:r>
      <w:r w:rsidR="00771B29" w:rsidRPr="00771B29">
        <w:rPr>
          <w:rFonts w:ascii="Times New Roman" w:hAnsi="Times New Roman"/>
          <w:color w:val="0D0D0D" w:themeColor="text1" w:themeTint="F2"/>
          <w:sz w:val="24"/>
          <w:szCs w:val="24"/>
          <w:lang w:eastAsia="lt-LT"/>
        </w:rPr>
        <w:t>os</w:t>
      </w:r>
      <w:r w:rsidR="009D4116" w:rsidRPr="00771B29">
        <w:rPr>
          <w:rFonts w:ascii="Times New Roman" w:hAnsi="Times New Roman"/>
          <w:color w:val="0D0D0D" w:themeColor="text1" w:themeTint="F2"/>
          <w:sz w:val="24"/>
          <w:szCs w:val="24"/>
          <w:lang w:eastAsia="lt-LT"/>
        </w:rPr>
        <w:t xml:space="preserve">, arba </w:t>
      </w:r>
      <w:r w:rsidR="00F50E49" w:rsidRPr="00771B29">
        <w:rPr>
          <w:rFonts w:ascii="Times New Roman" w:hAnsi="Times New Roman"/>
          <w:color w:val="0D0D0D" w:themeColor="text1" w:themeTint="F2"/>
          <w:sz w:val="24"/>
          <w:szCs w:val="24"/>
          <w:lang w:eastAsia="lt-LT"/>
        </w:rPr>
        <w:t xml:space="preserve">Paslaugos tiekėjas </w:t>
      </w:r>
      <w:r w:rsidR="009D4116" w:rsidRPr="00771B29">
        <w:rPr>
          <w:rFonts w:ascii="Times New Roman" w:hAnsi="Times New Roman"/>
          <w:color w:val="0D0D0D" w:themeColor="text1" w:themeTint="F2"/>
          <w:sz w:val="24"/>
          <w:szCs w:val="24"/>
          <w:lang w:eastAsia="lt-LT"/>
        </w:rPr>
        <w:t xml:space="preserve">vėluoja užbaigti </w:t>
      </w:r>
      <w:r w:rsidR="00771B29" w:rsidRPr="00771B29">
        <w:rPr>
          <w:rFonts w:ascii="Times New Roman" w:hAnsi="Times New Roman"/>
          <w:color w:val="0D0D0D" w:themeColor="text1" w:themeTint="F2"/>
          <w:sz w:val="24"/>
          <w:szCs w:val="24"/>
          <w:lang w:eastAsia="lt-LT"/>
        </w:rPr>
        <w:t>Paslaugas</w:t>
      </w:r>
      <w:r w:rsidR="009D4116" w:rsidRPr="00771B29">
        <w:rPr>
          <w:rFonts w:ascii="Times New Roman" w:hAnsi="Times New Roman"/>
          <w:color w:val="0D0D0D" w:themeColor="text1" w:themeTint="F2"/>
          <w:sz w:val="24"/>
          <w:szCs w:val="24"/>
          <w:lang w:eastAsia="lt-LT"/>
        </w:rPr>
        <w:t>, atitinkamai turi būti pratęstas ir Sutarties įvykdymo užtikrinimo galiojimas.</w:t>
      </w:r>
    </w:p>
    <w:p w14:paraId="7377634E" w14:textId="63A15F3C" w:rsidR="009D4116" w:rsidRPr="009D4116" w:rsidRDefault="007B5542" w:rsidP="009D4116">
      <w:pPr>
        <w:tabs>
          <w:tab w:val="left" w:pos="567"/>
        </w:tabs>
        <w:spacing w:after="0" w:line="360" w:lineRule="auto"/>
        <w:ind w:firstLine="567"/>
        <w:jc w:val="both"/>
        <w:rPr>
          <w:rFonts w:ascii="Times New Roman" w:hAnsi="Times New Roman"/>
          <w:sz w:val="24"/>
          <w:szCs w:val="24"/>
          <w:lang w:eastAsia="lt-LT"/>
        </w:rPr>
      </w:pPr>
      <w:r>
        <w:rPr>
          <w:rFonts w:ascii="Times New Roman" w:hAnsi="Times New Roman"/>
          <w:sz w:val="24"/>
          <w:szCs w:val="24"/>
          <w:lang w:eastAsia="lt-LT"/>
        </w:rPr>
        <w:t>9</w:t>
      </w:r>
      <w:r w:rsidR="009D4116" w:rsidRPr="009D4116">
        <w:rPr>
          <w:rFonts w:ascii="Times New Roman" w:hAnsi="Times New Roman"/>
          <w:sz w:val="24"/>
          <w:szCs w:val="24"/>
          <w:lang w:eastAsia="lt-LT"/>
        </w:rPr>
        <w:t>.</w:t>
      </w:r>
      <w:r w:rsidR="008545E5">
        <w:rPr>
          <w:rFonts w:ascii="Times New Roman" w:hAnsi="Times New Roman"/>
          <w:sz w:val="24"/>
          <w:szCs w:val="24"/>
          <w:lang w:eastAsia="lt-LT"/>
        </w:rPr>
        <w:t>7.</w:t>
      </w:r>
      <w:r w:rsidR="00B92A59">
        <w:rPr>
          <w:rFonts w:ascii="Times New Roman" w:hAnsi="Times New Roman"/>
          <w:sz w:val="24"/>
          <w:szCs w:val="24"/>
          <w:lang w:eastAsia="lt-LT"/>
        </w:rPr>
        <w:t xml:space="preserve"> </w:t>
      </w:r>
      <w:r w:rsidR="009D4116" w:rsidRPr="009D4116">
        <w:rPr>
          <w:rFonts w:ascii="Times New Roman" w:hAnsi="Times New Roman"/>
          <w:sz w:val="24"/>
          <w:szCs w:val="24"/>
          <w:lang w:eastAsia="lt-LT"/>
        </w:rPr>
        <w:t>Per 30 kalendorinių dienų po sutarties pasirašymo pateikia eskizinius projektinius sprendinius.</w:t>
      </w:r>
    </w:p>
    <w:bookmarkEnd w:id="3"/>
    <w:p w14:paraId="4629A5D1" w14:textId="3C2889F4" w:rsidR="009D4116" w:rsidRPr="009D4116" w:rsidRDefault="007B5542" w:rsidP="009D4116">
      <w:pPr>
        <w:tabs>
          <w:tab w:val="left" w:pos="567"/>
        </w:tabs>
        <w:spacing w:after="0" w:line="360" w:lineRule="auto"/>
        <w:ind w:firstLine="567"/>
        <w:jc w:val="both"/>
        <w:rPr>
          <w:rFonts w:ascii="Times New Roman" w:hAnsi="Times New Roman"/>
          <w:bCs/>
          <w:sz w:val="24"/>
          <w:szCs w:val="24"/>
          <w:lang w:eastAsia="lt-LT"/>
        </w:rPr>
      </w:pPr>
      <w:r>
        <w:rPr>
          <w:rFonts w:ascii="Times New Roman" w:hAnsi="Times New Roman"/>
          <w:bCs/>
          <w:sz w:val="24"/>
          <w:szCs w:val="24"/>
          <w:lang w:eastAsia="lt-LT"/>
        </w:rPr>
        <w:t>10</w:t>
      </w:r>
      <w:r w:rsidR="009D4116" w:rsidRPr="009D4116">
        <w:rPr>
          <w:rFonts w:ascii="Times New Roman" w:hAnsi="Times New Roman"/>
          <w:bCs/>
          <w:sz w:val="24"/>
          <w:szCs w:val="24"/>
          <w:lang w:eastAsia="lt-LT"/>
        </w:rPr>
        <w:t>.</w:t>
      </w:r>
      <w:r w:rsidR="009D4116" w:rsidRPr="009D4116">
        <w:rPr>
          <w:rFonts w:ascii="Times New Roman" w:hAnsi="Times New Roman"/>
          <w:sz w:val="24"/>
          <w:szCs w:val="24"/>
          <w:lang w:eastAsia="lt-LT"/>
        </w:rPr>
        <w:t xml:space="preserve"> Užsakovas įsipareigoja:</w:t>
      </w:r>
    </w:p>
    <w:p w14:paraId="46CB0DC7" w14:textId="333462EF"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1</w:t>
      </w:r>
      <w:r w:rsidR="007B5542">
        <w:rPr>
          <w:rFonts w:ascii="Times New Roman" w:hAnsi="Times New Roman"/>
          <w:sz w:val="24"/>
          <w:szCs w:val="24"/>
          <w:lang w:eastAsia="lt-LT"/>
        </w:rPr>
        <w:t>0</w:t>
      </w:r>
      <w:r w:rsidRPr="009D4116">
        <w:rPr>
          <w:rFonts w:ascii="Times New Roman" w:hAnsi="Times New Roman"/>
          <w:sz w:val="24"/>
          <w:szCs w:val="24"/>
          <w:lang w:eastAsia="lt-LT"/>
        </w:rPr>
        <w:t>.1. Paslaugų teikėjui teikti informaciją ir turimą dokumentaciją, reikalingą tinkamam Paslaugų teikimui.</w:t>
      </w:r>
    </w:p>
    <w:p w14:paraId="76DC76BD" w14:textId="2FCAEAA0"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1</w:t>
      </w:r>
      <w:r w:rsidR="007B5542">
        <w:rPr>
          <w:rFonts w:ascii="Times New Roman" w:hAnsi="Times New Roman"/>
          <w:sz w:val="24"/>
          <w:szCs w:val="24"/>
          <w:lang w:eastAsia="lt-LT"/>
        </w:rPr>
        <w:t>0</w:t>
      </w:r>
      <w:r w:rsidRPr="009D4116">
        <w:rPr>
          <w:rFonts w:ascii="Times New Roman" w:hAnsi="Times New Roman"/>
          <w:sz w:val="24"/>
          <w:szCs w:val="24"/>
          <w:lang w:eastAsia="lt-LT"/>
        </w:rPr>
        <w:t>.2 Ne vėliau kaip per 7 dienas nuo projektinių sprendinių gavimo dienos pateikia paslaugų teikėjui motyvuotas pastabas arba pritarimą.</w:t>
      </w:r>
    </w:p>
    <w:p w14:paraId="02C41CA3" w14:textId="5934BF32"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1</w:t>
      </w:r>
      <w:r w:rsidR="007B5542">
        <w:rPr>
          <w:rFonts w:ascii="Times New Roman" w:hAnsi="Times New Roman"/>
          <w:sz w:val="24"/>
          <w:szCs w:val="24"/>
          <w:lang w:eastAsia="lt-LT"/>
        </w:rPr>
        <w:t>0</w:t>
      </w:r>
      <w:r w:rsidRPr="009D4116">
        <w:rPr>
          <w:rFonts w:ascii="Times New Roman" w:hAnsi="Times New Roman"/>
          <w:sz w:val="24"/>
          <w:szCs w:val="24"/>
          <w:lang w:eastAsia="lt-LT"/>
        </w:rPr>
        <w:t>.3. Priimti tinkamai suteiktas Paslaugas ir sumokėti Paslaugų teikėjui už suteiktas Paslaugas, į Paslaugų teikėjo nurodytą banko sąskaitą.</w:t>
      </w:r>
    </w:p>
    <w:p w14:paraId="4BAD18DC" w14:textId="77777777" w:rsidR="0081750B" w:rsidRPr="009D4116" w:rsidRDefault="0081750B" w:rsidP="00374AF8">
      <w:pPr>
        <w:tabs>
          <w:tab w:val="left" w:pos="567"/>
        </w:tabs>
        <w:spacing w:after="0" w:line="360" w:lineRule="auto"/>
        <w:jc w:val="both"/>
        <w:rPr>
          <w:rFonts w:ascii="Times New Roman" w:hAnsi="Times New Roman"/>
          <w:bCs/>
          <w:sz w:val="24"/>
          <w:szCs w:val="24"/>
          <w:lang w:eastAsia="lt-LT"/>
        </w:rPr>
      </w:pPr>
    </w:p>
    <w:p w14:paraId="519444C9" w14:textId="77777777" w:rsidR="009D4116" w:rsidRPr="009D4116" w:rsidRDefault="009D4116" w:rsidP="0081750B">
      <w:pPr>
        <w:numPr>
          <w:ilvl w:val="0"/>
          <w:numId w:val="25"/>
        </w:numPr>
        <w:tabs>
          <w:tab w:val="left" w:pos="567"/>
        </w:tabs>
        <w:spacing w:after="0" w:line="360" w:lineRule="auto"/>
        <w:jc w:val="center"/>
        <w:rPr>
          <w:rFonts w:ascii="Times New Roman" w:hAnsi="Times New Roman"/>
          <w:bCs/>
          <w:sz w:val="24"/>
          <w:szCs w:val="24"/>
          <w:lang w:eastAsia="lt-LT"/>
        </w:rPr>
      </w:pPr>
      <w:r w:rsidRPr="009D4116">
        <w:rPr>
          <w:rFonts w:ascii="Times New Roman" w:hAnsi="Times New Roman"/>
          <w:b/>
          <w:bCs/>
          <w:sz w:val="24"/>
          <w:szCs w:val="24"/>
          <w:lang w:eastAsia="lt-LT"/>
        </w:rPr>
        <w:t>ŠALIŲ ATSAKOMYBĖ IR TEISĖS</w:t>
      </w:r>
    </w:p>
    <w:p w14:paraId="401FC210" w14:textId="77777777" w:rsidR="009D4116" w:rsidRPr="009D4116" w:rsidRDefault="009D4116" w:rsidP="009D4116">
      <w:pPr>
        <w:tabs>
          <w:tab w:val="left" w:pos="567"/>
        </w:tabs>
        <w:spacing w:after="0" w:line="360" w:lineRule="auto"/>
        <w:ind w:firstLine="567"/>
        <w:jc w:val="both"/>
        <w:rPr>
          <w:rFonts w:ascii="Times New Roman" w:hAnsi="Times New Roman"/>
          <w:bCs/>
          <w:sz w:val="24"/>
          <w:szCs w:val="24"/>
          <w:lang w:eastAsia="lt-LT"/>
        </w:rPr>
      </w:pPr>
    </w:p>
    <w:p w14:paraId="1D64C0FF" w14:textId="4AF82ADB"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1</w:t>
      </w:r>
      <w:r w:rsidR="00EC4660">
        <w:rPr>
          <w:rFonts w:ascii="Times New Roman" w:hAnsi="Times New Roman"/>
          <w:sz w:val="24"/>
          <w:szCs w:val="24"/>
          <w:lang w:eastAsia="lt-LT"/>
        </w:rPr>
        <w:t>1</w:t>
      </w:r>
      <w:r w:rsidRPr="0081750B">
        <w:rPr>
          <w:rFonts w:ascii="Times New Roman" w:hAnsi="Times New Roman"/>
          <w:color w:val="000000" w:themeColor="text1"/>
          <w:sz w:val="24"/>
          <w:szCs w:val="24"/>
          <w:lang w:eastAsia="lt-LT"/>
        </w:rPr>
        <w:t>. Užsakovas turi teisę nutraukti Sutartį ir reikalauti atlyginti nuostolius, jeigu Paslaugų teikėjas netinkamai vykdo šia Sutartimi prisiimtus įsipareigojimus.</w:t>
      </w:r>
    </w:p>
    <w:p w14:paraId="3D4CC0AB" w14:textId="37E11759"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1</w:t>
      </w:r>
      <w:r w:rsidR="00EC4660">
        <w:rPr>
          <w:rFonts w:ascii="Times New Roman" w:hAnsi="Times New Roman"/>
          <w:sz w:val="24"/>
          <w:szCs w:val="24"/>
          <w:lang w:eastAsia="lt-LT"/>
        </w:rPr>
        <w:t>2</w:t>
      </w:r>
      <w:r w:rsidRPr="009D4116">
        <w:rPr>
          <w:rFonts w:ascii="Times New Roman" w:hAnsi="Times New Roman"/>
          <w:sz w:val="24"/>
          <w:szCs w:val="24"/>
          <w:lang w:eastAsia="lt-LT"/>
        </w:rPr>
        <w:t xml:space="preserve">. Užsakovas nepagrįstai uždelsęs atsiskaityti už tinkamai atliktas Paslaugas Sutartyje nustatyta tvarka ir/ar terminais, Paslaugų teikėjui pareikalavus moka </w:t>
      </w:r>
      <w:bookmarkStart w:id="4" w:name="_Hlk39671760"/>
      <w:r w:rsidRPr="009D4116">
        <w:rPr>
          <w:rFonts w:ascii="Times New Roman" w:hAnsi="Times New Roman"/>
          <w:sz w:val="24"/>
          <w:szCs w:val="24"/>
          <w:lang w:eastAsia="lt-LT"/>
        </w:rPr>
        <w:t>0,0</w:t>
      </w:r>
      <w:r w:rsidR="00E71889">
        <w:rPr>
          <w:rFonts w:ascii="Times New Roman" w:hAnsi="Times New Roman"/>
          <w:sz w:val="24"/>
          <w:szCs w:val="24"/>
          <w:lang w:eastAsia="lt-LT"/>
        </w:rPr>
        <w:t>2</w:t>
      </w:r>
      <w:r w:rsidRPr="009D4116">
        <w:rPr>
          <w:rFonts w:ascii="Times New Roman" w:hAnsi="Times New Roman"/>
          <w:sz w:val="24"/>
          <w:szCs w:val="24"/>
          <w:lang w:eastAsia="lt-LT"/>
        </w:rPr>
        <w:t xml:space="preserve"> % dydžio delspinigius nuo bendros Sutarties kainos be PVM už kiekvieną uždelstą dieną.</w:t>
      </w:r>
    </w:p>
    <w:bookmarkEnd w:id="4"/>
    <w:p w14:paraId="44882548" w14:textId="4A48653F"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bCs/>
          <w:sz w:val="24"/>
          <w:szCs w:val="24"/>
          <w:lang w:eastAsia="lt-LT"/>
        </w:rPr>
        <w:t>1</w:t>
      </w:r>
      <w:r w:rsidR="00EC4660">
        <w:rPr>
          <w:rFonts w:ascii="Times New Roman" w:hAnsi="Times New Roman"/>
          <w:bCs/>
          <w:sz w:val="24"/>
          <w:szCs w:val="24"/>
          <w:lang w:eastAsia="lt-LT"/>
        </w:rPr>
        <w:t>3</w:t>
      </w:r>
      <w:r w:rsidRPr="009D4116">
        <w:rPr>
          <w:rFonts w:ascii="Times New Roman" w:hAnsi="Times New Roman"/>
          <w:bCs/>
          <w:sz w:val="24"/>
          <w:szCs w:val="24"/>
          <w:lang w:eastAsia="lt-LT"/>
        </w:rPr>
        <w:t xml:space="preserve">. Paslaugos teikėjas, </w:t>
      </w:r>
      <w:r w:rsidRPr="009D4116">
        <w:rPr>
          <w:rFonts w:ascii="Times New Roman" w:hAnsi="Times New Roman"/>
          <w:sz w:val="24"/>
          <w:szCs w:val="24"/>
          <w:lang w:eastAsia="lt-LT"/>
        </w:rPr>
        <w:t xml:space="preserve">pažeidęs Paslaugos vykdymo terminą, Užsakovui pareikalavus moka 0,02 % dydžio delspinigius nuo bendros Sutarties kainos be PVM už kiekvieną uždelstą dieną. </w:t>
      </w:r>
      <w:r w:rsidRPr="009D4116">
        <w:rPr>
          <w:rFonts w:ascii="Times New Roman" w:hAnsi="Times New Roman"/>
          <w:sz w:val="24"/>
          <w:szCs w:val="24"/>
          <w:lang w:eastAsia="lt-LT"/>
        </w:rPr>
        <w:lastRenderedPageBreak/>
        <w:t xml:space="preserve">Pažeidus sutarties </w:t>
      </w:r>
      <w:r w:rsidR="00EC4660">
        <w:rPr>
          <w:rFonts w:ascii="Times New Roman" w:hAnsi="Times New Roman"/>
          <w:sz w:val="24"/>
          <w:szCs w:val="24"/>
          <w:lang w:eastAsia="lt-LT"/>
        </w:rPr>
        <w:t>9</w:t>
      </w:r>
      <w:r w:rsidRPr="009D4116">
        <w:rPr>
          <w:rFonts w:ascii="Times New Roman" w:hAnsi="Times New Roman"/>
          <w:sz w:val="24"/>
          <w:szCs w:val="24"/>
          <w:lang w:eastAsia="lt-LT"/>
        </w:rPr>
        <w:t>.</w:t>
      </w:r>
      <w:r w:rsidR="00EC4660">
        <w:rPr>
          <w:rFonts w:ascii="Times New Roman" w:hAnsi="Times New Roman"/>
          <w:sz w:val="24"/>
          <w:szCs w:val="24"/>
          <w:lang w:eastAsia="lt-LT"/>
        </w:rPr>
        <w:t>4</w:t>
      </w:r>
      <w:r w:rsidRPr="009D4116">
        <w:rPr>
          <w:rFonts w:ascii="Times New Roman" w:hAnsi="Times New Roman"/>
          <w:sz w:val="24"/>
          <w:szCs w:val="24"/>
          <w:lang w:eastAsia="lt-LT"/>
        </w:rPr>
        <w:t xml:space="preserve"> p</w:t>
      </w:r>
      <w:r w:rsidR="00EC4660">
        <w:rPr>
          <w:rFonts w:ascii="Times New Roman" w:hAnsi="Times New Roman"/>
          <w:sz w:val="24"/>
          <w:szCs w:val="24"/>
          <w:lang w:eastAsia="lt-LT"/>
        </w:rPr>
        <w:t xml:space="preserve">apunktyje </w:t>
      </w:r>
      <w:r w:rsidRPr="009D4116">
        <w:rPr>
          <w:rFonts w:ascii="Times New Roman" w:hAnsi="Times New Roman"/>
          <w:sz w:val="24"/>
          <w:szCs w:val="24"/>
          <w:lang w:eastAsia="lt-LT"/>
        </w:rPr>
        <w:t>nurodytą terminą, paslaugų teikėjas moka 100 Eur baudą už kiekvieną uždelstą dieną.</w:t>
      </w:r>
    </w:p>
    <w:p w14:paraId="3E393689" w14:textId="1E795965" w:rsidR="00EC4660" w:rsidRDefault="009D4116" w:rsidP="009D4116">
      <w:pPr>
        <w:tabs>
          <w:tab w:val="left" w:pos="567"/>
        </w:tabs>
        <w:spacing w:after="0" w:line="360" w:lineRule="auto"/>
        <w:ind w:firstLine="567"/>
        <w:jc w:val="both"/>
        <w:rPr>
          <w:rFonts w:ascii="Times New Roman" w:hAnsi="Times New Roman"/>
          <w:sz w:val="24"/>
          <w:szCs w:val="24"/>
          <w:lang w:val="en-US" w:eastAsia="lt-LT"/>
        </w:rPr>
      </w:pPr>
      <w:r w:rsidRPr="009D4116">
        <w:rPr>
          <w:rFonts w:ascii="Times New Roman" w:hAnsi="Times New Roman"/>
          <w:sz w:val="24"/>
          <w:szCs w:val="24"/>
          <w:lang w:eastAsia="lt-LT"/>
        </w:rPr>
        <w:t>1</w:t>
      </w:r>
      <w:r w:rsidR="00EC4660">
        <w:rPr>
          <w:rFonts w:ascii="Times New Roman" w:hAnsi="Times New Roman"/>
          <w:sz w:val="24"/>
          <w:szCs w:val="24"/>
          <w:lang w:eastAsia="lt-LT"/>
        </w:rPr>
        <w:t>4</w:t>
      </w:r>
      <w:r w:rsidRPr="009D4116">
        <w:rPr>
          <w:rFonts w:ascii="Times New Roman" w:hAnsi="Times New Roman"/>
          <w:sz w:val="24"/>
          <w:szCs w:val="24"/>
          <w:lang w:eastAsia="lt-LT"/>
        </w:rPr>
        <w:t xml:space="preserve">. </w:t>
      </w:r>
      <w:bookmarkStart w:id="5" w:name="_Hlk39144843"/>
      <w:r w:rsidRPr="009D4116">
        <w:rPr>
          <w:rFonts w:ascii="Times New Roman" w:hAnsi="Times New Roman"/>
          <w:sz w:val="24"/>
          <w:szCs w:val="24"/>
          <w:lang w:eastAsia="lt-LT"/>
        </w:rPr>
        <w:t xml:space="preserve">Vadovaujantis Lietuvos Respublikos viešųjų pirkimų įstatymo 87 straipsnio 2 dalies 12 punkto nuostatomis, už sutarties vykdymą atsakinga Lazdijų rajono savivaldybės administracijos Strateginio planavimo ir investicinių projektų valdymo skyriaus vyr. specialistė Irena Eimanavičienė, el. paštas: </w:t>
      </w:r>
      <w:hyperlink r:id="rId12" w:history="1">
        <w:r w:rsidRPr="009D4116">
          <w:rPr>
            <w:rStyle w:val="Hipersaitas"/>
            <w:rFonts w:ascii="Times New Roman" w:hAnsi="Times New Roman"/>
            <w:sz w:val="24"/>
            <w:szCs w:val="24"/>
            <w:lang w:eastAsia="lt-LT"/>
          </w:rPr>
          <w:t>irena.eimanaviciene@lazdijai.lt</w:t>
        </w:r>
      </w:hyperlink>
      <w:r w:rsidRPr="009D4116">
        <w:rPr>
          <w:rFonts w:ascii="Times New Roman" w:hAnsi="Times New Roman"/>
          <w:sz w:val="24"/>
          <w:szCs w:val="24"/>
          <w:lang w:eastAsia="lt-LT"/>
        </w:rPr>
        <w:t xml:space="preserve">, tel. 8 612 08671,  už sutarties paskelbimą, pagal Lietuvos Respublikos viešųjų pirkimų įstatymo 86 straipsnio 9 </w:t>
      </w:r>
      <w:r w:rsidRPr="00F50E49">
        <w:rPr>
          <w:rFonts w:ascii="Times New Roman" w:hAnsi="Times New Roman"/>
          <w:sz w:val="24"/>
          <w:szCs w:val="24"/>
          <w:lang w:eastAsia="lt-LT"/>
        </w:rPr>
        <w:t xml:space="preserve">dalies nuostatas, atsakinga Lazdijų rajono savivaldybės </w:t>
      </w:r>
      <w:r w:rsidRPr="00F50E49">
        <w:rPr>
          <w:rFonts w:ascii="Times New Roman" w:hAnsi="Times New Roman"/>
          <w:color w:val="0D0D0D" w:themeColor="text1" w:themeTint="F2"/>
          <w:sz w:val="24"/>
          <w:szCs w:val="24"/>
          <w:lang w:eastAsia="lt-LT"/>
        </w:rPr>
        <w:t xml:space="preserve">administracijos Teisės, personalo skyriaus vyr. specialistė </w:t>
      </w:r>
      <w:r w:rsidR="00F50E49" w:rsidRPr="00F50E49">
        <w:rPr>
          <w:rFonts w:ascii="Times New Roman" w:eastAsia="Times New Roman" w:hAnsi="Times New Roman"/>
          <w:sz w:val="24"/>
          <w:szCs w:val="24"/>
        </w:rPr>
        <w:t xml:space="preserve">Vilma Vaškevičiūtė, mob. +37061241865, el. paštas </w:t>
      </w:r>
      <w:hyperlink r:id="rId13" w:history="1">
        <w:r w:rsidR="00F50E49" w:rsidRPr="00F50E49">
          <w:rPr>
            <w:rStyle w:val="Hipersaitas"/>
            <w:rFonts w:ascii="Times New Roman" w:hAnsi="Times New Roman"/>
            <w:sz w:val="24"/>
            <w:szCs w:val="24"/>
          </w:rPr>
          <w:t>vilma.vaskeviciute</w:t>
        </w:r>
        <w:r w:rsidR="00F50E49" w:rsidRPr="00F50E49">
          <w:rPr>
            <w:rStyle w:val="Hipersaitas"/>
            <w:rFonts w:ascii="Times New Roman" w:hAnsi="Times New Roman"/>
            <w:sz w:val="24"/>
            <w:szCs w:val="24"/>
            <w:lang w:val="en-US"/>
          </w:rPr>
          <w:t>@</w:t>
        </w:r>
        <w:proofErr w:type="spellStart"/>
        <w:r w:rsidR="00F50E49" w:rsidRPr="00F50E49">
          <w:rPr>
            <w:rStyle w:val="Hipersaitas"/>
            <w:rFonts w:ascii="Times New Roman" w:hAnsi="Times New Roman"/>
            <w:sz w:val="24"/>
            <w:szCs w:val="24"/>
          </w:rPr>
          <w:t>lazdijai.lt</w:t>
        </w:r>
        <w:proofErr w:type="spellEnd"/>
      </w:hyperlink>
      <w:r w:rsidR="00F50E49" w:rsidRPr="00F50E49">
        <w:rPr>
          <w:rFonts w:ascii="Times New Roman" w:eastAsia="Times New Roman" w:hAnsi="Times New Roman"/>
          <w:sz w:val="24"/>
          <w:szCs w:val="24"/>
        </w:rPr>
        <w:t>.</w:t>
      </w:r>
    </w:p>
    <w:p w14:paraId="360B07BC" w14:textId="24F16070" w:rsidR="009D4116" w:rsidRPr="009D4116" w:rsidRDefault="00EC4660" w:rsidP="009D4116">
      <w:pPr>
        <w:tabs>
          <w:tab w:val="left" w:pos="567"/>
        </w:tabs>
        <w:spacing w:after="0" w:line="360" w:lineRule="auto"/>
        <w:ind w:firstLine="567"/>
        <w:jc w:val="both"/>
        <w:rPr>
          <w:rFonts w:ascii="Times New Roman" w:hAnsi="Times New Roman"/>
          <w:sz w:val="24"/>
          <w:szCs w:val="24"/>
          <w:lang w:eastAsia="lt-LT"/>
        </w:rPr>
      </w:pPr>
      <w:r>
        <w:rPr>
          <w:rFonts w:ascii="Times New Roman" w:hAnsi="Times New Roman"/>
          <w:sz w:val="24"/>
          <w:szCs w:val="24"/>
          <w:lang w:eastAsia="lt-LT"/>
        </w:rPr>
        <w:t>15. P</w:t>
      </w:r>
      <w:r w:rsidR="009D4116" w:rsidRPr="009D4116">
        <w:rPr>
          <w:rFonts w:ascii="Times New Roman" w:hAnsi="Times New Roman"/>
          <w:sz w:val="24"/>
          <w:szCs w:val="24"/>
          <w:lang w:eastAsia="lt-LT"/>
        </w:rPr>
        <w:t xml:space="preserve">aslaugų teikėjo paskirtas kontaktinis asmuo ______________, tel._________, el. p. _________________. </w:t>
      </w:r>
    </w:p>
    <w:bookmarkEnd w:id="5"/>
    <w:p w14:paraId="60348333"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p>
    <w:p w14:paraId="599A1571" w14:textId="77777777" w:rsidR="009D4116" w:rsidRPr="009D4116" w:rsidRDefault="009D4116" w:rsidP="00EC4660">
      <w:pPr>
        <w:numPr>
          <w:ilvl w:val="0"/>
          <w:numId w:val="25"/>
        </w:numPr>
        <w:tabs>
          <w:tab w:val="left" w:pos="567"/>
        </w:tabs>
        <w:spacing w:after="0" w:line="360" w:lineRule="auto"/>
        <w:jc w:val="center"/>
        <w:rPr>
          <w:rFonts w:ascii="Times New Roman" w:hAnsi="Times New Roman"/>
          <w:b/>
          <w:bCs/>
          <w:sz w:val="24"/>
          <w:szCs w:val="24"/>
          <w:lang w:eastAsia="lt-LT"/>
        </w:rPr>
      </w:pPr>
      <w:r w:rsidRPr="009D4116">
        <w:rPr>
          <w:rFonts w:ascii="Times New Roman" w:hAnsi="Times New Roman"/>
          <w:b/>
          <w:bCs/>
          <w:sz w:val="24"/>
          <w:szCs w:val="24"/>
          <w:lang w:eastAsia="lt-LT"/>
        </w:rPr>
        <w:t>NENUGALIMA JĖGA (force majeure)</w:t>
      </w:r>
    </w:p>
    <w:p w14:paraId="073568B2" w14:textId="77777777" w:rsidR="009D4116" w:rsidRPr="009D4116" w:rsidRDefault="009D4116" w:rsidP="009D4116">
      <w:pPr>
        <w:tabs>
          <w:tab w:val="left" w:pos="567"/>
        </w:tabs>
        <w:spacing w:after="0" w:line="360" w:lineRule="auto"/>
        <w:ind w:firstLine="567"/>
        <w:jc w:val="both"/>
        <w:rPr>
          <w:rFonts w:ascii="Times New Roman" w:hAnsi="Times New Roman"/>
          <w:b/>
          <w:bCs/>
          <w:sz w:val="24"/>
          <w:szCs w:val="24"/>
          <w:lang w:eastAsia="lt-LT"/>
        </w:rPr>
      </w:pPr>
    </w:p>
    <w:p w14:paraId="26FE2392"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16.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EA766A3"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17.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nevykdymo terminą. Pranešimo taip pat reikalaujama, kai išnyksta įsipareigojimų nevykdymo pagrindas.</w:t>
      </w:r>
    </w:p>
    <w:p w14:paraId="771969CE"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lastRenderedPageBreak/>
        <w:t>18.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FD07F0"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p>
    <w:p w14:paraId="1A263EA8" w14:textId="77777777" w:rsidR="009D4116" w:rsidRPr="009D4116" w:rsidRDefault="009D4116" w:rsidP="00EC4660">
      <w:pPr>
        <w:numPr>
          <w:ilvl w:val="0"/>
          <w:numId w:val="25"/>
        </w:numPr>
        <w:tabs>
          <w:tab w:val="left" w:pos="567"/>
        </w:tabs>
        <w:spacing w:after="0" w:line="360" w:lineRule="auto"/>
        <w:ind w:left="0"/>
        <w:jc w:val="center"/>
        <w:rPr>
          <w:rFonts w:ascii="Times New Roman" w:hAnsi="Times New Roman"/>
          <w:b/>
          <w:bCs/>
          <w:sz w:val="24"/>
          <w:szCs w:val="24"/>
          <w:lang w:eastAsia="lt-LT"/>
        </w:rPr>
      </w:pPr>
      <w:r w:rsidRPr="009D4116">
        <w:rPr>
          <w:rFonts w:ascii="Times New Roman" w:hAnsi="Times New Roman"/>
          <w:b/>
          <w:bCs/>
          <w:sz w:val="24"/>
          <w:szCs w:val="24"/>
          <w:lang w:eastAsia="lt-LT"/>
        </w:rPr>
        <w:t>SUBTEIKIMAS</w:t>
      </w:r>
    </w:p>
    <w:p w14:paraId="483E7CE9" w14:textId="77777777" w:rsidR="009D4116" w:rsidRPr="009D4116" w:rsidRDefault="009D4116" w:rsidP="009D4116">
      <w:pPr>
        <w:tabs>
          <w:tab w:val="left" w:pos="567"/>
        </w:tabs>
        <w:spacing w:after="0" w:line="360" w:lineRule="auto"/>
        <w:ind w:firstLine="567"/>
        <w:jc w:val="both"/>
        <w:rPr>
          <w:rFonts w:ascii="Times New Roman" w:hAnsi="Times New Roman"/>
          <w:b/>
          <w:bCs/>
          <w:sz w:val="24"/>
          <w:szCs w:val="24"/>
          <w:lang w:eastAsia="lt-LT"/>
        </w:rPr>
      </w:pPr>
    </w:p>
    <w:p w14:paraId="204AD43B" w14:textId="77777777" w:rsidR="009D4116" w:rsidRPr="009D4116" w:rsidRDefault="009D4116" w:rsidP="009D4116">
      <w:pPr>
        <w:tabs>
          <w:tab w:val="left" w:pos="567"/>
        </w:tabs>
        <w:spacing w:after="0" w:line="360" w:lineRule="auto"/>
        <w:ind w:firstLine="567"/>
        <w:jc w:val="both"/>
        <w:rPr>
          <w:rFonts w:ascii="Times New Roman" w:hAnsi="Times New Roman"/>
          <w:bCs/>
          <w:sz w:val="24"/>
          <w:szCs w:val="24"/>
          <w:lang w:eastAsia="lt-LT"/>
        </w:rPr>
      </w:pPr>
      <w:r w:rsidRPr="009D4116">
        <w:rPr>
          <w:rFonts w:ascii="Times New Roman" w:hAnsi="Times New Roman"/>
          <w:bCs/>
          <w:sz w:val="24"/>
          <w:szCs w:val="24"/>
          <w:lang w:eastAsia="lt-LT"/>
        </w:rPr>
        <w:t xml:space="preserve">19. Susitarimas, pagal kurį </w:t>
      </w:r>
      <w:r w:rsidRPr="009D4116">
        <w:rPr>
          <w:rFonts w:ascii="Times New Roman" w:hAnsi="Times New Roman"/>
          <w:sz w:val="24"/>
          <w:szCs w:val="24"/>
          <w:lang w:eastAsia="lt-LT"/>
        </w:rPr>
        <w:t>Paslaugų teikėjas</w:t>
      </w:r>
      <w:r w:rsidRPr="009D4116">
        <w:rPr>
          <w:rFonts w:ascii="Times New Roman" w:hAnsi="Times New Roman"/>
          <w:bCs/>
          <w:sz w:val="24"/>
          <w:szCs w:val="24"/>
          <w:lang w:eastAsia="lt-LT"/>
        </w:rPr>
        <w:t xml:space="preserve"> dalį paslaugų patiki trečiajai šaliai yra laikoma </w:t>
      </w:r>
      <w:proofErr w:type="spellStart"/>
      <w:r w:rsidRPr="009D4116">
        <w:rPr>
          <w:rFonts w:ascii="Times New Roman" w:hAnsi="Times New Roman"/>
          <w:bCs/>
          <w:sz w:val="24"/>
          <w:szCs w:val="24"/>
          <w:lang w:eastAsia="lt-LT"/>
        </w:rPr>
        <w:t>subteikimu</w:t>
      </w:r>
      <w:proofErr w:type="spellEnd"/>
      <w:r w:rsidRPr="009D4116">
        <w:rPr>
          <w:rFonts w:ascii="Times New Roman" w:hAnsi="Times New Roman"/>
          <w:bCs/>
          <w:sz w:val="24"/>
          <w:szCs w:val="24"/>
          <w:lang w:eastAsia="lt-LT"/>
        </w:rPr>
        <w:t xml:space="preserve">. </w:t>
      </w:r>
      <w:proofErr w:type="spellStart"/>
      <w:r w:rsidRPr="009D4116">
        <w:rPr>
          <w:rFonts w:ascii="Times New Roman" w:hAnsi="Times New Roman"/>
          <w:bCs/>
          <w:sz w:val="24"/>
          <w:szCs w:val="24"/>
          <w:lang w:eastAsia="lt-LT"/>
        </w:rPr>
        <w:t>Subteikimo</w:t>
      </w:r>
      <w:proofErr w:type="spellEnd"/>
      <w:r w:rsidRPr="009D4116">
        <w:rPr>
          <w:rFonts w:ascii="Times New Roman" w:hAnsi="Times New Roman"/>
          <w:bCs/>
          <w:sz w:val="24"/>
          <w:szCs w:val="24"/>
          <w:lang w:eastAsia="lt-LT"/>
        </w:rPr>
        <w:t xml:space="preserve"> susitarimas nesukuria sutartinių santykių tarp subteikėjo ir Užsakovo. </w:t>
      </w:r>
      <w:r w:rsidRPr="009D4116">
        <w:rPr>
          <w:rFonts w:ascii="Times New Roman" w:hAnsi="Times New Roman"/>
          <w:sz w:val="24"/>
          <w:szCs w:val="24"/>
          <w:lang w:eastAsia="lt-LT"/>
        </w:rPr>
        <w:t>Paslaugų teikėjas</w:t>
      </w:r>
      <w:r w:rsidRPr="009D4116">
        <w:rPr>
          <w:rFonts w:ascii="Times New Roman" w:hAnsi="Times New Roman"/>
          <w:bCs/>
          <w:sz w:val="24"/>
          <w:szCs w:val="24"/>
          <w:lang w:eastAsia="lt-LT"/>
        </w:rPr>
        <w:t xml:space="preserve"> įsipareigoja ne vėliau kaip iki Sutarties vykdymo pradžios raštu pranešti Užsakovo atstovui subteikėjų kontaktinius duomenis ir subteikėjų atstovus:</w:t>
      </w:r>
    </w:p>
    <w:p w14:paraId="71BCB040" w14:textId="77777777" w:rsidR="009D4116" w:rsidRPr="009D4116" w:rsidRDefault="009D4116" w:rsidP="009D4116">
      <w:pPr>
        <w:tabs>
          <w:tab w:val="left" w:pos="567"/>
        </w:tabs>
        <w:spacing w:after="0" w:line="360" w:lineRule="auto"/>
        <w:ind w:firstLine="567"/>
        <w:jc w:val="both"/>
        <w:rPr>
          <w:rFonts w:ascii="Times New Roman" w:hAnsi="Times New Roman"/>
          <w:bCs/>
          <w:sz w:val="24"/>
          <w:szCs w:val="24"/>
          <w:lang w:eastAsia="lt-LT"/>
        </w:rPr>
      </w:pPr>
      <w:r w:rsidRPr="009D4116">
        <w:rPr>
          <w:rFonts w:ascii="Times New Roman" w:hAnsi="Times New Roman"/>
          <w:bCs/>
          <w:sz w:val="24"/>
          <w:szCs w:val="24"/>
          <w:lang w:eastAsia="lt-LT"/>
        </w:rPr>
        <w:t xml:space="preserve">19.1. </w:t>
      </w:r>
      <w:r w:rsidRPr="009D4116">
        <w:rPr>
          <w:rFonts w:ascii="Times New Roman" w:hAnsi="Times New Roman"/>
          <w:sz w:val="24"/>
          <w:szCs w:val="24"/>
          <w:lang w:eastAsia="lt-LT"/>
        </w:rPr>
        <w:t>Paslaugų teikėjas</w:t>
      </w:r>
      <w:r w:rsidRPr="009D4116">
        <w:rPr>
          <w:rFonts w:ascii="Times New Roman" w:hAnsi="Times New Roman"/>
          <w:bCs/>
          <w:sz w:val="24"/>
          <w:szCs w:val="24"/>
          <w:lang w:eastAsia="lt-LT"/>
        </w:rPr>
        <w:t>, ketinantis pasinaudoti subteikėjo paslaugomis, nurodo jo pavadinimą ir kiekvienam subteikėjui perduodamų Sutartimi sulygtų Darbų/Paslaugų dalį, išvardinant perduodamus Darbus/Paslaugas:</w:t>
      </w:r>
    </w:p>
    <w:p w14:paraId="6EC278C4" w14:textId="77777777" w:rsidR="009D4116" w:rsidRPr="009D4116" w:rsidRDefault="009D4116" w:rsidP="009D4116">
      <w:pPr>
        <w:tabs>
          <w:tab w:val="left" w:pos="567"/>
        </w:tabs>
        <w:spacing w:after="0" w:line="360" w:lineRule="auto"/>
        <w:ind w:firstLine="567"/>
        <w:jc w:val="both"/>
        <w:rPr>
          <w:rFonts w:ascii="Times New Roman" w:hAnsi="Times New Roman"/>
          <w:bCs/>
          <w:sz w:val="24"/>
          <w:szCs w:val="24"/>
          <w:lang w:eastAsia="lt-LT"/>
        </w:rPr>
      </w:pPr>
      <w:r w:rsidRPr="009D4116">
        <w:rPr>
          <w:rFonts w:ascii="Times New Roman" w:hAnsi="Times New Roman"/>
          <w:bCs/>
          <w:sz w:val="24"/>
          <w:szCs w:val="24"/>
          <w:lang w:eastAsia="lt-LT"/>
        </w:rPr>
        <w:t>(kiekvienam pasitelktam subteikėjui Sutartis papildoma nauja eilute)</w:t>
      </w:r>
    </w:p>
    <w:p w14:paraId="359FD83C" w14:textId="77777777" w:rsidR="009D4116" w:rsidRPr="009D4116" w:rsidRDefault="009D4116" w:rsidP="009D4116">
      <w:pPr>
        <w:tabs>
          <w:tab w:val="left" w:pos="567"/>
        </w:tabs>
        <w:spacing w:after="0" w:line="360" w:lineRule="auto"/>
        <w:ind w:firstLine="567"/>
        <w:jc w:val="both"/>
        <w:rPr>
          <w:rFonts w:ascii="Times New Roman" w:hAnsi="Times New Roman"/>
          <w:bCs/>
          <w:sz w:val="24"/>
          <w:szCs w:val="24"/>
          <w:lang w:eastAsia="lt-LT"/>
        </w:rPr>
      </w:pPr>
      <w:r w:rsidRPr="009D4116">
        <w:rPr>
          <w:rFonts w:ascii="Times New Roman" w:hAnsi="Times New Roman"/>
          <w:bCs/>
          <w:sz w:val="24"/>
          <w:szCs w:val="24"/>
          <w:lang w:eastAsia="lt-LT"/>
        </w:rPr>
        <w:t>19.1.1. Subteikėjas    (Subteikėjo pavadinimas, rekvizitai, kontaktinių asmenų duomenys), atliks šias konkrečias paslaugas: ___________. Subteikėjai turi turėti teisę verstis ta veikla, kuri reikalinga numatytai veiklai įvykdyti ir šią teisę įrodančius dokumentus.</w:t>
      </w:r>
    </w:p>
    <w:p w14:paraId="50375854" w14:textId="77777777" w:rsidR="009D4116" w:rsidRPr="009D4116" w:rsidRDefault="009D4116" w:rsidP="009D4116">
      <w:pPr>
        <w:tabs>
          <w:tab w:val="left" w:pos="567"/>
        </w:tabs>
        <w:spacing w:after="0" w:line="360" w:lineRule="auto"/>
        <w:ind w:firstLine="567"/>
        <w:jc w:val="both"/>
        <w:rPr>
          <w:rFonts w:ascii="Times New Roman" w:hAnsi="Times New Roman"/>
          <w:bCs/>
          <w:sz w:val="24"/>
          <w:szCs w:val="24"/>
          <w:lang w:eastAsia="lt-LT"/>
        </w:rPr>
      </w:pPr>
      <w:r w:rsidRPr="009D4116">
        <w:rPr>
          <w:rFonts w:ascii="Times New Roman" w:hAnsi="Times New Roman"/>
          <w:bCs/>
          <w:sz w:val="24"/>
          <w:szCs w:val="24"/>
          <w:lang w:eastAsia="lt-LT"/>
        </w:rPr>
        <w:t xml:space="preserve">19.1.2. Subteikėjų pasitelkimas nekeičia </w:t>
      </w:r>
      <w:r w:rsidRPr="009D4116">
        <w:rPr>
          <w:rFonts w:ascii="Times New Roman" w:hAnsi="Times New Roman"/>
          <w:sz w:val="24"/>
          <w:szCs w:val="24"/>
          <w:lang w:eastAsia="lt-LT"/>
        </w:rPr>
        <w:t>Paslaugų teikėjo</w:t>
      </w:r>
      <w:r w:rsidRPr="009D4116">
        <w:rPr>
          <w:rFonts w:ascii="Times New Roman" w:hAnsi="Times New Roman"/>
          <w:bCs/>
          <w:sz w:val="24"/>
          <w:szCs w:val="24"/>
          <w:lang w:eastAsia="lt-LT"/>
        </w:rPr>
        <w:t xml:space="preserve"> atsakomybės dėl numatomos sudaryti Sutarties įvykdymo, todėl bet kokiu atveju </w:t>
      </w:r>
      <w:r w:rsidRPr="009D4116">
        <w:rPr>
          <w:rFonts w:ascii="Times New Roman" w:hAnsi="Times New Roman"/>
          <w:sz w:val="24"/>
          <w:szCs w:val="24"/>
          <w:lang w:eastAsia="lt-LT"/>
        </w:rPr>
        <w:t>Paslaugų teikėjas</w:t>
      </w:r>
      <w:r w:rsidRPr="009D4116">
        <w:rPr>
          <w:rFonts w:ascii="Times New Roman" w:hAnsi="Times New Roman"/>
          <w:bCs/>
          <w:sz w:val="24"/>
          <w:szCs w:val="24"/>
          <w:lang w:eastAsia="lt-LT"/>
        </w:rPr>
        <w:t xml:space="preserve"> pilnai prisiima atsakomybę už subteikėjų veiklą vykdant Sutartį.</w:t>
      </w:r>
    </w:p>
    <w:p w14:paraId="764462E2" w14:textId="77777777" w:rsidR="009D4116" w:rsidRPr="009D4116" w:rsidRDefault="009D4116" w:rsidP="009D4116">
      <w:pPr>
        <w:tabs>
          <w:tab w:val="left" w:pos="567"/>
        </w:tabs>
        <w:spacing w:after="0" w:line="360" w:lineRule="auto"/>
        <w:ind w:firstLine="567"/>
        <w:jc w:val="both"/>
        <w:rPr>
          <w:rFonts w:ascii="Times New Roman" w:hAnsi="Times New Roman"/>
          <w:bCs/>
          <w:sz w:val="24"/>
          <w:szCs w:val="24"/>
          <w:lang w:eastAsia="lt-LT"/>
        </w:rPr>
      </w:pPr>
      <w:r w:rsidRPr="009D4116">
        <w:rPr>
          <w:rFonts w:ascii="Times New Roman" w:hAnsi="Times New Roman"/>
          <w:bCs/>
          <w:sz w:val="24"/>
          <w:szCs w:val="24"/>
          <w:lang w:eastAsia="lt-LT"/>
        </w:rPr>
        <w:t>19.3. Subteikėjų keitimas:</w:t>
      </w:r>
    </w:p>
    <w:p w14:paraId="3892662C" w14:textId="77777777" w:rsidR="009D4116" w:rsidRPr="009D4116" w:rsidRDefault="009D4116" w:rsidP="009D4116">
      <w:pPr>
        <w:tabs>
          <w:tab w:val="left" w:pos="567"/>
        </w:tabs>
        <w:spacing w:after="0" w:line="360" w:lineRule="auto"/>
        <w:ind w:firstLine="567"/>
        <w:jc w:val="both"/>
        <w:rPr>
          <w:rFonts w:ascii="Times New Roman" w:hAnsi="Times New Roman"/>
          <w:bCs/>
          <w:sz w:val="24"/>
          <w:szCs w:val="24"/>
          <w:lang w:eastAsia="lt-LT"/>
        </w:rPr>
      </w:pPr>
      <w:r w:rsidRPr="009D4116">
        <w:rPr>
          <w:rFonts w:ascii="Times New Roman" w:hAnsi="Times New Roman"/>
          <w:bCs/>
          <w:sz w:val="24"/>
          <w:szCs w:val="24"/>
          <w:lang w:eastAsia="lt-LT"/>
        </w:rPr>
        <w:t xml:space="preserve">19.3.1. Paslaugų teikėjas, prieš 5 darbo dienas raštu suderinęs su Užsakovu, gali Sutarties vykdymo metu pakeisti subteikėjus, tačiau pakeisti subteikėjai privalo būti ne žemesnės kvalifikacijos ir ne mažesnės patirties, kaip subteikėjai, nurodyti Pasiūlyme. </w:t>
      </w:r>
    </w:p>
    <w:p w14:paraId="63667961" w14:textId="77777777" w:rsidR="009D4116" w:rsidRPr="009D4116" w:rsidRDefault="009D4116" w:rsidP="009D4116">
      <w:pPr>
        <w:tabs>
          <w:tab w:val="left" w:pos="567"/>
        </w:tabs>
        <w:spacing w:after="0" w:line="360" w:lineRule="auto"/>
        <w:ind w:firstLine="567"/>
        <w:jc w:val="both"/>
        <w:rPr>
          <w:rFonts w:ascii="Times New Roman" w:hAnsi="Times New Roman"/>
          <w:bCs/>
          <w:sz w:val="24"/>
          <w:szCs w:val="24"/>
          <w:lang w:eastAsia="lt-LT"/>
        </w:rPr>
      </w:pPr>
      <w:r w:rsidRPr="009D4116">
        <w:rPr>
          <w:rFonts w:ascii="Times New Roman" w:hAnsi="Times New Roman"/>
          <w:bCs/>
          <w:sz w:val="24"/>
          <w:szCs w:val="24"/>
          <w:lang w:eastAsia="lt-LT"/>
        </w:rPr>
        <w:t>19.3.2.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6D4B5E72" w14:textId="77777777" w:rsidR="009D4116" w:rsidRPr="009D4116" w:rsidRDefault="009D4116" w:rsidP="009D4116">
      <w:pPr>
        <w:tabs>
          <w:tab w:val="left" w:pos="567"/>
        </w:tabs>
        <w:spacing w:after="0" w:line="360" w:lineRule="auto"/>
        <w:ind w:firstLine="567"/>
        <w:jc w:val="both"/>
        <w:rPr>
          <w:rFonts w:ascii="Times New Roman" w:hAnsi="Times New Roman"/>
          <w:bCs/>
          <w:sz w:val="24"/>
          <w:szCs w:val="24"/>
          <w:lang w:eastAsia="lt-LT"/>
        </w:rPr>
      </w:pPr>
      <w:r w:rsidRPr="009D4116">
        <w:rPr>
          <w:rFonts w:ascii="Times New Roman" w:hAnsi="Times New Roman"/>
          <w:bCs/>
          <w:sz w:val="24"/>
          <w:szCs w:val="24"/>
          <w:lang w:eastAsia="lt-LT"/>
        </w:rPr>
        <w:t xml:space="preserve">19.3.3. Jei Sutartyje keičiami subteikėjai, kurių pajėgumais kvalifikacijai pagrįsti rėmėsi </w:t>
      </w:r>
      <w:r w:rsidRPr="009D4116">
        <w:rPr>
          <w:rFonts w:ascii="Times New Roman" w:hAnsi="Times New Roman"/>
          <w:sz w:val="24"/>
          <w:szCs w:val="24"/>
          <w:lang w:eastAsia="lt-LT"/>
        </w:rPr>
        <w:t>Paslaugų teikėjas</w:t>
      </w:r>
      <w:r w:rsidRPr="009D4116">
        <w:rPr>
          <w:rFonts w:ascii="Times New Roman" w:hAnsi="Times New Roman"/>
          <w:bCs/>
          <w:sz w:val="24"/>
          <w:szCs w:val="24"/>
          <w:lang w:eastAsia="lt-LT"/>
        </w:rPr>
        <w:t xml:space="preserve">, kartu su informacija apie naujus subteikėjus turi būti pateikti naujo subteikėjo pašalinimo pagrindų nebuvimą ir atitiktį kvalifikaciniams reikalavimams patvirtinantys dokumentai. Anksčiau minėti dokumentai pateikiami tai dienai, kai </w:t>
      </w:r>
      <w:r w:rsidRPr="009D4116">
        <w:rPr>
          <w:rFonts w:ascii="Times New Roman" w:hAnsi="Times New Roman"/>
          <w:sz w:val="24"/>
          <w:szCs w:val="24"/>
          <w:lang w:eastAsia="lt-LT"/>
        </w:rPr>
        <w:t>Paslaugų teikėjas</w:t>
      </w:r>
      <w:r w:rsidRPr="009D4116">
        <w:rPr>
          <w:rFonts w:ascii="Times New Roman" w:hAnsi="Times New Roman"/>
          <w:bCs/>
          <w:sz w:val="24"/>
          <w:szCs w:val="24"/>
          <w:lang w:eastAsia="lt-LT"/>
        </w:rPr>
        <w:t xml:space="preserve"> kreipiasi į Užsakovą su </w:t>
      </w:r>
      <w:r w:rsidRPr="009D4116">
        <w:rPr>
          <w:rFonts w:ascii="Times New Roman" w:hAnsi="Times New Roman"/>
          <w:bCs/>
          <w:sz w:val="24"/>
          <w:szCs w:val="24"/>
          <w:lang w:eastAsia="lt-LT"/>
        </w:rPr>
        <w:lastRenderedPageBreak/>
        <w:t>prašymu pakeisti subteikėjus. Užsakovas reikalauja, kad naujo subteikėjo kvalifikacija būtų ne žemesnė nei buvo reikalaujama pirkimo dokumentuose.</w:t>
      </w:r>
    </w:p>
    <w:p w14:paraId="7F731DF1" w14:textId="77777777" w:rsidR="009D4116" w:rsidRPr="009D4116" w:rsidRDefault="009D4116" w:rsidP="009D4116">
      <w:pPr>
        <w:tabs>
          <w:tab w:val="left" w:pos="567"/>
        </w:tabs>
        <w:spacing w:after="0" w:line="360" w:lineRule="auto"/>
        <w:ind w:firstLine="567"/>
        <w:jc w:val="both"/>
        <w:rPr>
          <w:rFonts w:ascii="Times New Roman" w:hAnsi="Times New Roman"/>
          <w:bCs/>
          <w:sz w:val="24"/>
          <w:szCs w:val="24"/>
          <w:lang w:eastAsia="lt-LT"/>
        </w:rPr>
      </w:pPr>
      <w:r w:rsidRPr="009D4116">
        <w:rPr>
          <w:rFonts w:ascii="Times New Roman" w:hAnsi="Times New Roman"/>
          <w:bCs/>
          <w:sz w:val="24"/>
          <w:szCs w:val="24"/>
          <w:lang w:eastAsia="lt-LT"/>
        </w:rPr>
        <w:t xml:space="preserve">19.3.4. Tais atvejais, kai kvalifikacijai pagrįsti </w:t>
      </w:r>
      <w:r w:rsidRPr="009D4116">
        <w:rPr>
          <w:rFonts w:ascii="Times New Roman" w:hAnsi="Times New Roman"/>
          <w:sz w:val="24"/>
          <w:szCs w:val="24"/>
          <w:lang w:eastAsia="lt-LT"/>
        </w:rPr>
        <w:t>Paslaugų teikėjas</w:t>
      </w:r>
      <w:r w:rsidRPr="009D4116">
        <w:rPr>
          <w:rFonts w:ascii="Times New Roman" w:hAnsi="Times New Roman"/>
          <w:bCs/>
          <w:sz w:val="24"/>
          <w:szCs w:val="24"/>
          <w:lang w:eastAsia="lt-LT"/>
        </w:rPr>
        <w:t xml:space="preserve"> nesiremia subteikėjų pajėgumais, Užsakovas netikrina šių subteikėjų pašalinimo pagrindų. </w:t>
      </w:r>
    </w:p>
    <w:p w14:paraId="7E50A15B" w14:textId="77777777" w:rsidR="009D4116" w:rsidRPr="009D4116" w:rsidRDefault="009D4116" w:rsidP="009D4116">
      <w:pPr>
        <w:tabs>
          <w:tab w:val="left" w:pos="567"/>
        </w:tabs>
        <w:spacing w:after="0" w:line="360" w:lineRule="auto"/>
        <w:ind w:firstLine="567"/>
        <w:jc w:val="both"/>
        <w:rPr>
          <w:rFonts w:ascii="Times New Roman" w:hAnsi="Times New Roman"/>
          <w:bCs/>
          <w:sz w:val="24"/>
          <w:szCs w:val="24"/>
          <w:lang w:eastAsia="lt-LT"/>
        </w:rPr>
      </w:pPr>
      <w:r w:rsidRPr="009D4116">
        <w:rPr>
          <w:rFonts w:ascii="Times New Roman" w:hAnsi="Times New Roman"/>
          <w:bCs/>
          <w:sz w:val="24"/>
          <w:szCs w:val="24"/>
          <w:lang w:eastAsia="lt-LT"/>
        </w:rPr>
        <w:t>19.3.5. Keičiamu ar naujai pasitelkiamu subteikėju negali būti viešojo pirkimo dalyvis ar pasiūlymą viešajame pirkime teikusios tiekėjų subjektų grupės partneris.</w:t>
      </w:r>
    </w:p>
    <w:p w14:paraId="764B152B" w14:textId="77777777" w:rsidR="009D4116" w:rsidRPr="009D4116" w:rsidRDefault="009D4116" w:rsidP="009D4116">
      <w:pPr>
        <w:tabs>
          <w:tab w:val="left" w:pos="567"/>
        </w:tabs>
        <w:spacing w:after="0" w:line="360" w:lineRule="auto"/>
        <w:ind w:firstLine="567"/>
        <w:jc w:val="both"/>
        <w:rPr>
          <w:rFonts w:ascii="Times New Roman" w:hAnsi="Times New Roman"/>
          <w:bCs/>
          <w:sz w:val="24"/>
          <w:szCs w:val="24"/>
          <w:lang w:eastAsia="lt-LT"/>
        </w:rPr>
      </w:pPr>
      <w:r w:rsidRPr="009D4116">
        <w:rPr>
          <w:rFonts w:ascii="Times New Roman" w:hAnsi="Times New Roman"/>
          <w:bCs/>
          <w:sz w:val="24"/>
          <w:szCs w:val="24"/>
          <w:lang w:eastAsia="lt-LT"/>
        </w:rPr>
        <w:t xml:space="preserve">19.3.6. Pakeitus Sutartyje numatytus subteikėjus vietomis, perdavus didesnę (mažesnę) Sutarties dalį (veiklą), negu buvo suderinta, kitam Sutartyje numatytam subteikėjui, ir (ar) pasitelkus papildomus ar naujus subteikėjus, subteikėjai gali pradėti vykdyti Sutartį, tik Užsakovui ir </w:t>
      </w:r>
      <w:r w:rsidRPr="009D4116">
        <w:rPr>
          <w:rFonts w:ascii="Times New Roman" w:hAnsi="Times New Roman"/>
          <w:sz w:val="24"/>
          <w:szCs w:val="24"/>
          <w:lang w:eastAsia="lt-LT"/>
        </w:rPr>
        <w:t>Paslaugų teikėjui</w:t>
      </w:r>
      <w:r w:rsidRPr="009D4116">
        <w:rPr>
          <w:rFonts w:ascii="Times New Roman" w:hAnsi="Times New Roman"/>
          <w:bCs/>
          <w:sz w:val="24"/>
          <w:szCs w:val="24"/>
          <w:lang w:eastAsia="lt-LT"/>
        </w:rPr>
        <w:t xml:space="preserve"> pasirašius papildomą susitarimą prie Sutarties. Šiame susitarime nurodoma pagrindinė informacija apie subteikėją ir Sutarties dalis (veikla), kuriai jis yra pasitelkiamas. Šis susitarimas tampa neatskiriama Sutarties dalimi.</w:t>
      </w:r>
    </w:p>
    <w:p w14:paraId="39780F3A" w14:textId="77777777" w:rsidR="009D4116" w:rsidRPr="009D4116" w:rsidRDefault="009D4116" w:rsidP="009D4116">
      <w:pPr>
        <w:tabs>
          <w:tab w:val="left" w:pos="567"/>
        </w:tabs>
        <w:spacing w:after="0" w:line="360" w:lineRule="auto"/>
        <w:ind w:firstLine="567"/>
        <w:jc w:val="both"/>
        <w:rPr>
          <w:rFonts w:ascii="Times New Roman" w:hAnsi="Times New Roman"/>
          <w:bCs/>
          <w:sz w:val="24"/>
          <w:szCs w:val="24"/>
          <w:lang w:eastAsia="lt-LT"/>
        </w:rPr>
      </w:pPr>
      <w:r w:rsidRPr="009D4116">
        <w:rPr>
          <w:rFonts w:ascii="Times New Roman" w:hAnsi="Times New Roman"/>
          <w:bCs/>
          <w:sz w:val="24"/>
          <w:szCs w:val="24"/>
          <w:lang w:eastAsia="lt-LT"/>
        </w:rPr>
        <w:t>19.3.7. Be raštiško Užsakovo sutikimo pasitelkti kitus, nei konkurso pasiūlyme nurodyti subteikėjai, draudžiama.</w:t>
      </w:r>
    </w:p>
    <w:p w14:paraId="4DED009B" w14:textId="77777777" w:rsidR="009D4116" w:rsidRPr="009D4116" w:rsidRDefault="009D4116" w:rsidP="009D4116">
      <w:pPr>
        <w:tabs>
          <w:tab w:val="left" w:pos="567"/>
        </w:tabs>
        <w:spacing w:after="0" w:line="360" w:lineRule="auto"/>
        <w:ind w:firstLine="567"/>
        <w:jc w:val="both"/>
        <w:rPr>
          <w:rFonts w:ascii="Times New Roman" w:hAnsi="Times New Roman"/>
          <w:bCs/>
          <w:sz w:val="24"/>
          <w:szCs w:val="24"/>
          <w:lang w:eastAsia="lt-LT"/>
        </w:rPr>
      </w:pPr>
      <w:r w:rsidRPr="009D4116">
        <w:rPr>
          <w:rFonts w:ascii="Times New Roman" w:hAnsi="Times New Roman"/>
          <w:bCs/>
          <w:sz w:val="24"/>
          <w:szCs w:val="24"/>
          <w:lang w:eastAsia="lt-LT"/>
        </w:rPr>
        <w:t>19.4.</w:t>
      </w:r>
      <w:r w:rsidRPr="009D4116">
        <w:rPr>
          <w:rFonts w:ascii="Times New Roman" w:hAnsi="Times New Roman"/>
          <w:sz w:val="24"/>
          <w:szCs w:val="24"/>
          <w:lang w:eastAsia="lt-LT"/>
        </w:rPr>
        <w:t xml:space="preserve"> Užsakovas gali tiesiogiai atsiskaityti su Subteikėjais už jų suteiktas paslaugas. Apie tai Užsakovas raštu informuoja Subteikėjus per 3 darbo dienas po informacijos apie juos gavimo. Subteikėjui raštu pateikus prašymą pasinaudoti tiesioginio atsiskaitymo galimybe, sudaroma trišalė sutartis tarp Užsakovo, Paslaugų teikėjo ir jo Subteikėjo, nustatanti tiesioginio atsiskaitymo su Subteikėju tvarką, atsižvelgiant į pirkimo dokumentuose, Sutartyje ir </w:t>
      </w:r>
      <w:proofErr w:type="spellStart"/>
      <w:r w:rsidRPr="009D4116">
        <w:rPr>
          <w:rFonts w:ascii="Times New Roman" w:hAnsi="Times New Roman"/>
          <w:sz w:val="24"/>
          <w:szCs w:val="24"/>
          <w:lang w:eastAsia="lt-LT"/>
        </w:rPr>
        <w:t>subteikimo</w:t>
      </w:r>
      <w:proofErr w:type="spellEnd"/>
      <w:r w:rsidRPr="009D4116">
        <w:rPr>
          <w:rFonts w:ascii="Times New Roman" w:hAnsi="Times New Roman"/>
          <w:sz w:val="24"/>
          <w:szCs w:val="24"/>
          <w:lang w:eastAsia="lt-LT"/>
        </w:rPr>
        <w:t xml:space="preserve"> sutartyje nustatytus reikalavimus. Paslaugų teikėjas turi teisę prieštarauti nepagrįstiems mokėjimams Subteikėjui trišalėje sutartyje nustatyta tvarka.</w:t>
      </w:r>
    </w:p>
    <w:p w14:paraId="183D20AA" w14:textId="77777777" w:rsidR="009D4116" w:rsidRPr="009D4116" w:rsidRDefault="009D4116" w:rsidP="009D4116">
      <w:pPr>
        <w:tabs>
          <w:tab w:val="left" w:pos="567"/>
        </w:tabs>
        <w:spacing w:after="0" w:line="360" w:lineRule="auto"/>
        <w:ind w:firstLine="567"/>
        <w:jc w:val="both"/>
        <w:rPr>
          <w:rFonts w:ascii="Times New Roman" w:hAnsi="Times New Roman"/>
          <w:b/>
          <w:bCs/>
          <w:sz w:val="24"/>
          <w:szCs w:val="24"/>
          <w:lang w:eastAsia="lt-LT"/>
        </w:rPr>
      </w:pPr>
    </w:p>
    <w:p w14:paraId="7C1AD1E0" w14:textId="77777777" w:rsidR="009D4116" w:rsidRPr="009D4116" w:rsidRDefault="009D4116" w:rsidP="00082713">
      <w:pPr>
        <w:tabs>
          <w:tab w:val="left" w:pos="567"/>
        </w:tabs>
        <w:spacing w:after="0" w:line="360" w:lineRule="auto"/>
        <w:ind w:firstLine="567"/>
        <w:jc w:val="center"/>
        <w:rPr>
          <w:rFonts w:ascii="Times New Roman" w:hAnsi="Times New Roman"/>
          <w:b/>
          <w:bCs/>
          <w:sz w:val="24"/>
          <w:szCs w:val="24"/>
          <w:lang w:eastAsia="lt-LT"/>
        </w:rPr>
      </w:pPr>
      <w:r w:rsidRPr="009D4116">
        <w:rPr>
          <w:rFonts w:ascii="Times New Roman" w:hAnsi="Times New Roman"/>
          <w:b/>
          <w:bCs/>
          <w:sz w:val="24"/>
          <w:szCs w:val="24"/>
          <w:lang w:eastAsia="lt-LT"/>
        </w:rPr>
        <w:t>VII. SUTARTIES VYKDYMO TERMINAI, GALIOJIMO, PAKEITIMO</w:t>
      </w:r>
    </w:p>
    <w:p w14:paraId="2BF28074" w14:textId="77777777" w:rsidR="009D4116" w:rsidRPr="009D4116" w:rsidRDefault="009D4116" w:rsidP="00082713">
      <w:pPr>
        <w:tabs>
          <w:tab w:val="left" w:pos="567"/>
        </w:tabs>
        <w:spacing w:after="0" w:line="360" w:lineRule="auto"/>
        <w:ind w:firstLine="567"/>
        <w:jc w:val="center"/>
        <w:rPr>
          <w:rFonts w:ascii="Times New Roman" w:hAnsi="Times New Roman"/>
          <w:b/>
          <w:bCs/>
          <w:sz w:val="24"/>
          <w:szCs w:val="24"/>
          <w:lang w:eastAsia="lt-LT"/>
        </w:rPr>
      </w:pPr>
      <w:r w:rsidRPr="009D4116">
        <w:rPr>
          <w:rFonts w:ascii="Times New Roman" w:hAnsi="Times New Roman"/>
          <w:b/>
          <w:bCs/>
          <w:sz w:val="24"/>
          <w:szCs w:val="24"/>
          <w:lang w:eastAsia="lt-LT"/>
        </w:rPr>
        <w:t>IR NUTRAUKIMO SĄLYGOS</w:t>
      </w:r>
    </w:p>
    <w:p w14:paraId="1136A235" w14:textId="62CF6572"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20. Sutartis įsigalioja nuo tos dienos, kai ją pasirašo abi šalys</w:t>
      </w:r>
      <w:r w:rsidR="00F50E49">
        <w:rPr>
          <w:rFonts w:ascii="Times New Roman" w:hAnsi="Times New Roman"/>
          <w:sz w:val="24"/>
          <w:szCs w:val="24"/>
          <w:lang w:eastAsia="lt-LT"/>
        </w:rPr>
        <w:t>.</w:t>
      </w:r>
    </w:p>
    <w:p w14:paraId="77F98A57"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21. Sutarties sąlygos sutarties galiojimo laikotarpiu negali būti keičiamos, išskyrus Lietuvos Respublikos viešųjų pirkimų įstatymo 89 straipsnyje nustatytas išimtis.</w:t>
      </w:r>
    </w:p>
    <w:p w14:paraId="3B3D2990"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22. Paslaugų teikėjui turi būti suteikiama teisė į Paslaugų pabaigos termino pratęsimą, jeigu:</w:t>
      </w:r>
    </w:p>
    <w:p w14:paraId="347039D4"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22.1. Užsakovas nevykdo ir (ar) netinkamai vykdo Sutartimi jam nustatytus įsipareigojimus ir todėl Paslaugų teikėjas negali vykdyti Paslaugų iš dalies arba pilnai,</w:t>
      </w:r>
    </w:p>
    <w:p w14:paraId="50673C8D"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22.2. dėl trečiųjų asmenų vėlavimo pateikti Paslaugų teikėjui reikalingą medžiagas ar informaciją, jei tai įrodo Paslaugų teikėjas dokumentais,</w:t>
      </w:r>
    </w:p>
    <w:p w14:paraId="238AD274"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22.3. valstybės ir savivaldos institucijų veiksmai arba bet koks uždelsimas, kliūtys arba trukdymai, sukelti arba priskirtini Užsakovui ir (arba) Užsakovo samdomiems tretiesiems asmenims Paslaugų teikėjui trukdo laiku atlikti Paslaugas.</w:t>
      </w:r>
    </w:p>
    <w:p w14:paraId="1FB86ED4"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lastRenderedPageBreak/>
        <w:t xml:space="preserve">23. Jeigu Paslaugų teikėjas mano, kad pagal kurią nors Sutarties nuostatą jam turi būti suteikta teisė gauti kokį nors Paslaugų atlikimo terminų pratęsimą, tai </w:t>
      </w:r>
      <w:bookmarkStart w:id="6" w:name="_Hlk171670263"/>
      <w:r w:rsidRPr="009D4116">
        <w:rPr>
          <w:rFonts w:ascii="Times New Roman" w:hAnsi="Times New Roman"/>
          <w:sz w:val="24"/>
          <w:szCs w:val="24"/>
          <w:lang w:eastAsia="lt-LT"/>
        </w:rPr>
        <w:t>Paslaugų teikėjas privalo raštu pranešti prieš 5 kalendorines dienas Užsakovui, nurodydamas įvykį arba aplinkybes, dėl kurių kyla šis reikalavimas.</w:t>
      </w:r>
      <w:bookmarkEnd w:id="6"/>
      <w:r w:rsidRPr="009D4116">
        <w:rPr>
          <w:rFonts w:ascii="Times New Roman" w:hAnsi="Times New Roman"/>
          <w:sz w:val="24"/>
          <w:szCs w:val="24"/>
          <w:lang w:eastAsia="lt-LT"/>
        </w:rPr>
        <w:t xml:space="preserve"> Užsakovui raštu pritarus, Paslaugų teikėjas įgyja teisę į Paslaugų atlikimo terminų pratęsimą atitinkamai atidedant Paslaugų atlikimo užbaigimo datą. Paslaugų atlikimo terminų pratęsimas įforminamas šalių rašytiniu susitarimu.</w:t>
      </w:r>
    </w:p>
    <w:p w14:paraId="018087D2" w14:textId="77777777" w:rsidR="009D4116" w:rsidRPr="009D4116" w:rsidRDefault="009D4116" w:rsidP="009D4116">
      <w:pPr>
        <w:tabs>
          <w:tab w:val="left" w:pos="567"/>
        </w:tabs>
        <w:spacing w:after="0" w:line="360" w:lineRule="auto"/>
        <w:ind w:firstLine="567"/>
        <w:jc w:val="both"/>
        <w:rPr>
          <w:rFonts w:ascii="Times New Roman" w:hAnsi="Times New Roman"/>
          <w:b/>
          <w:bCs/>
          <w:sz w:val="24"/>
          <w:szCs w:val="24"/>
          <w:lang w:eastAsia="lt-LT"/>
        </w:rPr>
      </w:pPr>
      <w:r w:rsidRPr="009D4116">
        <w:rPr>
          <w:rFonts w:ascii="Times New Roman" w:hAnsi="Times New Roman"/>
          <w:sz w:val="24"/>
          <w:szCs w:val="24"/>
          <w:lang w:eastAsia="lt-LT"/>
        </w:rPr>
        <w:t>24.</w:t>
      </w:r>
      <w:r w:rsidRPr="009D4116">
        <w:rPr>
          <w:rFonts w:ascii="Times New Roman" w:hAnsi="Times New Roman"/>
          <w:b/>
          <w:bCs/>
          <w:sz w:val="24"/>
          <w:szCs w:val="24"/>
          <w:lang w:eastAsia="lt-LT"/>
        </w:rPr>
        <w:t xml:space="preserve"> </w:t>
      </w:r>
      <w:r w:rsidRPr="009D4116">
        <w:rPr>
          <w:rFonts w:ascii="Times New Roman" w:hAnsi="Times New Roman"/>
          <w:sz w:val="24"/>
          <w:szCs w:val="24"/>
          <w:lang w:eastAsia="lt-LT"/>
        </w:rPr>
        <w:t>Paslaugų atlikimo terminas gali būti pratęstas tiek, kiek trukdo ne nuo Paslaugų teikėjo priklausančios aplinkybės, dėl kurių negalėjo būti atliekamos Paslaugos. Užsakovas privalo raštu pranešti Paslaugų teikėjui nurodydamas įvykį arba aplinkybes, dėl kurių kyla šis reikalavimas.</w:t>
      </w:r>
    </w:p>
    <w:p w14:paraId="3AE73DBC" w14:textId="77777777" w:rsidR="009D4116" w:rsidRPr="009D4116" w:rsidRDefault="009D4116" w:rsidP="0081750B">
      <w:pPr>
        <w:tabs>
          <w:tab w:val="left" w:pos="567"/>
        </w:tabs>
        <w:spacing w:after="0" w:line="360" w:lineRule="auto"/>
        <w:jc w:val="both"/>
        <w:rPr>
          <w:rFonts w:ascii="Times New Roman" w:hAnsi="Times New Roman"/>
          <w:sz w:val="24"/>
          <w:szCs w:val="24"/>
          <w:lang w:eastAsia="lt-LT"/>
        </w:rPr>
      </w:pPr>
      <w:r w:rsidRPr="009D4116">
        <w:rPr>
          <w:rFonts w:ascii="Times New Roman" w:hAnsi="Times New Roman"/>
          <w:sz w:val="24"/>
          <w:szCs w:val="24"/>
          <w:lang w:eastAsia="lt-LT"/>
        </w:rPr>
        <w:tab/>
        <w:t>25. Sutartis gali būti nutraukta vadovaujantis Lietuvos Respublikos viešųjų pirkimų įstatymo 90 straipsnio nuostatomis.</w:t>
      </w:r>
    </w:p>
    <w:p w14:paraId="543822D9" w14:textId="77777777" w:rsidR="009D4116" w:rsidRPr="009D4116" w:rsidRDefault="009D4116" w:rsidP="0081750B">
      <w:pPr>
        <w:tabs>
          <w:tab w:val="left" w:pos="567"/>
        </w:tabs>
        <w:spacing w:after="0" w:line="360" w:lineRule="auto"/>
        <w:jc w:val="both"/>
        <w:rPr>
          <w:rFonts w:ascii="Times New Roman" w:hAnsi="Times New Roman"/>
          <w:sz w:val="24"/>
          <w:szCs w:val="24"/>
          <w:lang w:eastAsia="lt-LT"/>
        </w:rPr>
      </w:pPr>
      <w:r w:rsidRPr="009D4116">
        <w:rPr>
          <w:rFonts w:ascii="Times New Roman" w:hAnsi="Times New Roman"/>
          <w:sz w:val="24"/>
          <w:szCs w:val="24"/>
          <w:lang w:eastAsia="lt-LT"/>
        </w:rPr>
        <w:tab/>
        <w:t>26. Užsakovas, įspėjęs Paslaugų teikėją prieš 14 kalendorinių dienų, turi teisę prieš terminą nutraukti Sutartį ir pareikalauti iš Paslaugų teikėjo atlyginti dėl to patirtus visus nuostolius šiais atvejais:</w:t>
      </w:r>
    </w:p>
    <w:p w14:paraId="089DC410" w14:textId="14FD523C"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 xml:space="preserve">26.1. jeigu Paslaugų teikėjas </w:t>
      </w:r>
      <w:r w:rsidRPr="0081750B">
        <w:rPr>
          <w:rFonts w:ascii="Times New Roman" w:hAnsi="Times New Roman"/>
          <w:color w:val="000000" w:themeColor="text1"/>
          <w:sz w:val="24"/>
          <w:szCs w:val="24"/>
          <w:lang w:eastAsia="lt-LT"/>
        </w:rPr>
        <w:t xml:space="preserve">vėluoja pateikti </w:t>
      </w:r>
      <w:r w:rsidR="0081750B" w:rsidRPr="0081750B">
        <w:rPr>
          <w:rFonts w:ascii="Times New Roman" w:hAnsi="Times New Roman"/>
          <w:color w:val="000000" w:themeColor="text1"/>
          <w:sz w:val="24"/>
          <w:szCs w:val="24"/>
          <w:lang w:eastAsia="lt-LT"/>
        </w:rPr>
        <w:t>9.8</w:t>
      </w:r>
      <w:r w:rsidRPr="0081750B">
        <w:rPr>
          <w:rFonts w:ascii="Times New Roman" w:hAnsi="Times New Roman"/>
          <w:color w:val="000000" w:themeColor="text1"/>
          <w:sz w:val="24"/>
          <w:szCs w:val="24"/>
          <w:lang w:eastAsia="lt-LT"/>
        </w:rPr>
        <w:t xml:space="preserve"> p</w:t>
      </w:r>
      <w:r w:rsidR="0081750B" w:rsidRPr="0081750B">
        <w:rPr>
          <w:rFonts w:ascii="Times New Roman" w:hAnsi="Times New Roman"/>
          <w:color w:val="000000" w:themeColor="text1"/>
          <w:sz w:val="24"/>
          <w:szCs w:val="24"/>
          <w:lang w:eastAsia="lt-LT"/>
        </w:rPr>
        <w:t>apunktyje</w:t>
      </w:r>
      <w:r w:rsidRPr="0081750B">
        <w:rPr>
          <w:rFonts w:ascii="Times New Roman" w:hAnsi="Times New Roman"/>
          <w:color w:val="000000" w:themeColor="text1"/>
          <w:sz w:val="24"/>
          <w:szCs w:val="24"/>
          <w:lang w:eastAsia="lt-LT"/>
        </w:rPr>
        <w:t xml:space="preserve"> nurodytus </w:t>
      </w:r>
      <w:r w:rsidRPr="009D4116">
        <w:rPr>
          <w:rFonts w:ascii="Times New Roman" w:hAnsi="Times New Roman"/>
          <w:sz w:val="24"/>
          <w:szCs w:val="24"/>
          <w:lang w:eastAsia="lt-LT"/>
        </w:rPr>
        <w:t>eskizus ilgiau kaip 1 mėnesį arba dirba taip lėtai, kad atlikti Paslaugas Sutartyje nustatytu laiku būtų tikrai neįmanoma;</w:t>
      </w:r>
    </w:p>
    <w:p w14:paraId="27775C80"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26.2. jeigu Paslaugų teikėjas nesilaiko Sutarties sąlygų dėl paslaugų kokybės, prastai atlieka Paslaugų teikimą, nepaiso Užsakovo nurodymų pašalinti trūkumus nustatytais terminais ar elgiasi kitaip nei nustatyta Sutartyje ir dėl to Užsakovas turi pagrindo manyti, kad Paslaugų teikėjas nepajėgs užbaigti Paslaugų teikimo be trūkumų ar nuostolių Užsakovui.</w:t>
      </w:r>
    </w:p>
    <w:p w14:paraId="2924674E"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26.3. kai Paslaugų teikėjas praranda Užsakovo pasitikėjimą: t. y. nemokumas, bankroto bylos iškėlimas ir neteisminės bankroto procedūros pradžia.</w:t>
      </w:r>
    </w:p>
    <w:p w14:paraId="749BD5C7"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26.4. jeigu Paslaugų teikėjas kitaip nevykdo ar netinkamai vykdo sutartinius įsipareigojimus ir tai gali būti pripažįstama esminiu Sutarties pažeidimu pagal Lietuvos Respublikos civilinio kodekso nuostatas.</w:t>
      </w:r>
    </w:p>
    <w:p w14:paraId="19652736" w14:textId="77777777" w:rsidR="009D4116" w:rsidRPr="009D4116" w:rsidRDefault="009D4116" w:rsidP="0081750B">
      <w:pPr>
        <w:tabs>
          <w:tab w:val="left" w:pos="567"/>
        </w:tabs>
        <w:spacing w:after="0" w:line="360" w:lineRule="auto"/>
        <w:ind w:firstLine="284"/>
        <w:jc w:val="both"/>
        <w:rPr>
          <w:rFonts w:ascii="Times New Roman" w:hAnsi="Times New Roman"/>
          <w:sz w:val="24"/>
          <w:szCs w:val="24"/>
          <w:lang w:eastAsia="lt-LT"/>
        </w:rPr>
      </w:pPr>
      <w:r w:rsidRPr="009D4116">
        <w:rPr>
          <w:rFonts w:ascii="Times New Roman" w:hAnsi="Times New Roman"/>
          <w:sz w:val="24"/>
          <w:szCs w:val="24"/>
          <w:lang w:eastAsia="lt-LT"/>
        </w:rPr>
        <w:tab/>
        <w:t>27. Paslaugų teikėjas turi teisę vienašališkai nutraukti Sutartį, ne vėliau kaip prieš 14 (keturiolika) kalendorinių dienų įspėjęs apie tai Užsakovą, jeigu Užsakovas nevykdo ar netinkamai vykdo savo sutartinius įsipareigojimus ir tai gali būti pripažįstama esminiu Sutarties pažeidimu pagal Lietuvos Respublikos civilinio kodekso nuostatas.</w:t>
      </w:r>
    </w:p>
    <w:p w14:paraId="589DF617" w14:textId="77777777"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28. Šalis apie kitos Šalies įsipareigojimų nevykdymą ar netinkamą vykdymą privalo kitai Šaliai pranešti raštu, nurodydama, kokie sutartiniai įsipareigojimai yra nevykdomi arba netinkamai vykdomi ir pareikalauti jų vykdymo. Jei Šalis per nurodytą terminą įsipareigojimų vykdyti nepradeda, kita Šalis gali nutraukti Sutartį 26-27 punktų pagrindu.</w:t>
      </w:r>
    </w:p>
    <w:p w14:paraId="7B9CE36E" w14:textId="0203F53B" w:rsidR="00082713"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29. Vienašališkai nutraukus Sutartį, kaltoji Šalis atlygina kitai Šaliai su Sutarties nutraukimu susijusius nuostolius.</w:t>
      </w:r>
    </w:p>
    <w:p w14:paraId="00CB6CC5" w14:textId="2F8E529C" w:rsidR="00082713" w:rsidRDefault="00082713" w:rsidP="00082713">
      <w:pPr>
        <w:pStyle w:val="Sraopastraipa"/>
        <w:numPr>
          <w:ilvl w:val="0"/>
          <w:numId w:val="25"/>
        </w:numPr>
        <w:tabs>
          <w:tab w:val="left" w:pos="567"/>
        </w:tabs>
        <w:spacing w:after="0" w:line="360" w:lineRule="auto"/>
        <w:jc w:val="center"/>
        <w:rPr>
          <w:b/>
          <w:bCs/>
          <w:szCs w:val="24"/>
          <w:lang w:eastAsia="lt-LT"/>
        </w:rPr>
      </w:pPr>
      <w:r w:rsidRPr="00082713">
        <w:rPr>
          <w:b/>
          <w:bCs/>
          <w:szCs w:val="24"/>
          <w:lang w:eastAsia="lt-LT"/>
        </w:rPr>
        <w:lastRenderedPageBreak/>
        <w:t>APLINKOSAUGINIAI KRITERIAI</w:t>
      </w:r>
    </w:p>
    <w:p w14:paraId="6EF16D09" w14:textId="77777777" w:rsidR="00082713" w:rsidRDefault="00082713" w:rsidP="00082713">
      <w:pPr>
        <w:pStyle w:val="Sraopastraipa"/>
        <w:tabs>
          <w:tab w:val="left" w:pos="567"/>
        </w:tabs>
        <w:spacing w:after="0" w:line="360" w:lineRule="auto"/>
        <w:ind w:left="2007"/>
        <w:jc w:val="center"/>
        <w:rPr>
          <w:b/>
          <w:bCs/>
          <w:szCs w:val="24"/>
          <w:lang w:eastAsia="lt-LT"/>
        </w:rPr>
      </w:pPr>
    </w:p>
    <w:p w14:paraId="0DDF43E7" w14:textId="77777777" w:rsidR="00082713" w:rsidRDefault="00082713" w:rsidP="00082713">
      <w:pPr>
        <w:pStyle w:val="Sraopastraipa"/>
        <w:numPr>
          <w:ilvl w:val="0"/>
          <w:numId w:val="33"/>
        </w:numPr>
        <w:autoSpaceDE w:val="0"/>
        <w:autoSpaceDN w:val="0"/>
        <w:spacing w:after="0" w:line="360" w:lineRule="auto"/>
        <w:ind w:left="0" w:firstLine="567"/>
        <w:jc w:val="both"/>
        <w:rPr>
          <w:szCs w:val="24"/>
          <w:lang w:eastAsia="x-none"/>
        </w:rPr>
      </w:pPr>
      <w:r w:rsidRPr="00082713">
        <w:rPr>
          <w:szCs w:val="24"/>
        </w:rPr>
        <w:t>Šis 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 Sutartis, jos vykdymo dokumentai bus pateikiami ir pasirašomi ją kvalifikuotais elektroniniais parašais taip sutaupant elektros energiją, kuri naudojama spausdintuvo darbui (4.4.4.2 principo pirma dalis) ir naudojama mažiau gamtos išteklių pirkimo vykdytojo ir tiekėjo veikloje (4.4.4.1 principas), kadangi nenaudojamas popierius ir spausdintuvų kasetės. Taip prisidedama prie gamtos išteklių vartojimo mažinimo, susijusio su popieriaus gamyba, spausdinimo kasečių gamyba, pakuočių gamyba.</w:t>
      </w:r>
    </w:p>
    <w:p w14:paraId="6C9C868C" w14:textId="1E3261D1" w:rsidR="00082713" w:rsidRDefault="00082713" w:rsidP="00082713">
      <w:pPr>
        <w:pStyle w:val="Sraopastraipa"/>
        <w:numPr>
          <w:ilvl w:val="0"/>
          <w:numId w:val="33"/>
        </w:numPr>
        <w:autoSpaceDE w:val="0"/>
        <w:autoSpaceDN w:val="0"/>
        <w:spacing w:after="0" w:line="360" w:lineRule="auto"/>
        <w:ind w:left="0" w:firstLine="709"/>
        <w:jc w:val="both"/>
        <w:rPr>
          <w:szCs w:val="24"/>
          <w:lang w:eastAsia="x-none"/>
        </w:rPr>
      </w:pPr>
      <w:r w:rsidRPr="00082713">
        <w:rPr>
          <w:szCs w:val="24"/>
        </w:rPr>
        <w:t>Vykdydamos sutartį šalys susitaria atsisakyti nebūtinų kelionių ir fizinių susitikimų, t. y. bendrauti ir vykdyti susitikimus šios Sutarties vykdymo klausimais nuotoliniu būdu ir (ar) elektroninėmis priemonėmis. Siekti, kad teikiant paslaugas būtų sunaudojama mažiau gamtos išteklių, t. y. siekti, kad Vykdytojo darbuotojai, teikiantys paslaugas, atvykimui į paslaugų teikimo vietą pasirinktų optimalų maršrutą ir rinktųsi netaršias transporto priemones, kad paslaugų teikimo metu nebūtų teršiama aplinka ir keliamas pavojus sveikatai.</w:t>
      </w:r>
    </w:p>
    <w:p w14:paraId="3AB2D4D8" w14:textId="77777777" w:rsidR="00695A71" w:rsidRDefault="00695A71" w:rsidP="00695A71">
      <w:pPr>
        <w:pStyle w:val="Sraopastraipa"/>
        <w:autoSpaceDE w:val="0"/>
        <w:autoSpaceDN w:val="0"/>
        <w:spacing w:after="0" w:line="360" w:lineRule="auto"/>
        <w:ind w:left="709"/>
        <w:jc w:val="both"/>
        <w:rPr>
          <w:szCs w:val="24"/>
          <w:lang w:eastAsia="x-none"/>
        </w:rPr>
      </w:pPr>
    </w:p>
    <w:p w14:paraId="07EFDC50" w14:textId="18F9E117" w:rsidR="00695A71" w:rsidRDefault="00695A71" w:rsidP="00695A71">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VIII</w:t>
      </w:r>
      <w:r w:rsidRPr="00CB49DB">
        <w:rPr>
          <w:rFonts w:ascii="Times New Roman" w:hAnsi="Times New Roman"/>
          <w:b/>
          <w:sz w:val="24"/>
          <w:szCs w:val="24"/>
        </w:rPr>
        <w:t>. ASMENS DUOMENŲ TVARKYMAS</w:t>
      </w:r>
    </w:p>
    <w:p w14:paraId="17E3AF59" w14:textId="77777777" w:rsidR="00695A71" w:rsidRPr="00CB49DB" w:rsidRDefault="00695A71" w:rsidP="00695A71">
      <w:pPr>
        <w:tabs>
          <w:tab w:val="left" w:pos="0"/>
        </w:tabs>
        <w:spacing w:after="0" w:line="240" w:lineRule="auto"/>
        <w:jc w:val="both"/>
        <w:rPr>
          <w:rFonts w:ascii="Times New Roman" w:hAnsi="Times New Roman"/>
          <w:b/>
          <w:sz w:val="24"/>
          <w:szCs w:val="24"/>
        </w:rPr>
      </w:pPr>
    </w:p>
    <w:p w14:paraId="34D5C4E9" w14:textId="4338A88B" w:rsidR="00695A71" w:rsidRPr="00695A71" w:rsidRDefault="00695A71" w:rsidP="00695A71">
      <w:pPr>
        <w:pStyle w:val="Sraopastraipa"/>
        <w:numPr>
          <w:ilvl w:val="0"/>
          <w:numId w:val="33"/>
        </w:numPr>
        <w:tabs>
          <w:tab w:val="left" w:pos="0"/>
          <w:tab w:val="left" w:pos="1701"/>
        </w:tabs>
        <w:spacing w:after="0" w:line="360" w:lineRule="auto"/>
        <w:ind w:left="0" w:firstLine="709"/>
        <w:jc w:val="both"/>
        <w:rPr>
          <w:szCs w:val="24"/>
        </w:rPr>
      </w:pPr>
      <w:r w:rsidRPr="00695A71">
        <w:rPr>
          <w:szCs w:val="24"/>
        </w:rPr>
        <w:t>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4C5456D7" w14:textId="77777777" w:rsidR="00082713" w:rsidRPr="00082713" w:rsidRDefault="00082713" w:rsidP="00082713">
      <w:pPr>
        <w:tabs>
          <w:tab w:val="left" w:pos="567"/>
        </w:tabs>
        <w:spacing w:after="0" w:line="360" w:lineRule="auto"/>
        <w:jc w:val="both"/>
        <w:rPr>
          <w:b/>
          <w:bCs/>
          <w:szCs w:val="24"/>
          <w:lang w:eastAsia="lt-LT"/>
        </w:rPr>
      </w:pPr>
    </w:p>
    <w:p w14:paraId="1C727DB8" w14:textId="1A58B96D" w:rsidR="009D4116" w:rsidRPr="009D4116" w:rsidRDefault="00082713" w:rsidP="00082713">
      <w:pPr>
        <w:tabs>
          <w:tab w:val="left" w:pos="567"/>
        </w:tabs>
        <w:spacing w:after="0" w:line="360" w:lineRule="auto"/>
        <w:ind w:firstLine="567"/>
        <w:jc w:val="center"/>
        <w:rPr>
          <w:rFonts w:ascii="Times New Roman" w:hAnsi="Times New Roman"/>
          <w:b/>
          <w:bCs/>
          <w:sz w:val="24"/>
          <w:szCs w:val="24"/>
          <w:lang w:eastAsia="lt-LT"/>
        </w:rPr>
      </w:pPr>
      <w:r>
        <w:rPr>
          <w:rFonts w:ascii="Times New Roman" w:hAnsi="Times New Roman"/>
          <w:b/>
          <w:bCs/>
          <w:sz w:val="24"/>
          <w:szCs w:val="24"/>
          <w:lang w:eastAsia="lt-LT"/>
        </w:rPr>
        <w:t>IX</w:t>
      </w:r>
      <w:r w:rsidR="009D4116" w:rsidRPr="009D4116">
        <w:rPr>
          <w:rFonts w:ascii="Times New Roman" w:hAnsi="Times New Roman"/>
          <w:b/>
          <w:bCs/>
          <w:sz w:val="24"/>
          <w:szCs w:val="24"/>
          <w:lang w:eastAsia="lt-LT"/>
        </w:rPr>
        <w:t>. KITOS SĄLYGOS</w:t>
      </w:r>
    </w:p>
    <w:p w14:paraId="6F4DCA11" w14:textId="77777777" w:rsidR="009D4116" w:rsidRPr="009D4116" w:rsidRDefault="009D4116" w:rsidP="009D4116">
      <w:pPr>
        <w:tabs>
          <w:tab w:val="left" w:pos="567"/>
        </w:tabs>
        <w:spacing w:after="0" w:line="360" w:lineRule="auto"/>
        <w:ind w:firstLine="567"/>
        <w:jc w:val="both"/>
        <w:rPr>
          <w:rFonts w:ascii="Times New Roman" w:hAnsi="Times New Roman"/>
          <w:b/>
          <w:bCs/>
          <w:sz w:val="24"/>
          <w:szCs w:val="24"/>
          <w:lang w:eastAsia="lt-LT"/>
        </w:rPr>
      </w:pPr>
    </w:p>
    <w:p w14:paraId="164DE04B" w14:textId="4F353041"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3</w:t>
      </w:r>
      <w:r w:rsidR="00695A71">
        <w:rPr>
          <w:rFonts w:ascii="Times New Roman" w:hAnsi="Times New Roman"/>
          <w:sz w:val="24"/>
          <w:szCs w:val="24"/>
          <w:lang w:eastAsia="lt-LT"/>
        </w:rPr>
        <w:t>3</w:t>
      </w:r>
      <w:r w:rsidRPr="009D4116">
        <w:rPr>
          <w:rFonts w:ascii="Times New Roman" w:hAnsi="Times New Roman"/>
          <w:sz w:val="24"/>
          <w:szCs w:val="24"/>
          <w:lang w:eastAsia="lt-LT"/>
        </w:rPr>
        <w:t>.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44A2694C" w14:textId="10910E98"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lastRenderedPageBreak/>
        <w:t>3</w:t>
      </w:r>
      <w:r w:rsidR="00695A71">
        <w:rPr>
          <w:rFonts w:ascii="Times New Roman" w:hAnsi="Times New Roman"/>
          <w:sz w:val="24"/>
          <w:szCs w:val="24"/>
          <w:lang w:eastAsia="lt-LT"/>
        </w:rPr>
        <w:t>4</w:t>
      </w:r>
      <w:r w:rsidRPr="009D4116">
        <w:rPr>
          <w:rFonts w:ascii="Times New Roman" w:hAnsi="Times New Roman"/>
          <w:sz w:val="24"/>
          <w:szCs w:val="24"/>
          <w:lang w:eastAsia="lt-LT"/>
        </w:rPr>
        <w:t>. Jeigu Šalys, vykdydamos Sutartį, gavo iš kitos Šalies informaciją, kuri yra komercinė paslaptis, arba kitokią konfidencialią informaciją, tai ji neturi teisės atskleisti šios informacijos tretiesiems asmenims be kitos Šalies sutikimo, išskyrus tuos atvejus, kai tai yra privaloma pagal Lietuvos Respublikos teisės aktus.</w:t>
      </w:r>
    </w:p>
    <w:p w14:paraId="25AE7076" w14:textId="46EAC821"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3</w:t>
      </w:r>
      <w:r w:rsidR="00695A71">
        <w:rPr>
          <w:rFonts w:ascii="Times New Roman" w:hAnsi="Times New Roman"/>
          <w:sz w:val="24"/>
          <w:szCs w:val="24"/>
          <w:lang w:eastAsia="lt-LT"/>
        </w:rPr>
        <w:t>5</w:t>
      </w:r>
      <w:r w:rsidRPr="009D4116">
        <w:rPr>
          <w:rFonts w:ascii="Times New Roman" w:hAnsi="Times New Roman"/>
          <w:sz w:val="24"/>
          <w:szCs w:val="24"/>
          <w:lang w:eastAsia="lt-LT"/>
        </w:rPr>
        <w:t>. Kilusius ginčus Šalys sprendžia tarpusavio susitarimu, o nesusitarusios – Lietuvos Respublikos įstatymų nustatyta tvarka teisme pagal Užsakovo buveinės vietą.</w:t>
      </w:r>
    </w:p>
    <w:p w14:paraId="301D2F44" w14:textId="4FCD28CF"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3</w:t>
      </w:r>
      <w:r w:rsidR="00695A71">
        <w:rPr>
          <w:rFonts w:ascii="Times New Roman" w:hAnsi="Times New Roman"/>
          <w:sz w:val="24"/>
          <w:szCs w:val="24"/>
          <w:lang w:eastAsia="lt-LT"/>
        </w:rPr>
        <w:t>6</w:t>
      </w:r>
      <w:r w:rsidRPr="009D4116">
        <w:rPr>
          <w:rFonts w:ascii="Times New Roman" w:hAnsi="Times New Roman"/>
          <w:sz w:val="24"/>
          <w:szCs w:val="24"/>
          <w:lang w:eastAsia="lt-LT"/>
        </w:rPr>
        <w:t>. Sutartis sudaryta dviem vienodą teisinę galią turinčiais egzemplioriais – po vieną egzempliorių abiem Sutarties Šalims.</w:t>
      </w:r>
    </w:p>
    <w:p w14:paraId="6AAB19B8" w14:textId="75022D4D"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3</w:t>
      </w:r>
      <w:r w:rsidR="00695A71">
        <w:rPr>
          <w:rFonts w:ascii="Times New Roman" w:hAnsi="Times New Roman"/>
          <w:sz w:val="24"/>
          <w:szCs w:val="24"/>
          <w:lang w:eastAsia="lt-LT"/>
        </w:rPr>
        <w:t>7</w:t>
      </w:r>
      <w:r w:rsidRPr="009D4116">
        <w:rPr>
          <w:rFonts w:ascii="Times New Roman" w:hAnsi="Times New Roman"/>
          <w:sz w:val="24"/>
          <w:szCs w:val="24"/>
          <w:lang w:eastAsia="lt-LT"/>
        </w:rPr>
        <w:t>. Vykdydamos šią Sutartį, Šalys vadovaujasi Lietuvos Respublikos civiliniu kodeksu ir kitais Lietuvos Respublikos norminiais teisės aktais.</w:t>
      </w:r>
    </w:p>
    <w:p w14:paraId="410695C4" w14:textId="21B06665"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3</w:t>
      </w:r>
      <w:r w:rsidR="00695A71">
        <w:rPr>
          <w:rFonts w:ascii="Times New Roman" w:hAnsi="Times New Roman"/>
          <w:sz w:val="24"/>
          <w:szCs w:val="24"/>
          <w:lang w:eastAsia="lt-LT"/>
        </w:rPr>
        <w:t>8</w:t>
      </w:r>
      <w:r w:rsidRPr="009D4116">
        <w:rPr>
          <w:rFonts w:ascii="Times New Roman" w:hAnsi="Times New Roman"/>
          <w:sz w:val="24"/>
          <w:szCs w:val="24"/>
          <w:lang w:eastAsia="lt-LT"/>
        </w:rPr>
        <w:t>. Pasikeitus Šalių adresams bei rekvizitams, Šalys privalo per 3 (tris) darbo dienas apie tai raštu informuoti viena kitą.</w:t>
      </w:r>
    </w:p>
    <w:p w14:paraId="34AC4596" w14:textId="5FB94C2B"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3</w:t>
      </w:r>
      <w:r w:rsidR="00695A71">
        <w:rPr>
          <w:rFonts w:ascii="Times New Roman" w:hAnsi="Times New Roman"/>
          <w:sz w:val="24"/>
          <w:szCs w:val="24"/>
          <w:lang w:eastAsia="lt-LT"/>
        </w:rPr>
        <w:t>9</w:t>
      </w:r>
      <w:r w:rsidRPr="009D4116">
        <w:rPr>
          <w:rFonts w:ascii="Times New Roman" w:hAnsi="Times New Roman"/>
          <w:sz w:val="24"/>
          <w:szCs w:val="24"/>
          <w:lang w:eastAsia="lt-LT"/>
        </w:rPr>
        <w:t>. Sutarties priedai</w:t>
      </w:r>
      <w:r w:rsidR="00082713">
        <w:rPr>
          <w:rFonts w:ascii="Times New Roman" w:hAnsi="Times New Roman"/>
          <w:sz w:val="24"/>
          <w:szCs w:val="24"/>
          <w:lang w:eastAsia="lt-LT"/>
        </w:rPr>
        <w:t xml:space="preserve">, kurie </w:t>
      </w:r>
      <w:r w:rsidR="00082713" w:rsidRPr="009D4116">
        <w:rPr>
          <w:rFonts w:ascii="Times New Roman" w:hAnsi="Times New Roman"/>
          <w:sz w:val="24"/>
          <w:szCs w:val="24"/>
          <w:lang w:eastAsia="lt-LT"/>
        </w:rPr>
        <w:t>yra neatsiejamos šios Sutarties dalys</w:t>
      </w:r>
      <w:r w:rsidR="00082713">
        <w:rPr>
          <w:rFonts w:ascii="Times New Roman" w:hAnsi="Times New Roman"/>
          <w:sz w:val="24"/>
          <w:szCs w:val="24"/>
          <w:lang w:eastAsia="lt-LT"/>
        </w:rPr>
        <w:t>:</w:t>
      </w:r>
    </w:p>
    <w:p w14:paraId="4FF66CF9" w14:textId="43010044" w:rsidR="009D4116" w:rsidRP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3</w:t>
      </w:r>
      <w:r w:rsidR="0081750B">
        <w:rPr>
          <w:rFonts w:ascii="Times New Roman" w:hAnsi="Times New Roman"/>
          <w:sz w:val="24"/>
          <w:szCs w:val="24"/>
          <w:lang w:eastAsia="lt-LT"/>
        </w:rPr>
        <w:t>9</w:t>
      </w:r>
      <w:r w:rsidRPr="009D4116">
        <w:rPr>
          <w:rFonts w:ascii="Times New Roman" w:hAnsi="Times New Roman"/>
          <w:sz w:val="24"/>
          <w:szCs w:val="24"/>
          <w:lang w:eastAsia="lt-LT"/>
        </w:rPr>
        <w:t>.1.</w:t>
      </w:r>
      <w:r w:rsidR="00082713">
        <w:rPr>
          <w:rFonts w:ascii="Times New Roman" w:hAnsi="Times New Roman"/>
          <w:sz w:val="24"/>
          <w:szCs w:val="24"/>
          <w:lang w:eastAsia="lt-LT"/>
        </w:rPr>
        <w:t xml:space="preserve"> Priedas Nr. 1 -</w:t>
      </w:r>
      <w:r w:rsidRPr="009D4116">
        <w:rPr>
          <w:rFonts w:ascii="Times New Roman" w:hAnsi="Times New Roman"/>
          <w:sz w:val="24"/>
          <w:szCs w:val="24"/>
          <w:lang w:eastAsia="lt-LT"/>
        </w:rPr>
        <w:t xml:space="preserve"> Techninė specifikacija,</w:t>
      </w:r>
    </w:p>
    <w:p w14:paraId="3BBF725C" w14:textId="37C51CA9" w:rsidR="009D4116" w:rsidRDefault="009D4116" w:rsidP="009D4116">
      <w:pPr>
        <w:tabs>
          <w:tab w:val="left" w:pos="567"/>
        </w:tabs>
        <w:spacing w:after="0" w:line="360" w:lineRule="auto"/>
        <w:ind w:firstLine="567"/>
        <w:jc w:val="both"/>
        <w:rPr>
          <w:rFonts w:ascii="Times New Roman" w:hAnsi="Times New Roman"/>
          <w:sz w:val="24"/>
          <w:szCs w:val="24"/>
          <w:lang w:eastAsia="lt-LT"/>
        </w:rPr>
      </w:pPr>
      <w:r w:rsidRPr="009D4116">
        <w:rPr>
          <w:rFonts w:ascii="Times New Roman" w:hAnsi="Times New Roman"/>
          <w:sz w:val="24"/>
          <w:szCs w:val="24"/>
          <w:lang w:eastAsia="lt-LT"/>
        </w:rPr>
        <w:t>3</w:t>
      </w:r>
      <w:r w:rsidR="0081750B">
        <w:rPr>
          <w:rFonts w:ascii="Times New Roman" w:hAnsi="Times New Roman"/>
          <w:sz w:val="24"/>
          <w:szCs w:val="24"/>
          <w:lang w:eastAsia="lt-LT"/>
        </w:rPr>
        <w:t>9</w:t>
      </w:r>
      <w:r w:rsidRPr="009D4116">
        <w:rPr>
          <w:rFonts w:ascii="Times New Roman" w:hAnsi="Times New Roman"/>
          <w:sz w:val="24"/>
          <w:szCs w:val="24"/>
          <w:lang w:eastAsia="lt-LT"/>
        </w:rPr>
        <w:t xml:space="preserve">.2. </w:t>
      </w:r>
      <w:r w:rsidR="00082713">
        <w:rPr>
          <w:rFonts w:ascii="Times New Roman" w:hAnsi="Times New Roman"/>
          <w:sz w:val="24"/>
          <w:szCs w:val="24"/>
          <w:lang w:eastAsia="lt-LT"/>
        </w:rPr>
        <w:t xml:space="preserve">Priedas Nr. 2 - </w:t>
      </w:r>
      <w:r w:rsidRPr="009D4116">
        <w:rPr>
          <w:rFonts w:ascii="Times New Roman" w:hAnsi="Times New Roman"/>
          <w:sz w:val="24"/>
          <w:szCs w:val="24"/>
          <w:lang w:eastAsia="lt-LT"/>
        </w:rPr>
        <w:t>Paslaugų atlikimo grafikas.</w:t>
      </w:r>
    </w:p>
    <w:p w14:paraId="5E22B7E8" w14:textId="52C6EA5C" w:rsidR="0081750B" w:rsidRDefault="0081750B" w:rsidP="009D4116">
      <w:pPr>
        <w:tabs>
          <w:tab w:val="left" w:pos="567"/>
        </w:tabs>
        <w:spacing w:after="0" w:line="360" w:lineRule="auto"/>
        <w:ind w:firstLine="567"/>
        <w:jc w:val="both"/>
        <w:rPr>
          <w:rFonts w:ascii="Times New Roman" w:hAnsi="Times New Roman"/>
          <w:sz w:val="24"/>
          <w:szCs w:val="24"/>
          <w:lang w:eastAsia="lt-LT"/>
        </w:rPr>
      </w:pPr>
      <w:r>
        <w:rPr>
          <w:rFonts w:ascii="Times New Roman" w:hAnsi="Times New Roman"/>
          <w:sz w:val="24"/>
          <w:szCs w:val="24"/>
          <w:lang w:eastAsia="lt-LT"/>
        </w:rPr>
        <w:t>39.3. Priedas Nr. 3 – Pasiūlymas.</w:t>
      </w:r>
    </w:p>
    <w:p w14:paraId="41C5348C" w14:textId="3D27D7E4" w:rsidR="00F97F4F" w:rsidRDefault="00F97F4F" w:rsidP="00D73CF4">
      <w:pPr>
        <w:tabs>
          <w:tab w:val="left" w:pos="567"/>
        </w:tabs>
        <w:spacing w:after="0" w:line="360" w:lineRule="auto"/>
        <w:ind w:firstLine="567"/>
        <w:jc w:val="both"/>
        <w:rPr>
          <w:rFonts w:ascii="Times New Roman" w:hAnsi="Times New Roman"/>
          <w:sz w:val="24"/>
          <w:szCs w:val="24"/>
          <w:lang w:eastAsia="lt-LT"/>
        </w:rPr>
      </w:pPr>
    </w:p>
    <w:p w14:paraId="7E313650" w14:textId="58CE578C" w:rsidR="00D16E43" w:rsidRDefault="00857B71" w:rsidP="00D16E43">
      <w:pPr>
        <w:spacing w:after="0" w:line="360" w:lineRule="auto"/>
        <w:jc w:val="center"/>
        <w:rPr>
          <w:rFonts w:ascii="Times New Roman" w:hAnsi="Times New Roman"/>
          <w:b/>
          <w:bCs/>
          <w:sz w:val="24"/>
          <w:szCs w:val="24"/>
          <w:lang w:eastAsia="lt-LT"/>
        </w:rPr>
      </w:pPr>
      <w:r>
        <w:rPr>
          <w:rFonts w:ascii="Times New Roman" w:hAnsi="Times New Roman"/>
          <w:b/>
          <w:bCs/>
          <w:sz w:val="24"/>
          <w:szCs w:val="24"/>
          <w:lang w:eastAsia="lt-LT"/>
        </w:rPr>
        <w:t>X</w:t>
      </w:r>
      <w:r w:rsidR="00493684" w:rsidRPr="00657069">
        <w:rPr>
          <w:rFonts w:ascii="Times New Roman" w:hAnsi="Times New Roman"/>
          <w:b/>
          <w:bCs/>
          <w:sz w:val="24"/>
          <w:szCs w:val="24"/>
          <w:lang w:eastAsia="lt-LT"/>
        </w:rPr>
        <w:t>. ŠALIŲ JURIDINIAI ADRESAI, ATSISKAITOMOSIOS SĄSKAITOS</w:t>
      </w:r>
    </w:p>
    <w:p w14:paraId="1E2AD805" w14:textId="77777777" w:rsidR="00F97F4F" w:rsidRPr="00657069" w:rsidRDefault="00F97F4F" w:rsidP="00D16E43">
      <w:pPr>
        <w:spacing w:after="0" w:line="360" w:lineRule="auto"/>
        <w:jc w:val="center"/>
        <w:rPr>
          <w:rFonts w:ascii="Times New Roman" w:hAnsi="Times New Roman"/>
          <w:b/>
          <w:bCs/>
          <w:sz w:val="24"/>
          <w:szCs w:val="24"/>
          <w:lang w:eastAsia="lt-LT"/>
        </w:rPr>
      </w:pPr>
    </w:p>
    <w:p w14:paraId="40FD9F63" w14:textId="445AAB36" w:rsidR="00A15788" w:rsidRDefault="00695A71" w:rsidP="000C55E6">
      <w:pPr>
        <w:spacing w:after="0" w:line="360" w:lineRule="auto"/>
        <w:ind w:firstLine="567"/>
        <w:jc w:val="both"/>
        <w:rPr>
          <w:rFonts w:ascii="Times New Roman" w:eastAsia="Times New Roman" w:hAnsi="Times New Roman"/>
          <w:sz w:val="24"/>
          <w:szCs w:val="24"/>
          <w:lang w:eastAsia="ar-SA"/>
        </w:rPr>
      </w:pPr>
      <w:r>
        <w:rPr>
          <w:rFonts w:ascii="Times New Roman" w:hAnsi="Times New Roman"/>
          <w:bCs/>
          <w:sz w:val="24"/>
          <w:szCs w:val="24"/>
          <w:lang w:eastAsia="lt-LT"/>
        </w:rPr>
        <w:t>40</w:t>
      </w:r>
      <w:r w:rsidR="00493684" w:rsidRPr="00657069">
        <w:rPr>
          <w:rFonts w:ascii="Times New Roman" w:hAnsi="Times New Roman"/>
          <w:bCs/>
          <w:sz w:val="24"/>
          <w:szCs w:val="24"/>
          <w:lang w:eastAsia="lt-LT"/>
        </w:rPr>
        <w:t xml:space="preserve">. </w:t>
      </w:r>
      <w:r w:rsidR="00493684" w:rsidRPr="00657069">
        <w:rPr>
          <w:rFonts w:ascii="Times New Roman" w:eastAsia="Times New Roman" w:hAnsi="Times New Roman"/>
          <w:sz w:val="24"/>
          <w:szCs w:val="24"/>
          <w:lang w:eastAsia="ar-SA"/>
        </w:rPr>
        <w:t>Visa su šia Sutartimi susijusi korespondencija ir pranešimai turi būti rašomi lietuvių kalba ir siunčiami šiais adresais:</w:t>
      </w:r>
    </w:p>
    <w:p w14:paraId="0182AF75" w14:textId="77777777" w:rsidR="00F97F4F" w:rsidRDefault="00F97F4F" w:rsidP="000C55E6">
      <w:pPr>
        <w:spacing w:after="0" w:line="360" w:lineRule="auto"/>
        <w:ind w:firstLine="567"/>
        <w:jc w:val="both"/>
        <w:rPr>
          <w:rFonts w:ascii="Times New Roman" w:eastAsia="Times New Roman" w:hAnsi="Times New Roman"/>
          <w:sz w:val="24"/>
          <w:szCs w:val="24"/>
          <w:lang w:eastAsia="ar-SA"/>
        </w:rPr>
      </w:pPr>
    </w:p>
    <w:p w14:paraId="5CD86A69" w14:textId="77777777" w:rsidR="00541F20" w:rsidRPr="00657069" w:rsidRDefault="00D16E43" w:rsidP="00D16E43">
      <w:pPr>
        <w:tabs>
          <w:tab w:val="left" w:pos="2268"/>
          <w:tab w:val="left" w:pos="5670"/>
          <w:tab w:val="left" w:pos="6237"/>
          <w:tab w:val="left" w:pos="6804"/>
        </w:tabs>
        <w:spacing w:after="0" w:line="360" w:lineRule="auto"/>
        <w:jc w:val="both"/>
        <w:rPr>
          <w:rFonts w:ascii="Times New Roman" w:hAnsi="Times New Roman"/>
          <w:sz w:val="24"/>
          <w:szCs w:val="24"/>
          <w:lang w:eastAsia="lt-LT"/>
        </w:rPr>
      </w:pPr>
      <w:r w:rsidRPr="00657069">
        <w:rPr>
          <w:rFonts w:ascii="Times New Roman" w:hAnsi="Times New Roman"/>
          <w:b/>
          <w:bCs/>
          <w:sz w:val="24"/>
          <w:szCs w:val="24"/>
          <w:lang w:eastAsia="lt-LT"/>
        </w:rPr>
        <w:t xml:space="preserve"> </w:t>
      </w:r>
      <w:r w:rsidR="00541F20" w:rsidRPr="00657069">
        <w:rPr>
          <w:rFonts w:ascii="Times New Roman" w:hAnsi="Times New Roman"/>
          <w:b/>
          <w:bCs/>
          <w:sz w:val="24"/>
          <w:szCs w:val="24"/>
          <w:lang w:eastAsia="lt-LT"/>
        </w:rPr>
        <w:t xml:space="preserve">Užsakovas                                                               Paslaugų teikėjas </w:t>
      </w:r>
    </w:p>
    <w:tbl>
      <w:tblPr>
        <w:tblW w:w="9912" w:type="dxa"/>
        <w:tblLook w:val="0000" w:firstRow="0" w:lastRow="0" w:firstColumn="0" w:lastColumn="0" w:noHBand="0" w:noVBand="0"/>
      </w:tblPr>
      <w:tblGrid>
        <w:gridCol w:w="4896"/>
        <w:gridCol w:w="5016"/>
      </w:tblGrid>
      <w:tr w:rsidR="00541F20" w:rsidRPr="00657069" w14:paraId="743619B5" w14:textId="77777777" w:rsidTr="00D8733F">
        <w:trPr>
          <w:trHeight w:val="1750"/>
        </w:trPr>
        <w:tc>
          <w:tcPr>
            <w:tcW w:w="4896" w:type="dxa"/>
          </w:tcPr>
          <w:p w14:paraId="70ECC42A" w14:textId="77777777" w:rsidR="00FD3B65" w:rsidRPr="00FD3B65" w:rsidRDefault="00FD3B65" w:rsidP="00FD3B65">
            <w:pPr>
              <w:tabs>
                <w:tab w:val="left" w:pos="2268"/>
                <w:tab w:val="left" w:pos="5670"/>
                <w:tab w:val="left" w:pos="6237"/>
                <w:tab w:val="left" w:pos="6804"/>
              </w:tabs>
              <w:spacing w:after="0" w:line="240" w:lineRule="auto"/>
              <w:rPr>
                <w:rFonts w:ascii="Times New Roman" w:hAnsi="Times New Roman"/>
                <w:sz w:val="24"/>
                <w:szCs w:val="24"/>
                <w:lang w:eastAsia="lt-LT"/>
              </w:rPr>
            </w:pPr>
            <w:r w:rsidRPr="00FD3B65">
              <w:rPr>
                <w:rFonts w:ascii="Times New Roman" w:hAnsi="Times New Roman"/>
                <w:sz w:val="24"/>
                <w:szCs w:val="24"/>
                <w:lang w:eastAsia="lt-LT"/>
              </w:rPr>
              <w:t xml:space="preserve">Lazdijų rajono savivaldybės administracija </w:t>
            </w:r>
          </w:p>
          <w:p w14:paraId="462E79C4" w14:textId="77777777" w:rsidR="00FD3B65" w:rsidRPr="00FD3B65" w:rsidRDefault="00FD3B65" w:rsidP="00FD3B65">
            <w:pPr>
              <w:tabs>
                <w:tab w:val="left" w:pos="0"/>
                <w:tab w:val="left" w:pos="5670"/>
                <w:tab w:val="left" w:pos="6237"/>
                <w:tab w:val="left" w:pos="6804"/>
              </w:tabs>
              <w:spacing w:after="0" w:line="240" w:lineRule="auto"/>
              <w:rPr>
                <w:rFonts w:ascii="Times New Roman" w:hAnsi="Times New Roman"/>
                <w:sz w:val="24"/>
                <w:szCs w:val="24"/>
                <w:lang w:eastAsia="lt-LT"/>
              </w:rPr>
            </w:pPr>
            <w:r w:rsidRPr="00FD3B65">
              <w:rPr>
                <w:rFonts w:ascii="Times New Roman" w:hAnsi="Times New Roman"/>
                <w:sz w:val="24"/>
                <w:szCs w:val="24"/>
                <w:lang w:eastAsia="lt-LT"/>
              </w:rPr>
              <w:t>Vilniaus g. 1, LT-67106 Lazdijai</w:t>
            </w:r>
          </w:p>
          <w:p w14:paraId="00022D72" w14:textId="77777777" w:rsidR="00FD3B65" w:rsidRPr="00FD3B65" w:rsidRDefault="00FD3B65" w:rsidP="00FD3B65">
            <w:pPr>
              <w:tabs>
                <w:tab w:val="left" w:pos="2268"/>
                <w:tab w:val="left" w:pos="5670"/>
                <w:tab w:val="left" w:pos="6237"/>
                <w:tab w:val="left" w:pos="6804"/>
              </w:tabs>
              <w:spacing w:after="0" w:line="240" w:lineRule="auto"/>
              <w:rPr>
                <w:rFonts w:ascii="Times New Roman" w:hAnsi="Times New Roman"/>
                <w:sz w:val="24"/>
                <w:szCs w:val="24"/>
                <w:lang w:eastAsia="lt-LT"/>
              </w:rPr>
            </w:pPr>
            <w:r w:rsidRPr="00FD3B65">
              <w:rPr>
                <w:rFonts w:ascii="Times New Roman" w:hAnsi="Times New Roman"/>
                <w:sz w:val="24"/>
                <w:szCs w:val="24"/>
                <w:lang w:eastAsia="lt-LT"/>
              </w:rPr>
              <w:t>Įstaigos kodas 188714992</w:t>
            </w:r>
          </w:p>
          <w:p w14:paraId="6E962EB3" w14:textId="23E5868C" w:rsidR="00FD3B65" w:rsidRPr="00FD3B65" w:rsidRDefault="00FD3B65" w:rsidP="00FD3B65">
            <w:pPr>
              <w:tabs>
                <w:tab w:val="left" w:pos="2268"/>
                <w:tab w:val="left" w:pos="5670"/>
                <w:tab w:val="left" w:pos="6237"/>
                <w:tab w:val="left" w:pos="6804"/>
              </w:tabs>
              <w:spacing w:after="0" w:line="240" w:lineRule="auto"/>
              <w:rPr>
                <w:rFonts w:ascii="Times New Roman" w:hAnsi="Times New Roman"/>
                <w:sz w:val="24"/>
                <w:szCs w:val="24"/>
                <w:lang w:eastAsia="lt-LT"/>
              </w:rPr>
            </w:pPr>
            <w:r w:rsidRPr="00FD3B65">
              <w:rPr>
                <w:rFonts w:ascii="Times New Roman" w:hAnsi="Times New Roman"/>
                <w:sz w:val="24"/>
                <w:szCs w:val="24"/>
                <w:lang w:eastAsia="lt-LT"/>
              </w:rPr>
              <w:t>Telefonas (</w:t>
            </w:r>
            <w:r w:rsidR="00082713">
              <w:rPr>
                <w:rFonts w:ascii="Times New Roman" w:hAnsi="Times New Roman"/>
                <w:sz w:val="24"/>
                <w:szCs w:val="24"/>
                <w:lang w:eastAsia="lt-LT"/>
              </w:rPr>
              <w:t>+370</w:t>
            </w:r>
            <w:r w:rsidRPr="00FD3B65">
              <w:rPr>
                <w:rFonts w:ascii="Times New Roman" w:hAnsi="Times New Roman"/>
                <w:sz w:val="24"/>
                <w:szCs w:val="24"/>
                <w:lang w:eastAsia="lt-LT"/>
              </w:rPr>
              <w:t xml:space="preserve"> 318) 66 108</w:t>
            </w:r>
          </w:p>
          <w:p w14:paraId="66DF460D" w14:textId="77777777" w:rsidR="00FD3B65" w:rsidRPr="00FD3B65" w:rsidRDefault="00FD3B65" w:rsidP="00FD3B65">
            <w:pPr>
              <w:tabs>
                <w:tab w:val="left" w:pos="2268"/>
                <w:tab w:val="left" w:pos="5670"/>
                <w:tab w:val="left" w:pos="6237"/>
                <w:tab w:val="left" w:pos="6804"/>
              </w:tabs>
              <w:spacing w:after="0" w:line="240" w:lineRule="auto"/>
              <w:rPr>
                <w:rFonts w:ascii="Times New Roman" w:hAnsi="Times New Roman"/>
                <w:sz w:val="24"/>
                <w:szCs w:val="24"/>
                <w:u w:val="single"/>
                <w:lang w:eastAsia="lt-LT"/>
              </w:rPr>
            </w:pPr>
            <w:r w:rsidRPr="00FD3B65">
              <w:rPr>
                <w:rFonts w:ascii="Times New Roman" w:hAnsi="Times New Roman"/>
                <w:sz w:val="24"/>
                <w:szCs w:val="24"/>
                <w:lang w:eastAsia="lt-LT"/>
              </w:rPr>
              <w:t xml:space="preserve">El. paštas </w:t>
            </w:r>
            <w:r w:rsidRPr="00FD3B65">
              <w:rPr>
                <w:rFonts w:ascii="Times New Roman" w:hAnsi="Times New Roman"/>
                <w:sz w:val="24"/>
                <w:szCs w:val="24"/>
                <w:u w:val="single"/>
                <w:lang w:eastAsia="lt-LT"/>
              </w:rPr>
              <w:t>info@lazdijai.lt</w:t>
            </w:r>
          </w:p>
          <w:p w14:paraId="1E8F5FCE" w14:textId="77777777" w:rsidR="00FD3B65" w:rsidRPr="00FD3B65" w:rsidRDefault="00FD3B65" w:rsidP="00FD3B65">
            <w:pPr>
              <w:tabs>
                <w:tab w:val="left" w:pos="2268"/>
                <w:tab w:val="left" w:pos="5670"/>
                <w:tab w:val="left" w:pos="6237"/>
                <w:tab w:val="left" w:pos="6804"/>
              </w:tabs>
              <w:spacing w:after="0" w:line="240" w:lineRule="auto"/>
              <w:rPr>
                <w:rFonts w:ascii="Times New Roman" w:hAnsi="Times New Roman"/>
                <w:sz w:val="24"/>
                <w:szCs w:val="24"/>
                <w:lang w:eastAsia="lt-LT"/>
              </w:rPr>
            </w:pPr>
            <w:r w:rsidRPr="00FD3B65">
              <w:rPr>
                <w:rFonts w:ascii="Times New Roman" w:hAnsi="Times New Roman"/>
                <w:sz w:val="24"/>
                <w:szCs w:val="24"/>
                <w:lang w:eastAsia="lt-LT"/>
              </w:rPr>
              <w:t>A. s. LT 59 4010 0422 0001 0051</w:t>
            </w:r>
          </w:p>
          <w:p w14:paraId="7D5B17B5" w14:textId="77777777" w:rsidR="00FD3B65" w:rsidRPr="00FD3B65" w:rsidRDefault="00FD3B65" w:rsidP="00FD3B65">
            <w:pPr>
              <w:tabs>
                <w:tab w:val="left" w:pos="2268"/>
                <w:tab w:val="left" w:pos="5670"/>
                <w:tab w:val="left" w:pos="6237"/>
                <w:tab w:val="left" w:pos="6804"/>
              </w:tabs>
              <w:spacing w:after="0" w:line="240" w:lineRule="auto"/>
              <w:rPr>
                <w:rFonts w:ascii="Times New Roman" w:eastAsia="Times New Roman" w:hAnsi="Times New Roman"/>
                <w:noProof/>
                <w:sz w:val="24"/>
                <w:szCs w:val="24"/>
                <w:lang w:eastAsia="lt-LT"/>
              </w:rPr>
            </w:pPr>
            <w:r w:rsidRPr="00FD3B65">
              <w:rPr>
                <w:rFonts w:ascii="Times New Roman" w:eastAsia="Times New Roman" w:hAnsi="Times New Roman"/>
                <w:noProof/>
                <w:sz w:val="24"/>
                <w:szCs w:val="24"/>
                <w:lang w:eastAsia="lt-LT"/>
              </w:rPr>
              <w:t>LUMINOR BANK AB</w:t>
            </w:r>
          </w:p>
          <w:p w14:paraId="2AA96B99" w14:textId="77777777" w:rsidR="00FD3B65" w:rsidRPr="00FD3B65" w:rsidRDefault="00FD3B65" w:rsidP="00FD3B65">
            <w:pPr>
              <w:tabs>
                <w:tab w:val="left" w:pos="2268"/>
                <w:tab w:val="left" w:pos="5670"/>
                <w:tab w:val="left" w:pos="6237"/>
                <w:tab w:val="left" w:pos="6804"/>
              </w:tabs>
              <w:spacing w:after="0" w:line="240" w:lineRule="auto"/>
              <w:rPr>
                <w:rFonts w:ascii="Times New Roman" w:eastAsia="Times New Roman" w:hAnsi="Times New Roman"/>
                <w:sz w:val="24"/>
                <w:szCs w:val="24"/>
                <w:lang w:eastAsia="lt-LT"/>
              </w:rPr>
            </w:pPr>
            <w:r w:rsidRPr="00FD3B65">
              <w:rPr>
                <w:rFonts w:ascii="Times New Roman" w:eastAsia="Times New Roman" w:hAnsi="Times New Roman"/>
                <w:sz w:val="24"/>
                <w:szCs w:val="24"/>
                <w:lang w:eastAsia="lt-LT"/>
              </w:rPr>
              <w:t>Banko kodas 40100</w:t>
            </w:r>
          </w:p>
          <w:p w14:paraId="4EEE3BA6" w14:textId="709EEFA9" w:rsidR="00541F20" w:rsidRPr="00657069" w:rsidRDefault="00541F20" w:rsidP="00D16E43">
            <w:pPr>
              <w:tabs>
                <w:tab w:val="left" w:pos="2268"/>
                <w:tab w:val="left" w:pos="5670"/>
                <w:tab w:val="left" w:pos="6237"/>
                <w:tab w:val="left" w:pos="6804"/>
              </w:tabs>
              <w:spacing w:after="0" w:line="360" w:lineRule="auto"/>
              <w:jc w:val="both"/>
              <w:rPr>
                <w:rFonts w:ascii="Times New Roman" w:hAnsi="Times New Roman"/>
                <w:sz w:val="24"/>
                <w:szCs w:val="24"/>
                <w:lang w:eastAsia="lt-LT"/>
              </w:rPr>
            </w:pPr>
          </w:p>
        </w:tc>
        <w:tc>
          <w:tcPr>
            <w:tcW w:w="5016" w:type="dxa"/>
          </w:tcPr>
          <w:p w14:paraId="72B06596" w14:textId="3EC0961F" w:rsidR="00A705F5" w:rsidRPr="00A705F5" w:rsidRDefault="00A705F5" w:rsidP="00893AB1">
            <w:pPr>
              <w:widowControl w:val="0"/>
              <w:tabs>
                <w:tab w:val="left" w:pos="459"/>
                <w:tab w:val="left" w:pos="567"/>
                <w:tab w:val="left" w:pos="3145"/>
              </w:tabs>
              <w:suppressAutoHyphens/>
              <w:spacing w:after="0" w:line="360" w:lineRule="auto"/>
              <w:jc w:val="both"/>
              <w:rPr>
                <w:rFonts w:ascii="Times New Roman" w:eastAsia="Times New Roman" w:hAnsi="Times New Roman"/>
                <w:sz w:val="24"/>
                <w:szCs w:val="24"/>
              </w:rPr>
            </w:pPr>
          </w:p>
        </w:tc>
      </w:tr>
      <w:tr w:rsidR="00541F20" w:rsidRPr="00657069" w14:paraId="168C9258" w14:textId="77777777" w:rsidTr="00D8733F">
        <w:trPr>
          <w:trHeight w:val="1692"/>
        </w:trPr>
        <w:tc>
          <w:tcPr>
            <w:tcW w:w="4896" w:type="dxa"/>
          </w:tcPr>
          <w:p w14:paraId="5A853C73" w14:textId="77777777" w:rsidR="00541F20" w:rsidRPr="00657069" w:rsidRDefault="00541F20" w:rsidP="00FD3B65">
            <w:pPr>
              <w:tabs>
                <w:tab w:val="left" w:pos="2268"/>
                <w:tab w:val="left" w:pos="5670"/>
                <w:tab w:val="left" w:pos="6237"/>
                <w:tab w:val="left" w:pos="6804"/>
              </w:tabs>
              <w:spacing w:after="0" w:line="240" w:lineRule="auto"/>
              <w:rPr>
                <w:rFonts w:ascii="Times New Roman" w:hAnsi="Times New Roman"/>
                <w:sz w:val="24"/>
                <w:szCs w:val="24"/>
                <w:lang w:eastAsia="lt-LT"/>
              </w:rPr>
            </w:pPr>
            <w:r w:rsidRPr="00657069">
              <w:rPr>
                <w:rFonts w:ascii="Times New Roman" w:hAnsi="Times New Roman"/>
                <w:sz w:val="24"/>
                <w:szCs w:val="24"/>
                <w:lang w:eastAsia="lt-LT"/>
              </w:rPr>
              <w:t>Lazdijų rajono savivaldybės</w:t>
            </w:r>
          </w:p>
          <w:p w14:paraId="1FD33F2D" w14:textId="4B7FD6E7" w:rsidR="00541F20" w:rsidRPr="00657069" w:rsidRDefault="007976F7" w:rsidP="00FD3B65">
            <w:pPr>
              <w:tabs>
                <w:tab w:val="left" w:pos="2268"/>
                <w:tab w:val="left" w:pos="5670"/>
                <w:tab w:val="left" w:pos="6237"/>
                <w:tab w:val="left" w:pos="6804"/>
              </w:tabs>
              <w:spacing w:after="0" w:line="240" w:lineRule="auto"/>
              <w:rPr>
                <w:rFonts w:ascii="Times New Roman" w:hAnsi="Times New Roman"/>
                <w:sz w:val="24"/>
                <w:szCs w:val="24"/>
                <w:lang w:eastAsia="lt-LT"/>
              </w:rPr>
            </w:pPr>
            <w:r>
              <w:rPr>
                <w:rFonts w:ascii="Times New Roman" w:hAnsi="Times New Roman"/>
                <w:sz w:val="24"/>
                <w:szCs w:val="24"/>
                <w:lang w:eastAsia="lt-LT"/>
              </w:rPr>
              <w:t xml:space="preserve">administracijos </w:t>
            </w:r>
          </w:p>
          <w:p w14:paraId="062B6A8E" w14:textId="04A39263" w:rsidR="00541F20" w:rsidRPr="00657069" w:rsidRDefault="00541F20" w:rsidP="00D16E43">
            <w:pPr>
              <w:tabs>
                <w:tab w:val="left" w:pos="2268"/>
                <w:tab w:val="left" w:pos="5670"/>
                <w:tab w:val="left" w:pos="6804"/>
              </w:tabs>
              <w:spacing w:after="0" w:line="360" w:lineRule="auto"/>
              <w:jc w:val="center"/>
              <w:rPr>
                <w:rFonts w:ascii="Times New Roman" w:hAnsi="Times New Roman"/>
                <w:sz w:val="24"/>
                <w:szCs w:val="24"/>
                <w:lang w:eastAsia="lt-LT"/>
              </w:rPr>
            </w:pPr>
            <w:r w:rsidRPr="00657069">
              <w:rPr>
                <w:rFonts w:ascii="Times New Roman" w:hAnsi="Times New Roman"/>
                <w:sz w:val="24"/>
                <w:szCs w:val="24"/>
                <w:lang w:eastAsia="lt-LT"/>
              </w:rPr>
              <w:t xml:space="preserve">                           </w:t>
            </w:r>
            <w:r w:rsidR="00C75B5C" w:rsidRPr="00657069">
              <w:rPr>
                <w:rFonts w:ascii="Times New Roman" w:hAnsi="Times New Roman"/>
                <w:sz w:val="24"/>
                <w:szCs w:val="24"/>
                <w:lang w:eastAsia="lt-LT"/>
              </w:rPr>
              <w:t xml:space="preserve">               </w:t>
            </w:r>
            <w:r w:rsidR="00D418A3" w:rsidRPr="00657069">
              <w:rPr>
                <w:rFonts w:ascii="Times New Roman" w:hAnsi="Times New Roman"/>
                <w:sz w:val="24"/>
                <w:szCs w:val="24"/>
                <w:lang w:eastAsia="lt-LT"/>
              </w:rPr>
              <w:t xml:space="preserve">     </w:t>
            </w:r>
          </w:p>
          <w:p w14:paraId="4AA38ED2" w14:textId="2E779C8F" w:rsidR="00541F20" w:rsidRPr="00657069" w:rsidRDefault="00FD3B65" w:rsidP="00D16E43">
            <w:pPr>
              <w:tabs>
                <w:tab w:val="left" w:pos="2268"/>
                <w:tab w:val="left" w:pos="5670"/>
                <w:tab w:val="left" w:pos="6804"/>
              </w:tabs>
              <w:spacing w:after="0" w:line="360" w:lineRule="auto"/>
              <w:jc w:val="both"/>
              <w:rPr>
                <w:rFonts w:ascii="Times New Roman" w:hAnsi="Times New Roman"/>
                <w:sz w:val="24"/>
                <w:szCs w:val="24"/>
                <w:lang w:eastAsia="lt-LT"/>
              </w:rPr>
            </w:pPr>
            <w:r>
              <w:rPr>
                <w:rFonts w:ascii="Times New Roman" w:hAnsi="Times New Roman"/>
                <w:sz w:val="24"/>
                <w:szCs w:val="24"/>
                <w:lang w:eastAsia="lt-LT"/>
              </w:rPr>
              <w:softHyphen/>
              <w:t>______________________</w:t>
            </w:r>
          </w:p>
          <w:p w14:paraId="7FAAE1D5" w14:textId="77777777" w:rsidR="00541F20" w:rsidRPr="00657069" w:rsidRDefault="00541F20" w:rsidP="00D16E43">
            <w:pPr>
              <w:tabs>
                <w:tab w:val="left" w:pos="2268"/>
                <w:tab w:val="left" w:pos="5670"/>
                <w:tab w:val="left" w:pos="6804"/>
              </w:tabs>
              <w:spacing w:after="0" w:line="360" w:lineRule="auto"/>
              <w:jc w:val="both"/>
              <w:rPr>
                <w:rFonts w:ascii="Times New Roman" w:hAnsi="Times New Roman"/>
                <w:sz w:val="24"/>
                <w:szCs w:val="24"/>
                <w:lang w:eastAsia="lt-LT"/>
              </w:rPr>
            </w:pPr>
            <w:r w:rsidRPr="00657069">
              <w:rPr>
                <w:rFonts w:ascii="Times New Roman" w:hAnsi="Times New Roman"/>
                <w:sz w:val="24"/>
                <w:szCs w:val="24"/>
                <w:lang w:eastAsia="lt-LT"/>
              </w:rPr>
              <w:t>A.V.</w:t>
            </w:r>
          </w:p>
        </w:tc>
        <w:tc>
          <w:tcPr>
            <w:tcW w:w="5016" w:type="dxa"/>
          </w:tcPr>
          <w:p w14:paraId="59A69686" w14:textId="519CBA4A" w:rsidR="00541F20" w:rsidRPr="00657069" w:rsidRDefault="00541F20" w:rsidP="00D16E43">
            <w:pPr>
              <w:tabs>
                <w:tab w:val="left" w:pos="3020"/>
              </w:tabs>
              <w:spacing w:after="0" w:line="360" w:lineRule="auto"/>
              <w:ind w:hanging="2880"/>
              <w:jc w:val="both"/>
              <w:rPr>
                <w:rFonts w:ascii="Times New Roman" w:hAnsi="Times New Roman"/>
                <w:sz w:val="24"/>
                <w:szCs w:val="24"/>
                <w:lang w:eastAsia="lt-LT"/>
              </w:rPr>
            </w:pPr>
            <w:r w:rsidRPr="00657069">
              <w:rPr>
                <w:rFonts w:ascii="Times New Roman" w:hAnsi="Times New Roman"/>
                <w:sz w:val="24"/>
                <w:szCs w:val="24"/>
                <w:lang w:eastAsia="lt-LT"/>
              </w:rPr>
              <w:tab/>
            </w:r>
          </w:p>
          <w:p w14:paraId="66E96D1E" w14:textId="77777777" w:rsidR="00D418A3" w:rsidRPr="00657069" w:rsidRDefault="00D418A3" w:rsidP="00D16E43">
            <w:pPr>
              <w:tabs>
                <w:tab w:val="left" w:pos="3020"/>
              </w:tabs>
              <w:spacing w:after="0" w:line="360" w:lineRule="auto"/>
              <w:ind w:hanging="2880"/>
              <w:jc w:val="both"/>
              <w:rPr>
                <w:rFonts w:ascii="Times New Roman" w:hAnsi="Times New Roman"/>
                <w:sz w:val="24"/>
                <w:szCs w:val="24"/>
                <w:lang w:eastAsia="lt-LT"/>
              </w:rPr>
            </w:pPr>
          </w:p>
          <w:p w14:paraId="7D85C3D1" w14:textId="1BC50231" w:rsidR="00541F20" w:rsidRPr="00657069" w:rsidRDefault="00541F20" w:rsidP="00D16E43">
            <w:pPr>
              <w:tabs>
                <w:tab w:val="left" w:pos="2268"/>
                <w:tab w:val="left" w:pos="5670"/>
                <w:tab w:val="left" w:pos="6804"/>
              </w:tabs>
              <w:spacing w:after="0" w:line="360" w:lineRule="auto"/>
              <w:jc w:val="both"/>
              <w:rPr>
                <w:rFonts w:ascii="Times New Roman" w:hAnsi="Times New Roman"/>
                <w:sz w:val="24"/>
                <w:szCs w:val="24"/>
                <w:lang w:eastAsia="lt-LT"/>
              </w:rPr>
            </w:pPr>
            <w:r w:rsidRPr="00657069">
              <w:rPr>
                <w:rFonts w:ascii="Times New Roman" w:hAnsi="Times New Roman"/>
                <w:sz w:val="24"/>
                <w:szCs w:val="24"/>
                <w:lang w:eastAsia="lt-LT"/>
              </w:rPr>
              <w:t>____________________________</w:t>
            </w:r>
          </w:p>
          <w:p w14:paraId="59BF2F75" w14:textId="3080BAFB" w:rsidR="00541F20" w:rsidRPr="00657069" w:rsidRDefault="00C75B5C" w:rsidP="0094475F">
            <w:pPr>
              <w:tabs>
                <w:tab w:val="left" w:pos="2268"/>
                <w:tab w:val="left" w:pos="5670"/>
                <w:tab w:val="left" w:pos="6804"/>
              </w:tabs>
              <w:spacing w:after="0" w:line="360" w:lineRule="auto"/>
              <w:jc w:val="both"/>
              <w:rPr>
                <w:rFonts w:ascii="Times New Roman" w:hAnsi="Times New Roman"/>
                <w:b/>
                <w:sz w:val="24"/>
                <w:szCs w:val="24"/>
                <w:lang w:eastAsia="lt-LT"/>
              </w:rPr>
            </w:pPr>
            <w:r w:rsidRPr="00657069">
              <w:rPr>
                <w:rFonts w:ascii="Times New Roman" w:hAnsi="Times New Roman"/>
                <w:sz w:val="24"/>
                <w:szCs w:val="24"/>
                <w:lang w:eastAsia="lt-LT"/>
              </w:rPr>
              <w:t>A.V.</w:t>
            </w:r>
          </w:p>
        </w:tc>
      </w:tr>
    </w:tbl>
    <w:p w14:paraId="29D6F098" w14:textId="1D866669" w:rsidR="00541F20" w:rsidRPr="00657069" w:rsidRDefault="00541F20" w:rsidP="0001434D">
      <w:pPr>
        <w:spacing w:after="0" w:line="360" w:lineRule="auto"/>
        <w:jc w:val="both"/>
        <w:rPr>
          <w:rFonts w:ascii="Times New Roman" w:eastAsia="Times New Roman" w:hAnsi="Times New Roman"/>
          <w:sz w:val="24"/>
          <w:szCs w:val="24"/>
          <w:lang w:eastAsia="ar-SA"/>
        </w:rPr>
      </w:pPr>
    </w:p>
    <w:sectPr w:rsidR="00541F20" w:rsidRPr="00657069" w:rsidSect="00D82643">
      <w:footerReference w:type="default" r:id="rId14"/>
      <w:headerReference w:type="first" r:id="rId15"/>
      <w:footerReference w:type="first" r:id="rId1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4CE14" w14:textId="77777777" w:rsidR="009F5C9F" w:rsidRDefault="009F5C9F">
      <w:pPr>
        <w:spacing w:after="0" w:line="240" w:lineRule="auto"/>
      </w:pPr>
      <w:r>
        <w:separator/>
      </w:r>
    </w:p>
  </w:endnote>
  <w:endnote w:type="continuationSeparator" w:id="0">
    <w:p w14:paraId="37B76D35" w14:textId="77777777" w:rsidR="009F5C9F" w:rsidRDefault="009F5C9F">
      <w:pPr>
        <w:spacing w:after="0" w:line="240" w:lineRule="auto"/>
      </w:pPr>
      <w:r>
        <w:continuationSeparator/>
      </w:r>
    </w:p>
  </w:endnote>
  <w:endnote w:type="continuationNotice" w:id="1">
    <w:p w14:paraId="054C1DBF" w14:textId="77777777" w:rsidR="009F5C9F" w:rsidRDefault="009F5C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52AD0" w14:textId="6AAA3C52" w:rsidR="00036F93" w:rsidRDefault="00036F93">
    <w:pPr>
      <w:pStyle w:val="Porat"/>
      <w:jc w:val="right"/>
    </w:pPr>
    <w:r>
      <w:fldChar w:fldCharType="begin"/>
    </w:r>
    <w:r>
      <w:instrText>PAGE   \* MERGEFORMAT</w:instrText>
    </w:r>
    <w:r>
      <w:fldChar w:fldCharType="separate"/>
    </w:r>
    <w:r w:rsidR="00773414">
      <w:rPr>
        <w:noProof/>
      </w:rPr>
      <w:t>7</w:t>
    </w:r>
    <w:r>
      <w:fldChar w:fldCharType="end"/>
    </w:r>
  </w:p>
  <w:p w14:paraId="3A882562" w14:textId="77777777" w:rsidR="00036F93" w:rsidRDefault="00036F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4DD63" w14:textId="56B18E94" w:rsidR="00036F93" w:rsidRDefault="00036F93" w:rsidP="00C52BDB">
    <w:pPr>
      <w:pStyle w:val="Porat"/>
      <w:jc w:val="right"/>
    </w:pPr>
    <w:r>
      <w:fldChar w:fldCharType="begin"/>
    </w:r>
    <w:r>
      <w:instrText>PAGE   \* MERGEFORMAT</w:instrText>
    </w:r>
    <w:r>
      <w:fldChar w:fldCharType="separate"/>
    </w:r>
    <w:r w:rsidR="00773414">
      <w:rPr>
        <w:noProof/>
      </w:rPr>
      <w:t>1</w:t>
    </w:r>
    <w:r>
      <w:fldChar w:fldCharType="end"/>
    </w:r>
  </w:p>
  <w:p w14:paraId="472DDC8E" w14:textId="77777777" w:rsidR="00036F93" w:rsidRDefault="00036F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14E46" w14:textId="77777777" w:rsidR="009F5C9F" w:rsidRDefault="009F5C9F">
      <w:pPr>
        <w:spacing w:after="0" w:line="240" w:lineRule="auto"/>
      </w:pPr>
      <w:r>
        <w:separator/>
      </w:r>
    </w:p>
  </w:footnote>
  <w:footnote w:type="continuationSeparator" w:id="0">
    <w:p w14:paraId="5C0BA034" w14:textId="77777777" w:rsidR="009F5C9F" w:rsidRDefault="009F5C9F">
      <w:pPr>
        <w:spacing w:after="0" w:line="240" w:lineRule="auto"/>
      </w:pPr>
      <w:r>
        <w:continuationSeparator/>
      </w:r>
    </w:p>
  </w:footnote>
  <w:footnote w:type="continuationNotice" w:id="1">
    <w:p w14:paraId="3B863403" w14:textId="77777777" w:rsidR="009F5C9F" w:rsidRDefault="009F5C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2D45" w14:textId="39D18D8E" w:rsidR="0081750B" w:rsidRDefault="0081750B" w:rsidP="0081750B">
    <w:pPr>
      <w:pStyle w:val="Antrat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0A48"/>
    <w:multiLevelType w:val="multilevel"/>
    <w:tmpl w:val="2096A2C6"/>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00000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03743544"/>
    <w:multiLevelType w:val="multilevel"/>
    <w:tmpl w:val="B1603E6E"/>
    <w:lvl w:ilvl="0">
      <w:start w:val="1"/>
      <w:numFmt w:val="decimal"/>
      <w:lvlText w:val="%1."/>
      <w:lvlJc w:val="left"/>
      <w:pPr>
        <w:ind w:left="1655" w:hanging="945"/>
      </w:pPr>
      <w:rPr>
        <w:rFonts w:hint="default"/>
        <w:b w:val="0"/>
      </w:rPr>
    </w:lvl>
    <w:lvl w:ilvl="1">
      <w:start w:val="1"/>
      <w:numFmt w:val="decimal"/>
      <w:isLgl/>
      <w:lvlText w:val="%1.%2."/>
      <w:lvlJc w:val="left"/>
      <w:pPr>
        <w:ind w:left="1693" w:hanging="1125"/>
      </w:pPr>
      <w:rPr>
        <w:rFonts w:hint="default"/>
      </w:rPr>
    </w:lvl>
    <w:lvl w:ilvl="2">
      <w:start w:val="1"/>
      <w:numFmt w:val="decimal"/>
      <w:isLgl/>
      <w:lvlText w:val="%1.%2.%3."/>
      <w:lvlJc w:val="left"/>
      <w:pPr>
        <w:ind w:left="1845" w:hanging="1125"/>
      </w:pPr>
      <w:rPr>
        <w:rFonts w:hint="default"/>
      </w:rPr>
    </w:lvl>
    <w:lvl w:ilvl="3">
      <w:start w:val="1"/>
      <w:numFmt w:val="decimal"/>
      <w:isLgl/>
      <w:lvlText w:val="%1.%2.%3.%4."/>
      <w:lvlJc w:val="left"/>
      <w:pPr>
        <w:ind w:left="1845" w:hanging="1125"/>
      </w:pPr>
      <w:rPr>
        <w:rFonts w:hint="default"/>
      </w:rPr>
    </w:lvl>
    <w:lvl w:ilvl="4">
      <w:start w:val="1"/>
      <w:numFmt w:val="decimal"/>
      <w:isLgl/>
      <w:lvlText w:val="%1.%2.%3.%4.%5."/>
      <w:lvlJc w:val="left"/>
      <w:pPr>
        <w:ind w:left="1845" w:hanging="1125"/>
      </w:pPr>
      <w:rPr>
        <w:rFonts w:hint="default"/>
      </w:rPr>
    </w:lvl>
    <w:lvl w:ilvl="5">
      <w:start w:val="1"/>
      <w:numFmt w:val="decimal"/>
      <w:isLgl/>
      <w:lvlText w:val="%1.%2.%3.%4.%5.%6."/>
      <w:lvlJc w:val="left"/>
      <w:pPr>
        <w:ind w:left="1845" w:hanging="112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44615E1"/>
    <w:multiLevelType w:val="multilevel"/>
    <w:tmpl w:val="04D80F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6807F56"/>
    <w:multiLevelType w:val="hybridMultilevel"/>
    <w:tmpl w:val="DCF421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7E934BF"/>
    <w:multiLevelType w:val="multilevel"/>
    <w:tmpl w:val="C67E452E"/>
    <w:lvl w:ilvl="0">
      <w:start w:val="1"/>
      <w:numFmt w:val="upperRoman"/>
      <w:pStyle w:val="Pavadinimas1"/>
      <w:lvlText w:val="%1."/>
      <w:lvlJc w:val="left"/>
      <w:pPr>
        <w:tabs>
          <w:tab w:val="num" w:pos="72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D292176"/>
    <w:multiLevelType w:val="hybridMultilevel"/>
    <w:tmpl w:val="37F63468"/>
    <w:lvl w:ilvl="0" w:tplc="855A52C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791FBF"/>
    <w:multiLevelType w:val="hybridMultilevel"/>
    <w:tmpl w:val="86645402"/>
    <w:lvl w:ilvl="0" w:tplc="E67A67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FD64A38"/>
    <w:multiLevelType w:val="hybridMultilevel"/>
    <w:tmpl w:val="7910E914"/>
    <w:lvl w:ilvl="0" w:tplc="5E045572">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F3472A"/>
    <w:multiLevelType w:val="hybridMultilevel"/>
    <w:tmpl w:val="C32CE792"/>
    <w:lvl w:ilvl="0" w:tplc="73C852F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16B13258"/>
    <w:multiLevelType w:val="multilevel"/>
    <w:tmpl w:val="FC143C36"/>
    <w:lvl w:ilvl="0">
      <w:start w:val="4"/>
      <w:numFmt w:val="decimal"/>
      <w:lvlText w:val="%1."/>
      <w:lvlJc w:val="left"/>
      <w:pPr>
        <w:ind w:left="360" w:hanging="360"/>
      </w:pPr>
      <w:rPr>
        <w:rFonts w:hint="default"/>
        <w:b/>
      </w:rPr>
    </w:lvl>
    <w:lvl w:ilvl="1">
      <w:start w:val="1"/>
      <w:numFmt w:val="decimal"/>
      <w:isLgl/>
      <w:lvlText w:val="%1.%2."/>
      <w:lvlJc w:val="left"/>
      <w:pPr>
        <w:ind w:left="360" w:hanging="360"/>
      </w:pPr>
      <w:rPr>
        <w:rFonts w:ascii="Times New Roman" w:eastAsia="Times New Roman" w:hAnsi="Times New Roman" w:cs="Times New Roman" w:hint="default"/>
        <w:sz w:val="24"/>
      </w:rPr>
    </w:lvl>
    <w:lvl w:ilvl="2">
      <w:start w:val="1"/>
      <w:numFmt w:val="decimal"/>
      <w:isLgl/>
      <w:lvlText w:val="%1.%2.%3."/>
      <w:lvlJc w:val="left"/>
      <w:pPr>
        <w:ind w:left="720" w:hanging="720"/>
      </w:pPr>
      <w:rPr>
        <w:rFonts w:ascii="Times New Roman" w:eastAsia="Times New Roman" w:hAnsi="Times New Roman" w:cs="Times New Roman" w:hint="default"/>
        <w:sz w:val="24"/>
      </w:rPr>
    </w:lvl>
    <w:lvl w:ilvl="3">
      <w:start w:val="1"/>
      <w:numFmt w:val="decimal"/>
      <w:isLgl/>
      <w:lvlText w:val="%1.%2.%3.%4."/>
      <w:lvlJc w:val="left"/>
      <w:pPr>
        <w:ind w:left="720" w:hanging="720"/>
      </w:pPr>
      <w:rPr>
        <w:rFonts w:ascii="Times New Roman" w:eastAsia="Times New Roman" w:hAnsi="Times New Roman" w:cs="Times New Roman" w:hint="default"/>
        <w:sz w:val="24"/>
      </w:rPr>
    </w:lvl>
    <w:lvl w:ilvl="4">
      <w:start w:val="1"/>
      <w:numFmt w:val="decimal"/>
      <w:isLgl/>
      <w:lvlText w:val="%1.%2.%3.%4.%5."/>
      <w:lvlJc w:val="left"/>
      <w:pPr>
        <w:ind w:left="1080" w:hanging="1080"/>
      </w:pPr>
      <w:rPr>
        <w:rFonts w:ascii="Times New Roman" w:eastAsia="Times New Roman" w:hAnsi="Times New Roman" w:cs="Times New Roman" w:hint="default"/>
        <w:sz w:val="24"/>
      </w:rPr>
    </w:lvl>
    <w:lvl w:ilvl="5">
      <w:start w:val="1"/>
      <w:numFmt w:val="decimal"/>
      <w:isLgl/>
      <w:lvlText w:val="%1.%2.%3.%4.%5.%6."/>
      <w:lvlJc w:val="left"/>
      <w:pPr>
        <w:ind w:left="1080" w:hanging="1080"/>
      </w:pPr>
      <w:rPr>
        <w:rFonts w:ascii="Times New Roman" w:eastAsia="Times New Roman" w:hAnsi="Times New Roman" w:cs="Times New Roman" w:hint="default"/>
        <w:sz w:val="24"/>
      </w:rPr>
    </w:lvl>
    <w:lvl w:ilvl="6">
      <w:start w:val="1"/>
      <w:numFmt w:val="decimal"/>
      <w:isLgl/>
      <w:lvlText w:val="%1.%2.%3.%4.%5.%6.%7."/>
      <w:lvlJc w:val="left"/>
      <w:pPr>
        <w:ind w:left="1440" w:hanging="1440"/>
      </w:pPr>
      <w:rPr>
        <w:rFonts w:ascii="Times New Roman" w:eastAsia="Times New Roman" w:hAnsi="Times New Roman" w:cs="Times New Roman" w:hint="default"/>
        <w:sz w:val="24"/>
      </w:rPr>
    </w:lvl>
    <w:lvl w:ilvl="7">
      <w:start w:val="1"/>
      <w:numFmt w:val="decimal"/>
      <w:isLgl/>
      <w:lvlText w:val="%1.%2.%3.%4.%5.%6.%7.%8."/>
      <w:lvlJc w:val="left"/>
      <w:pPr>
        <w:ind w:left="1440" w:hanging="1440"/>
      </w:pPr>
      <w:rPr>
        <w:rFonts w:ascii="Times New Roman" w:eastAsia="Times New Roman" w:hAnsi="Times New Roman" w:cs="Times New Roman" w:hint="default"/>
        <w:sz w:val="24"/>
      </w:rPr>
    </w:lvl>
    <w:lvl w:ilvl="8">
      <w:start w:val="1"/>
      <w:numFmt w:val="decimal"/>
      <w:isLgl/>
      <w:lvlText w:val="%1.%2.%3.%4.%5.%6.%7.%8.%9."/>
      <w:lvlJc w:val="left"/>
      <w:pPr>
        <w:ind w:left="1800" w:hanging="1800"/>
      </w:pPr>
      <w:rPr>
        <w:rFonts w:ascii="Times New Roman" w:eastAsia="Times New Roman" w:hAnsi="Times New Roman" w:cs="Times New Roman" w:hint="default"/>
        <w:sz w:val="24"/>
      </w:rPr>
    </w:lvl>
  </w:abstractNum>
  <w:abstractNum w:abstractNumId="12" w15:restartNumberingAfterBreak="0">
    <w:nsid w:val="1E892EE6"/>
    <w:multiLevelType w:val="hybridMultilevel"/>
    <w:tmpl w:val="4AB6C14A"/>
    <w:lvl w:ilvl="0" w:tplc="525CF6BC">
      <w:start w:val="1"/>
      <w:numFmt w:val="upperRoman"/>
      <w:lvlText w:val="%1."/>
      <w:lvlJc w:val="left"/>
      <w:pPr>
        <w:ind w:left="1003" w:hanging="72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3" w15:restartNumberingAfterBreak="0">
    <w:nsid w:val="2A123EB9"/>
    <w:multiLevelType w:val="hybridMultilevel"/>
    <w:tmpl w:val="94BEA3FA"/>
    <w:lvl w:ilvl="0" w:tplc="93EAEE2C">
      <w:start w:val="8"/>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59A2525"/>
    <w:multiLevelType w:val="multilevel"/>
    <w:tmpl w:val="3C3063DE"/>
    <w:lvl w:ilvl="0">
      <w:start w:val="1"/>
      <w:numFmt w:val="decimal"/>
      <w:lvlText w:val="%1."/>
      <w:lvlJc w:val="left"/>
      <w:pPr>
        <w:ind w:left="2988"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4068" w:hanging="720"/>
      </w:pPr>
      <w:rPr>
        <w:rFonts w:hint="default"/>
      </w:rPr>
    </w:lvl>
    <w:lvl w:ilvl="3">
      <w:start w:val="1"/>
      <w:numFmt w:val="decimal"/>
      <w:isLgl/>
      <w:lvlText w:val="%1.%2.%3.%4."/>
      <w:lvlJc w:val="left"/>
      <w:pPr>
        <w:ind w:left="4428"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5508" w:hanging="1080"/>
      </w:pPr>
      <w:rPr>
        <w:rFonts w:hint="default"/>
      </w:rPr>
    </w:lvl>
    <w:lvl w:ilvl="6">
      <w:start w:val="1"/>
      <w:numFmt w:val="decimal"/>
      <w:isLgl/>
      <w:lvlText w:val="%1.%2.%3.%4.%5.%6.%7."/>
      <w:lvlJc w:val="left"/>
      <w:pPr>
        <w:ind w:left="6228" w:hanging="1440"/>
      </w:pPr>
      <w:rPr>
        <w:rFonts w:hint="default"/>
      </w:rPr>
    </w:lvl>
    <w:lvl w:ilvl="7">
      <w:start w:val="1"/>
      <w:numFmt w:val="decimal"/>
      <w:isLgl/>
      <w:lvlText w:val="%1.%2.%3.%4.%5.%6.%7.%8."/>
      <w:lvlJc w:val="left"/>
      <w:pPr>
        <w:ind w:left="6588" w:hanging="1440"/>
      </w:pPr>
      <w:rPr>
        <w:rFonts w:hint="default"/>
      </w:rPr>
    </w:lvl>
    <w:lvl w:ilvl="8">
      <w:start w:val="1"/>
      <w:numFmt w:val="decimal"/>
      <w:isLgl/>
      <w:lvlText w:val="%1.%2.%3.%4.%5.%6.%7.%8.%9."/>
      <w:lvlJc w:val="left"/>
      <w:pPr>
        <w:ind w:left="7308" w:hanging="1800"/>
      </w:pPr>
      <w:rPr>
        <w:rFonts w:hint="default"/>
      </w:rPr>
    </w:lvl>
  </w:abstractNum>
  <w:abstractNum w:abstractNumId="15" w15:restartNumberingAfterBreak="0">
    <w:nsid w:val="3BC111D5"/>
    <w:multiLevelType w:val="multilevel"/>
    <w:tmpl w:val="4B8465AE"/>
    <w:lvl w:ilvl="0">
      <w:start w:val="1"/>
      <w:numFmt w:val="decimal"/>
      <w:lvlText w:val="%1."/>
      <w:lvlJc w:val="left"/>
      <w:pPr>
        <w:ind w:left="1069" w:hanging="360"/>
      </w:pPr>
      <w:rPr>
        <w:b w:val="0"/>
      </w:r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461C0B"/>
    <w:multiLevelType w:val="multilevel"/>
    <w:tmpl w:val="B33C859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Times New Roman" w:eastAsia="Times New Roman" w:hAnsi="Times New Roman" w:cs="Times New Roman" w:hint="default"/>
        <w:sz w:val="24"/>
      </w:rPr>
    </w:lvl>
    <w:lvl w:ilvl="2">
      <w:start w:val="1"/>
      <w:numFmt w:val="decimal"/>
      <w:isLgl/>
      <w:lvlText w:val="%1.%2.%3."/>
      <w:lvlJc w:val="left"/>
      <w:pPr>
        <w:ind w:left="720" w:hanging="720"/>
      </w:pPr>
      <w:rPr>
        <w:rFonts w:ascii="Times New Roman" w:eastAsia="Times New Roman" w:hAnsi="Times New Roman" w:cs="Times New Roman" w:hint="default"/>
        <w:sz w:val="24"/>
      </w:rPr>
    </w:lvl>
    <w:lvl w:ilvl="3">
      <w:start w:val="1"/>
      <w:numFmt w:val="decimal"/>
      <w:isLgl/>
      <w:lvlText w:val="%1.%2.%3.%4."/>
      <w:lvlJc w:val="left"/>
      <w:pPr>
        <w:ind w:left="720" w:hanging="720"/>
      </w:pPr>
      <w:rPr>
        <w:rFonts w:ascii="Times New Roman" w:eastAsia="Times New Roman" w:hAnsi="Times New Roman" w:cs="Times New Roman" w:hint="default"/>
        <w:sz w:val="24"/>
      </w:rPr>
    </w:lvl>
    <w:lvl w:ilvl="4">
      <w:start w:val="1"/>
      <w:numFmt w:val="decimal"/>
      <w:isLgl/>
      <w:lvlText w:val="%1.%2.%3.%4.%5."/>
      <w:lvlJc w:val="left"/>
      <w:pPr>
        <w:ind w:left="1080" w:hanging="1080"/>
      </w:pPr>
      <w:rPr>
        <w:rFonts w:ascii="Times New Roman" w:eastAsia="Times New Roman" w:hAnsi="Times New Roman" w:cs="Times New Roman" w:hint="default"/>
        <w:sz w:val="24"/>
      </w:rPr>
    </w:lvl>
    <w:lvl w:ilvl="5">
      <w:start w:val="1"/>
      <w:numFmt w:val="decimal"/>
      <w:isLgl/>
      <w:lvlText w:val="%1.%2.%3.%4.%5.%6."/>
      <w:lvlJc w:val="left"/>
      <w:pPr>
        <w:ind w:left="1080" w:hanging="1080"/>
      </w:pPr>
      <w:rPr>
        <w:rFonts w:ascii="Times New Roman" w:eastAsia="Times New Roman" w:hAnsi="Times New Roman" w:cs="Times New Roman" w:hint="default"/>
        <w:sz w:val="24"/>
      </w:rPr>
    </w:lvl>
    <w:lvl w:ilvl="6">
      <w:start w:val="1"/>
      <w:numFmt w:val="decimal"/>
      <w:isLgl/>
      <w:lvlText w:val="%1.%2.%3.%4.%5.%6.%7."/>
      <w:lvlJc w:val="left"/>
      <w:pPr>
        <w:ind w:left="1440" w:hanging="1440"/>
      </w:pPr>
      <w:rPr>
        <w:rFonts w:ascii="Times New Roman" w:eastAsia="Times New Roman" w:hAnsi="Times New Roman" w:cs="Times New Roman" w:hint="default"/>
        <w:sz w:val="24"/>
      </w:rPr>
    </w:lvl>
    <w:lvl w:ilvl="7">
      <w:start w:val="1"/>
      <w:numFmt w:val="decimal"/>
      <w:isLgl/>
      <w:lvlText w:val="%1.%2.%3.%4.%5.%6.%7.%8."/>
      <w:lvlJc w:val="left"/>
      <w:pPr>
        <w:ind w:left="1440" w:hanging="1440"/>
      </w:pPr>
      <w:rPr>
        <w:rFonts w:ascii="Times New Roman" w:eastAsia="Times New Roman" w:hAnsi="Times New Roman" w:cs="Times New Roman" w:hint="default"/>
        <w:sz w:val="24"/>
      </w:rPr>
    </w:lvl>
    <w:lvl w:ilvl="8">
      <w:start w:val="1"/>
      <w:numFmt w:val="decimal"/>
      <w:isLgl/>
      <w:lvlText w:val="%1.%2.%3.%4.%5.%6.%7.%8.%9."/>
      <w:lvlJc w:val="left"/>
      <w:pPr>
        <w:ind w:left="1800" w:hanging="1800"/>
      </w:pPr>
      <w:rPr>
        <w:rFonts w:ascii="Times New Roman" w:eastAsia="Times New Roman" w:hAnsi="Times New Roman" w:cs="Times New Roman" w:hint="default"/>
        <w:sz w:val="24"/>
      </w:rPr>
    </w:lvl>
  </w:abstractNum>
  <w:abstractNum w:abstractNumId="17" w15:restartNumberingAfterBreak="0">
    <w:nsid w:val="3F9D385E"/>
    <w:multiLevelType w:val="hybridMultilevel"/>
    <w:tmpl w:val="DADA9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7E283B"/>
    <w:multiLevelType w:val="hybridMultilevel"/>
    <w:tmpl w:val="172688B8"/>
    <w:lvl w:ilvl="0" w:tplc="517214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7BD5973"/>
    <w:multiLevelType w:val="hybridMultilevel"/>
    <w:tmpl w:val="4F0A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47866"/>
    <w:multiLevelType w:val="multilevel"/>
    <w:tmpl w:val="5B6EFCBA"/>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6327F83"/>
    <w:multiLevelType w:val="multilevel"/>
    <w:tmpl w:val="B1603E6E"/>
    <w:lvl w:ilvl="0">
      <w:start w:val="1"/>
      <w:numFmt w:val="decimal"/>
      <w:lvlText w:val="%1."/>
      <w:lvlJc w:val="left"/>
      <w:pPr>
        <w:ind w:left="1655" w:hanging="945"/>
      </w:pPr>
      <w:rPr>
        <w:rFonts w:hint="default"/>
        <w:b w:val="0"/>
      </w:rPr>
    </w:lvl>
    <w:lvl w:ilvl="1">
      <w:start w:val="1"/>
      <w:numFmt w:val="decimal"/>
      <w:isLgl/>
      <w:lvlText w:val="%1.%2."/>
      <w:lvlJc w:val="left"/>
      <w:pPr>
        <w:ind w:left="1693" w:hanging="1125"/>
      </w:pPr>
      <w:rPr>
        <w:rFonts w:hint="default"/>
      </w:rPr>
    </w:lvl>
    <w:lvl w:ilvl="2">
      <w:start w:val="1"/>
      <w:numFmt w:val="decimal"/>
      <w:isLgl/>
      <w:lvlText w:val="%1.%2.%3."/>
      <w:lvlJc w:val="left"/>
      <w:pPr>
        <w:ind w:left="1845" w:hanging="1125"/>
      </w:pPr>
      <w:rPr>
        <w:rFonts w:hint="default"/>
      </w:rPr>
    </w:lvl>
    <w:lvl w:ilvl="3">
      <w:start w:val="1"/>
      <w:numFmt w:val="decimal"/>
      <w:isLgl/>
      <w:lvlText w:val="%1.%2.%3.%4."/>
      <w:lvlJc w:val="left"/>
      <w:pPr>
        <w:ind w:left="1845" w:hanging="1125"/>
      </w:pPr>
      <w:rPr>
        <w:rFonts w:hint="default"/>
      </w:rPr>
    </w:lvl>
    <w:lvl w:ilvl="4">
      <w:start w:val="1"/>
      <w:numFmt w:val="decimal"/>
      <w:isLgl/>
      <w:lvlText w:val="%1.%2.%3.%4.%5."/>
      <w:lvlJc w:val="left"/>
      <w:pPr>
        <w:ind w:left="1845" w:hanging="1125"/>
      </w:pPr>
      <w:rPr>
        <w:rFonts w:hint="default"/>
      </w:rPr>
    </w:lvl>
    <w:lvl w:ilvl="5">
      <w:start w:val="1"/>
      <w:numFmt w:val="decimal"/>
      <w:isLgl/>
      <w:lvlText w:val="%1.%2.%3.%4.%5.%6."/>
      <w:lvlJc w:val="left"/>
      <w:pPr>
        <w:ind w:left="1845" w:hanging="112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85A393A"/>
    <w:multiLevelType w:val="hybridMultilevel"/>
    <w:tmpl w:val="ABFA3C4E"/>
    <w:lvl w:ilvl="0" w:tplc="32C64934">
      <w:start w:val="30"/>
      <w:numFmt w:val="decimal"/>
      <w:lvlText w:val="%1."/>
      <w:lvlJc w:val="left"/>
      <w:pPr>
        <w:ind w:left="2367" w:hanging="360"/>
      </w:pPr>
      <w:rPr>
        <w:rFonts w:hint="default"/>
      </w:rPr>
    </w:lvl>
    <w:lvl w:ilvl="1" w:tplc="04270019">
      <w:start w:val="1"/>
      <w:numFmt w:val="lowerLetter"/>
      <w:lvlText w:val="%2."/>
      <w:lvlJc w:val="left"/>
      <w:pPr>
        <w:ind w:left="3087" w:hanging="360"/>
      </w:pPr>
    </w:lvl>
    <w:lvl w:ilvl="2" w:tplc="0427001B" w:tentative="1">
      <w:start w:val="1"/>
      <w:numFmt w:val="lowerRoman"/>
      <w:lvlText w:val="%3."/>
      <w:lvlJc w:val="right"/>
      <w:pPr>
        <w:ind w:left="3807" w:hanging="180"/>
      </w:pPr>
    </w:lvl>
    <w:lvl w:ilvl="3" w:tplc="0427000F" w:tentative="1">
      <w:start w:val="1"/>
      <w:numFmt w:val="decimal"/>
      <w:lvlText w:val="%4."/>
      <w:lvlJc w:val="left"/>
      <w:pPr>
        <w:ind w:left="4527" w:hanging="360"/>
      </w:pPr>
    </w:lvl>
    <w:lvl w:ilvl="4" w:tplc="04270019" w:tentative="1">
      <w:start w:val="1"/>
      <w:numFmt w:val="lowerLetter"/>
      <w:lvlText w:val="%5."/>
      <w:lvlJc w:val="left"/>
      <w:pPr>
        <w:ind w:left="5247" w:hanging="360"/>
      </w:pPr>
    </w:lvl>
    <w:lvl w:ilvl="5" w:tplc="0427001B" w:tentative="1">
      <w:start w:val="1"/>
      <w:numFmt w:val="lowerRoman"/>
      <w:lvlText w:val="%6."/>
      <w:lvlJc w:val="right"/>
      <w:pPr>
        <w:ind w:left="5967" w:hanging="180"/>
      </w:pPr>
    </w:lvl>
    <w:lvl w:ilvl="6" w:tplc="0427000F" w:tentative="1">
      <w:start w:val="1"/>
      <w:numFmt w:val="decimal"/>
      <w:lvlText w:val="%7."/>
      <w:lvlJc w:val="left"/>
      <w:pPr>
        <w:ind w:left="6687" w:hanging="360"/>
      </w:pPr>
    </w:lvl>
    <w:lvl w:ilvl="7" w:tplc="04270019" w:tentative="1">
      <w:start w:val="1"/>
      <w:numFmt w:val="lowerLetter"/>
      <w:lvlText w:val="%8."/>
      <w:lvlJc w:val="left"/>
      <w:pPr>
        <w:ind w:left="7407" w:hanging="360"/>
      </w:pPr>
    </w:lvl>
    <w:lvl w:ilvl="8" w:tplc="0427001B" w:tentative="1">
      <w:start w:val="1"/>
      <w:numFmt w:val="lowerRoman"/>
      <w:lvlText w:val="%9."/>
      <w:lvlJc w:val="right"/>
      <w:pPr>
        <w:ind w:left="8127" w:hanging="180"/>
      </w:pPr>
    </w:lvl>
  </w:abstractNum>
  <w:abstractNum w:abstractNumId="23" w15:restartNumberingAfterBreak="0">
    <w:nsid w:val="5EB501FB"/>
    <w:multiLevelType w:val="hybridMultilevel"/>
    <w:tmpl w:val="179401B4"/>
    <w:lvl w:ilvl="0" w:tplc="04270015">
      <w:start w:val="1"/>
      <w:numFmt w:val="upp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1862C4"/>
    <w:multiLevelType w:val="multilevel"/>
    <w:tmpl w:val="96C6B284"/>
    <w:lvl w:ilvl="0">
      <w:start w:val="1"/>
      <w:numFmt w:val="decimal"/>
      <w:pStyle w:val="Punktai"/>
      <w:lvlText w:val="%1."/>
      <w:lvlJc w:val="left"/>
      <w:pPr>
        <w:ind w:left="786" w:hanging="360"/>
      </w:pPr>
      <w:rPr>
        <w:rFonts w:hint="default"/>
        <w:b w:val="0"/>
        <w:i w:val="0"/>
      </w:rPr>
    </w:lvl>
    <w:lvl w:ilvl="1">
      <w:start w:val="1"/>
      <w:numFmt w:val="decimal"/>
      <w:lvlText w:val="%1.%2."/>
      <w:lvlJc w:val="left"/>
      <w:pPr>
        <w:ind w:left="432" w:hanging="432"/>
      </w:pPr>
      <w:rPr>
        <w:rFonts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C550B8"/>
    <w:multiLevelType w:val="multilevel"/>
    <w:tmpl w:val="E92CE396"/>
    <w:lvl w:ilvl="0">
      <w:start w:val="3"/>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6" w15:restartNumberingAfterBreak="0">
    <w:nsid w:val="62924192"/>
    <w:multiLevelType w:val="multilevel"/>
    <w:tmpl w:val="37225E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5F83708"/>
    <w:multiLevelType w:val="multilevel"/>
    <w:tmpl w:val="E26E47F8"/>
    <w:lvl w:ilvl="0">
      <w:start w:val="1"/>
      <w:numFmt w:val="upperRoman"/>
      <w:lvlText w:val="%1."/>
      <w:lvlJc w:val="left"/>
      <w:pPr>
        <w:ind w:left="1287"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6AD82301"/>
    <w:multiLevelType w:val="multilevel"/>
    <w:tmpl w:val="7270B7B0"/>
    <w:lvl w:ilvl="0">
      <w:start w:val="1"/>
      <w:numFmt w:val="decimal"/>
      <w:lvlText w:val="%1."/>
      <w:lvlJc w:val="left"/>
      <w:pPr>
        <w:tabs>
          <w:tab w:val="num" w:pos="360"/>
        </w:tabs>
        <w:ind w:left="360" w:hanging="360"/>
      </w:pPr>
      <w:rPr>
        <w:b/>
        <w:sz w:val="24"/>
        <w:szCs w:val="24"/>
      </w:rPr>
    </w:lvl>
    <w:lvl w:ilvl="1">
      <w:start w:val="1"/>
      <w:numFmt w:val="decimal"/>
      <w:pStyle w:val="a"/>
      <w:lvlText w:val="%1.%2."/>
      <w:lvlJc w:val="left"/>
      <w:pPr>
        <w:tabs>
          <w:tab w:val="num" w:pos="1418"/>
        </w:tabs>
        <w:ind w:left="1260" w:hanging="360"/>
      </w:pPr>
      <w:rPr>
        <w:b w:val="0"/>
      </w:rPr>
    </w:lvl>
    <w:lvl w:ilvl="2">
      <w:start w:val="1"/>
      <w:numFmt w:val="decimal"/>
      <w:lvlText w:val="%1.%2.%3."/>
      <w:lvlJc w:val="left"/>
      <w:pPr>
        <w:tabs>
          <w:tab w:val="num" w:pos="2160"/>
        </w:tabs>
        <w:ind w:left="1944" w:hanging="504"/>
      </w:pPr>
      <w:rPr>
        <w:b/>
        <w:u w:val="single" w:color="000000"/>
      </w:rPr>
    </w:lvl>
    <w:lvl w:ilvl="3">
      <w:start w:val="1"/>
      <w:numFmt w:val="decimal"/>
      <w:lvlText w:val="%1.%2.%3.%4."/>
      <w:lvlJc w:val="left"/>
      <w:pPr>
        <w:tabs>
          <w:tab w:val="num" w:pos="2160"/>
        </w:tabs>
        <w:ind w:left="2088" w:hanging="648"/>
      </w:pPr>
    </w:lvl>
    <w:lvl w:ilvl="4">
      <w:start w:val="1"/>
      <w:numFmt w:val="decimal"/>
      <w:lvlText w:val="%1.%2.%3.%4.%5."/>
      <w:lvlJc w:val="left"/>
      <w:pPr>
        <w:tabs>
          <w:tab w:val="num" w:pos="2835"/>
        </w:tabs>
        <w:ind w:left="2232" w:hanging="644"/>
      </w:pPr>
    </w:lvl>
    <w:lvl w:ilvl="5">
      <w:start w:val="1"/>
      <w:numFmt w:val="decimal"/>
      <w:lvlText w:val="%1.%2.%3.%4.%5.%6."/>
      <w:lvlJc w:val="left"/>
      <w:pPr>
        <w:tabs>
          <w:tab w:val="num" w:pos="3960"/>
        </w:tabs>
        <w:ind w:left="381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DA527CA"/>
    <w:multiLevelType w:val="hybridMultilevel"/>
    <w:tmpl w:val="45B6C4F6"/>
    <w:lvl w:ilvl="0" w:tplc="8E3AD0BE">
      <w:start w:val="3"/>
      <w:numFmt w:val="upperRoman"/>
      <w:lvlText w:val="%1."/>
      <w:lvlJc w:val="left"/>
      <w:pPr>
        <w:ind w:left="2007" w:hanging="720"/>
      </w:pPr>
      <w:rPr>
        <w:rFonts w:hint="default"/>
        <w:b/>
        <w:bCs w:val="0"/>
      </w:rPr>
    </w:lvl>
    <w:lvl w:ilvl="1" w:tplc="04270019">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0" w15:restartNumberingAfterBreak="0">
    <w:nsid w:val="6F5267CC"/>
    <w:multiLevelType w:val="multilevel"/>
    <w:tmpl w:val="949CB6F0"/>
    <w:lvl w:ilvl="0">
      <w:start w:val="1"/>
      <w:numFmt w:val="decimal"/>
      <w:lvlText w:val="%1."/>
      <w:lvlJc w:val="left"/>
      <w:pPr>
        <w:ind w:left="1651" w:hanging="375"/>
      </w:pPr>
      <w:rPr>
        <w:rFonts w:ascii="Times New Roman" w:hAnsi="Times New Roman" w:cs="Times New Roman" w:hint="default"/>
        <w:b w:val="0"/>
        <w:i w:val="0"/>
        <w:sz w:val="24"/>
      </w:rPr>
    </w:lvl>
    <w:lvl w:ilvl="1">
      <w:start w:val="1"/>
      <w:numFmt w:val="decimal"/>
      <w:isLgl/>
      <w:lvlText w:val="%1.%2."/>
      <w:lvlJc w:val="left"/>
      <w:pPr>
        <w:ind w:left="555" w:hanging="555"/>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31" w15:restartNumberingAfterBreak="0">
    <w:nsid w:val="766B26FA"/>
    <w:multiLevelType w:val="multilevel"/>
    <w:tmpl w:val="D054E3E4"/>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9B7945"/>
    <w:multiLevelType w:val="multilevel"/>
    <w:tmpl w:val="62B8823C"/>
    <w:lvl w:ilvl="0">
      <w:start w:val="21"/>
      <w:numFmt w:val="decimal"/>
      <w:pStyle w:val="Siaiptekstas"/>
      <w:lvlText w:val="%1."/>
      <w:lvlJc w:val="left"/>
      <w:pPr>
        <w:ind w:left="4188" w:hanging="360"/>
      </w:pPr>
      <w:rPr>
        <w:rFonts w:hint="default"/>
        <w:b w:val="0"/>
        <w:i w:val="0"/>
        <w:sz w:val="24"/>
        <w:szCs w:val="24"/>
      </w:rPr>
    </w:lvl>
    <w:lvl w:ilvl="1">
      <w:start w:val="1"/>
      <w:numFmt w:val="decimal"/>
      <w:lvlText w:val="%1.%2."/>
      <w:lvlJc w:val="left"/>
      <w:pPr>
        <w:ind w:left="792" w:hanging="432"/>
      </w:pPr>
      <w:rPr>
        <w:rFonts w:hint="default"/>
        <w:b w:val="0"/>
      </w:rPr>
    </w:lvl>
    <w:lvl w:ilvl="2">
      <w:start w:val="1"/>
      <w:numFmt w:val="decimal"/>
      <w:lvlText w:val="28.%3."/>
      <w:lvlJc w:val="left"/>
      <w:pPr>
        <w:ind w:left="1214" w:hanging="504"/>
      </w:pPr>
      <w:rPr>
        <w:rFonts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513340"/>
    <w:multiLevelType w:val="multilevel"/>
    <w:tmpl w:val="846825BA"/>
    <w:lvl w:ilvl="0">
      <w:start w:val="1"/>
      <w:numFmt w:val="decimal"/>
      <w:lvlText w:val="%1."/>
      <w:lvlJc w:val="left"/>
      <w:pPr>
        <w:tabs>
          <w:tab w:val="num" w:pos="405"/>
        </w:tabs>
        <w:ind w:left="405" w:hanging="405"/>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24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2710"/>
        </w:tabs>
        <w:ind w:left="2710"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num w:numId="1" w16cid:durableId="1853448910">
    <w:abstractNumId w:val="34"/>
  </w:num>
  <w:num w:numId="2" w16cid:durableId="180583143">
    <w:abstractNumId w:val="8"/>
  </w:num>
  <w:num w:numId="3" w16cid:durableId="2016497160">
    <w:abstractNumId w:val="4"/>
  </w:num>
  <w:num w:numId="4" w16cid:durableId="954629395">
    <w:abstractNumId w:val="1"/>
  </w:num>
  <w:num w:numId="5" w16cid:durableId="456024325">
    <w:abstractNumId w:val="31"/>
  </w:num>
  <w:num w:numId="6" w16cid:durableId="875430482">
    <w:abstractNumId w:val="32"/>
  </w:num>
  <w:num w:numId="7" w16cid:durableId="19448790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1897716">
    <w:abstractNumId w:val="24"/>
  </w:num>
  <w:num w:numId="9" w16cid:durableId="628245400">
    <w:abstractNumId w:val="9"/>
  </w:num>
  <w:num w:numId="10" w16cid:durableId="1641692715">
    <w:abstractNumId w:val="0"/>
  </w:num>
  <w:num w:numId="11" w16cid:durableId="319430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5000475">
    <w:abstractNumId w:val="10"/>
  </w:num>
  <w:num w:numId="13" w16cid:durableId="12597997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2069303">
    <w:abstractNumId w:val="14"/>
  </w:num>
  <w:num w:numId="15" w16cid:durableId="191963464">
    <w:abstractNumId w:val="5"/>
  </w:num>
  <w:num w:numId="16" w16cid:durableId="1904834148">
    <w:abstractNumId w:val="19"/>
  </w:num>
  <w:num w:numId="17" w16cid:durableId="1348361832">
    <w:abstractNumId w:val="18"/>
  </w:num>
  <w:num w:numId="18" w16cid:durableId="1447963830">
    <w:abstractNumId w:val="6"/>
  </w:num>
  <w:num w:numId="19" w16cid:durableId="131605539">
    <w:abstractNumId w:val="26"/>
  </w:num>
  <w:num w:numId="20" w16cid:durableId="1665548665">
    <w:abstractNumId w:val="7"/>
  </w:num>
  <w:num w:numId="21" w16cid:durableId="1295329795">
    <w:abstractNumId w:val="16"/>
  </w:num>
  <w:num w:numId="22" w16cid:durableId="385225424">
    <w:abstractNumId w:val="21"/>
  </w:num>
  <w:num w:numId="23" w16cid:durableId="1679111202">
    <w:abstractNumId w:val="11"/>
  </w:num>
  <w:num w:numId="24" w16cid:durableId="963317662">
    <w:abstractNumId w:val="27"/>
  </w:num>
  <w:num w:numId="25" w16cid:durableId="557476054">
    <w:abstractNumId w:val="29"/>
  </w:num>
  <w:num w:numId="26" w16cid:durableId="15308696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6335276">
    <w:abstractNumId w:val="23"/>
  </w:num>
  <w:num w:numId="28" w16cid:durableId="1037001383">
    <w:abstractNumId w:val="33"/>
  </w:num>
  <w:num w:numId="29" w16cid:durableId="808059235">
    <w:abstractNumId w:val="25"/>
  </w:num>
  <w:num w:numId="30" w16cid:durableId="12153299">
    <w:abstractNumId w:val="17"/>
  </w:num>
  <w:num w:numId="31" w16cid:durableId="1336687938">
    <w:abstractNumId w:val="13"/>
  </w:num>
  <w:num w:numId="32" w16cid:durableId="1738819120">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8757011">
    <w:abstractNumId w:val="22"/>
  </w:num>
  <w:num w:numId="34" w16cid:durableId="1873422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887424">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5D4"/>
    <w:rsid w:val="00001A6D"/>
    <w:rsid w:val="000023C0"/>
    <w:rsid w:val="000033DA"/>
    <w:rsid w:val="00003F26"/>
    <w:rsid w:val="00011531"/>
    <w:rsid w:val="0001183B"/>
    <w:rsid w:val="0001434D"/>
    <w:rsid w:val="00015E55"/>
    <w:rsid w:val="000165D0"/>
    <w:rsid w:val="0002157A"/>
    <w:rsid w:val="000235C7"/>
    <w:rsid w:val="00024E5F"/>
    <w:rsid w:val="00030B1C"/>
    <w:rsid w:val="00033248"/>
    <w:rsid w:val="00036F93"/>
    <w:rsid w:val="00040BB8"/>
    <w:rsid w:val="00041ADE"/>
    <w:rsid w:val="00042D72"/>
    <w:rsid w:val="000471AB"/>
    <w:rsid w:val="00053544"/>
    <w:rsid w:val="0005442E"/>
    <w:rsid w:val="0006015B"/>
    <w:rsid w:val="000610B1"/>
    <w:rsid w:val="00063706"/>
    <w:rsid w:val="00064518"/>
    <w:rsid w:val="0007164F"/>
    <w:rsid w:val="00072C0A"/>
    <w:rsid w:val="00074518"/>
    <w:rsid w:val="000745FF"/>
    <w:rsid w:val="00074611"/>
    <w:rsid w:val="00082713"/>
    <w:rsid w:val="00084E33"/>
    <w:rsid w:val="00084FCF"/>
    <w:rsid w:val="0009139F"/>
    <w:rsid w:val="000978DB"/>
    <w:rsid w:val="000A2133"/>
    <w:rsid w:val="000A4A0D"/>
    <w:rsid w:val="000A6781"/>
    <w:rsid w:val="000B06C0"/>
    <w:rsid w:val="000B11F8"/>
    <w:rsid w:val="000B4C24"/>
    <w:rsid w:val="000B5E4D"/>
    <w:rsid w:val="000B619B"/>
    <w:rsid w:val="000C2967"/>
    <w:rsid w:val="000C460A"/>
    <w:rsid w:val="000C55E6"/>
    <w:rsid w:val="000C60C0"/>
    <w:rsid w:val="000D2A75"/>
    <w:rsid w:val="000E538C"/>
    <w:rsid w:val="000E6788"/>
    <w:rsid w:val="000E7415"/>
    <w:rsid w:val="000E7758"/>
    <w:rsid w:val="000E7986"/>
    <w:rsid w:val="000F3E39"/>
    <w:rsid w:val="000F4206"/>
    <w:rsid w:val="000F6D77"/>
    <w:rsid w:val="0010025B"/>
    <w:rsid w:val="001070AC"/>
    <w:rsid w:val="001103A8"/>
    <w:rsid w:val="00111429"/>
    <w:rsid w:val="00111B68"/>
    <w:rsid w:val="001152B3"/>
    <w:rsid w:val="0012170C"/>
    <w:rsid w:val="00122810"/>
    <w:rsid w:val="0012330F"/>
    <w:rsid w:val="0012387C"/>
    <w:rsid w:val="00130D89"/>
    <w:rsid w:val="001338DA"/>
    <w:rsid w:val="00134B3E"/>
    <w:rsid w:val="0014138E"/>
    <w:rsid w:val="001424D0"/>
    <w:rsid w:val="00144610"/>
    <w:rsid w:val="0014490C"/>
    <w:rsid w:val="00151A13"/>
    <w:rsid w:val="00157EB6"/>
    <w:rsid w:val="00157EE1"/>
    <w:rsid w:val="00163E68"/>
    <w:rsid w:val="00167362"/>
    <w:rsid w:val="00167D80"/>
    <w:rsid w:val="001726E4"/>
    <w:rsid w:val="0018162F"/>
    <w:rsid w:val="00185769"/>
    <w:rsid w:val="001873D5"/>
    <w:rsid w:val="001875EF"/>
    <w:rsid w:val="00190C7E"/>
    <w:rsid w:val="00193EFB"/>
    <w:rsid w:val="001A08DF"/>
    <w:rsid w:val="001A3335"/>
    <w:rsid w:val="001A36F0"/>
    <w:rsid w:val="001A4673"/>
    <w:rsid w:val="001A5C8D"/>
    <w:rsid w:val="001B53AF"/>
    <w:rsid w:val="001B62CC"/>
    <w:rsid w:val="001B6351"/>
    <w:rsid w:val="001B70E2"/>
    <w:rsid w:val="001C21B2"/>
    <w:rsid w:val="001C4F47"/>
    <w:rsid w:val="001C7ED0"/>
    <w:rsid w:val="001D2BF6"/>
    <w:rsid w:val="001D2E20"/>
    <w:rsid w:val="001E51E7"/>
    <w:rsid w:val="001E55B9"/>
    <w:rsid w:val="001E5F46"/>
    <w:rsid w:val="001F141F"/>
    <w:rsid w:val="001F21F5"/>
    <w:rsid w:val="002021E9"/>
    <w:rsid w:val="00203826"/>
    <w:rsid w:val="00205645"/>
    <w:rsid w:val="00205C7C"/>
    <w:rsid w:val="00212FA9"/>
    <w:rsid w:val="00214843"/>
    <w:rsid w:val="002227E8"/>
    <w:rsid w:val="002273AC"/>
    <w:rsid w:val="0023055E"/>
    <w:rsid w:val="0023137D"/>
    <w:rsid w:val="0023243E"/>
    <w:rsid w:val="002326CF"/>
    <w:rsid w:val="00232D9B"/>
    <w:rsid w:val="00234899"/>
    <w:rsid w:val="002456CE"/>
    <w:rsid w:val="002506D7"/>
    <w:rsid w:val="00256CB6"/>
    <w:rsid w:val="00265377"/>
    <w:rsid w:val="00270301"/>
    <w:rsid w:val="002704F2"/>
    <w:rsid w:val="002762F4"/>
    <w:rsid w:val="0027705A"/>
    <w:rsid w:val="002828E9"/>
    <w:rsid w:val="00286C66"/>
    <w:rsid w:val="00286D52"/>
    <w:rsid w:val="00297247"/>
    <w:rsid w:val="002A4517"/>
    <w:rsid w:val="002A670C"/>
    <w:rsid w:val="002B1425"/>
    <w:rsid w:val="002B6669"/>
    <w:rsid w:val="002B7F53"/>
    <w:rsid w:val="002C1424"/>
    <w:rsid w:val="002C6651"/>
    <w:rsid w:val="002C796B"/>
    <w:rsid w:val="002D20B7"/>
    <w:rsid w:val="002E0F48"/>
    <w:rsid w:val="002E1496"/>
    <w:rsid w:val="002E28A7"/>
    <w:rsid w:val="002E568B"/>
    <w:rsid w:val="002E7180"/>
    <w:rsid w:val="002F08EB"/>
    <w:rsid w:val="002F5BB5"/>
    <w:rsid w:val="00306627"/>
    <w:rsid w:val="0031314E"/>
    <w:rsid w:val="003205B8"/>
    <w:rsid w:val="00320D0E"/>
    <w:rsid w:val="00326504"/>
    <w:rsid w:val="003267A4"/>
    <w:rsid w:val="00326E3F"/>
    <w:rsid w:val="00330757"/>
    <w:rsid w:val="00341C1F"/>
    <w:rsid w:val="00342925"/>
    <w:rsid w:val="003431EA"/>
    <w:rsid w:val="003442AE"/>
    <w:rsid w:val="00345D7B"/>
    <w:rsid w:val="00351FF8"/>
    <w:rsid w:val="00352D24"/>
    <w:rsid w:val="00361570"/>
    <w:rsid w:val="00361C97"/>
    <w:rsid w:val="003626A7"/>
    <w:rsid w:val="003678B5"/>
    <w:rsid w:val="003700D3"/>
    <w:rsid w:val="00370BDC"/>
    <w:rsid w:val="00371A64"/>
    <w:rsid w:val="00372929"/>
    <w:rsid w:val="00374AF8"/>
    <w:rsid w:val="00374E9F"/>
    <w:rsid w:val="0038533B"/>
    <w:rsid w:val="00390498"/>
    <w:rsid w:val="00390731"/>
    <w:rsid w:val="00396D8E"/>
    <w:rsid w:val="00397303"/>
    <w:rsid w:val="003A41E8"/>
    <w:rsid w:val="003B0805"/>
    <w:rsid w:val="003B0C73"/>
    <w:rsid w:val="003B56E3"/>
    <w:rsid w:val="003C07DE"/>
    <w:rsid w:val="003D0563"/>
    <w:rsid w:val="003D175E"/>
    <w:rsid w:val="003D5679"/>
    <w:rsid w:val="003D7579"/>
    <w:rsid w:val="003E1DFC"/>
    <w:rsid w:val="003E26E3"/>
    <w:rsid w:val="003E4F00"/>
    <w:rsid w:val="003F646A"/>
    <w:rsid w:val="00404697"/>
    <w:rsid w:val="004133A0"/>
    <w:rsid w:val="004151F1"/>
    <w:rsid w:val="00415C77"/>
    <w:rsid w:val="004179D7"/>
    <w:rsid w:val="00427123"/>
    <w:rsid w:val="004275A7"/>
    <w:rsid w:val="00434232"/>
    <w:rsid w:val="00436B20"/>
    <w:rsid w:val="004449BA"/>
    <w:rsid w:val="0044689C"/>
    <w:rsid w:val="00450F5C"/>
    <w:rsid w:val="004566F1"/>
    <w:rsid w:val="00457384"/>
    <w:rsid w:val="00462200"/>
    <w:rsid w:val="00462A1D"/>
    <w:rsid w:val="0047294E"/>
    <w:rsid w:val="00473366"/>
    <w:rsid w:val="00477FDC"/>
    <w:rsid w:val="00487A1A"/>
    <w:rsid w:val="004907A8"/>
    <w:rsid w:val="00493684"/>
    <w:rsid w:val="00497F8F"/>
    <w:rsid w:val="004A022D"/>
    <w:rsid w:val="004A7AEB"/>
    <w:rsid w:val="004B078B"/>
    <w:rsid w:val="004B6179"/>
    <w:rsid w:val="004B6DA4"/>
    <w:rsid w:val="004C14BA"/>
    <w:rsid w:val="004D1428"/>
    <w:rsid w:val="004D508F"/>
    <w:rsid w:val="004D6B33"/>
    <w:rsid w:val="004E19AE"/>
    <w:rsid w:val="004E2C67"/>
    <w:rsid w:val="004E5FAF"/>
    <w:rsid w:val="004F2BE8"/>
    <w:rsid w:val="004F71E6"/>
    <w:rsid w:val="00500E54"/>
    <w:rsid w:val="005019FF"/>
    <w:rsid w:val="00505212"/>
    <w:rsid w:val="005052B4"/>
    <w:rsid w:val="00513736"/>
    <w:rsid w:val="005148EC"/>
    <w:rsid w:val="00514FB9"/>
    <w:rsid w:val="00516CFF"/>
    <w:rsid w:val="005241DC"/>
    <w:rsid w:val="00527686"/>
    <w:rsid w:val="0052799C"/>
    <w:rsid w:val="00532A2C"/>
    <w:rsid w:val="00535CDF"/>
    <w:rsid w:val="00541778"/>
    <w:rsid w:val="00541F20"/>
    <w:rsid w:val="0054495B"/>
    <w:rsid w:val="00550571"/>
    <w:rsid w:val="0055173B"/>
    <w:rsid w:val="00554AB9"/>
    <w:rsid w:val="00576A47"/>
    <w:rsid w:val="0058292B"/>
    <w:rsid w:val="005837D7"/>
    <w:rsid w:val="00585051"/>
    <w:rsid w:val="005864C3"/>
    <w:rsid w:val="0059361C"/>
    <w:rsid w:val="005A0CCD"/>
    <w:rsid w:val="005A1BDC"/>
    <w:rsid w:val="005A2460"/>
    <w:rsid w:val="005A3F4D"/>
    <w:rsid w:val="005A44B0"/>
    <w:rsid w:val="005A5558"/>
    <w:rsid w:val="005B3089"/>
    <w:rsid w:val="005B793F"/>
    <w:rsid w:val="005C4A6C"/>
    <w:rsid w:val="005C4B14"/>
    <w:rsid w:val="005D032A"/>
    <w:rsid w:val="005D10EE"/>
    <w:rsid w:val="005D70AA"/>
    <w:rsid w:val="005E40BD"/>
    <w:rsid w:val="005F00A5"/>
    <w:rsid w:val="005F1332"/>
    <w:rsid w:val="00607AD2"/>
    <w:rsid w:val="0061033F"/>
    <w:rsid w:val="00614D6C"/>
    <w:rsid w:val="00620803"/>
    <w:rsid w:val="00630B12"/>
    <w:rsid w:val="0063228A"/>
    <w:rsid w:val="00637E52"/>
    <w:rsid w:val="00641561"/>
    <w:rsid w:val="006448FD"/>
    <w:rsid w:val="00652A16"/>
    <w:rsid w:val="00655D4C"/>
    <w:rsid w:val="00657069"/>
    <w:rsid w:val="00657A5E"/>
    <w:rsid w:val="00662C3E"/>
    <w:rsid w:val="00666828"/>
    <w:rsid w:val="006712F2"/>
    <w:rsid w:val="00680353"/>
    <w:rsid w:val="00695A71"/>
    <w:rsid w:val="006964BB"/>
    <w:rsid w:val="00696CF0"/>
    <w:rsid w:val="006A04C1"/>
    <w:rsid w:val="006A1D7A"/>
    <w:rsid w:val="006A2104"/>
    <w:rsid w:val="006A39EF"/>
    <w:rsid w:val="006B0F4C"/>
    <w:rsid w:val="006B23F7"/>
    <w:rsid w:val="006B7D76"/>
    <w:rsid w:val="006D2FA2"/>
    <w:rsid w:val="006E02E1"/>
    <w:rsid w:val="006E4A7F"/>
    <w:rsid w:val="006E4FE6"/>
    <w:rsid w:val="006F33E9"/>
    <w:rsid w:val="006F3EDC"/>
    <w:rsid w:val="00702D2D"/>
    <w:rsid w:val="00710B56"/>
    <w:rsid w:val="00711BB5"/>
    <w:rsid w:val="00714F49"/>
    <w:rsid w:val="00716850"/>
    <w:rsid w:val="00720419"/>
    <w:rsid w:val="00723951"/>
    <w:rsid w:val="00733ED3"/>
    <w:rsid w:val="007347C8"/>
    <w:rsid w:val="00735F7A"/>
    <w:rsid w:val="00745927"/>
    <w:rsid w:val="00746896"/>
    <w:rsid w:val="00751A00"/>
    <w:rsid w:val="00752332"/>
    <w:rsid w:val="007533AD"/>
    <w:rsid w:val="00763DF4"/>
    <w:rsid w:val="00771B29"/>
    <w:rsid w:val="00773414"/>
    <w:rsid w:val="00776921"/>
    <w:rsid w:val="00776C37"/>
    <w:rsid w:val="00780A2C"/>
    <w:rsid w:val="0078128A"/>
    <w:rsid w:val="007846EE"/>
    <w:rsid w:val="0078698D"/>
    <w:rsid w:val="00793D5D"/>
    <w:rsid w:val="00794514"/>
    <w:rsid w:val="00796DE5"/>
    <w:rsid w:val="007976F7"/>
    <w:rsid w:val="007A1615"/>
    <w:rsid w:val="007A1722"/>
    <w:rsid w:val="007A2FA8"/>
    <w:rsid w:val="007A38CA"/>
    <w:rsid w:val="007A40F3"/>
    <w:rsid w:val="007B08DD"/>
    <w:rsid w:val="007B5542"/>
    <w:rsid w:val="007B6548"/>
    <w:rsid w:val="007C0AF2"/>
    <w:rsid w:val="007C3201"/>
    <w:rsid w:val="007C61C8"/>
    <w:rsid w:val="007D05CC"/>
    <w:rsid w:val="007D5ECB"/>
    <w:rsid w:val="007D655D"/>
    <w:rsid w:val="007E00E1"/>
    <w:rsid w:val="007E2CEB"/>
    <w:rsid w:val="007E3645"/>
    <w:rsid w:val="007E5DF3"/>
    <w:rsid w:val="007E72CE"/>
    <w:rsid w:val="007F1C9D"/>
    <w:rsid w:val="007F3AB9"/>
    <w:rsid w:val="007F44F5"/>
    <w:rsid w:val="007F4592"/>
    <w:rsid w:val="007F47E6"/>
    <w:rsid w:val="00800CB2"/>
    <w:rsid w:val="00802392"/>
    <w:rsid w:val="008135C8"/>
    <w:rsid w:val="00813659"/>
    <w:rsid w:val="008142B6"/>
    <w:rsid w:val="008150BE"/>
    <w:rsid w:val="0081750B"/>
    <w:rsid w:val="00820721"/>
    <w:rsid w:val="00823153"/>
    <w:rsid w:val="00826C20"/>
    <w:rsid w:val="00830672"/>
    <w:rsid w:val="008355CD"/>
    <w:rsid w:val="00841FFB"/>
    <w:rsid w:val="00846BE7"/>
    <w:rsid w:val="008545E5"/>
    <w:rsid w:val="00857B71"/>
    <w:rsid w:val="00860BCD"/>
    <w:rsid w:val="00873232"/>
    <w:rsid w:val="0088280B"/>
    <w:rsid w:val="00883F65"/>
    <w:rsid w:val="00884BDB"/>
    <w:rsid w:val="008904D4"/>
    <w:rsid w:val="00893AB1"/>
    <w:rsid w:val="008A0CF0"/>
    <w:rsid w:val="008A6267"/>
    <w:rsid w:val="008A6C25"/>
    <w:rsid w:val="008B27F7"/>
    <w:rsid w:val="008B2AA1"/>
    <w:rsid w:val="008B547C"/>
    <w:rsid w:val="008C04B3"/>
    <w:rsid w:val="008C052B"/>
    <w:rsid w:val="008C0E9D"/>
    <w:rsid w:val="008C1328"/>
    <w:rsid w:val="008C24AA"/>
    <w:rsid w:val="008C3C94"/>
    <w:rsid w:val="008D1159"/>
    <w:rsid w:val="008D3AC8"/>
    <w:rsid w:val="008E5F22"/>
    <w:rsid w:val="008E762D"/>
    <w:rsid w:val="00903BAC"/>
    <w:rsid w:val="00906121"/>
    <w:rsid w:val="00913503"/>
    <w:rsid w:val="00915DFF"/>
    <w:rsid w:val="00915E79"/>
    <w:rsid w:val="00923F72"/>
    <w:rsid w:val="0092494B"/>
    <w:rsid w:val="00926645"/>
    <w:rsid w:val="00926817"/>
    <w:rsid w:val="00927431"/>
    <w:rsid w:val="00930037"/>
    <w:rsid w:val="0093698B"/>
    <w:rsid w:val="00940768"/>
    <w:rsid w:val="0094475F"/>
    <w:rsid w:val="00946C1A"/>
    <w:rsid w:val="00954FC8"/>
    <w:rsid w:val="00957737"/>
    <w:rsid w:val="009674FC"/>
    <w:rsid w:val="00973860"/>
    <w:rsid w:val="00977634"/>
    <w:rsid w:val="009819D0"/>
    <w:rsid w:val="00983670"/>
    <w:rsid w:val="00993F47"/>
    <w:rsid w:val="00994674"/>
    <w:rsid w:val="009953A2"/>
    <w:rsid w:val="009B3F42"/>
    <w:rsid w:val="009B4250"/>
    <w:rsid w:val="009B6731"/>
    <w:rsid w:val="009B78D5"/>
    <w:rsid w:val="009C4C86"/>
    <w:rsid w:val="009D054D"/>
    <w:rsid w:val="009D4116"/>
    <w:rsid w:val="009D43B0"/>
    <w:rsid w:val="009E0DF3"/>
    <w:rsid w:val="009F2BD7"/>
    <w:rsid w:val="009F5590"/>
    <w:rsid w:val="009F5639"/>
    <w:rsid w:val="009F58E6"/>
    <w:rsid w:val="009F5C9F"/>
    <w:rsid w:val="009F67F8"/>
    <w:rsid w:val="009F74A9"/>
    <w:rsid w:val="009F78AC"/>
    <w:rsid w:val="009F7A92"/>
    <w:rsid w:val="00A016E2"/>
    <w:rsid w:val="00A04274"/>
    <w:rsid w:val="00A102A7"/>
    <w:rsid w:val="00A12687"/>
    <w:rsid w:val="00A14137"/>
    <w:rsid w:val="00A15788"/>
    <w:rsid w:val="00A17633"/>
    <w:rsid w:val="00A32AFD"/>
    <w:rsid w:val="00A3771C"/>
    <w:rsid w:val="00A42043"/>
    <w:rsid w:val="00A43D44"/>
    <w:rsid w:val="00A46B95"/>
    <w:rsid w:val="00A46E8D"/>
    <w:rsid w:val="00A47000"/>
    <w:rsid w:val="00A50597"/>
    <w:rsid w:val="00A512C9"/>
    <w:rsid w:val="00A60154"/>
    <w:rsid w:val="00A607CE"/>
    <w:rsid w:val="00A612C8"/>
    <w:rsid w:val="00A62535"/>
    <w:rsid w:val="00A628B0"/>
    <w:rsid w:val="00A642C6"/>
    <w:rsid w:val="00A64895"/>
    <w:rsid w:val="00A6570B"/>
    <w:rsid w:val="00A65971"/>
    <w:rsid w:val="00A705F5"/>
    <w:rsid w:val="00A74EF0"/>
    <w:rsid w:val="00A75A62"/>
    <w:rsid w:val="00A8452F"/>
    <w:rsid w:val="00A859CA"/>
    <w:rsid w:val="00A9016C"/>
    <w:rsid w:val="00A92A11"/>
    <w:rsid w:val="00A95241"/>
    <w:rsid w:val="00AA26DD"/>
    <w:rsid w:val="00AA32CC"/>
    <w:rsid w:val="00AA53DB"/>
    <w:rsid w:val="00AB064F"/>
    <w:rsid w:val="00AB3AF3"/>
    <w:rsid w:val="00AC33E6"/>
    <w:rsid w:val="00AC7CCD"/>
    <w:rsid w:val="00AD5FF4"/>
    <w:rsid w:val="00AE03A6"/>
    <w:rsid w:val="00AE20C9"/>
    <w:rsid w:val="00AE3385"/>
    <w:rsid w:val="00AE44B3"/>
    <w:rsid w:val="00AE7DF7"/>
    <w:rsid w:val="00AF1A43"/>
    <w:rsid w:val="00AF2B75"/>
    <w:rsid w:val="00AF3DA1"/>
    <w:rsid w:val="00AF7B17"/>
    <w:rsid w:val="00B021DA"/>
    <w:rsid w:val="00B07630"/>
    <w:rsid w:val="00B12F84"/>
    <w:rsid w:val="00B14842"/>
    <w:rsid w:val="00B22F1A"/>
    <w:rsid w:val="00B24FF5"/>
    <w:rsid w:val="00B3006B"/>
    <w:rsid w:val="00B31968"/>
    <w:rsid w:val="00B340FE"/>
    <w:rsid w:val="00B34407"/>
    <w:rsid w:val="00B35948"/>
    <w:rsid w:val="00B35A70"/>
    <w:rsid w:val="00B3631D"/>
    <w:rsid w:val="00B36DE5"/>
    <w:rsid w:val="00B439C2"/>
    <w:rsid w:val="00B60400"/>
    <w:rsid w:val="00B628EB"/>
    <w:rsid w:val="00B62DF2"/>
    <w:rsid w:val="00B65867"/>
    <w:rsid w:val="00B753C7"/>
    <w:rsid w:val="00B756F0"/>
    <w:rsid w:val="00B813AD"/>
    <w:rsid w:val="00B823C4"/>
    <w:rsid w:val="00B901AC"/>
    <w:rsid w:val="00B904CB"/>
    <w:rsid w:val="00B92A59"/>
    <w:rsid w:val="00B94260"/>
    <w:rsid w:val="00BA04EE"/>
    <w:rsid w:val="00BA11A7"/>
    <w:rsid w:val="00BA6933"/>
    <w:rsid w:val="00BB1980"/>
    <w:rsid w:val="00BB715E"/>
    <w:rsid w:val="00BB742E"/>
    <w:rsid w:val="00BC12F0"/>
    <w:rsid w:val="00BC4296"/>
    <w:rsid w:val="00BC5AF8"/>
    <w:rsid w:val="00BD49A7"/>
    <w:rsid w:val="00BD5C9A"/>
    <w:rsid w:val="00BE08A3"/>
    <w:rsid w:val="00BE0B97"/>
    <w:rsid w:val="00BE2462"/>
    <w:rsid w:val="00BE6034"/>
    <w:rsid w:val="00BE67E0"/>
    <w:rsid w:val="00BF149D"/>
    <w:rsid w:val="00BF19C9"/>
    <w:rsid w:val="00BF5C03"/>
    <w:rsid w:val="00C04F87"/>
    <w:rsid w:val="00C06183"/>
    <w:rsid w:val="00C06950"/>
    <w:rsid w:val="00C13B2F"/>
    <w:rsid w:val="00C16353"/>
    <w:rsid w:val="00C20271"/>
    <w:rsid w:val="00C2158A"/>
    <w:rsid w:val="00C273C9"/>
    <w:rsid w:val="00C30FAD"/>
    <w:rsid w:val="00C324E1"/>
    <w:rsid w:val="00C3681D"/>
    <w:rsid w:val="00C4024B"/>
    <w:rsid w:val="00C4299B"/>
    <w:rsid w:val="00C437DF"/>
    <w:rsid w:val="00C45DC5"/>
    <w:rsid w:val="00C47855"/>
    <w:rsid w:val="00C52BDB"/>
    <w:rsid w:val="00C54F61"/>
    <w:rsid w:val="00C62A7C"/>
    <w:rsid w:val="00C63F8B"/>
    <w:rsid w:val="00C65170"/>
    <w:rsid w:val="00C656FC"/>
    <w:rsid w:val="00C65779"/>
    <w:rsid w:val="00C6775E"/>
    <w:rsid w:val="00C70F49"/>
    <w:rsid w:val="00C734B0"/>
    <w:rsid w:val="00C7358E"/>
    <w:rsid w:val="00C75B5C"/>
    <w:rsid w:val="00C7631A"/>
    <w:rsid w:val="00C76488"/>
    <w:rsid w:val="00C77D64"/>
    <w:rsid w:val="00C80D6F"/>
    <w:rsid w:val="00C81506"/>
    <w:rsid w:val="00C81824"/>
    <w:rsid w:val="00C86572"/>
    <w:rsid w:val="00C9022F"/>
    <w:rsid w:val="00C9156D"/>
    <w:rsid w:val="00C9451F"/>
    <w:rsid w:val="00CA0B80"/>
    <w:rsid w:val="00CA3947"/>
    <w:rsid w:val="00CB07FE"/>
    <w:rsid w:val="00CB1D6A"/>
    <w:rsid w:val="00CB2380"/>
    <w:rsid w:val="00CC5722"/>
    <w:rsid w:val="00CC5BF2"/>
    <w:rsid w:val="00CD0B40"/>
    <w:rsid w:val="00CD2367"/>
    <w:rsid w:val="00CE1AF4"/>
    <w:rsid w:val="00CE7C83"/>
    <w:rsid w:val="00CF0B2D"/>
    <w:rsid w:val="00D01C9C"/>
    <w:rsid w:val="00D02FF0"/>
    <w:rsid w:val="00D030A6"/>
    <w:rsid w:val="00D10851"/>
    <w:rsid w:val="00D12864"/>
    <w:rsid w:val="00D1468C"/>
    <w:rsid w:val="00D16E43"/>
    <w:rsid w:val="00D17627"/>
    <w:rsid w:val="00D228F4"/>
    <w:rsid w:val="00D316E2"/>
    <w:rsid w:val="00D31A75"/>
    <w:rsid w:val="00D3589E"/>
    <w:rsid w:val="00D418A3"/>
    <w:rsid w:val="00D46AC5"/>
    <w:rsid w:val="00D50BEA"/>
    <w:rsid w:val="00D644C4"/>
    <w:rsid w:val="00D712C0"/>
    <w:rsid w:val="00D73CF4"/>
    <w:rsid w:val="00D743A8"/>
    <w:rsid w:val="00D749D7"/>
    <w:rsid w:val="00D818AB"/>
    <w:rsid w:val="00D82643"/>
    <w:rsid w:val="00D8733F"/>
    <w:rsid w:val="00D913C4"/>
    <w:rsid w:val="00D97AB7"/>
    <w:rsid w:val="00DA246E"/>
    <w:rsid w:val="00DA5889"/>
    <w:rsid w:val="00DB110A"/>
    <w:rsid w:val="00DB174E"/>
    <w:rsid w:val="00DB49B4"/>
    <w:rsid w:val="00DC6EE5"/>
    <w:rsid w:val="00DC741C"/>
    <w:rsid w:val="00DD01C4"/>
    <w:rsid w:val="00DD081E"/>
    <w:rsid w:val="00DD474C"/>
    <w:rsid w:val="00DD709E"/>
    <w:rsid w:val="00DD7F44"/>
    <w:rsid w:val="00DE2360"/>
    <w:rsid w:val="00DE3533"/>
    <w:rsid w:val="00DE41F3"/>
    <w:rsid w:val="00DF162B"/>
    <w:rsid w:val="00DF30F3"/>
    <w:rsid w:val="00DF317A"/>
    <w:rsid w:val="00E04F7A"/>
    <w:rsid w:val="00E0725B"/>
    <w:rsid w:val="00E077CD"/>
    <w:rsid w:val="00E110CE"/>
    <w:rsid w:val="00E1552C"/>
    <w:rsid w:val="00E16BC6"/>
    <w:rsid w:val="00E21141"/>
    <w:rsid w:val="00E21346"/>
    <w:rsid w:val="00E24519"/>
    <w:rsid w:val="00E40A7C"/>
    <w:rsid w:val="00E41EEB"/>
    <w:rsid w:val="00E422AB"/>
    <w:rsid w:val="00E44186"/>
    <w:rsid w:val="00E4526D"/>
    <w:rsid w:val="00E46BD7"/>
    <w:rsid w:val="00E47087"/>
    <w:rsid w:val="00E51079"/>
    <w:rsid w:val="00E54026"/>
    <w:rsid w:val="00E71889"/>
    <w:rsid w:val="00E75072"/>
    <w:rsid w:val="00E76B7B"/>
    <w:rsid w:val="00E77596"/>
    <w:rsid w:val="00E81F50"/>
    <w:rsid w:val="00E84666"/>
    <w:rsid w:val="00E86494"/>
    <w:rsid w:val="00E87B26"/>
    <w:rsid w:val="00E9491F"/>
    <w:rsid w:val="00EA2DE9"/>
    <w:rsid w:val="00EA4F14"/>
    <w:rsid w:val="00EA71F0"/>
    <w:rsid w:val="00EA76B7"/>
    <w:rsid w:val="00EB1BEF"/>
    <w:rsid w:val="00EC39A5"/>
    <w:rsid w:val="00EC4660"/>
    <w:rsid w:val="00EC55FE"/>
    <w:rsid w:val="00EC6F73"/>
    <w:rsid w:val="00EC7614"/>
    <w:rsid w:val="00ED0E37"/>
    <w:rsid w:val="00EE4FA0"/>
    <w:rsid w:val="00EE5497"/>
    <w:rsid w:val="00EE659B"/>
    <w:rsid w:val="00EF1143"/>
    <w:rsid w:val="00EF49CD"/>
    <w:rsid w:val="00EF7E31"/>
    <w:rsid w:val="00F03BB5"/>
    <w:rsid w:val="00F046BE"/>
    <w:rsid w:val="00F075D4"/>
    <w:rsid w:val="00F177E8"/>
    <w:rsid w:val="00F17A26"/>
    <w:rsid w:val="00F20066"/>
    <w:rsid w:val="00F20830"/>
    <w:rsid w:val="00F2345D"/>
    <w:rsid w:val="00F26BEF"/>
    <w:rsid w:val="00F35B35"/>
    <w:rsid w:val="00F42934"/>
    <w:rsid w:val="00F44BF1"/>
    <w:rsid w:val="00F4739E"/>
    <w:rsid w:val="00F50E49"/>
    <w:rsid w:val="00F54894"/>
    <w:rsid w:val="00F55110"/>
    <w:rsid w:val="00F5614B"/>
    <w:rsid w:val="00F600C2"/>
    <w:rsid w:val="00F632ED"/>
    <w:rsid w:val="00F700D4"/>
    <w:rsid w:val="00F80CD5"/>
    <w:rsid w:val="00F80FAD"/>
    <w:rsid w:val="00F8261A"/>
    <w:rsid w:val="00F9352A"/>
    <w:rsid w:val="00F93E96"/>
    <w:rsid w:val="00F97F4F"/>
    <w:rsid w:val="00FA6C1E"/>
    <w:rsid w:val="00FB0F51"/>
    <w:rsid w:val="00FB5C21"/>
    <w:rsid w:val="00FB641F"/>
    <w:rsid w:val="00FD3B65"/>
    <w:rsid w:val="00FD64BD"/>
    <w:rsid w:val="00FE1251"/>
    <w:rsid w:val="00FE2ED9"/>
    <w:rsid w:val="00FE30D0"/>
    <w:rsid w:val="00FE5F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0EBDC"/>
  <w15:docId w15:val="{378FC107-7E2C-4EEA-A546-D77FD657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0037"/>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F075D4"/>
    <w:pPr>
      <w:keepNext/>
      <w:numPr>
        <w:numId w:val="1"/>
      </w:numPr>
      <w:spacing w:before="360" w:after="360" w:line="240" w:lineRule="auto"/>
      <w:jc w:val="center"/>
      <w:outlineLvl w:val="0"/>
    </w:pPr>
    <w:rPr>
      <w:rFonts w:ascii="Times New Roman" w:eastAsia="Times New Roman" w:hAnsi="Times New Roman"/>
      <w:sz w:val="28"/>
    </w:rPr>
  </w:style>
  <w:style w:type="paragraph" w:styleId="Antrat2">
    <w:name w:val="heading 2"/>
    <w:aliases w:val="Title Header2"/>
    <w:basedOn w:val="prastasis"/>
    <w:next w:val="prastasis"/>
    <w:link w:val="Antrat2Diagrama"/>
    <w:uiPriority w:val="99"/>
    <w:qFormat/>
    <w:rsid w:val="00F075D4"/>
    <w:pPr>
      <w:numPr>
        <w:ilvl w:val="1"/>
        <w:numId w:val="1"/>
      </w:numPr>
      <w:spacing w:after="0" w:line="240" w:lineRule="auto"/>
      <w:jc w:val="both"/>
      <w:outlineLvl w:val="1"/>
    </w:pPr>
    <w:rPr>
      <w:rFonts w:ascii="Times New Roman" w:eastAsia="Times New Roman" w:hAnsi="Times New Roman"/>
      <w:sz w:val="24"/>
      <w:szCs w:val="20"/>
    </w:rPr>
  </w:style>
  <w:style w:type="paragraph" w:styleId="Antrat3">
    <w:name w:val="heading 3"/>
    <w:aliases w:val="Section Header3,Sub-Clause Paragraph"/>
    <w:basedOn w:val="prastasis"/>
    <w:next w:val="prastasis"/>
    <w:link w:val="Antrat3Diagrama"/>
    <w:uiPriority w:val="99"/>
    <w:qFormat/>
    <w:rsid w:val="00F075D4"/>
    <w:pPr>
      <w:keepNext/>
      <w:numPr>
        <w:ilvl w:val="2"/>
        <w:numId w:val="1"/>
      </w:numPr>
      <w:spacing w:after="0" w:line="240" w:lineRule="auto"/>
      <w:jc w:val="both"/>
      <w:outlineLvl w:val="2"/>
    </w:pPr>
    <w:rPr>
      <w:rFonts w:ascii="Times New Roman" w:eastAsia="Times New Roman" w:hAnsi="Times New Roman"/>
      <w:sz w:val="24"/>
      <w:szCs w:val="20"/>
    </w:rPr>
  </w:style>
  <w:style w:type="paragraph" w:styleId="Antrat4">
    <w:name w:val="heading 4"/>
    <w:aliases w:val="Sub-Clause Sub-paragraph,Heading 4 Char Char Char Char"/>
    <w:basedOn w:val="prastasis"/>
    <w:next w:val="prastasis"/>
    <w:link w:val="Antrat4Diagrama"/>
    <w:uiPriority w:val="99"/>
    <w:qFormat/>
    <w:rsid w:val="00F075D4"/>
    <w:pPr>
      <w:keepNext/>
      <w:numPr>
        <w:ilvl w:val="3"/>
        <w:numId w:val="1"/>
      </w:numPr>
      <w:spacing w:after="0" w:line="240" w:lineRule="auto"/>
      <w:outlineLvl w:val="3"/>
    </w:pPr>
    <w:rPr>
      <w:rFonts w:ascii="Times New Roman" w:eastAsia="Times New Roman" w:hAnsi="Times New Roman"/>
      <w:b/>
      <w:sz w:val="44"/>
      <w:szCs w:val="20"/>
    </w:rPr>
  </w:style>
  <w:style w:type="paragraph" w:styleId="Antrat5">
    <w:name w:val="heading 5"/>
    <w:basedOn w:val="prastasis"/>
    <w:next w:val="prastasis"/>
    <w:link w:val="Antrat5Diagrama"/>
    <w:uiPriority w:val="99"/>
    <w:qFormat/>
    <w:rsid w:val="00F075D4"/>
    <w:pPr>
      <w:keepNext/>
      <w:numPr>
        <w:ilvl w:val="4"/>
        <w:numId w:val="1"/>
      </w:numPr>
      <w:spacing w:after="0" w:line="240" w:lineRule="auto"/>
      <w:outlineLvl w:val="4"/>
    </w:pPr>
    <w:rPr>
      <w:rFonts w:ascii="Times New Roman" w:eastAsia="Times New Roman" w:hAnsi="Times New Roman"/>
      <w:b/>
      <w:sz w:val="40"/>
      <w:szCs w:val="20"/>
    </w:rPr>
  </w:style>
  <w:style w:type="paragraph" w:styleId="Antrat6">
    <w:name w:val="heading 6"/>
    <w:basedOn w:val="prastasis"/>
    <w:next w:val="prastasis"/>
    <w:link w:val="Antrat6Diagrama"/>
    <w:uiPriority w:val="99"/>
    <w:qFormat/>
    <w:rsid w:val="00F075D4"/>
    <w:pPr>
      <w:keepNext/>
      <w:numPr>
        <w:ilvl w:val="5"/>
        <w:numId w:val="1"/>
      </w:numPr>
      <w:spacing w:after="0" w:line="240" w:lineRule="auto"/>
      <w:outlineLvl w:val="5"/>
    </w:pPr>
    <w:rPr>
      <w:rFonts w:ascii="Times New Roman" w:eastAsia="Times New Roman" w:hAnsi="Times New Roman"/>
      <w:b/>
      <w:sz w:val="36"/>
      <w:szCs w:val="20"/>
    </w:rPr>
  </w:style>
  <w:style w:type="paragraph" w:styleId="Antrat7">
    <w:name w:val="heading 7"/>
    <w:basedOn w:val="prastasis"/>
    <w:next w:val="prastasis"/>
    <w:link w:val="Antrat7Diagrama"/>
    <w:uiPriority w:val="99"/>
    <w:qFormat/>
    <w:rsid w:val="00F075D4"/>
    <w:pPr>
      <w:keepNext/>
      <w:numPr>
        <w:ilvl w:val="6"/>
        <w:numId w:val="1"/>
      </w:numPr>
      <w:spacing w:after="0" w:line="240" w:lineRule="auto"/>
      <w:outlineLvl w:val="6"/>
    </w:pPr>
    <w:rPr>
      <w:rFonts w:ascii="Times New Roman" w:eastAsia="Times New Roman" w:hAnsi="Times New Roman"/>
      <w:sz w:val="48"/>
      <w:szCs w:val="20"/>
    </w:rPr>
  </w:style>
  <w:style w:type="paragraph" w:styleId="Antrat8">
    <w:name w:val="heading 8"/>
    <w:basedOn w:val="prastasis"/>
    <w:next w:val="prastasis"/>
    <w:link w:val="Antrat8Diagrama"/>
    <w:uiPriority w:val="99"/>
    <w:qFormat/>
    <w:rsid w:val="00F075D4"/>
    <w:pPr>
      <w:keepNext/>
      <w:numPr>
        <w:ilvl w:val="7"/>
        <w:numId w:val="1"/>
      </w:numPr>
      <w:spacing w:after="0" w:line="240" w:lineRule="auto"/>
      <w:outlineLvl w:val="7"/>
    </w:pPr>
    <w:rPr>
      <w:rFonts w:ascii="Times New Roman" w:eastAsia="Times New Roman" w:hAnsi="Times New Roman"/>
      <w:b/>
      <w:sz w:val="18"/>
      <w:szCs w:val="20"/>
    </w:rPr>
  </w:style>
  <w:style w:type="paragraph" w:styleId="Antrat9">
    <w:name w:val="heading 9"/>
    <w:basedOn w:val="prastasis"/>
    <w:next w:val="prastasis"/>
    <w:link w:val="Antrat9Diagrama"/>
    <w:uiPriority w:val="99"/>
    <w:qFormat/>
    <w:rsid w:val="00F075D4"/>
    <w:pPr>
      <w:keepNext/>
      <w:numPr>
        <w:ilvl w:val="8"/>
        <w:numId w:val="1"/>
      </w:numPr>
      <w:spacing w:after="0" w:line="240" w:lineRule="auto"/>
      <w:outlineLvl w:val="8"/>
    </w:pPr>
    <w:rPr>
      <w:rFonts w:ascii="Times New Roman" w:eastAsia="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075D4"/>
    <w:rPr>
      <w:rFonts w:ascii="Times New Roman" w:eastAsia="Times New Roman" w:hAnsi="Times New Roman" w:cs="Times New Roman"/>
      <w:sz w:val="28"/>
    </w:rPr>
  </w:style>
  <w:style w:type="character" w:customStyle="1" w:styleId="Antrat2Diagrama">
    <w:name w:val="Antraštė 2 Diagrama"/>
    <w:aliases w:val="Title Header2 Diagrama"/>
    <w:link w:val="Antrat2"/>
    <w:uiPriority w:val="99"/>
    <w:rsid w:val="00F075D4"/>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link w:val="Antrat3"/>
    <w:uiPriority w:val="99"/>
    <w:rsid w:val="00F075D4"/>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
    <w:link w:val="Antrat4"/>
    <w:uiPriority w:val="99"/>
    <w:rsid w:val="00F075D4"/>
    <w:rPr>
      <w:rFonts w:ascii="Times New Roman" w:eastAsia="Times New Roman" w:hAnsi="Times New Roman" w:cs="Times New Roman"/>
      <w:b/>
      <w:sz w:val="44"/>
      <w:szCs w:val="20"/>
    </w:rPr>
  </w:style>
  <w:style w:type="character" w:customStyle="1" w:styleId="Antrat5Diagrama">
    <w:name w:val="Antraštė 5 Diagrama"/>
    <w:link w:val="Antrat5"/>
    <w:uiPriority w:val="99"/>
    <w:rsid w:val="00F075D4"/>
    <w:rPr>
      <w:rFonts w:ascii="Times New Roman" w:eastAsia="Times New Roman" w:hAnsi="Times New Roman" w:cs="Times New Roman"/>
      <w:b/>
      <w:sz w:val="40"/>
      <w:szCs w:val="20"/>
    </w:rPr>
  </w:style>
  <w:style w:type="character" w:customStyle="1" w:styleId="Antrat6Diagrama">
    <w:name w:val="Antraštė 6 Diagrama"/>
    <w:link w:val="Antrat6"/>
    <w:uiPriority w:val="99"/>
    <w:rsid w:val="00F075D4"/>
    <w:rPr>
      <w:rFonts w:ascii="Times New Roman" w:eastAsia="Times New Roman" w:hAnsi="Times New Roman" w:cs="Times New Roman"/>
      <w:b/>
      <w:sz w:val="36"/>
      <w:szCs w:val="20"/>
    </w:rPr>
  </w:style>
  <w:style w:type="character" w:customStyle="1" w:styleId="Antrat7Diagrama">
    <w:name w:val="Antraštė 7 Diagrama"/>
    <w:link w:val="Antrat7"/>
    <w:uiPriority w:val="99"/>
    <w:rsid w:val="00F075D4"/>
    <w:rPr>
      <w:rFonts w:ascii="Times New Roman" w:eastAsia="Times New Roman" w:hAnsi="Times New Roman" w:cs="Times New Roman"/>
      <w:sz w:val="48"/>
      <w:szCs w:val="20"/>
    </w:rPr>
  </w:style>
  <w:style w:type="character" w:customStyle="1" w:styleId="Antrat8Diagrama">
    <w:name w:val="Antraštė 8 Diagrama"/>
    <w:link w:val="Antrat8"/>
    <w:uiPriority w:val="99"/>
    <w:rsid w:val="00F075D4"/>
    <w:rPr>
      <w:rFonts w:ascii="Times New Roman" w:eastAsia="Times New Roman" w:hAnsi="Times New Roman" w:cs="Times New Roman"/>
      <w:b/>
      <w:sz w:val="18"/>
      <w:szCs w:val="20"/>
    </w:rPr>
  </w:style>
  <w:style w:type="character" w:customStyle="1" w:styleId="Antrat9Diagrama">
    <w:name w:val="Antraštė 9 Diagrama"/>
    <w:link w:val="Antrat9"/>
    <w:uiPriority w:val="99"/>
    <w:rsid w:val="00F075D4"/>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F075D4"/>
  </w:style>
  <w:style w:type="character" w:styleId="Hipersaitas">
    <w:name w:val="Hyperlink"/>
    <w:uiPriority w:val="99"/>
    <w:rsid w:val="00F075D4"/>
    <w:rPr>
      <w:rFonts w:cs="Times New Roman"/>
      <w:color w:val="0000FF"/>
      <w:u w:val="single"/>
    </w:rPr>
  </w:style>
  <w:style w:type="table" w:styleId="Lentelstinklelis">
    <w:name w:val="Table Grid"/>
    <w:basedOn w:val="prastojilentel"/>
    <w:uiPriority w:val="99"/>
    <w:rsid w:val="00F075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Buletai,Bullet EY,List Paragraph21,List Paragraph2,lp1,Bullet 1,Use Case List Paragraph,Paragraph,List Paragraph Red,Medium Grid 1 - Accent 21,Lentele,List Paragraph,Bullet"/>
    <w:basedOn w:val="prastasis"/>
    <w:link w:val="SraopastraipaDiagrama"/>
    <w:uiPriority w:val="34"/>
    <w:qFormat/>
    <w:rsid w:val="00F075D4"/>
    <w:pPr>
      <w:spacing w:after="200" w:line="276" w:lineRule="auto"/>
      <w:ind w:left="720"/>
      <w:contextualSpacing/>
    </w:pPr>
    <w:rPr>
      <w:rFonts w:ascii="Times New Roman" w:eastAsia="Times New Roman" w:hAnsi="Times New Roman"/>
      <w:sz w:val="24"/>
    </w:rPr>
  </w:style>
  <w:style w:type="paragraph" w:styleId="Porat">
    <w:name w:val="footer"/>
    <w:aliases w:val=" Diagrama5"/>
    <w:basedOn w:val="prastasis"/>
    <w:link w:val="PoratDiagrama"/>
    <w:uiPriority w:val="99"/>
    <w:rsid w:val="00F075D4"/>
    <w:pPr>
      <w:tabs>
        <w:tab w:val="center" w:pos="4320"/>
        <w:tab w:val="right" w:pos="8640"/>
      </w:tabs>
      <w:spacing w:after="0" w:line="240" w:lineRule="auto"/>
    </w:pPr>
    <w:rPr>
      <w:rFonts w:ascii="Times New Roman" w:eastAsia="Times New Roman" w:hAnsi="Times New Roman"/>
      <w:sz w:val="20"/>
      <w:szCs w:val="20"/>
      <w:lang w:eastAsia="lt-LT"/>
    </w:rPr>
  </w:style>
  <w:style w:type="character" w:customStyle="1" w:styleId="PoratDiagrama">
    <w:name w:val="Poraštė Diagrama"/>
    <w:aliases w:val=" Diagrama5 Diagrama"/>
    <w:link w:val="Porat"/>
    <w:uiPriority w:val="99"/>
    <w:rsid w:val="00F075D4"/>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rsid w:val="00F075D4"/>
    <w:pPr>
      <w:widowControl w:val="0"/>
      <w:tabs>
        <w:tab w:val="center" w:pos="4153"/>
        <w:tab w:val="right" w:pos="8306"/>
      </w:tabs>
      <w:spacing w:after="20" w:line="240" w:lineRule="auto"/>
      <w:jc w:val="both"/>
    </w:pPr>
    <w:rPr>
      <w:rFonts w:ascii="Times New Roman" w:eastAsia="Times New Roman" w:hAnsi="Times New Roman"/>
      <w:sz w:val="20"/>
      <w:szCs w:val="20"/>
      <w:lang w:eastAsia="lt-LT"/>
    </w:rPr>
  </w:style>
  <w:style w:type="character" w:customStyle="1" w:styleId="AntratsDiagrama">
    <w:name w:val="Antraštės Diagrama"/>
    <w:link w:val="Antrats"/>
    <w:uiPriority w:val="99"/>
    <w:rsid w:val="00F075D4"/>
    <w:rPr>
      <w:rFonts w:ascii="Times New Roman" w:eastAsia="Times New Roman" w:hAnsi="Times New Roman" w:cs="Times New Roman"/>
      <w:sz w:val="20"/>
      <w:szCs w:val="20"/>
      <w:lang w:eastAsia="lt-LT"/>
    </w:rPr>
  </w:style>
  <w:style w:type="paragraph" w:customStyle="1" w:styleId="Pagrindinistekstas1">
    <w:name w:val="Pagrindinis tekstas1"/>
    <w:link w:val="BodytextChar"/>
    <w:rsid w:val="00F075D4"/>
    <w:pPr>
      <w:snapToGrid w:val="0"/>
      <w:ind w:firstLine="312"/>
      <w:jc w:val="both"/>
    </w:pPr>
    <w:rPr>
      <w:rFonts w:ascii="TimesLT" w:eastAsia="Times New Roman" w:hAnsi="TimesLT"/>
      <w:lang w:val="en-US" w:eastAsia="en-US"/>
    </w:rPr>
  </w:style>
  <w:style w:type="character" w:customStyle="1" w:styleId="BodyTextChar0">
    <w:name w:val="Body Text Char"/>
    <w:aliases w:val="Char Char"/>
    <w:uiPriority w:val="99"/>
    <w:semiHidden/>
    <w:locked/>
    <w:rsid w:val="00F075D4"/>
    <w:rPr>
      <w:rFonts w:ascii="Times New Roman" w:hAnsi="Times New Roman"/>
      <w:sz w:val="24"/>
      <w:lang w:val="lt-LT"/>
    </w:rPr>
  </w:style>
  <w:style w:type="paragraph" w:styleId="Pagrindinistekstas">
    <w:name w:val="Body Text"/>
    <w:aliases w:val="Char"/>
    <w:basedOn w:val="prastasis"/>
    <w:link w:val="PagrindinistekstasDiagrama"/>
    <w:uiPriority w:val="99"/>
    <w:semiHidden/>
    <w:rsid w:val="00F075D4"/>
    <w:pPr>
      <w:spacing w:after="120" w:line="276" w:lineRule="auto"/>
    </w:pPr>
    <w:rPr>
      <w:rFonts w:ascii="Times New Roman" w:eastAsia="Times New Roman" w:hAnsi="Times New Roman"/>
      <w:sz w:val="24"/>
      <w:szCs w:val="20"/>
    </w:rPr>
  </w:style>
  <w:style w:type="character" w:customStyle="1" w:styleId="PagrindinistekstasDiagrama">
    <w:name w:val="Pagrindinis tekstas Diagrama"/>
    <w:aliases w:val="Char Diagrama"/>
    <w:link w:val="Pagrindinistekstas"/>
    <w:uiPriority w:val="99"/>
    <w:semiHidden/>
    <w:rsid w:val="00F075D4"/>
    <w:rPr>
      <w:rFonts w:ascii="Times New Roman" w:eastAsia="Times New Roman" w:hAnsi="Times New Roman" w:cs="Times New Roman"/>
      <w:sz w:val="24"/>
      <w:szCs w:val="20"/>
    </w:rPr>
  </w:style>
  <w:style w:type="paragraph" w:customStyle="1" w:styleId="Patvirtinta">
    <w:name w:val="Patvirtinta"/>
    <w:rsid w:val="00F075D4"/>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F075D4"/>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F075D4"/>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iankstoformatuotas">
    <w:name w:val="HTML Preformatted"/>
    <w:basedOn w:val="prastasis"/>
    <w:link w:val="HTMLiankstoformatuotasDiagrama"/>
    <w:rsid w:val="00F07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rsid w:val="00F075D4"/>
    <w:rPr>
      <w:rFonts w:ascii="Courier New" w:eastAsia="Times New Roman" w:hAnsi="Courier New" w:cs="Times New Roman"/>
      <w:sz w:val="20"/>
      <w:szCs w:val="20"/>
      <w:lang w:eastAsia="lt-LT"/>
    </w:rPr>
  </w:style>
  <w:style w:type="paragraph" w:styleId="Pagrindiniotekstotrauka2">
    <w:name w:val="Body Text Indent 2"/>
    <w:basedOn w:val="prastasis"/>
    <w:link w:val="Pagrindiniotekstotrauka2Diagrama"/>
    <w:uiPriority w:val="99"/>
    <w:semiHidden/>
    <w:rsid w:val="00F075D4"/>
    <w:pPr>
      <w:spacing w:after="120" w:line="480" w:lineRule="auto"/>
      <w:ind w:left="360"/>
    </w:pPr>
    <w:rPr>
      <w:rFonts w:ascii="Times New Roman" w:eastAsia="Times New Roman" w:hAnsi="Times New Roman"/>
      <w:sz w:val="24"/>
      <w:szCs w:val="20"/>
    </w:rPr>
  </w:style>
  <w:style w:type="character" w:customStyle="1" w:styleId="Pagrindiniotekstotrauka2Diagrama">
    <w:name w:val="Pagrindinio teksto įtrauka 2 Diagrama"/>
    <w:link w:val="Pagrindiniotekstotrauka2"/>
    <w:uiPriority w:val="99"/>
    <w:semiHidden/>
    <w:rsid w:val="00F075D4"/>
    <w:rPr>
      <w:rFonts w:ascii="Times New Roman" w:eastAsia="Times New Roman" w:hAnsi="Times New Roman" w:cs="Times New Roman"/>
      <w:sz w:val="24"/>
      <w:szCs w:val="20"/>
    </w:rPr>
  </w:style>
  <w:style w:type="paragraph" w:customStyle="1" w:styleId="xl35">
    <w:name w:val="xl35"/>
    <w:basedOn w:val="prastasis"/>
    <w:uiPriority w:val="99"/>
    <w:rsid w:val="00F075D4"/>
    <w:pPr>
      <w:spacing w:before="100" w:after="100" w:line="240" w:lineRule="auto"/>
      <w:jc w:val="center"/>
    </w:pPr>
    <w:rPr>
      <w:rFonts w:ascii="Arial" w:eastAsia="Times New Roman" w:hAnsi="Arial"/>
      <w:b/>
      <w:sz w:val="24"/>
      <w:szCs w:val="20"/>
      <w:lang w:val="en-GB"/>
    </w:rPr>
  </w:style>
  <w:style w:type="paragraph" w:customStyle="1" w:styleId="bodytext">
    <w:name w:val="bodytext"/>
    <w:basedOn w:val="prastasis"/>
    <w:uiPriority w:val="99"/>
    <w:rsid w:val="00F075D4"/>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rsid w:val="00930037"/>
    <w:pPr>
      <w:spacing w:after="200" w:line="276" w:lineRule="auto"/>
    </w:pPr>
    <w:rPr>
      <w:rFonts w:ascii="Times New Roman" w:eastAsia="Times New Roman" w:hAnsi="Times New Roman"/>
      <w:sz w:val="20"/>
      <w:szCs w:val="20"/>
    </w:rPr>
  </w:style>
  <w:style w:type="character" w:customStyle="1" w:styleId="DebesliotekstasDiagrama">
    <w:name w:val="Debesėlio tekstas Diagrama"/>
    <w:link w:val="Debesliotekstas"/>
    <w:uiPriority w:val="99"/>
    <w:semiHidden/>
    <w:rsid w:val="00930037"/>
    <w:rPr>
      <w:rFonts w:ascii="Times New Roman" w:eastAsia="Times New Roman" w:hAnsi="Times New Roman"/>
      <w:lang w:eastAsia="en-US"/>
    </w:rPr>
  </w:style>
  <w:style w:type="character" w:styleId="Komentaronuoroda">
    <w:name w:val="annotation reference"/>
    <w:uiPriority w:val="99"/>
    <w:semiHidden/>
    <w:rsid w:val="00F075D4"/>
    <w:rPr>
      <w:rFonts w:cs="Times New Roman"/>
      <w:sz w:val="16"/>
      <w:szCs w:val="16"/>
    </w:rPr>
  </w:style>
  <w:style w:type="paragraph" w:styleId="Komentarotekstas">
    <w:name w:val="annotation text"/>
    <w:basedOn w:val="prastasis"/>
    <w:link w:val="KomentarotekstasDiagrama"/>
    <w:uiPriority w:val="99"/>
    <w:semiHidden/>
    <w:rsid w:val="00F075D4"/>
    <w:pPr>
      <w:spacing w:after="200" w:line="276"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F075D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F075D4"/>
    <w:rPr>
      <w:b/>
      <w:bCs/>
    </w:rPr>
  </w:style>
  <w:style w:type="character" w:customStyle="1" w:styleId="KomentarotemaDiagrama">
    <w:name w:val="Komentaro tema Diagrama"/>
    <w:link w:val="Komentarotema"/>
    <w:uiPriority w:val="99"/>
    <w:semiHidden/>
    <w:rsid w:val="00F075D4"/>
    <w:rPr>
      <w:rFonts w:ascii="Times New Roman" w:eastAsia="Times New Roman" w:hAnsi="Times New Roman" w:cs="Times New Roman"/>
      <w:b/>
      <w:bCs/>
      <w:sz w:val="20"/>
      <w:szCs w:val="20"/>
    </w:rPr>
  </w:style>
  <w:style w:type="paragraph" w:styleId="Tekstoblokas">
    <w:name w:val="Block Text"/>
    <w:basedOn w:val="prastasis"/>
    <w:uiPriority w:val="99"/>
    <w:rsid w:val="00F075D4"/>
    <w:pPr>
      <w:spacing w:after="0" w:line="240" w:lineRule="auto"/>
      <w:ind w:left="1440" w:right="142"/>
    </w:pPr>
    <w:rPr>
      <w:rFonts w:ascii="Times New Roman" w:eastAsia="SimSun" w:hAnsi="Times New Roman"/>
      <w:sz w:val="24"/>
      <w:szCs w:val="20"/>
    </w:rPr>
  </w:style>
  <w:style w:type="paragraph" w:customStyle="1" w:styleId="Point1">
    <w:name w:val="Point 1"/>
    <w:basedOn w:val="prastasis"/>
    <w:rsid w:val="00F075D4"/>
    <w:pPr>
      <w:spacing w:before="120" w:after="120" w:line="240" w:lineRule="auto"/>
      <w:ind w:left="1418" w:hanging="567"/>
      <w:jc w:val="both"/>
    </w:pPr>
    <w:rPr>
      <w:rFonts w:ascii="Times New Roman" w:eastAsia="SimSun" w:hAnsi="Times New Roman"/>
      <w:sz w:val="24"/>
      <w:szCs w:val="20"/>
      <w:lang w:val="en-GB" w:eastAsia="lt-LT"/>
    </w:rPr>
  </w:style>
  <w:style w:type="paragraph" w:customStyle="1" w:styleId="3">
    <w:name w:val="Стиль3"/>
    <w:basedOn w:val="prastasis"/>
    <w:uiPriority w:val="99"/>
    <w:rsid w:val="00F075D4"/>
    <w:pPr>
      <w:spacing w:after="0" w:line="240" w:lineRule="auto"/>
      <w:jc w:val="center"/>
    </w:pPr>
    <w:rPr>
      <w:rFonts w:ascii="Times New Roman" w:eastAsia="Times New Roman" w:hAnsi="Times New Roman"/>
      <w:sz w:val="24"/>
      <w:szCs w:val="20"/>
      <w:lang w:val="en-GB"/>
    </w:rPr>
  </w:style>
  <w:style w:type="paragraph" w:styleId="Pavadinimas">
    <w:name w:val="Title"/>
    <w:aliases w:val="Diagrama Diagrama Diagrama Diagrama"/>
    <w:basedOn w:val="prastasis"/>
    <w:link w:val="PavadinimasDiagrama"/>
    <w:qFormat/>
    <w:rsid w:val="00F075D4"/>
    <w:pPr>
      <w:spacing w:after="0" w:line="240" w:lineRule="auto"/>
      <w:jc w:val="center"/>
    </w:pPr>
    <w:rPr>
      <w:rFonts w:ascii="Times New Roman" w:eastAsia="SimSun" w:hAnsi="Times New Roman"/>
      <w:b/>
      <w:sz w:val="24"/>
      <w:szCs w:val="20"/>
    </w:rPr>
  </w:style>
  <w:style w:type="character" w:customStyle="1" w:styleId="PavadinimasDiagrama">
    <w:name w:val="Pavadinimas Diagrama"/>
    <w:aliases w:val="Diagrama Diagrama Diagrama Diagrama Diagrama"/>
    <w:link w:val="Pavadinimas"/>
    <w:rsid w:val="00F075D4"/>
    <w:rPr>
      <w:rFonts w:ascii="Times New Roman" w:eastAsia="SimSun" w:hAnsi="Times New Roman" w:cs="Times New Roman"/>
      <w:b/>
      <w:sz w:val="24"/>
      <w:szCs w:val="20"/>
    </w:rPr>
  </w:style>
  <w:style w:type="paragraph" w:customStyle="1" w:styleId="EYBulletText">
    <w:name w:val="EY Bullet Text"/>
    <w:basedOn w:val="prastasis"/>
    <w:uiPriority w:val="99"/>
    <w:rsid w:val="00F075D4"/>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Arial"/>
      <w:bCs/>
      <w:noProof/>
      <w:szCs w:val="20"/>
      <w:lang w:val="en-US"/>
    </w:rPr>
  </w:style>
  <w:style w:type="paragraph" w:customStyle="1" w:styleId="IVPKHeading5">
    <w:name w:val="IVPK Heading 5"/>
    <w:basedOn w:val="prastasis"/>
    <w:uiPriority w:val="99"/>
    <w:rsid w:val="00F075D4"/>
    <w:pPr>
      <w:tabs>
        <w:tab w:val="num" w:pos="360"/>
        <w:tab w:val="left" w:pos="2041"/>
        <w:tab w:val="num" w:pos="2880"/>
      </w:tabs>
      <w:spacing w:after="0" w:line="240" w:lineRule="auto"/>
      <w:ind w:left="2880" w:hanging="360"/>
      <w:jc w:val="both"/>
    </w:pPr>
    <w:rPr>
      <w:rFonts w:ascii="Garamond" w:eastAsia="SimSun" w:hAnsi="Garamond"/>
      <w:szCs w:val="24"/>
    </w:rPr>
  </w:style>
  <w:style w:type="paragraph" w:styleId="Antrat">
    <w:name w:val="caption"/>
    <w:basedOn w:val="prastasis"/>
    <w:next w:val="prastasis"/>
    <w:uiPriority w:val="99"/>
    <w:qFormat/>
    <w:rsid w:val="00F075D4"/>
    <w:pPr>
      <w:spacing w:after="200" w:line="240" w:lineRule="auto"/>
    </w:pPr>
    <w:rPr>
      <w:rFonts w:ascii="Times New Roman" w:eastAsia="SimSun" w:hAnsi="Times New Roman"/>
      <w:b/>
      <w:bCs/>
      <w:sz w:val="18"/>
      <w:szCs w:val="18"/>
    </w:rPr>
  </w:style>
  <w:style w:type="paragraph" w:styleId="Sraas">
    <w:name w:val="List"/>
    <w:basedOn w:val="prastasis"/>
    <w:uiPriority w:val="99"/>
    <w:rsid w:val="00F075D4"/>
    <w:pPr>
      <w:numPr>
        <w:numId w:val="2"/>
      </w:numPr>
      <w:spacing w:after="0" w:line="360" w:lineRule="auto"/>
      <w:jc w:val="both"/>
    </w:pPr>
    <w:rPr>
      <w:rFonts w:ascii="Times New Roman" w:eastAsia="Times New Roman" w:hAnsi="Times New Roman"/>
      <w:szCs w:val="24"/>
      <w:lang w:eastAsia="lt-LT"/>
    </w:rPr>
  </w:style>
  <w:style w:type="paragraph" w:customStyle="1" w:styleId="TEKSTAS">
    <w:name w:val="TEKSTAS"/>
    <w:basedOn w:val="prastasis"/>
    <w:uiPriority w:val="99"/>
    <w:rsid w:val="00F075D4"/>
    <w:pPr>
      <w:widowControl w:val="0"/>
      <w:overflowPunct w:val="0"/>
      <w:autoSpaceDE w:val="0"/>
      <w:autoSpaceDN w:val="0"/>
      <w:adjustRightInd w:val="0"/>
      <w:spacing w:before="60" w:after="60" w:line="240" w:lineRule="auto"/>
      <w:jc w:val="both"/>
      <w:textAlignment w:val="baseline"/>
    </w:pPr>
    <w:rPr>
      <w:rFonts w:ascii="Times New Roman" w:eastAsia="SimSun" w:hAnsi="Times New Roman"/>
      <w:sz w:val="24"/>
      <w:szCs w:val="20"/>
      <w:lang w:val="en-GB"/>
    </w:rPr>
  </w:style>
  <w:style w:type="character" w:styleId="Perirtashipersaitas">
    <w:name w:val="FollowedHyperlink"/>
    <w:uiPriority w:val="99"/>
    <w:semiHidden/>
    <w:rsid w:val="00F075D4"/>
    <w:rPr>
      <w:rFonts w:cs="Times New Roman"/>
      <w:color w:val="800080"/>
      <w:u w:val="single"/>
    </w:rPr>
  </w:style>
  <w:style w:type="paragraph" w:customStyle="1" w:styleId="Tekstas1">
    <w:name w:val="Tekstas 1"/>
    <w:basedOn w:val="Sraopastraipa"/>
    <w:link w:val="Tekstas1Char"/>
    <w:uiPriority w:val="99"/>
    <w:rsid w:val="00F075D4"/>
    <w:pPr>
      <w:spacing w:before="120" w:after="120"/>
      <w:ind w:left="0" w:firstLine="284"/>
      <w:contextualSpacing w:val="0"/>
      <w:jc w:val="both"/>
    </w:pPr>
    <w:rPr>
      <w:rFonts w:ascii="Calibri" w:hAnsi="Calibri"/>
      <w:sz w:val="20"/>
      <w:szCs w:val="20"/>
    </w:rPr>
  </w:style>
  <w:style w:type="paragraph" w:customStyle="1" w:styleId="Tekstas2">
    <w:name w:val="Tekstas 2"/>
    <w:basedOn w:val="Sraopastraipa"/>
    <w:uiPriority w:val="99"/>
    <w:rsid w:val="00F075D4"/>
    <w:pPr>
      <w:spacing w:before="120" w:after="120"/>
      <w:ind w:left="0" w:firstLine="284"/>
      <w:contextualSpacing w:val="0"/>
      <w:jc w:val="both"/>
    </w:pPr>
    <w:rPr>
      <w:rFonts w:ascii="Calibri" w:hAnsi="Calibri"/>
      <w:sz w:val="22"/>
    </w:rPr>
  </w:style>
  <w:style w:type="character" w:customStyle="1" w:styleId="Tekstas1Char">
    <w:name w:val="Tekstas 1 Char"/>
    <w:link w:val="Tekstas1"/>
    <w:uiPriority w:val="99"/>
    <w:locked/>
    <w:rsid w:val="00F075D4"/>
    <w:rPr>
      <w:rFonts w:ascii="Calibri" w:eastAsia="Times New Roman" w:hAnsi="Calibri" w:cs="Times New Roman"/>
      <w:sz w:val="20"/>
      <w:szCs w:val="20"/>
    </w:rPr>
  </w:style>
  <w:style w:type="paragraph" w:customStyle="1" w:styleId="Tekstas3">
    <w:name w:val="Tekstas 3"/>
    <w:basedOn w:val="Sraopastraipa"/>
    <w:uiPriority w:val="99"/>
    <w:rsid w:val="00F075D4"/>
    <w:pPr>
      <w:spacing w:before="120" w:after="120"/>
      <w:ind w:left="0" w:firstLine="284"/>
      <w:contextualSpacing w:val="0"/>
      <w:jc w:val="both"/>
    </w:pPr>
    <w:rPr>
      <w:rFonts w:ascii="Calibri" w:hAnsi="Calibri"/>
      <w:sz w:val="22"/>
    </w:rPr>
  </w:style>
  <w:style w:type="paragraph" w:customStyle="1" w:styleId="Tekstas4">
    <w:name w:val="Tekstas 4"/>
    <w:basedOn w:val="Tekstas3"/>
    <w:uiPriority w:val="99"/>
    <w:rsid w:val="00F075D4"/>
    <w:pPr>
      <w:tabs>
        <w:tab w:val="num" w:pos="360"/>
      </w:tabs>
    </w:pPr>
  </w:style>
  <w:style w:type="character" w:styleId="Puslapionumeris">
    <w:name w:val="page number"/>
    <w:uiPriority w:val="99"/>
    <w:rsid w:val="00F075D4"/>
    <w:rPr>
      <w:rFonts w:cs="Times New Roman"/>
    </w:rPr>
  </w:style>
  <w:style w:type="paragraph" w:customStyle="1" w:styleId="Pavadinimas1">
    <w:name w:val="Pavadinimas1"/>
    <w:basedOn w:val="prastasis"/>
    <w:rsid w:val="00F075D4"/>
    <w:pPr>
      <w:numPr>
        <w:numId w:val="3"/>
      </w:numPr>
      <w:spacing w:before="360" w:after="120" w:line="240" w:lineRule="auto"/>
      <w:jc w:val="center"/>
    </w:pPr>
    <w:rPr>
      <w:rFonts w:ascii="Times New Roman" w:eastAsia="Times New Roman" w:hAnsi="Times New Roman"/>
      <w:b/>
      <w:caps/>
      <w:sz w:val="24"/>
      <w:szCs w:val="20"/>
    </w:rPr>
  </w:style>
  <w:style w:type="paragraph" w:customStyle="1" w:styleId="Punktai">
    <w:name w:val="Punktai"/>
    <w:basedOn w:val="prastasis"/>
    <w:rsid w:val="00F075D4"/>
    <w:pPr>
      <w:numPr>
        <w:numId w:val="8"/>
      </w:numPr>
      <w:tabs>
        <w:tab w:val="num" w:pos="927"/>
      </w:tabs>
      <w:spacing w:after="0" w:line="360" w:lineRule="auto"/>
      <w:ind w:left="0" w:firstLine="567"/>
      <w:jc w:val="both"/>
    </w:pPr>
    <w:rPr>
      <w:rFonts w:ascii="Times New Roman" w:eastAsia="Times New Roman" w:hAnsi="Times New Roman"/>
      <w:sz w:val="24"/>
      <w:szCs w:val="20"/>
    </w:rPr>
  </w:style>
  <w:style w:type="character" w:customStyle="1" w:styleId="BodytextChar">
    <w:name w:val="Body text Char"/>
    <w:link w:val="Pagrindinistekstas1"/>
    <w:rsid w:val="00F075D4"/>
    <w:rPr>
      <w:rFonts w:ascii="TimesLT" w:eastAsia="Times New Roman" w:hAnsi="TimesLT" w:cs="Times New Roman"/>
      <w:sz w:val="20"/>
      <w:szCs w:val="20"/>
      <w:lang w:val="en-US"/>
    </w:rPr>
  </w:style>
  <w:style w:type="character" w:styleId="Emfaz">
    <w:name w:val="Emphasis"/>
    <w:qFormat/>
    <w:rsid w:val="00F075D4"/>
    <w:rPr>
      <w:i/>
      <w:iCs/>
    </w:rPr>
  </w:style>
  <w:style w:type="paragraph" w:styleId="Pagrindiniotekstotrauka3">
    <w:name w:val="Body Text Indent 3"/>
    <w:basedOn w:val="prastasis"/>
    <w:link w:val="Pagrindiniotekstotrauka3Diagrama"/>
    <w:uiPriority w:val="99"/>
    <w:semiHidden/>
    <w:unhideWhenUsed/>
    <w:rsid w:val="00F075D4"/>
    <w:pPr>
      <w:spacing w:after="120" w:line="276" w:lineRule="auto"/>
      <w:ind w:left="283"/>
    </w:pPr>
    <w:rPr>
      <w:rFonts w:ascii="Times New Roman" w:eastAsia="Times New Roman" w:hAnsi="Times New Roman"/>
      <w:sz w:val="16"/>
      <w:szCs w:val="16"/>
    </w:rPr>
  </w:style>
  <w:style w:type="character" w:customStyle="1" w:styleId="Pagrindiniotekstotrauka3Diagrama">
    <w:name w:val="Pagrindinio teksto įtrauka 3 Diagrama"/>
    <w:link w:val="Pagrindiniotekstotrauka3"/>
    <w:uiPriority w:val="99"/>
    <w:semiHidden/>
    <w:rsid w:val="00F075D4"/>
    <w:rPr>
      <w:rFonts w:ascii="Times New Roman" w:eastAsia="Times New Roman" w:hAnsi="Times New Roman" w:cs="Times New Roman"/>
      <w:sz w:val="16"/>
      <w:szCs w:val="16"/>
    </w:rPr>
  </w:style>
  <w:style w:type="character" w:styleId="Grietas">
    <w:name w:val="Strong"/>
    <w:qFormat/>
    <w:rsid w:val="00F075D4"/>
    <w:rPr>
      <w:b/>
      <w:bCs/>
    </w:rPr>
  </w:style>
  <w:style w:type="paragraph" w:styleId="Pagrindiniotekstotrauka">
    <w:name w:val="Body Text Indent"/>
    <w:basedOn w:val="prastasis"/>
    <w:link w:val="PagrindiniotekstotraukaDiagrama"/>
    <w:uiPriority w:val="99"/>
    <w:semiHidden/>
    <w:unhideWhenUsed/>
    <w:rsid w:val="00F075D4"/>
    <w:pPr>
      <w:spacing w:after="120" w:line="276" w:lineRule="auto"/>
      <w:ind w:left="283"/>
    </w:pPr>
    <w:rPr>
      <w:rFonts w:ascii="Times New Roman" w:eastAsia="Times New Roman" w:hAnsi="Times New Roman"/>
      <w:sz w:val="24"/>
    </w:rPr>
  </w:style>
  <w:style w:type="character" w:customStyle="1" w:styleId="PagrindiniotekstotraukaDiagrama">
    <w:name w:val="Pagrindinio teksto įtrauka Diagrama"/>
    <w:link w:val="Pagrindiniotekstotrauka"/>
    <w:uiPriority w:val="99"/>
    <w:semiHidden/>
    <w:rsid w:val="00F075D4"/>
    <w:rPr>
      <w:rFonts w:ascii="Times New Roman" w:eastAsia="Times New Roman" w:hAnsi="Times New Roman" w:cs="Times New Roman"/>
      <w:sz w:val="24"/>
    </w:rPr>
  </w:style>
  <w:style w:type="paragraph" w:styleId="prastasiniatinklio">
    <w:name w:val="Normal (Web)"/>
    <w:basedOn w:val="prastasis"/>
    <w:semiHidden/>
    <w:unhideWhenUsed/>
    <w:rsid w:val="00F075D4"/>
    <w:pPr>
      <w:spacing w:before="100" w:beforeAutospacing="1" w:after="100" w:afterAutospacing="1" w:line="240" w:lineRule="auto"/>
    </w:pPr>
    <w:rPr>
      <w:rFonts w:ascii="Times New Roman" w:eastAsia="Times New Roman" w:hAnsi="Times New Roman"/>
      <w:color w:val="884141"/>
      <w:sz w:val="24"/>
      <w:szCs w:val="24"/>
      <w:lang w:val="en-US"/>
    </w:rPr>
  </w:style>
  <w:style w:type="paragraph" w:customStyle="1" w:styleId="Siaiptekstas">
    <w:name w:val="Siaip tekstas"/>
    <w:basedOn w:val="prastasis"/>
    <w:autoRedefine/>
    <w:rsid w:val="004A022D"/>
    <w:pPr>
      <w:numPr>
        <w:numId w:val="6"/>
      </w:numPr>
      <w:tabs>
        <w:tab w:val="left" w:pos="142"/>
        <w:tab w:val="left" w:pos="1276"/>
        <w:tab w:val="left" w:pos="1418"/>
      </w:tabs>
      <w:spacing w:after="0" w:line="240" w:lineRule="auto"/>
      <w:ind w:left="0" w:firstLine="567"/>
      <w:jc w:val="both"/>
    </w:pPr>
    <w:rPr>
      <w:rFonts w:ascii="Times New Roman" w:eastAsia="Times New Roman" w:hAnsi="Times New Roman"/>
      <w:sz w:val="24"/>
      <w:szCs w:val="24"/>
    </w:rPr>
  </w:style>
  <w:style w:type="paragraph" w:styleId="Pagrindinistekstas2">
    <w:name w:val="Body Text 2"/>
    <w:basedOn w:val="prastasis"/>
    <w:link w:val="Pagrindinistekstas2Diagrama"/>
    <w:uiPriority w:val="99"/>
    <w:semiHidden/>
    <w:unhideWhenUsed/>
    <w:rsid w:val="00F075D4"/>
    <w:pPr>
      <w:spacing w:after="120" w:line="480" w:lineRule="auto"/>
    </w:pPr>
    <w:rPr>
      <w:rFonts w:ascii="Times New Roman" w:eastAsia="Times New Roman" w:hAnsi="Times New Roman"/>
      <w:sz w:val="24"/>
    </w:rPr>
  </w:style>
  <w:style w:type="character" w:customStyle="1" w:styleId="Pagrindinistekstas2Diagrama">
    <w:name w:val="Pagrindinis tekstas 2 Diagrama"/>
    <w:link w:val="Pagrindinistekstas2"/>
    <w:uiPriority w:val="99"/>
    <w:semiHidden/>
    <w:rsid w:val="00F075D4"/>
    <w:rPr>
      <w:rFonts w:ascii="Times New Roman" w:eastAsia="Times New Roman" w:hAnsi="Times New Roman" w:cs="Times New Roman"/>
      <w:sz w:val="24"/>
    </w:rPr>
  </w:style>
  <w:style w:type="character" w:customStyle="1" w:styleId="StyleBoldJustifiedChar">
    <w:name w:val="Style Bold Justified Char"/>
    <w:link w:val="StyleBoldJustified"/>
    <w:locked/>
    <w:rsid w:val="00F075D4"/>
    <w:rPr>
      <w:rFonts w:ascii="Times New Roman" w:hAnsi="Times New Roman"/>
      <w:bCs/>
      <w:sz w:val="24"/>
      <w:lang w:val="en-GB"/>
    </w:rPr>
  </w:style>
  <w:style w:type="paragraph" w:customStyle="1" w:styleId="StyleBoldJustified">
    <w:name w:val="Style Bold Justified"/>
    <w:basedOn w:val="prastasis"/>
    <w:link w:val="StyleBoldJustifiedChar"/>
    <w:rsid w:val="00F075D4"/>
    <w:pPr>
      <w:spacing w:after="0" w:line="240" w:lineRule="auto"/>
      <w:jc w:val="both"/>
    </w:pPr>
    <w:rPr>
      <w:rFonts w:ascii="Times New Roman" w:hAnsi="Times New Roman"/>
      <w:bCs/>
      <w:sz w:val="24"/>
      <w:lang w:val="en-GB"/>
    </w:rPr>
  </w:style>
  <w:style w:type="paragraph" w:customStyle="1" w:styleId="a">
    <w:name w:val="!!!"/>
    <w:basedOn w:val="prastasis"/>
    <w:rsid w:val="00F075D4"/>
    <w:pPr>
      <w:numPr>
        <w:ilvl w:val="1"/>
        <w:numId w:val="7"/>
      </w:numPr>
      <w:spacing w:after="0" w:line="240" w:lineRule="auto"/>
    </w:pPr>
    <w:rPr>
      <w:rFonts w:ascii="Times New Roman" w:eastAsia="Times New Roman" w:hAnsi="Times New Roman"/>
      <w:b/>
      <w:sz w:val="24"/>
      <w:szCs w:val="24"/>
      <w:lang w:eastAsia="lt-LT"/>
    </w:rPr>
  </w:style>
  <w:style w:type="character" w:customStyle="1" w:styleId="style371">
    <w:name w:val="style371"/>
    <w:rsid w:val="00F075D4"/>
    <w:rPr>
      <w:sz w:val="20"/>
      <w:szCs w:val="20"/>
    </w:rPr>
  </w:style>
  <w:style w:type="paragraph" w:customStyle="1" w:styleId="normaltableau">
    <w:name w:val="normal_tableau"/>
    <w:basedOn w:val="prastasis"/>
    <w:rsid w:val="00F075D4"/>
    <w:pPr>
      <w:spacing w:before="120" w:after="120" w:line="240" w:lineRule="auto"/>
      <w:jc w:val="both"/>
    </w:pPr>
    <w:rPr>
      <w:rFonts w:ascii="Optima" w:eastAsia="Times New Roman" w:hAnsi="Optima"/>
      <w:szCs w:val="20"/>
      <w:lang w:val="en-GB"/>
    </w:rPr>
  </w:style>
  <w:style w:type="paragraph" w:customStyle="1" w:styleId="Pagrindinistekstas21">
    <w:name w:val="Pagrindinis tekstas 21"/>
    <w:basedOn w:val="prastasis"/>
    <w:rsid w:val="00F075D4"/>
    <w:pPr>
      <w:suppressAutoHyphens/>
      <w:spacing w:after="0" w:line="240" w:lineRule="auto"/>
      <w:jc w:val="center"/>
    </w:pPr>
    <w:rPr>
      <w:rFonts w:ascii="Times New Roman" w:eastAsia="Times New Roman" w:hAnsi="Times New Roman"/>
      <w:b/>
      <w:sz w:val="24"/>
      <w:szCs w:val="20"/>
      <w:lang w:val="en-US" w:eastAsia="ar-SA"/>
    </w:rPr>
  </w:style>
  <w:style w:type="paragraph" w:customStyle="1" w:styleId="Pagrindinistekstas11">
    <w:name w:val="Pagrindinis tekstas11"/>
    <w:rsid w:val="00F075D4"/>
    <w:pPr>
      <w:snapToGrid w:val="0"/>
      <w:ind w:firstLine="312"/>
      <w:jc w:val="both"/>
    </w:pPr>
    <w:rPr>
      <w:rFonts w:ascii="TimesLT" w:eastAsia="Times New Roman" w:hAnsi="TimesLT"/>
      <w:lang w:val="en-US" w:eastAsia="en-US"/>
    </w:rPr>
  </w:style>
  <w:style w:type="paragraph" w:customStyle="1" w:styleId="Statja">
    <w:name w:val="Statja"/>
    <w:basedOn w:val="prastasis"/>
    <w:rsid w:val="00F075D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Punktas">
    <w:name w:val="Punktas"/>
    <w:basedOn w:val="Pagrindiniotekstotrauka"/>
    <w:rsid w:val="00F075D4"/>
    <w:pPr>
      <w:numPr>
        <w:numId w:val="10"/>
      </w:numPr>
      <w:spacing w:before="60" w:after="60" w:line="240" w:lineRule="auto"/>
      <w:jc w:val="both"/>
    </w:pPr>
    <w:rPr>
      <w:b/>
      <w:szCs w:val="24"/>
    </w:rPr>
  </w:style>
  <w:style w:type="paragraph" w:customStyle="1" w:styleId="Papunktis">
    <w:name w:val="Papunktis"/>
    <w:basedOn w:val="Pagrindiniotekstotrauka"/>
    <w:rsid w:val="00F075D4"/>
    <w:pPr>
      <w:numPr>
        <w:ilvl w:val="1"/>
        <w:numId w:val="10"/>
      </w:numPr>
      <w:spacing w:after="0" w:line="240" w:lineRule="auto"/>
      <w:jc w:val="both"/>
    </w:pPr>
    <w:rPr>
      <w:szCs w:val="24"/>
    </w:rPr>
  </w:style>
  <w:style w:type="paragraph" w:customStyle="1" w:styleId="Papunkiopapunktis">
    <w:name w:val="Papunkčio papunktis"/>
    <w:basedOn w:val="prastasis"/>
    <w:rsid w:val="00F075D4"/>
    <w:pPr>
      <w:numPr>
        <w:ilvl w:val="2"/>
        <w:numId w:val="10"/>
      </w:numPr>
      <w:spacing w:after="0" w:line="240" w:lineRule="auto"/>
      <w:jc w:val="both"/>
    </w:pPr>
    <w:rPr>
      <w:rFonts w:ascii="Times New Roman" w:eastAsia="Times New Roman" w:hAnsi="Times New Roman"/>
      <w:sz w:val="24"/>
      <w:szCs w:val="24"/>
    </w:rPr>
  </w:style>
  <w:style w:type="paragraph" w:customStyle="1" w:styleId="ListParagraph1">
    <w:name w:val="List Paragraph1"/>
    <w:basedOn w:val="prastasis"/>
    <w:qFormat/>
    <w:rsid w:val="00F075D4"/>
    <w:pPr>
      <w:spacing w:after="200" w:line="276" w:lineRule="auto"/>
      <w:ind w:left="720"/>
      <w:contextualSpacing/>
    </w:pPr>
    <w:rPr>
      <w:rFonts w:ascii="Times New Roman" w:hAnsi="Times New Roman"/>
      <w:sz w:val="24"/>
    </w:rPr>
  </w:style>
  <w:style w:type="paragraph" w:customStyle="1" w:styleId="NormalJustified">
    <w:name w:val="Normal + Justified"/>
    <w:aliases w:val="First line:  1,5 cm,After:  0 pt,Line spacing:  singNormal + Justified,Line spacing:  singlele"/>
    <w:basedOn w:val="prastasis"/>
    <w:link w:val="NormalJustifiedChar"/>
    <w:rsid w:val="00F075D4"/>
    <w:pPr>
      <w:spacing w:after="200" w:line="276" w:lineRule="auto"/>
    </w:pPr>
    <w:rPr>
      <w:rFonts w:ascii="Times New Roman" w:hAnsi="Times New Roman"/>
      <w:sz w:val="24"/>
    </w:rPr>
  </w:style>
  <w:style w:type="character" w:customStyle="1" w:styleId="NormalJustifiedChar">
    <w:name w:val="Normal + Justified Char"/>
    <w:aliases w:val="First line:  1 Char,5 cm Char,After:  0 pt Char,Line spacing:  singNormal + Justified Char,Line spacing:  singlele Char"/>
    <w:link w:val="NormalJustified"/>
    <w:rsid w:val="00F075D4"/>
    <w:rPr>
      <w:rFonts w:ascii="Times New Roman" w:eastAsia="Calibri" w:hAnsi="Times New Roman" w:cs="Times New Roman"/>
      <w:sz w:val="24"/>
    </w:rPr>
  </w:style>
  <w:style w:type="paragraph" w:customStyle="1" w:styleId="CentrBold">
    <w:name w:val="CentrBold"/>
    <w:rsid w:val="00493684"/>
    <w:pPr>
      <w:suppressAutoHyphens/>
      <w:autoSpaceDE w:val="0"/>
      <w:jc w:val="center"/>
    </w:pPr>
    <w:rPr>
      <w:rFonts w:ascii="TimesLT" w:eastAsia="Times New Roman" w:hAnsi="TimesLT"/>
      <w:b/>
      <w:bCs/>
      <w:caps/>
      <w:lang w:val="en-US" w:eastAsia="ar-SA"/>
    </w:rPr>
  </w:style>
  <w:style w:type="table" w:customStyle="1" w:styleId="Lentelstinklelis1">
    <w:name w:val="Lentelės tinklelis1"/>
    <w:basedOn w:val="prastojilentel"/>
    <w:next w:val="Lentelstinklelis"/>
    <w:uiPriority w:val="59"/>
    <w:rsid w:val="0049368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1070A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070AC"/>
    <w:rPr>
      <w:lang w:eastAsia="en-US"/>
    </w:rPr>
  </w:style>
  <w:style w:type="character" w:styleId="Dokumentoinaosnumeris">
    <w:name w:val="endnote reference"/>
    <w:basedOn w:val="Numatytasispastraiposriftas"/>
    <w:uiPriority w:val="99"/>
    <w:semiHidden/>
    <w:unhideWhenUsed/>
    <w:rsid w:val="001070AC"/>
    <w:rPr>
      <w:vertAlign w:val="superscript"/>
    </w:rPr>
  </w:style>
  <w:style w:type="character" w:styleId="Neapdorotaspaminjimas">
    <w:name w:val="Unresolved Mention"/>
    <w:basedOn w:val="Numatytasispastraiposriftas"/>
    <w:uiPriority w:val="99"/>
    <w:semiHidden/>
    <w:unhideWhenUsed/>
    <w:rsid w:val="00DF317A"/>
    <w:rPr>
      <w:color w:val="605E5C"/>
      <w:shd w:val="clear" w:color="auto" w:fill="E1DFDD"/>
    </w:rPr>
  </w:style>
  <w:style w:type="paragraph" w:customStyle="1" w:styleId="Stilius3">
    <w:name w:val="Stilius3"/>
    <w:basedOn w:val="prastasis"/>
    <w:qFormat/>
    <w:rsid w:val="00074611"/>
    <w:pPr>
      <w:spacing w:before="200" w:after="0" w:line="240" w:lineRule="auto"/>
      <w:jc w:val="both"/>
    </w:pPr>
    <w:rPr>
      <w:rFonts w:ascii="Times New Roman" w:eastAsia="Times New Roman" w:hAnsi="Times New Roman"/>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2 Diagrama,lp1 Diagrama,Bullet 1 Diagrama"/>
    <w:basedOn w:val="Numatytasispastraiposriftas"/>
    <w:link w:val="Sraopastraipa"/>
    <w:uiPriority w:val="34"/>
    <w:qFormat/>
    <w:locked/>
    <w:rsid w:val="00082713"/>
    <w:rPr>
      <w:rFonts w:ascii="Times New Roman" w:eastAsia="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177894">
      <w:bodyDiv w:val="1"/>
      <w:marLeft w:val="0"/>
      <w:marRight w:val="0"/>
      <w:marTop w:val="0"/>
      <w:marBottom w:val="0"/>
      <w:divBdr>
        <w:top w:val="none" w:sz="0" w:space="0" w:color="auto"/>
        <w:left w:val="none" w:sz="0" w:space="0" w:color="auto"/>
        <w:bottom w:val="none" w:sz="0" w:space="0" w:color="auto"/>
        <w:right w:val="none" w:sz="0" w:space="0" w:color="auto"/>
      </w:divBdr>
    </w:div>
    <w:div w:id="1269777139">
      <w:bodyDiv w:val="1"/>
      <w:marLeft w:val="0"/>
      <w:marRight w:val="0"/>
      <w:marTop w:val="0"/>
      <w:marBottom w:val="0"/>
      <w:divBdr>
        <w:top w:val="none" w:sz="0" w:space="0" w:color="auto"/>
        <w:left w:val="none" w:sz="0" w:space="0" w:color="auto"/>
        <w:bottom w:val="none" w:sz="0" w:space="0" w:color="auto"/>
        <w:right w:val="none" w:sz="0" w:space="0" w:color="auto"/>
      </w:divBdr>
    </w:div>
    <w:div w:id="1573007754">
      <w:bodyDiv w:val="1"/>
      <w:marLeft w:val="0"/>
      <w:marRight w:val="0"/>
      <w:marTop w:val="0"/>
      <w:marBottom w:val="0"/>
      <w:divBdr>
        <w:top w:val="none" w:sz="0" w:space="0" w:color="auto"/>
        <w:left w:val="none" w:sz="0" w:space="0" w:color="auto"/>
        <w:bottom w:val="none" w:sz="0" w:space="0" w:color="auto"/>
        <w:right w:val="none" w:sz="0" w:space="0" w:color="auto"/>
      </w:divBdr>
    </w:div>
    <w:div w:id="1810323006">
      <w:bodyDiv w:val="1"/>
      <w:marLeft w:val="0"/>
      <w:marRight w:val="0"/>
      <w:marTop w:val="0"/>
      <w:marBottom w:val="0"/>
      <w:divBdr>
        <w:top w:val="none" w:sz="0" w:space="0" w:color="auto"/>
        <w:left w:val="none" w:sz="0" w:space="0" w:color="auto"/>
        <w:bottom w:val="none" w:sz="0" w:space="0" w:color="auto"/>
        <w:right w:val="none" w:sz="0" w:space="0" w:color="auto"/>
      </w:divBdr>
    </w:div>
    <w:div w:id="1817527725">
      <w:bodyDiv w:val="1"/>
      <w:marLeft w:val="0"/>
      <w:marRight w:val="0"/>
      <w:marTop w:val="0"/>
      <w:marBottom w:val="0"/>
      <w:divBdr>
        <w:top w:val="none" w:sz="0" w:space="0" w:color="auto"/>
        <w:left w:val="none" w:sz="0" w:space="0" w:color="auto"/>
        <w:bottom w:val="none" w:sz="0" w:space="0" w:color="auto"/>
        <w:right w:val="none" w:sz="0" w:space="0" w:color="auto"/>
      </w:divBdr>
    </w:div>
    <w:div w:id="186686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lma.vaskeviciute@lazdij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ena.eimanaviciene@lazdij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7.png@01DAD37E.0A69D9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6.png@01DAD37E.0A69D920"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0BD07-16ED-4E50-B790-CFD991CB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15803</Words>
  <Characters>9009</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Kazilioniene</dc:creator>
  <cp:lastModifiedBy>Edita Zagurskienė</cp:lastModifiedBy>
  <cp:revision>2</cp:revision>
  <cp:lastPrinted>2016-11-03T12:00:00Z</cp:lastPrinted>
  <dcterms:created xsi:type="dcterms:W3CDTF">2024-12-31T07:33:00Z</dcterms:created>
  <dcterms:modified xsi:type="dcterms:W3CDTF">2024-12-31T07:33:00Z</dcterms:modified>
</cp:coreProperties>
</file>