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15FA" w14:textId="77777777" w:rsidR="003D2120" w:rsidRDefault="003D2120" w:rsidP="003D2120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Kvalifikacijos reikalavimai:</w:t>
      </w:r>
    </w:p>
    <w:p w14:paraId="53B1DDBE" w14:textId="77777777" w:rsidR="003D2120" w:rsidRDefault="003D2120" w:rsidP="003D2120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1EB3DEEE" w14:textId="6B6BAD36" w:rsidR="003D2120" w:rsidRDefault="003D2120" w:rsidP="003D2120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1. Tiekėjas per paskutinius 3 metus </w:t>
      </w:r>
      <w:r w:rsidR="00880F40">
        <w:rPr>
          <w:color w:val="242424"/>
          <w:bdr w:val="none" w:sz="0" w:space="0" w:color="auto" w:frame="1"/>
        </w:rPr>
        <w:t>iki pasiūlymų pateikimo termino pabaigos</w:t>
      </w:r>
      <w:r>
        <w:rPr>
          <w:color w:val="242424"/>
          <w:bdr w:val="none" w:sz="0" w:space="0" w:color="auto" w:frame="1"/>
        </w:rPr>
        <w:t xml:space="preserve"> turi būti tinkamai įvykdęs ir (ar) vykdo bent 1 (vieną) sutartį,  susijusią su </w:t>
      </w:r>
      <w:r w:rsidR="00AD210C">
        <w:rPr>
          <w:color w:val="242424"/>
          <w:bdr w:val="none" w:sz="0" w:space="0" w:color="auto" w:frame="1"/>
        </w:rPr>
        <w:t xml:space="preserve">įstaigos/institucijos veiklos auditu </w:t>
      </w:r>
      <w:r>
        <w:rPr>
          <w:color w:val="242424"/>
          <w:bdr w:val="none" w:sz="0" w:space="0" w:color="auto" w:frame="1"/>
        </w:rPr>
        <w:t>).</w:t>
      </w:r>
    </w:p>
    <w:p w14:paraId="6641A948" w14:textId="77777777" w:rsidR="003D2120" w:rsidRDefault="003D2120" w:rsidP="003D2120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757C1265" w14:textId="0D103095" w:rsidR="003D2120" w:rsidRDefault="003D2120" w:rsidP="003D2120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2. Tiekėj</w:t>
      </w:r>
      <w:r w:rsidR="00880F40">
        <w:rPr>
          <w:color w:val="242424"/>
          <w:bdr w:val="none" w:sz="0" w:space="0" w:color="auto" w:frame="1"/>
        </w:rPr>
        <w:t>as</w:t>
      </w:r>
      <w:r>
        <w:rPr>
          <w:color w:val="242424"/>
          <w:bdr w:val="none" w:sz="0" w:space="0" w:color="auto" w:frame="1"/>
        </w:rPr>
        <w:t xml:space="preserve"> </w:t>
      </w:r>
      <w:r w:rsidR="00880F40">
        <w:rPr>
          <w:color w:val="242424"/>
          <w:bdr w:val="none" w:sz="0" w:space="0" w:color="auto" w:frame="1"/>
        </w:rPr>
        <w:t>turi turėti</w:t>
      </w:r>
      <w:r>
        <w:rPr>
          <w:color w:val="242424"/>
          <w:bdr w:val="none" w:sz="0" w:space="0" w:color="auto" w:frame="1"/>
        </w:rPr>
        <w:t xml:space="preserve"> specialist</w:t>
      </w:r>
      <w:r w:rsidR="00880F40">
        <w:rPr>
          <w:color w:val="242424"/>
          <w:bdr w:val="none" w:sz="0" w:space="0" w:color="auto" w:frame="1"/>
        </w:rPr>
        <w:t>ą (-</w:t>
      </w:r>
      <w:proofErr w:type="spellStart"/>
      <w:r w:rsidR="00880F40">
        <w:rPr>
          <w:color w:val="242424"/>
          <w:bdr w:val="none" w:sz="0" w:space="0" w:color="auto" w:frame="1"/>
        </w:rPr>
        <w:t>us</w:t>
      </w:r>
      <w:proofErr w:type="spellEnd"/>
      <w:r w:rsidR="00880F40">
        <w:rPr>
          <w:color w:val="242424"/>
          <w:bdr w:val="none" w:sz="0" w:space="0" w:color="auto" w:frame="1"/>
        </w:rPr>
        <w:t>),</w:t>
      </w:r>
      <w:r w:rsidR="0000290F">
        <w:rPr>
          <w:color w:val="242424"/>
          <w:bdr w:val="none" w:sz="0" w:space="0" w:color="auto" w:frame="1"/>
        </w:rPr>
        <w:t xml:space="preserve"> </w:t>
      </w:r>
      <w:r w:rsidR="00880F40">
        <w:rPr>
          <w:color w:val="242424"/>
          <w:bdr w:val="none" w:sz="0" w:space="0" w:color="auto" w:frame="1"/>
        </w:rPr>
        <w:t>kuris (-</w:t>
      </w:r>
      <w:proofErr w:type="spellStart"/>
      <w:r w:rsidR="00880F40">
        <w:rPr>
          <w:color w:val="242424"/>
          <w:bdr w:val="none" w:sz="0" w:space="0" w:color="auto" w:frame="1"/>
        </w:rPr>
        <w:t>ie</w:t>
      </w:r>
      <w:proofErr w:type="spellEnd"/>
      <w:r w:rsidR="00880F40">
        <w:rPr>
          <w:color w:val="242424"/>
          <w:bdr w:val="none" w:sz="0" w:space="0" w:color="auto" w:frame="1"/>
        </w:rPr>
        <w:t>)</w:t>
      </w:r>
      <w:r>
        <w:rPr>
          <w:color w:val="242424"/>
          <w:bdr w:val="none" w:sz="0" w:space="0" w:color="auto" w:frame="1"/>
        </w:rPr>
        <w:t xml:space="preserve"> turėt</w:t>
      </w:r>
      <w:r w:rsidR="00880F40">
        <w:rPr>
          <w:color w:val="242424"/>
          <w:bdr w:val="none" w:sz="0" w:space="0" w:color="auto" w:frame="1"/>
        </w:rPr>
        <w:t>ų</w:t>
      </w:r>
      <w:r>
        <w:rPr>
          <w:color w:val="242424"/>
          <w:bdr w:val="none" w:sz="0" w:space="0" w:color="auto" w:frame="1"/>
        </w:rPr>
        <w:t xml:space="preserve"> vieną iš šių sertifikatų: CIA (</w:t>
      </w:r>
      <w:proofErr w:type="spellStart"/>
      <w:r>
        <w:rPr>
          <w:color w:val="242424"/>
          <w:bdr w:val="none" w:sz="0" w:space="0" w:color="auto" w:frame="1"/>
        </w:rPr>
        <w:t>Certified</w:t>
      </w:r>
      <w:proofErr w:type="spellEnd"/>
      <w:r>
        <w:rPr>
          <w:color w:val="242424"/>
          <w:bdr w:val="none" w:sz="0" w:space="0" w:color="auto" w:frame="1"/>
        </w:rPr>
        <w:t xml:space="preserve"> </w:t>
      </w:r>
      <w:proofErr w:type="spellStart"/>
      <w:r>
        <w:rPr>
          <w:color w:val="242424"/>
          <w:bdr w:val="none" w:sz="0" w:space="0" w:color="auto" w:frame="1"/>
        </w:rPr>
        <w:t>Internal</w:t>
      </w:r>
      <w:proofErr w:type="spellEnd"/>
      <w:r>
        <w:rPr>
          <w:color w:val="242424"/>
          <w:bdr w:val="none" w:sz="0" w:space="0" w:color="auto" w:frame="1"/>
        </w:rPr>
        <w:t xml:space="preserve"> </w:t>
      </w:r>
      <w:proofErr w:type="spellStart"/>
      <w:r>
        <w:rPr>
          <w:color w:val="242424"/>
          <w:bdr w:val="none" w:sz="0" w:space="0" w:color="auto" w:frame="1"/>
        </w:rPr>
        <w:t>Auditor</w:t>
      </w:r>
      <w:proofErr w:type="spellEnd"/>
      <w:r>
        <w:rPr>
          <w:color w:val="242424"/>
          <w:bdr w:val="none" w:sz="0" w:space="0" w:color="auto" w:frame="1"/>
        </w:rPr>
        <w:t>), CISA (</w:t>
      </w:r>
      <w:proofErr w:type="spellStart"/>
      <w:r>
        <w:rPr>
          <w:color w:val="242424"/>
          <w:bdr w:val="none" w:sz="0" w:space="0" w:color="auto" w:frame="1"/>
        </w:rPr>
        <w:t>Certified</w:t>
      </w:r>
      <w:proofErr w:type="spellEnd"/>
      <w:r>
        <w:rPr>
          <w:color w:val="242424"/>
          <w:bdr w:val="none" w:sz="0" w:space="0" w:color="auto" w:frame="1"/>
        </w:rPr>
        <w:t xml:space="preserve"> </w:t>
      </w:r>
      <w:proofErr w:type="spellStart"/>
      <w:r>
        <w:rPr>
          <w:color w:val="242424"/>
          <w:bdr w:val="none" w:sz="0" w:space="0" w:color="auto" w:frame="1"/>
        </w:rPr>
        <w:t>Information</w:t>
      </w:r>
      <w:proofErr w:type="spellEnd"/>
      <w:r>
        <w:rPr>
          <w:color w:val="242424"/>
          <w:bdr w:val="none" w:sz="0" w:space="0" w:color="auto" w:frame="1"/>
        </w:rPr>
        <w:t xml:space="preserve"> </w:t>
      </w:r>
      <w:proofErr w:type="spellStart"/>
      <w:r>
        <w:rPr>
          <w:color w:val="242424"/>
          <w:bdr w:val="none" w:sz="0" w:space="0" w:color="auto" w:frame="1"/>
        </w:rPr>
        <w:t>Systems</w:t>
      </w:r>
      <w:proofErr w:type="spellEnd"/>
      <w:r>
        <w:rPr>
          <w:color w:val="242424"/>
          <w:bdr w:val="none" w:sz="0" w:space="0" w:color="auto" w:frame="1"/>
        </w:rPr>
        <w:t xml:space="preserve"> </w:t>
      </w:r>
      <w:proofErr w:type="spellStart"/>
      <w:r>
        <w:rPr>
          <w:color w:val="242424"/>
          <w:bdr w:val="none" w:sz="0" w:space="0" w:color="auto" w:frame="1"/>
        </w:rPr>
        <w:t>Auditor</w:t>
      </w:r>
      <w:proofErr w:type="spellEnd"/>
      <w:r>
        <w:rPr>
          <w:color w:val="242424"/>
          <w:bdr w:val="none" w:sz="0" w:space="0" w:color="auto" w:frame="1"/>
        </w:rPr>
        <w:t>) arba lygiavertį.</w:t>
      </w:r>
    </w:p>
    <w:p w14:paraId="1358DA0E" w14:textId="77777777" w:rsidR="004C383E" w:rsidRDefault="004C383E"/>
    <w:sectPr w:rsidR="004C38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0"/>
    <w:rsid w:val="0000290F"/>
    <w:rsid w:val="00115EA0"/>
    <w:rsid w:val="001820BB"/>
    <w:rsid w:val="00362B05"/>
    <w:rsid w:val="003D2120"/>
    <w:rsid w:val="004C383E"/>
    <w:rsid w:val="00880F40"/>
    <w:rsid w:val="008C71E4"/>
    <w:rsid w:val="00AD210C"/>
    <w:rsid w:val="00B91A56"/>
    <w:rsid w:val="00CE6FDA"/>
    <w:rsid w:val="00CF1872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D8FE"/>
  <w15:chartTrackingRefBased/>
  <w15:docId w15:val="{625A16F2-0503-44C8-80BD-2EF1EBA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1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1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1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1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21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1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1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21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21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1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2120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prastasis"/>
    <w:rsid w:val="003D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880F4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F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F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0F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0F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0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5</cp:revision>
  <dcterms:created xsi:type="dcterms:W3CDTF">2026-02-06T08:01:00Z</dcterms:created>
  <dcterms:modified xsi:type="dcterms:W3CDTF">2026-02-06T09:11:00Z</dcterms:modified>
</cp:coreProperties>
</file>