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34142" w14:textId="77777777" w:rsidR="00F91153" w:rsidRPr="00217C99" w:rsidRDefault="00F91153" w:rsidP="00F91153">
      <w:pPr>
        <w:overflowPunct w:val="0"/>
        <w:adjustRightInd w:val="0"/>
        <w:spacing w:line="256" w:lineRule="auto"/>
        <w:jc w:val="center"/>
        <w:rPr>
          <w:rFonts w:ascii="Times New Roman" w:hAnsi="Times New Roman" w:cs="Times New Roman"/>
          <w:b/>
          <w:bCs/>
          <w:sz w:val="24"/>
          <w:lang w:val="lt-LT"/>
        </w:rPr>
      </w:pPr>
      <w:r w:rsidRPr="00217C99">
        <w:rPr>
          <w:rFonts w:ascii="Times New Roman" w:hAnsi="Times New Roman" w:cs="Times New Roman"/>
          <w:noProof/>
          <w:lang w:val="lt-LT"/>
        </w:rPr>
        <w:drawing>
          <wp:inline distT="0" distB="0" distL="0" distR="0" wp14:anchorId="41BABE47" wp14:editId="34227CBD">
            <wp:extent cx="457200" cy="571500"/>
            <wp:effectExtent l="0" t="0" r="0" b="0"/>
            <wp:docPr id="1" name="Paveikslėlis 1" descr="mazasis-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azasis-herb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571500"/>
                    </a:xfrm>
                    <a:prstGeom prst="rect">
                      <a:avLst/>
                    </a:prstGeom>
                    <a:noFill/>
                    <a:ln>
                      <a:noFill/>
                    </a:ln>
                  </pic:spPr>
                </pic:pic>
              </a:graphicData>
            </a:graphic>
          </wp:inline>
        </w:drawing>
      </w:r>
    </w:p>
    <w:p w14:paraId="5CFB7244" w14:textId="77777777" w:rsidR="00F91153" w:rsidRPr="00217C99" w:rsidRDefault="00F91153" w:rsidP="00F91153">
      <w:pPr>
        <w:overflowPunct w:val="0"/>
        <w:adjustRightInd w:val="0"/>
        <w:spacing w:line="256" w:lineRule="auto"/>
        <w:jc w:val="center"/>
        <w:rPr>
          <w:rFonts w:ascii="Times New Roman" w:hAnsi="Times New Roman" w:cs="Times New Roman"/>
          <w:b/>
          <w:bCs/>
          <w:sz w:val="24"/>
          <w:lang w:val="lt-LT"/>
        </w:rPr>
      </w:pPr>
    </w:p>
    <w:p w14:paraId="355B8D1F" w14:textId="77777777" w:rsidR="00F91153" w:rsidRPr="00217C99" w:rsidRDefault="00F91153" w:rsidP="00F91153">
      <w:pPr>
        <w:spacing w:after="0" w:line="240" w:lineRule="auto"/>
        <w:jc w:val="center"/>
        <w:rPr>
          <w:rFonts w:ascii="Times New Roman" w:hAnsi="Times New Roman" w:cs="Times New Roman"/>
          <w:b/>
          <w:sz w:val="24"/>
          <w:szCs w:val="24"/>
          <w:lang w:val="lt-LT"/>
        </w:rPr>
      </w:pPr>
      <w:r w:rsidRPr="00217C99">
        <w:rPr>
          <w:rFonts w:ascii="Times New Roman" w:hAnsi="Times New Roman" w:cs="Times New Roman"/>
          <w:b/>
          <w:sz w:val="24"/>
          <w:szCs w:val="24"/>
          <w:lang w:val="lt-LT"/>
        </w:rPr>
        <w:t>ŠIAULIŲ LOPŠELIS-DARŽELIS „BERŽELIS“</w:t>
      </w:r>
    </w:p>
    <w:p w14:paraId="14419FC1" w14:textId="77777777" w:rsidR="00F91153" w:rsidRPr="00217C99" w:rsidRDefault="00F91153" w:rsidP="00F91153">
      <w:pPr>
        <w:spacing w:after="0" w:line="240" w:lineRule="auto"/>
        <w:jc w:val="center"/>
        <w:rPr>
          <w:rFonts w:ascii="Times New Roman" w:hAnsi="Times New Roman" w:cs="Times New Roman"/>
          <w:b/>
          <w:sz w:val="24"/>
          <w:szCs w:val="24"/>
          <w:lang w:val="lt-LT"/>
        </w:rPr>
      </w:pPr>
    </w:p>
    <w:p w14:paraId="349A5926" w14:textId="77777777" w:rsidR="00F91153" w:rsidRPr="00217C99" w:rsidRDefault="00F91153" w:rsidP="00F91153">
      <w:pPr>
        <w:overflowPunct w:val="0"/>
        <w:adjustRightInd w:val="0"/>
        <w:spacing w:after="0" w:line="240" w:lineRule="auto"/>
        <w:jc w:val="center"/>
        <w:rPr>
          <w:rFonts w:ascii="Times New Roman" w:hAnsi="Times New Roman" w:cs="Times New Roman"/>
          <w:sz w:val="20"/>
          <w:szCs w:val="20"/>
          <w:lang w:val="lt-LT"/>
        </w:rPr>
      </w:pPr>
      <w:r w:rsidRPr="00217C99">
        <w:rPr>
          <w:rFonts w:ascii="Times New Roman" w:hAnsi="Times New Roman" w:cs="Times New Roman"/>
          <w:sz w:val="20"/>
          <w:szCs w:val="20"/>
          <w:lang w:val="lt-LT"/>
        </w:rPr>
        <w:t>Biudžetinė įstaiga, Lydos g. 4, 77165 Šiauliai.</w:t>
      </w:r>
    </w:p>
    <w:p w14:paraId="205ADCD3" w14:textId="2FEA3AE1" w:rsidR="00F91153" w:rsidRPr="00217C99" w:rsidRDefault="00F91153" w:rsidP="00F91153">
      <w:pPr>
        <w:overflowPunct w:val="0"/>
        <w:adjustRightInd w:val="0"/>
        <w:spacing w:after="0" w:line="240" w:lineRule="auto"/>
        <w:jc w:val="center"/>
        <w:rPr>
          <w:rFonts w:ascii="Times New Roman" w:hAnsi="Times New Roman" w:cs="Times New Roman"/>
          <w:sz w:val="20"/>
          <w:szCs w:val="20"/>
          <w:lang w:val="lt-LT"/>
        </w:rPr>
      </w:pPr>
      <w:r w:rsidRPr="00217C99">
        <w:rPr>
          <w:rFonts w:ascii="Times New Roman" w:hAnsi="Times New Roman" w:cs="Times New Roman"/>
          <w:sz w:val="20"/>
          <w:szCs w:val="20"/>
          <w:lang w:val="lt-LT"/>
        </w:rPr>
        <w:t>Tel. (</w:t>
      </w:r>
      <w:r w:rsidR="00D94EA0">
        <w:rPr>
          <w:rFonts w:ascii="Times New Roman" w:hAnsi="Times New Roman" w:cs="Times New Roman"/>
          <w:sz w:val="20"/>
          <w:szCs w:val="20"/>
          <w:lang w:val="lt-LT"/>
        </w:rPr>
        <w:t>0</w:t>
      </w:r>
      <w:r w:rsidRPr="00217C99">
        <w:rPr>
          <w:rFonts w:ascii="Times New Roman" w:hAnsi="Times New Roman" w:cs="Times New Roman"/>
          <w:sz w:val="20"/>
          <w:szCs w:val="20"/>
          <w:lang w:val="lt-LT"/>
        </w:rPr>
        <w:t xml:space="preserve"> 41) 523 921, el. p. info@sldberzelis.lt  </w:t>
      </w:r>
    </w:p>
    <w:p w14:paraId="58D65235" w14:textId="77777777" w:rsidR="00F91153" w:rsidRPr="00217C99" w:rsidRDefault="00F91153" w:rsidP="00F91153">
      <w:pPr>
        <w:overflowPunct w:val="0"/>
        <w:adjustRightInd w:val="0"/>
        <w:spacing w:after="0" w:line="240" w:lineRule="auto"/>
        <w:jc w:val="center"/>
        <w:rPr>
          <w:rFonts w:ascii="Times New Roman" w:hAnsi="Times New Roman" w:cs="Times New Roman"/>
          <w:sz w:val="20"/>
          <w:szCs w:val="20"/>
          <w:lang w:val="lt-LT"/>
        </w:rPr>
      </w:pPr>
      <w:r w:rsidRPr="00217C99">
        <w:rPr>
          <w:rFonts w:ascii="Times New Roman" w:hAnsi="Times New Roman" w:cs="Times New Roman"/>
          <w:sz w:val="20"/>
          <w:szCs w:val="20"/>
          <w:lang w:val="lt-LT"/>
        </w:rPr>
        <w:t>Duomenys kaupiami ir saugomi Juridinių asmenų registre, kodas 190528817</w:t>
      </w:r>
    </w:p>
    <w:p w14:paraId="311CA701" w14:textId="77777777" w:rsidR="00F91153" w:rsidRPr="00217C99" w:rsidRDefault="00F91153" w:rsidP="00F91153">
      <w:pPr>
        <w:overflowPunct w:val="0"/>
        <w:adjustRightInd w:val="0"/>
        <w:spacing w:after="0" w:line="240" w:lineRule="auto"/>
        <w:jc w:val="center"/>
        <w:rPr>
          <w:rFonts w:ascii="Times New Roman" w:hAnsi="Times New Roman" w:cs="Times New Roman"/>
          <w:sz w:val="20"/>
          <w:szCs w:val="20"/>
          <w:lang w:val="lt-LT"/>
        </w:rPr>
      </w:pPr>
      <w:r w:rsidRPr="00217C99">
        <w:rPr>
          <w:rFonts w:ascii="Times New Roman" w:hAnsi="Times New Roman" w:cs="Times New Roman"/>
          <w:sz w:val="20"/>
          <w:szCs w:val="20"/>
          <w:lang w:val="lt-LT"/>
        </w:rPr>
        <w:t>__________________________________________________________________________________________</w:t>
      </w:r>
    </w:p>
    <w:p w14:paraId="333F8C7C" w14:textId="77777777" w:rsidR="00F91153" w:rsidRPr="00217C99" w:rsidRDefault="00F91153" w:rsidP="00F91153">
      <w:pPr>
        <w:spacing w:after="0" w:line="240" w:lineRule="auto"/>
        <w:ind w:left="720"/>
        <w:jc w:val="center"/>
        <w:rPr>
          <w:rFonts w:ascii="Times New Roman" w:hAnsi="Times New Roman" w:cs="Times New Roman"/>
          <w:b/>
          <w:sz w:val="28"/>
          <w:szCs w:val="24"/>
          <w:lang w:val="lt-LT"/>
        </w:rPr>
      </w:pPr>
    </w:p>
    <w:p w14:paraId="31A44C1C" w14:textId="77777777" w:rsidR="00D94EA0" w:rsidRDefault="00D94EA0" w:rsidP="00F91153">
      <w:pPr>
        <w:spacing w:after="0" w:line="240" w:lineRule="auto"/>
        <w:ind w:left="720"/>
        <w:jc w:val="center"/>
        <w:rPr>
          <w:rFonts w:ascii="Times New Roman" w:hAnsi="Times New Roman" w:cs="Times New Roman"/>
          <w:b/>
          <w:sz w:val="28"/>
          <w:szCs w:val="24"/>
          <w:lang w:val="lt-LT"/>
        </w:rPr>
      </w:pPr>
    </w:p>
    <w:p w14:paraId="6FA70957" w14:textId="77777777" w:rsidR="00D94EA0" w:rsidRDefault="00D94EA0" w:rsidP="00F91153">
      <w:pPr>
        <w:spacing w:after="0" w:line="240" w:lineRule="auto"/>
        <w:ind w:left="720"/>
        <w:jc w:val="center"/>
        <w:rPr>
          <w:rFonts w:ascii="Times New Roman" w:hAnsi="Times New Roman" w:cs="Times New Roman"/>
          <w:b/>
          <w:sz w:val="28"/>
          <w:szCs w:val="24"/>
          <w:lang w:val="lt-LT"/>
        </w:rPr>
      </w:pPr>
    </w:p>
    <w:p w14:paraId="7D5ADD59" w14:textId="77777777" w:rsidR="005E0B82" w:rsidRDefault="00F91153" w:rsidP="00F91153">
      <w:pPr>
        <w:spacing w:after="0" w:line="240" w:lineRule="auto"/>
        <w:ind w:left="720"/>
        <w:jc w:val="center"/>
        <w:rPr>
          <w:rFonts w:ascii="Times New Roman" w:hAnsi="Times New Roman" w:cs="Times New Roman"/>
          <w:b/>
          <w:sz w:val="28"/>
          <w:szCs w:val="24"/>
          <w:lang w:val="lt-LT"/>
        </w:rPr>
      </w:pPr>
      <w:r w:rsidRPr="00217C99">
        <w:rPr>
          <w:rFonts w:ascii="Times New Roman" w:hAnsi="Times New Roman" w:cs="Times New Roman"/>
          <w:b/>
          <w:sz w:val="28"/>
          <w:szCs w:val="24"/>
          <w:lang w:val="lt-LT"/>
        </w:rPr>
        <w:t xml:space="preserve">MAŽOS VERTĖS VIEŠOJO PIRKIMO </w:t>
      </w:r>
      <w:bookmarkStart w:id="0" w:name="_Hlk193187829"/>
    </w:p>
    <w:p w14:paraId="27FD3096" w14:textId="4328553D" w:rsidR="00F91153" w:rsidRPr="00217C99" w:rsidRDefault="00F91153" w:rsidP="00F91153">
      <w:pPr>
        <w:spacing w:after="0" w:line="240" w:lineRule="auto"/>
        <w:ind w:left="720"/>
        <w:jc w:val="center"/>
        <w:rPr>
          <w:rFonts w:ascii="Times New Roman" w:hAnsi="Times New Roman" w:cs="Times New Roman"/>
          <w:b/>
          <w:sz w:val="28"/>
          <w:szCs w:val="24"/>
          <w:lang w:val="lt-LT"/>
        </w:rPr>
      </w:pPr>
      <w:r w:rsidRPr="00217C99">
        <w:rPr>
          <w:rFonts w:ascii="Times New Roman" w:hAnsi="Times New Roman" w:cs="Times New Roman"/>
          <w:b/>
          <w:sz w:val="28"/>
          <w:szCs w:val="24"/>
          <w:lang w:val="lt-LT"/>
        </w:rPr>
        <w:t>„</w:t>
      </w:r>
      <w:r w:rsidR="00CB72F2" w:rsidRPr="00217C99">
        <w:rPr>
          <w:rFonts w:ascii="Times New Roman" w:hAnsi="Times New Roman" w:cs="Times New Roman"/>
          <w:b/>
          <w:sz w:val="28"/>
          <w:szCs w:val="24"/>
          <w:lang w:val="lt-LT"/>
        </w:rPr>
        <w:t>E</w:t>
      </w:r>
      <w:r w:rsidR="006A02F9">
        <w:rPr>
          <w:rFonts w:ascii="Times New Roman" w:hAnsi="Times New Roman" w:cs="Times New Roman"/>
          <w:b/>
          <w:sz w:val="28"/>
          <w:szCs w:val="24"/>
          <w:lang w:val="lt-LT"/>
        </w:rPr>
        <w:t>VAKUACINĖ KĖDUTĖ</w:t>
      </w:r>
      <w:r w:rsidRPr="00217C99">
        <w:rPr>
          <w:rFonts w:ascii="Times New Roman" w:hAnsi="Times New Roman" w:cs="Times New Roman"/>
          <w:b/>
          <w:sz w:val="28"/>
          <w:szCs w:val="24"/>
          <w:lang w:val="lt-LT"/>
        </w:rPr>
        <w:t>“</w:t>
      </w:r>
    </w:p>
    <w:bookmarkEnd w:id="0"/>
    <w:p w14:paraId="373DC588" w14:textId="749DD970" w:rsidR="00F91153" w:rsidRPr="00217C99" w:rsidRDefault="00F91153" w:rsidP="00F91153">
      <w:pPr>
        <w:spacing w:after="0" w:line="240" w:lineRule="auto"/>
        <w:ind w:left="720"/>
        <w:jc w:val="center"/>
        <w:rPr>
          <w:rFonts w:ascii="Times New Roman" w:hAnsi="Times New Roman" w:cs="Times New Roman"/>
          <w:b/>
          <w:sz w:val="28"/>
          <w:szCs w:val="24"/>
          <w:lang w:val="lt-LT"/>
        </w:rPr>
      </w:pPr>
      <w:r w:rsidRPr="00217C99">
        <w:rPr>
          <w:rFonts w:ascii="Times New Roman" w:hAnsi="Times New Roman" w:cs="Times New Roman"/>
          <w:b/>
          <w:sz w:val="28"/>
          <w:szCs w:val="24"/>
          <w:lang w:val="lt-LT"/>
        </w:rPr>
        <w:t>SKELBIAMOS APKLAUSOS SPECIALIOSIOS SĄLYGOS</w:t>
      </w:r>
    </w:p>
    <w:p w14:paraId="57CFC07B" w14:textId="77777777" w:rsidR="00F91153" w:rsidRPr="00217C99" w:rsidRDefault="00F91153" w:rsidP="00F91153">
      <w:pPr>
        <w:spacing w:after="0" w:line="360" w:lineRule="auto"/>
        <w:ind w:left="720"/>
        <w:jc w:val="center"/>
        <w:rPr>
          <w:rFonts w:ascii="Times New Roman" w:hAnsi="Times New Roman" w:cs="Times New Roman"/>
          <w:b/>
          <w:sz w:val="28"/>
          <w:szCs w:val="24"/>
          <w:lang w:val="lt-LT"/>
        </w:rPr>
      </w:pPr>
    </w:p>
    <w:p w14:paraId="581812DD" w14:textId="77777777" w:rsidR="00F91153" w:rsidRPr="00217C99" w:rsidRDefault="00F91153" w:rsidP="00F91153">
      <w:pPr>
        <w:spacing w:after="0" w:line="360" w:lineRule="auto"/>
        <w:ind w:left="720"/>
        <w:jc w:val="center"/>
        <w:rPr>
          <w:rFonts w:ascii="Times New Roman" w:hAnsi="Times New Roman" w:cs="Times New Roman"/>
          <w:b/>
          <w:sz w:val="28"/>
          <w:szCs w:val="24"/>
          <w:lang w:val="lt-LT"/>
        </w:rPr>
      </w:pPr>
    </w:p>
    <w:p w14:paraId="2E987C82" w14:textId="77777777" w:rsidR="00F91153" w:rsidRPr="00217C99" w:rsidRDefault="00F91153" w:rsidP="00F91153">
      <w:pPr>
        <w:spacing w:after="0" w:line="360" w:lineRule="auto"/>
        <w:ind w:left="720"/>
        <w:jc w:val="center"/>
        <w:rPr>
          <w:rFonts w:ascii="Times New Roman" w:hAnsi="Times New Roman" w:cs="Times New Roman"/>
          <w:b/>
          <w:sz w:val="28"/>
          <w:szCs w:val="24"/>
          <w:lang w:val="lt-LT"/>
        </w:rPr>
      </w:pPr>
    </w:p>
    <w:p w14:paraId="2AED40FF" w14:textId="77777777" w:rsidR="00F91153" w:rsidRPr="00217C99" w:rsidRDefault="00F91153" w:rsidP="00F91153">
      <w:pPr>
        <w:spacing w:after="0" w:line="360" w:lineRule="auto"/>
        <w:ind w:left="720"/>
        <w:jc w:val="center"/>
        <w:rPr>
          <w:rFonts w:ascii="Times New Roman" w:hAnsi="Times New Roman" w:cs="Times New Roman"/>
          <w:b/>
          <w:sz w:val="28"/>
          <w:szCs w:val="24"/>
          <w:lang w:val="lt-LT"/>
        </w:rPr>
      </w:pPr>
    </w:p>
    <w:p w14:paraId="6AE35232" w14:textId="77777777" w:rsidR="00F91153" w:rsidRPr="00217C99" w:rsidRDefault="00F91153" w:rsidP="00F91153">
      <w:pPr>
        <w:spacing w:after="0" w:line="360" w:lineRule="auto"/>
        <w:ind w:left="720"/>
        <w:jc w:val="center"/>
        <w:rPr>
          <w:rFonts w:ascii="Times New Roman" w:hAnsi="Times New Roman" w:cs="Times New Roman"/>
          <w:b/>
          <w:sz w:val="28"/>
          <w:szCs w:val="24"/>
          <w:lang w:val="lt-LT"/>
        </w:rPr>
      </w:pPr>
    </w:p>
    <w:p w14:paraId="2DD54705" w14:textId="77777777" w:rsidR="00F91153" w:rsidRPr="00217C99" w:rsidRDefault="00F91153" w:rsidP="00F91153">
      <w:pPr>
        <w:spacing w:after="0" w:line="360" w:lineRule="auto"/>
        <w:ind w:left="720"/>
        <w:jc w:val="center"/>
        <w:rPr>
          <w:rFonts w:ascii="Times New Roman" w:hAnsi="Times New Roman" w:cs="Times New Roman"/>
          <w:b/>
          <w:sz w:val="28"/>
          <w:szCs w:val="24"/>
          <w:lang w:val="lt-LT"/>
        </w:rPr>
      </w:pPr>
    </w:p>
    <w:p w14:paraId="6A125239" w14:textId="77777777" w:rsidR="00F91153" w:rsidRPr="00217C99" w:rsidRDefault="00F91153" w:rsidP="00F91153">
      <w:pPr>
        <w:spacing w:after="0" w:line="360" w:lineRule="auto"/>
        <w:ind w:left="720"/>
        <w:jc w:val="center"/>
        <w:rPr>
          <w:rFonts w:ascii="Times New Roman" w:hAnsi="Times New Roman" w:cs="Times New Roman"/>
          <w:b/>
          <w:sz w:val="28"/>
          <w:szCs w:val="24"/>
          <w:lang w:val="lt-LT"/>
        </w:rPr>
      </w:pPr>
    </w:p>
    <w:p w14:paraId="5BE93284" w14:textId="77777777" w:rsidR="00F91153" w:rsidRPr="00217C99" w:rsidRDefault="00F91153" w:rsidP="00F91153">
      <w:pPr>
        <w:spacing w:after="0" w:line="360" w:lineRule="auto"/>
        <w:ind w:left="720"/>
        <w:jc w:val="center"/>
        <w:rPr>
          <w:rFonts w:ascii="Times New Roman" w:hAnsi="Times New Roman" w:cs="Times New Roman"/>
          <w:b/>
          <w:sz w:val="28"/>
          <w:szCs w:val="24"/>
          <w:lang w:val="lt-LT"/>
        </w:rPr>
      </w:pPr>
    </w:p>
    <w:p w14:paraId="1C43DBAE" w14:textId="77777777" w:rsidR="00F91153" w:rsidRPr="00217C99" w:rsidRDefault="00F91153" w:rsidP="00F91153">
      <w:pPr>
        <w:spacing w:after="0" w:line="360" w:lineRule="auto"/>
        <w:ind w:left="720"/>
        <w:jc w:val="center"/>
        <w:rPr>
          <w:rFonts w:ascii="Times New Roman" w:hAnsi="Times New Roman" w:cs="Times New Roman"/>
          <w:b/>
          <w:sz w:val="28"/>
          <w:szCs w:val="24"/>
          <w:lang w:val="lt-LT"/>
        </w:rPr>
      </w:pPr>
    </w:p>
    <w:p w14:paraId="724F6100" w14:textId="77777777" w:rsidR="00F91153" w:rsidRPr="00217C99" w:rsidRDefault="00F91153" w:rsidP="00F91153">
      <w:pPr>
        <w:spacing w:after="0" w:line="360" w:lineRule="auto"/>
        <w:ind w:left="720"/>
        <w:jc w:val="center"/>
        <w:rPr>
          <w:rFonts w:ascii="Times New Roman" w:hAnsi="Times New Roman" w:cs="Times New Roman"/>
          <w:b/>
          <w:sz w:val="28"/>
          <w:szCs w:val="24"/>
          <w:lang w:val="lt-LT"/>
        </w:rPr>
      </w:pPr>
    </w:p>
    <w:p w14:paraId="6A491F14" w14:textId="77777777" w:rsidR="00F91153" w:rsidRPr="00217C99" w:rsidRDefault="00F91153" w:rsidP="00F91153">
      <w:pPr>
        <w:spacing w:after="0" w:line="360" w:lineRule="auto"/>
        <w:ind w:left="720"/>
        <w:jc w:val="center"/>
        <w:rPr>
          <w:rFonts w:ascii="Times New Roman" w:hAnsi="Times New Roman" w:cs="Times New Roman"/>
          <w:b/>
          <w:sz w:val="28"/>
          <w:szCs w:val="24"/>
          <w:lang w:val="lt-LT"/>
        </w:rPr>
      </w:pPr>
    </w:p>
    <w:p w14:paraId="123A39A1" w14:textId="77777777" w:rsidR="00F91153" w:rsidRPr="00217C99" w:rsidRDefault="00F91153" w:rsidP="00F91153">
      <w:pPr>
        <w:spacing w:after="0" w:line="360" w:lineRule="auto"/>
        <w:ind w:left="720"/>
        <w:jc w:val="center"/>
        <w:rPr>
          <w:rFonts w:ascii="Times New Roman" w:hAnsi="Times New Roman" w:cs="Times New Roman"/>
          <w:b/>
          <w:sz w:val="28"/>
          <w:szCs w:val="24"/>
          <w:lang w:val="lt-LT"/>
        </w:rPr>
      </w:pPr>
    </w:p>
    <w:p w14:paraId="5EC19686" w14:textId="77777777" w:rsidR="00F91153" w:rsidRPr="00217C99" w:rsidRDefault="00F91153" w:rsidP="00F91153">
      <w:pPr>
        <w:spacing w:after="0" w:line="360" w:lineRule="auto"/>
        <w:ind w:left="720"/>
        <w:jc w:val="center"/>
        <w:rPr>
          <w:rFonts w:ascii="Times New Roman" w:hAnsi="Times New Roman" w:cs="Times New Roman"/>
          <w:b/>
          <w:sz w:val="28"/>
          <w:szCs w:val="24"/>
          <w:lang w:val="lt-LT"/>
        </w:rPr>
      </w:pPr>
    </w:p>
    <w:p w14:paraId="43B885FF" w14:textId="77777777" w:rsidR="00F91153" w:rsidRPr="00217C99" w:rsidRDefault="00F91153" w:rsidP="00F91153">
      <w:pPr>
        <w:spacing w:after="0" w:line="360" w:lineRule="auto"/>
        <w:ind w:left="720"/>
        <w:jc w:val="center"/>
        <w:rPr>
          <w:rFonts w:ascii="Times New Roman" w:hAnsi="Times New Roman" w:cs="Times New Roman"/>
          <w:b/>
          <w:sz w:val="28"/>
          <w:szCs w:val="24"/>
          <w:lang w:val="lt-LT"/>
        </w:rPr>
      </w:pPr>
    </w:p>
    <w:p w14:paraId="18F95005" w14:textId="77777777" w:rsidR="00F91153" w:rsidRPr="00217C99" w:rsidRDefault="00F91153" w:rsidP="00F91153">
      <w:pPr>
        <w:spacing w:after="0" w:line="360" w:lineRule="auto"/>
        <w:ind w:left="720"/>
        <w:jc w:val="center"/>
        <w:rPr>
          <w:rFonts w:ascii="Times New Roman" w:hAnsi="Times New Roman" w:cs="Times New Roman"/>
          <w:b/>
          <w:sz w:val="28"/>
          <w:szCs w:val="24"/>
          <w:lang w:val="lt-LT"/>
        </w:rPr>
      </w:pPr>
    </w:p>
    <w:p w14:paraId="2F7F9520" w14:textId="77777777" w:rsidR="00F91153" w:rsidRPr="00217C99" w:rsidRDefault="00F91153" w:rsidP="00F91153">
      <w:pPr>
        <w:spacing w:after="0" w:line="360" w:lineRule="auto"/>
        <w:ind w:left="720"/>
        <w:jc w:val="center"/>
        <w:rPr>
          <w:rFonts w:ascii="Times New Roman" w:hAnsi="Times New Roman" w:cs="Times New Roman"/>
          <w:b/>
          <w:sz w:val="28"/>
          <w:szCs w:val="24"/>
          <w:lang w:val="lt-LT"/>
        </w:rPr>
      </w:pPr>
    </w:p>
    <w:p w14:paraId="4C88C723" w14:textId="77777777" w:rsidR="00F91153" w:rsidRPr="00217C99" w:rsidRDefault="00F91153" w:rsidP="00F91153">
      <w:pPr>
        <w:spacing w:after="0" w:line="360" w:lineRule="auto"/>
        <w:ind w:left="720"/>
        <w:jc w:val="center"/>
        <w:rPr>
          <w:rFonts w:ascii="Times New Roman" w:hAnsi="Times New Roman" w:cs="Times New Roman"/>
          <w:b/>
          <w:sz w:val="28"/>
          <w:szCs w:val="24"/>
          <w:lang w:val="lt-LT"/>
        </w:rPr>
      </w:pPr>
    </w:p>
    <w:p w14:paraId="364C73BD" w14:textId="77777777" w:rsidR="00F91153" w:rsidRPr="00217C99" w:rsidRDefault="00F91153" w:rsidP="00F91153">
      <w:pPr>
        <w:spacing w:after="0" w:line="360" w:lineRule="auto"/>
        <w:ind w:left="720"/>
        <w:jc w:val="center"/>
        <w:rPr>
          <w:rFonts w:ascii="Times New Roman" w:hAnsi="Times New Roman" w:cs="Times New Roman"/>
          <w:b/>
          <w:sz w:val="28"/>
          <w:szCs w:val="24"/>
          <w:lang w:val="lt-LT"/>
        </w:rPr>
      </w:pPr>
    </w:p>
    <w:p w14:paraId="2E00F453" w14:textId="77777777" w:rsidR="00F91153" w:rsidRPr="00217C99" w:rsidRDefault="00F91153" w:rsidP="00F91153">
      <w:pPr>
        <w:spacing w:after="0" w:line="360" w:lineRule="auto"/>
        <w:ind w:left="720"/>
        <w:jc w:val="center"/>
        <w:rPr>
          <w:rFonts w:ascii="Times New Roman" w:hAnsi="Times New Roman" w:cs="Times New Roman"/>
          <w:b/>
          <w:sz w:val="28"/>
          <w:szCs w:val="24"/>
          <w:lang w:val="lt-LT"/>
        </w:rPr>
      </w:pPr>
    </w:p>
    <w:p w14:paraId="75A9E5BF" w14:textId="77777777" w:rsidR="00F91153" w:rsidRPr="00217C99" w:rsidRDefault="00F91153" w:rsidP="00F91153">
      <w:pPr>
        <w:spacing w:after="0" w:line="360" w:lineRule="auto"/>
        <w:ind w:left="720"/>
        <w:jc w:val="center"/>
        <w:rPr>
          <w:rFonts w:ascii="Times New Roman" w:hAnsi="Times New Roman" w:cs="Times New Roman"/>
          <w:b/>
          <w:sz w:val="28"/>
          <w:szCs w:val="24"/>
          <w:lang w:val="lt-LT"/>
        </w:rPr>
      </w:pPr>
    </w:p>
    <w:p w14:paraId="11DFC92D" w14:textId="77777777" w:rsidR="00F91153" w:rsidRPr="004417D7" w:rsidRDefault="00F91153" w:rsidP="00F91153">
      <w:pPr>
        <w:pStyle w:val="Antrat1"/>
        <w:numPr>
          <w:ilvl w:val="0"/>
          <w:numId w:val="1"/>
        </w:numPr>
        <w:spacing w:before="720" w:after="0" w:line="300" w:lineRule="auto"/>
        <w:ind w:left="357" w:hanging="357"/>
        <w:rPr>
          <w:rFonts w:ascii="Times New Roman" w:hAnsi="Times New Roman" w:cs="Times New Roman"/>
          <w:color w:val="auto"/>
          <w:sz w:val="24"/>
          <w:szCs w:val="24"/>
        </w:rPr>
      </w:pPr>
      <w:bookmarkStart w:id="1" w:name="_Toc137194947"/>
      <w:bookmarkStart w:id="2" w:name="_Toc192777428"/>
      <w:r w:rsidRPr="004417D7">
        <w:rPr>
          <w:rFonts w:ascii="Times New Roman" w:hAnsi="Times New Roman" w:cs="Times New Roman"/>
          <w:color w:val="auto"/>
          <w:sz w:val="24"/>
          <w:szCs w:val="24"/>
        </w:rPr>
        <w:lastRenderedPageBreak/>
        <w:t>Bendra informacija</w:t>
      </w:r>
      <w:bookmarkEnd w:id="1"/>
      <w:bookmarkEnd w:id="2"/>
      <w:r w:rsidRPr="004417D7">
        <w:rPr>
          <w:rFonts w:ascii="Times New Roman" w:hAnsi="Times New Roman" w:cs="Times New Roman"/>
          <w:color w:val="auto"/>
          <w:sz w:val="24"/>
          <w:szCs w:val="24"/>
        </w:rPr>
        <w:t xml:space="preserve"> </w:t>
      </w:r>
    </w:p>
    <w:p w14:paraId="51356F54" w14:textId="77777777" w:rsidR="00F91153" w:rsidRPr="00217C99" w:rsidRDefault="00F91153" w:rsidP="00F91153">
      <w:pPr>
        <w:pStyle w:val="Sraopastraipa"/>
        <w:numPr>
          <w:ilvl w:val="1"/>
          <w:numId w:val="1"/>
        </w:numPr>
        <w:tabs>
          <w:tab w:val="left" w:pos="426"/>
        </w:tabs>
        <w:spacing w:line="240" w:lineRule="auto"/>
        <w:ind w:left="0" w:firstLine="0"/>
        <w:rPr>
          <w:rFonts w:ascii="Times New Roman" w:hAnsi="Times New Roman" w:cs="Times New Roman"/>
        </w:rPr>
      </w:pPr>
      <w:bookmarkStart w:id="3" w:name="_Hlk193187034"/>
      <w:r w:rsidRPr="00217C99">
        <w:rPr>
          <w:rFonts w:ascii="Times New Roman" w:hAnsi="Times New Roman" w:cs="Times New Roman"/>
        </w:rPr>
        <w:t>Perkančioji organizacija – Šiaulių lopšelis-darželis „Berželis“, juridinio asmens kodas 190528817, adresas Lydos g. 4, Šiauliai, darbo laikas 08:00 iki 17:00. Perkančioji organizacija nėra PVM mokėtoja.</w:t>
      </w:r>
    </w:p>
    <w:p w14:paraId="09FCDB43" w14:textId="7AB71483" w:rsidR="00F91153" w:rsidRPr="00217C99" w:rsidRDefault="00F91153" w:rsidP="00F91153">
      <w:pPr>
        <w:pStyle w:val="Sraopastraipa"/>
        <w:numPr>
          <w:ilvl w:val="1"/>
          <w:numId w:val="1"/>
        </w:numPr>
        <w:tabs>
          <w:tab w:val="left" w:pos="426"/>
        </w:tabs>
        <w:spacing w:line="240" w:lineRule="auto"/>
        <w:ind w:left="0" w:firstLine="0"/>
        <w:rPr>
          <w:rFonts w:ascii="Times New Roman" w:hAnsi="Times New Roman" w:cs="Times New Roman"/>
        </w:rPr>
      </w:pPr>
      <w:r w:rsidRPr="00217C99">
        <w:rPr>
          <w:rFonts w:ascii="Times New Roman" w:hAnsi="Times New Roman" w:cs="Times New Roman"/>
        </w:rPr>
        <w:t xml:space="preserve">Pirkimas neatliekamas naudojantis centralizuotų pirkimų katalogu, nes šiuo metu kataloge nėra galimybės įsigyti tokios </w:t>
      </w:r>
      <w:r w:rsidR="00D94EA0">
        <w:rPr>
          <w:rFonts w:ascii="Times New Roman" w:hAnsi="Times New Roman" w:cs="Times New Roman"/>
        </w:rPr>
        <w:t>prekės</w:t>
      </w:r>
      <w:r w:rsidRPr="00217C99">
        <w:rPr>
          <w:rFonts w:ascii="Times New Roman" w:hAnsi="Times New Roman" w:cs="Times New Roman"/>
        </w:rPr>
        <w:t xml:space="preserve"> ir numatoma sutarties vertė neviršija 15000 Eur. </w:t>
      </w:r>
    </w:p>
    <w:p w14:paraId="4474427A" w14:textId="77777777" w:rsidR="00F91153" w:rsidRDefault="00F91153" w:rsidP="00F91153">
      <w:pPr>
        <w:pStyle w:val="Sraopastraipa"/>
        <w:numPr>
          <w:ilvl w:val="1"/>
          <w:numId w:val="1"/>
        </w:numPr>
        <w:tabs>
          <w:tab w:val="left" w:pos="426"/>
        </w:tabs>
        <w:spacing w:line="240" w:lineRule="auto"/>
        <w:ind w:left="0" w:firstLine="0"/>
        <w:rPr>
          <w:rFonts w:ascii="Times New Roman" w:hAnsi="Times New Roman" w:cs="Times New Roman"/>
        </w:rPr>
      </w:pPr>
      <w:r w:rsidRPr="00217C99">
        <w:rPr>
          <w:rFonts w:ascii="Times New Roman" w:hAnsi="Times New Roman" w:cs="Times New Roman"/>
        </w:rPr>
        <w:t xml:space="preserve">Pirkimo Komisija </w:t>
      </w:r>
      <w:sdt>
        <w:sdtPr>
          <w:rPr>
            <w:rFonts w:ascii="Times New Roman" w:hAnsi="Times New Roman" w:cs="Times New Roman"/>
          </w:rPr>
          <w:id w:val="481666640"/>
          <w:placeholder>
            <w:docPart w:val="0643236F51B54190949CCA8D5EED0A70"/>
          </w:placeholder>
          <w15:color w:val="000000"/>
          <w:dropDownList>
            <w:listItem w:value="[Pasirinkite]"/>
            <w:listItem w:displayText="nėra" w:value="nėra"/>
            <w:listItem w:displayText="yra" w:value="yra"/>
          </w:dropDownList>
        </w:sdtPr>
        <w:sdtContent>
          <w:r w:rsidRPr="00217C99">
            <w:rPr>
              <w:rFonts w:ascii="Times New Roman" w:hAnsi="Times New Roman" w:cs="Times New Roman"/>
            </w:rPr>
            <w:t>yra</w:t>
          </w:r>
        </w:sdtContent>
      </w:sdt>
      <w:r w:rsidRPr="00217C99" w:rsidDel="00A100C8">
        <w:rPr>
          <w:rFonts w:ascii="Times New Roman" w:hAnsi="Times New Roman" w:cs="Times New Roman"/>
        </w:rPr>
        <w:t xml:space="preserve"> </w:t>
      </w:r>
      <w:r w:rsidRPr="00217C99">
        <w:rPr>
          <w:rFonts w:ascii="Times New Roman" w:hAnsi="Times New Roman" w:cs="Times New Roman"/>
        </w:rPr>
        <w:t>sudaroma.</w:t>
      </w:r>
    </w:p>
    <w:p w14:paraId="0655E018" w14:textId="63F08B2A" w:rsidR="00D94EA0" w:rsidRDefault="00D94EA0" w:rsidP="00F91153">
      <w:pPr>
        <w:pStyle w:val="Sraopastraipa"/>
        <w:numPr>
          <w:ilvl w:val="1"/>
          <w:numId w:val="1"/>
        </w:numPr>
        <w:tabs>
          <w:tab w:val="left" w:pos="426"/>
        </w:tabs>
        <w:spacing w:line="240" w:lineRule="auto"/>
        <w:ind w:left="0" w:firstLine="0"/>
        <w:rPr>
          <w:rFonts w:ascii="Times New Roman" w:hAnsi="Times New Roman" w:cs="Times New Roman"/>
        </w:rPr>
      </w:pPr>
      <w:r w:rsidRPr="00D94EA0">
        <w:rPr>
          <w:rFonts w:ascii="Times New Roman" w:hAnsi="Times New Roman" w:cs="Times New Roman"/>
        </w:rPr>
        <w:t xml:space="preserve">Atliekamas žaliasis pirkimas. Pirkimas vykdomas vadovaujantis </w:t>
      </w:r>
      <w:hyperlink r:id="rId7" w:history="1">
        <w:r w:rsidRPr="00D94EA0">
          <w:rPr>
            <w:rStyle w:val="Hipersaitas"/>
            <w:rFonts w:ascii="Times New Roman" w:hAnsi="Times New Roman" w:cs="Times New Roman"/>
            <w:color w:val="auto"/>
            <w:u w:val="none"/>
          </w:rPr>
          <w:t>Lietuvos Respublikos aplinkos ministro 2011 m. birželio 28 d. įsakymu Nr. D1-508 „Dėl aplinkos apsaugos kriterijų taikymo, vykdant žaliuosius pirkimus, tvarkos aprašo patvirtinimo“</w:t>
        </w:r>
      </w:hyperlink>
      <w:r w:rsidRPr="00D94EA0">
        <w:rPr>
          <w:rFonts w:ascii="Times New Roman" w:hAnsi="Times New Roman" w:cs="Times New Roman"/>
          <w:color w:val="00B050"/>
        </w:rPr>
        <w:t xml:space="preserve"> </w:t>
      </w:r>
      <w:r w:rsidRPr="00D94EA0">
        <w:rPr>
          <w:rFonts w:ascii="Times New Roman" w:hAnsi="Times New Roman" w:cs="Times New Roman"/>
        </w:rPr>
        <w:t>4 punkto</w:t>
      </w:r>
      <w:r>
        <w:rPr>
          <w:rFonts w:ascii="Times New Roman" w:hAnsi="Times New Roman" w:cs="Times New Roman"/>
        </w:rPr>
        <w:t xml:space="preserve"> 4.4.4.4. papunkčiu „</w:t>
      </w:r>
      <w:r w:rsidRPr="00D94EA0">
        <w:rPr>
          <w:rFonts w:ascii="Times New Roman" w:hAnsi="Times New Roman" w:cs="Times New Roman"/>
        </w:rPr>
        <w:t>4.4.4.4. prekė yra tvirta, ilgaamžė, funkcionali, ji ar jos sudedamosios dalys tinka naudoti daug kartų ir (ar) lengvai pataisomos, ir (ar) pakeičiamos</w:t>
      </w:r>
      <w:r>
        <w:rPr>
          <w:rFonts w:ascii="Times New Roman" w:hAnsi="Times New Roman" w:cs="Times New Roman"/>
        </w:rPr>
        <w:t>“.</w:t>
      </w:r>
    </w:p>
    <w:p w14:paraId="427E2F07" w14:textId="7DDEFA6D" w:rsidR="004417D7" w:rsidRPr="004417D7" w:rsidRDefault="004417D7" w:rsidP="00F91153">
      <w:pPr>
        <w:pStyle w:val="Sraopastraipa"/>
        <w:numPr>
          <w:ilvl w:val="1"/>
          <w:numId w:val="1"/>
        </w:numPr>
        <w:tabs>
          <w:tab w:val="left" w:pos="426"/>
        </w:tabs>
        <w:spacing w:line="240" w:lineRule="auto"/>
        <w:ind w:left="0" w:firstLine="0"/>
        <w:rPr>
          <w:rFonts w:ascii="Times New Roman" w:hAnsi="Times New Roman" w:cs="Times New Roman"/>
        </w:rPr>
      </w:pPr>
      <w:r w:rsidRPr="004417D7">
        <w:rPr>
          <w:rFonts w:ascii="Times New Roman" w:eastAsia="Arial" w:hAnsi="Times New Roman" w:cs="Times New Roman"/>
        </w:rPr>
        <w:t>Bendrosios pirkimo sąlygos yra neatskiriama šių pirkimo sąlygų dalis.</w:t>
      </w:r>
    </w:p>
    <w:p w14:paraId="5D95C7B3" w14:textId="77777777" w:rsidR="00F91153" w:rsidRPr="00217C99" w:rsidRDefault="00F91153" w:rsidP="00F91153">
      <w:pPr>
        <w:pStyle w:val="Sraopastraipa"/>
        <w:tabs>
          <w:tab w:val="left" w:pos="426"/>
        </w:tabs>
        <w:spacing w:line="240" w:lineRule="auto"/>
        <w:ind w:left="0" w:firstLine="0"/>
        <w:rPr>
          <w:rFonts w:ascii="Times New Roman" w:hAnsi="Times New Roman" w:cs="Times New Roman"/>
        </w:rPr>
      </w:pPr>
    </w:p>
    <w:p w14:paraId="561B0368" w14:textId="77777777" w:rsidR="00F91153" w:rsidRPr="004417D7" w:rsidRDefault="00F91153" w:rsidP="00F91153">
      <w:pPr>
        <w:pStyle w:val="Antrat1"/>
        <w:numPr>
          <w:ilvl w:val="0"/>
          <w:numId w:val="3"/>
        </w:numPr>
        <w:spacing w:before="0" w:after="0" w:line="300" w:lineRule="auto"/>
        <w:rPr>
          <w:rFonts w:ascii="Times New Roman" w:hAnsi="Times New Roman" w:cs="Times New Roman"/>
          <w:color w:val="auto"/>
          <w:sz w:val="24"/>
          <w:szCs w:val="24"/>
        </w:rPr>
      </w:pPr>
      <w:bookmarkStart w:id="4" w:name="_Toc137194948"/>
      <w:bookmarkStart w:id="5" w:name="_Toc192777429"/>
      <w:bookmarkEnd w:id="3"/>
      <w:r w:rsidRPr="004417D7">
        <w:rPr>
          <w:rFonts w:ascii="Times New Roman" w:hAnsi="Times New Roman" w:cs="Times New Roman"/>
          <w:color w:val="auto"/>
          <w:sz w:val="24"/>
          <w:szCs w:val="24"/>
        </w:rPr>
        <w:t>Pirkimo objektas</w:t>
      </w:r>
      <w:bookmarkEnd w:id="4"/>
      <w:bookmarkEnd w:id="5"/>
    </w:p>
    <w:p w14:paraId="655E7D67" w14:textId="3C1EF8D6" w:rsidR="00F91153" w:rsidRPr="00217C99" w:rsidRDefault="00F91153" w:rsidP="00F91153">
      <w:pPr>
        <w:pStyle w:val="Betarp"/>
        <w:numPr>
          <w:ilvl w:val="1"/>
          <w:numId w:val="3"/>
        </w:numPr>
        <w:tabs>
          <w:tab w:val="left" w:pos="426"/>
        </w:tabs>
        <w:spacing w:after="120"/>
        <w:ind w:left="0" w:firstLine="0"/>
        <w:contextualSpacing/>
        <w:jc w:val="both"/>
      </w:pPr>
      <w:r w:rsidRPr="00217C99">
        <w:t xml:space="preserve"> Perkančioji organizacija numato įsigyti</w:t>
      </w:r>
      <w:r w:rsidR="00D94EA0">
        <w:t xml:space="preserve"> </w:t>
      </w:r>
      <w:r w:rsidR="00D94EA0" w:rsidRPr="004417D7">
        <w:rPr>
          <w:b/>
          <w:bCs/>
        </w:rPr>
        <w:t>Evakuacinę kėdutę pritaikytą riboto judumo asmenims</w:t>
      </w:r>
      <w:r w:rsidRPr="00217C99">
        <w:t xml:space="preserve">. Reikalavimai pirkimo objektui nustatyti specialiųjų pirkimo sąlygų </w:t>
      </w:r>
      <w:r w:rsidR="004417D7">
        <w:t>2</w:t>
      </w:r>
      <w:r w:rsidRPr="00217C99">
        <w:t xml:space="preserve"> priede.</w:t>
      </w:r>
    </w:p>
    <w:p w14:paraId="74FDC356" w14:textId="77777777" w:rsidR="00F91153" w:rsidRPr="00217C99" w:rsidRDefault="00F91153" w:rsidP="00F91153">
      <w:pPr>
        <w:pStyle w:val="Betarp"/>
        <w:numPr>
          <w:ilvl w:val="1"/>
          <w:numId w:val="3"/>
        </w:numPr>
        <w:tabs>
          <w:tab w:val="left" w:pos="426"/>
        </w:tabs>
        <w:spacing w:after="120"/>
        <w:ind w:left="0" w:firstLine="0"/>
        <w:contextualSpacing/>
        <w:jc w:val="both"/>
      </w:pPr>
      <w:r w:rsidRPr="00217C99">
        <w:t>Pirkimo objektas į dalis neskaidomas. Pirkimo apimtys, reikalavimai ir techninė specifikacija apibrėžti specialiųjų pirkimo sąlygų 1 priede.</w:t>
      </w:r>
    </w:p>
    <w:p w14:paraId="463BC229" w14:textId="77777777" w:rsidR="00F91153" w:rsidRPr="00217C99" w:rsidRDefault="00F91153" w:rsidP="00F91153">
      <w:pPr>
        <w:pStyle w:val="Betarp"/>
        <w:numPr>
          <w:ilvl w:val="1"/>
          <w:numId w:val="3"/>
        </w:numPr>
        <w:tabs>
          <w:tab w:val="left" w:pos="426"/>
        </w:tabs>
        <w:spacing w:after="120"/>
        <w:ind w:left="0" w:firstLine="0"/>
        <w:contextualSpacing/>
        <w:jc w:val="both"/>
      </w:pPr>
      <w:r w:rsidRPr="00217C99">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7D948BE9" w14:textId="77777777" w:rsidR="00F91153" w:rsidRPr="00217C99" w:rsidRDefault="00F91153" w:rsidP="00F91153">
      <w:pPr>
        <w:pStyle w:val="Betarp"/>
        <w:numPr>
          <w:ilvl w:val="1"/>
          <w:numId w:val="3"/>
        </w:numPr>
        <w:tabs>
          <w:tab w:val="left" w:pos="426"/>
        </w:tabs>
        <w:spacing w:after="120"/>
        <w:ind w:left="0" w:firstLine="0"/>
        <w:contextualSpacing/>
        <w:jc w:val="both"/>
      </w:pPr>
      <w:r w:rsidRPr="00217C99">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46C874DC" w14:textId="77777777" w:rsidR="00F91153" w:rsidRPr="00217C99" w:rsidRDefault="00F91153" w:rsidP="00F91153">
      <w:pPr>
        <w:pStyle w:val="Betarp"/>
        <w:tabs>
          <w:tab w:val="left" w:pos="426"/>
        </w:tabs>
        <w:spacing w:after="120"/>
        <w:contextualSpacing/>
        <w:jc w:val="both"/>
        <w:rPr>
          <w:sz w:val="24"/>
          <w:szCs w:val="24"/>
        </w:rPr>
      </w:pPr>
    </w:p>
    <w:p w14:paraId="67B06AEB" w14:textId="57D2BF76" w:rsidR="00F91153" w:rsidRPr="004417D7" w:rsidRDefault="00031AC9" w:rsidP="00031AC9">
      <w:pPr>
        <w:pStyle w:val="Antrat1"/>
        <w:numPr>
          <w:ilvl w:val="0"/>
          <w:numId w:val="3"/>
        </w:numPr>
        <w:spacing w:before="0" w:after="0"/>
        <w:ind w:left="357" w:hanging="357"/>
        <w:rPr>
          <w:rFonts w:ascii="Times New Roman" w:hAnsi="Times New Roman" w:cs="Times New Roman"/>
          <w:color w:val="auto"/>
          <w:sz w:val="24"/>
          <w:szCs w:val="24"/>
        </w:rPr>
      </w:pPr>
      <w:bookmarkStart w:id="6" w:name="_Toc137194949"/>
      <w:bookmarkStart w:id="7" w:name="_Toc192777430"/>
      <w:r w:rsidRPr="004417D7">
        <w:rPr>
          <w:rFonts w:ascii="Times New Roman" w:hAnsi="Times New Roman" w:cs="Times New Roman"/>
          <w:color w:val="auto"/>
          <w:sz w:val="24"/>
          <w:szCs w:val="24"/>
        </w:rPr>
        <w:t xml:space="preserve"> </w:t>
      </w:r>
      <w:r w:rsidR="004417D7" w:rsidRPr="004417D7">
        <w:rPr>
          <w:rFonts w:ascii="Times New Roman" w:hAnsi="Times New Roman" w:cs="Times New Roman"/>
          <w:color w:val="auto"/>
          <w:sz w:val="24"/>
          <w:szCs w:val="24"/>
        </w:rPr>
        <w:t>Tiekėjų pašalinimo pagrindai, k</w:t>
      </w:r>
      <w:r w:rsidR="00F91153" w:rsidRPr="004417D7">
        <w:rPr>
          <w:rFonts w:ascii="Times New Roman" w:hAnsi="Times New Roman" w:cs="Times New Roman"/>
          <w:color w:val="auto"/>
          <w:sz w:val="24"/>
          <w:szCs w:val="24"/>
        </w:rPr>
        <w:t>valifikacijos reikalavimai ir reikalaujami kokybės vadybos sistemos ir (arba) aplinkos apsaugos vadybos sistemos standartai</w:t>
      </w:r>
      <w:bookmarkEnd w:id="6"/>
      <w:bookmarkEnd w:id="7"/>
      <w:r w:rsidR="00F91153" w:rsidRPr="004417D7">
        <w:rPr>
          <w:rFonts w:ascii="Times New Roman" w:hAnsi="Times New Roman" w:cs="Times New Roman"/>
          <w:color w:val="auto"/>
          <w:sz w:val="24"/>
          <w:szCs w:val="24"/>
        </w:rPr>
        <w:t xml:space="preserve"> </w:t>
      </w:r>
    </w:p>
    <w:p w14:paraId="7602B66C" w14:textId="01C8F2D1" w:rsidR="00F91153" w:rsidRPr="004417D7" w:rsidRDefault="004417D7" w:rsidP="00F91153">
      <w:pPr>
        <w:pStyle w:val="Sraopastraipa"/>
        <w:numPr>
          <w:ilvl w:val="1"/>
          <w:numId w:val="3"/>
        </w:numPr>
        <w:tabs>
          <w:tab w:val="left" w:pos="426"/>
        </w:tabs>
        <w:spacing w:line="240" w:lineRule="auto"/>
        <w:ind w:left="0" w:firstLine="0"/>
        <w:rPr>
          <w:rFonts w:ascii="Times New Roman" w:hAnsi="Times New Roman" w:cs="Times New Roman"/>
          <w:i/>
          <w:iCs/>
        </w:rPr>
      </w:pPr>
      <w:r w:rsidRPr="004417D7">
        <w:rPr>
          <w:rFonts w:ascii="Times New Roman" w:hAnsi="Times New Roman" w:cs="Times New Roman"/>
        </w:rPr>
        <w:t>Reikalavimai dėl tiekėjo ir subtiekėjų (jeigu taikoma), ūkio subjektų, kurių pajėgumais tiekėjas remiasi, pašalinimo pagrindų nebuvimo bei jų nebuvimą patvirtinantys dokumentai nurodyti specialiųjų pirkimo sąlygų 1</w:t>
      </w:r>
      <w:r w:rsidRPr="004417D7">
        <w:rPr>
          <w:rFonts w:ascii="Times New Roman" w:hAnsi="Times New Roman" w:cs="Times New Roman"/>
          <w:color w:val="00B050"/>
        </w:rPr>
        <w:t xml:space="preserve"> </w:t>
      </w:r>
      <w:r w:rsidRPr="004417D7">
        <w:rPr>
          <w:rFonts w:ascii="Times New Roman" w:hAnsi="Times New Roman" w:cs="Times New Roman"/>
        </w:rPr>
        <w:t xml:space="preserve">priede. </w:t>
      </w:r>
    </w:p>
    <w:p w14:paraId="46D4D88A" w14:textId="6C60A1B5" w:rsidR="004417D7" w:rsidRPr="004417D7" w:rsidRDefault="004417D7" w:rsidP="00F91153">
      <w:pPr>
        <w:pStyle w:val="Sraopastraipa"/>
        <w:numPr>
          <w:ilvl w:val="1"/>
          <w:numId w:val="3"/>
        </w:numPr>
        <w:tabs>
          <w:tab w:val="left" w:pos="426"/>
        </w:tabs>
        <w:spacing w:line="240" w:lineRule="auto"/>
        <w:ind w:left="0" w:firstLine="0"/>
        <w:rPr>
          <w:rFonts w:ascii="Times New Roman" w:hAnsi="Times New Roman" w:cs="Times New Roman"/>
          <w:i/>
          <w:iCs/>
        </w:rPr>
      </w:pPr>
      <w:r w:rsidRPr="004417D7">
        <w:rPr>
          <w:rFonts w:ascii="Times New Roman" w:hAnsi="Times New Roman" w:cs="Times New Roman"/>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611D5381" w14:textId="77777777" w:rsidR="00F91153" w:rsidRPr="00217C99" w:rsidRDefault="00F91153" w:rsidP="00F91153">
      <w:pPr>
        <w:pStyle w:val="Sraopastraipa"/>
        <w:numPr>
          <w:ilvl w:val="1"/>
          <w:numId w:val="3"/>
        </w:numPr>
        <w:tabs>
          <w:tab w:val="left" w:pos="426"/>
        </w:tabs>
        <w:spacing w:line="240" w:lineRule="auto"/>
        <w:ind w:left="0" w:firstLine="0"/>
        <w:rPr>
          <w:rFonts w:ascii="Times New Roman" w:hAnsi="Times New Roman" w:cs="Times New Roman"/>
          <w:i/>
          <w:iCs/>
        </w:rPr>
      </w:pPr>
      <w:r w:rsidRPr="00217C99">
        <w:rPr>
          <w:rFonts w:ascii="Times New Roman" w:eastAsia="Arial" w:hAnsi="Times New Roman" w:cs="Times New Roman"/>
        </w:rPr>
        <w:t>Tiekėjas teikdamas pasiūlymą neturi pateikti nei EBVPD, nei laisvos formos deklaracijos dėl atitikties reikalavimams.</w:t>
      </w:r>
    </w:p>
    <w:p w14:paraId="3D1968E2" w14:textId="77777777" w:rsidR="00F91153" w:rsidRPr="00217C99" w:rsidRDefault="00F91153" w:rsidP="00F91153">
      <w:pPr>
        <w:pStyle w:val="Sraopastraipa"/>
        <w:tabs>
          <w:tab w:val="left" w:pos="426"/>
        </w:tabs>
        <w:spacing w:line="240" w:lineRule="auto"/>
        <w:ind w:left="0" w:firstLine="0"/>
        <w:rPr>
          <w:rFonts w:ascii="Times New Roman" w:hAnsi="Times New Roman" w:cs="Times New Roman"/>
          <w:i/>
          <w:iCs/>
        </w:rPr>
      </w:pPr>
    </w:p>
    <w:p w14:paraId="12D98AF5" w14:textId="77777777" w:rsidR="00F91153" w:rsidRPr="004417D7" w:rsidRDefault="00F91153" w:rsidP="00F91153">
      <w:pPr>
        <w:pStyle w:val="Antrat1"/>
        <w:numPr>
          <w:ilvl w:val="0"/>
          <w:numId w:val="3"/>
        </w:numPr>
        <w:spacing w:before="0" w:after="0" w:line="300" w:lineRule="auto"/>
        <w:ind w:left="357" w:hanging="357"/>
        <w:rPr>
          <w:rFonts w:ascii="Times New Roman" w:hAnsi="Times New Roman" w:cs="Times New Roman"/>
          <w:color w:val="auto"/>
          <w:sz w:val="24"/>
          <w:szCs w:val="24"/>
        </w:rPr>
      </w:pPr>
      <w:bookmarkStart w:id="8" w:name="_Toc137194950"/>
      <w:bookmarkStart w:id="9" w:name="_Toc192777431"/>
      <w:r w:rsidRPr="004417D7">
        <w:rPr>
          <w:rFonts w:ascii="Times New Roman" w:hAnsi="Times New Roman" w:cs="Times New Roman"/>
          <w:color w:val="auto"/>
          <w:sz w:val="24"/>
          <w:szCs w:val="24"/>
        </w:rPr>
        <w:t>Reikalavimai, susiję su nacionaliniu saugumu</w:t>
      </w:r>
      <w:bookmarkEnd w:id="8"/>
      <w:bookmarkEnd w:id="9"/>
      <w:r w:rsidRPr="004417D7">
        <w:rPr>
          <w:rFonts w:ascii="Times New Roman" w:hAnsi="Times New Roman" w:cs="Times New Roman"/>
          <w:color w:val="auto"/>
          <w:sz w:val="24"/>
          <w:szCs w:val="24"/>
        </w:rPr>
        <w:t xml:space="preserve"> </w:t>
      </w:r>
    </w:p>
    <w:p w14:paraId="3EB49F36" w14:textId="46099F0B" w:rsidR="00F91153" w:rsidRPr="00217C99" w:rsidRDefault="00F91153" w:rsidP="00F91153">
      <w:pPr>
        <w:spacing w:line="240" w:lineRule="auto"/>
        <w:jc w:val="both"/>
        <w:rPr>
          <w:rFonts w:ascii="Times New Roman" w:hAnsi="Times New Roman" w:cs="Times New Roman"/>
          <w:iCs/>
          <w:lang w:val="lt-LT"/>
        </w:rPr>
      </w:pPr>
      <w:r w:rsidRPr="00217C99">
        <w:rPr>
          <w:rFonts w:ascii="Times New Roman" w:hAnsi="Times New Roman" w:cs="Times New Roman"/>
          <w:iCs/>
          <w:lang w:val="lt-LT"/>
        </w:rPr>
        <w:t>4.1. Perkančioji organizacija netaikys reikalavim</w:t>
      </w:r>
      <w:r w:rsidR="004417D7">
        <w:rPr>
          <w:rFonts w:ascii="Times New Roman" w:hAnsi="Times New Roman" w:cs="Times New Roman"/>
          <w:iCs/>
          <w:lang w:val="lt-LT"/>
        </w:rPr>
        <w:t>ų</w:t>
      </w:r>
      <w:r w:rsidRPr="00217C99">
        <w:rPr>
          <w:rFonts w:ascii="Times New Roman" w:hAnsi="Times New Roman" w:cs="Times New Roman"/>
          <w:iCs/>
          <w:lang w:val="lt-LT"/>
        </w:rPr>
        <w:t xml:space="preserve"> susijusi</w:t>
      </w:r>
      <w:r w:rsidR="004417D7">
        <w:rPr>
          <w:rFonts w:ascii="Times New Roman" w:hAnsi="Times New Roman" w:cs="Times New Roman"/>
          <w:iCs/>
          <w:lang w:val="lt-LT"/>
        </w:rPr>
        <w:t>ų</w:t>
      </w:r>
      <w:r w:rsidRPr="00217C99">
        <w:rPr>
          <w:rFonts w:ascii="Times New Roman" w:hAnsi="Times New Roman" w:cs="Times New Roman"/>
          <w:iCs/>
          <w:lang w:val="lt-LT"/>
        </w:rPr>
        <w:t xml:space="preserve"> su nacionaliniu saugumu.</w:t>
      </w:r>
    </w:p>
    <w:p w14:paraId="324CBC06" w14:textId="77777777" w:rsidR="00F91153" w:rsidRPr="004417D7" w:rsidRDefault="00F91153" w:rsidP="00F91153">
      <w:pPr>
        <w:pStyle w:val="Antrat1"/>
        <w:numPr>
          <w:ilvl w:val="0"/>
          <w:numId w:val="3"/>
        </w:numPr>
        <w:spacing w:before="0" w:after="0"/>
        <w:ind w:left="357" w:hanging="357"/>
        <w:rPr>
          <w:rFonts w:ascii="Times New Roman" w:hAnsi="Times New Roman" w:cs="Times New Roman"/>
          <w:color w:val="auto"/>
          <w:sz w:val="24"/>
          <w:szCs w:val="24"/>
        </w:rPr>
      </w:pPr>
      <w:bookmarkStart w:id="10" w:name="_Toc137194951"/>
      <w:bookmarkStart w:id="11" w:name="_Toc192777432"/>
      <w:r w:rsidRPr="004417D7">
        <w:rPr>
          <w:rFonts w:ascii="Times New Roman" w:hAnsi="Times New Roman" w:cs="Times New Roman"/>
          <w:color w:val="auto"/>
          <w:sz w:val="24"/>
          <w:szCs w:val="24"/>
        </w:rPr>
        <w:t>Specialieji reikalavimai pasiūlymų rengimui ir pateikimui</w:t>
      </w:r>
      <w:bookmarkEnd w:id="10"/>
      <w:bookmarkEnd w:id="11"/>
    </w:p>
    <w:p w14:paraId="44D6111D" w14:textId="40A22713" w:rsidR="00F91153" w:rsidRPr="00217C99" w:rsidRDefault="00F91153" w:rsidP="00F91153">
      <w:pPr>
        <w:pStyle w:val="Sraopastraipa"/>
        <w:tabs>
          <w:tab w:val="left" w:pos="709"/>
        </w:tabs>
        <w:spacing w:line="240" w:lineRule="auto"/>
        <w:ind w:left="0" w:firstLine="0"/>
        <w:rPr>
          <w:rFonts w:ascii="Times New Roman" w:hAnsi="Times New Roman" w:cs="Times New Roman"/>
        </w:rPr>
      </w:pPr>
      <w:r w:rsidRPr="00217C99">
        <w:rPr>
          <w:rFonts w:ascii="Times New Roman" w:hAnsi="Times New Roman" w:cs="Times New Roman"/>
        </w:rPr>
        <w:t xml:space="preserve">5.1. </w:t>
      </w:r>
      <w:r w:rsidR="00031AC9" w:rsidRPr="00217C99">
        <w:rPr>
          <w:rFonts w:ascii="Times New Roman" w:hAnsi="Times New Roman" w:cs="Times New Roman"/>
        </w:rPr>
        <w:t>P</w:t>
      </w:r>
      <w:r w:rsidRPr="00217C99">
        <w:rPr>
          <w:rFonts w:ascii="Times New Roman" w:hAnsi="Times New Roman" w:cs="Times New Roman"/>
        </w:rPr>
        <w:t xml:space="preserve">ateikiamas tiekėjo pasirašytas pasiūlymas, parengtas pagal specialiųjų </w:t>
      </w:r>
      <w:r w:rsidRPr="00217C99">
        <w:rPr>
          <w:rFonts w:ascii="Times New Roman" w:hAnsi="Times New Roman" w:cs="Times New Roman"/>
        </w:rPr>
        <w:fldChar w:fldCharType="begin"/>
      </w:r>
      <w:r w:rsidRPr="00217C99">
        <w:rPr>
          <w:rFonts w:ascii="Times New Roman" w:hAnsi="Times New Roman" w:cs="Times New Roman"/>
        </w:rPr>
        <w:instrText xml:space="preserve"> REF _Ref38540913 \h  \* MERGEFORMAT </w:instrText>
      </w:r>
      <w:r w:rsidRPr="00217C99">
        <w:rPr>
          <w:rFonts w:ascii="Times New Roman" w:hAnsi="Times New Roman" w:cs="Times New Roman"/>
        </w:rPr>
      </w:r>
      <w:r w:rsidRPr="00217C99">
        <w:rPr>
          <w:rFonts w:ascii="Times New Roman" w:hAnsi="Times New Roman" w:cs="Times New Roman"/>
        </w:rPr>
        <w:fldChar w:fldCharType="separate"/>
      </w:r>
      <w:r w:rsidRPr="00217C99">
        <w:rPr>
          <w:rFonts w:ascii="Times New Roman" w:hAnsi="Times New Roman" w:cs="Times New Roman"/>
        </w:rPr>
        <w:t xml:space="preserve">pirkimo sąlygų </w:t>
      </w:r>
      <w:r w:rsidR="004417D7">
        <w:rPr>
          <w:rFonts w:ascii="Times New Roman" w:hAnsi="Times New Roman" w:cs="Times New Roman"/>
        </w:rPr>
        <w:t>3</w:t>
      </w:r>
      <w:r w:rsidRPr="00217C99">
        <w:rPr>
          <w:rFonts w:ascii="Times New Roman" w:hAnsi="Times New Roman" w:cs="Times New Roman"/>
          <w:shd w:val="clear" w:color="auto" w:fill="FFFFFF"/>
        </w:rPr>
        <w:t xml:space="preserve"> </w:t>
      </w:r>
      <w:r w:rsidRPr="00217C99">
        <w:rPr>
          <w:rFonts w:ascii="Times New Roman" w:hAnsi="Times New Roman" w:cs="Times New Roman"/>
        </w:rPr>
        <w:fldChar w:fldCharType="end"/>
      </w:r>
      <w:r w:rsidRPr="00217C99">
        <w:rPr>
          <w:rFonts w:ascii="Times New Roman" w:hAnsi="Times New Roman" w:cs="Times New Roman"/>
        </w:rPr>
        <w:t>priede pateiktą pasiūlymo formą ir pasiūlymo formoje nurodyti ir kiti, tiekėjo nuomone, būtini dokumentai (jų kopijos).</w:t>
      </w:r>
    </w:p>
    <w:p w14:paraId="635B64B1" w14:textId="77777777" w:rsidR="00F91153" w:rsidRPr="00217C99" w:rsidRDefault="00F91153" w:rsidP="00F91153">
      <w:pPr>
        <w:pStyle w:val="Sraopastraipa"/>
        <w:tabs>
          <w:tab w:val="left" w:pos="709"/>
        </w:tabs>
        <w:spacing w:line="240" w:lineRule="auto"/>
        <w:ind w:left="0" w:firstLine="0"/>
        <w:rPr>
          <w:rFonts w:ascii="Times New Roman" w:hAnsi="Times New Roman" w:cs="Times New Roman"/>
        </w:rPr>
      </w:pPr>
      <w:r w:rsidRPr="00217C99">
        <w:rPr>
          <w:rFonts w:ascii="Times New Roman" w:eastAsia="Calibri" w:hAnsi="Times New Roman" w:cs="Times New Roman"/>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217C99">
        <w:rPr>
          <w:rFonts w:ascii="Times New Roman" w:hAnsi="Times New Roman" w:cs="Times New Roman"/>
        </w:rPr>
        <w:t>Perkančiajai organizacijai kilus abejonių dėl dokumentų tikrumo, ji turi teisę reikalauti pateikti dokumentų originalus.</w:t>
      </w:r>
      <w:r w:rsidRPr="00217C99">
        <w:rPr>
          <w:rFonts w:ascii="Times New Roman" w:eastAsia="Calibri" w:hAnsi="Times New Roman" w:cs="Times New Roman"/>
        </w:rPr>
        <w:t xml:space="preserve"> Gali būti:</w:t>
      </w:r>
    </w:p>
    <w:p w14:paraId="4432CE5D" w14:textId="77777777" w:rsidR="00F91153" w:rsidRPr="00217C99" w:rsidRDefault="00F91153" w:rsidP="00F37E9F">
      <w:pPr>
        <w:spacing w:after="0" w:line="240" w:lineRule="auto"/>
        <w:ind w:firstLine="709"/>
        <w:jc w:val="both"/>
        <w:rPr>
          <w:rFonts w:ascii="Times New Roman" w:hAnsi="Times New Roman" w:cs="Times New Roman"/>
          <w:lang w:val="lt-LT"/>
        </w:rPr>
      </w:pPr>
      <w:r w:rsidRPr="00217C99">
        <w:rPr>
          <w:rFonts w:ascii="Times New Roman" w:eastAsia="Calibri" w:hAnsi="Times New Roman" w:cs="Times New Roman"/>
          <w:lang w:val="lt-LT"/>
        </w:rPr>
        <w:t>5.2.1. pateikiami kvalifikuotu elektroniniu parašu pasirašyti elektroninėmis priemonėmis suformuoti dokumentai;</w:t>
      </w:r>
    </w:p>
    <w:p w14:paraId="6C23AD7C" w14:textId="77777777" w:rsidR="00F91153" w:rsidRPr="00217C99" w:rsidRDefault="00F91153" w:rsidP="00F91153">
      <w:pPr>
        <w:pStyle w:val="Sraopastraipa"/>
        <w:spacing w:line="240" w:lineRule="auto"/>
        <w:ind w:left="0"/>
        <w:rPr>
          <w:rFonts w:ascii="Times New Roman" w:hAnsi="Times New Roman" w:cs="Times New Roman"/>
        </w:rPr>
      </w:pPr>
      <w:r w:rsidRPr="00217C99">
        <w:rPr>
          <w:rFonts w:ascii="Times New Roman" w:eastAsia="Calibri" w:hAnsi="Times New Roman" w:cs="Times New Roman"/>
        </w:rPr>
        <w:lastRenderedPageBreak/>
        <w:t>5.2.2. skaitmeninės dokumentų kopijos (fiziniu parašu tvirtinami dokumentai turi būti pateikiami pasirašyti ir nuskenuoti).</w:t>
      </w:r>
    </w:p>
    <w:p w14:paraId="2FC356DF" w14:textId="77777777" w:rsidR="00F91153" w:rsidRPr="00217C99" w:rsidRDefault="00F91153" w:rsidP="00F91153">
      <w:pPr>
        <w:pStyle w:val="Sraopastraipa"/>
        <w:spacing w:line="240" w:lineRule="auto"/>
        <w:ind w:left="0" w:firstLine="0"/>
        <w:rPr>
          <w:rFonts w:ascii="Times New Roman" w:hAnsi="Times New Roman" w:cs="Times New Roman"/>
        </w:rPr>
      </w:pPr>
      <w:r w:rsidRPr="00217C99">
        <w:rPr>
          <w:rFonts w:ascii="Times New Roman" w:eastAsia="Arial" w:hAnsi="Times New Roman" w:cs="Times New Roman"/>
        </w:rPr>
        <w:t xml:space="preserve">5.3. Pasiūlymas turi būti parengtas lietuvių kalba. Jei kurie nors su pasiūlymu teikiami dokumentai parengti ne ta kalba, kuria reikalaujama, turi būti pateiktas tikslus vertimas į reikalaujamą kalbą. </w:t>
      </w:r>
    </w:p>
    <w:p w14:paraId="73E88758" w14:textId="77777777" w:rsidR="00F91153" w:rsidRPr="00217C99" w:rsidRDefault="00F91153" w:rsidP="00F91153">
      <w:pPr>
        <w:pStyle w:val="Sraopastraipa"/>
        <w:spacing w:line="240" w:lineRule="auto"/>
        <w:ind w:left="0" w:firstLine="0"/>
        <w:rPr>
          <w:rFonts w:ascii="Times New Roman" w:hAnsi="Times New Roman" w:cs="Times New Roman"/>
        </w:rPr>
      </w:pPr>
      <w:r w:rsidRPr="00217C99">
        <w:rPr>
          <w:rFonts w:ascii="Times New Roman" w:hAnsi="Times New Roman" w:cs="Times New Roman"/>
        </w:rPr>
        <w:t>5.4. Pasiūlymuose nurodytos kainos bus vertinamos eurais</w:t>
      </w:r>
      <w:r w:rsidRPr="00217C99">
        <w:rPr>
          <w:rFonts w:ascii="Times New Roman" w:eastAsia="Calibri" w:hAnsi="Times New Roman" w:cs="Times New Roman"/>
        </w:rPr>
        <w:t>.</w:t>
      </w:r>
      <w:r w:rsidRPr="00217C99">
        <w:rPr>
          <w:rFonts w:ascii="Times New Roman" w:hAnsi="Times New Roman" w:cs="Times New Roman"/>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A9D2F1C" w14:textId="77777777" w:rsidR="00F91153" w:rsidRPr="00217C99" w:rsidRDefault="00F91153" w:rsidP="00F91153">
      <w:pPr>
        <w:pStyle w:val="Sraopastraipa"/>
        <w:spacing w:line="240" w:lineRule="auto"/>
        <w:ind w:left="0" w:firstLine="0"/>
        <w:rPr>
          <w:rFonts w:ascii="Times New Roman" w:eastAsia="Arial" w:hAnsi="Times New Roman" w:cs="Times New Roman"/>
        </w:rPr>
      </w:pPr>
      <w:r w:rsidRPr="00217C99">
        <w:rPr>
          <w:rFonts w:ascii="Times New Roman" w:eastAsia="Arial" w:hAnsi="Times New Roman" w:cs="Times New Roman"/>
        </w:rPr>
        <w:t>5.5. Bendra pasiūlymo kaina (sąnaudos) su PVM turi būti nurodoma dviejų skaitmenų po kablelio tikslumu. Šią kainą sudarančios kainos sudedamosios dalys ar įkainiai gali būti išreikšti neribojant skaitmenų po kablelio kiekio.</w:t>
      </w:r>
    </w:p>
    <w:p w14:paraId="3C2EB150" w14:textId="77777777" w:rsidR="00F37E9F" w:rsidRPr="00217C99" w:rsidRDefault="00F91153" w:rsidP="00F37E9F">
      <w:pPr>
        <w:pStyle w:val="Sraopastraipa"/>
        <w:spacing w:line="240" w:lineRule="auto"/>
        <w:ind w:left="0" w:firstLine="0"/>
        <w:rPr>
          <w:rFonts w:ascii="Times New Roman" w:hAnsi="Times New Roman" w:cs="Times New Roman"/>
        </w:rPr>
      </w:pPr>
      <w:r w:rsidRPr="00217C99">
        <w:rPr>
          <w:rFonts w:ascii="Times New Roman" w:eastAsia="Arial" w:hAnsi="Times New Roman" w:cs="Times New Roman"/>
        </w:rPr>
        <w:t xml:space="preserve">5.6. Tiekėjų pasiūlymuose nurodytos kainos bus vertinamos </w:t>
      </w:r>
      <w:r w:rsidRPr="00217C99">
        <w:rPr>
          <w:rFonts w:ascii="Times New Roman" w:hAnsi="Times New Roman" w:cs="Times New Roman"/>
        </w:rPr>
        <w:t>ir lyginamos su visais mokesčiais, įskaitant PVM.</w:t>
      </w:r>
    </w:p>
    <w:p w14:paraId="590093D9" w14:textId="51A60422" w:rsidR="00F37E9F" w:rsidRPr="00217C99" w:rsidRDefault="00F37E9F" w:rsidP="00F37E9F">
      <w:pPr>
        <w:pStyle w:val="Sraopastraipa"/>
        <w:spacing w:line="240" w:lineRule="auto"/>
        <w:ind w:left="0" w:firstLine="0"/>
        <w:rPr>
          <w:rFonts w:ascii="Times New Roman" w:hAnsi="Times New Roman" w:cs="Times New Roman"/>
          <w:bCs/>
        </w:rPr>
      </w:pPr>
      <w:r w:rsidRPr="00217C99">
        <w:rPr>
          <w:rFonts w:ascii="Times New Roman" w:hAnsi="Times New Roman" w:cs="Times New Roman"/>
        </w:rPr>
        <w:t xml:space="preserve">5.7. </w:t>
      </w:r>
      <w:r w:rsidRPr="00217C99">
        <w:rPr>
          <w:rFonts w:ascii="Times New Roman" w:hAnsi="Times New Roman" w:cs="Times New Roman"/>
          <w:b/>
        </w:rPr>
        <w:t>Pasiūlymo teikimo terminas – 202</w:t>
      </w:r>
      <w:r w:rsidR="006A02F9">
        <w:rPr>
          <w:rFonts w:ascii="Times New Roman" w:hAnsi="Times New Roman" w:cs="Times New Roman"/>
          <w:b/>
        </w:rPr>
        <w:t>6</w:t>
      </w:r>
      <w:r w:rsidRPr="00217C99">
        <w:rPr>
          <w:rFonts w:ascii="Times New Roman" w:hAnsi="Times New Roman" w:cs="Times New Roman"/>
          <w:b/>
        </w:rPr>
        <w:t xml:space="preserve"> m. </w:t>
      </w:r>
      <w:r w:rsidR="006A02F9">
        <w:rPr>
          <w:rFonts w:ascii="Times New Roman" w:hAnsi="Times New Roman" w:cs="Times New Roman"/>
          <w:b/>
        </w:rPr>
        <w:t>vasario 13</w:t>
      </w:r>
      <w:r w:rsidRPr="00217C99">
        <w:rPr>
          <w:rFonts w:ascii="Times New Roman" w:hAnsi="Times New Roman" w:cs="Times New Roman"/>
          <w:b/>
        </w:rPr>
        <w:t xml:space="preserve"> d. 1</w:t>
      </w:r>
      <w:r w:rsidR="00CB72F2" w:rsidRPr="00217C99">
        <w:rPr>
          <w:rFonts w:ascii="Times New Roman" w:hAnsi="Times New Roman" w:cs="Times New Roman"/>
          <w:b/>
        </w:rPr>
        <w:t>5</w:t>
      </w:r>
      <w:r w:rsidRPr="00217C99">
        <w:rPr>
          <w:rFonts w:ascii="Times New Roman" w:hAnsi="Times New Roman" w:cs="Times New Roman"/>
          <w:b/>
        </w:rPr>
        <w:t>.00 val.</w:t>
      </w:r>
      <w:r w:rsidRPr="00217C99">
        <w:rPr>
          <w:rFonts w:ascii="Times New Roman" w:hAnsi="Times New Roman" w:cs="Times New Roman"/>
          <w:bCs/>
        </w:rPr>
        <w:t xml:space="preserve"> </w:t>
      </w:r>
    </w:p>
    <w:p w14:paraId="0634C8F9" w14:textId="4A1378DE" w:rsidR="00F37E9F" w:rsidRPr="00217C99" w:rsidRDefault="00F37E9F" w:rsidP="00F37E9F">
      <w:pPr>
        <w:spacing w:after="0" w:line="240" w:lineRule="auto"/>
        <w:ind w:left="720" w:hanging="720"/>
        <w:jc w:val="both"/>
        <w:rPr>
          <w:rFonts w:ascii="Times New Roman" w:hAnsi="Times New Roman" w:cs="Times New Roman"/>
          <w:bCs/>
          <w:lang w:val="lt-LT"/>
        </w:rPr>
      </w:pPr>
      <w:r w:rsidRPr="00217C99">
        <w:rPr>
          <w:rFonts w:ascii="Times New Roman" w:hAnsi="Times New Roman" w:cs="Times New Roman"/>
          <w:bCs/>
          <w:lang w:val="lt-LT"/>
        </w:rPr>
        <w:t xml:space="preserve">5.8. </w:t>
      </w:r>
      <w:r w:rsidRPr="00217C99">
        <w:rPr>
          <w:rFonts w:ascii="Times New Roman" w:hAnsi="Times New Roman" w:cs="Times New Roman"/>
          <w:b/>
          <w:lang w:val="lt-LT"/>
        </w:rPr>
        <w:t>Pasiūlymo pateikimo būdas –</w:t>
      </w:r>
      <w:r w:rsidR="006A02F9">
        <w:rPr>
          <w:rFonts w:ascii="Times New Roman" w:hAnsi="Times New Roman" w:cs="Times New Roman"/>
          <w:b/>
          <w:lang w:val="lt-LT"/>
        </w:rPr>
        <w:t xml:space="preserve"> CVP IS priemonėmis.</w:t>
      </w:r>
      <w:r w:rsidRPr="00217C99">
        <w:rPr>
          <w:rFonts w:ascii="Times New Roman" w:hAnsi="Times New Roman" w:cs="Times New Roman"/>
          <w:bCs/>
          <w:lang w:val="lt-LT"/>
        </w:rPr>
        <w:t xml:space="preserve">  </w:t>
      </w:r>
    </w:p>
    <w:p w14:paraId="3E9AB3A0" w14:textId="77777777" w:rsidR="00F37E9F" w:rsidRPr="00217C99" w:rsidRDefault="00F37E9F" w:rsidP="00F91153">
      <w:pPr>
        <w:pStyle w:val="Sraopastraipa"/>
        <w:spacing w:line="240" w:lineRule="auto"/>
        <w:ind w:left="0" w:firstLine="0"/>
        <w:rPr>
          <w:rFonts w:ascii="Times New Roman" w:eastAsia="Arial" w:hAnsi="Times New Roman" w:cs="Times New Roman"/>
        </w:rPr>
      </w:pPr>
    </w:p>
    <w:p w14:paraId="704C2698" w14:textId="77777777" w:rsidR="00F91153" w:rsidRPr="00217C99" w:rsidRDefault="00F91153" w:rsidP="00F91153">
      <w:pPr>
        <w:pStyle w:val="Antrat1"/>
        <w:spacing w:before="0" w:after="0" w:line="300" w:lineRule="auto"/>
        <w:ind w:firstLine="0"/>
        <w:rPr>
          <w:rFonts w:ascii="Times New Roman" w:hAnsi="Times New Roman" w:cs="Times New Roman"/>
          <w:color w:val="auto"/>
        </w:rPr>
      </w:pPr>
      <w:bookmarkStart w:id="12" w:name="_Toc137194952"/>
      <w:bookmarkStart w:id="13" w:name="_Toc192777433"/>
      <w:r w:rsidRPr="006A02F9">
        <w:rPr>
          <w:rFonts w:ascii="Times New Roman" w:hAnsi="Times New Roman" w:cs="Times New Roman"/>
          <w:color w:val="auto"/>
          <w:sz w:val="24"/>
          <w:szCs w:val="24"/>
        </w:rPr>
        <w:t>6.</w:t>
      </w:r>
      <w:r w:rsidRPr="00217C99">
        <w:rPr>
          <w:rFonts w:ascii="Times New Roman" w:hAnsi="Times New Roman" w:cs="Times New Roman"/>
          <w:color w:val="auto"/>
        </w:rPr>
        <w:t xml:space="preserve"> </w:t>
      </w:r>
      <w:r w:rsidRPr="006A02F9">
        <w:rPr>
          <w:rFonts w:ascii="Times New Roman" w:hAnsi="Times New Roman" w:cs="Times New Roman"/>
          <w:color w:val="auto"/>
          <w:sz w:val="24"/>
          <w:szCs w:val="24"/>
        </w:rPr>
        <w:t>Pasiūlymo galiojimo užtikrinimas</w:t>
      </w:r>
      <w:bookmarkEnd w:id="12"/>
      <w:bookmarkEnd w:id="13"/>
    </w:p>
    <w:p w14:paraId="34717F9E" w14:textId="77777777" w:rsidR="00F91153" w:rsidRPr="00217C99" w:rsidRDefault="00F91153" w:rsidP="00F91153">
      <w:pPr>
        <w:pStyle w:val="Sraopastraipa"/>
        <w:spacing w:line="240" w:lineRule="auto"/>
        <w:ind w:left="0" w:firstLine="0"/>
        <w:rPr>
          <w:rFonts w:ascii="Times New Roman" w:hAnsi="Times New Roman" w:cs="Times New Roman"/>
        </w:rPr>
      </w:pPr>
      <w:r w:rsidRPr="00217C99">
        <w:rPr>
          <w:rFonts w:ascii="Times New Roman" w:hAnsi="Times New Roman" w:cs="Times New Roman"/>
        </w:rPr>
        <w:t xml:space="preserve">6.1. </w:t>
      </w:r>
      <w:r w:rsidRPr="00217C99">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139A78B" w14:textId="77777777" w:rsidR="00F91153" w:rsidRPr="00217C99" w:rsidRDefault="00F91153" w:rsidP="00F91153">
      <w:pPr>
        <w:pStyle w:val="paragrafesrasas2lygis"/>
        <w:spacing w:line="240" w:lineRule="auto"/>
        <w:ind w:left="1059"/>
        <w:rPr>
          <w:sz w:val="20"/>
          <w:szCs w:val="20"/>
        </w:rPr>
      </w:pPr>
    </w:p>
    <w:p w14:paraId="1BDD3C7E" w14:textId="77777777" w:rsidR="00F91153" w:rsidRPr="006A02F9" w:rsidRDefault="00F91153" w:rsidP="00F91153">
      <w:pPr>
        <w:pStyle w:val="Antrat1"/>
        <w:numPr>
          <w:ilvl w:val="0"/>
          <w:numId w:val="2"/>
        </w:numPr>
        <w:tabs>
          <w:tab w:val="left" w:pos="426"/>
        </w:tabs>
        <w:spacing w:before="0" w:after="0" w:line="300" w:lineRule="auto"/>
        <w:ind w:left="0" w:firstLine="0"/>
        <w:rPr>
          <w:rFonts w:ascii="Times New Roman" w:hAnsi="Times New Roman" w:cs="Times New Roman"/>
          <w:color w:val="auto"/>
          <w:sz w:val="24"/>
          <w:szCs w:val="24"/>
        </w:rPr>
      </w:pPr>
      <w:bookmarkStart w:id="14" w:name="_Toc15392775"/>
      <w:bookmarkStart w:id="15" w:name="_Toc137194953"/>
      <w:bookmarkStart w:id="16" w:name="_Toc192777434"/>
      <w:r w:rsidRPr="006A02F9">
        <w:rPr>
          <w:rFonts w:ascii="Times New Roman" w:hAnsi="Times New Roman" w:cs="Times New Roman"/>
          <w:color w:val="auto"/>
          <w:sz w:val="24"/>
          <w:szCs w:val="24"/>
        </w:rPr>
        <w:t>P</w:t>
      </w:r>
      <w:bookmarkEnd w:id="14"/>
      <w:r w:rsidRPr="006A02F9">
        <w:rPr>
          <w:rFonts w:ascii="Times New Roman" w:hAnsi="Times New Roman" w:cs="Times New Roman"/>
          <w:color w:val="auto"/>
          <w:sz w:val="24"/>
          <w:szCs w:val="24"/>
        </w:rPr>
        <w:t>asiūlymų vertinimas</w:t>
      </w:r>
      <w:bookmarkEnd w:id="15"/>
      <w:bookmarkEnd w:id="16"/>
    </w:p>
    <w:p w14:paraId="11665BB5" w14:textId="4352ECB3" w:rsidR="00F91153" w:rsidRPr="00027A7B" w:rsidRDefault="00F91153" w:rsidP="00F91153">
      <w:pPr>
        <w:pStyle w:val="Sraopastraipa"/>
        <w:spacing w:line="240" w:lineRule="auto"/>
        <w:ind w:left="0" w:firstLine="0"/>
        <w:rPr>
          <w:rFonts w:ascii="Times New Roman" w:eastAsia="Calibri" w:hAnsi="Times New Roman" w:cs="Times New Roman"/>
        </w:rPr>
      </w:pPr>
      <w:r w:rsidRPr="00217C99">
        <w:rPr>
          <w:rFonts w:ascii="Times New Roman" w:eastAsia="Calibri" w:hAnsi="Times New Roman" w:cs="Times New Roman"/>
        </w:rPr>
        <w:t>7.1</w:t>
      </w:r>
      <w:r w:rsidRPr="00027A7B">
        <w:rPr>
          <w:rFonts w:ascii="Times New Roman" w:eastAsia="Calibri" w:hAnsi="Times New Roman" w:cs="Times New Roman"/>
        </w:rPr>
        <w:t xml:space="preserve">. </w:t>
      </w:r>
      <w:r w:rsidRPr="00027A7B">
        <w:rPr>
          <w:rFonts w:ascii="Times New Roman" w:hAnsi="Times New Roman" w:cs="Times New Roman"/>
        </w:rPr>
        <w:t>Perkančioji organizacija</w:t>
      </w:r>
      <w:r w:rsidRPr="00027A7B">
        <w:rPr>
          <w:rFonts w:ascii="Times New Roman" w:eastAsia="Calibri" w:hAnsi="Times New Roman" w:cs="Times New Roman"/>
        </w:rPr>
        <w:t xml:space="preserve"> ekonomiškai naudingiausią pasiūlymą išrenka pagal tiekėjo pasiūlyme nurodytą kainą</w:t>
      </w:r>
      <w:r w:rsidR="00027A7B" w:rsidRPr="00027A7B">
        <w:rPr>
          <w:rFonts w:ascii="Times New Roman" w:eastAsia="Calibri" w:hAnsi="Times New Roman" w:cs="Times New Roman"/>
        </w:rPr>
        <w:t>, kuri turi būti apskaičiuota ir nurodyta taip, kaip reikalaujama specialiųjų pirkimo sąlygų 4 priede.</w:t>
      </w:r>
    </w:p>
    <w:p w14:paraId="1ED8FAFF" w14:textId="4037C5EA" w:rsidR="00F91153" w:rsidRPr="00217C99" w:rsidRDefault="00F91153" w:rsidP="00F91153">
      <w:pPr>
        <w:pStyle w:val="Sraopastraipa"/>
        <w:spacing w:line="240" w:lineRule="auto"/>
        <w:ind w:left="0" w:firstLine="0"/>
        <w:rPr>
          <w:rFonts w:ascii="Times New Roman" w:eastAsia="Calibri" w:hAnsi="Times New Roman" w:cs="Times New Roman"/>
        </w:rPr>
      </w:pPr>
      <w:r w:rsidRPr="00217C99">
        <w:rPr>
          <w:rFonts w:ascii="Times New Roman" w:hAnsi="Times New Roman" w:cs="Times New Roman"/>
        </w:rPr>
        <w:t>7.2</w:t>
      </w:r>
      <w:r w:rsidR="006A02F9">
        <w:rPr>
          <w:rFonts w:ascii="Times New Roman" w:hAnsi="Times New Roman" w:cs="Times New Roman"/>
        </w:rPr>
        <w:t>.</w:t>
      </w:r>
      <w:r w:rsidRPr="00217C99">
        <w:rPr>
          <w:rFonts w:ascii="Times New Roman" w:hAnsi="Times New Roman" w:cs="Times New Roman"/>
        </w:rPr>
        <w:t xml:space="preserve"> Laimėjusiu pasiūlymu galės būti pripažintas tik 1 (vienas) ekonomiškai naudingiausias pasiūlymas, esantis pasiūlymų eilės pirmojoje vietoje. </w:t>
      </w:r>
    </w:p>
    <w:p w14:paraId="0521C85E" w14:textId="77777777" w:rsidR="00F91153" w:rsidRPr="00217C99" w:rsidRDefault="00F91153" w:rsidP="00F91153">
      <w:pPr>
        <w:pStyle w:val="Antrat1"/>
        <w:tabs>
          <w:tab w:val="left" w:pos="567"/>
        </w:tabs>
        <w:spacing w:line="20" w:lineRule="atLeast"/>
        <w:ind w:firstLine="0"/>
        <w:contextualSpacing/>
        <w:rPr>
          <w:rFonts w:ascii="Times New Roman" w:hAnsi="Times New Roman" w:cs="Times New Roman"/>
          <w:color w:val="auto"/>
        </w:rPr>
      </w:pPr>
      <w:bookmarkStart w:id="17" w:name="_Ref39425999"/>
      <w:bookmarkStart w:id="18" w:name="_Ref39426005"/>
      <w:bookmarkStart w:id="19" w:name="_Toc126333937"/>
      <w:bookmarkStart w:id="20" w:name="_Toc137194954"/>
      <w:bookmarkStart w:id="21" w:name="_Toc192777435"/>
      <w:r w:rsidRPr="006A02F9">
        <w:rPr>
          <w:rFonts w:ascii="Times New Roman" w:hAnsi="Times New Roman" w:cs="Times New Roman"/>
          <w:color w:val="auto"/>
          <w:sz w:val="24"/>
          <w:szCs w:val="24"/>
        </w:rPr>
        <w:t>8.</w:t>
      </w:r>
      <w:r w:rsidRPr="00217C99">
        <w:rPr>
          <w:rFonts w:ascii="Times New Roman" w:hAnsi="Times New Roman" w:cs="Times New Roman"/>
          <w:color w:val="auto"/>
        </w:rPr>
        <w:t xml:space="preserve"> </w:t>
      </w:r>
      <w:r w:rsidRPr="006A02F9">
        <w:rPr>
          <w:rFonts w:ascii="Times New Roman" w:hAnsi="Times New Roman" w:cs="Times New Roman"/>
          <w:color w:val="auto"/>
          <w:sz w:val="24"/>
          <w:szCs w:val="24"/>
        </w:rPr>
        <w:t>Sutarties sudarymas</w:t>
      </w:r>
      <w:bookmarkEnd w:id="17"/>
      <w:bookmarkEnd w:id="18"/>
      <w:bookmarkEnd w:id="19"/>
      <w:bookmarkEnd w:id="20"/>
      <w:bookmarkEnd w:id="21"/>
    </w:p>
    <w:p w14:paraId="7C10710F" w14:textId="2459EA68" w:rsidR="00F91153" w:rsidRPr="006A02F9" w:rsidRDefault="00F91153" w:rsidP="00F91153">
      <w:pPr>
        <w:pStyle w:val="Sraopastraipa"/>
        <w:spacing w:line="240" w:lineRule="auto"/>
        <w:ind w:left="0" w:firstLine="0"/>
        <w:rPr>
          <w:rFonts w:ascii="Times New Roman" w:hAnsi="Times New Roman" w:cs="Times New Roman"/>
        </w:rPr>
      </w:pPr>
      <w:r w:rsidRPr="00217C99">
        <w:rPr>
          <w:rFonts w:ascii="Times New Roman" w:hAnsi="Times New Roman" w:cs="Times New Roman"/>
        </w:rPr>
        <w:t xml:space="preserve">8.1. </w:t>
      </w:r>
      <w:r w:rsidR="006A02F9" w:rsidRPr="006A02F9">
        <w:rPr>
          <w:rFonts w:ascii="Times New Roman" w:hAnsi="Times New Roman" w:cs="Times New Roman"/>
          <w:color w:val="000000" w:themeColor="text1"/>
        </w:rPr>
        <w:t>Ši pirkimo procedūra atliekama siekiant sudaryti sutartį su tiekėju, kurio pasiūlymas, vadovaujantis pirkimo sąlygose</w:t>
      </w:r>
      <w:r w:rsidR="006A02F9" w:rsidRPr="006A02F9">
        <w:rPr>
          <w:rFonts w:ascii="Times New Roman" w:hAnsi="Times New Roman" w:cs="Times New Roman"/>
          <w:color w:val="0070C0"/>
        </w:rPr>
        <w:t xml:space="preserve"> </w:t>
      </w:r>
      <w:r w:rsidR="006A02F9" w:rsidRPr="006A02F9">
        <w:rPr>
          <w:rFonts w:ascii="Times New Roman" w:hAnsi="Times New Roman" w:cs="Times New Roman"/>
          <w:color w:val="000000" w:themeColor="text1"/>
        </w:rPr>
        <w:t xml:space="preserve">nustatyta tvarka, bus pripažintas laimėjęs, o jei pirkimas skaidomas į dalis – su tiekėjais, kurių pasiūlymai bus pripažinti laimėję. </w:t>
      </w:r>
      <w:r w:rsidR="006A02F9" w:rsidRPr="006A02F9">
        <w:rPr>
          <w:rFonts w:ascii="Times New Roman" w:hAnsi="Times New Roman" w:cs="Times New Roman"/>
        </w:rPr>
        <w:t>Sutarties sąlygos pateikiamos specialiųjų pirkimo sąlygų 4</w:t>
      </w:r>
      <w:r w:rsidR="006A02F9" w:rsidRPr="006A02F9">
        <w:rPr>
          <w:rFonts w:ascii="Times New Roman" w:hAnsi="Times New Roman" w:cs="Times New Roman"/>
          <w:color w:val="00B050"/>
        </w:rPr>
        <w:t xml:space="preserve"> </w:t>
      </w:r>
      <w:r w:rsidR="006A02F9" w:rsidRPr="006A02F9">
        <w:rPr>
          <w:rFonts w:ascii="Times New Roman" w:hAnsi="Times New Roman" w:cs="Times New Roman"/>
        </w:rPr>
        <w:t>priede.</w:t>
      </w:r>
      <w:r w:rsidRPr="006A02F9">
        <w:rPr>
          <w:rFonts w:ascii="Times New Roman" w:hAnsi="Times New Roman" w:cs="Times New Roman"/>
        </w:rPr>
        <w:t xml:space="preserve"> </w:t>
      </w:r>
    </w:p>
    <w:p w14:paraId="1DCE49C5" w14:textId="77777777" w:rsidR="00F91153" w:rsidRPr="00217C99" w:rsidRDefault="00F91153" w:rsidP="00F91153">
      <w:pPr>
        <w:pStyle w:val="Betarp"/>
        <w:contextualSpacing/>
      </w:pPr>
    </w:p>
    <w:p w14:paraId="1F4AE96C" w14:textId="131E9C81" w:rsidR="003D3CCE" w:rsidRPr="00217C99" w:rsidRDefault="00F37E9F" w:rsidP="00F37E9F">
      <w:pPr>
        <w:spacing w:after="0" w:line="360" w:lineRule="auto"/>
        <w:jc w:val="center"/>
        <w:rPr>
          <w:rFonts w:ascii="Times New Roman" w:hAnsi="Times New Roman" w:cs="Times New Roman"/>
          <w:b/>
          <w:sz w:val="28"/>
          <w:szCs w:val="24"/>
          <w:lang w:val="lt-LT"/>
        </w:rPr>
      </w:pPr>
      <w:r w:rsidRPr="00217C99">
        <w:rPr>
          <w:rFonts w:ascii="Times New Roman" w:hAnsi="Times New Roman" w:cs="Times New Roman"/>
          <w:b/>
          <w:sz w:val="28"/>
          <w:szCs w:val="24"/>
          <w:lang w:val="lt-LT"/>
        </w:rPr>
        <w:t>___________</w:t>
      </w:r>
    </w:p>
    <w:p w14:paraId="7486C89B" w14:textId="77777777" w:rsidR="003D3CCE" w:rsidRPr="00217C99" w:rsidRDefault="003D3CCE" w:rsidP="00F91153">
      <w:pPr>
        <w:spacing w:after="0" w:line="360" w:lineRule="auto"/>
        <w:ind w:left="720"/>
        <w:jc w:val="center"/>
        <w:rPr>
          <w:rFonts w:ascii="Times New Roman" w:hAnsi="Times New Roman" w:cs="Times New Roman"/>
          <w:b/>
          <w:sz w:val="28"/>
          <w:szCs w:val="24"/>
          <w:lang w:val="lt-LT"/>
        </w:rPr>
      </w:pPr>
    </w:p>
    <w:p w14:paraId="0E5AF909" w14:textId="77777777" w:rsidR="003D3CCE" w:rsidRPr="00217C99" w:rsidRDefault="003D3CCE" w:rsidP="00F91153">
      <w:pPr>
        <w:spacing w:after="0" w:line="360" w:lineRule="auto"/>
        <w:ind w:left="720"/>
        <w:jc w:val="center"/>
        <w:rPr>
          <w:rFonts w:ascii="Times New Roman" w:hAnsi="Times New Roman" w:cs="Times New Roman"/>
          <w:b/>
          <w:sz w:val="28"/>
          <w:szCs w:val="24"/>
          <w:lang w:val="lt-LT"/>
        </w:rPr>
      </w:pPr>
    </w:p>
    <w:p w14:paraId="39F55D94" w14:textId="77777777" w:rsidR="003D3CCE" w:rsidRPr="00217C99" w:rsidRDefault="003D3CCE" w:rsidP="00F91153">
      <w:pPr>
        <w:spacing w:after="0" w:line="360" w:lineRule="auto"/>
        <w:ind w:left="720"/>
        <w:jc w:val="center"/>
        <w:rPr>
          <w:rFonts w:ascii="Times New Roman" w:hAnsi="Times New Roman" w:cs="Times New Roman"/>
          <w:b/>
          <w:sz w:val="28"/>
          <w:szCs w:val="24"/>
          <w:lang w:val="lt-LT"/>
        </w:rPr>
      </w:pPr>
    </w:p>
    <w:p w14:paraId="33846400" w14:textId="77777777" w:rsidR="003D3CCE" w:rsidRPr="00217C99" w:rsidRDefault="003D3CCE" w:rsidP="00F91153">
      <w:pPr>
        <w:spacing w:after="0" w:line="360" w:lineRule="auto"/>
        <w:ind w:left="720"/>
        <w:jc w:val="center"/>
        <w:rPr>
          <w:rFonts w:ascii="Times New Roman" w:hAnsi="Times New Roman" w:cs="Times New Roman"/>
          <w:b/>
          <w:sz w:val="28"/>
          <w:szCs w:val="24"/>
          <w:lang w:val="lt-LT"/>
        </w:rPr>
      </w:pPr>
    </w:p>
    <w:p w14:paraId="0AAEF80E" w14:textId="77777777" w:rsidR="00CB72F2" w:rsidRDefault="00CB72F2" w:rsidP="00F91153">
      <w:pPr>
        <w:spacing w:after="0" w:line="360" w:lineRule="auto"/>
        <w:ind w:left="720"/>
        <w:jc w:val="center"/>
        <w:rPr>
          <w:rFonts w:ascii="Times New Roman" w:hAnsi="Times New Roman" w:cs="Times New Roman"/>
          <w:b/>
          <w:sz w:val="28"/>
          <w:szCs w:val="24"/>
          <w:lang w:val="lt-LT"/>
        </w:rPr>
      </w:pPr>
    </w:p>
    <w:p w14:paraId="067B20DA" w14:textId="77777777" w:rsidR="005E0B82" w:rsidRDefault="005E0B82" w:rsidP="00F91153">
      <w:pPr>
        <w:spacing w:after="0" w:line="360" w:lineRule="auto"/>
        <w:ind w:left="720"/>
        <w:jc w:val="center"/>
        <w:rPr>
          <w:rFonts w:ascii="Times New Roman" w:hAnsi="Times New Roman" w:cs="Times New Roman"/>
          <w:b/>
          <w:sz w:val="28"/>
          <w:szCs w:val="24"/>
          <w:lang w:val="lt-LT"/>
        </w:rPr>
      </w:pPr>
    </w:p>
    <w:p w14:paraId="12ED8927" w14:textId="77777777" w:rsidR="005E0B82" w:rsidRDefault="005E0B82" w:rsidP="00F91153">
      <w:pPr>
        <w:spacing w:after="0" w:line="360" w:lineRule="auto"/>
        <w:ind w:left="720"/>
        <w:jc w:val="center"/>
        <w:rPr>
          <w:rFonts w:ascii="Times New Roman" w:hAnsi="Times New Roman" w:cs="Times New Roman"/>
          <w:b/>
          <w:sz w:val="28"/>
          <w:szCs w:val="24"/>
          <w:lang w:val="lt-LT"/>
        </w:rPr>
      </w:pPr>
    </w:p>
    <w:p w14:paraId="23D8F3BA" w14:textId="77777777" w:rsidR="005E0B82" w:rsidRDefault="005E0B82" w:rsidP="00F91153">
      <w:pPr>
        <w:spacing w:after="0" w:line="360" w:lineRule="auto"/>
        <w:ind w:left="720"/>
        <w:jc w:val="center"/>
        <w:rPr>
          <w:rFonts w:ascii="Times New Roman" w:hAnsi="Times New Roman" w:cs="Times New Roman"/>
          <w:b/>
          <w:sz w:val="28"/>
          <w:szCs w:val="24"/>
          <w:lang w:val="lt-LT"/>
        </w:rPr>
      </w:pPr>
    </w:p>
    <w:p w14:paraId="1EDCD332" w14:textId="77777777" w:rsidR="005E0B82" w:rsidRDefault="005E0B82" w:rsidP="00F91153">
      <w:pPr>
        <w:spacing w:after="0" w:line="360" w:lineRule="auto"/>
        <w:ind w:left="720"/>
        <w:jc w:val="center"/>
        <w:rPr>
          <w:rFonts w:ascii="Times New Roman" w:hAnsi="Times New Roman" w:cs="Times New Roman"/>
          <w:b/>
          <w:sz w:val="28"/>
          <w:szCs w:val="24"/>
          <w:lang w:val="lt-LT"/>
        </w:rPr>
      </w:pPr>
    </w:p>
    <w:p w14:paraId="721F4A3B" w14:textId="77777777" w:rsidR="005E0B82" w:rsidRDefault="005E0B82" w:rsidP="00F91153">
      <w:pPr>
        <w:spacing w:after="0" w:line="360" w:lineRule="auto"/>
        <w:ind w:left="720"/>
        <w:jc w:val="center"/>
        <w:rPr>
          <w:rFonts w:ascii="Times New Roman" w:hAnsi="Times New Roman" w:cs="Times New Roman"/>
          <w:b/>
          <w:sz w:val="28"/>
          <w:szCs w:val="24"/>
          <w:lang w:val="lt-LT"/>
        </w:rPr>
      </w:pPr>
    </w:p>
    <w:p w14:paraId="222AB984" w14:textId="328AA13D" w:rsidR="005E0B82" w:rsidRDefault="005E0B82" w:rsidP="005E0B82">
      <w:pPr>
        <w:spacing w:after="0"/>
        <w:ind w:left="6480"/>
        <w:rPr>
          <w:rFonts w:ascii="Times New Roman" w:hAnsi="Times New Roman" w:cs="Times New Roman"/>
          <w:lang w:val="lt-LT"/>
        </w:rPr>
      </w:pPr>
      <w:r w:rsidRPr="005E0B82">
        <w:rPr>
          <w:rFonts w:ascii="Times New Roman" w:hAnsi="Times New Roman" w:cs="Times New Roman"/>
          <w:lang w:val="lt-LT"/>
        </w:rPr>
        <w:t xml:space="preserve">       Pirkimo sąlygų </w:t>
      </w:r>
      <w:r>
        <w:rPr>
          <w:rFonts w:ascii="Times New Roman" w:hAnsi="Times New Roman" w:cs="Times New Roman"/>
          <w:lang w:val="lt-LT"/>
        </w:rPr>
        <w:t>1</w:t>
      </w:r>
      <w:r w:rsidRPr="005E0B82">
        <w:rPr>
          <w:rFonts w:ascii="Times New Roman" w:hAnsi="Times New Roman" w:cs="Times New Roman"/>
          <w:lang w:val="lt-LT"/>
        </w:rPr>
        <w:t xml:space="preserve"> priedas</w:t>
      </w:r>
    </w:p>
    <w:p w14:paraId="5B6DEC70" w14:textId="77777777" w:rsidR="005E0B82" w:rsidRDefault="005E0B82" w:rsidP="005E0B82">
      <w:pPr>
        <w:spacing w:after="0"/>
        <w:ind w:left="6480"/>
        <w:rPr>
          <w:rFonts w:ascii="Times New Roman" w:hAnsi="Times New Roman" w:cs="Times New Roman"/>
          <w:lang w:val="lt-LT"/>
        </w:rPr>
      </w:pPr>
    </w:p>
    <w:p w14:paraId="0DED24AA" w14:textId="77777777" w:rsidR="005E0B82" w:rsidRPr="005E0B82" w:rsidRDefault="005E0B82" w:rsidP="005E0B82">
      <w:pPr>
        <w:spacing w:after="240" w:line="276" w:lineRule="auto"/>
        <w:jc w:val="center"/>
        <w:rPr>
          <w:rFonts w:ascii="Times New Roman" w:eastAsia="Arial" w:hAnsi="Times New Roman" w:cs="Times New Roman"/>
          <w:b/>
          <w:bCs/>
          <w:smallCaps/>
          <w:color w:val="404040"/>
          <w:lang w:val="lt-LT"/>
        </w:rPr>
      </w:pPr>
      <w:r w:rsidRPr="005E0B82">
        <w:rPr>
          <w:rFonts w:ascii="Times New Roman" w:eastAsia="Arial" w:hAnsi="Times New Roman" w:cs="Times New Roman"/>
          <w:b/>
          <w:bCs/>
          <w:smallCaps/>
          <w:color w:val="404040"/>
          <w:lang w:val="lt-LT"/>
        </w:rPr>
        <w:t>TIEKĖJŲ PAŠALINIMO PAGRINDAI</w:t>
      </w:r>
    </w:p>
    <w:p w14:paraId="02CEBC4F" w14:textId="77777777" w:rsidR="005E0B82" w:rsidRPr="005E0B82" w:rsidRDefault="005E0B82" w:rsidP="005E0B82">
      <w:pPr>
        <w:spacing w:line="240" w:lineRule="auto"/>
        <w:ind w:firstLine="720"/>
        <w:jc w:val="both"/>
        <w:rPr>
          <w:rFonts w:ascii="Times New Roman" w:eastAsia="Arial" w:hAnsi="Times New Roman" w:cs="Times New Roman"/>
          <w:iCs/>
          <w:lang w:val="pt-PT"/>
        </w:rPr>
      </w:pPr>
      <w:r w:rsidRPr="005E0B82">
        <w:rPr>
          <w:rFonts w:ascii="Times New Roman" w:eastAsia="Arial" w:hAnsi="Times New Roman" w:cs="Times New Roman"/>
          <w:iCs/>
          <w:lang w:val="pt-PT"/>
        </w:rPr>
        <w:t xml:space="preserve">Perkančioji organizacija atmeta tiekėjo pasiūlymą, jeigu: </w:t>
      </w:r>
    </w:p>
    <w:p w14:paraId="501AC551" w14:textId="77777777" w:rsidR="005E0B82" w:rsidRPr="005E0B82" w:rsidRDefault="005E0B82" w:rsidP="005E0B82">
      <w:pPr>
        <w:pStyle w:val="Betarp"/>
        <w:ind w:firstLine="720"/>
        <w:jc w:val="both"/>
        <w:rPr>
          <w:rFonts w:eastAsia="Yu Mincho"/>
          <w:bCs/>
          <w:iCs/>
        </w:rPr>
      </w:pPr>
      <w:r w:rsidRPr="005E0B82">
        <w:rPr>
          <w:rFonts w:eastAsia="Arial"/>
          <w:iCs/>
        </w:rPr>
        <w:t xml:space="preserve">1. </w:t>
      </w:r>
      <w:r w:rsidRPr="005E0B82">
        <w:rPr>
          <w:iCs/>
        </w:rPr>
        <w:t xml:space="preserve">Tiekėjas su kitais tiekėjais yra sudaręs susitarimų, kuriais siekiama iškreipti konkurenciją atliekamame pirkime, ir perkančioji organizacija dėl to turi įtikinamų duomenų </w:t>
      </w:r>
      <w:r w:rsidRPr="005E0B82">
        <w:rPr>
          <w:bCs/>
          <w:iCs/>
        </w:rPr>
        <w:t>(</w:t>
      </w:r>
      <w:r w:rsidRPr="005E0B82">
        <w:rPr>
          <w:rFonts w:eastAsia="Yu Mincho"/>
          <w:bCs/>
          <w:iCs/>
        </w:rPr>
        <w:t>VPĮ 46 straipsnio 4 dalies 1 punktas</w:t>
      </w:r>
      <w:r w:rsidRPr="005E0B82">
        <w:rPr>
          <w:rFonts w:eastAsia="Arial"/>
          <w:bCs/>
          <w:iCs/>
        </w:rPr>
        <w:t>).</w:t>
      </w:r>
    </w:p>
    <w:p w14:paraId="2E108B1F" w14:textId="77777777" w:rsidR="005E0B82" w:rsidRPr="005E0B82" w:rsidRDefault="005E0B82" w:rsidP="005E0B82">
      <w:pPr>
        <w:pStyle w:val="Betarp"/>
        <w:ind w:firstLine="720"/>
        <w:jc w:val="both"/>
        <w:rPr>
          <w:bCs/>
          <w:iCs/>
        </w:rPr>
      </w:pPr>
      <w:r w:rsidRPr="005E0B82">
        <w:rPr>
          <w:rFonts w:eastAsia="Arial"/>
          <w:iCs/>
        </w:rPr>
        <w:t xml:space="preserve">2. </w:t>
      </w:r>
      <w:r w:rsidRPr="005E0B82">
        <w:rPr>
          <w:iCs/>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5E0B82">
        <w:rPr>
          <w:bCs/>
          <w:iCs/>
        </w:rPr>
        <w:t>(</w:t>
      </w:r>
      <w:r w:rsidRPr="005E0B82">
        <w:rPr>
          <w:rFonts w:eastAsia="Yu Mincho"/>
          <w:bCs/>
          <w:iCs/>
        </w:rPr>
        <w:t>VPĮ 46 straipsnio 4 dalies 2 punktas)</w:t>
      </w:r>
      <w:r w:rsidRPr="005E0B82">
        <w:rPr>
          <w:bCs/>
          <w:iCs/>
        </w:rPr>
        <w:t>.</w:t>
      </w:r>
    </w:p>
    <w:p w14:paraId="4BB5F4CF" w14:textId="77777777" w:rsidR="005E0B82" w:rsidRPr="005E0B82" w:rsidRDefault="005E0B82" w:rsidP="005E0B82">
      <w:pPr>
        <w:pStyle w:val="Betarp"/>
        <w:ind w:firstLine="720"/>
        <w:jc w:val="both"/>
        <w:rPr>
          <w:rFonts w:eastAsia="Yu Mincho"/>
          <w:b/>
          <w:bCs/>
        </w:rPr>
      </w:pPr>
      <w:r w:rsidRPr="005E0B82">
        <w:rPr>
          <w:rFonts w:eastAsia="Arial"/>
          <w:i/>
        </w:rPr>
        <w:t xml:space="preserve">3. </w:t>
      </w:r>
      <w:r w:rsidRPr="005E0B82">
        <w:t xml:space="preserve">Pažeista konkurencija, kaip nustatyta VPĮ 27 straipsnio 3 ir 4 dalyse, ir atitinkamos padėties negalima ištaisyti </w:t>
      </w:r>
      <w:r w:rsidRPr="005E0B82">
        <w:rPr>
          <w:bCs/>
        </w:rPr>
        <w:t>(</w:t>
      </w:r>
      <w:r w:rsidRPr="005E0B82">
        <w:rPr>
          <w:rFonts w:eastAsia="Yu Mincho"/>
          <w:bCs/>
        </w:rPr>
        <w:t>VPĮ 46 straipsnio 4 dalies 3 punktas).</w:t>
      </w:r>
    </w:p>
    <w:p w14:paraId="1E7D8D28" w14:textId="77777777" w:rsidR="005E0B82" w:rsidRPr="005E0B82" w:rsidRDefault="005E0B82" w:rsidP="005E0B82">
      <w:pPr>
        <w:pStyle w:val="Betarp"/>
        <w:ind w:firstLine="720"/>
        <w:jc w:val="both"/>
      </w:pPr>
      <w:r w:rsidRPr="005E0B82">
        <w:rPr>
          <w:rFonts w:eastAsia="Arial"/>
          <w:i/>
        </w:rPr>
        <w:t xml:space="preserve">4. </w:t>
      </w:r>
      <w:r w:rsidRPr="005E0B82">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19CF6D8" w14:textId="77777777" w:rsidR="005E0B82" w:rsidRPr="005E0B82" w:rsidRDefault="005E0B82" w:rsidP="005E0B82">
      <w:pPr>
        <w:pStyle w:val="Betarp"/>
        <w:ind w:firstLine="720"/>
        <w:jc w:val="both"/>
        <w:rPr>
          <w:rFonts w:eastAsia="Yu Mincho"/>
          <w:iCs/>
        </w:rPr>
      </w:pPr>
      <w:r w:rsidRPr="005E0B82">
        <w:rPr>
          <w:rFonts w:eastAsia="Arial"/>
        </w:rPr>
        <w:t>5.</w:t>
      </w:r>
      <w:r w:rsidRPr="005E0B82">
        <w:rPr>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5E0B82">
        <w:t>(</w:t>
      </w:r>
      <w:r w:rsidRPr="005E0B82">
        <w:rPr>
          <w:rFonts w:eastAsia="Yu Mincho"/>
        </w:rPr>
        <w:t>VPĮ 46 straipsnio 4 dalies 5 punktas).</w:t>
      </w:r>
    </w:p>
    <w:p w14:paraId="63DF2026" w14:textId="77777777" w:rsidR="005E0B82" w:rsidRPr="005E0B82" w:rsidRDefault="005E0B82" w:rsidP="005E0B82">
      <w:pPr>
        <w:spacing w:after="0"/>
        <w:ind w:left="6480"/>
        <w:rPr>
          <w:rFonts w:ascii="Times New Roman" w:hAnsi="Times New Roman" w:cs="Times New Roman"/>
          <w:lang w:val="lt-LT"/>
        </w:rPr>
      </w:pPr>
    </w:p>
    <w:p w14:paraId="19907B35" w14:textId="6448EFA6" w:rsidR="005E0B82" w:rsidRDefault="005E0B82" w:rsidP="00F91153">
      <w:pPr>
        <w:spacing w:after="0" w:line="360" w:lineRule="auto"/>
        <w:ind w:left="720"/>
        <w:jc w:val="center"/>
        <w:rPr>
          <w:rFonts w:ascii="Times New Roman" w:hAnsi="Times New Roman" w:cs="Times New Roman"/>
          <w:b/>
          <w:sz w:val="28"/>
          <w:szCs w:val="24"/>
          <w:lang w:val="lt-LT"/>
        </w:rPr>
      </w:pPr>
      <w:r>
        <w:rPr>
          <w:rFonts w:ascii="Times New Roman" w:hAnsi="Times New Roman" w:cs="Times New Roman"/>
          <w:b/>
          <w:sz w:val="28"/>
          <w:szCs w:val="24"/>
          <w:lang w:val="lt-LT"/>
        </w:rPr>
        <w:t>_____________</w:t>
      </w:r>
    </w:p>
    <w:p w14:paraId="05511253" w14:textId="77777777" w:rsidR="005E0B82" w:rsidRDefault="005E0B82" w:rsidP="00F91153">
      <w:pPr>
        <w:spacing w:after="0" w:line="360" w:lineRule="auto"/>
        <w:ind w:left="720"/>
        <w:jc w:val="center"/>
        <w:rPr>
          <w:rFonts w:ascii="Times New Roman" w:hAnsi="Times New Roman" w:cs="Times New Roman"/>
          <w:b/>
          <w:sz w:val="28"/>
          <w:szCs w:val="24"/>
          <w:lang w:val="lt-LT"/>
        </w:rPr>
      </w:pPr>
    </w:p>
    <w:p w14:paraId="211ABB0E" w14:textId="77777777" w:rsidR="005E0B82" w:rsidRDefault="005E0B82" w:rsidP="00F91153">
      <w:pPr>
        <w:spacing w:after="0" w:line="360" w:lineRule="auto"/>
        <w:ind w:left="720"/>
        <w:jc w:val="center"/>
        <w:rPr>
          <w:rFonts w:ascii="Times New Roman" w:hAnsi="Times New Roman" w:cs="Times New Roman"/>
          <w:b/>
          <w:sz w:val="28"/>
          <w:szCs w:val="24"/>
          <w:lang w:val="lt-LT"/>
        </w:rPr>
      </w:pPr>
    </w:p>
    <w:p w14:paraId="7CAB8179" w14:textId="77777777" w:rsidR="005E0B82" w:rsidRDefault="005E0B82" w:rsidP="005E0B82">
      <w:pPr>
        <w:spacing w:after="0"/>
        <w:ind w:left="6480"/>
        <w:rPr>
          <w:rFonts w:ascii="Times New Roman" w:hAnsi="Times New Roman" w:cs="Times New Roman"/>
          <w:lang w:val="lt-LT"/>
        </w:rPr>
      </w:pPr>
      <w:r w:rsidRPr="005E0B82">
        <w:rPr>
          <w:rFonts w:ascii="Times New Roman" w:hAnsi="Times New Roman" w:cs="Times New Roman"/>
          <w:lang w:val="lt-LT"/>
        </w:rPr>
        <w:t xml:space="preserve">       </w:t>
      </w:r>
    </w:p>
    <w:p w14:paraId="55DD67D9" w14:textId="77777777" w:rsidR="005E0B82" w:rsidRDefault="005E0B82" w:rsidP="005E0B82">
      <w:pPr>
        <w:spacing w:after="0"/>
        <w:ind w:left="6480"/>
        <w:rPr>
          <w:rFonts w:ascii="Times New Roman" w:hAnsi="Times New Roman" w:cs="Times New Roman"/>
          <w:lang w:val="lt-LT"/>
        </w:rPr>
      </w:pPr>
    </w:p>
    <w:p w14:paraId="71062B2D" w14:textId="77777777" w:rsidR="005E0B82" w:rsidRDefault="005E0B82" w:rsidP="005E0B82">
      <w:pPr>
        <w:spacing w:after="0"/>
        <w:ind w:left="6480"/>
        <w:rPr>
          <w:rFonts w:ascii="Times New Roman" w:hAnsi="Times New Roman" w:cs="Times New Roman"/>
          <w:lang w:val="lt-LT"/>
        </w:rPr>
      </w:pPr>
    </w:p>
    <w:p w14:paraId="406C1825" w14:textId="77777777" w:rsidR="005E0B82" w:rsidRDefault="005E0B82" w:rsidP="005E0B82">
      <w:pPr>
        <w:spacing w:after="0"/>
        <w:ind w:left="6480"/>
        <w:rPr>
          <w:rFonts w:ascii="Times New Roman" w:hAnsi="Times New Roman" w:cs="Times New Roman"/>
          <w:lang w:val="lt-LT"/>
        </w:rPr>
      </w:pPr>
    </w:p>
    <w:p w14:paraId="75A04D3B" w14:textId="77777777" w:rsidR="005E0B82" w:rsidRDefault="005E0B82" w:rsidP="005E0B82">
      <w:pPr>
        <w:spacing w:after="0"/>
        <w:ind w:left="6480"/>
        <w:rPr>
          <w:rFonts w:ascii="Times New Roman" w:hAnsi="Times New Roman" w:cs="Times New Roman"/>
          <w:lang w:val="lt-LT"/>
        </w:rPr>
      </w:pPr>
    </w:p>
    <w:p w14:paraId="5688B0D3" w14:textId="77777777" w:rsidR="005E0B82" w:rsidRDefault="005E0B82" w:rsidP="005E0B82">
      <w:pPr>
        <w:spacing w:after="0"/>
        <w:ind w:left="6480"/>
        <w:rPr>
          <w:rFonts w:ascii="Times New Roman" w:hAnsi="Times New Roman" w:cs="Times New Roman"/>
          <w:lang w:val="lt-LT"/>
        </w:rPr>
      </w:pPr>
    </w:p>
    <w:p w14:paraId="42CBF3BE" w14:textId="77777777" w:rsidR="005E0B82" w:rsidRDefault="005E0B82" w:rsidP="005E0B82">
      <w:pPr>
        <w:spacing w:after="0"/>
        <w:ind w:left="6480"/>
        <w:rPr>
          <w:rFonts w:ascii="Times New Roman" w:hAnsi="Times New Roman" w:cs="Times New Roman"/>
          <w:lang w:val="lt-LT"/>
        </w:rPr>
      </w:pPr>
    </w:p>
    <w:p w14:paraId="6CF3E44F" w14:textId="77777777" w:rsidR="005E0B82" w:rsidRDefault="005E0B82" w:rsidP="005E0B82">
      <w:pPr>
        <w:spacing w:after="0"/>
        <w:ind w:left="6480"/>
        <w:rPr>
          <w:rFonts w:ascii="Times New Roman" w:hAnsi="Times New Roman" w:cs="Times New Roman"/>
          <w:lang w:val="lt-LT"/>
        </w:rPr>
      </w:pPr>
    </w:p>
    <w:p w14:paraId="56A37614" w14:textId="77777777" w:rsidR="005E0B82" w:rsidRDefault="005E0B82" w:rsidP="005E0B82">
      <w:pPr>
        <w:spacing w:after="0"/>
        <w:ind w:left="6480"/>
        <w:rPr>
          <w:rFonts w:ascii="Times New Roman" w:hAnsi="Times New Roman" w:cs="Times New Roman"/>
          <w:lang w:val="lt-LT"/>
        </w:rPr>
      </w:pPr>
    </w:p>
    <w:p w14:paraId="0B94D4EB" w14:textId="77777777" w:rsidR="005E0B82" w:rsidRDefault="005E0B82" w:rsidP="005E0B82">
      <w:pPr>
        <w:spacing w:after="0"/>
        <w:ind w:left="6480"/>
        <w:rPr>
          <w:rFonts w:ascii="Times New Roman" w:hAnsi="Times New Roman" w:cs="Times New Roman"/>
          <w:lang w:val="lt-LT"/>
        </w:rPr>
      </w:pPr>
    </w:p>
    <w:p w14:paraId="3F420EE3" w14:textId="77777777" w:rsidR="005E0B82" w:rsidRDefault="005E0B82" w:rsidP="005E0B82">
      <w:pPr>
        <w:spacing w:after="0"/>
        <w:ind w:left="6480"/>
        <w:rPr>
          <w:rFonts w:ascii="Times New Roman" w:hAnsi="Times New Roman" w:cs="Times New Roman"/>
          <w:lang w:val="lt-LT"/>
        </w:rPr>
      </w:pPr>
    </w:p>
    <w:p w14:paraId="53822C45" w14:textId="77777777" w:rsidR="005E0B82" w:rsidRDefault="005E0B82" w:rsidP="005E0B82">
      <w:pPr>
        <w:spacing w:after="0"/>
        <w:ind w:left="6480"/>
        <w:rPr>
          <w:rFonts w:ascii="Times New Roman" w:hAnsi="Times New Roman" w:cs="Times New Roman"/>
          <w:lang w:val="lt-LT"/>
        </w:rPr>
      </w:pPr>
    </w:p>
    <w:p w14:paraId="66F04979" w14:textId="77777777" w:rsidR="005E0B82" w:rsidRDefault="005E0B82" w:rsidP="005E0B82">
      <w:pPr>
        <w:spacing w:after="0"/>
        <w:ind w:left="6480"/>
        <w:rPr>
          <w:rFonts w:ascii="Times New Roman" w:hAnsi="Times New Roman" w:cs="Times New Roman"/>
          <w:lang w:val="lt-LT"/>
        </w:rPr>
      </w:pPr>
    </w:p>
    <w:p w14:paraId="40566B99" w14:textId="77777777" w:rsidR="005E0B82" w:rsidRDefault="005E0B82" w:rsidP="005E0B82">
      <w:pPr>
        <w:spacing w:after="0"/>
        <w:ind w:left="6480"/>
        <w:rPr>
          <w:rFonts w:ascii="Times New Roman" w:hAnsi="Times New Roman" w:cs="Times New Roman"/>
          <w:lang w:val="lt-LT"/>
        </w:rPr>
      </w:pPr>
    </w:p>
    <w:p w14:paraId="6BECB580" w14:textId="77777777" w:rsidR="005E0B82" w:rsidRDefault="005E0B82" w:rsidP="005E0B82">
      <w:pPr>
        <w:spacing w:after="0"/>
        <w:ind w:left="6480"/>
        <w:rPr>
          <w:rFonts w:ascii="Times New Roman" w:hAnsi="Times New Roman" w:cs="Times New Roman"/>
          <w:lang w:val="lt-LT"/>
        </w:rPr>
      </w:pPr>
    </w:p>
    <w:p w14:paraId="4316E185" w14:textId="77777777" w:rsidR="005E0B82" w:rsidRDefault="005E0B82" w:rsidP="005E0B82">
      <w:pPr>
        <w:spacing w:after="0"/>
        <w:ind w:left="6480"/>
        <w:rPr>
          <w:rFonts w:ascii="Times New Roman" w:hAnsi="Times New Roman" w:cs="Times New Roman"/>
          <w:lang w:val="lt-LT"/>
        </w:rPr>
      </w:pPr>
    </w:p>
    <w:p w14:paraId="41E7B66A" w14:textId="77777777" w:rsidR="005E0B82" w:rsidRDefault="005E0B82" w:rsidP="005E0B82">
      <w:pPr>
        <w:spacing w:after="0"/>
        <w:ind w:left="6480"/>
        <w:rPr>
          <w:rFonts w:ascii="Times New Roman" w:hAnsi="Times New Roman" w:cs="Times New Roman"/>
          <w:lang w:val="lt-LT"/>
        </w:rPr>
      </w:pPr>
    </w:p>
    <w:p w14:paraId="5079B421" w14:textId="77777777" w:rsidR="005E0B82" w:rsidRDefault="005E0B82" w:rsidP="005E0B82">
      <w:pPr>
        <w:spacing w:after="0"/>
        <w:ind w:left="6480"/>
        <w:rPr>
          <w:rFonts w:ascii="Times New Roman" w:hAnsi="Times New Roman" w:cs="Times New Roman"/>
          <w:lang w:val="lt-LT"/>
        </w:rPr>
      </w:pPr>
    </w:p>
    <w:p w14:paraId="686BBE61" w14:textId="77777777" w:rsidR="005E0B82" w:rsidRDefault="005E0B82" w:rsidP="005E0B82">
      <w:pPr>
        <w:spacing w:after="0"/>
        <w:ind w:left="6480"/>
        <w:rPr>
          <w:rFonts w:ascii="Times New Roman" w:hAnsi="Times New Roman" w:cs="Times New Roman"/>
          <w:lang w:val="lt-LT"/>
        </w:rPr>
      </w:pPr>
    </w:p>
    <w:p w14:paraId="4F95AA4C" w14:textId="77777777" w:rsidR="005E0B82" w:rsidRDefault="005E0B82" w:rsidP="005E0B82">
      <w:pPr>
        <w:spacing w:after="0"/>
        <w:ind w:left="6480"/>
        <w:rPr>
          <w:rFonts w:ascii="Times New Roman" w:hAnsi="Times New Roman" w:cs="Times New Roman"/>
          <w:lang w:val="lt-LT"/>
        </w:rPr>
      </w:pPr>
    </w:p>
    <w:p w14:paraId="5ED61B3D" w14:textId="77777777" w:rsidR="005E0B82" w:rsidRDefault="005E0B82" w:rsidP="005E0B82">
      <w:pPr>
        <w:spacing w:after="0"/>
        <w:ind w:left="6480"/>
        <w:rPr>
          <w:rFonts w:ascii="Times New Roman" w:hAnsi="Times New Roman" w:cs="Times New Roman"/>
          <w:lang w:val="lt-LT"/>
        </w:rPr>
      </w:pPr>
    </w:p>
    <w:p w14:paraId="64EA7219" w14:textId="77777777" w:rsidR="005E0B82" w:rsidRDefault="005E0B82" w:rsidP="005E0B82">
      <w:pPr>
        <w:spacing w:after="0"/>
        <w:ind w:left="6480"/>
        <w:rPr>
          <w:rFonts w:ascii="Times New Roman" w:hAnsi="Times New Roman" w:cs="Times New Roman"/>
          <w:lang w:val="lt-LT"/>
        </w:rPr>
      </w:pPr>
    </w:p>
    <w:p w14:paraId="4A57C320" w14:textId="77777777" w:rsidR="005E0B82" w:rsidRDefault="005E0B82" w:rsidP="005E0B82">
      <w:pPr>
        <w:spacing w:after="0"/>
        <w:ind w:left="6480"/>
        <w:rPr>
          <w:rFonts w:ascii="Times New Roman" w:hAnsi="Times New Roman" w:cs="Times New Roman"/>
          <w:lang w:val="lt-LT"/>
        </w:rPr>
      </w:pPr>
    </w:p>
    <w:p w14:paraId="7EDC2139" w14:textId="575E48FC" w:rsidR="005E0B82" w:rsidRPr="005E0B82" w:rsidRDefault="005E0B82" w:rsidP="005E0B82">
      <w:pPr>
        <w:spacing w:after="0"/>
        <w:ind w:left="6480"/>
        <w:rPr>
          <w:rFonts w:ascii="Times New Roman" w:hAnsi="Times New Roman" w:cs="Times New Roman"/>
          <w:lang w:val="lt-LT"/>
        </w:rPr>
      </w:pPr>
      <w:r>
        <w:rPr>
          <w:rFonts w:ascii="Times New Roman" w:hAnsi="Times New Roman" w:cs="Times New Roman"/>
          <w:lang w:val="lt-LT"/>
        </w:rPr>
        <w:t xml:space="preserve">       </w:t>
      </w:r>
      <w:r w:rsidRPr="005E0B82">
        <w:rPr>
          <w:rFonts w:ascii="Times New Roman" w:hAnsi="Times New Roman" w:cs="Times New Roman"/>
          <w:lang w:val="lt-LT"/>
        </w:rPr>
        <w:t>Pirkimo sąlygų 2 priedas</w:t>
      </w:r>
    </w:p>
    <w:p w14:paraId="5DF372DA" w14:textId="77777777" w:rsidR="005E0B82" w:rsidRPr="005E0B82" w:rsidRDefault="005E0B82" w:rsidP="005E0B82">
      <w:pPr>
        <w:spacing w:after="0"/>
        <w:rPr>
          <w:rFonts w:ascii="Times New Roman" w:hAnsi="Times New Roman" w:cs="Times New Roman"/>
          <w:lang w:val="lt-LT"/>
        </w:rPr>
      </w:pPr>
    </w:p>
    <w:p w14:paraId="5F8A0BCE" w14:textId="77777777" w:rsidR="005E0B82" w:rsidRPr="005E0B82" w:rsidRDefault="005E0B82" w:rsidP="005E0B82">
      <w:pPr>
        <w:spacing w:after="0"/>
        <w:jc w:val="center"/>
        <w:rPr>
          <w:rFonts w:ascii="Times New Roman" w:hAnsi="Times New Roman" w:cs="Times New Roman"/>
          <w:b/>
          <w:bCs/>
          <w:lang w:val="lt-LT"/>
        </w:rPr>
      </w:pPr>
      <w:r w:rsidRPr="005E0B82">
        <w:rPr>
          <w:rFonts w:ascii="Times New Roman" w:hAnsi="Times New Roman" w:cs="Times New Roman"/>
          <w:b/>
          <w:bCs/>
          <w:lang w:val="lt-LT"/>
        </w:rPr>
        <w:t>EVAKUACINĖS KĖDUTĖS PIRKIMO</w:t>
      </w:r>
    </w:p>
    <w:p w14:paraId="4DF3CC48" w14:textId="77777777" w:rsidR="005E0B82" w:rsidRPr="006A0B9A" w:rsidRDefault="005E0B82" w:rsidP="005E0B82">
      <w:pPr>
        <w:spacing w:after="0"/>
        <w:jc w:val="center"/>
        <w:rPr>
          <w:rFonts w:ascii="Times New Roman" w:hAnsi="Times New Roman" w:cs="Times New Roman"/>
          <w:b/>
          <w:bCs/>
        </w:rPr>
      </w:pPr>
      <w:r w:rsidRPr="006A0B9A">
        <w:rPr>
          <w:rFonts w:ascii="Times New Roman" w:hAnsi="Times New Roman" w:cs="Times New Roman"/>
          <w:b/>
          <w:bCs/>
        </w:rPr>
        <w:t>TECHNINĖ SPECIFIKACIJA</w:t>
      </w:r>
    </w:p>
    <w:p w14:paraId="1CF0B5F5" w14:textId="77777777" w:rsidR="005E0B82" w:rsidRPr="006A0B9A" w:rsidRDefault="005E0B82" w:rsidP="005E0B82">
      <w:pPr>
        <w:spacing w:after="0"/>
        <w:jc w:val="center"/>
        <w:rPr>
          <w:rFonts w:ascii="Times New Roman" w:hAnsi="Times New Roman" w:cs="Times New Roman"/>
        </w:rPr>
      </w:pPr>
    </w:p>
    <w:p w14:paraId="59813CA3" w14:textId="77777777" w:rsidR="005E0B82" w:rsidRPr="006A0B9A" w:rsidRDefault="005E0B82" w:rsidP="005E0B82">
      <w:pPr>
        <w:pStyle w:val="Sraopastraipa"/>
        <w:numPr>
          <w:ilvl w:val="0"/>
          <w:numId w:val="9"/>
        </w:numPr>
        <w:spacing w:line="278" w:lineRule="auto"/>
        <w:rPr>
          <w:rFonts w:ascii="Times New Roman" w:hAnsi="Times New Roman" w:cs="Times New Roman"/>
        </w:rPr>
      </w:pPr>
      <w:r w:rsidRPr="006A0B9A">
        <w:rPr>
          <w:rFonts w:ascii="Times New Roman" w:hAnsi="Times New Roman" w:cs="Times New Roman"/>
        </w:rPr>
        <w:t>Pirkimo objektas – evakuacinė kėdutė skirta saugiam ir greitam vieno asmens evakavimui laiptais žemyn ekstremalių situacijų metu, 1 vnt. Įrenginys turi būti valdomas vieno operatoriaus, nenaudojant didelės fizinės jėgos.</w:t>
      </w:r>
    </w:p>
    <w:p w14:paraId="4E0021BD" w14:textId="77777777" w:rsidR="005E0B82" w:rsidRPr="006A0B9A" w:rsidRDefault="005E0B82" w:rsidP="005E0B82">
      <w:pPr>
        <w:pStyle w:val="Sraopastraipa"/>
        <w:numPr>
          <w:ilvl w:val="0"/>
          <w:numId w:val="9"/>
        </w:numPr>
        <w:spacing w:line="278" w:lineRule="auto"/>
        <w:rPr>
          <w:rFonts w:ascii="Times New Roman" w:hAnsi="Times New Roman" w:cs="Times New Roman"/>
        </w:rPr>
      </w:pPr>
      <w:r w:rsidRPr="006A0B9A">
        <w:rPr>
          <w:rFonts w:ascii="Times New Roman" w:hAnsi="Times New Roman" w:cs="Times New Roman"/>
        </w:rPr>
        <w:t>Techniniai parametrai:</w:t>
      </w:r>
    </w:p>
    <w:tbl>
      <w:tblPr>
        <w:tblStyle w:val="Lentelstinklelis"/>
        <w:tblW w:w="9274" w:type="dxa"/>
        <w:tblInd w:w="360" w:type="dxa"/>
        <w:tblLook w:val="04A0" w:firstRow="1" w:lastRow="0" w:firstColumn="1" w:lastColumn="0" w:noHBand="0" w:noVBand="1"/>
      </w:tblPr>
      <w:tblGrid>
        <w:gridCol w:w="911"/>
        <w:gridCol w:w="3084"/>
        <w:gridCol w:w="5279"/>
      </w:tblGrid>
      <w:tr w:rsidR="005E0B82" w:rsidRPr="006A0B9A" w14:paraId="21F64353" w14:textId="77777777" w:rsidTr="00B553AA">
        <w:tc>
          <w:tcPr>
            <w:tcW w:w="911" w:type="dxa"/>
          </w:tcPr>
          <w:p w14:paraId="761B3868" w14:textId="32912208" w:rsidR="005E0B82" w:rsidRPr="005E0B82" w:rsidRDefault="005E0B82" w:rsidP="005E0B82">
            <w:pPr>
              <w:ind w:firstLine="0"/>
              <w:jc w:val="center"/>
              <w:rPr>
                <w:rFonts w:hAnsi="Times New Roman" w:cs="Times New Roman"/>
                <w:b/>
                <w:bCs/>
                <w:sz w:val="22"/>
                <w:szCs w:val="22"/>
              </w:rPr>
            </w:pPr>
            <w:r w:rsidRPr="005E0B82">
              <w:rPr>
                <w:rFonts w:hAnsi="Times New Roman" w:cs="Times New Roman"/>
                <w:b/>
                <w:bCs/>
                <w:sz w:val="22"/>
                <w:szCs w:val="22"/>
              </w:rPr>
              <w:t>Eil. Nr.</w:t>
            </w:r>
          </w:p>
        </w:tc>
        <w:tc>
          <w:tcPr>
            <w:tcW w:w="3084" w:type="dxa"/>
          </w:tcPr>
          <w:p w14:paraId="0D4FEB70" w14:textId="77777777" w:rsidR="005E0B82" w:rsidRPr="005E0B82" w:rsidRDefault="005E0B82" w:rsidP="005E0B82">
            <w:pPr>
              <w:ind w:firstLine="0"/>
              <w:jc w:val="center"/>
              <w:rPr>
                <w:rFonts w:hAnsi="Times New Roman" w:cs="Times New Roman"/>
                <w:b/>
                <w:bCs/>
                <w:sz w:val="22"/>
                <w:szCs w:val="22"/>
              </w:rPr>
            </w:pPr>
            <w:r w:rsidRPr="005E0B82">
              <w:rPr>
                <w:rFonts w:hAnsi="Times New Roman" w:cs="Times New Roman"/>
                <w:b/>
                <w:bCs/>
                <w:sz w:val="22"/>
                <w:szCs w:val="22"/>
              </w:rPr>
              <w:t>Parametras</w:t>
            </w:r>
          </w:p>
        </w:tc>
        <w:tc>
          <w:tcPr>
            <w:tcW w:w="5279" w:type="dxa"/>
          </w:tcPr>
          <w:p w14:paraId="4E07F2B1" w14:textId="77777777" w:rsidR="005E0B82" w:rsidRPr="005E0B82" w:rsidRDefault="005E0B82" w:rsidP="005E0B82">
            <w:pPr>
              <w:ind w:firstLine="0"/>
              <w:jc w:val="center"/>
              <w:rPr>
                <w:rFonts w:hAnsi="Times New Roman" w:cs="Times New Roman"/>
                <w:b/>
                <w:bCs/>
                <w:sz w:val="22"/>
                <w:szCs w:val="22"/>
              </w:rPr>
            </w:pPr>
            <w:r w:rsidRPr="005E0B82">
              <w:rPr>
                <w:rFonts w:hAnsi="Times New Roman" w:cs="Times New Roman"/>
                <w:b/>
                <w:bCs/>
                <w:sz w:val="22"/>
                <w:szCs w:val="22"/>
              </w:rPr>
              <w:t>Reikalavimas</w:t>
            </w:r>
          </w:p>
        </w:tc>
      </w:tr>
      <w:tr w:rsidR="005E0B82" w:rsidRPr="006A0B9A" w14:paraId="4D948340" w14:textId="77777777" w:rsidTr="00B553AA">
        <w:tc>
          <w:tcPr>
            <w:tcW w:w="911" w:type="dxa"/>
          </w:tcPr>
          <w:p w14:paraId="7F818484" w14:textId="77777777" w:rsidR="005E0B82" w:rsidRPr="006A0B9A" w:rsidRDefault="005E0B82" w:rsidP="005E0B82">
            <w:pPr>
              <w:ind w:firstLine="0"/>
              <w:rPr>
                <w:rFonts w:hAnsi="Times New Roman" w:cs="Times New Roman"/>
                <w:sz w:val="22"/>
                <w:szCs w:val="22"/>
              </w:rPr>
            </w:pPr>
            <w:r w:rsidRPr="006A0B9A">
              <w:rPr>
                <w:rFonts w:hAnsi="Times New Roman" w:cs="Times New Roman"/>
                <w:sz w:val="22"/>
                <w:szCs w:val="22"/>
              </w:rPr>
              <w:t>2.1.</w:t>
            </w:r>
          </w:p>
        </w:tc>
        <w:tc>
          <w:tcPr>
            <w:tcW w:w="3084" w:type="dxa"/>
          </w:tcPr>
          <w:p w14:paraId="26C5B317" w14:textId="77777777" w:rsidR="005E0B82" w:rsidRPr="006A0B9A" w:rsidRDefault="005E0B82" w:rsidP="005E0B82">
            <w:pPr>
              <w:ind w:firstLine="0"/>
              <w:rPr>
                <w:rFonts w:hAnsi="Times New Roman" w:cs="Times New Roman"/>
                <w:sz w:val="22"/>
                <w:szCs w:val="22"/>
              </w:rPr>
            </w:pPr>
            <w:r w:rsidRPr="006A0B9A">
              <w:rPr>
                <w:rFonts w:hAnsi="Times New Roman" w:cs="Times New Roman"/>
                <w:sz w:val="22"/>
                <w:szCs w:val="22"/>
              </w:rPr>
              <w:t xml:space="preserve">Keliamoji galia </w:t>
            </w:r>
          </w:p>
        </w:tc>
        <w:tc>
          <w:tcPr>
            <w:tcW w:w="5279" w:type="dxa"/>
          </w:tcPr>
          <w:p w14:paraId="09744C01" w14:textId="77777777" w:rsidR="005E0B82" w:rsidRPr="006A0B9A" w:rsidRDefault="005E0B82" w:rsidP="005E0B82">
            <w:pPr>
              <w:ind w:firstLine="0"/>
              <w:rPr>
                <w:rFonts w:hAnsi="Times New Roman" w:cs="Times New Roman"/>
                <w:sz w:val="22"/>
                <w:szCs w:val="22"/>
              </w:rPr>
            </w:pPr>
            <w:r w:rsidRPr="006A0B9A">
              <w:rPr>
                <w:rFonts w:hAnsi="Times New Roman" w:cs="Times New Roman"/>
                <w:sz w:val="22"/>
                <w:szCs w:val="22"/>
              </w:rPr>
              <w:t>Ne mažiau kaip 120 kg</w:t>
            </w:r>
          </w:p>
        </w:tc>
      </w:tr>
      <w:tr w:rsidR="005E0B82" w:rsidRPr="006A0B9A" w14:paraId="22C89B47" w14:textId="77777777" w:rsidTr="00B553AA">
        <w:tc>
          <w:tcPr>
            <w:tcW w:w="911" w:type="dxa"/>
          </w:tcPr>
          <w:p w14:paraId="557C13A1" w14:textId="77777777" w:rsidR="005E0B82" w:rsidRPr="006A0B9A" w:rsidRDefault="005E0B82" w:rsidP="005E0B82">
            <w:pPr>
              <w:ind w:firstLine="0"/>
              <w:rPr>
                <w:rFonts w:hAnsi="Times New Roman" w:cs="Times New Roman"/>
                <w:sz w:val="22"/>
                <w:szCs w:val="22"/>
              </w:rPr>
            </w:pPr>
            <w:r w:rsidRPr="006A0B9A">
              <w:rPr>
                <w:rFonts w:hAnsi="Times New Roman" w:cs="Times New Roman"/>
                <w:sz w:val="22"/>
                <w:szCs w:val="22"/>
              </w:rPr>
              <w:t>2.2.</w:t>
            </w:r>
          </w:p>
        </w:tc>
        <w:tc>
          <w:tcPr>
            <w:tcW w:w="3084" w:type="dxa"/>
          </w:tcPr>
          <w:p w14:paraId="1409D81D" w14:textId="77777777" w:rsidR="005E0B82" w:rsidRPr="006A0B9A" w:rsidRDefault="005E0B82" w:rsidP="005E0B82">
            <w:pPr>
              <w:ind w:firstLine="0"/>
              <w:rPr>
                <w:rFonts w:hAnsi="Times New Roman" w:cs="Times New Roman"/>
                <w:sz w:val="22"/>
                <w:szCs w:val="22"/>
              </w:rPr>
            </w:pPr>
            <w:r w:rsidRPr="006A0B9A">
              <w:rPr>
                <w:rFonts w:hAnsi="Times New Roman" w:cs="Times New Roman"/>
                <w:sz w:val="22"/>
                <w:szCs w:val="22"/>
              </w:rPr>
              <w:t>Svoris (tuščios kėdutės)</w:t>
            </w:r>
          </w:p>
        </w:tc>
        <w:tc>
          <w:tcPr>
            <w:tcW w:w="5279" w:type="dxa"/>
          </w:tcPr>
          <w:p w14:paraId="58B49518" w14:textId="77777777" w:rsidR="005E0B82" w:rsidRPr="006A0B9A" w:rsidRDefault="005E0B82" w:rsidP="005E0B82">
            <w:pPr>
              <w:ind w:firstLine="0"/>
              <w:rPr>
                <w:rFonts w:hAnsi="Times New Roman" w:cs="Times New Roman"/>
                <w:sz w:val="22"/>
                <w:szCs w:val="22"/>
              </w:rPr>
            </w:pPr>
            <w:r w:rsidRPr="006A0B9A">
              <w:rPr>
                <w:rFonts w:hAnsi="Times New Roman" w:cs="Times New Roman"/>
                <w:sz w:val="22"/>
                <w:szCs w:val="22"/>
              </w:rPr>
              <w:t>10–15 kg (lengvo lydinio konstrukcija)</w:t>
            </w:r>
          </w:p>
        </w:tc>
      </w:tr>
      <w:tr w:rsidR="005E0B82" w:rsidRPr="006A0B9A" w14:paraId="0589F687" w14:textId="77777777" w:rsidTr="00B553AA">
        <w:tc>
          <w:tcPr>
            <w:tcW w:w="911" w:type="dxa"/>
          </w:tcPr>
          <w:p w14:paraId="04F9B94E" w14:textId="77777777" w:rsidR="005E0B82" w:rsidRPr="006A0B9A" w:rsidRDefault="005E0B82" w:rsidP="005E0B82">
            <w:pPr>
              <w:ind w:firstLine="0"/>
              <w:rPr>
                <w:rFonts w:hAnsi="Times New Roman" w:cs="Times New Roman"/>
                <w:sz w:val="22"/>
                <w:szCs w:val="22"/>
              </w:rPr>
            </w:pPr>
            <w:r w:rsidRPr="006A0B9A">
              <w:rPr>
                <w:rFonts w:hAnsi="Times New Roman" w:cs="Times New Roman"/>
                <w:sz w:val="22"/>
                <w:szCs w:val="22"/>
              </w:rPr>
              <w:t>2.3.</w:t>
            </w:r>
          </w:p>
        </w:tc>
        <w:tc>
          <w:tcPr>
            <w:tcW w:w="3084" w:type="dxa"/>
          </w:tcPr>
          <w:p w14:paraId="7B4695E3" w14:textId="77777777" w:rsidR="005E0B82" w:rsidRPr="006A0B9A" w:rsidRDefault="005E0B82" w:rsidP="005E0B82">
            <w:pPr>
              <w:ind w:firstLine="0"/>
              <w:rPr>
                <w:rFonts w:hAnsi="Times New Roman" w:cs="Times New Roman"/>
                <w:sz w:val="22"/>
                <w:szCs w:val="22"/>
              </w:rPr>
            </w:pPr>
            <w:r w:rsidRPr="006A0B9A">
              <w:rPr>
                <w:rFonts w:hAnsi="Times New Roman" w:cs="Times New Roman"/>
                <w:sz w:val="22"/>
                <w:szCs w:val="22"/>
              </w:rPr>
              <w:t>Medžiaga</w:t>
            </w:r>
          </w:p>
        </w:tc>
        <w:tc>
          <w:tcPr>
            <w:tcW w:w="5279" w:type="dxa"/>
          </w:tcPr>
          <w:p w14:paraId="5DF11A47" w14:textId="77777777" w:rsidR="005E0B82" w:rsidRPr="006A0B9A" w:rsidRDefault="005E0B82" w:rsidP="005E0B82">
            <w:pPr>
              <w:ind w:firstLine="0"/>
              <w:rPr>
                <w:rFonts w:hAnsi="Times New Roman" w:cs="Times New Roman"/>
                <w:sz w:val="22"/>
                <w:szCs w:val="22"/>
              </w:rPr>
            </w:pPr>
            <w:r w:rsidRPr="006A0B9A">
              <w:rPr>
                <w:rFonts w:hAnsi="Times New Roman" w:cs="Times New Roman"/>
                <w:sz w:val="22"/>
                <w:szCs w:val="22"/>
              </w:rPr>
              <w:t>Atspari ugniai</w:t>
            </w:r>
          </w:p>
        </w:tc>
      </w:tr>
      <w:tr w:rsidR="005E0B82" w:rsidRPr="000C35E2" w14:paraId="7C6885E6" w14:textId="77777777" w:rsidTr="00B553AA">
        <w:tc>
          <w:tcPr>
            <w:tcW w:w="911" w:type="dxa"/>
          </w:tcPr>
          <w:p w14:paraId="18C35FA1" w14:textId="77777777" w:rsidR="005E0B82" w:rsidRPr="006A0B9A" w:rsidRDefault="005E0B82" w:rsidP="005E0B82">
            <w:pPr>
              <w:ind w:firstLine="0"/>
              <w:rPr>
                <w:rFonts w:hAnsi="Times New Roman" w:cs="Times New Roman"/>
                <w:sz w:val="22"/>
                <w:szCs w:val="22"/>
              </w:rPr>
            </w:pPr>
            <w:r w:rsidRPr="006A0B9A">
              <w:rPr>
                <w:rFonts w:hAnsi="Times New Roman" w:cs="Times New Roman"/>
                <w:sz w:val="22"/>
                <w:szCs w:val="22"/>
              </w:rPr>
              <w:t>2.4.</w:t>
            </w:r>
          </w:p>
        </w:tc>
        <w:tc>
          <w:tcPr>
            <w:tcW w:w="3084" w:type="dxa"/>
          </w:tcPr>
          <w:p w14:paraId="1A385B03" w14:textId="77777777" w:rsidR="005E0B82" w:rsidRPr="006A0B9A" w:rsidRDefault="005E0B82" w:rsidP="005E0B82">
            <w:pPr>
              <w:ind w:firstLine="0"/>
              <w:rPr>
                <w:rFonts w:hAnsi="Times New Roman" w:cs="Times New Roman"/>
                <w:sz w:val="22"/>
                <w:szCs w:val="22"/>
              </w:rPr>
            </w:pPr>
            <w:r w:rsidRPr="006A0B9A">
              <w:rPr>
                <w:rFonts w:hAnsi="Times New Roman" w:cs="Times New Roman"/>
                <w:sz w:val="22"/>
                <w:szCs w:val="22"/>
              </w:rPr>
              <w:t>Ratukų sistema</w:t>
            </w:r>
          </w:p>
        </w:tc>
        <w:tc>
          <w:tcPr>
            <w:tcW w:w="5279" w:type="dxa"/>
          </w:tcPr>
          <w:p w14:paraId="7F084C6A" w14:textId="77777777" w:rsidR="005E0B82" w:rsidRPr="005E0B82" w:rsidRDefault="005E0B82" w:rsidP="005E0B82">
            <w:pPr>
              <w:ind w:firstLine="0"/>
              <w:rPr>
                <w:rFonts w:hAnsi="Times New Roman" w:cs="Times New Roman"/>
                <w:sz w:val="22"/>
                <w:szCs w:val="22"/>
                <w:lang w:val="pt-PT"/>
              </w:rPr>
            </w:pPr>
            <w:r w:rsidRPr="005E0B82">
              <w:rPr>
                <w:rFonts w:hAnsi="Times New Roman" w:cs="Times New Roman"/>
                <w:sz w:val="22"/>
                <w:szCs w:val="22"/>
                <w:lang w:val="pt-PT"/>
              </w:rPr>
              <w:t>Priekiniai besisukantys (360°) ratukai manevravimui; galiniai stabdymo ratukai</w:t>
            </w:r>
          </w:p>
        </w:tc>
      </w:tr>
      <w:tr w:rsidR="005E0B82" w:rsidRPr="006A0B9A" w14:paraId="6C4278CC" w14:textId="77777777" w:rsidTr="00B553AA">
        <w:tc>
          <w:tcPr>
            <w:tcW w:w="911" w:type="dxa"/>
          </w:tcPr>
          <w:p w14:paraId="50E5D173" w14:textId="77777777" w:rsidR="005E0B82" w:rsidRPr="006A0B9A" w:rsidRDefault="005E0B82" w:rsidP="005E0B82">
            <w:pPr>
              <w:ind w:firstLine="0"/>
              <w:rPr>
                <w:rFonts w:hAnsi="Times New Roman" w:cs="Times New Roman"/>
                <w:sz w:val="22"/>
                <w:szCs w:val="22"/>
              </w:rPr>
            </w:pPr>
            <w:r w:rsidRPr="006A0B9A">
              <w:rPr>
                <w:rFonts w:hAnsi="Times New Roman" w:cs="Times New Roman"/>
                <w:sz w:val="22"/>
                <w:szCs w:val="22"/>
              </w:rPr>
              <w:t>2.5.</w:t>
            </w:r>
          </w:p>
        </w:tc>
        <w:tc>
          <w:tcPr>
            <w:tcW w:w="3084" w:type="dxa"/>
          </w:tcPr>
          <w:p w14:paraId="1BA0FD39" w14:textId="77777777" w:rsidR="005E0B82" w:rsidRPr="006A0B9A" w:rsidRDefault="005E0B82" w:rsidP="005E0B82">
            <w:pPr>
              <w:ind w:firstLine="0"/>
              <w:rPr>
                <w:rFonts w:hAnsi="Times New Roman" w:cs="Times New Roman"/>
                <w:sz w:val="22"/>
                <w:szCs w:val="22"/>
              </w:rPr>
            </w:pPr>
            <w:r w:rsidRPr="006A0B9A">
              <w:rPr>
                <w:rFonts w:hAnsi="Times New Roman" w:cs="Times New Roman"/>
                <w:sz w:val="22"/>
                <w:szCs w:val="22"/>
              </w:rPr>
              <w:t xml:space="preserve">Slydimo mechanizmas </w:t>
            </w:r>
          </w:p>
        </w:tc>
        <w:tc>
          <w:tcPr>
            <w:tcW w:w="5279" w:type="dxa"/>
          </w:tcPr>
          <w:p w14:paraId="0A1F4263" w14:textId="77777777" w:rsidR="005E0B82" w:rsidRPr="006A0B9A" w:rsidRDefault="005E0B82" w:rsidP="005E0B82">
            <w:pPr>
              <w:ind w:firstLine="0"/>
              <w:rPr>
                <w:rFonts w:hAnsi="Times New Roman" w:cs="Times New Roman"/>
                <w:sz w:val="22"/>
                <w:szCs w:val="22"/>
              </w:rPr>
            </w:pPr>
            <w:r w:rsidRPr="006A0B9A">
              <w:rPr>
                <w:rFonts w:hAnsi="Times New Roman" w:cs="Times New Roman"/>
                <w:sz w:val="22"/>
                <w:szCs w:val="22"/>
              </w:rPr>
              <w:t>Sutvirtinti, savaime besistabdantys guminiai diržai</w:t>
            </w:r>
          </w:p>
        </w:tc>
      </w:tr>
    </w:tbl>
    <w:p w14:paraId="4D212A16" w14:textId="77777777" w:rsidR="005E0B82" w:rsidRPr="006A0B9A" w:rsidRDefault="005E0B82" w:rsidP="005E0B82">
      <w:pPr>
        <w:pStyle w:val="Sraopastraipa"/>
        <w:numPr>
          <w:ilvl w:val="0"/>
          <w:numId w:val="9"/>
        </w:numPr>
        <w:spacing w:line="278" w:lineRule="auto"/>
        <w:rPr>
          <w:rFonts w:ascii="Times New Roman" w:hAnsi="Times New Roman" w:cs="Times New Roman"/>
        </w:rPr>
      </w:pPr>
      <w:r w:rsidRPr="006A0B9A">
        <w:rPr>
          <w:rFonts w:ascii="Times New Roman" w:hAnsi="Times New Roman" w:cs="Times New Roman"/>
        </w:rPr>
        <w:t>Funkciniai reikalavimai:</w:t>
      </w:r>
    </w:p>
    <w:p w14:paraId="0C587120" w14:textId="77777777" w:rsidR="005E0B82" w:rsidRPr="006A0B9A" w:rsidRDefault="005E0B82" w:rsidP="005E0B82">
      <w:pPr>
        <w:pStyle w:val="Sraopastraipa"/>
        <w:numPr>
          <w:ilvl w:val="1"/>
          <w:numId w:val="9"/>
        </w:numPr>
        <w:spacing w:line="278" w:lineRule="auto"/>
        <w:rPr>
          <w:rFonts w:ascii="Times New Roman" w:hAnsi="Times New Roman" w:cs="Times New Roman"/>
        </w:rPr>
      </w:pPr>
      <w:r w:rsidRPr="006A0B9A">
        <w:rPr>
          <w:rFonts w:ascii="Times New Roman" w:hAnsi="Times New Roman" w:cs="Times New Roman"/>
        </w:rPr>
        <w:t xml:space="preserve"> Manevringumas: kėdutė turi būti tinkama naudoti siaurose laiptinėse ir posūkiuose.</w:t>
      </w:r>
    </w:p>
    <w:p w14:paraId="37F89804" w14:textId="77777777" w:rsidR="005E0B82" w:rsidRPr="006A0B9A" w:rsidRDefault="005E0B82" w:rsidP="005E0B82">
      <w:pPr>
        <w:pStyle w:val="Sraopastraipa"/>
        <w:numPr>
          <w:ilvl w:val="1"/>
          <w:numId w:val="9"/>
        </w:numPr>
        <w:spacing w:line="278" w:lineRule="auto"/>
        <w:rPr>
          <w:rFonts w:ascii="Times New Roman" w:hAnsi="Times New Roman" w:cs="Times New Roman"/>
        </w:rPr>
      </w:pPr>
      <w:r w:rsidRPr="006A0B9A">
        <w:rPr>
          <w:rFonts w:ascii="Times New Roman" w:hAnsi="Times New Roman" w:cs="Times New Roman"/>
        </w:rPr>
        <w:t xml:space="preserve"> Sulankstymo mechanizmas: greitas išskleidimas (per &lt;10 sek.) ir kompaktiškas sandėliavimas sulanksčius.</w:t>
      </w:r>
    </w:p>
    <w:p w14:paraId="56EC9E8E" w14:textId="77777777" w:rsidR="005E0B82" w:rsidRPr="006A0B9A" w:rsidRDefault="005E0B82" w:rsidP="005E0B82">
      <w:pPr>
        <w:pStyle w:val="Sraopastraipa"/>
        <w:numPr>
          <w:ilvl w:val="0"/>
          <w:numId w:val="9"/>
        </w:numPr>
        <w:spacing w:line="278" w:lineRule="auto"/>
        <w:rPr>
          <w:rFonts w:ascii="Times New Roman" w:hAnsi="Times New Roman" w:cs="Times New Roman"/>
        </w:rPr>
      </w:pPr>
      <w:r w:rsidRPr="006A0B9A">
        <w:rPr>
          <w:rFonts w:ascii="Times New Roman" w:hAnsi="Times New Roman" w:cs="Times New Roman"/>
        </w:rPr>
        <w:t>Saugos elementai:</w:t>
      </w:r>
    </w:p>
    <w:p w14:paraId="4E8B83E7" w14:textId="77777777" w:rsidR="005E0B82" w:rsidRPr="006A0B9A" w:rsidRDefault="005E0B82" w:rsidP="005E0B82">
      <w:pPr>
        <w:pStyle w:val="Sraopastraipa"/>
        <w:numPr>
          <w:ilvl w:val="1"/>
          <w:numId w:val="9"/>
        </w:numPr>
        <w:spacing w:line="278" w:lineRule="auto"/>
        <w:rPr>
          <w:rFonts w:ascii="Times New Roman" w:hAnsi="Times New Roman" w:cs="Times New Roman"/>
        </w:rPr>
      </w:pPr>
      <w:r w:rsidRPr="006A0B9A">
        <w:rPr>
          <w:rFonts w:ascii="Times New Roman" w:hAnsi="Times New Roman" w:cs="Times New Roman"/>
        </w:rPr>
        <w:t xml:space="preserve"> Saugos diržai: reguliuojami krūtinės ir kojų diržai su greito atsegimo sagtimis.</w:t>
      </w:r>
    </w:p>
    <w:p w14:paraId="59501859" w14:textId="77777777" w:rsidR="005E0B82" w:rsidRPr="006A0B9A" w:rsidRDefault="005E0B82" w:rsidP="005E0B82">
      <w:pPr>
        <w:pStyle w:val="Sraopastraipa"/>
        <w:numPr>
          <w:ilvl w:val="1"/>
          <w:numId w:val="9"/>
        </w:numPr>
        <w:spacing w:line="278" w:lineRule="auto"/>
        <w:rPr>
          <w:rFonts w:ascii="Times New Roman" w:hAnsi="Times New Roman" w:cs="Times New Roman"/>
        </w:rPr>
      </w:pPr>
      <w:r w:rsidRPr="006A0B9A">
        <w:rPr>
          <w:rFonts w:ascii="Times New Roman" w:hAnsi="Times New Roman" w:cs="Times New Roman"/>
        </w:rPr>
        <w:t xml:space="preserve"> Sėdynės medžiaga: atspari ugniai, lengvai valoma, neslidi ir ilgaamžė (pvz., sustiprintas nailonas arba PVC).</w:t>
      </w:r>
    </w:p>
    <w:p w14:paraId="70C2E998" w14:textId="77777777" w:rsidR="005E0B82" w:rsidRPr="006A0B9A" w:rsidRDefault="005E0B82" w:rsidP="005E0B82">
      <w:pPr>
        <w:pStyle w:val="Sraopastraipa"/>
        <w:numPr>
          <w:ilvl w:val="1"/>
          <w:numId w:val="9"/>
        </w:numPr>
        <w:spacing w:line="278" w:lineRule="auto"/>
        <w:rPr>
          <w:rFonts w:ascii="Times New Roman" w:hAnsi="Times New Roman" w:cs="Times New Roman"/>
        </w:rPr>
      </w:pPr>
      <w:r w:rsidRPr="006A0B9A">
        <w:rPr>
          <w:rFonts w:ascii="Times New Roman" w:hAnsi="Times New Roman" w:cs="Times New Roman"/>
        </w:rPr>
        <w:t xml:space="preserve"> Matomumas: ryški spalva (dažniausiai geltona arba oranžinė) ir šviesą atspindintys elementai.</w:t>
      </w:r>
    </w:p>
    <w:p w14:paraId="00884F34" w14:textId="77777777" w:rsidR="005E0B82" w:rsidRPr="006A0B9A" w:rsidRDefault="005E0B82" w:rsidP="005E0B82">
      <w:pPr>
        <w:pStyle w:val="Sraopastraipa"/>
        <w:numPr>
          <w:ilvl w:val="0"/>
          <w:numId w:val="9"/>
        </w:numPr>
        <w:spacing w:line="278" w:lineRule="auto"/>
        <w:rPr>
          <w:rFonts w:ascii="Times New Roman" w:hAnsi="Times New Roman" w:cs="Times New Roman"/>
        </w:rPr>
      </w:pPr>
      <w:r w:rsidRPr="006A0B9A">
        <w:rPr>
          <w:rFonts w:ascii="Times New Roman" w:hAnsi="Times New Roman" w:cs="Times New Roman"/>
        </w:rPr>
        <w:t>Komplektacija ir dokumentacija:</w:t>
      </w:r>
    </w:p>
    <w:p w14:paraId="08532F6C" w14:textId="77777777" w:rsidR="005E0B82" w:rsidRPr="006A0B9A" w:rsidRDefault="005E0B82" w:rsidP="005E0B82">
      <w:pPr>
        <w:pStyle w:val="Sraopastraipa"/>
        <w:numPr>
          <w:ilvl w:val="1"/>
          <w:numId w:val="9"/>
        </w:numPr>
        <w:spacing w:line="278" w:lineRule="auto"/>
        <w:rPr>
          <w:rFonts w:ascii="Times New Roman" w:hAnsi="Times New Roman" w:cs="Times New Roman"/>
        </w:rPr>
      </w:pPr>
      <w:r w:rsidRPr="006A0B9A">
        <w:rPr>
          <w:rFonts w:ascii="Times New Roman" w:hAnsi="Times New Roman" w:cs="Times New Roman"/>
        </w:rPr>
        <w:t xml:space="preserve"> Sieninis laikiklis (tvirtinimui prie sienos laiptinėje).</w:t>
      </w:r>
    </w:p>
    <w:p w14:paraId="7A4EF82E" w14:textId="77777777" w:rsidR="005E0B82" w:rsidRPr="006A0B9A" w:rsidRDefault="005E0B82" w:rsidP="005E0B82">
      <w:pPr>
        <w:pStyle w:val="Sraopastraipa"/>
        <w:numPr>
          <w:ilvl w:val="1"/>
          <w:numId w:val="9"/>
        </w:numPr>
        <w:spacing w:line="278" w:lineRule="auto"/>
        <w:rPr>
          <w:rFonts w:ascii="Times New Roman" w:hAnsi="Times New Roman" w:cs="Times New Roman"/>
        </w:rPr>
      </w:pPr>
      <w:r w:rsidRPr="006A0B9A">
        <w:rPr>
          <w:rFonts w:ascii="Times New Roman" w:hAnsi="Times New Roman" w:cs="Times New Roman"/>
        </w:rPr>
        <w:t xml:space="preserve"> Apsauginis dėklas nuo dulkių.</w:t>
      </w:r>
    </w:p>
    <w:p w14:paraId="42940006" w14:textId="77777777" w:rsidR="005E0B82" w:rsidRPr="006A0B9A" w:rsidRDefault="005E0B82" w:rsidP="005E0B82">
      <w:pPr>
        <w:pStyle w:val="Sraopastraipa"/>
        <w:numPr>
          <w:ilvl w:val="1"/>
          <w:numId w:val="9"/>
        </w:numPr>
        <w:spacing w:line="278" w:lineRule="auto"/>
        <w:rPr>
          <w:rFonts w:ascii="Times New Roman" w:hAnsi="Times New Roman" w:cs="Times New Roman"/>
        </w:rPr>
      </w:pPr>
      <w:r w:rsidRPr="006A0B9A">
        <w:rPr>
          <w:rFonts w:ascii="Times New Roman" w:hAnsi="Times New Roman" w:cs="Times New Roman"/>
        </w:rPr>
        <w:t xml:space="preserve"> Lietuviška instrukcija su piktogramomis.</w:t>
      </w:r>
    </w:p>
    <w:p w14:paraId="42D1B96D" w14:textId="77777777" w:rsidR="005E0B82" w:rsidRPr="006A0B9A" w:rsidRDefault="005E0B82" w:rsidP="005E0B82">
      <w:pPr>
        <w:pStyle w:val="Sraopastraipa"/>
        <w:numPr>
          <w:ilvl w:val="1"/>
          <w:numId w:val="9"/>
        </w:numPr>
        <w:spacing w:line="278" w:lineRule="auto"/>
        <w:rPr>
          <w:rFonts w:ascii="Times New Roman" w:hAnsi="Times New Roman" w:cs="Times New Roman"/>
        </w:rPr>
      </w:pPr>
      <w:r w:rsidRPr="006A0B9A">
        <w:rPr>
          <w:rFonts w:ascii="Times New Roman" w:hAnsi="Times New Roman" w:cs="Times New Roman"/>
        </w:rPr>
        <w:t xml:space="preserve"> Atitikties sertifikatas (CE ženklinimas, atitiktis medicinos prietaisų reglamentui).</w:t>
      </w:r>
    </w:p>
    <w:p w14:paraId="02C35CDF" w14:textId="77777777" w:rsidR="005E0B82" w:rsidRPr="005E0B82" w:rsidRDefault="005E0B82" w:rsidP="005E0B82">
      <w:pPr>
        <w:spacing w:after="0"/>
        <w:jc w:val="both"/>
        <w:rPr>
          <w:rFonts w:ascii="Times New Roman" w:hAnsi="Times New Roman" w:cs="Times New Roman"/>
          <w:lang w:val="pt-PT"/>
        </w:rPr>
      </w:pPr>
    </w:p>
    <w:p w14:paraId="1BCE9B6C" w14:textId="77777777" w:rsidR="005E0B82" w:rsidRPr="005E0B82" w:rsidRDefault="005E0B82" w:rsidP="005E0B82">
      <w:pPr>
        <w:spacing w:after="0"/>
        <w:jc w:val="both"/>
        <w:rPr>
          <w:rFonts w:ascii="Times New Roman" w:hAnsi="Times New Roman" w:cs="Times New Roman"/>
          <w:lang w:val="pt-PT"/>
        </w:rPr>
      </w:pPr>
    </w:p>
    <w:p w14:paraId="602D51DB" w14:textId="77777777" w:rsidR="005E0B82" w:rsidRPr="005E0B82" w:rsidRDefault="005E0B82" w:rsidP="005E0B82">
      <w:pPr>
        <w:spacing w:after="0"/>
        <w:jc w:val="both"/>
        <w:rPr>
          <w:rFonts w:ascii="Times New Roman" w:hAnsi="Times New Roman" w:cs="Times New Roman"/>
          <w:lang w:val="pt-PT"/>
        </w:rPr>
      </w:pPr>
    </w:p>
    <w:p w14:paraId="45AA2450" w14:textId="77777777" w:rsidR="005E0B82" w:rsidRPr="000C35E2" w:rsidRDefault="005E0B82" w:rsidP="005E0B82">
      <w:pPr>
        <w:spacing w:after="0"/>
        <w:jc w:val="center"/>
        <w:rPr>
          <w:rFonts w:ascii="Times New Roman" w:hAnsi="Times New Roman" w:cs="Times New Roman"/>
          <w:lang w:val="pt-PT"/>
        </w:rPr>
      </w:pPr>
      <w:r w:rsidRPr="000C35E2">
        <w:rPr>
          <w:rFonts w:ascii="Times New Roman" w:hAnsi="Times New Roman" w:cs="Times New Roman"/>
          <w:lang w:val="pt-PT"/>
        </w:rPr>
        <w:t>________________</w:t>
      </w:r>
    </w:p>
    <w:p w14:paraId="61C4EA40" w14:textId="77777777" w:rsidR="005E0B82" w:rsidRPr="00217C99" w:rsidRDefault="005E0B82" w:rsidP="00F91153">
      <w:pPr>
        <w:spacing w:after="0" w:line="360" w:lineRule="auto"/>
        <w:ind w:left="720"/>
        <w:jc w:val="center"/>
        <w:rPr>
          <w:rFonts w:ascii="Times New Roman" w:hAnsi="Times New Roman" w:cs="Times New Roman"/>
          <w:b/>
          <w:sz w:val="28"/>
          <w:szCs w:val="24"/>
          <w:lang w:val="lt-LT"/>
        </w:rPr>
      </w:pPr>
    </w:p>
    <w:p w14:paraId="5E3CBEF3" w14:textId="77777777" w:rsidR="00CB72F2" w:rsidRPr="00217C99" w:rsidRDefault="00CB72F2" w:rsidP="003D3CCE">
      <w:pPr>
        <w:jc w:val="right"/>
        <w:rPr>
          <w:rFonts w:ascii="Times New Roman" w:hAnsi="Times New Roman" w:cs="Times New Roman"/>
          <w:lang w:val="lt-LT"/>
        </w:rPr>
      </w:pPr>
    </w:p>
    <w:p w14:paraId="78DBF773" w14:textId="2D50682B" w:rsidR="003D3CCE" w:rsidRPr="00217C99" w:rsidRDefault="003D3CCE" w:rsidP="003D3CCE">
      <w:pPr>
        <w:spacing w:after="0" w:line="360" w:lineRule="auto"/>
        <w:jc w:val="center"/>
        <w:rPr>
          <w:rFonts w:ascii="Times New Roman" w:hAnsi="Times New Roman" w:cs="Times New Roman"/>
          <w:b/>
          <w:caps/>
          <w:sz w:val="24"/>
          <w:szCs w:val="24"/>
          <w:lang w:val="lt-LT"/>
        </w:rPr>
      </w:pPr>
    </w:p>
    <w:p w14:paraId="23D57C6D" w14:textId="77777777" w:rsidR="00F37E9F" w:rsidRPr="00217C99" w:rsidRDefault="00F37E9F" w:rsidP="00031AC9">
      <w:pPr>
        <w:jc w:val="right"/>
        <w:rPr>
          <w:rFonts w:ascii="Times New Roman" w:hAnsi="Times New Roman" w:cs="Times New Roman"/>
          <w:lang w:val="lt-LT"/>
        </w:rPr>
      </w:pPr>
      <w:bookmarkStart w:id="22" w:name="_Hlk86825377"/>
      <w:bookmarkStart w:id="23" w:name="_Ref38540913"/>
      <w:bookmarkStart w:id="24" w:name="_Ref38898051"/>
      <w:bookmarkStart w:id="25" w:name="_Ref38901392"/>
      <w:bookmarkStart w:id="26" w:name="_Toc48053189"/>
      <w:bookmarkStart w:id="27" w:name="_Toc85706892"/>
    </w:p>
    <w:p w14:paraId="17C58D14" w14:textId="77777777" w:rsidR="00CB72F2" w:rsidRPr="00217C99" w:rsidRDefault="00CB72F2" w:rsidP="00031AC9">
      <w:pPr>
        <w:jc w:val="right"/>
        <w:rPr>
          <w:rFonts w:ascii="Times New Roman" w:hAnsi="Times New Roman" w:cs="Times New Roman"/>
          <w:lang w:val="lt-LT"/>
        </w:rPr>
      </w:pPr>
    </w:p>
    <w:p w14:paraId="7AD9A58E" w14:textId="77777777" w:rsidR="00CB72F2" w:rsidRDefault="00CB72F2" w:rsidP="00031AC9">
      <w:pPr>
        <w:jc w:val="right"/>
        <w:rPr>
          <w:rFonts w:ascii="Times New Roman" w:hAnsi="Times New Roman" w:cs="Times New Roman"/>
          <w:lang w:val="lt-LT"/>
        </w:rPr>
      </w:pPr>
    </w:p>
    <w:p w14:paraId="7EB8B97F" w14:textId="77777777" w:rsidR="005E0B82" w:rsidRDefault="005E0B82" w:rsidP="00031AC9">
      <w:pPr>
        <w:jc w:val="right"/>
        <w:rPr>
          <w:rFonts w:ascii="Times New Roman" w:hAnsi="Times New Roman" w:cs="Times New Roman"/>
          <w:lang w:val="lt-LT"/>
        </w:rPr>
      </w:pPr>
    </w:p>
    <w:p w14:paraId="27C077F3" w14:textId="77777777" w:rsidR="005E0B82" w:rsidRDefault="005E0B82" w:rsidP="00031AC9">
      <w:pPr>
        <w:jc w:val="right"/>
        <w:rPr>
          <w:rFonts w:ascii="Times New Roman" w:hAnsi="Times New Roman" w:cs="Times New Roman"/>
          <w:lang w:val="lt-LT"/>
        </w:rPr>
      </w:pPr>
    </w:p>
    <w:p w14:paraId="61414801" w14:textId="77777777" w:rsidR="005E0B82" w:rsidRDefault="005E0B82" w:rsidP="00031AC9">
      <w:pPr>
        <w:jc w:val="right"/>
        <w:rPr>
          <w:rFonts w:ascii="Times New Roman" w:hAnsi="Times New Roman" w:cs="Times New Roman"/>
          <w:lang w:val="lt-LT"/>
        </w:rPr>
      </w:pPr>
    </w:p>
    <w:p w14:paraId="22FDA727" w14:textId="77777777" w:rsidR="005E0B82" w:rsidRPr="00217C99" w:rsidRDefault="005E0B82" w:rsidP="00031AC9">
      <w:pPr>
        <w:jc w:val="right"/>
        <w:rPr>
          <w:rFonts w:ascii="Times New Roman" w:hAnsi="Times New Roman" w:cs="Times New Roman"/>
          <w:lang w:val="lt-LT"/>
        </w:rPr>
      </w:pPr>
    </w:p>
    <w:p w14:paraId="49474CE0" w14:textId="77777777" w:rsidR="00CB72F2" w:rsidRPr="00217C99" w:rsidRDefault="00CB72F2" w:rsidP="00031AC9">
      <w:pPr>
        <w:jc w:val="right"/>
        <w:rPr>
          <w:rFonts w:ascii="Times New Roman" w:hAnsi="Times New Roman" w:cs="Times New Roman"/>
          <w:lang w:val="lt-LT"/>
        </w:rPr>
      </w:pPr>
    </w:p>
    <w:p w14:paraId="2393C36B" w14:textId="1DA40473" w:rsidR="00031AC9" w:rsidRPr="00217C99" w:rsidRDefault="00031AC9" w:rsidP="00031AC9">
      <w:pPr>
        <w:jc w:val="right"/>
        <w:rPr>
          <w:rFonts w:ascii="Times New Roman" w:hAnsi="Times New Roman" w:cs="Times New Roman"/>
          <w:lang w:val="lt-LT"/>
        </w:rPr>
      </w:pPr>
      <w:r w:rsidRPr="00217C99">
        <w:rPr>
          <w:rFonts w:ascii="Times New Roman" w:hAnsi="Times New Roman" w:cs="Times New Roman"/>
          <w:lang w:val="lt-LT"/>
        </w:rPr>
        <w:t xml:space="preserve">Pirkimo sąlygų </w:t>
      </w:r>
      <w:r w:rsidR="005E0B82">
        <w:rPr>
          <w:rFonts w:ascii="Times New Roman" w:hAnsi="Times New Roman" w:cs="Times New Roman"/>
          <w:lang w:val="lt-LT"/>
        </w:rPr>
        <w:t>3</w:t>
      </w:r>
      <w:r w:rsidRPr="00217C99">
        <w:rPr>
          <w:rFonts w:ascii="Times New Roman" w:hAnsi="Times New Roman" w:cs="Times New Roman"/>
          <w:lang w:val="lt-LT"/>
        </w:rPr>
        <w:t xml:space="preserve"> priedas</w:t>
      </w:r>
    </w:p>
    <w:bookmarkEnd w:id="22"/>
    <w:bookmarkEnd w:id="23"/>
    <w:bookmarkEnd w:id="24"/>
    <w:bookmarkEnd w:id="25"/>
    <w:bookmarkEnd w:id="26"/>
    <w:bookmarkEnd w:id="27"/>
    <w:p w14:paraId="2E0D2AD0" w14:textId="77777777" w:rsidR="00EA3C44" w:rsidRPr="00217C99" w:rsidRDefault="00EA3C44" w:rsidP="00EA3C44">
      <w:pPr>
        <w:pStyle w:val="Normaldokumentas"/>
        <w:jc w:val="center"/>
        <w:rPr>
          <w:b/>
        </w:rPr>
      </w:pPr>
      <w:r w:rsidRPr="00217C99">
        <w:rPr>
          <w:b/>
        </w:rPr>
        <w:t>(pasiūlymo forma)</w:t>
      </w:r>
    </w:p>
    <w:p w14:paraId="4A30296E" w14:textId="77777777" w:rsidR="00EA3C44" w:rsidRPr="00217C99" w:rsidRDefault="00EA3C44" w:rsidP="00EA3C44">
      <w:pPr>
        <w:pStyle w:val="Normaldokumentas"/>
      </w:pPr>
    </w:p>
    <w:tbl>
      <w:tblPr>
        <w:tblW w:w="0" w:type="auto"/>
        <w:tblLook w:val="04A0" w:firstRow="1" w:lastRow="0" w:firstColumn="1" w:lastColumn="0" w:noHBand="0" w:noVBand="1"/>
      </w:tblPr>
      <w:tblGrid>
        <w:gridCol w:w="2178"/>
        <w:gridCol w:w="4580"/>
        <w:gridCol w:w="2313"/>
      </w:tblGrid>
      <w:tr w:rsidR="00EA3C44" w:rsidRPr="000C35E2" w14:paraId="0FB728C9" w14:textId="77777777" w:rsidTr="00217C99">
        <w:tc>
          <w:tcPr>
            <w:tcW w:w="2178" w:type="dxa"/>
          </w:tcPr>
          <w:p w14:paraId="3547337B" w14:textId="77777777" w:rsidR="00EA3C44" w:rsidRPr="00217C99" w:rsidRDefault="00EA3C44" w:rsidP="00AB5B59">
            <w:pPr>
              <w:pStyle w:val="Normaldokumentas"/>
              <w:rPr>
                <w:szCs w:val="24"/>
              </w:rPr>
            </w:pPr>
          </w:p>
        </w:tc>
        <w:tc>
          <w:tcPr>
            <w:tcW w:w="4580" w:type="dxa"/>
            <w:tcBorders>
              <w:bottom w:val="single" w:sz="4" w:space="0" w:color="auto"/>
            </w:tcBorders>
          </w:tcPr>
          <w:p w14:paraId="078EC782" w14:textId="77777777" w:rsidR="00EA3C44" w:rsidRPr="00217C99" w:rsidRDefault="00EA3C44" w:rsidP="00AB5B59">
            <w:pPr>
              <w:pStyle w:val="Normaldokumentas"/>
              <w:rPr>
                <w:szCs w:val="24"/>
              </w:rPr>
            </w:pPr>
          </w:p>
        </w:tc>
        <w:tc>
          <w:tcPr>
            <w:tcW w:w="2313" w:type="dxa"/>
          </w:tcPr>
          <w:p w14:paraId="0B888731" w14:textId="77777777" w:rsidR="00EA3C44" w:rsidRPr="00217C99" w:rsidRDefault="00EA3C44" w:rsidP="00AB5B59">
            <w:pPr>
              <w:pStyle w:val="Normaldokumentas"/>
              <w:rPr>
                <w:szCs w:val="24"/>
              </w:rPr>
            </w:pPr>
          </w:p>
        </w:tc>
      </w:tr>
      <w:tr w:rsidR="00EA3C44" w:rsidRPr="00217C99" w14:paraId="1853E745" w14:textId="77777777" w:rsidTr="00217C99">
        <w:tc>
          <w:tcPr>
            <w:tcW w:w="2178" w:type="dxa"/>
          </w:tcPr>
          <w:p w14:paraId="00A47387" w14:textId="77777777" w:rsidR="00EA3C44" w:rsidRPr="00217C99" w:rsidRDefault="00EA3C44" w:rsidP="00AB5B59">
            <w:pPr>
              <w:pStyle w:val="Normaldokumentas"/>
              <w:rPr>
                <w:sz w:val="20"/>
                <w:szCs w:val="20"/>
              </w:rPr>
            </w:pPr>
          </w:p>
        </w:tc>
        <w:tc>
          <w:tcPr>
            <w:tcW w:w="4580" w:type="dxa"/>
            <w:tcBorders>
              <w:top w:val="single" w:sz="4" w:space="0" w:color="auto"/>
            </w:tcBorders>
          </w:tcPr>
          <w:p w14:paraId="3FF0A09D" w14:textId="77777777" w:rsidR="00EA3C44" w:rsidRPr="00217C99" w:rsidRDefault="00EA3C44" w:rsidP="00AB5B59">
            <w:pPr>
              <w:pStyle w:val="Normaldokumentas"/>
              <w:jc w:val="center"/>
              <w:rPr>
                <w:sz w:val="20"/>
                <w:szCs w:val="20"/>
              </w:rPr>
            </w:pPr>
            <w:r w:rsidRPr="00217C99">
              <w:rPr>
                <w:sz w:val="20"/>
                <w:szCs w:val="20"/>
              </w:rPr>
              <w:t>(tiekėjo pavadinimas)</w:t>
            </w:r>
          </w:p>
        </w:tc>
        <w:tc>
          <w:tcPr>
            <w:tcW w:w="2313" w:type="dxa"/>
          </w:tcPr>
          <w:p w14:paraId="0D4E8513" w14:textId="77777777" w:rsidR="00EA3C44" w:rsidRPr="00217C99" w:rsidRDefault="00EA3C44" w:rsidP="00AB5B59">
            <w:pPr>
              <w:pStyle w:val="Normaldokumentas"/>
              <w:rPr>
                <w:sz w:val="20"/>
                <w:szCs w:val="20"/>
              </w:rPr>
            </w:pPr>
          </w:p>
        </w:tc>
      </w:tr>
    </w:tbl>
    <w:p w14:paraId="65DC12D6" w14:textId="77777777" w:rsidR="00EA3C44" w:rsidRPr="00217C99" w:rsidRDefault="00EA3C44" w:rsidP="00EA3C44">
      <w:pPr>
        <w:pStyle w:val="Normaldokumentas"/>
      </w:pPr>
    </w:p>
    <w:p w14:paraId="7603C177" w14:textId="21772E6B" w:rsidR="00EA3C44" w:rsidRPr="00217C99" w:rsidRDefault="00EA3C44" w:rsidP="00EA3C44">
      <w:pPr>
        <w:pStyle w:val="Normaldokumentas"/>
        <w:jc w:val="center"/>
        <w:rPr>
          <w:b/>
        </w:rPr>
      </w:pPr>
      <w:r w:rsidRPr="00217C99">
        <w:rPr>
          <w:b/>
        </w:rPr>
        <w:t xml:space="preserve">ŠIAULIŲ LOPŠELIUI-DARŽELIUI </w:t>
      </w:r>
      <w:r w:rsidRPr="00217C99">
        <w:rPr>
          <w:b/>
          <w:bCs/>
        </w:rPr>
        <w:t>„BERŽELIS“</w:t>
      </w:r>
      <w:r w:rsidRPr="00217C99">
        <w:rPr>
          <w:b/>
        </w:rPr>
        <w:t xml:space="preserve"> </w:t>
      </w:r>
    </w:p>
    <w:p w14:paraId="0B10B143" w14:textId="77777777" w:rsidR="00EA3C44" w:rsidRPr="00217C99" w:rsidRDefault="00EA3C44" w:rsidP="00EA3C44">
      <w:pPr>
        <w:pStyle w:val="Normaldokumentas"/>
      </w:pPr>
    </w:p>
    <w:p w14:paraId="673BA374" w14:textId="41C123AE" w:rsidR="00EA3C44" w:rsidRPr="00217C99" w:rsidRDefault="00EA3C44" w:rsidP="00EA3C44">
      <w:pPr>
        <w:pStyle w:val="Normaldokumentas"/>
        <w:jc w:val="center"/>
        <w:rPr>
          <w:b/>
        </w:rPr>
      </w:pPr>
      <w:r w:rsidRPr="00217C99">
        <w:rPr>
          <w:b/>
        </w:rPr>
        <w:t>PASIŪLYMAS</w:t>
      </w:r>
      <w:r w:rsidRPr="00217C99">
        <w:rPr>
          <w:b/>
        </w:rPr>
        <w:br/>
      </w:r>
      <w:r w:rsidR="005E0B82">
        <w:rPr>
          <w:b/>
          <w:szCs w:val="24"/>
        </w:rPr>
        <w:t xml:space="preserve">EVAKUACINĖS KĖDUTĖS </w:t>
      </w:r>
      <w:r w:rsidRPr="00217C99">
        <w:rPr>
          <w:b/>
        </w:rPr>
        <w:t>PIRKIMUI</w:t>
      </w:r>
    </w:p>
    <w:p w14:paraId="75FA8B1B" w14:textId="77777777" w:rsidR="00EA3C44" w:rsidRPr="00217C99" w:rsidRDefault="00EA3C44" w:rsidP="00EA3C44">
      <w:pPr>
        <w:pStyle w:val="Normaldokumentas"/>
      </w:pPr>
    </w:p>
    <w:tbl>
      <w:tblPr>
        <w:tblW w:w="10884" w:type="dxa"/>
        <w:tblLook w:val="04A0" w:firstRow="1" w:lastRow="0" w:firstColumn="1" w:lastColumn="0" w:noHBand="0" w:noVBand="1"/>
      </w:tblPr>
      <w:tblGrid>
        <w:gridCol w:w="1709"/>
        <w:gridCol w:w="5549"/>
        <w:gridCol w:w="1813"/>
        <w:gridCol w:w="1813"/>
      </w:tblGrid>
      <w:tr w:rsidR="00EA3C44" w:rsidRPr="00217C99" w14:paraId="74E2E352" w14:textId="77777777" w:rsidTr="00EA3C44">
        <w:tc>
          <w:tcPr>
            <w:tcW w:w="1709" w:type="dxa"/>
          </w:tcPr>
          <w:p w14:paraId="27B76F37" w14:textId="77777777" w:rsidR="00EA3C44" w:rsidRPr="00217C99" w:rsidRDefault="00EA3C44" w:rsidP="00AB5B59">
            <w:pPr>
              <w:pStyle w:val="Normaldokumentas"/>
              <w:rPr>
                <w:szCs w:val="24"/>
              </w:rPr>
            </w:pPr>
          </w:p>
        </w:tc>
        <w:tc>
          <w:tcPr>
            <w:tcW w:w="5549" w:type="dxa"/>
            <w:tcBorders>
              <w:bottom w:val="single" w:sz="4" w:space="0" w:color="auto"/>
            </w:tcBorders>
          </w:tcPr>
          <w:p w14:paraId="433253BE" w14:textId="4738421A" w:rsidR="00EA3C44" w:rsidRPr="00217C99" w:rsidRDefault="00EA3C44" w:rsidP="00AB5B59">
            <w:pPr>
              <w:pStyle w:val="Normaldokumentas"/>
              <w:jc w:val="center"/>
              <w:rPr>
                <w:szCs w:val="24"/>
              </w:rPr>
            </w:pPr>
          </w:p>
        </w:tc>
        <w:tc>
          <w:tcPr>
            <w:tcW w:w="1813" w:type="dxa"/>
          </w:tcPr>
          <w:p w14:paraId="7CC373CA" w14:textId="77777777" w:rsidR="00EA3C44" w:rsidRPr="00217C99" w:rsidRDefault="00EA3C44" w:rsidP="00AB5B59">
            <w:pPr>
              <w:pStyle w:val="Normaldokumentas"/>
              <w:rPr>
                <w:szCs w:val="24"/>
              </w:rPr>
            </w:pPr>
          </w:p>
        </w:tc>
        <w:tc>
          <w:tcPr>
            <w:tcW w:w="1813" w:type="dxa"/>
          </w:tcPr>
          <w:p w14:paraId="713E0F6E" w14:textId="77777777" w:rsidR="00EA3C44" w:rsidRPr="00217C99" w:rsidRDefault="00EA3C44" w:rsidP="00AB5B59">
            <w:pPr>
              <w:pStyle w:val="Normaldokumentas"/>
              <w:rPr>
                <w:szCs w:val="24"/>
              </w:rPr>
            </w:pPr>
          </w:p>
        </w:tc>
      </w:tr>
      <w:tr w:rsidR="00EA3C44" w:rsidRPr="00217C99" w14:paraId="4E72133E" w14:textId="77777777" w:rsidTr="00EA3C44">
        <w:tc>
          <w:tcPr>
            <w:tcW w:w="1709" w:type="dxa"/>
          </w:tcPr>
          <w:p w14:paraId="3F37C470" w14:textId="77777777" w:rsidR="00EA3C44" w:rsidRPr="00217C99" w:rsidRDefault="00EA3C44" w:rsidP="00AB5B59">
            <w:pPr>
              <w:pStyle w:val="Normaldokumentas"/>
              <w:rPr>
                <w:sz w:val="20"/>
                <w:szCs w:val="20"/>
              </w:rPr>
            </w:pPr>
          </w:p>
        </w:tc>
        <w:tc>
          <w:tcPr>
            <w:tcW w:w="5549" w:type="dxa"/>
            <w:tcBorders>
              <w:top w:val="single" w:sz="4" w:space="0" w:color="auto"/>
            </w:tcBorders>
          </w:tcPr>
          <w:p w14:paraId="5977DC12" w14:textId="77777777" w:rsidR="00EA3C44" w:rsidRPr="00217C99" w:rsidRDefault="00EA3C44" w:rsidP="00AB5B59">
            <w:pPr>
              <w:pStyle w:val="Normaldokumentas"/>
              <w:jc w:val="center"/>
              <w:rPr>
                <w:sz w:val="20"/>
                <w:szCs w:val="20"/>
              </w:rPr>
            </w:pPr>
            <w:r w:rsidRPr="00217C99">
              <w:rPr>
                <w:sz w:val="20"/>
                <w:szCs w:val="20"/>
              </w:rPr>
              <w:t>(data)</w:t>
            </w:r>
          </w:p>
        </w:tc>
        <w:tc>
          <w:tcPr>
            <w:tcW w:w="1813" w:type="dxa"/>
          </w:tcPr>
          <w:p w14:paraId="66428125" w14:textId="77777777" w:rsidR="00EA3C44" w:rsidRPr="00217C99" w:rsidRDefault="00EA3C44" w:rsidP="00AB5B59">
            <w:pPr>
              <w:pStyle w:val="Normaldokumentas"/>
              <w:rPr>
                <w:sz w:val="20"/>
                <w:szCs w:val="20"/>
              </w:rPr>
            </w:pPr>
          </w:p>
        </w:tc>
        <w:tc>
          <w:tcPr>
            <w:tcW w:w="1813" w:type="dxa"/>
          </w:tcPr>
          <w:p w14:paraId="206143C8" w14:textId="77777777" w:rsidR="00EA3C44" w:rsidRPr="00217C99" w:rsidRDefault="00EA3C44" w:rsidP="00AB5B59">
            <w:pPr>
              <w:pStyle w:val="Normaldokumentas"/>
              <w:rPr>
                <w:sz w:val="20"/>
                <w:szCs w:val="20"/>
              </w:rPr>
            </w:pPr>
          </w:p>
        </w:tc>
      </w:tr>
      <w:tr w:rsidR="00EA3C44" w:rsidRPr="00217C99" w14:paraId="4834045E" w14:textId="77777777" w:rsidTr="00EA3C44">
        <w:tc>
          <w:tcPr>
            <w:tcW w:w="1709" w:type="dxa"/>
          </w:tcPr>
          <w:p w14:paraId="09590539" w14:textId="77777777" w:rsidR="00EA3C44" w:rsidRPr="00217C99" w:rsidRDefault="00EA3C44" w:rsidP="00AB5B59">
            <w:pPr>
              <w:pStyle w:val="Normaldokumentas"/>
              <w:rPr>
                <w:szCs w:val="24"/>
              </w:rPr>
            </w:pPr>
          </w:p>
        </w:tc>
        <w:tc>
          <w:tcPr>
            <w:tcW w:w="5549" w:type="dxa"/>
            <w:tcBorders>
              <w:bottom w:val="single" w:sz="4" w:space="0" w:color="auto"/>
            </w:tcBorders>
          </w:tcPr>
          <w:p w14:paraId="372A0B10" w14:textId="544CC63F" w:rsidR="00EA3C44" w:rsidRPr="00217C99" w:rsidRDefault="00EA3C44" w:rsidP="00AB5B59">
            <w:pPr>
              <w:pStyle w:val="Normaldokumentas"/>
              <w:jc w:val="center"/>
              <w:rPr>
                <w:szCs w:val="24"/>
              </w:rPr>
            </w:pPr>
          </w:p>
        </w:tc>
        <w:tc>
          <w:tcPr>
            <w:tcW w:w="1813" w:type="dxa"/>
          </w:tcPr>
          <w:p w14:paraId="62F736DB" w14:textId="77777777" w:rsidR="00EA3C44" w:rsidRPr="00217C99" w:rsidRDefault="00EA3C44" w:rsidP="00AB5B59">
            <w:pPr>
              <w:pStyle w:val="Normaldokumentas"/>
              <w:rPr>
                <w:szCs w:val="24"/>
              </w:rPr>
            </w:pPr>
          </w:p>
        </w:tc>
        <w:tc>
          <w:tcPr>
            <w:tcW w:w="1813" w:type="dxa"/>
          </w:tcPr>
          <w:p w14:paraId="41006BCA" w14:textId="77777777" w:rsidR="00EA3C44" w:rsidRPr="00217C99" w:rsidRDefault="00EA3C44" w:rsidP="00AB5B59">
            <w:pPr>
              <w:pStyle w:val="Normaldokumentas"/>
              <w:rPr>
                <w:szCs w:val="24"/>
              </w:rPr>
            </w:pPr>
          </w:p>
        </w:tc>
      </w:tr>
      <w:tr w:rsidR="00EA3C44" w:rsidRPr="00217C99" w14:paraId="58AF9A1A" w14:textId="77777777" w:rsidTr="00EA3C44">
        <w:tc>
          <w:tcPr>
            <w:tcW w:w="1709" w:type="dxa"/>
          </w:tcPr>
          <w:p w14:paraId="0E9857C7" w14:textId="77777777" w:rsidR="00EA3C44" w:rsidRPr="00217C99" w:rsidRDefault="00EA3C44" w:rsidP="00AB5B59">
            <w:pPr>
              <w:pStyle w:val="Normaldokumentas"/>
              <w:rPr>
                <w:sz w:val="20"/>
                <w:szCs w:val="20"/>
              </w:rPr>
            </w:pPr>
          </w:p>
        </w:tc>
        <w:tc>
          <w:tcPr>
            <w:tcW w:w="5549" w:type="dxa"/>
            <w:tcBorders>
              <w:top w:val="single" w:sz="4" w:space="0" w:color="auto"/>
            </w:tcBorders>
          </w:tcPr>
          <w:p w14:paraId="056C27AA" w14:textId="77777777" w:rsidR="00EA3C44" w:rsidRPr="00217C99" w:rsidRDefault="00EA3C44" w:rsidP="00AB5B59">
            <w:pPr>
              <w:pStyle w:val="Normaldokumentas"/>
              <w:jc w:val="center"/>
              <w:rPr>
                <w:sz w:val="20"/>
                <w:szCs w:val="20"/>
              </w:rPr>
            </w:pPr>
            <w:r w:rsidRPr="00217C99">
              <w:rPr>
                <w:sz w:val="20"/>
                <w:szCs w:val="20"/>
              </w:rPr>
              <w:t>(sudarymo vieta)</w:t>
            </w:r>
          </w:p>
        </w:tc>
        <w:tc>
          <w:tcPr>
            <w:tcW w:w="1813" w:type="dxa"/>
          </w:tcPr>
          <w:p w14:paraId="213A6B58" w14:textId="77777777" w:rsidR="00EA3C44" w:rsidRPr="00217C99" w:rsidRDefault="00EA3C44" w:rsidP="00AB5B59">
            <w:pPr>
              <w:pStyle w:val="Normaldokumentas"/>
              <w:rPr>
                <w:sz w:val="20"/>
                <w:szCs w:val="20"/>
              </w:rPr>
            </w:pPr>
          </w:p>
        </w:tc>
        <w:tc>
          <w:tcPr>
            <w:tcW w:w="1813" w:type="dxa"/>
          </w:tcPr>
          <w:p w14:paraId="5934C67D" w14:textId="77777777" w:rsidR="00EA3C44" w:rsidRPr="00217C99" w:rsidRDefault="00EA3C44" w:rsidP="00AB5B59">
            <w:pPr>
              <w:pStyle w:val="Normaldokumentas"/>
              <w:rPr>
                <w:sz w:val="20"/>
                <w:szCs w:val="20"/>
              </w:rPr>
            </w:pPr>
          </w:p>
        </w:tc>
      </w:tr>
    </w:tbl>
    <w:p w14:paraId="63B7B87A" w14:textId="77777777" w:rsidR="00EA3C44" w:rsidRPr="00217C99" w:rsidRDefault="00EA3C44" w:rsidP="00EA3C44">
      <w:pPr>
        <w:pStyle w:val="Normaldokumentas"/>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49"/>
        <w:gridCol w:w="4512"/>
      </w:tblGrid>
      <w:tr w:rsidR="00EA3C44" w:rsidRPr="000C35E2" w14:paraId="13912DB9" w14:textId="77777777" w:rsidTr="00AB5B59">
        <w:tc>
          <w:tcPr>
            <w:tcW w:w="4643" w:type="dxa"/>
          </w:tcPr>
          <w:p w14:paraId="1A2D02C7" w14:textId="11D9EC7A" w:rsidR="00EA3C44" w:rsidRPr="00217C99" w:rsidRDefault="005E0B82" w:rsidP="00AB5B59">
            <w:pPr>
              <w:pStyle w:val="Normaldokumentas"/>
              <w:rPr>
                <w:szCs w:val="24"/>
              </w:rPr>
            </w:pPr>
            <w:r>
              <w:rPr>
                <w:szCs w:val="24"/>
              </w:rPr>
              <w:t xml:space="preserve">Tiekėjo </w:t>
            </w:r>
            <w:r w:rsidR="00EA3C44" w:rsidRPr="00217C99">
              <w:rPr>
                <w:szCs w:val="24"/>
              </w:rPr>
              <w:t>pavadinimas</w:t>
            </w:r>
          </w:p>
          <w:p w14:paraId="4BD059B2" w14:textId="77777777" w:rsidR="00EA3C44" w:rsidRPr="00217C99" w:rsidRDefault="00EA3C44" w:rsidP="00AB5B59">
            <w:pPr>
              <w:pStyle w:val="Normaldokumentas"/>
              <w:jc w:val="left"/>
              <w:rPr>
                <w:szCs w:val="24"/>
              </w:rPr>
            </w:pPr>
            <w:r w:rsidRPr="00217C99">
              <w:rPr>
                <w:szCs w:val="24"/>
              </w:rPr>
              <w:t>(Jeigu dalyvauja ūkio subjektų grupė, surašomi visi dalyvių pavadinimai)</w:t>
            </w:r>
          </w:p>
        </w:tc>
        <w:tc>
          <w:tcPr>
            <w:tcW w:w="4644" w:type="dxa"/>
          </w:tcPr>
          <w:p w14:paraId="130DCD7F" w14:textId="77777777" w:rsidR="00EA3C44" w:rsidRPr="00217C99" w:rsidRDefault="00EA3C44" w:rsidP="00AB5B59">
            <w:pPr>
              <w:pStyle w:val="Normaldokumentas"/>
              <w:rPr>
                <w:szCs w:val="24"/>
              </w:rPr>
            </w:pPr>
          </w:p>
        </w:tc>
      </w:tr>
      <w:tr w:rsidR="00EA3C44" w:rsidRPr="000C35E2" w14:paraId="3E5E07ED" w14:textId="77777777" w:rsidTr="00AB5B59">
        <w:tc>
          <w:tcPr>
            <w:tcW w:w="4643" w:type="dxa"/>
          </w:tcPr>
          <w:p w14:paraId="4393C89B" w14:textId="7EAA9340" w:rsidR="00EA3C44" w:rsidRPr="00217C99" w:rsidRDefault="005E0B82" w:rsidP="00AB5B59">
            <w:pPr>
              <w:pStyle w:val="Normaldokumentas"/>
              <w:jc w:val="left"/>
              <w:rPr>
                <w:szCs w:val="24"/>
              </w:rPr>
            </w:pPr>
            <w:r>
              <w:rPr>
                <w:szCs w:val="24"/>
              </w:rPr>
              <w:t>Juridinio asmens kodas,</w:t>
            </w:r>
            <w:r w:rsidR="00EA3C44" w:rsidRPr="00217C99">
              <w:rPr>
                <w:szCs w:val="24"/>
              </w:rPr>
              <w:t xml:space="preserve"> adresas</w:t>
            </w:r>
            <w:r>
              <w:rPr>
                <w:szCs w:val="24"/>
              </w:rPr>
              <w:t>, tel. Nr.</w:t>
            </w:r>
          </w:p>
          <w:p w14:paraId="1783B735" w14:textId="01029374" w:rsidR="00EA3C44" w:rsidRPr="00217C99" w:rsidRDefault="00EA3C44" w:rsidP="00AB5B59">
            <w:pPr>
              <w:pStyle w:val="Normaldokumentas"/>
              <w:jc w:val="left"/>
              <w:rPr>
                <w:szCs w:val="24"/>
              </w:rPr>
            </w:pPr>
            <w:r w:rsidRPr="00217C99">
              <w:rPr>
                <w:szCs w:val="24"/>
              </w:rPr>
              <w:t xml:space="preserve">(Jeigu dalyvauja ūkio subjektų grupė, surašomi visi dalyvių </w:t>
            </w:r>
            <w:r w:rsidR="005E0B82">
              <w:rPr>
                <w:szCs w:val="24"/>
              </w:rPr>
              <w:t>rekvizitai</w:t>
            </w:r>
            <w:r w:rsidRPr="00217C99">
              <w:rPr>
                <w:szCs w:val="24"/>
              </w:rPr>
              <w:t>)</w:t>
            </w:r>
          </w:p>
        </w:tc>
        <w:tc>
          <w:tcPr>
            <w:tcW w:w="4644" w:type="dxa"/>
          </w:tcPr>
          <w:p w14:paraId="33181803" w14:textId="77777777" w:rsidR="00EA3C44" w:rsidRPr="00217C99" w:rsidRDefault="00EA3C44" w:rsidP="00AB5B59">
            <w:pPr>
              <w:pStyle w:val="Normaldokumentas"/>
              <w:rPr>
                <w:szCs w:val="24"/>
              </w:rPr>
            </w:pPr>
          </w:p>
        </w:tc>
      </w:tr>
      <w:tr w:rsidR="00EA3C44" w:rsidRPr="000C35E2" w14:paraId="3DF3CC5C" w14:textId="77777777" w:rsidTr="00AB5B59">
        <w:tc>
          <w:tcPr>
            <w:tcW w:w="4643" w:type="dxa"/>
          </w:tcPr>
          <w:p w14:paraId="3862EAF6" w14:textId="43F4C88C" w:rsidR="00EA3C44" w:rsidRPr="00217C99" w:rsidRDefault="00EA3C44" w:rsidP="00AB5B59">
            <w:pPr>
              <w:pStyle w:val="Normaldokumentas"/>
              <w:jc w:val="left"/>
              <w:rPr>
                <w:szCs w:val="24"/>
              </w:rPr>
            </w:pPr>
            <w:r w:rsidRPr="00217C99">
              <w:rPr>
                <w:szCs w:val="24"/>
              </w:rPr>
              <w:t xml:space="preserve">Asmens </w:t>
            </w:r>
            <w:r w:rsidR="005E0B82">
              <w:rPr>
                <w:szCs w:val="24"/>
              </w:rPr>
              <w:t>pateikusio</w:t>
            </w:r>
            <w:r w:rsidRPr="00217C99">
              <w:rPr>
                <w:szCs w:val="24"/>
              </w:rPr>
              <w:t xml:space="preserve"> pasiūlymą </w:t>
            </w:r>
            <w:r w:rsidR="005E0B82">
              <w:rPr>
                <w:szCs w:val="24"/>
              </w:rPr>
              <w:t xml:space="preserve">pareigos, </w:t>
            </w:r>
            <w:r w:rsidRPr="00217C99">
              <w:rPr>
                <w:szCs w:val="24"/>
              </w:rPr>
              <w:t>vardas</w:t>
            </w:r>
            <w:r w:rsidR="005E0B82">
              <w:rPr>
                <w:szCs w:val="24"/>
              </w:rPr>
              <w:t xml:space="preserve"> ir</w:t>
            </w:r>
            <w:r w:rsidRPr="00217C99">
              <w:rPr>
                <w:szCs w:val="24"/>
              </w:rPr>
              <w:t xml:space="preserve"> pavardė</w:t>
            </w:r>
          </w:p>
        </w:tc>
        <w:tc>
          <w:tcPr>
            <w:tcW w:w="4644" w:type="dxa"/>
          </w:tcPr>
          <w:p w14:paraId="45DCAD5E" w14:textId="77777777" w:rsidR="00EA3C44" w:rsidRPr="00217C99" w:rsidRDefault="00EA3C44" w:rsidP="00AB5B59">
            <w:pPr>
              <w:pStyle w:val="Normaldokumentas"/>
              <w:rPr>
                <w:szCs w:val="24"/>
              </w:rPr>
            </w:pPr>
          </w:p>
        </w:tc>
      </w:tr>
      <w:tr w:rsidR="00EA3C44" w:rsidRPr="000C35E2" w14:paraId="19E6E9AB" w14:textId="77777777" w:rsidTr="00AB5B59">
        <w:tc>
          <w:tcPr>
            <w:tcW w:w="4643" w:type="dxa"/>
          </w:tcPr>
          <w:p w14:paraId="4CF3BDC3" w14:textId="0EC39D10" w:rsidR="00EA3C44" w:rsidRPr="00217C99" w:rsidRDefault="00027A7B" w:rsidP="00AB5B59">
            <w:pPr>
              <w:pStyle w:val="Normaldokumentas"/>
              <w:rPr>
                <w:szCs w:val="24"/>
              </w:rPr>
            </w:pPr>
            <w:r w:rsidRPr="00217C99">
              <w:rPr>
                <w:szCs w:val="24"/>
              </w:rPr>
              <w:t xml:space="preserve">Asmens </w:t>
            </w:r>
            <w:r>
              <w:rPr>
                <w:szCs w:val="24"/>
              </w:rPr>
              <w:t>pateikusio</w:t>
            </w:r>
            <w:r w:rsidRPr="00217C99">
              <w:rPr>
                <w:szCs w:val="24"/>
              </w:rPr>
              <w:t xml:space="preserve"> pasiūlymą </w:t>
            </w:r>
            <w:r>
              <w:rPr>
                <w:szCs w:val="24"/>
              </w:rPr>
              <w:t>tel. Nr.</w:t>
            </w:r>
          </w:p>
        </w:tc>
        <w:tc>
          <w:tcPr>
            <w:tcW w:w="4644" w:type="dxa"/>
          </w:tcPr>
          <w:p w14:paraId="3DC3C199" w14:textId="77777777" w:rsidR="00EA3C44" w:rsidRPr="00217C99" w:rsidRDefault="00EA3C44" w:rsidP="00AB5B59">
            <w:pPr>
              <w:pStyle w:val="Normaldokumentas"/>
              <w:rPr>
                <w:szCs w:val="24"/>
              </w:rPr>
            </w:pPr>
          </w:p>
        </w:tc>
      </w:tr>
    </w:tbl>
    <w:p w14:paraId="4A9F0BDA" w14:textId="77777777" w:rsidR="00EA3C44" w:rsidRPr="00217C99" w:rsidRDefault="00EA3C44" w:rsidP="00EA3C44">
      <w:pPr>
        <w:pStyle w:val="Normaldokumentas"/>
      </w:pPr>
    </w:p>
    <w:p w14:paraId="52969604" w14:textId="31115393" w:rsidR="00EA3C44" w:rsidRPr="00217C99" w:rsidRDefault="00EA3C44" w:rsidP="00EA3C44">
      <w:pPr>
        <w:pStyle w:val="Normaldokumentas"/>
      </w:pPr>
      <w:r w:rsidRPr="00217C99">
        <w:t xml:space="preserve">/Pastaba. Pildoma, jei </w:t>
      </w:r>
      <w:r w:rsidR="00027A7B">
        <w:t>Tiekėjas</w:t>
      </w:r>
      <w:r w:rsidRPr="00217C99">
        <w:t xml:space="preserve"> ketina pasitelkti subrangovą (-us)/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5"/>
        <w:gridCol w:w="4506"/>
      </w:tblGrid>
      <w:tr w:rsidR="00EA3C44" w:rsidRPr="00217C99" w14:paraId="613B0883" w14:textId="77777777" w:rsidTr="00AB5B59">
        <w:tc>
          <w:tcPr>
            <w:tcW w:w="4643" w:type="dxa"/>
          </w:tcPr>
          <w:p w14:paraId="7605FFE6" w14:textId="77777777" w:rsidR="00EA3C44" w:rsidRPr="00217C99" w:rsidRDefault="00EA3C44" w:rsidP="00AB5B59">
            <w:pPr>
              <w:pStyle w:val="Normaldokumentas"/>
              <w:rPr>
                <w:szCs w:val="24"/>
              </w:rPr>
            </w:pPr>
            <w:r w:rsidRPr="00217C99">
              <w:rPr>
                <w:szCs w:val="24"/>
              </w:rPr>
              <w:t>Subrangovo (-ų) pavadinimas (-ai)</w:t>
            </w:r>
          </w:p>
        </w:tc>
        <w:tc>
          <w:tcPr>
            <w:tcW w:w="4644" w:type="dxa"/>
          </w:tcPr>
          <w:p w14:paraId="5F3722B3" w14:textId="77777777" w:rsidR="00EA3C44" w:rsidRPr="00217C99" w:rsidRDefault="00EA3C44" w:rsidP="00AB5B59">
            <w:pPr>
              <w:pStyle w:val="Normaldokumentas"/>
              <w:rPr>
                <w:szCs w:val="24"/>
              </w:rPr>
            </w:pPr>
          </w:p>
        </w:tc>
      </w:tr>
      <w:tr w:rsidR="00EA3C44" w:rsidRPr="00217C99" w14:paraId="333AB266" w14:textId="77777777" w:rsidTr="00AB5B59">
        <w:tc>
          <w:tcPr>
            <w:tcW w:w="4643" w:type="dxa"/>
          </w:tcPr>
          <w:p w14:paraId="30C2817A" w14:textId="77777777" w:rsidR="00EA3C44" w:rsidRPr="00217C99" w:rsidRDefault="00EA3C44" w:rsidP="00AB5B59">
            <w:pPr>
              <w:pStyle w:val="Normaldokumentas"/>
              <w:rPr>
                <w:szCs w:val="24"/>
              </w:rPr>
            </w:pPr>
            <w:r w:rsidRPr="00217C99">
              <w:rPr>
                <w:szCs w:val="24"/>
              </w:rPr>
              <w:t>Subrangovo (-ų) adresas (-ai)</w:t>
            </w:r>
          </w:p>
        </w:tc>
        <w:tc>
          <w:tcPr>
            <w:tcW w:w="4644" w:type="dxa"/>
          </w:tcPr>
          <w:p w14:paraId="30EDF0C6" w14:textId="77777777" w:rsidR="00EA3C44" w:rsidRPr="00217C99" w:rsidRDefault="00EA3C44" w:rsidP="00AB5B59">
            <w:pPr>
              <w:pStyle w:val="Normaldokumentas"/>
              <w:rPr>
                <w:szCs w:val="24"/>
              </w:rPr>
            </w:pPr>
          </w:p>
        </w:tc>
      </w:tr>
      <w:tr w:rsidR="00EA3C44" w:rsidRPr="00217C99" w14:paraId="2D499753" w14:textId="77777777" w:rsidTr="00AB5B59">
        <w:tc>
          <w:tcPr>
            <w:tcW w:w="4643" w:type="dxa"/>
          </w:tcPr>
          <w:p w14:paraId="6DDABE0E" w14:textId="77777777" w:rsidR="00EA3C44" w:rsidRPr="00217C99" w:rsidRDefault="00EA3C44" w:rsidP="00AB5B59">
            <w:pPr>
              <w:pStyle w:val="Normaldokumentas"/>
              <w:jc w:val="left"/>
              <w:rPr>
                <w:szCs w:val="24"/>
              </w:rPr>
            </w:pPr>
            <w:r w:rsidRPr="00217C99">
              <w:rPr>
                <w:szCs w:val="24"/>
              </w:rPr>
              <w:t>Įsipareigojimų dalis (nurodant konkrečius pagal Pirkimo sutartį prisiimamus įsipareigojimus), kuriai ketinama pasitelkti subrangovą (-us)</w:t>
            </w:r>
          </w:p>
        </w:tc>
        <w:tc>
          <w:tcPr>
            <w:tcW w:w="4644" w:type="dxa"/>
          </w:tcPr>
          <w:p w14:paraId="7BBA1877" w14:textId="77777777" w:rsidR="00EA3C44" w:rsidRPr="00217C99" w:rsidRDefault="00EA3C44" w:rsidP="00AB5B59">
            <w:pPr>
              <w:pStyle w:val="Normaldokumentas"/>
              <w:rPr>
                <w:szCs w:val="24"/>
              </w:rPr>
            </w:pPr>
          </w:p>
        </w:tc>
      </w:tr>
    </w:tbl>
    <w:p w14:paraId="7B3F1BFF" w14:textId="77777777" w:rsidR="00EA3C44" w:rsidRPr="00217C99" w:rsidRDefault="00EA3C44" w:rsidP="00EA3C44">
      <w:pPr>
        <w:pStyle w:val="Normaldokumentas"/>
      </w:pPr>
    </w:p>
    <w:p w14:paraId="3F220577" w14:textId="77777777" w:rsidR="00EA3C44" w:rsidRPr="00217C99" w:rsidRDefault="00EA3C44" w:rsidP="00EA3C44">
      <w:pPr>
        <w:pStyle w:val="Normaldokumentas"/>
        <w:ind w:firstLine="709"/>
      </w:pPr>
      <w:r w:rsidRPr="00217C99">
        <w:t>1. Šiuo pasiūlymu pažymime, kad sutinkame su visomis Pirkimo sąlygomis.</w:t>
      </w:r>
    </w:p>
    <w:p w14:paraId="17387B94" w14:textId="77777777" w:rsidR="00EA3C44" w:rsidRPr="00217C99" w:rsidRDefault="00EA3C44" w:rsidP="00EA3C44">
      <w:pPr>
        <w:pStyle w:val="Normaldokumentas"/>
        <w:ind w:firstLine="709"/>
      </w:pPr>
      <w:r w:rsidRPr="00217C99">
        <w:t>2. Pateikdami pasiūlymą patvirtiname, kad dokumentų skaitmeninės kopijos ir elektroninėmis priemonėmis pateikti duomenys yra tikri.</w:t>
      </w:r>
    </w:p>
    <w:p w14:paraId="6CE98BF8" w14:textId="72F85835" w:rsidR="00EA3C44" w:rsidRPr="00217C99" w:rsidRDefault="00EA3C44" w:rsidP="00EA3C44">
      <w:pPr>
        <w:pStyle w:val="Normaldokumentas"/>
        <w:ind w:firstLine="709"/>
      </w:pPr>
      <w:r w:rsidRPr="00217C99">
        <w:t>3. Patvirtiname, kad pasiūlymas atitinka techninės specifikacijos reikalavimus (</w:t>
      </w:r>
      <w:r w:rsidR="00027A7B">
        <w:t>Pirkimo sąlygų 2 priedas</w:t>
      </w:r>
      <w:r w:rsidRPr="00217C99">
        <w:t>).</w:t>
      </w:r>
    </w:p>
    <w:p w14:paraId="0F48FFDD" w14:textId="77777777" w:rsidR="00EA3C44" w:rsidRDefault="00EA3C44" w:rsidP="00EA3C44">
      <w:pPr>
        <w:pStyle w:val="Normaldokumentas"/>
        <w:ind w:firstLine="709"/>
      </w:pPr>
      <w:r w:rsidRPr="00217C99">
        <w:t>Mes siūlome:</w:t>
      </w:r>
    </w:p>
    <w:tbl>
      <w:tblPr>
        <w:tblW w:w="9067" w:type="dxa"/>
        <w:tblLook w:val="04A0" w:firstRow="1" w:lastRow="0" w:firstColumn="1" w:lastColumn="0" w:noHBand="0" w:noVBand="1"/>
      </w:tblPr>
      <w:tblGrid>
        <w:gridCol w:w="2122"/>
        <w:gridCol w:w="2976"/>
        <w:gridCol w:w="851"/>
        <w:gridCol w:w="992"/>
        <w:gridCol w:w="851"/>
        <w:gridCol w:w="1275"/>
      </w:tblGrid>
      <w:tr w:rsidR="00CA69E7" w:rsidRPr="00CA69E7" w14:paraId="3FD2939A" w14:textId="77777777" w:rsidTr="00CA69E7">
        <w:trPr>
          <w:trHeight w:val="300"/>
        </w:trPr>
        <w:tc>
          <w:tcPr>
            <w:tcW w:w="5098" w:type="dxa"/>
            <w:gridSpan w:val="2"/>
            <w:tcBorders>
              <w:top w:val="single" w:sz="4" w:space="0" w:color="auto"/>
              <w:left w:val="single" w:sz="4" w:space="0" w:color="auto"/>
              <w:bottom w:val="single" w:sz="4" w:space="0" w:color="auto"/>
              <w:right w:val="single" w:sz="4" w:space="0" w:color="auto"/>
            </w:tcBorders>
            <w:noWrap/>
            <w:vAlign w:val="bottom"/>
            <w:hideMark/>
          </w:tcPr>
          <w:p w14:paraId="1D11FE7B" w14:textId="77777777" w:rsidR="00CA69E7" w:rsidRPr="00CA69E7" w:rsidRDefault="00CA69E7" w:rsidP="00CA69E7">
            <w:pPr>
              <w:spacing w:after="0" w:line="240" w:lineRule="auto"/>
              <w:jc w:val="center"/>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Prekės pavadinimas</w:t>
            </w:r>
          </w:p>
        </w:tc>
        <w:tc>
          <w:tcPr>
            <w:tcW w:w="851" w:type="dxa"/>
            <w:tcBorders>
              <w:top w:val="single" w:sz="4" w:space="0" w:color="auto"/>
              <w:left w:val="nil"/>
              <w:bottom w:val="single" w:sz="4" w:space="0" w:color="auto"/>
              <w:right w:val="single" w:sz="4" w:space="0" w:color="auto"/>
            </w:tcBorders>
            <w:noWrap/>
            <w:vAlign w:val="bottom"/>
            <w:hideMark/>
          </w:tcPr>
          <w:p w14:paraId="565C8515" w14:textId="77777777" w:rsidR="00CA69E7" w:rsidRPr="00CA69E7" w:rsidRDefault="00CA69E7" w:rsidP="00CA69E7">
            <w:pPr>
              <w:spacing w:after="0" w:line="240" w:lineRule="auto"/>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Kiekis</w:t>
            </w:r>
          </w:p>
        </w:tc>
        <w:tc>
          <w:tcPr>
            <w:tcW w:w="992" w:type="dxa"/>
            <w:tcBorders>
              <w:top w:val="single" w:sz="4" w:space="0" w:color="auto"/>
              <w:left w:val="nil"/>
              <w:bottom w:val="single" w:sz="4" w:space="0" w:color="auto"/>
              <w:right w:val="single" w:sz="4" w:space="0" w:color="auto"/>
            </w:tcBorders>
            <w:noWrap/>
            <w:vAlign w:val="bottom"/>
            <w:hideMark/>
          </w:tcPr>
          <w:p w14:paraId="366A4CA6" w14:textId="77777777" w:rsidR="00CA69E7" w:rsidRPr="00CA69E7" w:rsidRDefault="00CA69E7" w:rsidP="00CA69E7">
            <w:pPr>
              <w:spacing w:after="0" w:line="240" w:lineRule="auto"/>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Kaina be PVM</w:t>
            </w:r>
          </w:p>
        </w:tc>
        <w:tc>
          <w:tcPr>
            <w:tcW w:w="851" w:type="dxa"/>
            <w:tcBorders>
              <w:top w:val="single" w:sz="4" w:space="0" w:color="auto"/>
              <w:left w:val="nil"/>
              <w:bottom w:val="single" w:sz="4" w:space="0" w:color="auto"/>
              <w:right w:val="single" w:sz="4" w:space="0" w:color="auto"/>
            </w:tcBorders>
            <w:noWrap/>
            <w:vAlign w:val="bottom"/>
            <w:hideMark/>
          </w:tcPr>
          <w:p w14:paraId="270B43DD" w14:textId="77777777" w:rsidR="00CA69E7" w:rsidRPr="00CA69E7" w:rsidRDefault="00CA69E7" w:rsidP="00CA69E7">
            <w:pPr>
              <w:spacing w:after="0" w:line="240" w:lineRule="auto"/>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PVM tarifas</w:t>
            </w:r>
          </w:p>
        </w:tc>
        <w:tc>
          <w:tcPr>
            <w:tcW w:w="1275" w:type="dxa"/>
            <w:tcBorders>
              <w:top w:val="single" w:sz="4" w:space="0" w:color="auto"/>
              <w:left w:val="nil"/>
              <w:bottom w:val="single" w:sz="4" w:space="0" w:color="auto"/>
              <w:right w:val="single" w:sz="4" w:space="0" w:color="auto"/>
            </w:tcBorders>
            <w:noWrap/>
            <w:vAlign w:val="bottom"/>
            <w:hideMark/>
          </w:tcPr>
          <w:p w14:paraId="76373AAA" w14:textId="77777777" w:rsidR="00CA69E7" w:rsidRPr="00CA69E7" w:rsidRDefault="00CA69E7" w:rsidP="00CA69E7">
            <w:pPr>
              <w:spacing w:after="0" w:line="240" w:lineRule="auto"/>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Kaina su PVM</w:t>
            </w:r>
          </w:p>
        </w:tc>
      </w:tr>
      <w:tr w:rsidR="00CA69E7" w:rsidRPr="00CA69E7" w14:paraId="0A9365EF" w14:textId="77777777" w:rsidTr="00CA69E7">
        <w:trPr>
          <w:trHeight w:val="300"/>
        </w:trPr>
        <w:tc>
          <w:tcPr>
            <w:tcW w:w="5098" w:type="dxa"/>
            <w:gridSpan w:val="2"/>
            <w:tcBorders>
              <w:top w:val="single" w:sz="4" w:space="0" w:color="auto"/>
              <w:left w:val="single" w:sz="4" w:space="0" w:color="auto"/>
              <w:bottom w:val="single" w:sz="4" w:space="0" w:color="auto"/>
              <w:right w:val="single" w:sz="4" w:space="0" w:color="000000"/>
            </w:tcBorders>
            <w:noWrap/>
            <w:vAlign w:val="bottom"/>
            <w:hideMark/>
          </w:tcPr>
          <w:p w14:paraId="0C7560ED" w14:textId="77777777" w:rsidR="00CA69E7" w:rsidRPr="00CA69E7" w:rsidRDefault="00CA69E7" w:rsidP="00CA69E7">
            <w:pPr>
              <w:spacing w:after="0" w:line="240" w:lineRule="auto"/>
              <w:jc w:val="center"/>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Evakuacinė kėdutė</w:t>
            </w:r>
          </w:p>
        </w:tc>
        <w:tc>
          <w:tcPr>
            <w:tcW w:w="851" w:type="dxa"/>
            <w:tcBorders>
              <w:top w:val="nil"/>
              <w:left w:val="nil"/>
              <w:bottom w:val="single" w:sz="4" w:space="0" w:color="auto"/>
              <w:right w:val="single" w:sz="4" w:space="0" w:color="auto"/>
            </w:tcBorders>
            <w:noWrap/>
            <w:vAlign w:val="bottom"/>
            <w:hideMark/>
          </w:tcPr>
          <w:p w14:paraId="0E141FBE" w14:textId="251BD2A7" w:rsidR="00CA69E7" w:rsidRPr="00CA69E7" w:rsidRDefault="00CA69E7" w:rsidP="00CA69E7">
            <w:pPr>
              <w:spacing w:after="0" w:line="240" w:lineRule="auto"/>
              <w:jc w:val="center"/>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1 vnt</w:t>
            </w:r>
            <w:r>
              <w:rPr>
                <w:rFonts w:ascii="Times New Roman" w:eastAsia="Times New Roman" w:hAnsi="Times New Roman" w:cs="Times New Roman"/>
                <w:color w:val="000000"/>
                <w:lang w:val="lt-LT" w:eastAsia="lt-LT"/>
              </w:rPr>
              <w:t>.</w:t>
            </w:r>
          </w:p>
        </w:tc>
        <w:tc>
          <w:tcPr>
            <w:tcW w:w="992" w:type="dxa"/>
            <w:tcBorders>
              <w:top w:val="nil"/>
              <w:left w:val="nil"/>
              <w:bottom w:val="single" w:sz="4" w:space="0" w:color="auto"/>
              <w:right w:val="single" w:sz="4" w:space="0" w:color="auto"/>
            </w:tcBorders>
            <w:noWrap/>
            <w:vAlign w:val="bottom"/>
            <w:hideMark/>
          </w:tcPr>
          <w:p w14:paraId="351285FB" w14:textId="77777777" w:rsidR="00CA69E7" w:rsidRPr="00CA69E7" w:rsidRDefault="00CA69E7" w:rsidP="00CA69E7">
            <w:pPr>
              <w:spacing w:after="0" w:line="240" w:lineRule="auto"/>
              <w:jc w:val="center"/>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 </w:t>
            </w:r>
          </w:p>
        </w:tc>
        <w:tc>
          <w:tcPr>
            <w:tcW w:w="851" w:type="dxa"/>
            <w:tcBorders>
              <w:top w:val="nil"/>
              <w:left w:val="nil"/>
              <w:bottom w:val="single" w:sz="4" w:space="0" w:color="auto"/>
              <w:right w:val="single" w:sz="4" w:space="0" w:color="auto"/>
            </w:tcBorders>
            <w:noWrap/>
            <w:vAlign w:val="bottom"/>
            <w:hideMark/>
          </w:tcPr>
          <w:p w14:paraId="22AAAC60" w14:textId="77777777" w:rsidR="00CA69E7" w:rsidRPr="00CA69E7" w:rsidRDefault="00CA69E7" w:rsidP="00CA69E7">
            <w:pPr>
              <w:spacing w:after="0" w:line="240" w:lineRule="auto"/>
              <w:jc w:val="center"/>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 </w:t>
            </w:r>
          </w:p>
        </w:tc>
        <w:tc>
          <w:tcPr>
            <w:tcW w:w="1275" w:type="dxa"/>
            <w:tcBorders>
              <w:top w:val="nil"/>
              <w:left w:val="nil"/>
              <w:bottom w:val="single" w:sz="4" w:space="0" w:color="auto"/>
              <w:right w:val="single" w:sz="4" w:space="0" w:color="auto"/>
            </w:tcBorders>
            <w:noWrap/>
            <w:vAlign w:val="bottom"/>
            <w:hideMark/>
          </w:tcPr>
          <w:p w14:paraId="08A3AF94" w14:textId="77777777" w:rsidR="00CA69E7" w:rsidRPr="00CA69E7" w:rsidRDefault="00CA69E7" w:rsidP="00CA69E7">
            <w:pPr>
              <w:spacing w:after="0" w:line="240" w:lineRule="auto"/>
              <w:jc w:val="center"/>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 </w:t>
            </w:r>
          </w:p>
        </w:tc>
      </w:tr>
      <w:tr w:rsidR="00CA69E7" w:rsidRPr="00CA69E7" w14:paraId="1B3A77D7" w14:textId="77777777" w:rsidTr="003E2C7A">
        <w:trPr>
          <w:trHeight w:val="300"/>
        </w:trPr>
        <w:tc>
          <w:tcPr>
            <w:tcW w:w="5098" w:type="dxa"/>
            <w:gridSpan w:val="2"/>
            <w:tcBorders>
              <w:top w:val="nil"/>
              <w:left w:val="single" w:sz="4" w:space="0" w:color="auto"/>
              <w:bottom w:val="single" w:sz="4" w:space="0" w:color="auto"/>
              <w:right w:val="single" w:sz="4" w:space="0" w:color="auto"/>
            </w:tcBorders>
            <w:noWrap/>
            <w:vAlign w:val="bottom"/>
            <w:hideMark/>
          </w:tcPr>
          <w:p w14:paraId="2A259670" w14:textId="08BBD660" w:rsidR="00CA69E7" w:rsidRPr="00CA69E7" w:rsidRDefault="00CA69E7" w:rsidP="00CA69E7">
            <w:pPr>
              <w:spacing w:after="0" w:line="240" w:lineRule="auto"/>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1. Techniniai reikalavimai:</w:t>
            </w:r>
          </w:p>
        </w:tc>
        <w:tc>
          <w:tcPr>
            <w:tcW w:w="3969" w:type="dxa"/>
            <w:gridSpan w:val="4"/>
            <w:tcBorders>
              <w:top w:val="single" w:sz="4" w:space="0" w:color="auto"/>
              <w:left w:val="nil"/>
              <w:bottom w:val="single" w:sz="4" w:space="0" w:color="auto"/>
              <w:right w:val="single" w:sz="4" w:space="0" w:color="auto"/>
            </w:tcBorders>
            <w:noWrap/>
            <w:vAlign w:val="bottom"/>
            <w:hideMark/>
          </w:tcPr>
          <w:p w14:paraId="7F091A14" w14:textId="77777777" w:rsidR="00CA69E7" w:rsidRPr="00CA69E7" w:rsidRDefault="00CA69E7" w:rsidP="00CA69E7">
            <w:pPr>
              <w:spacing w:after="0" w:line="240" w:lineRule="auto"/>
              <w:jc w:val="center"/>
              <w:rPr>
                <w:rFonts w:ascii="Times New Roman" w:eastAsia="Times New Roman" w:hAnsi="Times New Roman" w:cs="Times New Roman"/>
                <w:i/>
                <w:iCs/>
                <w:color w:val="000000"/>
                <w:lang w:val="lt-LT" w:eastAsia="lt-LT"/>
              </w:rPr>
            </w:pPr>
            <w:r w:rsidRPr="00CA69E7">
              <w:rPr>
                <w:rFonts w:ascii="Times New Roman" w:eastAsia="Times New Roman" w:hAnsi="Times New Roman" w:cs="Times New Roman"/>
                <w:i/>
                <w:iCs/>
                <w:color w:val="000000"/>
                <w:lang w:val="lt-LT" w:eastAsia="lt-LT"/>
              </w:rPr>
              <w:t xml:space="preserve">Įrašyti: </w:t>
            </w:r>
          </w:p>
        </w:tc>
      </w:tr>
      <w:tr w:rsidR="00CA69E7" w:rsidRPr="00CA69E7" w14:paraId="3D19BC1B" w14:textId="77777777" w:rsidTr="00CA69E7">
        <w:trPr>
          <w:trHeight w:val="300"/>
        </w:trPr>
        <w:tc>
          <w:tcPr>
            <w:tcW w:w="2122" w:type="dxa"/>
            <w:tcBorders>
              <w:top w:val="nil"/>
              <w:left w:val="single" w:sz="4" w:space="0" w:color="auto"/>
              <w:bottom w:val="single" w:sz="4" w:space="0" w:color="auto"/>
              <w:right w:val="single" w:sz="4" w:space="0" w:color="auto"/>
            </w:tcBorders>
            <w:noWrap/>
            <w:vAlign w:val="bottom"/>
            <w:hideMark/>
          </w:tcPr>
          <w:p w14:paraId="2D142F46" w14:textId="77777777" w:rsidR="00CA69E7" w:rsidRPr="00CA69E7" w:rsidRDefault="00CA69E7" w:rsidP="00CA69E7">
            <w:pPr>
              <w:spacing w:after="0" w:line="240" w:lineRule="auto"/>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1.1.</w:t>
            </w:r>
          </w:p>
        </w:tc>
        <w:tc>
          <w:tcPr>
            <w:tcW w:w="2976" w:type="dxa"/>
            <w:tcBorders>
              <w:top w:val="nil"/>
              <w:left w:val="nil"/>
              <w:bottom w:val="single" w:sz="4" w:space="0" w:color="auto"/>
              <w:right w:val="single" w:sz="4" w:space="0" w:color="auto"/>
            </w:tcBorders>
            <w:noWrap/>
            <w:vAlign w:val="bottom"/>
            <w:hideMark/>
          </w:tcPr>
          <w:p w14:paraId="7A6664CC" w14:textId="77777777" w:rsidR="00CA69E7" w:rsidRPr="00CA69E7" w:rsidRDefault="00CA69E7" w:rsidP="00CA69E7">
            <w:pPr>
              <w:spacing w:after="0" w:line="240" w:lineRule="auto"/>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Keliamoji galia</w:t>
            </w:r>
          </w:p>
        </w:tc>
        <w:tc>
          <w:tcPr>
            <w:tcW w:w="3969" w:type="dxa"/>
            <w:gridSpan w:val="4"/>
            <w:tcBorders>
              <w:top w:val="single" w:sz="4" w:space="0" w:color="auto"/>
              <w:left w:val="nil"/>
              <w:bottom w:val="single" w:sz="4" w:space="0" w:color="auto"/>
              <w:right w:val="single" w:sz="4" w:space="0" w:color="auto"/>
            </w:tcBorders>
            <w:noWrap/>
            <w:vAlign w:val="bottom"/>
            <w:hideMark/>
          </w:tcPr>
          <w:p w14:paraId="4535D42E" w14:textId="77777777" w:rsidR="00CA69E7" w:rsidRPr="00CA69E7" w:rsidRDefault="00CA69E7" w:rsidP="00CA69E7">
            <w:pPr>
              <w:spacing w:after="0" w:line="240" w:lineRule="auto"/>
              <w:jc w:val="center"/>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 </w:t>
            </w:r>
          </w:p>
        </w:tc>
      </w:tr>
      <w:tr w:rsidR="00CA69E7" w:rsidRPr="00CA69E7" w14:paraId="75BA8513" w14:textId="77777777" w:rsidTr="00CA69E7">
        <w:trPr>
          <w:trHeight w:val="300"/>
        </w:trPr>
        <w:tc>
          <w:tcPr>
            <w:tcW w:w="2122" w:type="dxa"/>
            <w:tcBorders>
              <w:top w:val="nil"/>
              <w:left w:val="single" w:sz="4" w:space="0" w:color="auto"/>
              <w:bottom w:val="single" w:sz="4" w:space="0" w:color="auto"/>
              <w:right w:val="single" w:sz="4" w:space="0" w:color="auto"/>
            </w:tcBorders>
            <w:noWrap/>
            <w:vAlign w:val="bottom"/>
            <w:hideMark/>
          </w:tcPr>
          <w:p w14:paraId="1F523805" w14:textId="77777777" w:rsidR="00CA69E7" w:rsidRPr="00CA69E7" w:rsidRDefault="00CA69E7" w:rsidP="00CA69E7">
            <w:pPr>
              <w:spacing w:after="0" w:line="240" w:lineRule="auto"/>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1.2.</w:t>
            </w:r>
          </w:p>
        </w:tc>
        <w:tc>
          <w:tcPr>
            <w:tcW w:w="2976" w:type="dxa"/>
            <w:tcBorders>
              <w:top w:val="nil"/>
              <w:left w:val="nil"/>
              <w:bottom w:val="single" w:sz="4" w:space="0" w:color="auto"/>
              <w:right w:val="single" w:sz="4" w:space="0" w:color="auto"/>
            </w:tcBorders>
            <w:noWrap/>
            <w:vAlign w:val="bottom"/>
            <w:hideMark/>
          </w:tcPr>
          <w:p w14:paraId="303BD3FC" w14:textId="77777777" w:rsidR="00CA69E7" w:rsidRPr="00CA69E7" w:rsidRDefault="00CA69E7" w:rsidP="00CA69E7">
            <w:pPr>
              <w:spacing w:after="0" w:line="240" w:lineRule="auto"/>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Svoris (tuščios kėdutės)</w:t>
            </w:r>
          </w:p>
        </w:tc>
        <w:tc>
          <w:tcPr>
            <w:tcW w:w="3969" w:type="dxa"/>
            <w:gridSpan w:val="4"/>
            <w:tcBorders>
              <w:top w:val="single" w:sz="4" w:space="0" w:color="auto"/>
              <w:left w:val="nil"/>
              <w:bottom w:val="single" w:sz="4" w:space="0" w:color="auto"/>
              <w:right w:val="single" w:sz="4" w:space="0" w:color="auto"/>
            </w:tcBorders>
            <w:noWrap/>
            <w:vAlign w:val="bottom"/>
            <w:hideMark/>
          </w:tcPr>
          <w:p w14:paraId="02403EEC" w14:textId="77777777" w:rsidR="00CA69E7" w:rsidRPr="00CA69E7" w:rsidRDefault="00CA69E7" w:rsidP="00CA69E7">
            <w:pPr>
              <w:spacing w:after="0" w:line="240" w:lineRule="auto"/>
              <w:jc w:val="center"/>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 </w:t>
            </w:r>
          </w:p>
        </w:tc>
      </w:tr>
      <w:tr w:rsidR="00CA69E7" w:rsidRPr="00CA69E7" w14:paraId="4AEC4AD0" w14:textId="77777777" w:rsidTr="00CA69E7">
        <w:trPr>
          <w:trHeight w:val="300"/>
        </w:trPr>
        <w:tc>
          <w:tcPr>
            <w:tcW w:w="2122" w:type="dxa"/>
            <w:tcBorders>
              <w:top w:val="nil"/>
              <w:left w:val="single" w:sz="4" w:space="0" w:color="auto"/>
              <w:bottom w:val="single" w:sz="4" w:space="0" w:color="auto"/>
              <w:right w:val="single" w:sz="4" w:space="0" w:color="auto"/>
            </w:tcBorders>
            <w:noWrap/>
            <w:vAlign w:val="bottom"/>
            <w:hideMark/>
          </w:tcPr>
          <w:p w14:paraId="0F902397" w14:textId="77777777" w:rsidR="00CA69E7" w:rsidRPr="00CA69E7" w:rsidRDefault="00CA69E7" w:rsidP="00CA69E7">
            <w:pPr>
              <w:spacing w:after="0" w:line="240" w:lineRule="auto"/>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1.3.</w:t>
            </w:r>
          </w:p>
        </w:tc>
        <w:tc>
          <w:tcPr>
            <w:tcW w:w="2976" w:type="dxa"/>
            <w:tcBorders>
              <w:top w:val="nil"/>
              <w:left w:val="nil"/>
              <w:bottom w:val="single" w:sz="4" w:space="0" w:color="auto"/>
              <w:right w:val="single" w:sz="4" w:space="0" w:color="auto"/>
            </w:tcBorders>
            <w:noWrap/>
            <w:vAlign w:val="bottom"/>
            <w:hideMark/>
          </w:tcPr>
          <w:p w14:paraId="27B221D0" w14:textId="77777777" w:rsidR="00CA69E7" w:rsidRPr="00CA69E7" w:rsidRDefault="00CA69E7" w:rsidP="00CA69E7">
            <w:pPr>
              <w:spacing w:after="0" w:line="240" w:lineRule="auto"/>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Medžiaga</w:t>
            </w:r>
          </w:p>
        </w:tc>
        <w:tc>
          <w:tcPr>
            <w:tcW w:w="3969" w:type="dxa"/>
            <w:gridSpan w:val="4"/>
            <w:tcBorders>
              <w:top w:val="single" w:sz="4" w:space="0" w:color="auto"/>
              <w:left w:val="nil"/>
              <w:bottom w:val="single" w:sz="4" w:space="0" w:color="auto"/>
              <w:right w:val="single" w:sz="4" w:space="0" w:color="auto"/>
            </w:tcBorders>
            <w:noWrap/>
            <w:vAlign w:val="bottom"/>
            <w:hideMark/>
          </w:tcPr>
          <w:p w14:paraId="77C7E6C0" w14:textId="77777777" w:rsidR="00CA69E7" w:rsidRPr="00CA69E7" w:rsidRDefault="00CA69E7" w:rsidP="00CA69E7">
            <w:pPr>
              <w:spacing w:after="0" w:line="240" w:lineRule="auto"/>
              <w:jc w:val="center"/>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 </w:t>
            </w:r>
          </w:p>
        </w:tc>
      </w:tr>
      <w:tr w:rsidR="00CA69E7" w:rsidRPr="00CA69E7" w14:paraId="1431B22A" w14:textId="77777777" w:rsidTr="00CA69E7">
        <w:trPr>
          <w:trHeight w:val="300"/>
        </w:trPr>
        <w:tc>
          <w:tcPr>
            <w:tcW w:w="2122" w:type="dxa"/>
            <w:tcBorders>
              <w:top w:val="nil"/>
              <w:left w:val="single" w:sz="4" w:space="0" w:color="auto"/>
              <w:bottom w:val="single" w:sz="4" w:space="0" w:color="auto"/>
              <w:right w:val="single" w:sz="4" w:space="0" w:color="auto"/>
            </w:tcBorders>
            <w:noWrap/>
            <w:vAlign w:val="bottom"/>
            <w:hideMark/>
          </w:tcPr>
          <w:p w14:paraId="65FED92A" w14:textId="77777777" w:rsidR="00CA69E7" w:rsidRPr="00CA69E7" w:rsidRDefault="00CA69E7" w:rsidP="00CA69E7">
            <w:pPr>
              <w:spacing w:after="0" w:line="240" w:lineRule="auto"/>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1.4.</w:t>
            </w:r>
          </w:p>
        </w:tc>
        <w:tc>
          <w:tcPr>
            <w:tcW w:w="2976" w:type="dxa"/>
            <w:tcBorders>
              <w:top w:val="nil"/>
              <w:left w:val="nil"/>
              <w:bottom w:val="single" w:sz="4" w:space="0" w:color="auto"/>
              <w:right w:val="single" w:sz="4" w:space="0" w:color="auto"/>
            </w:tcBorders>
            <w:noWrap/>
            <w:vAlign w:val="bottom"/>
            <w:hideMark/>
          </w:tcPr>
          <w:p w14:paraId="7CDE04A9" w14:textId="77777777" w:rsidR="00CA69E7" w:rsidRPr="00CA69E7" w:rsidRDefault="00CA69E7" w:rsidP="00CA69E7">
            <w:pPr>
              <w:spacing w:after="0" w:line="240" w:lineRule="auto"/>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Ratukų sistema</w:t>
            </w:r>
          </w:p>
        </w:tc>
        <w:tc>
          <w:tcPr>
            <w:tcW w:w="3969" w:type="dxa"/>
            <w:gridSpan w:val="4"/>
            <w:tcBorders>
              <w:top w:val="single" w:sz="4" w:space="0" w:color="auto"/>
              <w:left w:val="nil"/>
              <w:bottom w:val="single" w:sz="4" w:space="0" w:color="auto"/>
              <w:right w:val="single" w:sz="4" w:space="0" w:color="auto"/>
            </w:tcBorders>
            <w:noWrap/>
            <w:vAlign w:val="bottom"/>
            <w:hideMark/>
          </w:tcPr>
          <w:p w14:paraId="6C65B084" w14:textId="77777777" w:rsidR="00CA69E7" w:rsidRPr="00CA69E7" w:rsidRDefault="00CA69E7" w:rsidP="00CA69E7">
            <w:pPr>
              <w:spacing w:after="0" w:line="240" w:lineRule="auto"/>
              <w:jc w:val="center"/>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 </w:t>
            </w:r>
          </w:p>
        </w:tc>
      </w:tr>
      <w:tr w:rsidR="00CA69E7" w:rsidRPr="00CA69E7" w14:paraId="680CC209" w14:textId="77777777" w:rsidTr="00CA69E7">
        <w:trPr>
          <w:trHeight w:val="300"/>
        </w:trPr>
        <w:tc>
          <w:tcPr>
            <w:tcW w:w="2122" w:type="dxa"/>
            <w:tcBorders>
              <w:top w:val="nil"/>
              <w:left w:val="single" w:sz="4" w:space="0" w:color="auto"/>
              <w:bottom w:val="single" w:sz="4" w:space="0" w:color="auto"/>
              <w:right w:val="single" w:sz="4" w:space="0" w:color="auto"/>
            </w:tcBorders>
            <w:noWrap/>
            <w:vAlign w:val="bottom"/>
            <w:hideMark/>
          </w:tcPr>
          <w:p w14:paraId="518CB2A0" w14:textId="77777777" w:rsidR="00CA69E7" w:rsidRPr="00CA69E7" w:rsidRDefault="00CA69E7" w:rsidP="00CA69E7">
            <w:pPr>
              <w:spacing w:after="0" w:line="240" w:lineRule="auto"/>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lastRenderedPageBreak/>
              <w:t>1.5.</w:t>
            </w:r>
          </w:p>
        </w:tc>
        <w:tc>
          <w:tcPr>
            <w:tcW w:w="2976" w:type="dxa"/>
            <w:tcBorders>
              <w:top w:val="nil"/>
              <w:left w:val="nil"/>
              <w:bottom w:val="single" w:sz="4" w:space="0" w:color="auto"/>
              <w:right w:val="single" w:sz="4" w:space="0" w:color="auto"/>
            </w:tcBorders>
            <w:noWrap/>
            <w:vAlign w:val="bottom"/>
            <w:hideMark/>
          </w:tcPr>
          <w:p w14:paraId="1DAD74E6" w14:textId="77777777" w:rsidR="00CA69E7" w:rsidRPr="00CA69E7" w:rsidRDefault="00CA69E7" w:rsidP="00CA69E7">
            <w:pPr>
              <w:spacing w:after="0" w:line="240" w:lineRule="auto"/>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Slydimo mechanizmas</w:t>
            </w:r>
          </w:p>
        </w:tc>
        <w:tc>
          <w:tcPr>
            <w:tcW w:w="3969" w:type="dxa"/>
            <w:gridSpan w:val="4"/>
            <w:tcBorders>
              <w:top w:val="single" w:sz="4" w:space="0" w:color="auto"/>
              <w:left w:val="nil"/>
              <w:bottom w:val="single" w:sz="4" w:space="0" w:color="auto"/>
              <w:right w:val="single" w:sz="4" w:space="0" w:color="auto"/>
            </w:tcBorders>
            <w:noWrap/>
            <w:vAlign w:val="bottom"/>
            <w:hideMark/>
          </w:tcPr>
          <w:p w14:paraId="226A6E0E" w14:textId="77777777" w:rsidR="00CA69E7" w:rsidRPr="00CA69E7" w:rsidRDefault="00CA69E7" w:rsidP="00CA69E7">
            <w:pPr>
              <w:spacing w:after="0" w:line="240" w:lineRule="auto"/>
              <w:jc w:val="center"/>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 </w:t>
            </w:r>
          </w:p>
        </w:tc>
      </w:tr>
      <w:tr w:rsidR="00CA69E7" w:rsidRPr="00CA69E7" w14:paraId="20A132AE" w14:textId="77777777" w:rsidTr="005E4B7E">
        <w:trPr>
          <w:trHeight w:val="300"/>
        </w:trPr>
        <w:tc>
          <w:tcPr>
            <w:tcW w:w="5098" w:type="dxa"/>
            <w:gridSpan w:val="2"/>
            <w:tcBorders>
              <w:top w:val="nil"/>
              <w:left w:val="single" w:sz="4" w:space="0" w:color="auto"/>
              <w:bottom w:val="single" w:sz="4" w:space="0" w:color="auto"/>
              <w:right w:val="single" w:sz="4" w:space="0" w:color="auto"/>
            </w:tcBorders>
            <w:noWrap/>
            <w:vAlign w:val="bottom"/>
            <w:hideMark/>
          </w:tcPr>
          <w:p w14:paraId="6900BAB3" w14:textId="2A5561E3" w:rsidR="00CA69E7" w:rsidRPr="00CA69E7" w:rsidRDefault="00CA69E7" w:rsidP="00CA69E7">
            <w:pPr>
              <w:spacing w:after="0" w:line="240" w:lineRule="auto"/>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2. Funkciniai reikalavimai:</w:t>
            </w:r>
          </w:p>
        </w:tc>
        <w:tc>
          <w:tcPr>
            <w:tcW w:w="3969" w:type="dxa"/>
            <w:gridSpan w:val="4"/>
            <w:tcBorders>
              <w:top w:val="single" w:sz="4" w:space="0" w:color="auto"/>
              <w:left w:val="nil"/>
              <w:bottom w:val="single" w:sz="4" w:space="0" w:color="auto"/>
              <w:right w:val="single" w:sz="4" w:space="0" w:color="auto"/>
            </w:tcBorders>
            <w:noWrap/>
            <w:vAlign w:val="bottom"/>
            <w:hideMark/>
          </w:tcPr>
          <w:p w14:paraId="5C0756FE" w14:textId="77777777" w:rsidR="00CA69E7" w:rsidRPr="00CA69E7" w:rsidRDefault="00CA69E7" w:rsidP="00CA69E7">
            <w:pPr>
              <w:spacing w:after="0" w:line="240" w:lineRule="auto"/>
              <w:jc w:val="center"/>
              <w:rPr>
                <w:rFonts w:ascii="Times New Roman" w:eastAsia="Times New Roman" w:hAnsi="Times New Roman" w:cs="Times New Roman"/>
                <w:i/>
                <w:iCs/>
                <w:color w:val="000000"/>
                <w:lang w:val="lt-LT" w:eastAsia="lt-LT"/>
              </w:rPr>
            </w:pPr>
            <w:r w:rsidRPr="00CA69E7">
              <w:rPr>
                <w:rFonts w:ascii="Times New Roman" w:eastAsia="Times New Roman" w:hAnsi="Times New Roman" w:cs="Times New Roman"/>
                <w:i/>
                <w:iCs/>
                <w:color w:val="000000"/>
                <w:lang w:val="lt-LT" w:eastAsia="lt-LT"/>
              </w:rPr>
              <w:t xml:space="preserve">Įrašyti: </w:t>
            </w:r>
          </w:p>
        </w:tc>
      </w:tr>
      <w:tr w:rsidR="00CA69E7" w:rsidRPr="00CA69E7" w14:paraId="0BC05868" w14:textId="77777777" w:rsidTr="00CA69E7">
        <w:trPr>
          <w:trHeight w:val="300"/>
        </w:trPr>
        <w:tc>
          <w:tcPr>
            <w:tcW w:w="2122" w:type="dxa"/>
            <w:tcBorders>
              <w:top w:val="nil"/>
              <w:left w:val="single" w:sz="4" w:space="0" w:color="auto"/>
              <w:bottom w:val="single" w:sz="4" w:space="0" w:color="auto"/>
              <w:right w:val="single" w:sz="4" w:space="0" w:color="auto"/>
            </w:tcBorders>
            <w:noWrap/>
            <w:vAlign w:val="bottom"/>
            <w:hideMark/>
          </w:tcPr>
          <w:p w14:paraId="6321FFF8" w14:textId="77777777" w:rsidR="00CA69E7" w:rsidRPr="00CA69E7" w:rsidRDefault="00CA69E7" w:rsidP="00CA69E7">
            <w:pPr>
              <w:spacing w:after="0" w:line="240" w:lineRule="auto"/>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2.1.</w:t>
            </w:r>
          </w:p>
        </w:tc>
        <w:tc>
          <w:tcPr>
            <w:tcW w:w="2976" w:type="dxa"/>
            <w:tcBorders>
              <w:top w:val="nil"/>
              <w:left w:val="nil"/>
              <w:bottom w:val="single" w:sz="4" w:space="0" w:color="auto"/>
              <w:right w:val="single" w:sz="4" w:space="0" w:color="auto"/>
            </w:tcBorders>
            <w:noWrap/>
            <w:vAlign w:val="bottom"/>
            <w:hideMark/>
          </w:tcPr>
          <w:p w14:paraId="2A65C73A" w14:textId="77777777" w:rsidR="00CA69E7" w:rsidRPr="00CA69E7" w:rsidRDefault="00CA69E7" w:rsidP="00CA69E7">
            <w:pPr>
              <w:spacing w:after="0" w:line="240" w:lineRule="auto"/>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Manevringumas</w:t>
            </w:r>
          </w:p>
        </w:tc>
        <w:tc>
          <w:tcPr>
            <w:tcW w:w="3969" w:type="dxa"/>
            <w:gridSpan w:val="4"/>
            <w:tcBorders>
              <w:top w:val="single" w:sz="4" w:space="0" w:color="auto"/>
              <w:left w:val="nil"/>
              <w:bottom w:val="single" w:sz="4" w:space="0" w:color="auto"/>
              <w:right w:val="single" w:sz="4" w:space="0" w:color="auto"/>
            </w:tcBorders>
            <w:noWrap/>
            <w:vAlign w:val="bottom"/>
            <w:hideMark/>
          </w:tcPr>
          <w:p w14:paraId="1D98D8C2" w14:textId="77777777" w:rsidR="00CA69E7" w:rsidRPr="00CA69E7" w:rsidRDefault="00CA69E7" w:rsidP="00CA69E7">
            <w:pPr>
              <w:spacing w:after="0" w:line="240" w:lineRule="auto"/>
              <w:jc w:val="center"/>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 </w:t>
            </w:r>
          </w:p>
        </w:tc>
      </w:tr>
      <w:tr w:rsidR="00CA69E7" w:rsidRPr="00CA69E7" w14:paraId="4D82C7E6" w14:textId="77777777" w:rsidTr="00CA69E7">
        <w:trPr>
          <w:trHeight w:val="300"/>
        </w:trPr>
        <w:tc>
          <w:tcPr>
            <w:tcW w:w="2122" w:type="dxa"/>
            <w:tcBorders>
              <w:top w:val="nil"/>
              <w:left w:val="single" w:sz="4" w:space="0" w:color="auto"/>
              <w:bottom w:val="single" w:sz="4" w:space="0" w:color="auto"/>
              <w:right w:val="single" w:sz="4" w:space="0" w:color="auto"/>
            </w:tcBorders>
            <w:noWrap/>
            <w:vAlign w:val="bottom"/>
            <w:hideMark/>
          </w:tcPr>
          <w:p w14:paraId="6D0C3DA8" w14:textId="77777777" w:rsidR="00CA69E7" w:rsidRPr="00CA69E7" w:rsidRDefault="00CA69E7" w:rsidP="00CA69E7">
            <w:pPr>
              <w:spacing w:after="0" w:line="240" w:lineRule="auto"/>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2.2.</w:t>
            </w:r>
          </w:p>
        </w:tc>
        <w:tc>
          <w:tcPr>
            <w:tcW w:w="2976" w:type="dxa"/>
            <w:tcBorders>
              <w:top w:val="nil"/>
              <w:left w:val="nil"/>
              <w:bottom w:val="single" w:sz="4" w:space="0" w:color="auto"/>
              <w:right w:val="single" w:sz="4" w:space="0" w:color="auto"/>
            </w:tcBorders>
            <w:noWrap/>
            <w:vAlign w:val="bottom"/>
            <w:hideMark/>
          </w:tcPr>
          <w:p w14:paraId="09A658DC" w14:textId="77777777" w:rsidR="00CA69E7" w:rsidRPr="00CA69E7" w:rsidRDefault="00CA69E7" w:rsidP="00CA69E7">
            <w:pPr>
              <w:spacing w:after="0" w:line="240" w:lineRule="auto"/>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Sulankstymo mechanizmas</w:t>
            </w:r>
          </w:p>
        </w:tc>
        <w:tc>
          <w:tcPr>
            <w:tcW w:w="3969" w:type="dxa"/>
            <w:gridSpan w:val="4"/>
            <w:tcBorders>
              <w:top w:val="single" w:sz="4" w:space="0" w:color="auto"/>
              <w:left w:val="nil"/>
              <w:bottom w:val="single" w:sz="4" w:space="0" w:color="auto"/>
              <w:right w:val="single" w:sz="4" w:space="0" w:color="auto"/>
            </w:tcBorders>
            <w:noWrap/>
            <w:vAlign w:val="bottom"/>
            <w:hideMark/>
          </w:tcPr>
          <w:p w14:paraId="4DABA917" w14:textId="77777777" w:rsidR="00CA69E7" w:rsidRPr="00CA69E7" w:rsidRDefault="00CA69E7" w:rsidP="00CA69E7">
            <w:pPr>
              <w:spacing w:after="0" w:line="240" w:lineRule="auto"/>
              <w:jc w:val="center"/>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 </w:t>
            </w:r>
          </w:p>
        </w:tc>
      </w:tr>
      <w:tr w:rsidR="00CA69E7" w:rsidRPr="00CA69E7" w14:paraId="44F0FF53" w14:textId="77777777" w:rsidTr="009F5187">
        <w:trPr>
          <w:trHeight w:val="300"/>
        </w:trPr>
        <w:tc>
          <w:tcPr>
            <w:tcW w:w="5098" w:type="dxa"/>
            <w:gridSpan w:val="2"/>
            <w:tcBorders>
              <w:top w:val="nil"/>
              <w:left w:val="single" w:sz="4" w:space="0" w:color="auto"/>
              <w:bottom w:val="single" w:sz="4" w:space="0" w:color="auto"/>
              <w:right w:val="single" w:sz="4" w:space="0" w:color="auto"/>
            </w:tcBorders>
            <w:noWrap/>
            <w:vAlign w:val="bottom"/>
            <w:hideMark/>
          </w:tcPr>
          <w:p w14:paraId="61E8EC00" w14:textId="14071907" w:rsidR="00CA69E7" w:rsidRPr="00CA69E7" w:rsidRDefault="00CA69E7" w:rsidP="00CA69E7">
            <w:pPr>
              <w:spacing w:after="0" w:line="240" w:lineRule="auto"/>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3. Saugos elementai:</w:t>
            </w:r>
          </w:p>
        </w:tc>
        <w:tc>
          <w:tcPr>
            <w:tcW w:w="3969" w:type="dxa"/>
            <w:gridSpan w:val="4"/>
            <w:tcBorders>
              <w:top w:val="single" w:sz="4" w:space="0" w:color="auto"/>
              <w:left w:val="nil"/>
              <w:bottom w:val="single" w:sz="4" w:space="0" w:color="auto"/>
              <w:right w:val="single" w:sz="4" w:space="0" w:color="auto"/>
            </w:tcBorders>
            <w:noWrap/>
            <w:vAlign w:val="bottom"/>
            <w:hideMark/>
          </w:tcPr>
          <w:p w14:paraId="3FB2AF04" w14:textId="77777777" w:rsidR="00CA69E7" w:rsidRPr="00CA69E7" w:rsidRDefault="00CA69E7" w:rsidP="00CA69E7">
            <w:pPr>
              <w:spacing w:after="0" w:line="240" w:lineRule="auto"/>
              <w:jc w:val="center"/>
              <w:rPr>
                <w:rFonts w:ascii="Times New Roman" w:eastAsia="Times New Roman" w:hAnsi="Times New Roman" w:cs="Times New Roman"/>
                <w:i/>
                <w:iCs/>
                <w:color w:val="000000"/>
                <w:lang w:val="lt-LT" w:eastAsia="lt-LT"/>
              </w:rPr>
            </w:pPr>
            <w:r w:rsidRPr="00CA69E7">
              <w:rPr>
                <w:rFonts w:ascii="Times New Roman" w:eastAsia="Times New Roman" w:hAnsi="Times New Roman" w:cs="Times New Roman"/>
                <w:i/>
                <w:iCs/>
                <w:color w:val="000000"/>
                <w:lang w:val="lt-LT" w:eastAsia="lt-LT"/>
              </w:rPr>
              <w:t xml:space="preserve">Įrašyti: </w:t>
            </w:r>
          </w:p>
        </w:tc>
      </w:tr>
      <w:tr w:rsidR="00CA69E7" w:rsidRPr="00CA69E7" w14:paraId="7114619D" w14:textId="77777777" w:rsidTr="00CA69E7">
        <w:trPr>
          <w:trHeight w:val="300"/>
        </w:trPr>
        <w:tc>
          <w:tcPr>
            <w:tcW w:w="2122" w:type="dxa"/>
            <w:tcBorders>
              <w:top w:val="nil"/>
              <w:left w:val="single" w:sz="4" w:space="0" w:color="auto"/>
              <w:bottom w:val="single" w:sz="4" w:space="0" w:color="auto"/>
              <w:right w:val="single" w:sz="4" w:space="0" w:color="auto"/>
            </w:tcBorders>
            <w:noWrap/>
            <w:vAlign w:val="bottom"/>
            <w:hideMark/>
          </w:tcPr>
          <w:p w14:paraId="6C7FE8F1" w14:textId="77777777" w:rsidR="00CA69E7" w:rsidRPr="00CA69E7" w:rsidRDefault="00CA69E7" w:rsidP="00CA69E7">
            <w:pPr>
              <w:spacing w:after="0" w:line="240" w:lineRule="auto"/>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3.1.</w:t>
            </w:r>
          </w:p>
        </w:tc>
        <w:tc>
          <w:tcPr>
            <w:tcW w:w="2976" w:type="dxa"/>
            <w:tcBorders>
              <w:top w:val="nil"/>
              <w:left w:val="nil"/>
              <w:bottom w:val="single" w:sz="4" w:space="0" w:color="auto"/>
              <w:right w:val="single" w:sz="4" w:space="0" w:color="auto"/>
            </w:tcBorders>
            <w:noWrap/>
            <w:vAlign w:val="bottom"/>
            <w:hideMark/>
          </w:tcPr>
          <w:p w14:paraId="021864EF" w14:textId="77777777" w:rsidR="00CA69E7" w:rsidRPr="00CA69E7" w:rsidRDefault="00CA69E7" w:rsidP="00CA69E7">
            <w:pPr>
              <w:spacing w:after="0" w:line="240" w:lineRule="auto"/>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Saugos diržai</w:t>
            </w:r>
          </w:p>
        </w:tc>
        <w:tc>
          <w:tcPr>
            <w:tcW w:w="3969" w:type="dxa"/>
            <w:gridSpan w:val="4"/>
            <w:tcBorders>
              <w:top w:val="single" w:sz="4" w:space="0" w:color="auto"/>
              <w:left w:val="nil"/>
              <w:bottom w:val="single" w:sz="4" w:space="0" w:color="auto"/>
              <w:right w:val="single" w:sz="4" w:space="0" w:color="auto"/>
            </w:tcBorders>
            <w:noWrap/>
            <w:vAlign w:val="bottom"/>
            <w:hideMark/>
          </w:tcPr>
          <w:p w14:paraId="7CE4D034" w14:textId="77777777" w:rsidR="00CA69E7" w:rsidRPr="00CA69E7" w:rsidRDefault="00CA69E7" w:rsidP="00CA69E7">
            <w:pPr>
              <w:spacing w:after="0" w:line="240" w:lineRule="auto"/>
              <w:jc w:val="center"/>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 </w:t>
            </w:r>
          </w:p>
        </w:tc>
      </w:tr>
      <w:tr w:rsidR="00CA69E7" w:rsidRPr="00CA69E7" w14:paraId="78596EBC" w14:textId="77777777" w:rsidTr="00CA69E7">
        <w:trPr>
          <w:trHeight w:val="300"/>
        </w:trPr>
        <w:tc>
          <w:tcPr>
            <w:tcW w:w="2122" w:type="dxa"/>
            <w:tcBorders>
              <w:top w:val="nil"/>
              <w:left w:val="single" w:sz="4" w:space="0" w:color="auto"/>
              <w:bottom w:val="single" w:sz="4" w:space="0" w:color="auto"/>
              <w:right w:val="single" w:sz="4" w:space="0" w:color="auto"/>
            </w:tcBorders>
            <w:noWrap/>
            <w:vAlign w:val="bottom"/>
            <w:hideMark/>
          </w:tcPr>
          <w:p w14:paraId="35F1A538" w14:textId="77777777" w:rsidR="00CA69E7" w:rsidRPr="00CA69E7" w:rsidRDefault="00CA69E7" w:rsidP="00CA69E7">
            <w:pPr>
              <w:spacing w:after="0" w:line="240" w:lineRule="auto"/>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3.2.</w:t>
            </w:r>
          </w:p>
        </w:tc>
        <w:tc>
          <w:tcPr>
            <w:tcW w:w="2976" w:type="dxa"/>
            <w:tcBorders>
              <w:top w:val="nil"/>
              <w:left w:val="nil"/>
              <w:bottom w:val="single" w:sz="4" w:space="0" w:color="auto"/>
              <w:right w:val="single" w:sz="4" w:space="0" w:color="auto"/>
            </w:tcBorders>
            <w:noWrap/>
            <w:vAlign w:val="bottom"/>
            <w:hideMark/>
          </w:tcPr>
          <w:p w14:paraId="125C1F73" w14:textId="77777777" w:rsidR="00CA69E7" w:rsidRPr="00CA69E7" w:rsidRDefault="00CA69E7" w:rsidP="00CA69E7">
            <w:pPr>
              <w:spacing w:after="0" w:line="240" w:lineRule="auto"/>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Sėdynės medžiaga</w:t>
            </w:r>
          </w:p>
        </w:tc>
        <w:tc>
          <w:tcPr>
            <w:tcW w:w="3969" w:type="dxa"/>
            <w:gridSpan w:val="4"/>
            <w:tcBorders>
              <w:top w:val="single" w:sz="4" w:space="0" w:color="auto"/>
              <w:left w:val="nil"/>
              <w:bottom w:val="single" w:sz="4" w:space="0" w:color="auto"/>
              <w:right w:val="single" w:sz="4" w:space="0" w:color="auto"/>
            </w:tcBorders>
            <w:noWrap/>
            <w:vAlign w:val="bottom"/>
            <w:hideMark/>
          </w:tcPr>
          <w:p w14:paraId="732F4AE7" w14:textId="77777777" w:rsidR="00CA69E7" w:rsidRPr="00CA69E7" w:rsidRDefault="00CA69E7" w:rsidP="00CA69E7">
            <w:pPr>
              <w:spacing w:after="0" w:line="240" w:lineRule="auto"/>
              <w:jc w:val="center"/>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 </w:t>
            </w:r>
          </w:p>
        </w:tc>
      </w:tr>
      <w:tr w:rsidR="00CA69E7" w:rsidRPr="00CA69E7" w14:paraId="4F21ED7E" w14:textId="77777777" w:rsidTr="00CA69E7">
        <w:trPr>
          <w:trHeight w:val="300"/>
        </w:trPr>
        <w:tc>
          <w:tcPr>
            <w:tcW w:w="2122" w:type="dxa"/>
            <w:tcBorders>
              <w:top w:val="nil"/>
              <w:left w:val="single" w:sz="4" w:space="0" w:color="auto"/>
              <w:bottom w:val="single" w:sz="4" w:space="0" w:color="auto"/>
              <w:right w:val="single" w:sz="4" w:space="0" w:color="auto"/>
            </w:tcBorders>
            <w:noWrap/>
            <w:vAlign w:val="bottom"/>
            <w:hideMark/>
          </w:tcPr>
          <w:p w14:paraId="19FA1504" w14:textId="77777777" w:rsidR="00CA69E7" w:rsidRPr="00CA69E7" w:rsidRDefault="00CA69E7" w:rsidP="00CA69E7">
            <w:pPr>
              <w:spacing w:after="0" w:line="240" w:lineRule="auto"/>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3.3.</w:t>
            </w:r>
          </w:p>
        </w:tc>
        <w:tc>
          <w:tcPr>
            <w:tcW w:w="2976" w:type="dxa"/>
            <w:tcBorders>
              <w:top w:val="nil"/>
              <w:left w:val="nil"/>
              <w:bottom w:val="single" w:sz="4" w:space="0" w:color="auto"/>
              <w:right w:val="single" w:sz="4" w:space="0" w:color="auto"/>
            </w:tcBorders>
            <w:noWrap/>
            <w:vAlign w:val="bottom"/>
            <w:hideMark/>
          </w:tcPr>
          <w:p w14:paraId="2A04F187" w14:textId="77777777" w:rsidR="00CA69E7" w:rsidRPr="00CA69E7" w:rsidRDefault="00CA69E7" w:rsidP="00CA69E7">
            <w:pPr>
              <w:spacing w:after="0" w:line="240" w:lineRule="auto"/>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Matomumas</w:t>
            </w:r>
          </w:p>
        </w:tc>
        <w:tc>
          <w:tcPr>
            <w:tcW w:w="3969" w:type="dxa"/>
            <w:gridSpan w:val="4"/>
            <w:tcBorders>
              <w:top w:val="single" w:sz="4" w:space="0" w:color="auto"/>
              <w:left w:val="nil"/>
              <w:bottom w:val="single" w:sz="4" w:space="0" w:color="auto"/>
              <w:right w:val="single" w:sz="4" w:space="0" w:color="auto"/>
            </w:tcBorders>
            <w:noWrap/>
            <w:vAlign w:val="bottom"/>
            <w:hideMark/>
          </w:tcPr>
          <w:p w14:paraId="1AB28EEE" w14:textId="77777777" w:rsidR="00CA69E7" w:rsidRPr="00CA69E7" w:rsidRDefault="00CA69E7" w:rsidP="00CA69E7">
            <w:pPr>
              <w:spacing w:after="0" w:line="240" w:lineRule="auto"/>
              <w:jc w:val="center"/>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 </w:t>
            </w:r>
          </w:p>
        </w:tc>
      </w:tr>
      <w:tr w:rsidR="00CA69E7" w:rsidRPr="00CA69E7" w14:paraId="2029ABE7" w14:textId="77777777" w:rsidTr="007A0D63">
        <w:trPr>
          <w:trHeight w:val="300"/>
        </w:trPr>
        <w:tc>
          <w:tcPr>
            <w:tcW w:w="5098" w:type="dxa"/>
            <w:gridSpan w:val="2"/>
            <w:tcBorders>
              <w:top w:val="nil"/>
              <w:left w:val="single" w:sz="4" w:space="0" w:color="auto"/>
              <w:bottom w:val="single" w:sz="4" w:space="0" w:color="auto"/>
              <w:right w:val="single" w:sz="4" w:space="0" w:color="auto"/>
            </w:tcBorders>
            <w:noWrap/>
            <w:vAlign w:val="bottom"/>
            <w:hideMark/>
          </w:tcPr>
          <w:p w14:paraId="2CFDB1B7" w14:textId="1B4E478E" w:rsidR="00CA69E7" w:rsidRPr="00CA69E7" w:rsidRDefault="00CA69E7" w:rsidP="00CA69E7">
            <w:pPr>
              <w:spacing w:after="0" w:line="240" w:lineRule="auto"/>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4. Komplektacija ir dokumentacija:</w:t>
            </w:r>
          </w:p>
        </w:tc>
        <w:tc>
          <w:tcPr>
            <w:tcW w:w="3969" w:type="dxa"/>
            <w:gridSpan w:val="4"/>
            <w:tcBorders>
              <w:top w:val="single" w:sz="4" w:space="0" w:color="auto"/>
              <w:left w:val="nil"/>
              <w:bottom w:val="single" w:sz="4" w:space="0" w:color="auto"/>
              <w:right w:val="single" w:sz="4" w:space="0" w:color="auto"/>
            </w:tcBorders>
            <w:noWrap/>
            <w:vAlign w:val="bottom"/>
            <w:hideMark/>
          </w:tcPr>
          <w:p w14:paraId="1B978DDA" w14:textId="77777777" w:rsidR="00CA69E7" w:rsidRPr="00CA69E7" w:rsidRDefault="00CA69E7" w:rsidP="00CA69E7">
            <w:pPr>
              <w:spacing w:after="0" w:line="240" w:lineRule="auto"/>
              <w:jc w:val="center"/>
              <w:rPr>
                <w:rFonts w:ascii="Times New Roman" w:eastAsia="Times New Roman" w:hAnsi="Times New Roman" w:cs="Times New Roman"/>
                <w:i/>
                <w:iCs/>
                <w:color w:val="000000"/>
                <w:lang w:val="lt-LT" w:eastAsia="lt-LT"/>
              </w:rPr>
            </w:pPr>
            <w:r w:rsidRPr="00CA69E7">
              <w:rPr>
                <w:rFonts w:ascii="Times New Roman" w:eastAsia="Times New Roman" w:hAnsi="Times New Roman" w:cs="Times New Roman"/>
                <w:i/>
                <w:iCs/>
                <w:color w:val="000000"/>
                <w:lang w:val="lt-LT" w:eastAsia="lt-LT"/>
              </w:rPr>
              <w:t>Įrašyti: Taip / Ne</w:t>
            </w:r>
          </w:p>
        </w:tc>
      </w:tr>
      <w:tr w:rsidR="00CA69E7" w:rsidRPr="00CA69E7" w14:paraId="07755B9F" w14:textId="77777777" w:rsidTr="00CA69E7">
        <w:trPr>
          <w:trHeight w:val="300"/>
        </w:trPr>
        <w:tc>
          <w:tcPr>
            <w:tcW w:w="2122" w:type="dxa"/>
            <w:tcBorders>
              <w:top w:val="nil"/>
              <w:left w:val="single" w:sz="4" w:space="0" w:color="auto"/>
              <w:bottom w:val="single" w:sz="4" w:space="0" w:color="auto"/>
              <w:right w:val="single" w:sz="4" w:space="0" w:color="auto"/>
            </w:tcBorders>
            <w:noWrap/>
            <w:vAlign w:val="bottom"/>
            <w:hideMark/>
          </w:tcPr>
          <w:p w14:paraId="79B4903C" w14:textId="77777777" w:rsidR="00CA69E7" w:rsidRPr="00CA69E7" w:rsidRDefault="00CA69E7" w:rsidP="00CA69E7">
            <w:pPr>
              <w:spacing w:after="0" w:line="240" w:lineRule="auto"/>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4.1.</w:t>
            </w:r>
          </w:p>
        </w:tc>
        <w:tc>
          <w:tcPr>
            <w:tcW w:w="2976" w:type="dxa"/>
            <w:tcBorders>
              <w:top w:val="nil"/>
              <w:left w:val="nil"/>
              <w:bottom w:val="single" w:sz="4" w:space="0" w:color="auto"/>
              <w:right w:val="single" w:sz="4" w:space="0" w:color="auto"/>
            </w:tcBorders>
            <w:noWrap/>
            <w:vAlign w:val="bottom"/>
            <w:hideMark/>
          </w:tcPr>
          <w:p w14:paraId="1F0E4D67" w14:textId="77777777" w:rsidR="00CA69E7" w:rsidRPr="00CA69E7" w:rsidRDefault="00CA69E7" w:rsidP="00CA69E7">
            <w:pPr>
              <w:spacing w:after="0" w:line="240" w:lineRule="auto"/>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 xml:space="preserve">Sieninis laikiklis </w:t>
            </w:r>
          </w:p>
        </w:tc>
        <w:tc>
          <w:tcPr>
            <w:tcW w:w="3969" w:type="dxa"/>
            <w:gridSpan w:val="4"/>
            <w:tcBorders>
              <w:top w:val="single" w:sz="4" w:space="0" w:color="auto"/>
              <w:left w:val="nil"/>
              <w:bottom w:val="single" w:sz="4" w:space="0" w:color="auto"/>
              <w:right w:val="single" w:sz="4" w:space="0" w:color="auto"/>
            </w:tcBorders>
            <w:noWrap/>
            <w:vAlign w:val="bottom"/>
            <w:hideMark/>
          </w:tcPr>
          <w:p w14:paraId="02BC28C9" w14:textId="77777777" w:rsidR="00CA69E7" w:rsidRPr="00CA69E7" w:rsidRDefault="00CA69E7" w:rsidP="00CA69E7">
            <w:pPr>
              <w:spacing w:after="0" w:line="240" w:lineRule="auto"/>
              <w:jc w:val="center"/>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 </w:t>
            </w:r>
          </w:p>
        </w:tc>
      </w:tr>
      <w:tr w:rsidR="00CA69E7" w:rsidRPr="00CA69E7" w14:paraId="7A000329" w14:textId="77777777" w:rsidTr="00CA69E7">
        <w:trPr>
          <w:trHeight w:val="300"/>
        </w:trPr>
        <w:tc>
          <w:tcPr>
            <w:tcW w:w="2122" w:type="dxa"/>
            <w:tcBorders>
              <w:top w:val="nil"/>
              <w:left w:val="single" w:sz="4" w:space="0" w:color="auto"/>
              <w:bottom w:val="single" w:sz="4" w:space="0" w:color="auto"/>
              <w:right w:val="single" w:sz="4" w:space="0" w:color="auto"/>
            </w:tcBorders>
            <w:noWrap/>
            <w:vAlign w:val="bottom"/>
            <w:hideMark/>
          </w:tcPr>
          <w:p w14:paraId="3C48A9DF" w14:textId="77777777" w:rsidR="00CA69E7" w:rsidRPr="00CA69E7" w:rsidRDefault="00CA69E7" w:rsidP="00CA69E7">
            <w:pPr>
              <w:spacing w:after="0" w:line="240" w:lineRule="auto"/>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4.2.</w:t>
            </w:r>
          </w:p>
        </w:tc>
        <w:tc>
          <w:tcPr>
            <w:tcW w:w="2976" w:type="dxa"/>
            <w:tcBorders>
              <w:top w:val="nil"/>
              <w:left w:val="nil"/>
              <w:bottom w:val="single" w:sz="4" w:space="0" w:color="auto"/>
              <w:right w:val="single" w:sz="4" w:space="0" w:color="auto"/>
            </w:tcBorders>
            <w:noWrap/>
            <w:vAlign w:val="bottom"/>
            <w:hideMark/>
          </w:tcPr>
          <w:p w14:paraId="4AA9A8F1" w14:textId="2F17C964" w:rsidR="00CA69E7" w:rsidRPr="00CA69E7" w:rsidRDefault="00CA69E7" w:rsidP="00CA69E7">
            <w:pPr>
              <w:spacing w:after="0" w:line="240" w:lineRule="auto"/>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Apsauginis dėklas nuo dulkių</w:t>
            </w:r>
          </w:p>
        </w:tc>
        <w:tc>
          <w:tcPr>
            <w:tcW w:w="3969" w:type="dxa"/>
            <w:gridSpan w:val="4"/>
            <w:tcBorders>
              <w:top w:val="single" w:sz="4" w:space="0" w:color="auto"/>
              <w:left w:val="nil"/>
              <w:bottom w:val="single" w:sz="4" w:space="0" w:color="auto"/>
              <w:right w:val="single" w:sz="4" w:space="0" w:color="auto"/>
            </w:tcBorders>
            <w:noWrap/>
            <w:vAlign w:val="bottom"/>
            <w:hideMark/>
          </w:tcPr>
          <w:p w14:paraId="69C30768" w14:textId="77777777" w:rsidR="00CA69E7" w:rsidRPr="00CA69E7" w:rsidRDefault="00CA69E7" w:rsidP="00CA69E7">
            <w:pPr>
              <w:spacing w:after="0" w:line="240" w:lineRule="auto"/>
              <w:jc w:val="center"/>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 </w:t>
            </w:r>
          </w:p>
        </w:tc>
      </w:tr>
      <w:tr w:rsidR="00CA69E7" w:rsidRPr="00CA69E7" w14:paraId="3728AB72" w14:textId="77777777" w:rsidTr="00CA69E7">
        <w:trPr>
          <w:trHeight w:val="300"/>
        </w:trPr>
        <w:tc>
          <w:tcPr>
            <w:tcW w:w="2122" w:type="dxa"/>
            <w:tcBorders>
              <w:top w:val="nil"/>
              <w:left w:val="single" w:sz="4" w:space="0" w:color="auto"/>
              <w:bottom w:val="single" w:sz="4" w:space="0" w:color="auto"/>
              <w:right w:val="single" w:sz="4" w:space="0" w:color="auto"/>
            </w:tcBorders>
            <w:noWrap/>
            <w:vAlign w:val="bottom"/>
            <w:hideMark/>
          </w:tcPr>
          <w:p w14:paraId="6D8628B0" w14:textId="77777777" w:rsidR="00CA69E7" w:rsidRPr="00CA69E7" w:rsidRDefault="00CA69E7" w:rsidP="00CA69E7">
            <w:pPr>
              <w:spacing w:after="0" w:line="240" w:lineRule="auto"/>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4.3.</w:t>
            </w:r>
          </w:p>
        </w:tc>
        <w:tc>
          <w:tcPr>
            <w:tcW w:w="2976" w:type="dxa"/>
            <w:tcBorders>
              <w:top w:val="nil"/>
              <w:left w:val="nil"/>
              <w:bottom w:val="single" w:sz="4" w:space="0" w:color="auto"/>
              <w:right w:val="single" w:sz="4" w:space="0" w:color="auto"/>
            </w:tcBorders>
            <w:noWrap/>
            <w:vAlign w:val="bottom"/>
            <w:hideMark/>
          </w:tcPr>
          <w:p w14:paraId="4ED3DE40" w14:textId="3E95DACB" w:rsidR="00CA69E7" w:rsidRPr="00CA69E7" w:rsidRDefault="00CA69E7" w:rsidP="00CA69E7">
            <w:pPr>
              <w:spacing w:after="0" w:line="240" w:lineRule="auto"/>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Lietuviška instrukcija su piktogramomis</w:t>
            </w:r>
          </w:p>
        </w:tc>
        <w:tc>
          <w:tcPr>
            <w:tcW w:w="3969" w:type="dxa"/>
            <w:gridSpan w:val="4"/>
            <w:tcBorders>
              <w:top w:val="single" w:sz="4" w:space="0" w:color="auto"/>
              <w:left w:val="nil"/>
              <w:bottom w:val="single" w:sz="4" w:space="0" w:color="auto"/>
              <w:right w:val="single" w:sz="4" w:space="0" w:color="auto"/>
            </w:tcBorders>
            <w:noWrap/>
            <w:vAlign w:val="bottom"/>
            <w:hideMark/>
          </w:tcPr>
          <w:p w14:paraId="31020FE6" w14:textId="77777777" w:rsidR="00CA69E7" w:rsidRPr="00CA69E7" w:rsidRDefault="00CA69E7" w:rsidP="00CA69E7">
            <w:pPr>
              <w:spacing w:after="0" w:line="240" w:lineRule="auto"/>
              <w:jc w:val="center"/>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 </w:t>
            </w:r>
          </w:p>
        </w:tc>
      </w:tr>
      <w:tr w:rsidR="00CA69E7" w:rsidRPr="00CA69E7" w14:paraId="27892248" w14:textId="77777777" w:rsidTr="00CA69E7">
        <w:trPr>
          <w:trHeight w:val="300"/>
        </w:trPr>
        <w:tc>
          <w:tcPr>
            <w:tcW w:w="2122" w:type="dxa"/>
            <w:tcBorders>
              <w:top w:val="nil"/>
              <w:left w:val="single" w:sz="4" w:space="0" w:color="auto"/>
              <w:bottom w:val="single" w:sz="4" w:space="0" w:color="auto"/>
              <w:right w:val="single" w:sz="4" w:space="0" w:color="auto"/>
            </w:tcBorders>
            <w:noWrap/>
            <w:vAlign w:val="bottom"/>
            <w:hideMark/>
          </w:tcPr>
          <w:p w14:paraId="2E45F36E" w14:textId="77777777" w:rsidR="00CA69E7" w:rsidRPr="00CA69E7" w:rsidRDefault="00CA69E7" w:rsidP="00CA69E7">
            <w:pPr>
              <w:spacing w:after="0" w:line="240" w:lineRule="auto"/>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4.4.</w:t>
            </w:r>
          </w:p>
        </w:tc>
        <w:tc>
          <w:tcPr>
            <w:tcW w:w="2976" w:type="dxa"/>
            <w:tcBorders>
              <w:top w:val="nil"/>
              <w:left w:val="nil"/>
              <w:bottom w:val="single" w:sz="4" w:space="0" w:color="auto"/>
              <w:right w:val="single" w:sz="4" w:space="0" w:color="auto"/>
            </w:tcBorders>
            <w:noWrap/>
            <w:vAlign w:val="bottom"/>
            <w:hideMark/>
          </w:tcPr>
          <w:p w14:paraId="4C989395" w14:textId="77777777" w:rsidR="00CA69E7" w:rsidRPr="00CA69E7" w:rsidRDefault="00CA69E7" w:rsidP="00CA69E7">
            <w:pPr>
              <w:spacing w:after="0" w:line="240" w:lineRule="auto"/>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 xml:space="preserve">Atitikties sertifikatas </w:t>
            </w:r>
          </w:p>
        </w:tc>
        <w:tc>
          <w:tcPr>
            <w:tcW w:w="3969" w:type="dxa"/>
            <w:gridSpan w:val="4"/>
            <w:tcBorders>
              <w:top w:val="single" w:sz="4" w:space="0" w:color="auto"/>
              <w:left w:val="nil"/>
              <w:bottom w:val="single" w:sz="4" w:space="0" w:color="auto"/>
              <w:right w:val="single" w:sz="4" w:space="0" w:color="auto"/>
            </w:tcBorders>
            <w:noWrap/>
            <w:vAlign w:val="bottom"/>
            <w:hideMark/>
          </w:tcPr>
          <w:p w14:paraId="1462A60E" w14:textId="77777777" w:rsidR="00CA69E7" w:rsidRPr="00CA69E7" w:rsidRDefault="00CA69E7" w:rsidP="00CA69E7">
            <w:pPr>
              <w:spacing w:after="0" w:line="240" w:lineRule="auto"/>
              <w:jc w:val="center"/>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 </w:t>
            </w:r>
          </w:p>
        </w:tc>
      </w:tr>
    </w:tbl>
    <w:p w14:paraId="30CFE96D" w14:textId="77777777" w:rsidR="008C2288" w:rsidRDefault="008C2288" w:rsidP="00EA3C44">
      <w:pPr>
        <w:pStyle w:val="Normaldokumentas"/>
        <w:ind w:firstLine="709"/>
      </w:pPr>
    </w:p>
    <w:p w14:paraId="295F0D0D" w14:textId="77777777" w:rsidR="00EA3C44" w:rsidRPr="00217C99" w:rsidRDefault="00EA3C44" w:rsidP="00EA3C44">
      <w:pPr>
        <w:pStyle w:val="Normaldokumentas"/>
      </w:pPr>
    </w:p>
    <w:p w14:paraId="3E84741B" w14:textId="37407536" w:rsidR="00EA3C44" w:rsidRPr="00217C99" w:rsidRDefault="00EA3C44" w:rsidP="00EA3C44">
      <w:pPr>
        <w:pStyle w:val="Normaldokumentas"/>
        <w:ind w:firstLine="709"/>
      </w:pPr>
      <w:r w:rsidRPr="00217C99">
        <w:t>Pirkimo objekto kaina su PVM žodžiais: ________________</w:t>
      </w:r>
      <w:r w:rsidR="000C35E2">
        <w:t>____________________</w:t>
      </w:r>
      <w:r w:rsidRPr="00217C99">
        <w:t xml:space="preserve"> .</w:t>
      </w:r>
    </w:p>
    <w:p w14:paraId="7A66F51D" w14:textId="77777777" w:rsidR="00EA3C44" w:rsidRPr="00217C99" w:rsidRDefault="00EA3C44" w:rsidP="00EA3C44">
      <w:pPr>
        <w:pStyle w:val="Normaldokumentas"/>
        <w:ind w:firstLine="709"/>
      </w:pPr>
    </w:p>
    <w:p w14:paraId="5AD65A69" w14:textId="77777777" w:rsidR="00EA3C44" w:rsidRPr="00217C99" w:rsidRDefault="00EA3C44" w:rsidP="00EA3C44">
      <w:pPr>
        <w:pStyle w:val="Normaldokumentas"/>
        <w:ind w:firstLine="709"/>
      </w:pPr>
      <w:r w:rsidRPr="00217C99">
        <w:t>Kartu su pasiūlymu pateikiami šie dokumentai: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7"/>
        <w:gridCol w:w="4963"/>
        <w:gridCol w:w="3291"/>
      </w:tblGrid>
      <w:tr w:rsidR="00EA3C44" w:rsidRPr="00217C99" w14:paraId="113BEF24" w14:textId="77777777" w:rsidTr="00AB5B59">
        <w:tc>
          <w:tcPr>
            <w:tcW w:w="817" w:type="dxa"/>
          </w:tcPr>
          <w:p w14:paraId="6C57582A" w14:textId="77777777" w:rsidR="00EA3C44" w:rsidRPr="00217C99" w:rsidRDefault="00EA3C44" w:rsidP="00AB5B59">
            <w:pPr>
              <w:pStyle w:val="Normaldokumentas"/>
              <w:rPr>
                <w:b/>
                <w:szCs w:val="24"/>
              </w:rPr>
            </w:pPr>
            <w:r w:rsidRPr="00217C99">
              <w:rPr>
                <w:b/>
                <w:szCs w:val="24"/>
              </w:rPr>
              <w:t>Nr.</w:t>
            </w:r>
          </w:p>
        </w:tc>
        <w:tc>
          <w:tcPr>
            <w:tcW w:w="5103" w:type="dxa"/>
          </w:tcPr>
          <w:p w14:paraId="6DDE4448" w14:textId="77777777" w:rsidR="00EA3C44" w:rsidRPr="00217C99" w:rsidRDefault="00EA3C44" w:rsidP="00AB5B59">
            <w:pPr>
              <w:pStyle w:val="Normaldokumentas"/>
              <w:rPr>
                <w:b/>
                <w:szCs w:val="24"/>
              </w:rPr>
            </w:pPr>
            <w:r w:rsidRPr="00217C99">
              <w:rPr>
                <w:b/>
                <w:szCs w:val="24"/>
              </w:rPr>
              <w:t>Pateiktų dokumentų pavadinimas</w:t>
            </w:r>
          </w:p>
        </w:tc>
        <w:tc>
          <w:tcPr>
            <w:tcW w:w="3367" w:type="dxa"/>
          </w:tcPr>
          <w:p w14:paraId="02EE7645" w14:textId="77777777" w:rsidR="00EA3C44" w:rsidRPr="00217C99" w:rsidRDefault="00EA3C44" w:rsidP="00AB5B59">
            <w:pPr>
              <w:pStyle w:val="Normaldokumentas"/>
              <w:rPr>
                <w:b/>
                <w:szCs w:val="24"/>
              </w:rPr>
            </w:pPr>
            <w:r w:rsidRPr="00217C99">
              <w:rPr>
                <w:b/>
                <w:szCs w:val="24"/>
              </w:rPr>
              <w:t>Dokumento puslapių skaičius</w:t>
            </w:r>
          </w:p>
        </w:tc>
      </w:tr>
      <w:tr w:rsidR="00EA3C44" w:rsidRPr="00217C99" w14:paraId="31681A16" w14:textId="77777777" w:rsidTr="00AB5B59">
        <w:tc>
          <w:tcPr>
            <w:tcW w:w="817" w:type="dxa"/>
          </w:tcPr>
          <w:p w14:paraId="4351E2CA" w14:textId="77777777" w:rsidR="00EA3C44" w:rsidRPr="00217C99" w:rsidRDefault="00EA3C44" w:rsidP="00AB5B59">
            <w:pPr>
              <w:pStyle w:val="Normaldokumentas"/>
              <w:rPr>
                <w:szCs w:val="24"/>
              </w:rPr>
            </w:pPr>
            <w:r w:rsidRPr="00217C99">
              <w:rPr>
                <w:szCs w:val="24"/>
              </w:rPr>
              <w:t>1</w:t>
            </w:r>
          </w:p>
        </w:tc>
        <w:tc>
          <w:tcPr>
            <w:tcW w:w="5103" w:type="dxa"/>
          </w:tcPr>
          <w:p w14:paraId="37763E65" w14:textId="77777777" w:rsidR="00EA3C44" w:rsidRPr="00217C99" w:rsidRDefault="00EA3C44" w:rsidP="00AB5B59">
            <w:pPr>
              <w:pStyle w:val="Normaldokumentas"/>
              <w:jc w:val="left"/>
              <w:rPr>
                <w:szCs w:val="24"/>
              </w:rPr>
            </w:pPr>
          </w:p>
        </w:tc>
        <w:tc>
          <w:tcPr>
            <w:tcW w:w="3367" w:type="dxa"/>
          </w:tcPr>
          <w:p w14:paraId="4E446874" w14:textId="77777777" w:rsidR="00EA3C44" w:rsidRPr="00217C99" w:rsidRDefault="00EA3C44" w:rsidP="00AB5B59">
            <w:pPr>
              <w:pStyle w:val="Normaldokumentas"/>
              <w:rPr>
                <w:szCs w:val="24"/>
              </w:rPr>
            </w:pPr>
          </w:p>
        </w:tc>
      </w:tr>
      <w:tr w:rsidR="00EA3C44" w:rsidRPr="00217C99" w14:paraId="7811D078" w14:textId="77777777" w:rsidTr="00AB5B59">
        <w:tc>
          <w:tcPr>
            <w:tcW w:w="817" w:type="dxa"/>
          </w:tcPr>
          <w:p w14:paraId="01BD7FB5" w14:textId="77777777" w:rsidR="00EA3C44" w:rsidRPr="00217C99" w:rsidRDefault="00EA3C44" w:rsidP="00AB5B59">
            <w:pPr>
              <w:pStyle w:val="Normaldokumentas"/>
              <w:rPr>
                <w:szCs w:val="24"/>
              </w:rPr>
            </w:pPr>
          </w:p>
        </w:tc>
        <w:tc>
          <w:tcPr>
            <w:tcW w:w="5103" w:type="dxa"/>
          </w:tcPr>
          <w:p w14:paraId="5DD901B1" w14:textId="77777777" w:rsidR="00EA3C44" w:rsidRPr="00217C99" w:rsidRDefault="00EA3C44" w:rsidP="00AB5B59">
            <w:pPr>
              <w:pStyle w:val="Normaldokumentas"/>
              <w:rPr>
                <w:szCs w:val="24"/>
              </w:rPr>
            </w:pPr>
          </w:p>
        </w:tc>
        <w:tc>
          <w:tcPr>
            <w:tcW w:w="3367" w:type="dxa"/>
          </w:tcPr>
          <w:p w14:paraId="6922D352" w14:textId="77777777" w:rsidR="00EA3C44" w:rsidRPr="00217C99" w:rsidRDefault="00EA3C44" w:rsidP="00AB5B59">
            <w:pPr>
              <w:pStyle w:val="Normaldokumentas"/>
              <w:rPr>
                <w:szCs w:val="24"/>
              </w:rPr>
            </w:pPr>
          </w:p>
        </w:tc>
      </w:tr>
    </w:tbl>
    <w:p w14:paraId="5E778A12" w14:textId="77777777" w:rsidR="00EA3C44" w:rsidRPr="00217C99" w:rsidRDefault="00EA3C44" w:rsidP="00EA3C44">
      <w:pPr>
        <w:pStyle w:val="Normaldokumentas"/>
      </w:pPr>
    </w:p>
    <w:p w14:paraId="2AF8C5C2" w14:textId="460F9CAA" w:rsidR="00EA3C44" w:rsidRPr="00217C99" w:rsidRDefault="00EA3C44" w:rsidP="00EA3C44">
      <w:pPr>
        <w:pStyle w:val="Normaldokumentas"/>
        <w:ind w:firstLine="709"/>
      </w:pPr>
      <w:r w:rsidRPr="00217C99">
        <w:t xml:space="preserve">Pasiūlymas galioja </w:t>
      </w:r>
      <w:r w:rsidR="00027A7B">
        <w:t xml:space="preserve">iki ________________ </w:t>
      </w:r>
      <w:r w:rsidR="00027A7B" w:rsidRPr="00027A7B">
        <w:rPr>
          <w:i/>
          <w:iCs/>
        </w:rPr>
        <w:t>(įrašyti)</w:t>
      </w:r>
      <w:r w:rsidRPr="00027A7B">
        <w:rPr>
          <w:i/>
          <w:iCs/>
        </w:rPr>
        <w:t>.</w:t>
      </w:r>
    </w:p>
    <w:p w14:paraId="24C76890" w14:textId="77777777" w:rsidR="00EA3C44" w:rsidRPr="00217C99" w:rsidRDefault="00EA3C44" w:rsidP="00EA3C44">
      <w:pPr>
        <w:pStyle w:val="Normaldokumentas"/>
        <w:ind w:firstLine="709"/>
      </w:pPr>
      <w:r w:rsidRPr="00217C99">
        <w:t>Ši pasiūlyme nurodyta informacija yra konfidenciali ir perkančioji organizacija šios informacijos negali atskleisti tretiesiems asmenims: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3"/>
        <w:gridCol w:w="4562"/>
        <w:gridCol w:w="3836"/>
      </w:tblGrid>
      <w:tr w:rsidR="00EA3C44" w:rsidRPr="00217C99" w14:paraId="29342B9E" w14:textId="77777777" w:rsidTr="00AB5B59">
        <w:tc>
          <w:tcPr>
            <w:tcW w:w="668" w:type="dxa"/>
          </w:tcPr>
          <w:p w14:paraId="110321ED" w14:textId="77777777" w:rsidR="00EA3C44" w:rsidRPr="00217C99" w:rsidRDefault="00EA3C44" w:rsidP="00AB5B59">
            <w:pPr>
              <w:pStyle w:val="Normaldokumentas"/>
              <w:rPr>
                <w:b/>
                <w:szCs w:val="24"/>
              </w:rPr>
            </w:pPr>
            <w:r w:rsidRPr="00217C99">
              <w:rPr>
                <w:b/>
                <w:szCs w:val="24"/>
              </w:rPr>
              <w:t>Nr.</w:t>
            </w:r>
          </w:p>
        </w:tc>
        <w:tc>
          <w:tcPr>
            <w:tcW w:w="4685" w:type="dxa"/>
          </w:tcPr>
          <w:p w14:paraId="40392AC2" w14:textId="77777777" w:rsidR="00EA3C44" w:rsidRPr="00217C99" w:rsidRDefault="00EA3C44" w:rsidP="00AB5B59">
            <w:pPr>
              <w:pStyle w:val="Normaldokumentas"/>
              <w:rPr>
                <w:b/>
                <w:szCs w:val="24"/>
              </w:rPr>
            </w:pPr>
            <w:r w:rsidRPr="00217C99">
              <w:rPr>
                <w:b/>
                <w:szCs w:val="24"/>
              </w:rPr>
              <w:t>Informacija, kuri laikytina konfidencialia</w:t>
            </w:r>
          </w:p>
        </w:tc>
        <w:tc>
          <w:tcPr>
            <w:tcW w:w="3934" w:type="dxa"/>
          </w:tcPr>
          <w:p w14:paraId="6C2A2E03" w14:textId="77777777" w:rsidR="00EA3C44" w:rsidRPr="00217C99" w:rsidRDefault="00EA3C44" w:rsidP="00AB5B59">
            <w:pPr>
              <w:pStyle w:val="Normaldokumentas"/>
              <w:rPr>
                <w:b/>
                <w:szCs w:val="24"/>
              </w:rPr>
            </w:pPr>
            <w:r w:rsidRPr="00217C99">
              <w:rPr>
                <w:b/>
                <w:szCs w:val="24"/>
              </w:rPr>
              <w:t>Pateikto dokumento pavadinimas</w:t>
            </w:r>
          </w:p>
        </w:tc>
      </w:tr>
      <w:tr w:rsidR="00EA3C44" w:rsidRPr="00217C99" w14:paraId="6B79E6C5" w14:textId="77777777" w:rsidTr="00AB5B59">
        <w:tc>
          <w:tcPr>
            <w:tcW w:w="668" w:type="dxa"/>
          </w:tcPr>
          <w:p w14:paraId="517A100F" w14:textId="77777777" w:rsidR="00EA3C44" w:rsidRPr="00217C99" w:rsidRDefault="00EA3C44" w:rsidP="00AB5B59">
            <w:pPr>
              <w:pStyle w:val="Normaldokumentas"/>
              <w:rPr>
                <w:szCs w:val="24"/>
              </w:rPr>
            </w:pPr>
          </w:p>
        </w:tc>
        <w:tc>
          <w:tcPr>
            <w:tcW w:w="4685" w:type="dxa"/>
          </w:tcPr>
          <w:p w14:paraId="52C6EA1D" w14:textId="77777777" w:rsidR="00EA3C44" w:rsidRPr="00217C99" w:rsidRDefault="00EA3C44" w:rsidP="00AB5B59">
            <w:pPr>
              <w:pStyle w:val="Normaldokumentas"/>
              <w:rPr>
                <w:szCs w:val="24"/>
              </w:rPr>
            </w:pPr>
          </w:p>
        </w:tc>
        <w:tc>
          <w:tcPr>
            <w:tcW w:w="3934" w:type="dxa"/>
          </w:tcPr>
          <w:p w14:paraId="34102C22" w14:textId="77777777" w:rsidR="00EA3C44" w:rsidRPr="00217C99" w:rsidRDefault="00EA3C44" w:rsidP="00AB5B59">
            <w:pPr>
              <w:pStyle w:val="Normaldokumentas"/>
              <w:rPr>
                <w:szCs w:val="24"/>
              </w:rPr>
            </w:pPr>
          </w:p>
        </w:tc>
      </w:tr>
      <w:tr w:rsidR="00EA3C44" w:rsidRPr="00217C99" w14:paraId="42689C10" w14:textId="77777777" w:rsidTr="00AB5B59">
        <w:tc>
          <w:tcPr>
            <w:tcW w:w="668" w:type="dxa"/>
          </w:tcPr>
          <w:p w14:paraId="3E970C47" w14:textId="77777777" w:rsidR="00EA3C44" w:rsidRPr="00217C99" w:rsidRDefault="00EA3C44" w:rsidP="00AB5B59">
            <w:pPr>
              <w:pStyle w:val="Normaldokumentas"/>
              <w:rPr>
                <w:szCs w:val="24"/>
              </w:rPr>
            </w:pPr>
          </w:p>
        </w:tc>
        <w:tc>
          <w:tcPr>
            <w:tcW w:w="4685" w:type="dxa"/>
          </w:tcPr>
          <w:p w14:paraId="43BECB3F" w14:textId="77777777" w:rsidR="00EA3C44" w:rsidRPr="00217C99" w:rsidRDefault="00EA3C44" w:rsidP="00AB5B59">
            <w:pPr>
              <w:pStyle w:val="Normaldokumentas"/>
              <w:rPr>
                <w:szCs w:val="24"/>
              </w:rPr>
            </w:pPr>
          </w:p>
        </w:tc>
        <w:tc>
          <w:tcPr>
            <w:tcW w:w="3934" w:type="dxa"/>
          </w:tcPr>
          <w:p w14:paraId="0988065C" w14:textId="77777777" w:rsidR="00EA3C44" w:rsidRPr="00217C99" w:rsidRDefault="00EA3C44" w:rsidP="00AB5B59">
            <w:pPr>
              <w:pStyle w:val="Normaldokumentas"/>
              <w:rPr>
                <w:szCs w:val="24"/>
              </w:rPr>
            </w:pPr>
          </w:p>
        </w:tc>
      </w:tr>
    </w:tbl>
    <w:p w14:paraId="4237E4D5" w14:textId="77777777" w:rsidR="00EA3C44" w:rsidRPr="00217C99" w:rsidRDefault="00EA3C44" w:rsidP="00EA3C44">
      <w:pPr>
        <w:pStyle w:val="Normaldokumentas"/>
      </w:pPr>
    </w:p>
    <w:p w14:paraId="7552A31B" w14:textId="77777777" w:rsidR="00EA3C44" w:rsidRPr="00217C99" w:rsidRDefault="00EA3C44" w:rsidP="00EA3C44">
      <w:pPr>
        <w:pStyle w:val="Normaldokumentas"/>
      </w:pPr>
    </w:p>
    <w:tbl>
      <w:tblPr>
        <w:tblW w:w="5000" w:type="pct"/>
        <w:tblLook w:val="04A0" w:firstRow="1" w:lastRow="0" w:firstColumn="1" w:lastColumn="0" w:noHBand="0" w:noVBand="1"/>
      </w:tblPr>
      <w:tblGrid>
        <w:gridCol w:w="3245"/>
        <w:gridCol w:w="597"/>
        <w:gridCol w:w="1956"/>
        <w:gridCol w:w="693"/>
        <w:gridCol w:w="2580"/>
      </w:tblGrid>
      <w:tr w:rsidR="00EA3C44" w:rsidRPr="00217C99" w14:paraId="7EBA921D" w14:textId="77777777" w:rsidTr="00AB5B59">
        <w:trPr>
          <w:trHeight w:val="285"/>
        </w:trPr>
        <w:tc>
          <w:tcPr>
            <w:tcW w:w="1789" w:type="pct"/>
            <w:tcBorders>
              <w:top w:val="nil"/>
              <w:left w:val="nil"/>
              <w:bottom w:val="single" w:sz="4" w:space="0" w:color="auto"/>
              <w:right w:val="nil"/>
            </w:tcBorders>
          </w:tcPr>
          <w:p w14:paraId="7E4839F1" w14:textId="77777777" w:rsidR="00EA3C44" w:rsidRPr="00217C99" w:rsidRDefault="00EA3C44" w:rsidP="00AB5B59">
            <w:pPr>
              <w:pStyle w:val="Normaldokumentas"/>
              <w:rPr>
                <w:szCs w:val="24"/>
              </w:rPr>
            </w:pPr>
          </w:p>
        </w:tc>
        <w:tc>
          <w:tcPr>
            <w:tcW w:w="329" w:type="pct"/>
          </w:tcPr>
          <w:p w14:paraId="33E3CB90" w14:textId="77777777" w:rsidR="00EA3C44" w:rsidRPr="00217C99" w:rsidRDefault="00EA3C44" w:rsidP="00AB5B59">
            <w:pPr>
              <w:pStyle w:val="Normaldokumentas"/>
              <w:rPr>
                <w:szCs w:val="24"/>
              </w:rPr>
            </w:pPr>
          </w:p>
        </w:tc>
        <w:tc>
          <w:tcPr>
            <w:tcW w:w="1078" w:type="pct"/>
            <w:tcBorders>
              <w:top w:val="nil"/>
              <w:left w:val="nil"/>
              <w:right w:val="nil"/>
            </w:tcBorders>
          </w:tcPr>
          <w:p w14:paraId="45051446" w14:textId="77777777" w:rsidR="00EA3C44" w:rsidRPr="00217C99" w:rsidRDefault="00EA3C44" w:rsidP="00AB5B59">
            <w:pPr>
              <w:pStyle w:val="Normaldokumentas"/>
              <w:rPr>
                <w:szCs w:val="24"/>
              </w:rPr>
            </w:pPr>
          </w:p>
        </w:tc>
        <w:tc>
          <w:tcPr>
            <w:tcW w:w="382" w:type="pct"/>
          </w:tcPr>
          <w:p w14:paraId="6EE7ADC6" w14:textId="77777777" w:rsidR="00EA3C44" w:rsidRPr="00217C99" w:rsidRDefault="00EA3C44" w:rsidP="00AB5B59">
            <w:pPr>
              <w:pStyle w:val="Normaldokumentas"/>
              <w:rPr>
                <w:szCs w:val="24"/>
              </w:rPr>
            </w:pPr>
          </w:p>
        </w:tc>
        <w:tc>
          <w:tcPr>
            <w:tcW w:w="1422" w:type="pct"/>
            <w:tcBorders>
              <w:top w:val="nil"/>
              <w:left w:val="nil"/>
              <w:bottom w:val="single" w:sz="4" w:space="0" w:color="auto"/>
              <w:right w:val="nil"/>
            </w:tcBorders>
          </w:tcPr>
          <w:p w14:paraId="490277CB" w14:textId="77777777" w:rsidR="00EA3C44" w:rsidRPr="00217C99" w:rsidRDefault="00EA3C44" w:rsidP="00AB5B59">
            <w:pPr>
              <w:pStyle w:val="Normaldokumentas"/>
              <w:rPr>
                <w:szCs w:val="24"/>
              </w:rPr>
            </w:pPr>
          </w:p>
        </w:tc>
      </w:tr>
      <w:tr w:rsidR="00EA3C44" w:rsidRPr="00217C99" w14:paraId="6B691B09" w14:textId="77777777" w:rsidTr="00AB5B59">
        <w:trPr>
          <w:trHeight w:val="186"/>
        </w:trPr>
        <w:tc>
          <w:tcPr>
            <w:tcW w:w="1789" w:type="pct"/>
            <w:tcBorders>
              <w:top w:val="single" w:sz="4" w:space="0" w:color="auto"/>
              <w:left w:val="nil"/>
              <w:bottom w:val="nil"/>
              <w:right w:val="nil"/>
            </w:tcBorders>
          </w:tcPr>
          <w:p w14:paraId="56846DE7" w14:textId="4D3082BA" w:rsidR="00EA3C44" w:rsidRPr="00217C99" w:rsidRDefault="00EA3C44" w:rsidP="00AB5B59">
            <w:pPr>
              <w:pStyle w:val="Normaldokumentas"/>
              <w:rPr>
                <w:position w:val="6"/>
                <w:sz w:val="20"/>
                <w:szCs w:val="20"/>
              </w:rPr>
            </w:pPr>
            <w:r w:rsidRPr="00217C99">
              <w:rPr>
                <w:position w:val="6"/>
                <w:sz w:val="20"/>
                <w:szCs w:val="20"/>
              </w:rPr>
              <w:t>(</w:t>
            </w:r>
            <w:r w:rsidR="00027A7B">
              <w:rPr>
                <w:position w:val="6"/>
                <w:sz w:val="20"/>
                <w:szCs w:val="20"/>
              </w:rPr>
              <w:t>Tiekėjo</w:t>
            </w:r>
            <w:r w:rsidRPr="00217C99">
              <w:rPr>
                <w:position w:val="6"/>
                <w:sz w:val="20"/>
                <w:szCs w:val="20"/>
              </w:rPr>
              <w:t xml:space="preserve"> arba jo įgalioto asmens pareigų pavadinimas)</w:t>
            </w:r>
          </w:p>
        </w:tc>
        <w:tc>
          <w:tcPr>
            <w:tcW w:w="329" w:type="pct"/>
          </w:tcPr>
          <w:p w14:paraId="31790B10" w14:textId="77777777" w:rsidR="00EA3C44" w:rsidRPr="00217C99" w:rsidRDefault="00EA3C44" w:rsidP="00AB5B59">
            <w:pPr>
              <w:pStyle w:val="Normaldokumentas"/>
              <w:rPr>
                <w:sz w:val="20"/>
                <w:szCs w:val="24"/>
              </w:rPr>
            </w:pPr>
          </w:p>
        </w:tc>
        <w:tc>
          <w:tcPr>
            <w:tcW w:w="1078" w:type="pct"/>
            <w:tcBorders>
              <w:left w:val="nil"/>
              <w:bottom w:val="nil"/>
              <w:right w:val="nil"/>
            </w:tcBorders>
          </w:tcPr>
          <w:p w14:paraId="0BAA3DFB" w14:textId="77777777" w:rsidR="00EA3C44" w:rsidRPr="00217C99" w:rsidRDefault="00EA3C44" w:rsidP="00AB5B59">
            <w:pPr>
              <w:pStyle w:val="Normaldokumentas"/>
              <w:rPr>
                <w:sz w:val="20"/>
                <w:szCs w:val="24"/>
              </w:rPr>
            </w:pPr>
          </w:p>
        </w:tc>
        <w:tc>
          <w:tcPr>
            <w:tcW w:w="382" w:type="pct"/>
          </w:tcPr>
          <w:p w14:paraId="1D187F82" w14:textId="77777777" w:rsidR="00EA3C44" w:rsidRPr="00217C99" w:rsidRDefault="00EA3C44" w:rsidP="00AB5B59">
            <w:pPr>
              <w:pStyle w:val="Normaldokumentas"/>
              <w:rPr>
                <w:sz w:val="20"/>
                <w:szCs w:val="24"/>
              </w:rPr>
            </w:pPr>
          </w:p>
        </w:tc>
        <w:tc>
          <w:tcPr>
            <w:tcW w:w="1422" w:type="pct"/>
            <w:tcBorders>
              <w:top w:val="single" w:sz="4" w:space="0" w:color="auto"/>
              <w:left w:val="nil"/>
              <w:bottom w:val="nil"/>
              <w:right w:val="nil"/>
            </w:tcBorders>
          </w:tcPr>
          <w:p w14:paraId="4FE04FFA" w14:textId="77777777" w:rsidR="00EA3C44" w:rsidRPr="00217C99" w:rsidRDefault="00EA3C44" w:rsidP="00AB5B59">
            <w:pPr>
              <w:pStyle w:val="Normaldokumentas"/>
              <w:rPr>
                <w:sz w:val="20"/>
                <w:szCs w:val="24"/>
              </w:rPr>
            </w:pPr>
            <w:r w:rsidRPr="00217C99">
              <w:rPr>
                <w:position w:val="6"/>
                <w:sz w:val="20"/>
                <w:szCs w:val="24"/>
              </w:rPr>
              <w:t>(Vardas ir pavardė)</w:t>
            </w:r>
          </w:p>
        </w:tc>
      </w:tr>
    </w:tbl>
    <w:p w14:paraId="3A3F13B8" w14:textId="77777777" w:rsidR="00EA3C44" w:rsidRPr="00217C99" w:rsidRDefault="00EA3C44" w:rsidP="00EA3C44">
      <w:pPr>
        <w:rPr>
          <w:lang w:val="lt-LT"/>
        </w:rPr>
      </w:pPr>
    </w:p>
    <w:p w14:paraId="76BC96A4" w14:textId="77777777" w:rsidR="00031AC9" w:rsidRPr="00217C99" w:rsidRDefault="00031AC9" w:rsidP="00031AC9">
      <w:pPr>
        <w:rPr>
          <w:rFonts w:ascii="Times New Roman" w:hAnsi="Times New Roman" w:cs="Times New Roman"/>
          <w:b/>
          <w:bCs/>
          <w:smallCaps/>
          <w:lang w:val="lt-LT"/>
        </w:rPr>
      </w:pPr>
    </w:p>
    <w:p w14:paraId="236C41EF" w14:textId="77777777" w:rsidR="00EA3C44" w:rsidRPr="00217C99" w:rsidRDefault="00EA3C44" w:rsidP="00031AC9">
      <w:pPr>
        <w:rPr>
          <w:rFonts w:ascii="Times New Roman" w:hAnsi="Times New Roman" w:cs="Times New Roman"/>
          <w:b/>
          <w:bCs/>
          <w:smallCaps/>
          <w:lang w:val="lt-LT"/>
        </w:rPr>
      </w:pPr>
    </w:p>
    <w:p w14:paraId="6B4C2D22" w14:textId="77777777" w:rsidR="00EA3C44" w:rsidRPr="00217C99" w:rsidRDefault="00EA3C44" w:rsidP="00031AC9">
      <w:pPr>
        <w:rPr>
          <w:rFonts w:ascii="Times New Roman" w:hAnsi="Times New Roman" w:cs="Times New Roman"/>
          <w:b/>
          <w:bCs/>
          <w:smallCaps/>
          <w:lang w:val="lt-LT"/>
        </w:rPr>
      </w:pPr>
    </w:p>
    <w:p w14:paraId="2F4CD6C9" w14:textId="77777777" w:rsidR="00031AC9" w:rsidRPr="00217C99" w:rsidRDefault="00031AC9" w:rsidP="00031AC9">
      <w:pPr>
        <w:rPr>
          <w:rFonts w:ascii="Times New Roman" w:hAnsi="Times New Roman" w:cs="Times New Roman"/>
          <w:b/>
          <w:sz w:val="16"/>
          <w:szCs w:val="16"/>
          <w:lang w:val="lt-LT"/>
        </w:rPr>
      </w:pPr>
    </w:p>
    <w:p w14:paraId="31D8A58D" w14:textId="77777777" w:rsidR="00031AC9" w:rsidRPr="00217C99" w:rsidRDefault="00031AC9" w:rsidP="00031AC9">
      <w:pPr>
        <w:spacing w:line="240" w:lineRule="auto"/>
        <w:rPr>
          <w:rFonts w:ascii="Times New Roman" w:eastAsia="Calibri" w:hAnsi="Times New Roman" w:cs="Times New Roman"/>
          <w:b/>
          <w:bCs/>
          <w:lang w:val="lt-LT"/>
        </w:rPr>
      </w:pPr>
    </w:p>
    <w:p w14:paraId="5F53E577" w14:textId="77777777" w:rsidR="00031AC9" w:rsidRPr="00217C99" w:rsidRDefault="00031AC9" w:rsidP="00031AC9">
      <w:pPr>
        <w:spacing w:line="240" w:lineRule="auto"/>
        <w:rPr>
          <w:rFonts w:ascii="Times New Roman" w:eastAsia="Calibri" w:hAnsi="Times New Roman" w:cs="Times New Roman"/>
          <w:b/>
          <w:bCs/>
          <w:lang w:val="lt-LT"/>
        </w:rPr>
      </w:pPr>
    </w:p>
    <w:p w14:paraId="4DB70B0A" w14:textId="77777777" w:rsidR="003D3CCE" w:rsidRPr="00217C99" w:rsidRDefault="003D3CCE" w:rsidP="00031AC9">
      <w:pPr>
        <w:spacing w:line="240" w:lineRule="auto"/>
        <w:rPr>
          <w:rFonts w:ascii="Times New Roman" w:eastAsia="Calibri" w:hAnsi="Times New Roman" w:cs="Times New Roman"/>
          <w:b/>
          <w:bCs/>
          <w:lang w:val="lt-LT"/>
        </w:rPr>
      </w:pPr>
    </w:p>
    <w:p w14:paraId="6F225774" w14:textId="77777777" w:rsidR="003D3CCE" w:rsidRPr="00217C99" w:rsidRDefault="003D3CCE" w:rsidP="00031AC9">
      <w:pPr>
        <w:spacing w:line="240" w:lineRule="auto"/>
        <w:rPr>
          <w:rFonts w:ascii="Times New Roman" w:eastAsia="Calibri" w:hAnsi="Times New Roman" w:cs="Times New Roman"/>
          <w:b/>
          <w:bCs/>
          <w:lang w:val="lt-LT"/>
        </w:rPr>
      </w:pPr>
    </w:p>
    <w:p w14:paraId="75CC1813" w14:textId="77777777" w:rsidR="003D3CCE" w:rsidRPr="00217C99" w:rsidRDefault="003D3CCE" w:rsidP="00031AC9">
      <w:pPr>
        <w:spacing w:line="240" w:lineRule="auto"/>
        <w:rPr>
          <w:rFonts w:ascii="Times New Roman" w:eastAsia="Calibri" w:hAnsi="Times New Roman" w:cs="Times New Roman"/>
          <w:b/>
          <w:bCs/>
          <w:lang w:val="lt-LT"/>
        </w:rPr>
      </w:pPr>
    </w:p>
    <w:p w14:paraId="78747498" w14:textId="77777777" w:rsidR="003D3CCE" w:rsidRPr="00217C99" w:rsidRDefault="003D3CCE" w:rsidP="00031AC9">
      <w:pPr>
        <w:spacing w:line="240" w:lineRule="auto"/>
        <w:rPr>
          <w:rFonts w:ascii="Times New Roman" w:eastAsia="Calibri" w:hAnsi="Times New Roman" w:cs="Times New Roman"/>
          <w:b/>
          <w:bCs/>
          <w:lang w:val="lt-LT"/>
        </w:rPr>
      </w:pPr>
    </w:p>
    <w:p w14:paraId="6CB641B6" w14:textId="62B19688" w:rsidR="00027A7B" w:rsidRPr="00217C99" w:rsidRDefault="00027A7B" w:rsidP="00027A7B">
      <w:pPr>
        <w:jc w:val="right"/>
        <w:rPr>
          <w:rFonts w:ascii="Times New Roman" w:hAnsi="Times New Roman" w:cs="Times New Roman"/>
          <w:lang w:val="lt-LT"/>
        </w:rPr>
      </w:pPr>
      <w:r w:rsidRPr="00217C99">
        <w:rPr>
          <w:rFonts w:ascii="Times New Roman" w:hAnsi="Times New Roman" w:cs="Times New Roman"/>
          <w:lang w:val="lt-LT"/>
        </w:rPr>
        <w:lastRenderedPageBreak/>
        <w:t xml:space="preserve">Pirkimo sąlygų </w:t>
      </w:r>
      <w:r>
        <w:rPr>
          <w:rFonts w:ascii="Times New Roman" w:hAnsi="Times New Roman" w:cs="Times New Roman"/>
          <w:lang w:val="lt-LT"/>
        </w:rPr>
        <w:t>4</w:t>
      </w:r>
      <w:r w:rsidRPr="00217C99">
        <w:rPr>
          <w:rFonts w:ascii="Times New Roman" w:hAnsi="Times New Roman" w:cs="Times New Roman"/>
          <w:lang w:val="lt-LT"/>
        </w:rPr>
        <w:t xml:space="preserve"> priedas</w:t>
      </w:r>
    </w:p>
    <w:p w14:paraId="0EC91707" w14:textId="77777777" w:rsidR="00217C99" w:rsidRDefault="00217C99" w:rsidP="00031AC9">
      <w:pPr>
        <w:spacing w:line="240" w:lineRule="auto"/>
        <w:rPr>
          <w:rFonts w:ascii="Times New Roman" w:eastAsia="Calibri" w:hAnsi="Times New Roman" w:cs="Times New Roman"/>
          <w:b/>
          <w:bCs/>
          <w:lang w:val="lt-LT"/>
        </w:rPr>
      </w:pPr>
    </w:p>
    <w:p w14:paraId="33D4E737" w14:textId="552C7C98" w:rsidR="00217C99" w:rsidRPr="00027A7B" w:rsidRDefault="00027A7B" w:rsidP="00027A7B">
      <w:pPr>
        <w:spacing w:line="240" w:lineRule="auto"/>
        <w:jc w:val="center"/>
        <w:rPr>
          <w:rFonts w:ascii="Times New Roman" w:eastAsia="Calibri" w:hAnsi="Times New Roman" w:cs="Times New Roman"/>
          <w:b/>
          <w:bCs/>
          <w:lang w:val="lt-LT"/>
        </w:rPr>
      </w:pPr>
      <w:r w:rsidRPr="00027A7B">
        <w:rPr>
          <w:rFonts w:ascii="Times New Roman" w:eastAsia="Calibri" w:hAnsi="Times New Roman" w:cs="Times New Roman"/>
          <w:b/>
          <w:bCs/>
          <w:lang w:val="lt-LT"/>
        </w:rPr>
        <w:t>PASIŪLYMŲ VERTINIMO KRITERIJAI IR SĄLYGOS</w:t>
      </w:r>
    </w:p>
    <w:p w14:paraId="518C8020" w14:textId="77777777" w:rsidR="00D55BCF" w:rsidRDefault="00D55BCF" w:rsidP="00D55BCF">
      <w:pPr>
        <w:spacing w:line="240" w:lineRule="auto"/>
        <w:jc w:val="both"/>
        <w:rPr>
          <w:rFonts w:ascii="Times New Roman" w:hAnsi="Times New Roman" w:cs="Times New Roman"/>
          <w:lang w:val="lt-LT"/>
        </w:rPr>
      </w:pPr>
    </w:p>
    <w:p w14:paraId="7C0C8DDE" w14:textId="05FA95F9" w:rsidR="00027A7B" w:rsidRPr="00D55BCF" w:rsidRDefault="00D55BCF" w:rsidP="00D55BCF">
      <w:pPr>
        <w:spacing w:line="240" w:lineRule="auto"/>
        <w:ind w:firstLine="567"/>
        <w:jc w:val="both"/>
        <w:rPr>
          <w:rFonts w:ascii="Times New Roman" w:eastAsia="Calibri" w:hAnsi="Times New Roman" w:cs="Times New Roman"/>
          <w:lang w:val="lt-LT"/>
        </w:rPr>
      </w:pPr>
      <w:r w:rsidRPr="00D55BCF">
        <w:rPr>
          <w:rFonts w:ascii="Times New Roman" w:hAnsi="Times New Roman" w:cs="Times New Roman"/>
          <w:lang w:val="lt-LT"/>
        </w:rPr>
        <w:t>Perkančioji organizacija ekonomiškai naudingiausią pasiūlymą vertina pagal tiekėjo pasiūlyme nurodytą kainą</w:t>
      </w:r>
      <w:r>
        <w:rPr>
          <w:rFonts w:ascii="Times New Roman" w:hAnsi="Times New Roman" w:cs="Times New Roman"/>
          <w:lang w:val="lt-LT"/>
        </w:rPr>
        <w:t xml:space="preserve"> ir atitikimą nustatytiems reikalavimams.</w:t>
      </w:r>
    </w:p>
    <w:tbl>
      <w:tblPr>
        <w:tblW w:w="9067" w:type="dxa"/>
        <w:tblLook w:val="04A0" w:firstRow="1" w:lastRow="0" w:firstColumn="1" w:lastColumn="0" w:noHBand="0" w:noVBand="1"/>
      </w:tblPr>
      <w:tblGrid>
        <w:gridCol w:w="2122"/>
        <w:gridCol w:w="2976"/>
        <w:gridCol w:w="1560"/>
        <w:gridCol w:w="851"/>
        <w:gridCol w:w="1558"/>
      </w:tblGrid>
      <w:tr w:rsidR="00D55BCF" w:rsidRPr="00CA69E7" w14:paraId="2B3682E5" w14:textId="77777777" w:rsidTr="00D55BCF">
        <w:trPr>
          <w:trHeight w:val="300"/>
        </w:trPr>
        <w:tc>
          <w:tcPr>
            <w:tcW w:w="5098" w:type="dxa"/>
            <w:gridSpan w:val="2"/>
            <w:tcBorders>
              <w:top w:val="single" w:sz="4" w:space="0" w:color="auto"/>
              <w:left w:val="single" w:sz="4" w:space="0" w:color="auto"/>
              <w:bottom w:val="single" w:sz="4" w:space="0" w:color="auto"/>
              <w:right w:val="single" w:sz="4" w:space="0" w:color="auto"/>
            </w:tcBorders>
            <w:noWrap/>
            <w:vAlign w:val="bottom"/>
            <w:hideMark/>
          </w:tcPr>
          <w:p w14:paraId="1E60D444" w14:textId="3A840C29" w:rsidR="00D55BCF" w:rsidRPr="00CA69E7" w:rsidRDefault="00D55BCF" w:rsidP="00B553AA">
            <w:pPr>
              <w:spacing w:after="0" w:line="240" w:lineRule="auto"/>
              <w:jc w:val="center"/>
              <w:rPr>
                <w:rFonts w:ascii="Times New Roman" w:eastAsia="Times New Roman" w:hAnsi="Times New Roman" w:cs="Times New Roman"/>
                <w:color w:val="000000"/>
                <w:lang w:val="lt-LT" w:eastAsia="lt-LT"/>
              </w:rPr>
            </w:pPr>
            <w:r>
              <w:rPr>
                <w:rFonts w:ascii="Times New Roman" w:eastAsia="Times New Roman" w:hAnsi="Times New Roman" w:cs="Times New Roman"/>
                <w:color w:val="000000"/>
                <w:lang w:val="lt-LT" w:eastAsia="lt-LT"/>
              </w:rPr>
              <w:t>Tiekėjo</w:t>
            </w:r>
            <w:r w:rsidRPr="00CA69E7">
              <w:rPr>
                <w:rFonts w:ascii="Times New Roman" w:eastAsia="Times New Roman" w:hAnsi="Times New Roman" w:cs="Times New Roman"/>
                <w:color w:val="000000"/>
                <w:lang w:val="lt-LT" w:eastAsia="lt-LT"/>
              </w:rPr>
              <w:t xml:space="preserve"> pavadinimas</w:t>
            </w:r>
          </w:p>
        </w:tc>
        <w:tc>
          <w:tcPr>
            <w:tcW w:w="1560" w:type="dxa"/>
            <w:tcBorders>
              <w:top w:val="single" w:sz="4" w:space="0" w:color="auto"/>
              <w:left w:val="nil"/>
              <w:bottom w:val="single" w:sz="4" w:space="0" w:color="auto"/>
              <w:right w:val="single" w:sz="4" w:space="0" w:color="auto"/>
            </w:tcBorders>
            <w:noWrap/>
            <w:vAlign w:val="bottom"/>
            <w:hideMark/>
          </w:tcPr>
          <w:p w14:paraId="5AFABC0E" w14:textId="77777777" w:rsidR="00D55BCF" w:rsidRPr="00CA69E7" w:rsidRDefault="00D55BCF" w:rsidP="00B553AA">
            <w:pPr>
              <w:spacing w:after="0" w:line="240" w:lineRule="auto"/>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Kaina be PVM</w:t>
            </w:r>
          </w:p>
        </w:tc>
        <w:tc>
          <w:tcPr>
            <w:tcW w:w="851" w:type="dxa"/>
            <w:tcBorders>
              <w:top w:val="single" w:sz="4" w:space="0" w:color="auto"/>
              <w:left w:val="nil"/>
              <w:bottom w:val="single" w:sz="4" w:space="0" w:color="auto"/>
              <w:right w:val="single" w:sz="4" w:space="0" w:color="auto"/>
            </w:tcBorders>
            <w:noWrap/>
            <w:vAlign w:val="bottom"/>
            <w:hideMark/>
          </w:tcPr>
          <w:p w14:paraId="600D4105" w14:textId="77777777" w:rsidR="00D55BCF" w:rsidRPr="00CA69E7" w:rsidRDefault="00D55BCF" w:rsidP="00B553AA">
            <w:pPr>
              <w:spacing w:after="0" w:line="240" w:lineRule="auto"/>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PVM tarifas</w:t>
            </w:r>
          </w:p>
        </w:tc>
        <w:tc>
          <w:tcPr>
            <w:tcW w:w="1558" w:type="dxa"/>
            <w:tcBorders>
              <w:top w:val="single" w:sz="4" w:space="0" w:color="auto"/>
              <w:left w:val="nil"/>
              <w:bottom w:val="single" w:sz="4" w:space="0" w:color="auto"/>
              <w:right w:val="single" w:sz="4" w:space="0" w:color="auto"/>
            </w:tcBorders>
            <w:noWrap/>
            <w:vAlign w:val="bottom"/>
            <w:hideMark/>
          </w:tcPr>
          <w:p w14:paraId="77845825" w14:textId="77777777" w:rsidR="00D55BCF" w:rsidRPr="00CA69E7" w:rsidRDefault="00D55BCF" w:rsidP="00B553AA">
            <w:pPr>
              <w:spacing w:after="0" w:line="240" w:lineRule="auto"/>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Kaina su PVM</w:t>
            </w:r>
          </w:p>
        </w:tc>
      </w:tr>
      <w:tr w:rsidR="00D55BCF" w:rsidRPr="00CA69E7" w14:paraId="096BB4B9" w14:textId="77777777" w:rsidTr="00D55BCF">
        <w:trPr>
          <w:trHeight w:val="300"/>
        </w:trPr>
        <w:tc>
          <w:tcPr>
            <w:tcW w:w="5098" w:type="dxa"/>
            <w:gridSpan w:val="2"/>
            <w:tcBorders>
              <w:top w:val="single" w:sz="4" w:space="0" w:color="auto"/>
              <w:left w:val="single" w:sz="4" w:space="0" w:color="auto"/>
              <w:bottom w:val="single" w:sz="4" w:space="0" w:color="auto"/>
              <w:right w:val="single" w:sz="4" w:space="0" w:color="000000"/>
            </w:tcBorders>
            <w:noWrap/>
            <w:vAlign w:val="bottom"/>
            <w:hideMark/>
          </w:tcPr>
          <w:p w14:paraId="654863FB" w14:textId="0D28B15B" w:rsidR="00D55BCF" w:rsidRPr="00D55BCF" w:rsidRDefault="00D55BCF" w:rsidP="00D55BCF">
            <w:pPr>
              <w:pStyle w:val="Sraopastraipa"/>
              <w:numPr>
                <w:ilvl w:val="0"/>
                <w:numId w:val="10"/>
              </w:numPr>
              <w:spacing w:line="240" w:lineRule="auto"/>
              <w:rPr>
                <w:rFonts w:ascii="Times New Roman" w:eastAsia="Times New Roman" w:hAnsi="Times New Roman" w:cs="Times New Roman"/>
                <w:i/>
                <w:iCs/>
                <w:color w:val="000000"/>
                <w:lang w:eastAsia="lt-LT"/>
              </w:rPr>
            </w:pPr>
            <w:r w:rsidRPr="00D55BCF">
              <w:rPr>
                <w:rFonts w:ascii="Times New Roman" w:eastAsia="Times New Roman" w:hAnsi="Times New Roman" w:cs="Times New Roman"/>
                <w:i/>
                <w:iCs/>
                <w:color w:val="000000"/>
                <w:lang w:eastAsia="lt-LT"/>
              </w:rPr>
              <w:t>Tiekėjas</w:t>
            </w:r>
          </w:p>
        </w:tc>
        <w:tc>
          <w:tcPr>
            <w:tcW w:w="1560" w:type="dxa"/>
            <w:tcBorders>
              <w:top w:val="nil"/>
              <w:left w:val="nil"/>
              <w:bottom w:val="single" w:sz="4" w:space="0" w:color="auto"/>
              <w:right w:val="single" w:sz="4" w:space="0" w:color="auto"/>
            </w:tcBorders>
            <w:noWrap/>
            <w:vAlign w:val="bottom"/>
            <w:hideMark/>
          </w:tcPr>
          <w:p w14:paraId="4F60FDAF" w14:textId="77777777" w:rsidR="00D55BCF" w:rsidRPr="00CA69E7" w:rsidRDefault="00D55BCF" w:rsidP="00B553AA">
            <w:pPr>
              <w:spacing w:after="0" w:line="240" w:lineRule="auto"/>
              <w:jc w:val="center"/>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 </w:t>
            </w:r>
          </w:p>
        </w:tc>
        <w:tc>
          <w:tcPr>
            <w:tcW w:w="851" w:type="dxa"/>
            <w:tcBorders>
              <w:top w:val="nil"/>
              <w:left w:val="nil"/>
              <w:bottom w:val="single" w:sz="4" w:space="0" w:color="auto"/>
              <w:right w:val="single" w:sz="4" w:space="0" w:color="auto"/>
            </w:tcBorders>
            <w:noWrap/>
            <w:vAlign w:val="bottom"/>
            <w:hideMark/>
          </w:tcPr>
          <w:p w14:paraId="56F111EB" w14:textId="77777777" w:rsidR="00D55BCF" w:rsidRPr="00CA69E7" w:rsidRDefault="00D55BCF" w:rsidP="00B553AA">
            <w:pPr>
              <w:spacing w:after="0" w:line="240" w:lineRule="auto"/>
              <w:jc w:val="center"/>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 </w:t>
            </w:r>
          </w:p>
        </w:tc>
        <w:tc>
          <w:tcPr>
            <w:tcW w:w="1558" w:type="dxa"/>
            <w:tcBorders>
              <w:top w:val="nil"/>
              <w:left w:val="nil"/>
              <w:bottom w:val="single" w:sz="4" w:space="0" w:color="auto"/>
              <w:right w:val="single" w:sz="4" w:space="0" w:color="auto"/>
            </w:tcBorders>
            <w:noWrap/>
            <w:vAlign w:val="bottom"/>
            <w:hideMark/>
          </w:tcPr>
          <w:p w14:paraId="79493B0F" w14:textId="77777777" w:rsidR="00D55BCF" w:rsidRPr="00CA69E7" w:rsidRDefault="00D55BCF" w:rsidP="00B553AA">
            <w:pPr>
              <w:spacing w:after="0" w:line="240" w:lineRule="auto"/>
              <w:jc w:val="center"/>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 </w:t>
            </w:r>
          </w:p>
        </w:tc>
      </w:tr>
      <w:tr w:rsidR="00D55BCF" w:rsidRPr="00CA69E7" w14:paraId="78847D48" w14:textId="77777777" w:rsidTr="00D55BCF">
        <w:trPr>
          <w:trHeight w:val="300"/>
        </w:trPr>
        <w:tc>
          <w:tcPr>
            <w:tcW w:w="5098" w:type="dxa"/>
            <w:gridSpan w:val="2"/>
            <w:tcBorders>
              <w:top w:val="nil"/>
              <w:left w:val="single" w:sz="4" w:space="0" w:color="auto"/>
              <w:bottom w:val="single" w:sz="4" w:space="0" w:color="auto"/>
              <w:right w:val="single" w:sz="4" w:space="0" w:color="auto"/>
            </w:tcBorders>
            <w:noWrap/>
            <w:vAlign w:val="bottom"/>
            <w:hideMark/>
          </w:tcPr>
          <w:p w14:paraId="0400E3DE" w14:textId="77777777" w:rsidR="00D55BCF" w:rsidRPr="00CA69E7" w:rsidRDefault="00D55BCF" w:rsidP="00B553AA">
            <w:pPr>
              <w:spacing w:after="0" w:line="240" w:lineRule="auto"/>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1. Techniniai reikalavimai:</w:t>
            </w:r>
          </w:p>
        </w:tc>
        <w:tc>
          <w:tcPr>
            <w:tcW w:w="3969" w:type="dxa"/>
            <w:gridSpan w:val="3"/>
            <w:tcBorders>
              <w:top w:val="single" w:sz="4" w:space="0" w:color="auto"/>
              <w:left w:val="nil"/>
              <w:bottom w:val="single" w:sz="4" w:space="0" w:color="auto"/>
              <w:right w:val="single" w:sz="4" w:space="0" w:color="auto"/>
            </w:tcBorders>
            <w:noWrap/>
            <w:vAlign w:val="bottom"/>
            <w:hideMark/>
          </w:tcPr>
          <w:p w14:paraId="31327A24" w14:textId="77777777" w:rsidR="00D55BCF" w:rsidRPr="00CA69E7" w:rsidRDefault="00D55BCF" w:rsidP="00B553AA">
            <w:pPr>
              <w:spacing w:after="0" w:line="240" w:lineRule="auto"/>
              <w:jc w:val="center"/>
              <w:rPr>
                <w:rFonts w:ascii="Times New Roman" w:eastAsia="Times New Roman" w:hAnsi="Times New Roman" w:cs="Times New Roman"/>
                <w:i/>
                <w:iCs/>
                <w:color w:val="000000"/>
                <w:lang w:val="lt-LT" w:eastAsia="lt-LT"/>
              </w:rPr>
            </w:pPr>
            <w:r w:rsidRPr="00CA69E7">
              <w:rPr>
                <w:rFonts w:ascii="Times New Roman" w:eastAsia="Times New Roman" w:hAnsi="Times New Roman" w:cs="Times New Roman"/>
                <w:i/>
                <w:iCs/>
                <w:color w:val="000000"/>
                <w:lang w:val="lt-LT" w:eastAsia="lt-LT"/>
              </w:rPr>
              <w:t xml:space="preserve">Įrašyti: </w:t>
            </w:r>
          </w:p>
        </w:tc>
      </w:tr>
      <w:tr w:rsidR="00D55BCF" w:rsidRPr="00CA69E7" w14:paraId="2D20C0E1" w14:textId="77777777" w:rsidTr="00D55BCF">
        <w:trPr>
          <w:trHeight w:val="300"/>
        </w:trPr>
        <w:tc>
          <w:tcPr>
            <w:tcW w:w="2122" w:type="dxa"/>
            <w:tcBorders>
              <w:top w:val="nil"/>
              <w:left w:val="single" w:sz="4" w:space="0" w:color="auto"/>
              <w:bottom w:val="single" w:sz="4" w:space="0" w:color="auto"/>
              <w:right w:val="single" w:sz="4" w:space="0" w:color="auto"/>
            </w:tcBorders>
            <w:noWrap/>
            <w:vAlign w:val="bottom"/>
            <w:hideMark/>
          </w:tcPr>
          <w:p w14:paraId="0DC73AEE" w14:textId="77777777" w:rsidR="00D55BCF" w:rsidRPr="00CA69E7" w:rsidRDefault="00D55BCF" w:rsidP="00B553AA">
            <w:pPr>
              <w:spacing w:after="0" w:line="240" w:lineRule="auto"/>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1.1.</w:t>
            </w:r>
          </w:p>
        </w:tc>
        <w:tc>
          <w:tcPr>
            <w:tcW w:w="2976" w:type="dxa"/>
            <w:tcBorders>
              <w:top w:val="nil"/>
              <w:left w:val="nil"/>
              <w:bottom w:val="single" w:sz="4" w:space="0" w:color="auto"/>
              <w:right w:val="single" w:sz="4" w:space="0" w:color="auto"/>
            </w:tcBorders>
            <w:noWrap/>
            <w:vAlign w:val="bottom"/>
            <w:hideMark/>
          </w:tcPr>
          <w:p w14:paraId="2F2C7508" w14:textId="77777777" w:rsidR="00D55BCF" w:rsidRPr="00CA69E7" w:rsidRDefault="00D55BCF" w:rsidP="00B553AA">
            <w:pPr>
              <w:spacing w:after="0" w:line="240" w:lineRule="auto"/>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Keliamoji galia</w:t>
            </w:r>
          </w:p>
        </w:tc>
        <w:tc>
          <w:tcPr>
            <w:tcW w:w="3969" w:type="dxa"/>
            <w:gridSpan w:val="3"/>
            <w:tcBorders>
              <w:top w:val="single" w:sz="4" w:space="0" w:color="auto"/>
              <w:left w:val="nil"/>
              <w:bottom w:val="single" w:sz="4" w:space="0" w:color="auto"/>
              <w:right w:val="single" w:sz="4" w:space="0" w:color="auto"/>
            </w:tcBorders>
            <w:noWrap/>
            <w:vAlign w:val="bottom"/>
            <w:hideMark/>
          </w:tcPr>
          <w:p w14:paraId="57929310" w14:textId="77777777" w:rsidR="00D55BCF" w:rsidRPr="00CA69E7" w:rsidRDefault="00D55BCF" w:rsidP="00B553AA">
            <w:pPr>
              <w:spacing w:after="0" w:line="240" w:lineRule="auto"/>
              <w:jc w:val="center"/>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 </w:t>
            </w:r>
          </w:p>
        </w:tc>
      </w:tr>
      <w:tr w:rsidR="00D55BCF" w:rsidRPr="00CA69E7" w14:paraId="7B50012F" w14:textId="77777777" w:rsidTr="00D55BCF">
        <w:trPr>
          <w:trHeight w:val="300"/>
        </w:trPr>
        <w:tc>
          <w:tcPr>
            <w:tcW w:w="2122" w:type="dxa"/>
            <w:tcBorders>
              <w:top w:val="nil"/>
              <w:left w:val="single" w:sz="4" w:space="0" w:color="auto"/>
              <w:bottom w:val="single" w:sz="4" w:space="0" w:color="auto"/>
              <w:right w:val="single" w:sz="4" w:space="0" w:color="auto"/>
            </w:tcBorders>
            <w:noWrap/>
            <w:vAlign w:val="bottom"/>
            <w:hideMark/>
          </w:tcPr>
          <w:p w14:paraId="5C943913" w14:textId="77777777" w:rsidR="00D55BCF" w:rsidRPr="00CA69E7" w:rsidRDefault="00D55BCF" w:rsidP="00B553AA">
            <w:pPr>
              <w:spacing w:after="0" w:line="240" w:lineRule="auto"/>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1.2.</w:t>
            </w:r>
          </w:p>
        </w:tc>
        <w:tc>
          <w:tcPr>
            <w:tcW w:w="2976" w:type="dxa"/>
            <w:tcBorders>
              <w:top w:val="nil"/>
              <w:left w:val="nil"/>
              <w:bottom w:val="single" w:sz="4" w:space="0" w:color="auto"/>
              <w:right w:val="single" w:sz="4" w:space="0" w:color="auto"/>
            </w:tcBorders>
            <w:noWrap/>
            <w:vAlign w:val="bottom"/>
            <w:hideMark/>
          </w:tcPr>
          <w:p w14:paraId="3D5E76BA" w14:textId="77777777" w:rsidR="00D55BCF" w:rsidRPr="00CA69E7" w:rsidRDefault="00D55BCF" w:rsidP="00B553AA">
            <w:pPr>
              <w:spacing w:after="0" w:line="240" w:lineRule="auto"/>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Svoris (tuščios kėdutės)</w:t>
            </w:r>
          </w:p>
        </w:tc>
        <w:tc>
          <w:tcPr>
            <w:tcW w:w="3969" w:type="dxa"/>
            <w:gridSpan w:val="3"/>
            <w:tcBorders>
              <w:top w:val="single" w:sz="4" w:space="0" w:color="auto"/>
              <w:left w:val="nil"/>
              <w:bottom w:val="single" w:sz="4" w:space="0" w:color="auto"/>
              <w:right w:val="single" w:sz="4" w:space="0" w:color="auto"/>
            </w:tcBorders>
            <w:noWrap/>
            <w:vAlign w:val="bottom"/>
            <w:hideMark/>
          </w:tcPr>
          <w:p w14:paraId="6BFD9BD4" w14:textId="77777777" w:rsidR="00D55BCF" w:rsidRPr="00CA69E7" w:rsidRDefault="00D55BCF" w:rsidP="00B553AA">
            <w:pPr>
              <w:spacing w:after="0" w:line="240" w:lineRule="auto"/>
              <w:jc w:val="center"/>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 </w:t>
            </w:r>
          </w:p>
        </w:tc>
      </w:tr>
      <w:tr w:rsidR="00D55BCF" w:rsidRPr="00CA69E7" w14:paraId="45D462C9" w14:textId="77777777" w:rsidTr="00D55BCF">
        <w:trPr>
          <w:trHeight w:val="300"/>
        </w:trPr>
        <w:tc>
          <w:tcPr>
            <w:tcW w:w="2122" w:type="dxa"/>
            <w:tcBorders>
              <w:top w:val="nil"/>
              <w:left w:val="single" w:sz="4" w:space="0" w:color="auto"/>
              <w:bottom w:val="single" w:sz="4" w:space="0" w:color="auto"/>
              <w:right w:val="single" w:sz="4" w:space="0" w:color="auto"/>
            </w:tcBorders>
            <w:noWrap/>
            <w:vAlign w:val="bottom"/>
            <w:hideMark/>
          </w:tcPr>
          <w:p w14:paraId="474A5AF0" w14:textId="77777777" w:rsidR="00D55BCF" w:rsidRPr="00CA69E7" w:rsidRDefault="00D55BCF" w:rsidP="00B553AA">
            <w:pPr>
              <w:spacing w:after="0" w:line="240" w:lineRule="auto"/>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1.3.</w:t>
            </w:r>
          </w:p>
        </w:tc>
        <w:tc>
          <w:tcPr>
            <w:tcW w:w="2976" w:type="dxa"/>
            <w:tcBorders>
              <w:top w:val="nil"/>
              <w:left w:val="nil"/>
              <w:bottom w:val="single" w:sz="4" w:space="0" w:color="auto"/>
              <w:right w:val="single" w:sz="4" w:space="0" w:color="auto"/>
            </w:tcBorders>
            <w:noWrap/>
            <w:vAlign w:val="bottom"/>
            <w:hideMark/>
          </w:tcPr>
          <w:p w14:paraId="0A8F9490" w14:textId="77777777" w:rsidR="00D55BCF" w:rsidRPr="00CA69E7" w:rsidRDefault="00D55BCF" w:rsidP="00B553AA">
            <w:pPr>
              <w:spacing w:after="0" w:line="240" w:lineRule="auto"/>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Medžiaga</w:t>
            </w:r>
          </w:p>
        </w:tc>
        <w:tc>
          <w:tcPr>
            <w:tcW w:w="3969" w:type="dxa"/>
            <w:gridSpan w:val="3"/>
            <w:tcBorders>
              <w:top w:val="single" w:sz="4" w:space="0" w:color="auto"/>
              <w:left w:val="nil"/>
              <w:bottom w:val="single" w:sz="4" w:space="0" w:color="auto"/>
              <w:right w:val="single" w:sz="4" w:space="0" w:color="auto"/>
            </w:tcBorders>
            <w:noWrap/>
            <w:vAlign w:val="bottom"/>
            <w:hideMark/>
          </w:tcPr>
          <w:p w14:paraId="414316F4" w14:textId="77777777" w:rsidR="00D55BCF" w:rsidRPr="00CA69E7" w:rsidRDefault="00D55BCF" w:rsidP="00B553AA">
            <w:pPr>
              <w:spacing w:after="0" w:line="240" w:lineRule="auto"/>
              <w:jc w:val="center"/>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 </w:t>
            </w:r>
          </w:p>
        </w:tc>
      </w:tr>
      <w:tr w:rsidR="00D55BCF" w:rsidRPr="00CA69E7" w14:paraId="75EA07F1" w14:textId="77777777" w:rsidTr="00D55BCF">
        <w:trPr>
          <w:trHeight w:val="300"/>
        </w:trPr>
        <w:tc>
          <w:tcPr>
            <w:tcW w:w="2122" w:type="dxa"/>
            <w:tcBorders>
              <w:top w:val="nil"/>
              <w:left w:val="single" w:sz="4" w:space="0" w:color="auto"/>
              <w:bottom w:val="single" w:sz="4" w:space="0" w:color="auto"/>
              <w:right w:val="single" w:sz="4" w:space="0" w:color="auto"/>
            </w:tcBorders>
            <w:noWrap/>
            <w:vAlign w:val="bottom"/>
            <w:hideMark/>
          </w:tcPr>
          <w:p w14:paraId="7FDE922E" w14:textId="77777777" w:rsidR="00D55BCF" w:rsidRPr="00CA69E7" w:rsidRDefault="00D55BCF" w:rsidP="00B553AA">
            <w:pPr>
              <w:spacing w:after="0" w:line="240" w:lineRule="auto"/>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1.4.</w:t>
            </w:r>
          </w:p>
        </w:tc>
        <w:tc>
          <w:tcPr>
            <w:tcW w:w="2976" w:type="dxa"/>
            <w:tcBorders>
              <w:top w:val="nil"/>
              <w:left w:val="nil"/>
              <w:bottom w:val="single" w:sz="4" w:space="0" w:color="auto"/>
              <w:right w:val="single" w:sz="4" w:space="0" w:color="auto"/>
            </w:tcBorders>
            <w:noWrap/>
            <w:vAlign w:val="bottom"/>
            <w:hideMark/>
          </w:tcPr>
          <w:p w14:paraId="189AF4C3" w14:textId="77777777" w:rsidR="00D55BCF" w:rsidRPr="00CA69E7" w:rsidRDefault="00D55BCF" w:rsidP="00B553AA">
            <w:pPr>
              <w:spacing w:after="0" w:line="240" w:lineRule="auto"/>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Ratukų sistema</w:t>
            </w:r>
          </w:p>
        </w:tc>
        <w:tc>
          <w:tcPr>
            <w:tcW w:w="3969" w:type="dxa"/>
            <w:gridSpan w:val="3"/>
            <w:tcBorders>
              <w:top w:val="single" w:sz="4" w:space="0" w:color="auto"/>
              <w:left w:val="nil"/>
              <w:bottom w:val="single" w:sz="4" w:space="0" w:color="auto"/>
              <w:right w:val="single" w:sz="4" w:space="0" w:color="auto"/>
            </w:tcBorders>
            <w:noWrap/>
            <w:vAlign w:val="bottom"/>
            <w:hideMark/>
          </w:tcPr>
          <w:p w14:paraId="0BAC8EAC" w14:textId="77777777" w:rsidR="00D55BCF" w:rsidRPr="00CA69E7" w:rsidRDefault="00D55BCF" w:rsidP="00B553AA">
            <w:pPr>
              <w:spacing w:after="0" w:line="240" w:lineRule="auto"/>
              <w:jc w:val="center"/>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 </w:t>
            </w:r>
          </w:p>
        </w:tc>
      </w:tr>
      <w:tr w:rsidR="00D55BCF" w:rsidRPr="00CA69E7" w14:paraId="43A3B5F1" w14:textId="77777777" w:rsidTr="00D55BCF">
        <w:trPr>
          <w:trHeight w:val="300"/>
        </w:trPr>
        <w:tc>
          <w:tcPr>
            <w:tcW w:w="2122" w:type="dxa"/>
            <w:tcBorders>
              <w:top w:val="nil"/>
              <w:left w:val="single" w:sz="4" w:space="0" w:color="auto"/>
              <w:bottom w:val="single" w:sz="4" w:space="0" w:color="auto"/>
              <w:right w:val="single" w:sz="4" w:space="0" w:color="auto"/>
            </w:tcBorders>
            <w:noWrap/>
            <w:vAlign w:val="bottom"/>
            <w:hideMark/>
          </w:tcPr>
          <w:p w14:paraId="2E3F8FE1" w14:textId="77777777" w:rsidR="00D55BCF" w:rsidRPr="00CA69E7" w:rsidRDefault="00D55BCF" w:rsidP="00B553AA">
            <w:pPr>
              <w:spacing w:after="0" w:line="240" w:lineRule="auto"/>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1.5.</w:t>
            </w:r>
          </w:p>
        </w:tc>
        <w:tc>
          <w:tcPr>
            <w:tcW w:w="2976" w:type="dxa"/>
            <w:tcBorders>
              <w:top w:val="nil"/>
              <w:left w:val="nil"/>
              <w:bottom w:val="single" w:sz="4" w:space="0" w:color="auto"/>
              <w:right w:val="single" w:sz="4" w:space="0" w:color="auto"/>
            </w:tcBorders>
            <w:noWrap/>
            <w:vAlign w:val="bottom"/>
            <w:hideMark/>
          </w:tcPr>
          <w:p w14:paraId="577F70CC" w14:textId="77777777" w:rsidR="00D55BCF" w:rsidRPr="00CA69E7" w:rsidRDefault="00D55BCF" w:rsidP="00B553AA">
            <w:pPr>
              <w:spacing w:after="0" w:line="240" w:lineRule="auto"/>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Slydimo mechanizmas</w:t>
            </w:r>
          </w:p>
        </w:tc>
        <w:tc>
          <w:tcPr>
            <w:tcW w:w="3969" w:type="dxa"/>
            <w:gridSpan w:val="3"/>
            <w:tcBorders>
              <w:top w:val="single" w:sz="4" w:space="0" w:color="auto"/>
              <w:left w:val="nil"/>
              <w:bottom w:val="single" w:sz="4" w:space="0" w:color="auto"/>
              <w:right w:val="single" w:sz="4" w:space="0" w:color="auto"/>
            </w:tcBorders>
            <w:noWrap/>
            <w:vAlign w:val="bottom"/>
            <w:hideMark/>
          </w:tcPr>
          <w:p w14:paraId="4F171594" w14:textId="77777777" w:rsidR="00D55BCF" w:rsidRPr="00CA69E7" w:rsidRDefault="00D55BCF" w:rsidP="00B553AA">
            <w:pPr>
              <w:spacing w:after="0" w:line="240" w:lineRule="auto"/>
              <w:jc w:val="center"/>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 </w:t>
            </w:r>
          </w:p>
        </w:tc>
      </w:tr>
      <w:tr w:rsidR="00D55BCF" w:rsidRPr="00CA69E7" w14:paraId="0AE962CC" w14:textId="77777777" w:rsidTr="00D55BCF">
        <w:trPr>
          <w:trHeight w:val="300"/>
        </w:trPr>
        <w:tc>
          <w:tcPr>
            <w:tcW w:w="5098" w:type="dxa"/>
            <w:gridSpan w:val="2"/>
            <w:tcBorders>
              <w:top w:val="nil"/>
              <w:left w:val="single" w:sz="4" w:space="0" w:color="auto"/>
              <w:bottom w:val="single" w:sz="4" w:space="0" w:color="auto"/>
              <w:right w:val="single" w:sz="4" w:space="0" w:color="auto"/>
            </w:tcBorders>
            <w:noWrap/>
            <w:vAlign w:val="bottom"/>
            <w:hideMark/>
          </w:tcPr>
          <w:p w14:paraId="7A87BCF5" w14:textId="77777777" w:rsidR="00D55BCF" w:rsidRPr="00CA69E7" w:rsidRDefault="00D55BCF" w:rsidP="00B553AA">
            <w:pPr>
              <w:spacing w:after="0" w:line="240" w:lineRule="auto"/>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2. Funkciniai reikalavimai:</w:t>
            </w:r>
          </w:p>
        </w:tc>
        <w:tc>
          <w:tcPr>
            <w:tcW w:w="3969" w:type="dxa"/>
            <w:gridSpan w:val="3"/>
            <w:tcBorders>
              <w:top w:val="single" w:sz="4" w:space="0" w:color="auto"/>
              <w:left w:val="nil"/>
              <w:bottom w:val="single" w:sz="4" w:space="0" w:color="auto"/>
              <w:right w:val="single" w:sz="4" w:space="0" w:color="auto"/>
            </w:tcBorders>
            <w:noWrap/>
            <w:vAlign w:val="bottom"/>
            <w:hideMark/>
          </w:tcPr>
          <w:p w14:paraId="4468FE1C" w14:textId="77777777" w:rsidR="00D55BCF" w:rsidRPr="00CA69E7" w:rsidRDefault="00D55BCF" w:rsidP="00B553AA">
            <w:pPr>
              <w:spacing w:after="0" w:line="240" w:lineRule="auto"/>
              <w:jc w:val="center"/>
              <w:rPr>
                <w:rFonts w:ascii="Times New Roman" w:eastAsia="Times New Roman" w:hAnsi="Times New Roman" w:cs="Times New Roman"/>
                <w:i/>
                <w:iCs/>
                <w:color w:val="000000"/>
                <w:lang w:val="lt-LT" w:eastAsia="lt-LT"/>
              </w:rPr>
            </w:pPr>
            <w:r w:rsidRPr="00CA69E7">
              <w:rPr>
                <w:rFonts w:ascii="Times New Roman" w:eastAsia="Times New Roman" w:hAnsi="Times New Roman" w:cs="Times New Roman"/>
                <w:i/>
                <w:iCs/>
                <w:color w:val="000000"/>
                <w:lang w:val="lt-LT" w:eastAsia="lt-LT"/>
              </w:rPr>
              <w:t xml:space="preserve">Įrašyti: </w:t>
            </w:r>
          </w:p>
        </w:tc>
      </w:tr>
      <w:tr w:rsidR="00D55BCF" w:rsidRPr="00CA69E7" w14:paraId="3F6BEACD" w14:textId="77777777" w:rsidTr="00D55BCF">
        <w:trPr>
          <w:trHeight w:val="300"/>
        </w:trPr>
        <w:tc>
          <w:tcPr>
            <w:tcW w:w="2122" w:type="dxa"/>
            <w:tcBorders>
              <w:top w:val="nil"/>
              <w:left w:val="single" w:sz="4" w:space="0" w:color="auto"/>
              <w:bottom w:val="single" w:sz="4" w:space="0" w:color="auto"/>
              <w:right w:val="single" w:sz="4" w:space="0" w:color="auto"/>
            </w:tcBorders>
            <w:noWrap/>
            <w:vAlign w:val="bottom"/>
            <w:hideMark/>
          </w:tcPr>
          <w:p w14:paraId="367FF1CB" w14:textId="77777777" w:rsidR="00D55BCF" w:rsidRPr="00CA69E7" w:rsidRDefault="00D55BCF" w:rsidP="00B553AA">
            <w:pPr>
              <w:spacing w:after="0" w:line="240" w:lineRule="auto"/>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2.1.</w:t>
            </w:r>
          </w:p>
        </w:tc>
        <w:tc>
          <w:tcPr>
            <w:tcW w:w="2976" w:type="dxa"/>
            <w:tcBorders>
              <w:top w:val="nil"/>
              <w:left w:val="nil"/>
              <w:bottom w:val="single" w:sz="4" w:space="0" w:color="auto"/>
              <w:right w:val="single" w:sz="4" w:space="0" w:color="auto"/>
            </w:tcBorders>
            <w:noWrap/>
            <w:vAlign w:val="bottom"/>
            <w:hideMark/>
          </w:tcPr>
          <w:p w14:paraId="656BCFBC" w14:textId="77777777" w:rsidR="00D55BCF" w:rsidRPr="00CA69E7" w:rsidRDefault="00D55BCF" w:rsidP="00B553AA">
            <w:pPr>
              <w:spacing w:after="0" w:line="240" w:lineRule="auto"/>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Manevringumas</w:t>
            </w:r>
          </w:p>
        </w:tc>
        <w:tc>
          <w:tcPr>
            <w:tcW w:w="3969" w:type="dxa"/>
            <w:gridSpan w:val="3"/>
            <w:tcBorders>
              <w:top w:val="single" w:sz="4" w:space="0" w:color="auto"/>
              <w:left w:val="nil"/>
              <w:bottom w:val="single" w:sz="4" w:space="0" w:color="auto"/>
              <w:right w:val="single" w:sz="4" w:space="0" w:color="auto"/>
            </w:tcBorders>
            <w:noWrap/>
            <w:vAlign w:val="bottom"/>
            <w:hideMark/>
          </w:tcPr>
          <w:p w14:paraId="740D5B13" w14:textId="77777777" w:rsidR="00D55BCF" w:rsidRPr="00CA69E7" w:rsidRDefault="00D55BCF" w:rsidP="00B553AA">
            <w:pPr>
              <w:spacing w:after="0" w:line="240" w:lineRule="auto"/>
              <w:jc w:val="center"/>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 </w:t>
            </w:r>
          </w:p>
        </w:tc>
      </w:tr>
      <w:tr w:rsidR="00D55BCF" w:rsidRPr="00CA69E7" w14:paraId="5C9A433A" w14:textId="77777777" w:rsidTr="00D55BCF">
        <w:trPr>
          <w:trHeight w:val="300"/>
        </w:trPr>
        <w:tc>
          <w:tcPr>
            <w:tcW w:w="2122" w:type="dxa"/>
            <w:tcBorders>
              <w:top w:val="nil"/>
              <w:left w:val="single" w:sz="4" w:space="0" w:color="auto"/>
              <w:bottom w:val="single" w:sz="4" w:space="0" w:color="auto"/>
              <w:right w:val="single" w:sz="4" w:space="0" w:color="auto"/>
            </w:tcBorders>
            <w:noWrap/>
            <w:vAlign w:val="bottom"/>
            <w:hideMark/>
          </w:tcPr>
          <w:p w14:paraId="2A1BA0E7" w14:textId="77777777" w:rsidR="00D55BCF" w:rsidRPr="00CA69E7" w:rsidRDefault="00D55BCF" w:rsidP="00B553AA">
            <w:pPr>
              <w:spacing w:after="0" w:line="240" w:lineRule="auto"/>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2.2.</w:t>
            </w:r>
          </w:p>
        </w:tc>
        <w:tc>
          <w:tcPr>
            <w:tcW w:w="2976" w:type="dxa"/>
            <w:tcBorders>
              <w:top w:val="nil"/>
              <w:left w:val="nil"/>
              <w:bottom w:val="single" w:sz="4" w:space="0" w:color="auto"/>
              <w:right w:val="single" w:sz="4" w:space="0" w:color="auto"/>
            </w:tcBorders>
            <w:noWrap/>
            <w:vAlign w:val="bottom"/>
            <w:hideMark/>
          </w:tcPr>
          <w:p w14:paraId="00F87D03" w14:textId="77777777" w:rsidR="00D55BCF" w:rsidRPr="00CA69E7" w:rsidRDefault="00D55BCF" w:rsidP="00B553AA">
            <w:pPr>
              <w:spacing w:after="0" w:line="240" w:lineRule="auto"/>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Sulankstymo mechanizmas</w:t>
            </w:r>
          </w:p>
        </w:tc>
        <w:tc>
          <w:tcPr>
            <w:tcW w:w="3969" w:type="dxa"/>
            <w:gridSpan w:val="3"/>
            <w:tcBorders>
              <w:top w:val="single" w:sz="4" w:space="0" w:color="auto"/>
              <w:left w:val="nil"/>
              <w:bottom w:val="single" w:sz="4" w:space="0" w:color="auto"/>
              <w:right w:val="single" w:sz="4" w:space="0" w:color="auto"/>
            </w:tcBorders>
            <w:noWrap/>
            <w:vAlign w:val="bottom"/>
            <w:hideMark/>
          </w:tcPr>
          <w:p w14:paraId="57E08D51" w14:textId="77777777" w:rsidR="00D55BCF" w:rsidRPr="00CA69E7" w:rsidRDefault="00D55BCF" w:rsidP="00B553AA">
            <w:pPr>
              <w:spacing w:after="0" w:line="240" w:lineRule="auto"/>
              <w:jc w:val="center"/>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 </w:t>
            </w:r>
          </w:p>
        </w:tc>
      </w:tr>
      <w:tr w:rsidR="00D55BCF" w:rsidRPr="00CA69E7" w14:paraId="2C48E748" w14:textId="77777777" w:rsidTr="00D55BCF">
        <w:trPr>
          <w:trHeight w:val="300"/>
        </w:trPr>
        <w:tc>
          <w:tcPr>
            <w:tcW w:w="5098" w:type="dxa"/>
            <w:gridSpan w:val="2"/>
            <w:tcBorders>
              <w:top w:val="nil"/>
              <w:left w:val="single" w:sz="4" w:space="0" w:color="auto"/>
              <w:bottom w:val="single" w:sz="4" w:space="0" w:color="auto"/>
              <w:right w:val="single" w:sz="4" w:space="0" w:color="auto"/>
            </w:tcBorders>
            <w:noWrap/>
            <w:vAlign w:val="bottom"/>
            <w:hideMark/>
          </w:tcPr>
          <w:p w14:paraId="2511F578" w14:textId="77777777" w:rsidR="00D55BCF" w:rsidRPr="00CA69E7" w:rsidRDefault="00D55BCF" w:rsidP="00B553AA">
            <w:pPr>
              <w:spacing w:after="0" w:line="240" w:lineRule="auto"/>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3. Saugos elementai:</w:t>
            </w:r>
          </w:p>
        </w:tc>
        <w:tc>
          <w:tcPr>
            <w:tcW w:w="3969" w:type="dxa"/>
            <w:gridSpan w:val="3"/>
            <w:tcBorders>
              <w:top w:val="single" w:sz="4" w:space="0" w:color="auto"/>
              <w:left w:val="nil"/>
              <w:bottom w:val="single" w:sz="4" w:space="0" w:color="auto"/>
              <w:right w:val="single" w:sz="4" w:space="0" w:color="auto"/>
            </w:tcBorders>
            <w:noWrap/>
            <w:vAlign w:val="bottom"/>
            <w:hideMark/>
          </w:tcPr>
          <w:p w14:paraId="3D02B790" w14:textId="77777777" w:rsidR="00D55BCF" w:rsidRPr="00CA69E7" w:rsidRDefault="00D55BCF" w:rsidP="00B553AA">
            <w:pPr>
              <w:spacing w:after="0" w:line="240" w:lineRule="auto"/>
              <w:jc w:val="center"/>
              <w:rPr>
                <w:rFonts w:ascii="Times New Roman" w:eastAsia="Times New Roman" w:hAnsi="Times New Roman" w:cs="Times New Roman"/>
                <w:i/>
                <w:iCs/>
                <w:color w:val="000000"/>
                <w:lang w:val="lt-LT" w:eastAsia="lt-LT"/>
              </w:rPr>
            </w:pPr>
            <w:r w:rsidRPr="00CA69E7">
              <w:rPr>
                <w:rFonts w:ascii="Times New Roman" w:eastAsia="Times New Roman" w:hAnsi="Times New Roman" w:cs="Times New Roman"/>
                <w:i/>
                <w:iCs/>
                <w:color w:val="000000"/>
                <w:lang w:val="lt-LT" w:eastAsia="lt-LT"/>
              </w:rPr>
              <w:t xml:space="preserve">Įrašyti: </w:t>
            </w:r>
          </w:p>
        </w:tc>
      </w:tr>
      <w:tr w:rsidR="00D55BCF" w:rsidRPr="00CA69E7" w14:paraId="58545050" w14:textId="77777777" w:rsidTr="00D55BCF">
        <w:trPr>
          <w:trHeight w:val="300"/>
        </w:trPr>
        <w:tc>
          <w:tcPr>
            <w:tcW w:w="2122" w:type="dxa"/>
            <w:tcBorders>
              <w:top w:val="nil"/>
              <w:left w:val="single" w:sz="4" w:space="0" w:color="auto"/>
              <w:bottom w:val="single" w:sz="4" w:space="0" w:color="auto"/>
              <w:right w:val="single" w:sz="4" w:space="0" w:color="auto"/>
            </w:tcBorders>
            <w:noWrap/>
            <w:vAlign w:val="bottom"/>
            <w:hideMark/>
          </w:tcPr>
          <w:p w14:paraId="03DD7214" w14:textId="77777777" w:rsidR="00D55BCF" w:rsidRPr="00CA69E7" w:rsidRDefault="00D55BCF" w:rsidP="00B553AA">
            <w:pPr>
              <w:spacing w:after="0" w:line="240" w:lineRule="auto"/>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3.1.</w:t>
            </w:r>
          </w:p>
        </w:tc>
        <w:tc>
          <w:tcPr>
            <w:tcW w:w="2976" w:type="dxa"/>
            <w:tcBorders>
              <w:top w:val="nil"/>
              <w:left w:val="nil"/>
              <w:bottom w:val="single" w:sz="4" w:space="0" w:color="auto"/>
              <w:right w:val="single" w:sz="4" w:space="0" w:color="auto"/>
            </w:tcBorders>
            <w:noWrap/>
            <w:vAlign w:val="bottom"/>
            <w:hideMark/>
          </w:tcPr>
          <w:p w14:paraId="616E103A" w14:textId="77777777" w:rsidR="00D55BCF" w:rsidRPr="00CA69E7" w:rsidRDefault="00D55BCF" w:rsidP="00B553AA">
            <w:pPr>
              <w:spacing w:after="0" w:line="240" w:lineRule="auto"/>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Saugos diržai</w:t>
            </w:r>
          </w:p>
        </w:tc>
        <w:tc>
          <w:tcPr>
            <w:tcW w:w="3969" w:type="dxa"/>
            <w:gridSpan w:val="3"/>
            <w:tcBorders>
              <w:top w:val="single" w:sz="4" w:space="0" w:color="auto"/>
              <w:left w:val="nil"/>
              <w:bottom w:val="single" w:sz="4" w:space="0" w:color="auto"/>
              <w:right w:val="single" w:sz="4" w:space="0" w:color="auto"/>
            </w:tcBorders>
            <w:noWrap/>
            <w:vAlign w:val="bottom"/>
            <w:hideMark/>
          </w:tcPr>
          <w:p w14:paraId="56716C4B" w14:textId="77777777" w:rsidR="00D55BCF" w:rsidRPr="00CA69E7" w:rsidRDefault="00D55BCF" w:rsidP="00B553AA">
            <w:pPr>
              <w:spacing w:after="0" w:line="240" w:lineRule="auto"/>
              <w:jc w:val="center"/>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 </w:t>
            </w:r>
          </w:p>
        </w:tc>
      </w:tr>
      <w:tr w:rsidR="00D55BCF" w:rsidRPr="00CA69E7" w14:paraId="331ADD15" w14:textId="77777777" w:rsidTr="00D55BCF">
        <w:trPr>
          <w:trHeight w:val="300"/>
        </w:trPr>
        <w:tc>
          <w:tcPr>
            <w:tcW w:w="2122" w:type="dxa"/>
            <w:tcBorders>
              <w:top w:val="nil"/>
              <w:left w:val="single" w:sz="4" w:space="0" w:color="auto"/>
              <w:bottom w:val="single" w:sz="4" w:space="0" w:color="auto"/>
              <w:right w:val="single" w:sz="4" w:space="0" w:color="auto"/>
            </w:tcBorders>
            <w:noWrap/>
            <w:vAlign w:val="bottom"/>
            <w:hideMark/>
          </w:tcPr>
          <w:p w14:paraId="3599E973" w14:textId="77777777" w:rsidR="00D55BCF" w:rsidRPr="00CA69E7" w:rsidRDefault="00D55BCF" w:rsidP="00B553AA">
            <w:pPr>
              <w:spacing w:after="0" w:line="240" w:lineRule="auto"/>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3.2.</w:t>
            </w:r>
          </w:p>
        </w:tc>
        <w:tc>
          <w:tcPr>
            <w:tcW w:w="2976" w:type="dxa"/>
            <w:tcBorders>
              <w:top w:val="nil"/>
              <w:left w:val="nil"/>
              <w:bottom w:val="single" w:sz="4" w:space="0" w:color="auto"/>
              <w:right w:val="single" w:sz="4" w:space="0" w:color="auto"/>
            </w:tcBorders>
            <w:noWrap/>
            <w:vAlign w:val="bottom"/>
            <w:hideMark/>
          </w:tcPr>
          <w:p w14:paraId="6C9DB931" w14:textId="77777777" w:rsidR="00D55BCF" w:rsidRPr="00CA69E7" w:rsidRDefault="00D55BCF" w:rsidP="00B553AA">
            <w:pPr>
              <w:spacing w:after="0" w:line="240" w:lineRule="auto"/>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Sėdynės medžiaga</w:t>
            </w:r>
          </w:p>
        </w:tc>
        <w:tc>
          <w:tcPr>
            <w:tcW w:w="3969" w:type="dxa"/>
            <w:gridSpan w:val="3"/>
            <w:tcBorders>
              <w:top w:val="single" w:sz="4" w:space="0" w:color="auto"/>
              <w:left w:val="nil"/>
              <w:bottom w:val="single" w:sz="4" w:space="0" w:color="auto"/>
              <w:right w:val="single" w:sz="4" w:space="0" w:color="auto"/>
            </w:tcBorders>
            <w:noWrap/>
            <w:vAlign w:val="bottom"/>
            <w:hideMark/>
          </w:tcPr>
          <w:p w14:paraId="79D67386" w14:textId="77777777" w:rsidR="00D55BCF" w:rsidRPr="00CA69E7" w:rsidRDefault="00D55BCF" w:rsidP="00B553AA">
            <w:pPr>
              <w:spacing w:after="0" w:line="240" w:lineRule="auto"/>
              <w:jc w:val="center"/>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 </w:t>
            </w:r>
          </w:p>
        </w:tc>
      </w:tr>
      <w:tr w:rsidR="00D55BCF" w:rsidRPr="00CA69E7" w14:paraId="32538650" w14:textId="77777777" w:rsidTr="00D55BCF">
        <w:trPr>
          <w:trHeight w:val="300"/>
        </w:trPr>
        <w:tc>
          <w:tcPr>
            <w:tcW w:w="2122" w:type="dxa"/>
            <w:tcBorders>
              <w:top w:val="nil"/>
              <w:left w:val="single" w:sz="4" w:space="0" w:color="auto"/>
              <w:bottom w:val="single" w:sz="4" w:space="0" w:color="auto"/>
              <w:right w:val="single" w:sz="4" w:space="0" w:color="auto"/>
            </w:tcBorders>
            <w:noWrap/>
            <w:vAlign w:val="bottom"/>
            <w:hideMark/>
          </w:tcPr>
          <w:p w14:paraId="28A03CC8" w14:textId="77777777" w:rsidR="00D55BCF" w:rsidRPr="00CA69E7" w:rsidRDefault="00D55BCF" w:rsidP="00B553AA">
            <w:pPr>
              <w:spacing w:after="0" w:line="240" w:lineRule="auto"/>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3.3.</w:t>
            </w:r>
          </w:p>
        </w:tc>
        <w:tc>
          <w:tcPr>
            <w:tcW w:w="2976" w:type="dxa"/>
            <w:tcBorders>
              <w:top w:val="nil"/>
              <w:left w:val="nil"/>
              <w:bottom w:val="single" w:sz="4" w:space="0" w:color="auto"/>
              <w:right w:val="single" w:sz="4" w:space="0" w:color="auto"/>
            </w:tcBorders>
            <w:noWrap/>
            <w:vAlign w:val="bottom"/>
            <w:hideMark/>
          </w:tcPr>
          <w:p w14:paraId="26488971" w14:textId="77777777" w:rsidR="00D55BCF" w:rsidRPr="00CA69E7" w:rsidRDefault="00D55BCF" w:rsidP="00B553AA">
            <w:pPr>
              <w:spacing w:after="0" w:line="240" w:lineRule="auto"/>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Matomumas</w:t>
            </w:r>
          </w:p>
        </w:tc>
        <w:tc>
          <w:tcPr>
            <w:tcW w:w="3969" w:type="dxa"/>
            <w:gridSpan w:val="3"/>
            <w:tcBorders>
              <w:top w:val="single" w:sz="4" w:space="0" w:color="auto"/>
              <w:left w:val="nil"/>
              <w:bottom w:val="single" w:sz="4" w:space="0" w:color="auto"/>
              <w:right w:val="single" w:sz="4" w:space="0" w:color="auto"/>
            </w:tcBorders>
            <w:noWrap/>
            <w:vAlign w:val="bottom"/>
            <w:hideMark/>
          </w:tcPr>
          <w:p w14:paraId="47CD8426" w14:textId="77777777" w:rsidR="00D55BCF" w:rsidRPr="00CA69E7" w:rsidRDefault="00D55BCF" w:rsidP="00B553AA">
            <w:pPr>
              <w:spacing w:after="0" w:line="240" w:lineRule="auto"/>
              <w:jc w:val="center"/>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 </w:t>
            </w:r>
          </w:p>
        </w:tc>
      </w:tr>
      <w:tr w:rsidR="00D55BCF" w:rsidRPr="00CA69E7" w14:paraId="240E83DF" w14:textId="77777777" w:rsidTr="00D55BCF">
        <w:trPr>
          <w:trHeight w:val="300"/>
        </w:trPr>
        <w:tc>
          <w:tcPr>
            <w:tcW w:w="5098" w:type="dxa"/>
            <w:gridSpan w:val="2"/>
            <w:tcBorders>
              <w:top w:val="nil"/>
              <w:left w:val="single" w:sz="4" w:space="0" w:color="auto"/>
              <w:bottom w:val="single" w:sz="4" w:space="0" w:color="auto"/>
              <w:right w:val="single" w:sz="4" w:space="0" w:color="auto"/>
            </w:tcBorders>
            <w:noWrap/>
            <w:vAlign w:val="bottom"/>
            <w:hideMark/>
          </w:tcPr>
          <w:p w14:paraId="4954831A" w14:textId="77777777" w:rsidR="00D55BCF" w:rsidRPr="00CA69E7" w:rsidRDefault="00D55BCF" w:rsidP="00B553AA">
            <w:pPr>
              <w:spacing w:after="0" w:line="240" w:lineRule="auto"/>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4. Komplektacija ir dokumentacija:</w:t>
            </w:r>
          </w:p>
        </w:tc>
        <w:tc>
          <w:tcPr>
            <w:tcW w:w="3969" w:type="dxa"/>
            <w:gridSpan w:val="3"/>
            <w:tcBorders>
              <w:top w:val="single" w:sz="4" w:space="0" w:color="auto"/>
              <w:left w:val="nil"/>
              <w:bottom w:val="single" w:sz="4" w:space="0" w:color="auto"/>
              <w:right w:val="single" w:sz="4" w:space="0" w:color="auto"/>
            </w:tcBorders>
            <w:noWrap/>
            <w:vAlign w:val="bottom"/>
            <w:hideMark/>
          </w:tcPr>
          <w:p w14:paraId="4A3666B1" w14:textId="77777777" w:rsidR="00D55BCF" w:rsidRPr="00CA69E7" w:rsidRDefault="00D55BCF" w:rsidP="00B553AA">
            <w:pPr>
              <w:spacing w:after="0" w:line="240" w:lineRule="auto"/>
              <w:jc w:val="center"/>
              <w:rPr>
                <w:rFonts w:ascii="Times New Roman" w:eastAsia="Times New Roman" w:hAnsi="Times New Roman" w:cs="Times New Roman"/>
                <w:i/>
                <w:iCs/>
                <w:color w:val="000000"/>
                <w:lang w:val="lt-LT" w:eastAsia="lt-LT"/>
              </w:rPr>
            </w:pPr>
            <w:r w:rsidRPr="00CA69E7">
              <w:rPr>
                <w:rFonts w:ascii="Times New Roman" w:eastAsia="Times New Roman" w:hAnsi="Times New Roman" w:cs="Times New Roman"/>
                <w:i/>
                <w:iCs/>
                <w:color w:val="000000"/>
                <w:lang w:val="lt-LT" w:eastAsia="lt-LT"/>
              </w:rPr>
              <w:t>Įrašyti: Taip / Ne</w:t>
            </w:r>
          </w:p>
        </w:tc>
      </w:tr>
      <w:tr w:rsidR="00D55BCF" w:rsidRPr="00CA69E7" w14:paraId="1720AF1A" w14:textId="77777777" w:rsidTr="00D55BCF">
        <w:trPr>
          <w:trHeight w:val="300"/>
        </w:trPr>
        <w:tc>
          <w:tcPr>
            <w:tcW w:w="2122" w:type="dxa"/>
            <w:tcBorders>
              <w:top w:val="nil"/>
              <w:left w:val="single" w:sz="4" w:space="0" w:color="auto"/>
              <w:bottom w:val="single" w:sz="4" w:space="0" w:color="auto"/>
              <w:right w:val="single" w:sz="4" w:space="0" w:color="auto"/>
            </w:tcBorders>
            <w:noWrap/>
            <w:vAlign w:val="bottom"/>
            <w:hideMark/>
          </w:tcPr>
          <w:p w14:paraId="5BE5C73E" w14:textId="77777777" w:rsidR="00D55BCF" w:rsidRPr="00CA69E7" w:rsidRDefault="00D55BCF" w:rsidP="00B553AA">
            <w:pPr>
              <w:spacing w:after="0" w:line="240" w:lineRule="auto"/>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4.1.</w:t>
            </w:r>
          </w:p>
        </w:tc>
        <w:tc>
          <w:tcPr>
            <w:tcW w:w="2976" w:type="dxa"/>
            <w:tcBorders>
              <w:top w:val="nil"/>
              <w:left w:val="nil"/>
              <w:bottom w:val="single" w:sz="4" w:space="0" w:color="auto"/>
              <w:right w:val="single" w:sz="4" w:space="0" w:color="auto"/>
            </w:tcBorders>
            <w:noWrap/>
            <w:vAlign w:val="bottom"/>
            <w:hideMark/>
          </w:tcPr>
          <w:p w14:paraId="19198F6F" w14:textId="77777777" w:rsidR="00D55BCF" w:rsidRPr="00CA69E7" w:rsidRDefault="00D55BCF" w:rsidP="00B553AA">
            <w:pPr>
              <w:spacing w:after="0" w:line="240" w:lineRule="auto"/>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 xml:space="preserve">Sieninis laikiklis </w:t>
            </w:r>
          </w:p>
        </w:tc>
        <w:tc>
          <w:tcPr>
            <w:tcW w:w="3969" w:type="dxa"/>
            <w:gridSpan w:val="3"/>
            <w:tcBorders>
              <w:top w:val="single" w:sz="4" w:space="0" w:color="auto"/>
              <w:left w:val="nil"/>
              <w:bottom w:val="single" w:sz="4" w:space="0" w:color="auto"/>
              <w:right w:val="single" w:sz="4" w:space="0" w:color="auto"/>
            </w:tcBorders>
            <w:noWrap/>
            <w:vAlign w:val="bottom"/>
            <w:hideMark/>
          </w:tcPr>
          <w:p w14:paraId="04A05D1C" w14:textId="77777777" w:rsidR="00D55BCF" w:rsidRPr="00CA69E7" w:rsidRDefault="00D55BCF" w:rsidP="00B553AA">
            <w:pPr>
              <w:spacing w:after="0" w:line="240" w:lineRule="auto"/>
              <w:jc w:val="center"/>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 </w:t>
            </w:r>
          </w:p>
        </w:tc>
      </w:tr>
      <w:tr w:rsidR="00D55BCF" w:rsidRPr="00CA69E7" w14:paraId="07CCBA70" w14:textId="77777777" w:rsidTr="00D55BCF">
        <w:trPr>
          <w:trHeight w:val="300"/>
        </w:trPr>
        <w:tc>
          <w:tcPr>
            <w:tcW w:w="2122" w:type="dxa"/>
            <w:tcBorders>
              <w:top w:val="nil"/>
              <w:left w:val="single" w:sz="4" w:space="0" w:color="auto"/>
              <w:bottom w:val="single" w:sz="4" w:space="0" w:color="auto"/>
              <w:right w:val="single" w:sz="4" w:space="0" w:color="auto"/>
            </w:tcBorders>
            <w:noWrap/>
            <w:vAlign w:val="bottom"/>
            <w:hideMark/>
          </w:tcPr>
          <w:p w14:paraId="5BEA2733" w14:textId="77777777" w:rsidR="00D55BCF" w:rsidRPr="00CA69E7" w:rsidRDefault="00D55BCF" w:rsidP="00B553AA">
            <w:pPr>
              <w:spacing w:after="0" w:line="240" w:lineRule="auto"/>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4.2.</w:t>
            </w:r>
          </w:p>
        </w:tc>
        <w:tc>
          <w:tcPr>
            <w:tcW w:w="2976" w:type="dxa"/>
            <w:tcBorders>
              <w:top w:val="nil"/>
              <w:left w:val="nil"/>
              <w:bottom w:val="single" w:sz="4" w:space="0" w:color="auto"/>
              <w:right w:val="single" w:sz="4" w:space="0" w:color="auto"/>
            </w:tcBorders>
            <w:noWrap/>
            <w:vAlign w:val="bottom"/>
            <w:hideMark/>
          </w:tcPr>
          <w:p w14:paraId="40EEB68E" w14:textId="77777777" w:rsidR="00D55BCF" w:rsidRPr="00CA69E7" w:rsidRDefault="00D55BCF" w:rsidP="00B553AA">
            <w:pPr>
              <w:spacing w:after="0" w:line="240" w:lineRule="auto"/>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Apsauginis dėklas nuo dulkių</w:t>
            </w:r>
          </w:p>
        </w:tc>
        <w:tc>
          <w:tcPr>
            <w:tcW w:w="3969" w:type="dxa"/>
            <w:gridSpan w:val="3"/>
            <w:tcBorders>
              <w:top w:val="single" w:sz="4" w:space="0" w:color="auto"/>
              <w:left w:val="nil"/>
              <w:bottom w:val="single" w:sz="4" w:space="0" w:color="auto"/>
              <w:right w:val="single" w:sz="4" w:space="0" w:color="auto"/>
            </w:tcBorders>
            <w:noWrap/>
            <w:vAlign w:val="bottom"/>
            <w:hideMark/>
          </w:tcPr>
          <w:p w14:paraId="20DE3610" w14:textId="77777777" w:rsidR="00D55BCF" w:rsidRPr="00CA69E7" w:rsidRDefault="00D55BCF" w:rsidP="00B553AA">
            <w:pPr>
              <w:spacing w:after="0" w:line="240" w:lineRule="auto"/>
              <w:jc w:val="center"/>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 </w:t>
            </w:r>
          </w:p>
        </w:tc>
      </w:tr>
      <w:tr w:rsidR="00D55BCF" w:rsidRPr="00CA69E7" w14:paraId="70D80D9B" w14:textId="77777777" w:rsidTr="00D55BCF">
        <w:trPr>
          <w:trHeight w:val="300"/>
        </w:trPr>
        <w:tc>
          <w:tcPr>
            <w:tcW w:w="2122" w:type="dxa"/>
            <w:tcBorders>
              <w:top w:val="nil"/>
              <w:left w:val="single" w:sz="4" w:space="0" w:color="auto"/>
              <w:bottom w:val="single" w:sz="4" w:space="0" w:color="auto"/>
              <w:right w:val="single" w:sz="4" w:space="0" w:color="auto"/>
            </w:tcBorders>
            <w:noWrap/>
            <w:vAlign w:val="bottom"/>
            <w:hideMark/>
          </w:tcPr>
          <w:p w14:paraId="54191E1F" w14:textId="77777777" w:rsidR="00D55BCF" w:rsidRPr="00CA69E7" w:rsidRDefault="00D55BCF" w:rsidP="00B553AA">
            <w:pPr>
              <w:spacing w:after="0" w:line="240" w:lineRule="auto"/>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4.3.</w:t>
            </w:r>
          </w:p>
        </w:tc>
        <w:tc>
          <w:tcPr>
            <w:tcW w:w="2976" w:type="dxa"/>
            <w:tcBorders>
              <w:top w:val="nil"/>
              <w:left w:val="nil"/>
              <w:bottom w:val="single" w:sz="4" w:space="0" w:color="auto"/>
              <w:right w:val="single" w:sz="4" w:space="0" w:color="auto"/>
            </w:tcBorders>
            <w:noWrap/>
            <w:vAlign w:val="bottom"/>
            <w:hideMark/>
          </w:tcPr>
          <w:p w14:paraId="62A57762" w14:textId="77777777" w:rsidR="00D55BCF" w:rsidRPr="00CA69E7" w:rsidRDefault="00D55BCF" w:rsidP="00B553AA">
            <w:pPr>
              <w:spacing w:after="0" w:line="240" w:lineRule="auto"/>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Lietuviška instrukcija su piktogramomis</w:t>
            </w:r>
          </w:p>
        </w:tc>
        <w:tc>
          <w:tcPr>
            <w:tcW w:w="3969" w:type="dxa"/>
            <w:gridSpan w:val="3"/>
            <w:tcBorders>
              <w:top w:val="single" w:sz="4" w:space="0" w:color="auto"/>
              <w:left w:val="nil"/>
              <w:bottom w:val="single" w:sz="4" w:space="0" w:color="auto"/>
              <w:right w:val="single" w:sz="4" w:space="0" w:color="auto"/>
            </w:tcBorders>
            <w:noWrap/>
            <w:vAlign w:val="bottom"/>
            <w:hideMark/>
          </w:tcPr>
          <w:p w14:paraId="00E1C891" w14:textId="77777777" w:rsidR="00D55BCF" w:rsidRPr="00CA69E7" w:rsidRDefault="00D55BCF" w:rsidP="00B553AA">
            <w:pPr>
              <w:spacing w:after="0" w:line="240" w:lineRule="auto"/>
              <w:jc w:val="center"/>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 </w:t>
            </w:r>
          </w:p>
        </w:tc>
      </w:tr>
      <w:tr w:rsidR="00D55BCF" w:rsidRPr="00CA69E7" w14:paraId="14C3E0A3" w14:textId="77777777" w:rsidTr="00D55BCF">
        <w:trPr>
          <w:trHeight w:val="300"/>
        </w:trPr>
        <w:tc>
          <w:tcPr>
            <w:tcW w:w="2122" w:type="dxa"/>
            <w:tcBorders>
              <w:top w:val="nil"/>
              <w:left w:val="single" w:sz="4" w:space="0" w:color="auto"/>
              <w:bottom w:val="single" w:sz="4" w:space="0" w:color="auto"/>
              <w:right w:val="single" w:sz="4" w:space="0" w:color="auto"/>
            </w:tcBorders>
            <w:noWrap/>
            <w:vAlign w:val="bottom"/>
            <w:hideMark/>
          </w:tcPr>
          <w:p w14:paraId="2B8EF696" w14:textId="77777777" w:rsidR="00D55BCF" w:rsidRPr="00CA69E7" w:rsidRDefault="00D55BCF" w:rsidP="00B553AA">
            <w:pPr>
              <w:spacing w:after="0" w:line="240" w:lineRule="auto"/>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4.4.</w:t>
            </w:r>
          </w:p>
        </w:tc>
        <w:tc>
          <w:tcPr>
            <w:tcW w:w="2976" w:type="dxa"/>
            <w:tcBorders>
              <w:top w:val="nil"/>
              <w:left w:val="nil"/>
              <w:bottom w:val="single" w:sz="4" w:space="0" w:color="auto"/>
              <w:right w:val="single" w:sz="4" w:space="0" w:color="auto"/>
            </w:tcBorders>
            <w:noWrap/>
            <w:vAlign w:val="bottom"/>
            <w:hideMark/>
          </w:tcPr>
          <w:p w14:paraId="2696A080" w14:textId="77777777" w:rsidR="00D55BCF" w:rsidRPr="00CA69E7" w:rsidRDefault="00D55BCF" w:rsidP="00B553AA">
            <w:pPr>
              <w:spacing w:after="0" w:line="240" w:lineRule="auto"/>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 xml:space="preserve">Atitikties sertifikatas </w:t>
            </w:r>
          </w:p>
        </w:tc>
        <w:tc>
          <w:tcPr>
            <w:tcW w:w="3969" w:type="dxa"/>
            <w:gridSpan w:val="3"/>
            <w:tcBorders>
              <w:top w:val="single" w:sz="4" w:space="0" w:color="auto"/>
              <w:left w:val="nil"/>
              <w:bottom w:val="single" w:sz="4" w:space="0" w:color="auto"/>
              <w:right w:val="single" w:sz="4" w:space="0" w:color="auto"/>
            </w:tcBorders>
            <w:noWrap/>
            <w:vAlign w:val="bottom"/>
            <w:hideMark/>
          </w:tcPr>
          <w:p w14:paraId="7B981754" w14:textId="77777777" w:rsidR="00D55BCF" w:rsidRPr="00CA69E7" w:rsidRDefault="00D55BCF" w:rsidP="00B553AA">
            <w:pPr>
              <w:spacing w:after="0" w:line="240" w:lineRule="auto"/>
              <w:jc w:val="center"/>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 </w:t>
            </w:r>
          </w:p>
        </w:tc>
      </w:tr>
      <w:tr w:rsidR="00D55BCF" w:rsidRPr="00CA69E7" w14:paraId="401976DF" w14:textId="77777777" w:rsidTr="00B553AA">
        <w:trPr>
          <w:trHeight w:val="300"/>
        </w:trPr>
        <w:tc>
          <w:tcPr>
            <w:tcW w:w="5098" w:type="dxa"/>
            <w:gridSpan w:val="2"/>
            <w:tcBorders>
              <w:top w:val="single" w:sz="4" w:space="0" w:color="auto"/>
              <w:left w:val="single" w:sz="4" w:space="0" w:color="auto"/>
              <w:bottom w:val="single" w:sz="4" w:space="0" w:color="auto"/>
              <w:right w:val="single" w:sz="4" w:space="0" w:color="000000"/>
            </w:tcBorders>
            <w:noWrap/>
            <w:vAlign w:val="bottom"/>
            <w:hideMark/>
          </w:tcPr>
          <w:p w14:paraId="5E3FAEE0" w14:textId="4026F94E" w:rsidR="00D55BCF" w:rsidRPr="00CA69E7" w:rsidRDefault="00D55BCF" w:rsidP="00B553AA">
            <w:pPr>
              <w:spacing w:after="0" w:line="240" w:lineRule="auto"/>
              <w:rPr>
                <w:rFonts w:ascii="Times New Roman" w:eastAsia="Times New Roman" w:hAnsi="Times New Roman" w:cs="Times New Roman"/>
                <w:color w:val="000000"/>
                <w:lang w:val="lt-LT" w:eastAsia="lt-LT"/>
              </w:rPr>
            </w:pPr>
            <w:r>
              <w:rPr>
                <w:rFonts w:ascii="Times New Roman" w:eastAsia="Times New Roman" w:hAnsi="Times New Roman" w:cs="Times New Roman"/>
                <w:color w:val="000000"/>
                <w:lang w:val="lt-LT" w:eastAsia="lt-LT"/>
              </w:rPr>
              <w:t xml:space="preserve">2. </w:t>
            </w:r>
            <w:r w:rsidRPr="00D55BCF">
              <w:rPr>
                <w:rFonts w:ascii="Times New Roman" w:eastAsia="Times New Roman" w:hAnsi="Times New Roman" w:cs="Times New Roman"/>
                <w:i/>
                <w:iCs/>
                <w:color w:val="000000"/>
                <w:lang w:val="lt-LT" w:eastAsia="lt-LT"/>
              </w:rPr>
              <w:t>Tiekėjas</w:t>
            </w:r>
          </w:p>
        </w:tc>
        <w:tc>
          <w:tcPr>
            <w:tcW w:w="1560" w:type="dxa"/>
            <w:tcBorders>
              <w:top w:val="nil"/>
              <w:left w:val="nil"/>
              <w:bottom w:val="single" w:sz="4" w:space="0" w:color="auto"/>
              <w:right w:val="single" w:sz="4" w:space="0" w:color="auto"/>
            </w:tcBorders>
            <w:noWrap/>
            <w:vAlign w:val="bottom"/>
            <w:hideMark/>
          </w:tcPr>
          <w:p w14:paraId="4C24AC01" w14:textId="77777777" w:rsidR="00D55BCF" w:rsidRPr="00CA69E7" w:rsidRDefault="00D55BCF" w:rsidP="00B553AA">
            <w:pPr>
              <w:spacing w:after="0" w:line="240" w:lineRule="auto"/>
              <w:jc w:val="center"/>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 </w:t>
            </w:r>
          </w:p>
        </w:tc>
        <w:tc>
          <w:tcPr>
            <w:tcW w:w="851" w:type="dxa"/>
            <w:tcBorders>
              <w:top w:val="nil"/>
              <w:left w:val="nil"/>
              <w:bottom w:val="single" w:sz="4" w:space="0" w:color="auto"/>
              <w:right w:val="single" w:sz="4" w:space="0" w:color="auto"/>
            </w:tcBorders>
            <w:noWrap/>
            <w:vAlign w:val="bottom"/>
            <w:hideMark/>
          </w:tcPr>
          <w:p w14:paraId="35E77A08" w14:textId="77777777" w:rsidR="00D55BCF" w:rsidRPr="00CA69E7" w:rsidRDefault="00D55BCF" w:rsidP="00B553AA">
            <w:pPr>
              <w:spacing w:after="0" w:line="240" w:lineRule="auto"/>
              <w:jc w:val="center"/>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 </w:t>
            </w:r>
          </w:p>
        </w:tc>
        <w:tc>
          <w:tcPr>
            <w:tcW w:w="1558" w:type="dxa"/>
            <w:tcBorders>
              <w:top w:val="nil"/>
              <w:left w:val="nil"/>
              <w:bottom w:val="single" w:sz="4" w:space="0" w:color="auto"/>
              <w:right w:val="single" w:sz="4" w:space="0" w:color="auto"/>
            </w:tcBorders>
            <w:noWrap/>
            <w:vAlign w:val="bottom"/>
            <w:hideMark/>
          </w:tcPr>
          <w:p w14:paraId="0C414C51" w14:textId="77777777" w:rsidR="00D55BCF" w:rsidRPr="00CA69E7" w:rsidRDefault="00D55BCF" w:rsidP="00B553AA">
            <w:pPr>
              <w:spacing w:after="0" w:line="240" w:lineRule="auto"/>
              <w:jc w:val="center"/>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 </w:t>
            </w:r>
          </w:p>
        </w:tc>
      </w:tr>
      <w:tr w:rsidR="00D55BCF" w:rsidRPr="00CA69E7" w14:paraId="2FA28CDC" w14:textId="77777777" w:rsidTr="00B553AA">
        <w:trPr>
          <w:trHeight w:val="300"/>
        </w:trPr>
        <w:tc>
          <w:tcPr>
            <w:tcW w:w="5098" w:type="dxa"/>
            <w:gridSpan w:val="2"/>
            <w:tcBorders>
              <w:top w:val="nil"/>
              <w:left w:val="single" w:sz="4" w:space="0" w:color="auto"/>
              <w:bottom w:val="single" w:sz="4" w:space="0" w:color="auto"/>
              <w:right w:val="single" w:sz="4" w:space="0" w:color="auto"/>
            </w:tcBorders>
            <w:noWrap/>
            <w:vAlign w:val="bottom"/>
            <w:hideMark/>
          </w:tcPr>
          <w:p w14:paraId="2BF232BD" w14:textId="77777777" w:rsidR="00D55BCF" w:rsidRPr="00CA69E7" w:rsidRDefault="00D55BCF" w:rsidP="00B553AA">
            <w:pPr>
              <w:spacing w:after="0" w:line="240" w:lineRule="auto"/>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1. Techniniai reikalavimai:</w:t>
            </w:r>
          </w:p>
        </w:tc>
        <w:tc>
          <w:tcPr>
            <w:tcW w:w="3969" w:type="dxa"/>
            <w:gridSpan w:val="3"/>
            <w:tcBorders>
              <w:top w:val="single" w:sz="4" w:space="0" w:color="auto"/>
              <w:left w:val="nil"/>
              <w:bottom w:val="single" w:sz="4" w:space="0" w:color="auto"/>
              <w:right w:val="single" w:sz="4" w:space="0" w:color="auto"/>
            </w:tcBorders>
            <w:noWrap/>
            <w:vAlign w:val="bottom"/>
            <w:hideMark/>
          </w:tcPr>
          <w:p w14:paraId="05913B74" w14:textId="77777777" w:rsidR="00D55BCF" w:rsidRPr="00CA69E7" w:rsidRDefault="00D55BCF" w:rsidP="00B553AA">
            <w:pPr>
              <w:spacing w:after="0" w:line="240" w:lineRule="auto"/>
              <w:jc w:val="center"/>
              <w:rPr>
                <w:rFonts w:ascii="Times New Roman" w:eastAsia="Times New Roman" w:hAnsi="Times New Roman" w:cs="Times New Roman"/>
                <w:i/>
                <w:iCs/>
                <w:color w:val="000000"/>
                <w:lang w:val="lt-LT" w:eastAsia="lt-LT"/>
              </w:rPr>
            </w:pPr>
            <w:r w:rsidRPr="00CA69E7">
              <w:rPr>
                <w:rFonts w:ascii="Times New Roman" w:eastAsia="Times New Roman" w:hAnsi="Times New Roman" w:cs="Times New Roman"/>
                <w:i/>
                <w:iCs/>
                <w:color w:val="000000"/>
                <w:lang w:val="lt-LT" w:eastAsia="lt-LT"/>
              </w:rPr>
              <w:t xml:space="preserve">Įrašyti: </w:t>
            </w:r>
          </w:p>
        </w:tc>
      </w:tr>
      <w:tr w:rsidR="00D55BCF" w:rsidRPr="00CA69E7" w14:paraId="733AB047" w14:textId="77777777" w:rsidTr="00B553AA">
        <w:trPr>
          <w:trHeight w:val="300"/>
        </w:trPr>
        <w:tc>
          <w:tcPr>
            <w:tcW w:w="2122" w:type="dxa"/>
            <w:tcBorders>
              <w:top w:val="nil"/>
              <w:left w:val="single" w:sz="4" w:space="0" w:color="auto"/>
              <w:bottom w:val="single" w:sz="4" w:space="0" w:color="auto"/>
              <w:right w:val="single" w:sz="4" w:space="0" w:color="auto"/>
            </w:tcBorders>
            <w:noWrap/>
            <w:vAlign w:val="bottom"/>
            <w:hideMark/>
          </w:tcPr>
          <w:p w14:paraId="0A02A4D9" w14:textId="77777777" w:rsidR="00D55BCF" w:rsidRPr="00CA69E7" w:rsidRDefault="00D55BCF" w:rsidP="00B553AA">
            <w:pPr>
              <w:spacing w:after="0" w:line="240" w:lineRule="auto"/>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1.1.</w:t>
            </w:r>
          </w:p>
        </w:tc>
        <w:tc>
          <w:tcPr>
            <w:tcW w:w="2976" w:type="dxa"/>
            <w:tcBorders>
              <w:top w:val="nil"/>
              <w:left w:val="nil"/>
              <w:bottom w:val="single" w:sz="4" w:space="0" w:color="auto"/>
              <w:right w:val="single" w:sz="4" w:space="0" w:color="auto"/>
            </w:tcBorders>
            <w:noWrap/>
            <w:vAlign w:val="bottom"/>
            <w:hideMark/>
          </w:tcPr>
          <w:p w14:paraId="227AD2E7" w14:textId="77777777" w:rsidR="00D55BCF" w:rsidRPr="00CA69E7" w:rsidRDefault="00D55BCF" w:rsidP="00B553AA">
            <w:pPr>
              <w:spacing w:after="0" w:line="240" w:lineRule="auto"/>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Keliamoji galia</w:t>
            </w:r>
          </w:p>
        </w:tc>
        <w:tc>
          <w:tcPr>
            <w:tcW w:w="3969" w:type="dxa"/>
            <w:gridSpan w:val="3"/>
            <w:tcBorders>
              <w:top w:val="single" w:sz="4" w:space="0" w:color="auto"/>
              <w:left w:val="nil"/>
              <w:bottom w:val="single" w:sz="4" w:space="0" w:color="auto"/>
              <w:right w:val="single" w:sz="4" w:space="0" w:color="auto"/>
            </w:tcBorders>
            <w:noWrap/>
            <w:vAlign w:val="bottom"/>
            <w:hideMark/>
          </w:tcPr>
          <w:p w14:paraId="5CF9B8FD" w14:textId="77777777" w:rsidR="00D55BCF" w:rsidRPr="00CA69E7" w:rsidRDefault="00D55BCF" w:rsidP="00B553AA">
            <w:pPr>
              <w:spacing w:after="0" w:line="240" w:lineRule="auto"/>
              <w:jc w:val="center"/>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 </w:t>
            </w:r>
          </w:p>
        </w:tc>
      </w:tr>
      <w:tr w:rsidR="00D55BCF" w:rsidRPr="00CA69E7" w14:paraId="37FE398E" w14:textId="77777777" w:rsidTr="00B553AA">
        <w:trPr>
          <w:trHeight w:val="300"/>
        </w:trPr>
        <w:tc>
          <w:tcPr>
            <w:tcW w:w="2122" w:type="dxa"/>
            <w:tcBorders>
              <w:top w:val="nil"/>
              <w:left w:val="single" w:sz="4" w:space="0" w:color="auto"/>
              <w:bottom w:val="single" w:sz="4" w:space="0" w:color="auto"/>
              <w:right w:val="single" w:sz="4" w:space="0" w:color="auto"/>
            </w:tcBorders>
            <w:noWrap/>
            <w:vAlign w:val="bottom"/>
            <w:hideMark/>
          </w:tcPr>
          <w:p w14:paraId="2D8982FD" w14:textId="77777777" w:rsidR="00D55BCF" w:rsidRPr="00CA69E7" w:rsidRDefault="00D55BCF" w:rsidP="00B553AA">
            <w:pPr>
              <w:spacing w:after="0" w:line="240" w:lineRule="auto"/>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1.2.</w:t>
            </w:r>
          </w:p>
        </w:tc>
        <w:tc>
          <w:tcPr>
            <w:tcW w:w="2976" w:type="dxa"/>
            <w:tcBorders>
              <w:top w:val="nil"/>
              <w:left w:val="nil"/>
              <w:bottom w:val="single" w:sz="4" w:space="0" w:color="auto"/>
              <w:right w:val="single" w:sz="4" w:space="0" w:color="auto"/>
            </w:tcBorders>
            <w:noWrap/>
            <w:vAlign w:val="bottom"/>
            <w:hideMark/>
          </w:tcPr>
          <w:p w14:paraId="0F72ECAB" w14:textId="77777777" w:rsidR="00D55BCF" w:rsidRPr="00CA69E7" w:rsidRDefault="00D55BCF" w:rsidP="00B553AA">
            <w:pPr>
              <w:spacing w:after="0" w:line="240" w:lineRule="auto"/>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Svoris (tuščios kėdutės)</w:t>
            </w:r>
          </w:p>
        </w:tc>
        <w:tc>
          <w:tcPr>
            <w:tcW w:w="3969" w:type="dxa"/>
            <w:gridSpan w:val="3"/>
            <w:tcBorders>
              <w:top w:val="single" w:sz="4" w:space="0" w:color="auto"/>
              <w:left w:val="nil"/>
              <w:bottom w:val="single" w:sz="4" w:space="0" w:color="auto"/>
              <w:right w:val="single" w:sz="4" w:space="0" w:color="auto"/>
            </w:tcBorders>
            <w:noWrap/>
            <w:vAlign w:val="bottom"/>
            <w:hideMark/>
          </w:tcPr>
          <w:p w14:paraId="46EE1DE8" w14:textId="77777777" w:rsidR="00D55BCF" w:rsidRPr="00CA69E7" w:rsidRDefault="00D55BCF" w:rsidP="00B553AA">
            <w:pPr>
              <w:spacing w:after="0" w:line="240" w:lineRule="auto"/>
              <w:jc w:val="center"/>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 </w:t>
            </w:r>
          </w:p>
        </w:tc>
      </w:tr>
      <w:tr w:rsidR="00D55BCF" w:rsidRPr="00CA69E7" w14:paraId="527EACC7" w14:textId="77777777" w:rsidTr="00B553AA">
        <w:trPr>
          <w:trHeight w:val="300"/>
        </w:trPr>
        <w:tc>
          <w:tcPr>
            <w:tcW w:w="2122" w:type="dxa"/>
            <w:tcBorders>
              <w:top w:val="nil"/>
              <w:left w:val="single" w:sz="4" w:space="0" w:color="auto"/>
              <w:bottom w:val="single" w:sz="4" w:space="0" w:color="auto"/>
              <w:right w:val="single" w:sz="4" w:space="0" w:color="auto"/>
            </w:tcBorders>
            <w:noWrap/>
            <w:vAlign w:val="bottom"/>
            <w:hideMark/>
          </w:tcPr>
          <w:p w14:paraId="2EF2C21F" w14:textId="77777777" w:rsidR="00D55BCF" w:rsidRPr="00CA69E7" w:rsidRDefault="00D55BCF" w:rsidP="00B553AA">
            <w:pPr>
              <w:spacing w:after="0" w:line="240" w:lineRule="auto"/>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1.3.</w:t>
            </w:r>
          </w:p>
        </w:tc>
        <w:tc>
          <w:tcPr>
            <w:tcW w:w="2976" w:type="dxa"/>
            <w:tcBorders>
              <w:top w:val="nil"/>
              <w:left w:val="nil"/>
              <w:bottom w:val="single" w:sz="4" w:space="0" w:color="auto"/>
              <w:right w:val="single" w:sz="4" w:space="0" w:color="auto"/>
            </w:tcBorders>
            <w:noWrap/>
            <w:vAlign w:val="bottom"/>
            <w:hideMark/>
          </w:tcPr>
          <w:p w14:paraId="320DE851" w14:textId="77777777" w:rsidR="00D55BCF" w:rsidRPr="00CA69E7" w:rsidRDefault="00D55BCF" w:rsidP="00B553AA">
            <w:pPr>
              <w:spacing w:after="0" w:line="240" w:lineRule="auto"/>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Medžiaga</w:t>
            </w:r>
          </w:p>
        </w:tc>
        <w:tc>
          <w:tcPr>
            <w:tcW w:w="3969" w:type="dxa"/>
            <w:gridSpan w:val="3"/>
            <w:tcBorders>
              <w:top w:val="single" w:sz="4" w:space="0" w:color="auto"/>
              <w:left w:val="nil"/>
              <w:bottom w:val="single" w:sz="4" w:space="0" w:color="auto"/>
              <w:right w:val="single" w:sz="4" w:space="0" w:color="auto"/>
            </w:tcBorders>
            <w:noWrap/>
            <w:vAlign w:val="bottom"/>
            <w:hideMark/>
          </w:tcPr>
          <w:p w14:paraId="5A964916" w14:textId="77777777" w:rsidR="00D55BCF" w:rsidRPr="00CA69E7" w:rsidRDefault="00D55BCF" w:rsidP="00B553AA">
            <w:pPr>
              <w:spacing w:after="0" w:line="240" w:lineRule="auto"/>
              <w:jc w:val="center"/>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 </w:t>
            </w:r>
          </w:p>
        </w:tc>
      </w:tr>
      <w:tr w:rsidR="00D55BCF" w:rsidRPr="00CA69E7" w14:paraId="59EF5956" w14:textId="77777777" w:rsidTr="00B553AA">
        <w:trPr>
          <w:trHeight w:val="300"/>
        </w:trPr>
        <w:tc>
          <w:tcPr>
            <w:tcW w:w="2122" w:type="dxa"/>
            <w:tcBorders>
              <w:top w:val="nil"/>
              <w:left w:val="single" w:sz="4" w:space="0" w:color="auto"/>
              <w:bottom w:val="single" w:sz="4" w:space="0" w:color="auto"/>
              <w:right w:val="single" w:sz="4" w:space="0" w:color="auto"/>
            </w:tcBorders>
            <w:noWrap/>
            <w:vAlign w:val="bottom"/>
            <w:hideMark/>
          </w:tcPr>
          <w:p w14:paraId="60B73BB0" w14:textId="77777777" w:rsidR="00D55BCF" w:rsidRPr="00CA69E7" w:rsidRDefault="00D55BCF" w:rsidP="00B553AA">
            <w:pPr>
              <w:spacing w:after="0" w:line="240" w:lineRule="auto"/>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1.4.</w:t>
            </w:r>
          </w:p>
        </w:tc>
        <w:tc>
          <w:tcPr>
            <w:tcW w:w="2976" w:type="dxa"/>
            <w:tcBorders>
              <w:top w:val="nil"/>
              <w:left w:val="nil"/>
              <w:bottom w:val="single" w:sz="4" w:space="0" w:color="auto"/>
              <w:right w:val="single" w:sz="4" w:space="0" w:color="auto"/>
            </w:tcBorders>
            <w:noWrap/>
            <w:vAlign w:val="bottom"/>
            <w:hideMark/>
          </w:tcPr>
          <w:p w14:paraId="7079B044" w14:textId="77777777" w:rsidR="00D55BCF" w:rsidRPr="00CA69E7" w:rsidRDefault="00D55BCF" w:rsidP="00B553AA">
            <w:pPr>
              <w:spacing w:after="0" w:line="240" w:lineRule="auto"/>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Ratukų sistema</w:t>
            </w:r>
          </w:p>
        </w:tc>
        <w:tc>
          <w:tcPr>
            <w:tcW w:w="3969" w:type="dxa"/>
            <w:gridSpan w:val="3"/>
            <w:tcBorders>
              <w:top w:val="single" w:sz="4" w:space="0" w:color="auto"/>
              <w:left w:val="nil"/>
              <w:bottom w:val="single" w:sz="4" w:space="0" w:color="auto"/>
              <w:right w:val="single" w:sz="4" w:space="0" w:color="auto"/>
            </w:tcBorders>
            <w:noWrap/>
            <w:vAlign w:val="bottom"/>
            <w:hideMark/>
          </w:tcPr>
          <w:p w14:paraId="076C1F09" w14:textId="77777777" w:rsidR="00D55BCF" w:rsidRPr="00CA69E7" w:rsidRDefault="00D55BCF" w:rsidP="00B553AA">
            <w:pPr>
              <w:spacing w:after="0" w:line="240" w:lineRule="auto"/>
              <w:jc w:val="center"/>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 </w:t>
            </w:r>
          </w:p>
        </w:tc>
      </w:tr>
      <w:tr w:rsidR="00D55BCF" w:rsidRPr="00CA69E7" w14:paraId="6595F1DC" w14:textId="77777777" w:rsidTr="00B553AA">
        <w:trPr>
          <w:trHeight w:val="300"/>
        </w:trPr>
        <w:tc>
          <w:tcPr>
            <w:tcW w:w="2122" w:type="dxa"/>
            <w:tcBorders>
              <w:top w:val="nil"/>
              <w:left w:val="single" w:sz="4" w:space="0" w:color="auto"/>
              <w:bottom w:val="single" w:sz="4" w:space="0" w:color="auto"/>
              <w:right w:val="single" w:sz="4" w:space="0" w:color="auto"/>
            </w:tcBorders>
            <w:noWrap/>
            <w:vAlign w:val="bottom"/>
            <w:hideMark/>
          </w:tcPr>
          <w:p w14:paraId="4E431381" w14:textId="77777777" w:rsidR="00D55BCF" w:rsidRPr="00CA69E7" w:rsidRDefault="00D55BCF" w:rsidP="00B553AA">
            <w:pPr>
              <w:spacing w:after="0" w:line="240" w:lineRule="auto"/>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1.5.</w:t>
            </w:r>
          </w:p>
        </w:tc>
        <w:tc>
          <w:tcPr>
            <w:tcW w:w="2976" w:type="dxa"/>
            <w:tcBorders>
              <w:top w:val="nil"/>
              <w:left w:val="nil"/>
              <w:bottom w:val="single" w:sz="4" w:space="0" w:color="auto"/>
              <w:right w:val="single" w:sz="4" w:space="0" w:color="auto"/>
            </w:tcBorders>
            <w:noWrap/>
            <w:vAlign w:val="bottom"/>
            <w:hideMark/>
          </w:tcPr>
          <w:p w14:paraId="7E501ED7" w14:textId="77777777" w:rsidR="00D55BCF" w:rsidRPr="00CA69E7" w:rsidRDefault="00D55BCF" w:rsidP="00B553AA">
            <w:pPr>
              <w:spacing w:after="0" w:line="240" w:lineRule="auto"/>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Slydimo mechanizmas</w:t>
            </w:r>
          </w:p>
        </w:tc>
        <w:tc>
          <w:tcPr>
            <w:tcW w:w="3969" w:type="dxa"/>
            <w:gridSpan w:val="3"/>
            <w:tcBorders>
              <w:top w:val="single" w:sz="4" w:space="0" w:color="auto"/>
              <w:left w:val="nil"/>
              <w:bottom w:val="single" w:sz="4" w:space="0" w:color="auto"/>
              <w:right w:val="single" w:sz="4" w:space="0" w:color="auto"/>
            </w:tcBorders>
            <w:noWrap/>
            <w:vAlign w:val="bottom"/>
            <w:hideMark/>
          </w:tcPr>
          <w:p w14:paraId="62BC1C48" w14:textId="77777777" w:rsidR="00D55BCF" w:rsidRPr="00CA69E7" w:rsidRDefault="00D55BCF" w:rsidP="00B553AA">
            <w:pPr>
              <w:spacing w:after="0" w:line="240" w:lineRule="auto"/>
              <w:jc w:val="center"/>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 </w:t>
            </w:r>
          </w:p>
        </w:tc>
      </w:tr>
      <w:tr w:rsidR="00D55BCF" w:rsidRPr="00CA69E7" w14:paraId="12841F3C" w14:textId="77777777" w:rsidTr="00B553AA">
        <w:trPr>
          <w:trHeight w:val="300"/>
        </w:trPr>
        <w:tc>
          <w:tcPr>
            <w:tcW w:w="5098" w:type="dxa"/>
            <w:gridSpan w:val="2"/>
            <w:tcBorders>
              <w:top w:val="nil"/>
              <w:left w:val="single" w:sz="4" w:space="0" w:color="auto"/>
              <w:bottom w:val="single" w:sz="4" w:space="0" w:color="auto"/>
              <w:right w:val="single" w:sz="4" w:space="0" w:color="auto"/>
            </w:tcBorders>
            <w:noWrap/>
            <w:vAlign w:val="bottom"/>
            <w:hideMark/>
          </w:tcPr>
          <w:p w14:paraId="446C80DA" w14:textId="77777777" w:rsidR="00D55BCF" w:rsidRPr="00CA69E7" w:rsidRDefault="00D55BCF" w:rsidP="00B553AA">
            <w:pPr>
              <w:spacing w:after="0" w:line="240" w:lineRule="auto"/>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2. Funkciniai reikalavimai:</w:t>
            </w:r>
          </w:p>
        </w:tc>
        <w:tc>
          <w:tcPr>
            <w:tcW w:w="3969" w:type="dxa"/>
            <w:gridSpan w:val="3"/>
            <w:tcBorders>
              <w:top w:val="single" w:sz="4" w:space="0" w:color="auto"/>
              <w:left w:val="nil"/>
              <w:bottom w:val="single" w:sz="4" w:space="0" w:color="auto"/>
              <w:right w:val="single" w:sz="4" w:space="0" w:color="auto"/>
            </w:tcBorders>
            <w:noWrap/>
            <w:vAlign w:val="bottom"/>
            <w:hideMark/>
          </w:tcPr>
          <w:p w14:paraId="119815AC" w14:textId="77777777" w:rsidR="00D55BCF" w:rsidRPr="00CA69E7" w:rsidRDefault="00D55BCF" w:rsidP="00B553AA">
            <w:pPr>
              <w:spacing w:after="0" w:line="240" w:lineRule="auto"/>
              <w:jc w:val="center"/>
              <w:rPr>
                <w:rFonts w:ascii="Times New Roman" w:eastAsia="Times New Roman" w:hAnsi="Times New Roman" w:cs="Times New Roman"/>
                <w:i/>
                <w:iCs/>
                <w:color w:val="000000"/>
                <w:lang w:val="lt-LT" w:eastAsia="lt-LT"/>
              </w:rPr>
            </w:pPr>
            <w:r w:rsidRPr="00CA69E7">
              <w:rPr>
                <w:rFonts w:ascii="Times New Roman" w:eastAsia="Times New Roman" w:hAnsi="Times New Roman" w:cs="Times New Roman"/>
                <w:i/>
                <w:iCs/>
                <w:color w:val="000000"/>
                <w:lang w:val="lt-LT" w:eastAsia="lt-LT"/>
              </w:rPr>
              <w:t xml:space="preserve">Įrašyti: </w:t>
            </w:r>
          </w:p>
        </w:tc>
      </w:tr>
      <w:tr w:rsidR="00D55BCF" w:rsidRPr="00CA69E7" w14:paraId="489CFF4F" w14:textId="77777777" w:rsidTr="00B553AA">
        <w:trPr>
          <w:trHeight w:val="300"/>
        </w:trPr>
        <w:tc>
          <w:tcPr>
            <w:tcW w:w="2122" w:type="dxa"/>
            <w:tcBorders>
              <w:top w:val="nil"/>
              <w:left w:val="single" w:sz="4" w:space="0" w:color="auto"/>
              <w:bottom w:val="single" w:sz="4" w:space="0" w:color="auto"/>
              <w:right w:val="single" w:sz="4" w:space="0" w:color="auto"/>
            </w:tcBorders>
            <w:noWrap/>
            <w:vAlign w:val="bottom"/>
            <w:hideMark/>
          </w:tcPr>
          <w:p w14:paraId="71AEF9AA" w14:textId="77777777" w:rsidR="00D55BCF" w:rsidRPr="00CA69E7" w:rsidRDefault="00D55BCF" w:rsidP="00B553AA">
            <w:pPr>
              <w:spacing w:after="0" w:line="240" w:lineRule="auto"/>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2.1.</w:t>
            </w:r>
          </w:p>
        </w:tc>
        <w:tc>
          <w:tcPr>
            <w:tcW w:w="2976" w:type="dxa"/>
            <w:tcBorders>
              <w:top w:val="nil"/>
              <w:left w:val="nil"/>
              <w:bottom w:val="single" w:sz="4" w:space="0" w:color="auto"/>
              <w:right w:val="single" w:sz="4" w:space="0" w:color="auto"/>
            </w:tcBorders>
            <w:noWrap/>
            <w:vAlign w:val="bottom"/>
            <w:hideMark/>
          </w:tcPr>
          <w:p w14:paraId="60ACE9CA" w14:textId="77777777" w:rsidR="00D55BCF" w:rsidRPr="00CA69E7" w:rsidRDefault="00D55BCF" w:rsidP="00B553AA">
            <w:pPr>
              <w:spacing w:after="0" w:line="240" w:lineRule="auto"/>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Manevringumas</w:t>
            </w:r>
          </w:p>
        </w:tc>
        <w:tc>
          <w:tcPr>
            <w:tcW w:w="3969" w:type="dxa"/>
            <w:gridSpan w:val="3"/>
            <w:tcBorders>
              <w:top w:val="single" w:sz="4" w:space="0" w:color="auto"/>
              <w:left w:val="nil"/>
              <w:bottom w:val="single" w:sz="4" w:space="0" w:color="auto"/>
              <w:right w:val="single" w:sz="4" w:space="0" w:color="auto"/>
            </w:tcBorders>
            <w:noWrap/>
            <w:vAlign w:val="bottom"/>
            <w:hideMark/>
          </w:tcPr>
          <w:p w14:paraId="6491CE1C" w14:textId="77777777" w:rsidR="00D55BCF" w:rsidRPr="00CA69E7" w:rsidRDefault="00D55BCF" w:rsidP="00B553AA">
            <w:pPr>
              <w:spacing w:after="0" w:line="240" w:lineRule="auto"/>
              <w:jc w:val="center"/>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 </w:t>
            </w:r>
          </w:p>
        </w:tc>
      </w:tr>
      <w:tr w:rsidR="00D55BCF" w:rsidRPr="00CA69E7" w14:paraId="30E0F96D" w14:textId="77777777" w:rsidTr="00B553AA">
        <w:trPr>
          <w:trHeight w:val="300"/>
        </w:trPr>
        <w:tc>
          <w:tcPr>
            <w:tcW w:w="2122" w:type="dxa"/>
            <w:tcBorders>
              <w:top w:val="nil"/>
              <w:left w:val="single" w:sz="4" w:space="0" w:color="auto"/>
              <w:bottom w:val="single" w:sz="4" w:space="0" w:color="auto"/>
              <w:right w:val="single" w:sz="4" w:space="0" w:color="auto"/>
            </w:tcBorders>
            <w:noWrap/>
            <w:vAlign w:val="bottom"/>
            <w:hideMark/>
          </w:tcPr>
          <w:p w14:paraId="49FB4C32" w14:textId="77777777" w:rsidR="00D55BCF" w:rsidRPr="00CA69E7" w:rsidRDefault="00D55BCF" w:rsidP="00B553AA">
            <w:pPr>
              <w:spacing w:after="0" w:line="240" w:lineRule="auto"/>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2.2.</w:t>
            </w:r>
          </w:p>
        </w:tc>
        <w:tc>
          <w:tcPr>
            <w:tcW w:w="2976" w:type="dxa"/>
            <w:tcBorders>
              <w:top w:val="nil"/>
              <w:left w:val="nil"/>
              <w:bottom w:val="single" w:sz="4" w:space="0" w:color="auto"/>
              <w:right w:val="single" w:sz="4" w:space="0" w:color="auto"/>
            </w:tcBorders>
            <w:noWrap/>
            <w:vAlign w:val="bottom"/>
            <w:hideMark/>
          </w:tcPr>
          <w:p w14:paraId="48A6F37A" w14:textId="77777777" w:rsidR="00D55BCF" w:rsidRPr="00CA69E7" w:rsidRDefault="00D55BCF" w:rsidP="00B553AA">
            <w:pPr>
              <w:spacing w:after="0" w:line="240" w:lineRule="auto"/>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Sulankstymo mechanizmas</w:t>
            </w:r>
          </w:p>
        </w:tc>
        <w:tc>
          <w:tcPr>
            <w:tcW w:w="3969" w:type="dxa"/>
            <w:gridSpan w:val="3"/>
            <w:tcBorders>
              <w:top w:val="single" w:sz="4" w:space="0" w:color="auto"/>
              <w:left w:val="nil"/>
              <w:bottom w:val="single" w:sz="4" w:space="0" w:color="auto"/>
              <w:right w:val="single" w:sz="4" w:space="0" w:color="auto"/>
            </w:tcBorders>
            <w:noWrap/>
            <w:vAlign w:val="bottom"/>
            <w:hideMark/>
          </w:tcPr>
          <w:p w14:paraId="47D77CF1" w14:textId="77777777" w:rsidR="00D55BCF" w:rsidRPr="00CA69E7" w:rsidRDefault="00D55BCF" w:rsidP="00B553AA">
            <w:pPr>
              <w:spacing w:after="0" w:line="240" w:lineRule="auto"/>
              <w:jc w:val="center"/>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 </w:t>
            </w:r>
          </w:p>
        </w:tc>
      </w:tr>
      <w:tr w:rsidR="00D55BCF" w:rsidRPr="00CA69E7" w14:paraId="59FEC196" w14:textId="77777777" w:rsidTr="00B553AA">
        <w:trPr>
          <w:trHeight w:val="300"/>
        </w:trPr>
        <w:tc>
          <w:tcPr>
            <w:tcW w:w="5098" w:type="dxa"/>
            <w:gridSpan w:val="2"/>
            <w:tcBorders>
              <w:top w:val="nil"/>
              <w:left w:val="single" w:sz="4" w:space="0" w:color="auto"/>
              <w:bottom w:val="single" w:sz="4" w:space="0" w:color="auto"/>
              <w:right w:val="single" w:sz="4" w:space="0" w:color="auto"/>
            </w:tcBorders>
            <w:noWrap/>
            <w:vAlign w:val="bottom"/>
            <w:hideMark/>
          </w:tcPr>
          <w:p w14:paraId="41CD9633" w14:textId="77777777" w:rsidR="00D55BCF" w:rsidRPr="00CA69E7" w:rsidRDefault="00D55BCF" w:rsidP="00B553AA">
            <w:pPr>
              <w:spacing w:after="0" w:line="240" w:lineRule="auto"/>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3. Saugos elementai:</w:t>
            </w:r>
          </w:p>
        </w:tc>
        <w:tc>
          <w:tcPr>
            <w:tcW w:w="3969" w:type="dxa"/>
            <w:gridSpan w:val="3"/>
            <w:tcBorders>
              <w:top w:val="single" w:sz="4" w:space="0" w:color="auto"/>
              <w:left w:val="nil"/>
              <w:bottom w:val="single" w:sz="4" w:space="0" w:color="auto"/>
              <w:right w:val="single" w:sz="4" w:space="0" w:color="auto"/>
            </w:tcBorders>
            <w:noWrap/>
            <w:vAlign w:val="bottom"/>
            <w:hideMark/>
          </w:tcPr>
          <w:p w14:paraId="070806EF" w14:textId="77777777" w:rsidR="00D55BCF" w:rsidRPr="00CA69E7" w:rsidRDefault="00D55BCF" w:rsidP="00B553AA">
            <w:pPr>
              <w:spacing w:after="0" w:line="240" w:lineRule="auto"/>
              <w:jc w:val="center"/>
              <w:rPr>
                <w:rFonts w:ascii="Times New Roman" w:eastAsia="Times New Roman" w:hAnsi="Times New Roman" w:cs="Times New Roman"/>
                <w:i/>
                <w:iCs/>
                <w:color w:val="000000"/>
                <w:lang w:val="lt-LT" w:eastAsia="lt-LT"/>
              </w:rPr>
            </w:pPr>
            <w:r w:rsidRPr="00CA69E7">
              <w:rPr>
                <w:rFonts w:ascii="Times New Roman" w:eastAsia="Times New Roman" w:hAnsi="Times New Roman" w:cs="Times New Roman"/>
                <w:i/>
                <w:iCs/>
                <w:color w:val="000000"/>
                <w:lang w:val="lt-LT" w:eastAsia="lt-LT"/>
              </w:rPr>
              <w:t xml:space="preserve">Įrašyti: </w:t>
            </w:r>
          </w:p>
        </w:tc>
      </w:tr>
      <w:tr w:rsidR="00D55BCF" w:rsidRPr="00CA69E7" w14:paraId="034C79D7" w14:textId="77777777" w:rsidTr="00B553AA">
        <w:trPr>
          <w:trHeight w:val="300"/>
        </w:trPr>
        <w:tc>
          <w:tcPr>
            <w:tcW w:w="2122" w:type="dxa"/>
            <w:tcBorders>
              <w:top w:val="nil"/>
              <w:left w:val="single" w:sz="4" w:space="0" w:color="auto"/>
              <w:bottom w:val="single" w:sz="4" w:space="0" w:color="auto"/>
              <w:right w:val="single" w:sz="4" w:space="0" w:color="auto"/>
            </w:tcBorders>
            <w:noWrap/>
            <w:vAlign w:val="bottom"/>
            <w:hideMark/>
          </w:tcPr>
          <w:p w14:paraId="1D556B44" w14:textId="77777777" w:rsidR="00D55BCF" w:rsidRPr="00CA69E7" w:rsidRDefault="00D55BCF" w:rsidP="00B553AA">
            <w:pPr>
              <w:spacing w:after="0" w:line="240" w:lineRule="auto"/>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3.1.</w:t>
            </w:r>
          </w:p>
        </w:tc>
        <w:tc>
          <w:tcPr>
            <w:tcW w:w="2976" w:type="dxa"/>
            <w:tcBorders>
              <w:top w:val="nil"/>
              <w:left w:val="nil"/>
              <w:bottom w:val="single" w:sz="4" w:space="0" w:color="auto"/>
              <w:right w:val="single" w:sz="4" w:space="0" w:color="auto"/>
            </w:tcBorders>
            <w:noWrap/>
            <w:vAlign w:val="bottom"/>
            <w:hideMark/>
          </w:tcPr>
          <w:p w14:paraId="7100C606" w14:textId="77777777" w:rsidR="00D55BCF" w:rsidRPr="00CA69E7" w:rsidRDefault="00D55BCF" w:rsidP="00B553AA">
            <w:pPr>
              <w:spacing w:after="0" w:line="240" w:lineRule="auto"/>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Saugos diržai</w:t>
            </w:r>
          </w:p>
        </w:tc>
        <w:tc>
          <w:tcPr>
            <w:tcW w:w="3969" w:type="dxa"/>
            <w:gridSpan w:val="3"/>
            <w:tcBorders>
              <w:top w:val="single" w:sz="4" w:space="0" w:color="auto"/>
              <w:left w:val="nil"/>
              <w:bottom w:val="single" w:sz="4" w:space="0" w:color="auto"/>
              <w:right w:val="single" w:sz="4" w:space="0" w:color="auto"/>
            </w:tcBorders>
            <w:noWrap/>
            <w:vAlign w:val="bottom"/>
            <w:hideMark/>
          </w:tcPr>
          <w:p w14:paraId="45B9C878" w14:textId="77777777" w:rsidR="00D55BCF" w:rsidRPr="00CA69E7" w:rsidRDefault="00D55BCF" w:rsidP="00B553AA">
            <w:pPr>
              <w:spacing w:after="0" w:line="240" w:lineRule="auto"/>
              <w:jc w:val="center"/>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 </w:t>
            </w:r>
          </w:p>
        </w:tc>
      </w:tr>
      <w:tr w:rsidR="00D55BCF" w:rsidRPr="00CA69E7" w14:paraId="2AE875FB" w14:textId="77777777" w:rsidTr="00B553AA">
        <w:trPr>
          <w:trHeight w:val="300"/>
        </w:trPr>
        <w:tc>
          <w:tcPr>
            <w:tcW w:w="2122" w:type="dxa"/>
            <w:tcBorders>
              <w:top w:val="nil"/>
              <w:left w:val="single" w:sz="4" w:space="0" w:color="auto"/>
              <w:bottom w:val="single" w:sz="4" w:space="0" w:color="auto"/>
              <w:right w:val="single" w:sz="4" w:space="0" w:color="auto"/>
            </w:tcBorders>
            <w:noWrap/>
            <w:vAlign w:val="bottom"/>
            <w:hideMark/>
          </w:tcPr>
          <w:p w14:paraId="27EAE335" w14:textId="77777777" w:rsidR="00D55BCF" w:rsidRPr="00CA69E7" w:rsidRDefault="00D55BCF" w:rsidP="00B553AA">
            <w:pPr>
              <w:spacing w:after="0" w:line="240" w:lineRule="auto"/>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3.2.</w:t>
            </w:r>
          </w:p>
        </w:tc>
        <w:tc>
          <w:tcPr>
            <w:tcW w:w="2976" w:type="dxa"/>
            <w:tcBorders>
              <w:top w:val="nil"/>
              <w:left w:val="nil"/>
              <w:bottom w:val="single" w:sz="4" w:space="0" w:color="auto"/>
              <w:right w:val="single" w:sz="4" w:space="0" w:color="auto"/>
            </w:tcBorders>
            <w:noWrap/>
            <w:vAlign w:val="bottom"/>
            <w:hideMark/>
          </w:tcPr>
          <w:p w14:paraId="791B2146" w14:textId="77777777" w:rsidR="00D55BCF" w:rsidRPr="00CA69E7" w:rsidRDefault="00D55BCF" w:rsidP="00B553AA">
            <w:pPr>
              <w:spacing w:after="0" w:line="240" w:lineRule="auto"/>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Sėdynės medžiaga</w:t>
            </w:r>
          </w:p>
        </w:tc>
        <w:tc>
          <w:tcPr>
            <w:tcW w:w="3969" w:type="dxa"/>
            <w:gridSpan w:val="3"/>
            <w:tcBorders>
              <w:top w:val="single" w:sz="4" w:space="0" w:color="auto"/>
              <w:left w:val="nil"/>
              <w:bottom w:val="single" w:sz="4" w:space="0" w:color="auto"/>
              <w:right w:val="single" w:sz="4" w:space="0" w:color="auto"/>
            </w:tcBorders>
            <w:noWrap/>
            <w:vAlign w:val="bottom"/>
            <w:hideMark/>
          </w:tcPr>
          <w:p w14:paraId="20D8740A" w14:textId="77777777" w:rsidR="00D55BCF" w:rsidRPr="00CA69E7" w:rsidRDefault="00D55BCF" w:rsidP="00B553AA">
            <w:pPr>
              <w:spacing w:after="0" w:line="240" w:lineRule="auto"/>
              <w:jc w:val="center"/>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 </w:t>
            </w:r>
          </w:p>
        </w:tc>
      </w:tr>
      <w:tr w:rsidR="00D55BCF" w:rsidRPr="00CA69E7" w14:paraId="5F6A4C95" w14:textId="77777777" w:rsidTr="00B553AA">
        <w:trPr>
          <w:trHeight w:val="300"/>
        </w:trPr>
        <w:tc>
          <w:tcPr>
            <w:tcW w:w="2122" w:type="dxa"/>
            <w:tcBorders>
              <w:top w:val="nil"/>
              <w:left w:val="single" w:sz="4" w:space="0" w:color="auto"/>
              <w:bottom w:val="single" w:sz="4" w:space="0" w:color="auto"/>
              <w:right w:val="single" w:sz="4" w:space="0" w:color="auto"/>
            </w:tcBorders>
            <w:noWrap/>
            <w:vAlign w:val="bottom"/>
            <w:hideMark/>
          </w:tcPr>
          <w:p w14:paraId="3302E990" w14:textId="77777777" w:rsidR="00D55BCF" w:rsidRPr="00CA69E7" w:rsidRDefault="00D55BCF" w:rsidP="00B553AA">
            <w:pPr>
              <w:spacing w:after="0" w:line="240" w:lineRule="auto"/>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3.3.</w:t>
            </w:r>
          </w:p>
        </w:tc>
        <w:tc>
          <w:tcPr>
            <w:tcW w:w="2976" w:type="dxa"/>
            <w:tcBorders>
              <w:top w:val="nil"/>
              <w:left w:val="nil"/>
              <w:bottom w:val="single" w:sz="4" w:space="0" w:color="auto"/>
              <w:right w:val="single" w:sz="4" w:space="0" w:color="auto"/>
            </w:tcBorders>
            <w:noWrap/>
            <w:vAlign w:val="bottom"/>
            <w:hideMark/>
          </w:tcPr>
          <w:p w14:paraId="11C708D1" w14:textId="77777777" w:rsidR="00D55BCF" w:rsidRPr="00CA69E7" w:rsidRDefault="00D55BCF" w:rsidP="00B553AA">
            <w:pPr>
              <w:spacing w:after="0" w:line="240" w:lineRule="auto"/>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Matomumas</w:t>
            </w:r>
          </w:p>
        </w:tc>
        <w:tc>
          <w:tcPr>
            <w:tcW w:w="3969" w:type="dxa"/>
            <w:gridSpan w:val="3"/>
            <w:tcBorders>
              <w:top w:val="single" w:sz="4" w:space="0" w:color="auto"/>
              <w:left w:val="nil"/>
              <w:bottom w:val="single" w:sz="4" w:space="0" w:color="auto"/>
              <w:right w:val="single" w:sz="4" w:space="0" w:color="auto"/>
            </w:tcBorders>
            <w:noWrap/>
            <w:vAlign w:val="bottom"/>
            <w:hideMark/>
          </w:tcPr>
          <w:p w14:paraId="1BA9E2B0" w14:textId="77777777" w:rsidR="00D55BCF" w:rsidRPr="00CA69E7" w:rsidRDefault="00D55BCF" w:rsidP="00B553AA">
            <w:pPr>
              <w:spacing w:after="0" w:line="240" w:lineRule="auto"/>
              <w:jc w:val="center"/>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 </w:t>
            </w:r>
          </w:p>
        </w:tc>
      </w:tr>
      <w:tr w:rsidR="00D55BCF" w:rsidRPr="00CA69E7" w14:paraId="691B4305" w14:textId="77777777" w:rsidTr="00B553AA">
        <w:trPr>
          <w:trHeight w:val="300"/>
        </w:trPr>
        <w:tc>
          <w:tcPr>
            <w:tcW w:w="5098" w:type="dxa"/>
            <w:gridSpan w:val="2"/>
            <w:tcBorders>
              <w:top w:val="nil"/>
              <w:left w:val="single" w:sz="4" w:space="0" w:color="auto"/>
              <w:bottom w:val="single" w:sz="4" w:space="0" w:color="auto"/>
              <w:right w:val="single" w:sz="4" w:space="0" w:color="auto"/>
            </w:tcBorders>
            <w:noWrap/>
            <w:vAlign w:val="bottom"/>
            <w:hideMark/>
          </w:tcPr>
          <w:p w14:paraId="0C08D762" w14:textId="77777777" w:rsidR="00D55BCF" w:rsidRPr="00CA69E7" w:rsidRDefault="00D55BCF" w:rsidP="00B553AA">
            <w:pPr>
              <w:spacing w:after="0" w:line="240" w:lineRule="auto"/>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4. Komplektacija ir dokumentacija:</w:t>
            </w:r>
          </w:p>
        </w:tc>
        <w:tc>
          <w:tcPr>
            <w:tcW w:w="3969" w:type="dxa"/>
            <w:gridSpan w:val="3"/>
            <w:tcBorders>
              <w:top w:val="single" w:sz="4" w:space="0" w:color="auto"/>
              <w:left w:val="nil"/>
              <w:bottom w:val="single" w:sz="4" w:space="0" w:color="auto"/>
              <w:right w:val="single" w:sz="4" w:space="0" w:color="auto"/>
            </w:tcBorders>
            <w:noWrap/>
            <w:vAlign w:val="bottom"/>
            <w:hideMark/>
          </w:tcPr>
          <w:p w14:paraId="4A3B899E" w14:textId="77777777" w:rsidR="00D55BCF" w:rsidRPr="00CA69E7" w:rsidRDefault="00D55BCF" w:rsidP="00B553AA">
            <w:pPr>
              <w:spacing w:after="0" w:line="240" w:lineRule="auto"/>
              <w:jc w:val="center"/>
              <w:rPr>
                <w:rFonts w:ascii="Times New Roman" w:eastAsia="Times New Roman" w:hAnsi="Times New Roman" w:cs="Times New Roman"/>
                <w:i/>
                <w:iCs/>
                <w:color w:val="000000"/>
                <w:lang w:val="lt-LT" w:eastAsia="lt-LT"/>
              </w:rPr>
            </w:pPr>
            <w:r w:rsidRPr="00CA69E7">
              <w:rPr>
                <w:rFonts w:ascii="Times New Roman" w:eastAsia="Times New Roman" w:hAnsi="Times New Roman" w:cs="Times New Roman"/>
                <w:i/>
                <w:iCs/>
                <w:color w:val="000000"/>
                <w:lang w:val="lt-LT" w:eastAsia="lt-LT"/>
              </w:rPr>
              <w:t>Įrašyti: Taip / Ne</w:t>
            </w:r>
          </w:p>
        </w:tc>
      </w:tr>
      <w:tr w:rsidR="00D55BCF" w:rsidRPr="00CA69E7" w14:paraId="1A229D1D" w14:textId="77777777" w:rsidTr="00B553AA">
        <w:trPr>
          <w:trHeight w:val="300"/>
        </w:trPr>
        <w:tc>
          <w:tcPr>
            <w:tcW w:w="2122" w:type="dxa"/>
            <w:tcBorders>
              <w:top w:val="nil"/>
              <w:left w:val="single" w:sz="4" w:space="0" w:color="auto"/>
              <w:bottom w:val="single" w:sz="4" w:space="0" w:color="auto"/>
              <w:right w:val="single" w:sz="4" w:space="0" w:color="auto"/>
            </w:tcBorders>
            <w:noWrap/>
            <w:vAlign w:val="bottom"/>
            <w:hideMark/>
          </w:tcPr>
          <w:p w14:paraId="55E701BD" w14:textId="77777777" w:rsidR="00D55BCF" w:rsidRPr="00CA69E7" w:rsidRDefault="00D55BCF" w:rsidP="00B553AA">
            <w:pPr>
              <w:spacing w:after="0" w:line="240" w:lineRule="auto"/>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4.1.</w:t>
            </w:r>
          </w:p>
        </w:tc>
        <w:tc>
          <w:tcPr>
            <w:tcW w:w="2976" w:type="dxa"/>
            <w:tcBorders>
              <w:top w:val="nil"/>
              <w:left w:val="nil"/>
              <w:bottom w:val="single" w:sz="4" w:space="0" w:color="auto"/>
              <w:right w:val="single" w:sz="4" w:space="0" w:color="auto"/>
            </w:tcBorders>
            <w:noWrap/>
            <w:vAlign w:val="bottom"/>
            <w:hideMark/>
          </w:tcPr>
          <w:p w14:paraId="1A3A9138" w14:textId="77777777" w:rsidR="00D55BCF" w:rsidRPr="00CA69E7" w:rsidRDefault="00D55BCF" w:rsidP="00B553AA">
            <w:pPr>
              <w:spacing w:after="0" w:line="240" w:lineRule="auto"/>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 xml:space="preserve">Sieninis laikiklis </w:t>
            </w:r>
          </w:p>
        </w:tc>
        <w:tc>
          <w:tcPr>
            <w:tcW w:w="3969" w:type="dxa"/>
            <w:gridSpan w:val="3"/>
            <w:tcBorders>
              <w:top w:val="single" w:sz="4" w:space="0" w:color="auto"/>
              <w:left w:val="nil"/>
              <w:bottom w:val="single" w:sz="4" w:space="0" w:color="auto"/>
              <w:right w:val="single" w:sz="4" w:space="0" w:color="auto"/>
            </w:tcBorders>
            <w:noWrap/>
            <w:vAlign w:val="bottom"/>
            <w:hideMark/>
          </w:tcPr>
          <w:p w14:paraId="53E1D7DA" w14:textId="77777777" w:rsidR="00D55BCF" w:rsidRPr="00CA69E7" w:rsidRDefault="00D55BCF" w:rsidP="00B553AA">
            <w:pPr>
              <w:spacing w:after="0" w:line="240" w:lineRule="auto"/>
              <w:jc w:val="center"/>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 </w:t>
            </w:r>
          </w:p>
        </w:tc>
      </w:tr>
      <w:tr w:rsidR="00D55BCF" w:rsidRPr="00CA69E7" w14:paraId="401BC5A8" w14:textId="77777777" w:rsidTr="00B553AA">
        <w:trPr>
          <w:trHeight w:val="300"/>
        </w:trPr>
        <w:tc>
          <w:tcPr>
            <w:tcW w:w="2122" w:type="dxa"/>
            <w:tcBorders>
              <w:top w:val="nil"/>
              <w:left w:val="single" w:sz="4" w:space="0" w:color="auto"/>
              <w:bottom w:val="single" w:sz="4" w:space="0" w:color="auto"/>
              <w:right w:val="single" w:sz="4" w:space="0" w:color="auto"/>
            </w:tcBorders>
            <w:noWrap/>
            <w:vAlign w:val="bottom"/>
            <w:hideMark/>
          </w:tcPr>
          <w:p w14:paraId="3CF22FFC" w14:textId="77777777" w:rsidR="00D55BCF" w:rsidRPr="00CA69E7" w:rsidRDefault="00D55BCF" w:rsidP="00B553AA">
            <w:pPr>
              <w:spacing w:after="0" w:line="240" w:lineRule="auto"/>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4.2.</w:t>
            </w:r>
          </w:p>
        </w:tc>
        <w:tc>
          <w:tcPr>
            <w:tcW w:w="2976" w:type="dxa"/>
            <w:tcBorders>
              <w:top w:val="nil"/>
              <w:left w:val="nil"/>
              <w:bottom w:val="single" w:sz="4" w:space="0" w:color="auto"/>
              <w:right w:val="single" w:sz="4" w:space="0" w:color="auto"/>
            </w:tcBorders>
            <w:noWrap/>
            <w:vAlign w:val="bottom"/>
            <w:hideMark/>
          </w:tcPr>
          <w:p w14:paraId="3227B735" w14:textId="77777777" w:rsidR="00D55BCF" w:rsidRPr="00CA69E7" w:rsidRDefault="00D55BCF" w:rsidP="00B553AA">
            <w:pPr>
              <w:spacing w:after="0" w:line="240" w:lineRule="auto"/>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Apsauginis dėklas nuo dulkių</w:t>
            </w:r>
          </w:p>
        </w:tc>
        <w:tc>
          <w:tcPr>
            <w:tcW w:w="3969" w:type="dxa"/>
            <w:gridSpan w:val="3"/>
            <w:tcBorders>
              <w:top w:val="single" w:sz="4" w:space="0" w:color="auto"/>
              <w:left w:val="nil"/>
              <w:bottom w:val="single" w:sz="4" w:space="0" w:color="auto"/>
              <w:right w:val="single" w:sz="4" w:space="0" w:color="auto"/>
            </w:tcBorders>
            <w:noWrap/>
            <w:vAlign w:val="bottom"/>
            <w:hideMark/>
          </w:tcPr>
          <w:p w14:paraId="38AC2BDE" w14:textId="77777777" w:rsidR="00D55BCF" w:rsidRPr="00CA69E7" w:rsidRDefault="00D55BCF" w:rsidP="00B553AA">
            <w:pPr>
              <w:spacing w:after="0" w:line="240" w:lineRule="auto"/>
              <w:jc w:val="center"/>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 </w:t>
            </w:r>
          </w:p>
        </w:tc>
      </w:tr>
      <w:tr w:rsidR="00D55BCF" w:rsidRPr="00CA69E7" w14:paraId="18D3000C" w14:textId="77777777" w:rsidTr="00B553AA">
        <w:trPr>
          <w:trHeight w:val="300"/>
        </w:trPr>
        <w:tc>
          <w:tcPr>
            <w:tcW w:w="2122" w:type="dxa"/>
            <w:tcBorders>
              <w:top w:val="nil"/>
              <w:left w:val="single" w:sz="4" w:space="0" w:color="auto"/>
              <w:bottom w:val="single" w:sz="4" w:space="0" w:color="auto"/>
              <w:right w:val="single" w:sz="4" w:space="0" w:color="auto"/>
            </w:tcBorders>
            <w:noWrap/>
            <w:vAlign w:val="bottom"/>
            <w:hideMark/>
          </w:tcPr>
          <w:p w14:paraId="047A87FD" w14:textId="77777777" w:rsidR="00D55BCF" w:rsidRPr="00CA69E7" w:rsidRDefault="00D55BCF" w:rsidP="00B553AA">
            <w:pPr>
              <w:spacing w:after="0" w:line="240" w:lineRule="auto"/>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lastRenderedPageBreak/>
              <w:t>4.3.</w:t>
            </w:r>
          </w:p>
        </w:tc>
        <w:tc>
          <w:tcPr>
            <w:tcW w:w="2976" w:type="dxa"/>
            <w:tcBorders>
              <w:top w:val="nil"/>
              <w:left w:val="nil"/>
              <w:bottom w:val="single" w:sz="4" w:space="0" w:color="auto"/>
              <w:right w:val="single" w:sz="4" w:space="0" w:color="auto"/>
            </w:tcBorders>
            <w:noWrap/>
            <w:vAlign w:val="bottom"/>
            <w:hideMark/>
          </w:tcPr>
          <w:p w14:paraId="6BBFB319" w14:textId="77777777" w:rsidR="00D55BCF" w:rsidRPr="00CA69E7" w:rsidRDefault="00D55BCF" w:rsidP="00B553AA">
            <w:pPr>
              <w:spacing w:after="0" w:line="240" w:lineRule="auto"/>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Lietuviška instrukcija su piktogramomis</w:t>
            </w:r>
          </w:p>
        </w:tc>
        <w:tc>
          <w:tcPr>
            <w:tcW w:w="3969" w:type="dxa"/>
            <w:gridSpan w:val="3"/>
            <w:tcBorders>
              <w:top w:val="single" w:sz="4" w:space="0" w:color="auto"/>
              <w:left w:val="nil"/>
              <w:bottom w:val="single" w:sz="4" w:space="0" w:color="auto"/>
              <w:right w:val="single" w:sz="4" w:space="0" w:color="auto"/>
            </w:tcBorders>
            <w:noWrap/>
            <w:vAlign w:val="bottom"/>
            <w:hideMark/>
          </w:tcPr>
          <w:p w14:paraId="3446BD25" w14:textId="77777777" w:rsidR="00D55BCF" w:rsidRPr="00CA69E7" w:rsidRDefault="00D55BCF" w:rsidP="00B553AA">
            <w:pPr>
              <w:spacing w:after="0" w:line="240" w:lineRule="auto"/>
              <w:jc w:val="center"/>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 </w:t>
            </w:r>
          </w:p>
        </w:tc>
      </w:tr>
      <w:tr w:rsidR="00D55BCF" w:rsidRPr="00CA69E7" w14:paraId="1104F73E" w14:textId="77777777" w:rsidTr="00B553AA">
        <w:trPr>
          <w:trHeight w:val="300"/>
        </w:trPr>
        <w:tc>
          <w:tcPr>
            <w:tcW w:w="2122" w:type="dxa"/>
            <w:tcBorders>
              <w:top w:val="nil"/>
              <w:left w:val="single" w:sz="4" w:space="0" w:color="auto"/>
              <w:bottom w:val="single" w:sz="4" w:space="0" w:color="auto"/>
              <w:right w:val="single" w:sz="4" w:space="0" w:color="auto"/>
            </w:tcBorders>
            <w:noWrap/>
            <w:vAlign w:val="bottom"/>
            <w:hideMark/>
          </w:tcPr>
          <w:p w14:paraId="71B58A66" w14:textId="77777777" w:rsidR="00D55BCF" w:rsidRPr="00CA69E7" w:rsidRDefault="00D55BCF" w:rsidP="00B553AA">
            <w:pPr>
              <w:spacing w:after="0" w:line="240" w:lineRule="auto"/>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4.4.</w:t>
            </w:r>
          </w:p>
        </w:tc>
        <w:tc>
          <w:tcPr>
            <w:tcW w:w="2976" w:type="dxa"/>
            <w:tcBorders>
              <w:top w:val="nil"/>
              <w:left w:val="nil"/>
              <w:bottom w:val="single" w:sz="4" w:space="0" w:color="auto"/>
              <w:right w:val="single" w:sz="4" w:space="0" w:color="auto"/>
            </w:tcBorders>
            <w:noWrap/>
            <w:vAlign w:val="bottom"/>
            <w:hideMark/>
          </w:tcPr>
          <w:p w14:paraId="5C8B542D" w14:textId="77777777" w:rsidR="00D55BCF" w:rsidRPr="00CA69E7" w:rsidRDefault="00D55BCF" w:rsidP="00B553AA">
            <w:pPr>
              <w:spacing w:after="0" w:line="240" w:lineRule="auto"/>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 xml:space="preserve">Atitikties sertifikatas </w:t>
            </w:r>
          </w:p>
        </w:tc>
        <w:tc>
          <w:tcPr>
            <w:tcW w:w="3969" w:type="dxa"/>
            <w:gridSpan w:val="3"/>
            <w:tcBorders>
              <w:top w:val="single" w:sz="4" w:space="0" w:color="auto"/>
              <w:left w:val="nil"/>
              <w:bottom w:val="single" w:sz="4" w:space="0" w:color="auto"/>
              <w:right w:val="single" w:sz="4" w:space="0" w:color="auto"/>
            </w:tcBorders>
            <w:noWrap/>
            <w:vAlign w:val="bottom"/>
            <w:hideMark/>
          </w:tcPr>
          <w:p w14:paraId="68293C8E" w14:textId="77777777" w:rsidR="00D55BCF" w:rsidRPr="00CA69E7" w:rsidRDefault="00D55BCF" w:rsidP="00B553AA">
            <w:pPr>
              <w:spacing w:after="0" w:line="240" w:lineRule="auto"/>
              <w:jc w:val="center"/>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 </w:t>
            </w:r>
          </w:p>
        </w:tc>
      </w:tr>
      <w:tr w:rsidR="00D55BCF" w:rsidRPr="00CA69E7" w14:paraId="56B20BA9" w14:textId="77777777" w:rsidTr="00B553AA">
        <w:trPr>
          <w:trHeight w:val="300"/>
        </w:trPr>
        <w:tc>
          <w:tcPr>
            <w:tcW w:w="5098" w:type="dxa"/>
            <w:gridSpan w:val="2"/>
            <w:tcBorders>
              <w:top w:val="single" w:sz="4" w:space="0" w:color="auto"/>
              <w:left w:val="single" w:sz="4" w:space="0" w:color="auto"/>
              <w:bottom w:val="single" w:sz="4" w:space="0" w:color="auto"/>
              <w:right w:val="single" w:sz="4" w:space="0" w:color="000000"/>
            </w:tcBorders>
            <w:noWrap/>
            <w:vAlign w:val="bottom"/>
            <w:hideMark/>
          </w:tcPr>
          <w:p w14:paraId="068DCF55" w14:textId="485CD971" w:rsidR="00D55BCF" w:rsidRPr="00CA69E7" w:rsidRDefault="00D55BCF" w:rsidP="00B553AA">
            <w:pPr>
              <w:spacing w:after="0" w:line="240" w:lineRule="auto"/>
              <w:rPr>
                <w:rFonts w:ascii="Times New Roman" w:eastAsia="Times New Roman" w:hAnsi="Times New Roman" w:cs="Times New Roman"/>
                <w:color w:val="000000"/>
                <w:lang w:val="lt-LT" w:eastAsia="lt-LT"/>
              </w:rPr>
            </w:pPr>
            <w:r>
              <w:rPr>
                <w:rFonts w:ascii="Times New Roman" w:eastAsia="Times New Roman" w:hAnsi="Times New Roman" w:cs="Times New Roman"/>
                <w:color w:val="000000"/>
                <w:lang w:val="lt-LT" w:eastAsia="lt-LT"/>
              </w:rPr>
              <w:t xml:space="preserve">3. </w:t>
            </w:r>
            <w:r w:rsidRPr="00D55BCF">
              <w:rPr>
                <w:rFonts w:ascii="Times New Roman" w:eastAsia="Times New Roman" w:hAnsi="Times New Roman" w:cs="Times New Roman"/>
                <w:i/>
                <w:iCs/>
                <w:color w:val="000000"/>
                <w:lang w:val="lt-LT" w:eastAsia="lt-LT"/>
              </w:rPr>
              <w:t>Tiekėjas</w:t>
            </w:r>
          </w:p>
        </w:tc>
        <w:tc>
          <w:tcPr>
            <w:tcW w:w="1560" w:type="dxa"/>
            <w:tcBorders>
              <w:top w:val="nil"/>
              <w:left w:val="nil"/>
              <w:bottom w:val="single" w:sz="4" w:space="0" w:color="auto"/>
              <w:right w:val="single" w:sz="4" w:space="0" w:color="auto"/>
            </w:tcBorders>
            <w:noWrap/>
            <w:vAlign w:val="bottom"/>
            <w:hideMark/>
          </w:tcPr>
          <w:p w14:paraId="0957A023" w14:textId="77777777" w:rsidR="00D55BCF" w:rsidRPr="00CA69E7" w:rsidRDefault="00D55BCF" w:rsidP="00B553AA">
            <w:pPr>
              <w:spacing w:after="0" w:line="240" w:lineRule="auto"/>
              <w:jc w:val="center"/>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 </w:t>
            </w:r>
          </w:p>
        </w:tc>
        <w:tc>
          <w:tcPr>
            <w:tcW w:w="851" w:type="dxa"/>
            <w:tcBorders>
              <w:top w:val="nil"/>
              <w:left w:val="nil"/>
              <w:bottom w:val="single" w:sz="4" w:space="0" w:color="auto"/>
              <w:right w:val="single" w:sz="4" w:space="0" w:color="auto"/>
            </w:tcBorders>
            <w:noWrap/>
            <w:vAlign w:val="bottom"/>
            <w:hideMark/>
          </w:tcPr>
          <w:p w14:paraId="01A7114C" w14:textId="77777777" w:rsidR="00D55BCF" w:rsidRPr="00CA69E7" w:rsidRDefault="00D55BCF" w:rsidP="00B553AA">
            <w:pPr>
              <w:spacing w:after="0" w:line="240" w:lineRule="auto"/>
              <w:jc w:val="center"/>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 </w:t>
            </w:r>
          </w:p>
        </w:tc>
        <w:tc>
          <w:tcPr>
            <w:tcW w:w="1558" w:type="dxa"/>
            <w:tcBorders>
              <w:top w:val="nil"/>
              <w:left w:val="nil"/>
              <w:bottom w:val="single" w:sz="4" w:space="0" w:color="auto"/>
              <w:right w:val="single" w:sz="4" w:space="0" w:color="auto"/>
            </w:tcBorders>
            <w:noWrap/>
            <w:vAlign w:val="bottom"/>
            <w:hideMark/>
          </w:tcPr>
          <w:p w14:paraId="014F3507" w14:textId="77777777" w:rsidR="00D55BCF" w:rsidRPr="00CA69E7" w:rsidRDefault="00D55BCF" w:rsidP="00B553AA">
            <w:pPr>
              <w:spacing w:after="0" w:line="240" w:lineRule="auto"/>
              <w:jc w:val="center"/>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 </w:t>
            </w:r>
          </w:p>
        </w:tc>
      </w:tr>
      <w:tr w:rsidR="00D55BCF" w:rsidRPr="00CA69E7" w14:paraId="1BAE1B59" w14:textId="77777777" w:rsidTr="00B553AA">
        <w:trPr>
          <w:trHeight w:val="300"/>
        </w:trPr>
        <w:tc>
          <w:tcPr>
            <w:tcW w:w="5098" w:type="dxa"/>
            <w:gridSpan w:val="2"/>
            <w:tcBorders>
              <w:top w:val="nil"/>
              <w:left w:val="single" w:sz="4" w:space="0" w:color="auto"/>
              <w:bottom w:val="single" w:sz="4" w:space="0" w:color="auto"/>
              <w:right w:val="single" w:sz="4" w:space="0" w:color="auto"/>
            </w:tcBorders>
            <w:noWrap/>
            <w:vAlign w:val="bottom"/>
            <w:hideMark/>
          </w:tcPr>
          <w:p w14:paraId="077627A0" w14:textId="77777777" w:rsidR="00D55BCF" w:rsidRPr="00CA69E7" w:rsidRDefault="00D55BCF" w:rsidP="00B553AA">
            <w:pPr>
              <w:spacing w:after="0" w:line="240" w:lineRule="auto"/>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1. Techniniai reikalavimai:</w:t>
            </w:r>
          </w:p>
        </w:tc>
        <w:tc>
          <w:tcPr>
            <w:tcW w:w="3969" w:type="dxa"/>
            <w:gridSpan w:val="3"/>
            <w:tcBorders>
              <w:top w:val="single" w:sz="4" w:space="0" w:color="auto"/>
              <w:left w:val="nil"/>
              <w:bottom w:val="single" w:sz="4" w:space="0" w:color="auto"/>
              <w:right w:val="single" w:sz="4" w:space="0" w:color="auto"/>
            </w:tcBorders>
            <w:noWrap/>
            <w:vAlign w:val="bottom"/>
            <w:hideMark/>
          </w:tcPr>
          <w:p w14:paraId="5ADAEC75" w14:textId="77777777" w:rsidR="00D55BCF" w:rsidRPr="00CA69E7" w:rsidRDefault="00D55BCF" w:rsidP="00B553AA">
            <w:pPr>
              <w:spacing w:after="0" w:line="240" w:lineRule="auto"/>
              <w:jc w:val="center"/>
              <w:rPr>
                <w:rFonts w:ascii="Times New Roman" w:eastAsia="Times New Roman" w:hAnsi="Times New Roman" w:cs="Times New Roman"/>
                <w:i/>
                <w:iCs/>
                <w:color w:val="000000"/>
                <w:lang w:val="lt-LT" w:eastAsia="lt-LT"/>
              </w:rPr>
            </w:pPr>
            <w:r w:rsidRPr="00CA69E7">
              <w:rPr>
                <w:rFonts w:ascii="Times New Roman" w:eastAsia="Times New Roman" w:hAnsi="Times New Roman" w:cs="Times New Roman"/>
                <w:i/>
                <w:iCs/>
                <w:color w:val="000000"/>
                <w:lang w:val="lt-LT" w:eastAsia="lt-LT"/>
              </w:rPr>
              <w:t xml:space="preserve">Įrašyti: </w:t>
            </w:r>
          </w:p>
        </w:tc>
      </w:tr>
      <w:tr w:rsidR="00D55BCF" w:rsidRPr="00CA69E7" w14:paraId="758EE13E" w14:textId="77777777" w:rsidTr="00B553AA">
        <w:trPr>
          <w:trHeight w:val="300"/>
        </w:trPr>
        <w:tc>
          <w:tcPr>
            <w:tcW w:w="2122" w:type="dxa"/>
            <w:tcBorders>
              <w:top w:val="nil"/>
              <w:left w:val="single" w:sz="4" w:space="0" w:color="auto"/>
              <w:bottom w:val="single" w:sz="4" w:space="0" w:color="auto"/>
              <w:right w:val="single" w:sz="4" w:space="0" w:color="auto"/>
            </w:tcBorders>
            <w:noWrap/>
            <w:vAlign w:val="bottom"/>
            <w:hideMark/>
          </w:tcPr>
          <w:p w14:paraId="015BECD1" w14:textId="77777777" w:rsidR="00D55BCF" w:rsidRPr="00CA69E7" w:rsidRDefault="00D55BCF" w:rsidP="00B553AA">
            <w:pPr>
              <w:spacing w:after="0" w:line="240" w:lineRule="auto"/>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1.1.</w:t>
            </w:r>
          </w:p>
        </w:tc>
        <w:tc>
          <w:tcPr>
            <w:tcW w:w="2976" w:type="dxa"/>
            <w:tcBorders>
              <w:top w:val="nil"/>
              <w:left w:val="nil"/>
              <w:bottom w:val="single" w:sz="4" w:space="0" w:color="auto"/>
              <w:right w:val="single" w:sz="4" w:space="0" w:color="auto"/>
            </w:tcBorders>
            <w:noWrap/>
            <w:vAlign w:val="bottom"/>
            <w:hideMark/>
          </w:tcPr>
          <w:p w14:paraId="3E98CC57" w14:textId="77777777" w:rsidR="00D55BCF" w:rsidRPr="00CA69E7" w:rsidRDefault="00D55BCF" w:rsidP="00B553AA">
            <w:pPr>
              <w:spacing w:after="0" w:line="240" w:lineRule="auto"/>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Keliamoji galia</w:t>
            </w:r>
          </w:p>
        </w:tc>
        <w:tc>
          <w:tcPr>
            <w:tcW w:w="3969" w:type="dxa"/>
            <w:gridSpan w:val="3"/>
            <w:tcBorders>
              <w:top w:val="single" w:sz="4" w:space="0" w:color="auto"/>
              <w:left w:val="nil"/>
              <w:bottom w:val="single" w:sz="4" w:space="0" w:color="auto"/>
              <w:right w:val="single" w:sz="4" w:space="0" w:color="auto"/>
            </w:tcBorders>
            <w:noWrap/>
            <w:vAlign w:val="bottom"/>
            <w:hideMark/>
          </w:tcPr>
          <w:p w14:paraId="06E40B37" w14:textId="77777777" w:rsidR="00D55BCF" w:rsidRPr="00CA69E7" w:rsidRDefault="00D55BCF" w:rsidP="00B553AA">
            <w:pPr>
              <w:spacing w:after="0" w:line="240" w:lineRule="auto"/>
              <w:jc w:val="center"/>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 </w:t>
            </w:r>
          </w:p>
        </w:tc>
      </w:tr>
      <w:tr w:rsidR="00D55BCF" w:rsidRPr="00CA69E7" w14:paraId="0AA15335" w14:textId="77777777" w:rsidTr="00B553AA">
        <w:trPr>
          <w:trHeight w:val="300"/>
        </w:trPr>
        <w:tc>
          <w:tcPr>
            <w:tcW w:w="2122" w:type="dxa"/>
            <w:tcBorders>
              <w:top w:val="nil"/>
              <w:left w:val="single" w:sz="4" w:space="0" w:color="auto"/>
              <w:bottom w:val="single" w:sz="4" w:space="0" w:color="auto"/>
              <w:right w:val="single" w:sz="4" w:space="0" w:color="auto"/>
            </w:tcBorders>
            <w:noWrap/>
            <w:vAlign w:val="bottom"/>
            <w:hideMark/>
          </w:tcPr>
          <w:p w14:paraId="0564046F" w14:textId="77777777" w:rsidR="00D55BCF" w:rsidRPr="00CA69E7" w:rsidRDefault="00D55BCF" w:rsidP="00B553AA">
            <w:pPr>
              <w:spacing w:after="0" w:line="240" w:lineRule="auto"/>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1.2.</w:t>
            </w:r>
          </w:p>
        </w:tc>
        <w:tc>
          <w:tcPr>
            <w:tcW w:w="2976" w:type="dxa"/>
            <w:tcBorders>
              <w:top w:val="nil"/>
              <w:left w:val="nil"/>
              <w:bottom w:val="single" w:sz="4" w:space="0" w:color="auto"/>
              <w:right w:val="single" w:sz="4" w:space="0" w:color="auto"/>
            </w:tcBorders>
            <w:noWrap/>
            <w:vAlign w:val="bottom"/>
            <w:hideMark/>
          </w:tcPr>
          <w:p w14:paraId="690AC201" w14:textId="77777777" w:rsidR="00D55BCF" w:rsidRPr="00CA69E7" w:rsidRDefault="00D55BCF" w:rsidP="00B553AA">
            <w:pPr>
              <w:spacing w:after="0" w:line="240" w:lineRule="auto"/>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Svoris (tuščios kėdutės)</w:t>
            </w:r>
          </w:p>
        </w:tc>
        <w:tc>
          <w:tcPr>
            <w:tcW w:w="3969" w:type="dxa"/>
            <w:gridSpan w:val="3"/>
            <w:tcBorders>
              <w:top w:val="single" w:sz="4" w:space="0" w:color="auto"/>
              <w:left w:val="nil"/>
              <w:bottom w:val="single" w:sz="4" w:space="0" w:color="auto"/>
              <w:right w:val="single" w:sz="4" w:space="0" w:color="auto"/>
            </w:tcBorders>
            <w:noWrap/>
            <w:vAlign w:val="bottom"/>
            <w:hideMark/>
          </w:tcPr>
          <w:p w14:paraId="5CC19C98" w14:textId="77777777" w:rsidR="00D55BCF" w:rsidRPr="00CA69E7" w:rsidRDefault="00D55BCF" w:rsidP="00B553AA">
            <w:pPr>
              <w:spacing w:after="0" w:line="240" w:lineRule="auto"/>
              <w:jc w:val="center"/>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 </w:t>
            </w:r>
          </w:p>
        </w:tc>
      </w:tr>
      <w:tr w:rsidR="00D55BCF" w:rsidRPr="00CA69E7" w14:paraId="64EA3D33" w14:textId="77777777" w:rsidTr="00B553AA">
        <w:trPr>
          <w:trHeight w:val="300"/>
        </w:trPr>
        <w:tc>
          <w:tcPr>
            <w:tcW w:w="2122" w:type="dxa"/>
            <w:tcBorders>
              <w:top w:val="nil"/>
              <w:left w:val="single" w:sz="4" w:space="0" w:color="auto"/>
              <w:bottom w:val="single" w:sz="4" w:space="0" w:color="auto"/>
              <w:right w:val="single" w:sz="4" w:space="0" w:color="auto"/>
            </w:tcBorders>
            <w:noWrap/>
            <w:vAlign w:val="bottom"/>
            <w:hideMark/>
          </w:tcPr>
          <w:p w14:paraId="6A01BF84" w14:textId="77777777" w:rsidR="00D55BCF" w:rsidRPr="00CA69E7" w:rsidRDefault="00D55BCF" w:rsidP="00B553AA">
            <w:pPr>
              <w:spacing w:after="0" w:line="240" w:lineRule="auto"/>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1.3.</w:t>
            </w:r>
          </w:p>
        </w:tc>
        <w:tc>
          <w:tcPr>
            <w:tcW w:w="2976" w:type="dxa"/>
            <w:tcBorders>
              <w:top w:val="nil"/>
              <w:left w:val="nil"/>
              <w:bottom w:val="single" w:sz="4" w:space="0" w:color="auto"/>
              <w:right w:val="single" w:sz="4" w:space="0" w:color="auto"/>
            </w:tcBorders>
            <w:noWrap/>
            <w:vAlign w:val="bottom"/>
            <w:hideMark/>
          </w:tcPr>
          <w:p w14:paraId="601D0BAF" w14:textId="77777777" w:rsidR="00D55BCF" w:rsidRPr="00CA69E7" w:rsidRDefault="00D55BCF" w:rsidP="00B553AA">
            <w:pPr>
              <w:spacing w:after="0" w:line="240" w:lineRule="auto"/>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Medžiaga</w:t>
            </w:r>
          </w:p>
        </w:tc>
        <w:tc>
          <w:tcPr>
            <w:tcW w:w="3969" w:type="dxa"/>
            <w:gridSpan w:val="3"/>
            <w:tcBorders>
              <w:top w:val="single" w:sz="4" w:space="0" w:color="auto"/>
              <w:left w:val="nil"/>
              <w:bottom w:val="single" w:sz="4" w:space="0" w:color="auto"/>
              <w:right w:val="single" w:sz="4" w:space="0" w:color="auto"/>
            </w:tcBorders>
            <w:noWrap/>
            <w:vAlign w:val="bottom"/>
            <w:hideMark/>
          </w:tcPr>
          <w:p w14:paraId="55562585" w14:textId="77777777" w:rsidR="00D55BCF" w:rsidRPr="00CA69E7" w:rsidRDefault="00D55BCF" w:rsidP="00B553AA">
            <w:pPr>
              <w:spacing w:after="0" w:line="240" w:lineRule="auto"/>
              <w:jc w:val="center"/>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 </w:t>
            </w:r>
          </w:p>
        </w:tc>
      </w:tr>
      <w:tr w:rsidR="00D55BCF" w:rsidRPr="00CA69E7" w14:paraId="1F797E48" w14:textId="77777777" w:rsidTr="00B553AA">
        <w:trPr>
          <w:trHeight w:val="300"/>
        </w:trPr>
        <w:tc>
          <w:tcPr>
            <w:tcW w:w="2122" w:type="dxa"/>
            <w:tcBorders>
              <w:top w:val="nil"/>
              <w:left w:val="single" w:sz="4" w:space="0" w:color="auto"/>
              <w:bottom w:val="single" w:sz="4" w:space="0" w:color="auto"/>
              <w:right w:val="single" w:sz="4" w:space="0" w:color="auto"/>
            </w:tcBorders>
            <w:noWrap/>
            <w:vAlign w:val="bottom"/>
            <w:hideMark/>
          </w:tcPr>
          <w:p w14:paraId="093ABE39" w14:textId="77777777" w:rsidR="00D55BCF" w:rsidRPr="00CA69E7" w:rsidRDefault="00D55BCF" w:rsidP="00B553AA">
            <w:pPr>
              <w:spacing w:after="0" w:line="240" w:lineRule="auto"/>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1.4.</w:t>
            </w:r>
          </w:p>
        </w:tc>
        <w:tc>
          <w:tcPr>
            <w:tcW w:w="2976" w:type="dxa"/>
            <w:tcBorders>
              <w:top w:val="nil"/>
              <w:left w:val="nil"/>
              <w:bottom w:val="single" w:sz="4" w:space="0" w:color="auto"/>
              <w:right w:val="single" w:sz="4" w:space="0" w:color="auto"/>
            </w:tcBorders>
            <w:noWrap/>
            <w:vAlign w:val="bottom"/>
            <w:hideMark/>
          </w:tcPr>
          <w:p w14:paraId="2DA04B61" w14:textId="77777777" w:rsidR="00D55BCF" w:rsidRPr="00CA69E7" w:rsidRDefault="00D55BCF" w:rsidP="00B553AA">
            <w:pPr>
              <w:spacing w:after="0" w:line="240" w:lineRule="auto"/>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Ratukų sistema</w:t>
            </w:r>
          </w:p>
        </w:tc>
        <w:tc>
          <w:tcPr>
            <w:tcW w:w="3969" w:type="dxa"/>
            <w:gridSpan w:val="3"/>
            <w:tcBorders>
              <w:top w:val="single" w:sz="4" w:space="0" w:color="auto"/>
              <w:left w:val="nil"/>
              <w:bottom w:val="single" w:sz="4" w:space="0" w:color="auto"/>
              <w:right w:val="single" w:sz="4" w:space="0" w:color="auto"/>
            </w:tcBorders>
            <w:noWrap/>
            <w:vAlign w:val="bottom"/>
            <w:hideMark/>
          </w:tcPr>
          <w:p w14:paraId="79788454" w14:textId="77777777" w:rsidR="00D55BCF" w:rsidRPr="00CA69E7" w:rsidRDefault="00D55BCF" w:rsidP="00B553AA">
            <w:pPr>
              <w:spacing w:after="0" w:line="240" w:lineRule="auto"/>
              <w:jc w:val="center"/>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 </w:t>
            </w:r>
          </w:p>
        </w:tc>
      </w:tr>
      <w:tr w:rsidR="00D55BCF" w:rsidRPr="00CA69E7" w14:paraId="635F3FDD" w14:textId="77777777" w:rsidTr="00B553AA">
        <w:trPr>
          <w:trHeight w:val="300"/>
        </w:trPr>
        <w:tc>
          <w:tcPr>
            <w:tcW w:w="2122" w:type="dxa"/>
            <w:tcBorders>
              <w:top w:val="nil"/>
              <w:left w:val="single" w:sz="4" w:space="0" w:color="auto"/>
              <w:bottom w:val="single" w:sz="4" w:space="0" w:color="auto"/>
              <w:right w:val="single" w:sz="4" w:space="0" w:color="auto"/>
            </w:tcBorders>
            <w:noWrap/>
            <w:vAlign w:val="bottom"/>
            <w:hideMark/>
          </w:tcPr>
          <w:p w14:paraId="12EE5C10" w14:textId="77777777" w:rsidR="00D55BCF" w:rsidRPr="00CA69E7" w:rsidRDefault="00D55BCF" w:rsidP="00B553AA">
            <w:pPr>
              <w:spacing w:after="0" w:line="240" w:lineRule="auto"/>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1.5.</w:t>
            </w:r>
          </w:p>
        </w:tc>
        <w:tc>
          <w:tcPr>
            <w:tcW w:w="2976" w:type="dxa"/>
            <w:tcBorders>
              <w:top w:val="nil"/>
              <w:left w:val="nil"/>
              <w:bottom w:val="single" w:sz="4" w:space="0" w:color="auto"/>
              <w:right w:val="single" w:sz="4" w:space="0" w:color="auto"/>
            </w:tcBorders>
            <w:noWrap/>
            <w:vAlign w:val="bottom"/>
            <w:hideMark/>
          </w:tcPr>
          <w:p w14:paraId="5D4E855D" w14:textId="77777777" w:rsidR="00D55BCF" w:rsidRPr="00CA69E7" w:rsidRDefault="00D55BCF" w:rsidP="00B553AA">
            <w:pPr>
              <w:spacing w:after="0" w:line="240" w:lineRule="auto"/>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Slydimo mechanizmas</w:t>
            </w:r>
          </w:p>
        </w:tc>
        <w:tc>
          <w:tcPr>
            <w:tcW w:w="3969" w:type="dxa"/>
            <w:gridSpan w:val="3"/>
            <w:tcBorders>
              <w:top w:val="single" w:sz="4" w:space="0" w:color="auto"/>
              <w:left w:val="nil"/>
              <w:bottom w:val="single" w:sz="4" w:space="0" w:color="auto"/>
              <w:right w:val="single" w:sz="4" w:space="0" w:color="auto"/>
            </w:tcBorders>
            <w:noWrap/>
            <w:vAlign w:val="bottom"/>
            <w:hideMark/>
          </w:tcPr>
          <w:p w14:paraId="285F196D" w14:textId="77777777" w:rsidR="00D55BCF" w:rsidRPr="00CA69E7" w:rsidRDefault="00D55BCF" w:rsidP="00B553AA">
            <w:pPr>
              <w:spacing w:after="0" w:line="240" w:lineRule="auto"/>
              <w:jc w:val="center"/>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 </w:t>
            </w:r>
          </w:p>
        </w:tc>
      </w:tr>
      <w:tr w:rsidR="00D55BCF" w:rsidRPr="00CA69E7" w14:paraId="13A1F56C" w14:textId="77777777" w:rsidTr="00B553AA">
        <w:trPr>
          <w:trHeight w:val="300"/>
        </w:trPr>
        <w:tc>
          <w:tcPr>
            <w:tcW w:w="5098" w:type="dxa"/>
            <w:gridSpan w:val="2"/>
            <w:tcBorders>
              <w:top w:val="nil"/>
              <w:left w:val="single" w:sz="4" w:space="0" w:color="auto"/>
              <w:bottom w:val="single" w:sz="4" w:space="0" w:color="auto"/>
              <w:right w:val="single" w:sz="4" w:space="0" w:color="auto"/>
            </w:tcBorders>
            <w:noWrap/>
            <w:vAlign w:val="bottom"/>
            <w:hideMark/>
          </w:tcPr>
          <w:p w14:paraId="5821F63F" w14:textId="77777777" w:rsidR="00D55BCF" w:rsidRPr="00CA69E7" w:rsidRDefault="00D55BCF" w:rsidP="00B553AA">
            <w:pPr>
              <w:spacing w:after="0" w:line="240" w:lineRule="auto"/>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2. Funkciniai reikalavimai:</w:t>
            </w:r>
          </w:p>
        </w:tc>
        <w:tc>
          <w:tcPr>
            <w:tcW w:w="3969" w:type="dxa"/>
            <w:gridSpan w:val="3"/>
            <w:tcBorders>
              <w:top w:val="single" w:sz="4" w:space="0" w:color="auto"/>
              <w:left w:val="nil"/>
              <w:bottom w:val="single" w:sz="4" w:space="0" w:color="auto"/>
              <w:right w:val="single" w:sz="4" w:space="0" w:color="auto"/>
            </w:tcBorders>
            <w:noWrap/>
            <w:vAlign w:val="bottom"/>
            <w:hideMark/>
          </w:tcPr>
          <w:p w14:paraId="29F0BD7C" w14:textId="77777777" w:rsidR="00D55BCF" w:rsidRPr="00CA69E7" w:rsidRDefault="00D55BCF" w:rsidP="00B553AA">
            <w:pPr>
              <w:spacing w:after="0" w:line="240" w:lineRule="auto"/>
              <w:jc w:val="center"/>
              <w:rPr>
                <w:rFonts w:ascii="Times New Roman" w:eastAsia="Times New Roman" w:hAnsi="Times New Roman" w:cs="Times New Roman"/>
                <w:i/>
                <w:iCs/>
                <w:color w:val="000000"/>
                <w:lang w:val="lt-LT" w:eastAsia="lt-LT"/>
              </w:rPr>
            </w:pPr>
            <w:r w:rsidRPr="00CA69E7">
              <w:rPr>
                <w:rFonts w:ascii="Times New Roman" w:eastAsia="Times New Roman" w:hAnsi="Times New Roman" w:cs="Times New Roman"/>
                <w:i/>
                <w:iCs/>
                <w:color w:val="000000"/>
                <w:lang w:val="lt-LT" w:eastAsia="lt-LT"/>
              </w:rPr>
              <w:t xml:space="preserve">Įrašyti: </w:t>
            </w:r>
          </w:p>
        </w:tc>
      </w:tr>
      <w:tr w:rsidR="00D55BCF" w:rsidRPr="00CA69E7" w14:paraId="2C232649" w14:textId="77777777" w:rsidTr="00B553AA">
        <w:trPr>
          <w:trHeight w:val="300"/>
        </w:trPr>
        <w:tc>
          <w:tcPr>
            <w:tcW w:w="2122" w:type="dxa"/>
            <w:tcBorders>
              <w:top w:val="nil"/>
              <w:left w:val="single" w:sz="4" w:space="0" w:color="auto"/>
              <w:bottom w:val="single" w:sz="4" w:space="0" w:color="auto"/>
              <w:right w:val="single" w:sz="4" w:space="0" w:color="auto"/>
            </w:tcBorders>
            <w:noWrap/>
            <w:vAlign w:val="bottom"/>
            <w:hideMark/>
          </w:tcPr>
          <w:p w14:paraId="4750ECA0" w14:textId="77777777" w:rsidR="00D55BCF" w:rsidRPr="00CA69E7" w:rsidRDefault="00D55BCF" w:rsidP="00B553AA">
            <w:pPr>
              <w:spacing w:after="0" w:line="240" w:lineRule="auto"/>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2.1.</w:t>
            </w:r>
          </w:p>
        </w:tc>
        <w:tc>
          <w:tcPr>
            <w:tcW w:w="2976" w:type="dxa"/>
            <w:tcBorders>
              <w:top w:val="nil"/>
              <w:left w:val="nil"/>
              <w:bottom w:val="single" w:sz="4" w:space="0" w:color="auto"/>
              <w:right w:val="single" w:sz="4" w:space="0" w:color="auto"/>
            </w:tcBorders>
            <w:noWrap/>
            <w:vAlign w:val="bottom"/>
            <w:hideMark/>
          </w:tcPr>
          <w:p w14:paraId="06929F67" w14:textId="77777777" w:rsidR="00D55BCF" w:rsidRPr="00CA69E7" w:rsidRDefault="00D55BCF" w:rsidP="00B553AA">
            <w:pPr>
              <w:spacing w:after="0" w:line="240" w:lineRule="auto"/>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Manevringumas</w:t>
            </w:r>
          </w:p>
        </w:tc>
        <w:tc>
          <w:tcPr>
            <w:tcW w:w="3969" w:type="dxa"/>
            <w:gridSpan w:val="3"/>
            <w:tcBorders>
              <w:top w:val="single" w:sz="4" w:space="0" w:color="auto"/>
              <w:left w:val="nil"/>
              <w:bottom w:val="single" w:sz="4" w:space="0" w:color="auto"/>
              <w:right w:val="single" w:sz="4" w:space="0" w:color="auto"/>
            </w:tcBorders>
            <w:noWrap/>
            <w:vAlign w:val="bottom"/>
            <w:hideMark/>
          </w:tcPr>
          <w:p w14:paraId="41F9EDC3" w14:textId="77777777" w:rsidR="00D55BCF" w:rsidRPr="00CA69E7" w:rsidRDefault="00D55BCF" w:rsidP="00B553AA">
            <w:pPr>
              <w:spacing w:after="0" w:line="240" w:lineRule="auto"/>
              <w:jc w:val="center"/>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 </w:t>
            </w:r>
          </w:p>
        </w:tc>
      </w:tr>
      <w:tr w:rsidR="00D55BCF" w:rsidRPr="00CA69E7" w14:paraId="0F216730" w14:textId="77777777" w:rsidTr="00B553AA">
        <w:trPr>
          <w:trHeight w:val="300"/>
        </w:trPr>
        <w:tc>
          <w:tcPr>
            <w:tcW w:w="2122" w:type="dxa"/>
            <w:tcBorders>
              <w:top w:val="nil"/>
              <w:left w:val="single" w:sz="4" w:space="0" w:color="auto"/>
              <w:bottom w:val="single" w:sz="4" w:space="0" w:color="auto"/>
              <w:right w:val="single" w:sz="4" w:space="0" w:color="auto"/>
            </w:tcBorders>
            <w:noWrap/>
            <w:vAlign w:val="bottom"/>
            <w:hideMark/>
          </w:tcPr>
          <w:p w14:paraId="5B808D31" w14:textId="77777777" w:rsidR="00D55BCF" w:rsidRPr="00CA69E7" w:rsidRDefault="00D55BCF" w:rsidP="00B553AA">
            <w:pPr>
              <w:spacing w:after="0" w:line="240" w:lineRule="auto"/>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2.2.</w:t>
            </w:r>
          </w:p>
        </w:tc>
        <w:tc>
          <w:tcPr>
            <w:tcW w:w="2976" w:type="dxa"/>
            <w:tcBorders>
              <w:top w:val="nil"/>
              <w:left w:val="nil"/>
              <w:bottom w:val="single" w:sz="4" w:space="0" w:color="auto"/>
              <w:right w:val="single" w:sz="4" w:space="0" w:color="auto"/>
            </w:tcBorders>
            <w:noWrap/>
            <w:vAlign w:val="bottom"/>
            <w:hideMark/>
          </w:tcPr>
          <w:p w14:paraId="6DB5865C" w14:textId="77777777" w:rsidR="00D55BCF" w:rsidRPr="00CA69E7" w:rsidRDefault="00D55BCF" w:rsidP="00B553AA">
            <w:pPr>
              <w:spacing w:after="0" w:line="240" w:lineRule="auto"/>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Sulankstymo mechanizmas</w:t>
            </w:r>
          </w:p>
        </w:tc>
        <w:tc>
          <w:tcPr>
            <w:tcW w:w="3969" w:type="dxa"/>
            <w:gridSpan w:val="3"/>
            <w:tcBorders>
              <w:top w:val="single" w:sz="4" w:space="0" w:color="auto"/>
              <w:left w:val="nil"/>
              <w:bottom w:val="single" w:sz="4" w:space="0" w:color="auto"/>
              <w:right w:val="single" w:sz="4" w:space="0" w:color="auto"/>
            </w:tcBorders>
            <w:noWrap/>
            <w:vAlign w:val="bottom"/>
            <w:hideMark/>
          </w:tcPr>
          <w:p w14:paraId="67F07766" w14:textId="77777777" w:rsidR="00D55BCF" w:rsidRPr="00CA69E7" w:rsidRDefault="00D55BCF" w:rsidP="00B553AA">
            <w:pPr>
              <w:spacing w:after="0" w:line="240" w:lineRule="auto"/>
              <w:jc w:val="center"/>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 </w:t>
            </w:r>
          </w:p>
        </w:tc>
      </w:tr>
      <w:tr w:rsidR="00D55BCF" w:rsidRPr="00CA69E7" w14:paraId="6BE4D237" w14:textId="77777777" w:rsidTr="00B553AA">
        <w:trPr>
          <w:trHeight w:val="300"/>
        </w:trPr>
        <w:tc>
          <w:tcPr>
            <w:tcW w:w="5098" w:type="dxa"/>
            <w:gridSpan w:val="2"/>
            <w:tcBorders>
              <w:top w:val="nil"/>
              <w:left w:val="single" w:sz="4" w:space="0" w:color="auto"/>
              <w:bottom w:val="single" w:sz="4" w:space="0" w:color="auto"/>
              <w:right w:val="single" w:sz="4" w:space="0" w:color="auto"/>
            </w:tcBorders>
            <w:noWrap/>
            <w:vAlign w:val="bottom"/>
            <w:hideMark/>
          </w:tcPr>
          <w:p w14:paraId="0F805BD5" w14:textId="77777777" w:rsidR="00D55BCF" w:rsidRPr="00CA69E7" w:rsidRDefault="00D55BCF" w:rsidP="00B553AA">
            <w:pPr>
              <w:spacing w:after="0" w:line="240" w:lineRule="auto"/>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3. Saugos elementai:</w:t>
            </w:r>
          </w:p>
        </w:tc>
        <w:tc>
          <w:tcPr>
            <w:tcW w:w="3969" w:type="dxa"/>
            <w:gridSpan w:val="3"/>
            <w:tcBorders>
              <w:top w:val="single" w:sz="4" w:space="0" w:color="auto"/>
              <w:left w:val="nil"/>
              <w:bottom w:val="single" w:sz="4" w:space="0" w:color="auto"/>
              <w:right w:val="single" w:sz="4" w:space="0" w:color="auto"/>
            </w:tcBorders>
            <w:noWrap/>
            <w:vAlign w:val="bottom"/>
            <w:hideMark/>
          </w:tcPr>
          <w:p w14:paraId="4A4FA11E" w14:textId="77777777" w:rsidR="00D55BCF" w:rsidRPr="00CA69E7" w:rsidRDefault="00D55BCF" w:rsidP="00B553AA">
            <w:pPr>
              <w:spacing w:after="0" w:line="240" w:lineRule="auto"/>
              <w:jc w:val="center"/>
              <w:rPr>
                <w:rFonts w:ascii="Times New Roman" w:eastAsia="Times New Roman" w:hAnsi="Times New Roman" w:cs="Times New Roman"/>
                <w:i/>
                <w:iCs/>
                <w:color w:val="000000"/>
                <w:lang w:val="lt-LT" w:eastAsia="lt-LT"/>
              </w:rPr>
            </w:pPr>
            <w:r w:rsidRPr="00CA69E7">
              <w:rPr>
                <w:rFonts w:ascii="Times New Roman" w:eastAsia="Times New Roman" w:hAnsi="Times New Roman" w:cs="Times New Roman"/>
                <w:i/>
                <w:iCs/>
                <w:color w:val="000000"/>
                <w:lang w:val="lt-LT" w:eastAsia="lt-LT"/>
              </w:rPr>
              <w:t xml:space="preserve">Įrašyti: </w:t>
            </w:r>
          </w:p>
        </w:tc>
      </w:tr>
      <w:tr w:rsidR="00D55BCF" w:rsidRPr="00CA69E7" w14:paraId="4D04B88C" w14:textId="77777777" w:rsidTr="00B553AA">
        <w:trPr>
          <w:trHeight w:val="300"/>
        </w:trPr>
        <w:tc>
          <w:tcPr>
            <w:tcW w:w="2122" w:type="dxa"/>
            <w:tcBorders>
              <w:top w:val="nil"/>
              <w:left w:val="single" w:sz="4" w:space="0" w:color="auto"/>
              <w:bottom w:val="single" w:sz="4" w:space="0" w:color="auto"/>
              <w:right w:val="single" w:sz="4" w:space="0" w:color="auto"/>
            </w:tcBorders>
            <w:noWrap/>
            <w:vAlign w:val="bottom"/>
            <w:hideMark/>
          </w:tcPr>
          <w:p w14:paraId="44616B69" w14:textId="77777777" w:rsidR="00D55BCF" w:rsidRPr="00CA69E7" w:rsidRDefault="00D55BCF" w:rsidP="00B553AA">
            <w:pPr>
              <w:spacing w:after="0" w:line="240" w:lineRule="auto"/>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3.1.</w:t>
            </w:r>
          </w:p>
        </w:tc>
        <w:tc>
          <w:tcPr>
            <w:tcW w:w="2976" w:type="dxa"/>
            <w:tcBorders>
              <w:top w:val="nil"/>
              <w:left w:val="nil"/>
              <w:bottom w:val="single" w:sz="4" w:space="0" w:color="auto"/>
              <w:right w:val="single" w:sz="4" w:space="0" w:color="auto"/>
            </w:tcBorders>
            <w:noWrap/>
            <w:vAlign w:val="bottom"/>
            <w:hideMark/>
          </w:tcPr>
          <w:p w14:paraId="6862767B" w14:textId="77777777" w:rsidR="00D55BCF" w:rsidRPr="00CA69E7" w:rsidRDefault="00D55BCF" w:rsidP="00B553AA">
            <w:pPr>
              <w:spacing w:after="0" w:line="240" w:lineRule="auto"/>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Saugos diržai</w:t>
            </w:r>
          </w:p>
        </w:tc>
        <w:tc>
          <w:tcPr>
            <w:tcW w:w="3969" w:type="dxa"/>
            <w:gridSpan w:val="3"/>
            <w:tcBorders>
              <w:top w:val="single" w:sz="4" w:space="0" w:color="auto"/>
              <w:left w:val="nil"/>
              <w:bottom w:val="single" w:sz="4" w:space="0" w:color="auto"/>
              <w:right w:val="single" w:sz="4" w:space="0" w:color="auto"/>
            </w:tcBorders>
            <w:noWrap/>
            <w:vAlign w:val="bottom"/>
            <w:hideMark/>
          </w:tcPr>
          <w:p w14:paraId="246836A2" w14:textId="77777777" w:rsidR="00D55BCF" w:rsidRPr="00CA69E7" w:rsidRDefault="00D55BCF" w:rsidP="00B553AA">
            <w:pPr>
              <w:spacing w:after="0" w:line="240" w:lineRule="auto"/>
              <w:jc w:val="center"/>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 </w:t>
            </w:r>
          </w:p>
        </w:tc>
      </w:tr>
      <w:tr w:rsidR="00D55BCF" w:rsidRPr="00CA69E7" w14:paraId="110837F3" w14:textId="77777777" w:rsidTr="00B553AA">
        <w:trPr>
          <w:trHeight w:val="300"/>
        </w:trPr>
        <w:tc>
          <w:tcPr>
            <w:tcW w:w="2122" w:type="dxa"/>
            <w:tcBorders>
              <w:top w:val="nil"/>
              <w:left w:val="single" w:sz="4" w:space="0" w:color="auto"/>
              <w:bottom w:val="single" w:sz="4" w:space="0" w:color="auto"/>
              <w:right w:val="single" w:sz="4" w:space="0" w:color="auto"/>
            </w:tcBorders>
            <w:noWrap/>
            <w:vAlign w:val="bottom"/>
            <w:hideMark/>
          </w:tcPr>
          <w:p w14:paraId="4928A894" w14:textId="77777777" w:rsidR="00D55BCF" w:rsidRPr="00CA69E7" w:rsidRDefault="00D55BCF" w:rsidP="00B553AA">
            <w:pPr>
              <w:spacing w:after="0" w:line="240" w:lineRule="auto"/>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3.2.</w:t>
            </w:r>
          </w:p>
        </w:tc>
        <w:tc>
          <w:tcPr>
            <w:tcW w:w="2976" w:type="dxa"/>
            <w:tcBorders>
              <w:top w:val="nil"/>
              <w:left w:val="nil"/>
              <w:bottom w:val="single" w:sz="4" w:space="0" w:color="auto"/>
              <w:right w:val="single" w:sz="4" w:space="0" w:color="auto"/>
            </w:tcBorders>
            <w:noWrap/>
            <w:vAlign w:val="bottom"/>
            <w:hideMark/>
          </w:tcPr>
          <w:p w14:paraId="37D807D0" w14:textId="77777777" w:rsidR="00D55BCF" w:rsidRPr="00CA69E7" w:rsidRDefault="00D55BCF" w:rsidP="00B553AA">
            <w:pPr>
              <w:spacing w:after="0" w:line="240" w:lineRule="auto"/>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Sėdynės medžiaga</w:t>
            </w:r>
          </w:p>
        </w:tc>
        <w:tc>
          <w:tcPr>
            <w:tcW w:w="3969" w:type="dxa"/>
            <w:gridSpan w:val="3"/>
            <w:tcBorders>
              <w:top w:val="single" w:sz="4" w:space="0" w:color="auto"/>
              <w:left w:val="nil"/>
              <w:bottom w:val="single" w:sz="4" w:space="0" w:color="auto"/>
              <w:right w:val="single" w:sz="4" w:space="0" w:color="auto"/>
            </w:tcBorders>
            <w:noWrap/>
            <w:vAlign w:val="bottom"/>
            <w:hideMark/>
          </w:tcPr>
          <w:p w14:paraId="75B08C6D" w14:textId="77777777" w:rsidR="00D55BCF" w:rsidRPr="00CA69E7" w:rsidRDefault="00D55BCF" w:rsidP="00B553AA">
            <w:pPr>
              <w:spacing w:after="0" w:line="240" w:lineRule="auto"/>
              <w:jc w:val="center"/>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 </w:t>
            </w:r>
          </w:p>
        </w:tc>
      </w:tr>
      <w:tr w:rsidR="00D55BCF" w:rsidRPr="00CA69E7" w14:paraId="4EFFBE85" w14:textId="77777777" w:rsidTr="00B553AA">
        <w:trPr>
          <w:trHeight w:val="300"/>
        </w:trPr>
        <w:tc>
          <w:tcPr>
            <w:tcW w:w="2122" w:type="dxa"/>
            <w:tcBorders>
              <w:top w:val="nil"/>
              <w:left w:val="single" w:sz="4" w:space="0" w:color="auto"/>
              <w:bottom w:val="single" w:sz="4" w:space="0" w:color="auto"/>
              <w:right w:val="single" w:sz="4" w:space="0" w:color="auto"/>
            </w:tcBorders>
            <w:noWrap/>
            <w:vAlign w:val="bottom"/>
            <w:hideMark/>
          </w:tcPr>
          <w:p w14:paraId="03570C9E" w14:textId="77777777" w:rsidR="00D55BCF" w:rsidRPr="00CA69E7" w:rsidRDefault="00D55BCF" w:rsidP="00B553AA">
            <w:pPr>
              <w:spacing w:after="0" w:line="240" w:lineRule="auto"/>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3.3.</w:t>
            </w:r>
          </w:p>
        </w:tc>
        <w:tc>
          <w:tcPr>
            <w:tcW w:w="2976" w:type="dxa"/>
            <w:tcBorders>
              <w:top w:val="nil"/>
              <w:left w:val="nil"/>
              <w:bottom w:val="single" w:sz="4" w:space="0" w:color="auto"/>
              <w:right w:val="single" w:sz="4" w:space="0" w:color="auto"/>
            </w:tcBorders>
            <w:noWrap/>
            <w:vAlign w:val="bottom"/>
            <w:hideMark/>
          </w:tcPr>
          <w:p w14:paraId="3D8BCABD" w14:textId="77777777" w:rsidR="00D55BCF" w:rsidRPr="00CA69E7" w:rsidRDefault="00D55BCF" w:rsidP="00B553AA">
            <w:pPr>
              <w:spacing w:after="0" w:line="240" w:lineRule="auto"/>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Matomumas</w:t>
            </w:r>
          </w:p>
        </w:tc>
        <w:tc>
          <w:tcPr>
            <w:tcW w:w="3969" w:type="dxa"/>
            <w:gridSpan w:val="3"/>
            <w:tcBorders>
              <w:top w:val="single" w:sz="4" w:space="0" w:color="auto"/>
              <w:left w:val="nil"/>
              <w:bottom w:val="single" w:sz="4" w:space="0" w:color="auto"/>
              <w:right w:val="single" w:sz="4" w:space="0" w:color="auto"/>
            </w:tcBorders>
            <w:noWrap/>
            <w:vAlign w:val="bottom"/>
            <w:hideMark/>
          </w:tcPr>
          <w:p w14:paraId="36ED771F" w14:textId="77777777" w:rsidR="00D55BCF" w:rsidRPr="00CA69E7" w:rsidRDefault="00D55BCF" w:rsidP="00B553AA">
            <w:pPr>
              <w:spacing w:after="0" w:line="240" w:lineRule="auto"/>
              <w:jc w:val="center"/>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 </w:t>
            </w:r>
          </w:p>
        </w:tc>
      </w:tr>
      <w:tr w:rsidR="00D55BCF" w:rsidRPr="00CA69E7" w14:paraId="0894AA13" w14:textId="77777777" w:rsidTr="00B553AA">
        <w:trPr>
          <w:trHeight w:val="300"/>
        </w:trPr>
        <w:tc>
          <w:tcPr>
            <w:tcW w:w="5098" w:type="dxa"/>
            <w:gridSpan w:val="2"/>
            <w:tcBorders>
              <w:top w:val="nil"/>
              <w:left w:val="single" w:sz="4" w:space="0" w:color="auto"/>
              <w:bottom w:val="single" w:sz="4" w:space="0" w:color="auto"/>
              <w:right w:val="single" w:sz="4" w:space="0" w:color="auto"/>
            </w:tcBorders>
            <w:noWrap/>
            <w:vAlign w:val="bottom"/>
            <w:hideMark/>
          </w:tcPr>
          <w:p w14:paraId="443CE17D" w14:textId="77777777" w:rsidR="00D55BCF" w:rsidRPr="00CA69E7" w:rsidRDefault="00D55BCF" w:rsidP="00B553AA">
            <w:pPr>
              <w:spacing w:after="0" w:line="240" w:lineRule="auto"/>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4. Komplektacija ir dokumentacija:</w:t>
            </w:r>
          </w:p>
        </w:tc>
        <w:tc>
          <w:tcPr>
            <w:tcW w:w="3969" w:type="dxa"/>
            <w:gridSpan w:val="3"/>
            <w:tcBorders>
              <w:top w:val="single" w:sz="4" w:space="0" w:color="auto"/>
              <w:left w:val="nil"/>
              <w:bottom w:val="single" w:sz="4" w:space="0" w:color="auto"/>
              <w:right w:val="single" w:sz="4" w:space="0" w:color="auto"/>
            </w:tcBorders>
            <w:noWrap/>
            <w:vAlign w:val="bottom"/>
            <w:hideMark/>
          </w:tcPr>
          <w:p w14:paraId="6EA344D6" w14:textId="77777777" w:rsidR="00D55BCF" w:rsidRPr="00CA69E7" w:rsidRDefault="00D55BCF" w:rsidP="00B553AA">
            <w:pPr>
              <w:spacing w:after="0" w:line="240" w:lineRule="auto"/>
              <w:jc w:val="center"/>
              <w:rPr>
                <w:rFonts w:ascii="Times New Roman" w:eastAsia="Times New Roman" w:hAnsi="Times New Roman" w:cs="Times New Roman"/>
                <w:i/>
                <w:iCs/>
                <w:color w:val="000000"/>
                <w:lang w:val="lt-LT" w:eastAsia="lt-LT"/>
              </w:rPr>
            </w:pPr>
            <w:r w:rsidRPr="00CA69E7">
              <w:rPr>
                <w:rFonts w:ascii="Times New Roman" w:eastAsia="Times New Roman" w:hAnsi="Times New Roman" w:cs="Times New Roman"/>
                <w:i/>
                <w:iCs/>
                <w:color w:val="000000"/>
                <w:lang w:val="lt-LT" w:eastAsia="lt-LT"/>
              </w:rPr>
              <w:t>Įrašyti: Taip / Ne</w:t>
            </w:r>
          </w:p>
        </w:tc>
      </w:tr>
      <w:tr w:rsidR="00D55BCF" w:rsidRPr="00CA69E7" w14:paraId="4641A234" w14:textId="77777777" w:rsidTr="00B553AA">
        <w:trPr>
          <w:trHeight w:val="300"/>
        </w:trPr>
        <w:tc>
          <w:tcPr>
            <w:tcW w:w="2122" w:type="dxa"/>
            <w:tcBorders>
              <w:top w:val="nil"/>
              <w:left w:val="single" w:sz="4" w:space="0" w:color="auto"/>
              <w:bottom w:val="single" w:sz="4" w:space="0" w:color="auto"/>
              <w:right w:val="single" w:sz="4" w:space="0" w:color="auto"/>
            </w:tcBorders>
            <w:noWrap/>
            <w:vAlign w:val="bottom"/>
            <w:hideMark/>
          </w:tcPr>
          <w:p w14:paraId="4A4D56C5" w14:textId="77777777" w:rsidR="00D55BCF" w:rsidRPr="00CA69E7" w:rsidRDefault="00D55BCF" w:rsidP="00B553AA">
            <w:pPr>
              <w:spacing w:after="0" w:line="240" w:lineRule="auto"/>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4.1.</w:t>
            </w:r>
          </w:p>
        </w:tc>
        <w:tc>
          <w:tcPr>
            <w:tcW w:w="2976" w:type="dxa"/>
            <w:tcBorders>
              <w:top w:val="nil"/>
              <w:left w:val="nil"/>
              <w:bottom w:val="single" w:sz="4" w:space="0" w:color="auto"/>
              <w:right w:val="single" w:sz="4" w:space="0" w:color="auto"/>
            </w:tcBorders>
            <w:noWrap/>
            <w:vAlign w:val="bottom"/>
            <w:hideMark/>
          </w:tcPr>
          <w:p w14:paraId="1406A26E" w14:textId="77777777" w:rsidR="00D55BCF" w:rsidRPr="00CA69E7" w:rsidRDefault="00D55BCF" w:rsidP="00B553AA">
            <w:pPr>
              <w:spacing w:after="0" w:line="240" w:lineRule="auto"/>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 xml:space="preserve">Sieninis laikiklis </w:t>
            </w:r>
          </w:p>
        </w:tc>
        <w:tc>
          <w:tcPr>
            <w:tcW w:w="3969" w:type="dxa"/>
            <w:gridSpan w:val="3"/>
            <w:tcBorders>
              <w:top w:val="single" w:sz="4" w:space="0" w:color="auto"/>
              <w:left w:val="nil"/>
              <w:bottom w:val="single" w:sz="4" w:space="0" w:color="auto"/>
              <w:right w:val="single" w:sz="4" w:space="0" w:color="auto"/>
            </w:tcBorders>
            <w:noWrap/>
            <w:vAlign w:val="bottom"/>
            <w:hideMark/>
          </w:tcPr>
          <w:p w14:paraId="5D9207C9" w14:textId="77777777" w:rsidR="00D55BCF" w:rsidRPr="00CA69E7" w:rsidRDefault="00D55BCF" w:rsidP="00B553AA">
            <w:pPr>
              <w:spacing w:after="0" w:line="240" w:lineRule="auto"/>
              <w:jc w:val="center"/>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 </w:t>
            </w:r>
          </w:p>
        </w:tc>
      </w:tr>
      <w:tr w:rsidR="00D55BCF" w:rsidRPr="00CA69E7" w14:paraId="5DD331C0" w14:textId="77777777" w:rsidTr="00B553AA">
        <w:trPr>
          <w:trHeight w:val="300"/>
        </w:trPr>
        <w:tc>
          <w:tcPr>
            <w:tcW w:w="2122" w:type="dxa"/>
            <w:tcBorders>
              <w:top w:val="nil"/>
              <w:left w:val="single" w:sz="4" w:space="0" w:color="auto"/>
              <w:bottom w:val="single" w:sz="4" w:space="0" w:color="auto"/>
              <w:right w:val="single" w:sz="4" w:space="0" w:color="auto"/>
            </w:tcBorders>
            <w:noWrap/>
            <w:vAlign w:val="bottom"/>
            <w:hideMark/>
          </w:tcPr>
          <w:p w14:paraId="5EF88C37" w14:textId="77777777" w:rsidR="00D55BCF" w:rsidRPr="00CA69E7" w:rsidRDefault="00D55BCF" w:rsidP="00B553AA">
            <w:pPr>
              <w:spacing w:after="0" w:line="240" w:lineRule="auto"/>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4.2.</w:t>
            </w:r>
          </w:p>
        </w:tc>
        <w:tc>
          <w:tcPr>
            <w:tcW w:w="2976" w:type="dxa"/>
            <w:tcBorders>
              <w:top w:val="nil"/>
              <w:left w:val="nil"/>
              <w:bottom w:val="single" w:sz="4" w:space="0" w:color="auto"/>
              <w:right w:val="single" w:sz="4" w:space="0" w:color="auto"/>
            </w:tcBorders>
            <w:noWrap/>
            <w:vAlign w:val="bottom"/>
            <w:hideMark/>
          </w:tcPr>
          <w:p w14:paraId="00280655" w14:textId="77777777" w:rsidR="00D55BCF" w:rsidRPr="00CA69E7" w:rsidRDefault="00D55BCF" w:rsidP="00B553AA">
            <w:pPr>
              <w:spacing w:after="0" w:line="240" w:lineRule="auto"/>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Apsauginis dėklas nuo dulkių</w:t>
            </w:r>
          </w:p>
        </w:tc>
        <w:tc>
          <w:tcPr>
            <w:tcW w:w="3969" w:type="dxa"/>
            <w:gridSpan w:val="3"/>
            <w:tcBorders>
              <w:top w:val="single" w:sz="4" w:space="0" w:color="auto"/>
              <w:left w:val="nil"/>
              <w:bottom w:val="single" w:sz="4" w:space="0" w:color="auto"/>
              <w:right w:val="single" w:sz="4" w:space="0" w:color="auto"/>
            </w:tcBorders>
            <w:noWrap/>
            <w:vAlign w:val="bottom"/>
            <w:hideMark/>
          </w:tcPr>
          <w:p w14:paraId="1A879105" w14:textId="77777777" w:rsidR="00D55BCF" w:rsidRPr="00CA69E7" w:rsidRDefault="00D55BCF" w:rsidP="00B553AA">
            <w:pPr>
              <w:spacing w:after="0" w:line="240" w:lineRule="auto"/>
              <w:jc w:val="center"/>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 </w:t>
            </w:r>
          </w:p>
        </w:tc>
      </w:tr>
      <w:tr w:rsidR="00D55BCF" w:rsidRPr="00CA69E7" w14:paraId="5EEE8B41" w14:textId="77777777" w:rsidTr="00B553AA">
        <w:trPr>
          <w:trHeight w:val="300"/>
        </w:trPr>
        <w:tc>
          <w:tcPr>
            <w:tcW w:w="2122" w:type="dxa"/>
            <w:tcBorders>
              <w:top w:val="nil"/>
              <w:left w:val="single" w:sz="4" w:space="0" w:color="auto"/>
              <w:bottom w:val="single" w:sz="4" w:space="0" w:color="auto"/>
              <w:right w:val="single" w:sz="4" w:space="0" w:color="auto"/>
            </w:tcBorders>
            <w:noWrap/>
            <w:vAlign w:val="bottom"/>
            <w:hideMark/>
          </w:tcPr>
          <w:p w14:paraId="0A287F28" w14:textId="77777777" w:rsidR="00D55BCF" w:rsidRPr="00CA69E7" w:rsidRDefault="00D55BCF" w:rsidP="00B553AA">
            <w:pPr>
              <w:spacing w:after="0" w:line="240" w:lineRule="auto"/>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4.3.</w:t>
            </w:r>
          </w:p>
        </w:tc>
        <w:tc>
          <w:tcPr>
            <w:tcW w:w="2976" w:type="dxa"/>
            <w:tcBorders>
              <w:top w:val="nil"/>
              <w:left w:val="nil"/>
              <w:bottom w:val="single" w:sz="4" w:space="0" w:color="auto"/>
              <w:right w:val="single" w:sz="4" w:space="0" w:color="auto"/>
            </w:tcBorders>
            <w:noWrap/>
            <w:vAlign w:val="bottom"/>
            <w:hideMark/>
          </w:tcPr>
          <w:p w14:paraId="4EA2D681" w14:textId="77777777" w:rsidR="00D55BCF" w:rsidRPr="00CA69E7" w:rsidRDefault="00D55BCF" w:rsidP="00B553AA">
            <w:pPr>
              <w:spacing w:after="0" w:line="240" w:lineRule="auto"/>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Lietuviška instrukcija su piktogramomis</w:t>
            </w:r>
          </w:p>
        </w:tc>
        <w:tc>
          <w:tcPr>
            <w:tcW w:w="3969" w:type="dxa"/>
            <w:gridSpan w:val="3"/>
            <w:tcBorders>
              <w:top w:val="single" w:sz="4" w:space="0" w:color="auto"/>
              <w:left w:val="nil"/>
              <w:bottom w:val="single" w:sz="4" w:space="0" w:color="auto"/>
              <w:right w:val="single" w:sz="4" w:space="0" w:color="auto"/>
            </w:tcBorders>
            <w:noWrap/>
            <w:vAlign w:val="bottom"/>
            <w:hideMark/>
          </w:tcPr>
          <w:p w14:paraId="580BFCD0" w14:textId="77777777" w:rsidR="00D55BCF" w:rsidRPr="00CA69E7" w:rsidRDefault="00D55BCF" w:rsidP="00B553AA">
            <w:pPr>
              <w:spacing w:after="0" w:line="240" w:lineRule="auto"/>
              <w:jc w:val="center"/>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 </w:t>
            </w:r>
          </w:p>
        </w:tc>
      </w:tr>
      <w:tr w:rsidR="00D55BCF" w:rsidRPr="00CA69E7" w14:paraId="067486EC" w14:textId="77777777" w:rsidTr="00B553AA">
        <w:trPr>
          <w:trHeight w:val="300"/>
        </w:trPr>
        <w:tc>
          <w:tcPr>
            <w:tcW w:w="2122" w:type="dxa"/>
            <w:tcBorders>
              <w:top w:val="nil"/>
              <w:left w:val="single" w:sz="4" w:space="0" w:color="auto"/>
              <w:bottom w:val="single" w:sz="4" w:space="0" w:color="auto"/>
              <w:right w:val="single" w:sz="4" w:space="0" w:color="auto"/>
            </w:tcBorders>
            <w:noWrap/>
            <w:vAlign w:val="bottom"/>
            <w:hideMark/>
          </w:tcPr>
          <w:p w14:paraId="006138B3" w14:textId="77777777" w:rsidR="00D55BCF" w:rsidRPr="00CA69E7" w:rsidRDefault="00D55BCF" w:rsidP="00B553AA">
            <w:pPr>
              <w:spacing w:after="0" w:line="240" w:lineRule="auto"/>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4.4.</w:t>
            </w:r>
          </w:p>
        </w:tc>
        <w:tc>
          <w:tcPr>
            <w:tcW w:w="2976" w:type="dxa"/>
            <w:tcBorders>
              <w:top w:val="nil"/>
              <w:left w:val="nil"/>
              <w:bottom w:val="single" w:sz="4" w:space="0" w:color="auto"/>
              <w:right w:val="single" w:sz="4" w:space="0" w:color="auto"/>
            </w:tcBorders>
            <w:noWrap/>
            <w:vAlign w:val="bottom"/>
            <w:hideMark/>
          </w:tcPr>
          <w:p w14:paraId="2CC8D6B6" w14:textId="77777777" w:rsidR="00D55BCF" w:rsidRPr="00CA69E7" w:rsidRDefault="00D55BCF" w:rsidP="00B553AA">
            <w:pPr>
              <w:spacing w:after="0" w:line="240" w:lineRule="auto"/>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 xml:space="preserve">Atitikties sertifikatas </w:t>
            </w:r>
          </w:p>
        </w:tc>
        <w:tc>
          <w:tcPr>
            <w:tcW w:w="3969" w:type="dxa"/>
            <w:gridSpan w:val="3"/>
            <w:tcBorders>
              <w:top w:val="single" w:sz="4" w:space="0" w:color="auto"/>
              <w:left w:val="nil"/>
              <w:bottom w:val="single" w:sz="4" w:space="0" w:color="auto"/>
              <w:right w:val="single" w:sz="4" w:space="0" w:color="auto"/>
            </w:tcBorders>
            <w:noWrap/>
            <w:vAlign w:val="bottom"/>
            <w:hideMark/>
          </w:tcPr>
          <w:p w14:paraId="2FE1D9FD" w14:textId="77777777" w:rsidR="00D55BCF" w:rsidRPr="00CA69E7" w:rsidRDefault="00D55BCF" w:rsidP="00B553AA">
            <w:pPr>
              <w:spacing w:after="0" w:line="240" w:lineRule="auto"/>
              <w:jc w:val="center"/>
              <w:rPr>
                <w:rFonts w:ascii="Times New Roman" w:eastAsia="Times New Roman" w:hAnsi="Times New Roman" w:cs="Times New Roman"/>
                <w:color w:val="000000"/>
                <w:lang w:val="lt-LT" w:eastAsia="lt-LT"/>
              </w:rPr>
            </w:pPr>
            <w:r w:rsidRPr="00CA69E7">
              <w:rPr>
                <w:rFonts w:ascii="Times New Roman" w:eastAsia="Times New Roman" w:hAnsi="Times New Roman" w:cs="Times New Roman"/>
                <w:color w:val="000000"/>
                <w:lang w:val="lt-LT" w:eastAsia="lt-LT"/>
              </w:rPr>
              <w:t> </w:t>
            </w:r>
          </w:p>
        </w:tc>
      </w:tr>
    </w:tbl>
    <w:p w14:paraId="223DB4CF" w14:textId="77777777" w:rsidR="00027A7B" w:rsidRPr="00027A7B" w:rsidRDefault="00027A7B" w:rsidP="00027A7B">
      <w:pPr>
        <w:spacing w:line="240" w:lineRule="auto"/>
        <w:jc w:val="center"/>
        <w:rPr>
          <w:rFonts w:ascii="Times New Roman" w:eastAsia="Calibri" w:hAnsi="Times New Roman" w:cs="Times New Roman"/>
          <w:lang w:val="lt-LT"/>
        </w:rPr>
      </w:pPr>
    </w:p>
    <w:p w14:paraId="29F2B97A" w14:textId="7AC35220" w:rsidR="00F37E9F" w:rsidRPr="00217C99" w:rsidRDefault="000C35E2" w:rsidP="00F37E9F">
      <w:pPr>
        <w:jc w:val="center"/>
        <w:rPr>
          <w:rFonts w:ascii="Times New Roman" w:hAnsi="Times New Roman" w:cs="Times New Roman"/>
          <w:bCs/>
          <w:iCs/>
          <w:lang w:val="lt-LT"/>
        </w:rPr>
      </w:pPr>
      <w:r>
        <w:rPr>
          <w:rFonts w:ascii="Times New Roman" w:hAnsi="Times New Roman" w:cs="Times New Roman"/>
          <w:bCs/>
          <w:iCs/>
          <w:lang w:val="lt-LT"/>
        </w:rPr>
        <w:t>________________</w:t>
      </w:r>
    </w:p>
    <w:sectPr w:rsidR="00F37E9F" w:rsidRPr="00217C99" w:rsidSect="00D26BA6">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1E95"/>
    <w:multiLevelType w:val="hybridMultilevel"/>
    <w:tmpl w:val="00064C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6746F8"/>
    <w:multiLevelType w:val="multilevel"/>
    <w:tmpl w:val="A4967F90"/>
    <w:lvl w:ilvl="0">
      <w:start w:val="7"/>
      <w:numFmt w:val="decimal"/>
      <w:lvlText w:val="%1."/>
      <w:lvlJc w:val="left"/>
      <w:pPr>
        <w:ind w:left="2204" w:hanging="360"/>
      </w:pPr>
      <w:rPr>
        <w:rFonts w:hint="default"/>
        <w:color w:val="000000" w:themeColor="text1"/>
      </w:rPr>
    </w:lvl>
    <w:lvl w:ilvl="1">
      <w:start w:val="2"/>
      <w:numFmt w:val="decimal"/>
      <w:lvlText w:val="%1.%2."/>
      <w:lvlJc w:val="left"/>
      <w:pPr>
        <w:ind w:left="2901" w:hanging="360"/>
      </w:pPr>
      <w:rPr>
        <w:rFonts w:ascii="Arial" w:hAnsi="Arial" w:cs="Arial" w:hint="default"/>
        <w:color w:val="000000" w:themeColor="text1"/>
      </w:rPr>
    </w:lvl>
    <w:lvl w:ilvl="2">
      <w:start w:val="1"/>
      <w:numFmt w:val="decimal"/>
      <w:lvlText w:val="%1.%2.%3."/>
      <w:lvlJc w:val="left"/>
      <w:pPr>
        <w:ind w:left="3958" w:hanging="720"/>
      </w:pPr>
      <w:rPr>
        <w:rFonts w:ascii="Arial" w:hAnsi="Arial" w:cs="Arial" w:hint="default"/>
        <w:color w:val="000000" w:themeColor="text1"/>
      </w:rPr>
    </w:lvl>
    <w:lvl w:ilvl="3">
      <w:start w:val="1"/>
      <w:numFmt w:val="decimal"/>
      <w:lvlText w:val="%1.%2.%3.%4."/>
      <w:lvlJc w:val="left"/>
      <w:pPr>
        <w:ind w:left="4655" w:hanging="720"/>
      </w:pPr>
      <w:rPr>
        <w:rFonts w:hint="default"/>
        <w:color w:val="000000" w:themeColor="text1"/>
      </w:rPr>
    </w:lvl>
    <w:lvl w:ilvl="4">
      <w:start w:val="1"/>
      <w:numFmt w:val="decimal"/>
      <w:lvlText w:val="%1.%2.%3.%4.%5."/>
      <w:lvlJc w:val="left"/>
      <w:pPr>
        <w:ind w:left="5712" w:hanging="1080"/>
      </w:pPr>
      <w:rPr>
        <w:rFonts w:hint="default"/>
        <w:color w:val="000000" w:themeColor="text1"/>
      </w:rPr>
    </w:lvl>
    <w:lvl w:ilvl="5">
      <w:start w:val="1"/>
      <w:numFmt w:val="decimal"/>
      <w:lvlText w:val="%1.%2.%3.%4.%5.%6."/>
      <w:lvlJc w:val="left"/>
      <w:pPr>
        <w:ind w:left="6409" w:hanging="1080"/>
      </w:pPr>
      <w:rPr>
        <w:rFonts w:hint="default"/>
        <w:color w:val="000000" w:themeColor="text1"/>
      </w:rPr>
    </w:lvl>
    <w:lvl w:ilvl="6">
      <w:start w:val="1"/>
      <w:numFmt w:val="decimal"/>
      <w:lvlText w:val="%1.%2.%3.%4.%5.%6.%7."/>
      <w:lvlJc w:val="left"/>
      <w:pPr>
        <w:ind w:left="7466" w:hanging="1440"/>
      </w:pPr>
      <w:rPr>
        <w:rFonts w:hint="default"/>
        <w:color w:val="000000" w:themeColor="text1"/>
      </w:rPr>
    </w:lvl>
    <w:lvl w:ilvl="7">
      <w:start w:val="1"/>
      <w:numFmt w:val="decimal"/>
      <w:lvlText w:val="%1.%2.%3.%4.%5.%6.%7.%8."/>
      <w:lvlJc w:val="left"/>
      <w:pPr>
        <w:ind w:left="8163" w:hanging="1440"/>
      </w:pPr>
      <w:rPr>
        <w:rFonts w:hint="default"/>
        <w:color w:val="000000" w:themeColor="text1"/>
      </w:rPr>
    </w:lvl>
    <w:lvl w:ilvl="8">
      <w:start w:val="1"/>
      <w:numFmt w:val="decimal"/>
      <w:lvlText w:val="%1.%2.%3.%4.%5.%6.%7.%8.%9."/>
      <w:lvlJc w:val="left"/>
      <w:pPr>
        <w:ind w:left="9220" w:hanging="1800"/>
      </w:pPr>
      <w:rPr>
        <w:rFonts w:hint="default"/>
        <w:color w:val="000000" w:themeColor="text1"/>
      </w:rPr>
    </w:lvl>
  </w:abstractNum>
  <w:abstractNum w:abstractNumId="2" w15:restartNumberingAfterBreak="0">
    <w:nsid w:val="23983732"/>
    <w:multiLevelType w:val="multilevel"/>
    <w:tmpl w:val="0F62869A"/>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2714624E"/>
    <w:multiLevelType w:val="hybridMultilevel"/>
    <w:tmpl w:val="34142B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481A5204"/>
    <w:multiLevelType w:val="multilevel"/>
    <w:tmpl w:val="A14EB0EA"/>
    <w:lvl w:ilvl="0">
      <w:start w:val="5"/>
      <w:numFmt w:val="decimal"/>
      <w:lvlText w:val="%1."/>
      <w:lvlJc w:val="left"/>
      <w:pPr>
        <w:ind w:left="360" w:hanging="360"/>
      </w:pPr>
      <w:rPr>
        <w:rFonts w:hint="default"/>
        <w:b/>
        <w:i w:val="0"/>
      </w:rPr>
    </w:lvl>
    <w:lvl w:ilvl="1">
      <w:start w:val="1"/>
      <w:numFmt w:val="decimal"/>
      <w:pStyle w:val="Siaiptekstas"/>
      <w:lvlText w:val="%1.%2."/>
      <w:lvlJc w:val="left"/>
      <w:pPr>
        <w:ind w:left="928" w:hanging="360"/>
      </w:pPr>
      <w:rPr>
        <w:rFonts w:ascii="Times New Roman" w:hAnsi="Times New Roman" w:cs="Times New Roman" w:hint="default"/>
        <w:b w:val="0"/>
        <w:color w:val="auto"/>
        <w:sz w:val="22"/>
        <w:szCs w:val="22"/>
      </w:rPr>
    </w:lvl>
    <w:lvl w:ilvl="2">
      <w:start w:val="1"/>
      <w:numFmt w:val="decimal"/>
      <w:lvlText w:val="%1.%2.%3."/>
      <w:lvlJc w:val="left"/>
      <w:pPr>
        <w:ind w:left="1430" w:hanging="720"/>
      </w:pPr>
      <w:rPr>
        <w:rFonts w:hint="default"/>
        <w:b w:val="0"/>
        <w:i w:val="0"/>
        <w:sz w:val="22"/>
        <w:szCs w:val="22"/>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4AFC5D86"/>
    <w:multiLevelType w:val="hybridMultilevel"/>
    <w:tmpl w:val="2214BB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4EC52A9"/>
    <w:multiLevelType w:val="hybridMultilevel"/>
    <w:tmpl w:val="E3A23A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96611C8"/>
    <w:multiLevelType w:val="hybridMultilevel"/>
    <w:tmpl w:val="933E3408"/>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9" w15:restartNumberingAfterBreak="0">
    <w:nsid w:val="79A03945"/>
    <w:multiLevelType w:val="multilevel"/>
    <w:tmpl w:val="E424F07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728647431">
    <w:abstractNumId w:val="2"/>
  </w:num>
  <w:num w:numId="2" w16cid:durableId="314838111">
    <w:abstractNumId w:val="1"/>
  </w:num>
  <w:num w:numId="3" w16cid:durableId="833954846">
    <w:abstractNumId w:val="4"/>
  </w:num>
  <w:num w:numId="4" w16cid:durableId="1014920947">
    <w:abstractNumId w:val="5"/>
  </w:num>
  <w:num w:numId="5" w16cid:durableId="745499439">
    <w:abstractNumId w:val="7"/>
  </w:num>
  <w:num w:numId="6" w16cid:durableId="708578544">
    <w:abstractNumId w:val="6"/>
  </w:num>
  <w:num w:numId="7" w16cid:durableId="600375915">
    <w:abstractNumId w:val="3"/>
  </w:num>
  <w:num w:numId="8" w16cid:durableId="1661350697">
    <w:abstractNumId w:val="8"/>
  </w:num>
  <w:num w:numId="9" w16cid:durableId="1156264243">
    <w:abstractNumId w:val="9"/>
  </w:num>
  <w:num w:numId="10" w16cid:durableId="1165778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C7"/>
    <w:rsid w:val="00027A7B"/>
    <w:rsid w:val="00031AC9"/>
    <w:rsid w:val="000C35E2"/>
    <w:rsid w:val="001621FA"/>
    <w:rsid w:val="00217C99"/>
    <w:rsid w:val="003D3CCE"/>
    <w:rsid w:val="00420A91"/>
    <w:rsid w:val="004417D7"/>
    <w:rsid w:val="00447820"/>
    <w:rsid w:val="004C5924"/>
    <w:rsid w:val="005E0B82"/>
    <w:rsid w:val="006A02F9"/>
    <w:rsid w:val="00700201"/>
    <w:rsid w:val="007D4930"/>
    <w:rsid w:val="0084687D"/>
    <w:rsid w:val="00877D59"/>
    <w:rsid w:val="008C2288"/>
    <w:rsid w:val="009A63A3"/>
    <w:rsid w:val="00A61D3C"/>
    <w:rsid w:val="00A623A4"/>
    <w:rsid w:val="00BA4C0B"/>
    <w:rsid w:val="00BF54C7"/>
    <w:rsid w:val="00C83757"/>
    <w:rsid w:val="00CA69E7"/>
    <w:rsid w:val="00CB72F2"/>
    <w:rsid w:val="00D55BCF"/>
    <w:rsid w:val="00D94EA0"/>
    <w:rsid w:val="00EA3C44"/>
    <w:rsid w:val="00EE66AC"/>
    <w:rsid w:val="00EF7E0D"/>
    <w:rsid w:val="00F37E9F"/>
    <w:rsid w:val="00F911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7C976"/>
  <w15:chartTrackingRefBased/>
  <w15:docId w15:val="{05DA663D-6F59-4195-B97A-0A2671FF3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91153"/>
    <w:rPr>
      <w:lang w:val="en-US"/>
    </w:rPr>
  </w:style>
  <w:style w:type="paragraph" w:styleId="Antrat1">
    <w:name w:val="heading 1"/>
    <w:basedOn w:val="prastasis"/>
    <w:next w:val="prastasis"/>
    <w:link w:val="Antrat1Diagrama"/>
    <w:uiPriority w:val="9"/>
    <w:qFormat/>
    <w:rsid w:val="00F91153"/>
    <w:pPr>
      <w:keepNext/>
      <w:keepLines/>
      <w:pBdr>
        <w:bottom w:val="single" w:sz="4" w:space="2" w:color="ED7D31" w:themeColor="accent2"/>
      </w:pBdr>
      <w:spacing w:before="360" w:after="120" w:line="240" w:lineRule="auto"/>
      <w:ind w:firstLine="697"/>
      <w:jc w:val="both"/>
      <w:outlineLvl w:val="0"/>
    </w:pPr>
    <w:rPr>
      <w:rFonts w:asciiTheme="majorHAnsi" w:eastAsiaTheme="majorEastAsia" w:hAnsiTheme="majorHAnsi" w:cstheme="majorBidi"/>
      <w:color w:val="262626" w:themeColor="text1" w:themeTint="D9"/>
      <w:sz w:val="40"/>
      <w:szCs w:val="4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91153"/>
    <w:rPr>
      <w:rFonts w:asciiTheme="majorHAnsi" w:eastAsiaTheme="majorEastAsia" w:hAnsiTheme="majorHAnsi" w:cstheme="majorBidi"/>
      <w:color w:val="262626" w:themeColor="text1" w:themeTint="D9"/>
      <w:sz w:val="40"/>
      <w:szCs w:val="40"/>
      <w:lang w:eastAsia="lt-LT"/>
    </w:rPr>
  </w:style>
  <w:style w:type="character" w:customStyle="1" w:styleId="BetarpDiagrama">
    <w:name w:val="Be tarpų Diagrama"/>
    <w:link w:val="Betarp"/>
    <w:uiPriority w:val="1"/>
    <w:qFormat/>
    <w:locked/>
    <w:rsid w:val="00F91153"/>
    <w:rPr>
      <w:rFonts w:ascii="Times New Roman" w:eastAsia="Calibri" w:hAnsi="Times New Roman" w:cs="Times New Roman"/>
    </w:rPr>
  </w:style>
  <w:style w:type="paragraph" w:styleId="Betarp">
    <w:name w:val="No Spacing"/>
    <w:link w:val="BetarpDiagrama"/>
    <w:uiPriority w:val="1"/>
    <w:qFormat/>
    <w:rsid w:val="00F91153"/>
    <w:pPr>
      <w:spacing w:after="0" w:line="240" w:lineRule="auto"/>
    </w:pPr>
    <w:rPr>
      <w:rFonts w:ascii="Times New Roman" w:eastAsia="Calibri" w:hAnsi="Times New Roman" w:cs="Times New Roman"/>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91153"/>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91153"/>
    <w:pPr>
      <w:spacing w:after="0" w:line="300" w:lineRule="auto"/>
      <w:ind w:left="720" w:firstLine="697"/>
      <w:contextualSpacing/>
      <w:jc w:val="both"/>
    </w:pPr>
    <w:rPr>
      <w:lang w:val="lt-LT"/>
    </w:rPr>
  </w:style>
  <w:style w:type="paragraph" w:customStyle="1" w:styleId="paragrafesrasas2lygis">
    <w:name w:val="_paragrafe sąrasas 2 lygis"/>
    <w:basedOn w:val="Pagrindiniotekstotrauka2"/>
    <w:link w:val="paragrafesrasas2lygisDiagrama"/>
    <w:qFormat/>
    <w:rsid w:val="00F91153"/>
    <w:pPr>
      <w:spacing w:line="276" w:lineRule="auto"/>
      <w:ind w:left="0"/>
      <w:jc w:val="both"/>
    </w:pPr>
    <w:rPr>
      <w:rFonts w:ascii="Times New Roman" w:eastAsia="Times New Roman" w:hAnsi="Times New Roman" w:cs="Times New Roman"/>
      <w:lang w:val="lt-LT"/>
    </w:rPr>
  </w:style>
  <w:style w:type="character" w:customStyle="1" w:styleId="paragrafesrasas2lygisDiagrama">
    <w:name w:val="_paragrafe sąrasas 2 lygis Diagrama"/>
    <w:basedOn w:val="Numatytasispastraiposriftas"/>
    <w:link w:val="paragrafesrasas2lygis"/>
    <w:rsid w:val="00F91153"/>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F91153"/>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91153"/>
    <w:rPr>
      <w:lang w:val="en-US"/>
    </w:rPr>
  </w:style>
  <w:style w:type="paragraph" w:styleId="Pagrindinistekstas">
    <w:name w:val="Body Text"/>
    <w:basedOn w:val="prastasis"/>
    <w:link w:val="PagrindinistekstasDiagrama"/>
    <w:uiPriority w:val="99"/>
    <w:semiHidden/>
    <w:unhideWhenUsed/>
    <w:rsid w:val="00031AC9"/>
    <w:pPr>
      <w:spacing w:after="120"/>
    </w:pPr>
  </w:style>
  <w:style w:type="character" w:customStyle="1" w:styleId="PagrindinistekstasDiagrama">
    <w:name w:val="Pagrindinis tekstas Diagrama"/>
    <w:basedOn w:val="Numatytasispastraiposriftas"/>
    <w:link w:val="Pagrindinistekstas"/>
    <w:uiPriority w:val="99"/>
    <w:semiHidden/>
    <w:rsid w:val="00031AC9"/>
    <w:rPr>
      <w:lang w:val="en-US"/>
    </w:rPr>
  </w:style>
  <w:style w:type="table" w:styleId="Lentelstinklelis">
    <w:name w:val="Table Grid"/>
    <w:basedOn w:val="prastojilentel"/>
    <w:uiPriority w:val="39"/>
    <w:rsid w:val="00031AC9"/>
    <w:pPr>
      <w:spacing w:after="0" w:line="240" w:lineRule="auto"/>
      <w:ind w:firstLine="697"/>
      <w:jc w:val="both"/>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iaiptekstas">
    <w:name w:val="Siaip tekstas"/>
    <w:basedOn w:val="prastasis"/>
    <w:autoRedefine/>
    <w:rsid w:val="00031AC9"/>
    <w:pPr>
      <w:numPr>
        <w:ilvl w:val="1"/>
        <w:numId w:val="4"/>
      </w:numPr>
      <w:tabs>
        <w:tab w:val="left" w:pos="709"/>
      </w:tabs>
      <w:spacing w:after="0" w:line="240" w:lineRule="auto"/>
      <w:ind w:left="0" w:firstLine="0"/>
      <w:jc w:val="both"/>
    </w:pPr>
    <w:rPr>
      <w:rFonts w:ascii="Times New Roman" w:eastAsia="Times New Roman" w:hAnsi="Times New Roman" w:cs="Times New Roman"/>
      <w:lang w:val="lt-LT"/>
    </w:rPr>
  </w:style>
  <w:style w:type="paragraph" w:styleId="Paantrat">
    <w:name w:val="Subtitle"/>
    <w:basedOn w:val="prastasis"/>
    <w:next w:val="prastasis"/>
    <w:link w:val="PaantratDiagrama"/>
    <w:uiPriority w:val="11"/>
    <w:qFormat/>
    <w:rsid w:val="003D3CCE"/>
    <w:pPr>
      <w:numPr>
        <w:ilvl w:val="1"/>
      </w:numPr>
      <w:spacing w:after="240" w:line="300" w:lineRule="auto"/>
      <w:ind w:left="1004" w:hanging="437"/>
      <w:jc w:val="both"/>
    </w:pPr>
    <w:rPr>
      <w:rFonts w:eastAsiaTheme="minorEastAsia"/>
      <w:caps/>
      <w:color w:val="404040" w:themeColor="text1" w:themeTint="BF"/>
      <w:spacing w:val="20"/>
      <w:sz w:val="28"/>
      <w:szCs w:val="28"/>
      <w:lang w:val="lt-LT" w:eastAsia="lt-LT"/>
    </w:rPr>
  </w:style>
  <w:style w:type="character" w:customStyle="1" w:styleId="PaantratDiagrama">
    <w:name w:val="Paantraštė Diagrama"/>
    <w:basedOn w:val="Numatytasispastraiposriftas"/>
    <w:link w:val="Paantrat"/>
    <w:uiPriority w:val="11"/>
    <w:rsid w:val="003D3CCE"/>
    <w:rPr>
      <w:rFonts w:eastAsiaTheme="minorEastAsia"/>
      <w:caps/>
      <w:color w:val="404040" w:themeColor="text1" w:themeTint="BF"/>
      <w:spacing w:val="20"/>
      <w:sz w:val="28"/>
      <w:szCs w:val="28"/>
      <w:lang w:eastAsia="lt-LT"/>
    </w:rPr>
  </w:style>
  <w:style w:type="character" w:styleId="Hipersaitas">
    <w:name w:val="Hyperlink"/>
    <w:basedOn w:val="Numatytasispastraiposriftas"/>
    <w:uiPriority w:val="99"/>
    <w:unhideWhenUsed/>
    <w:rsid w:val="009A63A3"/>
    <w:rPr>
      <w:color w:val="0563C1" w:themeColor="hyperlink"/>
      <w:u w:val="single"/>
    </w:rPr>
  </w:style>
  <w:style w:type="character" w:styleId="Neapdorotaspaminjimas">
    <w:name w:val="Unresolved Mention"/>
    <w:basedOn w:val="Numatytasispastraiposriftas"/>
    <w:uiPriority w:val="99"/>
    <w:semiHidden/>
    <w:unhideWhenUsed/>
    <w:rsid w:val="009A63A3"/>
    <w:rPr>
      <w:color w:val="605E5C"/>
      <w:shd w:val="clear" w:color="auto" w:fill="E1DFDD"/>
    </w:rPr>
  </w:style>
  <w:style w:type="paragraph" w:customStyle="1" w:styleId="Normaldokumentas">
    <w:name w:val="Normal_dokumentas"/>
    <w:qFormat/>
    <w:rsid w:val="00EA3C44"/>
    <w:pPr>
      <w:spacing w:after="0" w:line="240" w:lineRule="auto"/>
      <w:jc w:val="both"/>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e-tar.lt/portal/lt/legalAct/TAR.4B60A8C9678B/as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643236F51B54190949CCA8D5EED0A70"/>
        <w:category>
          <w:name w:val="Bendrosios nuostatos"/>
          <w:gallery w:val="placeholder"/>
        </w:category>
        <w:types>
          <w:type w:val="bbPlcHdr"/>
        </w:types>
        <w:behaviors>
          <w:behavior w:val="content"/>
        </w:behaviors>
        <w:guid w:val="{902A9134-D064-4749-8F07-34D7C44E7252}"/>
      </w:docPartPr>
      <w:docPartBody>
        <w:p w:rsidR="00CD7787" w:rsidRDefault="00DA10C1" w:rsidP="00DA10C1">
          <w:pPr>
            <w:pStyle w:val="0643236F51B54190949CCA8D5EED0A70"/>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0C1"/>
    <w:rsid w:val="001621FA"/>
    <w:rsid w:val="00447820"/>
    <w:rsid w:val="0066141F"/>
    <w:rsid w:val="0079230C"/>
    <w:rsid w:val="007D10BC"/>
    <w:rsid w:val="00831E99"/>
    <w:rsid w:val="00A61D3C"/>
    <w:rsid w:val="00A623A4"/>
    <w:rsid w:val="00B13627"/>
    <w:rsid w:val="00B35F4B"/>
    <w:rsid w:val="00CD7787"/>
    <w:rsid w:val="00DA10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0643236F51B54190949CCA8D5EED0A70">
    <w:name w:val="0643236F51B54190949CCA8D5EED0A70"/>
    <w:rsid w:val="00DA10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C9299-CE4F-4D68-B2D9-8C961034B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9</Pages>
  <Words>9274</Words>
  <Characters>5287</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Dedūraitė</dc:creator>
  <cp:keywords/>
  <dc:description/>
  <cp:lastModifiedBy>Vartotojas</cp:lastModifiedBy>
  <cp:revision>4</cp:revision>
  <dcterms:created xsi:type="dcterms:W3CDTF">2026-02-05T15:04:00Z</dcterms:created>
  <dcterms:modified xsi:type="dcterms:W3CDTF">2026-02-06T15:10:00Z</dcterms:modified>
</cp:coreProperties>
</file>