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7673" w14:textId="30E38F50" w:rsidR="005A1929" w:rsidRDefault="005437F5" w:rsidP="00BA3A57">
      <w:pPr>
        <w:ind w:left="5760" w:firstLine="720"/>
        <w:rPr>
          <w:color w:val="000000"/>
          <w:lang w:eastAsia="en-US"/>
        </w:rPr>
      </w:pPr>
      <w:r>
        <w:rPr>
          <w:color w:val="000000"/>
          <w:lang w:eastAsia="en-US"/>
        </w:rPr>
        <w:t xml:space="preserve">    </w:t>
      </w:r>
    </w:p>
    <w:p w14:paraId="373A5476" w14:textId="77777777" w:rsidR="00BA3A57" w:rsidRDefault="00BA3A57" w:rsidP="00BA3A57">
      <w:pPr>
        <w:ind w:left="5760" w:firstLine="720"/>
        <w:rPr>
          <w:color w:val="000000"/>
          <w:lang w:eastAsia="en-US"/>
        </w:rPr>
      </w:pPr>
    </w:p>
    <w:p w14:paraId="158FF551" w14:textId="77777777" w:rsidR="00BA3A57" w:rsidRDefault="00BA3A57" w:rsidP="00BA3A57">
      <w:pPr>
        <w:ind w:left="5760" w:firstLine="720"/>
        <w:rPr>
          <w:color w:val="000000"/>
          <w:lang w:eastAsia="en-US"/>
        </w:rPr>
      </w:pPr>
    </w:p>
    <w:p w14:paraId="0C950227" w14:textId="77777777" w:rsidR="00BA3A57" w:rsidRDefault="00BA3A57" w:rsidP="00BA3A57">
      <w:pPr>
        <w:ind w:left="5760" w:firstLine="720"/>
        <w:rPr>
          <w:color w:val="000000"/>
          <w:lang w:eastAsia="en-US"/>
        </w:rPr>
      </w:pPr>
    </w:p>
    <w:p w14:paraId="127B4270" w14:textId="77777777" w:rsidR="00BA3A57" w:rsidRDefault="00BA3A57" w:rsidP="00BA3A57">
      <w:pPr>
        <w:ind w:left="5760" w:firstLine="720"/>
        <w:rPr>
          <w:color w:val="000000"/>
          <w:lang w:eastAsia="en-US"/>
        </w:rPr>
      </w:pPr>
    </w:p>
    <w:p w14:paraId="14AC66B4" w14:textId="77777777" w:rsidR="00BA3A57" w:rsidRDefault="00BA3A57" w:rsidP="00BA3A57">
      <w:pPr>
        <w:ind w:left="5760" w:firstLine="720"/>
        <w:rPr>
          <w:color w:val="000000"/>
          <w:lang w:eastAsia="en-US"/>
        </w:rPr>
      </w:pPr>
    </w:p>
    <w:p w14:paraId="776DD7F7" w14:textId="77777777" w:rsidR="00BA3A57" w:rsidRDefault="00BA3A57" w:rsidP="00BA3A57">
      <w:pPr>
        <w:ind w:left="5760" w:firstLine="720"/>
        <w:rPr>
          <w:color w:val="000000"/>
          <w:lang w:eastAsia="en-US"/>
        </w:rPr>
      </w:pPr>
    </w:p>
    <w:p w14:paraId="26FDC6C5" w14:textId="77777777" w:rsidR="00BA3A57" w:rsidRDefault="00BA3A57" w:rsidP="00BA3A57">
      <w:pPr>
        <w:ind w:left="5760" w:firstLine="720"/>
        <w:rPr>
          <w:color w:val="000000"/>
          <w:lang w:eastAsia="en-US"/>
        </w:rPr>
      </w:pPr>
    </w:p>
    <w:p w14:paraId="719FB347" w14:textId="77777777" w:rsidR="00BA3A57" w:rsidRDefault="00BA3A57" w:rsidP="00BA3A57">
      <w:pPr>
        <w:ind w:left="5760" w:firstLine="720"/>
        <w:rPr>
          <w:color w:val="000000"/>
          <w:lang w:eastAsia="en-US"/>
        </w:rPr>
      </w:pPr>
    </w:p>
    <w:p w14:paraId="1AF6BEE4" w14:textId="77777777" w:rsidR="00BA3A57" w:rsidRDefault="00BA3A57" w:rsidP="00BA3A57">
      <w:pPr>
        <w:ind w:left="5760" w:firstLine="720"/>
        <w:rPr>
          <w:color w:val="000000"/>
          <w:lang w:eastAsia="en-US"/>
        </w:rPr>
      </w:pPr>
    </w:p>
    <w:p w14:paraId="69B2C21E" w14:textId="77777777" w:rsidR="005A1929" w:rsidRDefault="005A1929">
      <w:pPr>
        <w:ind w:left="5760" w:firstLine="720"/>
        <w:rPr>
          <w:i/>
          <w:sz w:val="20"/>
          <w:szCs w:val="20"/>
        </w:rPr>
      </w:pPr>
    </w:p>
    <w:p w14:paraId="2228EDD8" w14:textId="77777777" w:rsidR="00882416" w:rsidRDefault="005437F5">
      <w:pPr>
        <w:jc w:val="center"/>
        <w:rPr>
          <w:b/>
        </w:rPr>
      </w:pPr>
      <w:r>
        <w:rPr>
          <w:b/>
        </w:rPr>
        <w:t xml:space="preserve">PASLAUGŲ VIEŠOJO PIRKIMO-PARDAVIMO SUTARTIS NR. </w:t>
      </w:r>
    </w:p>
    <w:p w14:paraId="17393822" w14:textId="77777777" w:rsidR="00882416" w:rsidRDefault="00882416">
      <w:pPr>
        <w:jc w:val="center"/>
        <w:rPr>
          <w:color w:val="000000"/>
        </w:rPr>
      </w:pPr>
    </w:p>
    <w:p w14:paraId="092B40D4" w14:textId="77777777" w:rsidR="00882416" w:rsidRDefault="005437F5">
      <w:pPr>
        <w:jc w:val="center"/>
        <w:rPr>
          <w:b/>
          <w:color w:val="000000"/>
        </w:rPr>
      </w:pPr>
      <w:r>
        <w:rPr>
          <w:b/>
        </w:rPr>
        <w:t xml:space="preserve">I. </w:t>
      </w:r>
      <w:r>
        <w:rPr>
          <w:b/>
          <w:color w:val="000000"/>
        </w:rPr>
        <w:t>SPECIALIOJI DALIS</w:t>
      </w:r>
    </w:p>
    <w:p w14:paraId="5B62BBA3" w14:textId="77777777" w:rsidR="00882416" w:rsidRDefault="00882416">
      <w:pPr>
        <w:rPr>
          <w:sz w:val="22"/>
          <w:szCs w:val="22"/>
        </w:rPr>
      </w:pPr>
    </w:p>
    <w:p w14:paraId="75C54603" w14:textId="32D620DD" w:rsidR="00882416" w:rsidRDefault="005437F5">
      <w:pPr>
        <w:ind w:left="2880" w:firstLine="720"/>
        <w:jc w:val="both"/>
      </w:pPr>
      <w:r>
        <w:t>20</w:t>
      </w:r>
      <w:r w:rsidR="00DF5497">
        <w:t>2</w:t>
      </w:r>
      <w:r w:rsidR="00DD70FB">
        <w:t>6</w:t>
      </w:r>
      <w:r>
        <w:t xml:space="preserve"> ............................ Nr.</w:t>
      </w:r>
    </w:p>
    <w:p w14:paraId="2C1BCD37" w14:textId="77777777" w:rsidR="00882416" w:rsidRDefault="005437F5">
      <w:pPr>
        <w:ind w:left="3600"/>
        <w:jc w:val="both"/>
        <w:rPr>
          <w:i/>
        </w:rPr>
      </w:pPr>
      <w:r>
        <w:rPr>
          <w:sz w:val="22"/>
          <w:szCs w:val="22"/>
        </w:rPr>
        <w:t xml:space="preserve">         </w:t>
      </w:r>
      <w:r>
        <w:rPr>
          <w:i/>
        </w:rPr>
        <w:t>(sudarymo vieta)</w:t>
      </w:r>
    </w:p>
    <w:p w14:paraId="419C6EA7" w14:textId="77777777" w:rsidR="00882416" w:rsidRDefault="00882416">
      <w:pPr>
        <w:ind w:left="3600"/>
        <w:jc w:val="both"/>
        <w:rPr>
          <w:i/>
          <w:sz w:val="20"/>
          <w:szCs w:val="20"/>
        </w:rPr>
      </w:pPr>
    </w:p>
    <w:p w14:paraId="294DD4EF" w14:textId="77777777" w:rsidR="00882416" w:rsidRDefault="00882416">
      <w:pPr>
        <w:ind w:firstLine="720"/>
        <w:jc w:val="both"/>
        <w:rPr>
          <w:color w:val="000000"/>
          <w:sz w:val="22"/>
          <w:szCs w:val="22"/>
        </w:rPr>
      </w:pPr>
    </w:p>
    <w:p w14:paraId="29EEAD9E" w14:textId="5ECE9343" w:rsidR="00882416" w:rsidRPr="00051344" w:rsidRDefault="00DD70FB">
      <w:pPr>
        <w:ind w:firstLine="709"/>
        <w:jc w:val="both"/>
      </w:pPr>
      <w:r w:rsidRPr="00A97BD1">
        <w:rPr>
          <w:b/>
        </w:rPr>
        <w:t>Lietuvos kariuomenės</w:t>
      </w:r>
      <w:r w:rsidRPr="00A97BD1">
        <w:t xml:space="preserve"> Karo komendantūrų valdyba, atstovaujama </w:t>
      </w:r>
      <w:r w:rsidRPr="00A97BD1">
        <w:rPr>
          <w:iCs/>
        </w:rPr>
        <w:t>Lietuvos kariuomenės Karo komendantūrų valdybos vado</w:t>
      </w:r>
      <w:r w:rsidRPr="00A97BD1">
        <w:rPr>
          <w:spacing w:val="-4"/>
        </w:rPr>
        <w:t xml:space="preserve">, veikiančio pagal </w:t>
      </w:r>
      <w:r w:rsidRPr="00A97BD1">
        <w:t>Lietuvos Respublikos krašto apsaugos ministro  2024 m. spalio 22 d. įsakymu Nr. V-1004 „Dėl Lietuvos kariuomenės Karo komendantūrų valdybos nuostatų   patvirtinimo“</w:t>
      </w:r>
      <w:r w:rsidRPr="00A97BD1">
        <w:rPr>
          <w:spacing w:val="-4"/>
        </w:rPr>
        <w:t xml:space="preserve"> </w:t>
      </w:r>
      <w:r w:rsidRPr="00A97BD1">
        <w:t>(toliau – Pirkėjas)</w:t>
      </w:r>
      <w:r w:rsidRPr="00AD351D">
        <w:rPr>
          <w:b/>
        </w:rPr>
        <w:t xml:space="preserve"> </w:t>
      </w:r>
      <w:r w:rsidR="005437F5" w:rsidRPr="00051344">
        <w:rPr>
          <w:color w:val="000000"/>
        </w:rPr>
        <w:t xml:space="preserve">ir </w:t>
      </w:r>
      <w:r w:rsidR="005437F5" w:rsidRPr="00051344">
        <w:rPr>
          <w:i/>
          <w:color w:val="000000"/>
        </w:rPr>
        <w:t>(teikėjas)</w:t>
      </w:r>
      <w:r w:rsidR="005437F5" w:rsidRPr="00051344">
        <w:rPr>
          <w:color w:val="000000"/>
        </w:rPr>
        <w:t xml:space="preserve">, atstovaujama </w:t>
      </w:r>
      <w:r w:rsidR="005437F5" w:rsidRPr="00051344">
        <w:rPr>
          <w:i/>
          <w:color w:val="000000"/>
        </w:rPr>
        <w:t>(pareigos, vardas, pavardė)</w:t>
      </w:r>
      <w:r w:rsidR="005437F5" w:rsidRPr="00051344">
        <w:rPr>
          <w:color w:val="000000"/>
        </w:rPr>
        <w:t>, veikiančio (-</w:t>
      </w:r>
      <w:proofErr w:type="spellStart"/>
      <w:r w:rsidR="005437F5" w:rsidRPr="00051344">
        <w:rPr>
          <w:color w:val="000000"/>
        </w:rPr>
        <w:t>ios</w:t>
      </w:r>
      <w:proofErr w:type="spellEnd"/>
      <w:r w:rsidR="005437F5" w:rsidRPr="00051344">
        <w:rPr>
          <w:color w:val="000000"/>
        </w:rPr>
        <w:t xml:space="preserve">) pagal </w:t>
      </w:r>
      <w:r w:rsidR="005437F5" w:rsidRPr="00051344">
        <w:rPr>
          <w:i/>
          <w:color w:val="000000"/>
        </w:rPr>
        <w:t>(dokumentas, kurio pagrindu veikia asmuo)</w:t>
      </w:r>
      <w:r w:rsidR="005437F5" w:rsidRPr="00051344">
        <w:rPr>
          <w:color w:val="000000"/>
        </w:rPr>
        <w:t xml:space="preserve"> (toliau – Teikėjas), </w:t>
      </w:r>
      <w:r w:rsidR="005437F5" w:rsidRPr="00051344">
        <w:rPr>
          <w:i/>
          <w:color w:val="000000"/>
        </w:rPr>
        <w:t xml:space="preserve">(jei tai ūkio subjektų grupė –atitinkami duomenys apie kiekvieną partnerį) </w:t>
      </w:r>
      <w:r w:rsidR="005437F5" w:rsidRPr="00051344">
        <w:rPr>
          <w:color w:val="000000"/>
        </w:rPr>
        <w:t xml:space="preserve">toliau kartu šioje paslaugų pirkimo-pardavimo sutartyje vadinami „Šalimis“, o kiekvienas atskirai – „Šalimi“, vadovaudamosi Lietuvos Respublikos viešųjų pirkimų įstatymų, </w:t>
      </w:r>
      <w:r w:rsidR="00051344" w:rsidRPr="00051344">
        <w:rPr>
          <w:color w:val="000000"/>
        </w:rPr>
        <w:t>ir tiekėjų apklausos pažymos Nr.</w:t>
      </w:r>
      <w:r w:rsidR="00051344" w:rsidRPr="00051344">
        <w:rPr>
          <w:color w:val="333333"/>
        </w:rPr>
        <w:t xml:space="preserve"> </w:t>
      </w:r>
      <w:r w:rsidR="000E4709">
        <w:rPr>
          <w:color w:val="333333"/>
        </w:rPr>
        <w:t xml:space="preserve">   </w:t>
      </w:r>
      <w:r w:rsidR="00037655">
        <w:rPr>
          <w:color w:val="333333"/>
        </w:rPr>
        <w:t xml:space="preserve"> </w:t>
      </w:r>
      <w:r w:rsidR="005437F5" w:rsidRPr="00051344">
        <w:t>sudarė šią paslaugų pirkimo-pardavimo sutartį, toliau vadinamą „Sutartimi“, ir susitarė dėl toliau išvardintų sąlygų.</w:t>
      </w:r>
    </w:p>
    <w:p w14:paraId="4487433E" w14:textId="77777777" w:rsidR="00882416" w:rsidRPr="00051344" w:rsidRDefault="00882416">
      <w:pPr>
        <w:ind w:firstLine="720"/>
        <w:jc w:val="both"/>
        <w:rPr>
          <w:color w:val="000000"/>
        </w:rPr>
      </w:pPr>
    </w:p>
    <w:p w14:paraId="142B67E2" w14:textId="77777777" w:rsidR="00882416" w:rsidRPr="00051344" w:rsidRDefault="00882416">
      <w:pPr>
        <w:ind w:firstLine="720"/>
        <w:jc w:val="both"/>
        <w:rPr>
          <w:color w:val="000000"/>
        </w:rPr>
      </w:pPr>
    </w:p>
    <w:tbl>
      <w:tblPr>
        <w:tblW w:w="10367" w:type="dxa"/>
        <w:tblInd w:w="-2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67"/>
      </w:tblGrid>
      <w:tr w:rsidR="00882416" w:rsidRPr="00051344" w14:paraId="2D3BB4B0"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3D1215" w14:textId="77777777" w:rsidR="00882416" w:rsidRPr="00051344" w:rsidRDefault="005437F5">
            <w:pPr>
              <w:numPr>
                <w:ilvl w:val="0"/>
                <w:numId w:val="1"/>
              </w:numPr>
              <w:ind w:left="252" w:hanging="252"/>
              <w:jc w:val="both"/>
              <w:rPr>
                <w:b/>
              </w:rPr>
            </w:pPr>
            <w:r w:rsidRPr="00051344">
              <w:rPr>
                <w:b/>
              </w:rPr>
              <w:t>Sutarties objektas</w:t>
            </w:r>
          </w:p>
          <w:p w14:paraId="21EB8653" w14:textId="77777777" w:rsidR="00882416" w:rsidRPr="00051344" w:rsidRDefault="005437F5">
            <w:pPr>
              <w:jc w:val="both"/>
            </w:pPr>
            <w:r w:rsidRPr="00051344">
              <w:t>Teikėjas teikia, o Pirkėjas perka keleivių pervežimo paslaugas (toliau – Paslaugos), atitinkančias Sutarties 1 priede „keleivių pervežimo paslaugų techninės specifikacijos“ (toliau – 1 priedas) nustatytus reikalavimus.</w:t>
            </w:r>
          </w:p>
          <w:p w14:paraId="638CD7B2" w14:textId="77777777" w:rsidR="00882416" w:rsidRPr="00051344" w:rsidRDefault="00882416"/>
        </w:tc>
      </w:tr>
      <w:tr w:rsidR="00882416" w:rsidRPr="00051344" w14:paraId="44275F07"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8F826D" w14:textId="77777777" w:rsidR="00882416" w:rsidRPr="00051344" w:rsidRDefault="005437F5">
            <w:r w:rsidRPr="00051344">
              <w:rPr>
                <w:b/>
              </w:rPr>
              <w:t xml:space="preserve">2. </w:t>
            </w:r>
            <w:r w:rsidRPr="00051344">
              <w:rPr>
                <w:b/>
                <w:color w:val="000000"/>
              </w:rPr>
              <w:t>Sutarties kaina/</w:t>
            </w:r>
            <w:r w:rsidRPr="00051344">
              <w:rPr>
                <w:b/>
              </w:rPr>
              <w:t xml:space="preserve">paslaugų </w:t>
            </w:r>
            <w:r w:rsidRPr="00051344">
              <w:rPr>
                <w:b/>
                <w:color w:val="000000"/>
              </w:rPr>
              <w:t xml:space="preserve">įkainiai/kainodaros taisyklės </w:t>
            </w:r>
            <w:r w:rsidRPr="00051344">
              <w:t xml:space="preserve">___ Eur ( ___ eurų ___ ct ) su _______  pridėtinės vertės mokesčiu (toliau – PVM), visomis išlaidomis, numatytomis Sutarties </w:t>
            </w:r>
            <w:r w:rsidRPr="00051344">
              <w:rPr>
                <w:i/>
              </w:rPr>
              <w:t>1 ir 2 prieduose</w:t>
            </w:r>
            <w:r w:rsidRPr="00051344">
              <w:t xml:space="preserve"> ir visais kitais mokesčiais bei kitomis </w:t>
            </w:r>
            <w:r w:rsidRPr="00051344">
              <w:rPr>
                <w:b/>
              </w:rPr>
              <w:t xml:space="preserve">Teikėjo </w:t>
            </w:r>
            <w:r w:rsidRPr="00051344">
              <w:t>išlaidomis, kurios atsiranda vykdant Sutartį. Pasikeitus pridėtinės vertės mokesčio tarifui, šiame punkte nurodyta kaina perskaičiuojama Sutarties bendrojoje dalyje nustatyta tvarka.</w:t>
            </w:r>
          </w:p>
          <w:p w14:paraId="2A8B7C2C" w14:textId="77777777" w:rsidR="00882416" w:rsidRPr="00051344" w:rsidRDefault="00882416">
            <w:pPr>
              <w:rPr>
                <w:b/>
              </w:rPr>
            </w:pPr>
          </w:p>
        </w:tc>
      </w:tr>
      <w:tr w:rsidR="00882416" w:rsidRPr="00051344" w14:paraId="6FD82860"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56E7A" w14:textId="77777777" w:rsidR="00882416" w:rsidRPr="00051344" w:rsidRDefault="005437F5">
            <w:pPr>
              <w:rPr>
                <w:b/>
              </w:rPr>
            </w:pPr>
            <w:r w:rsidRPr="00051344">
              <w:rPr>
                <w:b/>
              </w:rPr>
              <w:t xml:space="preserve">3. Paslaugų teikimo vieta, terminas ir sąlygos </w:t>
            </w:r>
          </w:p>
          <w:p w14:paraId="751C1D7A" w14:textId="77777777" w:rsidR="00882416" w:rsidRPr="00051344" w:rsidRDefault="005437F5">
            <w:pPr>
              <w:pStyle w:val="NoSpacing"/>
              <w:jc w:val="both"/>
            </w:pPr>
            <w:r w:rsidRPr="00051344">
              <w:rPr>
                <w:lang w:val="lt-LT"/>
              </w:rPr>
              <w:t>Teikėjas</w:t>
            </w:r>
            <w:r w:rsidRPr="00051344">
              <w:t xml:space="preserve"> </w:t>
            </w:r>
            <w:r w:rsidRPr="00051344">
              <w:rPr>
                <w:lang w:val="lt-LT"/>
              </w:rPr>
              <w:t>įsipareigoja</w:t>
            </w:r>
            <w:r w:rsidRPr="00051344">
              <w:t xml:space="preserve"> </w:t>
            </w:r>
            <w:r w:rsidRPr="00051344">
              <w:rPr>
                <w:lang w:val="lt-LT"/>
              </w:rPr>
              <w:t>suteikti</w:t>
            </w:r>
            <w:r w:rsidRPr="00051344">
              <w:t xml:space="preserve"> </w:t>
            </w:r>
            <w:r w:rsidRPr="00051344">
              <w:rPr>
                <w:lang w:val="lt-LT"/>
              </w:rPr>
              <w:t>Pirkėjui</w:t>
            </w:r>
            <w:r w:rsidRPr="00051344">
              <w:t xml:space="preserve"> </w:t>
            </w:r>
            <w:r w:rsidRPr="00051344">
              <w:rPr>
                <w:lang w:val="lt-LT"/>
              </w:rPr>
              <w:t>paslaugas</w:t>
            </w:r>
            <w:r w:rsidRPr="00051344">
              <w:t xml:space="preserve">, </w:t>
            </w:r>
            <w:r w:rsidRPr="00051344">
              <w:rPr>
                <w:lang w:val="lt-LT"/>
              </w:rPr>
              <w:t>atitinkančias</w:t>
            </w:r>
            <w:r w:rsidRPr="00051344">
              <w:t xml:space="preserve"> </w:t>
            </w:r>
            <w:r w:rsidRPr="00051344">
              <w:rPr>
                <w:lang w:val="lt-LT"/>
              </w:rPr>
              <w:t>Sutarties</w:t>
            </w:r>
            <w:r w:rsidRPr="00051344">
              <w:t xml:space="preserve"> </w:t>
            </w:r>
            <w:r w:rsidRPr="00051344">
              <w:rPr>
                <w:i/>
              </w:rPr>
              <w:t xml:space="preserve">1 </w:t>
            </w:r>
            <w:r w:rsidRPr="00051344">
              <w:rPr>
                <w:i/>
                <w:lang w:val="lt-LT"/>
              </w:rPr>
              <w:t>priede</w:t>
            </w:r>
            <w:r w:rsidRPr="00051344">
              <w:t xml:space="preserve"> </w:t>
            </w:r>
            <w:r w:rsidRPr="00051344">
              <w:rPr>
                <w:lang w:val="lt-LT"/>
              </w:rPr>
              <w:t>pateiktas</w:t>
            </w:r>
            <w:r w:rsidRPr="00051344">
              <w:t xml:space="preserve"> </w:t>
            </w:r>
            <w:r w:rsidRPr="00051344">
              <w:rPr>
                <w:lang w:val="lt-LT"/>
              </w:rPr>
              <w:t>technines</w:t>
            </w:r>
            <w:r w:rsidRPr="00051344">
              <w:t xml:space="preserve"> </w:t>
            </w:r>
            <w:r w:rsidRPr="00051344">
              <w:rPr>
                <w:lang w:val="lt-LT"/>
              </w:rPr>
              <w:t>specifikacijas</w:t>
            </w:r>
            <w:r w:rsidRPr="00051344">
              <w:t xml:space="preserve">, </w:t>
            </w:r>
            <w:r w:rsidRPr="00051344">
              <w:rPr>
                <w:lang w:val="lt-LT"/>
              </w:rPr>
              <w:t>Sutarties</w:t>
            </w:r>
            <w:r w:rsidRPr="00051344">
              <w:t xml:space="preserve"> </w:t>
            </w:r>
            <w:r w:rsidRPr="00051344">
              <w:rPr>
                <w:i/>
              </w:rPr>
              <w:t xml:space="preserve">2 </w:t>
            </w:r>
            <w:r w:rsidRPr="00051344">
              <w:rPr>
                <w:i/>
                <w:lang w:val="lt-LT"/>
              </w:rPr>
              <w:t>priede</w:t>
            </w:r>
            <w:r w:rsidRPr="00051344">
              <w:t xml:space="preserve"> </w:t>
            </w:r>
            <w:r w:rsidRPr="00051344">
              <w:rPr>
                <w:lang w:val="lt-LT"/>
              </w:rPr>
              <w:t>nustatytais</w:t>
            </w:r>
            <w:r w:rsidRPr="00051344">
              <w:t xml:space="preserve"> </w:t>
            </w:r>
            <w:r w:rsidRPr="00051344">
              <w:rPr>
                <w:lang w:val="lt-LT"/>
              </w:rPr>
              <w:t>terminais</w:t>
            </w:r>
            <w:r w:rsidRPr="00051344">
              <w:t xml:space="preserve"> </w:t>
            </w:r>
            <w:r w:rsidRPr="00051344">
              <w:rPr>
                <w:lang w:val="lt-LT"/>
              </w:rPr>
              <w:t>ir</w:t>
            </w:r>
            <w:r w:rsidRPr="00051344">
              <w:t xml:space="preserve"> </w:t>
            </w:r>
            <w:r w:rsidRPr="00051344">
              <w:rPr>
                <w:lang w:val="lt-LT"/>
              </w:rPr>
              <w:t>maršrutu</w:t>
            </w:r>
            <w:r w:rsidRPr="00051344">
              <w:t>.</w:t>
            </w:r>
          </w:p>
          <w:p w14:paraId="52A3C562" w14:textId="77777777" w:rsidR="00882416" w:rsidRPr="00051344" w:rsidRDefault="00882416">
            <w:pPr>
              <w:pStyle w:val="NoSpacing"/>
              <w:jc w:val="both"/>
            </w:pPr>
          </w:p>
        </w:tc>
      </w:tr>
      <w:tr w:rsidR="00882416" w:rsidRPr="00051344" w14:paraId="5FF20837"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1DAAB" w14:textId="77777777" w:rsidR="00882416" w:rsidRPr="00051344" w:rsidRDefault="005437F5">
            <w:pPr>
              <w:rPr>
                <w:b/>
              </w:rPr>
            </w:pPr>
            <w:r w:rsidRPr="00051344">
              <w:rPr>
                <w:b/>
              </w:rPr>
              <w:t>4. Apmokėjimo tvarka:</w:t>
            </w:r>
          </w:p>
          <w:p w14:paraId="407EAC43" w14:textId="77777777" w:rsidR="00882416" w:rsidRPr="00051344" w:rsidRDefault="005437F5">
            <w:pPr>
              <w:pStyle w:val="NoSpacing"/>
              <w:jc w:val="both"/>
              <w:rPr>
                <w:lang w:val="lt-LT" w:eastAsia="lt-LT"/>
              </w:rPr>
            </w:pPr>
            <w:r w:rsidRPr="00051344">
              <w:t xml:space="preserve">4.1. </w:t>
            </w:r>
            <w:r w:rsidRPr="00051344">
              <w:rPr>
                <w:lang w:val="lt-LT" w:eastAsia="lt-LT"/>
              </w:rPr>
              <w:t>Pirkėjas su Teikėju atsiskaito Sutarties bendrosios dalies 4 punkte nustatyta tvarka.</w:t>
            </w:r>
          </w:p>
          <w:p w14:paraId="56A34D85" w14:textId="77777777" w:rsidR="00882416" w:rsidRPr="00051344" w:rsidRDefault="005437F5">
            <w:pPr>
              <w:pStyle w:val="NoSpacing"/>
              <w:jc w:val="both"/>
              <w:rPr>
                <w:lang w:val="lt-LT" w:eastAsia="lt-LT"/>
              </w:rPr>
            </w:pPr>
            <w:r w:rsidRPr="00051344">
              <w:rPr>
                <w:lang w:val="lt-LT" w:eastAsia="lt-LT"/>
              </w:rPr>
              <w:t>4.2. Avansas – nenumatytas.</w:t>
            </w:r>
          </w:p>
          <w:p w14:paraId="51E1D696" w14:textId="77777777" w:rsidR="00882416" w:rsidRPr="00051344" w:rsidRDefault="00882416">
            <w:pPr>
              <w:pStyle w:val="NoSpacing"/>
              <w:jc w:val="both"/>
            </w:pPr>
          </w:p>
        </w:tc>
      </w:tr>
      <w:tr w:rsidR="00882416" w:rsidRPr="00051344" w14:paraId="52C61153"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320A02" w14:textId="77777777" w:rsidR="00882416" w:rsidRPr="00051344" w:rsidRDefault="005437F5">
            <w:pPr>
              <w:jc w:val="both"/>
              <w:rPr>
                <w:b/>
              </w:rPr>
            </w:pPr>
            <w:r w:rsidRPr="00051344">
              <w:rPr>
                <w:b/>
              </w:rPr>
              <w:t xml:space="preserve">5. Pirkėjo teisė vienašališkai nutraukti Sutartį </w:t>
            </w:r>
          </w:p>
          <w:p w14:paraId="11B6DB60" w14:textId="77777777" w:rsidR="00882416" w:rsidRPr="00051344" w:rsidRDefault="005437F5">
            <w:pPr>
              <w:jc w:val="both"/>
            </w:pPr>
            <w:r w:rsidRPr="00051344">
              <w:t>5.1. Teikėjui vėluojant teikti paslaugas daugiau kaip  1 val., Pirkėjas turi teisę Sutarties bendroje dalyje nustatyta tvarka Sutartį nutraukti.</w:t>
            </w:r>
          </w:p>
          <w:p w14:paraId="2F0AB3E3" w14:textId="77777777" w:rsidR="00882416" w:rsidRPr="00051344" w:rsidRDefault="005437F5">
            <w:pPr>
              <w:jc w:val="both"/>
            </w:pPr>
            <w:r w:rsidRPr="00051344">
              <w:t>5.2. Kiti vienašalio Sutarties nutraukimo atvejai numatyti Sutarties bendrosios dalies 9.2 punkte.</w:t>
            </w:r>
          </w:p>
          <w:p w14:paraId="48A3E647" w14:textId="77777777" w:rsidR="00882416" w:rsidRPr="00051344" w:rsidRDefault="00882416">
            <w:pPr>
              <w:jc w:val="both"/>
              <w:rPr>
                <w:b/>
              </w:rPr>
            </w:pPr>
          </w:p>
        </w:tc>
      </w:tr>
      <w:tr w:rsidR="00882416" w:rsidRPr="00051344" w14:paraId="4FB1EC00"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938DB3" w14:textId="77777777" w:rsidR="00882416" w:rsidRPr="00051344" w:rsidRDefault="005437F5">
            <w:pPr>
              <w:rPr>
                <w:b/>
              </w:rPr>
            </w:pPr>
            <w:r w:rsidRPr="00051344">
              <w:rPr>
                <w:b/>
              </w:rPr>
              <w:lastRenderedPageBreak/>
              <w:t xml:space="preserve">6. Paslaugų kokybė </w:t>
            </w:r>
          </w:p>
          <w:p w14:paraId="1EAFB8C3" w14:textId="77777777" w:rsidR="00882416" w:rsidRPr="00051344" w:rsidRDefault="005437F5">
            <w:pPr>
              <w:jc w:val="both"/>
            </w:pPr>
            <w:r w:rsidRPr="00051344">
              <w:t>Paslaugų kokybė privalo atitikti Sutartyje ir jos prieduose nustatytus reikalavimus.</w:t>
            </w:r>
          </w:p>
          <w:p w14:paraId="564FD52C" w14:textId="77777777" w:rsidR="00882416" w:rsidRPr="00051344" w:rsidRDefault="00882416">
            <w:pPr>
              <w:jc w:val="both"/>
              <w:rPr>
                <w:b/>
              </w:rPr>
            </w:pPr>
          </w:p>
        </w:tc>
      </w:tr>
      <w:tr w:rsidR="00882416" w:rsidRPr="00051344" w14:paraId="0EB750CD" w14:textId="77777777">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B78EDE" w14:textId="77777777" w:rsidR="00882416" w:rsidRPr="00051344" w:rsidRDefault="005437F5">
            <w:pPr>
              <w:jc w:val="both"/>
              <w:rPr>
                <w:b/>
              </w:rPr>
            </w:pPr>
            <w:r w:rsidRPr="00051344">
              <w:rPr>
                <w:b/>
              </w:rPr>
              <w:t>7. Garantiniai įsipareigojimai</w:t>
            </w:r>
          </w:p>
          <w:p w14:paraId="57F0D6CE" w14:textId="77777777" w:rsidR="00882416" w:rsidRPr="00051344" w:rsidRDefault="005437F5">
            <w:pPr>
              <w:jc w:val="both"/>
            </w:pPr>
            <w:r w:rsidRPr="00051344">
              <w:t>7.1. Teikėjo perduotų paslaugų garantijos terminas – iki visiško paslaugų įvykdymo.</w:t>
            </w:r>
          </w:p>
          <w:p w14:paraId="4D6D75ED" w14:textId="77777777" w:rsidR="00882416" w:rsidRPr="00051344" w:rsidRDefault="005437F5">
            <w:pPr>
              <w:jc w:val="both"/>
            </w:pPr>
            <w:r w:rsidRPr="00051344">
              <w:t>7.2. Teikėjas po raštiško Pirkėjo pranešimo per 2 valandas turi pašalinti paslaugų teikimo trūkumus bei kompensuoti Pirkėjo patirtus nuostolius (jeigu tokie buvo).</w:t>
            </w:r>
          </w:p>
          <w:p w14:paraId="7B51DDCF" w14:textId="77777777" w:rsidR="00882416" w:rsidRPr="00051344" w:rsidRDefault="00882416">
            <w:pPr>
              <w:jc w:val="both"/>
              <w:rPr>
                <w:b/>
              </w:rPr>
            </w:pPr>
          </w:p>
        </w:tc>
      </w:tr>
      <w:tr w:rsidR="00882416" w14:paraId="1FB7ABFE" w14:textId="77777777">
        <w:trPr>
          <w:trHeight w:val="1318"/>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A39307" w14:textId="77777777" w:rsidR="00882416" w:rsidRDefault="005437F5">
            <w:pPr>
              <w:pStyle w:val="ListParagraph"/>
              <w:spacing w:line="240" w:lineRule="auto"/>
              <w:ind w:left="0"/>
              <w:jc w:val="both"/>
              <w:rPr>
                <w:b/>
              </w:rPr>
            </w:pPr>
            <w:r>
              <w:rPr>
                <w:b/>
              </w:rPr>
              <w:t>8. Papildomas prievolių įvykdymo užtikrinimas</w:t>
            </w:r>
          </w:p>
          <w:p w14:paraId="034C431F" w14:textId="77777777" w:rsidR="00882416" w:rsidRDefault="005437F5">
            <w:pPr>
              <w:jc w:val="both"/>
              <w:rPr>
                <w:b/>
                <w:color w:val="FF0000"/>
              </w:rPr>
            </w:pPr>
            <w:r>
              <w:t>Sutarties įvykdymui užtikrinti draudimo bendrovės laidavimo rašto arba banko garantijos nebus reikalaujama.</w:t>
            </w:r>
          </w:p>
        </w:tc>
      </w:tr>
      <w:tr w:rsidR="00882416" w14:paraId="158E611E" w14:textId="77777777">
        <w:trPr>
          <w:trHeight w:val="3827"/>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4DFDCC" w14:textId="77777777" w:rsidR="00882416" w:rsidRDefault="005437F5">
            <w:pPr>
              <w:jc w:val="both"/>
              <w:rPr>
                <w:b/>
              </w:rPr>
            </w:pPr>
            <w:r>
              <w:rPr>
                <w:b/>
              </w:rPr>
              <w:t>9. Kitos sąlygos</w:t>
            </w:r>
          </w:p>
          <w:p w14:paraId="1F0E79BE" w14:textId="77777777" w:rsidR="00882416" w:rsidRDefault="005437F5">
            <w:pPr>
              <w:jc w:val="both"/>
              <w:rPr>
                <w:lang w:val="en-US"/>
              </w:rPr>
            </w:pPr>
            <w:r>
              <w:t>9.1. Sutarties bendrosios dalies 11.1 punkte nurodytų Šalių iš anksto sutartų minimalių nuostolių dydis yra – 100 Eur.</w:t>
            </w:r>
          </w:p>
          <w:p w14:paraId="09612074" w14:textId="77777777" w:rsidR="00882416" w:rsidRDefault="005437F5">
            <w:pPr>
              <w:jc w:val="both"/>
            </w:pPr>
            <w:r>
              <w:t xml:space="preserve">9.2. Sutarties bendrosios dalies 11.2 punkte nurodytų Šalių iš anksto sutartų minimalių nuostolių dydis yra 7 (septynių) % </w:t>
            </w:r>
            <w:r>
              <w:rPr>
                <w:bCs/>
              </w:rPr>
              <w:t>nuo Sutarties kainos/bendros pasiūlymo kainos</w:t>
            </w:r>
            <w:r>
              <w:rPr>
                <w:b/>
                <w:bCs/>
              </w:rPr>
              <w:t xml:space="preserve"> </w:t>
            </w:r>
            <w:r>
              <w:rPr>
                <w:bCs/>
              </w:rPr>
              <w:t>be PVM.</w:t>
            </w:r>
          </w:p>
          <w:p w14:paraId="6E26BEFB" w14:textId="77777777" w:rsidR="00882416" w:rsidRDefault="005437F5">
            <w:pPr>
              <w:jc w:val="both"/>
            </w:pPr>
            <w:r>
              <w:t>9.3. Sutarties bendrosios dalies 11.4 punkte numatytų Šalių iš anksto sutartų minimalių nuostolių dydis – 200.00 Eur;</w:t>
            </w:r>
          </w:p>
          <w:p w14:paraId="5F798FE7" w14:textId="77777777" w:rsidR="00882416" w:rsidRDefault="005437F5">
            <w:pPr>
              <w:jc w:val="both"/>
            </w:pPr>
            <w:r>
              <w:t>9.4. Sutarties bendrosios dalies 11.5 punkte numatytų Šalių iš anksto sutartų minimalių nuostolių dydis – 200.00 Eur;</w:t>
            </w:r>
          </w:p>
          <w:p w14:paraId="55928056" w14:textId="77777777" w:rsidR="00882416" w:rsidRDefault="005437F5">
            <w:pPr>
              <w:jc w:val="both"/>
            </w:pPr>
            <w:r>
              <w:t>9.5. Nenugalimos jėgos aplinkybių trukmė –14 (keturiolika) dienų, taikant Sutarties bendrosios dalies 9.1.2 punkto sąlygas.</w:t>
            </w:r>
          </w:p>
          <w:p w14:paraId="705240E6" w14:textId="77777777" w:rsidR="00882416" w:rsidRDefault="005437F5">
            <w:pPr>
              <w:pStyle w:val="NoSpacing"/>
              <w:jc w:val="both"/>
            </w:pPr>
            <w:r>
              <w:t xml:space="preserve">9.6. </w:t>
            </w:r>
            <w:r>
              <w:rPr>
                <w:lang w:val="lt-LT"/>
              </w:rPr>
              <w:t>Teikėjo</w:t>
            </w:r>
            <w:r>
              <w:t xml:space="preserve"> </w:t>
            </w:r>
            <w:r>
              <w:rPr>
                <w:lang w:val="lt-LT"/>
              </w:rPr>
              <w:t>atstovas</w:t>
            </w:r>
            <w:r>
              <w:t xml:space="preserve"> (</w:t>
            </w:r>
            <w:r>
              <w:rPr>
                <w:lang w:val="lt-LT"/>
              </w:rPr>
              <w:t>ai</w:t>
            </w:r>
            <w:r>
              <w:t xml:space="preserve">) – </w:t>
            </w:r>
            <w:proofErr w:type="spellStart"/>
            <w:r>
              <w:t>Teikėjas</w:t>
            </w:r>
            <w:proofErr w:type="spellEnd"/>
            <w:r>
              <w:t xml:space="preserve"> </w:t>
            </w:r>
            <w:proofErr w:type="spellStart"/>
            <w:r>
              <w:t>savo</w:t>
            </w:r>
            <w:proofErr w:type="spellEnd"/>
            <w:r>
              <w:t xml:space="preserve"> </w:t>
            </w:r>
            <w:proofErr w:type="spellStart"/>
            <w:r>
              <w:t>atstovu</w:t>
            </w:r>
            <w:proofErr w:type="spellEnd"/>
            <w:r>
              <w:t xml:space="preserve">, </w:t>
            </w:r>
            <w:proofErr w:type="spellStart"/>
            <w:r>
              <w:t>kuris</w:t>
            </w:r>
            <w:proofErr w:type="spellEnd"/>
            <w:r>
              <w:t xml:space="preserve"> </w:t>
            </w:r>
            <w:proofErr w:type="spellStart"/>
            <w:r>
              <w:t>pasirašo</w:t>
            </w:r>
            <w:proofErr w:type="spellEnd"/>
            <w:r>
              <w:t xml:space="preserve"> </w:t>
            </w:r>
            <w:proofErr w:type="spellStart"/>
            <w:r>
              <w:t>Paslaugų</w:t>
            </w:r>
            <w:proofErr w:type="spellEnd"/>
            <w:r>
              <w:t xml:space="preserve"> </w:t>
            </w:r>
            <w:proofErr w:type="spellStart"/>
            <w:r>
              <w:t>perdavimo-priėmimo</w:t>
            </w:r>
            <w:proofErr w:type="spellEnd"/>
            <w:r>
              <w:t xml:space="preserve"> </w:t>
            </w:r>
            <w:proofErr w:type="spellStart"/>
            <w:r>
              <w:t>aktą</w:t>
            </w:r>
            <w:proofErr w:type="spellEnd"/>
            <w:r>
              <w:t xml:space="preserve"> (</w:t>
            </w:r>
            <w:proofErr w:type="spellStart"/>
            <w:r>
              <w:t>toliau</w:t>
            </w:r>
            <w:proofErr w:type="spellEnd"/>
            <w:r>
              <w:t xml:space="preserve"> – 3 </w:t>
            </w:r>
            <w:proofErr w:type="spellStart"/>
            <w:r>
              <w:t>priedas</w:t>
            </w:r>
            <w:proofErr w:type="spellEnd"/>
            <w:r>
              <w:t xml:space="preserve">) </w:t>
            </w:r>
            <w:proofErr w:type="spellStart"/>
            <w:r>
              <w:t>bei</w:t>
            </w:r>
            <w:proofErr w:type="spellEnd"/>
            <w:r>
              <w:t xml:space="preserve"> </w:t>
            </w:r>
            <w:r>
              <w:rPr>
                <w:lang w:val="lt-LT"/>
              </w:rPr>
              <w:t>atsakingu</w:t>
            </w:r>
            <w:r>
              <w:t xml:space="preserve"> </w:t>
            </w:r>
            <w:r>
              <w:rPr>
                <w:lang w:val="lt-LT"/>
              </w:rPr>
              <w:t>už</w:t>
            </w:r>
            <w:r>
              <w:t xml:space="preserve"> </w:t>
            </w:r>
            <w:r>
              <w:rPr>
                <w:lang w:val="lt-LT"/>
              </w:rPr>
              <w:t>teikiamų</w:t>
            </w:r>
            <w:r>
              <w:t xml:space="preserve"> </w:t>
            </w:r>
            <w:r>
              <w:rPr>
                <w:lang w:val="lt-LT"/>
              </w:rPr>
              <w:t>paslaugų</w:t>
            </w:r>
            <w:r>
              <w:t xml:space="preserve"> </w:t>
            </w:r>
            <w:r>
              <w:rPr>
                <w:lang w:val="lt-LT"/>
              </w:rPr>
              <w:t>kokybę, skiria</w:t>
            </w:r>
            <w:r>
              <w:t xml:space="preserve">: </w:t>
            </w:r>
            <w:r>
              <w:rPr>
                <w:i/>
              </w:rPr>
              <w:t>(</w:t>
            </w:r>
            <w:r>
              <w:rPr>
                <w:i/>
                <w:lang w:val="lt-LT"/>
              </w:rPr>
              <w:t>vardas</w:t>
            </w:r>
            <w:r>
              <w:rPr>
                <w:i/>
              </w:rPr>
              <w:t xml:space="preserve">, </w:t>
            </w:r>
            <w:r>
              <w:rPr>
                <w:i/>
                <w:lang w:val="lt-LT"/>
              </w:rPr>
              <w:t>pavardė</w:t>
            </w:r>
            <w:r>
              <w:rPr>
                <w:i/>
              </w:rPr>
              <w:t xml:space="preserve">, </w:t>
            </w:r>
            <w:r>
              <w:rPr>
                <w:i/>
                <w:lang w:val="lt-LT"/>
              </w:rPr>
              <w:t>telefonas</w:t>
            </w:r>
            <w:r>
              <w:rPr>
                <w:i/>
              </w:rPr>
              <w:t xml:space="preserve">, el. </w:t>
            </w:r>
            <w:r>
              <w:rPr>
                <w:i/>
                <w:lang w:val="lt-LT"/>
              </w:rPr>
              <w:t>pašto</w:t>
            </w:r>
            <w:r>
              <w:rPr>
                <w:i/>
              </w:rPr>
              <w:t xml:space="preserve"> </w:t>
            </w:r>
            <w:r>
              <w:rPr>
                <w:i/>
                <w:lang w:val="lt-LT"/>
              </w:rPr>
              <w:t>adresas</w:t>
            </w:r>
            <w:r>
              <w:rPr>
                <w:i/>
              </w:rPr>
              <w:t>).</w:t>
            </w:r>
          </w:p>
          <w:p w14:paraId="1E90B9B5" w14:textId="77777777" w:rsidR="00882416" w:rsidRDefault="005437F5">
            <w:pPr>
              <w:jc w:val="both"/>
              <w:rPr>
                <w:i/>
              </w:rPr>
            </w:pPr>
            <w:r>
              <w:t xml:space="preserve">9.7. Pirkėjo atstovas (ai) –  Pirkėjas savo atstovu, kuris pasirašo paslaugų perdavimo-priėmimo aktą, skiria už Sutarties vykdymą atsakingą asmenį: </w:t>
            </w:r>
            <w:r>
              <w:rPr>
                <w:i/>
              </w:rPr>
              <w:t>(vardas, pavardė, pareigos, telefonas, el. pašto adresas).</w:t>
            </w:r>
          </w:p>
          <w:p w14:paraId="31311BDD" w14:textId="77777777" w:rsidR="00882416" w:rsidRDefault="005437F5">
            <w:pPr>
              <w:jc w:val="both"/>
            </w:pPr>
            <w:r>
              <w:t>9.8. Sutarties priedai:</w:t>
            </w:r>
          </w:p>
          <w:p w14:paraId="4406AF39" w14:textId="594BCA36" w:rsidR="00882416" w:rsidRDefault="005437F5">
            <w:pPr>
              <w:pStyle w:val="NoSpacing"/>
              <w:jc w:val="both"/>
            </w:pPr>
            <w:r>
              <w:t>9.8.1.</w:t>
            </w:r>
            <w:r>
              <w:rPr>
                <w:i/>
              </w:rPr>
              <w:t xml:space="preserve"> </w:t>
            </w:r>
            <w:r>
              <w:t xml:space="preserve">1 </w:t>
            </w:r>
            <w:r>
              <w:rPr>
                <w:lang w:val="lt-LT"/>
              </w:rPr>
              <w:t>priedas</w:t>
            </w:r>
            <w:r>
              <w:t xml:space="preserve"> – „</w:t>
            </w:r>
            <w:r>
              <w:rPr>
                <w:lang w:val="lt-LT"/>
              </w:rPr>
              <w:t>Transportavimo</w:t>
            </w:r>
            <w:r>
              <w:t xml:space="preserve"> </w:t>
            </w:r>
            <w:r>
              <w:rPr>
                <w:lang w:val="lt-LT"/>
              </w:rPr>
              <w:t>paslaugos</w:t>
            </w:r>
            <w:r>
              <w:t xml:space="preserve"> </w:t>
            </w:r>
            <w:r>
              <w:rPr>
                <w:lang w:val="lt-LT"/>
              </w:rPr>
              <w:t>keleivių</w:t>
            </w:r>
            <w:r>
              <w:t xml:space="preserve"> </w:t>
            </w:r>
            <w:r>
              <w:rPr>
                <w:lang w:val="lt-LT"/>
              </w:rPr>
              <w:t>pervežimui</w:t>
            </w:r>
            <w:r>
              <w:t xml:space="preserve"> </w:t>
            </w:r>
            <w:r>
              <w:rPr>
                <w:lang w:val="lt-LT"/>
              </w:rPr>
              <w:t>techninė</w:t>
            </w:r>
            <w:r w:rsidR="00C24B6A">
              <w:t xml:space="preserve"> </w:t>
            </w:r>
            <w:proofErr w:type="gramStart"/>
            <w:r>
              <w:rPr>
                <w:lang w:val="lt-LT"/>
              </w:rPr>
              <w:t>specifikacija</w:t>
            </w:r>
            <w:r>
              <w:t>“</w:t>
            </w:r>
            <w:proofErr w:type="gramEnd"/>
            <w:r>
              <w:t>;</w:t>
            </w:r>
          </w:p>
          <w:p w14:paraId="4F7CF18D" w14:textId="2821F654" w:rsidR="00882416" w:rsidRDefault="005437F5">
            <w:pPr>
              <w:pStyle w:val="NoSpacing"/>
              <w:jc w:val="both"/>
            </w:pPr>
            <w:r>
              <w:t xml:space="preserve">9.8.2. 2 </w:t>
            </w:r>
            <w:r>
              <w:rPr>
                <w:lang w:val="lt-LT"/>
              </w:rPr>
              <w:t>priedas</w:t>
            </w:r>
            <w:r>
              <w:t xml:space="preserve"> – „</w:t>
            </w:r>
            <w:r>
              <w:rPr>
                <w:lang w:val="lt-LT"/>
              </w:rPr>
              <w:t>Transportavimo paslaugos keleivių pervežimui užsakymo</w:t>
            </w:r>
            <w:r w:rsidR="00C24B6A">
              <w:rPr>
                <w:lang w:val="lt-LT"/>
              </w:rPr>
              <w:t xml:space="preserve"> </w:t>
            </w:r>
            <w:proofErr w:type="gramStart"/>
            <w:r>
              <w:rPr>
                <w:lang w:val="lt-LT"/>
              </w:rPr>
              <w:t>forma</w:t>
            </w:r>
            <w:r>
              <w:t>“</w:t>
            </w:r>
            <w:proofErr w:type="gramEnd"/>
            <w:r>
              <w:t>;</w:t>
            </w:r>
          </w:p>
          <w:p w14:paraId="074B91E2" w14:textId="77777777" w:rsidR="00882416" w:rsidRDefault="005437F5">
            <w:pPr>
              <w:pStyle w:val="NoSpacing"/>
              <w:jc w:val="both"/>
            </w:pPr>
            <w:r>
              <w:t xml:space="preserve">9.5.3. 3 </w:t>
            </w:r>
            <w:proofErr w:type="spellStart"/>
            <w:r>
              <w:t>priedas</w:t>
            </w:r>
            <w:proofErr w:type="spellEnd"/>
            <w:r>
              <w:t xml:space="preserve"> – „</w:t>
            </w:r>
            <w:r>
              <w:rPr>
                <w:lang w:val="lt-LT"/>
              </w:rPr>
              <w:t xml:space="preserve"> Transportavimo paslaugų perdavimo </w:t>
            </w:r>
            <w:proofErr w:type="gramStart"/>
            <w:r>
              <w:rPr>
                <w:lang w:val="lt-LT"/>
              </w:rPr>
              <w:t>aktas“</w:t>
            </w:r>
            <w:proofErr w:type="gramEnd"/>
            <w:r>
              <w:rPr>
                <w:lang w:val="lt-LT"/>
              </w:rPr>
              <w:t>.</w:t>
            </w:r>
          </w:p>
          <w:p w14:paraId="79282E8A" w14:textId="77777777" w:rsidR="00882416" w:rsidRDefault="00882416">
            <w:pPr>
              <w:jc w:val="both"/>
              <w:rPr>
                <w:b/>
              </w:rPr>
            </w:pPr>
          </w:p>
        </w:tc>
      </w:tr>
      <w:tr w:rsidR="00882416" w14:paraId="4324C3A5" w14:textId="77777777">
        <w:trPr>
          <w:trHeight w:val="573"/>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06E7A" w14:textId="77777777" w:rsidR="00882416" w:rsidRDefault="005437F5">
            <w:pPr>
              <w:rPr>
                <w:b/>
              </w:rPr>
            </w:pPr>
            <w:r>
              <w:t>10.</w:t>
            </w:r>
            <w:r>
              <w:rPr>
                <w:b/>
              </w:rPr>
              <w:t xml:space="preserve"> Sutarties galiojimas</w:t>
            </w:r>
          </w:p>
          <w:p w14:paraId="670B0919" w14:textId="0485A5F5" w:rsidR="00882416" w:rsidRDefault="005437F5">
            <w:pPr>
              <w:rPr>
                <w:bCs/>
              </w:rPr>
            </w:pPr>
            <w:r>
              <w:rPr>
                <w:bCs/>
              </w:rPr>
              <w:t xml:space="preserve">10.1. </w:t>
            </w:r>
            <w:r>
              <w:t>iki 20</w:t>
            </w:r>
            <w:r w:rsidR="00DF5497">
              <w:t>2</w:t>
            </w:r>
            <w:r w:rsidR="00DD70FB">
              <w:t>6</w:t>
            </w:r>
            <w:r>
              <w:t xml:space="preserve"> m. ....................... d. </w:t>
            </w:r>
            <w:r>
              <w:rPr>
                <w:i/>
              </w:rPr>
              <w:t>(pasirašant Sutartį nurodoma konkreti data, atsižvelgiant į Sutarties 2 priede nurodytą paslaugų teikimo terminą ir atsiskaitymo už jas terminus)</w:t>
            </w:r>
            <w:r>
              <w:t>,</w:t>
            </w:r>
            <w:r>
              <w:rPr>
                <w:i/>
              </w:rPr>
              <w:t xml:space="preserve"> </w:t>
            </w:r>
            <w:r>
              <w:t xml:space="preserve">o garantinių ir finansinių įsipareigojimų atžvilgiu - iki visiško sutartinių įsipareigojimų įvykdymo. </w:t>
            </w:r>
            <w:r>
              <w:rPr>
                <w:color w:val="000000"/>
              </w:rPr>
              <w:t xml:space="preserve">  </w:t>
            </w:r>
          </w:p>
          <w:p w14:paraId="2D68E890" w14:textId="77777777" w:rsidR="00882416" w:rsidRDefault="005437F5">
            <w:pPr>
              <w:rPr>
                <w:b/>
              </w:rPr>
            </w:pPr>
            <w:r>
              <w:t>10.2.</w:t>
            </w:r>
            <w:r>
              <w:rPr>
                <w:b/>
              </w:rPr>
              <w:t xml:space="preserve"> </w:t>
            </w:r>
            <w:r>
              <w:t>Sutarties pratęsimas –</w:t>
            </w:r>
            <w:r>
              <w:rPr>
                <w:b/>
              </w:rPr>
              <w:t xml:space="preserve"> nenumatomas.</w:t>
            </w:r>
          </w:p>
          <w:p w14:paraId="2CAEA60B" w14:textId="77777777" w:rsidR="00882416" w:rsidRDefault="00882416">
            <w:pPr>
              <w:jc w:val="both"/>
              <w:rPr>
                <w:b/>
              </w:rPr>
            </w:pPr>
          </w:p>
        </w:tc>
      </w:tr>
      <w:tr w:rsidR="00882416" w14:paraId="527C8F87" w14:textId="77777777">
        <w:trPr>
          <w:trHeight w:val="695"/>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F62D08" w14:textId="4C031E68" w:rsidR="005A1929" w:rsidRPr="00A97BD1" w:rsidRDefault="005A1929" w:rsidP="005A1929">
            <w:pPr>
              <w:rPr>
                <w:b/>
              </w:rPr>
            </w:pPr>
            <w:r w:rsidRPr="00A97BD1">
              <w:rPr>
                <w:b/>
              </w:rPr>
              <w:t>11.Pirkėjo rekvizitai</w:t>
            </w:r>
          </w:p>
          <w:p w14:paraId="722A3F3B" w14:textId="77777777" w:rsidR="005A1929" w:rsidRPr="00A97BD1" w:rsidRDefault="005A1929" w:rsidP="005A1929">
            <w:pPr>
              <w:rPr>
                <w:b/>
                <w:bCs/>
              </w:rPr>
            </w:pPr>
            <w:r w:rsidRPr="00A97BD1">
              <w:rPr>
                <w:b/>
                <w:bCs/>
              </w:rPr>
              <w:t>Lietuvos kariuomenės</w:t>
            </w:r>
          </w:p>
          <w:p w14:paraId="59C8A488" w14:textId="77777777" w:rsidR="005A1929" w:rsidRPr="00A97BD1" w:rsidRDefault="005A1929" w:rsidP="005A1929">
            <w:pPr>
              <w:rPr>
                <w:b/>
              </w:rPr>
            </w:pPr>
            <w:r w:rsidRPr="00A97BD1">
              <w:rPr>
                <w:b/>
              </w:rPr>
              <w:t>Karo komendantūrų valdyba</w:t>
            </w:r>
            <w:r w:rsidRPr="00A97BD1">
              <w:rPr>
                <w:b/>
                <w:bCs/>
              </w:rPr>
              <w:t xml:space="preserve">   </w:t>
            </w:r>
          </w:p>
          <w:p w14:paraId="015CD70B" w14:textId="77777777" w:rsidR="005A1929" w:rsidRPr="00A97BD1" w:rsidRDefault="005A1929" w:rsidP="005A1929">
            <w:pPr>
              <w:rPr>
                <w:b/>
              </w:rPr>
            </w:pPr>
            <w:r w:rsidRPr="00A97BD1">
              <w:t>Mindaugo g. 24, Vilnius</w:t>
            </w:r>
            <w:r w:rsidRPr="00A97BD1">
              <w:rPr>
                <w:b/>
                <w:bCs/>
              </w:rPr>
              <w:t xml:space="preserve"> </w:t>
            </w:r>
          </w:p>
          <w:p w14:paraId="61B2681B" w14:textId="77777777" w:rsidR="005A1929" w:rsidRPr="00A97BD1" w:rsidRDefault="005A1929" w:rsidP="005A1929">
            <w:r w:rsidRPr="00A97BD1">
              <w:t xml:space="preserve">Įmonės kodas 304290155 </w:t>
            </w:r>
          </w:p>
          <w:p w14:paraId="1450CCF9" w14:textId="77777777" w:rsidR="005A1929" w:rsidRPr="00A97BD1" w:rsidRDefault="005A1929" w:rsidP="005A1929">
            <w:pPr>
              <w:rPr>
                <w:b/>
              </w:rPr>
            </w:pPr>
            <w:r w:rsidRPr="00A97BD1">
              <w:t>PVM kodas LT887326716</w:t>
            </w:r>
            <w:r w:rsidRPr="00A97BD1">
              <w:rPr>
                <w:b/>
              </w:rPr>
              <w:t xml:space="preserve"> </w:t>
            </w:r>
          </w:p>
          <w:p w14:paraId="7AD42061" w14:textId="77777777" w:rsidR="005A1929" w:rsidRPr="00A97BD1" w:rsidRDefault="005A1929" w:rsidP="005A1929">
            <w:pPr>
              <w:rPr>
                <w:b/>
              </w:rPr>
            </w:pPr>
            <w:r w:rsidRPr="00A97BD1">
              <w:rPr>
                <w:b/>
              </w:rPr>
              <w:t xml:space="preserve">Mokėtojo rekvizitai </w:t>
            </w:r>
          </w:p>
          <w:p w14:paraId="36EB24B9" w14:textId="77777777" w:rsidR="005A1929" w:rsidRPr="00A97BD1" w:rsidRDefault="005A1929" w:rsidP="005A1929">
            <w:r w:rsidRPr="00A97BD1">
              <w:rPr>
                <w:b/>
                <w:bCs/>
              </w:rPr>
              <w:t xml:space="preserve">Lietuvos kariuomenė </w:t>
            </w:r>
          </w:p>
          <w:p w14:paraId="75EC8DDE" w14:textId="77777777" w:rsidR="005A1929" w:rsidRPr="00A97BD1" w:rsidRDefault="005A1929" w:rsidP="005A1929">
            <w:r w:rsidRPr="00A97BD1">
              <w:t>Šv. Ignoto 8, Vilnius</w:t>
            </w:r>
          </w:p>
          <w:p w14:paraId="0F0B747D" w14:textId="77777777" w:rsidR="005A1929" w:rsidRPr="00A97BD1" w:rsidRDefault="005A1929" w:rsidP="005A1929">
            <w:r w:rsidRPr="00A97BD1">
              <w:t>Juridinio asmens kodas 188732677</w:t>
            </w:r>
          </w:p>
          <w:p w14:paraId="4580962F" w14:textId="77777777" w:rsidR="005A1929" w:rsidRPr="00A97BD1" w:rsidRDefault="005A1929" w:rsidP="005A1929">
            <w:r w:rsidRPr="00A97BD1">
              <w:t>PVM mokėtojo kodas LT887326716</w:t>
            </w:r>
          </w:p>
          <w:p w14:paraId="10100AD7" w14:textId="2CDC1ED4" w:rsidR="00882416" w:rsidRPr="005A1929" w:rsidRDefault="005A1929" w:rsidP="005A1929">
            <w:pPr>
              <w:rPr>
                <w:b/>
              </w:rPr>
            </w:pPr>
            <w:r w:rsidRPr="00A97BD1">
              <w:rPr>
                <w:lang w:eastAsia="ar-SA"/>
              </w:rPr>
              <w:lastRenderedPageBreak/>
              <w:t xml:space="preserve">Sąskaitos numeris  </w:t>
            </w:r>
            <w:r w:rsidRPr="00A97BD1">
              <w:t>LT62 40400 63610 001175</w:t>
            </w:r>
          </w:p>
        </w:tc>
      </w:tr>
      <w:tr w:rsidR="00882416" w14:paraId="4C787905" w14:textId="77777777">
        <w:trPr>
          <w:trHeight w:val="695"/>
        </w:trPr>
        <w:tc>
          <w:tcPr>
            <w:tcW w:w="103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9B1B71" w14:textId="77777777" w:rsidR="00882416" w:rsidRPr="00051344" w:rsidRDefault="005437F5" w:rsidP="00051344">
            <w:pPr>
              <w:rPr>
                <w:b/>
              </w:rPr>
            </w:pPr>
            <w:r>
              <w:rPr>
                <w:b/>
              </w:rPr>
              <w:lastRenderedPageBreak/>
              <w:t>12. Teikėjo rekvizitai</w:t>
            </w:r>
          </w:p>
        </w:tc>
      </w:tr>
    </w:tbl>
    <w:p w14:paraId="3BF1821A" w14:textId="77777777" w:rsidR="005A1929" w:rsidRDefault="005A1929" w:rsidP="005A1929">
      <w:pPr>
        <w:pStyle w:val="Pagrindinistekstas1"/>
        <w:ind w:firstLine="0"/>
        <w:rPr>
          <w:rFonts w:ascii="Times New Roman" w:hAnsi="Times New Roman"/>
          <w:szCs w:val="24"/>
          <w:lang w:val="lt-LT"/>
        </w:rPr>
      </w:pPr>
    </w:p>
    <w:p w14:paraId="499026A3" w14:textId="77777777" w:rsidR="005A1929" w:rsidRDefault="005A1929" w:rsidP="005A1929">
      <w:pPr>
        <w:pStyle w:val="Pagrindinistekstas1"/>
        <w:ind w:firstLine="0"/>
        <w:rPr>
          <w:rFonts w:ascii="Times New Roman" w:hAnsi="Times New Roman"/>
          <w:szCs w:val="24"/>
          <w:lang w:val="lt-LT"/>
        </w:rPr>
      </w:pPr>
    </w:p>
    <w:p w14:paraId="09BE3BFC" w14:textId="77777777" w:rsidR="005A1929" w:rsidRDefault="005A1929" w:rsidP="005A1929">
      <w:pPr>
        <w:pStyle w:val="Pagrindinistekstas1"/>
        <w:ind w:firstLine="0"/>
        <w:rPr>
          <w:rFonts w:ascii="Times New Roman" w:hAnsi="Times New Roman"/>
          <w:szCs w:val="24"/>
          <w:lang w:val="lt-LT"/>
        </w:rPr>
      </w:pPr>
    </w:p>
    <w:p w14:paraId="164BCD9D" w14:textId="77777777" w:rsidR="005A1929" w:rsidRDefault="005A1929" w:rsidP="005A1929">
      <w:pPr>
        <w:pStyle w:val="Pagrindinistekstas1"/>
        <w:ind w:firstLine="0"/>
        <w:rPr>
          <w:rFonts w:ascii="Times New Roman" w:hAnsi="Times New Roman"/>
          <w:szCs w:val="24"/>
          <w:lang w:val="lt-LT"/>
        </w:rPr>
      </w:pPr>
    </w:p>
    <w:p w14:paraId="590E6743" w14:textId="071EF729"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PIRKĖJAS</w:t>
      </w:r>
      <w:r w:rsidRPr="00A97BD1">
        <w:rPr>
          <w:rFonts w:ascii="Times New Roman" w:hAnsi="Times New Roman"/>
          <w:szCs w:val="24"/>
          <w:lang w:val="lt-LT"/>
        </w:rPr>
        <w:tab/>
      </w:r>
      <w:r>
        <w:rPr>
          <w:rFonts w:ascii="Times New Roman" w:hAnsi="Times New Roman"/>
          <w:szCs w:val="24"/>
          <w:lang w:val="lt-LT"/>
        </w:rPr>
        <w:t xml:space="preserve">                                                                         </w:t>
      </w:r>
      <w:r w:rsidRPr="00A97BD1">
        <w:rPr>
          <w:rFonts w:ascii="Times New Roman" w:hAnsi="Times New Roman"/>
          <w:szCs w:val="24"/>
          <w:lang w:val="lt-LT"/>
        </w:rPr>
        <w:t>TEIKĖJAS</w:t>
      </w:r>
    </w:p>
    <w:p w14:paraId="189C6609" w14:textId="77777777" w:rsidR="005A1929" w:rsidRPr="00A97BD1" w:rsidRDefault="005A1929" w:rsidP="005A1929">
      <w:pPr>
        <w:rPr>
          <w:bCs/>
        </w:rPr>
      </w:pPr>
      <w:r w:rsidRPr="00A97BD1">
        <w:rPr>
          <w:bCs/>
        </w:rPr>
        <w:t>Lietuvos kariuomenės</w:t>
      </w:r>
    </w:p>
    <w:p w14:paraId="430321F0" w14:textId="77777777" w:rsidR="005A1929" w:rsidRPr="00AD1919" w:rsidRDefault="005A1929" w:rsidP="005A1929">
      <w:pPr>
        <w:suppressAutoHyphens/>
        <w:rPr>
          <w:rFonts w:eastAsia="Arial"/>
          <w:lang w:eastAsia="ar-SA"/>
        </w:rPr>
      </w:pPr>
      <w:r w:rsidRPr="00AD1919">
        <w:rPr>
          <w:rFonts w:eastAsia="Arial"/>
          <w:lang w:val="en-GB" w:eastAsia="ar-SA"/>
        </w:rPr>
        <w:t xml:space="preserve">Karo </w:t>
      </w:r>
      <w:proofErr w:type="spellStart"/>
      <w:r w:rsidRPr="00AD1919">
        <w:rPr>
          <w:rFonts w:eastAsia="Arial"/>
          <w:lang w:val="en-GB" w:eastAsia="ar-SA"/>
        </w:rPr>
        <w:t>komendantūrų</w:t>
      </w:r>
      <w:proofErr w:type="spellEnd"/>
      <w:r w:rsidRPr="00AD1919">
        <w:rPr>
          <w:rFonts w:eastAsia="Arial"/>
          <w:lang w:val="en-GB" w:eastAsia="ar-SA"/>
        </w:rPr>
        <w:t xml:space="preserve"> </w:t>
      </w:r>
      <w:proofErr w:type="spellStart"/>
      <w:r w:rsidRPr="00AD1919">
        <w:rPr>
          <w:rFonts w:eastAsia="Arial"/>
          <w:lang w:val="en-GB" w:eastAsia="ar-SA"/>
        </w:rPr>
        <w:t>valdyba</w:t>
      </w:r>
      <w:proofErr w:type="spellEnd"/>
    </w:p>
    <w:p w14:paraId="6A39D6A4" w14:textId="77777777" w:rsidR="005A1929" w:rsidRPr="00A97BD1" w:rsidRDefault="005A1929" w:rsidP="005A1929">
      <w:pPr>
        <w:pStyle w:val="Pagrindinistekstas1"/>
        <w:ind w:firstLine="0"/>
        <w:jc w:val="left"/>
        <w:rPr>
          <w:rFonts w:ascii="Times New Roman" w:hAnsi="Times New Roman"/>
          <w:szCs w:val="24"/>
          <w:lang w:val="lt-LT"/>
        </w:rPr>
      </w:pPr>
    </w:p>
    <w:p w14:paraId="47EC4558" w14:textId="77777777" w:rsidR="005A1929" w:rsidRPr="00A97BD1" w:rsidRDefault="005A1929" w:rsidP="005A1929">
      <w:pPr>
        <w:pStyle w:val="Pagrindinistekstas1"/>
        <w:ind w:firstLine="0"/>
        <w:rPr>
          <w:rFonts w:ascii="Times New Roman" w:hAnsi="Times New Roman"/>
          <w:szCs w:val="24"/>
          <w:lang w:val="lt-LT"/>
        </w:rPr>
      </w:pPr>
    </w:p>
    <w:p w14:paraId="4E2D0CCC"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iCs/>
          <w:szCs w:val="24"/>
        </w:rPr>
        <w:t xml:space="preserve">Karo </w:t>
      </w:r>
      <w:proofErr w:type="spellStart"/>
      <w:r w:rsidRPr="00A97BD1">
        <w:rPr>
          <w:rFonts w:ascii="Times New Roman" w:hAnsi="Times New Roman"/>
          <w:iCs/>
          <w:szCs w:val="24"/>
        </w:rPr>
        <w:t>komendantūrų</w:t>
      </w:r>
      <w:proofErr w:type="spellEnd"/>
      <w:r w:rsidRPr="00A97BD1">
        <w:rPr>
          <w:rFonts w:ascii="Times New Roman" w:hAnsi="Times New Roman"/>
          <w:iCs/>
          <w:szCs w:val="24"/>
        </w:rPr>
        <w:t xml:space="preserve"> </w:t>
      </w:r>
      <w:proofErr w:type="spellStart"/>
      <w:r w:rsidRPr="00A97BD1">
        <w:rPr>
          <w:rFonts w:ascii="Times New Roman" w:hAnsi="Times New Roman"/>
          <w:iCs/>
          <w:szCs w:val="24"/>
        </w:rPr>
        <w:t>valdybos</w:t>
      </w:r>
      <w:proofErr w:type="spellEnd"/>
      <w:r w:rsidRPr="00A97BD1">
        <w:rPr>
          <w:rFonts w:ascii="Times New Roman" w:hAnsi="Times New Roman"/>
          <w:iCs/>
          <w:szCs w:val="24"/>
        </w:rPr>
        <w:t xml:space="preserve"> vadas</w:t>
      </w:r>
      <w:r w:rsidRPr="00A97BD1">
        <w:rPr>
          <w:rFonts w:ascii="Times New Roman" w:hAnsi="Times New Roman"/>
          <w:szCs w:val="24"/>
          <w:lang w:val="lt-LT"/>
        </w:rPr>
        <w:t xml:space="preserve"> </w:t>
      </w:r>
    </w:p>
    <w:p w14:paraId="3150C10E" w14:textId="77777777" w:rsidR="005A1929" w:rsidRPr="00A97BD1" w:rsidRDefault="005A1929" w:rsidP="005A1929">
      <w:pPr>
        <w:pStyle w:val="Pagrindinistekstas1"/>
        <w:ind w:firstLine="0"/>
        <w:rPr>
          <w:rFonts w:ascii="Times New Roman" w:hAnsi="Times New Roman"/>
          <w:szCs w:val="24"/>
          <w:lang w:val="lt-LT"/>
        </w:rPr>
      </w:pPr>
    </w:p>
    <w:p w14:paraId="020B12DA" w14:textId="77777777" w:rsidR="005A1929" w:rsidRPr="00A97BD1" w:rsidRDefault="005A1929" w:rsidP="005A1929">
      <w:pPr>
        <w:pStyle w:val="Pagrindinistekstas1"/>
        <w:ind w:firstLine="0"/>
        <w:rPr>
          <w:rFonts w:ascii="Times New Roman" w:hAnsi="Times New Roman"/>
          <w:szCs w:val="24"/>
          <w:lang w:val="lt-LT"/>
        </w:rPr>
      </w:pPr>
      <w:proofErr w:type="spellStart"/>
      <w:r w:rsidRPr="00A97BD1">
        <w:rPr>
          <w:rFonts w:ascii="Times New Roman" w:hAnsi="Times New Roman"/>
          <w:iCs/>
          <w:szCs w:val="24"/>
        </w:rPr>
        <w:t>plk</w:t>
      </w:r>
      <w:proofErr w:type="spellEnd"/>
      <w:r w:rsidRPr="00A97BD1">
        <w:rPr>
          <w:rFonts w:ascii="Times New Roman" w:hAnsi="Times New Roman"/>
          <w:iCs/>
          <w:szCs w:val="24"/>
        </w:rPr>
        <w:t xml:space="preserve">. Danas </w:t>
      </w:r>
      <w:proofErr w:type="spellStart"/>
      <w:r w:rsidRPr="00A97BD1">
        <w:rPr>
          <w:rFonts w:ascii="Times New Roman" w:hAnsi="Times New Roman"/>
          <w:iCs/>
          <w:szCs w:val="24"/>
        </w:rPr>
        <w:t>Mockūnas</w:t>
      </w:r>
      <w:proofErr w:type="spellEnd"/>
    </w:p>
    <w:p w14:paraId="7DDEE3B9" w14:textId="77777777" w:rsidR="005A1929" w:rsidRPr="00A97BD1" w:rsidRDefault="005A1929" w:rsidP="005A1929">
      <w:pPr>
        <w:pStyle w:val="Pagrindinistekstas1"/>
        <w:ind w:firstLine="0"/>
        <w:rPr>
          <w:rFonts w:ascii="Times New Roman" w:hAnsi="Times New Roman"/>
          <w:szCs w:val="24"/>
          <w:lang w:val="lt-LT"/>
        </w:rPr>
      </w:pPr>
    </w:p>
    <w:p w14:paraId="6AD328B1" w14:textId="77777777" w:rsidR="005A1929" w:rsidRPr="00A97BD1" w:rsidRDefault="005A1929" w:rsidP="005A1929">
      <w:pPr>
        <w:pStyle w:val="Pagrindinistekstas1"/>
        <w:ind w:firstLine="0"/>
        <w:rPr>
          <w:rFonts w:ascii="Times New Roman" w:hAnsi="Times New Roman"/>
          <w:szCs w:val="24"/>
          <w:lang w:val="lt-LT"/>
        </w:rPr>
      </w:pPr>
    </w:p>
    <w:p w14:paraId="5357AD66" w14:textId="59B47151"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Parašas: ..............................................</w:t>
      </w:r>
      <w:r>
        <w:rPr>
          <w:rFonts w:ascii="Times New Roman" w:hAnsi="Times New Roman"/>
          <w:szCs w:val="24"/>
          <w:lang w:val="lt-LT"/>
        </w:rPr>
        <w:t xml:space="preserve">                                     </w:t>
      </w:r>
      <w:r w:rsidRPr="00A97BD1">
        <w:rPr>
          <w:rFonts w:ascii="Times New Roman" w:hAnsi="Times New Roman"/>
          <w:szCs w:val="24"/>
          <w:lang w:val="lt-LT"/>
        </w:rPr>
        <w:t>Parašas: .....................................</w:t>
      </w:r>
    </w:p>
    <w:p w14:paraId="7E30D8CD"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Data: 202</w:t>
      </w:r>
      <w:r>
        <w:rPr>
          <w:rFonts w:ascii="Times New Roman" w:hAnsi="Times New Roman"/>
          <w:szCs w:val="24"/>
          <w:lang w:val="lt-LT"/>
        </w:rPr>
        <w:t>6</w:t>
      </w:r>
      <w:r w:rsidRPr="00A97BD1">
        <w:rPr>
          <w:rFonts w:ascii="Times New Roman" w:hAnsi="Times New Roman"/>
          <w:szCs w:val="24"/>
          <w:lang w:val="lt-LT"/>
        </w:rPr>
        <w:t>.</w:t>
      </w:r>
      <w:r>
        <w:rPr>
          <w:rFonts w:ascii="Times New Roman" w:hAnsi="Times New Roman"/>
          <w:szCs w:val="24"/>
          <w:lang w:val="lt-LT"/>
        </w:rPr>
        <w:t xml:space="preserve">                                                                               </w:t>
      </w:r>
      <w:r w:rsidRPr="00A97BD1">
        <w:rPr>
          <w:rFonts w:ascii="Times New Roman" w:hAnsi="Times New Roman"/>
          <w:szCs w:val="24"/>
          <w:lang w:val="lt-LT"/>
        </w:rPr>
        <w:t>Data: 202</w:t>
      </w:r>
      <w:r>
        <w:rPr>
          <w:rFonts w:ascii="Times New Roman" w:hAnsi="Times New Roman"/>
          <w:szCs w:val="24"/>
          <w:lang w:val="lt-LT"/>
        </w:rPr>
        <w:t>6</w:t>
      </w:r>
      <w:r w:rsidRPr="00A97BD1">
        <w:rPr>
          <w:rFonts w:ascii="Times New Roman" w:hAnsi="Times New Roman"/>
          <w:szCs w:val="24"/>
          <w:lang w:val="lt-LT"/>
        </w:rPr>
        <w:t>.</w:t>
      </w:r>
      <w:r>
        <w:rPr>
          <w:rFonts w:ascii="Times New Roman" w:hAnsi="Times New Roman"/>
          <w:szCs w:val="24"/>
          <w:lang w:val="lt-LT"/>
        </w:rPr>
        <w:t xml:space="preserve"> </w:t>
      </w:r>
    </w:p>
    <w:p w14:paraId="41CD0237" w14:textId="32FA2CB4" w:rsidR="005A1929" w:rsidRPr="00A97BD1" w:rsidRDefault="005A1929" w:rsidP="005A1929">
      <w:pPr>
        <w:pStyle w:val="Pagrindinistekstas1"/>
        <w:ind w:firstLine="0"/>
        <w:rPr>
          <w:rFonts w:ascii="Times New Roman" w:hAnsi="Times New Roman"/>
          <w:szCs w:val="24"/>
          <w:lang w:val="lt-LT"/>
        </w:rPr>
      </w:pPr>
    </w:p>
    <w:p w14:paraId="3670B7F0" w14:textId="49FC8A74" w:rsidR="00882416" w:rsidRPr="005A1929" w:rsidRDefault="005A1929" w:rsidP="005A1929">
      <w:pPr>
        <w:pStyle w:val="Pagrindinistekstas1"/>
        <w:ind w:firstLine="0"/>
        <w:rPr>
          <w:rFonts w:ascii="Times New Roman" w:hAnsi="Times New Roman"/>
          <w:szCs w:val="24"/>
          <w:lang w:val="lt-LT"/>
        </w:rPr>
      </w:pPr>
      <w:r>
        <w:rPr>
          <w:rFonts w:ascii="Times New Roman" w:hAnsi="Times New Roman"/>
          <w:szCs w:val="24"/>
          <w:lang w:val="lt-LT"/>
        </w:rPr>
        <w:t xml:space="preserve"> </w:t>
      </w:r>
      <w:r w:rsidRPr="00A97BD1">
        <w:t>A.V.</w:t>
      </w:r>
    </w:p>
    <w:p w14:paraId="54F055A1" w14:textId="5C5236D5" w:rsidR="00882416" w:rsidRDefault="005A1929">
      <w:r>
        <w:t xml:space="preserve"> </w:t>
      </w:r>
      <w:r w:rsidR="005437F5">
        <w:tab/>
      </w:r>
      <w:r w:rsidR="005437F5">
        <w:tab/>
      </w:r>
      <w:r w:rsidR="005437F5">
        <w:tab/>
      </w:r>
      <w:r w:rsidR="005437F5">
        <w:tab/>
      </w:r>
      <w:r w:rsidR="005437F5">
        <w:tab/>
      </w:r>
      <w:r w:rsidR="005437F5">
        <w:tab/>
      </w:r>
    </w:p>
    <w:p w14:paraId="2311DDE1" w14:textId="77777777" w:rsidR="00882416" w:rsidRDefault="00882416">
      <w:pPr>
        <w:rPr>
          <w:b/>
        </w:rPr>
      </w:pPr>
    </w:p>
    <w:p w14:paraId="72172C79" w14:textId="77777777" w:rsidR="005A1929" w:rsidRDefault="005A1929">
      <w:pPr>
        <w:rPr>
          <w:b/>
        </w:rPr>
      </w:pPr>
    </w:p>
    <w:p w14:paraId="15757B2A" w14:textId="77777777" w:rsidR="005A1929" w:rsidRDefault="005A1929">
      <w:pPr>
        <w:rPr>
          <w:b/>
        </w:rPr>
      </w:pPr>
    </w:p>
    <w:p w14:paraId="1FD23450" w14:textId="77777777" w:rsidR="005A1929" w:rsidRDefault="005A1929">
      <w:pPr>
        <w:rPr>
          <w:b/>
        </w:rPr>
      </w:pPr>
    </w:p>
    <w:p w14:paraId="16CD769E" w14:textId="77777777" w:rsidR="005A1929" w:rsidRDefault="005A1929">
      <w:pPr>
        <w:rPr>
          <w:b/>
        </w:rPr>
      </w:pPr>
    </w:p>
    <w:p w14:paraId="7F42E6F9" w14:textId="77777777" w:rsidR="005A1929" w:rsidRDefault="005A1929">
      <w:pPr>
        <w:rPr>
          <w:b/>
        </w:rPr>
      </w:pPr>
    </w:p>
    <w:p w14:paraId="5F2E794B" w14:textId="77777777" w:rsidR="005A1929" w:rsidRDefault="005A1929">
      <w:pPr>
        <w:rPr>
          <w:b/>
        </w:rPr>
      </w:pPr>
    </w:p>
    <w:p w14:paraId="5A0942C6" w14:textId="77777777" w:rsidR="005A1929" w:rsidRDefault="005A1929">
      <w:pPr>
        <w:rPr>
          <w:b/>
        </w:rPr>
      </w:pPr>
    </w:p>
    <w:p w14:paraId="0E341BEC" w14:textId="77777777" w:rsidR="005A1929" w:rsidRDefault="005A1929">
      <w:pPr>
        <w:rPr>
          <w:b/>
        </w:rPr>
      </w:pPr>
    </w:p>
    <w:p w14:paraId="641F8FCF" w14:textId="77777777" w:rsidR="005A1929" w:rsidRDefault="005A1929">
      <w:pPr>
        <w:rPr>
          <w:b/>
        </w:rPr>
      </w:pPr>
    </w:p>
    <w:p w14:paraId="1C3292FD" w14:textId="77777777" w:rsidR="005A1929" w:rsidRDefault="005A1929">
      <w:pPr>
        <w:rPr>
          <w:b/>
        </w:rPr>
      </w:pPr>
    </w:p>
    <w:p w14:paraId="69BB1692" w14:textId="77777777" w:rsidR="005A1929" w:rsidRDefault="005A1929">
      <w:pPr>
        <w:rPr>
          <w:b/>
        </w:rPr>
      </w:pPr>
    </w:p>
    <w:p w14:paraId="2F6FD489" w14:textId="77777777" w:rsidR="005A1929" w:rsidRDefault="005A1929">
      <w:pPr>
        <w:rPr>
          <w:b/>
        </w:rPr>
      </w:pPr>
    </w:p>
    <w:p w14:paraId="6355565A" w14:textId="77777777" w:rsidR="005A1929" w:rsidRDefault="005A1929">
      <w:pPr>
        <w:rPr>
          <w:b/>
        </w:rPr>
      </w:pPr>
    </w:p>
    <w:p w14:paraId="0972E9B7" w14:textId="77777777" w:rsidR="005A1929" w:rsidRDefault="005A1929">
      <w:pPr>
        <w:rPr>
          <w:b/>
        </w:rPr>
      </w:pPr>
    </w:p>
    <w:p w14:paraId="05B97B63" w14:textId="77777777" w:rsidR="005A1929" w:rsidRDefault="005A1929">
      <w:pPr>
        <w:rPr>
          <w:b/>
        </w:rPr>
      </w:pPr>
    </w:p>
    <w:p w14:paraId="3D669E6A" w14:textId="77777777" w:rsidR="005A1929" w:rsidRDefault="005A1929">
      <w:pPr>
        <w:rPr>
          <w:b/>
        </w:rPr>
      </w:pPr>
    </w:p>
    <w:p w14:paraId="1106D4E3" w14:textId="77777777" w:rsidR="005A1929" w:rsidRDefault="005A1929">
      <w:pPr>
        <w:rPr>
          <w:b/>
        </w:rPr>
      </w:pPr>
    </w:p>
    <w:p w14:paraId="0310B1BD" w14:textId="77777777" w:rsidR="005A1929" w:rsidRDefault="005A1929">
      <w:pPr>
        <w:rPr>
          <w:b/>
        </w:rPr>
      </w:pPr>
    </w:p>
    <w:p w14:paraId="59D8F50F" w14:textId="77777777" w:rsidR="005A1929" w:rsidRDefault="005A1929">
      <w:pPr>
        <w:rPr>
          <w:b/>
        </w:rPr>
      </w:pPr>
    </w:p>
    <w:p w14:paraId="34464F3B" w14:textId="77777777" w:rsidR="005A1929" w:rsidRDefault="005A1929">
      <w:pPr>
        <w:rPr>
          <w:b/>
        </w:rPr>
      </w:pPr>
    </w:p>
    <w:p w14:paraId="0ECB62D9" w14:textId="77777777" w:rsidR="005A1929" w:rsidRDefault="005A1929">
      <w:pPr>
        <w:rPr>
          <w:b/>
        </w:rPr>
      </w:pPr>
    </w:p>
    <w:p w14:paraId="12928160" w14:textId="77777777" w:rsidR="005A1929" w:rsidRDefault="005A1929">
      <w:pPr>
        <w:rPr>
          <w:b/>
        </w:rPr>
      </w:pPr>
    </w:p>
    <w:p w14:paraId="790EB79E" w14:textId="77777777" w:rsidR="005A1929" w:rsidRDefault="005A1929">
      <w:pPr>
        <w:rPr>
          <w:b/>
        </w:rPr>
      </w:pPr>
    </w:p>
    <w:p w14:paraId="5D6B5B11" w14:textId="77777777" w:rsidR="005A1929" w:rsidRDefault="005A1929">
      <w:pPr>
        <w:rPr>
          <w:b/>
        </w:rPr>
      </w:pPr>
    </w:p>
    <w:p w14:paraId="3D4ADDB3" w14:textId="77777777" w:rsidR="005A1929" w:rsidRDefault="005A1929">
      <w:pPr>
        <w:rPr>
          <w:b/>
        </w:rPr>
      </w:pPr>
    </w:p>
    <w:p w14:paraId="20C2FD58" w14:textId="77777777" w:rsidR="005A1929" w:rsidRDefault="005A1929">
      <w:pPr>
        <w:rPr>
          <w:b/>
        </w:rPr>
      </w:pPr>
    </w:p>
    <w:p w14:paraId="3F605D53" w14:textId="77777777" w:rsidR="005A1929" w:rsidRDefault="005A1929">
      <w:pPr>
        <w:rPr>
          <w:b/>
        </w:rPr>
      </w:pPr>
    </w:p>
    <w:p w14:paraId="7C6284C6" w14:textId="77777777" w:rsidR="005A1929" w:rsidRDefault="005A1929">
      <w:pPr>
        <w:rPr>
          <w:b/>
        </w:rPr>
      </w:pPr>
    </w:p>
    <w:p w14:paraId="59F8A1BF" w14:textId="77777777" w:rsidR="005A1929" w:rsidRDefault="005A1929">
      <w:pPr>
        <w:rPr>
          <w:b/>
        </w:rPr>
      </w:pPr>
    </w:p>
    <w:p w14:paraId="7F79B2C9" w14:textId="77777777" w:rsidR="00882416" w:rsidRDefault="00882416">
      <w:pPr>
        <w:rPr>
          <w:lang w:eastAsia="en-US"/>
        </w:rPr>
      </w:pPr>
    </w:p>
    <w:p w14:paraId="7ACCD61B" w14:textId="77777777" w:rsidR="00882416" w:rsidRDefault="005437F5">
      <w:pPr>
        <w:jc w:val="center"/>
        <w:rPr>
          <w:b/>
        </w:rPr>
      </w:pPr>
      <w:r>
        <w:rPr>
          <w:b/>
        </w:rPr>
        <w:t>PASLAUGŲ PIRKIMO-PARDAVIMO SUTARTIS</w:t>
      </w:r>
    </w:p>
    <w:p w14:paraId="1F3ECB36" w14:textId="77777777" w:rsidR="00882416" w:rsidRDefault="00882416">
      <w:pPr>
        <w:jc w:val="center"/>
        <w:rPr>
          <w:b/>
        </w:rPr>
      </w:pPr>
    </w:p>
    <w:p w14:paraId="4706A4C4" w14:textId="77777777" w:rsidR="00882416" w:rsidRDefault="005437F5">
      <w:pPr>
        <w:jc w:val="center"/>
        <w:rPr>
          <w:b/>
        </w:rPr>
      </w:pPr>
      <w:r>
        <w:rPr>
          <w:b/>
        </w:rPr>
        <w:t>II. BENDROJI DALIS</w:t>
      </w:r>
    </w:p>
    <w:p w14:paraId="64EBDE59" w14:textId="77777777" w:rsidR="00882416" w:rsidRDefault="00882416">
      <w:pPr>
        <w:jc w:val="center"/>
        <w:rPr>
          <w:b/>
        </w:rPr>
      </w:pPr>
    </w:p>
    <w:p w14:paraId="47BDF2CB" w14:textId="77777777" w:rsidR="00882416" w:rsidRDefault="00882416">
      <w:pPr>
        <w:jc w:val="center"/>
        <w:rPr>
          <w:b/>
        </w:rPr>
      </w:pPr>
    </w:p>
    <w:p w14:paraId="5D183641" w14:textId="77777777" w:rsidR="00882416" w:rsidRDefault="00882416">
      <w:pPr>
        <w:rPr>
          <w:b/>
        </w:rPr>
      </w:pPr>
    </w:p>
    <w:p w14:paraId="04E633A8" w14:textId="77777777" w:rsidR="00882416" w:rsidRDefault="005437F5">
      <w:pPr>
        <w:jc w:val="both"/>
        <w:rPr>
          <w:b/>
        </w:rPr>
      </w:pPr>
      <w:r>
        <w:rPr>
          <w:b/>
        </w:rPr>
        <w:t>1.</w:t>
      </w:r>
      <w:r>
        <w:t xml:space="preserve"> </w:t>
      </w:r>
      <w:r>
        <w:rPr>
          <w:b/>
        </w:rPr>
        <w:t>Sąvokos</w:t>
      </w:r>
    </w:p>
    <w:p w14:paraId="0E5877EB" w14:textId="77777777" w:rsidR="00882416" w:rsidRDefault="005437F5">
      <w:pPr>
        <w:jc w:val="both"/>
      </w:pPr>
      <w:r>
        <w:t>1.1. Šioje sutartyje naudojamos pagrindinės sąvokos:</w:t>
      </w:r>
    </w:p>
    <w:p w14:paraId="72FD3B93" w14:textId="77777777" w:rsidR="00882416" w:rsidRDefault="005437F5">
      <w:pPr>
        <w:pStyle w:val="BodyText"/>
        <w:tabs>
          <w:tab w:val="left" w:pos="-360"/>
          <w:tab w:val="left" w:pos="-180"/>
          <w:tab w:val="left" w:pos="0"/>
          <w:tab w:val="left" w:pos="720"/>
        </w:tabs>
        <w:spacing w:after="0"/>
        <w:jc w:val="both"/>
      </w:pPr>
      <w:r>
        <w:t>1.1.1. Sutartis – šios paslaugų pirkimo</w:t>
      </w:r>
      <w:r>
        <w:rPr>
          <w:b/>
        </w:rPr>
        <w:t>–</w:t>
      </w:r>
      <w:r>
        <w:t>pardavimo sutarties bendroji ir specialioji dalys, paslaugų pirkimo</w:t>
      </w:r>
      <w:r>
        <w:rPr>
          <w:b/>
        </w:rPr>
        <w:t>–</w:t>
      </w:r>
      <w:r>
        <w:t xml:space="preserve">pardavimo sutarties priedai. </w:t>
      </w:r>
    </w:p>
    <w:p w14:paraId="77E361FF" w14:textId="77777777" w:rsidR="00882416" w:rsidRDefault="005437F5">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69336D8B" w14:textId="77777777" w:rsidR="00882416" w:rsidRDefault="005437F5">
      <w:pPr>
        <w:pStyle w:val="BodyText"/>
        <w:spacing w:after="0"/>
        <w:jc w:val="both"/>
      </w:pPr>
      <w:r>
        <w:t>1.1.2.1.</w:t>
      </w:r>
      <w:r>
        <w:rPr>
          <w:b/>
        </w:rPr>
        <w:t xml:space="preserve"> Pirkėjas</w:t>
      </w:r>
      <w:r>
        <w:t xml:space="preserve"> – tai Sutarties šalis, kurios rekvizitai nurodyti Sutartyje, perkantis Paslaugas šioje Sutartyje nurodytomis sąlygomis;</w:t>
      </w:r>
    </w:p>
    <w:p w14:paraId="74FE5BB6" w14:textId="77777777" w:rsidR="00882416" w:rsidRDefault="005437F5">
      <w:pPr>
        <w:pStyle w:val="BodyText"/>
        <w:spacing w:after="0"/>
        <w:jc w:val="both"/>
      </w:pPr>
      <w:r>
        <w:t xml:space="preserve">1.1.2.2. </w:t>
      </w:r>
      <w:r>
        <w:rPr>
          <w:b/>
        </w:rPr>
        <w:t>Teikėjas</w:t>
      </w:r>
      <w:r>
        <w:t xml:space="preserve"> – tai Sutarties šalis, kurios rekvizitai nurodyti Sutartyje, suteikiantis Paslaugas šioje Sutartyje nurodytomis sąlygomis.</w:t>
      </w:r>
    </w:p>
    <w:p w14:paraId="5D115CBC" w14:textId="77777777" w:rsidR="00882416" w:rsidRDefault="005437F5">
      <w:pPr>
        <w:pStyle w:val="BodyText"/>
        <w:spacing w:after="0"/>
        <w:jc w:val="both"/>
      </w:pPr>
      <w:r>
        <w:t xml:space="preserve">1.1.3. </w:t>
      </w:r>
      <w:proofErr w:type="spellStart"/>
      <w:r>
        <w:t>Tretysis</w:t>
      </w:r>
      <w:proofErr w:type="spellEnd"/>
      <w:r>
        <w:t xml:space="preserve"> asmuo – tai bet kuris fizinis ar juridinis asmuo (taip pat valstybė, valstybės institucijos, savivaldybė, savivaldybės institucijos), kuris nėra šios Sutarties šalis.</w:t>
      </w:r>
    </w:p>
    <w:p w14:paraId="7E1F8FCE" w14:textId="77777777" w:rsidR="00882416" w:rsidRDefault="005437F5">
      <w:pPr>
        <w:pStyle w:val="BodyText"/>
        <w:spacing w:after="0"/>
        <w:jc w:val="both"/>
      </w:pPr>
      <w:r>
        <w:t xml:space="preserve">1.1.4. Licencijos </w:t>
      </w:r>
      <w:r>
        <w:rPr>
          <w:b/>
        </w:rPr>
        <w:t xml:space="preserve">- </w:t>
      </w:r>
      <w:r>
        <w:rPr>
          <w:spacing w:val="-3"/>
        </w:rPr>
        <w:t>visos reikalingos licencijos, patentai ir/arba leidimai būtini Sutarties vykdymui.</w:t>
      </w:r>
    </w:p>
    <w:p w14:paraId="1BDCC72D" w14:textId="77777777" w:rsidR="00882416" w:rsidRDefault="005437F5">
      <w:pPr>
        <w:jc w:val="both"/>
        <w:rPr>
          <w:b/>
        </w:rPr>
      </w:pPr>
      <w:r>
        <w:t>1.1.5. Sutarties objektas - paslaugos ir su jų teikimu susijusios prekės, dėl kurių Sutarties šalys susitarė Sutarties specialiojoje dalyje ir kurios atitinka Pirkėjo nustatytus reikalavimus.</w:t>
      </w:r>
    </w:p>
    <w:p w14:paraId="7FD1CE34" w14:textId="77777777" w:rsidR="00882416" w:rsidRDefault="005437F5">
      <w:pPr>
        <w:pStyle w:val="BodyText"/>
        <w:tabs>
          <w:tab w:val="left" w:pos="540"/>
          <w:tab w:val="left" w:pos="2880"/>
        </w:tabs>
        <w:spacing w:after="0"/>
        <w:jc w:val="both"/>
      </w:pPr>
      <w:r>
        <w:t xml:space="preserve">1.1.6.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jeigu prievolė neįvykdyta arba netinkamai įvykdyta.</w:t>
      </w:r>
    </w:p>
    <w:p w14:paraId="2EE09E52" w14:textId="77777777" w:rsidR="00882416" w:rsidRDefault="005437F5">
      <w:pPr>
        <w:pStyle w:val="BodyText"/>
        <w:tabs>
          <w:tab w:val="left" w:pos="540"/>
          <w:tab w:val="left" w:pos="2880"/>
        </w:tabs>
        <w:spacing w:after="0"/>
        <w:jc w:val="both"/>
      </w:pPr>
      <w:r>
        <w:t>1.1.7. Kainodaros taisyklės – sutartyje nustatyta kaina ar sutarties kainos apskaičiavimo bei kainos koregavimo taisyklės.</w:t>
      </w:r>
    </w:p>
    <w:p w14:paraId="7A268C53" w14:textId="77777777" w:rsidR="00882416" w:rsidRDefault="005437F5">
      <w:pPr>
        <w:pStyle w:val="BodyText"/>
        <w:tabs>
          <w:tab w:val="left" w:pos="540"/>
          <w:tab w:val="left" w:pos="2880"/>
        </w:tabs>
        <w:spacing w:after="0"/>
        <w:jc w:val="both"/>
      </w:pPr>
      <w:r>
        <w:t>1.1.8. Prekės – paslaugų teikimui naudojamos, kartu su paslaugomis perkamos prekės arba prekės, kurios yra sukuriamos, teikiant paslaugas.</w:t>
      </w:r>
    </w:p>
    <w:p w14:paraId="33E23281" w14:textId="77777777" w:rsidR="00882416" w:rsidRDefault="005437F5">
      <w:pPr>
        <w:pStyle w:val="BodyText"/>
        <w:tabs>
          <w:tab w:val="left" w:pos="540"/>
          <w:tab w:val="left" w:pos="2880"/>
        </w:tabs>
        <w:spacing w:after="0"/>
        <w:jc w:val="both"/>
      </w:pPr>
      <w:r>
        <w:t>1.1.9. Prekių siunta – tai vienu metu pristatomų prekių kiekis.</w:t>
      </w:r>
    </w:p>
    <w:p w14:paraId="07B85D80" w14:textId="77777777" w:rsidR="00882416" w:rsidRDefault="005437F5">
      <w:pPr>
        <w:pStyle w:val="BodyText"/>
        <w:tabs>
          <w:tab w:val="left" w:pos="540"/>
          <w:tab w:val="left" w:pos="2880"/>
        </w:tabs>
        <w:spacing w:after="0"/>
        <w:jc w:val="both"/>
      </w:pPr>
      <w:r>
        <w:t>1.1.10. Prekių partija – tai iš tos pačios medžiagos partijos pagamintų prekių siuntos.</w:t>
      </w:r>
    </w:p>
    <w:p w14:paraId="46E7BAC9" w14:textId="77777777" w:rsidR="00882416" w:rsidRDefault="005437F5">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42F58F34" w14:textId="77777777" w:rsidR="00882416" w:rsidRDefault="005437F5">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183A417" w14:textId="77777777" w:rsidR="00882416" w:rsidRDefault="005437F5">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123AFD45" w14:textId="77777777" w:rsidR="00882416" w:rsidRDefault="005437F5">
      <w:pPr>
        <w:pStyle w:val="BodyText"/>
        <w:tabs>
          <w:tab w:val="left" w:pos="360"/>
          <w:tab w:val="left" w:pos="2880"/>
        </w:tabs>
        <w:spacing w:after="0"/>
        <w:jc w:val="both"/>
      </w:pPr>
      <w:r>
        <w:t xml:space="preserve">1.4. Jeigu Sutartyje nenustatyta kitaip, Sutarties trukmė ir kiti terminai yra skaičiuojami kalendorinėmis dienomis. </w:t>
      </w:r>
    </w:p>
    <w:p w14:paraId="7C12FDA7" w14:textId="77777777" w:rsidR="00882416" w:rsidRDefault="005437F5">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7F99FBB5" w14:textId="77777777" w:rsidR="00882416" w:rsidRDefault="005437F5">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515A3B53" w14:textId="77777777" w:rsidR="00882416" w:rsidRDefault="005437F5">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0DA2C0A3" w14:textId="77777777" w:rsidR="00882416" w:rsidRDefault="00882416">
      <w:pPr>
        <w:jc w:val="both"/>
        <w:rPr>
          <w:b/>
        </w:rPr>
      </w:pPr>
    </w:p>
    <w:p w14:paraId="37C4ECC1" w14:textId="77777777" w:rsidR="00882416" w:rsidRDefault="005437F5">
      <w:pPr>
        <w:jc w:val="both"/>
        <w:rPr>
          <w:b/>
        </w:rPr>
      </w:pPr>
      <w:r>
        <w:rPr>
          <w:b/>
        </w:rPr>
        <w:t>2. Sutarties kaina/paslaugų įkainiai/kainodaros taisyklės</w:t>
      </w:r>
    </w:p>
    <w:p w14:paraId="18BB8327" w14:textId="77777777" w:rsidR="00882416" w:rsidRDefault="005437F5">
      <w:pPr>
        <w:jc w:val="both"/>
      </w:pPr>
      <w:r>
        <w:lastRenderedPageBreak/>
        <w:t xml:space="preserve">2.1. Sutarties kaina/įkainiai - pinigų suma, kurią </w:t>
      </w:r>
      <w:r>
        <w:rPr>
          <w:b/>
        </w:rPr>
        <w:t>Pirkėjas</w:t>
      </w:r>
      <w:r>
        <w:t xml:space="preserve"> Sutartyje nustatyta tvarka ir terminais įsipareigoja sumokėti </w:t>
      </w:r>
      <w:r>
        <w:rPr>
          <w:b/>
        </w:rPr>
        <w:t>Teikėjui</w:t>
      </w:r>
      <w:r>
        <w:t>.</w:t>
      </w:r>
    </w:p>
    <w:p w14:paraId="6CA33D3E" w14:textId="77777777" w:rsidR="00882416" w:rsidRDefault="005437F5">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4D7157B4" w14:textId="77777777" w:rsidR="00882416" w:rsidRDefault="005437F5">
      <w:pPr>
        <w:jc w:val="both"/>
      </w:pPr>
      <w:r>
        <w:t xml:space="preserve">2.3. Paslaugų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103E68B0" w14:textId="77777777" w:rsidR="00882416" w:rsidRDefault="005437F5">
      <w:pPr>
        <w:widowControl w:val="0"/>
        <w:shd w:val="clear" w:color="auto" w:fill="FFFFFF"/>
        <w:jc w:val="both"/>
      </w:pPr>
      <w:r>
        <w:t>2.4. Į Sutarties kainą turi būti įskaičiuota paslaugų kaina, visos su paslaugų teikimu susijusios išlaidos ir mokesčiai. Į paslaugų įkainius turi būti įskaičiuotos visos su paslaugų teikimu susijusios išlaidos ir mokesčiai (</w:t>
      </w:r>
      <w:r>
        <w:rPr>
          <w:i/>
        </w:rPr>
        <w:t>taikoma, jeigu sutartyje nėra nurodoma Sutarties kaina</w:t>
      </w:r>
      <w:r>
        <w:t xml:space="preserve">). </w:t>
      </w:r>
      <w:r>
        <w:rPr>
          <w:b/>
        </w:rPr>
        <w:t>Teikėjas</w:t>
      </w:r>
      <w:r>
        <w:t xml:space="preserve"> į Sutarties kainą/paslaugų įkainius privalo įskaičiuoti visas su paslaugų teikimu susijusias išlaidas, įskaitant, bet neapsiribojant:</w:t>
      </w:r>
    </w:p>
    <w:p w14:paraId="4542E8AD" w14:textId="77777777" w:rsidR="00882416" w:rsidRDefault="005437F5">
      <w:pPr>
        <w:widowControl w:val="0"/>
        <w:shd w:val="clear" w:color="auto" w:fill="FFFFFF"/>
        <w:jc w:val="both"/>
      </w:pPr>
      <w:r>
        <w:t>2.4.1. logistikos (transportavimo) išlaidas;</w:t>
      </w:r>
    </w:p>
    <w:p w14:paraId="32E50C4A" w14:textId="77777777" w:rsidR="00882416" w:rsidRDefault="005437F5">
      <w:pPr>
        <w:widowControl w:val="0"/>
        <w:shd w:val="clear" w:color="auto" w:fill="FFFFFF"/>
        <w:jc w:val="both"/>
      </w:pPr>
      <w:r>
        <w:t>2.4.2. pakavimo, pakrovimo, tranzito, iškrovimo, išpakavimo, tikrinimo, draudimo ir kitas su paslaugų teikimu susijusias išlaidas;</w:t>
      </w:r>
    </w:p>
    <w:p w14:paraId="18154BC0" w14:textId="77777777" w:rsidR="00882416" w:rsidRDefault="005437F5">
      <w:pPr>
        <w:widowControl w:val="0"/>
        <w:shd w:val="clear" w:color="auto" w:fill="FFFFFF"/>
        <w:jc w:val="both"/>
      </w:pPr>
      <w:r>
        <w:t xml:space="preserve">2.4.3. visas su dokumentų, kurių reikalauja </w:t>
      </w:r>
      <w:r>
        <w:rPr>
          <w:b/>
        </w:rPr>
        <w:t>Pirkėjas</w:t>
      </w:r>
      <w:r>
        <w:t>, rengimu ir pateikimu susijusias išlaidas;</w:t>
      </w:r>
    </w:p>
    <w:p w14:paraId="0407C890" w14:textId="77777777" w:rsidR="00882416" w:rsidRDefault="005437F5">
      <w:pPr>
        <w:widowControl w:val="0"/>
        <w:shd w:val="clear" w:color="auto" w:fill="FFFFFF"/>
        <w:jc w:val="both"/>
      </w:pPr>
      <w:r>
        <w:t xml:space="preserve">2.4.4. susijusios su paslaugų teikimui reikalingų priemonių, įrankių, įrangos, technikos įsigijimu ar nuoma, bei šiame punkte minimos įrangos, technikos priemonių eksploatacinės išlaidos; </w:t>
      </w:r>
    </w:p>
    <w:p w14:paraId="39A5FE8D" w14:textId="77777777" w:rsidR="00882416" w:rsidRDefault="005437F5">
      <w:pPr>
        <w:widowControl w:val="0"/>
        <w:shd w:val="clear" w:color="auto" w:fill="FFFFFF"/>
        <w:jc w:val="both"/>
      </w:pPr>
      <w:r>
        <w:t>2.4.5. naudojimo ir priežiūros instrukcijų, numatytų Techninėje specifikacijoje, pateikimo išlaidas;</w:t>
      </w:r>
    </w:p>
    <w:p w14:paraId="30233094" w14:textId="77777777" w:rsidR="00882416" w:rsidRDefault="005437F5">
      <w:pPr>
        <w:widowControl w:val="0"/>
        <w:shd w:val="clear" w:color="auto" w:fill="FFFFFF"/>
        <w:jc w:val="both"/>
      </w:pPr>
      <w:r>
        <w:t>2.4.6. garantinio remonto išlaidos.</w:t>
      </w:r>
    </w:p>
    <w:p w14:paraId="510B70EF" w14:textId="77777777" w:rsidR="00882416" w:rsidRDefault="005437F5">
      <w:pPr>
        <w:jc w:val="both"/>
      </w:pPr>
      <w:r>
        <w:t xml:space="preserve">2.5. Užsienio valiutų kursų svyravimo, gamintojų kainų keitimo rizika tenka </w:t>
      </w:r>
      <w:r>
        <w:rPr>
          <w:b/>
        </w:rPr>
        <w:t>Teikėjui</w:t>
      </w:r>
      <w:r>
        <w:t>.</w:t>
      </w:r>
    </w:p>
    <w:p w14:paraId="3EF8727E" w14:textId="77777777" w:rsidR="00882416" w:rsidRDefault="00882416">
      <w:pPr>
        <w:jc w:val="both"/>
      </w:pPr>
    </w:p>
    <w:p w14:paraId="5C4D144D" w14:textId="77777777" w:rsidR="00882416" w:rsidRDefault="005437F5">
      <w:pPr>
        <w:jc w:val="both"/>
        <w:rPr>
          <w:b/>
        </w:rPr>
      </w:pPr>
      <w:r>
        <w:rPr>
          <w:b/>
        </w:rPr>
        <w:t>3.</w:t>
      </w:r>
      <w:r>
        <w:t xml:space="preserve"> </w:t>
      </w:r>
      <w:r>
        <w:rPr>
          <w:b/>
        </w:rPr>
        <w:t>Paslaugų teikimo terminai ir sąlygos</w:t>
      </w:r>
    </w:p>
    <w:p w14:paraId="1410C796" w14:textId="77777777" w:rsidR="00882416" w:rsidRDefault="005437F5">
      <w:pPr>
        <w:jc w:val="both"/>
      </w:pPr>
      <w:r>
        <w:t>3.1. Paslaugos teikiamos Sutarties specialiojoje dalyje (arba Sutarties priede (-</w:t>
      </w:r>
      <w:proofErr w:type="spellStart"/>
      <w:r>
        <w:t>uose</w:t>
      </w:r>
      <w:proofErr w:type="spellEnd"/>
      <w:r>
        <w:t>)) numatytais terminais ir tvarka.</w:t>
      </w:r>
    </w:p>
    <w:p w14:paraId="62C57166" w14:textId="77777777" w:rsidR="00882416" w:rsidRDefault="005437F5">
      <w:pPr>
        <w:jc w:val="both"/>
      </w:pPr>
      <w:r>
        <w:t xml:space="preserve">3.2. Paslaugas </w:t>
      </w:r>
      <w:r>
        <w:rPr>
          <w:b/>
        </w:rPr>
        <w:t>Teikėjas</w:t>
      </w:r>
      <w:r>
        <w:t xml:space="preserve"> teikia savo rizika be papildomo apmokėjimo. Tinkamai suteiktos paslaugos</w:t>
      </w:r>
      <w:r>
        <w:rPr>
          <w:b/>
        </w:rPr>
        <w:t xml:space="preserve"> </w:t>
      </w:r>
      <w:r>
        <w:t>perduodamos – priimamos abiem Šalims pasirašius perdavimo-priėmimo aktą, kuris pasirašomas tik tuo atveju, jeigu paslaugos suteiktos kokybiškai ir atitinka Sutartyje ir jos priede (-</w:t>
      </w:r>
      <w:proofErr w:type="spellStart"/>
      <w:r>
        <w:t>uose</w:t>
      </w:r>
      <w:proofErr w:type="spellEnd"/>
      <w:r>
        <w:t>) joms</w:t>
      </w:r>
      <w:r>
        <w:rPr>
          <w:i/>
        </w:rPr>
        <w:t xml:space="preserve"> </w:t>
      </w:r>
      <w:r>
        <w:t xml:space="preserve">nustatytus reikalavimus </w:t>
      </w:r>
      <w:r>
        <w:rPr>
          <w:i/>
        </w:rPr>
        <w:t>(jeigu pasirašomas)</w:t>
      </w:r>
      <w:r>
        <w:t>. Kai suteiktos paslaugos yra kokybiškos ir atitinka Sutartyje ir jos priede (-</w:t>
      </w:r>
      <w:proofErr w:type="spellStart"/>
      <w:r>
        <w:t>uose</w:t>
      </w:r>
      <w:proofErr w:type="spellEnd"/>
      <w:r>
        <w:t xml:space="preserve">) joms nustatytus reikalavimus </w:t>
      </w:r>
      <w:r>
        <w:rPr>
          <w:i/>
        </w:rPr>
        <w:t>(jeigu pasirašomas)</w:t>
      </w:r>
      <w:r>
        <w:t xml:space="preserve"> priėmimo-perdavimo aktas turi būti pasirašomas ne vėliau kaip per 30 dienų.</w:t>
      </w:r>
    </w:p>
    <w:p w14:paraId="4B9C40D4" w14:textId="77777777" w:rsidR="00882416" w:rsidRDefault="00882416">
      <w:pPr>
        <w:jc w:val="both"/>
      </w:pPr>
    </w:p>
    <w:p w14:paraId="446FD8A3" w14:textId="77777777" w:rsidR="00882416" w:rsidRDefault="005437F5">
      <w:pPr>
        <w:jc w:val="both"/>
        <w:rPr>
          <w:b/>
        </w:rPr>
      </w:pPr>
      <w:r>
        <w:rPr>
          <w:b/>
        </w:rPr>
        <w:t>4. Mokėjimo terminai ir sąlygos</w:t>
      </w:r>
    </w:p>
    <w:p w14:paraId="11D6B3F8" w14:textId="77777777" w:rsidR="00882416" w:rsidRDefault="005437F5">
      <w:pPr>
        <w:jc w:val="both"/>
      </w:pPr>
      <w:r>
        <w:t xml:space="preserve">4.1. </w:t>
      </w:r>
      <w:r>
        <w:rPr>
          <w:b/>
        </w:rPr>
        <w:t>Teikėjui</w:t>
      </w:r>
      <w:r>
        <w:t xml:space="preserve"> sumokama, kai sutarties objektas, atitinkantis Sutartyje ir jos priede (-</w:t>
      </w:r>
      <w:proofErr w:type="spellStart"/>
      <w:r>
        <w:t>uose</w:t>
      </w:r>
      <w:proofErr w:type="spellEnd"/>
      <w:r>
        <w:t>)</w:t>
      </w:r>
      <w:r>
        <w:rPr>
          <w:i/>
        </w:rPr>
        <w:t xml:space="preserve"> </w:t>
      </w:r>
      <w:r>
        <w:t xml:space="preserve">nustatytus reikalavimus, perduodamas </w:t>
      </w:r>
      <w:r>
        <w:rPr>
          <w:b/>
        </w:rPr>
        <w:t>Pirkėjui,</w:t>
      </w:r>
      <w:r>
        <w:t xml:space="preserve"> </w:t>
      </w:r>
      <w:proofErr w:type="spellStart"/>
      <w:r>
        <w:t>abiems</w:t>
      </w:r>
      <w:proofErr w:type="spellEnd"/>
      <w:r>
        <w:t xml:space="preserve"> Šalims pasirašius perdavimo - priėmimo aktą </w:t>
      </w:r>
      <w:r>
        <w:rPr>
          <w:i/>
        </w:rPr>
        <w:t>(jeigu pasirašomas)</w:t>
      </w:r>
      <w:r>
        <w:t xml:space="preserve">, per 30 (trisdešimt) dienų nuo perdavimo-priėmimo akto pasirašymo </w:t>
      </w:r>
      <w:r>
        <w:rPr>
          <w:i/>
        </w:rPr>
        <w:t xml:space="preserve">(jeigu pasirašomas) </w:t>
      </w:r>
      <w:r>
        <w:t>ir sąskaitos gavimo dienos (sąskaita faktūra taip pat turi būti išsiųsta ir elektroninėmis priemonėmis). Jei nustatomos kitokios apmokėjimo sąlygos, jos turi būti nustatytos sutarties specialioje dalyje.</w:t>
      </w:r>
      <w:r>
        <w:rPr>
          <w:b/>
          <w:color w:val="FF0000"/>
        </w:rPr>
        <w:t xml:space="preserve"> </w:t>
      </w:r>
      <w:r>
        <w:rPr>
          <w:b/>
          <w:bCs/>
        </w:rPr>
        <w:t xml:space="preserve">Pirkėjui </w:t>
      </w:r>
      <w:r>
        <w:t>vėluojant atsiskaityti šiame punkte numatytu terminu,</w:t>
      </w:r>
      <w:r>
        <w:rPr>
          <w:b/>
          <w:bCs/>
        </w:rPr>
        <w:t xml:space="preserve"> Pirkėjas, Teikėjui </w:t>
      </w:r>
      <w:r>
        <w:t>pareikalavus (ne vėliau kaip per 30 (trisdešimt) dienų nuo pareikalavimo gavimo), moka palūkanas pagal Lietuvos Respublikos mokėjimų, atliekamų pagal komercines sutartis, vėlavimo prevencijos įstatymą.</w:t>
      </w:r>
    </w:p>
    <w:p w14:paraId="74C2E0E5" w14:textId="77777777" w:rsidR="00882416" w:rsidRDefault="005437F5">
      <w:pPr>
        <w:jc w:val="both"/>
      </w:pPr>
      <w:r>
        <w:t>4.2. Jeigu už paslaugas bus mokamas Sutarties specialiojoje dalyje nurodyto dydžio avansas,</w:t>
      </w:r>
      <w:r>
        <w:rPr>
          <w:b/>
        </w:rPr>
        <w:t xml:space="preserve"> Teikėjas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w:t>
      </w:r>
      <w:proofErr w:type="spellStart"/>
      <w:r>
        <w:t>is</w:t>
      </w:r>
      <w:proofErr w:type="spellEnd"/>
      <w:r>
        <w:t xml:space="preserve"> galiotų 2 (du) mėnesius ilgiau nei paslaugų suteikimo terminas) ir avansinio mokėjimo sąskaitą.</w:t>
      </w:r>
      <w:r>
        <w:rPr>
          <w:b/>
          <w:color w:val="FF0000"/>
        </w:rPr>
        <w:t xml:space="preserve"> </w:t>
      </w:r>
      <w:r>
        <w:rPr>
          <w:b/>
        </w:rPr>
        <w:t>Teikėjas</w:t>
      </w:r>
      <w:r>
        <w:t xml:space="preserve"> taip pat turi pateikti patvirtinimą iš draudimo bendrovės (apmokėjimą įrodantį dokumentą ar pan.), kad laidavimo raštas yra galiojantis (</w:t>
      </w:r>
      <w:r>
        <w:rPr>
          <w:i/>
        </w:rPr>
        <w:t>jeigu sutarties vykdymas bus užtikrintas laidavimu).</w:t>
      </w:r>
    </w:p>
    <w:p w14:paraId="733AAD0C" w14:textId="77777777" w:rsidR="00882416" w:rsidRDefault="005437F5">
      <w:pPr>
        <w:pStyle w:val="NoSpacing"/>
        <w:jc w:val="both"/>
        <w:rPr>
          <w:lang w:val="lt-LT"/>
        </w:rPr>
      </w:pPr>
      <w:r>
        <w:rPr>
          <w:lang w:val="lt-LT"/>
        </w:rPr>
        <w:t xml:space="preserve">4.3. Banko garantijoje ar laidavimo rašte privalo būti įrašyta, kad garantas/laiduotojas neatšaukiamai ir besąlygiškai įsipareigoja per 14 (keturiolika) dienų nuo raštiško pranešimo, patvirtinančio Sutarties </w:t>
      </w:r>
      <w:r>
        <w:rPr>
          <w:lang w:val="lt-LT"/>
        </w:rPr>
        <w:lastRenderedPageBreak/>
        <w:t xml:space="preserve">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2D0D88F1" w14:textId="77777777" w:rsidR="00882416" w:rsidRDefault="005437F5">
      <w:pPr>
        <w:pStyle w:val="NoSpacing"/>
        <w:jc w:val="both"/>
        <w:rPr>
          <w:lang w:val="lt-LT"/>
        </w:rPr>
      </w:pPr>
      <w:r>
        <w:rPr>
          <w:lang w:val="lt-LT"/>
        </w:rPr>
        <w:t xml:space="preserve">4.4.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14:paraId="7B4B4875" w14:textId="77777777" w:rsidR="00882416" w:rsidRDefault="005437F5">
      <w:pPr>
        <w:jc w:val="both"/>
        <w:rPr>
          <w:szCs w:val="20"/>
        </w:rPr>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1227B894" w14:textId="77777777" w:rsidR="00882416" w:rsidRDefault="005437F5">
      <w:pPr>
        <w:jc w:val="both"/>
      </w:pPr>
      <w:r>
        <w:t xml:space="preserve">4.6. </w:t>
      </w:r>
      <w:r>
        <w:rPr>
          <w:b/>
        </w:rPr>
        <w:t>Pirkėjas</w:t>
      </w:r>
      <w:r>
        <w:t xml:space="preserve"> avansą sumoka per 10 (dešimt) dienų nuo avansinio apmokėjimo banko garantijos ar draudimo bendrovės laidavimo rašto ir avansinio mokėjimo sąskaitos gavimo </w:t>
      </w:r>
      <w:r>
        <w:rPr>
          <w:i/>
        </w:rPr>
        <w:t xml:space="preserve">(jei spec. dalyje nurodyta, kad avansas bus mokamas) </w:t>
      </w:r>
      <w:r>
        <w:t>dienos.</w:t>
      </w:r>
    </w:p>
    <w:p w14:paraId="18E0B3D9" w14:textId="77777777" w:rsidR="00882416" w:rsidRDefault="005437F5">
      <w:pPr>
        <w:jc w:val="both"/>
      </w:pPr>
      <w:r>
        <w:t>4.7. Šalys turi teisę sudaryti papildomus susitarimus dėl avansinio apmokėjimo banko garantijoje arba draudimo bendrovės laidavimo rašte numatytos sumos sumažinimo Teikėjui tinkamai įvykdžius dalį įsipareigojimų.</w:t>
      </w:r>
    </w:p>
    <w:p w14:paraId="7F605A81" w14:textId="77777777" w:rsidR="00882416" w:rsidRDefault="00882416">
      <w:pPr>
        <w:jc w:val="both"/>
      </w:pPr>
    </w:p>
    <w:p w14:paraId="2E7CFC6D" w14:textId="77777777" w:rsidR="00882416" w:rsidRDefault="005437F5">
      <w:pPr>
        <w:jc w:val="both"/>
        <w:rPr>
          <w:b/>
        </w:rPr>
      </w:pPr>
      <w:r>
        <w:rPr>
          <w:b/>
        </w:rPr>
        <w:t>5. Paslaugų kokybė</w:t>
      </w:r>
    </w:p>
    <w:p w14:paraId="0BECBB4A" w14:textId="77777777" w:rsidR="00882416" w:rsidRDefault="005437F5">
      <w:pPr>
        <w:jc w:val="both"/>
      </w:pPr>
      <w:r>
        <w:t>5.1. Paslaugos turi atitikti Sutartyje ir jos priede (-</w:t>
      </w:r>
      <w:proofErr w:type="spellStart"/>
      <w:r>
        <w:t>uose</w:t>
      </w:r>
      <w:proofErr w:type="spellEnd"/>
      <w:r>
        <w:t>)</w:t>
      </w:r>
      <w:r>
        <w:rPr>
          <w:i/>
        </w:rPr>
        <w:t xml:space="preserve"> </w:t>
      </w:r>
      <w:r>
        <w:t xml:space="preserve">nurodytus reikalavimus. </w:t>
      </w:r>
    </w:p>
    <w:p w14:paraId="13D9C99F" w14:textId="77777777" w:rsidR="00882416" w:rsidRDefault="005437F5">
      <w:pPr>
        <w:jc w:val="both"/>
        <w:rPr>
          <w:iCs/>
        </w:rPr>
      </w:pPr>
      <w:r>
        <w:t xml:space="preserve">5.2. </w:t>
      </w:r>
      <w:r>
        <w:rPr>
          <w:b/>
          <w:iCs/>
        </w:rPr>
        <w:t xml:space="preserve">Pirkėjui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25189408" w14:textId="77777777" w:rsidR="00882416" w:rsidRDefault="005437F5">
      <w:pPr>
        <w:jc w:val="both"/>
      </w:pPr>
      <w:r>
        <w:t>5.3. Tuo atveju, kai konfliktas dėl paslaugų kokybės ir jų atitikimo Sutartyje ir jos priede (-</w:t>
      </w:r>
      <w:proofErr w:type="spellStart"/>
      <w:r>
        <w:t>uose</w:t>
      </w:r>
      <w:proofErr w:type="spellEnd"/>
      <w: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3AF3C462" w14:textId="77777777" w:rsidR="00882416" w:rsidRDefault="005437F5">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34C1B666" w14:textId="77777777" w:rsidR="00882416" w:rsidRDefault="005437F5">
      <w:pPr>
        <w:jc w:val="both"/>
        <w:rPr>
          <w:iCs/>
        </w:rPr>
      </w:pPr>
      <w:r>
        <w:t>5.5. Prekių, kurios yra paslaugų teikimo rezultatas, priėmimo metu pastebėjus jų neatitikimą Sutartyje ir jos priede (-</w:t>
      </w:r>
      <w:proofErr w:type="spellStart"/>
      <w:r>
        <w:t>uose</w:t>
      </w:r>
      <w:proofErr w:type="spellEnd"/>
      <w:r>
        <w:t>)</w:t>
      </w:r>
      <w:r>
        <w:rPr>
          <w:i/>
        </w:rPr>
        <w:t xml:space="preserve"> </w:t>
      </w:r>
      <w:r>
        <w:t xml:space="preserve">nustatytiems reikalavimams, kviečiami </w:t>
      </w:r>
      <w:r>
        <w:rPr>
          <w:b/>
        </w:rPr>
        <w:t>Teikėjo</w:t>
      </w:r>
      <w:r>
        <w:t xml:space="preserve"> atstovai, kuriems dalyvaujant surašomas aktas,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67F35E2" w14:textId="77777777" w:rsidR="00882416" w:rsidRDefault="00882416">
      <w:pPr>
        <w:jc w:val="both"/>
        <w:rPr>
          <w:b/>
        </w:rPr>
      </w:pPr>
    </w:p>
    <w:p w14:paraId="5942D5DF" w14:textId="77777777" w:rsidR="00882416" w:rsidRDefault="005437F5">
      <w:pPr>
        <w:jc w:val="both"/>
      </w:pPr>
      <w:r>
        <w:rPr>
          <w:b/>
        </w:rPr>
        <w:t>6. Kokybės garantija</w:t>
      </w:r>
      <w:r>
        <w:rPr>
          <w:rStyle w:val="FootnoteAnchor"/>
          <w:b/>
        </w:rPr>
        <w:footnoteReference w:id="1"/>
      </w:r>
      <w:r>
        <w:rPr>
          <w:b/>
        </w:rPr>
        <w:t xml:space="preserve"> </w:t>
      </w:r>
    </w:p>
    <w:p w14:paraId="7413C3BF" w14:textId="77777777" w:rsidR="00882416" w:rsidRDefault="005437F5">
      <w:pPr>
        <w:jc w:val="both"/>
      </w:pPr>
      <w:r>
        <w:t>6.1. Kokybės garantijos terminas nurodomas Sutarties specialiojoje dalyje (arba Sutarties priede).</w:t>
      </w:r>
    </w:p>
    <w:p w14:paraId="35495A44" w14:textId="77777777" w:rsidR="00882416" w:rsidRDefault="005437F5">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w:t>
      </w:r>
      <w:proofErr w:type="spellStart"/>
      <w:r>
        <w:t>uose</w:t>
      </w:r>
      <w:proofErr w:type="spellEnd"/>
      <w:r>
        <w:t>)</w:t>
      </w:r>
      <w:r>
        <w:rPr>
          <w:i/>
        </w:rPr>
        <w:t xml:space="preserve"> </w:t>
      </w:r>
      <w:r>
        <w:t xml:space="preserve">nustatytus reikalavimus </w:t>
      </w:r>
      <w:r>
        <w:rPr>
          <w:i/>
        </w:rPr>
        <w:t>(jei spec. dalyje nurodyta, kad ši sąlyga taikoma)</w:t>
      </w:r>
      <w:r>
        <w:t>.</w:t>
      </w:r>
    </w:p>
    <w:p w14:paraId="5A18C17C" w14:textId="77777777" w:rsidR="00882416" w:rsidRDefault="005437F5">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w:t>
      </w:r>
      <w:r>
        <w:rPr>
          <w:i/>
        </w:rPr>
        <w:t xml:space="preserve"> </w:t>
      </w:r>
      <w:r>
        <w:t xml:space="preserve">nustatytus reikalavimus </w:t>
      </w:r>
      <w:r>
        <w:rPr>
          <w:i/>
        </w:rPr>
        <w:t>(jei spec. dalyje nurodyta, kad ši sąlyga taikoma)</w:t>
      </w:r>
      <w:r>
        <w:t>.</w:t>
      </w:r>
    </w:p>
    <w:p w14:paraId="02C3A9A3" w14:textId="77777777" w:rsidR="00882416" w:rsidRDefault="005437F5">
      <w:pPr>
        <w:jc w:val="both"/>
      </w:pPr>
      <w:r>
        <w:lastRenderedPageBreak/>
        <w:t xml:space="preserve">6.4. Apie kokybės garantijos termino metu pastebėtus prekių trūkumus </w:t>
      </w:r>
      <w:r>
        <w:rPr>
          <w:b/>
        </w:rPr>
        <w:t>Teikėjas</w:t>
      </w:r>
      <w:r>
        <w:t xml:space="preserve"> informuojamas raštu (faksu arba paštu). Pareikšti pretenziją dėl kokybės galima viso</w:t>
      </w:r>
      <w:r>
        <w:rPr>
          <w:b/>
        </w:rPr>
        <w:t xml:space="preserve"> </w:t>
      </w:r>
      <w:r>
        <w:t>kokybės garantijos termino galiojimo metu.</w:t>
      </w:r>
    </w:p>
    <w:p w14:paraId="274F81CC" w14:textId="77777777" w:rsidR="00882416" w:rsidRDefault="005437F5">
      <w:pPr>
        <w:jc w:val="both"/>
      </w:pPr>
      <w:r>
        <w:t xml:space="preserve">6.5. </w:t>
      </w:r>
      <w:r>
        <w:rPr>
          <w:b/>
        </w:rPr>
        <w:t>Teikėjo</w:t>
      </w:r>
      <w:r>
        <w:t xml:space="preserve"> pašalintų prekių trūkumų</w:t>
      </w:r>
      <w:r>
        <w:rPr>
          <w:b/>
        </w:rPr>
        <w:t xml:space="preserve"> </w:t>
      </w:r>
      <w:r>
        <w:t>kokybės garantijos terminas skaičiuojamas nuo pašalintų prekių trūkumų perdavimo-priėmimo akto pasirašymo dienos.</w:t>
      </w:r>
    </w:p>
    <w:p w14:paraId="30332FB4" w14:textId="77777777" w:rsidR="00882416" w:rsidRDefault="005437F5">
      <w:pPr>
        <w:jc w:val="both"/>
      </w:pPr>
      <w:r>
        <w:t>6.6. Jeigu prekė pakeičiama nauja, jai suteikiamas toks pat Sutarties specialiojoje dalyje nurodytas kokybės garantijos terminas, kuris skaičiuojamas nuo naujos prekės perdavimo-priėmimo akto pasirašymo dienos.</w:t>
      </w:r>
    </w:p>
    <w:p w14:paraId="36B9C689" w14:textId="77777777" w:rsidR="00882416" w:rsidRDefault="005437F5">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10024DD0" w14:textId="77777777" w:rsidR="00882416" w:rsidRDefault="00882416">
      <w:pPr>
        <w:jc w:val="both"/>
      </w:pPr>
    </w:p>
    <w:p w14:paraId="436FE873" w14:textId="77777777" w:rsidR="00882416" w:rsidRDefault="005437F5">
      <w:pPr>
        <w:jc w:val="both"/>
        <w:rPr>
          <w:b/>
        </w:rPr>
      </w:pPr>
      <w:r>
        <w:rPr>
          <w:b/>
        </w:rPr>
        <w:t xml:space="preserve">7. Nenugalimos jėgos </w:t>
      </w:r>
      <w:r>
        <w:rPr>
          <w:b/>
          <w:i/>
        </w:rPr>
        <w:t>(force majeure)</w:t>
      </w:r>
      <w:r>
        <w:rPr>
          <w:b/>
        </w:rPr>
        <w:t xml:space="preserve"> aplinkybės.</w:t>
      </w:r>
    </w:p>
    <w:p w14:paraId="37354CFC" w14:textId="77777777" w:rsidR="00882416" w:rsidRDefault="005437F5">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2D724C9" w14:textId="77777777" w:rsidR="00882416" w:rsidRDefault="005437F5">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2AAE033" w14:textId="77777777" w:rsidR="00882416" w:rsidRDefault="00882416">
      <w:pPr>
        <w:pStyle w:val="BodyTextIndent2"/>
        <w:ind w:left="0" w:firstLine="0"/>
        <w:jc w:val="both"/>
        <w:rPr>
          <w:b/>
          <w:i w:val="0"/>
          <w:color w:val="00000A"/>
          <w:sz w:val="24"/>
          <w:szCs w:val="24"/>
          <w:lang w:val="lt-LT"/>
        </w:rPr>
      </w:pPr>
    </w:p>
    <w:p w14:paraId="5067F2AC" w14:textId="77777777" w:rsidR="00882416" w:rsidRDefault="005437F5">
      <w:pPr>
        <w:pStyle w:val="BodyTextIndent2"/>
        <w:ind w:left="0" w:firstLine="0"/>
        <w:jc w:val="both"/>
        <w:rPr>
          <w:b/>
          <w:i w:val="0"/>
          <w:color w:val="00000A"/>
          <w:sz w:val="24"/>
          <w:szCs w:val="24"/>
          <w:lang w:val="lt-LT"/>
        </w:rPr>
      </w:pPr>
      <w:r>
        <w:rPr>
          <w:b/>
          <w:i w:val="0"/>
          <w:color w:val="00000A"/>
          <w:sz w:val="24"/>
          <w:szCs w:val="24"/>
          <w:lang w:val="lt-LT"/>
        </w:rPr>
        <w:t xml:space="preserve">8. Kodifikavimas </w:t>
      </w:r>
    </w:p>
    <w:p w14:paraId="3ED58AC6" w14:textId="77777777" w:rsidR="00882416" w:rsidRDefault="005437F5">
      <w:pPr>
        <w:jc w:val="both"/>
      </w:pPr>
      <w:r>
        <w:t xml:space="preserve">8.1. Per 5 (penkias) dienas po Sutarties įsigaliojimo </w:t>
      </w:r>
      <w:r>
        <w:rPr>
          <w:b/>
          <w:bCs/>
        </w:rPr>
        <w:t>Teikėjas</w:t>
      </w:r>
      <w:r>
        <w:t xml:space="preserve"> privalo pateikti Lietuvos kariuomenės Materialinių resursų departamento Medžiagų vadybos centro Nacionaliniam kodifikavimo biurui adresu: Savanorių pr. 8, 03116 Vilnius (informacija teikiama tel. 8 5 2 785 252)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139A30D" w14:textId="77777777" w:rsidR="00882416" w:rsidRDefault="005437F5">
      <w:pPr>
        <w:pStyle w:val="BodyTextIndent2"/>
        <w:ind w:left="0" w:firstLine="0"/>
        <w:jc w:val="both"/>
        <w:rPr>
          <w:i w:val="0"/>
          <w:iCs/>
          <w:color w:val="00000A"/>
          <w:sz w:val="24"/>
          <w:szCs w:val="24"/>
          <w:lang w:val="lt-LT"/>
        </w:rPr>
      </w:pPr>
      <w:r>
        <w:rPr>
          <w:i w:val="0"/>
          <w:iCs/>
          <w:color w:val="00000A"/>
          <w:sz w:val="24"/>
          <w:szCs w:val="24"/>
          <w:lang w:val="lt-LT"/>
        </w:rPr>
        <w:t xml:space="preserve">8.2. </w:t>
      </w:r>
      <w:r>
        <w:rPr>
          <w:b/>
          <w:bCs/>
          <w:i w:val="0"/>
          <w:color w:val="00000A"/>
          <w:sz w:val="24"/>
          <w:szCs w:val="24"/>
          <w:lang w:val="lt-LT"/>
        </w:rPr>
        <w:t>Pirkėjui</w:t>
      </w:r>
      <w:r>
        <w:rPr>
          <w:i w:val="0"/>
          <w:color w:val="00000A"/>
          <w:sz w:val="24"/>
          <w:szCs w:val="24"/>
          <w:lang w:val="lt-LT"/>
        </w:rPr>
        <w:t xml:space="preserve"> pareikalavus, </w:t>
      </w:r>
      <w:r>
        <w:rPr>
          <w:b/>
          <w:bCs/>
          <w:i w:val="0"/>
          <w:color w:val="00000A"/>
          <w:sz w:val="24"/>
          <w:szCs w:val="24"/>
          <w:lang w:val="lt-LT"/>
        </w:rPr>
        <w:t>Teikėjas</w:t>
      </w:r>
      <w:r>
        <w:rPr>
          <w:i w:val="0"/>
          <w:color w:val="00000A"/>
          <w:sz w:val="24"/>
          <w:szCs w:val="24"/>
          <w:lang w:val="lt-LT"/>
        </w:rPr>
        <w:t xml:space="preserve"> privalo per 5 (penkias) dienas nemokamai pateikti kodifikavimui reikalingą papildomą techninę dokumentaciją (pvz. technines charakteristikas, brėžinius, nuotraukas, katalogus, nuorodas ir pan.).</w:t>
      </w:r>
    </w:p>
    <w:p w14:paraId="3B30EA63" w14:textId="77777777" w:rsidR="00882416" w:rsidRDefault="00882416">
      <w:pPr>
        <w:jc w:val="both"/>
      </w:pPr>
    </w:p>
    <w:p w14:paraId="5E9CA870" w14:textId="77777777" w:rsidR="00882416" w:rsidRDefault="005437F5">
      <w:pPr>
        <w:jc w:val="both"/>
        <w:rPr>
          <w:b/>
        </w:rPr>
      </w:pPr>
      <w:r>
        <w:rPr>
          <w:b/>
        </w:rPr>
        <w:t>9. Sutarties nutraukimas</w:t>
      </w:r>
    </w:p>
    <w:p w14:paraId="3AF6ADAD" w14:textId="77777777" w:rsidR="00882416" w:rsidRDefault="005437F5">
      <w:pPr>
        <w:jc w:val="both"/>
      </w:pPr>
      <w:r>
        <w:t>9.1. Ši Sutartis gali būti nutraukta:</w:t>
      </w:r>
    </w:p>
    <w:p w14:paraId="24718949" w14:textId="77777777" w:rsidR="00882416" w:rsidRDefault="005437F5">
      <w:pPr>
        <w:jc w:val="both"/>
      </w:pPr>
      <w:r>
        <w:t xml:space="preserve">9.1.1. raštišku </w:t>
      </w:r>
      <w:r>
        <w:rPr>
          <w:bCs/>
        </w:rPr>
        <w:t>Šalių</w:t>
      </w:r>
      <w:r>
        <w:t xml:space="preserve"> susitarimu; </w:t>
      </w:r>
    </w:p>
    <w:p w14:paraId="32AC7B47" w14:textId="77777777" w:rsidR="00882416" w:rsidRDefault="005437F5">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 xml:space="preserve">kiekviena Sutarties šalis gali </w:t>
      </w:r>
      <w:r>
        <w:lastRenderedPageBreak/>
        <w:t>vienašališkai nutraukti Sutartį, pranešant apie tai kitai Sutarties šaliai raštu ne vėliau kaip prieš 7 (septynias) dienas.</w:t>
      </w:r>
    </w:p>
    <w:p w14:paraId="1E0230C1" w14:textId="77777777" w:rsidR="00882416" w:rsidRDefault="005437F5">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55152D69" w14:textId="77777777" w:rsidR="00882416" w:rsidRDefault="005437F5">
      <w:pPr>
        <w:jc w:val="both"/>
      </w:pPr>
      <w:r>
        <w:t xml:space="preserve">9.2.1. </w:t>
      </w:r>
      <w:r>
        <w:rPr>
          <w:b/>
        </w:rPr>
        <w:t>Teikėjas</w:t>
      </w:r>
      <w:r>
        <w:t xml:space="preserve"> nepradeda teikti </w:t>
      </w:r>
      <w:r>
        <w:rPr>
          <w:iCs/>
        </w:rPr>
        <w:t>paslaugų</w:t>
      </w:r>
      <w:r>
        <w:t xml:space="preserve"> Sutarties specialioje dalyje nurodytu terminu; </w:t>
      </w:r>
    </w:p>
    <w:p w14:paraId="287BF20F" w14:textId="77777777" w:rsidR="00882416" w:rsidRDefault="005437F5">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w:t>
      </w:r>
      <w:proofErr w:type="spellStart"/>
      <w:r>
        <w:t>ais</w:t>
      </w:r>
      <w:proofErr w:type="spellEnd"/>
      <w:r>
        <w:t>;</w:t>
      </w:r>
    </w:p>
    <w:p w14:paraId="3601E5EB" w14:textId="77777777" w:rsidR="00882416" w:rsidRDefault="005437F5">
      <w:pPr>
        <w:jc w:val="both"/>
      </w:pPr>
      <w:r>
        <w:t xml:space="preserve">9.2.3. </w:t>
      </w:r>
      <w:r>
        <w:rPr>
          <w:b/>
        </w:rPr>
        <w:t>Teikėjas</w:t>
      </w:r>
      <w:r>
        <w:t xml:space="preserve"> didina paslaugų kainas/įkainius, išskyrus Sutarties bendrosios dalies 2.2 punkte numatytą atvejį;</w:t>
      </w:r>
    </w:p>
    <w:p w14:paraId="01DE3241" w14:textId="77777777" w:rsidR="00882416" w:rsidRDefault="005437F5">
      <w:pPr>
        <w:jc w:val="both"/>
      </w:pPr>
      <w:r>
        <w:t xml:space="preserve">9.2.4. </w:t>
      </w:r>
      <w:r>
        <w:rPr>
          <w:b/>
        </w:rPr>
        <w:t>Teikėjas</w:t>
      </w:r>
      <w:r>
        <w:t xml:space="preserve"> nevykdo arba netinkamai vykdo Sutarties bendrosios dalies 6 punkte numatytus garantinius įsipareigojimus;</w:t>
      </w:r>
    </w:p>
    <w:p w14:paraId="443A9ED6" w14:textId="77777777" w:rsidR="00882416" w:rsidRDefault="005437F5">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17EC4C91" w14:textId="77777777" w:rsidR="00882416" w:rsidRDefault="005437F5">
      <w:pPr>
        <w:jc w:val="both"/>
      </w:pPr>
      <w:r>
        <w:t xml:space="preserve">9.2.6. </w:t>
      </w:r>
      <w:r>
        <w:rPr>
          <w:b/>
        </w:rPr>
        <w:t>Teikėjo</w:t>
      </w:r>
      <w:r>
        <w:t xml:space="preserve"> suteiktos paslaugos neatitinka Sutartyje ir jos priede (-</w:t>
      </w:r>
      <w:proofErr w:type="spellStart"/>
      <w:r>
        <w:t>uose</w:t>
      </w:r>
      <w:proofErr w:type="spellEnd"/>
      <w:r>
        <w:t>)</w:t>
      </w:r>
      <w:r>
        <w:rPr>
          <w:i/>
        </w:rPr>
        <w:t xml:space="preserve"> </w:t>
      </w:r>
      <w:r>
        <w:t xml:space="preserve">nustatytų reikalavimų ir </w:t>
      </w:r>
      <w:r>
        <w:rPr>
          <w:b/>
        </w:rPr>
        <w:t>Teikėjas</w:t>
      </w:r>
      <w:r>
        <w:t xml:space="preserve"> Sutarties specialiojoje dalyje nustatyta tvarka nepašalina suteiktų paslaugų trūkumų; </w:t>
      </w:r>
    </w:p>
    <w:p w14:paraId="5F421278" w14:textId="77777777" w:rsidR="00882416" w:rsidRDefault="005437F5">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04CB5D7D" w14:textId="77777777" w:rsidR="00882416" w:rsidRDefault="005437F5">
      <w:pPr>
        <w:jc w:val="both"/>
        <w:rPr>
          <w:szCs w:val="22"/>
          <w:lang w:eastAsia="en-US"/>
        </w:rPr>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sąrašą;</w:t>
      </w:r>
    </w:p>
    <w:p w14:paraId="08CE3A5D" w14:textId="77777777" w:rsidR="00882416" w:rsidRDefault="005437F5">
      <w:pPr>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6AA1ACDE" w14:textId="77777777" w:rsidR="00882416" w:rsidRDefault="005437F5">
      <w:pPr>
        <w:jc w:val="both"/>
        <w:rPr>
          <w:highlight w:val="yellow"/>
          <w:lang w:eastAsia="en-US"/>
        </w:rPr>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5771AB7F" w14:textId="77777777" w:rsidR="00882416" w:rsidRDefault="005437F5">
      <w:pPr>
        <w:jc w:val="both"/>
        <w:rPr>
          <w:i/>
        </w:rPr>
      </w:pPr>
      <w:r>
        <w:t xml:space="preserve">9.4. Nutraukus sutartį, </w:t>
      </w:r>
      <w:r>
        <w:rPr>
          <w:b/>
        </w:rPr>
        <w:t>Teikėjas</w:t>
      </w:r>
      <w:r>
        <w:t xml:space="preserve"> per 10 (dešimt) dienų nuo Sutarties nutraukimo dienos turi grąžinti </w:t>
      </w:r>
      <w:r>
        <w:rPr>
          <w:b/>
        </w:rPr>
        <w:t>Pirkėjui</w:t>
      </w:r>
      <w:r>
        <w:t xml:space="preserve"> jo sumokėtą avansą (jei toks buvo sumokėtas) už prekes, kurios nebuvo pristatytos. </w:t>
      </w:r>
    </w:p>
    <w:p w14:paraId="3ECD01BA" w14:textId="77777777" w:rsidR="00882416" w:rsidRDefault="00882416">
      <w:pPr>
        <w:jc w:val="both"/>
      </w:pPr>
    </w:p>
    <w:p w14:paraId="59C80733" w14:textId="77777777" w:rsidR="00882416" w:rsidRDefault="005437F5">
      <w:pPr>
        <w:rPr>
          <w:b/>
        </w:rPr>
      </w:pPr>
      <w:r>
        <w:rPr>
          <w:b/>
        </w:rPr>
        <w:t>10. Ginčų sprendimo tvarka</w:t>
      </w:r>
    </w:p>
    <w:p w14:paraId="69C90611" w14:textId="77777777" w:rsidR="00882416" w:rsidRDefault="005437F5">
      <w:r>
        <w:t>10.1. Sutartis sudaryta ir turi būti aiškinama pagal Lietuvos Respublikos teisę.</w:t>
      </w:r>
    </w:p>
    <w:p w14:paraId="5FFAB282" w14:textId="77777777" w:rsidR="00882416" w:rsidRDefault="005437F5">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(arba jeigu </w:t>
      </w:r>
      <w:r>
        <w:rPr>
          <w:b/>
        </w:rPr>
        <w:t>Pirkėjas</w:t>
      </w:r>
      <w:r>
        <w:t xml:space="preserve"> Lietuvos kariuomenės padalinys </w:t>
      </w:r>
      <w:r>
        <w:rPr>
          <w:i/>
        </w:rPr>
        <w:t>„pagal juridinio asmens – Lietuvos kariuomenės</w:t>
      </w:r>
      <w:r>
        <w:t>“) buveinės vietą.</w:t>
      </w:r>
    </w:p>
    <w:p w14:paraId="2F9F1A7E" w14:textId="77777777" w:rsidR="00882416" w:rsidRDefault="00882416">
      <w:pPr>
        <w:jc w:val="both"/>
      </w:pPr>
    </w:p>
    <w:p w14:paraId="05C81185" w14:textId="77777777" w:rsidR="00882416" w:rsidRDefault="005437F5">
      <w:pPr>
        <w:jc w:val="both"/>
        <w:rPr>
          <w:b/>
        </w:rPr>
      </w:pPr>
      <w:r>
        <w:rPr>
          <w:b/>
        </w:rPr>
        <w:t>11. Atsakomybė</w:t>
      </w:r>
    </w:p>
    <w:p w14:paraId="6754C234" w14:textId="77777777" w:rsidR="00882416" w:rsidRDefault="005437F5">
      <w:pPr>
        <w:pStyle w:val="BodyTextIndent2"/>
        <w:ind w:left="0" w:firstLine="0"/>
        <w:jc w:val="both"/>
        <w:rPr>
          <w:i w:val="0"/>
          <w:color w:val="00000A"/>
          <w:sz w:val="24"/>
          <w:szCs w:val="24"/>
          <w:lang w:val="lt-LT"/>
        </w:rPr>
      </w:pPr>
      <w:r>
        <w:rPr>
          <w:i w:val="0"/>
          <w:color w:val="00000A"/>
          <w:sz w:val="24"/>
          <w:szCs w:val="24"/>
          <w:lang w:val="lt-LT"/>
        </w:rPr>
        <w:t xml:space="preserve">11.1. Per Sutarties specialiosios dalies 7 punkte (7.2/7.3 p.) nurodytą terminą pavėlavus ištaisyti paslaugų teikimo ir/ar prekių trūkumus (jeigu teikiant paslaugas buvo pateiktos/parduotos prekės), </w:t>
      </w:r>
      <w:r>
        <w:rPr>
          <w:b/>
          <w:i w:val="0"/>
          <w:color w:val="00000A"/>
          <w:sz w:val="24"/>
          <w:szCs w:val="24"/>
          <w:lang w:val="lt-LT"/>
        </w:rPr>
        <w:t>Teikėjas</w:t>
      </w:r>
      <w:r>
        <w:rPr>
          <w:i w:val="0"/>
          <w:color w:val="00000A"/>
          <w:sz w:val="24"/>
          <w:szCs w:val="24"/>
          <w:lang w:val="lt-LT"/>
        </w:rPr>
        <w:t xml:space="preserve"> moka </w:t>
      </w:r>
      <w:r>
        <w:rPr>
          <w:b/>
          <w:i w:val="0"/>
          <w:color w:val="00000A"/>
          <w:sz w:val="24"/>
          <w:szCs w:val="24"/>
          <w:lang w:val="lt-LT"/>
        </w:rPr>
        <w:t xml:space="preserve">Pirkėjui </w:t>
      </w:r>
      <w:r>
        <w:rPr>
          <w:i w:val="0"/>
          <w:color w:val="00000A"/>
          <w:sz w:val="24"/>
          <w:szCs w:val="24"/>
          <w:lang w:val="lt-LT"/>
        </w:rPr>
        <w:t>nuo 0,05 iki</w:t>
      </w:r>
      <w:r>
        <w:rPr>
          <w:b/>
          <w:color w:val="00000A"/>
          <w:sz w:val="24"/>
          <w:szCs w:val="24"/>
          <w:lang w:val="lt-LT"/>
        </w:rPr>
        <w:t xml:space="preserve"> </w:t>
      </w:r>
      <w:r>
        <w:rPr>
          <w:i w:val="0"/>
          <w:color w:val="00000A"/>
          <w:sz w:val="24"/>
          <w:szCs w:val="24"/>
          <w:lang w:val="lt-LT"/>
        </w:rPr>
        <w:t xml:space="preserve">0,2 % dydžio (konkretus dydis nurodomas Sutarties specialiojoje dalyje) nuo paslaugų (ir/ar prekių), kurių trūkumai neištaisyti kainos be PVM už kiekvieną uždelstą dieną/valandą </w:t>
      </w:r>
      <w:r>
        <w:rPr>
          <w:color w:val="00000A"/>
          <w:sz w:val="24"/>
          <w:szCs w:val="24"/>
          <w:lang w:val="lt-LT"/>
        </w:rPr>
        <w:t xml:space="preserve">(taikoma priklausomai nuo to, kaip įsipareigojimo terminas yra skaičiuojamas Sutarties specialiojoje dalyje) </w:t>
      </w:r>
      <w:r>
        <w:rPr>
          <w:i w:val="0"/>
          <w:color w:val="00000A"/>
          <w:sz w:val="24"/>
          <w:szCs w:val="24"/>
          <w:lang w:val="lt-LT"/>
        </w:rPr>
        <w:t>Šalių iš anksto sutartus minimalius nuostolius,</w:t>
      </w:r>
      <w:r>
        <w:rPr>
          <w:bCs/>
          <w:i w:val="0"/>
          <w:color w:val="00000A"/>
          <w:sz w:val="24"/>
          <w:szCs w:val="24"/>
          <w:lang w:val="lt-LT"/>
        </w:rPr>
        <w:t xml:space="preserve"> kurių sumokėjimas neatleidžia </w:t>
      </w:r>
      <w:r>
        <w:rPr>
          <w:b/>
          <w:bCs/>
          <w:i w:val="0"/>
          <w:color w:val="00000A"/>
          <w:sz w:val="24"/>
          <w:szCs w:val="24"/>
          <w:lang w:val="lt-LT"/>
        </w:rPr>
        <w:t xml:space="preserve">Teikėjo </w:t>
      </w:r>
      <w:r>
        <w:rPr>
          <w:bCs/>
          <w:i w:val="0"/>
          <w:color w:val="00000A"/>
          <w:sz w:val="24"/>
          <w:szCs w:val="24"/>
          <w:lang w:val="lt-LT"/>
        </w:rPr>
        <w:t xml:space="preserve">nuo pareigos atlyginti </w:t>
      </w:r>
      <w:r>
        <w:rPr>
          <w:b/>
          <w:bCs/>
          <w:i w:val="0"/>
          <w:color w:val="00000A"/>
          <w:sz w:val="24"/>
          <w:szCs w:val="24"/>
          <w:lang w:val="lt-LT"/>
        </w:rPr>
        <w:t>Pirkėjo</w:t>
      </w:r>
      <w:r>
        <w:rPr>
          <w:bCs/>
          <w:i w:val="0"/>
          <w:color w:val="00000A"/>
          <w:sz w:val="24"/>
          <w:szCs w:val="24"/>
          <w:lang w:val="lt-LT"/>
        </w:rPr>
        <w:t xml:space="preserve"> patirtus nuostolius</w:t>
      </w:r>
      <w:r>
        <w:rPr>
          <w:i w:val="0"/>
          <w:color w:val="00000A"/>
          <w:sz w:val="24"/>
          <w:szCs w:val="24"/>
          <w:lang w:val="lt-LT"/>
        </w:rPr>
        <w:t xml:space="preserve"> </w:t>
      </w:r>
      <w:r>
        <w:rPr>
          <w:b/>
          <w:i w:val="0"/>
          <w:color w:val="00000A"/>
          <w:sz w:val="24"/>
          <w:szCs w:val="24"/>
          <w:lang w:val="lt-LT"/>
        </w:rPr>
        <w:t>Teikėjui</w:t>
      </w:r>
      <w:r>
        <w:rPr>
          <w:i w:val="0"/>
          <w:color w:val="00000A"/>
          <w:sz w:val="24"/>
          <w:szCs w:val="24"/>
          <w:lang w:val="lt-LT"/>
        </w:rPr>
        <w:t xml:space="preserve"> nevykdant arba netinkamai vykdant savo įsipareigojimus, susijusius su paslaugų trūkumų šalinimų (ir/ar prekių) garantija. </w:t>
      </w:r>
    </w:p>
    <w:p w14:paraId="39AB2925" w14:textId="77777777" w:rsidR="00882416" w:rsidRDefault="005437F5">
      <w:pPr>
        <w:jc w:val="both"/>
      </w:pPr>
      <w:r>
        <w:t>11.2. Nutraukus Sutartį dėl Sutarties bendrojoje dalyje 9.2.1, 9.2.2, 9.2.3, 9.2.4, 9.2.5, 9.2.6, (9.2.7 (</w:t>
      </w:r>
      <w:r>
        <w:rPr>
          <w:i/>
        </w:rPr>
        <w:t>jeigu pagal sutarties sąlygas numatytas avanso mokėjimas)</w:t>
      </w:r>
      <w:r>
        <w:t>)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7 (septynių) % sutarties kainos be PVM (arba bendros pasiūlymo kainos) (konkretus procentinis dydis arba konkreti fiksuota suma nurodoma Sutarties specialioje dalyje) arba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w:t>
      </w:r>
      <w:r>
        <w:lastRenderedPageBreak/>
        <w:t xml:space="preserve">minimalių nuostolių sumokėjimas neatleidžia </w:t>
      </w:r>
      <w:r>
        <w:rPr>
          <w:b/>
        </w:rPr>
        <w:t>Teikėjo</w:t>
      </w:r>
      <w:r>
        <w:t xml:space="preserve"> nuo pareigos atlyginti visus </w:t>
      </w:r>
      <w:r>
        <w:rPr>
          <w:b/>
          <w:bCs/>
        </w:rPr>
        <w:t>Pirkėjo</w:t>
      </w:r>
      <w:r>
        <w:t xml:space="preserve"> patirtus nuostolius, </w:t>
      </w:r>
      <w:r>
        <w:rPr>
          <w:b/>
        </w:rPr>
        <w:t xml:space="preserve">Teikėjui </w:t>
      </w:r>
      <w:r>
        <w:t>nevykdant ar netinkamai vykdant sutartį.</w:t>
      </w:r>
    </w:p>
    <w:p w14:paraId="76564BA0" w14:textId="77777777" w:rsidR="00882416" w:rsidRDefault="005437F5">
      <w:pPr>
        <w:jc w:val="both"/>
      </w:pPr>
      <w:r>
        <w:t xml:space="preserve">11.3. Kiti sutartinės atsakomybės taikymo </w:t>
      </w:r>
      <w:r>
        <w:rPr>
          <w:b/>
        </w:rPr>
        <w:t>Teikėjui</w:t>
      </w:r>
      <w:r>
        <w:t xml:space="preserve"> atvejai nurodyti Sutarties specialiojoje dalyje. </w:t>
      </w:r>
    </w:p>
    <w:p w14:paraId="67A03B80" w14:textId="77777777" w:rsidR="00882416" w:rsidRDefault="005437F5">
      <w:pPr>
        <w:jc w:val="both"/>
        <w:rPr>
          <w:i/>
        </w:rPr>
      </w:pPr>
      <w:r>
        <w:t>11.4. Jeigu paslaugos nebuvo suteiktos arba paslaugos suteiktos nekokybiškai ir nebėra galimybių paslaugas suteikti arba ištaisyti paslaugų teikimo trūkumus, už kiekvienos tokios Sutartyje ir jos priede (-</w:t>
      </w:r>
      <w:proofErr w:type="spellStart"/>
      <w:r>
        <w:t>uose</w:t>
      </w:r>
      <w:proofErr w:type="spellEnd"/>
      <w:r>
        <w:t xml:space="preserve">) nurodytos paslaugos nesuteikimą arba suteikimą su trūkumais </w:t>
      </w:r>
      <w:r>
        <w:rPr>
          <w:b/>
        </w:rPr>
        <w:t>Teikėjas</w:t>
      </w:r>
      <w:r>
        <w:t xml:space="preserve"> moka </w:t>
      </w:r>
      <w:r>
        <w:rPr>
          <w:b/>
        </w:rPr>
        <w:t>Pirkėjui</w:t>
      </w:r>
      <w:r>
        <w:t xml:space="preserve"> Sutarties specialiojoje dalyje nurodytą sumą Šalių iš anksto sutartų minimalių nuostolių.</w:t>
      </w:r>
      <w:r>
        <w:rPr>
          <w:b/>
        </w:rPr>
        <w:t xml:space="preserve"> </w:t>
      </w:r>
      <w:r>
        <w:rPr>
          <w:bCs/>
        </w:rPr>
        <w:t>Šalių</w:t>
      </w:r>
      <w:r>
        <w:t xml:space="preserve"> iš anksto sutartų minimalių nuostolių sumokėjimas neatleidžia </w:t>
      </w:r>
      <w:r>
        <w:rPr>
          <w:b/>
          <w:bCs/>
        </w:rPr>
        <w:t>Teikėjo</w:t>
      </w:r>
      <w:r>
        <w:t xml:space="preserve"> nuo pareigos atlyginti visus </w:t>
      </w:r>
      <w:r>
        <w:rPr>
          <w:b/>
          <w:bCs/>
        </w:rPr>
        <w:t xml:space="preserve">Pirkėjo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 </w:t>
      </w:r>
    </w:p>
    <w:p w14:paraId="09177971" w14:textId="77777777" w:rsidR="00882416" w:rsidRDefault="005437F5">
      <w:pPr>
        <w:jc w:val="both"/>
        <w:rPr>
          <w:i/>
        </w:rPr>
      </w:pPr>
      <w:r>
        <w:t xml:space="preserve">11.5. Jeigu buvo nesuteiktos paslaugos, kurias dar galima suteikti, ar paslaugų teikimo trūkumus galima ištaisyti, </w:t>
      </w:r>
      <w:r>
        <w:rPr>
          <w:b/>
        </w:rPr>
        <w:t>Teikėjas</w:t>
      </w:r>
      <w:r>
        <w:t xml:space="preserve"> įsipareigoja ne vėliau kaip per Specialiojoje dalyje numatytą terminą nuo </w:t>
      </w:r>
      <w:r>
        <w:rPr>
          <w:b/>
        </w:rPr>
        <w:t>Pirkėjo</w:t>
      </w:r>
      <w:r>
        <w:t xml:space="preserve"> raštiškų pastabų ir/ar pretenzijų pateikimo suteikti nesuteiktas paslaugas arba ištaisyti paslaugų suteikimo trūkumus. </w:t>
      </w:r>
      <w:r>
        <w:rPr>
          <w:b/>
          <w:bCs/>
        </w:rPr>
        <w:t>Teikėjas</w:t>
      </w:r>
      <w:r>
        <w:t xml:space="preserve">, per nurodytą terminą nesuteikęs paslaugų arba neištaisęs jų teikimo trūkumų, moka </w:t>
      </w:r>
      <w:r>
        <w:rPr>
          <w:b/>
          <w:bCs/>
        </w:rPr>
        <w:t>Pirkėjui</w:t>
      </w:r>
      <w:r>
        <w:t xml:space="preserve"> Sutarties specialiojoje dalyje nurodytą sumą/procentą nuo nesuteiktų paslaugų ar paslaugų, kurių teikimo trūkumai neištaisyti kainos be PVM Šalių iš anksto susitartų minimalių nuostolių už kiekvieną uždelstą dieną.</w:t>
      </w:r>
      <w:r>
        <w:rPr>
          <w:b/>
        </w:rPr>
        <w:t xml:space="preserve"> </w:t>
      </w:r>
      <w:r>
        <w:rPr>
          <w:bCs/>
        </w:rPr>
        <w:t>Šalių</w:t>
      </w:r>
      <w:r>
        <w:rPr>
          <w:b/>
        </w:rPr>
        <w:t xml:space="preserve"> </w:t>
      </w:r>
      <w:r>
        <w:t>iš anksto sutartų minimalių nuostolių sumokėjimas neatleidžia</w:t>
      </w:r>
      <w:r>
        <w:rPr>
          <w:b/>
        </w:rPr>
        <w:t xml:space="preserve"> </w:t>
      </w:r>
      <w:r>
        <w:rPr>
          <w:b/>
          <w:bCs/>
        </w:rPr>
        <w:t>Teikėjo</w:t>
      </w:r>
      <w:r>
        <w:rPr>
          <w:b/>
        </w:rPr>
        <w:t xml:space="preserve"> </w:t>
      </w:r>
      <w:r>
        <w:t>nuo pareigos atlyginti visus</w:t>
      </w:r>
      <w:r>
        <w:rPr>
          <w:b/>
        </w:rPr>
        <w:t xml:space="preserve"> </w:t>
      </w:r>
      <w:r>
        <w:rPr>
          <w:b/>
          <w:bCs/>
        </w:rPr>
        <w:t>Pirkėjo</w:t>
      </w:r>
      <w:r>
        <w:rPr>
          <w:b/>
        </w:rPr>
        <w:t xml:space="preserve"> </w:t>
      </w:r>
      <w:r>
        <w:t>patirtus nuostolius,</w:t>
      </w:r>
      <w:r>
        <w:rPr>
          <w:b/>
        </w:rPr>
        <w:t xml:space="preserve"> </w:t>
      </w:r>
      <w:r>
        <w:rPr>
          <w:b/>
          <w:bCs/>
        </w:rPr>
        <w:t>Teikėjui</w:t>
      </w:r>
      <w:r>
        <w:rPr>
          <w:b/>
        </w:rPr>
        <w:t xml:space="preserve"> </w:t>
      </w:r>
      <w:r>
        <w:t>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649A92A7" w14:textId="77777777" w:rsidR="00882416" w:rsidRDefault="005437F5">
      <w:pPr>
        <w:pStyle w:val="BodyTextIndent2"/>
        <w:ind w:left="0" w:firstLine="0"/>
        <w:jc w:val="both"/>
        <w:rPr>
          <w:i w:val="0"/>
          <w:color w:val="00000A"/>
          <w:sz w:val="24"/>
          <w:szCs w:val="24"/>
        </w:rPr>
      </w:pPr>
      <w:r>
        <w:rPr>
          <w:i w:val="0"/>
          <w:color w:val="00000A"/>
          <w:sz w:val="24"/>
          <w:szCs w:val="24"/>
        </w:rPr>
        <w:t>11.6</w:t>
      </w:r>
      <w:r>
        <w:rPr>
          <w:i w:val="0"/>
          <w:color w:val="00000A"/>
          <w:sz w:val="24"/>
          <w:szCs w:val="24"/>
          <w:lang w:val="lt-LT"/>
        </w:rPr>
        <w:t xml:space="preserve">. Finansavimo vėlavimas iš biudžeto yra sąlyga visiškai atleidžianti </w:t>
      </w:r>
      <w:r>
        <w:rPr>
          <w:b/>
          <w:i w:val="0"/>
          <w:color w:val="00000A"/>
          <w:sz w:val="24"/>
          <w:szCs w:val="24"/>
          <w:lang w:val="lt-LT"/>
        </w:rPr>
        <w:t xml:space="preserve">Pirkėją </w:t>
      </w:r>
      <w:r>
        <w:rPr>
          <w:i w:val="0"/>
          <w:color w:val="00000A"/>
          <w:sz w:val="24"/>
          <w:szCs w:val="24"/>
          <w:lang w:val="lt-LT"/>
        </w:rPr>
        <w:t>nuo civilinės atsakomybės ir palūkanų mokėjimo už pavėluotą atsiskaitymą.</w:t>
      </w:r>
    </w:p>
    <w:p w14:paraId="18F91020" w14:textId="77777777" w:rsidR="00882416" w:rsidRDefault="00882416">
      <w:pPr>
        <w:jc w:val="both"/>
      </w:pPr>
    </w:p>
    <w:p w14:paraId="25EC4DFB" w14:textId="77777777" w:rsidR="00882416" w:rsidRDefault="005437F5">
      <w:pPr>
        <w:jc w:val="both"/>
        <w:rPr>
          <w:b/>
        </w:rPr>
      </w:pPr>
      <w:r>
        <w:rPr>
          <w:b/>
        </w:rPr>
        <w:t>12. Sutarties galiojimas</w:t>
      </w:r>
    </w:p>
    <w:p w14:paraId="75784C0E" w14:textId="77777777" w:rsidR="00882416" w:rsidRDefault="005437F5">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(sąlyga taikoma, jeigu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 (</w:t>
      </w:r>
      <w:r>
        <w:rPr>
          <w:i/>
        </w:rPr>
        <w:t>jeigu sutarties vykdymas bus užtikrintas laidavimu arba banko garantija</w:t>
      </w:r>
      <w:r>
        <w:t>).</w:t>
      </w:r>
    </w:p>
    <w:p w14:paraId="230AA5EE" w14:textId="77777777" w:rsidR="00882416" w:rsidRDefault="005437F5">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r>
        <w:rPr>
          <w:i/>
        </w:rPr>
        <w:t>jeigu sutarties vykdymas bus užtikrintas laidavimu arba banko garantija</w:t>
      </w:r>
      <w:r>
        <w:t>).</w:t>
      </w:r>
    </w:p>
    <w:p w14:paraId="6A8C6437" w14:textId="77777777" w:rsidR="00882416" w:rsidRDefault="005437F5">
      <w:pPr>
        <w:jc w:val="both"/>
        <w:rPr>
          <w:b/>
        </w:rPr>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w:t>
      </w:r>
      <w:r>
        <w:rPr>
          <w:i/>
        </w:rPr>
        <w:t>jeigu sutarties vykdymas bus užtikrintas laidavimu)</w:t>
      </w:r>
      <w:r>
        <w:t>. Sutarties įvykdymo užtikrinimo banko garantijoje arba draudimo bendrovės laidavimo rašte nurodytos sumos  sumokėjimas (</w:t>
      </w:r>
      <w:r>
        <w:rPr>
          <w:i/>
        </w:rPr>
        <w:t>jeigu sutarties vykdymas bus užtikrintas laidavimu arba banko garantija</w:t>
      </w:r>
      <w:r>
        <w:t xml:space="preserve">) neturi būti siejamas su visišku </w:t>
      </w:r>
      <w:r>
        <w:rPr>
          <w:b/>
        </w:rPr>
        <w:t>Pirkėjo</w:t>
      </w:r>
      <w:r>
        <w:t xml:space="preserve"> patirtų nuostolių atlyginimu ir neatleidžia </w:t>
      </w:r>
      <w:r>
        <w:rPr>
          <w:b/>
        </w:rPr>
        <w:t>Teikėjo</w:t>
      </w:r>
      <w:r>
        <w:t xml:space="preserve"> nuo pareigos juos atlyginti pilnai. </w:t>
      </w:r>
    </w:p>
    <w:p w14:paraId="26ED7A22" w14:textId="77777777" w:rsidR="00882416" w:rsidRDefault="005437F5">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w:t>
      </w:r>
      <w:r>
        <w:lastRenderedPageBreak/>
        <w:t xml:space="preserve">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14:paraId="7F733042" w14:textId="77777777" w:rsidR="00882416" w:rsidRDefault="005437F5">
      <w:pPr>
        <w:jc w:val="both"/>
      </w:pPr>
      <w:r>
        <w:t xml:space="preserve">12.5. Sutarties įvykdymo užtikrinimas grąžinamas per 10 (dešimt) dienų nuo šio užtikrinimo galiojimo termino pabaigos </w:t>
      </w:r>
      <w:r>
        <w:rPr>
          <w:b/>
        </w:rPr>
        <w:t>Teikėjui</w:t>
      </w:r>
      <w:r>
        <w:t xml:space="preserve"> pateikus raštišką prašymą (</w:t>
      </w:r>
      <w:r>
        <w:rPr>
          <w:i/>
        </w:rPr>
        <w:t>jeigu sutarties vykdymas bus užtikrintas laidavimu arba banko garantija</w:t>
      </w:r>
      <w:r>
        <w:t xml:space="preserve">). </w:t>
      </w:r>
    </w:p>
    <w:p w14:paraId="010F3FE1" w14:textId="77777777" w:rsidR="00882416" w:rsidRDefault="005437F5">
      <w:pPr>
        <w:jc w:val="both"/>
      </w:pPr>
      <w:r>
        <w:t>12.6. Sutarties sąlygos pirkimo sutarties galiojimo laikotarpiu negali būti keičiamos, išskyrus tokias Sutarties sąlygas, kurias pakeitus nebūtų pažeisti Viešųjų pirkimų įstatymo 3 straipsnyje /</w:t>
      </w:r>
      <w:r>
        <w:rPr>
          <w:color w:val="000000"/>
        </w:rPr>
        <w:t>Viešųjų pirkimų, atliekamų gynybos ir saugumo srityje įstatymo 6 straipsnyje</w:t>
      </w:r>
      <w:r>
        <w:t xml:space="preserve"> nustatyti principai ir tikslai bei tokiems Sutarties sąlygų pakeitimams yra gautas Viešųjų pirkimų tarnybos sutikimas </w:t>
      </w:r>
      <w:r>
        <w:rPr>
          <w:i/>
        </w:rPr>
        <w:t>(kai sutikimo gavimas yra privalomas pagal įstatymus)</w:t>
      </w:r>
      <w:r>
        <w:t>. Sutarties sąlygų keitimu nebus laikomas Sutarties sąlygų koregavimas joje numatytomis aplinkybėmis, jei šios aplinkybės nustatytos aiškiai ir nedviprasmiškai bei buvo pateiktos pirkimo dokumentuose.</w:t>
      </w:r>
    </w:p>
    <w:p w14:paraId="41123D6E" w14:textId="77777777" w:rsidR="00882416" w:rsidRDefault="005437F5">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3CB829F" w14:textId="77777777" w:rsidR="00882416" w:rsidRDefault="005437F5">
      <w:pPr>
        <w:jc w:val="both"/>
      </w:pPr>
      <w:r>
        <w:t>12.8. Sutartis gali būti pratęsta Sutarties Specialiojoje dalyje nustatytomis sąlygomis.</w:t>
      </w:r>
    </w:p>
    <w:p w14:paraId="615EF503" w14:textId="77777777" w:rsidR="00882416" w:rsidRDefault="005437F5">
      <w:pPr>
        <w:jc w:val="both"/>
      </w:pPr>
      <w:r>
        <w:t>12.9. Sutarties specialiojoje dalyje numatyta Sutarties galiojimo termino pabaiga nereiškia Šalių prievolių pagal Sutartį pabaigos ir neatleidžia Šalių nuo civilinės atsakomybės už Sutarties pažeidimą.</w:t>
      </w:r>
    </w:p>
    <w:p w14:paraId="12EA599F" w14:textId="77777777" w:rsidR="00882416" w:rsidRDefault="00882416">
      <w:pPr>
        <w:jc w:val="both"/>
        <w:rPr>
          <w:b/>
        </w:rPr>
      </w:pPr>
    </w:p>
    <w:p w14:paraId="437CE0F5" w14:textId="77777777" w:rsidR="00882416" w:rsidRDefault="005437F5">
      <w:pPr>
        <w:pStyle w:val="BodyText"/>
        <w:spacing w:after="0"/>
        <w:ind w:right="125"/>
        <w:jc w:val="both"/>
        <w:rPr>
          <w:b/>
          <w:bCs/>
        </w:rPr>
      </w:pPr>
      <w:r>
        <w:rPr>
          <w:b/>
          <w:bCs/>
        </w:rPr>
        <w:t>13. Susirašinėjimas</w:t>
      </w:r>
    </w:p>
    <w:p w14:paraId="28CEF9B0" w14:textId="77777777" w:rsidR="00882416" w:rsidRDefault="005437F5">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74D90E2" w14:textId="77777777" w:rsidR="00882416" w:rsidRDefault="005437F5">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5BBED90" w14:textId="77777777" w:rsidR="00882416" w:rsidRDefault="00882416">
      <w:pPr>
        <w:jc w:val="both"/>
        <w:rPr>
          <w:b/>
        </w:rPr>
      </w:pPr>
    </w:p>
    <w:p w14:paraId="7595A7BE" w14:textId="77777777" w:rsidR="00882416" w:rsidRDefault="005437F5">
      <w:pPr>
        <w:jc w:val="both"/>
        <w:rPr>
          <w:b/>
          <w:bCs/>
          <w:lang w:eastAsia="en-US"/>
        </w:rPr>
      </w:pPr>
      <w:r>
        <w:rPr>
          <w:b/>
        </w:rPr>
        <w:t xml:space="preserve">14. </w:t>
      </w:r>
      <w:r>
        <w:rPr>
          <w:b/>
          <w:bCs/>
          <w:lang w:eastAsia="en-US"/>
        </w:rPr>
        <w:t>Konfidencialumas</w:t>
      </w:r>
    </w:p>
    <w:p w14:paraId="09511C96" w14:textId="77777777" w:rsidR="00882416" w:rsidRDefault="005437F5">
      <w:pPr>
        <w:jc w:val="both"/>
      </w:pPr>
      <w:r>
        <w:t xml:space="preserve">14.1. Šalys privalo užtikrinti, kad informacija, kurią jos perduoda viena kitai, bus naudojama tik vykdant Sutartį ir nebus naudojama tokiu būdu, kuris pakenktų informaciją perdavusiai Šaliai. </w:t>
      </w:r>
    </w:p>
    <w:p w14:paraId="07C26403" w14:textId="77777777" w:rsidR="00882416" w:rsidRDefault="005437F5">
      <w:pPr>
        <w:jc w:val="both"/>
      </w:pPr>
      <w:r>
        <w:t>14.2. Šalys įsipareigoja užtikrinti visos joms žinomos ir (ar) patikėtos informacijos slaptumą Sutarties galiojimo metu ir pasibaigus Sutarties galiojimo laikotarpiui ar ją nutraukus.</w:t>
      </w:r>
    </w:p>
    <w:p w14:paraId="47837F70" w14:textId="77777777" w:rsidR="00882416" w:rsidRDefault="005437F5">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1ABCB5F2" w14:textId="77777777" w:rsidR="00882416" w:rsidRDefault="00882416">
      <w:pPr>
        <w:jc w:val="both"/>
        <w:rPr>
          <w:b/>
        </w:rPr>
      </w:pPr>
    </w:p>
    <w:p w14:paraId="549CB89D" w14:textId="77777777" w:rsidR="00882416" w:rsidRDefault="005437F5">
      <w:pPr>
        <w:jc w:val="both"/>
        <w:rPr>
          <w:b/>
        </w:rPr>
      </w:pPr>
      <w:r>
        <w:rPr>
          <w:b/>
        </w:rPr>
        <w:t>15. Baigiamosios nuostatos</w:t>
      </w:r>
    </w:p>
    <w:p w14:paraId="1B63459D" w14:textId="77777777" w:rsidR="00882416" w:rsidRDefault="005437F5">
      <w:pPr>
        <w:jc w:val="both"/>
      </w:pPr>
      <w:r>
        <w:t>15.1. Sutartis sudaryta lietuvių/anglų/lietuvių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4A726510" w14:textId="77777777" w:rsidR="00882416" w:rsidRDefault="005437F5">
      <w:pPr>
        <w:jc w:val="both"/>
      </w:pPr>
      <w:r>
        <w:t xml:space="preserve">15.2. Šią sutartį sudaro Sutarties bendroji ir specialioji dalys bei sutarties priedas (-ai). Visi šios Sutarties priedai yra neatskiriama Sutarties dalis. </w:t>
      </w:r>
    </w:p>
    <w:p w14:paraId="219BE62A" w14:textId="77777777" w:rsidR="00882416" w:rsidRDefault="005437F5">
      <w:pPr>
        <w:jc w:val="both"/>
      </w:pPr>
      <w:r>
        <w:lastRenderedPageBreak/>
        <w:t>15.3. Nė viena iš Šalių neturi teisės perduoti trečiajam asmeniui teisių ir įsipareigojimų pagal šią Sutartį be išankstinio raštiško kitos Šalies sutikimo.</w:t>
      </w:r>
    </w:p>
    <w:p w14:paraId="74D99A71" w14:textId="77777777" w:rsidR="00882416" w:rsidRDefault="005437F5">
      <w:pPr>
        <w:jc w:val="both"/>
      </w:pPr>
      <w:r>
        <w:t xml:space="preserve">15.4. Pažeidęs šios sutarties dalies 15.3 punkte nurodytą įpareigojimą </w:t>
      </w:r>
      <w:r>
        <w:rPr>
          <w:b/>
        </w:rPr>
        <w:t>Teikėjas</w:t>
      </w:r>
      <w:r>
        <w:t xml:space="preserve"> moka </w:t>
      </w:r>
      <w:r>
        <w:rPr>
          <w:b/>
        </w:rPr>
        <w:t xml:space="preserve">Pirkėjui </w:t>
      </w:r>
      <w:r>
        <w:t>5 proc. sutarties/pasiūlymo</w:t>
      </w:r>
      <w:r>
        <w:rPr>
          <w:b/>
        </w:rPr>
        <w:t xml:space="preserve"> </w:t>
      </w:r>
      <w:r>
        <w:t>kainos be PVM dydžio šalių iš anksto sutartų minimalių nuostolių sumą, jeigu sutarties Specialiojoje dalyje nenustatyta kitaip.</w:t>
      </w:r>
    </w:p>
    <w:p w14:paraId="5B06E24D" w14:textId="77777777" w:rsidR="00882416" w:rsidRDefault="005437F5">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32248A8D" w14:textId="77777777" w:rsidR="00882416" w:rsidRDefault="005437F5">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EE41040" w14:textId="77777777" w:rsidR="00882416" w:rsidRDefault="005437F5">
      <w:pPr>
        <w:jc w:val="both"/>
        <w:rPr>
          <w:bCs/>
        </w:rPr>
      </w:pPr>
      <w:r>
        <w:t xml:space="preserve">15.7. </w:t>
      </w:r>
      <w:r>
        <w:rPr>
          <w:bCs/>
        </w:rPr>
        <w:t>Sutarties vykdymas gali būti aiškinamas Šalių raštišku sutarimu nekeičiant sutarties sąlygų.</w:t>
      </w:r>
    </w:p>
    <w:p w14:paraId="4E503699" w14:textId="77777777" w:rsidR="00882416" w:rsidRDefault="005437F5">
      <w:pPr>
        <w:jc w:val="both"/>
      </w:pPr>
      <w:r>
        <w:rPr>
          <w:bCs/>
        </w:rPr>
        <w:t xml:space="preserve">15.8. </w:t>
      </w:r>
      <w:r>
        <w:t>Subtiekėjo (-ų)/subteikėjo pavadinimas, jo (-ų) vykdomų sutartinių įsipareigojimų dalis yra nurodyti Sutarties specialiojoje dalyje.</w:t>
      </w:r>
    </w:p>
    <w:p w14:paraId="764B7321" w14:textId="77777777" w:rsidR="00882416" w:rsidRDefault="005437F5">
      <w:pPr>
        <w:jc w:val="both"/>
      </w:pPr>
      <w:r>
        <w:t>15.9. Sutartyje nustatyto subtiekėjo (-ų)/subteikėjo (-ų) pakeitimas kitu subtiekėju (-</w:t>
      </w:r>
      <w:proofErr w:type="spellStart"/>
      <w:r>
        <w:t>ais</w:t>
      </w:r>
      <w:proofErr w:type="spellEnd"/>
      <w:r>
        <w:t>)/ subteikėju (-</w:t>
      </w:r>
      <w:proofErr w:type="spellStart"/>
      <w:r>
        <w:t>ais</w:t>
      </w:r>
      <w:proofErr w:type="spellEnd"/>
      <w:r>
        <w:t>) įforminamas rašytiniu Sutarties pakeitimu (</w:t>
      </w:r>
      <w:r>
        <w:rPr>
          <w:i/>
        </w:rPr>
        <w:t>taikoma, jei Teikėjas juos numato pasitelkti</w:t>
      </w:r>
      <w:r>
        <w:t>).</w:t>
      </w:r>
    </w:p>
    <w:p w14:paraId="478CBA3D" w14:textId="77777777" w:rsidR="00882416" w:rsidRDefault="005437F5">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7CD19CBC" w14:textId="77777777" w:rsidR="00882416" w:rsidRDefault="005437F5">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1076CBB1" w14:textId="77777777" w:rsidR="00882416" w:rsidRDefault="00882416">
      <w:pPr>
        <w:widowControl w:val="0"/>
        <w:spacing w:line="235" w:lineRule="auto"/>
        <w:ind w:left="8"/>
        <w:jc w:val="center"/>
      </w:pPr>
    </w:p>
    <w:p w14:paraId="3870EE4A" w14:textId="77777777" w:rsidR="00882416" w:rsidRDefault="00882416">
      <w:pPr>
        <w:widowControl w:val="0"/>
        <w:spacing w:line="235" w:lineRule="auto"/>
        <w:ind w:left="8"/>
        <w:jc w:val="center"/>
      </w:pPr>
    </w:p>
    <w:tbl>
      <w:tblPr>
        <w:tblW w:w="10115" w:type="dxa"/>
        <w:tblLook w:val="04A0" w:firstRow="1" w:lastRow="0" w:firstColumn="1" w:lastColumn="0" w:noHBand="0" w:noVBand="1"/>
      </w:tblPr>
      <w:tblGrid>
        <w:gridCol w:w="5059"/>
        <w:gridCol w:w="5056"/>
      </w:tblGrid>
      <w:tr w:rsidR="00882416" w14:paraId="1490C8CF" w14:textId="77777777">
        <w:tc>
          <w:tcPr>
            <w:tcW w:w="5058" w:type="dxa"/>
            <w:shd w:val="clear" w:color="auto" w:fill="auto"/>
          </w:tcPr>
          <w:p w14:paraId="6B2AB1C4" w14:textId="77777777" w:rsidR="005A1929" w:rsidRPr="00A97BD1" w:rsidRDefault="005A1929" w:rsidP="005A1929">
            <w:pPr>
              <w:pStyle w:val="Pagrindinistekstas1"/>
              <w:ind w:firstLine="0"/>
              <w:rPr>
                <w:rFonts w:ascii="Times New Roman" w:hAnsi="Times New Roman"/>
                <w:szCs w:val="24"/>
                <w:lang w:val="lt-LT"/>
              </w:rPr>
            </w:pPr>
            <w:r>
              <w:rPr>
                <w:rFonts w:ascii="Times New Roman" w:hAnsi="Times New Roman"/>
                <w:szCs w:val="24"/>
                <w:lang w:val="lt-LT"/>
              </w:rPr>
              <w:t xml:space="preserve"> </w:t>
            </w:r>
            <w:r w:rsidRPr="00A97BD1">
              <w:rPr>
                <w:rFonts w:ascii="Times New Roman" w:hAnsi="Times New Roman"/>
                <w:szCs w:val="24"/>
                <w:lang w:val="lt-LT"/>
              </w:rPr>
              <w:t>PIRKĖJAS</w:t>
            </w:r>
            <w:r w:rsidRPr="00A97BD1">
              <w:rPr>
                <w:rFonts w:ascii="Times New Roman" w:hAnsi="Times New Roman"/>
                <w:szCs w:val="24"/>
                <w:lang w:val="lt-LT"/>
              </w:rPr>
              <w:tab/>
            </w:r>
          </w:p>
          <w:p w14:paraId="5FF2915B" w14:textId="77777777" w:rsidR="005A1929" w:rsidRPr="00A97BD1" w:rsidRDefault="005A1929" w:rsidP="005A1929">
            <w:pPr>
              <w:rPr>
                <w:bCs/>
              </w:rPr>
            </w:pPr>
            <w:r w:rsidRPr="00A97BD1">
              <w:rPr>
                <w:bCs/>
              </w:rPr>
              <w:t>Lietuvos kariuomenės</w:t>
            </w:r>
          </w:p>
          <w:p w14:paraId="77BF3249" w14:textId="77777777" w:rsidR="005A1929" w:rsidRPr="00AD1919" w:rsidRDefault="005A1929" w:rsidP="005A1929">
            <w:pPr>
              <w:suppressAutoHyphens/>
              <w:rPr>
                <w:rFonts w:eastAsia="Arial"/>
                <w:lang w:eastAsia="ar-SA"/>
              </w:rPr>
            </w:pPr>
            <w:r w:rsidRPr="00AD1919">
              <w:rPr>
                <w:rFonts w:eastAsia="Arial"/>
                <w:lang w:val="en-GB" w:eastAsia="ar-SA"/>
              </w:rPr>
              <w:t xml:space="preserve">Karo </w:t>
            </w:r>
            <w:proofErr w:type="spellStart"/>
            <w:r w:rsidRPr="00AD1919">
              <w:rPr>
                <w:rFonts w:eastAsia="Arial"/>
                <w:lang w:val="en-GB" w:eastAsia="ar-SA"/>
              </w:rPr>
              <w:t>komendantūrų</w:t>
            </w:r>
            <w:proofErr w:type="spellEnd"/>
            <w:r w:rsidRPr="00AD1919">
              <w:rPr>
                <w:rFonts w:eastAsia="Arial"/>
                <w:lang w:val="en-GB" w:eastAsia="ar-SA"/>
              </w:rPr>
              <w:t xml:space="preserve"> </w:t>
            </w:r>
            <w:proofErr w:type="spellStart"/>
            <w:r w:rsidRPr="00AD1919">
              <w:rPr>
                <w:rFonts w:eastAsia="Arial"/>
                <w:lang w:val="en-GB" w:eastAsia="ar-SA"/>
              </w:rPr>
              <w:t>valdyba</w:t>
            </w:r>
            <w:proofErr w:type="spellEnd"/>
          </w:p>
          <w:p w14:paraId="7CF91FBD" w14:textId="77777777" w:rsidR="005A1929" w:rsidRPr="00A97BD1" w:rsidRDefault="005A1929" w:rsidP="005A1929">
            <w:pPr>
              <w:pStyle w:val="Pagrindinistekstas1"/>
              <w:ind w:firstLine="0"/>
              <w:jc w:val="left"/>
              <w:rPr>
                <w:rFonts w:ascii="Times New Roman" w:hAnsi="Times New Roman"/>
                <w:szCs w:val="24"/>
                <w:lang w:val="lt-LT"/>
              </w:rPr>
            </w:pPr>
          </w:p>
          <w:p w14:paraId="7C43945C" w14:textId="77777777" w:rsidR="005A1929" w:rsidRPr="00A97BD1" w:rsidRDefault="005A1929" w:rsidP="005A1929">
            <w:pPr>
              <w:pStyle w:val="Pagrindinistekstas1"/>
              <w:ind w:firstLine="0"/>
              <w:rPr>
                <w:rFonts w:ascii="Times New Roman" w:hAnsi="Times New Roman"/>
                <w:szCs w:val="24"/>
                <w:lang w:val="lt-LT"/>
              </w:rPr>
            </w:pPr>
          </w:p>
          <w:p w14:paraId="479F939E"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iCs/>
                <w:szCs w:val="24"/>
              </w:rPr>
              <w:t xml:space="preserve">Karo </w:t>
            </w:r>
            <w:proofErr w:type="spellStart"/>
            <w:r w:rsidRPr="00A97BD1">
              <w:rPr>
                <w:rFonts w:ascii="Times New Roman" w:hAnsi="Times New Roman"/>
                <w:iCs/>
                <w:szCs w:val="24"/>
              </w:rPr>
              <w:t>komendantūrų</w:t>
            </w:r>
            <w:proofErr w:type="spellEnd"/>
            <w:r w:rsidRPr="00A97BD1">
              <w:rPr>
                <w:rFonts w:ascii="Times New Roman" w:hAnsi="Times New Roman"/>
                <w:iCs/>
                <w:szCs w:val="24"/>
              </w:rPr>
              <w:t xml:space="preserve"> </w:t>
            </w:r>
            <w:proofErr w:type="spellStart"/>
            <w:r w:rsidRPr="00A97BD1">
              <w:rPr>
                <w:rFonts w:ascii="Times New Roman" w:hAnsi="Times New Roman"/>
                <w:iCs/>
                <w:szCs w:val="24"/>
              </w:rPr>
              <w:t>valdybos</w:t>
            </w:r>
            <w:proofErr w:type="spellEnd"/>
            <w:r w:rsidRPr="00A97BD1">
              <w:rPr>
                <w:rFonts w:ascii="Times New Roman" w:hAnsi="Times New Roman"/>
                <w:iCs/>
                <w:szCs w:val="24"/>
              </w:rPr>
              <w:t xml:space="preserve"> vadas</w:t>
            </w:r>
            <w:r w:rsidRPr="00A97BD1">
              <w:rPr>
                <w:rFonts w:ascii="Times New Roman" w:hAnsi="Times New Roman"/>
                <w:szCs w:val="24"/>
                <w:lang w:val="lt-LT"/>
              </w:rPr>
              <w:t xml:space="preserve"> </w:t>
            </w:r>
          </w:p>
          <w:p w14:paraId="1E0DD6A0" w14:textId="77777777" w:rsidR="005A1929" w:rsidRPr="00A97BD1" w:rsidRDefault="005A1929" w:rsidP="005A1929">
            <w:pPr>
              <w:pStyle w:val="Pagrindinistekstas1"/>
              <w:ind w:firstLine="0"/>
              <w:rPr>
                <w:rFonts w:ascii="Times New Roman" w:hAnsi="Times New Roman"/>
                <w:szCs w:val="24"/>
                <w:lang w:val="lt-LT"/>
              </w:rPr>
            </w:pPr>
            <w:proofErr w:type="spellStart"/>
            <w:r w:rsidRPr="00A97BD1">
              <w:rPr>
                <w:rFonts w:ascii="Times New Roman" w:hAnsi="Times New Roman"/>
                <w:iCs/>
                <w:szCs w:val="24"/>
              </w:rPr>
              <w:t>plk</w:t>
            </w:r>
            <w:proofErr w:type="spellEnd"/>
            <w:r w:rsidRPr="00A97BD1">
              <w:rPr>
                <w:rFonts w:ascii="Times New Roman" w:hAnsi="Times New Roman"/>
                <w:iCs/>
                <w:szCs w:val="24"/>
              </w:rPr>
              <w:t xml:space="preserve">. Danas </w:t>
            </w:r>
            <w:proofErr w:type="spellStart"/>
            <w:r w:rsidRPr="00A97BD1">
              <w:rPr>
                <w:rFonts w:ascii="Times New Roman" w:hAnsi="Times New Roman"/>
                <w:iCs/>
                <w:szCs w:val="24"/>
              </w:rPr>
              <w:t>Mockūnas</w:t>
            </w:r>
            <w:proofErr w:type="spellEnd"/>
          </w:p>
          <w:p w14:paraId="13EF79D7" w14:textId="77777777" w:rsidR="005A1929" w:rsidRPr="00A97BD1" w:rsidRDefault="005A1929" w:rsidP="005A1929">
            <w:pPr>
              <w:pStyle w:val="Pagrindinistekstas1"/>
              <w:ind w:firstLine="0"/>
              <w:rPr>
                <w:rFonts w:ascii="Times New Roman" w:hAnsi="Times New Roman"/>
                <w:szCs w:val="24"/>
                <w:lang w:val="lt-LT"/>
              </w:rPr>
            </w:pPr>
          </w:p>
          <w:p w14:paraId="6521EC0B" w14:textId="77777777" w:rsidR="005A1929" w:rsidRPr="00A97BD1" w:rsidRDefault="005A1929" w:rsidP="005A1929">
            <w:pPr>
              <w:pStyle w:val="Pagrindinistekstas1"/>
              <w:ind w:firstLine="0"/>
              <w:rPr>
                <w:rFonts w:ascii="Times New Roman" w:hAnsi="Times New Roman"/>
                <w:szCs w:val="24"/>
                <w:lang w:val="lt-LT"/>
              </w:rPr>
            </w:pPr>
          </w:p>
          <w:p w14:paraId="61695203" w14:textId="77777777"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Parašas: ..............................................</w:t>
            </w:r>
          </w:p>
          <w:p w14:paraId="56B5F588" w14:textId="343C8798" w:rsidR="005A1929" w:rsidRPr="00A97BD1" w:rsidRDefault="005A1929" w:rsidP="005A1929">
            <w:pPr>
              <w:pStyle w:val="Pagrindinistekstas1"/>
              <w:ind w:firstLine="0"/>
              <w:rPr>
                <w:rFonts w:ascii="Times New Roman" w:hAnsi="Times New Roman"/>
                <w:szCs w:val="24"/>
                <w:lang w:val="lt-LT"/>
              </w:rPr>
            </w:pPr>
            <w:r w:rsidRPr="00A97BD1">
              <w:rPr>
                <w:rFonts w:ascii="Times New Roman" w:hAnsi="Times New Roman"/>
                <w:szCs w:val="24"/>
                <w:lang w:val="lt-LT"/>
              </w:rPr>
              <w:t>Data: 202</w:t>
            </w:r>
            <w:r>
              <w:rPr>
                <w:rFonts w:ascii="Times New Roman" w:hAnsi="Times New Roman"/>
                <w:szCs w:val="24"/>
                <w:lang w:val="lt-LT"/>
              </w:rPr>
              <w:t>6</w:t>
            </w:r>
            <w:r w:rsidRPr="00A97BD1">
              <w:rPr>
                <w:rFonts w:ascii="Times New Roman" w:hAnsi="Times New Roman"/>
                <w:szCs w:val="24"/>
                <w:lang w:val="lt-LT"/>
              </w:rPr>
              <w:t>.</w:t>
            </w:r>
            <w:r>
              <w:rPr>
                <w:rFonts w:ascii="Times New Roman" w:hAnsi="Times New Roman"/>
                <w:szCs w:val="24"/>
                <w:lang w:val="lt-LT"/>
              </w:rPr>
              <w:t xml:space="preserve"> </w:t>
            </w:r>
          </w:p>
          <w:p w14:paraId="75EBBBB2" w14:textId="1D9952CD" w:rsidR="00882416" w:rsidRDefault="005A1929" w:rsidP="005A1929">
            <w:pPr>
              <w:pStyle w:val="Pagrindinistekstas1"/>
              <w:ind w:firstLine="0"/>
              <w:rPr>
                <w:rFonts w:ascii="Times New Roman" w:eastAsia="Times New Roman" w:hAnsi="Times New Roman"/>
                <w:b/>
                <w:lang w:val="lt-LT" w:eastAsia="en-US"/>
              </w:rPr>
            </w:pPr>
            <w:r w:rsidRPr="00A97BD1">
              <w:t>A.V.</w:t>
            </w:r>
          </w:p>
        </w:tc>
        <w:tc>
          <w:tcPr>
            <w:tcW w:w="5056" w:type="dxa"/>
            <w:shd w:val="clear" w:color="auto" w:fill="auto"/>
          </w:tcPr>
          <w:p w14:paraId="6F8C8E01" w14:textId="77777777" w:rsidR="00882416" w:rsidRDefault="005437F5">
            <w:pPr>
              <w:pStyle w:val="Pagrindinistekstas1"/>
              <w:ind w:firstLine="0"/>
              <w:rPr>
                <w:rFonts w:ascii="Times New Roman" w:hAnsi="Times New Roman"/>
                <w:szCs w:val="24"/>
                <w:lang w:val="lt-LT"/>
              </w:rPr>
            </w:pPr>
            <w:r>
              <w:rPr>
                <w:rFonts w:ascii="Times New Roman" w:hAnsi="Times New Roman"/>
                <w:szCs w:val="24"/>
                <w:lang w:val="lt-LT"/>
              </w:rPr>
              <w:t>PARDAVĖJAS</w:t>
            </w:r>
          </w:p>
          <w:p w14:paraId="7E309D64" w14:textId="77777777" w:rsidR="00882416" w:rsidRDefault="00882416">
            <w:pPr>
              <w:pStyle w:val="Pagrindinistekstas1"/>
              <w:ind w:firstLine="0"/>
              <w:rPr>
                <w:rFonts w:ascii="Times New Roman" w:hAnsi="Times New Roman"/>
                <w:szCs w:val="24"/>
                <w:lang w:val="lt-LT"/>
              </w:rPr>
            </w:pPr>
          </w:p>
          <w:p w14:paraId="2A130E39" w14:textId="77777777" w:rsidR="00882416" w:rsidRDefault="00882416">
            <w:pPr>
              <w:pStyle w:val="Pagrindinistekstas1"/>
              <w:ind w:firstLine="0"/>
              <w:rPr>
                <w:rFonts w:ascii="Times New Roman" w:hAnsi="Times New Roman"/>
                <w:szCs w:val="24"/>
                <w:lang w:val="lt-LT"/>
              </w:rPr>
            </w:pPr>
          </w:p>
          <w:p w14:paraId="38157527" w14:textId="77777777" w:rsidR="00882416" w:rsidRDefault="00882416">
            <w:pPr>
              <w:pStyle w:val="Pagrindinistekstas1"/>
              <w:ind w:firstLine="0"/>
              <w:rPr>
                <w:rFonts w:ascii="Times New Roman" w:hAnsi="Times New Roman"/>
                <w:szCs w:val="24"/>
                <w:lang w:val="lt-LT"/>
              </w:rPr>
            </w:pPr>
          </w:p>
          <w:p w14:paraId="2A3C27D8" w14:textId="77777777" w:rsidR="00882416" w:rsidRDefault="00882416">
            <w:pPr>
              <w:pStyle w:val="Pagrindinistekstas1"/>
              <w:ind w:firstLine="0"/>
              <w:rPr>
                <w:rFonts w:ascii="Times New Roman" w:hAnsi="Times New Roman"/>
                <w:szCs w:val="24"/>
                <w:lang w:val="lt-LT"/>
              </w:rPr>
            </w:pPr>
          </w:p>
          <w:p w14:paraId="60D158AB" w14:textId="77777777" w:rsidR="00882416" w:rsidRDefault="00882416">
            <w:pPr>
              <w:pStyle w:val="Pagrindinistekstas1"/>
              <w:ind w:firstLine="0"/>
              <w:rPr>
                <w:rFonts w:ascii="Times New Roman" w:hAnsi="Times New Roman"/>
                <w:szCs w:val="24"/>
                <w:lang w:val="lt-LT"/>
              </w:rPr>
            </w:pPr>
          </w:p>
          <w:p w14:paraId="5A4371BC" w14:textId="77777777" w:rsidR="00882416" w:rsidRDefault="00882416">
            <w:pPr>
              <w:pStyle w:val="Pagrindinistekstas1"/>
              <w:ind w:firstLine="0"/>
              <w:rPr>
                <w:rFonts w:ascii="Times New Roman" w:hAnsi="Times New Roman"/>
                <w:szCs w:val="24"/>
                <w:lang w:val="lt-LT"/>
              </w:rPr>
            </w:pPr>
          </w:p>
          <w:p w14:paraId="686F1C6D" w14:textId="77777777" w:rsidR="00882416" w:rsidRDefault="00882416">
            <w:pPr>
              <w:pStyle w:val="Pagrindinistekstas1"/>
              <w:ind w:firstLine="0"/>
              <w:rPr>
                <w:rFonts w:ascii="Times New Roman" w:hAnsi="Times New Roman"/>
                <w:szCs w:val="24"/>
                <w:lang w:val="lt-LT"/>
              </w:rPr>
            </w:pPr>
          </w:p>
          <w:p w14:paraId="76EEF9C9" w14:textId="77777777" w:rsidR="005A1929" w:rsidRDefault="005A1929">
            <w:pPr>
              <w:pStyle w:val="Pagrindinistekstas1"/>
              <w:ind w:firstLine="0"/>
              <w:rPr>
                <w:rFonts w:ascii="Times New Roman" w:hAnsi="Times New Roman"/>
                <w:szCs w:val="24"/>
                <w:lang w:val="lt-LT"/>
              </w:rPr>
            </w:pPr>
          </w:p>
          <w:p w14:paraId="09A2675B" w14:textId="1A9C3D79" w:rsidR="00882416" w:rsidRDefault="005437F5">
            <w:pPr>
              <w:pStyle w:val="Pagrindinistekstas1"/>
              <w:ind w:firstLine="0"/>
              <w:rPr>
                <w:rFonts w:ascii="Times New Roman" w:hAnsi="Times New Roman"/>
                <w:szCs w:val="24"/>
                <w:lang w:val="lt-LT"/>
              </w:rPr>
            </w:pPr>
            <w:r>
              <w:rPr>
                <w:rFonts w:ascii="Times New Roman" w:hAnsi="Times New Roman"/>
                <w:szCs w:val="24"/>
                <w:lang w:val="lt-LT"/>
              </w:rPr>
              <w:t>Parašas: ..............................................</w:t>
            </w:r>
          </w:p>
          <w:p w14:paraId="3663B4CC" w14:textId="61C01509" w:rsidR="00882416" w:rsidRDefault="005437F5">
            <w:pPr>
              <w:pStyle w:val="Pagrindinistekstas1"/>
              <w:ind w:firstLine="0"/>
              <w:rPr>
                <w:rFonts w:ascii="Times New Roman" w:hAnsi="Times New Roman"/>
                <w:szCs w:val="24"/>
                <w:lang w:val="lt-LT"/>
              </w:rPr>
            </w:pPr>
            <w:r>
              <w:rPr>
                <w:rFonts w:ascii="Times New Roman" w:hAnsi="Times New Roman"/>
                <w:szCs w:val="24"/>
                <w:lang w:val="lt-LT"/>
              </w:rPr>
              <w:t>Data: 20</w:t>
            </w:r>
            <w:r w:rsidR="00DF5497">
              <w:rPr>
                <w:rFonts w:ascii="Times New Roman" w:hAnsi="Times New Roman"/>
                <w:szCs w:val="24"/>
                <w:lang w:val="lt-LT"/>
              </w:rPr>
              <w:t>2</w:t>
            </w:r>
            <w:r w:rsidR="005A1929">
              <w:rPr>
                <w:rFonts w:ascii="Times New Roman" w:hAnsi="Times New Roman"/>
                <w:szCs w:val="24"/>
                <w:lang w:val="lt-LT"/>
              </w:rPr>
              <w:t>6</w:t>
            </w:r>
          </w:p>
          <w:p w14:paraId="2A1BCC6E" w14:textId="77777777" w:rsidR="00882416" w:rsidRDefault="00882416">
            <w:pPr>
              <w:pStyle w:val="Pagrindinistekstas1"/>
              <w:ind w:firstLine="0"/>
              <w:rPr>
                <w:rFonts w:ascii="Times New Roman" w:hAnsi="Times New Roman"/>
                <w:szCs w:val="24"/>
                <w:lang w:val="lt-LT"/>
              </w:rPr>
            </w:pPr>
          </w:p>
          <w:p w14:paraId="077E5508" w14:textId="77777777" w:rsidR="00882416" w:rsidRDefault="005437F5">
            <w:pPr>
              <w:pStyle w:val="Pagrindinistekstas1"/>
              <w:ind w:firstLine="0"/>
              <w:rPr>
                <w:rFonts w:ascii="Times New Roman" w:hAnsi="Times New Roman"/>
                <w:szCs w:val="24"/>
                <w:lang w:val="lt-LT"/>
              </w:rPr>
            </w:pPr>
            <w:r>
              <w:rPr>
                <w:sz w:val="22"/>
              </w:rPr>
              <w:t>A.V.</w:t>
            </w:r>
          </w:p>
        </w:tc>
      </w:tr>
    </w:tbl>
    <w:p w14:paraId="117469D2" w14:textId="77777777" w:rsidR="00882416" w:rsidRDefault="00882416">
      <w:pPr>
        <w:widowControl w:val="0"/>
        <w:spacing w:line="235" w:lineRule="auto"/>
        <w:ind w:left="8"/>
        <w:jc w:val="center"/>
      </w:pPr>
    </w:p>
    <w:p w14:paraId="3A0C4EBE" w14:textId="77777777" w:rsidR="00882416" w:rsidRDefault="00882416">
      <w:pPr>
        <w:widowControl w:val="0"/>
        <w:spacing w:line="235" w:lineRule="auto"/>
        <w:ind w:left="8"/>
        <w:jc w:val="center"/>
      </w:pPr>
    </w:p>
    <w:p w14:paraId="0535A45F" w14:textId="77777777" w:rsidR="00882416" w:rsidRDefault="00882416">
      <w:pPr>
        <w:widowControl w:val="0"/>
        <w:spacing w:line="235" w:lineRule="auto"/>
        <w:ind w:left="8"/>
        <w:jc w:val="center"/>
      </w:pPr>
    </w:p>
    <w:p w14:paraId="75EF7FB7" w14:textId="77777777" w:rsidR="00882416" w:rsidRDefault="00882416">
      <w:pPr>
        <w:widowControl w:val="0"/>
        <w:spacing w:line="235" w:lineRule="auto"/>
        <w:ind w:left="8"/>
        <w:jc w:val="center"/>
      </w:pPr>
    </w:p>
    <w:p w14:paraId="000379F5" w14:textId="77777777" w:rsidR="00882416" w:rsidRDefault="00882416">
      <w:pPr>
        <w:widowControl w:val="0"/>
        <w:spacing w:line="235" w:lineRule="auto"/>
        <w:ind w:left="8"/>
        <w:jc w:val="center"/>
      </w:pPr>
    </w:p>
    <w:p w14:paraId="206A63D4" w14:textId="77777777" w:rsidR="00882416" w:rsidRDefault="00882416">
      <w:pPr>
        <w:widowControl w:val="0"/>
        <w:spacing w:line="235" w:lineRule="auto"/>
        <w:ind w:left="8"/>
        <w:jc w:val="center"/>
      </w:pPr>
    </w:p>
    <w:p w14:paraId="2C847BDC" w14:textId="77777777" w:rsidR="00882416" w:rsidRDefault="00882416">
      <w:pPr>
        <w:widowControl w:val="0"/>
        <w:spacing w:line="235" w:lineRule="auto"/>
        <w:ind w:left="8"/>
        <w:jc w:val="center"/>
      </w:pPr>
    </w:p>
    <w:p w14:paraId="71905EEE" w14:textId="77777777" w:rsidR="00882416" w:rsidRDefault="00882416">
      <w:pPr>
        <w:widowControl w:val="0"/>
        <w:spacing w:line="235" w:lineRule="auto"/>
        <w:ind w:left="8"/>
        <w:jc w:val="center"/>
      </w:pPr>
    </w:p>
    <w:p w14:paraId="4A96B4E7" w14:textId="77777777" w:rsidR="00882416" w:rsidRDefault="00882416">
      <w:pPr>
        <w:widowControl w:val="0"/>
        <w:spacing w:line="235" w:lineRule="auto"/>
        <w:ind w:left="8"/>
        <w:jc w:val="center"/>
      </w:pPr>
    </w:p>
    <w:p w14:paraId="12A6DB76" w14:textId="77777777" w:rsidR="00882416" w:rsidRDefault="00882416">
      <w:pPr>
        <w:widowControl w:val="0"/>
        <w:spacing w:line="235" w:lineRule="auto"/>
        <w:ind w:left="8"/>
        <w:jc w:val="center"/>
      </w:pPr>
    </w:p>
    <w:p w14:paraId="263DF3AB" w14:textId="77777777" w:rsidR="00882416" w:rsidRDefault="00882416">
      <w:pPr>
        <w:widowControl w:val="0"/>
        <w:spacing w:line="235" w:lineRule="auto"/>
        <w:ind w:left="8"/>
        <w:jc w:val="center"/>
      </w:pPr>
    </w:p>
    <w:p w14:paraId="31B9AAA2" w14:textId="77777777" w:rsidR="00882416" w:rsidRDefault="00882416">
      <w:pPr>
        <w:widowControl w:val="0"/>
        <w:spacing w:line="235" w:lineRule="auto"/>
        <w:ind w:left="8"/>
        <w:jc w:val="center"/>
      </w:pPr>
    </w:p>
    <w:p w14:paraId="3AD3D594" w14:textId="77777777" w:rsidR="00882416" w:rsidRDefault="00882416">
      <w:pPr>
        <w:widowControl w:val="0"/>
        <w:spacing w:line="235" w:lineRule="auto"/>
        <w:ind w:left="8"/>
        <w:jc w:val="center"/>
      </w:pPr>
    </w:p>
    <w:p w14:paraId="6BB5689A" w14:textId="77777777" w:rsidR="00D5568B" w:rsidRDefault="00D5568B" w:rsidP="00D5568B"/>
    <w:p w14:paraId="297AD3FB" w14:textId="1EFADABD" w:rsidR="00882416" w:rsidRDefault="005437F5" w:rsidP="005A1929">
      <w:pPr>
        <w:ind w:left="5760" w:firstLine="720"/>
      </w:pPr>
      <w:r>
        <w:t>20</w:t>
      </w:r>
      <w:r w:rsidR="00D5568B">
        <w:t>2</w:t>
      </w:r>
      <w:r w:rsidR="005A1929">
        <w:t>6</w:t>
      </w:r>
      <w:r>
        <w:t xml:space="preserve"> m.                                        d. </w:t>
      </w:r>
    </w:p>
    <w:p w14:paraId="68231DB9" w14:textId="17271811" w:rsidR="00882416" w:rsidRDefault="005A1929">
      <w:pPr>
        <w:ind w:left="7776" w:hanging="2956"/>
      </w:pPr>
      <w:r>
        <w:t xml:space="preserve">                            </w:t>
      </w:r>
      <w:r w:rsidR="005437F5">
        <w:t xml:space="preserve">Paslaugų pirkimo-pardavimo </w:t>
      </w:r>
    </w:p>
    <w:p w14:paraId="26381E5F" w14:textId="77777777" w:rsidR="00882416" w:rsidRDefault="005437F5" w:rsidP="005A1929">
      <w:pPr>
        <w:ind w:left="7776" w:hanging="1296"/>
      </w:pPr>
      <w:r>
        <w:t>Sutarties Nr. _____</w:t>
      </w:r>
    </w:p>
    <w:p w14:paraId="51F1E605" w14:textId="77777777" w:rsidR="00882416" w:rsidRDefault="005437F5" w:rsidP="005A1929">
      <w:pPr>
        <w:ind w:left="5184" w:firstLine="1296"/>
      </w:pPr>
      <w:r>
        <w:t>1 priedas</w:t>
      </w:r>
    </w:p>
    <w:p w14:paraId="481240E8" w14:textId="77777777" w:rsidR="00882416" w:rsidRDefault="005437F5">
      <w:pPr>
        <w:rPr>
          <w:b/>
        </w:rPr>
      </w:pPr>
      <w:r>
        <w:tab/>
      </w:r>
      <w:r>
        <w:tab/>
      </w:r>
    </w:p>
    <w:p w14:paraId="28B27B2E" w14:textId="77777777" w:rsidR="00882416" w:rsidRDefault="00882416"/>
    <w:p w14:paraId="1FBFBFC6" w14:textId="77777777" w:rsidR="005A1929" w:rsidRDefault="005A1929"/>
    <w:p w14:paraId="44D702AC" w14:textId="77777777" w:rsidR="005A1929" w:rsidRDefault="005A1929"/>
    <w:p w14:paraId="7D98D7E3" w14:textId="77777777" w:rsidR="005A1929" w:rsidRDefault="005A1929"/>
    <w:p w14:paraId="6B9F176C" w14:textId="77777777" w:rsidR="005A1929" w:rsidRPr="009C43CD" w:rsidRDefault="005A1929" w:rsidP="005A1929">
      <w:pPr>
        <w:jc w:val="center"/>
        <w:rPr>
          <w:b/>
        </w:rPr>
      </w:pPr>
      <w:r w:rsidRPr="009C43CD">
        <w:rPr>
          <w:b/>
        </w:rPr>
        <w:t xml:space="preserve">TRANSPORTAVIMO PASLAUGOS KELEIVIŲ PERVEŽIMUI TECHNINĖ </w:t>
      </w:r>
    </w:p>
    <w:p w14:paraId="51528318" w14:textId="77777777" w:rsidR="005A1929" w:rsidRPr="009C43CD" w:rsidRDefault="005A1929" w:rsidP="005A1929">
      <w:pPr>
        <w:jc w:val="center"/>
        <w:rPr>
          <w:b/>
        </w:rPr>
      </w:pPr>
      <w:r w:rsidRPr="009C43CD">
        <w:rPr>
          <w:b/>
        </w:rPr>
        <w:t>SPECIFIKACIJA</w:t>
      </w:r>
    </w:p>
    <w:p w14:paraId="657C091B" w14:textId="77777777" w:rsidR="005A1929" w:rsidRPr="009C43CD" w:rsidRDefault="005A1929" w:rsidP="005A1929">
      <w:pPr>
        <w:rPr>
          <w:b/>
        </w:rPr>
      </w:pPr>
    </w:p>
    <w:p w14:paraId="62764565" w14:textId="77777777" w:rsidR="005A1929" w:rsidRPr="009C43CD" w:rsidRDefault="005A1929" w:rsidP="005A1929">
      <w:pPr>
        <w:rPr>
          <w:b/>
        </w:rPr>
      </w:pPr>
    </w:p>
    <w:p w14:paraId="6E5125CE" w14:textId="77777777" w:rsidR="005A1929" w:rsidRPr="009C43CD" w:rsidRDefault="005A1929" w:rsidP="005A1929">
      <w:pPr>
        <w:jc w:val="both"/>
      </w:pPr>
      <w:r w:rsidRPr="009C43CD">
        <w:rPr>
          <w:b/>
        </w:rPr>
        <w:tab/>
      </w:r>
      <w:r w:rsidRPr="009C43CD">
        <w:t xml:space="preserve"> </w:t>
      </w:r>
    </w:p>
    <w:p w14:paraId="3A24422D" w14:textId="77777777" w:rsidR="005A1929" w:rsidRPr="009C43CD" w:rsidRDefault="005A1929" w:rsidP="005A1929">
      <w:pPr>
        <w:tabs>
          <w:tab w:val="left" w:pos="709"/>
          <w:tab w:val="left" w:pos="851"/>
          <w:tab w:val="left" w:pos="993"/>
        </w:tabs>
        <w:ind w:left="426" w:firstLine="567"/>
        <w:jc w:val="both"/>
      </w:pPr>
      <w:r w:rsidRPr="009C43CD">
        <w:t xml:space="preserve">Lietuvos kariuomenės Karo komendantūros valdyba (toliau vadinama – Pirkėju) numato įsigyti iš paslaugų teikėjo (toliau vadinama – Teikėju), Perkančiosios organizacijos poreikį, transportavimo paslaugas (toliau vadinama – Paslauga), skirtas keleivių vežimui. Keleivių vežimas numatomas Lietuvos Respublikos teritorijoje. </w:t>
      </w:r>
    </w:p>
    <w:p w14:paraId="1C0B9962" w14:textId="77777777" w:rsidR="005A1929" w:rsidRPr="009C43CD" w:rsidRDefault="005A1929" w:rsidP="005A1929">
      <w:pPr>
        <w:tabs>
          <w:tab w:val="left" w:pos="709"/>
          <w:tab w:val="left" w:pos="851"/>
          <w:tab w:val="left" w:pos="993"/>
        </w:tabs>
        <w:ind w:left="426" w:firstLine="567"/>
        <w:jc w:val="both"/>
      </w:pPr>
      <w:r w:rsidRPr="009C43CD">
        <w:t>Perkamos paslaugos savybės turi atitikti pirkimo dokumentų sąlygas ir šiuos papildomus reikalavimus:</w:t>
      </w:r>
    </w:p>
    <w:p w14:paraId="040800B3" w14:textId="77777777" w:rsidR="005A1929" w:rsidRPr="009C43CD" w:rsidRDefault="005A1929" w:rsidP="005A1929">
      <w:pPr>
        <w:pStyle w:val="ListParagraph"/>
        <w:numPr>
          <w:ilvl w:val="0"/>
          <w:numId w:val="3"/>
        </w:numPr>
        <w:tabs>
          <w:tab w:val="left" w:pos="709"/>
          <w:tab w:val="left" w:pos="851"/>
          <w:tab w:val="left" w:pos="993"/>
        </w:tabs>
        <w:spacing w:after="0" w:line="240" w:lineRule="auto"/>
        <w:jc w:val="both"/>
        <w:rPr>
          <w:b/>
        </w:rPr>
      </w:pPr>
      <w:r w:rsidRPr="009C43CD">
        <w:rPr>
          <w:b/>
        </w:rPr>
        <w:t>Bendra informacija:</w:t>
      </w:r>
    </w:p>
    <w:p w14:paraId="420F7A11"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Kelionės Lietuvoje pagal Perkančiosios organizacijos poreikį. Apie planuojamą datą perkančioji organizacija raštu (el. paštu) informuos Paslaugų teikėją ne vėliau kaip prieš 5 (penkias) darbo dienas.</w:t>
      </w:r>
    </w:p>
    <w:p w14:paraId="66CAAA00"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Perkančioji organizacija už Paslaugų teikėjo suteiktas paslaugas apmokės pagal nuvažiuoto vieno kilometro įkainį, pateikus sąskaitą.</w:t>
      </w:r>
    </w:p>
    <w:p w14:paraId="07E8BB50"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Prastovų apmokėjimas numatytas, esant sutartyje nurodytoms sąlygoms.</w:t>
      </w:r>
    </w:p>
    <w:p w14:paraId="0666A277" w14:textId="77777777" w:rsidR="005A1929" w:rsidRPr="009C43CD" w:rsidRDefault="005A1929" w:rsidP="005A1929">
      <w:pPr>
        <w:pStyle w:val="ListParagraph"/>
        <w:numPr>
          <w:ilvl w:val="1"/>
          <w:numId w:val="3"/>
        </w:numPr>
        <w:tabs>
          <w:tab w:val="left" w:pos="709"/>
          <w:tab w:val="left" w:pos="851"/>
          <w:tab w:val="left" w:pos="993"/>
        </w:tabs>
        <w:spacing w:after="0" w:line="240" w:lineRule="auto"/>
        <w:jc w:val="both"/>
      </w:pPr>
      <w:r w:rsidRPr="009C43CD">
        <w:t xml:space="preserve"> Perkančiajai organizacijai reikalingi šie nurodyti sėdimų vietų autobusai su vairuotoju:</w:t>
      </w:r>
    </w:p>
    <w:p w14:paraId="2A735DC3" w14:textId="77777777" w:rsidR="005A1929" w:rsidRPr="009C43CD" w:rsidRDefault="005A1929" w:rsidP="005A1929">
      <w:r w:rsidRPr="009C43CD">
        <w:t xml:space="preserve"> </w:t>
      </w:r>
    </w:p>
    <w:tbl>
      <w:tblPr>
        <w:tblW w:w="10529" w:type="dxa"/>
        <w:tblInd w:w="98" w:type="dxa"/>
        <w:tblLook w:val="04A0" w:firstRow="1" w:lastRow="0" w:firstColumn="1" w:lastColumn="0" w:noHBand="0" w:noVBand="1"/>
      </w:tblPr>
      <w:tblGrid>
        <w:gridCol w:w="1123"/>
        <w:gridCol w:w="2782"/>
        <w:gridCol w:w="2764"/>
        <w:gridCol w:w="1875"/>
        <w:gridCol w:w="1985"/>
      </w:tblGrid>
      <w:tr w:rsidR="00C734CA" w:rsidRPr="00C734CA" w14:paraId="58C04EA5" w14:textId="77777777" w:rsidTr="005F6A73">
        <w:trPr>
          <w:trHeight w:val="544"/>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1F58FAC" w14:textId="77777777" w:rsidR="00C734CA" w:rsidRPr="00C734CA" w:rsidRDefault="00C734CA" w:rsidP="00C734CA">
            <w:pPr>
              <w:jc w:val="center"/>
              <w:rPr>
                <w:b/>
                <w:bCs/>
                <w:color w:val="000000"/>
                <w:lang w:eastAsia="ru-RU"/>
              </w:rPr>
            </w:pPr>
            <w:r w:rsidRPr="00C734CA">
              <w:rPr>
                <w:b/>
                <w:bCs/>
                <w:color w:val="000000"/>
                <w:lang w:eastAsia="ru-RU"/>
              </w:rPr>
              <w:t>1.4.6.</w:t>
            </w:r>
          </w:p>
        </w:tc>
        <w:tc>
          <w:tcPr>
            <w:tcW w:w="94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958FF3" w14:textId="77777777" w:rsidR="00C734CA" w:rsidRPr="00C734CA" w:rsidRDefault="00C734CA" w:rsidP="00C734CA">
            <w:pPr>
              <w:rPr>
                <w:b/>
                <w:bCs/>
                <w:color w:val="000000"/>
                <w:lang w:eastAsia="ru-RU"/>
              </w:rPr>
            </w:pPr>
            <w:r w:rsidRPr="00C734CA">
              <w:rPr>
                <w:b/>
                <w:bCs/>
                <w:color w:val="000000"/>
                <w:lang w:eastAsia="ru-RU"/>
              </w:rPr>
              <w:t>LR teritoriją iš arba į Alytaus regiono (Alytaus, Varėnos, Marijampolės raj.)</w:t>
            </w:r>
          </w:p>
        </w:tc>
      </w:tr>
      <w:tr w:rsidR="00C734CA" w:rsidRPr="00C734CA" w14:paraId="056A7AAE" w14:textId="77777777" w:rsidTr="005F6A73">
        <w:trPr>
          <w:trHeight w:val="544"/>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495E2F6" w14:textId="77777777" w:rsidR="00C734CA" w:rsidRPr="00C734CA" w:rsidRDefault="00C734CA" w:rsidP="00C734CA">
            <w:pPr>
              <w:jc w:val="center"/>
              <w:rPr>
                <w:b/>
                <w:bCs/>
                <w:color w:val="000000"/>
                <w:lang w:eastAsia="ru-RU"/>
              </w:rPr>
            </w:pPr>
            <w:r w:rsidRPr="00C734CA">
              <w:rPr>
                <w:b/>
                <w:bCs/>
                <w:color w:val="000000"/>
                <w:lang w:eastAsia="ru-RU"/>
              </w:rPr>
              <w:t>1.4.6.1.</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6530DB18" w14:textId="77777777" w:rsidR="00C734CA" w:rsidRPr="00C734CA" w:rsidRDefault="00C734CA" w:rsidP="00C734CA">
            <w:pPr>
              <w:rPr>
                <w:bCs/>
                <w:color w:val="000000"/>
                <w:lang w:eastAsia="ru-RU"/>
              </w:rPr>
            </w:pPr>
            <w:r w:rsidRPr="00C734CA">
              <w:rPr>
                <w:bCs/>
                <w:color w:val="000000"/>
                <w:lang w:eastAsia="ru-RU"/>
              </w:rPr>
              <w:t>Keleivinių transporto priemonių nuomos su vairuotoju paslauga pagal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E521EDB" w14:textId="77777777" w:rsidR="00C734CA" w:rsidRPr="00C734CA" w:rsidRDefault="00C734CA" w:rsidP="00C734CA">
            <w:pPr>
              <w:jc w:val="center"/>
              <w:rPr>
                <w:bCs/>
                <w:color w:val="000000"/>
                <w:lang w:eastAsia="ru-RU"/>
              </w:rPr>
            </w:pPr>
            <w:r w:rsidRPr="00C734CA">
              <w:rPr>
                <w:bCs/>
                <w:color w:val="000000"/>
                <w:lang w:eastAsia="ru-RU"/>
              </w:rPr>
              <w:t>Autobusas nuo 10 iki 16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4F768A0E" w14:textId="77777777" w:rsidR="00C734CA" w:rsidRPr="00C734CA" w:rsidRDefault="00C734CA" w:rsidP="00C734CA">
            <w:pPr>
              <w:rPr>
                <w:b/>
                <w:bCs/>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9B1467" w14:textId="77777777" w:rsidR="00C734CA" w:rsidRPr="00C734CA" w:rsidRDefault="00C734CA" w:rsidP="00C734CA">
            <w:pPr>
              <w:rPr>
                <w:b/>
                <w:bCs/>
                <w:color w:val="000000"/>
                <w:lang w:eastAsia="ru-RU"/>
              </w:rPr>
            </w:pPr>
          </w:p>
        </w:tc>
      </w:tr>
      <w:tr w:rsidR="00C734CA" w:rsidRPr="00C734CA" w14:paraId="05306478" w14:textId="77777777" w:rsidTr="005F6A73">
        <w:trPr>
          <w:trHeight w:val="544"/>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0F10EB8" w14:textId="77777777" w:rsidR="00C734CA" w:rsidRPr="00C734CA" w:rsidRDefault="00C734CA" w:rsidP="00C734CA">
            <w:pPr>
              <w:jc w:val="center"/>
              <w:rPr>
                <w:b/>
                <w:bCs/>
                <w:color w:val="000000"/>
                <w:lang w:eastAsia="ru-RU"/>
              </w:rPr>
            </w:pPr>
            <w:r w:rsidRPr="00C734CA">
              <w:rPr>
                <w:b/>
                <w:bCs/>
                <w:color w:val="000000"/>
                <w:lang w:eastAsia="ru-RU"/>
              </w:rPr>
              <w:t>1.4.6.2.</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1ACE9AD0" w14:textId="77777777" w:rsidR="00C734CA" w:rsidRPr="00C734CA" w:rsidRDefault="00C734CA" w:rsidP="00C734CA">
            <w:pPr>
              <w:rPr>
                <w:bCs/>
                <w:color w:val="000000"/>
                <w:lang w:eastAsia="ru-RU"/>
              </w:rPr>
            </w:pPr>
            <w:r w:rsidRPr="00C734CA">
              <w:rPr>
                <w:bCs/>
                <w:color w:val="000000"/>
                <w:lang w:eastAsia="ru-RU"/>
              </w:rPr>
              <w:t>Keleivinių transporto priemonių nuomos su vairuotoju paslauga pagal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315DB9B" w14:textId="77777777" w:rsidR="00C734CA" w:rsidRPr="00C734CA" w:rsidRDefault="00C734CA" w:rsidP="00C734CA">
            <w:pPr>
              <w:jc w:val="center"/>
              <w:rPr>
                <w:bCs/>
                <w:color w:val="000000"/>
                <w:lang w:eastAsia="ru-RU"/>
              </w:rPr>
            </w:pPr>
            <w:r w:rsidRPr="00C734CA">
              <w:rPr>
                <w:bCs/>
                <w:color w:val="000000"/>
                <w:lang w:eastAsia="ru-RU"/>
              </w:rPr>
              <w:t>Autobusas nuo 16 iki 25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78968C11" w14:textId="77777777" w:rsidR="00C734CA" w:rsidRPr="00C734CA" w:rsidRDefault="00C734CA" w:rsidP="00C734CA">
            <w:pPr>
              <w:rPr>
                <w:b/>
                <w:bCs/>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886250" w14:textId="77777777" w:rsidR="00C734CA" w:rsidRPr="00C734CA" w:rsidRDefault="00C734CA" w:rsidP="00C734CA">
            <w:pPr>
              <w:rPr>
                <w:b/>
                <w:bCs/>
                <w:color w:val="000000"/>
                <w:lang w:eastAsia="ru-RU"/>
              </w:rPr>
            </w:pPr>
          </w:p>
        </w:tc>
      </w:tr>
      <w:tr w:rsidR="00C734CA" w:rsidRPr="00C734CA" w14:paraId="75D82529" w14:textId="77777777" w:rsidTr="005F6A73">
        <w:trPr>
          <w:trHeight w:val="544"/>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C8AF50F" w14:textId="77777777" w:rsidR="00C734CA" w:rsidRPr="00C734CA" w:rsidRDefault="00C734CA" w:rsidP="00C734CA">
            <w:pPr>
              <w:jc w:val="center"/>
              <w:rPr>
                <w:b/>
                <w:bCs/>
                <w:color w:val="000000"/>
                <w:lang w:eastAsia="ru-RU"/>
              </w:rPr>
            </w:pPr>
            <w:r w:rsidRPr="00C734CA">
              <w:rPr>
                <w:b/>
                <w:bCs/>
                <w:color w:val="000000"/>
                <w:lang w:eastAsia="ru-RU"/>
              </w:rPr>
              <w:t>1.4.6.3.</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69E81365" w14:textId="77777777" w:rsidR="00C734CA" w:rsidRPr="00C734CA" w:rsidRDefault="00C734CA" w:rsidP="00C734CA">
            <w:pPr>
              <w:rPr>
                <w:bCs/>
                <w:color w:val="000000"/>
                <w:lang w:eastAsia="ru-RU"/>
              </w:rPr>
            </w:pPr>
            <w:r w:rsidRPr="00C734CA">
              <w:rPr>
                <w:bCs/>
                <w:color w:val="000000"/>
                <w:lang w:eastAsia="ru-RU"/>
              </w:rPr>
              <w:t>Keleivių transporto priemonių nuomos su vairuotoju paslauga pagal konkurso medžiagos 1 priede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73CE675" w14:textId="77777777" w:rsidR="00C734CA" w:rsidRPr="00C734CA" w:rsidRDefault="00C734CA" w:rsidP="00C734CA">
            <w:pPr>
              <w:jc w:val="center"/>
              <w:rPr>
                <w:bCs/>
                <w:color w:val="000000"/>
                <w:lang w:eastAsia="ru-RU"/>
              </w:rPr>
            </w:pPr>
            <w:r w:rsidRPr="00C734CA">
              <w:rPr>
                <w:bCs/>
                <w:color w:val="000000"/>
                <w:lang w:eastAsia="ru-RU"/>
              </w:rPr>
              <w:t>Autobusas nuo 25 iki 45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4661C509" w14:textId="77777777" w:rsidR="00C734CA" w:rsidRPr="00C734CA" w:rsidRDefault="00C734CA" w:rsidP="00C734CA">
            <w:pPr>
              <w:rPr>
                <w:b/>
                <w:bCs/>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D0BC64" w14:textId="77777777" w:rsidR="00C734CA" w:rsidRPr="00C734CA" w:rsidRDefault="00C734CA" w:rsidP="00C734CA">
            <w:pPr>
              <w:rPr>
                <w:b/>
                <w:bCs/>
                <w:color w:val="000000"/>
                <w:lang w:eastAsia="ru-RU"/>
              </w:rPr>
            </w:pPr>
          </w:p>
        </w:tc>
      </w:tr>
      <w:tr w:rsidR="00C734CA" w:rsidRPr="00C734CA" w14:paraId="59241F3E" w14:textId="77777777" w:rsidTr="005F6A73">
        <w:trPr>
          <w:trHeight w:val="544"/>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0169820" w14:textId="77777777" w:rsidR="00C734CA" w:rsidRPr="00C734CA" w:rsidRDefault="00C734CA" w:rsidP="00C734CA">
            <w:pPr>
              <w:jc w:val="center"/>
              <w:rPr>
                <w:b/>
                <w:bCs/>
                <w:color w:val="000000"/>
                <w:lang w:eastAsia="ru-RU"/>
              </w:rPr>
            </w:pPr>
            <w:r w:rsidRPr="00C734CA">
              <w:rPr>
                <w:b/>
                <w:bCs/>
                <w:color w:val="000000"/>
                <w:lang w:eastAsia="ru-RU"/>
              </w:rPr>
              <w:t>1.4.6.4.</w:t>
            </w:r>
          </w:p>
        </w:tc>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7DD6AB69" w14:textId="77777777" w:rsidR="00C734CA" w:rsidRPr="00C734CA" w:rsidRDefault="00C734CA" w:rsidP="00C734CA">
            <w:pPr>
              <w:rPr>
                <w:bCs/>
                <w:color w:val="000000"/>
                <w:lang w:eastAsia="ru-RU"/>
              </w:rPr>
            </w:pPr>
            <w:r w:rsidRPr="00C734CA">
              <w:rPr>
                <w:bCs/>
                <w:color w:val="000000"/>
                <w:lang w:eastAsia="ru-RU"/>
              </w:rPr>
              <w:t xml:space="preserve">Keleivių transporto priemonių nuomos su vairuotoju paslauga pagal </w:t>
            </w:r>
            <w:r w:rsidRPr="00C734CA">
              <w:rPr>
                <w:bCs/>
                <w:color w:val="000000"/>
                <w:lang w:eastAsia="ru-RU"/>
              </w:rPr>
              <w:lastRenderedPageBreak/>
              <w:t>konkurso medžiagos 1 priede pateiktus techninius reikalavimus</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2F7AC64B" w14:textId="77777777" w:rsidR="00C734CA" w:rsidRPr="00C734CA" w:rsidRDefault="00C734CA" w:rsidP="00C734CA">
            <w:pPr>
              <w:jc w:val="center"/>
              <w:rPr>
                <w:bCs/>
                <w:color w:val="000000"/>
                <w:lang w:val="en-US" w:eastAsia="ru-RU"/>
              </w:rPr>
            </w:pPr>
            <w:r w:rsidRPr="00C734CA">
              <w:rPr>
                <w:bCs/>
                <w:color w:val="000000"/>
                <w:lang w:eastAsia="ru-RU"/>
              </w:rPr>
              <w:lastRenderedPageBreak/>
              <w:t>Autobusas nuo 45 iki 60 sėdimų vietų</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14160922" w14:textId="77777777" w:rsidR="00C734CA" w:rsidRPr="00C734CA" w:rsidRDefault="00C734CA" w:rsidP="00C734CA">
            <w:pPr>
              <w:rPr>
                <w:b/>
                <w:bCs/>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6927AF" w14:textId="77777777" w:rsidR="00C734CA" w:rsidRPr="00C734CA" w:rsidRDefault="00C734CA" w:rsidP="00C734CA">
            <w:pPr>
              <w:rPr>
                <w:b/>
                <w:bCs/>
                <w:color w:val="000000"/>
                <w:lang w:eastAsia="ru-RU"/>
              </w:rPr>
            </w:pPr>
          </w:p>
        </w:tc>
      </w:tr>
    </w:tbl>
    <w:p w14:paraId="59CF6FFA" w14:textId="77777777" w:rsidR="00C734CA" w:rsidRPr="00C734CA" w:rsidRDefault="00C734CA" w:rsidP="00C734CA">
      <w:pPr>
        <w:tabs>
          <w:tab w:val="left" w:pos="390"/>
          <w:tab w:val="left" w:pos="570"/>
        </w:tabs>
        <w:ind w:left="426"/>
        <w:rPr>
          <w:i/>
          <w:iCs/>
          <w:noProof/>
          <w:lang w:eastAsia="en-US"/>
        </w:rPr>
      </w:pPr>
      <w:r w:rsidRPr="00C734CA">
        <w:rPr>
          <w:i/>
          <w:iCs/>
          <w:noProof/>
          <w:lang w:eastAsia="en-US"/>
        </w:rPr>
        <w:t xml:space="preserve">        </w:t>
      </w:r>
    </w:p>
    <w:p w14:paraId="52421744" w14:textId="77777777" w:rsidR="005A1929" w:rsidRPr="009C43CD" w:rsidRDefault="005A1929" w:rsidP="005A1929"/>
    <w:p w14:paraId="4C83605F" w14:textId="77777777" w:rsidR="005A1929" w:rsidRPr="009C43CD" w:rsidRDefault="005A1929" w:rsidP="005A1929">
      <w:pPr>
        <w:pStyle w:val="ListParagraph"/>
        <w:numPr>
          <w:ilvl w:val="0"/>
          <w:numId w:val="4"/>
        </w:numPr>
        <w:tabs>
          <w:tab w:val="left" w:pos="390"/>
          <w:tab w:val="left" w:pos="570"/>
        </w:tabs>
        <w:spacing w:after="0" w:line="240" w:lineRule="auto"/>
        <w:rPr>
          <w:rFonts w:eastAsia="Times New Roman"/>
          <w:b/>
          <w:iCs/>
          <w:noProof/>
        </w:rPr>
      </w:pPr>
      <w:r w:rsidRPr="009C43CD">
        <w:rPr>
          <w:rFonts w:eastAsia="Times New Roman"/>
          <w:b/>
          <w:iCs/>
          <w:noProof/>
        </w:rPr>
        <w:t>Reikalavimai transporto priemonėms ir kitoms paslaugoms:</w:t>
      </w:r>
    </w:p>
    <w:p w14:paraId="67150017"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Autobuso nuoma su vairuotoju.</w:t>
      </w:r>
    </w:p>
    <w:p w14:paraId="2BB15B8E"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Paslaugų teikėjas turi turėti teisę vykdyti keleivių vežimo autobusais Lietuvoje (Keleivių ir bagažo vežimo kelių transportu taisyklės, patvirtintos Lietuvos Respublikos susisiekimo ministro 2011 m. balandžio 13 d. įsakymu Nr. 3-223).</w:t>
      </w:r>
    </w:p>
    <w:p w14:paraId="4E123153"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Atsitikus nenumatytoms aplinkybėms, avarijai ar kelyje sugedus transporto priemonei, ne daugiau kaip per 4 val., paslaugų teikėjas įsipareigoja pakeisti transporto priemonę kita ir nuvežti keleivius numatytu maršrutu.</w:t>
      </w:r>
    </w:p>
    <w:p w14:paraId="2AFB15B8"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Paslauga su paslaugų tiekėju bus derinama iš anksto – ne vėliau kaip prieš 5 darbo dienas iki numatomos kelionės pradžios pateikiant informaciją apie maršrutą, datą, laiką, keleivių skaičius ir kitus reikalingus duomenis.</w:t>
      </w:r>
    </w:p>
    <w:p w14:paraId="7D7D0224" w14:textId="77777777" w:rsidR="005A1929" w:rsidRPr="009C43CD" w:rsidRDefault="005A1929" w:rsidP="005A1929">
      <w:pPr>
        <w:pStyle w:val="ListParagraph"/>
        <w:numPr>
          <w:ilvl w:val="1"/>
          <w:numId w:val="4"/>
        </w:numPr>
        <w:tabs>
          <w:tab w:val="left" w:pos="390"/>
          <w:tab w:val="left" w:pos="570"/>
        </w:tabs>
        <w:spacing w:after="0" w:line="240" w:lineRule="auto"/>
        <w:rPr>
          <w:rFonts w:eastAsia="Times New Roman"/>
          <w:iCs/>
          <w:noProof/>
        </w:rPr>
      </w:pPr>
      <w:r w:rsidRPr="009C43CD">
        <w:rPr>
          <w:rFonts w:eastAsia="Times New Roman"/>
          <w:iCs/>
          <w:noProof/>
        </w:rPr>
        <w:t xml:space="preserve"> Paslaugų teikėjas privalo:</w:t>
      </w:r>
    </w:p>
    <w:p w14:paraId="3FC8182A"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Nurodyti asmenį, atsakingą už paslaugos suteikimą Perkančiajai organizacijai, jo telefono numerį ir el. pašto adresą, kuriais galima pateikti savo užsakymus.</w:t>
      </w:r>
    </w:p>
    <w:p w14:paraId="7A53CB1C"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Užtikrinti transporto priemonės su vairuotoju (- jais) pateikimą į užsakyme nurodytą vietą, nurodytu laiku.</w:t>
      </w:r>
    </w:p>
    <w:p w14:paraId="7BA3F8CA"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Užtikrinti, kad pateikta transporto priemonė būtų techniškai tvarkinga ir parengta eksploatacijai.</w:t>
      </w:r>
    </w:p>
    <w:p w14:paraId="5C8C54E4"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Paslaugos pasiūlymus Teikėjas privalo pateikti per 3 kalendorines dienas nuo pateikto užsakymo.</w:t>
      </w:r>
    </w:p>
    <w:p w14:paraId="0EA1A43E"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Esant poreikiui, privalo užtikrinti ne mažiau kaip 500 keleivių pervežimą vienu metu.</w:t>
      </w:r>
    </w:p>
    <w:p w14:paraId="6A26AA33"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Užtikrinti, kad transporto priemonės vairuotojas kalbėtų lietuvių arba anglų kalbomis.</w:t>
      </w:r>
    </w:p>
    <w:p w14:paraId="685C51E6" w14:textId="77777777" w:rsidR="005A1929" w:rsidRPr="009C43CD" w:rsidRDefault="005A1929" w:rsidP="005A1929">
      <w:pPr>
        <w:pStyle w:val="ListParagraph"/>
        <w:numPr>
          <w:ilvl w:val="2"/>
          <w:numId w:val="4"/>
        </w:numPr>
        <w:tabs>
          <w:tab w:val="left" w:pos="390"/>
          <w:tab w:val="left" w:pos="1713"/>
        </w:tabs>
        <w:spacing w:after="0" w:line="240" w:lineRule="auto"/>
        <w:ind w:left="2268" w:hanging="567"/>
        <w:rPr>
          <w:rFonts w:eastAsia="Times New Roman"/>
          <w:iCs/>
          <w:noProof/>
        </w:rPr>
      </w:pPr>
      <w:r w:rsidRPr="009C43CD">
        <w:rPr>
          <w:rFonts w:eastAsia="Times New Roman"/>
          <w:iCs/>
          <w:noProof/>
        </w:rPr>
        <w:t xml:space="preserve"> Prieš įvažiuojant į karinę teritoriją autobuso vairuotojas privalo uždengti vaizdo filmavimo priemones ir vaizdo registratorius.</w:t>
      </w:r>
    </w:p>
    <w:p w14:paraId="4655FF81" w14:textId="77777777" w:rsidR="005A1929" w:rsidRDefault="005A1929">
      <w:pPr>
        <w:sectPr w:rsidR="005A1929">
          <w:headerReference w:type="default" r:id="rId8"/>
          <w:pgSz w:w="11906" w:h="16838"/>
          <w:pgMar w:top="992" w:right="748" w:bottom="1276" w:left="1259" w:header="567" w:footer="0" w:gutter="0"/>
          <w:cols w:space="1296"/>
          <w:formProt w:val="0"/>
          <w:titlePg/>
          <w:docGrid w:linePitch="360" w:charSpace="-6145"/>
        </w:sectPr>
      </w:pPr>
    </w:p>
    <w:p w14:paraId="6C37E46F" w14:textId="77777777" w:rsidR="00882416" w:rsidRDefault="005437F5">
      <w:pPr>
        <w:ind w:left="7776" w:firstLine="1296"/>
      </w:pPr>
      <w:r>
        <w:lastRenderedPageBreak/>
        <w:t xml:space="preserve">Paslaugų pirkimo-pardavimo sutarties </w:t>
      </w:r>
    </w:p>
    <w:p w14:paraId="374357BB" w14:textId="77777777" w:rsidR="00882416" w:rsidRDefault="005437F5">
      <w:pPr>
        <w:ind w:left="9072"/>
      </w:pPr>
      <w:r>
        <w:t>Nr. _____</w:t>
      </w:r>
    </w:p>
    <w:p w14:paraId="2D897FDF" w14:textId="77777777" w:rsidR="00882416" w:rsidRDefault="005437F5">
      <w:pPr>
        <w:ind w:left="7776" w:firstLine="1296"/>
      </w:pPr>
      <w:r>
        <w:t>2 priedas</w:t>
      </w:r>
    </w:p>
    <w:p w14:paraId="0EFB46D0" w14:textId="77777777" w:rsidR="00882416" w:rsidRDefault="00882416">
      <w:pPr>
        <w:ind w:left="7776" w:firstLine="1296"/>
      </w:pPr>
    </w:p>
    <w:p w14:paraId="58D840E6" w14:textId="77777777" w:rsidR="00882416" w:rsidRDefault="005437F5">
      <w:pPr>
        <w:pStyle w:val="NoSpacing"/>
        <w:jc w:val="center"/>
        <w:rPr>
          <w:b/>
        </w:rPr>
      </w:pPr>
      <w:r>
        <w:rPr>
          <w:b/>
        </w:rPr>
        <w:t>TRANSPORTAVIMO PASLAUGOS KELEIVIŲ PERVEŽIMUI UŽSAKYMO FORMA</w:t>
      </w:r>
    </w:p>
    <w:p w14:paraId="7B3E9F41" w14:textId="77777777" w:rsidR="00882416" w:rsidRDefault="00882416">
      <w:pPr>
        <w:pStyle w:val="NoSpacing"/>
      </w:pPr>
    </w:p>
    <w:p w14:paraId="2C706971" w14:textId="77777777" w:rsidR="00882416" w:rsidRDefault="00882416">
      <w:pPr>
        <w:pStyle w:val="NoSpacing"/>
      </w:pPr>
    </w:p>
    <w:p w14:paraId="6F89CC05" w14:textId="77777777" w:rsidR="00882416" w:rsidRDefault="005437F5">
      <w:pPr>
        <w:pStyle w:val="NoSpacing"/>
        <w:jc w:val="center"/>
        <w:rPr>
          <w:b/>
        </w:rPr>
      </w:pPr>
      <w:r>
        <w:rPr>
          <w:b/>
        </w:rPr>
        <w:t>PASIŪLYMAS</w:t>
      </w:r>
    </w:p>
    <w:p w14:paraId="1464CFF5" w14:textId="77777777" w:rsidR="00882416" w:rsidRDefault="005437F5">
      <w:pPr>
        <w:pStyle w:val="NoSpacing"/>
        <w:jc w:val="center"/>
        <w:rPr>
          <w:b/>
          <w:i/>
        </w:rPr>
      </w:pPr>
      <w:r>
        <w:rPr>
          <w:b/>
        </w:rPr>
        <w:t>DĖL TRANSPORTAVIMO PASLAUGOS KELEIVIŲ PERVEŽIMUI PIRKIMO</w:t>
      </w:r>
    </w:p>
    <w:p w14:paraId="7A8AB275" w14:textId="77777777" w:rsidR="00882416" w:rsidRDefault="00882416">
      <w:pPr>
        <w:pStyle w:val="NoSpacing"/>
      </w:pPr>
    </w:p>
    <w:tbl>
      <w:tblPr>
        <w:tblW w:w="13795" w:type="dxa"/>
        <w:tblInd w:w="-15" w:type="dxa"/>
        <w:tblBorders>
          <w:top w:val="single" w:sz="8" w:space="0" w:color="000001"/>
          <w:left w:val="single" w:sz="8" w:space="0" w:color="000001"/>
          <w:bottom w:val="single" w:sz="4" w:space="0" w:color="000001"/>
          <w:insideH w:val="single" w:sz="4" w:space="0" w:color="000001"/>
        </w:tblBorders>
        <w:tblCellMar>
          <w:left w:w="20" w:type="dxa"/>
          <w:right w:w="30" w:type="dxa"/>
        </w:tblCellMar>
        <w:tblLook w:val="0000" w:firstRow="0" w:lastRow="0" w:firstColumn="0" w:lastColumn="0" w:noHBand="0" w:noVBand="0"/>
      </w:tblPr>
      <w:tblGrid>
        <w:gridCol w:w="1703"/>
        <w:gridCol w:w="306"/>
        <w:gridCol w:w="2850"/>
        <w:gridCol w:w="8936"/>
      </w:tblGrid>
      <w:tr w:rsidR="00882416" w14:paraId="31C8DF85" w14:textId="77777777">
        <w:trPr>
          <w:trHeight w:val="50"/>
        </w:trPr>
        <w:tc>
          <w:tcPr>
            <w:tcW w:w="4859" w:type="dxa"/>
            <w:gridSpan w:val="3"/>
            <w:tcBorders>
              <w:top w:val="single" w:sz="8" w:space="0" w:color="000001"/>
              <w:left w:val="single" w:sz="8" w:space="0" w:color="000001"/>
              <w:bottom w:val="single" w:sz="4" w:space="0" w:color="000001"/>
            </w:tcBorders>
            <w:shd w:val="clear" w:color="auto" w:fill="auto"/>
            <w:tcMar>
              <w:left w:w="20" w:type="dxa"/>
            </w:tcMar>
          </w:tcPr>
          <w:p w14:paraId="35ED2525"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pavadinimas</w:t>
            </w:r>
            <w:r>
              <w:rPr>
                <w:color w:val="000000"/>
              </w:rPr>
              <w:t xml:space="preserve">, </w:t>
            </w:r>
            <w:r>
              <w:rPr>
                <w:color w:val="000000"/>
                <w:lang w:val="lt-LT"/>
              </w:rPr>
              <w:t>įmonės</w:t>
            </w:r>
            <w:r>
              <w:rPr>
                <w:color w:val="000000"/>
              </w:rPr>
              <w:t xml:space="preserve"> </w:t>
            </w:r>
            <w:r>
              <w:rPr>
                <w:color w:val="000000"/>
                <w:lang w:val="lt-LT"/>
              </w:rPr>
              <w:t>kodas</w:t>
            </w:r>
            <w:r>
              <w:rPr>
                <w:color w:val="000000"/>
              </w:rPr>
              <w:t xml:space="preserve">, PVM </w:t>
            </w:r>
            <w:r>
              <w:rPr>
                <w:color w:val="000000"/>
                <w:lang w:val="lt-LT"/>
              </w:rPr>
              <w:t>kodas</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5B6D2FB" w14:textId="77777777" w:rsidR="00882416" w:rsidRDefault="00882416">
            <w:pPr>
              <w:pStyle w:val="NoSpacing"/>
              <w:rPr>
                <w:color w:val="000000"/>
              </w:rPr>
            </w:pPr>
          </w:p>
        </w:tc>
      </w:tr>
      <w:tr w:rsidR="00882416" w14:paraId="4859CCC8" w14:textId="77777777">
        <w:trPr>
          <w:trHeight w:val="226"/>
        </w:trPr>
        <w:tc>
          <w:tcPr>
            <w:tcW w:w="1703" w:type="dxa"/>
            <w:tcBorders>
              <w:top w:val="single" w:sz="4" w:space="0" w:color="000001"/>
              <w:left w:val="single" w:sz="8" w:space="0" w:color="000001"/>
              <w:bottom w:val="single" w:sz="4" w:space="0" w:color="000001"/>
            </w:tcBorders>
            <w:shd w:val="clear" w:color="auto" w:fill="auto"/>
            <w:tcMar>
              <w:left w:w="20" w:type="dxa"/>
            </w:tcMar>
          </w:tcPr>
          <w:p w14:paraId="0233C038"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adresas</w:t>
            </w:r>
          </w:p>
        </w:tc>
        <w:tc>
          <w:tcPr>
            <w:tcW w:w="3156" w:type="dxa"/>
            <w:gridSpan w:val="2"/>
            <w:tcBorders>
              <w:top w:val="single" w:sz="4" w:space="0" w:color="000001"/>
              <w:bottom w:val="single" w:sz="4" w:space="0" w:color="000001"/>
            </w:tcBorders>
            <w:shd w:val="clear" w:color="auto" w:fill="auto"/>
          </w:tcPr>
          <w:p w14:paraId="1661E216" w14:textId="77777777" w:rsidR="00882416" w:rsidRDefault="00882416">
            <w:pPr>
              <w:pStyle w:val="NoSpacing"/>
              <w:rPr>
                <w:color w:val="000000"/>
              </w:rPr>
            </w:pP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442B333F" w14:textId="77777777" w:rsidR="00882416" w:rsidRDefault="00882416">
            <w:pPr>
              <w:pStyle w:val="NoSpacing"/>
              <w:rPr>
                <w:color w:val="000000"/>
              </w:rPr>
            </w:pPr>
          </w:p>
        </w:tc>
      </w:tr>
      <w:tr w:rsidR="00882416" w14:paraId="2668F6DA" w14:textId="77777777">
        <w:trPr>
          <w:trHeight w:val="226"/>
        </w:trPr>
        <w:tc>
          <w:tcPr>
            <w:tcW w:w="4859" w:type="dxa"/>
            <w:gridSpan w:val="3"/>
            <w:tcBorders>
              <w:top w:val="single" w:sz="4" w:space="0" w:color="000001"/>
              <w:left w:val="single" w:sz="8" w:space="0" w:color="000001"/>
              <w:bottom w:val="single" w:sz="4" w:space="0" w:color="000001"/>
            </w:tcBorders>
            <w:shd w:val="clear" w:color="auto" w:fill="auto"/>
            <w:tcMar>
              <w:left w:w="20" w:type="dxa"/>
            </w:tcMar>
          </w:tcPr>
          <w:p w14:paraId="3811E6C7" w14:textId="77777777" w:rsidR="00882416" w:rsidRDefault="005437F5">
            <w:pPr>
              <w:pStyle w:val="NoSpacing"/>
              <w:rPr>
                <w:color w:val="000000"/>
              </w:rPr>
            </w:pPr>
            <w:r>
              <w:rPr>
                <w:color w:val="000000"/>
                <w:lang w:val="lt-LT"/>
              </w:rPr>
              <w:t>Už</w:t>
            </w:r>
            <w:r>
              <w:rPr>
                <w:color w:val="000000"/>
              </w:rPr>
              <w:t xml:space="preserve"> </w:t>
            </w:r>
            <w:r>
              <w:rPr>
                <w:color w:val="000000"/>
                <w:lang w:val="lt-LT"/>
              </w:rPr>
              <w:t>pasiūlymą</w:t>
            </w:r>
            <w:r>
              <w:rPr>
                <w:color w:val="000000"/>
              </w:rPr>
              <w:t xml:space="preserve"> </w:t>
            </w:r>
            <w:r>
              <w:rPr>
                <w:color w:val="000000"/>
                <w:lang w:val="lt-LT"/>
              </w:rPr>
              <w:t>atsakingo</w:t>
            </w:r>
            <w:r>
              <w:rPr>
                <w:color w:val="000000"/>
              </w:rPr>
              <w:t xml:space="preserve"> </w:t>
            </w:r>
            <w:r>
              <w:rPr>
                <w:color w:val="000000"/>
                <w:lang w:val="lt-LT"/>
              </w:rPr>
              <w:t>asmens</w:t>
            </w:r>
            <w:r>
              <w:rPr>
                <w:color w:val="000000"/>
              </w:rPr>
              <w:t xml:space="preserve"> </w:t>
            </w:r>
            <w:r>
              <w:rPr>
                <w:color w:val="000000"/>
                <w:lang w:val="lt-LT"/>
              </w:rPr>
              <w:t>vardas</w:t>
            </w:r>
            <w:r>
              <w:rPr>
                <w:color w:val="000000"/>
              </w:rPr>
              <w:t xml:space="preserve">, </w:t>
            </w:r>
            <w:r>
              <w:rPr>
                <w:color w:val="000000"/>
                <w:lang w:val="lt-LT"/>
              </w:rPr>
              <w:t>pavardė</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21CF3D22" w14:textId="77777777" w:rsidR="00882416" w:rsidRDefault="00882416">
            <w:pPr>
              <w:pStyle w:val="NoSpacing"/>
              <w:rPr>
                <w:color w:val="000000"/>
              </w:rPr>
            </w:pPr>
          </w:p>
        </w:tc>
      </w:tr>
      <w:tr w:rsidR="00882416" w14:paraId="29481938" w14:textId="77777777">
        <w:trPr>
          <w:trHeight w:val="226"/>
        </w:trPr>
        <w:tc>
          <w:tcPr>
            <w:tcW w:w="4859" w:type="dxa"/>
            <w:gridSpan w:val="3"/>
            <w:tcBorders>
              <w:top w:val="single" w:sz="4" w:space="0" w:color="000001"/>
              <w:left w:val="single" w:sz="8" w:space="0" w:color="000001"/>
              <w:bottom w:val="single" w:sz="4" w:space="0" w:color="000001"/>
            </w:tcBorders>
            <w:shd w:val="clear" w:color="auto" w:fill="auto"/>
            <w:tcMar>
              <w:left w:w="20" w:type="dxa"/>
            </w:tcMar>
          </w:tcPr>
          <w:p w14:paraId="23D2D733"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telefono</w:t>
            </w:r>
            <w:r>
              <w:rPr>
                <w:color w:val="000000"/>
              </w:rPr>
              <w:t xml:space="preserve"> </w:t>
            </w:r>
            <w:proofErr w:type="spellStart"/>
            <w:r>
              <w:rPr>
                <w:color w:val="000000"/>
                <w:lang w:val="lt-LT"/>
              </w:rPr>
              <w:t>Nr</w:t>
            </w:r>
            <w:proofErr w:type="spellEnd"/>
            <w:r>
              <w:rPr>
                <w:color w:val="000000"/>
              </w:rPr>
              <w:t>.</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A96765F" w14:textId="77777777" w:rsidR="00882416" w:rsidRDefault="00882416">
            <w:pPr>
              <w:pStyle w:val="NoSpacing"/>
              <w:rPr>
                <w:color w:val="000000"/>
              </w:rPr>
            </w:pPr>
          </w:p>
        </w:tc>
      </w:tr>
      <w:tr w:rsidR="00882416" w14:paraId="2CC0EBB9" w14:textId="77777777">
        <w:trPr>
          <w:trHeight w:val="226"/>
        </w:trPr>
        <w:tc>
          <w:tcPr>
            <w:tcW w:w="2009" w:type="dxa"/>
            <w:gridSpan w:val="2"/>
            <w:tcBorders>
              <w:top w:val="single" w:sz="4" w:space="0" w:color="000001"/>
              <w:left w:val="single" w:sz="8" w:space="0" w:color="000001"/>
              <w:bottom w:val="single" w:sz="4" w:space="0" w:color="000001"/>
            </w:tcBorders>
            <w:shd w:val="clear" w:color="auto" w:fill="auto"/>
            <w:tcMar>
              <w:left w:w="20" w:type="dxa"/>
            </w:tcMar>
          </w:tcPr>
          <w:p w14:paraId="4DFC32BD"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fakso</w:t>
            </w:r>
            <w:r>
              <w:rPr>
                <w:color w:val="000000"/>
              </w:rPr>
              <w:t xml:space="preserve"> </w:t>
            </w:r>
            <w:proofErr w:type="spellStart"/>
            <w:r>
              <w:rPr>
                <w:color w:val="000000"/>
                <w:lang w:val="lt-LT"/>
              </w:rPr>
              <w:t>Nr</w:t>
            </w:r>
            <w:proofErr w:type="spellEnd"/>
            <w:r>
              <w:rPr>
                <w:color w:val="000000"/>
              </w:rPr>
              <w:t>.</w:t>
            </w:r>
          </w:p>
        </w:tc>
        <w:tc>
          <w:tcPr>
            <w:tcW w:w="2850" w:type="dxa"/>
            <w:tcBorders>
              <w:top w:val="single" w:sz="4" w:space="0" w:color="000001"/>
              <w:bottom w:val="single" w:sz="4" w:space="0" w:color="000001"/>
            </w:tcBorders>
            <w:shd w:val="clear" w:color="auto" w:fill="auto"/>
          </w:tcPr>
          <w:p w14:paraId="5F335BBE" w14:textId="77777777" w:rsidR="00882416" w:rsidRDefault="00882416">
            <w:pPr>
              <w:pStyle w:val="NoSpacing"/>
              <w:rPr>
                <w:color w:val="000000"/>
              </w:rPr>
            </w:pP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5053751E" w14:textId="77777777" w:rsidR="00882416" w:rsidRDefault="00882416">
            <w:pPr>
              <w:pStyle w:val="NoSpacing"/>
              <w:rPr>
                <w:color w:val="000000"/>
              </w:rPr>
            </w:pPr>
          </w:p>
        </w:tc>
      </w:tr>
      <w:tr w:rsidR="00882416" w14:paraId="4A5F54F5" w14:textId="77777777">
        <w:trPr>
          <w:trHeight w:val="226"/>
        </w:trPr>
        <w:tc>
          <w:tcPr>
            <w:tcW w:w="4859" w:type="dxa"/>
            <w:gridSpan w:val="3"/>
            <w:tcBorders>
              <w:top w:val="single" w:sz="4" w:space="0" w:color="000001"/>
              <w:left w:val="single" w:sz="8" w:space="0" w:color="000001"/>
              <w:bottom w:val="single" w:sz="4" w:space="0" w:color="000001"/>
            </w:tcBorders>
            <w:shd w:val="clear" w:color="auto" w:fill="auto"/>
            <w:tcMar>
              <w:left w:w="20" w:type="dxa"/>
            </w:tcMar>
          </w:tcPr>
          <w:p w14:paraId="001FDA4C"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elektroninio</w:t>
            </w:r>
            <w:r>
              <w:rPr>
                <w:color w:val="000000"/>
              </w:rPr>
              <w:t xml:space="preserve"> </w:t>
            </w:r>
            <w:r>
              <w:rPr>
                <w:color w:val="000000"/>
                <w:lang w:val="lt-LT"/>
              </w:rPr>
              <w:t>pašto</w:t>
            </w:r>
            <w:r>
              <w:rPr>
                <w:color w:val="000000"/>
              </w:rPr>
              <w:t xml:space="preserve"> </w:t>
            </w:r>
            <w:r>
              <w:rPr>
                <w:color w:val="000000"/>
                <w:lang w:val="lt-LT"/>
              </w:rPr>
              <w:t>adresas</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61065107" w14:textId="77777777" w:rsidR="00882416" w:rsidRDefault="00882416">
            <w:pPr>
              <w:pStyle w:val="NoSpacing"/>
              <w:rPr>
                <w:color w:val="000000"/>
              </w:rPr>
            </w:pPr>
          </w:p>
        </w:tc>
      </w:tr>
      <w:tr w:rsidR="00882416" w14:paraId="0F066BC8" w14:textId="77777777">
        <w:trPr>
          <w:trHeight w:val="240"/>
        </w:trPr>
        <w:tc>
          <w:tcPr>
            <w:tcW w:w="4859" w:type="dxa"/>
            <w:gridSpan w:val="3"/>
            <w:tcBorders>
              <w:top w:val="single" w:sz="4" w:space="0" w:color="000001"/>
              <w:left w:val="single" w:sz="8" w:space="0" w:color="000001"/>
              <w:bottom w:val="single" w:sz="8" w:space="0" w:color="000001"/>
            </w:tcBorders>
            <w:shd w:val="clear" w:color="auto" w:fill="auto"/>
            <w:tcMar>
              <w:left w:w="20" w:type="dxa"/>
            </w:tcMar>
          </w:tcPr>
          <w:p w14:paraId="464B13F2" w14:textId="77777777" w:rsidR="00882416" w:rsidRDefault="005437F5">
            <w:pPr>
              <w:pStyle w:val="NoSpacing"/>
              <w:rPr>
                <w:color w:val="000000"/>
              </w:rPr>
            </w:pPr>
            <w:r>
              <w:rPr>
                <w:color w:val="000000"/>
                <w:lang w:val="lt-LT"/>
              </w:rPr>
              <w:t>Teikėjo</w:t>
            </w:r>
            <w:r>
              <w:rPr>
                <w:color w:val="000000"/>
              </w:rPr>
              <w:t xml:space="preserve"> </w:t>
            </w:r>
            <w:r>
              <w:rPr>
                <w:color w:val="000000"/>
                <w:lang w:val="lt-LT"/>
              </w:rPr>
              <w:t>banko</w:t>
            </w:r>
            <w:r>
              <w:rPr>
                <w:color w:val="000000"/>
              </w:rPr>
              <w:t xml:space="preserve"> </w:t>
            </w:r>
            <w:r>
              <w:rPr>
                <w:color w:val="000000"/>
                <w:lang w:val="lt-LT"/>
              </w:rPr>
              <w:t>rekvizitai</w:t>
            </w:r>
          </w:p>
        </w:tc>
        <w:tc>
          <w:tcPr>
            <w:tcW w:w="8936" w:type="dxa"/>
            <w:tcBorders>
              <w:top w:val="single" w:sz="4" w:space="0" w:color="000001"/>
              <w:left w:val="single" w:sz="4" w:space="0" w:color="000001"/>
              <w:bottom w:val="single" w:sz="4" w:space="0" w:color="000001"/>
              <w:right w:val="single" w:sz="4" w:space="0" w:color="000001"/>
            </w:tcBorders>
            <w:shd w:val="clear" w:color="auto" w:fill="auto"/>
            <w:tcMar>
              <w:left w:w="25" w:type="dxa"/>
            </w:tcMar>
            <w:vAlign w:val="bottom"/>
          </w:tcPr>
          <w:p w14:paraId="4948F5B1" w14:textId="77777777" w:rsidR="00882416" w:rsidRDefault="00882416">
            <w:pPr>
              <w:pStyle w:val="NoSpacing"/>
              <w:rPr>
                <w:color w:val="000000"/>
              </w:rPr>
            </w:pPr>
          </w:p>
        </w:tc>
      </w:tr>
    </w:tbl>
    <w:p w14:paraId="0461A164" w14:textId="77777777" w:rsidR="00882416" w:rsidRDefault="00882416">
      <w:pPr>
        <w:pStyle w:val="NoSpacing"/>
      </w:pPr>
    </w:p>
    <w:p w14:paraId="3079229D" w14:textId="77777777" w:rsidR="00882416" w:rsidRDefault="005437F5">
      <w:pPr>
        <w:pStyle w:val="NoSpacing"/>
      </w:pPr>
      <w:r>
        <w:rPr>
          <w:lang w:val="lt-LT"/>
        </w:rPr>
        <w:t>Mes</w:t>
      </w:r>
      <w:r>
        <w:t xml:space="preserve"> </w:t>
      </w:r>
      <w:r>
        <w:rPr>
          <w:lang w:val="lt-LT"/>
        </w:rPr>
        <w:t>siūlome</w:t>
      </w:r>
      <w:r>
        <w:t xml:space="preserve"> </w:t>
      </w:r>
      <w:r>
        <w:rPr>
          <w:lang w:val="lt-LT"/>
        </w:rPr>
        <w:t>šias</w:t>
      </w:r>
      <w:r>
        <w:t xml:space="preserve"> </w:t>
      </w:r>
      <w:r>
        <w:rPr>
          <w:lang w:val="lt-LT"/>
        </w:rPr>
        <w:t>transportavimo</w:t>
      </w:r>
      <w:r>
        <w:t xml:space="preserve"> </w:t>
      </w:r>
      <w:r>
        <w:rPr>
          <w:lang w:val="lt-LT"/>
        </w:rPr>
        <w:t>paslaugas</w:t>
      </w:r>
      <w:r>
        <w:t xml:space="preserve"> </w:t>
      </w:r>
      <w:r>
        <w:rPr>
          <w:lang w:val="lt-LT"/>
        </w:rPr>
        <w:t>keleivių</w:t>
      </w:r>
      <w:r>
        <w:t xml:space="preserve"> </w:t>
      </w:r>
      <w:r>
        <w:rPr>
          <w:lang w:val="lt-LT"/>
        </w:rPr>
        <w:t>pervežimui</w:t>
      </w:r>
      <w:r>
        <w:t>:</w:t>
      </w:r>
    </w:p>
    <w:tbl>
      <w:tblPr>
        <w:tblStyle w:val="TableGrid"/>
        <w:tblW w:w="13750" w:type="dxa"/>
        <w:tblInd w:w="108" w:type="dxa"/>
        <w:tblLook w:val="01E0" w:firstRow="1" w:lastRow="1" w:firstColumn="1" w:lastColumn="1" w:noHBand="0" w:noVBand="0"/>
      </w:tblPr>
      <w:tblGrid>
        <w:gridCol w:w="910"/>
        <w:gridCol w:w="4588"/>
        <w:gridCol w:w="2515"/>
        <w:gridCol w:w="2526"/>
        <w:gridCol w:w="3211"/>
      </w:tblGrid>
      <w:tr w:rsidR="00882416" w14:paraId="1ED2DE5F" w14:textId="77777777">
        <w:tc>
          <w:tcPr>
            <w:tcW w:w="720" w:type="dxa"/>
            <w:shd w:val="clear" w:color="auto" w:fill="auto"/>
            <w:tcMar>
              <w:left w:w="108" w:type="dxa"/>
            </w:tcMar>
          </w:tcPr>
          <w:p w14:paraId="3231BE19" w14:textId="77777777" w:rsidR="00882416" w:rsidRDefault="00882416">
            <w:pPr>
              <w:pStyle w:val="NoSpacing"/>
              <w:jc w:val="center"/>
              <w:rPr>
                <w:b/>
              </w:rPr>
            </w:pPr>
          </w:p>
          <w:p w14:paraId="39568F7D" w14:textId="77777777" w:rsidR="00882416" w:rsidRDefault="005437F5">
            <w:pPr>
              <w:pStyle w:val="NoSpacing"/>
              <w:jc w:val="center"/>
              <w:rPr>
                <w:b/>
              </w:rPr>
            </w:pPr>
            <w:proofErr w:type="spellStart"/>
            <w:r>
              <w:rPr>
                <w:b/>
              </w:rPr>
              <w:t>Eil.Nr</w:t>
            </w:r>
            <w:proofErr w:type="spellEnd"/>
            <w:r>
              <w:rPr>
                <w:b/>
              </w:rPr>
              <w:t>.</w:t>
            </w:r>
          </w:p>
        </w:tc>
        <w:tc>
          <w:tcPr>
            <w:tcW w:w="4667" w:type="dxa"/>
            <w:shd w:val="clear" w:color="auto" w:fill="auto"/>
            <w:tcMar>
              <w:left w:w="108" w:type="dxa"/>
            </w:tcMar>
          </w:tcPr>
          <w:p w14:paraId="48CB700C" w14:textId="77777777" w:rsidR="00882416" w:rsidRDefault="00882416">
            <w:pPr>
              <w:pStyle w:val="NoSpacing"/>
              <w:jc w:val="center"/>
              <w:rPr>
                <w:b/>
              </w:rPr>
            </w:pPr>
          </w:p>
          <w:p w14:paraId="3F965AB2" w14:textId="77777777" w:rsidR="00882416" w:rsidRDefault="005437F5">
            <w:pPr>
              <w:pStyle w:val="NoSpacing"/>
              <w:jc w:val="center"/>
              <w:rPr>
                <w:b/>
              </w:rPr>
            </w:pPr>
            <w:r>
              <w:rPr>
                <w:b/>
                <w:lang w:val="lt-LT"/>
              </w:rPr>
              <w:t>Maršrutas</w:t>
            </w:r>
          </w:p>
        </w:tc>
        <w:tc>
          <w:tcPr>
            <w:tcW w:w="2550" w:type="dxa"/>
            <w:shd w:val="clear" w:color="auto" w:fill="auto"/>
            <w:tcMar>
              <w:left w:w="108" w:type="dxa"/>
            </w:tcMar>
          </w:tcPr>
          <w:p w14:paraId="06222C72" w14:textId="77777777" w:rsidR="00882416" w:rsidRDefault="00882416">
            <w:pPr>
              <w:pStyle w:val="NoSpacing"/>
              <w:jc w:val="center"/>
              <w:rPr>
                <w:b/>
              </w:rPr>
            </w:pPr>
          </w:p>
          <w:p w14:paraId="680FB35B" w14:textId="77777777" w:rsidR="00882416" w:rsidRDefault="005437F5">
            <w:pPr>
              <w:pStyle w:val="NoSpacing"/>
              <w:jc w:val="center"/>
              <w:rPr>
                <w:b/>
              </w:rPr>
            </w:pPr>
            <w:r>
              <w:rPr>
                <w:b/>
                <w:lang w:val="lt-LT"/>
              </w:rPr>
              <w:t>Siūloma</w:t>
            </w:r>
            <w:r>
              <w:rPr>
                <w:b/>
              </w:rPr>
              <w:t xml:space="preserve"> </w:t>
            </w:r>
            <w:r>
              <w:rPr>
                <w:b/>
                <w:lang w:val="lt-LT"/>
              </w:rPr>
              <w:t>kaina</w:t>
            </w:r>
            <w:r>
              <w:rPr>
                <w:b/>
              </w:rPr>
              <w:t xml:space="preserve">, </w:t>
            </w:r>
            <w:proofErr w:type="spellStart"/>
            <w:r>
              <w:rPr>
                <w:b/>
              </w:rPr>
              <w:t>Eur</w:t>
            </w:r>
            <w:proofErr w:type="spellEnd"/>
          </w:p>
          <w:p w14:paraId="3D608EC3" w14:textId="77777777" w:rsidR="00882416" w:rsidRDefault="005437F5">
            <w:pPr>
              <w:pStyle w:val="NoSpacing"/>
              <w:jc w:val="center"/>
              <w:rPr>
                <w:b/>
              </w:rPr>
            </w:pPr>
            <w:proofErr w:type="spellStart"/>
            <w:r>
              <w:rPr>
                <w:b/>
              </w:rPr>
              <w:t>su</w:t>
            </w:r>
            <w:proofErr w:type="spellEnd"/>
            <w:r>
              <w:rPr>
                <w:b/>
              </w:rPr>
              <w:t xml:space="preserve"> PVM</w:t>
            </w:r>
          </w:p>
        </w:tc>
        <w:tc>
          <w:tcPr>
            <w:tcW w:w="2552" w:type="dxa"/>
            <w:shd w:val="clear" w:color="auto" w:fill="auto"/>
            <w:tcMar>
              <w:left w:w="108" w:type="dxa"/>
            </w:tcMar>
          </w:tcPr>
          <w:p w14:paraId="3C51AD7A" w14:textId="77777777" w:rsidR="00882416" w:rsidRDefault="00882416">
            <w:pPr>
              <w:pStyle w:val="NoSpacing"/>
              <w:jc w:val="center"/>
              <w:rPr>
                <w:b/>
              </w:rPr>
            </w:pPr>
          </w:p>
          <w:p w14:paraId="2478E49C" w14:textId="77777777" w:rsidR="00882416" w:rsidRDefault="005437F5">
            <w:pPr>
              <w:pStyle w:val="NoSpacing"/>
              <w:jc w:val="center"/>
              <w:rPr>
                <w:b/>
              </w:rPr>
            </w:pPr>
            <w:r>
              <w:rPr>
                <w:b/>
                <w:lang w:val="lt-LT"/>
              </w:rPr>
              <w:t>Paslaugoms</w:t>
            </w:r>
            <w:r>
              <w:rPr>
                <w:b/>
              </w:rPr>
              <w:t xml:space="preserve"> </w:t>
            </w:r>
            <w:r>
              <w:rPr>
                <w:b/>
                <w:lang w:val="lt-LT"/>
              </w:rPr>
              <w:t>taikomas</w:t>
            </w:r>
            <w:r>
              <w:rPr>
                <w:b/>
              </w:rPr>
              <w:t xml:space="preserve"> PVM (%)</w:t>
            </w:r>
          </w:p>
        </w:tc>
        <w:tc>
          <w:tcPr>
            <w:tcW w:w="3261" w:type="dxa"/>
            <w:shd w:val="clear" w:color="auto" w:fill="auto"/>
            <w:tcMar>
              <w:left w:w="108" w:type="dxa"/>
            </w:tcMar>
          </w:tcPr>
          <w:p w14:paraId="4CE6EC7E" w14:textId="77777777" w:rsidR="00882416" w:rsidRDefault="00882416">
            <w:pPr>
              <w:pStyle w:val="NoSpacing"/>
              <w:jc w:val="center"/>
              <w:rPr>
                <w:b/>
              </w:rPr>
            </w:pPr>
          </w:p>
          <w:p w14:paraId="520B83FA" w14:textId="77777777" w:rsidR="00882416" w:rsidRDefault="005437F5">
            <w:pPr>
              <w:pStyle w:val="NoSpacing"/>
              <w:jc w:val="center"/>
              <w:rPr>
                <w:b/>
              </w:rPr>
            </w:pPr>
            <w:r>
              <w:rPr>
                <w:b/>
                <w:lang w:val="lt-LT"/>
              </w:rPr>
              <w:t>Pastabos</w:t>
            </w:r>
            <w:r>
              <w:rPr>
                <w:b/>
              </w:rPr>
              <w:t xml:space="preserve"> </w:t>
            </w:r>
          </w:p>
        </w:tc>
      </w:tr>
      <w:tr w:rsidR="00882416" w14:paraId="7367C477" w14:textId="77777777">
        <w:tc>
          <w:tcPr>
            <w:tcW w:w="720" w:type="dxa"/>
            <w:shd w:val="clear" w:color="auto" w:fill="auto"/>
            <w:tcMar>
              <w:left w:w="108" w:type="dxa"/>
            </w:tcMar>
          </w:tcPr>
          <w:p w14:paraId="1AA9A01B" w14:textId="77777777" w:rsidR="00882416" w:rsidRDefault="005437F5">
            <w:pPr>
              <w:pStyle w:val="NoSpacing"/>
              <w:jc w:val="center"/>
            </w:pPr>
            <w:r>
              <w:t>1</w:t>
            </w:r>
          </w:p>
        </w:tc>
        <w:tc>
          <w:tcPr>
            <w:tcW w:w="4667" w:type="dxa"/>
            <w:shd w:val="clear" w:color="auto" w:fill="auto"/>
            <w:tcMar>
              <w:left w:w="108" w:type="dxa"/>
            </w:tcMar>
          </w:tcPr>
          <w:p w14:paraId="786FEB1F" w14:textId="77777777" w:rsidR="00882416" w:rsidRDefault="005437F5">
            <w:pPr>
              <w:pStyle w:val="NoSpacing"/>
              <w:jc w:val="center"/>
            </w:pPr>
            <w:r>
              <w:t>2</w:t>
            </w:r>
          </w:p>
        </w:tc>
        <w:tc>
          <w:tcPr>
            <w:tcW w:w="2550" w:type="dxa"/>
            <w:shd w:val="clear" w:color="auto" w:fill="auto"/>
            <w:tcMar>
              <w:left w:w="108" w:type="dxa"/>
            </w:tcMar>
          </w:tcPr>
          <w:p w14:paraId="789BF0C1" w14:textId="77777777" w:rsidR="00882416" w:rsidRDefault="005437F5">
            <w:pPr>
              <w:pStyle w:val="NoSpacing"/>
              <w:jc w:val="center"/>
            </w:pPr>
            <w:r>
              <w:t>3</w:t>
            </w:r>
          </w:p>
        </w:tc>
        <w:tc>
          <w:tcPr>
            <w:tcW w:w="2552" w:type="dxa"/>
            <w:shd w:val="clear" w:color="auto" w:fill="auto"/>
            <w:tcMar>
              <w:left w:w="108" w:type="dxa"/>
            </w:tcMar>
          </w:tcPr>
          <w:p w14:paraId="11701CEB" w14:textId="77777777" w:rsidR="00882416" w:rsidRDefault="005437F5">
            <w:pPr>
              <w:pStyle w:val="NoSpacing"/>
              <w:jc w:val="center"/>
            </w:pPr>
            <w:r>
              <w:t>4</w:t>
            </w:r>
          </w:p>
        </w:tc>
        <w:tc>
          <w:tcPr>
            <w:tcW w:w="3261" w:type="dxa"/>
            <w:shd w:val="clear" w:color="auto" w:fill="auto"/>
            <w:tcMar>
              <w:left w:w="108" w:type="dxa"/>
            </w:tcMar>
          </w:tcPr>
          <w:p w14:paraId="15122024" w14:textId="77777777" w:rsidR="00882416" w:rsidRDefault="005437F5">
            <w:pPr>
              <w:pStyle w:val="NoSpacing"/>
              <w:jc w:val="center"/>
            </w:pPr>
            <w:r>
              <w:t>5</w:t>
            </w:r>
          </w:p>
        </w:tc>
      </w:tr>
      <w:tr w:rsidR="00882416" w14:paraId="50768A37" w14:textId="77777777">
        <w:tc>
          <w:tcPr>
            <w:tcW w:w="720" w:type="dxa"/>
            <w:shd w:val="clear" w:color="auto" w:fill="auto"/>
            <w:tcMar>
              <w:left w:w="108" w:type="dxa"/>
            </w:tcMar>
          </w:tcPr>
          <w:p w14:paraId="6EE8FCB1" w14:textId="77777777" w:rsidR="00882416" w:rsidRDefault="00882416">
            <w:pPr>
              <w:pStyle w:val="NoSpacing"/>
            </w:pPr>
          </w:p>
          <w:p w14:paraId="7B330F0E" w14:textId="77777777" w:rsidR="00882416" w:rsidRDefault="005437F5">
            <w:pPr>
              <w:pStyle w:val="NoSpacing"/>
              <w:jc w:val="center"/>
            </w:pPr>
            <w:r>
              <w:t>1</w:t>
            </w:r>
          </w:p>
          <w:p w14:paraId="70D5768E" w14:textId="77777777" w:rsidR="00882416" w:rsidRDefault="00882416">
            <w:pPr>
              <w:pStyle w:val="NoSpacing"/>
            </w:pPr>
          </w:p>
        </w:tc>
        <w:tc>
          <w:tcPr>
            <w:tcW w:w="4667" w:type="dxa"/>
            <w:shd w:val="clear" w:color="auto" w:fill="auto"/>
            <w:tcMar>
              <w:left w:w="108" w:type="dxa"/>
            </w:tcMar>
          </w:tcPr>
          <w:p w14:paraId="48322A22" w14:textId="77777777" w:rsidR="00882416" w:rsidRDefault="00882416">
            <w:pPr>
              <w:pStyle w:val="NoSpacing"/>
            </w:pPr>
          </w:p>
        </w:tc>
        <w:tc>
          <w:tcPr>
            <w:tcW w:w="2550" w:type="dxa"/>
            <w:shd w:val="clear" w:color="auto" w:fill="auto"/>
            <w:tcMar>
              <w:left w:w="108" w:type="dxa"/>
            </w:tcMar>
          </w:tcPr>
          <w:p w14:paraId="478740A1" w14:textId="77777777" w:rsidR="00882416" w:rsidRDefault="00882416">
            <w:pPr>
              <w:pStyle w:val="NoSpacing"/>
            </w:pPr>
          </w:p>
        </w:tc>
        <w:tc>
          <w:tcPr>
            <w:tcW w:w="2552" w:type="dxa"/>
            <w:shd w:val="clear" w:color="auto" w:fill="auto"/>
            <w:tcMar>
              <w:left w:w="108" w:type="dxa"/>
            </w:tcMar>
          </w:tcPr>
          <w:p w14:paraId="2AC73802" w14:textId="77777777" w:rsidR="00882416" w:rsidRDefault="00882416">
            <w:pPr>
              <w:pStyle w:val="NoSpacing"/>
            </w:pPr>
          </w:p>
        </w:tc>
        <w:tc>
          <w:tcPr>
            <w:tcW w:w="3261" w:type="dxa"/>
            <w:shd w:val="clear" w:color="auto" w:fill="auto"/>
            <w:tcMar>
              <w:left w:w="108" w:type="dxa"/>
            </w:tcMar>
          </w:tcPr>
          <w:p w14:paraId="37BC5E33" w14:textId="77777777" w:rsidR="00882416" w:rsidRDefault="00882416">
            <w:pPr>
              <w:pStyle w:val="NoSpacing"/>
            </w:pPr>
          </w:p>
        </w:tc>
      </w:tr>
    </w:tbl>
    <w:p w14:paraId="6EA148F4" w14:textId="77777777" w:rsidR="00882416" w:rsidRDefault="00882416">
      <w:pPr>
        <w:pStyle w:val="NoSpacing"/>
      </w:pPr>
    </w:p>
    <w:p w14:paraId="3C78A4D6" w14:textId="77777777" w:rsidR="00882416" w:rsidRDefault="005437F5">
      <w:pPr>
        <w:pStyle w:val="NoSpacing"/>
      </w:pPr>
      <w:r>
        <w:t xml:space="preserve">      1. Į </w:t>
      </w:r>
      <w:r>
        <w:rPr>
          <w:lang w:val="lt-LT"/>
        </w:rPr>
        <w:t>transportavimo</w:t>
      </w:r>
      <w:r>
        <w:t xml:space="preserve"> </w:t>
      </w:r>
      <w:r>
        <w:rPr>
          <w:lang w:val="lt-LT"/>
        </w:rPr>
        <w:t>paslaugos</w:t>
      </w:r>
      <w:r>
        <w:t xml:space="preserve"> </w:t>
      </w:r>
      <w:r>
        <w:rPr>
          <w:lang w:val="lt-LT"/>
        </w:rPr>
        <w:t>keleivių</w:t>
      </w:r>
      <w:r>
        <w:t xml:space="preserve"> </w:t>
      </w:r>
      <w:r>
        <w:rPr>
          <w:lang w:val="lt-LT"/>
        </w:rPr>
        <w:t>pervežimui</w:t>
      </w:r>
      <w:r>
        <w:t xml:space="preserve"> </w:t>
      </w:r>
      <w:r>
        <w:rPr>
          <w:lang w:val="lt-LT"/>
        </w:rPr>
        <w:t>kainą</w:t>
      </w:r>
      <w:r>
        <w:t xml:space="preserve"> </w:t>
      </w:r>
      <w:r>
        <w:rPr>
          <w:lang w:val="lt-LT"/>
        </w:rPr>
        <w:t>turi</w:t>
      </w:r>
      <w:r>
        <w:t xml:space="preserve"> </w:t>
      </w:r>
      <w:r>
        <w:rPr>
          <w:lang w:val="lt-LT"/>
        </w:rPr>
        <w:t>būti</w:t>
      </w:r>
      <w:r>
        <w:t xml:space="preserve"> </w:t>
      </w:r>
      <w:r>
        <w:rPr>
          <w:lang w:val="lt-LT"/>
        </w:rPr>
        <w:t>įskaičiuotos</w:t>
      </w:r>
      <w:r>
        <w:t xml:space="preserve"> </w:t>
      </w:r>
      <w:r>
        <w:rPr>
          <w:lang w:val="lt-LT"/>
        </w:rPr>
        <w:t>visos</w:t>
      </w:r>
      <w:r>
        <w:t xml:space="preserve"> </w:t>
      </w:r>
      <w:r>
        <w:rPr>
          <w:lang w:val="lt-LT"/>
        </w:rPr>
        <w:t>su</w:t>
      </w:r>
      <w:r>
        <w:t xml:space="preserve"> </w:t>
      </w:r>
      <w:r>
        <w:rPr>
          <w:lang w:val="lt-LT"/>
        </w:rPr>
        <w:t>paslaugų</w:t>
      </w:r>
      <w:r>
        <w:t xml:space="preserve"> </w:t>
      </w:r>
      <w:r>
        <w:rPr>
          <w:lang w:val="lt-LT"/>
        </w:rPr>
        <w:t>teikimu</w:t>
      </w:r>
      <w:r>
        <w:t xml:space="preserve"> </w:t>
      </w:r>
      <w:r>
        <w:rPr>
          <w:lang w:val="lt-LT"/>
        </w:rPr>
        <w:t>susijusios</w:t>
      </w:r>
      <w:r>
        <w:t xml:space="preserve"> </w:t>
      </w:r>
      <w:r>
        <w:rPr>
          <w:lang w:val="lt-LT"/>
        </w:rPr>
        <w:t>išlaidos</w:t>
      </w:r>
      <w:r>
        <w:t xml:space="preserve"> </w:t>
      </w:r>
      <w:r>
        <w:rPr>
          <w:lang w:val="lt-LT"/>
        </w:rPr>
        <w:t>ir</w:t>
      </w:r>
      <w:r>
        <w:t xml:space="preserve"> </w:t>
      </w:r>
      <w:r>
        <w:rPr>
          <w:lang w:val="lt-LT"/>
        </w:rPr>
        <w:t>mokesčiai</w:t>
      </w:r>
      <w:r>
        <w:t xml:space="preserve"> </w:t>
      </w:r>
      <w:r>
        <w:rPr>
          <w:lang w:val="lt-LT"/>
        </w:rPr>
        <w:t>bei</w:t>
      </w:r>
      <w:r>
        <w:t xml:space="preserve"> PVM. </w:t>
      </w:r>
    </w:p>
    <w:p w14:paraId="7B588AAB" w14:textId="77777777" w:rsidR="00882416" w:rsidRDefault="005437F5">
      <w:pPr>
        <w:pStyle w:val="NoSpacing"/>
      </w:pPr>
      <w:r>
        <w:t xml:space="preserve">      2. </w:t>
      </w:r>
      <w:r>
        <w:rPr>
          <w:lang w:val="lt-LT"/>
        </w:rPr>
        <w:t>Skaičiuojant</w:t>
      </w:r>
      <w:r>
        <w:t xml:space="preserve"> </w:t>
      </w:r>
      <w:r>
        <w:rPr>
          <w:lang w:val="lt-LT"/>
        </w:rPr>
        <w:t>kainą</w:t>
      </w:r>
      <w:r>
        <w:t xml:space="preserve"> </w:t>
      </w:r>
      <w:r>
        <w:rPr>
          <w:lang w:val="lt-LT"/>
        </w:rPr>
        <w:t>privaloma</w:t>
      </w:r>
      <w:r>
        <w:t xml:space="preserve"> </w:t>
      </w:r>
      <w:r>
        <w:rPr>
          <w:lang w:val="lt-LT"/>
        </w:rPr>
        <w:t>vadovautis</w:t>
      </w:r>
      <w:r>
        <w:t xml:space="preserve"> </w:t>
      </w:r>
      <w:r>
        <w:rPr>
          <w:lang w:val="lt-LT"/>
        </w:rPr>
        <w:t>visais</w:t>
      </w:r>
      <w:r>
        <w:t xml:space="preserve"> </w:t>
      </w:r>
      <w:r>
        <w:rPr>
          <w:lang w:val="lt-LT"/>
        </w:rPr>
        <w:t>techninėje</w:t>
      </w:r>
      <w:r>
        <w:t xml:space="preserve"> </w:t>
      </w:r>
      <w:r>
        <w:rPr>
          <w:lang w:val="lt-LT"/>
        </w:rPr>
        <w:t>specifikacijoje</w:t>
      </w:r>
      <w:r>
        <w:t xml:space="preserve"> </w:t>
      </w:r>
      <w:r>
        <w:rPr>
          <w:lang w:val="lt-LT"/>
        </w:rPr>
        <w:t>numatytais</w:t>
      </w:r>
      <w:r>
        <w:t xml:space="preserve"> </w:t>
      </w:r>
      <w:r>
        <w:rPr>
          <w:lang w:val="lt-LT"/>
        </w:rPr>
        <w:t>reikalavimais</w:t>
      </w:r>
      <w:r>
        <w:t xml:space="preserve"> (</w:t>
      </w:r>
      <w:proofErr w:type="spellStart"/>
      <w:r>
        <w:rPr>
          <w:lang w:val="lt-LT"/>
        </w:rPr>
        <w:t>t.y</w:t>
      </w:r>
      <w:proofErr w:type="spellEnd"/>
      <w:r>
        <w:t xml:space="preserve">. į </w:t>
      </w:r>
      <w:r>
        <w:rPr>
          <w:lang w:val="lt-LT"/>
        </w:rPr>
        <w:t>transportavimo</w:t>
      </w:r>
      <w:r>
        <w:t xml:space="preserve"> </w:t>
      </w:r>
      <w:r>
        <w:rPr>
          <w:lang w:val="lt-LT"/>
        </w:rPr>
        <w:t>paslaugos</w:t>
      </w:r>
      <w:r>
        <w:t xml:space="preserve"> </w:t>
      </w:r>
      <w:r>
        <w:rPr>
          <w:lang w:val="lt-LT"/>
        </w:rPr>
        <w:t>keleivių</w:t>
      </w:r>
      <w:r>
        <w:t xml:space="preserve"> </w:t>
      </w:r>
      <w:r>
        <w:rPr>
          <w:lang w:val="lt-LT"/>
        </w:rPr>
        <w:t>pervežimui</w:t>
      </w:r>
      <w:r>
        <w:t xml:space="preserve"> </w:t>
      </w:r>
      <w:r>
        <w:rPr>
          <w:lang w:val="lt-LT"/>
        </w:rPr>
        <w:t>kainą</w:t>
      </w:r>
      <w:r>
        <w:t xml:space="preserve"> </w:t>
      </w:r>
      <w:r>
        <w:rPr>
          <w:lang w:val="lt-LT"/>
        </w:rPr>
        <w:t>privaloma</w:t>
      </w:r>
      <w:r>
        <w:t xml:space="preserve"> </w:t>
      </w:r>
      <w:r>
        <w:rPr>
          <w:lang w:val="lt-LT"/>
        </w:rPr>
        <w:t>įskaičiuoti</w:t>
      </w:r>
      <w:r>
        <w:t xml:space="preserve"> </w:t>
      </w:r>
      <w:r>
        <w:rPr>
          <w:lang w:val="lt-LT"/>
        </w:rPr>
        <w:t>autobuso</w:t>
      </w:r>
      <w:r>
        <w:t xml:space="preserve"> </w:t>
      </w:r>
      <w:r>
        <w:rPr>
          <w:lang w:val="lt-LT"/>
        </w:rPr>
        <w:t>aptarnavimo</w:t>
      </w:r>
      <w:r>
        <w:t xml:space="preserve"> </w:t>
      </w:r>
      <w:r>
        <w:rPr>
          <w:lang w:val="lt-LT"/>
        </w:rPr>
        <w:t>išlaidas</w:t>
      </w:r>
      <w:r>
        <w:t xml:space="preserve">, </w:t>
      </w:r>
      <w:r>
        <w:rPr>
          <w:lang w:val="lt-LT"/>
        </w:rPr>
        <w:t>keleivių</w:t>
      </w:r>
      <w:r>
        <w:t xml:space="preserve"> </w:t>
      </w:r>
      <w:r>
        <w:rPr>
          <w:lang w:val="lt-LT"/>
        </w:rPr>
        <w:t>draudimą</w:t>
      </w:r>
      <w:r>
        <w:t xml:space="preserve"> </w:t>
      </w:r>
      <w:r>
        <w:rPr>
          <w:lang w:val="lt-LT"/>
        </w:rPr>
        <w:t>ir</w:t>
      </w:r>
      <w:r>
        <w:t xml:space="preserve"> t.t.)</w:t>
      </w:r>
    </w:p>
    <w:p w14:paraId="0ECCB5AA" w14:textId="77777777" w:rsidR="00882416" w:rsidRDefault="005437F5">
      <w:pPr>
        <w:pStyle w:val="NoSpacing"/>
      </w:pPr>
      <w:r>
        <w:t xml:space="preserve">      </w:t>
      </w:r>
    </w:p>
    <w:p w14:paraId="5E61F1D4" w14:textId="77777777" w:rsidR="00882416" w:rsidRDefault="005437F5">
      <w:pPr>
        <w:pStyle w:val="NoSpacing"/>
      </w:pPr>
      <w:r>
        <w:rPr>
          <w:b/>
          <w:lang w:val="lt-LT"/>
        </w:rPr>
        <w:t>Bendra</w:t>
      </w:r>
      <w:r>
        <w:rPr>
          <w:b/>
        </w:rPr>
        <w:t xml:space="preserve"> </w:t>
      </w:r>
      <w:r>
        <w:rPr>
          <w:b/>
          <w:lang w:val="lt-LT"/>
        </w:rPr>
        <w:t>transportavimo</w:t>
      </w:r>
      <w:r>
        <w:rPr>
          <w:b/>
        </w:rPr>
        <w:t xml:space="preserve"> </w:t>
      </w:r>
      <w:r>
        <w:rPr>
          <w:b/>
          <w:lang w:val="lt-LT"/>
        </w:rPr>
        <w:t>paslaugos</w:t>
      </w:r>
      <w:r>
        <w:rPr>
          <w:b/>
        </w:rPr>
        <w:t xml:space="preserve"> </w:t>
      </w:r>
      <w:r>
        <w:rPr>
          <w:b/>
          <w:lang w:val="lt-LT"/>
        </w:rPr>
        <w:t>keleivių</w:t>
      </w:r>
      <w:r>
        <w:rPr>
          <w:b/>
        </w:rPr>
        <w:t xml:space="preserve"> </w:t>
      </w:r>
      <w:r>
        <w:rPr>
          <w:b/>
          <w:lang w:val="lt-LT"/>
        </w:rPr>
        <w:t>pervežimui</w:t>
      </w:r>
      <w:r>
        <w:rPr>
          <w:b/>
        </w:rPr>
        <w:t xml:space="preserve"> </w:t>
      </w:r>
      <w:r>
        <w:rPr>
          <w:b/>
          <w:lang w:val="lt-LT"/>
        </w:rPr>
        <w:t>kaina</w:t>
      </w:r>
      <w:r>
        <w:rPr>
          <w:b/>
        </w:rPr>
        <w:t xml:space="preserve"> </w:t>
      </w:r>
      <w:r>
        <w:rPr>
          <w:b/>
          <w:lang w:val="lt-LT"/>
        </w:rPr>
        <w:t>yra</w:t>
      </w:r>
      <w:r>
        <w:rPr>
          <w:b/>
        </w:rPr>
        <w:t xml:space="preserve"> (</w:t>
      </w:r>
      <w:r>
        <w:rPr>
          <w:b/>
          <w:lang w:val="lt-LT"/>
        </w:rPr>
        <w:t>kaina</w:t>
      </w:r>
      <w:r>
        <w:rPr>
          <w:b/>
        </w:rPr>
        <w:t xml:space="preserve"> </w:t>
      </w:r>
      <w:r>
        <w:rPr>
          <w:b/>
          <w:lang w:val="lt-LT"/>
        </w:rPr>
        <w:t>žodžiais</w:t>
      </w:r>
      <w:r>
        <w:rPr>
          <w:b/>
        </w:rPr>
        <w:t xml:space="preserve">):                                                                                                                                                              </w:t>
      </w:r>
      <w:r>
        <w:t xml:space="preserve">________________________________________________________________________________________________________________________________________________________ </w:t>
      </w:r>
      <w:r>
        <w:rPr>
          <w:b/>
          <w:lang w:val="lt-LT"/>
        </w:rPr>
        <w:t>su</w:t>
      </w:r>
      <w:r>
        <w:rPr>
          <w:b/>
        </w:rPr>
        <w:t xml:space="preserve"> PVM</w:t>
      </w:r>
      <w:r>
        <w:t xml:space="preserve">.                                                                                                                                             </w:t>
      </w:r>
    </w:p>
    <w:p w14:paraId="6E873F42" w14:textId="77777777" w:rsidR="00882416" w:rsidRDefault="00882416">
      <w:pPr>
        <w:pStyle w:val="NoSpacing"/>
      </w:pPr>
    </w:p>
    <w:p w14:paraId="5592C0BC" w14:textId="77777777" w:rsidR="00882416" w:rsidRDefault="005437F5">
      <w:pPr>
        <w:pStyle w:val="NoSpacing"/>
      </w:pPr>
      <w:r>
        <w:rPr>
          <w:lang w:val="lt-LT"/>
        </w:rPr>
        <w:lastRenderedPageBreak/>
        <w:t>Tais</w:t>
      </w:r>
      <w:r>
        <w:t xml:space="preserve"> </w:t>
      </w:r>
      <w:r>
        <w:rPr>
          <w:lang w:val="lt-LT"/>
        </w:rPr>
        <w:t>atvejais</w:t>
      </w:r>
      <w:r>
        <w:t xml:space="preserve">, kai </w:t>
      </w:r>
      <w:r>
        <w:rPr>
          <w:lang w:val="lt-LT"/>
        </w:rPr>
        <w:t>pagal</w:t>
      </w:r>
      <w:r>
        <w:t xml:space="preserve"> </w:t>
      </w:r>
      <w:r>
        <w:rPr>
          <w:lang w:val="lt-LT"/>
        </w:rPr>
        <w:t>galiojančius</w:t>
      </w:r>
      <w:r>
        <w:t xml:space="preserve"> </w:t>
      </w:r>
      <w:r>
        <w:rPr>
          <w:lang w:val="lt-LT"/>
        </w:rPr>
        <w:t>teisės</w:t>
      </w:r>
      <w:r>
        <w:t xml:space="preserve"> </w:t>
      </w:r>
      <w:r>
        <w:rPr>
          <w:lang w:val="lt-LT"/>
        </w:rPr>
        <w:t>aktus</w:t>
      </w:r>
      <w:r>
        <w:t xml:space="preserve"> </w:t>
      </w:r>
      <w:r>
        <w:rPr>
          <w:lang w:val="lt-LT"/>
        </w:rPr>
        <w:t>tiekėjui</w:t>
      </w:r>
      <w:r>
        <w:t xml:space="preserve"> </w:t>
      </w:r>
      <w:r>
        <w:rPr>
          <w:lang w:val="lt-LT"/>
        </w:rPr>
        <w:t>nereikia</w:t>
      </w:r>
      <w:r>
        <w:t xml:space="preserve"> </w:t>
      </w:r>
      <w:r>
        <w:rPr>
          <w:lang w:val="lt-LT"/>
        </w:rPr>
        <w:t>mokėti</w:t>
      </w:r>
      <w:r>
        <w:t xml:space="preserve"> PVM, </w:t>
      </w:r>
      <w:r>
        <w:rPr>
          <w:lang w:val="lt-LT"/>
        </w:rPr>
        <w:t>jis</w:t>
      </w:r>
      <w:r>
        <w:t xml:space="preserve"> </w:t>
      </w:r>
      <w:r>
        <w:rPr>
          <w:lang w:val="lt-LT"/>
        </w:rPr>
        <w:t>nurodo</w:t>
      </w:r>
      <w:r>
        <w:t xml:space="preserve"> </w:t>
      </w:r>
      <w:r>
        <w:rPr>
          <w:lang w:val="lt-LT"/>
        </w:rPr>
        <w:t>priežastis</w:t>
      </w:r>
      <w:r>
        <w:t xml:space="preserve">, </w:t>
      </w:r>
      <w:r>
        <w:rPr>
          <w:lang w:val="lt-LT"/>
        </w:rPr>
        <w:t>dėl</w:t>
      </w:r>
      <w:r>
        <w:t xml:space="preserve"> </w:t>
      </w:r>
      <w:r>
        <w:rPr>
          <w:lang w:val="lt-LT"/>
        </w:rPr>
        <w:t>kurių</w:t>
      </w:r>
      <w:r>
        <w:t xml:space="preserve"> PVM </w:t>
      </w:r>
      <w:r>
        <w:rPr>
          <w:lang w:val="lt-LT"/>
        </w:rPr>
        <w:t>nemokamas</w:t>
      </w:r>
      <w:r>
        <w:t>: ______________________________________________________________________________________________________________________________________________________________________________________________________________________________</w:t>
      </w:r>
    </w:p>
    <w:p w14:paraId="79F8CC94" w14:textId="77777777" w:rsidR="00882416" w:rsidRDefault="005437F5">
      <w:pPr>
        <w:pStyle w:val="NoSpacing"/>
      </w:pPr>
      <w:r>
        <w:t xml:space="preserve">     </w:t>
      </w:r>
    </w:p>
    <w:p w14:paraId="58CD3343" w14:textId="77777777" w:rsidR="00882416" w:rsidRDefault="005437F5">
      <w:pPr>
        <w:pStyle w:val="NoSpacing"/>
        <w:rPr>
          <w:b/>
          <w:u w:val="single"/>
        </w:rPr>
      </w:pPr>
      <w:r>
        <w:rPr>
          <w:b/>
          <w:u w:val="single"/>
          <w:lang w:val="lt-LT"/>
        </w:rPr>
        <w:t>Pastabos</w:t>
      </w:r>
      <w:r>
        <w:rPr>
          <w:b/>
          <w:u w:val="single"/>
        </w:rPr>
        <w:t xml:space="preserve">:                                  </w:t>
      </w:r>
    </w:p>
    <w:p w14:paraId="533487F3" w14:textId="77777777" w:rsidR="00882416" w:rsidRDefault="005437F5">
      <w:pPr>
        <w:pStyle w:val="NoSpacing"/>
        <w:jc w:val="both"/>
        <w:rPr>
          <w:sz w:val="20"/>
          <w:szCs w:val="20"/>
        </w:rPr>
      </w:pPr>
      <w:r>
        <w:t xml:space="preserve">1. </w:t>
      </w:r>
      <w:r>
        <w:rPr>
          <w:b/>
          <w:lang w:val="lt-LT"/>
        </w:rPr>
        <w:t>Teikėjas</w:t>
      </w:r>
      <w:r>
        <w:t xml:space="preserve"> </w:t>
      </w:r>
      <w:r>
        <w:rPr>
          <w:lang w:val="lt-LT"/>
        </w:rPr>
        <w:t>patvirtina</w:t>
      </w:r>
      <w:r>
        <w:t xml:space="preserve">, </w:t>
      </w:r>
      <w:r>
        <w:rPr>
          <w:lang w:val="lt-LT"/>
        </w:rPr>
        <w:t>kad</w:t>
      </w:r>
      <w:r>
        <w:t xml:space="preserve"> </w:t>
      </w:r>
      <w:r>
        <w:rPr>
          <w:lang w:val="lt-LT"/>
        </w:rPr>
        <w:t>turi</w:t>
      </w:r>
      <w:r>
        <w:t xml:space="preserve"> </w:t>
      </w:r>
      <w:r>
        <w:rPr>
          <w:lang w:val="lt-LT"/>
        </w:rPr>
        <w:t>galiojančią</w:t>
      </w:r>
      <w:r>
        <w:t xml:space="preserve"> </w:t>
      </w:r>
      <w:r>
        <w:rPr>
          <w:lang w:val="lt-LT"/>
        </w:rPr>
        <w:t>licenciją</w:t>
      </w:r>
      <w:r>
        <w:t xml:space="preserve">, </w:t>
      </w:r>
      <w:r>
        <w:rPr>
          <w:lang w:val="lt-LT"/>
        </w:rPr>
        <w:t>suteikiančią</w:t>
      </w:r>
      <w:r>
        <w:t xml:space="preserve"> </w:t>
      </w:r>
      <w:r>
        <w:rPr>
          <w:b/>
          <w:lang w:val="lt-LT"/>
        </w:rPr>
        <w:t>Teikėjui</w:t>
      </w:r>
      <w:r>
        <w:t xml:space="preserve"> </w:t>
      </w:r>
      <w:r>
        <w:rPr>
          <w:lang w:val="lt-LT"/>
        </w:rPr>
        <w:t>teikti</w:t>
      </w:r>
      <w:r>
        <w:t xml:space="preserve"> </w:t>
      </w:r>
      <w:r>
        <w:rPr>
          <w:lang w:val="lt-LT"/>
        </w:rPr>
        <w:t>paslaugas</w:t>
      </w:r>
      <w:r>
        <w:t xml:space="preserve"> (</w:t>
      </w:r>
      <w:r>
        <w:rPr>
          <w:lang w:val="lt-LT"/>
        </w:rPr>
        <w:t>vežti</w:t>
      </w:r>
      <w:r>
        <w:t xml:space="preserve"> </w:t>
      </w:r>
      <w:r>
        <w:rPr>
          <w:lang w:val="lt-LT"/>
        </w:rPr>
        <w:t>keleivius</w:t>
      </w:r>
      <w:r>
        <w:t xml:space="preserve">) </w:t>
      </w:r>
      <w:r>
        <w:rPr>
          <w:lang w:val="lt-LT"/>
        </w:rPr>
        <w:t>Sutartyje</w:t>
      </w:r>
      <w:r>
        <w:t xml:space="preserve"> </w:t>
      </w:r>
      <w:r>
        <w:rPr>
          <w:lang w:val="lt-LT"/>
        </w:rPr>
        <w:t>nustatytu</w:t>
      </w:r>
      <w:r>
        <w:t xml:space="preserve"> </w:t>
      </w:r>
      <w:r>
        <w:rPr>
          <w:lang w:val="lt-LT"/>
        </w:rPr>
        <w:t>maršrutu</w:t>
      </w:r>
      <w:r>
        <w:rPr>
          <w:sz w:val="20"/>
          <w:szCs w:val="20"/>
        </w:rPr>
        <w:t xml:space="preserve"> </w:t>
      </w:r>
    </w:p>
    <w:p w14:paraId="215063B9" w14:textId="77777777" w:rsidR="00882416" w:rsidRDefault="005437F5">
      <w:pPr>
        <w:pStyle w:val="NoSpacing"/>
        <w:jc w:val="both"/>
      </w:pPr>
      <w:r>
        <w:t xml:space="preserve">2. </w:t>
      </w:r>
      <w:r>
        <w:rPr>
          <w:lang w:val="lt-LT"/>
        </w:rPr>
        <w:t>Perkančioji</w:t>
      </w:r>
      <w:r>
        <w:t xml:space="preserve"> </w:t>
      </w:r>
      <w:r>
        <w:rPr>
          <w:lang w:val="lt-LT"/>
        </w:rPr>
        <w:t>organizacija</w:t>
      </w:r>
      <w:r>
        <w:t xml:space="preserve"> </w:t>
      </w:r>
      <w:r>
        <w:rPr>
          <w:lang w:val="lt-LT"/>
        </w:rPr>
        <w:t>po</w:t>
      </w:r>
      <w:r>
        <w:t xml:space="preserve"> </w:t>
      </w:r>
      <w:r>
        <w:rPr>
          <w:lang w:val="lt-LT"/>
        </w:rPr>
        <w:t>pasiūlymo</w:t>
      </w:r>
      <w:r>
        <w:t xml:space="preserve"> </w:t>
      </w:r>
      <w:r>
        <w:rPr>
          <w:lang w:val="lt-LT"/>
        </w:rPr>
        <w:t>pateikimo</w:t>
      </w:r>
      <w:r>
        <w:t xml:space="preserve"> </w:t>
      </w:r>
      <w:r>
        <w:rPr>
          <w:lang w:val="lt-LT"/>
        </w:rPr>
        <w:t>nesvarstys</w:t>
      </w:r>
      <w:r>
        <w:t xml:space="preserve"> </w:t>
      </w:r>
      <w:r>
        <w:rPr>
          <w:lang w:val="lt-LT"/>
        </w:rPr>
        <w:t>kainų</w:t>
      </w:r>
      <w:r>
        <w:t xml:space="preserve"> </w:t>
      </w:r>
      <w:r>
        <w:rPr>
          <w:lang w:val="lt-LT"/>
        </w:rPr>
        <w:t>padidėjimo</w:t>
      </w:r>
      <w:r>
        <w:t xml:space="preserve">, </w:t>
      </w:r>
      <w:proofErr w:type="spellStart"/>
      <w:r>
        <w:t>kuris</w:t>
      </w:r>
      <w:proofErr w:type="spellEnd"/>
      <w:r>
        <w:t xml:space="preserve"> </w:t>
      </w:r>
      <w:r>
        <w:rPr>
          <w:lang w:val="lt-LT"/>
        </w:rPr>
        <w:t>gali</w:t>
      </w:r>
      <w:r>
        <w:t xml:space="preserve"> </w:t>
      </w:r>
      <w:r>
        <w:rPr>
          <w:lang w:val="lt-LT"/>
        </w:rPr>
        <w:t>būti</w:t>
      </w:r>
      <w:r>
        <w:t xml:space="preserve"> </w:t>
      </w:r>
      <w:r>
        <w:rPr>
          <w:lang w:val="lt-LT"/>
        </w:rPr>
        <w:t>nustatytas</w:t>
      </w:r>
      <w:r>
        <w:t xml:space="preserve"> </w:t>
      </w:r>
      <w:r>
        <w:rPr>
          <w:b/>
          <w:lang w:val="lt-LT"/>
        </w:rPr>
        <w:t>Teikėjui</w:t>
      </w:r>
      <w:r>
        <w:t xml:space="preserve"> </w:t>
      </w:r>
      <w:r>
        <w:rPr>
          <w:lang w:val="lt-LT"/>
        </w:rPr>
        <w:t>neįvertinus</w:t>
      </w:r>
      <w:r>
        <w:t xml:space="preserve"> </w:t>
      </w:r>
      <w:r>
        <w:rPr>
          <w:lang w:val="lt-LT"/>
        </w:rPr>
        <w:t>kurių</w:t>
      </w:r>
      <w:r>
        <w:t xml:space="preserve"> </w:t>
      </w:r>
      <w:r>
        <w:rPr>
          <w:lang w:val="lt-LT"/>
        </w:rPr>
        <w:t>nors</w:t>
      </w:r>
      <w:r>
        <w:t xml:space="preserve"> </w:t>
      </w:r>
      <w:r>
        <w:rPr>
          <w:lang w:val="lt-LT"/>
        </w:rPr>
        <w:t>minėtų</w:t>
      </w:r>
      <w:r>
        <w:t xml:space="preserve"> </w:t>
      </w:r>
      <w:r>
        <w:rPr>
          <w:lang w:val="lt-LT"/>
        </w:rPr>
        <w:t>ar</w:t>
      </w:r>
      <w:r>
        <w:t xml:space="preserve"> </w:t>
      </w:r>
      <w:r>
        <w:rPr>
          <w:lang w:val="lt-LT"/>
        </w:rPr>
        <w:t>nepaminėtų</w:t>
      </w:r>
      <w:r>
        <w:t xml:space="preserve"> </w:t>
      </w:r>
      <w:r>
        <w:rPr>
          <w:lang w:val="lt-LT"/>
        </w:rPr>
        <w:t>mokesčių</w:t>
      </w:r>
      <w:r>
        <w:t xml:space="preserve"> </w:t>
      </w:r>
      <w:r>
        <w:rPr>
          <w:lang w:val="lt-LT"/>
        </w:rPr>
        <w:t>bei</w:t>
      </w:r>
      <w:r>
        <w:t xml:space="preserve"> </w:t>
      </w:r>
      <w:r>
        <w:rPr>
          <w:lang w:val="lt-LT"/>
        </w:rPr>
        <w:t>kitų</w:t>
      </w:r>
      <w:r>
        <w:t xml:space="preserve"> </w:t>
      </w:r>
      <w:r>
        <w:rPr>
          <w:lang w:val="lt-LT"/>
        </w:rPr>
        <w:t>išlaidų</w:t>
      </w:r>
      <w:r>
        <w:t xml:space="preserve">, </w:t>
      </w:r>
      <w:r>
        <w:rPr>
          <w:lang w:val="lt-LT"/>
        </w:rPr>
        <w:t>galinčių</w:t>
      </w:r>
      <w:r>
        <w:t xml:space="preserve"> </w:t>
      </w:r>
      <w:r>
        <w:rPr>
          <w:lang w:val="lt-LT"/>
        </w:rPr>
        <w:t>turėti</w:t>
      </w:r>
      <w:r>
        <w:t xml:space="preserve"> </w:t>
      </w:r>
      <w:r>
        <w:rPr>
          <w:lang w:val="lt-LT"/>
        </w:rPr>
        <w:t>įtakos</w:t>
      </w:r>
      <w:r>
        <w:t xml:space="preserve"> </w:t>
      </w:r>
      <w:r>
        <w:rPr>
          <w:lang w:val="lt-LT"/>
        </w:rPr>
        <w:t>kainai</w:t>
      </w:r>
      <w:r>
        <w:t>.</w:t>
      </w:r>
    </w:p>
    <w:p w14:paraId="240E8002" w14:textId="77777777" w:rsidR="00882416" w:rsidRDefault="00882416">
      <w:pPr>
        <w:pStyle w:val="NoSpacing"/>
        <w:rPr>
          <w:color w:val="008000"/>
        </w:rPr>
      </w:pPr>
    </w:p>
    <w:p w14:paraId="5B51915C" w14:textId="77777777" w:rsidR="00882416" w:rsidRDefault="005437F5">
      <w:pPr>
        <w:pStyle w:val="NoSpacing"/>
        <w:rPr>
          <w:b/>
        </w:rPr>
      </w:pPr>
      <w:r>
        <w:rPr>
          <w:b/>
        </w:rPr>
        <w:t xml:space="preserve">        </w:t>
      </w:r>
      <w:r>
        <w:rPr>
          <w:b/>
          <w:lang w:val="lt-LT"/>
        </w:rPr>
        <w:t>Siūlomos</w:t>
      </w:r>
      <w:r>
        <w:rPr>
          <w:b/>
        </w:rPr>
        <w:t xml:space="preserve"> </w:t>
      </w:r>
      <w:r>
        <w:rPr>
          <w:b/>
          <w:lang w:val="lt-LT"/>
        </w:rPr>
        <w:t>paslaugos</w:t>
      </w:r>
      <w:r>
        <w:rPr>
          <w:b/>
          <w:i/>
        </w:rPr>
        <w:t> </w:t>
      </w:r>
      <w:r>
        <w:rPr>
          <w:b/>
          <w:lang w:val="lt-LT"/>
        </w:rPr>
        <w:t>visiškai</w:t>
      </w:r>
      <w:r>
        <w:rPr>
          <w:b/>
        </w:rPr>
        <w:t xml:space="preserve"> </w:t>
      </w:r>
      <w:r>
        <w:rPr>
          <w:b/>
          <w:lang w:val="lt-LT"/>
        </w:rPr>
        <w:t>atitinka</w:t>
      </w:r>
      <w:r>
        <w:rPr>
          <w:b/>
        </w:rPr>
        <w:t xml:space="preserve"> </w:t>
      </w:r>
      <w:r>
        <w:rPr>
          <w:b/>
          <w:lang w:val="lt-LT"/>
        </w:rPr>
        <w:t>preliminariosios</w:t>
      </w:r>
      <w:r>
        <w:rPr>
          <w:b/>
        </w:rPr>
        <w:t xml:space="preserve"> </w:t>
      </w:r>
      <w:r>
        <w:rPr>
          <w:b/>
          <w:lang w:val="lt-LT"/>
        </w:rPr>
        <w:t>sutarties</w:t>
      </w:r>
      <w:r>
        <w:rPr>
          <w:b/>
        </w:rPr>
        <w:t xml:space="preserve"> </w:t>
      </w:r>
      <w:r>
        <w:rPr>
          <w:b/>
          <w:lang w:val="lt-LT"/>
        </w:rPr>
        <w:t>nuostatas</w:t>
      </w:r>
      <w:r>
        <w:rPr>
          <w:b/>
        </w:rPr>
        <w:t xml:space="preserve">, </w:t>
      </w:r>
      <w:r>
        <w:rPr>
          <w:b/>
          <w:lang w:val="lt-LT"/>
        </w:rPr>
        <w:t>techninę</w:t>
      </w:r>
      <w:r>
        <w:rPr>
          <w:b/>
        </w:rPr>
        <w:t xml:space="preserve"> </w:t>
      </w:r>
      <w:r>
        <w:rPr>
          <w:b/>
          <w:lang w:val="lt-LT"/>
        </w:rPr>
        <w:t>specifikaciją</w:t>
      </w:r>
      <w:r>
        <w:rPr>
          <w:b/>
        </w:rPr>
        <w:t xml:space="preserve"> </w:t>
      </w:r>
      <w:r>
        <w:rPr>
          <w:b/>
          <w:lang w:val="lt-LT"/>
        </w:rPr>
        <w:t>bei</w:t>
      </w:r>
      <w:r>
        <w:rPr>
          <w:b/>
        </w:rPr>
        <w:t xml:space="preserve"> </w:t>
      </w:r>
      <w:r>
        <w:rPr>
          <w:b/>
          <w:lang w:val="lt-LT"/>
        </w:rPr>
        <w:t>kitus</w:t>
      </w:r>
      <w:r>
        <w:rPr>
          <w:b/>
        </w:rPr>
        <w:t xml:space="preserve"> </w:t>
      </w:r>
      <w:r>
        <w:rPr>
          <w:b/>
          <w:lang w:val="lt-LT"/>
        </w:rPr>
        <w:t>kvietime</w:t>
      </w:r>
      <w:r>
        <w:rPr>
          <w:b/>
        </w:rPr>
        <w:t xml:space="preserve"> </w:t>
      </w:r>
      <w:r>
        <w:rPr>
          <w:b/>
          <w:lang w:val="lt-LT"/>
        </w:rPr>
        <w:t>ir</w:t>
      </w:r>
      <w:r>
        <w:rPr>
          <w:b/>
        </w:rPr>
        <w:t xml:space="preserve"> </w:t>
      </w:r>
      <w:r>
        <w:rPr>
          <w:b/>
          <w:lang w:val="lt-LT"/>
        </w:rPr>
        <w:t>pasiūlyme</w:t>
      </w:r>
      <w:r>
        <w:rPr>
          <w:b/>
        </w:rPr>
        <w:t xml:space="preserve"> </w:t>
      </w:r>
      <w:r>
        <w:rPr>
          <w:b/>
          <w:lang w:val="lt-LT"/>
        </w:rPr>
        <w:t>nurodytus</w:t>
      </w:r>
      <w:r>
        <w:rPr>
          <w:b/>
        </w:rPr>
        <w:t xml:space="preserve"> </w:t>
      </w:r>
      <w:r>
        <w:rPr>
          <w:b/>
          <w:lang w:val="lt-LT"/>
        </w:rPr>
        <w:t>reikalavimus</w:t>
      </w:r>
      <w:r>
        <w:rPr>
          <w:b/>
        </w:rPr>
        <w:t>.</w:t>
      </w:r>
    </w:p>
    <w:p w14:paraId="63425EF2" w14:textId="77777777" w:rsidR="00882416" w:rsidRDefault="00882416">
      <w:pPr>
        <w:pStyle w:val="NoSpacing"/>
      </w:pPr>
    </w:p>
    <w:p w14:paraId="044152AB" w14:textId="77777777" w:rsidR="00882416" w:rsidRDefault="00882416">
      <w:pPr>
        <w:pStyle w:val="NoSpacing"/>
      </w:pPr>
    </w:p>
    <w:p w14:paraId="590D1B0C" w14:textId="77777777" w:rsidR="00882416" w:rsidRDefault="00882416">
      <w:pPr>
        <w:pStyle w:val="NoSpacing"/>
      </w:pPr>
    </w:p>
    <w:p w14:paraId="66D38CA6" w14:textId="77777777" w:rsidR="00882416" w:rsidRDefault="00882416">
      <w:pPr>
        <w:pStyle w:val="NoSpacing"/>
      </w:pPr>
    </w:p>
    <w:tbl>
      <w:tblPr>
        <w:tblW w:w="13652" w:type="dxa"/>
        <w:tblBorders>
          <w:top w:val="single" w:sz="4" w:space="0" w:color="00000A"/>
        </w:tblBorders>
        <w:tblLook w:val="04A0" w:firstRow="1" w:lastRow="0" w:firstColumn="1" w:lastColumn="0" w:noHBand="0" w:noVBand="1"/>
      </w:tblPr>
      <w:tblGrid>
        <w:gridCol w:w="5509"/>
        <w:gridCol w:w="604"/>
        <w:gridCol w:w="2636"/>
        <w:gridCol w:w="700"/>
        <w:gridCol w:w="3555"/>
        <w:gridCol w:w="648"/>
      </w:tblGrid>
      <w:tr w:rsidR="00882416" w14:paraId="186A44CD" w14:textId="77777777">
        <w:trPr>
          <w:trHeight w:val="186"/>
        </w:trPr>
        <w:tc>
          <w:tcPr>
            <w:tcW w:w="5508" w:type="dxa"/>
            <w:tcBorders>
              <w:top w:val="single" w:sz="4" w:space="0" w:color="00000A"/>
            </w:tcBorders>
            <w:shd w:val="clear" w:color="auto" w:fill="auto"/>
          </w:tcPr>
          <w:p w14:paraId="5CC7AEB8" w14:textId="77777777" w:rsidR="00882416" w:rsidRDefault="005437F5">
            <w:pPr>
              <w:pStyle w:val="NoSpacing"/>
            </w:pPr>
            <w:r>
              <w:rPr>
                <w:position w:val="7"/>
              </w:rPr>
              <w:t>(</w:t>
            </w:r>
            <w:r>
              <w:rPr>
                <w:position w:val="7"/>
                <w:lang w:val="lt-LT"/>
              </w:rPr>
              <w:t>Teikėjas</w:t>
            </w:r>
            <w:r>
              <w:rPr>
                <w:position w:val="7"/>
              </w:rPr>
              <w:t xml:space="preserve"> </w:t>
            </w:r>
            <w:r>
              <w:rPr>
                <w:position w:val="7"/>
                <w:lang w:val="lt-LT"/>
              </w:rPr>
              <w:t>arba</w:t>
            </w:r>
            <w:r>
              <w:rPr>
                <w:position w:val="7"/>
              </w:rPr>
              <w:t xml:space="preserve"> jo </w:t>
            </w:r>
            <w:r>
              <w:rPr>
                <w:position w:val="7"/>
                <w:lang w:val="lt-LT"/>
              </w:rPr>
              <w:t>įgalioto</w:t>
            </w:r>
            <w:r>
              <w:rPr>
                <w:position w:val="7"/>
              </w:rPr>
              <w:t xml:space="preserve"> </w:t>
            </w:r>
            <w:r>
              <w:rPr>
                <w:position w:val="7"/>
                <w:lang w:val="lt-LT"/>
              </w:rPr>
              <w:t>asmens</w:t>
            </w:r>
            <w:r>
              <w:rPr>
                <w:position w:val="7"/>
              </w:rPr>
              <w:t xml:space="preserve">* </w:t>
            </w:r>
            <w:r>
              <w:rPr>
                <w:position w:val="7"/>
                <w:lang w:val="lt-LT"/>
              </w:rPr>
              <w:t>pareigų</w:t>
            </w:r>
            <w:r>
              <w:rPr>
                <w:position w:val="7"/>
              </w:rPr>
              <w:t xml:space="preserve"> </w:t>
            </w:r>
            <w:r>
              <w:rPr>
                <w:position w:val="7"/>
                <w:lang w:val="lt-LT"/>
              </w:rPr>
              <w:t>pavadinimas</w:t>
            </w:r>
            <w:r>
              <w:rPr>
                <w:position w:val="7"/>
              </w:rPr>
              <w:t>)</w:t>
            </w:r>
          </w:p>
        </w:tc>
        <w:tc>
          <w:tcPr>
            <w:tcW w:w="604" w:type="dxa"/>
            <w:shd w:val="clear" w:color="auto" w:fill="auto"/>
          </w:tcPr>
          <w:p w14:paraId="7386B0B1" w14:textId="77777777" w:rsidR="00882416" w:rsidRDefault="00882416">
            <w:pPr>
              <w:ind w:right="-1"/>
              <w:jc w:val="center"/>
            </w:pPr>
          </w:p>
        </w:tc>
        <w:tc>
          <w:tcPr>
            <w:tcW w:w="2636" w:type="dxa"/>
            <w:tcBorders>
              <w:top w:val="single" w:sz="4" w:space="0" w:color="00000A"/>
            </w:tcBorders>
            <w:shd w:val="clear" w:color="auto" w:fill="auto"/>
          </w:tcPr>
          <w:p w14:paraId="11356D11" w14:textId="77777777" w:rsidR="00882416" w:rsidRDefault="005437F5">
            <w:pPr>
              <w:ind w:right="-1"/>
              <w:jc w:val="center"/>
            </w:pPr>
            <w:r>
              <w:rPr>
                <w:position w:val="7"/>
              </w:rPr>
              <w:t>(Parašas)</w:t>
            </w:r>
          </w:p>
        </w:tc>
        <w:tc>
          <w:tcPr>
            <w:tcW w:w="700" w:type="dxa"/>
            <w:shd w:val="clear" w:color="auto" w:fill="auto"/>
          </w:tcPr>
          <w:p w14:paraId="49A5D4E8" w14:textId="77777777" w:rsidR="00882416" w:rsidRDefault="00882416">
            <w:pPr>
              <w:ind w:right="-1"/>
              <w:jc w:val="center"/>
            </w:pPr>
          </w:p>
        </w:tc>
        <w:tc>
          <w:tcPr>
            <w:tcW w:w="3555" w:type="dxa"/>
            <w:tcBorders>
              <w:top w:val="single" w:sz="4" w:space="0" w:color="00000A"/>
            </w:tcBorders>
            <w:shd w:val="clear" w:color="auto" w:fill="auto"/>
          </w:tcPr>
          <w:p w14:paraId="79E596CE" w14:textId="77777777" w:rsidR="00882416" w:rsidRDefault="005437F5">
            <w:pPr>
              <w:ind w:right="-1"/>
              <w:jc w:val="center"/>
            </w:pPr>
            <w:r>
              <w:rPr>
                <w:position w:val="7"/>
              </w:rPr>
              <w:t>(Vardas ir pavardė)</w:t>
            </w:r>
          </w:p>
        </w:tc>
        <w:tc>
          <w:tcPr>
            <w:tcW w:w="648" w:type="dxa"/>
            <w:shd w:val="clear" w:color="auto" w:fill="auto"/>
          </w:tcPr>
          <w:p w14:paraId="77D74475" w14:textId="77777777" w:rsidR="00882416" w:rsidRDefault="00882416">
            <w:pPr>
              <w:ind w:right="-1"/>
              <w:jc w:val="center"/>
            </w:pPr>
          </w:p>
        </w:tc>
      </w:tr>
    </w:tbl>
    <w:p w14:paraId="3FDE2F89" w14:textId="77777777" w:rsidR="00882416" w:rsidRDefault="00882416">
      <w:pPr>
        <w:pStyle w:val="NoSpacing"/>
      </w:pPr>
    </w:p>
    <w:p w14:paraId="49D2640D" w14:textId="77777777" w:rsidR="00882416" w:rsidRDefault="005437F5">
      <w:pPr>
        <w:pStyle w:val="NoSpacing"/>
      </w:pPr>
      <w:r>
        <w:t xml:space="preserve">* Kai </w:t>
      </w:r>
      <w:r>
        <w:rPr>
          <w:lang w:val="lt-LT"/>
        </w:rPr>
        <w:t>pasiūlymą</w:t>
      </w:r>
      <w:r>
        <w:t xml:space="preserve"> </w:t>
      </w:r>
      <w:r>
        <w:rPr>
          <w:lang w:val="lt-LT"/>
        </w:rPr>
        <w:t>teikia</w:t>
      </w:r>
      <w:r>
        <w:t xml:space="preserve"> </w:t>
      </w:r>
      <w:r>
        <w:rPr>
          <w:lang w:val="lt-LT"/>
        </w:rPr>
        <w:t>Teikėjo</w:t>
      </w:r>
      <w:r>
        <w:t xml:space="preserve"> </w:t>
      </w:r>
      <w:r>
        <w:rPr>
          <w:lang w:val="lt-LT"/>
        </w:rPr>
        <w:t>įgaliotas</w:t>
      </w:r>
      <w:r>
        <w:t xml:space="preserve"> </w:t>
      </w:r>
      <w:r>
        <w:rPr>
          <w:lang w:val="lt-LT"/>
        </w:rPr>
        <w:t>asmuo</w:t>
      </w:r>
      <w:r>
        <w:t xml:space="preserve">, </w:t>
      </w:r>
      <w:r>
        <w:rPr>
          <w:lang w:val="lt-LT"/>
        </w:rPr>
        <w:t>kartu</w:t>
      </w:r>
      <w:r>
        <w:t xml:space="preserve"> </w:t>
      </w:r>
      <w:r>
        <w:rPr>
          <w:lang w:val="lt-LT"/>
        </w:rPr>
        <w:t>su</w:t>
      </w:r>
      <w:r>
        <w:t xml:space="preserve"> </w:t>
      </w:r>
      <w:r>
        <w:rPr>
          <w:lang w:val="lt-LT"/>
        </w:rPr>
        <w:t>pasiūlymu</w:t>
      </w:r>
      <w:r>
        <w:t xml:space="preserve"> </w:t>
      </w:r>
      <w:r>
        <w:rPr>
          <w:lang w:val="lt-LT"/>
        </w:rPr>
        <w:t>privaloma</w:t>
      </w:r>
      <w:r>
        <w:t xml:space="preserve"> </w:t>
      </w:r>
      <w:r>
        <w:rPr>
          <w:lang w:val="lt-LT"/>
        </w:rPr>
        <w:t>pateikti</w:t>
      </w:r>
      <w:r>
        <w:t xml:space="preserve"> </w:t>
      </w:r>
      <w:r>
        <w:rPr>
          <w:lang w:val="lt-LT"/>
        </w:rPr>
        <w:t>įgaliojimą</w:t>
      </w:r>
      <w:r>
        <w:t>.</w:t>
      </w:r>
    </w:p>
    <w:p w14:paraId="275512ED" w14:textId="77777777" w:rsidR="00882416" w:rsidRDefault="00882416">
      <w:pPr>
        <w:pStyle w:val="NoSpacing"/>
      </w:pPr>
    </w:p>
    <w:p w14:paraId="05C3DD87" w14:textId="77777777" w:rsidR="00882416" w:rsidRDefault="00882416">
      <w:pPr>
        <w:pStyle w:val="NoSpacing"/>
      </w:pPr>
    </w:p>
    <w:p w14:paraId="461625D6" w14:textId="77777777" w:rsidR="00882416" w:rsidRDefault="00882416">
      <w:pPr>
        <w:pStyle w:val="NoSpacing"/>
      </w:pPr>
    </w:p>
    <w:p w14:paraId="5AB65982" w14:textId="77777777" w:rsidR="00882416" w:rsidRDefault="005437F5">
      <w:pPr>
        <w:pStyle w:val="NoSpacing"/>
        <w:rPr>
          <w:b/>
        </w:rPr>
      </w:pPr>
      <w:r>
        <w:rPr>
          <w:b/>
        </w:rPr>
        <w:t>PIRKĖJAS</w:t>
      </w:r>
      <w:r>
        <w:rPr>
          <w:b/>
        </w:rPr>
        <w:tab/>
      </w:r>
      <w:r>
        <w:rPr>
          <w:b/>
        </w:rPr>
        <w:tab/>
      </w:r>
      <w:r>
        <w:rPr>
          <w:b/>
        </w:rPr>
        <w:tab/>
      </w:r>
      <w:r>
        <w:rPr>
          <w:b/>
        </w:rPr>
        <w:tab/>
        <w:t xml:space="preserve">                                                                               TEIKĖJAS</w:t>
      </w:r>
    </w:p>
    <w:p w14:paraId="2094B71B" w14:textId="77777777" w:rsidR="00882416" w:rsidRDefault="00882416">
      <w:pPr>
        <w:pStyle w:val="NoSpacing"/>
      </w:pPr>
    </w:p>
    <w:p w14:paraId="04414959" w14:textId="77777777" w:rsidR="00882416" w:rsidRDefault="00882416"/>
    <w:p w14:paraId="57A79A32" w14:textId="77777777" w:rsidR="00882416" w:rsidRDefault="00882416"/>
    <w:p w14:paraId="53D35936" w14:textId="77777777" w:rsidR="00882416" w:rsidRDefault="00882416"/>
    <w:p w14:paraId="6E125FC8" w14:textId="77777777" w:rsidR="00882416" w:rsidRDefault="00882416"/>
    <w:p w14:paraId="51F15C76" w14:textId="77777777" w:rsidR="00882416" w:rsidRDefault="00882416"/>
    <w:p w14:paraId="33750EC8" w14:textId="77777777" w:rsidR="00882416" w:rsidRDefault="00882416"/>
    <w:p w14:paraId="2CC4E86C" w14:textId="77777777" w:rsidR="00882416" w:rsidRDefault="00882416"/>
    <w:p w14:paraId="191541F1" w14:textId="77777777" w:rsidR="00882416" w:rsidRDefault="00882416"/>
    <w:p w14:paraId="5F8F71B2" w14:textId="77777777" w:rsidR="00882416" w:rsidRDefault="00882416"/>
    <w:p w14:paraId="1D09ADE1" w14:textId="77777777" w:rsidR="00882416" w:rsidRDefault="00882416"/>
    <w:p w14:paraId="17606004" w14:textId="77777777" w:rsidR="00882416" w:rsidRDefault="00882416">
      <w:pPr>
        <w:sectPr w:rsidR="00882416">
          <w:headerReference w:type="default" r:id="rId9"/>
          <w:pgSz w:w="16838" w:h="11906" w:orient="landscape"/>
          <w:pgMar w:top="1259" w:right="992" w:bottom="748" w:left="1276" w:header="567" w:footer="0" w:gutter="0"/>
          <w:cols w:space="1296"/>
          <w:formProt w:val="0"/>
          <w:titlePg/>
          <w:docGrid w:linePitch="360" w:charSpace="-6145"/>
        </w:sectPr>
      </w:pPr>
    </w:p>
    <w:p w14:paraId="675033AC" w14:textId="77777777" w:rsidR="00882416" w:rsidRDefault="005437F5" w:rsidP="009D6D13">
      <w:pPr>
        <w:ind w:left="6379"/>
      </w:pPr>
      <w:r>
        <w:lastRenderedPageBreak/>
        <w:t>Paslaugų pirkimo-pardavimo sutarties Nr. _____</w:t>
      </w:r>
    </w:p>
    <w:p w14:paraId="0ADB2C7F" w14:textId="77777777" w:rsidR="00882416" w:rsidRDefault="005437F5">
      <w:pPr>
        <w:ind w:left="5659" w:firstLine="720"/>
      </w:pPr>
      <w:r>
        <w:t>3 priedas</w:t>
      </w:r>
    </w:p>
    <w:p w14:paraId="1546C3E7" w14:textId="77777777" w:rsidR="00882416" w:rsidRDefault="00882416">
      <w:pPr>
        <w:jc w:val="center"/>
        <w:rPr>
          <w:b/>
          <w:sz w:val="28"/>
        </w:rPr>
      </w:pPr>
    </w:p>
    <w:p w14:paraId="56D63E7F" w14:textId="77777777" w:rsidR="00882416" w:rsidRDefault="00882416">
      <w:pPr>
        <w:jc w:val="center"/>
        <w:rPr>
          <w:b/>
          <w:sz w:val="28"/>
        </w:rPr>
      </w:pPr>
    </w:p>
    <w:p w14:paraId="74287636" w14:textId="77777777" w:rsidR="00882416" w:rsidRDefault="00882416">
      <w:pPr>
        <w:jc w:val="center"/>
        <w:rPr>
          <w:b/>
          <w:sz w:val="28"/>
        </w:rPr>
      </w:pPr>
    </w:p>
    <w:p w14:paraId="4F4BDAEB" w14:textId="77777777" w:rsidR="00882416" w:rsidRDefault="005437F5">
      <w:pPr>
        <w:jc w:val="center"/>
        <w:rPr>
          <w:b/>
          <w:sz w:val="28"/>
        </w:rPr>
      </w:pPr>
      <w:r>
        <w:rPr>
          <w:b/>
          <w:sz w:val="28"/>
        </w:rPr>
        <w:t xml:space="preserve">TRANSPORTAVIMO PASLAUGŲ ATLIKIMO </w:t>
      </w:r>
      <w:r>
        <w:rPr>
          <w:b/>
          <w:sz w:val="28"/>
        </w:rPr>
        <w:br/>
        <w:t>AKTAS</w:t>
      </w:r>
    </w:p>
    <w:p w14:paraId="2C1A5964" w14:textId="77777777" w:rsidR="00882416" w:rsidRDefault="00882416">
      <w:pPr>
        <w:jc w:val="center"/>
        <w:rPr>
          <w:b/>
          <w:sz w:val="28"/>
        </w:rPr>
      </w:pPr>
    </w:p>
    <w:p w14:paraId="09E41A03" w14:textId="0D37890F" w:rsidR="00882416" w:rsidRDefault="005437F5">
      <w:pPr>
        <w:jc w:val="center"/>
      </w:pPr>
      <w:r>
        <w:t>20</w:t>
      </w:r>
      <w:r w:rsidR="00BB26A3">
        <w:t>2</w:t>
      </w:r>
      <w:r w:rsidR="00D67419">
        <w:t>6</w:t>
      </w:r>
      <w:r>
        <w:t xml:space="preserve"> m. ____________ __ d.</w:t>
      </w:r>
      <w:r>
        <w:br/>
        <w:t>Vilnius</w:t>
      </w:r>
    </w:p>
    <w:p w14:paraId="0EC69FE9" w14:textId="4FB7EECA" w:rsidR="00882416" w:rsidRDefault="005437F5">
      <w:pPr>
        <w:jc w:val="both"/>
      </w:pPr>
      <w:r>
        <w:tab/>
        <w:t>Vadovaujantis preliminariąja paslaugų pirkimo-pardavimo sutartimi 20</w:t>
      </w:r>
      <w:r w:rsidR="00201EDE">
        <w:t>2</w:t>
      </w:r>
      <w:r w:rsidR="009D6D13">
        <w:t>6</w:t>
      </w:r>
      <w:r>
        <w:t>-</w:t>
      </w:r>
      <w:r w:rsidR="009D6D13">
        <w:t xml:space="preserve"> </w:t>
      </w:r>
      <w:r>
        <w:t>-__ SRO-__ bei atnaujintomis varžytinėmis 20</w:t>
      </w:r>
      <w:r w:rsidR="00201EDE">
        <w:t>2</w:t>
      </w:r>
      <w:r w:rsidR="00D67419">
        <w:t>6</w:t>
      </w:r>
      <w:r>
        <w:t xml:space="preserve">-__- __ dėl transportavimo paslaugos pirkimo keleivių pervežimui maršrutu ..................................................................... - .....  </w:t>
      </w:r>
      <w:proofErr w:type="spellStart"/>
      <w:r>
        <w:t>žm</w:t>
      </w:r>
      <w:proofErr w:type="spellEnd"/>
      <w:r>
        <w:t>, patvirtiname, kad:</w:t>
      </w:r>
    </w:p>
    <w:p w14:paraId="74F177AC" w14:textId="697FD5E4" w:rsidR="00882416" w:rsidRDefault="005437F5" w:rsidP="00E43B63">
      <w:r>
        <w:t>20</w:t>
      </w:r>
      <w:r w:rsidR="00201EDE">
        <w:t>2</w:t>
      </w:r>
      <w:r w:rsidR="009D6D13">
        <w:t>6</w:t>
      </w:r>
      <w:r>
        <w:t xml:space="preserve"> m. ____________ __ d. UAB „....................“ atliko</w:t>
      </w:r>
      <w:r w:rsidR="00E43B63" w:rsidRPr="00E43B63">
        <w:rPr>
          <w:iCs/>
        </w:rPr>
        <w:t xml:space="preserve"> </w:t>
      </w:r>
      <w:r w:rsidR="00E43B63" w:rsidRPr="00A97BD1">
        <w:rPr>
          <w:iCs/>
        </w:rPr>
        <w:t>Karo komendantūrų valdyb</w:t>
      </w:r>
      <w:r w:rsidR="00E43B63">
        <w:rPr>
          <w:iCs/>
        </w:rPr>
        <w:t>ai transportavimo</w:t>
      </w:r>
      <w:r>
        <w:t xml:space="preserve"> </w:t>
      </w:r>
      <w:r w:rsidR="00E43B63">
        <w:t xml:space="preserve"> </w:t>
      </w:r>
      <w:r>
        <w:t>paslaugas ...... keleivių pervežimui maršrutu ............................................................ Suteiktų paslaugų vertė - ........  Eur su PVM.</w:t>
      </w:r>
    </w:p>
    <w:p w14:paraId="6E88ED01" w14:textId="77777777" w:rsidR="00882416" w:rsidRDefault="00882416">
      <w:pPr>
        <w:jc w:val="both"/>
      </w:pPr>
    </w:p>
    <w:tbl>
      <w:tblPr>
        <w:tblStyle w:val="TableGrid"/>
        <w:tblW w:w="9854" w:type="dxa"/>
        <w:tblLook w:val="04A0" w:firstRow="1" w:lastRow="0" w:firstColumn="1" w:lastColumn="0" w:noHBand="0" w:noVBand="1"/>
      </w:tblPr>
      <w:tblGrid>
        <w:gridCol w:w="4928"/>
        <w:gridCol w:w="4926"/>
      </w:tblGrid>
      <w:tr w:rsidR="00882416" w14:paraId="5F6ED31C" w14:textId="77777777">
        <w:tc>
          <w:tcPr>
            <w:tcW w:w="4927" w:type="dxa"/>
            <w:tcBorders>
              <w:top w:val="nil"/>
              <w:left w:val="nil"/>
              <w:bottom w:val="nil"/>
              <w:right w:val="nil"/>
            </w:tcBorders>
            <w:shd w:val="clear" w:color="auto" w:fill="auto"/>
          </w:tcPr>
          <w:p w14:paraId="15F93262" w14:textId="77777777" w:rsidR="00882416" w:rsidRDefault="005437F5">
            <w:pPr>
              <w:jc w:val="both"/>
              <w:rPr>
                <w:b/>
              </w:rPr>
            </w:pPr>
            <w:r>
              <w:rPr>
                <w:b/>
              </w:rPr>
              <w:t>Paslaugų gavėjas:</w:t>
            </w:r>
          </w:p>
          <w:p w14:paraId="140E8630" w14:textId="77777777" w:rsidR="00882416" w:rsidRDefault="00882416">
            <w:pPr>
              <w:jc w:val="both"/>
            </w:pPr>
          </w:p>
          <w:p w14:paraId="03254ADC" w14:textId="77777777" w:rsidR="005C6F4B" w:rsidRDefault="00BA3A57" w:rsidP="005C6F4B">
            <w:pPr>
              <w:rPr>
                <w:b/>
                <w:bCs/>
              </w:rPr>
            </w:pPr>
            <w:r w:rsidRPr="006262B5">
              <w:rPr>
                <w:b/>
                <w:bCs/>
              </w:rPr>
              <w:t xml:space="preserve">Lietuvos kariuomenės </w:t>
            </w:r>
          </w:p>
          <w:p w14:paraId="0C3E95D7" w14:textId="48B58275" w:rsidR="00882416" w:rsidRPr="005C6F4B" w:rsidRDefault="00BA3A57" w:rsidP="005C6F4B">
            <w:pPr>
              <w:rPr>
                <w:b/>
                <w:bCs/>
              </w:rPr>
            </w:pPr>
            <w:r w:rsidRPr="006262B5">
              <w:rPr>
                <w:b/>
                <w:bCs/>
              </w:rPr>
              <w:t xml:space="preserve">Karo </w:t>
            </w:r>
            <w:r w:rsidR="005C6F4B">
              <w:rPr>
                <w:b/>
                <w:bCs/>
              </w:rPr>
              <w:t>komendantūrų valdyba</w:t>
            </w:r>
          </w:p>
          <w:p w14:paraId="580707A3" w14:textId="77777777" w:rsidR="00882416" w:rsidRDefault="00882416">
            <w:pPr>
              <w:rPr>
                <w:b/>
              </w:rPr>
            </w:pPr>
          </w:p>
          <w:p w14:paraId="20BCCA57" w14:textId="1783A87D" w:rsidR="00882416" w:rsidRDefault="005437F5">
            <w:r>
              <w:t>Mindaugo g. 2</w:t>
            </w:r>
            <w:r w:rsidR="00BA3A57">
              <w:t>4</w:t>
            </w:r>
            <w:r>
              <w:t>,Vilnius</w:t>
            </w:r>
          </w:p>
          <w:p w14:paraId="05AB2215" w14:textId="77777777" w:rsidR="00882416" w:rsidRDefault="005437F5">
            <w:proofErr w:type="spellStart"/>
            <w:r>
              <w:t>Įm.kodas</w:t>
            </w:r>
            <w:proofErr w:type="spellEnd"/>
            <w:r>
              <w:t xml:space="preserve"> 304290155</w:t>
            </w:r>
          </w:p>
          <w:p w14:paraId="11473522" w14:textId="77777777" w:rsidR="00882416" w:rsidRDefault="005437F5">
            <w:r>
              <w:t>PVM mokėtojo kodas: LT887326716</w:t>
            </w:r>
          </w:p>
          <w:p w14:paraId="73CE00FC" w14:textId="77777777" w:rsidR="00882416" w:rsidRDefault="00882416">
            <w:pPr>
              <w:jc w:val="both"/>
            </w:pPr>
          </w:p>
          <w:p w14:paraId="4108C71F" w14:textId="77777777" w:rsidR="00882416" w:rsidRDefault="005437F5">
            <w:pPr>
              <w:jc w:val="both"/>
            </w:pPr>
            <w:r>
              <w:t>.......................................................</w:t>
            </w:r>
          </w:p>
          <w:p w14:paraId="08CBC89B" w14:textId="77777777" w:rsidR="00882416" w:rsidRDefault="00882416">
            <w:pPr>
              <w:jc w:val="both"/>
            </w:pPr>
          </w:p>
          <w:p w14:paraId="0CDB9BB5" w14:textId="77777777" w:rsidR="00882416" w:rsidRDefault="00882416">
            <w:pPr>
              <w:jc w:val="both"/>
            </w:pPr>
          </w:p>
        </w:tc>
        <w:tc>
          <w:tcPr>
            <w:tcW w:w="4926" w:type="dxa"/>
            <w:tcBorders>
              <w:top w:val="nil"/>
              <w:left w:val="nil"/>
              <w:bottom w:val="nil"/>
              <w:right w:val="nil"/>
            </w:tcBorders>
            <w:shd w:val="clear" w:color="auto" w:fill="auto"/>
          </w:tcPr>
          <w:p w14:paraId="5FF12779" w14:textId="77777777" w:rsidR="00882416" w:rsidRDefault="005437F5">
            <w:pPr>
              <w:jc w:val="both"/>
              <w:rPr>
                <w:b/>
              </w:rPr>
            </w:pPr>
            <w:r>
              <w:rPr>
                <w:b/>
              </w:rPr>
              <w:t>Paslaugų tiekėjas:</w:t>
            </w:r>
          </w:p>
          <w:p w14:paraId="41843A0E" w14:textId="77777777" w:rsidR="00882416" w:rsidRDefault="00882416">
            <w:pPr>
              <w:jc w:val="both"/>
              <w:rPr>
                <w:b/>
              </w:rPr>
            </w:pPr>
          </w:p>
          <w:p w14:paraId="08B3F08C" w14:textId="77777777" w:rsidR="00882416" w:rsidRDefault="005437F5">
            <w:pPr>
              <w:jc w:val="both"/>
              <w:rPr>
                <w:b/>
              </w:rPr>
            </w:pPr>
            <w:r>
              <w:rPr>
                <w:b/>
              </w:rPr>
              <w:t>UAB „...................................................“</w:t>
            </w:r>
          </w:p>
          <w:p w14:paraId="7A1FECF1" w14:textId="77777777" w:rsidR="00882416" w:rsidRDefault="00882416">
            <w:pPr>
              <w:jc w:val="both"/>
              <w:rPr>
                <w:b/>
              </w:rPr>
            </w:pPr>
          </w:p>
          <w:p w14:paraId="35D1E1B2" w14:textId="77777777" w:rsidR="00882416" w:rsidRDefault="00882416">
            <w:pPr>
              <w:jc w:val="both"/>
              <w:rPr>
                <w:b/>
              </w:rPr>
            </w:pPr>
          </w:p>
          <w:p w14:paraId="4FCC4527" w14:textId="77777777" w:rsidR="00882416" w:rsidRDefault="005437F5">
            <w:pPr>
              <w:jc w:val="both"/>
            </w:pPr>
            <w:r>
              <w:t xml:space="preserve">Adresas: </w:t>
            </w:r>
          </w:p>
          <w:p w14:paraId="6A85BAB0" w14:textId="77777777" w:rsidR="00882416" w:rsidRDefault="005437F5">
            <w:pPr>
              <w:jc w:val="both"/>
            </w:pPr>
            <w:proofErr w:type="spellStart"/>
            <w:r>
              <w:t>Įm.kodas</w:t>
            </w:r>
            <w:proofErr w:type="spellEnd"/>
            <w:r>
              <w:t xml:space="preserve"> ...............................................</w:t>
            </w:r>
          </w:p>
          <w:p w14:paraId="2757E3C1" w14:textId="77777777" w:rsidR="00882416" w:rsidRDefault="005437F5">
            <w:pPr>
              <w:jc w:val="both"/>
            </w:pPr>
            <w:r>
              <w:t>PVM mokėtojo kodas: .............................</w:t>
            </w:r>
          </w:p>
          <w:p w14:paraId="71C93994" w14:textId="77777777" w:rsidR="00882416" w:rsidRDefault="00882416">
            <w:pPr>
              <w:jc w:val="both"/>
            </w:pPr>
          </w:p>
          <w:p w14:paraId="4FB2D422" w14:textId="77777777" w:rsidR="00882416" w:rsidRDefault="005437F5">
            <w:pPr>
              <w:jc w:val="both"/>
            </w:pPr>
            <w:r>
              <w:t>..............................................................</w:t>
            </w:r>
          </w:p>
          <w:p w14:paraId="1A80EF73" w14:textId="77777777" w:rsidR="00882416" w:rsidRDefault="00882416">
            <w:pPr>
              <w:jc w:val="both"/>
            </w:pPr>
          </w:p>
        </w:tc>
      </w:tr>
    </w:tbl>
    <w:p w14:paraId="39A5CC30" w14:textId="77777777" w:rsidR="00882416" w:rsidRDefault="00882416">
      <w:pPr>
        <w:ind w:left="7776" w:firstLine="1296"/>
      </w:pPr>
    </w:p>
    <w:p w14:paraId="2897204F" w14:textId="77777777" w:rsidR="00882416" w:rsidRDefault="00882416"/>
    <w:sectPr w:rsidR="00882416">
      <w:headerReference w:type="default" r:id="rId10"/>
      <w:pgSz w:w="11906" w:h="16838"/>
      <w:pgMar w:top="992" w:right="748" w:bottom="1276" w:left="125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A2B5" w14:textId="77777777" w:rsidR="000E004C" w:rsidRDefault="000E004C">
      <w:r>
        <w:separator/>
      </w:r>
    </w:p>
  </w:endnote>
  <w:endnote w:type="continuationSeparator" w:id="0">
    <w:p w14:paraId="278F40C2" w14:textId="77777777" w:rsidR="000E004C" w:rsidRDefault="000E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F495" w14:textId="77777777" w:rsidR="000E004C" w:rsidRDefault="000E004C">
      <w:r>
        <w:separator/>
      </w:r>
    </w:p>
  </w:footnote>
  <w:footnote w:type="continuationSeparator" w:id="0">
    <w:p w14:paraId="64DA7154" w14:textId="77777777" w:rsidR="000E004C" w:rsidRDefault="000E004C">
      <w:r>
        <w:continuationSeparator/>
      </w:r>
    </w:p>
  </w:footnote>
  <w:footnote w:id="1">
    <w:p w14:paraId="48FBFE15" w14:textId="77777777" w:rsidR="00882416" w:rsidRDefault="005437F5">
      <w:pPr>
        <w:pStyle w:val="FootnoteText"/>
      </w:pPr>
      <w:r>
        <w:rPr>
          <w:rStyle w:val="FootnoteReference"/>
        </w:rPr>
        <w:footnoteRef/>
      </w:r>
      <w:r>
        <w:rPr>
          <w:rStyle w:val="FootnoteReference"/>
        </w:rPr>
        <w:tab/>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36B1" w14:textId="77777777" w:rsidR="00882416" w:rsidRDefault="005437F5">
    <w:pPr>
      <w:pStyle w:val="Header"/>
      <w:jc w:val="center"/>
    </w:pPr>
    <w:r>
      <w:fldChar w:fldCharType="begin"/>
    </w:r>
    <w:r>
      <w:instrText>PAGE</w:instrText>
    </w:r>
    <w:r>
      <w:fldChar w:fldCharType="separate"/>
    </w:r>
    <w:r w:rsidR="00277C30">
      <w:rPr>
        <w:noProof/>
      </w:rPr>
      <w:t>11</w:t>
    </w:r>
    <w:r>
      <w:fldChar w:fldCharType="end"/>
    </w:r>
  </w:p>
  <w:p w14:paraId="4ABEF7D8" w14:textId="77777777" w:rsidR="00882416" w:rsidRDefault="00882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C53" w14:textId="77777777" w:rsidR="00882416" w:rsidRDefault="005437F5">
    <w:pPr>
      <w:pStyle w:val="Header"/>
      <w:jc w:val="center"/>
    </w:pPr>
    <w:r>
      <w:fldChar w:fldCharType="begin"/>
    </w:r>
    <w:r>
      <w:instrText>PAGE</w:instrText>
    </w:r>
    <w:r>
      <w:fldChar w:fldCharType="separate"/>
    </w:r>
    <w:r w:rsidR="00277C30">
      <w:rPr>
        <w:noProof/>
      </w:rPr>
      <w:t>1</w:t>
    </w:r>
    <w:r w:rsidR="00277C30">
      <w:rPr>
        <w:noProof/>
      </w:rPr>
      <w:t>3</w:t>
    </w:r>
    <w:r>
      <w:fldChar w:fldCharType="end"/>
    </w:r>
  </w:p>
  <w:p w14:paraId="15160146" w14:textId="77777777" w:rsidR="00882416" w:rsidRDefault="00882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830" w14:textId="77777777" w:rsidR="00882416" w:rsidRDefault="005437F5">
    <w:pPr>
      <w:pStyle w:val="Header"/>
      <w:jc w:val="center"/>
    </w:pPr>
    <w:r>
      <w:fldChar w:fldCharType="begin"/>
    </w:r>
    <w:r>
      <w:instrText>PAGE</w:instrText>
    </w:r>
    <w:r>
      <w:fldChar w:fldCharType="separate"/>
    </w:r>
    <w:r>
      <w:t>0</w:t>
    </w:r>
    <w:r>
      <w:fldChar w:fldCharType="end"/>
    </w:r>
  </w:p>
  <w:p w14:paraId="7CDC0CC9" w14:textId="77777777" w:rsidR="00882416" w:rsidRDefault="0088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2A3F"/>
    <w:multiLevelType w:val="multilevel"/>
    <w:tmpl w:val="C35ADE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A227315"/>
    <w:multiLevelType w:val="multilevel"/>
    <w:tmpl w:val="FF4A6E14"/>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 w15:restartNumberingAfterBreak="0">
    <w:nsid w:val="6EE511CA"/>
    <w:multiLevelType w:val="multilevel"/>
    <w:tmpl w:val="FF4A6E14"/>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76572AA8"/>
    <w:multiLevelType w:val="multilevel"/>
    <w:tmpl w:val="5BD2F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4368248">
    <w:abstractNumId w:val="3"/>
  </w:num>
  <w:num w:numId="2" w16cid:durableId="725029304">
    <w:abstractNumId w:val="0"/>
  </w:num>
  <w:num w:numId="3" w16cid:durableId="904685931">
    <w:abstractNumId w:val="2"/>
  </w:num>
  <w:num w:numId="4" w16cid:durableId="849761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16"/>
    <w:rsid w:val="00037655"/>
    <w:rsid w:val="00051344"/>
    <w:rsid w:val="00051EA9"/>
    <w:rsid w:val="00062861"/>
    <w:rsid w:val="000D5CA4"/>
    <w:rsid w:val="000E004C"/>
    <w:rsid w:val="000E4709"/>
    <w:rsid w:val="00144FAF"/>
    <w:rsid w:val="00201EDE"/>
    <w:rsid w:val="00271489"/>
    <w:rsid w:val="00277C30"/>
    <w:rsid w:val="002B3C39"/>
    <w:rsid w:val="00302255"/>
    <w:rsid w:val="003E1365"/>
    <w:rsid w:val="00417314"/>
    <w:rsid w:val="004F7E7E"/>
    <w:rsid w:val="005437F5"/>
    <w:rsid w:val="00556474"/>
    <w:rsid w:val="005A1929"/>
    <w:rsid w:val="005B4F62"/>
    <w:rsid w:val="005C6F4B"/>
    <w:rsid w:val="005D7375"/>
    <w:rsid w:val="00601CC9"/>
    <w:rsid w:val="00610FE5"/>
    <w:rsid w:val="00737110"/>
    <w:rsid w:val="00785B1B"/>
    <w:rsid w:val="007C43BC"/>
    <w:rsid w:val="007D0F38"/>
    <w:rsid w:val="00882416"/>
    <w:rsid w:val="008C3721"/>
    <w:rsid w:val="008F14F5"/>
    <w:rsid w:val="008F3397"/>
    <w:rsid w:val="0096762A"/>
    <w:rsid w:val="009D4863"/>
    <w:rsid w:val="009D6D13"/>
    <w:rsid w:val="00AE4E50"/>
    <w:rsid w:val="00B220C4"/>
    <w:rsid w:val="00B245DE"/>
    <w:rsid w:val="00BA3A57"/>
    <w:rsid w:val="00BB26A3"/>
    <w:rsid w:val="00C24B6A"/>
    <w:rsid w:val="00C734CA"/>
    <w:rsid w:val="00D5568B"/>
    <w:rsid w:val="00D67419"/>
    <w:rsid w:val="00D86243"/>
    <w:rsid w:val="00DD70FB"/>
    <w:rsid w:val="00DF5497"/>
    <w:rsid w:val="00E43B63"/>
    <w:rsid w:val="00E4605B"/>
    <w:rsid w:val="00F12FC1"/>
    <w:rsid w:val="00F67525"/>
    <w:rsid w:val="00FA205C"/>
    <w:rsid w:val="00FC152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DA06"/>
  <w15:docId w15:val="{DB1B07FE-82DE-4755-99F3-02E88505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qFormat/>
    <w:rsid w:val="00024413"/>
    <w:rPr>
      <w:rFonts w:ascii="Times New Roman" w:eastAsia="Times New Roman" w:hAnsi="Times New Roman" w:cs="Times New Roman"/>
      <w:i/>
      <w:color w:val="000000"/>
      <w:sz w:val="20"/>
      <w:szCs w:val="20"/>
    </w:rPr>
  </w:style>
  <w:style w:type="character" w:customStyle="1" w:styleId="HeaderChar">
    <w:name w:val="Header Char"/>
    <w:link w:val="Header"/>
    <w:uiPriority w:val="99"/>
    <w:qFormat/>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qFormat/>
    <w:rsid w:val="00024413"/>
  </w:style>
  <w:style w:type="character" w:customStyle="1" w:styleId="BodyTextChar">
    <w:name w:val="Body Text Char"/>
    <w:link w:val="BodyText"/>
    <w:qFormat/>
    <w:rsid w:val="00024413"/>
    <w:rPr>
      <w:rFonts w:ascii="Times New Roman" w:eastAsia="Times New Roman" w:hAnsi="Times New Roman" w:cs="Times New Roman"/>
      <w:sz w:val="24"/>
      <w:szCs w:val="24"/>
      <w:lang w:val="lt-LT" w:eastAsia="lt-LT"/>
    </w:rPr>
  </w:style>
  <w:style w:type="character" w:styleId="CommentReference">
    <w:name w:val="annotation reference"/>
    <w:semiHidden/>
    <w:qFormat/>
    <w:rsid w:val="007404F0"/>
    <w:rPr>
      <w:sz w:val="16"/>
      <w:szCs w:val="16"/>
    </w:rPr>
  </w:style>
  <w:style w:type="character" w:styleId="FootnoteReference">
    <w:name w:val="footnote reference"/>
    <w:semiHidden/>
    <w:qFormat/>
    <w:rsid w:val="00DC71E5"/>
    <w:rPr>
      <w:vertAlign w:val="superscript"/>
    </w:rPr>
  </w:style>
  <w:style w:type="character" w:customStyle="1" w:styleId="Vilmaraslanaite">
    <w:name w:val="Vilma.raslanaite"/>
    <w:semiHidden/>
    <w:qFormat/>
    <w:rsid w:val="00120A77"/>
    <w:rPr>
      <w:rFonts w:ascii="Arial" w:hAnsi="Arial" w:cs="Arial"/>
      <w:b w:val="0"/>
      <w:bCs w:val="0"/>
      <w:i w:val="0"/>
      <w:iCs w:val="0"/>
      <w:strike w:val="0"/>
      <w:dstrike w:val="0"/>
      <w:color w:val="0000FF"/>
      <w:sz w:val="20"/>
      <w:szCs w:val="20"/>
      <w:u w:val="none"/>
    </w:rPr>
  </w:style>
  <w:style w:type="character" w:customStyle="1" w:styleId="ListLabel1">
    <w:name w:val="ListLabel 1"/>
    <w:qFormat/>
    <w:rPr>
      <w:b w:val="0"/>
      <w:i w:val="0"/>
      <w:sz w:val="24"/>
    </w:rPr>
  </w:style>
  <w:style w:type="character" w:customStyle="1" w:styleId="ListLabel2">
    <w:name w:val="ListLabel 2"/>
    <w:qFormat/>
    <w:rPr>
      <w:b w:val="0"/>
      <w:i w:val="0"/>
      <w:caps/>
      <w:sz w:val="24"/>
    </w:rPr>
  </w:style>
  <w:style w:type="character" w:customStyle="1" w:styleId="ListLabel3">
    <w:name w:val="ListLabel 3"/>
    <w:qFormat/>
    <w:rPr>
      <w:b w:val="0"/>
      <w:i w:val="0"/>
      <w:caps/>
      <w:sz w:val="24"/>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024413"/>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
    <w:qFormat/>
    <w:rsid w:val="00024413"/>
    <w:pPr>
      <w:ind w:left="314" w:hanging="314"/>
    </w:pPr>
    <w:rPr>
      <w:i/>
      <w:color w:val="000000"/>
      <w:sz w:val="20"/>
      <w:szCs w:val="20"/>
      <w:lang w:val="en-US" w:eastAsia="en-US"/>
    </w:rPr>
  </w:style>
  <w:style w:type="paragraph" w:styleId="Header">
    <w:name w:val="header"/>
    <w:basedOn w:val="Normal"/>
    <w:link w:val="HeaderChar"/>
    <w:uiPriority w:val="99"/>
    <w:rsid w:val="00024413"/>
    <w:pPr>
      <w:tabs>
        <w:tab w:val="center" w:pos="4819"/>
        <w:tab w:val="right" w:pos="9638"/>
      </w:tabs>
    </w:pPr>
  </w:style>
  <w:style w:type="paragraph" w:styleId="BalloonText">
    <w:name w:val="Balloon Text"/>
    <w:basedOn w:val="Normal"/>
    <w:semiHidden/>
    <w:qFormat/>
    <w:rsid w:val="00424903"/>
    <w:rPr>
      <w:rFonts w:ascii="Tahoma" w:hAnsi="Tahoma" w:cs="Tahoma"/>
      <w:sz w:val="16"/>
      <w:szCs w:val="16"/>
    </w:rPr>
  </w:style>
  <w:style w:type="paragraph" w:styleId="CommentText">
    <w:name w:val="annotation text"/>
    <w:basedOn w:val="Normal"/>
    <w:semiHidden/>
    <w:qFormat/>
    <w:rsid w:val="007404F0"/>
    <w:rPr>
      <w:sz w:val="20"/>
      <w:szCs w:val="20"/>
    </w:rPr>
  </w:style>
  <w:style w:type="paragraph" w:styleId="CommentSubject">
    <w:name w:val="annotation subject"/>
    <w:basedOn w:val="CommentText"/>
    <w:semiHidden/>
    <w:qFormat/>
    <w:rsid w:val="007404F0"/>
    <w:rPr>
      <w:b/>
      <w:bCs/>
    </w:rPr>
  </w:style>
  <w:style w:type="paragraph" w:styleId="FootnoteText">
    <w:name w:val="footnote text"/>
    <w:basedOn w:val="Normal"/>
  </w:style>
  <w:style w:type="paragraph" w:customStyle="1" w:styleId="Pagrindinistekstas1">
    <w:name w:val="Pagrindinis tekstas1"/>
    <w:qFormat/>
    <w:rsid w:val="00930586"/>
    <w:pPr>
      <w:suppressAutoHyphens/>
      <w:ind w:firstLine="312"/>
      <w:jc w:val="both"/>
    </w:pPr>
    <w:rPr>
      <w:rFonts w:ascii="TimesLT" w:eastAsia="Arial" w:hAnsi="TimesLT"/>
      <w:sz w:val="24"/>
      <w:lang w:val="en-GB" w:eastAsia="ar-SA"/>
    </w:rPr>
  </w:style>
  <w:style w:type="paragraph" w:styleId="Footer">
    <w:name w:val="footer"/>
    <w:basedOn w:val="Normal"/>
    <w:rsid w:val="008C6D2F"/>
    <w:pPr>
      <w:tabs>
        <w:tab w:val="center" w:pos="4819"/>
        <w:tab w:val="right" w:pos="9638"/>
      </w:tabs>
    </w:p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basedOn w:val="Normal"/>
    <w:qFormat/>
    <w:rsid w:val="00371A53"/>
    <w:pPr>
      <w:jc w:val="both"/>
    </w:pPr>
    <w:rPr>
      <w:szCs w:val="20"/>
      <w:lang w:eastAsia="en-US"/>
    </w:rPr>
  </w:style>
  <w:style w:type="table" w:styleId="TableGrid">
    <w:name w:val="Table Grid"/>
    <w:basedOn w:val="TableNormal"/>
    <w:uiPriority w:val="59"/>
    <w:rsid w:val="0093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5A1929"/>
    <w:pPr>
      <w:ind w:firstLine="312"/>
      <w:jc w:val="both"/>
    </w:pPr>
    <w:rPr>
      <w:rFonts w:ascii="TimesLT" w:eastAsia="Times New Roman"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5E52-B637-4184-8E1E-052FA6CF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27630</Words>
  <Characters>15750</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Lukas Garla</cp:lastModifiedBy>
  <cp:revision>39</cp:revision>
  <cp:lastPrinted>2012-01-12T10:43:00Z</cp:lastPrinted>
  <dcterms:created xsi:type="dcterms:W3CDTF">2018-02-28T08:32:00Z</dcterms:created>
  <dcterms:modified xsi:type="dcterms:W3CDTF">2026-02-09T06:24:00Z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