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384D2B20" w:rsidR="000A03EF" w:rsidRPr="00345795" w:rsidRDefault="000A03EF" w:rsidP="000A03EF">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MAŽOS VERTĖS VIEŠOJO PIRKIMO </w:t>
          </w:r>
          <w:bookmarkStart w:id="0" w:name="_Hlk166242185"/>
          <w:r w:rsidRPr="00345795">
            <w:rPr>
              <w:rFonts w:ascii="Times New Roman" w:hAnsi="Times New Roman" w:cs="Times New Roman"/>
              <w:b/>
              <w:bCs/>
              <w:sz w:val="24"/>
              <w:szCs w:val="24"/>
              <w:lang w:val="en-US"/>
            </w:rPr>
            <w:t>„</w:t>
          </w:r>
          <w:r w:rsidR="00FE79F1" w:rsidRPr="00345795">
            <w:rPr>
              <w:rFonts w:ascii="Times New Roman" w:hAnsi="Times New Roman" w:cs="Times New Roman"/>
              <w:b/>
              <w:bCs/>
              <w:sz w:val="24"/>
              <w:szCs w:val="24"/>
              <w:lang w:val="en-US"/>
            </w:rPr>
            <w:t>CENTRIF</w:t>
          </w:r>
          <w:r w:rsidR="00BA3B91" w:rsidRPr="00345795">
            <w:rPr>
              <w:rFonts w:ascii="Times New Roman" w:hAnsi="Times New Roman" w:cs="Times New Roman"/>
              <w:b/>
              <w:bCs/>
              <w:sz w:val="24"/>
              <w:szCs w:val="24"/>
              <w:lang w:val="en-US"/>
            </w:rPr>
            <w:t>U</w:t>
          </w:r>
          <w:r w:rsidR="00FE79F1" w:rsidRPr="00345795">
            <w:rPr>
              <w:rFonts w:ascii="Times New Roman" w:hAnsi="Times New Roman" w:cs="Times New Roman"/>
              <w:b/>
              <w:bCs/>
              <w:sz w:val="24"/>
              <w:szCs w:val="24"/>
              <w:lang w:val="en-US"/>
            </w:rPr>
            <w:t>GOS</w:t>
          </w:r>
          <w:r w:rsidR="00160027" w:rsidRPr="00345795">
            <w:rPr>
              <w:rFonts w:ascii="Times New Roman" w:hAnsi="Times New Roman" w:cs="Times New Roman"/>
              <w:b/>
              <w:bCs/>
              <w:sz w:val="24"/>
              <w:szCs w:val="24"/>
              <w:lang w:val="en-US"/>
            </w:rPr>
            <w:t xml:space="preserve"> </w:t>
          </w:r>
          <w:r w:rsidRPr="00345795">
            <w:rPr>
              <w:rFonts w:ascii="Times New Roman" w:hAnsi="Times New Roman" w:cs="Times New Roman"/>
              <w:b/>
              <w:bCs/>
              <w:sz w:val="24"/>
              <w:szCs w:val="24"/>
            </w:rPr>
            <w:t>PIRKIMAS</w:t>
          </w:r>
          <w:r w:rsidRPr="00345795">
            <w:rPr>
              <w:rFonts w:ascii="Times New Roman" w:hAnsi="Times New Roman" w:cs="Times New Roman"/>
              <w:b/>
              <w:bCs/>
              <w:sz w:val="24"/>
              <w:szCs w:val="24"/>
              <w:lang w:val="en-US"/>
            </w:rPr>
            <w:t xml:space="preserve">“ </w:t>
          </w:r>
          <w:bookmarkEnd w:id="0"/>
          <w:r w:rsidRPr="00345795">
            <w:rPr>
              <w:rFonts w:ascii="Times New Roman" w:hAnsi="Times New Roman" w:cs="Times New Roman"/>
              <w:b/>
              <w:bCs/>
              <w:sz w:val="24"/>
              <w:szCs w:val="24"/>
              <w:lang w:val="en-US"/>
            </w:rPr>
            <w:t>SKELBIAMOS APKLAUSOS 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345795">
        <w:rPr>
          <w:rFonts w:ascii="Times New Roman" w:hAnsi="Times New Roman" w:cs="Times New Roman"/>
          <w:sz w:val="24"/>
          <w:szCs w:val="24"/>
        </w:rPr>
        <w:lastRenderedPageBreak/>
        <w:t>BENDRA INFORMACIJA</w:t>
      </w:r>
      <w:bookmarkEnd w:id="1"/>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4"/>
      <w:bookmarkEnd w:id="5"/>
      <w:bookmarkEnd w:id="6"/>
    </w:p>
    <w:p w14:paraId="2D2E93ED" w14:textId="710E67B6"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naują (gali būti</w:t>
      </w:r>
      <w:r w:rsidR="00251107" w:rsidRPr="00345795">
        <w:rPr>
          <w:rFonts w:ascii="Times New Roman" w:eastAsia="Calibri" w:hAnsi="Times New Roman" w:cs="Times New Roman"/>
          <w:color w:val="000000" w:themeColor="text1"/>
          <w:sz w:val="24"/>
          <w:szCs w:val="24"/>
        </w:rPr>
        <w:t xml:space="preserve"> ir</w:t>
      </w:r>
      <w:r w:rsidR="00720B36" w:rsidRPr="00345795">
        <w:rPr>
          <w:rFonts w:ascii="Times New Roman" w:eastAsia="Calibri" w:hAnsi="Times New Roman" w:cs="Times New Roman"/>
          <w:color w:val="000000" w:themeColor="text1"/>
          <w:sz w:val="24"/>
          <w:szCs w:val="24"/>
        </w:rPr>
        <w:t xml:space="preserve"> naudota) centrifugą atitinkančią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7"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7"/>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424E7847"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8" w:name="_Hlk139618370"/>
      <w:r w:rsidR="00720B36" w:rsidRPr="00345795">
        <w:rPr>
          <w:rFonts w:ascii="Times New Roman" w:hAnsi="Times New Roman" w:cs="Times New Roman"/>
          <w:sz w:val="24"/>
          <w:szCs w:val="24"/>
        </w:rPr>
        <w:t>250</w:t>
      </w:r>
      <w:r w:rsidR="00B42A73" w:rsidRPr="00345795">
        <w:rPr>
          <w:rFonts w:ascii="Times New Roman" w:hAnsi="Times New Roman" w:cs="Times New Roman"/>
          <w:sz w:val="24"/>
          <w:szCs w:val="24"/>
        </w:rPr>
        <w:t>0</w:t>
      </w:r>
      <w:r w:rsidR="007F79D4" w:rsidRPr="00345795">
        <w:rPr>
          <w:rFonts w:ascii="Times New Roman" w:hAnsi="Times New Roman" w:cs="Times New Roman"/>
          <w:sz w:val="24"/>
          <w:szCs w:val="24"/>
        </w:rPr>
        <w:t xml:space="preserve">,00 </w:t>
      </w:r>
      <w:bookmarkEnd w:id="8"/>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9"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10" w:name="_Ref39427921"/>
      <w:bookmarkStart w:id="11" w:name="_Ref39427927"/>
      <w:bookmarkStart w:id="12" w:name="_Ref39740354"/>
      <w:r w:rsidR="00D61D78" w:rsidRPr="00345795">
        <w:rPr>
          <w:rFonts w:ascii="Times New Roman" w:hAnsi="Times New Roman" w:cs="Times New Roman"/>
          <w:sz w:val="24"/>
          <w:szCs w:val="24"/>
        </w:rPr>
        <w:t>SUSITIKIMAI SU TIEKĖJAIS</w:t>
      </w:r>
      <w:bookmarkEnd w:id="10"/>
      <w:bookmarkEnd w:id="11"/>
      <w:r w:rsidR="00D61D78" w:rsidRPr="00345795">
        <w:rPr>
          <w:rFonts w:ascii="Times New Roman" w:hAnsi="Times New Roman" w:cs="Times New Roman"/>
          <w:sz w:val="24"/>
          <w:szCs w:val="24"/>
        </w:rPr>
        <w:t xml:space="preserve"> IR OBJEKTO APŽIŪRA</w:t>
      </w:r>
      <w:bookmarkEnd w:id="9"/>
      <w:bookmarkEnd w:id="12"/>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345795">
        <w:rPr>
          <w:rFonts w:ascii="Times New Roman" w:hAnsi="Times New Roman" w:cs="Times New Roman"/>
          <w:sz w:val="24"/>
          <w:szCs w:val="24"/>
        </w:rPr>
        <w:lastRenderedPageBreak/>
        <w:t xml:space="preserve">4. </w:t>
      </w:r>
      <w:r w:rsidR="00D61D78" w:rsidRPr="00345795">
        <w:rPr>
          <w:rFonts w:ascii="Times New Roman" w:hAnsi="Times New Roman" w:cs="Times New Roman"/>
          <w:sz w:val="24"/>
          <w:szCs w:val="24"/>
        </w:rPr>
        <w:t>TIEKĖJŲ PAŠALINIMO PAGRINDAI</w:t>
      </w:r>
      <w:bookmarkEnd w:id="13"/>
      <w:bookmarkEnd w:id="14"/>
      <w:bookmarkEnd w:id="15"/>
      <w:r w:rsidR="00D61D78" w:rsidRPr="00345795">
        <w:rPr>
          <w:rFonts w:ascii="Times New Roman" w:hAnsi="Times New Roman" w:cs="Times New Roman"/>
          <w:sz w:val="24"/>
          <w:szCs w:val="24"/>
        </w:rPr>
        <w:t>, KVALIFIKACIJOS REIKALAVIMAI</w:t>
      </w:r>
      <w:bookmarkEnd w:id="16"/>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7"/>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8"/>
      <w:bookmarkEnd w:id="19"/>
      <w:bookmarkEnd w:id="20"/>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w:t>
      </w:r>
      <w:r w:rsidR="0048587E" w:rsidRPr="00345795">
        <w:rPr>
          <w:rFonts w:ascii="Times New Roman" w:hAnsi="Times New Roman" w:cs="Times New Roman"/>
          <w:sz w:val="24"/>
          <w:szCs w:val="24"/>
        </w:rPr>
        <w:lastRenderedPageBreak/>
        <w:t xml:space="preserve">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45795">
        <w:rPr>
          <w:rFonts w:ascii="Times New Roman" w:hAnsi="Times New Roman" w:cs="Times New Roman"/>
          <w:sz w:val="24"/>
          <w:szCs w:val="24"/>
        </w:rPr>
        <w:t>PASIŪLYMO GALIOJIMO UŽTIKRINIMAS</w:t>
      </w:r>
      <w:bookmarkEnd w:id="26"/>
      <w:bookmarkEnd w:id="27"/>
      <w:bookmarkEnd w:id="28"/>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485250"/>
      <w:bookmarkStart w:id="30" w:name="_Ref39485258"/>
      <w:bookmarkStart w:id="31" w:name="_Ref39667303"/>
      <w:bookmarkStart w:id="32" w:name="_Ref39667308"/>
      <w:bookmarkStart w:id="33" w:name="_Toc126333936"/>
      <w:r w:rsidRPr="00345795">
        <w:rPr>
          <w:rFonts w:ascii="Times New Roman" w:hAnsi="Times New Roman" w:cs="Times New Roman"/>
          <w:sz w:val="24"/>
          <w:szCs w:val="24"/>
        </w:rPr>
        <w:t>PASIŪLYMŲ VERTINIMAS</w:t>
      </w:r>
      <w:bookmarkEnd w:id="29"/>
      <w:bookmarkEnd w:id="30"/>
      <w:bookmarkEnd w:id="31"/>
      <w:bookmarkEnd w:id="32"/>
      <w:bookmarkEnd w:id="33"/>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4"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4"/>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Pr="00345795"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26333937"/>
      <w:r w:rsidRPr="00345795">
        <w:rPr>
          <w:rFonts w:ascii="Times New Roman" w:hAnsi="Times New Roman" w:cs="Times New Roman"/>
          <w:sz w:val="24"/>
          <w:szCs w:val="24"/>
        </w:rPr>
        <w:t>SUTARTIES SUDARYMAS</w:t>
      </w:r>
      <w:bookmarkEnd w:id="35"/>
      <w:bookmarkEnd w:id="36"/>
      <w:bookmarkEnd w:id="37"/>
      <w:r w:rsidR="00C2441F" w:rsidRPr="00345795">
        <w:rPr>
          <w:rFonts w:ascii="Times New Roman" w:hAnsi="Times New Roman" w:cs="Times New Roman"/>
          <w:sz w:val="24"/>
          <w:szCs w:val="24"/>
        </w:rPr>
        <w:t>. SPRENDIMAS DĖL PREKIŲ TIEKIMO.</w:t>
      </w:r>
    </w:p>
    <w:p w14:paraId="133EC730" w14:textId="77777777" w:rsidR="0056742E" w:rsidRPr="00345795" w:rsidRDefault="0056742E"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bookmarkStart w:id="38" w:name="_Toc126333938"/>
      <w:bookmarkEnd w:id="3"/>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1640F94B" w14:textId="69B96C6C"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8"/>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345795"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345795"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345795">
        <w:rPr>
          <w:rFonts w:ascii="Times New Roman" w:eastAsia="Calibri" w:hAnsi="Times New Roman" w:cs="Times New Roman"/>
          <w:sz w:val="24"/>
          <w:szCs w:val="24"/>
        </w:rPr>
        <w:t>__________</w:t>
      </w: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9" w:name="_Toc126333939"/>
      <w:bookmarkStart w:id="40" w:name="_Hlk146877659"/>
      <w:r w:rsidRPr="00345795">
        <w:rPr>
          <w:rFonts w:ascii="Times New Roman" w:hAnsi="Times New Roman" w:cs="Times New Roman"/>
          <w:color w:val="auto"/>
          <w:sz w:val="24"/>
          <w:szCs w:val="24"/>
        </w:rPr>
        <w:lastRenderedPageBreak/>
        <w:t>P</w:t>
      </w:r>
      <w:r w:rsidR="008F59C5" w:rsidRPr="00345795">
        <w:rPr>
          <w:rFonts w:ascii="Times New Roman" w:hAnsi="Times New Roman" w:cs="Times New Roman"/>
          <w:color w:val="auto"/>
          <w:sz w:val="24"/>
          <w:szCs w:val="24"/>
        </w:rPr>
        <w:t>irkimo sąlygų 1 priedas „Terminai“</w:t>
      </w:r>
      <w:bookmarkEnd w:id="39"/>
    </w:p>
    <w:bookmarkEnd w:id="40"/>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w:t>
            </w:r>
            <w:r w:rsidRPr="00345795">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1" w:name="_Ref38285444"/>
      <w:bookmarkStart w:id="42" w:name="_Ref38291496"/>
      <w:bookmarkStart w:id="43"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4" w:name="_Ref38540913"/>
      <w:bookmarkStart w:id="45" w:name="_Ref38898051"/>
      <w:bookmarkStart w:id="46" w:name="_Ref38901392"/>
      <w:bookmarkStart w:id="47" w:name="_Toc126333944"/>
      <w:bookmarkEnd w:id="41"/>
      <w:bookmarkEnd w:id="42"/>
      <w:bookmarkEnd w:id="43"/>
      <w:r w:rsidRPr="00345795">
        <w:rPr>
          <w:rFonts w:ascii="Times New Roman" w:eastAsia="Calibri" w:hAnsi="Times New Roman" w:cs="Times New Roman"/>
          <w:color w:val="auto"/>
          <w:sz w:val="24"/>
          <w:szCs w:val="24"/>
        </w:rPr>
        <w:t xml:space="preserve"> „Pasiūlymo forma“</w:t>
      </w:r>
      <w:bookmarkEnd w:id="44"/>
      <w:bookmarkEnd w:id="45"/>
      <w:bookmarkEnd w:id="46"/>
      <w:bookmarkEnd w:id="47"/>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524CD00A" w:rsidR="0063485C" w:rsidRPr="00345795" w:rsidRDefault="008E45D8"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b/>
          <w:bCs/>
          <w:sz w:val="24"/>
          <w:szCs w:val="24"/>
        </w:rPr>
        <w:t>„</w:t>
      </w:r>
      <w:r w:rsidR="00B42A73" w:rsidRPr="00345795">
        <w:rPr>
          <w:rFonts w:ascii="Times New Roman" w:hAnsi="Times New Roman" w:cs="Times New Roman"/>
          <w:b/>
          <w:bCs/>
          <w:sz w:val="24"/>
          <w:szCs w:val="24"/>
        </w:rPr>
        <w:t>CENTRIF</w:t>
      </w:r>
      <w:r w:rsidR="00BA3B91" w:rsidRPr="00345795">
        <w:rPr>
          <w:rFonts w:ascii="Times New Roman" w:hAnsi="Times New Roman" w:cs="Times New Roman"/>
          <w:b/>
          <w:bCs/>
          <w:sz w:val="24"/>
          <w:szCs w:val="24"/>
        </w:rPr>
        <w:t>U</w:t>
      </w:r>
      <w:r w:rsidR="00B42A73" w:rsidRPr="00345795">
        <w:rPr>
          <w:rFonts w:ascii="Times New Roman" w:hAnsi="Times New Roman" w:cs="Times New Roman"/>
          <w:b/>
          <w:bCs/>
          <w:sz w:val="24"/>
          <w:szCs w:val="24"/>
        </w:rPr>
        <w:t>GOS</w:t>
      </w:r>
      <w:r w:rsidRPr="00345795">
        <w:rPr>
          <w:rFonts w:ascii="Times New Roman" w:hAnsi="Times New Roman" w:cs="Times New Roman"/>
          <w:b/>
          <w:bCs/>
          <w:sz w:val="24"/>
          <w:szCs w:val="24"/>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2CA670B1" w14:textId="77777777" w:rsidR="00B42A73" w:rsidRPr="00345795" w:rsidRDefault="0063485C" w:rsidP="0063485C">
      <w:pPr>
        <w:spacing w:after="0" w:line="240" w:lineRule="auto"/>
        <w:jc w:val="both"/>
        <w:rPr>
          <w:rFonts w:ascii="Times New Roman" w:hAnsi="Times New Roman" w:cs="Times New Roman"/>
          <w:bCs/>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067603" w:rsidRPr="00345795">
        <w:rPr>
          <w:rFonts w:ascii="Times New Roman" w:hAnsi="Times New Roman" w:cs="Times New Roman"/>
          <w:sz w:val="24"/>
          <w:szCs w:val="24"/>
        </w:rPr>
        <w:t>„</w:t>
      </w:r>
      <w:r w:rsidR="00B42A73" w:rsidRPr="00345795">
        <w:rPr>
          <w:rFonts w:ascii="Times New Roman" w:hAnsi="Times New Roman" w:cs="Times New Roman"/>
          <w:bCs/>
          <w:sz w:val="24"/>
          <w:szCs w:val="24"/>
        </w:rPr>
        <w:t>Centrifūgos</w:t>
      </w:r>
    </w:p>
    <w:p w14:paraId="41DAEB1F" w14:textId="31BCA22D" w:rsidR="0063485C" w:rsidRPr="00345795" w:rsidRDefault="00F24B6F"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067603" w:rsidRPr="00345795">
        <w:rPr>
          <w:rFonts w:ascii="Times New Roman" w:hAnsi="Times New Roman" w:cs="Times New Roman"/>
          <w:sz w:val="24"/>
          <w:szCs w:val="24"/>
        </w:rPr>
        <w:t xml:space="preserve">pirkimo“ </w:t>
      </w:r>
      <w:r w:rsidR="0063485C"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8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851"/>
        <w:gridCol w:w="1559"/>
      </w:tblGrid>
      <w:tr w:rsidR="0003451F" w:rsidRPr="00345795" w14:paraId="148B0079" w14:textId="4C6649E9" w:rsidTr="0003451F">
        <w:trPr>
          <w:trHeight w:val="340"/>
        </w:trPr>
        <w:tc>
          <w:tcPr>
            <w:tcW w:w="4820"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59"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03451F">
        <w:trPr>
          <w:trHeight w:val="340"/>
        </w:trPr>
        <w:tc>
          <w:tcPr>
            <w:tcW w:w="4820" w:type="dxa"/>
            <w:tcBorders>
              <w:top w:val="single" w:sz="4" w:space="0" w:color="auto"/>
              <w:left w:val="single" w:sz="4" w:space="0" w:color="auto"/>
              <w:bottom w:val="single" w:sz="4" w:space="0" w:color="auto"/>
              <w:right w:val="single" w:sz="4" w:space="0" w:color="auto"/>
            </w:tcBorders>
          </w:tcPr>
          <w:p w14:paraId="49AFEDE2" w14:textId="3E1C958D" w:rsidR="0003451F" w:rsidRPr="00345795" w:rsidRDefault="0003451F" w:rsidP="0056742E">
            <w:pPr>
              <w:spacing w:after="0" w:line="240" w:lineRule="auto"/>
              <w:jc w:val="both"/>
              <w:rPr>
                <w:rFonts w:ascii="Times New Roman" w:hAnsi="Times New Roman" w:cs="Times New Roman"/>
                <w:bCs/>
                <w:sz w:val="24"/>
                <w:szCs w:val="24"/>
              </w:rPr>
            </w:pPr>
            <w:r w:rsidRPr="00345795">
              <w:rPr>
                <w:rFonts w:ascii="Times New Roman" w:hAnsi="Times New Roman" w:cs="Times New Roman"/>
                <w:bCs/>
                <w:sz w:val="24"/>
                <w:szCs w:val="24"/>
              </w:rPr>
              <w:t>Centrif</w:t>
            </w:r>
            <w:r w:rsidR="00416D88" w:rsidRPr="00345795">
              <w:rPr>
                <w:rFonts w:ascii="Times New Roman" w:hAnsi="Times New Roman" w:cs="Times New Roman"/>
                <w:bCs/>
                <w:sz w:val="24"/>
                <w:szCs w:val="24"/>
              </w:rPr>
              <w:t>u</w:t>
            </w:r>
            <w:r w:rsidRPr="00345795">
              <w:rPr>
                <w:rFonts w:ascii="Times New Roman" w:hAnsi="Times New Roman" w:cs="Times New Roman"/>
                <w:bCs/>
                <w:sz w:val="24"/>
                <w:szCs w:val="24"/>
              </w:rPr>
              <w:t>ga</w:t>
            </w:r>
          </w:p>
        </w:tc>
        <w:tc>
          <w:tcPr>
            <w:tcW w:w="992" w:type="dxa"/>
          </w:tcPr>
          <w:p w14:paraId="7AE359EB" w14:textId="63362E3C"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Vnt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59"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345795">
        <w:rPr>
          <w:rFonts w:ascii="Times New Roman" w:hAnsi="Times New Roman" w:cs="Times New Roman"/>
          <w:sz w:val="24"/>
          <w:szCs w:val="24"/>
        </w:rPr>
        <w:lastRenderedPageBreak/>
        <w:t xml:space="preserve">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1CD9A85A" w14:textId="77777777" w:rsidR="006B4B40" w:rsidRPr="00345795"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662471CB" w14:textId="6A04CE3B" w:rsidR="003966F8" w:rsidRPr="00345795" w:rsidRDefault="003966F8" w:rsidP="00735619">
      <w:pPr>
        <w:numPr>
          <w:ilvl w:val="1"/>
          <w:numId w:val="0"/>
        </w:numPr>
        <w:spacing w:after="240"/>
        <w:jc w:val="center"/>
        <w:rPr>
          <w:rFonts w:ascii="Times New Roman" w:eastAsia="Calibri" w:hAnsi="Times New Roman" w:cs="Times New Roman"/>
          <w:caps/>
          <w:color w:val="404040"/>
          <w:spacing w:val="20"/>
          <w:sz w:val="24"/>
          <w:szCs w:val="24"/>
        </w:rPr>
      </w:pPr>
      <w:r w:rsidRPr="00345795">
        <w:rPr>
          <w:rFonts w:ascii="Times New Roman" w:eastAsia="Calibri" w:hAnsi="Times New Roman" w:cs="Times New Roman"/>
          <w:bCs/>
          <w:sz w:val="22"/>
          <w:szCs w:val="22"/>
          <w:lang w:eastAsia="en-US"/>
        </w:rPr>
        <w:t xml:space="preserve">TECHNINĖ SPECIFIKACIJA. </w:t>
      </w:r>
      <w:r w:rsidR="00735619" w:rsidRPr="00345795">
        <w:rPr>
          <w:rFonts w:ascii="Times New Roman" w:eastAsia="Calibri" w:hAnsi="Times New Roman" w:cs="Times New Roman"/>
          <w:bCs/>
          <w:sz w:val="22"/>
          <w:szCs w:val="22"/>
          <w:lang w:eastAsia="en-US"/>
        </w:rPr>
        <w:t>SPECIFIKACIJOS PALYGINAMOJI LENTELĖ</w:t>
      </w:r>
    </w:p>
    <w:p w14:paraId="1F2E53F0" w14:textId="77777777" w:rsidR="003966F8" w:rsidRPr="00345795" w:rsidRDefault="003966F8" w:rsidP="003966F8">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sidRPr="00345795">
        <w:rPr>
          <w:rFonts w:ascii="Times New Roman" w:eastAsia="Calibri" w:hAnsi="Times New Roman" w:cs="Times New Roman"/>
          <w:bCs/>
          <w:sz w:val="22"/>
          <w:szCs w:val="22"/>
          <w:lang w:eastAsia="en-US"/>
        </w:rPr>
        <w:t>Centrifuga turi atitikti žemiau nurodytus reikalavimus:</w:t>
      </w:r>
    </w:p>
    <w:tbl>
      <w:tblPr>
        <w:tblW w:w="10632" w:type="dxa"/>
        <w:tblInd w:w="-714" w:type="dxa"/>
        <w:tblLook w:val="04A0" w:firstRow="1" w:lastRow="0" w:firstColumn="1" w:lastColumn="0" w:noHBand="0" w:noVBand="1"/>
      </w:tblPr>
      <w:tblGrid>
        <w:gridCol w:w="562"/>
        <w:gridCol w:w="2693"/>
        <w:gridCol w:w="712"/>
        <w:gridCol w:w="3405"/>
        <w:gridCol w:w="3260"/>
      </w:tblGrid>
      <w:tr w:rsidR="003966F8" w:rsidRPr="00345795" w14:paraId="71D95B8B"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4F56D3D6"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Eil.</w:t>
            </w:r>
          </w:p>
          <w:p w14:paraId="510994A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Nr</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7799AC2D"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345795">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6F39CD"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345795">
              <w:rPr>
                <w:rFonts w:ascii="Times New Roman" w:eastAsia="Calibri" w:hAnsi="Times New Roman" w:cs="Times New Roman"/>
                <w:b/>
                <w:i/>
                <w:iCs/>
                <w:color w:val="000000"/>
                <w:sz w:val="22"/>
                <w:szCs w:val="22"/>
                <w:lang w:eastAsia="en-US"/>
              </w:rPr>
              <w:t>Pildo tiekėjas, nurodydamas konkrečius parametrus / charakteristikas</w:t>
            </w:r>
            <w:bookmarkStart w:id="48" w:name="_Hlk199499176"/>
          </w:p>
          <w:p w14:paraId="0F094644"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45795">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8"/>
          </w:p>
        </w:tc>
      </w:tr>
      <w:tr w:rsidR="003966F8" w:rsidRPr="00345795" w14:paraId="57CFCFB7"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A99D038"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1</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39D5BD66"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45795">
              <w:rPr>
                <w:rFonts w:ascii="Times New Roman" w:eastAsia="Calibri" w:hAnsi="Times New Roman" w:cs="Times New Roman"/>
                <w:b/>
                <w:color w:val="000000"/>
                <w:sz w:val="22"/>
                <w:szCs w:val="22"/>
                <w:lang w:eastAsia="en-US"/>
              </w:rPr>
              <w:t>Pirkimo objektas</w:t>
            </w:r>
          </w:p>
        </w:tc>
      </w:tr>
      <w:tr w:rsidR="003966F8" w:rsidRPr="00345795" w14:paraId="697D383C"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A607B44"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4265CD19" w14:textId="77777777" w:rsidR="003966F8" w:rsidRPr="00345795" w:rsidRDefault="003966F8" w:rsidP="003966F8">
            <w:pPr>
              <w:tabs>
                <w:tab w:val="left" w:pos="567"/>
                <w:tab w:val="left" w:pos="851"/>
              </w:tabs>
              <w:spacing w:after="0" w:line="240" w:lineRule="auto"/>
              <w:contextualSpacing/>
              <w:jc w:val="both"/>
              <w:rPr>
                <w:rFonts w:ascii="Times New Roman" w:eastAsia="SimSun" w:hAnsi="Times New Roman" w:cs="Times New Roman"/>
                <w:sz w:val="24"/>
                <w:szCs w:val="24"/>
                <w:lang w:eastAsia="zh-CN"/>
              </w:rPr>
            </w:pPr>
            <w:r w:rsidRPr="00345795">
              <w:rPr>
                <w:rFonts w:ascii="Times New Roman" w:eastAsia="SimSun" w:hAnsi="Times New Roman" w:cs="Times New Roman"/>
                <w:sz w:val="24"/>
                <w:szCs w:val="24"/>
                <w:lang w:eastAsia="zh-CN"/>
              </w:rPr>
              <w:t>Nauja centrifuga</w:t>
            </w:r>
          </w:p>
          <w:p w14:paraId="567A196A"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252DCF7A" w14:textId="7FBBC116" w:rsidR="003966F8" w:rsidRPr="00345795" w:rsidRDefault="00F7567E"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r w:rsidRPr="00345795">
              <w:rPr>
                <w:rFonts w:ascii="Times New Roman" w:eastAsia="Calibri" w:hAnsi="Times New Roman" w:cs="Times New Roman"/>
                <w:bCs/>
                <w:i/>
                <w:iCs/>
                <w:color w:val="000000"/>
                <w:sz w:val="20"/>
                <w:szCs w:val="20"/>
                <w:lang w:eastAsia="en-US"/>
              </w:rPr>
              <w:t>Žymėti „Nauja“</w:t>
            </w:r>
          </w:p>
        </w:tc>
      </w:tr>
      <w:tr w:rsidR="003966F8" w:rsidRPr="00345795" w14:paraId="319B0627"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03E3497D"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41870545" w14:textId="77777777" w:rsidR="003966F8" w:rsidRPr="00345795" w:rsidRDefault="003966F8" w:rsidP="003966F8">
            <w:pPr>
              <w:tabs>
                <w:tab w:val="left" w:pos="567"/>
                <w:tab w:val="left" w:pos="851"/>
              </w:tabs>
              <w:spacing w:after="0" w:line="240" w:lineRule="auto"/>
              <w:contextualSpacing/>
              <w:jc w:val="both"/>
              <w:rPr>
                <w:rFonts w:ascii="Times New Roman" w:eastAsia="SimSun" w:hAnsi="Times New Roman" w:cs="Times New Roman"/>
                <w:sz w:val="24"/>
                <w:szCs w:val="24"/>
                <w:lang w:eastAsia="zh-CN"/>
              </w:rPr>
            </w:pPr>
            <w:r w:rsidRPr="00345795">
              <w:rPr>
                <w:rFonts w:ascii="Times New Roman" w:eastAsia="SimSun" w:hAnsi="Times New Roman" w:cs="Times New Roman"/>
                <w:sz w:val="24"/>
                <w:szCs w:val="24"/>
                <w:lang w:eastAsia="zh-CN"/>
              </w:rPr>
              <w:t>Naudota centrifuga</w:t>
            </w:r>
          </w:p>
        </w:tc>
        <w:tc>
          <w:tcPr>
            <w:tcW w:w="3405" w:type="dxa"/>
            <w:tcBorders>
              <w:top w:val="single" w:sz="4" w:space="0" w:color="auto"/>
              <w:left w:val="single" w:sz="4" w:space="0" w:color="auto"/>
              <w:bottom w:val="single" w:sz="4" w:space="0" w:color="auto"/>
              <w:right w:val="single" w:sz="4" w:space="0" w:color="auto"/>
            </w:tcBorders>
            <w:vAlign w:val="center"/>
          </w:tcPr>
          <w:p w14:paraId="73E1FF21" w14:textId="77777777" w:rsidR="003966F8" w:rsidRPr="00345795" w:rsidRDefault="003966F8" w:rsidP="003966F8">
            <w:pPr>
              <w:tabs>
                <w:tab w:val="left" w:pos="567"/>
                <w:tab w:val="left" w:pos="851"/>
              </w:tabs>
              <w:spacing w:after="0" w:line="240" w:lineRule="auto"/>
              <w:contextualSpacing/>
              <w:jc w:val="both"/>
              <w:rPr>
                <w:rFonts w:ascii="Times New Roman" w:eastAsia="SimSun" w:hAnsi="Times New Roman" w:cs="Times New Roman"/>
                <w:sz w:val="24"/>
                <w:szCs w:val="24"/>
                <w:lang w:eastAsia="zh-CN"/>
              </w:rPr>
            </w:pPr>
            <w:r w:rsidRPr="00345795">
              <w:rPr>
                <w:rFonts w:ascii="Times New Roman" w:eastAsia="SimSun" w:hAnsi="Times New Roman" w:cs="Times New Roman"/>
                <w:sz w:val="24"/>
                <w:szCs w:val="24"/>
                <w:lang w:eastAsia="zh-CN"/>
              </w:rPr>
              <w:t>ne senesnė nei 2024 metų gamybos</w:t>
            </w:r>
          </w:p>
        </w:tc>
        <w:tc>
          <w:tcPr>
            <w:tcW w:w="3260" w:type="dxa"/>
            <w:tcBorders>
              <w:top w:val="single" w:sz="4" w:space="0" w:color="auto"/>
              <w:left w:val="single" w:sz="4" w:space="0" w:color="auto"/>
              <w:bottom w:val="single" w:sz="4" w:space="0" w:color="auto"/>
              <w:right w:val="single" w:sz="4" w:space="0" w:color="auto"/>
            </w:tcBorders>
            <w:vAlign w:val="center"/>
          </w:tcPr>
          <w:p w14:paraId="400597BD" w14:textId="7660ACC9"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r w:rsidRPr="00345795">
              <w:rPr>
                <w:rFonts w:ascii="Times New Roman" w:eastAsia="Calibri" w:hAnsi="Times New Roman" w:cs="Times New Roman"/>
                <w:bCs/>
                <w:i/>
                <w:iCs/>
                <w:color w:val="000000"/>
                <w:sz w:val="20"/>
                <w:szCs w:val="20"/>
                <w:lang w:eastAsia="en-US"/>
              </w:rPr>
              <w:t>Įrašyti gamybos metus</w:t>
            </w:r>
            <w:r w:rsidR="00F7567E" w:rsidRPr="00345795">
              <w:rPr>
                <w:rFonts w:ascii="Times New Roman" w:eastAsia="Calibri" w:hAnsi="Times New Roman" w:cs="Times New Roman"/>
                <w:bCs/>
                <w:i/>
                <w:iCs/>
                <w:color w:val="000000"/>
                <w:sz w:val="20"/>
                <w:szCs w:val="20"/>
                <w:lang w:eastAsia="en-US"/>
              </w:rPr>
              <w:t xml:space="preserve"> ir kartu su pasiūlymu pateikti tiekėjo įrangos įsigijimo dokumentus (sąskaitą faktūrą), kurioje turi būti aiškiai matoma faktūros data, įrangos pavadinimas ir (jei yra) įrangos gamintojo identifikavimo Nr.</w:t>
            </w:r>
          </w:p>
        </w:tc>
      </w:tr>
      <w:tr w:rsidR="003966F8" w:rsidRPr="00345795" w14:paraId="5F32BD73"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2347CD80"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2</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14A37E58"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45795">
              <w:rPr>
                <w:rFonts w:ascii="Times New Roman" w:eastAsia="Calibri" w:hAnsi="Times New Roman" w:cs="Times New Roman"/>
                <w:b/>
                <w:color w:val="000000"/>
                <w:sz w:val="22"/>
                <w:szCs w:val="22"/>
                <w:lang w:eastAsia="en-US"/>
              </w:rPr>
              <w:t>Pirkimo objekto apimtys</w:t>
            </w:r>
          </w:p>
        </w:tc>
      </w:tr>
      <w:tr w:rsidR="003966F8" w:rsidRPr="00345795" w14:paraId="3BDE224A"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389AC98F"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25333231" w14:textId="69A22174"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1 vnt</w:t>
            </w:r>
            <w:r w:rsidR="00416D88" w:rsidRPr="00345795">
              <w:rPr>
                <w:rFonts w:ascii="Times New Roman" w:eastAsia="Calibri" w:hAnsi="Times New Roman" w:cs="Times New Roman"/>
                <w:bCs/>
                <w:color w:val="000000"/>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81940F7"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3966F8" w:rsidRPr="00345795" w14:paraId="0FBB9C3B"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3D65390"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3</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60509D9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45795">
              <w:rPr>
                <w:rFonts w:ascii="Times New Roman" w:eastAsia="Calibri" w:hAnsi="Times New Roman" w:cs="Times New Roman"/>
                <w:b/>
                <w:color w:val="000000"/>
                <w:sz w:val="22"/>
                <w:szCs w:val="22"/>
                <w:lang w:eastAsia="en-US"/>
              </w:rPr>
              <w:t>Sutartinių įsipareigojimų vykdymo vieta</w:t>
            </w:r>
          </w:p>
        </w:tc>
      </w:tr>
      <w:tr w:rsidR="003966F8" w:rsidRPr="00345795" w14:paraId="72243689"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2B653124"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641B0446" w14:textId="36F3F738" w:rsidR="003966F8" w:rsidRPr="00345795" w:rsidRDefault="00F7567E"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Molėtų pl. 49B</w:t>
            </w:r>
            <w:r w:rsidR="003966F8" w:rsidRPr="00345795">
              <w:rPr>
                <w:rFonts w:ascii="Times New Roman" w:eastAsia="Calibri" w:hAnsi="Times New Roman" w:cs="Times New Roman"/>
                <w:bCs/>
                <w:color w:val="000000"/>
                <w:sz w:val="22"/>
                <w:szCs w:val="22"/>
                <w:lang w:eastAsia="en-US"/>
              </w:rPr>
              <w:t xml:space="preserve"> Vilnius</w:t>
            </w:r>
            <w:r w:rsidRPr="00345795">
              <w:rPr>
                <w:rFonts w:ascii="Times New Roman" w:eastAsia="Calibri" w:hAnsi="Times New Roman" w:cs="Times New Roman"/>
                <w:bCs/>
                <w:color w:val="000000"/>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7B7FD53B"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3966F8" w:rsidRPr="00345795" w14:paraId="488E2C67" w14:textId="77777777" w:rsidTr="004D23AA">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24D1A94"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45795">
              <w:rPr>
                <w:rFonts w:ascii="Times New Roman" w:eastAsia="Calibri" w:hAnsi="Times New Roman" w:cs="Times New Roman"/>
                <w:bCs/>
                <w:color w:val="000000"/>
                <w:sz w:val="22"/>
                <w:szCs w:val="22"/>
                <w:lang w:eastAsia="en-US"/>
              </w:rPr>
              <w:t>4</w:t>
            </w:r>
          </w:p>
        </w:tc>
        <w:tc>
          <w:tcPr>
            <w:tcW w:w="10070" w:type="dxa"/>
            <w:gridSpan w:val="4"/>
            <w:tcBorders>
              <w:top w:val="single" w:sz="4" w:space="0" w:color="auto"/>
              <w:left w:val="single" w:sz="4" w:space="0" w:color="auto"/>
              <w:bottom w:val="single" w:sz="4" w:space="0" w:color="auto"/>
              <w:right w:val="single" w:sz="4" w:space="0" w:color="auto"/>
            </w:tcBorders>
            <w:vAlign w:val="center"/>
            <w:hideMark/>
          </w:tcPr>
          <w:p w14:paraId="1301A6DD"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345795">
              <w:rPr>
                <w:rFonts w:ascii="Times New Roman" w:eastAsia="Calibri" w:hAnsi="Times New Roman" w:cs="Times New Roman"/>
                <w:b/>
                <w:color w:val="000000"/>
                <w:sz w:val="22"/>
                <w:szCs w:val="22"/>
                <w:lang w:eastAsia="en-US"/>
              </w:rPr>
              <w:t xml:space="preserve">Paskirtis: </w:t>
            </w:r>
          </w:p>
          <w:p w14:paraId="416B32F1"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45795">
              <w:rPr>
                <w:rFonts w:ascii="Times New Roman" w:eastAsia="Calibri" w:hAnsi="Times New Roman" w:cs="Times New Roman"/>
                <w:b/>
                <w:color w:val="000000"/>
                <w:sz w:val="22"/>
                <w:szCs w:val="22"/>
                <w:lang w:eastAsia="en-US"/>
              </w:rPr>
              <w:t>Reikalaujamos techninės charakteristikos/parametrai</w:t>
            </w:r>
          </w:p>
        </w:tc>
      </w:tr>
      <w:tr w:rsidR="003966F8" w:rsidRPr="00345795" w14:paraId="122999B4" w14:textId="77777777" w:rsidTr="004D23AA">
        <w:trPr>
          <w:trHeight w:val="421"/>
        </w:trPr>
        <w:tc>
          <w:tcPr>
            <w:tcW w:w="562" w:type="dxa"/>
            <w:tcBorders>
              <w:top w:val="nil"/>
              <w:left w:val="single" w:sz="4" w:space="0" w:color="auto"/>
              <w:bottom w:val="nil"/>
              <w:right w:val="single" w:sz="4" w:space="0" w:color="auto"/>
            </w:tcBorders>
          </w:tcPr>
          <w:p w14:paraId="114A57F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C1E6651"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SimSun" w:hAnsi="Times New Roman" w:cs="Times New Roman"/>
                <w:sz w:val="22"/>
                <w:szCs w:val="22"/>
                <w:lang w:eastAsia="zh-CN"/>
              </w:rPr>
              <w:t>Šaldymo funkcija. Temperatūros valdymas ne mažiau</w:t>
            </w:r>
          </w:p>
        </w:tc>
        <w:tc>
          <w:tcPr>
            <w:tcW w:w="4117" w:type="dxa"/>
            <w:gridSpan w:val="2"/>
            <w:tcBorders>
              <w:top w:val="single" w:sz="4" w:space="0" w:color="auto"/>
              <w:left w:val="single" w:sz="4" w:space="0" w:color="auto"/>
              <w:bottom w:val="single" w:sz="4" w:space="0" w:color="auto"/>
              <w:right w:val="single" w:sz="4" w:space="0" w:color="auto"/>
            </w:tcBorders>
          </w:tcPr>
          <w:p w14:paraId="6548105C"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SimSun" w:hAnsi="Times New Roman" w:cs="Times New Roman"/>
                <w:sz w:val="22"/>
                <w:szCs w:val="22"/>
                <w:lang w:eastAsia="zh-CN"/>
              </w:rPr>
              <w:t>-10C</w:t>
            </w:r>
            <w:r w:rsidRPr="00345795">
              <w:rPr>
                <w:rFonts w:ascii="Times New Roman" w:eastAsia="SimSun" w:hAnsi="Times New Roman" w:cs="Times New Roman"/>
                <w:sz w:val="22"/>
                <w:szCs w:val="22"/>
                <w:vertAlign w:val="superscript"/>
                <w:lang w:eastAsia="zh-CN"/>
              </w:rPr>
              <w:t>0</w:t>
            </w:r>
            <w:r w:rsidRPr="00345795">
              <w:rPr>
                <w:rFonts w:ascii="Times New Roman" w:eastAsia="SimSun" w:hAnsi="Times New Roman" w:cs="Times New Roman"/>
                <w:sz w:val="22"/>
                <w:szCs w:val="22"/>
                <w:lang w:eastAsia="zh-CN"/>
              </w:rPr>
              <w:t xml:space="preserve"> – + 40C</w:t>
            </w:r>
            <w:r w:rsidRPr="00345795">
              <w:rPr>
                <w:rFonts w:ascii="Times New Roman" w:eastAsia="SimSun" w:hAnsi="Times New Roman" w:cs="Times New Roman"/>
                <w:sz w:val="22"/>
                <w:szCs w:val="22"/>
                <w:vertAlign w:val="superscript"/>
                <w:lang w:eastAsia="zh-CN"/>
              </w:rPr>
              <w:t>0</w:t>
            </w:r>
          </w:p>
        </w:tc>
        <w:tc>
          <w:tcPr>
            <w:tcW w:w="3260" w:type="dxa"/>
            <w:tcBorders>
              <w:top w:val="single" w:sz="4" w:space="0" w:color="auto"/>
              <w:left w:val="single" w:sz="4" w:space="0" w:color="auto"/>
              <w:bottom w:val="single" w:sz="4" w:space="0" w:color="auto"/>
              <w:right w:val="single" w:sz="4" w:space="0" w:color="auto"/>
            </w:tcBorders>
          </w:tcPr>
          <w:p w14:paraId="18A878A9"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5594A4C7" w14:textId="77777777" w:rsidTr="004D23AA">
        <w:trPr>
          <w:trHeight w:val="421"/>
        </w:trPr>
        <w:tc>
          <w:tcPr>
            <w:tcW w:w="562" w:type="dxa"/>
            <w:tcBorders>
              <w:top w:val="nil"/>
              <w:left w:val="single" w:sz="4" w:space="0" w:color="auto"/>
              <w:bottom w:val="nil"/>
              <w:right w:val="single" w:sz="4" w:space="0" w:color="auto"/>
            </w:tcBorders>
          </w:tcPr>
          <w:p w14:paraId="60FA4B9B"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D336281"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 xml:space="preserve">Didžiausias galimas greitis ne mažiau nei </w:t>
            </w:r>
          </w:p>
        </w:tc>
        <w:tc>
          <w:tcPr>
            <w:tcW w:w="4117" w:type="dxa"/>
            <w:gridSpan w:val="2"/>
            <w:tcBorders>
              <w:top w:val="single" w:sz="4" w:space="0" w:color="auto"/>
              <w:left w:val="single" w:sz="4" w:space="0" w:color="auto"/>
              <w:bottom w:val="single" w:sz="4" w:space="0" w:color="auto"/>
              <w:right w:val="single" w:sz="4" w:space="0" w:color="auto"/>
            </w:tcBorders>
          </w:tcPr>
          <w:p w14:paraId="3756EFF7"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17.000RPM</w:t>
            </w:r>
          </w:p>
        </w:tc>
        <w:tc>
          <w:tcPr>
            <w:tcW w:w="3260" w:type="dxa"/>
            <w:tcBorders>
              <w:top w:val="single" w:sz="4" w:space="0" w:color="auto"/>
              <w:left w:val="single" w:sz="4" w:space="0" w:color="auto"/>
              <w:bottom w:val="single" w:sz="4" w:space="0" w:color="auto"/>
              <w:right w:val="single" w:sz="4" w:space="0" w:color="auto"/>
            </w:tcBorders>
          </w:tcPr>
          <w:p w14:paraId="1D40AF60"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7928E407" w14:textId="77777777" w:rsidTr="004D23AA">
        <w:trPr>
          <w:trHeight w:val="421"/>
        </w:trPr>
        <w:tc>
          <w:tcPr>
            <w:tcW w:w="562" w:type="dxa"/>
            <w:tcBorders>
              <w:top w:val="nil"/>
              <w:left w:val="single" w:sz="4" w:space="0" w:color="auto"/>
              <w:bottom w:val="nil"/>
              <w:right w:val="single" w:sz="4" w:space="0" w:color="auto"/>
            </w:tcBorders>
          </w:tcPr>
          <w:p w14:paraId="42825B42"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DF3BB36"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SimSun" w:hAnsi="Times New Roman" w:cs="Times New Roman"/>
                <w:sz w:val="22"/>
                <w:szCs w:val="22"/>
                <w:lang w:eastAsia="zh-CN"/>
              </w:rPr>
              <w:t xml:space="preserve">Didžiausia išcentrinė jėga ne mažesnė nei </w:t>
            </w:r>
          </w:p>
        </w:tc>
        <w:tc>
          <w:tcPr>
            <w:tcW w:w="4117" w:type="dxa"/>
            <w:gridSpan w:val="2"/>
            <w:tcBorders>
              <w:top w:val="single" w:sz="4" w:space="0" w:color="auto"/>
              <w:left w:val="single" w:sz="4" w:space="0" w:color="auto"/>
              <w:bottom w:val="single" w:sz="4" w:space="0" w:color="auto"/>
              <w:right w:val="single" w:sz="4" w:space="0" w:color="auto"/>
            </w:tcBorders>
          </w:tcPr>
          <w:p w14:paraId="2A61BDF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SimSun" w:hAnsi="Times New Roman" w:cs="Times New Roman"/>
                <w:sz w:val="22"/>
                <w:szCs w:val="22"/>
                <w:lang w:eastAsia="zh-CN"/>
              </w:rPr>
              <w:t>30.000xG</w:t>
            </w:r>
          </w:p>
        </w:tc>
        <w:tc>
          <w:tcPr>
            <w:tcW w:w="3260" w:type="dxa"/>
            <w:tcBorders>
              <w:top w:val="single" w:sz="4" w:space="0" w:color="auto"/>
              <w:left w:val="single" w:sz="4" w:space="0" w:color="auto"/>
              <w:bottom w:val="single" w:sz="4" w:space="0" w:color="auto"/>
              <w:right w:val="single" w:sz="4" w:space="0" w:color="auto"/>
            </w:tcBorders>
          </w:tcPr>
          <w:p w14:paraId="02C275AB"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17673792" w14:textId="77777777" w:rsidTr="004D23AA">
        <w:trPr>
          <w:trHeight w:val="421"/>
        </w:trPr>
        <w:tc>
          <w:tcPr>
            <w:tcW w:w="562" w:type="dxa"/>
            <w:tcBorders>
              <w:top w:val="nil"/>
              <w:left w:val="single" w:sz="4" w:space="0" w:color="auto"/>
              <w:bottom w:val="nil"/>
              <w:right w:val="single" w:sz="4" w:space="0" w:color="auto"/>
            </w:tcBorders>
          </w:tcPr>
          <w:p w14:paraId="30C0E89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3A8BA8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Laisvai pastatoma ant stalo</w:t>
            </w:r>
          </w:p>
        </w:tc>
        <w:tc>
          <w:tcPr>
            <w:tcW w:w="4117" w:type="dxa"/>
            <w:gridSpan w:val="2"/>
            <w:tcBorders>
              <w:top w:val="single" w:sz="4" w:space="0" w:color="auto"/>
              <w:left w:val="single" w:sz="4" w:space="0" w:color="auto"/>
              <w:bottom w:val="single" w:sz="4" w:space="0" w:color="auto"/>
              <w:right w:val="single" w:sz="4" w:space="0" w:color="auto"/>
            </w:tcBorders>
          </w:tcPr>
          <w:p w14:paraId="2B09CC87"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F82319"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5C6A349A" w14:textId="77777777" w:rsidTr="004D23AA">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3A1DA42B"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5.</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1E2FE7A1"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2ED5D572"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0C338B9C"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tcPr>
          <w:p w14:paraId="7170EF01"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148DEB42"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sz w:val="22"/>
                <w:szCs w:val="22"/>
              </w:rPr>
              <w:t xml:space="preserve">Tiekėjas turi prekę pristatyti nurodytu adresu, paruošti darbui </w:t>
            </w:r>
            <w:r w:rsidRPr="00345795">
              <w:rPr>
                <w:rFonts w:ascii="Times New Roman" w:eastAsia="Calibri" w:hAnsi="Times New Roman" w:cs="Times New Roman"/>
                <w:color w:val="000000"/>
                <w:sz w:val="22"/>
                <w:szCs w:val="22"/>
                <w:lang w:eastAsia="en-US"/>
              </w:rPr>
              <w:t>per 10 darbo dienų po užsakymo pateikimo el. paštu.</w:t>
            </w:r>
          </w:p>
        </w:tc>
        <w:tc>
          <w:tcPr>
            <w:tcW w:w="3260" w:type="dxa"/>
            <w:tcBorders>
              <w:top w:val="single" w:sz="4" w:space="0" w:color="auto"/>
              <w:left w:val="single" w:sz="4" w:space="0" w:color="auto"/>
              <w:bottom w:val="single" w:sz="4" w:space="0" w:color="auto"/>
              <w:right w:val="single" w:sz="4" w:space="0" w:color="auto"/>
            </w:tcBorders>
          </w:tcPr>
          <w:p w14:paraId="2386FA0D"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684FD9E7"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hideMark/>
          </w:tcPr>
          <w:p w14:paraId="307F8CB4"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6.</w:t>
            </w:r>
          </w:p>
        </w:tc>
        <w:tc>
          <w:tcPr>
            <w:tcW w:w="6810" w:type="dxa"/>
            <w:gridSpan w:val="3"/>
            <w:tcBorders>
              <w:top w:val="single" w:sz="4" w:space="0" w:color="auto"/>
              <w:left w:val="single" w:sz="4" w:space="0" w:color="auto"/>
              <w:bottom w:val="single" w:sz="4" w:space="0" w:color="auto"/>
              <w:right w:val="single" w:sz="4" w:space="0" w:color="auto"/>
            </w:tcBorders>
            <w:vAlign w:val="center"/>
            <w:hideMark/>
          </w:tcPr>
          <w:p w14:paraId="2845B59A" w14:textId="310360CE" w:rsidR="003966F8" w:rsidRPr="00345795" w:rsidRDefault="00FA11FC"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Garantija:</w:t>
            </w:r>
          </w:p>
        </w:tc>
        <w:tc>
          <w:tcPr>
            <w:tcW w:w="3260" w:type="dxa"/>
            <w:tcBorders>
              <w:top w:val="single" w:sz="4" w:space="0" w:color="auto"/>
              <w:left w:val="single" w:sz="4" w:space="0" w:color="auto"/>
              <w:bottom w:val="single" w:sz="4" w:space="0" w:color="auto"/>
              <w:right w:val="single" w:sz="4" w:space="0" w:color="auto"/>
            </w:tcBorders>
          </w:tcPr>
          <w:p w14:paraId="1554911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A11FC" w:rsidRPr="00345795" w14:paraId="1D2323D9"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tcPr>
          <w:p w14:paraId="4F4E81C8" w14:textId="69491FAD" w:rsidR="00FA11FC" w:rsidRPr="00345795" w:rsidRDefault="00B74F06"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6.1.</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11D5BF15" w14:textId="6A4771F7" w:rsidR="00FA11FC" w:rsidRPr="00345795" w:rsidRDefault="00FA11FC"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345795">
              <w:rPr>
                <w:rFonts w:ascii="Times New Roman" w:eastAsia="Calibri" w:hAnsi="Times New Roman" w:cs="Times New Roman"/>
                <w:color w:val="000000"/>
                <w:sz w:val="22"/>
                <w:szCs w:val="22"/>
                <w:lang w:eastAsia="en-US"/>
              </w:rPr>
              <w:t>naujai Įrangai (įskaitant jos sudėtines/komplektuojamas dalis/ montavimo paslaugas)</w:t>
            </w:r>
            <w:r w:rsidR="00B74F06" w:rsidRPr="00345795">
              <w:rPr>
                <w:rFonts w:ascii="Times New Roman" w:eastAsia="Calibri" w:hAnsi="Times New Roman" w:cs="Times New Roman"/>
                <w:color w:val="000000"/>
                <w:sz w:val="22"/>
                <w:szCs w:val="22"/>
                <w:lang w:eastAsia="en-US"/>
              </w:rPr>
              <w:t xml:space="preserve"> suteikiama</w:t>
            </w:r>
            <w:r w:rsidRPr="00345795">
              <w:rPr>
                <w:rFonts w:ascii="Times New Roman" w:eastAsia="Calibri" w:hAnsi="Times New Roman" w:cs="Times New Roman"/>
                <w:color w:val="000000"/>
                <w:sz w:val="22"/>
                <w:szCs w:val="22"/>
                <w:lang w:eastAsia="en-US"/>
              </w:rPr>
              <w:t xml:space="preserve"> ne trumpes</w:t>
            </w:r>
            <w:r w:rsidR="00B74F06" w:rsidRPr="00345795">
              <w:rPr>
                <w:rFonts w:ascii="Times New Roman" w:eastAsia="Calibri" w:hAnsi="Times New Roman" w:cs="Times New Roman"/>
                <w:color w:val="000000"/>
                <w:sz w:val="22"/>
                <w:szCs w:val="22"/>
                <w:lang w:eastAsia="en-US"/>
              </w:rPr>
              <w:t>nė</w:t>
            </w:r>
            <w:r w:rsidRPr="00345795">
              <w:rPr>
                <w:rFonts w:ascii="Times New Roman" w:eastAsia="Calibri" w:hAnsi="Times New Roman" w:cs="Times New Roman"/>
                <w:color w:val="000000"/>
                <w:sz w:val="22"/>
                <w:szCs w:val="22"/>
                <w:lang w:eastAsia="en-US"/>
              </w:rPr>
              <w:t xml:space="preserve"> nei 24 mėnesiai garantij</w:t>
            </w:r>
            <w:r w:rsidR="00B74F06" w:rsidRPr="00345795">
              <w:rPr>
                <w:rFonts w:ascii="Times New Roman" w:eastAsia="Calibri" w:hAnsi="Times New Roman" w:cs="Times New Roman"/>
                <w:color w:val="000000"/>
                <w:sz w:val="22"/>
                <w:szCs w:val="22"/>
                <w:lang w:eastAsia="en-US"/>
              </w:rPr>
              <w:t>a</w:t>
            </w:r>
            <w:r w:rsidRPr="00345795">
              <w:rPr>
                <w:rFonts w:ascii="Times New Roman" w:eastAsia="Calibri" w:hAnsi="Times New Roman" w:cs="Times New Roman"/>
                <w:color w:val="000000"/>
                <w:sz w:val="22"/>
                <w:szCs w:val="22"/>
                <w:lang w:eastAsia="en-US"/>
              </w:rPr>
              <w:t>.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501051E8" w14:textId="77777777" w:rsidR="00FA11FC" w:rsidRPr="00345795" w:rsidRDefault="00FA11FC"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FA11FC" w:rsidRPr="00345795" w14:paraId="56F39092"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tcPr>
          <w:p w14:paraId="6A1F7BC6" w14:textId="321B7F8B" w:rsidR="00FA11FC" w:rsidRPr="00345795" w:rsidRDefault="00B74F06"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6.2.</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54DC43D4" w14:textId="5B46471C" w:rsidR="00FA11FC" w:rsidRPr="00345795" w:rsidRDefault="00AC6A37"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345795">
              <w:rPr>
                <w:rFonts w:ascii="Times New Roman" w:eastAsia="Calibri" w:hAnsi="Times New Roman" w:cs="Times New Roman"/>
                <w:color w:val="000000"/>
                <w:sz w:val="22"/>
                <w:szCs w:val="22"/>
                <w:lang w:eastAsia="en-US"/>
              </w:rPr>
              <w:t>naudotai įrangai (įskaitant jos sudėtines/komplektuojamas dalis/ montavimo paslaugas) tiekėjas savo rizika suteikia ne trumpesnę nei 24 mėnesių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2123013F" w14:textId="77777777" w:rsidR="00FA11FC" w:rsidRPr="00345795" w:rsidRDefault="00FA11FC"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248BE223"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hideMark/>
          </w:tcPr>
          <w:p w14:paraId="5A6760FD"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7.</w:t>
            </w:r>
          </w:p>
        </w:tc>
        <w:tc>
          <w:tcPr>
            <w:tcW w:w="6810" w:type="dxa"/>
            <w:gridSpan w:val="3"/>
            <w:tcBorders>
              <w:top w:val="single" w:sz="4" w:space="0" w:color="auto"/>
              <w:left w:val="single" w:sz="4" w:space="0" w:color="auto"/>
              <w:bottom w:val="single" w:sz="4" w:space="0" w:color="auto"/>
              <w:right w:val="single" w:sz="4" w:space="0" w:color="auto"/>
            </w:tcBorders>
            <w:hideMark/>
          </w:tcPr>
          <w:p w14:paraId="4B009D3B"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719CB9AC"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493A58F7"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tcPr>
          <w:p w14:paraId="256F2CDC"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hideMark/>
          </w:tcPr>
          <w:p w14:paraId="3518CD16"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sz w:val="22"/>
                <w:szCs w:val="22"/>
                <w:lang w:eastAsia="zh-C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1380A4AE"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7901CEE5"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hideMark/>
          </w:tcPr>
          <w:p w14:paraId="5E73C695"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45795">
              <w:rPr>
                <w:rFonts w:ascii="Times New Roman" w:eastAsia="Calibri" w:hAnsi="Times New Roman" w:cs="Times New Roman"/>
                <w:color w:val="000000"/>
                <w:sz w:val="22"/>
                <w:szCs w:val="22"/>
                <w:lang w:eastAsia="en-US"/>
              </w:rPr>
              <w:t>8.</w:t>
            </w:r>
          </w:p>
        </w:tc>
        <w:tc>
          <w:tcPr>
            <w:tcW w:w="6810" w:type="dxa"/>
            <w:gridSpan w:val="3"/>
            <w:tcBorders>
              <w:top w:val="single" w:sz="4" w:space="0" w:color="auto"/>
              <w:left w:val="single" w:sz="4" w:space="0" w:color="auto"/>
              <w:bottom w:val="single" w:sz="4" w:space="0" w:color="auto"/>
              <w:right w:val="single" w:sz="4" w:space="0" w:color="auto"/>
            </w:tcBorders>
            <w:hideMark/>
          </w:tcPr>
          <w:p w14:paraId="1A962D94"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345795">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0E5F4C61"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966F8" w:rsidRPr="00345795" w14:paraId="4D6011A7" w14:textId="77777777" w:rsidTr="004D23AA">
        <w:trPr>
          <w:trHeight w:val="239"/>
        </w:trPr>
        <w:tc>
          <w:tcPr>
            <w:tcW w:w="562" w:type="dxa"/>
            <w:tcBorders>
              <w:top w:val="single" w:sz="4" w:space="0" w:color="auto"/>
              <w:left w:val="single" w:sz="4" w:space="0" w:color="auto"/>
              <w:bottom w:val="single" w:sz="4" w:space="0" w:color="auto"/>
              <w:right w:val="single" w:sz="4" w:space="0" w:color="auto"/>
            </w:tcBorders>
          </w:tcPr>
          <w:p w14:paraId="556B2718"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3"/>
            <w:tcBorders>
              <w:top w:val="single" w:sz="4" w:space="0" w:color="auto"/>
              <w:left w:val="single" w:sz="4" w:space="0" w:color="auto"/>
              <w:bottom w:val="single" w:sz="4" w:space="0" w:color="auto"/>
              <w:right w:val="single" w:sz="4" w:space="0" w:color="auto"/>
            </w:tcBorders>
            <w:hideMark/>
          </w:tcPr>
          <w:p w14:paraId="0AC79FF6" w14:textId="0E5CEF0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345795">
              <w:rPr>
                <w:rFonts w:ascii="Times New Roman" w:eastAsia="Calibri" w:hAnsi="Times New Roman" w:cs="Times New Roman"/>
                <w:sz w:val="22"/>
                <w:szCs w:val="22"/>
                <w:lang w:eastAsia="zh-CN"/>
              </w:rPr>
              <w:t>Tiekėjas turi pateikti vartotojo vadovą</w:t>
            </w:r>
            <w:r w:rsidR="00FC3E49" w:rsidRPr="00345795">
              <w:rPr>
                <w:rFonts w:ascii="Times New Roman" w:eastAsia="Calibri" w:hAnsi="Times New Roman" w:cs="Times New Roman"/>
                <w:sz w:val="22"/>
                <w:szCs w:val="22"/>
                <w:lang w:eastAsia="zh-CN"/>
              </w:rPr>
              <w:t xml:space="preserve"> lietuvių arba anglų kalba.</w:t>
            </w:r>
          </w:p>
        </w:tc>
        <w:tc>
          <w:tcPr>
            <w:tcW w:w="3260" w:type="dxa"/>
            <w:tcBorders>
              <w:top w:val="single" w:sz="4" w:space="0" w:color="auto"/>
              <w:left w:val="single" w:sz="4" w:space="0" w:color="auto"/>
              <w:bottom w:val="single" w:sz="4" w:space="0" w:color="auto"/>
              <w:right w:val="single" w:sz="4" w:space="0" w:color="auto"/>
            </w:tcBorders>
          </w:tcPr>
          <w:p w14:paraId="2750447C" w14:textId="77777777" w:rsidR="003966F8" w:rsidRPr="00345795" w:rsidRDefault="003966F8" w:rsidP="003966F8">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bookmarkStart w:id="52" w:name="_Hlk166491343"/>
      <w:r w:rsidRPr="00345795">
        <w:rPr>
          <w:rFonts w:ascii="Times New Roman" w:eastAsia="Calibri" w:hAnsi="Times New Roman" w:cs="Times New Roman"/>
          <w:color w:val="auto"/>
          <w:sz w:val="24"/>
          <w:szCs w:val="24"/>
        </w:rPr>
        <w:lastRenderedPageBreak/>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9"/>
      <w:bookmarkEnd w:id="50"/>
      <w:bookmarkEnd w:id="51"/>
    </w:p>
    <w:bookmarkEnd w:id="52"/>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5456DDA2" w:rsidR="004A589B" w:rsidRPr="00345795" w:rsidRDefault="004A589B" w:rsidP="004A589B">
      <w:pPr>
        <w:spacing w:after="0" w:line="240" w:lineRule="auto"/>
        <w:jc w:val="center"/>
        <w:rPr>
          <w:rFonts w:ascii="Times New Roman" w:eastAsia="Times New Roman" w:hAnsi="Times New Roman" w:cs="Times New Roman"/>
          <w:b/>
          <w:sz w:val="24"/>
          <w:szCs w:val="24"/>
          <w:lang w:eastAsia="en-US"/>
        </w:rPr>
      </w:pPr>
      <w:r w:rsidRPr="00345795">
        <w:rPr>
          <w:rFonts w:ascii="Times New Roman" w:eastAsia="Calibri" w:hAnsi="Times New Roman" w:cs="Times New Roman"/>
          <w:b/>
          <w:bCs/>
          <w:smallCaps/>
          <w:sz w:val="24"/>
          <w:szCs w:val="24"/>
        </w:rPr>
        <w:t>„</w:t>
      </w:r>
      <w:r w:rsidR="00B42A73" w:rsidRPr="00345795">
        <w:rPr>
          <w:rFonts w:ascii="Times New Roman" w:eastAsia="Calibri" w:hAnsi="Times New Roman" w:cs="Times New Roman"/>
          <w:b/>
          <w:bCs/>
          <w:smallCaps/>
          <w:sz w:val="24"/>
          <w:szCs w:val="24"/>
        </w:rPr>
        <w:t>CENTRIF</w:t>
      </w:r>
      <w:r w:rsidR="00BA3B91" w:rsidRPr="00345795">
        <w:rPr>
          <w:rFonts w:ascii="Times New Roman" w:eastAsia="Calibri" w:hAnsi="Times New Roman" w:cs="Times New Roman"/>
          <w:b/>
          <w:bCs/>
          <w:smallCaps/>
          <w:sz w:val="24"/>
          <w:szCs w:val="24"/>
        </w:rPr>
        <w:t>U</w:t>
      </w:r>
      <w:r w:rsidR="00B42A73" w:rsidRPr="00345795">
        <w:rPr>
          <w:rFonts w:ascii="Times New Roman" w:eastAsia="Calibri" w:hAnsi="Times New Roman" w:cs="Times New Roman"/>
          <w:b/>
          <w:bCs/>
          <w:smallCaps/>
          <w:sz w:val="24"/>
          <w:szCs w:val="24"/>
        </w:rPr>
        <w:t>GOS</w:t>
      </w:r>
      <w:r w:rsidR="004D4960" w:rsidRPr="00345795">
        <w:rPr>
          <w:rFonts w:ascii="Times New Roman" w:eastAsia="Calibri" w:hAnsi="Times New Roman" w:cs="Times New Roman"/>
          <w:b/>
          <w:bCs/>
          <w:smallCaps/>
          <w:sz w:val="24"/>
          <w:szCs w:val="24"/>
        </w:rPr>
        <w:t xml:space="preserve"> </w:t>
      </w:r>
      <w:r w:rsidRPr="00345795">
        <w:rPr>
          <w:rFonts w:ascii="Times New Roman" w:eastAsia="Calibri" w:hAnsi="Times New Roman" w:cs="Times New Roman"/>
          <w:b/>
          <w:bCs/>
          <w:smallCaps/>
          <w:sz w:val="24"/>
          <w:szCs w:val="24"/>
        </w:rPr>
        <w:t>PIRKIMO“</w:t>
      </w:r>
      <w:r w:rsidRPr="00345795">
        <w:rPr>
          <w:rFonts w:ascii="Times New Roman" w:eastAsia="Times New Roman" w:hAnsi="Times New Roman" w:cs="Times New Roman"/>
          <w:b/>
          <w:sz w:val="24"/>
          <w:szCs w:val="24"/>
          <w:lang w:eastAsia="en-US"/>
        </w:rPr>
        <w:t xml:space="preserve"> 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4461A4D4" w14:textId="38922D91"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r w:rsidR="00B42A73" w:rsidRPr="00345795">
        <w:rPr>
          <w:rFonts w:ascii="Times New Roman" w:eastAsia="Times New Roman" w:hAnsi="Times New Roman" w:cs="Times New Roman"/>
          <w:bCs/>
          <w:snapToGrid w:val="0"/>
          <w:sz w:val="24"/>
          <w:szCs w:val="24"/>
          <w:lang w:eastAsia="en-US"/>
        </w:rPr>
        <w:t>42931000-1 Centrif</w:t>
      </w:r>
      <w:r w:rsidR="00416D88" w:rsidRPr="00345795">
        <w:rPr>
          <w:rFonts w:ascii="Times New Roman" w:eastAsia="Times New Roman" w:hAnsi="Times New Roman" w:cs="Times New Roman"/>
          <w:bCs/>
          <w:snapToGrid w:val="0"/>
          <w:sz w:val="24"/>
          <w:szCs w:val="24"/>
          <w:lang w:eastAsia="en-US"/>
        </w:rPr>
        <w:t>u</w:t>
      </w:r>
      <w:r w:rsidR="00B42A73" w:rsidRPr="00345795">
        <w:rPr>
          <w:rFonts w:ascii="Times New Roman" w:eastAsia="Times New Roman" w:hAnsi="Times New Roman" w:cs="Times New Roman"/>
          <w:bCs/>
          <w:snapToGrid w:val="0"/>
          <w:sz w:val="24"/>
          <w:szCs w:val="24"/>
          <w:lang w:eastAsia="en-US"/>
        </w:rPr>
        <w:t>gos</w:t>
      </w: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1B65EF57"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xml:space="preserve">– Tiekėjo pagal Sutartį tiekiama </w:t>
      </w:r>
      <w:r w:rsidR="005E67EA" w:rsidRPr="00345795">
        <w:rPr>
          <w:rFonts w:ascii="Times New Roman" w:eastAsia="Times New Roman" w:hAnsi="Times New Roman" w:cs="Times New Roman"/>
          <w:bCs/>
          <w:sz w:val="24"/>
          <w:szCs w:val="24"/>
        </w:rPr>
        <w:t>centrif</w:t>
      </w:r>
      <w:r w:rsidR="003966F8" w:rsidRPr="00345795">
        <w:rPr>
          <w:rFonts w:ascii="Times New Roman" w:eastAsia="Times New Roman" w:hAnsi="Times New Roman" w:cs="Times New Roman"/>
          <w:bCs/>
          <w:sz w:val="24"/>
          <w:szCs w:val="24"/>
        </w:rPr>
        <w:t>u</w:t>
      </w:r>
      <w:r w:rsidR="005E67EA" w:rsidRPr="00345795">
        <w:rPr>
          <w:rFonts w:ascii="Times New Roman" w:eastAsia="Times New Roman" w:hAnsi="Times New Roman" w:cs="Times New Roman"/>
          <w:bCs/>
          <w:sz w:val="24"/>
          <w:szCs w:val="24"/>
        </w:rPr>
        <w:t>ga</w:t>
      </w:r>
      <w:r w:rsidR="004D4960" w:rsidRPr="00345795">
        <w:rPr>
          <w:rFonts w:ascii="Times New Roman" w:eastAsia="Times New Roman" w:hAnsi="Times New Roman" w:cs="Times New Roman"/>
          <w:bCs/>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lastRenderedPageBreak/>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6072BD1C"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0392C2AB" w14:textId="23EFDE2F" w:rsidR="004A589B" w:rsidRPr="00345795" w:rsidRDefault="00AC6A37"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shd w:val="clear" w:color="auto" w:fill="FFFFFF"/>
        </w:rPr>
        <w:t xml:space="preserve">naudotai įrangai (įskaitant jos sudėtines/komplektuojamas dalis/ montavimo paslaugas) tiekėjas savo rizika suteikia ne trumpesnę nei 24 mėnesių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 </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69FCCCBF"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10 darbo dienų po užsakymo pateikimo el. paštu. </w:t>
      </w:r>
      <w:r w:rsidR="004A589B" w:rsidRPr="00345795">
        <w:rPr>
          <w:rFonts w:ascii="Times New Roman" w:eastAsia="Times New Roman" w:hAnsi="Times New Roman" w:cs="Times New Roman"/>
          <w:sz w:val="24"/>
          <w:szCs w:val="24"/>
        </w:rPr>
        <w:t xml:space="preserve">Įrangos pristatymo vieta: VMTI Inovatyvios medicinos centras, </w:t>
      </w:r>
      <w:r w:rsidR="007C7ED2" w:rsidRPr="00345795">
        <w:rPr>
          <w:rFonts w:ascii="Times New Roman" w:eastAsia="Times New Roman" w:hAnsi="Times New Roman" w:cs="Times New Roman"/>
          <w:sz w:val="24"/>
          <w:szCs w:val="24"/>
        </w:rPr>
        <w:t>Molėtų pl. 49B</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lastRenderedPageBreak/>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2EE4059D"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416D88" w:rsidRPr="00345795">
        <w:rPr>
          <w:rFonts w:ascii="Times New Roman" w:eastAsia="Times New Roman" w:hAnsi="Times New Roman" w:cs="Times New Roman"/>
          <w:bCs/>
          <w:sz w:val="24"/>
          <w:szCs w:val="24"/>
          <w:lang w:eastAsia="en-US"/>
        </w:rPr>
        <w:t>, arba 3.1.11</w:t>
      </w:r>
      <w:r w:rsidRPr="00345795">
        <w:rPr>
          <w:rFonts w:ascii="Times New Roman" w:eastAsia="Times New Roman" w:hAnsi="Times New Roman" w:cs="Times New Roman"/>
          <w:sz w:val="24"/>
          <w:szCs w:val="24"/>
          <w:lang w:eastAsia="en-US"/>
        </w:rPr>
        <w:t xml:space="preserve"> punkt</w:t>
      </w:r>
      <w:r w:rsidR="00416D88" w:rsidRPr="00345795">
        <w:rPr>
          <w:rFonts w:ascii="Times New Roman" w:eastAsia="Times New Roman" w:hAnsi="Times New Roman" w:cs="Times New Roman"/>
          <w:sz w:val="24"/>
          <w:szCs w:val="24"/>
          <w:lang w:eastAsia="en-US"/>
        </w:rPr>
        <w:t>uose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lastRenderedPageBreak/>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lastRenderedPageBreak/>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561D" w14:textId="77777777" w:rsidR="00D22DD8" w:rsidRDefault="00D22DD8" w:rsidP="00D05666">
      <w:r>
        <w:separator/>
      </w:r>
    </w:p>
  </w:endnote>
  <w:endnote w:type="continuationSeparator" w:id="0">
    <w:p w14:paraId="03A8F75D" w14:textId="77777777" w:rsidR="00D22DD8" w:rsidRDefault="00D22DD8" w:rsidP="00D05666">
      <w:r>
        <w:continuationSeparator/>
      </w:r>
    </w:p>
  </w:endnote>
  <w:endnote w:type="continuationNotice" w:id="1">
    <w:p w14:paraId="4C857E55" w14:textId="77777777" w:rsidR="00D22DD8" w:rsidRDefault="00D22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0DCD" w14:textId="77777777" w:rsidR="00D22DD8" w:rsidRDefault="00D22DD8" w:rsidP="00D05666">
      <w:r>
        <w:separator/>
      </w:r>
    </w:p>
  </w:footnote>
  <w:footnote w:type="continuationSeparator" w:id="0">
    <w:p w14:paraId="433DECA1" w14:textId="77777777" w:rsidR="00D22DD8" w:rsidRDefault="00D22DD8" w:rsidP="00D05666">
      <w:r>
        <w:continuationSeparator/>
      </w:r>
    </w:p>
  </w:footnote>
  <w:footnote w:type="continuationNotice" w:id="1">
    <w:p w14:paraId="088D6813" w14:textId="77777777" w:rsidR="00D22DD8" w:rsidRDefault="00D22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5EC7"/>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2DD8"/>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3D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22766</Words>
  <Characters>12977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28</cp:revision>
  <cp:lastPrinted>2023-10-03T10:25:00Z</cp:lastPrinted>
  <dcterms:created xsi:type="dcterms:W3CDTF">2026-01-30T12:28:00Z</dcterms:created>
  <dcterms:modified xsi:type="dcterms:W3CDTF">2026-02-04T08:40:00Z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