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D9B0" w14:textId="44584FB7" w:rsidR="00DE5DB5" w:rsidRPr="00DE5DB5" w:rsidRDefault="00DE5DB5" w:rsidP="00DE5DB5">
      <w:r w:rsidRPr="00DE5DB5">
        <w:drawing>
          <wp:inline distT="0" distB="0" distL="0" distR="0" wp14:anchorId="2166B426" wp14:editId="3C708984">
            <wp:extent cx="6120130" cy="1237615"/>
            <wp:effectExtent l="0" t="0" r="0" b="0"/>
            <wp:docPr id="145395452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12482" w14:textId="77777777" w:rsidR="00DE5DB5" w:rsidRPr="00DE5DB5" w:rsidRDefault="00DE5DB5" w:rsidP="00DE5DB5">
      <w:pPr>
        <w:rPr>
          <w:b/>
          <w:bCs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DE5DB5" w:rsidRPr="00DE5DB5" w14:paraId="3AC3B960" w14:textId="77777777">
        <w:trPr>
          <w:cantSplit/>
        </w:trPr>
        <w:tc>
          <w:tcPr>
            <w:tcW w:w="4539" w:type="dxa"/>
            <w:hideMark/>
          </w:tcPr>
          <w:p w14:paraId="3AA25489" w14:textId="77777777" w:rsidR="00DE5DB5" w:rsidRPr="00DE5DB5" w:rsidRDefault="00DE5DB5" w:rsidP="00D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B5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0091E649" w14:textId="77777777" w:rsidR="00DE5DB5" w:rsidRPr="00DE5DB5" w:rsidRDefault="00DE5DB5" w:rsidP="00D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783C422D" w14:textId="3B544A60" w:rsidR="00DE5DB5" w:rsidRPr="00DE5DB5" w:rsidRDefault="00DE5DB5" w:rsidP="00DE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2026-02-0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5DB5" w:rsidRPr="00DE5DB5" w14:paraId="2E504C1A" w14:textId="77777777">
        <w:trPr>
          <w:cantSplit/>
        </w:trPr>
        <w:tc>
          <w:tcPr>
            <w:tcW w:w="4539" w:type="dxa"/>
          </w:tcPr>
          <w:p w14:paraId="01AB7504" w14:textId="77777777" w:rsidR="00DE5DB5" w:rsidRPr="00DE5DB5" w:rsidRDefault="00DE5DB5" w:rsidP="00D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9B4C577" w14:textId="77777777" w:rsidR="00DE5DB5" w:rsidRPr="00DE5DB5" w:rsidRDefault="00DE5DB5" w:rsidP="00D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70823C0" w14:textId="77777777" w:rsidR="00DE5DB5" w:rsidRPr="00DE5DB5" w:rsidRDefault="00DE5DB5" w:rsidP="00DE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B5" w:rsidRPr="00DE5DB5" w14:paraId="41FD1BBD" w14:textId="77777777">
        <w:trPr>
          <w:cantSplit/>
        </w:trPr>
        <w:tc>
          <w:tcPr>
            <w:tcW w:w="9645" w:type="dxa"/>
            <w:gridSpan w:val="3"/>
            <w:hideMark/>
          </w:tcPr>
          <w:p w14:paraId="598442A2" w14:textId="77777777" w:rsidR="00DE5DB5" w:rsidRPr="00DE5DB5" w:rsidRDefault="00DE5DB5" w:rsidP="00DE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B5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</w:tc>
      </w:tr>
    </w:tbl>
    <w:p w14:paraId="692BF950" w14:textId="47911822" w:rsidR="00DE5DB5" w:rsidRPr="00DE5DB5" w:rsidRDefault="00DE5DB5" w:rsidP="00DE5D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DE5DB5">
        <w:rPr>
          <w:rFonts w:ascii="Times New Roman" w:hAnsi="Times New Roman" w:cs="Times New Roman"/>
          <w:sz w:val="24"/>
          <w:szCs w:val="24"/>
        </w:rPr>
        <w:t xml:space="preserve">Pranešame, kad </w:t>
      </w:r>
      <w:proofErr w:type="spellStart"/>
      <w:r w:rsidRPr="00DE5DB5">
        <w:rPr>
          <w:rFonts w:ascii="Times New Roman" w:hAnsi="Times New Roman" w:cs="Times New Roman"/>
          <w:sz w:val="24"/>
          <w:szCs w:val="24"/>
        </w:rPr>
        <w:t>CVP</w:t>
      </w:r>
      <w:proofErr w:type="spellEnd"/>
      <w:r w:rsidRPr="00DE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DB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E5DB5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57086BE5" w14:textId="4EE40FE4" w:rsidR="00DE5DB5" w:rsidRPr="00DE5DB5" w:rsidRDefault="00DE5DB5" w:rsidP="00DE5DB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DE5DB5">
        <w:rPr>
          <w:rFonts w:ascii="Times New Roman" w:hAnsi="Times New Roman" w:cs="Times New Roman"/>
          <w:bCs/>
          <w:sz w:val="24"/>
          <w:szCs w:val="24"/>
        </w:rPr>
        <w:t>2026-02-0</w:t>
      </w:r>
      <w:r w:rsidRPr="00DE5DB5">
        <w:rPr>
          <w:rFonts w:ascii="Times New Roman" w:hAnsi="Times New Roman" w:cs="Times New Roman"/>
          <w:bCs/>
          <w:sz w:val="24"/>
          <w:szCs w:val="24"/>
        </w:rPr>
        <w:t>6</w:t>
      </w:r>
      <w:r w:rsidRPr="00DE5DB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E5DB5">
        <w:rPr>
          <w:rFonts w:ascii="Times New Roman" w:hAnsi="Times New Roman" w:cs="Times New Roman"/>
          <w:bCs/>
          <w:sz w:val="24"/>
          <w:szCs w:val="24"/>
        </w:rPr>
        <w:t>4</w:t>
      </w:r>
      <w:r w:rsidRPr="00DE5DB5">
        <w:rPr>
          <w:rFonts w:ascii="Times New Roman" w:hAnsi="Times New Roman" w:cs="Times New Roman"/>
          <w:bCs/>
          <w:sz w:val="24"/>
          <w:szCs w:val="24"/>
        </w:rPr>
        <w:t>:</w:t>
      </w:r>
      <w:r w:rsidRPr="00DE5DB5">
        <w:rPr>
          <w:rFonts w:ascii="Times New Roman" w:hAnsi="Times New Roman" w:cs="Times New Roman"/>
          <w:bCs/>
          <w:sz w:val="24"/>
          <w:szCs w:val="24"/>
        </w:rPr>
        <w:t>24</w:t>
      </w:r>
      <w:r w:rsidRPr="00DE5DB5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DE5DB5">
        <w:rPr>
          <w:rFonts w:ascii="Times New Roman" w:hAnsi="Times New Roman" w:cs="Times New Roman"/>
          <w:sz w:val="24"/>
          <w:szCs w:val="24"/>
        </w:rPr>
        <w:t xml:space="preserve"> </w:t>
      </w:r>
      <w:r w:rsidRPr="00DE5DB5">
        <w:rPr>
          <w:rFonts w:ascii="Times New Roman" w:hAnsi="Times New Roman" w:cs="Times New Roman"/>
          <w:bCs/>
          <w:sz w:val="24"/>
          <w:szCs w:val="24"/>
        </w:rPr>
        <w:t>530241 (</w:t>
      </w:r>
      <w:r w:rsidRPr="00DE5DB5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2B4B71DA" w14:textId="1CB98016" w:rsidR="00DE5DB5" w:rsidRPr="00DE5DB5" w:rsidRDefault="00DE5DB5" w:rsidP="00DE5DB5">
      <w:pPr>
        <w:jc w:val="both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„Ar Rangovas turi įvertinti valstybinės reikšmės kelio Nr. 1105 Alytus-Ūdrija-Krokialaukis kadastrinių matavimų bylų atnaujinimą/ parengimą?“</w:t>
      </w:r>
    </w:p>
    <w:p w14:paraId="433BB8C3" w14:textId="111E1214" w:rsidR="00DE5DB5" w:rsidRPr="00DE5DB5" w:rsidRDefault="00DE5DB5" w:rsidP="00DE5D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DE5DB5">
        <w:rPr>
          <w:rFonts w:ascii="Times New Roman" w:hAnsi="Times New Roman" w:cs="Times New Roman"/>
          <w:bCs/>
          <w:sz w:val="24"/>
          <w:szCs w:val="24"/>
        </w:rPr>
        <w:t>Neturi.</w:t>
      </w:r>
    </w:p>
    <w:p w14:paraId="7582DD79" w14:textId="6369AD0B" w:rsidR="00DE5DB5" w:rsidRPr="00DE5DB5" w:rsidRDefault="00DE5DB5" w:rsidP="00DE5DB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311C2D80" w14:textId="77777777" w:rsidR="00DE5DB5" w:rsidRPr="00DE5DB5" w:rsidRDefault="00DE5DB5" w:rsidP="00DE5DB5">
      <w:pPr>
        <w:jc w:val="both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Pateikto kapitalinio remonto techninio darbo projekto sąnaudų kiekių žiniaraštyje 2.6 pozicijoje numatytas 14 vnt. Plastikinių </w:t>
      </w:r>
      <w:proofErr w:type="spellStart"/>
      <w:r w:rsidRPr="00DE5DB5">
        <w:rPr>
          <w:rFonts w:ascii="Times New Roman" w:hAnsi="Times New Roman" w:cs="Times New Roman"/>
          <w:sz w:val="24"/>
          <w:szCs w:val="24"/>
        </w:rPr>
        <w:t>d400</w:t>
      </w:r>
      <w:proofErr w:type="spellEnd"/>
      <w:r w:rsidRPr="00DE5DB5">
        <w:rPr>
          <w:rFonts w:ascii="Times New Roman" w:hAnsi="Times New Roman" w:cs="Times New Roman"/>
          <w:sz w:val="24"/>
          <w:szCs w:val="24"/>
        </w:rPr>
        <w:t xml:space="preserve"> drenažo apžiūros šulinių įrengimas. Prašome nurodyti šulinių gylius.</w:t>
      </w:r>
    </w:p>
    <w:p w14:paraId="07E9D559" w14:textId="77777777" w:rsidR="00DE5DB5" w:rsidRPr="00DE5DB5" w:rsidRDefault="00DE5DB5" w:rsidP="00DE5D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>Atsakymas:</w:t>
      </w:r>
      <w:r w:rsidRPr="00DE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DB5">
        <w:rPr>
          <w:rFonts w:ascii="Times New Roman" w:hAnsi="Times New Roman" w:cs="Times New Roman"/>
          <w:bCs/>
          <w:sz w:val="24"/>
          <w:szCs w:val="24"/>
        </w:rPr>
        <w:t>Žiniaraštyje nurodytas bendras šulinių kiekis metrais. Šuliniai numatyti po 1,5 m gylio.</w:t>
      </w:r>
    </w:p>
    <w:p w14:paraId="753B7090" w14:textId="0C5352B7" w:rsidR="00DE5DB5" w:rsidRPr="00DE5DB5" w:rsidRDefault="00DE5DB5" w:rsidP="00DE5DB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210A5B32" w14:textId="77777777" w:rsidR="00DE5DB5" w:rsidRPr="00DE5DB5" w:rsidRDefault="00DE5DB5" w:rsidP="00DE5DB5">
      <w:pPr>
        <w:jc w:val="both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Pateikto kapitalinio remonto techninio darbo projekto sąnaudų kiekių žiniaraštyje 13.1 pozicijoje numatytas 18 </w:t>
      </w:r>
      <w:proofErr w:type="spellStart"/>
      <w:r w:rsidRPr="00DE5DB5">
        <w:rPr>
          <w:rFonts w:ascii="Times New Roman" w:hAnsi="Times New Roman" w:cs="Times New Roman"/>
          <w:sz w:val="24"/>
          <w:szCs w:val="24"/>
        </w:rPr>
        <w:t>m2</w:t>
      </w:r>
      <w:proofErr w:type="spellEnd"/>
      <w:r w:rsidRPr="00DE5DB5">
        <w:rPr>
          <w:rFonts w:ascii="Times New Roman" w:hAnsi="Times New Roman" w:cs="Times New Roman"/>
          <w:sz w:val="24"/>
          <w:szCs w:val="24"/>
        </w:rPr>
        <w:t xml:space="preserve"> Viršutinio kelkraščio sluoksnio įrengimas. Prašome nurodyto kelkraščio viršutinio sluoksnio storį ir reikalavimus medžiagai. </w:t>
      </w:r>
    </w:p>
    <w:p w14:paraId="1DA23A0A" w14:textId="77777777" w:rsidR="00DE5DB5" w:rsidRPr="00DE5DB5" w:rsidRDefault="00DE5DB5" w:rsidP="00DE5D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>Atsakymas:</w:t>
      </w:r>
      <w:r w:rsidRPr="00DE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DB5">
        <w:rPr>
          <w:rFonts w:ascii="Times New Roman" w:hAnsi="Times New Roman" w:cs="Times New Roman"/>
          <w:bCs/>
          <w:sz w:val="24"/>
          <w:szCs w:val="24"/>
        </w:rPr>
        <w:t>Skersinis pjūvis pateiktas bylos 146 psl. Pagal jį numatomas kelkraštis kaip ir visame projekte „Kelkraščiai sutvirtinti skalda (85 proc. dolomitinė skalda 0/22 ir 15 proc. gruntas) apsėjant žole“.</w:t>
      </w:r>
    </w:p>
    <w:p w14:paraId="36CBA3F7" w14:textId="56D2B6AC" w:rsidR="00DE5DB5" w:rsidRPr="00DE5DB5" w:rsidRDefault="00DE5DB5" w:rsidP="00DE5DB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255962E2" w14:textId="77777777" w:rsidR="00DE5DB5" w:rsidRPr="00DE5DB5" w:rsidRDefault="00DE5DB5" w:rsidP="00DE5DB5">
      <w:pPr>
        <w:jc w:val="both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 xml:space="preserve">Kadangi kelias </w:t>
      </w:r>
      <w:proofErr w:type="spellStart"/>
      <w:r w:rsidRPr="00DE5DB5">
        <w:rPr>
          <w:rFonts w:ascii="Times New Roman" w:hAnsi="Times New Roman" w:cs="Times New Roman"/>
          <w:sz w:val="24"/>
          <w:szCs w:val="24"/>
        </w:rPr>
        <w:t>AL1416</w:t>
      </w:r>
      <w:proofErr w:type="spellEnd"/>
      <w:r w:rsidRPr="00DE5DB5">
        <w:rPr>
          <w:rFonts w:ascii="Times New Roman" w:hAnsi="Times New Roman" w:cs="Times New Roman"/>
          <w:sz w:val="24"/>
          <w:szCs w:val="24"/>
        </w:rPr>
        <w:t xml:space="preserve"> jungiasi su valstybinės reikšmės keliu Nr. 1105 Alytus-Ūdrija-Krokialaukis prašome pateikti reikalavimus projektinės kelio dangos sujungimui su esama kelio danga, pateikti sujungimo skersinį profilį bei nurodyti sujungimo ilgį.</w:t>
      </w:r>
    </w:p>
    <w:p w14:paraId="57A2FA5C" w14:textId="77777777" w:rsidR="00DE5DB5" w:rsidRPr="00DE5DB5" w:rsidRDefault="00DE5DB5" w:rsidP="00DE5D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>Atsakymas:</w:t>
      </w:r>
      <w:r w:rsidRPr="00DE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DB5">
        <w:rPr>
          <w:rFonts w:ascii="Times New Roman" w:hAnsi="Times New Roman" w:cs="Times New Roman"/>
          <w:bCs/>
          <w:sz w:val="24"/>
          <w:szCs w:val="24"/>
        </w:rPr>
        <w:t>146 psl. pateiktas sujungimo skersinis profilis.</w:t>
      </w:r>
    </w:p>
    <w:p w14:paraId="4ED4F9A5" w14:textId="3CAED5DC" w:rsidR="00DE5DB5" w:rsidRPr="00DE5DB5" w:rsidRDefault="00DE5DB5" w:rsidP="00DE5DB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71334A25" w14:textId="77777777" w:rsidR="00DE5DB5" w:rsidRPr="00DE5DB5" w:rsidRDefault="00DE5DB5" w:rsidP="00DE5DB5">
      <w:pPr>
        <w:jc w:val="both"/>
        <w:rPr>
          <w:rFonts w:ascii="Times New Roman" w:hAnsi="Times New Roman" w:cs="Times New Roman"/>
          <w:sz w:val="24"/>
          <w:szCs w:val="24"/>
        </w:rPr>
      </w:pPr>
      <w:r w:rsidRPr="00DE5DB5">
        <w:rPr>
          <w:rFonts w:ascii="Times New Roman" w:hAnsi="Times New Roman" w:cs="Times New Roman"/>
          <w:sz w:val="24"/>
          <w:szCs w:val="24"/>
        </w:rPr>
        <w:t>Prašome pateikti esamų šulinių, kurių numatyta sureguliuoti iki projektinio lygio, kiekį bei reguliavimo aukštį.</w:t>
      </w:r>
    </w:p>
    <w:p w14:paraId="3F672719" w14:textId="77777777" w:rsidR="00DE5DB5" w:rsidRDefault="00DE5DB5" w:rsidP="00DE5D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DB5">
        <w:rPr>
          <w:rFonts w:ascii="Times New Roman" w:hAnsi="Times New Roman" w:cs="Times New Roman"/>
          <w:b/>
          <w:sz w:val="24"/>
          <w:szCs w:val="24"/>
        </w:rPr>
        <w:lastRenderedPageBreak/>
        <w:t>Atsakymas: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DB5">
        <w:rPr>
          <w:rFonts w:ascii="Times New Roman" w:hAnsi="Times New Roman" w:cs="Times New Roman"/>
          <w:bCs/>
          <w:sz w:val="24"/>
          <w:szCs w:val="24"/>
        </w:rPr>
        <w:t>Projekto apimtyje nėra esamų šulinių.</w:t>
      </w:r>
    </w:p>
    <w:p w14:paraId="2F111458" w14:textId="77777777" w:rsidR="00DE5DB5" w:rsidRDefault="00DE5DB5" w:rsidP="00DE5D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F03DB5" w14:textId="33E72981" w:rsidR="00DE5DB5" w:rsidRPr="00DE5DB5" w:rsidRDefault="00DE5DB5" w:rsidP="00DE5D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Informuojame, kad pasiūlymų pateikimo terminas nukeliamas iki 2026-02-16 9:00 val.</w:t>
      </w:r>
    </w:p>
    <w:p w14:paraId="7EB88FD0" w14:textId="7353CB69" w:rsidR="00DE5DB5" w:rsidRPr="00DE5DB5" w:rsidRDefault="00DE5DB5" w:rsidP="00DE5DB5"/>
    <w:p w14:paraId="4A0D0D28" w14:textId="77777777" w:rsidR="00405AC3" w:rsidRDefault="00405AC3"/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837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7353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6877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2101C"/>
    <w:multiLevelType w:val="hybridMultilevel"/>
    <w:tmpl w:val="4EFC6A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91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460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002255">
    <w:abstractNumId w:val="1"/>
  </w:num>
  <w:num w:numId="4" w16cid:durableId="158735905">
    <w:abstractNumId w:val="0"/>
  </w:num>
  <w:num w:numId="5" w16cid:durableId="271712744">
    <w:abstractNumId w:val="2"/>
  </w:num>
  <w:num w:numId="6" w16cid:durableId="195837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B5"/>
    <w:rsid w:val="00405AC3"/>
    <w:rsid w:val="006D7475"/>
    <w:rsid w:val="00D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8F95"/>
  <w15:chartTrackingRefBased/>
  <w15:docId w15:val="{BBFAB7C1-5BEC-4B45-B458-FDABC8EA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5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5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5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5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5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5DB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5DB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5D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5D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5D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5D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5D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5D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5DB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5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5DB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5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2026-02-09T09:13:00Z</dcterms:created>
  <dcterms:modified xsi:type="dcterms:W3CDTF">2026-02-09T09:22:00Z</dcterms:modified>
</cp:coreProperties>
</file>