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E24EC14" w:rsidR="00027B83" w:rsidRPr="002F03DA" w:rsidRDefault="003752C3" w:rsidP="003330B4">
            <w:pPr>
              <w:jc w:val="both"/>
              <w:rPr>
                <w:b/>
                <w:bCs/>
                <w:i/>
                <w:iCs/>
                <w:kern w:val="2"/>
                <w:szCs w:val="24"/>
              </w:rPr>
            </w:pPr>
            <w:r>
              <w:rPr>
                <w:b/>
                <w:bCs/>
                <w:i/>
                <w:iCs/>
                <w:kern w:val="2"/>
                <w:szCs w:val="24"/>
              </w:rPr>
              <w:t>Anykščių miesto vietinės reikšmės kelių, gatvių, šaligatvių, takų ir jų elementų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Vilma Vilkickaitė</w:t>
            </w:r>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267D02A8"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sidR="003752C3">
              <w:rPr>
                <w:rFonts w:eastAsia="Arial"/>
                <w:iCs/>
                <w:color w:val="333333"/>
                <w:szCs w:val="24"/>
              </w:rPr>
              <w:t xml:space="preserve">Statybos </w:t>
            </w:r>
            <w:r>
              <w:rPr>
                <w:rFonts w:eastAsia="Arial"/>
                <w:iCs/>
                <w:color w:val="333333"/>
                <w:szCs w:val="24"/>
              </w:rPr>
              <w:t>s</w:t>
            </w:r>
            <w:r w:rsidRPr="0001663D">
              <w:rPr>
                <w:rFonts w:eastAsia="Arial"/>
                <w:iCs/>
                <w:color w:val="333333"/>
                <w:szCs w:val="24"/>
              </w:rPr>
              <w:t xml:space="preserve">kyriaus </w:t>
            </w:r>
            <w:r w:rsidR="003752C3">
              <w:rPr>
                <w:rFonts w:eastAsia="Arial"/>
                <w:iCs/>
                <w:color w:val="333333"/>
                <w:szCs w:val="24"/>
              </w:rPr>
              <w:t>specialistas Andrius Lebeda,</w:t>
            </w:r>
            <w:r w:rsidRPr="0001663D">
              <w:rPr>
                <w:rFonts w:eastAsia="Arial"/>
                <w:color w:val="333333"/>
                <w:szCs w:val="24"/>
              </w:rPr>
              <w:t xml:space="preserve"> tel. </w:t>
            </w:r>
            <w:r w:rsidR="003752C3">
              <w:rPr>
                <w:rFonts w:eastAsia="Arial"/>
                <w:color w:val="333333"/>
                <w:szCs w:val="24"/>
              </w:rPr>
              <w:t>0 614 36084</w:t>
            </w:r>
            <w:r w:rsidRPr="0001663D">
              <w:rPr>
                <w:rFonts w:eastAsia="Arial"/>
                <w:color w:val="333333"/>
                <w:szCs w:val="24"/>
              </w:rPr>
              <w:t xml:space="preserve">, el. paštas </w:t>
            </w:r>
            <w:r w:rsidR="003752C3">
              <w:rPr>
                <w:rFonts w:eastAsia="Arial"/>
                <w:color w:val="333333"/>
                <w:szCs w:val="24"/>
              </w:rPr>
              <w:t>andrius.lebeda@anyksciai.lt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274B25D5" w:rsidR="00027B83" w:rsidRDefault="00E129B1">
            <w:pPr>
              <w:rPr>
                <w:color w:val="000000"/>
                <w:kern w:val="2"/>
                <w:szCs w:val="24"/>
              </w:rPr>
            </w:pPr>
            <w:r w:rsidRPr="00E129B1">
              <w:rPr>
                <w:b/>
                <w:bCs/>
                <w:kern w:val="2"/>
                <w:szCs w:val="24"/>
              </w:rPr>
              <w:t>Anykščių miesto vietinės reikšmės kelių, gatvių, šaligatvių, takų ir jų elementų priežiūros paslaug</w:t>
            </w:r>
            <w:r w:rsidR="003330B4" w:rsidRPr="00E129B1">
              <w:rPr>
                <w:b/>
                <w:bCs/>
                <w:kern w:val="2"/>
                <w:szCs w:val="24"/>
              </w:rPr>
              <w:t>as</w:t>
            </w:r>
            <w:r w:rsidR="003330B4" w:rsidRPr="00E129B1">
              <w:rPr>
                <w:color w:val="000000"/>
                <w:kern w:val="2"/>
                <w:szCs w:val="24"/>
              </w:rPr>
              <w:t xml:space="preserve"> </w:t>
            </w:r>
            <w:r w:rsidR="000B0897" w:rsidRPr="00E129B1">
              <w:rPr>
                <w:color w:val="000000"/>
                <w:kern w:val="2"/>
                <w:szCs w:val="24"/>
              </w:rPr>
              <w:t>(toliau –</w:t>
            </w:r>
            <w:r w:rsidR="000B0897">
              <w:rPr>
                <w:color w:val="000000"/>
                <w:kern w:val="2"/>
                <w:szCs w:val="24"/>
              </w:rPr>
              <w:t xml:space="preserve">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2E534EE4" w:rsidR="00665350" w:rsidRPr="00665350" w:rsidRDefault="000B0897" w:rsidP="00665350">
            <w:pPr>
              <w:pStyle w:val="Betarp"/>
              <w:contextualSpacing/>
              <w:jc w:val="both"/>
              <w:rPr>
                <w:rFonts w:ascii="Times New Roman" w:hAnsi="Times New Roman" w:cs="Times New Roman"/>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665350" w:rsidRPr="00665350">
              <w:rPr>
                <w:rFonts w:ascii="Times New Roman" w:eastAsia="Calibri" w:hAnsi="Times New Roman" w:cs="Times New Roman"/>
                <w:sz w:val="24"/>
                <w:szCs w:val="24"/>
              </w:rPr>
              <w:t>”</w:t>
            </w:r>
            <w:r w:rsidR="00E129B1">
              <w:rPr>
                <w:rFonts w:ascii="Times New Roman" w:eastAsia="Calibri" w:hAnsi="Times New Roman" w:cs="Times New Roman"/>
                <w:sz w:val="24"/>
                <w:szCs w:val="24"/>
              </w:rPr>
              <w:t>Anykščių mi</w:t>
            </w:r>
            <w:r w:rsidR="00D805F1">
              <w:rPr>
                <w:rFonts w:ascii="Times New Roman" w:eastAsia="Calibri" w:hAnsi="Times New Roman" w:cs="Times New Roman"/>
                <w:sz w:val="24"/>
                <w:szCs w:val="24"/>
              </w:rPr>
              <w:t>e</w:t>
            </w:r>
            <w:r w:rsidR="00E129B1">
              <w:rPr>
                <w:rFonts w:ascii="Times New Roman" w:eastAsia="Calibri" w:hAnsi="Times New Roman" w:cs="Times New Roman"/>
                <w:sz w:val="24"/>
                <w:szCs w:val="24"/>
              </w:rPr>
              <w:t>sto vietinės reikšmės kelių, gatvių, šaligatvių, takų ir jų elementų paslaugų techninė specifikacija (užduotis)</w:t>
            </w:r>
            <w:r w:rsidR="00665350">
              <w:rPr>
                <w:rFonts w:ascii="Times New Roman" w:eastAsia="Calibri" w:hAnsi="Times New Roman" w:cs="Times New Roman"/>
                <w:sz w:val="24"/>
                <w:szCs w:val="24"/>
              </w:rPr>
              <w:t>“</w:t>
            </w:r>
            <w:r w:rsidR="00665350" w:rsidRPr="00665350">
              <w:rPr>
                <w:rFonts w:ascii="Times New Roman" w:eastAsia="Calibri" w:hAnsi="Times New Roman" w:cs="Times New Roman"/>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BFB84" w:rsidR="00027B83" w:rsidRDefault="00160989">
            <w:pPr>
              <w:rPr>
                <w:kern w:val="2"/>
                <w:szCs w:val="24"/>
              </w:rPr>
            </w:pPr>
            <w:r>
              <w:rPr>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376C80D" w:rsidR="00027B83" w:rsidRDefault="00E129B1">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9BE54E4" w14:textId="783C0A43" w:rsidR="009748FC" w:rsidRPr="007569FF" w:rsidRDefault="009748FC" w:rsidP="009748FC">
            <w:pPr>
              <w:rPr>
                <w:szCs w:val="24"/>
              </w:rPr>
            </w:pPr>
            <w:r w:rsidRPr="007569FF">
              <w:rPr>
                <w:szCs w:val="24"/>
              </w:rPr>
              <w:t>Paslaugos teikėjas paslaugas teikia bet kuriuo paros metu, įskaitant savaitgalius bei šventines dienas, priklausomai nuo oro sąlygų, iškritusių kritulių kiekio ir pan. bei pagal Anykščių rajono savivaldybės administracijos Statybos skyriaus atsakingų asmenų pateiktus (telefonu arba elektroniniu paštu) užsakymus.</w:t>
            </w:r>
          </w:p>
          <w:p w14:paraId="0E5276E3" w14:textId="666CE45D" w:rsidR="00E62F3E" w:rsidRPr="007569FF" w:rsidRDefault="009748FC" w:rsidP="009748FC">
            <w:pPr>
              <w:rPr>
                <w:rStyle w:val="fontstyle01"/>
              </w:rPr>
            </w:pPr>
            <w:r w:rsidRPr="007569FF">
              <w:rPr>
                <w:szCs w:val="24"/>
              </w:rPr>
              <w:t>Esant normalioms oro sąlygoms, keliai</w:t>
            </w:r>
            <w:r w:rsidRPr="007569FF">
              <w:rPr>
                <w:spacing w:val="1"/>
                <w:szCs w:val="24"/>
              </w:rPr>
              <w:t xml:space="preserve"> </w:t>
            </w:r>
            <w:r w:rsidRPr="007569FF">
              <w:rPr>
                <w:rStyle w:val="fontstyle01"/>
              </w:rPr>
              <w:t>turi būti nuvalyti ir pabarstyti iki 7</w:t>
            </w:r>
            <w:r w:rsidR="00C81DFE">
              <w:rPr>
                <w:rStyle w:val="fontstyle01"/>
              </w:rPr>
              <w:t>:00</w:t>
            </w:r>
            <w:r w:rsidRPr="007569FF">
              <w:rPr>
                <w:rStyle w:val="fontstyle01"/>
              </w:rPr>
              <w:t xml:space="preserve"> val. ryto. Nustojus snigti visi šaligatviai (takai) turi būti nuvalyti ir/arba pabarstyti ne vėliau kaip per 3 val. Esant ypač sudėtingoms oro sąlygoms šaligatviai valomi ir/arba barstomi bet kuriuo paros metu suderinus su Užsakovo atstovu</w:t>
            </w:r>
            <w:r w:rsidR="00F72C21" w:rsidRPr="007569FF">
              <w:rPr>
                <w:rStyle w:val="fontstyle01"/>
              </w:rPr>
              <w:t>.</w:t>
            </w:r>
          </w:p>
          <w:p w14:paraId="36B51A80" w14:textId="09D2EDF0" w:rsidR="00027B83" w:rsidRPr="007569FF" w:rsidRDefault="007569FF" w:rsidP="00E62F3E">
            <w:pPr>
              <w:rPr>
                <w:szCs w:val="24"/>
              </w:rPr>
            </w:pPr>
            <w:r w:rsidRPr="007569FF">
              <w:rPr>
                <w:rStyle w:val="fontstyle01"/>
              </w:rPr>
              <w:t>Šaligatviai, pėsčiųjų – dviračių takai, automobilių stovėjimo aikštelės, laiptai turi būti nuvalyti nuo šiukšlių, kietųjų dalelių ir kt. atsitiktinių daiktų iki 7:00 val.</w:t>
            </w:r>
            <w:r w:rsidR="00C81DFE">
              <w:rPr>
                <w:rStyle w:val="fontstyle01"/>
              </w:rPr>
              <w:t xml:space="preserve"> ryto</w:t>
            </w:r>
            <w:r w:rsidRPr="007569FF">
              <w:rPr>
                <w:rStyle w:val="fontstyle01"/>
              </w:rPr>
              <w:t>, o išeiginėmis ir švenčių dienomis iki 8:00 val.</w:t>
            </w:r>
            <w:r w:rsidR="00C81DFE">
              <w:rPr>
                <w:rStyle w:val="fontstyle01"/>
              </w:rPr>
              <w:t xml:space="preserve"> ryto.</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5C0199" w:rsidR="00027B83" w:rsidRDefault="009748FC">
            <w:pPr>
              <w:rPr>
                <w:szCs w:val="24"/>
              </w:rPr>
            </w:pPr>
            <w:r>
              <w:rPr>
                <w:kern w:val="2"/>
                <w:szCs w:val="24"/>
              </w:rPr>
              <w:t xml:space="preserve">Užsakymai teikiami elektroniniu paštu </w:t>
            </w:r>
            <w:r w:rsidRPr="00611DD0">
              <w:rPr>
                <w:color w:val="FF0000"/>
                <w:kern w:val="2"/>
                <w:szCs w:val="24"/>
              </w:rPr>
              <w:t>(</w:t>
            </w:r>
            <w:r w:rsidRPr="00611DD0">
              <w:rPr>
                <w:i/>
                <w:color w:val="FF0000"/>
                <w:kern w:val="2"/>
                <w:szCs w:val="24"/>
              </w:rPr>
              <w:t>įrašyti</w:t>
            </w:r>
            <w:r w:rsidRPr="00611DD0">
              <w:rPr>
                <w:color w:val="FF0000"/>
                <w:kern w:val="2"/>
                <w:szCs w:val="24"/>
              </w:rPr>
              <w:t>)</w:t>
            </w:r>
            <w:r>
              <w:rPr>
                <w:kern w:val="2"/>
                <w:szCs w:val="24"/>
              </w:rPr>
              <w:t xml:space="preserve">, telefonu </w:t>
            </w:r>
            <w:r w:rsidRPr="00611DD0">
              <w:rPr>
                <w:color w:val="FF0000"/>
                <w:kern w:val="2"/>
                <w:szCs w:val="24"/>
              </w:rPr>
              <w:t>(</w:t>
            </w:r>
            <w:r w:rsidRPr="00611DD0">
              <w:rPr>
                <w:i/>
                <w:color w:val="FF0000"/>
                <w:kern w:val="2"/>
                <w:szCs w:val="24"/>
              </w:rPr>
              <w:t>įrašyti</w:t>
            </w:r>
            <w:r w:rsidRPr="00611DD0">
              <w:rPr>
                <w:color w:val="FF0000"/>
                <w:kern w:val="2"/>
                <w:szCs w:val="24"/>
              </w:rPr>
              <w:t xml:space="preserve">) </w:t>
            </w:r>
            <w:r>
              <w:rPr>
                <w:kern w:val="2"/>
                <w:szCs w:val="24"/>
              </w:rPr>
              <w:t xml:space="preserve">ir laikomi gautais </w:t>
            </w:r>
            <w:r w:rsidRPr="00BC2679">
              <w:rPr>
                <w:kern w:val="2"/>
                <w:szCs w:val="24"/>
              </w:rPr>
              <w:t xml:space="preserve">nedelsiant </w:t>
            </w:r>
            <w:r>
              <w:rPr>
                <w:kern w:val="2"/>
                <w:szCs w:val="24"/>
              </w:rPr>
              <w:t>nuo Užsakymo pateikimo.</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F876480" w:rsidR="00027B83" w:rsidRDefault="009748FC">
            <w:pPr>
              <w:rPr>
                <w:szCs w:val="24"/>
              </w:rPr>
            </w:pPr>
            <w:r>
              <w:rPr>
                <w:kern w:val="2"/>
                <w:szCs w:val="24"/>
              </w:rPr>
              <w:t xml:space="preserve">Turi būti pateikiami šie dokumentai: </w:t>
            </w:r>
            <w:r w:rsidR="007569FF" w:rsidRPr="007B426A">
              <w:rPr>
                <w:rFonts w:eastAsia="Calibri"/>
                <w:szCs w:val="24"/>
              </w:rPr>
              <w:t>Anykščių mi</w:t>
            </w:r>
            <w:r w:rsidR="007569FF">
              <w:rPr>
                <w:rFonts w:eastAsia="Calibri"/>
                <w:szCs w:val="24"/>
              </w:rPr>
              <w:t>e</w:t>
            </w:r>
            <w:r w:rsidR="007569FF" w:rsidRPr="007B426A">
              <w:rPr>
                <w:rFonts w:eastAsia="Calibri"/>
                <w:szCs w:val="24"/>
              </w:rPr>
              <w:t xml:space="preserve">sto vietinės reikšmės kelių, gatvių, šaligatvių, </w:t>
            </w:r>
            <w:r w:rsidR="007569FF">
              <w:rPr>
                <w:rFonts w:eastAsia="Calibri"/>
                <w:szCs w:val="24"/>
              </w:rPr>
              <w:t>aikštelių ir takų priežiūros žiemos laikotarpiu žurnalas, a</w:t>
            </w:r>
            <w:r w:rsidR="007569FF" w:rsidRPr="00497910">
              <w:rPr>
                <w:bCs/>
                <w:kern w:val="2"/>
                <w:szCs w:val="24"/>
              </w:rPr>
              <w:t xml:space="preserve">tliktų darbų ir išlaidų apmokėjimo </w:t>
            </w:r>
            <w:r w:rsidR="007569FF" w:rsidRPr="00497910">
              <w:rPr>
                <w:bCs/>
                <w:kern w:val="2"/>
                <w:szCs w:val="24"/>
              </w:rPr>
              <w:lastRenderedPageBreak/>
              <w:t>pažyma</w:t>
            </w:r>
            <w:r w:rsidRPr="00BC2679">
              <w:rPr>
                <w:kern w:val="2"/>
                <w:szCs w:val="24"/>
              </w:rPr>
              <w:t xml:space="preserve"> ir </w:t>
            </w:r>
            <w:r>
              <w:rPr>
                <w:kern w:val="2"/>
                <w:szCs w:val="24"/>
              </w:rPr>
              <w:t>PVM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77777777" w:rsidR="009748FC" w:rsidRPr="00BC2679" w:rsidRDefault="009748FC" w:rsidP="009748FC">
            <w:pPr>
              <w:rPr>
                <w:color w:val="FF0000"/>
                <w:kern w:val="2"/>
                <w:szCs w:val="24"/>
              </w:rPr>
            </w:pPr>
            <w:r>
              <w:rPr>
                <w:kern w:val="2"/>
                <w:szCs w:val="24"/>
              </w:rPr>
              <w:t>Fiksuoto įkainio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23CC0EF1" w:rsidR="00027B83" w:rsidRDefault="000B0897">
            <w:pPr>
              <w:rPr>
                <w:b/>
                <w:kern w:val="2"/>
                <w:szCs w:val="24"/>
              </w:rPr>
            </w:pPr>
            <w:r>
              <w:rPr>
                <w:b/>
                <w:kern w:val="2"/>
                <w:szCs w:val="24"/>
              </w:rPr>
              <w:t xml:space="preserve">5.2. </w:t>
            </w:r>
            <w:r w:rsidR="003750D8">
              <w:rPr>
                <w:b/>
                <w:kern w:val="2"/>
                <w:szCs w:val="24"/>
              </w:rPr>
              <w:t xml:space="preserve">Pradinės Sutarties vertė ir Sutarties kaina, kai taikoma </w:t>
            </w:r>
            <w:r w:rsidR="003750D8">
              <w:rPr>
                <w:b/>
                <w:kern w:val="2"/>
                <w:szCs w:val="24"/>
                <w:u w:val="single"/>
              </w:rPr>
              <w:t>fiksuoto įkainio</w:t>
            </w:r>
            <w:r w:rsidR="003750D8">
              <w:rPr>
                <w:b/>
                <w:kern w:val="2"/>
                <w:szCs w:val="24"/>
              </w:rPr>
              <w:t xml:space="preserve"> kainodara</w:t>
            </w: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636EF3B7" w14:textId="0BF132EB" w:rsidR="003750D8" w:rsidRDefault="003750D8" w:rsidP="003750D8">
            <w:pPr>
              <w:jc w:val="both"/>
              <w:rPr>
                <w:szCs w:val="24"/>
              </w:rPr>
            </w:pPr>
            <w:r>
              <w:rPr>
                <w:kern w:val="2"/>
                <w:szCs w:val="24"/>
              </w:rPr>
              <w:t xml:space="preserve">Pradinės Sutarties vertė yra </w:t>
            </w:r>
            <w:r>
              <w:rPr>
                <w:color w:val="4472C4"/>
                <w:kern w:val="2"/>
                <w:szCs w:val="24"/>
              </w:rPr>
              <w:t>(1 250 000,00)</w:t>
            </w:r>
            <w:r>
              <w:rPr>
                <w:kern w:val="2"/>
                <w:szCs w:val="24"/>
              </w:rPr>
              <w:t xml:space="preserve"> Eur </w:t>
            </w:r>
            <w:r>
              <w:rPr>
                <w:color w:val="4472C4"/>
                <w:kern w:val="2"/>
                <w:szCs w:val="24"/>
              </w:rPr>
              <w:t>(milijonas du šimtai penkiasdešimt tūkstančių eurų, 00 ct.)</w:t>
            </w:r>
            <w:r>
              <w:rPr>
                <w:kern w:val="2"/>
                <w:szCs w:val="24"/>
              </w:rPr>
              <w:t xml:space="preserve"> be PVM.</w:t>
            </w:r>
          </w:p>
          <w:p w14:paraId="32889DE1" w14:textId="33FAD059" w:rsidR="003750D8" w:rsidRDefault="003750D8" w:rsidP="003750D8">
            <w:pPr>
              <w:jc w:val="both"/>
              <w:rPr>
                <w:szCs w:val="24"/>
              </w:rPr>
            </w:pPr>
            <w:r>
              <w:rPr>
                <w:kern w:val="2"/>
                <w:szCs w:val="24"/>
              </w:rPr>
              <w:t xml:space="preserve">PVM sudaro </w:t>
            </w:r>
            <w:r>
              <w:rPr>
                <w:color w:val="4472C4"/>
                <w:kern w:val="2"/>
                <w:szCs w:val="24"/>
              </w:rPr>
              <w:t>(</w:t>
            </w:r>
            <w:r w:rsidR="000A535D">
              <w:rPr>
                <w:color w:val="4472C4"/>
                <w:kern w:val="2"/>
                <w:szCs w:val="24"/>
              </w:rPr>
              <w:t>262 500,00</w:t>
            </w:r>
            <w:r>
              <w:rPr>
                <w:color w:val="4472C4"/>
                <w:kern w:val="2"/>
                <w:szCs w:val="24"/>
              </w:rPr>
              <w:t>)</w:t>
            </w:r>
            <w:r>
              <w:rPr>
                <w:kern w:val="2"/>
                <w:szCs w:val="24"/>
              </w:rPr>
              <w:t xml:space="preserve"> Eur </w:t>
            </w:r>
            <w:r>
              <w:rPr>
                <w:color w:val="4472C4"/>
                <w:kern w:val="2"/>
                <w:szCs w:val="24"/>
              </w:rPr>
              <w:t>(</w:t>
            </w:r>
            <w:r w:rsidR="000A535D">
              <w:rPr>
                <w:color w:val="4472C4"/>
                <w:kern w:val="2"/>
                <w:szCs w:val="24"/>
              </w:rPr>
              <w:t>du šimtus šešiasdešimt du tūkstančius penkis šimtus eurų, 00 ct.</w:t>
            </w:r>
            <w:r>
              <w:rPr>
                <w:color w:val="4472C4"/>
                <w:kern w:val="2"/>
                <w:szCs w:val="24"/>
              </w:rPr>
              <w:t>)</w:t>
            </w:r>
            <w:r>
              <w:rPr>
                <w:kern w:val="2"/>
                <w:szCs w:val="24"/>
              </w:rPr>
              <w:t>.</w:t>
            </w:r>
          </w:p>
          <w:p w14:paraId="3E1D97E1" w14:textId="7166EC5C" w:rsidR="003750D8" w:rsidRPr="00BC2679" w:rsidRDefault="003750D8" w:rsidP="003750D8">
            <w:pPr>
              <w:jc w:val="both"/>
              <w:rPr>
                <w:szCs w:val="24"/>
              </w:rPr>
            </w:pPr>
            <w:r>
              <w:rPr>
                <w:kern w:val="2"/>
                <w:szCs w:val="24"/>
              </w:rPr>
              <w:t xml:space="preserve">Sutarties kaina yra </w:t>
            </w:r>
            <w:r>
              <w:rPr>
                <w:color w:val="4472C4"/>
                <w:kern w:val="2"/>
                <w:szCs w:val="24"/>
              </w:rPr>
              <w:t>(</w:t>
            </w:r>
            <w:r w:rsidR="000A535D">
              <w:rPr>
                <w:color w:val="4472C4"/>
                <w:kern w:val="2"/>
                <w:szCs w:val="24"/>
              </w:rPr>
              <w:t>1 512 500,00</w:t>
            </w:r>
            <w:r>
              <w:rPr>
                <w:color w:val="4472C4"/>
                <w:kern w:val="2"/>
                <w:szCs w:val="24"/>
              </w:rPr>
              <w:t>)</w:t>
            </w:r>
            <w:r>
              <w:rPr>
                <w:kern w:val="2"/>
                <w:szCs w:val="24"/>
              </w:rPr>
              <w:t xml:space="preserve"> Eur </w:t>
            </w:r>
            <w:r>
              <w:rPr>
                <w:color w:val="4472C4"/>
                <w:kern w:val="2"/>
                <w:szCs w:val="24"/>
              </w:rPr>
              <w:t>(</w:t>
            </w:r>
            <w:r w:rsidR="000A535D">
              <w:rPr>
                <w:color w:val="4472C4"/>
                <w:kern w:val="2"/>
                <w:szCs w:val="24"/>
              </w:rPr>
              <w:t>milijonas penki šimtai dvylika tūkstančių penki šimtai eurų, 00 ct.</w:t>
            </w:r>
            <w:r>
              <w:rPr>
                <w:color w:val="4472C4"/>
                <w:kern w:val="2"/>
                <w:szCs w:val="24"/>
              </w:rPr>
              <w:t>)</w:t>
            </w:r>
            <w:r>
              <w:rPr>
                <w:kern w:val="2"/>
                <w:szCs w:val="24"/>
              </w:rPr>
              <w:t xml:space="preserve"> su PVM.</w:t>
            </w:r>
          </w:p>
          <w:p w14:paraId="10587619" w14:textId="77777777" w:rsidR="003750D8" w:rsidRDefault="003750D8" w:rsidP="003750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2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6C32A8B" w14:textId="2CB74B04" w:rsidR="00027B83" w:rsidRDefault="003750D8" w:rsidP="003750D8">
            <w:pPr>
              <w:rPr>
                <w:color w:val="FF0000"/>
                <w:kern w:val="2"/>
                <w:szCs w:val="24"/>
              </w:rPr>
            </w:pPr>
            <w:r w:rsidRPr="00BC2679">
              <w:rPr>
                <w:kern w:val="2"/>
                <w:szCs w:val="24"/>
              </w:rPr>
              <w:t>Pirkėjas neįsipareigoja išpirkti preliminaraus Paslaugų kiekio ar bet kokios jo dalies.</w:t>
            </w: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62EA503" w14:textId="3817A666" w:rsidR="00027B83" w:rsidRPr="000A535D"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1C7B7E3D"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E62F3E">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4C612E22" w14:textId="77777777" w:rsidR="00F72C21" w:rsidRPr="000F224A" w:rsidRDefault="00F72C21" w:rsidP="00F72C21">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12 mėn. nuo Sutarties įsigaliojimo dienos </w:t>
            </w:r>
            <w:r>
              <w:rPr>
                <w:szCs w:val="24"/>
              </w:rPr>
              <w:t xml:space="preserve">(jeigu peržiūra jau buvo atlikta – nuo Susitarimo dėl paskutinio perskaičiavimo pagal šį Specialiųjų sąlygų punktą įsigaliojimo dienos), jeigu </w:t>
            </w:r>
            <w:r>
              <w:rPr>
                <w:szCs w:val="24"/>
              </w:rPr>
              <w:lastRenderedPageBreak/>
              <w:t xml:space="preserve">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Sutarties kainos / įkainių peržiūra atliekama ne rečiau kaip kas 12 mėnesių.</w:t>
            </w:r>
          </w:p>
          <w:p w14:paraId="47339B4E" w14:textId="77777777" w:rsidR="00F72C21" w:rsidRPr="000F224A" w:rsidRDefault="00F72C21" w:rsidP="00F72C21">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D9C7B8" w14:textId="77777777" w:rsidR="00F72C21" w:rsidRPr="000F224A" w:rsidRDefault="00F72C21" w:rsidP="00F72C21">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3ACFA327" w14:textId="77777777" w:rsidR="00F72C21" w:rsidRDefault="00F72C21" w:rsidP="00F72C21">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AB2E9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4CBBA23C" w14:textId="77777777" w:rsidR="00F72C21" w:rsidRDefault="00F72C21" w:rsidP="00F72C21">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40A2A77" w14:textId="77777777" w:rsidR="00F72C21" w:rsidRDefault="00000000" w:rsidP="00F72C2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2C21">
              <w:rPr>
                <w:kern w:val="2"/>
                <w:szCs w:val="24"/>
              </w:rPr>
              <w:t>, kur a –</w:t>
            </w:r>
            <w:r w:rsidR="00F72C21" w:rsidRPr="00A02382">
              <w:rPr>
                <w:kern w:val="2"/>
                <w:szCs w:val="24"/>
              </w:rPr>
              <w:t>įkainis</w:t>
            </w:r>
            <w:r w:rsidR="00F72C21">
              <w:rPr>
                <w:color w:val="FF0000"/>
                <w:kern w:val="2"/>
                <w:szCs w:val="24"/>
              </w:rPr>
              <w:t xml:space="preserve"> </w:t>
            </w:r>
            <w:r w:rsidR="00F72C21">
              <w:rPr>
                <w:kern w:val="2"/>
                <w:szCs w:val="24"/>
              </w:rPr>
              <w:t>(Eur be PVM) (jei peržiūra jau buvo atlikta, tai po paskutinio perskaičiavimo)</w:t>
            </w:r>
          </w:p>
          <w:p w14:paraId="250BE9A7" w14:textId="77777777" w:rsidR="00F72C21" w:rsidRDefault="00F72C21" w:rsidP="00F72C2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550F7E03" w14:textId="77777777" w:rsidR="00F72C21" w:rsidRDefault="00F72C21" w:rsidP="00F72C21">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4E622AD5" w14:textId="77777777" w:rsidR="00F72C21" w:rsidRDefault="00F72C21" w:rsidP="00F72C2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601CAE9" w14:textId="77777777" w:rsidR="00F72C21" w:rsidRDefault="00F72C21" w:rsidP="00F72C21">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2DD215B3" w14:textId="77777777" w:rsidR="00F72C21" w:rsidRDefault="00F72C21" w:rsidP="00F72C2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F9751AF" w14:textId="77777777" w:rsidR="00F72C21" w:rsidRDefault="00F72C21" w:rsidP="00F72C2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B25A8BA"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C6AE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28369D32" w:rsidR="006F0803" w:rsidRPr="00F72C21" w:rsidRDefault="00F72C21" w:rsidP="00F72C21">
            <w:pPr>
              <w:pStyle w:val="prastasiniatinklio"/>
              <w:spacing w:before="0" w:beforeAutospacing="0" w:after="0" w:afterAutospacing="0" w:line="240" w:lineRule="auto"/>
              <w:jc w:val="both"/>
              <w:rPr>
                <w:rFonts w:ascii="Times New Roman" w:hAnsi="Times New Roman" w:cs="Times New Roman"/>
                <w:sz w:val="24"/>
                <w:szCs w:val="24"/>
              </w:rPr>
            </w:pPr>
            <w:r w:rsidRPr="00F72C21">
              <w:rPr>
                <w:rFonts w:ascii="Times New Roman" w:hAnsi="Times New Roman" w:cs="Times New Roman"/>
                <w:color w:val="000000"/>
                <w:kern w:val="2"/>
                <w:sz w:val="24"/>
                <w:szCs w:val="24"/>
                <w:shd w:val="clear" w:color="auto" w:fill="FFFFFF"/>
              </w:rPr>
              <w:t xml:space="preserve">5.3.3.10. </w:t>
            </w:r>
            <w:r w:rsidRPr="00F72C21">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0ECF6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CFAB742" w14:textId="77777777" w:rsidR="00F72C21" w:rsidRPr="00900FE1" w:rsidRDefault="00F72C21" w:rsidP="00F72C21">
            <w:pPr>
              <w:jc w:val="both"/>
              <w:rPr>
                <w:kern w:val="2"/>
                <w:szCs w:val="24"/>
                <w:shd w:val="clear" w:color="auto" w:fill="FFFFFF"/>
              </w:rPr>
            </w:pPr>
            <w:r w:rsidRPr="00900FE1">
              <w:rPr>
                <w:kern w:val="2"/>
                <w:szCs w:val="24"/>
                <w:shd w:val="clear" w:color="auto" w:fill="FFFFFF"/>
              </w:rPr>
              <w:t>Apmokėjimo sąlygos:</w:t>
            </w:r>
          </w:p>
          <w:p w14:paraId="0955238A" w14:textId="77777777" w:rsidR="00F72C21" w:rsidRPr="00900FE1" w:rsidRDefault="00F72C21" w:rsidP="00F72C21">
            <w:pPr>
              <w:jc w:val="both"/>
              <w:rPr>
                <w:kern w:val="2"/>
                <w:szCs w:val="24"/>
                <w:shd w:val="clear" w:color="auto" w:fill="FFFFFF"/>
              </w:rPr>
            </w:pPr>
            <w:r w:rsidRPr="00900FE1">
              <w:rPr>
                <w:kern w:val="2"/>
                <w:szCs w:val="24"/>
                <w:shd w:val="clear" w:color="auto" w:fill="FFFFFF"/>
              </w:rPr>
              <w:t>1) už įvykdytus Užsakymus mokama kartą per mėnesį.</w:t>
            </w:r>
          </w:p>
          <w:p w14:paraId="2E393D74" w14:textId="19ECD571" w:rsidR="00027B83" w:rsidRPr="00F72C21" w:rsidRDefault="00F72C21" w:rsidP="000F522D">
            <w:pPr>
              <w:rPr>
                <w:kern w:val="2"/>
                <w:szCs w:val="24"/>
              </w:rPr>
            </w:pPr>
            <w:r w:rsidRPr="00900FE1">
              <w:rPr>
                <w:kern w:val="2"/>
                <w:szCs w:val="24"/>
                <w:shd w:val="clear" w:color="auto" w:fill="FFFFFF"/>
              </w:rPr>
              <w:t xml:space="preserve">Paslaugų teikėjas </w:t>
            </w:r>
            <w:r w:rsidRPr="00900FE1">
              <w:rPr>
                <w:kern w:val="2"/>
                <w:szCs w:val="24"/>
              </w:rPr>
              <w:t>P</w:t>
            </w:r>
            <w:r w:rsidR="00497910">
              <w:rPr>
                <w:kern w:val="2"/>
                <w:szCs w:val="24"/>
              </w:rPr>
              <w:t xml:space="preserve">riedus Nr. 4 ir Nr. 5 (pagal poreikį) </w:t>
            </w:r>
            <w:r w:rsidRPr="00900FE1">
              <w:rPr>
                <w:kern w:val="2"/>
                <w:szCs w:val="24"/>
              </w:rPr>
              <w:t xml:space="preserve">ir Sąskaitą už </w:t>
            </w:r>
            <w:r w:rsidRPr="0034402B">
              <w:rPr>
                <w:kern w:val="2"/>
                <w:szCs w:val="24"/>
              </w:rPr>
              <w:t xml:space="preserve">įvykdytą užsakymą </w:t>
            </w:r>
            <w:r w:rsidRPr="00900FE1">
              <w:rPr>
                <w:kern w:val="2"/>
                <w:szCs w:val="24"/>
              </w:rPr>
              <w:t>turi išrašyti paskutinę mėnesio dieną ir pateikti Pirkėjui iki sekančio mėnesio 10 dienos.</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37009B" w:rsidRDefault="006F0803" w:rsidP="006F0803">
            <w:pPr>
              <w:rPr>
                <w:b/>
                <w:kern w:val="2"/>
                <w:szCs w:val="24"/>
              </w:rPr>
            </w:pPr>
            <w:r w:rsidRPr="0037009B">
              <w:rPr>
                <w:b/>
                <w:szCs w:val="24"/>
              </w:rPr>
              <w:t>6.2. Terminas Paslaugų trūkumams pašalinti</w:t>
            </w:r>
          </w:p>
        </w:tc>
        <w:tc>
          <w:tcPr>
            <w:tcW w:w="6441" w:type="dxa"/>
            <w:gridSpan w:val="2"/>
          </w:tcPr>
          <w:p w14:paraId="39F835F3" w14:textId="77777777" w:rsidR="006F0803" w:rsidRPr="0037009B" w:rsidRDefault="006F0803" w:rsidP="006F0803">
            <w:pPr>
              <w:rPr>
                <w:kern w:val="2"/>
                <w:szCs w:val="24"/>
              </w:rPr>
            </w:pPr>
            <w:r w:rsidRPr="0037009B">
              <w:rPr>
                <w:kern w:val="2"/>
                <w:szCs w:val="24"/>
              </w:rPr>
              <w:t>Netaikoma</w:t>
            </w:r>
          </w:p>
          <w:p w14:paraId="4A64BFAB" w14:textId="5C4A854E" w:rsidR="006F0803" w:rsidRPr="0037009B"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160989" w:rsidRDefault="006F0803" w:rsidP="006F0803">
            <w:pPr>
              <w:rPr>
                <w:b/>
                <w:szCs w:val="24"/>
                <w:highlight w:val="yellow"/>
              </w:rPr>
            </w:pPr>
            <w:r w:rsidRPr="00067EF7">
              <w:rPr>
                <w:b/>
                <w:szCs w:val="24"/>
              </w:rPr>
              <w:t>6.3. Kokybinių kriterijų įgyvendinimo ir tikrinimo tvarka</w:t>
            </w:r>
          </w:p>
        </w:tc>
        <w:tc>
          <w:tcPr>
            <w:tcW w:w="6441" w:type="dxa"/>
            <w:gridSpan w:val="2"/>
          </w:tcPr>
          <w:p w14:paraId="449C3520" w14:textId="1242CE94" w:rsidR="006F0803" w:rsidRPr="00160989" w:rsidRDefault="00067EF7" w:rsidP="006F0803">
            <w:pPr>
              <w:rPr>
                <w:kern w:val="2"/>
                <w:szCs w:val="24"/>
                <w:highlight w:val="yellow"/>
              </w:rPr>
            </w:pPr>
            <w:r w:rsidRPr="00067EF7">
              <w:rPr>
                <w:kern w:val="2"/>
                <w:szCs w:val="24"/>
              </w:rPr>
              <w:t>Sutarties vykdymo laikotarpiu Pirkėjas bet kada gali patikrinti visus kokybinius kriterijus: transporto priemones, įrangą, kuriomis teikiamos paslaugos (kaip tai atitinka Pasiūlyme nurodytus kokybės kriterijus).</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4CCE88FB" w:rsidR="00027B83" w:rsidRDefault="000B0897">
            <w:pPr>
              <w:rPr>
                <w:b/>
                <w:kern w:val="2"/>
                <w:szCs w:val="24"/>
              </w:rPr>
            </w:pPr>
            <w:r>
              <w:rPr>
                <w:kern w:val="2"/>
                <w:szCs w:val="24"/>
              </w:rPr>
              <w:lastRenderedPageBreak/>
              <w:t xml:space="preserve">Sutarties vykdymui pasitelkiami subtiekėjai ir (ar) specialistai yra nurodyti Sutarties priede Nr. </w:t>
            </w:r>
            <w:r w:rsidR="00497910">
              <w:rPr>
                <w:kern w:val="2"/>
                <w:szCs w:val="24"/>
              </w:rPr>
              <w:t>6</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76F855C" w:rsidR="006F0803" w:rsidRDefault="00F72C21" w:rsidP="006F0803">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1A3004">
              <w:rPr>
                <w:szCs w:val="24"/>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4984003" w14:textId="72A8B78D" w:rsidR="009077C1" w:rsidRPr="003E4AE5" w:rsidRDefault="009077C1" w:rsidP="009077C1">
            <w:pPr>
              <w:jc w:val="both"/>
              <w:rPr>
                <w:rFonts w:eastAsia="Calibri"/>
                <w:bCs/>
                <w:strike/>
                <w:szCs w:val="24"/>
              </w:rPr>
            </w:pPr>
            <w:r w:rsidRPr="003E4AE5">
              <w:rPr>
                <w:rFonts w:eastAsia="Calibri"/>
                <w:bCs/>
                <w:szCs w:val="24"/>
              </w:rPr>
              <w:t>9.2.1. Ne</w:t>
            </w:r>
            <w:r w:rsidR="0037009B" w:rsidRPr="003E4AE5">
              <w:rPr>
                <w:rFonts w:eastAsia="Calibri"/>
                <w:bCs/>
                <w:szCs w:val="24"/>
              </w:rPr>
              <w:t xml:space="preserve">nuvalius </w:t>
            </w:r>
            <w:r w:rsidRPr="003E4AE5">
              <w:rPr>
                <w:rFonts w:eastAsia="Calibri"/>
                <w:bCs/>
                <w:szCs w:val="24"/>
              </w:rPr>
              <w:t xml:space="preserve">ir (ar) </w:t>
            </w:r>
            <w:r w:rsidR="0037009B" w:rsidRPr="003E4AE5">
              <w:rPr>
                <w:rFonts w:eastAsia="Calibri"/>
                <w:bCs/>
                <w:szCs w:val="24"/>
              </w:rPr>
              <w:t>nenubarsči</w:t>
            </w:r>
            <w:r w:rsidR="003E4AE5" w:rsidRPr="003E4AE5">
              <w:rPr>
                <w:rFonts w:eastAsia="Calibri"/>
                <w:bCs/>
                <w:szCs w:val="24"/>
              </w:rPr>
              <w:t>u</w:t>
            </w:r>
            <w:r w:rsidR="0037009B" w:rsidRPr="003E4AE5">
              <w:rPr>
                <w:rFonts w:eastAsia="Calibri"/>
                <w:bCs/>
                <w:szCs w:val="24"/>
              </w:rPr>
              <w:t>s iki 7 val</w:t>
            </w:r>
            <w:r w:rsidR="003E4AE5" w:rsidRPr="003E4AE5">
              <w:rPr>
                <w:rFonts w:eastAsia="Calibri"/>
                <w:bCs/>
                <w:szCs w:val="24"/>
              </w:rPr>
              <w:t>.</w:t>
            </w:r>
            <w:r w:rsidR="0037009B" w:rsidRPr="003E4AE5">
              <w:rPr>
                <w:rFonts w:eastAsia="Calibri"/>
                <w:bCs/>
                <w:szCs w:val="24"/>
              </w:rPr>
              <w:t xml:space="preserve"> ryto</w:t>
            </w:r>
            <w:r w:rsidRPr="003E4AE5">
              <w:rPr>
                <w:rFonts w:eastAsia="Calibri"/>
                <w:bCs/>
                <w:szCs w:val="24"/>
              </w:rPr>
              <w:t xml:space="preserve"> </w:t>
            </w:r>
            <w:r w:rsidR="003E4AE5" w:rsidRPr="003E4AE5">
              <w:rPr>
                <w:rFonts w:eastAsia="Calibri"/>
                <w:bCs/>
                <w:szCs w:val="24"/>
              </w:rPr>
              <w:t xml:space="preserve">arba per 3 val. </w:t>
            </w:r>
            <w:r w:rsidRPr="003E4AE5">
              <w:rPr>
                <w:rFonts w:eastAsia="Calibri"/>
                <w:bCs/>
                <w:szCs w:val="24"/>
              </w:rPr>
              <w:t xml:space="preserve">valandas nuo užsakymo gavimo iš Pirkėjo ir nepateikus Pirkėjui pagrįstų įrodymų (nepriklausančių nuo paties Tiekėjo veiksmų), pateisinančių paslaugų suteikimo vėlavimą, Pirkėjas taiko Tiekėjui už kiekvieną nustatytą tokį pažeidimą </w:t>
            </w:r>
            <w:r w:rsidRPr="003E4AE5">
              <w:rPr>
                <w:rFonts w:eastAsia="Calibri"/>
                <w:b/>
                <w:szCs w:val="24"/>
              </w:rPr>
              <w:t>300 Eur baudą</w:t>
            </w:r>
            <w:r w:rsidRPr="003E4AE5">
              <w:rPr>
                <w:rFonts w:eastAsia="Calibri"/>
                <w:bCs/>
                <w:strike/>
                <w:szCs w:val="24"/>
              </w:rPr>
              <w:t>.</w:t>
            </w:r>
          </w:p>
          <w:p w14:paraId="55751A22" w14:textId="24FBFEEE" w:rsidR="009077C1" w:rsidRPr="003E4AE5" w:rsidRDefault="009077C1" w:rsidP="009077C1">
            <w:pPr>
              <w:jc w:val="both"/>
              <w:rPr>
                <w:szCs w:val="24"/>
              </w:rPr>
            </w:pPr>
            <w:r w:rsidRPr="003E4AE5">
              <w:rPr>
                <w:spacing w:val="1"/>
                <w:szCs w:val="24"/>
              </w:rPr>
              <w:t>9.2.</w:t>
            </w:r>
            <w:r w:rsidR="003E4AE5" w:rsidRPr="003E4AE5">
              <w:rPr>
                <w:spacing w:val="1"/>
                <w:szCs w:val="24"/>
              </w:rPr>
              <w:t>2</w:t>
            </w:r>
            <w:r w:rsidRPr="003E4AE5">
              <w:rPr>
                <w:spacing w:val="1"/>
                <w:szCs w:val="24"/>
              </w:rPr>
              <w:t xml:space="preserve">. Pirkėjui </w:t>
            </w:r>
            <w:r w:rsidRPr="003E4AE5">
              <w:rPr>
                <w:szCs w:val="24"/>
              </w:rPr>
              <w:t>užfiksavus</w:t>
            </w:r>
            <w:r w:rsidRPr="003E4AE5">
              <w:rPr>
                <w:spacing w:val="1"/>
                <w:szCs w:val="24"/>
              </w:rPr>
              <w:t xml:space="preserve"> </w:t>
            </w:r>
            <w:r w:rsidRPr="003E4AE5">
              <w:rPr>
                <w:szCs w:val="24"/>
              </w:rPr>
              <w:t>netinkamus</w:t>
            </w:r>
            <w:r w:rsidRPr="003E4AE5">
              <w:rPr>
                <w:spacing w:val="1"/>
                <w:szCs w:val="24"/>
              </w:rPr>
              <w:t xml:space="preserve"> </w:t>
            </w:r>
            <w:r w:rsidRPr="003E4AE5">
              <w:rPr>
                <w:szCs w:val="24"/>
              </w:rPr>
              <w:t>nuvalyto</w:t>
            </w:r>
            <w:r w:rsidRPr="003E4AE5">
              <w:rPr>
                <w:spacing w:val="57"/>
                <w:szCs w:val="24"/>
              </w:rPr>
              <w:t xml:space="preserve"> </w:t>
            </w:r>
            <w:r w:rsidRPr="003E4AE5">
              <w:rPr>
                <w:szCs w:val="24"/>
              </w:rPr>
              <w:t>sniego</w:t>
            </w:r>
            <w:r w:rsidRPr="003E4AE5">
              <w:rPr>
                <w:spacing w:val="58"/>
                <w:szCs w:val="24"/>
              </w:rPr>
              <w:t xml:space="preserve"> </w:t>
            </w:r>
            <w:r w:rsidRPr="003E4AE5">
              <w:rPr>
                <w:szCs w:val="24"/>
              </w:rPr>
              <w:t xml:space="preserve">storius, už kiekvieną nustatytą tokį pažeidimą numatoma </w:t>
            </w:r>
            <w:r w:rsidRPr="003E4AE5">
              <w:rPr>
                <w:b/>
                <w:bCs/>
                <w:szCs w:val="24"/>
              </w:rPr>
              <w:t xml:space="preserve">300 Eur </w:t>
            </w:r>
            <w:r w:rsidRPr="003E4AE5">
              <w:rPr>
                <w:szCs w:val="24"/>
              </w:rPr>
              <w:t>su PVM bauda</w:t>
            </w:r>
            <w:r w:rsidRPr="003E4AE5">
              <w:rPr>
                <w:b/>
                <w:szCs w:val="24"/>
              </w:rPr>
              <w:t xml:space="preserve">, </w:t>
            </w:r>
            <w:r w:rsidRPr="003E4AE5">
              <w:rPr>
                <w:szCs w:val="24"/>
              </w:rPr>
              <w:t>taikant</w:t>
            </w:r>
            <w:r w:rsidRPr="003E4AE5">
              <w:rPr>
                <w:b/>
                <w:szCs w:val="24"/>
              </w:rPr>
              <w:t xml:space="preserve"> </w:t>
            </w:r>
            <w:r w:rsidRPr="003E4AE5">
              <w:rPr>
                <w:szCs w:val="24"/>
              </w:rPr>
              <w:t>už kiekvieną uždelstą dieną kol Tiekėjas pilnai neįvykdo</w:t>
            </w:r>
            <w:r w:rsidRPr="003E4AE5">
              <w:rPr>
                <w:spacing w:val="1"/>
                <w:szCs w:val="24"/>
              </w:rPr>
              <w:t xml:space="preserve"> </w:t>
            </w:r>
            <w:r w:rsidRPr="003E4AE5">
              <w:rPr>
                <w:szCs w:val="24"/>
              </w:rPr>
              <w:t>techninėje</w:t>
            </w:r>
            <w:r w:rsidRPr="003E4AE5">
              <w:rPr>
                <w:spacing w:val="20"/>
                <w:szCs w:val="24"/>
              </w:rPr>
              <w:t xml:space="preserve"> </w:t>
            </w:r>
            <w:r w:rsidRPr="003E4AE5">
              <w:rPr>
                <w:szCs w:val="24"/>
              </w:rPr>
              <w:t>specifikacijoje</w:t>
            </w:r>
            <w:r w:rsidRPr="003E4AE5">
              <w:rPr>
                <w:spacing w:val="1"/>
                <w:szCs w:val="24"/>
              </w:rPr>
              <w:t xml:space="preserve"> </w:t>
            </w:r>
            <w:r w:rsidRPr="003E4AE5">
              <w:rPr>
                <w:szCs w:val="24"/>
              </w:rPr>
              <w:t>nurodytų</w:t>
            </w:r>
            <w:r w:rsidRPr="003E4AE5">
              <w:rPr>
                <w:spacing w:val="15"/>
                <w:szCs w:val="24"/>
              </w:rPr>
              <w:t xml:space="preserve"> </w:t>
            </w:r>
            <w:r w:rsidRPr="003E4AE5">
              <w:rPr>
                <w:szCs w:val="24"/>
              </w:rPr>
              <w:t>reikalavimų.</w:t>
            </w:r>
          </w:p>
          <w:p w14:paraId="08786F95" w14:textId="452F6377" w:rsidR="009077C1" w:rsidRPr="003E4AE5" w:rsidRDefault="009077C1" w:rsidP="009077C1">
            <w:pPr>
              <w:widowControl w:val="0"/>
              <w:tabs>
                <w:tab w:val="left" w:pos="472"/>
              </w:tabs>
              <w:autoSpaceDE w:val="0"/>
              <w:autoSpaceDN w:val="0"/>
              <w:ind w:right="113"/>
              <w:contextualSpacing/>
              <w:jc w:val="both"/>
              <w:rPr>
                <w:b/>
                <w:bCs/>
                <w:szCs w:val="24"/>
              </w:rPr>
            </w:pPr>
            <w:r w:rsidRPr="003E4AE5">
              <w:rPr>
                <w:bCs/>
                <w:szCs w:val="24"/>
              </w:rPr>
              <w:t>9.2.</w:t>
            </w:r>
            <w:r w:rsidR="003E4AE5" w:rsidRPr="003E4AE5">
              <w:rPr>
                <w:bCs/>
                <w:szCs w:val="24"/>
              </w:rPr>
              <w:t>3</w:t>
            </w:r>
            <w:r w:rsidRPr="003E4AE5">
              <w:rPr>
                <w:bCs/>
                <w:szCs w:val="24"/>
              </w:rPr>
              <w:t xml:space="preserve">. </w:t>
            </w:r>
            <w:r w:rsidRPr="003E4AE5">
              <w:rPr>
                <w:szCs w:val="24"/>
              </w:rPr>
              <w:t>Nepabarsčius</w:t>
            </w:r>
            <w:r w:rsidRPr="003E4AE5">
              <w:rPr>
                <w:spacing w:val="84"/>
                <w:szCs w:val="24"/>
              </w:rPr>
              <w:t xml:space="preserve"> </w:t>
            </w:r>
            <w:r w:rsidRPr="003E4AE5">
              <w:rPr>
                <w:szCs w:val="24"/>
              </w:rPr>
              <w:t>kelių</w:t>
            </w:r>
            <w:r w:rsidRPr="003E4AE5">
              <w:rPr>
                <w:spacing w:val="64"/>
                <w:szCs w:val="24"/>
              </w:rPr>
              <w:t xml:space="preserve"> </w:t>
            </w:r>
            <w:r w:rsidRPr="003E4AE5">
              <w:rPr>
                <w:szCs w:val="24"/>
              </w:rPr>
              <w:t>laiku ir</w:t>
            </w:r>
            <w:r w:rsidRPr="003E4AE5">
              <w:rPr>
                <w:spacing w:val="58"/>
                <w:szCs w:val="24"/>
              </w:rPr>
              <w:t xml:space="preserve"> /</w:t>
            </w:r>
            <w:r w:rsidRPr="003E4AE5">
              <w:rPr>
                <w:szCs w:val="24"/>
              </w:rPr>
              <w:t>ar Pirkėjui užfiksavus</w:t>
            </w:r>
            <w:r w:rsidRPr="003E4AE5">
              <w:rPr>
                <w:spacing w:val="77"/>
                <w:szCs w:val="24"/>
              </w:rPr>
              <w:t xml:space="preserve"> </w:t>
            </w:r>
            <w:r w:rsidRPr="003E4AE5">
              <w:rPr>
                <w:szCs w:val="24"/>
              </w:rPr>
              <w:t>netinkamą barstomo</w:t>
            </w:r>
            <w:r w:rsidRPr="003E4AE5">
              <w:rPr>
                <w:spacing w:val="1"/>
                <w:szCs w:val="24"/>
              </w:rPr>
              <w:t xml:space="preserve"> </w:t>
            </w:r>
            <w:r w:rsidRPr="003E4AE5">
              <w:rPr>
                <w:szCs w:val="24"/>
              </w:rPr>
              <w:t>mišinio</w:t>
            </w:r>
            <w:r w:rsidRPr="003E4AE5">
              <w:rPr>
                <w:spacing w:val="1"/>
                <w:szCs w:val="24"/>
              </w:rPr>
              <w:t xml:space="preserve"> </w:t>
            </w:r>
            <w:r w:rsidRPr="003E4AE5">
              <w:rPr>
                <w:szCs w:val="24"/>
              </w:rPr>
              <w:t>santykį arba mažą mišinio kiekį,</w:t>
            </w:r>
            <w:r w:rsidRPr="003E4AE5">
              <w:rPr>
                <w:color w:val="FF0000"/>
                <w:szCs w:val="24"/>
              </w:rPr>
              <w:t xml:space="preserve"> </w:t>
            </w:r>
            <w:r w:rsidRPr="003E4AE5">
              <w:rPr>
                <w:szCs w:val="24"/>
              </w:rPr>
              <w:t>už kiekvieną nustatytą tokį pažeidimą</w:t>
            </w:r>
            <w:r w:rsidRPr="003E4AE5">
              <w:rPr>
                <w:spacing w:val="57"/>
                <w:szCs w:val="24"/>
              </w:rPr>
              <w:t xml:space="preserve"> </w:t>
            </w:r>
            <w:r w:rsidRPr="003E4AE5">
              <w:rPr>
                <w:szCs w:val="24"/>
              </w:rPr>
              <w:t>numatoma</w:t>
            </w:r>
            <w:r w:rsidRPr="003E4AE5">
              <w:rPr>
                <w:spacing w:val="1"/>
                <w:szCs w:val="24"/>
              </w:rPr>
              <w:t xml:space="preserve"> </w:t>
            </w:r>
            <w:r w:rsidRPr="003E4AE5">
              <w:rPr>
                <w:b/>
                <w:bCs/>
                <w:szCs w:val="24"/>
              </w:rPr>
              <w:t>5 %  nuo užsakymo vertės</w:t>
            </w:r>
            <w:r w:rsidRPr="003E4AE5">
              <w:rPr>
                <w:szCs w:val="24"/>
              </w:rPr>
              <w:t xml:space="preserve"> su PVM bauda. </w:t>
            </w:r>
          </w:p>
          <w:p w14:paraId="28E4FA3E" w14:textId="2D781DDA" w:rsidR="009077C1" w:rsidRPr="003E4AE5" w:rsidRDefault="009077C1" w:rsidP="007B426A">
            <w:pPr>
              <w:jc w:val="both"/>
              <w:rPr>
                <w:kern w:val="2"/>
              </w:rPr>
            </w:pPr>
            <w:r w:rsidRPr="003E4AE5">
              <w:rPr>
                <w:rFonts w:eastAsia="Calibri"/>
                <w:bCs/>
                <w:szCs w:val="24"/>
              </w:rPr>
              <w:t>9.2.</w:t>
            </w:r>
            <w:r w:rsidR="003E4AE5" w:rsidRPr="003E4AE5">
              <w:rPr>
                <w:rFonts w:eastAsia="Calibri"/>
                <w:bCs/>
                <w:szCs w:val="24"/>
              </w:rPr>
              <w:t>4</w:t>
            </w:r>
            <w:r w:rsidRPr="003E4AE5">
              <w:rPr>
                <w:rFonts w:eastAsia="Calibri"/>
                <w:bCs/>
                <w:szCs w:val="24"/>
              </w:rPr>
              <w:t xml:space="preserve">. Valant ledą ir sniegą panaudojus techniką, įrankius, gadinančius kelių ar aikštelių dangą, Statybos skyriaus </w:t>
            </w:r>
            <w:r w:rsidRPr="003E4AE5">
              <w:rPr>
                <w:rFonts w:eastAsia="Calibri"/>
                <w:bCs/>
                <w:szCs w:val="24"/>
              </w:rPr>
              <w:lastRenderedPageBreak/>
              <w:t xml:space="preserve">atsakingiems asmenims nustačius tokį pažeidimą, už kiekvieną tokį nustatytą pažeidimą Tiekėjui taikoma </w:t>
            </w:r>
            <w:r w:rsidRPr="003E4AE5">
              <w:rPr>
                <w:rFonts w:eastAsia="Calibri"/>
                <w:b/>
                <w:szCs w:val="24"/>
              </w:rPr>
              <w:t>300 Eur bauda</w:t>
            </w:r>
            <w:r w:rsidRPr="003E4AE5">
              <w:rPr>
                <w:rFonts w:eastAsia="Calibri"/>
                <w:bCs/>
                <w:szCs w:val="24"/>
              </w:rPr>
              <w:t xml:space="preserve"> ir Tiekėjas turi padengti Pirkėjo patirtus nuostolius arba per P</w:t>
            </w:r>
            <w:r w:rsidR="007B426A" w:rsidRPr="003E4AE5">
              <w:rPr>
                <w:rFonts w:eastAsia="Calibri"/>
                <w:bCs/>
                <w:szCs w:val="24"/>
              </w:rPr>
              <w:t>irkėjo</w:t>
            </w:r>
            <w:r w:rsidRPr="003E4AE5">
              <w:rPr>
                <w:rFonts w:eastAsia="Calibri"/>
                <w:bCs/>
                <w:szCs w:val="24"/>
              </w:rPr>
              <w:t xml:space="preserve"> gavėjo nurodytą terminą ištaisyti nustatytus pažeidimus.</w:t>
            </w:r>
            <w:r w:rsidRPr="003E4AE5">
              <w:t xml:space="preserve"> </w:t>
            </w:r>
          </w:p>
          <w:p w14:paraId="0E6DFBC8" w14:textId="3E1357B4" w:rsidR="00402199" w:rsidRPr="003E4AE5" w:rsidRDefault="00402199" w:rsidP="007B426A">
            <w:pPr>
              <w:jc w:val="both"/>
              <w:rPr>
                <w:b/>
                <w:kern w:val="2"/>
                <w:szCs w:val="24"/>
              </w:rPr>
            </w:pPr>
            <w:r w:rsidRPr="003E4AE5">
              <w:rPr>
                <w:kern w:val="2"/>
              </w:rPr>
              <w:t>9.2.</w:t>
            </w:r>
            <w:r w:rsidR="003E4AE5" w:rsidRPr="003E4AE5">
              <w:rPr>
                <w:kern w:val="2"/>
              </w:rPr>
              <w:t>5</w:t>
            </w:r>
            <w:r w:rsidRPr="003E4AE5">
              <w:rPr>
                <w:kern w:val="2"/>
              </w:rPr>
              <w:t xml:space="preserve">. Tiekėjas privalo sumokėti Pirkėjui netesybas per </w:t>
            </w:r>
            <w:r w:rsidR="009A5465" w:rsidRPr="003E4AE5">
              <w:rPr>
                <w:kern w:val="2"/>
                <w:szCs w:val="24"/>
              </w:rPr>
              <w:t xml:space="preserve">5 (penkias) darbo </w:t>
            </w:r>
            <w:r w:rsidRPr="003E4AE5">
              <w:rPr>
                <w:kern w:val="2"/>
              </w:rPr>
              <w:t>dien</w:t>
            </w:r>
            <w:r w:rsidR="009A5465" w:rsidRPr="003E4AE5">
              <w:rPr>
                <w:kern w:val="2"/>
              </w:rPr>
              <w:t>as</w:t>
            </w:r>
            <w:r w:rsidRPr="003E4AE5">
              <w:rPr>
                <w:kern w:val="2"/>
              </w:rPr>
              <w:t xml:space="preserve"> nuo Pirkėjo pareikalavimo, jeigu </w:t>
            </w:r>
            <w:r w:rsidRPr="003E4AE5">
              <w:rPr>
                <w:color w:val="000000"/>
                <w:kern w:val="2"/>
              </w:rPr>
              <w:t xml:space="preserve">netesybų suma nėra </w:t>
            </w:r>
            <w:r w:rsidRPr="003E4AE5">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35EAB427" w14:textId="77777777" w:rsidR="00ED7AF4" w:rsidRDefault="00ED7AF4" w:rsidP="00ED7AF4">
            <w:pPr>
              <w:rPr>
                <w:bCs/>
                <w:color w:val="000000"/>
                <w:kern w:val="2"/>
                <w:szCs w:val="24"/>
              </w:rPr>
            </w:pPr>
            <w:r>
              <w:rPr>
                <w:bCs/>
                <w:color w:val="000000"/>
                <w:kern w:val="2"/>
                <w:szCs w:val="24"/>
              </w:rPr>
              <w:t>500 Eur  (penki šimtai eurų) bauda dėl aplinkosauginių kriterijų, nustatytų Sutarties 13.1 punkte, nesilaikymo.</w:t>
            </w:r>
          </w:p>
          <w:p w14:paraId="748DE540" w14:textId="0DBA0F54" w:rsidR="00E1144C" w:rsidRDefault="00E1144C" w:rsidP="00E1144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CD8036" w14:textId="77777777" w:rsidR="00ED7AF4" w:rsidRPr="00191CC5" w:rsidRDefault="00ED7AF4" w:rsidP="00ED7AF4">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402199" w:rsidRDefault="007B426A" w:rsidP="00402199">
            <w:pPr>
              <w:rPr>
                <w:kern w:val="2"/>
                <w:szCs w:val="24"/>
              </w:rPr>
            </w:pPr>
            <w:r>
              <w:rPr>
                <w:kern w:val="2"/>
                <w:szCs w:val="24"/>
              </w:rPr>
              <w:t>Nurodytos 12.2. punkte</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Pr="001A3004" w:rsidRDefault="00402199" w:rsidP="00402199">
            <w:pPr>
              <w:rPr>
                <w:b/>
                <w:kern w:val="2"/>
                <w:szCs w:val="24"/>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EAAB066"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7B426A">
              <w:rPr>
                <w:kern w:val="2"/>
                <w:szCs w:val="24"/>
              </w:rPr>
              <w:t>36</w:t>
            </w:r>
            <w:r w:rsidR="00E1144C">
              <w:rPr>
                <w:kern w:val="2"/>
                <w:szCs w:val="24"/>
              </w:rPr>
              <w:t xml:space="preserve"> (</w:t>
            </w:r>
            <w:r w:rsidR="007B426A">
              <w:rPr>
                <w:kern w:val="2"/>
                <w:szCs w:val="24"/>
              </w:rPr>
              <w:t>trisdešimt šeši</w:t>
            </w:r>
            <w:r w:rsidR="00E1144C">
              <w:rPr>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086361BD" w:rsidR="00327216" w:rsidRPr="00327216" w:rsidRDefault="007B426A" w:rsidP="00327216">
            <w:pPr>
              <w:rPr>
                <w:kern w:val="2"/>
                <w:szCs w:val="24"/>
              </w:rPr>
            </w:pPr>
            <w:r>
              <w:rPr>
                <w:kern w:val="2"/>
                <w:szCs w:val="24"/>
              </w:rPr>
              <w:t>Netaikoma</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32E863" w14:textId="77777777" w:rsidR="007B426A" w:rsidRPr="003E4AE5" w:rsidRDefault="007B426A" w:rsidP="007B426A">
            <w:pPr>
              <w:rPr>
                <w:kern w:val="2"/>
                <w:szCs w:val="24"/>
              </w:rPr>
            </w:pPr>
            <w:r w:rsidRPr="003E4AE5">
              <w:rPr>
                <w:kern w:val="2"/>
                <w:szCs w:val="24"/>
              </w:rPr>
              <w:t>12.2.1. jeigu Tiekėjas nevykdo prisiimtų įsipareigojimų už Sutartyje nustatytus Sutarties įkainius;</w:t>
            </w:r>
          </w:p>
          <w:p w14:paraId="4B0A1759" w14:textId="77777777" w:rsidR="007B426A" w:rsidRPr="003E4AE5" w:rsidRDefault="007B426A" w:rsidP="007B426A">
            <w:pPr>
              <w:spacing w:line="257" w:lineRule="auto"/>
              <w:jc w:val="both"/>
              <w:rPr>
                <w:rFonts w:eastAsia="Arial"/>
                <w:kern w:val="2"/>
                <w:szCs w:val="24"/>
                <w:lang w:val="lt"/>
              </w:rPr>
            </w:pPr>
            <w:r w:rsidRPr="003E4AE5">
              <w:rPr>
                <w:rFonts w:eastAsia="Arial"/>
                <w:kern w:val="2"/>
                <w:szCs w:val="24"/>
                <w:lang w:val="lt"/>
              </w:rPr>
              <w:t>12.2.2. jeigu Tiekėjas nesilaiko Sutartyje nustatytų Paslaugų teikimo terminų 5 (penkis) kartus iš eilės;</w:t>
            </w:r>
          </w:p>
          <w:p w14:paraId="5D2E950F" w14:textId="77777777" w:rsidR="007B426A" w:rsidRPr="003E4AE5" w:rsidRDefault="007B426A" w:rsidP="007B426A">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12.2.4. Tiekėjas pažeidžia Paslaugų suteikimo terminus ir dėl Paslaugų suteikimo vėlavimo Paslaugos tampa nebereikalingos;</w:t>
            </w:r>
          </w:p>
          <w:p w14:paraId="0B019B64" w14:textId="42D9CC25" w:rsidR="00402199" w:rsidRPr="00240017" w:rsidRDefault="007B426A" w:rsidP="007B426A">
            <w:pPr>
              <w:spacing w:line="257" w:lineRule="auto"/>
              <w:rPr>
                <w:kern w:val="2"/>
                <w:szCs w:val="24"/>
                <w:shd w:val="clear" w:color="auto" w:fill="FFFFFF"/>
              </w:rPr>
            </w:pPr>
            <w:r w:rsidRPr="003E4AE5">
              <w:rPr>
                <w:rFonts w:eastAsia="Arial"/>
                <w:kern w:val="2"/>
                <w:szCs w:val="24"/>
                <w:lang w:val="lt"/>
              </w:rPr>
              <w:t>12.2.5. Tiekėjas daugiau kaip 5 (penkis) kartus suteikia Paslaugas, kurios neatitinka Sutartyje, Techninėje specifikacijoje ir (ar) įstatymuose nustatytų reikalavimų Paslaugoms.</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0CEE3A7" w14:textId="1B5E8A90" w:rsidR="00C52EF1" w:rsidRDefault="007B426A" w:rsidP="00C52EF1">
            <w:pPr>
              <w:jc w:val="both"/>
              <w:rPr>
                <w:szCs w:val="24"/>
              </w:rPr>
            </w:pPr>
            <w:r>
              <w:rPr>
                <w:color w:val="000000"/>
              </w:rPr>
              <w:t>13.1.1.</w:t>
            </w:r>
            <w:r w:rsidR="00C52EF1" w:rsidRPr="00FF2DCC">
              <w:rPr>
                <w:kern w:val="2"/>
                <w:szCs w:val="24"/>
                <w:shd w:val="clear" w:color="auto" w:fill="FFFFFF"/>
              </w:rPr>
              <w:t xml:space="preserve">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C52EF1">
              <w:rPr>
                <w:kern w:val="2"/>
                <w:szCs w:val="24"/>
                <w:shd w:val="clear" w:color="auto" w:fill="FFFFFF"/>
              </w:rPr>
              <w:t xml:space="preserve"> </w:t>
            </w:r>
            <w:r w:rsidR="00C52EF1">
              <w:rPr>
                <w:szCs w:val="24"/>
              </w:rPr>
              <w:t>4.</w:t>
            </w:r>
            <w:r w:rsidR="000507E4">
              <w:rPr>
                <w:szCs w:val="24"/>
              </w:rPr>
              <w:t>1</w:t>
            </w:r>
            <w:r w:rsidR="00C52EF1" w:rsidRPr="005C08C6">
              <w:rPr>
                <w:szCs w:val="24"/>
              </w:rPr>
              <w:t xml:space="preserve"> </w:t>
            </w:r>
            <w:r w:rsidR="00C52EF1">
              <w:rPr>
                <w:szCs w:val="24"/>
              </w:rPr>
              <w:t>punktu.</w:t>
            </w:r>
            <w:r w:rsidR="00C52EF1">
              <w:t xml:space="preserve"> </w:t>
            </w:r>
            <w:r w:rsidR="00C52EF1" w:rsidRPr="00FB6CF3">
              <w:rPr>
                <w:szCs w:val="24"/>
              </w:rPr>
              <w:t xml:space="preserve">Tiekėjas ir/arba Tiekėjų grupės partneriai kartu ir/arba subtiekėjai ir/arba kiti ūkio subjektai, kurių pajėgumais remiasi Tiekėjas, </w:t>
            </w:r>
            <w:r w:rsidR="00C52EF1">
              <w:rPr>
                <w:szCs w:val="24"/>
              </w:rPr>
              <w:t xml:space="preserve">turi </w:t>
            </w:r>
            <w:r w:rsidR="00C52EF1" w:rsidRPr="00FB6CF3">
              <w:rPr>
                <w:szCs w:val="24"/>
              </w:rPr>
              <w:t>teik</w:t>
            </w:r>
            <w:r w:rsidR="00C52EF1">
              <w:rPr>
                <w:szCs w:val="24"/>
              </w:rPr>
              <w:t>ti</w:t>
            </w:r>
            <w:r w:rsidR="00C52EF1" w:rsidRPr="00FB6CF3">
              <w:rPr>
                <w:szCs w:val="24"/>
              </w:rPr>
              <w:t xml:space="preserve"> pas</w:t>
            </w:r>
            <w:r w:rsidR="00C52EF1">
              <w:rPr>
                <w:szCs w:val="24"/>
              </w:rPr>
              <w:t>laugas</w:t>
            </w:r>
            <w:r w:rsidR="00C52EF1" w:rsidRPr="00FB6CF3">
              <w:rPr>
                <w:szCs w:val="24"/>
              </w:rPr>
              <w:t xml:space="preserve"> transporto priemon</w:t>
            </w:r>
            <w:r w:rsidR="00C52EF1">
              <w:rPr>
                <w:szCs w:val="24"/>
              </w:rPr>
              <w:t>ėmi</w:t>
            </w:r>
            <w:r w:rsidR="00C52EF1" w:rsidRPr="00FB6CF3">
              <w:rPr>
                <w:szCs w:val="24"/>
              </w:rPr>
              <w:t>s, kurios atsižvelgiant į išmetamųjų teršalų kiekį, atitinka ne mažesnį nei „Euro 5“</w:t>
            </w:r>
            <w:r w:rsidR="0047553B">
              <w:rPr>
                <w:szCs w:val="24"/>
              </w:rPr>
              <w:t xml:space="preserve"> </w:t>
            </w:r>
            <w:r w:rsidR="00C52EF1" w:rsidRPr="00FB6CF3">
              <w:rPr>
                <w:szCs w:val="24"/>
              </w:rPr>
              <w:t>standartą.</w:t>
            </w:r>
          </w:p>
          <w:p w14:paraId="1975373B" w14:textId="4E298A81" w:rsidR="00ED7AF4" w:rsidRDefault="00ED7AF4" w:rsidP="00C52EF1">
            <w:pPr>
              <w:jc w:val="both"/>
              <w:rPr>
                <w:szCs w:val="24"/>
              </w:rPr>
            </w:pPr>
            <w:r>
              <w:rPr>
                <w:szCs w:val="24"/>
              </w:rPr>
              <w:t xml:space="preserve">13.1.2. Žoliapjovės, trimeriai, krūmapjovės </w:t>
            </w:r>
            <w:r w:rsidRPr="00ED7AF4">
              <w:rPr>
                <w:bCs/>
                <w:szCs w:val="24"/>
              </w:rPr>
              <w:t>su kuriomis bus atliekamos pakelės žolės pjovimo ir/ar krūmų/s</w:t>
            </w:r>
            <w:r>
              <w:rPr>
                <w:szCs w:val="24"/>
              </w:rPr>
              <w:t>mulkių medžių iškirtimo paslaugos turi būti varomi akumuliatoriumi ar elektra.</w:t>
            </w:r>
          </w:p>
          <w:p w14:paraId="3BB8E03C" w14:textId="77777777" w:rsidR="00ED7AF4" w:rsidRDefault="00ED7AF4" w:rsidP="00C52EF1">
            <w:pPr>
              <w:jc w:val="both"/>
              <w:rPr>
                <w:szCs w:val="24"/>
              </w:rPr>
            </w:pPr>
          </w:p>
          <w:p w14:paraId="3F14B69B" w14:textId="62683FB5" w:rsidR="00027B83" w:rsidRPr="00ED7AF4" w:rsidRDefault="00C52EF1" w:rsidP="004E7D86">
            <w:pPr>
              <w:rPr>
                <w:color w:val="000000"/>
              </w:rPr>
            </w:pPr>
            <w:r>
              <w:rPr>
                <w:color w:val="000000"/>
                <w:kern w:val="2"/>
                <w:szCs w:val="24"/>
                <w:shd w:val="clear" w:color="auto" w:fill="FFFFFF"/>
              </w:rPr>
              <w:lastRenderedPageBreak/>
              <w:t>Nustačius, kad Tiekėjas ši</w:t>
            </w:r>
            <w:r w:rsidR="00ED7AF4">
              <w:rPr>
                <w:color w:val="000000"/>
                <w:kern w:val="2"/>
                <w:szCs w:val="24"/>
                <w:shd w:val="clear" w:color="auto" w:fill="FFFFFF"/>
              </w:rPr>
              <w:t>uose</w:t>
            </w:r>
            <w:r>
              <w:rPr>
                <w:color w:val="000000"/>
                <w:kern w:val="2"/>
                <w:szCs w:val="24"/>
                <w:shd w:val="clear" w:color="auto" w:fill="FFFFFF"/>
              </w:rPr>
              <w:t xml:space="preserve"> papunk</w:t>
            </w:r>
            <w:r w:rsidR="00ED7AF4">
              <w:rPr>
                <w:color w:val="000000"/>
                <w:kern w:val="2"/>
                <w:szCs w:val="24"/>
                <w:shd w:val="clear" w:color="auto" w:fill="FFFFFF"/>
              </w:rPr>
              <w:t>čiuose</w:t>
            </w:r>
            <w:r>
              <w:rPr>
                <w:color w:val="000000"/>
                <w:kern w:val="2"/>
                <w:szCs w:val="24"/>
                <w:shd w:val="clear" w:color="auto" w:fill="FFFFFF"/>
              </w:rPr>
              <w:t xml:space="preserv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1DF17CF2" w14:textId="77777777" w:rsidR="001A3004" w:rsidRDefault="000B0897">
            <w:pPr>
              <w:rPr>
                <w:kern w:val="2"/>
                <w:szCs w:val="24"/>
              </w:rPr>
            </w:pPr>
            <w:r>
              <w:rPr>
                <w:kern w:val="2"/>
                <w:szCs w:val="24"/>
              </w:rPr>
              <w:t>Šalys susitaria pakeisti nurodytą Sutarties Bendrųjų sąlygų punktą ir išdėstyti jį nauja redakcija:</w:t>
            </w:r>
          </w:p>
          <w:p w14:paraId="1487C11F" w14:textId="319F8C95" w:rsidR="007B4E97" w:rsidRPr="007B4E97" w:rsidRDefault="007B4E97" w:rsidP="007B4E97">
            <w:pPr>
              <w:tabs>
                <w:tab w:val="left" w:pos="567"/>
              </w:tabs>
              <w:spacing w:line="276" w:lineRule="auto"/>
              <w:jc w:val="both"/>
              <w:textAlignment w:val="baseline"/>
              <w:rPr>
                <w:color w:val="EE0000"/>
              </w:rPr>
            </w:pPr>
            <w:r w:rsidRPr="007B4E97">
              <w:rPr>
                <w:color w:val="EE000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F9375E" w14:textId="1C343C66" w:rsidR="00027B83" w:rsidRPr="007B4E97" w:rsidRDefault="001A3004" w:rsidP="007B4E97">
            <w:pPr>
              <w:tabs>
                <w:tab w:val="left" w:pos="567"/>
              </w:tabs>
              <w:spacing w:line="276" w:lineRule="auto"/>
              <w:jc w:val="both"/>
              <w:textAlignment w:val="baseline"/>
              <w:rPr>
                <w:color w:val="EE0000"/>
              </w:rPr>
            </w:pPr>
            <w:r w:rsidRPr="007B4E97">
              <w:rPr>
                <w:color w:val="EE0000"/>
              </w:rP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tc>
      </w:tr>
      <w:tr w:rsidR="00027B83" w14:paraId="48D32DC8" w14:textId="77777777">
        <w:trPr>
          <w:trHeight w:val="300"/>
        </w:trPr>
        <w:tc>
          <w:tcPr>
            <w:tcW w:w="3058" w:type="dxa"/>
          </w:tcPr>
          <w:p w14:paraId="0B30FF0B" w14:textId="32A81F5D" w:rsidR="00027B83" w:rsidRDefault="007B426A">
            <w:pPr>
              <w:rPr>
                <w:b/>
                <w:kern w:val="2"/>
                <w:szCs w:val="24"/>
              </w:rPr>
            </w:pPr>
            <w:r>
              <w:rPr>
                <w:b/>
                <w:kern w:val="2"/>
                <w:szCs w:val="24"/>
              </w:rPr>
              <w:t>1</w:t>
            </w:r>
            <w:r w:rsidR="000B0897">
              <w:rPr>
                <w:b/>
                <w:kern w:val="2"/>
                <w:szCs w:val="24"/>
              </w:rPr>
              <w:t>4.</w:t>
            </w:r>
            <w:r>
              <w:rPr>
                <w:b/>
                <w:kern w:val="2"/>
                <w:szCs w:val="24"/>
              </w:rPr>
              <w:t>2</w:t>
            </w:r>
            <w:r w:rsidR="000B0897">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4554C67" w:rsidR="00027B83" w:rsidRPr="007B426A" w:rsidRDefault="007B426A" w:rsidP="0038203C">
            <w:pPr>
              <w:rPr>
                <w:kern w:val="2"/>
                <w:szCs w:val="24"/>
              </w:rPr>
            </w:pPr>
            <w:r w:rsidRPr="007B426A">
              <w:rPr>
                <w:rFonts w:eastAsia="Calibri"/>
                <w:szCs w:val="24"/>
              </w:rPr>
              <w:t>Anykščių misto vietinės reikšmės kelių, gatvių, šaligatvių, takų ir jų elementų paslaugų techninė specifikacija (užduotis)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666E1C9" w:rsidR="00027B83" w:rsidRPr="007B426A" w:rsidRDefault="007B426A" w:rsidP="002F03DA">
            <w:pPr>
              <w:rPr>
                <w:kern w:val="2"/>
                <w:szCs w:val="24"/>
              </w:rPr>
            </w:pPr>
            <w:r w:rsidRPr="007B426A">
              <w:rPr>
                <w:kern w:val="2"/>
                <w:szCs w:val="24"/>
              </w:rPr>
              <w:t>Tiekėjo pasiūlymas</w:t>
            </w:r>
          </w:p>
        </w:tc>
      </w:tr>
      <w:tr w:rsidR="007B426A" w14:paraId="49AEEE04" w14:textId="77777777">
        <w:trPr>
          <w:trHeight w:val="300"/>
        </w:trPr>
        <w:tc>
          <w:tcPr>
            <w:tcW w:w="3058" w:type="dxa"/>
          </w:tcPr>
          <w:p w14:paraId="0141DB15" w14:textId="106191C7" w:rsidR="007B426A" w:rsidRDefault="007B426A" w:rsidP="007B426A">
            <w:pPr>
              <w:jc w:val="center"/>
              <w:rPr>
                <w:b/>
                <w:kern w:val="2"/>
                <w:szCs w:val="24"/>
              </w:rPr>
            </w:pPr>
            <w:r>
              <w:rPr>
                <w:b/>
                <w:kern w:val="2"/>
                <w:szCs w:val="24"/>
              </w:rPr>
              <w:t>15.</w:t>
            </w:r>
            <w:r w:rsidR="000B5C7B">
              <w:rPr>
                <w:b/>
                <w:kern w:val="2"/>
                <w:szCs w:val="24"/>
              </w:rPr>
              <w:t>3</w:t>
            </w:r>
            <w:r>
              <w:rPr>
                <w:b/>
                <w:kern w:val="2"/>
                <w:szCs w:val="24"/>
              </w:rPr>
              <w:t xml:space="preserve">. Priedas Nr. </w:t>
            </w:r>
            <w:r w:rsidR="000B5C7B">
              <w:rPr>
                <w:b/>
                <w:kern w:val="2"/>
                <w:szCs w:val="24"/>
              </w:rPr>
              <w:t>3</w:t>
            </w:r>
          </w:p>
        </w:tc>
        <w:tc>
          <w:tcPr>
            <w:tcW w:w="6477" w:type="dxa"/>
            <w:gridSpan w:val="3"/>
          </w:tcPr>
          <w:p w14:paraId="567E6329" w14:textId="7BA871AD" w:rsidR="007B426A" w:rsidRDefault="007B426A" w:rsidP="007B426A">
            <w:pPr>
              <w:rPr>
                <w:b/>
                <w:kern w:val="2"/>
                <w:szCs w:val="24"/>
              </w:rPr>
            </w:pPr>
            <w:r w:rsidRPr="007B426A">
              <w:rPr>
                <w:rFonts w:eastAsia="Calibri"/>
                <w:szCs w:val="24"/>
              </w:rPr>
              <w:t>Anykščių mi</w:t>
            </w:r>
            <w:r w:rsidR="00497910">
              <w:rPr>
                <w:rFonts w:eastAsia="Calibri"/>
                <w:szCs w:val="24"/>
              </w:rPr>
              <w:t>e</w:t>
            </w:r>
            <w:r w:rsidRPr="007B426A">
              <w:rPr>
                <w:rFonts w:eastAsia="Calibri"/>
                <w:szCs w:val="24"/>
              </w:rPr>
              <w:t xml:space="preserve">sto vietinės reikšmės kelių, gatvių, šaligatvių, </w:t>
            </w:r>
            <w:r>
              <w:rPr>
                <w:rFonts w:eastAsia="Calibri"/>
                <w:szCs w:val="24"/>
              </w:rPr>
              <w:t>aikštelių ir</w:t>
            </w:r>
            <w:r w:rsidR="00497910">
              <w:rPr>
                <w:rFonts w:eastAsia="Calibri"/>
                <w:szCs w:val="24"/>
              </w:rPr>
              <w:t xml:space="preserve"> takų priežiūros žiemos laikotarpiu žurnalas</w:t>
            </w:r>
          </w:p>
        </w:tc>
      </w:tr>
      <w:tr w:rsidR="007B426A" w14:paraId="64E7ECA8" w14:textId="77777777">
        <w:trPr>
          <w:trHeight w:val="300"/>
        </w:trPr>
        <w:tc>
          <w:tcPr>
            <w:tcW w:w="3058" w:type="dxa"/>
          </w:tcPr>
          <w:p w14:paraId="56EDF7C1" w14:textId="5F9A835D" w:rsidR="007B426A" w:rsidRDefault="007B426A" w:rsidP="007B426A">
            <w:pPr>
              <w:jc w:val="center"/>
              <w:rPr>
                <w:b/>
                <w:kern w:val="2"/>
                <w:szCs w:val="24"/>
              </w:rPr>
            </w:pPr>
            <w:r>
              <w:rPr>
                <w:b/>
                <w:kern w:val="2"/>
                <w:szCs w:val="24"/>
              </w:rPr>
              <w:t>15.</w:t>
            </w:r>
            <w:r w:rsidR="000B5C7B">
              <w:rPr>
                <w:b/>
                <w:kern w:val="2"/>
                <w:szCs w:val="24"/>
              </w:rPr>
              <w:t>4</w:t>
            </w:r>
            <w:r>
              <w:rPr>
                <w:b/>
                <w:kern w:val="2"/>
                <w:szCs w:val="24"/>
              </w:rPr>
              <w:t xml:space="preserve">. Priedas Nr. </w:t>
            </w:r>
            <w:r w:rsidR="000B5C7B">
              <w:rPr>
                <w:b/>
                <w:kern w:val="2"/>
                <w:szCs w:val="24"/>
              </w:rPr>
              <w:t>4</w:t>
            </w:r>
          </w:p>
        </w:tc>
        <w:tc>
          <w:tcPr>
            <w:tcW w:w="6477" w:type="dxa"/>
            <w:gridSpan w:val="3"/>
          </w:tcPr>
          <w:p w14:paraId="02467AF6" w14:textId="7B0C61E4" w:rsidR="007B426A" w:rsidRPr="00497910" w:rsidRDefault="00497910" w:rsidP="00497910">
            <w:pPr>
              <w:rPr>
                <w:bCs/>
                <w:kern w:val="2"/>
                <w:szCs w:val="24"/>
              </w:rPr>
            </w:pPr>
            <w:r w:rsidRPr="00497910">
              <w:rPr>
                <w:bCs/>
                <w:kern w:val="2"/>
                <w:szCs w:val="24"/>
              </w:rPr>
              <w:t>Atliktų darbų ir išlaidų apmokėjimo pažyma</w:t>
            </w:r>
          </w:p>
        </w:tc>
      </w:tr>
      <w:tr w:rsidR="007B426A" w14:paraId="278F6726" w14:textId="77777777">
        <w:tc>
          <w:tcPr>
            <w:tcW w:w="9535" w:type="dxa"/>
            <w:gridSpan w:val="4"/>
          </w:tcPr>
          <w:p w14:paraId="306ED934" w14:textId="77777777" w:rsidR="007B426A" w:rsidRDefault="007B426A" w:rsidP="007B426A">
            <w:pPr>
              <w:jc w:val="center"/>
              <w:rPr>
                <w:b/>
                <w:kern w:val="2"/>
                <w:szCs w:val="24"/>
              </w:rPr>
            </w:pPr>
            <w:r>
              <w:rPr>
                <w:b/>
                <w:kern w:val="2"/>
                <w:szCs w:val="24"/>
              </w:rPr>
              <w:t>16. ŠALIŲ ATSTOVŲ PARAŠAI</w:t>
            </w:r>
          </w:p>
        </w:tc>
      </w:tr>
      <w:tr w:rsidR="007B426A" w14:paraId="1A4801F8" w14:textId="77777777">
        <w:tc>
          <w:tcPr>
            <w:tcW w:w="5224" w:type="dxa"/>
            <w:gridSpan w:val="3"/>
          </w:tcPr>
          <w:p w14:paraId="4374ECAE" w14:textId="77777777" w:rsidR="007B426A" w:rsidRDefault="007B426A" w:rsidP="007B426A">
            <w:pPr>
              <w:jc w:val="center"/>
              <w:rPr>
                <w:b/>
                <w:kern w:val="2"/>
                <w:szCs w:val="24"/>
              </w:rPr>
            </w:pPr>
            <w:r>
              <w:rPr>
                <w:b/>
                <w:kern w:val="2"/>
                <w:szCs w:val="24"/>
              </w:rPr>
              <w:t>PIRKĖJAS</w:t>
            </w:r>
          </w:p>
        </w:tc>
        <w:tc>
          <w:tcPr>
            <w:tcW w:w="4311" w:type="dxa"/>
          </w:tcPr>
          <w:p w14:paraId="77A89ACF" w14:textId="77777777" w:rsidR="007B426A" w:rsidRDefault="007B426A" w:rsidP="007B426A">
            <w:pPr>
              <w:jc w:val="center"/>
              <w:rPr>
                <w:b/>
                <w:kern w:val="2"/>
                <w:szCs w:val="24"/>
              </w:rPr>
            </w:pPr>
            <w:r>
              <w:rPr>
                <w:b/>
                <w:kern w:val="2"/>
                <w:szCs w:val="24"/>
              </w:rPr>
              <w:t>TIEKĖJAS</w:t>
            </w:r>
          </w:p>
        </w:tc>
      </w:tr>
      <w:tr w:rsidR="007B426A" w14:paraId="21CAB534" w14:textId="77777777">
        <w:tc>
          <w:tcPr>
            <w:tcW w:w="5224" w:type="dxa"/>
            <w:gridSpan w:val="3"/>
          </w:tcPr>
          <w:p w14:paraId="578049DB" w14:textId="303EEBA1" w:rsidR="007B426A" w:rsidRDefault="007B426A" w:rsidP="007B426A">
            <w:pPr>
              <w:jc w:val="center"/>
              <w:rPr>
                <w:color w:val="4472C4"/>
                <w:kern w:val="2"/>
                <w:szCs w:val="24"/>
              </w:rPr>
            </w:pPr>
            <w:r w:rsidRPr="003C53E7">
              <w:rPr>
                <w:kern w:val="2"/>
                <w:szCs w:val="24"/>
              </w:rPr>
              <w:t xml:space="preserve">Administracijos direktorė </w:t>
            </w:r>
            <w:r w:rsidR="00497910">
              <w:rPr>
                <w:kern w:val="2"/>
                <w:szCs w:val="24"/>
              </w:rPr>
              <w:t>Vilma Vilkickaitė</w:t>
            </w:r>
          </w:p>
        </w:tc>
        <w:tc>
          <w:tcPr>
            <w:tcW w:w="4311" w:type="dxa"/>
          </w:tcPr>
          <w:p w14:paraId="6F9E2A53" w14:textId="77777777" w:rsidR="007B426A" w:rsidRDefault="007B426A" w:rsidP="007B426A">
            <w:pPr>
              <w:jc w:val="center"/>
              <w:rPr>
                <w:b/>
                <w:kern w:val="2"/>
                <w:szCs w:val="24"/>
              </w:rPr>
            </w:pPr>
            <w:r>
              <w:rPr>
                <w:color w:val="4472C4"/>
                <w:kern w:val="2"/>
                <w:szCs w:val="24"/>
              </w:rPr>
              <w:t>(nurodomos atstovo pareigos, vardas, pavardė)</w:t>
            </w:r>
          </w:p>
        </w:tc>
      </w:tr>
      <w:tr w:rsidR="007B426A" w14:paraId="0C834F1B" w14:textId="77777777">
        <w:tc>
          <w:tcPr>
            <w:tcW w:w="5224" w:type="dxa"/>
            <w:gridSpan w:val="3"/>
          </w:tcPr>
          <w:p w14:paraId="789659E3" w14:textId="77777777" w:rsidR="007B426A" w:rsidRDefault="007B426A" w:rsidP="007B426A">
            <w:pPr>
              <w:jc w:val="center"/>
              <w:rPr>
                <w:b/>
                <w:color w:val="4472C4"/>
                <w:kern w:val="2"/>
                <w:szCs w:val="24"/>
              </w:rPr>
            </w:pPr>
          </w:p>
          <w:p w14:paraId="3B035D0A" w14:textId="77777777" w:rsidR="007B426A" w:rsidRDefault="007B426A" w:rsidP="007B426A">
            <w:pPr>
              <w:jc w:val="center"/>
              <w:rPr>
                <w:b/>
                <w:color w:val="4472C4"/>
                <w:kern w:val="2"/>
                <w:szCs w:val="24"/>
              </w:rPr>
            </w:pPr>
            <w:r>
              <w:rPr>
                <w:b/>
                <w:color w:val="4472C4"/>
                <w:kern w:val="2"/>
                <w:szCs w:val="24"/>
              </w:rPr>
              <w:t>(parašas)</w:t>
            </w:r>
          </w:p>
          <w:p w14:paraId="449ED037" w14:textId="77777777" w:rsidR="007B426A" w:rsidRDefault="007B426A" w:rsidP="0094134C">
            <w:pPr>
              <w:rPr>
                <w:b/>
                <w:color w:val="4472C4"/>
                <w:kern w:val="2"/>
                <w:szCs w:val="24"/>
              </w:rPr>
            </w:pPr>
          </w:p>
        </w:tc>
        <w:tc>
          <w:tcPr>
            <w:tcW w:w="4311" w:type="dxa"/>
          </w:tcPr>
          <w:p w14:paraId="1BA6AD11" w14:textId="77777777" w:rsidR="007B426A" w:rsidRDefault="007B426A" w:rsidP="007B426A">
            <w:pPr>
              <w:jc w:val="center"/>
              <w:rPr>
                <w:b/>
                <w:color w:val="4472C4"/>
                <w:kern w:val="2"/>
                <w:szCs w:val="24"/>
              </w:rPr>
            </w:pPr>
          </w:p>
          <w:p w14:paraId="644A2BE8" w14:textId="77777777" w:rsidR="007B426A" w:rsidRDefault="007B426A" w:rsidP="007B426A">
            <w:pPr>
              <w:jc w:val="center"/>
              <w:rPr>
                <w:b/>
                <w:color w:val="4472C4"/>
                <w:kern w:val="2"/>
                <w:szCs w:val="24"/>
              </w:rPr>
            </w:pPr>
            <w:r>
              <w:rPr>
                <w:b/>
                <w:color w:val="4472C4"/>
                <w:kern w:val="2"/>
                <w:szCs w:val="24"/>
              </w:rPr>
              <w:t>(parašas)</w:t>
            </w:r>
          </w:p>
        </w:tc>
      </w:tr>
    </w:tbl>
    <w:p w14:paraId="0895D5E0" w14:textId="28C62651" w:rsidR="00027B83" w:rsidRDefault="00027B83" w:rsidP="0094134C">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04A9" w14:textId="77777777" w:rsidR="00083A97" w:rsidRDefault="00083A97">
      <w:pPr>
        <w:rPr>
          <w:sz w:val="20"/>
        </w:rPr>
      </w:pPr>
      <w:r>
        <w:rPr>
          <w:sz w:val="20"/>
        </w:rPr>
        <w:separator/>
      </w:r>
    </w:p>
  </w:endnote>
  <w:endnote w:type="continuationSeparator" w:id="0">
    <w:p w14:paraId="61F3F776" w14:textId="77777777" w:rsidR="00083A97" w:rsidRDefault="00083A97">
      <w:pPr>
        <w:rPr>
          <w:sz w:val="20"/>
        </w:rPr>
      </w:pPr>
      <w:r>
        <w:rPr>
          <w:sz w:val="20"/>
        </w:rPr>
        <w:continuationSeparator/>
      </w:r>
    </w:p>
  </w:endnote>
  <w:endnote w:type="continuationNotice" w:id="1">
    <w:p w14:paraId="4D06A089" w14:textId="77777777" w:rsidR="00083A97" w:rsidRDefault="00083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1A34" w14:textId="77777777" w:rsidR="00083A97" w:rsidRDefault="00083A97">
      <w:pPr>
        <w:rPr>
          <w:sz w:val="20"/>
        </w:rPr>
      </w:pPr>
      <w:r>
        <w:rPr>
          <w:sz w:val="20"/>
        </w:rPr>
        <w:separator/>
      </w:r>
    </w:p>
  </w:footnote>
  <w:footnote w:type="continuationSeparator" w:id="0">
    <w:p w14:paraId="1EF24079" w14:textId="77777777" w:rsidR="00083A97" w:rsidRDefault="00083A97">
      <w:pPr>
        <w:rPr>
          <w:sz w:val="20"/>
        </w:rPr>
      </w:pPr>
      <w:r>
        <w:rPr>
          <w:sz w:val="20"/>
        </w:rPr>
        <w:continuationSeparator/>
      </w:r>
    </w:p>
  </w:footnote>
  <w:footnote w:type="continuationNotice" w:id="1">
    <w:p w14:paraId="7190A766" w14:textId="77777777" w:rsidR="00083A97" w:rsidRDefault="00083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7B83"/>
    <w:rsid w:val="0003728C"/>
    <w:rsid w:val="000507E4"/>
    <w:rsid w:val="00051622"/>
    <w:rsid w:val="00067EF7"/>
    <w:rsid w:val="00083A97"/>
    <w:rsid w:val="00093A81"/>
    <w:rsid w:val="000A535D"/>
    <w:rsid w:val="000B0897"/>
    <w:rsid w:val="000B5C7B"/>
    <w:rsid w:val="000F1A4A"/>
    <w:rsid w:val="000F522D"/>
    <w:rsid w:val="001015BE"/>
    <w:rsid w:val="00160989"/>
    <w:rsid w:val="001A3004"/>
    <w:rsid w:val="001E4485"/>
    <w:rsid w:val="0021001E"/>
    <w:rsid w:val="00240017"/>
    <w:rsid w:val="00257078"/>
    <w:rsid w:val="002A068E"/>
    <w:rsid w:val="002B1201"/>
    <w:rsid w:val="002E6AFE"/>
    <w:rsid w:val="002F03DA"/>
    <w:rsid w:val="00327216"/>
    <w:rsid w:val="003330B4"/>
    <w:rsid w:val="0037009B"/>
    <w:rsid w:val="003750D8"/>
    <w:rsid w:val="003752C3"/>
    <w:rsid w:val="0038203C"/>
    <w:rsid w:val="003A2844"/>
    <w:rsid w:val="003B07E9"/>
    <w:rsid w:val="003C53E7"/>
    <w:rsid w:val="003E4AE5"/>
    <w:rsid w:val="00402199"/>
    <w:rsid w:val="00417B4C"/>
    <w:rsid w:val="0047553B"/>
    <w:rsid w:val="00497910"/>
    <w:rsid w:val="004B16E5"/>
    <w:rsid w:val="004E7D86"/>
    <w:rsid w:val="00526FE9"/>
    <w:rsid w:val="00545279"/>
    <w:rsid w:val="00611E2B"/>
    <w:rsid w:val="0063518C"/>
    <w:rsid w:val="00665350"/>
    <w:rsid w:val="006A7948"/>
    <w:rsid w:val="006C79AA"/>
    <w:rsid w:val="006F0803"/>
    <w:rsid w:val="006F5143"/>
    <w:rsid w:val="00706A54"/>
    <w:rsid w:val="00734FDC"/>
    <w:rsid w:val="00737DBE"/>
    <w:rsid w:val="00741838"/>
    <w:rsid w:val="00745D97"/>
    <w:rsid w:val="007569FF"/>
    <w:rsid w:val="007621BC"/>
    <w:rsid w:val="00772C6D"/>
    <w:rsid w:val="007A75C6"/>
    <w:rsid w:val="007B0399"/>
    <w:rsid w:val="007B426A"/>
    <w:rsid w:val="007B4E97"/>
    <w:rsid w:val="008247CE"/>
    <w:rsid w:val="0083118A"/>
    <w:rsid w:val="008446AC"/>
    <w:rsid w:val="008E5506"/>
    <w:rsid w:val="0090538A"/>
    <w:rsid w:val="009077C1"/>
    <w:rsid w:val="0094134C"/>
    <w:rsid w:val="00951D02"/>
    <w:rsid w:val="009728BC"/>
    <w:rsid w:val="009748FC"/>
    <w:rsid w:val="0097560C"/>
    <w:rsid w:val="009A5465"/>
    <w:rsid w:val="009D4B24"/>
    <w:rsid w:val="00A55FDF"/>
    <w:rsid w:val="00A90F72"/>
    <w:rsid w:val="00B46F6F"/>
    <w:rsid w:val="00B66B7D"/>
    <w:rsid w:val="00BA5DD1"/>
    <w:rsid w:val="00BD4866"/>
    <w:rsid w:val="00C17B5A"/>
    <w:rsid w:val="00C52EF1"/>
    <w:rsid w:val="00C74FA2"/>
    <w:rsid w:val="00C81DFE"/>
    <w:rsid w:val="00D006CC"/>
    <w:rsid w:val="00D524F9"/>
    <w:rsid w:val="00D646CC"/>
    <w:rsid w:val="00D7356B"/>
    <w:rsid w:val="00D805F1"/>
    <w:rsid w:val="00DA4E0C"/>
    <w:rsid w:val="00E1144C"/>
    <w:rsid w:val="00E129B1"/>
    <w:rsid w:val="00E62F3E"/>
    <w:rsid w:val="00E646E8"/>
    <w:rsid w:val="00ED7AF4"/>
    <w:rsid w:val="00EF5D6D"/>
    <w:rsid w:val="00F007FF"/>
    <w:rsid w:val="00F60BD9"/>
    <w:rsid w:val="00F72C21"/>
    <w:rsid w:val="00F92D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13219</Words>
  <Characters>7536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2026-02-09T09:48:00Z</dcterms:created>
  <dcterms:modified xsi:type="dcterms:W3CDTF">2026-02-09T09:48:00Z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