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1136" w14:textId="77777777" w:rsidR="00C81212" w:rsidRDefault="00C81212" w:rsidP="009C319B">
      <w:pPr>
        <w:spacing w:line="240" w:lineRule="auto"/>
        <w:jc w:val="center"/>
        <w:rPr>
          <w:rFonts w:eastAsia="Times New Roman" w:cs="Times New Roman"/>
          <w:b/>
          <w:bCs/>
          <w:lang w:eastAsia="lt-LT"/>
        </w:rPr>
      </w:pPr>
      <w:bookmarkStart w:id="0" w:name="_Hlk171669290"/>
    </w:p>
    <w:p w14:paraId="6DA0B06A" w14:textId="0527A3EB" w:rsidR="009C319B" w:rsidRPr="00A26CC4" w:rsidRDefault="009C319B" w:rsidP="009C319B">
      <w:pPr>
        <w:spacing w:line="240" w:lineRule="auto"/>
        <w:jc w:val="center"/>
        <w:rPr>
          <w:b/>
          <w:bCs/>
          <w:caps/>
        </w:rPr>
      </w:pPr>
      <w:r w:rsidRPr="009C319B">
        <w:rPr>
          <w:rFonts w:eastAsia="Times New Roman" w:cs="Times New Roman"/>
          <w:b/>
          <w:bCs/>
          <w:lang w:eastAsia="lt-LT"/>
        </w:rPr>
        <w:t xml:space="preserve">RINKOS KONSULTACIJA </w:t>
      </w:r>
      <w:r w:rsidRPr="00A26CC4">
        <w:rPr>
          <w:rFonts w:eastAsia="Times New Roman" w:cs="Times New Roman"/>
          <w:b/>
          <w:bCs/>
          <w:caps/>
          <w:lang w:eastAsia="lt-LT"/>
        </w:rPr>
        <w:t xml:space="preserve">DĖL </w:t>
      </w:r>
      <w:r w:rsidR="00A26CC4">
        <w:rPr>
          <w:rFonts w:eastAsia="Times New Roman" w:cs="Times New Roman"/>
          <w:b/>
          <w:bCs/>
          <w:caps/>
          <w:lang w:eastAsia="lt-LT"/>
        </w:rPr>
        <w:t xml:space="preserve">AUTOMOBILIŲ SKIRTŲ </w:t>
      </w:r>
      <w:r w:rsidR="00A26CC4" w:rsidRPr="00A26CC4">
        <w:rPr>
          <w:b/>
          <w:bCs/>
          <w:caps/>
        </w:rPr>
        <w:t xml:space="preserve">Mobilios ambulatorijos ir mobilios odontologijos </w:t>
      </w:r>
      <w:r w:rsidR="00A26CC4">
        <w:rPr>
          <w:b/>
          <w:bCs/>
          <w:caps/>
        </w:rPr>
        <w:t>PASLAUGŲ TEIKIMUI</w:t>
      </w:r>
      <w:r w:rsidR="00484E63" w:rsidRPr="00A26CC4">
        <w:rPr>
          <w:b/>
          <w:bCs/>
          <w:caps/>
        </w:rPr>
        <w:t xml:space="preserve"> </w:t>
      </w:r>
      <w:r w:rsidR="00A536F9" w:rsidRPr="00A26CC4">
        <w:rPr>
          <w:b/>
          <w:bCs/>
          <w:cap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4CCB8186" w14:textId="77777777" w:rsidR="00C81212" w:rsidRDefault="00C81212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2CF5F16F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A26CC4">
        <w:t>automobilių skirtų mobilios ambulatorijos (1 vnt.) ir odontologijos (1 vnt.)</w:t>
      </w:r>
      <w:r w:rsidRPr="009C319B">
        <w:rPr>
          <w:rFonts w:eastAsiaTheme="minorHAnsi" w:cs="Times New Roman"/>
        </w:rPr>
        <w:t xml:space="preserve"> </w:t>
      </w:r>
      <w:r w:rsidR="00A26CC4">
        <w:rPr>
          <w:rFonts w:eastAsiaTheme="minorHAnsi" w:cs="Times New Roman"/>
        </w:rPr>
        <w:t xml:space="preserve">paslaugų teikimui pirkimo. </w:t>
      </w:r>
      <w:r w:rsidRPr="009C319B">
        <w:rPr>
          <w:rFonts w:eastAsiaTheme="minorHAnsi" w:cs="Times New Roman"/>
        </w:rPr>
        <w:t>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CF526D">
        <w:rPr>
          <w:rFonts w:eastAsia="Times New Roman" w:cs="Times New Roman"/>
          <w:b/>
          <w:bCs/>
          <w:u w:val="single"/>
          <w:lang w:eastAsia="lt-LT"/>
        </w:rPr>
        <w:t>6</w:t>
      </w:r>
      <w:r>
        <w:rPr>
          <w:rFonts w:eastAsia="Times New Roman" w:cs="Times New Roman"/>
          <w:b/>
          <w:bCs/>
          <w:u w:val="single"/>
          <w:lang w:eastAsia="lt-LT"/>
        </w:rPr>
        <w:t>-</w:t>
      </w:r>
      <w:r w:rsidR="00CF526D">
        <w:rPr>
          <w:rFonts w:eastAsia="Times New Roman" w:cs="Times New Roman"/>
          <w:b/>
          <w:bCs/>
          <w:u w:val="single"/>
          <w:lang w:eastAsia="lt-LT"/>
        </w:rPr>
        <w:t>02</w:t>
      </w:r>
      <w:r w:rsidR="00484E63">
        <w:rPr>
          <w:rFonts w:eastAsia="Times New Roman" w:cs="Times New Roman"/>
          <w:b/>
          <w:bCs/>
          <w:u w:val="single"/>
          <w:lang w:eastAsia="lt-LT"/>
        </w:rPr>
        <w:t>-</w:t>
      </w:r>
      <w:r w:rsidR="00CF526D">
        <w:rPr>
          <w:rFonts w:eastAsia="Times New Roman" w:cs="Times New Roman"/>
          <w:b/>
          <w:bCs/>
          <w:u w:val="single"/>
          <w:lang w:eastAsia="lt-LT"/>
        </w:rPr>
        <w:t>16  16 val.</w:t>
      </w:r>
      <w:r w:rsidRPr="009C319B">
        <w:rPr>
          <w:rFonts w:eastAsiaTheme="minorHAnsi" w:cs="Times New Roman"/>
        </w:rPr>
        <w:t xml:space="preserve">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A26CC4" w:rsidRPr="00A26CC4">
        <w:rPr>
          <w:rFonts w:eastAsiaTheme="minorHAnsi" w:cs="Times New Roman"/>
        </w:rPr>
        <w:t>34114000-9</w:t>
      </w:r>
      <w:r w:rsidR="00A26CC4">
        <w:rPr>
          <w:rFonts w:eastAsiaTheme="minorHAnsi" w:cs="Times New Roman"/>
        </w:rPr>
        <w:t xml:space="preserve"> </w:t>
      </w:r>
      <w:r w:rsidR="00394809" w:rsidRPr="00394809">
        <w:rPr>
          <w:rFonts w:eastAsiaTheme="minorHAnsi" w:cs="Times New Roman"/>
        </w:rPr>
        <w:t>"</w:t>
      </w:r>
      <w:r w:rsidR="00A26CC4" w:rsidRPr="00A26CC4">
        <w:rPr>
          <w:rFonts w:eastAsiaTheme="minorHAnsi" w:cs="Times New Roman"/>
        </w:rPr>
        <w:t>Specialiosios transporto priemonės</w:t>
      </w:r>
      <w:r w:rsidR="00394809" w:rsidRPr="00394809">
        <w:rPr>
          <w:rFonts w:eastAsiaTheme="minorHAnsi" w:cs="Times New Roman"/>
        </w:rPr>
        <w:t>"</w:t>
      </w:r>
      <w:r w:rsidR="00394809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1"/>
        <w:gridCol w:w="4050"/>
        <w:gridCol w:w="4461"/>
      </w:tblGrid>
      <w:tr w:rsidR="00CF526D" w:rsidRPr="009C319B" w14:paraId="4936FA24" w14:textId="77777777" w:rsidTr="00AF5368">
        <w:tc>
          <w:tcPr>
            <w:tcW w:w="981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05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461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CF526D" w:rsidRPr="009C319B" w14:paraId="0F844639" w14:textId="77777777" w:rsidTr="00AF5368">
        <w:tc>
          <w:tcPr>
            <w:tcW w:w="981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050" w:type="dxa"/>
          </w:tcPr>
          <w:p w14:paraId="414D5BB0" w14:textId="268B3C8B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461" w:type="dxa"/>
          </w:tcPr>
          <w:p w14:paraId="4FC33991" w14:textId="3C7324FC" w:rsidR="009C319B" w:rsidRPr="00CF526D" w:rsidRDefault="00CF526D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i/>
                <w:iCs/>
                <w:sz w:val="24"/>
                <w:szCs w:val="24"/>
                <w:lang w:eastAsia="lt-LT"/>
              </w:rPr>
            </w:pPr>
            <w:r w:rsidRPr="00CF526D">
              <w:rPr>
                <w:rFonts w:eastAsia="Times New Roman" w:cs="Times New Roman"/>
                <w:i/>
                <w:iCs/>
                <w:sz w:val="24"/>
                <w:szCs w:val="24"/>
                <w:lang w:eastAsia="lt-LT"/>
              </w:rPr>
              <w:t>Bendrinius pastebėjimus prašome pateikti šioje lentelėje, o pastebėjimus dėl konkrečių techninių reikalavimų pridedamose techninėse specifikacijose.</w:t>
            </w:r>
          </w:p>
        </w:tc>
      </w:tr>
      <w:tr w:rsidR="00CF526D" w:rsidRPr="009C319B" w14:paraId="33C36B3B" w14:textId="77777777" w:rsidTr="00AF5368">
        <w:tc>
          <w:tcPr>
            <w:tcW w:w="981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050" w:type="dxa"/>
          </w:tcPr>
          <w:p w14:paraId="649FA597" w14:textId="315F55F3" w:rsidR="009C319B" w:rsidRPr="00CF526D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CF526D">
              <w:rPr>
                <w:rFonts w:cs="Times New Roman"/>
                <w:sz w:val="24"/>
                <w:szCs w:val="24"/>
              </w:rPr>
              <w:t>Kokia galėtų būti preliminari numatom</w:t>
            </w:r>
            <w:r w:rsidR="00CF526D" w:rsidRPr="00CF526D">
              <w:rPr>
                <w:rFonts w:cs="Times New Roman"/>
                <w:sz w:val="24"/>
                <w:szCs w:val="24"/>
              </w:rPr>
              <w:t>ų</w:t>
            </w:r>
            <w:r w:rsidR="001036AA" w:rsidRPr="00CF526D">
              <w:rPr>
                <w:rFonts w:cs="Times New Roman"/>
                <w:sz w:val="24"/>
                <w:szCs w:val="24"/>
              </w:rPr>
              <w:t xml:space="preserve"> </w:t>
            </w:r>
            <w:r w:rsidR="00CF526D" w:rsidRPr="00CF526D">
              <w:rPr>
                <w:rFonts w:cs="Times New Roman"/>
                <w:sz w:val="24"/>
                <w:szCs w:val="24"/>
              </w:rPr>
              <w:t>pirk</w:t>
            </w:r>
            <w:r w:rsidR="00CF526D">
              <w:rPr>
                <w:rFonts w:cs="Times New Roman"/>
                <w:sz w:val="24"/>
                <w:szCs w:val="24"/>
              </w:rPr>
              <w:t>ti automobilių v</w:t>
            </w:r>
            <w:r w:rsidR="001036AA" w:rsidRPr="00CF526D">
              <w:rPr>
                <w:rFonts w:cs="Times New Roman"/>
                <w:sz w:val="24"/>
                <w:szCs w:val="24"/>
              </w:rPr>
              <w:t>ertė</w:t>
            </w:r>
            <w:r w:rsidR="00AF5368">
              <w:rPr>
                <w:rFonts w:cs="Times New Roman"/>
                <w:sz w:val="24"/>
                <w:szCs w:val="24"/>
              </w:rPr>
              <w:t>:</w:t>
            </w:r>
          </w:p>
          <w:p w14:paraId="2F4968DD" w14:textId="77777777" w:rsidR="00CF526D" w:rsidRDefault="00CF526D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>
              <w:rPr>
                <w:rFonts w:eastAsia="Times New Roman" w:cs="Times New Roman"/>
                <w:sz w:val="24"/>
                <w:szCs w:val="24"/>
                <w:lang w:eastAsia="lt-LT"/>
              </w:rPr>
              <w:t>2.1. Mobilios ambulatorijos ve</w:t>
            </w:r>
            <w:r w:rsidR="00AF5368">
              <w:rPr>
                <w:rFonts w:eastAsia="Times New Roman" w:cs="Times New Roman"/>
                <w:sz w:val="24"/>
                <w:szCs w:val="24"/>
                <w:lang w:eastAsia="lt-LT"/>
              </w:rPr>
              <w:t>rtė Eur su PVM</w:t>
            </w:r>
          </w:p>
          <w:p w14:paraId="285A8654" w14:textId="6E360E45" w:rsidR="00AF5368" w:rsidRPr="00564C23" w:rsidRDefault="00AF5368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>
              <w:rPr>
                <w:rFonts w:eastAsia="Times New Roman" w:cs="Times New Roman"/>
                <w:sz w:val="24"/>
                <w:szCs w:val="24"/>
                <w:lang w:eastAsia="lt-LT"/>
              </w:rPr>
              <w:t>2.2 Mobilios odontologijos vertė Eur su PVM</w:t>
            </w:r>
          </w:p>
        </w:tc>
        <w:tc>
          <w:tcPr>
            <w:tcW w:w="4461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CF526D" w:rsidRPr="009C319B" w14:paraId="148E3243" w14:textId="77777777" w:rsidTr="00AF5368">
        <w:tc>
          <w:tcPr>
            <w:tcW w:w="981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050" w:type="dxa"/>
          </w:tcPr>
          <w:p w14:paraId="46D32E81" w14:textId="191D5777" w:rsidR="00A536F9" w:rsidRPr="00564C23" w:rsidRDefault="00394809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Pagal galimybę prašom pateikti užpildytą TS.</w:t>
            </w:r>
          </w:p>
        </w:tc>
        <w:tc>
          <w:tcPr>
            <w:tcW w:w="4461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CF526D" w:rsidRPr="009C319B" w14:paraId="5F5CA79B" w14:textId="77777777" w:rsidTr="00AF5368">
        <w:tc>
          <w:tcPr>
            <w:tcW w:w="981" w:type="dxa"/>
          </w:tcPr>
          <w:p w14:paraId="02457E04" w14:textId="0EADEFC1" w:rsidR="009C319B" w:rsidRPr="00564C23" w:rsidRDefault="00AF5368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>
              <w:rPr>
                <w:rFonts w:eastAsia="Times New Roman" w:cs="Times New Roman"/>
                <w:sz w:val="24"/>
                <w:szCs w:val="24"/>
                <w:lang w:eastAsia="lt-LT"/>
              </w:rPr>
              <w:t xml:space="preserve">4 </w:t>
            </w:r>
          </w:p>
        </w:tc>
        <w:tc>
          <w:tcPr>
            <w:tcW w:w="4050" w:type="dxa"/>
          </w:tcPr>
          <w:p w14:paraId="3F001673" w14:textId="3C65A532" w:rsidR="009C319B" w:rsidRPr="00564C23" w:rsidRDefault="00AF5368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>
              <w:rPr>
                <w:rFonts w:eastAsia="Times New Roman" w:cs="Times New Roman"/>
                <w:sz w:val="24"/>
                <w:szCs w:val="24"/>
                <w:lang w:eastAsia="lt-LT"/>
              </w:rPr>
              <w:t>Pagal galimybes prašome pateikti galimą preliminarią medicininio skyriaus įrenginių ir baldų išdėstymo schemą.</w:t>
            </w:r>
          </w:p>
        </w:tc>
        <w:tc>
          <w:tcPr>
            <w:tcW w:w="4461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F5368" w:rsidRPr="009C319B" w14:paraId="14C1CF24" w14:textId="77777777" w:rsidTr="00AF5368">
        <w:tc>
          <w:tcPr>
            <w:tcW w:w="981" w:type="dxa"/>
          </w:tcPr>
          <w:p w14:paraId="2D1FED99" w14:textId="5AA7E67C" w:rsidR="00AF5368" w:rsidRPr="00564C23" w:rsidRDefault="00A26CC4" w:rsidP="00AF5368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5.</w:t>
            </w:r>
          </w:p>
        </w:tc>
        <w:tc>
          <w:tcPr>
            <w:tcW w:w="4050" w:type="dxa"/>
          </w:tcPr>
          <w:p w14:paraId="3CEADCAD" w14:textId="01EEE5B5" w:rsidR="00AF5368" w:rsidRPr="00564C23" w:rsidRDefault="00A26CC4" w:rsidP="00AF5368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24"/>
                <w:szCs w:val="24"/>
              </w:rPr>
              <w:t>Ar numatomas automobilių pristatymo terminas – 9 mėnesiai yra pakankamas?</w:t>
            </w:r>
          </w:p>
        </w:tc>
        <w:tc>
          <w:tcPr>
            <w:tcW w:w="4461" w:type="dxa"/>
          </w:tcPr>
          <w:p w14:paraId="1920A760" w14:textId="77777777" w:rsidR="00AF5368" w:rsidRPr="00564C23" w:rsidRDefault="00AF5368" w:rsidP="00AF5368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A26CC4" w:rsidRPr="009C319B" w14:paraId="2D923CF0" w14:textId="77777777" w:rsidTr="00AF5368">
        <w:tc>
          <w:tcPr>
            <w:tcW w:w="981" w:type="dxa"/>
          </w:tcPr>
          <w:p w14:paraId="23C88EB0" w14:textId="0FEB0A36" w:rsidR="00A26CC4" w:rsidRPr="00564C23" w:rsidRDefault="00C81212" w:rsidP="00A26CC4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6</w:t>
            </w:r>
          </w:p>
        </w:tc>
        <w:tc>
          <w:tcPr>
            <w:tcW w:w="4050" w:type="dxa"/>
          </w:tcPr>
          <w:p w14:paraId="796ED5C7" w14:textId="56477F49" w:rsidR="00C81212" w:rsidRPr="00C81212" w:rsidRDefault="00C81212" w:rsidP="00C81212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C81212">
              <w:rPr>
                <w:rFonts w:cs="Times New Roman"/>
              </w:rPr>
              <w:t>Perkančioji organizacija svarsto du galimus elektros energijos tiekimo</w:t>
            </w:r>
            <w:r>
              <w:rPr>
                <w:rFonts w:cs="Times New Roman"/>
              </w:rPr>
              <w:t xml:space="preserve"> </w:t>
            </w:r>
            <w:r w:rsidRPr="00C81212">
              <w:rPr>
                <w:rFonts w:cs="Times New Roman"/>
              </w:rPr>
              <w:t>sprendimus mobiliam odontologijos automobiliui (A ir B variantus).</w:t>
            </w:r>
          </w:p>
          <w:p w14:paraId="695A3551" w14:textId="5D75C508" w:rsidR="00C81212" w:rsidRPr="00C81212" w:rsidRDefault="00C81212" w:rsidP="00C81212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C81212">
              <w:rPr>
                <w:rFonts w:cs="Times New Roman"/>
              </w:rPr>
              <w:t>Prašome rinkos dalyvių pateikti nuomonę, kuris iš siūlomų sprendimų,</w:t>
            </w:r>
            <w:r>
              <w:rPr>
                <w:rFonts w:cs="Times New Roman"/>
              </w:rPr>
              <w:t xml:space="preserve"> </w:t>
            </w:r>
            <w:r w:rsidRPr="00C81212">
              <w:rPr>
                <w:rFonts w:cs="Times New Roman"/>
              </w:rPr>
              <w:t>atsižvelgiant į eksploatacijos patikimumą, techninį sudėtingumą,</w:t>
            </w:r>
            <w:r>
              <w:rPr>
                <w:rFonts w:cs="Times New Roman"/>
              </w:rPr>
              <w:t xml:space="preserve"> </w:t>
            </w:r>
            <w:r w:rsidRPr="00C81212">
              <w:rPr>
                <w:rFonts w:cs="Times New Roman"/>
              </w:rPr>
              <w:t>ilgalaikes eksploatacijos sąnaudas, energijos efektyvumą ir integracijos</w:t>
            </w:r>
            <w:r>
              <w:rPr>
                <w:rFonts w:cs="Times New Roman"/>
              </w:rPr>
              <w:t xml:space="preserve"> </w:t>
            </w:r>
            <w:r w:rsidRPr="00C81212">
              <w:rPr>
                <w:rFonts w:cs="Times New Roman"/>
              </w:rPr>
              <w:t>su medicinine įranga galimybes, būtų labiau rekomenduotinas.</w:t>
            </w:r>
          </w:p>
          <w:p w14:paraId="6016B9F9" w14:textId="6A4571B2" w:rsidR="00A26CC4" w:rsidRPr="00564C23" w:rsidRDefault="00C81212" w:rsidP="00C81212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C81212">
              <w:rPr>
                <w:rFonts w:cs="Times New Roman"/>
              </w:rPr>
              <w:lastRenderedPageBreak/>
              <w:t>Taip pat prašome nurodyti pagrindinius kiekvieno sprendimo privalumus,</w:t>
            </w:r>
            <w:r>
              <w:rPr>
                <w:rFonts w:cs="Times New Roman"/>
              </w:rPr>
              <w:t xml:space="preserve"> </w:t>
            </w:r>
            <w:r w:rsidRPr="00C81212">
              <w:rPr>
                <w:rFonts w:cs="Times New Roman"/>
              </w:rPr>
              <w:t>trūkumus ir galimas rizikas realiomis mobilios odontologijos darbo</w:t>
            </w:r>
            <w:r>
              <w:rPr>
                <w:rFonts w:cs="Times New Roman"/>
              </w:rPr>
              <w:t xml:space="preserve"> </w:t>
            </w:r>
            <w:r w:rsidRPr="00C81212">
              <w:rPr>
                <w:rFonts w:cs="Times New Roman"/>
              </w:rPr>
              <w:t>sąlygomis.</w:t>
            </w:r>
          </w:p>
        </w:tc>
        <w:tc>
          <w:tcPr>
            <w:tcW w:w="4461" w:type="dxa"/>
          </w:tcPr>
          <w:p w14:paraId="62E95C99" w14:textId="77777777" w:rsidR="00A26CC4" w:rsidRPr="00564C23" w:rsidRDefault="00A26CC4" w:rsidP="00A26CC4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C81212" w:rsidRPr="009C319B" w14:paraId="7AA7D478" w14:textId="77777777" w:rsidTr="00AF5368">
        <w:tc>
          <w:tcPr>
            <w:tcW w:w="981" w:type="dxa"/>
          </w:tcPr>
          <w:p w14:paraId="26CBEDA8" w14:textId="020F1605" w:rsidR="00C81212" w:rsidRDefault="00C81212" w:rsidP="00C8121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sz w:val="24"/>
                <w:szCs w:val="24"/>
                <w:lang w:eastAsia="lt-LT"/>
              </w:rPr>
              <w:t>7</w:t>
            </w: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050" w:type="dxa"/>
          </w:tcPr>
          <w:p w14:paraId="78690019" w14:textId="3E9079DA" w:rsidR="00C81212" w:rsidRPr="00564C23" w:rsidRDefault="00C81212" w:rsidP="00C81212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461" w:type="dxa"/>
          </w:tcPr>
          <w:p w14:paraId="6F35B684" w14:textId="77777777" w:rsidR="00C81212" w:rsidRPr="00564C23" w:rsidRDefault="00C81212" w:rsidP="00C8121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084B9B19" w14:textId="45FE0D0F" w:rsidR="00AF5368" w:rsidRDefault="00A26CC4" w:rsidP="00A26CC4">
      <w:pPr>
        <w:suppressAutoHyphens w:val="0"/>
        <w:autoSpaceDN/>
        <w:spacing w:before="0" w:after="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>
        <w:rPr>
          <w:rFonts w:eastAsiaTheme="minorHAnsi" w:cs="Times New Roman"/>
          <w:sz w:val="22"/>
          <w:szCs w:val="22"/>
          <w:lang w:eastAsia="ja-JP"/>
        </w:rPr>
        <w:t>Pridedama:</w:t>
      </w:r>
    </w:p>
    <w:p w14:paraId="6195327F" w14:textId="6C252DCE" w:rsidR="00A26CC4" w:rsidRDefault="00A26CC4" w:rsidP="00A26CC4">
      <w:pPr>
        <w:pStyle w:val="Sraopastraipa"/>
        <w:numPr>
          <w:ilvl w:val="0"/>
          <w:numId w:val="5"/>
        </w:numPr>
        <w:suppressAutoHyphens w:val="0"/>
        <w:autoSpaceDN/>
        <w:spacing w:before="0" w:after="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>
        <w:rPr>
          <w:rFonts w:eastAsiaTheme="minorHAnsi" w:cs="Times New Roman"/>
          <w:sz w:val="22"/>
          <w:szCs w:val="22"/>
          <w:lang w:eastAsia="ja-JP"/>
        </w:rPr>
        <w:t>Mobilios ambulatorijos techninės specifikacijos projektas;</w:t>
      </w:r>
    </w:p>
    <w:p w14:paraId="6845CEA0" w14:textId="663C782E" w:rsidR="00A26CC4" w:rsidRPr="00A26CC4" w:rsidRDefault="00A26CC4" w:rsidP="00A26CC4">
      <w:pPr>
        <w:pStyle w:val="Sraopastraipa"/>
        <w:numPr>
          <w:ilvl w:val="0"/>
          <w:numId w:val="5"/>
        </w:numPr>
        <w:suppressAutoHyphens w:val="0"/>
        <w:autoSpaceDN/>
        <w:spacing w:before="0" w:after="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>
        <w:rPr>
          <w:rFonts w:eastAsiaTheme="minorHAnsi" w:cs="Times New Roman"/>
          <w:sz w:val="22"/>
          <w:szCs w:val="22"/>
          <w:lang w:eastAsia="ja-JP"/>
        </w:rPr>
        <w:t>Mobilios odontologijos techninės specifikacijos projektas.</w:t>
      </w:r>
    </w:p>
    <w:p w14:paraId="5CFE23A9" w14:textId="77777777" w:rsidR="00AF5368" w:rsidRDefault="00AF5368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</w:p>
    <w:p w14:paraId="464EDE67" w14:textId="48A6F54B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257B92F2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EBB2DA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36C5554E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7A51CCE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D2B195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E2C0C3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5BDCF32C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34F4E585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65423786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172B679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9EA02A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F34D14E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EDADCA2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6A691C76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F794D43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5B28287A" w14:textId="77777777" w:rsidR="00C81212" w:rsidRPr="003340F8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bookmarkEnd w:id="0"/>
    <w:p w14:paraId="7319484A" w14:textId="34F382B3" w:rsidR="00FB759B" w:rsidRPr="00CF15B3" w:rsidRDefault="00A26CC4" w:rsidP="004151E9">
      <w:pPr>
        <w:tabs>
          <w:tab w:val="right" w:leader="underscore" w:pos="8505"/>
        </w:tabs>
        <w:jc w:val="both"/>
        <w:rPr>
          <w:lang w:val="pt-PT"/>
        </w:rPr>
      </w:pPr>
      <w:r>
        <w:t xml:space="preserve">Mindaugas Žiukas, </w:t>
      </w:r>
      <w:proofErr w:type="spellStart"/>
      <w:r>
        <w:t>mindaugas.ziukas</w:t>
      </w:r>
      <w:proofErr w:type="spellEnd"/>
      <w:r w:rsidRPr="00CF15B3">
        <w:rPr>
          <w:lang w:val="pt-PT"/>
        </w:rPr>
        <w:t>@vrp.lt</w:t>
      </w:r>
    </w:p>
    <w:sectPr w:rsidR="00FB759B" w:rsidRPr="00CF15B3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BDD7E" w14:textId="77777777" w:rsidR="00CE71D5" w:rsidRDefault="00CE71D5">
      <w:pPr>
        <w:spacing w:before="0" w:after="0" w:line="240" w:lineRule="auto"/>
      </w:pPr>
      <w:r>
        <w:separator/>
      </w:r>
    </w:p>
  </w:endnote>
  <w:endnote w:type="continuationSeparator" w:id="0">
    <w:p w14:paraId="67C41C98" w14:textId="77777777" w:rsidR="00CE71D5" w:rsidRDefault="00CE71D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BABAF" w14:textId="77777777" w:rsidR="00CE71D5" w:rsidRDefault="00CE71D5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422F915" w14:textId="77777777" w:rsidR="00CE71D5" w:rsidRDefault="00CE71D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E2F84"/>
    <w:multiLevelType w:val="hybridMultilevel"/>
    <w:tmpl w:val="357410F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1"/>
  </w:num>
  <w:num w:numId="2" w16cid:durableId="371005059">
    <w:abstractNumId w:val="2"/>
  </w:num>
  <w:num w:numId="3" w16cid:durableId="494614562">
    <w:abstractNumId w:val="3"/>
  </w:num>
  <w:num w:numId="4" w16cid:durableId="1473055655">
    <w:abstractNumId w:val="4"/>
  </w:num>
  <w:num w:numId="5" w16cid:durableId="1418213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50204"/>
    <w:rsid w:val="00257B41"/>
    <w:rsid w:val="002C435A"/>
    <w:rsid w:val="002E6228"/>
    <w:rsid w:val="002F2CD0"/>
    <w:rsid w:val="003340F8"/>
    <w:rsid w:val="00335C00"/>
    <w:rsid w:val="00394809"/>
    <w:rsid w:val="0040487E"/>
    <w:rsid w:val="00413446"/>
    <w:rsid w:val="004151E9"/>
    <w:rsid w:val="0044007E"/>
    <w:rsid w:val="00471F4D"/>
    <w:rsid w:val="00484E63"/>
    <w:rsid w:val="004930F9"/>
    <w:rsid w:val="004972D1"/>
    <w:rsid w:val="004B7C12"/>
    <w:rsid w:val="005537EE"/>
    <w:rsid w:val="00564C23"/>
    <w:rsid w:val="006025F8"/>
    <w:rsid w:val="007077FC"/>
    <w:rsid w:val="00715EE4"/>
    <w:rsid w:val="00771DA8"/>
    <w:rsid w:val="00803580"/>
    <w:rsid w:val="008242AC"/>
    <w:rsid w:val="00841CF7"/>
    <w:rsid w:val="0090262C"/>
    <w:rsid w:val="00926EB4"/>
    <w:rsid w:val="009C319B"/>
    <w:rsid w:val="00A26CC4"/>
    <w:rsid w:val="00A536F9"/>
    <w:rsid w:val="00AA1527"/>
    <w:rsid w:val="00AA4050"/>
    <w:rsid w:val="00AF5368"/>
    <w:rsid w:val="00B32B28"/>
    <w:rsid w:val="00B50A3D"/>
    <w:rsid w:val="00B655A8"/>
    <w:rsid w:val="00B9435C"/>
    <w:rsid w:val="00B95363"/>
    <w:rsid w:val="00BB2236"/>
    <w:rsid w:val="00C56B6F"/>
    <w:rsid w:val="00C63231"/>
    <w:rsid w:val="00C81212"/>
    <w:rsid w:val="00C94186"/>
    <w:rsid w:val="00CE71D5"/>
    <w:rsid w:val="00CF15B3"/>
    <w:rsid w:val="00CF526D"/>
    <w:rsid w:val="00D0571A"/>
    <w:rsid w:val="00D06017"/>
    <w:rsid w:val="00D21224"/>
    <w:rsid w:val="00D30D11"/>
    <w:rsid w:val="00D41CBD"/>
    <w:rsid w:val="00D847D4"/>
    <w:rsid w:val="00E344E3"/>
    <w:rsid w:val="00E670AF"/>
    <w:rsid w:val="00EC531C"/>
    <w:rsid w:val="00EC6E15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1758</Words>
  <Characters>1003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VRP</dc:creator>
  <cp:lastModifiedBy>Mindaugas Žiukas</cp:lastModifiedBy>
  <cp:revision>5</cp:revision>
  <cp:lastPrinted>2025-01-28T09:46:00Z</cp:lastPrinted>
  <dcterms:created xsi:type="dcterms:W3CDTF">2026-02-09T11:56:00Z</dcterms:created>
  <dcterms:modified xsi:type="dcterms:W3CDTF">2026-02-09T13:14:00Z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