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AE3AD" w14:textId="21013AA8" w:rsidR="00714DAA" w:rsidRPr="00714DAA" w:rsidRDefault="00714DAA" w:rsidP="00714DAA">
      <w:pPr>
        <w:spacing w:after="120"/>
        <w:jc w:val="center"/>
        <w:rPr>
          <w:rFonts w:ascii="Calibri" w:eastAsia="SimSun" w:hAnsi="Calibri" w:cs="Calibri"/>
          <w:bCs/>
          <w:sz w:val="20"/>
          <w:szCs w:val="22"/>
          <w:lang w:eastAsia="ja-JP"/>
        </w:rPr>
      </w:pPr>
      <w:r w:rsidRPr="00714DAA">
        <w:rPr>
          <w:rFonts w:ascii="Calibri" w:eastAsia="SimSun" w:hAnsi="Calibri" w:cs="Calibri"/>
          <w:bCs/>
          <w:noProof/>
          <w:sz w:val="20"/>
          <w:szCs w:val="22"/>
          <w:lang w:eastAsia="ja-JP"/>
        </w:rPr>
        <w:drawing>
          <wp:inline distT="0" distB="0" distL="0" distR="0" wp14:anchorId="34D9D05A" wp14:editId="231ADB5F">
            <wp:extent cx="750951" cy="1234440"/>
            <wp:effectExtent l="0" t="0" r="0" b="0"/>
            <wp:docPr id="1861020128" name="Picture 1861020128" descr="Aukštaitijos vandenys - VKC | Valdymo koordinavimo cent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ukštaitijos vandenys - VKC | Valdymo koordinavimo centr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3390" cy="1238450"/>
                    </a:xfrm>
                    <a:prstGeom prst="rect">
                      <a:avLst/>
                    </a:prstGeom>
                    <a:noFill/>
                    <a:ln>
                      <a:noFill/>
                    </a:ln>
                  </pic:spPr>
                </pic:pic>
              </a:graphicData>
            </a:graphic>
          </wp:inline>
        </w:drawing>
      </w:r>
    </w:p>
    <w:p w14:paraId="661D203D" w14:textId="02BD7EB5" w:rsidR="00714DAA" w:rsidRPr="00714DAA" w:rsidRDefault="00714DAA" w:rsidP="00714DAA">
      <w:pPr>
        <w:keepNext/>
        <w:spacing w:before="240" w:after="600"/>
        <w:jc w:val="center"/>
        <w:outlineLvl w:val="0"/>
        <w:rPr>
          <w:rFonts w:ascii="Calibri" w:eastAsia="SimSun" w:hAnsi="Calibri" w:cs="Calibri"/>
          <w:b/>
          <w:i/>
          <w:iCs/>
          <w:caps/>
          <w:lang w:eastAsia="ja-JP"/>
        </w:rPr>
      </w:pPr>
      <w:r w:rsidRPr="00714DAA">
        <w:rPr>
          <w:rFonts w:ascii="Calibri" w:eastAsia="SimSun" w:hAnsi="Calibri" w:cs="Calibri"/>
          <w:b/>
          <w:i/>
          <w:iCs/>
          <w:caps/>
          <w:lang w:eastAsia="ja-JP"/>
        </w:rPr>
        <w:br/>
      </w:r>
      <w:bookmarkStart w:id="0" w:name="_Toc148983155"/>
      <w:bookmarkStart w:id="1" w:name="_Toc148983251"/>
      <w:r w:rsidRPr="00714DAA">
        <w:rPr>
          <w:rFonts w:ascii="Calibri" w:eastAsia="SimSun" w:hAnsi="Calibri" w:cs="Calibri"/>
          <w:b/>
          <w:caps/>
          <w:lang w:eastAsia="ja-JP"/>
        </w:rPr>
        <w:t xml:space="preserve">PARDAVIMŲ APSKAITOS IR TEIKIAMŲ PASLAUGŲ valdymo INFORMACINĖS SISTEMOS </w:t>
      </w:r>
      <w:r w:rsidRPr="00714DAA">
        <w:rPr>
          <w:rFonts w:ascii="Calibri" w:eastAsia="SimSun" w:hAnsi="Calibri" w:cs="Calibri"/>
          <w:b/>
          <w:caps/>
          <w:lang w:eastAsia="ja-JP"/>
        </w:rPr>
        <w:br/>
      </w:r>
      <w:r w:rsidR="00AD3296">
        <w:rPr>
          <w:rFonts w:ascii="Calibri" w:eastAsia="SimSun" w:hAnsi="Calibri" w:cs="Calibri"/>
          <w:b/>
          <w:caps/>
          <w:lang w:eastAsia="ja-JP"/>
        </w:rPr>
        <w:t>migravimo</w:t>
      </w:r>
      <w:r w:rsidRPr="00714DAA">
        <w:rPr>
          <w:rFonts w:ascii="Calibri" w:eastAsia="SimSun" w:hAnsi="Calibri" w:cs="Calibri"/>
          <w:b/>
          <w:caps/>
          <w:lang w:eastAsia="ja-JP"/>
        </w:rPr>
        <w:t xml:space="preserve"> PASLAUGŲ PIRKIMAS</w:t>
      </w:r>
      <w:r w:rsidRPr="00714DAA">
        <w:rPr>
          <w:rFonts w:ascii="Calibri" w:eastAsia="SimSun" w:hAnsi="Calibri" w:cs="Calibri"/>
          <w:b/>
          <w:i/>
          <w:iCs/>
          <w:caps/>
          <w:lang w:eastAsia="ja-JP"/>
        </w:rPr>
        <w:br/>
      </w:r>
      <w:bookmarkEnd w:id="0"/>
      <w:bookmarkEnd w:id="1"/>
      <w:r w:rsidR="00E91362">
        <w:rPr>
          <w:rFonts w:ascii="Calibri" w:eastAsia="SimSun" w:hAnsi="Calibri" w:cs="Calibri"/>
          <w:bCs/>
          <w:caps/>
          <w:lang w:eastAsia="ja-JP"/>
        </w:rPr>
        <w:t>2026-02-09</w:t>
      </w:r>
    </w:p>
    <w:p w14:paraId="066AAD70" w14:textId="42BCDDBE" w:rsidR="00714DAA" w:rsidRPr="00714DAA" w:rsidRDefault="00714DAA" w:rsidP="00714DAA">
      <w:pPr>
        <w:keepNext/>
        <w:spacing w:before="240" w:after="600"/>
        <w:jc w:val="center"/>
        <w:outlineLvl w:val="0"/>
        <w:rPr>
          <w:rFonts w:ascii="Calibri" w:eastAsia="SimSun" w:hAnsi="Calibri" w:cs="Calibri"/>
          <w:b/>
          <w:caps/>
          <w:color w:val="000000"/>
          <w:lang w:eastAsia="ja-JP"/>
        </w:rPr>
      </w:pPr>
      <w:bookmarkStart w:id="2" w:name="_Toc148983156"/>
      <w:bookmarkStart w:id="3" w:name="_Toc148983252"/>
      <w:r>
        <w:rPr>
          <w:rFonts w:ascii="Calibri" w:eastAsia="SimSun" w:hAnsi="Calibri" w:cs="Calibri"/>
          <w:b/>
          <w:caps/>
          <w:color w:val="000000"/>
          <w:lang w:eastAsia="ja-JP"/>
        </w:rPr>
        <w:t>BENDROSIOS</w:t>
      </w:r>
      <w:r w:rsidRPr="00714DAA">
        <w:rPr>
          <w:rFonts w:ascii="Calibri" w:eastAsia="SimSun" w:hAnsi="Calibri" w:cs="Calibri"/>
          <w:b/>
          <w:caps/>
          <w:color w:val="000000"/>
          <w:lang w:eastAsia="ja-JP"/>
        </w:rPr>
        <w:t xml:space="preserve"> PIRKIMO SĄLYGOS</w:t>
      </w:r>
      <w:bookmarkEnd w:id="2"/>
      <w:bookmarkEnd w:id="3"/>
    </w:p>
    <w:p w14:paraId="31AB815A" w14:textId="458C5D08" w:rsidR="007649A1" w:rsidRPr="007617E2" w:rsidRDefault="007649A1" w:rsidP="00714DAA">
      <w:pPr>
        <w:pStyle w:val="Paantrat"/>
        <w:tabs>
          <w:tab w:val="left" w:pos="3060"/>
          <w:tab w:val="center" w:pos="4819"/>
        </w:tabs>
        <w:rPr>
          <w:rFonts w:asciiTheme="minorHAnsi" w:hAnsiTheme="minorHAnsi" w:cstheme="minorHAnsi"/>
          <w:sz w:val="22"/>
          <w:szCs w:val="22"/>
        </w:rPr>
      </w:pPr>
    </w:p>
    <w:bookmarkStart w:id="4" w:name="_Toc147739116"/>
    <w:p w14:paraId="46E8B34E" w14:textId="637B64A4" w:rsidR="008D0DCD" w:rsidRPr="008D0DCD" w:rsidRDefault="00107024">
      <w:pPr>
        <w:pStyle w:val="Turinys1"/>
        <w:rPr>
          <w:rFonts w:asciiTheme="minorHAnsi" w:eastAsiaTheme="minorEastAsia" w:hAnsiTheme="minorHAnsi" w:cstheme="minorHAnsi"/>
          <w:iCs w:val="0"/>
          <w:caps w:val="0"/>
          <w:kern w:val="2"/>
          <w:sz w:val="22"/>
          <w:szCs w:val="22"/>
          <w14:ligatures w14:val="standardContextual"/>
        </w:rPr>
      </w:pPr>
      <w:r w:rsidRPr="008D0DCD">
        <w:rPr>
          <w:rFonts w:asciiTheme="minorHAnsi" w:hAnsiTheme="minorHAnsi" w:cstheme="minorHAnsi"/>
          <w:iCs w:val="0"/>
          <w:caps w:val="0"/>
          <w:noProof w:val="0"/>
          <w:sz w:val="22"/>
          <w:szCs w:val="22"/>
        </w:rPr>
        <w:fldChar w:fldCharType="begin"/>
      </w:r>
      <w:r w:rsidR="007649A1" w:rsidRPr="008D0DCD">
        <w:rPr>
          <w:rFonts w:asciiTheme="minorHAnsi" w:hAnsiTheme="minorHAnsi" w:cstheme="minorHAnsi"/>
          <w:iCs w:val="0"/>
          <w:caps w:val="0"/>
          <w:noProof w:val="0"/>
          <w:sz w:val="22"/>
          <w:szCs w:val="22"/>
        </w:rPr>
        <w:instrText xml:space="preserve"> TOC \o "1-3" \h \z \u </w:instrText>
      </w:r>
      <w:r w:rsidRPr="008D0DCD">
        <w:rPr>
          <w:rFonts w:asciiTheme="minorHAnsi" w:hAnsiTheme="minorHAnsi" w:cstheme="minorHAnsi"/>
          <w:iCs w:val="0"/>
          <w:caps w:val="0"/>
          <w:noProof w:val="0"/>
          <w:sz w:val="22"/>
          <w:szCs w:val="22"/>
        </w:rPr>
        <w:fldChar w:fldCharType="separate"/>
      </w:r>
      <w:hyperlink w:anchor="_Toc148983253" w:history="1">
        <w:r w:rsidR="008D0DCD" w:rsidRPr="008D0DCD">
          <w:rPr>
            <w:rStyle w:val="Hipersaitas"/>
            <w:rFonts w:asciiTheme="minorHAnsi" w:hAnsiTheme="minorHAnsi" w:cstheme="minorHAnsi"/>
            <w:sz w:val="22"/>
            <w:szCs w:val="22"/>
          </w:rPr>
          <w:t>1.</w:t>
        </w:r>
        <w:r w:rsidR="008D0DCD" w:rsidRPr="008D0DCD">
          <w:rPr>
            <w:rFonts w:asciiTheme="minorHAnsi" w:eastAsiaTheme="minorEastAsia" w:hAnsiTheme="minorHAnsi" w:cstheme="minorHAnsi"/>
            <w:iCs w:val="0"/>
            <w:caps w:val="0"/>
            <w:kern w:val="2"/>
            <w:sz w:val="22"/>
            <w:szCs w:val="22"/>
            <w14:ligatures w14:val="standardContextual"/>
          </w:rPr>
          <w:tab/>
        </w:r>
        <w:r w:rsidR="008D0DCD" w:rsidRPr="008D0DCD">
          <w:rPr>
            <w:rStyle w:val="Hipersaitas"/>
            <w:rFonts w:asciiTheme="minorHAnsi" w:hAnsiTheme="minorHAnsi" w:cstheme="minorHAnsi"/>
            <w:sz w:val="22"/>
            <w:szCs w:val="22"/>
          </w:rPr>
          <w:t>SĄVOKOS</w:t>
        </w:r>
        <w:r w:rsidR="008D0DCD" w:rsidRPr="008D0DCD">
          <w:rPr>
            <w:rFonts w:asciiTheme="minorHAnsi" w:hAnsiTheme="minorHAnsi" w:cstheme="minorHAnsi"/>
            <w:webHidden/>
            <w:sz w:val="22"/>
            <w:szCs w:val="22"/>
          </w:rPr>
          <w:tab/>
        </w:r>
        <w:r w:rsidR="008D0DCD" w:rsidRPr="008D0DCD">
          <w:rPr>
            <w:rFonts w:asciiTheme="minorHAnsi" w:hAnsiTheme="minorHAnsi" w:cstheme="minorHAnsi"/>
            <w:webHidden/>
            <w:sz w:val="22"/>
            <w:szCs w:val="22"/>
          </w:rPr>
          <w:fldChar w:fldCharType="begin"/>
        </w:r>
        <w:r w:rsidR="008D0DCD" w:rsidRPr="008D0DCD">
          <w:rPr>
            <w:rFonts w:asciiTheme="minorHAnsi" w:hAnsiTheme="minorHAnsi" w:cstheme="minorHAnsi"/>
            <w:webHidden/>
            <w:sz w:val="22"/>
            <w:szCs w:val="22"/>
          </w:rPr>
          <w:instrText xml:space="preserve"> PAGEREF _Toc148983253 \h </w:instrText>
        </w:r>
        <w:r w:rsidR="008D0DCD" w:rsidRPr="008D0DCD">
          <w:rPr>
            <w:rFonts w:asciiTheme="minorHAnsi" w:hAnsiTheme="minorHAnsi" w:cstheme="minorHAnsi"/>
            <w:webHidden/>
            <w:sz w:val="22"/>
            <w:szCs w:val="22"/>
          </w:rPr>
        </w:r>
        <w:r w:rsidR="008D0DCD" w:rsidRPr="008D0DCD">
          <w:rPr>
            <w:rFonts w:asciiTheme="minorHAnsi" w:hAnsiTheme="minorHAnsi" w:cstheme="minorHAnsi"/>
            <w:webHidden/>
            <w:sz w:val="22"/>
            <w:szCs w:val="22"/>
          </w:rPr>
          <w:fldChar w:fldCharType="separate"/>
        </w:r>
        <w:r w:rsidR="008D0DCD" w:rsidRPr="008D0DCD">
          <w:rPr>
            <w:rFonts w:asciiTheme="minorHAnsi" w:hAnsiTheme="minorHAnsi" w:cstheme="minorHAnsi"/>
            <w:webHidden/>
            <w:sz w:val="22"/>
            <w:szCs w:val="22"/>
          </w:rPr>
          <w:t>1</w:t>
        </w:r>
        <w:r w:rsidR="008D0DCD" w:rsidRPr="008D0DCD">
          <w:rPr>
            <w:rFonts w:asciiTheme="minorHAnsi" w:hAnsiTheme="minorHAnsi" w:cstheme="minorHAnsi"/>
            <w:webHidden/>
            <w:sz w:val="22"/>
            <w:szCs w:val="22"/>
          </w:rPr>
          <w:fldChar w:fldCharType="end"/>
        </w:r>
      </w:hyperlink>
    </w:p>
    <w:p w14:paraId="6833A15B" w14:textId="402FFF83" w:rsidR="008D0DCD" w:rsidRPr="008D0DCD" w:rsidRDefault="008D0DCD">
      <w:pPr>
        <w:pStyle w:val="Turinys1"/>
        <w:rPr>
          <w:rFonts w:asciiTheme="minorHAnsi" w:eastAsiaTheme="minorEastAsia" w:hAnsiTheme="minorHAnsi" w:cstheme="minorHAnsi"/>
          <w:iCs w:val="0"/>
          <w:caps w:val="0"/>
          <w:kern w:val="2"/>
          <w:sz w:val="22"/>
          <w:szCs w:val="22"/>
          <w14:ligatures w14:val="standardContextual"/>
        </w:rPr>
      </w:pPr>
      <w:hyperlink w:anchor="_Toc148983254" w:history="1">
        <w:r w:rsidRPr="008D0DCD">
          <w:rPr>
            <w:rStyle w:val="Hipersaitas"/>
            <w:rFonts w:asciiTheme="minorHAnsi" w:hAnsiTheme="minorHAnsi" w:cstheme="minorHAnsi"/>
            <w:sz w:val="22"/>
            <w:szCs w:val="22"/>
          </w:rPr>
          <w:t>2.</w:t>
        </w:r>
        <w:r w:rsidRPr="008D0DCD">
          <w:rPr>
            <w:rFonts w:asciiTheme="minorHAnsi" w:eastAsiaTheme="minorEastAsia" w:hAnsiTheme="minorHAnsi" w:cstheme="minorHAnsi"/>
            <w:iCs w:val="0"/>
            <w:caps w:val="0"/>
            <w:kern w:val="2"/>
            <w:sz w:val="22"/>
            <w:szCs w:val="22"/>
            <w14:ligatures w14:val="standardContextual"/>
          </w:rPr>
          <w:tab/>
        </w:r>
        <w:r w:rsidRPr="008D0DCD">
          <w:rPr>
            <w:rStyle w:val="Hipersaitas"/>
            <w:rFonts w:asciiTheme="minorHAnsi" w:hAnsiTheme="minorHAnsi" w:cstheme="minorHAnsi"/>
            <w:sz w:val="22"/>
            <w:szCs w:val="22"/>
          </w:rPr>
          <w:t>ĮVADINĖ DALIS</w:t>
        </w:r>
        <w:r w:rsidRPr="008D0DCD">
          <w:rPr>
            <w:rFonts w:asciiTheme="minorHAnsi" w:hAnsiTheme="minorHAnsi" w:cstheme="minorHAnsi"/>
            <w:webHidden/>
            <w:sz w:val="22"/>
            <w:szCs w:val="22"/>
          </w:rPr>
          <w:tab/>
        </w:r>
        <w:r w:rsidRPr="008D0DCD">
          <w:rPr>
            <w:rFonts w:asciiTheme="minorHAnsi" w:hAnsiTheme="minorHAnsi" w:cstheme="minorHAnsi"/>
            <w:webHidden/>
            <w:sz w:val="22"/>
            <w:szCs w:val="22"/>
          </w:rPr>
          <w:fldChar w:fldCharType="begin"/>
        </w:r>
        <w:r w:rsidRPr="008D0DCD">
          <w:rPr>
            <w:rFonts w:asciiTheme="minorHAnsi" w:hAnsiTheme="minorHAnsi" w:cstheme="minorHAnsi"/>
            <w:webHidden/>
            <w:sz w:val="22"/>
            <w:szCs w:val="22"/>
          </w:rPr>
          <w:instrText xml:space="preserve"> PAGEREF _Toc148983254 \h </w:instrText>
        </w:r>
        <w:r w:rsidRPr="008D0DCD">
          <w:rPr>
            <w:rFonts w:asciiTheme="minorHAnsi" w:hAnsiTheme="minorHAnsi" w:cstheme="minorHAnsi"/>
            <w:webHidden/>
            <w:sz w:val="22"/>
            <w:szCs w:val="22"/>
          </w:rPr>
        </w:r>
        <w:r w:rsidRPr="008D0DCD">
          <w:rPr>
            <w:rFonts w:asciiTheme="minorHAnsi" w:hAnsiTheme="minorHAnsi" w:cstheme="minorHAnsi"/>
            <w:webHidden/>
            <w:sz w:val="22"/>
            <w:szCs w:val="22"/>
          </w:rPr>
          <w:fldChar w:fldCharType="separate"/>
        </w:r>
        <w:r w:rsidRPr="008D0DCD">
          <w:rPr>
            <w:rFonts w:asciiTheme="minorHAnsi" w:hAnsiTheme="minorHAnsi" w:cstheme="minorHAnsi"/>
            <w:webHidden/>
            <w:sz w:val="22"/>
            <w:szCs w:val="22"/>
          </w:rPr>
          <w:t>3</w:t>
        </w:r>
        <w:r w:rsidRPr="008D0DCD">
          <w:rPr>
            <w:rFonts w:asciiTheme="minorHAnsi" w:hAnsiTheme="minorHAnsi" w:cstheme="minorHAnsi"/>
            <w:webHidden/>
            <w:sz w:val="22"/>
            <w:szCs w:val="22"/>
          </w:rPr>
          <w:fldChar w:fldCharType="end"/>
        </w:r>
      </w:hyperlink>
    </w:p>
    <w:p w14:paraId="1FC22116" w14:textId="02CF4FFA" w:rsidR="008D0DCD" w:rsidRPr="008D0DCD" w:rsidRDefault="008D0DCD">
      <w:pPr>
        <w:pStyle w:val="Turinys1"/>
        <w:rPr>
          <w:rFonts w:asciiTheme="minorHAnsi" w:eastAsiaTheme="minorEastAsia" w:hAnsiTheme="minorHAnsi" w:cstheme="minorHAnsi"/>
          <w:iCs w:val="0"/>
          <w:caps w:val="0"/>
          <w:kern w:val="2"/>
          <w:sz w:val="22"/>
          <w:szCs w:val="22"/>
          <w14:ligatures w14:val="standardContextual"/>
        </w:rPr>
      </w:pPr>
      <w:hyperlink w:anchor="_Toc148983255" w:history="1">
        <w:r w:rsidRPr="008D0DCD">
          <w:rPr>
            <w:rStyle w:val="Hipersaitas"/>
            <w:rFonts w:asciiTheme="minorHAnsi" w:hAnsiTheme="minorHAnsi" w:cstheme="minorHAnsi"/>
            <w:sz w:val="22"/>
            <w:szCs w:val="22"/>
          </w:rPr>
          <w:t>3.</w:t>
        </w:r>
        <w:r w:rsidRPr="008D0DCD">
          <w:rPr>
            <w:rFonts w:asciiTheme="minorHAnsi" w:eastAsiaTheme="minorEastAsia" w:hAnsiTheme="minorHAnsi" w:cstheme="minorHAnsi"/>
            <w:iCs w:val="0"/>
            <w:caps w:val="0"/>
            <w:kern w:val="2"/>
            <w:sz w:val="22"/>
            <w:szCs w:val="22"/>
            <w14:ligatures w14:val="standardContextual"/>
          </w:rPr>
          <w:tab/>
        </w:r>
        <w:r w:rsidRPr="008D0DCD">
          <w:rPr>
            <w:rStyle w:val="Hipersaitas"/>
            <w:rFonts w:asciiTheme="minorHAnsi" w:hAnsiTheme="minorHAnsi" w:cstheme="minorHAnsi"/>
            <w:sz w:val="22"/>
            <w:szCs w:val="22"/>
          </w:rPr>
          <w:t>BENDROSIOS NUOSTATOS</w:t>
        </w:r>
        <w:r w:rsidRPr="008D0DCD">
          <w:rPr>
            <w:rFonts w:asciiTheme="minorHAnsi" w:hAnsiTheme="minorHAnsi" w:cstheme="minorHAnsi"/>
            <w:webHidden/>
            <w:sz w:val="22"/>
            <w:szCs w:val="22"/>
          </w:rPr>
          <w:tab/>
        </w:r>
        <w:r w:rsidRPr="008D0DCD">
          <w:rPr>
            <w:rFonts w:asciiTheme="minorHAnsi" w:hAnsiTheme="minorHAnsi" w:cstheme="minorHAnsi"/>
            <w:webHidden/>
            <w:sz w:val="22"/>
            <w:szCs w:val="22"/>
          </w:rPr>
          <w:fldChar w:fldCharType="begin"/>
        </w:r>
        <w:r w:rsidRPr="008D0DCD">
          <w:rPr>
            <w:rFonts w:asciiTheme="minorHAnsi" w:hAnsiTheme="minorHAnsi" w:cstheme="minorHAnsi"/>
            <w:webHidden/>
            <w:sz w:val="22"/>
            <w:szCs w:val="22"/>
          </w:rPr>
          <w:instrText xml:space="preserve"> PAGEREF _Toc148983255 \h </w:instrText>
        </w:r>
        <w:r w:rsidRPr="008D0DCD">
          <w:rPr>
            <w:rFonts w:asciiTheme="minorHAnsi" w:hAnsiTheme="minorHAnsi" w:cstheme="minorHAnsi"/>
            <w:webHidden/>
            <w:sz w:val="22"/>
            <w:szCs w:val="22"/>
          </w:rPr>
        </w:r>
        <w:r w:rsidRPr="008D0DCD">
          <w:rPr>
            <w:rFonts w:asciiTheme="minorHAnsi" w:hAnsiTheme="minorHAnsi" w:cstheme="minorHAnsi"/>
            <w:webHidden/>
            <w:sz w:val="22"/>
            <w:szCs w:val="22"/>
          </w:rPr>
          <w:fldChar w:fldCharType="separate"/>
        </w:r>
        <w:r w:rsidRPr="008D0DCD">
          <w:rPr>
            <w:rFonts w:asciiTheme="minorHAnsi" w:hAnsiTheme="minorHAnsi" w:cstheme="minorHAnsi"/>
            <w:webHidden/>
            <w:sz w:val="22"/>
            <w:szCs w:val="22"/>
          </w:rPr>
          <w:t>4</w:t>
        </w:r>
        <w:r w:rsidRPr="008D0DCD">
          <w:rPr>
            <w:rFonts w:asciiTheme="minorHAnsi" w:hAnsiTheme="minorHAnsi" w:cstheme="minorHAnsi"/>
            <w:webHidden/>
            <w:sz w:val="22"/>
            <w:szCs w:val="22"/>
          </w:rPr>
          <w:fldChar w:fldCharType="end"/>
        </w:r>
      </w:hyperlink>
    </w:p>
    <w:p w14:paraId="757C1A96" w14:textId="54BA772E" w:rsidR="008D0DCD" w:rsidRPr="008D0DCD" w:rsidRDefault="008D0DCD">
      <w:pPr>
        <w:pStyle w:val="Turinys1"/>
        <w:rPr>
          <w:rFonts w:asciiTheme="minorHAnsi" w:eastAsiaTheme="minorEastAsia" w:hAnsiTheme="minorHAnsi" w:cstheme="minorHAnsi"/>
          <w:iCs w:val="0"/>
          <w:caps w:val="0"/>
          <w:kern w:val="2"/>
          <w:sz w:val="22"/>
          <w:szCs w:val="22"/>
          <w14:ligatures w14:val="standardContextual"/>
        </w:rPr>
      </w:pPr>
      <w:hyperlink w:anchor="_Toc148983256" w:history="1">
        <w:r w:rsidRPr="008D0DCD">
          <w:rPr>
            <w:rStyle w:val="Hipersaitas"/>
            <w:rFonts w:asciiTheme="minorHAnsi" w:hAnsiTheme="minorHAnsi" w:cstheme="minorHAnsi"/>
            <w:sz w:val="22"/>
            <w:szCs w:val="22"/>
          </w:rPr>
          <w:t>4.</w:t>
        </w:r>
        <w:r w:rsidRPr="008D0DCD">
          <w:rPr>
            <w:rFonts w:asciiTheme="minorHAnsi" w:eastAsiaTheme="minorEastAsia" w:hAnsiTheme="minorHAnsi" w:cstheme="minorHAnsi"/>
            <w:iCs w:val="0"/>
            <w:caps w:val="0"/>
            <w:kern w:val="2"/>
            <w:sz w:val="22"/>
            <w:szCs w:val="22"/>
            <w14:ligatures w14:val="standardContextual"/>
          </w:rPr>
          <w:tab/>
        </w:r>
        <w:r w:rsidRPr="008D0DCD">
          <w:rPr>
            <w:rStyle w:val="Hipersaitas"/>
            <w:rFonts w:asciiTheme="minorHAnsi" w:hAnsiTheme="minorHAnsi" w:cstheme="minorHAnsi"/>
            <w:sz w:val="22"/>
            <w:szCs w:val="22"/>
          </w:rPr>
          <w:t>PIRKIMO OBJEKTAS</w:t>
        </w:r>
        <w:r w:rsidRPr="008D0DCD">
          <w:rPr>
            <w:rFonts w:asciiTheme="minorHAnsi" w:hAnsiTheme="minorHAnsi" w:cstheme="minorHAnsi"/>
            <w:webHidden/>
            <w:sz w:val="22"/>
            <w:szCs w:val="22"/>
          </w:rPr>
          <w:tab/>
        </w:r>
        <w:r w:rsidRPr="008D0DCD">
          <w:rPr>
            <w:rFonts w:asciiTheme="minorHAnsi" w:hAnsiTheme="minorHAnsi" w:cstheme="minorHAnsi"/>
            <w:webHidden/>
            <w:sz w:val="22"/>
            <w:szCs w:val="22"/>
          </w:rPr>
          <w:fldChar w:fldCharType="begin"/>
        </w:r>
        <w:r w:rsidRPr="008D0DCD">
          <w:rPr>
            <w:rFonts w:asciiTheme="minorHAnsi" w:hAnsiTheme="minorHAnsi" w:cstheme="minorHAnsi"/>
            <w:webHidden/>
            <w:sz w:val="22"/>
            <w:szCs w:val="22"/>
          </w:rPr>
          <w:instrText xml:space="preserve"> PAGEREF _Toc148983256 \h </w:instrText>
        </w:r>
        <w:r w:rsidRPr="008D0DCD">
          <w:rPr>
            <w:rFonts w:asciiTheme="minorHAnsi" w:hAnsiTheme="minorHAnsi" w:cstheme="minorHAnsi"/>
            <w:webHidden/>
            <w:sz w:val="22"/>
            <w:szCs w:val="22"/>
          </w:rPr>
        </w:r>
        <w:r w:rsidRPr="008D0DCD">
          <w:rPr>
            <w:rFonts w:asciiTheme="minorHAnsi" w:hAnsiTheme="minorHAnsi" w:cstheme="minorHAnsi"/>
            <w:webHidden/>
            <w:sz w:val="22"/>
            <w:szCs w:val="22"/>
          </w:rPr>
          <w:fldChar w:fldCharType="separate"/>
        </w:r>
        <w:r w:rsidRPr="008D0DCD">
          <w:rPr>
            <w:rFonts w:asciiTheme="minorHAnsi" w:hAnsiTheme="minorHAnsi" w:cstheme="minorHAnsi"/>
            <w:webHidden/>
            <w:sz w:val="22"/>
            <w:szCs w:val="22"/>
          </w:rPr>
          <w:t>4</w:t>
        </w:r>
        <w:r w:rsidRPr="008D0DCD">
          <w:rPr>
            <w:rFonts w:asciiTheme="minorHAnsi" w:hAnsiTheme="minorHAnsi" w:cstheme="minorHAnsi"/>
            <w:webHidden/>
            <w:sz w:val="22"/>
            <w:szCs w:val="22"/>
          </w:rPr>
          <w:fldChar w:fldCharType="end"/>
        </w:r>
      </w:hyperlink>
    </w:p>
    <w:p w14:paraId="3514E547" w14:textId="402474E8" w:rsidR="008D0DCD" w:rsidRPr="008D0DCD" w:rsidRDefault="008D0DCD">
      <w:pPr>
        <w:pStyle w:val="Turinys1"/>
        <w:rPr>
          <w:rFonts w:asciiTheme="minorHAnsi" w:eastAsiaTheme="minorEastAsia" w:hAnsiTheme="minorHAnsi" w:cstheme="minorHAnsi"/>
          <w:iCs w:val="0"/>
          <w:caps w:val="0"/>
          <w:kern w:val="2"/>
          <w:sz w:val="22"/>
          <w:szCs w:val="22"/>
          <w14:ligatures w14:val="standardContextual"/>
        </w:rPr>
      </w:pPr>
      <w:hyperlink w:anchor="_Toc148983257" w:history="1">
        <w:r w:rsidRPr="008D0DCD">
          <w:rPr>
            <w:rStyle w:val="Hipersaitas"/>
            <w:rFonts w:asciiTheme="minorHAnsi" w:hAnsiTheme="minorHAnsi" w:cstheme="minorHAnsi"/>
            <w:sz w:val="22"/>
            <w:szCs w:val="22"/>
          </w:rPr>
          <w:t>5.</w:t>
        </w:r>
        <w:r w:rsidRPr="008D0DCD">
          <w:rPr>
            <w:rFonts w:asciiTheme="minorHAnsi" w:eastAsiaTheme="minorEastAsia" w:hAnsiTheme="minorHAnsi" w:cstheme="minorHAnsi"/>
            <w:iCs w:val="0"/>
            <w:caps w:val="0"/>
            <w:kern w:val="2"/>
            <w:sz w:val="22"/>
            <w:szCs w:val="22"/>
            <w14:ligatures w14:val="standardContextual"/>
          </w:rPr>
          <w:tab/>
        </w:r>
        <w:r w:rsidRPr="008D0DCD">
          <w:rPr>
            <w:rStyle w:val="Hipersaitas"/>
            <w:rFonts w:asciiTheme="minorHAnsi" w:hAnsiTheme="minorHAnsi" w:cstheme="minorHAnsi"/>
            <w:sz w:val="22"/>
            <w:szCs w:val="22"/>
          </w:rPr>
          <w:t>KAINA IR MOKĖJIMO TERMINAI</w:t>
        </w:r>
        <w:r w:rsidRPr="008D0DCD">
          <w:rPr>
            <w:rFonts w:asciiTheme="minorHAnsi" w:hAnsiTheme="minorHAnsi" w:cstheme="minorHAnsi"/>
            <w:webHidden/>
            <w:sz w:val="22"/>
            <w:szCs w:val="22"/>
          </w:rPr>
          <w:tab/>
        </w:r>
        <w:r w:rsidRPr="008D0DCD">
          <w:rPr>
            <w:rFonts w:asciiTheme="minorHAnsi" w:hAnsiTheme="minorHAnsi" w:cstheme="minorHAnsi"/>
            <w:webHidden/>
            <w:sz w:val="22"/>
            <w:szCs w:val="22"/>
          </w:rPr>
          <w:fldChar w:fldCharType="begin"/>
        </w:r>
        <w:r w:rsidRPr="008D0DCD">
          <w:rPr>
            <w:rFonts w:asciiTheme="minorHAnsi" w:hAnsiTheme="minorHAnsi" w:cstheme="minorHAnsi"/>
            <w:webHidden/>
            <w:sz w:val="22"/>
            <w:szCs w:val="22"/>
          </w:rPr>
          <w:instrText xml:space="preserve"> PAGEREF _Toc148983257 \h </w:instrText>
        </w:r>
        <w:r w:rsidRPr="008D0DCD">
          <w:rPr>
            <w:rFonts w:asciiTheme="minorHAnsi" w:hAnsiTheme="minorHAnsi" w:cstheme="minorHAnsi"/>
            <w:webHidden/>
            <w:sz w:val="22"/>
            <w:szCs w:val="22"/>
          </w:rPr>
        </w:r>
        <w:r w:rsidRPr="008D0DCD">
          <w:rPr>
            <w:rFonts w:asciiTheme="minorHAnsi" w:hAnsiTheme="minorHAnsi" w:cstheme="minorHAnsi"/>
            <w:webHidden/>
            <w:sz w:val="22"/>
            <w:szCs w:val="22"/>
          </w:rPr>
          <w:fldChar w:fldCharType="separate"/>
        </w:r>
        <w:r w:rsidRPr="008D0DCD">
          <w:rPr>
            <w:rFonts w:asciiTheme="minorHAnsi" w:hAnsiTheme="minorHAnsi" w:cstheme="minorHAnsi"/>
            <w:webHidden/>
            <w:sz w:val="22"/>
            <w:szCs w:val="22"/>
          </w:rPr>
          <w:t>4</w:t>
        </w:r>
        <w:r w:rsidRPr="008D0DCD">
          <w:rPr>
            <w:rFonts w:asciiTheme="minorHAnsi" w:hAnsiTheme="minorHAnsi" w:cstheme="minorHAnsi"/>
            <w:webHidden/>
            <w:sz w:val="22"/>
            <w:szCs w:val="22"/>
          </w:rPr>
          <w:fldChar w:fldCharType="end"/>
        </w:r>
      </w:hyperlink>
    </w:p>
    <w:p w14:paraId="7DACA723" w14:textId="0DE7C1BD" w:rsidR="008D0DCD" w:rsidRPr="008D0DCD" w:rsidRDefault="008D0DCD">
      <w:pPr>
        <w:pStyle w:val="Turinys1"/>
        <w:rPr>
          <w:rFonts w:asciiTheme="minorHAnsi" w:eastAsiaTheme="minorEastAsia" w:hAnsiTheme="minorHAnsi" w:cstheme="minorHAnsi"/>
          <w:iCs w:val="0"/>
          <w:caps w:val="0"/>
          <w:kern w:val="2"/>
          <w:sz w:val="22"/>
          <w:szCs w:val="22"/>
          <w14:ligatures w14:val="standardContextual"/>
        </w:rPr>
      </w:pPr>
      <w:hyperlink w:anchor="_Toc148983258" w:history="1">
        <w:r w:rsidRPr="008D0DCD">
          <w:rPr>
            <w:rStyle w:val="Hipersaitas"/>
            <w:rFonts w:asciiTheme="minorHAnsi" w:hAnsiTheme="minorHAnsi" w:cstheme="minorHAnsi"/>
            <w:sz w:val="22"/>
            <w:szCs w:val="22"/>
          </w:rPr>
          <w:t>6.</w:t>
        </w:r>
        <w:r w:rsidRPr="008D0DCD">
          <w:rPr>
            <w:rFonts w:asciiTheme="minorHAnsi" w:eastAsiaTheme="minorEastAsia" w:hAnsiTheme="minorHAnsi" w:cstheme="minorHAnsi"/>
            <w:iCs w:val="0"/>
            <w:caps w:val="0"/>
            <w:kern w:val="2"/>
            <w:sz w:val="22"/>
            <w:szCs w:val="22"/>
            <w14:ligatures w14:val="standardContextual"/>
          </w:rPr>
          <w:tab/>
        </w:r>
        <w:r w:rsidRPr="008D0DCD">
          <w:rPr>
            <w:rStyle w:val="Hipersaitas"/>
            <w:rFonts w:asciiTheme="minorHAnsi" w:hAnsiTheme="minorHAnsi" w:cstheme="minorHAnsi"/>
            <w:sz w:val="22"/>
            <w:szCs w:val="22"/>
          </w:rPr>
          <w:t>TIEKĖJŲ PAŠALINIMO PAGRINDAI, REIKALAVIMAI TIEKĖJŲ KVALIFIKACIJAI, SUBTIEKIMAS IR JUNGTINĖ VEIKLA</w:t>
        </w:r>
        <w:r w:rsidRPr="008D0DCD">
          <w:rPr>
            <w:rFonts w:asciiTheme="minorHAnsi" w:hAnsiTheme="minorHAnsi" w:cstheme="minorHAnsi"/>
            <w:webHidden/>
            <w:sz w:val="22"/>
            <w:szCs w:val="22"/>
          </w:rPr>
          <w:tab/>
        </w:r>
        <w:r w:rsidRPr="008D0DCD">
          <w:rPr>
            <w:rFonts w:asciiTheme="minorHAnsi" w:hAnsiTheme="minorHAnsi" w:cstheme="minorHAnsi"/>
            <w:webHidden/>
            <w:sz w:val="22"/>
            <w:szCs w:val="22"/>
          </w:rPr>
          <w:fldChar w:fldCharType="begin"/>
        </w:r>
        <w:r w:rsidRPr="008D0DCD">
          <w:rPr>
            <w:rFonts w:asciiTheme="minorHAnsi" w:hAnsiTheme="minorHAnsi" w:cstheme="minorHAnsi"/>
            <w:webHidden/>
            <w:sz w:val="22"/>
            <w:szCs w:val="22"/>
          </w:rPr>
          <w:instrText xml:space="preserve"> PAGEREF _Toc148983258 \h </w:instrText>
        </w:r>
        <w:r w:rsidRPr="008D0DCD">
          <w:rPr>
            <w:rFonts w:asciiTheme="minorHAnsi" w:hAnsiTheme="minorHAnsi" w:cstheme="minorHAnsi"/>
            <w:webHidden/>
            <w:sz w:val="22"/>
            <w:szCs w:val="22"/>
          </w:rPr>
        </w:r>
        <w:r w:rsidRPr="008D0DCD">
          <w:rPr>
            <w:rFonts w:asciiTheme="minorHAnsi" w:hAnsiTheme="minorHAnsi" w:cstheme="minorHAnsi"/>
            <w:webHidden/>
            <w:sz w:val="22"/>
            <w:szCs w:val="22"/>
          </w:rPr>
          <w:fldChar w:fldCharType="separate"/>
        </w:r>
        <w:r w:rsidRPr="008D0DCD">
          <w:rPr>
            <w:rFonts w:asciiTheme="minorHAnsi" w:hAnsiTheme="minorHAnsi" w:cstheme="minorHAnsi"/>
            <w:webHidden/>
            <w:sz w:val="22"/>
            <w:szCs w:val="22"/>
          </w:rPr>
          <w:t>5</w:t>
        </w:r>
        <w:r w:rsidRPr="008D0DCD">
          <w:rPr>
            <w:rFonts w:asciiTheme="minorHAnsi" w:hAnsiTheme="minorHAnsi" w:cstheme="minorHAnsi"/>
            <w:webHidden/>
            <w:sz w:val="22"/>
            <w:szCs w:val="22"/>
          </w:rPr>
          <w:fldChar w:fldCharType="end"/>
        </w:r>
      </w:hyperlink>
    </w:p>
    <w:p w14:paraId="6394DB74" w14:textId="49F39AE4" w:rsidR="008D0DCD" w:rsidRPr="008D0DCD" w:rsidRDefault="008D0DCD">
      <w:pPr>
        <w:pStyle w:val="Turinys1"/>
        <w:rPr>
          <w:rFonts w:asciiTheme="minorHAnsi" w:eastAsiaTheme="minorEastAsia" w:hAnsiTheme="minorHAnsi" w:cstheme="minorHAnsi"/>
          <w:iCs w:val="0"/>
          <w:caps w:val="0"/>
          <w:kern w:val="2"/>
          <w:sz w:val="22"/>
          <w:szCs w:val="22"/>
          <w14:ligatures w14:val="standardContextual"/>
        </w:rPr>
      </w:pPr>
      <w:hyperlink w:anchor="_Toc148983259" w:history="1">
        <w:r w:rsidRPr="008D0DCD">
          <w:rPr>
            <w:rStyle w:val="Hipersaitas"/>
            <w:rFonts w:asciiTheme="minorHAnsi" w:hAnsiTheme="minorHAnsi" w:cstheme="minorHAnsi"/>
            <w:sz w:val="22"/>
            <w:szCs w:val="22"/>
          </w:rPr>
          <w:t>7.</w:t>
        </w:r>
        <w:r w:rsidRPr="008D0DCD">
          <w:rPr>
            <w:rFonts w:asciiTheme="minorHAnsi" w:eastAsiaTheme="minorEastAsia" w:hAnsiTheme="minorHAnsi" w:cstheme="minorHAnsi"/>
            <w:iCs w:val="0"/>
            <w:caps w:val="0"/>
            <w:kern w:val="2"/>
            <w:sz w:val="22"/>
            <w:szCs w:val="22"/>
            <w14:ligatures w14:val="standardContextual"/>
          </w:rPr>
          <w:tab/>
        </w:r>
        <w:r w:rsidRPr="008D0DCD">
          <w:rPr>
            <w:rStyle w:val="Hipersaitas"/>
            <w:rFonts w:asciiTheme="minorHAnsi" w:hAnsiTheme="minorHAnsi" w:cstheme="minorHAnsi"/>
            <w:sz w:val="22"/>
            <w:szCs w:val="22"/>
          </w:rPr>
          <w:t>REIKALAVIMAI PARAIŠKŲ PATEIKIMUI</w:t>
        </w:r>
        <w:r w:rsidRPr="008D0DCD">
          <w:rPr>
            <w:rFonts w:asciiTheme="minorHAnsi" w:hAnsiTheme="minorHAnsi" w:cstheme="minorHAnsi"/>
            <w:webHidden/>
            <w:sz w:val="22"/>
            <w:szCs w:val="22"/>
          </w:rPr>
          <w:tab/>
        </w:r>
        <w:r w:rsidRPr="008D0DCD">
          <w:rPr>
            <w:rFonts w:asciiTheme="minorHAnsi" w:hAnsiTheme="minorHAnsi" w:cstheme="minorHAnsi"/>
            <w:webHidden/>
            <w:sz w:val="22"/>
            <w:szCs w:val="22"/>
          </w:rPr>
          <w:fldChar w:fldCharType="begin"/>
        </w:r>
        <w:r w:rsidRPr="008D0DCD">
          <w:rPr>
            <w:rFonts w:asciiTheme="minorHAnsi" w:hAnsiTheme="minorHAnsi" w:cstheme="minorHAnsi"/>
            <w:webHidden/>
            <w:sz w:val="22"/>
            <w:szCs w:val="22"/>
          </w:rPr>
          <w:instrText xml:space="preserve"> PAGEREF _Toc148983259 \h </w:instrText>
        </w:r>
        <w:r w:rsidRPr="008D0DCD">
          <w:rPr>
            <w:rFonts w:asciiTheme="minorHAnsi" w:hAnsiTheme="minorHAnsi" w:cstheme="minorHAnsi"/>
            <w:webHidden/>
            <w:sz w:val="22"/>
            <w:szCs w:val="22"/>
          </w:rPr>
        </w:r>
        <w:r w:rsidRPr="008D0DCD">
          <w:rPr>
            <w:rFonts w:asciiTheme="minorHAnsi" w:hAnsiTheme="minorHAnsi" w:cstheme="minorHAnsi"/>
            <w:webHidden/>
            <w:sz w:val="22"/>
            <w:szCs w:val="22"/>
          </w:rPr>
          <w:fldChar w:fldCharType="separate"/>
        </w:r>
        <w:r w:rsidRPr="008D0DCD">
          <w:rPr>
            <w:rFonts w:asciiTheme="minorHAnsi" w:hAnsiTheme="minorHAnsi" w:cstheme="minorHAnsi"/>
            <w:webHidden/>
            <w:sz w:val="22"/>
            <w:szCs w:val="22"/>
          </w:rPr>
          <w:t>6</w:t>
        </w:r>
        <w:r w:rsidRPr="008D0DCD">
          <w:rPr>
            <w:rFonts w:asciiTheme="minorHAnsi" w:hAnsiTheme="minorHAnsi" w:cstheme="minorHAnsi"/>
            <w:webHidden/>
            <w:sz w:val="22"/>
            <w:szCs w:val="22"/>
          </w:rPr>
          <w:fldChar w:fldCharType="end"/>
        </w:r>
      </w:hyperlink>
    </w:p>
    <w:p w14:paraId="60B3E727" w14:textId="762EB5C0" w:rsidR="008D0DCD" w:rsidRPr="008D0DCD" w:rsidRDefault="008D0DCD">
      <w:pPr>
        <w:pStyle w:val="Turinys1"/>
        <w:rPr>
          <w:rFonts w:asciiTheme="minorHAnsi" w:eastAsiaTheme="minorEastAsia" w:hAnsiTheme="minorHAnsi" w:cstheme="minorHAnsi"/>
          <w:iCs w:val="0"/>
          <w:caps w:val="0"/>
          <w:kern w:val="2"/>
          <w:sz w:val="22"/>
          <w:szCs w:val="22"/>
          <w14:ligatures w14:val="standardContextual"/>
        </w:rPr>
      </w:pPr>
      <w:hyperlink w:anchor="_Toc148983260" w:history="1">
        <w:r w:rsidRPr="008D0DCD">
          <w:rPr>
            <w:rStyle w:val="Hipersaitas"/>
            <w:rFonts w:asciiTheme="minorHAnsi" w:hAnsiTheme="minorHAnsi" w:cstheme="minorHAnsi"/>
            <w:sz w:val="22"/>
            <w:szCs w:val="22"/>
          </w:rPr>
          <w:t>8.</w:t>
        </w:r>
        <w:r w:rsidRPr="008D0DCD">
          <w:rPr>
            <w:rFonts w:asciiTheme="minorHAnsi" w:eastAsiaTheme="minorEastAsia" w:hAnsiTheme="minorHAnsi" w:cstheme="minorHAnsi"/>
            <w:iCs w:val="0"/>
            <w:caps w:val="0"/>
            <w:kern w:val="2"/>
            <w:sz w:val="22"/>
            <w:szCs w:val="22"/>
            <w14:ligatures w14:val="standardContextual"/>
          </w:rPr>
          <w:tab/>
        </w:r>
        <w:r w:rsidRPr="008D0DCD">
          <w:rPr>
            <w:rStyle w:val="Hipersaitas"/>
            <w:rFonts w:asciiTheme="minorHAnsi" w:hAnsiTheme="minorHAnsi" w:cstheme="minorHAnsi"/>
            <w:sz w:val="22"/>
            <w:szCs w:val="22"/>
          </w:rPr>
          <w:t>PARAIŠKŲ PATEIKIMO TERMINAI</w:t>
        </w:r>
        <w:r w:rsidRPr="008D0DCD">
          <w:rPr>
            <w:rFonts w:asciiTheme="minorHAnsi" w:hAnsiTheme="minorHAnsi" w:cstheme="minorHAnsi"/>
            <w:webHidden/>
            <w:sz w:val="22"/>
            <w:szCs w:val="22"/>
          </w:rPr>
          <w:tab/>
        </w:r>
        <w:r w:rsidRPr="008D0DCD">
          <w:rPr>
            <w:rFonts w:asciiTheme="minorHAnsi" w:hAnsiTheme="minorHAnsi" w:cstheme="minorHAnsi"/>
            <w:webHidden/>
            <w:sz w:val="22"/>
            <w:szCs w:val="22"/>
          </w:rPr>
          <w:fldChar w:fldCharType="begin"/>
        </w:r>
        <w:r w:rsidRPr="008D0DCD">
          <w:rPr>
            <w:rFonts w:asciiTheme="minorHAnsi" w:hAnsiTheme="minorHAnsi" w:cstheme="minorHAnsi"/>
            <w:webHidden/>
            <w:sz w:val="22"/>
            <w:szCs w:val="22"/>
          </w:rPr>
          <w:instrText xml:space="preserve"> PAGEREF _Toc148983260 \h </w:instrText>
        </w:r>
        <w:r w:rsidRPr="008D0DCD">
          <w:rPr>
            <w:rFonts w:asciiTheme="minorHAnsi" w:hAnsiTheme="minorHAnsi" w:cstheme="minorHAnsi"/>
            <w:webHidden/>
            <w:sz w:val="22"/>
            <w:szCs w:val="22"/>
          </w:rPr>
        </w:r>
        <w:r w:rsidRPr="008D0DCD">
          <w:rPr>
            <w:rFonts w:asciiTheme="minorHAnsi" w:hAnsiTheme="minorHAnsi" w:cstheme="minorHAnsi"/>
            <w:webHidden/>
            <w:sz w:val="22"/>
            <w:szCs w:val="22"/>
          </w:rPr>
          <w:fldChar w:fldCharType="separate"/>
        </w:r>
        <w:r w:rsidRPr="008D0DCD">
          <w:rPr>
            <w:rFonts w:asciiTheme="minorHAnsi" w:hAnsiTheme="minorHAnsi" w:cstheme="minorHAnsi"/>
            <w:webHidden/>
            <w:sz w:val="22"/>
            <w:szCs w:val="22"/>
          </w:rPr>
          <w:t>7</w:t>
        </w:r>
        <w:r w:rsidRPr="008D0DCD">
          <w:rPr>
            <w:rFonts w:asciiTheme="minorHAnsi" w:hAnsiTheme="minorHAnsi" w:cstheme="minorHAnsi"/>
            <w:webHidden/>
            <w:sz w:val="22"/>
            <w:szCs w:val="22"/>
          </w:rPr>
          <w:fldChar w:fldCharType="end"/>
        </w:r>
      </w:hyperlink>
    </w:p>
    <w:p w14:paraId="70B7A03A" w14:textId="5F8C0D65" w:rsidR="008D0DCD" w:rsidRPr="008D0DCD" w:rsidRDefault="008D0DCD">
      <w:pPr>
        <w:pStyle w:val="Turinys1"/>
        <w:rPr>
          <w:rFonts w:asciiTheme="minorHAnsi" w:eastAsiaTheme="minorEastAsia" w:hAnsiTheme="minorHAnsi" w:cstheme="minorHAnsi"/>
          <w:iCs w:val="0"/>
          <w:caps w:val="0"/>
          <w:kern w:val="2"/>
          <w:sz w:val="22"/>
          <w:szCs w:val="22"/>
          <w14:ligatures w14:val="standardContextual"/>
        </w:rPr>
      </w:pPr>
      <w:hyperlink w:anchor="_Toc148983261" w:history="1">
        <w:r w:rsidRPr="008D0DCD">
          <w:rPr>
            <w:rStyle w:val="Hipersaitas"/>
            <w:rFonts w:asciiTheme="minorHAnsi" w:hAnsiTheme="minorHAnsi" w:cstheme="minorHAnsi"/>
            <w:sz w:val="22"/>
            <w:szCs w:val="22"/>
          </w:rPr>
          <w:t>9.</w:t>
        </w:r>
        <w:r w:rsidRPr="008D0DCD">
          <w:rPr>
            <w:rFonts w:asciiTheme="minorHAnsi" w:eastAsiaTheme="minorEastAsia" w:hAnsiTheme="minorHAnsi" w:cstheme="minorHAnsi"/>
            <w:iCs w:val="0"/>
            <w:caps w:val="0"/>
            <w:kern w:val="2"/>
            <w:sz w:val="22"/>
            <w:szCs w:val="22"/>
            <w14:ligatures w14:val="standardContextual"/>
          </w:rPr>
          <w:tab/>
        </w:r>
        <w:r w:rsidRPr="008D0DCD">
          <w:rPr>
            <w:rStyle w:val="Hipersaitas"/>
            <w:rFonts w:asciiTheme="minorHAnsi" w:hAnsiTheme="minorHAnsi" w:cstheme="minorHAnsi"/>
            <w:sz w:val="22"/>
            <w:szCs w:val="22"/>
          </w:rPr>
          <w:t>SUSIPAŽINIMO SU PARAIŠKOMIS PROCEDŪRA, PARAIŠKŲ NAGRINĖJIMAS IR VERTINIMAS</w:t>
        </w:r>
        <w:r w:rsidRPr="008D0DCD">
          <w:rPr>
            <w:rFonts w:asciiTheme="minorHAnsi" w:hAnsiTheme="minorHAnsi" w:cstheme="minorHAnsi"/>
            <w:webHidden/>
            <w:sz w:val="22"/>
            <w:szCs w:val="22"/>
          </w:rPr>
          <w:tab/>
        </w:r>
        <w:r w:rsidRPr="008D0DCD">
          <w:rPr>
            <w:rFonts w:asciiTheme="minorHAnsi" w:hAnsiTheme="minorHAnsi" w:cstheme="minorHAnsi"/>
            <w:webHidden/>
            <w:sz w:val="22"/>
            <w:szCs w:val="22"/>
          </w:rPr>
          <w:fldChar w:fldCharType="begin"/>
        </w:r>
        <w:r w:rsidRPr="008D0DCD">
          <w:rPr>
            <w:rFonts w:asciiTheme="minorHAnsi" w:hAnsiTheme="minorHAnsi" w:cstheme="minorHAnsi"/>
            <w:webHidden/>
            <w:sz w:val="22"/>
            <w:szCs w:val="22"/>
          </w:rPr>
          <w:instrText xml:space="preserve"> PAGEREF _Toc148983261 \h </w:instrText>
        </w:r>
        <w:r w:rsidRPr="008D0DCD">
          <w:rPr>
            <w:rFonts w:asciiTheme="minorHAnsi" w:hAnsiTheme="minorHAnsi" w:cstheme="minorHAnsi"/>
            <w:webHidden/>
            <w:sz w:val="22"/>
            <w:szCs w:val="22"/>
          </w:rPr>
        </w:r>
        <w:r w:rsidRPr="008D0DCD">
          <w:rPr>
            <w:rFonts w:asciiTheme="minorHAnsi" w:hAnsiTheme="minorHAnsi" w:cstheme="minorHAnsi"/>
            <w:webHidden/>
            <w:sz w:val="22"/>
            <w:szCs w:val="22"/>
          </w:rPr>
          <w:fldChar w:fldCharType="separate"/>
        </w:r>
        <w:r w:rsidRPr="008D0DCD">
          <w:rPr>
            <w:rFonts w:asciiTheme="minorHAnsi" w:hAnsiTheme="minorHAnsi" w:cstheme="minorHAnsi"/>
            <w:webHidden/>
            <w:sz w:val="22"/>
            <w:szCs w:val="22"/>
          </w:rPr>
          <w:t>7</w:t>
        </w:r>
        <w:r w:rsidRPr="008D0DCD">
          <w:rPr>
            <w:rFonts w:asciiTheme="minorHAnsi" w:hAnsiTheme="minorHAnsi" w:cstheme="minorHAnsi"/>
            <w:webHidden/>
            <w:sz w:val="22"/>
            <w:szCs w:val="22"/>
          </w:rPr>
          <w:fldChar w:fldCharType="end"/>
        </w:r>
      </w:hyperlink>
    </w:p>
    <w:p w14:paraId="4F8AC1D6" w14:textId="1581EC59" w:rsidR="008D0DCD" w:rsidRPr="008D0DCD" w:rsidRDefault="008D0DCD">
      <w:pPr>
        <w:pStyle w:val="Turinys1"/>
        <w:rPr>
          <w:rFonts w:asciiTheme="minorHAnsi" w:eastAsiaTheme="minorEastAsia" w:hAnsiTheme="minorHAnsi" w:cstheme="minorHAnsi"/>
          <w:iCs w:val="0"/>
          <w:caps w:val="0"/>
          <w:kern w:val="2"/>
          <w:sz w:val="22"/>
          <w:szCs w:val="22"/>
          <w14:ligatures w14:val="standardContextual"/>
        </w:rPr>
      </w:pPr>
      <w:hyperlink w:anchor="_Toc148983262" w:history="1">
        <w:r w:rsidRPr="008D0DCD">
          <w:rPr>
            <w:rStyle w:val="Hipersaitas"/>
            <w:rFonts w:asciiTheme="minorHAnsi" w:hAnsiTheme="minorHAnsi" w:cstheme="minorHAnsi"/>
            <w:sz w:val="22"/>
            <w:szCs w:val="22"/>
          </w:rPr>
          <w:t>10.</w:t>
        </w:r>
        <w:r w:rsidRPr="008D0DCD">
          <w:rPr>
            <w:rFonts w:asciiTheme="minorHAnsi" w:eastAsiaTheme="minorEastAsia" w:hAnsiTheme="minorHAnsi" w:cstheme="minorHAnsi"/>
            <w:iCs w:val="0"/>
            <w:caps w:val="0"/>
            <w:kern w:val="2"/>
            <w:sz w:val="22"/>
            <w:szCs w:val="22"/>
            <w14:ligatures w14:val="standardContextual"/>
          </w:rPr>
          <w:tab/>
        </w:r>
        <w:r w:rsidRPr="008D0DCD">
          <w:rPr>
            <w:rStyle w:val="Hipersaitas"/>
            <w:rFonts w:asciiTheme="minorHAnsi" w:hAnsiTheme="minorHAnsi" w:cstheme="minorHAnsi"/>
            <w:sz w:val="22"/>
            <w:szCs w:val="22"/>
          </w:rPr>
          <w:t>REIKALAVIMAI PASIŪLYMŲ PATEIKIMUI</w:t>
        </w:r>
        <w:r w:rsidRPr="008D0DCD">
          <w:rPr>
            <w:rFonts w:asciiTheme="minorHAnsi" w:hAnsiTheme="minorHAnsi" w:cstheme="minorHAnsi"/>
            <w:webHidden/>
            <w:sz w:val="22"/>
            <w:szCs w:val="22"/>
          </w:rPr>
          <w:tab/>
        </w:r>
        <w:r w:rsidRPr="008D0DCD">
          <w:rPr>
            <w:rFonts w:asciiTheme="minorHAnsi" w:hAnsiTheme="minorHAnsi" w:cstheme="minorHAnsi"/>
            <w:webHidden/>
            <w:sz w:val="22"/>
            <w:szCs w:val="22"/>
          </w:rPr>
          <w:fldChar w:fldCharType="begin"/>
        </w:r>
        <w:r w:rsidRPr="008D0DCD">
          <w:rPr>
            <w:rFonts w:asciiTheme="minorHAnsi" w:hAnsiTheme="minorHAnsi" w:cstheme="minorHAnsi"/>
            <w:webHidden/>
            <w:sz w:val="22"/>
            <w:szCs w:val="22"/>
          </w:rPr>
          <w:instrText xml:space="preserve"> PAGEREF _Toc148983262 \h </w:instrText>
        </w:r>
        <w:r w:rsidRPr="008D0DCD">
          <w:rPr>
            <w:rFonts w:asciiTheme="minorHAnsi" w:hAnsiTheme="minorHAnsi" w:cstheme="minorHAnsi"/>
            <w:webHidden/>
            <w:sz w:val="22"/>
            <w:szCs w:val="22"/>
          </w:rPr>
        </w:r>
        <w:r w:rsidRPr="008D0DCD">
          <w:rPr>
            <w:rFonts w:asciiTheme="minorHAnsi" w:hAnsiTheme="minorHAnsi" w:cstheme="minorHAnsi"/>
            <w:webHidden/>
            <w:sz w:val="22"/>
            <w:szCs w:val="22"/>
          </w:rPr>
          <w:fldChar w:fldCharType="separate"/>
        </w:r>
        <w:r w:rsidRPr="008D0DCD">
          <w:rPr>
            <w:rFonts w:asciiTheme="minorHAnsi" w:hAnsiTheme="minorHAnsi" w:cstheme="minorHAnsi"/>
            <w:webHidden/>
            <w:sz w:val="22"/>
            <w:szCs w:val="22"/>
          </w:rPr>
          <w:t>9</w:t>
        </w:r>
        <w:r w:rsidRPr="008D0DCD">
          <w:rPr>
            <w:rFonts w:asciiTheme="minorHAnsi" w:hAnsiTheme="minorHAnsi" w:cstheme="minorHAnsi"/>
            <w:webHidden/>
            <w:sz w:val="22"/>
            <w:szCs w:val="22"/>
          </w:rPr>
          <w:fldChar w:fldCharType="end"/>
        </w:r>
      </w:hyperlink>
    </w:p>
    <w:p w14:paraId="193B16D2" w14:textId="0EC1C0CE" w:rsidR="008D0DCD" w:rsidRPr="008D0DCD" w:rsidRDefault="008D0DCD">
      <w:pPr>
        <w:pStyle w:val="Turinys1"/>
        <w:rPr>
          <w:rFonts w:asciiTheme="minorHAnsi" w:eastAsiaTheme="minorEastAsia" w:hAnsiTheme="minorHAnsi" w:cstheme="minorHAnsi"/>
          <w:iCs w:val="0"/>
          <w:caps w:val="0"/>
          <w:kern w:val="2"/>
          <w:sz w:val="22"/>
          <w:szCs w:val="22"/>
          <w14:ligatures w14:val="standardContextual"/>
        </w:rPr>
      </w:pPr>
      <w:hyperlink w:anchor="_Toc148983263" w:history="1">
        <w:r w:rsidRPr="008D0DCD">
          <w:rPr>
            <w:rStyle w:val="Hipersaitas"/>
            <w:rFonts w:asciiTheme="minorHAnsi" w:hAnsiTheme="minorHAnsi" w:cstheme="minorHAnsi"/>
            <w:sz w:val="22"/>
            <w:szCs w:val="22"/>
          </w:rPr>
          <w:t>11.</w:t>
        </w:r>
        <w:r w:rsidRPr="008D0DCD">
          <w:rPr>
            <w:rFonts w:asciiTheme="minorHAnsi" w:eastAsiaTheme="minorEastAsia" w:hAnsiTheme="minorHAnsi" w:cstheme="minorHAnsi"/>
            <w:iCs w:val="0"/>
            <w:caps w:val="0"/>
            <w:kern w:val="2"/>
            <w:sz w:val="22"/>
            <w:szCs w:val="22"/>
            <w14:ligatures w14:val="standardContextual"/>
          </w:rPr>
          <w:tab/>
        </w:r>
        <w:r w:rsidRPr="008D0DCD">
          <w:rPr>
            <w:rStyle w:val="Hipersaitas"/>
            <w:rFonts w:asciiTheme="minorHAnsi" w:hAnsiTheme="minorHAnsi" w:cstheme="minorHAnsi"/>
            <w:sz w:val="22"/>
            <w:szCs w:val="22"/>
          </w:rPr>
          <w:t>PASIŪLYMŲ PATEIKIMO TERMINAI</w:t>
        </w:r>
        <w:r w:rsidRPr="008D0DCD">
          <w:rPr>
            <w:rFonts w:asciiTheme="minorHAnsi" w:hAnsiTheme="minorHAnsi" w:cstheme="minorHAnsi"/>
            <w:webHidden/>
            <w:sz w:val="22"/>
            <w:szCs w:val="22"/>
          </w:rPr>
          <w:tab/>
        </w:r>
        <w:r w:rsidRPr="008D0DCD">
          <w:rPr>
            <w:rFonts w:asciiTheme="minorHAnsi" w:hAnsiTheme="minorHAnsi" w:cstheme="minorHAnsi"/>
            <w:webHidden/>
            <w:sz w:val="22"/>
            <w:szCs w:val="22"/>
          </w:rPr>
          <w:fldChar w:fldCharType="begin"/>
        </w:r>
        <w:r w:rsidRPr="008D0DCD">
          <w:rPr>
            <w:rFonts w:asciiTheme="minorHAnsi" w:hAnsiTheme="minorHAnsi" w:cstheme="minorHAnsi"/>
            <w:webHidden/>
            <w:sz w:val="22"/>
            <w:szCs w:val="22"/>
          </w:rPr>
          <w:instrText xml:space="preserve"> PAGEREF _Toc148983263 \h </w:instrText>
        </w:r>
        <w:r w:rsidRPr="008D0DCD">
          <w:rPr>
            <w:rFonts w:asciiTheme="minorHAnsi" w:hAnsiTheme="minorHAnsi" w:cstheme="minorHAnsi"/>
            <w:webHidden/>
            <w:sz w:val="22"/>
            <w:szCs w:val="22"/>
          </w:rPr>
        </w:r>
        <w:r w:rsidRPr="008D0DCD">
          <w:rPr>
            <w:rFonts w:asciiTheme="minorHAnsi" w:hAnsiTheme="minorHAnsi" w:cstheme="minorHAnsi"/>
            <w:webHidden/>
            <w:sz w:val="22"/>
            <w:szCs w:val="22"/>
          </w:rPr>
          <w:fldChar w:fldCharType="separate"/>
        </w:r>
        <w:r w:rsidRPr="008D0DCD">
          <w:rPr>
            <w:rFonts w:asciiTheme="minorHAnsi" w:hAnsiTheme="minorHAnsi" w:cstheme="minorHAnsi"/>
            <w:webHidden/>
            <w:sz w:val="22"/>
            <w:szCs w:val="22"/>
          </w:rPr>
          <w:t>10</w:t>
        </w:r>
        <w:r w:rsidRPr="008D0DCD">
          <w:rPr>
            <w:rFonts w:asciiTheme="minorHAnsi" w:hAnsiTheme="minorHAnsi" w:cstheme="minorHAnsi"/>
            <w:webHidden/>
            <w:sz w:val="22"/>
            <w:szCs w:val="22"/>
          </w:rPr>
          <w:fldChar w:fldCharType="end"/>
        </w:r>
      </w:hyperlink>
    </w:p>
    <w:p w14:paraId="0AE7353B" w14:textId="34ADE797" w:rsidR="008D0DCD" w:rsidRPr="008D0DCD" w:rsidRDefault="008D0DCD">
      <w:pPr>
        <w:pStyle w:val="Turinys1"/>
        <w:rPr>
          <w:rFonts w:asciiTheme="minorHAnsi" w:eastAsiaTheme="minorEastAsia" w:hAnsiTheme="minorHAnsi" w:cstheme="minorHAnsi"/>
          <w:iCs w:val="0"/>
          <w:caps w:val="0"/>
          <w:kern w:val="2"/>
          <w:sz w:val="22"/>
          <w:szCs w:val="22"/>
          <w14:ligatures w14:val="standardContextual"/>
        </w:rPr>
      </w:pPr>
      <w:hyperlink w:anchor="_Toc148983264" w:history="1">
        <w:r w:rsidRPr="008D0DCD">
          <w:rPr>
            <w:rStyle w:val="Hipersaitas"/>
            <w:rFonts w:asciiTheme="minorHAnsi" w:hAnsiTheme="minorHAnsi" w:cstheme="minorHAnsi"/>
            <w:sz w:val="22"/>
            <w:szCs w:val="22"/>
          </w:rPr>
          <w:t>12.</w:t>
        </w:r>
        <w:r w:rsidRPr="008D0DCD">
          <w:rPr>
            <w:rFonts w:asciiTheme="minorHAnsi" w:eastAsiaTheme="minorEastAsia" w:hAnsiTheme="minorHAnsi" w:cstheme="minorHAnsi"/>
            <w:iCs w:val="0"/>
            <w:caps w:val="0"/>
            <w:kern w:val="2"/>
            <w:sz w:val="22"/>
            <w:szCs w:val="22"/>
            <w14:ligatures w14:val="standardContextual"/>
          </w:rPr>
          <w:tab/>
        </w:r>
        <w:r w:rsidRPr="008D0DCD">
          <w:rPr>
            <w:rStyle w:val="Hipersaitas"/>
            <w:rFonts w:asciiTheme="minorHAnsi" w:hAnsiTheme="minorHAnsi" w:cstheme="minorHAnsi"/>
            <w:sz w:val="22"/>
            <w:szCs w:val="22"/>
          </w:rPr>
          <w:t>SUSIPAŽINIMO SU PASIŪLYMAIS PROCEDŪRA, PASIŪLYMŲ NAGRINĖJIMAS IR VERTINIMAS</w:t>
        </w:r>
        <w:r w:rsidRPr="008D0DCD">
          <w:rPr>
            <w:rFonts w:asciiTheme="minorHAnsi" w:hAnsiTheme="minorHAnsi" w:cstheme="minorHAnsi"/>
            <w:webHidden/>
            <w:sz w:val="22"/>
            <w:szCs w:val="22"/>
          </w:rPr>
          <w:tab/>
        </w:r>
        <w:r w:rsidRPr="008D0DCD">
          <w:rPr>
            <w:rFonts w:asciiTheme="minorHAnsi" w:hAnsiTheme="minorHAnsi" w:cstheme="minorHAnsi"/>
            <w:webHidden/>
            <w:sz w:val="22"/>
            <w:szCs w:val="22"/>
          </w:rPr>
          <w:fldChar w:fldCharType="begin"/>
        </w:r>
        <w:r w:rsidRPr="008D0DCD">
          <w:rPr>
            <w:rFonts w:asciiTheme="minorHAnsi" w:hAnsiTheme="minorHAnsi" w:cstheme="minorHAnsi"/>
            <w:webHidden/>
            <w:sz w:val="22"/>
            <w:szCs w:val="22"/>
          </w:rPr>
          <w:instrText xml:space="preserve"> PAGEREF _Toc148983264 \h </w:instrText>
        </w:r>
        <w:r w:rsidRPr="008D0DCD">
          <w:rPr>
            <w:rFonts w:asciiTheme="minorHAnsi" w:hAnsiTheme="minorHAnsi" w:cstheme="minorHAnsi"/>
            <w:webHidden/>
            <w:sz w:val="22"/>
            <w:szCs w:val="22"/>
          </w:rPr>
        </w:r>
        <w:r w:rsidRPr="008D0DCD">
          <w:rPr>
            <w:rFonts w:asciiTheme="minorHAnsi" w:hAnsiTheme="minorHAnsi" w:cstheme="minorHAnsi"/>
            <w:webHidden/>
            <w:sz w:val="22"/>
            <w:szCs w:val="22"/>
          </w:rPr>
          <w:fldChar w:fldCharType="separate"/>
        </w:r>
        <w:r w:rsidRPr="008D0DCD">
          <w:rPr>
            <w:rFonts w:asciiTheme="minorHAnsi" w:hAnsiTheme="minorHAnsi" w:cstheme="minorHAnsi"/>
            <w:webHidden/>
            <w:sz w:val="22"/>
            <w:szCs w:val="22"/>
          </w:rPr>
          <w:t>10</w:t>
        </w:r>
        <w:r w:rsidRPr="008D0DCD">
          <w:rPr>
            <w:rFonts w:asciiTheme="minorHAnsi" w:hAnsiTheme="minorHAnsi" w:cstheme="minorHAnsi"/>
            <w:webHidden/>
            <w:sz w:val="22"/>
            <w:szCs w:val="22"/>
          </w:rPr>
          <w:fldChar w:fldCharType="end"/>
        </w:r>
      </w:hyperlink>
    </w:p>
    <w:p w14:paraId="62F1E216" w14:textId="1DDECC1F" w:rsidR="008D0DCD" w:rsidRPr="008D0DCD" w:rsidRDefault="008D0DCD">
      <w:pPr>
        <w:pStyle w:val="Turinys1"/>
        <w:rPr>
          <w:rFonts w:asciiTheme="minorHAnsi" w:eastAsiaTheme="minorEastAsia" w:hAnsiTheme="minorHAnsi" w:cstheme="minorHAnsi"/>
          <w:iCs w:val="0"/>
          <w:caps w:val="0"/>
          <w:kern w:val="2"/>
          <w:sz w:val="22"/>
          <w:szCs w:val="22"/>
          <w14:ligatures w14:val="standardContextual"/>
        </w:rPr>
      </w:pPr>
      <w:hyperlink w:anchor="_Toc148983265" w:history="1">
        <w:r w:rsidRPr="008D0DCD">
          <w:rPr>
            <w:rStyle w:val="Hipersaitas"/>
            <w:rFonts w:asciiTheme="minorHAnsi" w:hAnsiTheme="minorHAnsi" w:cstheme="minorHAnsi"/>
            <w:sz w:val="22"/>
            <w:szCs w:val="22"/>
          </w:rPr>
          <w:t>13.</w:t>
        </w:r>
        <w:r w:rsidRPr="008D0DCD">
          <w:rPr>
            <w:rFonts w:asciiTheme="minorHAnsi" w:eastAsiaTheme="minorEastAsia" w:hAnsiTheme="minorHAnsi" w:cstheme="minorHAnsi"/>
            <w:iCs w:val="0"/>
            <w:caps w:val="0"/>
            <w:kern w:val="2"/>
            <w:sz w:val="22"/>
            <w:szCs w:val="22"/>
            <w14:ligatures w14:val="standardContextual"/>
          </w:rPr>
          <w:tab/>
        </w:r>
        <w:r w:rsidRPr="008D0DCD">
          <w:rPr>
            <w:rStyle w:val="Hipersaitas"/>
            <w:rFonts w:asciiTheme="minorHAnsi" w:hAnsiTheme="minorHAnsi" w:cstheme="minorHAnsi"/>
            <w:sz w:val="22"/>
            <w:szCs w:val="22"/>
          </w:rPr>
          <w:t>PASIŪLYMŲ GALIOJIMAS</w:t>
        </w:r>
        <w:r w:rsidRPr="008D0DCD">
          <w:rPr>
            <w:rFonts w:asciiTheme="minorHAnsi" w:hAnsiTheme="minorHAnsi" w:cstheme="minorHAnsi"/>
            <w:webHidden/>
            <w:sz w:val="22"/>
            <w:szCs w:val="22"/>
          </w:rPr>
          <w:tab/>
        </w:r>
        <w:r w:rsidRPr="008D0DCD">
          <w:rPr>
            <w:rFonts w:asciiTheme="minorHAnsi" w:hAnsiTheme="minorHAnsi" w:cstheme="minorHAnsi"/>
            <w:webHidden/>
            <w:sz w:val="22"/>
            <w:szCs w:val="22"/>
          </w:rPr>
          <w:fldChar w:fldCharType="begin"/>
        </w:r>
        <w:r w:rsidRPr="008D0DCD">
          <w:rPr>
            <w:rFonts w:asciiTheme="minorHAnsi" w:hAnsiTheme="minorHAnsi" w:cstheme="minorHAnsi"/>
            <w:webHidden/>
            <w:sz w:val="22"/>
            <w:szCs w:val="22"/>
          </w:rPr>
          <w:instrText xml:space="preserve"> PAGEREF _Toc148983265 \h </w:instrText>
        </w:r>
        <w:r w:rsidRPr="008D0DCD">
          <w:rPr>
            <w:rFonts w:asciiTheme="minorHAnsi" w:hAnsiTheme="minorHAnsi" w:cstheme="minorHAnsi"/>
            <w:webHidden/>
            <w:sz w:val="22"/>
            <w:szCs w:val="22"/>
          </w:rPr>
        </w:r>
        <w:r w:rsidRPr="008D0DCD">
          <w:rPr>
            <w:rFonts w:asciiTheme="minorHAnsi" w:hAnsiTheme="minorHAnsi" w:cstheme="minorHAnsi"/>
            <w:webHidden/>
            <w:sz w:val="22"/>
            <w:szCs w:val="22"/>
          </w:rPr>
          <w:fldChar w:fldCharType="separate"/>
        </w:r>
        <w:r w:rsidRPr="008D0DCD">
          <w:rPr>
            <w:rFonts w:asciiTheme="minorHAnsi" w:hAnsiTheme="minorHAnsi" w:cstheme="minorHAnsi"/>
            <w:webHidden/>
            <w:sz w:val="22"/>
            <w:szCs w:val="22"/>
          </w:rPr>
          <w:t>14</w:t>
        </w:r>
        <w:r w:rsidRPr="008D0DCD">
          <w:rPr>
            <w:rFonts w:asciiTheme="minorHAnsi" w:hAnsiTheme="minorHAnsi" w:cstheme="minorHAnsi"/>
            <w:webHidden/>
            <w:sz w:val="22"/>
            <w:szCs w:val="22"/>
          </w:rPr>
          <w:fldChar w:fldCharType="end"/>
        </w:r>
      </w:hyperlink>
    </w:p>
    <w:p w14:paraId="747B5508" w14:textId="30B78FA8" w:rsidR="008D0DCD" w:rsidRPr="008D0DCD" w:rsidRDefault="008D0DCD">
      <w:pPr>
        <w:pStyle w:val="Turinys1"/>
        <w:rPr>
          <w:rFonts w:asciiTheme="minorHAnsi" w:eastAsiaTheme="minorEastAsia" w:hAnsiTheme="minorHAnsi" w:cstheme="minorHAnsi"/>
          <w:iCs w:val="0"/>
          <w:caps w:val="0"/>
          <w:kern w:val="2"/>
          <w:sz w:val="22"/>
          <w:szCs w:val="22"/>
          <w14:ligatures w14:val="standardContextual"/>
        </w:rPr>
      </w:pPr>
      <w:hyperlink w:anchor="_Toc148983266" w:history="1">
        <w:r w:rsidRPr="008D0DCD">
          <w:rPr>
            <w:rStyle w:val="Hipersaitas"/>
            <w:rFonts w:asciiTheme="minorHAnsi" w:hAnsiTheme="minorHAnsi" w:cstheme="minorHAnsi"/>
            <w:sz w:val="22"/>
            <w:szCs w:val="22"/>
          </w:rPr>
          <w:t>14.</w:t>
        </w:r>
        <w:r w:rsidRPr="008D0DCD">
          <w:rPr>
            <w:rFonts w:asciiTheme="minorHAnsi" w:eastAsiaTheme="minorEastAsia" w:hAnsiTheme="minorHAnsi" w:cstheme="minorHAnsi"/>
            <w:iCs w:val="0"/>
            <w:caps w:val="0"/>
            <w:kern w:val="2"/>
            <w:sz w:val="22"/>
            <w:szCs w:val="22"/>
            <w14:ligatures w14:val="standardContextual"/>
          </w:rPr>
          <w:tab/>
        </w:r>
        <w:r w:rsidRPr="008D0DCD">
          <w:rPr>
            <w:rStyle w:val="Hipersaitas"/>
            <w:rFonts w:asciiTheme="minorHAnsi" w:hAnsiTheme="minorHAnsi" w:cstheme="minorHAnsi"/>
            <w:sz w:val="22"/>
            <w:szCs w:val="22"/>
          </w:rPr>
          <w:t>DERYBOS</w:t>
        </w:r>
        <w:r w:rsidRPr="008D0DCD">
          <w:rPr>
            <w:rFonts w:asciiTheme="minorHAnsi" w:hAnsiTheme="minorHAnsi" w:cstheme="minorHAnsi"/>
            <w:webHidden/>
            <w:sz w:val="22"/>
            <w:szCs w:val="22"/>
          </w:rPr>
          <w:tab/>
        </w:r>
        <w:r w:rsidRPr="008D0DCD">
          <w:rPr>
            <w:rFonts w:asciiTheme="minorHAnsi" w:hAnsiTheme="minorHAnsi" w:cstheme="minorHAnsi"/>
            <w:webHidden/>
            <w:sz w:val="22"/>
            <w:szCs w:val="22"/>
          </w:rPr>
          <w:fldChar w:fldCharType="begin"/>
        </w:r>
        <w:r w:rsidRPr="008D0DCD">
          <w:rPr>
            <w:rFonts w:asciiTheme="minorHAnsi" w:hAnsiTheme="minorHAnsi" w:cstheme="minorHAnsi"/>
            <w:webHidden/>
            <w:sz w:val="22"/>
            <w:szCs w:val="22"/>
          </w:rPr>
          <w:instrText xml:space="preserve"> PAGEREF _Toc148983266 \h </w:instrText>
        </w:r>
        <w:r w:rsidRPr="008D0DCD">
          <w:rPr>
            <w:rFonts w:asciiTheme="minorHAnsi" w:hAnsiTheme="minorHAnsi" w:cstheme="minorHAnsi"/>
            <w:webHidden/>
            <w:sz w:val="22"/>
            <w:szCs w:val="22"/>
          </w:rPr>
        </w:r>
        <w:r w:rsidRPr="008D0DCD">
          <w:rPr>
            <w:rFonts w:asciiTheme="minorHAnsi" w:hAnsiTheme="minorHAnsi" w:cstheme="minorHAnsi"/>
            <w:webHidden/>
            <w:sz w:val="22"/>
            <w:szCs w:val="22"/>
          </w:rPr>
          <w:fldChar w:fldCharType="separate"/>
        </w:r>
        <w:r w:rsidRPr="008D0DCD">
          <w:rPr>
            <w:rFonts w:asciiTheme="minorHAnsi" w:hAnsiTheme="minorHAnsi" w:cstheme="minorHAnsi"/>
            <w:webHidden/>
            <w:sz w:val="22"/>
            <w:szCs w:val="22"/>
          </w:rPr>
          <w:t>14</w:t>
        </w:r>
        <w:r w:rsidRPr="008D0DCD">
          <w:rPr>
            <w:rFonts w:asciiTheme="minorHAnsi" w:hAnsiTheme="minorHAnsi" w:cstheme="minorHAnsi"/>
            <w:webHidden/>
            <w:sz w:val="22"/>
            <w:szCs w:val="22"/>
          </w:rPr>
          <w:fldChar w:fldCharType="end"/>
        </w:r>
      </w:hyperlink>
    </w:p>
    <w:p w14:paraId="3A7A1B74" w14:textId="136701C9" w:rsidR="008D0DCD" w:rsidRPr="008D0DCD" w:rsidRDefault="008D0DCD">
      <w:pPr>
        <w:pStyle w:val="Turinys1"/>
        <w:rPr>
          <w:rFonts w:asciiTheme="minorHAnsi" w:eastAsiaTheme="minorEastAsia" w:hAnsiTheme="minorHAnsi" w:cstheme="minorHAnsi"/>
          <w:iCs w:val="0"/>
          <w:caps w:val="0"/>
          <w:kern w:val="2"/>
          <w:sz w:val="22"/>
          <w:szCs w:val="22"/>
          <w14:ligatures w14:val="standardContextual"/>
        </w:rPr>
      </w:pPr>
      <w:hyperlink w:anchor="_Toc148983267" w:history="1">
        <w:r w:rsidRPr="008D0DCD">
          <w:rPr>
            <w:rStyle w:val="Hipersaitas"/>
            <w:rFonts w:asciiTheme="minorHAnsi" w:hAnsiTheme="minorHAnsi" w:cstheme="minorHAnsi"/>
            <w:sz w:val="22"/>
            <w:szCs w:val="22"/>
          </w:rPr>
          <w:t>15.</w:t>
        </w:r>
        <w:r w:rsidRPr="008D0DCD">
          <w:rPr>
            <w:rFonts w:asciiTheme="minorHAnsi" w:eastAsiaTheme="minorEastAsia" w:hAnsiTheme="minorHAnsi" w:cstheme="minorHAnsi"/>
            <w:iCs w:val="0"/>
            <w:caps w:val="0"/>
            <w:kern w:val="2"/>
            <w:sz w:val="22"/>
            <w:szCs w:val="22"/>
            <w14:ligatures w14:val="standardContextual"/>
          </w:rPr>
          <w:tab/>
        </w:r>
        <w:r w:rsidRPr="008D0DCD">
          <w:rPr>
            <w:rStyle w:val="Hipersaitas"/>
            <w:rFonts w:asciiTheme="minorHAnsi" w:hAnsiTheme="minorHAnsi" w:cstheme="minorHAnsi"/>
            <w:sz w:val="22"/>
            <w:szCs w:val="22"/>
          </w:rPr>
          <w:t>PASIŪLYMŲ ŠIFRAVIMAS</w:t>
        </w:r>
        <w:r w:rsidRPr="008D0DCD">
          <w:rPr>
            <w:rFonts w:asciiTheme="minorHAnsi" w:hAnsiTheme="minorHAnsi" w:cstheme="minorHAnsi"/>
            <w:webHidden/>
            <w:sz w:val="22"/>
            <w:szCs w:val="22"/>
          </w:rPr>
          <w:tab/>
        </w:r>
        <w:r w:rsidRPr="008D0DCD">
          <w:rPr>
            <w:rFonts w:asciiTheme="minorHAnsi" w:hAnsiTheme="minorHAnsi" w:cstheme="minorHAnsi"/>
            <w:webHidden/>
            <w:sz w:val="22"/>
            <w:szCs w:val="22"/>
          </w:rPr>
          <w:fldChar w:fldCharType="begin"/>
        </w:r>
        <w:r w:rsidRPr="008D0DCD">
          <w:rPr>
            <w:rFonts w:asciiTheme="minorHAnsi" w:hAnsiTheme="minorHAnsi" w:cstheme="minorHAnsi"/>
            <w:webHidden/>
            <w:sz w:val="22"/>
            <w:szCs w:val="22"/>
          </w:rPr>
          <w:instrText xml:space="preserve"> PAGEREF _Toc148983267 \h </w:instrText>
        </w:r>
        <w:r w:rsidRPr="008D0DCD">
          <w:rPr>
            <w:rFonts w:asciiTheme="minorHAnsi" w:hAnsiTheme="minorHAnsi" w:cstheme="minorHAnsi"/>
            <w:webHidden/>
            <w:sz w:val="22"/>
            <w:szCs w:val="22"/>
          </w:rPr>
        </w:r>
        <w:r w:rsidRPr="008D0DCD">
          <w:rPr>
            <w:rFonts w:asciiTheme="minorHAnsi" w:hAnsiTheme="minorHAnsi" w:cstheme="minorHAnsi"/>
            <w:webHidden/>
            <w:sz w:val="22"/>
            <w:szCs w:val="22"/>
          </w:rPr>
          <w:fldChar w:fldCharType="separate"/>
        </w:r>
        <w:r w:rsidRPr="008D0DCD">
          <w:rPr>
            <w:rFonts w:asciiTheme="minorHAnsi" w:hAnsiTheme="minorHAnsi" w:cstheme="minorHAnsi"/>
            <w:webHidden/>
            <w:sz w:val="22"/>
            <w:szCs w:val="22"/>
          </w:rPr>
          <w:t>15</w:t>
        </w:r>
        <w:r w:rsidRPr="008D0DCD">
          <w:rPr>
            <w:rFonts w:asciiTheme="minorHAnsi" w:hAnsiTheme="minorHAnsi" w:cstheme="minorHAnsi"/>
            <w:webHidden/>
            <w:sz w:val="22"/>
            <w:szCs w:val="22"/>
          </w:rPr>
          <w:fldChar w:fldCharType="end"/>
        </w:r>
      </w:hyperlink>
    </w:p>
    <w:p w14:paraId="797BFB3E" w14:textId="1C0CFEAF" w:rsidR="008D0DCD" w:rsidRPr="008D0DCD" w:rsidRDefault="008D0DCD">
      <w:pPr>
        <w:pStyle w:val="Turinys1"/>
        <w:rPr>
          <w:rFonts w:asciiTheme="minorHAnsi" w:eastAsiaTheme="minorEastAsia" w:hAnsiTheme="minorHAnsi" w:cstheme="minorHAnsi"/>
          <w:iCs w:val="0"/>
          <w:caps w:val="0"/>
          <w:kern w:val="2"/>
          <w:sz w:val="22"/>
          <w:szCs w:val="22"/>
          <w14:ligatures w14:val="standardContextual"/>
        </w:rPr>
      </w:pPr>
      <w:hyperlink w:anchor="_Toc148983268" w:history="1">
        <w:r w:rsidRPr="008D0DCD">
          <w:rPr>
            <w:rStyle w:val="Hipersaitas"/>
            <w:rFonts w:asciiTheme="minorHAnsi" w:hAnsiTheme="minorHAnsi" w:cstheme="minorHAnsi"/>
            <w:sz w:val="22"/>
            <w:szCs w:val="22"/>
          </w:rPr>
          <w:t>16.</w:t>
        </w:r>
        <w:r w:rsidRPr="008D0DCD">
          <w:rPr>
            <w:rFonts w:asciiTheme="minorHAnsi" w:eastAsiaTheme="minorEastAsia" w:hAnsiTheme="minorHAnsi" w:cstheme="minorHAnsi"/>
            <w:iCs w:val="0"/>
            <w:caps w:val="0"/>
            <w:kern w:val="2"/>
            <w:sz w:val="22"/>
            <w:szCs w:val="22"/>
            <w14:ligatures w14:val="standardContextual"/>
          </w:rPr>
          <w:tab/>
        </w:r>
        <w:r w:rsidRPr="008D0DCD">
          <w:rPr>
            <w:rStyle w:val="Hipersaitas"/>
            <w:rFonts w:asciiTheme="minorHAnsi" w:hAnsiTheme="minorHAnsi" w:cstheme="minorHAnsi"/>
            <w:sz w:val="22"/>
            <w:szCs w:val="22"/>
          </w:rPr>
          <w:t>PRETENZIJŲ NAGRINĖJIMO TVARKA</w:t>
        </w:r>
        <w:r w:rsidRPr="008D0DCD">
          <w:rPr>
            <w:rFonts w:asciiTheme="minorHAnsi" w:hAnsiTheme="minorHAnsi" w:cstheme="minorHAnsi"/>
            <w:webHidden/>
            <w:sz w:val="22"/>
            <w:szCs w:val="22"/>
          </w:rPr>
          <w:tab/>
        </w:r>
        <w:r w:rsidRPr="008D0DCD">
          <w:rPr>
            <w:rFonts w:asciiTheme="minorHAnsi" w:hAnsiTheme="minorHAnsi" w:cstheme="minorHAnsi"/>
            <w:webHidden/>
            <w:sz w:val="22"/>
            <w:szCs w:val="22"/>
          </w:rPr>
          <w:fldChar w:fldCharType="begin"/>
        </w:r>
        <w:r w:rsidRPr="008D0DCD">
          <w:rPr>
            <w:rFonts w:asciiTheme="minorHAnsi" w:hAnsiTheme="minorHAnsi" w:cstheme="minorHAnsi"/>
            <w:webHidden/>
            <w:sz w:val="22"/>
            <w:szCs w:val="22"/>
          </w:rPr>
          <w:instrText xml:space="preserve"> PAGEREF _Toc148983268 \h </w:instrText>
        </w:r>
        <w:r w:rsidRPr="008D0DCD">
          <w:rPr>
            <w:rFonts w:asciiTheme="minorHAnsi" w:hAnsiTheme="minorHAnsi" w:cstheme="minorHAnsi"/>
            <w:webHidden/>
            <w:sz w:val="22"/>
            <w:szCs w:val="22"/>
          </w:rPr>
        </w:r>
        <w:r w:rsidRPr="008D0DCD">
          <w:rPr>
            <w:rFonts w:asciiTheme="minorHAnsi" w:hAnsiTheme="minorHAnsi" w:cstheme="minorHAnsi"/>
            <w:webHidden/>
            <w:sz w:val="22"/>
            <w:szCs w:val="22"/>
          </w:rPr>
          <w:fldChar w:fldCharType="separate"/>
        </w:r>
        <w:r w:rsidRPr="008D0DCD">
          <w:rPr>
            <w:rFonts w:asciiTheme="minorHAnsi" w:hAnsiTheme="minorHAnsi" w:cstheme="minorHAnsi"/>
            <w:webHidden/>
            <w:sz w:val="22"/>
            <w:szCs w:val="22"/>
          </w:rPr>
          <w:t>16</w:t>
        </w:r>
        <w:r w:rsidRPr="008D0DCD">
          <w:rPr>
            <w:rFonts w:asciiTheme="minorHAnsi" w:hAnsiTheme="minorHAnsi" w:cstheme="minorHAnsi"/>
            <w:webHidden/>
            <w:sz w:val="22"/>
            <w:szCs w:val="22"/>
          </w:rPr>
          <w:fldChar w:fldCharType="end"/>
        </w:r>
      </w:hyperlink>
    </w:p>
    <w:p w14:paraId="24626C04" w14:textId="7537DA80" w:rsidR="008D0DCD" w:rsidRPr="008D0DCD" w:rsidRDefault="008D0DCD">
      <w:pPr>
        <w:pStyle w:val="Turinys1"/>
        <w:rPr>
          <w:rFonts w:asciiTheme="minorHAnsi" w:eastAsiaTheme="minorEastAsia" w:hAnsiTheme="minorHAnsi" w:cstheme="minorHAnsi"/>
          <w:iCs w:val="0"/>
          <w:caps w:val="0"/>
          <w:kern w:val="2"/>
          <w:sz w:val="22"/>
          <w:szCs w:val="22"/>
          <w14:ligatures w14:val="standardContextual"/>
        </w:rPr>
      </w:pPr>
      <w:hyperlink w:anchor="_Toc148983269" w:history="1">
        <w:r w:rsidRPr="008D0DCD">
          <w:rPr>
            <w:rStyle w:val="Hipersaitas"/>
            <w:rFonts w:asciiTheme="minorHAnsi" w:hAnsiTheme="minorHAnsi" w:cstheme="minorHAnsi"/>
            <w:sz w:val="22"/>
            <w:szCs w:val="22"/>
          </w:rPr>
          <w:t>17.</w:t>
        </w:r>
        <w:r w:rsidRPr="008D0DCD">
          <w:rPr>
            <w:rFonts w:asciiTheme="minorHAnsi" w:eastAsiaTheme="minorEastAsia" w:hAnsiTheme="minorHAnsi" w:cstheme="minorHAnsi"/>
            <w:iCs w:val="0"/>
            <w:caps w:val="0"/>
            <w:kern w:val="2"/>
            <w:sz w:val="22"/>
            <w:szCs w:val="22"/>
            <w14:ligatures w14:val="standardContextual"/>
          </w:rPr>
          <w:tab/>
        </w:r>
        <w:r w:rsidRPr="008D0DCD">
          <w:rPr>
            <w:rStyle w:val="Hipersaitas"/>
            <w:rFonts w:asciiTheme="minorHAnsi" w:hAnsiTheme="minorHAnsi" w:cstheme="minorHAnsi"/>
            <w:sz w:val="22"/>
            <w:szCs w:val="22"/>
          </w:rPr>
          <w:t>SUTARTIES TERMINAI IR SĄLYGOS</w:t>
        </w:r>
        <w:r w:rsidRPr="008D0DCD">
          <w:rPr>
            <w:rFonts w:asciiTheme="minorHAnsi" w:hAnsiTheme="minorHAnsi" w:cstheme="minorHAnsi"/>
            <w:webHidden/>
            <w:sz w:val="22"/>
            <w:szCs w:val="22"/>
          </w:rPr>
          <w:tab/>
        </w:r>
        <w:r w:rsidRPr="008D0DCD">
          <w:rPr>
            <w:rFonts w:asciiTheme="minorHAnsi" w:hAnsiTheme="minorHAnsi" w:cstheme="minorHAnsi"/>
            <w:webHidden/>
            <w:sz w:val="22"/>
            <w:szCs w:val="22"/>
          </w:rPr>
          <w:fldChar w:fldCharType="begin"/>
        </w:r>
        <w:r w:rsidRPr="008D0DCD">
          <w:rPr>
            <w:rFonts w:asciiTheme="minorHAnsi" w:hAnsiTheme="minorHAnsi" w:cstheme="minorHAnsi"/>
            <w:webHidden/>
            <w:sz w:val="22"/>
            <w:szCs w:val="22"/>
          </w:rPr>
          <w:instrText xml:space="preserve"> PAGEREF _Toc148983269 \h </w:instrText>
        </w:r>
        <w:r w:rsidRPr="008D0DCD">
          <w:rPr>
            <w:rFonts w:asciiTheme="minorHAnsi" w:hAnsiTheme="minorHAnsi" w:cstheme="minorHAnsi"/>
            <w:webHidden/>
            <w:sz w:val="22"/>
            <w:szCs w:val="22"/>
          </w:rPr>
        </w:r>
        <w:r w:rsidRPr="008D0DCD">
          <w:rPr>
            <w:rFonts w:asciiTheme="minorHAnsi" w:hAnsiTheme="minorHAnsi" w:cstheme="minorHAnsi"/>
            <w:webHidden/>
            <w:sz w:val="22"/>
            <w:szCs w:val="22"/>
          </w:rPr>
          <w:fldChar w:fldCharType="separate"/>
        </w:r>
        <w:r w:rsidRPr="008D0DCD">
          <w:rPr>
            <w:rFonts w:asciiTheme="minorHAnsi" w:hAnsiTheme="minorHAnsi" w:cstheme="minorHAnsi"/>
            <w:webHidden/>
            <w:sz w:val="22"/>
            <w:szCs w:val="22"/>
          </w:rPr>
          <w:t>16</w:t>
        </w:r>
        <w:r w:rsidRPr="008D0DCD">
          <w:rPr>
            <w:rFonts w:asciiTheme="minorHAnsi" w:hAnsiTheme="minorHAnsi" w:cstheme="minorHAnsi"/>
            <w:webHidden/>
            <w:sz w:val="22"/>
            <w:szCs w:val="22"/>
          </w:rPr>
          <w:fldChar w:fldCharType="end"/>
        </w:r>
      </w:hyperlink>
    </w:p>
    <w:p w14:paraId="6ED69DE8" w14:textId="16C73E34" w:rsidR="008D0DCD" w:rsidRPr="008D0DCD" w:rsidRDefault="008D0DCD">
      <w:pPr>
        <w:pStyle w:val="Turinys1"/>
        <w:rPr>
          <w:rFonts w:asciiTheme="minorHAnsi" w:eastAsiaTheme="minorEastAsia" w:hAnsiTheme="minorHAnsi" w:cstheme="minorHAnsi"/>
          <w:iCs w:val="0"/>
          <w:caps w:val="0"/>
          <w:kern w:val="2"/>
          <w:sz w:val="22"/>
          <w:szCs w:val="22"/>
          <w14:ligatures w14:val="standardContextual"/>
        </w:rPr>
      </w:pPr>
      <w:hyperlink w:anchor="_Toc148983270" w:history="1">
        <w:r w:rsidRPr="008D0DCD">
          <w:rPr>
            <w:rStyle w:val="Hipersaitas"/>
            <w:rFonts w:asciiTheme="minorHAnsi" w:hAnsiTheme="minorHAnsi" w:cstheme="minorHAnsi"/>
            <w:sz w:val="22"/>
            <w:szCs w:val="22"/>
          </w:rPr>
          <w:t>18.</w:t>
        </w:r>
        <w:r w:rsidRPr="008D0DCD">
          <w:rPr>
            <w:rFonts w:asciiTheme="minorHAnsi" w:eastAsiaTheme="minorEastAsia" w:hAnsiTheme="minorHAnsi" w:cstheme="minorHAnsi"/>
            <w:iCs w:val="0"/>
            <w:caps w:val="0"/>
            <w:kern w:val="2"/>
            <w:sz w:val="22"/>
            <w:szCs w:val="22"/>
            <w14:ligatures w14:val="standardContextual"/>
          </w:rPr>
          <w:tab/>
        </w:r>
        <w:r w:rsidRPr="008D0DCD">
          <w:rPr>
            <w:rStyle w:val="Hipersaitas"/>
            <w:rFonts w:asciiTheme="minorHAnsi" w:hAnsiTheme="minorHAnsi" w:cstheme="minorHAnsi"/>
            <w:sz w:val="22"/>
            <w:szCs w:val="22"/>
          </w:rPr>
          <w:t>PAPILDOMOS INFORMACIJOS PATEIKIMAS</w:t>
        </w:r>
        <w:r w:rsidRPr="008D0DCD">
          <w:rPr>
            <w:rFonts w:asciiTheme="minorHAnsi" w:hAnsiTheme="minorHAnsi" w:cstheme="minorHAnsi"/>
            <w:webHidden/>
            <w:sz w:val="22"/>
            <w:szCs w:val="22"/>
          </w:rPr>
          <w:tab/>
        </w:r>
        <w:r w:rsidRPr="008D0DCD">
          <w:rPr>
            <w:rFonts w:asciiTheme="minorHAnsi" w:hAnsiTheme="minorHAnsi" w:cstheme="minorHAnsi"/>
            <w:webHidden/>
            <w:sz w:val="22"/>
            <w:szCs w:val="22"/>
          </w:rPr>
          <w:fldChar w:fldCharType="begin"/>
        </w:r>
        <w:r w:rsidRPr="008D0DCD">
          <w:rPr>
            <w:rFonts w:asciiTheme="minorHAnsi" w:hAnsiTheme="minorHAnsi" w:cstheme="minorHAnsi"/>
            <w:webHidden/>
            <w:sz w:val="22"/>
            <w:szCs w:val="22"/>
          </w:rPr>
          <w:instrText xml:space="preserve"> PAGEREF _Toc148983270 \h </w:instrText>
        </w:r>
        <w:r w:rsidRPr="008D0DCD">
          <w:rPr>
            <w:rFonts w:asciiTheme="minorHAnsi" w:hAnsiTheme="minorHAnsi" w:cstheme="minorHAnsi"/>
            <w:webHidden/>
            <w:sz w:val="22"/>
            <w:szCs w:val="22"/>
          </w:rPr>
        </w:r>
        <w:r w:rsidRPr="008D0DCD">
          <w:rPr>
            <w:rFonts w:asciiTheme="minorHAnsi" w:hAnsiTheme="minorHAnsi" w:cstheme="minorHAnsi"/>
            <w:webHidden/>
            <w:sz w:val="22"/>
            <w:szCs w:val="22"/>
          </w:rPr>
          <w:fldChar w:fldCharType="separate"/>
        </w:r>
        <w:r w:rsidRPr="008D0DCD">
          <w:rPr>
            <w:rFonts w:asciiTheme="minorHAnsi" w:hAnsiTheme="minorHAnsi" w:cstheme="minorHAnsi"/>
            <w:webHidden/>
            <w:sz w:val="22"/>
            <w:szCs w:val="22"/>
          </w:rPr>
          <w:t>17</w:t>
        </w:r>
        <w:r w:rsidRPr="008D0DCD">
          <w:rPr>
            <w:rFonts w:asciiTheme="minorHAnsi" w:hAnsiTheme="minorHAnsi" w:cstheme="minorHAnsi"/>
            <w:webHidden/>
            <w:sz w:val="22"/>
            <w:szCs w:val="22"/>
          </w:rPr>
          <w:fldChar w:fldCharType="end"/>
        </w:r>
      </w:hyperlink>
    </w:p>
    <w:p w14:paraId="3100CD66" w14:textId="3A74BFEC" w:rsidR="007B4F20" w:rsidRPr="00645ACA" w:rsidRDefault="00107024" w:rsidP="00645ACA">
      <w:pPr>
        <w:pStyle w:val="Antrat1"/>
        <w:tabs>
          <w:tab w:val="right" w:leader="dot" w:pos="9639"/>
        </w:tabs>
        <w:ind w:left="720" w:right="567"/>
        <w:jc w:val="both"/>
        <w:rPr>
          <w:rFonts w:asciiTheme="minorHAnsi" w:hAnsiTheme="minorHAnsi"/>
          <w:caps/>
          <w:sz w:val="22"/>
        </w:rPr>
      </w:pPr>
      <w:r w:rsidRPr="008D0DCD">
        <w:rPr>
          <w:rFonts w:asciiTheme="minorHAnsi" w:hAnsiTheme="minorHAnsi" w:cstheme="minorHAnsi"/>
          <w:bCs/>
          <w:caps/>
          <w:sz w:val="22"/>
          <w:szCs w:val="22"/>
        </w:rPr>
        <w:fldChar w:fldCharType="end"/>
      </w:r>
    </w:p>
    <w:p w14:paraId="1AB2E0A7" w14:textId="77777777" w:rsidR="006427D0" w:rsidRDefault="006427D0">
      <w:pPr>
        <w:spacing w:after="200" w:line="276" w:lineRule="auto"/>
        <w:rPr>
          <w:rFonts w:asciiTheme="minorHAnsi" w:hAnsiTheme="minorHAnsi" w:cstheme="minorHAnsi"/>
          <w:b/>
          <w:bCs/>
          <w:sz w:val="22"/>
          <w:szCs w:val="22"/>
        </w:rPr>
      </w:pPr>
      <w:bookmarkStart w:id="5" w:name="_Toc341687216"/>
      <w:bookmarkStart w:id="6" w:name="_Toc387142374"/>
      <w:bookmarkStart w:id="7" w:name="_Toc500081140"/>
      <w:bookmarkStart w:id="8" w:name="_Toc148983253"/>
      <w:r>
        <w:rPr>
          <w:rFonts w:asciiTheme="minorHAnsi" w:hAnsiTheme="minorHAnsi" w:cstheme="minorHAnsi"/>
          <w:b/>
          <w:bCs/>
          <w:sz w:val="22"/>
          <w:szCs w:val="22"/>
        </w:rPr>
        <w:br w:type="page"/>
      </w:r>
    </w:p>
    <w:p w14:paraId="226B1486" w14:textId="6F4A913E" w:rsidR="00AA7CA0" w:rsidRPr="007617E2" w:rsidRDefault="00AA7CA0" w:rsidP="00645ACA">
      <w:pPr>
        <w:pStyle w:val="Antrat1"/>
        <w:numPr>
          <w:ilvl w:val="0"/>
          <w:numId w:val="1"/>
        </w:numPr>
        <w:tabs>
          <w:tab w:val="left" w:pos="426"/>
        </w:tabs>
        <w:spacing w:before="60" w:after="60"/>
        <w:ind w:left="0" w:firstLine="0"/>
        <w:jc w:val="center"/>
        <w:rPr>
          <w:rFonts w:asciiTheme="minorHAnsi" w:hAnsiTheme="minorHAnsi" w:cstheme="minorHAnsi"/>
          <w:b/>
          <w:bCs/>
          <w:sz w:val="22"/>
          <w:szCs w:val="22"/>
        </w:rPr>
      </w:pPr>
      <w:r w:rsidRPr="007617E2">
        <w:rPr>
          <w:rFonts w:asciiTheme="minorHAnsi" w:hAnsiTheme="minorHAnsi" w:cstheme="minorHAnsi"/>
          <w:b/>
          <w:bCs/>
          <w:sz w:val="22"/>
          <w:szCs w:val="22"/>
        </w:rPr>
        <w:lastRenderedPageBreak/>
        <w:t>SĄVOKOS</w:t>
      </w:r>
      <w:bookmarkEnd w:id="5"/>
      <w:bookmarkEnd w:id="6"/>
      <w:bookmarkEnd w:id="7"/>
      <w:bookmarkEnd w:id="8"/>
    </w:p>
    <w:p w14:paraId="00FF29FB" w14:textId="77777777" w:rsidR="00AA7CA0" w:rsidRPr="007617E2" w:rsidRDefault="00AA7CA0" w:rsidP="00AA7CA0">
      <w:pPr>
        <w:spacing w:before="60" w:after="60"/>
        <w:rPr>
          <w:rFonts w:asciiTheme="minorHAnsi" w:hAnsiTheme="minorHAnsi" w:cstheme="minorHAnsi"/>
          <w:b/>
          <w:sz w:val="22"/>
          <w:szCs w:val="22"/>
        </w:rPr>
      </w:pPr>
      <w:r w:rsidRPr="007617E2">
        <w:rPr>
          <w:rFonts w:asciiTheme="minorHAnsi" w:hAnsiTheme="minorHAnsi" w:cstheme="minorHAnsi"/>
          <w:b/>
          <w:sz w:val="22"/>
          <w:szCs w:val="22"/>
        </w:rPr>
        <w:t>Bendrosios sąvokos:</w:t>
      </w:r>
    </w:p>
    <w:p w14:paraId="0E599AF5" w14:textId="2C5F29A5" w:rsidR="005D76C9" w:rsidRPr="00645ACA" w:rsidRDefault="00D53AF6" w:rsidP="00645ACA">
      <w:pPr>
        <w:pStyle w:val="Sraopastraipa"/>
        <w:numPr>
          <w:ilvl w:val="1"/>
          <w:numId w:val="1"/>
        </w:numPr>
        <w:tabs>
          <w:tab w:val="left" w:pos="567"/>
        </w:tabs>
        <w:autoSpaceDE w:val="0"/>
        <w:autoSpaceDN w:val="0"/>
        <w:adjustRightInd w:val="0"/>
        <w:spacing w:before="60" w:after="60"/>
        <w:ind w:left="0" w:firstLine="0"/>
        <w:contextualSpacing w:val="0"/>
        <w:jc w:val="both"/>
        <w:rPr>
          <w:rFonts w:asciiTheme="minorHAnsi" w:hAnsiTheme="minorHAnsi"/>
          <w:b/>
          <w:sz w:val="22"/>
        </w:rPr>
      </w:pPr>
      <w:r w:rsidRPr="00D53AF6">
        <w:rPr>
          <w:rFonts w:asciiTheme="minorHAnsi" w:hAnsiTheme="minorHAnsi" w:cstheme="minorHAnsi"/>
          <w:b/>
          <w:sz w:val="22"/>
          <w:szCs w:val="22"/>
        </w:rPr>
        <w:t xml:space="preserve">Bendrosios pirkimo sąlygos arba </w:t>
      </w:r>
      <w:r w:rsidR="00C068F3" w:rsidRPr="005D76C9">
        <w:rPr>
          <w:rFonts w:asciiTheme="minorHAnsi" w:hAnsiTheme="minorHAnsi" w:cstheme="minorHAnsi"/>
          <w:b/>
          <w:sz w:val="22"/>
          <w:szCs w:val="22"/>
        </w:rPr>
        <w:t xml:space="preserve">BPS </w:t>
      </w:r>
      <w:r w:rsidR="00C068F3" w:rsidRPr="005D76C9">
        <w:rPr>
          <w:rFonts w:asciiTheme="minorHAnsi" w:hAnsiTheme="minorHAnsi" w:cstheme="minorHAnsi"/>
          <w:sz w:val="22"/>
          <w:szCs w:val="22"/>
        </w:rPr>
        <w:t xml:space="preserve">– šios </w:t>
      </w:r>
      <w:r w:rsidR="0070124B" w:rsidRPr="005D76C9">
        <w:rPr>
          <w:rFonts w:asciiTheme="minorHAnsi" w:hAnsiTheme="minorHAnsi" w:cstheme="minorHAnsi"/>
          <w:sz w:val="22"/>
          <w:szCs w:val="22"/>
        </w:rPr>
        <w:t>B</w:t>
      </w:r>
      <w:r w:rsidR="00C068F3" w:rsidRPr="005D76C9">
        <w:rPr>
          <w:rFonts w:asciiTheme="minorHAnsi" w:hAnsiTheme="minorHAnsi" w:cstheme="minorHAnsi"/>
          <w:sz w:val="22"/>
          <w:szCs w:val="22"/>
        </w:rPr>
        <w:t xml:space="preserve">endrosios pirkimo sąlygos, kuriose aprašytos </w:t>
      </w:r>
      <w:r w:rsidR="007E2A46" w:rsidRPr="005D76C9">
        <w:rPr>
          <w:rFonts w:asciiTheme="minorHAnsi" w:hAnsiTheme="minorHAnsi" w:cstheme="minorHAnsi"/>
          <w:sz w:val="22"/>
          <w:szCs w:val="22"/>
        </w:rPr>
        <w:t>P</w:t>
      </w:r>
      <w:r w:rsidR="00C068F3" w:rsidRPr="005D76C9">
        <w:rPr>
          <w:rFonts w:asciiTheme="minorHAnsi" w:hAnsiTheme="minorHAnsi" w:cstheme="minorHAnsi"/>
          <w:sz w:val="22"/>
          <w:szCs w:val="22"/>
        </w:rPr>
        <w:t xml:space="preserve">irkimo procedūros, </w:t>
      </w:r>
      <w:r w:rsidR="00161F6A" w:rsidRPr="005D76C9">
        <w:rPr>
          <w:rFonts w:asciiTheme="minorHAnsi" w:hAnsiTheme="minorHAnsi" w:cstheme="minorHAnsi"/>
          <w:sz w:val="22"/>
          <w:szCs w:val="22"/>
        </w:rPr>
        <w:t>Paraiškų ir P</w:t>
      </w:r>
      <w:r w:rsidR="00C068F3" w:rsidRPr="005D76C9">
        <w:rPr>
          <w:rFonts w:asciiTheme="minorHAnsi" w:hAnsiTheme="minorHAnsi" w:cstheme="minorHAnsi"/>
          <w:sz w:val="22"/>
          <w:szCs w:val="22"/>
        </w:rPr>
        <w:t>asiūlymų pateikimo, nagrinėjimo ir vertinimo tvarka.</w:t>
      </w:r>
      <w:r w:rsidR="005D76C9" w:rsidRPr="005D76C9">
        <w:rPr>
          <w:rFonts w:asciiTheme="minorHAnsi" w:hAnsiTheme="minorHAnsi" w:cstheme="minorHAnsi"/>
          <w:sz w:val="22"/>
          <w:szCs w:val="22"/>
        </w:rPr>
        <w:t xml:space="preserve"> </w:t>
      </w:r>
      <w:r>
        <w:rPr>
          <w:rFonts w:asciiTheme="minorHAnsi" w:hAnsiTheme="minorHAnsi" w:cstheme="minorHAnsi"/>
          <w:sz w:val="22"/>
          <w:szCs w:val="22"/>
        </w:rPr>
        <w:t>Šios BPS galioja visų Pirkimo procedūrų metu.</w:t>
      </w:r>
    </w:p>
    <w:p w14:paraId="355F40C4" w14:textId="12514DAE" w:rsidR="00957E61" w:rsidRPr="00901919" w:rsidRDefault="00957E61" w:rsidP="00957E61">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b/>
          <w:sz w:val="22"/>
          <w:szCs w:val="22"/>
        </w:rPr>
        <w:t>CVP IS</w:t>
      </w:r>
      <w:r w:rsidRPr="007617E2">
        <w:rPr>
          <w:rFonts w:asciiTheme="minorHAnsi" w:hAnsiTheme="minorHAnsi" w:cstheme="minorHAnsi"/>
          <w:sz w:val="22"/>
          <w:szCs w:val="22"/>
        </w:rPr>
        <w:t xml:space="preserve"> – Centrinė viešųjų pirkimų informacinė sistema, kaip</w:t>
      </w:r>
      <w:r w:rsidR="00D53AF6">
        <w:rPr>
          <w:rFonts w:asciiTheme="minorHAnsi" w:hAnsiTheme="minorHAnsi" w:cstheme="minorHAnsi"/>
          <w:sz w:val="22"/>
          <w:szCs w:val="22"/>
        </w:rPr>
        <w:t xml:space="preserve"> </w:t>
      </w:r>
      <w:r w:rsidRPr="007617E2">
        <w:rPr>
          <w:rFonts w:asciiTheme="minorHAnsi" w:hAnsiTheme="minorHAnsi" w:cstheme="minorHAnsi"/>
          <w:sz w:val="22"/>
          <w:szCs w:val="22"/>
        </w:rPr>
        <w:t>apibrėžta</w:t>
      </w:r>
      <w:r w:rsidR="00D53AF6">
        <w:rPr>
          <w:rFonts w:asciiTheme="minorHAnsi" w:hAnsiTheme="minorHAnsi" w:cstheme="minorHAnsi"/>
          <w:sz w:val="22"/>
          <w:szCs w:val="22"/>
        </w:rPr>
        <w:t xml:space="preserve"> </w:t>
      </w:r>
      <w:r w:rsidR="00D53AF6">
        <w:rPr>
          <w:rStyle w:val="margin-left-101"/>
          <w:rFonts w:asciiTheme="minorHAnsi" w:hAnsiTheme="minorHAnsi" w:cstheme="minorHAnsi"/>
          <w:color w:val="000000"/>
          <w:sz w:val="22"/>
          <w:szCs w:val="22"/>
        </w:rPr>
        <w:t>Lietuvos Respublikos viešųjų pirkimų įstatymo</w:t>
      </w:r>
      <w:r w:rsidR="00D53AF6" w:rsidRPr="00645ACA">
        <w:rPr>
          <w:rStyle w:val="margin-left-101"/>
          <w:color w:val="000000"/>
        </w:rPr>
        <w:t xml:space="preserve"> </w:t>
      </w:r>
      <w:r w:rsidRPr="007617E2">
        <w:rPr>
          <w:rFonts w:asciiTheme="minorHAnsi" w:hAnsiTheme="minorHAnsi" w:cstheme="minorHAnsi"/>
          <w:sz w:val="22"/>
          <w:szCs w:val="22"/>
        </w:rPr>
        <w:t xml:space="preserve">2 straipsnio </w:t>
      </w:r>
      <w:r w:rsidR="00D53AF6">
        <w:rPr>
          <w:rFonts w:asciiTheme="minorHAnsi" w:hAnsiTheme="minorHAnsi" w:cstheme="minorHAnsi"/>
          <w:sz w:val="22"/>
          <w:szCs w:val="22"/>
        </w:rPr>
        <w:t>4</w:t>
      </w:r>
      <w:r w:rsidR="00850E8F" w:rsidRPr="007617E2">
        <w:rPr>
          <w:rFonts w:asciiTheme="minorHAnsi" w:hAnsiTheme="minorHAnsi" w:cstheme="minorHAnsi"/>
          <w:sz w:val="22"/>
          <w:szCs w:val="22"/>
        </w:rPr>
        <w:t> </w:t>
      </w:r>
      <w:r w:rsidRPr="007617E2">
        <w:rPr>
          <w:rFonts w:asciiTheme="minorHAnsi" w:hAnsiTheme="minorHAnsi" w:cstheme="minorHAnsi"/>
          <w:sz w:val="22"/>
          <w:szCs w:val="22"/>
        </w:rPr>
        <w:t>dalyje (</w:t>
      </w:r>
      <w:hyperlink r:id="rId15" w:history="1">
        <w:r w:rsidR="00901919" w:rsidRPr="00433402">
          <w:rPr>
            <w:rStyle w:val="Hipersaitas"/>
            <w:rFonts w:asciiTheme="minorHAnsi" w:hAnsiTheme="minorHAnsi" w:cstheme="minorHAnsi"/>
            <w:bCs/>
            <w:sz w:val="22"/>
            <w:szCs w:val="22"/>
          </w:rPr>
          <w:t>https://pirkimai.eviesiejipirkimai.lt</w:t>
        </w:r>
      </w:hyperlink>
      <w:r w:rsidRPr="007617E2">
        <w:rPr>
          <w:rFonts w:asciiTheme="minorHAnsi" w:hAnsiTheme="minorHAnsi" w:cstheme="minorHAnsi"/>
          <w:bCs/>
          <w:sz w:val="22"/>
          <w:szCs w:val="22"/>
        </w:rPr>
        <w:t>).</w:t>
      </w:r>
    </w:p>
    <w:p w14:paraId="4A28DF6B" w14:textId="5405EC8A" w:rsidR="00901919" w:rsidRPr="007617E2" w:rsidRDefault="00901919" w:rsidP="00957E61">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901919">
        <w:rPr>
          <w:rFonts w:asciiTheme="minorHAnsi" w:hAnsiTheme="minorHAnsi" w:cstheme="minorHAnsi"/>
          <w:b/>
          <w:bCs/>
          <w:sz w:val="22"/>
          <w:szCs w:val="22"/>
        </w:rPr>
        <w:t>Dalyvis</w:t>
      </w:r>
      <w:r w:rsidRPr="00901919">
        <w:rPr>
          <w:rFonts w:asciiTheme="minorHAnsi" w:hAnsiTheme="minorHAnsi" w:cstheme="minorHAnsi"/>
          <w:sz w:val="22"/>
          <w:szCs w:val="22"/>
        </w:rPr>
        <w:t xml:space="preserve"> – </w:t>
      </w:r>
      <w:r>
        <w:rPr>
          <w:rFonts w:asciiTheme="minorHAnsi" w:hAnsiTheme="minorHAnsi" w:cstheme="minorHAnsi"/>
          <w:sz w:val="22"/>
          <w:szCs w:val="22"/>
        </w:rPr>
        <w:t>P</w:t>
      </w:r>
      <w:r w:rsidRPr="00901919">
        <w:rPr>
          <w:rFonts w:asciiTheme="minorHAnsi" w:hAnsiTheme="minorHAnsi" w:cstheme="minorHAnsi"/>
          <w:sz w:val="22"/>
          <w:szCs w:val="22"/>
        </w:rPr>
        <w:t xml:space="preserve">irkimui pasiūlymą pateikęs </w:t>
      </w:r>
      <w:r w:rsidR="006E6483">
        <w:rPr>
          <w:rFonts w:asciiTheme="minorHAnsi" w:hAnsiTheme="minorHAnsi" w:cstheme="minorHAnsi"/>
          <w:sz w:val="22"/>
          <w:szCs w:val="22"/>
        </w:rPr>
        <w:t>T</w:t>
      </w:r>
      <w:r w:rsidRPr="00901919">
        <w:rPr>
          <w:rFonts w:asciiTheme="minorHAnsi" w:hAnsiTheme="minorHAnsi" w:cstheme="minorHAnsi"/>
          <w:sz w:val="22"/>
          <w:szCs w:val="22"/>
        </w:rPr>
        <w:t>iekėjas</w:t>
      </w:r>
      <w:r>
        <w:rPr>
          <w:rFonts w:asciiTheme="minorHAnsi" w:hAnsiTheme="minorHAnsi" w:cstheme="minorHAnsi"/>
          <w:sz w:val="22"/>
          <w:szCs w:val="22"/>
        </w:rPr>
        <w:t>.</w:t>
      </w:r>
    </w:p>
    <w:p w14:paraId="2244748C" w14:textId="2336C92A" w:rsidR="00957E61" w:rsidRPr="007617E2" w:rsidRDefault="00957E61" w:rsidP="00957E61">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b/>
          <w:iCs/>
          <w:sz w:val="22"/>
          <w:szCs w:val="22"/>
        </w:rPr>
        <w:t xml:space="preserve">Derybos </w:t>
      </w:r>
      <w:r w:rsidRPr="007617E2">
        <w:rPr>
          <w:rFonts w:asciiTheme="minorHAnsi" w:hAnsiTheme="minorHAnsi" w:cstheme="minorHAnsi"/>
          <w:sz w:val="22"/>
          <w:szCs w:val="22"/>
        </w:rPr>
        <w:t>–</w:t>
      </w:r>
      <w:r w:rsidRPr="007617E2">
        <w:rPr>
          <w:rFonts w:asciiTheme="minorHAnsi" w:hAnsiTheme="minorHAnsi" w:cstheme="minorHAnsi"/>
          <w:iCs/>
          <w:sz w:val="22"/>
          <w:szCs w:val="22"/>
        </w:rPr>
        <w:t xml:space="preserve"> </w:t>
      </w:r>
      <w:r w:rsidRPr="007617E2">
        <w:rPr>
          <w:rFonts w:asciiTheme="minorHAnsi" w:hAnsiTheme="minorHAnsi" w:cstheme="minorHAnsi"/>
          <w:sz w:val="22"/>
          <w:szCs w:val="22"/>
        </w:rPr>
        <w:t xml:space="preserve">Pirkimo procedūrų </w:t>
      </w:r>
      <w:r w:rsidR="00161F6A" w:rsidRPr="007617E2">
        <w:rPr>
          <w:rFonts w:asciiTheme="minorHAnsi" w:hAnsiTheme="minorHAnsi" w:cstheme="minorHAnsi"/>
          <w:sz w:val="22"/>
          <w:szCs w:val="22"/>
        </w:rPr>
        <w:t xml:space="preserve">etapas, kurio metu deramasi su </w:t>
      </w:r>
      <w:r w:rsidR="008E69FF">
        <w:rPr>
          <w:rFonts w:asciiTheme="minorHAnsi" w:hAnsiTheme="minorHAnsi" w:cstheme="minorHAnsi"/>
          <w:sz w:val="22"/>
          <w:szCs w:val="22"/>
        </w:rPr>
        <w:t>Dalyviais</w:t>
      </w:r>
      <w:r w:rsidRPr="007617E2">
        <w:rPr>
          <w:rFonts w:asciiTheme="minorHAnsi" w:hAnsiTheme="minorHAnsi" w:cstheme="minorHAnsi"/>
          <w:sz w:val="22"/>
          <w:szCs w:val="22"/>
        </w:rPr>
        <w:t xml:space="preserve">, atrinktais pagal Pirkimo dokumentuose nurodytus kriterijus, dėl </w:t>
      </w:r>
      <w:r w:rsidR="00D67343" w:rsidRPr="007617E2">
        <w:rPr>
          <w:rFonts w:asciiTheme="minorHAnsi" w:hAnsiTheme="minorHAnsi" w:cstheme="minorHAnsi"/>
          <w:sz w:val="22"/>
          <w:szCs w:val="22"/>
        </w:rPr>
        <w:t>P</w:t>
      </w:r>
      <w:r w:rsidRPr="007617E2">
        <w:rPr>
          <w:rFonts w:asciiTheme="minorHAnsi" w:hAnsiTheme="minorHAnsi" w:cstheme="minorHAnsi"/>
          <w:sz w:val="22"/>
          <w:szCs w:val="22"/>
        </w:rPr>
        <w:t xml:space="preserve">asiūlymo kainos, </w:t>
      </w:r>
      <w:r w:rsidR="00E46000" w:rsidRPr="007617E2">
        <w:rPr>
          <w:rFonts w:asciiTheme="minorHAnsi" w:hAnsiTheme="minorHAnsi" w:cstheme="minorHAnsi"/>
          <w:sz w:val="22"/>
          <w:szCs w:val="22"/>
        </w:rPr>
        <w:t>P</w:t>
      </w:r>
      <w:r w:rsidRPr="007617E2">
        <w:rPr>
          <w:rFonts w:asciiTheme="minorHAnsi" w:hAnsiTheme="minorHAnsi" w:cstheme="minorHAnsi"/>
          <w:sz w:val="22"/>
          <w:szCs w:val="22"/>
        </w:rPr>
        <w:t xml:space="preserve">asiūlymo sąlygų ir (ar) </w:t>
      </w:r>
      <w:r w:rsidRPr="006E6483">
        <w:rPr>
          <w:rFonts w:asciiTheme="minorHAnsi" w:hAnsiTheme="minorHAnsi" w:cstheme="minorHAnsi"/>
          <w:sz w:val="22"/>
          <w:szCs w:val="22"/>
        </w:rPr>
        <w:t xml:space="preserve">kurio metu </w:t>
      </w:r>
      <w:r w:rsidR="0057518D">
        <w:rPr>
          <w:rFonts w:asciiTheme="minorHAnsi" w:hAnsiTheme="minorHAnsi" w:cstheme="minorHAnsi"/>
          <w:sz w:val="22"/>
          <w:szCs w:val="22"/>
        </w:rPr>
        <w:t>Dalyvių</w:t>
      </w:r>
      <w:r w:rsidR="0057518D" w:rsidRPr="006E6483">
        <w:rPr>
          <w:rFonts w:asciiTheme="minorHAnsi" w:hAnsiTheme="minorHAnsi" w:cstheme="minorHAnsi"/>
          <w:sz w:val="22"/>
          <w:szCs w:val="22"/>
        </w:rPr>
        <w:t xml:space="preserve"> </w:t>
      </w:r>
      <w:r w:rsidRPr="006E6483">
        <w:rPr>
          <w:rFonts w:asciiTheme="minorHAnsi" w:hAnsiTheme="minorHAnsi" w:cstheme="minorHAnsi"/>
          <w:sz w:val="22"/>
          <w:szCs w:val="22"/>
        </w:rPr>
        <w:t>prašoma patikslinti</w:t>
      </w:r>
      <w:r w:rsidR="00782F99">
        <w:rPr>
          <w:rFonts w:asciiTheme="minorHAnsi" w:hAnsiTheme="minorHAnsi" w:cstheme="minorHAnsi"/>
          <w:sz w:val="22"/>
          <w:szCs w:val="22"/>
        </w:rPr>
        <w:t>/ pakeisti</w:t>
      </w:r>
      <w:r w:rsidRPr="006E6483">
        <w:rPr>
          <w:rFonts w:asciiTheme="minorHAnsi" w:hAnsiTheme="minorHAnsi" w:cstheme="minorHAnsi"/>
          <w:sz w:val="22"/>
          <w:szCs w:val="22"/>
        </w:rPr>
        <w:t xml:space="preserve"> </w:t>
      </w:r>
      <w:r w:rsidR="00D67343" w:rsidRPr="006E6483">
        <w:rPr>
          <w:rFonts w:asciiTheme="minorHAnsi" w:hAnsiTheme="minorHAnsi" w:cstheme="minorHAnsi"/>
          <w:sz w:val="22"/>
          <w:szCs w:val="22"/>
        </w:rPr>
        <w:t>P</w:t>
      </w:r>
      <w:r w:rsidRPr="006E6483">
        <w:rPr>
          <w:rFonts w:asciiTheme="minorHAnsi" w:hAnsiTheme="minorHAnsi" w:cstheme="minorHAnsi"/>
          <w:sz w:val="22"/>
          <w:szCs w:val="22"/>
        </w:rPr>
        <w:t>irminiame pasiūlyme pateiktą netikslią arba pateikti trūkstamą informaciją.</w:t>
      </w:r>
      <w:r w:rsidRPr="007617E2">
        <w:rPr>
          <w:rFonts w:asciiTheme="minorHAnsi" w:hAnsiTheme="minorHAnsi" w:cstheme="minorHAnsi"/>
          <w:sz w:val="22"/>
          <w:szCs w:val="22"/>
        </w:rPr>
        <w:t xml:space="preserve"> </w:t>
      </w:r>
    </w:p>
    <w:p w14:paraId="3737F46E" w14:textId="53200536" w:rsidR="003137D4" w:rsidRPr="007617E2" w:rsidRDefault="003137D4" w:rsidP="005C12B4">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b/>
          <w:color w:val="000000"/>
          <w:sz w:val="22"/>
          <w:szCs w:val="22"/>
        </w:rPr>
        <w:t>E</w:t>
      </w:r>
      <w:r w:rsidR="00D53895" w:rsidRPr="007617E2">
        <w:rPr>
          <w:rFonts w:asciiTheme="minorHAnsi" w:hAnsiTheme="minorHAnsi" w:cstheme="minorHAnsi"/>
          <w:b/>
          <w:color w:val="000000"/>
          <w:sz w:val="22"/>
          <w:szCs w:val="22"/>
        </w:rPr>
        <w:t>BVPD</w:t>
      </w:r>
      <w:r w:rsidR="00D53895" w:rsidRPr="007617E2">
        <w:rPr>
          <w:rFonts w:asciiTheme="minorHAnsi" w:hAnsiTheme="minorHAnsi" w:cstheme="minorHAnsi"/>
          <w:color w:val="000000"/>
          <w:sz w:val="22"/>
          <w:szCs w:val="22"/>
        </w:rPr>
        <w:t xml:space="preserve"> – E</w:t>
      </w:r>
      <w:r w:rsidRPr="007617E2">
        <w:rPr>
          <w:rFonts w:asciiTheme="minorHAnsi" w:hAnsiTheme="minorHAnsi" w:cstheme="minorHAnsi"/>
          <w:color w:val="000000"/>
          <w:sz w:val="22"/>
          <w:szCs w:val="22"/>
        </w:rPr>
        <w:t>uropos bendrasis viešųjų pirkimų dokumentas</w:t>
      </w:r>
      <w:r w:rsidR="00D65FFA" w:rsidRPr="007617E2">
        <w:rPr>
          <w:rFonts w:asciiTheme="minorHAnsi" w:hAnsiTheme="minorHAnsi" w:cstheme="minorHAnsi"/>
          <w:color w:val="000000"/>
          <w:sz w:val="22"/>
          <w:szCs w:val="22"/>
        </w:rPr>
        <w:t xml:space="preserve"> </w:t>
      </w:r>
      <w:r w:rsidR="000A5ACA" w:rsidRPr="007617E2">
        <w:rPr>
          <w:rFonts w:asciiTheme="minorHAnsi" w:hAnsiTheme="minorHAnsi" w:cstheme="minorHAnsi"/>
          <w:color w:val="000000"/>
          <w:sz w:val="22"/>
          <w:szCs w:val="22"/>
        </w:rPr>
        <w:t>–</w:t>
      </w:r>
      <w:r w:rsidR="00D65FFA" w:rsidRPr="007617E2">
        <w:rPr>
          <w:rFonts w:asciiTheme="minorHAnsi" w:hAnsiTheme="minorHAnsi" w:cstheme="minorHAnsi"/>
          <w:color w:val="000000"/>
          <w:sz w:val="22"/>
          <w:szCs w:val="22"/>
        </w:rPr>
        <w:t xml:space="preserve"> </w:t>
      </w:r>
      <w:r w:rsidR="0080273E" w:rsidRPr="007617E2">
        <w:rPr>
          <w:rFonts w:asciiTheme="minorHAnsi" w:hAnsiTheme="minorHAnsi" w:cstheme="minorHAnsi"/>
          <w:sz w:val="22"/>
          <w:szCs w:val="22"/>
        </w:rPr>
        <w:t>aktuali deklaracija, pakeičianti kompetentingų institucijų išduodamus dokumentus ir preliminariai patvirtinan</w:t>
      </w:r>
      <w:r w:rsidR="00726831" w:rsidRPr="007617E2">
        <w:rPr>
          <w:rFonts w:asciiTheme="minorHAnsi" w:hAnsiTheme="minorHAnsi" w:cstheme="minorHAnsi"/>
          <w:sz w:val="22"/>
          <w:szCs w:val="22"/>
        </w:rPr>
        <w:t>ti, kad T</w:t>
      </w:r>
      <w:r w:rsidR="0080273E" w:rsidRPr="007617E2">
        <w:rPr>
          <w:rFonts w:asciiTheme="minorHAnsi" w:hAnsiTheme="minorHAnsi" w:cstheme="minorHAnsi"/>
          <w:sz w:val="22"/>
          <w:szCs w:val="22"/>
        </w:rPr>
        <w:t xml:space="preserve">iekėjas ir subjektai, kurių pajėgumais jis remiasi, atitinka </w:t>
      </w:r>
      <w:r w:rsidR="00AE0CDD" w:rsidRPr="007617E2">
        <w:rPr>
          <w:rFonts w:asciiTheme="minorHAnsi" w:hAnsiTheme="minorHAnsi" w:cstheme="minorHAnsi"/>
          <w:sz w:val="22"/>
          <w:szCs w:val="22"/>
        </w:rPr>
        <w:t>P</w:t>
      </w:r>
      <w:r w:rsidR="0080273E" w:rsidRPr="007617E2">
        <w:rPr>
          <w:rFonts w:asciiTheme="minorHAnsi" w:hAnsiTheme="minorHAnsi" w:cstheme="minorHAnsi"/>
          <w:sz w:val="22"/>
          <w:szCs w:val="22"/>
        </w:rPr>
        <w:t>irkimo dokumentuose nustatytus</w:t>
      </w:r>
      <w:r w:rsidR="002A3609">
        <w:rPr>
          <w:rFonts w:asciiTheme="minorHAnsi" w:hAnsiTheme="minorHAnsi" w:cstheme="minorHAnsi"/>
          <w:sz w:val="22"/>
          <w:szCs w:val="22"/>
        </w:rPr>
        <w:t xml:space="preserve"> reikalavimus</w:t>
      </w:r>
      <w:r w:rsidR="0080273E" w:rsidRPr="007617E2">
        <w:rPr>
          <w:rFonts w:asciiTheme="minorHAnsi" w:hAnsiTheme="minorHAnsi" w:cstheme="minorHAnsi"/>
          <w:sz w:val="22"/>
          <w:szCs w:val="22"/>
        </w:rPr>
        <w:t xml:space="preserve"> </w:t>
      </w:r>
      <w:r w:rsidR="002A3609" w:rsidRPr="002A3609">
        <w:rPr>
          <w:rFonts w:asciiTheme="minorHAnsi" w:hAnsiTheme="minorHAnsi" w:cstheme="minorHAnsi"/>
          <w:sz w:val="22"/>
          <w:szCs w:val="22"/>
        </w:rPr>
        <w:t>dėl tiekėjo pašalinimo pagrindų nebuvimo</w:t>
      </w:r>
      <w:r w:rsidR="002A3609">
        <w:rPr>
          <w:rFonts w:asciiTheme="minorHAnsi" w:hAnsiTheme="minorHAnsi" w:cstheme="minorHAnsi"/>
          <w:sz w:val="22"/>
          <w:szCs w:val="22"/>
        </w:rPr>
        <w:t xml:space="preserve"> ir </w:t>
      </w:r>
      <w:r w:rsidR="008A27BC" w:rsidRPr="007617E2">
        <w:rPr>
          <w:rFonts w:asciiTheme="minorHAnsi" w:hAnsiTheme="minorHAnsi" w:cstheme="minorHAnsi"/>
          <w:sz w:val="22"/>
          <w:szCs w:val="22"/>
        </w:rPr>
        <w:t>K</w:t>
      </w:r>
      <w:r w:rsidR="0080273E" w:rsidRPr="007617E2">
        <w:rPr>
          <w:rFonts w:asciiTheme="minorHAnsi" w:hAnsiTheme="minorHAnsi" w:cstheme="minorHAnsi"/>
          <w:sz w:val="22"/>
          <w:szCs w:val="22"/>
        </w:rPr>
        <w:t>valifikacijos reikalavimus.</w:t>
      </w:r>
    </w:p>
    <w:p w14:paraId="60C4AAC6" w14:textId="4A88093F" w:rsidR="00737CCE" w:rsidRPr="00737CCE" w:rsidRDefault="00737CCE" w:rsidP="005C12B4">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5E7832">
        <w:rPr>
          <w:rFonts w:asciiTheme="minorHAnsi" w:hAnsiTheme="minorHAnsi" w:cstheme="minorHAnsi"/>
          <w:b/>
          <w:bCs/>
          <w:sz w:val="22"/>
          <w:szCs w:val="22"/>
        </w:rPr>
        <w:t>Ekspertas</w:t>
      </w:r>
      <w:r>
        <w:rPr>
          <w:rFonts w:asciiTheme="minorHAnsi" w:hAnsiTheme="minorHAnsi" w:cstheme="minorHAnsi"/>
          <w:sz w:val="22"/>
          <w:szCs w:val="22"/>
        </w:rPr>
        <w:t xml:space="preserve"> </w:t>
      </w:r>
      <w:r w:rsidR="00584245">
        <w:rPr>
          <w:rFonts w:asciiTheme="minorHAnsi" w:hAnsiTheme="minorHAnsi" w:cstheme="minorHAnsi"/>
          <w:sz w:val="22"/>
          <w:szCs w:val="22"/>
        </w:rPr>
        <w:t>–</w:t>
      </w:r>
      <w:r>
        <w:rPr>
          <w:rFonts w:asciiTheme="minorHAnsi" w:hAnsiTheme="minorHAnsi" w:cstheme="minorHAnsi"/>
          <w:sz w:val="22"/>
          <w:szCs w:val="22"/>
        </w:rPr>
        <w:t xml:space="preserve"> </w:t>
      </w:r>
      <w:r w:rsidR="00584245">
        <w:rPr>
          <w:rFonts w:asciiTheme="minorHAnsi" w:hAnsiTheme="minorHAnsi" w:cstheme="minorHAnsi"/>
          <w:sz w:val="22"/>
          <w:szCs w:val="22"/>
        </w:rPr>
        <w:t xml:space="preserve">asmuo, turintis </w:t>
      </w:r>
      <w:r w:rsidR="005E7832">
        <w:rPr>
          <w:rFonts w:asciiTheme="minorHAnsi" w:hAnsiTheme="minorHAnsi" w:cstheme="minorHAnsi"/>
          <w:sz w:val="22"/>
          <w:szCs w:val="22"/>
        </w:rPr>
        <w:t>profesinę patirtį</w:t>
      </w:r>
      <w:r w:rsidR="00DA3533">
        <w:rPr>
          <w:rFonts w:asciiTheme="minorHAnsi" w:hAnsiTheme="minorHAnsi" w:cstheme="minorHAnsi"/>
          <w:sz w:val="22"/>
          <w:szCs w:val="22"/>
        </w:rPr>
        <w:t>, kvalifikaciją</w:t>
      </w:r>
      <w:r w:rsidR="005E7832">
        <w:rPr>
          <w:rFonts w:asciiTheme="minorHAnsi" w:hAnsiTheme="minorHAnsi" w:cstheme="minorHAnsi"/>
          <w:sz w:val="22"/>
          <w:szCs w:val="22"/>
        </w:rPr>
        <w:t xml:space="preserve"> ir/arba atitinkantis kvalifikacinius reikalavimus</w:t>
      </w:r>
      <w:r w:rsidR="00FC52E3">
        <w:rPr>
          <w:rFonts w:asciiTheme="minorHAnsi" w:hAnsiTheme="minorHAnsi" w:cstheme="minorHAnsi"/>
          <w:sz w:val="22"/>
          <w:szCs w:val="22"/>
        </w:rPr>
        <w:t>, gebantis atsakyti į specialių žinių reikalaujančius klausimus</w:t>
      </w:r>
      <w:r w:rsidR="005E7832">
        <w:rPr>
          <w:rFonts w:asciiTheme="minorHAnsi" w:hAnsiTheme="minorHAnsi" w:cstheme="minorHAnsi"/>
          <w:sz w:val="22"/>
          <w:szCs w:val="22"/>
        </w:rPr>
        <w:t>.</w:t>
      </w:r>
    </w:p>
    <w:p w14:paraId="78A8E411" w14:textId="7317527E" w:rsidR="005C12B4" w:rsidRPr="007617E2" w:rsidRDefault="005C12B4" w:rsidP="005C12B4">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b/>
          <w:sz w:val="22"/>
          <w:szCs w:val="22"/>
        </w:rPr>
        <w:t>Galutinis pasiūlymas</w:t>
      </w:r>
      <w:r w:rsidRPr="007617E2">
        <w:rPr>
          <w:rFonts w:asciiTheme="minorHAnsi" w:hAnsiTheme="minorHAnsi" w:cstheme="minorHAnsi"/>
          <w:sz w:val="22"/>
          <w:szCs w:val="22"/>
        </w:rPr>
        <w:t xml:space="preserve"> – pagal Pirkėjo nustatytas </w:t>
      </w:r>
      <w:r w:rsidR="00880C08" w:rsidRPr="007617E2">
        <w:rPr>
          <w:rFonts w:asciiTheme="minorHAnsi" w:hAnsiTheme="minorHAnsi" w:cstheme="minorHAnsi"/>
          <w:sz w:val="22"/>
          <w:szCs w:val="22"/>
        </w:rPr>
        <w:t>S</w:t>
      </w:r>
      <w:r w:rsidRPr="007617E2">
        <w:rPr>
          <w:rFonts w:asciiTheme="minorHAnsi" w:hAnsiTheme="minorHAnsi" w:cstheme="minorHAnsi"/>
          <w:sz w:val="22"/>
          <w:szCs w:val="22"/>
        </w:rPr>
        <w:t xml:space="preserve">ąlygas bei terminus po Derybų (visų etapų, jei Derybos vykdomos keliais etapais) </w:t>
      </w:r>
      <w:r w:rsidR="003D42F7">
        <w:rPr>
          <w:rFonts w:asciiTheme="minorHAnsi" w:hAnsiTheme="minorHAnsi" w:cstheme="minorHAnsi"/>
          <w:sz w:val="22"/>
          <w:szCs w:val="22"/>
        </w:rPr>
        <w:t>Dalyvio</w:t>
      </w:r>
      <w:r w:rsidR="003D42F7" w:rsidRPr="007617E2">
        <w:rPr>
          <w:rFonts w:asciiTheme="minorHAnsi" w:hAnsiTheme="minorHAnsi" w:cstheme="minorHAnsi"/>
          <w:sz w:val="22"/>
          <w:szCs w:val="22"/>
        </w:rPr>
        <w:t xml:space="preserve"> </w:t>
      </w:r>
      <w:r w:rsidRPr="007617E2">
        <w:rPr>
          <w:rFonts w:asciiTheme="minorHAnsi" w:hAnsiTheme="minorHAnsi" w:cstheme="minorHAnsi"/>
          <w:sz w:val="22"/>
          <w:szCs w:val="22"/>
        </w:rPr>
        <w:t xml:space="preserve">pateiktų dokumentų visuma, įskaitant Pirminiame pasiūlyme pateiktus dokumentus, išskyrus juose nurodytas </w:t>
      </w:r>
      <w:r w:rsidR="003D42F7">
        <w:rPr>
          <w:rFonts w:asciiTheme="minorHAnsi" w:hAnsiTheme="minorHAnsi" w:cstheme="minorHAnsi"/>
          <w:sz w:val="22"/>
          <w:szCs w:val="22"/>
        </w:rPr>
        <w:t>s</w:t>
      </w:r>
      <w:r w:rsidRPr="007617E2">
        <w:rPr>
          <w:rFonts w:asciiTheme="minorHAnsi" w:hAnsiTheme="minorHAnsi" w:cstheme="minorHAnsi"/>
          <w:sz w:val="22"/>
          <w:szCs w:val="22"/>
        </w:rPr>
        <w:t>ąlygas, kurios buvo pakeistos Derybų metu ir (ar) Galutiniame pasiūlyme</w:t>
      </w:r>
      <w:r w:rsidRPr="007617E2">
        <w:rPr>
          <w:rFonts w:asciiTheme="minorHAnsi" w:hAnsiTheme="minorHAnsi" w:cstheme="minorHAnsi"/>
          <w:iCs/>
          <w:sz w:val="22"/>
          <w:szCs w:val="22"/>
        </w:rPr>
        <w:t>.</w:t>
      </w:r>
    </w:p>
    <w:p w14:paraId="7B1CFA53" w14:textId="5228CB63" w:rsidR="006E475A" w:rsidRPr="006E475A" w:rsidRDefault="006E475A" w:rsidP="0028656C">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1E5EEC">
        <w:rPr>
          <w:rFonts w:asciiTheme="minorHAnsi" w:hAnsiTheme="minorHAnsi" w:cstheme="minorHAnsi"/>
          <w:b/>
          <w:bCs/>
          <w:sz w:val="22"/>
          <w:szCs w:val="22"/>
        </w:rPr>
        <w:t>Kandidatas</w:t>
      </w:r>
      <w:r>
        <w:rPr>
          <w:rFonts w:asciiTheme="minorHAnsi" w:hAnsiTheme="minorHAnsi" w:cstheme="minorHAnsi"/>
          <w:sz w:val="22"/>
          <w:szCs w:val="22"/>
        </w:rPr>
        <w:t xml:space="preserve"> </w:t>
      </w:r>
      <w:r w:rsidR="001E5EEC">
        <w:rPr>
          <w:rFonts w:asciiTheme="minorHAnsi" w:hAnsiTheme="minorHAnsi" w:cstheme="minorHAnsi"/>
          <w:sz w:val="22"/>
          <w:szCs w:val="22"/>
        </w:rPr>
        <w:t>–</w:t>
      </w:r>
      <w:r>
        <w:rPr>
          <w:rFonts w:asciiTheme="minorHAnsi" w:hAnsiTheme="minorHAnsi" w:cstheme="minorHAnsi"/>
          <w:sz w:val="22"/>
          <w:szCs w:val="22"/>
        </w:rPr>
        <w:t xml:space="preserve"> </w:t>
      </w:r>
      <w:r w:rsidR="00B967E3">
        <w:rPr>
          <w:rFonts w:asciiTheme="minorHAnsi" w:hAnsiTheme="minorHAnsi" w:cstheme="minorHAnsi"/>
          <w:sz w:val="22"/>
          <w:szCs w:val="22"/>
        </w:rPr>
        <w:t>Tiekėjas</w:t>
      </w:r>
      <w:r w:rsidR="00084465">
        <w:rPr>
          <w:rFonts w:asciiTheme="minorHAnsi" w:hAnsiTheme="minorHAnsi" w:cstheme="minorHAnsi"/>
          <w:sz w:val="22"/>
          <w:szCs w:val="22"/>
        </w:rPr>
        <w:t xml:space="preserve"> </w:t>
      </w:r>
      <w:r w:rsidR="001E5EEC">
        <w:rPr>
          <w:rFonts w:asciiTheme="minorHAnsi" w:hAnsiTheme="minorHAnsi" w:cstheme="minorHAnsi"/>
          <w:sz w:val="22"/>
          <w:szCs w:val="22"/>
        </w:rPr>
        <w:t xml:space="preserve">ketinantis </w:t>
      </w:r>
      <w:r w:rsidR="00B967E3">
        <w:rPr>
          <w:rFonts w:asciiTheme="minorHAnsi" w:hAnsiTheme="minorHAnsi" w:cstheme="minorHAnsi"/>
          <w:sz w:val="22"/>
          <w:szCs w:val="22"/>
        </w:rPr>
        <w:t>teikti pasiūlymą</w:t>
      </w:r>
      <w:r w:rsidR="007B2390">
        <w:rPr>
          <w:rFonts w:asciiTheme="minorHAnsi" w:hAnsiTheme="minorHAnsi" w:cstheme="minorHAnsi"/>
          <w:sz w:val="22"/>
          <w:szCs w:val="22"/>
        </w:rPr>
        <w:t xml:space="preserve"> Pirkimui</w:t>
      </w:r>
      <w:r w:rsidR="001E5EEC">
        <w:rPr>
          <w:rFonts w:asciiTheme="minorHAnsi" w:hAnsiTheme="minorHAnsi" w:cstheme="minorHAnsi"/>
          <w:sz w:val="22"/>
          <w:szCs w:val="22"/>
        </w:rPr>
        <w:t>.</w:t>
      </w:r>
    </w:p>
    <w:p w14:paraId="4655CF7F" w14:textId="00F96825" w:rsidR="0028656C" w:rsidRPr="007617E2" w:rsidRDefault="0028656C" w:rsidP="0028656C">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b/>
          <w:sz w:val="22"/>
          <w:szCs w:val="22"/>
        </w:rPr>
        <w:t>Komisija</w:t>
      </w:r>
      <w:r w:rsidRPr="007617E2">
        <w:rPr>
          <w:rFonts w:asciiTheme="minorHAnsi" w:hAnsiTheme="minorHAnsi" w:cstheme="minorHAnsi"/>
          <w:sz w:val="22"/>
          <w:szCs w:val="22"/>
        </w:rPr>
        <w:t xml:space="preserve"> – </w:t>
      </w:r>
      <w:r w:rsidR="00714533">
        <w:rPr>
          <w:rFonts w:asciiTheme="minorHAnsi" w:hAnsiTheme="minorHAnsi" w:cstheme="minorHAnsi"/>
          <w:sz w:val="22"/>
          <w:szCs w:val="22"/>
        </w:rPr>
        <w:t>Pirkėjo</w:t>
      </w:r>
      <w:r w:rsidR="00714533" w:rsidRPr="007617E2">
        <w:rPr>
          <w:rFonts w:asciiTheme="minorHAnsi" w:hAnsiTheme="minorHAnsi" w:cstheme="minorHAnsi"/>
          <w:sz w:val="22"/>
          <w:szCs w:val="22"/>
        </w:rPr>
        <w:t xml:space="preserve"> </w:t>
      </w:r>
      <w:r w:rsidRPr="007617E2">
        <w:rPr>
          <w:rFonts w:asciiTheme="minorHAnsi" w:hAnsiTheme="minorHAnsi" w:cstheme="minorHAnsi"/>
          <w:sz w:val="22"/>
          <w:szCs w:val="22"/>
        </w:rPr>
        <w:t xml:space="preserve">generalinio direktoriaus įsakymu, vadovaujantis </w:t>
      </w:r>
      <w:r w:rsidR="006C1684">
        <w:rPr>
          <w:rStyle w:val="margin-left-101"/>
          <w:rFonts w:asciiTheme="minorHAnsi" w:hAnsiTheme="minorHAnsi" w:cstheme="minorHAnsi"/>
          <w:color w:val="000000"/>
          <w:sz w:val="22"/>
          <w:szCs w:val="22"/>
        </w:rPr>
        <w:t>PĮ</w:t>
      </w:r>
      <w:r w:rsidRPr="007617E2">
        <w:rPr>
          <w:rFonts w:asciiTheme="minorHAnsi" w:hAnsiTheme="minorHAnsi" w:cstheme="minorHAnsi"/>
          <w:sz w:val="22"/>
          <w:szCs w:val="22"/>
        </w:rPr>
        <w:t>, sudaryta pirkimų komisija</w:t>
      </w:r>
      <w:r w:rsidR="00714533">
        <w:rPr>
          <w:rFonts w:asciiTheme="minorHAnsi" w:hAnsiTheme="minorHAnsi" w:cstheme="minorHAnsi"/>
          <w:sz w:val="22"/>
          <w:szCs w:val="22"/>
        </w:rPr>
        <w:t>, kuri atlieka Pirkimą PĮ ir kitų teisės aktų nustatyta tvarka</w:t>
      </w:r>
      <w:r w:rsidRPr="007617E2">
        <w:rPr>
          <w:rFonts w:asciiTheme="minorHAnsi" w:hAnsiTheme="minorHAnsi" w:cstheme="minorHAnsi"/>
          <w:sz w:val="22"/>
          <w:szCs w:val="22"/>
        </w:rPr>
        <w:t>.</w:t>
      </w:r>
    </w:p>
    <w:p w14:paraId="024264A7" w14:textId="2313045D" w:rsidR="0080273E" w:rsidRDefault="0080273E" w:rsidP="00957E61">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b/>
          <w:bCs/>
          <w:sz w:val="22"/>
          <w:szCs w:val="22"/>
        </w:rPr>
        <w:t>Kvalifikacijos reikalavimai</w:t>
      </w:r>
      <w:r w:rsidRPr="007617E2">
        <w:rPr>
          <w:rFonts w:asciiTheme="minorHAnsi" w:hAnsiTheme="minorHAnsi" w:cstheme="minorHAnsi"/>
          <w:sz w:val="22"/>
          <w:szCs w:val="22"/>
        </w:rPr>
        <w:t xml:space="preserve"> – reikalavimai Tiekėjui, nustatomi dėl teisės verstis veikla, finansinio ir ekonominio pajėgumo, techninio ir profesinio pajėgumo.</w:t>
      </w:r>
    </w:p>
    <w:p w14:paraId="2B9B2679" w14:textId="04F45B8D" w:rsidR="0027599D" w:rsidRPr="007617E2" w:rsidRDefault="0027599D" w:rsidP="00957E61">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Pr>
          <w:rFonts w:asciiTheme="minorHAnsi" w:hAnsiTheme="minorHAnsi" w:cstheme="minorHAnsi"/>
          <w:b/>
          <w:bCs/>
          <w:sz w:val="22"/>
          <w:szCs w:val="22"/>
        </w:rPr>
        <w:t xml:space="preserve">Kvazisubtiekėjas </w:t>
      </w:r>
      <w:r w:rsidRPr="0027599D">
        <w:rPr>
          <w:rFonts w:asciiTheme="minorHAnsi" w:hAnsiTheme="minorHAnsi" w:cstheme="minorHAnsi"/>
          <w:sz w:val="22"/>
          <w:szCs w:val="22"/>
        </w:rPr>
        <w:t>-</w:t>
      </w:r>
      <w:r>
        <w:rPr>
          <w:rFonts w:asciiTheme="minorHAnsi" w:hAnsiTheme="minorHAnsi" w:cstheme="minorHAnsi"/>
          <w:sz w:val="22"/>
          <w:szCs w:val="22"/>
        </w:rPr>
        <w:t xml:space="preserve"> </w:t>
      </w:r>
      <w:r w:rsidRPr="0027599D">
        <w:rPr>
          <w:rFonts w:asciiTheme="minorHAnsi" w:hAnsiTheme="minorHAnsi" w:cstheme="minorHAnsi"/>
          <w:sz w:val="22"/>
          <w:szCs w:val="22"/>
        </w:rPr>
        <w:t xml:space="preserve">specialistas, kurio kvalifikacija </w:t>
      </w:r>
      <w:r w:rsidR="0057518D">
        <w:rPr>
          <w:rFonts w:asciiTheme="minorHAnsi" w:hAnsiTheme="minorHAnsi" w:cstheme="minorHAnsi"/>
          <w:sz w:val="22"/>
          <w:szCs w:val="22"/>
        </w:rPr>
        <w:t>T</w:t>
      </w:r>
      <w:r w:rsidRPr="0027599D">
        <w:rPr>
          <w:rFonts w:asciiTheme="minorHAnsi" w:hAnsiTheme="minorHAnsi" w:cstheme="minorHAnsi"/>
          <w:sz w:val="22"/>
          <w:szCs w:val="22"/>
        </w:rPr>
        <w:t xml:space="preserve">iekėjas remiasi, ir kuris </w:t>
      </w:r>
      <w:r w:rsidR="0057518D">
        <w:rPr>
          <w:rFonts w:asciiTheme="minorHAnsi" w:hAnsiTheme="minorHAnsi" w:cstheme="minorHAnsi"/>
          <w:sz w:val="22"/>
          <w:szCs w:val="22"/>
        </w:rPr>
        <w:t>P</w:t>
      </w:r>
      <w:r w:rsidRPr="0027599D">
        <w:rPr>
          <w:rFonts w:asciiTheme="minorHAnsi" w:hAnsiTheme="minorHAnsi" w:cstheme="minorHAnsi"/>
          <w:sz w:val="22"/>
          <w:szCs w:val="22"/>
        </w:rPr>
        <w:t xml:space="preserve">araiškos ar </w:t>
      </w:r>
      <w:r w:rsidR="0057518D">
        <w:rPr>
          <w:rFonts w:asciiTheme="minorHAnsi" w:hAnsiTheme="minorHAnsi" w:cstheme="minorHAnsi"/>
          <w:sz w:val="22"/>
          <w:szCs w:val="22"/>
        </w:rPr>
        <w:t>P</w:t>
      </w:r>
      <w:r w:rsidRPr="0027599D">
        <w:rPr>
          <w:rFonts w:asciiTheme="minorHAnsi" w:hAnsiTheme="minorHAnsi" w:cstheme="minorHAnsi"/>
          <w:sz w:val="22"/>
          <w:szCs w:val="22"/>
        </w:rPr>
        <w:t xml:space="preserve">asiūlymo teikimo metu dar nėra </w:t>
      </w:r>
      <w:r w:rsidR="0057518D">
        <w:rPr>
          <w:rFonts w:asciiTheme="minorHAnsi" w:hAnsiTheme="minorHAnsi" w:cstheme="minorHAnsi"/>
          <w:sz w:val="22"/>
          <w:szCs w:val="22"/>
        </w:rPr>
        <w:t>T</w:t>
      </w:r>
      <w:r w:rsidRPr="0027599D">
        <w:rPr>
          <w:rFonts w:asciiTheme="minorHAnsi" w:hAnsiTheme="minorHAnsi" w:cstheme="minorHAnsi"/>
          <w:sz w:val="22"/>
          <w:szCs w:val="22"/>
        </w:rPr>
        <w:t xml:space="preserve">iekėjo, ūkio subjekto, kurio pajėgumais </w:t>
      </w:r>
      <w:r w:rsidR="00C40E78">
        <w:rPr>
          <w:rFonts w:asciiTheme="minorHAnsi" w:hAnsiTheme="minorHAnsi" w:cstheme="minorHAnsi"/>
          <w:sz w:val="22"/>
          <w:szCs w:val="22"/>
        </w:rPr>
        <w:t>T</w:t>
      </w:r>
      <w:r w:rsidRPr="0027599D">
        <w:rPr>
          <w:rFonts w:asciiTheme="minorHAnsi" w:hAnsiTheme="minorHAnsi" w:cstheme="minorHAnsi"/>
          <w:sz w:val="22"/>
          <w:szCs w:val="22"/>
        </w:rPr>
        <w:t xml:space="preserve">iekėjas remiasi, ar </w:t>
      </w:r>
      <w:r w:rsidR="0057518D">
        <w:rPr>
          <w:rFonts w:asciiTheme="minorHAnsi" w:hAnsiTheme="minorHAnsi" w:cstheme="minorHAnsi"/>
          <w:sz w:val="22"/>
          <w:szCs w:val="22"/>
        </w:rPr>
        <w:t>S</w:t>
      </w:r>
      <w:r w:rsidRPr="0027599D">
        <w:rPr>
          <w:rFonts w:asciiTheme="minorHAnsi" w:hAnsiTheme="minorHAnsi" w:cstheme="minorHAnsi"/>
          <w:sz w:val="22"/>
          <w:szCs w:val="22"/>
        </w:rPr>
        <w:t>ubtiekėjo darbuotojas, tačiau jį ketinama įdarbinti, jei pasiūlymas bus pripažintas laimėjusiu</w:t>
      </w:r>
      <w:r w:rsidR="0057518D">
        <w:rPr>
          <w:rFonts w:asciiTheme="minorHAnsi" w:hAnsiTheme="minorHAnsi" w:cstheme="minorHAnsi"/>
          <w:sz w:val="22"/>
          <w:szCs w:val="22"/>
        </w:rPr>
        <w:t>.</w:t>
      </w:r>
    </w:p>
    <w:p w14:paraId="481C138A" w14:textId="2FE62613" w:rsidR="00957E61" w:rsidRPr="0057518D" w:rsidRDefault="00957E61" w:rsidP="00957E61">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57518D">
        <w:rPr>
          <w:rFonts w:asciiTheme="minorHAnsi" w:hAnsiTheme="minorHAnsi" w:cstheme="minorHAnsi"/>
          <w:b/>
          <w:sz w:val="22"/>
          <w:szCs w:val="22"/>
        </w:rPr>
        <w:t xml:space="preserve">Laimėjęs </w:t>
      </w:r>
      <w:r w:rsidR="00887595" w:rsidRPr="0057518D">
        <w:rPr>
          <w:rFonts w:asciiTheme="minorHAnsi" w:hAnsiTheme="minorHAnsi" w:cstheme="minorHAnsi"/>
          <w:b/>
          <w:sz w:val="22"/>
          <w:szCs w:val="22"/>
        </w:rPr>
        <w:t>Tiekėjas</w:t>
      </w:r>
      <w:r w:rsidR="004F5B1A" w:rsidRPr="00645ACA">
        <w:rPr>
          <w:rFonts w:asciiTheme="minorHAnsi" w:hAnsiTheme="minorHAnsi"/>
          <w:b/>
          <w:sz w:val="22"/>
        </w:rPr>
        <w:t xml:space="preserve"> </w:t>
      </w:r>
      <w:r w:rsidRPr="0057518D">
        <w:rPr>
          <w:rFonts w:asciiTheme="minorHAnsi" w:hAnsiTheme="minorHAnsi" w:cstheme="minorHAnsi"/>
          <w:sz w:val="22"/>
          <w:szCs w:val="22"/>
        </w:rPr>
        <w:t xml:space="preserve">– </w:t>
      </w:r>
      <w:r w:rsidR="00B24CE8" w:rsidRPr="0057518D">
        <w:rPr>
          <w:rFonts w:asciiTheme="minorHAnsi" w:hAnsiTheme="minorHAnsi" w:cstheme="minorHAnsi"/>
          <w:sz w:val="22"/>
          <w:szCs w:val="22"/>
        </w:rPr>
        <w:t>Tiekėjas</w:t>
      </w:r>
      <w:r w:rsidRPr="0057518D">
        <w:rPr>
          <w:rFonts w:asciiTheme="minorHAnsi" w:hAnsiTheme="minorHAnsi" w:cstheme="minorHAnsi"/>
          <w:sz w:val="22"/>
          <w:szCs w:val="22"/>
        </w:rPr>
        <w:t xml:space="preserve">, kurio Pasiūlymas šiose Pirkimo sąlygose nustatyta tvarka buvo nustatytas laimėjusiu. </w:t>
      </w:r>
      <w:r w:rsidR="004F5B1A" w:rsidRPr="0057518D">
        <w:rPr>
          <w:rFonts w:asciiTheme="minorHAnsi" w:hAnsiTheme="minorHAnsi" w:cstheme="minorHAnsi"/>
          <w:sz w:val="22"/>
          <w:szCs w:val="22"/>
        </w:rPr>
        <w:t xml:space="preserve">Tais atvejais, kai </w:t>
      </w:r>
      <w:r w:rsidR="00866D54">
        <w:rPr>
          <w:rFonts w:asciiTheme="minorHAnsi" w:hAnsiTheme="minorHAnsi" w:cstheme="minorHAnsi"/>
          <w:sz w:val="22"/>
          <w:szCs w:val="22"/>
        </w:rPr>
        <w:t>S</w:t>
      </w:r>
      <w:r w:rsidR="004F5B1A" w:rsidRPr="0057518D">
        <w:rPr>
          <w:rFonts w:asciiTheme="minorHAnsi" w:hAnsiTheme="minorHAnsi" w:cstheme="minorHAnsi"/>
          <w:sz w:val="22"/>
          <w:szCs w:val="22"/>
        </w:rPr>
        <w:t xml:space="preserve">utartis sudaroma su keliais tiekėjais, sąvoka „Laimėjęs tiekėjas“ reiškia visus tiekėjus, su kuriais sudaroma </w:t>
      </w:r>
      <w:r w:rsidR="00866D54">
        <w:rPr>
          <w:rFonts w:asciiTheme="minorHAnsi" w:hAnsiTheme="minorHAnsi" w:cstheme="minorHAnsi"/>
          <w:sz w:val="22"/>
          <w:szCs w:val="22"/>
        </w:rPr>
        <w:t>S</w:t>
      </w:r>
      <w:r w:rsidR="004F5B1A" w:rsidRPr="0057518D">
        <w:rPr>
          <w:rFonts w:asciiTheme="minorHAnsi" w:hAnsiTheme="minorHAnsi" w:cstheme="minorHAnsi"/>
          <w:sz w:val="22"/>
          <w:szCs w:val="22"/>
        </w:rPr>
        <w:t>utartis.</w:t>
      </w:r>
    </w:p>
    <w:p w14:paraId="74B5D80D" w14:textId="42D0A002" w:rsidR="00A804DD" w:rsidRPr="007617E2" w:rsidRDefault="00A804DD" w:rsidP="00C068F3">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b/>
          <w:sz w:val="22"/>
          <w:szCs w:val="22"/>
        </w:rPr>
        <w:t>Paraiška</w:t>
      </w:r>
      <w:r w:rsidRPr="007617E2">
        <w:rPr>
          <w:rFonts w:asciiTheme="minorHAnsi" w:hAnsiTheme="minorHAnsi" w:cstheme="minorHAnsi"/>
          <w:sz w:val="22"/>
          <w:szCs w:val="22"/>
        </w:rPr>
        <w:t xml:space="preserve"> – T</w:t>
      </w:r>
      <w:r w:rsidRPr="007617E2">
        <w:rPr>
          <w:rFonts w:asciiTheme="minorHAnsi" w:hAnsiTheme="minorHAnsi" w:cstheme="minorHAnsi"/>
          <w:color w:val="000000"/>
          <w:sz w:val="22"/>
          <w:szCs w:val="22"/>
          <w:shd w:val="clear" w:color="auto" w:fill="FFFFFF"/>
        </w:rPr>
        <w:t xml:space="preserve">iekėjo raštu pateikiamų dokumentų ir duomenų visuma, kuria reiškiamas pageidavimas dalyvauti šiais būdais atliekamame </w:t>
      </w:r>
      <w:r w:rsidR="0070124B" w:rsidRPr="007617E2">
        <w:rPr>
          <w:rFonts w:asciiTheme="minorHAnsi" w:hAnsiTheme="minorHAnsi" w:cstheme="minorHAnsi"/>
          <w:color w:val="000000"/>
          <w:sz w:val="22"/>
          <w:szCs w:val="22"/>
          <w:shd w:val="clear" w:color="auto" w:fill="FFFFFF"/>
        </w:rPr>
        <w:t>P</w:t>
      </w:r>
      <w:r w:rsidRPr="007617E2">
        <w:rPr>
          <w:rFonts w:asciiTheme="minorHAnsi" w:hAnsiTheme="minorHAnsi" w:cstheme="minorHAnsi"/>
          <w:color w:val="000000"/>
          <w:sz w:val="22"/>
          <w:szCs w:val="22"/>
          <w:shd w:val="clear" w:color="auto" w:fill="FFFFFF"/>
        </w:rPr>
        <w:t xml:space="preserve">irkime: riboto konkurso, skelbiamų </w:t>
      </w:r>
      <w:r w:rsidR="009E7948" w:rsidRPr="007617E2">
        <w:rPr>
          <w:rFonts w:asciiTheme="minorHAnsi" w:hAnsiTheme="minorHAnsi" w:cstheme="minorHAnsi"/>
          <w:color w:val="000000"/>
          <w:sz w:val="22"/>
          <w:szCs w:val="22"/>
          <w:shd w:val="clear" w:color="auto" w:fill="FFFFFF"/>
        </w:rPr>
        <w:t>D</w:t>
      </w:r>
      <w:r w:rsidRPr="007617E2">
        <w:rPr>
          <w:rFonts w:asciiTheme="minorHAnsi" w:hAnsiTheme="minorHAnsi" w:cstheme="minorHAnsi"/>
          <w:color w:val="000000"/>
          <w:sz w:val="22"/>
          <w:szCs w:val="22"/>
          <w:shd w:val="clear" w:color="auto" w:fill="FFFFFF"/>
        </w:rPr>
        <w:t>erybų, konkurencinio dialogo arba inovacijų partnerystės.</w:t>
      </w:r>
    </w:p>
    <w:p w14:paraId="7F2E7137" w14:textId="0283BD8D" w:rsidR="00C068F3" w:rsidRPr="007617E2" w:rsidRDefault="00C068F3" w:rsidP="00C068F3">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b/>
          <w:sz w:val="22"/>
          <w:szCs w:val="22"/>
        </w:rPr>
        <w:t>Pasiūlymas</w:t>
      </w:r>
      <w:r w:rsidRPr="007617E2">
        <w:rPr>
          <w:rFonts w:asciiTheme="minorHAnsi" w:hAnsiTheme="minorHAnsi" w:cstheme="minorHAnsi"/>
          <w:sz w:val="22"/>
          <w:szCs w:val="22"/>
        </w:rPr>
        <w:t xml:space="preserve"> – </w:t>
      </w:r>
      <w:r w:rsidR="00DC6CFF">
        <w:rPr>
          <w:rFonts w:asciiTheme="minorHAnsi" w:hAnsiTheme="minorHAnsi" w:cstheme="minorHAnsi"/>
          <w:sz w:val="22"/>
          <w:szCs w:val="22"/>
        </w:rPr>
        <w:t xml:space="preserve">Galutinis pasiūlymas ir (arba) Pirminis pasiūlymas (jei nebuvo pateiktas Galutinis) </w:t>
      </w:r>
      <w:r w:rsidRPr="007617E2">
        <w:rPr>
          <w:rFonts w:asciiTheme="minorHAnsi" w:hAnsiTheme="minorHAnsi" w:cstheme="minorHAnsi"/>
          <w:sz w:val="22"/>
          <w:szCs w:val="22"/>
        </w:rPr>
        <w:t xml:space="preserve">pagal Pirkėjo nustatytas </w:t>
      </w:r>
      <w:r w:rsidR="008D7952" w:rsidRPr="007617E2">
        <w:rPr>
          <w:rFonts w:asciiTheme="minorHAnsi" w:hAnsiTheme="minorHAnsi" w:cstheme="minorHAnsi"/>
          <w:sz w:val="22"/>
          <w:szCs w:val="22"/>
        </w:rPr>
        <w:t>S</w:t>
      </w:r>
      <w:r w:rsidRPr="007617E2">
        <w:rPr>
          <w:rFonts w:asciiTheme="minorHAnsi" w:hAnsiTheme="minorHAnsi" w:cstheme="minorHAnsi"/>
          <w:sz w:val="22"/>
          <w:szCs w:val="22"/>
        </w:rPr>
        <w:t>ąlygas bei terminus Tiekėjo raštu pateik</w:t>
      </w:r>
      <w:r w:rsidR="00B85302" w:rsidRPr="007617E2">
        <w:rPr>
          <w:rFonts w:asciiTheme="minorHAnsi" w:hAnsiTheme="minorHAnsi" w:cstheme="minorHAnsi"/>
          <w:sz w:val="22"/>
          <w:szCs w:val="22"/>
        </w:rPr>
        <w:t>iamų</w:t>
      </w:r>
      <w:r w:rsidRPr="007617E2">
        <w:rPr>
          <w:rFonts w:asciiTheme="minorHAnsi" w:hAnsiTheme="minorHAnsi" w:cstheme="minorHAnsi"/>
          <w:sz w:val="22"/>
          <w:szCs w:val="22"/>
        </w:rPr>
        <w:t xml:space="preserve"> </w:t>
      </w:r>
      <w:r w:rsidR="00B85302" w:rsidRPr="007617E2">
        <w:rPr>
          <w:rFonts w:asciiTheme="minorHAnsi" w:hAnsiTheme="minorHAnsi" w:cstheme="minorHAnsi"/>
          <w:color w:val="000000"/>
          <w:sz w:val="22"/>
          <w:szCs w:val="22"/>
        </w:rPr>
        <w:t xml:space="preserve">dokumentų ir duomenų visuma ar žodžiu pateiktas siūlymas tiekti prekes, teikti paslaugas ar atlikti darbus pagal </w:t>
      </w:r>
      <w:r w:rsidR="00D67343" w:rsidRPr="007617E2">
        <w:rPr>
          <w:rFonts w:asciiTheme="minorHAnsi" w:hAnsiTheme="minorHAnsi" w:cstheme="minorHAnsi"/>
          <w:color w:val="000000"/>
          <w:sz w:val="22"/>
          <w:szCs w:val="22"/>
        </w:rPr>
        <w:t>Pirkėjo</w:t>
      </w:r>
      <w:r w:rsidR="00B85302" w:rsidRPr="007617E2">
        <w:rPr>
          <w:rFonts w:asciiTheme="minorHAnsi" w:hAnsiTheme="minorHAnsi" w:cstheme="minorHAnsi"/>
          <w:color w:val="000000"/>
          <w:sz w:val="22"/>
          <w:szCs w:val="22"/>
        </w:rPr>
        <w:t xml:space="preserve"> </w:t>
      </w:r>
      <w:r w:rsidR="00D67343" w:rsidRPr="007617E2">
        <w:rPr>
          <w:rFonts w:asciiTheme="minorHAnsi" w:hAnsiTheme="minorHAnsi" w:cstheme="minorHAnsi"/>
          <w:color w:val="000000"/>
          <w:sz w:val="22"/>
          <w:szCs w:val="22"/>
        </w:rPr>
        <w:t>P</w:t>
      </w:r>
      <w:r w:rsidR="00B85302" w:rsidRPr="007617E2">
        <w:rPr>
          <w:rFonts w:asciiTheme="minorHAnsi" w:hAnsiTheme="minorHAnsi" w:cstheme="minorHAnsi"/>
          <w:color w:val="000000"/>
          <w:sz w:val="22"/>
          <w:szCs w:val="22"/>
        </w:rPr>
        <w:t xml:space="preserve">irkimo dokumentuose nustatytas </w:t>
      </w:r>
      <w:r w:rsidR="008D7952" w:rsidRPr="007617E2">
        <w:rPr>
          <w:rFonts w:asciiTheme="minorHAnsi" w:hAnsiTheme="minorHAnsi" w:cstheme="minorHAnsi"/>
          <w:color w:val="000000"/>
          <w:sz w:val="22"/>
          <w:szCs w:val="22"/>
        </w:rPr>
        <w:t>S</w:t>
      </w:r>
      <w:r w:rsidR="00B85302" w:rsidRPr="007617E2">
        <w:rPr>
          <w:rFonts w:asciiTheme="minorHAnsi" w:hAnsiTheme="minorHAnsi" w:cstheme="minorHAnsi"/>
          <w:color w:val="000000"/>
          <w:sz w:val="22"/>
          <w:szCs w:val="22"/>
        </w:rPr>
        <w:t>ąlygas</w:t>
      </w:r>
      <w:r w:rsidR="005F5853" w:rsidRPr="007617E2">
        <w:rPr>
          <w:rFonts w:asciiTheme="minorHAnsi" w:hAnsiTheme="minorHAnsi" w:cstheme="minorHAnsi"/>
          <w:color w:val="000000"/>
          <w:sz w:val="22"/>
          <w:szCs w:val="22"/>
        </w:rPr>
        <w:t>.</w:t>
      </w:r>
    </w:p>
    <w:p w14:paraId="33BA4CFB" w14:textId="77777777" w:rsidR="00C068F3" w:rsidRPr="007617E2" w:rsidRDefault="00C068F3" w:rsidP="00C068F3">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b/>
          <w:sz w:val="22"/>
          <w:szCs w:val="22"/>
        </w:rPr>
        <w:t>Pasiūlymo forma</w:t>
      </w:r>
      <w:r w:rsidRPr="007617E2">
        <w:rPr>
          <w:rFonts w:asciiTheme="minorHAnsi" w:hAnsiTheme="minorHAnsi" w:cstheme="minorHAnsi"/>
          <w:sz w:val="22"/>
          <w:szCs w:val="22"/>
        </w:rPr>
        <w:t xml:space="preserve"> – Pasiūlymo pateikimo forma, kurią reikalinga užpildyti siekiant dalyvauti tolesnėse viešojo pirkimo procedūrose.</w:t>
      </w:r>
    </w:p>
    <w:p w14:paraId="0D2818B8" w14:textId="130B77EF" w:rsidR="007E3240" w:rsidRPr="007617E2" w:rsidRDefault="0067029C" w:rsidP="007E3240">
      <w:pPr>
        <w:pStyle w:val="Sraopastraipa"/>
        <w:numPr>
          <w:ilvl w:val="1"/>
          <w:numId w:val="1"/>
        </w:numPr>
        <w:tabs>
          <w:tab w:val="left" w:pos="567"/>
        </w:tabs>
        <w:spacing w:before="60" w:after="60"/>
        <w:ind w:left="0" w:firstLine="0"/>
        <w:contextualSpacing w:val="0"/>
        <w:jc w:val="both"/>
        <w:rPr>
          <w:rFonts w:asciiTheme="minorHAnsi" w:hAnsiTheme="minorHAnsi" w:cstheme="minorHAnsi"/>
          <w:bCs/>
          <w:sz w:val="22"/>
          <w:szCs w:val="22"/>
        </w:rPr>
      </w:pPr>
      <w:r>
        <w:rPr>
          <w:rStyle w:val="margin-left-101"/>
          <w:rFonts w:asciiTheme="minorHAnsi" w:hAnsiTheme="minorHAnsi" w:cstheme="minorHAnsi"/>
          <w:b/>
          <w:color w:val="000000"/>
          <w:sz w:val="22"/>
          <w:szCs w:val="22"/>
        </w:rPr>
        <w:t>PĮ</w:t>
      </w:r>
      <w:r w:rsidRPr="00645ACA">
        <w:rPr>
          <w:rStyle w:val="margin-left-101"/>
          <w:color w:val="000000"/>
        </w:rPr>
        <w:t xml:space="preserve"> </w:t>
      </w:r>
      <w:r w:rsidR="007E3240" w:rsidRPr="007617E2">
        <w:rPr>
          <w:rFonts w:asciiTheme="minorHAnsi" w:hAnsiTheme="minorHAnsi" w:cstheme="minorHAnsi"/>
          <w:bCs/>
          <w:sz w:val="22"/>
          <w:szCs w:val="22"/>
        </w:rPr>
        <w:t xml:space="preserve">– </w:t>
      </w:r>
      <w:r w:rsidR="007E3240" w:rsidRPr="007617E2">
        <w:rPr>
          <w:rStyle w:val="bold1"/>
          <w:rFonts w:asciiTheme="minorHAnsi" w:hAnsiTheme="minorHAnsi" w:cstheme="minorHAnsi"/>
          <w:b w:val="0"/>
          <w:color w:val="000000"/>
          <w:sz w:val="22"/>
          <w:szCs w:val="22"/>
        </w:rPr>
        <w:t>Lietuvos Respublikos pirkimų, atliekamų vandentvarkos, energetikos, transporto ar pašto paslaugų srities perkančiųjų subjektų, įstatymas</w:t>
      </w:r>
      <w:r w:rsidR="007E3240" w:rsidRPr="007617E2">
        <w:rPr>
          <w:rFonts w:asciiTheme="minorHAnsi" w:hAnsiTheme="minorHAnsi" w:cstheme="minorHAnsi"/>
          <w:bCs/>
          <w:sz w:val="22"/>
          <w:szCs w:val="22"/>
        </w:rPr>
        <w:t xml:space="preserve"> (</w:t>
      </w:r>
      <w:r w:rsidR="007E3240" w:rsidRPr="007617E2">
        <w:rPr>
          <w:rFonts w:asciiTheme="minorHAnsi" w:hAnsiTheme="minorHAnsi" w:cstheme="minorHAnsi"/>
          <w:sz w:val="22"/>
          <w:szCs w:val="22"/>
        </w:rPr>
        <w:t>pradedant Pirkimą galiojanti redakcija, jei teisės aktai nenumato kitokio taikymo</w:t>
      </w:r>
      <w:r w:rsidR="007E3240" w:rsidRPr="007617E2">
        <w:rPr>
          <w:rFonts w:asciiTheme="minorHAnsi" w:hAnsiTheme="minorHAnsi" w:cstheme="minorHAnsi"/>
          <w:bCs/>
          <w:sz w:val="22"/>
          <w:szCs w:val="22"/>
        </w:rPr>
        <w:t>).</w:t>
      </w:r>
    </w:p>
    <w:p w14:paraId="56491506" w14:textId="6206A2D6" w:rsidR="00C068F3" w:rsidRPr="007617E2" w:rsidRDefault="00C068F3" w:rsidP="00C068F3">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b/>
          <w:sz w:val="22"/>
          <w:szCs w:val="22"/>
        </w:rPr>
        <w:t>Pirminis pasiūlymas</w:t>
      </w:r>
      <w:r w:rsidRPr="007617E2">
        <w:rPr>
          <w:rFonts w:asciiTheme="minorHAnsi" w:hAnsiTheme="minorHAnsi" w:cstheme="minorHAnsi"/>
          <w:sz w:val="22"/>
          <w:szCs w:val="22"/>
        </w:rPr>
        <w:t xml:space="preserve"> – pagal Pirkėjo nustatytas </w:t>
      </w:r>
      <w:r w:rsidR="008D7952" w:rsidRPr="007617E2">
        <w:rPr>
          <w:rFonts w:asciiTheme="minorHAnsi" w:hAnsiTheme="minorHAnsi" w:cstheme="minorHAnsi"/>
          <w:sz w:val="22"/>
          <w:szCs w:val="22"/>
        </w:rPr>
        <w:t>S</w:t>
      </w:r>
      <w:r w:rsidRPr="007617E2">
        <w:rPr>
          <w:rFonts w:asciiTheme="minorHAnsi" w:hAnsiTheme="minorHAnsi" w:cstheme="minorHAnsi"/>
          <w:sz w:val="22"/>
          <w:szCs w:val="22"/>
        </w:rPr>
        <w:t xml:space="preserve">ąlygas bei terminus </w:t>
      </w:r>
      <w:r w:rsidR="00AD0D24">
        <w:rPr>
          <w:rFonts w:asciiTheme="minorHAnsi" w:hAnsiTheme="minorHAnsi" w:cstheme="minorHAnsi"/>
          <w:sz w:val="22"/>
          <w:szCs w:val="22"/>
        </w:rPr>
        <w:t>Dalyvio</w:t>
      </w:r>
      <w:r w:rsidR="00AD0D24" w:rsidRPr="007617E2">
        <w:rPr>
          <w:rFonts w:asciiTheme="minorHAnsi" w:hAnsiTheme="minorHAnsi" w:cstheme="minorHAnsi"/>
          <w:sz w:val="22"/>
          <w:szCs w:val="22"/>
        </w:rPr>
        <w:t xml:space="preserve"> </w:t>
      </w:r>
      <w:r w:rsidRPr="007617E2">
        <w:rPr>
          <w:rFonts w:asciiTheme="minorHAnsi" w:hAnsiTheme="minorHAnsi" w:cstheme="minorHAnsi"/>
          <w:sz w:val="22"/>
          <w:szCs w:val="22"/>
        </w:rPr>
        <w:t xml:space="preserve">pateiktų pirminių dokumentų </w:t>
      </w:r>
      <w:r w:rsidR="00AD0D24">
        <w:rPr>
          <w:rFonts w:asciiTheme="minorHAnsi" w:hAnsiTheme="minorHAnsi" w:cstheme="minorHAnsi"/>
          <w:sz w:val="22"/>
          <w:szCs w:val="22"/>
        </w:rPr>
        <w:t xml:space="preserve"> ir elektroninėmis priemonėmis pateiktų duomenų </w:t>
      </w:r>
      <w:r w:rsidRPr="007617E2">
        <w:rPr>
          <w:rFonts w:asciiTheme="minorHAnsi" w:hAnsiTheme="minorHAnsi" w:cstheme="minorHAnsi"/>
          <w:sz w:val="22"/>
          <w:szCs w:val="22"/>
        </w:rPr>
        <w:t>visuma</w:t>
      </w:r>
      <w:r w:rsidR="00AD0D24">
        <w:rPr>
          <w:rFonts w:asciiTheme="minorHAnsi" w:hAnsiTheme="minorHAnsi" w:cstheme="minorHAnsi"/>
          <w:sz w:val="22"/>
          <w:szCs w:val="22"/>
        </w:rPr>
        <w:t xml:space="preserve"> (Pirminio pasiūlymo sudėtine dalimi laikomi Derybų metu Dalyvio pateikti patikslinimai ir (ar) </w:t>
      </w:r>
      <w:r w:rsidR="0023290F">
        <w:rPr>
          <w:rFonts w:asciiTheme="minorHAnsi" w:hAnsiTheme="minorHAnsi" w:cstheme="minorHAnsi"/>
          <w:sz w:val="22"/>
          <w:szCs w:val="22"/>
        </w:rPr>
        <w:t>papildymai</w:t>
      </w:r>
      <w:r w:rsidR="00AD0D24">
        <w:rPr>
          <w:rFonts w:asciiTheme="minorHAnsi" w:hAnsiTheme="minorHAnsi" w:cstheme="minorHAnsi"/>
          <w:sz w:val="22"/>
          <w:szCs w:val="22"/>
        </w:rPr>
        <w:t>)</w:t>
      </w:r>
    </w:p>
    <w:p w14:paraId="4CB85A46" w14:textId="2A5ED613" w:rsidR="00957E61" w:rsidRPr="007617E2" w:rsidRDefault="00957E61" w:rsidP="00AD1ECB">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b/>
          <w:sz w:val="22"/>
          <w:szCs w:val="22"/>
        </w:rPr>
        <w:t>Pirkimas</w:t>
      </w:r>
      <w:r w:rsidRPr="007617E2">
        <w:rPr>
          <w:rFonts w:asciiTheme="minorHAnsi" w:hAnsiTheme="minorHAnsi" w:cstheme="minorHAnsi"/>
          <w:sz w:val="22"/>
          <w:szCs w:val="22"/>
        </w:rPr>
        <w:t xml:space="preserve"> – </w:t>
      </w:r>
      <w:r w:rsidR="005F39EF" w:rsidRPr="007617E2">
        <w:rPr>
          <w:rFonts w:asciiTheme="minorHAnsi" w:hAnsiTheme="minorHAnsi" w:cstheme="minorHAnsi"/>
          <w:sz w:val="22"/>
          <w:szCs w:val="22"/>
        </w:rPr>
        <w:t>uždarosios akcinės bendrovės</w:t>
      </w:r>
      <w:r w:rsidRPr="007617E2">
        <w:rPr>
          <w:rFonts w:asciiTheme="minorHAnsi" w:hAnsiTheme="minorHAnsi" w:cstheme="minorHAnsi"/>
          <w:sz w:val="22"/>
          <w:szCs w:val="22"/>
        </w:rPr>
        <w:t xml:space="preserve"> „</w:t>
      </w:r>
      <w:r w:rsidR="00B83C1A">
        <w:rPr>
          <w:rFonts w:asciiTheme="minorHAnsi" w:hAnsiTheme="minorHAnsi" w:cstheme="minorHAnsi"/>
          <w:sz w:val="22"/>
          <w:szCs w:val="22"/>
        </w:rPr>
        <w:t>AUKŠTAITIJOS VANDENYS</w:t>
      </w:r>
      <w:r w:rsidRPr="007617E2">
        <w:rPr>
          <w:rFonts w:asciiTheme="minorHAnsi" w:hAnsiTheme="minorHAnsi" w:cstheme="minorHAnsi"/>
          <w:sz w:val="22"/>
          <w:szCs w:val="22"/>
        </w:rPr>
        <w:t>“ atliekamas</w:t>
      </w:r>
      <w:r w:rsidR="001A00B0" w:rsidRPr="007617E2">
        <w:rPr>
          <w:rFonts w:asciiTheme="minorHAnsi" w:hAnsiTheme="minorHAnsi" w:cstheme="minorHAnsi"/>
          <w:sz w:val="22"/>
          <w:szCs w:val="22"/>
        </w:rPr>
        <w:t xml:space="preserve"> </w:t>
      </w:r>
      <w:r w:rsidR="001A00B0" w:rsidRPr="007617E2">
        <w:rPr>
          <w:rFonts w:asciiTheme="minorHAnsi" w:hAnsiTheme="minorHAnsi" w:cstheme="minorHAnsi"/>
          <w:color w:val="000000"/>
          <w:sz w:val="22"/>
          <w:szCs w:val="22"/>
        </w:rPr>
        <w:t>prekių, paslaugų ar darbų įsigijimas su pasirinktu (pasirinktais) Tiekėju (Tiekėjais) sudarant pirkimo-pardavimo sutartį (</w:t>
      </w:r>
      <w:r w:rsidR="00F3426B" w:rsidRPr="007617E2">
        <w:rPr>
          <w:rFonts w:asciiTheme="minorHAnsi" w:hAnsiTheme="minorHAnsi" w:cstheme="minorHAnsi"/>
          <w:color w:val="000000"/>
          <w:sz w:val="22"/>
          <w:szCs w:val="22"/>
        </w:rPr>
        <w:t>S</w:t>
      </w:r>
      <w:r w:rsidR="001A00B0" w:rsidRPr="007617E2">
        <w:rPr>
          <w:rFonts w:asciiTheme="minorHAnsi" w:hAnsiTheme="minorHAnsi" w:cstheme="minorHAnsi"/>
          <w:color w:val="000000"/>
          <w:sz w:val="22"/>
          <w:szCs w:val="22"/>
        </w:rPr>
        <w:t xml:space="preserve">utartis), kai šios prekės, paslaugos ar darbai yra skirti </w:t>
      </w:r>
      <w:r w:rsidR="001A00B0" w:rsidRPr="007617E2">
        <w:rPr>
          <w:rStyle w:val="margin-left-101"/>
          <w:rFonts w:asciiTheme="minorHAnsi" w:hAnsiTheme="minorHAnsi" w:cstheme="minorHAnsi"/>
          <w:color w:val="000000"/>
          <w:sz w:val="22"/>
          <w:szCs w:val="22"/>
        </w:rPr>
        <w:t>PĮ</w:t>
      </w:r>
      <w:r w:rsidR="001A00B0" w:rsidRPr="007617E2">
        <w:rPr>
          <w:rFonts w:asciiTheme="minorHAnsi" w:hAnsiTheme="minorHAnsi" w:cstheme="minorHAnsi"/>
          <w:color w:val="000000"/>
          <w:sz w:val="22"/>
          <w:szCs w:val="22"/>
        </w:rPr>
        <w:t xml:space="preserve"> nurodytai veiklai vykdyti</w:t>
      </w:r>
      <w:r w:rsidR="001A00B0" w:rsidRPr="007617E2">
        <w:rPr>
          <w:rFonts w:asciiTheme="minorHAnsi" w:hAnsiTheme="minorHAnsi" w:cstheme="minorHAnsi"/>
          <w:sz w:val="22"/>
          <w:szCs w:val="22"/>
        </w:rPr>
        <w:t>.</w:t>
      </w:r>
    </w:p>
    <w:p w14:paraId="576C1A20" w14:textId="77777777" w:rsidR="00957E61" w:rsidRPr="007617E2" w:rsidRDefault="00957E61" w:rsidP="005C12B4">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b/>
          <w:sz w:val="22"/>
          <w:szCs w:val="22"/>
        </w:rPr>
        <w:lastRenderedPageBreak/>
        <w:t>Pirkimo objektas</w:t>
      </w:r>
      <w:r w:rsidRPr="007617E2">
        <w:rPr>
          <w:rFonts w:asciiTheme="minorHAnsi" w:hAnsiTheme="minorHAnsi" w:cstheme="minorHAnsi"/>
          <w:sz w:val="22"/>
          <w:szCs w:val="22"/>
        </w:rPr>
        <w:t xml:space="preserve"> – perkamos prekės ir (ar) paslaugos ir (ar) darbai, apraš</w:t>
      </w:r>
      <w:r w:rsidR="005C12B4" w:rsidRPr="007617E2">
        <w:rPr>
          <w:rFonts w:asciiTheme="minorHAnsi" w:hAnsiTheme="minorHAnsi" w:cstheme="minorHAnsi"/>
          <w:sz w:val="22"/>
          <w:szCs w:val="22"/>
        </w:rPr>
        <w:t>yti Techninėje specifikacijoje.</w:t>
      </w:r>
    </w:p>
    <w:p w14:paraId="693330A3" w14:textId="1966E492" w:rsidR="00AA7CA0" w:rsidRPr="007617E2" w:rsidRDefault="00AA7CA0" w:rsidP="009665A9">
      <w:pPr>
        <w:pStyle w:val="Sraopastraipa"/>
        <w:numPr>
          <w:ilvl w:val="1"/>
          <w:numId w:val="1"/>
        </w:numPr>
        <w:tabs>
          <w:tab w:val="left" w:pos="567"/>
        </w:tabs>
        <w:spacing w:before="60" w:after="60"/>
        <w:ind w:left="0" w:firstLine="0"/>
        <w:contextualSpacing w:val="0"/>
        <w:jc w:val="both"/>
        <w:rPr>
          <w:rFonts w:asciiTheme="minorHAnsi" w:hAnsiTheme="minorHAnsi" w:cstheme="minorHAnsi"/>
          <w:b/>
          <w:sz w:val="22"/>
          <w:szCs w:val="22"/>
        </w:rPr>
      </w:pPr>
      <w:r w:rsidRPr="007617E2">
        <w:rPr>
          <w:rFonts w:asciiTheme="minorHAnsi" w:hAnsiTheme="minorHAnsi" w:cstheme="minorHAnsi"/>
          <w:b/>
          <w:sz w:val="22"/>
          <w:szCs w:val="22"/>
        </w:rPr>
        <w:t>Pirkėjas</w:t>
      </w:r>
      <w:r w:rsidR="0070124B" w:rsidRPr="007617E2">
        <w:rPr>
          <w:rFonts w:asciiTheme="minorHAnsi" w:hAnsiTheme="minorHAnsi" w:cstheme="minorHAnsi"/>
          <w:b/>
          <w:sz w:val="22"/>
          <w:szCs w:val="22"/>
        </w:rPr>
        <w:t xml:space="preserve"> arba perkantysis subjektas</w:t>
      </w:r>
      <w:r w:rsidRPr="007617E2">
        <w:rPr>
          <w:rFonts w:asciiTheme="minorHAnsi" w:hAnsiTheme="minorHAnsi" w:cstheme="minorHAnsi"/>
          <w:b/>
          <w:sz w:val="22"/>
          <w:szCs w:val="22"/>
        </w:rPr>
        <w:t xml:space="preserve"> </w:t>
      </w:r>
      <w:r w:rsidRPr="007617E2">
        <w:rPr>
          <w:rFonts w:asciiTheme="minorHAnsi" w:hAnsiTheme="minorHAnsi" w:cstheme="minorHAnsi"/>
          <w:sz w:val="22"/>
          <w:szCs w:val="22"/>
        </w:rPr>
        <w:t xml:space="preserve">– </w:t>
      </w:r>
      <w:r w:rsidR="001A283B" w:rsidRPr="007617E2">
        <w:rPr>
          <w:rFonts w:asciiTheme="minorHAnsi" w:hAnsiTheme="minorHAnsi" w:cstheme="minorHAnsi"/>
          <w:sz w:val="22"/>
          <w:szCs w:val="22"/>
        </w:rPr>
        <w:t>uždaroji akcinė bendrovė</w:t>
      </w:r>
      <w:r w:rsidR="009665A9" w:rsidRPr="007617E2">
        <w:rPr>
          <w:rFonts w:asciiTheme="minorHAnsi" w:hAnsiTheme="minorHAnsi" w:cstheme="minorHAnsi"/>
          <w:sz w:val="22"/>
          <w:szCs w:val="22"/>
        </w:rPr>
        <w:t xml:space="preserve"> „</w:t>
      </w:r>
      <w:r w:rsidR="00B83C1A" w:rsidRPr="00B83C1A">
        <w:rPr>
          <w:rFonts w:asciiTheme="minorHAnsi" w:hAnsiTheme="minorHAnsi" w:cstheme="minorHAnsi"/>
          <w:sz w:val="22"/>
          <w:szCs w:val="22"/>
        </w:rPr>
        <w:t>AUKŠTAITIJOS VANDENYS</w:t>
      </w:r>
      <w:r w:rsidR="009665A9" w:rsidRPr="007617E2">
        <w:rPr>
          <w:rFonts w:asciiTheme="minorHAnsi" w:hAnsiTheme="minorHAnsi" w:cstheme="minorHAnsi"/>
          <w:sz w:val="22"/>
          <w:szCs w:val="22"/>
        </w:rPr>
        <w:t>“</w:t>
      </w:r>
      <w:r w:rsidRPr="007617E2">
        <w:rPr>
          <w:rFonts w:asciiTheme="minorHAnsi" w:hAnsiTheme="minorHAnsi" w:cstheme="minorHAnsi"/>
          <w:sz w:val="22"/>
          <w:szCs w:val="22"/>
        </w:rPr>
        <w:t xml:space="preserve">, pagal Lietuvos Respublikos įstatymus teisėtai įregistruota ir veikianti bendrovė, įmonės kodas </w:t>
      </w:r>
      <w:r w:rsidR="00B83C1A" w:rsidRPr="00B83C1A">
        <w:rPr>
          <w:rFonts w:asciiTheme="minorHAnsi" w:hAnsiTheme="minorHAnsi" w:cstheme="minorHAnsi"/>
          <w:sz w:val="22"/>
          <w:szCs w:val="22"/>
        </w:rPr>
        <w:t>147104754</w:t>
      </w:r>
      <w:r w:rsidRPr="007617E2">
        <w:rPr>
          <w:rFonts w:asciiTheme="minorHAnsi" w:hAnsiTheme="minorHAnsi" w:cstheme="minorHAnsi"/>
          <w:sz w:val="22"/>
          <w:szCs w:val="22"/>
        </w:rPr>
        <w:t xml:space="preserve">, registruotos buveinės adresas </w:t>
      </w:r>
      <w:r w:rsidR="00B83C1A" w:rsidRPr="00B83C1A">
        <w:rPr>
          <w:rFonts w:asciiTheme="minorHAnsi" w:hAnsiTheme="minorHAnsi" w:cstheme="minorHAnsi"/>
          <w:sz w:val="22"/>
          <w:szCs w:val="22"/>
        </w:rPr>
        <w:t>Velžio kel. 13, Panevėžys</w:t>
      </w:r>
      <w:r w:rsidR="00B83C1A">
        <w:rPr>
          <w:rFonts w:asciiTheme="minorHAnsi" w:hAnsiTheme="minorHAnsi" w:cstheme="minorHAnsi"/>
          <w:sz w:val="22"/>
          <w:szCs w:val="22"/>
        </w:rPr>
        <w:t>, Lietuva</w:t>
      </w:r>
      <w:r w:rsidRPr="007617E2">
        <w:rPr>
          <w:rFonts w:asciiTheme="minorHAnsi" w:hAnsiTheme="minorHAnsi" w:cstheme="minorHAnsi"/>
          <w:sz w:val="22"/>
          <w:szCs w:val="22"/>
        </w:rPr>
        <w:t>.</w:t>
      </w:r>
      <w:r w:rsidR="00C67A6A" w:rsidRPr="007617E2">
        <w:rPr>
          <w:rFonts w:asciiTheme="minorHAnsi" w:hAnsiTheme="minorHAnsi" w:cstheme="minorHAnsi"/>
          <w:sz w:val="22"/>
          <w:szCs w:val="22"/>
        </w:rPr>
        <w:t xml:space="preserve"> </w:t>
      </w:r>
    </w:p>
    <w:p w14:paraId="3878CF92" w14:textId="19762DF5" w:rsidR="00C068F3" w:rsidRPr="007617E2" w:rsidRDefault="00C068F3" w:rsidP="00C068F3">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b/>
          <w:sz w:val="22"/>
          <w:szCs w:val="22"/>
        </w:rPr>
        <w:t>Pirkimo sąlygos arba Sąlygos</w:t>
      </w:r>
      <w:r w:rsidRPr="007617E2">
        <w:rPr>
          <w:rFonts w:asciiTheme="minorHAnsi" w:hAnsiTheme="minorHAnsi" w:cstheme="minorHAnsi"/>
          <w:sz w:val="22"/>
          <w:szCs w:val="22"/>
        </w:rPr>
        <w:t xml:space="preserve"> – BPS, SPS, Techninė specifikacija, </w:t>
      </w:r>
      <w:r w:rsidR="00161F6A" w:rsidRPr="007617E2">
        <w:rPr>
          <w:rFonts w:asciiTheme="minorHAnsi" w:hAnsiTheme="minorHAnsi" w:cstheme="minorHAnsi"/>
          <w:sz w:val="22"/>
          <w:szCs w:val="22"/>
        </w:rPr>
        <w:t xml:space="preserve">Paraiškos forma, </w:t>
      </w:r>
      <w:r w:rsidRPr="007617E2">
        <w:rPr>
          <w:rFonts w:asciiTheme="minorHAnsi" w:hAnsiTheme="minorHAnsi" w:cstheme="minorHAnsi"/>
          <w:sz w:val="22"/>
          <w:szCs w:val="22"/>
        </w:rPr>
        <w:t>Pasiūlymo forma, Sutarti</w:t>
      </w:r>
      <w:r w:rsidR="00B83C1A">
        <w:rPr>
          <w:rFonts w:asciiTheme="minorHAnsi" w:hAnsiTheme="minorHAnsi" w:cstheme="minorHAnsi"/>
          <w:sz w:val="22"/>
          <w:szCs w:val="22"/>
        </w:rPr>
        <w:t>s</w:t>
      </w:r>
      <w:r w:rsidR="00247611">
        <w:rPr>
          <w:rFonts w:asciiTheme="minorHAnsi" w:hAnsiTheme="minorHAnsi" w:cstheme="minorHAnsi"/>
          <w:sz w:val="22"/>
          <w:szCs w:val="22"/>
        </w:rPr>
        <w:t xml:space="preserve">, </w:t>
      </w:r>
      <w:r w:rsidR="00866D54">
        <w:rPr>
          <w:rFonts w:asciiTheme="minorHAnsi" w:hAnsiTheme="minorHAnsi" w:cstheme="minorHAnsi"/>
          <w:sz w:val="22"/>
          <w:szCs w:val="22"/>
        </w:rPr>
        <w:t>S</w:t>
      </w:r>
      <w:r w:rsidRPr="007617E2">
        <w:rPr>
          <w:rFonts w:asciiTheme="minorHAnsi" w:hAnsiTheme="minorHAnsi" w:cstheme="minorHAnsi"/>
          <w:sz w:val="22"/>
          <w:szCs w:val="22"/>
        </w:rPr>
        <w:t xml:space="preserve">utarties projektas (jei sudaroma </w:t>
      </w:r>
      <w:r w:rsidR="00866D54">
        <w:rPr>
          <w:rFonts w:asciiTheme="minorHAnsi" w:hAnsiTheme="minorHAnsi" w:cstheme="minorHAnsi"/>
          <w:sz w:val="22"/>
          <w:szCs w:val="22"/>
        </w:rPr>
        <w:t>S</w:t>
      </w:r>
      <w:r w:rsidRPr="007617E2">
        <w:rPr>
          <w:rFonts w:asciiTheme="minorHAnsi" w:hAnsiTheme="minorHAnsi" w:cstheme="minorHAnsi"/>
          <w:sz w:val="22"/>
          <w:szCs w:val="22"/>
        </w:rPr>
        <w:t>utartis)</w:t>
      </w:r>
      <w:r w:rsidR="00247611">
        <w:rPr>
          <w:rFonts w:asciiTheme="minorHAnsi" w:hAnsiTheme="minorHAnsi" w:cstheme="minorHAnsi"/>
          <w:sz w:val="22"/>
          <w:szCs w:val="22"/>
        </w:rPr>
        <w:t xml:space="preserve"> ir (arba) kiti dokumentai, kuriuose nurodoma informacija apie Pirkime taikom</w:t>
      </w:r>
      <w:r w:rsidR="00B93A75">
        <w:rPr>
          <w:rFonts w:asciiTheme="minorHAnsi" w:hAnsiTheme="minorHAnsi" w:cstheme="minorHAnsi"/>
          <w:sz w:val="22"/>
          <w:szCs w:val="22"/>
        </w:rPr>
        <w:t>u</w:t>
      </w:r>
      <w:r w:rsidR="00247611">
        <w:rPr>
          <w:rFonts w:asciiTheme="minorHAnsi" w:hAnsiTheme="minorHAnsi" w:cstheme="minorHAnsi"/>
          <w:sz w:val="22"/>
          <w:szCs w:val="22"/>
        </w:rPr>
        <w:t>s reikalavimus, jų paaiškinimai (patikslinimai)</w:t>
      </w:r>
      <w:r w:rsidRPr="007617E2">
        <w:rPr>
          <w:rFonts w:asciiTheme="minorHAnsi" w:hAnsiTheme="minorHAnsi" w:cstheme="minorHAnsi"/>
          <w:sz w:val="22"/>
          <w:szCs w:val="22"/>
        </w:rPr>
        <w:t>.</w:t>
      </w:r>
    </w:p>
    <w:p w14:paraId="16F8E3B5" w14:textId="33A56F1D" w:rsidR="00C068F3" w:rsidRPr="007617E2" w:rsidRDefault="00A27269" w:rsidP="00C068F3">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Pr>
          <w:rFonts w:asciiTheme="minorHAnsi" w:hAnsiTheme="minorHAnsi" w:cstheme="minorHAnsi"/>
          <w:b/>
          <w:sz w:val="22"/>
          <w:szCs w:val="22"/>
        </w:rPr>
        <w:t xml:space="preserve">Specialiosios pirkimo sąlygos arba </w:t>
      </w:r>
      <w:r w:rsidR="00C068F3" w:rsidRPr="007617E2">
        <w:rPr>
          <w:rFonts w:asciiTheme="minorHAnsi" w:hAnsiTheme="minorHAnsi" w:cstheme="minorHAnsi"/>
          <w:b/>
          <w:sz w:val="22"/>
          <w:szCs w:val="22"/>
        </w:rPr>
        <w:t>SPS</w:t>
      </w:r>
      <w:r w:rsidR="00C068F3" w:rsidRPr="007617E2">
        <w:rPr>
          <w:rFonts w:asciiTheme="minorHAnsi" w:hAnsiTheme="minorHAnsi" w:cstheme="minorHAnsi"/>
          <w:sz w:val="22"/>
          <w:szCs w:val="22"/>
        </w:rPr>
        <w:t xml:space="preserve"> – Specialiosios pirkimo sąlygos, kuriose nurodytas Pirkimo objektas</w:t>
      </w:r>
      <w:r w:rsidR="002A3609">
        <w:rPr>
          <w:rFonts w:asciiTheme="minorHAnsi" w:hAnsiTheme="minorHAnsi" w:cstheme="minorHAnsi"/>
          <w:sz w:val="22"/>
          <w:szCs w:val="22"/>
        </w:rPr>
        <w:t xml:space="preserve"> ir reikalavimai jam</w:t>
      </w:r>
      <w:r w:rsidR="00C068F3" w:rsidRPr="007617E2">
        <w:rPr>
          <w:rFonts w:asciiTheme="minorHAnsi" w:hAnsiTheme="minorHAnsi" w:cstheme="minorHAnsi"/>
          <w:sz w:val="22"/>
          <w:szCs w:val="22"/>
        </w:rPr>
        <w:t>, išdėstyti Tiekėjų</w:t>
      </w:r>
      <w:r w:rsidR="00503213" w:rsidRPr="007617E2">
        <w:rPr>
          <w:rFonts w:asciiTheme="minorHAnsi" w:hAnsiTheme="minorHAnsi" w:cstheme="minorHAnsi"/>
          <w:sz w:val="22"/>
          <w:szCs w:val="22"/>
        </w:rPr>
        <w:t xml:space="preserve"> pašalinimo pagrindai</w:t>
      </w:r>
      <w:r w:rsidR="002A3609">
        <w:rPr>
          <w:rFonts w:asciiTheme="minorHAnsi" w:hAnsiTheme="minorHAnsi" w:cstheme="minorHAnsi"/>
          <w:sz w:val="22"/>
          <w:szCs w:val="22"/>
        </w:rPr>
        <w:t>, Tiekėjų Kvalifikacijos</w:t>
      </w:r>
      <w:r w:rsidR="00503213" w:rsidRPr="007617E2">
        <w:rPr>
          <w:rFonts w:asciiTheme="minorHAnsi" w:hAnsiTheme="minorHAnsi" w:cstheme="minorHAnsi"/>
          <w:sz w:val="22"/>
          <w:szCs w:val="22"/>
        </w:rPr>
        <w:t xml:space="preserve"> ir</w:t>
      </w:r>
      <w:r w:rsidR="00C068F3" w:rsidRPr="007617E2">
        <w:rPr>
          <w:rFonts w:asciiTheme="minorHAnsi" w:hAnsiTheme="minorHAnsi" w:cstheme="minorHAnsi"/>
          <w:sz w:val="22"/>
          <w:szCs w:val="22"/>
        </w:rPr>
        <w:t xml:space="preserve"> </w:t>
      </w:r>
      <w:r w:rsidR="002A3609">
        <w:rPr>
          <w:rFonts w:asciiTheme="minorHAnsi" w:hAnsiTheme="minorHAnsi" w:cstheme="minorHAnsi"/>
          <w:sz w:val="22"/>
          <w:szCs w:val="22"/>
        </w:rPr>
        <w:t>kiti</w:t>
      </w:r>
      <w:r w:rsidR="002A3609" w:rsidRPr="007617E2">
        <w:rPr>
          <w:rFonts w:asciiTheme="minorHAnsi" w:hAnsiTheme="minorHAnsi" w:cstheme="minorHAnsi"/>
          <w:sz w:val="22"/>
          <w:szCs w:val="22"/>
        </w:rPr>
        <w:t xml:space="preserve"> </w:t>
      </w:r>
      <w:r w:rsidR="00C068F3" w:rsidRPr="007617E2">
        <w:rPr>
          <w:rFonts w:asciiTheme="minorHAnsi" w:hAnsiTheme="minorHAnsi" w:cstheme="minorHAnsi"/>
          <w:sz w:val="22"/>
          <w:szCs w:val="22"/>
        </w:rPr>
        <w:t xml:space="preserve">reikalavimai, reikalavimai </w:t>
      </w:r>
      <w:r w:rsidR="00503213" w:rsidRPr="007617E2">
        <w:rPr>
          <w:rFonts w:asciiTheme="minorHAnsi" w:hAnsiTheme="minorHAnsi" w:cstheme="minorHAnsi"/>
          <w:sz w:val="22"/>
          <w:szCs w:val="22"/>
        </w:rPr>
        <w:t>Paraiškų ir</w:t>
      </w:r>
      <w:r w:rsidR="002A3609">
        <w:rPr>
          <w:rFonts w:asciiTheme="minorHAnsi" w:hAnsiTheme="minorHAnsi" w:cstheme="minorHAnsi"/>
          <w:sz w:val="22"/>
          <w:szCs w:val="22"/>
        </w:rPr>
        <w:t xml:space="preserve"> (ar)</w:t>
      </w:r>
      <w:r w:rsidR="00503213" w:rsidRPr="007617E2">
        <w:rPr>
          <w:rFonts w:asciiTheme="minorHAnsi" w:hAnsiTheme="minorHAnsi" w:cstheme="minorHAnsi"/>
          <w:sz w:val="22"/>
          <w:szCs w:val="22"/>
        </w:rPr>
        <w:t xml:space="preserve"> </w:t>
      </w:r>
      <w:r w:rsidR="00C068F3" w:rsidRPr="007617E2">
        <w:rPr>
          <w:rFonts w:asciiTheme="minorHAnsi" w:hAnsiTheme="minorHAnsi" w:cstheme="minorHAnsi"/>
          <w:sz w:val="22"/>
          <w:szCs w:val="22"/>
        </w:rPr>
        <w:t>Pasiūlymų pateikimui</w:t>
      </w:r>
      <w:r w:rsidR="00E21A40">
        <w:rPr>
          <w:rFonts w:asciiTheme="minorHAnsi" w:hAnsiTheme="minorHAnsi" w:cstheme="minorHAnsi"/>
          <w:sz w:val="22"/>
          <w:szCs w:val="22"/>
        </w:rPr>
        <w:t>,</w:t>
      </w:r>
      <w:r w:rsidR="00C068F3" w:rsidRPr="007617E2">
        <w:rPr>
          <w:rFonts w:asciiTheme="minorHAnsi" w:hAnsiTheme="minorHAnsi" w:cstheme="minorHAnsi"/>
          <w:sz w:val="22"/>
          <w:szCs w:val="22"/>
        </w:rPr>
        <w:t xml:space="preserve"> jų vertinimo kriterijai, aprašytos kitos svarbios </w:t>
      </w:r>
      <w:r w:rsidR="0070124B" w:rsidRPr="007617E2">
        <w:rPr>
          <w:rFonts w:asciiTheme="minorHAnsi" w:hAnsiTheme="minorHAnsi" w:cstheme="minorHAnsi"/>
          <w:sz w:val="22"/>
          <w:szCs w:val="22"/>
        </w:rPr>
        <w:t>P</w:t>
      </w:r>
      <w:r w:rsidR="00C068F3" w:rsidRPr="007617E2">
        <w:rPr>
          <w:rFonts w:asciiTheme="minorHAnsi" w:hAnsiTheme="minorHAnsi" w:cstheme="minorHAnsi"/>
          <w:sz w:val="22"/>
          <w:szCs w:val="22"/>
        </w:rPr>
        <w:t>irkimo procedūros</w:t>
      </w:r>
      <w:r w:rsidR="002A3609">
        <w:rPr>
          <w:rFonts w:asciiTheme="minorHAnsi" w:hAnsiTheme="minorHAnsi" w:cstheme="minorHAnsi"/>
          <w:sz w:val="22"/>
          <w:szCs w:val="22"/>
        </w:rPr>
        <w:t xml:space="preserve"> bei sąlygos, keičiančios</w:t>
      </w:r>
      <w:r w:rsidR="00C068F3" w:rsidRPr="007617E2">
        <w:rPr>
          <w:rFonts w:asciiTheme="minorHAnsi" w:hAnsiTheme="minorHAnsi" w:cstheme="minorHAnsi"/>
          <w:sz w:val="22"/>
          <w:szCs w:val="22"/>
        </w:rPr>
        <w:t xml:space="preserve"> BPS aprašyt</w:t>
      </w:r>
      <w:r w:rsidR="002A3609">
        <w:rPr>
          <w:rFonts w:asciiTheme="minorHAnsi" w:hAnsiTheme="minorHAnsi" w:cstheme="minorHAnsi"/>
          <w:sz w:val="22"/>
          <w:szCs w:val="22"/>
        </w:rPr>
        <w:t>a</w:t>
      </w:r>
      <w:r w:rsidR="00C068F3" w:rsidRPr="007617E2">
        <w:rPr>
          <w:rFonts w:asciiTheme="minorHAnsi" w:hAnsiTheme="minorHAnsi" w:cstheme="minorHAnsi"/>
          <w:sz w:val="22"/>
          <w:szCs w:val="22"/>
        </w:rPr>
        <w:t xml:space="preserve">s </w:t>
      </w:r>
      <w:r w:rsidR="002A3609">
        <w:rPr>
          <w:rFonts w:asciiTheme="minorHAnsi" w:hAnsiTheme="minorHAnsi" w:cstheme="minorHAnsi"/>
          <w:sz w:val="22"/>
          <w:szCs w:val="22"/>
        </w:rPr>
        <w:t xml:space="preserve">bendrąsias </w:t>
      </w:r>
      <w:r w:rsidR="0070124B" w:rsidRPr="007617E2">
        <w:rPr>
          <w:rFonts w:asciiTheme="minorHAnsi" w:hAnsiTheme="minorHAnsi" w:cstheme="minorHAnsi"/>
          <w:sz w:val="22"/>
          <w:szCs w:val="22"/>
        </w:rPr>
        <w:t>P</w:t>
      </w:r>
      <w:r w:rsidR="00C068F3" w:rsidRPr="007617E2">
        <w:rPr>
          <w:rFonts w:asciiTheme="minorHAnsi" w:hAnsiTheme="minorHAnsi" w:cstheme="minorHAnsi"/>
          <w:sz w:val="22"/>
          <w:szCs w:val="22"/>
        </w:rPr>
        <w:t>irkimo procedūr</w:t>
      </w:r>
      <w:r w:rsidR="007A07EB">
        <w:rPr>
          <w:rFonts w:asciiTheme="minorHAnsi" w:hAnsiTheme="minorHAnsi" w:cstheme="minorHAnsi"/>
          <w:sz w:val="22"/>
          <w:szCs w:val="22"/>
        </w:rPr>
        <w:t>a</w:t>
      </w:r>
      <w:r w:rsidR="00C068F3" w:rsidRPr="007617E2">
        <w:rPr>
          <w:rFonts w:asciiTheme="minorHAnsi" w:hAnsiTheme="minorHAnsi" w:cstheme="minorHAnsi"/>
          <w:sz w:val="22"/>
          <w:szCs w:val="22"/>
        </w:rPr>
        <w:t>s.</w:t>
      </w:r>
    </w:p>
    <w:p w14:paraId="65444CA0" w14:textId="1403DC0E" w:rsidR="00AA7CA0" w:rsidRPr="007422A2" w:rsidRDefault="0074609D" w:rsidP="00AA7CA0">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422A2">
        <w:rPr>
          <w:rFonts w:asciiTheme="minorHAnsi" w:hAnsiTheme="minorHAnsi" w:cstheme="minorHAnsi"/>
          <w:b/>
          <w:bCs/>
          <w:sz w:val="22"/>
          <w:szCs w:val="22"/>
        </w:rPr>
        <w:t>Subtiekėj</w:t>
      </w:r>
      <w:r w:rsidR="00AA7CA0" w:rsidRPr="007422A2">
        <w:rPr>
          <w:rFonts w:asciiTheme="minorHAnsi" w:hAnsiTheme="minorHAnsi" w:cstheme="minorHAnsi"/>
          <w:b/>
          <w:bCs/>
          <w:sz w:val="22"/>
          <w:szCs w:val="22"/>
        </w:rPr>
        <w:t>as</w:t>
      </w:r>
      <w:r w:rsidR="00AA7CA0" w:rsidRPr="007422A2">
        <w:rPr>
          <w:rFonts w:asciiTheme="minorHAnsi" w:hAnsiTheme="minorHAnsi" w:cstheme="minorHAnsi"/>
          <w:sz w:val="22"/>
          <w:szCs w:val="22"/>
        </w:rPr>
        <w:t xml:space="preserve"> </w:t>
      </w:r>
      <w:r w:rsidR="007349F8" w:rsidRPr="007422A2">
        <w:rPr>
          <w:rFonts w:asciiTheme="minorHAnsi" w:hAnsiTheme="minorHAnsi" w:cstheme="minorHAnsi"/>
          <w:sz w:val="22"/>
          <w:szCs w:val="22"/>
        </w:rPr>
        <w:t>–</w:t>
      </w:r>
      <w:r w:rsidR="00AA7CA0" w:rsidRPr="007422A2">
        <w:rPr>
          <w:rFonts w:asciiTheme="minorHAnsi" w:hAnsiTheme="minorHAnsi" w:cstheme="minorHAnsi"/>
          <w:sz w:val="22"/>
          <w:szCs w:val="22"/>
        </w:rPr>
        <w:t xml:space="preserve"> </w:t>
      </w:r>
      <w:r w:rsidR="00497F66" w:rsidRPr="007422A2">
        <w:rPr>
          <w:rFonts w:asciiTheme="minorHAnsi" w:hAnsiTheme="minorHAnsi" w:cstheme="minorHAnsi"/>
          <w:sz w:val="22"/>
          <w:szCs w:val="22"/>
        </w:rPr>
        <w:t>Tiekėjo</w:t>
      </w:r>
      <w:r w:rsidR="007349F8" w:rsidRPr="007422A2">
        <w:rPr>
          <w:rFonts w:asciiTheme="minorHAnsi" w:hAnsiTheme="minorHAnsi" w:cstheme="minorHAnsi"/>
          <w:sz w:val="22"/>
          <w:szCs w:val="22"/>
        </w:rPr>
        <w:t xml:space="preserve"> </w:t>
      </w:r>
      <w:r w:rsidR="00AA7CA0" w:rsidRPr="007422A2">
        <w:rPr>
          <w:rFonts w:asciiTheme="minorHAnsi" w:hAnsiTheme="minorHAnsi" w:cstheme="minorHAnsi"/>
          <w:sz w:val="22"/>
          <w:szCs w:val="22"/>
        </w:rPr>
        <w:t xml:space="preserve">Sutarties vykdymui </w:t>
      </w:r>
      <w:r w:rsidR="002245DC">
        <w:rPr>
          <w:rFonts w:asciiTheme="minorHAnsi" w:hAnsiTheme="minorHAnsi" w:cstheme="minorHAnsi"/>
          <w:sz w:val="22"/>
          <w:szCs w:val="22"/>
        </w:rPr>
        <w:t>pasitelkiamas</w:t>
      </w:r>
      <w:r w:rsidR="00AA7CA0" w:rsidRPr="007422A2">
        <w:rPr>
          <w:rFonts w:asciiTheme="minorHAnsi" w:hAnsiTheme="minorHAnsi" w:cstheme="minorHAnsi"/>
          <w:sz w:val="22"/>
          <w:szCs w:val="22"/>
        </w:rPr>
        <w:t xml:space="preserve"> </w:t>
      </w:r>
      <w:r w:rsidR="00E26AA2" w:rsidRPr="007422A2">
        <w:rPr>
          <w:rFonts w:asciiTheme="minorHAnsi" w:hAnsiTheme="minorHAnsi" w:cstheme="minorHAnsi"/>
          <w:sz w:val="22"/>
          <w:szCs w:val="22"/>
        </w:rPr>
        <w:t>trečiasis asmuo</w:t>
      </w:r>
      <w:r w:rsidR="00AA7CA0" w:rsidRPr="007422A2">
        <w:rPr>
          <w:rFonts w:asciiTheme="minorHAnsi" w:hAnsiTheme="minorHAnsi" w:cstheme="minorHAnsi"/>
          <w:sz w:val="22"/>
          <w:szCs w:val="22"/>
        </w:rPr>
        <w:t xml:space="preserve">, </w:t>
      </w:r>
      <w:r w:rsidR="00E26AA2" w:rsidRPr="007422A2">
        <w:rPr>
          <w:rFonts w:asciiTheme="minorHAnsi" w:hAnsiTheme="minorHAnsi" w:cstheme="minorHAnsi"/>
          <w:sz w:val="22"/>
          <w:szCs w:val="22"/>
        </w:rPr>
        <w:t>kurio kvalifikacija Tiekėjas nesiremia, kad atitiktų Kvalifikacijos reikalavimus ir</w:t>
      </w:r>
      <w:r w:rsidR="00AA7CA0" w:rsidRPr="007422A2">
        <w:rPr>
          <w:rFonts w:asciiTheme="minorHAnsi" w:hAnsiTheme="minorHAnsi" w:cstheme="minorHAnsi"/>
          <w:sz w:val="22"/>
          <w:szCs w:val="22"/>
        </w:rPr>
        <w:t xml:space="preserve"> kuris atliks darbus, tieks prekes ir (ar) teiks paslaugas.</w:t>
      </w:r>
      <w:r w:rsidR="007C0010" w:rsidRPr="007422A2">
        <w:rPr>
          <w:rFonts w:asciiTheme="minorHAnsi" w:hAnsiTheme="minorHAnsi" w:cstheme="minorHAnsi"/>
          <w:sz w:val="22"/>
          <w:szCs w:val="22"/>
        </w:rPr>
        <w:t xml:space="preserve"> </w:t>
      </w:r>
    </w:p>
    <w:p w14:paraId="06ABCD3F" w14:textId="1FEE9E39" w:rsidR="00A65688" w:rsidRPr="007617E2" w:rsidRDefault="00AA7CA0" w:rsidP="00FD06E0">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b/>
          <w:sz w:val="22"/>
          <w:szCs w:val="22"/>
        </w:rPr>
        <w:t>Sutartis</w:t>
      </w:r>
      <w:r w:rsidRPr="007617E2">
        <w:rPr>
          <w:rFonts w:asciiTheme="minorHAnsi" w:hAnsiTheme="minorHAnsi" w:cstheme="minorHAnsi"/>
          <w:sz w:val="22"/>
          <w:szCs w:val="22"/>
        </w:rPr>
        <w:t xml:space="preserve"> – </w:t>
      </w:r>
      <w:r w:rsidR="00A65688" w:rsidRPr="007617E2">
        <w:rPr>
          <w:rFonts w:asciiTheme="minorHAnsi" w:hAnsiTheme="minorHAnsi" w:cstheme="minorHAnsi"/>
          <w:color w:val="000000"/>
          <w:sz w:val="22"/>
          <w:szCs w:val="22"/>
        </w:rPr>
        <w:t>dėl ekonominės naudos vieno ar daugiau ūkio subjektų ir vieno ar kelių perkančiųjų subjektų raštu</w:t>
      </w:r>
      <w:r w:rsidR="00A65688" w:rsidRPr="007617E2">
        <w:rPr>
          <w:rFonts w:asciiTheme="minorHAnsi" w:hAnsiTheme="minorHAnsi" w:cstheme="minorHAnsi"/>
          <w:sz w:val="22"/>
          <w:szCs w:val="22"/>
        </w:rPr>
        <w:t xml:space="preserve"> tarp Laimėjusio Tiekėjo ir Pirkėjo sudaroma </w:t>
      </w:r>
      <w:r w:rsidRPr="007617E2">
        <w:rPr>
          <w:rFonts w:asciiTheme="minorHAnsi" w:hAnsiTheme="minorHAnsi" w:cstheme="minorHAnsi"/>
          <w:sz w:val="22"/>
          <w:szCs w:val="22"/>
        </w:rPr>
        <w:t>Sutartis</w:t>
      </w:r>
      <w:r w:rsidR="00A65688" w:rsidRPr="007617E2">
        <w:rPr>
          <w:rFonts w:asciiTheme="minorHAnsi" w:hAnsiTheme="minorHAnsi" w:cstheme="minorHAnsi"/>
          <w:color w:val="000000"/>
          <w:sz w:val="22"/>
          <w:szCs w:val="22"/>
        </w:rPr>
        <w:t xml:space="preserve"> </w:t>
      </w:r>
      <w:r w:rsidR="00A65688" w:rsidRPr="007617E2">
        <w:rPr>
          <w:rFonts w:asciiTheme="minorHAnsi" w:hAnsiTheme="minorHAnsi" w:cstheme="minorHAnsi"/>
          <w:sz w:val="22"/>
          <w:szCs w:val="22"/>
        </w:rPr>
        <w:t xml:space="preserve">pagal </w:t>
      </w:r>
      <w:r w:rsidR="00A66D6B" w:rsidRPr="00A66D6B">
        <w:rPr>
          <w:rFonts w:asciiTheme="minorHAnsi" w:hAnsiTheme="minorHAnsi" w:cstheme="minorHAnsi"/>
          <w:sz w:val="22"/>
          <w:szCs w:val="22"/>
        </w:rPr>
        <w:t>Pirkimo sąlygose nustatytas esmines Sutarties sąlygas ir kitus reikalavimus</w:t>
      </w:r>
      <w:r w:rsidR="00A65688" w:rsidRPr="007617E2">
        <w:rPr>
          <w:rFonts w:asciiTheme="minorHAnsi" w:hAnsiTheme="minorHAnsi" w:cstheme="minorHAnsi"/>
          <w:sz w:val="22"/>
          <w:szCs w:val="22"/>
        </w:rPr>
        <w:t>.</w:t>
      </w:r>
    </w:p>
    <w:p w14:paraId="07ED91AD" w14:textId="58776460" w:rsidR="00C068F3" w:rsidRPr="007617E2" w:rsidRDefault="00C068F3" w:rsidP="00C068F3">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b/>
          <w:sz w:val="22"/>
          <w:szCs w:val="22"/>
        </w:rPr>
        <w:t xml:space="preserve">Techninė specifikacija </w:t>
      </w:r>
      <w:r w:rsidR="005D6D0A">
        <w:rPr>
          <w:rFonts w:asciiTheme="minorHAnsi" w:hAnsiTheme="minorHAnsi" w:cstheme="minorHAnsi"/>
          <w:sz w:val="22"/>
          <w:szCs w:val="22"/>
        </w:rPr>
        <w:t xml:space="preserve">– </w:t>
      </w:r>
      <w:r w:rsidR="000E6CD7">
        <w:rPr>
          <w:rFonts w:asciiTheme="minorHAnsi" w:hAnsiTheme="minorHAnsi" w:cstheme="minorHAnsi"/>
          <w:sz w:val="22"/>
          <w:szCs w:val="22"/>
        </w:rPr>
        <w:t xml:space="preserve"> pagal PĮ 2 straipsnio 27 punktą parengtas dokumentas arba dokumentų visuma, kuriame</w:t>
      </w:r>
      <w:r w:rsidRPr="007617E2">
        <w:rPr>
          <w:rFonts w:asciiTheme="minorHAnsi" w:hAnsiTheme="minorHAnsi" w:cstheme="minorHAnsi"/>
          <w:sz w:val="22"/>
          <w:szCs w:val="22"/>
        </w:rPr>
        <w:t xml:space="preserve"> aprašytas Pirkimo objektas ir jam keliami reikalavimai.</w:t>
      </w:r>
    </w:p>
    <w:p w14:paraId="37EFE17C" w14:textId="77777777" w:rsidR="00E63D7A" w:rsidRDefault="00C068F3" w:rsidP="00E63D7A">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b/>
          <w:bCs/>
          <w:sz w:val="22"/>
          <w:szCs w:val="22"/>
        </w:rPr>
        <w:t>Tiekėjas</w:t>
      </w:r>
      <w:r w:rsidRPr="007617E2">
        <w:rPr>
          <w:rFonts w:asciiTheme="minorHAnsi" w:hAnsiTheme="minorHAnsi" w:cstheme="minorHAnsi"/>
          <w:bCs/>
          <w:sz w:val="22"/>
          <w:szCs w:val="22"/>
        </w:rPr>
        <w:t xml:space="preserve"> – </w:t>
      </w:r>
      <w:r w:rsidR="00324BB0" w:rsidRPr="007617E2">
        <w:rPr>
          <w:rFonts w:asciiTheme="minorHAnsi" w:hAnsiTheme="minorHAnsi" w:cstheme="minorHAnsi"/>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07C901C8" w14:textId="49BFAAC4" w:rsidR="00524565" w:rsidRPr="00E63D7A" w:rsidRDefault="00524565" w:rsidP="00E63D7A">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E63D7A">
        <w:rPr>
          <w:rFonts w:asciiTheme="minorHAnsi" w:hAnsiTheme="minorHAnsi" w:cstheme="minorHAnsi"/>
          <w:b/>
          <w:bCs/>
          <w:sz w:val="22"/>
          <w:szCs w:val="22"/>
        </w:rPr>
        <w:t>Tretieji asmenys</w:t>
      </w:r>
      <w:r w:rsidRPr="00E63D7A">
        <w:rPr>
          <w:rFonts w:asciiTheme="minorHAnsi" w:hAnsiTheme="minorHAnsi" w:cstheme="minorHAnsi"/>
          <w:sz w:val="22"/>
          <w:szCs w:val="22"/>
        </w:rPr>
        <w:t xml:space="preserve"> – fiziniai ar juridiniai asmenys, kurių ištekliais bus pasiremta, tačiau jie patys tiesiogiai nedalyvauja pirkime ir/ar sutarties vykdyme. Pirkėjas bet kuriuo Pirkimo procedūrų metu gali</w:t>
      </w:r>
      <w:r w:rsidR="00E63D7A">
        <w:rPr>
          <w:rFonts w:asciiTheme="minorHAnsi" w:hAnsiTheme="minorHAnsi" w:cstheme="minorHAnsi"/>
          <w:sz w:val="22"/>
          <w:szCs w:val="22"/>
        </w:rPr>
        <w:t xml:space="preserve"> </w:t>
      </w:r>
      <w:r w:rsidRPr="00E63D7A">
        <w:rPr>
          <w:rFonts w:asciiTheme="minorHAnsi" w:hAnsiTheme="minorHAnsi" w:cstheme="minorHAnsi"/>
          <w:sz w:val="22"/>
          <w:szCs w:val="22"/>
        </w:rPr>
        <w:t>paprašyti Dalyvio pateikti visus ar dalį dokumentų, patvirtinančių Trečiųjų asmenų pajėgumų bei išteklių</w:t>
      </w:r>
      <w:r w:rsidR="00E63D7A">
        <w:rPr>
          <w:rFonts w:asciiTheme="minorHAnsi" w:hAnsiTheme="minorHAnsi" w:cstheme="minorHAnsi"/>
          <w:sz w:val="22"/>
          <w:szCs w:val="22"/>
        </w:rPr>
        <w:t xml:space="preserve"> </w:t>
      </w:r>
      <w:r w:rsidRPr="00E63D7A">
        <w:rPr>
          <w:rFonts w:asciiTheme="minorHAnsi" w:hAnsiTheme="minorHAnsi" w:cstheme="minorHAnsi"/>
          <w:sz w:val="22"/>
          <w:szCs w:val="22"/>
        </w:rPr>
        <w:t>prieinamumą visą sutarties galiojimo laikotarpį (arba įsipareigojimų vykdymo laikotarpį).</w:t>
      </w:r>
    </w:p>
    <w:p w14:paraId="36F10611" w14:textId="0927C9B7" w:rsidR="000118C4" w:rsidRPr="007617E2" w:rsidRDefault="000118C4" w:rsidP="00324BB0">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1424FC">
        <w:rPr>
          <w:rFonts w:asciiTheme="minorHAnsi" w:hAnsiTheme="minorHAnsi" w:cstheme="minorHAnsi"/>
          <w:b/>
          <w:bCs/>
          <w:sz w:val="22"/>
          <w:szCs w:val="22"/>
        </w:rPr>
        <w:t>Ūkio subjektas, kurio pajėgumais remia</w:t>
      </w:r>
      <w:r w:rsidR="001424FC" w:rsidRPr="001424FC">
        <w:rPr>
          <w:rFonts w:asciiTheme="minorHAnsi" w:hAnsiTheme="minorHAnsi" w:cstheme="minorHAnsi"/>
          <w:b/>
          <w:bCs/>
          <w:sz w:val="22"/>
          <w:szCs w:val="22"/>
        </w:rPr>
        <w:t>masi</w:t>
      </w:r>
      <w:r w:rsidR="001424FC">
        <w:rPr>
          <w:rFonts w:asciiTheme="minorHAnsi" w:hAnsiTheme="minorHAnsi" w:cstheme="minorHAnsi"/>
          <w:sz w:val="22"/>
          <w:szCs w:val="22"/>
        </w:rPr>
        <w:t xml:space="preserve"> – Tiekėjo </w:t>
      </w:r>
      <w:r w:rsidR="001424FC" w:rsidRPr="001424FC">
        <w:rPr>
          <w:rFonts w:asciiTheme="minorHAnsi" w:hAnsiTheme="minorHAnsi" w:cstheme="minorHAnsi"/>
          <w:sz w:val="22"/>
          <w:szCs w:val="22"/>
        </w:rPr>
        <w:t xml:space="preserve">pirkimo sutarties vykdymui pasitelkiamas trečiasis asmuo, kurio kvalifikacija </w:t>
      </w:r>
      <w:r w:rsidR="00E63D7A">
        <w:rPr>
          <w:rFonts w:asciiTheme="minorHAnsi" w:hAnsiTheme="minorHAnsi" w:cstheme="minorHAnsi"/>
          <w:sz w:val="22"/>
          <w:szCs w:val="22"/>
        </w:rPr>
        <w:t>T</w:t>
      </w:r>
      <w:r w:rsidR="001424FC" w:rsidRPr="001424FC">
        <w:rPr>
          <w:rFonts w:asciiTheme="minorHAnsi" w:hAnsiTheme="minorHAnsi" w:cstheme="minorHAnsi"/>
          <w:sz w:val="22"/>
          <w:szCs w:val="22"/>
        </w:rPr>
        <w:t xml:space="preserve">iekėjas remiasi, kad atitiktų </w:t>
      </w:r>
      <w:r w:rsidR="00E63D7A">
        <w:rPr>
          <w:rFonts w:asciiTheme="minorHAnsi" w:hAnsiTheme="minorHAnsi" w:cstheme="minorHAnsi"/>
          <w:sz w:val="22"/>
          <w:szCs w:val="22"/>
        </w:rPr>
        <w:t>K</w:t>
      </w:r>
      <w:r w:rsidR="001424FC" w:rsidRPr="001424FC">
        <w:rPr>
          <w:rFonts w:asciiTheme="minorHAnsi" w:hAnsiTheme="minorHAnsi" w:cstheme="minorHAnsi"/>
          <w:sz w:val="22"/>
          <w:szCs w:val="22"/>
        </w:rPr>
        <w:t>valifikacijos reikalavimus</w:t>
      </w:r>
      <w:r w:rsidR="001424FC">
        <w:rPr>
          <w:rFonts w:asciiTheme="minorHAnsi" w:hAnsiTheme="minorHAnsi" w:cstheme="minorHAnsi"/>
          <w:sz w:val="22"/>
          <w:szCs w:val="22"/>
        </w:rPr>
        <w:t>.</w:t>
      </w:r>
    </w:p>
    <w:p w14:paraId="2DE816C9" w14:textId="77777777" w:rsidR="007E3240" w:rsidRPr="007617E2" w:rsidRDefault="007E3240" w:rsidP="00324BB0">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b/>
          <w:bCs/>
          <w:sz w:val="22"/>
          <w:szCs w:val="22"/>
        </w:rPr>
        <w:t xml:space="preserve">VPĮ – </w:t>
      </w:r>
      <w:r w:rsidRPr="007617E2">
        <w:rPr>
          <w:rStyle w:val="bold1"/>
          <w:rFonts w:asciiTheme="minorHAnsi" w:hAnsiTheme="minorHAnsi" w:cstheme="minorHAnsi"/>
          <w:b w:val="0"/>
          <w:color w:val="000000"/>
          <w:sz w:val="22"/>
          <w:szCs w:val="22"/>
        </w:rPr>
        <w:t>Lietuvos Respublikos viešųjų pirkimų įstatymas</w:t>
      </w:r>
      <w:r w:rsidRPr="007617E2">
        <w:rPr>
          <w:rFonts w:asciiTheme="minorHAnsi" w:hAnsiTheme="minorHAnsi" w:cstheme="minorHAnsi"/>
          <w:bCs/>
          <w:sz w:val="22"/>
          <w:szCs w:val="22"/>
        </w:rPr>
        <w:t xml:space="preserve"> (</w:t>
      </w:r>
      <w:r w:rsidRPr="007617E2">
        <w:rPr>
          <w:rFonts w:asciiTheme="minorHAnsi" w:hAnsiTheme="minorHAnsi" w:cstheme="minorHAnsi"/>
          <w:sz w:val="22"/>
          <w:szCs w:val="22"/>
        </w:rPr>
        <w:t>pradedant Pirkimą galiojanti redakcija, jei teisės aktai nenumato kitokio taikymo</w:t>
      </w:r>
      <w:r w:rsidRPr="007617E2">
        <w:rPr>
          <w:rFonts w:asciiTheme="minorHAnsi" w:hAnsiTheme="minorHAnsi" w:cstheme="minorHAnsi"/>
          <w:bCs/>
          <w:sz w:val="22"/>
          <w:szCs w:val="22"/>
        </w:rPr>
        <w:t>).</w:t>
      </w:r>
    </w:p>
    <w:p w14:paraId="3E7D8BD0" w14:textId="751018BF" w:rsidR="00804CC9" w:rsidRPr="00804CC9" w:rsidRDefault="00AA7CA0" w:rsidP="00804CC9">
      <w:pPr>
        <w:pStyle w:val="Sraopastraipa"/>
        <w:numPr>
          <w:ilvl w:val="1"/>
          <w:numId w:val="1"/>
        </w:numPr>
        <w:tabs>
          <w:tab w:val="left" w:pos="567"/>
        </w:tabs>
        <w:spacing w:before="60" w:after="60"/>
        <w:ind w:left="0" w:firstLine="0"/>
        <w:contextualSpacing w:val="0"/>
        <w:jc w:val="both"/>
        <w:rPr>
          <w:rFonts w:asciiTheme="minorHAnsi" w:hAnsiTheme="minorHAnsi" w:cstheme="minorHAnsi"/>
          <w:bCs/>
          <w:sz w:val="22"/>
          <w:szCs w:val="22"/>
        </w:rPr>
      </w:pPr>
      <w:r w:rsidRPr="00804CC9">
        <w:rPr>
          <w:rFonts w:asciiTheme="minorHAnsi" w:hAnsiTheme="minorHAnsi" w:cstheme="minorHAnsi"/>
          <w:sz w:val="22"/>
          <w:szCs w:val="22"/>
        </w:rPr>
        <w:t xml:space="preserve">Kitos Sąlygose </w:t>
      </w:r>
      <w:r w:rsidRPr="00804CC9">
        <w:rPr>
          <w:rFonts w:asciiTheme="minorHAnsi" w:hAnsiTheme="minorHAnsi" w:cstheme="minorHAnsi"/>
          <w:bCs/>
          <w:sz w:val="22"/>
          <w:szCs w:val="22"/>
        </w:rPr>
        <w:t xml:space="preserve">vartojamos sąvokos apibrėžtos </w:t>
      </w:r>
      <w:r w:rsidR="000E6CD7" w:rsidRPr="00804CC9">
        <w:rPr>
          <w:rStyle w:val="margin-left-101"/>
          <w:rFonts w:asciiTheme="minorHAnsi" w:hAnsiTheme="minorHAnsi" w:cstheme="minorHAnsi"/>
          <w:color w:val="000000"/>
          <w:sz w:val="22"/>
          <w:szCs w:val="22"/>
        </w:rPr>
        <w:t xml:space="preserve">PĮ </w:t>
      </w:r>
      <w:r w:rsidR="00743ED7" w:rsidRPr="00804CC9">
        <w:rPr>
          <w:rStyle w:val="margin-left-101"/>
          <w:rFonts w:asciiTheme="minorHAnsi" w:hAnsiTheme="minorHAnsi" w:cstheme="minorHAnsi"/>
          <w:color w:val="000000"/>
          <w:sz w:val="22"/>
          <w:szCs w:val="22"/>
        </w:rPr>
        <w:t xml:space="preserve">ir </w:t>
      </w:r>
      <w:r w:rsidR="007E3240" w:rsidRPr="00804CC9">
        <w:rPr>
          <w:rStyle w:val="margin-left-101"/>
          <w:rFonts w:asciiTheme="minorHAnsi" w:hAnsiTheme="minorHAnsi" w:cstheme="minorHAnsi"/>
          <w:color w:val="000000"/>
          <w:sz w:val="22"/>
          <w:szCs w:val="22"/>
        </w:rPr>
        <w:t>VPĮ</w:t>
      </w:r>
      <w:r w:rsidRPr="00804CC9">
        <w:rPr>
          <w:rFonts w:asciiTheme="minorHAnsi" w:hAnsiTheme="minorHAnsi" w:cstheme="minorHAnsi"/>
          <w:bCs/>
          <w:sz w:val="22"/>
          <w:szCs w:val="22"/>
        </w:rPr>
        <w:t>.</w:t>
      </w:r>
      <w:r w:rsidR="00804CC9" w:rsidRPr="00804CC9">
        <w:rPr>
          <w:rFonts w:asciiTheme="minorHAnsi" w:hAnsiTheme="minorHAnsi" w:cstheme="minorHAnsi"/>
          <w:bCs/>
          <w:sz w:val="22"/>
          <w:szCs w:val="22"/>
        </w:rPr>
        <w:t xml:space="preserve"> Jei pirkimas atliekamas vadovaujantis PĮ reikalavimais, o jame nėra apibrėžta reikiama sąvoka ir (ar)</w:t>
      </w:r>
      <w:r w:rsidR="00804CC9">
        <w:rPr>
          <w:rFonts w:asciiTheme="minorHAnsi" w:hAnsiTheme="minorHAnsi" w:cstheme="minorHAnsi"/>
          <w:bCs/>
          <w:sz w:val="22"/>
          <w:szCs w:val="22"/>
        </w:rPr>
        <w:t xml:space="preserve"> </w:t>
      </w:r>
      <w:r w:rsidR="00804CC9" w:rsidRPr="00804CC9">
        <w:rPr>
          <w:rFonts w:asciiTheme="minorHAnsi" w:hAnsiTheme="minorHAnsi" w:cstheme="minorHAnsi"/>
          <w:bCs/>
          <w:sz w:val="22"/>
          <w:szCs w:val="22"/>
        </w:rPr>
        <w:t xml:space="preserve">procedūra, taikoma atitinkama </w:t>
      </w:r>
      <w:r w:rsidR="00804CC9">
        <w:rPr>
          <w:rFonts w:asciiTheme="minorHAnsi" w:hAnsiTheme="minorHAnsi" w:cstheme="minorHAnsi"/>
          <w:bCs/>
          <w:sz w:val="22"/>
          <w:szCs w:val="22"/>
        </w:rPr>
        <w:t>VPĮ</w:t>
      </w:r>
      <w:r w:rsidR="00804CC9" w:rsidRPr="00804CC9">
        <w:rPr>
          <w:rFonts w:asciiTheme="minorHAnsi" w:hAnsiTheme="minorHAnsi" w:cstheme="minorHAnsi"/>
          <w:bCs/>
          <w:sz w:val="22"/>
          <w:szCs w:val="22"/>
        </w:rPr>
        <w:t xml:space="preserve"> nuostata</w:t>
      </w:r>
      <w:r w:rsidR="00804CC9">
        <w:rPr>
          <w:rFonts w:asciiTheme="minorHAnsi" w:hAnsiTheme="minorHAnsi" w:cstheme="minorHAnsi"/>
          <w:bCs/>
          <w:sz w:val="22"/>
          <w:szCs w:val="22"/>
        </w:rPr>
        <w:t>.</w:t>
      </w:r>
    </w:p>
    <w:p w14:paraId="114FFD97" w14:textId="77777777" w:rsidR="009F7CD0" w:rsidRPr="009F7CD0" w:rsidRDefault="008E2374" w:rsidP="009F7CD0">
      <w:pPr>
        <w:pStyle w:val="Sraopastraipa"/>
        <w:numPr>
          <w:ilvl w:val="1"/>
          <w:numId w:val="1"/>
        </w:numPr>
        <w:tabs>
          <w:tab w:val="left" w:pos="567"/>
        </w:tabs>
        <w:spacing w:before="60" w:after="60"/>
        <w:ind w:left="0" w:firstLine="0"/>
        <w:contextualSpacing w:val="0"/>
        <w:jc w:val="both"/>
        <w:rPr>
          <w:rFonts w:asciiTheme="minorHAnsi" w:hAnsiTheme="minorHAnsi" w:cstheme="minorHAnsi"/>
          <w:bCs/>
          <w:sz w:val="22"/>
          <w:szCs w:val="22"/>
        </w:rPr>
      </w:pPr>
      <w:r w:rsidRPr="007617E2">
        <w:rPr>
          <w:rFonts w:asciiTheme="minorHAnsi" w:hAnsiTheme="minorHAnsi" w:cstheme="minorHAnsi"/>
          <w:sz w:val="22"/>
          <w:szCs w:val="22"/>
        </w:rPr>
        <w:t xml:space="preserve">Jei šiose </w:t>
      </w:r>
      <w:r w:rsidR="009136E9" w:rsidRPr="007617E2">
        <w:rPr>
          <w:rFonts w:asciiTheme="minorHAnsi" w:hAnsiTheme="minorHAnsi" w:cstheme="minorHAnsi"/>
          <w:sz w:val="22"/>
          <w:szCs w:val="22"/>
        </w:rPr>
        <w:t>BPS</w:t>
      </w:r>
      <w:r w:rsidRPr="007617E2">
        <w:rPr>
          <w:rFonts w:asciiTheme="minorHAnsi" w:hAnsiTheme="minorHAnsi" w:cstheme="minorHAnsi"/>
          <w:sz w:val="22"/>
          <w:szCs w:val="22"/>
        </w:rPr>
        <w:t xml:space="preserve">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w:t>
      </w:r>
    </w:p>
    <w:p w14:paraId="0FF0E6C8" w14:textId="379F86F6" w:rsidR="009F7CD0" w:rsidRDefault="009F7CD0" w:rsidP="009F7CD0">
      <w:pPr>
        <w:pStyle w:val="Sraopastraipa"/>
        <w:numPr>
          <w:ilvl w:val="1"/>
          <w:numId w:val="1"/>
        </w:numPr>
        <w:tabs>
          <w:tab w:val="left" w:pos="567"/>
        </w:tabs>
        <w:spacing w:before="60" w:after="60"/>
        <w:ind w:left="0" w:firstLine="0"/>
        <w:contextualSpacing w:val="0"/>
        <w:jc w:val="both"/>
        <w:rPr>
          <w:rFonts w:asciiTheme="minorHAnsi" w:hAnsiTheme="minorHAnsi" w:cstheme="minorHAnsi"/>
          <w:bCs/>
          <w:sz w:val="22"/>
          <w:szCs w:val="22"/>
        </w:rPr>
      </w:pPr>
      <w:r w:rsidRPr="009F7CD0">
        <w:rPr>
          <w:rFonts w:asciiTheme="minorHAnsi" w:hAnsiTheme="minorHAnsi" w:cstheme="minorHAnsi"/>
          <w:bCs/>
          <w:sz w:val="22"/>
          <w:szCs w:val="22"/>
        </w:rPr>
        <w:t xml:space="preserve">Jeigu </w:t>
      </w:r>
      <w:r>
        <w:rPr>
          <w:rFonts w:asciiTheme="minorHAnsi" w:hAnsiTheme="minorHAnsi" w:cstheme="minorHAnsi"/>
          <w:bCs/>
          <w:sz w:val="22"/>
          <w:szCs w:val="22"/>
        </w:rPr>
        <w:t>SPS</w:t>
      </w:r>
      <w:r w:rsidRPr="009F7CD0">
        <w:rPr>
          <w:rFonts w:asciiTheme="minorHAnsi" w:hAnsiTheme="minorHAnsi" w:cstheme="minorHAnsi"/>
          <w:bCs/>
          <w:sz w:val="22"/>
          <w:szCs w:val="22"/>
        </w:rPr>
        <w:t xml:space="preserve"> pažymėta, kad pirkimo procedūra atliekama siekiant sudaryti </w:t>
      </w:r>
      <w:r w:rsidR="00866D54">
        <w:rPr>
          <w:rFonts w:asciiTheme="minorHAnsi" w:hAnsiTheme="minorHAnsi" w:cstheme="minorHAnsi"/>
          <w:bCs/>
          <w:sz w:val="22"/>
          <w:szCs w:val="22"/>
        </w:rPr>
        <w:t>S</w:t>
      </w:r>
      <w:r w:rsidRPr="009F7CD0">
        <w:rPr>
          <w:rFonts w:asciiTheme="minorHAnsi" w:hAnsiTheme="minorHAnsi" w:cstheme="minorHAnsi"/>
          <w:bCs/>
          <w:sz w:val="22"/>
          <w:szCs w:val="22"/>
        </w:rPr>
        <w:t>utartį ir ši sutartis gali būti sudaroma su keliais tiekėjais, BPS ir SPS nurodyti žodžiai „laimėtojas“, „laimėjęs pasiūlymas“ ir pan., turėtų būti suprantami daugiskaitos forma.</w:t>
      </w:r>
    </w:p>
    <w:p w14:paraId="465EBABD" w14:textId="1D8E8671" w:rsidR="009F7CD0" w:rsidRPr="009F7CD0" w:rsidRDefault="00A30DA4" w:rsidP="009F7CD0">
      <w:pPr>
        <w:pStyle w:val="Sraopastraipa"/>
        <w:numPr>
          <w:ilvl w:val="1"/>
          <w:numId w:val="1"/>
        </w:numPr>
        <w:tabs>
          <w:tab w:val="left" w:pos="567"/>
        </w:tabs>
        <w:spacing w:before="60" w:after="60"/>
        <w:ind w:left="0" w:firstLine="0"/>
        <w:contextualSpacing w:val="0"/>
        <w:jc w:val="both"/>
        <w:rPr>
          <w:rFonts w:asciiTheme="minorHAnsi" w:hAnsiTheme="minorHAnsi" w:cstheme="minorHAnsi"/>
          <w:bCs/>
          <w:sz w:val="22"/>
          <w:szCs w:val="22"/>
        </w:rPr>
      </w:pPr>
      <w:r>
        <w:rPr>
          <w:rFonts w:asciiTheme="minorHAnsi" w:hAnsiTheme="minorHAnsi" w:cstheme="minorHAnsi"/>
          <w:bCs/>
          <w:sz w:val="22"/>
          <w:szCs w:val="22"/>
        </w:rPr>
        <w:t>BPS</w:t>
      </w:r>
      <w:r w:rsidR="009F7CD0" w:rsidRPr="009F7CD0">
        <w:rPr>
          <w:rFonts w:asciiTheme="minorHAnsi" w:hAnsiTheme="minorHAnsi" w:cstheme="minorHAnsi"/>
          <w:bCs/>
          <w:sz w:val="22"/>
          <w:szCs w:val="22"/>
        </w:rPr>
        <w:t xml:space="preserve"> bet kokia linksnio forma nurodytas žodis „sutartis“, „pirkimo sutartis“ reiškia nuorodą į pirkimo sutartį arba </w:t>
      </w:r>
      <w:r w:rsidR="00866D54">
        <w:rPr>
          <w:rFonts w:asciiTheme="minorHAnsi" w:hAnsiTheme="minorHAnsi" w:cstheme="minorHAnsi"/>
          <w:bCs/>
          <w:sz w:val="22"/>
          <w:szCs w:val="22"/>
        </w:rPr>
        <w:t>S</w:t>
      </w:r>
      <w:r w:rsidR="009F7CD0" w:rsidRPr="009F7CD0">
        <w:rPr>
          <w:rFonts w:asciiTheme="minorHAnsi" w:hAnsiTheme="minorHAnsi" w:cstheme="minorHAnsi"/>
          <w:bCs/>
          <w:sz w:val="22"/>
          <w:szCs w:val="22"/>
        </w:rPr>
        <w:t xml:space="preserve">utartį priklausomai nuo Specialiosiose </w:t>
      </w:r>
      <w:r w:rsidR="004A532D">
        <w:rPr>
          <w:rFonts w:asciiTheme="minorHAnsi" w:hAnsiTheme="minorHAnsi" w:cstheme="minorHAnsi"/>
          <w:bCs/>
          <w:sz w:val="22"/>
          <w:szCs w:val="22"/>
        </w:rPr>
        <w:t xml:space="preserve">pirkimo </w:t>
      </w:r>
      <w:r w:rsidR="009F7CD0" w:rsidRPr="009F7CD0">
        <w:rPr>
          <w:rFonts w:asciiTheme="minorHAnsi" w:hAnsiTheme="minorHAnsi" w:cstheme="minorHAnsi"/>
          <w:bCs/>
          <w:sz w:val="22"/>
          <w:szCs w:val="22"/>
        </w:rPr>
        <w:t>sąlygose nustatytos sutarties rūšies.</w:t>
      </w:r>
    </w:p>
    <w:p w14:paraId="62015687" w14:textId="77777777" w:rsidR="008D376B" w:rsidRPr="007617E2" w:rsidRDefault="008D376B" w:rsidP="00B51CAA">
      <w:pPr>
        <w:spacing w:before="60" w:after="60"/>
        <w:jc w:val="both"/>
        <w:rPr>
          <w:rFonts w:asciiTheme="minorHAnsi" w:hAnsiTheme="minorHAnsi" w:cstheme="minorHAnsi"/>
          <w:bCs/>
          <w:sz w:val="22"/>
          <w:szCs w:val="22"/>
        </w:rPr>
      </w:pPr>
    </w:p>
    <w:p w14:paraId="68616576" w14:textId="77777777" w:rsidR="00DC0FC7" w:rsidRPr="007617E2" w:rsidRDefault="00DC0FC7" w:rsidP="00B51CAA">
      <w:pPr>
        <w:pStyle w:val="Antrat1"/>
        <w:numPr>
          <w:ilvl w:val="0"/>
          <w:numId w:val="1"/>
        </w:numPr>
        <w:tabs>
          <w:tab w:val="left" w:pos="426"/>
        </w:tabs>
        <w:spacing w:before="60" w:after="60"/>
        <w:ind w:left="0" w:firstLine="0"/>
        <w:jc w:val="center"/>
        <w:rPr>
          <w:rFonts w:asciiTheme="minorHAnsi" w:hAnsiTheme="minorHAnsi" w:cstheme="minorHAnsi"/>
          <w:b/>
          <w:bCs/>
          <w:sz w:val="22"/>
          <w:szCs w:val="22"/>
        </w:rPr>
      </w:pPr>
      <w:bookmarkStart w:id="9" w:name="_Toc341687215"/>
      <w:bookmarkStart w:id="10" w:name="_Toc387142375"/>
      <w:bookmarkStart w:id="11" w:name="_Toc500081141"/>
      <w:bookmarkStart w:id="12" w:name="_Toc148983254"/>
      <w:r w:rsidRPr="007617E2">
        <w:rPr>
          <w:rFonts w:asciiTheme="minorHAnsi" w:hAnsiTheme="minorHAnsi" w:cstheme="minorHAnsi"/>
          <w:b/>
          <w:bCs/>
          <w:sz w:val="22"/>
          <w:szCs w:val="22"/>
        </w:rPr>
        <w:t>ĮVADINĖ DALIS</w:t>
      </w:r>
      <w:bookmarkEnd w:id="9"/>
      <w:bookmarkEnd w:id="10"/>
      <w:bookmarkEnd w:id="11"/>
      <w:bookmarkEnd w:id="12"/>
    </w:p>
    <w:p w14:paraId="7B7E59B3" w14:textId="77777777" w:rsidR="00497F66" w:rsidRPr="007617E2" w:rsidRDefault="008E0214" w:rsidP="00B51CAA">
      <w:pPr>
        <w:pStyle w:val="Sraopastraipa"/>
        <w:numPr>
          <w:ilvl w:val="1"/>
          <w:numId w:val="1"/>
        </w:numPr>
        <w:tabs>
          <w:tab w:val="left" w:pos="426"/>
        </w:tabs>
        <w:spacing w:before="60" w:after="60"/>
        <w:ind w:left="0" w:firstLine="0"/>
        <w:jc w:val="both"/>
        <w:rPr>
          <w:rFonts w:asciiTheme="minorHAnsi" w:hAnsiTheme="minorHAnsi" w:cstheme="minorHAnsi"/>
          <w:bCs/>
          <w:sz w:val="22"/>
          <w:szCs w:val="22"/>
        </w:rPr>
      </w:pPr>
      <w:r w:rsidRPr="007617E2">
        <w:rPr>
          <w:rFonts w:asciiTheme="minorHAnsi" w:hAnsiTheme="minorHAnsi" w:cstheme="minorHAnsi"/>
          <w:bCs/>
          <w:sz w:val="22"/>
          <w:szCs w:val="22"/>
        </w:rPr>
        <w:t>„</w:t>
      </w:r>
      <w:r w:rsidR="00497F66" w:rsidRPr="007617E2">
        <w:rPr>
          <w:rFonts w:asciiTheme="minorHAnsi" w:hAnsiTheme="minorHAnsi" w:cstheme="minorHAnsi"/>
          <w:bCs/>
          <w:sz w:val="22"/>
          <w:szCs w:val="22"/>
        </w:rPr>
        <w:t>Pirkimo sąlyg</w:t>
      </w:r>
      <w:r w:rsidR="00EF7CBC" w:rsidRPr="007617E2">
        <w:rPr>
          <w:rFonts w:asciiTheme="minorHAnsi" w:hAnsiTheme="minorHAnsi" w:cstheme="minorHAnsi"/>
          <w:bCs/>
          <w:sz w:val="22"/>
          <w:szCs w:val="22"/>
        </w:rPr>
        <w:t>a</w:t>
      </w:r>
      <w:r w:rsidR="00497F66" w:rsidRPr="007617E2">
        <w:rPr>
          <w:rFonts w:asciiTheme="minorHAnsi" w:hAnsiTheme="minorHAnsi" w:cstheme="minorHAnsi"/>
          <w:bCs/>
          <w:sz w:val="22"/>
          <w:szCs w:val="22"/>
        </w:rPr>
        <w:t>s“ arba „Sąlyg</w:t>
      </w:r>
      <w:r w:rsidR="00EF7CBC" w:rsidRPr="007617E2">
        <w:rPr>
          <w:rFonts w:asciiTheme="minorHAnsi" w:hAnsiTheme="minorHAnsi" w:cstheme="minorHAnsi"/>
          <w:bCs/>
          <w:sz w:val="22"/>
          <w:szCs w:val="22"/>
        </w:rPr>
        <w:t>a</w:t>
      </w:r>
      <w:r w:rsidR="00497F66" w:rsidRPr="007617E2">
        <w:rPr>
          <w:rFonts w:asciiTheme="minorHAnsi" w:hAnsiTheme="minorHAnsi" w:cstheme="minorHAnsi"/>
          <w:bCs/>
          <w:sz w:val="22"/>
          <w:szCs w:val="22"/>
        </w:rPr>
        <w:t>s“ sudaro šių dokumentų visuma:</w:t>
      </w:r>
    </w:p>
    <w:p w14:paraId="39440F34" w14:textId="50DC29D9" w:rsidR="00497F66" w:rsidRPr="007617E2" w:rsidRDefault="00497F66" w:rsidP="00B51CAA">
      <w:pPr>
        <w:pStyle w:val="Sraopastraipa"/>
        <w:numPr>
          <w:ilvl w:val="2"/>
          <w:numId w:val="1"/>
        </w:numPr>
        <w:tabs>
          <w:tab w:val="left" w:pos="709"/>
          <w:tab w:val="left" w:pos="851"/>
        </w:tabs>
        <w:spacing w:before="60" w:after="60"/>
        <w:ind w:left="0" w:firstLine="0"/>
        <w:jc w:val="both"/>
        <w:rPr>
          <w:rFonts w:asciiTheme="minorHAnsi" w:hAnsiTheme="minorHAnsi" w:cstheme="minorHAnsi"/>
          <w:bCs/>
          <w:sz w:val="22"/>
          <w:szCs w:val="22"/>
        </w:rPr>
      </w:pPr>
      <w:r w:rsidRPr="007617E2">
        <w:rPr>
          <w:rFonts w:asciiTheme="minorHAnsi" w:hAnsiTheme="minorHAnsi" w:cstheme="minorHAnsi"/>
          <w:bCs/>
          <w:sz w:val="22"/>
          <w:szCs w:val="22"/>
        </w:rPr>
        <w:t>B</w:t>
      </w:r>
      <w:r w:rsidR="00393786">
        <w:rPr>
          <w:rFonts w:asciiTheme="minorHAnsi" w:hAnsiTheme="minorHAnsi" w:cstheme="minorHAnsi"/>
          <w:bCs/>
          <w:sz w:val="22"/>
          <w:szCs w:val="22"/>
        </w:rPr>
        <w:t>PS</w:t>
      </w:r>
      <w:r w:rsidRPr="007617E2">
        <w:rPr>
          <w:rFonts w:asciiTheme="minorHAnsi" w:hAnsiTheme="minorHAnsi" w:cstheme="minorHAnsi"/>
          <w:bCs/>
          <w:sz w:val="22"/>
          <w:szCs w:val="22"/>
        </w:rPr>
        <w:t>;</w:t>
      </w:r>
    </w:p>
    <w:p w14:paraId="03081C61" w14:textId="69D837A9" w:rsidR="00497F66" w:rsidRPr="007617E2" w:rsidRDefault="00497F66" w:rsidP="00B51CAA">
      <w:pPr>
        <w:pStyle w:val="Sraopastraipa"/>
        <w:numPr>
          <w:ilvl w:val="2"/>
          <w:numId w:val="1"/>
        </w:numPr>
        <w:tabs>
          <w:tab w:val="left" w:pos="709"/>
          <w:tab w:val="left" w:pos="851"/>
        </w:tabs>
        <w:spacing w:before="60" w:after="60"/>
        <w:ind w:left="0" w:firstLine="0"/>
        <w:jc w:val="both"/>
        <w:rPr>
          <w:rFonts w:asciiTheme="minorHAnsi" w:hAnsiTheme="minorHAnsi" w:cstheme="minorHAnsi"/>
          <w:bCs/>
          <w:sz w:val="22"/>
          <w:szCs w:val="22"/>
        </w:rPr>
      </w:pPr>
      <w:r w:rsidRPr="007617E2">
        <w:rPr>
          <w:rFonts w:asciiTheme="minorHAnsi" w:hAnsiTheme="minorHAnsi" w:cstheme="minorHAnsi"/>
          <w:bCs/>
          <w:sz w:val="22"/>
          <w:szCs w:val="22"/>
        </w:rPr>
        <w:t>S</w:t>
      </w:r>
      <w:r w:rsidR="00393786">
        <w:rPr>
          <w:rFonts w:asciiTheme="minorHAnsi" w:hAnsiTheme="minorHAnsi" w:cstheme="minorHAnsi"/>
          <w:bCs/>
          <w:sz w:val="22"/>
          <w:szCs w:val="22"/>
        </w:rPr>
        <w:t>PS</w:t>
      </w:r>
      <w:r w:rsidR="00867F7A">
        <w:rPr>
          <w:rFonts w:asciiTheme="minorHAnsi" w:hAnsiTheme="minorHAnsi" w:cstheme="minorHAnsi"/>
          <w:bCs/>
          <w:sz w:val="22"/>
          <w:szCs w:val="22"/>
        </w:rPr>
        <w:t xml:space="preserve"> ir priedai</w:t>
      </w:r>
      <w:r w:rsidRPr="007617E2">
        <w:rPr>
          <w:rFonts w:asciiTheme="minorHAnsi" w:hAnsiTheme="minorHAnsi" w:cstheme="minorHAnsi"/>
          <w:bCs/>
          <w:sz w:val="22"/>
          <w:szCs w:val="22"/>
        </w:rPr>
        <w:t>;</w:t>
      </w:r>
    </w:p>
    <w:p w14:paraId="69356A96" w14:textId="31811A20" w:rsidR="00497F66" w:rsidRPr="007617E2" w:rsidRDefault="00497F66" w:rsidP="00B51CAA">
      <w:pPr>
        <w:pStyle w:val="Sraopastraipa"/>
        <w:numPr>
          <w:ilvl w:val="2"/>
          <w:numId w:val="1"/>
        </w:numPr>
        <w:tabs>
          <w:tab w:val="left" w:pos="709"/>
          <w:tab w:val="left" w:pos="851"/>
        </w:tabs>
        <w:spacing w:before="60" w:after="60"/>
        <w:ind w:left="0" w:firstLine="0"/>
        <w:jc w:val="both"/>
        <w:rPr>
          <w:rFonts w:asciiTheme="minorHAnsi" w:hAnsiTheme="minorHAnsi" w:cstheme="minorHAnsi"/>
          <w:bCs/>
          <w:sz w:val="22"/>
          <w:szCs w:val="22"/>
        </w:rPr>
      </w:pPr>
      <w:r w:rsidRPr="007617E2">
        <w:rPr>
          <w:rFonts w:asciiTheme="minorHAnsi" w:hAnsiTheme="minorHAnsi" w:cstheme="minorHAnsi"/>
          <w:bCs/>
          <w:sz w:val="22"/>
          <w:szCs w:val="22"/>
        </w:rPr>
        <w:t>Techninė specifikacija</w:t>
      </w:r>
      <w:r w:rsidR="00867F7A">
        <w:rPr>
          <w:rFonts w:asciiTheme="minorHAnsi" w:hAnsiTheme="minorHAnsi" w:cstheme="minorHAnsi"/>
          <w:bCs/>
          <w:sz w:val="22"/>
          <w:szCs w:val="22"/>
        </w:rPr>
        <w:t xml:space="preserve"> ir priedai</w:t>
      </w:r>
      <w:r w:rsidRPr="007617E2">
        <w:rPr>
          <w:rFonts w:asciiTheme="minorHAnsi" w:hAnsiTheme="minorHAnsi" w:cstheme="minorHAnsi"/>
          <w:bCs/>
          <w:sz w:val="22"/>
          <w:szCs w:val="22"/>
        </w:rPr>
        <w:t>;</w:t>
      </w:r>
    </w:p>
    <w:p w14:paraId="4146E2EC" w14:textId="373F4F9B" w:rsidR="002A3B29" w:rsidRPr="007617E2" w:rsidRDefault="002A3B29" w:rsidP="002A3B29">
      <w:pPr>
        <w:pStyle w:val="Sraopastraipa"/>
        <w:numPr>
          <w:ilvl w:val="2"/>
          <w:numId w:val="1"/>
        </w:numPr>
        <w:tabs>
          <w:tab w:val="left" w:pos="709"/>
          <w:tab w:val="left" w:pos="851"/>
        </w:tabs>
        <w:spacing w:before="60" w:after="60"/>
        <w:ind w:left="0" w:firstLine="0"/>
        <w:jc w:val="both"/>
        <w:rPr>
          <w:rFonts w:asciiTheme="minorHAnsi" w:hAnsiTheme="minorHAnsi" w:cstheme="minorHAnsi"/>
          <w:bCs/>
          <w:sz w:val="22"/>
          <w:szCs w:val="22"/>
        </w:rPr>
      </w:pPr>
      <w:r w:rsidRPr="007617E2">
        <w:rPr>
          <w:rFonts w:asciiTheme="minorHAnsi" w:hAnsiTheme="minorHAnsi" w:cstheme="minorHAnsi"/>
          <w:bCs/>
          <w:sz w:val="22"/>
          <w:szCs w:val="22"/>
        </w:rPr>
        <w:t>Paraiškos forma</w:t>
      </w:r>
      <w:r w:rsidR="009D3E65">
        <w:rPr>
          <w:rFonts w:asciiTheme="minorHAnsi" w:hAnsiTheme="minorHAnsi" w:cstheme="minorHAnsi"/>
          <w:bCs/>
          <w:sz w:val="22"/>
          <w:szCs w:val="22"/>
        </w:rPr>
        <w:t xml:space="preserve"> ir priedai</w:t>
      </w:r>
      <w:r w:rsidRPr="007617E2">
        <w:rPr>
          <w:rFonts w:asciiTheme="minorHAnsi" w:hAnsiTheme="minorHAnsi" w:cstheme="minorHAnsi"/>
          <w:bCs/>
          <w:sz w:val="22"/>
          <w:szCs w:val="22"/>
        </w:rPr>
        <w:t>;</w:t>
      </w:r>
    </w:p>
    <w:p w14:paraId="577C4DD3" w14:textId="67BD94CB" w:rsidR="002A3B29" w:rsidRPr="007617E2" w:rsidRDefault="00497F66" w:rsidP="00B51CAA">
      <w:pPr>
        <w:pStyle w:val="Sraopastraipa"/>
        <w:numPr>
          <w:ilvl w:val="2"/>
          <w:numId w:val="1"/>
        </w:numPr>
        <w:tabs>
          <w:tab w:val="left" w:pos="709"/>
          <w:tab w:val="left" w:pos="851"/>
        </w:tabs>
        <w:spacing w:before="60" w:after="60"/>
        <w:ind w:left="0" w:firstLine="0"/>
        <w:jc w:val="both"/>
        <w:rPr>
          <w:rFonts w:asciiTheme="minorHAnsi" w:hAnsiTheme="minorHAnsi" w:cstheme="minorHAnsi"/>
          <w:bCs/>
          <w:sz w:val="22"/>
          <w:szCs w:val="22"/>
        </w:rPr>
      </w:pPr>
      <w:r w:rsidRPr="007617E2">
        <w:rPr>
          <w:rFonts w:asciiTheme="minorHAnsi" w:hAnsiTheme="minorHAnsi" w:cstheme="minorHAnsi"/>
          <w:bCs/>
          <w:sz w:val="22"/>
          <w:szCs w:val="22"/>
        </w:rPr>
        <w:t>Pasiūlymo forma</w:t>
      </w:r>
      <w:r w:rsidR="009D3E65">
        <w:rPr>
          <w:rFonts w:asciiTheme="minorHAnsi" w:hAnsiTheme="minorHAnsi" w:cstheme="minorHAnsi"/>
          <w:bCs/>
          <w:sz w:val="22"/>
          <w:szCs w:val="22"/>
        </w:rPr>
        <w:t xml:space="preserve"> ir priedai</w:t>
      </w:r>
      <w:r w:rsidRPr="007617E2">
        <w:rPr>
          <w:rFonts w:asciiTheme="minorHAnsi" w:hAnsiTheme="minorHAnsi" w:cstheme="minorHAnsi"/>
          <w:bCs/>
          <w:sz w:val="22"/>
          <w:szCs w:val="22"/>
        </w:rPr>
        <w:t>;</w:t>
      </w:r>
    </w:p>
    <w:p w14:paraId="009671C3" w14:textId="70073A9B" w:rsidR="00497F66" w:rsidRPr="007617E2" w:rsidRDefault="00497F66" w:rsidP="00E704B4">
      <w:pPr>
        <w:pStyle w:val="Sraopastraipa"/>
        <w:numPr>
          <w:ilvl w:val="2"/>
          <w:numId w:val="1"/>
        </w:numPr>
        <w:tabs>
          <w:tab w:val="left" w:pos="709"/>
          <w:tab w:val="left" w:pos="851"/>
        </w:tabs>
        <w:spacing w:before="60" w:after="60"/>
        <w:ind w:left="0" w:firstLine="0"/>
        <w:jc w:val="both"/>
        <w:rPr>
          <w:rFonts w:asciiTheme="minorHAnsi" w:hAnsiTheme="minorHAnsi" w:cstheme="minorHAnsi"/>
          <w:bCs/>
          <w:sz w:val="22"/>
          <w:szCs w:val="22"/>
        </w:rPr>
      </w:pPr>
      <w:r w:rsidRPr="007617E2">
        <w:rPr>
          <w:rFonts w:asciiTheme="minorHAnsi" w:hAnsiTheme="minorHAnsi" w:cstheme="minorHAnsi"/>
          <w:bCs/>
          <w:sz w:val="22"/>
          <w:szCs w:val="22"/>
        </w:rPr>
        <w:t xml:space="preserve">Jei SPS nurodoma, kad Pirkimas vykdomas siekiant sudaryti </w:t>
      </w:r>
      <w:r w:rsidR="00866D54">
        <w:rPr>
          <w:rFonts w:asciiTheme="minorHAnsi" w:hAnsiTheme="minorHAnsi" w:cstheme="minorHAnsi"/>
          <w:bCs/>
          <w:sz w:val="22"/>
          <w:szCs w:val="22"/>
        </w:rPr>
        <w:t>S</w:t>
      </w:r>
      <w:r w:rsidRPr="007617E2">
        <w:rPr>
          <w:rFonts w:asciiTheme="minorHAnsi" w:hAnsiTheme="minorHAnsi" w:cstheme="minorHAnsi"/>
          <w:bCs/>
          <w:sz w:val="22"/>
          <w:szCs w:val="22"/>
        </w:rPr>
        <w:t xml:space="preserve">utartį, taip pat </w:t>
      </w:r>
      <w:r w:rsidR="00866D54">
        <w:rPr>
          <w:rFonts w:asciiTheme="minorHAnsi" w:hAnsiTheme="minorHAnsi" w:cstheme="minorHAnsi"/>
          <w:bCs/>
          <w:sz w:val="22"/>
          <w:szCs w:val="22"/>
        </w:rPr>
        <w:t>S</w:t>
      </w:r>
      <w:r w:rsidRPr="007617E2">
        <w:rPr>
          <w:rFonts w:asciiTheme="minorHAnsi" w:hAnsiTheme="minorHAnsi" w:cstheme="minorHAnsi"/>
          <w:bCs/>
          <w:sz w:val="22"/>
          <w:szCs w:val="22"/>
        </w:rPr>
        <w:t>utarties projektas</w:t>
      </w:r>
      <w:r w:rsidR="009D3E65">
        <w:rPr>
          <w:rFonts w:asciiTheme="minorHAnsi" w:hAnsiTheme="minorHAnsi" w:cstheme="minorHAnsi"/>
          <w:bCs/>
          <w:sz w:val="22"/>
          <w:szCs w:val="22"/>
        </w:rPr>
        <w:t xml:space="preserve"> ir priedai</w:t>
      </w:r>
      <w:r w:rsidRPr="007617E2">
        <w:rPr>
          <w:rFonts w:asciiTheme="minorHAnsi" w:hAnsiTheme="minorHAnsi" w:cstheme="minorHAnsi"/>
          <w:bCs/>
          <w:sz w:val="22"/>
          <w:szCs w:val="22"/>
        </w:rPr>
        <w:t xml:space="preserve">. </w:t>
      </w:r>
    </w:p>
    <w:p w14:paraId="26970156" w14:textId="77777777" w:rsidR="00497F66" w:rsidRPr="007617E2" w:rsidRDefault="00497F66" w:rsidP="00B51CAA">
      <w:pPr>
        <w:numPr>
          <w:ilvl w:val="1"/>
          <w:numId w:val="1"/>
        </w:numPr>
        <w:tabs>
          <w:tab w:val="left" w:pos="426"/>
          <w:tab w:val="left" w:pos="567"/>
        </w:tabs>
        <w:spacing w:before="60" w:after="60"/>
        <w:ind w:left="0" w:firstLine="0"/>
        <w:jc w:val="both"/>
        <w:rPr>
          <w:rFonts w:asciiTheme="minorHAnsi" w:hAnsiTheme="minorHAnsi" w:cstheme="minorHAnsi"/>
          <w:bCs/>
          <w:sz w:val="22"/>
          <w:szCs w:val="22"/>
        </w:rPr>
      </w:pPr>
      <w:r w:rsidRPr="007617E2">
        <w:rPr>
          <w:rFonts w:asciiTheme="minorHAnsi" w:hAnsiTheme="minorHAnsi" w:cstheme="minorHAnsi"/>
          <w:bCs/>
          <w:sz w:val="22"/>
          <w:szCs w:val="22"/>
        </w:rPr>
        <w:lastRenderedPageBreak/>
        <w:t xml:space="preserve">Teikdamas </w:t>
      </w:r>
      <w:r w:rsidR="00D169FA" w:rsidRPr="007617E2">
        <w:rPr>
          <w:rFonts w:asciiTheme="minorHAnsi" w:hAnsiTheme="minorHAnsi" w:cstheme="minorHAnsi"/>
          <w:bCs/>
          <w:sz w:val="22"/>
          <w:szCs w:val="22"/>
        </w:rPr>
        <w:t xml:space="preserve">Paraišką ir (ar) </w:t>
      </w:r>
      <w:r w:rsidRPr="007617E2">
        <w:rPr>
          <w:rFonts w:asciiTheme="minorHAnsi" w:hAnsiTheme="minorHAnsi" w:cstheme="minorHAnsi"/>
          <w:bCs/>
          <w:sz w:val="22"/>
          <w:szCs w:val="22"/>
        </w:rPr>
        <w:t xml:space="preserve">Pasiūlymą Tiekėjas patvirtina, kad sutinka su Pirkėjo Pirkimo sąlygose nustatytomis tolesnėmis </w:t>
      </w:r>
      <w:r w:rsidR="005D0CD8" w:rsidRPr="007617E2">
        <w:rPr>
          <w:rFonts w:asciiTheme="minorHAnsi" w:hAnsiTheme="minorHAnsi" w:cstheme="minorHAnsi"/>
          <w:bCs/>
          <w:sz w:val="22"/>
          <w:szCs w:val="22"/>
        </w:rPr>
        <w:t>P</w:t>
      </w:r>
      <w:r w:rsidRPr="007617E2">
        <w:rPr>
          <w:rFonts w:asciiTheme="minorHAnsi" w:hAnsiTheme="minorHAnsi" w:cstheme="minorHAnsi"/>
          <w:bCs/>
          <w:sz w:val="22"/>
          <w:szCs w:val="22"/>
        </w:rPr>
        <w:t>irkimo procedūromis, Sutarties sąlygomis</w:t>
      </w:r>
      <w:r w:rsidR="005D0CD8" w:rsidRPr="007617E2">
        <w:rPr>
          <w:rFonts w:asciiTheme="minorHAnsi" w:hAnsiTheme="minorHAnsi" w:cstheme="minorHAnsi"/>
          <w:bCs/>
          <w:sz w:val="22"/>
          <w:szCs w:val="22"/>
        </w:rPr>
        <w:t xml:space="preserve"> </w:t>
      </w:r>
      <w:r w:rsidR="005D0CD8" w:rsidRPr="007617E2">
        <w:rPr>
          <w:rFonts w:asciiTheme="minorHAnsi" w:hAnsiTheme="minorHAnsi" w:cstheme="minorHAnsi"/>
          <w:sz w:val="22"/>
          <w:szCs w:val="22"/>
        </w:rPr>
        <w:t xml:space="preserve">ir jo </w:t>
      </w:r>
      <w:r w:rsidR="00D169FA" w:rsidRPr="007617E2">
        <w:rPr>
          <w:rFonts w:asciiTheme="minorHAnsi" w:hAnsiTheme="minorHAnsi" w:cstheme="minorHAnsi"/>
          <w:sz w:val="22"/>
          <w:szCs w:val="22"/>
        </w:rPr>
        <w:t xml:space="preserve">Paraiškoje ir (ar) </w:t>
      </w:r>
      <w:r w:rsidR="005D0CD8" w:rsidRPr="007617E2">
        <w:rPr>
          <w:rFonts w:asciiTheme="minorHAnsi" w:hAnsiTheme="minorHAnsi" w:cstheme="minorHAnsi"/>
          <w:sz w:val="22"/>
          <w:szCs w:val="22"/>
        </w:rPr>
        <w:t>Pasiūlyme pateikta informacija yra teisinga bei apima viską, ko reikia tinkamam Sutarties įvykdymui</w:t>
      </w:r>
      <w:r w:rsidRPr="007617E2">
        <w:rPr>
          <w:rFonts w:asciiTheme="minorHAnsi" w:hAnsiTheme="minorHAnsi" w:cstheme="minorHAnsi"/>
          <w:bCs/>
          <w:sz w:val="22"/>
          <w:szCs w:val="22"/>
        </w:rPr>
        <w:t>.</w:t>
      </w:r>
    </w:p>
    <w:p w14:paraId="0A1AFC44" w14:textId="77777777" w:rsidR="00F26968" w:rsidRPr="007617E2" w:rsidRDefault="00D169FA" w:rsidP="00F26968">
      <w:pPr>
        <w:numPr>
          <w:ilvl w:val="1"/>
          <w:numId w:val="1"/>
        </w:numPr>
        <w:tabs>
          <w:tab w:val="left" w:pos="426"/>
          <w:tab w:val="left" w:pos="567"/>
        </w:tabs>
        <w:spacing w:before="60" w:after="60"/>
        <w:ind w:left="0" w:firstLine="0"/>
        <w:jc w:val="both"/>
        <w:rPr>
          <w:rFonts w:asciiTheme="minorHAnsi" w:hAnsiTheme="minorHAnsi" w:cstheme="minorHAnsi"/>
          <w:bCs/>
          <w:sz w:val="22"/>
          <w:szCs w:val="22"/>
        </w:rPr>
      </w:pPr>
      <w:r w:rsidRPr="007617E2">
        <w:rPr>
          <w:rFonts w:asciiTheme="minorHAnsi" w:hAnsiTheme="minorHAnsi" w:cstheme="minorHAnsi"/>
          <w:bCs/>
          <w:sz w:val="22"/>
          <w:szCs w:val="22"/>
        </w:rPr>
        <w:t xml:space="preserve">Paraiškas ir (ar) </w:t>
      </w:r>
      <w:r w:rsidR="00497F66" w:rsidRPr="007617E2">
        <w:rPr>
          <w:rFonts w:asciiTheme="minorHAnsi" w:hAnsiTheme="minorHAnsi" w:cstheme="minorHAnsi"/>
          <w:bCs/>
          <w:sz w:val="22"/>
          <w:szCs w:val="22"/>
        </w:rPr>
        <w:t>Pasiūlymus teikiantys Tiekėja</w:t>
      </w:r>
      <w:r w:rsidR="00942C73" w:rsidRPr="007617E2">
        <w:rPr>
          <w:rFonts w:asciiTheme="minorHAnsi" w:hAnsiTheme="minorHAnsi" w:cstheme="minorHAnsi"/>
          <w:bCs/>
          <w:sz w:val="22"/>
          <w:szCs w:val="22"/>
        </w:rPr>
        <w:t>i</w:t>
      </w:r>
      <w:r w:rsidR="00497F66" w:rsidRPr="007617E2">
        <w:rPr>
          <w:rFonts w:asciiTheme="minorHAnsi" w:hAnsiTheme="minorHAnsi" w:cstheme="minorHAnsi"/>
          <w:bCs/>
          <w:sz w:val="22"/>
          <w:szCs w:val="22"/>
        </w:rPr>
        <w:t xml:space="preserve"> turi nuodugniai išnagrinėti visus nurodymus, formas ir priedus, pateikiamus Sąlygose ir jų laikytis.</w:t>
      </w:r>
    </w:p>
    <w:p w14:paraId="484C6846" w14:textId="77777777" w:rsidR="00F26968" w:rsidRPr="007617E2" w:rsidRDefault="00F26968" w:rsidP="00F26968">
      <w:pPr>
        <w:numPr>
          <w:ilvl w:val="1"/>
          <w:numId w:val="1"/>
        </w:numPr>
        <w:tabs>
          <w:tab w:val="left" w:pos="426"/>
          <w:tab w:val="left" w:pos="567"/>
        </w:tabs>
        <w:spacing w:before="60" w:after="60"/>
        <w:ind w:left="0" w:firstLine="0"/>
        <w:jc w:val="both"/>
        <w:rPr>
          <w:rFonts w:asciiTheme="minorHAnsi" w:hAnsiTheme="minorHAnsi" w:cstheme="minorHAnsi"/>
          <w:bCs/>
          <w:sz w:val="22"/>
          <w:szCs w:val="22"/>
        </w:rPr>
      </w:pPr>
      <w:r w:rsidRPr="007617E2">
        <w:rPr>
          <w:rFonts w:asciiTheme="minorHAnsi" w:hAnsiTheme="minorHAnsi" w:cstheme="minorHAnsi"/>
          <w:bCs/>
          <w:sz w:val="22"/>
          <w:szCs w:val="22"/>
        </w:rPr>
        <w:t>Tuo atveju, jei</w:t>
      </w:r>
      <w:r w:rsidR="000D7FA9" w:rsidRPr="007617E2">
        <w:rPr>
          <w:rFonts w:asciiTheme="minorHAnsi" w:hAnsiTheme="minorHAnsi" w:cstheme="minorHAnsi"/>
          <w:bCs/>
          <w:sz w:val="22"/>
          <w:szCs w:val="22"/>
        </w:rPr>
        <w:t>gu</w:t>
      </w:r>
      <w:r w:rsidRPr="007617E2">
        <w:rPr>
          <w:rFonts w:asciiTheme="minorHAnsi" w:hAnsiTheme="minorHAnsi" w:cstheme="minorHAnsi"/>
          <w:bCs/>
          <w:sz w:val="22"/>
          <w:szCs w:val="22"/>
        </w:rPr>
        <w:t xml:space="preserve"> yra neatitikimų ar prieštaravimų tarp BPS ir SPS nustatytų sąlygų, taikomos SPS sąlygos.</w:t>
      </w:r>
    </w:p>
    <w:p w14:paraId="3B1BE26E" w14:textId="5B8D1E49" w:rsidR="002245DC" w:rsidRDefault="000D7FA9" w:rsidP="002245DC">
      <w:pPr>
        <w:numPr>
          <w:ilvl w:val="1"/>
          <w:numId w:val="1"/>
        </w:numPr>
        <w:tabs>
          <w:tab w:val="left" w:pos="426"/>
          <w:tab w:val="left" w:pos="567"/>
        </w:tabs>
        <w:spacing w:before="60" w:after="60"/>
        <w:ind w:left="0" w:firstLine="0"/>
        <w:jc w:val="both"/>
        <w:rPr>
          <w:rFonts w:asciiTheme="minorHAnsi" w:hAnsiTheme="minorHAnsi" w:cstheme="minorHAnsi"/>
          <w:bCs/>
          <w:sz w:val="22"/>
          <w:szCs w:val="22"/>
        </w:rPr>
      </w:pPr>
      <w:r w:rsidRPr="007617E2">
        <w:rPr>
          <w:rStyle w:val="margin-left-101"/>
          <w:rFonts w:asciiTheme="minorHAnsi" w:hAnsiTheme="minorHAnsi" w:cstheme="minorHAnsi"/>
          <w:color w:val="000000"/>
          <w:sz w:val="22"/>
          <w:szCs w:val="22"/>
        </w:rPr>
        <w:t xml:space="preserve">Tuo </w:t>
      </w:r>
      <w:r w:rsidRPr="00097E50">
        <w:rPr>
          <w:rStyle w:val="margin-left-101"/>
          <w:rFonts w:asciiTheme="minorHAnsi" w:hAnsiTheme="minorHAnsi" w:cstheme="minorHAnsi"/>
          <w:color w:val="000000"/>
          <w:sz w:val="22"/>
          <w:szCs w:val="22"/>
        </w:rPr>
        <w:t xml:space="preserve">atveju, jeigu Pirkimo sąlygose nėra pateikta atitinkamos informacijos, būtinos Pirkimui vykdyti, taikomos </w:t>
      </w:r>
      <w:r w:rsidR="00804CC9" w:rsidRPr="00097E50">
        <w:rPr>
          <w:rStyle w:val="margin-left-101"/>
          <w:rFonts w:asciiTheme="minorHAnsi" w:hAnsiTheme="minorHAnsi" w:cstheme="minorHAnsi"/>
          <w:color w:val="000000"/>
          <w:sz w:val="22"/>
          <w:szCs w:val="22"/>
        </w:rPr>
        <w:t>PĮ</w:t>
      </w:r>
      <w:r w:rsidR="00804CC9" w:rsidRPr="00097E50">
        <w:rPr>
          <w:rFonts w:asciiTheme="minorHAnsi" w:hAnsiTheme="minorHAnsi" w:cstheme="minorHAnsi"/>
          <w:bCs/>
          <w:sz w:val="22"/>
          <w:szCs w:val="22"/>
        </w:rPr>
        <w:t xml:space="preserve"> </w:t>
      </w:r>
      <w:r w:rsidRPr="00097E50">
        <w:rPr>
          <w:rFonts w:asciiTheme="minorHAnsi" w:hAnsiTheme="minorHAnsi" w:cstheme="minorHAnsi"/>
          <w:bCs/>
          <w:sz w:val="22"/>
          <w:szCs w:val="22"/>
        </w:rPr>
        <w:t>ir VPĮ nuostatos.</w:t>
      </w:r>
    </w:p>
    <w:p w14:paraId="3BE8A4F8" w14:textId="4EDACDF4" w:rsidR="002245DC" w:rsidRPr="002245DC" w:rsidRDefault="002245DC" w:rsidP="002245DC">
      <w:pPr>
        <w:numPr>
          <w:ilvl w:val="1"/>
          <w:numId w:val="1"/>
        </w:numPr>
        <w:tabs>
          <w:tab w:val="left" w:pos="426"/>
          <w:tab w:val="left" w:pos="567"/>
        </w:tabs>
        <w:spacing w:before="60" w:after="60"/>
        <w:ind w:left="0" w:firstLine="0"/>
        <w:jc w:val="both"/>
        <w:rPr>
          <w:rFonts w:asciiTheme="minorHAnsi" w:hAnsiTheme="minorHAnsi" w:cstheme="minorHAnsi"/>
          <w:bCs/>
          <w:sz w:val="22"/>
          <w:szCs w:val="22"/>
        </w:rPr>
      </w:pPr>
      <w:r w:rsidRPr="002245DC">
        <w:rPr>
          <w:rFonts w:asciiTheme="minorHAnsi" w:hAnsiTheme="minorHAnsi" w:cstheme="minorHAnsi"/>
          <w:bCs/>
          <w:sz w:val="22"/>
          <w:szCs w:val="22"/>
        </w:rPr>
        <w:t>Jeigu Pirkėjas patikslina Pirkimo dokumentus, naujesni pakeitimai turi pirmenybę prieš senesnius pakeitimus. Tiekėjai turi vadovautis naujausia paskelbta Pirkimo dokumentų versija.</w:t>
      </w:r>
    </w:p>
    <w:p w14:paraId="31084217" w14:textId="77777777" w:rsidR="002245DC" w:rsidRPr="007617E2" w:rsidRDefault="002245DC" w:rsidP="00645ACA">
      <w:pPr>
        <w:tabs>
          <w:tab w:val="left" w:pos="426"/>
          <w:tab w:val="left" w:pos="567"/>
        </w:tabs>
        <w:spacing w:before="60" w:after="60"/>
        <w:jc w:val="both"/>
        <w:rPr>
          <w:rFonts w:asciiTheme="minorHAnsi" w:hAnsiTheme="minorHAnsi" w:cstheme="minorHAnsi"/>
          <w:bCs/>
          <w:sz w:val="22"/>
          <w:szCs w:val="22"/>
        </w:rPr>
      </w:pPr>
    </w:p>
    <w:p w14:paraId="7947BF0A" w14:textId="77777777" w:rsidR="0009563E" w:rsidRPr="007617E2" w:rsidRDefault="0009563E" w:rsidP="00265B6B">
      <w:pPr>
        <w:pStyle w:val="Antrat1"/>
        <w:numPr>
          <w:ilvl w:val="0"/>
          <w:numId w:val="1"/>
        </w:numPr>
        <w:spacing w:before="60" w:after="60"/>
        <w:jc w:val="center"/>
        <w:rPr>
          <w:rFonts w:asciiTheme="minorHAnsi" w:hAnsiTheme="minorHAnsi" w:cstheme="minorHAnsi"/>
          <w:b/>
          <w:bCs/>
          <w:sz w:val="22"/>
          <w:szCs w:val="22"/>
        </w:rPr>
      </w:pPr>
      <w:bookmarkStart w:id="13" w:name="_Toc341687217"/>
      <w:bookmarkStart w:id="14" w:name="_Toc387142376"/>
      <w:bookmarkStart w:id="15" w:name="_Toc500081142"/>
      <w:bookmarkStart w:id="16" w:name="_Toc148983255"/>
      <w:bookmarkEnd w:id="4"/>
      <w:r w:rsidRPr="007617E2">
        <w:rPr>
          <w:rFonts w:asciiTheme="minorHAnsi" w:hAnsiTheme="minorHAnsi" w:cstheme="minorHAnsi"/>
          <w:b/>
          <w:bCs/>
          <w:sz w:val="22"/>
          <w:szCs w:val="22"/>
        </w:rPr>
        <w:t>BENDROSIOS NUOSTATOS</w:t>
      </w:r>
      <w:bookmarkEnd w:id="13"/>
      <w:bookmarkEnd w:id="14"/>
      <w:bookmarkEnd w:id="15"/>
      <w:bookmarkEnd w:id="16"/>
    </w:p>
    <w:p w14:paraId="5078D9C5" w14:textId="3B2D1E30" w:rsidR="00110560" w:rsidRPr="007617E2" w:rsidRDefault="001576E9" w:rsidP="00265B6B">
      <w:pPr>
        <w:numPr>
          <w:ilvl w:val="1"/>
          <w:numId w:val="1"/>
        </w:numPr>
        <w:tabs>
          <w:tab w:val="left" w:pos="567"/>
        </w:tabs>
        <w:spacing w:before="60" w:after="60"/>
        <w:ind w:left="0" w:firstLine="0"/>
        <w:jc w:val="both"/>
        <w:rPr>
          <w:rFonts w:asciiTheme="minorHAnsi" w:hAnsiTheme="minorHAnsi" w:cstheme="minorHAnsi"/>
          <w:bCs/>
          <w:sz w:val="22"/>
          <w:szCs w:val="22"/>
        </w:rPr>
      </w:pPr>
      <w:r w:rsidRPr="007617E2">
        <w:rPr>
          <w:rFonts w:asciiTheme="minorHAnsi" w:hAnsiTheme="minorHAnsi" w:cstheme="minorHAnsi"/>
          <w:bCs/>
          <w:sz w:val="22"/>
          <w:szCs w:val="22"/>
        </w:rPr>
        <w:t>Pirkimas vykdom</w:t>
      </w:r>
      <w:r w:rsidR="003B5523" w:rsidRPr="007617E2">
        <w:rPr>
          <w:rFonts w:asciiTheme="minorHAnsi" w:hAnsiTheme="minorHAnsi" w:cstheme="minorHAnsi"/>
          <w:bCs/>
          <w:sz w:val="22"/>
          <w:szCs w:val="22"/>
        </w:rPr>
        <w:t xml:space="preserve">as vadovaujantis </w:t>
      </w:r>
      <w:r w:rsidR="001E18E1">
        <w:rPr>
          <w:rStyle w:val="margin-left-101"/>
          <w:rFonts w:asciiTheme="minorHAnsi" w:hAnsiTheme="minorHAnsi" w:cstheme="minorHAnsi"/>
          <w:color w:val="000000"/>
          <w:sz w:val="22"/>
          <w:szCs w:val="22"/>
        </w:rPr>
        <w:t>PĮ</w:t>
      </w:r>
      <w:r w:rsidR="005D0CD8" w:rsidRPr="007617E2">
        <w:rPr>
          <w:rStyle w:val="margin-left-101"/>
          <w:rFonts w:asciiTheme="minorHAnsi" w:hAnsiTheme="minorHAnsi" w:cstheme="minorHAnsi"/>
          <w:color w:val="000000"/>
          <w:sz w:val="22"/>
          <w:szCs w:val="22"/>
        </w:rPr>
        <w:t>, VPĮ</w:t>
      </w:r>
      <w:r w:rsidR="001F7776" w:rsidRPr="007617E2">
        <w:rPr>
          <w:rFonts w:asciiTheme="minorHAnsi" w:hAnsiTheme="minorHAnsi" w:cstheme="minorHAnsi"/>
          <w:bCs/>
          <w:sz w:val="22"/>
          <w:szCs w:val="22"/>
        </w:rPr>
        <w:t xml:space="preserve"> </w:t>
      </w:r>
      <w:r w:rsidR="00AD400C" w:rsidRPr="007617E2">
        <w:rPr>
          <w:rFonts w:asciiTheme="minorHAnsi" w:hAnsiTheme="minorHAnsi" w:cstheme="minorHAnsi"/>
          <w:bCs/>
          <w:sz w:val="22"/>
          <w:szCs w:val="22"/>
        </w:rPr>
        <w:t>ir</w:t>
      </w:r>
      <w:r w:rsidRPr="007617E2">
        <w:rPr>
          <w:rFonts w:asciiTheme="minorHAnsi" w:hAnsiTheme="minorHAnsi" w:cstheme="minorHAnsi"/>
          <w:bCs/>
          <w:sz w:val="22"/>
          <w:szCs w:val="22"/>
        </w:rPr>
        <w:t xml:space="preserve"> kitais viešuosius pirkimus reglamentuojančiais teisės aktais bei </w:t>
      </w:r>
      <w:r w:rsidR="00EE5FCE" w:rsidRPr="007617E2">
        <w:rPr>
          <w:rFonts w:asciiTheme="minorHAnsi" w:hAnsiTheme="minorHAnsi" w:cstheme="minorHAnsi"/>
          <w:bCs/>
          <w:sz w:val="22"/>
          <w:szCs w:val="22"/>
        </w:rPr>
        <w:t>Pirkimo s</w:t>
      </w:r>
      <w:r w:rsidRPr="007617E2">
        <w:rPr>
          <w:rFonts w:asciiTheme="minorHAnsi" w:hAnsiTheme="minorHAnsi" w:cstheme="minorHAnsi"/>
          <w:bCs/>
          <w:sz w:val="22"/>
          <w:szCs w:val="22"/>
        </w:rPr>
        <w:t>ąlygomis.</w:t>
      </w:r>
    </w:p>
    <w:p w14:paraId="47472D36" w14:textId="16EB2D94" w:rsidR="00110560" w:rsidRPr="007617E2" w:rsidRDefault="00110560" w:rsidP="00110560">
      <w:pPr>
        <w:pStyle w:val="Sraopastraipa"/>
        <w:widowControl w:val="0"/>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sz w:val="22"/>
          <w:szCs w:val="22"/>
        </w:rPr>
        <w:t xml:space="preserve">Informacija apie Pirkimo būdą ir tai, ar vykdomas </w:t>
      </w:r>
      <w:r w:rsidR="0070124B" w:rsidRPr="007617E2">
        <w:rPr>
          <w:rFonts w:asciiTheme="minorHAnsi" w:hAnsiTheme="minorHAnsi" w:cstheme="minorHAnsi"/>
          <w:sz w:val="22"/>
          <w:szCs w:val="22"/>
        </w:rPr>
        <w:t>S</w:t>
      </w:r>
      <w:r w:rsidRPr="007617E2">
        <w:rPr>
          <w:rFonts w:asciiTheme="minorHAnsi" w:hAnsiTheme="minorHAnsi" w:cstheme="minorHAnsi"/>
          <w:sz w:val="22"/>
          <w:szCs w:val="22"/>
        </w:rPr>
        <w:t xml:space="preserve">upaprastintas pirkimas, kurio vertė viršija </w:t>
      </w:r>
      <w:r w:rsidR="0070124B" w:rsidRPr="007617E2">
        <w:rPr>
          <w:rFonts w:asciiTheme="minorHAnsi" w:hAnsiTheme="minorHAnsi" w:cstheme="minorHAnsi"/>
          <w:sz w:val="22"/>
          <w:szCs w:val="22"/>
        </w:rPr>
        <w:t>M</w:t>
      </w:r>
      <w:r w:rsidRPr="007617E2">
        <w:rPr>
          <w:rFonts w:asciiTheme="minorHAnsi" w:hAnsiTheme="minorHAnsi" w:cstheme="minorHAnsi"/>
          <w:sz w:val="22"/>
          <w:szCs w:val="22"/>
        </w:rPr>
        <w:t xml:space="preserve">ažos vertės pirkimų ribą, ar </w:t>
      </w:r>
      <w:r w:rsidR="0070124B" w:rsidRPr="007617E2">
        <w:rPr>
          <w:rFonts w:asciiTheme="minorHAnsi" w:hAnsiTheme="minorHAnsi" w:cstheme="minorHAnsi"/>
          <w:sz w:val="22"/>
          <w:szCs w:val="22"/>
        </w:rPr>
        <w:t>T</w:t>
      </w:r>
      <w:r w:rsidRPr="007617E2">
        <w:rPr>
          <w:rFonts w:asciiTheme="minorHAnsi" w:hAnsiTheme="minorHAnsi" w:cstheme="minorHAnsi"/>
          <w:sz w:val="22"/>
          <w:szCs w:val="22"/>
        </w:rPr>
        <w:t>arptautinis pirkimas, pateikiama SPS.</w:t>
      </w:r>
    </w:p>
    <w:p w14:paraId="109E57DF" w14:textId="77777777" w:rsidR="001576E9" w:rsidRPr="007617E2" w:rsidRDefault="003B5523" w:rsidP="00265B6B">
      <w:pPr>
        <w:numPr>
          <w:ilvl w:val="1"/>
          <w:numId w:val="1"/>
        </w:numPr>
        <w:tabs>
          <w:tab w:val="left" w:pos="567"/>
        </w:tabs>
        <w:spacing w:before="60" w:after="60"/>
        <w:ind w:left="0" w:firstLine="0"/>
        <w:jc w:val="both"/>
        <w:rPr>
          <w:rFonts w:asciiTheme="minorHAnsi" w:hAnsiTheme="minorHAnsi" w:cstheme="minorHAnsi"/>
          <w:bCs/>
          <w:sz w:val="22"/>
          <w:szCs w:val="22"/>
        </w:rPr>
      </w:pPr>
      <w:r w:rsidRPr="007617E2">
        <w:rPr>
          <w:rFonts w:asciiTheme="minorHAnsi" w:hAnsiTheme="minorHAnsi" w:cstheme="minorHAnsi"/>
          <w:bCs/>
          <w:sz w:val="22"/>
          <w:szCs w:val="22"/>
        </w:rPr>
        <w:t>Pirkimas atliekamas laikantis lygiateisiškumo, nediskriminavimo, skaidrumo, abipusio pripažinimo, proporcingumo principų ir konfidencialumo bei nešališkumo reikalavimų.</w:t>
      </w:r>
    </w:p>
    <w:p w14:paraId="259DC507" w14:textId="77777777" w:rsidR="006465EE" w:rsidRPr="007617E2" w:rsidRDefault="007B4F20" w:rsidP="00265B6B">
      <w:pPr>
        <w:numPr>
          <w:ilvl w:val="1"/>
          <w:numId w:val="1"/>
        </w:numPr>
        <w:tabs>
          <w:tab w:val="left" w:pos="567"/>
        </w:tabs>
        <w:spacing w:before="60" w:after="60"/>
        <w:ind w:left="0" w:firstLine="0"/>
        <w:jc w:val="both"/>
        <w:rPr>
          <w:rFonts w:asciiTheme="minorHAnsi" w:hAnsiTheme="minorHAnsi" w:cstheme="minorHAnsi"/>
          <w:bCs/>
          <w:sz w:val="22"/>
          <w:szCs w:val="22"/>
        </w:rPr>
      </w:pPr>
      <w:r w:rsidRPr="007617E2">
        <w:rPr>
          <w:rFonts w:asciiTheme="minorHAnsi" w:hAnsiTheme="minorHAnsi" w:cstheme="minorHAnsi"/>
          <w:bCs/>
          <w:iCs/>
          <w:sz w:val="22"/>
          <w:szCs w:val="22"/>
        </w:rPr>
        <w:t>P</w:t>
      </w:r>
      <w:r w:rsidRPr="007617E2">
        <w:rPr>
          <w:rFonts w:asciiTheme="minorHAnsi" w:hAnsiTheme="minorHAnsi" w:cstheme="minorHAnsi"/>
          <w:iCs/>
          <w:sz w:val="22"/>
          <w:szCs w:val="22"/>
        </w:rPr>
        <w:t xml:space="preserve">irkėjas neatlygina </w:t>
      </w:r>
      <w:r w:rsidR="006264C8" w:rsidRPr="007617E2">
        <w:rPr>
          <w:rFonts w:asciiTheme="minorHAnsi" w:hAnsiTheme="minorHAnsi" w:cstheme="minorHAnsi"/>
          <w:sz w:val="22"/>
          <w:szCs w:val="22"/>
        </w:rPr>
        <w:t>Tiekėja</w:t>
      </w:r>
      <w:r w:rsidR="00433E1E" w:rsidRPr="007617E2">
        <w:rPr>
          <w:rFonts w:asciiTheme="minorHAnsi" w:hAnsiTheme="minorHAnsi" w:cstheme="minorHAnsi"/>
          <w:sz w:val="22"/>
          <w:szCs w:val="22"/>
        </w:rPr>
        <w:t>m</w:t>
      </w:r>
      <w:r w:rsidR="006264C8" w:rsidRPr="007617E2">
        <w:rPr>
          <w:rFonts w:asciiTheme="minorHAnsi" w:hAnsiTheme="minorHAnsi" w:cstheme="minorHAnsi"/>
          <w:sz w:val="22"/>
          <w:szCs w:val="22"/>
        </w:rPr>
        <w:t xml:space="preserve">s </w:t>
      </w:r>
      <w:r w:rsidRPr="007617E2">
        <w:rPr>
          <w:rFonts w:asciiTheme="minorHAnsi" w:hAnsiTheme="minorHAnsi" w:cstheme="minorHAnsi"/>
          <w:iCs/>
          <w:sz w:val="22"/>
          <w:szCs w:val="22"/>
        </w:rPr>
        <w:t xml:space="preserve">jokių išlaidų, susijusių su </w:t>
      </w:r>
      <w:r w:rsidR="00C35AC4" w:rsidRPr="007617E2">
        <w:rPr>
          <w:rFonts w:asciiTheme="minorHAnsi" w:hAnsiTheme="minorHAnsi" w:cstheme="minorHAnsi"/>
          <w:iCs/>
          <w:sz w:val="22"/>
          <w:szCs w:val="22"/>
        </w:rPr>
        <w:t>Pirkimo sąlyg</w:t>
      </w:r>
      <w:r w:rsidRPr="007617E2">
        <w:rPr>
          <w:rFonts w:asciiTheme="minorHAnsi" w:hAnsiTheme="minorHAnsi" w:cstheme="minorHAnsi"/>
          <w:iCs/>
          <w:sz w:val="22"/>
          <w:szCs w:val="22"/>
        </w:rPr>
        <w:t xml:space="preserve">ų </w:t>
      </w:r>
      <w:r w:rsidR="00BF7BAC" w:rsidRPr="007617E2">
        <w:rPr>
          <w:rFonts w:asciiTheme="minorHAnsi" w:hAnsiTheme="minorHAnsi" w:cstheme="minorHAnsi"/>
          <w:iCs/>
          <w:sz w:val="22"/>
          <w:szCs w:val="22"/>
        </w:rPr>
        <w:t>gavimu</w:t>
      </w:r>
      <w:r w:rsidRPr="007617E2">
        <w:rPr>
          <w:rFonts w:asciiTheme="minorHAnsi" w:hAnsiTheme="minorHAnsi" w:cstheme="minorHAnsi"/>
          <w:iCs/>
          <w:sz w:val="22"/>
          <w:szCs w:val="22"/>
        </w:rPr>
        <w:t xml:space="preserve">, </w:t>
      </w:r>
      <w:r w:rsidR="001A2D32" w:rsidRPr="007617E2">
        <w:rPr>
          <w:rFonts w:asciiTheme="minorHAnsi" w:hAnsiTheme="minorHAnsi" w:cstheme="minorHAnsi"/>
          <w:iCs/>
          <w:sz w:val="22"/>
          <w:szCs w:val="22"/>
        </w:rPr>
        <w:t xml:space="preserve">Paraiškų ir (ar) </w:t>
      </w:r>
      <w:r w:rsidR="00EF3DAB" w:rsidRPr="007617E2">
        <w:rPr>
          <w:rFonts w:asciiTheme="minorHAnsi" w:hAnsiTheme="minorHAnsi" w:cstheme="minorHAnsi"/>
          <w:iCs/>
          <w:sz w:val="22"/>
          <w:szCs w:val="22"/>
        </w:rPr>
        <w:t>P</w:t>
      </w:r>
      <w:r w:rsidRPr="007617E2">
        <w:rPr>
          <w:rFonts w:asciiTheme="minorHAnsi" w:hAnsiTheme="minorHAnsi" w:cstheme="minorHAnsi"/>
          <w:iCs/>
          <w:sz w:val="22"/>
          <w:szCs w:val="22"/>
        </w:rPr>
        <w:t>asiūlymų dalyvauti Pirkime parengimu ir pateikimu, taip pat išlaidų, susijusių su: 1) dokumentų kopijavimu, spausdinimu, pašto ar kurjerių pašto paslaugomis</w:t>
      </w:r>
      <w:r w:rsidR="00C04C36" w:rsidRPr="007617E2">
        <w:rPr>
          <w:rFonts w:asciiTheme="minorHAnsi" w:hAnsiTheme="minorHAnsi" w:cstheme="minorHAnsi"/>
          <w:iCs/>
          <w:sz w:val="22"/>
          <w:szCs w:val="22"/>
        </w:rPr>
        <w:t xml:space="preserve">, </w:t>
      </w:r>
      <w:r w:rsidR="00C04C36" w:rsidRPr="007617E2">
        <w:rPr>
          <w:rFonts w:asciiTheme="minorHAnsi" w:hAnsiTheme="minorHAnsi" w:cstheme="minorHAnsi"/>
          <w:sz w:val="22"/>
          <w:szCs w:val="22"/>
        </w:rPr>
        <w:t>brėžinių, fotografijų rengimu ar siuntimu</w:t>
      </w:r>
      <w:r w:rsidRPr="007617E2">
        <w:rPr>
          <w:rFonts w:asciiTheme="minorHAnsi" w:hAnsiTheme="minorHAnsi" w:cstheme="minorHAnsi"/>
          <w:iCs/>
          <w:sz w:val="22"/>
          <w:szCs w:val="22"/>
        </w:rPr>
        <w:t>; 2) komandiruotėmis ir susirinkimais, transportu, apgyvendinimu, atlyginimais, mokesčiais advokatams,</w:t>
      </w:r>
      <w:r w:rsidR="00C04C36" w:rsidRPr="007617E2">
        <w:rPr>
          <w:rFonts w:asciiTheme="minorHAnsi" w:hAnsiTheme="minorHAnsi" w:cstheme="minorHAnsi"/>
          <w:iCs/>
          <w:sz w:val="22"/>
          <w:szCs w:val="22"/>
        </w:rPr>
        <w:t xml:space="preserve"> konsultantams, inžinieriams ir kitiems samdomiems asmenims, </w:t>
      </w:r>
      <w:r w:rsidRPr="007617E2">
        <w:rPr>
          <w:rFonts w:asciiTheme="minorHAnsi" w:hAnsiTheme="minorHAnsi" w:cstheme="minorHAnsi"/>
          <w:iCs/>
          <w:sz w:val="22"/>
          <w:szCs w:val="22"/>
        </w:rPr>
        <w:t xml:space="preserve">dokumentų tvarkymu ir valstybiniais mokesčiais, taip pat </w:t>
      </w:r>
      <w:r w:rsidR="00B21814" w:rsidRPr="007617E2">
        <w:rPr>
          <w:rFonts w:asciiTheme="minorHAnsi" w:hAnsiTheme="minorHAnsi" w:cstheme="minorHAnsi"/>
          <w:iCs/>
          <w:sz w:val="22"/>
          <w:szCs w:val="22"/>
        </w:rPr>
        <w:t>bet kokių kitų išlaidų</w:t>
      </w:r>
      <w:r w:rsidRPr="007617E2">
        <w:rPr>
          <w:rFonts w:asciiTheme="minorHAnsi" w:hAnsiTheme="minorHAnsi" w:cstheme="minorHAnsi"/>
          <w:iCs/>
          <w:sz w:val="22"/>
          <w:szCs w:val="22"/>
        </w:rPr>
        <w:t xml:space="preserve">, </w:t>
      </w:r>
      <w:r w:rsidR="00B21814" w:rsidRPr="007617E2">
        <w:rPr>
          <w:rFonts w:asciiTheme="minorHAnsi" w:hAnsiTheme="minorHAnsi" w:cstheme="minorHAnsi"/>
          <w:iCs/>
          <w:sz w:val="22"/>
          <w:szCs w:val="22"/>
        </w:rPr>
        <w:t xml:space="preserve">susijusių </w:t>
      </w:r>
      <w:r w:rsidRPr="007617E2">
        <w:rPr>
          <w:rFonts w:asciiTheme="minorHAnsi" w:hAnsiTheme="minorHAnsi" w:cstheme="minorHAnsi"/>
          <w:iCs/>
          <w:sz w:val="22"/>
          <w:szCs w:val="22"/>
        </w:rPr>
        <w:t>su dalyvavimu Pirkime</w:t>
      </w:r>
      <w:r w:rsidRPr="007617E2">
        <w:rPr>
          <w:rFonts w:asciiTheme="minorHAnsi" w:hAnsiTheme="minorHAnsi" w:cstheme="minorHAnsi"/>
          <w:snapToGrid w:val="0"/>
          <w:sz w:val="22"/>
          <w:szCs w:val="22"/>
        </w:rPr>
        <w:t>.</w:t>
      </w:r>
    </w:p>
    <w:p w14:paraId="309C6E2B" w14:textId="76D971E5" w:rsidR="00B41E30" w:rsidRPr="007617E2" w:rsidRDefault="00A30DA4" w:rsidP="00265B6B">
      <w:pPr>
        <w:numPr>
          <w:ilvl w:val="1"/>
          <w:numId w:val="1"/>
        </w:numPr>
        <w:tabs>
          <w:tab w:val="left" w:pos="567"/>
        </w:tabs>
        <w:spacing w:before="60" w:after="60"/>
        <w:ind w:left="0" w:firstLine="0"/>
        <w:jc w:val="both"/>
        <w:rPr>
          <w:rFonts w:asciiTheme="minorHAnsi" w:hAnsiTheme="minorHAnsi" w:cstheme="minorHAnsi"/>
          <w:bCs/>
          <w:sz w:val="22"/>
          <w:szCs w:val="22"/>
        </w:rPr>
      </w:pPr>
      <w:r>
        <w:rPr>
          <w:rFonts w:asciiTheme="minorHAnsi" w:hAnsiTheme="minorHAnsi" w:cstheme="minorHAnsi"/>
          <w:iCs/>
          <w:sz w:val="22"/>
          <w:szCs w:val="22"/>
        </w:rPr>
        <w:t>Pirkėjas b</w:t>
      </w:r>
      <w:r w:rsidR="00652D0B" w:rsidRPr="007617E2">
        <w:rPr>
          <w:rFonts w:asciiTheme="minorHAnsi" w:hAnsiTheme="minorHAnsi" w:cstheme="minorHAnsi"/>
          <w:iCs/>
          <w:sz w:val="22"/>
          <w:szCs w:val="22"/>
        </w:rPr>
        <w:t xml:space="preserve">et kuriuo metu </w:t>
      </w:r>
      <w:r w:rsidR="00652D0B" w:rsidRPr="007617E2">
        <w:rPr>
          <w:rFonts w:asciiTheme="minorHAnsi" w:hAnsiTheme="minorHAnsi" w:cstheme="minorHAnsi"/>
          <w:sz w:val="22"/>
          <w:szCs w:val="22"/>
        </w:rPr>
        <w:t>iki Sutarties sudarymo ar projekto konkurso laimėtojo nustatymo </w:t>
      </w:r>
      <w:r w:rsidR="00B41E30" w:rsidRPr="007617E2">
        <w:rPr>
          <w:rFonts w:asciiTheme="minorHAnsi" w:hAnsiTheme="minorHAnsi" w:cstheme="minorHAnsi"/>
          <w:iCs/>
          <w:sz w:val="22"/>
          <w:szCs w:val="22"/>
        </w:rPr>
        <w:t xml:space="preserve"> </w:t>
      </w:r>
      <w:r w:rsidR="00652D0B" w:rsidRPr="007617E2">
        <w:rPr>
          <w:rFonts w:asciiTheme="minorHAnsi" w:hAnsiTheme="minorHAnsi" w:cstheme="minorHAnsi"/>
          <w:sz w:val="22"/>
          <w:szCs w:val="22"/>
        </w:rPr>
        <w:t xml:space="preserve">turi teisę savo iniciatyva nutraukti pradėtas Pirkimo ar projekto konkurso procedūras, jeigu atsirado aplinkybių, kurių nebuvo galima numatyti, ir privalo tai padaryti, jeigu buvo pažeisti </w:t>
      </w:r>
      <w:r>
        <w:rPr>
          <w:rStyle w:val="margin-left-101"/>
          <w:rFonts w:asciiTheme="minorHAnsi" w:hAnsiTheme="minorHAnsi" w:cstheme="minorHAnsi"/>
          <w:color w:val="000000"/>
          <w:sz w:val="22"/>
          <w:szCs w:val="22"/>
        </w:rPr>
        <w:t>PĮ</w:t>
      </w:r>
      <w:r w:rsidRPr="007617E2">
        <w:rPr>
          <w:rFonts w:asciiTheme="minorHAnsi" w:hAnsiTheme="minorHAnsi" w:cstheme="minorHAnsi"/>
          <w:sz w:val="22"/>
          <w:szCs w:val="22"/>
        </w:rPr>
        <w:t xml:space="preserve"> </w:t>
      </w:r>
      <w:r w:rsidR="00652D0B" w:rsidRPr="007617E2">
        <w:rPr>
          <w:rFonts w:asciiTheme="minorHAnsi" w:hAnsiTheme="minorHAnsi" w:cstheme="minorHAnsi"/>
          <w:sz w:val="22"/>
          <w:szCs w:val="22"/>
        </w:rPr>
        <w:t>29 straipsnio 1 dalyje nustatyti principai ir atitinkamos padėties negalima ištaisyti.</w:t>
      </w:r>
    </w:p>
    <w:p w14:paraId="7C3B2C2D" w14:textId="77777777" w:rsidR="008371EE" w:rsidRPr="007617E2" w:rsidRDefault="00C35AC4" w:rsidP="00265B6B">
      <w:pPr>
        <w:numPr>
          <w:ilvl w:val="1"/>
          <w:numId w:val="1"/>
        </w:numPr>
        <w:tabs>
          <w:tab w:val="left" w:pos="567"/>
        </w:tabs>
        <w:spacing w:before="60" w:after="60"/>
        <w:ind w:left="0" w:firstLine="0"/>
        <w:jc w:val="both"/>
        <w:rPr>
          <w:rFonts w:asciiTheme="minorHAnsi" w:hAnsiTheme="minorHAnsi" w:cstheme="minorHAnsi"/>
          <w:bCs/>
          <w:sz w:val="22"/>
          <w:szCs w:val="22"/>
        </w:rPr>
      </w:pPr>
      <w:r w:rsidRPr="007617E2">
        <w:rPr>
          <w:rFonts w:asciiTheme="minorHAnsi" w:hAnsiTheme="minorHAnsi" w:cstheme="minorHAnsi"/>
          <w:iCs/>
          <w:sz w:val="22"/>
          <w:szCs w:val="22"/>
        </w:rPr>
        <w:t>Pirkimo sąlyg</w:t>
      </w:r>
      <w:r w:rsidR="007B4F20" w:rsidRPr="007617E2">
        <w:rPr>
          <w:rFonts w:asciiTheme="minorHAnsi" w:hAnsiTheme="minorHAnsi" w:cstheme="minorHAnsi"/>
          <w:iCs/>
          <w:sz w:val="22"/>
          <w:szCs w:val="22"/>
        </w:rPr>
        <w:t>os pateikiamos CVP</w:t>
      </w:r>
      <w:r w:rsidR="0069171B" w:rsidRPr="007617E2">
        <w:rPr>
          <w:rFonts w:asciiTheme="minorHAnsi" w:hAnsiTheme="minorHAnsi" w:cstheme="minorHAnsi"/>
          <w:iCs/>
          <w:sz w:val="22"/>
          <w:szCs w:val="22"/>
        </w:rPr>
        <w:t xml:space="preserve"> </w:t>
      </w:r>
      <w:r w:rsidR="007B4F20" w:rsidRPr="007617E2">
        <w:rPr>
          <w:rFonts w:asciiTheme="minorHAnsi" w:hAnsiTheme="minorHAnsi" w:cstheme="minorHAnsi"/>
          <w:iCs/>
          <w:sz w:val="22"/>
          <w:szCs w:val="22"/>
        </w:rPr>
        <w:t>IS lietuvių k</w:t>
      </w:r>
      <w:r w:rsidR="00BF7BAC" w:rsidRPr="007617E2">
        <w:rPr>
          <w:rFonts w:asciiTheme="minorHAnsi" w:hAnsiTheme="minorHAnsi" w:cstheme="minorHAnsi"/>
          <w:iCs/>
          <w:sz w:val="22"/>
          <w:szCs w:val="22"/>
        </w:rPr>
        <w:t>alba</w:t>
      </w:r>
      <w:r w:rsidR="007B4F20" w:rsidRPr="007617E2">
        <w:rPr>
          <w:rFonts w:asciiTheme="minorHAnsi" w:hAnsiTheme="minorHAnsi" w:cstheme="minorHAnsi"/>
          <w:iCs/>
          <w:sz w:val="22"/>
          <w:szCs w:val="22"/>
        </w:rPr>
        <w:t xml:space="preserve"> </w:t>
      </w:r>
      <w:r w:rsidR="00C53A25" w:rsidRPr="007617E2">
        <w:rPr>
          <w:rFonts w:asciiTheme="minorHAnsi" w:hAnsiTheme="minorHAnsi" w:cstheme="minorHAnsi"/>
          <w:iCs/>
          <w:sz w:val="22"/>
          <w:szCs w:val="22"/>
        </w:rPr>
        <w:t>(jei nenumatyta</w:t>
      </w:r>
      <w:r w:rsidR="00C53A25" w:rsidRPr="007617E2">
        <w:rPr>
          <w:rFonts w:asciiTheme="minorHAnsi" w:hAnsiTheme="minorHAnsi" w:cstheme="minorHAnsi"/>
          <w:bCs/>
          <w:iCs/>
          <w:sz w:val="22"/>
          <w:szCs w:val="22"/>
        </w:rPr>
        <w:t xml:space="preserve"> kitaip SPS)</w:t>
      </w:r>
      <w:r w:rsidR="00AD3B88" w:rsidRPr="007617E2">
        <w:rPr>
          <w:rFonts w:asciiTheme="minorHAnsi" w:hAnsiTheme="minorHAnsi" w:cstheme="minorHAnsi"/>
          <w:bCs/>
          <w:iCs/>
          <w:sz w:val="22"/>
          <w:szCs w:val="22"/>
        </w:rPr>
        <w:t>.</w:t>
      </w:r>
    </w:p>
    <w:p w14:paraId="051AC246" w14:textId="77777777" w:rsidR="008371EE" w:rsidRPr="007617E2" w:rsidRDefault="007B4F20" w:rsidP="00265B6B">
      <w:pPr>
        <w:numPr>
          <w:ilvl w:val="1"/>
          <w:numId w:val="1"/>
        </w:numPr>
        <w:tabs>
          <w:tab w:val="left" w:pos="567"/>
        </w:tabs>
        <w:spacing w:before="60" w:after="60"/>
        <w:ind w:left="0" w:firstLine="0"/>
        <w:jc w:val="both"/>
        <w:rPr>
          <w:rFonts w:asciiTheme="minorHAnsi" w:hAnsiTheme="minorHAnsi" w:cstheme="minorHAnsi"/>
          <w:bCs/>
          <w:sz w:val="22"/>
          <w:szCs w:val="22"/>
        </w:rPr>
      </w:pPr>
      <w:r w:rsidRPr="007617E2">
        <w:rPr>
          <w:rFonts w:asciiTheme="minorHAnsi" w:hAnsiTheme="minorHAnsi" w:cstheme="minorHAnsi"/>
          <w:color w:val="000000"/>
          <w:sz w:val="22"/>
          <w:szCs w:val="22"/>
        </w:rPr>
        <w:t xml:space="preserve">Bet kokie Pirkėjo ir </w:t>
      </w:r>
      <w:r w:rsidR="006264C8" w:rsidRPr="007617E2">
        <w:rPr>
          <w:rFonts w:asciiTheme="minorHAnsi" w:hAnsiTheme="minorHAnsi" w:cstheme="minorHAnsi"/>
          <w:sz w:val="22"/>
          <w:szCs w:val="22"/>
        </w:rPr>
        <w:t xml:space="preserve">Tiekėjų </w:t>
      </w:r>
      <w:r w:rsidRPr="007617E2">
        <w:rPr>
          <w:rFonts w:asciiTheme="minorHAnsi" w:hAnsiTheme="minorHAnsi" w:cstheme="minorHAnsi"/>
          <w:color w:val="000000"/>
          <w:sz w:val="22"/>
          <w:szCs w:val="22"/>
        </w:rPr>
        <w:t>tar</w:t>
      </w:r>
      <w:r w:rsidR="00BF7BAC" w:rsidRPr="007617E2">
        <w:rPr>
          <w:rFonts w:asciiTheme="minorHAnsi" w:hAnsiTheme="minorHAnsi" w:cstheme="minorHAnsi"/>
          <w:color w:val="000000"/>
          <w:sz w:val="22"/>
          <w:szCs w:val="22"/>
        </w:rPr>
        <w:t>pusavio santykiai reguliuojami Pirkimo s</w:t>
      </w:r>
      <w:r w:rsidRPr="007617E2">
        <w:rPr>
          <w:rFonts w:asciiTheme="minorHAnsi" w:hAnsiTheme="minorHAnsi" w:cstheme="minorHAnsi"/>
          <w:color w:val="000000"/>
          <w:sz w:val="22"/>
          <w:szCs w:val="22"/>
        </w:rPr>
        <w:t xml:space="preserve">ąlygomis bei Lietuvos Respublikos teisės aktais. Bet kokie ginčai tarp Pirkėjo ir </w:t>
      </w:r>
      <w:r w:rsidR="006264C8" w:rsidRPr="007617E2">
        <w:rPr>
          <w:rFonts w:asciiTheme="minorHAnsi" w:hAnsiTheme="minorHAnsi" w:cstheme="minorHAnsi"/>
          <w:sz w:val="22"/>
          <w:szCs w:val="22"/>
        </w:rPr>
        <w:t xml:space="preserve">Tiekėjų </w:t>
      </w:r>
      <w:r w:rsidRPr="007617E2">
        <w:rPr>
          <w:rFonts w:asciiTheme="minorHAnsi" w:hAnsiTheme="minorHAnsi" w:cstheme="minorHAnsi"/>
          <w:color w:val="000000"/>
          <w:sz w:val="22"/>
          <w:szCs w:val="22"/>
        </w:rPr>
        <w:t>sprendžiami Lietuvos Respublikos įstatymų ir kitų teisės aktų nustatyta tvarka.</w:t>
      </w:r>
    </w:p>
    <w:p w14:paraId="6E9B97B9" w14:textId="77777777" w:rsidR="00B30659" w:rsidRPr="007617E2" w:rsidRDefault="00B30659" w:rsidP="00B30659">
      <w:pPr>
        <w:tabs>
          <w:tab w:val="left" w:pos="567"/>
        </w:tabs>
        <w:spacing w:before="60" w:after="60"/>
        <w:jc w:val="both"/>
        <w:rPr>
          <w:rFonts w:asciiTheme="minorHAnsi" w:hAnsiTheme="minorHAnsi" w:cstheme="minorHAnsi"/>
          <w:bCs/>
          <w:sz w:val="22"/>
          <w:szCs w:val="22"/>
        </w:rPr>
      </w:pPr>
    </w:p>
    <w:p w14:paraId="6218790F" w14:textId="77777777" w:rsidR="007B4F20" w:rsidRPr="007617E2" w:rsidRDefault="007B4F20" w:rsidP="00265B6B">
      <w:pPr>
        <w:pStyle w:val="Antrat1"/>
        <w:numPr>
          <w:ilvl w:val="0"/>
          <w:numId w:val="1"/>
        </w:numPr>
        <w:spacing w:before="60" w:after="60"/>
        <w:jc w:val="center"/>
        <w:rPr>
          <w:rFonts w:asciiTheme="minorHAnsi" w:hAnsiTheme="minorHAnsi" w:cstheme="minorHAnsi"/>
          <w:b/>
          <w:bCs/>
          <w:sz w:val="22"/>
          <w:szCs w:val="22"/>
        </w:rPr>
      </w:pPr>
      <w:bookmarkStart w:id="17" w:name="_Toc81827711"/>
      <w:bookmarkStart w:id="18" w:name="_Toc341687218"/>
      <w:bookmarkStart w:id="19" w:name="_Toc387142377"/>
      <w:bookmarkStart w:id="20" w:name="_Toc500081143"/>
      <w:bookmarkStart w:id="21" w:name="_Toc148983256"/>
      <w:r w:rsidRPr="007617E2">
        <w:rPr>
          <w:rFonts w:asciiTheme="minorHAnsi" w:hAnsiTheme="minorHAnsi" w:cstheme="minorHAnsi"/>
          <w:b/>
          <w:bCs/>
          <w:sz w:val="22"/>
          <w:szCs w:val="22"/>
        </w:rPr>
        <w:t>PIRKIMO OBJEKTAS</w:t>
      </w:r>
      <w:bookmarkStart w:id="22" w:name="_Toc60479639"/>
      <w:bookmarkStart w:id="23" w:name="_Toc60289581"/>
      <w:bookmarkEnd w:id="17"/>
      <w:bookmarkEnd w:id="18"/>
      <w:bookmarkEnd w:id="19"/>
      <w:bookmarkEnd w:id="20"/>
      <w:bookmarkEnd w:id="21"/>
    </w:p>
    <w:p w14:paraId="5FE9212B" w14:textId="77777777" w:rsidR="007B4F20" w:rsidRPr="007617E2" w:rsidRDefault="009655D3" w:rsidP="00265B6B">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sz w:val="22"/>
          <w:szCs w:val="22"/>
        </w:rPr>
        <w:t>Pirkimo objektas</w:t>
      </w:r>
      <w:r w:rsidR="0062634E" w:rsidRPr="007617E2">
        <w:rPr>
          <w:rFonts w:asciiTheme="minorHAnsi" w:hAnsiTheme="minorHAnsi" w:cstheme="minorHAnsi"/>
          <w:sz w:val="22"/>
          <w:szCs w:val="22"/>
        </w:rPr>
        <w:t xml:space="preserve"> nurodytas SPS. Pirkimo objekto apimtys </w:t>
      </w:r>
      <w:r w:rsidR="007B4F20" w:rsidRPr="007617E2">
        <w:rPr>
          <w:rFonts w:asciiTheme="minorHAnsi" w:hAnsiTheme="minorHAnsi" w:cstheme="minorHAnsi"/>
          <w:sz w:val="22"/>
          <w:szCs w:val="22"/>
        </w:rPr>
        <w:t xml:space="preserve">bei </w:t>
      </w:r>
      <w:r w:rsidR="001940F7" w:rsidRPr="007617E2">
        <w:rPr>
          <w:rFonts w:asciiTheme="minorHAnsi" w:hAnsiTheme="minorHAnsi" w:cstheme="minorHAnsi"/>
          <w:sz w:val="22"/>
          <w:szCs w:val="22"/>
        </w:rPr>
        <w:t xml:space="preserve">jam keliami </w:t>
      </w:r>
      <w:r w:rsidR="007B4F20" w:rsidRPr="007617E2">
        <w:rPr>
          <w:rFonts w:asciiTheme="minorHAnsi" w:hAnsiTheme="minorHAnsi" w:cstheme="minorHAnsi"/>
          <w:sz w:val="22"/>
          <w:szCs w:val="22"/>
        </w:rPr>
        <w:t>reikalavimai</w:t>
      </w:r>
      <w:r w:rsidR="001940F7" w:rsidRPr="007617E2">
        <w:rPr>
          <w:rFonts w:asciiTheme="minorHAnsi" w:hAnsiTheme="minorHAnsi" w:cstheme="minorHAnsi"/>
          <w:sz w:val="22"/>
          <w:szCs w:val="22"/>
        </w:rPr>
        <w:t xml:space="preserve"> </w:t>
      </w:r>
      <w:r w:rsidR="007B4F20" w:rsidRPr="007617E2">
        <w:rPr>
          <w:rFonts w:asciiTheme="minorHAnsi" w:hAnsiTheme="minorHAnsi" w:cstheme="minorHAnsi"/>
          <w:sz w:val="22"/>
          <w:szCs w:val="22"/>
        </w:rPr>
        <w:t xml:space="preserve">pateikiami </w:t>
      </w:r>
      <w:r w:rsidR="00D21D58" w:rsidRPr="007617E2">
        <w:rPr>
          <w:rFonts w:asciiTheme="minorHAnsi" w:hAnsiTheme="minorHAnsi" w:cstheme="minorHAnsi"/>
          <w:iCs/>
          <w:sz w:val="22"/>
          <w:szCs w:val="22"/>
        </w:rPr>
        <w:t>Techninėj</w:t>
      </w:r>
      <w:r w:rsidR="003E7763" w:rsidRPr="007617E2">
        <w:rPr>
          <w:rFonts w:asciiTheme="minorHAnsi" w:hAnsiTheme="minorHAnsi" w:cstheme="minorHAnsi"/>
          <w:iCs/>
          <w:sz w:val="22"/>
          <w:szCs w:val="22"/>
        </w:rPr>
        <w:t>e s</w:t>
      </w:r>
      <w:r w:rsidR="00C0153E" w:rsidRPr="007617E2">
        <w:rPr>
          <w:rFonts w:asciiTheme="minorHAnsi" w:hAnsiTheme="minorHAnsi" w:cstheme="minorHAnsi"/>
          <w:iCs/>
          <w:sz w:val="22"/>
          <w:szCs w:val="22"/>
        </w:rPr>
        <w:t>pecifikacijo</w:t>
      </w:r>
      <w:r w:rsidR="00D21D58" w:rsidRPr="007617E2">
        <w:rPr>
          <w:rFonts w:asciiTheme="minorHAnsi" w:hAnsiTheme="minorHAnsi" w:cstheme="minorHAnsi"/>
          <w:iCs/>
          <w:sz w:val="22"/>
          <w:szCs w:val="22"/>
        </w:rPr>
        <w:t>j</w:t>
      </w:r>
      <w:r w:rsidR="00C0153E" w:rsidRPr="007617E2">
        <w:rPr>
          <w:rFonts w:asciiTheme="minorHAnsi" w:hAnsiTheme="minorHAnsi" w:cstheme="minorHAnsi"/>
          <w:iCs/>
          <w:sz w:val="22"/>
          <w:szCs w:val="22"/>
        </w:rPr>
        <w:t>e.</w:t>
      </w:r>
    </w:p>
    <w:p w14:paraId="0DAA5DF8" w14:textId="77777777" w:rsidR="002B7CC3" w:rsidRPr="007617E2" w:rsidRDefault="006E3B39" w:rsidP="00265B6B">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sz w:val="22"/>
          <w:szCs w:val="22"/>
        </w:rPr>
        <w:t xml:space="preserve">Informacija apie </w:t>
      </w:r>
      <w:r w:rsidR="00C0153E" w:rsidRPr="007617E2">
        <w:rPr>
          <w:rFonts w:asciiTheme="minorHAnsi" w:hAnsiTheme="minorHAnsi" w:cstheme="minorHAnsi"/>
          <w:sz w:val="22"/>
          <w:szCs w:val="22"/>
        </w:rPr>
        <w:t>P</w:t>
      </w:r>
      <w:r w:rsidRPr="007617E2">
        <w:rPr>
          <w:rFonts w:asciiTheme="minorHAnsi" w:hAnsiTheme="minorHAnsi" w:cstheme="minorHAnsi"/>
          <w:sz w:val="22"/>
          <w:szCs w:val="22"/>
        </w:rPr>
        <w:t>irkimo objekto skaidymą</w:t>
      </w:r>
      <w:r w:rsidR="00C0153E" w:rsidRPr="007617E2">
        <w:rPr>
          <w:rFonts w:asciiTheme="minorHAnsi" w:hAnsiTheme="minorHAnsi" w:cstheme="minorHAnsi"/>
          <w:sz w:val="22"/>
          <w:szCs w:val="22"/>
        </w:rPr>
        <w:t xml:space="preserve"> </w:t>
      </w:r>
      <w:r w:rsidR="00667348" w:rsidRPr="007617E2">
        <w:rPr>
          <w:rFonts w:asciiTheme="minorHAnsi" w:hAnsiTheme="minorHAnsi" w:cstheme="minorHAnsi"/>
          <w:sz w:val="22"/>
          <w:szCs w:val="22"/>
        </w:rPr>
        <w:t>ar</w:t>
      </w:r>
      <w:r w:rsidR="00C0153E" w:rsidRPr="007617E2">
        <w:rPr>
          <w:rFonts w:asciiTheme="minorHAnsi" w:hAnsiTheme="minorHAnsi" w:cstheme="minorHAnsi"/>
          <w:sz w:val="22"/>
          <w:szCs w:val="22"/>
        </w:rPr>
        <w:t xml:space="preserve"> neskaidymą</w:t>
      </w:r>
      <w:r w:rsidRPr="007617E2">
        <w:rPr>
          <w:rFonts w:asciiTheme="minorHAnsi" w:hAnsiTheme="minorHAnsi" w:cstheme="minorHAnsi"/>
          <w:sz w:val="22"/>
          <w:szCs w:val="22"/>
        </w:rPr>
        <w:t xml:space="preserve"> į dalis pateikiama SPS</w:t>
      </w:r>
      <w:r w:rsidR="00D04982" w:rsidRPr="007617E2">
        <w:rPr>
          <w:rFonts w:asciiTheme="minorHAnsi" w:hAnsiTheme="minorHAnsi" w:cstheme="minorHAnsi"/>
          <w:sz w:val="22"/>
          <w:szCs w:val="22"/>
        </w:rPr>
        <w:t>.</w:t>
      </w:r>
    </w:p>
    <w:p w14:paraId="5BE3A36C" w14:textId="73D0247A" w:rsidR="00485DE3" w:rsidRPr="007617E2" w:rsidRDefault="004D37FC" w:rsidP="00265B6B">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sz w:val="22"/>
          <w:szCs w:val="22"/>
        </w:rPr>
        <w:t xml:space="preserve">Jeigu Pirkimo objektas į dalis neskaidomas, Tiekėjas turi pateikti vieną </w:t>
      </w:r>
      <w:r w:rsidR="00F30D13" w:rsidRPr="007617E2">
        <w:rPr>
          <w:rFonts w:asciiTheme="minorHAnsi" w:hAnsiTheme="minorHAnsi" w:cstheme="minorHAnsi"/>
          <w:sz w:val="22"/>
          <w:szCs w:val="22"/>
        </w:rPr>
        <w:t xml:space="preserve">Paraišką ir (ar) </w:t>
      </w:r>
      <w:r w:rsidRPr="007617E2">
        <w:rPr>
          <w:rFonts w:asciiTheme="minorHAnsi" w:hAnsiTheme="minorHAnsi" w:cstheme="minorHAnsi"/>
          <w:sz w:val="22"/>
          <w:szCs w:val="22"/>
        </w:rPr>
        <w:t>Pasiūlymą visai Pirkimo objekto apimčiai.</w:t>
      </w:r>
      <w:r w:rsidRPr="007617E2">
        <w:rPr>
          <w:rFonts w:asciiTheme="minorHAnsi" w:hAnsiTheme="minorHAnsi" w:cstheme="minorHAnsi"/>
          <w:i/>
          <w:sz w:val="22"/>
          <w:szCs w:val="22"/>
        </w:rPr>
        <w:t xml:space="preserve"> </w:t>
      </w:r>
      <w:r w:rsidRPr="007617E2">
        <w:rPr>
          <w:rFonts w:asciiTheme="minorHAnsi" w:hAnsiTheme="minorHAnsi" w:cstheme="minorHAnsi"/>
          <w:iCs/>
          <w:sz w:val="22"/>
          <w:szCs w:val="22"/>
        </w:rPr>
        <w:t>Sutartis dėl viso</w:t>
      </w:r>
      <w:r w:rsidRPr="007617E2">
        <w:rPr>
          <w:rFonts w:asciiTheme="minorHAnsi" w:hAnsiTheme="minorHAnsi" w:cstheme="minorHAnsi"/>
          <w:sz w:val="22"/>
          <w:szCs w:val="22"/>
        </w:rPr>
        <w:t xml:space="preserve"> Pirkimo objekto bus sudaroma su tuo </w:t>
      </w:r>
      <w:r w:rsidR="00497F66" w:rsidRPr="0028207E">
        <w:rPr>
          <w:rFonts w:asciiTheme="minorHAnsi" w:hAnsiTheme="minorHAnsi" w:cstheme="minorHAnsi"/>
          <w:sz w:val="22"/>
          <w:szCs w:val="22"/>
        </w:rPr>
        <w:t>Tiekėju</w:t>
      </w:r>
      <w:r w:rsidRPr="0028207E">
        <w:rPr>
          <w:rFonts w:asciiTheme="minorHAnsi" w:hAnsiTheme="minorHAnsi" w:cstheme="minorHAnsi"/>
          <w:sz w:val="22"/>
          <w:szCs w:val="22"/>
        </w:rPr>
        <w:t xml:space="preserve">, kuris bus atrinktas kaip Laimėjęs </w:t>
      </w:r>
      <w:r w:rsidR="00497F66" w:rsidRPr="0028207E">
        <w:rPr>
          <w:rFonts w:asciiTheme="minorHAnsi" w:hAnsiTheme="minorHAnsi" w:cstheme="minorHAnsi"/>
          <w:sz w:val="22"/>
          <w:szCs w:val="22"/>
        </w:rPr>
        <w:t>Tiekėjas</w:t>
      </w:r>
      <w:r w:rsidRPr="0028207E">
        <w:rPr>
          <w:rFonts w:asciiTheme="minorHAnsi" w:hAnsiTheme="minorHAnsi" w:cstheme="minorHAnsi"/>
          <w:sz w:val="22"/>
          <w:szCs w:val="22"/>
        </w:rPr>
        <w:t>.</w:t>
      </w:r>
    </w:p>
    <w:p w14:paraId="47014624" w14:textId="57403419" w:rsidR="005D6E85" w:rsidRPr="007617E2" w:rsidRDefault="00485DE3" w:rsidP="00485DE3">
      <w:pPr>
        <w:pStyle w:val="Sraopastraipa"/>
        <w:numPr>
          <w:ilvl w:val="1"/>
          <w:numId w:val="1"/>
        </w:numPr>
        <w:shd w:val="clear" w:color="auto" w:fill="FFFFFF"/>
        <w:tabs>
          <w:tab w:val="left" w:pos="567"/>
        </w:tabs>
        <w:spacing w:before="60" w:after="60"/>
        <w:ind w:left="0" w:firstLine="0"/>
        <w:contextualSpacing w:val="0"/>
        <w:jc w:val="both"/>
        <w:rPr>
          <w:rFonts w:asciiTheme="minorHAnsi" w:hAnsiTheme="minorHAnsi" w:cstheme="minorHAnsi"/>
          <w:color w:val="000000"/>
          <w:sz w:val="22"/>
          <w:szCs w:val="22"/>
        </w:rPr>
      </w:pPr>
      <w:r w:rsidRPr="007617E2">
        <w:rPr>
          <w:rFonts w:asciiTheme="minorHAnsi" w:hAnsiTheme="minorHAnsi" w:cstheme="minorHAnsi"/>
          <w:color w:val="000000"/>
          <w:sz w:val="22"/>
          <w:szCs w:val="22"/>
        </w:rPr>
        <w:t>Jei Pirkimo objektas skaidomas į dalis, tai kiekvienai Pirkimo objekto daliai sudaroma</w:t>
      </w:r>
      <w:r w:rsidR="003012D9" w:rsidRPr="007617E2">
        <w:rPr>
          <w:rFonts w:asciiTheme="minorHAnsi" w:hAnsiTheme="minorHAnsi" w:cstheme="minorHAnsi"/>
          <w:color w:val="000000"/>
          <w:sz w:val="22"/>
          <w:szCs w:val="22"/>
        </w:rPr>
        <w:t xml:space="preserve"> atskira</w:t>
      </w:r>
      <w:r w:rsidRPr="007617E2">
        <w:rPr>
          <w:rFonts w:asciiTheme="minorHAnsi" w:hAnsiTheme="minorHAnsi" w:cstheme="minorHAnsi"/>
          <w:color w:val="000000"/>
          <w:sz w:val="22"/>
          <w:szCs w:val="22"/>
        </w:rPr>
        <w:t xml:space="preserve"> Pirkimo </w:t>
      </w:r>
      <w:r w:rsidR="00C85247" w:rsidRPr="007617E2">
        <w:rPr>
          <w:rFonts w:asciiTheme="minorHAnsi" w:hAnsiTheme="minorHAnsi" w:cstheme="minorHAnsi"/>
          <w:color w:val="000000"/>
          <w:sz w:val="22"/>
          <w:szCs w:val="22"/>
        </w:rPr>
        <w:t>S</w:t>
      </w:r>
      <w:r w:rsidRPr="007617E2">
        <w:rPr>
          <w:rFonts w:asciiTheme="minorHAnsi" w:hAnsiTheme="minorHAnsi" w:cstheme="minorHAnsi"/>
          <w:color w:val="000000"/>
          <w:sz w:val="22"/>
          <w:szCs w:val="22"/>
        </w:rPr>
        <w:t>utartis, apibrėžiant šių dalių apimtį ir dalyką. Pirkimo objektas skaidomas kiekybiniu, kokybiniu pagrindu ar pagal skirtingus jo įgyvendinimo etapus.</w:t>
      </w:r>
      <w:r w:rsidR="005D6E85" w:rsidRPr="007617E2">
        <w:rPr>
          <w:rFonts w:asciiTheme="minorHAnsi" w:hAnsiTheme="minorHAnsi" w:cstheme="minorHAnsi"/>
          <w:color w:val="000000"/>
          <w:sz w:val="22"/>
          <w:szCs w:val="22"/>
        </w:rPr>
        <w:t xml:space="preserve"> </w:t>
      </w:r>
    </w:p>
    <w:p w14:paraId="16ECC01A" w14:textId="595513FA" w:rsidR="00485DE3" w:rsidRDefault="003012D9" w:rsidP="000964F7">
      <w:pPr>
        <w:pStyle w:val="Sraopastraipa"/>
        <w:numPr>
          <w:ilvl w:val="1"/>
          <w:numId w:val="1"/>
        </w:numPr>
        <w:shd w:val="clear" w:color="auto" w:fill="FFFFFF"/>
        <w:tabs>
          <w:tab w:val="left" w:pos="567"/>
        </w:tabs>
        <w:spacing w:before="60" w:after="60"/>
        <w:ind w:left="0" w:firstLine="0"/>
        <w:contextualSpacing w:val="0"/>
        <w:jc w:val="both"/>
        <w:rPr>
          <w:rStyle w:val="margin-left-101"/>
          <w:rFonts w:asciiTheme="minorHAnsi" w:hAnsiTheme="minorHAnsi" w:cstheme="minorHAnsi"/>
          <w:color w:val="000000"/>
          <w:sz w:val="22"/>
          <w:szCs w:val="22"/>
        </w:rPr>
      </w:pPr>
      <w:r w:rsidRPr="007617E2">
        <w:rPr>
          <w:rFonts w:asciiTheme="minorHAnsi" w:hAnsiTheme="minorHAnsi" w:cstheme="minorHAnsi"/>
          <w:sz w:val="22"/>
          <w:szCs w:val="22"/>
        </w:rPr>
        <w:t>Jei</w:t>
      </w:r>
      <w:r w:rsidR="005D6E85" w:rsidRPr="007617E2">
        <w:rPr>
          <w:rFonts w:asciiTheme="minorHAnsi" w:hAnsiTheme="minorHAnsi" w:cstheme="minorHAnsi"/>
          <w:color w:val="000000"/>
          <w:sz w:val="22"/>
          <w:szCs w:val="22"/>
        </w:rPr>
        <w:t xml:space="preserve"> P</w:t>
      </w:r>
      <w:r w:rsidR="00485DE3" w:rsidRPr="007617E2">
        <w:rPr>
          <w:rFonts w:asciiTheme="minorHAnsi" w:hAnsiTheme="minorHAnsi" w:cstheme="minorHAnsi"/>
          <w:color w:val="000000"/>
          <w:sz w:val="22"/>
          <w:szCs w:val="22"/>
        </w:rPr>
        <w:t xml:space="preserve">irkimo objektas skaidomas į dalis, </w:t>
      </w:r>
      <w:r w:rsidR="005D6E85" w:rsidRPr="007617E2">
        <w:rPr>
          <w:rFonts w:asciiTheme="minorHAnsi" w:hAnsiTheme="minorHAnsi" w:cstheme="minorHAnsi"/>
          <w:color w:val="000000"/>
          <w:sz w:val="22"/>
          <w:szCs w:val="22"/>
        </w:rPr>
        <w:t>Pirkėjas</w:t>
      </w:r>
      <w:r w:rsidR="00A930CC" w:rsidRPr="007617E2">
        <w:rPr>
          <w:rFonts w:asciiTheme="minorHAnsi" w:hAnsiTheme="minorHAnsi" w:cstheme="minorHAnsi"/>
          <w:color w:val="000000"/>
          <w:sz w:val="22"/>
          <w:szCs w:val="22"/>
        </w:rPr>
        <w:t xml:space="preserve"> skelbime apie P</w:t>
      </w:r>
      <w:r w:rsidR="00485DE3" w:rsidRPr="007617E2">
        <w:rPr>
          <w:rFonts w:asciiTheme="minorHAnsi" w:hAnsiTheme="minorHAnsi" w:cstheme="minorHAnsi"/>
          <w:color w:val="000000"/>
          <w:sz w:val="22"/>
          <w:szCs w:val="22"/>
        </w:rPr>
        <w:t>irkimą, kvietime patvi</w:t>
      </w:r>
      <w:r w:rsidR="00A930CC" w:rsidRPr="007617E2">
        <w:rPr>
          <w:rFonts w:asciiTheme="minorHAnsi" w:hAnsiTheme="minorHAnsi" w:cstheme="minorHAnsi"/>
          <w:color w:val="000000"/>
          <w:sz w:val="22"/>
          <w:szCs w:val="22"/>
        </w:rPr>
        <w:t>rtinti susidomėjimą ar kituose P</w:t>
      </w:r>
      <w:r w:rsidR="00485DE3" w:rsidRPr="007617E2">
        <w:rPr>
          <w:rFonts w:asciiTheme="minorHAnsi" w:hAnsiTheme="minorHAnsi" w:cstheme="minorHAnsi"/>
          <w:color w:val="000000"/>
          <w:sz w:val="22"/>
          <w:szCs w:val="22"/>
        </w:rPr>
        <w:t xml:space="preserve">irkimo dokumentuose, kuriais kviečiama dalyvauti </w:t>
      </w:r>
      <w:r w:rsidR="0070124B" w:rsidRPr="007617E2">
        <w:rPr>
          <w:rFonts w:asciiTheme="minorHAnsi" w:hAnsiTheme="minorHAnsi" w:cstheme="minorHAnsi"/>
          <w:color w:val="000000"/>
          <w:sz w:val="22"/>
          <w:szCs w:val="22"/>
        </w:rPr>
        <w:t>P</w:t>
      </w:r>
      <w:r w:rsidR="00485DE3" w:rsidRPr="007617E2">
        <w:rPr>
          <w:rFonts w:asciiTheme="minorHAnsi" w:hAnsiTheme="minorHAnsi" w:cstheme="minorHAnsi"/>
          <w:color w:val="000000"/>
          <w:sz w:val="22"/>
          <w:szCs w:val="22"/>
        </w:rPr>
        <w:t>irkime, nurodo</w:t>
      </w:r>
      <w:r w:rsidRPr="007617E2">
        <w:rPr>
          <w:rFonts w:asciiTheme="minorHAnsi" w:hAnsiTheme="minorHAnsi" w:cstheme="minorHAnsi"/>
          <w:color w:val="000000"/>
          <w:sz w:val="22"/>
          <w:szCs w:val="22"/>
        </w:rPr>
        <w:t xml:space="preserve"> </w:t>
      </w:r>
      <w:r w:rsidR="001E0030">
        <w:rPr>
          <w:rStyle w:val="margin-left-101"/>
          <w:rFonts w:asciiTheme="minorHAnsi" w:hAnsiTheme="minorHAnsi" w:cstheme="minorHAnsi"/>
          <w:color w:val="000000"/>
          <w:sz w:val="22"/>
          <w:szCs w:val="22"/>
        </w:rPr>
        <w:t>PĮ</w:t>
      </w:r>
      <w:r w:rsidR="001E0030" w:rsidRPr="007617E2">
        <w:rPr>
          <w:rStyle w:val="margin-left-101"/>
          <w:rFonts w:asciiTheme="minorHAnsi" w:hAnsiTheme="minorHAnsi" w:cstheme="minorHAnsi"/>
          <w:color w:val="000000"/>
          <w:sz w:val="22"/>
          <w:szCs w:val="22"/>
        </w:rPr>
        <w:t xml:space="preserve"> </w:t>
      </w:r>
      <w:r w:rsidRPr="007617E2">
        <w:rPr>
          <w:rStyle w:val="margin-left-101"/>
          <w:rFonts w:asciiTheme="minorHAnsi" w:hAnsiTheme="minorHAnsi" w:cstheme="minorHAnsi"/>
          <w:color w:val="000000"/>
          <w:sz w:val="22"/>
          <w:szCs w:val="22"/>
        </w:rPr>
        <w:t>40 straipsnio 2</w:t>
      </w:r>
      <w:r w:rsidR="00AD11FD" w:rsidRPr="007617E2">
        <w:rPr>
          <w:rStyle w:val="margin-left-101"/>
          <w:rFonts w:asciiTheme="minorHAnsi" w:hAnsiTheme="minorHAnsi" w:cstheme="minorHAnsi"/>
          <w:color w:val="000000"/>
          <w:sz w:val="22"/>
          <w:szCs w:val="22"/>
        </w:rPr>
        <w:t> </w:t>
      </w:r>
      <w:r w:rsidRPr="007617E2">
        <w:rPr>
          <w:rStyle w:val="margin-left-101"/>
          <w:rFonts w:asciiTheme="minorHAnsi" w:hAnsiTheme="minorHAnsi" w:cstheme="minorHAnsi"/>
          <w:color w:val="000000"/>
          <w:sz w:val="22"/>
          <w:szCs w:val="22"/>
        </w:rPr>
        <w:t>dalyje nustatytas sąlygas.</w:t>
      </w:r>
    </w:p>
    <w:p w14:paraId="0A577D3C" w14:textId="77777777" w:rsidR="00202FF5" w:rsidRPr="00202FF5" w:rsidRDefault="00632A03" w:rsidP="00202FF5">
      <w:pPr>
        <w:pStyle w:val="Sraopastraipa"/>
        <w:numPr>
          <w:ilvl w:val="1"/>
          <w:numId w:val="1"/>
        </w:numPr>
        <w:shd w:val="clear" w:color="auto" w:fill="FFFFFF"/>
        <w:tabs>
          <w:tab w:val="left" w:pos="567"/>
        </w:tabs>
        <w:spacing w:before="60" w:after="60"/>
        <w:ind w:left="0" w:firstLine="0"/>
        <w:contextualSpacing w:val="0"/>
        <w:jc w:val="both"/>
        <w:rPr>
          <w:rStyle w:val="margin-left-101"/>
        </w:rPr>
      </w:pPr>
      <w:r w:rsidRPr="00202FF5">
        <w:rPr>
          <w:rStyle w:val="margin-left-101"/>
          <w:rFonts w:asciiTheme="minorHAnsi" w:hAnsiTheme="minorHAnsi" w:cstheme="minorHAnsi"/>
          <w:color w:val="000000"/>
          <w:sz w:val="22"/>
          <w:szCs w:val="22"/>
        </w:rPr>
        <w:t xml:space="preserve">Apibūdinant siūlomą Pirkimo objektą naudojami konkretūs modeliai ar šaltiniai, konkretūs procesai ar prekės ženklai, patentai, tipai, konkreti kilmė ar gamyba, bus laikomi lygiaverčiais, jeigu jie atitiks visus Techninėje specifikacijoje nurodytus reikalavimus. Jeigu apibūdinant Pirkimo objektą, Pirkimo sąlygose, </w:t>
      </w:r>
      <w:r w:rsidRPr="00202FF5">
        <w:rPr>
          <w:rStyle w:val="margin-left-101"/>
          <w:rFonts w:asciiTheme="minorHAnsi" w:hAnsiTheme="minorHAnsi" w:cstheme="minorHAnsi"/>
          <w:color w:val="000000"/>
          <w:sz w:val="22"/>
          <w:szCs w:val="22"/>
        </w:rPr>
        <w:lastRenderedPageBreak/>
        <w:t>Techninėje specifikacijoje ar kituose Pirkimo dokumentuose nurodytas konkretus standartas, techninis liudijimas ar bendrosios techninės specifikacijos, Pirkimo objektas turi atitikti nurodytą konkretų standartą, techninį liudijimą ar bendrąsias technines specifikacijas ar lygiaverčius.</w:t>
      </w:r>
    </w:p>
    <w:p w14:paraId="2E175335" w14:textId="2B161CB1" w:rsidR="009E5673" w:rsidRPr="00202FF5" w:rsidRDefault="00941D33" w:rsidP="00202FF5">
      <w:pPr>
        <w:pStyle w:val="Sraopastraipa"/>
        <w:numPr>
          <w:ilvl w:val="1"/>
          <w:numId w:val="1"/>
        </w:numPr>
        <w:shd w:val="clear" w:color="auto" w:fill="FFFFFF"/>
        <w:tabs>
          <w:tab w:val="left" w:pos="567"/>
        </w:tabs>
        <w:spacing w:before="60" w:after="60"/>
        <w:ind w:left="0" w:firstLine="0"/>
        <w:contextualSpacing w:val="0"/>
        <w:jc w:val="both"/>
      </w:pPr>
      <w:r w:rsidRPr="00202FF5">
        <w:rPr>
          <w:rFonts w:asciiTheme="minorHAnsi" w:hAnsiTheme="minorHAnsi" w:cstheme="minorHAnsi"/>
          <w:color w:val="000000"/>
          <w:sz w:val="22"/>
          <w:szCs w:val="22"/>
        </w:rPr>
        <w:t>Jei Pirkimo dokumentuose yra nuoroda į konkretų standartą, gaminį ar gamintoją ir nėra nuorodos „arba lygiavertis“, tokia nuoroda suprantama taip, lyg kartu būtų nurodyta „arba lygiavertis“.</w:t>
      </w:r>
    </w:p>
    <w:p w14:paraId="139263F0" w14:textId="77777777" w:rsidR="005729D7" w:rsidRPr="007617E2" w:rsidRDefault="005729D7" w:rsidP="00EC385A">
      <w:pPr>
        <w:spacing w:before="60" w:after="60"/>
        <w:ind w:left="720"/>
        <w:jc w:val="both"/>
        <w:rPr>
          <w:rFonts w:asciiTheme="minorHAnsi" w:hAnsiTheme="minorHAnsi" w:cstheme="minorHAnsi"/>
          <w:sz w:val="22"/>
          <w:szCs w:val="22"/>
        </w:rPr>
      </w:pPr>
    </w:p>
    <w:p w14:paraId="7210B465" w14:textId="77777777" w:rsidR="007B4F20" w:rsidRPr="007617E2" w:rsidRDefault="007B4F20" w:rsidP="00265B6B">
      <w:pPr>
        <w:pStyle w:val="Antrat1"/>
        <w:numPr>
          <w:ilvl w:val="0"/>
          <w:numId w:val="1"/>
        </w:numPr>
        <w:spacing w:before="60" w:after="60"/>
        <w:jc w:val="center"/>
        <w:rPr>
          <w:rFonts w:asciiTheme="minorHAnsi" w:hAnsiTheme="minorHAnsi" w:cstheme="minorHAnsi"/>
          <w:b/>
          <w:bCs/>
          <w:sz w:val="22"/>
          <w:szCs w:val="22"/>
        </w:rPr>
      </w:pPr>
      <w:bookmarkStart w:id="24" w:name="_Toc147739118"/>
      <w:bookmarkStart w:id="25" w:name="_Toc81827712"/>
      <w:bookmarkStart w:id="26" w:name="_Toc341687219"/>
      <w:bookmarkStart w:id="27" w:name="_Toc387142378"/>
      <w:bookmarkStart w:id="28" w:name="_Toc500081144"/>
      <w:bookmarkStart w:id="29" w:name="_Toc148983257"/>
      <w:bookmarkStart w:id="30" w:name="_Ref37569858"/>
      <w:bookmarkEnd w:id="22"/>
      <w:bookmarkEnd w:id="23"/>
      <w:r w:rsidRPr="007617E2">
        <w:rPr>
          <w:rFonts w:asciiTheme="minorHAnsi" w:hAnsiTheme="minorHAnsi" w:cstheme="minorHAnsi"/>
          <w:b/>
          <w:bCs/>
          <w:sz w:val="22"/>
          <w:szCs w:val="22"/>
        </w:rPr>
        <w:t>KAINA</w:t>
      </w:r>
      <w:bookmarkEnd w:id="24"/>
      <w:bookmarkEnd w:id="25"/>
      <w:r w:rsidR="00EF53A4" w:rsidRPr="007617E2">
        <w:rPr>
          <w:rStyle w:val="Puslapioinaosnuoroda"/>
          <w:rFonts w:asciiTheme="minorHAnsi" w:hAnsiTheme="minorHAnsi" w:cstheme="minorHAnsi"/>
          <w:b/>
          <w:bCs/>
          <w:sz w:val="22"/>
          <w:szCs w:val="22"/>
        </w:rPr>
        <w:footnoteReference w:id="2"/>
      </w:r>
      <w:r w:rsidR="008C6327" w:rsidRPr="007617E2">
        <w:rPr>
          <w:rFonts w:asciiTheme="minorHAnsi" w:hAnsiTheme="minorHAnsi" w:cstheme="minorHAnsi"/>
          <w:b/>
          <w:bCs/>
          <w:sz w:val="22"/>
          <w:szCs w:val="22"/>
        </w:rPr>
        <w:t xml:space="preserve"> </w:t>
      </w:r>
      <w:r w:rsidR="00AD3B88" w:rsidRPr="007617E2">
        <w:rPr>
          <w:rFonts w:asciiTheme="minorHAnsi" w:hAnsiTheme="minorHAnsi" w:cstheme="minorHAnsi"/>
          <w:b/>
          <w:bCs/>
          <w:sz w:val="22"/>
          <w:szCs w:val="22"/>
        </w:rPr>
        <w:t>IR MOKĖJIMO TERMINAI</w:t>
      </w:r>
      <w:bookmarkEnd w:id="26"/>
      <w:bookmarkEnd w:id="27"/>
      <w:bookmarkEnd w:id="28"/>
      <w:bookmarkEnd w:id="29"/>
    </w:p>
    <w:p w14:paraId="5BE12BB5" w14:textId="0DA9A070" w:rsidR="00043ACA" w:rsidRDefault="00F964BB" w:rsidP="00043ACA">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sz w:val="22"/>
          <w:szCs w:val="22"/>
        </w:rPr>
        <w:t xml:space="preserve">Siūlomą </w:t>
      </w:r>
      <w:r w:rsidR="007B17F2" w:rsidRPr="007617E2">
        <w:rPr>
          <w:rFonts w:asciiTheme="minorHAnsi" w:hAnsiTheme="minorHAnsi" w:cstheme="minorHAnsi"/>
          <w:sz w:val="22"/>
          <w:szCs w:val="22"/>
        </w:rPr>
        <w:t>Pirkimo objekto</w:t>
      </w:r>
      <w:r w:rsidRPr="007617E2">
        <w:rPr>
          <w:rFonts w:asciiTheme="minorHAnsi" w:hAnsiTheme="minorHAnsi" w:cstheme="minorHAnsi"/>
          <w:sz w:val="22"/>
          <w:szCs w:val="22"/>
        </w:rPr>
        <w:t xml:space="preserve"> kainą</w:t>
      </w:r>
      <w:r w:rsidR="008C6327" w:rsidRPr="007617E2">
        <w:rPr>
          <w:rFonts w:asciiTheme="minorHAnsi" w:hAnsiTheme="minorHAnsi" w:cstheme="minorHAnsi"/>
          <w:sz w:val="22"/>
          <w:szCs w:val="22"/>
        </w:rPr>
        <w:t xml:space="preserve"> </w:t>
      </w:r>
      <w:r w:rsidR="00497F66" w:rsidRPr="007617E2">
        <w:rPr>
          <w:rFonts w:asciiTheme="minorHAnsi" w:hAnsiTheme="minorHAnsi" w:cstheme="minorHAnsi"/>
          <w:sz w:val="22"/>
          <w:szCs w:val="22"/>
        </w:rPr>
        <w:t xml:space="preserve">Tiekėjas </w:t>
      </w:r>
      <w:r w:rsidR="0008687C" w:rsidRPr="007617E2">
        <w:rPr>
          <w:rFonts w:asciiTheme="minorHAnsi" w:hAnsiTheme="minorHAnsi" w:cstheme="minorHAnsi"/>
          <w:sz w:val="22"/>
          <w:szCs w:val="22"/>
        </w:rPr>
        <w:t>nurodo užpildydamas Pasiūlymo formą</w:t>
      </w:r>
      <w:r w:rsidR="006628D6" w:rsidRPr="007617E2">
        <w:rPr>
          <w:rFonts w:asciiTheme="minorHAnsi" w:hAnsiTheme="minorHAnsi" w:cstheme="minorHAnsi"/>
          <w:sz w:val="22"/>
          <w:szCs w:val="22"/>
        </w:rPr>
        <w:t xml:space="preserve">. </w:t>
      </w:r>
    </w:p>
    <w:p w14:paraId="7126B2BC" w14:textId="73223FF5" w:rsidR="00A3290C" w:rsidRDefault="00043ACA" w:rsidP="00A3290C">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043ACA">
        <w:rPr>
          <w:rFonts w:asciiTheme="minorHAnsi" w:hAnsiTheme="minorHAnsi" w:cstheme="minorHAnsi"/>
          <w:sz w:val="22"/>
          <w:szCs w:val="22"/>
        </w:rPr>
        <w:t xml:space="preserve">Į </w:t>
      </w:r>
      <w:r w:rsidR="00A3290C">
        <w:rPr>
          <w:rFonts w:asciiTheme="minorHAnsi" w:hAnsiTheme="minorHAnsi" w:cstheme="minorHAnsi"/>
          <w:sz w:val="22"/>
          <w:szCs w:val="22"/>
        </w:rPr>
        <w:t>Teikėjo P</w:t>
      </w:r>
      <w:r w:rsidRPr="00043ACA">
        <w:rPr>
          <w:rFonts w:asciiTheme="minorHAnsi" w:hAnsiTheme="minorHAnsi" w:cstheme="minorHAnsi"/>
          <w:sz w:val="22"/>
          <w:szCs w:val="22"/>
        </w:rPr>
        <w:t xml:space="preserve">asiūlymo kainą ar sąnaudas privalo būti įskaičiuotos visos </w:t>
      </w:r>
      <w:r w:rsidR="00A3290C">
        <w:rPr>
          <w:rFonts w:asciiTheme="minorHAnsi" w:hAnsiTheme="minorHAnsi" w:cstheme="minorHAnsi"/>
          <w:sz w:val="22"/>
          <w:szCs w:val="22"/>
        </w:rPr>
        <w:t>T</w:t>
      </w:r>
      <w:r w:rsidRPr="00043ACA">
        <w:rPr>
          <w:rFonts w:asciiTheme="minorHAnsi" w:hAnsiTheme="minorHAnsi" w:cstheme="minorHAnsi"/>
          <w:sz w:val="22"/>
          <w:szCs w:val="22"/>
        </w:rPr>
        <w:t>iekėjo išlaidos, susijusios su pirkimo sutarties vykdymu, įskaitant ir sąskaitų</w:t>
      </w:r>
      <w:r>
        <w:rPr>
          <w:rFonts w:asciiTheme="minorHAnsi" w:hAnsiTheme="minorHAnsi" w:cstheme="minorHAnsi"/>
          <w:sz w:val="22"/>
          <w:szCs w:val="22"/>
        </w:rPr>
        <w:t xml:space="preserve"> </w:t>
      </w:r>
      <w:r w:rsidRPr="00043ACA">
        <w:rPr>
          <w:rFonts w:asciiTheme="minorHAnsi" w:hAnsiTheme="minorHAnsi" w:cstheme="minorHAnsi"/>
          <w:sz w:val="22"/>
          <w:szCs w:val="22"/>
        </w:rPr>
        <w:t>teikimo per „</w:t>
      </w:r>
      <w:r w:rsidR="00007F59">
        <w:rPr>
          <w:rFonts w:asciiTheme="minorHAnsi" w:hAnsiTheme="minorHAnsi" w:cstheme="minorHAnsi"/>
          <w:sz w:val="22"/>
          <w:szCs w:val="22"/>
        </w:rPr>
        <w:t>SABIS</w:t>
      </w:r>
      <w:r w:rsidRPr="00043ACA">
        <w:rPr>
          <w:rFonts w:asciiTheme="minorHAnsi" w:hAnsiTheme="minorHAnsi" w:cstheme="minorHAnsi"/>
          <w:sz w:val="22"/>
          <w:szCs w:val="22"/>
        </w:rPr>
        <w:t>“ sistemą mokestį (-ius).</w:t>
      </w:r>
      <w:r w:rsidR="00A3290C">
        <w:rPr>
          <w:rFonts w:asciiTheme="minorHAnsi" w:hAnsiTheme="minorHAnsi" w:cstheme="minorHAnsi"/>
          <w:sz w:val="22"/>
          <w:szCs w:val="22"/>
        </w:rPr>
        <w:t xml:space="preserve"> </w:t>
      </w:r>
      <w:r w:rsidR="00BE191E" w:rsidRPr="00A3290C">
        <w:rPr>
          <w:rFonts w:asciiTheme="minorHAnsi" w:hAnsiTheme="minorHAnsi" w:cstheme="minorHAnsi"/>
          <w:sz w:val="22"/>
          <w:szCs w:val="22"/>
        </w:rPr>
        <w:t>Tiekėjas į paslaugų/darbų/prekių kainą turi įskaityti PVM ir kitus mokesčius, mokamus galiojančių teisės aktų nustatyta tvarka. PVM turi būti nurodomas atskira eilute.</w:t>
      </w:r>
    </w:p>
    <w:p w14:paraId="71083EBF" w14:textId="15D7AC5D" w:rsidR="00A3290C" w:rsidRPr="00A3290C" w:rsidRDefault="00A3290C" w:rsidP="00A3290C">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A3290C">
        <w:rPr>
          <w:rFonts w:asciiTheme="minorHAnsi" w:hAnsiTheme="minorHAnsi" w:cstheme="minorHAnsi"/>
          <w:sz w:val="22"/>
          <w:szCs w:val="22"/>
        </w:rPr>
        <w:t>Pasiūlyme kaina ir sąnaudos</w:t>
      </w:r>
      <w:r>
        <w:rPr>
          <w:rFonts w:asciiTheme="minorHAnsi" w:hAnsiTheme="minorHAnsi" w:cstheme="minorHAnsi"/>
          <w:sz w:val="22"/>
          <w:szCs w:val="22"/>
        </w:rPr>
        <w:t xml:space="preserve"> turi būti</w:t>
      </w:r>
      <w:r w:rsidRPr="00A3290C">
        <w:rPr>
          <w:rFonts w:asciiTheme="minorHAnsi" w:hAnsiTheme="minorHAnsi" w:cstheme="minorHAnsi"/>
          <w:sz w:val="22"/>
          <w:szCs w:val="22"/>
        </w:rPr>
        <w:t xml:space="preserve"> nurodomos</w:t>
      </w:r>
      <w:r>
        <w:rPr>
          <w:rFonts w:asciiTheme="minorHAnsi" w:hAnsiTheme="minorHAnsi" w:cstheme="minorHAnsi"/>
          <w:sz w:val="22"/>
          <w:szCs w:val="22"/>
        </w:rPr>
        <w:t xml:space="preserve"> ir bus vertinamos</w:t>
      </w:r>
      <w:r w:rsidRPr="00A3290C">
        <w:rPr>
          <w:rFonts w:asciiTheme="minorHAnsi" w:hAnsiTheme="minorHAnsi" w:cstheme="minorHAnsi"/>
          <w:sz w:val="22"/>
          <w:szCs w:val="22"/>
        </w:rPr>
        <w:t xml:space="preserve"> eurais. Jeigu pasiūlymuose kainos nurodytos užsienio valiuta, jos </w:t>
      </w:r>
      <w:r>
        <w:rPr>
          <w:rFonts w:asciiTheme="minorHAnsi" w:hAnsiTheme="minorHAnsi" w:cstheme="minorHAnsi"/>
          <w:sz w:val="22"/>
          <w:szCs w:val="22"/>
        </w:rPr>
        <w:t>bus</w:t>
      </w:r>
      <w:r w:rsidRPr="00A3290C">
        <w:rPr>
          <w:rFonts w:asciiTheme="minorHAnsi" w:hAnsiTheme="minorHAnsi" w:cstheme="minorHAnsi"/>
          <w:sz w:val="22"/>
          <w:szCs w:val="22"/>
        </w:rPr>
        <w:t xml:space="preserve"> perskaičiuojamos </w:t>
      </w:r>
      <w:r>
        <w:rPr>
          <w:rFonts w:asciiTheme="minorHAnsi" w:hAnsiTheme="minorHAnsi" w:cstheme="minorHAnsi"/>
          <w:sz w:val="22"/>
          <w:szCs w:val="22"/>
        </w:rPr>
        <w:t xml:space="preserve">eurais </w:t>
      </w:r>
      <w:r w:rsidRPr="00A3290C">
        <w:rPr>
          <w:rFonts w:asciiTheme="minorHAnsi" w:hAnsiTheme="minorHAnsi" w:cstheme="minorHAnsi"/>
          <w:sz w:val="22"/>
          <w:szCs w:val="22"/>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D51620" w:rsidRPr="00D51620">
        <w:t xml:space="preserve"> </w:t>
      </w:r>
      <w:r w:rsidR="00D51620" w:rsidRPr="00D51620">
        <w:rPr>
          <w:rFonts w:asciiTheme="minorHAnsi" w:hAnsiTheme="minorHAnsi" w:cstheme="minorHAnsi"/>
          <w:sz w:val="22"/>
          <w:szCs w:val="22"/>
        </w:rPr>
        <w:t>paskutinę Pasiūlymų pateikimo termino dieną</w:t>
      </w:r>
      <w:r w:rsidRPr="00A3290C">
        <w:rPr>
          <w:rFonts w:asciiTheme="minorHAnsi" w:hAnsiTheme="minorHAnsi" w:cstheme="minorHAnsi"/>
          <w:sz w:val="22"/>
          <w:szCs w:val="22"/>
        </w:rPr>
        <w:t>.</w:t>
      </w:r>
    </w:p>
    <w:p w14:paraId="4CD76604" w14:textId="5B54C6CE" w:rsidR="00F964BB" w:rsidRPr="007617E2" w:rsidRDefault="00F964BB" w:rsidP="00265B6B">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sz w:val="22"/>
          <w:szCs w:val="22"/>
        </w:rPr>
        <w:t xml:space="preserve">Apmokėjimo sąlygos ir tvarka </w:t>
      </w:r>
      <w:r w:rsidR="00296B6D" w:rsidRPr="007617E2">
        <w:rPr>
          <w:rFonts w:asciiTheme="minorHAnsi" w:hAnsiTheme="minorHAnsi" w:cstheme="minorHAnsi"/>
          <w:sz w:val="22"/>
          <w:szCs w:val="22"/>
        </w:rPr>
        <w:t xml:space="preserve">apibrėžtos </w:t>
      </w:r>
      <w:r w:rsidR="00006C81" w:rsidRPr="007617E2">
        <w:rPr>
          <w:rFonts w:asciiTheme="minorHAnsi" w:hAnsiTheme="minorHAnsi" w:cstheme="minorHAnsi"/>
          <w:sz w:val="22"/>
          <w:szCs w:val="22"/>
        </w:rPr>
        <w:t>Sutartyje</w:t>
      </w:r>
      <w:r w:rsidR="0018726B" w:rsidRPr="007617E2">
        <w:rPr>
          <w:rFonts w:asciiTheme="minorHAnsi" w:hAnsiTheme="minorHAnsi" w:cstheme="minorHAnsi"/>
          <w:sz w:val="22"/>
          <w:szCs w:val="22"/>
        </w:rPr>
        <w:t>. Tais atvejais, k</w:t>
      </w:r>
      <w:r w:rsidR="003A5E6A" w:rsidRPr="007617E2">
        <w:rPr>
          <w:rFonts w:asciiTheme="minorHAnsi" w:hAnsiTheme="minorHAnsi" w:cstheme="minorHAnsi"/>
          <w:sz w:val="22"/>
          <w:szCs w:val="22"/>
        </w:rPr>
        <w:t xml:space="preserve">ai </w:t>
      </w:r>
      <w:r w:rsidR="00D94BCC" w:rsidRPr="007617E2">
        <w:rPr>
          <w:rFonts w:asciiTheme="minorHAnsi" w:hAnsiTheme="minorHAnsi" w:cstheme="minorHAnsi"/>
          <w:sz w:val="22"/>
          <w:szCs w:val="22"/>
        </w:rPr>
        <w:t xml:space="preserve">SPS </w:t>
      </w:r>
      <w:r w:rsidR="003A5E6A" w:rsidRPr="007617E2">
        <w:rPr>
          <w:rFonts w:asciiTheme="minorHAnsi" w:hAnsiTheme="minorHAnsi" w:cstheme="minorHAnsi"/>
          <w:sz w:val="22"/>
          <w:szCs w:val="22"/>
        </w:rPr>
        <w:t xml:space="preserve">nurodoma, </w:t>
      </w:r>
      <w:r w:rsidR="00C97070" w:rsidRPr="007617E2">
        <w:rPr>
          <w:rFonts w:asciiTheme="minorHAnsi" w:hAnsiTheme="minorHAnsi" w:cstheme="minorHAnsi"/>
          <w:sz w:val="22"/>
          <w:szCs w:val="22"/>
        </w:rPr>
        <w:t xml:space="preserve">jog </w:t>
      </w:r>
      <w:r w:rsidR="00570171" w:rsidRPr="007617E2">
        <w:rPr>
          <w:rFonts w:asciiTheme="minorHAnsi" w:eastAsiaTheme="minorHAnsi" w:hAnsiTheme="minorHAnsi" w:cstheme="minorHAnsi"/>
          <w:sz w:val="22"/>
          <w:szCs w:val="22"/>
        </w:rPr>
        <w:t>Pirkimo metu nėra parengtas Sutarties projektas</w:t>
      </w:r>
      <w:r w:rsidR="0018726B" w:rsidRPr="007617E2">
        <w:rPr>
          <w:rFonts w:asciiTheme="minorHAnsi" w:eastAsiaTheme="minorHAnsi" w:hAnsiTheme="minorHAnsi" w:cstheme="minorHAnsi"/>
          <w:sz w:val="22"/>
          <w:szCs w:val="22"/>
        </w:rPr>
        <w:t>, apmokėjimo sąlygos išdėstomos SPS</w:t>
      </w:r>
      <w:r w:rsidR="00ED2E53">
        <w:rPr>
          <w:rFonts w:asciiTheme="minorHAnsi" w:eastAsiaTheme="minorHAnsi" w:hAnsiTheme="minorHAnsi" w:cstheme="minorHAnsi"/>
          <w:sz w:val="22"/>
          <w:szCs w:val="22"/>
        </w:rPr>
        <w:t>.</w:t>
      </w:r>
      <w:r w:rsidR="0018726B" w:rsidRPr="007617E2">
        <w:rPr>
          <w:rFonts w:asciiTheme="minorHAnsi" w:eastAsiaTheme="minorHAnsi" w:hAnsiTheme="minorHAnsi" w:cstheme="minorHAnsi"/>
          <w:sz w:val="22"/>
          <w:szCs w:val="22"/>
        </w:rPr>
        <w:t xml:space="preserve"> </w:t>
      </w:r>
    </w:p>
    <w:p w14:paraId="7E71869C" w14:textId="77777777" w:rsidR="001977B4" w:rsidRPr="007617E2" w:rsidRDefault="001977B4" w:rsidP="00EC385A">
      <w:pPr>
        <w:spacing w:before="60" w:after="60"/>
        <w:rPr>
          <w:rFonts w:asciiTheme="minorHAnsi" w:hAnsiTheme="minorHAnsi" w:cstheme="minorHAnsi"/>
          <w:sz w:val="22"/>
          <w:szCs w:val="22"/>
        </w:rPr>
      </w:pPr>
    </w:p>
    <w:p w14:paraId="644602BC" w14:textId="5E5BB7AF" w:rsidR="007B4F20" w:rsidRPr="00957D60" w:rsidRDefault="00503213" w:rsidP="00265B6B">
      <w:pPr>
        <w:pStyle w:val="Antrat1"/>
        <w:numPr>
          <w:ilvl w:val="0"/>
          <w:numId w:val="1"/>
        </w:numPr>
        <w:spacing w:before="60" w:after="60"/>
        <w:jc w:val="center"/>
        <w:rPr>
          <w:rFonts w:asciiTheme="minorHAnsi" w:hAnsiTheme="minorHAnsi" w:cstheme="minorHAnsi"/>
          <w:b/>
          <w:bCs/>
          <w:sz w:val="22"/>
          <w:szCs w:val="22"/>
        </w:rPr>
      </w:pPr>
      <w:bookmarkStart w:id="31" w:name="_Toc341687220"/>
      <w:bookmarkStart w:id="32" w:name="_Toc387142379"/>
      <w:bookmarkStart w:id="33" w:name="_Toc500081145"/>
      <w:bookmarkStart w:id="34" w:name="_Toc148983258"/>
      <w:bookmarkEnd w:id="30"/>
      <w:r w:rsidRPr="00957D60">
        <w:rPr>
          <w:rFonts w:asciiTheme="minorHAnsi" w:hAnsiTheme="minorHAnsi" w:cstheme="minorHAnsi"/>
          <w:b/>
          <w:bCs/>
          <w:sz w:val="22"/>
          <w:szCs w:val="22"/>
        </w:rPr>
        <w:t>TIEKĖJŲ PAŠALINIMO PAGRINDAI</w:t>
      </w:r>
      <w:r w:rsidR="00BA4FEF">
        <w:rPr>
          <w:rFonts w:asciiTheme="minorHAnsi" w:hAnsiTheme="minorHAnsi" w:cstheme="minorHAnsi"/>
          <w:b/>
          <w:bCs/>
          <w:sz w:val="22"/>
          <w:szCs w:val="22"/>
        </w:rPr>
        <w:t xml:space="preserve">, </w:t>
      </w:r>
      <w:r w:rsidR="00DD4410" w:rsidRPr="00957D60">
        <w:rPr>
          <w:rFonts w:asciiTheme="minorHAnsi" w:hAnsiTheme="minorHAnsi" w:cstheme="minorHAnsi"/>
          <w:b/>
          <w:bCs/>
          <w:sz w:val="22"/>
          <w:szCs w:val="22"/>
        </w:rPr>
        <w:t xml:space="preserve">REIKALAVIMAI </w:t>
      </w:r>
      <w:r w:rsidR="00633421" w:rsidRPr="00957D60">
        <w:rPr>
          <w:rFonts w:asciiTheme="minorHAnsi" w:hAnsiTheme="minorHAnsi" w:cstheme="minorHAnsi"/>
          <w:b/>
          <w:bCs/>
          <w:sz w:val="22"/>
          <w:szCs w:val="22"/>
        </w:rPr>
        <w:t xml:space="preserve">TIEKĖJŲ </w:t>
      </w:r>
      <w:r w:rsidR="003944E1" w:rsidRPr="00957D60">
        <w:rPr>
          <w:rFonts w:asciiTheme="minorHAnsi" w:hAnsiTheme="minorHAnsi" w:cstheme="minorHAnsi"/>
          <w:b/>
          <w:bCs/>
          <w:sz w:val="22"/>
          <w:szCs w:val="22"/>
        </w:rPr>
        <w:t>KVALIFIKACIJAI</w:t>
      </w:r>
      <w:bookmarkEnd w:id="31"/>
      <w:bookmarkEnd w:id="32"/>
      <w:bookmarkEnd w:id="33"/>
      <w:r w:rsidR="00BA4FEF">
        <w:rPr>
          <w:rFonts w:asciiTheme="minorHAnsi" w:hAnsiTheme="minorHAnsi" w:cstheme="minorHAnsi"/>
          <w:b/>
          <w:bCs/>
          <w:sz w:val="22"/>
          <w:szCs w:val="22"/>
        </w:rPr>
        <w:t>, SUBTIEKIMAS IR JUNGTINĖ VEIKLA</w:t>
      </w:r>
      <w:bookmarkEnd w:id="34"/>
    </w:p>
    <w:p w14:paraId="1328EBF2" w14:textId="765CE338" w:rsidR="006C5130" w:rsidRDefault="006C5130" w:rsidP="006C5130">
      <w:pPr>
        <w:numPr>
          <w:ilvl w:val="1"/>
          <w:numId w:val="1"/>
        </w:numPr>
        <w:tabs>
          <w:tab w:val="left" w:pos="567"/>
        </w:tabs>
        <w:spacing w:before="60" w:after="60"/>
        <w:ind w:left="0" w:firstLine="0"/>
        <w:jc w:val="both"/>
        <w:rPr>
          <w:rFonts w:asciiTheme="minorHAnsi" w:hAnsiTheme="minorHAnsi" w:cstheme="minorHAnsi"/>
          <w:sz w:val="22"/>
          <w:szCs w:val="22"/>
        </w:rPr>
      </w:pPr>
      <w:r w:rsidRPr="006C5130">
        <w:rPr>
          <w:rFonts w:asciiTheme="minorHAnsi" w:hAnsiTheme="minorHAnsi" w:cstheme="minorHAnsi"/>
          <w:sz w:val="22"/>
          <w:szCs w:val="22"/>
        </w:rPr>
        <w:t>Tiekėjas (taip pat visi tiekėjų grupės nariai, jei</w:t>
      </w:r>
      <w:r w:rsidR="00083F58">
        <w:rPr>
          <w:rFonts w:asciiTheme="minorHAnsi" w:hAnsiTheme="minorHAnsi" w:cstheme="minorHAnsi"/>
          <w:sz w:val="22"/>
          <w:szCs w:val="22"/>
        </w:rPr>
        <w:t xml:space="preserve"> Pirkime dalyvauja</w:t>
      </w:r>
      <w:r w:rsidRPr="006C5130">
        <w:rPr>
          <w:rFonts w:asciiTheme="minorHAnsi" w:hAnsiTheme="minorHAnsi" w:cstheme="minorHAnsi"/>
          <w:sz w:val="22"/>
          <w:szCs w:val="22"/>
        </w:rPr>
        <w:t xml:space="preserve"> tiekėjų grupė) ir ūkio subjektai, kurių pajėgumais remiasi </w:t>
      </w:r>
      <w:r w:rsidR="00273770">
        <w:rPr>
          <w:rFonts w:asciiTheme="minorHAnsi" w:hAnsiTheme="minorHAnsi" w:cstheme="minorHAnsi"/>
          <w:sz w:val="22"/>
          <w:szCs w:val="22"/>
        </w:rPr>
        <w:t>T</w:t>
      </w:r>
      <w:r w:rsidRPr="006C5130">
        <w:rPr>
          <w:rFonts w:asciiTheme="minorHAnsi" w:hAnsiTheme="minorHAnsi" w:cstheme="minorHAnsi"/>
          <w:sz w:val="22"/>
          <w:szCs w:val="22"/>
        </w:rPr>
        <w:t>iekėjas, dalyvaujantys pirkime, turi atitikti reikalavimus dėl</w:t>
      </w:r>
      <w:r>
        <w:rPr>
          <w:rFonts w:asciiTheme="minorHAnsi" w:hAnsiTheme="minorHAnsi" w:cstheme="minorHAnsi"/>
          <w:sz w:val="22"/>
          <w:szCs w:val="22"/>
        </w:rPr>
        <w:t xml:space="preserve"> </w:t>
      </w:r>
      <w:r w:rsidRPr="006C5130">
        <w:rPr>
          <w:rFonts w:asciiTheme="minorHAnsi" w:hAnsiTheme="minorHAnsi" w:cstheme="minorHAnsi"/>
          <w:sz w:val="22"/>
          <w:szCs w:val="22"/>
        </w:rPr>
        <w:t xml:space="preserve">pašalinimo pagrindų nebuvimo, nurodytus </w:t>
      </w:r>
      <w:r>
        <w:rPr>
          <w:rFonts w:asciiTheme="minorHAnsi" w:hAnsiTheme="minorHAnsi" w:cstheme="minorHAnsi"/>
          <w:sz w:val="22"/>
          <w:szCs w:val="22"/>
        </w:rPr>
        <w:t>SPS 3 skyriuje.</w:t>
      </w:r>
    </w:p>
    <w:p w14:paraId="5EF5761B" w14:textId="77777777" w:rsidR="006C5130" w:rsidRDefault="006C5130" w:rsidP="006C5130">
      <w:pPr>
        <w:numPr>
          <w:ilvl w:val="1"/>
          <w:numId w:val="1"/>
        </w:numPr>
        <w:tabs>
          <w:tab w:val="left" w:pos="567"/>
        </w:tabs>
        <w:spacing w:before="60" w:after="60"/>
        <w:ind w:left="0" w:firstLine="0"/>
        <w:jc w:val="both"/>
        <w:rPr>
          <w:rFonts w:asciiTheme="minorHAnsi" w:hAnsiTheme="minorHAnsi" w:cstheme="minorHAnsi"/>
          <w:sz w:val="22"/>
          <w:szCs w:val="22"/>
        </w:rPr>
      </w:pPr>
      <w:r w:rsidRPr="006C5130">
        <w:rPr>
          <w:rFonts w:asciiTheme="minorHAnsi" w:hAnsiTheme="minorHAnsi" w:cstheme="minorHAnsi"/>
          <w:sz w:val="22"/>
          <w:szCs w:val="22"/>
        </w:rPr>
        <w:t>Tiekėjas, ketinantis dalyvauti pirkime, privalo patvirtinti tiekėjo pašalinimo pagrindų nebuvimą ir turėti pakankamai patirties ir kvalifikacijos tinkamam pirkimo sutarties vykdymui ir, jeigu taikytina, atitikti kokybės vadybos sistemos ir (arba) aplinkos apsaugos vadybos sistemos standartus. Tiekėjas, dalyvaujantis pirkime, turi atitikti kvalifikacijos reikalavimus, nurodytus</w:t>
      </w:r>
      <w:r>
        <w:rPr>
          <w:rFonts w:asciiTheme="minorHAnsi" w:hAnsiTheme="minorHAnsi" w:cstheme="minorHAnsi"/>
          <w:sz w:val="22"/>
          <w:szCs w:val="22"/>
        </w:rPr>
        <w:t xml:space="preserve"> SPS 3 skyriuje</w:t>
      </w:r>
      <w:r w:rsidRPr="006C5130">
        <w:rPr>
          <w:rFonts w:asciiTheme="minorHAnsi" w:hAnsiTheme="minorHAnsi" w:cstheme="minorHAnsi"/>
          <w:sz w:val="22"/>
          <w:szCs w:val="22"/>
        </w:rPr>
        <w:t>.</w:t>
      </w:r>
    </w:p>
    <w:p w14:paraId="44902832" w14:textId="6F93189F" w:rsidR="006C5130" w:rsidRPr="006C5130" w:rsidRDefault="006C5130" w:rsidP="006C5130">
      <w:pPr>
        <w:numPr>
          <w:ilvl w:val="1"/>
          <w:numId w:val="1"/>
        </w:numPr>
        <w:tabs>
          <w:tab w:val="left" w:pos="567"/>
        </w:tabs>
        <w:spacing w:before="60" w:after="60"/>
        <w:ind w:left="0" w:firstLine="0"/>
        <w:jc w:val="both"/>
        <w:rPr>
          <w:rFonts w:asciiTheme="minorHAnsi" w:hAnsiTheme="minorHAnsi" w:cstheme="minorHAnsi"/>
          <w:sz w:val="22"/>
          <w:szCs w:val="22"/>
        </w:rPr>
      </w:pPr>
      <w:r w:rsidRPr="006C5130">
        <w:rPr>
          <w:rFonts w:asciiTheme="minorHAnsi" w:hAnsiTheme="minorHAnsi" w:cstheme="minorHAnsi"/>
          <w:sz w:val="22"/>
          <w:szCs w:val="22"/>
        </w:rPr>
        <w:t xml:space="preserve">Jei SPS nurodyta, kad pirkimo objektas skaidomas į dalis, šio skyriaus </w:t>
      </w:r>
      <w:r>
        <w:rPr>
          <w:rFonts w:asciiTheme="minorHAnsi" w:hAnsiTheme="minorHAnsi" w:cstheme="minorHAnsi"/>
          <w:sz w:val="22"/>
          <w:szCs w:val="22"/>
        </w:rPr>
        <w:t>6</w:t>
      </w:r>
      <w:r w:rsidRPr="006C5130">
        <w:rPr>
          <w:rFonts w:asciiTheme="minorHAnsi" w:hAnsiTheme="minorHAnsi" w:cstheme="minorHAnsi"/>
          <w:sz w:val="22"/>
          <w:szCs w:val="22"/>
        </w:rPr>
        <w:t xml:space="preserve">.1 ir </w:t>
      </w:r>
      <w:r>
        <w:rPr>
          <w:rFonts w:asciiTheme="minorHAnsi" w:hAnsiTheme="minorHAnsi" w:cstheme="minorHAnsi"/>
          <w:sz w:val="22"/>
          <w:szCs w:val="22"/>
        </w:rPr>
        <w:t>6</w:t>
      </w:r>
      <w:r w:rsidRPr="006C5130">
        <w:rPr>
          <w:rFonts w:asciiTheme="minorHAnsi" w:hAnsiTheme="minorHAnsi" w:cstheme="minorHAnsi"/>
          <w:sz w:val="22"/>
          <w:szCs w:val="22"/>
        </w:rPr>
        <w:t>.2 punktuose nurodyti reikalavimai taikomi visoms pirkimo objekto dalims, jeigu</w:t>
      </w:r>
      <w:r>
        <w:rPr>
          <w:rFonts w:asciiTheme="minorHAnsi" w:hAnsiTheme="minorHAnsi" w:cstheme="minorHAnsi"/>
          <w:sz w:val="22"/>
          <w:szCs w:val="22"/>
        </w:rPr>
        <w:t xml:space="preserve"> SPS</w:t>
      </w:r>
      <w:r w:rsidRPr="006C5130">
        <w:rPr>
          <w:rFonts w:asciiTheme="minorHAnsi" w:hAnsiTheme="minorHAnsi" w:cstheme="minorHAnsi"/>
          <w:sz w:val="22"/>
          <w:szCs w:val="22"/>
        </w:rPr>
        <w:t xml:space="preserve"> nenurodyta kitaip.</w:t>
      </w:r>
    </w:p>
    <w:p w14:paraId="403D3D6F" w14:textId="77777777" w:rsidR="00A304E1" w:rsidRDefault="00E0602F" w:rsidP="00A304E1">
      <w:pPr>
        <w:numPr>
          <w:ilvl w:val="1"/>
          <w:numId w:val="1"/>
        </w:numPr>
        <w:tabs>
          <w:tab w:val="left" w:pos="567"/>
        </w:tabs>
        <w:spacing w:before="60" w:after="60"/>
        <w:ind w:left="0" w:firstLine="0"/>
        <w:jc w:val="both"/>
        <w:rPr>
          <w:rFonts w:asciiTheme="minorHAnsi" w:hAnsiTheme="minorHAnsi" w:cstheme="minorHAnsi"/>
          <w:sz w:val="22"/>
          <w:szCs w:val="22"/>
        </w:rPr>
      </w:pPr>
      <w:r w:rsidRPr="007617E2">
        <w:rPr>
          <w:rFonts w:asciiTheme="minorHAnsi" w:hAnsiTheme="minorHAnsi" w:cstheme="minorHAnsi"/>
          <w:sz w:val="22"/>
          <w:szCs w:val="22"/>
        </w:rPr>
        <w:t xml:space="preserve">Tiekėjas, siekdamas įrodyti </w:t>
      </w:r>
      <w:r w:rsidR="00503213" w:rsidRPr="007617E2">
        <w:rPr>
          <w:rFonts w:asciiTheme="minorHAnsi" w:hAnsiTheme="minorHAnsi" w:cstheme="minorHAnsi"/>
          <w:sz w:val="22"/>
          <w:szCs w:val="22"/>
        </w:rPr>
        <w:t xml:space="preserve">pašalinimo pagrindų nebuvimą, </w:t>
      </w:r>
      <w:r w:rsidRPr="007617E2">
        <w:rPr>
          <w:rFonts w:asciiTheme="minorHAnsi" w:hAnsiTheme="minorHAnsi" w:cstheme="minorHAnsi"/>
          <w:sz w:val="22"/>
          <w:szCs w:val="22"/>
        </w:rPr>
        <w:t xml:space="preserve">savo turimą kvalifikaciją, </w:t>
      </w:r>
      <w:r w:rsidR="000A7916" w:rsidRPr="007617E2">
        <w:rPr>
          <w:rFonts w:asciiTheme="minorHAnsi" w:hAnsiTheme="minorHAnsi" w:cstheme="minorHAnsi"/>
          <w:sz w:val="22"/>
          <w:szCs w:val="22"/>
        </w:rPr>
        <w:t>pateikia informaciją</w:t>
      </w:r>
      <w:r w:rsidR="005E06C4" w:rsidRPr="007617E2">
        <w:rPr>
          <w:rFonts w:asciiTheme="minorHAnsi" w:hAnsiTheme="minorHAnsi" w:cstheme="minorHAnsi"/>
          <w:sz w:val="22"/>
          <w:szCs w:val="22"/>
        </w:rPr>
        <w:t>,</w:t>
      </w:r>
      <w:r w:rsidR="000A7916" w:rsidRPr="007617E2">
        <w:rPr>
          <w:rFonts w:asciiTheme="minorHAnsi" w:hAnsiTheme="minorHAnsi" w:cstheme="minorHAnsi"/>
          <w:sz w:val="22"/>
          <w:szCs w:val="22"/>
        </w:rPr>
        <w:t xml:space="preserve"> dokumentus</w:t>
      </w:r>
      <w:r w:rsidR="005E06C4" w:rsidRPr="007617E2">
        <w:rPr>
          <w:rFonts w:asciiTheme="minorHAnsi" w:hAnsiTheme="minorHAnsi" w:cstheme="minorHAnsi"/>
          <w:sz w:val="22"/>
          <w:szCs w:val="22"/>
        </w:rPr>
        <w:t xml:space="preserve"> ir (ar)</w:t>
      </w:r>
      <w:r w:rsidR="00F267F1" w:rsidRPr="007617E2">
        <w:rPr>
          <w:rFonts w:asciiTheme="minorHAnsi" w:hAnsiTheme="minorHAnsi" w:cstheme="minorHAnsi"/>
          <w:sz w:val="22"/>
          <w:szCs w:val="22"/>
        </w:rPr>
        <w:t xml:space="preserve"> </w:t>
      </w:r>
      <w:r w:rsidR="00006028" w:rsidRPr="007617E2">
        <w:rPr>
          <w:rFonts w:asciiTheme="minorHAnsi" w:hAnsiTheme="minorHAnsi" w:cstheme="minorHAnsi"/>
          <w:sz w:val="22"/>
          <w:szCs w:val="22"/>
        </w:rPr>
        <w:t>EBVPD</w:t>
      </w:r>
      <w:r w:rsidR="00F267F1" w:rsidRPr="007617E2">
        <w:rPr>
          <w:rFonts w:asciiTheme="minorHAnsi" w:hAnsiTheme="minorHAnsi" w:cstheme="minorHAnsi"/>
          <w:sz w:val="22"/>
          <w:szCs w:val="22"/>
        </w:rPr>
        <w:t xml:space="preserve">, kaip </w:t>
      </w:r>
      <w:r w:rsidRPr="007617E2">
        <w:rPr>
          <w:rFonts w:asciiTheme="minorHAnsi" w:hAnsiTheme="minorHAnsi" w:cstheme="minorHAnsi"/>
          <w:sz w:val="22"/>
          <w:szCs w:val="22"/>
        </w:rPr>
        <w:t>nurodyt</w:t>
      </w:r>
      <w:r w:rsidR="00F267F1" w:rsidRPr="007617E2">
        <w:rPr>
          <w:rFonts w:asciiTheme="minorHAnsi" w:hAnsiTheme="minorHAnsi" w:cstheme="minorHAnsi"/>
          <w:sz w:val="22"/>
          <w:szCs w:val="22"/>
        </w:rPr>
        <w:t>a</w:t>
      </w:r>
      <w:r w:rsidRPr="007617E2">
        <w:rPr>
          <w:rFonts w:asciiTheme="minorHAnsi" w:hAnsiTheme="minorHAnsi" w:cstheme="minorHAnsi"/>
          <w:sz w:val="22"/>
          <w:szCs w:val="22"/>
        </w:rPr>
        <w:t xml:space="preserve"> SPS.</w:t>
      </w:r>
    </w:p>
    <w:p w14:paraId="4FFD939E" w14:textId="13DA791C" w:rsidR="00A304E1" w:rsidRPr="00A304E1" w:rsidRDefault="00A304E1" w:rsidP="00A304E1">
      <w:pPr>
        <w:numPr>
          <w:ilvl w:val="1"/>
          <w:numId w:val="1"/>
        </w:numPr>
        <w:tabs>
          <w:tab w:val="left" w:pos="567"/>
        </w:tabs>
        <w:spacing w:before="60" w:after="60"/>
        <w:ind w:left="0" w:firstLine="0"/>
        <w:jc w:val="both"/>
        <w:rPr>
          <w:rFonts w:asciiTheme="minorHAnsi" w:hAnsiTheme="minorHAnsi" w:cstheme="minorHAnsi"/>
          <w:sz w:val="22"/>
          <w:szCs w:val="22"/>
        </w:rPr>
      </w:pPr>
      <w:r w:rsidRPr="00A304E1">
        <w:rPr>
          <w:rFonts w:asciiTheme="minorHAnsi" w:hAnsiTheme="minorHAnsi" w:cstheme="minorHAnsi"/>
          <w:sz w:val="22"/>
          <w:szCs w:val="22"/>
        </w:rPr>
        <w:t xml:space="preserve">Pirkėjas nereikalauja iš </w:t>
      </w:r>
      <w:r w:rsidR="00957D60">
        <w:rPr>
          <w:rFonts w:asciiTheme="minorHAnsi" w:hAnsiTheme="minorHAnsi" w:cstheme="minorHAnsi"/>
          <w:sz w:val="22"/>
          <w:szCs w:val="22"/>
        </w:rPr>
        <w:t>T</w:t>
      </w:r>
      <w:r w:rsidRPr="00A304E1">
        <w:rPr>
          <w:rFonts w:asciiTheme="minorHAnsi" w:hAnsiTheme="minorHAnsi" w:cstheme="minorHAnsi"/>
          <w:sz w:val="22"/>
          <w:szCs w:val="22"/>
        </w:rPr>
        <w:t xml:space="preserve">iekėjo pateikti dokumentų, patvirtinančių jo pašalinimo pagrindų nebuvimą, atitiktį </w:t>
      </w:r>
      <w:r w:rsidR="00957D60">
        <w:rPr>
          <w:rFonts w:asciiTheme="minorHAnsi" w:hAnsiTheme="minorHAnsi" w:cstheme="minorHAnsi"/>
          <w:sz w:val="22"/>
          <w:szCs w:val="22"/>
        </w:rPr>
        <w:t>K</w:t>
      </w:r>
      <w:r w:rsidRPr="00A304E1">
        <w:rPr>
          <w:rFonts w:asciiTheme="minorHAnsi" w:hAnsiTheme="minorHAnsi" w:cstheme="minorHAnsi"/>
          <w:sz w:val="22"/>
          <w:szCs w:val="22"/>
        </w:rPr>
        <w:t>valifikacijos reikalavimams ir, jeigu taikytina, kokybės vadybos sistemos ir (arba) aplinkos apsaugos vadybos sistemos standartams, jeigu jis: 1) turi galimybę susipažinti su šiais dokumentais ar informacija tiesiogiai ir neatlygintinai prisijungęs prie nacionalinės duomenų bazės bet kurioje valstybėje narėje arba naudodamasis CVP IS priemonėmis;</w:t>
      </w:r>
      <w:r>
        <w:rPr>
          <w:rFonts w:asciiTheme="minorHAnsi" w:hAnsiTheme="minorHAnsi" w:cstheme="minorHAnsi"/>
          <w:sz w:val="22"/>
          <w:szCs w:val="22"/>
        </w:rPr>
        <w:t xml:space="preserve"> 2)</w:t>
      </w:r>
      <w:r w:rsidRPr="00A304E1">
        <w:rPr>
          <w:rFonts w:asciiTheme="minorHAnsi" w:hAnsiTheme="minorHAnsi" w:cstheme="minorHAnsi"/>
          <w:sz w:val="22"/>
          <w:szCs w:val="22"/>
        </w:rPr>
        <w:t xml:space="preserve"> šiuos dokumentus jau turi iš ankstesnių pirkimo procedūrų.</w:t>
      </w:r>
    </w:p>
    <w:p w14:paraId="7A657854" w14:textId="69B5AF62" w:rsidR="00087627" w:rsidRPr="007617E2" w:rsidRDefault="006A07C6" w:rsidP="004555F9">
      <w:pPr>
        <w:pStyle w:val="prastasiniatinklio"/>
        <w:numPr>
          <w:ilvl w:val="1"/>
          <w:numId w:val="1"/>
        </w:numPr>
        <w:tabs>
          <w:tab w:val="left" w:pos="567"/>
        </w:tabs>
        <w:spacing w:before="60" w:beforeAutospacing="0" w:after="60" w:afterAutospacing="0"/>
        <w:ind w:left="0" w:firstLine="0"/>
        <w:jc w:val="both"/>
        <w:rPr>
          <w:rFonts w:asciiTheme="minorHAnsi" w:hAnsiTheme="minorHAnsi" w:cstheme="minorHAnsi"/>
          <w:color w:val="auto"/>
          <w:sz w:val="22"/>
          <w:szCs w:val="22"/>
        </w:rPr>
      </w:pPr>
      <w:r w:rsidRPr="007617E2">
        <w:rPr>
          <w:rFonts w:asciiTheme="minorHAnsi" w:hAnsiTheme="minorHAnsi" w:cstheme="minorHAnsi"/>
          <w:color w:val="auto"/>
          <w:sz w:val="22"/>
          <w:szCs w:val="22"/>
        </w:rPr>
        <w:t xml:space="preserve">Jei </w:t>
      </w:r>
      <w:r w:rsidR="00FD5C0F" w:rsidRPr="007617E2">
        <w:rPr>
          <w:rFonts w:asciiTheme="minorHAnsi" w:hAnsiTheme="minorHAnsi" w:cstheme="minorHAnsi"/>
          <w:color w:val="auto"/>
          <w:sz w:val="22"/>
          <w:szCs w:val="22"/>
        </w:rPr>
        <w:t>SPS</w:t>
      </w:r>
      <w:r w:rsidRPr="007617E2">
        <w:rPr>
          <w:rFonts w:asciiTheme="minorHAnsi" w:hAnsiTheme="minorHAnsi" w:cstheme="minorHAnsi"/>
          <w:color w:val="auto"/>
          <w:sz w:val="22"/>
          <w:szCs w:val="22"/>
        </w:rPr>
        <w:t xml:space="preserve"> </w:t>
      </w:r>
      <w:r w:rsidR="00644AF1" w:rsidRPr="007617E2">
        <w:rPr>
          <w:rFonts w:asciiTheme="minorHAnsi" w:hAnsiTheme="minorHAnsi" w:cstheme="minorHAnsi"/>
          <w:color w:val="auto"/>
          <w:sz w:val="22"/>
          <w:szCs w:val="22"/>
        </w:rPr>
        <w:t>yra</w:t>
      </w:r>
      <w:r w:rsidRPr="007617E2">
        <w:rPr>
          <w:rFonts w:asciiTheme="minorHAnsi" w:hAnsiTheme="minorHAnsi" w:cstheme="minorHAnsi"/>
          <w:color w:val="auto"/>
          <w:sz w:val="22"/>
          <w:szCs w:val="22"/>
        </w:rPr>
        <w:t xml:space="preserve"> nustatytas reikalavimas Tiekėjams pateikti </w:t>
      </w:r>
      <w:r w:rsidR="00006028" w:rsidRPr="007617E2">
        <w:rPr>
          <w:rFonts w:asciiTheme="minorHAnsi" w:hAnsiTheme="minorHAnsi" w:cstheme="minorHAnsi"/>
          <w:color w:val="auto"/>
          <w:sz w:val="22"/>
          <w:szCs w:val="22"/>
        </w:rPr>
        <w:t>EBVPD</w:t>
      </w:r>
      <w:r w:rsidRPr="007617E2">
        <w:rPr>
          <w:rFonts w:asciiTheme="minorHAnsi" w:hAnsiTheme="minorHAnsi" w:cstheme="minorHAnsi"/>
          <w:color w:val="auto"/>
          <w:sz w:val="22"/>
          <w:szCs w:val="22"/>
        </w:rPr>
        <w:t xml:space="preserve">, tai </w:t>
      </w:r>
      <w:r w:rsidR="00643465" w:rsidRPr="007617E2">
        <w:rPr>
          <w:rFonts w:asciiTheme="minorHAnsi" w:hAnsiTheme="minorHAnsi" w:cstheme="minorHAnsi"/>
          <w:color w:val="auto"/>
          <w:sz w:val="22"/>
          <w:szCs w:val="22"/>
        </w:rPr>
        <w:t xml:space="preserve">EBVPD turi būti pateiktas pagal </w:t>
      </w:r>
      <w:r w:rsidR="000B6939">
        <w:rPr>
          <w:rStyle w:val="margin-left-101"/>
          <w:rFonts w:asciiTheme="minorHAnsi" w:hAnsiTheme="minorHAnsi" w:cstheme="minorHAnsi"/>
          <w:color w:val="auto"/>
          <w:sz w:val="22"/>
          <w:szCs w:val="22"/>
        </w:rPr>
        <w:t>PĮ</w:t>
      </w:r>
      <w:r w:rsidR="000B6939" w:rsidRPr="007617E2">
        <w:rPr>
          <w:rFonts w:asciiTheme="minorHAnsi" w:hAnsiTheme="minorHAnsi" w:cstheme="minorHAnsi"/>
          <w:color w:val="auto"/>
          <w:sz w:val="22"/>
          <w:szCs w:val="22"/>
        </w:rPr>
        <w:t xml:space="preserve"> </w:t>
      </w:r>
      <w:r w:rsidR="00643465" w:rsidRPr="007617E2">
        <w:rPr>
          <w:rFonts w:asciiTheme="minorHAnsi" w:hAnsiTheme="minorHAnsi" w:cstheme="minorHAnsi"/>
          <w:color w:val="auto"/>
          <w:sz w:val="22"/>
          <w:szCs w:val="22"/>
        </w:rPr>
        <w:t>59 straipsnio 1 dalyje nustatytus reikalavimus. R</w:t>
      </w:r>
      <w:r w:rsidR="004555F9" w:rsidRPr="007617E2">
        <w:rPr>
          <w:rFonts w:asciiTheme="minorHAnsi" w:hAnsiTheme="minorHAnsi" w:cstheme="minorHAnsi"/>
          <w:sz w:val="22"/>
          <w:szCs w:val="22"/>
        </w:rPr>
        <w:t xml:space="preserve">eikalavimai dėl Tiekėjų </w:t>
      </w:r>
      <w:r w:rsidR="0010292A" w:rsidRPr="007617E2">
        <w:rPr>
          <w:rFonts w:asciiTheme="minorHAnsi" w:hAnsiTheme="minorHAnsi" w:cstheme="minorHAnsi"/>
          <w:sz w:val="22"/>
          <w:szCs w:val="22"/>
        </w:rPr>
        <w:t xml:space="preserve">pašalinimo pagrindų nebuvimo ir </w:t>
      </w:r>
      <w:r w:rsidR="004555F9" w:rsidRPr="007617E2">
        <w:rPr>
          <w:rFonts w:asciiTheme="minorHAnsi" w:hAnsiTheme="minorHAnsi" w:cstheme="minorHAnsi"/>
          <w:sz w:val="22"/>
          <w:szCs w:val="22"/>
        </w:rPr>
        <w:t xml:space="preserve">kvalifikacijos tikrinimo nustatomi ir patvirtinimo priemonės dėl jų teikiamos </w:t>
      </w:r>
      <w:r w:rsidR="004555F9" w:rsidRPr="007617E2">
        <w:rPr>
          <w:rFonts w:asciiTheme="minorHAnsi" w:hAnsiTheme="minorHAnsi" w:cstheme="minorHAnsi"/>
          <w:i/>
          <w:iCs/>
          <w:sz w:val="22"/>
          <w:szCs w:val="22"/>
        </w:rPr>
        <w:t>mutatis mutandis</w:t>
      </w:r>
      <w:r w:rsidR="004555F9" w:rsidRPr="007617E2">
        <w:rPr>
          <w:rFonts w:asciiTheme="minorHAnsi" w:hAnsiTheme="minorHAnsi" w:cstheme="minorHAnsi"/>
          <w:sz w:val="22"/>
          <w:szCs w:val="22"/>
        </w:rPr>
        <w:t xml:space="preserve"> taikant </w:t>
      </w:r>
      <w:bookmarkStart w:id="35" w:name="pn1_475"/>
      <w:bookmarkStart w:id="36" w:name="pn1_476"/>
      <w:bookmarkEnd w:id="35"/>
      <w:bookmarkEnd w:id="36"/>
      <w:r w:rsidR="007C60F0" w:rsidRPr="007617E2">
        <w:rPr>
          <w:rFonts w:asciiTheme="minorHAnsi" w:hAnsiTheme="minorHAnsi" w:cstheme="minorHAnsi"/>
          <w:sz w:val="22"/>
          <w:szCs w:val="22"/>
        </w:rPr>
        <w:t>VPĮ</w:t>
      </w:r>
      <w:r w:rsidR="004555F9" w:rsidRPr="007617E2">
        <w:rPr>
          <w:rFonts w:asciiTheme="minorHAnsi" w:hAnsiTheme="minorHAnsi" w:cstheme="minorHAnsi"/>
          <w:sz w:val="22"/>
          <w:szCs w:val="22"/>
        </w:rPr>
        <w:t xml:space="preserve"> </w:t>
      </w:r>
      <w:bookmarkStart w:id="37" w:name="n1_477"/>
      <w:r w:rsidR="0010292A" w:rsidRPr="007617E2">
        <w:rPr>
          <w:rFonts w:asciiTheme="minorHAnsi" w:hAnsiTheme="minorHAnsi" w:cstheme="minorHAnsi"/>
          <w:sz w:val="22"/>
          <w:szCs w:val="22"/>
        </w:rPr>
        <w:t xml:space="preserve">46, </w:t>
      </w:r>
      <w:bookmarkStart w:id="38" w:name="pn1_477"/>
      <w:bookmarkEnd w:id="37"/>
      <w:bookmarkEnd w:id="38"/>
      <w:r w:rsidR="007C60F0" w:rsidRPr="007617E2">
        <w:rPr>
          <w:rFonts w:asciiTheme="minorHAnsi" w:hAnsiTheme="minorHAnsi" w:cstheme="minorHAnsi"/>
          <w:sz w:val="22"/>
          <w:szCs w:val="22"/>
        </w:rPr>
        <w:t>47</w:t>
      </w:r>
      <w:r w:rsidR="004555F9" w:rsidRPr="007617E2">
        <w:rPr>
          <w:rFonts w:asciiTheme="minorHAnsi" w:hAnsiTheme="minorHAnsi" w:cstheme="minorHAnsi"/>
          <w:sz w:val="22"/>
          <w:szCs w:val="22"/>
        </w:rPr>
        <w:t xml:space="preserve">, </w:t>
      </w:r>
      <w:bookmarkStart w:id="39" w:name="pn1_478"/>
      <w:bookmarkEnd w:id="39"/>
      <w:r w:rsidR="007C60F0" w:rsidRPr="007617E2">
        <w:rPr>
          <w:rFonts w:asciiTheme="minorHAnsi" w:hAnsiTheme="minorHAnsi" w:cstheme="minorHAnsi"/>
          <w:sz w:val="22"/>
          <w:szCs w:val="22"/>
        </w:rPr>
        <w:t>50</w:t>
      </w:r>
      <w:r w:rsidR="004555F9" w:rsidRPr="007617E2">
        <w:rPr>
          <w:rFonts w:asciiTheme="minorHAnsi" w:hAnsiTheme="minorHAnsi" w:cstheme="minorHAnsi"/>
          <w:sz w:val="22"/>
          <w:szCs w:val="22"/>
        </w:rPr>
        <w:t xml:space="preserve">, </w:t>
      </w:r>
      <w:bookmarkStart w:id="40" w:name="pn1_479"/>
      <w:bookmarkEnd w:id="40"/>
      <w:r w:rsidR="007C60F0" w:rsidRPr="007617E2">
        <w:rPr>
          <w:rFonts w:asciiTheme="minorHAnsi" w:hAnsiTheme="minorHAnsi" w:cstheme="minorHAnsi"/>
          <w:sz w:val="22"/>
          <w:szCs w:val="22"/>
        </w:rPr>
        <w:t>51</w:t>
      </w:r>
      <w:r w:rsidR="004555F9" w:rsidRPr="007617E2">
        <w:rPr>
          <w:rFonts w:asciiTheme="minorHAnsi" w:hAnsiTheme="minorHAnsi" w:cstheme="minorHAnsi"/>
          <w:sz w:val="22"/>
          <w:szCs w:val="22"/>
        </w:rPr>
        <w:t xml:space="preserve"> straipsnių nuostatas</w:t>
      </w:r>
      <w:r w:rsidR="00643465" w:rsidRPr="007617E2">
        <w:rPr>
          <w:rFonts w:asciiTheme="minorHAnsi" w:hAnsiTheme="minorHAnsi" w:cstheme="minorHAnsi"/>
          <w:color w:val="auto"/>
          <w:sz w:val="22"/>
          <w:szCs w:val="22"/>
        </w:rPr>
        <w:t>.</w:t>
      </w:r>
    </w:p>
    <w:p w14:paraId="17ECD9A6" w14:textId="1654D0CA" w:rsidR="00A304E1" w:rsidRPr="00A304E1" w:rsidRDefault="00E17525" w:rsidP="00A304E1">
      <w:pPr>
        <w:pStyle w:val="prastasiniatinklio"/>
        <w:numPr>
          <w:ilvl w:val="1"/>
          <w:numId w:val="1"/>
        </w:numPr>
        <w:tabs>
          <w:tab w:val="left" w:pos="567"/>
        </w:tabs>
        <w:spacing w:before="60" w:beforeAutospacing="0" w:after="60" w:afterAutospacing="0"/>
        <w:ind w:left="0" w:firstLine="0"/>
        <w:jc w:val="both"/>
        <w:rPr>
          <w:rFonts w:asciiTheme="minorHAnsi" w:hAnsiTheme="minorHAnsi" w:cstheme="minorHAnsi"/>
          <w:color w:val="auto"/>
          <w:sz w:val="22"/>
          <w:szCs w:val="22"/>
        </w:rPr>
      </w:pPr>
      <w:r w:rsidRPr="00E17525">
        <w:rPr>
          <w:rFonts w:asciiTheme="minorHAnsi" w:hAnsiTheme="minorHAnsi" w:cstheme="minorHAnsi"/>
          <w:color w:val="auto"/>
          <w:sz w:val="22"/>
          <w:szCs w:val="22"/>
          <w:lang w:eastAsia="en-US"/>
        </w:rPr>
        <w:t xml:space="preserve">Jeigu Tiekėjo kvalifikacija dėl teisės verstis atitinkama veikla nebuvo tikrinama arba tikrinama ne visa apimtimi, Tiekėjas </w:t>
      </w:r>
      <w:r w:rsidR="008254A7">
        <w:rPr>
          <w:rFonts w:asciiTheme="minorHAnsi" w:hAnsiTheme="minorHAnsi" w:cstheme="minorHAnsi"/>
          <w:color w:val="auto"/>
          <w:sz w:val="22"/>
          <w:szCs w:val="22"/>
          <w:lang w:eastAsia="en-US"/>
        </w:rPr>
        <w:t>Pirkėjui</w:t>
      </w:r>
      <w:r w:rsidRPr="00E17525">
        <w:rPr>
          <w:rFonts w:asciiTheme="minorHAnsi" w:hAnsiTheme="minorHAnsi" w:cstheme="minorHAnsi"/>
          <w:color w:val="auto"/>
          <w:sz w:val="22"/>
          <w:szCs w:val="22"/>
          <w:lang w:eastAsia="en-US"/>
        </w:rPr>
        <w:t xml:space="preserve"> įsipareigoja, kad Sutartį vykdys tik tokią teisę turintys asmenys</w:t>
      </w:r>
      <w:r w:rsidRPr="00E17525">
        <w:rPr>
          <w:rFonts w:asciiTheme="minorHAnsi" w:hAnsiTheme="minorHAnsi" w:cstheme="minorHAnsi"/>
          <w:color w:val="auto"/>
          <w:sz w:val="22"/>
          <w:szCs w:val="22"/>
        </w:rPr>
        <w:t>.</w:t>
      </w:r>
    </w:p>
    <w:p w14:paraId="2A709A52" w14:textId="7A57F4B6" w:rsidR="00104FD7" w:rsidRPr="0031516D" w:rsidRDefault="00104FD7" w:rsidP="00645ACA">
      <w:pPr>
        <w:pStyle w:val="prastasiniatinklio"/>
        <w:numPr>
          <w:ilvl w:val="1"/>
          <w:numId w:val="1"/>
        </w:numPr>
        <w:tabs>
          <w:tab w:val="left" w:pos="567"/>
        </w:tabs>
        <w:spacing w:before="60" w:beforeAutospacing="0" w:after="60" w:afterAutospacing="0"/>
        <w:ind w:left="0" w:firstLine="0"/>
        <w:jc w:val="both"/>
        <w:rPr>
          <w:rFonts w:asciiTheme="minorHAnsi" w:hAnsiTheme="minorHAnsi"/>
          <w:sz w:val="22"/>
        </w:rPr>
      </w:pPr>
      <w:r w:rsidRPr="00A304E1">
        <w:rPr>
          <w:rFonts w:asciiTheme="minorHAnsi" w:hAnsiTheme="minorHAnsi"/>
          <w:sz w:val="22"/>
        </w:rPr>
        <w:t xml:space="preserve">Tiekėjas gali remtis </w:t>
      </w:r>
      <w:r w:rsidR="00317E55">
        <w:rPr>
          <w:rFonts w:asciiTheme="minorHAnsi" w:hAnsiTheme="minorHAnsi"/>
          <w:sz w:val="22"/>
        </w:rPr>
        <w:t xml:space="preserve">kitų </w:t>
      </w:r>
      <w:r w:rsidR="00ED2A52">
        <w:rPr>
          <w:rFonts w:asciiTheme="minorHAnsi" w:hAnsiTheme="minorHAnsi" w:cstheme="minorHAnsi"/>
          <w:color w:val="auto"/>
          <w:sz w:val="22"/>
          <w:szCs w:val="22"/>
          <w:lang w:eastAsia="en-US"/>
        </w:rPr>
        <w:t>Ū</w:t>
      </w:r>
      <w:r w:rsidRPr="00A304E1">
        <w:rPr>
          <w:rFonts w:asciiTheme="minorHAnsi" w:hAnsiTheme="minorHAnsi" w:cstheme="minorHAnsi"/>
          <w:color w:val="auto"/>
          <w:sz w:val="22"/>
          <w:szCs w:val="22"/>
          <w:lang w:eastAsia="en-US"/>
        </w:rPr>
        <w:t>kio subjekto</w:t>
      </w:r>
      <w:r w:rsidRPr="00645ACA">
        <w:rPr>
          <w:rFonts w:asciiTheme="minorHAnsi" w:hAnsiTheme="minorHAnsi"/>
          <w:color w:val="auto"/>
          <w:sz w:val="22"/>
        </w:rPr>
        <w:t xml:space="preserve"> pajėgumais, kad atitiktų reikalavimą turėti specialų leidimą arba būti tam tikrų organizacijų nariu, finansinio</w:t>
      </w:r>
      <w:r w:rsidRPr="00A304E1">
        <w:rPr>
          <w:rFonts w:asciiTheme="minorHAnsi" w:hAnsiTheme="minorHAnsi" w:cstheme="minorHAnsi"/>
          <w:color w:val="auto"/>
          <w:sz w:val="22"/>
          <w:szCs w:val="22"/>
          <w:lang w:eastAsia="en-US"/>
        </w:rPr>
        <w:t>,</w:t>
      </w:r>
      <w:r w:rsidRPr="00645ACA">
        <w:rPr>
          <w:rFonts w:asciiTheme="minorHAnsi" w:hAnsiTheme="minorHAnsi"/>
          <w:color w:val="auto"/>
          <w:sz w:val="22"/>
        </w:rPr>
        <w:t xml:space="preserve"> ekonominio</w:t>
      </w:r>
      <w:r w:rsidRPr="00A304E1">
        <w:rPr>
          <w:rFonts w:asciiTheme="minorHAnsi" w:hAnsiTheme="minorHAnsi" w:cstheme="minorHAnsi"/>
          <w:color w:val="auto"/>
          <w:sz w:val="22"/>
          <w:szCs w:val="22"/>
          <w:lang w:eastAsia="en-US"/>
        </w:rPr>
        <w:t xml:space="preserve">, </w:t>
      </w:r>
      <w:r w:rsidRPr="00645ACA">
        <w:rPr>
          <w:rFonts w:asciiTheme="minorHAnsi" w:hAnsiTheme="minorHAnsi"/>
          <w:color w:val="auto"/>
          <w:sz w:val="22"/>
        </w:rPr>
        <w:t xml:space="preserve">techninio ir </w:t>
      </w:r>
      <w:r w:rsidRPr="00A304E1">
        <w:rPr>
          <w:rFonts w:asciiTheme="minorHAnsi" w:hAnsiTheme="minorHAnsi" w:cstheme="minorHAnsi"/>
          <w:color w:val="auto"/>
          <w:sz w:val="22"/>
          <w:szCs w:val="22"/>
          <w:lang w:eastAsia="en-US"/>
        </w:rPr>
        <w:t xml:space="preserve">(arba) </w:t>
      </w:r>
      <w:r w:rsidRPr="00645ACA">
        <w:rPr>
          <w:rFonts w:asciiTheme="minorHAnsi" w:hAnsiTheme="minorHAnsi"/>
          <w:color w:val="auto"/>
          <w:sz w:val="22"/>
        </w:rPr>
        <w:t>profesinio pajėgumo reikalavimus</w:t>
      </w:r>
      <w:r w:rsidRPr="00A304E1">
        <w:rPr>
          <w:rFonts w:asciiTheme="minorHAnsi" w:hAnsiTheme="minorHAnsi" w:cstheme="minorHAnsi"/>
          <w:color w:val="auto"/>
          <w:sz w:val="22"/>
          <w:szCs w:val="22"/>
          <w:lang w:eastAsia="en-US"/>
        </w:rPr>
        <w:t xml:space="preserve"> (jeigu tokie reikalavimai keliami),</w:t>
      </w:r>
      <w:r w:rsidRPr="00645ACA">
        <w:rPr>
          <w:rFonts w:asciiTheme="minorHAnsi" w:hAnsiTheme="minorHAnsi"/>
          <w:color w:val="auto"/>
          <w:sz w:val="22"/>
        </w:rPr>
        <w:t xml:space="preserve"> neatsižvelgiant į ryšio su tais ūkio subjektais teisinį pobūdį</w:t>
      </w:r>
      <w:r w:rsidRPr="00A304E1">
        <w:rPr>
          <w:rFonts w:asciiTheme="minorHAnsi" w:hAnsiTheme="minorHAnsi" w:cstheme="minorHAnsi"/>
          <w:color w:val="auto"/>
          <w:sz w:val="22"/>
          <w:szCs w:val="22"/>
          <w:lang w:eastAsia="en-US"/>
        </w:rPr>
        <w:t xml:space="preserve"> (PĮ 62 straipsnio 1 dalis).</w:t>
      </w:r>
    </w:p>
    <w:p w14:paraId="035283FE" w14:textId="721CD505" w:rsidR="008B7733" w:rsidRPr="008B7733" w:rsidRDefault="009F7135" w:rsidP="008B7733">
      <w:pPr>
        <w:pStyle w:val="Sraopastraipa"/>
        <w:numPr>
          <w:ilvl w:val="1"/>
          <w:numId w:val="1"/>
        </w:numPr>
        <w:tabs>
          <w:tab w:val="left" w:pos="567"/>
        </w:tabs>
        <w:ind w:left="0" w:firstLine="0"/>
        <w:jc w:val="both"/>
        <w:rPr>
          <w:rFonts w:asciiTheme="minorHAnsi" w:hAnsiTheme="minorHAnsi" w:cstheme="minorHAnsi"/>
          <w:sz w:val="22"/>
          <w:szCs w:val="22"/>
        </w:rPr>
      </w:pPr>
      <w:bookmarkStart w:id="41" w:name="pn1_492"/>
      <w:bookmarkStart w:id="42" w:name="pn1_493"/>
      <w:bookmarkStart w:id="43" w:name="pn1_494"/>
      <w:bookmarkStart w:id="44" w:name="pn1_495"/>
      <w:bookmarkStart w:id="45" w:name="pn1_497"/>
      <w:bookmarkEnd w:id="41"/>
      <w:bookmarkEnd w:id="42"/>
      <w:bookmarkEnd w:id="43"/>
      <w:bookmarkEnd w:id="44"/>
      <w:bookmarkEnd w:id="45"/>
      <w:r w:rsidRPr="009F7135">
        <w:rPr>
          <w:rFonts w:asciiTheme="minorHAnsi" w:hAnsiTheme="minorHAnsi" w:cstheme="minorHAnsi"/>
          <w:color w:val="000000"/>
          <w:sz w:val="22"/>
          <w:szCs w:val="22"/>
          <w:shd w:val="clear" w:color="auto" w:fill="FFFFFF"/>
        </w:rPr>
        <w:lastRenderedPageBreak/>
        <w:t xml:space="preserve"> Jeigu reikalaujama išsilavinimo, profesinės kvalifikacijos ar profesinės patirties, arba reikalaujama turėti specialų leidimą ar būti tam tikrų organizacijų nariu, Tiekėjas gali remtis kitų ūkio subjektų pajėgumais tik tuo atveju, jeigu tie subjektai, patys suteiks paslaugas</w:t>
      </w:r>
      <w:r>
        <w:rPr>
          <w:rFonts w:asciiTheme="minorHAnsi" w:hAnsiTheme="minorHAnsi" w:cstheme="minorHAnsi"/>
          <w:color w:val="000000"/>
          <w:sz w:val="22"/>
          <w:szCs w:val="22"/>
          <w:shd w:val="clear" w:color="auto" w:fill="FFFFFF"/>
        </w:rPr>
        <w:t>/</w:t>
      </w:r>
      <w:r w:rsidRPr="009F7135">
        <w:rPr>
          <w:rFonts w:asciiTheme="minorHAnsi" w:hAnsiTheme="minorHAnsi" w:cstheme="minorHAnsi"/>
          <w:color w:val="000000"/>
          <w:sz w:val="22"/>
          <w:szCs w:val="22"/>
          <w:shd w:val="clear" w:color="auto" w:fill="FFFFFF"/>
        </w:rPr>
        <w:t xml:space="preserve"> atliks darbus, kuriems reikia jų turimų pajėgumų</w:t>
      </w:r>
      <w:r>
        <w:rPr>
          <w:rFonts w:asciiTheme="minorHAnsi" w:hAnsiTheme="minorHAnsi" w:cstheme="minorHAnsi"/>
          <w:color w:val="000000"/>
          <w:sz w:val="22"/>
          <w:szCs w:val="22"/>
          <w:shd w:val="clear" w:color="auto" w:fill="FFFFFF"/>
        </w:rPr>
        <w:t>.</w:t>
      </w:r>
    </w:p>
    <w:p w14:paraId="5E6E5788" w14:textId="1E66B0A2" w:rsidR="008B7733" w:rsidRPr="008B7733" w:rsidRDefault="008B7733" w:rsidP="008B7733">
      <w:pPr>
        <w:pStyle w:val="Sraopastraipa"/>
        <w:numPr>
          <w:ilvl w:val="1"/>
          <w:numId w:val="1"/>
        </w:numPr>
        <w:tabs>
          <w:tab w:val="left" w:pos="567"/>
        </w:tabs>
        <w:ind w:left="0" w:firstLine="0"/>
        <w:jc w:val="both"/>
        <w:rPr>
          <w:rFonts w:asciiTheme="minorHAnsi" w:hAnsiTheme="minorHAnsi" w:cstheme="minorHAnsi"/>
          <w:sz w:val="22"/>
          <w:szCs w:val="22"/>
        </w:rPr>
      </w:pPr>
      <w:r w:rsidRPr="008B7733">
        <w:rPr>
          <w:rFonts w:asciiTheme="minorHAnsi" w:hAnsiTheme="minorHAnsi" w:cstheme="minorHAnsi"/>
          <w:sz w:val="22"/>
          <w:szCs w:val="22"/>
        </w:rPr>
        <w:t>Šio skyriaus 6.8 ir 6.9 punktuose nurodytomis sąlygomis tiekėjų grupė gali remtis</w:t>
      </w:r>
      <w:r>
        <w:rPr>
          <w:rFonts w:asciiTheme="minorHAnsi" w:hAnsiTheme="minorHAnsi" w:cstheme="minorHAnsi"/>
          <w:sz w:val="22"/>
          <w:szCs w:val="22"/>
        </w:rPr>
        <w:t xml:space="preserve"> </w:t>
      </w:r>
      <w:r w:rsidRPr="008B7733">
        <w:rPr>
          <w:rFonts w:asciiTheme="minorHAnsi" w:hAnsiTheme="minorHAnsi" w:cstheme="minorHAnsi"/>
          <w:sz w:val="22"/>
          <w:szCs w:val="22"/>
        </w:rPr>
        <w:t xml:space="preserve">grupės dalyvių arba kitų </w:t>
      </w:r>
      <w:r w:rsidR="00ED2A52">
        <w:rPr>
          <w:rFonts w:asciiTheme="minorHAnsi" w:hAnsiTheme="minorHAnsi" w:cstheme="minorHAnsi"/>
          <w:sz w:val="22"/>
          <w:szCs w:val="22"/>
        </w:rPr>
        <w:t>Ū</w:t>
      </w:r>
      <w:r w:rsidRPr="008B7733">
        <w:rPr>
          <w:rFonts w:asciiTheme="minorHAnsi" w:hAnsiTheme="minorHAnsi" w:cstheme="minorHAnsi"/>
          <w:sz w:val="22"/>
          <w:szCs w:val="22"/>
        </w:rPr>
        <w:t>kio subjektų pajėgumais</w:t>
      </w:r>
      <w:r>
        <w:rPr>
          <w:rFonts w:asciiTheme="minorHAnsi" w:hAnsiTheme="minorHAnsi" w:cstheme="minorHAnsi"/>
          <w:sz w:val="22"/>
          <w:szCs w:val="22"/>
        </w:rPr>
        <w:t>.</w:t>
      </w:r>
    </w:p>
    <w:p w14:paraId="3DC320EF" w14:textId="01F1FB30" w:rsidR="00C10F4A" w:rsidRPr="00C10F4A" w:rsidRDefault="00C316C3" w:rsidP="00D93735">
      <w:pPr>
        <w:pStyle w:val="Sraopastraipa"/>
        <w:numPr>
          <w:ilvl w:val="1"/>
          <w:numId w:val="1"/>
        </w:numPr>
        <w:tabs>
          <w:tab w:val="left" w:pos="567"/>
        </w:tabs>
        <w:ind w:left="0" w:firstLine="0"/>
        <w:jc w:val="both"/>
        <w:rPr>
          <w:rFonts w:asciiTheme="minorHAnsi" w:hAnsiTheme="minorHAnsi" w:cstheme="minorHAnsi"/>
          <w:sz w:val="22"/>
          <w:szCs w:val="22"/>
        </w:rPr>
      </w:pPr>
      <w:bookmarkStart w:id="46" w:name="_Hlk64575913"/>
      <w:r w:rsidRPr="00C10F4A">
        <w:rPr>
          <w:rFonts w:asciiTheme="minorHAnsi" w:hAnsiTheme="minorHAnsi" w:cstheme="minorHAnsi"/>
          <w:sz w:val="22"/>
          <w:szCs w:val="22"/>
        </w:rPr>
        <w:t>Tiekėjas gali remtis</w:t>
      </w:r>
      <w:r w:rsidR="000F69E3" w:rsidRPr="00C10F4A">
        <w:rPr>
          <w:rFonts w:asciiTheme="minorHAnsi" w:hAnsiTheme="minorHAnsi" w:cstheme="minorHAnsi"/>
          <w:sz w:val="22"/>
          <w:szCs w:val="22"/>
        </w:rPr>
        <w:t xml:space="preserve"> tik</w:t>
      </w:r>
      <w:r w:rsidRPr="00C10F4A">
        <w:rPr>
          <w:rFonts w:asciiTheme="minorHAnsi" w:hAnsiTheme="minorHAnsi" w:cstheme="minorHAnsi"/>
          <w:sz w:val="22"/>
          <w:szCs w:val="22"/>
        </w:rPr>
        <w:t xml:space="preserve"> tokiais ūkio subjekto pajėgumais, kuriais jis realiai galės disponuoti pirkimo sutarties vykdymo metu. </w:t>
      </w:r>
      <w:bookmarkEnd w:id="46"/>
      <w:r w:rsidRPr="00C10F4A">
        <w:rPr>
          <w:rFonts w:asciiTheme="minorHAnsi" w:hAnsiTheme="minorHAnsi" w:cstheme="minorHAnsi"/>
          <w:sz w:val="22"/>
          <w:szCs w:val="22"/>
        </w:rPr>
        <w:t xml:space="preserve">Jeigu Tiekėjas remiasi kito ūkio subjekto pajėgumais, jis, teikdamas Paraišką, turi pateikti įrodymus, kurie patvirtintų, kad Tiekėjui ūkio subjektų ištekliai bus prieinami per visą sutartinių įsipareigojimų vykdymo laikotarpį. </w:t>
      </w:r>
      <w:bookmarkStart w:id="47" w:name="_Hlk64575967"/>
      <w:r w:rsidRPr="00C10F4A">
        <w:rPr>
          <w:rFonts w:asciiTheme="minorHAnsi" w:hAnsiTheme="minorHAnsi" w:cstheme="minorHAnsi"/>
          <w:sz w:val="22"/>
          <w:szCs w:val="22"/>
        </w:rPr>
        <w:t xml:space="preserve">Tokiais įrodymais gali būti ūkio subjekto įsipareigojimas (deklaracija), kad jis turės reikiamus išteklius, sutartis su </w:t>
      </w:r>
      <w:r w:rsidR="00C10F4A" w:rsidRPr="00C10F4A">
        <w:rPr>
          <w:rFonts w:asciiTheme="minorHAnsi" w:hAnsiTheme="minorHAnsi" w:cstheme="minorHAnsi"/>
          <w:sz w:val="22"/>
          <w:szCs w:val="22"/>
        </w:rPr>
        <w:t>T</w:t>
      </w:r>
      <w:r w:rsidRPr="00C10F4A">
        <w:rPr>
          <w:rFonts w:asciiTheme="minorHAnsi" w:hAnsiTheme="minorHAnsi" w:cstheme="minorHAnsi"/>
          <w:sz w:val="22"/>
          <w:szCs w:val="22"/>
        </w:rPr>
        <w:t xml:space="preserve">iekėju, ketinimų protokolai, arba kiti lygiaverčiai dokumentai, patvirtinantys, kad laimėjus pirkimą, pirkimo sutarties vykdymo metu </w:t>
      </w:r>
      <w:r w:rsidR="00D93735" w:rsidRPr="00C10F4A">
        <w:rPr>
          <w:rFonts w:asciiTheme="minorHAnsi" w:hAnsiTheme="minorHAnsi" w:cstheme="minorHAnsi"/>
          <w:sz w:val="22"/>
          <w:szCs w:val="22"/>
        </w:rPr>
        <w:t>T</w:t>
      </w:r>
      <w:r w:rsidRPr="00C10F4A">
        <w:rPr>
          <w:rFonts w:asciiTheme="minorHAnsi" w:hAnsiTheme="minorHAnsi" w:cstheme="minorHAnsi"/>
          <w:sz w:val="22"/>
          <w:szCs w:val="22"/>
        </w:rPr>
        <w:t>iekėjui bus prieinami kitų ūkio subjektų ištekliai</w:t>
      </w:r>
      <w:r w:rsidR="00D93735" w:rsidRPr="00C10F4A">
        <w:rPr>
          <w:rFonts w:asciiTheme="minorHAnsi" w:hAnsiTheme="minorHAnsi" w:cstheme="minorHAnsi"/>
          <w:sz w:val="22"/>
          <w:szCs w:val="22"/>
        </w:rPr>
        <w:t xml:space="preserve">. </w:t>
      </w:r>
      <w:bookmarkEnd w:id="47"/>
    </w:p>
    <w:p w14:paraId="47195075" w14:textId="37228475" w:rsidR="00D93735" w:rsidRPr="00C10F4A" w:rsidRDefault="00D93735" w:rsidP="00D93735">
      <w:pPr>
        <w:pStyle w:val="Sraopastraipa"/>
        <w:numPr>
          <w:ilvl w:val="1"/>
          <w:numId w:val="1"/>
        </w:numPr>
        <w:tabs>
          <w:tab w:val="left" w:pos="567"/>
        </w:tabs>
        <w:ind w:left="0" w:firstLine="0"/>
        <w:jc w:val="both"/>
        <w:rPr>
          <w:rFonts w:asciiTheme="minorHAnsi" w:hAnsiTheme="minorHAnsi" w:cstheme="minorHAnsi"/>
          <w:sz w:val="22"/>
          <w:szCs w:val="22"/>
        </w:rPr>
      </w:pPr>
      <w:r w:rsidRPr="00C10F4A">
        <w:rPr>
          <w:rFonts w:asciiTheme="minorHAnsi" w:hAnsiTheme="minorHAnsi" w:cstheme="minorHAnsi"/>
          <w:sz w:val="22"/>
          <w:szCs w:val="22"/>
        </w:rPr>
        <w:t xml:space="preserve">Tuo atveju, jeigu siekiant atitikties </w:t>
      </w:r>
      <w:r w:rsidR="00C10F4A" w:rsidRPr="00C10F4A">
        <w:rPr>
          <w:rFonts w:asciiTheme="minorHAnsi" w:hAnsiTheme="minorHAnsi" w:cstheme="minorHAnsi"/>
          <w:sz w:val="22"/>
          <w:szCs w:val="22"/>
        </w:rPr>
        <w:t>K</w:t>
      </w:r>
      <w:r w:rsidRPr="00C10F4A">
        <w:rPr>
          <w:rFonts w:asciiTheme="minorHAnsi" w:hAnsiTheme="minorHAnsi" w:cstheme="minorHAnsi"/>
          <w:sz w:val="22"/>
          <w:szCs w:val="22"/>
        </w:rPr>
        <w:t xml:space="preserve">valifikacijos reikalavimams buvo pasiremta </w:t>
      </w:r>
      <w:r w:rsidR="00C10F4A" w:rsidRPr="00C10F4A">
        <w:rPr>
          <w:rFonts w:asciiTheme="minorHAnsi" w:hAnsiTheme="minorHAnsi" w:cstheme="minorHAnsi"/>
          <w:sz w:val="22"/>
          <w:szCs w:val="22"/>
        </w:rPr>
        <w:t>T</w:t>
      </w:r>
      <w:r w:rsidRPr="00C10F4A">
        <w:rPr>
          <w:rFonts w:asciiTheme="minorHAnsi" w:hAnsiTheme="minorHAnsi" w:cstheme="minorHAnsi"/>
          <w:sz w:val="22"/>
          <w:szCs w:val="22"/>
        </w:rPr>
        <w:t xml:space="preserve">rečiųjų asmenų pajėgumais, </w:t>
      </w:r>
      <w:r w:rsidR="008B7733" w:rsidRPr="00C10F4A">
        <w:rPr>
          <w:rFonts w:asciiTheme="minorHAnsi" w:hAnsiTheme="minorHAnsi" w:cstheme="minorHAnsi"/>
          <w:sz w:val="22"/>
          <w:szCs w:val="22"/>
        </w:rPr>
        <w:t>T</w:t>
      </w:r>
      <w:r w:rsidRPr="00C10F4A">
        <w:rPr>
          <w:rFonts w:asciiTheme="minorHAnsi" w:hAnsiTheme="minorHAnsi" w:cstheme="minorHAnsi"/>
          <w:sz w:val="22"/>
          <w:szCs w:val="22"/>
        </w:rPr>
        <w:t>iekėjas taip pat turi pareigą įrodyti, kad atitinkamais pajėgumais jis galės naudotis sutarties vykdymo laikotarpiu.</w:t>
      </w:r>
    </w:p>
    <w:p w14:paraId="539E8592" w14:textId="26DBEDE9" w:rsidR="008B7733" w:rsidRPr="00744A2E" w:rsidRDefault="008B7733" w:rsidP="008B7733">
      <w:pPr>
        <w:numPr>
          <w:ilvl w:val="1"/>
          <w:numId w:val="1"/>
        </w:numPr>
        <w:tabs>
          <w:tab w:val="left" w:pos="567"/>
        </w:tabs>
        <w:spacing w:before="60" w:after="60"/>
        <w:ind w:left="0" w:firstLine="0"/>
        <w:jc w:val="both"/>
        <w:rPr>
          <w:rFonts w:asciiTheme="minorHAnsi" w:hAnsiTheme="minorHAnsi" w:cstheme="minorHAnsi"/>
          <w:sz w:val="22"/>
          <w:szCs w:val="22"/>
        </w:rPr>
      </w:pPr>
      <w:r w:rsidRPr="00744A2E">
        <w:rPr>
          <w:rFonts w:asciiTheme="minorHAnsi" w:hAnsiTheme="minorHAnsi" w:cstheme="minorHAnsi"/>
          <w:sz w:val="22"/>
          <w:szCs w:val="22"/>
        </w:rPr>
        <w:t>Jei Tiekėjas remiasi kitų ūkio subjektų pajėgumais, atsižvelgdamas į Pirkimo dokumentuose nustatytus ekonominio ir finansinio pajėgumo reikalavimus, Tiekėjas ir ūkio subjektai, kurių pajėgumais remiamasi, turi prisiimti solidarią atsakomybę už Sutarties įvykdymą.</w:t>
      </w:r>
      <w:r w:rsidR="0049332F" w:rsidRPr="0049332F">
        <w:t xml:space="preserve"> </w:t>
      </w:r>
      <w:r w:rsidR="0049332F">
        <w:rPr>
          <w:rFonts w:asciiTheme="minorHAnsi" w:hAnsiTheme="minorHAnsi" w:cstheme="minorHAnsi"/>
          <w:sz w:val="22"/>
          <w:szCs w:val="22"/>
        </w:rPr>
        <w:t>Tokiu atveju,</w:t>
      </w:r>
      <w:r w:rsidR="0049332F" w:rsidRPr="0049332F">
        <w:rPr>
          <w:rFonts w:asciiTheme="minorHAnsi" w:hAnsiTheme="minorHAnsi" w:cstheme="minorHAnsi"/>
          <w:sz w:val="22"/>
          <w:szCs w:val="22"/>
        </w:rPr>
        <w:t xml:space="preserve"> ūkio subjektas, kurio pajėgumais Tiekėjas remiasi siekdamas atitikti ekonominio ir finansinio pajėgumo reikalavimus (jeigu tokie nustatyti), turi patvirtinti ir tai, kad jis sutinka prisiimti ir prisiima solidarią atsakomybę už pirkimo sutarties įvykdymą</w:t>
      </w:r>
      <w:r w:rsidR="00D50663">
        <w:rPr>
          <w:rFonts w:asciiTheme="minorHAnsi" w:hAnsiTheme="minorHAnsi" w:cstheme="minorHAnsi"/>
          <w:sz w:val="22"/>
          <w:szCs w:val="22"/>
        </w:rPr>
        <w:t xml:space="preserve"> ir pateikiami SPS nurodyti dokumentai</w:t>
      </w:r>
      <w:r w:rsidR="0049332F" w:rsidRPr="0049332F">
        <w:rPr>
          <w:rFonts w:asciiTheme="minorHAnsi" w:hAnsiTheme="minorHAnsi" w:cstheme="minorHAnsi"/>
          <w:sz w:val="22"/>
          <w:szCs w:val="22"/>
        </w:rPr>
        <w:t>.</w:t>
      </w:r>
    </w:p>
    <w:p w14:paraId="51DEC8DA" w14:textId="71B6D9A9" w:rsidR="00DF4964" w:rsidRDefault="00A65F49" w:rsidP="00DF4964">
      <w:pPr>
        <w:numPr>
          <w:ilvl w:val="1"/>
          <w:numId w:val="1"/>
        </w:numPr>
        <w:tabs>
          <w:tab w:val="left" w:pos="567"/>
        </w:tabs>
        <w:spacing w:before="60" w:after="60"/>
        <w:ind w:left="0" w:firstLine="0"/>
        <w:jc w:val="both"/>
        <w:rPr>
          <w:rFonts w:asciiTheme="minorHAnsi" w:hAnsiTheme="minorHAnsi" w:cstheme="minorHAnsi"/>
          <w:sz w:val="22"/>
          <w:szCs w:val="22"/>
        </w:rPr>
      </w:pPr>
      <w:r w:rsidRPr="007617E2">
        <w:rPr>
          <w:rFonts w:asciiTheme="minorHAnsi" w:hAnsiTheme="minorHAnsi" w:cstheme="minorHAnsi"/>
          <w:color w:val="000000"/>
          <w:sz w:val="22"/>
          <w:szCs w:val="22"/>
        </w:rPr>
        <w:t xml:space="preserve">Pirkėjas, vadovaudamasis </w:t>
      </w:r>
      <w:r w:rsidRPr="007617E2">
        <w:rPr>
          <w:rStyle w:val="margin-left-101"/>
          <w:rFonts w:asciiTheme="minorHAnsi" w:hAnsiTheme="minorHAnsi" w:cstheme="minorHAnsi"/>
          <w:sz w:val="22"/>
          <w:szCs w:val="22"/>
        </w:rPr>
        <w:t>PĮ</w:t>
      </w:r>
      <w:r w:rsidRPr="007617E2">
        <w:rPr>
          <w:rFonts w:asciiTheme="minorHAnsi" w:hAnsiTheme="minorHAnsi" w:cstheme="minorHAnsi"/>
          <w:sz w:val="22"/>
          <w:szCs w:val="22"/>
        </w:rPr>
        <w:t xml:space="preserve"> </w:t>
      </w:r>
      <w:r w:rsidRPr="007617E2">
        <w:rPr>
          <w:rFonts w:asciiTheme="minorHAnsi" w:hAnsiTheme="minorHAnsi" w:cstheme="minorHAnsi"/>
          <w:color w:val="000000"/>
          <w:sz w:val="22"/>
          <w:szCs w:val="22"/>
        </w:rPr>
        <w:t xml:space="preserve">59 straipsnio nuostatomis, patikrina, ar ūkio subjektai, kurių pajėgumu ketina remtis Tiekėjas, tenkina jiems keliamus </w:t>
      </w:r>
      <w:r w:rsidR="008A27BC" w:rsidRPr="007617E2">
        <w:rPr>
          <w:rFonts w:asciiTheme="minorHAnsi" w:hAnsiTheme="minorHAnsi" w:cstheme="minorHAnsi"/>
          <w:color w:val="000000"/>
          <w:sz w:val="22"/>
          <w:szCs w:val="22"/>
        </w:rPr>
        <w:t>K</w:t>
      </w:r>
      <w:r w:rsidRPr="007617E2">
        <w:rPr>
          <w:rFonts w:asciiTheme="minorHAnsi" w:hAnsiTheme="minorHAnsi" w:cstheme="minorHAnsi"/>
          <w:color w:val="000000"/>
          <w:sz w:val="22"/>
          <w:szCs w:val="22"/>
        </w:rPr>
        <w:t xml:space="preserve">valifikacijos reikalavimus ir ar nėra tokio ūkio subjekto pašalinimo pagrindų. Jeigu ūkio subjektas netenkina jam keliamų </w:t>
      </w:r>
      <w:r w:rsidR="008A27BC" w:rsidRPr="007617E2">
        <w:rPr>
          <w:rFonts w:asciiTheme="minorHAnsi" w:hAnsiTheme="minorHAnsi" w:cstheme="minorHAnsi"/>
          <w:color w:val="000000"/>
          <w:sz w:val="22"/>
          <w:szCs w:val="22"/>
        </w:rPr>
        <w:t>K</w:t>
      </w:r>
      <w:r w:rsidRPr="007617E2">
        <w:rPr>
          <w:rFonts w:asciiTheme="minorHAnsi" w:hAnsiTheme="minorHAnsi" w:cstheme="minorHAnsi"/>
          <w:color w:val="000000"/>
          <w:sz w:val="22"/>
          <w:szCs w:val="22"/>
        </w:rPr>
        <w:t xml:space="preserve">valifikacijos reikalavimų arba jo padėtis atitinka bent vieną vadovaujantis </w:t>
      </w:r>
      <w:r w:rsidRPr="007617E2">
        <w:rPr>
          <w:rFonts w:asciiTheme="minorHAnsi" w:hAnsiTheme="minorHAnsi" w:cstheme="minorHAnsi"/>
          <w:i/>
          <w:iCs/>
          <w:color w:val="000000"/>
          <w:sz w:val="22"/>
          <w:szCs w:val="22"/>
        </w:rPr>
        <w:t>mutatis mutandis</w:t>
      </w:r>
      <w:r w:rsidRPr="007617E2">
        <w:rPr>
          <w:rFonts w:asciiTheme="minorHAnsi" w:hAnsiTheme="minorHAnsi" w:cstheme="minorHAnsi"/>
          <w:color w:val="000000"/>
          <w:sz w:val="22"/>
          <w:szCs w:val="22"/>
        </w:rPr>
        <w:t xml:space="preserve"> taikomo </w:t>
      </w:r>
      <w:bookmarkStart w:id="48" w:name="pn1_504"/>
      <w:bookmarkEnd w:id="48"/>
      <w:r w:rsidR="009E6DA9" w:rsidRPr="007617E2">
        <w:rPr>
          <w:rFonts w:asciiTheme="minorHAnsi" w:hAnsiTheme="minorHAnsi" w:cstheme="minorHAnsi"/>
          <w:color w:val="000000"/>
          <w:sz w:val="22"/>
          <w:szCs w:val="22"/>
        </w:rPr>
        <w:t>VPĮ</w:t>
      </w:r>
      <w:r w:rsidRPr="007617E2">
        <w:rPr>
          <w:rFonts w:asciiTheme="minorHAnsi" w:hAnsiTheme="minorHAnsi" w:cstheme="minorHAnsi"/>
          <w:color w:val="000000"/>
          <w:sz w:val="22"/>
          <w:szCs w:val="22"/>
        </w:rPr>
        <w:t xml:space="preserve"> </w:t>
      </w:r>
      <w:bookmarkStart w:id="49" w:name="pn1_505"/>
      <w:bookmarkEnd w:id="49"/>
      <w:r w:rsidR="009E6DA9" w:rsidRPr="007617E2">
        <w:rPr>
          <w:rFonts w:asciiTheme="minorHAnsi" w:hAnsiTheme="minorHAnsi" w:cstheme="minorHAnsi"/>
          <w:color w:val="000000"/>
          <w:sz w:val="22"/>
          <w:szCs w:val="22"/>
        </w:rPr>
        <w:t>46</w:t>
      </w:r>
      <w:r w:rsidRPr="007617E2">
        <w:rPr>
          <w:rFonts w:asciiTheme="minorHAnsi" w:hAnsiTheme="minorHAnsi" w:cstheme="minorHAnsi"/>
          <w:color w:val="000000"/>
          <w:sz w:val="22"/>
          <w:szCs w:val="22"/>
        </w:rPr>
        <w:t xml:space="preserve"> straipsniu Pirkėjo nustatytą pašalinimo pagrindą, Pirkėjas turi pareikalauti per jo nustatytą terminą pakeisti jį reikalavimus atitinkančiu ūkio subjektu. </w:t>
      </w:r>
    </w:p>
    <w:p w14:paraId="042A0853" w14:textId="59459AC7" w:rsidR="00DF4964" w:rsidRPr="00DF4964" w:rsidRDefault="00A31A1C" w:rsidP="00DF4964">
      <w:pPr>
        <w:numPr>
          <w:ilvl w:val="1"/>
          <w:numId w:val="1"/>
        </w:numPr>
        <w:tabs>
          <w:tab w:val="left" w:pos="567"/>
        </w:tabs>
        <w:spacing w:before="60" w:after="60"/>
        <w:ind w:left="0" w:firstLine="0"/>
        <w:jc w:val="both"/>
        <w:rPr>
          <w:rFonts w:asciiTheme="minorHAnsi" w:hAnsiTheme="minorHAnsi" w:cstheme="minorHAnsi"/>
          <w:sz w:val="22"/>
          <w:szCs w:val="22"/>
        </w:rPr>
      </w:pPr>
      <w:r w:rsidRPr="00DF4964">
        <w:rPr>
          <w:rFonts w:asciiTheme="minorHAnsi" w:hAnsiTheme="minorHAnsi" w:cstheme="minorHAnsi"/>
          <w:sz w:val="22"/>
          <w:szCs w:val="22"/>
        </w:rPr>
        <w:t>Jeigu Pirkimo procedūrose dalyvauja jungtinės veiklos pagrindu susivienijusi tiekėjų grupė, jie kartu su Paraiška turi pateikti jungtinės veiklos sutarties skaitmeninę kopiją. Jungtinės veiklos sutartyje turi būti nurodyta: tiekėjų grupės sudėtis, kiekvieno tiekėjų grupės dalyvio įsipareigojimai vykdant numatomą su Pirkėju sudaryti sutartį, šių įsipareigojimų vertės dalis</w:t>
      </w:r>
      <w:r w:rsidR="00DF4964" w:rsidRPr="00DF4964">
        <w:rPr>
          <w:rFonts w:asciiTheme="minorHAnsi" w:hAnsiTheme="minorHAnsi" w:cstheme="minorHAnsi"/>
          <w:sz w:val="22"/>
          <w:szCs w:val="22"/>
        </w:rPr>
        <w:t>,</w:t>
      </w:r>
      <w:r w:rsidR="00DF4964" w:rsidRPr="00DF4964">
        <w:t xml:space="preserve"> </w:t>
      </w:r>
      <w:r w:rsidR="00DF4964" w:rsidRPr="00DF4964">
        <w:rPr>
          <w:rFonts w:asciiTheme="minorHAnsi" w:hAnsiTheme="minorHAnsi" w:cstheme="minorHAnsi"/>
          <w:sz w:val="22"/>
          <w:szCs w:val="22"/>
        </w:rPr>
        <w:t xml:space="preserve">išreikšta procentiniu dydžiu, įeinanti į bendrą pirkimo sutarties vertę. </w:t>
      </w:r>
      <w:r w:rsidRPr="00DF4964">
        <w:rPr>
          <w:rFonts w:asciiTheme="minorHAnsi" w:hAnsiTheme="minorHAnsi" w:cstheme="minorHAnsi"/>
          <w:sz w:val="22"/>
          <w:szCs w:val="22"/>
        </w:rPr>
        <w:t xml:space="preserve">Jungtinės veiklos sutartis turi numatyti solidarią visų šios sutarties šalių atsakomybę už prievolių Pirkėjui pagal Sutartį nevykdymą. </w:t>
      </w:r>
      <w:r w:rsidR="00DF4964" w:rsidRPr="00DF4964">
        <w:rPr>
          <w:rFonts w:asciiTheme="minorHAnsi" w:hAnsiTheme="minorHAnsi" w:cstheme="minorHAnsi"/>
          <w:sz w:val="22"/>
          <w:szCs w:val="22"/>
        </w:rPr>
        <w:t xml:space="preserve">Taip pat jungtinės veiklos sutartyje turi būti numatyta, kuris tiekėjų grupės narys atstovauja tiekėjų grupei (su kuo Pirkėjas turėtų bendrauti </w:t>
      </w:r>
      <w:r w:rsidR="00DD6D6A">
        <w:rPr>
          <w:rFonts w:asciiTheme="minorHAnsi" w:hAnsiTheme="minorHAnsi" w:cstheme="minorHAnsi"/>
          <w:sz w:val="22"/>
          <w:szCs w:val="22"/>
        </w:rPr>
        <w:t>P</w:t>
      </w:r>
      <w:r w:rsidR="00DF4964" w:rsidRPr="00DF4964">
        <w:rPr>
          <w:rFonts w:asciiTheme="minorHAnsi" w:hAnsiTheme="minorHAnsi" w:cstheme="minorHAnsi"/>
          <w:sz w:val="22"/>
          <w:szCs w:val="22"/>
        </w:rPr>
        <w:t xml:space="preserve">araiškos/ </w:t>
      </w:r>
      <w:r w:rsidR="00DD6D6A">
        <w:rPr>
          <w:rFonts w:asciiTheme="minorHAnsi" w:hAnsiTheme="minorHAnsi" w:cstheme="minorHAnsi"/>
          <w:sz w:val="22"/>
          <w:szCs w:val="22"/>
        </w:rPr>
        <w:t>P</w:t>
      </w:r>
      <w:r w:rsidR="00DF4964" w:rsidRPr="00DF4964">
        <w:rPr>
          <w:rFonts w:asciiTheme="minorHAnsi" w:hAnsiTheme="minorHAnsi" w:cstheme="minorHAnsi"/>
          <w:sz w:val="22"/>
          <w:szCs w:val="22"/>
        </w:rPr>
        <w:t xml:space="preserve">asiūlymo vertinimo metu kylančiais klausimais, teikti su </w:t>
      </w:r>
      <w:r w:rsidR="00DD6D6A">
        <w:rPr>
          <w:rFonts w:asciiTheme="minorHAnsi" w:hAnsiTheme="minorHAnsi" w:cstheme="minorHAnsi"/>
          <w:sz w:val="22"/>
          <w:szCs w:val="22"/>
        </w:rPr>
        <w:t>P</w:t>
      </w:r>
      <w:r w:rsidR="00DF4964" w:rsidRPr="00DF4964">
        <w:rPr>
          <w:rFonts w:asciiTheme="minorHAnsi" w:hAnsiTheme="minorHAnsi" w:cstheme="minorHAnsi"/>
          <w:sz w:val="22"/>
          <w:szCs w:val="22"/>
        </w:rPr>
        <w:t xml:space="preserve">araiškos/ </w:t>
      </w:r>
      <w:r w:rsidR="00DD6D6A">
        <w:rPr>
          <w:rFonts w:asciiTheme="minorHAnsi" w:hAnsiTheme="minorHAnsi" w:cstheme="minorHAnsi"/>
          <w:sz w:val="22"/>
          <w:szCs w:val="22"/>
        </w:rPr>
        <w:t>P</w:t>
      </w:r>
      <w:r w:rsidR="00DF4964" w:rsidRPr="00DF4964">
        <w:rPr>
          <w:rFonts w:asciiTheme="minorHAnsi" w:hAnsiTheme="minorHAnsi" w:cstheme="minorHAnsi"/>
          <w:sz w:val="22"/>
          <w:szCs w:val="22"/>
        </w:rPr>
        <w:t>asiūlymo įvertinimu susijusią informaciją ir pasirašyti pirkimo sutartį) bei nustatytas draudimas keisti tiekėjų grupės narių sudėtį iki pirkimo sutarties sudarymo bei įrašyta nuostata, kad</w:t>
      </w:r>
    </w:p>
    <w:p w14:paraId="5EA7A306" w14:textId="31474390" w:rsidR="00A31A1C" w:rsidRDefault="00DF4964" w:rsidP="00A31A1C">
      <w:pPr>
        <w:tabs>
          <w:tab w:val="left" w:pos="567"/>
        </w:tabs>
        <w:spacing w:before="60" w:after="60"/>
        <w:jc w:val="both"/>
        <w:rPr>
          <w:rFonts w:asciiTheme="minorHAnsi" w:hAnsiTheme="minorHAnsi" w:cstheme="minorHAnsi"/>
          <w:sz w:val="22"/>
          <w:szCs w:val="22"/>
        </w:rPr>
      </w:pPr>
      <w:r w:rsidRPr="00DF4964">
        <w:rPr>
          <w:rFonts w:asciiTheme="minorHAnsi" w:hAnsiTheme="minorHAnsi" w:cstheme="minorHAnsi"/>
          <w:sz w:val="22"/>
          <w:szCs w:val="22"/>
        </w:rPr>
        <w:t>tiekėjai gali pakeisti</w:t>
      </w:r>
      <w:r w:rsidR="00DD6D6A">
        <w:rPr>
          <w:rFonts w:asciiTheme="minorHAnsi" w:hAnsiTheme="minorHAnsi" w:cstheme="minorHAnsi"/>
          <w:sz w:val="22"/>
          <w:szCs w:val="22"/>
        </w:rPr>
        <w:t xml:space="preserve"> tiekėjų</w:t>
      </w:r>
      <w:r w:rsidRPr="00DF4964">
        <w:rPr>
          <w:rFonts w:asciiTheme="minorHAnsi" w:hAnsiTheme="minorHAnsi" w:cstheme="minorHAnsi"/>
          <w:sz w:val="22"/>
          <w:szCs w:val="22"/>
        </w:rPr>
        <w:t xml:space="preserve"> grupės narį</w:t>
      </w:r>
      <w:r w:rsidR="00DD6D6A">
        <w:rPr>
          <w:rFonts w:asciiTheme="minorHAnsi" w:hAnsiTheme="minorHAnsi" w:cstheme="minorHAnsi"/>
          <w:sz w:val="22"/>
          <w:szCs w:val="22"/>
        </w:rPr>
        <w:t>,</w:t>
      </w:r>
      <w:r w:rsidRPr="00DF4964">
        <w:rPr>
          <w:rFonts w:asciiTheme="minorHAnsi" w:hAnsiTheme="minorHAnsi" w:cstheme="minorHAnsi"/>
          <w:sz w:val="22"/>
          <w:szCs w:val="22"/>
        </w:rPr>
        <w:t xml:space="preserve"> tik gavę</w:t>
      </w:r>
      <w:r>
        <w:rPr>
          <w:rFonts w:asciiTheme="minorHAnsi" w:hAnsiTheme="minorHAnsi" w:cstheme="minorHAnsi"/>
          <w:sz w:val="22"/>
          <w:szCs w:val="22"/>
        </w:rPr>
        <w:t xml:space="preserve"> </w:t>
      </w:r>
      <w:r w:rsidRPr="00DF4964">
        <w:rPr>
          <w:rFonts w:asciiTheme="minorHAnsi" w:hAnsiTheme="minorHAnsi" w:cstheme="minorHAnsi"/>
          <w:sz w:val="22"/>
          <w:szCs w:val="22"/>
        </w:rPr>
        <w:t xml:space="preserve">išankstinį </w:t>
      </w:r>
      <w:r>
        <w:rPr>
          <w:rFonts w:asciiTheme="minorHAnsi" w:hAnsiTheme="minorHAnsi" w:cstheme="minorHAnsi"/>
          <w:sz w:val="22"/>
          <w:szCs w:val="22"/>
        </w:rPr>
        <w:t>raštišką Pirkėjo</w:t>
      </w:r>
      <w:r w:rsidRPr="00DF4964">
        <w:rPr>
          <w:rFonts w:asciiTheme="minorHAnsi" w:hAnsiTheme="minorHAnsi" w:cstheme="minorHAnsi"/>
          <w:sz w:val="22"/>
          <w:szCs w:val="22"/>
        </w:rPr>
        <w:t xml:space="preserve"> sutikimą</w:t>
      </w:r>
      <w:r>
        <w:rPr>
          <w:rFonts w:asciiTheme="minorHAnsi" w:hAnsiTheme="minorHAnsi" w:cstheme="minorHAnsi"/>
          <w:sz w:val="22"/>
          <w:szCs w:val="22"/>
        </w:rPr>
        <w:t>.</w:t>
      </w:r>
    </w:p>
    <w:p w14:paraId="73C9AE50" w14:textId="4F2CD451" w:rsidR="00A31A1C" w:rsidRPr="007617E2" w:rsidRDefault="00A31A1C" w:rsidP="00645ACA">
      <w:pPr>
        <w:numPr>
          <w:ilvl w:val="1"/>
          <w:numId w:val="1"/>
        </w:numPr>
        <w:tabs>
          <w:tab w:val="left" w:pos="567"/>
        </w:tabs>
        <w:spacing w:before="60" w:after="60"/>
        <w:ind w:left="0" w:firstLine="0"/>
        <w:jc w:val="both"/>
        <w:rPr>
          <w:rFonts w:asciiTheme="minorHAnsi" w:hAnsiTheme="minorHAnsi" w:cstheme="minorHAnsi"/>
          <w:sz w:val="22"/>
          <w:szCs w:val="22"/>
        </w:rPr>
      </w:pPr>
      <w:r>
        <w:rPr>
          <w:rFonts w:asciiTheme="minorHAnsi" w:hAnsiTheme="minorHAnsi" w:cstheme="minorHAnsi"/>
          <w:sz w:val="22"/>
          <w:szCs w:val="22"/>
        </w:rPr>
        <w:t>Pirkėjas</w:t>
      </w:r>
      <w:r w:rsidRPr="00A31A1C">
        <w:rPr>
          <w:rFonts w:asciiTheme="minorHAnsi" w:hAnsiTheme="minorHAnsi" w:cstheme="minorHAnsi"/>
          <w:sz w:val="22"/>
          <w:szCs w:val="22"/>
        </w:rPr>
        <w:t xml:space="preserve"> nereikalauja, kad </w:t>
      </w:r>
      <w:r w:rsidR="000B62CF">
        <w:rPr>
          <w:rFonts w:asciiTheme="minorHAnsi" w:hAnsiTheme="minorHAnsi" w:cstheme="minorHAnsi"/>
          <w:sz w:val="22"/>
          <w:szCs w:val="22"/>
        </w:rPr>
        <w:t>ūkio subjektų</w:t>
      </w:r>
      <w:r w:rsidRPr="00A31A1C">
        <w:rPr>
          <w:rFonts w:asciiTheme="minorHAnsi" w:hAnsiTheme="minorHAnsi" w:cstheme="minorHAnsi"/>
          <w:sz w:val="22"/>
          <w:szCs w:val="22"/>
        </w:rPr>
        <w:t xml:space="preserve"> grupės pateiktą Pasiūlymą pripažinus laimėjusiu ir </w:t>
      </w:r>
      <w:r>
        <w:rPr>
          <w:rFonts w:asciiTheme="minorHAnsi" w:hAnsiTheme="minorHAnsi" w:cstheme="minorHAnsi"/>
          <w:sz w:val="22"/>
          <w:szCs w:val="22"/>
        </w:rPr>
        <w:t>Pirkėjui</w:t>
      </w:r>
      <w:r w:rsidRPr="00A31A1C">
        <w:rPr>
          <w:rFonts w:asciiTheme="minorHAnsi" w:hAnsiTheme="minorHAnsi" w:cstheme="minorHAnsi"/>
          <w:sz w:val="22"/>
          <w:szCs w:val="22"/>
        </w:rPr>
        <w:t xml:space="preserve"> pasiūlius sudaryti Sutartį, ši </w:t>
      </w:r>
      <w:r w:rsidR="000B62CF">
        <w:rPr>
          <w:rFonts w:asciiTheme="minorHAnsi" w:hAnsiTheme="minorHAnsi" w:cstheme="minorHAnsi"/>
          <w:sz w:val="22"/>
          <w:szCs w:val="22"/>
        </w:rPr>
        <w:t>ūkio subjektų</w:t>
      </w:r>
      <w:r w:rsidRPr="00A31A1C">
        <w:rPr>
          <w:rFonts w:asciiTheme="minorHAnsi" w:hAnsiTheme="minorHAnsi" w:cstheme="minorHAnsi"/>
          <w:sz w:val="22"/>
          <w:szCs w:val="22"/>
        </w:rPr>
        <w:t xml:space="preserve"> grupė įgautų tam tikrą teisinę formą</w:t>
      </w:r>
      <w:r w:rsidR="00032FF9">
        <w:rPr>
          <w:rFonts w:asciiTheme="minorHAnsi" w:hAnsiTheme="minorHAnsi" w:cstheme="minorHAnsi"/>
          <w:sz w:val="22"/>
          <w:szCs w:val="22"/>
        </w:rPr>
        <w:t>.</w:t>
      </w:r>
    </w:p>
    <w:p w14:paraId="174C7679" w14:textId="44EF4D05" w:rsidR="007B2F2C" w:rsidRPr="007617E2" w:rsidRDefault="004C60D2" w:rsidP="00265B6B">
      <w:pPr>
        <w:widowControl w:val="0"/>
        <w:numPr>
          <w:ilvl w:val="1"/>
          <w:numId w:val="1"/>
        </w:numPr>
        <w:tabs>
          <w:tab w:val="left" w:pos="567"/>
        </w:tabs>
        <w:spacing w:before="60" w:after="60"/>
        <w:ind w:left="0" w:firstLine="0"/>
        <w:jc w:val="both"/>
        <w:rPr>
          <w:rFonts w:asciiTheme="minorHAnsi" w:hAnsiTheme="minorHAnsi" w:cstheme="minorHAnsi"/>
          <w:sz w:val="22"/>
          <w:szCs w:val="22"/>
        </w:rPr>
      </w:pPr>
      <w:bookmarkStart w:id="50" w:name="_Toc60289583"/>
      <w:r>
        <w:rPr>
          <w:rFonts w:asciiTheme="minorHAnsi" w:hAnsiTheme="minorHAnsi" w:cstheme="minorHAnsi"/>
          <w:sz w:val="22"/>
          <w:szCs w:val="22"/>
        </w:rPr>
        <w:t>Tiekėjas</w:t>
      </w:r>
      <w:r w:rsidRPr="007617E2">
        <w:rPr>
          <w:rFonts w:asciiTheme="minorHAnsi" w:hAnsiTheme="minorHAnsi" w:cstheme="minorHAnsi"/>
          <w:sz w:val="22"/>
          <w:szCs w:val="22"/>
        </w:rPr>
        <w:t xml:space="preserve"> </w:t>
      </w:r>
      <w:r w:rsidR="007B2F2C" w:rsidRPr="007617E2">
        <w:rPr>
          <w:rFonts w:asciiTheme="minorHAnsi" w:hAnsiTheme="minorHAnsi" w:cstheme="minorHAnsi"/>
          <w:sz w:val="22"/>
          <w:szCs w:val="22"/>
        </w:rPr>
        <w:t xml:space="preserve">savo </w:t>
      </w:r>
      <w:r w:rsidR="00004819">
        <w:rPr>
          <w:rFonts w:asciiTheme="minorHAnsi" w:hAnsiTheme="minorHAnsi" w:cstheme="minorHAnsi"/>
          <w:sz w:val="22"/>
          <w:szCs w:val="22"/>
        </w:rPr>
        <w:t xml:space="preserve">Paraiškoje </w:t>
      </w:r>
      <w:r w:rsidR="00004819" w:rsidRPr="00F56377">
        <w:rPr>
          <w:rFonts w:asciiTheme="minorHAnsi" w:hAnsiTheme="minorHAnsi" w:cstheme="minorHAnsi"/>
          <w:sz w:val="22"/>
          <w:szCs w:val="22"/>
        </w:rPr>
        <w:t xml:space="preserve">ir (ar) </w:t>
      </w:r>
      <w:r w:rsidR="007B2F2C" w:rsidRPr="00F56377">
        <w:rPr>
          <w:rFonts w:asciiTheme="minorHAnsi" w:hAnsiTheme="minorHAnsi" w:cstheme="minorHAnsi"/>
          <w:sz w:val="22"/>
          <w:szCs w:val="22"/>
        </w:rPr>
        <w:t>Pasiūlyme privalo nurodyti</w:t>
      </w:r>
      <w:r w:rsidR="007B2F2C" w:rsidRPr="007617E2">
        <w:rPr>
          <w:rFonts w:asciiTheme="minorHAnsi" w:hAnsiTheme="minorHAnsi" w:cstheme="minorHAnsi"/>
          <w:sz w:val="22"/>
          <w:szCs w:val="22"/>
        </w:rPr>
        <w:t>, kokiai Sutarties daliai</w:t>
      </w:r>
      <w:r>
        <w:rPr>
          <w:rFonts w:asciiTheme="minorHAnsi" w:hAnsiTheme="minorHAnsi" w:cstheme="minorHAnsi"/>
          <w:sz w:val="22"/>
          <w:szCs w:val="22"/>
        </w:rPr>
        <w:t xml:space="preserve"> ir kokius Subtiekėjus, jeigu jie yra žinomi, Tiekėjas</w:t>
      </w:r>
      <w:r w:rsidR="007B2F2C" w:rsidRPr="007617E2">
        <w:rPr>
          <w:rFonts w:asciiTheme="minorHAnsi" w:hAnsiTheme="minorHAnsi" w:cstheme="minorHAnsi"/>
          <w:sz w:val="22"/>
          <w:szCs w:val="22"/>
        </w:rPr>
        <w:t xml:space="preserve"> ketina pasitelkti</w:t>
      </w:r>
      <w:r w:rsidR="00F56377" w:rsidRPr="00F56377">
        <w:rPr>
          <w:rFonts w:asciiTheme="minorHAnsi" w:hAnsiTheme="minorHAnsi" w:cstheme="minorHAnsi"/>
          <w:sz w:val="22"/>
          <w:szCs w:val="22"/>
        </w:rPr>
        <w:t>.</w:t>
      </w:r>
    </w:p>
    <w:p w14:paraId="509BFD27" w14:textId="139A5233" w:rsidR="004314D2" w:rsidRPr="00345030" w:rsidRDefault="007B2F2C" w:rsidP="00345030">
      <w:pPr>
        <w:widowControl w:val="0"/>
        <w:numPr>
          <w:ilvl w:val="1"/>
          <w:numId w:val="1"/>
        </w:numPr>
        <w:tabs>
          <w:tab w:val="left" w:pos="567"/>
        </w:tabs>
        <w:spacing w:before="60" w:after="60"/>
        <w:ind w:left="0" w:firstLine="0"/>
        <w:jc w:val="both"/>
        <w:rPr>
          <w:rFonts w:asciiTheme="minorHAnsi" w:hAnsiTheme="minorHAnsi" w:cstheme="minorHAnsi"/>
          <w:sz w:val="22"/>
          <w:szCs w:val="22"/>
        </w:rPr>
      </w:pPr>
      <w:r w:rsidRPr="00345030">
        <w:rPr>
          <w:rFonts w:asciiTheme="minorHAnsi" w:hAnsiTheme="minorHAnsi" w:cstheme="minorHAnsi"/>
          <w:sz w:val="22"/>
          <w:szCs w:val="22"/>
        </w:rPr>
        <w:t xml:space="preserve">Sudarius Sutartį, tačiau ne vėliau negu Sutartis pradedama vykdyti, Tiekėjas įsipareigoja Pirkėjui pranešti tuo metu žinomų </w:t>
      </w:r>
      <w:r w:rsidR="00F3426B" w:rsidRPr="00345030">
        <w:rPr>
          <w:rFonts w:asciiTheme="minorHAnsi" w:hAnsiTheme="minorHAnsi" w:cstheme="minorHAnsi"/>
          <w:sz w:val="22"/>
          <w:szCs w:val="22"/>
        </w:rPr>
        <w:t>S</w:t>
      </w:r>
      <w:r w:rsidRPr="00345030">
        <w:rPr>
          <w:rFonts w:asciiTheme="minorHAnsi" w:hAnsiTheme="minorHAnsi" w:cstheme="minorHAnsi"/>
          <w:sz w:val="22"/>
          <w:szCs w:val="22"/>
        </w:rPr>
        <w:t>ubtiekėjų pavadinimus, kontaktinius duomenis ir jų atstovus. Tiekėjas privalo informuoti api</w:t>
      </w:r>
      <w:r w:rsidR="00742EAF" w:rsidRPr="00345030">
        <w:rPr>
          <w:rFonts w:asciiTheme="minorHAnsi" w:hAnsiTheme="minorHAnsi" w:cstheme="minorHAnsi"/>
          <w:sz w:val="22"/>
          <w:szCs w:val="22"/>
        </w:rPr>
        <w:t>e šios informacijos pasikeitimą</w:t>
      </w:r>
      <w:r w:rsidRPr="00345030">
        <w:rPr>
          <w:rFonts w:asciiTheme="minorHAnsi" w:hAnsiTheme="minorHAnsi" w:cstheme="minorHAnsi"/>
          <w:sz w:val="22"/>
          <w:szCs w:val="22"/>
        </w:rPr>
        <w:t xml:space="preserve"> visu Sutarties vykdymo metu, taip pat apie naujus </w:t>
      </w:r>
      <w:r w:rsidR="00F3426B" w:rsidRPr="00345030">
        <w:rPr>
          <w:rFonts w:asciiTheme="minorHAnsi" w:hAnsiTheme="minorHAnsi" w:cstheme="minorHAnsi"/>
          <w:sz w:val="22"/>
          <w:szCs w:val="22"/>
        </w:rPr>
        <w:t>S</w:t>
      </w:r>
      <w:r w:rsidRPr="00345030">
        <w:rPr>
          <w:rFonts w:asciiTheme="minorHAnsi" w:hAnsiTheme="minorHAnsi" w:cstheme="minorHAnsi"/>
          <w:sz w:val="22"/>
          <w:szCs w:val="22"/>
        </w:rPr>
        <w:t>ubtiekėjus, kuriuos jis ketina pasitelkti vėliau.</w:t>
      </w:r>
      <w:r w:rsidR="00345030" w:rsidRPr="00345030">
        <w:t xml:space="preserve"> </w:t>
      </w:r>
      <w:r w:rsidR="00345030" w:rsidRPr="00345030">
        <w:rPr>
          <w:rFonts w:asciiTheme="minorHAnsi" w:hAnsiTheme="minorHAnsi" w:cstheme="minorHAnsi"/>
          <w:sz w:val="22"/>
          <w:szCs w:val="22"/>
        </w:rPr>
        <w:t>Kiti</w:t>
      </w:r>
      <w:r w:rsidR="00345030">
        <w:rPr>
          <w:rFonts w:asciiTheme="minorHAnsi" w:hAnsiTheme="minorHAnsi" w:cstheme="minorHAnsi"/>
          <w:sz w:val="22"/>
          <w:szCs w:val="22"/>
        </w:rPr>
        <w:t xml:space="preserve"> </w:t>
      </w:r>
      <w:r w:rsidR="00345030" w:rsidRPr="00345030">
        <w:rPr>
          <w:rFonts w:asciiTheme="minorHAnsi" w:hAnsiTheme="minorHAnsi" w:cstheme="minorHAnsi"/>
          <w:sz w:val="22"/>
          <w:szCs w:val="22"/>
        </w:rPr>
        <w:t xml:space="preserve">reikalavimai </w:t>
      </w:r>
      <w:r w:rsidR="00083F58">
        <w:rPr>
          <w:rFonts w:asciiTheme="minorHAnsi" w:hAnsiTheme="minorHAnsi" w:cstheme="minorHAnsi"/>
          <w:sz w:val="22"/>
          <w:szCs w:val="22"/>
        </w:rPr>
        <w:t>S</w:t>
      </w:r>
      <w:r w:rsidR="00345030" w:rsidRPr="00345030">
        <w:rPr>
          <w:rFonts w:asciiTheme="minorHAnsi" w:hAnsiTheme="minorHAnsi" w:cstheme="minorHAnsi"/>
          <w:sz w:val="22"/>
          <w:szCs w:val="22"/>
        </w:rPr>
        <w:t xml:space="preserve">ubtiekėjų pasitelkimo tvarkai nustatyti </w:t>
      </w:r>
      <w:r w:rsidR="00345030">
        <w:rPr>
          <w:rFonts w:asciiTheme="minorHAnsi" w:hAnsiTheme="minorHAnsi" w:cstheme="minorHAnsi"/>
          <w:sz w:val="22"/>
          <w:szCs w:val="22"/>
        </w:rPr>
        <w:t>SPS</w:t>
      </w:r>
      <w:r w:rsidR="00345030" w:rsidRPr="00345030">
        <w:rPr>
          <w:rFonts w:asciiTheme="minorHAnsi" w:hAnsiTheme="minorHAnsi" w:cstheme="minorHAnsi"/>
          <w:sz w:val="22"/>
          <w:szCs w:val="22"/>
        </w:rPr>
        <w:t>.</w:t>
      </w:r>
    </w:p>
    <w:p w14:paraId="37AE0F07" w14:textId="0EEACE6A" w:rsidR="004314D2" w:rsidRPr="004314D2" w:rsidRDefault="004314D2" w:rsidP="004314D2">
      <w:pPr>
        <w:widowControl w:val="0"/>
        <w:numPr>
          <w:ilvl w:val="1"/>
          <w:numId w:val="1"/>
        </w:numPr>
        <w:tabs>
          <w:tab w:val="left" w:pos="567"/>
        </w:tabs>
        <w:spacing w:before="60" w:after="60"/>
        <w:ind w:left="0" w:firstLine="0"/>
        <w:jc w:val="both"/>
        <w:rPr>
          <w:rFonts w:asciiTheme="minorHAnsi" w:hAnsiTheme="minorHAnsi" w:cstheme="minorHAnsi"/>
          <w:sz w:val="22"/>
          <w:szCs w:val="22"/>
        </w:rPr>
      </w:pPr>
      <w:r w:rsidRPr="004314D2">
        <w:rPr>
          <w:rFonts w:asciiTheme="minorHAnsi" w:hAnsiTheme="minorHAnsi" w:cstheme="minorHAnsi"/>
          <w:sz w:val="22"/>
          <w:szCs w:val="22"/>
        </w:rPr>
        <w:t xml:space="preserve">Pirkėjas neriboja </w:t>
      </w:r>
      <w:r w:rsidR="00B07BBC">
        <w:rPr>
          <w:rFonts w:asciiTheme="minorHAnsi" w:hAnsiTheme="minorHAnsi" w:cstheme="minorHAnsi"/>
          <w:sz w:val="22"/>
          <w:szCs w:val="22"/>
        </w:rPr>
        <w:t>T</w:t>
      </w:r>
      <w:r w:rsidRPr="004314D2">
        <w:rPr>
          <w:rFonts w:asciiTheme="minorHAnsi" w:hAnsiTheme="minorHAnsi" w:cstheme="minorHAnsi"/>
          <w:sz w:val="22"/>
          <w:szCs w:val="22"/>
        </w:rPr>
        <w:t>iekėjų galimybės esminių užduočių atlikimui pasitelkti subtiekėjus</w:t>
      </w:r>
      <w:r>
        <w:rPr>
          <w:rFonts w:asciiTheme="minorHAnsi" w:hAnsiTheme="minorHAnsi" w:cstheme="minorHAnsi"/>
          <w:sz w:val="22"/>
          <w:szCs w:val="22"/>
        </w:rPr>
        <w:t xml:space="preserve"> </w:t>
      </w:r>
      <w:r w:rsidRPr="004314D2">
        <w:rPr>
          <w:rFonts w:asciiTheme="minorHAnsi" w:hAnsiTheme="minorHAnsi" w:cstheme="minorHAnsi"/>
          <w:sz w:val="22"/>
          <w:szCs w:val="22"/>
        </w:rPr>
        <w:t xml:space="preserve">ir (arba) tiekėjų grupės narius, jeigu </w:t>
      </w:r>
      <w:r>
        <w:rPr>
          <w:rFonts w:asciiTheme="minorHAnsi" w:hAnsiTheme="minorHAnsi" w:cstheme="minorHAnsi"/>
          <w:sz w:val="22"/>
          <w:szCs w:val="22"/>
        </w:rPr>
        <w:t>SPS</w:t>
      </w:r>
      <w:r w:rsidRPr="004314D2">
        <w:rPr>
          <w:rFonts w:asciiTheme="minorHAnsi" w:hAnsiTheme="minorHAnsi" w:cstheme="minorHAnsi"/>
          <w:sz w:val="22"/>
          <w:szCs w:val="22"/>
        </w:rPr>
        <w:t xml:space="preserve"> nėra nurodyta kitaip.</w:t>
      </w:r>
    </w:p>
    <w:p w14:paraId="53CA3BD4" w14:textId="77777777" w:rsidR="00BC1566" w:rsidRPr="007617E2" w:rsidRDefault="00BC1566" w:rsidP="00EC385A">
      <w:pPr>
        <w:spacing w:before="60" w:after="60"/>
        <w:ind w:left="360"/>
        <w:rPr>
          <w:rFonts w:asciiTheme="minorHAnsi" w:hAnsiTheme="minorHAnsi" w:cstheme="minorHAnsi"/>
          <w:i/>
          <w:sz w:val="22"/>
          <w:szCs w:val="22"/>
        </w:rPr>
      </w:pPr>
    </w:p>
    <w:p w14:paraId="106611C1" w14:textId="77777777" w:rsidR="00F93CB4" w:rsidRPr="007617E2" w:rsidRDefault="00EB239D" w:rsidP="00265B6B">
      <w:pPr>
        <w:pStyle w:val="Antrat1"/>
        <w:numPr>
          <w:ilvl w:val="0"/>
          <w:numId w:val="1"/>
        </w:numPr>
        <w:spacing w:before="60" w:after="60"/>
        <w:jc w:val="center"/>
        <w:rPr>
          <w:rFonts w:asciiTheme="minorHAnsi" w:hAnsiTheme="minorHAnsi" w:cstheme="minorHAnsi"/>
          <w:b/>
          <w:bCs/>
          <w:sz w:val="22"/>
          <w:szCs w:val="22"/>
        </w:rPr>
      </w:pPr>
      <w:bookmarkStart w:id="51" w:name="_Toc500081146"/>
      <w:bookmarkStart w:id="52" w:name="_Toc148983259"/>
      <w:bookmarkStart w:id="53" w:name="_Toc341687221"/>
      <w:bookmarkStart w:id="54" w:name="_Toc387142380"/>
      <w:r w:rsidRPr="007617E2">
        <w:rPr>
          <w:rFonts w:asciiTheme="minorHAnsi" w:hAnsiTheme="minorHAnsi" w:cstheme="minorHAnsi"/>
          <w:b/>
          <w:bCs/>
          <w:sz w:val="22"/>
          <w:szCs w:val="22"/>
        </w:rPr>
        <w:t>REIKALAVIMAI</w:t>
      </w:r>
      <w:r w:rsidR="00DD4410" w:rsidRPr="007617E2">
        <w:rPr>
          <w:rFonts w:asciiTheme="minorHAnsi" w:hAnsiTheme="minorHAnsi" w:cstheme="minorHAnsi"/>
          <w:b/>
          <w:bCs/>
          <w:sz w:val="22"/>
          <w:szCs w:val="22"/>
        </w:rPr>
        <w:t xml:space="preserve"> </w:t>
      </w:r>
      <w:r w:rsidR="00A804DD" w:rsidRPr="007617E2">
        <w:rPr>
          <w:rFonts w:asciiTheme="minorHAnsi" w:hAnsiTheme="minorHAnsi" w:cstheme="minorHAnsi"/>
          <w:b/>
          <w:bCs/>
          <w:sz w:val="22"/>
          <w:szCs w:val="22"/>
        </w:rPr>
        <w:t xml:space="preserve">PARAIŠKŲ </w:t>
      </w:r>
      <w:r w:rsidR="00F93CB4" w:rsidRPr="007617E2">
        <w:rPr>
          <w:rFonts w:asciiTheme="minorHAnsi" w:hAnsiTheme="minorHAnsi" w:cstheme="minorHAnsi"/>
          <w:b/>
          <w:bCs/>
          <w:sz w:val="22"/>
          <w:szCs w:val="22"/>
        </w:rPr>
        <w:t>PATEIKIMUI</w:t>
      </w:r>
      <w:bookmarkEnd w:id="51"/>
      <w:bookmarkEnd w:id="52"/>
    </w:p>
    <w:p w14:paraId="36C3D582" w14:textId="31E81E55" w:rsidR="00F93CB4" w:rsidRPr="007617E2" w:rsidRDefault="00F93CB4" w:rsidP="00F93CB4">
      <w:pPr>
        <w:pStyle w:val="Sraopastraipa"/>
        <w:widowControl w:val="0"/>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sz w:val="22"/>
          <w:szCs w:val="22"/>
        </w:rPr>
        <w:t xml:space="preserve">Bet kuris Tiekėjas Pirkimui gali teikti tik vieną Paraišką, nepriklausomai nuo to, ar Paraišką jis teikia kaip atskiras Tiekėjas, ar kaip </w:t>
      </w:r>
      <w:r w:rsidR="008254A7">
        <w:rPr>
          <w:rFonts w:asciiTheme="minorHAnsi" w:hAnsiTheme="minorHAnsi" w:cstheme="minorHAnsi"/>
          <w:sz w:val="22"/>
          <w:szCs w:val="22"/>
        </w:rPr>
        <w:t>tiekėjų</w:t>
      </w:r>
      <w:r w:rsidRPr="007617E2">
        <w:rPr>
          <w:rFonts w:asciiTheme="minorHAnsi" w:hAnsiTheme="minorHAnsi" w:cstheme="minorHAnsi"/>
          <w:sz w:val="22"/>
          <w:szCs w:val="22"/>
        </w:rPr>
        <w:t xml:space="preserve"> grupės </w:t>
      </w:r>
      <w:r w:rsidR="008254A7">
        <w:rPr>
          <w:rFonts w:asciiTheme="minorHAnsi" w:hAnsiTheme="minorHAnsi" w:cstheme="minorHAnsi"/>
          <w:sz w:val="22"/>
          <w:szCs w:val="22"/>
        </w:rPr>
        <w:t>narys</w:t>
      </w:r>
      <w:r w:rsidRPr="007617E2">
        <w:rPr>
          <w:rFonts w:asciiTheme="minorHAnsi" w:hAnsiTheme="minorHAnsi" w:cstheme="minorHAnsi"/>
          <w:sz w:val="22"/>
          <w:szCs w:val="22"/>
        </w:rPr>
        <w:t>.</w:t>
      </w:r>
    </w:p>
    <w:p w14:paraId="11E29F24" w14:textId="77777777" w:rsidR="00702230" w:rsidRPr="007617E2" w:rsidRDefault="00F93CB4" w:rsidP="00702230">
      <w:pPr>
        <w:pStyle w:val="Sraopastraipa"/>
        <w:widowControl w:val="0"/>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iCs/>
          <w:sz w:val="22"/>
          <w:szCs w:val="22"/>
        </w:rPr>
        <w:t xml:space="preserve">Paraiška </w:t>
      </w:r>
      <w:r w:rsidRPr="007617E2">
        <w:rPr>
          <w:rFonts w:asciiTheme="minorHAnsi" w:hAnsiTheme="minorHAnsi" w:cstheme="minorHAnsi"/>
          <w:sz w:val="22"/>
          <w:szCs w:val="22"/>
        </w:rPr>
        <w:t>turi būti pateikta pagal Pirkimo sąlygų reikalavimus</w:t>
      </w:r>
      <w:r w:rsidR="0052025F" w:rsidRPr="007617E2">
        <w:rPr>
          <w:rFonts w:asciiTheme="minorHAnsi" w:hAnsiTheme="minorHAnsi" w:cstheme="minorHAnsi"/>
          <w:sz w:val="22"/>
          <w:szCs w:val="22"/>
        </w:rPr>
        <w:t xml:space="preserve">, kartu pateikiant visą Pirkėjo prašomą </w:t>
      </w:r>
      <w:r w:rsidR="0052025F" w:rsidRPr="007617E2">
        <w:rPr>
          <w:rFonts w:asciiTheme="minorHAnsi" w:hAnsiTheme="minorHAnsi" w:cstheme="minorHAnsi"/>
          <w:sz w:val="22"/>
          <w:szCs w:val="22"/>
        </w:rPr>
        <w:lastRenderedPageBreak/>
        <w:t>informaciją.</w:t>
      </w:r>
    </w:p>
    <w:p w14:paraId="3DFFE36C" w14:textId="490B4F58" w:rsidR="00B5791A" w:rsidRPr="00100B92" w:rsidRDefault="00B5791A" w:rsidP="00B5791A">
      <w:pPr>
        <w:numPr>
          <w:ilvl w:val="1"/>
          <w:numId w:val="1"/>
        </w:numPr>
        <w:tabs>
          <w:tab w:val="left" w:pos="567"/>
        </w:tabs>
        <w:spacing w:before="60" w:after="60"/>
        <w:ind w:left="0" w:firstLine="0"/>
        <w:jc w:val="both"/>
        <w:rPr>
          <w:rFonts w:asciiTheme="minorHAnsi" w:hAnsiTheme="minorHAnsi" w:cstheme="minorHAnsi"/>
          <w:sz w:val="22"/>
          <w:szCs w:val="22"/>
        </w:rPr>
      </w:pPr>
      <w:r w:rsidRPr="00100B92">
        <w:rPr>
          <w:rFonts w:asciiTheme="minorHAnsi" w:hAnsiTheme="minorHAnsi" w:cstheme="minorHAnsi"/>
          <w:sz w:val="22"/>
          <w:szCs w:val="22"/>
        </w:rPr>
        <w:t>Paraišk</w:t>
      </w:r>
      <w:r w:rsidR="00986AB8" w:rsidRPr="00100B92">
        <w:rPr>
          <w:rFonts w:asciiTheme="minorHAnsi" w:hAnsiTheme="minorHAnsi" w:cstheme="minorHAnsi"/>
          <w:sz w:val="22"/>
          <w:szCs w:val="22"/>
        </w:rPr>
        <w:t>a</w:t>
      </w:r>
      <w:r w:rsidR="00986AB8" w:rsidRPr="00100B92">
        <w:t xml:space="preserve"> </w:t>
      </w:r>
      <w:r w:rsidR="00986AB8" w:rsidRPr="00100B92">
        <w:rPr>
          <w:rFonts w:asciiTheme="minorHAnsi" w:hAnsiTheme="minorHAnsi" w:cstheme="minorHAnsi"/>
          <w:sz w:val="22"/>
          <w:szCs w:val="22"/>
        </w:rPr>
        <w:t>ir jos priedai (kurių formose nurodoma, kad turi būti įgalioto asmens parašas)</w:t>
      </w:r>
      <w:r w:rsidRPr="00100B92">
        <w:rPr>
          <w:rFonts w:asciiTheme="minorHAnsi" w:hAnsiTheme="minorHAnsi" w:cstheme="minorHAnsi"/>
          <w:sz w:val="22"/>
          <w:szCs w:val="22"/>
        </w:rPr>
        <w:t xml:space="preserve"> privalo būti pasirašyt</w:t>
      </w:r>
      <w:r w:rsidR="00E343D8" w:rsidRPr="00100B92">
        <w:rPr>
          <w:rFonts w:asciiTheme="minorHAnsi" w:hAnsiTheme="minorHAnsi" w:cstheme="minorHAnsi"/>
          <w:sz w:val="22"/>
          <w:szCs w:val="22"/>
        </w:rPr>
        <w:t>i</w:t>
      </w:r>
      <w:r w:rsidRPr="00100B92">
        <w:rPr>
          <w:rFonts w:asciiTheme="minorHAnsi" w:hAnsiTheme="minorHAnsi" w:cstheme="minorHAnsi"/>
          <w:sz w:val="22"/>
          <w:szCs w:val="22"/>
        </w:rPr>
        <w:t xml:space="preserve"> </w:t>
      </w:r>
      <w:r w:rsidR="00EC7C18" w:rsidRPr="00100B92">
        <w:rPr>
          <w:rFonts w:asciiTheme="minorHAnsi" w:hAnsiTheme="minorHAnsi" w:cstheme="minorHAnsi"/>
          <w:sz w:val="22"/>
          <w:szCs w:val="22"/>
        </w:rPr>
        <w:t>fizini</w:t>
      </w:r>
      <w:r w:rsidR="00E343D8" w:rsidRPr="00100B92">
        <w:rPr>
          <w:rFonts w:asciiTheme="minorHAnsi" w:hAnsiTheme="minorHAnsi" w:cstheme="minorHAnsi"/>
          <w:sz w:val="22"/>
          <w:szCs w:val="22"/>
        </w:rPr>
        <w:t>ais</w:t>
      </w:r>
      <w:r w:rsidR="00E343D8" w:rsidRPr="00100B92">
        <w:t xml:space="preserve"> </w:t>
      </w:r>
      <w:r w:rsidR="00E343D8" w:rsidRPr="00100B92">
        <w:rPr>
          <w:rFonts w:asciiTheme="minorHAnsi" w:hAnsiTheme="minorHAnsi" w:cstheme="minorHAnsi"/>
          <w:sz w:val="22"/>
          <w:szCs w:val="22"/>
        </w:rPr>
        <w:t>įgalioto asmens parašais</w:t>
      </w:r>
      <w:r w:rsidR="00EC7C18" w:rsidRPr="00100B92">
        <w:rPr>
          <w:rFonts w:asciiTheme="minorHAnsi" w:hAnsiTheme="minorHAnsi" w:cstheme="minorHAnsi"/>
          <w:sz w:val="22"/>
          <w:szCs w:val="22"/>
        </w:rPr>
        <w:t xml:space="preserve"> arba </w:t>
      </w:r>
      <w:r w:rsidR="00986AB8" w:rsidRPr="00100B92">
        <w:rPr>
          <w:rFonts w:asciiTheme="minorHAnsi" w:hAnsiTheme="minorHAnsi" w:cstheme="minorHAnsi"/>
          <w:bCs/>
          <w:iCs/>
          <w:color w:val="000000"/>
          <w:sz w:val="22"/>
          <w:szCs w:val="22"/>
        </w:rPr>
        <w:t>galiojančiu kvalifikuotu elektroniniu</w:t>
      </w:r>
      <w:r w:rsidRPr="00100B92">
        <w:rPr>
          <w:rFonts w:asciiTheme="minorHAnsi" w:hAnsiTheme="minorHAnsi" w:cstheme="minorHAnsi"/>
          <w:bCs/>
          <w:iCs/>
          <w:color w:val="000000"/>
          <w:sz w:val="22"/>
          <w:szCs w:val="22"/>
        </w:rPr>
        <w:t xml:space="preserve"> parašu, atitinkančiu </w:t>
      </w:r>
      <w:r w:rsidR="004A1361" w:rsidRPr="00100B92">
        <w:rPr>
          <w:rFonts w:asciiTheme="minorHAnsi" w:hAnsiTheme="minorHAnsi" w:cstheme="minorHAnsi"/>
          <w:bCs/>
          <w:iCs/>
          <w:color w:val="000000"/>
          <w:sz w:val="22"/>
          <w:szCs w:val="22"/>
        </w:rPr>
        <w:t>PĮ 34 straipsnio 11 dalies 2 ir 3 punktuose nustatytus reikalavimus</w:t>
      </w:r>
      <w:r w:rsidRPr="00100B92">
        <w:rPr>
          <w:rFonts w:asciiTheme="minorHAnsi" w:hAnsiTheme="minorHAnsi" w:cstheme="minorHAnsi"/>
          <w:bCs/>
          <w:iCs/>
          <w:color w:val="000000"/>
          <w:sz w:val="22"/>
          <w:szCs w:val="22"/>
        </w:rPr>
        <w:t>, ir</w:t>
      </w:r>
      <w:r w:rsidRPr="00100B92">
        <w:rPr>
          <w:rFonts w:asciiTheme="minorHAnsi" w:hAnsiTheme="minorHAnsi" w:cstheme="minorHAnsi"/>
          <w:sz w:val="22"/>
          <w:szCs w:val="22"/>
        </w:rPr>
        <w:t xml:space="preserve"> perduodam</w:t>
      </w:r>
      <w:r w:rsidR="00BC1E80" w:rsidRPr="00100B92">
        <w:rPr>
          <w:rFonts w:asciiTheme="minorHAnsi" w:hAnsiTheme="minorHAnsi" w:cstheme="minorHAnsi"/>
          <w:sz w:val="22"/>
          <w:szCs w:val="22"/>
        </w:rPr>
        <w:t>a</w:t>
      </w:r>
      <w:r w:rsidRPr="00100B92">
        <w:rPr>
          <w:rFonts w:asciiTheme="minorHAnsi" w:hAnsiTheme="minorHAnsi" w:cstheme="minorHAnsi"/>
          <w:sz w:val="22"/>
          <w:szCs w:val="22"/>
        </w:rPr>
        <w:t xml:space="preserve"> elektroninėmis priemonėmis</w:t>
      </w:r>
      <w:r w:rsidR="00F94A9A" w:rsidRPr="00100B92">
        <w:rPr>
          <w:rFonts w:asciiTheme="minorHAnsi" w:hAnsiTheme="minorHAnsi" w:cstheme="minorHAnsi"/>
          <w:sz w:val="22"/>
          <w:szCs w:val="22"/>
        </w:rPr>
        <w:t>,</w:t>
      </w:r>
      <w:r w:rsidRPr="00100B92">
        <w:rPr>
          <w:rFonts w:asciiTheme="minorHAnsi" w:hAnsiTheme="minorHAnsi" w:cstheme="minorHAnsi"/>
          <w:sz w:val="22"/>
          <w:szCs w:val="22"/>
        </w:rPr>
        <w:t xml:space="preserve"> laikantis </w:t>
      </w:r>
      <w:r w:rsidR="008254A7" w:rsidRPr="00100B92">
        <w:rPr>
          <w:rStyle w:val="margin-left-101"/>
          <w:rFonts w:asciiTheme="minorHAnsi" w:hAnsiTheme="minorHAnsi" w:cstheme="minorHAnsi"/>
          <w:sz w:val="22"/>
          <w:szCs w:val="22"/>
        </w:rPr>
        <w:t>PĮ</w:t>
      </w:r>
      <w:r w:rsidR="008254A7" w:rsidRPr="00100B92">
        <w:rPr>
          <w:rFonts w:asciiTheme="minorHAnsi" w:hAnsiTheme="minorHAnsi" w:cstheme="minorHAnsi"/>
          <w:sz w:val="22"/>
          <w:szCs w:val="22"/>
        </w:rPr>
        <w:t xml:space="preserve"> </w:t>
      </w:r>
      <w:r w:rsidRPr="00100B92">
        <w:rPr>
          <w:rFonts w:asciiTheme="minorHAnsi" w:hAnsiTheme="minorHAnsi" w:cstheme="minorHAnsi"/>
          <w:sz w:val="22"/>
          <w:szCs w:val="22"/>
        </w:rPr>
        <w:t>34 straipsnyje nustatytų reikalavimų</w:t>
      </w:r>
      <w:r w:rsidR="00161CD2" w:rsidRPr="00100B92">
        <w:rPr>
          <w:rFonts w:asciiTheme="minorHAnsi" w:hAnsiTheme="minorHAnsi" w:cstheme="minorHAnsi"/>
          <w:sz w:val="22"/>
          <w:szCs w:val="22"/>
        </w:rPr>
        <w:t>, jei SPS nėra nurodyta kitaip</w:t>
      </w:r>
      <w:r w:rsidRPr="00100B92">
        <w:rPr>
          <w:rFonts w:asciiTheme="minorHAnsi" w:hAnsiTheme="minorHAnsi" w:cstheme="minorHAnsi"/>
          <w:sz w:val="22"/>
          <w:szCs w:val="22"/>
        </w:rPr>
        <w:t>.</w:t>
      </w:r>
      <w:r w:rsidR="00986AB8" w:rsidRPr="00100B92">
        <w:t xml:space="preserve"> </w:t>
      </w:r>
      <w:r w:rsidR="00986AB8" w:rsidRPr="00100B92">
        <w:rPr>
          <w:rFonts w:asciiTheme="minorHAnsi" w:hAnsiTheme="minorHAnsi" w:cstheme="minorHAnsi"/>
          <w:sz w:val="22"/>
          <w:szCs w:val="22"/>
        </w:rPr>
        <w:t>Jeigu dokumentų rinkinys pasirašytas galiojančiu kvalifikuotu elektroniniu parašu, nereikalaujama kiekvieno dokumento pasirašinėti atskirai.</w:t>
      </w:r>
      <w:r w:rsidR="00BC1E80" w:rsidRPr="00100B92">
        <w:t xml:space="preserve"> </w:t>
      </w:r>
      <w:r w:rsidR="00BC1E80" w:rsidRPr="00100B92">
        <w:rPr>
          <w:rFonts w:asciiTheme="minorHAnsi" w:hAnsiTheme="minorHAnsi" w:cstheme="minorHAnsi"/>
          <w:sz w:val="22"/>
          <w:szCs w:val="22"/>
        </w:rPr>
        <w:t>Pateikiant atitinkamų dokumentų skaitmenines kopijas ir pasirašant Paraišką, yra deklaruojama, kad kopijos yra tikros, o elektronine forma pateikti dokumentai – tikri. Pirkėjas pasilieka sau teisę prašyti dokumentų originalų.</w:t>
      </w:r>
    </w:p>
    <w:p w14:paraId="1CC47AAE" w14:textId="77777777" w:rsidR="002B6648" w:rsidRPr="007617E2" w:rsidRDefault="002B6648" w:rsidP="002B6648">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lang w:eastAsia="lt-LT"/>
        </w:rPr>
      </w:pPr>
      <w:r w:rsidRPr="007617E2">
        <w:rPr>
          <w:rFonts w:asciiTheme="minorHAnsi" w:hAnsiTheme="minorHAnsi" w:cstheme="minorHAnsi"/>
          <w:sz w:val="22"/>
          <w:szCs w:val="22"/>
          <w:lang w:eastAsia="lt-LT"/>
        </w:rPr>
        <w:t xml:space="preserve">Informacija apie Paraiškų pateikimo būdą pateikiama SPS. </w:t>
      </w:r>
    </w:p>
    <w:p w14:paraId="6F65D7B5" w14:textId="1826517F" w:rsidR="00763C63" w:rsidRPr="004C453E" w:rsidRDefault="00763C63" w:rsidP="00FE25BD">
      <w:pPr>
        <w:numPr>
          <w:ilvl w:val="1"/>
          <w:numId w:val="1"/>
        </w:numPr>
        <w:tabs>
          <w:tab w:val="left" w:pos="567"/>
        </w:tabs>
        <w:spacing w:before="60" w:after="60"/>
        <w:ind w:left="0" w:firstLine="0"/>
        <w:jc w:val="both"/>
        <w:rPr>
          <w:rFonts w:asciiTheme="minorHAnsi" w:hAnsiTheme="minorHAnsi" w:cstheme="minorHAnsi"/>
          <w:bCs/>
          <w:iCs/>
          <w:sz w:val="22"/>
          <w:szCs w:val="22"/>
        </w:rPr>
      </w:pPr>
      <w:r w:rsidRPr="004C453E">
        <w:rPr>
          <w:rFonts w:asciiTheme="minorHAnsi" w:hAnsiTheme="minorHAnsi" w:cstheme="minorHAnsi"/>
          <w:bCs/>
          <w:iCs/>
          <w:sz w:val="22"/>
          <w:szCs w:val="22"/>
        </w:rPr>
        <w:t xml:space="preserve">Pateikiami dokumentai ar skaitmeninės dokumentų kopijos turi būti prieinami naudojant </w:t>
      </w:r>
      <w:r w:rsidR="004C453E" w:rsidRPr="004C453E">
        <w:rPr>
          <w:rFonts w:asciiTheme="minorHAnsi" w:hAnsiTheme="minorHAnsi" w:cstheme="minorHAnsi"/>
          <w:bCs/>
          <w:iCs/>
          <w:sz w:val="22"/>
          <w:szCs w:val="22"/>
        </w:rPr>
        <w:t xml:space="preserve">nediskriminuojančius, visuotinai prieinamus duomenų failų formatus (pvz., doc, docx, adoc, pdf, xls, xlsx, jpg, jpeg, pps, ppsx, gif ar kt.). </w:t>
      </w:r>
    </w:p>
    <w:p w14:paraId="38A333E3" w14:textId="51EFAC9F" w:rsidR="008C1954" w:rsidRPr="007617E2" w:rsidRDefault="008C1954" w:rsidP="008C1954">
      <w:pPr>
        <w:numPr>
          <w:ilvl w:val="1"/>
          <w:numId w:val="1"/>
        </w:numPr>
        <w:tabs>
          <w:tab w:val="left" w:pos="567"/>
        </w:tabs>
        <w:spacing w:before="60" w:after="60"/>
        <w:ind w:left="0" w:firstLine="0"/>
        <w:jc w:val="both"/>
        <w:rPr>
          <w:rFonts w:asciiTheme="minorHAnsi" w:hAnsiTheme="minorHAnsi" w:cstheme="minorHAnsi"/>
          <w:bCs/>
          <w:iCs/>
          <w:sz w:val="22"/>
          <w:szCs w:val="22"/>
        </w:rPr>
      </w:pPr>
      <w:r w:rsidRPr="007617E2">
        <w:rPr>
          <w:rFonts w:asciiTheme="minorHAnsi" w:hAnsiTheme="minorHAnsi" w:cstheme="minorHAnsi"/>
          <w:iCs/>
          <w:sz w:val="22"/>
          <w:szCs w:val="22"/>
        </w:rPr>
        <w:t>Paraiškoje turi būti nurodyta, ar Paraiškoje yra konfidencialios informacijos. Jei Paraiškoje yra konfidencialios informacijos, Tiekėjas turi nurodyti,</w:t>
      </w:r>
      <w:r w:rsidRPr="007617E2">
        <w:rPr>
          <w:rFonts w:asciiTheme="minorHAnsi" w:hAnsiTheme="minorHAnsi" w:cstheme="minorHAnsi"/>
          <w:sz w:val="22"/>
          <w:szCs w:val="22"/>
        </w:rPr>
        <w:t xml:space="preserve"> kuri informacija yra konfidenciali, vadovaujantis </w:t>
      </w:r>
      <w:r w:rsidR="00014E8A">
        <w:rPr>
          <w:rStyle w:val="margin-left-101"/>
          <w:rFonts w:asciiTheme="minorHAnsi" w:hAnsiTheme="minorHAnsi" w:cstheme="minorHAnsi"/>
          <w:sz w:val="22"/>
          <w:szCs w:val="22"/>
        </w:rPr>
        <w:t>PĮ</w:t>
      </w:r>
      <w:r w:rsidR="00014E8A" w:rsidRPr="007617E2">
        <w:rPr>
          <w:rFonts w:asciiTheme="minorHAnsi" w:hAnsiTheme="minorHAnsi" w:cstheme="minorHAnsi"/>
          <w:sz w:val="22"/>
          <w:szCs w:val="22"/>
        </w:rPr>
        <w:t xml:space="preserve"> </w:t>
      </w:r>
      <w:r w:rsidRPr="007617E2">
        <w:rPr>
          <w:rFonts w:asciiTheme="minorHAnsi" w:hAnsiTheme="minorHAnsi" w:cstheme="minorHAnsi"/>
          <w:sz w:val="22"/>
          <w:szCs w:val="22"/>
        </w:rPr>
        <w:t>32 straipsnio 2 dalimi.</w:t>
      </w:r>
    </w:p>
    <w:p w14:paraId="680A5AA9" w14:textId="77777777" w:rsidR="008C1954" w:rsidRPr="007617E2" w:rsidRDefault="008C1954" w:rsidP="008C1954">
      <w:pPr>
        <w:numPr>
          <w:ilvl w:val="1"/>
          <w:numId w:val="1"/>
        </w:numPr>
        <w:tabs>
          <w:tab w:val="left" w:pos="567"/>
        </w:tabs>
        <w:spacing w:before="60" w:after="60"/>
        <w:ind w:left="0" w:firstLine="0"/>
        <w:jc w:val="both"/>
        <w:rPr>
          <w:rFonts w:asciiTheme="minorHAnsi" w:hAnsiTheme="minorHAnsi" w:cstheme="minorHAnsi"/>
          <w:bCs/>
          <w:iCs/>
          <w:sz w:val="22"/>
          <w:szCs w:val="22"/>
        </w:rPr>
      </w:pPr>
      <w:r w:rsidRPr="007617E2">
        <w:rPr>
          <w:rFonts w:asciiTheme="minorHAnsi" w:hAnsiTheme="minorHAnsi" w:cstheme="minorHAnsi"/>
          <w:color w:val="000000"/>
          <w:sz w:val="22"/>
          <w:szCs w:val="22"/>
        </w:rPr>
        <w:t>Jeigu Pirkėjui kyla abejonių dėl Tiekėjo Paraiškoje nurodytos informacijos konfidencialumo, Pirkėjas prašo Tiekėjo įrodyti, kodėl nurodyta informacija yra konfidenciali. Jeigu Tiekėjas per Pirkėjo nurodytą terminą, kuris negali būti trumpesnis kaip 5 darbo dienos, nepateikia tokių įrodymų arba pateikia netinkamus įrodymus, laikoma, kad tokia informacija yra nekonfidenciali.</w:t>
      </w:r>
    </w:p>
    <w:p w14:paraId="7045055F" w14:textId="77777777" w:rsidR="008C1954" w:rsidRPr="007617E2" w:rsidRDefault="008C1954" w:rsidP="008C1954">
      <w:pPr>
        <w:numPr>
          <w:ilvl w:val="1"/>
          <w:numId w:val="1"/>
        </w:numPr>
        <w:tabs>
          <w:tab w:val="left" w:pos="567"/>
        </w:tabs>
        <w:spacing w:before="60" w:after="60"/>
        <w:ind w:left="0" w:firstLine="0"/>
        <w:jc w:val="both"/>
        <w:rPr>
          <w:rFonts w:asciiTheme="minorHAnsi" w:hAnsiTheme="minorHAnsi" w:cstheme="minorHAnsi"/>
          <w:bCs/>
          <w:iCs/>
          <w:sz w:val="22"/>
          <w:szCs w:val="22"/>
        </w:rPr>
      </w:pPr>
      <w:r w:rsidRPr="007617E2">
        <w:rPr>
          <w:rFonts w:asciiTheme="minorHAnsi" w:hAnsiTheme="minorHAnsi" w:cstheme="minorHAnsi"/>
          <w:sz w:val="22"/>
          <w:szCs w:val="22"/>
        </w:rPr>
        <w:t>Visa Tiekėjo Paraiška negali būti laikoma konfidencialia informacija.</w:t>
      </w:r>
    </w:p>
    <w:p w14:paraId="22EBF0A5" w14:textId="77777777" w:rsidR="00364651" w:rsidRPr="007617E2" w:rsidRDefault="00364651" w:rsidP="00364651">
      <w:pPr>
        <w:numPr>
          <w:ilvl w:val="1"/>
          <w:numId w:val="1"/>
        </w:numPr>
        <w:tabs>
          <w:tab w:val="left" w:pos="567"/>
        </w:tabs>
        <w:spacing w:before="60" w:after="60"/>
        <w:ind w:left="0" w:firstLine="0"/>
        <w:jc w:val="both"/>
        <w:rPr>
          <w:rFonts w:asciiTheme="minorHAnsi" w:hAnsiTheme="minorHAnsi" w:cstheme="minorHAnsi"/>
          <w:iCs/>
          <w:sz w:val="22"/>
          <w:szCs w:val="22"/>
        </w:rPr>
      </w:pPr>
      <w:r w:rsidRPr="007617E2">
        <w:rPr>
          <w:rFonts w:asciiTheme="minorHAnsi" w:hAnsiTheme="minorHAnsi" w:cstheme="minorHAnsi"/>
          <w:iCs/>
          <w:sz w:val="22"/>
          <w:szCs w:val="22"/>
        </w:rPr>
        <w:t xml:space="preserve">Pirkėjas turi teisę paprašyti Tiekėjo, kad jis pristatytų kartu su Paraiška pateiktų dokumentų originalus. </w:t>
      </w:r>
    </w:p>
    <w:p w14:paraId="507BA968" w14:textId="5BCE68D2" w:rsidR="00364651" w:rsidRDefault="00364651" w:rsidP="00364651">
      <w:pPr>
        <w:numPr>
          <w:ilvl w:val="1"/>
          <w:numId w:val="1"/>
        </w:numPr>
        <w:tabs>
          <w:tab w:val="left" w:pos="567"/>
        </w:tabs>
        <w:spacing w:before="60" w:after="60"/>
        <w:ind w:left="0" w:firstLine="0"/>
        <w:jc w:val="both"/>
        <w:rPr>
          <w:rFonts w:asciiTheme="minorHAnsi" w:hAnsiTheme="minorHAnsi" w:cstheme="minorHAnsi"/>
          <w:iCs/>
          <w:sz w:val="22"/>
          <w:szCs w:val="22"/>
        </w:rPr>
      </w:pPr>
      <w:r w:rsidRPr="007617E2">
        <w:rPr>
          <w:rFonts w:asciiTheme="minorHAnsi" w:hAnsiTheme="minorHAnsi" w:cstheme="minorHAnsi"/>
          <w:iCs/>
          <w:sz w:val="22"/>
          <w:szCs w:val="22"/>
        </w:rPr>
        <w:t xml:space="preserve">Paraiškos, taip pat kita korespondencija bei dokumentai gali būti pateikiami kalbomis, nurodytomis SPS. Jei atitinkami dokumentai (pažymos, sertifikatai ir kt.), techniniai aprašymai ar analogiški dokumentai, įrodantys atitikimą Sąlygose išdėstytiems reikalavimams, yra išduoti kitomis nei SPS nurodytos kalbomis, tokiu atveju prie šių dokumentų turi būti pridedamas vertėjo parašu ir vertimų biuro anspaudu patvirtintas dokumento vertimas </w:t>
      </w:r>
      <w:r w:rsidR="00AE62EB" w:rsidRPr="007617E2">
        <w:rPr>
          <w:rFonts w:asciiTheme="minorHAnsi" w:hAnsiTheme="minorHAnsi" w:cstheme="minorHAnsi"/>
          <w:iCs/>
          <w:sz w:val="22"/>
          <w:szCs w:val="22"/>
        </w:rPr>
        <w:t>į bent vieną iš nurodytų kalbų.</w:t>
      </w:r>
    </w:p>
    <w:p w14:paraId="189835EE" w14:textId="6BCF3955" w:rsidR="001A74A7" w:rsidRPr="007617E2" w:rsidRDefault="001A74A7" w:rsidP="00364651">
      <w:pPr>
        <w:numPr>
          <w:ilvl w:val="1"/>
          <w:numId w:val="1"/>
        </w:numPr>
        <w:tabs>
          <w:tab w:val="left" w:pos="567"/>
        </w:tabs>
        <w:spacing w:before="60" w:after="60"/>
        <w:ind w:left="0" w:firstLine="0"/>
        <w:jc w:val="both"/>
        <w:rPr>
          <w:rFonts w:asciiTheme="minorHAnsi" w:hAnsiTheme="minorHAnsi" w:cstheme="minorHAnsi"/>
          <w:iCs/>
          <w:sz w:val="22"/>
          <w:szCs w:val="22"/>
        </w:rPr>
      </w:pPr>
      <w:r w:rsidRPr="001A74A7">
        <w:rPr>
          <w:rFonts w:asciiTheme="minorHAnsi" w:hAnsiTheme="minorHAnsi" w:cstheme="minorHAnsi"/>
          <w:iCs/>
          <w:sz w:val="22"/>
          <w:szCs w:val="22"/>
        </w:rPr>
        <w:t xml:space="preserve">Pirkėjui kilus įtarimų dėl Paraiškoje pateikto dokumento vertimo kokybės ir (ar) jo atitikimo dokumento originalo turiniui, Pirkėjas turi teisę prašyti </w:t>
      </w:r>
      <w:r>
        <w:rPr>
          <w:rFonts w:asciiTheme="minorHAnsi" w:hAnsiTheme="minorHAnsi" w:cstheme="minorHAnsi"/>
          <w:iCs/>
          <w:sz w:val="22"/>
          <w:szCs w:val="22"/>
        </w:rPr>
        <w:t>Tiekėjo</w:t>
      </w:r>
      <w:r w:rsidRPr="001A74A7">
        <w:rPr>
          <w:rFonts w:asciiTheme="minorHAnsi" w:hAnsiTheme="minorHAnsi" w:cstheme="minorHAnsi"/>
          <w:iCs/>
          <w:sz w:val="22"/>
          <w:szCs w:val="22"/>
        </w:rPr>
        <w:t xml:space="preserve"> pateikti vertėjo parašu ir vertimų biuro anspaudu patvirtintą šio dokumento vertimą į lietuvių kalbą.</w:t>
      </w:r>
    </w:p>
    <w:p w14:paraId="331ECEDA" w14:textId="77777777" w:rsidR="00AE62EB" w:rsidRPr="007617E2" w:rsidRDefault="00AE62EB" w:rsidP="00AE62EB">
      <w:pPr>
        <w:tabs>
          <w:tab w:val="left" w:pos="567"/>
        </w:tabs>
        <w:spacing w:before="60" w:after="60"/>
        <w:jc w:val="both"/>
        <w:rPr>
          <w:rFonts w:asciiTheme="minorHAnsi" w:hAnsiTheme="minorHAnsi" w:cstheme="minorHAnsi"/>
          <w:iCs/>
          <w:sz w:val="22"/>
          <w:szCs w:val="22"/>
        </w:rPr>
      </w:pPr>
    </w:p>
    <w:p w14:paraId="3FF25364" w14:textId="77777777" w:rsidR="00AE62EB" w:rsidRPr="007617E2" w:rsidRDefault="00AE62EB" w:rsidP="00AE62EB">
      <w:pPr>
        <w:pStyle w:val="Antrat1"/>
        <w:numPr>
          <w:ilvl w:val="0"/>
          <w:numId w:val="1"/>
        </w:numPr>
        <w:spacing w:before="60" w:after="60"/>
        <w:jc w:val="center"/>
        <w:rPr>
          <w:rFonts w:asciiTheme="minorHAnsi" w:hAnsiTheme="minorHAnsi" w:cstheme="minorHAnsi"/>
          <w:b/>
          <w:bCs/>
          <w:sz w:val="22"/>
          <w:szCs w:val="22"/>
        </w:rPr>
      </w:pPr>
      <w:bookmarkStart w:id="55" w:name="_Toc500081147"/>
      <w:bookmarkStart w:id="56" w:name="_Toc148983260"/>
      <w:r w:rsidRPr="007617E2">
        <w:rPr>
          <w:rFonts w:asciiTheme="minorHAnsi" w:hAnsiTheme="minorHAnsi" w:cstheme="minorHAnsi"/>
          <w:b/>
          <w:bCs/>
          <w:sz w:val="22"/>
          <w:szCs w:val="22"/>
        </w:rPr>
        <w:t>PARAIŠKŲ PATEIKIMO TERMINAI</w:t>
      </w:r>
      <w:bookmarkEnd w:id="55"/>
      <w:bookmarkEnd w:id="56"/>
    </w:p>
    <w:p w14:paraId="4E760722" w14:textId="4596F7EC" w:rsidR="00AE62EB" w:rsidRPr="007617E2" w:rsidRDefault="00AE62EB" w:rsidP="00AE62EB">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lang w:eastAsia="lt-LT"/>
        </w:rPr>
      </w:pPr>
      <w:r w:rsidRPr="007617E2">
        <w:rPr>
          <w:rFonts w:asciiTheme="minorHAnsi" w:hAnsiTheme="minorHAnsi" w:cstheme="minorHAnsi"/>
          <w:sz w:val="22"/>
          <w:szCs w:val="22"/>
          <w:lang w:eastAsia="lt-LT"/>
        </w:rPr>
        <w:t>Informacija apie Paraiškų pateikimo terminą pateikiama SPS</w:t>
      </w:r>
      <w:r w:rsidR="00F53D28" w:rsidRPr="007617E2">
        <w:rPr>
          <w:rFonts w:asciiTheme="minorHAnsi" w:hAnsiTheme="minorHAnsi" w:cstheme="minorHAnsi"/>
          <w:sz w:val="22"/>
          <w:szCs w:val="22"/>
          <w:lang w:eastAsia="lt-LT"/>
        </w:rPr>
        <w:t xml:space="preserve"> ir (arba) nurodoma CVP IS</w:t>
      </w:r>
      <w:r w:rsidRPr="007617E2">
        <w:rPr>
          <w:rFonts w:asciiTheme="minorHAnsi" w:hAnsiTheme="minorHAnsi" w:cstheme="minorHAnsi"/>
          <w:sz w:val="22"/>
          <w:szCs w:val="22"/>
          <w:lang w:eastAsia="lt-LT"/>
        </w:rPr>
        <w:t xml:space="preserve">. </w:t>
      </w:r>
    </w:p>
    <w:p w14:paraId="20FC7B18" w14:textId="77777777" w:rsidR="00AE62EB" w:rsidRPr="007617E2" w:rsidRDefault="00AE62EB" w:rsidP="00AE62EB">
      <w:pPr>
        <w:numPr>
          <w:ilvl w:val="1"/>
          <w:numId w:val="1"/>
        </w:numPr>
        <w:tabs>
          <w:tab w:val="left" w:pos="567"/>
        </w:tabs>
        <w:spacing w:before="60" w:after="60"/>
        <w:ind w:left="0" w:firstLine="0"/>
        <w:jc w:val="both"/>
        <w:rPr>
          <w:rFonts w:asciiTheme="minorHAnsi" w:hAnsiTheme="minorHAnsi" w:cstheme="minorHAnsi"/>
          <w:bCs/>
          <w:iCs/>
          <w:sz w:val="22"/>
          <w:szCs w:val="22"/>
        </w:rPr>
      </w:pPr>
      <w:r w:rsidRPr="007617E2">
        <w:rPr>
          <w:rFonts w:asciiTheme="minorHAnsi" w:hAnsiTheme="minorHAnsi" w:cstheme="minorHAnsi"/>
          <w:sz w:val="22"/>
          <w:szCs w:val="22"/>
        </w:rPr>
        <w:t>Kol nesuėjo Paraiškos pateikimo terminas, Tiekėjas gali pakeisti arba atšaukti savo Paraišką.</w:t>
      </w:r>
    </w:p>
    <w:p w14:paraId="110B1619" w14:textId="4741F424" w:rsidR="00AE62EB" w:rsidRPr="007617E2" w:rsidRDefault="00AE62EB" w:rsidP="00AE62EB">
      <w:pPr>
        <w:numPr>
          <w:ilvl w:val="1"/>
          <w:numId w:val="1"/>
        </w:numPr>
        <w:tabs>
          <w:tab w:val="left" w:pos="567"/>
        </w:tabs>
        <w:spacing w:before="60" w:after="60"/>
        <w:ind w:left="0" w:firstLine="0"/>
        <w:jc w:val="both"/>
        <w:rPr>
          <w:rFonts w:asciiTheme="minorHAnsi" w:hAnsiTheme="minorHAnsi" w:cstheme="minorHAnsi"/>
          <w:iCs/>
          <w:sz w:val="22"/>
          <w:szCs w:val="22"/>
        </w:rPr>
      </w:pPr>
      <w:r w:rsidRPr="007617E2">
        <w:rPr>
          <w:rFonts w:asciiTheme="minorHAnsi" w:hAnsiTheme="minorHAnsi" w:cstheme="minorHAnsi"/>
          <w:sz w:val="22"/>
          <w:szCs w:val="22"/>
        </w:rPr>
        <w:t xml:space="preserve">Pirkėjas turi teisę pratęsti Paraiškų pateikimo terminą. </w:t>
      </w:r>
      <w:r w:rsidRPr="007617E2">
        <w:rPr>
          <w:rFonts w:asciiTheme="minorHAnsi" w:hAnsiTheme="minorHAnsi" w:cstheme="minorHAnsi"/>
          <w:iCs/>
          <w:sz w:val="22"/>
          <w:szCs w:val="22"/>
        </w:rPr>
        <w:t xml:space="preserve">Visiems </w:t>
      </w:r>
      <w:r w:rsidRPr="007617E2">
        <w:rPr>
          <w:rFonts w:asciiTheme="minorHAnsi" w:hAnsiTheme="minorHAnsi" w:cstheme="minorHAnsi"/>
          <w:sz w:val="22"/>
          <w:szCs w:val="22"/>
        </w:rPr>
        <w:t>Tiekėjams</w:t>
      </w:r>
      <w:r w:rsidRPr="007617E2">
        <w:rPr>
          <w:rFonts w:asciiTheme="minorHAnsi" w:hAnsiTheme="minorHAnsi" w:cstheme="minorHAnsi"/>
          <w:iCs/>
          <w:sz w:val="22"/>
          <w:szCs w:val="22"/>
        </w:rPr>
        <w:t xml:space="preserve">, kurie prisiregistravę CVP IS prie Pirkimo, Pirkėjas atskirai raštu praneš naują galutinę Paraiškų pateikimo datą. </w:t>
      </w:r>
    </w:p>
    <w:p w14:paraId="715B7068" w14:textId="483FEED5" w:rsidR="00AE62EB" w:rsidRPr="007617E2" w:rsidRDefault="00AE62EB" w:rsidP="00AE62EB">
      <w:pPr>
        <w:numPr>
          <w:ilvl w:val="1"/>
          <w:numId w:val="1"/>
        </w:numPr>
        <w:tabs>
          <w:tab w:val="left" w:pos="567"/>
        </w:tabs>
        <w:spacing w:before="60" w:after="60"/>
        <w:ind w:left="0" w:firstLine="0"/>
        <w:jc w:val="both"/>
        <w:rPr>
          <w:rFonts w:asciiTheme="minorHAnsi" w:hAnsiTheme="minorHAnsi" w:cstheme="minorHAnsi"/>
          <w:iCs/>
          <w:sz w:val="22"/>
          <w:szCs w:val="22"/>
        </w:rPr>
      </w:pPr>
      <w:r w:rsidRPr="007617E2">
        <w:rPr>
          <w:rFonts w:asciiTheme="minorHAnsi" w:hAnsiTheme="minorHAnsi" w:cstheme="minorHAnsi"/>
          <w:iCs/>
          <w:sz w:val="22"/>
          <w:szCs w:val="22"/>
        </w:rPr>
        <w:t>Nauja galutinė Paraiškų pateikimo data taip pat bus skelbiama CVP IS (arba, jei Pirkimas vykdomas kitomis priemonėmis, šiomis priemonėmis pranešama visiems Tiekėjams, kuriems buvo pateiktos Pirkimo sąlygos).</w:t>
      </w:r>
    </w:p>
    <w:p w14:paraId="5BF42FE1" w14:textId="57BA2E7B" w:rsidR="00AE62EB" w:rsidRPr="007617E2" w:rsidRDefault="00AE62EB" w:rsidP="00AE62EB">
      <w:pPr>
        <w:numPr>
          <w:ilvl w:val="1"/>
          <w:numId w:val="1"/>
        </w:numPr>
        <w:tabs>
          <w:tab w:val="left" w:pos="567"/>
        </w:tabs>
        <w:spacing w:before="60" w:after="60"/>
        <w:ind w:left="0" w:firstLine="0"/>
        <w:jc w:val="both"/>
        <w:rPr>
          <w:rFonts w:asciiTheme="minorHAnsi" w:hAnsiTheme="minorHAnsi" w:cstheme="minorHAnsi"/>
          <w:iCs/>
          <w:sz w:val="22"/>
          <w:szCs w:val="22"/>
        </w:rPr>
      </w:pPr>
      <w:r w:rsidRPr="007617E2">
        <w:rPr>
          <w:rFonts w:asciiTheme="minorHAnsi" w:hAnsiTheme="minorHAnsi" w:cstheme="minorHAnsi"/>
          <w:bCs/>
          <w:iCs/>
          <w:color w:val="000000"/>
          <w:sz w:val="22"/>
          <w:szCs w:val="22"/>
        </w:rPr>
        <w:t xml:space="preserve">Jei vykdomas </w:t>
      </w:r>
      <w:r w:rsidR="00E2140E" w:rsidRPr="007617E2">
        <w:rPr>
          <w:rFonts w:asciiTheme="minorHAnsi" w:hAnsiTheme="minorHAnsi" w:cstheme="minorHAnsi"/>
          <w:bCs/>
          <w:iCs/>
          <w:color w:val="000000"/>
          <w:sz w:val="22"/>
          <w:szCs w:val="22"/>
        </w:rPr>
        <w:t>T</w:t>
      </w:r>
      <w:r w:rsidRPr="007617E2">
        <w:rPr>
          <w:rFonts w:asciiTheme="minorHAnsi" w:hAnsiTheme="minorHAnsi" w:cstheme="minorHAnsi"/>
          <w:bCs/>
          <w:iCs/>
          <w:color w:val="000000"/>
          <w:sz w:val="22"/>
          <w:szCs w:val="22"/>
        </w:rPr>
        <w:t xml:space="preserve">arptautinis pirkimas, nauja galutinė Paraiškų pateikimo data taip pat bus skelbiama CVP IS ir Europos Sąjungos oficialaus leidinio priede (OL/S) TED‘o duomenų bazėje. </w:t>
      </w:r>
    </w:p>
    <w:p w14:paraId="41DDAC5F" w14:textId="77777777" w:rsidR="00AE62EB" w:rsidRPr="007617E2" w:rsidRDefault="00AE62EB" w:rsidP="00AE62EB">
      <w:pPr>
        <w:numPr>
          <w:ilvl w:val="1"/>
          <w:numId w:val="1"/>
        </w:numPr>
        <w:tabs>
          <w:tab w:val="left" w:pos="567"/>
        </w:tabs>
        <w:spacing w:before="60" w:after="60"/>
        <w:ind w:left="0" w:firstLine="0"/>
        <w:jc w:val="both"/>
        <w:rPr>
          <w:rFonts w:asciiTheme="minorHAnsi" w:hAnsiTheme="minorHAnsi" w:cstheme="minorHAnsi"/>
          <w:b/>
          <w:iCs/>
          <w:caps/>
          <w:kern w:val="32"/>
          <w:sz w:val="22"/>
          <w:szCs w:val="22"/>
        </w:rPr>
      </w:pPr>
      <w:r w:rsidRPr="007617E2">
        <w:rPr>
          <w:rFonts w:asciiTheme="minorHAnsi" w:hAnsiTheme="minorHAnsi" w:cstheme="minorHAnsi"/>
          <w:iCs/>
          <w:sz w:val="22"/>
          <w:szCs w:val="22"/>
        </w:rPr>
        <w:t xml:space="preserve">Pirkėjas, gavęs Paraišką po nurodytos galutinės Paraiškų pateikimo datos, apie tai informuoja </w:t>
      </w:r>
      <w:r w:rsidRPr="007617E2">
        <w:rPr>
          <w:rFonts w:asciiTheme="minorHAnsi" w:hAnsiTheme="minorHAnsi" w:cstheme="minorHAnsi"/>
          <w:sz w:val="22"/>
          <w:szCs w:val="22"/>
        </w:rPr>
        <w:t>Tiekėją</w:t>
      </w:r>
      <w:r w:rsidRPr="007617E2">
        <w:rPr>
          <w:rFonts w:asciiTheme="minorHAnsi" w:hAnsiTheme="minorHAnsi" w:cstheme="minorHAnsi"/>
          <w:iCs/>
          <w:sz w:val="22"/>
          <w:szCs w:val="22"/>
        </w:rPr>
        <w:t xml:space="preserve">, o tokios Paraiškos nenagrinėja ir nevertina. </w:t>
      </w:r>
      <w:r w:rsidRPr="007617E2">
        <w:rPr>
          <w:rFonts w:asciiTheme="minorHAnsi" w:hAnsiTheme="minorHAnsi" w:cstheme="minorHAnsi"/>
          <w:sz w:val="22"/>
          <w:szCs w:val="22"/>
        </w:rPr>
        <w:t xml:space="preserve">Pirkėjas neprisiima atsakomybės, jei Paraiškos nebuvo gautos ar gautos pavėluotai dėl </w:t>
      </w:r>
      <w:r w:rsidRPr="007617E2">
        <w:rPr>
          <w:rFonts w:asciiTheme="minorHAnsi" w:hAnsiTheme="minorHAnsi" w:cstheme="minorHAnsi"/>
          <w:iCs/>
          <w:sz w:val="22"/>
          <w:szCs w:val="22"/>
        </w:rPr>
        <w:t xml:space="preserve">telekomunikacijų priemonių </w:t>
      </w:r>
      <w:r w:rsidRPr="007617E2">
        <w:rPr>
          <w:rFonts w:asciiTheme="minorHAnsi" w:hAnsiTheme="minorHAnsi" w:cstheme="minorHAnsi"/>
          <w:sz w:val="22"/>
          <w:szCs w:val="22"/>
        </w:rPr>
        <w:t>darbo sutrikimų ar kitų nenumatytų atvejų.</w:t>
      </w:r>
    </w:p>
    <w:p w14:paraId="702A85FC" w14:textId="77777777" w:rsidR="00AE62EB" w:rsidRPr="007617E2" w:rsidRDefault="00AE62EB" w:rsidP="00AE62EB">
      <w:pPr>
        <w:numPr>
          <w:ilvl w:val="1"/>
          <w:numId w:val="1"/>
        </w:numPr>
        <w:tabs>
          <w:tab w:val="left" w:pos="567"/>
        </w:tabs>
        <w:spacing w:before="60" w:after="60"/>
        <w:ind w:left="0" w:firstLine="0"/>
        <w:jc w:val="both"/>
        <w:rPr>
          <w:rFonts w:asciiTheme="minorHAnsi" w:hAnsiTheme="minorHAnsi" w:cstheme="minorHAnsi"/>
          <w:b/>
          <w:iCs/>
          <w:caps/>
          <w:kern w:val="32"/>
          <w:sz w:val="22"/>
          <w:szCs w:val="22"/>
        </w:rPr>
      </w:pPr>
      <w:r w:rsidRPr="007617E2">
        <w:rPr>
          <w:rFonts w:asciiTheme="minorHAnsi" w:hAnsiTheme="minorHAnsi" w:cstheme="minorHAnsi"/>
          <w:iCs/>
          <w:sz w:val="22"/>
          <w:szCs w:val="22"/>
        </w:rPr>
        <w:t>Pirkėjas rekomenduoja įvertinti CVP IS ir kitų sistemų galimus nesklandumus ir neatidėlioti Paraiškos pateikimo paskutinei minutei.</w:t>
      </w:r>
    </w:p>
    <w:p w14:paraId="2A630DB5" w14:textId="77777777" w:rsidR="00374E11" w:rsidRPr="007617E2" w:rsidRDefault="00374E11" w:rsidP="00374E11">
      <w:pPr>
        <w:tabs>
          <w:tab w:val="left" w:pos="567"/>
        </w:tabs>
        <w:spacing w:before="60" w:after="60"/>
        <w:jc w:val="both"/>
        <w:rPr>
          <w:rFonts w:asciiTheme="minorHAnsi" w:hAnsiTheme="minorHAnsi" w:cstheme="minorHAnsi"/>
          <w:iCs/>
          <w:sz w:val="22"/>
          <w:szCs w:val="22"/>
        </w:rPr>
      </w:pPr>
    </w:p>
    <w:p w14:paraId="3511A7A8" w14:textId="416AB766" w:rsidR="00AE62EB" w:rsidRPr="007617E2" w:rsidRDefault="00A5753C" w:rsidP="00AE62EB">
      <w:pPr>
        <w:pStyle w:val="Antrat1"/>
        <w:numPr>
          <w:ilvl w:val="0"/>
          <w:numId w:val="1"/>
        </w:numPr>
        <w:spacing w:before="60" w:after="60"/>
        <w:jc w:val="center"/>
        <w:rPr>
          <w:rFonts w:asciiTheme="minorHAnsi" w:hAnsiTheme="minorHAnsi" w:cstheme="minorHAnsi"/>
          <w:b/>
          <w:bCs/>
          <w:sz w:val="22"/>
          <w:szCs w:val="22"/>
        </w:rPr>
      </w:pPr>
      <w:bookmarkStart w:id="57" w:name="_Toc148983261"/>
      <w:r w:rsidRPr="00A5753C">
        <w:rPr>
          <w:rFonts w:asciiTheme="minorHAnsi" w:hAnsiTheme="minorHAnsi" w:cstheme="minorHAnsi"/>
          <w:b/>
          <w:bCs/>
          <w:sz w:val="22"/>
          <w:szCs w:val="22"/>
        </w:rPr>
        <w:lastRenderedPageBreak/>
        <w:t>SUSIPAŽINIMO SU PARAIŠKOMIS PROCEDŪRA</w:t>
      </w:r>
      <w:r>
        <w:rPr>
          <w:rFonts w:asciiTheme="minorHAnsi" w:hAnsiTheme="minorHAnsi" w:cstheme="minorHAnsi"/>
          <w:b/>
          <w:bCs/>
          <w:sz w:val="22"/>
          <w:szCs w:val="22"/>
        </w:rPr>
        <w:t xml:space="preserve">, </w:t>
      </w:r>
      <w:bookmarkStart w:id="58" w:name="_Toc500081148"/>
      <w:r w:rsidR="00AE62EB" w:rsidRPr="007617E2">
        <w:rPr>
          <w:rFonts w:asciiTheme="minorHAnsi" w:hAnsiTheme="minorHAnsi" w:cstheme="minorHAnsi"/>
          <w:b/>
          <w:bCs/>
          <w:sz w:val="22"/>
          <w:szCs w:val="22"/>
        </w:rPr>
        <w:t>PARAIŠKŲ NAGRINĖJIMAS IR VERTINIMAS</w:t>
      </w:r>
      <w:bookmarkEnd w:id="57"/>
      <w:bookmarkEnd w:id="58"/>
      <w:r w:rsidR="00AE62EB" w:rsidRPr="007617E2">
        <w:rPr>
          <w:rFonts w:asciiTheme="minorHAnsi" w:hAnsiTheme="minorHAnsi" w:cstheme="minorHAnsi"/>
          <w:b/>
          <w:bCs/>
          <w:sz w:val="22"/>
          <w:szCs w:val="22"/>
        </w:rPr>
        <w:t xml:space="preserve"> </w:t>
      </w:r>
    </w:p>
    <w:p w14:paraId="5007AF7C" w14:textId="12B83A3E" w:rsidR="00A5753C" w:rsidRPr="00D53858" w:rsidRDefault="00E61156" w:rsidP="00AE62EB">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D53858">
        <w:rPr>
          <w:rFonts w:asciiTheme="minorHAnsi" w:hAnsiTheme="minorHAnsi" w:cstheme="minorHAnsi"/>
          <w:sz w:val="22"/>
          <w:szCs w:val="22"/>
        </w:rPr>
        <w:t>Pradinis susipažinimas su Paraiškomis vyksta uždarame Pirkimų Komisijos posėdyje, išskyrus PĮ 34 straipsnio 2 dalyje numatytą išimtį. Susipažinimas su Paraiškomis pradedamas skelbime apie Pirkimą, ar patikslintame skelbime (jei buvo nukeltas pateikimo terminas) nurodytą dieną, o jeigu Pirkimas atliekamas ne elektroninėmis priemonėmis – nurodytą dieną, valandą ir minutę. Jeigu Paraiškos teikiami ne elektroninėmis priemonėmis, Komisijos posėdžio diena ir valanda turi sutapti su Paraiškų pateikimo termino pabaiga.</w:t>
      </w:r>
    </w:p>
    <w:p w14:paraId="39D7BFCD" w14:textId="77777777" w:rsidR="00A5753C" w:rsidRPr="009654F5" w:rsidRDefault="00A5753C" w:rsidP="00645ACA">
      <w:pPr>
        <w:pStyle w:val="Sraopastraipa"/>
        <w:numPr>
          <w:ilvl w:val="1"/>
          <w:numId w:val="1"/>
        </w:numPr>
        <w:tabs>
          <w:tab w:val="left" w:pos="567"/>
        </w:tabs>
        <w:ind w:left="0" w:firstLine="0"/>
        <w:jc w:val="both"/>
        <w:rPr>
          <w:rFonts w:asciiTheme="minorHAnsi" w:hAnsiTheme="minorHAnsi" w:cstheme="minorHAnsi"/>
          <w:sz w:val="22"/>
          <w:szCs w:val="22"/>
        </w:rPr>
      </w:pPr>
      <w:r w:rsidRPr="009654F5">
        <w:rPr>
          <w:rFonts w:asciiTheme="minorHAnsi" w:hAnsiTheme="minorHAnsi" w:cstheme="minorHAnsi"/>
          <w:sz w:val="22"/>
          <w:szCs w:val="22"/>
        </w:rPr>
        <w:t>Pradinio susipažinimo su elektroninėmis priemonėmis gautomis Paraiškomis procedūroje Tiekėjai nedalyvauja.</w:t>
      </w:r>
    </w:p>
    <w:p w14:paraId="015995C7" w14:textId="0C2F4BE8" w:rsidR="00AE62EB" w:rsidRPr="009654F5" w:rsidRDefault="00AE62EB" w:rsidP="00AE62EB">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9654F5">
        <w:rPr>
          <w:rFonts w:asciiTheme="minorHAnsi" w:hAnsiTheme="minorHAnsi" w:cstheme="minorHAnsi"/>
          <w:sz w:val="22"/>
          <w:szCs w:val="22"/>
        </w:rPr>
        <w:t>Paraiškas nagrinės, palygins ir įvertins Komisija</w:t>
      </w:r>
      <w:r w:rsidR="00E2140E" w:rsidRPr="009654F5">
        <w:rPr>
          <w:rFonts w:asciiTheme="minorHAnsi" w:hAnsiTheme="minorHAnsi" w:cstheme="minorHAnsi"/>
          <w:sz w:val="22"/>
          <w:szCs w:val="22"/>
        </w:rPr>
        <w:t>.</w:t>
      </w:r>
      <w:r w:rsidRPr="009654F5">
        <w:rPr>
          <w:rFonts w:asciiTheme="minorHAnsi" w:hAnsiTheme="minorHAnsi" w:cstheme="minorHAnsi"/>
          <w:sz w:val="22"/>
          <w:szCs w:val="22"/>
        </w:rPr>
        <w:t xml:space="preserve"> Paraiškos bus nagrinėjamos bei vertinamos konfidencialiai, Tiekėjams ar jų įgaliotiesiems atstovams nedalyvaujant.</w:t>
      </w:r>
    </w:p>
    <w:p w14:paraId="309B8F99" w14:textId="4BB1E4DC" w:rsidR="00AE62EB" w:rsidRPr="009654F5" w:rsidRDefault="00AE62EB" w:rsidP="00AE62EB">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9654F5">
        <w:rPr>
          <w:rFonts w:asciiTheme="minorHAnsi" w:hAnsiTheme="minorHAnsi" w:cstheme="minorHAnsi"/>
          <w:sz w:val="22"/>
          <w:szCs w:val="22"/>
        </w:rPr>
        <w:t xml:space="preserve">Susipažinti su visa su </w:t>
      </w:r>
      <w:r w:rsidR="00E2140E" w:rsidRPr="009654F5">
        <w:rPr>
          <w:rFonts w:asciiTheme="minorHAnsi" w:hAnsiTheme="minorHAnsi" w:cstheme="minorHAnsi"/>
          <w:sz w:val="22"/>
          <w:szCs w:val="22"/>
        </w:rPr>
        <w:t>P</w:t>
      </w:r>
      <w:r w:rsidRPr="009654F5">
        <w:rPr>
          <w:rFonts w:asciiTheme="minorHAnsi" w:hAnsiTheme="minorHAnsi" w:cstheme="minorHAnsi"/>
          <w:sz w:val="22"/>
          <w:szCs w:val="22"/>
        </w:rPr>
        <w:t xml:space="preserve">irkimais susijusia informacija gali tik Komisijos nariai, Komisijos posėdžiuose dalyvaujantys stebėtojai ir Pirkėjo ar jo įgaliotojo subjekto pakviesti ekspertai, Viešųjų pirkimų tarnybos atstovai, Pirkėjo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w:t>
      </w:r>
      <w:r w:rsidR="00E2140E" w:rsidRPr="009654F5">
        <w:rPr>
          <w:rFonts w:asciiTheme="minorHAnsi" w:hAnsiTheme="minorHAnsi" w:cstheme="minorHAnsi"/>
          <w:sz w:val="22"/>
          <w:szCs w:val="22"/>
        </w:rPr>
        <w:t>P</w:t>
      </w:r>
      <w:r w:rsidRPr="009654F5">
        <w:rPr>
          <w:rFonts w:asciiTheme="minorHAnsi" w:hAnsiTheme="minorHAnsi" w:cstheme="minorHAnsi"/>
          <w:sz w:val="22"/>
          <w:szCs w:val="22"/>
        </w:rPr>
        <w:t xml:space="preserve">irkimais susijusia informacija, kurią atskleisti leidžia </w:t>
      </w:r>
      <w:r w:rsidRPr="009654F5">
        <w:rPr>
          <w:rStyle w:val="margin-left-101"/>
          <w:rFonts w:asciiTheme="minorHAnsi" w:hAnsiTheme="minorHAnsi" w:cstheme="minorHAnsi"/>
          <w:color w:val="000000"/>
          <w:sz w:val="22"/>
          <w:szCs w:val="22"/>
        </w:rPr>
        <w:t>PĮ</w:t>
      </w:r>
      <w:r w:rsidRPr="009654F5">
        <w:rPr>
          <w:rFonts w:asciiTheme="minorHAnsi" w:hAnsiTheme="minorHAnsi" w:cstheme="minorHAnsi"/>
          <w:sz w:val="22"/>
          <w:szCs w:val="22"/>
        </w:rPr>
        <w:t>.</w:t>
      </w:r>
    </w:p>
    <w:p w14:paraId="5AE0ABCF" w14:textId="1542A556" w:rsidR="00AE62EB" w:rsidRPr="009654F5" w:rsidRDefault="00AE62EB" w:rsidP="00AE62EB">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9654F5">
        <w:rPr>
          <w:rFonts w:asciiTheme="minorHAnsi" w:hAnsiTheme="minorHAnsi" w:cstheme="minorHAnsi"/>
          <w:sz w:val="22"/>
          <w:szCs w:val="22"/>
        </w:rPr>
        <w:t xml:space="preserve">Pirkėjas gali kviesti Komisijos posėdžiuose stebėtojo teisėmis dalyvauti valstybės ir savivaldybių institucijų ar įstaigų atstovus. Informacija apie </w:t>
      </w:r>
      <w:r w:rsidR="00E2140E" w:rsidRPr="009654F5">
        <w:rPr>
          <w:rFonts w:asciiTheme="minorHAnsi" w:hAnsiTheme="minorHAnsi" w:cstheme="minorHAnsi"/>
          <w:sz w:val="22"/>
          <w:szCs w:val="22"/>
        </w:rPr>
        <w:t>P</w:t>
      </w:r>
      <w:r w:rsidRPr="009654F5">
        <w:rPr>
          <w:rFonts w:asciiTheme="minorHAnsi" w:hAnsiTheme="minorHAnsi" w:cstheme="minorHAnsi"/>
          <w:sz w:val="22"/>
          <w:szCs w:val="22"/>
        </w:rPr>
        <w:t xml:space="preserve">irkimo procedūroje dalyvaujančius stebėtojus nurodoma SPS. </w:t>
      </w:r>
    </w:p>
    <w:p w14:paraId="10764ED0" w14:textId="339C1F30" w:rsidR="00B15461" w:rsidRPr="009654F5" w:rsidRDefault="00B15461" w:rsidP="00AE62EB">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9654F5">
        <w:rPr>
          <w:rFonts w:asciiTheme="minorHAnsi" w:hAnsiTheme="minorHAnsi" w:cstheme="minorHAnsi"/>
          <w:sz w:val="22"/>
          <w:szCs w:val="22"/>
        </w:rPr>
        <w:t xml:space="preserve">Jei Pirkėjas nurodo SPS, jog Tiekėjų pašalinimo pagrindai ir (ar) kvalifikacija bus tikrinama Paraiškų pateikimo etape, Pirkėjas gali taikyti BPS </w:t>
      </w:r>
      <w:r w:rsidR="00F42762" w:rsidRPr="009654F5">
        <w:rPr>
          <w:rFonts w:asciiTheme="minorHAnsi" w:hAnsiTheme="minorHAnsi" w:cstheme="minorHAnsi"/>
          <w:sz w:val="22"/>
          <w:szCs w:val="22"/>
        </w:rPr>
        <w:t>9.1</w:t>
      </w:r>
      <w:r w:rsidR="00AD7710">
        <w:rPr>
          <w:rFonts w:asciiTheme="minorHAnsi" w:hAnsiTheme="minorHAnsi" w:cstheme="minorHAnsi"/>
          <w:sz w:val="22"/>
          <w:szCs w:val="22"/>
        </w:rPr>
        <w:t>1</w:t>
      </w:r>
      <w:r w:rsidR="00F42762" w:rsidRPr="009654F5">
        <w:rPr>
          <w:rFonts w:asciiTheme="minorHAnsi" w:hAnsiTheme="minorHAnsi" w:cstheme="minorHAnsi"/>
          <w:sz w:val="22"/>
          <w:szCs w:val="22"/>
        </w:rPr>
        <w:t>-9.1</w:t>
      </w:r>
      <w:r w:rsidR="00AD7710">
        <w:rPr>
          <w:rFonts w:asciiTheme="minorHAnsi" w:hAnsiTheme="minorHAnsi" w:cstheme="minorHAnsi"/>
          <w:sz w:val="22"/>
          <w:szCs w:val="22"/>
        </w:rPr>
        <w:t>4</w:t>
      </w:r>
      <w:r w:rsidRPr="009654F5">
        <w:rPr>
          <w:rFonts w:asciiTheme="minorHAnsi" w:hAnsiTheme="minorHAnsi" w:cstheme="minorHAnsi"/>
          <w:sz w:val="22"/>
          <w:szCs w:val="22"/>
        </w:rPr>
        <w:t xml:space="preserve"> </w:t>
      </w:r>
      <w:r w:rsidR="00F46203">
        <w:rPr>
          <w:rFonts w:asciiTheme="minorHAnsi" w:hAnsiTheme="minorHAnsi" w:cstheme="minorHAnsi"/>
          <w:sz w:val="22"/>
          <w:szCs w:val="22"/>
        </w:rPr>
        <w:t>punktų</w:t>
      </w:r>
      <w:r w:rsidR="00F46203" w:rsidRPr="009654F5">
        <w:rPr>
          <w:rFonts w:asciiTheme="minorHAnsi" w:hAnsiTheme="minorHAnsi" w:cstheme="minorHAnsi"/>
          <w:sz w:val="22"/>
          <w:szCs w:val="22"/>
        </w:rPr>
        <w:t xml:space="preserve"> </w:t>
      </w:r>
      <w:r w:rsidRPr="009654F5">
        <w:rPr>
          <w:rFonts w:asciiTheme="minorHAnsi" w:hAnsiTheme="minorHAnsi" w:cstheme="minorHAnsi"/>
          <w:sz w:val="22"/>
          <w:szCs w:val="22"/>
        </w:rPr>
        <w:t>nuostat</w:t>
      </w:r>
      <w:r w:rsidR="00182EA9" w:rsidRPr="009654F5">
        <w:rPr>
          <w:rFonts w:asciiTheme="minorHAnsi" w:hAnsiTheme="minorHAnsi" w:cstheme="minorHAnsi"/>
          <w:sz w:val="22"/>
          <w:szCs w:val="22"/>
        </w:rPr>
        <w:t>as</w:t>
      </w:r>
      <w:r w:rsidRPr="009654F5">
        <w:rPr>
          <w:rFonts w:asciiTheme="minorHAnsi" w:hAnsiTheme="minorHAnsi" w:cstheme="minorHAnsi"/>
          <w:sz w:val="22"/>
          <w:szCs w:val="22"/>
        </w:rPr>
        <w:t>.</w:t>
      </w:r>
    </w:p>
    <w:p w14:paraId="4CD9FEFE" w14:textId="77777777" w:rsidR="00AE62EB" w:rsidRPr="00645ACA" w:rsidRDefault="00AE62EB" w:rsidP="00AE62EB">
      <w:pPr>
        <w:pStyle w:val="Sraopastraipa"/>
        <w:numPr>
          <w:ilvl w:val="1"/>
          <w:numId w:val="1"/>
        </w:numPr>
        <w:tabs>
          <w:tab w:val="left" w:pos="567"/>
        </w:tabs>
        <w:spacing w:before="60" w:after="60"/>
        <w:ind w:left="0" w:firstLine="0"/>
        <w:contextualSpacing w:val="0"/>
        <w:jc w:val="both"/>
        <w:rPr>
          <w:rFonts w:asciiTheme="minorHAnsi" w:hAnsiTheme="minorHAnsi"/>
          <w:b/>
          <w:sz w:val="22"/>
        </w:rPr>
      </w:pPr>
      <w:r w:rsidRPr="00645ACA">
        <w:rPr>
          <w:rFonts w:asciiTheme="minorHAnsi" w:hAnsiTheme="minorHAnsi"/>
          <w:b/>
          <w:sz w:val="22"/>
        </w:rPr>
        <w:t>Tiekėjo pateikta Paraiška atmetama ir Tiekėjas pašalinamas iš Pirkimo procedūros, jeigu yra bent viena šių sąlygų:</w:t>
      </w:r>
    </w:p>
    <w:p w14:paraId="62182851" w14:textId="00C374B4" w:rsidR="00AE62EB" w:rsidRPr="009654F5" w:rsidRDefault="00AE62EB" w:rsidP="00AE62EB">
      <w:pPr>
        <w:pStyle w:val="Sraopastraipa"/>
        <w:numPr>
          <w:ilvl w:val="2"/>
          <w:numId w:val="1"/>
        </w:numPr>
        <w:tabs>
          <w:tab w:val="left" w:pos="567"/>
          <w:tab w:val="left" w:pos="720"/>
        </w:tabs>
        <w:spacing w:before="60" w:after="60"/>
        <w:ind w:left="0" w:firstLine="0"/>
        <w:contextualSpacing w:val="0"/>
        <w:jc w:val="both"/>
        <w:rPr>
          <w:rStyle w:val="margin-left-101"/>
          <w:rFonts w:asciiTheme="minorHAnsi" w:hAnsiTheme="minorHAnsi" w:cstheme="minorHAnsi"/>
          <w:sz w:val="22"/>
          <w:szCs w:val="22"/>
        </w:rPr>
      </w:pPr>
      <w:r w:rsidRPr="009654F5">
        <w:rPr>
          <w:rFonts w:asciiTheme="minorHAnsi" w:hAnsiTheme="minorHAnsi" w:cstheme="minorHAnsi"/>
          <w:sz w:val="22"/>
          <w:szCs w:val="22"/>
        </w:rPr>
        <w:t xml:space="preserve">Tiekėjas atitinka bent vieną pašalinimo pagrindą, </w:t>
      </w:r>
      <w:r w:rsidRPr="009654F5">
        <w:rPr>
          <w:rStyle w:val="margin-left-101"/>
          <w:rFonts w:asciiTheme="minorHAnsi" w:hAnsiTheme="minorHAnsi" w:cstheme="minorHAnsi"/>
          <w:color w:val="000000"/>
          <w:sz w:val="22"/>
          <w:szCs w:val="22"/>
        </w:rPr>
        <w:t>kuris nustatytas Pirkimo dokumentuose</w:t>
      </w:r>
      <w:r w:rsidR="009654F5" w:rsidRPr="009654F5">
        <w:rPr>
          <w:rStyle w:val="margin-left-101"/>
          <w:rFonts w:asciiTheme="minorHAnsi" w:hAnsiTheme="minorHAnsi" w:cstheme="minorHAnsi"/>
          <w:color w:val="000000"/>
          <w:sz w:val="22"/>
          <w:szCs w:val="22"/>
        </w:rPr>
        <w:t>;</w:t>
      </w:r>
    </w:p>
    <w:p w14:paraId="53CFA7A8" w14:textId="4DCC22A4" w:rsidR="00AE62EB" w:rsidRPr="009654F5" w:rsidRDefault="00AE62EB" w:rsidP="00AE62EB">
      <w:pPr>
        <w:pStyle w:val="Sraopastraipa"/>
        <w:numPr>
          <w:ilvl w:val="2"/>
          <w:numId w:val="1"/>
        </w:numPr>
        <w:tabs>
          <w:tab w:val="left" w:pos="567"/>
          <w:tab w:val="left" w:pos="720"/>
        </w:tabs>
        <w:spacing w:before="60" w:after="60"/>
        <w:ind w:left="0" w:firstLine="0"/>
        <w:contextualSpacing w:val="0"/>
        <w:jc w:val="both"/>
        <w:rPr>
          <w:rStyle w:val="margin-left-101"/>
          <w:rFonts w:asciiTheme="minorHAnsi" w:hAnsiTheme="minorHAnsi" w:cstheme="minorHAnsi"/>
          <w:sz w:val="22"/>
          <w:szCs w:val="22"/>
        </w:rPr>
      </w:pPr>
      <w:r w:rsidRPr="009654F5">
        <w:rPr>
          <w:rStyle w:val="margin-left-101"/>
          <w:rFonts w:asciiTheme="minorHAnsi" w:hAnsiTheme="minorHAnsi" w:cstheme="minorHAnsi"/>
          <w:color w:val="000000"/>
          <w:sz w:val="22"/>
          <w:szCs w:val="22"/>
        </w:rPr>
        <w:t xml:space="preserve">Tiekėjas neatitinka bent vieno </w:t>
      </w:r>
      <w:r w:rsidR="00422499">
        <w:rPr>
          <w:rStyle w:val="margin-left-101"/>
          <w:rFonts w:asciiTheme="minorHAnsi" w:hAnsiTheme="minorHAnsi" w:cstheme="minorHAnsi"/>
          <w:color w:val="000000"/>
          <w:sz w:val="22"/>
          <w:szCs w:val="22"/>
        </w:rPr>
        <w:t>K</w:t>
      </w:r>
      <w:r w:rsidRPr="009654F5">
        <w:rPr>
          <w:rStyle w:val="margin-left-101"/>
          <w:rFonts w:asciiTheme="minorHAnsi" w:hAnsiTheme="minorHAnsi" w:cstheme="minorHAnsi"/>
          <w:color w:val="000000"/>
          <w:sz w:val="22"/>
          <w:szCs w:val="22"/>
        </w:rPr>
        <w:t>valifikacijos reikalavimo, kuris nustatytas Pirkimo dokumentuose</w:t>
      </w:r>
      <w:r w:rsidR="00B70421">
        <w:rPr>
          <w:rStyle w:val="margin-left-101"/>
          <w:rFonts w:asciiTheme="minorHAnsi" w:hAnsiTheme="minorHAnsi" w:cstheme="minorHAnsi"/>
          <w:color w:val="000000"/>
          <w:sz w:val="22"/>
          <w:szCs w:val="22"/>
        </w:rPr>
        <w:t xml:space="preserve"> (</w:t>
      </w:r>
      <w:r w:rsidR="00B70421" w:rsidRPr="00B70421">
        <w:rPr>
          <w:rStyle w:val="margin-left-101"/>
          <w:rFonts w:asciiTheme="minorHAnsi" w:hAnsiTheme="minorHAnsi" w:cstheme="minorHAnsi"/>
          <w:color w:val="000000"/>
          <w:sz w:val="22"/>
          <w:szCs w:val="22"/>
        </w:rPr>
        <w:t>jeigu dokumentus prašoma pateikti</w:t>
      </w:r>
      <w:r w:rsidR="002B4633">
        <w:rPr>
          <w:rStyle w:val="margin-left-101"/>
          <w:rFonts w:asciiTheme="minorHAnsi" w:hAnsiTheme="minorHAnsi" w:cstheme="minorHAnsi"/>
          <w:color w:val="000000"/>
          <w:sz w:val="22"/>
          <w:szCs w:val="22"/>
        </w:rPr>
        <w:t xml:space="preserve"> kartu</w:t>
      </w:r>
      <w:r w:rsidR="00B70421" w:rsidRPr="00B70421">
        <w:rPr>
          <w:rStyle w:val="margin-left-101"/>
          <w:rFonts w:asciiTheme="minorHAnsi" w:hAnsiTheme="minorHAnsi" w:cstheme="minorHAnsi"/>
          <w:color w:val="000000"/>
          <w:sz w:val="22"/>
          <w:szCs w:val="22"/>
        </w:rPr>
        <w:t xml:space="preserve"> su Paraiška</w:t>
      </w:r>
      <w:r w:rsidR="00B70421">
        <w:rPr>
          <w:rStyle w:val="margin-left-101"/>
          <w:rFonts w:asciiTheme="minorHAnsi" w:hAnsiTheme="minorHAnsi" w:cstheme="minorHAnsi"/>
          <w:color w:val="000000"/>
          <w:sz w:val="22"/>
          <w:szCs w:val="22"/>
        </w:rPr>
        <w:t>)</w:t>
      </w:r>
      <w:r w:rsidR="00C436B7" w:rsidRPr="009654F5">
        <w:rPr>
          <w:rStyle w:val="margin-left-101"/>
          <w:rFonts w:asciiTheme="minorHAnsi" w:hAnsiTheme="minorHAnsi" w:cstheme="minorHAnsi"/>
          <w:color w:val="000000"/>
          <w:sz w:val="22"/>
          <w:szCs w:val="22"/>
        </w:rPr>
        <w:t>;</w:t>
      </w:r>
    </w:p>
    <w:p w14:paraId="2BFA4E5E" w14:textId="4D5C5047" w:rsidR="009654F5" w:rsidRPr="009654F5" w:rsidRDefault="00AE62EB" w:rsidP="00645ACA">
      <w:pPr>
        <w:pStyle w:val="Sraopastraipa"/>
        <w:numPr>
          <w:ilvl w:val="2"/>
          <w:numId w:val="1"/>
        </w:numPr>
        <w:tabs>
          <w:tab w:val="left" w:pos="720"/>
        </w:tabs>
        <w:ind w:left="0" w:firstLine="0"/>
        <w:contextualSpacing w:val="0"/>
        <w:jc w:val="both"/>
        <w:rPr>
          <w:rStyle w:val="margin-left-101"/>
          <w:rFonts w:asciiTheme="minorHAnsi" w:hAnsiTheme="minorHAnsi" w:cstheme="minorHAnsi"/>
          <w:sz w:val="22"/>
          <w:szCs w:val="22"/>
        </w:rPr>
      </w:pPr>
      <w:r w:rsidRPr="009654F5">
        <w:rPr>
          <w:rStyle w:val="margin-left-101"/>
          <w:rFonts w:asciiTheme="minorHAnsi" w:hAnsiTheme="minorHAnsi" w:cstheme="minorHAnsi"/>
          <w:color w:val="000000"/>
          <w:sz w:val="22"/>
          <w:szCs w:val="22"/>
        </w:rPr>
        <w:t xml:space="preserve">Tiekėjas neatitinka bent vieno reikalavimo, kuris nustatytas </w:t>
      </w:r>
      <w:r w:rsidRPr="009654F5">
        <w:rPr>
          <w:rFonts w:asciiTheme="minorHAnsi" w:hAnsiTheme="minorHAnsi" w:cstheme="minorHAnsi"/>
          <w:sz w:val="22"/>
          <w:szCs w:val="22"/>
        </w:rPr>
        <w:t xml:space="preserve">EBVPD, </w:t>
      </w:r>
      <w:r w:rsidRPr="009654F5">
        <w:rPr>
          <w:rStyle w:val="margin-left-101"/>
          <w:rFonts w:asciiTheme="minorHAnsi" w:hAnsiTheme="minorHAnsi" w:cstheme="minorHAnsi"/>
          <w:color w:val="000000"/>
          <w:sz w:val="22"/>
          <w:szCs w:val="22"/>
        </w:rPr>
        <w:t>pagal PĮ 59 straipsnio 1 dalį ir VPĮ 50 ir 51 straipsnius;</w:t>
      </w:r>
    </w:p>
    <w:p w14:paraId="53233F14" w14:textId="2B425D19" w:rsidR="00AE62EB" w:rsidRPr="009654F5" w:rsidRDefault="00AE62EB" w:rsidP="00AE62EB">
      <w:pPr>
        <w:pStyle w:val="Sraopastraipa"/>
        <w:numPr>
          <w:ilvl w:val="2"/>
          <w:numId w:val="1"/>
        </w:numPr>
        <w:tabs>
          <w:tab w:val="left" w:pos="720"/>
        </w:tabs>
        <w:ind w:left="0" w:firstLine="0"/>
        <w:contextualSpacing w:val="0"/>
        <w:jc w:val="both"/>
        <w:rPr>
          <w:rFonts w:asciiTheme="minorHAnsi" w:hAnsiTheme="minorHAnsi" w:cstheme="minorHAnsi"/>
          <w:sz w:val="22"/>
          <w:szCs w:val="22"/>
        </w:rPr>
      </w:pPr>
      <w:r w:rsidRPr="009654F5">
        <w:rPr>
          <w:rFonts w:asciiTheme="minorHAnsi" w:hAnsiTheme="minorHAnsi" w:cstheme="minorHAnsi"/>
          <w:sz w:val="22"/>
          <w:szCs w:val="22"/>
        </w:rPr>
        <w:t xml:space="preserve">Kandidatas, padėjęs Pirkėjui </w:t>
      </w:r>
      <w:r w:rsidRPr="009654F5">
        <w:rPr>
          <w:rFonts w:asciiTheme="minorHAnsi" w:hAnsiTheme="minorHAnsi" w:cstheme="minorHAnsi"/>
          <w:color w:val="000000"/>
          <w:sz w:val="22"/>
          <w:szCs w:val="22"/>
        </w:rPr>
        <w:t>pasirengti Pirkimui, raštu nepagrindžia, kad jų išankstinės konsultacijos negalėjo pažeisti konkurencijos;</w:t>
      </w:r>
    </w:p>
    <w:p w14:paraId="0A37C300" w14:textId="77777777" w:rsidR="00AE62EB" w:rsidRPr="009654F5" w:rsidRDefault="00AE62EB" w:rsidP="00AE62EB">
      <w:pPr>
        <w:pStyle w:val="Sraopastraipa"/>
        <w:numPr>
          <w:ilvl w:val="2"/>
          <w:numId w:val="1"/>
        </w:numPr>
        <w:tabs>
          <w:tab w:val="left" w:pos="709"/>
        </w:tabs>
        <w:ind w:left="0" w:firstLine="0"/>
        <w:jc w:val="both"/>
        <w:rPr>
          <w:rFonts w:asciiTheme="minorHAnsi" w:hAnsiTheme="minorHAnsi" w:cstheme="minorHAnsi"/>
          <w:sz w:val="22"/>
          <w:szCs w:val="22"/>
        </w:rPr>
      </w:pPr>
      <w:r w:rsidRPr="009654F5">
        <w:rPr>
          <w:rFonts w:asciiTheme="minorHAnsi" w:hAnsiTheme="minorHAnsi" w:cstheme="minorHAnsi"/>
          <w:sz w:val="22"/>
          <w:szCs w:val="22"/>
        </w:rPr>
        <w:t>Paraiška buvo pateikta ne Pirkėjo nurodytomis elektroninėmis priemonėmis;</w:t>
      </w:r>
    </w:p>
    <w:p w14:paraId="18409D96" w14:textId="1CDCA7CD" w:rsidR="00F2384C" w:rsidRPr="009654F5" w:rsidRDefault="00F2384C" w:rsidP="00AE62EB">
      <w:pPr>
        <w:pStyle w:val="Sraopastraipa"/>
        <w:numPr>
          <w:ilvl w:val="2"/>
          <w:numId w:val="1"/>
        </w:numPr>
        <w:tabs>
          <w:tab w:val="left" w:pos="709"/>
        </w:tabs>
        <w:ind w:left="0" w:firstLine="0"/>
        <w:jc w:val="both"/>
        <w:rPr>
          <w:rFonts w:asciiTheme="minorHAnsi" w:hAnsiTheme="minorHAnsi" w:cstheme="minorHAnsi"/>
          <w:sz w:val="22"/>
          <w:szCs w:val="22"/>
        </w:rPr>
      </w:pPr>
      <w:r w:rsidRPr="009654F5">
        <w:rPr>
          <w:rFonts w:asciiTheme="minorHAnsi" w:hAnsiTheme="minorHAnsi" w:cstheme="minorHAnsi"/>
          <w:sz w:val="22"/>
          <w:szCs w:val="22"/>
        </w:rPr>
        <w:t>Per nustatytą terminą Tiekėjas nepatikslino duomenų</w:t>
      </w:r>
      <w:r w:rsidR="007A25C6" w:rsidRPr="009654F5">
        <w:rPr>
          <w:rFonts w:asciiTheme="minorHAnsi" w:hAnsiTheme="minorHAnsi" w:cstheme="minorHAnsi"/>
          <w:sz w:val="22"/>
          <w:szCs w:val="22"/>
        </w:rPr>
        <w:t xml:space="preserve"> pagal B</w:t>
      </w:r>
      <w:r w:rsidR="00AA2095" w:rsidRPr="009654F5">
        <w:rPr>
          <w:rFonts w:asciiTheme="minorHAnsi" w:hAnsiTheme="minorHAnsi" w:cstheme="minorHAnsi"/>
          <w:sz w:val="22"/>
          <w:szCs w:val="22"/>
        </w:rPr>
        <w:t>PS</w:t>
      </w:r>
      <w:r w:rsidR="007A25C6" w:rsidRPr="009654F5">
        <w:rPr>
          <w:rFonts w:asciiTheme="minorHAnsi" w:hAnsiTheme="minorHAnsi" w:cstheme="minorHAnsi"/>
          <w:sz w:val="22"/>
          <w:szCs w:val="22"/>
        </w:rPr>
        <w:t xml:space="preserve"> </w:t>
      </w:r>
      <w:r w:rsidR="00F42762" w:rsidRPr="009654F5">
        <w:rPr>
          <w:rFonts w:asciiTheme="minorHAnsi" w:hAnsiTheme="minorHAnsi" w:cstheme="minorHAnsi"/>
          <w:sz w:val="22"/>
          <w:szCs w:val="22"/>
        </w:rPr>
        <w:t>9.1</w:t>
      </w:r>
      <w:r w:rsidR="00694527">
        <w:rPr>
          <w:rFonts w:asciiTheme="minorHAnsi" w:hAnsiTheme="minorHAnsi" w:cstheme="minorHAnsi"/>
          <w:sz w:val="22"/>
          <w:szCs w:val="22"/>
        </w:rPr>
        <w:t>4</w:t>
      </w:r>
      <w:r w:rsidR="003B3783" w:rsidRPr="009654F5">
        <w:rPr>
          <w:rFonts w:asciiTheme="minorHAnsi" w:hAnsiTheme="minorHAnsi" w:cstheme="minorHAnsi"/>
          <w:sz w:val="22"/>
          <w:szCs w:val="22"/>
        </w:rPr>
        <w:t xml:space="preserve"> </w:t>
      </w:r>
      <w:r w:rsidR="00F46203">
        <w:rPr>
          <w:rFonts w:asciiTheme="minorHAnsi" w:hAnsiTheme="minorHAnsi" w:cstheme="minorHAnsi"/>
          <w:sz w:val="22"/>
          <w:szCs w:val="22"/>
        </w:rPr>
        <w:t>punktą</w:t>
      </w:r>
      <w:r w:rsidR="00F46203" w:rsidRPr="009654F5">
        <w:rPr>
          <w:rFonts w:asciiTheme="minorHAnsi" w:hAnsiTheme="minorHAnsi" w:cstheme="minorHAnsi"/>
          <w:sz w:val="22"/>
          <w:szCs w:val="22"/>
        </w:rPr>
        <w:t xml:space="preserve"> </w:t>
      </w:r>
      <w:r w:rsidR="009F334E" w:rsidRPr="009654F5">
        <w:rPr>
          <w:rFonts w:asciiTheme="minorHAnsi" w:hAnsiTheme="minorHAnsi" w:cstheme="minorHAnsi"/>
          <w:sz w:val="22"/>
          <w:szCs w:val="22"/>
        </w:rPr>
        <w:t>arba pateikė ne visus dokumentus pagal SPS nustatytus reikalavimus</w:t>
      </w:r>
      <w:r w:rsidRPr="009654F5">
        <w:rPr>
          <w:rFonts w:asciiTheme="minorHAnsi" w:hAnsiTheme="minorHAnsi" w:cstheme="minorHAnsi"/>
          <w:sz w:val="22"/>
          <w:szCs w:val="22"/>
        </w:rPr>
        <w:t>;</w:t>
      </w:r>
    </w:p>
    <w:p w14:paraId="01EA3B05" w14:textId="581E29C1" w:rsidR="00AE62EB" w:rsidRPr="009654F5" w:rsidRDefault="00AE62EB" w:rsidP="00AE62EB">
      <w:pPr>
        <w:pStyle w:val="Sraopastraipa"/>
        <w:numPr>
          <w:ilvl w:val="2"/>
          <w:numId w:val="1"/>
        </w:numPr>
        <w:tabs>
          <w:tab w:val="left" w:pos="720"/>
        </w:tabs>
        <w:ind w:left="0" w:firstLine="0"/>
        <w:contextualSpacing w:val="0"/>
        <w:jc w:val="both"/>
        <w:rPr>
          <w:rFonts w:asciiTheme="minorHAnsi" w:hAnsiTheme="minorHAnsi" w:cstheme="minorHAnsi"/>
          <w:sz w:val="22"/>
          <w:szCs w:val="22"/>
        </w:rPr>
      </w:pPr>
      <w:r w:rsidRPr="009654F5">
        <w:rPr>
          <w:rFonts w:asciiTheme="minorHAnsi" w:hAnsiTheme="minorHAnsi" w:cstheme="minorHAnsi"/>
          <w:iCs/>
          <w:sz w:val="22"/>
          <w:szCs w:val="22"/>
        </w:rPr>
        <w:t>Jei dokumento vertimas neatitinka dokumento originalo turinio</w:t>
      </w:r>
      <w:r w:rsidR="00CC27B8">
        <w:rPr>
          <w:rFonts w:asciiTheme="minorHAnsi" w:hAnsiTheme="minorHAnsi" w:cstheme="minorHAnsi"/>
          <w:iCs/>
          <w:sz w:val="22"/>
          <w:szCs w:val="22"/>
        </w:rPr>
        <w:t>;</w:t>
      </w:r>
      <w:r w:rsidRPr="009654F5">
        <w:rPr>
          <w:rFonts w:asciiTheme="minorHAnsi" w:hAnsiTheme="minorHAnsi" w:cstheme="minorHAnsi"/>
          <w:iCs/>
          <w:sz w:val="22"/>
          <w:szCs w:val="22"/>
        </w:rPr>
        <w:t xml:space="preserve"> </w:t>
      </w:r>
    </w:p>
    <w:p w14:paraId="455B2B25" w14:textId="382DBBBB" w:rsidR="00124517" w:rsidRPr="009654F5" w:rsidRDefault="00124517" w:rsidP="00AE62EB">
      <w:pPr>
        <w:pStyle w:val="Sraopastraipa"/>
        <w:numPr>
          <w:ilvl w:val="2"/>
          <w:numId w:val="1"/>
        </w:numPr>
        <w:tabs>
          <w:tab w:val="left" w:pos="720"/>
        </w:tabs>
        <w:ind w:left="0" w:firstLine="0"/>
        <w:contextualSpacing w:val="0"/>
        <w:jc w:val="both"/>
        <w:rPr>
          <w:rFonts w:asciiTheme="minorHAnsi" w:hAnsiTheme="minorHAnsi" w:cstheme="minorHAnsi"/>
          <w:sz w:val="22"/>
          <w:szCs w:val="22"/>
        </w:rPr>
      </w:pPr>
      <w:r w:rsidRPr="009654F5">
        <w:rPr>
          <w:rFonts w:asciiTheme="minorHAnsi" w:hAnsiTheme="minorHAnsi" w:cstheme="minorHAnsi"/>
          <w:sz w:val="22"/>
          <w:szCs w:val="22"/>
        </w:rPr>
        <w:t>kitais PĮ ir Sąlygose nustatytais pagrindais.</w:t>
      </w:r>
    </w:p>
    <w:p w14:paraId="5F3123B0" w14:textId="6D98C84E" w:rsidR="00AE62EB" w:rsidRPr="009654F5" w:rsidRDefault="00AE62EB" w:rsidP="00AE62EB">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lang w:eastAsia="lt-LT"/>
        </w:rPr>
      </w:pPr>
      <w:r w:rsidRPr="009654F5">
        <w:rPr>
          <w:rFonts w:asciiTheme="minorHAnsi" w:hAnsiTheme="minorHAnsi" w:cstheme="minorHAnsi"/>
          <w:sz w:val="22"/>
          <w:szCs w:val="22"/>
        </w:rPr>
        <w:t>Pirkėjas</w:t>
      </w:r>
      <w:r w:rsidRPr="009654F5">
        <w:rPr>
          <w:rFonts w:asciiTheme="minorHAnsi" w:hAnsiTheme="minorHAnsi" w:cstheme="minorHAnsi"/>
          <w:b/>
          <w:bCs/>
          <w:sz w:val="22"/>
          <w:szCs w:val="22"/>
        </w:rPr>
        <w:t xml:space="preserve"> </w:t>
      </w:r>
      <w:r w:rsidRPr="009654F5">
        <w:rPr>
          <w:rFonts w:asciiTheme="minorHAnsi" w:hAnsiTheme="minorHAnsi" w:cstheme="minorHAnsi"/>
          <w:bCs/>
          <w:sz w:val="22"/>
          <w:szCs w:val="22"/>
        </w:rPr>
        <w:t>VPĮ 46</w:t>
      </w:r>
      <w:r w:rsidRPr="009654F5">
        <w:rPr>
          <w:rFonts w:asciiTheme="minorHAnsi" w:hAnsiTheme="minorHAnsi" w:cstheme="minorHAnsi"/>
          <w:b/>
          <w:bCs/>
          <w:sz w:val="22"/>
          <w:szCs w:val="22"/>
        </w:rPr>
        <w:t xml:space="preserve"> </w:t>
      </w:r>
      <w:r w:rsidRPr="009654F5">
        <w:rPr>
          <w:rFonts w:asciiTheme="minorHAnsi" w:hAnsiTheme="minorHAnsi" w:cstheme="minorHAnsi"/>
          <w:sz w:val="22"/>
          <w:szCs w:val="22"/>
        </w:rPr>
        <w:t>straipsnio 1, 3</w:t>
      </w:r>
      <w:r w:rsidR="00295678" w:rsidRPr="009654F5">
        <w:rPr>
          <w:rFonts w:asciiTheme="minorHAnsi" w:hAnsiTheme="minorHAnsi" w:cstheme="minorHAnsi"/>
          <w:sz w:val="22"/>
          <w:szCs w:val="22"/>
        </w:rPr>
        <w:t xml:space="preserve"> </w:t>
      </w:r>
      <w:r w:rsidR="00EC70D9" w:rsidRPr="009654F5">
        <w:rPr>
          <w:rFonts w:asciiTheme="minorHAnsi" w:hAnsiTheme="minorHAnsi" w:cstheme="minorHAnsi"/>
          <w:sz w:val="22"/>
          <w:szCs w:val="22"/>
        </w:rPr>
        <w:t>ir</w:t>
      </w:r>
      <w:r w:rsidRPr="009654F5">
        <w:rPr>
          <w:rFonts w:asciiTheme="minorHAnsi" w:hAnsiTheme="minorHAnsi" w:cstheme="minorHAnsi"/>
          <w:sz w:val="22"/>
          <w:szCs w:val="22"/>
        </w:rPr>
        <w:t xml:space="preserve"> 4 daly</w:t>
      </w:r>
      <w:r w:rsidR="00EC70D9" w:rsidRPr="009654F5">
        <w:rPr>
          <w:rFonts w:asciiTheme="minorHAnsi" w:hAnsiTheme="minorHAnsi" w:cstheme="minorHAnsi"/>
          <w:sz w:val="22"/>
          <w:szCs w:val="22"/>
        </w:rPr>
        <w:t>s</w:t>
      </w:r>
      <w:r w:rsidRPr="009654F5">
        <w:rPr>
          <w:rFonts w:asciiTheme="minorHAnsi" w:hAnsiTheme="minorHAnsi" w:cstheme="minorHAnsi"/>
          <w:sz w:val="22"/>
          <w:szCs w:val="22"/>
        </w:rPr>
        <w:t>e nustatytais pagrindais gali nepašalinti Tiekėjo iš Pirkimo procedūros tik išimtiniais atvejais, kai būtina užtikrinti viešojo intereso apsaugą, įskaitant visuomenės sveikatos ir aplinkos apsaugą.</w:t>
      </w:r>
    </w:p>
    <w:p w14:paraId="7B331065" w14:textId="77777777" w:rsidR="00AE62EB" w:rsidRPr="009654F5" w:rsidRDefault="00AE62EB" w:rsidP="00AE62EB">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9654F5">
        <w:rPr>
          <w:rFonts w:asciiTheme="minorHAnsi" w:hAnsiTheme="minorHAnsi" w:cstheme="minorHAnsi"/>
          <w:color w:val="000000"/>
          <w:sz w:val="22"/>
          <w:szCs w:val="22"/>
          <w:lang w:eastAsia="lt-LT"/>
        </w:rPr>
        <w:t>Jeigu Tiekėjas neatitinka reikalavimų, nustatytų pagal VPĮ 46 straipsnio 1, 4 ir 6 dalis, Pirkėjas tokio Tiekėjo nepašalina iš Pirkimo procedūros, kai yra abi šios sąlygos kartu:</w:t>
      </w:r>
    </w:p>
    <w:p w14:paraId="7108DD63" w14:textId="77777777" w:rsidR="00AE62EB" w:rsidRPr="009654F5" w:rsidRDefault="00AE62EB" w:rsidP="004429C8">
      <w:pPr>
        <w:pStyle w:val="Sraopastraipa"/>
        <w:numPr>
          <w:ilvl w:val="2"/>
          <w:numId w:val="1"/>
        </w:numPr>
        <w:tabs>
          <w:tab w:val="left" w:pos="567"/>
        </w:tabs>
        <w:spacing w:before="60" w:after="60"/>
        <w:ind w:left="709" w:hanging="709"/>
        <w:contextualSpacing w:val="0"/>
        <w:jc w:val="both"/>
        <w:rPr>
          <w:rFonts w:asciiTheme="minorHAnsi" w:hAnsiTheme="minorHAnsi" w:cstheme="minorHAnsi"/>
          <w:sz w:val="22"/>
          <w:szCs w:val="22"/>
        </w:rPr>
      </w:pPr>
      <w:bookmarkStart w:id="59" w:name="_Ref487467560"/>
      <w:r w:rsidRPr="009654F5">
        <w:rPr>
          <w:rFonts w:asciiTheme="minorHAnsi" w:hAnsiTheme="minorHAnsi" w:cstheme="minorHAnsi"/>
          <w:color w:val="000000"/>
          <w:sz w:val="22"/>
          <w:szCs w:val="22"/>
          <w:lang w:eastAsia="lt-LT"/>
        </w:rPr>
        <w:t>Tiekėjas pateikė Pirkėjui informaciją apie tai, kad ėmėsi šių priemonių:</w:t>
      </w:r>
      <w:bookmarkEnd w:id="59"/>
    </w:p>
    <w:p w14:paraId="7C2211FA" w14:textId="19495B8A" w:rsidR="00AE62EB" w:rsidRPr="009654F5" w:rsidRDefault="00EC70D9" w:rsidP="00AE62EB">
      <w:pPr>
        <w:pStyle w:val="Sraopastraipa"/>
        <w:numPr>
          <w:ilvl w:val="3"/>
          <w:numId w:val="1"/>
        </w:numPr>
        <w:tabs>
          <w:tab w:val="left" w:pos="993"/>
          <w:tab w:val="left" w:pos="1701"/>
        </w:tabs>
        <w:spacing w:after="150"/>
        <w:ind w:left="0" w:firstLine="0"/>
        <w:jc w:val="both"/>
        <w:rPr>
          <w:rFonts w:asciiTheme="minorHAnsi" w:hAnsiTheme="minorHAnsi" w:cstheme="minorHAnsi"/>
          <w:color w:val="000000"/>
          <w:sz w:val="22"/>
          <w:szCs w:val="22"/>
          <w:lang w:eastAsia="lt-LT"/>
        </w:rPr>
      </w:pPr>
      <w:r w:rsidRPr="009654F5">
        <w:rPr>
          <w:rFonts w:asciiTheme="minorHAnsi" w:hAnsiTheme="minorHAnsi" w:cstheme="minorHAnsi"/>
          <w:color w:val="000000"/>
          <w:sz w:val="22"/>
          <w:szCs w:val="22"/>
          <w:lang w:eastAsia="lt-LT"/>
        </w:rPr>
        <w:t>s</w:t>
      </w:r>
      <w:r w:rsidR="00AE62EB" w:rsidRPr="009654F5">
        <w:rPr>
          <w:rFonts w:asciiTheme="minorHAnsi" w:hAnsiTheme="minorHAnsi" w:cstheme="minorHAnsi"/>
          <w:color w:val="000000"/>
          <w:sz w:val="22"/>
          <w:szCs w:val="22"/>
          <w:lang w:eastAsia="lt-LT"/>
        </w:rPr>
        <w:t>avanoriškai sumokėjo arba įsipareigojo sumokėti kompensaciją už žalą, padarytą dėl VPĮ 46 straipsnio 1, 4 ar 6 dalyje nurodytos nusikalstamos veikos arba pažeidimo, jeigu taikytina;</w:t>
      </w:r>
    </w:p>
    <w:p w14:paraId="42189D21" w14:textId="2E4972B5" w:rsidR="00AE62EB" w:rsidRPr="009654F5" w:rsidRDefault="00EC70D9" w:rsidP="00AE62EB">
      <w:pPr>
        <w:pStyle w:val="Sraopastraipa"/>
        <w:numPr>
          <w:ilvl w:val="3"/>
          <w:numId w:val="1"/>
        </w:numPr>
        <w:tabs>
          <w:tab w:val="left" w:pos="993"/>
          <w:tab w:val="left" w:pos="1701"/>
        </w:tabs>
        <w:spacing w:after="150"/>
        <w:ind w:left="0" w:firstLine="0"/>
        <w:jc w:val="both"/>
        <w:rPr>
          <w:rFonts w:asciiTheme="minorHAnsi" w:hAnsiTheme="minorHAnsi" w:cstheme="minorHAnsi"/>
          <w:color w:val="000000"/>
          <w:sz w:val="22"/>
          <w:szCs w:val="22"/>
          <w:lang w:eastAsia="lt-LT"/>
        </w:rPr>
      </w:pPr>
      <w:r w:rsidRPr="009654F5">
        <w:rPr>
          <w:rFonts w:asciiTheme="minorHAnsi" w:hAnsiTheme="minorHAnsi" w:cstheme="minorHAnsi"/>
          <w:color w:val="000000"/>
          <w:sz w:val="22"/>
          <w:szCs w:val="22"/>
          <w:lang w:eastAsia="lt-LT"/>
        </w:rPr>
        <w:t>b</w:t>
      </w:r>
      <w:r w:rsidR="00AE62EB" w:rsidRPr="009654F5">
        <w:rPr>
          <w:rFonts w:asciiTheme="minorHAnsi" w:hAnsiTheme="minorHAnsi" w:cstheme="minorHAnsi"/>
          <w:color w:val="000000"/>
          <w:sz w:val="22"/>
          <w:szCs w:val="22"/>
          <w:lang w:eastAsia="lt-LT"/>
        </w:rPr>
        <w:t>endradarbiavo, aktyviai teikė pagalbą ar ėmėsi kitų priemonių, padedančių ištirti, išaiškinti jo padarytą nusikalstamą veiką ar pažeidimą, jeigu taikytina;</w:t>
      </w:r>
    </w:p>
    <w:p w14:paraId="4550D7D3" w14:textId="52C25EB9" w:rsidR="00AE62EB" w:rsidRPr="009654F5" w:rsidRDefault="00EC70D9" w:rsidP="00AE62EB">
      <w:pPr>
        <w:pStyle w:val="Sraopastraipa"/>
        <w:numPr>
          <w:ilvl w:val="3"/>
          <w:numId w:val="1"/>
        </w:numPr>
        <w:tabs>
          <w:tab w:val="left" w:pos="993"/>
          <w:tab w:val="left" w:pos="1701"/>
        </w:tabs>
        <w:spacing w:after="150"/>
        <w:ind w:left="0" w:firstLine="0"/>
        <w:jc w:val="both"/>
        <w:rPr>
          <w:rFonts w:asciiTheme="minorHAnsi" w:hAnsiTheme="minorHAnsi" w:cstheme="minorHAnsi"/>
          <w:color w:val="000000"/>
          <w:sz w:val="22"/>
          <w:szCs w:val="22"/>
          <w:lang w:eastAsia="lt-LT"/>
        </w:rPr>
      </w:pPr>
      <w:r w:rsidRPr="009654F5">
        <w:rPr>
          <w:rFonts w:asciiTheme="minorHAnsi" w:hAnsiTheme="minorHAnsi" w:cstheme="minorHAnsi"/>
          <w:color w:val="000000"/>
          <w:sz w:val="22"/>
          <w:szCs w:val="22"/>
          <w:lang w:eastAsia="lt-LT"/>
        </w:rPr>
        <w:t>ė</w:t>
      </w:r>
      <w:r w:rsidR="00AE62EB" w:rsidRPr="009654F5">
        <w:rPr>
          <w:rFonts w:asciiTheme="minorHAnsi" w:hAnsiTheme="minorHAnsi" w:cstheme="minorHAnsi"/>
          <w:color w:val="000000"/>
          <w:sz w:val="22"/>
          <w:szCs w:val="22"/>
          <w:lang w:eastAsia="lt-LT"/>
        </w:rPr>
        <w:t>mėsi techninių, organizacinių, personalo valdymo priemonių, skirtų tolesnių nusikalstamų veikų ar pažeidimų prevencijai;</w:t>
      </w:r>
    </w:p>
    <w:p w14:paraId="49749584" w14:textId="1A831454" w:rsidR="00AE62EB" w:rsidRPr="009654F5" w:rsidRDefault="00AE62EB" w:rsidP="004429C8">
      <w:pPr>
        <w:pStyle w:val="Sraopastraipa"/>
        <w:numPr>
          <w:ilvl w:val="2"/>
          <w:numId w:val="1"/>
        </w:numPr>
        <w:tabs>
          <w:tab w:val="left" w:pos="709"/>
        </w:tabs>
        <w:spacing w:after="150"/>
        <w:ind w:left="0" w:firstLine="0"/>
        <w:jc w:val="both"/>
        <w:rPr>
          <w:rFonts w:asciiTheme="minorHAnsi" w:hAnsiTheme="minorHAnsi" w:cstheme="minorHAnsi"/>
          <w:color w:val="000000"/>
          <w:sz w:val="22"/>
          <w:szCs w:val="22"/>
          <w:lang w:eastAsia="lt-LT"/>
        </w:rPr>
      </w:pPr>
      <w:r w:rsidRPr="009654F5">
        <w:rPr>
          <w:rFonts w:asciiTheme="minorHAnsi" w:hAnsiTheme="minorHAnsi" w:cstheme="minorHAnsi"/>
          <w:color w:val="000000"/>
          <w:sz w:val="22"/>
          <w:szCs w:val="22"/>
          <w:lang w:eastAsia="lt-LT"/>
        </w:rPr>
        <w:t>Pirkėjas įvertino Tiekėjo informaciją, pateiktą pagal</w:t>
      </w:r>
      <w:r w:rsidR="00AA2095" w:rsidRPr="009654F5">
        <w:rPr>
          <w:rFonts w:asciiTheme="minorHAnsi" w:hAnsiTheme="minorHAnsi" w:cstheme="minorHAnsi"/>
          <w:color w:val="000000"/>
          <w:sz w:val="22"/>
          <w:szCs w:val="22"/>
          <w:lang w:eastAsia="lt-LT"/>
        </w:rPr>
        <w:t xml:space="preserve"> BPS</w:t>
      </w:r>
      <w:r w:rsidRPr="009654F5">
        <w:rPr>
          <w:rFonts w:asciiTheme="minorHAnsi" w:hAnsiTheme="minorHAnsi" w:cstheme="minorHAnsi"/>
          <w:color w:val="000000"/>
          <w:sz w:val="22"/>
          <w:szCs w:val="22"/>
          <w:lang w:eastAsia="lt-LT"/>
        </w:rPr>
        <w:t xml:space="preserve"> </w:t>
      </w:r>
      <w:r w:rsidR="00EC70D9" w:rsidRPr="009654F5">
        <w:rPr>
          <w:rFonts w:asciiTheme="minorHAnsi" w:hAnsiTheme="minorHAnsi" w:cstheme="minorHAnsi"/>
          <w:color w:val="000000"/>
          <w:sz w:val="22"/>
          <w:szCs w:val="22"/>
          <w:lang w:eastAsia="lt-LT"/>
        </w:rPr>
        <w:t>9.</w:t>
      </w:r>
      <w:r w:rsidR="000D1160">
        <w:rPr>
          <w:rFonts w:asciiTheme="minorHAnsi" w:hAnsiTheme="minorHAnsi" w:cstheme="minorHAnsi"/>
          <w:color w:val="000000"/>
          <w:sz w:val="22"/>
          <w:szCs w:val="22"/>
          <w:lang w:eastAsia="lt-LT"/>
        </w:rPr>
        <w:t>9</w:t>
      </w:r>
      <w:r w:rsidR="00EC70D9" w:rsidRPr="009654F5">
        <w:rPr>
          <w:rFonts w:asciiTheme="minorHAnsi" w:hAnsiTheme="minorHAnsi" w:cstheme="minorHAnsi"/>
          <w:color w:val="000000"/>
          <w:sz w:val="22"/>
          <w:szCs w:val="22"/>
          <w:lang w:eastAsia="lt-LT"/>
        </w:rPr>
        <w:t xml:space="preserve">.1. </w:t>
      </w:r>
      <w:r w:rsidRPr="009654F5">
        <w:rPr>
          <w:rFonts w:asciiTheme="minorHAnsi" w:hAnsiTheme="minorHAnsi" w:cstheme="minorHAnsi"/>
          <w:color w:val="000000"/>
          <w:sz w:val="22"/>
          <w:szCs w:val="22"/>
          <w:lang w:eastAsia="lt-LT"/>
        </w:rPr>
        <w:t>papunktį, ir priėmė motyvuotą sprendimą, kad priemonės, kurių ėmėsi Tiekėjas, siekdamas įrodyti savo patikimumą, yra pakankamos. Šių priemonių pakankamumas vertinamas atsižvelgiant į nusikalstamos veikos ar pažeidimo rimtumą ir aplinkybes. Pirkėjas pateikia Tiekėjui motyvuotą sprendimą raštu ne vėliau kaip per 10 dienų nuo</w:t>
      </w:r>
      <w:r w:rsidR="00AA2095" w:rsidRPr="009654F5">
        <w:rPr>
          <w:rFonts w:asciiTheme="minorHAnsi" w:hAnsiTheme="minorHAnsi" w:cstheme="minorHAnsi"/>
          <w:color w:val="000000"/>
          <w:sz w:val="22"/>
          <w:szCs w:val="22"/>
          <w:lang w:eastAsia="lt-LT"/>
        </w:rPr>
        <w:t xml:space="preserve"> BPS</w:t>
      </w:r>
      <w:r w:rsidRPr="009654F5">
        <w:rPr>
          <w:rFonts w:asciiTheme="minorHAnsi" w:hAnsiTheme="minorHAnsi" w:cstheme="minorHAnsi"/>
          <w:color w:val="000000"/>
          <w:sz w:val="22"/>
          <w:szCs w:val="22"/>
          <w:lang w:eastAsia="lt-LT"/>
        </w:rPr>
        <w:t xml:space="preserve"> </w:t>
      </w:r>
      <w:r w:rsidR="00EC70D9" w:rsidRPr="009654F5">
        <w:rPr>
          <w:rFonts w:asciiTheme="minorHAnsi" w:hAnsiTheme="minorHAnsi" w:cstheme="minorHAnsi"/>
          <w:color w:val="000000"/>
          <w:sz w:val="22"/>
          <w:szCs w:val="22"/>
          <w:lang w:eastAsia="lt-LT"/>
        </w:rPr>
        <w:t>9.</w:t>
      </w:r>
      <w:r w:rsidR="000D1160">
        <w:rPr>
          <w:rFonts w:asciiTheme="minorHAnsi" w:hAnsiTheme="minorHAnsi" w:cstheme="minorHAnsi"/>
          <w:color w:val="000000"/>
          <w:sz w:val="22"/>
          <w:szCs w:val="22"/>
          <w:lang w:eastAsia="lt-LT"/>
        </w:rPr>
        <w:t>9</w:t>
      </w:r>
      <w:r w:rsidR="00EC70D9" w:rsidRPr="009654F5">
        <w:rPr>
          <w:rFonts w:asciiTheme="minorHAnsi" w:hAnsiTheme="minorHAnsi" w:cstheme="minorHAnsi"/>
          <w:color w:val="000000"/>
          <w:sz w:val="22"/>
          <w:szCs w:val="22"/>
          <w:lang w:eastAsia="lt-LT"/>
        </w:rPr>
        <w:t>.1.</w:t>
      </w:r>
      <w:r w:rsidRPr="009654F5">
        <w:rPr>
          <w:rFonts w:asciiTheme="minorHAnsi" w:hAnsiTheme="minorHAnsi" w:cstheme="minorHAnsi"/>
          <w:color w:val="000000"/>
          <w:sz w:val="22"/>
          <w:szCs w:val="22"/>
          <w:lang w:eastAsia="lt-LT"/>
        </w:rPr>
        <w:t xml:space="preserve"> papunktyje nurodyt</w:t>
      </w:r>
      <w:r w:rsidR="001579FD" w:rsidRPr="009654F5">
        <w:rPr>
          <w:rFonts w:asciiTheme="minorHAnsi" w:hAnsiTheme="minorHAnsi" w:cstheme="minorHAnsi"/>
          <w:color w:val="000000"/>
          <w:sz w:val="22"/>
          <w:szCs w:val="22"/>
          <w:lang w:eastAsia="lt-LT"/>
        </w:rPr>
        <w:t>os Tiekėjo informacijos gavimo.</w:t>
      </w:r>
    </w:p>
    <w:p w14:paraId="71EB566F" w14:textId="77777777" w:rsidR="00A3182B" w:rsidRPr="009654F5" w:rsidRDefault="00781F67" w:rsidP="00A3182B">
      <w:pPr>
        <w:pStyle w:val="Sraopastraipa"/>
        <w:numPr>
          <w:ilvl w:val="1"/>
          <w:numId w:val="1"/>
        </w:numPr>
        <w:tabs>
          <w:tab w:val="left" w:pos="709"/>
        </w:tabs>
        <w:spacing w:after="150"/>
        <w:ind w:left="0" w:firstLine="0"/>
        <w:jc w:val="both"/>
        <w:rPr>
          <w:rFonts w:asciiTheme="minorHAnsi" w:eastAsiaTheme="minorHAnsi" w:hAnsiTheme="minorHAnsi" w:cstheme="minorHAnsi"/>
          <w:color w:val="000000"/>
          <w:sz w:val="22"/>
          <w:szCs w:val="22"/>
        </w:rPr>
      </w:pPr>
      <w:bookmarkStart w:id="60" w:name="_Ref500081120"/>
      <w:r w:rsidRPr="009654F5">
        <w:rPr>
          <w:rFonts w:asciiTheme="minorHAnsi" w:hAnsiTheme="minorHAnsi" w:cstheme="minorHAnsi"/>
          <w:color w:val="000000"/>
          <w:sz w:val="22"/>
          <w:szCs w:val="22"/>
        </w:rPr>
        <w:lastRenderedPageBreak/>
        <w:t xml:space="preserve">Pirkėjas bet kuriuo </w:t>
      </w:r>
      <w:r w:rsidR="00E2140E" w:rsidRPr="009654F5">
        <w:rPr>
          <w:rFonts w:asciiTheme="minorHAnsi" w:hAnsiTheme="minorHAnsi" w:cstheme="minorHAnsi"/>
          <w:color w:val="000000"/>
          <w:sz w:val="22"/>
          <w:szCs w:val="22"/>
        </w:rPr>
        <w:t>P</w:t>
      </w:r>
      <w:r w:rsidRPr="009654F5">
        <w:rPr>
          <w:rFonts w:asciiTheme="minorHAnsi" w:hAnsiTheme="minorHAnsi" w:cstheme="minorHAnsi"/>
          <w:color w:val="000000"/>
          <w:sz w:val="22"/>
          <w:szCs w:val="22"/>
        </w:rPr>
        <w:t xml:space="preserve">irkimo procedūros metu gali paprašyti kandidatų pateikti visus ar dalį dokumentų, patvirtinančių </w:t>
      </w:r>
      <w:r w:rsidR="003B3783" w:rsidRPr="009654F5">
        <w:rPr>
          <w:rFonts w:asciiTheme="minorHAnsi" w:hAnsiTheme="minorHAnsi" w:cstheme="minorHAnsi"/>
          <w:color w:val="000000"/>
          <w:sz w:val="22"/>
          <w:szCs w:val="22"/>
        </w:rPr>
        <w:t xml:space="preserve">pašalinimo pagrindų nebuvimą, </w:t>
      </w:r>
      <w:r w:rsidRPr="009654F5">
        <w:rPr>
          <w:rFonts w:asciiTheme="minorHAnsi" w:hAnsiTheme="minorHAnsi" w:cstheme="minorHAnsi"/>
          <w:color w:val="000000"/>
          <w:sz w:val="22"/>
          <w:szCs w:val="22"/>
        </w:rPr>
        <w:t xml:space="preserve">jų atitiktį keliamiems </w:t>
      </w:r>
      <w:r w:rsidR="008A27BC" w:rsidRPr="009654F5">
        <w:rPr>
          <w:rFonts w:asciiTheme="minorHAnsi" w:hAnsiTheme="minorHAnsi" w:cstheme="minorHAnsi"/>
          <w:color w:val="000000"/>
          <w:sz w:val="22"/>
          <w:szCs w:val="22"/>
        </w:rPr>
        <w:t>K</w:t>
      </w:r>
      <w:r w:rsidRPr="009654F5">
        <w:rPr>
          <w:rFonts w:asciiTheme="minorHAnsi" w:hAnsiTheme="minorHAnsi" w:cstheme="minorHAnsi"/>
          <w:color w:val="000000"/>
          <w:sz w:val="22"/>
          <w:szCs w:val="22"/>
        </w:rPr>
        <w:t xml:space="preserve">valifikacijos reikalavimams, </w:t>
      </w:r>
      <w:r w:rsidR="003B3783" w:rsidRPr="009654F5">
        <w:rPr>
          <w:rFonts w:asciiTheme="minorHAnsi" w:eastAsiaTheme="minorHAnsi" w:hAnsiTheme="minorHAnsi" w:cstheme="minorHAnsi"/>
          <w:color w:val="000000"/>
          <w:sz w:val="22"/>
          <w:szCs w:val="22"/>
        </w:rPr>
        <w:t>ir, jeigu taikytina, atitiktį kokybės vadybos sistemos ir (arba) aplinkos apsaugos vadybos sistemos standartams, jeigu tai būtina siekiant užtikrinti tinkamą Pirkimo procedūrų atlikimą.</w:t>
      </w:r>
      <w:bookmarkEnd w:id="60"/>
    </w:p>
    <w:p w14:paraId="27332D64" w14:textId="3D5A587B" w:rsidR="003B3783" w:rsidRPr="009654F5" w:rsidRDefault="003B3783" w:rsidP="008835D8">
      <w:pPr>
        <w:pStyle w:val="Sraopastraipa"/>
        <w:numPr>
          <w:ilvl w:val="1"/>
          <w:numId w:val="21"/>
        </w:numPr>
        <w:tabs>
          <w:tab w:val="left" w:pos="709"/>
        </w:tabs>
        <w:spacing w:after="150"/>
        <w:ind w:left="0" w:firstLine="0"/>
        <w:jc w:val="both"/>
        <w:rPr>
          <w:rFonts w:asciiTheme="minorHAnsi" w:eastAsiaTheme="minorHAnsi" w:hAnsiTheme="minorHAnsi" w:cstheme="minorHAnsi"/>
          <w:color w:val="000000"/>
          <w:sz w:val="22"/>
          <w:szCs w:val="22"/>
        </w:rPr>
      </w:pPr>
      <w:r w:rsidRPr="009654F5">
        <w:rPr>
          <w:rFonts w:asciiTheme="minorHAnsi" w:eastAsiaTheme="minorHAnsi" w:hAnsiTheme="minorHAnsi" w:cstheme="minorHAnsi"/>
          <w:color w:val="000000"/>
          <w:sz w:val="22"/>
          <w:szCs w:val="22"/>
        </w:rPr>
        <w:t xml:space="preserve">Pirkėjui, kilus abejonių dėl Tiekėjo pateiktos informacijos teisingumo, jis turi teisę kreiptis į Tiekėją su prašymu pateikti Tiekėjo Pirkėjui pateiktos informacijos pagrindimą. Pirkėjas turi teisę kreiptis į Tiekėjo nurodytus asmenis (klientus), siekdamas įsitikinti nurodytos informacijos teisingumu, o šiems asmenims nepatvirtinus Tiekėjo nurodytos informacijos teisingumo – atmesti Tiekėjo Paraišką. Pirkėjas taip pat turi teisę prašyti Tiekėjo, kad šis pateiktų jo nurodytų asmenų (klientų), kuriems Tiekėjas tiekė (tiekia) prekes, teikė (teikia) paslaugas ir (arba) atliko (atlieka) darbus, rašytinį patvirtinimą dėl Tiekėjo jam tiektų prekių, suteiktų paslaugų ir (arba) atliktų darbų fakto patvirtinimo. </w:t>
      </w:r>
    </w:p>
    <w:p w14:paraId="716128CC" w14:textId="34DEACCC" w:rsidR="003B3783" w:rsidRPr="009654F5" w:rsidRDefault="003B3783" w:rsidP="003B3783">
      <w:pPr>
        <w:pStyle w:val="Sraopastraipa"/>
        <w:numPr>
          <w:ilvl w:val="1"/>
          <w:numId w:val="21"/>
        </w:numPr>
        <w:tabs>
          <w:tab w:val="left" w:pos="709"/>
        </w:tabs>
        <w:spacing w:after="150"/>
        <w:ind w:left="0" w:firstLine="0"/>
        <w:jc w:val="both"/>
        <w:rPr>
          <w:rFonts w:asciiTheme="minorHAnsi" w:eastAsiaTheme="minorHAnsi" w:hAnsiTheme="minorHAnsi" w:cstheme="minorHAnsi"/>
          <w:color w:val="000000"/>
          <w:sz w:val="22"/>
          <w:szCs w:val="22"/>
        </w:rPr>
      </w:pPr>
      <w:r w:rsidRPr="009654F5">
        <w:rPr>
          <w:rFonts w:asciiTheme="minorHAnsi" w:eastAsiaTheme="minorHAnsi" w:hAnsiTheme="minorHAnsi" w:cstheme="minorHAnsi"/>
          <w:color w:val="000000"/>
          <w:sz w:val="22"/>
          <w:szCs w:val="22"/>
        </w:rPr>
        <w:t xml:space="preserve">Jeigu Pirkėjui kyla abejonių dėl Tiekėjo pašalinimo pagrindų nebuvimo ir (arba) atitikties </w:t>
      </w:r>
      <w:r w:rsidR="008A27BC" w:rsidRPr="009654F5">
        <w:rPr>
          <w:rFonts w:asciiTheme="minorHAnsi" w:eastAsiaTheme="minorHAnsi" w:hAnsiTheme="minorHAnsi" w:cstheme="minorHAnsi"/>
          <w:color w:val="000000"/>
          <w:sz w:val="22"/>
          <w:szCs w:val="22"/>
        </w:rPr>
        <w:t>K</w:t>
      </w:r>
      <w:r w:rsidRPr="009654F5">
        <w:rPr>
          <w:rFonts w:asciiTheme="minorHAnsi" w:eastAsiaTheme="minorHAnsi" w:hAnsiTheme="minorHAnsi" w:cstheme="minorHAnsi"/>
          <w:color w:val="000000"/>
          <w:sz w:val="22"/>
          <w:szCs w:val="22"/>
        </w:rPr>
        <w:t xml:space="preserve">valifikacijos reikalavimams, jis turi kreiptis į kompetentingas institucijas ir Tiekėjo Paraiškoje nurodytus trečiuosius asmenis, kad gautų visą reikiamą informaciją apie Tiekėjo pašalinimo pagrindų nebuvimą ir (arba) kvalifikaciją. </w:t>
      </w:r>
    </w:p>
    <w:p w14:paraId="4802CCA8" w14:textId="56A8A123" w:rsidR="009E5673" w:rsidRPr="009654F5" w:rsidRDefault="003B3783" w:rsidP="003B3783">
      <w:pPr>
        <w:pStyle w:val="Sraopastraipa"/>
        <w:numPr>
          <w:ilvl w:val="1"/>
          <w:numId w:val="21"/>
        </w:numPr>
        <w:tabs>
          <w:tab w:val="left" w:pos="709"/>
        </w:tabs>
        <w:spacing w:after="150"/>
        <w:ind w:left="0" w:firstLine="0"/>
        <w:jc w:val="both"/>
        <w:rPr>
          <w:rFonts w:asciiTheme="minorHAnsi" w:eastAsiaTheme="minorHAnsi" w:hAnsiTheme="minorHAnsi" w:cstheme="minorHAnsi"/>
          <w:color w:val="000000"/>
          <w:sz w:val="22"/>
          <w:szCs w:val="22"/>
        </w:rPr>
      </w:pPr>
      <w:bookmarkStart w:id="61" w:name="_Ref500081124"/>
      <w:r w:rsidRPr="009654F5">
        <w:rPr>
          <w:rFonts w:asciiTheme="minorHAnsi" w:eastAsiaTheme="minorHAnsi" w:hAnsiTheme="minorHAnsi" w:cstheme="minorHAnsi"/>
          <w:color w:val="000000"/>
          <w:sz w:val="22"/>
          <w:szCs w:val="22"/>
        </w:rPr>
        <w:t xml:space="preserve">Pirkėjas, siekdamas patikrinti Tiekėjo teikiamus duomenis dėl jo atitikties nustatytiems </w:t>
      </w:r>
      <w:r w:rsidR="008A27BC" w:rsidRPr="009654F5">
        <w:rPr>
          <w:rFonts w:asciiTheme="minorHAnsi" w:eastAsiaTheme="minorHAnsi" w:hAnsiTheme="minorHAnsi" w:cstheme="minorHAnsi"/>
          <w:color w:val="000000"/>
          <w:sz w:val="22"/>
          <w:szCs w:val="22"/>
        </w:rPr>
        <w:t>K</w:t>
      </w:r>
      <w:r w:rsidRPr="009654F5">
        <w:rPr>
          <w:rFonts w:asciiTheme="minorHAnsi" w:eastAsiaTheme="minorHAnsi" w:hAnsiTheme="minorHAnsi" w:cstheme="minorHAnsi"/>
          <w:color w:val="000000"/>
          <w:sz w:val="22"/>
          <w:szCs w:val="22"/>
        </w:rPr>
        <w:t xml:space="preserve">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Paraiška, kurie reikalingi įsitikinti Tiekėjo atitiktimi nurodytam </w:t>
      </w:r>
      <w:r w:rsidR="008A27BC" w:rsidRPr="009654F5">
        <w:rPr>
          <w:rFonts w:asciiTheme="minorHAnsi" w:eastAsiaTheme="minorHAnsi" w:hAnsiTheme="minorHAnsi" w:cstheme="minorHAnsi"/>
          <w:color w:val="000000"/>
          <w:sz w:val="22"/>
          <w:szCs w:val="22"/>
        </w:rPr>
        <w:t>K</w:t>
      </w:r>
      <w:r w:rsidRPr="009654F5">
        <w:rPr>
          <w:rFonts w:asciiTheme="minorHAnsi" w:eastAsiaTheme="minorHAnsi" w:hAnsiTheme="minorHAnsi" w:cstheme="minorHAnsi"/>
          <w:color w:val="000000"/>
          <w:sz w:val="22"/>
          <w:szCs w:val="22"/>
        </w:rPr>
        <w:t xml:space="preserve">valifikaciniam reikalavimui. </w:t>
      </w:r>
      <w:bookmarkEnd w:id="61"/>
    </w:p>
    <w:p w14:paraId="18DFC94A" w14:textId="77777777" w:rsidR="00B70421" w:rsidRDefault="001579FD" w:rsidP="00645ACA">
      <w:pPr>
        <w:pStyle w:val="Sraopastraipa"/>
        <w:numPr>
          <w:ilvl w:val="1"/>
          <w:numId w:val="21"/>
        </w:numPr>
        <w:tabs>
          <w:tab w:val="left" w:pos="709"/>
        </w:tabs>
        <w:spacing w:after="150"/>
        <w:ind w:left="0" w:firstLine="0"/>
        <w:jc w:val="both"/>
        <w:rPr>
          <w:rFonts w:asciiTheme="minorHAnsi" w:hAnsiTheme="minorHAnsi" w:cstheme="minorHAnsi"/>
          <w:color w:val="000000"/>
          <w:sz w:val="22"/>
          <w:szCs w:val="22"/>
          <w:lang w:eastAsia="lt-LT"/>
        </w:rPr>
      </w:pPr>
      <w:bookmarkStart w:id="62" w:name="_Ref500080886"/>
      <w:r w:rsidRPr="009654F5">
        <w:rPr>
          <w:rFonts w:asciiTheme="minorHAnsi" w:hAnsiTheme="minorHAnsi" w:cstheme="minorHAnsi"/>
          <w:color w:val="000000"/>
          <w:sz w:val="22"/>
          <w:szCs w:val="22"/>
        </w:rPr>
        <w:t>Jeigu kandidatas pateikė netikslius, neišsamius ar klaidingus dokumentus ar duomenis apie savo atitiktį Pirkimo dokumentų reikalavimams ar šių dokumentų ar duomenų trūksta, Pirkėjas privalo nepažeisdamas</w:t>
      </w:r>
      <w:r w:rsidRPr="009654F5">
        <w:rPr>
          <w:rFonts w:asciiTheme="minorHAnsi" w:hAnsiTheme="minorHAnsi" w:cstheme="minorHAnsi"/>
          <w:i/>
          <w:iCs/>
          <w:color w:val="000000"/>
          <w:sz w:val="22"/>
          <w:szCs w:val="22"/>
        </w:rPr>
        <w:t xml:space="preserve"> </w:t>
      </w:r>
      <w:r w:rsidRPr="009654F5">
        <w:rPr>
          <w:rFonts w:asciiTheme="minorHAnsi" w:hAnsiTheme="minorHAnsi" w:cstheme="minorHAnsi"/>
          <w:color w:val="000000"/>
          <w:sz w:val="22"/>
          <w:szCs w:val="22"/>
        </w:rPr>
        <w:t xml:space="preserve">lygiateisiškumo ir skaidrumo principų prašyti kandidatą šiuos dokumentus ar duomenis patikslinti, papildyti arba paaiškinti per jo nustatytą protingą terminą. Tikslinami, papildomi, paaiškinami ir pateikiami nauji gali būti tik dokumentai ar duomenys dėl Tiekėjo pašalinimo pagrindų nebuvimo, atitikties </w:t>
      </w:r>
      <w:r w:rsidR="008A27BC" w:rsidRPr="009654F5">
        <w:rPr>
          <w:rFonts w:asciiTheme="minorHAnsi" w:hAnsiTheme="minorHAnsi" w:cstheme="minorHAnsi"/>
          <w:color w:val="000000"/>
          <w:sz w:val="22"/>
          <w:szCs w:val="22"/>
        </w:rPr>
        <w:t>K</w:t>
      </w:r>
      <w:r w:rsidRPr="009654F5">
        <w:rPr>
          <w:rFonts w:asciiTheme="minorHAnsi" w:hAnsiTheme="minorHAnsi" w:cstheme="minorHAnsi"/>
          <w:color w:val="000000"/>
          <w:sz w:val="22"/>
          <w:szCs w:val="22"/>
        </w:rPr>
        <w:t xml:space="preserve">valifikacijos reikalavimams, kokybės vadybos sistemos ir aplinkos apsaugos vadybos sistemos standartams, Tiekėjo įgaliojimas asmeniui pasirašyti Paraišką, jungtinės veiklos sutartis, </w:t>
      </w:r>
      <w:r w:rsidR="00E46000" w:rsidRPr="009654F5">
        <w:rPr>
          <w:rFonts w:asciiTheme="minorHAnsi" w:hAnsiTheme="minorHAnsi" w:cstheme="minorHAnsi"/>
          <w:color w:val="000000"/>
          <w:sz w:val="22"/>
          <w:szCs w:val="22"/>
        </w:rPr>
        <w:t>P</w:t>
      </w:r>
      <w:r w:rsidRPr="009654F5">
        <w:rPr>
          <w:rFonts w:asciiTheme="minorHAnsi" w:hAnsiTheme="minorHAnsi" w:cstheme="minorHAnsi"/>
          <w:color w:val="000000"/>
          <w:sz w:val="22"/>
          <w:szCs w:val="22"/>
        </w:rPr>
        <w:t>asiūlymo galiojimo užtikrinimą patvirtinantis dokumentas ir dokumentai, nesusiję su Pirkimo objektu, jo techninėmis charakteristikomis, Sutarties vykdymo sąlygomis ar P</w:t>
      </w:r>
      <w:r w:rsidR="00A94505" w:rsidRPr="009654F5">
        <w:rPr>
          <w:rFonts w:asciiTheme="minorHAnsi" w:hAnsiTheme="minorHAnsi" w:cstheme="minorHAnsi"/>
          <w:color w:val="000000"/>
          <w:sz w:val="22"/>
          <w:szCs w:val="22"/>
        </w:rPr>
        <w:t>asiūlymo kaina.</w:t>
      </w:r>
      <w:bookmarkEnd w:id="62"/>
    </w:p>
    <w:p w14:paraId="272527BF" w14:textId="50BCF47A" w:rsidR="00B70421" w:rsidRPr="00B70421" w:rsidRDefault="00B70421" w:rsidP="00B70421">
      <w:pPr>
        <w:pStyle w:val="Sraopastraipa"/>
        <w:numPr>
          <w:ilvl w:val="1"/>
          <w:numId w:val="21"/>
        </w:numPr>
        <w:tabs>
          <w:tab w:val="left" w:pos="709"/>
        </w:tabs>
        <w:spacing w:after="150"/>
        <w:ind w:left="0" w:firstLine="0"/>
        <w:jc w:val="both"/>
        <w:rPr>
          <w:rFonts w:asciiTheme="minorHAnsi" w:hAnsiTheme="minorHAnsi" w:cstheme="minorHAnsi"/>
          <w:color w:val="000000"/>
          <w:sz w:val="22"/>
          <w:szCs w:val="22"/>
          <w:lang w:eastAsia="lt-LT"/>
        </w:rPr>
      </w:pPr>
      <w:r w:rsidRPr="00B70421">
        <w:rPr>
          <w:rFonts w:asciiTheme="minorHAnsi" w:hAnsiTheme="minorHAnsi" w:cstheme="minorHAnsi"/>
          <w:color w:val="000000"/>
          <w:sz w:val="22"/>
          <w:szCs w:val="22"/>
          <w:lang w:eastAsia="lt-LT"/>
        </w:rPr>
        <w:t>Pirkėjas, įvertinęs EBVPD pateiktą informaciją ir, jeigu taikytina, BPS 9.1</w:t>
      </w:r>
      <w:r w:rsidR="000D1160">
        <w:rPr>
          <w:rFonts w:asciiTheme="minorHAnsi" w:hAnsiTheme="minorHAnsi" w:cstheme="minorHAnsi"/>
          <w:color w:val="000000"/>
          <w:sz w:val="22"/>
          <w:szCs w:val="22"/>
          <w:lang w:eastAsia="lt-LT"/>
        </w:rPr>
        <w:t xml:space="preserve">0 </w:t>
      </w:r>
      <w:r w:rsidRPr="00B70421">
        <w:rPr>
          <w:rFonts w:asciiTheme="minorHAnsi" w:hAnsiTheme="minorHAnsi" w:cstheme="minorHAnsi"/>
          <w:color w:val="000000"/>
          <w:sz w:val="22"/>
          <w:szCs w:val="22"/>
          <w:lang w:eastAsia="lt-LT"/>
        </w:rPr>
        <w:t>punkte nurodytuose dokumentuose pateiktą informaciją, priima sprendimą dėl kiekvieno Paraišką pateikusio Tiekėjo ir kiekvienam iš jų ne vėliau kaip per 3 (tris) darbo dienas nuo šio sprendimo priėmimo raštu praneša apie šio patikrinimo rezultatus, pagrįsdamas priimtus sprendimus.</w:t>
      </w:r>
    </w:p>
    <w:p w14:paraId="4DF1A0F4" w14:textId="6D265A0E" w:rsidR="009E5673" w:rsidRPr="009654F5" w:rsidRDefault="00AE62EB" w:rsidP="00645ACA">
      <w:pPr>
        <w:pStyle w:val="Sraopastraipa"/>
        <w:numPr>
          <w:ilvl w:val="1"/>
          <w:numId w:val="21"/>
        </w:numPr>
        <w:tabs>
          <w:tab w:val="left" w:pos="709"/>
        </w:tabs>
        <w:spacing w:after="150"/>
        <w:ind w:left="0" w:firstLine="0"/>
        <w:jc w:val="both"/>
        <w:rPr>
          <w:rFonts w:asciiTheme="minorHAnsi" w:hAnsiTheme="minorHAnsi" w:cstheme="minorHAnsi"/>
          <w:sz w:val="22"/>
          <w:szCs w:val="22"/>
        </w:rPr>
      </w:pPr>
      <w:r w:rsidRPr="009654F5">
        <w:rPr>
          <w:rFonts w:asciiTheme="minorHAnsi" w:hAnsiTheme="minorHAnsi" w:cstheme="minorHAnsi"/>
          <w:sz w:val="22"/>
          <w:szCs w:val="22"/>
        </w:rPr>
        <w:t xml:space="preserve">Dalyvauti tolesnėse Pirkimo procedūrose turės teisę tik tie Tiekėjai, kurių Paraiškos nebus atmestos. Šiems Tiekėjams Pirkėjas išsiųs kvietimą pateikti Pasiūlymus. </w:t>
      </w:r>
    </w:p>
    <w:p w14:paraId="05DAD459" w14:textId="7359AD77" w:rsidR="009E5673" w:rsidRPr="009654F5" w:rsidRDefault="00AE62EB" w:rsidP="00645ACA">
      <w:pPr>
        <w:pStyle w:val="Sraopastraipa"/>
        <w:numPr>
          <w:ilvl w:val="1"/>
          <w:numId w:val="21"/>
        </w:numPr>
        <w:tabs>
          <w:tab w:val="left" w:pos="709"/>
        </w:tabs>
        <w:spacing w:after="150"/>
        <w:ind w:left="0" w:firstLine="0"/>
        <w:jc w:val="both"/>
        <w:rPr>
          <w:rFonts w:asciiTheme="minorHAnsi" w:hAnsiTheme="minorHAnsi" w:cstheme="minorHAnsi"/>
          <w:sz w:val="22"/>
          <w:szCs w:val="22"/>
        </w:rPr>
      </w:pPr>
      <w:r w:rsidRPr="009654F5">
        <w:rPr>
          <w:rFonts w:asciiTheme="minorHAnsi" w:hAnsiTheme="minorHAnsi" w:cstheme="minorHAnsi"/>
          <w:sz w:val="22"/>
          <w:szCs w:val="22"/>
        </w:rPr>
        <w:t>Ekonominis ir finansinis Tiekėjų pajėgumas vertinamas eurais. Vertinant Tiekėjų kvalifikaciją, Tiekėjo kvalifikaciją patvirtinančiuose dokumentuose kita nei euro valiuta nurodytos sumos bus konvertuojamos į eurus pagal galutinę Paraiškų pateikimo termino dieną galiojantį Europos Centrinio Banko (ECB) patvirtintą euro ir atitinkamos valiutos santykį.</w:t>
      </w:r>
    </w:p>
    <w:p w14:paraId="38070FF0" w14:textId="0F31F159" w:rsidR="009E5673" w:rsidRPr="009654F5" w:rsidRDefault="009F4E04" w:rsidP="00645ACA">
      <w:pPr>
        <w:pStyle w:val="Sraopastraipa"/>
        <w:numPr>
          <w:ilvl w:val="1"/>
          <w:numId w:val="21"/>
        </w:numPr>
        <w:tabs>
          <w:tab w:val="left" w:pos="709"/>
        </w:tabs>
        <w:spacing w:after="150"/>
        <w:ind w:left="0" w:firstLine="0"/>
        <w:jc w:val="both"/>
        <w:rPr>
          <w:rFonts w:asciiTheme="minorHAnsi" w:hAnsiTheme="minorHAnsi" w:cstheme="minorHAnsi"/>
          <w:sz w:val="22"/>
          <w:szCs w:val="22"/>
        </w:rPr>
      </w:pPr>
      <w:r w:rsidRPr="009654F5">
        <w:rPr>
          <w:rFonts w:asciiTheme="minorHAnsi" w:hAnsiTheme="minorHAnsi" w:cstheme="minorHAnsi"/>
          <w:iCs/>
          <w:sz w:val="22"/>
          <w:szCs w:val="22"/>
        </w:rPr>
        <w:t>Bet kuriam Tiekėjui pateikus raštišką prašymą nurodyti jo Paraiškos atmetimo priežastis, Pirkėjas atsakys nedelsdamas, tačiau bet kuriuo atveju ne vėliau kaip per 15 dienų nuo tokio prašymo gavimo dienos.</w:t>
      </w:r>
    </w:p>
    <w:p w14:paraId="31AB65AB" w14:textId="23CECBCF" w:rsidR="00ED0F86" w:rsidRPr="009654F5" w:rsidRDefault="00ED0F86" w:rsidP="00645ACA">
      <w:pPr>
        <w:pStyle w:val="Sraopastraipa"/>
        <w:numPr>
          <w:ilvl w:val="1"/>
          <w:numId w:val="21"/>
        </w:numPr>
        <w:tabs>
          <w:tab w:val="left" w:pos="709"/>
        </w:tabs>
        <w:spacing w:after="150"/>
        <w:ind w:left="0" w:firstLine="0"/>
        <w:jc w:val="both"/>
        <w:rPr>
          <w:rFonts w:asciiTheme="minorHAnsi" w:hAnsiTheme="minorHAnsi" w:cstheme="minorHAnsi"/>
          <w:bCs/>
          <w:iCs/>
          <w:sz w:val="22"/>
          <w:szCs w:val="22"/>
        </w:rPr>
      </w:pPr>
      <w:r w:rsidRPr="009654F5">
        <w:rPr>
          <w:rFonts w:asciiTheme="minorHAnsi" w:hAnsiTheme="minorHAnsi" w:cstheme="minorHAnsi"/>
          <w:bCs/>
          <w:iCs/>
          <w:sz w:val="22"/>
          <w:szCs w:val="22"/>
        </w:rPr>
        <w:t xml:space="preserve">Pirkėjas, gavęs suinteresuotų dalyvių prašymą supažindinti juos su </w:t>
      </w:r>
      <w:r w:rsidR="00E46000" w:rsidRPr="009654F5">
        <w:rPr>
          <w:rFonts w:asciiTheme="minorHAnsi" w:hAnsiTheme="minorHAnsi" w:cstheme="minorHAnsi"/>
          <w:bCs/>
          <w:iCs/>
          <w:sz w:val="22"/>
          <w:szCs w:val="22"/>
        </w:rPr>
        <w:t>L</w:t>
      </w:r>
      <w:r w:rsidRPr="009654F5">
        <w:rPr>
          <w:rFonts w:asciiTheme="minorHAnsi" w:hAnsiTheme="minorHAnsi" w:cstheme="minorHAnsi"/>
          <w:sz w:val="22"/>
          <w:szCs w:val="22"/>
          <w:shd w:val="clear" w:color="auto" w:fill="FFFFFF"/>
        </w:rPr>
        <w:t>aimėjusio Tiekėjo Paraiška (kandidatai – su kitų Tiekėjų, kurie buvo pakviesti pateikti Pasiūlymų ar dalyvauti dialoge, Paraiškomis)</w:t>
      </w:r>
      <w:r w:rsidRPr="009654F5">
        <w:rPr>
          <w:rFonts w:asciiTheme="minorHAnsi" w:hAnsiTheme="minorHAnsi" w:cstheme="minorHAnsi"/>
          <w:bCs/>
          <w:iCs/>
          <w:sz w:val="22"/>
          <w:szCs w:val="22"/>
        </w:rPr>
        <w:t xml:space="preserve">, vadovaujasi </w:t>
      </w:r>
      <w:r w:rsidRPr="009654F5">
        <w:rPr>
          <w:rStyle w:val="margin-left-101"/>
          <w:rFonts w:asciiTheme="minorHAnsi" w:hAnsiTheme="minorHAnsi" w:cstheme="minorHAnsi"/>
          <w:sz w:val="22"/>
          <w:szCs w:val="22"/>
        </w:rPr>
        <w:t>PĮ</w:t>
      </w:r>
      <w:r w:rsidRPr="009654F5">
        <w:rPr>
          <w:rFonts w:asciiTheme="minorHAnsi" w:hAnsiTheme="minorHAnsi" w:cstheme="minorHAnsi"/>
          <w:sz w:val="22"/>
          <w:szCs w:val="22"/>
        </w:rPr>
        <w:t xml:space="preserve"> 32 straipsnio 4 dalimi.</w:t>
      </w:r>
    </w:p>
    <w:p w14:paraId="17681336" w14:textId="77777777" w:rsidR="00AE62EB" w:rsidRPr="007617E2" w:rsidRDefault="00AE62EB" w:rsidP="00374E11">
      <w:pPr>
        <w:tabs>
          <w:tab w:val="left" w:pos="567"/>
        </w:tabs>
        <w:spacing w:before="60" w:after="60"/>
        <w:jc w:val="both"/>
        <w:rPr>
          <w:rFonts w:asciiTheme="minorHAnsi" w:hAnsiTheme="minorHAnsi" w:cstheme="minorHAnsi"/>
          <w:iCs/>
          <w:sz w:val="22"/>
          <w:szCs w:val="22"/>
        </w:rPr>
      </w:pPr>
    </w:p>
    <w:p w14:paraId="0EB5BA0A" w14:textId="6E34C838" w:rsidR="007B4F20" w:rsidRPr="007617E2" w:rsidRDefault="00A804DD" w:rsidP="009E5673">
      <w:pPr>
        <w:pStyle w:val="Antrat1"/>
        <w:numPr>
          <w:ilvl w:val="0"/>
          <w:numId w:val="21"/>
        </w:numPr>
        <w:spacing w:before="60" w:after="60"/>
        <w:jc w:val="center"/>
        <w:rPr>
          <w:rFonts w:asciiTheme="minorHAnsi" w:hAnsiTheme="minorHAnsi" w:cstheme="minorHAnsi"/>
          <w:b/>
          <w:bCs/>
          <w:sz w:val="22"/>
          <w:szCs w:val="22"/>
        </w:rPr>
      </w:pPr>
      <w:bookmarkStart w:id="63" w:name="_Toc500081149"/>
      <w:bookmarkStart w:id="64" w:name="_Toc148983262"/>
      <w:r w:rsidRPr="007617E2">
        <w:rPr>
          <w:rFonts w:asciiTheme="minorHAnsi" w:hAnsiTheme="minorHAnsi" w:cstheme="minorHAnsi"/>
          <w:b/>
          <w:bCs/>
          <w:sz w:val="22"/>
          <w:szCs w:val="22"/>
        </w:rPr>
        <w:t>R</w:t>
      </w:r>
      <w:r w:rsidR="00F93CB4" w:rsidRPr="007617E2">
        <w:rPr>
          <w:rFonts w:asciiTheme="minorHAnsi" w:hAnsiTheme="minorHAnsi" w:cstheme="minorHAnsi"/>
          <w:b/>
          <w:bCs/>
          <w:sz w:val="22"/>
          <w:szCs w:val="22"/>
        </w:rPr>
        <w:t>EIKALAVIMAI</w:t>
      </w:r>
      <w:r w:rsidRPr="007617E2">
        <w:rPr>
          <w:rFonts w:asciiTheme="minorHAnsi" w:hAnsiTheme="minorHAnsi" w:cstheme="minorHAnsi"/>
          <w:b/>
          <w:bCs/>
          <w:sz w:val="22"/>
          <w:szCs w:val="22"/>
        </w:rPr>
        <w:t xml:space="preserve"> </w:t>
      </w:r>
      <w:r w:rsidR="007B4F20" w:rsidRPr="007617E2">
        <w:rPr>
          <w:rFonts w:asciiTheme="minorHAnsi" w:hAnsiTheme="minorHAnsi" w:cstheme="minorHAnsi"/>
          <w:b/>
          <w:bCs/>
          <w:sz w:val="22"/>
          <w:szCs w:val="22"/>
        </w:rPr>
        <w:t>PASIŪLYMŲ PATEIKIM</w:t>
      </w:r>
      <w:r w:rsidR="00B45776" w:rsidRPr="007617E2">
        <w:rPr>
          <w:rFonts w:asciiTheme="minorHAnsi" w:hAnsiTheme="minorHAnsi" w:cstheme="minorHAnsi"/>
          <w:b/>
          <w:bCs/>
          <w:sz w:val="22"/>
          <w:szCs w:val="22"/>
        </w:rPr>
        <w:t>UI</w:t>
      </w:r>
      <w:bookmarkEnd w:id="53"/>
      <w:bookmarkEnd w:id="54"/>
      <w:bookmarkEnd w:id="63"/>
      <w:bookmarkEnd w:id="64"/>
    </w:p>
    <w:p w14:paraId="6CAEC6AE" w14:textId="35A358E0" w:rsidR="00ED25F3" w:rsidRPr="007617E2" w:rsidRDefault="004E5C26" w:rsidP="009E5673">
      <w:pPr>
        <w:pStyle w:val="Sraopastraipa"/>
        <w:widowControl w:val="0"/>
        <w:numPr>
          <w:ilvl w:val="1"/>
          <w:numId w:val="2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sz w:val="22"/>
          <w:szCs w:val="22"/>
        </w:rPr>
        <w:t xml:space="preserve">Bet kuris </w:t>
      </w:r>
      <w:r w:rsidR="0053750C" w:rsidRPr="007617E2">
        <w:rPr>
          <w:rFonts w:asciiTheme="minorHAnsi" w:hAnsiTheme="minorHAnsi" w:cstheme="minorHAnsi"/>
          <w:sz w:val="22"/>
          <w:szCs w:val="22"/>
        </w:rPr>
        <w:t>Tiekėjas</w:t>
      </w:r>
      <w:r w:rsidRPr="007617E2">
        <w:rPr>
          <w:rFonts w:asciiTheme="minorHAnsi" w:hAnsiTheme="minorHAnsi" w:cstheme="minorHAnsi"/>
          <w:sz w:val="22"/>
          <w:szCs w:val="22"/>
        </w:rPr>
        <w:t xml:space="preserve"> Pirkimui gali teikti tik vieną Pasiūlymą, nepriklausomai nuo to, ar Pasiūlymą jis teikia kaip atskiras </w:t>
      </w:r>
      <w:r w:rsidR="0053750C" w:rsidRPr="007617E2">
        <w:rPr>
          <w:rFonts w:asciiTheme="minorHAnsi" w:hAnsiTheme="minorHAnsi" w:cstheme="minorHAnsi"/>
          <w:sz w:val="22"/>
          <w:szCs w:val="22"/>
        </w:rPr>
        <w:t>Tiekėjas</w:t>
      </w:r>
      <w:r w:rsidRPr="007617E2">
        <w:rPr>
          <w:rFonts w:asciiTheme="minorHAnsi" w:hAnsiTheme="minorHAnsi" w:cstheme="minorHAnsi"/>
          <w:sz w:val="22"/>
          <w:szCs w:val="22"/>
        </w:rPr>
        <w:t xml:space="preserve">, ar kaip </w:t>
      </w:r>
      <w:r w:rsidR="008B2D97">
        <w:rPr>
          <w:rFonts w:asciiTheme="minorHAnsi" w:hAnsiTheme="minorHAnsi" w:cstheme="minorHAnsi"/>
          <w:sz w:val="22"/>
          <w:szCs w:val="22"/>
        </w:rPr>
        <w:t>t</w:t>
      </w:r>
      <w:r w:rsidR="0072107D">
        <w:rPr>
          <w:rFonts w:asciiTheme="minorHAnsi" w:hAnsiTheme="minorHAnsi" w:cstheme="minorHAnsi"/>
          <w:sz w:val="22"/>
          <w:szCs w:val="22"/>
        </w:rPr>
        <w:t xml:space="preserve">iekėjų </w:t>
      </w:r>
      <w:r w:rsidR="00DE243B" w:rsidRPr="007617E2">
        <w:rPr>
          <w:rFonts w:asciiTheme="minorHAnsi" w:hAnsiTheme="minorHAnsi" w:cstheme="minorHAnsi"/>
          <w:sz w:val="22"/>
          <w:szCs w:val="22"/>
        </w:rPr>
        <w:t xml:space="preserve">grupės </w:t>
      </w:r>
      <w:r w:rsidR="0072107D">
        <w:rPr>
          <w:rFonts w:asciiTheme="minorHAnsi" w:hAnsiTheme="minorHAnsi" w:cstheme="minorHAnsi"/>
          <w:sz w:val="22"/>
          <w:szCs w:val="22"/>
        </w:rPr>
        <w:t>narys</w:t>
      </w:r>
      <w:r w:rsidRPr="007617E2">
        <w:rPr>
          <w:rFonts w:asciiTheme="minorHAnsi" w:hAnsiTheme="minorHAnsi" w:cstheme="minorHAnsi"/>
          <w:sz w:val="22"/>
          <w:szCs w:val="22"/>
        </w:rPr>
        <w:t>.</w:t>
      </w:r>
    </w:p>
    <w:p w14:paraId="0808F222" w14:textId="77777777" w:rsidR="003F473D" w:rsidRPr="007617E2" w:rsidRDefault="00DC2B04" w:rsidP="009E5673">
      <w:pPr>
        <w:pStyle w:val="Sraopastraipa"/>
        <w:widowControl w:val="0"/>
        <w:numPr>
          <w:ilvl w:val="1"/>
          <w:numId w:val="2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iCs/>
          <w:sz w:val="22"/>
          <w:szCs w:val="22"/>
        </w:rPr>
        <w:t>P</w:t>
      </w:r>
      <w:r w:rsidR="007B4F20" w:rsidRPr="007617E2">
        <w:rPr>
          <w:rFonts w:asciiTheme="minorHAnsi" w:hAnsiTheme="minorHAnsi" w:cstheme="minorHAnsi"/>
          <w:sz w:val="22"/>
          <w:szCs w:val="22"/>
        </w:rPr>
        <w:t>asiūlymas</w:t>
      </w:r>
      <w:r w:rsidR="00B32E66" w:rsidRPr="007617E2">
        <w:rPr>
          <w:rFonts w:asciiTheme="minorHAnsi" w:hAnsiTheme="minorHAnsi" w:cstheme="minorHAnsi"/>
          <w:sz w:val="22"/>
          <w:szCs w:val="22"/>
        </w:rPr>
        <w:t xml:space="preserve"> </w:t>
      </w:r>
      <w:r w:rsidR="007B4F20" w:rsidRPr="007617E2">
        <w:rPr>
          <w:rFonts w:asciiTheme="minorHAnsi" w:hAnsiTheme="minorHAnsi" w:cstheme="minorHAnsi"/>
          <w:sz w:val="22"/>
          <w:szCs w:val="22"/>
        </w:rPr>
        <w:t xml:space="preserve">turi būti pateiktas pagal </w:t>
      </w:r>
      <w:r w:rsidR="00C35AC4" w:rsidRPr="007617E2">
        <w:rPr>
          <w:rFonts w:asciiTheme="minorHAnsi" w:hAnsiTheme="minorHAnsi" w:cstheme="minorHAnsi"/>
          <w:sz w:val="22"/>
          <w:szCs w:val="22"/>
        </w:rPr>
        <w:t>Pirkimo sąlyg</w:t>
      </w:r>
      <w:r w:rsidR="007B4F20" w:rsidRPr="007617E2">
        <w:rPr>
          <w:rFonts w:asciiTheme="minorHAnsi" w:hAnsiTheme="minorHAnsi" w:cstheme="minorHAnsi"/>
          <w:sz w:val="22"/>
          <w:szCs w:val="22"/>
        </w:rPr>
        <w:t>ų reikalavimus</w:t>
      </w:r>
      <w:r w:rsidR="0052025F" w:rsidRPr="007617E2">
        <w:rPr>
          <w:rFonts w:asciiTheme="minorHAnsi" w:hAnsiTheme="minorHAnsi" w:cstheme="minorHAnsi"/>
          <w:sz w:val="22"/>
          <w:szCs w:val="22"/>
        </w:rPr>
        <w:t>, kartu pateikiant visą Pirkėjo prašomą informaciją</w:t>
      </w:r>
      <w:r w:rsidR="00B32E66" w:rsidRPr="007617E2">
        <w:rPr>
          <w:rFonts w:asciiTheme="minorHAnsi" w:hAnsiTheme="minorHAnsi" w:cstheme="minorHAnsi"/>
          <w:sz w:val="22"/>
          <w:szCs w:val="22"/>
        </w:rPr>
        <w:t>.</w:t>
      </w:r>
    </w:p>
    <w:p w14:paraId="5A3DABA3" w14:textId="77777777" w:rsidR="003F473D" w:rsidRPr="007617E2" w:rsidRDefault="003F473D" w:rsidP="009E5673">
      <w:pPr>
        <w:pStyle w:val="Sraopastraipa"/>
        <w:numPr>
          <w:ilvl w:val="1"/>
          <w:numId w:val="21"/>
        </w:numPr>
        <w:tabs>
          <w:tab w:val="left" w:pos="567"/>
        </w:tabs>
        <w:spacing w:before="60" w:after="60"/>
        <w:ind w:left="0" w:firstLine="0"/>
        <w:contextualSpacing w:val="0"/>
        <w:jc w:val="both"/>
        <w:rPr>
          <w:rStyle w:val="Komentaronuoroda"/>
          <w:rFonts w:asciiTheme="minorHAnsi" w:hAnsiTheme="minorHAnsi" w:cstheme="minorHAnsi"/>
          <w:sz w:val="22"/>
          <w:szCs w:val="22"/>
          <w:lang w:eastAsia="lt-LT"/>
        </w:rPr>
      </w:pPr>
      <w:r w:rsidRPr="007617E2">
        <w:rPr>
          <w:rFonts w:asciiTheme="minorHAnsi" w:hAnsiTheme="minorHAnsi" w:cstheme="minorHAnsi"/>
          <w:sz w:val="22"/>
          <w:szCs w:val="22"/>
          <w:lang w:eastAsia="lt-LT"/>
        </w:rPr>
        <w:t>Pirminius pasiūl</w:t>
      </w:r>
      <w:r w:rsidR="00C31E7D" w:rsidRPr="007617E2">
        <w:rPr>
          <w:rFonts w:asciiTheme="minorHAnsi" w:hAnsiTheme="minorHAnsi" w:cstheme="minorHAnsi"/>
          <w:sz w:val="22"/>
          <w:szCs w:val="22"/>
          <w:lang w:eastAsia="lt-LT"/>
        </w:rPr>
        <w:t>ymus bus kviečiami teikti visi T</w:t>
      </w:r>
      <w:r w:rsidRPr="007617E2">
        <w:rPr>
          <w:rFonts w:asciiTheme="minorHAnsi" w:hAnsiTheme="minorHAnsi" w:cstheme="minorHAnsi"/>
          <w:sz w:val="22"/>
          <w:szCs w:val="22"/>
          <w:lang w:eastAsia="lt-LT"/>
        </w:rPr>
        <w:t>iekėjai, kurių Paraiškos atitinka SPS reikalavimus.</w:t>
      </w:r>
    </w:p>
    <w:p w14:paraId="0AEE6948" w14:textId="77777777" w:rsidR="00D73E0A" w:rsidRPr="007617E2" w:rsidRDefault="00D73E0A" w:rsidP="009E5673">
      <w:pPr>
        <w:pStyle w:val="prastasiniatinklio"/>
        <w:numPr>
          <w:ilvl w:val="1"/>
          <w:numId w:val="21"/>
        </w:numPr>
        <w:tabs>
          <w:tab w:val="left" w:pos="567"/>
        </w:tabs>
        <w:spacing w:before="60" w:beforeAutospacing="0" w:after="60" w:afterAutospacing="0"/>
        <w:ind w:left="0" w:firstLine="0"/>
        <w:jc w:val="both"/>
        <w:rPr>
          <w:rFonts w:asciiTheme="minorHAnsi" w:hAnsiTheme="minorHAnsi" w:cstheme="minorHAnsi"/>
          <w:color w:val="auto"/>
          <w:sz w:val="22"/>
          <w:szCs w:val="22"/>
        </w:rPr>
      </w:pPr>
      <w:r w:rsidRPr="007617E2">
        <w:rPr>
          <w:rFonts w:asciiTheme="minorHAnsi" w:hAnsiTheme="minorHAnsi" w:cstheme="minorHAnsi"/>
          <w:color w:val="auto"/>
          <w:sz w:val="22"/>
          <w:szCs w:val="22"/>
        </w:rPr>
        <w:t>Jei SPS yra nustatytas reikalavimas Tiekėjams pateikti EBVPD, tai tokiu atveju:</w:t>
      </w:r>
    </w:p>
    <w:p w14:paraId="77499332" w14:textId="56954E28" w:rsidR="00D73E0A" w:rsidRPr="007617E2" w:rsidRDefault="00D73E0A" w:rsidP="009E5673">
      <w:pPr>
        <w:pStyle w:val="prastasiniatinklio"/>
        <w:numPr>
          <w:ilvl w:val="2"/>
          <w:numId w:val="21"/>
        </w:numPr>
        <w:tabs>
          <w:tab w:val="left" w:pos="567"/>
          <w:tab w:val="left" w:pos="709"/>
        </w:tabs>
        <w:spacing w:before="60" w:beforeAutospacing="0" w:after="60" w:afterAutospacing="0"/>
        <w:ind w:left="0" w:firstLine="0"/>
        <w:jc w:val="both"/>
        <w:rPr>
          <w:rFonts w:asciiTheme="minorHAnsi" w:hAnsiTheme="minorHAnsi" w:cstheme="minorHAnsi"/>
          <w:color w:val="auto"/>
          <w:sz w:val="22"/>
          <w:szCs w:val="22"/>
        </w:rPr>
      </w:pPr>
      <w:r w:rsidRPr="007617E2">
        <w:rPr>
          <w:rFonts w:asciiTheme="minorHAnsi" w:hAnsiTheme="minorHAnsi" w:cstheme="minorHAnsi"/>
          <w:color w:val="auto"/>
          <w:sz w:val="22"/>
          <w:szCs w:val="22"/>
        </w:rPr>
        <w:lastRenderedPageBreak/>
        <w:t>Pirkėjas atitiktį EBVPD patvirtinančių dokumentų reikalauja tik iš to Tiekėjo, kurio Pasiūlymas pagal vertinimo rezultatus galės būti pripažintas laimėjusiu</w:t>
      </w:r>
      <w:r w:rsidR="008B2D97" w:rsidRPr="00645ACA">
        <w:t xml:space="preserve"> </w:t>
      </w:r>
      <w:r w:rsidR="008B2D97" w:rsidRPr="00081493">
        <w:rPr>
          <w:rFonts w:asciiTheme="minorHAnsi" w:hAnsiTheme="minorHAnsi" w:cstheme="minorHAnsi"/>
          <w:color w:val="auto"/>
          <w:sz w:val="22"/>
          <w:szCs w:val="22"/>
        </w:rPr>
        <w:t>(jeigu SPS nenurodyta kitaip)</w:t>
      </w:r>
      <w:r w:rsidR="008B19D3" w:rsidRPr="00081493">
        <w:rPr>
          <w:rFonts w:asciiTheme="minorHAnsi" w:hAnsiTheme="minorHAnsi" w:cstheme="minorHAnsi"/>
          <w:color w:val="auto"/>
          <w:sz w:val="22"/>
          <w:szCs w:val="22"/>
        </w:rPr>
        <w:t>;</w:t>
      </w:r>
      <w:r w:rsidRPr="007617E2">
        <w:rPr>
          <w:rFonts w:asciiTheme="minorHAnsi" w:hAnsiTheme="minorHAnsi" w:cstheme="minorHAnsi"/>
          <w:color w:val="auto"/>
          <w:sz w:val="22"/>
          <w:szCs w:val="22"/>
        </w:rPr>
        <w:t xml:space="preserve"> </w:t>
      </w:r>
    </w:p>
    <w:p w14:paraId="5CA0CD2A" w14:textId="77777777" w:rsidR="00D73E0A" w:rsidRPr="007617E2" w:rsidRDefault="00D73E0A" w:rsidP="009E5673">
      <w:pPr>
        <w:pStyle w:val="prastasiniatinklio"/>
        <w:numPr>
          <w:ilvl w:val="2"/>
          <w:numId w:val="21"/>
        </w:numPr>
        <w:tabs>
          <w:tab w:val="left" w:pos="567"/>
          <w:tab w:val="left" w:pos="709"/>
        </w:tabs>
        <w:spacing w:before="60" w:beforeAutospacing="0" w:after="60" w:afterAutospacing="0"/>
        <w:ind w:left="0" w:firstLine="0"/>
        <w:jc w:val="both"/>
        <w:rPr>
          <w:rFonts w:asciiTheme="minorHAnsi" w:hAnsiTheme="minorHAnsi" w:cstheme="minorHAnsi"/>
          <w:color w:val="auto"/>
          <w:sz w:val="22"/>
          <w:szCs w:val="22"/>
        </w:rPr>
      </w:pPr>
      <w:r w:rsidRPr="007617E2">
        <w:rPr>
          <w:rFonts w:asciiTheme="minorHAnsi" w:hAnsiTheme="minorHAnsi" w:cstheme="minorHAnsi"/>
          <w:color w:val="auto"/>
          <w:sz w:val="22"/>
          <w:szCs w:val="22"/>
        </w:rPr>
        <w:t>Jeigu Tiekėjas, kurio Pasiūlymas gali būti pripažintas laimėjusiu, Pirkėjo prašymu pateikė visus pašalinimo pagrindų nebuvimo ir kvalifikaciją patvirtinančius dokumentus, įrodančius Pirkėjo atitikimą EBVPD nurodytai informacijai, kitų Tiekėjų pašalinimo pagrindų nebuvimą ir kvalifikaciją patvirtinantys dokumentai nėra tikrinami;</w:t>
      </w:r>
    </w:p>
    <w:p w14:paraId="1FEBA298" w14:textId="6947F261" w:rsidR="00D73E0A" w:rsidRPr="007617E2" w:rsidRDefault="00D73E0A" w:rsidP="009E5673">
      <w:pPr>
        <w:pStyle w:val="prastasiniatinklio"/>
        <w:numPr>
          <w:ilvl w:val="2"/>
          <w:numId w:val="21"/>
        </w:numPr>
        <w:tabs>
          <w:tab w:val="left" w:pos="567"/>
          <w:tab w:val="left" w:pos="709"/>
        </w:tabs>
        <w:spacing w:before="60" w:beforeAutospacing="0" w:after="60" w:afterAutospacing="0"/>
        <w:ind w:left="0" w:firstLine="0"/>
        <w:jc w:val="both"/>
        <w:rPr>
          <w:rFonts w:asciiTheme="minorHAnsi" w:hAnsiTheme="minorHAnsi" w:cstheme="minorHAnsi"/>
          <w:color w:val="auto"/>
          <w:sz w:val="22"/>
          <w:szCs w:val="22"/>
        </w:rPr>
      </w:pPr>
      <w:r w:rsidRPr="007617E2">
        <w:rPr>
          <w:rFonts w:asciiTheme="minorHAnsi" w:hAnsiTheme="minorHAnsi" w:cstheme="minorHAnsi"/>
          <w:color w:val="auto"/>
          <w:sz w:val="22"/>
          <w:szCs w:val="22"/>
        </w:rPr>
        <w:t xml:space="preserve">Jeigu Tiekėjas, kurio Pasiūlymas gali būti pripažintas laimėjusiu, per Pirkėjo nurodytą terminą nepateikė pašalinimo pagrindų nebuvimo ir kvalifikaciją patvirtinančių dokumentų, arba, Pirkėjo prašymu, nepatikslino pateiktų netikslių ar neišsamių duomenų apie savo pašalinimo pagrindų nebuvimą ir kvalifikaciją, arba Tiekėjas neatitiko EBVPD nurodytos informacijos, arba Tiekėjas, kurio Pasiūlymas gali būti pripažintas laimėjusiu, atmetamas, tikrinami kito </w:t>
      </w:r>
      <w:r w:rsidR="008B19D3">
        <w:rPr>
          <w:rFonts w:asciiTheme="minorHAnsi" w:hAnsiTheme="minorHAnsi" w:cstheme="minorHAnsi"/>
          <w:color w:val="auto"/>
          <w:sz w:val="22"/>
          <w:szCs w:val="22"/>
        </w:rPr>
        <w:t xml:space="preserve">Tiekėjo, kurio </w:t>
      </w:r>
      <w:r w:rsidR="00D66C44">
        <w:rPr>
          <w:rFonts w:asciiTheme="minorHAnsi" w:hAnsiTheme="minorHAnsi" w:cstheme="minorHAnsi"/>
          <w:color w:val="auto"/>
          <w:sz w:val="22"/>
          <w:szCs w:val="22"/>
        </w:rPr>
        <w:t>P</w:t>
      </w:r>
      <w:r w:rsidR="008B19D3">
        <w:rPr>
          <w:rFonts w:asciiTheme="minorHAnsi" w:hAnsiTheme="minorHAnsi" w:cstheme="minorHAnsi"/>
          <w:color w:val="auto"/>
          <w:sz w:val="22"/>
          <w:szCs w:val="22"/>
        </w:rPr>
        <w:t xml:space="preserve">asiūlymas yra pirmas </w:t>
      </w:r>
      <w:r w:rsidRPr="007617E2">
        <w:rPr>
          <w:rFonts w:asciiTheme="minorHAnsi" w:hAnsiTheme="minorHAnsi" w:cstheme="minorHAnsi"/>
          <w:color w:val="auto"/>
          <w:sz w:val="22"/>
          <w:szCs w:val="22"/>
        </w:rPr>
        <w:t>po Tiekėjo, pagal vertinimo rezultatus galėjusio būti pripažinto laimėjusiu, EBVPD</w:t>
      </w:r>
      <w:r w:rsidR="008B19D3">
        <w:rPr>
          <w:rFonts w:asciiTheme="minorHAnsi" w:hAnsiTheme="minorHAnsi" w:cstheme="minorHAnsi"/>
          <w:color w:val="auto"/>
          <w:sz w:val="22"/>
          <w:szCs w:val="22"/>
        </w:rPr>
        <w:t xml:space="preserve"> nurodytą informaciją</w:t>
      </w:r>
      <w:r w:rsidRPr="007617E2">
        <w:rPr>
          <w:rFonts w:asciiTheme="minorHAnsi" w:hAnsiTheme="minorHAnsi" w:cstheme="minorHAnsi"/>
          <w:color w:val="auto"/>
          <w:sz w:val="22"/>
          <w:szCs w:val="22"/>
        </w:rPr>
        <w:t xml:space="preserve"> patvirtinantys dokumentai.</w:t>
      </w:r>
    </w:p>
    <w:p w14:paraId="2DC96EFF" w14:textId="70A74E4E" w:rsidR="00A804DD" w:rsidRPr="007617E2" w:rsidRDefault="00A804DD" w:rsidP="009E5673">
      <w:pPr>
        <w:numPr>
          <w:ilvl w:val="1"/>
          <w:numId w:val="21"/>
        </w:numPr>
        <w:tabs>
          <w:tab w:val="left" w:pos="567"/>
        </w:tabs>
        <w:spacing w:before="60" w:after="60"/>
        <w:ind w:left="0" w:firstLine="0"/>
        <w:jc w:val="both"/>
        <w:rPr>
          <w:rFonts w:asciiTheme="minorHAnsi" w:hAnsiTheme="minorHAnsi" w:cstheme="minorHAnsi"/>
          <w:sz w:val="22"/>
          <w:szCs w:val="22"/>
        </w:rPr>
      </w:pPr>
      <w:r w:rsidRPr="007617E2">
        <w:rPr>
          <w:rFonts w:asciiTheme="minorHAnsi" w:hAnsiTheme="minorHAnsi" w:cstheme="minorHAnsi"/>
          <w:sz w:val="22"/>
          <w:szCs w:val="22"/>
        </w:rPr>
        <w:t>Pasiūlymai</w:t>
      </w:r>
      <w:r w:rsidR="00814068">
        <w:rPr>
          <w:rFonts w:asciiTheme="minorHAnsi" w:hAnsiTheme="minorHAnsi" w:cstheme="minorHAnsi"/>
          <w:sz w:val="22"/>
          <w:szCs w:val="22"/>
        </w:rPr>
        <w:t xml:space="preserve"> ir jo priedai (kurių formose nurodoma, kad turi būti įgalioto asmens parašas)</w:t>
      </w:r>
      <w:r w:rsidRPr="007617E2">
        <w:rPr>
          <w:rFonts w:asciiTheme="minorHAnsi" w:hAnsiTheme="minorHAnsi" w:cstheme="minorHAnsi"/>
          <w:sz w:val="22"/>
          <w:szCs w:val="22"/>
        </w:rPr>
        <w:t xml:space="preserve"> </w:t>
      </w:r>
      <w:r w:rsidR="00B5791A" w:rsidRPr="007617E2">
        <w:rPr>
          <w:rFonts w:asciiTheme="minorHAnsi" w:hAnsiTheme="minorHAnsi" w:cstheme="minorHAnsi"/>
          <w:sz w:val="22"/>
          <w:szCs w:val="22"/>
        </w:rPr>
        <w:t>privalo būti pasirašyti</w:t>
      </w:r>
      <w:r w:rsidR="00EC7C18">
        <w:rPr>
          <w:rFonts w:asciiTheme="minorHAnsi" w:hAnsiTheme="minorHAnsi" w:cstheme="minorHAnsi"/>
          <w:sz w:val="22"/>
          <w:szCs w:val="22"/>
        </w:rPr>
        <w:t xml:space="preserve"> fizini</w:t>
      </w:r>
      <w:r w:rsidR="00814068">
        <w:rPr>
          <w:rFonts w:asciiTheme="minorHAnsi" w:hAnsiTheme="minorHAnsi" w:cstheme="minorHAnsi"/>
          <w:sz w:val="22"/>
          <w:szCs w:val="22"/>
        </w:rPr>
        <w:t xml:space="preserve">ais įgalioto asmens parašais </w:t>
      </w:r>
      <w:r w:rsidR="00EC7C18">
        <w:rPr>
          <w:rFonts w:asciiTheme="minorHAnsi" w:hAnsiTheme="minorHAnsi" w:cstheme="minorHAnsi"/>
          <w:sz w:val="22"/>
          <w:szCs w:val="22"/>
        </w:rPr>
        <w:t xml:space="preserve"> </w:t>
      </w:r>
      <w:r w:rsidR="00BA0263">
        <w:rPr>
          <w:rFonts w:asciiTheme="minorHAnsi" w:hAnsiTheme="minorHAnsi" w:cstheme="minorHAnsi"/>
          <w:sz w:val="22"/>
          <w:szCs w:val="22"/>
        </w:rPr>
        <w:t>arba</w:t>
      </w:r>
      <w:r w:rsidR="00B5791A" w:rsidRPr="007617E2">
        <w:rPr>
          <w:rFonts w:asciiTheme="minorHAnsi" w:hAnsiTheme="minorHAnsi" w:cstheme="minorHAnsi"/>
          <w:sz w:val="22"/>
          <w:szCs w:val="22"/>
        </w:rPr>
        <w:t xml:space="preserve"> </w:t>
      </w:r>
      <w:r w:rsidR="00BA0263">
        <w:rPr>
          <w:rFonts w:asciiTheme="minorHAnsi" w:hAnsiTheme="minorHAnsi" w:cstheme="minorHAnsi"/>
          <w:bCs/>
          <w:iCs/>
          <w:color w:val="000000"/>
          <w:sz w:val="22"/>
          <w:szCs w:val="22"/>
        </w:rPr>
        <w:t>kvalifikuotu</w:t>
      </w:r>
      <w:r w:rsidR="00BA0263" w:rsidRPr="007617E2">
        <w:rPr>
          <w:rFonts w:asciiTheme="minorHAnsi" w:hAnsiTheme="minorHAnsi" w:cstheme="minorHAnsi"/>
          <w:bCs/>
          <w:iCs/>
          <w:color w:val="000000"/>
          <w:sz w:val="22"/>
          <w:szCs w:val="22"/>
        </w:rPr>
        <w:t xml:space="preserve"> </w:t>
      </w:r>
      <w:r w:rsidR="00B5791A" w:rsidRPr="007617E2">
        <w:rPr>
          <w:rFonts w:asciiTheme="minorHAnsi" w:hAnsiTheme="minorHAnsi" w:cstheme="minorHAnsi"/>
          <w:bCs/>
          <w:iCs/>
          <w:color w:val="000000"/>
          <w:sz w:val="22"/>
          <w:szCs w:val="22"/>
        </w:rPr>
        <w:t xml:space="preserve">elektroniniu parašu, atitinkančiu </w:t>
      </w:r>
      <w:r w:rsidR="00814068">
        <w:rPr>
          <w:rFonts w:asciiTheme="minorHAnsi" w:hAnsiTheme="minorHAnsi" w:cstheme="minorHAnsi"/>
          <w:bCs/>
          <w:iCs/>
          <w:color w:val="000000"/>
          <w:sz w:val="22"/>
          <w:szCs w:val="22"/>
        </w:rPr>
        <w:t>PĮ 34 straipsnio 11 dalies 2 ir 3 punktuose nustatytus</w:t>
      </w:r>
      <w:r w:rsidR="00B5791A" w:rsidRPr="007617E2">
        <w:rPr>
          <w:rFonts w:asciiTheme="minorHAnsi" w:hAnsiTheme="minorHAnsi" w:cstheme="minorHAnsi"/>
          <w:bCs/>
          <w:iCs/>
          <w:color w:val="000000"/>
          <w:sz w:val="22"/>
          <w:szCs w:val="22"/>
        </w:rPr>
        <w:t xml:space="preserve"> reikalavimus, ir</w:t>
      </w:r>
      <w:r w:rsidR="00B5791A" w:rsidRPr="007617E2">
        <w:rPr>
          <w:rFonts w:asciiTheme="minorHAnsi" w:hAnsiTheme="minorHAnsi" w:cstheme="minorHAnsi"/>
          <w:sz w:val="22"/>
          <w:szCs w:val="22"/>
        </w:rPr>
        <w:t xml:space="preserve"> perduodam</w:t>
      </w:r>
      <w:r w:rsidR="00814068">
        <w:rPr>
          <w:rFonts w:asciiTheme="minorHAnsi" w:hAnsiTheme="minorHAnsi" w:cstheme="minorHAnsi"/>
          <w:sz w:val="22"/>
          <w:szCs w:val="22"/>
        </w:rPr>
        <w:t>i</w:t>
      </w:r>
      <w:r w:rsidR="00B5791A" w:rsidRPr="007617E2">
        <w:rPr>
          <w:rFonts w:asciiTheme="minorHAnsi" w:hAnsiTheme="minorHAnsi" w:cstheme="minorHAnsi"/>
          <w:sz w:val="22"/>
          <w:szCs w:val="22"/>
        </w:rPr>
        <w:t xml:space="preserve"> elektroninėmis priemonėmis</w:t>
      </w:r>
      <w:r w:rsidR="00F94A9A" w:rsidRPr="007617E2">
        <w:rPr>
          <w:rFonts w:asciiTheme="minorHAnsi" w:hAnsiTheme="minorHAnsi" w:cstheme="minorHAnsi"/>
          <w:sz w:val="22"/>
          <w:szCs w:val="22"/>
        </w:rPr>
        <w:t>,</w:t>
      </w:r>
      <w:r w:rsidR="00B5791A" w:rsidRPr="007617E2">
        <w:rPr>
          <w:rFonts w:asciiTheme="minorHAnsi" w:hAnsiTheme="minorHAnsi" w:cstheme="minorHAnsi"/>
          <w:sz w:val="22"/>
          <w:szCs w:val="22"/>
        </w:rPr>
        <w:t xml:space="preserve"> laikantis </w:t>
      </w:r>
      <w:r w:rsidR="00B5791A" w:rsidRPr="007617E2">
        <w:rPr>
          <w:rStyle w:val="margin-left-101"/>
          <w:rFonts w:asciiTheme="minorHAnsi" w:hAnsiTheme="minorHAnsi" w:cstheme="minorHAnsi"/>
          <w:sz w:val="22"/>
          <w:szCs w:val="22"/>
        </w:rPr>
        <w:t>PĮ</w:t>
      </w:r>
      <w:r w:rsidR="00B5791A" w:rsidRPr="007617E2">
        <w:rPr>
          <w:rFonts w:asciiTheme="minorHAnsi" w:hAnsiTheme="minorHAnsi" w:cstheme="minorHAnsi"/>
          <w:sz w:val="22"/>
          <w:szCs w:val="22"/>
        </w:rPr>
        <w:t xml:space="preserve"> 34 straipsnyje nustatytų reikalavimų</w:t>
      </w:r>
      <w:r w:rsidR="00161CD2" w:rsidRPr="007617E2">
        <w:rPr>
          <w:rFonts w:asciiTheme="minorHAnsi" w:hAnsiTheme="minorHAnsi" w:cstheme="minorHAnsi"/>
          <w:sz w:val="22"/>
          <w:szCs w:val="22"/>
        </w:rPr>
        <w:t>, jei SPS nėra nurodyta kitaip</w:t>
      </w:r>
      <w:r w:rsidR="00B5791A" w:rsidRPr="007617E2">
        <w:rPr>
          <w:rFonts w:asciiTheme="minorHAnsi" w:hAnsiTheme="minorHAnsi" w:cstheme="minorHAnsi"/>
          <w:sz w:val="22"/>
          <w:szCs w:val="22"/>
        </w:rPr>
        <w:t>.</w:t>
      </w:r>
      <w:r w:rsidR="00814068">
        <w:rPr>
          <w:rFonts w:asciiTheme="minorHAnsi" w:hAnsiTheme="minorHAnsi" w:cstheme="minorHAnsi"/>
          <w:sz w:val="22"/>
          <w:szCs w:val="22"/>
        </w:rPr>
        <w:t xml:space="preserve"> </w:t>
      </w:r>
      <w:r w:rsidR="00814068" w:rsidRPr="00814068">
        <w:rPr>
          <w:rFonts w:asciiTheme="minorHAnsi" w:hAnsiTheme="minorHAnsi" w:cstheme="minorHAnsi"/>
          <w:sz w:val="22"/>
          <w:szCs w:val="22"/>
        </w:rPr>
        <w:t>Jeigu dokumentų rinkinys pasirašytas galiojančiu kvalifikuotu elektroniniu parašu, nereikalaujama kiekvieno dokumento pasirašinėti atskirai.</w:t>
      </w:r>
    </w:p>
    <w:p w14:paraId="23B3F4F2" w14:textId="77777777" w:rsidR="007B4F20" w:rsidRPr="007617E2" w:rsidRDefault="000F2203" w:rsidP="009E5673">
      <w:pPr>
        <w:pStyle w:val="Sraopastraipa"/>
        <w:numPr>
          <w:ilvl w:val="1"/>
          <w:numId w:val="21"/>
        </w:numPr>
        <w:tabs>
          <w:tab w:val="left" w:pos="567"/>
        </w:tabs>
        <w:spacing w:before="60" w:after="60"/>
        <w:ind w:left="0" w:firstLine="0"/>
        <w:contextualSpacing w:val="0"/>
        <w:jc w:val="both"/>
        <w:rPr>
          <w:rFonts w:asciiTheme="minorHAnsi" w:hAnsiTheme="minorHAnsi" w:cstheme="minorHAnsi"/>
          <w:sz w:val="22"/>
          <w:szCs w:val="22"/>
          <w:lang w:eastAsia="lt-LT"/>
        </w:rPr>
      </w:pPr>
      <w:r w:rsidRPr="007617E2">
        <w:rPr>
          <w:rFonts w:asciiTheme="minorHAnsi" w:hAnsiTheme="minorHAnsi" w:cstheme="minorHAnsi"/>
          <w:sz w:val="22"/>
          <w:szCs w:val="22"/>
          <w:lang w:eastAsia="lt-LT"/>
        </w:rPr>
        <w:t>Informacij</w:t>
      </w:r>
      <w:r w:rsidR="001330BC" w:rsidRPr="007617E2">
        <w:rPr>
          <w:rFonts w:asciiTheme="minorHAnsi" w:hAnsiTheme="minorHAnsi" w:cstheme="minorHAnsi"/>
          <w:sz w:val="22"/>
          <w:szCs w:val="22"/>
          <w:lang w:eastAsia="lt-LT"/>
        </w:rPr>
        <w:t>a</w:t>
      </w:r>
      <w:r w:rsidR="00E2761D" w:rsidRPr="007617E2">
        <w:rPr>
          <w:rFonts w:asciiTheme="minorHAnsi" w:hAnsiTheme="minorHAnsi" w:cstheme="minorHAnsi"/>
          <w:sz w:val="22"/>
          <w:szCs w:val="22"/>
          <w:lang w:eastAsia="lt-LT"/>
        </w:rPr>
        <w:t xml:space="preserve"> apie </w:t>
      </w:r>
      <w:r w:rsidR="00B05013" w:rsidRPr="007617E2">
        <w:rPr>
          <w:rFonts w:asciiTheme="minorHAnsi" w:hAnsiTheme="minorHAnsi" w:cstheme="minorHAnsi"/>
          <w:sz w:val="22"/>
          <w:szCs w:val="22"/>
          <w:lang w:eastAsia="lt-LT"/>
        </w:rPr>
        <w:t>P</w:t>
      </w:r>
      <w:r w:rsidR="00E2761D" w:rsidRPr="007617E2">
        <w:rPr>
          <w:rFonts w:asciiTheme="minorHAnsi" w:hAnsiTheme="minorHAnsi" w:cstheme="minorHAnsi"/>
          <w:sz w:val="22"/>
          <w:szCs w:val="22"/>
          <w:lang w:eastAsia="lt-LT"/>
        </w:rPr>
        <w:t>asiūlym</w:t>
      </w:r>
      <w:r w:rsidR="00B05013" w:rsidRPr="007617E2">
        <w:rPr>
          <w:rFonts w:asciiTheme="minorHAnsi" w:hAnsiTheme="minorHAnsi" w:cstheme="minorHAnsi"/>
          <w:sz w:val="22"/>
          <w:szCs w:val="22"/>
          <w:lang w:eastAsia="lt-LT"/>
        </w:rPr>
        <w:t>ų</w:t>
      </w:r>
      <w:r w:rsidR="00E2761D" w:rsidRPr="007617E2">
        <w:rPr>
          <w:rFonts w:asciiTheme="minorHAnsi" w:hAnsiTheme="minorHAnsi" w:cstheme="minorHAnsi"/>
          <w:sz w:val="22"/>
          <w:szCs w:val="22"/>
          <w:lang w:eastAsia="lt-LT"/>
        </w:rPr>
        <w:t xml:space="preserve"> pateikimo būdą pateikiam</w:t>
      </w:r>
      <w:r w:rsidR="00C47680" w:rsidRPr="007617E2">
        <w:rPr>
          <w:rFonts w:asciiTheme="minorHAnsi" w:hAnsiTheme="minorHAnsi" w:cstheme="minorHAnsi"/>
          <w:sz w:val="22"/>
          <w:szCs w:val="22"/>
          <w:lang w:eastAsia="lt-LT"/>
        </w:rPr>
        <w:t>a</w:t>
      </w:r>
      <w:r w:rsidR="00E2761D" w:rsidRPr="007617E2">
        <w:rPr>
          <w:rFonts w:asciiTheme="minorHAnsi" w:hAnsiTheme="minorHAnsi" w:cstheme="minorHAnsi"/>
          <w:sz w:val="22"/>
          <w:szCs w:val="22"/>
          <w:lang w:eastAsia="lt-LT"/>
        </w:rPr>
        <w:t xml:space="preserve"> SPS. </w:t>
      </w:r>
    </w:p>
    <w:p w14:paraId="49C8A641" w14:textId="6FBA8985" w:rsidR="007B4F20" w:rsidRPr="007617E2" w:rsidRDefault="007B4F20" w:rsidP="009E5673">
      <w:pPr>
        <w:numPr>
          <w:ilvl w:val="1"/>
          <w:numId w:val="21"/>
        </w:numPr>
        <w:tabs>
          <w:tab w:val="left" w:pos="567"/>
        </w:tabs>
        <w:spacing w:before="60" w:after="60"/>
        <w:ind w:left="0" w:firstLine="0"/>
        <w:jc w:val="both"/>
        <w:rPr>
          <w:rFonts w:asciiTheme="minorHAnsi" w:hAnsiTheme="minorHAnsi" w:cstheme="minorHAnsi"/>
          <w:sz w:val="22"/>
          <w:szCs w:val="22"/>
          <w:lang w:eastAsia="lt-LT"/>
        </w:rPr>
      </w:pPr>
      <w:r w:rsidRPr="007617E2">
        <w:rPr>
          <w:rFonts w:asciiTheme="minorHAnsi" w:hAnsiTheme="minorHAnsi" w:cstheme="minorHAnsi"/>
          <w:sz w:val="22"/>
          <w:szCs w:val="22"/>
          <w:lang w:eastAsia="lt-LT"/>
        </w:rPr>
        <w:t xml:space="preserve">Alternatyvių </w:t>
      </w:r>
      <w:r w:rsidR="009C7D54" w:rsidRPr="007617E2">
        <w:rPr>
          <w:rFonts w:asciiTheme="minorHAnsi" w:hAnsiTheme="minorHAnsi" w:cstheme="minorHAnsi"/>
          <w:sz w:val="22"/>
          <w:szCs w:val="22"/>
          <w:lang w:eastAsia="lt-LT"/>
        </w:rPr>
        <w:t xml:space="preserve">Pasiūlymų </w:t>
      </w:r>
      <w:r w:rsidRPr="007617E2">
        <w:rPr>
          <w:rFonts w:asciiTheme="minorHAnsi" w:hAnsiTheme="minorHAnsi" w:cstheme="minorHAnsi"/>
          <w:sz w:val="22"/>
          <w:szCs w:val="22"/>
          <w:lang w:eastAsia="lt-LT"/>
        </w:rPr>
        <w:t>pateikti neleidžiama</w:t>
      </w:r>
      <w:r w:rsidR="003F39FE" w:rsidRPr="007617E2">
        <w:rPr>
          <w:rFonts w:asciiTheme="minorHAnsi" w:hAnsiTheme="minorHAnsi" w:cstheme="minorHAnsi"/>
          <w:sz w:val="22"/>
          <w:szCs w:val="22"/>
          <w:lang w:eastAsia="lt-LT"/>
        </w:rPr>
        <w:t>, išskyrus kai SPS nurodyta kitaip</w:t>
      </w:r>
      <w:r w:rsidR="009A2C3B" w:rsidRPr="007617E2">
        <w:rPr>
          <w:rFonts w:asciiTheme="minorHAnsi" w:hAnsiTheme="minorHAnsi" w:cstheme="minorHAnsi"/>
          <w:sz w:val="22"/>
          <w:szCs w:val="22"/>
          <w:lang w:eastAsia="lt-LT"/>
        </w:rPr>
        <w:t>.</w:t>
      </w:r>
      <w:r w:rsidR="00061067" w:rsidRPr="007617E2">
        <w:rPr>
          <w:rFonts w:asciiTheme="minorHAnsi" w:hAnsiTheme="minorHAnsi" w:cstheme="minorHAnsi"/>
          <w:sz w:val="22"/>
          <w:szCs w:val="22"/>
          <w:lang w:eastAsia="lt-LT"/>
        </w:rPr>
        <w:t xml:space="preserve"> </w:t>
      </w:r>
    </w:p>
    <w:p w14:paraId="319EEA40" w14:textId="7689090B" w:rsidR="000A18EC" w:rsidRPr="007617E2" w:rsidRDefault="007B4F20" w:rsidP="009E5673">
      <w:pPr>
        <w:numPr>
          <w:ilvl w:val="1"/>
          <w:numId w:val="21"/>
        </w:numPr>
        <w:tabs>
          <w:tab w:val="left" w:pos="567"/>
        </w:tabs>
        <w:spacing w:before="60" w:after="60"/>
        <w:ind w:left="0" w:firstLine="0"/>
        <w:jc w:val="both"/>
        <w:rPr>
          <w:rFonts w:asciiTheme="minorHAnsi" w:hAnsiTheme="minorHAnsi" w:cstheme="minorHAnsi"/>
          <w:bCs/>
          <w:iCs/>
          <w:sz w:val="22"/>
          <w:szCs w:val="22"/>
        </w:rPr>
      </w:pPr>
      <w:r w:rsidRPr="007617E2">
        <w:rPr>
          <w:rFonts w:asciiTheme="minorHAnsi" w:hAnsiTheme="minorHAnsi" w:cstheme="minorHAnsi"/>
          <w:iCs/>
          <w:sz w:val="22"/>
          <w:szCs w:val="22"/>
        </w:rPr>
        <w:t>Pasiūlyme turi būti nurodyta,</w:t>
      </w:r>
      <w:r w:rsidR="000A18EC" w:rsidRPr="007617E2">
        <w:rPr>
          <w:rFonts w:asciiTheme="minorHAnsi" w:hAnsiTheme="minorHAnsi" w:cstheme="minorHAnsi"/>
          <w:iCs/>
          <w:sz w:val="22"/>
          <w:szCs w:val="22"/>
        </w:rPr>
        <w:t xml:space="preserve"> </w:t>
      </w:r>
      <w:r w:rsidR="009D15DF" w:rsidRPr="007617E2">
        <w:rPr>
          <w:rFonts w:asciiTheme="minorHAnsi" w:hAnsiTheme="minorHAnsi" w:cstheme="minorHAnsi"/>
          <w:iCs/>
          <w:sz w:val="22"/>
          <w:szCs w:val="22"/>
        </w:rPr>
        <w:t>a</w:t>
      </w:r>
      <w:r w:rsidR="003D4BBD" w:rsidRPr="007617E2">
        <w:rPr>
          <w:rFonts w:asciiTheme="minorHAnsi" w:hAnsiTheme="minorHAnsi" w:cstheme="minorHAnsi"/>
          <w:iCs/>
          <w:sz w:val="22"/>
          <w:szCs w:val="22"/>
        </w:rPr>
        <w:t xml:space="preserve">r </w:t>
      </w:r>
      <w:r w:rsidR="000A18EC" w:rsidRPr="007617E2">
        <w:rPr>
          <w:rFonts w:asciiTheme="minorHAnsi" w:hAnsiTheme="minorHAnsi" w:cstheme="minorHAnsi"/>
          <w:iCs/>
          <w:sz w:val="22"/>
          <w:szCs w:val="22"/>
        </w:rPr>
        <w:t>Pasiūlyme yra konfidencialios informacijos. Jei Pasiūlyme yra konfidencialios informacijos, Tiekėjas turi nurodyti,</w:t>
      </w:r>
      <w:r w:rsidR="000A18EC" w:rsidRPr="007617E2">
        <w:rPr>
          <w:rFonts w:asciiTheme="minorHAnsi" w:hAnsiTheme="minorHAnsi" w:cstheme="minorHAnsi"/>
          <w:sz w:val="22"/>
          <w:szCs w:val="22"/>
        </w:rPr>
        <w:t xml:space="preserve"> kuri informacija yra konfidenciali, vadovaujantis </w:t>
      </w:r>
      <w:r w:rsidR="000A18EC" w:rsidRPr="007617E2">
        <w:rPr>
          <w:rStyle w:val="margin-left-101"/>
          <w:rFonts w:asciiTheme="minorHAnsi" w:hAnsiTheme="minorHAnsi" w:cstheme="minorHAnsi"/>
          <w:sz w:val="22"/>
          <w:szCs w:val="22"/>
        </w:rPr>
        <w:t>PĮ</w:t>
      </w:r>
      <w:r w:rsidR="000A18EC" w:rsidRPr="007617E2">
        <w:rPr>
          <w:rFonts w:asciiTheme="minorHAnsi" w:hAnsiTheme="minorHAnsi" w:cstheme="minorHAnsi"/>
          <w:sz w:val="22"/>
          <w:szCs w:val="22"/>
        </w:rPr>
        <w:t xml:space="preserve"> 32 straipsnio 2 dalimi.</w:t>
      </w:r>
    </w:p>
    <w:p w14:paraId="388D5C89" w14:textId="77777777" w:rsidR="00124073" w:rsidRPr="007617E2" w:rsidRDefault="00124073" w:rsidP="009E5673">
      <w:pPr>
        <w:numPr>
          <w:ilvl w:val="1"/>
          <w:numId w:val="21"/>
        </w:numPr>
        <w:tabs>
          <w:tab w:val="left" w:pos="567"/>
        </w:tabs>
        <w:spacing w:before="60" w:after="60"/>
        <w:ind w:left="0" w:firstLine="0"/>
        <w:jc w:val="both"/>
        <w:rPr>
          <w:rFonts w:asciiTheme="minorHAnsi" w:hAnsiTheme="minorHAnsi" w:cstheme="minorHAnsi"/>
          <w:bCs/>
          <w:iCs/>
          <w:sz w:val="22"/>
          <w:szCs w:val="22"/>
        </w:rPr>
      </w:pPr>
      <w:r w:rsidRPr="007617E2">
        <w:rPr>
          <w:rFonts w:asciiTheme="minorHAnsi" w:hAnsiTheme="minorHAnsi" w:cstheme="minorHAnsi"/>
          <w:color w:val="000000"/>
          <w:sz w:val="22"/>
          <w:szCs w:val="22"/>
        </w:rPr>
        <w:t>Jeigu Pirkėjui kyla abejonių dėl Tiekėjo Pasiūlyme nurodytos informacijos konfidencialumo, Pirkėjas prašo Tiekėjo įrodyti, kodėl nurodyta informacija yra konfidenciali. Jeigu Tiekėjas per Pirkėjo nurodytą terminą, kuris negali būti trumpesnis kaip 5 darbo dienos, nepateikia tokių įrodymų arba pateikia netinkamus įrodymus, laikoma, kad tokia informacija yra nekonfidenciali.</w:t>
      </w:r>
    </w:p>
    <w:p w14:paraId="2223D1F5" w14:textId="557C097D" w:rsidR="000A18EC" w:rsidRPr="007617E2" w:rsidRDefault="00F53D28" w:rsidP="009E5673">
      <w:pPr>
        <w:numPr>
          <w:ilvl w:val="1"/>
          <w:numId w:val="21"/>
        </w:numPr>
        <w:tabs>
          <w:tab w:val="left" w:pos="567"/>
        </w:tabs>
        <w:spacing w:before="60" w:after="60"/>
        <w:ind w:left="0" w:firstLine="0"/>
        <w:jc w:val="both"/>
        <w:rPr>
          <w:rFonts w:asciiTheme="minorHAnsi" w:hAnsiTheme="minorHAnsi" w:cstheme="minorHAnsi"/>
          <w:bCs/>
          <w:iCs/>
          <w:sz w:val="22"/>
          <w:szCs w:val="22"/>
        </w:rPr>
      </w:pPr>
      <w:r w:rsidRPr="007617E2">
        <w:rPr>
          <w:rFonts w:asciiTheme="minorHAnsi" w:hAnsiTheme="minorHAnsi" w:cstheme="minorHAnsi"/>
          <w:sz w:val="22"/>
          <w:szCs w:val="22"/>
        </w:rPr>
        <w:t xml:space="preserve"> </w:t>
      </w:r>
      <w:r w:rsidR="009D15DF" w:rsidRPr="007617E2">
        <w:rPr>
          <w:rFonts w:asciiTheme="minorHAnsi" w:hAnsiTheme="minorHAnsi" w:cstheme="minorHAnsi"/>
          <w:sz w:val="22"/>
          <w:szCs w:val="22"/>
        </w:rPr>
        <w:t xml:space="preserve">Visas Tiekėjo Pasiūlymas </w:t>
      </w:r>
      <w:r w:rsidR="000A18EC" w:rsidRPr="007617E2">
        <w:rPr>
          <w:rFonts w:asciiTheme="minorHAnsi" w:hAnsiTheme="minorHAnsi" w:cstheme="minorHAnsi"/>
          <w:sz w:val="22"/>
          <w:szCs w:val="22"/>
        </w:rPr>
        <w:t>negali būti laikom</w:t>
      </w:r>
      <w:r w:rsidR="008C1954" w:rsidRPr="007617E2">
        <w:rPr>
          <w:rFonts w:asciiTheme="minorHAnsi" w:hAnsiTheme="minorHAnsi" w:cstheme="minorHAnsi"/>
          <w:sz w:val="22"/>
          <w:szCs w:val="22"/>
        </w:rPr>
        <w:t>as</w:t>
      </w:r>
      <w:r w:rsidR="000A18EC" w:rsidRPr="007617E2">
        <w:rPr>
          <w:rFonts w:asciiTheme="minorHAnsi" w:hAnsiTheme="minorHAnsi" w:cstheme="minorHAnsi"/>
          <w:sz w:val="22"/>
          <w:szCs w:val="22"/>
        </w:rPr>
        <w:t xml:space="preserve"> konfidencialia informacija.</w:t>
      </w:r>
    </w:p>
    <w:p w14:paraId="533A63D8" w14:textId="1284D5AF" w:rsidR="006404F6" w:rsidRPr="007617E2" w:rsidRDefault="00F53D28" w:rsidP="009E5673">
      <w:pPr>
        <w:numPr>
          <w:ilvl w:val="1"/>
          <w:numId w:val="21"/>
        </w:numPr>
        <w:tabs>
          <w:tab w:val="left" w:pos="567"/>
        </w:tabs>
        <w:spacing w:before="60" w:after="60"/>
        <w:ind w:left="0" w:firstLine="0"/>
        <w:jc w:val="both"/>
        <w:rPr>
          <w:rFonts w:asciiTheme="minorHAnsi" w:hAnsiTheme="minorHAnsi" w:cstheme="minorHAnsi"/>
          <w:iCs/>
          <w:sz w:val="22"/>
          <w:szCs w:val="22"/>
        </w:rPr>
      </w:pPr>
      <w:r w:rsidRPr="007617E2">
        <w:rPr>
          <w:rFonts w:asciiTheme="minorHAnsi" w:hAnsiTheme="minorHAnsi" w:cstheme="minorHAnsi"/>
          <w:iCs/>
          <w:sz w:val="22"/>
          <w:szCs w:val="22"/>
        </w:rPr>
        <w:t xml:space="preserve"> </w:t>
      </w:r>
      <w:r w:rsidR="006404F6" w:rsidRPr="007617E2">
        <w:rPr>
          <w:rFonts w:asciiTheme="minorHAnsi" w:hAnsiTheme="minorHAnsi" w:cstheme="minorHAnsi"/>
          <w:iCs/>
          <w:sz w:val="22"/>
          <w:szCs w:val="22"/>
        </w:rPr>
        <w:t xml:space="preserve">Pirkėjas turi teisę paprašyti Tiekėjo, kad jis pristatytų kartu su Pasiūlymu pateiktų dokumentų originalus. </w:t>
      </w:r>
    </w:p>
    <w:p w14:paraId="02152605" w14:textId="0D0642D0" w:rsidR="009C12A2" w:rsidRPr="007617E2" w:rsidRDefault="00F53D28" w:rsidP="009E5673">
      <w:pPr>
        <w:numPr>
          <w:ilvl w:val="1"/>
          <w:numId w:val="21"/>
        </w:numPr>
        <w:tabs>
          <w:tab w:val="left" w:pos="567"/>
        </w:tabs>
        <w:spacing w:before="60" w:after="60"/>
        <w:ind w:left="0" w:firstLine="0"/>
        <w:jc w:val="both"/>
        <w:rPr>
          <w:rFonts w:asciiTheme="minorHAnsi" w:hAnsiTheme="minorHAnsi" w:cstheme="minorHAnsi"/>
          <w:iCs/>
          <w:sz w:val="22"/>
          <w:szCs w:val="22"/>
        </w:rPr>
      </w:pPr>
      <w:r w:rsidRPr="007617E2">
        <w:rPr>
          <w:rFonts w:asciiTheme="minorHAnsi" w:hAnsiTheme="minorHAnsi" w:cstheme="minorHAnsi"/>
          <w:iCs/>
          <w:sz w:val="22"/>
          <w:szCs w:val="22"/>
        </w:rPr>
        <w:t xml:space="preserve"> </w:t>
      </w:r>
      <w:r w:rsidR="007B4F20" w:rsidRPr="007617E2">
        <w:rPr>
          <w:rFonts w:asciiTheme="minorHAnsi" w:hAnsiTheme="minorHAnsi" w:cstheme="minorHAnsi"/>
          <w:iCs/>
          <w:sz w:val="22"/>
          <w:szCs w:val="22"/>
        </w:rPr>
        <w:t>Pasiūlymai</w:t>
      </w:r>
      <w:r w:rsidR="009440F9" w:rsidRPr="007617E2">
        <w:rPr>
          <w:rFonts w:asciiTheme="minorHAnsi" w:hAnsiTheme="minorHAnsi" w:cstheme="minorHAnsi"/>
          <w:iCs/>
          <w:sz w:val="22"/>
          <w:szCs w:val="22"/>
        </w:rPr>
        <w:t>, taip pat</w:t>
      </w:r>
      <w:r w:rsidR="007B4F20" w:rsidRPr="007617E2">
        <w:rPr>
          <w:rFonts w:asciiTheme="minorHAnsi" w:hAnsiTheme="minorHAnsi" w:cstheme="minorHAnsi"/>
          <w:iCs/>
          <w:sz w:val="22"/>
          <w:szCs w:val="22"/>
        </w:rPr>
        <w:t xml:space="preserve"> kita korespondencija bei dokumentai </w:t>
      </w:r>
      <w:r w:rsidR="00E118D9" w:rsidRPr="007617E2">
        <w:rPr>
          <w:rFonts w:asciiTheme="minorHAnsi" w:hAnsiTheme="minorHAnsi" w:cstheme="minorHAnsi"/>
          <w:iCs/>
          <w:sz w:val="22"/>
          <w:szCs w:val="22"/>
        </w:rPr>
        <w:t xml:space="preserve">gali būti </w:t>
      </w:r>
      <w:r w:rsidR="007B4F20" w:rsidRPr="007617E2">
        <w:rPr>
          <w:rFonts w:asciiTheme="minorHAnsi" w:hAnsiTheme="minorHAnsi" w:cstheme="minorHAnsi"/>
          <w:iCs/>
          <w:sz w:val="22"/>
          <w:szCs w:val="22"/>
        </w:rPr>
        <w:t xml:space="preserve">pateikiami </w:t>
      </w:r>
      <w:r w:rsidR="00E118D9" w:rsidRPr="007617E2">
        <w:rPr>
          <w:rFonts w:asciiTheme="minorHAnsi" w:hAnsiTheme="minorHAnsi" w:cstheme="minorHAnsi"/>
          <w:iCs/>
          <w:sz w:val="22"/>
          <w:szCs w:val="22"/>
        </w:rPr>
        <w:t xml:space="preserve">kalbomis, nurodytomis SPS. </w:t>
      </w:r>
      <w:r w:rsidR="007B4F20" w:rsidRPr="007617E2">
        <w:rPr>
          <w:rFonts w:asciiTheme="minorHAnsi" w:hAnsiTheme="minorHAnsi" w:cstheme="minorHAnsi"/>
          <w:iCs/>
          <w:sz w:val="22"/>
          <w:szCs w:val="22"/>
        </w:rPr>
        <w:t>Jei atitinkami dokumentai (pažymos, sertifikatai ir kt.)</w:t>
      </w:r>
      <w:r w:rsidR="000B1328" w:rsidRPr="007617E2">
        <w:rPr>
          <w:rFonts w:asciiTheme="minorHAnsi" w:hAnsiTheme="minorHAnsi" w:cstheme="minorHAnsi"/>
          <w:iCs/>
          <w:sz w:val="22"/>
          <w:szCs w:val="22"/>
        </w:rPr>
        <w:t xml:space="preserve">, </w:t>
      </w:r>
      <w:r w:rsidR="007B4F20" w:rsidRPr="007617E2">
        <w:rPr>
          <w:rFonts w:asciiTheme="minorHAnsi" w:hAnsiTheme="minorHAnsi" w:cstheme="minorHAnsi"/>
          <w:iCs/>
          <w:sz w:val="22"/>
          <w:szCs w:val="22"/>
        </w:rPr>
        <w:t xml:space="preserve">techniniai aprašymai ar analogiški dokumentai, įrodantys atitikimą </w:t>
      </w:r>
      <w:r w:rsidR="00E51830" w:rsidRPr="007617E2">
        <w:rPr>
          <w:rFonts w:asciiTheme="minorHAnsi" w:hAnsiTheme="minorHAnsi" w:cstheme="minorHAnsi"/>
          <w:iCs/>
          <w:sz w:val="22"/>
          <w:szCs w:val="22"/>
        </w:rPr>
        <w:t>Sąlygose išdėstytiems</w:t>
      </w:r>
      <w:r w:rsidR="007B4F20" w:rsidRPr="007617E2">
        <w:rPr>
          <w:rFonts w:asciiTheme="minorHAnsi" w:hAnsiTheme="minorHAnsi" w:cstheme="minorHAnsi"/>
          <w:iCs/>
          <w:sz w:val="22"/>
          <w:szCs w:val="22"/>
        </w:rPr>
        <w:t xml:space="preserve"> reikalavimams</w:t>
      </w:r>
      <w:r w:rsidR="00642D6C" w:rsidRPr="007617E2">
        <w:rPr>
          <w:rFonts w:asciiTheme="minorHAnsi" w:hAnsiTheme="minorHAnsi" w:cstheme="minorHAnsi"/>
          <w:iCs/>
          <w:sz w:val="22"/>
          <w:szCs w:val="22"/>
        </w:rPr>
        <w:t>,</w:t>
      </w:r>
      <w:r w:rsidR="007B4F20" w:rsidRPr="007617E2">
        <w:rPr>
          <w:rFonts w:asciiTheme="minorHAnsi" w:hAnsiTheme="minorHAnsi" w:cstheme="minorHAnsi"/>
          <w:iCs/>
          <w:sz w:val="22"/>
          <w:szCs w:val="22"/>
        </w:rPr>
        <w:t xml:space="preserve"> yra išduoti kit</w:t>
      </w:r>
      <w:r w:rsidR="00261C12" w:rsidRPr="007617E2">
        <w:rPr>
          <w:rFonts w:asciiTheme="minorHAnsi" w:hAnsiTheme="minorHAnsi" w:cstheme="minorHAnsi"/>
          <w:iCs/>
          <w:sz w:val="22"/>
          <w:szCs w:val="22"/>
        </w:rPr>
        <w:t>omis nei SPS nurodytos kalbomis</w:t>
      </w:r>
      <w:r w:rsidR="007B4F20" w:rsidRPr="007617E2">
        <w:rPr>
          <w:rFonts w:asciiTheme="minorHAnsi" w:hAnsiTheme="minorHAnsi" w:cstheme="minorHAnsi"/>
          <w:iCs/>
          <w:sz w:val="22"/>
          <w:szCs w:val="22"/>
        </w:rPr>
        <w:t xml:space="preserve">, tokiu atveju prie šių dokumentų turi būti pridedamas </w:t>
      </w:r>
      <w:r w:rsidR="00642D6C" w:rsidRPr="007617E2">
        <w:rPr>
          <w:rFonts w:asciiTheme="minorHAnsi" w:hAnsiTheme="minorHAnsi" w:cstheme="minorHAnsi"/>
          <w:iCs/>
          <w:sz w:val="22"/>
          <w:szCs w:val="22"/>
        </w:rPr>
        <w:t xml:space="preserve">vertėjo parašu ir vertimų biuro anspaudu patvirtintas </w:t>
      </w:r>
      <w:r w:rsidR="007B4F20" w:rsidRPr="007617E2">
        <w:rPr>
          <w:rFonts w:asciiTheme="minorHAnsi" w:hAnsiTheme="minorHAnsi" w:cstheme="minorHAnsi"/>
          <w:iCs/>
          <w:sz w:val="22"/>
          <w:szCs w:val="22"/>
        </w:rPr>
        <w:t xml:space="preserve">dokumento vertimas į </w:t>
      </w:r>
      <w:r w:rsidR="00261C12" w:rsidRPr="007617E2">
        <w:rPr>
          <w:rFonts w:asciiTheme="minorHAnsi" w:hAnsiTheme="minorHAnsi" w:cstheme="minorHAnsi"/>
          <w:iCs/>
          <w:sz w:val="22"/>
          <w:szCs w:val="22"/>
        </w:rPr>
        <w:t>bent vieną iš nurodytų kalbų</w:t>
      </w:r>
      <w:r w:rsidR="007B4F20" w:rsidRPr="007617E2">
        <w:rPr>
          <w:rFonts w:asciiTheme="minorHAnsi" w:hAnsiTheme="minorHAnsi" w:cstheme="minorHAnsi"/>
          <w:iCs/>
          <w:sz w:val="22"/>
          <w:szCs w:val="22"/>
        </w:rPr>
        <w:t>.</w:t>
      </w:r>
      <w:r w:rsidR="007B49AA" w:rsidRPr="007617E2">
        <w:rPr>
          <w:rFonts w:asciiTheme="minorHAnsi" w:hAnsiTheme="minorHAnsi" w:cstheme="minorHAnsi"/>
          <w:iCs/>
          <w:sz w:val="22"/>
          <w:szCs w:val="22"/>
        </w:rPr>
        <w:t xml:space="preserve"> </w:t>
      </w:r>
    </w:p>
    <w:p w14:paraId="00604B69" w14:textId="77777777" w:rsidR="00061067" w:rsidRPr="007617E2" w:rsidRDefault="00061067" w:rsidP="006404F6">
      <w:pPr>
        <w:tabs>
          <w:tab w:val="left" w:pos="567"/>
        </w:tabs>
        <w:spacing w:before="60" w:after="60"/>
        <w:jc w:val="both"/>
        <w:rPr>
          <w:rFonts w:asciiTheme="minorHAnsi" w:hAnsiTheme="minorHAnsi" w:cstheme="minorHAnsi"/>
          <w:iCs/>
          <w:sz w:val="22"/>
          <w:szCs w:val="22"/>
        </w:rPr>
      </w:pPr>
      <w:bookmarkStart w:id="65" w:name="_Toc60289593"/>
      <w:bookmarkStart w:id="66" w:name="_Toc47844940"/>
      <w:bookmarkStart w:id="67" w:name="_Toc81827725"/>
    </w:p>
    <w:p w14:paraId="0939BA77" w14:textId="77777777" w:rsidR="00B77F75" w:rsidRPr="007617E2" w:rsidRDefault="00B77F75" w:rsidP="009E5673">
      <w:pPr>
        <w:pStyle w:val="Antrat1"/>
        <w:numPr>
          <w:ilvl w:val="0"/>
          <w:numId w:val="21"/>
        </w:numPr>
        <w:spacing w:before="60" w:after="60"/>
        <w:jc w:val="center"/>
        <w:rPr>
          <w:rFonts w:asciiTheme="minorHAnsi" w:hAnsiTheme="minorHAnsi" w:cstheme="minorHAnsi"/>
          <w:b/>
          <w:bCs/>
          <w:sz w:val="22"/>
          <w:szCs w:val="22"/>
        </w:rPr>
      </w:pPr>
      <w:bookmarkStart w:id="68" w:name="_Toc341687222"/>
      <w:bookmarkStart w:id="69" w:name="_Toc387142381"/>
      <w:bookmarkStart w:id="70" w:name="_Toc474390874"/>
      <w:bookmarkStart w:id="71" w:name="_Toc500081150"/>
      <w:bookmarkStart w:id="72" w:name="_Toc148983263"/>
      <w:bookmarkStart w:id="73" w:name="_Toc47844934"/>
      <w:bookmarkStart w:id="74" w:name="_Toc60479646"/>
      <w:bookmarkStart w:id="75" w:name="_Toc60289588"/>
      <w:r w:rsidRPr="007617E2">
        <w:rPr>
          <w:rFonts w:asciiTheme="minorHAnsi" w:hAnsiTheme="minorHAnsi" w:cstheme="minorHAnsi"/>
          <w:b/>
          <w:bCs/>
          <w:sz w:val="22"/>
          <w:szCs w:val="22"/>
        </w:rPr>
        <w:t>PASIŪLYMŲ PATEIKIMO TERMINAI</w:t>
      </w:r>
      <w:bookmarkEnd w:id="68"/>
      <w:bookmarkEnd w:id="69"/>
      <w:bookmarkEnd w:id="70"/>
      <w:bookmarkEnd w:id="71"/>
      <w:bookmarkEnd w:id="72"/>
    </w:p>
    <w:p w14:paraId="06B31E00" w14:textId="022CDCBE" w:rsidR="003F473D" w:rsidRPr="007617E2" w:rsidRDefault="003A0CBB" w:rsidP="009E5673">
      <w:pPr>
        <w:pStyle w:val="Sraopastraipa"/>
        <w:numPr>
          <w:ilvl w:val="1"/>
          <w:numId w:val="21"/>
        </w:numPr>
        <w:tabs>
          <w:tab w:val="left" w:pos="567"/>
        </w:tabs>
        <w:spacing w:before="60" w:after="60"/>
        <w:ind w:left="0" w:firstLine="0"/>
        <w:contextualSpacing w:val="0"/>
        <w:jc w:val="both"/>
        <w:rPr>
          <w:rFonts w:asciiTheme="minorHAnsi" w:hAnsiTheme="minorHAnsi" w:cstheme="minorHAnsi"/>
          <w:sz w:val="22"/>
          <w:szCs w:val="22"/>
          <w:lang w:eastAsia="lt-LT"/>
        </w:rPr>
      </w:pPr>
      <w:r w:rsidRPr="007617E2">
        <w:rPr>
          <w:rFonts w:asciiTheme="minorHAnsi" w:hAnsiTheme="minorHAnsi" w:cstheme="minorHAnsi"/>
          <w:sz w:val="22"/>
          <w:szCs w:val="22"/>
          <w:lang w:eastAsia="lt-LT"/>
        </w:rPr>
        <w:t>Informacij</w:t>
      </w:r>
      <w:r w:rsidR="000B1328" w:rsidRPr="007617E2">
        <w:rPr>
          <w:rFonts w:asciiTheme="minorHAnsi" w:hAnsiTheme="minorHAnsi" w:cstheme="minorHAnsi"/>
          <w:sz w:val="22"/>
          <w:szCs w:val="22"/>
          <w:lang w:eastAsia="lt-LT"/>
        </w:rPr>
        <w:t>a</w:t>
      </w:r>
      <w:r w:rsidRPr="007617E2">
        <w:rPr>
          <w:rFonts w:asciiTheme="minorHAnsi" w:hAnsiTheme="minorHAnsi" w:cstheme="minorHAnsi"/>
          <w:sz w:val="22"/>
          <w:szCs w:val="22"/>
          <w:lang w:eastAsia="lt-LT"/>
        </w:rPr>
        <w:t xml:space="preserve"> apie Pirmini</w:t>
      </w:r>
      <w:r w:rsidR="00603327" w:rsidRPr="007617E2">
        <w:rPr>
          <w:rFonts w:asciiTheme="minorHAnsi" w:hAnsiTheme="minorHAnsi" w:cstheme="minorHAnsi"/>
          <w:sz w:val="22"/>
          <w:szCs w:val="22"/>
          <w:lang w:eastAsia="lt-LT"/>
        </w:rPr>
        <w:t>ų</w:t>
      </w:r>
      <w:r w:rsidRPr="007617E2">
        <w:rPr>
          <w:rFonts w:asciiTheme="minorHAnsi" w:hAnsiTheme="minorHAnsi" w:cstheme="minorHAnsi"/>
          <w:sz w:val="22"/>
          <w:szCs w:val="22"/>
          <w:lang w:eastAsia="lt-LT"/>
        </w:rPr>
        <w:t xml:space="preserve"> pasiūlym</w:t>
      </w:r>
      <w:r w:rsidR="00603327" w:rsidRPr="007617E2">
        <w:rPr>
          <w:rFonts w:asciiTheme="minorHAnsi" w:hAnsiTheme="minorHAnsi" w:cstheme="minorHAnsi"/>
          <w:sz w:val="22"/>
          <w:szCs w:val="22"/>
          <w:lang w:eastAsia="lt-LT"/>
        </w:rPr>
        <w:t>ų</w:t>
      </w:r>
      <w:r w:rsidRPr="007617E2">
        <w:rPr>
          <w:rFonts w:asciiTheme="minorHAnsi" w:hAnsiTheme="minorHAnsi" w:cstheme="minorHAnsi"/>
          <w:sz w:val="22"/>
          <w:szCs w:val="22"/>
          <w:lang w:eastAsia="lt-LT"/>
        </w:rPr>
        <w:t xml:space="preserve"> pateikimo terminą pateikiama SPS</w:t>
      </w:r>
      <w:r w:rsidR="00F44CFD" w:rsidRPr="007617E2">
        <w:rPr>
          <w:rFonts w:asciiTheme="minorHAnsi" w:hAnsiTheme="minorHAnsi" w:cstheme="minorHAnsi"/>
          <w:sz w:val="22"/>
          <w:szCs w:val="22"/>
          <w:lang w:eastAsia="lt-LT"/>
        </w:rPr>
        <w:t xml:space="preserve"> ir (arba) nurodoma CVP IS</w:t>
      </w:r>
      <w:r w:rsidRPr="007617E2">
        <w:rPr>
          <w:rFonts w:asciiTheme="minorHAnsi" w:hAnsiTheme="minorHAnsi" w:cstheme="minorHAnsi"/>
          <w:sz w:val="22"/>
          <w:szCs w:val="22"/>
          <w:lang w:eastAsia="lt-LT"/>
        </w:rPr>
        <w:t>.</w:t>
      </w:r>
      <w:r w:rsidR="00FE51E9" w:rsidRPr="007617E2">
        <w:rPr>
          <w:rFonts w:asciiTheme="minorHAnsi" w:hAnsiTheme="minorHAnsi" w:cstheme="minorHAnsi"/>
          <w:sz w:val="22"/>
          <w:szCs w:val="22"/>
          <w:lang w:eastAsia="lt-LT"/>
        </w:rPr>
        <w:t xml:space="preserve"> </w:t>
      </w:r>
    </w:p>
    <w:p w14:paraId="2092A720" w14:textId="77777777" w:rsidR="0033055D" w:rsidRPr="007617E2" w:rsidRDefault="0033055D" w:rsidP="009E5673">
      <w:pPr>
        <w:numPr>
          <w:ilvl w:val="1"/>
          <w:numId w:val="21"/>
        </w:numPr>
        <w:tabs>
          <w:tab w:val="left" w:pos="567"/>
        </w:tabs>
        <w:spacing w:before="60" w:after="60"/>
        <w:ind w:left="0" w:firstLine="0"/>
        <w:jc w:val="both"/>
        <w:rPr>
          <w:rFonts w:asciiTheme="minorHAnsi" w:hAnsiTheme="minorHAnsi" w:cstheme="minorHAnsi"/>
          <w:sz w:val="22"/>
          <w:szCs w:val="22"/>
          <w:lang w:eastAsia="lt-LT"/>
        </w:rPr>
      </w:pPr>
      <w:r w:rsidRPr="007617E2">
        <w:rPr>
          <w:rFonts w:asciiTheme="minorHAnsi" w:hAnsiTheme="minorHAnsi" w:cstheme="minorHAnsi"/>
          <w:sz w:val="22"/>
          <w:szCs w:val="22"/>
        </w:rPr>
        <w:t xml:space="preserve">Kol nesuėjo </w:t>
      </w:r>
      <w:r w:rsidR="00EF656C" w:rsidRPr="007617E2">
        <w:rPr>
          <w:rFonts w:asciiTheme="minorHAnsi" w:hAnsiTheme="minorHAnsi" w:cstheme="minorHAnsi"/>
          <w:sz w:val="22"/>
          <w:szCs w:val="22"/>
        </w:rPr>
        <w:t>P</w:t>
      </w:r>
      <w:r w:rsidRPr="007617E2">
        <w:rPr>
          <w:rFonts w:asciiTheme="minorHAnsi" w:hAnsiTheme="minorHAnsi" w:cstheme="minorHAnsi"/>
          <w:sz w:val="22"/>
          <w:szCs w:val="22"/>
        </w:rPr>
        <w:t xml:space="preserve">asiūlymų pateikimo terminas, Tiekėjas gali pakeisti arba atšaukti savo </w:t>
      </w:r>
      <w:r w:rsidR="00EF656C" w:rsidRPr="007617E2">
        <w:rPr>
          <w:rFonts w:asciiTheme="minorHAnsi" w:hAnsiTheme="minorHAnsi" w:cstheme="minorHAnsi"/>
          <w:sz w:val="22"/>
          <w:szCs w:val="22"/>
        </w:rPr>
        <w:t>P</w:t>
      </w:r>
      <w:r w:rsidRPr="007617E2">
        <w:rPr>
          <w:rFonts w:asciiTheme="minorHAnsi" w:hAnsiTheme="minorHAnsi" w:cstheme="minorHAnsi"/>
          <w:sz w:val="22"/>
          <w:szCs w:val="22"/>
        </w:rPr>
        <w:t xml:space="preserve">asiūlymą neprarasdamas teisės į savo </w:t>
      </w:r>
      <w:r w:rsidR="00207E6D" w:rsidRPr="007617E2">
        <w:rPr>
          <w:rFonts w:asciiTheme="minorHAnsi" w:hAnsiTheme="minorHAnsi" w:cstheme="minorHAnsi"/>
          <w:sz w:val="22"/>
          <w:szCs w:val="22"/>
        </w:rPr>
        <w:t>P</w:t>
      </w:r>
      <w:r w:rsidRPr="007617E2">
        <w:rPr>
          <w:rFonts w:asciiTheme="minorHAnsi" w:hAnsiTheme="minorHAnsi" w:cstheme="minorHAnsi"/>
          <w:sz w:val="22"/>
          <w:szCs w:val="22"/>
        </w:rPr>
        <w:t xml:space="preserve">asiūlymo galiojimo užtikrinimą, jeigu jo buvo reikalaujama. Toks pakeitimas arba pranešimas, kad </w:t>
      </w:r>
      <w:r w:rsidR="00EF656C" w:rsidRPr="007617E2">
        <w:rPr>
          <w:rFonts w:asciiTheme="minorHAnsi" w:hAnsiTheme="minorHAnsi" w:cstheme="minorHAnsi"/>
          <w:sz w:val="22"/>
          <w:szCs w:val="22"/>
        </w:rPr>
        <w:t>P</w:t>
      </w:r>
      <w:r w:rsidRPr="007617E2">
        <w:rPr>
          <w:rFonts w:asciiTheme="minorHAnsi" w:hAnsiTheme="minorHAnsi" w:cstheme="minorHAnsi"/>
          <w:sz w:val="22"/>
          <w:szCs w:val="22"/>
        </w:rPr>
        <w:t xml:space="preserve">asiūlymas atšaukiamas, pripažįstamas galiojančiu, jeigu Pirkėjas jį gavo iki </w:t>
      </w:r>
      <w:r w:rsidR="00EF656C" w:rsidRPr="007617E2">
        <w:rPr>
          <w:rFonts w:asciiTheme="minorHAnsi" w:hAnsiTheme="minorHAnsi" w:cstheme="minorHAnsi"/>
          <w:sz w:val="22"/>
          <w:szCs w:val="22"/>
        </w:rPr>
        <w:t>P</w:t>
      </w:r>
      <w:r w:rsidRPr="007617E2">
        <w:rPr>
          <w:rFonts w:asciiTheme="minorHAnsi" w:hAnsiTheme="minorHAnsi" w:cstheme="minorHAnsi"/>
          <w:sz w:val="22"/>
          <w:szCs w:val="22"/>
        </w:rPr>
        <w:t>asiūlymų pateikimo termino pabaigos.</w:t>
      </w:r>
    </w:p>
    <w:p w14:paraId="35223371" w14:textId="7E8046DB" w:rsidR="002870F3" w:rsidRPr="007617E2" w:rsidRDefault="005D3D84" w:rsidP="009E5673">
      <w:pPr>
        <w:numPr>
          <w:ilvl w:val="1"/>
          <w:numId w:val="21"/>
        </w:numPr>
        <w:tabs>
          <w:tab w:val="left" w:pos="567"/>
        </w:tabs>
        <w:spacing w:before="60" w:after="60"/>
        <w:ind w:left="0" w:firstLine="0"/>
        <w:jc w:val="both"/>
        <w:rPr>
          <w:rFonts w:asciiTheme="minorHAnsi" w:hAnsiTheme="minorHAnsi" w:cstheme="minorHAnsi"/>
          <w:iCs/>
          <w:sz w:val="22"/>
          <w:szCs w:val="22"/>
        </w:rPr>
      </w:pPr>
      <w:r w:rsidRPr="007617E2">
        <w:rPr>
          <w:rFonts w:asciiTheme="minorHAnsi" w:hAnsiTheme="minorHAnsi" w:cstheme="minorHAnsi"/>
          <w:sz w:val="22"/>
          <w:szCs w:val="22"/>
        </w:rPr>
        <w:t xml:space="preserve">Pirkėjas turi teisę </w:t>
      </w:r>
      <w:r w:rsidR="009159C7" w:rsidRPr="007617E2">
        <w:rPr>
          <w:rFonts w:asciiTheme="minorHAnsi" w:hAnsiTheme="minorHAnsi" w:cstheme="minorHAnsi"/>
          <w:sz w:val="22"/>
          <w:szCs w:val="22"/>
        </w:rPr>
        <w:t xml:space="preserve">pratęsti </w:t>
      </w:r>
      <w:r w:rsidRPr="007617E2">
        <w:rPr>
          <w:rFonts w:asciiTheme="minorHAnsi" w:hAnsiTheme="minorHAnsi" w:cstheme="minorHAnsi"/>
          <w:sz w:val="22"/>
          <w:szCs w:val="22"/>
        </w:rPr>
        <w:t xml:space="preserve">Pasiūlymų pateikimo </w:t>
      </w:r>
      <w:r w:rsidR="009159C7" w:rsidRPr="007617E2">
        <w:rPr>
          <w:rFonts w:asciiTheme="minorHAnsi" w:hAnsiTheme="minorHAnsi" w:cstheme="minorHAnsi"/>
          <w:sz w:val="22"/>
          <w:szCs w:val="22"/>
        </w:rPr>
        <w:t>terminą</w:t>
      </w:r>
      <w:r w:rsidRPr="007617E2">
        <w:rPr>
          <w:rFonts w:asciiTheme="minorHAnsi" w:hAnsiTheme="minorHAnsi" w:cstheme="minorHAnsi"/>
          <w:sz w:val="22"/>
          <w:szCs w:val="22"/>
        </w:rPr>
        <w:t xml:space="preserve">. </w:t>
      </w:r>
      <w:r w:rsidRPr="007617E2">
        <w:rPr>
          <w:rFonts w:asciiTheme="minorHAnsi" w:hAnsiTheme="minorHAnsi" w:cstheme="minorHAnsi"/>
          <w:iCs/>
          <w:sz w:val="22"/>
          <w:szCs w:val="22"/>
        </w:rPr>
        <w:t xml:space="preserve">Visiems </w:t>
      </w:r>
      <w:r w:rsidRPr="007617E2">
        <w:rPr>
          <w:rFonts w:asciiTheme="minorHAnsi" w:hAnsiTheme="minorHAnsi" w:cstheme="minorHAnsi"/>
          <w:sz w:val="22"/>
          <w:szCs w:val="22"/>
        </w:rPr>
        <w:t>Tiekėjams</w:t>
      </w:r>
      <w:r w:rsidRPr="007617E2">
        <w:rPr>
          <w:rFonts w:asciiTheme="minorHAnsi" w:hAnsiTheme="minorHAnsi" w:cstheme="minorHAnsi"/>
          <w:iCs/>
          <w:sz w:val="22"/>
          <w:szCs w:val="22"/>
        </w:rPr>
        <w:t>, kurie prisiregistravę CVP IS prie Pirkimo</w:t>
      </w:r>
      <w:r w:rsidR="0085264A">
        <w:rPr>
          <w:rFonts w:asciiTheme="minorHAnsi" w:hAnsiTheme="minorHAnsi" w:cstheme="minorHAnsi"/>
          <w:iCs/>
          <w:sz w:val="22"/>
          <w:szCs w:val="22"/>
        </w:rPr>
        <w:t xml:space="preserve"> ir pakviesti teikti Pasiūlymus</w:t>
      </w:r>
      <w:r w:rsidRPr="007617E2">
        <w:rPr>
          <w:rFonts w:asciiTheme="minorHAnsi" w:hAnsiTheme="minorHAnsi" w:cstheme="minorHAnsi"/>
          <w:iCs/>
          <w:sz w:val="22"/>
          <w:szCs w:val="22"/>
        </w:rPr>
        <w:t xml:space="preserve">, Pirkėjas atskirai raštu praneš naują galutinę Pasiūlymų pateikimo datą. </w:t>
      </w:r>
    </w:p>
    <w:p w14:paraId="7C1C34FD" w14:textId="2C90CEA0" w:rsidR="002870F3" w:rsidRPr="007617E2" w:rsidRDefault="005D3D84" w:rsidP="009E5673">
      <w:pPr>
        <w:numPr>
          <w:ilvl w:val="1"/>
          <w:numId w:val="21"/>
        </w:numPr>
        <w:tabs>
          <w:tab w:val="left" w:pos="567"/>
        </w:tabs>
        <w:spacing w:before="60" w:after="60"/>
        <w:ind w:left="0" w:firstLine="0"/>
        <w:jc w:val="both"/>
        <w:rPr>
          <w:rFonts w:asciiTheme="minorHAnsi" w:hAnsiTheme="minorHAnsi" w:cstheme="minorHAnsi"/>
          <w:iCs/>
          <w:sz w:val="22"/>
          <w:szCs w:val="22"/>
        </w:rPr>
      </w:pPr>
      <w:r w:rsidRPr="007617E2">
        <w:rPr>
          <w:rFonts w:asciiTheme="minorHAnsi" w:hAnsiTheme="minorHAnsi" w:cstheme="minorHAnsi"/>
          <w:iCs/>
          <w:sz w:val="22"/>
          <w:szCs w:val="22"/>
        </w:rPr>
        <w:t>Nauja galutinė Pasiūlymų pateikimo data taip pat bus skelbiama CVP IS (arba, jei Pirkimas vykdomas kitomis priemonėmis, šiomis priemonėmis pranešama visiems Tiekėjams, kuriems buvo pateiktos Pirkimo sąlygos).</w:t>
      </w:r>
    </w:p>
    <w:p w14:paraId="6129BDED" w14:textId="4C4A92D2" w:rsidR="005D3D84" w:rsidRPr="00645ACA" w:rsidRDefault="005D3D84" w:rsidP="009E5673">
      <w:pPr>
        <w:numPr>
          <w:ilvl w:val="1"/>
          <w:numId w:val="21"/>
        </w:numPr>
        <w:tabs>
          <w:tab w:val="left" w:pos="567"/>
        </w:tabs>
        <w:spacing w:before="60" w:after="60"/>
        <w:ind w:left="0" w:firstLine="0"/>
        <w:jc w:val="both"/>
        <w:rPr>
          <w:rFonts w:asciiTheme="minorHAnsi" w:hAnsiTheme="minorHAnsi"/>
          <w:b/>
          <w:caps/>
          <w:strike/>
          <w:kern w:val="32"/>
          <w:sz w:val="22"/>
        </w:rPr>
      </w:pPr>
      <w:r w:rsidRPr="007617E2">
        <w:rPr>
          <w:rFonts w:asciiTheme="minorHAnsi" w:hAnsiTheme="minorHAnsi" w:cstheme="minorHAnsi"/>
          <w:iCs/>
          <w:sz w:val="22"/>
          <w:szCs w:val="22"/>
        </w:rPr>
        <w:t xml:space="preserve">Pirkėjas, gavęs Pasiūlymą po nurodytos galutinės Pasiūlymų pateikimo datos, apie tai informuoja </w:t>
      </w:r>
      <w:r w:rsidRPr="007617E2">
        <w:rPr>
          <w:rFonts w:asciiTheme="minorHAnsi" w:hAnsiTheme="minorHAnsi" w:cstheme="minorHAnsi"/>
          <w:sz w:val="22"/>
          <w:szCs w:val="22"/>
        </w:rPr>
        <w:t>Tiekėją</w:t>
      </w:r>
      <w:r w:rsidRPr="007617E2">
        <w:rPr>
          <w:rFonts w:asciiTheme="minorHAnsi" w:hAnsiTheme="minorHAnsi" w:cstheme="minorHAnsi"/>
          <w:iCs/>
          <w:sz w:val="22"/>
          <w:szCs w:val="22"/>
        </w:rPr>
        <w:t>, o tokio</w:t>
      </w:r>
      <w:r w:rsidR="00777788" w:rsidRPr="007617E2">
        <w:rPr>
          <w:rFonts w:asciiTheme="minorHAnsi" w:hAnsiTheme="minorHAnsi" w:cstheme="minorHAnsi"/>
          <w:iCs/>
          <w:sz w:val="22"/>
          <w:szCs w:val="22"/>
        </w:rPr>
        <w:t xml:space="preserve"> </w:t>
      </w:r>
      <w:r w:rsidRPr="007617E2">
        <w:rPr>
          <w:rFonts w:asciiTheme="minorHAnsi" w:hAnsiTheme="minorHAnsi" w:cstheme="minorHAnsi"/>
          <w:iCs/>
          <w:sz w:val="22"/>
          <w:szCs w:val="22"/>
        </w:rPr>
        <w:t xml:space="preserve">Pasiūlymo </w:t>
      </w:r>
      <w:r w:rsidR="009A0D4F" w:rsidRPr="007617E2">
        <w:rPr>
          <w:rFonts w:asciiTheme="minorHAnsi" w:hAnsiTheme="minorHAnsi" w:cstheme="minorHAnsi"/>
          <w:iCs/>
          <w:sz w:val="22"/>
          <w:szCs w:val="22"/>
        </w:rPr>
        <w:t xml:space="preserve">nenagrinėja ir </w:t>
      </w:r>
      <w:r w:rsidRPr="007617E2">
        <w:rPr>
          <w:rFonts w:asciiTheme="minorHAnsi" w:hAnsiTheme="minorHAnsi" w:cstheme="minorHAnsi"/>
          <w:iCs/>
          <w:sz w:val="22"/>
          <w:szCs w:val="22"/>
        </w:rPr>
        <w:t xml:space="preserve">nevertina. </w:t>
      </w:r>
      <w:r w:rsidR="00C13F69" w:rsidRPr="007617E2">
        <w:rPr>
          <w:rFonts w:asciiTheme="minorHAnsi" w:hAnsiTheme="minorHAnsi" w:cstheme="minorHAnsi"/>
          <w:sz w:val="22"/>
          <w:szCs w:val="22"/>
        </w:rPr>
        <w:t>Pirkėjas neprisiima atsakomybės, jei</w:t>
      </w:r>
      <w:r w:rsidR="00225038" w:rsidRPr="007617E2">
        <w:rPr>
          <w:rFonts w:asciiTheme="minorHAnsi" w:hAnsiTheme="minorHAnsi" w:cstheme="minorHAnsi"/>
          <w:sz w:val="22"/>
          <w:szCs w:val="22"/>
        </w:rPr>
        <w:t xml:space="preserve"> </w:t>
      </w:r>
      <w:r w:rsidR="00C13F69" w:rsidRPr="007617E2">
        <w:rPr>
          <w:rFonts w:asciiTheme="minorHAnsi" w:hAnsiTheme="minorHAnsi" w:cstheme="minorHAnsi"/>
          <w:sz w:val="22"/>
          <w:szCs w:val="22"/>
        </w:rPr>
        <w:t xml:space="preserve">Pasiūlymai nebuvo gauti ar gauti </w:t>
      </w:r>
      <w:r w:rsidR="002F16EF">
        <w:rPr>
          <w:rFonts w:asciiTheme="minorHAnsi" w:hAnsiTheme="minorHAnsi" w:cstheme="minorHAnsi"/>
          <w:sz w:val="22"/>
          <w:szCs w:val="22"/>
        </w:rPr>
        <w:t xml:space="preserve">pasibaigus </w:t>
      </w:r>
      <w:r w:rsidR="008E61C9">
        <w:rPr>
          <w:rFonts w:asciiTheme="minorHAnsi" w:hAnsiTheme="minorHAnsi" w:cstheme="minorHAnsi"/>
          <w:sz w:val="22"/>
          <w:szCs w:val="22"/>
        </w:rPr>
        <w:t xml:space="preserve">Pasiūlymų pateikimo terminui. </w:t>
      </w:r>
    </w:p>
    <w:p w14:paraId="19681C38" w14:textId="570F9CB1" w:rsidR="00836439" w:rsidRPr="00081493" w:rsidRDefault="00CB0393" w:rsidP="009E5673">
      <w:pPr>
        <w:numPr>
          <w:ilvl w:val="1"/>
          <w:numId w:val="21"/>
        </w:numPr>
        <w:tabs>
          <w:tab w:val="left" w:pos="567"/>
        </w:tabs>
        <w:spacing w:before="60" w:after="60"/>
        <w:ind w:left="0" w:firstLine="0"/>
        <w:jc w:val="both"/>
        <w:rPr>
          <w:rFonts w:asciiTheme="minorHAnsi" w:hAnsiTheme="minorHAnsi" w:cstheme="minorHAnsi"/>
          <w:sz w:val="22"/>
          <w:szCs w:val="22"/>
        </w:rPr>
      </w:pPr>
      <w:r w:rsidRPr="00081493">
        <w:rPr>
          <w:rFonts w:asciiTheme="minorHAnsi" w:hAnsiTheme="minorHAnsi" w:cstheme="minorHAnsi"/>
          <w:sz w:val="22"/>
          <w:szCs w:val="22"/>
        </w:rPr>
        <w:lastRenderedPageBreak/>
        <w:t xml:space="preserve">Tiekėjas, teikdamas </w:t>
      </w:r>
      <w:r w:rsidR="00081493" w:rsidRPr="00081493">
        <w:rPr>
          <w:rFonts w:asciiTheme="minorHAnsi" w:hAnsiTheme="minorHAnsi" w:cstheme="minorHAnsi"/>
          <w:sz w:val="22"/>
          <w:szCs w:val="22"/>
        </w:rPr>
        <w:t>P</w:t>
      </w:r>
      <w:r w:rsidRPr="00081493">
        <w:rPr>
          <w:rFonts w:asciiTheme="minorHAnsi" w:hAnsiTheme="minorHAnsi" w:cstheme="minorHAnsi"/>
          <w:sz w:val="22"/>
          <w:szCs w:val="22"/>
        </w:rPr>
        <w:t xml:space="preserve">asiūlymą, turi iš anksto įvertinti galimų trikdžių (interneto ryšio greitis, interneto ryšio nutrūkimas, elektros srovės tiekimo sutrikimas, kompiuterizuotos darbo vietos nustatymų pakeitimas ir t.t.) riziką ir skirti daugiau laiko </w:t>
      </w:r>
      <w:r w:rsidR="00081493" w:rsidRPr="00081493">
        <w:rPr>
          <w:rFonts w:asciiTheme="minorHAnsi" w:hAnsiTheme="minorHAnsi" w:cstheme="minorHAnsi"/>
          <w:sz w:val="22"/>
          <w:szCs w:val="22"/>
        </w:rPr>
        <w:t>P</w:t>
      </w:r>
      <w:r w:rsidRPr="00081493">
        <w:rPr>
          <w:rFonts w:asciiTheme="minorHAnsi" w:hAnsiTheme="minorHAnsi" w:cstheme="minorHAnsi"/>
          <w:sz w:val="22"/>
          <w:szCs w:val="22"/>
        </w:rPr>
        <w:t xml:space="preserve">asiūlymo pateikimo procedūrai. Tiekėjas, teikdamas pasiūlymą likus mažiau nei 2 val. iki </w:t>
      </w:r>
      <w:r w:rsidR="00081493" w:rsidRPr="00081493">
        <w:rPr>
          <w:rFonts w:asciiTheme="minorHAnsi" w:hAnsiTheme="minorHAnsi" w:cstheme="minorHAnsi"/>
          <w:sz w:val="22"/>
          <w:szCs w:val="22"/>
        </w:rPr>
        <w:t>P</w:t>
      </w:r>
      <w:r w:rsidRPr="00081493">
        <w:rPr>
          <w:rFonts w:asciiTheme="minorHAnsi" w:hAnsiTheme="minorHAnsi" w:cstheme="minorHAnsi"/>
          <w:sz w:val="22"/>
          <w:szCs w:val="22"/>
        </w:rPr>
        <w:t xml:space="preserve">asiūlymų pateikimo termino pabaigos, prisiima asmeninę atsakomybę dėl nepateikto </w:t>
      </w:r>
      <w:r w:rsidR="00081493" w:rsidRPr="00081493">
        <w:rPr>
          <w:rFonts w:asciiTheme="minorHAnsi" w:hAnsiTheme="minorHAnsi" w:cstheme="minorHAnsi"/>
          <w:sz w:val="22"/>
          <w:szCs w:val="22"/>
        </w:rPr>
        <w:t>P</w:t>
      </w:r>
      <w:r w:rsidRPr="00081493">
        <w:rPr>
          <w:rFonts w:asciiTheme="minorHAnsi" w:hAnsiTheme="minorHAnsi" w:cstheme="minorHAnsi"/>
          <w:sz w:val="22"/>
          <w:szCs w:val="22"/>
        </w:rPr>
        <w:t>asiūlymo</w:t>
      </w:r>
      <w:r w:rsidR="00DB5A4E" w:rsidRPr="00081493">
        <w:rPr>
          <w:rFonts w:asciiTheme="minorHAnsi" w:hAnsiTheme="minorHAnsi" w:cstheme="minorHAnsi"/>
          <w:sz w:val="22"/>
          <w:szCs w:val="22"/>
        </w:rPr>
        <w:t>.</w:t>
      </w:r>
    </w:p>
    <w:p w14:paraId="4A0F5221" w14:textId="77777777" w:rsidR="00CA5203" w:rsidRPr="007617E2" w:rsidRDefault="00CA5203" w:rsidP="00CA5203">
      <w:pPr>
        <w:tabs>
          <w:tab w:val="left" w:pos="567"/>
        </w:tabs>
        <w:spacing w:before="60" w:after="60"/>
        <w:jc w:val="both"/>
        <w:rPr>
          <w:rFonts w:asciiTheme="minorHAnsi" w:hAnsiTheme="minorHAnsi" w:cstheme="minorHAnsi"/>
          <w:b/>
          <w:iCs/>
          <w:caps/>
          <w:kern w:val="32"/>
          <w:sz w:val="22"/>
          <w:szCs w:val="22"/>
        </w:rPr>
      </w:pPr>
    </w:p>
    <w:p w14:paraId="48CEA842" w14:textId="77926970" w:rsidR="001C1861" w:rsidRPr="007617E2" w:rsidRDefault="00766990" w:rsidP="009E5673">
      <w:pPr>
        <w:pStyle w:val="Antrat1"/>
        <w:numPr>
          <w:ilvl w:val="0"/>
          <w:numId w:val="21"/>
        </w:numPr>
        <w:spacing w:before="60" w:after="60"/>
        <w:jc w:val="center"/>
        <w:rPr>
          <w:rFonts w:asciiTheme="minorHAnsi" w:hAnsiTheme="minorHAnsi" w:cstheme="minorHAnsi"/>
          <w:b/>
          <w:bCs/>
          <w:sz w:val="22"/>
          <w:szCs w:val="22"/>
        </w:rPr>
      </w:pPr>
      <w:bookmarkStart w:id="76" w:name="_Toc148983264"/>
      <w:r w:rsidRPr="00766990">
        <w:rPr>
          <w:rFonts w:asciiTheme="minorHAnsi" w:hAnsiTheme="minorHAnsi" w:cstheme="minorHAnsi"/>
          <w:b/>
          <w:bCs/>
          <w:sz w:val="22"/>
          <w:szCs w:val="22"/>
        </w:rPr>
        <w:t xml:space="preserve">SUSIPAŽINIMO SU </w:t>
      </w:r>
      <w:r>
        <w:rPr>
          <w:rFonts w:asciiTheme="minorHAnsi" w:hAnsiTheme="minorHAnsi" w:cstheme="minorHAnsi"/>
          <w:b/>
          <w:bCs/>
          <w:sz w:val="22"/>
          <w:szCs w:val="22"/>
        </w:rPr>
        <w:t>PASIŪLYMAIS</w:t>
      </w:r>
      <w:r w:rsidRPr="00766990">
        <w:rPr>
          <w:rFonts w:asciiTheme="minorHAnsi" w:hAnsiTheme="minorHAnsi" w:cstheme="minorHAnsi"/>
          <w:b/>
          <w:bCs/>
          <w:sz w:val="22"/>
          <w:szCs w:val="22"/>
        </w:rPr>
        <w:t xml:space="preserve"> PROCEDŪRA</w:t>
      </w:r>
      <w:r>
        <w:rPr>
          <w:rFonts w:asciiTheme="minorHAnsi" w:hAnsiTheme="minorHAnsi" w:cstheme="minorHAnsi"/>
          <w:b/>
          <w:bCs/>
          <w:sz w:val="22"/>
          <w:szCs w:val="22"/>
        </w:rPr>
        <w:t xml:space="preserve">, </w:t>
      </w:r>
      <w:bookmarkStart w:id="77" w:name="_Toc500081151"/>
      <w:r w:rsidR="001C1861" w:rsidRPr="007617E2">
        <w:rPr>
          <w:rFonts w:asciiTheme="minorHAnsi" w:hAnsiTheme="minorHAnsi" w:cstheme="minorHAnsi"/>
          <w:b/>
          <w:bCs/>
          <w:sz w:val="22"/>
          <w:szCs w:val="22"/>
        </w:rPr>
        <w:t>PASIŪLYMŲ NAGRINĖJIMAS IR VERTINIMAS</w:t>
      </w:r>
      <w:bookmarkEnd w:id="76"/>
      <w:bookmarkEnd w:id="77"/>
    </w:p>
    <w:p w14:paraId="1D31A0A1" w14:textId="344F8148" w:rsidR="00A22372" w:rsidRPr="00B70421" w:rsidRDefault="004F7E67" w:rsidP="009E5673">
      <w:pPr>
        <w:pStyle w:val="Sraopastraipa"/>
        <w:numPr>
          <w:ilvl w:val="1"/>
          <w:numId w:val="21"/>
        </w:numPr>
        <w:tabs>
          <w:tab w:val="left" w:pos="567"/>
        </w:tabs>
        <w:spacing w:before="60" w:after="60"/>
        <w:ind w:left="0" w:firstLine="0"/>
        <w:contextualSpacing w:val="0"/>
        <w:jc w:val="both"/>
        <w:rPr>
          <w:rFonts w:asciiTheme="minorHAnsi" w:hAnsiTheme="minorHAnsi" w:cstheme="minorHAnsi"/>
          <w:sz w:val="22"/>
          <w:szCs w:val="22"/>
        </w:rPr>
      </w:pPr>
      <w:r w:rsidRPr="00B70421">
        <w:rPr>
          <w:rFonts w:asciiTheme="minorHAnsi" w:hAnsiTheme="minorHAnsi" w:cstheme="minorHAnsi"/>
          <w:sz w:val="22"/>
          <w:szCs w:val="22"/>
        </w:rPr>
        <w:t>Pradinis susipažinimas su Pasiūlymais vyksta uždarame Komisijos posėdyje, išskyrus PĮ 34 straipsnio 2 dalyje numatytą išimtį. Susipažinimas su Pasiūlymais pradedamas skelbime apie Pirkimą, ar patikslintame skelbime (jei buvo nukeltas pateikimo terminas) nurodytą dieną, o jeigu Pirkimas atliekamas ne elektroninėmis priemonėmis – nurodytą dieną, valandą ir minutę. Jeigu Pasiūlymai teikiami ne elektroninėmis priemonėmis, Komisijos posėdžio diena ir valanda turi sutapti su Pasiūlymų pateikimo termino pabaiga.</w:t>
      </w:r>
    </w:p>
    <w:p w14:paraId="3B19D7E0" w14:textId="0287576D" w:rsidR="001C1861" w:rsidRPr="007617E2" w:rsidRDefault="001C1861" w:rsidP="009E5673">
      <w:pPr>
        <w:pStyle w:val="Sraopastraipa"/>
        <w:numPr>
          <w:ilvl w:val="1"/>
          <w:numId w:val="2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sz w:val="22"/>
          <w:szCs w:val="22"/>
        </w:rPr>
        <w:t>Pasiūlymus nagrinės, palygins ir įvertins Komisija</w:t>
      </w:r>
      <w:r w:rsidR="00E2140E" w:rsidRPr="007617E2">
        <w:rPr>
          <w:rFonts w:asciiTheme="minorHAnsi" w:hAnsiTheme="minorHAnsi" w:cstheme="minorHAnsi"/>
          <w:sz w:val="22"/>
          <w:szCs w:val="22"/>
        </w:rPr>
        <w:t>.</w:t>
      </w:r>
      <w:r w:rsidRPr="007617E2">
        <w:rPr>
          <w:rFonts w:asciiTheme="minorHAnsi" w:hAnsiTheme="minorHAnsi" w:cstheme="minorHAnsi"/>
          <w:sz w:val="22"/>
          <w:szCs w:val="22"/>
        </w:rPr>
        <w:t xml:space="preserve"> Pasiūlymai bus nagrinėjami bei vertinami konfidencialiai, Tiekėjams ar jų įgaliotiesiems atstovams nedalyvaujant.</w:t>
      </w:r>
    </w:p>
    <w:p w14:paraId="697B756E" w14:textId="77777777" w:rsidR="001C1861" w:rsidRPr="007617E2" w:rsidRDefault="001C1861" w:rsidP="009E5673">
      <w:pPr>
        <w:pStyle w:val="Sraopastraipa"/>
        <w:numPr>
          <w:ilvl w:val="1"/>
          <w:numId w:val="21"/>
        </w:numPr>
        <w:tabs>
          <w:tab w:val="left" w:pos="567"/>
        </w:tabs>
        <w:spacing w:before="60" w:after="60"/>
        <w:ind w:left="0" w:firstLine="0"/>
        <w:contextualSpacing w:val="0"/>
        <w:jc w:val="both"/>
        <w:rPr>
          <w:rFonts w:asciiTheme="minorHAnsi" w:hAnsiTheme="minorHAnsi" w:cstheme="minorHAnsi"/>
          <w:sz w:val="22"/>
          <w:szCs w:val="22"/>
        </w:rPr>
      </w:pPr>
      <w:bookmarkStart w:id="78" w:name="_Ref336284324"/>
      <w:r w:rsidRPr="007617E2">
        <w:rPr>
          <w:rFonts w:asciiTheme="minorHAnsi" w:hAnsiTheme="minorHAnsi" w:cstheme="minorHAnsi"/>
          <w:sz w:val="22"/>
          <w:szCs w:val="22"/>
        </w:rPr>
        <w:t>Pradinio susipažinimo su elektroninėmis priemonėmis gautais Pasiūlymais (pirminiais, patikslintais, galutiniais) procedūroje Tiekėjai nedalyvauja.</w:t>
      </w:r>
    </w:p>
    <w:p w14:paraId="456EA880" w14:textId="444DCFD6" w:rsidR="00E57122" w:rsidRPr="00754194" w:rsidRDefault="009B0CCF" w:rsidP="009E5673">
      <w:pPr>
        <w:pStyle w:val="Sraopastraipa"/>
        <w:numPr>
          <w:ilvl w:val="1"/>
          <w:numId w:val="21"/>
        </w:numPr>
        <w:tabs>
          <w:tab w:val="left" w:pos="567"/>
        </w:tabs>
        <w:spacing w:before="60" w:after="60"/>
        <w:ind w:left="0" w:firstLine="0"/>
        <w:contextualSpacing w:val="0"/>
        <w:jc w:val="both"/>
        <w:rPr>
          <w:rFonts w:asciiTheme="minorHAnsi" w:hAnsiTheme="minorHAnsi" w:cstheme="minorHAnsi"/>
          <w:sz w:val="22"/>
          <w:szCs w:val="22"/>
        </w:rPr>
      </w:pPr>
      <w:bookmarkStart w:id="79" w:name="_Ref487464639"/>
      <w:r w:rsidRPr="00754194">
        <w:rPr>
          <w:rFonts w:asciiTheme="minorHAnsi" w:hAnsiTheme="minorHAnsi" w:cstheme="minorHAnsi"/>
          <w:sz w:val="22"/>
          <w:szCs w:val="22"/>
        </w:rPr>
        <w:t>Pirkėjas</w:t>
      </w:r>
      <w:r w:rsidR="00E57122" w:rsidRPr="00754194">
        <w:rPr>
          <w:rFonts w:asciiTheme="minorHAnsi" w:hAnsiTheme="minorHAnsi" w:cstheme="minorHAnsi"/>
          <w:sz w:val="22"/>
          <w:szCs w:val="22"/>
        </w:rPr>
        <w:t xml:space="preserve"> kandidatams ir dalyviams ne vėliau kaip per 5 darbo dienas raštu praneša apie priimtą sprendimą nustatyti </w:t>
      </w:r>
      <w:r w:rsidRPr="00754194">
        <w:rPr>
          <w:rFonts w:asciiTheme="minorHAnsi" w:hAnsiTheme="minorHAnsi" w:cstheme="minorHAnsi"/>
          <w:sz w:val="22"/>
          <w:szCs w:val="22"/>
        </w:rPr>
        <w:t>L</w:t>
      </w:r>
      <w:r w:rsidR="00E57122" w:rsidRPr="00754194">
        <w:rPr>
          <w:rFonts w:asciiTheme="minorHAnsi" w:hAnsiTheme="minorHAnsi" w:cstheme="minorHAnsi"/>
          <w:sz w:val="22"/>
          <w:szCs w:val="22"/>
        </w:rPr>
        <w:t xml:space="preserve">aimėjusį </w:t>
      </w:r>
      <w:r w:rsidRPr="00754194">
        <w:rPr>
          <w:rFonts w:asciiTheme="minorHAnsi" w:hAnsiTheme="minorHAnsi" w:cstheme="minorHAnsi"/>
          <w:sz w:val="22"/>
          <w:szCs w:val="22"/>
        </w:rPr>
        <w:t>P</w:t>
      </w:r>
      <w:r w:rsidR="00E57122" w:rsidRPr="00754194">
        <w:rPr>
          <w:rFonts w:asciiTheme="minorHAnsi" w:hAnsiTheme="minorHAnsi" w:cstheme="minorHAnsi"/>
          <w:sz w:val="22"/>
          <w:szCs w:val="22"/>
        </w:rPr>
        <w:t xml:space="preserve">asiūlymą, dėl kurio bus sudaroma </w:t>
      </w:r>
      <w:r w:rsidRPr="00754194">
        <w:rPr>
          <w:rFonts w:asciiTheme="minorHAnsi" w:hAnsiTheme="minorHAnsi" w:cstheme="minorHAnsi"/>
          <w:sz w:val="22"/>
          <w:szCs w:val="22"/>
        </w:rPr>
        <w:t>S</w:t>
      </w:r>
      <w:r w:rsidR="00E57122" w:rsidRPr="00754194">
        <w:rPr>
          <w:rFonts w:asciiTheme="minorHAnsi" w:hAnsiTheme="minorHAnsi" w:cstheme="minorHAnsi"/>
          <w:sz w:val="22"/>
          <w:szCs w:val="22"/>
        </w:rPr>
        <w:t xml:space="preserve">utartis, pateikia PĮ 68 straipsnio 2 dalyje nurodytos atitinkamos informacijos, kuri dar nebuvo pateikta atliekant </w:t>
      </w:r>
      <w:r w:rsidRPr="00754194">
        <w:rPr>
          <w:rFonts w:asciiTheme="minorHAnsi" w:hAnsiTheme="minorHAnsi" w:cstheme="minorHAnsi"/>
          <w:sz w:val="22"/>
          <w:szCs w:val="22"/>
        </w:rPr>
        <w:t>P</w:t>
      </w:r>
      <w:r w:rsidR="00E57122" w:rsidRPr="00754194">
        <w:rPr>
          <w:rFonts w:asciiTheme="minorHAnsi" w:hAnsiTheme="minorHAnsi" w:cstheme="minorHAnsi"/>
          <w:sz w:val="22"/>
          <w:szCs w:val="22"/>
        </w:rPr>
        <w:t xml:space="preserve">irkimo procedūrą, santrauką, nurodo nustatytą </w:t>
      </w:r>
      <w:r w:rsidRPr="00754194">
        <w:rPr>
          <w:rFonts w:asciiTheme="minorHAnsi" w:hAnsiTheme="minorHAnsi" w:cstheme="minorHAnsi"/>
          <w:sz w:val="22"/>
          <w:szCs w:val="22"/>
        </w:rPr>
        <w:t>P</w:t>
      </w:r>
      <w:r w:rsidR="00E57122" w:rsidRPr="00754194">
        <w:rPr>
          <w:rFonts w:asciiTheme="minorHAnsi" w:hAnsiTheme="minorHAnsi" w:cstheme="minorHAnsi"/>
          <w:sz w:val="22"/>
          <w:szCs w:val="22"/>
        </w:rPr>
        <w:t>asiūlymų eilę</w:t>
      </w:r>
      <w:r w:rsidR="00AA5A96">
        <w:rPr>
          <w:rFonts w:asciiTheme="minorHAnsi" w:hAnsiTheme="minorHAnsi" w:cstheme="minorHAnsi"/>
          <w:sz w:val="22"/>
          <w:szCs w:val="22"/>
        </w:rPr>
        <w:t xml:space="preserve"> (jei SPS nurodyta, kad pirkimo objektas skaidomas į dalis, pasiūlymų eilė nustatoma kiekvienai pirkimo objekto daliai)</w:t>
      </w:r>
      <w:r w:rsidR="00E57122" w:rsidRPr="00754194">
        <w:rPr>
          <w:rFonts w:asciiTheme="minorHAnsi" w:hAnsiTheme="minorHAnsi" w:cstheme="minorHAnsi"/>
          <w:sz w:val="22"/>
          <w:szCs w:val="22"/>
        </w:rPr>
        <w:t xml:space="preserve">, </w:t>
      </w:r>
      <w:r w:rsidRPr="00754194">
        <w:rPr>
          <w:rFonts w:asciiTheme="minorHAnsi" w:hAnsiTheme="minorHAnsi" w:cstheme="minorHAnsi"/>
          <w:sz w:val="22"/>
          <w:szCs w:val="22"/>
        </w:rPr>
        <w:t>L</w:t>
      </w:r>
      <w:r w:rsidR="00E57122" w:rsidRPr="00754194">
        <w:rPr>
          <w:rFonts w:asciiTheme="minorHAnsi" w:hAnsiTheme="minorHAnsi" w:cstheme="minorHAnsi"/>
          <w:sz w:val="22"/>
          <w:szCs w:val="22"/>
        </w:rPr>
        <w:t xml:space="preserve">aimėjusį </w:t>
      </w:r>
      <w:r w:rsidRPr="00754194">
        <w:rPr>
          <w:rFonts w:asciiTheme="minorHAnsi" w:hAnsiTheme="minorHAnsi" w:cstheme="minorHAnsi"/>
          <w:sz w:val="22"/>
          <w:szCs w:val="22"/>
        </w:rPr>
        <w:t>P</w:t>
      </w:r>
      <w:r w:rsidR="00E57122" w:rsidRPr="00754194">
        <w:rPr>
          <w:rFonts w:asciiTheme="minorHAnsi" w:hAnsiTheme="minorHAnsi" w:cstheme="minorHAnsi"/>
          <w:sz w:val="22"/>
          <w:szCs w:val="22"/>
        </w:rPr>
        <w:t>asiūlymą</w:t>
      </w:r>
      <w:r w:rsidR="00AA5A96">
        <w:rPr>
          <w:rFonts w:asciiTheme="minorHAnsi" w:hAnsiTheme="minorHAnsi" w:cstheme="minorHAnsi"/>
          <w:sz w:val="22"/>
          <w:szCs w:val="22"/>
        </w:rPr>
        <w:t xml:space="preserve"> (jei SPS nurodyta, kad pirkimo objektas skaidomas į dalis, laimėtojas nustatomas kiekvienai pirkimo objekto daliai)</w:t>
      </w:r>
      <w:r w:rsidR="00E57122" w:rsidRPr="00754194">
        <w:rPr>
          <w:rFonts w:asciiTheme="minorHAnsi" w:hAnsiTheme="minorHAnsi" w:cstheme="minorHAnsi"/>
          <w:sz w:val="22"/>
          <w:szCs w:val="22"/>
        </w:rPr>
        <w:t xml:space="preserve"> ir tikslų atidėjimo terminą. </w:t>
      </w:r>
      <w:r w:rsidRPr="00754194">
        <w:rPr>
          <w:rFonts w:asciiTheme="minorHAnsi" w:hAnsiTheme="minorHAnsi" w:cstheme="minorHAnsi"/>
          <w:sz w:val="22"/>
          <w:szCs w:val="22"/>
        </w:rPr>
        <w:t>Pirkėjas</w:t>
      </w:r>
      <w:r w:rsidR="00E57122" w:rsidRPr="00754194">
        <w:rPr>
          <w:rFonts w:asciiTheme="minorHAnsi" w:hAnsiTheme="minorHAnsi" w:cstheme="minorHAnsi"/>
          <w:sz w:val="22"/>
          <w:szCs w:val="22"/>
        </w:rPr>
        <w:t xml:space="preserve"> taip pat turi nurodyti priežastis, dėl kurių buvo priimtas sprendimas nesudaryti </w:t>
      </w:r>
      <w:r w:rsidRPr="00754194">
        <w:rPr>
          <w:rFonts w:asciiTheme="minorHAnsi" w:hAnsiTheme="minorHAnsi" w:cstheme="minorHAnsi"/>
          <w:sz w:val="22"/>
          <w:szCs w:val="22"/>
        </w:rPr>
        <w:t>S</w:t>
      </w:r>
      <w:r w:rsidR="00E57122" w:rsidRPr="00754194">
        <w:rPr>
          <w:rFonts w:asciiTheme="minorHAnsi" w:hAnsiTheme="minorHAnsi" w:cstheme="minorHAnsi"/>
          <w:sz w:val="22"/>
          <w:szCs w:val="22"/>
        </w:rPr>
        <w:t xml:space="preserve">utarties, pradėti pirkimą iš naujo. Šioje dalyje nurodyto reikalavimo gali būti nesilaikoma, kai supaprastinto pirkimo atveju </w:t>
      </w:r>
      <w:r w:rsidRPr="00754194">
        <w:rPr>
          <w:rFonts w:asciiTheme="minorHAnsi" w:hAnsiTheme="minorHAnsi" w:cstheme="minorHAnsi"/>
          <w:sz w:val="22"/>
          <w:szCs w:val="22"/>
        </w:rPr>
        <w:t>S</w:t>
      </w:r>
      <w:r w:rsidR="00E57122" w:rsidRPr="00754194">
        <w:rPr>
          <w:rFonts w:asciiTheme="minorHAnsi" w:hAnsiTheme="minorHAnsi" w:cstheme="minorHAnsi"/>
          <w:sz w:val="22"/>
          <w:szCs w:val="22"/>
        </w:rPr>
        <w:t xml:space="preserve">utartis, kurios numatoma vertė neviršija 10 000 Eur (dešimt tūkstančių eurų) (be pridėtinės vertės mokesčio), sudaroma </w:t>
      </w:r>
      <w:r w:rsidR="00200D67">
        <w:rPr>
          <w:rFonts w:asciiTheme="minorHAnsi" w:hAnsiTheme="minorHAnsi" w:cstheme="minorHAnsi"/>
          <w:sz w:val="22"/>
          <w:szCs w:val="22"/>
        </w:rPr>
        <w:t>S</w:t>
      </w:r>
      <w:r w:rsidR="00E57122" w:rsidRPr="00754194">
        <w:rPr>
          <w:rFonts w:asciiTheme="minorHAnsi" w:hAnsiTheme="minorHAnsi" w:cstheme="minorHAnsi"/>
          <w:sz w:val="22"/>
          <w:szCs w:val="22"/>
        </w:rPr>
        <w:t xml:space="preserve">utarties pagrindu, kai </w:t>
      </w:r>
      <w:r w:rsidRPr="00754194">
        <w:rPr>
          <w:rFonts w:asciiTheme="minorHAnsi" w:hAnsiTheme="minorHAnsi" w:cstheme="minorHAnsi"/>
          <w:sz w:val="22"/>
          <w:szCs w:val="22"/>
        </w:rPr>
        <w:t>P</w:t>
      </w:r>
      <w:r w:rsidR="00E57122" w:rsidRPr="00754194">
        <w:rPr>
          <w:rFonts w:asciiTheme="minorHAnsi" w:hAnsiTheme="minorHAnsi" w:cstheme="minorHAnsi"/>
          <w:sz w:val="22"/>
          <w:szCs w:val="22"/>
        </w:rPr>
        <w:t xml:space="preserve">asiūlymas pateikiamas žodžiu ar </w:t>
      </w:r>
      <w:r w:rsidRPr="00754194">
        <w:rPr>
          <w:rFonts w:asciiTheme="minorHAnsi" w:hAnsiTheme="minorHAnsi" w:cstheme="minorHAnsi"/>
          <w:sz w:val="22"/>
          <w:szCs w:val="22"/>
        </w:rPr>
        <w:t>S</w:t>
      </w:r>
      <w:r w:rsidR="00E57122" w:rsidRPr="00754194">
        <w:rPr>
          <w:rFonts w:asciiTheme="minorHAnsi" w:hAnsiTheme="minorHAnsi" w:cstheme="minorHAnsi"/>
          <w:sz w:val="22"/>
          <w:szCs w:val="22"/>
        </w:rPr>
        <w:t>utartis sudaroma žodžiu.</w:t>
      </w:r>
    </w:p>
    <w:bookmarkEnd w:id="79"/>
    <w:p w14:paraId="1253E18D" w14:textId="0F238E97" w:rsidR="001C1861" w:rsidRPr="007617E2" w:rsidRDefault="001C1861" w:rsidP="009E5673">
      <w:pPr>
        <w:pStyle w:val="Sraopastraipa"/>
        <w:numPr>
          <w:ilvl w:val="1"/>
          <w:numId w:val="2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sz w:val="22"/>
          <w:szCs w:val="22"/>
        </w:rPr>
        <w:t>Pirkėjas</w:t>
      </w:r>
      <w:r w:rsidR="00AA2095" w:rsidRPr="007617E2">
        <w:rPr>
          <w:rFonts w:asciiTheme="minorHAnsi" w:hAnsiTheme="minorHAnsi" w:cstheme="minorHAnsi"/>
          <w:sz w:val="22"/>
          <w:szCs w:val="22"/>
        </w:rPr>
        <w:t xml:space="preserve"> BPS</w:t>
      </w:r>
      <w:r w:rsidRPr="007617E2">
        <w:rPr>
          <w:rFonts w:asciiTheme="minorHAnsi" w:hAnsiTheme="minorHAnsi" w:cstheme="minorHAnsi"/>
          <w:sz w:val="22"/>
          <w:szCs w:val="22"/>
        </w:rPr>
        <w:t xml:space="preserve"> </w:t>
      </w:r>
      <w:r w:rsidR="000F7924">
        <w:rPr>
          <w:rFonts w:asciiTheme="minorHAnsi" w:hAnsiTheme="minorHAnsi" w:cstheme="minorHAnsi"/>
          <w:sz w:val="22"/>
          <w:szCs w:val="22"/>
        </w:rPr>
        <w:t>12.4</w:t>
      </w:r>
      <w:r w:rsidRPr="007617E2">
        <w:rPr>
          <w:rFonts w:asciiTheme="minorHAnsi" w:hAnsiTheme="minorHAnsi" w:cstheme="minorHAnsi"/>
          <w:sz w:val="22"/>
          <w:szCs w:val="22"/>
        </w:rPr>
        <w:t xml:space="preserve"> </w:t>
      </w:r>
      <w:r w:rsidR="00F46203">
        <w:rPr>
          <w:rFonts w:asciiTheme="minorHAnsi" w:hAnsiTheme="minorHAnsi" w:cstheme="minorHAnsi"/>
          <w:sz w:val="22"/>
          <w:szCs w:val="22"/>
        </w:rPr>
        <w:t>punkte</w:t>
      </w:r>
      <w:r w:rsidR="00F46203" w:rsidRPr="007617E2">
        <w:rPr>
          <w:rFonts w:asciiTheme="minorHAnsi" w:hAnsiTheme="minorHAnsi" w:cstheme="minorHAnsi"/>
          <w:sz w:val="22"/>
          <w:szCs w:val="22"/>
        </w:rPr>
        <w:t xml:space="preserve"> </w:t>
      </w:r>
      <w:r w:rsidRPr="007617E2">
        <w:rPr>
          <w:rFonts w:asciiTheme="minorHAnsi" w:hAnsiTheme="minorHAnsi" w:cstheme="minorHAnsi"/>
          <w:sz w:val="22"/>
          <w:szCs w:val="22"/>
        </w:rPr>
        <w:t xml:space="preserve">nurodytais atvejais negali teikti informacijos, jeigu jos atskleidimas prieštarauja informacijos ir duomenų apsaugą reguliuojantiems teisės aktams arba visuomenės interesams, pažeidžia teisėtus konkretaus </w:t>
      </w:r>
      <w:r w:rsidR="00C85247" w:rsidRPr="007617E2">
        <w:rPr>
          <w:rFonts w:asciiTheme="minorHAnsi" w:hAnsiTheme="minorHAnsi" w:cstheme="minorHAnsi"/>
          <w:sz w:val="22"/>
          <w:szCs w:val="22"/>
        </w:rPr>
        <w:t>T</w:t>
      </w:r>
      <w:r w:rsidRPr="007617E2">
        <w:rPr>
          <w:rFonts w:asciiTheme="minorHAnsi" w:hAnsiTheme="minorHAnsi" w:cstheme="minorHAnsi"/>
          <w:sz w:val="22"/>
          <w:szCs w:val="22"/>
        </w:rPr>
        <w:t>iekėjo komercinius interesus arba turi neigiamą poveikį Tiekėjų konkurencijai.</w:t>
      </w:r>
    </w:p>
    <w:p w14:paraId="3700A541" w14:textId="6221F472" w:rsidR="001C1861" w:rsidRPr="007617E2" w:rsidRDefault="001C1861" w:rsidP="009E5673">
      <w:pPr>
        <w:pStyle w:val="Sraopastraipa"/>
        <w:numPr>
          <w:ilvl w:val="1"/>
          <w:numId w:val="2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sz w:val="22"/>
          <w:szCs w:val="22"/>
        </w:rPr>
        <w:t xml:space="preserve">Susipažinti su visa su </w:t>
      </w:r>
      <w:r w:rsidR="00E2140E" w:rsidRPr="007617E2">
        <w:rPr>
          <w:rFonts w:asciiTheme="minorHAnsi" w:hAnsiTheme="minorHAnsi" w:cstheme="minorHAnsi"/>
          <w:sz w:val="22"/>
          <w:szCs w:val="22"/>
        </w:rPr>
        <w:t>P</w:t>
      </w:r>
      <w:r w:rsidRPr="007617E2">
        <w:rPr>
          <w:rFonts w:asciiTheme="minorHAnsi" w:hAnsiTheme="minorHAnsi" w:cstheme="minorHAnsi"/>
          <w:sz w:val="22"/>
          <w:szCs w:val="22"/>
        </w:rPr>
        <w:t xml:space="preserve">irkimais susijusia informacija gali tik Komisijos nariai, Komisijos posėdžiuose dalyvaujantys stebėtojai ir Pirkėjo ar jo įgaliotojo subjekto pakviesti ekspertai, Viešųjų pirkimų tarnybos atstovai, Pirkėjo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w:t>
      </w:r>
      <w:r w:rsidR="00E2140E" w:rsidRPr="007617E2">
        <w:rPr>
          <w:rFonts w:asciiTheme="minorHAnsi" w:hAnsiTheme="minorHAnsi" w:cstheme="minorHAnsi"/>
          <w:sz w:val="22"/>
          <w:szCs w:val="22"/>
        </w:rPr>
        <w:t>P</w:t>
      </w:r>
      <w:r w:rsidRPr="007617E2">
        <w:rPr>
          <w:rFonts w:asciiTheme="minorHAnsi" w:hAnsiTheme="minorHAnsi" w:cstheme="minorHAnsi"/>
          <w:sz w:val="22"/>
          <w:szCs w:val="22"/>
        </w:rPr>
        <w:t xml:space="preserve">irkimais susijusia informacija, kurią atskleisti leidžia </w:t>
      </w:r>
      <w:r w:rsidRPr="007617E2">
        <w:rPr>
          <w:rStyle w:val="margin-left-101"/>
          <w:rFonts w:asciiTheme="minorHAnsi" w:hAnsiTheme="minorHAnsi" w:cstheme="minorHAnsi"/>
          <w:color w:val="000000"/>
          <w:sz w:val="22"/>
          <w:szCs w:val="22"/>
        </w:rPr>
        <w:t>PĮ</w:t>
      </w:r>
      <w:r w:rsidRPr="007617E2">
        <w:rPr>
          <w:rFonts w:asciiTheme="minorHAnsi" w:hAnsiTheme="minorHAnsi" w:cstheme="minorHAnsi"/>
          <w:sz w:val="22"/>
          <w:szCs w:val="22"/>
        </w:rPr>
        <w:t>.</w:t>
      </w:r>
    </w:p>
    <w:p w14:paraId="2ED08FF2" w14:textId="3AA4E081" w:rsidR="001C1861" w:rsidRDefault="001C1861" w:rsidP="009E5673">
      <w:pPr>
        <w:pStyle w:val="Sraopastraipa"/>
        <w:numPr>
          <w:ilvl w:val="1"/>
          <w:numId w:val="2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sz w:val="22"/>
          <w:szCs w:val="22"/>
        </w:rPr>
        <w:t xml:space="preserve">Pirkėjas gali kviesti Komisijos posėdžiuose stebėtojo teisėmis dalyvauti valstybės ir savivaldybių institucijų ar įstaigų atstovus. Informacija apie </w:t>
      </w:r>
      <w:r w:rsidR="005C6FC4" w:rsidRPr="007617E2">
        <w:rPr>
          <w:rFonts w:asciiTheme="minorHAnsi" w:hAnsiTheme="minorHAnsi" w:cstheme="minorHAnsi"/>
          <w:sz w:val="22"/>
          <w:szCs w:val="22"/>
        </w:rPr>
        <w:t>P</w:t>
      </w:r>
      <w:r w:rsidRPr="007617E2">
        <w:rPr>
          <w:rFonts w:asciiTheme="minorHAnsi" w:hAnsiTheme="minorHAnsi" w:cstheme="minorHAnsi"/>
          <w:sz w:val="22"/>
          <w:szCs w:val="22"/>
        </w:rPr>
        <w:t xml:space="preserve">irkimo procedūroje dalyvaujančius stebėtojus nurodoma SPS. </w:t>
      </w:r>
    </w:p>
    <w:p w14:paraId="22BCB7A0" w14:textId="77777777" w:rsidR="004F7E67" w:rsidRPr="004F7E67" w:rsidRDefault="004F7E67" w:rsidP="009E5673">
      <w:pPr>
        <w:pStyle w:val="Sraopastraipa"/>
        <w:numPr>
          <w:ilvl w:val="1"/>
          <w:numId w:val="21"/>
        </w:numPr>
        <w:tabs>
          <w:tab w:val="left" w:pos="567"/>
        </w:tabs>
        <w:spacing w:before="60" w:after="60"/>
        <w:ind w:left="0" w:firstLine="0"/>
        <w:contextualSpacing w:val="0"/>
        <w:jc w:val="both"/>
        <w:rPr>
          <w:rFonts w:asciiTheme="minorHAnsi" w:hAnsiTheme="minorHAnsi" w:cstheme="minorHAnsi"/>
          <w:b/>
          <w:bCs/>
          <w:sz w:val="22"/>
          <w:szCs w:val="22"/>
        </w:rPr>
      </w:pPr>
      <w:r w:rsidRPr="004F7E67">
        <w:rPr>
          <w:rFonts w:asciiTheme="minorHAnsi" w:hAnsiTheme="minorHAnsi" w:cstheme="minorHAnsi"/>
          <w:sz w:val="22"/>
          <w:szCs w:val="22"/>
        </w:rPr>
        <w:t xml:space="preserve">Jeigu Pirkėjas </w:t>
      </w:r>
      <w:r>
        <w:rPr>
          <w:rFonts w:asciiTheme="minorHAnsi" w:hAnsiTheme="minorHAnsi" w:cstheme="minorHAnsi"/>
          <w:sz w:val="22"/>
          <w:szCs w:val="22"/>
        </w:rPr>
        <w:t>P</w:t>
      </w:r>
      <w:r w:rsidRPr="004F7E67">
        <w:rPr>
          <w:rFonts w:asciiTheme="minorHAnsi" w:hAnsiTheme="minorHAnsi" w:cstheme="minorHAnsi"/>
          <w:sz w:val="22"/>
          <w:szCs w:val="22"/>
        </w:rPr>
        <w:t xml:space="preserve">asiūlymus vertina pagal kainos ar sąnaudų ir kokybės santykį ir jo pasirinktos vertinti </w:t>
      </w:r>
      <w:r>
        <w:rPr>
          <w:rFonts w:asciiTheme="minorHAnsi" w:hAnsiTheme="minorHAnsi" w:cstheme="minorHAnsi"/>
          <w:sz w:val="22"/>
          <w:szCs w:val="22"/>
        </w:rPr>
        <w:t>P</w:t>
      </w:r>
      <w:r w:rsidRPr="004F7E67">
        <w:rPr>
          <w:rFonts w:asciiTheme="minorHAnsi" w:hAnsiTheme="minorHAnsi" w:cstheme="minorHAnsi"/>
          <w:sz w:val="22"/>
          <w:szCs w:val="22"/>
        </w:rPr>
        <w:t xml:space="preserve">asiūlymo techninės charakteristikos nėra kiekybiškai vertinamos, Pirkėjas iš pradžių patikrina ir įvertina tik </w:t>
      </w:r>
      <w:r>
        <w:rPr>
          <w:rFonts w:asciiTheme="minorHAnsi" w:hAnsiTheme="minorHAnsi" w:cstheme="minorHAnsi"/>
          <w:sz w:val="22"/>
          <w:szCs w:val="22"/>
        </w:rPr>
        <w:t>P</w:t>
      </w:r>
      <w:r w:rsidRPr="004F7E67">
        <w:rPr>
          <w:rFonts w:asciiTheme="minorHAnsi" w:hAnsiTheme="minorHAnsi" w:cstheme="minorHAnsi"/>
          <w:sz w:val="22"/>
          <w:szCs w:val="22"/>
        </w:rPr>
        <w:t xml:space="preserve">asiūlymų techninius duomenis ir tik po to, kai </w:t>
      </w:r>
      <w:r>
        <w:rPr>
          <w:rFonts w:asciiTheme="minorHAnsi" w:hAnsiTheme="minorHAnsi" w:cstheme="minorHAnsi"/>
          <w:sz w:val="22"/>
          <w:szCs w:val="22"/>
        </w:rPr>
        <w:t>D</w:t>
      </w:r>
      <w:r w:rsidRPr="004F7E67">
        <w:rPr>
          <w:rFonts w:asciiTheme="minorHAnsi" w:hAnsiTheme="minorHAnsi" w:cstheme="minorHAnsi"/>
          <w:sz w:val="22"/>
          <w:szCs w:val="22"/>
        </w:rPr>
        <w:t>alyviams praneša apie šio patikrinimo ir įvertinimo rezultatus, atsižvelgdamas į pasiūlymo kainą, atlieka bendrą pasiūlymo vertinimą. Informaciją apie Pasiūlymų ekonominio naudingumo vertinimo metu surinktą bendrą balą, Pirkėjas teikia Dalyviams tik po bendro Pasiūlymų įvertinimo, sudarius Pasiūlymų eilę ir nustačius laimėtoją.</w:t>
      </w:r>
    </w:p>
    <w:p w14:paraId="325AB105" w14:textId="7657D614" w:rsidR="001C1861" w:rsidRPr="00645ACA" w:rsidRDefault="001C1861" w:rsidP="009E5673">
      <w:pPr>
        <w:pStyle w:val="Sraopastraipa"/>
        <w:numPr>
          <w:ilvl w:val="1"/>
          <w:numId w:val="21"/>
        </w:numPr>
        <w:tabs>
          <w:tab w:val="left" w:pos="567"/>
        </w:tabs>
        <w:spacing w:before="60" w:after="60"/>
        <w:ind w:left="0" w:firstLine="0"/>
        <w:contextualSpacing w:val="0"/>
        <w:jc w:val="both"/>
        <w:rPr>
          <w:rFonts w:asciiTheme="minorHAnsi" w:hAnsiTheme="minorHAnsi"/>
          <w:b/>
          <w:sz w:val="22"/>
        </w:rPr>
      </w:pPr>
      <w:r w:rsidRPr="00645ACA">
        <w:rPr>
          <w:rFonts w:asciiTheme="minorHAnsi" w:hAnsiTheme="minorHAnsi"/>
          <w:b/>
          <w:sz w:val="22"/>
        </w:rPr>
        <w:t>Tiekėjo pateiktas Pasiūlymas atmetamas ir Tiekėjas pašalinamas iš Pirkimo procedūros, jeigu yra bent viena šių sąlygų:</w:t>
      </w:r>
      <w:bookmarkStart w:id="80" w:name="_Ref336284426"/>
      <w:bookmarkEnd w:id="78"/>
    </w:p>
    <w:p w14:paraId="5C45DA24" w14:textId="463D32C2" w:rsidR="001C1861" w:rsidRPr="00337BA5" w:rsidRDefault="001C1861" w:rsidP="009E5673">
      <w:pPr>
        <w:pStyle w:val="Sraopastraipa"/>
        <w:numPr>
          <w:ilvl w:val="2"/>
          <w:numId w:val="21"/>
        </w:numPr>
        <w:tabs>
          <w:tab w:val="left" w:pos="720"/>
        </w:tabs>
        <w:ind w:left="0" w:firstLine="0"/>
        <w:contextualSpacing w:val="0"/>
        <w:jc w:val="both"/>
        <w:rPr>
          <w:rFonts w:asciiTheme="minorHAnsi" w:hAnsiTheme="minorHAnsi" w:cstheme="minorHAnsi"/>
          <w:sz w:val="22"/>
          <w:szCs w:val="22"/>
        </w:rPr>
      </w:pPr>
      <w:r w:rsidRPr="00337BA5">
        <w:rPr>
          <w:rFonts w:asciiTheme="minorHAnsi" w:hAnsiTheme="minorHAnsi" w:cstheme="minorHAnsi"/>
          <w:sz w:val="22"/>
          <w:szCs w:val="22"/>
        </w:rPr>
        <w:t xml:space="preserve">Tiekėjas netenkina bent vienos </w:t>
      </w:r>
      <w:r w:rsidRPr="00337BA5">
        <w:rPr>
          <w:rStyle w:val="margin-left-101"/>
          <w:rFonts w:asciiTheme="minorHAnsi" w:hAnsiTheme="minorHAnsi" w:cstheme="minorHAnsi"/>
          <w:color w:val="000000"/>
          <w:sz w:val="22"/>
          <w:szCs w:val="22"/>
        </w:rPr>
        <w:t>PĮ 58 straipsnio 1 dalyje nurodytos sąlygos;</w:t>
      </w:r>
    </w:p>
    <w:p w14:paraId="7ECE824C" w14:textId="34D10815" w:rsidR="001C1861" w:rsidRPr="00337BA5" w:rsidRDefault="001C1861" w:rsidP="009E5673">
      <w:pPr>
        <w:pStyle w:val="Sraopastraipa"/>
        <w:numPr>
          <w:ilvl w:val="2"/>
          <w:numId w:val="21"/>
        </w:numPr>
        <w:tabs>
          <w:tab w:val="left" w:pos="567"/>
          <w:tab w:val="left" w:pos="720"/>
        </w:tabs>
        <w:spacing w:before="60" w:after="60"/>
        <w:ind w:left="0" w:firstLine="0"/>
        <w:contextualSpacing w:val="0"/>
        <w:jc w:val="both"/>
        <w:rPr>
          <w:rStyle w:val="margin-left-101"/>
          <w:rFonts w:asciiTheme="minorHAnsi" w:hAnsiTheme="minorHAnsi" w:cstheme="minorHAnsi"/>
          <w:sz w:val="22"/>
          <w:szCs w:val="22"/>
        </w:rPr>
      </w:pPr>
      <w:r w:rsidRPr="00337BA5">
        <w:rPr>
          <w:rFonts w:asciiTheme="minorHAnsi" w:hAnsiTheme="minorHAnsi" w:cstheme="minorHAnsi"/>
          <w:sz w:val="22"/>
          <w:szCs w:val="22"/>
        </w:rPr>
        <w:t xml:space="preserve">Tiekėjas atitinka bent vieną pašalinimo pagrindą, </w:t>
      </w:r>
      <w:r w:rsidRPr="00337BA5">
        <w:rPr>
          <w:rStyle w:val="margin-left-101"/>
          <w:rFonts w:asciiTheme="minorHAnsi" w:hAnsiTheme="minorHAnsi" w:cstheme="minorHAnsi"/>
          <w:color w:val="000000"/>
          <w:sz w:val="22"/>
          <w:szCs w:val="22"/>
        </w:rPr>
        <w:t>kuris nustatytas Pirkimo dokumentuose,</w:t>
      </w:r>
      <w:r w:rsidRPr="00337BA5">
        <w:rPr>
          <w:rFonts w:asciiTheme="minorHAnsi" w:hAnsiTheme="minorHAnsi" w:cstheme="minorHAnsi"/>
          <w:sz w:val="22"/>
          <w:szCs w:val="22"/>
        </w:rPr>
        <w:t xml:space="preserve"> pagal </w:t>
      </w:r>
      <w:r w:rsidRPr="00337BA5">
        <w:rPr>
          <w:rStyle w:val="margin-left-101"/>
          <w:rFonts w:asciiTheme="minorHAnsi" w:hAnsiTheme="minorHAnsi" w:cstheme="minorHAnsi"/>
          <w:color w:val="000000"/>
          <w:sz w:val="22"/>
          <w:szCs w:val="22"/>
        </w:rPr>
        <w:t>PĮ 59 straipsnio 1 dalį ir VPĮ 46 straipsnį;</w:t>
      </w:r>
    </w:p>
    <w:p w14:paraId="53699B0A" w14:textId="522FCBAB" w:rsidR="001C1861" w:rsidRPr="00337BA5" w:rsidRDefault="001C1861" w:rsidP="009E5673">
      <w:pPr>
        <w:pStyle w:val="Sraopastraipa"/>
        <w:numPr>
          <w:ilvl w:val="2"/>
          <w:numId w:val="21"/>
        </w:numPr>
        <w:tabs>
          <w:tab w:val="left" w:pos="567"/>
          <w:tab w:val="left" w:pos="720"/>
        </w:tabs>
        <w:spacing w:before="60" w:after="60"/>
        <w:ind w:left="0" w:firstLine="0"/>
        <w:contextualSpacing w:val="0"/>
        <w:jc w:val="both"/>
        <w:rPr>
          <w:rStyle w:val="margin-left-101"/>
          <w:rFonts w:asciiTheme="minorHAnsi" w:hAnsiTheme="minorHAnsi" w:cstheme="minorHAnsi"/>
          <w:sz w:val="22"/>
          <w:szCs w:val="22"/>
        </w:rPr>
      </w:pPr>
      <w:r w:rsidRPr="00337BA5">
        <w:rPr>
          <w:rStyle w:val="margin-left-101"/>
          <w:rFonts w:asciiTheme="minorHAnsi" w:hAnsiTheme="minorHAnsi" w:cstheme="minorHAnsi"/>
          <w:color w:val="000000"/>
          <w:sz w:val="22"/>
          <w:szCs w:val="22"/>
        </w:rPr>
        <w:t xml:space="preserve">Tiekėjas neatitinka bent vieno </w:t>
      </w:r>
      <w:r w:rsidR="008A27BC" w:rsidRPr="00337BA5">
        <w:rPr>
          <w:rStyle w:val="margin-left-101"/>
          <w:rFonts w:asciiTheme="minorHAnsi" w:hAnsiTheme="minorHAnsi" w:cstheme="minorHAnsi"/>
          <w:color w:val="000000"/>
          <w:sz w:val="22"/>
          <w:szCs w:val="22"/>
        </w:rPr>
        <w:t>K</w:t>
      </w:r>
      <w:r w:rsidRPr="00337BA5">
        <w:rPr>
          <w:rStyle w:val="margin-left-101"/>
          <w:rFonts w:asciiTheme="minorHAnsi" w:hAnsiTheme="minorHAnsi" w:cstheme="minorHAnsi"/>
          <w:color w:val="000000"/>
          <w:sz w:val="22"/>
          <w:szCs w:val="22"/>
        </w:rPr>
        <w:t>valifikacijos reikalavimo, kuris nustatytas Pirkimo dokumentuose, pagal PĮ 59 straipsnio 1 dalį ir VPĮ 47 straipsnį;</w:t>
      </w:r>
    </w:p>
    <w:p w14:paraId="156DAB2C" w14:textId="0EA54840" w:rsidR="001C1861" w:rsidRPr="00337BA5" w:rsidRDefault="001C1861" w:rsidP="009E5673">
      <w:pPr>
        <w:pStyle w:val="Sraopastraipa"/>
        <w:numPr>
          <w:ilvl w:val="2"/>
          <w:numId w:val="21"/>
        </w:numPr>
        <w:tabs>
          <w:tab w:val="left" w:pos="567"/>
          <w:tab w:val="left" w:pos="720"/>
        </w:tabs>
        <w:spacing w:before="60" w:after="60"/>
        <w:ind w:left="0" w:firstLine="0"/>
        <w:contextualSpacing w:val="0"/>
        <w:jc w:val="both"/>
        <w:rPr>
          <w:rStyle w:val="margin-left-101"/>
          <w:rFonts w:asciiTheme="minorHAnsi" w:hAnsiTheme="minorHAnsi" w:cstheme="minorHAnsi"/>
          <w:sz w:val="22"/>
          <w:szCs w:val="22"/>
        </w:rPr>
      </w:pPr>
      <w:r w:rsidRPr="00337BA5">
        <w:rPr>
          <w:rStyle w:val="margin-left-101"/>
          <w:rFonts w:asciiTheme="minorHAnsi" w:hAnsiTheme="minorHAnsi" w:cstheme="minorHAnsi"/>
          <w:color w:val="000000"/>
          <w:sz w:val="22"/>
          <w:szCs w:val="22"/>
        </w:rPr>
        <w:lastRenderedPageBreak/>
        <w:t xml:space="preserve">Tiekėjas neatitinka bent vieno reikalavimo, kuris nustatytas </w:t>
      </w:r>
      <w:r w:rsidRPr="00337BA5">
        <w:rPr>
          <w:rFonts w:asciiTheme="minorHAnsi" w:hAnsiTheme="minorHAnsi" w:cstheme="minorHAnsi"/>
          <w:sz w:val="22"/>
          <w:szCs w:val="22"/>
        </w:rPr>
        <w:t xml:space="preserve">EBVPD, </w:t>
      </w:r>
      <w:r w:rsidRPr="00337BA5">
        <w:rPr>
          <w:rStyle w:val="margin-left-101"/>
          <w:rFonts w:asciiTheme="minorHAnsi" w:hAnsiTheme="minorHAnsi" w:cstheme="minorHAnsi"/>
          <w:color w:val="000000"/>
          <w:sz w:val="22"/>
          <w:szCs w:val="22"/>
        </w:rPr>
        <w:t>pagal PĮ 59 straipsnio 1 dalį ir VPĮ 50 ir 51 straipsnius;</w:t>
      </w:r>
    </w:p>
    <w:p w14:paraId="2D807BF7" w14:textId="7E4245B7" w:rsidR="00BE2375" w:rsidRPr="00337BA5" w:rsidRDefault="00BE2375" w:rsidP="009E5673">
      <w:pPr>
        <w:pStyle w:val="Sraopastraipa"/>
        <w:numPr>
          <w:ilvl w:val="2"/>
          <w:numId w:val="21"/>
        </w:numPr>
        <w:tabs>
          <w:tab w:val="left" w:pos="720"/>
        </w:tabs>
        <w:ind w:left="0" w:firstLine="0"/>
        <w:contextualSpacing w:val="0"/>
        <w:jc w:val="both"/>
        <w:rPr>
          <w:rFonts w:asciiTheme="minorHAnsi" w:hAnsiTheme="minorHAnsi" w:cstheme="minorHAnsi"/>
          <w:sz w:val="22"/>
          <w:szCs w:val="22"/>
        </w:rPr>
      </w:pPr>
      <w:r w:rsidRPr="00337BA5">
        <w:rPr>
          <w:rFonts w:asciiTheme="minorHAnsi" w:hAnsiTheme="minorHAnsi" w:cstheme="minorHAnsi"/>
          <w:sz w:val="22"/>
          <w:szCs w:val="22"/>
        </w:rPr>
        <w:t>Tiekėjas</w:t>
      </w:r>
      <w:r w:rsidR="001C1861" w:rsidRPr="00337BA5">
        <w:rPr>
          <w:rFonts w:asciiTheme="minorHAnsi" w:hAnsiTheme="minorHAnsi" w:cstheme="minorHAnsi"/>
          <w:sz w:val="22"/>
          <w:szCs w:val="22"/>
        </w:rPr>
        <w:t xml:space="preserve">, padėjęs Pirkėjui </w:t>
      </w:r>
      <w:r w:rsidR="001C1861" w:rsidRPr="00337BA5">
        <w:rPr>
          <w:rFonts w:asciiTheme="minorHAnsi" w:hAnsiTheme="minorHAnsi" w:cstheme="minorHAnsi"/>
          <w:color w:val="000000"/>
          <w:sz w:val="22"/>
          <w:szCs w:val="22"/>
        </w:rPr>
        <w:t>pasirengti Pirkimui, raštu nepagrindžia, kad j</w:t>
      </w:r>
      <w:r w:rsidR="000F7924" w:rsidRPr="00337BA5">
        <w:rPr>
          <w:rFonts w:asciiTheme="minorHAnsi" w:hAnsiTheme="minorHAnsi" w:cstheme="minorHAnsi"/>
          <w:color w:val="000000"/>
          <w:sz w:val="22"/>
          <w:szCs w:val="22"/>
        </w:rPr>
        <w:t>o</w:t>
      </w:r>
      <w:r w:rsidR="001C1861" w:rsidRPr="00337BA5">
        <w:rPr>
          <w:rFonts w:asciiTheme="minorHAnsi" w:hAnsiTheme="minorHAnsi" w:cstheme="minorHAnsi"/>
          <w:color w:val="000000"/>
          <w:sz w:val="22"/>
          <w:szCs w:val="22"/>
        </w:rPr>
        <w:t xml:space="preserve"> išankstinės konsultacijos negalėjo pažeisti konkurencijos;</w:t>
      </w:r>
    </w:p>
    <w:p w14:paraId="08A6E8F0" w14:textId="4F7971D8" w:rsidR="00BE2375" w:rsidRPr="00645ACA" w:rsidRDefault="001C1861" w:rsidP="00645ACA">
      <w:pPr>
        <w:pStyle w:val="Sraopastraipa"/>
        <w:numPr>
          <w:ilvl w:val="2"/>
          <w:numId w:val="21"/>
        </w:numPr>
        <w:tabs>
          <w:tab w:val="left" w:pos="720"/>
        </w:tabs>
        <w:ind w:left="0" w:firstLine="0"/>
        <w:contextualSpacing w:val="0"/>
        <w:jc w:val="both"/>
      </w:pPr>
      <w:r w:rsidRPr="00337BA5">
        <w:rPr>
          <w:rFonts w:asciiTheme="minorHAnsi" w:hAnsiTheme="minorHAnsi" w:cstheme="minorHAnsi"/>
          <w:sz w:val="22"/>
          <w:szCs w:val="22"/>
        </w:rPr>
        <w:t xml:space="preserve">Pasiūlyme </w:t>
      </w:r>
      <w:r w:rsidRPr="00337BA5">
        <w:rPr>
          <w:rFonts w:asciiTheme="minorHAnsi" w:hAnsiTheme="minorHAnsi" w:cstheme="minorHAnsi"/>
          <w:color w:val="000000"/>
          <w:sz w:val="22"/>
          <w:szCs w:val="22"/>
        </w:rPr>
        <w:t>nurodyta neįprastai maža kaina ar sąnaudos</w:t>
      </w:r>
      <w:r w:rsidR="00BE2375" w:rsidRPr="00337BA5">
        <w:rPr>
          <w:rFonts w:asciiTheme="minorHAnsi" w:hAnsiTheme="minorHAnsi" w:cstheme="minorHAnsi"/>
          <w:color w:val="000000"/>
          <w:sz w:val="22"/>
          <w:szCs w:val="22"/>
        </w:rPr>
        <w:t xml:space="preserve"> ir Tiekėjas </w:t>
      </w:r>
      <w:r w:rsidRPr="00337BA5">
        <w:rPr>
          <w:rFonts w:asciiTheme="minorHAnsi" w:hAnsiTheme="minorHAnsi" w:cstheme="minorHAnsi"/>
          <w:sz w:val="22"/>
          <w:szCs w:val="22"/>
        </w:rPr>
        <w:t>nepateikia tinkamų pasiūlytos mažiausios kainos ar sąnaudų pagrįstumo įrodymų</w:t>
      </w:r>
      <w:r w:rsidR="00BE2375" w:rsidRPr="00337BA5">
        <w:rPr>
          <w:rFonts w:asciiTheme="minorHAnsi" w:hAnsiTheme="minorHAnsi" w:cstheme="minorHAnsi"/>
          <w:sz w:val="22"/>
          <w:szCs w:val="22"/>
        </w:rPr>
        <w:t>;</w:t>
      </w:r>
    </w:p>
    <w:p w14:paraId="4FE1D1C4" w14:textId="7E2751DF" w:rsidR="001C1861" w:rsidRPr="00337BA5" w:rsidRDefault="001C1861" w:rsidP="00645ACA">
      <w:pPr>
        <w:pStyle w:val="Sraopastraipa"/>
        <w:numPr>
          <w:ilvl w:val="2"/>
          <w:numId w:val="21"/>
        </w:numPr>
        <w:tabs>
          <w:tab w:val="left" w:pos="720"/>
        </w:tabs>
        <w:ind w:left="0" w:firstLine="0"/>
        <w:contextualSpacing w:val="0"/>
        <w:jc w:val="both"/>
        <w:rPr>
          <w:rFonts w:asciiTheme="minorHAnsi" w:hAnsiTheme="minorHAnsi" w:cstheme="minorHAnsi"/>
          <w:color w:val="000000"/>
          <w:sz w:val="22"/>
          <w:szCs w:val="22"/>
        </w:rPr>
      </w:pPr>
      <w:r w:rsidRPr="00337BA5">
        <w:rPr>
          <w:rFonts w:asciiTheme="minorHAnsi" w:hAnsiTheme="minorHAnsi" w:cstheme="minorHAnsi"/>
          <w:color w:val="000000"/>
          <w:sz w:val="22"/>
          <w:szCs w:val="22"/>
        </w:rPr>
        <w:t>Pasiūlymas</w:t>
      </w:r>
      <w:r w:rsidR="00A112AF" w:rsidRPr="00337BA5">
        <w:rPr>
          <w:rFonts w:asciiTheme="minorHAnsi" w:hAnsiTheme="minorHAnsi" w:cstheme="minorHAnsi"/>
          <w:color w:val="000000"/>
          <w:sz w:val="22"/>
          <w:szCs w:val="22"/>
        </w:rPr>
        <w:t xml:space="preserve">, kuriame nurodyta neįprastai maža kaina ar sąnaudos, </w:t>
      </w:r>
      <w:r w:rsidRPr="00337BA5">
        <w:rPr>
          <w:rFonts w:asciiTheme="minorHAnsi" w:hAnsiTheme="minorHAnsi" w:cstheme="minorHAnsi"/>
          <w:color w:val="000000"/>
          <w:sz w:val="22"/>
          <w:szCs w:val="22"/>
        </w:rPr>
        <w:t xml:space="preserve">neatitinka </w:t>
      </w:r>
      <w:r w:rsidRPr="00337BA5">
        <w:rPr>
          <w:rStyle w:val="margin-left-101"/>
          <w:rFonts w:asciiTheme="minorHAnsi" w:hAnsiTheme="minorHAnsi" w:cstheme="minorHAnsi"/>
          <w:color w:val="000000"/>
          <w:sz w:val="22"/>
          <w:szCs w:val="22"/>
        </w:rPr>
        <w:t xml:space="preserve">PĮ </w:t>
      </w:r>
      <w:r w:rsidRPr="00337BA5">
        <w:rPr>
          <w:rFonts w:asciiTheme="minorHAnsi" w:hAnsiTheme="minorHAnsi" w:cstheme="minorHAnsi"/>
          <w:color w:val="000000"/>
          <w:sz w:val="22"/>
          <w:szCs w:val="22"/>
        </w:rPr>
        <w:t>29 straipsnio 2 dalies 2 punkte nurodytų aplinkos apsaugos, socialinės ir darbo teisės įpareigojimų;</w:t>
      </w:r>
    </w:p>
    <w:p w14:paraId="253931BC" w14:textId="5E509C5A" w:rsidR="001C1861" w:rsidRPr="00337BA5" w:rsidRDefault="001C1861" w:rsidP="009E5673">
      <w:pPr>
        <w:pStyle w:val="Sraopastraipa"/>
        <w:numPr>
          <w:ilvl w:val="2"/>
          <w:numId w:val="21"/>
        </w:numPr>
        <w:tabs>
          <w:tab w:val="left" w:pos="720"/>
        </w:tabs>
        <w:spacing w:before="60" w:after="60"/>
        <w:ind w:left="0" w:firstLine="0"/>
        <w:contextualSpacing w:val="0"/>
        <w:jc w:val="both"/>
        <w:rPr>
          <w:rFonts w:asciiTheme="minorHAnsi" w:hAnsiTheme="minorHAnsi" w:cstheme="minorHAnsi"/>
          <w:sz w:val="22"/>
          <w:szCs w:val="22"/>
        </w:rPr>
      </w:pPr>
      <w:r w:rsidRPr="00337BA5">
        <w:rPr>
          <w:rFonts w:asciiTheme="minorHAnsi" w:hAnsiTheme="minorHAnsi" w:cstheme="minorHAnsi"/>
          <w:color w:val="000000"/>
          <w:sz w:val="22"/>
          <w:szCs w:val="22"/>
        </w:rPr>
        <w:t xml:space="preserve">Kai Pirkėjas nustato, kad neįprastai mažos kainos ar sąnaudos pasiūlytos dėl to, kad </w:t>
      </w:r>
      <w:r w:rsidR="00337BA5">
        <w:rPr>
          <w:rFonts w:asciiTheme="minorHAnsi" w:hAnsiTheme="minorHAnsi" w:cstheme="minorHAnsi"/>
          <w:color w:val="000000"/>
          <w:sz w:val="22"/>
          <w:szCs w:val="22"/>
        </w:rPr>
        <w:t>D</w:t>
      </w:r>
      <w:r w:rsidRPr="00337BA5">
        <w:rPr>
          <w:rFonts w:asciiTheme="minorHAnsi" w:hAnsiTheme="minorHAnsi" w:cstheme="minorHAnsi"/>
          <w:color w:val="000000"/>
          <w:sz w:val="22"/>
          <w:szCs w:val="22"/>
        </w:rPr>
        <w:t xml:space="preserve">alyvis yra gavęs valstybės pagalbą, Pasiūlymas gali būti atmestas, jeigu </w:t>
      </w:r>
      <w:r w:rsidR="00337BA5">
        <w:rPr>
          <w:rFonts w:asciiTheme="minorHAnsi" w:hAnsiTheme="minorHAnsi" w:cstheme="minorHAnsi"/>
          <w:color w:val="000000"/>
          <w:sz w:val="22"/>
          <w:szCs w:val="22"/>
        </w:rPr>
        <w:t>D</w:t>
      </w:r>
      <w:r w:rsidRPr="00337BA5">
        <w:rPr>
          <w:rFonts w:asciiTheme="minorHAnsi" w:hAnsiTheme="minorHAnsi" w:cstheme="minorHAnsi"/>
          <w:color w:val="000000"/>
          <w:sz w:val="22"/>
          <w:szCs w:val="22"/>
        </w:rPr>
        <w:t>alyvis negali per pakankamą Pirkėjo nustatytą laikotarpį įrodyti, kad valstybės pagalba buvo suteikta teisėtai;</w:t>
      </w:r>
    </w:p>
    <w:p w14:paraId="52E38E30" w14:textId="51E1B6E0" w:rsidR="00BE2375" w:rsidRPr="00337BA5" w:rsidRDefault="00BE2375" w:rsidP="00645ACA">
      <w:pPr>
        <w:pStyle w:val="Sraopastraipa"/>
        <w:numPr>
          <w:ilvl w:val="2"/>
          <w:numId w:val="21"/>
        </w:numPr>
        <w:tabs>
          <w:tab w:val="left" w:pos="720"/>
        </w:tabs>
        <w:spacing w:before="60" w:after="60"/>
        <w:ind w:left="0" w:firstLine="0"/>
        <w:contextualSpacing w:val="0"/>
        <w:jc w:val="both"/>
        <w:rPr>
          <w:rFonts w:asciiTheme="minorHAnsi" w:hAnsiTheme="minorHAnsi" w:cstheme="minorHAnsi"/>
          <w:sz w:val="22"/>
          <w:szCs w:val="22"/>
        </w:rPr>
      </w:pPr>
      <w:r w:rsidRPr="00337BA5">
        <w:rPr>
          <w:rFonts w:asciiTheme="minorHAnsi" w:hAnsiTheme="minorHAnsi" w:cstheme="minorHAnsi"/>
          <w:sz w:val="22"/>
          <w:szCs w:val="22"/>
        </w:rPr>
        <w:t>Bet kuris Pasiūlymas tiekti prekes gali būti atmestas, kai trečiųjų šalių kilmės produktų dalis, nustatyta pagal 2013 m. spalio 9 d. Europos Parlamento ir Tarybos reglamentą (ES) Nr. 952/2013, kuriuo nustatomas Sąjungos muitinės kodeksas (OL 2013 L 269, p. 1) (aktuali redakcija), sudaro daugiau kaip 50 procentų visos pasiūlytos produktų vertės. Šiuo atveju programinė įranga, naudojama telekomunikacijų tinklo įrenginiuose, laikoma produktu;</w:t>
      </w:r>
    </w:p>
    <w:p w14:paraId="3C140C3A" w14:textId="7F2AEF73" w:rsidR="00AD7024" w:rsidRPr="007617E2" w:rsidRDefault="00AD7024" w:rsidP="009E5673">
      <w:pPr>
        <w:pStyle w:val="Sraopastraipa"/>
        <w:numPr>
          <w:ilvl w:val="2"/>
          <w:numId w:val="21"/>
        </w:numPr>
        <w:tabs>
          <w:tab w:val="left" w:pos="851"/>
        </w:tabs>
        <w:spacing w:before="60" w:after="60"/>
        <w:ind w:left="0" w:firstLine="0"/>
        <w:contextualSpacing w:val="0"/>
        <w:jc w:val="both"/>
        <w:rPr>
          <w:rFonts w:asciiTheme="minorHAnsi" w:hAnsiTheme="minorHAnsi" w:cstheme="minorHAnsi"/>
          <w:sz w:val="22"/>
          <w:szCs w:val="22"/>
        </w:rPr>
      </w:pPr>
      <w:r w:rsidRPr="007617E2">
        <w:rPr>
          <w:rFonts w:asciiTheme="minorHAnsi" w:eastAsiaTheme="minorHAnsi" w:hAnsiTheme="minorHAnsi" w:cstheme="minorHAnsi"/>
          <w:sz w:val="22"/>
          <w:szCs w:val="22"/>
        </w:rPr>
        <w:t xml:space="preserve">Jei </w:t>
      </w:r>
      <w:r w:rsidRPr="007617E2">
        <w:rPr>
          <w:rFonts w:asciiTheme="minorHAnsi" w:hAnsiTheme="minorHAnsi" w:cstheme="minorHAnsi"/>
          <w:sz w:val="22"/>
          <w:szCs w:val="22"/>
        </w:rPr>
        <w:t xml:space="preserve">Tiekėjo pateiktoje </w:t>
      </w:r>
      <w:r w:rsidRPr="007617E2">
        <w:rPr>
          <w:rFonts w:asciiTheme="minorHAnsi" w:eastAsiaTheme="minorHAnsi" w:hAnsiTheme="minorHAnsi" w:cstheme="minorHAnsi"/>
          <w:sz w:val="22"/>
          <w:szCs w:val="22"/>
        </w:rPr>
        <w:t xml:space="preserve">užpildytoje </w:t>
      </w:r>
      <w:r>
        <w:rPr>
          <w:rFonts w:asciiTheme="minorHAnsi" w:eastAsiaTheme="minorHAnsi" w:hAnsiTheme="minorHAnsi" w:cstheme="minorHAnsi"/>
          <w:sz w:val="22"/>
          <w:szCs w:val="22"/>
        </w:rPr>
        <w:t>P</w:t>
      </w:r>
      <w:r w:rsidRPr="007617E2">
        <w:rPr>
          <w:rFonts w:asciiTheme="minorHAnsi" w:hAnsiTheme="minorHAnsi" w:cstheme="minorHAnsi"/>
          <w:sz w:val="22"/>
          <w:szCs w:val="22"/>
        </w:rPr>
        <w:t>asiūlymo formoje yra kainos ar sąnaudų apskaičiavimo klaidų ir Tiekėjas jų neištaisė per Pirkėjo nustatytą terminą;</w:t>
      </w:r>
    </w:p>
    <w:p w14:paraId="39F0003B" w14:textId="5C15434B" w:rsidR="00AD7024" w:rsidRPr="00E309F1" w:rsidRDefault="00AF0927" w:rsidP="009E5673">
      <w:pPr>
        <w:pStyle w:val="Sraopastraipa"/>
        <w:numPr>
          <w:ilvl w:val="2"/>
          <w:numId w:val="21"/>
        </w:numPr>
        <w:tabs>
          <w:tab w:val="left" w:pos="851"/>
        </w:tabs>
        <w:spacing w:before="60" w:after="60"/>
        <w:ind w:left="0" w:firstLine="0"/>
        <w:contextualSpacing w:val="0"/>
        <w:jc w:val="both"/>
        <w:rPr>
          <w:rFonts w:asciiTheme="minorHAnsi" w:hAnsiTheme="minorHAnsi" w:cstheme="minorHAnsi"/>
          <w:sz w:val="22"/>
          <w:szCs w:val="22"/>
        </w:rPr>
      </w:pPr>
      <w:r w:rsidRPr="00E309F1">
        <w:rPr>
          <w:rFonts w:asciiTheme="minorHAnsi" w:hAnsiTheme="minorHAnsi" w:cstheme="minorHAnsi"/>
          <w:sz w:val="22"/>
          <w:szCs w:val="22"/>
        </w:rPr>
        <w:t>J</w:t>
      </w:r>
      <w:r w:rsidR="00AD7024" w:rsidRPr="00E309F1">
        <w:rPr>
          <w:rFonts w:asciiTheme="minorHAnsi" w:hAnsiTheme="minorHAnsi" w:cstheme="minorHAnsi"/>
          <w:sz w:val="22"/>
          <w:szCs w:val="22"/>
        </w:rPr>
        <w:t xml:space="preserve">ei vykdomos Derybos ir Tiekėjo Galutiniame pasiūlyme nurodyta Pasiūlymo kaina </w:t>
      </w:r>
      <w:r w:rsidRPr="00E309F1">
        <w:rPr>
          <w:rFonts w:asciiTheme="minorHAnsi" w:hAnsiTheme="minorHAnsi" w:cstheme="minorHAnsi"/>
          <w:sz w:val="22"/>
          <w:szCs w:val="22"/>
        </w:rPr>
        <w:t>be</w:t>
      </w:r>
      <w:r w:rsidR="00AD7024" w:rsidRPr="00E309F1">
        <w:rPr>
          <w:rFonts w:asciiTheme="minorHAnsi" w:hAnsiTheme="minorHAnsi" w:cstheme="minorHAnsi"/>
          <w:sz w:val="22"/>
          <w:szCs w:val="22"/>
        </w:rPr>
        <w:t xml:space="preserve"> PVM viršijo Tiekėjo Pirminiame pasiūlyme nurodytą Pasiūlymo kainą </w:t>
      </w:r>
      <w:r w:rsidRPr="00E309F1">
        <w:rPr>
          <w:rFonts w:asciiTheme="minorHAnsi" w:hAnsiTheme="minorHAnsi" w:cstheme="minorHAnsi"/>
          <w:sz w:val="22"/>
          <w:szCs w:val="22"/>
        </w:rPr>
        <w:t>be</w:t>
      </w:r>
      <w:r w:rsidR="00AD7024" w:rsidRPr="00E309F1">
        <w:rPr>
          <w:rFonts w:asciiTheme="minorHAnsi" w:hAnsiTheme="minorHAnsi" w:cstheme="minorHAnsi"/>
          <w:sz w:val="22"/>
          <w:szCs w:val="22"/>
        </w:rPr>
        <w:t xml:space="preserve"> PVM</w:t>
      </w:r>
      <w:r w:rsidR="00AD7024" w:rsidRPr="00E309F1">
        <w:rPr>
          <w:rStyle w:val="Puslapioinaosnuoroda"/>
          <w:rFonts w:asciiTheme="minorHAnsi" w:hAnsiTheme="minorHAnsi" w:cstheme="minorHAnsi"/>
          <w:sz w:val="22"/>
          <w:szCs w:val="22"/>
        </w:rPr>
        <w:footnoteReference w:id="3"/>
      </w:r>
      <w:r w:rsidR="00AD7024" w:rsidRPr="00E309F1">
        <w:rPr>
          <w:rFonts w:asciiTheme="minorHAnsi" w:hAnsiTheme="minorHAnsi" w:cstheme="minorHAnsi"/>
          <w:sz w:val="22"/>
          <w:szCs w:val="22"/>
        </w:rPr>
        <w:t>, ir Tiekėjas, Pirkėjo prašymu, iki nurodyto termino nepagrindė Pasiūlymo kainos ar sąnaudų padidinimo aplinkybių;</w:t>
      </w:r>
    </w:p>
    <w:p w14:paraId="6AF60B5B" w14:textId="77777777" w:rsidR="00AD7024" w:rsidRPr="007617E2" w:rsidRDefault="00AD7024" w:rsidP="009E5673">
      <w:pPr>
        <w:pStyle w:val="Sraopastraipa"/>
        <w:numPr>
          <w:ilvl w:val="2"/>
          <w:numId w:val="21"/>
        </w:numPr>
        <w:tabs>
          <w:tab w:val="left" w:pos="851"/>
        </w:tabs>
        <w:ind w:left="0" w:firstLine="0"/>
        <w:jc w:val="both"/>
        <w:rPr>
          <w:rFonts w:asciiTheme="minorHAnsi" w:hAnsiTheme="minorHAnsi" w:cstheme="minorHAnsi"/>
          <w:sz w:val="22"/>
          <w:szCs w:val="22"/>
        </w:rPr>
      </w:pPr>
      <w:r w:rsidRPr="007617E2">
        <w:rPr>
          <w:rFonts w:asciiTheme="minorHAnsi" w:hAnsiTheme="minorHAnsi" w:cstheme="minorHAnsi"/>
          <w:sz w:val="22"/>
          <w:szCs w:val="22"/>
        </w:rPr>
        <w:t>Pasiūlymas buvo pateiktas ne Pirkėjo nurodytomis elektroninėmis priemonėmis;</w:t>
      </w:r>
    </w:p>
    <w:p w14:paraId="3A7DCA85" w14:textId="3D87F75C" w:rsidR="00AD7024" w:rsidRDefault="00AD7024" w:rsidP="009E5673">
      <w:pPr>
        <w:pStyle w:val="Sraopastraipa"/>
        <w:numPr>
          <w:ilvl w:val="2"/>
          <w:numId w:val="21"/>
        </w:numPr>
        <w:tabs>
          <w:tab w:val="left" w:pos="851"/>
        </w:tabs>
        <w:ind w:left="0" w:firstLine="0"/>
        <w:jc w:val="both"/>
        <w:rPr>
          <w:rFonts w:asciiTheme="minorHAnsi" w:hAnsiTheme="minorHAnsi" w:cstheme="minorHAnsi"/>
          <w:iCs/>
          <w:sz w:val="22"/>
          <w:szCs w:val="22"/>
        </w:rPr>
      </w:pPr>
      <w:r w:rsidRPr="007617E2">
        <w:rPr>
          <w:rFonts w:asciiTheme="minorHAnsi" w:hAnsiTheme="minorHAnsi" w:cstheme="minorHAnsi"/>
          <w:iCs/>
          <w:sz w:val="22"/>
          <w:szCs w:val="22"/>
        </w:rPr>
        <w:t>Jei dokumento vertimas neatitinka dokumento originalo turinio</w:t>
      </w:r>
      <w:r>
        <w:rPr>
          <w:rFonts w:asciiTheme="minorHAnsi" w:hAnsiTheme="minorHAnsi" w:cstheme="minorHAnsi"/>
          <w:iCs/>
          <w:sz w:val="22"/>
          <w:szCs w:val="22"/>
        </w:rPr>
        <w:t>;</w:t>
      </w:r>
    </w:p>
    <w:p w14:paraId="62EB7A7A" w14:textId="42F44771" w:rsidR="00AD7024" w:rsidRDefault="00AD7024" w:rsidP="009E5673">
      <w:pPr>
        <w:pStyle w:val="Sraopastraipa"/>
        <w:numPr>
          <w:ilvl w:val="2"/>
          <w:numId w:val="21"/>
        </w:numPr>
        <w:tabs>
          <w:tab w:val="left" w:pos="851"/>
        </w:tabs>
        <w:ind w:left="0" w:firstLine="0"/>
        <w:jc w:val="both"/>
        <w:rPr>
          <w:rFonts w:asciiTheme="minorHAnsi" w:hAnsiTheme="minorHAnsi" w:cstheme="minorHAnsi"/>
          <w:iCs/>
          <w:sz w:val="22"/>
          <w:szCs w:val="22"/>
        </w:rPr>
      </w:pPr>
      <w:r w:rsidRPr="00AD7024">
        <w:rPr>
          <w:rFonts w:asciiTheme="minorHAnsi" w:hAnsiTheme="minorHAnsi" w:cstheme="minorHAnsi"/>
          <w:iCs/>
          <w:sz w:val="22"/>
          <w:szCs w:val="22"/>
        </w:rPr>
        <w:t xml:space="preserve">Tiekėjas, </w:t>
      </w:r>
      <w:r>
        <w:rPr>
          <w:rFonts w:asciiTheme="minorHAnsi" w:hAnsiTheme="minorHAnsi" w:cstheme="minorHAnsi"/>
          <w:iCs/>
          <w:sz w:val="22"/>
          <w:szCs w:val="22"/>
        </w:rPr>
        <w:t>Pirkėjo</w:t>
      </w:r>
      <w:r w:rsidRPr="00AD7024">
        <w:rPr>
          <w:rFonts w:asciiTheme="minorHAnsi" w:hAnsiTheme="minorHAnsi" w:cstheme="minorHAnsi"/>
          <w:iCs/>
          <w:sz w:val="22"/>
          <w:szCs w:val="22"/>
        </w:rPr>
        <w:t xml:space="preserve"> ir</w:t>
      </w:r>
      <w:r w:rsidR="0067236A">
        <w:rPr>
          <w:rFonts w:asciiTheme="minorHAnsi" w:hAnsiTheme="minorHAnsi" w:cstheme="minorHAnsi"/>
          <w:iCs/>
          <w:sz w:val="22"/>
          <w:szCs w:val="22"/>
        </w:rPr>
        <w:t xml:space="preserve"> (</w:t>
      </w:r>
      <w:r w:rsidRPr="00AD7024">
        <w:rPr>
          <w:rFonts w:asciiTheme="minorHAnsi" w:hAnsiTheme="minorHAnsi" w:cstheme="minorHAnsi"/>
          <w:iCs/>
          <w:sz w:val="22"/>
          <w:szCs w:val="22"/>
        </w:rPr>
        <w:t>ar</w:t>
      </w:r>
      <w:r w:rsidR="0067236A">
        <w:rPr>
          <w:rFonts w:asciiTheme="minorHAnsi" w:hAnsiTheme="minorHAnsi" w:cstheme="minorHAnsi"/>
          <w:iCs/>
          <w:sz w:val="22"/>
          <w:szCs w:val="22"/>
        </w:rPr>
        <w:t>)</w:t>
      </w:r>
      <w:r w:rsidRPr="00AD7024">
        <w:rPr>
          <w:rFonts w:asciiTheme="minorHAnsi" w:hAnsiTheme="minorHAnsi" w:cstheme="minorHAnsi"/>
          <w:iCs/>
          <w:sz w:val="22"/>
          <w:szCs w:val="22"/>
        </w:rPr>
        <w:t xml:space="preserve"> kompetentingų institucijų prašymu nepateikė BPS </w:t>
      </w:r>
      <w:r w:rsidR="004A2BD1">
        <w:rPr>
          <w:rFonts w:asciiTheme="minorHAnsi" w:hAnsiTheme="minorHAnsi" w:cstheme="minorHAnsi"/>
          <w:iCs/>
          <w:sz w:val="22"/>
          <w:szCs w:val="22"/>
        </w:rPr>
        <w:t>17</w:t>
      </w:r>
      <w:r w:rsidRPr="00AD7024">
        <w:rPr>
          <w:rFonts w:asciiTheme="minorHAnsi" w:hAnsiTheme="minorHAnsi" w:cstheme="minorHAnsi"/>
          <w:iCs/>
          <w:sz w:val="22"/>
          <w:szCs w:val="22"/>
        </w:rPr>
        <w:t xml:space="preserve"> skyriuje reikalaujamos informacijos ir dokumentų, susijusių su Pirkimo metu atliekama patikra Lietuvos Respublikos nacionaliniam saugumui užtikrinti svarbių objektų apsaugos įstatyme (toliau - Nacionaliniam saugumui užtikrinti svarbių objektų apsaugos įstatymas) nustatyta tvarka (jei buvo keliamas reikalavimas dėl atitikties nacionalinio saugumo interesams);</w:t>
      </w:r>
    </w:p>
    <w:p w14:paraId="1E874806" w14:textId="75B444CD" w:rsidR="00AD7024" w:rsidRPr="004A2BD1" w:rsidRDefault="004A2BD1" w:rsidP="009E5673">
      <w:pPr>
        <w:pStyle w:val="Sraopastraipa"/>
        <w:numPr>
          <w:ilvl w:val="2"/>
          <w:numId w:val="21"/>
        </w:numPr>
        <w:tabs>
          <w:tab w:val="left" w:pos="851"/>
        </w:tabs>
        <w:ind w:left="0" w:firstLine="0"/>
        <w:jc w:val="both"/>
        <w:rPr>
          <w:rFonts w:asciiTheme="minorHAnsi" w:hAnsiTheme="minorHAnsi" w:cstheme="minorHAnsi"/>
          <w:iCs/>
          <w:sz w:val="22"/>
          <w:szCs w:val="22"/>
        </w:rPr>
      </w:pPr>
      <w:r>
        <w:rPr>
          <w:rFonts w:asciiTheme="minorHAnsi" w:hAnsiTheme="minorHAnsi" w:cstheme="minorHAnsi"/>
          <w:sz w:val="22"/>
          <w:szCs w:val="22"/>
        </w:rPr>
        <w:t xml:space="preserve">Dalyvis ar (ir) su juo ketinamas sudaryti sandoris, vadovaujantis </w:t>
      </w:r>
      <w:r w:rsidRPr="004A2BD1">
        <w:rPr>
          <w:rFonts w:asciiTheme="minorHAnsi" w:hAnsiTheme="minorHAnsi" w:cstheme="minorHAnsi"/>
          <w:sz w:val="22"/>
          <w:szCs w:val="22"/>
        </w:rPr>
        <w:t>Nacionaliniam saugumui užtikrinti svarbių objektų apsaugos įstatym</w:t>
      </w:r>
      <w:r>
        <w:rPr>
          <w:rFonts w:asciiTheme="minorHAnsi" w:hAnsiTheme="minorHAnsi" w:cstheme="minorHAnsi"/>
          <w:sz w:val="22"/>
          <w:szCs w:val="22"/>
        </w:rPr>
        <w:t>o nuostatomis, Lietuvos Respublikos Vyriausybės sprendimu ar (ir)</w:t>
      </w:r>
      <w:r w:rsidRPr="004A2BD1">
        <w:t xml:space="preserve"> </w:t>
      </w:r>
      <w:r w:rsidRPr="004A2BD1">
        <w:rPr>
          <w:rFonts w:asciiTheme="minorHAnsi" w:hAnsiTheme="minorHAnsi" w:cstheme="minorHAnsi"/>
          <w:sz w:val="22"/>
          <w:szCs w:val="22"/>
        </w:rPr>
        <w:t>Nacionaliniam saugumui užtikrinti svarbių objektų apsaugos koordinavimo</w:t>
      </w:r>
      <w:r>
        <w:rPr>
          <w:rFonts w:asciiTheme="minorHAnsi" w:hAnsiTheme="minorHAnsi" w:cstheme="minorHAnsi"/>
          <w:sz w:val="22"/>
          <w:szCs w:val="22"/>
        </w:rPr>
        <w:t xml:space="preserve"> komisijos išvada yra </w:t>
      </w:r>
      <w:r w:rsidRPr="004A2BD1">
        <w:rPr>
          <w:rFonts w:asciiTheme="minorHAnsi" w:hAnsiTheme="minorHAnsi" w:cstheme="minorHAnsi"/>
          <w:sz w:val="22"/>
          <w:szCs w:val="22"/>
        </w:rPr>
        <w:t>pripažįstamas (-i) neatitinkančiu (-iais) nacionalinio saugumo interesų dėl aplinkybių, nulemtų kitos sandorio šalies, kuri yra Tiekėjas ar Tiekėjo pasitelkti tretieji asmenys</w:t>
      </w:r>
      <w:r>
        <w:rPr>
          <w:rFonts w:asciiTheme="minorHAnsi" w:hAnsiTheme="minorHAnsi" w:cstheme="minorHAnsi"/>
          <w:sz w:val="22"/>
          <w:szCs w:val="22"/>
        </w:rPr>
        <w:t>;</w:t>
      </w:r>
    </w:p>
    <w:p w14:paraId="211D9B24" w14:textId="39C0E7C7" w:rsidR="00AD7024" w:rsidRPr="00AD7024" w:rsidRDefault="00AD7024" w:rsidP="009E5673">
      <w:pPr>
        <w:pStyle w:val="Sraopastraipa"/>
        <w:numPr>
          <w:ilvl w:val="2"/>
          <w:numId w:val="21"/>
        </w:numPr>
        <w:tabs>
          <w:tab w:val="left" w:pos="851"/>
        </w:tabs>
        <w:ind w:left="0" w:firstLine="0"/>
        <w:jc w:val="both"/>
        <w:rPr>
          <w:rFonts w:asciiTheme="minorHAnsi" w:hAnsiTheme="minorHAnsi" w:cstheme="minorHAnsi"/>
          <w:iCs/>
          <w:sz w:val="22"/>
          <w:szCs w:val="22"/>
        </w:rPr>
      </w:pPr>
      <w:r w:rsidRPr="00AD7024">
        <w:rPr>
          <w:rFonts w:asciiTheme="minorHAnsi" w:hAnsiTheme="minorHAnsi" w:cstheme="minorHAnsi"/>
          <w:iCs/>
          <w:sz w:val="22"/>
          <w:szCs w:val="22"/>
        </w:rPr>
        <w:t xml:space="preserve">Yra kitų Pirkimo sąlygose ar PĮ numatytų </w:t>
      </w:r>
      <w:r w:rsidR="00DB4BBF">
        <w:rPr>
          <w:rFonts w:asciiTheme="minorHAnsi" w:hAnsiTheme="minorHAnsi" w:cstheme="minorHAnsi"/>
          <w:iCs/>
          <w:sz w:val="22"/>
          <w:szCs w:val="22"/>
        </w:rPr>
        <w:t>P</w:t>
      </w:r>
      <w:r w:rsidRPr="00AD7024">
        <w:rPr>
          <w:rFonts w:asciiTheme="minorHAnsi" w:hAnsiTheme="minorHAnsi" w:cstheme="minorHAnsi"/>
          <w:iCs/>
          <w:sz w:val="22"/>
          <w:szCs w:val="22"/>
        </w:rPr>
        <w:t>asiūlymo atmetimo pagrindų.</w:t>
      </w:r>
    </w:p>
    <w:p w14:paraId="1E35B17F" w14:textId="2D21D655" w:rsidR="001C1861" w:rsidRPr="00CF50F0" w:rsidRDefault="00295678" w:rsidP="00CF50F0">
      <w:pPr>
        <w:pStyle w:val="Sraopastraipa"/>
        <w:numPr>
          <w:ilvl w:val="1"/>
          <w:numId w:val="21"/>
        </w:numPr>
        <w:tabs>
          <w:tab w:val="left" w:pos="720"/>
        </w:tabs>
        <w:spacing w:before="60" w:after="60"/>
        <w:ind w:left="0" w:firstLine="0"/>
        <w:jc w:val="both"/>
        <w:rPr>
          <w:rFonts w:asciiTheme="minorHAnsi" w:hAnsiTheme="minorHAnsi" w:cstheme="minorHAnsi"/>
          <w:sz w:val="22"/>
          <w:szCs w:val="22"/>
        </w:rPr>
      </w:pPr>
      <w:r w:rsidRPr="00CF50F0">
        <w:rPr>
          <w:rFonts w:asciiTheme="minorHAnsi" w:hAnsiTheme="minorHAnsi" w:cstheme="minorHAnsi"/>
          <w:color w:val="000000"/>
          <w:sz w:val="22"/>
          <w:szCs w:val="22"/>
        </w:rPr>
        <w:t xml:space="preserve">Vadovaujantis PĮ 64 straipsnio 10 dalimi, </w:t>
      </w:r>
      <w:r w:rsidR="001C1861" w:rsidRPr="00CF50F0">
        <w:rPr>
          <w:rFonts w:asciiTheme="minorHAnsi" w:hAnsiTheme="minorHAnsi" w:cstheme="minorHAnsi"/>
          <w:color w:val="000000"/>
          <w:sz w:val="22"/>
          <w:szCs w:val="22"/>
        </w:rPr>
        <w:t xml:space="preserve">Pirkėjas gali nevertinti viso Tiekėjo Pasiūlymo, jeigu patikrinęs jo dalį nustato, kad Pasiūlymas, vadovaujantis </w:t>
      </w:r>
      <w:r w:rsidR="001C1861" w:rsidRPr="00CF50F0">
        <w:rPr>
          <w:rStyle w:val="margin-left-101"/>
          <w:rFonts w:asciiTheme="minorHAnsi" w:hAnsiTheme="minorHAnsi" w:cstheme="minorHAnsi"/>
          <w:color w:val="000000"/>
          <w:sz w:val="22"/>
          <w:szCs w:val="22"/>
        </w:rPr>
        <w:t xml:space="preserve">PĮ </w:t>
      </w:r>
      <w:r w:rsidR="001C1861" w:rsidRPr="00CF50F0">
        <w:rPr>
          <w:rFonts w:asciiTheme="minorHAnsi" w:hAnsiTheme="minorHAnsi" w:cstheme="minorHAnsi"/>
          <w:color w:val="000000"/>
          <w:sz w:val="22"/>
          <w:szCs w:val="22"/>
        </w:rPr>
        <w:t>reikalavimais, turi būti atmetamas</w:t>
      </w:r>
      <w:r w:rsidR="00CF50F0">
        <w:rPr>
          <w:rFonts w:asciiTheme="minorHAnsi" w:hAnsiTheme="minorHAnsi" w:cstheme="minorHAnsi"/>
          <w:color w:val="000000"/>
          <w:sz w:val="22"/>
          <w:szCs w:val="22"/>
        </w:rPr>
        <w:t>.</w:t>
      </w:r>
    </w:p>
    <w:p w14:paraId="37029375" w14:textId="68607AE8" w:rsidR="001C1861" w:rsidRPr="007617E2" w:rsidRDefault="001C1861" w:rsidP="00CF50F0">
      <w:pPr>
        <w:pStyle w:val="Sraopastraipa"/>
        <w:numPr>
          <w:ilvl w:val="1"/>
          <w:numId w:val="21"/>
        </w:numPr>
        <w:tabs>
          <w:tab w:val="left" w:pos="567"/>
        </w:tabs>
        <w:spacing w:before="60" w:after="60"/>
        <w:ind w:left="0" w:firstLine="0"/>
        <w:contextualSpacing w:val="0"/>
        <w:jc w:val="both"/>
        <w:rPr>
          <w:rFonts w:asciiTheme="minorHAnsi" w:hAnsiTheme="minorHAnsi" w:cstheme="minorHAnsi"/>
          <w:sz w:val="22"/>
          <w:szCs w:val="22"/>
          <w:lang w:eastAsia="lt-LT"/>
        </w:rPr>
      </w:pPr>
      <w:bookmarkStart w:id="81" w:name="OLE_LINK2"/>
      <w:bookmarkStart w:id="82" w:name="OLE_LINK3"/>
      <w:bookmarkEnd w:id="80"/>
      <w:r w:rsidRPr="007617E2">
        <w:rPr>
          <w:rFonts w:asciiTheme="minorHAnsi" w:hAnsiTheme="minorHAnsi" w:cstheme="minorHAnsi"/>
          <w:sz w:val="22"/>
          <w:szCs w:val="22"/>
        </w:rPr>
        <w:t>Pirkėjas</w:t>
      </w:r>
      <w:r w:rsidRPr="007617E2">
        <w:rPr>
          <w:rFonts w:asciiTheme="minorHAnsi" w:hAnsiTheme="minorHAnsi" w:cstheme="minorHAnsi"/>
          <w:b/>
          <w:bCs/>
          <w:sz w:val="22"/>
          <w:szCs w:val="22"/>
        </w:rPr>
        <w:t xml:space="preserve"> </w:t>
      </w:r>
      <w:r w:rsidRPr="007617E2">
        <w:rPr>
          <w:rFonts w:asciiTheme="minorHAnsi" w:hAnsiTheme="minorHAnsi" w:cstheme="minorHAnsi"/>
          <w:bCs/>
          <w:sz w:val="22"/>
          <w:szCs w:val="22"/>
        </w:rPr>
        <w:t>VPĮ 46</w:t>
      </w:r>
      <w:r w:rsidRPr="007617E2">
        <w:rPr>
          <w:rFonts w:asciiTheme="minorHAnsi" w:hAnsiTheme="minorHAnsi" w:cstheme="minorHAnsi"/>
          <w:b/>
          <w:bCs/>
          <w:sz w:val="22"/>
          <w:szCs w:val="22"/>
        </w:rPr>
        <w:t xml:space="preserve"> </w:t>
      </w:r>
      <w:r w:rsidRPr="007617E2">
        <w:rPr>
          <w:rFonts w:asciiTheme="minorHAnsi" w:hAnsiTheme="minorHAnsi" w:cstheme="minorHAnsi"/>
          <w:sz w:val="22"/>
          <w:szCs w:val="22"/>
        </w:rPr>
        <w:t xml:space="preserve">straipsnio 1, 3 </w:t>
      </w:r>
      <w:r w:rsidR="00377E9F">
        <w:rPr>
          <w:rFonts w:asciiTheme="minorHAnsi" w:hAnsiTheme="minorHAnsi" w:cstheme="minorHAnsi"/>
          <w:sz w:val="22"/>
          <w:szCs w:val="22"/>
        </w:rPr>
        <w:t xml:space="preserve">ir </w:t>
      </w:r>
      <w:r w:rsidRPr="007617E2">
        <w:rPr>
          <w:rFonts w:asciiTheme="minorHAnsi" w:hAnsiTheme="minorHAnsi" w:cstheme="minorHAnsi"/>
          <w:sz w:val="22"/>
          <w:szCs w:val="22"/>
        </w:rPr>
        <w:t>4 daly</w:t>
      </w:r>
      <w:r w:rsidR="00377E9F">
        <w:rPr>
          <w:rFonts w:asciiTheme="minorHAnsi" w:hAnsiTheme="minorHAnsi" w:cstheme="minorHAnsi"/>
          <w:sz w:val="22"/>
          <w:szCs w:val="22"/>
        </w:rPr>
        <w:t>s</w:t>
      </w:r>
      <w:r w:rsidRPr="007617E2">
        <w:rPr>
          <w:rFonts w:asciiTheme="minorHAnsi" w:hAnsiTheme="minorHAnsi" w:cstheme="minorHAnsi"/>
          <w:sz w:val="22"/>
          <w:szCs w:val="22"/>
        </w:rPr>
        <w:t>e nustatytais pagrindais gali nepašalinti Tiekėjo iš Pirkimo procedūros tik išimtiniais atvejais, kai būtina užtikrinti viešojo intereso apsaugą, įskaitant visuomenės sveikatos ir aplinkos apsaugą.</w:t>
      </w:r>
    </w:p>
    <w:p w14:paraId="78DFC12C" w14:textId="48912E4B" w:rsidR="001C1861" w:rsidRPr="007617E2" w:rsidRDefault="00F44CFD" w:rsidP="00645ACA">
      <w:pPr>
        <w:pStyle w:val="Sraopastraipa"/>
        <w:numPr>
          <w:ilvl w:val="1"/>
          <w:numId w:val="21"/>
        </w:numPr>
        <w:tabs>
          <w:tab w:val="left" w:pos="567"/>
        </w:tabs>
        <w:ind w:left="0" w:firstLine="0"/>
        <w:contextualSpacing w:val="0"/>
        <w:jc w:val="both"/>
        <w:rPr>
          <w:rFonts w:asciiTheme="minorHAnsi" w:hAnsiTheme="minorHAnsi" w:cstheme="minorHAnsi"/>
          <w:sz w:val="22"/>
          <w:szCs w:val="22"/>
        </w:rPr>
      </w:pPr>
      <w:r w:rsidRPr="007617E2">
        <w:rPr>
          <w:rFonts w:asciiTheme="minorHAnsi" w:hAnsiTheme="minorHAnsi" w:cstheme="minorHAnsi"/>
          <w:color w:val="000000"/>
          <w:sz w:val="22"/>
          <w:szCs w:val="22"/>
          <w:lang w:eastAsia="lt-LT"/>
        </w:rPr>
        <w:t xml:space="preserve"> </w:t>
      </w:r>
      <w:r w:rsidR="001C1861" w:rsidRPr="007617E2">
        <w:rPr>
          <w:rFonts w:asciiTheme="minorHAnsi" w:hAnsiTheme="minorHAnsi" w:cstheme="minorHAnsi"/>
          <w:color w:val="000000"/>
          <w:sz w:val="22"/>
          <w:szCs w:val="22"/>
          <w:lang w:eastAsia="lt-LT"/>
        </w:rPr>
        <w:t>Jeigu Tiekėjas neatitinka reikalavimų, nustatytų pagal VPĮ 46 straipsnio 1, 4 ir 6 dalis, Pirkėjas tokio Tiekėjo nepašalina iš Pirkimo procedūros, kai yra abi šios sąlygos kartu:</w:t>
      </w:r>
    </w:p>
    <w:p w14:paraId="3B02B4BD" w14:textId="77777777" w:rsidR="001C1861" w:rsidRPr="007617E2" w:rsidRDefault="001C1861" w:rsidP="00645ACA">
      <w:pPr>
        <w:pStyle w:val="Sraopastraipa"/>
        <w:numPr>
          <w:ilvl w:val="2"/>
          <w:numId w:val="21"/>
        </w:numPr>
        <w:tabs>
          <w:tab w:val="left" w:pos="567"/>
        </w:tabs>
        <w:ind w:left="993" w:hanging="993"/>
        <w:contextualSpacing w:val="0"/>
        <w:jc w:val="both"/>
        <w:rPr>
          <w:rFonts w:asciiTheme="minorHAnsi" w:hAnsiTheme="minorHAnsi" w:cstheme="minorHAnsi"/>
          <w:sz w:val="22"/>
          <w:szCs w:val="22"/>
        </w:rPr>
      </w:pPr>
      <w:bookmarkStart w:id="83" w:name="_Ref486919088"/>
      <w:r w:rsidRPr="007617E2">
        <w:rPr>
          <w:rFonts w:asciiTheme="minorHAnsi" w:hAnsiTheme="minorHAnsi" w:cstheme="minorHAnsi"/>
          <w:color w:val="000000"/>
          <w:sz w:val="22"/>
          <w:szCs w:val="22"/>
          <w:lang w:eastAsia="lt-LT"/>
        </w:rPr>
        <w:t>Tiekėjas pateikė Pirkėjui informaciją apie tai, kad ėmėsi šių priemonių:</w:t>
      </w:r>
      <w:bookmarkEnd w:id="83"/>
    </w:p>
    <w:p w14:paraId="71DC84F5" w14:textId="5857F630" w:rsidR="001C1861" w:rsidRPr="007617E2" w:rsidRDefault="002512E0" w:rsidP="00645ACA">
      <w:pPr>
        <w:pStyle w:val="Sraopastraipa"/>
        <w:numPr>
          <w:ilvl w:val="3"/>
          <w:numId w:val="21"/>
        </w:numPr>
        <w:tabs>
          <w:tab w:val="left" w:pos="993"/>
          <w:tab w:val="left" w:pos="1701"/>
        </w:tabs>
        <w:ind w:left="0" w:firstLine="0"/>
        <w:jc w:val="both"/>
        <w:rPr>
          <w:rFonts w:asciiTheme="minorHAnsi" w:hAnsiTheme="minorHAnsi" w:cstheme="minorHAnsi"/>
          <w:color w:val="000000"/>
          <w:sz w:val="22"/>
          <w:szCs w:val="22"/>
          <w:lang w:eastAsia="lt-LT"/>
        </w:rPr>
      </w:pPr>
      <w:r>
        <w:rPr>
          <w:rFonts w:asciiTheme="minorHAnsi" w:hAnsiTheme="minorHAnsi" w:cstheme="minorHAnsi"/>
          <w:color w:val="000000"/>
          <w:sz w:val="22"/>
          <w:szCs w:val="22"/>
          <w:lang w:eastAsia="lt-LT"/>
        </w:rPr>
        <w:t>s</w:t>
      </w:r>
      <w:r w:rsidR="001C1861" w:rsidRPr="007617E2">
        <w:rPr>
          <w:rFonts w:asciiTheme="minorHAnsi" w:hAnsiTheme="minorHAnsi" w:cstheme="minorHAnsi"/>
          <w:color w:val="000000"/>
          <w:sz w:val="22"/>
          <w:szCs w:val="22"/>
          <w:lang w:eastAsia="lt-LT"/>
        </w:rPr>
        <w:t>avanoriškai sumokėjo arba įsipareigojo sumokėti kompensaciją už žalą, padarytą dėl VPĮ 46 straipsnio 1, 4 ar 6 dalyje nurodytos nusikalstamos veikos arba pažeidimo, jeigu taikytina;</w:t>
      </w:r>
    </w:p>
    <w:p w14:paraId="33E5A417" w14:textId="418C7C75" w:rsidR="001C1861" w:rsidRPr="007617E2" w:rsidRDefault="002512E0" w:rsidP="00645ACA">
      <w:pPr>
        <w:pStyle w:val="Sraopastraipa"/>
        <w:numPr>
          <w:ilvl w:val="3"/>
          <w:numId w:val="21"/>
        </w:numPr>
        <w:tabs>
          <w:tab w:val="left" w:pos="993"/>
          <w:tab w:val="left" w:pos="1701"/>
        </w:tabs>
        <w:ind w:left="0" w:firstLine="0"/>
        <w:jc w:val="both"/>
        <w:rPr>
          <w:rFonts w:asciiTheme="minorHAnsi" w:hAnsiTheme="minorHAnsi" w:cstheme="minorHAnsi"/>
          <w:color w:val="000000"/>
          <w:sz w:val="22"/>
          <w:szCs w:val="22"/>
          <w:lang w:eastAsia="lt-LT"/>
        </w:rPr>
      </w:pPr>
      <w:r>
        <w:rPr>
          <w:rFonts w:asciiTheme="minorHAnsi" w:hAnsiTheme="minorHAnsi" w:cstheme="minorHAnsi"/>
          <w:color w:val="000000"/>
          <w:sz w:val="22"/>
          <w:szCs w:val="22"/>
          <w:lang w:eastAsia="lt-LT"/>
        </w:rPr>
        <w:t>b</w:t>
      </w:r>
      <w:r w:rsidR="001C1861" w:rsidRPr="007617E2">
        <w:rPr>
          <w:rFonts w:asciiTheme="minorHAnsi" w:hAnsiTheme="minorHAnsi" w:cstheme="minorHAnsi"/>
          <w:color w:val="000000"/>
          <w:sz w:val="22"/>
          <w:szCs w:val="22"/>
          <w:lang w:eastAsia="lt-LT"/>
        </w:rPr>
        <w:t>endradarbiavo, aktyviai teikė pagalbą ar ėmėsi kitų priemonių, padedančių ištirti, išaiškinti jo padarytą nusikalstamą veiką ar pažeidimą, jeigu taikytina;</w:t>
      </w:r>
    </w:p>
    <w:p w14:paraId="0BD4CE37" w14:textId="458F795B" w:rsidR="001C1861" w:rsidRPr="007617E2" w:rsidRDefault="002512E0" w:rsidP="00645ACA">
      <w:pPr>
        <w:pStyle w:val="Sraopastraipa"/>
        <w:numPr>
          <w:ilvl w:val="3"/>
          <w:numId w:val="21"/>
        </w:numPr>
        <w:tabs>
          <w:tab w:val="left" w:pos="993"/>
          <w:tab w:val="left" w:pos="1701"/>
        </w:tabs>
        <w:ind w:left="0" w:firstLine="0"/>
        <w:jc w:val="both"/>
        <w:rPr>
          <w:rFonts w:asciiTheme="minorHAnsi" w:hAnsiTheme="minorHAnsi" w:cstheme="minorHAnsi"/>
          <w:color w:val="000000"/>
          <w:sz w:val="22"/>
          <w:szCs w:val="22"/>
          <w:lang w:eastAsia="lt-LT"/>
        </w:rPr>
      </w:pPr>
      <w:r>
        <w:rPr>
          <w:rFonts w:asciiTheme="minorHAnsi" w:hAnsiTheme="minorHAnsi" w:cstheme="minorHAnsi"/>
          <w:color w:val="000000"/>
          <w:sz w:val="22"/>
          <w:szCs w:val="22"/>
          <w:lang w:eastAsia="lt-LT"/>
        </w:rPr>
        <w:t>ė</w:t>
      </w:r>
      <w:r w:rsidR="001C1861" w:rsidRPr="007617E2">
        <w:rPr>
          <w:rFonts w:asciiTheme="minorHAnsi" w:hAnsiTheme="minorHAnsi" w:cstheme="minorHAnsi"/>
          <w:color w:val="000000"/>
          <w:sz w:val="22"/>
          <w:szCs w:val="22"/>
          <w:lang w:eastAsia="lt-LT"/>
        </w:rPr>
        <w:t>mėsi techninių, organizacinių, personalo valdymo priemonių, skirtų tolesnių nusikalstamų veikų ar pažeidimų prevencijai;</w:t>
      </w:r>
    </w:p>
    <w:p w14:paraId="7DF7CEDF" w14:textId="37893120" w:rsidR="001C1861" w:rsidRPr="007617E2" w:rsidRDefault="001C1861" w:rsidP="00CF50F0">
      <w:pPr>
        <w:pStyle w:val="Sraopastraipa"/>
        <w:numPr>
          <w:ilvl w:val="2"/>
          <w:numId w:val="21"/>
        </w:numPr>
        <w:tabs>
          <w:tab w:val="left" w:pos="851"/>
        </w:tabs>
        <w:spacing w:after="150"/>
        <w:ind w:left="0" w:firstLine="0"/>
        <w:jc w:val="both"/>
        <w:rPr>
          <w:rFonts w:asciiTheme="minorHAnsi" w:hAnsiTheme="minorHAnsi" w:cstheme="minorHAnsi"/>
          <w:color w:val="000000"/>
          <w:sz w:val="22"/>
          <w:szCs w:val="22"/>
          <w:lang w:eastAsia="lt-LT"/>
        </w:rPr>
      </w:pPr>
      <w:r w:rsidRPr="007617E2">
        <w:rPr>
          <w:rFonts w:asciiTheme="minorHAnsi" w:hAnsiTheme="minorHAnsi" w:cstheme="minorHAnsi"/>
          <w:color w:val="000000"/>
          <w:sz w:val="22"/>
          <w:szCs w:val="22"/>
          <w:lang w:eastAsia="lt-LT"/>
        </w:rPr>
        <w:t>Pirkėjas įvertino Tiekėjo informaciją, pateiktą pagal</w:t>
      </w:r>
      <w:r w:rsidR="00AA2095" w:rsidRPr="007617E2">
        <w:rPr>
          <w:rFonts w:asciiTheme="minorHAnsi" w:hAnsiTheme="minorHAnsi" w:cstheme="minorHAnsi"/>
          <w:color w:val="000000"/>
          <w:sz w:val="22"/>
          <w:szCs w:val="22"/>
          <w:lang w:eastAsia="lt-LT"/>
        </w:rPr>
        <w:t xml:space="preserve"> BPS</w:t>
      </w:r>
      <w:r w:rsidRPr="007617E2">
        <w:rPr>
          <w:rFonts w:asciiTheme="minorHAnsi" w:hAnsiTheme="minorHAnsi" w:cstheme="minorHAnsi"/>
          <w:color w:val="000000"/>
          <w:sz w:val="22"/>
          <w:szCs w:val="22"/>
          <w:lang w:eastAsia="lt-LT"/>
        </w:rPr>
        <w:t xml:space="preserve"> </w:t>
      </w:r>
      <w:r w:rsidR="002512E0">
        <w:rPr>
          <w:rFonts w:asciiTheme="minorHAnsi" w:hAnsiTheme="minorHAnsi" w:cstheme="minorHAnsi"/>
          <w:color w:val="000000"/>
          <w:sz w:val="22"/>
          <w:szCs w:val="22"/>
          <w:lang w:eastAsia="lt-LT"/>
        </w:rPr>
        <w:t>12.</w:t>
      </w:r>
      <w:r w:rsidR="00CF50F0">
        <w:rPr>
          <w:rFonts w:asciiTheme="minorHAnsi" w:hAnsiTheme="minorHAnsi" w:cstheme="minorHAnsi"/>
          <w:color w:val="000000"/>
          <w:sz w:val="22"/>
          <w:szCs w:val="22"/>
          <w:lang w:eastAsia="lt-LT"/>
        </w:rPr>
        <w:t>12</w:t>
      </w:r>
      <w:r w:rsidR="002512E0">
        <w:rPr>
          <w:rFonts w:asciiTheme="minorHAnsi" w:hAnsiTheme="minorHAnsi" w:cstheme="minorHAnsi"/>
          <w:color w:val="000000"/>
          <w:sz w:val="22"/>
          <w:szCs w:val="22"/>
          <w:lang w:eastAsia="lt-LT"/>
        </w:rPr>
        <w:t xml:space="preserve">.1 </w:t>
      </w:r>
      <w:r w:rsidRPr="007617E2">
        <w:rPr>
          <w:rFonts w:asciiTheme="minorHAnsi" w:hAnsiTheme="minorHAnsi" w:cstheme="minorHAnsi"/>
          <w:color w:val="000000"/>
          <w:sz w:val="22"/>
          <w:szCs w:val="22"/>
          <w:lang w:eastAsia="lt-LT"/>
        </w:rPr>
        <w:t xml:space="preserve">papunktį, ir priėmė motyvuotą sprendimą, kad priemonės, kurių ėmėsi Tiekėjas, siekdamas įrodyti savo patikimumą, yra pakankamos. Šių </w:t>
      </w:r>
      <w:r w:rsidRPr="007617E2">
        <w:rPr>
          <w:rFonts w:asciiTheme="minorHAnsi" w:hAnsiTheme="minorHAnsi" w:cstheme="minorHAnsi"/>
          <w:color w:val="000000"/>
          <w:sz w:val="22"/>
          <w:szCs w:val="22"/>
          <w:lang w:eastAsia="lt-LT"/>
        </w:rPr>
        <w:lastRenderedPageBreak/>
        <w:t>priemonių pakankamumas vertinamas atsižvelgiant į nusikalstamos veikos ar pažeidimo rimtumą ir aplinkybes. Pirkėjas pateikia Tiekėjui motyvuotą sprendimą raštu ne vėliau kaip per 10 dienų nuo</w:t>
      </w:r>
      <w:r w:rsidR="00AA2095" w:rsidRPr="007617E2">
        <w:rPr>
          <w:rFonts w:asciiTheme="minorHAnsi" w:hAnsiTheme="minorHAnsi" w:cstheme="minorHAnsi"/>
          <w:color w:val="000000"/>
          <w:sz w:val="22"/>
          <w:szCs w:val="22"/>
          <w:lang w:eastAsia="lt-LT"/>
        </w:rPr>
        <w:t xml:space="preserve"> BPS</w:t>
      </w:r>
      <w:r w:rsidRPr="007617E2">
        <w:rPr>
          <w:rFonts w:asciiTheme="minorHAnsi" w:hAnsiTheme="minorHAnsi" w:cstheme="minorHAnsi"/>
          <w:color w:val="000000"/>
          <w:sz w:val="22"/>
          <w:szCs w:val="22"/>
          <w:lang w:eastAsia="lt-LT"/>
        </w:rPr>
        <w:t xml:space="preserve"> </w:t>
      </w:r>
      <w:r w:rsidR="002512E0">
        <w:rPr>
          <w:rFonts w:asciiTheme="minorHAnsi" w:hAnsiTheme="minorHAnsi" w:cstheme="minorHAnsi"/>
          <w:color w:val="000000"/>
          <w:sz w:val="22"/>
          <w:szCs w:val="22"/>
          <w:lang w:eastAsia="lt-LT"/>
        </w:rPr>
        <w:t>12.</w:t>
      </w:r>
      <w:r w:rsidR="00CF50F0">
        <w:rPr>
          <w:rFonts w:asciiTheme="minorHAnsi" w:hAnsiTheme="minorHAnsi" w:cstheme="minorHAnsi"/>
          <w:color w:val="000000"/>
          <w:sz w:val="22"/>
          <w:szCs w:val="22"/>
          <w:lang w:eastAsia="lt-LT"/>
        </w:rPr>
        <w:t>12</w:t>
      </w:r>
      <w:r w:rsidR="002512E0">
        <w:rPr>
          <w:rFonts w:asciiTheme="minorHAnsi" w:hAnsiTheme="minorHAnsi" w:cstheme="minorHAnsi"/>
          <w:color w:val="000000"/>
          <w:sz w:val="22"/>
          <w:szCs w:val="22"/>
          <w:lang w:eastAsia="lt-LT"/>
        </w:rPr>
        <w:t xml:space="preserve">.1 </w:t>
      </w:r>
      <w:r w:rsidRPr="007617E2">
        <w:rPr>
          <w:rFonts w:asciiTheme="minorHAnsi" w:hAnsiTheme="minorHAnsi" w:cstheme="minorHAnsi"/>
          <w:color w:val="000000"/>
          <w:sz w:val="22"/>
          <w:szCs w:val="22"/>
          <w:lang w:eastAsia="lt-LT"/>
        </w:rPr>
        <w:t xml:space="preserve">papunktyje nurodytos Tiekėjo informacijos gavimo. </w:t>
      </w:r>
    </w:p>
    <w:p w14:paraId="17A63775" w14:textId="5B73F40B" w:rsidR="009776A2" w:rsidRPr="007617E2" w:rsidRDefault="00053712" w:rsidP="00CF50F0">
      <w:pPr>
        <w:pStyle w:val="Sraopastraipa"/>
        <w:numPr>
          <w:ilvl w:val="1"/>
          <w:numId w:val="21"/>
        </w:numPr>
        <w:tabs>
          <w:tab w:val="left" w:pos="709"/>
        </w:tabs>
        <w:spacing w:after="150"/>
        <w:ind w:left="0" w:firstLine="0"/>
        <w:jc w:val="both"/>
        <w:rPr>
          <w:rFonts w:asciiTheme="minorHAnsi" w:eastAsiaTheme="minorHAnsi" w:hAnsiTheme="minorHAnsi" w:cstheme="minorHAnsi"/>
          <w:color w:val="000000"/>
          <w:sz w:val="22"/>
          <w:szCs w:val="22"/>
        </w:rPr>
      </w:pPr>
      <w:bookmarkStart w:id="84" w:name="_Ref500059922"/>
      <w:r w:rsidRPr="007617E2">
        <w:rPr>
          <w:rFonts w:asciiTheme="minorHAnsi" w:hAnsiTheme="minorHAnsi" w:cstheme="minorHAnsi"/>
          <w:color w:val="000000"/>
          <w:sz w:val="22"/>
          <w:szCs w:val="22"/>
        </w:rPr>
        <w:t xml:space="preserve">Pirkėjas bet kuriuo </w:t>
      </w:r>
      <w:r w:rsidR="00E2140E" w:rsidRPr="007617E2">
        <w:rPr>
          <w:rFonts w:asciiTheme="minorHAnsi" w:hAnsiTheme="minorHAnsi" w:cstheme="minorHAnsi"/>
          <w:color w:val="000000"/>
          <w:sz w:val="22"/>
          <w:szCs w:val="22"/>
        </w:rPr>
        <w:t>P</w:t>
      </w:r>
      <w:r w:rsidRPr="007617E2">
        <w:rPr>
          <w:rFonts w:asciiTheme="minorHAnsi" w:hAnsiTheme="minorHAnsi" w:cstheme="minorHAnsi"/>
          <w:color w:val="000000"/>
          <w:sz w:val="22"/>
          <w:szCs w:val="22"/>
        </w:rPr>
        <w:t xml:space="preserve">irkimo procedūros metu gali paprašyti dalyvių pateikti visus ar dalį dokumentų, patvirtinančių </w:t>
      </w:r>
      <w:r w:rsidR="009776A2" w:rsidRPr="007617E2">
        <w:rPr>
          <w:rFonts w:asciiTheme="minorHAnsi" w:hAnsiTheme="minorHAnsi" w:cstheme="minorHAnsi"/>
          <w:color w:val="000000"/>
          <w:sz w:val="22"/>
          <w:szCs w:val="22"/>
        </w:rPr>
        <w:t xml:space="preserve">pašalinimo pagrindų nebuvimą, </w:t>
      </w:r>
      <w:r w:rsidRPr="007617E2">
        <w:rPr>
          <w:rFonts w:asciiTheme="minorHAnsi" w:hAnsiTheme="minorHAnsi" w:cstheme="minorHAnsi"/>
          <w:color w:val="000000"/>
          <w:sz w:val="22"/>
          <w:szCs w:val="22"/>
        </w:rPr>
        <w:t xml:space="preserve">jų atitiktį keliamiems </w:t>
      </w:r>
      <w:r w:rsidR="008A27BC" w:rsidRPr="007617E2">
        <w:rPr>
          <w:rFonts w:asciiTheme="minorHAnsi" w:hAnsiTheme="minorHAnsi" w:cstheme="minorHAnsi"/>
          <w:color w:val="000000"/>
          <w:sz w:val="22"/>
          <w:szCs w:val="22"/>
        </w:rPr>
        <w:t>K</w:t>
      </w:r>
      <w:r w:rsidRPr="007617E2">
        <w:rPr>
          <w:rFonts w:asciiTheme="minorHAnsi" w:hAnsiTheme="minorHAnsi" w:cstheme="minorHAnsi"/>
          <w:color w:val="000000"/>
          <w:sz w:val="22"/>
          <w:szCs w:val="22"/>
        </w:rPr>
        <w:t xml:space="preserve">valifikacijos reikalavimams, </w:t>
      </w:r>
      <w:r w:rsidR="009776A2" w:rsidRPr="007617E2">
        <w:rPr>
          <w:rFonts w:asciiTheme="minorHAnsi" w:eastAsiaTheme="minorHAnsi" w:hAnsiTheme="minorHAnsi" w:cstheme="minorHAnsi"/>
          <w:color w:val="000000"/>
          <w:sz w:val="22"/>
          <w:szCs w:val="22"/>
        </w:rPr>
        <w:t>ir, jeigu taikytina, atitiktį kokybės vadybos sistemos ir (arba) aplinkos apsaugos vadybos sistemos standartams, jeigu tai būtina siekiant užtikrinti tinkamą Pirkimo procedūrų atlikimą.</w:t>
      </w:r>
      <w:bookmarkEnd w:id="84"/>
    </w:p>
    <w:p w14:paraId="5EAA4E5B" w14:textId="77777777" w:rsidR="009776A2" w:rsidRPr="007617E2" w:rsidRDefault="009776A2" w:rsidP="009776A2">
      <w:pPr>
        <w:pStyle w:val="Sraopastraipa"/>
        <w:numPr>
          <w:ilvl w:val="1"/>
          <w:numId w:val="21"/>
        </w:numPr>
        <w:tabs>
          <w:tab w:val="left" w:pos="709"/>
        </w:tabs>
        <w:spacing w:after="150"/>
        <w:ind w:left="0" w:firstLine="0"/>
        <w:jc w:val="both"/>
        <w:rPr>
          <w:rFonts w:asciiTheme="minorHAnsi" w:eastAsiaTheme="minorHAnsi" w:hAnsiTheme="minorHAnsi" w:cstheme="minorHAnsi"/>
          <w:color w:val="000000"/>
          <w:sz w:val="22"/>
          <w:szCs w:val="22"/>
        </w:rPr>
      </w:pPr>
      <w:r w:rsidRPr="007617E2">
        <w:rPr>
          <w:rFonts w:asciiTheme="minorHAnsi" w:eastAsiaTheme="minorHAnsi" w:hAnsiTheme="minorHAnsi" w:cstheme="minorHAnsi"/>
          <w:color w:val="000000"/>
          <w:sz w:val="22"/>
          <w:szCs w:val="22"/>
        </w:rPr>
        <w:t xml:space="preserve">Pirkėjui, kilus abejonių dėl Tiekėjo pateiktos informacijos teisingumo, jis turi teisę kreiptis į Tiekėją su prašymu pateikti Tiekėjo Pirkėjui pateiktos informacijos pagrindimą. Pirkėjas turi teisę kreiptis į Tiekėjo nurodytus asmenis (klientus), siekdamas įsitikinti nurodytos informacijos teisingumu, o šiems asmenims nepatvirtinus Tiekėjo nurodytos informacijos teisingumo – atmesti Tiekėjo Pasiūlymą. Pirkėjas taip pat turi teisę prašyti Tiekėjo, kad šis pateiktų jo nurodytų asmenų (klientų), kuriems Tiekėjas tiekė (tiekia) prekes, teikė (teikia) paslaugas ir (arba) atliko (atlieka) darbus, rašytinį patvirtinimą dėl Tiekėjo jam tiektų prekių, suteiktų paslaugų ir (arba) atliktų darbų fakto patvirtinimo. </w:t>
      </w:r>
    </w:p>
    <w:p w14:paraId="468CE481" w14:textId="0A6636B8" w:rsidR="009776A2" w:rsidRPr="007617E2" w:rsidRDefault="009776A2" w:rsidP="009776A2">
      <w:pPr>
        <w:pStyle w:val="Sraopastraipa"/>
        <w:numPr>
          <w:ilvl w:val="1"/>
          <w:numId w:val="21"/>
        </w:numPr>
        <w:tabs>
          <w:tab w:val="left" w:pos="709"/>
        </w:tabs>
        <w:spacing w:after="150"/>
        <w:ind w:left="0" w:firstLine="0"/>
        <w:jc w:val="both"/>
        <w:rPr>
          <w:rFonts w:asciiTheme="minorHAnsi" w:eastAsiaTheme="minorHAnsi" w:hAnsiTheme="minorHAnsi" w:cstheme="minorHAnsi"/>
          <w:color w:val="000000"/>
          <w:sz w:val="22"/>
          <w:szCs w:val="22"/>
        </w:rPr>
      </w:pPr>
      <w:r w:rsidRPr="007617E2">
        <w:rPr>
          <w:rFonts w:asciiTheme="minorHAnsi" w:eastAsiaTheme="minorHAnsi" w:hAnsiTheme="minorHAnsi" w:cstheme="minorHAnsi"/>
          <w:color w:val="000000"/>
          <w:sz w:val="22"/>
          <w:szCs w:val="22"/>
        </w:rPr>
        <w:t xml:space="preserve">Jeigu Pirkėjui kyla abejonių dėl Tiekėjo pašalinimo pagrindų nebuvimo ir (arba) atitikties </w:t>
      </w:r>
      <w:r w:rsidR="008A27BC" w:rsidRPr="007617E2">
        <w:rPr>
          <w:rFonts w:asciiTheme="minorHAnsi" w:eastAsiaTheme="minorHAnsi" w:hAnsiTheme="minorHAnsi" w:cstheme="minorHAnsi"/>
          <w:color w:val="000000"/>
          <w:sz w:val="22"/>
          <w:szCs w:val="22"/>
        </w:rPr>
        <w:t>K</w:t>
      </w:r>
      <w:r w:rsidRPr="007617E2">
        <w:rPr>
          <w:rFonts w:asciiTheme="minorHAnsi" w:eastAsiaTheme="minorHAnsi" w:hAnsiTheme="minorHAnsi" w:cstheme="minorHAnsi"/>
          <w:color w:val="000000"/>
          <w:sz w:val="22"/>
          <w:szCs w:val="22"/>
        </w:rPr>
        <w:t xml:space="preserve">valifikacijos reikalavimams, jis turi kreiptis į kompetentingas institucijas ir Tiekėjo Pasiūlyme nurodytus trečiuosius asmenis, kad gautų visą reikiamą informaciją apie Tiekėjo pašalinimo pagrindų nebuvimą ir (arba) kvalifikaciją. </w:t>
      </w:r>
    </w:p>
    <w:p w14:paraId="445725C4" w14:textId="4E1D485D" w:rsidR="009776A2" w:rsidRPr="007617E2" w:rsidRDefault="009776A2" w:rsidP="008A27BC">
      <w:pPr>
        <w:pStyle w:val="Sraopastraipa"/>
        <w:numPr>
          <w:ilvl w:val="1"/>
          <w:numId w:val="21"/>
        </w:numPr>
        <w:tabs>
          <w:tab w:val="left" w:pos="709"/>
        </w:tabs>
        <w:spacing w:after="150"/>
        <w:ind w:left="0" w:firstLine="0"/>
        <w:jc w:val="both"/>
        <w:rPr>
          <w:rFonts w:asciiTheme="minorHAnsi" w:eastAsiaTheme="minorHAnsi" w:hAnsiTheme="minorHAnsi" w:cstheme="minorHAnsi"/>
          <w:color w:val="000000"/>
          <w:sz w:val="22"/>
          <w:szCs w:val="22"/>
        </w:rPr>
      </w:pPr>
      <w:bookmarkStart w:id="85" w:name="_Ref500059927"/>
      <w:r w:rsidRPr="007617E2">
        <w:rPr>
          <w:rFonts w:asciiTheme="minorHAnsi" w:eastAsiaTheme="minorHAnsi" w:hAnsiTheme="minorHAnsi" w:cstheme="minorHAnsi"/>
          <w:color w:val="000000"/>
          <w:sz w:val="22"/>
          <w:szCs w:val="22"/>
        </w:rPr>
        <w:t xml:space="preserve">Pirkėjas, siekdamas patikrinti Tiekėjo teikiamus duomenis dėl jo atitikties nustatytiems </w:t>
      </w:r>
      <w:r w:rsidR="008A27BC" w:rsidRPr="007617E2">
        <w:rPr>
          <w:rFonts w:asciiTheme="minorHAnsi" w:eastAsiaTheme="minorHAnsi" w:hAnsiTheme="minorHAnsi" w:cstheme="minorHAnsi"/>
          <w:color w:val="000000"/>
          <w:sz w:val="22"/>
          <w:szCs w:val="22"/>
        </w:rPr>
        <w:t>K</w:t>
      </w:r>
      <w:r w:rsidRPr="007617E2">
        <w:rPr>
          <w:rFonts w:asciiTheme="minorHAnsi" w:eastAsiaTheme="minorHAnsi" w:hAnsiTheme="minorHAnsi" w:cstheme="minorHAnsi"/>
          <w:color w:val="000000"/>
          <w:sz w:val="22"/>
          <w:szCs w:val="22"/>
        </w:rPr>
        <w:t xml:space="preserve">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w:t>
      </w:r>
      <w:r w:rsidR="002512E0">
        <w:rPr>
          <w:rFonts w:asciiTheme="minorHAnsi" w:eastAsiaTheme="minorHAnsi" w:hAnsiTheme="minorHAnsi" w:cstheme="minorHAnsi"/>
          <w:color w:val="000000"/>
          <w:sz w:val="22"/>
          <w:szCs w:val="22"/>
        </w:rPr>
        <w:t xml:space="preserve">Paraiška ar </w:t>
      </w:r>
      <w:r w:rsidRPr="007617E2">
        <w:rPr>
          <w:rFonts w:asciiTheme="minorHAnsi" w:eastAsiaTheme="minorHAnsi" w:hAnsiTheme="minorHAnsi" w:cstheme="minorHAnsi"/>
          <w:color w:val="000000"/>
          <w:sz w:val="22"/>
          <w:szCs w:val="22"/>
        </w:rPr>
        <w:t>Pasiūlymu, kurie reikalingi įsitikinti Tiekėjo atitiktimi nurodyta</w:t>
      </w:r>
      <w:r w:rsidR="008454EC" w:rsidRPr="007617E2">
        <w:rPr>
          <w:rFonts w:asciiTheme="minorHAnsi" w:eastAsiaTheme="minorHAnsi" w:hAnsiTheme="minorHAnsi" w:cstheme="minorHAnsi"/>
          <w:color w:val="000000"/>
          <w:sz w:val="22"/>
          <w:szCs w:val="22"/>
        </w:rPr>
        <w:t xml:space="preserve">m </w:t>
      </w:r>
      <w:r w:rsidR="008A27BC" w:rsidRPr="007617E2">
        <w:rPr>
          <w:rFonts w:asciiTheme="minorHAnsi" w:eastAsiaTheme="minorHAnsi" w:hAnsiTheme="minorHAnsi" w:cstheme="minorHAnsi"/>
          <w:color w:val="000000"/>
          <w:sz w:val="22"/>
          <w:szCs w:val="22"/>
        </w:rPr>
        <w:t>K</w:t>
      </w:r>
      <w:r w:rsidR="008454EC" w:rsidRPr="007617E2">
        <w:rPr>
          <w:rFonts w:asciiTheme="minorHAnsi" w:eastAsiaTheme="minorHAnsi" w:hAnsiTheme="minorHAnsi" w:cstheme="minorHAnsi"/>
          <w:color w:val="000000"/>
          <w:sz w:val="22"/>
          <w:szCs w:val="22"/>
        </w:rPr>
        <w:t>valifikaciniam reikalavimui.</w:t>
      </w:r>
      <w:r w:rsidRPr="007617E2">
        <w:rPr>
          <w:rFonts w:asciiTheme="minorHAnsi" w:eastAsiaTheme="minorHAnsi" w:hAnsiTheme="minorHAnsi" w:cstheme="minorHAnsi"/>
          <w:color w:val="000000"/>
          <w:sz w:val="22"/>
          <w:szCs w:val="22"/>
        </w:rPr>
        <w:t xml:space="preserve"> </w:t>
      </w:r>
      <w:bookmarkEnd w:id="85"/>
    </w:p>
    <w:p w14:paraId="74B96ECF" w14:textId="02B627B9" w:rsidR="00AF0927" w:rsidRDefault="00A94505" w:rsidP="00CF50F0">
      <w:pPr>
        <w:pStyle w:val="Sraopastraipa"/>
        <w:numPr>
          <w:ilvl w:val="1"/>
          <w:numId w:val="21"/>
        </w:numPr>
        <w:tabs>
          <w:tab w:val="left" w:pos="709"/>
        </w:tabs>
        <w:spacing w:after="150"/>
        <w:ind w:left="0" w:firstLine="0"/>
        <w:jc w:val="both"/>
        <w:rPr>
          <w:rFonts w:asciiTheme="minorHAnsi" w:hAnsiTheme="minorHAnsi" w:cstheme="minorHAnsi"/>
          <w:color w:val="000000"/>
          <w:sz w:val="22"/>
          <w:szCs w:val="22"/>
          <w:lang w:eastAsia="lt-LT"/>
        </w:rPr>
      </w:pPr>
      <w:r w:rsidRPr="007617E2">
        <w:rPr>
          <w:rFonts w:asciiTheme="minorHAnsi" w:hAnsiTheme="minorHAnsi" w:cstheme="minorHAnsi"/>
          <w:color w:val="000000"/>
          <w:sz w:val="22"/>
          <w:szCs w:val="22"/>
        </w:rPr>
        <w:t xml:space="preserve">Jeigu </w:t>
      </w:r>
      <w:r w:rsidR="002512E0">
        <w:rPr>
          <w:rFonts w:asciiTheme="minorHAnsi" w:hAnsiTheme="minorHAnsi" w:cstheme="minorHAnsi"/>
          <w:color w:val="000000"/>
          <w:sz w:val="22"/>
          <w:szCs w:val="22"/>
        </w:rPr>
        <w:t>Tiekėjas</w:t>
      </w:r>
      <w:r w:rsidR="002512E0" w:rsidRPr="007617E2">
        <w:rPr>
          <w:rFonts w:asciiTheme="minorHAnsi" w:hAnsiTheme="minorHAnsi" w:cstheme="minorHAnsi"/>
          <w:color w:val="000000"/>
          <w:sz w:val="22"/>
          <w:szCs w:val="22"/>
        </w:rPr>
        <w:t xml:space="preserve"> </w:t>
      </w:r>
      <w:r w:rsidRPr="007617E2">
        <w:rPr>
          <w:rFonts w:asciiTheme="minorHAnsi" w:hAnsiTheme="minorHAnsi" w:cstheme="minorHAnsi"/>
          <w:color w:val="000000"/>
          <w:sz w:val="22"/>
          <w:szCs w:val="22"/>
        </w:rPr>
        <w:t>pateikė netikslius, neišsamius ar klaidingus dokumentus ar duomenis apie savo atitiktį Pirkimo dokumentų reikalavimams ar šių dokumentų ar duomenų trūksta, Pirkėjas privalo nepažeisdamas</w:t>
      </w:r>
      <w:r w:rsidRPr="007617E2">
        <w:rPr>
          <w:rFonts w:asciiTheme="minorHAnsi" w:hAnsiTheme="minorHAnsi" w:cstheme="minorHAnsi"/>
          <w:i/>
          <w:iCs/>
          <w:color w:val="000000"/>
          <w:sz w:val="22"/>
          <w:szCs w:val="22"/>
        </w:rPr>
        <w:t xml:space="preserve"> </w:t>
      </w:r>
      <w:r w:rsidRPr="007617E2">
        <w:rPr>
          <w:rFonts w:asciiTheme="minorHAnsi" w:hAnsiTheme="minorHAnsi" w:cstheme="minorHAnsi"/>
          <w:color w:val="000000"/>
          <w:sz w:val="22"/>
          <w:szCs w:val="22"/>
        </w:rPr>
        <w:t xml:space="preserve">lygiateisiškumo ir skaidrumo principų prašyti dalyvį šiuos dokumentus ar duomenis patikslinti, papildyti arba paaiškinti per jo nustatytą protingą terminą. Tikslinami, papildomi, paaiškinami ir pateikiami nauji gali būti tik dokumentai ar duomenys dėl Tiekėjo pašalinimo pagrindų nebuvimo, atitikties </w:t>
      </w:r>
      <w:r w:rsidR="008A27BC" w:rsidRPr="007617E2">
        <w:rPr>
          <w:rFonts w:asciiTheme="minorHAnsi" w:hAnsiTheme="minorHAnsi" w:cstheme="minorHAnsi"/>
          <w:color w:val="000000"/>
          <w:sz w:val="22"/>
          <w:szCs w:val="22"/>
        </w:rPr>
        <w:t>K</w:t>
      </w:r>
      <w:r w:rsidRPr="007617E2">
        <w:rPr>
          <w:rFonts w:asciiTheme="minorHAnsi" w:hAnsiTheme="minorHAnsi" w:cstheme="minorHAnsi"/>
          <w:color w:val="000000"/>
          <w:sz w:val="22"/>
          <w:szCs w:val="22"/>
        </w:rPr>
        <w:t xml:space="preserve">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w:t>
      </w:r>
      <w:r w:rsidRPr="007617E2">
        <w:rPr>
          <w:rStyle w:val="margin-left-101"/>
          <w:rFonts w:asciiTheme="minorHAnsi" w:hAnsiTheme="minorHAnsi" w:cstheme="minorHAnsi"/>
          <w:color w:val="000000"/>
          <w:sz w:val="22"/>
          <w:szCs w:val="22"/>
        </w:rPr>
        <w:t>PĮ</w:t>
      </w:r>
      <w:r w:rsidRPr="007617E2">
        <w:rPr>
          <w:rFonts w:asciiTheme="minorHAnsi" w:hAnsiTheme="minorHAnsi" w:cstheme="minorHAnsi"/>
          <w:color w:val="000000"/>
          <w:sz w:val="22"/>
          <w:szCs w:val="22"/>
        </w:rPr>
        <w:t xml:space="preserve"> 64 straipsnio 9 dalimi.</w:t>
      </w:r>
    </w:p>
    <w:bookmarkEnd w:id="81"/>
    <w:bookmarkEnd w:id="82"/>
    <w:p w14:paraId="07CC6CD5" w14:textId="04A9D1E2" w:rsidR="001C1861" w:rsidRPr="00DB038D" w:rsidRDefault="00F44CFD" w:rsidP="00CF50F0">
      <w:pPr>
        <w:pStyle w:val="Sraopastraipa"/>
        <w:numPr>
          <w:ilvl w:val="1"/>
          <w:numId w:val="2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sz w:val="22"/>
          <w:szCs w:val="22"/>
        </w:rPr>
        <w:t xml:space="preserve"> </w:t>
      </w:r>
      <w:r w:rsidR="001C1861" w:rsidRPr="007617E2">
        <w:rPr>
          <w:rFonts w:asciiTheme="minorHAnsi" w:hAnsiTheme="minorHAnsi" w:cstheme="minorHAnsi"/>
          <w:sz w:val="22"/>
          <w:szCs w:val="22"/>
        </w:rPr>
        <w:t xml:space="preserve">Vertinami </w:t>
      </w:r>
      <w:r w:rsidR="001C1861" w:rsidRPr="00DB038D">
        <w:rPr>
          <w:rFonts w:asciiTheme="minorHAnsi" w:hAnsiTheme="minorHAnsi" w:cstheme="minorHAnsi"/>
          <w:sz w:val="22"/>
          <w:szCs w:val="22"/>
        </w:rPr>
        <w:t xml:space="preserve">ir palyginami tik tie Galutiniai pasiūlymai, kurie atitinka Pirkimo sąlygose nurodytus reikalavimus. </w:t>
      </w:r>
    </w:p>
    <w:p w14:paraId="4877EBA3" w14:textId="4DCE60A8" w:rsidR="001C1861" w:rsidRPr="00DB038D" w:rsidRDefault="00F44CFD" w:rsidP="00CF50F0">
      <w:pPr>
        <w:pStyle w:val="Sraopastraipa"/>
        <w:numPr>
          <w:ilvl w:val="1"/>
          <w:numId w:val="21"/>
        </w:numPr>
        <w:tabs>
          <w:tab w:val="left" w:pos="567"/>
        </w:tabs>
        <w:spacing w:before="60" w:after="60"/>
        <w:ind w:left="0" w:firstLine="0"/>
        <w:jc w:val="both"/>
        <w:rPr>
          <w:rFonts w:asciiTheme="minorHAnsi" w:hAnsiTheme="minorHAnsi" w:cstheme="minorHAnsi"/>
          <w:sz w:val="22"/>
          <w:szCs w:val="22"/>
        </w:rPr>
      </w:pPr>
      <w:r w:rsidRPr="00DB038D">
        <w:rPr>
          <w:rFonts w:asciiTheme="minorHAnsi" w:hAnsiTheme="minorHAnsi" w:cstheme="minorHAnsi"/>
          <w:sz w:val="22"/>
          <w:szCs w:val="22"/>
        </w:rPr>
        <w:t xml:space="preserve"> </w:t>
      </w:r>
      <w:r w:rsidR="001C1861" w:rsidRPr="00DB038D">
        <w:rPr>
          <w:rFonts w:asciiTheme="minorHAnsi" w:hAnsiTheme="minorHAnsi" w:cstheme="minorHAnsi"/>
          <w:sz w:val="22"/>
          <w:szCs w:val="22"/>
        </w:rPr>
        <w:t xml:space="preserve">Jeigu pateiktame Pasiūlyme </w:t>
      </w:r>
      <w:r w:rsidR="0070124B" w:rsidRPr="00DB038D">
        <w:rPr>
          <w:rFonts w:asciiTheme="minorHAnsi" w:hAnsiTheme="minorHAnsi" w:cstheme="minorHAnsi"/>
          <w:sz w:val="22"/>
          <w:szCs w:val="22"/>
        </w:rPr>
        <w:t>K</w:t>
      </w:r>
      <w:r w:rsidR="001C1861" w:rsidRPr="00DB038D">
        <w:rPr>
          <w:rFonts w:asciiTheme="minorHAnsi" w:hAnsiTheme="minorHAnsi" w:cstheme="minorHAnsi"/>
          <w:sz w:val="22"/>
          <w:szCs w:val="22"/>
        </w:rPr>
        <w:t xml:space="preserve">omisija randa Pasiūlyme nurodytos kainos ar sąnaudų apskaičiavimo klaidų, ji privalo raštu ar CVP IS susirašinėjimo priemonėmis paprašyti Tiekėjų per jos nurodytą terminą ištaisyti Pasiūlyme pastebėtas aritmetines klaidas, nekeičiant vokų su </w:t>
      </w:r>
      <w:r w:rsidR="00E46000" w:rsidRPr="00DB038D">
        <w:rPr>
          <w:rFonts w:asciiTheme="minorHAnsi" w:hAnsiTheme="minorHAnsi" w:cstheme="minorHAnsi"/>
          <w:sz w:val="22"/>
          <w:szCs w:val="22"/>
        </w:rPr>
        <w:t>P</w:t>
      </w:r>
      <w:r w:rsidR="001C1861" w:rsidRPr="00DB038D">
        <w:rPr>
          <w:rFonts w:asciiTheme="minorHAnsi" w:hAnsiTheme="minorHAnsi" w:cstheme="minorHAnsi"/>
          <w:sz w:val="22"/>
          <w:szCs w:val="22"/>
        </w:rPr>
        <w:t>asiūlymais atplėšimo posėdžio metu paskelbtos kainos ar sąnaudų. T</w:t>
      </w:r>
      <w:r w:rsidR="001C1861" w:rsidRPr="00DB038D">
        <w:rPr>
          <w:rFonts w:asciiTheme="minorHAnsi" w:hAnsiTheme="minorHAnsi" w:cstheme="minorHAnsi"/>
          <w:color w:val="000000"/>
          <w:sz w:val="22"/>
          <w:szCs w:val="22"/>
          <w:shd w:val="clear" w:color="auto" w:fill="FFFFFF"/>
        </w:rPr>
        <w:t>aisydamas Pasiūlyme nurodytas aritmetines klaidas, dalyvis gali taisyti kainos ar sąnaudų sudedamąsias dalis, tačiau neturi teisės atsisakyti kainos ar sąnaudų sudedamųjų dalių arba papildyti kainą ar sąnaudas naujomis dalimis.</w:t>
      </w:r>
      <w:r w:rsidR="001C1861" w:rsidRPr="00DB038D">
        <w:rPr>
          <w:rFonts w:asciiTheme="minorHAnsi" w:hAnsiTheme="minorHAnsi" w:cstheme="minorHAnsi"/>
          <w:sz w:val="22"/>
          <w:szCs w:val="22"/>
        </w:rPr>
        <w:t xml:space="preserve"> Jei Tiekėjas per nurodytą terminą neištaiso aritmetinių klaidų ir (ar) nepaaiškina Pasiūlymo, jo Pasiūlymas laikomas neatitinkančiu </w:t>
      </w:r>
      <w:r w:rsidR="00E2140E" w:rsidRPr="00DB038D">
        <w:rPr>
          <w:rFonts w:asciiTheme="minorHAnsi" w:hAnsiTheme="minorHAnsi" w:cstheme="minorHAnsi"/>
          <w:sz w:val="22"/>
          <w:szCs w:val="22"/>
        </w:rPr>
        <w:t>P</w:t>
      </w:r>
      <w:r w:rsidR="001C1861" w:rsidRPr="00DB038D">
        <w:rPr>
          <w:rFonts w:asciiTheme="minorHAnsi" w:hAnsiTheme="minorHAnsi" w:cstheme="minorHAnsi"/>
          <w:sz w:val="22"/>
          <w:szCs w:val="22"/>
        </w:rPr>
        <w:t>irkimo dokumentuose nustatytų reikalavimų.</w:t>
      </w:r>
    </w:p>
    <w:p w14:paraId="3B97B843" w14:textId="4B89FDFC" w:rsidR="001C1861" w:rsidRPr="00DB038D" w:rsidRDefault="00CE3EB1" w:rsidP="00CF50F0">
      <w:pPr>
        <w:pStyle w:val="Sraopastraipa"/>
        <w:numPr>
          <w:ilvl w:val="1"/>
          <w:numId w:val="21"/>
        </w:numPr>
        <w:tabs>
          <w:tab w:val="left" w:pos="567"/>
        </w:tabs>
        <w:spacing w:before="60" w:after="60"/>
        <w:ind w:left="0" w:firstLine="0"/>
        <w:jc w:val="both"/>
        <w:rPr>
          <w:rFonts w:asciiTheme="minorHAnsi" w:hAnsiTheme="minorHAnsi" w:cstheme="minorHAnsi"/>
          <w:sz w:val="22"/>
          <w:szCs w:val="22"/>
        </w:rPr>
      </w:pPr>
      <w:r w:rsidRPr="00DB038D">
        <w:rPr>
          <w:rFonts w:asciiTheme="minorHAnsi" w:hAnsiTheme="minorHAnsi" w:cstheme="minorHAnsi"/>
          <w:sz w:val="22"/>
          <w:szCs w:val="22"/>
        </w:rPr>
        <w:t xml:space="preserve"> </w:t>
      </w:r>
      <w:r w:rsidR="001C1861" w:rsidRPr="00DB038D">
        <w:rPr>
          <w:rFonts w:asciiTheme="minorHAnsi" w:hAnsiTheme="minorHAnsi" w:cstheme="minorHAnsi"/>
          <w:sz w:val="22"/>
          <w:szCs w:val="22"/>
        </w:rPr>
        <w:t>Galutiniai pasiūlymai bus vertinami vadovaujantis SPS nurodytais kriterijais.</w:t>
      </w:r>
    </w:p>
    <w:p w14:paraId="4684B955" w14:textId="37622D44" w:rsidR="001C1861" w:rsidRPr="00DB038D" w:rsidRDefault="00CE3EB1" w:rsidP="00CF50F0">
      <w:pPr>
        <w:pStyle w:val="Sraopastraipa"/>
        <w:numPr>
          <w:ilvl w:val="1"/>
          <w:numId w:val="21"/>
        </w:numPr>
        <w:tabs>
          <w:tab w:val="left" w:pos="567"/>
        </w:tabs>
        <w:spacing w:before="60" w:after="60"/>
        <w:ind w:left="0" w:firstLine="0"/>
        <w:jc w:val="both"/>
        <w:rPr>
          <w:rStyle w:val="margin-left-101"/>
          <w:rFonts w:asciiTheme="minorHAnsi" w:hAnsiTheme="minorHAnsi" w:cstheme="minorHAnsi"/>
          <w:sz w:val="22"/>
          <w:szCs w:val="22"/>
        </w:rPr>
      </w:pPr>
      <w:r w:rsidRPr="00DB038D">
        <w:rPr>
          <w:rFonts w:asciiTheme="minorHAnsi" w:hAnsiTheme="minorHAnsi" w:cstheme="minorHAnsi"/>
          <w:sz w:val="22"/>
          <w:szCs w:val="22"/>
        </w:rPr>
        <w:t xml:space="preserve"> </w:t>
      </w:r>
      <w:r w:rsidR="001C1861" w:rsidRPr="00DB038D">
        <w:rPr>
          <w:rFonts w:asciiTheme="minorHAnsi" w:hAnsiTheme="minorHAnsi" w:cstheme="minorHAnsi"/>
          <w:sz w:val="22"/>
          <w:szCs w:val="22"/>
        </w:rPr>
        <w:t xml:space="preserve">Pirkėjas laimėjusį nustato ekonomiškai naudingiausią Pasiūlymą, jeigu tenkinamos visos sąlygos, nurodytos </w:t>
      </w:r>
      <w:r w:rsidR="001C1861" w:rsidRPr="00DB038D">
        <w:rPr>
          <w:rStyle w:val="margin-left-101"/>
          <w:rFonts w:asciiTheme="minorHAnsi" w:hAnsiTheme="minorHAnsi" w:cstheme="minorHAnsi"/>
          <w:color w:val="000000"/>
          <w:sz w:val="22"/>
          <w:szCs w:val="22"/>
        </w:rPr>
        <w:t>PĮ 58 straipsnyje.</w:t>
      </w:r>
    </w:p>
    <w:p w14:paraId="6CC6C74B" w14:textId="329D75BC" w:rsidR="001C1861" w:rsidRPr="007617E2" w:rsidRDefault="00CE3EB1" w:rsidP="00CF50F0">
      <w:pPr>
        <w:pStyle w:val="Sraopastraipa"/>
        <w:numPr>
          <w:ilvl w:val="1"/>
          <w:numId w:val="21"/>
        </w:numPr>
        <w:tabs>
          <w:tab w:val="left" w:pos="567"/>
        </w:tabs>
        <w:spacing w:before="60" w:after="60"/>
        <w:ind w:left="0" w:firstLine="0"/>
        <w:jc w:val="both"/>
        <w:rPr>
          <w:rFonts w:asciiTheme="minorHAnsi" w:hAnsiTheme="minorHAnsi" w:cstheme="minorHAnsi"/>
          <w:sz w:val="22"/>
          <w:szCs w:val="22"/>
        </w:rPr>
      </w:pPr>
      <w:r w:rsidRPr="007617E2">
        <w:rPr>
          <w:rFonts w:asciiTheme="minorHAnsi" w:hAnsiTheme="minorHAnsi" w:cstheme="minorHAnsi"/>
          <w:sz w:val="22"/>
          <w:szCs w:val="22"/>
        </w:rPr>
        <w:t xml:space="preserve"> </w:t>
      </w:r>
      <w:r w:rsidR="001C1861" w:rsidRPr="007617E2">
        <w:rPr>
          <w:rFonts w:asciiTheme="minorHAnsi" w:hAnsiTheme="minorHAnsi" w:cstheme="minorHAnsi"/>
          <w:sz w:val="22"/>
          <w:szCs w:val="22"/>
        </w:rPr>
        <w:t xml:space="preserve">Pirkėjas nurodo Pirkimo dokumentuose ekonomiškai naudingiausiam </w:t>
      </w:r>
      <w:r w:rsidR="00B642E0" w:rsidRPr="007617E2">
        <w:rPr>
          <w:rFonts w:asciiTheme="minorHAnsi" w:hAnsiTheme="minorHAnsi" w:cstheme="minorHAnsi"/>
          <w:sz w:val="22"/>
          <w:szCs w:val="22"/>
        </w:rPr>
        <w:t>P</w:t>
      </w:r>
      <w:r w:rsidR="001C1861" w:rsidRPr="007617E2">
        <w:rPr>
          <w:rFonts w:asciiTheme="minorHAnsi" w:hAnsiTheme="minorHAnsi" w:cstheme="minorHAnsi"/>
          <w:sz w:val="22"/>
          <w:szCs w:val="22"/>
        </w:rPr>
        <w:t xml:space="preserve">asiūlymui nustatyti pasirinkto kiekvieno kriterijaus lyginamąjį svorį, išskyrus atvejus, kai ekonomiškai naudingiausias </w:t>
      </w:r>
      <w:r w:rsidR="00B642E0" w:rsidRPr="007617E2">
        <w:rPr>
          <w:rFonts w:asciiTheme="minorHAnsi" w:hAnsiTheme="minorHAnsi" w:cstheme="minorHAnsi"/>
          <w:sz w:val="22"/>
          <w:szCs w:val="22"/>
        </w:rPr>
        <w:t>P</w:t>
      </w:r>
      <w:r w:rsidR="001C1861" w:rsidRPr="007617E2">
        <w:rPr>
          <w:rFonts w:asciiTheme="minorHAnsi" w:hAnsiTheme="minorHAnsi" w:cstheme="minorHAnsi"/>
          <w:sz w:val="22"/>
          <w:szCs w:val="22"/>
        </w:rPr>
        <w:t>asiūlymas nustatomas tik pagal kainą. Kriterijų lyginamasis svoris išreiškiamas konkrečiu dydžiu arba nustatant intervalą, į kurį patenka kiekviena kriterijui priskiriama reikšmė. Tais atvejais, kai dėl Pirkimo objekto ypatybių neįmanoma nustatyti kriterijų lyginamojo svorio, Pirkėjas nurodo Pirkimo dokumentuose taikomų kriterijų svarbos eiliškumą mažėjimo tvarka.</w:t>
      </w:r>
    </w:p>
    <w:p w14:paraId="3513414A" w14:textId="69DA36A7" w:rsidR="00F54207" w:rsidRPr="007617E2" w:rsidRDefault="00CE3EB1" w:rsidP="00CF50F0">
      <w:pPr>
        <w:pStyle w:val="Sraopastraipa"/>
        <w:numPr>
          <w:ilvl w:val="1"/>
          <w:numId w:val="21"/>
        </w:numPr>
        <w:tabs>
          <w:tab w:val="left" w:pos="567"/>
        </w:tabs>
        <w:spacing w:before="60" w:after="60"/>
        <w:ind w:left="0" w:firstLine="0"/>
        <w:jc w:val="both"/>
        <w:rPr>
          <w:rFonts w:asciiTheme="minorHAnsi" w:hAnsiTheme="minorHAnsi" w:cstheme="minorHAnsi"/>
          <w:sz w:val="22"/>
          <w:szCs w:val="22"/>
        </w:rPr>
      </w:pPr>
      <w:r w:rsidRPr="007617E2">
        <w:rPr>
          <w:rFonts w:asciiTheme="minorHAnsi" w:hAnsiTheme="minorHAnsi" w:cstheme="minorHAnsi"/>
          <w:sz w:val="22"/>
          <w:szCs w:val="22"/>
        </w:rPr>
        <w:lastRenderedPageBreak/>
        <w:t xml:space="preserve"> </w:t>
      </w:r>
      <w:r w:rsidR="00F54207" w:rsidRPr="007617E2">
        <w:rPr>
          <w:rFonts w:asciiTheme="minorHAnsi" w:hAnsiTheme="minorHAnsi" w:cstheme="minorHAnsi"/>
          <w:sz w:val="22"/>
          <w:szCs w:val="22"/>
        </w:rPr>
        <w:t xml:space="preserve">Pirkėjas turi teisę </w:t>
      </w:r>
      <w:bookmarkStart w:id="86" w:name="_Hlk64984623"/>
      <w:r w:rsidR="00F54207" w:rsidRPr="007617E2">
        <w:rPr>
          <w:rFonts w:asciiTheme="minorHAnsi" w:hAnsiTheme="minorHAnsi" w:cstheme="minorHAnsi"/>
          <w:sz w:val="22"/>
          <w:szCs w:val="22"/>
        </w:rPr>
        <w:t xml:space="preserve">kreiptis į Tiekėją su prašymu </w:t>
      </w:r>
      <w:bookmarkEnd w:id="86"/>
      <w:r w:rsidR="00F54207" w:rsidRPr="007617E2">
        <w:rPr>
          <w:rFonts w:asciiTheme="minorHAnsi" w:hAnsiTheme="minorHAnsi" w:cstheme="minorHAnsi"/>
          <w:sz w:val="22"/>
          <w:szCs w:val="22"/>
        </w:rPr>
        <w:t xml:space="preserve">dėl neįprastai mažos kainos ar sąnaudų pagrindimo nesant </w:t>
      </w:r>
      <w:r w:rsidR="00F54207" w:rsidRPr="007617E2">
        <w:rPr>
          <w:rStyle w:val="margin-left-101"/>
          <w:rFonts w:asciiTheme="minorHAnsi" w:hAnsiTheme="minorHAnsi" w:cstheme="minorHAnsi"/>
          <w:color w:val="000000"/>
          <w:sz w:val="22"/>
          <w:szCs w:val="22"/>
        </w:rPr>
        <w:t xml:space="preserve">PĮ 66 straipsnio 1 dalyje nurodyto </w:t>
      </w:r>
      <w:bookmarkStart w:id="87" w:name="_Hlk499048113"/>
      <w:r w:rsidR="00F54207" w:rsidRPr="007617E2">
        <w:rPr>
          <w:rStyle w:val="margin-left-101"/>
          <w:rFonts w:asciiTheme="minorHAnsi" w:hAnsiTheme="minorHAnsi" w:cstheme="minorHAnsi"/>
          <w:color w:val="000000"/>
          <w:sz w:val="22"/>
          <w:szCs w:val="22"/>
        </w:rPr>
        <w:t>reikalavimo</w:t>
      </w:r>
      <w:r w:rsidR="00B90767" w:rsidRPr="007617E2">
        <w:rPr>
          <w:rStyle w:val="Puslapioinaosnuoroda"/>
          <w:rFonts w:asciiTheme="minorHAnsi" w:hAnsiTheme="minorHAnsi" w:cstheme="minorHAnsi"/>
          <w:color w:val="000000"/>
          <w:sz w:val="22"/>
          <w:szCs w:val="22"/>
        </w:rPr>
        <w:footnoteReference w:id="4"/>
      </w:r>
      <w:r w:rsidR="00B90767" w:rsidRPr="007617E2">
        <w:rPr>
          <w:rFonts w:asciiTheme="minorHAnsi" w:hAnsiTheme="minorHAnsi" w:cstheme="minorHAnsi"/>
          <w:sz w:val="22"/>
          <w:szCs w:val="22"/>
        </w:rPr>
        <w:t>. Tokie atvejai gali apimti: jei Tiekėjo pasiūlyta kaina</w:t>
      </w:r>
      <w:r w:rsidR="00401E7D">
        <w:rPr>
          <w:rFonts w:asciiTheme="minorHAnsi" w:hAnsiTheme="minorHAnsi" w:cstheme="minorHAnsi"/>
          <w:sz w:val="22"/>
          <w:szCs w:val="22"/>
        </w:rPr>
        <w:t xml:space="preserve"> ar jos sudedamosios dalys</w:t>
      </w:r>
      <w:r w:rsidR="00B90767" w:rsidRPr="007617E2">
        <w:rPr>
          <w:rFonts w:asciiTheme="minorHAnsi" w:hAnsiTheme="minorHAnsi" w:cstheme="minorHAnsi"/>
          <w:sz w:val="22"/>
          <w:szCs w:val="22"/>
        </w:rPr>
        <w:t xml:space="preserve"> atrodo </w:t>
      </w:r>
      <w:r w:rsidR="00B90767" w:rsidRPr="007617E2">
        <w:rPr>
          <w:rFonts w:asciiTheme="minorHAnsi" w:hAnsiTheme="minorHAnsi" w:cstheme="minorHAnsi"/>
          <w:bCs/>
          <w:sz w:val="22"/>
          <w:szCs w:val="22"/>
        </w:rPr>
        <w:t>neįprastai maž</w:t>
      </w:r>
      <w:r w:rsidR="00401E7D">
        <w:rPr>
          <w:rFonts w:asciiTheme="minorHAnsi" w:hAnsiTheme="minorHAnsi" w:cstheme="minorHAnsi"/>
          <w:bCs/>
          <w:sz w:val="22"/>
          <w:szCs w:val="22"/>
        </w:rPr>
        <w:t>os</w:t>
      </w:r>
      <w:r w:rsidR="00B90767" w:rsidRPr="007617E2">
        <w:rPr>
          <w:rFonts w:asciiTheme="minorHAnsi" w:hAnsiTheme="minorHAnsi" w:cstheme="minorHAnsi"/>
          <w:bCs/>
          <w:sz w:val="22"/>
          <w:szCs w:val="22"/>
        </w:rPr>
        <w:t xml:space="preserve">, atsižvelgiant į </w:t>
      </w:r>
      <w:r w:rsidR="00E2140E" w:rsidRPr="007617E2">
        <w:rPr>
          <w:rFonts w:asciiTheme="minorHAnsi" w:hAnsiTheme="minorHAnsi" w:cstheme="minorHAnsi"/>
          <w:bCs/>
          <w:sz w:val="22"/>
          <w:szCs w:val="22"/>
        </w:rPr>
        <w:t>P</w:t>
      </w:r>
      <w:r w:rsidR="00B90767" w:rsidRPr="007617E2">
        <w:rPr>
          <w:rFonts w:asciiTheme="minorHAnsi" w:hAnsiTheme="minorHAnsi" w:cstheme="minorHAnsi"/>
          <w:bCs/>
          <w:sz w:val="22"/>
          <w:szCs w:val="22"/>
        </w:rPr>
        <w:t>irkimo objekto apimtį</w:t>
      </w:r>
      <w:r w:rsidR="004C3897" w:rsidRPr="007617E2">
        <w:rPr>
          <w:rFonts w:asciiTheme="minorHAnsi" w:hAnsiTheme="minorHAnsi" w:cstheme="minorHAnsi"/>
          <w:bCs/>
          <w:sz w:val="22"/>
          <w:szCs w:val="22"/>
        </w:rPr>
        <w:t>,</w:t>
      </w:r>
      <w:r w:rsidR="00B90767" w:rsidRPr="007617E2">
        <w:rPr>
          <w:rFonts w:asciiTheme="minorHAnsi" w:hAnsiTheme="minorHAnsi" w:cstheme="minorHAnsi"/>
          <w:bCs/>
          <w:sz w:val="22"/>
          <w:szCs w:val="22"/>
        </w:rPr>
        <w:t xml:space="preserve"> Pirkėjo suplanuotą biudžetą, Tiekėjo pasiūlyt</w:t>
      </w:r>
      <w:r w:rsidR="004C3897" w:rsidRPr="007617E2">
        <w:rPr>
          <w:rFonts w:asciiTheme="minorHAnsi" w:hAnsiTheme="minorHAnsi" w:cstheme="minorHAnsi"/>
          <w:bCs/>
          <w:sz w:val="22"/>
          <w:szCs w:val="22"/>
        </w:rPr>
        <w:t>ą</w:t>
      </w:r>
      <w:r w:rsidR="00B90767" w:rsidRPr="007617E2">
        <w:rPr>
          <w:rFonts w:asciiTheme="minorHAnsi" w:hAnsiTheme="minorHAnsi" w:cstheme="minorHAnsi"/>
          <w:bCs/>
          <w:sz w:val="22"/>
          <w:szCs w:val="22"/>
        </w:rPr>
        <w:t xml:space="preserve"> kain</w:t>
      </w:r>
      <w:r w:rsidR="004C3897" w:rsidRPr="007617E2">
        <w:rPr>
          <w:rFonts w:asciiTheme="minorHAnsi" w:hAnsiTheme="minorHAnsi" w:cstheme="minorHAnsi"/>
          <w:bCs/>
          <w:sz w:val="22"/>
          <w:szCs w:val="22"/>
        </w:rPr>
        <w:t>ą, neatitinkančią</w:t>
      </w:r>
      <w:r w:rsidR="00B90767" w:rsidRPr="007617E2">
        <w:rPr>
          <w:rFonts w:asciiTheme="minorHAnsi" w:hAnsiTheme="minorHAnsi" w:cstheme="minorHAnsi"/>
          <w:bCs/>
          <w:sz w:val="22"/>
          <w:szCs w:val="22"/>
        </w:rPr>
        <w:t xml:space="preserve"> rinkoje egzistuojanči</w:t>
      </w:r>
      <w:r w:rsidR="004C3897" w:rsidRPr="007617E2">
        <w:rPr>
          <w:rFonts w:asciiTheme="minorHAnsi" w:hAnsiTheme="minorHAnsi" w:cstheme="minorHAnsi"/>
          <w:bCs/>
          <w:sz w:val="22"/>
          <w:szCs w:val="22"/>
        </w:rPr>
        <w:t>ų kainų</w:t>
      </w:r>
      <w:r w:rsidR="00B90767" w:rsidRPr="007617E2">
        <w:rPr>
          <w:rFonts w:asciiTheme="minorHAnsi" w:hAnsiTheme="minorHAnsi" w:cstheme="minorHAnsi"/>
          <w:bCs/>
          <w:sz w:val="22"/>
          <w:szCs w:val="22"/>
        </w:rPr>
        <w:t xml:space="preserve"> ir kt.</w:t>
      </w:r>
      <w:bookmarkEnd w:id="87"/>
    </w:p>
    <w:p w14:paraId="5DEF30BE" w14:textId="736F9F06" w:rsidR="00337BA5" w:rsidRDefault="00CE3EB1" w:rsidP="00CF50F0">
      <w:pPr>
        <w:pStyle w:val="Sraopastraipa"/>
        <w:numPr>
          <w:ilvl w:val="1"/>
          <w:numId w:val="21"/>
        </w:numPr>
        <w:tabs>
          <w:tab w:val="left" w:pos="567"/>
        </w:tabs>
        <w:spacing w:before="60" w:after="60"/>
        <w:ind w:left="0" w:firstLine="0"/>
        <w:jc w:val="both"/>
        <w:rPr>
          <w:rFonts w:asciiTheme="minorHAnsi" w:hAnsiTheme="minorHAnsi" w:cstheme="minorHAnsi"/>
          <w:sz w:val="22"/>
          <w:szCs w:val="22"/>
        </w:rPr>
      </w:pPr>
      <w:r w:rsidRPr="007617E2">
        <w:rPr>
          <w:rFonts w:asciiTheme="minorHAnsi" w:hAnsiTheme="minorHAnsi" w:cstheme="minorHAnsi"/>
          <w:sz w:val="22"/>
          <w:szCs w:val="22"/>
        </w:rPr>
        <w:t xml:space="preserve"> </w:t>
      </w:r>
      <w:r w:rsidR="001C1861" w:rsidRPr="007617E2">
        <w:rPr>
          <w:rFonts w:asciiTheme="minorHAnsi" w:hAnsiTheme="minorHAnsi" w:cstheme="minorHAnsi"/>
          <w:sz w:val="22"/>
          <w:szCs w:val="22"/>
        </w:rPr>
        <w:t xml:space="preserve">Pirkėjas ekonomiškai naudingiausią </w:t>
      </w:r>
      <w:r w:rsidR="00337BA5">
        <w:rPr>
          <w:rFonts w:asciiTheme="minorHAnsi" w:hAnsiTheme="minorHAnsi" w:cstheme="minorHAnsi"/>
          <w:sz w:val="22"/>
          <w:szCs w:val="22"/>
        </w:rPr>
        <w:t>P</w:t>
      </w:r>
      <w:r w:rsidR="001C1861" w:rsidRPr="007617E2">
        <w:rPr>
          <w:rFonts w:asciiTheme="minorHAnsi" w:hAnsiTheme="minorHAnsi" w:cstheme="minorHAnsi"/>
          <w:sz w:val="22"/>
          <w:szCs w:val="22"/>
        </w:rPr>
        <w:t>asiūlymą išrenka pagal</w:t>
      </w:r>
      <w:r w:rsidR="00401E7D">
        <w:rPr>
          <w:rFonts w:asciiTheme="minorHAnsi" w:hAnsiTheme="minorHAnsi" w:cstheme="minorHAnsi"/>
          <w:sz w:val="22"/>
          <w:szCs w:val="22"/>
        </w:rPr>
        <w:t xml:space="preserve"> (kaip nurodyta SPS)</w:t>
      </w:r>
      <w:r w:rsidR="001C1861" w:rsidRPr="007617E2">
        <w:rPr>
          <w:rFonts w:asciiTheme="minorHAnsi" w:hAnsiTheme="minorHAnsi" w:cstheme="minorHAnsi"/>
          <w:sz w:val="22"/>
          <w:szCs w:val="22"/>
        </w:rPr>
        <w:t>: 1) kainos ar sąnaudų ir kokybės santykį arba 2) sąnaudas, arba 3) kainą.</w:t>
      </w:r>
    </w:p>
    <w:p w14:paraId="7DE89AF1" w14:textId="77777777" w:rsidR="00337BA5" w:rsidRDefault="00EF35F3" w:rsidP="00CF50F0">
      <w:pPr>
        <w:pStyle w:val="Sraopastraipa"/>
        <w:numPr>
          <w:ilvl w:val="1"/>
          <w:numId w:val="21"/>
        </w:numPr>
        <w:tabs>
          <w:tab w:val="left" w:pos="567"/>
        </w:tabs>
        <w:spacing w:before="60" w:after="60"/>
        <w:ind w:left="0" w:firstLine="0"/>
        <w:jc w:val="both"/>
        <w:rPr>
          <w:rFonts w:asciiTheme="minorHAnsi" w:hAnsiTheme="minorHAnsi" w:cstheme="minorHAnsi"/>
          <w:sz w:val="22"/>
          <w:szCs w:val="22"/>
        </w:rPr>
      </w:pPr>
      <w:r>
        <w:rPr>
          <w:rFonts w:asciiTheme="minorHAnsi" w:hAnsiTheme="minorHAnsi" w:cstheme="minorHAnsi"/>
          <w:sz w:val="22"/>
          <w:szCs w:val="22"/>
        </w:rPr>
        <w:t>T</w:t>
      </w:r>
      <w:r w:rsidR="00AF0927" w:rsidRPr="00AF0927">
        <w:rPr>
          <w:rFonts w:asciiTheme="minorHAnsi" w:hAnsiTheme="minorHAnsi" w:cstheme="minorHAnsi"/>
          <w:sz w:val="22"/>
          <w:szCs w:val="22"/>
        </w:rPr>
        <w:t>uo atveju jei vykdomos Derybos ir Tiekėjo Galutiniame pasiūlyme nurodyta Pasiūlymo kaina be PVM viršijo Tiekėjo Pirminiame pasiūlyme nurodytą Pasiūlymo kainą be PVM,</w:t>
      </w:r>
      <w:r w:rsidRPr="00EF35F3">
        <w:t xml:space="preserve"> </w:t>
      </w:r>
      <w:r w:rsidRPr="00EF35F3">
        <w:rPr>
          <w:rFonts w:asciiTheme="minorHAnsi" w:hAnsiTheme="minorHAnsi" w:cstheme="minorHAnsi"/>
          <w:sz w:val="22"/>
          <w:szCs w:val="22"/>
        </w:rPr>
        <w:t>Pirkėjas turi teisę kreiptis į Tiekėją su prašymu</w:t>
      </w:r>
      <w:r>
        <w:rPr>
          <w:rFonts w:asciiTheme="minorHAnsi" w:hAnsiTheme="minorHAnsi" w:cstheme="minorHAnsi"/>
          <w:sz w:val="22"/>
          <w:szCs w:val="22"/>
        </w:rPr>
        <w:t xml:space="preserve"> pagrįsti pasiūlymo kainos ar sąnaudų padidinimo aplinkybes per Pirkėjo nurodytą terminą.</w:t>
      </w:r>
      <w:r w:rsidR="00AF0927" w:rsidRPr="00AF0927">
        <w:rPr>
          <w:rFonts w:asciiTheme="minorHAnsi" w:hAnsiTheme="minorHAnsi" w:cstheme="minorHAnsi"/>
          <w:sz w:val="22"/>
          <w:szCs w:val="22"/>
        </w:rPr>
        <w:t xml:space="preserve"> </w:t>
      </w:r>
    </w:p>
    <w:p w14:paraId="544074B9" w14:textId="0E22F11F" w:rsidR="00B66F7F" w:rsidRPr="00337BA5" w:rsidRDefault="001C1861" w:rsidP="00645ACA">
      <w:pPr>
        <w:pStyle w:val="Sraopastraipa"/>
        <w:numPr>
          <w:ilvl w:val="1"/>
          <w:numId w:val="21"/>
        </w:numPr>
        <w:tabs>
          <w:tab w:val="left" w:pos="589"/>
        </w:tabs>
        <w:spacing w:before="60" w:after="60"/>
        <w:ind w:left="0" w:firstLine="0"/>
        <w:jc w:val="both"/>
        <w:rPr>
          <w:rFonts w:asciiTheme="minorHAnsi" w:hAnsiTheme="minorHAnsi" w:cstheme="minorHAnsi"/>
          <w:sz w:val="22"/>
          <w:szCs w:val="22"/>
        </w:rPr>
      </w:pPr>
      <w:r w:rsidRPr="00337BA5">
        <w:rPr>
          <w:rFonts w:asciiTheme="minorHAnsi" w:hAnsiTheme="minorHAnsi" w:cstheme="minorHAnsi"/>
          <w:bCs/>
          <w:sz w:val="22"/>
          <w:szCs w:val="22"/>
        </w:rPr>
        <w:t xml:space="preserve">Įvertinus Tiekėjų </w:t>
      </w:r>
      <w:r w:rsidR="00337BA5">
        <w:rPr>
          <w:rFonts w:asciiTheme="minorHAnsi" w:hAnsiTheme="minorHAnsi" w:cstheme="minorHAnsi"/>
          <w:bCs/>
          <w:sz w:val="22"/>
          <w:szCs w:val="22"/>
        </w:rPr>
        <w:t>P</w:t>
      </w:r>
      <w:r w:rsidRPr="00337BA5">
        <w:rPr>
          <w:rFonts w:asciiTheme="minorHAnsi" w:hAnsiTheme="minorHAnsi" w:cstheme="minorHAnsi"/>
          <w:bCs/>
          <w:sz w:val="22"/>
          <w:szCs w:val="22"/>
        </w:rPr>
        <w:t xml:space="preserve">asiūlymus, Pirkėjas patvirtins Tiekėjų </w:t>
      </w:r>
      <w:r w:rsidR="00337BA5">
        <w:rPr>
          <w:rFonts w:asciiTheme="minorHAnsi" w:hAnsiTheme="minorHAnsi" w:cstheme="minorHAnsi"/>
          <w:bCs/>
          <w:sz w:val="22"/>
          <w:szCs w:val="22"/>
        </w:rPr>
        <w:t>P</w:t>
      </w:r>
      <w:r w:rsidRPr="00337BA5">
        <w:rPr>
          <w:rFonts w:asciiTheme="minorHAnsi" w:hAnsiTheme="minorHAnsi" w:cstheme="minorHAnsi"/>
          <w:bCs/>
          <w:sz w:val="22"/>
          <w:szCs w:val="22"/>
        </w:rPr>
        <w:t xml:space="preserve">asiūlymų eilę ekonominio naudingumo mažėjimo </w:t>
      </w:r>
      <w:r w:rsidR="00B66F7F" w:rsidRPr="00337BA5">
        <w:rPr>
          <w:rFonts w:asciiTheme="minorHAnsi" w:hAnsiTheme="minorHAnsi" w:cstheme="minorHAnsi"/>
          <w:bCs/>
          <w:sz w:val="22"/>
          <w:szCs w:val="22"/>
        </w:rPr>
        <w:t>(k</w:t>
      </w:r>
      <w:r w:rsidR="00B66F7F" w:rsidRPr="00337BA5">
        <w:rPr>
          <w:rFonts w:asciiTheme="minorHAnsi" w:hAnsiTheme="minorHAnsi" w:cstheme="minorHAnsi"/>
          <w:sz w:val="22"/>
          <w:szCs w:val="22"/>
        </w:rPr>
        <w:t xml:space="preserve">ai </w:t>
      </w:r>
      <w:r w:rsidR="00337BA5">
        <w:rPr>
          <w:rFonts w:asciiTheme="minorHAnsi" w:hAnsiTheme="minorHAnsi" w:cstheme="minorHAnsi"/>
          <w:sz w:val="22"/>
          <w:szCs w:val="22"/>
        </w:rPr>
        <w:t>P</w:t>
      </w:r>
      <w:r w:rsidR="00B66F7F" w:rsidRPr="00337BA5">
        <w:rPr>
          <w:rFonts w:asciiTheme="minorHAnsi" w:hAnsiTheme="minorHAnsi" w:cstheme="minorHAnsi"/>
          <w:sz w:val="22"/>
          <w:szCs w:val="22"/>
        </w:rPr>
        <w:t xml:space="preserve">asiūlymai vertinami pagal kainos kriterijų – kainos didėjimo) tvarka </w:t>
      </w:r>
      <w:r w:rsidRPr="00337BA5">
        <w:rPr>
          <w:rFonts w:asciiTheme="minorHAnsi" w:hAnsiTheme="minorHAnsi" w:cstheme="minorHAnsi"/>
          <w:bCs/>
          <w:sz w:val="22"/>
          <w:szCs w:val="22"/>
        </w:rPr>
        <w:t>b</w:t>
      </w:r>
      <w:r w:rsidR="0020446B" w:rsidRPr="00337BA5">
        <w:rPr>
          <w:rFonts w:asciiTheme="minorHAnsi" w:hAnsiTheme="minorHAnsi" w:cstheme="minorHAnsi"/>
          <w:bCs/>
          <w:sz w:val="22"/>
          <w:szCs w:val="22"/>
        </w:rPr>
        <w:t>ei nustatys Laimėjusį Pasiūlymą</w:t>
      </w:r>
      <w:r w:rsidR="00B66F7F" w:rsidRPr="00337BA5">
        <w:rPr>
          <w:rFonts w:asciiTheme="minorHAnsi" w:hAnsiTheme="minorHAnsi" w:cstheme="minorHAnsi"/>
          <w:sz w:val="22"/>
          <w:szCs w:val="22"/>
        </w:rPr>
        <w:t>.</w:t>
      </w:r>
    </w:p>
    <w:p w14:paraId="13CE1BDC" w14:textId="0F576DEB" w:rsidR="00B66F7F" w:rsidRPr="007617E2" w:rsidRDefault="00C26E33" w:rsidP="00645ACA">
      <w:pPr>
        <w:pStyle w:val="Sraopastraipa"/>
        <w:numPr>
          <w:ilvl w:val="1"/>
          <w:numId w:val="21"/>
        </w:numPr>
        <w:tabs>
          <w:tab w:val="left" w:pos="589"/>
        </w:tabs>
        <w:spacing w:before="60" w:after="60"/>
        <w:ind w:left="0" w:firstLine="0"/>
        <w:jc w:val="both"/>
        <w:rPr>
          <w:rFonts w:asciiTheme="minorHAnsi" w:hAnsiTheme="minorHAnsi" w:cstheme="minorHAnsi"/>
          <w:sz w:val="22"/>
          <w:szCs w:val="22"/>
        </w:rPr>
      </w:pPr>
      <w:r>
        <w:rPr>
          <w:rFonts w:asciiTheme="minorHAnsi" w:hAnsiTheme="minorHAnsi" w:cstheme="minorHAnsi"/>
          <w:sz w:val="22"/>
          <w:szCs w:val="22"/>
        </w:rPr>
        <w:t xml:space="preserve"> </w:t>
      </w:r>
      <w:r w:rsidR="00B24350" w:rsidRPr="007617E2">
        <w:rPr>
          <w:rFonts w:asciiTheme="minorHAnsi" w:hAnsiTheme="minorHAnsi" w:cstheme="minorHAnsi"/>
          <w:sz w:val="22"/>
          <w:szCs w:val="22"/>
        </w:rPr>
        <w:t xml:space="preserve">Pasiūlymų eilė nesudaroma, jei </w:t>
      </w:r>
      <w:r w:rsidR="00161CD2" w:rsidRPr="007617E2">
        <w:rPr>
          <w:rFonts w:asciiTheme="minorHAnsi" w:hAnsiTheme="minorHAnsi" w:cstheme="minorHAnsi"/>
          <w:sz w:val="22"/>
          <w:szCs w:val="22"/>
        </w:rPr>
        <w:t xml:space="preserve">Pasiūlymą pateikti kviečiamas tik vienas </w:t>
      </w:r>
      <w:r w:rsidR="00C85247" w:rsidRPr="007617E2">
        <w:rPr>
          <w:rFonts w:asciiTheme="minorHAnsi" w:hAnsiTheme="minorHAnsi" w:cstheme="minorHAnsi"/>
          <w:sz w:val="22"/>
          <w:szCs w:val="22"/>
        </w:rPr>
        <w:t>T</w:t>
      </w:r>
      <w:r w:rsidR="00161CD2" w:rsidRPr="007617E2">
        <w:rPr>
          <w:rFonts w:asciiTheme="minorHAnsi" w:hAnsiTheme="minorHAnsi" w:cstheme="minorHAnsi"/>
          <w:sz w:val="22"/>
          <w:szCs w:val="22"/>
        </w:rPr>
        <w:t xml:space="preserve">iekėjas arba Pasiūlymą pateikia tik vienas </w:t>
      </w:r>
      <w:r w:rsidR="00C85247" w:rsidRPr="007617E2">
        <w:rPr>
          <w:rFonts w:asciiTheme="minorHAnsi" w:hAnsiTheme="minorHAnsi" w:cstheme="minorHAnsi"/>
          <w:sz w:val="22"/>
          <w:szCs w:val="22"/>
        </w:rPr>
        <w:t>T</w:t>
      </w:r>
      <w:r w:rsidR="0020446B">
        <w:rPr>
          <w:rFonts w:asciiTheme="minorHAnsi" w:hAnsiTheme="minorHAnsi" w:cstheme="minorHAnsi"/>
          <w:sz w:val="22"/>
          <w:szCs w:val="22"/>
        </w:rPr>
        <w:t>iekėjas</w:t>
      </w:r>
      <w:r w:rsidR="00B66F7F">
        <w:rPr>
          <w:rFonts w:asciiTheme="minorHAnsi" w:hAnsiTheme="minorHAnsi" w:cstheme="minorHAnsi"/>
          <w:sz w:val="22"/>
          <w:szCs w:val="22"/>
        </w:rPr>
        <w:t>.</w:t>
      </w:r>
    </w:p>
    <w:p w14:paraId="70F1C355" w14:textId="03C4FE1E" w:rsidR="001E67B7" w:rsidRPr="00B66F7F" w:rsidRDefault="001C1861" w:rsidP="00645ACA">
      <w:pPr>
        <w:pStyle w:val="Sraopastraipa"/>
        <w:numPr>
          <w:ilvl w:val="1"/>
          <w:numId w:val="21"/>
        </w:numPr>
        <w:tabs>
          <w:tab w:val="left" w:pos="589"/>
        </w:tabs>
        <w:spacing w:before="60" w:after="60"/>
        <w:ind w:left="0" w:firstLine="0"/>
        <w:jc w:val="both"/>
        <w:rPr>
          <w:rFonts w:asciiTheme="minorHAnsi" w:hAnsiTheme="minorHAnsi" w:cstheme="minorHAnsi"/>
          <w:sz w:val="22"/>
          <w:szCs w:val="22"/>
        </w:rPr>
      </w:pPr>
      <w:r w:rsidRPr="00B66F7F">
        <w:rPr>
          <w:rFonts w:asciiTheme="minorHAnsi" w:hAnsiTheme="minorHAnsi" w:cstheme="minorHAnsi"/>
          <w:sz w:val="22"/>
          <w:szCs w:val="22"/>
        </w:rPr>
        <w:t xml:space="preserve">Laimėjusiu Pasiūlymu (jei SPS nurodyta, kad Pirkimo objektas skaidomas į dalis – kiekvienai Pirkimo objekto daliai atskirai) bus pripažintas </w:t>
      </w:r>
      <w:r w:rsidR="00337BA5">
        <w:rPr>
          <w:rFonts w:asciiTheme="minorHAnsi" w:hAnsiTheme="minorHAnsi" w:cstheme="minorHAnsi"/>
          <w:sz w:val="22"/>
          <w:szCs w:val="22"/>
        </w:rPr>
        <w:t>P</w:t>
      </w:r>
      <w:r w:rsidRPr="00B66F7F">
        <w:rPr>
          <w:rFonts w:asciiTheme="minorHAnsi" w:hAnsiTheme="minorHAnsi" w:cstheme="minorHAnsi"/>
          <w:sz w:val="22"/>
          <w:szCs w:val="22"/>
        </w:rPr>
        <w:t xml:space="preserve">asiūlymas, atitinkantis visus Pirkimo dokumentuose nustatytus reikalavimus ir </w:t>
      </w:r>
      <w:r w:rsidRPr="00B66F7F">
        <w:rPr>
          <w:rFonts w:asciiTheme="minorHAnsi" w:hAnsiTheme="minorHAnsi" w:cstheme="minorHAnsi"/>
          <w:color w:val="000000"/>
          <w:sz w:val="22"/>
          <w:szCs w:val="22"/>
        </w:rPr>
        <w:t xml:space="preserve">kuris bus ekonomiškai naudingiausias. </w:t>
      </w:r>
      <w:r w:rsidRPr="00B66F7F">
        <w:rPr>
          <w:rFonts w:asciiTheme="minorHAnsi" w:hAnsiTheme="minorHAnsi" w:cstheme="minorHAnsi"/>
          <w:sz w:val="22"/>
          <w:szCs w:val="22"/>
        </w:rPr>
        <w:t xml:space="preserve">Tais atvejais, kai kelių Tiekėjų </w:t>
      </w:r>
      <w:r w:rsidR="00337BA5">
        <w:rPr>
          <w:rFonts w:asciiTheme="minorHAnsi" w:hAnsiTheme="minorHAnsi" w:cstheme="minorHAnsi"/>
          <w:sz w:val="22"/>
          <w:szCs w:val="22"/>
        </w:rPr>
        <w:t>P</w:t>
      </w:r>
      <w:r w:rsidRPr="00B66F7F">
        <w:rPr>
          <w:rFonts w:asciiTheme="minorHAnsi" w:hAnsiTheme="minorHAnsi" w:cstheme="minorHAnsi"/>
          <w:sz w:val="22"/>
          <w:szCs w:val="22"/>
        </w:rPr>
        <w:t>asiūlymų ekonominis naudingumas yra vienodas, sudarant Pasiūlymų eilę pirmesnis į šią eilę įrašomas Tiekėjas, kurio</w:t>
      </w:r>
      <w:r w:rsidR="0096382E">
        <w:rPr>
          <w:rFonts w:asciiTheme="minorHAnsi" w:hAnsiTheme="minorHAnsi" w:cstheme="minorHAnsi"/>
          <w:sz w:val="22"/>
          <w:szCs w:val="22"/>
        </w:rPr>
        <w:t xml:space="preserve"> </w:t>
      </w:r>
      <w:r w:rsidR="00337BA5">
        <w:rPr>
          <w:rFonts w:asciiTheme="minorHAnsi" w:hAnsiTheme="minorHAnsi" w:cstheme="minorHAnsi"/>
          <w:sz w:val="22"/>
          <w:szCs w:val="22"/>
        </w:rPr>
        <w:t>P</w:t>
      </w:r>
      <w:r w:rsidRPr="00B66F7F">
        <w:rPr>
          <w:rFonts w:asciiTheme="minorHAnsi" w:hAnsiTheme="minorHAnsi" w:cstheme="minorHAnsi"/>
          <w:sz w:val="22"/>
          <w:szCs w:val="22"/>
        </w:rPr>
        <w:t>a</w:t>
      </w:r>
      <w:r w:rsidR="0020446B" w:rsidRPr="00B66F7F">
        <w:rPr>
          <w:rFonts w:asciiTheme="minorHAnsi" w:hAnsiTheme="minorHAnsi" w:cstheme="minorHAnsi"/>
          <w:sz w:val="22"/>
          <w:szCs w:val="22"/>
        </w:rPr>
        <w:t>siūlymas pateiktas anksčiausiai</w:t>
      </w:r>
      <w:r w:rsidR="001E67B7">
        <w:rPr>
          <w:rFonts w:asciiTheme="minorHAnsi" w:hAnsiTheme="minorHAnsi" w:cstheme="minorHAnsi"/>
          <w:sz w:val="22"/>
          <w:szCs w:val="22"/>
        </w:rPr>
        <w:t>.</w:t>
      </w:r>
    </w:p>
    <w:p w14:paraId="6EE613F1" w14:textId="4CDDEA7E" w:rsidR="001C1861" w:rsidRPr="001E67B7" w:rsidRDefault="001E67B7" w:rsidP="00645ACA">
      <w:pPr>
        <w:pStyle w:val="Sraopastraipa"/>
        <w:numPr>
          <w:ilvl w:val="1"/>
          <w:numId w:val="21"/>
        </w:numPr>
        <w:tabs>
          <w:tab w:val="left" w:pos="567"/>
        </w:tabs>
        <w:spacing w:before="60" w:after="60"/>
        <w:ind w:left="0" w:firstLine="0"/>
        <w:jc w:val="both"/>
        <w:rPr>
          <w:rFonts w:asciiTheme="minorHAnsi" w:hAnsiTheme="minorHAnsi" w:cstheme="minorHAnsi"/>
          <w:sz w:val="22"/>
          <w:szCs w:val="22"/>
        </w:rPr>
      </w:pPr>
      <w:r>
        <w:rPr>
          <w:rFonts w:asciiTheme="minorHAnsi" w:hAnsiTheme="minorHAnsi" w:cstheme="minorHAnsi"/>
          <w:color w:val="000000"/>
          <w:sz w:val="22"/>
          <w:szCs w:val="22"/>
        </w:rPr>
        <w:t xml:space="preserve"> </w:t>
      </w:r>
      <w:r w:rsidR="001C1861" w:rsidRPr="001E67B7">
        <w:rPr>
          <w:rFonts w:asciiTheme="minorHAnsi" w:hAnsiTheme="minorHAnsi" w:cstheme="minorHAnsi"/>
          <w:color w:val="000000"/>
          <w:sz w:val="22"/>
          <w:szCs w:val="22"/>
        </w:rPr>
        <w:t xml:space="preserve">Tuo atveju, jei šio Pirkimo metu bus sudaroma </w:t>
      </w:r>
      <w:r w:rsidR="00200D67">
        <w:rPr>
          <w:rFonts w:asciiTheme="minorHAnsi" w:hAnsiTheme="minorHAnsi" w:cstheme="minorHAnsi"/>
          <w:color w:val="000000"/>
          <w:sz w:val="22"/>
          <w:szCs w:val="22"/>
        </w:rPr>
        <w:t>S</w:t>
      </w:r>
      <w:r w:rsidR="001C1861" w:rsidRPr="001E67B7">
        <w:rPr>
          <w:rFonts w:asciiTheme="minorHAnsi" w:hAnsiTheme="minorHAnsi" w:cstheme="minorHAnsi"/>
          <w:color w:val="000000"/>
          <w:sz w:val="22"/>
          <w:szCs w:val="22"/>
        </w:rPr>
        <w:t xml:space="preserve">utartis, Laimėjusiais Pasiūlymais gali būti pripažinti keli </w:t>
      </w:r>
      <w:r w:rsidR="00337BA5" w:rsidRPr="001E67B7">
        <w:rPr>
          <w:rFonts w:asciiTheme="minorHAnsi" w:hAnsiTheme="minorHAnsi" w:cstheme="minorHAnsi"/>
          <w:color w:val="000000"/>
          <w:sz w:val="22"/>
          <w:szCs w:val="22"/>
        </w:rPr>
        <w:t>P</w:t>
      </w:r>
      <w:r w:rsidR="001C1861" w:rsidRPr="001E67B7">
        <w:rPr>
          <w:rFonts w:asciiTheme="minorHAnsi" w:hAnsiTheme="minorHAnsi" w:cstheme="minorHAnsi"/>
          <w:color w:val="000000"/>
          <w:sz w:val="22"/>
          <w:szCs w:val="22"/>
        </w:rPr>
        <w:t xml:space="preserve">asiūlymai (tokių </w:t>
      </w:r>
      <w:r w:rsidR="00337BA5" w:rsidRPr="001E67B7">
        <w:rPr>
          <w:rFonts w:asciiTheme="minorHAnsi" w:hAnsiTheme="minorHAnsi" w:cstheme="minorHAnsi"/>
          <w:color w:val="000000"/>
          <w:sz w:val="22"/>
          <w:szCs w:val="22"/>
        </w:rPr>
        <w:t>P</w:t>
      </w:r>
      <w:r w:rsidR="001C1861" w:rsidRPr="001E67B7">
        <w:rPr>
          <w:rFonts w:asciiTheme="minorHAnsi" w:hAnsiTheme="minorHAnsi" w:cstheme="minorHAnsi"/>
          <w:color w:val="000000"/>
          <w:sz w:val="22"/>
          <w:szCs w:val="22"/>
        </w:rPr>
        <w:t xml:space="preserve">asiūlymų skaičius nurodomas SPS), atitinkantys visus Pirkimo dokumentuose nustatytus reikalavimus ir kurie bus ekonomiškai naudingiausi. </w:t>
      </w:r>
      <w:r w:rsidR="00A5115E" w:rsidRPr="001E67B7">
        <w:rPr>
          <w:rFonts w:asciiTheme="minorHAnsi" w:hAnsiTheme="minorHAnsi" w:cstheme="minorHAnsi"/>
          <w:color w:val="000000"/>
          <w:sz w:val="22"/>
          <w:szCs w:val="22"/>
        </w:rPr>
        <w:t xml:space="preserve">Pirkime dalyvaujant </w:t>
      </w:r>
      <w:r w:rsidR="001C1861" w:rsidRPr="001E67B7">
        <w:rPr>
          <w:rFonts w:asciiTheme="minorHAnsi" w:hAnsiTheme="minorHAnsi" w:cstheme="minorHAnsi"/>
          <w:color w:val="000000"/>
          <w:sz w:val="22"/>
          <w:szCs w:val="22"/>
        </w:rPr>
        <w:t>mažesniam</w:t>
      </w:r>
      <w:r w:rsidR="00A5115E" w:rsidRPr="001E67B7">
        <w:rPr>
          <w:rFonts w:asciiTheme="minorHAnsi" w:hAnsiTheme="minorHAnsi" w:cstheme="minorHAnsi"/>
          <w:color w:val="000000"/>
          <w:sz w:val="22"/>
          <w:szCs w:val="22"/>
        </w:rPr>
        <w:t xml:space="preserve">, nei nurodyta, </w:t>
      </w:r>
      <w:r w:rsidR="001C1861" w:rsidRPr="001E67B7">
        <w:rPr>
          <w:rFonts w:asciiTheme="minorHAnsi" w:hAnsiTheme="minorHAnsi" w:cstheme="minorHAnsi"/>
          <w:color w:val="000000"/>
          <w:sz w:val="22"/>
          <w:szCs w:val="22"/>
        </w:rPr>
        <w:t>Tiekėjų skaičiui</w:t>
      </w:r>
      <w:r w:rsidR="001C1861" w:rsidRPr="001E67B7">
        <w:rPr>
          <w:rFonts w:asciiTheme="minorHAnsi" w:hAnsiTheme="minorHAnsi" w:cstheme="minorHAnsi"/>
          <w:sz w:val="22"/>
          <w:szCs w:val="22"/>
        </w:rPr>
        <w:t>, Laimėjusiais Pasiūlymais pripažįstami visi</w:t>
      </w:r>
      <w:r w:rsidR="001C1861" w:rsidRPr="001E67B7">
        <w:rPr>
          <w:rFonts w:asciiTheme="minorHAnsi" w:hAnsiTheme="minorHAnsi" w:cstheme="minorHAnsi"/>
          <w:i/>
          <w:sz w:val="22"/>
          <w:szCs w:val="22"/>
        </w:rPr>
        <w:t xml:space="preserve"> </w:t>
      </w:r>
      <w:r w:rsidR="001C1861" w:rsidRPr="001E67B7">
        <w:rPr>
          <w:rFonts w:asciiTheme="minorHAnsi" w:hAnsiTheme="minorHAnsi" w:cstheme="minorHAnsi"/>
          <w:sz w:val="22"/>
          <w:szCs w:val="22"/>
        </w:rPr>
        <w:t xml:space="preserve">Pirkimo sąlygose nustatytus reikalavimus atitinkantys </w:t>
      </w:r>
      <w:r w:rsidR="00337BA5" w:rsidRPr="001E67B7">
        <w:rPr>
          <w:rFonts w:asciiTheme="minorHAnsi" w:hAnsiTheme="minorHAnsi" w:cstheme="minorHAnsi"/>
          <w:sz w:val="22"/>
          <w:szCs w:val="22"/>
        </w:rPr>
        <w:t>P</w:t>
      </w:r>
      <w:r w:rsidR="001C1861" w:rsidRPr="001E67B7">
        <w:rPr>
          <w:rFonts w:asciiTheme="minorHAnsi" w:hAnsiTheme="minorHAnsi" w:cstheme="minorHAnsi"/>
          <w:sz w:val="22"/>
          <w:szCs w:val="22"/>
        </w:rPr>
        <w:t>asiūlymai.</w:t>
      </w:r>
    </w:p>
    <w:p w14:paraId="5E7A5A35" w14:textId="77777777" w:rsidR="001C1861" w:rsidRPr="007617E2" w:rsidRDefault="001C1861" w:rsidP="00CF50F0">
      <w:pPr>
        <w:pStyle w:val="Sraopastraipa"/>
        <w:numPr>
          <w:ilvl w:val="1"/>
          <w:numId w:val="21"/>
        </w:numPr>
        <w:tabs>
          <w:tab w:val="left" w:pos="720"/>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iCs/>
          <w:sz w:val="22"/>
          <w:szCs w:val="22"/>
        </w:rPr>
        <w:t>Bet kuriam Tiekėjui pateikus raštišką prašymą nurodyti jo Pasiūlymo atmetimo priežastis, Pirkėjas atsakys nedelsdamas, tačiau bet kuriuo atveju ne vėliau kaip per 15 dienų nuo tokio prašymo gavimo dienos.</w:t>
      </w:r>
    </w:p>
    <w:p w14:paraId="16E39765" w14:textId="24828AD2" w:rsidR="00ED0F86" w:rsidRPr="007617E2" w:rsidRDefault="00CE3EB1" w:rsidP="00CF50F0">
      <w:pPr>
        <w:numPr>
          <w:ilvl w:val="1"/>
          <w:numId w:val="21"/>
        </w:numPr>
        <w:tabs>
          <w:tab w:val="left" w:pos="567"/>
        </w:tabs>
        <w:spacing w:before="60" w:after="60"/>
        <w:ind w:left="0" w:firstLine="0"/>
        <w:jc w:val="both"/>
        <w:rPr>
          <w:rFonts w:asciiTheme="minorHAnsi" w:hAnsiTheme="minorHAnsi" w:cstheme="minorHAnsi"/>
          <w:bCs/>
          <w:iCs/>
          <w:sz w:val="22"/>
          <w:szCs w:val="22"/>
        </w:rPr>
      </w:pPr>
      <w:r w:rsidRPr="007617E2">
        <w:rPr>
          <w:rFonts w:asciiTheme="minorHAnsi" w:hAnsiTheme="minorHAnsi" w:cstheme="minorHAnsi"/>
          <w:bCs/>
          <w:iCs/>
          <w:sz w:val="22"/>
          <w:szCs w:val="22"/>
        </w:rPr>
        <w:t xml:space="preserve"> </w:t>
      </w:r>
      <w:r w:rsidR="00ED0F86" w:rsidRPr="007617E2">
        <w:rPr>
          <w:rFonts w:asciiTheme="minorHAnsi" w:hAnsiTheme="minorHAnsi" w:cstheme="minorHAnsi"/>
          <w:bCs/>
          <w:iCs/>
          <w:sz w:val="22"/>
          <w:szCs w:val="22"/>
        </w:rPr>
        <w:t xml:space="preserve">Pirkėjas, gavęs suinteresuotų dalyvių prašymą supažindinti juos su </w:t>
      </w:r>
      <w:r w:rsidR="00E46000" w:rsidRPr="007617E2">
        <w:rPr>
          <w:rFonts w:asciiTheme="minorHAnsi" w:hAnsiTheme="minorHAnsi" w:cstheme="minorHAnsi"/>
          <w:color w:val="000000"/>
          <w:sz w:val="22"/>
          <w:szCs w:val="22"/>
          <w:shd w:val="clear" w:color="auto" w:fill="FFFFFF"/>
        </w:rPr>
        <w:t>L</w:t>
      </w:r>
      <w:r w:rsidR="00ED0F86" w:rsidRPr="007617E2">
        <w:rPr>
          <w:rFonts w:asciiTheme="minorHAnsi" w:hAnsiTheme="minorHAnsi" w:cstheme="minorHAnsi"/>
          <w:color w:val="000000"/>
          <w:sz w:val="22"/>
          <w:szCs w:val="22"/>
          <w:shd w:val="clear" w:color="auto" w:fill="FFFFFF"/>
        </w:rPr>
        <w:t>aimėjusio Tiekėjo Pasiūlymu</w:t>
      </w:r>
      <w:r w:rsidR="00ED0F86" w:rsidRPr="007617E2">
        <w:rPr>
          <w:rFonts w:asciiTheme="minorHAnsi" w:hAnsiTheme="minorHAnsi" w:cstheme="minorHAnsi"/>
          <w:bCs/>
          <w:iCs/>
          <w:sz w:val="22"/>
          <w:szCs w:val="22"/>
        </w:rPr>
        <w:t xml:space="preserve">, vadovaujasi </w:t>
      </w:r>
      <w:r w:rsidR="00ED0F86" w:rsidRPr="007617E2">
        <w:rPr>
          <w:rStyle w:val="margin-left-101"/>
          <w:rFonts w:asciiTheme="minorHAnsi" w:hAnsiTheme="minorHAnsi" w:cstheme="minorHAnsi"/>
          <w:sz w:val="22"/>
          <w:szCs w:val="22"/>
        </w:rPr>
        <w:t>PĮ</w:t>
      </w:r>
      <w:r w:rsidR="00ED0F86" w:rsidRPr="007617E2">
        <w:rPr>
          <w:rFonts w:asciiTheme="minorHAnsi" w:hAnsiTheme="minorHAnsi" w:cstheme="minorHAnsi"/>
          <w:sz w:val="22"/>
          <w:szCs w:val="22"/>
        </w:rPr>
        <w:t xml:space="preserve"> 32 straipsnio 4 dalimi.</w:t>
      </w:r>
    </w:p>
    <w:p w14:paraId="3433C600" w14:textId="77777777" w:rsidR="001C1861" w:rsidRPr="007617E2" w:rsidRDefault="001C1861" w:rsidP="00CA5203">
      <w:pPr>
        <w:tabs>
          <w:tab w:val="left" w:pos="567"/>
        </w:tabs>
        <w:spacing w:before="60" w:after="60"/>
        <w:jc w:val="both"/>
        <w:rPr>
          <w:rFonts w:asciiTheme="minorHAnsi" w:hAnsiTheme="minorHAnsi" w:cstheme="minorHAnsi"/>
          <w:b/>
          <w:iCs/>
          <w:caps/>
          <w:kern w:val="32"/>
          <w:sz w:val="22"/>
          <w:szCs w:val="22"/>
        </w:rPr>
      </w:pPr>
    </w:p>
    <w:p w14:paraId="413FAC57" w14:textId="77777777" w:rsidR="006D686E" w:rsidRPr="007617E2" w:rsidRDefault="006D686E" w:rsidP="00CF50F0">
      <w:pPr>
        <w:pStyle w:val="Antrat1"/>
        <w:numPr>
          <w:ilvl w:val="0"/>
          <w:numId w:val="21"/>
        </w:numPr>
        <w:spacing w:before="60" w:after="60"/>
        <w:jc w:val="center"/>
        <w:rPr>
          <w:rFonts w:asciiTheme="minorHAnsi" w:hAnsiTheme="minorHAnsi" w:cstheme="minorHAnsi"/>
          <w:b/>
          <w:bCs/>
          <w:sz w:val="22"/>
          <w:szCs w:val="22"/>
        </w:rPr>
      </w:pPr>
      <w:bookmarkStart w:id="88" w:name="_Toc341687223"/>
      <w:bookmarkStart w:id="89" w:name="_Toc387142382"/>
      <w:bookmarkStart w:id="90" w:name="_Toc500081152"/>
      <w:bookmarkStart w:id="91" w:name="_Toc148983265"/>
      <w:r w:rsidRPr="007617E2">
        <w:rPr>
          <w:rFonts w:asciiTheme="minorHAnsi" w:hAnsiTheme="minorHAnsi" w:cstheme="minorHAnsi"/>
          <w:b/>
          <w:bCs/>
          <w:sz w:val="22"/>
          <w:szCs w:val="22"/>
        </w:rPr>
        <w:t>PASIŪLYMŲ GALIOJIMAS</w:t>
      </w:r>
      <w:bookmarkEnd w:id="88"/>
      <w:bookmarkEnd w:id="89"/>
      <w:bookmarkEnd w:id="90"/>
      <w:bookmarkEnd w:id="91"/>
    </w:p>
    <w:p w14:paraId="42C3643D" w14:textId="3068455D" w:rsidR="006D686E" w:rsidRPr="0021360D" w:rsidRDefault="006D686E" w:rsidP="00645ACA">
      <w:pPr>
        <w:pStyle w:val="Sraopastraipa"/>
        <w:numPr>
          <w:ilvl w:val="1"/>
          <w:numId w:val="27"/>
        </w:numPr>
        <w:tabs>
          <w:tab w:val="left" w:pos="0"/>
          <w:tab w:val="left" w:pos="567"/>
        </w:tabs>
        <w:spacing w:before="60" w:after="60"/>
        <w:ind w:left="0" w:firstLine="0"/>
        <w:jc w:val="both"/>
        <w:rPr>
          <w:rFonts w:asciiTheme="minorHAnsi" w:hAnsiTheme="minorHAnsi" w:cstheme="minorHAnsi"/>
          <w:sz w:val="22"/>
          <w:szCs w:val="22"/>
        </w:rPr>
      </w:pPr>
      <w:r w:rsidRPr="0021360D">
        <w:rPr>
          <w:rFonts w:asciiTheme="minorHAnsi" w:hAnsiTheme="minorHAnsi" w:cstheme="minorHAnsi"/>
          <w:sz w:val="22"/>
          <w:szCs w:val="22"/>
        </w:rPr>
        <w:t xml:space="preserve">Pasiūlymas galioja jame Tiekėjo nurodytą terminą. Šis terminas turi būti ne trumpesnis, negu yra nustatyta Pirkimo dokumentuose. Jeigu Pasiūlyme nenurodytas jo galiojimo terminas, laikoma, kad Pasiūlymas galioja tiek, kiek nustatyta Pirkimo dokumentuose. </w:t>
      </w:r>
    </w:p>
    <w:p w14:paraId="5CE961CF" w14:textId="77777777" w:rsidR="00511145" w:rsidRPr="007617E2" w:rsidRDefault="006D686E" w:rsidP="00645ACA">
      <w:pPr>
        <w:pStyle w:val="Sraopastraipa"/>
        <w:numPr>
          <w:ilvl w:val="1"/>
          <w:numId w:val="27"/>
        </w:numPr>
        <w:tabs>
          <w:tab w:val="left" w:pos="574"/>
        </w:tabs>
        <w:spacing w:before="60" w:after="60"/>
        <w:ind w:left="0" w:firstLine="0"/>
        <w:jc w:val="both"/>
        <w:rPr>
          <w:rFonts w:asciiTheme="minorHAnsi" w:hAnsiTheme="minorHAnsi" w:cstheme="minorHAnsi"/>
          <w:sz w:val="22"/>
          <w:szCs w:val="22"/>
        </w:rPr>
      </w:pPr>
      <w:r w:rsidRPr="007617E2">
        <w:rPr>
          <w:rFonts w:asciiTheme="minorHAnsi" w:hAnsiTheme="minorHAnsi" w:cstheme="minorHAnsi"/>
          <w:sz w:val="22"/>
          <w:szCs w:val="22"/>
        </w:rPr>
        <w:t>Pirkimo procedūros metu Pirkėjas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Pirkėjui, pratęsia Pasiūlymo galiojimo užtikrinimo terminą arba pateikia naują Pasiūlymo galiojimo užtikrinimą patvirtinantį dokumentą, jeigu jo buvo reikalaujama. Jeigu Tiekėjas neatsako į Pirkėjo prašymą pratęsti Pasiūlymo galiojimo užtikrinimo terminą, jo nepratęsia arba nepateikia naujo Pasiūlymo galiojimo užtikrinimo, laikoma, kad jis atmetė prašymą pratęsti savo Pasiūlymo galiojimo terminą.</w:t>
      </w:r>
    </w:p>
    <w:p w14:paraId="005A2063" w14:textId="77777777" w:rsidR="00511145" w:rsidRPr="007617E2" w:rsidRDefault="00511145" w:rsidP="00645ACA">
      <w:pPr>
        <w:pStyle w:val="Sraopastraipa"/>
        <w:numPr>
          <w:ilvl w:val="1"/>
          <w:numId w:val="27"/>
        </w:numPr>
        <w:tabs>
          <w:tab w:val="left" w:pos="574"/>
        </w:tabs>
        <w:spacing w:before="60" w:after="60"/>
        <w:ind w:left="0" w:firstLine="0"/>
        <w:jc w:val="both"/>
        <w:rPr>
          <w:rFonts w:asciiTheme="minorHAnsi" w:hAnsiTheme="minorHAnsi" w:cstheme="minorHAnsi"/>
          <w:sz w:val="22"/>
          <w:szCs w:val="22"/>
        </w:rPr>
      </w:pPr>
      <w:r w:rsidRPr="007617E2">
        <w:rPr>
          <w:rFonts w:asciiTheme="minorHAnsi" w:hAnsiTheme="minorHAnsi" w:cstheme="minorHAnsi"/>
          <w:sz w:val="22"/>
          <w:szCs w:val="22"/>
        </w:rPr>
        <w:t xml:space="preserve">Tiekėjas turi pateikti Pasiūlymo galiojimo užtikrinimą kartu su Pirminiu pasiūlymu. Jei </w:t>
      </w:r>
      <w:r w:rsidR="007E6FFD" w:rsidRPr="007617E2">
        <w:rPr>
          <w:rFonts w:asciiTheme="minorHAnsi" w:hAnsiTheme="minorHAnsi" w:cstheme="minorHAnsi"/>
          <w:sz w:val="22"/>
          <w:szCs w:val="22"/>
        </w:rPr>
        <w:t>Tiekėjas</w:t>
      </w:r>
      <w:r w:rsidRPr="007617E2">
        <w:rPr>
          <w:rFonts w:asciiTheme="minorHAnsi" w:hAnsiTheme="minorHAnsi" w:cstheme="minorHAnsi"/>
          <w:sz w:val="22"/>
          <w:szCs w:val="22"/>
        </w:rPr>
        <w:t xml:space="preserve"> su Pirminiu pasiūlymu nepateikia Pasiūlymo galiojimo užtikrinimo, jis kartu su Galutiniu pasiūlymu gali pateikti tik tokį Pasiūlymo galiojimo užtikrinimą patvirtinantį dokumentą, kuris išduotas ir įsigaliojęs iki </w:t>
      </w:r>
      <w:r w:rsidR="000B4D03" w:rsidRPr="007617E2">
        <w:rPr>
          <w:rFonts w:asciiTheme="minorHAnsi" w:hAnsiTheme="minorHAnsi" w:cstheme="minorHAnsi"/>
          <w:sz w:val="22"/>
          <w:szCs w:val="22"/>
        </w:rPr>
        <w:t>Pirminių p</w:t>
      </w:r>
      <w:r w:rsidRPr="007617E2">
        <w:rPr>
          <w:rFonts w:asciiTheme="minorHAnsi" w:hAnsiTheme="minorHAnsi" w:cstheme="minorHAnsi"/>
          <w:sz w:val="22"/>
          <w:szCs w:val="22"/>
        </w:rPr>
        <w:t>asiūlymų pateikimo termino pabaigos.</w:t>
      </w:r>
    </w:p>
    <w:p w14:paraId="1C9935CE" w14:textId="77777777" w:rsidR="006D686E" w:rsidRPr="007617E2" w:rsidRDefault="006D686E" w:rsidP="00645ACA">
      <w:pPr>
        <w:pStyle w:val="Sraopastraipa"/>
        <w:numPr>
          <w:ilvl w:val="1"/>
          <w:numId w:val="27"/>
        </w:numPr>
        <w:tabs>
          <w:tab w:val="left" w:pos="567"/>
        </w:tabs>
        <w:spacing w:before="60" w:after="60"/>
        <w:ind w:left="0" w:firstLine="0"/>
        <w:jc w:val="both"/>
        <w:rPr>
          <w:rFonts w:asciiTheme="minorHAnsi" w:hAnsiTheme="minorHAnsi" w:cstheme="minorHAnsi"/>
          <w:sz w:val="22"/>
          <w:szCs w:val="22"/>
        </w:rPr>
      </w:pPr>
      <w:r w:rsidRPr="007617E2">
        <w:rPr>
          <w:rFonts w:asciiTheme="minorHAnsi" w:hAnsiTheme="minorHAnsi" w:cstheme="minorHAnsi"/>
          <w:sz w:val="22"/>
          <w:szCs w:val="22"/>
        </w:rPr>
        <w:t>Reikalavimai Pasiūlymo galiojimo užtikrinimui pateikiami SPS.</w:t>
      </w:r>
    </w:p>
    <w:p w14:paraId="3CB1F063" w14:textId="24730A5D" w:rsidR="00F2384C" w:rsidRPr="007617E2" w:rsidRDefault="00F2384C" w:rsidP="00645ACA">
      <w:pPr>
        <w:pStyle w:val="Sraopastraipa"/>
        <w:numPr>
          <w:ilvl w:val="1"/>
          <w:numId w:val="27"/>
        </w:numPr>
        <w:tabs>
          <w:tab w:val="left" w:pos="567"/>
        </w:tabs>
        <w:spacing w:before="60" w:after="60"/>
        <w:ind w:left="0" w:firstLine="0"/>
        <w:jc w:val="both"/>
        <w:rPr>
          <w:rFonts w:asciiTheme="minorHAnsi" w:hAnsiTheme="minorHAnsi" w:cstheme="minorHAnsi"/>
          <w:sz w:val="22"/>
          <w:szCs w:val="22"/>
        </w:rPr>
      </w:pPr>
      <w:bookmarkStart w:id="92" w:name="_Hlk498969368"/>
      <w:r w:rsidRPr="007617E2">
        <w:rPr>
          <w:rFonts w:asciiTheme="minorHAnsi" w:hAnsiTheme="minorHAnsi" w:cstheme="minorHAnsi"/>
          <w:sz w:val="22"/>
          <w:szCs w:val="22"/>
        </w:rPr>
        <w:t xml:space="preserve">Pasiūlymo galiojimo užtikrinimas Tiekėjui yra grąžinamas per 5 (penkias) darbo dienas nuo Sutarties </w:t>
      </w:r>
      <w:r w:rsidR="000947BE">
        <w:rPr>
          <w:rFonts w:asciiTheme="minorHAnsi" w:hAnsiTheme="minorHAnsi" w:cstheme="minorHAnsi"/>
          <w:sz w:val="22"/>
          <w:szCs w:val="22"/>
        </w:rPr>
        <w:t>įsigaliojimo dienos (jei SPS nėra nurodyta kitaip)</w:t>
      </w:r>
      <w:r w:rsidRPr="007617E2">
        <w:rPr>
          <w:rFonts w:asciiTheme="minorHAnsi" w:hAnsiTheme="minorHAnsi" w:cstheme="minorHAnsi"/>
          <w:sz w:val="22"/>
          <w:szCs w:val="22"/>
        </w:rPr>
        <w:t>.</w:t>
      </w:r>
    </w:p>
    <w:bookmarkEnd w:id="92"/>
    <w:p w14:paraId="115FD1F2" w14:textId="1BD7D252" w:rsidR="006D686E" w:rsidRPr="007617E2" w:rsidRDefault="006D686E" w:rsidP="00645ACA">
      <w:pPr>
        <w:pStyle w:val="Sraopastraipa"/>
        <w:numPr>
          <w:ilvl w:val="1"/>
          <w:numId w:val="27"/>
        </w:numPr>
        <w:tabs>
          <w:tab w:val="left" w:pos="567"/>
        </w:tabs>
        <w:spacing w:before="60" w:after="60"/>
        <w:ind w:left="0" w:firstLine="0"/>
        <w:jc w:val="both"/>
        <w:rPr>
          <w:rFonts w:asciiTheme="minorHAnsi" w:hAnsiTheme="minorHAnsi" w:cstheme="minorHAnsi"/>
          <w:sz w:val="22"/>
          <w:szCs w:val="22"/>
        </w:rPr>
      </w:pPr>
      <w:r w:rsidRPr="007617E2">
        <w:rPr>
          <w:rFonts w:asciiTheme="minorHAnsi" w:hAnsiTheme="minorHAnsi" w:cstheme="minorHAnsi"/>
          <w:sz w:val="22"/>
          <w:szCs w:val="22"/>
        </w:rPr>
        <w:t xml:space="preserve">Jei SPS numatoma, kad Tiekėjas kartu su Pasiūlymu turi pateikti Pasiūlymo galiojimo užtikrinimą patvirtinantį dokumentą, Tiekėjas, prieš pateikdamas Pasiūlymą, gali prašyti, kad Pirkėjas patvirtintų jo </w:t>
      </w:r>
      <w:r w:rsidRPr="007617E2">
        <w:rPr>
          <w:rFonts w:asciiTheme="minorHAnsi" w:hAnsiTheme="minorHAnsi" w:cstheme="minorHAnsi"/>
          <w:sz w:val="22"/>
          <w:szCs w:val="22"/>
        </w:rPr>
        <w:lastRenderedPageBreak/>
        <w:t>Pasiūlymo galiojimo užtikrinimą patvirtinančio dokumento priimtinumą. Pirkėjas, gavęs tokį prašymą, atsako ne vėliau kaip per 3</w:t>
      </w:r>
      <w:r w:rsidR="00BE6CD6">
        <w:rPr>
          <w:rFonts w:asciiTheme="minorHAnsi" w:hAnsiTheme="minorHAnsi" w:cstheme="minorHAnsi"/>
          <w:sz w:val="22"/>
          <w:szCs w:val="22"/>
        </w:rPr>
        <w:t xml:space="preserve"> (tris)</w:t>
      </w:r>
      <w:r w:rsidRPr="007617E2">
        <w:rPr>
          <w:rFonts w:asciiTheme="minorHAnsi" w:hAnsiTheme="minorHAnsi" w:cstheme="minorHAnsi"/>
          <w:sz w:val="22"/>
          <w:szCs w:val="22"/>
        </w:rPr>
        <w:t xml:space="preserve"> darbo dienas nuo prašymo gavimo dienos. Pasiūlymo galiojimo užtikrinimą patvirtinančio dokumento priimtinumo patvirtinimas neatima teisės iš Pirkėjo vėliau atmesti Pasiūlymų galiojimo įvykdymo užtikrinimą remiantis tuo, kad Tiekėjas tapo nemokus ar neįvykdė įsipareigojimų Pirkėjui arba kitiems ūkio subjektams, ar netinkamai juos vykdė.</w:t>
      </w:r>
    </w:p>
    <w:p w14:paraId="2405EB6F" w14:textId="77777777" w:rsidR="006D686E" w:rsidRPr="007617E2" w:rsidRDefault="006D686E" w:rsidP="00CA5203">
      <w:pPr>
        <w:tabs>
          <w:tab w:val="left" w:pos="567"/>
        </w:tabs>
        <w:spacing w:before="60" w:after="60"/>
        <w:jc w:val="both"/>
        <w:rPr>
          <w:rFonts w:asciiTheme="minorHAnsi" w:hAnsiTheme="minorHAnsi" w:cstheme="minorHAnsi"/>
          <w:b/>
          <w:iCs/>
          <w:caps/>
          <w:kern w:val="32"/>
          <w:sz w:val="22"/>
          <w:szCs w:val="22"/>
        </w:rPr>
      </w:pPr>
    </w:p>
    <w:p w14:paraId="1225D5D9" w14:textId="77777777" w:rsidR="00DB4817" w:rsidRPr="007617E2" w:rsidRDefault="00DB4817" w:rsidP="00645ACA">
      <w:pPr>
        <w:pStyle w:val="Antrat1"/>
        <w:numPr>
          <w:ilvl w:val="0"/>
          <w:numId w:val="27"/>
        </w:numPr>
        <w:spacing w:before="60" w:after="60"/>
        <w:jc w:val="center"/>
        <w:rPr>
          <w:rFonts w:asciiTheme="minorHAnsi" w:hAnsiTheme="minorHAnsi" w:cstheme="minorHAnsi"/>
          <w:b/>
          <w:bCs/>
          <w:sz w:val="22"/>
          <w:szCs w:val="22"/>
        </w:rPr>
      </w:pPr>
      <w:bookmarkStart w:id="93" w:name="_Toc341687224"/>
      <w:bookmarkStart w:id="94" w:name="_Toc387142383"/>
      <w:bookmarkStart w:id="95" w:name="_Toc500081153"/>
      <w:bookmarkStart w:id="96" w:name="_Toc148983266"/>
      <w:r w:rsidRPr="007617E2">
        <w:rPr>
          <w:rFonts w:asciiTheme="minorHAnsi" w:hAnsiTheme="minorHAnsi" w:cstheme="minorHAnsi"/>
          <w:b/>
          <w:bCs/>
          <w:sz w:val="22"/>
          <w:szCs w:val="22"/>
        </w:rPr>
        <w:t>DERYBOS</w:t>
      </w:r>
      <w:bookmarkEnd w:id="93"/>
      <w:bookmarkEnd w:id="94"/>
      <w:bookmarkEnd w:id="95"/>
      <w:bookmarkEnd w:id="96"/>
    </w:p>
    <w:p w14:paraId="0FDC1E04" w14:textId="3A565674" w:rsidR="003C3932" w:rsidRPr="00094370" w:rsidRDefault="00DB4817" w:rsidP="00645ACA">
      <w:pPr>
        <w:pStyle w:val="Sraopastraipa"/>
        <w:numPr>
          <w:ilvl w:val="1"/>
          <w:numId w:val="26"/>
        </w:numPr>
        <w:tabs>
          <w:tab w:val="left" w:pos="142"/>
          <w:tab w:val="left" w:pos="709"/>
        </w:tabs>
        <w:ind w:left="0" w:firstLine="0"/>
        <w:jc w:val="both"/>
        <w:rPr>
          <w:rFonts w:asciiTheme="minorHAnsi" w:hAnsiTheme="minorHAnsi" w:cstheme="minorHAnsi"/>
          <w:sz w:val="22"/>
          <w:szCs w:val="22"/>
        </w:rPr>
      </w:pPr>
      <w:r w:rsidRPr="00094370">
        <w:rPr>
          <w:rFonts w:asciiTheme="minorHAnsi" w:hAnsiTheme="minorHAnsi" w:cstheme="minorHAnsi"/>
          <w:sz w:val="22"/>
          <w:szCs w:val="22"/>
        </w:rPr>
        <w:t xml:space="preserve">Informacija apie tai, ar šio Pirkimo metu bus vykdomos Derybos, pateikiama SPS. </w:t>
      </w:r>
      <w:r w:rsidR="00731D5E" w:rsidRPr="00094370">
        <w:rPr>
          <w:rFonts w:asciiTheme="minorHAnsi" w:hAnsiTheme="minorHAnsi" w:cstheme="minorHAnsi"/>
          <w:sz w:val="22"/>
          <w:szCs w:val="22"/>
        </w:rPr>
        <w:t>Tuo atveju, jei SPS nurodyta, kad Derybos nevykdomos, šios dalies nuostatos netaikomos.</w:t>
      </w:r>
    </w:p>
    <w:p w14:paraId="08BDF2D7" w14:textId="432BC793" w:rsidR="003C3932" w:rsidRPr="00B6518A" w:rsidRDefault="003C3932" w:rsidP="00645ACA">
      <w:pPr>
        <w:pStyle w:val="Sraopastraipa"/>
        <w:numPr>
          <w:ilvl w:val="1"/>
          <w:numId w:val="26"/>
        </w:numPr>
        <w:tabs>
          <w:tab w:val="left" w:pos="567"/>
          <w:tab w:val="left" w:pos="709"/>
        </w:tabs>
        <w:ind w:left="0" w:firstLine="0"/>
        <w:jc w:val="both"/>
        <w:rPr>
          <w:rFonts w:asciiTheme="minorHAnsi" w:hAnsiTheme="minorHAnsi" w:cstheme="minorHAnsi"/>
          <w:sz w:val="22"/>
          <w:szCs w:val="22"/>
        </w:rPr>
      </w:pPr>
      <w:r w:rsidRPr="00103A29">
        <w:rPr>
          <w:rFonts w:asciiTheme="minorHAnsi" w:hAnsiTheme="minorHAnsi" w:cstheme="minorHAnsi"/>
          <w:sz w:val="22"/>
          <w:szCs w:val="22"/>
        </w:rPr>
        <w:t xml:space="preserve">Įvertinusi Pirminius pasiūlymus, Komisija nedelsdama CVP IS priemonėmis išsiunčia Tiekėjams kvietimus į Derybas. </w:t>
      </w:r>
      <w:r w:rsidR="0079463D" w:rsidRPr="00103A29">
        <w:rPr>
          <w:rFonts w:asciiTheme="minorHAnsi" w:hAnsiTheme="minorHAnsi" w:cstheme="minorHAnsi"/>
          <w:sz w:val="22"/>
          <w:szCs w:val="22"/>
        </w:rPr>
        <w:t xml:space="preserve">Kvietime derėtis nurodoma derybų vieta ir </w:t>
      </w:r>
      <w:r w:rsidR="00C05D79">
        <w:rPr>
          <w:rFonts w:asciiTheme="minorHAnsi" w:hAnsiTheme="minorHAnsi" w:cstheme="minorHAnsi"/>
          <w:sz w:val="22"/>
          <w:szCs w:val="22"/>
        </w:rPr>
        <w:t xml:space="preserve">tikslus </w:t>
      </w:r>
      <w:r w:rsidR="0079463D" w:rsidRPr="00103A29">
        <w:rPr>
          <w:rFonts w:asciiTheme="minorHAnsi" w:hAnsiTheme="minorHAnsi" w:cstheme="minorHAnsi"/>
          <w:sz w:val="22"/>
          <w:szCs w:val="22"/>
        </w:rPr>
        <w:t xml:space="preserve">laikas ir esant būtinumui, gali būti pateikiami klausimai dėl Tiekėjo pasiūlymo turinio, į kuriuos Tiekėjas </w:t>
      </w:r>
      <w:r w:rsidR="00687B2E">
        <w:rPr>
          <w:rFonts w:asciiTheme="minorHAnsi" w:hAnsiTheme="minorHAnsi" w:cstheme="minorHAnsi"/>
          <w:sz w:val="22"/>
          <w:szCs w:val="22"/>
        </w:rPr>
        <w:t>D</w:t>
      </w:r>
      <w:r w:rsidR="0079463D" w:rsidRPr="00103A29">
        <w:rPr>
          <w:rFonts w:asciiTheme="minorHAnsi" w:hAnsiTheme="minorHAnsi" w:cstheme="minorHAnsi"/>
          <w:sz w:val="22"/>
          <w:szCs w:val="22"/>
        </w:rPr>
        <w:t>erybų metu turės atsakyti.</w:t>
      </w:r>
      <w:r w:rsidR="00D446F7" w:rsidRPr="00103A29">
        <w:rPr>
          <w:rFonts w:asciiTheme="minorHAnsi" w:hAnsiTheme="minorHAnsi" w:cstheme="minorHAnsi"/>
          <w:sz w:val="22"/>
          <w:szCs w:val="22"/>
        </w:rPr>
        <w:t xml:space="preserve"> </w:t>
      </w:r>
      <w:r w:rsidR="00103A29" w:rsidRPr="00B6518A">
        <w:rPr>
          <w:rFonts w:asciiTheme="minorHAnsi" w:hAnsiTheme="minorHAnsi" w:cstheme="minorHAnsi"/>
          <w:sz w:val="22"/>
          <w:szCs w:val="22"/>
        </w:rPr>
        <w:t xml:space="preserve">Tiekėjai į </w:t>
      </w:r>
      <w:r w:rsidR="00BF7727" w:rsidRPr="00B6518A">
        <w:rPr>
          <w:rFonts w:asciiTheme="minorHAnsi" w:hAnsiTheme="minorHAnsi" w:cstheme="minorHAnsi"/>
          <w:sz w:val="22"/>
          <w:szCs w:val="22"/>
        </w:rPr>
        <w:t>D</w:t>
      </w:r>
      <w:r w:rsidR="00103A29" w:rsidRPr="00B6518A">
        <w:rPr>
          <w:rFonts w:asciiTheme="minorHAnsi" w:hAnsiTheme="minorHAnsi" w:cstheme="minorHAnsi"/>
          <w:sz w:val="22"/>
          <w:szCs w:val="22"/>
        </w:rPr>
        <w:t>erybas kviečiami atvirkštine tvarka pagal Pirminių pasiūlymų pateikimo eiliškumą</w:t>
      </w:r>
      <w:r w:rsidR="005D0F84" w:rsidRPr="00B6518A">
        <w:rPr>
          <w:rFonts w:asciiTheme="minorHAnsi" w:hAnsiTheme="minorHAnsi" w:cstheme="minorHAnsi"/>
          <w:sz w:val="22"/>
          <w:szCs w:val="22"/>
        </w:rPr>
        <w:t xml:space="preserve"> (jei Derybos vykdomos susitikimo/nuotoliniu</w:t>
      </w:r>
      <w:r w:rsidR="00AC716D" w:rsidRPr="00B6518A">
        <w:rPr>
          <w:rFonts w:asciiTheme="minorHAnsi" w:hAnsiTheme="minorHAnsi" w:cstheme="minorHAnsi"/>
          <w:sz w:val="22"/>
          <w:szCs w:val="22"/>
        </w:rPr>
        <w:t xml:space="preserve"> būdu</w:t>
      </w:r>
      <w:r w:rsidR="00AE7745" w:rsidRPr="00B6518A">
        <w:rPr>
          <w:rFonts w:asciiTheme="minorHAnsi" w:hAnsiTheme="minorHAnsi" w:cstheme="minorHAnsi"/>
          <w:sz w:val="22"/>
          <w:szCs w:val="22"/>
        </w:rPr>
        <w:t xml:space="preserve"> </w:t>
      </w:r>
      <w:r w:rsidR="007A5FDD" w:rsidRPr="00B6518A">
        <w:rPr>
          <w:rFonts w:asciiTheme="minorHAnsi" w:hAnsiTheme="minorHAnsi" w:cstheme="minorHAnsi"/>
          <w:sz w:val="22"/>
          <w:szCs w:val="22"/>
        </w:rPr>
        <w:t>elektroninėmis ryšio</w:t>
      </w:r>
      <w:r w:rsidR="00F121D7" w:rsidRPr="00B6518A">
        <w:rPr>
          <w:rFonts w:asciiTheme="minorHAnsi" w:hAnsiTheme="minorHAnsi" w:cstheme="minorHAnsi"/>
          <w:sz w:val="22"/>
          <w:szCs w:val="22"/>
        </w:rPr>
        <w:t xml:space="preserve"> priemonėmis)</w:t>
      </w:r>
      <w:r w:rsidR="00103A29" w:rsidRPr="00B6518A">
        <w:rPr>
          <w:rFonts w:asciiTheme="minorHAnsi" w:hAnsiTheme="minorHAnsi" w:cstheme="minorHAnsi"/>
          <w:sz w:val="22"/>
          <w:szCs w:val="22"/>
        </w:rPr>
        <w:t>, t. y. Pirmas į derybas kviečiamas vėliausiai Pirminį pasiūlymą pateikęs Tiekėjas ir tai</w:t>
      </w:r>
      <w:r w:rsidR="00667879" w:rsidRPr="00B6518A">
        <w:rPr>
          <w:rFonts w:asciiTheme="minorHAnsi" w:hAnsiTheme="minorHAnsi" w:cstheme="minorHAnsi"/>
          <w:sz w:val="22"/>
          <w:szCs w:val="22"/>
        </w:rPr>
        <w:t>p</w:t>
      </w:r>
      <w:r w:rsidR="00103A29" w:rsidRPr="00B6518A">
        <w:rPr>
          <w:rFonts w:asciiTheme="minorHAnsi" w:hAnsiTheme="minorHAnsi" w:cstheme="minorHAnsi"/>
          <w:sz w:val="22"/>
          <w:szCs w:val="22"/>
        </w:rPr>
        <w:t xml:space="preserve"> toliau, jei SPS nėra nustatyta kita tvarka.</w:t>
      </w:r>
      <w:r w:rsidR="00D446F7" w:rsidRPr="00B6518A">
        <w:rPr>
          <w:rFonts w:asciiTheme="minorHAnsi" w:hAnsiTheme="minorHAnsi" w:cstheme="minorHAnsi"/>
          <w:sz w:val="22"/>
          <w:szCs w:val="22"/>
        </w:rPr>
        <w:t xml:space="preserve"> </w:t>
      </w:r>
    </w:p>
    <w:p w14:paraId="10409119" w14:textId="77777777" w:rsidR="004F4826" w:rsidRPr="007847C3" w:rsidRDefault="00103A29" w:rsidP="00645ACA">
      <w:pPr>
        <w:pStyle w:val="Sraopastraipa"/>
        <w:numPr>
          <w:ilvl w:val="1"/>
          <w:numId w:val="26"/>
        </w:numPr>
        <w:tabs>
          <w:tab w:val="left" w:pos="567"/>
          <w:tab w:val="left" w:pos="709"/>
        </w:tabs>
        <w:ind w:left="0" w:firstLine="0"/>
        <w:jc w:val="both"/>
        <w:rPr>
          <w:rFonts w:asciiTheme="minorHAnsi" w:hAnsiTheme="minorHAnsi" w:cstheme="minorHAnsi"/>
          <w:sz w:val="22"/>
          <w:szCs w:val="22"/>
        </w:rPr>
      </w:pPr>
      <w:r w:rsidRPr="007847C3">
        <w:rPr>
          <w:rFonts w:asciiTheme="minorHAnsi" w:hAnsiTheme="minorHAnsi" w:cstheme="minorHAnsi"/>
          <w:sz w:val="22"/>
          <w:szCs w:val="22"/>
        </w:rPr>
        <w:t>Jei kvietime nustatytu laiku Tiekėjo atstovas</w:t>
      </w:r>
      <w:r w:rsidR="00292069" w:rsidRPr="007847C3">
        <w:rPr>
          <w:rFonts w:asciiTheme="minorHAnsi" w:hAnsiTheme="minorHAnsi" w:cstheme="minorHAnsi"/>
          <w:sz w:val="22"/>
          <w:szCs w:val="22"/>
        </w:rPr>
        <w:t xml:space="preserve"> </w:t>
      </w:r>
      <w:r w:rsidRPr="007847C3">
        <w:rPr>
          <w:rFonts w:asciiTheme="minorHAnsi" w:hAnsiTheme="minorHAnsi" w:cstheme="minorHAnsi"/>
          <w:sz w:val="22"/>
          <w:szCs w:val="22"/>
        </w:rPr>
        <w:t>negali atvykti</w:t>
      </w:r>
      <w:r w:rsidR="00292069" w:rsidRPr="007847C3">
        <w:rPr>
          <w:rFonts w:asciiTheme="minorHAnsi" w:hAnsiTheme="minorHAnsi" w:cstheme="minorHAnsi"/>
          <w:sz w:val="22"/>
          <w:szCs w:val="22"/>
        </w:rPr>
        <w:t xml:space="preserve"> į Derybas dėl pagrįstų priežasčių</w:t>
      </w:r>
      <w:r w:rsidRPr="007847C3">
        <w:rPr>
          <w:rFonts w:asciiTheme="minorHAnsi" w:hAnsiTheme="minorHAnsi" w:cstheme="minorHAnsi"/>
          <w:sz w:val="22"/>
          <w:szCs w:val="22"/>
        </w:rPr>
        <w:t xml:space="preserve">, jis privalo </w:t>
      </w:r>
      <w:r w:rsidR="00292069" w:rsidRPr="007847C3">
        <w:rPr>
          <w:rFonts w:asciiTheme="minorHAnsi" w:hAnsiTheme="minorHAnsi" w:cstheme="minorHAnsi"/>
          <w:sz w:val="22"/>
          <w:szCs w:val="22"/>
        </w:rPr>
        <w:t xml:space="preserve">prieš protingą terminą </w:t>
      </w:r>
      <w:r w:rsidR="00AE7745" w:rsidRPr="007847C3">
        <w:rPr>
          <w:rFonts w:asciiTheme="minorHAnsi" w:hAnsiTheme="minorHAnsi" w:cstheme="minorHAnsi"/>
          <w:sz w:val="22"/>
          <w:szCs w:val="22"/>
        </w:rPr>
        <w:t xml:space="preserve">(ne vėliau kaip likus 1 darbo dienai) </w:t>
      </w:r>
      <w:r w:rsidR="00292069" w:rsidRPr="007847C3">
        <w:rPr>
          <w:rFonts w:asciiTheme="minorHAnsi" w:hAnsiTheme="minorHAnsi" w:cstheme="minorHAnsi"/>
          <w:sz w:val="22"/>
          <w:szCs w:val="22"/>
        </w:rPr>
        <w:t>iki Derybų pradžios pranešti apie tai Komisijai, kad būtų galima suderinti kitą Derybų laiką.</w:t>
      </w:r>
      <w:r w:rsidR="00292069" w:rsidRPr="007847C3">
        <w:t xml:space="preserve"> </w:t>
      </w:r>
    </w:p>
    <w:p w14:paraId="43056A1F" w14:textId="552BE6C2" w:rsidR="004F4826" w:rsidRPr="007847C3" w:rsidRDefault="00292069" w:rsidP="00645ACA">
      <w:pPr>
        <w:pStyle w:val="Sraopastraipa"/>
        <w:numPr>
          <w:ilvl w:val="1"/>
          <w:numId w:val="26"/>
        </w:numPr>
        <w:tabs>
          <w:tab w:val="left" w:pos="567"/>
          <w:tab w:val="left" w:pos="709"/>
        </w:tabs>
        <w:ind w:left="0" w:firstLine="0"/>
        <w:jc w:val="both"/>
        <w:rPr>
          <w:rFonts w:asciiTheme="minorHAnsi" w:hAnsiTheme="minorHAnsi" w:cstheme="minorHAnsi"/>
          <w:sz w:val="22"/>
          <w:szCs w:val="22"/>
        </w:rPr>
      </w:pPr>
      <w:r w:rsidRPr="007847C3">
        <w:rPr>
          <w:rFonts w:asciiTheme="minorHAnsi" w:hAnsiTheme="minorHAnsi" w:cstheme="minorHAnsi"/>
          <w:sz w:val="22"/>
          <w:szCs w:val="22"/>
        </w:rPr>
        <w:t xml:space="preserve">Jeigu Tiekėjas be pateisinamos priežasties neatvyksta į </w:t>
      </w:r>
      <w:r w:rsidR="00C47343" w:rsidRPr="007847C3">
        <w:rPr>
          <w:rFonts w:asciiTheme="minorHAnsi" w:hAnsiTheme="minorHAnsi" w:cstheme="minorHAnsi"/>
          <w:sz w:val="22"/>
          <w:szCs w:val="22"/>
        </w:rPr>
        <w:t>Derybų susitikimą ar su Tiekėju nepavyksta sus</w:t>
      </w:r>
      <w:r w:rsidR="004F4826" w:rsidRPr="007847C3">
        <w:rPr>
          <w:rFonts w:asciiTheme="minorHAnsi" w:hAnsiTheme="minorHAnsi" w:cstheme="minorHAnsi"/>
          <w:sz w:val="22"/>
          <w:szCs w:val="22"/>
        </w:rPr>
        <w:t>is</w:t>
      </w:r>
      <w:r w:rsidR="00C47343" w:rsidRPr="007847C3">
        <w:rPr>
          <w:rFonts w:asciiTheme="minorHAnsi" w:hAnsiTheme="minorHAnsi" w:cstheme="minorHAnsi"/>
          <w:sz w:val="22"/>
          <w:szCs w:val="22"/>
        </w:rPr>
        <w:t>iekti</w:t>
      </w:r>
      <w:r w:rsidR="004F4826" w:rsidRPr="007847C3">
        <w:rPr>
          <w:rFonts w:asciiTheme="minorHAnsi" w:hAnsiTheme="minorHAnsi" w:cstheme="minorHAnsi"/>
          <w:sz w:val="22"/>
          <w:szCs w:val="22"/>
        </w:rPr>
        <w:t xml:space="preserve">, kai Derybos vykdomos </w:t>
      </w:r>
      <w:r w:rsidR="004F4826" w:rsidRPr="00F919ED">
        <w:rPr>
          <w:rFonts w:asciiTheme="minorHAnsi" w:hAnsiTheme="minorHAnsi" w:cstheme="minorHAnsi"/>
          <w:sz w:val="22"/>
          <w:szCs w:val="22"/>
        </w:rPr>
        <w:t xml:space="preserve">nuotoliniu būdu elektroninėmis ryšio priemonėmis </w:t>
      </w:r>
      <w:r w:rsidRPr="00F919ED">
        <w:rPr>
          <w:rFonts w:asciiTheme="minorHAnsi" w:hAnsiTheme="minorHAnsi" w:cstheme="minorHAnsi"/>
          <w:sz w:val="22"/>
          <w:szCs w:val="22"/>
        </w:rPr>
        <w:t xml:space="preserve">arba nepraneša Komisijai apie pateisinamas neatvykimo priežastis, </w:t>
      </w:r>
      <w:r w:rsidR="004F4826" w:rsidRPr="00F919ED">
        <w:rPr>
          <w:rFonts w:asciiTheme="minorHAnsi" w:hAnsiTheme="minorHAnsi" w:cstheme="minorHAnsi"/>
          <w:sz w:val="22"/>
          <w:szCs w:val="22"/>
        </w:rPr>
        <w:t>ir (arba) nepateikia Galutinio pasiūlymo CVP IS priemonėmis, jo Pirminis pasiūlymas bus vertinamas kaip Galutinis.</w:t>
      </w:r>
    </w:p>
    <w:p w14:paraId="4C939A15" w14:textId="21FB3D5E" w:rsidR="00D446F7" w:rsidRPr="00645ACA" w:rsidRDefault="003C3932" w:rsidP="00645ACA">
      <w:pPr>
        <w:pStyle w:val="Sraopastraipa"/>
        <w:numPr>
          <w:ilvl w:val="1"/>
          <w:numId w:val="26"/>
        </w:numPr>
        <w:tabs>
          <w:tab w:val="left" w:pos="567"/>
          <w:tab w:val="left" w:pos="709"/>
        </w:tabs>
        <w:ind w:left="0" w:firstLine="0"/>
        <w:jc w:val="both"/>
        <w:rPr>
          <w:rFonts w:asciiTheme="minorHAnsi" w:hAnsiTheme="minorHAnsi"/>
          <w:color w:val="FF0000"/>
          <w:sz w:val="22"/>
        </w:rPr>
      </w:pPr>
      <w:r w:rsidRPr="003816A4">
        <w:rPr>
          <w:rFonts w:asciiTheme="minorHAnsi" w:hAnsiTheme="minorHAnsi" w:cstheme="minorHAnsi"/>
          <w:color w:val="000000"/>
          <w:sz w:val="22"/>
          <w:szCs w:val="22"/>
        </w:rPr>
        <w:t xml:space="preserve">Derybos bus vykdomos iki </w:t>
      </w:r>
      <w:r w:rsidR="00C04147" w:rsidRPr="003816A4">
        <w:rPr>
          <w:rFonts w:asciiTheme="minorHAnsi" w:hAnsiTheme="minorHAnsi" w:cstheme="minorHAnsi"/>
          <w:color w:val="000000"/>
          <w:sz w:val="22"/>
          <w:szCs w:val="22"/>
        </w:rPr>
        <w:t>Tiekėjų</w:t>
      </w:r>
      <w:r w:rsidRPr="003816A4">
        <w:rPr>
          <w:rFonts w:asciiTheme="minorHAnsi" w:hAnsiTheme="minorHAnsi" w:cstheme="minorHAnsi"/>
          <w:color w:val="000000"/>
          <w:sz w:val="22"/>
          <w:szCs w:val="22"/>
        </w:rPr>
        <w:t xml:space="preserve"> Galutinių pasiūlymų pateikimo. Pirkėjas derasi su kiekvienu</w:t>
      </w:r>
      <w:r w:rsidR="00CA04DB" w:rsidRPr="003816A4">
        <w:rPr>
          <w:rFonts w:asciiTheme="minorHAnsi" w:hAnsiTheme="minorHAnsi" w:cstheme="minorHAnsi"/>
          <w:color w:val="000000"/>
          <w:sz w:val="22"/>
          <w:szCs w:val="22"/>
        </w:rPr>
        <w:t xml:space="preserve"> iš </w:t>
      </w:r>
      <w:r w:rsidRPr="003816A4">
        <w:rPr>
          <w:rFonts w:asciiTheme="minorHAnsi" w:hAnsiTheme="minorHAnsi" w:cstheme="minorHAnsi"/>
          <w:color w:val="000000"/>
          <w:sz w:val="22"/>
          <w:szCs w:val="22"/>
        </w:rPr>
        <w:t>Tiekėj</w:t>
      </w:r>
      <w:r w:rsidR="00CA04DB" w:rsidRPr="003816A4">
        <w:rPr>
          <w:rFonts w:asciiTheme="minorHAnsi" w:hAnsiTheme="minorHAnsi" w:cstheme="minorHAnsi"/>
          <w:color w:val="000000"/>
          <w:sz w:val="22"/>
          <w:szCs w:val="22"/>
        </w:rPr>
        <w:t xml:space="preserve">ų </w:t>
      </w:r>
      <w:r w:rsidRPr="003816A4">
        <w:rPr>
          <w:rFonts w:asciiTheme="minorHAnsi" w:hAnsiTheme="minorHAnsi" w:cstheme="minorHAnsi"/>
          <w:color w:val="000000"/>
          <w:sz w:val="22"/>
          <w:szCs w:val="22"/>
        </w:rPr>
        <w:t>dėl jų pateiktų pirminių ir vėlesnių Pasiūlymų</w:t>
      </w:r>
      <w:r w:rsidR="004E11CF" w:rsidRPr="003816A4">
        <w:rPr>
          <w:rFonts w:asciiTheme="minorHAnsi" w:hAnsiTheme="minorHAnsi" w:cstheme="minorHAnsi"/>
          <w:color w:val="000000"/>
          <w:sz w:val="22"/>
          <w:szCs w:val="22"/>
        </w:rPr>
        <w:t xml:space="preserve">, </w:t>
      </w:r>
      <w:r w:rsidRPr="003816A4">
        <w:rPr>
          <w:rFonts w:asciiTheme="minorHAnsi" w:hAnsiTheme="minorHAnsi" w:cstheme="minorHAnsi"/>
          <w:color w:val="000000"/>
          <w:sz w:val="22"/>
          <w:szCs w:val="22"/>
        </w:rPr>
        <w:t>siekiant</w:t>
      </w:r>
      <w:r w:rsidR="00C04147" w:rsidRPr="003816A4">
        <w:rPr>
          <w:rFonts w:asciiTheme="minorHAnsi" w:hAnsiTheme="minorHAnsi" w:cstheme="minorHAnsi"/>
          <w:color w:val="000000"/>
          <w:sz w:val="22"/>
          <w:szCs w:val="22"/>
        </w:rPr>
        <w:t xml:space="preserve"> </w:t>
      </w:r>
      <w:r w:rsidRPr="003816A4">
        <w:rPr>
          <w:rFonts w:asciiTheme="minorHAnsi" w:hAnsiTheme="minorHAnsi" w:cstheme="minorHAnsi"/>
          <w:color w:val="000000"/>
          <w:sz w:val="22"/>
          <w:szCs w:val="22"/>
        </w:rPr>
        <w:t xml:space="preserve">geriausio rezultato pagal </w:t>
      </w:r>
      <w:r w:rsidR="004E11CF" w:rsidRPr="003816A4">
        <w:rPr>
          <w:rFonts w:asciiTheme="minorHAnsi" w:hAnsiTheme="minorHAnsi" w:cstheme="minorHAnsi"/>
          <w:color w:val="000000"/>
          <w:sz w:val="22"/>
          <w:szCs w:val="22"/>
        </w:rPr>
        <w:t>P</w:t>
      </w:r>
      <w:r w:rsidRPr="003816A4">
        <w:rPr>
          <w:rFonts w:asciiTheme="minorHAnsi" w:hAnsiTheme="minorHAnsi" w:cstheme="minorHAnsi"/>
          <w:color w:val="000000"/>
          <w:sz w:val="22"/>
          <w:szCs w:val="22"/>
        </w:rPr>
        <w:t>irkimo dokumentuose keliamus reikalavimus</w:t>
      </w:r>
      <w:r w:rsidR="00AE7745" w:rsidRPr="003816A4">
        <w:rPr>
          <w:rFonts w:asciiTheme="minorHAnsi" w:hAnsiTheme="minorHAnsi" w:cstheme="minorHAnsi"/>
          <w:color w:val="000000"/>
          <w:sz w:val="22"/>
          <w:szCs w:val="22"/>
        </w:rPr>
        <w:t>, išskyrus jei SPS nenurodyta kitaip.</w:t>
      </w:r>
      <w:r w:rsidRPr="003816A4">
        <w:rPr>
          <w:rFonts w:asciiTheme="minorHAnsi" w:hAnsiTheme="minorHAnsi" w:cstheme="minorHAnsi"/>
          <w:color w:val="000000"/>
          <w:sz w:val="22"/>
          <w:szCs w:val="22"/>
        </w:rPr>
        <w:t xml:space="preserve"> </w:t>
      </w:r>
    </w:p>
    <w:p w14:paraId="60AC55CF" w14:textId="77777777" w:rsidR="005517F3" w:rsidRPr="00285A9C" w:rsidRDefault="003C3932" w:rsidP="00645ACA">
      <w:pPr>
        <w:pStyle w:val="Sraopastraipa"/>
        <w:numPr>
          <w:ilvl w:val="1"/>
          <w:numId w:val="26"/>
        </w:numPr>
        <w:tabs>
          <w:tab w:val="left" w:pos="567"/>
          <w:tab w:val="left" w:pos="709"/>
        </w:tabs>
        <w:ind w:left="0" w:firstLine="0"/>
        <w:jc w:val="both"/>
        <w:rPr>
          <w:rFonts w:asciiTheme="minorHAnsi" w:hAnsiTheme="minorHAnsi" w:cstheme="minorHAnsi"/>
          <w:color w:val="FF0000"/>
          <w:sz w:val="22"/>
          <w:szCs w:val="22"/>
        </w:rPr>
      </w:pPr>
      <w:r w:rsidRPr="00285A9C">
        <w:rPr>
          <w:rFonts w:asciiTheme="minorHAnsi" w:hAnsiTheme="minorHAnsi" w:cstheme="minorHAnsi"/>
          <w:color w:val="000000"/>
          <w:sz w:val="22"/>
          <w:szCs w:val="22"/>
        </w:rPr>
        <w:t xml:space="preserve">Derybų metu nesiderama dėl Pirkimo dokumentuose nustatytų minimalių reikalavimų, Pasiūlymo vertinimo kriterijų ir tvarkos, galutinio Derybų rezultato, užfiksuoto Derybų protokoluose ar po Derybų pateiktuose Galutiniuose pasiūlymuose. </w:t>
      </w:r>
    </w:p>
    <w:p w14:paraId="1DED0A51" w14:textId="29B022CD" w:rsidR="005517F3" w:rsidRPr="005517F3" w:rsidRDefault="00DB4817" w:rsidP="00645ACA">
      <w:pPr>
        <w:pStyle w:val="Sraopastraipa"/>
        <w:numPr>
          <w:ilvl w:val="1"/>
          <w:numId w:val="26"/>
        </w:numPr>
        <w:tabs>
          <w:tab w:val="left" w:pos="567"/>
          <w:tab w:val="left" w:pos="709"/>
        </w:tabs>
        <w:ind w:left="0" w:firstLine="0"/>
        <w:jc w:val="both"/>
        <w:rPr>
          <w:rFonts w:asciiTheme="minorHAnsi" w:hAnsiTheme="minorHAnsi" w:cstheme="minorHAnsi"/>
          <w:color w:val="FF0000"/>
          <w:sz w:val="22"/>
          <w:szCs w:val="22"/>
          <w:u w:val="single"/>
        </w:rPr>
      </w:pPr>
      <w:r w:rsidRPr="005517F3">
        <w:rPr>
          <w:rFonts w:asciiTheme="minorHAnsi" w:hAnsiTheme="minorHAnsi" w:cstheme="minorHAnsi"/>
          <w:sz w:val="22"/>
          <w:szCs w:val="22"/>
          <w:lang w:eastAsia="lt-LT"/>
        </w:rPr>
        <w:t>Derybos gali būti vykdomos Derybų susitikimų metu</w:t>
      </w:r>
      <w:r w:rsidR="00542427" w:rsidRPr="005517F3">
        <w:rPr>
          <w:rFonts w:asciiTheme="minorHAnsi" w:hAnsiTheme="minorHAnsi" w:cstheme="minorHAnsi"/>
          <w:sz w:val="22"/>
          <w:szCs w:val="22"/>
          <w:lang w:eastAsia="lt-LT"/>
        </w:rPr>
        <w:t xml:space="preserve"> ir (ar)</w:t>
      </w:r>
      <w:r w:rsidRPr="005517F3">
        <w:rPr>
          <w:rFonts w:asciiTheme="minorHAnsi" w:hAnsiTheme="minorHAnsi" w:cstheme="minorHAnsi"/>
          <w:sz w:val="22"/>
          <w:szCs w:val="22"/>
          <w:lang w:eastAsia="lt-LT"/>
        </w:rPr>
        <w:t xml:space="preserve"> </w:t>
      </w:r>
      <w:r w:rsidR="00910435" w:rsidRPr="00910435">
        <w:rPr>
          <w:rFonts w:asciiTheme="minorHAnsi" w:hAnsiTheme="minorHAnsi" w:cstheme="minorHAnsi"/>
          <w:sz w:val="22"/>
          <w:szCs w:val="22"/>
          <w:lang w:eastAsia="lt-LT"/>
        </w:rPr>
        <w:t>nuotoliniu būdu elektroninėmis ryšio priemonėmis</w:t>
      </w:r>
      <w:r w:rsidRPr="00910435">
        <w:rPr>
          <w:rFonts w:asciiTheme="minorHAnsi" w:hAnsiTheme="minorHAnsi" w:cstheme="minorHAnsi"/>
          <w:sz w:val="22"/>
          <w:szCs w:val="22"/>
          <w:lang w:eastAsia="lt-LT"/>
        </w:rPr>
        <w:t>, ir</w:t>
      </w:r>
      <w:r w:rsidRPr="005517F3">
        <w:rPr>
          <w:rFonts w:asciiTheme="minorHAnsi" w:hAnsiTheme="minorHAnsi" w:cstheme="minorHAnsi"/>
          <w:sz w:val="22"/>
          <w:szCs w:val="22"/>
          <w:lang w:eastAsia="lt-LT"/>
        </w:rPr>
        <w:t xml:space="preserve"> (ar) priemonėmis, kuriomis vykdomas Pirkimas (kaip nurodyta SPS). </w:t>
      </w:r>
    </w:p>
    <w:p w14:paraId="314DE098" w14:textId="1D869A36" w:rsidR="00C04147" w:rsidRDefault="00731D5E" w:rsidP="00645ACA">
      <w:pPr>
        <w:pStyle w:val="Sraopastraipa"/>
        <w:numPr>
          <w:ilvl w:val="1"/>
          <w:numId w:val="26"/>
        </w:numPr>
        <w:tabs>
          <w:tab w:val="left" w:pos="567"/>
          <w:tab w:val="left" w:pos="709"/>
        </w:tabs>
        <w:ind w:left="0" w:firstLine="0"/>
        <w:jc w:val="both"/>
        <w:rPr>
          <w:rFonts w:asciiTheme="minorHAnsi" w:hAnsiTheme="minorHAnsi" w:cstheme="minorHAnsi"/>
          <w:sz w:val="22"/>
          <w:szCs w:val="22"/>
        </w:rPr>
      </w:pPr>
      <w:r w:rsidRPr="005517F3">
        <w:rPr>
          <w:rFonts w:asciiTheme="minorHAnsi" w:hAnsiTheme="minorHAnsi" w:cstheme="minorHAnsi"/>
          <w:sz w:val="22"/>
          <w:szCs w:val="22"/>
        </w:rPr>
        <w:t xml:space="preserve">Šio Pirkimo </w:t>
      </w:r>
      <w:r w:rsidR="004C387B" w:rsidRPr="005517F3">
        <w:rPr>
          <w:rFonts w:asciiTheme="minorHAnsi" w:hAnsiTheme="minorHAnsi" w:cstheme="minorHAnsi"/>
          <w:sz w:val="22"/>
          <w:szCs w:val="22"/>
        </w:rPr>
        <w:t>metu taikomas derybų būdas nurodomas SPS 9 skyriuje bei Tiekėjui CVP IS priemonėmis išsiųstame kvietime.</w:t>
      </w:r>
      <w:r w:rsidR="00A5352C" w:rsidRPr="005517F3">
        <w:rPr>
          <w:rFonts w:asciiTheme="minorHAnsi" w:hAnsiTheme="minorHAnsi" w:cstheme="minorHAnsi"/>
          <w:sz w:val="22"/>
          <w:szCs w:val="22"/>
        </w:rPr>
        <w:t xml:space="preserve"> </w:t>
      </w:r>
      <w:r w:rsidR="004C387B" w:rsidRPr="005517F3">
        <w:rPr>
          <w:rFonts w:asciiTheme="minorHAnsi" w:hAnsiTheme="minorHAnsi" w:cstheme="minorHAnsi"/>
          <w:sz w:val="22"/>
          <w:szCs w:val="22"/>
        </w:rPr>
        <w:t xml:space="preserve">Informacija apie tai, ar šio </w:t>
      </w:r>
      <w:r w:rsidR="00DC3517" w:rsidRPr="005517F3">
        <w:rPr>
          <w:rFonts w:asciiTheme="minorHAnsi" w:hAnsiTheme="minorHAnsi" w:cstheme="minorHAnsi"/>
          <w:sz w:val="22"/>
          <w:szCs w:val="22"/>
        </w:rPr>
        <w:t>P</w:t>
      </w:r>
      <w:r w:rsidR="004C387B" w:rsidRPr="005517F3">
        <w:rPr>
          <w:rFonts w:asciiTheme="minorHAnsi" w:hAnsiTheme="minorHAnsi" w:cstheme="minorHAnsi"/>
          <w:sz w:val="22"/>
          <w:szCs w:val="22"/>
        </w:rPr>
        <w:t xml:space="preserve">irkimo metu bus taikomos </w:t>
      </w:r>
      <w:r w:rsidR="00DC3517" w:rsidRPr="005517F3">
        <w:rPr>
          <w:rFonts w:asciiTheme="minorHAnsi" w:hAnsiTheme="minorHAnsi" w:cstheme="minorHAnsi"/>
          <w:sz w:val="22"/>
          <w:szCs w:val="22"/>
        </w:rPr>
        <w:t>D</w:t>
      </w:r>
      <w:r w:rsidR="004C387B" w:rsidRPr="005517F3">
        <w:rPr>
          <w:rFonts w:asciiTheme="minorHAnsi" w:hAnsiTheme="minorHAnsi" w:cstheme="minorHAnsi"/>
          <w:sz w:val="22"/>
          <w:szCs w:val="22"/>
        </w:rPr>
        <w:t xml:space="preserve">erybų pakopos mažinant pasiūlymų skaičių pagal PĮ 75 straipsnio 4 dalį, bei informacija apie </w:t>
      </w:r>
      <w:r w:rsidR="00DC3517" w:rsidRPr="005517F3">
        <w:rPr>
          <w:rFonts w:asciiTheme="minorHAnsi" w:hAnsiTheme="minorHAnsi" w:cstheme="minorHAnsi"/>
          <w:sz w:val="22"/>
          <w:szCs w:val="22"/>
        </w:rPr>
        <w:t>D</w:t>
      </w:r>
      <w:r w:rsidR="004C387B" w:rsidRPr="005517F3">
        <w:rPr>
          <w:rFonts w:asciiTheme="minorHAnsi" w:hAnsiTheme="minorHAnsi" w:cstheme="minorHAnsi"/>
          <w:sz w:val="22"/>
          <w:szCs w:val="22"/>
        </w:rPr>
        <w:t>erybų etapus pateikiama SPS 9 skyriuje.</w:t>
      </w:r>
    </w:p>
    <w:p w14:paraId="233878DC" w14:textId="72C780D1" w:rsidR="00C04147" w:rsidRPr="002F6954" w:rsidRDefault="00C04147" w:rsidP="00645ACA">
      <w:pPr>
        <w:pStyle w:val="Sraopastraipa"/>
        <w:numPr>
          <w:ilvl w:val="1"/>
          <w:numId w:val="26"/>
        </w:numPr>
        <w:tabs>
          <w:tab w:val="left" w:pos="567"/>
          <w:tab w:val="left" w:pos="709"/>
        </w:tabs>
        <w:ind w:left="0" w:firstLine="0"/>
        <w:jc w:val="both"/>
        <w:rPr>
          <w:rFonts w:asciiTheme="minorHAnsi" w:hAnsiTheme="minorHAnsi" w:cstheme="minorHAnsi"/>
          <w:b/>
          <w:bCs/>
          <w:sz w:val="22"/>
          <w:szCs w:val="22"/>
        </w:rPr>
      </w:pPr>
      <w:r w:rsidRPr="002F6954">
        <w:rPr>
          <w:rFonts w:asciiTheme="minorHAnsi" w:hAnsiTheme="minorHAnsi" w:cstheme="minorHAnsi"/>
          <w:b/>
          <w:bCs/>
          <w:sz w:val="22"/>
          <w:szCs w:val="22"/>
        </w:rPr>
        <w:t>Derybų metu Pirkėjas laikosi šių sąlygų:</w:t>
      </w:r>
    </w:p>
    <w:p w14:paraId="3533AF8A" w14:textId="06269388" w:rsidR="00BA0B5C" w:rsidRDefault="00BA0B5C" w:rsidP="00645ACA">
      <w:pPr>
        <w:pStyle w:val="Sraopastraipa"/>
        <w:numPr>
          <w:ilvl w:val="2"/>
          <w:numId w:val="26"/>
        </w:numPr>
        <w:tabs>
          <w:tab w:val="left" w:pos="567"/>
          <w:tab w:val="left" w:pos="709"/>
        </w:tabs>
        <w:ind w:left="0" w:firstLine="0"/>
        <w:jc w:val="both"/>
        <w:rPr>
          <w:rFonts w:asciiTheme="minorHAnsi" w:hAnsiTheme="minorHAnsi" w:cstheme="minorHAnsi"/>
          <w:sz w:val="22"/>
          <w:szCs w:val="22"/>
        </w:rPr>
      </w:pPr>
      <w:r w:rsidRPr="00BA0B5C">
        <w:rPr>
          <w:rFonts w:asciiTheme="minorHAnsi" w:hAnsiTheme="minorHAnsi" w:cstheme="minorHAnsi"/>
          <w:sz w:val="22"/>
          <w:szCs w:val="22"/>
        </w:rPr>
        <w:t>tretiesiems asmenims neatsklei</w:t>
      </w:r>
      <w:r w:rsidR="006D2DEC">
        <w:rPr>
          <w:rFonts w:asciiTheme="minorHAnsi" w:hAnsiTheme="minorHAnsi" w:cstheme="minorHAnsi"/>
          <w:sz w:val="22"/>
          <w:szCs w:val="22"/>
        </w:rPr>
        <w:t>džia</w:t>
      </w:r>
      <w:r w:rsidRPr="00BA0B5C">
        <w:rPr>
          <w:rFonts w:asciiTheme="minorHAnsi" w:hAnsiTheme="minorHAnsi" w:cstheme="minorHAnsi"/>
          <w:sz w:val="22"/>
          <w:szCs w:val="22"/>
        </w:rPr>
        <w:t xml:space="preserve"> jokios iš </w:t>
      </w:r>
      <w:r>
        <w:rPr>
          <w:rFonts w:asciiTheme="minorHAnsi" w:hAnsiTheme="minorHAnsi" w:cstheme="minorHAnsi"/>
          <w:sz w:val="22"/>
          <w:szCs w:val="22"/>
        </w:rPr>
        <w:t>T</w:t>
      </w:r>
      <w:r w:rsidRPr="00BA0B5C">
        <w:rPr>
          <w:rFonts w:asciiTheme="minorHAnsi" w:hAnsiTheme="minorHAnsi" w:cstheme="minorHAnsi"/>
          <w:sz w:val="22"/>
          <w:szCs w:val="22"/>
        </w:rPr>
        <w:t xml:space="preserve">iekėjo gautos informacijos be </w:t>
      </w:r>
      <w:r w:rsidR="008B0962">
        <w:rPr>
          <w:rFonts w:asciiTheme="minorHAnsi" w:hAnsiTheme="minorHAnsi" w:cstheme="minorHAnsi"/>
          <w:sz w:val="22"/>
          <w:szCs w:val="22"/>
        </w:rPr>
        <w:t>T</w:t>
      </w:r>
      <w:r w:rsidRPr="00BA0B5C">
        <w:rPr>
          <w:rFonts w:asciiTheme="minorHAnsi" w:hAnsiTheme="minorHAnsi" w:cstheme="minorHAnsi"/>
          <w:sz w:val="22"/>
          <w:szCs w:val="22"/>
        </w:rPr>
        <w:t>iekėjo sutikimo, kuriame būtų nurodyta, kokią informaciją leidžiama atskleisti</w:t>
      </w:r>
      <w:r>
        <w:rPr>
          <w:rFonts w:asciiTheme="minorHAnsi" w:hAnsiTheme="minorHAnsi" w:cstheme="minorHAnsi"/>
          <w:sz w:val="22"/>
          <w:szCs w:val="22"/>
        </w:rPr>
        <w:t>;</w:t>
      </w:r>
    </w:p>
    <w:p w14:paraId="671CBE05" w14:textId="6DBFFCEF" w:rsidR="00A82186" w:rsidRPr="000F7752" w:rsidRDefault="00C04147" w:rsidP="00645ACA">
      <w:pPr>
        <w:pStyle w:val="Sraopastraipa"/>
        <w:numPr>
          <w:ilvl w:val="2"/>
          <w:numId w:val="26"/>
        </w:numPr>
        <w:tabs>
          <w:tab w:val="left" w:pos="567"/>
          <w:tab w:val="left" w:pos="709"/>
        </w:tabs>
        <w:ind w:left="0" w:firstLine="0"/>
        <w:jc w:val="both"/>
        <w:rPr>
          <w:rFonts w:asciiTheme="minorHAnsi" w:hAnsiTheme="minorHAnsi" w:cstheme="minorHAnsi"/>
          <w:sz w:val="22"/>
          <w:szCs w:val="22"/>
        </w:rPr>
      </w:pPr>
      <w:r w:rsidRPr="00A82186">
        <w:rPr>
          <w:rFonts w:asciiTheme="minorHAnsi" w:hAnsiTheme="minorHAnsi" w:cstheme="minorHAnsi"/>
          <w:sz w:val="22"/>
          <w:szCs w:val="22"/>
        </w:rPr>
        <w:t xml:space="preserve">visiems Derybose dalyvaujantiems </w:t>
      </w:r>
      <w:r w:rsidR="00C613A1">
        <w:rPr>
          <w:rFonts w:asciiTheme="minorHAnsi" w:hAnsiTheme="minorHAnsi" w:cstheme="minorHAnsi"/>
          <w:sz w:val="22"/>
          <w:szCs w:val="22"/>
        </w:rPr>
        <w:t>T</w:t>
      </w:r>
      <w:r w:rsidRPr="00A82186">
        <w:rPr>
          <w:rFonts w:asciiTheme="minorHAnsi" w:hAnsiTheme="minorHAnsi" w:cstheme="minorHAnsi"/>
          <w:sz w:val="22"/>
          <w:szCs w:val="22"/>
        </w:rPr>
        <w:t>iekėjams taikomi vienodi reikalavimai, suteikiamos vienodos galimybės ir pateikiama vienoda informacija</w:t>
      </w:r>
      <w:r w:rsidR="00C613A1">
        <w:rPr>
          <w:rFonts w:asciiTheme="minorHAnsi" w:hAnsiTheme="minorHAnsi" w:cstheme="minorHAnsi"/>
          <w:sz w:val="22"/>
          <w:szCs w:val="22"/>
        </w:rPr>
        <w:t>,</w:t>
      </w:r>
      <w:r w:rsidR="00A82186" w:rsidRPr="00A82186">
        <w:t xml:space="preserve"> </w:t>
      </w:r>
      <w:r w:rsidR="00A82186" w:rsidRPr="00A82186">
        <w:rPr>
          <w:rFonts w:asciiTheme="minorHAnsi" w:hAnsiTheme="minorHAnsi" w:cstheme="minorHAnsi"/>
          <w:sz w:val="22"/>
          <w:szCs w:val="22"/>
        </w:rPr>
        <w:t xml:space="preserve">teikdamas </w:t>
      </w:r>
      <w:r w:rsidR="00A82186" w:rsidRPr="000F7752">
        <w:rPr>
          <w:rFonts w:asciiTheme="minorHAnsi" w:hAnsiTheme="minorHAnsi" w:cstheme="minorHAnsi"/>
          <w:sz w:val="22"/>
          <w:szCs w:val="22"/>
        </w:rPr>
        <w:t xml:space="preserve">informaciją Pirkėjas nediskriminuos </w:t>
      </w:r>
      <w:r w:rsidR="00C613A1" w:rsidRPr="000F7752">
        <w:rPr>
          <w:rFonts w:asciiTheme="minorHAnsi" w:hAnsiTheme="minorHAnsi" w:cstheme="minorHAnsi"/>
          <w:sz w:val="22"/>
          <w:szCs w:val="22"/>
        </w:rPr>
        <w:t>T</w:t>
      </w:r>
      <w:r w:rsidR="00A82186" w:rsidRPr="000F7752">
        <w:rPr>
          <w:rFonts w:asciiTheme="minorHAnsi" w:hAnsiTheme="minorHAnsi" w:cstheme="minorHAnsi"/>
          <w:sz w:val="22"/>
          <w:szCs w:val="22"/>
        </w:rPr>
        <w:t>iekėjų;</w:t>
      </w:r>
      <w:r w:rsidR="00C613A1" w:rsidRPr="000F7752">
        <w:t xml:space="preserve"> </w:t>
      </w:r>
    </w:p>
    <w:p w14:paraId="5FAAD4F7" w14:textId="4FD6B992" w:rsidR="00C613A1" w:rsidRPr="000F7752" w:rsidRDefault="00A82186" w:rsidP="00645ACA">
      <w:pPr>
        <w:pStyle w:val="Sraopastraipa"/>
        <w:numPr>
          <w:ilvl w:val="2"/>
          <w:numId w:val="26"/>
        </w:numPr>
        <w:tabs>
          <w:tab w:val="left" w:pos="567"/>
          <w:tab w:val="left" w:pos="709"/>
        </w:tabs>
        <w:ind w:left="0" w:firstLine="0"/>
        <w:jc w:val="both"/>
        <w:rPr>
          <w:rFonts w:asciiTheme="minorHAnsi" w:hAnsiTheme="minorHAnsi" w:cstheme="minorHAnsi"/>
          <w:sz w:val="22"/>
          <w:szCs w:val="22"/>
        </w:rPr>
      </w:pPr>
      <w:r w:rsidRPr="000F7752">
        <w:rPr>
          <w:rFonts w:asciiTheme="minorHAnsi" w:hAnsiTheme="minorHAnsi" w:cstheme="minorHAnsi"/>
          <w:sz w:val="22"/>
          <w:szCs w:val="22"/>
        </w:rPr>
        <w:t xml:space="preserve">visus </w:t>
      </w:r>
      <w:r w:rsidR="00C613A1" w:rsidRPr="000F7752">
        <w:rPr>
          <w:rFonts w:asciiTheme="minorHAnsi" w:hAnsiTheme="minorHAnsi" w:cstheme="minorHAnsi"/>
          <w:sz w:val="22"/>
          <w:szCs w:val="22"/>
        </w:rPr>
        <w:t>T</w:t>
      </w:r>
      <w:r w:rsidRPr="000F7752">
        <w:rPr>
          <w:rFonts w:asciiTheme="minorHAnsi" w:hAnsiTheme="minorHAnsi" w:cstheme="minorHAnsi"/>
          <w:sz w:val="22"/>
          <w:szCs w:val="22"/>
        </w:rPr>
        <w:t>iekėjus raštu informuoja apie techninių specifikacijų ar kitų Pirkimo dokumentų pakeitimus, dėl kurių deramasi</w:t>
      </w:r>
      <w:r w:rsidR="006B13D5" w:rsidRPr="000F7752">
        <w:rPr>
          <w:rFonts w:asciiTheme="minorHAnsi" w:hAnsiTheme="minorHAnsi" w:cstheme="minorHAnsi"/>
          <w:sz w:val="22"/>
          <w:szCs w:val="22"/>
        </w:rPr>
        <w:t>,</w:t>
      </w:r>
      <w:r w:rsidR="006B1340" w:rsidRPr="000F7752">
        <w:rPr>
          <w:rFonts w:asciiTheme="minorHAnsi" w:hAnsiTheme="minorHAnsi" w:cstheme="minorHAnsi"/>
          <w:sz w:val="22"/>
          <w:szCs w:val="22"/>
        </w:rPr>
        <w:t xml:space="preserve"> </w:t>
      </w:r>
      <w:r w:rsidR="006B13D5" w:rsidRPr="000F7752">
        <w:rPr>
          <w:rFonts w:asciiTheme="minorHAnsi" w:hAnsiTheme="minorHAnsi" w:cstheme="minorHAnsi"/>
          <w:sz w:val="22"/>
          <w:szCs w:val="22"/>
        </w:rPr>
        <w:t>išskyrus BPS 14.6 p</w:t>
      </w:r>
      <w:r w:rsidR="0077487B">
        <w:rPr>
          <w:rFonts w:asciiTheme="minorHAnsi" w:hAnsiTheme="minorHAnsi" w:cstheme="minorHAnsi"/>
          <w:sz w:val="22"/>
          <w:szCs w:val="22"/>
        </w:rPr>
        <w:t>unkte</w:t>
      </w:r>
      <w:r w:rsidR="00910435" w:rsidRPr="000F7752">
        <w:rPr>
          <w:rFonts w:asciiTheme="minorHAnsi" w:hAnsiTheme="minorHAnsi" w:cstheme="minorHAnsi"/>
          <w:sz w:val="22"/>
          <w:szCs w:val="22"/>
        </w:rPr>
        <w:t xml:space="preserve"> </w:t>
      </w:r>
      <w:r w:rsidR="006B13D5" w:rsidRPr="000F7752">
        <w:rPr>
          <w:rFonts w:asciiTheme="minorHAnsi" w:hAnsiTheme="minorHAnsi" w:cstheme="minorHAnsi"/>
          <w:sz w:val="22"/>
          <w:szCs w:val="22"/>
        </w:rPr>
        <w:t>nurodytas sąlygas</w:t>
      </w:r>
      <w:r w:rsidRPr="000F7752">
        <w:rPr>
          <w:rFonts w:asciiTheme="minorHAnsi" w:hAnsiTheme="minorHAnsi" w:cstheme="minorHAnsi"/>
          <w:sz w:val="22"/>
          <w:szCs w:val="22"/>
        </w:rPr>
        <w:t xml:space="preserve">. Pirkėjas, atsižvelgdamas į Pirkimo dokumentų pakeitimus, nustatys </w:t>
      </w:r>
      <w:r w:rsidR="00C613A1" w:rsidRPr="000F7752">
        <w:rPr>
          <w:rFonts w:asciiTheme="minorHAnsi" w:hAnsiTheme="minorHAnsi" w:cstheme="minorHAnsi"/>
          <w:sz w:val="22"/>
          <w:szCs w:val="22"/>
        </w:rPr>
        <w:t>T</w:t>
      </w:r>
      <w:r w:rsidRPr="000F7752">
        <w:rPr>
          <w:rFonts w:asciiTheme="minorHAnsi" w:hAnsiTheme="minorHAnsi" w:cstheme="minorHAnsi"/>
          <w:sz w:val="22"/>
          <w:szCs w:val="22"/>
        </w:rPr>
        <w:t xml:space="preserve">iekėjams pakankamą </w:t>
      </w:r>
      <w:r w:rsidR="00C613A1" w:rsidRPr="000F7752">
        <w:rPr>
          <w:rFonts w:asciiTheme="minorHAnsi" w:hAnsiTheme="minorHAnsi" w:cstheme="minorHAnsi"/>
          <w:sz w:val="22"/>
          <w:szCs w:val="22"/>
        </w:rPr>
        <w:t xml:space="preserve"> terminą Tiekėjams pakeisti pateiktus Pasiūlymus;</w:t>
      </w:r>
    </w:p>
    <w:p w14:paraId="26B615D0" w14:textId="546FD34C" w:rsidR="00C628F4" w:rsidRPr="00A82186" w:rsidRDefault="00A82186" w:rsidP="00645ACA">
      <w:pPr>
        <w:pStyle w:val="Sraopastraipa"/>
        <w:numPr>
          <w:ilvl w:val="2"/>
          <w:numId w:val="26"/>
        </w:numPr>
        <w:tabs>
          <w:tab w:val="left" w:pos="567"/>
          <w:tab w:val="left" w:pos="709"/>
        </w:tabs>
        <w:ind w:left="0" w:firstLine="0"/>
        <w:jc w:val="both"/>
        <w:rPr>
          <w:rFonts w:asciiTheme="minorHAnsi" w:hAnsiTheme="minorHAnsi" w:cstheme="minorHAnsi"/>
          <w:sz w:val="22"/>
          <w:szCs w:val="22"/>
        </w:rPr>
      </w:pPr>
      <w:r>
        <w:rPr>
          <w:rFonts w:asciiTheme="minorHAnsi" w:hAnsiTheme="minorHAnsi" w:cstheme="minorHAnsi"/>
          <w:sz w:val="22"/>
          <w:szCs w:val="22"/>
        </w:rPr>
        <w:t>j</w:t>
      </w:r>
      <w:r w:rsidR="00A324C0" w:rsidRPr="00A82186">
        <w:rPr>
          <w:rFonts w:asciiTheme="minorHAnsi" w:hAnsiTheme="minorHAnsi" w:cstheme="minorHAnsi"/>
          <w:sz w:val="22"/>
          <w:szCs w:val="22"/>
        </w:rPr>
        <w:t xml:space="preserve">ei </w:t>
      </w:r>
      <w:r w:rsidR="00701D48">
        <w:rPr>
          <w:rFonts w:asciiTheme="minorHAnsi" w:hAnsiTheme="minorHAnsi" w:cstheme="minorHAnsi"/>
          <w:sz w:val="22"/>
          <w:szCs w:val="22"/>
        </w:rPr>
        <w:t>D</w:t>
      </w:r>
      <w:r w:rsidR="00A324C0" w:rsidRPr="00A82186">
        <w:rPr>
          <w:rFonts w:asciiTheme="minorHAnsi" w:hAnsiTheme="minorHAnsi" w:cstheme="minorHAnsi"/>
          <w:sz w:val="22"/>
          <w:szCs w:val="22"/>
        </w:rPr>
        <w:t>erybos vyksta žodžiu Pirkėjo paskirtoje vietoje, jos protokoluojamos. Derybų protokolą pasirašo</w:t>
      </w:r>
      <w:r w:rsidR="0028069A" w:rsidRPr="00A82186">
        <w:rPr>
          <w:rFonts w:asciiTheme="minorHAnsi" w:hAnsiTheme="minorHAnsi" w:cstheme="minorHAnsi"/>
          <w:sz w:val="22"/>
          <w:szCs w:val="22"/>
        </w:rPr>
        <w:t xml:space="preserve"> </w:t>
      </w:r>
      <w:r w:rsidR="005B7CAB" w:rsidRPr="005B7CAB">
        <w:rPr>
          <w:rFonts w:asciiTheme="minorHAnsi" w:hAnsiTheme="minorHAnsi" w:cstheme="minorHAnsi"/>
          <w:sz w:val="22"/>
          <w:szCs w:val="22"/>
        </w:rPr>
        <w:t>Komisijos pirmininkas</w:t>
      </w:r>
      <w:r w:rsidR="005B7CAB">
        <w:rPr>
          <w:rFonts w:asciiTheme="minorHAnsi" w:hAnsiTheme="minorHAnsi" w:cstheme="minorHAnsi"/>
          <w:sz w:val="22"/>
          <w:szCs w:val="22"/>
        </w:rPr>
        <w:t xml:space="preserve"> (arba jį pavaduojantis asmuo)</w:t>
      </w:r>
      <w:r w:rsidR="005B7CAB" w:rsidRPr="005B7CAB">
        <w:rPr>
          <w:rFonts w:asciiTheme="minorHAnsi" w:hAnsiTheme="minorHAnsi" w:cstheme="minorHAnsi"/>
          <w:sz w:val="22"/>
          <w:szCs w:val="22"/>
        </w:rPr>
        <w:t xml:space="preserve"> ir dalyvio, su kuriuo derėtasi, įgaliotasis atstovas</w:t>
      </w:r>
      <w:r w:rsidR="00A324C0" w:rsidRPr="00A82186">
        <w:rPr>
          <w:rFonts w:asciiTheme="minorHAnsi" w:hAnsiTheme="minorHAnsi" w:cstheme="minorHAnsi"/>
          <w:sz w:val="22"/>
          <w:szCs w:val="22"/>
        </w:rPr>
        <w:t xml:space="preserve">. </w:t>
      </w:r>
      <w:r w:rsidR="003C3932" w:rsidRPr="00A82186">
        <w:rPr>
          <w:rFonts w:asciiTheme="minorHAnsi" w:hAnsiTheme="minorHAnsi" w:cstheme="minorHAnsi"/>
          <w:sz w:val="22"/>
          <w:szCs w:val="22"/>
        </w:rPr>
        <w:t>Jei Derybos vykdomos nuotoliniu būdu</w:t>
      </w:r>
      <w:r w:rsidR="00BF6CC3">
        <w:rPr>
          <w:rFonts w:asciiTheme="minorHAnsi" w:hAnsiTheme="minorHAnsi" w:cstheme="minorHAnsi"/>
          <w:sz w:val="22"/>
          <w:szCs w:val="22"/>
        </w:rPr>
        <w:t xml:space="preserve"> elektroninėmis ryšio priemonėmis </w:t>
      </w:r>
      <w:r w:rsidR="003C3932" w:rsidRPr="00A82186">
        <w:rPr>
          <w:rFonts w:asciiTheme="minorHAnsi" w:hAnsiTheme="minorHAnsi" w:cstheme="minorHAnsi"/>
          <w:sz w:val="22"/>
          <w:szCs w:val="22"/>
        </w:rPr>
        <w:t xml:space="preserve">– protokolas nėra pasirašomas. </w:t>
      </w:r>
      <w:r w:rsidR="00C628F4" w:rsidRPr="00A82186">
        <w:rPr>
          <w:rFonts w:asciiTheme="minorHAnsi" w:hAnsiTheme="minorHAnsi" w:cstheme="minorHAnsi"/>
          <w:sz w:val="22"/>
          <w:szCs w:val="22"/>
        </w:rPr>
        <w:t>Derybos neprotokoluojamos, jei jos vyksta CVP IS priemonėmis.</w:t>
      </w:r>
    </w:p>
    <w:p w14:paraId="563894CA" w14:textId="09ED0BFC" w:rsidR="00A82186" w:rsidRDefault="005A3653" w:rsidP="00645ACA">
      <w:pPr>
        <w:pStyle w:val="Sraopastraipa"/>
        <w:numPr>
          <w:ilvl w:val="2"/>
          <w:numId w:val="26"/>
        </w:numPr>
        <w:tabs>
          <w:tab w:val="left" w:pos="567"/>
          <w:tab w:val="left" w:pos="709"/>
        </w:tabs>
        <w:ind w:left="0" w:firstLine="0"/>
        <w:jc w:val="both"/>
        <w:rPr>
          <w:rFonts w:asciiTheme="minorHAnsi" w:hAnsiTheme="minorHAnsi" w:cstheme="minorHAnsi"/>
          <w:sz w:val="22"/>
          <w:szCs w:val="22"/>
        </w:rPr>
      </w:pPr>
      <w:r w:rsidRPr="00A82186">
        <w:rPr>
          <w:rFonts w:asciiTheme="minorHAnsi" w:hAnsiTheme="minorHAnsi" w:cstheme="minorHAnsi"/>
          <w:sz w:val="22"/>
          <w:szCs w:val="22"/>
        </w:rPr>
        <w:t xml:space="preserve">Derėtis gali Tiekėjo vadovas arba jo tinkamai įgalioti asmenys. </w:t>
      </w:r>
      <w:r w:rsidR="00A324C0" w:rsidRPr="00A82186">
        <w:rPr>
          <w:rFonts w:asciiTheme="minorHAnsi" w:hAnsiTheme="minorHAnsi" w:cstheme="minorHAnsi"/>
          <w:sz w:val="22"/>
          <w:szCs w:val="22"/>
        </w:rPr>
        <w:t>Pirkėjui paprašius, Tiekėjo atstova</w:t>
      </w:r>
      <w:r w:rsidR="0028069A" w:rsidRPr="00A82186">
        <w:rPr>
          <w:rFonts w:asciiTheme="minorHAnsi" w:hAnsiTheme="minorHAnsi" w:cstheme="minorHAnsi"/>
          <w:sz w:val="22"/>
          <w:szCs w:val="22"/>
        </w:rPr>
        <w:t>s (-ai)</w:t>
      </w:r>
      <w:r w:rsidR="00A324C0" w:rsidRPr="00A82186">
        <w:rPr>
          <w:rFonts w:asciiTheme="minorHAnsi" w:hAnsiTheme="minorHAnsi" w:cstheme="minorHAnsi"/>
          <w:sz w:val="22"/>
          <w:szCs w:val="22"/>
        </w:rPr>
        <w:t xml:space="preserve"> privalo pateikti asmens tapatybę ir</w:t>
      </w:r>
      <w:r w:rsidR="0028069A" w:rsidRPr="00A82186">
        <w:rPr>
          <w:rFonts w:asciiTheme="minorHAnsi" w:hAnsiTheme="minorHAnsi" w:cstheme="minorHAnsi"/>
          <w:sz w:val="22"/>
          <w:szCs w:val="22"/>
        </w:rPr>
        <w:t xml:space="preserve"> jo (-ų)</w:t>
      </w:r>
      <w:r w:rsidR="00A324C0" w:rsidRPr="00A82186">
        <w:rPr>
          <w:rFonts w:asciiTheme="minorHAnsi" w:hAnsiTheme="minorHAnsi" w:cstheme="minorHAnsi"/>
          <w:sz w:val="22"/>
          <w:szCs w:val="22"/>
        </w:rPr>
        <w:t xml:space="preserve"> įgaliojimus patvirtinančius dokumentus</w:t>
      </w:r>
      <w:r w:rsidR="00C628F4">
        <w:rPr>
          <w:rFonts w:asciiTheme="minorHAnsi" w:hAnsiTheme="minorHAnsi" w:cstheme="minorHAnsi"/>
          <w:sz w:val="22"/>
          <w:szCs w:val="22"/>
        </w:rPr>
        <w:t>.</w:t>
      </w:r>
    </w:p>
    <w:p w14:paraId="645D61D7" w14:textId="2268DB11" w:rsidR="004F4826" w:rsidRDefault="005517F3" w:rsidP="00645ACA">
      <w:pPr>
        <w:pStyle w:val="Sraopastraipa"/>
        <w:numPr>
          <w:ilvl w:val="1"/>
          <w:numId w:val="26"/>
        </w:numPr>
        <w:tabs>
          <w:tab w:val="left" w:pos="567"/>
          <w:tab w:val="left" w:pos="709"/>
        </w:tabs>
        <w:ind w:left="0" w:firstLine="0"/>
        <w:jc w:val="both"/>
        <w:rPr>
          <w:rFonts w:asciiTheme="minorHAnsi" w:hAnsiTheme="minorHAnsi" w:cstheme="minorHAnsi"/>
          <w:sz w:val="22"/>
          <w:szCs w:val="22"/>
        </w:rPr>
      </w:pPr>
      <w:r>
        <w:rPr>
          <w:rFonts w:asciiTheme="minorHAnsi" w:hAnsiTheme="minorHAnsi" w:cstheme="minorHAnsi"/>
          <w:sz w:val="22"/>
          <w:szCs w:val="22"/>
        </w:rPr>
        <w:t xml:space="preserve"> </w:t>
      </w:r>
      <w:r w:rsidR="00A82186" w:rsidRPr="00560A47">
        <w:rPr>
          <w:rFonts w:asciiTheme="minorHAnsi" w:hAnsiTheme="minorHAnsi" w:cstheme="minorHAnsi"/>
          <w:sz w:val="22"/>
          <w:szCs w:val="22"/>
        </w:rPr>
        <w:t xml:space="preserve">Jei SPS 9 skyriuje nurodyta, kad Derybos vyks viena po kitos einančiomis pakopomis, Pirkėjas, vadovaudamasis SPS nustatytais kriterijais, mažins pasiūlymų, dėl kurių deramasi, skaičių. Pirkėjas </w:t>
      </w:r>
      <w:r w:rsidR="00C628F4">
        <w:rPr>
          <w:rFonts w:asciiTheme="minorHAnsi" w:hAnsiTheme="minorHAnsi" w:cstheme="minorHAnsi"/>
          <w:sz w:val="22"/>
          <w:szCs w:val="22"/>
        </w:rPr>
        <w:t>T</w:t>
      </w:r>
      <w:r w:rsidR="00A82186" w:rsidRPr="00560A47">
        <w:rPr>
          <w:rFonts w:asciiTheme="minorHAnsi" w:hAnsiTheme="minorHAnsi" w:cstheme="minorHAnsi"/>
          <w:sz w:val="22"/>
          <w:szCs w:val="22"/>
        </w:rPr>
        <w:t>iekėjams, kurie nekviečiami į kitą pakopą, per 3 (tris) darbo dienas nuo atitinkamo sprendimo priėmimo raštu praneša, kokie pasiūlymai pasirinkti, nurodomos jų pasirinkimo priežastys.</w:t>
      </w:r>
      <w:r w:rsidR="003B3CBA">
        <w:rPr>
          <w:rFonts w:asciiTheme="minorHAnsi" w:hAnsiTheme="minorHAnsi" w:cstheme="minorHAnsi"/>
          <w:sz w:val="22"/>
          <w:szCs w:val="22"/>
        </w:rPr>
        <w:t xml:space="preserve"> </w:t>
      </w:r>
    </w:p>
    <w:p w14:paraId="39A6A5BB" w14:textId="4D878DF2" w:rsidR="00560A47" w:rsidRDefault="00560A47" w:rsidP="00645ACA">
      <w:pPr>
        <w:pStyle w:val="Sraopastraipa"/>
        <w:numPr>
          <w:ilvl w:val="1"/>
          <w:numId w:val="26"/>
        </w:numPr>
        <w:tabs>
          <w:tab w:val="left" w:pos="567"/>
          <w:tab w:val="left" w:pos="709"/>
        </w:tabs>
        <w:ind w:left="0" w:firstLine="0"/>
        <w:jc w:val="both"/>
        <w:rPr>
          <w:rFonts w:asciiTheme="minorHAnsi" w:hAnsiTheme="minorHAnsi" w:cstheme="minorHAnsi"/>
          <w:sz w:val="22"/>
          <w:szCs w:val="22"/>
        </w:rPr>
      </w:pPr>
      <w:r w:rsidRPr="00560A47">
        <w:rPr>
          <w:rFonts w:asciiTheme="minorHAnsi" w:hAnsiTheme="minorHAnsi" w:cstheme="minorHAnsi"/>
          <w:sz w:val="22"/>
          <w:szCs w:val="22"/>
        </w:rPr>
        <w:t>Galutinis pasiūlymas pateikiamas CVP IS priemonėmis per Pirkėjo CVP IS priemonėmis nurodytą terminą.</w:t>
      </w:r>
    </w:p>
    <w:p w14:paraId="3FCA24E2" w14:textId="2E199165" w:rsidR="00560A47" w:rsidRDefault="005517F3" w:rsidP="00645ACA">
      <w:pPr>
        <w:pStyle w:val="Sraopastraipa"/>
        <w:numPr>
          <w:ilvl w:val="1"/>
          <w:numId w:val="26"/>
        </w:numPr>
        <w:tabs>
          <w:tab w:val="left" w:pos="567"/>
          <w:tab w:val="left" w:pos="709"/>
        </w:tabs>
        <w:ind w:left="0" w:firstLine="0"/>
        <w:jc w:val="both"/>
        <w:rPr>
          <w:rFonts w:asciiTheme="minorHAnsi" w:hAnsiTheme="minorHAnsi" w:cstheme="minorHAnsi"/>
          <w:sz w:val="22"/>
          <w:szCs w:val="22"/>
        </w:rPr>
      </w:pPr>
      <w:r>
        <w:rPr>
          <w:rFonts w:asciiTheme="minorHAnsi" w:hAnsiTheme="minorHAnsi" w:cstheme="minorHAnsi"/>
          <w:sz w:val="22"/>
          <w:szCs w:val="22"/>
        </w:rPr>
        <w:lastRenderedPageBreak/>
        <w:t xml:space="preserve"> </w:t>
      </w:r>
      <w:r w:rsidR="00560A47" w:rsidRPr="00560A47">
        <w:rPr>
          <w:rFonts w:asciiTheme="minorHAnsi" w:hAnsiTheme="minorHAnsi" w:cstheme="minorHAnsi"/>
          <w:sz w:val="22"/>
          <w:szCs w:val="22"/>
        </w:rPr>
        <w:t xml:space="preserve">Galutinis pasiūlymas turi būti pasirašytas </w:t>
      </w:r>
      <w:r w:rsidR="00560A47">
        <w:rPr>
          <w:rFonts w:asciiTheme="minorHAnsi" w:hAnsiTheme="minorHAnsi" w:cstheme="minorHAnsi"/>
          <w:sz w:val="22"/>
          <w:szCs w:val="22"/>
        </w:rPr>
        <w:t>T</w:t>
      </w:r>
      <w:r w:rsidR="00560A47" w:rsidRPr="00560A47">
        <w:rPr>
          <w:rFonts w:asciiTheme="minorHAnsi" w:hAnsiTheme="minorHAnsi" w:cstheme="minorHAnsi"/>
          <w:sz w:val="22"/>
          <w:szCs w:val="22"/>
        </w:rPr>
        <w:t xml:space="preserve">iekėjo vadovo ar jo įgalioto asmens. Jeigu pasiūlymą pateikia ne </w:t>
      </w:r>
      <w:r w:rsidR="00560A47">
        <w:rPr>
          <w:rFonts w:asciiTheme="minorHAnsi" w:hAnsiTheme="minorHAnsi" w:cstheme="minorHAnsi"/>
          <w:sz w:val="22"/>
          <w:szCs w:val="22"/>
        </w:rPr>
        <w:t>T</w:t>
      </w:r>
      <w:r w:rsidR="00560A47" w:rsidRPr="00560A47">
        <w:rPr>
          <w:rFonts w:asciiTheme="minorHAnsi" w:hAnsiTheme="minorHAnsi" w:cstheme="minorHAnsi"/>
          <w:sz w:val="22"/>
          <w:szCs w:val="22"/>
        </w:rPr>
        <w:t>iekėjo vadovas, kartu su pasiūlymu turi būti pateikta pasiūlymą teikiančio</w:t>
      </w:r>
      <w:r w:rsidR="00560A47">
        <w:rPr>
          <w:rFonts w:asciiTheme="minorHAnsi" w:hAnsiTheme="minorHAnsi" w:cstheme="minorHAnsi"/>
          <w:sz w:val="22"/>
          <w:szCs w:val="22"/>
        </w:rPr>
        <w:t xml:space="preserve"> T</w:t>
      </w:r>
      <w:r w:rsidR="00560A47" w:rsidRPr="00560A47">
        <w:rPr>
          <w:rFonts w:asciiTheme="minorHAnsi" w:hAnsiTheme="minorHAnsi" w:cstheme="minorHAnsi"/>
          <w:sz w:val="22"/>
          <w:szCs w:val="22"/>
        </w:rPr>
        <w:t>iekėjo atstovo įgaliojimo pateikti ir pasirašyti pasiūlymą ir kitus dokumentus skaitmeninė kopija.</w:t>
      </w:r>
    </w:p>
    <w:p w14:paraId="67A91453" w14:textId="62850A3B" w:rsidR="00731D5E" w:rsidRPr="007617E2" w:rsidRDefault="005517F3" w:rsidP="00D2549F">
      <w:pPr>
        <w:pStyle w:val="Sraopastraipa"/>
        <w:tabs>
          <w:tab w:val="left" w:pos="567"/>
          <w:tab w:val="left" w:pos="709"/>
        </w:tabs>
        <w:ind w:left="0"/>
        <w:jc w:val="both"/>
        <w:rPr>
          <w:rFonts w:asciiTheme="minorHAnsi" w:hAnsiTheme="minorHAnsi" w:cstheme="minorHAnsi"/>
          <w:b/>
          <w:iCs/>
          <w:caps/>
          <w:kern w:val="32"/>
          <w:sz w:val="22"/>
          <w:szCs w:val="22"/>
        </w:rPr>
      </w:pPr>
      <w:r w:rsidRPr="001C220F">
        <w:rPr>
          <w:rFonts w:asciiTheme="minorHAnsi" w:hAnsiTheme="minorHAnsi" w:cstheme="minorHAnsi"/>
          <w:sz w:val="22"/>
          <w:szCs w:val="22"/>
        </w:rPr>
        <w:t xml:space="preserve"> </w:t>
      </w:r>
    </w:p>
    <w:p w14:paraId="4E9B4E31" w14:textId="77777777" w:rsidR="003E1CD0" w:rsidRPr="007617E2" w:rsidRDefault="003E1CD0" w:rsidP="00645ACA">
      <w:pPr>
        <w:pStyle w:val="Antrat1"/>
        <w:numPr>
          <w:ilvl w:val="0"/>
          <w:numId w:val="26"/>
        </w:numPr>
        <w:spacing w:before="60" w:after="60"/>
        <w:jc w:val="center"/>
        <w:rPr>
          <w:rFonts w:asciiTheme="minorHAnsi" w:hAnsiTheme="minorHAnsi" w:cstheme="minorHAnsi"/>
          <w:b/>
          <w:bCs/>
          <w:sz w:val="22"/>
          <w:szCs w:val="22"/>
        </w:rPr>
      </w:pPr>
      <w:bookmarkStart w:id="97" w:name="_Toc500081154"/>
      <w:bookmarkStart w:id="98" w:name="_Toc148983267"/>
      <w:r w:rsidRPr="007617E2">
        <w:rPr>
          <w:rFonts w:asciiTheme="minorHAnsi" w:hAnsiTheme="minorHAnsi" w:cstheme="minorHAnsi"/>
          <w:b/>
          <w:bCs/>
          <w:sz w:val="22"/>
          <w:szCs w:val="22"/>
        </w:rPr>
        <w:t>PASIŪLYMŲ ŠIFRAVIMAS</w:t>
      </w:r>
      <w:bookmarkEnd w:id="97"/>
      <w:bookmarkEnd w:id="98"/>
    </w:p>
    <w:p w14:paraId="6E5BC18D" w14:textId="0B8B8FF0" w:rsidR="00225C00" w:rsidRPr="00225C00" w:rsidRDefault="000C0D3E" w:rsidP="00645ACA">
      <w:pPr>
        <w:pStyle w:val="Sraopastraipa"/>
        <w:numPr>
          <w:ilvl w:val="1"/>
          <w:numId w:val="24"/>
        </w:numPr>
        <w:tabs>
          <w:tab w:val="left" w:pos="284"/>
          <w:tab w:val="left" w:pos="567"/>
          <w:tab w:val="left" w:pos="9498"/>
        </w:tabs>
        <w:jc w:val="both"/>
        <w:rPr>
          <w:rFonts w:asciiTheme="minorHAnsi" w:eastAsia="Calibri" w:hAnsiTheme="minorHAnsi" w:cstheme="minorHAnsi"/>
          <w:color w:val="000000"/>
          <w:sz w:val="22"/>
          <w:szCs w:val="22"/>
          <w:lang w:eastAsia="lt-LT"/>
        </w:rPr>
      </w:pPr>
      <w:r w:rsidRPr="00225C00">
        <w:rPr>
          <w:rFonts w:asciiTheme="minorHAnsi" w:eastAsia="Calibri" w:hAnsiTheme="minorHAnsi" w:cstheme="minorHAnsi"/>
          <w:color w:val="000000"/>
          <w:sz w:val="22"/>
          <w:szCs w:val="22"/>
          <w:lang w:eastAsia="lt-LT"/>
        </w:rPr>
        <w:t xml:space="preserve">Tiekėjas elektroniniu būdu CVP IS priemonėmis teikiamą </w:t>
      </w:r>
      <w:r w:rsidR="001B65C0" w:rsidRPr="00225C00">
        <w:rPr>
          <w:rFonts w:asciiTheme="minorHAnsi" w:eastAsia="Calibri" w:hAnsiTheme="minorHAnsi" w:cstheme="minorHAnsi"/>
          <w:color w:val="000000"/>
          <w:sz w:val="22"/>
          <w:szCs w:val="22"/>
          <w:lang w:eastAsia="lt-LT"/>
        </w:rPr>
        <w:t>G</w:t>
      </w:r>
      <w:r w:rsidRPr="00225C00">
        <w:rPr>
          <w:rFonts w:asciiTheme="minorHAnsi" w:eastAsia="Calibri" w:hAnsiTheme="minorHAnsi" w:cstheme="minorHAnsi"/>
          <w:color w:val="000000"/>
          <w:sz w:val="22"/>
          <w:szCs w:val="22"/>
          <w:lang w:eastAsia="lt-LT"/>
        </w:rPr>
        <w:t>alutinį pasiūlymą gali užšifruoti.</w:t>
      </w:r>
    </w:p>
    <w:p w14:paraId="04E574A2" w14:textId="4C83DC18" w:rsidR="007F733B" w:rsidRPr="00225C00" w:rsidRDefault="00C31E7D" w:rsidP="00645ACA">
      <w:pPr>
        <w:pStyle w:val="Sraopastraipa"/>
        <w:numPr>
          <w:ilvl w:val="1"/>
          <w:numId w:val="24"/>
        </w:numPr>
        <w:tabs>
          <w:tab w:val="left" w:pos="0"/>
          <w:tab w:val="left" w:pos="284"/>
          <w:tab w:val="left" w:pos="567"/>
          <w:tab w:val="left" w:pos="9498"/>
        </w:tabs>
        <w:ind w:left="0" w:firstLine="0"/>
        <w:jc w:val="both"/>
        <w:rPr>
          <w:rFonts w:asciiTheme="minorHAnsi" w:hAnsiTheme="minorHAnsi" w:cstheme="minorHAnsi"/>
          <w:sz w:val="22"/>
          <w:szCs w:val="22"/>
        </w:rPr>
      </w:pPr>
      <w:r w:rsidRPr="00225C00">
        <w:rPr>
          <w:rFonts w:asciiTheme="minorHAnsi" w:hAnsiTheme="minorHAnsi" w:cstheme="minorHAnsi"/>
          <w:sz w:val="22"/>
          <w:szCs w:val="22"/>
        </w:rPr>
        <w:t>Tiekėjas užšifravęs G</w:t>
      </w:r>
      <w:r w:rsidR="000C0D3E" w:rsidRPr="00225C00">
        <w:rPr>
          <w:rFonts w:asciiTheme="minorHAnsi" w:hAnsiTheme="minorHAnsi" w:cstheme="minorHAnsi"/>
          <w:sz w:val="22"/>
          <w:szCs w:val="22"/>
        </w:rPr>
        <w:t xml:space="preserve">alutinį pasiūlymą, slaptažodį, su kuriuo </w:t>
      </w:r>
      <w:r w:rsidR="00956866" w:rsidRPr="00225C00">
        <w:rPr>
          <w:rFonts w:asciiTheme="minorHAnsi" w:hAnsiTheme="minorHAnsi" w:cstheme="minorHAnsi"/>
          <w:sz w:val="22"/>
          <w:szCs w:val="22"/>
        </w:rPr>
        <w:t>Pirkėjas</w:t>
      </w:r>
      <w:r w:rsidR="000C0D3E" w:rsidRPr="00225C00">
        <w:rPr>
          <w:rFonts w:asciiTheme="minorHAnsi" w:hAnsiTheme="minorHAnsi" w:cstheme="minorHAnsi"/>
          <w:sz w:val="22"/>
          <w:szCs w:val="22"/>
        </w:rPr>
        <w:t xml:space="preserve"> galės iššifruoti</w:t>
      </w:r>
      <w:r w:rsidR="008E0214" w:rsidRPr="00225C00">
        <w:rPr>
          <w:rFonts w:asciiTheme="minorHAnsi" w:hAnsiTheme="minorHAnsi" w:cstheme="minorHAnsi"/>
          <w:sz w:val="22"/>
          <w:szCs w:val="22"/>
        </w:rPr>
        <w:t xml:space="preserve"> </w:t>
      </w:r>
      <w:r w:rsidR="00956866" w:rsidRPr="00225C00">
        <w:rPr>
          <w:rFonts w:asciiTheme="minorHAnsi" w:hAnsiTheme="minorHAnsi" w:cstheme="minorHAnsi"/>
          <w:sz w:val="22"/>
          <w:szCs w:val="22"/>
        </w:rPr>
        <w:t>T</w:t>
      </w:r>
      <w:r w:rsidR="000C0D3E" w:rsidRPr="00225C00">
        <w:rPr>
          <w:rFonts w:asciiTheme="minorHAnsi" w:hAnsiTheme="minorHAnsi" w:cstheme="minorHAnsi"/>
          <w:sz w:val="22"/>
          <w:szCs w:val="22"/>
        </w:rPr>
        <w:t xml:space="preserve">iekėjo pateiktą užšifruotą </w:t>
      </w:r>
      <w:r w:rsidR="001B65C0" w:rsidRPr="00225C00">
        <w:rPr>
          <w:rFonts w:asciiTheme="minorHAnsi" w:hAnsiTheme="minorHAnsi" w:cstheme="minorHAnsi"/>
          <w:sz w:val="22"/>
          <w:szCs w:val="22"/>
        </w:rPr>
        <w:t>G</w:t>
      </w:r>
      <w:r w:rsidR="000C0D3E" w:rsidRPr="00225C00">
        <w:rPr>
          <w:rFonts w:asciiTheme="minorHAnsi" w:hAnsiTheme="minorHAnsi" w:cstheme="minorHAnsi"/>
          <w:sz w:val="22"/>
          <w:szCs w:val="22"/>
        </w:rPr>
        <w:t xml:space="preserve">alutinį pasiūlymą, CVP IS priemonėmis turi pateikti per 45 min. nuo </w:t>
      </w:r>
      <w:r w:rsidR="001B65C0" w:rsidRPr="00225C00">
        <w:rPr>
          <w:rFonts w:asciiTheme="minorHAnsi" w:hAnsiTheme="minorHAnsi" w:cstheme="minorHAnsi"/>
          <w:sz w:val="22"/>
          <w:szCs w:val="22"/>
        </w:rPr>
        <w:t>G</w:t>
      </w:r>
      <w:r w:rsidR="000C0D3E" w:rsidRPr="00225C00">
        <w:rPr>
          <w:rFonts w:asciiTheme="minorHAnsi" w:hAnsiTheme="minorHAnsi" w:cstheme="minorHAnsi"/>
          <w:sz w:val="22"/>
          <w:szCs w:val="22"/>
        </w:rPr>
        <w:t>alutinio pasiūlymo termino pabaigos.</w:t>
      </w:r>
    </w:p>
    <w:p w14:paraId="71B82930" w14:textId="77777777" w:rsidR="0046260C" w:rsidRPr="007617E2" w:rsidRDefault="003E1CD0" w:rsidP="00645ACA">
      <w:pPr>
        <w:pStyle w:val="Sraopastraipa"/>
        <w:numPr>
          <w:ilvl w:val="1"/>
          <w:numId w:val="24"/>
        </w:numPr>
        <w:tabs>
          <w:tab w:val="left" w:pos="284"/>
          <w:tab w:val="left" w:pos="567"/>
          <w:tab w:val="left" w:pos="9498"/>
        </w:tabs>
        <w:ind w:left="0" w:firstLine="0"/>
        <w:jc w:val="both"/>
        <w:rPr>
          <w:rFonts w:asciiTheme="minorHAnsi" w:hAnsiTheme="minorHAnsi" w:cstheme="minorHAnsi"/>
          <w:sz w:val="22"/>
          <w:szCs w:val="22"/>
        </w:rPr>
      </w:pPr>
      <w:r w:rsidRPr="007617E2">
        <w:rPr>
          <w:rFonts w:asciiTheme="minorHAnsi" w:hAnsiTheme="minorHAnsi" w:cstheme="minorHAnsi"/>
          <w:color w:val="000000" w:themeColor="text1"/>
          <w:sz w:val="22"/>
          <w:szCs w:val="22"/>
        </w:rPr>
        <w:t xml:space="preserve">Tiekėjas, </w:t>
      </w:r>
      <w:r w:rsidR="007F733B" w:rsidRPr="007617E2">
        <w:rPr>
          <w:rFonts w:asciiTheme="minorHAnsi" w:hAnsiTheme="minorHAnsi" w:cstheme="minorHAnsi"/>
          <w:color w:val="000000" w:themeColor="text1"/>
          <w:sz w:val="22"/>
          <w:szCs w:val="22"/>
        </w:rPr>
        <w:t>nusprendęs pateikti užšifruotą G</w:t>
      </w:r>
      <w:r w:rsidRPr="007617E2">
        <w:rPr>
          <w:rFonts w:asciiTheme="minorHAnsi" w:hAnsiTheme="minorHAnsi" w:cstheme="minorHAnsi"/>
          <w:color w:val="000000" w:themeColor="text1"/>
          <w:sz w:val="22"/>
          <w:szCs w:val="22"/>
        </w:rPr>
        <w:t>alutinį pasiūlymą, turi:</w:t>
      </w:r>
    </w:p>
    <w:p w14:paraId="41111B6F" w14:textId="29ED3897" w:rsidR="006101C9" w:rsidRPr="007617E2" w:rsidRDefault="0046260C" w:rsidP="00645ACA">
      <w:pPr>
        <w:pStyle w:val="Sraopastraipa"/>
        <w:numPr>
          <w:ilvl w:val="2"/>
          <w:numId w:val="24"/>
        </w:numPr>
        <w:tabs>
          <w:tab w:val="left" w:pos="0"/>
          <w:tab w:val="left" w:pos="709"/>
        </w:tabs>
        <w:ind w:left="0" w:firstLine="0"/>
        <w:jc w:val="both"/>
        <w:rPr>
          <w:rFonts w:asciiTheme="minorHAnsi" w:hAnsiTheme="minorHAnsi" w:cstheme="minorHAnsi"/>
          <w:sz w:val="22"/>
          <w:szCs w:val="22"/>
        </w:rPr>
      </w:pPr>
      <w:r w:rsidRPr="007617E2">
        <w:rPr>
          <w:rFonts w:asciiTheme="minorHAnsi" w:hAnsiTheme="minorHAnsi" w:cstheme="minorHAnsi"/>
          <w:color w:val="000000" w:themeColor="text1"/>
          <w:sz w:val="22"/>
          <w:szCs w:val="22"/>
        </w:rPr>
        <w:t>I</w:t>
      </w:r>
      <w:r w:rsidR="00C31E7D" w:rsidRPr="007617E2">
        <w:rPr>
          <w:rFonts w:asciiTheme="minorHAnsi" w:hAnsiTheme="minorHAnsi" w:cstheme="minorHAnsi"/>
          <w:color w:val="000000" w:themeColor="text1"/>
          <w:sz w:val="22"/>
          <w:szCs w:val="22"/>
        </w:rPr>
        <w:t>ki G</w:t>
      </w:r>
      <w:r w:rsidR="003E1CD0" w:rsidRPr="007617E2">
        <w:rPr>
          <w:rFonts w:asciiTheme="minorHAnsi" w:hAnsiTheme="minorHAnsi" w:cstheme="minorHAnsi"/>
          <w:color w:val="000000" w:themeColor="text1"/>
          <w:sz w:val="22"/>
          <w:szCs w:val="22"/>
        </w:rPr>
        <w:t>alutinių pasiūlymų pateikimo termino pabaigos</w:t>
      </w:r>
      <w:r w:rsidRPr="007617E2">
        <w:rPr>
          <w:rFonts w:asciiTheme="minorHAnsi" w:hAnsiTheme="minorHAnsi" w:cstheme="minorHAnsi"/>
          <w:color w:val="000000" w:themeColor="text1"/>
          <w:sz w:val="22"/>
          <w:szCs w:val="22"/>
        </w:rPr>
        <w:t>,</w:t>
      </w:r>
      <w:r w:rsidR="003E1CD0" w:rsidRPr="007617E2">
        <w:rPr>
          <w:rFonts w:asciiTheme="minorHAnsi" w:hAnsiTheme="minorHAnsi" w:cstheme="minorHAnsi"/>
          <w:b/>
          <w:color w:val="000000" w:themeColor="text1"/>
          <w:sz w:val="22"/>
          <w:szCs w:val="22"/>
        </w:rPr>
        <w:t xml:space="preserve"> </w:t>
      </w:r>
      <w:r w:rsidR="003E1CD0" w:rsidRPr="007617E2">
        <w:rPr>
          <w:rFonts w:asciiTheme="minorHAnsi" w:hAnsiTheme="minorHAnsi" w:cstheme="minorHAnsi"/>
          <w:color w:val="000000" w:themeColor="text1"/>
          <w:sz w:val="22"/>
          <w:szCs w:val="22"/>
        </w:rPr>
        <w:t>naudodamasis CVP IS priemonėmis</w:t>
      </w:r>
      <w:r w:rsidRPr="007617E2">
        <w:rPr>
          <w:rFonts w:asciiTheme="minorHAnsi" w:hAnsiTheme="minorHAnsi" w:cstheme="minorHAnsi"/>
          <w:color w:val="000000" w:themeColor="text1"/>
          <w:sz w:val="22"/>
          <w:szCs w:val="22"/>
        </w:rPr>
        <w:t>,</w:t>
      </w:r>
      <w:r w:rsidR="003E1CD0" w:rsidRPr="007617E2">
        <w:rPr>
          <w:rFonts w:asciiTheme="minorHAnsi" w:hAnsiTheme="minorHAnsi" w:cstheme="minorHAnsi"/>
          <w:color w:val="000000" w:themeColor="text1"/>
          <w:sz w:val="22"/>
          <w:szCs w:val="22"/>
        </w:rPr>
        <w:t xml:space="preserve"> </w:t>
      </w:r>
      <w:r w:rsidRPr="007617E2">
        <w:rPr>
          <w:rFonts w:asciiTheme="minorHAnsi" w:hAnsiTheme="minorHAnsi" w:cstheme="minorHAnsi"/>
          <w:iCs/>
          <w:color w:val="000000" w:themeColor="text1"/>
          <w:sz w:val="22"/>
          <w:szCs w:val="22"/>
        </w:rPr>
        <w:t>pateikti užšifruotą G</w:t>
      </w:r>
      <w:r w:rsidR="003E1CD0" w:rsidRPr="007617E2">
        <w:rPr>
          <w:rFonts w:asciiTheme="minorHAnsi" w:hAnsiTheme="minorHAnsi" w:cstheme="minorHAnsi"/>
          <w:iCs/>
          <w:color w:val="000000" w:themeColor="text1"/>
          <w:sz w:val="22"/>
          <w:szCs w:val="22"/>
        </w:rPr>
        <w:t xml:space="preserve">alutinį pasiūlymą (užšifruojamas </w:t>
      </w:r>
      <w:r w:rsidRPr="007617E2">
        <w:rPr>
          <w:rFonts w:asciiTheme="minorHAnsi" w:hAnsiTheme="minorHAnsi" w:cstheme="minorHAnsi"/>
          <w:sz w:val="22"/>
          <w:szCs w:val="22"/>
        </w:rPr>
        <w:t>visas G</w:t>
      </w:r>
      <w:r w:rsidR="003E1CD0" w:rsidRPr="007617E2">
        <w:rPr>
          <w:rFonts w:asciiTheme="minorHAnsi" w:hAnsiTheme="minorHAnsi" w:cstheme="minorHAnsi"/>
          <w:sz w:val="22"/>
          <w:szCs w:val="22"/>
        </w:rPr>
        <w:t xml:space="preserve">alutinis pasiūlymas arba </w:t>
      </w:r>
      <w:r w:rsidRPr="007617E2">
        <w:rPr>
          <w:rFonts w:asciiTheme="minorHAnsi" w:hAnsiTheme="minorHAnsi" w:cstheme="minorHAnsi"/>
          <w:sz w:val="22"/>
          <w:szCs w:val="22"/>
        </w:rPr>
        <w:t>G</w:t>
      </w:r>
      <w:r w:rsidR="003E1CD0" w:rsidRPr="007617E2">
        <w:rPr>
          <w:rFonts w:asciiTheme="minorHAnsi" w:hAnsiTheme="minorHAnsi" w:cstheme="minorHAnsi"/>
          <w:sz w:val="22"/>
          <w:szCs w:val="22"/>
        </w:rPr>
        <w:t>alutinio pasiūlym</w:t>
      </w:r>
      <w:r w:rsidRPr="007617E2">
        <w:rPr>
          <w:rFonts w:asciiTheme="minorHAnsi" w:hAnsiTheme="minorHAnsi" w:cstheme="minorHAnsi"/>
          <w:sz w:val="22"/>
          <w:szCs w:val="22"/>
        </w:rPr>
        <w:t>o dokumentas, kuriame nurodyta G</w:t>
      </w:r>
      <w:r w:rsidR="003E1CD0" w:rsidRPr="007617E2">
        <w:rPr>
          <w:rFonts w:asciiTheme="minorHAnsi" w:hAnsiTheme="minorHAnsi" w:cstheme="minorHAnsi"/>
          <w:sz w:val="22"/>
          <w:szCs w:val="22"/>
        </w:rPr>
        <w:t>alutinio pasiūlymo kaina)</w:t>
      </w:r>
      <w:r w:rsidR="003E1CD0" w:rsidRPr="007617E2">
        <w:rPr>
          <w:rFonts w:asciiTheme="minorHAnsi" w:hAnsiTheme="minorHAnsi" w:cstheme="minorHAnsi"/>
          <w:iCs/>
          <w:color w:val="000000" w:themeColor="text1"/>
          <w:sz w:val="22"/>
          <w:szCs w:val="22"/>
        </w:rPr>
        <w:t xml:space="preserve">. </w:t>
      </w:r>
      <w:r w:rsidRPr="007617E2">
        <w:rPr>
          <w:rFonts w:asciiTheme="minorHAnsi" w:hAnsiTheme="minorHAnsi" w:cstheme="minorHAnsi"/>
          <w:sz w:val="22"/>
          <w:szCs w:val="22"/>
        </w:rPr>
        <w:t>Instrukcija, kaip T</w:t>
      </w:r>
      <w:r w:rsidR="003E1CD0" w:rsidRPr="007617E2">
        <w:rPr>
          <w:rFonts w:asciiTheme="minorHAnsi" w:hAnsiTheme="minorHAnsi" w:cstheme="minorHAnsi"/>
          <w:sz w:val="22"/>
          <w:szCs w:val="22"/>
        </w:rPr>
        <w:t>iekėjui užšifruoti</w:t>
      </w:r>
      <w:r w:rsidRPr="007617E2">
        <w:rPr>
          <w:rFonts w:asciiTheme="minorHAnsi" w:hAnsiTheme="minorHAnsi" w:cstheme="minorHAnsi"/>
          <w:sz w:val="22"/>
          <w:szCs w:val="22"/>
        </w:rPr>
        <w:t xml:space="preserve"> G</w:t>
      </w:r>
      <w:r w:rsidR="003E1CD0" w:rsidRPr="007617E2">
        <w:rPr>
          <w:rFonts w:asciiTheme="minorHAnsi" w:hAnsiTheme="minorHAnsi" w:cstheme="minorHAnsi"/>
          <w:sz w:val="22"/>
          <w:szCs w:val="22"/>
        </w:rPr>
        <w:t xml:space="preserve">alutinį pasiūlymą galima rasti </w:t>
      </w:r>
      <w:r w:rsidR="00643296" w:rsidRPr="007617E2">
        <w:rPr>
          <w:rFonts w:asciiTheme="minorHAnsi" w:hAnsiTheme="minorHAnsi" w:cstheme="minorHAnsi"/>
          <w:sz w:val="22"/>
          <w:szCs w:val="22"/>
        </w:rPr>
        <w:t>interneto svetainėje</w:t>
      </w:r>
      <w:r w:rsidRPr="007617E2">
        <w:rPr>
          <w:rStyle w:val="Puslapioinaosnuoroda"/>
          <w:rFonts w:asciiTheme="minorHAnsi" w:hAnsiTheme="minorHAnsi" w:cstheme="minorHAnsi"/>
          <w:sz w:val="22"/>
          <w:szCs w:val="22"/>
        </w:rPr>
        <w:footnoteReference w:id="5"/>
      </w:r>
      <w:r w:rsidR="0020446B">
        <w:rPr>
          <w:rFonts w:asciiTheme="minorHAnsi" w:hAnsiTheme="minorHAnsi" w:cstheme="minorHAnsi"/>
          <w:sz w:val="22"/>
          <w:szCs w:val="22"/>
        </w:rPr>
        <w:t>;</w:t>
      </w:r>
    </w:p>
    <w:p w14:paraId="48565B0C" w14:textId="7B99F977" w:rsidR="00C4374D" w:rsidRPr="007617E2" w:rsidRDefault="006101C9" w:rsidP="00645ACA">
      <w:pPr>
        <w:pStyle w:val="Sraopastraipa"/>
        <w:numPr>
          <w:ilvl w:val="2"/>
          <w:numId w:val="24"/>
        </w:numPr>
        <w:tabs>
          <w:tab w:val="left" w:pos="0"/>
          <w:tab w:val="left" w:pos="709"/>
        </w:tabs>
        <w:ind w:left="0" w:firstLine="0"/>
        <w:jc w:val="both"/>
        <w:rPr>
          <w:rFonts w:asciiTheme="minorHAnsi" w:hAnsiTheme="minorHAnsi" w:cstheme="minorHAnsi"/>
          <w:sz w:val="22"/>
          <w:szCs w:val="22"/>
        </w:rPr>
      </w:pPr>
      <w:r w:rsidRPr="007617E2">
        <w:rPr>
          <w:rFonts w:asciiTheme="minorHAnsi" w:hAnsiTheme="minorHAnsi" w:cstheme="minorHAnsi"/>
          <w:sz w:val="22"/>
          <w:szCs w:val="22"/>
        </w:rPr>
        <w:t>I</w:t>
      </w:r>
      <w:r w:rsidR="003E1CD0" w:rsidRPr="007617E2">
        <w:rPr>
          <w:rFonts w:asciiTheme="minorHAnsi" w:hAnsiTheme="minorHAnsi" w:cstheme="minorHAnsi"/>
          <w:sz w:val="22"/>
          <w:szCs w:val="22"/>
        </w:rPr>
        <w:t xml:space="preserve">ki vokų su </w:t>
      </w:r>
      <w:r w:rsidR="00B204BD" w:rsidRPr="007617E2">
        <w:rPr>
          <w:rFonts w:asciiTheme="minorHAnsi" w:hAnsiTheme="minorHAnsi" w:cstheme="minorHAnsi"/>
          <w:sz w:val="22"/>
          <w:szCs w:val="22"/>
        </w:rPr>
        <w:t>G</w:t>
      </w:r>
      <w:r w:rsidR="003E1CD0" w:rsidRPr="007617E2">
        <w:rPr>
          <w:rFonts w:asciiTheme="minorHAnsi" w:hAnsiTheme="minorHAnsi" w:cstheme="minorHAnsi"/>
          <w:sz w:val="22"/>
          <w:szCs w:val="22"/>
        </w:rPr>
        <w:t xml:space="preserve">alutiniais pasiūlymais atplėšimo procedūros (posėdžio) pradžios </w:t>
      </w:r>
      <w:r w:rsidR="003E1CD0" w:rsidRPr="007617E2">
        <w:rPr>
          <w:rFonts w:asciiTheme="minorHAnsi" w:hAnsiTheme="minorHAnsi" w:cstheme="minorHAnsi"/>
          <w:color w:val="000000" w:themeColor="text1"/>
          <w:sz w:val="22"/>
          <w:szCs w:val="22"/>
        </w:rPr>
        <w:t xml:space="preserve">CVP IS susirašinėjimo priemonėmis pateikti slaptažodį, su kuriuo </w:t>
      </w:r>
      <w:r w:rsidR="00E53542" w:rsidRPr="007617E2">
        <w:rPr>
          <w:rFonts w:asciiTheme="minorHAnsi" w:hAnsiTheme="minorHAnsi" w:cstheme="minorHAnsi"/>
          <w:color w:val="000000" w:themeColor="text1"/>
          <w:sz w:val="22"/>
          <w:szCs w:val="22"/>
        </w:rPr>
        <w:t xml:space="preserve">Pirkėjas </w:t>
      </w:r>
      <w:r w:rsidR="003E1CD0" w:rsidRPr="007617E2">
        <w:rPr>
          <w:rFonts w:asciiTheme="minorHAnsi" w:hAnsiTheme="minorHAnsi" w:cstheme="minorHAnsi"/>
          <w:color w:val="000000" w:themeColor="text1"/>
          <w:sz w:val="22"/>
          <w:szCs w:val="22"/>
        </w:rPr>
        <w:t xml:space="preserve">galės iššifruoti pateiktą </w:t>
      </w:r>
      <w:r w:rsidR="00E53542" w:rsidRPr="007617E2">
        <w:rPr>
          <w:rFonts w:asciiTheme="minorHAnsi" w:hAnsiTheme="minorHAnsi" w:cstheme="minorHAnsi"/>
          <w:color w:val="000000" w:themeColor="text1"/>
          <w:sz w:val="22"/>
          <w:szCs w:val="22"/>
        </w:rPr>
        <w:t>G</w:t>
      </w:r>
      <w:r w:rsidR="003E1CD0" w:rsidRPr="007617E2">
        <w:rPr>
          <w:rFonts w:asciiTheme="minorHAnsi" w:hAnsiTheme="minorHAnsi" w:cstheme="minorHAnsi"/>
          <w:color w:val="000000" w:themeColor="text1"/>
          <w:sz w:val="22"/>
          <w:szCs w:val="22"/>
        </w:rPr>
        <w:t xml:space="preserve">alutinį pasiūlymą. </w:t>
      </w:r>
      <w:r w:rsidR="003E1CD0" w:rsidRPr="007617E2">
        <w:rPr>
          <w:rFonts w:asciiTheme="minorHAnsi" w:hAnsiTheme="minorHAnsi" w:cstheme="minorHAnsi"/>
          <w:color w:val="000000"/>
          <w:sz w:val="22"/>
          <w:szCs w:val="22"/>
          <w:lang w:eastAsia="lt-LT"/>
        </w:rPr>
        <w:t xml:space="preserve">Iškilus CVP IS techninėms problemoms, kai </w:t>
      </w:r>
      <w:r w:rsidR="00E53542" w:rsidRPr="007617E2">
        <w:rPr>
          <w:rFonts w:asciiTheme="minorHAnsi" w:hAnsiTheme="minorHAnsi" w:cstheme="minorHAnsi"/>
          <w:color w:val="000000"/>
          <w:sz w:val="22"/>
          <w:szCs w:val="22"/>
          <w:lang w:eastAsia="lt-LT"/>
        </w:rPr>
        <w:t>T</w:t>
      </w:r>
      <w:r w:rsidR="003E1CD0" w:rsidRPr="007617E2">
        <w:rPr>
          <w:rFonts w:asciiTheme="minorHAnsi" w:hAnsiTheme="minorHAnsi" w:cstheme="minorHAnsi"/>
          <w:color w:val="000000"/>
          <w:sz w:val="22"/>
          <w:szCs w:val="22"/>
          <w:lang w:eastAsia="lt-LT"/>
        </w:rPr>
        <w:t xml:space="preserve">iekėjas neturi galimybės pateikti slaptažodžio per CVP IS susirašinėjimo priemonę, </w:t>
      </w:r>
      <w:r w:rsidR="00E53542" w:rsidRPr="007617E2">
        <w:rPr>
          <w:rFonts w:asciiTheme="minorHAnsi" w:hAnsiTheme="minorHAnsi" w:cstheme="minorHAnsi"/>
          <w:color w:val="000000"/>
          <w:sz w:val="22"/>
          <w:szCs w:val="22"/>
          <w:lang w:eastAsia="lt-LT"/>
        </w:rPr>
        <w:t>T</w:t>
      </w:r>
      <w:r w:rsidR="003E1CD0" w:rsidRPr="007617E2">
        <w:rPr>
          <w:rFonts w:asciiTheme="minorHAnsi" w:hAnsiTheme="minorHAnsi" w:cstheme="minorHAnsi"/>
          <w:color w:val="000000"/>
          <w:sz w:val="22"/>
          <w:szCs w:val="22"/>
          <w:lang w:eastAsia="lt-LT"/>
        </w:rPr>
        <w:t xml:space="preserve">iekėjas turi teisę slaptažodį pateikti kitomis priemonėmis pasirinktinai: </w:t>
      </w:r>
      <w:r w:rsidR="00E53542" w:rsidRPr="007617E2">
        <w:rPr>
          <w:rFonts w:asciiTheme="minorHAnsi" w:hAnsiTheme="minorHAnsi" w:cstheme="minorHAnsi"/>
          <w:color w:val="000000"/>
          <w:sz w:val="22"/>
          <w:szCs w:val="22"/>
          <w:lang w:eastAsia="lt-LT"/>
        </w:rPr>
        <w:t>Pirkėjo</w:t>
      </w:r>
      <w:r w:rsidR="003E1CD0" w:rsidRPr="007617E2">
        <w:rPr>
          <w:rFonts w:asciiTheme="minorHAnsi" w:hAnsiTheme="minorHAnsi" w:cstheme="minorHAnsi"/>
          <w:color w:val="000000"/>
          <w:sz w:val="22"/>
          <w:szCs w:val="22"/>
          <w:lang w:eastAsia="lt-LT"/>
        </w:rPr>
        <w:t xml:space="preserve"> oficialiu elektroniniu paštu arba raštu. </w:t>
      </w:r>
      <w:r w:rsidR="00E53542" w:rsidRPr="007617E2">
        <w:rPr>
          <w:rFonts w:asciiTheme="minorHAnsi" w:hAnsiTheme="minorHAnsi" w:cstheme="minorHAnsi"/>
          <w:color w:val="000000"/>
          <w:sz w:val="22"/>
          <w:szCs w:val="22"/>
          <w:lang w:eastAsia="lt-LT"/>
        </w:rPr>
        <w:t>Tokiu atveju T</w:t>
      </w:r>
      <w:r w:rsidR="003E1CD0" w:rsidRPr="007617E2">
        <w:rPr>
          <w:rFonts w:asciiTheme="minorHAnsi" w:hAnsiTheme="minorHAnsi" w:cstheme="minorHAnsi"/>
          <w:color w:val="000000"/>
          <w:sz w:val="22"/>
          <w:szCs w:val="22"/>
          <w:lang w:eastAsia="lt-LT"/>
        </w:rPr>
        <w:t xml:space="preserve">iekėjas turėtų būti aktyvus ir įsitikinti, kad pateiktas slaptažodis laiku pasiekė </w:t>
      </w:r>
      <w:r w:rsidR="00504437">
        <w:rPr>
          <w:rFonts w:asciiTheme="minorHAnsi" w:hAnsiTheme="minorHAnsi" w:cstheme="minorHAnsi"/>
          <w:color w:val="000000"/>
          <w:sz w:val="22"/>
          <w:szCs w:val="22"/>
          <w:lang w:eastAsia="lt-LT"/>
        </w:rPr>
        <w:t xml:space="preserve">Pirkėją </w:t>
      </w:r>
      <w:r w:rsidR="003E1CD0" w:rsidRPr="007617E2">
        <w:rPr>
          <w:rFonts w:asciiTheme="minorHAnsi" w:hAnsiTheme="minorHAnsi" w:cstheme="minorHAnsi"/>
          <w:color w:val="000000"/>
          <w:sz w:val="22"/>
          <w:szCs w:val="22"/>
          <w:lang w:eastAsia="lt-LT"/>
        </w:rPr>
        <w:t xml:space="preserve">(pavyzdžiui, susisiekęs su </w:t>
      </w:r>
      <w:r w:rsidR="00E53542" w:rsidRPr="007617E2">
        <w:rPr>
          <w:rFonts w:asciiTheme="minorHAnsi" w:hAnsiTheme="minorHAnsi" w:cstheme="minorHAnsi"/>
          <w:color w:val="000000"/>
          <w:sz w:val="22"/>
          <w:szCs w:val="22"/>
          <w:lang w:eastAsia="lt-LT"/>
        </w:rPr>
        <w:t>Pirkėju</w:t>
      </w:r>
      <w:r w:rsidR="003E1CD0" w:rsidRPr="007617E2">
        <w:rPr>
          <w:rFonts w:asciiTheme="minorHAnsi" w:hAnsiTheme="minorHAnsi" w:cstheme="minorHAnsi"/>
          <w:color w:val="000000"/>
          <w:sz w:val="22"/>
          <w:szCs w:val="22"/>
          <w:lang w:eastAsia="lt-LT"/>
        </w:rPr>
        <w:t xml:space="preserve"> oficialiu jos te</w:t>
      </w:r>
      <w:r w:rsidR="0020446B">
        <w:rPr>
          <w:rFonts w:asciiTheme="minorHAnsi" w:hAnsiTheme="minorHAnsi" w:cstheme="minorHAnsi"/>
          <w:color w:val="000000"/>
          <w:sz w:val="22"/>
          <w:szCs w:val="22"/>
          <w:lang w:eastAsia="lt-LT"/>
        </w:rPr>
        <w:t>lefonu ir (arba) kitais būdais);</w:t>
      </w:r>
      <w:r w:rsidR="003E1CD0" w:rsidRPr="007617E2">
        <w:rPr>
          <w:rFonts w:asciiTheme="minorHAnsi" w:hAnsiTheme="minorHAnsi" w:cstheme="minorHAnsi"/>
          <w:color w:val="000000"/>
          <w:sz w:val="22"/>
          <w:szCs w:val="22"/>
          <w:lang w:eastAsia="lt-LT"/>
        </w:rPr>
        <w:t xml:space="preserve"> </w:t>
      </w:r>
    </w:p>
    <w:p w14:paraId="38114379" w14:textId="000201E7" w:rsidR="00643F10" w:rsidRPr="00563763" w:rsidRDefault="003E1CD0" w:rsidP="00645ACA">
      <w:pPr>
        <w:pStyle w:val="Sraopastraipa"/>
        <w:numPr>
          <w:ilvl w:val="2"/>
          <w:numId w:val="24"/>
        </w:numPr>
        <w:tabs>
          <w:tab w:val="left" w:pos="0"/>
          <w:tab w:val="left" w:pos="709"/>
        </w:tabs>
        <w:ind w:left="0" w:firstLine="0"/>
        <w:jc w:val="both"/>
        <w:rPr>
          <w:rFonts w:asciiTheme="minorHAnsi" w:hAnsiTheme="minorHAnsi" w:cstheme="minorHAnsi"/>
          <w:sz w:val="22"/>
          <w:szCs w:val="22"/>
        </w:rPr>
      </w:pPr>
      <w:r w:rsidRPr="007617E2">
        <w:rPr>
          <w:rFonts w:asciiTheme="minorHAnsi" w:hAnsiTheme="minorHAnsi" w:cstheme="minorHAnsi"/>
          <w:color w:val="000000"/>
          <w:sz w:val="22"/>
          <w:szCs w:val="22"/>
          <w:lang w:eastAsia="lt-LT"/>
        </w:rPr>
        <w:t>I</w:t>
      </w:r>
      <w:r w:rsidR="00E53542" w:rsidRPr="007617E2">
        <w:rPr>
          <w:rFonts w:asciiTheme="minorHAnsi" w:hAnsiTheme="minorHAnsi" w:cstheme="minorHAnsi"/>
          <w:sz w:val="22"/>
          <w:szCs w:val="22"/>
        </w:rPr>
        <w:t>ki vokų su G</w:t>
      </w:r>
      <w:r w:rsidRPr="007617E2">
        <w:rPr>
          <w:rFonts w:asciiTheme="minorHAnsi" w:hAnsiTheme="minorHAnsi" w:cstheme="minorHAnsi"/>
          <w:sz w:val="22"/>
          <w:szCs w:val="22"/>
        </w:rPr>
        <w:t>alutiniais pasiūlymais atplėšimo</w:t>
      </w:r>
      <w:r w:rsidRPr="007617E2">
        <w:rPr>
          <w:rFonts w:asciiTheme="minorHAnsi" w:hAnsiTheme="minorHAnsi" w:cstheme="minorHAnsi"/>
          <w:color w:val="000000"/>
          <w:sz w:val="22"/>
          <w:szCs w:val="22"/>
          <w:lang w:eastAsia="lt-LT"/>
        </w:rPr>
        <w:t xml:space="preserve"> procedūros (posėdžio) pradžios </w:t>
      </w:r>
      <w:r w:rsidR="00E53542" w:rsidRPr="007617E2">
        <w:rPr>
          <w:rFonts w:asciiTheme="minorHAnsi" w:hAnsiTheme="minorHAnsi" w:cstheme="minorHAnsi"/>
          <w:color w:val="000000"/>
          <w:sz w:val="22"/>
          <w:szCs w:val="22"/>
          <w:lang w:eastAsia="lt-LT"/>
        </w:rPr>
        <w:t>T</w:t>
      </w:r>
      <w:r w:rsidRPr="007617E2">
        <w:rPr>
          <w:rFonts w:asciiTheme="minorHAnsi" w:hAnsiTheme="minorHAnsi" w:cstheme="minorHAnsi"/>
          <w:color w:val="000000"/>
          <w:sz w:val="22"/>
          <w:szCs w:val="22"/>
          <w:lang w:eastAsia="lt-LT"/>
        </w:rPr>
        <w:t>iekėjui nepateikus (dėl jo paties kaltės) slaptažodžio arba pateikus neteisingą slaptažodį, kuriuo naudodamasi</w:t>
      </w:r>
      <w:r w:rsidR="00E53542" w:rsidRPr="007617E2">
        <w:rPr>
          <w:rFonts w:asciiTheme="minorHAnsi" w:hAnsiTheme="minorHAnsi" w:cstheme="minorHAnsi"/>
          <w:color w:val="000000"/>
          <w:sz w:val="22"/>
          <w:szCs w:val="22"/>
          <w:lang w:eastAsia="lt-LT"/>
        </w:rPr>
        <w:t>s</w:t>
      </w:r>
      <w:r w:rsidRPr="007617E2">
        <w:rPr>
          <w:rFonts w:asciiTheme="minorHAnsi" w:hAnsiTheme="minorHAnsi" w:cstheme="minorHAnsi"/>
          <w:color w:val="000000"/>
          <w:sz w:val="22"/>
          <w:szCs w:val="22"/>
          <w:lang w:eastAsia="lt-LT"/>
        </w:rPr>
        <w:t xml:space="preserve"> </w:t>
      </w:r>
      <w:r w:rsidR="00E53542" w:rsidRPr="007617E2">
        <w:rPr>
          <w:rFonts w:asciiTheme="minorHAnsi" w:hAnsiTheme="minorHAnsi" w:cstheme="minorHAnsi"/>
          <w:color w:val="000000"/>
          <w:sz w:val="22"/>
          <w:szCs w:val="22"/>
          <w:lang w:eastAsia="lt-LT"/>
        </w:rPr>
        <w:t>Pirkėjas</w:t>
      </w:r>
      <w:r w:rsidRPr="007617E2">
        <w:rPr>
          <w:rFonts w:asciiTheme="minorHAnsi" w:hAnsiTheme="minorHAnsi" w:cstheme="minorHAnsi"/>
          <w:color w:val="000000"/>
          <w:sz w:val="22"/>
          <w:szCs w:val="22"/>
          <w:lang w:eastAsia="lt-LT"/>
        </w:rPr>
        <w:t xml:space="preserve"> negalėjo i</w:t>
      </w:r>
      <w:r w:rsidR="00E53542" w:rsidRPr="007617E2">
        <w:rPr>
          <w:rFonts w:asciiTheme="minorHAnsi" w:hAnsiTheme="minorHAnsi" w:cstheme="minorHAnsi"/>
          <w:color w:val="000000"/>
          <w:sz w:val="22"/>
          <w:szCs w:val="22"/>
          <w:lang w:eastAsia="lt-LT"/>
        </w:rPr>
        <w:t xml:space="preserve">ššifruoti </w:t>
      </w:r>
      <w:r w:rsidR="009E7948" w:rsidRPr="007617E2">
        <w:rPr>
          <w:rFonts w:asciiTheme="minorHAnsi" w:hAnsiTheme="minorHAnsi" w:cstheme="minorHAnsi"/>
          <w:color w:val="000000"/>
          <w:sz w:val="22"/>
          <w:szCs w:val="22"/>
          <w:lang w:eastAsia="lt-LT"/>
        </w:rPr>
        <w:t>G</w:t>
      </w:r>
      <w:r w:rsidR="00E53542" w:rsidRPr="007617E2">
        <w:rPr>
          <w:rFonts w:asciiTheme="minorHAnsi" w:hAnsiTheme="minorHAnsi" w:cstheme="minorHAnsi"/>
          <w:color w:val="000000"/>
          <w:sz w:val="22"/>
          <w:szCs w:val="22"/>
          <w:lang w:eastAsia="lt-LT"/>
        </w:rPr>
        <w:t>alutinio pasiūlymo, Tiekėjo P</w:t>
      </w:r>
      <w:r w:rsidRPr="007617E2">
        <w:rPr>
          <w:rFonts w:asciiTheme="minorHAnsi" w:hAnsiTheme="minorHAnsi" w:cstheme="minorHAnsi"/>
          <w:color w:val="000000"/>
          <w:sz w:val="22"/>
          <w:szCs w:val="22"/>
          <w:lang w:eastAsia="lt-LT"/>
        </w:rPr>
        <w:t>irminis pasiūlymas</w:t>
      </w:r>
      <w:r w:rsidRPr="007617E2">
        <w:rPr>
          <w:rFonts w:asciiTheme="minorHAnsi" w:hAnsiTheme="minorHAnsi" w:cstheme="minorHAnsi"/>
          <w:color w:val="000000" w:themeColor="text1"/>
          <w:sz w:val="22"/>
          <w:szCs w:val="22"/>
        </w:rPr>
        <w:t xml:space="preserve"> (įskaitant </w:t>
      </w:r>
      <w:r w:rsidR="009E7948" w:rsidRPr="007617E2">
        <w:rPr>
          <w:rFonts w:asciiTheme="minorHAnsi" w:hAnsiTheme="minorHAnsi" w:cstheme="minorHAnsi"/>
          <w:color w:val="000000" w:themeColor="text1"/>
          <w:sz w:val="22"/>
          <w:szCs w:val="22"/>
        </w:rPr>
        <w:t>D</w:t>
      </w:r>
      <w:r w:rsidRPr="007617E2">
        <w:rPr>
          <w:rFonts w:asciiTheme="minorHAnsi" w:hAnsiTheme="minorHAnsi" w:cstheme="minorHAnsi"/>
          <w:color w:val="000000" w:themeColor="text1"/>
          <w:sz w:val="22"/>
          <w:szCs w:val="22"/>
        </w:rPr>
        <w:t xml:space="preserve">erybų metu atliktus patikslinimus ir (ar) papildymus, </w:t>
      </w:r>
      <w:r w:rsidRPr="007617E2">
        <w:rPr>
          <w:rStyle w:val="Grietas"/>
          <w:rFonts w:asciiTheme="minorHAnsi" w:hAnsiTheme="minorHAnsi" w:cstheme="minorHAnsi"/>
          <w:b w:val="0"/>
          <w:color w:val="000000"/>
          <w:sz w:val="22"/>
          <w:szCs w:val="22"/>
          <w:shd w:val="clear" w:color="auto" w:fill="FFFFFF"/>
        </w:rPr>
        <w:t xml:space="preserve">kurie užfiksuoti </w:t>
      </w:r>
      <w:r w:rsidR="009E7948" w:rsidRPr="007617E2">
        <w:rPr>
          <w:rStyle w:val="Grietas"/>
          <w:rFonts w:asciiTheme="minorHAnsi" w:hAnsiTheme="minorHAnsi" w:cstheme="minorHAnsi"/>
          <w:b w:val="0"/>
          <w:color w:val="000000"/>
          <w:sz w:val="22"/>
          <w:szCs w:val="22"/>
          <w:shd w:val="clear" w:color="auto" w:fill="FFFFFF"/>
        </w:rPr>
        <w:t>D</w:t>
      </w:r>
      <w:r w:rsidRPr="007617E2">
        <w:rPr>
          <w:rStyle w:val="Grietas"/>
          <w:rFonts w:asciiTheme="minorHAnsi" w:hAnsiTheme="minorHAnsi" w:cstheme="minorHAnsi"/>
          <w:b w:val="0"/>
          <w:color w:val="000000"/>
          <w:sz w:val="22"/>
          <w:szCs w:val="22"/>
          <w:shd w:val="clear" w:color="auto" w:fill="FFFFFF"/>
        </w:rPr>
        <w:t>erybų protokole</w:t>
      </w:r>
      <w:r w:rsidRPr="007617E2">
        <w:rPr>
          <w:rFonts w:asciiTheme="minorHAnsi" w:hAnsiTheme="minorHAnsi" w:cstheme="minorHAnsi"/>
          <w:color w:val="000000" w:themeColor="text1"/>
          <w:sz w:val="22"/>
          <w:szCs w:val="22"/>
        </w:rPr>
        <w:t xml:space="preserve">) vertinamas kaip </w:t>
      </w:r>
      <w:r w:rsidR="00E53542" w:rsidRPr="007617E2">
        <w:rPr>
          <w:rFonts w:asciiTheme="minorHAnsi" w:hAnsiTheme="minorHAnsi" w:cstheme="minorHAnsi"/>
          <w:color w:val="000000" w:themeColor="text1"/>
          <w:sz w:val="22"/>
          <w:szCs w:val="22"/>
        </w:rPr>
        <w:t>Galutinis pasiūlymas (jeigu T</w:t>
      </w:r>
      <w:r w:rsidRPr="007617E2">
        <w:rPr>
          <w:rFonts w:asciiTheme="minorHAnsi" w:hAnsiTheme="minorHAnsi" w:cstheme="minorHAnsi"/>
          <w:color w:val="000000" w:themeColor="text1"/>
          <w:sz w:val="22"/>
          <w:szCs w:val="22"/>
        </w:rPr>
        <w:t xml:space="preserve">iekėjas užšifravo tik </w:t>
      </w:r>
      <w:r w:rsidR="00E53542" w:rsidRPr="007617E2">
        <w:rPr>
          <w:rFonts w:asciiTheme="minorHAnsi" w:hAnsiTheme="minorHAnsi" w:cstheme="minorHAnsi"/>
          <w:color w:val="000000" w:themeColor="text1"/>
          <w:sz w:val="22"/>
          <w:szCs w:val="22"/>
        </w:rPr>
        <w:t>G</w:t>
      </w:r>
      <w:r w:rsidRPr="007617E2">
        <w:rPr>
          <w:rFonts w:asciiTheme="minorHAnsi" w:hAnsiTheme="minorHAnsi" w:cstheme="minorHAnsi"/>
          <w:color w:val="000000" w:themeColor="text1"/>
          <w:sz w:val="22"/>
          <w:szCs w:val="22"/>
        </w:rPr>
        <w:t xml:space="preserve">alutinio pasiūlymo dokumentą, kuriame </w:t>
      </w:r>
      <w:r w:rsidR="00E53542" w:rsidRPr="007617E2">
        <w:rPr>
          <w:rFonts w:asciiTheme="minorHAnsi" w:hAnsiTheme="minorHAnsi" w:cstheme="minorHAnsi"/>
          <w:color w:val="000000" w:themeColor="text1"/>
          <w:sz w:val="22"/>
          <w:szCs w:val="22"/>
        </w:rPr>
        <w:t xml:space="preserve">nurodyta </w:t>
      </w:r>
      <w:r w:rsidR="00B642E0" w:rsidRPr="007617E2">
        <w:rPr>
          <w:rFonts w:asciiTheme="minorHAnsi" w:hAnsiTheme="minorHAnsi" w:cstheme="minorHAnsi"/>
          <w:color w:val="000000" w:themeColor="text1"/>
          <w:sz w:val="22"/>
          <w:szCs w:val="22"/>
        </w:rPr>
        <w:t>P</w:t>
      </w:r>
      <w:r w:rsidR="00E53542" w:rsidRPr="007617E2">
        <w:rPr>
          <w:rFonts w:asciiTheme="minorHAnsi" w:hAnsiTheme="minorHAnsi" w:cstheme="minorHAnsi"/>
          <w:color w:val="000000" w:themeColor="text1"/>
          <w:sz w:val="22"/>
          <w:szCs w:val="22"/>
        </w:rPr>
        <w:t>asiūlymo kaina, kiti G</w:t>
      </w:r>
      <w:r w:rsidRPr="007617E2">
        <w:rPr>
          <w:rFonts w:asciiTheme="minorHAnsi" w:hAnsiTheme="minorHAnsi" w:cstheme="minorHAnsi"/>
          <w:color w:val="000000" w:themeColor="text1"/>
          <w:sz w:val="22"/>
          <w:szCs w:val="22"/>
        </w:rPr>
        <w:t>alutiniame pasiūlyme pateikti dokumentai yra vertinami).</w:t>
      </w:r>
    </w:p>
    <w:p w14:paraId="0FB943AD" w14:textId="6DAE530C" w:rsidR="000C0D3E" w:rsidRDefault="000C0D3E" w:rsidP="00645ACA">
      <w:pPr>
        <w:pStyle w:val="Sraopastraipa"/>
        <w:numPr>
          <w:ilvl w:val="1"/>
          <w:numId w:val="24"/>
        </w:numPr>
        <w:tabs>
          <w:tab w:val="left" w:pos="426"/>
          <w:tab w:val="left" w:pos="567"/>
        </w:tabs>
        <w:ind w:left="0" w:firstLine="0"/>
        <w:jc w:val="both"/>
        <w:rPr>
          <w:rFonts w:asciiTheme="minorHAnsi" w:eastAsia="Calibri" w:hAnsiTheme="minorHAnsi" w:cstheme="minorHAnsi"/>
          <w:color w:val="000000"/>
          <w:sz w:val="22"/>
          <w:szCs w:val="22"/>
          <w:lang w:eastAsia="lt-LT"/>
        </w:rPr>
      </w:pPr>
      <w:r w:rsidRPr="007617E2">
        <w:rPr>
          <w:rFonts w:asciiTheme="minorHAnsi" w:eastAsia="Calibri" w:hAnsiTheme="minorHAnsi" w:cstheme="minorHAnsi"/>
          <w:color w:val="000000"/>
          <w:sz w:val="22"/>
          <w:szCs w:val="22"/>
          <w:lang w:eastAsia="lt-LT"/>
        </w:rPr>
        <w:t xml:space="preserve">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(https://pirkimai.eviesiejipirkimai.lt/), neveikia CVP IS susirašinėjimo funkcija, neatsidaro </w:t>
      </w:r>
      <w:r w:rsidR="00B642E0" w:rsidRPr="007617E2">
        <w:rPr>
          <w:rFonts w:asciiTheme="minorHAnsi" w:eastAsia="Calibri" w:hAnsiTheme="minorHAnsi" w:cstheme="minorHAnsi"/>
          <w:color w:val="000000"/>
          <w:sz w:val="22"/>
          <w:szCs w:val="22"/>
          <w:lang w:eastAsia="lt-LT"/>
        </w:rPr>
        <w:t>P</w:t>
      </w:r>
      <w:r w:rsidRPr="007617E2">
        <w:rPr>
          <w:rFonts w:asciiTheme="minorHAnsi" w:eastAsia="Calibri" w:hAnsiTheme="minorHAnsi" w:cstheme="minorHAnsi"/>
          <w:color w:val="000000"/>
          <w:sz w:val="22"/>
          <w:szCs w:val="22"/>
          <w:lang w:eastAsia="lt-LT"/>
        </w:rPr>
        <w:t>asiūlymų pateikimo langas, ar kitas būtinų funkcijų sutrikimas ir informacija apie CVP IS sutrikimą yra paskelbta Viešųjų pirkimų tarnybos internetinėje svetainėje (</w:t>
      </w:r>
      <w:r w:rsidR="00643296" w:rsidRPr="007617E2">
        <w:rPr>
          <w:rFonts w:asciiTheme="minorHAnsi" w:eastAsia="Calibri" w:hAnsiTheme="minorHAnsi" w:cstheme="minorHAnsi"/>
          <w:sz w:val="22"/>
          <w:szCs w:val="22"/>
          <w:lang w:eastAsia="lt-LT"/>
        </w:rPr>
        <w:t>http://vpt.lrv.lt)</w:t>
      </w:r>
      <w:r w:rsidRPr="007617E2">
        <w:rPr>
          <w:rFonts w:asciiTheme="minorHAnsi" w:eastAsia="Calibri" w:hAnsiTheme="minorHAnsi" w:cstheme="minorHAnsi"/>
          <w:color w:val="000000"/>
          <w:sz w:val="22"/>
          <w:szCs w:val="22"/>
          <w:lang w:eastAsia="lt-LT"/>
        </w:rPr>
        <w:t>.</w:t>
      </w:r>
    </w:p>
    <w:p w14:paraId="493B28EE" w14:textId="77777777" w:rsidR="004A2F56" w:rsidRPr="007617E2" w:rsidRDefault="004A2F56" w:rsidP="004A2F56">
      <w:pPr>
        <w:pStyle w:val="Sraopastraipa"/>
        <w:tabs>
          <w:tab w:val="left" w:pos="426"/>
          <w:tab w:val="left" w:pos="567"/>
        </w:tabs>
        <w:ind w:left="0"/>
        <w:jc w:val="both"/>
        <w:rPr>
          <w:rFonts w:asciiTheme="minorHAnsi" w:eastAsia="Calibri" w:hAnsiTheme="minorHAnsi" w:cstheme="minorHAnsi"/>
          <w:color w:val="000000"/>
          <w:sz w:val="22"/>
          <w:szCs w:val="22"/>
          <w:lang w:eastAsia="lt-LT"/>
        </w:rPr>
      </w:pPr>
    </w:p>
    <w:p w14:paraId="4E77EC37" w14:textId="77777777" w:rsidR="00B465E4" w:rsidRPr="007617E2" w:rsidRDefault="00B465E4" w:rsidP="00645ACA">
      <w:pPr>
        <w:pStyle w:val="Antrat1"/>
        <w:numPr>
          <w:ilvl w:val="0"/>
          <w:numId w:val="24"/>
        </w:numPr>
        <w:spacing w:before="60" w:after="60"/>
        <w:jc w:val="center"/>
        <w:rPr>
          <w:rFonts w:asciiTheme="minorHAnsi" w:hAnsiTheme="minorHAnsi" w:cstheme="minorHAnsi"/>
          <w:b/>
          <w:bCs/>
          <w:sz w:val="22"/>
          <w:szCs w:val="22"/>
        </w:rPr>
      </w:pPr>
      <w:bookmarkStart w:id="99" w:name="_Toc500081155"/>
      <w:bookmarkStart w:id="100" w:name="_Toc148983268"/>
      <w:bookmarkStart w:id="101" w:name="_Toc47844937"/>
      <w:bookmarkStart w:id="102" w:name="_Toc60289591"/>
      <w:bookmarkStart w:id="103" w:name="_Toc60479654"/>
      <w:bookmarkEnd w:id="73"/>
      <w:bookmarkEnd w:id="74"/>
      <w:bookmarkEnd w:id="75"/>
      <w:r w:rsidRPr="007617E2">
        <w:rPr>
          <w:rFonts w:asciiTheme="minorHAnsi" w:hAnsiTheme="minorHAnsi" w:cstheme="minorHAnsi"/>
          <w:b/>
          <w:bCs/>
          <w:sz w:val="22"/>
          <w:szCs w:val="22"/>
        </w:rPr>
        <w:t>PRETENZIJŲ NAGRINĖJIMO TVARKA</w:t>
      </w:r>
      <w:bookmarkEnd w:id="99"/>
      <w:bookmarkEnd w:id="100"/>
    </w:p>
    <w:p w14:paraId="69ADCB0D" w14:textId="5D044BDB" w:rsidR="003E2919" w:rsidRPr="007617E2" w:rsidRDefault="00081918" w:rsidP="00645ACA">
      <w:pPr>
        <w:pStyle w:val="Sraopastraipa"/>
        <w:numPr>
          <w:ilvl w:val="1"/>
          <w:numId w:val="24"/>
        </w:numPr>
        <w:tabs>
          <w:tab w:val="left" w:pos="720"/>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iCs/>
          <w:sz w:val="22"/>
          <w:szCs w:val="22"/>
        </w:rPr>
        <w:t>Tiekėjas</w:t>
      </w:r>
      <w:r w:rsidR="007B4F20" w:rsidRPr="007617E2">
        <w:rPr>
          <w:rFonts w:asciiTheme="minorHAnsi" w:hAnsiTheme="minorHAnsi" w:cstheme="minorHAnsi"/>
          <w:iCs/>
          <w:sz w:val="22"/>
          <w:szCs w:val="22"/>
        </w:rPr>
        <w:t xml:space="preserve">, kuris mano, kad Pirkėjas nesilaikė </w:t>
      </w:r>
      <w:r w:rsidR="00071E53" w:rsidRPr="007617E2">
        <w:rPr>
          <w:rStyle w:val="margin-left-101"/>
          <w:rFonts w:asciiTheme="minorHAnsi" w:hAnsiTheme="minorHAnsi" w:cstheme="minorHAnsi"/>
          <w:color w:val="000000"/>
          <w:sz w:val="22"/>
          <w:szCs w:val="22"/>
        </w:rPr>
        <w:t>PĮ</w:t>
      </w:r>
      <w:r w:rsidR="005F6970" w:rsidRPr="007617E2">
        <w:rPr>
          <w:rStyle w:val="margin-left-101"/>
          <w:rFonts w:asciiTheme="minorHAnsi" w:hAnsiTheme="minorHAnsi" w:cstheme="minorHAnsi"/>
          <w:color w:val="000000"/>
          <w:sz w:val="22"/>
          <w:szCs w:val="22"/>
        </w:rPr>
        <w:t>, VPĮ</w:t>
      </w:r>
      <w:r w:rsidR="00561CA2" w:rsidRPr="007617E2">
        <w:rPr>
          <w:rFonts w:asciiTheme="minorHAnsi" w:hAnsiTheme="minorHAnsi" w:cstheme="minorHAnsi"/>
          <w:iCs/>
          <w:sz w:val="22"/>
          <w:szCs w:val="22"/>
        </w:rPr>
        <w:t xml:space="preserve"> </w:t>
      </w:r>
      <w:r w:rsidR="007B4F20" w:rsidRPr="007617E2">
        <w:rPr>
          <w:rFonts w:asciiTheme="minorHAnsi" w:hAnsiTheme="minorHAnsi" w:cstheme="minorHAnsi"/>
          <w:iCs/>
          <w:sz w:val="22"/>
          <w:szCs w:val="22"/>
        </w:rPr>
        <w:t>ir (arba) kitų teisės aktų reikalavimų ir t</w:t>
      </w:r>
      <w:r w:rsidR="00513C2F" w:rsidRPr="007617E2">
        <w:rPr>
          <w:rFonts w:asciiTheme="minorHAnsi" w:hAnsiTheme="minorHAnsi" w:cstheme="minorHAnsi"/>
          <w:iCs/>
          <w:sz w:val="22"/>
          <w:szCs w:val="22"/>
        </w:rPr>
        <w:t>okiu būdu juos</w:t>
      </w:r>
      <w:r w:rsidR="007B4F20" w:rsidRPr="007617E2">
        <w:rPr>
          <w:rFonts w:asciiTheme="minorHAnsi" w:hAnsiTheme="minorHAnsi" w:cstheme="minorHAnsi"/>
          <w:iCs/>
          <w:sz w:val="22"/>
          <w:szCs w:val="22"/>
        </w:rPr>
        <w:t xml:space="preserve"> pažeidė, turi teisę</w:t>
      </w:r>
      <w:r w:rsidR="00C90CD1" w:rsidRPr="007617E2">
        <w:rPr>
          <w:rFonts w:asciiTheme="minorHAnsi" w:hAnsiTheme="minorHAnsi" w:cstheme="minorHAnsi"/>
          <w:iCs/>
          <w:sz w:val="22"/>
          <w:szCs w:val="22"/>
        </w:rPr>
        <w:t xml:space="preserve"> pateikti Pirkėjui pretenziją</w:t>
      </w:r>
      <w:r w:rsidR="000B0E2E" w:rsidRPr="007617E2">
        <w:rPr>
          <w:rFonts w:asciiTheme="minorHAnsi" w:hAnsiTheme="minorHAnsi" w:cstheme="minorHAnsi"/>
          <w:iCs/>
          <w:sz w:val="22"/>
          <w:szCs w:val="22"/>
        </w:rPr>
        <w:t>:</w:t>
      </w:r>
    </w:p>
    <w:p w14:paraId="4B53A017" w14:textId="53B4EDF1" w:rsidR="00AB42E7" w:rsidRPr="007617E2" w:rsidRDefault="00E704C1" w:rsidP="00645ACA">
      <w:pPr>
        <w:pStyle w:val="Sraopastraipa"/>
        <w:numPr>
          <w:ilvl w:val="2"/>
          <w:numId w:val="24"/>
        </w:numPr>
        <w:tabs>
          <w:tab w:val="left" w:pos="851"/>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sz w:val="22"/>
          <w:szCs w:val="22"/>
        </w:rPr>
        <w:t>T</w:t>
      </w:r>
      <w:r w:rsidR="003177AB" w:rsidRPr="007617E2">
        <w:rPr>
          <w:rFonts w:asciiTheme="minorHAnsi" w:hAnsiTheme="minorHAnsi" w:cstheme="minorHAnsi"/>
          <w:sz w:val="22"/>
          <w:szCs w:val="22"/>
        </w:rPr>
        <w:t xml:space="preserve">arptautinių pirkimų atveju per 10 dienų, </w:t>
      </w:r>
      <w:r w:rsidR="00D46233" w:rsidRPr="007617E2">
        <w:rPr>
          <w:rFonts w:asciiTheme="minorHAnsi" w:hAnsiTheme="minorHAnsi" w:cstheme="minorHAnsi"/>
          <w:sz w:val="22"/>
          <w:szCs w:val="22"/>
        </w:rPr>
        <w:t xml:space="preserve">o </w:t>
      </w:r>
      <w:r w:rsidR="00E2140E" w:rsidRPr="007617E2">
        <w:rPr>
          <w:rFonts w:asciiTheme="minorHAnsi" w:hAnsiTheme="minorHAnsi" w:cstheme="minorHAnsi"/>
          <w:sz w:val="22"/>
          <w:szCs w:val="22"/>
        </w:rPr>
        <w:t>S</w:t>
      </w:r>
      <w:r w:rsidR="003177AB" w:rsidRPr="007617E2">
        <w:rPr>
          <w:rFonts w:asciiTheme="minorHAnsi" w:hAnsiTheme="minorHAnsi" w:cstheme="minorHAnsi"/>
          <w:sz w:val="22"/>
          <w:szCs w:val="22"/>
        </w:rPr>
        <w:t>upaprastintų pirkimų atveju – per 5 darbo dienas nuo Pirkėjo pranešimo raštu apie jo priimtą sprendimą išsiuntimo Tiekėjams dienos, o jeigu šis pranešimas nebuvo siunčiamas elektroninėmis priemonėmis, – per 15 dienų;</w:t>
      </w:r>
      <w:r w:rsidR="003177AB" w:rsidRPr="007617E2" w:rsidDel="009B2A1B">
        <w:rPr>
          <w:rFonts w:asciiTheme="minorHAnsi" w:hAnsiTheme="minorHAnsi" w:cstheme="minorHAnsi"/>
          <w:iCs/>
          <w:sz w:val="22"/>
          <w:szCs w:val="22"/>
        </w:rPr>
        <w:t xml:space="preserve"> </w:t>
      </w:r>
    </w:p>
    <w:p w14:paraId="6231818C" w14:textId="08DEF3B1" w:rsidR="00AB42E7" w:rsidRPr="007617E2" w:rsidRDefault="00C671F9" w:rsidP="00645ACA">
      <w:pPr>
        <w:pStyle w:val="Sraopastraipa"/>
        <w:numPr>
          <w:ilvl w:val="2"/>
          <w:numId w:val="24"/>
        </w:numPr>
        <w:tabs>
          <w:tab w:val="left" w:pos="851"/>
        </w:tabs>
        <w:spacing w:before="60" w:after="60"/>
        <w:ind w:left="0" w:firstLine="0"/>
        <w:contextualSpacing w:val="0"/>
        <w:jc w:val="both"/>
        <w:rPr>
          <w:rFonts w:asciiTheme="minorHAnsi" w:hAnsiTheme="minorHAnsi" w:cstheme="minorHAnsi"/>
          <w:color w:val="000000"/>
          <w:sz w:val="22"/>
          <w:szCs w:val="22"/>
        </w:rPr>
      </w:pPr>
      <w:r w:rsidRPr="007617E2">
        <w:rPr>
          <w:rFonts w:asciiTheme="minorHAnsi" w:hAnsiTheme="minorHAnsi" w:cstheme="minorHAnsi"/>
          <w:sz w:val="22"/>
          <w:szCs w:val="22"/>
        </w:rPr>
        <w:t xml:space="preserve">Tarptautinių pirkimų atveju per 10 dienų, </w:t>
      </w:r>
      <w:r w:rsidR="00D46233" w:rsidRPr="007617E2">
        <w:rPr>
          <w:rFonts w:asciiTheme="minorHAnsi" w:hAnsiTheme="minorHAnsi" w:cstheme="minorHAnsi"/>
          <w:sz w:val="22"/>
          <w:szCs w:val="22"/>
        </w:rPr>
        <w:t xml:space="preserve">o </w:t>
      </w:r>
      <w:r w:rsidR="00E2140E" w:rsidRPr="007617E2">
        <w:rPr>
          <w:rFonts w:asciiTheme="minorHAnsi" w:hAnsiTheme="minorHAnsi" w:cstheme="minorHAnsi"/>
          <w:sz w:val="22"/>
          <w:szCs w:val="22"/>
        </w:rPr>
        <w:t>S</w:t>
      </w:r>
      <w:r w:rsidRPr="007617E2">
        <w:rPr>
          <w:rFonts w:asciiTheme="minorHAnsi" w:hAnsiTheme="minorHAnsi" w:cstheme="minorHAnsi"/>
          <w:sz w:val="22"/>
          <w:szCs w:val="22"/>
        </w:rPr>
        <w:t xml:space="preserve">upaprastintų pirkimų atveju – </w:t>
      </w:r>
      <w:r w:rsidRPr="007617E2">
        <w:rPr>
          <w:rFonts w:asciiTheme="minorHAnsi" w:hAnsiTheme="minorHAnsi" w:cstheme="minorHAnsi"/>
          <w:color w:val="000000"/>
          <w:sz w:val="22"/>
          <w:szCs w:val="22"/>
        </w:rPr>
        <w:t>p</w:t>
      </w:r>
      <w:r w:rsidR="00AB42E7" w:rsidRPr="007617E2">
        <w:rPr>
          <w:rFonts w:asciiTheme="minorHAnsi" w:hAnsiTheme="minorHAnsi" w:cstheme="minorHAnsi"/>
          <w:color w:val="000000"/>
          <w:sz w:val="22"/>
          <w:szCs w:val="22"/>
        </w:rPr>
        <w:t xml:space="preserve">er 5 darbo dienas nuo paskelbimo apie Pirkėjo priimtą sprendimą dienos, jeigu </w:t>
      </w:r>
      <w:r w:rsidR="00E37A2C" w:rsidRPr="007617E2">
        <w:rPr>
          <w:rStyle w:val="margin-left-101"/>
          <w:rFonts w:asciiTheme="minorHAnsi" w:hAnsiTheme="minorHAnsi" w:cstheme="minorHAnsi"/>
          <w:color w:val="000000"/>
          <w:sz w:val="22"/>
          <w:szCs w:val="22"/>
        </w:rPr>
        <w:t>PĮ</w:t>
      </w:r>
      <w:r w:rsidRPr="007617E2">
        <w:rPr>
          <w:rFonts w:asciiTheme="minorHAnsi" w:hAnsiTheme="minorHAnsi" w:cstheme="minorHAnsi"/>
          <w:color w:val="000000"/>
          <w:sz w:val="22"/>
          <w:szCs w:val="22"/>
        </w:rPr>
        <w:t xml:space="preserve"> </w:t>
      </w:r>
      <w:r w:rsidR="00AB42E7" w:rsidRPr="007617E2">
        <w:rPr>
          <w:rFonts w:asciiTheme="minorHAnsi" w:hAnsiTheme="minorHAnsi" w:cstheme="minorHAnsi"/>
          <w:color w:val="000000"/>
          <w:sz w:val="22"/>
          <w:szCs w:val="22"/>
        </w:rPr>
        <w:t>nėra reikalavimo raštu informuoti Tiekėjus apie Pirkėjo priimtus sprendimus.</w:t>
      </w:r>
    </w:p>
    <w:p w14:paraId="2043C6FB" w14:textId="77777777" w:rsidR="0044369D" w:rsidRPr="007617E2" w:rsidRDefault="002623D1" w:rsidP="00645ACA">
      <w:pPr>
        <w:pStyle w:val="Sraopastraipa"/>
        <w:numPr>
          <w:ilvl w:val="1"/>
          <w:numId w:val="24"/>
        </w:numPr>
        <w:tabs>
          <w:tab w:val="left" w:pos="709"/>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iCs/>
          <w:sz w:val="22"/>
          <w:szCs w:val="22"/>
        </w:rPr>
        <w:t xml:space="preserve">Siekiant užtikrinti </w:t>
      </w:r>
      <w:r w:rsidR="005B1CDB" w:rsidRPr="007617E2">
        <w:rPr>
          <w:rFonts w:asciiTheme="minorHAnsi" w:hAnsiTheme="minorHAnsi" w:cstheme="minorHAnsi"/>
          <w:iCs/>
          <w:sz w:val="22"/>
          <w:szCs w:val="22"/>
        </w:rPr>
        <w:t xml:space="preserve">vienodą </w:t>
      </w:r>
      <w:r w:rsidR="006E60D0" w:rsidRPr="007617E2">
        <w:rPr>
          <w:rFonts w:asciiTheme="minorHAnsi" w:hAnsiTheme="minorHAnsi" w:cstheme="minorHAnsi"/>
          <w:iCs/>
          <w:sz w:val="22"/>
          <w:szCs w:val="22"/>
        </w:rPr>
        <w:t>Tiekėjo teikiamų prašymų aiškinimą, Tiekėja</w:t>
      </w:r>
      <w:r w:rsidR="00337BA4" w:rsidRPr="007617E2">
        <w:rPr>
          <w:rFonts w:asciiTheme="minorHAnsi" w:hAnsiTheme="minorHAnsi" w:cstheme="minorHAnsi"/>
          <w:iCs/>
          <w:sz w:val="22"/>
          <w:szCs w:val="22"/>
        </w:rPr>
        <w:t xml:space="preserve">s, teikdamas Pirkėjui pretenziją, turi aiškiai raštu nurodyti, kad jo teikiamas </w:t>
      </w:r>
      <w:r w:rsidR="00760036" w:rsidRPr="007617E2">
        <w:rPr>
          <w:rFonts w:asciiTheme="minorHAnsi" w:hAnsiTheme="minorHAnsi" w:cstheme="minorHAnsi"/>
          <w:iCs/>
          <w:sz w:val="22"/>
          <w:szCs w:val="22"/>
        </w:rPr>
        <w:t>prašymas</w:t>
      </w:r>
      <w:r w:rsidR="00E9289D" w:rsidRPr="007617E2">
        <w:rPr>
          <w:rFonts w:asciiTheme="minorHAnsi" w:hAnsiTheme="minorHAnsi" w:cstheme="minorHAnsi"/>
          <w:iCs/>
          <w:sz w:val="22"/>
          <w:szCs w:val="22"/>
        </w:rPr>
        <w:t xml:space="preserve"> </w:t>
      </w:r>
      <w:r w:rsidR="00760036" w:rsidRPr="007617E2">
        <w:rPr>
          <w:rFonts w:asciiTheme="minorHAnsi" w:hAnsiTheme="minorHAnsi" w:cstheme="minorHAnsi"/>
          <w:iCs/>
          <w:sz w:val="22"/>
          <w:szCs w:val="22"/>
        </w:rPr>
        <w:t>turi būti laikomas</w:t>
      </w:r>
      <w:r w:rsidR="00E9289D" w:rsidRPr="007617E2">
        <w:rPr>
          <w:rFonts w:asciiTheme="minorHAnsi" w:hAnsiTheme="minorHAnsi" w:cstheme="minorHAnsi"/>
          <w:iCs/>
          <w:sz w:val="22"/>
          <w:szCs w:val="22"/>
        </w:rPr>
        <w:t xml:space="preserve"> pretenzija.</w:t>
      </w:r>
    </w:p>
    <w:p w14:paraId="63354CF8" w14:textId="6C378CB0" w:rsidR="003B6CEB" w:rsidRPr="007617E2" w:rsidRDefault="003B6CEB" w:rsidP="00645ACA">
      <w:pPr>
        <w:pStyle w:val="Sraopastraipa"/>
        <w:numPr>
          <w:ilvl w:val="1"/>
          <w:numId w:val="24"/>
        </w:numPr>
        <w:tabs>
          <w:tab w:val="left" w:pos="709"/>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iCs/>
          <w:sz w:val="22"/>
          <w:szCs w:val="22"/>
        </w:rPr>
        <w:t xml:space="preserve">Pirkėjas, gavęs </w:t>
      </w:r>
      <w:r w:rsidR="0044369D" w:rsidRPr="007617E2">
        <w:rPr>
          <w:rFonts w:asciiTheme="minorHAnsi" w:hAnsiTheme="minorHAnsi" w:cstheme="minorHAnsi"/>
          <w:iCs/>
          <w:sz w:val="22"/>
          <w:szCs w:val="22"/>
        </w:rPr>
        <w:t xml:space="preserve">Tiekėjo rašytinę </w:t>
      </w:r>
      <w:r w:rsidRPr="007617E2">
        <w:rPr>
          <w:rFonts w:asciiTheme="minorHAnsi" w:hAnsiTheme="minorHAnsi" w:cstheme="minorHAnsi"/>
          <w:iCs/>
          <w:sz w:val="22"/>
          <w:szCs w:val="22"/>
        </w:rPr>
        <w:t xml:space="preserve">pretenziją, </w:t>
      </w:r>
      <w:r w:rsidR="0044369D" w:rsidRPr="007617E2">
        <w:rPr>
          <w:rFonts w:asciiTheme="minorHAnsi" w:hAnsiTheme="minorHAnsi" w:cstheme="minorHAnsi"/>
          <w:sz w:val="22"/>
          <w:szCs w:val="22"/>
        </w:rPr>
        <w:t xml:space="preserve">nedelsdamas sustabdo Pirkimo procedūras, kol bus išnagrinėta </w:t>
      </w:r>
      <w:r w:rsidR="00C009AB" w:rsidRPr="007617E2">
        <w:rPr>
          <w:rFonts w:asciiTheme="minorHAnsi" w:hAnsiTheme="minorHAnsi" w:cstheme="minorHAnsi"/>
          <w:sz w:val="22"/>
          <w:szCs w:val="22"/>
        </w:rPr>
        <w:t xml:space="preserve">gauta </w:t>
      </w:r>
      <w:r w:rsidR="0044369D" w:rsidRPr="007617E2">
        <w:rPr>
          <w:rFonts w:asciiTheme="minorHAnsi" w:hAnsiTheme="minorHAnsi" w:cstheme="minorHAnsi"/>
          <w:sz w:val="22"/>
          <w:szCs w:val="22"/>
        </w:rPr>
        <w:t xml:space="preserve">pretenzija ir priimtas sprendimas. </w:t>
      </w:r>
    </w:p>
    <w:p w14:paraId="0ED6B25E" w14:textId="5FC55AA3" w:rsidR="002643F2" w:rsidRPr="007617E2" w:rsidRDefault="002643F2" w:rsidP="00645ACA">
      <w:pPr>
        <w:pStyle w:val="Sraopastraipa"/>
        <w:numPr>
          <w:ilvl w:val="1"/>
          <w:numId w:val="24"/>
        </w:numPr>
        <w:tabs>
          <w:tab w:val="left" w:pos="709"/>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color w:val="000000"/>
          <w:sz w:val="22"/>
          <w:szCs w:val="22"/>
        </w:rPr>
        <w:t xml:space="preserve">Pirkėjas išnagrinėja pretenziją, priima motyvuotą sprendimą ir apie jį, taip pat apie anksčiau praneštų </w:t>
      </w:r>
      <w:r w:rsidR="007A7CA3" w:rsidRPr="007617E2">
        <w:rPr>
          <w:rFonts w:asciiTheme="minorHAnsi" w:hAnsiTheme="minorHAnsi" w:cstheme="minorHAnsi"/>
          <w:color w:val="000000"/>
          <w:sz w:val="22"/>
          <w:szCs w:val="22"/>
        </w:rPr>
        <w:t>P</w:t>
      </w:r>
      <w:r w:rsidRPr="007617E2">
        <w:rPr>
          <w:rFonts w:asciiTheme="minorHAnsi" w:hAnsiTheme="minorHAnsi" w:cstheme="minorHAnsi"/>
          <w:color w:val="000000"/>
          <w:sz w:val="22"/>
          <w:szCs w:val="22"/>
        </w:rPr>
        <w:t>irkimo procedūros terminų pasikeitimą raštu praneša pretenziją pateikusiam Tiekėjui, suinteresuotiems kandidatams ir suinteresuotiems dalyviams ne vėliau kaip per 6 darbo dienas nuo pretenzijos gavimo dienos.</w:t>
      </w:r>
    </w:p>
    <w:p w14:paraId="4CACDCA4" w14:textId="3CB058D0" w:rsidR="00F8649E" w:rsidRPr="007617E2" w:rsidRDefault="00F8649E" w:rsidP="00645ACA">
      <w:pPr>
        <w:pStyle w:val="Sraopastraipa"/>
        <w:numPr>
          <w:ilvl w:val="1"/>
          <w:numId w:val="24"/>
        </w:numPr>
        <w:tabs>
          <w:tab w:val="left" w:pos="709"/>
        </w:tabs>
        <w:spacing w:before="60" w:after="60"/>
        <w:ind w:left="0" w:firstLine="0"/>
        <w:contextualSpacing w:val="0"/>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Pirkėjas</w:t>
      </w:r>
      <w:r w:rsidRPr="00F8649E">
        <w:rPr>
          <w:rFonts w:asciiTheme="minorHAnsi" w:hAnsiTheme="minorHAnsi" w:cstheme="minorHAnsi"/>
          <w:color w:val="000000"/>
          <w:sz w:val="22"/>
          <w:szCs w:val="22"/>
        </w:rPr>
        <w:t xml:space="preserve"> privalo nagrinėti tik tas Tiekėjų pretenzijas, kurios gautos iki Sutarties sudarymo dienos ir pateiktos laikantis BPS 1</w:t>
      </w:r>
      <w:r>
        <w:rPr>
          <w:rFonts w:asciiTheme="minorHAnsi" w:hAnsiTheme="minorHAnsi" w:cstheme="minorHAnsi"/>
          <w:color w:val="000000"/>
          <w:sz w:val="22"/>
          <w:szCs w:val="22"/>
        </w:rPr>
        <w:t>6</w:t>
      </w:r>
      <w:r w:rsidRPr="00F8649E">
        <w:rPr>
          <w:rFonts w:asciiTheme="minorHAnsi" w:hAnsiTheme="minorHAnsi" w:cstheme="minorHAnsi"/>
          <w:color w:val="000000"/>
          <w:sz w:val="22"/>
          <w:szCs w:val="22"/>
        </w:rPr>
        <w:t xml:space="preserve">.1 punkte nustatytų terminų. </w:t>
      </w:r>
      <w:r>
        <w:rPr>
          <w:rFonts w:asciiTheme="minorHAnsi" w:hAnsiTheme="minorHAnsi" w:cstheme="minorHAnsi"/>
          <w:color w:val="000000"/>
          <w:sz w:val="22"/>
          <w:szCs w:val="22"/>
        </w:rPr>
        <w:t>Pirkėjas</w:t>
      </w:r>
      <w:r w:rsidRPr="00F8649E">
        <w:rPr>
          <w:rFonts w:asciiTheme="minorHAnsi" w:hAnsiTheme="minorHAnsi" w:cstheme="minorHAnsi"/>
          <w:color w:val="000000"/>
          <w:sz w:val="22"/>
          <w:szCs w:val="22"/>
        </w:rPr>
        <w:t xml:space="preserve"> neprivalo nagrinėti pretenzijų, teikiamų pakartotinai dėl to paties </w:t>
      </w:r>
      <w:r>
        <w:rPr>
          <w:rFonts w:asciiTheme="minorHAnsi" w:hAnsiTheme="minorHAnsi" w:cstheme="minorHAnsi"/>
          <w:color w:val="000000"/>
          <w:sz w:val="22"/>
          <w:szCs w:val="22"/>
        </w:rPr>
        <w:t>Pirkėjo</w:t>
      </w:r>
      <w:r w:rsidRPr="00F8649E">
        <w:rPr>
          <w:rFonts w:asciiTheme="minorHAnsi" w:hAnsiTheme="minorHAnsi" w:cstheme="minorHAnsi"/>
          <w:color w:val="000000"/>
          <w:sz w:val="22"/>
          <w:szCs w:val="22"/>
        </w:rPr>
        <w:t xml:space="preserve"> priimto sprendimo arba atlikto veiksmo.</w:t>
      </w:r>
    </w:p>
    <w:bookmarkEnd w:id="101"/>
    <w:bookmarkEnd w:id="102"/>
    <w:bookmarkEnd w:id="103"/>
    <w:p w14:paraId="17A24A09" w14:textId="77777777" w:rsidR="00373710" w:rsidRPr="007617E2" w:rsidRDefault="00373710" w:rsidP="00EC385A">
      <w:pPr>
        <w:spacing w:before="60" w:after="60"/>
        <w:ind w:left="720"/>
        <w:jc w:val="both"/>
        <w:rPr>
          <w:rFonts w:asciiTheme="minorHAnsi" w:hAnsiTheme="minorHAnsi" w:cstheme="minorHAnsi"/>
          <w:sz w:val="22"/>
          <w:szCs w:val="22"/>
        </w:rPr>
      </w:pPr>
    </w:p>
    <w:p w14:paraId="666653A1" w14:textId="4DBDDB69" w:rsidR="007B4F20" w:rsidRPr="007617E2" w:rsidRDefault="000B4CD6" w:rsidP="00645ACA">
      <w:pPr>
        <w:pStyle w:val="Antrat1"/>
        <w:numPr>
          <w:ilvl w:val="0"/>
          <w:numId w:val="24"/>
        </w:numPr>
        <w:spacing w:before="60" w:after="60"/>
        <w:jc w:val="center"/>
        <w:rPr>
          <w:rFonts w:asciiTheme="minorHAnsi" w:hAnsiTheme="minorHAnsi" w:cstheme="minorHAnsi"/>
          <w:b/>
          <w:bCs/>
          <w:sz w:val="22"/>
          <w:szCs w:val="22"/>
        </w:rPr>
      </w:pPr>
      <w:bookmarkStart w:id="104" w:name="_Toc60479656"/>
      <w:bookmarkStart w:id="105" w:name="_Toc341687227"/>
      <w:bookmarkStart w:id="106" w:name="_Toc387142386"/>
      <w:bookmarkStart w:id="107" w:name="_Toc500081156"/>
      <w:bookmarkStart w:id="108" w:name="_Toc148983269"/>
      <w:r w:rsidRPr="007617E2">
        <w:rPr>
          <w:rFonts w:asciiTheme="minorHAnsi" w:hAnsiTheme="minorHAnsi" w:cstheme="minorHAnsi"/>
          <w:b/>
          <w:bCs/>
          <w:sz w:val="22"/>
          <w:szCs w:val="22"/>
        </w:rPr>
        <w:t>SUTARTIES TERMINAI IR SĄLYGOS</w:t>
      </w:r>
      <w:bookmarkEnd w:id="65"/>
      <w:bookmarkEnd w:id="66"/>
      <w:bookmarkEnd w:id="67"/>
      <w:bookmarkEnd w:id="104"/>
      <w:bookmarkEnd w:id="105"/>
      <w:bookmarkEnd w:id="106"/>
      <w:bookmarkEnd w:id="107"/>
      <w:bookmarkEnd w:id="108"/>
    </w:p>
    <w:p w14:paraId="7EA32525" w14:textId="1462EA80" w:rsidR="00E66179" w:rsidRPr="007617E2" w:rsidRDefault="00F8649E" w:rsidP="00645ACA">
      <w:pPr>
        <w:pStyle w:val="Sraopastraipa"/>
        <w:numPr>
          <w:ilvl w:val="1"/>
          <w:numId w:val="24"/>
        </w:numPr>
        <w:tabs>
          <w:tab w:val="left" w:pos="0"/>
        </w:tabs>
        <w:spacing w:before="60" w:after="60"/>
        <w:ind w:hanging="3556"/>
        <w:jc w:val="both"/>
        <w:rPr>
          <w:rFonts w:asciiTheme="minorHAnsi" w:hAnsiTheme="minorHAnsi" w:cstheme="minorHAnsi"/>
          <w:sz w:val="22"/>
          <w:szCs w:val="22"/>
        </w:rPr>
      </w:pPr>
      <w:r>
        <w:rPr>
          <w:rFonts w:asciiTheme="minorHAnsi" w:hAnsiTheme="minorHAnsi" w:cstheme="minorHAnsi"/>
          <w:sz w:val="22"/>
          <w:szCs w:val="22"/>
        </w:rPr>
        <w:t xml:space="preserve">17.1. </w:t>
      </w:r>
      <w:r w:rsidR="007B4F20" w:rsidRPr="007617E2">
        <w:rPr>
          <w:rFonts w:asciiTheme="minorHAnsi" w:hAnsiTheme="minorHAnsi" w:cstheme="minorHAnsi"/>
          <w:sz w:val="22"/>
          <w:szCs w:val="22"/>
        </w:rPr>
        <w:t>Sutartis</w:t>
      </w:r>
      <w:r w:rsidR="00F11D32" w:rsidRPr="007617E2">
        <w:rPr>
          <w:rFonts w:asciiTheme="minorHAnsi" w:hAnsiTheme="minorHAnsi" w:cstheme="minorHAnsi"/>
          <w:sz w:val="22"/>
          <w:szCs w:val="22"/>
        </w:rPr>
        <w:t xml:space="preserve"> (</w:t>
      </w:r>
      <w:r w:rsidR="00201259">
        <w:rPr>
          <w:rFonts w:asciiTheme="minorHAnsi" w:hAnsiTheme="minorHAnsi" w:cstheme="minorHAnsi"/>
          <w:sz w:val="22"/>
          <w:szCs w:val="22"/>
        </w:rPr>
        <w:t>Sutarties projektas</w:t>
      </w:r>
      <w:r w:rsidR="00F11D32" w:rsidRPr="007617E2">
        <w:rPr>
          <w:rFonts w:asciiTheme="minorHAnsi" w:hAnsiTheme="minorHAnsi" w:cstheme="minorHAnsi"/>
          <w:sz w:val="22"/>
          <w:szCs w:val="22"/>
        </w:rPr>
        <w:t>)</w:t>
      </w:r>
      <w:r w:rsidR="007B4F20" w:rsidRPr="007617E2">
        <w:rPr>
          <w:rFonts w:asciiTheme="minorHAnsi" w:hAnsiTheme="minorHAnsi" w:cstheme="minorHAnsi"/>
          <w:sz w:val="22"/>
          <w:szCs w:val="22"/>
        </w:rPr>
        <w:t xml:space="preserve"> bus sudaroma su </w:t>
      </w:r>
      <w:r w:rsidR="00F43CF1">
        <w:rPr>
          <w:rFonts w:asciiTheme="minorHAnsi" w:hAnsiTheme="minorHAnsi" w:cstheme="minorHAnsi"/>
          <w:sz w:val="22"/>
          <w:szCs w:val="22"/>
        </w:rPr>
        <w:t xml:space="preserve">Pirkimą </w:t>
      </w:r>
      <w:r w:rsidR="007253F6" w:rsidRPr="007617E2">
        <w:rPr>
          <w:rFonts w:asciiTheme="minorHAnsi" w:hAnsiTheme="minorHAnsi" w:cstheme="minorHAnsi"/>
          <w:sz w:val="22"/>
          <w:szCs w:val="22"/>
        </w:rPr>
        <w:t xml:space="preserve">Laimėjusiu </w:t>
      </w:r>
      <w:r w:rsidR="00EB5810" w:rsidRPr="007617E2">
        <w:rPr>
          <w:rFonts w:asciiTheme="minorHAnsi" w:hAnsiTheme="minorHAnsi" w:cstheme="minorHAnsi"/>
          <w:sz w:val="22"/>
          <w:szCs w:val="22"/>
        </w:rPr>
        <w:t>Tiekėju</w:t>
      </w:r>
      <w:r w:rsidR="00E66179" w:rsidRPr="007617E2">
        <w:rPr>
          <w:rFonts w:asciiTheme="minorHAnsi" w:hAnsiTheme="minorHAnsi" w:cstheme="minorHAnsi"/>
          <w:sz w:val="22"/>
          <w:szCs w:val="22"/>
        </w:rPr>
        <w:t>.</w:t>
      </w:r>
    </w:p>
    <w:p w14:paraId="53D4FE97" w14:textId="5815F5B0" w:rsidR="000267FB" w:rsidRPr="007617E2" w:rsidRDefault="000267FB" w:rsidP="00645ACA">
      <w:pPr>
        <w:pStyle w:val="Sraopastraipa"/>
        <w:numPr>
          <w:ilvl w:val="1"/>
          <w:numId w:val="24"/>
        </w:numPr>
        <w:tabs>
          <w:tab w:val="left" w:pos="0"/>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sz w:val="22"/>
          <w:szCs w:val="22"/>
        </w:rPr>
        <w:t>Jei Tiekėjas, kuriam buvo pasiūlyta sudaryti Sutartį: 1) raštu atsisako ją sudaryti arba 2) nepateikia Pirkimo dokumentuose nustatyto Sutarties įvykdymo užtikrinimą patvirtinančio dokumento (jei taikoma), arba 3) iki Pirkėjo nurodyto laiko nepasirašo Sutarties, arba 4)</w:t>
      </w:r>
      <w:r w:rsidR="00FF4779" w:rsidRPr="007617E2">
        <w:rPr>
          <w:rFonts w:asciiTheme="minorHAnsi" w:hAnsiTheme="minorHAnsi" w:cstheme="minorHAnsi"/>
          <w:sz w:val="22"/>
          <w:szCs w:val="22"/>
        </w:rPr>
        <w:t> </w:t>
      </w:r>
      <w:r w:rsidRPr="007617E2">
        <w:rPr>
          <w:rFonts w:asciiTheme="minorHAnsi" w:hAnsiTheme="minorHAnsi" w:cstheme="minorHAnsi"/>
          <w:sz w:val="22"/>
          <w:szCs w:val="22"/>
        </w:rPr>
        <w:t>atsisako sudaryti Sutartį </w:t>
      </w:r>
      <w:r w:rsidRPr="007617E2">
        <w:rPr>
          <w:rStyle w:val="margin-left-101"/>
          <w:rFonts w:asciiTheme="minorHAnsi" w:hAnsiTheme="minorHAnsi" w:cstheme="minorHAnsi"/>
          <w:color w:val="000000"/>
          <w:sz w:val="22"/>
          <w:szCs w:val="22"/>
        </w:rPr>
        <w:t>PĮ</w:t>
      </w:r>
      <w:r w:rsidRPr="007617E2">
        <w:rPr>
          <w:rFonts w:asciiTheme="minorHAnsi" w:hAnsiTheme="minorHAnsi" w:cstheme="minorHAnsi"/>
          <w:color w:val="000000"/>
          <w:sz w:val="22"/>
          <w:szCs w:val="22"/>
          <w:shd w:val="clear" w:color="auto" w:fill="FFFFFF"/>
        </w:rPr>
        <w:t xml:space="preserve"> ir Pir</w:t>
      </w:r>
      <w:r w:rsidR="00E94F94">
        <w:rPr>
          <w:rFonts w:asciiTheme="minorHAnsi" w:hAnsiTheme="minorHAnsi" w:cstheme="minorHAnsi"/>
          <w:color w:val="000000"/>
          <w:sz w:val="22"/>
          <w:szCs w:val="22"/>
          <w:shd w:val="clear" w:color="auto" w:fill="FFFFFF"/>
        </w:rPr>
        <w:t>kimo dokumentuose nustatytomis S</w:t>
      </w:r>
      <w:r w:rsidRPr="007617E2">
        <w:rPr>
          <w:rFonts w:asciiTheme="minorHAnsi" w:hAnsiTheme="minorHAnsi" w:cstheme="minorHAnsi"/>
          <w:color w:val="000000"/>
          <w:sz w:val="22"/>
          <w:szCs w:val="22"/>
          <w:shd w:val="clear" w:color="auto" w:fill="FFFFFF"/>
        </w:rPr>
        <w:t>ąlygomis</w:t>
      </w:r>
      <w:r w:rsidRPr="007617E2">
        <w:rPr>
          <w:rFonts w:asciiTheme="minorHAnsi" w:hAnsiTheme="minorHAnsi" w:cstheme="minorHAnsi"/>
          <w:sz w:val="22"/>
          <w:szCs w:val="22"/>
        </w:rPr>
        <w:t xml:space="preserve">, laikoma, kad toks Tiekėjas atsisakė sudaryti Sutartį. Tokiu atveju Pirkėjas siūlo sudaryti Sutartį Tiekėjui, </w:t>
      </w:r>
      <w:r w:rsidRPr="007617E2">
        <w:rPr>
          <w:rFonts w:asciiTheme="minorHAnsi" w:hAnsiTheme="minorHAnsi" w:cstheme="minorHAnsi"/>
          <w:color w:val="000000"/>
          <w:sz w:val="22"/>
          <w:szCs w:val="22"/>
          <w:shd w:val="clear" w:color="auto" w:fill="FFFFFF"/>
        </w:rPr>
        <w:t xml:space="preserve">kurio Pasiūlymas pagal nustatytą Pasiūlymų eilę yra pirmas po Tiekėjo, atsisakiusio sudaryti Sutartį, jeigu tenkinamos </w:t>
      </w:r>
      <w:r w:rsidRPr="007617E2">
        <w:rPr>
          <w:rStyle w:val="margin-left-101"/>
          <w:rFonts w:asciiTheme="minorHAnsi" w:hAnsiTheme="minorHAnsi" w:cstheme="minorHAnsi"/>
          <w:color w:val="000000"/>
          <w:sz w:val="22"/>
          <w:szCs w:val="22"/>
        </w:rPr>
        <w:t>PĮ</w:t>
      </w:r>
      <w:r w:rsidRPr="007617E2">
        <w:rPr>
          <w:rFonts w:asciiTheme="minorHAnsi" w:hAnsiTheme="minorHAnsi" w:cstheme="minorHAnsi"/>
          <w:color w:val="000000"/>
          <w:sz w:val="22"/>
          <w:szCs w:val="22"/>
          <w:shd w:val="clear" w:color="auto" w:fill="FFFFFF"/>
        </w:rPr>
        <w:t xml:space="preserve"> 58</w:t>
      </w:r>
      <w:r w:rsidR="00FF4779" w:rsidRPr="007617E2">
        <w:rPr>
          <w:rFonts w:asciiTheme="minorHAnsi" w:hAnsiTheme="minorHAnsi" w:cstheme="minorHAnsi"/>
          <w:color w:val="000000"/>
          <w:sz w:val="22"/>
          <w:szCs w:val="22"/>
          <w:shd w:val="clear" w:color="auto" w:fill="FFFFFF"/>
        </w:rPr>
        <w:t> </w:t>
      </w:r>
      <w:r w:rsidRPr="007617E2">
        <w:rPr>
          <w:rFonts w:asciiTheme="minorHAnsi" w:hAnsiTheme="minorHAnsi" w:cstheme="minorHAnsi"/>
          <w:color w:val="000000"/>
          <w:sz w:val="22"/>
          <w:szCs w:val="22"/>
          <w:shd w:val="clear" w:color="auto" w:fill="FFFFFF"/>
        </w:rPr>
        <w:t xml:space="preserve">straipsnio 1 dalyje išdėstytos sąlygos. </w:t>
      </w:r>
    </w:p>
    <w:p w14:paraId="2D37D454" w14:textId="050BAC5C" w:rsidR="007B4F20" w:rsidRPr="007617E2" w:rsidRDefault="00E66179" w:rsidP="00645ACA">
      <w:pPr>
        <w:numPr>
          <w:ilvl w:val="1"/>
          <w:numId w:val="24"/>
        </w:numPr>
        <w:tabs>
          <w:tab w:val="left" w:pos="567"/>
        </w:tabs>
        <w:spacing w:before="60" w:after="60"/>
        <w:ind w:left="0" w:firstLine="0"/>
        <w:jc w:val="both"/>
        <w:rPr>
          <w:rFonts w:asciiTheme="minorHAnsi" w:hAnsiTheme="minorHAnsi" w:cstheme="minorHAnsi"/>
          <w:sz w:val="22"/>
          <w:szCs w:val="22"/>
        </w:rPr>
      </w:pPr>
      <w:r w:rsidRPr="007617E2">
        <w:rPr>
          <w:rFonts w:asciiTheme="minorHAnsi" w:hAnsiTheme="minorHAnsi" w:cstheme="minorHAnsi"/>
          <w:sz w:val="22"/>
          <w:szCs w:val="22"/>
        </w:rPr>
        <w:t>J</w:t>
      </w:r>
      <w:r w:rsidR="000B4CD6" w:rsidRPr="007617E2">
        <w:rPr>
          <w:rFonts w:asciiTheme="minorHAnsi" w:hAnsiTheme="minorHAnsi" w:cstheme="minorHAnsi"/>
          <w:sz w:val="22"/>
          <w:szCs w:val="22"/>
        </w:rPr>
        <w:t xml:space="preserve">ei SPS nurodyta, kad </w:t>
      </w:r>
      <w:r w:rsidR="000B4CD6" w:rsidRPr="007617E2">
        <w:rPr>
          <w:rFonts w:asciiTheme="minorHAnsi" w:hAnsiTheme="minorHAnsi" w:cstheme="minorHAnsi"/>
          <w:sz w:val="22"/>
          <w:szCs w:val="22"/>
          <w:lang w:eastAsia="lt-LT"/>
        </w:rPr>
        <w:t>Pirkimo objektas skaidomas į dalis</w:t>
      </w:r>
      <w:r w:rsidR="000B4CD6" w:rsidRPr="007617E2">
        <w:rPr>
          <w:rFonts w:asciiTheme="minorHAnsi" w:hAnsiTheme="minorHAnsi" w:cstheme="minorHAnsi"/>
          <w:sz w:val="22"/>
          <w:szCs w:val="22"/>
        </w:rPr>
        <w:t xml:space="preserve"> – kiekvienai </w:t>
      </w:r>
      <w:r w:rsidR="00D2256B" w:rsidRPr="007617E2">
        <w:rPr>
          <w:rFonts w:asciiTheme="minorHAnsi" w:hAnsiTheme="minorHAnsi" w:cstheme="minorHAnsi"/>
          <w:sz w:val="22"/>
          <w:szCs w:val="22"/>
        </w:rPr>
        <w:t xml:space="preserve">Pirkimo </w:t>
      </w:r>
      <w:r w:rsidR="000B4CD6" w:rsidRPr="007617E2">
        <w:rPr>
          <w:rFonts w:asciiTheme="minorHAnsi" w:hAnsiTheme="minorHAnsi" w:cstheme="minorHAnsi"/>
          <w:sz w:val="22"/>
          <w:szCs w:val="22"/>
        </w:rPr>
        <w:t>objekto daliai</w:t>
      </w:r>
      <w:r w:rsidR="00E723D6" w:rsidRPr="007617E2">
        <w:rPr>
          <w:rFonts w:asciiTheme="minorHAnsi" w:hAnsiTheme="minorHAnsi" w:cstheme="minorHAnsi"/>
          <w:sz w:val="22"/>
          <w:szCs w:val="22"/>
        </w:rPr>
        <w:t xml:space="preserve"> </w:t>
      </w:r>
      <w:r w:rsidR="007253F6" w:rsidRPr="007617E2">
        <w:rPr>
          <w:rFonts w:asciiTheme="minorHAnsi" w:hAnsiTheme="minorHAnsi" w:cstheme="minorHAnsi"/>
          <w:sz w:val="22"/>
          <w:szCs w:val="22"/>
        </w:rPr>
        <w:t xml:space="preserve">bus sudaromos atskiros </w:t>
      </w:r>
      <w:r w:rsidR="00CB094B" w:rsidRPr="007617E2">
        <w:rPr>
          <w:rFonts w:asciiTheme="minorHAnsi" w:hAnsiTheme="minorHAnsi" w:cstheme="minorHAnsi"/>
          <w:sz w:val="22"/>
          <w:szCs w:val="22"/>
        </w:rPr>
        <w:t>S</w:t>
      </w:r>
      <w:r w:rsidR="00E723D6" w:rsidRPr="007617E2">
        <w:rPr>
          <w:rFonts w:asciiTheme="minorHAnsi" w:hAnsiTheme="minorHAnsi" w:cstheme="minorHAnsi"/>
          <w:sz w:val="22"/>
          <w:szCs w:val="22"/>
        </w:rPr>
        <w:t>utart</w:t>
      </w:r>
      <w:r w:rsidR="007253F6" w:rsidRPr="007617E2">
        <w:rPr>
          <w:rFonts w:asciiTheme="minorHAnsi" w:hAnsiTheme="minorHAnsi" w:cstheme="minorHAnsi"/>
          <w:sz w:val="22"/>
          <w:szCs w:val="22"/>
        </w:rPr>
        <w:t>ys</w:t>
      </w:r>
      <w:r w:rsidR="00C650D8" w:rsidRPr="007617E2">
        <w:rPr>
          <w:rFonts w:asciiTheme="minorHAnsi" w:hAnsiTheme="minorHAnsi" w:cstheme="minorHAnsi"/>
          <w:sz w:val="22"/>
          <w:szCs w:val="22"/>
        </w:rPr>
        <w:t>,</w:t>
      </w:r>
      <w:r w:rsidR="00A642F0" w:rsidRPr="007617E2">
        <w:rPr>
          <w:rFonts w:asciiTheme="minorHAnsi" w:hAnsiTheme="minorHAnsi" w:cstheme="minorHAnsi"/>
          <w:sz w:val="22"/>
          <w:szCs w:val="22"/>
        </w:rPr>
        <w:t xml:space="preserve"> </w:t>
      </w:r>
      <w:r w:rsidR="00C650D8" w:rsidRPr="007617E2">
        <w:rPr>
          <w:rFonts w:asciiTheme="minorHAnsi" w:hAnsiTheme="minorHAnsi" w:cstheme="minorHAnsi"/>
          <w:sz w:val="22"/>
          <w:szCs w:val="22"/>
        </w:rPr>
        <w:t>išskyrus atvejus, kai kelių</w:t>
      </w:r>
      <w:r w:rsidR="008E0214" w:rsidRPr="007617E2">
        <w:rPr>
          <w:rFonts w:asciiTheme="minorHAnsi" w:hAnsiTheme="minorHAnsi" w:cstheme="minorHAnsi"/>
          <w:sz w:val="22"/>
          <w:szCs w:val="22"/>
        </w:rPr>
        <w:t xml:space="preserve"> </w:t>
      </w:r>
      <w:r w:rsidR="00153845" w:rsidRPr="007617E2">
        <w:rPr>
          <w:rFonts w:asciiTheme="minorHAnsi" w:hAnsiTheme="minorHAnsi" w:cstheme="minorHAnsi"/>
          <w:sz w:val="22"/>
          <w:szCs w:val="22"/>
        </w:rPr>
        <w:t>ar</w:t>
      </w:r>
      <w:r w:rsidR="00A642F0" w:rsidRPr="007617E2">
        <w:rPr>
          <w:rFonts w:asciiTheme="minorHAnsi" w:hAnsiTheme="minorHAnsi" w:cstheme="minorHAnsi"/>
          <w:sz w:val="22"/>
          <w:szCs w:val="22"/>
        </w:rPr>
        <w:t xml:space="preserve"> </w:t>
      </w:r>
      <w:r w:rsidR="00153845" w:rsidRPr="007617E2">
        <w:rPr>
          <w:rFonts w:asciiTheme="minorHAnsi" w:hAnsiTheme="minorHAnsi" w:cstheme="minorHAnsi"/>
          <w:sz w:val="22"/>
          <w:szCs w:val="22"/>
        </w:rPr>
        <w:t>visų</w:t>
      </w:r>
      <w:r w:rsidR="00A642F0" w:rsidRPr="007617E2">
        <w:rPr>
          <w:rFonts w:asciiTheme="minorHAnsi" w:hAnsiTheme="minorHAnsi" w:cstheme="minorHAnsi"/>
          <w:sz w:val="22"/>
          <w:szCs w:val="22"/>
        </w:rPr>
        <w:t xml:space="preserve"> </w:t>
      </w:r>
      <w:r w:rsidR="00E772C0" w:rsidRPr="007617E2">
        <w:rPr>
          <w:rFonts w:asciiTheme="minorHAnsi" w:hAnsiTheme="minorHAnsi" w:cstheme="minorHAnsi"/>
          <w:sz w:val="22"/>
          <w:szCs w:val="22"/>
        </w:rPr>
        <w:t>P</w:t>
      </w:r>
      <w:r w:rsidR="00C650D8" w:rsidRPr="007617E2">
        <w:rPr>
          <w:rFonts w:asciiTheme="minorHAnsi" w:hAnsiTheme="minorHAnsi" w:cstheme="minorHAnsi"/>
          <w:sz w:val="22"/>
          <w:szCs w:val="22"/>
        </w:rPr>
        <w:t>irkimo objekto dalių Laimė</w:t>
      </w:r>
      <w:r w:rsidR="00153845" w:rsidRPr="007617E2">
        <w:rPr>
          <w:rFonts w:asciiTheme="minorHAnsi" w:hAnsiTheme="minorHAnsi" w:cstheme="minorHAnsi"/>
          <w:sz w:val="22"/>
          <w:szCs w:val="22"/>
        </w:rPr>
        <w:t xml:space="preserve">jusiu </w:t>
      </w:r>
      <w:r w:rsidR="00EB5810" w:rsidRPr="007617E2">
        <w:rPr>
          <w:rFonts w:asciiTheme="minorHAnsi" w:hAnsiTheme="minorHAnsi" w:cstheme="minorHAnsi"/>
          <w:sz w:val="22"/>
          <w:szCs w:val="22"/>
        </w:rPr>
        <w:t xml:space="preserve">Tiekėju </w:t>
      </w:r>
      <w:r w:rsidR="00C650D8" w:rsidRPr="007617E2">
        <w:rPr>
          <w:rFonts w:asciiTheme="minorHAnsi" w:hAnsiTheme="minorHAnsi" w:cstheme="minorHAnsi"/>
          <w:sz w:val="22"/>
          <w:szCs w:val="22"/>
        </w:rPr>
        <w:t>yra pripažintas vienas Tiekėjas</w:t>
      </w:r>
      <w:r w:rsidR="00E772C0" w:rsidRPr="007617E2">
        <w:rPr>
          <w:rFonts w:asciiTheme="minorHAnsi" w:hAnsiTheme="minorHAnsi" w:cstheme="minorHAnsi"/>
          <w:sz w:val="22"/>
          <w:szCs w:val="22"/>
        </w:rPr>
        <w:t>.</w:t>
      </w:r>
      <w:r w:rsidR="00C650D8" w:rsidRPr="007617E2">
        <w:rPr>
          <w:rFonts w:asciiTheme="minorHAnsi" w:hAnsiTheme="minorHAnsi" w:cstheme="minorHAnsi"/>
          <w:sz w:val="22"/>
          <w:szCs w:val="22"/>
        </w:rPr>
        <w:t xml:space="preserve"> </w:t>
      </w:r>
      <w:r w:rsidR="00E772C0" w:rsidRPr="007617E2">
        <w:rPr>
          <w:rFonts w:asciiTheme="minorHAnsi" w:hAnsiTheme="minorHAnsi" w:cstheme="minorHAnsi"/>
          <w:sz w:val="22"/>
          <w:szCs w:val="22"/>
        </w:rPr>
        <w:t>T</w:t>
      </w:r>
      <w:r w:rsidR="00C650D8" w:rsidRPr="007617E2">
        <w:rPr>
          <w:rFonts w:asciiTheme="minorHAnsi" w:hAnsiTheme="minorHAnsi" w:cstheme="minorHAnsi"/>
          <w:sz w:val="22"/>
          <w:szCs w:val="22"/>
        </w:rPr>
        <w:t>okiu atveju</w:t>
      </w:r>
      <w:r w:rsidR="00A642F0" w:rsidRPr="007617E2">
        <w:rPr>
          <w:rFonts w:asciiTheme="minorHAnsi" w:hAnsiTheme="minorHAnsi" w:cstheme="minorHAnsi"/>
          <w:sz w:val="22"/>
          <w:szCs w:val="22"/>
        </w:rPr>
        <w:t xml:space="preserve"> </w:t>
      </w:r>
      <w:r w:rsidR="00C650D8" w:rsidRPr="007617E2">
        <w:rPr>
          <w:rFonts w:asciiTheme="minorHAnsi" w:hAnsiTheme="minorHAnsi" w:cstheme="minorHAnsi"/>
          <w:sz w:val="22"/>
          <w:szCs w:val="22"/>
        </w:rPr>
        <w:t>Pirkėjas turi teisę</w:t>
      </w:r>
      <w:r w:rsidR="00A642F0" w:rsidRPr="007617E2">
        <w:rPr>
          <w:rFonts w:asciiTheme="minorHAnsi" w:hAnsiTheme="minorHAnsi" w:cstheme="minorHAnsi"/>
          <w:sz w:val="22"/>
          <w:szCs w:val="22"/>
        </w:rPr>
        <w:t xml:space="preserve"> </w:t>
      </w:r>
      <w:r w:rsidR="00153845" w:rsidRPr="007617E2">
        <w:rPr>
          <w:rFonts w:asciiTheme="minorHAnsi" w:hAnsiTheme="minorHAnsi" w:cstheme="minorHAnsi"/>
          <w:sz w:val="22"/>
          <w:szCs w:val="22"/>
        </w:rPr>
        <w:t xml:space="preserve">su Laimėjusiu </w:t>
      </w:r>
      <w:r w:rsidR="00EB5810" w:rsidRPr="007617E2">
        <w:rPr>
          <w:rFonts w:asciiTheme="minorHAnsi" w:hAnsiTheme="minorHAnsi" w:cstheme="minorHAnsi"/>
          <w:sz w:val="22"/>
          <w:szCs w:val="22"/>
        </w:rPr>
        <w:t xml:space="preserve">Tiekėju </w:t>
      </w:r>
      <w:r w:rsidR="00C650D8" w:rsidRPr="007617E2">
        <w:rPr>
          <w:rFonts w:asciiTheme="minorHAnsi" w:hAnsiTheme="minorHAnsi" w:cstheme="minorHAnsi"/>
          <w:sz w:val="22"/>
          <w:szCs w:val="22"/>
        </w:rPr>
        <w:t>sudaryti vieną Sutartį</w:t>
      </w:r>
      <w:r w:rsidR="00153845" w:rsidRPr="007617E2">
        <w:rPr>
          <w:rFonts w:asciiTheme="minorHAnsi" w:hAnsiTheme="minorHAnsi" w:cstheme="minorHAnsi"/>
          <w:sz w:val="22"/>
          <w:szCs w:val="22"/>
        </w:rPr>
        <w:t xml:space="preserve"> </w:t>
      </w:r>
      <w:r w:rsidR="00C650D8" w:rsidRPr="007617E2">
        <w:rPr>
          <w:rFonts w:asciiTheme="minorHAnsi" w:hAnsiTheme="minorHAnsi" w:cstheme="minorHAnsi"/>
          <w:sz w:val="22"/>
          <w:szCs w:val="22"/>
        </w:rPr>
        <w:t xml:space="preserve">visoms </w:t>
      </w:r>
      <w:r w:rsidR="00E772C0" w:rsidRPr="007617E2">
        <w:rPr>
          <w:rFonts w:asciiTheme="minorHAnsi" w:hAnsiTheme="minorHAnsi" w:cstheme="minorHAnsi"/>
          <w:sz w:val="22"/>
          <w:szCs w:val="22"/>
        </w:rPr>
        <w:t>P</w:t>
      </w:r>
      <w:r w:rsidR="00C650D8" w:rsidRPr="007617E2">
        <w:rPr>
          <w:rFonts w:asciiTheme="minorHAnsi" w:hAnsiTheme="minorHAnsi" w:cstheme="minorHAnsi"/>
          <w:sz w:val="22"/>
          <w:szCs w:val="22"/>
        </w:rPr>
        <w:t>irkimo objekto dalims</w:t>
      </w:r>
      <w:r w:rsidR="00A74D32" w:rsidRPr="007617E2">
        <w:rPr>
          <w:rFonts w:asciiTheme="minorHAnsi" w:hAnsiTheme="minorHAnsi" w:cstheme="minorHAnsi"/>
          <w:sz w:val="22"/>
          <w:szCs w:val="22"/>
        </w:rPr>
        <w:t xml:space="preserve">, kurioms </w:t>
      </w:r>
      <w:r w:rsidR="00EB5810" w:rsidRPr="007617E2">
        <w:rPr>
          <w:rFonts w:asciiTheme="minorHAnsi" w:hAnsiTheme="minorHAnsi" w:cstheme="minorHAnsi"/>
          <w:sz w:val="22"/>
          <w:szCs w:val="22"/>
        </w:rPr>
        <w:t xml:space="preserve">Tiekėjas </w:t>
      </w:r>
      <w:r w:rsidR="00153845" w:rsidRPr="007617E2">
        <w:rPr>
          <w:rFonts w:asciiTheme="minorHAnsi" w:hAnsiTheme="minorHAnsi" w:cstheme="minorHAnsi"/>
          <w:sz w:val="22"/>
          <w:szCs w:val="22"/>
        </w:rPr>
        <w:t xml:space="preserve">pripažintas Laimėjusiu </w:t>
      </w:r>
      <w:r w:rsidR="00EB5810" w:rsidRPr="007617E2">
        <w:rPr>
          <w:rFonts w:asciiTheme="minorHAnsi" w:hAnsiTheme="minorHAnsi" w:cstheme="minorHAnsi"/>
          <w:sz w:val="22"/>
          <w:szCs w:val="22"/>
        </w:rPr>
        <w:t>Tiekėju</w:t>
      </w:r>
      <w:r w:rsidR="00C650D8" w:rsidRPr="007617E2">
        <w:rPr>
          <w:rFonts w:asciiTheme="minorHAnsi" w:hAnsiTheme="minorHAnsi" w:cstheme="minorHAnsi"/>
          <w:sz w:val="22"/>
          <w:szCs w:val="22"/>
        </w:rPr>
        <w:t xml:space="preserve">. </w:t>
      </w:r>
    </w:p>
    <w:p w14:paraId="51D95C74" w14:textId="0FC0E9AA" w:rsidR="001D7032" w:rsidRPr="007617E2" w:rsidRDefault="001D7032" w:rsidP="00645ACA">
      <w:pPr>
        <w:numPr>
          <w:ilvl w:val="1"/>
          <w:numId w:val="24"/>
        </w:numPr>
        <w:tabs>
          <w:tab w:val="left" w:pos="567"/>
        </w:tabs>
        <w:spacing w:before="60" w:after="60"/>
        <w:ind w:left="0" w:firstLine="0"/>
        <w:jc w:val="both"/>
        <w:rPr>
          <w:rFonts w:asciiTheme="minorHAnsi" w:hAnsiTheme="minorHAnsi" w:cstheme="minorHAnsi"/>
          <w:sz w:val="22"/>
          <w:szCs w:val="22"/>
        </w:rPr>
      </w:pPr>
      <w:r w:rsidRPr="007617E2">
        <w:rPr>
          <w:rFonts w:asciiTheme="minorHAnsi" w:hAnsiTheme="minorHAnsi" w:cstheme="minorHAnsi"/>
          <w:sz w:val="22"/>
          <w:szCs w:val="22"/>
        </w:rPr>
        <w:t xml:space="preserve">Kai </w:t>
      </w:r>
      <w:r w:rsidR="006119AF" w:rsidRPr="007617E2">
        <w:rPr>
          <w:rFonts w:asciiTheme="minorHAnsi" w:hAnsiTheme="minorHAnsi" w:cstheme="minorHAnsi"/>
          <w:color w:val="000000"/>
          <w:sz w:val="22"/>
          <w:szCs w:val="22"/>
        </w:rPr>
        <w:t xml:space="preserve">vienintelis suinteresuotas dalyvis yra tas, su kuriuo sudaroma Sutartis, ir nėra suinteresuotų kandidatų </w:t>
      </w:r>
      <w:r w:rsidRPr="007617E2">
        <w:rPr>
          <w:rFonts w:asciiTheme="minorHAnsi" w:hAnsiTheme="minorHAnsi" w:cstheme="minorHAnsi"/>
          <w:sz w:val="22"/>
          <w:szCs w:val="22"/>
        </w:rPr>
        <w:t xml:space="preserve">arba kitais </w:t>
      </w:r>
      <w:r w:rsidR="00561CA2" w:rsidRPr="007617E2">
        <w:rPr>
          <w:rStyle w:val="margin-left-101"/>
          <w:rFonts w:asciiTheme="minorHAnsi" w:hAnsiTheme="minorHAnsi" w:cstheme="minorHAnsi"/>
          <w:color w:val="000000"/>
          <w:sz w:val="22"/>
          <w:szCs w:val="22"/>
        </w:rPr>
        <w:t>PĮ</w:t>
      </w:r>
      <w:r w:rsidRPr="007617E2">
        <w:rPr>
          <w:rFonts w:asciiTheme="minorHAnsi" w:hAnsiTheme="minorHAnsi" w:cstheme="minorHAnsi"/>
          <w:sz w:val="22"/>
          <w:szCs w:val="22"/>
        </w:rPr>
        <w:t xml:space="preserve"> numatytais atvejais – Sutarties sudarymo atidėjimo terminas netaikomas.</w:t>
      </w:r>
    </w:p>
    <w:p w14:paraId="1ABCA1FD" w14:textId="172258E0" w:rsidR="001D7032" w:rsidRPr="007617E2" w:rsidRDefault="001D7032" w:rsidP="00645ACA">
      <w:pPr>
        <w:numPr>
          <w:ilvl w:val="1"/>
          <w:numId w:val="24"/>
        </w:numPr>
        <w:tabs>
          <w:tab w:val="left" w:pos="567"/>
        </w:tabs>
        <w:spacing w:before="60" w:after="60"/>
        <w:ind w:left="0" w:firstLine="0"/>
        <w:jc w:val="both"/>
        <w:rPr>
          <w:rFonts w:asciiTheme="minorHAnsi" w:hAnsiTheme="minorHAnsi" w:cstheme="minorHAnsi"/>
          <w:sz w:val="22"/>
          <w:szCs w:val="22"/>
        </w:rPr>
      </w:pPr>
      <w:r w:rsidRPr="007617E2">
        <w:rPr>
          <w:rFonts w:asciiTheme="minorHAnsi" w:hAnsiTheme="minorHAnsi" w:cstheme="minorHAnsi"/>
          <w:sz w:val="22"/>
          <w:szCs w:val="22"/>
        </w:rPr>
        <w:t xml:space="preserve">Kai vykdomas </w:t>
      </w:r>
      <w:r w:rsidR="00E2140E" w:rsidRPr="007617E2">
        <w:rPr>
          <w:rFonts w:asciiTheme="minorHAnsi" w:hAnsiTheme="minorHAnsi" w:cstheme="minorHAnsi"/>
          <w:sz w:val="22"/>
          <w:szCs w:val="22"/>
        </w:rPr>
        <w:t>S</w:t>
      </w:r>
      <w:r w:rsidRPr="007617E2">
        <w:rPr>
          <w:rFonts w:asciiTheme="minorHAnsi" w:hAnsiTheme="minorHAnsi" w:cstheme="minorHAnsi"/>
          <w:sz w:val="22"/>
          <w:szCs w:val="22"/>
        </w:rPr>
        <w:t xml:space="preserve">upaprastintas pirkimas, kurio vertė viršija </w:t>
      </w:r>
      <w:r w:rsidR="00E2140E" w:rsidRPr="007617E2">
        <w:rPr>
          <w:rFonts w:asciiTheme="minorHAnsi" w:hAnsiTheme="minorHAnsi" w:cstheme="minorHAnsi"/>
          <w:sz w:val="22"/>
          <w:szCs w:val="22"/>
        </w:rPr>
        <w:t>M</w:t>
      </w:r>
      <w:r w:rsidRPr="007617E2">
        <w:rPr>
          <w:rFonts w:asciiTheme="minorHAnsi" w:hAnsiTheme="minorHAnsi" w:cstheme="minorHAnsi"/>
          <w:sz w:val="22"/>
          <w:szCs w:val="22"/>
        </w:rPr>
        <w:t xml:space="preserve">ažos vertės pirkimų ribą, išskyrus </w:t>
      </w:r>
      <w:r w:rsidR="00491E6F" w:rsidRPr="007617E2">
        <w:rPr>
          <w:rStyle w:val="margin-left-101"/>
          <w:rFonts w:asciiTheme="minorHAnsi" w:hAnsiTheme="minorHAnsi" w:cstheme="minorHAnsi"/>
          <w:color w:val="000000"/>
          <w:sz w:val="22"/>
          <w:szCs w:val="22"/>
        </w:rPr>
        <w:t>PĮ</w:t>
      </w:r>
      <w:r w:rsidRPr="007617E2">
        <w:rPr>
          <w:rFonts w:asciiTheme="minorHAnsi" w:hAnsiTheme="minorHAnsi" w:cstheme="minorHAnsi"/>
          <w:sz w:val="22"/>
          <w:szCs w:val="22"/>
        </w:rPr>
        <w:t xml:space="preserve"> numatytus atvejus</w:t>
      </w:r>
      <w:r w:rsidR="007B3C3E" w:rsidRPr="007617E2">
        <w:rPr>
          <w:rFonts w:asciiTheme="minorHAnsi" w:hAnsiTheme="minorHAnsi" w:cstheme="minorHAnsi"/>
          <w:sz w:val="22"/>
          <w:szCs w:val="22"/>
        </w:rPr>
        <w:t>,</w:t>
      </w:r>
      <w:r w:rsidRPr="007617E2">
        <w:rPr>
          <w:rFonts w:asciiTheme="minorHAnsi" w:hAnsiTheme="minorHAnsi" w:cstheme="minorHAnsi"/>
          <w:sz w:val="22"/>
          <w:szCs w:val="22"/>
        </w:rPr>
        <w:t xml:space="preserve"> – Sutartis su Laimėjusiu </w:t>
      </w:r>
      <w:r w:rsidR="00EB5810" w:rsidRPr="007617E2">
        <w:rPr>
          <w:rFonts w:asciiTheme="minorHAnsi" w:hAnsiTheme="minorHAnsi" w:cstheme="minorHAnsi"/>
          <w:sz w:val="22"/>
          <w:szCs w:val="22"/>
        </w:rPr>
        <w:t xml:space="preserve">Tiekėju </w:t>
      </w:r>
      <w:r w:rsidRPr="007617E2">
        <w:rPr>
          <w:rFonts w:asciiTheme="minorHAnsi" w:hAnsiTheme="minorHAnsi" w:cstheme="minorHAnsi"/>
          <w:sz w:val="22"/>
          <w:szCs w:val="22"/>
        </w:rPr>
        <w:t xml:space="preserve">bus sudaroma ne anksčiau </w:t>
      </w:r>
      <w:r w:rsidR="00DE78AB" w:rsidRPr="007617E2">
        <w:rPr>
          <w:rFonts w:asciiTheme="minorHAnsi" w:hAnsiTheme="minorHAnsi" w:cstheme="minorHAnsi"/>
          <w:sz w:val="22"/>
          <w:szCs w:val="22"/>
        </w:rPr>
        <w:t xml:space="preserve">negu pasibaigė atidėjimo terminas, kuris </w:t>
      </w:r>
      <w:r w:rsidR="00E2140E" w:rsidRPr="007617E2">
        <w:rPr>
          <w:rFonts w:asciiTheme="minorHAnsi" w:hAnsiTheme="minorHAnsi" w:cstheme="minorHAnsi"/>
          <w:sz w:val="22"/>
          <w:szCs w:val="22"/>
        </w:rPr>
        <w:t>T</w:t>
      </w:r>
      <w:r w:rsidR="004A473C" w:rsidRPr="007617E2">
        <w:rPr>
          <w:rFonts w:asciiTheme="minorHAnsi" w:hAnsiTheme="minorHAnsi" w:cstheme="minorHAnsi"/>
          <w:sz w:val="22"/>
          <w:szCs w:val="22"/>
        </w:rPr>
        <w:t>arptautinio pirkimo atveju negali būti trumpesnis kaip 10</w:t>
      </w:r>
      <w:r w:rsidR="000267FB" w:rsidRPr="007617E2">
        <w:rPr>
          <w:rFonts w:asciiTheme="minorHAnsi" w:hAnsiTheme="minorHAnsi" w:cstheme="minorHAnsi"/>
          <w:sz w:val="22"/>
          <w:szCs w:val="22"/>
        </w:rPr>
        <w:t> </w:t>
      </w:r>
      <w:r w:rsidR="004A473C" w:rsidRPr="007617E2">
        <w:rPr>
          <w:rFonts w:asciiTheme="minorHAnsi" w:hAnsiTheme="minorHAnsi" w:cstheme="minorHAnsi"/>
          <w:sz w:val="22"/>
          <w:szCs w:val="22"/>
        </w:rPr>
        <w:t xml:space="preserve">dienų, </w:t>
      </w:r>
      <w:r w:rsidR="00E2140E" w:rsidRPr="007617E2">
        <w:rPr>
          <w:rFonts w:asciiTheme="minorHAnsi" w:hAnsiTheme="minorHAnsi" w:cstheme="minorHAnsi"/>
          <w:sz w:val="22"/>
          <w:szCs w:val="22"/>
        </w:rPr>
        <w:t>S</w:t>
      </w:r>
      <w:r w:rsidR="004A473C" w:rsidRPr="007617E2">
        <w:rPr>
          <w:rFonts w:asciiTheme="minorHAnsi" w:hAnsiTheme="minorHAnsi" w:cstheme="minorHAnsi"/>
          <w:sz w:val="22"/>
          <w:szCs w:val="22"/>
        </w:rPr>
        <w:t>upaprastinto pirkimo atveju –</w:t>
      </w:r>
      <w:r w:rsidR="00DE78AB" w:rsidRPr="007617E2">
        <w:rPr>
          <w:rFonts w:asciiTheme="minorHAnsi" w:hAnsiTheme="minorHAnsi" w:cstheme="minorHAnsi"/>
          <w:sz w:val="22"/>
          <w:szCs w:val="22"/>
        </w:rPr>
        <w:t xml:space="preserve"> 5 darbo dienos, o jeigu pranešimas apie sprendimą nustatyti laimėjusį </w:t>
      </w:r>
      <w:r w:rsidR="00E2140E" w:rsidRPr="007617E2">
        <w:rPr>
          <w:rFonts w:asciiTheme="minorHAnsi" w:hAnsiTheme="minorHAnsi" w:cstheme="minorHAnsi"/>
          <w:sz w:val="22"/>
          <w:szCs w:val="22"/>
        </w:rPr>
        <w:t>P</w:t>
      </w:r>
      <w:r w:rsidR="00DE78AB" w:rsidRPr="007617E2">
        <w:rPr>
          <w:rFonts w:asciiTheme="minorHAnsi" w:hAnsiTheme="minorHAnsi" w:cstheme="minorHAnsi"/>
          <w:sz w:val="22"/>
          <w:szCs w:val="22"/>
        </w:rPr>
        <w:t xml:space="preserve">irkimo </w:t>
      </w:r>
      <w:r w:rsidR="00E46000" w:rsidRPr="007617E2">
        <w:rPr>
          <w:rFonts w:asciiTheme="minorHAnsi" w:hAnsiTheme="minorHAnsi" w:cstheme="minorHAnsi"/>
          <w:sz w:val="22"/>
          <w:szCs w:val="22"/>
        </w:rPr>
        <w:t>P</w:t>
      </w:r>
      <w:r w:rsidR="00DE78AB" w:rsidRPr="007617E2">
        <w:rPr>
          <w:rFonts w:asciiTheme="minorHAnsi" w:hAnsiTheme="minorHAnsi" w:cstheme="minorHAnsi"/>
          <w:sz w:val="22"/>
          <w:szCs w:val="22"/>
        </w:rPr>
        <w:t>asiūlymą nebuvo siunčiamas elektroninėmis priemonėmis, negali būti trumpesnis kaip 15 dienų</w:t>
      </w:r>
      <w:r w:rsidR="000267FB" w:rsidRPr="007617E2">
        <w:rPr>
          <w:rFonts w:asciiTheme="minorHAnsi" w:hAnsiTheme="minorHAnsi" w:cstheme="minorHAnsi"/>
          <w:sz w:val="22"/>
          <w:szCs w:val="22"/>
        </w:rPr>
        <w:t>.</w:t>
      </w:r>
    </w:p>
    <w:p w14:paraId="519F2433" w14:textId="59E82542" w:rsidR="007B4F20" w:rsidRPr="007617E2" w:rsidRDefault="007B4F20" w:rsidP="00645ACA">
      <w:pPr>
        <w:numPr>
          <w:ilvl w:val="1"/>
          <w:numId w:val="24"/>
        </w:numPr>
        <w:tabs>
          <w:tab w:val="left" w:pos="567"/>
        </w:tabs>
        <w:spacing w:before="60" w:after="60"/>
        <w:ind w:left="0" w:firstLine="0"/>
        <w:jc w:val="both"/>
        <w:rPr>
          <w:rFonts w:asciiTheme="minorHAnsi" w:hAnsiTheme="minorHAnsi" w:cstheme="minorHAnsi"/>
          <w:sz w:val="22"/>
          <w:szCs w:val="22"/>
        </w:rPr>
      </w:pPr>
      <w:r w:rsidRPr="007617E2">
        <w:rPr>
          <w:rFonts w:asciiTheme="minorHAnsi" w:hAnsiTheme="minorHAnsi" w:cstheme="minorHAnsi"/>
          <w:sz w:val="22"/>
          <w:szCs w:val="22"/>
        </w:rPr>
        <w:t>Sutartis</w:t>
      </w:r>
      <w:r w:rsidR="00A17E81" w:rsidRPr="007617E2">
        <w:rPr>
          <w:rFonts w:asciiTheme="minorHAnsi" w:hAnsiTheme="minorHAnsi" w:cstheme="minorHAnsi"/>
          <w:sz w:val="22"/>
          <w:szCs w:val="22"/>
        </w:rPr>
        <w:t xml:space="preserve"> </w:t>
      </w:r>
      <w:r w:rsidRPr="007617E2">
        <w:rPr>
          <w:rFonts w:asciiTheme="minorHAnsi" w:hAnsiTheme="minorHAnsi" w:cstheme="minorHAnsi"/>
          <w:sz w:val="22"/>
          <w:szCs w:val="22"/>
        </w:rPr>
        <w:t>turi atitik</w:t>
      </w:r>
      <w:r w:rsidR="002C2074" w:rsidRPr="007617E2">
        <w:rPr>
          <w:rFonts w:asciiTheme="minorHAnsi" w:hAnsiTheme="minorHAnsi" w:cstheme="minorHAnsi"/>
          <w:sz w:val="22"/>
          <w:szCs w:val="22"/>
        </w:rPr>
        <w:t xml:space="preserve">ti Laimėjusio </w:t>
      </w:r>
      <w:r w:rsidR="00EB5810" w:rsidRPr="007617E2">
        <w:rPr>
          <w:rFonts w:asciiTheme="minorHAnsi" w:hAnsiTheme="minorHAnsi" w:cstheme="minorHAnsi"/>
          <w:sz w:val="22"/>
          <w:szCs w:val="22"/>
        </w:rPr>
        <w:t xml:space="preserve">Tiekėjo </w:t>
      </w:r>
      <w:r w:rsidR="002C2074" w:rsidRPr="007617E2">
        <w:rPr>
          <w:rFonts w:asciiTheme="minorHAnsi" w:hAnsiTheme="minorHAnsi" w:cstheme="minorHAnsi"/>
          <w:sz w:val="22"/>
          <w:szCs w:val="22"/>
        </w:rPr>
        <w:t>Galutinį p</w:t>
      </w:r>
      <w:r w:rsidRPr="007617E2">
        <w:rPr>
          <w:rFonts w:asciiTheme="minorHAnsi" w:hAnsiTheme="minorHAnsi" w:cstheme="minorHAnsi"/>
          <w:sz w:val="22"/>
          <w:szCs w:val="22"/>
        </w:rPr>
        <w:t xml:space="preserve">asiūlymą, </w:t>
      </w:r>
      <w:r w:rsidR="00C35AC4" w:rsidRPr="007617E2">
        <w:rPr>
          <w:rFonts w:asciiTheme="minorHAnsi" w:hAnsiTheme="minorHAnsi" w:cstheme="minorHAnsi"/>
          <w:sz w:val="22"/>
          <w:szCs w:val="22"/>
        </w:rPr>
        <w:t>Pirkimo sąlyg</w:t>
      </w:r>
      <w:r w:rsidRPr="007617E2">
        <w:rPr>
          <w:rFonts w:asciiTheme="minorHAnsi" w:hAnsiTheme="minorHAnsi" w:cstheme="minorHAnsi"/>
          <w:sz w:val="22"/>
          <w:szCs w:val="22"/>
        </w:rPr>
        <w:t xml:space="preserve">as ir kitus reikalavimus, nustatytus </w:t>
      </w:r>
      <w:r w:rsidR="00EB5810" w:rsidRPr="007617E2">
        <w:rPr>
          <w:rFonts w:asciiTheme="minorHAnsi" w:hAnsiTheme="minorHAnsi" w:cstheme="minorHAnsi"/>
          <w:sz w:val="22"/>
          <w:szCs w:val="22"/>
        </w:rPr>
        <w:t>Tiekėjams</w:t>
      </w:r>
      <w:r w:rsidRPr="007617E2">
        <w:rPr>
          <w:rFonts w:asciiTheme="minorHAnsi" w:hAnsiTheme="minorHAnsi" w:cstheme="minorHAnsi"/>
          <w:sz w:val="22"/>
          <w:szCs w:val="22"/>
        </w:rPr>
        <w:t xml:space="preserve">. </w:t>
      </w:r>
    </w:p>
    <w:p w14:paraId="613CA8B1" w14:textId="75FEF773" w:rsidR="00D83054" w:rsidRPr="007617E2" w:rsidRDefault="00D83054" w:rsidP="00645ACA">
      <w:pPr>
        <w:numPr>
          <w:ilvl w:val="1"/>
          <w:numId w:val="24"/>
        </w:numPr>
        <w:tabs>
          <w:tab w:val="left" w:pos="567"/>
        </w:tabs>
        <w:spacing w:before="60" w:after="60"/>
        <w:ind w:left="0" w:firstLine="0"/>
        <w:jc w:val="both"/>
        <w:rPr>
          <w:rFonts w:asciiTheme="minorHAnsi" w:hAnsiTheme="minorHAnsi" w:cstheme="minorHAnsi"/>
          <w:sz w:val="22"/>
          <w:szCs w:val="22"/>
        </w:rPr>
      </w:pPr>
      <w:r w:rsidRPr="007617E2">
        <w:rPr>
          <w:rFonts w:asciiTheme="minorHAnsi" w:hAnsiTheme="minorHAnsi" w:cstheme="minorHAnsi"/>
          <w:sz w:val="22"/>
          <w:szCs w:val="22"/>
        </w:rPr>
        <w:t xml:space="preserve">Sutartyje negali būti keičiama Laimėjusio </w:t>
      </w:r>
      <w:r w:rsidR="00E46000" w:rsidRPr="007617E2">
        <w:rPr>
          <w:rFonts w:asciiTheme="minorHAnsi" w:hAnsiTheme="minorHAnsi" w:cstheme="minorHAnsi"/>
          <w:sz w:val="22"/>
          <w:szCs w:val="22"/>
        </w:rPr>
        <w:t>T</w:t>
      </w:r>
      <w:r w:rsidRPr="007617E2">
        <w:rPr>
          <w:rFonts w:asciiTheme="minorHAnsi" w:hAnsiTheme="minorHAnsi" w:cstheme="minorHAnsi"/>
          <w:sz w:val="22"/>
          <w:szCs w:val="22"/>
        </w:rPr>
        <w:t>iekėjo</w:t>
      </w:r>
      <w:r w:rsidR="006D7CEF">
        <w:rPr>
          <w:rFonts w:asciiTheme="minorHAnsi" w:hAnsiTheme="minorHAnsi" w:cstheme="minorHAnsi"/>
          <w:sz w:val="22"/>
          <w:szCs w:val="22"/>
        </w:rPr>
        <w:t xml:space="preserve"> </w:t>
      </w:r>
      <w:r w:rsidRPr="007617E2">
        <w:rPr>
          <w:rFonts w:asciiTheme="minorHAnsi" w:hAnsiTheme="minorHAnsi" w:cstheme="minorHAnsi"/>
          <w:sz w:val="22"/>
          <w:szCs w:val="22"/>
        </w:rPr>
        <w:t xml:space="preserve"> Pasiūlymo kaina, </w:t>
      </w:r>
      <w:r w:rsidRPr="007617E2">
        <w:rPr>
          <w:rFonts w:asciiTheme="minorHAnsi" w:hAnsiTheme="minorHAnsi" w:cstheme="minorHAnsi"/>
          <w:color w:val="000000"/>
          <w:sz w:val="22"/>
          <w:szCs w:val="22"/>
          <w:shd w:val="clear" w:color="auto" w:fill="FFFFFF"/>
        </w:rPr>
        <w:t xml:space="preserve">sąnaudos ar kitos sąlygos, </w:t>
      </w:r>
      <w:r w:rsidR="009E7948" w:rsidRPr="007617E2">
        <w:rPr>
          <w:rFonts w:asciiTheme="minorHAnsi" w:hAnsiTheme="minorHAnsi" w:cstheme="minorHAnsi"/>
          <w:color w:val="000000"/>
          <w:sz w:val="22"/>
          <w:szCs w:val="22"/>
          <w:shd w:val="clear" w:color="auto" w:fill="FFFFFF"/>
        </w:rPr>
        <w:t>D</w:t>
      </w:r>
      <w:r w:rsidRPr="007617E2">
        <w:rPr>
          <w:rFonts w:asciiTheme="minorHAnsi" w:hAnsiTheme="minorHAnsi" w:cstheme="minorHAnsi"/>
          <w:color w:val="000000"/>
          <w:sz w:val="22"/>
          <w:szCs w:val="22"/>
          <w:shd w:val="clear" w:color="auto" w:fill="FFFFFF"/>
        </w:rPr>
        <w:t>erybų atveju – galutinai suderėta kaina, sąnaudos ar kitos sąlygos – ir P</w:t>
      </w:r>
      <w:r w:rsidR="00262BCC" w:rsidRPr="007617E2">
        <w:rPr>
          <w:rFonts w:asciiTheme="minorHAnsi" w:hAnsiTheme="minorHAnsi" w:cstheme="minorHAnsi"/>
          <w:color w:val="000000"/>
          <w:sz w:val="22"/>
          <w:szCs w:val="22"/>
          <w:shd w:val="clear" w:color="auto" w:fill="FFFFFF"/>
        </w:rPr>
        <w:t>irkimo dokumentuose nustatytos P</w:t>
      </w:r>
      <w:r w:rsidRPr="007617E2">
        <w:rPr>
          <w:rFonts w:asciiTheme="minorHAnsi" w:hAnsiTheme="minorHAnsi" w:cstheme="minorHAnsi"/>
          <w:color w:val="000000"/>
          <w:sz w:val="22"/>
          <w:szCs w:val="22"/>
          <w:shd w:val="clear" w:color="auto" w:fill="FFFFFF"/>
        </w:rPr>
        <w:t>irkimo sąlygos.</w:t>
      </w:r>
    </w:p>
    <w:p w14:paraId="6F208B47" w14:textId="3BB113EB" w:rsidR="007B4F20" w:rsidRPr="007617E2" w:rsidRDefault="007B4F20" w:rsidP="00645ACA">
      <w:pPr>
        <w:numPr>
          <w:ilvl w:val="1"/>
          <w:numId w:val="24"/>
        </w:numPr>
        <w:tabs>
          <w:tab w:val="left" w:pos="567"/>
        </w:tabs>
        <w:spacing w:before="60" w:after="60"/>
        <w:ind w:left="0" w:firstLine="0"/>
        <w:jc w:val="both"/>
        <w:rPr>
          <w:rFonts w:asciiTheme="minorHAnsi" w:hAnsiTheme="minorHAnsi" w:cstheme="minorHAnsi"/>
          <w:sz w:val="22"/>
          <w:szCs w:val="22"/>
        </w:rPr>
      </w:pPr>
      <w:r w:rsidRPr="007617E2">
        <w:rPr>
          <w:rFonts w:asciiTheme="minorHAnsi" w:hAnsiTheme="minorHAnsi" w:cstheme="minorHAnsi"/>
          <w:sz w:val="22"/>
          <w:szCs w:val="22"/>
        </w:rPr>
        <w:t xml:space="preserve">Laimėjęs </w:t>
      </w:r>
      <w:r w:rsidR="00EB5810" w:rsidRPr="007617E2">
        <w:rPr>
          <w:rFonts w:asciiTheme="minorHAnsi" w:hAnsiTheme="minorHAnsi" w:cstheme="minorHAnsi"/>
          <w:sz w:val="22"/>
          <w:szCs w:val="22"/>
        </w:rPr>
        <w:t>Tiekėjas</w:t>
      </w:r>
      <w:r w:rsidRPr="007617E2">
        <w:rPr>
          <w:rFonts w:asciiTheme="minorHAnsi" w:hAnsiTheme="minorHAnsi" w:cstheme="minorHAnsi"/>
          <w:sz w:val="22"/>
          <w:szCs w:val="22"/>
        </w:rPr>
        <w:t>, su kuriuo bus sudaryta Sutartis, neturės teisės perduoti savo įsipareigojimų pagal Sutartį trečiajam asmeniui be raštiško Pirkėjo</w:t>
      </w:r>
      <w:r w:rsidR="00442C42" w:rsidRPr="007617E2">
        <w:rPr>
          <w:rFonts w:asciiTheme="minorHAnsi" w:hAnsiTheme="minorHAnsi" w:cstheme="minorHAnsi"/>
          <w:sz w:val="22"/>
          <w:szCs w:val="22"/>
        </w:rPr>
        <w:t xml:space="preserve"> </w:t>
      </w:r>
      <w:r w:rsidRPr="007617E2">
        <w:rPr>
          <w:rFonts w:asciiTheme="minorHAnsi" w:hAnsiTheme="minorHAnsi" w:cstheme="minorHAnsi"/>
          <w:sz w:val="22"/>
          <w:szCs w:val="22"/>
        </w:rPr>
        <w:t xml:space="preserve">sutikimo. </w:t>
      </w:r>
    </w:p>
    <w:p w14:paraId="4E8C2218" w14:textId="65F22893" w:rsidR="00DD3C0B" w:rsidRPr="007617E2" w:rsidRDefault="001C77CA" w:rsidP="00645ACA">
      <w:pPr>
        <w:pStyle w:val="Style1"/>
        <w:widowControl/>
        <w:numPr>
          <w:ilvl w:val="1"/>
          <w:numId w:val="24"/>
        </w:numPr>
        <w:tabs>
          <w:tab w:val="left" w:pos="567"/>
        </w:tabs>
        <w:spacing w:before="60" w:after="60" w:line="240" w:lineRule="auto"/>
        <w:ind w:left="0" w:firstLine="0"/>
        <w:rPr>
          <w:rFonts w:asciiTheme="minorHAnsi" w:hAnsiTheme="minorHAnsi" w:cstheme="minorHAnsi"/>
          <w:sz w:val="22"/>
          <w:szCs w:val="22"/>
        </w:rPr>
      </w:pPr>
      <w:r>
        <w:rPr>
          <w:rFonts w:asciiTheme="minorHAnsi" w:hAnsiTheme="minorHAnsi" w:cstheme="minorHAnsi"/>
          <w:sz w:val="22"/>
          <w:szCs w:val="22"/>
        </w:rPr>
        <w:t>S</w:t>
      </w:r>
      <w:r w:rsidR="00DD3C0B" w:rsidRPr="007617E2">
        <w:rPr>
          <w:rFonts w:asciiTheme="minorHAnsi" w:hAnsiTheme="minorHAnsi" w:cstheme="minorHAnsi"/>
          <w:sz w:val="22"/>
          <w:szCs w:val="22"/>
        </w:rPr>
        <w:t xml:space="preserve">utartis bus sudaroma vadovaujantis </w:t>
      </w:r>
      <w:r>
        <w:rPr>
          <w:rFonts w:asciiTheme="minorHAnsi" w:hAnsiTheme="minorHAnsi" w:cstheme="minorHAnsi"/>
          <w:sz w:val="22"/>
          <w:szCs w:val="22"/>
        </w:rPr>
        <w:t>S</w:t>
      </w:r>
      <w:r w:rsidR="00DD3C0B" w:rsidRPr="007617E2">
        <w:rPr>
          <w:rFonts w:asciiTheme="minorHAnsi" w:hAnsiTheme="minorHAnsi" w:cstheme="minorHAnsi"/>
          <w:sz w:val="22"/>
          <w:szCs w:val="22"/>
        </w:rPr>
        <w:t>utarties projekto nuostatomis.</w:t>
      </w:r>
    </w:p>
    <w:p w14:paraId="49D33BA5" w14:textId="6B38E667" w:rsidR="00CD46D5" w:rsidRDefault="009774A6" w:rsidP="00645ACA">
      <w:pPr>
        <w:pStyle w:val="Style1"/>
        <w:widowControl/>
        <w:numPr>
          <w:ilvl w:val="1"/>
          <w:numId w:val="24"/>
        </w:numPr>
        <w:tabs>
          <w:tab w:val="left" w:pos="567"/>
        </w:tabs>
        <w:spacing w:before="60" w:after="60" w:line="240" w:lineRule="auto"/>
        <w:ind w:left="0" w:firstLine="0"/>
        <w:rPr>
          <w:rFonts w:asciiTheme="minorHAnsi" w:hAnsiTheme="minorHAnsi" w:cstheme="minorHAnsi"/>
          <w:sz w:val="22"/>
          <w:szCs w:val="22"/>
        </w:rPr>
      </w:pPr>
      <w:r w:rsidRPr="007617E2">
        <w:rPr>
          <w:rFonts w:asciiTheme="minorHAnsi" w:hAnsiTheme="minorHAnsi" w:cstheme="minorHAnsi"/>
          <w:sz w:val="22"/>
          <w:szCs w:val="22"/>
        </w:rPr>
        <w:t xml:space="preserve"> </w:t>
      </w:r>
      <w:r w:rsidR="008E7676" w:rsidRPr="007617E2">
        <w:rPr>
          <w:rFonts w:asciiTheme="minorHAnsi" w:hAnsiTheme="minorHAnsi" w:cstheme="minorHAnsi"/>
          <w:sz w:val="22"/>
          <w:szCs w:val="22"/>
        </w:rPr>
        <w:t>Sutar</w:t>
      </w:r>
      <w:r w:rsidR="000D254E" w:rsidRPr="007617E2">
        <w:rPr>
          <w:rFonts w:asciiTheme="minorHAnsi" w:hAnsiTheme="minorHAnsi" w:cstheme="minorHAnsi"/>
          <w:sz w:val="22"/>
          <w:szCs w:val="22"/>
        </w:rPr>
        <w:t xml:space="preserve">tis bus sudaroma vadovaujantis Sutarties </w:t>
      </w:r>
      <w:r w:rsidR="00664C8B">
        <w:rPr>
          <w:rFonts w:asciiTheme="minorHAnsi" w:hAnsiTheme="minorHAnsi" w:cstheme="minorHAnsi"/>
          <w:sz w:val="22"/>
          <w:szCs w:val="22"/>
        </w:rPr>
        <w:t xml:space="preserve">projekto </w:t>
      </w:r>
      <w:r w:rsidR="008E7676" w:rsidRPr="007617E2">
        <w:rPr>
          <w:rFonts w:asciiTheme="minorHAnsi" w:hAnsiTheme="minorHAnsi" w:cstheme="minorHAnsi"/>
          <w:sz w:val="22"/>
          <w:szCs w:val="22"/>
        </w:rPr>
        <w:t>nuostatomis</w:t>
      </w:r>
      <w:r w:rsidR="00D163DB" w:rsidRPr="007617E2">
        <w:rPr>
          <w:rFonts w:asciiTheme="minorHAnsi" w:hAnsiTheme="minorHAnsi" w:cstheme="minorHAnsi"/>
          <w:sz w:val="22"/>
          <w:szCs w:val="22"/>
        </w:rPr>
        <w:t>, nebent SPS būtų nurodyta kitaip</w:t>
      </w:r>
      <w:r w:rsidR="008E7676" w:rsidRPr="007617E2">
        <w:rPr>
          <w:rFonts w:asciiTheme="minorHAnsi" w:hAnsiTheme="minorHAnsi" w:cstheme="minorHAnsi"/>
          <w:sz w:val="22"/>
          <w:szCs w:val="22"/>
        </w:rPr>
        <w:t>.</w:t>
      </w:r>
    </w:p>
    <w:p w14:paraId="32D7F9D3" w14:textId="4034EF17" w:rsidR="007357E9" w:rsidRDefault="00CD46D5" w:rsidP="00075842">
      <w:pPr>
        <w:pStyle w:val="Style1"/>
        <w:widowControl/>
        <w:numPr>
          <w:ilvl w:val="1"/>
          <w:numId w:val="24"/>
        </w:numPr>
        <w:tabs>
          <w:tab w:val="left" w:pos="567"/>
        </w:tabs>
        <w:spacing w:before="60" w:after="60" w:line="240" w:lineRule="auto"/>
        <w:ind w:left="0" w:firstLine="0"/>
        <w:rPr>
          <w:rFonts w:asciiTheme="minorHAnsi" w:hAnsiTheme="minorHAnsi" w:cstheme="minorHAnsi"/>
          <w:sz w:val="22"/>
          <w:szCs w:val="22"/>
        </w:rPr>
      </w:pPr>
      <w:r>
        <w:rPr>
          <w:rFonts w:asciiTheme="minorHAnsi" w:hAnsiTheme="minorHAnsi" w:cstheme="minorHAnsi"/>
          <w:sz w:val="22"/>
          <w:szCs w:val="22"/>
        </w:rPr>
        <w:t xml:space="preserve"> </w:t>
      </w:r>
      <w:r w:rsidR="00183A77" w:rsidRPr="00CD46D5">
        <w:rPr>
          <w:rFonts w:asciiTheme="minorHAnsi" w:hAnsiTheme="minorHAnsi" w:cstheme="minorHAnsi"/>
          <w:sz w:val="22"/>
          <w:szCs w:val="22"/>
        </w:rPr>
        <w:t>Jei SPS nurodyta, kad Pirkimo metu bus atliekama patikra Lietuvos Respublikos nacionaliniam saugumui užtikrinti svarbių objektų apsaugos įstatyme nustatyta tvarka,</w:t>
      </w:r>
      <w:r w:rsidR="00183A77" w:rsidRPr="00183A77">
        <w:t xml:space="preserve"> </w:t>
      </w:r>
      <w:r w:rsidR="00183A77" w:rsidRPr="00CD46D5">
        <w:rPr>
          <w:rFonts w:asciiTheme="minorHAnsi" w:hAnsiTheme="minorHAnsi" w:cstheme="minorHAnsi"/>
          <w:sz w:val="22"/>
          <w:szCs w:val="22"/>
        </w:rPr>
        <w:t xml:space="preserve">Tiekėjas įsipareigoja nustatytais terminais pateikti Pirkėjui ir (ar) kompetentingoms institucijoms visus duomenis, dokumentus ir sutikimus, būtinus šiai patikrai atlikti.  </w:t>
      </w:r>
    </w:p>
    <w:p w14:paraId="49C50BA3" w14:textId="77777777" w:rsidR="0021360D" w:rsidRPr="00CD46D5" w:rsidRDefault="0021360D" w:rsidP="0021360D">
      <w:pPr>
        <w:pStyle w:val="Style1"/>
        <w:widowControl/>
        <w:tabs>
          <w:tab w:val="left" w:pos="567"/>
        </w:tabs>
        <w:spacing w:before="60" w:after="60" w:line="240" w:lineRule="auto"/>
        <w:rPr>
          <w:rFonts w:asciiTheme="minorHAnsi" w:hAnsiTheme="minorHAnsi" w:cstheme="minorHAnsi"/>
          <w:sz w:val="22"/>
          <w:szCs w:val="22"/>
        </w:rPr>
      </w:pPr>
    </w:p>
    <w:p w14:paraId="6D20CA2F" w14:textId="77777777" w:rsidR="007B4F20" w:rsidRPr="007617E2" w:rsidRDefault="005D04BA" w:rsidP="00645ACA">
      <w:pPr>
        <w:pStyle w:val="Antrat1"/>
        <w:numPr>
          <w:ilvl w:val="0"/>
          <w:numId w:val="24"/>
        </w:numPr>
        <w:spacing w:before="60" w:after="60"/>
        <w:jc w:val="center"/>
        <w:rPr>
          <w:rFonts w:asciiTheme="minorHAnsi" w:hAnsiTheme="minorHAnsi" w:cstheme="minorHAnsi"/>
          <w:b/>
          <w:bCs/>
          <w:sz w:val="22"/>
          <w:szCs w:val="22"/>
        </w:rPr>
      </w:pPr>
      <w:bookmarkStart w:id="109" w:name="_Toc341687228"/>
      <w:bookmarkStart w:id="110" w:name="_Toc387142387"/>
      <w:bookmarkStart w:id="111" w:name="_Toc500081157"/>
      <w:bookmarkStart w:id="112" w:name="_Toc148983270"/>
      <w:r w:rsidRPr="007617E2">
        <w:rPr>
          <w:rFonts w:asciiTheme="minorHAnsi" w:hAnsiTheme="minorHAnsi" w:cstheme="minorHAnsi"/>
          <w:b/>
          <w:bCs/>
          <w:sz w:val="22"/>
          <w:szCs w:val="22"/>
        </w:rPr>
        <w:t>PAPILDOMOS INFORMACIJOS PATEIKIMAS</w:t>
      </w:r>
      <w:bookmarkEnd w:id="109"/>
      <w:bookmarkEnd w:id="110"/>
      <w:bookmarkEnd w:id="111"/>
      <w:bookmarkEnd w:id="112"/>
    </w:p>
    <w:p w14:paraId="1DF97166" w14:textId="2C687CF6" w:rsidR="001D7032" w:rsidRPr="007617E2" w:rsidRDefault="0031410B" w:rsidP="00645ACA">
      <w:pPr>
        <w:pStyle w:val="Sraopastraipa"/>
        <w:numPr>
          <w:ilvl w:val="1"/>
          <w:numId w:val="24"/>
        </w:numPr>
        <w:tabs>
          <w:tab w:val="left" w:pos="0"/>
          <w:tab w:val="left" w:pos="709"/>
        </w:tabs>
        <w:spacing w:before="60" w:after="60"/>
        <w:ind w:hanging="3556"/>
        <w:jc w:val="both"/>
        <w:rPr>
          <w:rFonts w:asciiTheme="minorHAnsi" w:hAnsiTheme="minorHAnsi" w:cstheme="minorHAnsi"/>
          <w:sz w:val="22"/>
          <w:szCs w:val="22"/>
        </w:rPr>
      </w:pPr>
      <w:r>
        <w:rPr>
          <w:rFonts w:asciiTheme="minorHAnsi" w:hAnsiTheme="minorHAnsi" w:cstheme="minorHAnsi"/>
          <w:sz w:val="22"/>
          <w:szCs w:val="22"/>
        </w:rPr>
        <w:t xml:space="preserve">18.1. </w:t>
      </w:r>
      <w:r w:rsidR="001D7032" w:rsidRPr="007617E2">
        <w:rPr>
          <w:rFonts w:asciiTheme="minorHAnsi" w:hAnsiTheme="minorHAnsi" w:cstheme="minorHAnsi"/>
          <w:sz w:val="22"/>
          <w:szCs w:val="22"/>
        </w:rPr>
        <w:t xml:space="preserve">Kai vykdomas skelbiamas </w:t>
      </w:r>
      <w:r w:rsidR="00E2140E" w:rsidRPr="007617E2">
        <w:rPr>
          <w:rFonts w:asciiTheme="minorHAnsi" w:hAnsiTheme="minorHAnsi" w:cstheme="minorHAnsi"/>
          <w:sz w:val="22"/>
          <w:szCs w:val="22"/>
        </w:rPr>
        <w:t>P</w:t>
      </w:r>
      <w:r w:rsidR="001D7032" w:rsidRPr="007617E2">
        <w:rPr>
          <w:rFonts w:asciiTheme="minorHAnsi" w:hAnsiTheme="minorHAnsi" w:cstheme="minorHAnsi"/>
          <w:sz w:val="22"/>
          <w:szCs w:val="22"/>
        </w:rPr>
        <w:t>irkimas:</w:t>
      </w:r>
    </w:p>
    <w:p w14:paraId="05802781" w14:textId="35724337" w:rsidR="00036A65" w:rsidRPr="007617E2" w:rsidRDefault="0028656C" w:rsidP="0028656C">
      <w:pPr>
        <w:tabs>
          <w:tab w:val="left" w:pos="0"/>
          <w:tab w:val="left" w:pos="567"/>
          <w:tab w:val="left" w:pos="709"/>
        </w:tabs>
        <w:spacing w:before="60" w:after="60"/>
        <w:jc w:val="both"/>
        <w:rPr>
          <w:rFonts w:asciiTheme="minorHAnsi" w:hAnsiTheme="minorHAnsi" w:cstheme="minorHAnsi"/>
          <w:sz w:val="22"/>
          <w:szCs w:val="22"/>
        </w:rPr>
      </w:pPr>
      <w:r w:rsidRPr="007617E2">
        <w:rPr>
          <w:rFonts w:asciiTheme="minorHAnsi" w:hAnsiTheme="minorHAnsi" w:cstheme="minorHAnsi"/>
          <w:sz w:val="22"/>
          <w:szCs w:val="22"/>
        </w:rPr>
        <w:t xml:space="preserve">18.1.1. </w:t>
      </w:r>
      <w:r w:rsidR="005A39DE" w:rsidRPr="007617E2">
        <w:rPr>
          <w:rFonts w:asciiTheme="minorHAnsi" w:hAnsiTheme="minorHAnsi" w:cstheme="minorHAnsi"/>
          <w:sz w:val="22"/>
          <w:szCs w:val="22"/>
        </w:rPr>
        <w:t xml:space="preserve">Pirkėjas, vykdydamas </w:t>
      </w:r>
      <w:r w:rsidR="00E2140E" w:rsidRPr="007617E2">
        <w:rPr>
          <w:rFonts w:asciiTheme="minorHAnsi" w:hAnsiTheme="minorHAnsi" w:cstheme="minorHAnsi"/>
          <w:sz w:val="22"/>
          <w:szCs w:val="22"/>
        </w:rPr>
        <w:t>S</w:t>
      </w:r>
      <w:r w:rsidR="005A39DE" w:rsidRPr="007617E2">
        <w:rPr>
          <w:rFonts w:asciiTheme="minorHAnsi" w:hAnsiTheme="minorHAnsi" w:cstheme="minorHAnsi"/>
          <w:sz w:val="22"/>
          <w:szCs w:val="22"/>
        </w:rPr>
        <w:t xml:space="preserve">upaprastintą pirkimą, raštu atsakys į kiekvieno Tiekėjo rašytinį prašymą, jei toks prašymas yra gautas ne vėliau kaip likus </w:t>
      </w:r>
      <w:r w:rsidR="002679D6">
        <w:rPr>
          <w:rFonts w:asciiTheme="minorHAnsi" w:hAnsiTheme="minorHAnsi" w:cstheme="minorHAnsi"/>
          <w:sz w:val="22"/>
          <w:szCs w:val="22"/>
        </w:rPr>
        <w:t>6</w:t>
      </w:r>
      <w:r w:rsidR="005A39DE" w:rsidRPr="007617E2">
        <w:rPr>
          <w:rFonts w:asciiTheme="minorHAnsi" w:hAnsiTheme="minorHAnsi" w:cstheme="minorHAnsi"/>
          <w:sz w:val="22"/>
          <w:szCs w:val="22"/>
        </w:rPr>
        <w:t xml:space="preserve"> dienoms iki Paraiškų </w:t>
      </w:r>
      <w:r w:rsidR="00ED6286">
        <w:rPr>
          <w:rFonts w:asciiTheme="minorHAnsi" w:hAnsiTheme="minorHAnsi" w:cstheme="minorHAnsi"/>
          <w:sz w:val="22"/>
          <w:szCs w:val="22"/>
        </w:rPr>
        <w:t xml:space="preserve">arba iki Pirminių pasiūlymų </w:t>
      </w:r>
      <w:r w:rsidR="005A39DE" w:rsidRPr="007617E2">
        <w:rPr>
          <w:rFonts w:asciiTheme="minorHAnsi" w:hAnsiTheme="minorHAnsi" w:cstheme="minorHAnsi"/>
          <w:sz w:val="22"/>
          <w:szCs w:val="22"/>
        </w:rPr>
        <w:t>pateikimo termino pabaigos.</w:t>
      </w:r>
      <w:r w:rsidR="00660282" w:rsidRPr="007617E2">
        <w:rPr>
          <w:rFonts w:asciiTheme="minorHAnsi" w:hAnsiTheme="minorHAnsi" w:cstheme="minorHAnsi"/>
          <w:sz w:val="22"/>
          <w:szCs w:val="22"/>
        </w:rPr>
        <w:t xml:space="preserve"> </w:t>
      </w:r>
      <w:r w:rsidR="00036A65" w:rsidRPr="007617E2">
        <w:rPr>
          <w:rFonts w:asciiTheme="minorHAnsi" w:hAnsiTheme="minorHAnsi" w:cstheme="minorHAnsi"/>
          <w:sz w:val="22"/>
          <w:szCs w:val="22"/>
        </w:rPr>
        <w:t>Pirkėjas į tokiu</w:t>
      </w:r>
      <w:r w:rsidR="0059395D" w:rsidRPr="007617E2">
        <w:rPr>
          <w:rFonts w:asciiTheme="minorHAnsi" w:hAnsiTheme="minorHAnsi" w:cstheme="minorHAnsi"/>
          <w:sz w:val="22"/>
          <w:szCs w:val="22"/>
        </w:rPr>
        <w:t>s</w:t>
      </w:r>
      <w:r w:rsidR="00036A65" w:rsidRPr="007617E2">
        <w:rPr>
          <w:rFonts w:asciiTheme="minorHAnsi" w:hAnsiTheme="minorHAnsi" w:cstheme="minorHAnsi"/>
          <w:sz w:val="22"/>
          <w:szCs w:val="22"/>
        </w:rPr>
        <w:t xml:space="preserve"> prašymus atsakys ne vėliau kaip likus </w:t>
      </w:r>
      <w:r w:rsidR="002679D6">
        <w:rPr>
          <w:rFonts w:asciiTheme="minorHAnsi" w:hAnsiTheme="minorHAnsi" w:cstheme="minorHAnsi"/>
          <w:sz w:val="22"/>
          <w:szCs w:val="22"/>
        </w:rPr>
        <w:t>4</w:t>
      </w:r>
      <w:r w:rsidR="00036A65" w:rsidRPr="007617E2">
        <w:rPr>
          <w:rFonts w:asciiTheme="minorHAnsi" w:hAnsiTheme="minorHAnsi" w:cstheme="minorHAnsi"/>
          <w:sz w:val="22"/>
          <w:szCs w:val="22"/>
        </w:rPr>
        <w:t xml:space="preserve"> dienoms iki Paraiškų </w:t>
      </w:r>
      <w:r w:rsidR="00ED6286">
        <w:rPr>
          <w:rFonts w:asciiTheme="minorHAnsi" w:hAnsiTheme="minorHAnsi" w:cstheme="minorHAnsi"/>
          <w:sz w:val="22"/>
          <w:szCs w:val="22"/>
        </w:rPr>
        <w:t xml:space="preserve">arba iki Pirminių pasiūlymų </w:t>
      </w:r>
      <w:r w:rsidR="00036A65" w:rsidRPr="007617E2">
        <w:rPr>
          <w:rFonts w:asciiTheme="minorHAnsi" w:hAnsiTheme="minorHAnsi" w:cstheme="minorHAnsi"/>
          <w:sz w:val="22"/>
          <w:szCs w:val="22"/>
        </w:rPr>
        <w:t>pateikimo termino pabaigos. Prašymas turi būti pateiktas CVP IS priemonėmis;</w:t>
      </w:r>
    </w:p>
    <w:p w14:paraId="40E2E4EC" w14:textId="165E1B89" w:rsidR="0059395D" w:rsidRPr="007617E2" w:rsidRDefault="0028656C" w:rsidP="0028656C">
      <w:pPr>
        <w:tabs>
          <w:tab w:val="left" w:pos="567"/>
          <w:tab w:val="left" w:pos="709"/>
        </w:tabs>
        <w:spacing w:before="60" w:after="60"/>
        <w:jc w:val="both"/>
        <w:rPr>
          <w:rFonts w:asciiTheme="minorHAnsi" w:hAnsiTheme="minorHAnsi" w:cstheme="minorHAnsi"/>
          <w:sz w:val="22"/>
          <w:szCs w:val="22"/>
        </w:rPr>
      </w:pPr>
      <w:r w:rsidRPr="007617E2">
        <w:rPr>
          <w:rFonts w:asciiTheme="minorHAnsi" w:hAnsiTheme="minorHAnsi" w:cstheme="minorHAnsi"/>
          <w:sz w:val="22"/>
          <w:szCs w:val="22"/>
        </w:rPr>
        <w:t>18.1.</w:t>
      </w:r>
      <w:r w:rsidR="00ED6286">
        <w:rPr>
          <w:rFonts w:asciiTheme="minorHAnsi" w:hAnsiTheme="minorHAnsi" w:cstheme="minorHAnsi"/>
          <w:sz w:val="22"/>
          <w:szCs w:val="22"/>
        </w:rPr>
        <w:t>2</w:t>
      </w:r>
      <w:r w:rsidRPr="007617E2">
        <w:rPr>
          <w:rFonts w:asciiTheme="minorHAnsi" w:hAnsiTheme="minorHAnsi" w:cstheme="minorHAnsi"/>
          <w:sz w:val="22"/>
          <w:szCs w:val="22"/>
        </w:rPr>
        <w:t xml:space="preserve">. </w:t>
      </w:r>
      <w:r w:rsidR="00796E3A" w:rsidRPr="007617E2">
        <w:rPr>
          <w:rFonts w:asciiTheme="minorHAnsi" w:hAnsiTheme="minorHAnsi" w:cstheme="minorHAnsi"/>
          <w:sz w:val="22"/>
          <w:szCs w:val="22"/>
        </w:rPr>
        <w:t xml:space="preserve">Pirkėjas, vykdydamas </w:t>
      </w:r>
      <w:r w:rsidR="00E2140E" w:rsidRPr="007617E2">
        <w:rPr>
          <w:rFonts w:asciiTheme="minorHAnsi" w:hAnsiTheme="minorHAnsi" w:cstheme="minorHAnsi"/>
          <w:sz w:val="22"/>
          <w:szCs w:val="22"/>
        </w:rPr>
        <w:t>T</w:t>
      </w:r>
      <w:r w:rsidR="00796E3A" w:rsidRPr="007617E2">
        <w:rPr>
          <w:rFonts w:asciiTheme="minorHAnsi" w:hAnsiTheme="minorHAnsi" w:cstheme="minorHAnsi"/>
          <w:sz w:val="22"/>
          <w:szCs w:val="22"/>
        </w:rPr>
        <w:t>arptautinį pirkimą, raštu atsakys į kiekvieno Tiekėjo rašytinį prašymą, jei toks prašymas yra gautas ne vėliau kaip likus 9 dienoms iki Paraiškų</w:t>
      </w:r>
      <w:r w:rsidR="00ED6286">
        <w:rPr>
          <w:rFonts w:asciiTheme="minorHAnsi" w:hAnsiTheme="minorHAnsi" w:cstheme="minorHAnsi"/>
          <w:sz w:val="22"/>
          <w:szCs w:val="22"/>
        </w:rPr>
        <w:t xml:space="preserve"> arba iki Pirminių pasiūlymų</w:t>
      </w:r>
      <w:r w:rsidR="00796E3A" w:rsidRPr="007617E2">
        <w:rPr>
          <w:rFonts w:asciiTheme="minorHAnsi" w:hAnsiTheme="minorHAnsi" w:cstheme="minorHAnsi"/>
          <w:sz w:val="22"/>
          <w:szCs w:val="22"/>
        </w:rPr>
        <w:t xml:space="preserve"> pateikimo termino pabaigos. </w:t>
      </w:r>
      <w:r w:rsidR="0059395D" w:rsidRPr="007617E2">
        <w:rPr>
          <w:rFonts w:asciiTheme="minorHAnsi" w:hAnsiTheme="minorHAnsi" w:cstheme="minorHAnsi"/>
          <w:sz w:val="22"/>
          <w:szCs w:val="22"/>
        </w:rPr>
        <w:t xml:space="preserve">Pirkėjas į tokius prašymus atsakys ne vėliau kaip likus </w:t>
      </w:r>
      <w:r w:rsidR="00C25179" w:rsidRPr="007617E2">
        <w:rPr>
          <w:rFonts w:asciiTheme="minorHAnsi" w:hAnsiTheme="minorHAnsi" w:cstheme="minorHAnsi"/>
          <w:sz w:val="22"/>
          <w:szCs w:val="22"/>
        </w:rPr>
        <w:t>6</w:t>
      </w:r>
      <w:r w:rsidR="0059395D" w:rsidRPr="007617E2">
        <w:rPr>
          <w:rFonts w:asciiTheme="minorHAnsi" w:hAnsiTheme="minorHAnsi" w:cstheme="minorHAnsi"/>
          <w:sz w:val="22"/>
          <w:szCs w:val="22"/>
        </w:rPr>
        <w:t xml:space="preserve"> dienoms iki Paraiškų </w:t>
      </w:r>
      <w:r w:rsidR="00ED6286">
        <w:rPr>
          <w:rFonts w:asciiTheme="minorHAnsi" w:hAnsiTheme="minorHAnsi" w:cstheme="minorHAnsi"/>
          <w:sz w:val="22"/>
          <w:szCs w:val="22"/>
        </w:rPr>
        <w:t xml:space="preserve">arba iki Pirminių pasiūlymų </w:t>
      </w:r>
      <w:r w:rsidR="0059395D" w:rsidRPr="007617E2">
        <w:rPr>
          <w:rFonts w:asciiTheme="minorHAnsi" w:hAnsiTheme="minorHAnsi" w:cstheme="minorHAnsi"/>
          <w:sz w:val="22"/>
          <w:szCs w:val="22"/>
        </w:rPr>
        <w:t>pateikimo termino pabaigos. Prašymas turi būti pateiktas CVP IS priemonėmis;</w:t>
      </w:r>
    </w:p>
    <w:p w14:paraId="1E1D327D" w14:textId="616DD345" w:rsidR="001D7032" w:rsidRPr="007617E2" w:rsidRDefault="0028656C" w:rsidP="0028656C">
      <w:pPr>
        <w:pStyle w:val="Sraopastraipa"/>
        <w:tabs>
          <w:tab w:val="left" w:pos="567"/>
          <w:tab w:val="left" w:pos="709"/>
        </w:tabs>
        <w:spacing w:before="60" w:after="60"/>
        <w:ind w:left="0"/>
        <w:contextualSpacing w:val="0"/>
        <w:jc w:val="both"/>
        <w:rPr>
          <w:rFonts w:asciiTheme="minorHAnsi" w:hAnsiTheme="minorHAnsi" w:cstheme="minorHAnsi"/>
          <w:sz w:val="22"/>
          <w:szCs w:val="22"/>
        </w:rPr>
      </w:pPr>
      <w:r w:rsidRPr="007617E2">
        <w:rPr>
          <w:rFonts w:asciiTheme="minorHAnsi" w:hAnsiTheme="minorHAnsi" w:cstheme="minorHAnsi"/>
          <w:sz w:val="22"/>
          <w:szCs w:val="22"/>
        </w:rPr>
        <w:t>18.1.</w:t>
      </w:r>
      <w:r w:rsidR="00ED6286">
        <w:rPr>
          <w:rFonts w:asciiTheme="minorHAnsi" w:hAnsiTheme="minorHAnsi" w:cstheme="minorHAnsi"/>
          <w:sz w:val="22"/>
          <w:szCs w:val="22"/>
        </w:rPr>
        <w:t>3</w:t>
      </w:r>
      <w:r w:rsidRPr="007617E2">
        <w:rPr>
          <w:rFonts w:asciiTheme="minorHAnsi" w:hAnsiTheme="minorHAnsi" w:cstheme="minorHAnsi"/>
          <w:sz w:val="22"/>
          <w:szCs w:val="22"/>
        </w:rPr>
        <w:t xml:space="preserve">. </w:t>
      </w:r>
      <w:r w:rsidR="001D7032" w:rsidRPr="007617E2">
        <w:rPr>
          <w:rFonts w:asciiTheme="minorHAnsi" w:hAnsiTheme="minorHAnsi" w:cstheme="minorHAnsi"/>
          <w:sz w:val="22"/>
          <w:szCs w:val="22"/>
        </w:rPr>
        <w:t>Bet kuris Pirkimo sąlygų paaiškinimas</w:t>
      </w:r>
      <w:r w:rsidR="00FD46B5" w:rsidRPr="007617E2">
        <w:rPr>
          <w:rFonts w:asciiTheme="minorHAnsi" w:hAnsiTheme="minorHAnsi" w:cstheme="minorHAnsi"/>
          <w:sz w:val="22"/>
          <w:szCs w:val="22"/>
        </w:rPr>
        <w:t xml:space="preserve"> ar patikslinimas</w:t>
      </w:r>
      <w:r w:rsidR="001D7032" w:rsidRPr="007617E2">
        <w:rPr>
          <w:rFonts w:asciiTheme="minorHAnsi" w:hAnsiTheme="minorHAnsi" w:cstheme="minorHAnsi"/>
          <w:sz w:val="22"/>
          <w:szCs w:val="22"/>
        </w:rPr>
        <w:t xml:space="preserve">, atsakant į atitinkamą Tiekėjo prašymą, yra perduodamas visiems Tiekėjams, kurie yra prisiregistravę </w:t>
      </w:r>
      <w:r w:rsidR="00E51AF9" w:rsidRPr="007617E2">
        <w:rPr>
          <w:rFonts w:asciiTheme="minorHAnsi" w:hAnsiTheme="minorHAnsi" w:cstheme="minorHAnsi"/>
          <w:sz w:val="22"/>
          <w:szCs w:val="22"/>
        </w:rPr>
        <w:t xml:space="preserve">konkrečiame </w:t>
      </w:r>
      <w:r w:rsidR="001D7032" w:rsidRPr="007617E2">
        <w:rPr>
          <w:rFonts w:asciiTheme="minorHAnsi" w:hAnsiTheme="minorHAnsi" w:cstheme="minorHAnsi"/>
          <w:sz w:val="22"/>
          <w:szCs w:val="22"/>
        </w:rPr>
        <w:t>Pirkime CVP IS, nenurodant minėtą prašymą atsiuntusio Tiekėjo ir skelbiamas CVP IS kartu su kitais Pirkimo dokumentais;</w:t>
      </w:r>
    </w:p>
    <w:p w14:paraId="6126B44F" w14:textId="34AD1E02" w:rsidR="001D7032" w:rsidRPr="007617E2" w:rsidRDefault="0028656C" w:rsidP="0028656C">
      <w:pPr>
        <w:pStyle w:val="Sraopastraipa"/>
        <w:tabs>
          <w:tab w:val="left" w:pos="567"/>
          <w:tab w:val="left" w:pos="709"/>
        </w:tabs>
        <w:spacing w:before="60" w:after="60"/>
        <w:ind w:left="0"/>
        <w:contextualSpacing w:val="0"/>
        <w:jc w:val="both"/>
        <w:rPr>
          <w:rFonts w:asciiTheme="minorHAnsi" w:hAnsiTheme="minorHAnsi" w:cstheme="minorHAnsi"/>
          <w:sz w:val="22"/>
          <w:szCs w:val="22"/>
        </w:rPr>
      </w:pPr>
      <w:r w:rsidRPr="007617E2">
        <w:rPr>
          <w:rFonts w:asciiTheme="minorHAnsi" w:hAnsiTheme="minorHAnsi" w:cstheme="minorHAnsi"/>
          <w:sz w:val="22"/>
          <w:szCs w:val="22"/>
        </w:rPr>
        <w:lastRenderedPageBreak/>
        <w:t>18.1.</w:t>
      </w:r>
      <w:r w:rsidR="00ED6286">
        <w:rPr>
          <w:rFonts w:asciiTheme="minorHAnsi" w:hAnsiTheme="minorHAnsi" w:cstheme="minorHAnsi"/>
          <w:sz w:val="22"/>
          <w:szCs w:val="22"/>
        </w:rPr>
        <w:t>4</w:t>
      </w:r>
      <w:r w:rsidRPr="007617E2">
        <w:rPr>
          <w:rFonts w:asciiTheme="minorHAnsi" w:hAnsiTheme="minorHAnsi" w:cstheme="minorHAnsi"/>
          <w:sz w:val="22"/>
          <w:szCs w:val="22"/>
        </w:rPr>
        <w:t xml:space="preserve">. </w:t>
      </w:r>
      <w:r w:rsidR="001D7032" w:rsidRPr="007617E2">
        <w:rPr>
          <w:rFonts w:asciiTheme="minorHAnsi" w:hAnsiTheme="minorHAnsi" w:cstheme="minorHAnsi"/>
          <w:sz w:val="22"/>
          <w:szCs w:val="22"/>
        </w:rPr>
        <w:t>Pirkėjas turi teisę p</w:t>
      </w:r>
      <w:r w:rsidR="00A72135" w:rsidRPr="007617E2">
        <w:rPr>
          <w:rFonts w:asciiTheme="minorHAnsi" w:hAnsiTheme="minorHAnsi" w:cstheme="minorHAnsi"/>
          <w:sz w:val="22"/>
          <w:szCs w:val="22"/>
        </w:rPr>
        <w:t xml:space="preserve">aaiškinti ar </w:t>
      </w:r>
      <w:r w:rsidR="001D7032" w:rsidRPr="007617E2">
        <w:rPr>
          <w:rFonts w:asciiTheme="minorHAnsi" w:hAnsiTheme="minorHAnsi" w:cstheme="minorHAnsi"/>
          <w:sz w:val="22"/>
          <w:szCs w:val="22"/>
        </w:rPr>
        <w:t xml:space="preserve">patikslinti Pirkimo sąlygas savo iniciatyva iki </w:t>
      </w:r>
      <w:r w:rsidR="00787D55" w:rsidRPr="007617E2">
        <w:rPr>
          <w:rFonts w:asciiTheme="minorHAnsi" w:hAnsiTheme="minorHAnsi" w:cstheme="minorHAnsi"/>
          <w:sz w:val="22"/>
          <w:szCs w:val="22"/>
        </w:rPr>
        <w:t>Paraiškų ar</w:t>
      </w:r>
      <w:r w:rsidR="001D7032" w:rsidRPr="007617E2">
        <w:rPr>
          <w:rFonts w:asciiTheme="minorHAnsi" w:hAnsiTheme="minorHAnsi" w:cstheme="minorHAnsi"/>
          <w:sz w:val="22"/>
          <w:szCs w:val="22"/>
        </w:rPr>
        <w:t xml:space="preserve"> Pirminių pasiūlymų pateikimo </w:t>
      </w:r>
      <w:r w:rsidR="00E555FF">
        <w:rPr>
          <w:rFonts w:asciiTheme="minorHAnsi" w:hAnsiTheme="minorHAnsi" w:cstheme="minorHAnsi"/>
          <w:sz w:val="22"/>
          <w:szCs w:val="22"/>
        </w:rPr>
        <w:t>termino pabaigos</w:t>
      </w:r>
      <w:r w:rsidR="001D7032" w:rsidRPr="007617E2">
        <w:rPr>
          <w:rFonts w:asciiTheme="minorHAnsi" w:hAnsiTheme="minorHAnsi" w:cstheme="minorHAnsi"/>
          <w:sz w:val="22"/>
          <w:szCs w:val="22"/>
        </w:rPr>
        <w:t xml:space="preserve">. Bet kurie tokie </w:t>
      </w:r>
      <w:r w:rsidR="00A72135" w:rsidRPr="007617E2">
        <w:rPr>
          <w:rFonts w:asciiTheme="minorHAnsi" w:hAnsiTheme="minorHAnsi" w:cstheme="minorHAnsi"/>
          <w:sz w:val="22"/>
          <w:szCs w:val="22"/>
        </w:rPr>
        <w:t xml:space="preserve">paaiškinimai ar </w:t>
      </w:r>
      <w:r w:rsidR="001D7032" w:rsidRPr="007617E2">
        <w:rPr>
          <w:rFonts w:asciiTheme="minorHAnsi" w:hAnsiTheme="minorHAnsi" w:cstheme="minorHAnsi"/>
          <w:sz w:val="22"/>
          <w:szCs w:val="22"/>
        </w:rPr>
        <w:t xml:space="preserve">patikslinimai siunčiami visiems Tiekėjams, kurie yra prisiregistravę </w:t>
      </w:r>
      <w:r w:rsidR="00E51AF9" w:rsidRPr="007617E2">
        <w:rPr>
          <w:rFonts w:asciiTheme="minorHAnsi" w:hAnsiTheme="minorHAnsi" w:cstheme="minorHAnsi"/>
          <w:sz w:val="22"/>
          <w:szCs w:val="22"/>
        </w:rPr>
        <w:t xml:space="preserve">konkrečiame </w:t>
      </w:r>
      <w:r w:rsidR="001D7032" w:rsidRPr="007617E2">
        <w:rPr>
          <w:rFonts w:asciiTheme="minorHAnsi" w:hAnsiTheme="minorHAnsi" w:cstheme="minorHAnsi"/>
          <w:sz w:val="22"/>
          <w:szCs w:val="22"/>
        </w:rPr>
        <w:t>Pirkime CVP IS</w:t>
      </w:r>
      <w:r w:rsidR="001D7032" w:rsidRPr="007617E2">
        <w:rPr>
          <w:rFonts w:asciiTheme="minorHAnsi" w:hAnsiTheme="minorHAnsi" w:cstheme="minorHAnsi"/>
          <w:iCs/>
          <w:sz w:val="22"/>
          <w:szCs w:val="22"/>
        </w:rPr>
        <w:t>,</w:t>
      </w:r>
      <w:r w:rsidR="001D7032" w:rsidRPr="007617E2">
        <w:rPr>
          <w:rFonts w:asciiTheme="minorHAnsi" w:hAnsiTheme="minorHAnsi" w:cstheme="minorHAnsi"/>
          <w:sz w:val="22"/>
          <w:szCs w:val="22"/>
        </w:rPr>
        <w:t xml:space="preserve"> ne vėliau kaip likus </w:t>
      </w:r>
      <w:r w:rsidR="006C718A" w:rsidRPr="007617E2">
        <w:rPr>
          <w:rFonts w:asciiTheme="minorHAnsi" w:hAnsiTheme="minorHAnsi" w:cstheme="minorHAnsi"/>
          <w:sz w:val="22"/>
          <w:szCs w:val="22"/>
        </w:rPr>
        <w:t>6</w:t>
      </w:r>
      <w:r w:rsidR="008B083D" w:rsidRPr="007617E2">
        <w:rPr>
          <w:rFonts w:asciiTheme="minorHAnsi" w:hAnsiTheme="minorHAnsi" w:cstheme="minorHAnsi"/>
          <w:iCs/>
          <w:sz w:val="22"/>
          <w:szCs w:val="22"/>
        </w:rPr>
        <w:t xml:space="preserve"> </w:t>
      </w:r>
      <w:r w:rsidR="001D7032" w:rsidRPr="007617E2">
        <w:rPr>
          <w:rFonts w:asciiTheme="minorHAnsi" w:hAnsiTheme="minorHAnsi" w:cstheme="minorHAnsi"/>
          <w:iCs/>
          <w:sz w:val="22"/>
          <w:szCs w:val="22"/>
        </w:rPr>
        <w:t>dien</w:t>
      </w:r>
      <w:r w:rsidR="008B083D" w:rsidRPr="007617E2">
        <w:rPr>
          <w:rFonts w:asciiTheme="minorHAnsi" w:hAnsiTheme="minorHAnsi" w:cstheme="minorHAnsi"/>
          <w:iCs/>
          <w:sz w:val="22"/>
          <w:szCs w:val="22"/>
        </w:rPr>
        <w:t>oms</w:t>
      </w:r>
      <w:r w:rsidR="001D7032" w:rsidRPr="007617E2">
        <w:rPr>
          <w:rFonts w:asciiTheme="minorHAnsi" w:hAnsiTheme="minorHAnsi" w:cstheme="minorHAnsi"/>
          <w:sz w:val="22"/>
          <w:szCs w:val="22"/>
        </w:rPr>
        <w:t xml:space="preserve"> iki </w:t>
      </w:r>
      <w:r w:rsidR="00787D55" w:rsidRPr="007617E2">
        <w:rPr>
          <w:rFonts w:asciiTheme="minorHAnsi" w:hAnsiTheme="minorHAnsi" w:cstheme="minorHAnsi"/>
          <w:sz w:val="22"/>
          <w:szCs w:val="22"/>
        </w:rPr>
        <w:t xml:space="preserve">Paraiškų ar </w:t>
      </w:r>
      <w:r w:rsidR="001D7032" w:rsidRPr="007617E2">
        <w:rPr>
          <w:rFonts w:asciiTheme="minorHAnsi" w:hAnsiTheme="minorHAnsi" w:cstheme="minorHAnsi"/>
          <w:sz w:val="22"/>
          <w:szCs w:val="22"/>
        </w:rPr>
        <w:t>P</w:t>
      </w:r>
      <w:r w:rsidR="00BB2E43" w:rsidRPr="007617E2">
        <w:rPr>
          <w:rFonts w:asciiTheme="minorHAnsi" w:hAnsiTheme="minorHAnsi" w:cstheme="minorHAnsi"/>
          <w:sz w:val="22"/>
          <w:szCs w:val="22"/>
        </w:rPr>
        <w:t>irminių p</w:t>
      </w:r>
      <w:r w:rsidR="001D7032" w:rsidRPr="007617E2">
        <w:rPr>
          <w:rFonts w:asciiTheme="minorHAnsi" w:hAnsiTheme="minorHAnsi" w:cstheme="minorHAnsi"/>
          <w:sz w:val="22"/>
          <w:szCs w:val="22"/>
        </w:rPr>
        <w:t xml:space="preserve">asiūlymų pateikimo </w:t>
      </w:r>
      <w:r w:rsidR="001E67B7">
        <w:rPr>
          <w:rFonts w:asciiTheme="minorHAnsi" w:hAnsiTheme="minorHAnsi" w:cstheme="minorHAnsi"/>
          <w:sz w:val="22"/>
          <w:szCs w:val="22"/>
        </w:rPr>
        <w:t>termino pabaigos</w:t>
      </w:r>
      <w:r w:rsidR="001E67B7" w:rsidRPr="007617E2">
        <w:rPr>
          <w:rFonts w:asciiTheme="minorHAnsi" w:hAnsiTheme="minorHAnsi" w:cstheme="minorHAnsi"/>
          <w:sz w:val="22"/>
          <w:szCs w:val="22"/>
        </w:rPr>
        <w:t xml:space="preserve"> </w:t>
      </w:r>
      <w:r w:rsidR="00E2140E" w:rsidRPr="007617E2">
        <w:rPr>
          <w:rFonts w:asciiTheme="minorHAnsi" w:hAnsiTheme="minorHAnsi" w:cstheme="minorHAnsi"/>
          <w:sz w:val="22"/>
          <w:szCs w:val="22"/>
        </w:rPr>
        <w:t>T</w:t>
      </w:r>
      <w:r w:rsidR="008B083D" w:rsidRPr="007617E2">
        <w:rPr>
          <w:rFonts w:asciiTheme="minorHAnsi" w:hAnsiTheme="minorHAnsi" w:cstheme="minorHAnsi"/>
          <w:sz w:val="22"/>
          <w:szCs w:val="22"/>
        </w:rPr>
        <w:t xml:space="preserve">arptautinių pirkimų atveju ir ne vėliau kaip likus </w:t>
      </w:r>
      <w:r w:rsidR="00B31C90">
        <w:rPr>
          <w:rFonts w:asciiTheme="minorHAnsi" w:hAnsiTheme="minorHAnsi" w:cstheme="minorHAnsi"/>
          <w:sz w:val="22"/>
          <w:szCs w:val="22"/>
        </w:rPr>
        <w:t>4</w:t>
      </w:r>
      <w:r w:rsidR="008B083D" w:rsidRPr="007617E2">
        <w:rPr>
          <w:rFonts w:asciiTheme="minorHAnsi" w:hAnsiTheme="minorHAnsi" w:cstheme="minorHAnsi"/>
          <w:sz w:val="22"/>
          <w:szCs w:val="22"/>
        </w:rPr>
        <w:t xml:space="preserve"> dienoms iki </w:t>
      </w:r>
      <w:r w:rsidR="00787D55" w:rsidRPr="007617E2">
        <w:rPr>
          <w:rFonts w:asciiTheme="minorHAnsi" w:hAnsiTheme="minorHAnsi" w:cstheme="minorHAnsi"/>
          <w:sz w:val="22"/>
          <w:szCs w:val="22"/>
        </w:rPr>
        <w:t xml:space="preserve">Paraiškų ar </w:t>
      </w:r>
      <w:r w:rsidR="008B083D" w:rsidRPr="007617E2">
        <w:rPr>
          <w:rFonts w:asciiTheme="minorHAnsi" w:hAnsiTheme="minorHAnsi" w:cstheme="minorHAnsi"/>
          <w:sz w:val="22"/>
          <w:szCs w:val="22"/>
        </w:rPr>
        <w:t xml:space="preserve">Pirminių pasiūlymų pateikimo </w:t>
      </w:r>
      <w:r w:rsidR="001E67B7">
        <w:rPr>
          <w:rFonts w:asciiTheme="minorHAnsi" w:hAnsiTheme="minorHAnsi" w:cstheme="minorHAnsi"/>
          <w:sz w:val="22"/>
          <w:szCs w:val="22"/>
        </w:rPr>
        <w:t>termino pabaigos</w:t>
      </w:r>
      <w:r w:rsidR="001E67B7" w:rsidRPr="007617E2">
        <w:rPr>
          <w:rFonts w:asciiTheme="minorHAnsi" w:hAnsiTheme="minorHAnsi" w:cstheme="minorHAnsi"/>
          <w:sz w:val="22"/>
          <w:szCs w:val="22"/>
        </w:rPr>
        <w:t xml:space="preserve"> </w:t>
      </w:r>
      <w:r w:rsidR="00E2140E" w:rsidRPr="007617E2">
        <w:rPr>
          <w:rFonts w:asciiTheme="minorHAnsi" w:hAnsiTheme="minorHAnsi" w:cstheme="minorHAnsi"/>
          <w:sz w:val="22"/>
          <w:szCs w:val="22"/>
        </w:rPr>
        <w:t>S</w:t>
      </w:r>
      <w:r w:rsidR="008B083D" w:rsidRPr="007617E2">
        <w:rPr>
          <w:rFonts w:asciiTheme="minorHAnsi" w:hAnsiTheme="minorHAnsi" w:cstheme="minorHAnsi"/>
          <w:sz w:val="22"/>
          <w:szCs w:val="22"/>
        </w:rPr>
        <w:t xml:space="preserve">upaprastintų pirkimų atveju </w:t>
      </w:r>
      <w:r w:rsidR="001D7032" w:rsidRPr="007617E2">
        <w:rPr>
          <w:rFonts w:asciiTheme="minorHAnsi" w:hAnsiTheme="minorHAnsi" w:cstheme="minorHAnsi"/>
          <w:sz w:val="22"/>
          <w:szCs w:val="22"/>
        </w:rPr>
        <w:t xml:space="preserve">(išskyrus, kai Pirkimo sąlygos tikslinamos dėl </w:t>
      </w:r>
      <w:r w:rsidR="00787D55" w:rsidRPr="007617E2">
        <w:rPr>
          <w:rFonts w:asciiTheme="minorHAnsi" w:hAnsiTheme="minorHAnsi" w:cstheme="minorHAnsi"/>
          <w:sz w:val="22"/>
          <w:szCs w:val="22"/>
        </w:rPr>
        <w:t xml:space="preserve">Paraiškų ar </w:t>
      </w:r>
      <w:r w:rsidR="001D7032" w:rsidRPr="007617E2">
        <w:rPr>
          <w:rFonts w:asciiTheme="minorHAnsi" w:hAnsiTheme="minorHAnsi" w:cstheme="minorHAnsi"/>
          <w:sz w:val="22"/>
          <w:szCs w:val="22"/>
        </w:rPr>
        <w:t>Pirminių pasiūlymų pateikimo termino nukėlimo</w:t>
      </w:r>
      <w:r w:rsidR="00E51AF9" w:rsidRPr="007617E2">
        <w:rPr>
          <w:rFonts w:asciiTheme="minorHAnsi" w:hAnsiTheme="minorHAnsi" w:cstheme="minorHAnsi"/>
          <w:sz w:val="22"/>
          <w:szCs w:val="22"/>
        </w:rPr>
        <w:t xml:space="preserve"> ir BPS</w:t>
      </w:r>
      <w:r w:rsidR="00081352" w:rsidRPr="007617E2">
        <w:rPr>
          <w:rFonts w:asciiTheme="minorHAnsi" w:hAnsiTheme="minorHAnsi" w:cstheme="minorHAnsi"/>
          <w:sz w:val="22"/>
          <w:szCs w:val="22"/>
        </w:rPr>
        <w:t xml:space="preserve"> </w:t>
      </w:r>
      <w:r w:rsidR="00B31C90">
        <w:rPr>
          <w:rFonts w:asciiTheme="minorHAnsi" w:hAnsiTheme="minorHAnsi" w:cstheme="minorHAnsi"/>
          <w:sz w:val="22"/>
          <w:szCs w:val="22"/>
        </w:rPr>
        <w:t>18.1.</w:t>
      </w:r>
      <w:r w:rsidR="00ED6286">
        <w:rPr>
          <w:rFonts w:asciiTheme="minorHAnsi" w:hAnsiTheme="minorHAnsi" w:cstheme="minorHAnsi"/>
          <w:sz w:val="22"/>
          <w:szCs w:val="22"/>
        </w:rPr>
        <w:t>5</w:t>
      </w:r>
      <w:r w:rsidR="00E51AF9" w:rsidRPr="007617E2">
        <w:rPr>
          <w:rFonts w:asciiTheme="minorHAnsi" w:hAnsiTheme="minorHAnsi" w:cstheme="minorHAnsi"/>
          <w:sz w:val="22"/>
          <w:szCs w:val="22"/>
        </w:rPr>
        <w:t xml:space="preserve"> p</w:t>
      </w:r>
      <w:r w:rsidR="00AF673C" w:rsidRPr="007617E2">
        <w:rPr>
          <w:rFonts w:asciiTheme="minorHAnsi" w:hAnsiTheme="minorHAnsi" w:cstheme="minorHAnsi"/>
          <w:sz w:val="22"/>
          <w:szCs w:val="22"/>
        </w:rPr>
        <w:t>ap</w:t>
      </w:r>
      <w:r w:rsidR="00E51AF9" w:rsidRPr="007617E2">
        <w:rPr>
          <w:rFonts w:asciiTheme="minorHAnsi" w:hAnsiTheme="minorHAnsi" w:cstheme="minorHAnsi"/>
          <w:sz w:val="22"/>
          <w:szCs w:val="22"/>
        </w:rPr>
        <w:t>unkt</w:t>
      </w:r>
      <w:r w:rsidR="00AF673C" w:rsidRPr="007617E2">
        <w:rPr>
          <w:rFonts w:asciiTheme="minorHAnsi" w:hAnsiTheme="minorHAnsi" w:cstheme="minorHAnsi"/>
          <w:sz w:val="22"/>
          <w:szCs w:val="22"/>
        </w:rPr>
        <w:t>yj</w:t>
      </w:r>
      <w:r w:rsidR="00E51AF9" w:rsidRPr="007617E2">
        <w:rPr>
          <w:rFonts w:asciiTheme="minorHAnsi" w:hAnsiTheme="minorHAnsi" w:cstheme="minorHAnsi"/>
          <w:sz w:val="22"/>
          <w:szCs w:val="22"/>
        </w:rPr>
        <w:t>e numatytu atveju</w:t>
      </w:r>
      <w:r w:rsidR="001D7032" w:rsidRPr="007617E2">
        <w:rPr>
          <w:rFonts w:asciiTheme="minorHAnsi" w:hAnsiTheme="minorHAnsi" w:cstheme="minorHAnsi"/>
          <w:sz w:val="22"/>
          <w:szCs w:val="22"/>
        </w:rPr>
        <w:t>) ir skelbiami CVP IS kartu su kitais Pirkimo dokumentais;</w:t>
      </w:r>
    </w:p>
    <w:p w14:paraId="24E01ECE" w14:textId="6260762A" w:rsidR="001D7032" w:rsidRPr="00B50102" w:rsidRDefault="0028656C" w:rsidP="00645ACA">
      <w:pPr>
        <w:pStyle w:val="Sraopastraipa"/>
        <w:tabs>
          <w:tab w:val="left" w:pos="567"/>
          <w:tab w:val="left" w:pos="709"/>
        </w:tabs>
        <w:ind w:left="0"/>
        <w:contextualSpacing w:val="0"/>
        <w:jc w:val="both"/>
        <w:rPr>
          <w:rFonts w:asciiTheme="minorHAnsi" w:hAnsiTheme="minorHAnsi" w:cstheme="minorHAnsi"/>
          <w:sz w:val="22"/>
          <w:szCs w:val="22"/>
        </w:rPr>
      </w:pPr>
      <w:bookmarkStart w:id="113" w:name="_Ref487469519"/>
      <w:r w:rsidRPr="007617E2">
        <w:rPr>
          <w:rFonts w:asciiTheme="minorHAnsi" w:hAnsiTheme="minorHAnsi" w:cstheme="minorHAnsi"/>
          <w:sz w:val="22"/>
          <w:szCs w:val="22"/>
        </w:rPr>
        <w:t>18.1.</w:t>
      </w:r>
      <w:r w:rsidR="00ED6286">
        <w:rPr>
          <w:rFonts w:asciiTheme="minorHAnsi" w:hAnsiTheme="minorHAnsi" w:cstheme="minorHAnsi"/>
          <w:sz w:val="22"/>
          <w:szCs w:val="22"/>
        </w:rPr>
        <w:t>5</w:t>
      </w:r>
      <w:r w:rsidRPr="007617E2">
        <w:rPr>
          <w:rFonts w:asciiTheme="minorHAnsi" w:hAnsiTheme="minorHAnsi" w:cstheme="minorHAnsi"/>
          <w:sz w:val="22"/>
          <w:szCs w:val="22"/>
        </w:rPr>
        <w:t xml:space="preserve">. </w:t>
      </w:r>
      <w:r w:rsidR="001D7032" w:rsidRPr="007617E2">
        <w:rPr>
          <w:rFonts w:asciiTheme="minorHAnsi" w:hAnsiTheme="minorHAnsi" w:cstheme="minorHAnsi"/>
          <w:sz w:val="22"/>
          <w:szCs w:val="22"/>
        </w:rPr>
        <w:t xml:space="preserve">Tuo atveju, kai Pirkėjas Tiekėjams pateikia Pirkimo sąlygų </w:t>
      </w:r>
      <w:r w:rsidR="00177EC7" w:rsidRPr="007617E2">
        <w:rPr>
          <w:rFonts w:asciiTheme="minorHAnsi" w:hAnsiTheme="minorHAnsi" w:cstheme="minorHAnsi"/>
          <w:sz w:val="22"/>
          <w:szCs w:val="22"/>
        </w:rPr>
        <w:t xml:space="preserve">paaiškinimus ar </w:t>
      </w:r>
      <w:r w:rsidR="001D7032" w:rsidRPr="007617E2">
        <w:rPr>
          <w:rFonts w:asciiTheme="minorHAnsi" w:hAnsiTheme="minorHAnsi" w:cstheme="minorHAnsi"/>
          <w:sz w:val="22"/>
          <w:szCs w:val="22"/>
        </w:rPr>
        <w:t>patikslinimus ir negali užtikrinti, kad Tiekėjai gautų tokius</w:t>
      </w:r>
      <w:r w:rsidR="00177EC7" w:rsidRPr="007617E2">
        <w:rPr>
          <w:rFonts w:asciiTheme="minorHAnsi" w:hAnsiTheme="minorHAnsi" w:cstheme="minorHAnsi"/>
          <w:sz w:val="22"/>
          <w:szCs w:val="22"/>
        </w:rPr>
        <w:t xml:space="preserve"> paaiškinimus ar</w:t>
      </w:r>
      <w:r w:rsidR="001D7032" w:rsidRPr="007617E2">
        <w:rPr>
          <w:rFonts w:asciiTheme="minorHAnsi" w:hAnsiTheme="minorHAnsi" w:cstheme="minorHAnsi"/>
          <w:sz w:val="22"/>
          <w:szCs w:val="22"/>
        </w:rPr>
        <w:t xml:space="preserve"> patikslinimus ne vėliau kaip likus </w:t>
      </w:r>
      <w:r w:rsidR="006C718A" w:rsidRPr="007617E2">
        <w:rPr>
          <w:rFonts w:asciiTheme="minorHAnsi" w:hAnsiTheme="minorHAnsi" w:cstheme="minorHAnsi"/>
          <w:iCs/>
          <w:sz w:val="22"/>
          <w:szCs w:val="22"/>
        </w:rPr>
        <w:t>6</w:t>
      </w:r>
      <w:r w:rsidR="00081352" w:rsidRPr="007617E2">
        <w:rPr>
          <w:rFonts w:asciiTheme="minorHAnsi" w:hAnsiTheme="minorHAnsi" w:cstheme="minorHAnsi"/>
          <w:iCs/>
          <w:sz w:val="22"/>
          <w:szCs w:val="22"/>
        </w:rPr>
        <w:t xml:space="preserve"> </w:t>
      </w:r>
      <w:r w:rsidR="001D7032" w:rsidRPr="007617E2">
        <w:rPr>
          <w:rFonts w:asciiTheme="minorHAnsi" w:hAnsiTheme="minorHAnsi" w:cstheme="minorHAnsi"/>
          <w:iCs/>
          <w:sz w:val="22"/>
          <w:szCs w:val="22"/>
        </w:rPr>
        <w:t>dien</w:t>
      </w:r>
      <w:r w:rsidR="00081352" w:rsidRPr="007617E2">
        <w:rPr>
          <w:rFonts w:asciiTheme="minorHAnsi" w:hAnsiTheme="minorHAnsi" w:cstheme="minorHAnsi"/>
          <w:iCs/>
          <w:sz w:val="22"/>
          <w:szCs w:val="22"/>
        </w:rPr>
        <w:t>oms</w:t>
      </w:r>
      <w:r w:rsidR="001D7032" w:rsidRPr="007617E2">
        <w:rPr>
          <w:rFonts w:asciiTheme="minorHAnsi" w:hAnsiTheme="minorHAnsi" w:cstheme="minorHAnsi"/>
          <w:iCs/>
          <w:sz w:val="22"/>
          <w:szCs w:val="22"/>
        </w:rPr>
        <w:t xml:space="preserve"> </w:t>
      </w:r>
      <w:r w:rsidR="001D7032" w:rsidRPr="007617E2">
        <w:rPr>
          <w:rFonts w:asciiTheme="minorHAnsi" w:hAnsiTheme="minorHAnsi" w:cstheme="minorHAnsi"/>
          <w:sz w:val="22"/>
          <w:szCs w:val="22"/>
        </w:rPr>
        <w:t xml:space="preserve">iki </w:t>
      </w:r>
      <w:r w:rsidR="00787D55" w:rsidRPr="007617E2">
        <w:rPr>
          <w:rFonts w:asciiTheme="minorHAnsi" w:hAnsiTheme="minorHAnsi" w:cstheme="minorHAnsi"/>
          <w:sz w:val="22"/>
          <w:szCs w:val="22"/>
        </w:rPr>
        <w:t xml:space="preserve">Paraiškų ar </w:t>
      </w:r>
      <w:r w:rsidR="001D7032" w:rsidRPr="007617E2">
        <w:rPr>
          <w:rFonts w:asciiTheme="minorHAnsi" w:hAnsiTheme="minorHAnsi" w:cstheme="minorHAnsi"/>
          <w:sz w:val="22"/>
          <w:szCs w:val="22"/>
        </w:rPr>
        <w:t xml:space="preserve">Pirminių pasiūlymų pateikimo </w:t>
      </w:r>
      <w:r w:rsidR="001E67B7">
        <w:rPr>
          <w:rFonts w:asciiTheme="minorHAnsi" w:hAnsiTheme="minorHAnsi" w:cstheme="minorHAnsi"/>
          <w:sz w:val="22"/>
          <w:szCs w:val="22"/>
        </w:rPr>
        <w:t>termino pabaigos</w:t>
      </w:r>
      <w:r w:rsidR="001E67B7" w:rsidRPr="007617E2">
        <w:rPr>
          <w:rFonts w:asciiTheme="minorHAnsi" w:hAnsiTheme="minorHAnsi" w:cstheme="minorHAnsi"/>
          <w:sz w:val="22"/>
          <w:szCs w:val="22"/>
        </w:rPr>
        <w:t xml:space="preserve"> </w:t>
      </w:r>
      <w:r w:rsidR="00E2140E" w:rsidRPr="007617E2">
        <w:rPr>
          <w:rFonts w:asciiTheme="minorHAnsi" w:hAnsiTheme="minorHAnsi" w:cstheme="minorHAnsi"/>
          <w:sz w:val="22"/>
          <w:szCs w:val="22"/>
        </w:rPr>
        <w:t>T</w:t>
      </w:r>
      <w:r w:rsidR="00807982" w:rsidRPr="007617E2">
        <w:rPr>
          <w:rFonts w:asciiTheme="minorHAnsi" w:hAnsiTheme="minorHAnsi" w:cstheme="minorHAnsi"/>
          <w:sz w:val="22"/>
          <w:szCs w:val="22"/>
        </w:rPr>
        <w:t xml:space="preserve">arptautinių pirkimų atveju ir ne vėliau kaip likus </w:t>
      </w:r>
      <w:r w:rsidR="00B31C90">
        <w:rPr>
          <w:rFonts w:asciiTheme="minorHAnsi" w:hAnsiTheme="minorHAnsi" w:cstheme="minorHAnsi"/>
          <w:sz w:val="22"/>
          <w:szCs w:val="22"/>
        </w:rPr>
        <w:t>4</w:t>
      </w:r>
      <w:r w:rsidR="00807982" w:rsidRPr="007617E2">
        <w:rPr>
          <w:rFonts w:asciiTheme="minorHAnsi" w:hAnsiTheme="minorHAnsi" w:cstheme="minorHAnsi"/>
          <w:sz w:val="22"/>
          <w:szCs w:val="22"/>
        </w:rPr>
        <w:t xml:space="preserve"> dienoms iki </w:t>
      </w:r>
      <w:r w:rsidR="00787D55" w:rsidRPr="007617E2">
        <w:rPr>
          <w:rFonts w:asciiTheme="minorHAnsi" w:hAnsiTheme="minorHAnsi" w:cstheme="minorHAnsi"/>
          <w:sz w:val="22"/>
          <w:szCs w:val="22"/>
        </w:rPr>
        <w:t>Paraiškų ar</w:t>
      </w:r>
      <w:r w:rsidR="00807982" w:rsidRPr="007617E2">
        <w:rPr>
          <w:rFonts w:asciiTheme="minorHAnsi" w:hAnsiTheme="minorHAnsi" w:cstheme="minorHAnsi"/>
          <w:sz w:val="22"/>
          <w:szCs w:val="22"/>
        </w:rPr>
        <w:t xml:space="preserve"> Pirminių pasiūlymų pateikimo </w:t>
      </w:r>
      <w:r w:rsidR="001E67B7">
        <w:rPr>
          <w:rFonts w:asciiTheme="minorHAnsi" w:hAnsiTheme="minorHAnsi" w:cstheme="minorHAnsi"/>
          <w:sz w:val="22"/>
          <w:szCs w:val="22"/>
        </w:rPr>
        <w:t>termino pabaigos</w:t>
      </w:r>
      <w:r w:rsidR="001E67B7" w:rsidRPr="007617E2">
        <w:rPr>
          <w:rFonts w:asciiTheme="minorHAnsi" w:hAnsiTheme="minorHAnsi" w:cstheme="minorHAnsi"/>
          <w:sz w:val="22"/>
          <w:szCs w:val="22"/>
        </w:rPr>
        <w:t xml:space="preserve"> </w:t>
      </w:r>
      <w:r w:rsidR="00E2140E" w:rsidRPr="007617E2">
        <w:rPr>
          <w:rFonts w:asciiTheme="minorHAnsi" w:hAnsiTheme="minorHAnsi" w:cstheme="minorHAnsi"/>
          <w:sz w:val="22"/>
          <w:szCs w:val="22"/>
        </w:rPr>
        <w:t>S</w:t>
      </w:r>
      <w:r w:rsidR="00807982" w:rsidRPr="007617E2">
        <w:rPr>
          <w:rFonts w:asciiTheme="minorHAnsi" w:hAnsiTheme="minorHAnsi" w:cstheme="minorHAnsi"/>
          <w:sz w:val="22"/>
          <w:szCs w:val="22"/>
        </w:rPr>
        <w:t>upaprastintų pirkimų atveju</w:t>
      </w:r>
      <w:r w:rsidR="001D7032" w:rsidRPr="007617E2">
        <w:rPr>
          <w:rFonts w:asciiTheme="minorHAnsi" w:hAnsiTheme="minorHAnsi" w:cstheme="minorHAnsi"/>
          <w:sz w:val="22"/>
          <w:szCs w:val="22"/>
        </w:rPr>
        <w:t xml:space="preserve"> (išskyrus, kai Pirkimo sąlygos tikslinamos dėl </w:t>
      </w:r>
      <w:r w:rsidR="00787D55" w:rsidRPr="007617E2">
        <w:rPr>
          <w:rFonts w:asciiTheme="minorHAnsi" w:hAnsiTheme="minorHAnsi" w:cstheme="minorHAnsi"/>
          <w:sz w:val="22"/>
          <w:szCs w:val="22"/>
        </w:rPr>
        <w:t xml:space="preserve">Paraiškų ar </w:t>
      </w:r>
      <w:r w:rsidR="001D7032" w:rsidRPr="007617E2">
        <w:rPr>
          <w:rFonts w:asciiTheme="minorHAnsi" w:hAnsiTheme="minorHAnsi" w:cstheme="minorHAnsi"/>
          <w:sz w:val="22"/>
          <w:szCs w:val="22"/>
        </w:rPr>
        <w:t xml:space="preserve">Pirminių pasiūlymų pateikimo termino nukėlimo), tuomet Pirkėjas nukelia </w:t>
      </w:r>
      <w:r w:rsidR="00787D55" w:rsidRPr="007617E2">
        <w:rPr>
          <w:rFonts w:asciiTheme="minorHAnsi" w:hAnsiTheme="minorHAnsi" w:cstheme="minorHAnsi"/>
          <w:sz w:val="22"/>
          <w:szCs w:val="22"/>
        </w:rPr>
        <w:t xml:space="preserve">Paraiškų ar </w:t>
      </w:r>
      <w:r w:rsidR="001D7032" w:rsidRPr="007617E2">
        <w:rPr>
          <w:rFonts w:asciiTheme="minorHAnsi" w:hAnsiTheme="minorHAnsi" w:cstheme="minorHAnsi"/>
          <w:sz w:val="22"/>
          <w:szCs w:val="22"/>
        </w:rPr>
        <w:t>Pirminių pasiūlymų pateikimo terminą, suteikdamas pakankamai laiko Tiekėjams susipažinti su tokiais</w:t>
      </w:r>
      <w:r w:rsidR="00FD46B5" w:rsidRPr="007617E2">
        <w:rPr>
          <w:rFonts w:asciiTheme="minorHAnsi" w:hAnsiTheme="minorHAnsi" w:cstheme="minorHAnsi"/>
          <w:sz w:val="22"/>
          <w:szCs w:val="22"/>
        </w:rPr>
        <w:t xml:space="preserve"> paaiškinimais ar</w:t>
      </w:r>
      <w:r w:rsidR="001D7032" w:rsidRPr="007617E2">
        <w:rPr>
          <w:rFonts w:asciiTheme="minorHAnsi" w:hAnsiTheme="minorHAnsi" w:cstheme="minorHAnsi"/>
          <w:sz w:val="22"/>
          <w:szCs w:val="22"/>
        </w:rPr>
        <w:t xml:space="preserve"> patikslinimais, rengiant savo </w:t>
      </w:r>
      <w:r w:rsidR="00787D55" w:rsidRPr="007617E2">
        <w:rPr>
          <w:rFonts w:asciiTheme="minorHAnsi" w:hAnsiTheme="minorHAnsi" w:cstheme="minorHAnsi"/>
          <w:sz w:val="22"/>
          <w:szCs w:val="22"/>
        </w:rPr>
        <w:t xml:space="preserve">Paraiškas ar </w:t>
      </w:r>
      <w:r w:rsidR="001D7032" w:rsidRPr="007617E2">
        <w:rPr>
          <w:rFonts w:asciiTheme="minorHAnsi" w:hAnsiTheme="minorHAnsi" w:cstheme="minorHAnsi"/>
          <w:sz w:val="22"/>
          <w:szCs w:val="22"/>
        </w:rPr>
        <w:t xml:space="preserve">Pasiūlymus. Pranešimai apie </w:t>
      </w:r>
      <w:r w:rsidR="00787D55" w:rsidRPr="007617E2">
        <w:rPr>
          <w:rFonts w:asciiTheme="minorHAnsi" w:hAnsiTheme="minorHAnsi" w:cstheme="minorHAnsi"/>
          <w:sz w:val="22"/>
          <w:szCs w:val="22"/>
        </w:rPr>
        <w:t xml:space="preserve">Paraiškų ar </w:t>
      </w:r>
      <w:r w:rsidR="001D7032" w:rsidRPr="007617E2">
        <w:rPr>
          <w:rFonts w:asciiTheme="minorHAnsi" w:hAnsiTheme="minorHAnsi" w:cstheme="minorHAnsi"/>
          <w:sz w:val="22"/>
          <w:szCs w:val="22"/>
        </w:rPr>
        <w:t xml:space="preserve">Pirminių pasiūlymų pateikimo termino nukėlimą išsiunčiami visiems Tiekėjams, kurie yra </w:t>
      </w:r>
      <w:r w:rsidR="001D7032" w:rsidRPr="00B50102">
        <w:rPr>
          <w:rFonts w:asciiTheme="minorHAnsi" w:hAnsiTheme="minorHAnsi" w:cstheme="minorHAnsi"/>
          <w:sz w:val="22"/>
          <w:szCs w:val="22"/>
        </w:rPr>
        <w:t xml:space="preserve">prisiregistravę </w:t>
      </w:r>
      <w:r w:rsidR="00587A94" w:rsidRPr="00B50102">
        <w:rPr>
          <w:rFonts w:asciiTheme="minorHAnsi" w:hAnsiTheme="minorHAnsi" w:cstheme="minorHAnsi"/>
          <w:sz w:val="22"/>
          <w:szCs w:val="22"/>
        </w:rPr>
        <w:t xml:space="preserve">konkrečiame </w:t>
      </w:r>
      <w:r w:rsidR="001D7032" w:rsidRPr="00B50102">
        <w:rPr>
          <w:rFonts w:asciiTheme="minorHAnsi" w:hAnsiTheme="minorHAnsi" w:cstheme="minorHAnsi"/>
          <w:sz w:val="22"/>
          <w:szCs w:val="22"/>
        </w:rPr>
        <w:t>Pirkime CVP IS</w:t>
      </w:r>
      <w:r w:rsidR="00F232AA" w:rsidRPr="00B50102">
        <w:rPr>
          <w:rFonts w:asciiTheme="minorHAnsi" w:hAnsiTheme="minorHAnsi" w:cstheme="minorHAnsi"/>
          <w:sz w:val="22"/>
          <w:szCs w:val="22"/>
        </w:rPr>
        <w:t>,</w:t>
      </w:r>
      <w:r w:rsidR="001D7032" w:rsidRPr="00B50102">
        <w:rPr>
          <w:rFonts w:asciiTheme="minorHAnsi" w:hAnsiTheme="minorHAnsi" w:cstheme="minorHAnsi"/>
          <w:sz w:val="22"/>
          <w:szCs w:val="22"/>
        </w:rPr>
        <w:t xml:space="preserve"> ir skelbiamas CVP IS kartu su kitais Pirkimo dokumentais.</w:t>
      </w:r>
      <w:bookmarkEnd w:id="113"/>
    </w:p>
    <w:p w14:paraId="2FCA5CF5" w14:textId="77777777" w:rsidR="00F04280" w:rsidRDefault="00B50102" w:rsidP="00F04280">
      <w:pPr>
        <w:pStyle w:val="Sraopastraipa"/>
        <w:tabs>
          <w:tab w:val="left" w:pos="567"/>
          <w:tab w:val="left" w:pos="709"/>
        </w:tabs>
        <w:spacing w:before="60" w:after="60"/>
        <w:ind w:left="0"/>
        <w:jc w:val="both"/>
        <w:rPr>
          <w:rFonts w:asciiTheme="minorHAnsi" w:eastAsia="Calibri" w:hAnsiTheme="minorHAnsi"/>
          <w:bCs/>
          <w:sz w:val="22"/>
          <w:szCs w:val="22"/>
        </w:rPr>
      </w:pPr>
      <w:r w:rsidRPr="00B50102">
        <w:rPr>
          <w:rFonts w:asciiTheme="minorHAnsi" w:hAnsiTheme="minorHAnsi" w:cstheme="minorHAnsi"/>
          <w:sz w:val="22"/>
          <w:szCs w:val="22"/>
        </w:rPr>
        <w:t xml:space="preserve">18.1.6. </w:t>
      </w:r>
      <w:r w:rsidRPr="00B50102">
        <w:rPr>
          <w:rFonts w:asciiTheme="minorHAnsi" w:eastAsia="Calibri" w:hAnsiTheme="minorHAnsi"/>
          <w:bCs/>
          <w:sz w:val="22"/>
          <w:szCs w:val="22"/>
        </w:rPr>
        <w:t xml:space="preserve">Jeigu papildomos informacijos nebuvo paprašyta laiku arba </w:t>
      </w:r>
      <w:r w:rsidR="00B82790">
        <w:rPr>
          <w:rFonts w:asciiTheme="minorHAnsi" w:eastAsia="Calibri" w:hAnsiTheme="minorHAnsi"/>
          <w:bCs/>
          <w:sz w:val="22"/>
          <w:szCs w:val="22"/>
        </w:rPr>
        <w:t>informacija</w:t>
      </w:r>
      <w:r w:rsidRPr="00B50102">
        <w:rPr>
          <w:rFonts w:asciiTheme="minorHAnsi" w:eastAsia="Calibri" w:hAnsiTheme="minorHAnsi"/>
          <w:bCs/>
          <w:sz w:val="22"/>
          <w:szCs w:val="22"/>
        </w:rPr>
        <w:t xml:space="preserve"> neturi esminės įtakos </w:t>
      </w:r>
      <w:r w:rsidR="00095DB4">
        <w:rPr>
          <w:rFonts w:asciiTheme="minorHAnsi" w:eastAsia="Calibri" w:hAnsiTheme="minorHAnsi"/>
          <w:bCs/>
          <w:sz w:val="22"/>
          <w:szCs w:val="22"/>
        </w:rPr>
        <w:t>P</w:t>
      </w:r>
      <w:r w:rsidRPr="00B50102">
        <w:rPr>
          <w:rFonts w:asciiTheme="minorHAnsi" w:eastAsia="Calibri" w:hAnsiTheme="minorHAnsi"/>
          <w:bCs/>
          <w:sz w:val="22"/>
          <w:szCs w:val="22"/>
        </w:rPr>
        <w:t xml:space="preserve">asiūlymų parengimui, </w:t>
      </w:r>
      <w:r w:rsidR="00B82790">
        <w:rPr>
          <w:rFonts w:asciiTheme="minorHAnsi" w:eastAsia="Calibri" w:hAnsiTheme="minorHAnsi"/>
          <w:bCs/>
          <w:sz w:val="22"/>
          <w:szCs w:val="22"/>
        </w:rPr>
        <w:t>Pirkėjas</w:t>
      </w:r>
      <w:r w:rsidRPr="00B50102">
        <w:rPr>
          <w:rFonts w:asciiTheme="minorHAnsi" w:eastAsia="Calibri" w:hAnsiTheme="minorHAnsi"/>
          <w:bCs/>
          <w:sz w:val="22"/>
          <w:szCs w:val="22"/>
        </w:rPr>
        <w:t xml:space="preserve"> pasiūlymų pateikimo termino gali nepratęsti. </w:t>
      </w:r>
    </w:p>
    <w:p w14:paraId="450A9216" w14:textId="6C5D78C1" w:rsidR="001D7032" w:rsidRPr="00DA2266" w:rsidRDefault="00F04280" w:rsidP="00645ACA">
      <w:pPr>
        <w:pStyle w:val="Sraopastraipa"/>
        <w:tabs>
          <w:tab w:val="left" w:pos="567"/>
          <w:tab w:val="left" w:pos="709"/>
        </w:tabs>
        <w:spacing w:before="60" w:after="60"/>
        <w:ind w:left="0"/>
        <w:jc w:val="both"/>
        <w:rPr>
          <w:rFonts w:asciiTheme="minorHAnsi" w:hAnsiTheme="minorHAnsi" w:cstheme="minorHAnsi"/>
          <w:sz w:val="22"/>
          <w:szCs w:val="22"/>
        </w:rPr>
      </w:pPr>
      <w:r>
        <w:rPr>
          <w:rFonts w:asciiTheme="minorHAnsi" w:eastAsia="Calibri" w:hAnsiTheme="minorHAnsi"/>
          <w:bCs/>
          <w:sz w:val="22"/>
          <w:szCs w:val="22"/>
        </w:rPr>
        <w:t xml:space="preserve">18.2. </w:t>
      </w:r>
      <w:r w:rsidR="001D7032" w:rsidRPr="00DA2266">
        <w:rPr>
          <w:rFonts w:asciiTheme="minorHAnsi" w:hAnsiTheme="minorHAnsi" w:cstheme="minorHAnsi"/>
          <w:sz w:val="22"/>
          <w:szCs w:val="22"/>
        </w:rPr>
        <w:t xml:space="preserve">Kai vykdomas neskelbiamas </w:t>
      </w:r>
      <w:r w:rsidR="00E2140E" w:rsidRPr="00DA2266">
        <w:rPr>
          <w:rFonts w:asciiTheme="minorHAnsi" w:hAnsiTheme="minorHAnsi" w:cstheme="minorHAnsi"/>
          <w:sz w:val="22"/>
          <w:szCs w:val="22"/>
        </w:rPr>
        <w:t>P</w:t>
      </w:r>
      <w:r w:rsidR="001D7032" w:rsidRPr="00DA2266">
        <w:rPr>
          <w:rFonts w:asciiTheme="minorHAnsi" w:hAnsiTheme="minorHAnsi" w:cstheme="minorHAnsi"/>
          <w:sz w:val="22"/>
          <w:szCs w:val="22"/>
        </w:rPr>
        <w:t>irkimas:</w:t>
      </w:r>
    </w:p>
    <w:p w14:paraId="41933A3F" w14:textId="32FFFC06" w:rsidR="001D7032" w:rsidRPr="007617E2" w:rsidRDefault="001D7032" w:rsidP="00796E3A">
      <w:pPr>
        <w:pStyle w:val="Sraopastraipa"/>
        <w:numPr>
          <w:ilvl w:val="2"/>
          <w:numId w:val="20"/>
        </w:numPr>
        <w:tabs>
          <w:tab w:val="left" w:pos="567"/>
          <w:tab w:val="left" w:pos="709"/>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sz w:val="22"/>
          <w:szCs w:val="22"/>
        </w:rPr>
        <w:t xml:space="preserve">Pirkėjas raštu atsakys į kiekvieno Tiekėjo rašytinį prašymą ne vėliau kaip darbo dieną, einančią prieš Pirminių pasiūlymų pateikimo dieną, jei toks prašymas yra gautas ne vėliau kaip likus 1 darbo dienai iki Pirminių pasiūlymų pateikimo </w:t>
      </w:r>
      <w:r w:rsidR="001E67B7">
        <w:rPr>
          <w:rFonts w:asciiTheme="minorHAnsi" w:hAnsiTheme="minorHAnsi" w:cstheme="minorHAnsi"/>
          <w:sz w:val="22"/>
          <w:szCs w:val="22"/>
        </w:rPr>
        <w:t>termino pabaigos</w:t>
      </w:r>
      <w:r w:rsidR="001E67B7" w:rsidRPr="007617E2">
        <w:rPr>
          <w:rFonts w:asciiTheme="minorHAnsi" w:hAnsiTheme="minorHAnsi" w:cstheme="minorHAnsi"/>
          <w:sz w:val="22"/>
          <w:szCs w:val="22"/>
        </w:rPr>
        <w:t xml:space="preserve"> </w:t>
      </w:r>
      <w:r w:rsidRPr="007617E2">
        <w:rPr>
          <w:rFonts w:asciiTheme="minorHAnsi" w:hAnsiTheme="minorHAnsi" w:cstheme="minorHAnsi"/>
          <w:sz w:val="22"/>
          <w:szCs w:val="22"/>
        </w:rPr>
        <w:t>(jei nenumatyta kitaip SPS). Prašymas turi būti pateiktas tomis pačiomis priemonėmis, kuriomis vykdomas Pirkimas;</w:t>
      </w:r>
    </w:p>
    <w:p w14:paraId="482E5E13" w14:textId="596EB138" w:rsidR="001D7032" w:rsidRPr="007617E2" w:rsidRDefault="009618B1" w:rsidP="00796E3A">
      <w:pPr>
        <w:pStyle w:val="Sraopastraipa"/>
        <w:numPr>
          <w:ilvl w:val="2"/>
          <w:numId w:val="20"/>
        </w:numPr>
        <w:tabs>
          <w:tab w:val="left" w:pos="567"/>
          <w:tab w:val="left" w:pos="709"/>
        </w:tabs>
        <w:spacing w:before="60" w:after="60"/>
        <w:ind w:left="0" w:firstLine="0"/>
        <w:jc w:val="both"/>
        <w:rPr>
          <w:rFonts w:asciiTheme="minorHAnsi" w:hAnsiTheme="minorHAnsi" w:cstheme="minorHAnsi"/>
          <w:sz w:val="22"/>
          <w:szCs w:val="22"/>
        </w:rPr>
      </w:pPr>
      <w:r w:rsidRPr="007617E2">
        <w:rPr>
          <w:rFonts w:asciiTheme="minorHAnsi" w:hAnsiTheme="minorHAnsi" w:cstheme="minorHAnsi"/>
          <w:sz w:val="22"/>
          <w:szCs w:val="22"/>
        </w:rPr>
        <w:t>Bet kuris Pirkimo sąlygų paaiškinimas</w:t>
      </w:r>
      <w:r w:rsidR="00FD46B5" w:rsidRPr="007617E2">
        <w:rPr>
          <w:rFonts w:asciiTheme="minorHAnsi" w:hAnsiTheme="minorHAnsi" w:cstheme="minorHAnsi"/>
          <w:sz w:val="22"/>
          <w:szCs w:val="22"/>
        </w:rPr>
        <w:t xml:space="preserve"> ar patikslinimas</w:t>
      </w:r>
      <w:r w:rsidRPr="007617E2">
        <w:rPr>
          <w:rFonts w:asciiTheme="minorHAnsi" w:hAnsiTheme="minorHAnsi" w:cstheme="minorHAnsi"/>
          <w:sz w:val="22"/>
          <w:szCs w:val="22"/>
        </w:rPr>
        <w:t>, atsakant į atitinkamą Tiekėjo prašymą, yra perduodamas tomis pačiomis priemonėmis, kuriomis vykdomas Pirkimas, visiems Tiekėjams, kuriems yra pateiktos Pirkimo sąlygos, nenurodant minėtą prašymą atsiuntusio Tiekėjo;</w:t>
      </w:r>
    </w:p>
    <w:p w14:paraId="35DBDAEA" w14:textId="0E13778D" w:rsidR="009618B1" w:rsidRPr="007617E2" w:rsidRDefault="009618B1" w:rsidP="00796E3A">
      <w:pPr>
        <w:pStyle w:val="Sraopastraipa"/>
        <w:numPr>
          <w:ilvl w:val="2"/>
          <w:numId w:val="20"/>
        </w:numPr>
        <w:tabs>
          <w:tab w:val="left" w:pos="567"/>
          <w:tab w:val="left" w:pos="709"/>
        </w:tabs>
        <w:spacing w:before="60" w:after="60"/>
        <w:ind w:left="0" w:firstLine="0"/>
        <w:jc w:val="both"/>
        <w:rPr>
          <w:rFonts w:asciiTheme="minorHAnsi" w:hAnsiTheme="minorHAnsi" w:cstheme="minorHAnsi"/>
          <w:sz w:val="22"/>
          <w:szCs w:val="22"/>
        </w:rPr>
      </w:pPr>
      <w:r w:rsidRPr="007617E2">
        <w:rPr>
          <w:rFonts w:asciiTheme="minorHAnsi" w:hAnsiTheme="minorHAnsi" w:cstheme="minorHAnsi"/>
          <w:sz w:val="22"/>
          <w:szCs w:val="22"/>
        </w:rPr>
        <w:t xml:space="preserve">Pirkėjas turi teisę </w:t>
      </w:r>
      <w:r w:rsidR="00177EC7" w:rsidRPr="007617E2">
        <w:rPr>
          <w:rFonts w:asciiTheme="minorHAnsi" w:hAnsiTheme="minorHAnsi" w:cstheme="minorHAnsi"/>
          <w:sz w:val="22"/>
          <w:szCs w:val="22"/>
        </w:rPr>
        <w:t xml:space="preserve">paaiškinti ar </w:t>
      </w:r>
      <w:r w:rsidRPr="007617E2">
        <w:rPr>
          <w:rFonts w:asciiTheme="minorHAnsi" w:hAnsiTheme="minorHAnsi" w:cstheme="minorHAnsi"/>
          <w:sz w:val="22"/>
          <w:szCs w:val="22"/>
        </w:rPr>
        <w:t xml:space="preserve">patikslinti Pirkimo sąlygas savo iniciatyva iki Pirminių pasiūlymų pateikimo </w:t>
      </w:r>
      <w:r w:rsidR="001E67B7">
        <w:rPr>
          <w:rFonts w:asciiTheme="minorHAnsi" w:hAnsiTheme="minorHAnsi" w:cstheme="minorHAnsi"/>
          <w:sz w:val="22"/>
          <w:szCs w:val="22"/>
        </w:rPr>
        <w:t>termino  pabaigos</w:t>
      </w:r>
      <w:r w:rsidRPr="007617E2">
        <w:rPr>
          <w:rFonts w:asciiTheme="minorHAnsi" w:hAnsiTheme="minorHAnsi" w:cstheme="minorHAnsi"/>
          <w:sz w:val="22"/>
          <w:szCs w:val="22"/>
        </w:rPr>
        <w:t xml:space="preserve">. Bet kurie tokie </w:t>
      </w:r>
      <w:r w:rsidR="00177EC7" w:rsidRPr="007617E2">
        <w:rPr>
          <w:rFonts w:asciiTheme="minorHAnsi" w:hAnsiTheme="minorHAnsi" w:cstheme="minorHAnsi"/>
          <w:sz w:val="22"/>
          <w:szCs w:val="22"/>
        </w:rPr>
        <w:t xml:space="preserve">paaiškinimai ar </w:t>
      </w:r>
      <w:r w:rsidRPr="007617E2">
        <w:rPr>
          <w:rFonts w:asciiTheme="minorHAnsi" w:hAnsiTheme="minorHAnsi" w:cstheme="minorHAnsi"/>
          <w:sz w:val="22"/>
          <w:szCs w:val="22"/>
        </w:rPr>
        <w:t xml:space="preserve">patikslinimai siunčiami visiems Tiekėjams, kuriems yra pateiktos Pirkimo sąlygos, ne vėliau kaip darbo dieną, einančią prieš Pirminių pasiūlymų pateikimo </w:t>
      </w:r>
      <w:r w:rsidR="001E67B7">
        <w:rPr>
          <w:rFonts w:asciiTheme="minorHAnsi" w:hAnsiTheme="minorHAnsi" w:cstheme="minorHAnsi"/>
          <w:sz w:val="22"/>
          <w:szCs w:val="22"/>
        </w:rPr>
        <w:t>termino</w:t>
      </w:r>
      <w:r w:rsidR="001810B4">
        <w:rPr>
          <w:rFonts w:asciiTheme="minorHAnsi" w:hAnsiTheme="minorHAnsi" w:cstheme="minorHAnsi"/>
          <w:sz w:val="22"/>
          <w:szCs w:val="22"/>
        </w:rPr>
        <w:t xml:space="preserve"> pabaigą</w:t>
      </w:r>
      <w:r w:rsidR="001E67B7" w:rsidRPr="007617E2">
        <w:rPr>
          <w:rFonts w:asciiTheme="minorHAnsi" w:hAnsiTheme="minorHAnsi" w:cstheme="minorHAnsi"/>
          <w:sz w:val="22"/>
          <w:szCs w:val="22"/>
        </w:rPr>
        <w:t xml:space="preserve"> </w:t>
      </w:r>
      <w:r w:rsidRPr="007617E2">
        <w:rPr>
          <w:rFonts w:asciiTheme="minorHAnsi" w:hAnsiTheme="minorHAnsi" w:cstheme="minorHAnsi"/>
          <w:sz w:val="22"/>
          <w:szCs w:val="22"/>
        </w:rPr>
        <w:t>(išskyrus, kai Pirkimo sąlygos tikslinamos dėl Pirminių pasiūlymų pateikimo termino nukėlimo</w:t>
      </w:r>
      <w:r w:rsidR="000D3D7C" w:rsidRPr="007617E2">
        <w:rPr>
          <w:rFonts w:asciiTheme="minorHAnsi" w:hAnsiTheme="minorHAnsi" w:cstheme="minorHAnsi"/>
          <w:sz w:val="22"/>
          <w:szCs w:val="22"/>
        </w:rPr>
        <w:t xml:space="preserve"> ir BPS 1</w:t>
      </w:r>
      <w:r w:rsidR="00FD46B5" w:rsidRPr="007617E2">
        <w:rPr>
          <w:rFonts w:asciiTheme="minorHAnsi" w:hAnsiTheme="minorHAnsi" w:cstheme="minorHAnsi"/>
          <w:sz w:val="22"/>
          <w:szCs w:val="22"/>
        </w:rPr>
        <w:t>8</w:t>
      </w:r>
      <w:r w:rsidR="000D3D7C" w:rsidRPr="007617E2">
        <w:rPr>
          <w:rFonts w:asciiTheme="minorHAnsi" w:hAnsiTheme="minorHAnsi" w:cstheme="minorHAnsi"/>
          <w:sz w:val="22"/>
          <w:szCs w:val="22"/>
        </w:rPr>
        <w:t>.</w:t>
      </w:r>
      <w:r w:rsidR="007617E2" w:rsidRPr="007617E2">
        <w:rPr>
          <w:rFonts w:asciiTheme="minorHAnsi" w:hAnsiTheme="minorHAnsi" w:cstheme="minorHAnsi"/>
          <w:sz w:val="22"/>
          <w:szCs w:val="22"/>
        </w:rPr>
        <w:t>2</w:t>
      </w:r>
      <w:r w:rsidR="000D3D7C" w:rsidRPr="007617E2">
        <w:rPr>
          <w:rFonts w:asciiTheme="minorHAnsi" w:hAnsiTheme="minorHAnsi" w:cstheme="minorHAnsi"/>
          <w:sz w:val="22"/>
          <w:szCs w:val="22"/>
        </w:rPr>
        <w:t>.4</w:t>
      </w:r>
      <w:r w:rsidR="00C47CC0" w:rsidRPr="007617E2">
        <w:rPr>
          <w:rFonts w:asciiTheme="minorHAnsi" w:hAnsiTheme="minorHAnsi" w:cstheme="minorHAnsi"/>
          <w:sz w:val="22"/>
          <w:szCs w:val="22"/>
        </w:rPr>
        <w:t> </w:t>
      </w:r>
      <w:r w:rsidR="000D3D7C" w:rsidRPr="007617E2">
        <w:rPr>
          <w:rFonts w:asciiTheme="minorHAnsi" w:hAnsiTheme="minorHAnsi" w:cstheme="minorHAnsi"/>
          <w:sz w:val="22"/>
          <w:szCs w:val="22"/>
        </w:rPr>
        <w:t>p</w:t>
      </w:r>
      <w:r w:rsidR="00E75673" w:rsidRPr="007617E2">
        <w:rPr>
          <w:rFonts w:asciiTheme="minorHAnsi" w:hAnsiTheme="minorHAnsi" w:cstheme="minorHAnsi"/>
          <w:sz w:val="22"/>
          <w:szCs w:val="22"/>
        </w:rPr>
        <w:t>ap</w:t>
      </w:r>
      <w:r w:rsidR="000D3D7C" w:rsidRPr="007617E2">
        <w:rPr>
          <w:rFonts w:asciiTheme="minorHAnsi" w:hAnsiTheme="minorHAnsi" w:cstheme="minorHAnsi"/>
          <w:sz w:val="22"/>
          <w:szCs w:val="22"/>
        </w:rPr>
        <w:t>unkt</w:t>
      </w:r>
      <w:r w:rsidR="00E75673" w:rsidRPr="007617E2">
        <w:rPr>
          <w:rFonts w:asciiTheme="minorHAnsi" w:hAnsiTheme="minorHAnsi" w:cstheme="minorHAnsi"/>
          <w:sz w:val="22"/>
          <w:szCs w:val="22"/>
        </w:rPr>
        <w:t>yje</w:t>
      </w:r>
      <w:r w:rsidR="000D3D7C" w:rsidRPr="007617E2">
        <w:rPr>
          <w:rFonts w:asciiTheme="minorHAnsi" w:hAnsiTheme="minorHAnsi" w:cstheme="minorHAnsi"/>
          <w:sz w:val="22"/>
          <w:szCs w:val="22"/>
        </w:rPr>
        <w:t xml:space="preserve"> nurodytu atveju</w:t>
      </w:r>
      <w:r w:rsidRPr="007617E2">
        <w:rPr>
          <w:rFonts w:asciiTheme="minorHAnsi" w:hAnsiTheme="minorHAnsi" w:cstheme="minorHAnsi"/>
          <w:sz w:val="22"/>
          <w:szCs w:val="22"/>
        </w:rPr>
        <w:t>);</w:t>
      </w:r>
    </w:p>
    <w:p w14:paraId="4E6A1EF2" w14:textId="19A34F8A" w:rsidR="009618B1" w:rsidRPr="007617E2" w:rsidRDefault="009618B1" w:rsidP="00796E3A">
      <w:pPr>
        <w:pStyle w:val="Sraopastraipa"/>
        <w:numPr>
          <w:ilvl w:val="2"/>
          <w:numId w:val="20"/>
        </w:numPr>
        <w:tabs>
          <w:tab w:val="left" w:pos="567"/>
          <w:tab w:val="left" w:pos="709"/>
        </w:tabs>
        <w:spacing w:before="60" w:after="60"/>
        <w:ind w:left="0" w:firstLine="0"/>
        <w:jc w:val="both"/>
        <w:rPr>
          <w:rFonts w:asciiTheme="minorHAnsi" w:hAnsiTheme="minorHAnsi" w:cstheme="minorHAnsi"/>
          <w:sz w:val="22"/>
          <w:szCs w:val="22"/>
        </w:rPr>
      </w:pPr>
      <w:r w:rsidRPr="007617E2">
        <w:rPr>
          <w:rFonts w:asciiTheme="minorHAnsi" w:hAnsiTheme="minorHAnsi" w:cstheme="minorHAnsi"/>
          <w:sz w:val="22"/>
          <w:szCs w:val="22"/>
        </w:rPr>
        <w:t xml:space="preserve">Tuo atveju, kai Pirkėjas Tiekėjams pateikia Pirkimo sąlygų </w:t>
      </w:r>
      <w:r w:rsidR="00FD46B5" w:rsidRPr="007617E2">
        <w:rPr>
          <w:rFonts w:asciiTheme="minorHAnsi" w:hAnsiTheme="minorHAnsi" w:cstheme="minorHAnsi"/>
          <w:sz w:val="22"/>
          <w:szCs w:val="22"/>
        </w:rPr>
        <w:t xml:space="preserve">paaiškinimus ar </w:t>
      </w:r>
      <w:r w:rsidRPr="007617E2">
        <w:rPr>
          <w:rFonts w:asciiTheme="minorHAnsi" w:hAnsiTheme="minorHAnsi" w:cstheme="minorHAnsi"/>
          <w:sz w:val="22"/>
          <w:szCs w:val="22"/>
        </w:rPr>
        <w:t xml:space="preserve">patikslinimus ir negali užtikrinti, kad Tiekėjai gautų tokius </w:t>
      </w:r>
      <w:r w:rsidR="00FD46B5" w:rsidRPr="007617E2">
        <w:rPr>
          <w:rFonts w:asciiTheme="minorHAnsi" w:hAnsiTheme="minorHAnsi" w:cstheme="minorHAnsi"/>
          <w:sz w:val="22"/>
          <w:szCs w:val="22"/>
        </w:rPr>
        <w:t xml:space="preserve">paaiškinimus ar </w:t>
      </w:r>
      <w:r w:rsidRPr="007617E2">
        <w:rPr>
          <w:rFonts w:asciiTheme="minorHAnsi" w:hAnsiTheme="minorHAnsi" w:cstheme="minorHAnsi"/>
          <w:sz w:val="22"/>
          <w:szCs w:val="22"/>
        </w:rPr>
        <w:t xml:space="preserve">patikslinimus ne vėliau kaip darbo dieną, einančią prieš Pirminių pasiūlymų pateikimo </w:t>
      </w:r>
      <w:r w:rsidR="001810B4">
        <w:rPr>
          <w:rFonts w:asciiTheme="minorHAnsi" w:hAnsiTheme="minorHAnsi" w:cstheme="minorHAnsi"/>
          <w:sz w:val="22"/>
          <w:szCs w:val="22"/>
        </w:rPr>
        <w:t>termino pabaigą</w:t>
      </w:r>
      <w:r w:rsidR="001810B4" w:rsidRPr="007617E2">
        <w:rPr>
          <w:rFonts w:asciiTheme="minorHAnsi" w:hAnsiTheme="minorHAnsi" w:cstheme="minorHAnsi"/>
          <w:sz w:val="22"/>
          <w:szCs w:val="22"/>
        </w:rPr>
        <w:t xml:space="preserve"> </w:t>
      </w:r>
      <w:r w:rsidRPr="007617E2">
        <w:rPr>
          <w:rFonts w:asciiTheme="minorHAnsi" w:hAnsiTheme="minorHAnsi" w:cstheme="minorHAnsi"/>
          <w:sz w:val="22"/>
          <w:szCs w:val="22"/>
        </w:rPr>
        <w:t xml:space="preserve">(išskyrus, kai Pirkimo sąlygos tikslinamos dėl Pirminių pasiūlymų pateikimo termino nukėlimo), tuomet Pirkėjas nukelia Pirminių pasiūlymų pateikimo terminą, suteikdamas pakankamai laiko Tiekėjams susipažinti su tokiais </w:t>
      </w:r>
      <w:r w:rsidR="00FD46B5" w:rsidRPr="007617E2">
        <w:rPr>
          <w:rFonts w:asciiTheme="minorHAnsi" w:hAnsiTheme="minorHAnsi" w:cstheme="minorHAnsi"/>
          <w:sz w:val="22"/>
          <w:szCs w:val="22"/>
        </w:rPr>
        <w:t xml:space="preserve">paaiškinimais ar </w:t>
      </w:r>
      <w:r w:rsidRPr="007617E2">
        <w:rPr>
          <w:rFonts w:asciiTheme="minorHAnsi" w:hAnsiTheme="minorHAnsi" w:cstheme="minorHAnsi"/>
          <w:sz w:val="22"/>
          <w:szCs w:val="22"/>
        </w:rPr>
        <w:t>patikslinimais, rengiant savo Pasiūlymus. Pranešimai apie Pirminių pasiūlymų pateikimo termino nukėlimą išsiunčiami visiems Tiekėjams, kuriems yra pateiktos Pirkimo sąlygos.</w:t>
      </w:r>
    </w:p>
    <w:p w14:paraId="5BE9E16B" w14:textId="292F0DA4" w:rsidR="007617E2" w:rsidRPr="007617E2" w:rsidRDefault="007617E2" w:rsidP="007617E2">
      <w:pPr>
        <w:pStyle w:val="Sraopastraipa"/>
        <w:tabs>
          <w:tab w:val="left" w:pos="567"/>
          <w:tab w:val="left" w:pos="709"/>
        </w:tabs>
        <w:spacing w:before="60" w:after="60"/>
        <w:ind w:left="0"/>
        <w:jc w:val="both"/>
        <w:rPr>
          <w:rFonts w:asciiTheme="minorHAnsi" w:hAnsiTheme="minorHAnsi" w:cstheme="minorHAnsi"/>
          <w:sz w:val="22"/>
          <w:szCs w:val="22"/>
        </w:rPr>
      </w:pPr>
      <w:r w:rsidRPr="007617E2">
        <w:rPr>
          <w:rFonts w:asciiTheme="minorHAnsi" w:hAnsiTheme="minorHAnsi" w:cstheme="minorHAnsi"/>
          <w:sz w:val="22"/>
          <w:szCs w:val="22"/>
        </w:rPr>
        <w:t>18.3. Jei pateikti paaiškinimai ar patikslinimai iš esmės keičia Pirkimo dokumentuose nustatytus Pirkimo objektui keliamus reikalavimus, reikalavimus Tiekėjui ar Pasiūlymų rengimo reikalavimus, Pirkimo procedūros nutraukiamos ir Pirkimas pakoregavus nustatytus Pirkimo objektui keliamus reikalavimus inicijuojamas pakartotinai</w:t>
      </w:r>
      <w:r w:rsidR="001E67B7">
        <w:rPr>
          <w:rFonts w:asciiTheme="minorHAnsi" w:hAnsiTheme="minorHAnsi" w:cstheme="minorHAnsi"/>
          <w:sz w:val="22"/>
          <w:szCs w:val="22"/>
        </w:rPr>
        <w:t xml:space="preserve"> </w:t>
      </w:r>
      <w:r w:rsidR="001E67B7" w:rsidRPr="001E67B7">
        <w:rPr>
          <w:rFonts w:asciiTheme="minorHAnsi" w:hAnsiTheme="minorHAnsi" w:cstheme="minorHAnsi"/>
          <w:sz w:val="22"/>
          <w:szCs w:val="22"/>
        </w:rPr>
        <w:t>(jei išlieka tokio Pirkimo poreikis)</w:t>
      </w:r>
      <w:r w:rsidRPr="007617E2">
        <w:rPr>
          <w:rFonts w:asciiTheme="minorHAnsi" w:hAnsiTheme="minorHAnsi" w:cstheme="minorHAnsi"/>
          <w:sz w:val="22"/>
          <w:szCs w:val="22"/>
        </w:rPr>
        <w:t>.</w:t>
      </w:r>
    </w:p>
    <w:bookmarkEnd w:id="50"/>
    <w:p w14:paraId="5831FEE2" w14:textId="77777777" w:rsidR="00D03882" w:rsidRPr="00E2540C" w:rsidRDefault="00E43199" w:rsidP="00414452">
      <w:pPr>
        <w:spacing w:before="60" w:after="60"/>
        <w:jc w:val="center"/>
        <w:rPr>
          <w:rFonts w:asciiTheme="minorHAnsi" w:hAnsiTheme="minorHAnsi" w:cstheme="minorHAnsi"/>
          <w:sz w:val="22"/>
          <w:szCs w:val="22"/>
          <w:u w:val="single"/>
        </w:rPr>
      </w:pPr>
      <w:r w:rsidRPr="00E2540C">
        <w:rPr>
          <w:rFonts w:asciiTheme="minorHAnsi" w:hAnsiTheme="minorHAnsi" w:cstheme="minorHAnsi"/>
          <w:sz w:val="22"/>
          <w:szCs w:val="22"/>
          <w:u w:val="single"/>
        </w:rPr>
        <w:t>__________________________</w:t>
      </w:r>
    </w:p>
    <w:p w14:paraId="110BFD32" w14:textId="77777777" w:rsidR="00E9378B" w:rsidRPr="007617E2" w:rsidRDefault="00E9378B" w:rsidP="00414452">
      <w:pPr>
        <w:spacing w:before="60" w:after="60"/>
        <w:jc w:val="center"/>
        <w:rPr>
          <w:rFonts w:asciiTheme="minorHAnsi" w:hAnsiTheme="minorHAnsi" w:cstheme="minorHAnsi"/>
          <w:sz w:val="22"/>
          <w:szCs w:val="22"/>
        </w:rPr>
      </w:pPr>
    </w:p>
    <w:sectPr w:rsidR="00E9378B" w:rsidRPr="007617E2" w:rsidSect="002F668E">
      <w:footerReference w:type="default" r:id="rId16"/>
      <w:pgSz w:w="11906" w:h="16838" w:code="9"/>
      <w:pgMar w:top="1134" w:right="567" w:bottom="1134" w:left="1560" w:header="283"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233C5" w14:textId="77777777" w:rsidR="00A243EF" w:rsidRDefault="00A243EF" w:rsidP="0043350F">
      <w:r>
        <w:separator/>
      </w:r>
    </w:p>
  </w:endnote>
  <w:endnote w:type="continuationSeparator" w:id="0">
    <w:p w14:paraId="5885FFCC" w14:textId="77777777" w:rsidR="00A243EF" w:rsidRDefault="00A243EF" w:rsidP="0043350F">
      <w:r>
        <w:continuationSeparator/>
      </w:r>
    </w:p>
  </w:endnote>
  <w:endnote w:type="continuationNotice" w:id="1">
    <w:p w14:paraId="1EA9EB6A" w14:textId="77777777" w:rsidR="00A243EF" w:rsidRDefault="00A243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Brandon Grotesque Regular">
    <w:altName w:val="Arial"/>
    <w:charset w:val="EE"/>
    <w:family w:val="swiss"/>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241179"/>
      <w:docPartObj>
        <w:docPartGallery w:val="Page Numbers (Bottom of Page)"/>
        <w:docPartUnique/>
      </w:docPartObj>
    </w:sdtPr>
    <w:sdtEndPr>
      <w:rPr>
        <w:rFonts w:asciiTheme="minorHAnsi" w:hAnsiTheme="minorHAnsi"/>
        <w:sz w:val="20"/>
      </w:rPr>
    </w:sdtEndPr>
    <w:sdtContent>
      <w:p w14:paraId="5EF3F172" w14:textId="15D32F9F" w:rsidR="008D46C1" w:rsidRPr="00645ACA" w:rsidRDefault="008D46C1" w:rsidP="00FE4847">
        <w:pPr>
          <w:pStyle w:val="Porat"/>
          <w:jc w:val="center"/>
          <w:rPr>
            <w:rFonts w:asciiTheme="minorHAnsi" w:hAnsiTheme="minorHAnsi"/>
            <w:sz w:val="20"/>
          </w:rPr>
        </w:pPr>
        <w:r w:rsidRPr="00645ACA">
          <w:rPr>
            <w:rFonts w:asciiTheme="minorHAnsi" w:hAnsiTheme="minorHAnsi"/>
            <w:sz w:val="18"/>
          </w:rPr>
          <w:fldChar w:fldCharType="begin"/>
        </w:r>
        <w:r w:rsidRPr="00645ACA">
          <w:rPr>
            <w:rFonts w:asciiTheme="minorHAnsi" w:hAnsiTheme="minorHAnsi"/>
            <w:sz w:val="18"/>
          </w:rPr>
          <w:instrText xml:space="preserve"> PAGE   \* MERGEFORMAT </w:instrText>
        </w:r>
        <w:r w:rsidRPr="00645ACA">
          <w:rPr>
            <w:rFonts w:asciiTheme="minorHAnsi" w:hAnsiTheme="minorHAnsi"/>
            <w:sz w:val="18"/>
          </w:rPr>
          <w:fldChar w:fldCharType="separate"/>
        </w:r>
        <w:r w:rsidRPr="00645ACA">
          <w:rPr>
            <w:rFonts w:asciiTheme="minorHAnsi" w:hAnsiTheme="minorHAnsi"/>
            <w:sz w:val="18"/>
          </w:rPr>
          <w:t>2</w:t>
        </w:r>
        <w:r w:rsidRPr="00645ACA">
          <w:rPr>
            <w:rFonts w:asciiTheme="minorHAnsi" w:hAnsiTheme="minorHAnsi"/>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5FBFF" w14:textId="77777777" w:rsidR="00A243EF" w:rsidRDefault="00A243EF" w:rsidP="0043350F">
      <w:r>
        <w:separator/>
      </w:r>
    </w:p>
  </w:footnote>
  <w:footnote w:type="continuationSeparator" w:id="0">
    <w:p w14:paraId="689EB898" w14:textId="77777777" w:rsidR="00A243EF" w:rsidRDefault="00A243EF" w:rsidP="0043350F">
      <w:r>
        <w:continuationSeparator/>
      </w:r>
    </w:p>
  </w:footnote>
  <w:footnote w:type="continuationNotice" w:id="1">
    <w:p w14:paraId="5D4B6FE0" w14:textId="77777777" w:rsidR="00A243EF" w:rsidRDefault="00A243EF"/>
  </w:footnote>
  <w:footnote w:id="2">
    <w:p w14:paraId="45A3B969" w14:textId="77777777" w:rsidR="008D46C1" w:rsidRPr="00645ACA" w:rsidRDefault="008D46C1" w:rsidP="009E3B70">
      <w:pPr>
        <w:pStyle w:val="Puslapioinaostekstas"/>
        <w:jc w:val="both"/>
        <w:rPr>
          <w:rFonts w:asciiTheme="minorHAnsi" w:hAnsiTheme="minorHAnsi"/>
          <w:sz w:val="18"/>
        </w:rPr>
      </w:pPr>
      <w:r w:rsidRPr="00645ACA">
        <w:rPr>
          <w:rStyle w:val="Puslapioinaosnuoroda"/>
          <w:rFonts w:asciiTheme="minorHAnsi" w:hAnsiTheme="minorHAnsi"/>
          <w:sz w:val="18"/>
        </w:rPr>
        <w:footnoteRef/>
      </w:r>
      <w:r w:rsidRPr="00645ACA">
        <w:rPr>
          <w:rFonts w:asciiTheme="minorHAnsi" w:hAnsiTheme="minorHAnsi"/>
          <w:sz w:val="18"/>
        </w:rPr>
        <w:t xml:space="preserve"> Šios nuostatos ir toliau išdėstytos Pirkimo sąlygos taikomos ir tuo atveju, jei numatyta taikyti sąnaudas.</w:t>
      </w:r>
    </w:p>
  </w:footnote>
  <w:footnote w:id="3">
    <w:p w14:paraId="4745B026" w14:textId="77777777" w:rsidR="008D46C1" w:rsidRPr="00645ACA" w:rsidRDefault="008D46C1" w:rsidP="00AD7024">
      <w:pPr>
        <w:pStyle w:val="Puslapioinaostekstas"/>
        <w:jc w:val="both"/>
        <w:rPr>
          <w:rFonts w:asciiTheme="minorHAnsi" w:hAnsiTheme="minorHAnsi"/>
          <w:sz w:val="18"/>
        </w:rPr>
      </w:pPr>
      <w:r w:rsidRPr="00645ACA">
        <w:rPr>
          <w:rStyle w:val="Puslapioinaosnuoroda"/>
          <w:rFonts w:asciiTheme="minorHAnsi" w:hAnsiTheme="minorHAnsi"/>
          <w:sz w:val="18"/>
        </w:rPr>
        <w:footnoteRef/>
      </w:r>
      <w:r w:rsidRPr="00645ACA">
        <w:rPr>
          <w:rFonts w:asciiTheme="minorHAnsi" w:hAnsiTheme="minorHAnsi"/>
          <w:sz w:val="18"/>
        </w:rPr>
        <w:t xml:space="preserve"> Jeigu nėra taikomas PVM, tai į kainą ar sąnaudas turi būti įskaičiuoti visi mokesčiai.</w:t>
      </w:r>
    </w:p>
  </w:footnote>
  <w:footnote w:id="4">
    <w:p w14:paraId="0DDE2EDB" w14:textId="66865DB4" w:rsidR="008D46C1" w:rsidRPr="00645ACA" w:rsidRDefault="008D46C1" w:rsidP="00B90767">
      <w:pPr>
        <w:pStyle w:val="Puslapioinaostekstas"/>
        <w:jc w:val="both"/>
        <w:rPr>
          <w:rFonts w:asciiTheme="minorHAnsi" w:hAnsiTheme="minorHAnsi"/>
          <w:sz w:val="18"/>
        </w:rPr>
      </w:pPr>
      <w:r w:rsidRPr="00645ACA">
        <w:rPr>
          <w:rStyle w:val="Puslapioinaosnuoroda"/>
          <w:rFonts w:asciiTheme="minorHAnsi" w:hAnsiTheme="minorHAnsi"/>
          <w:sz w:val="18"/>
        </w:rPr>
        <w:footnoteRef/>
      </w:r>
      <w:r w:rsidRPr="00645ACA">
        <w:rPr>
          <w:rFonts w:asciiTheme="minorHAnsi" w:hAnsiTheme="minorHAnsi"/>
          <w:sz w:val="18"/>
        </w:rPr>
        <w:t xml:space="preserve">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footnote>
  <w:footnote w:id="5">
    <w:p w14:paraId="4877A456" w14:textId="77777777" w:rsidR="008D46C1" w:rsidRPr="00645ACA" w:rsidRDefault="008D46C1" w:rsidP="009E3B70">
      <w:pPr>
        <w:pStyle w:val="Puslapioinaostekstas"/>
        <w:jc w:val="both"/>
        <w:rPr>
          <w:rFonts w:asciiTheme="minorHAnsi" w:hAnsiTheme="minorHAnsi"/>
          <w:sz w:val="18"/>
        </w:rPr>
      </w:pPr>
      <w:r w:rsidRPr="00645ACA">
        <w:rPr>
          <w:rStyle w:val="Puslapioinaosnuoroda"/>
          <w:rFonts w:asciiTheme="minorHAnsi" w:hAnsiTheme="minorHAnsi"/>
          <w:sz w:val="18"/>
        </w:rPr>
        <w:footnoteRef/>
      </w:r>
      <w:r w:rsidRPr="00645ACA">
        <w:rPr>
          <w:rFonts w:asciiTheme="minorHAnsi" w:hAnsiTheme="minorHAnsi"/>
          <w:sz w:val="18"/>
        </w:rPr>
        <w:t xml:space="preserve"> </w:t>
      </w:r>
      <w:hyperlink r:id="rId1" w:history="1">
        <w:r w:rsidRPr="00645ACA">
          <w:rPr>
            <w:rStyle w:val="Hipersaitas"/>
            <w:rFonts w:asciiTheme="minorHAnsi" w:hAnsiTheme="minorHAnsi"/>
            <w:sz w:val="18"/>
          </w:rPr>
          <w:t>http://vpt.lrv.lt/uploads/vpt/documents/files/uzsifravimo_instrukcija.pdf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01431"/>
    <w:multiLevelType w:val="multilevel"/>
    <w:tmpl w:val="9DAC58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3C57A3"/>
    <w:multiLevelType w:val="multilevel"/>
    <w:tmpl w:val="00088286"/>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9C300BB"/>
    <w:multiLevelType w:val="multilevel"/>
    <w:tmpl w:val="AC06F910"/>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791727"/>
    <w:multiLevelType w:val="multilevel"/>
    <w:tmpl w:val="B96ABD08"/>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3F274B"/>
    <w:multiLevelType w:val="multilevel"/>
    <w:tmpl w:val="687EFF94"/>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3A5C08"/>
    <w:multiLevelType w:val="multilevel"/>
    <w:tmpl w:val="B372C40A"/>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3963FD"/>
    <w:multiLevelType w:val="multilevel"/>
    <w:tmpl w:val="4940A4E0"/>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666E08"/>
    <w:multiLevelType w:val="hybridMultilevel"/>
    <w:tmpl w:val="CCF69046"/>
    <w:lvl w:ilvl="0" w:tplc="EF8A3782">
      <w:start w:val="1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CEF7AB9"/>
    <w:multiLevelType w:val="hybridMultilevel"/>
    <w:tmpl w:val="D1A8B0DA"/>
    <w:lvl w:ilvl="0" w:tplc="18CA5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82D4CDC"/>
    <w:multiLevelType w:val="hybridMultilevel"/>
    <w:tmpl w:val="85826DB2"/>
    <w:lvl w:ilvl="0" w:tplc="DC02CA68">
      <w:start w:val="2"/>
      <w:numFmt w:val="decimal"/>
      <w:lvlText w:val="%1."/>
      <w:lvlJc w:val="left"/>
      <w:pPr>
        <w:ind w:left="1440" w:hanging="360"/>
      </w:pPr>
      <w:rPr>
        <w:rFonts w:eastAsia="Times New Roman"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B5325DE"/>
    <w:multiLevelType w:val="multilevel"/>
    <w:tmpl w:val="04A8E6CE"/>
    <w:lvl w:ilvl="0">
      <w:start w:val="18"/>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A279F8"/>
    <w:multiLevelType w:val="multilevel"/>
    <w:tmpl w:val="FA3A2F5C"/>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76D54EA"/>
    <w:multiLevelType w:val="multilevel"/>
    <w:tmpl w:val="3438AAD4"/>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0B1E35"/>
    <w:multiLevelType w:val="multilevel"/>
    <w:tmpl w:val="AF5264E8"/>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3F7BD8"/>
    <w:multiLevelType w:val="multilevel"/>
    <w:tmpl w:val="30B85FEA"/>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heme="minorHAnsi" w:hAnsiTheme="minorHAnsi" w:cstheme="minorHAnsi" w:hint="default"/>
        <w:b w:val="0"/>
        <w:bCs w:val="0"/>
        <w:i w:val="0"/>
        <w:iCs w:val="0"/>
        <w:strike w:val="0"/>
        <w:color w:val="auto"/>
        <w:sz w:val="22"/>
        <w:szCs w:val="22"/>
      </w:rPr>
    </w:lvl>
    <w:lvl w:ilvl="2">
      <w:start w:val="1"/>
      <w:numFmt w:val="decimal"/>
      <w:isLgl/>
      <w:lvlText w:val="%1.%2.%3."/>
      <w:lvlJc w:val="left"/>
      <w:pPr>
        <w:ind w:left="1080" w:hanging="720"/>
      </w:pPr>
      <w:rPr>
        <w:rFonts w:asciiTheme="minorHAnsi" w:hAnsiTheme="minorHAnsi" w:cstheme="minorHAnsi" w:hint="default"/>
        <w:i w:val="0"/>
        <w:iCs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2526D35"/>
    <w:multiLevelType w:val="multilevel"/>
    <w:tmpl w:val="488A2AF0"/>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2F0970"/>
    <w:multiLevelType w:val="multilevel"/>
    <w:tmpl w:val="D85246F8"/>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E220E64"/>
    <w:multiLevelType w:val="multilevel"/>
    <w:tmpl w:val="F6C44870"/>
    <w:lvl w:ilvl="0">
      <w:start w:val="3"/>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AB7FAE"/>
    <w:multiLevelType w:val="multilevel"/>
    <w:tmpl w:val="575850FE"/>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B126BAB"/>
    <w:multiLevelType w:val="multilevel"/>
    <w:tmpl w:val="B88C50CE"/>
    <w:lvl w:ilvl="0">
      <w:start w:val="12"/>
      <w:numFmt w:val="decimal"/>
      <w:lvlText w:val="%1."/>
      <w:lvlJc w:val="left"/>
      <w:pPr>
        <w:ind w:left="540" w:hanging="540"/>
      </w:pPr>
      <w:rPr>
        <w:rFonts w:hint="default"/>
        <w:color w:val="000000"/>
      </w:rPr>
    </w:lvl>
    <w:lvl w:ilvl="1">
      <w:start w:val="20"/>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6E5C216F"/>
    <w:multiLevelType w:val="multilevel"/>
    <w:tmpl w:val="AE50C82C"/>
    <w:lvl w:ilvl="0">
      <w:start w:val="1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71C30F7"/>
    <w:multiLevelType w:val="multilevel"/>
    <w:tmpl w:val="77CAF5E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C657ED9"/>
    <w:multiLevelType w:val="multilevel"/>
    <w:tmpl w:val="30B85FEA"/>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heme="minorHAnsi" w:hAnsiTheme="minorHAnsi" w:cstheme="minorHAnsi" w:hint="default"/>
        <w:b w:val="0"/>
        <w:bCs w:val="0"/>
        <w:i w:val="0"/>
        <w:iCs w:val="0"/>
        <w:strike w:val="0"/>
        <w:color w:val="auto"/>
        <w:sz w:val="22"/>
        <w:szCs w:val="22"/>
      </w:rPr>
    </w:lvl>
    <w:lvl w:ilvl="2">
      <w:start w:val="1"/>
      <w:numFmt w:val="decimal"/>
      <w:isLgl/>
      <w:lvlText w:val="%1.%2.%3."/>
      <w:lvlJc w:val="left"/>
      <w:pPr>
        <w:ind w:left="1080" w:hanging="720"/>
      </w:pPr>
      <w:rPr>
        <w:rFonts w:asciiTheme="minorHAnsi" w:hAnsiTheme="minorHAnsi" w:cstheme="minorHAnsi" w:hint="default"/>
        <w:i w:val="0"/>
        <w:iCs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F959DD"/>
    <w:multiLevelType w:val="multilevel"/>
    <w:tmpl w:val="7EAE413C"/>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50478473">
    <w:abstractNumId w:val="16"/>
  </w:num>
  <w:num w:numId="2" w16cid:durableId="478887258">
    <w:abstractNumId w:val="17"/>
  </w:num>
  <w:num w:numId="3" w16cid:durableId="1682195634">
    <w:abstractNumId w:val="15"/>
  </w:num>
  <w:num w:numId="4" w16cid:durableId="1425758945">
    <w:abstractNumId w:val="9"/>
  </w:num>
  <w:num w:numId="5" w16cid:durableId="1870755951">
    <w:abstractNumId w:val="0"/>
  </w:num>
  <w:num w:numId="6" w16cid:durableId="1366104860">
    <w:abstractNumId w:val="23"/>
  </w:num>
  <w:num w:numId="7" w16cid:durableId="406270591">
    <w:abstractNumId w:val="2"/>
  </w:num>
  <w:num w:numId="8" w16cid:durableId="567038827">
    <w:abstractNumId w:val="11"/>
  </w:num>
  <w:num w:numId="9" w16cid:durableId="1427267935">
    <w:abstractNumId w:val="10"/>
  </w:num>
  <w:num w:numId="10" w16cid:durableId="1790123897">
    <w:abstractNumId w:val="7"/>
  </w:num>
  <w:num w:numId="11" w16cid:durableId="1856573091">
    <w:abstractNumId w:val="4"/>
  </w:num>
  <w:num w:numId="12" w16cid:durableId="429661094">
    <w:abstractNumId w:val="22"/>
  </w:num>
  <w:num w:numId="13" w16cid:durableId="497617180">
    <w:abstractNumId w:val="19"/>
  </w:num>
  <w:num w:numId="14" w16cid:durableId="1119254876">
    <w:abstractNumId w:val="1"/>
  </w:num>
  <w:num w:numId="15" w16cid:durableId="944382441">
    <w:abstractNumId w:val="13"/>
  </w:num>
  <w:num w:numId="16" w16cid:durableId="543366716">
    <w:abstractNumId w:val="20"/>
  </w:num>
  <w:num w:numId="17" w16cid:durableId="966351235">
    <w:abstractNumId w:val="5"/>
  </w:num>
  <w:num w:numId="18" w16cid:durableId="1630277723">
    <w:abstractNumId w:val="14"/>
  </w:num>
  <w:num w:numId="19" w16cid:durableId="488987794">
    <w:abstractNumId w:val="18"/>
  </w:num>
  <w:num w:numId="20" w16cid:durableId="1004943603">
    <w:abstractNumId w:val="12"/>
  </w:num>
  <w:num w:numId="21" w16cid:durableId="278533989">
    <w:abstractNumId w:val="16"/>
  </w:num>
  <w:num w:numId="22" w16cid:durableId="9989224">
    <w:abstractNumId w:val="3"/>
  </w:num>
  <w:num w:numId="23" w16cid:durableId="894707311">
    <w:abstractNumId w:val="21"/>
  </w:num>
  <w:num w:numId="24" w16cid:durableId="692850579">
    <w:abstractNumId w:val="25"/>
  </w:num>
  <w:num w:numId="25" w16cid:durableId="1934438888">
    <w:abstractNumId w:val="24"/>
  </w:num>
  <w:num w:numId="26" w16cid:durableId="1831485703">
    <w:abstractNumId w:val="6"/>
  </w:num>
  <w:num w:numId="27" w16cid:durableId="68868336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487"/>
    <w:rsid w:val="00001E2B"/>
    <w:rsid w:val="00002094"/>
    <w:rsid w:val="00002647"/>
    <w:rsid w:val="00002652"/>
    <w:rsid w:val="00003DE7"/>
    <w:rsid w:val="00004212"/>
    <w:rsid w:val="0000431D"/>
    <w:rsid w:val="00004819"/>
    <w:rsid w:val="00004834"/>
    <w:rsid w:val="00004C9D"/>
    <w:rsid w:val="000051D6"/>
    <w:rsid w:val="00006028"/>
    <w:rsid w:val="0000650C"/>
    <w:rsid w:val="00006C0F"/>
    <w:rsid w:val="00006C81"/>
    <w:rsid w:val="00006E06"/>
    <w:rsid w:val="0000754E"/>
    <w:rsid w:val="00007F12"/>
    <w:rsid w:val="00007F59"/>
    <w:rsid w:val="00010061"/>
    <w:rsid w:val="000118C4"/>
    <w:rsid w:val="00012139"/>
    <w:rsid w:val="00012EE4"/>
    <w:rsid w:val="00014E8A"/>
    <w:rsid w:val="0001526C"/>
    <w:rsid w:val="00015350"/>
    <w:rsid w:val="00015607"/>
    <w:rsid w:val="00015C9C"/>
    <w:rsid w:val="00015FF3"/>
    <w:rsid w:val="000162DB"/>
    <w:rsid w:val="0001631B"/>
    <w:rsid w:val="0001644C"/>
    <w:rsid w:val="00016995"/>
    <w:rsid w:val="00016BB8"/>
    <w:rsid w:val="000179EC"/>
    <w:rsid w:val="000201F6"/>
    <w:rsid w:val="00020304"/>
    <w:rsid w:val="000208E8"/>
    <w:rsid w:val="00020A8B"/>
    <w:rsid w:val="000210F6"/>
    <w:rsid w:val="000228A4"/>
    <w:rsid w:val="0002359B"/>
    <w:rsid w:val="0002387F"/>
    <w:rsid w:val="00023A66"/>
    <w:rsid w:val="000246F1"/>
    <w:rsid w:val="000253BA"/>
    <w:rsid w:val="00025BD9"/>
    <w:rsid w:val="000267FB"/>
    <w:rsid w:val="00031405"/>
    <w:rsid w:val="00031CC8"/>
    <w:rsid w:val="00031D51"/>
    <w:rsid w:val="00032953"/>
    <w:rsid w:val="00032C3C"/>
    <w:rsid w:val="00032FF9"/>
    <w:rsid w:val="00033673"/>
    <w:rsid w:val="00035373"/>
    <w:rsid w:val="00035DC6"/>
    <w:rsid w:val="00036A65"/>
    <w:rsid w:val="000372CD"/>
    <w:rsid w:val="000375FF"/>
    <w:rsid w:val="000378F8"/>
    <w:rsid w:val="00040971"/>
    <w:rsid w:val="00041F48"/>
    <w:rsid w:val="00043ACA"/>
    <w:rsid w:val="00045147"/>
    <w:rsid w:val="000456CC"/>
    <w:rsid w:val="00045CD2"/>
    <w:rsid w:val="00045ECB"/>
    <w:rsid w:val="0004719B"/>
    <w:rsid w:val="00047502"/>
    <w:rsid w:val="00047CE0"/>
    <w:rsid w:val="000501EB"/>
    <w:rsid w:val="00050352"/>
    <w:rsid w:val="0005148B"/>
    <w:rsid w:val="0005170A"/>
    <w:rsid w:val="00051928"/>
    <w:rsid w:val="000525E4"/>
    <w:rsid w:val="00053060"/>
    <w:rsid w:val="00053335"/>
    <w:rsid w:val="00053712"/>
    <w:rsid w:val="00053D6E"/>
    <w:rsid w:val="0005423C"/>
    <w:rsid w:val="00054BFD"/>
    <w:rsid w:val="00054FD4"/>
    <w:rsid w:val="00054FFB"/>
    <w:rsid w:val="00055A71"/>
    <w:rsid w:val="00056C20"/>
    <w:rsid w:val="000578A5"/>
    <w:rsid w:val="00060566"/>
    <w:rsid w:val="00060631"/>
    <w:rsid w:val="00060A85"/>
    <w:rsid w:val="00060DA1"/>
    <w:rsid w:val="00061067"/>
    <w:rsid w:val="0006182D"/>
    <w:rsid w:val="00061B65"/>
    <w:rsid w:val="0006201E"/>
    <w:rsid w:val="0006272B"/>
    <w:rsid w:val="00062C1E"/>
    <w:rsid w:val="00063388"/>
    <w:rsid w:val="00063661"/>
    <w:rsid w:val="00063A10"/>
    <w:rsid w:val="00064198"/>
    <w:rsid w:val="000644D2"/>
    <w:rsid w:val="00065A77"/>
    <w:rsid w:val="000664D2"/>
    <w:rsid w:val="00070071"/>
    <w:rsid w:val="000701DB"/>
    <w:rsid w:val="00070E14"/>
    <w:rsid w:val="00071575"/>
    <w:rsid w:val="00071E53"/>
    <w:rsid w:val="0007254F"/>
    <w:rsid w:val="00072B56"/>
    <w:rsid w:val="00072C1B"/>
    <w:rsid w:val="000741E2"/>
    <w:rsid w:val="00075842"/>
    <w:rsid w:val="00075BDF"/>
    <w:rsid w:val="00077B69"/>
    <w:rsid w:val="00077CF4"/>
    <w:rsid w:val="00080F7E"/>
    <w:rsid w:val="0008134F"/>
    <w:rsid w:val="00081352"/>
    <w:rsid w:val="00081493"/>
    <w:rsid w:val="00081918"/>
    <w:rsid w:val="00081F29"/>
    <w:rsid w:val="00082163"/>
    <w:rsid w:val="00082FE3"/>
    <w:rsid w:val="000831BD"/>
    <w:rsid w:val="00083F58"/>
    <w:rsid w:val="00084048"/>
    <w:rsid w:val="00084465"/>
    <w:rsid w:val="000847E2"/>
    <w:rsid w:val="000849A7"/>
    <w:rsid w:val="0008500A"/>
    <w:rsid w:val="0008549B"/>
    <w:rsid w:val="00085694"/>
    <w:rsid w:val="0008627A"/>
    <w:rsid w:val="0008687C"/>
    <w:rsid w:val="00087627"/>
    <w:rsid w:val="000900B0"/>
    <w:rsid w:val="00090200"/>
    <w:rsid w:val="000912A8"/>
    <w:rsid w:val="000927D8"/>
    <w:rsid w:val="00093110"/>
    <w:rsid w:val="00094045"/>
    <w:rsid w:val="00094370"/>
    <w:rsid w:val="0009464D"/>
    <w:rsid w:val="000947BE"/>
    <w:rsid w:val="00094A3A"/>
    <w:rsid w:val="00094EBA"/>
    <w:rsid w:val="00095350"/>
    <w:rsid w:val="0009563E"/>
    <w:rsid w:val="00095DB4"/>
    <w:rsid w:val="000964F7"/>
    <w:rsid w:val="000979BF"/>
    <w:rsid w:val="00097E50"/>
    <w:rsid w:val="00097F8C"/>
    <w:rsid w:val="000A18EC"/>
    <w:rsid w:val="000A1BA9"/>
    <w:rsid w:val="000A1E89"/>
    <w:rsid w:val="000A2923"/>
    <w:rsid w:val="000A2D62"/>
    <w:rsid w:val="000A3500"/>
    <w:rsid w:val="000A3A2D"/>
    <w:rsid w:val="000A3BCC"/>
    <w:rsid w:val="000A3F94"/>
    <w:rsid w:val="000A59D8"/>
    <w:rsid w:val="000A5ACA"/>
    <w:rsid w:val="000A5EE5"/>
    <w:rsid w:val="000A6664"/>
    <w:rsid w:val="000A6BF4"/>
    <w:rsid w:val="000A6D13"/>
    <w:rsid w:val="000A6FFF"/>
    <w:rsid w:val="000A7916"/>
    <w:rsid w:val="000B0A79"/>
    <w:rsid w:val="000B0E2E"/>
    <w:rsid w:val="000B1328"/>
    <w:rsid w:val="000B1BBF"/>
    <w:rsid w:val="000B2054"/>
    <w:rsid w:val="000B2EC4"/>
    <w:rsid w:val="000B324D"/>
    <w:rsid w:val="000B42F1"/>
    <w:rsid w:val="000B4650"/>
    <w:rsid w:val="000B4CD6"/>
    <w:rsid w:val="000B4D03"/>
    <w:rsid w:val="000B56FF"/>
    <w:rsid w:val="000B62CF"/>
    <w:rsid w:val="000B67A9"/>
    <w:rsid w:val="000B6939"/>
    <w:rsid w:val="000C04D6"/>
    <w:rsid w:val="000C0D3E"/>
    <w:rsid w:val="000C19EB"/>
    <w:rsid w:val="000C1EE4"/>
    <w:rsid w:val="000C5DA3"/>
    <w:rsid w:val="000C60F6"/>
    <w:rsid w:val="000C6644"/>
    <w:rsid w:val="000C6BA1"/>
    <w:rsid w:val="000C7047"/>
    <w:rsid w:val="000C746F"/>
    <w:rsid w:val="000C77D4"/>
    <w:rsid w:val="000D0BC1"/>
    <w:rsid w:val="000D0FE4"/>
    <w:rsid w:val="000D1160"/>
    <w:rsid w:val="000D218A"/>
    <w:rsid w:val="000D254E"/>
    <w:rsid w:val="000D30F1"/>
    <w:rsid w:val="000D338A"/>
    <w:rsid w:val="000D3D7C"/>
    <w:rsid w:val="000D3FC3"/>
    <w:rsid w:val="000D428B"/>
    <w:rsid w:val="000D42C5"/>
    <w:rsid w:val="000D4C0B"/>
    <w:rsid w:val="000D6D40"/>
    <w:rsid w:val="000D74A8"/>
    <w:rsid w:val="000D7FA9"/>
    <w:rsid w:val="000E02E7"/>
    <w:rsid w:val="000E130E"/>
    <w:rsid w:val="000E1615"/>
    <w:rsid w:val="000E1B90"/>
    <w:rsid w:val="000E22E5"/>
    <w:rsid w:val="000E2496"/>
    <w:rsid w:val="000E2AA6"/>
    <w:rsid w:val="000E45AD"/>
    <w:rsid w:val="000E554A"/>
    <w:rsid w:val="000E5874"/>
    <w:rsid w:val="000E64C8"/>
    <w:rsid w:val="000E67EC"/>
    <w:rsid w:val="000E6CD7"/>
    <w:rsid w:val="000F0C07"/>
    <w:rsid w:val="000F2203"/>
    <w:rsid w:val="000F28D5"/>
    <w:rsid w:val="000F2C96"/>
    <w:rsid w:val="000F2EB9"/>
    <w:rsid w:val="000F4317"/>
    <w:rsid w:val="000F597C"/>
    <w:rsid w:val="000F599E"/>
    <w:rsid w:val="000F64F9"/>
    <w:rsid w:val="000F691D"/>
    <w:rsid w:val="000F69E3"/>
    <w:rsid w:val="000F7752"/>
    <w:rsid w:val="000F7924"/>
    <w:rsid w:val="000F7BA2"/>
    <w:rsid w:val="0010045D"/>
    <w:rsid w:val="00100B92"/>
    <w:rsid w:val="00100C46"/>
    <w:rsid w:val="00100E0B"/>
    <w:rsid w:val="001011E9"/>
    <w:rsid w:val="00101BE4"/>
    <w:rsid w:val="0010292A"/>
    <w:rsid w:val="001031A3"/>
    <w:rsid w:val="00103A29"/>
    <w:rsid w:val="00103A3E"/>
    <w:rsid w:val="00103EE9"/>
    <w:rsid w:val="00103F19"/>
    <w:rsid w:val="00104496"/>
    <w:rsid w:val="00104B17"/>
    <w:rsid w:val="00104FD7"/>
    <w:rsid w:val="0010551D"/>
    <w:rsid w:val="00105785"/>
    <w:rsid w:val="00105F56"/>
    <w:rsid w:val="00106CC9"/>
    <w:rsid w:val="00106D6D"/>
    <w:rsid w:val="00106F05"/>
    <w:rsid w:val="00107024"/>
    <w:rsid w:val="001077EF"/>
    <w:rsid w:val="00107B22"/>
    <w:rsid w:val="00107DEE"/>
    <w:rsid w:val="00107F9E"/>
    <w:rsid w:val="00110560"/>
    <w:rsid w:val="00110B68"/>
    <w:rsid w:val="00111427"/>
    <w:rsid w:val="00111461"/>
    <w:rsid w:val="00112F00"/>
    <w:rsid w:val="00113A63"/>
    <w:rsid w:val="00115371"/>
    <w:rsid w:val="00115485"/>
    <w:rsid w:val="0011691B"/>
    <w:rsid w:val="00116E49"/>
    <w:rsid w:val="00117539"/>
    <w:rsid w:val="00117A9F"/>
    <w:rsid w:val="00117DA9"/>
    <w:rsid w:val="00120B02"/>
    <w:rsid w:val="001211B4"/>
    <w:rsid w:val="0012272A"/>
    <w:rsid w:val="00122D8A"/>
    <w:rsid w:val="00123254"/>
    <w:rsid w:val="00123291"/>
    <w:rsid w:val="001232E2"/>
    <w:rsid w:val="00123E75"/>
    <w:rsid w:val="00124073"/>
    <w:rsid w:val="00124517"/>
    <w:rsid w:val="0012477F"/>
    <w:rsid w:val="00124C8C"/>
    <w:rsid w:val="00125310"/>
    <w:rsid w:val="00125C29"/>
    <w:rsid w:val="001275A4"/>
    <w:rsid w:val="001275C3"/>
    <w:rsid w:val="00127CBA"/>
    <w:rsid w:val="00127CF9"/>
    <w:rsid w:val="0013067E"/>
    <w:rsid w:val="00130E77"/>
    <w:rsid w:val="0013127A"/>
    <w:rsid w:val="00131304"/>
    <w:rsid w:val="0013167D"/>
    <w:rsid w:val="00131D5C"/>
    <w:rsid w:val="00131E66"/>
    <w:rsid w:val="0013237C"/>
    <w:rsid w:val="001324D5"/>
    <w:rsid w:val="001330BC"/>
    <w:rsid w:val="00134080"/>
    <w:rsid w:val="00134583"/>
    <w:rsid w:val="00134BC0"/>
    <w:rsid w:val="0013707F"/>
    <w:rsid w:val="001374DC"/>
    <w:rsid w:val="00137BDD"/>
    <w:rsid w:val="00137D46"/>
    <w:rsid w:val="001409EA"/>
    <w:rsid w:val="00141E2D"/>
    <w:rsid w:val="001424FC"/>
    <w:rsid w:val="00142729"/>
    <w:rsid w:val="0014335C"/>
    <w:rsid w:val="00144DBB"/>
    <w:rsid w:val="00145FBD"/>
    <w:rsid w:val="00146134"/>
    <w:rsid w:val="001461E0"/>
    <w:rsid w:val="00146660"/>
    <w:rsid w:val="00146B62"/>
    <w:rsid w:val="00150C3C"/>
    <w:rsid w:val="00151802"/>
    <w:rsid w:val="001523F8"/>
    <w:rsid w:val="00153845"/>
    <w:rsid w:val="00153C4C"/>
    <w:rsid w:val="001542E9"/>
    <w:rsid w:val="001544C8"/>
    <w:rsid w:val="00155712"/>
    <w:rsid w:val="00156D0F"/>
    <w:rsid w:val="00157143"/>
    <w:rsid w:val="001576E9"/>
    <w:rsid w:val="001579FD"/>
    <w:rsid w:val="001605DE"/>
    <w:rsid w:val="00160CBC"/>
    <w:rsid w:val="0016134C"/>
    <w:rsid w:val="001619C7"/>
    <w:rsid w:val="00161CD2"/>
    <w:rsid w:val="00161F6A"/>
    <w:rsid w:val="0016244F"/>
    <w:rsid w:val="001627AB"/>
    <w:rsid w:val="00162A64"/>
    <w:rsid w:val="00162F7E"/>
    <w:rsid w:val="001639D1"/>
    <w:rsid w:val="00165683"/>
    <w:rsid w:val="0016621F"/>
    <w:rsid w:val="001662B2"/>
    <w:rsid w:val="0016705A"/>
    <w:rsid w:val="001675A1"/>
    <w:rsid w:val="0016766D"/>
    <w:rsid w:val="00171476"/>
    <w:rsid w:val="001717F6"/>
    <w:rsid w:val="00171C4A"/>
    <w:rsid w:val="00172F6C"/>
    <w:rsid w:val="00174BC7"/>
    <w:rsid w:val="00177EC7"/>
    <w:rsid w:val="00180E8E"/>
    <w:rsid w:val="001810B4"/>
    <w:rsid w:val="00182815"/>
    <w:rsid w:val="0018284C"/>
    <w:rsid w:val="00182B70"/>
    <w:rsid w:val="00182EA9"/>
    <w:rsid w:val="0018396C"/>
    <w:rsid w:val="00183A77"/>
    <w:rsid w:val="00184671"/>
    <w:rsid w:val="00184B55"/>
    <w:rsid w:val="0018726B"/>
    <w:rsid w:val="001876A1"/>
    <w:rsid w:val="00191F5F"/>
    <w:rsid w:val="00192769"/>
    <w:rsid w:val="0019404D"/>
    <w:rsid w:val="001940F7"/>
    <w:rsid w:val="00194373"/>
    <w:rsid w:val="00194C87"/>
    <w:rsid w:val="0019631F"/>
    <w:rsid w:val="00196A2F"/>
    <w:rsid w:val="001977B4"/>
    <w:rsid w:val="001A00B0"/>
    <w:rsid w:val="001A07FE"/>
    <w:rsid w:val="001A1250"/>
    <w:rsid w:val="001A1A13"/>
    <w:rsid w:val="001A22E4"/>
    <w:rsid w:val="001A283B"/>
    <w:rsid w:val="001A2AC2"/>
    <w:rsid w:val="001A2D32"/>
    <w:rsid w:val="001A33B2"/>
    <w:rsid w:val="001A45AA"/>
    <w:rsid w:val="001A4651"/>
    <w:rsid w:val="001A5ECF"/>
    <w:rsid w:val="001A6A6D"/>
    <w:rsid w:val="001A74A7"/>
    <w:rsid w:val="001A7F31"/>
    <w:rsid w:val="001B050F"/>
    <w:rsid w:val="001B099C"/>
    <w:rsid w:val="001B0E6D"/>
    <w:rsid w:val="001B1532"/>
    <w:rsid w:val="001B1C4A"/>
    <w:rsid w:val="001B2AC9"/>
    <w:rsid w:val="001B2E38"/>
    <w:rsid w:val="001B502E"/>
    <w:rsid w:val="001B5364"/>
    <w:rsid w:val="001B5E49"/>
    <w:rsid w:val="001B65C0"/>
    <w:rsid w:val="001B7775"/>
    <w:rsid w:val="001C01E3"/>
    <w:rsid w:val="001C0263"/>
    <w:rsid w:val="001C0DE3"/>
    <w:rsid w:val="001C1861"/>
    <w:rsid w:val="001C192A"/>
    <w:rsid w:val="001C220F"/>
    <w:rsid w:val="001C2A21"/>
    <w:rsid w:val="001C300F"/>
    <w:rsid w:val="001C3AF7"/>
    <w:rsid w:val="001C3C78"/>
    <w:rsid w:val="001C467D"/>
    <w:rsid w:val="001C500B"/>
    <w:rsid w:val="001C74AE"/>
    <w:rsid w:val="001C765C"/>
    <w:rsid w:val="001C77CA"/>
    <w:rsid w:val="001D04A9"/>
    <w:rsid w:val="001D0692"/>
    <w:rsid w:val="001D0BF6"/>
    <w:rsid w:val="001D0CE5"/>
    <w:rsid w:val="001D1006"/>
    <w:rsid w:val="001D26D3"/>
    <w:rsid w:val="001D339A"/>
    <w:rsid w:val="001D3D70"/>
    <w:rsid w:val="001D4F50"/>
    <w:rsid w:val="001D5280"/>
    <w:rsid w:val="001D7032"/>
    <w:rsid w:val="001D7042"/>
    <w:rsid w:val="001D72A8"/>
    <w:rsid w:val="001E0030"/>
    <w:rsid w:val="001E0903"/>
    <w:rsid w:val="001E18E1"/>
    <w:rsid w:val="001E2AC2"/>
    <w:rsid w:val="001E3500"/>
    <w:rsid w:val="001E3ED5"/>
    <w:rsid w:val="001E5DFD"/>
    <w:rsid w:val="001E5EEC"/>
    <w:rsid w:val="001E6558"/>
    <w:rsid w:val="001E67B7"/>
    <w:rsid w:val="001E68F0"/>
    <w:rsid w:val="001E6A11"/>
    <w:rsid w:val="001F2084"/>
    <w:rsid w:val="001F3305"/>
    <w:rsid w:val="001F3C30"/>
    <w:rsid w:val="001F4323"/>
    <w:rsid w:val="001F4DD9"/>
    <w:rsid w:val="001F7472"/>
    <w:rsid w:val="001F7636"/>
    <w:rsid w:val="001F7776"/>
    <w:rsid w:val="001F78B5"/>
    <w:rsid w:val="001F7D11"/>
    <w:rsid w:val="00200D67"/>
    <w:rsid w:val="00200E4B"/>
    <w:rsid w:val="00200E4D"/>
    <w:rsid w:val="00200E87"/>
    <w:rsid w:val="00201259"/>
    <w:rsid w:val="002017E9"/>
    <w:rsid w:val="00202349"/>
    <w:rsid w:val="00202EBB"/>
    <w:rsid w:val="00202FF5"/>
    <w:rsid w:val="00203494"/>
    <w:rsid w:val="0020396D"/>
    <w:rsid w:val="00204144"/>
    <w:rsid w:val="0020446B"/>
    <w:rsid w:val="00204A76"/>
    <w:rsid w:val="00205902"/>
    <w:rsid w:val="00205A9C"/>
    <w:rsid w:val="00206054"/>
    <w:rsid w:val="00207E6D"/>
    <w:rsid w:val="0021078E"/>
    <w:rsid w:val="00211114"/>
    <w:rsid w:val="002111BC"/>
    <w:rsid w:val="00211693"/>
    <w:rsid w:val="00211DFE"/>
    <w:rsid w:val="00212942"/>
    <w:rsid w:val="0021360D"/>
    <w:rsid w:val="00213C5C"/>
    <w:rsid w:val="00214938"/>
    <w:rsid w:val="00214BB6"/>
    <w:rsid w:val="00214D73"/>
    <w:rsid w:val="00214FC2"/>
    <w:rsid w:val="00215CCA"/>
    <w:rsid w:val="00216095"/>
    <w:rsid w:val="00217000"/>
    <w:rsid w:val="002226A7"/>
    <w:rsid w:val="00222D44"/>
    <w:rsid w:val="00222F57"/>
    <w:rsid w:val="00223117"/>
    <w:rsid w:val="002241B6"/>
    <w:rsid w:val="002245DC"/>
    <w:rsid w:val="00224A83"/>
    <w:rsid w:val="00225038"/>
    <w:rsid w:val="00225C00"/>
    <w:rsid w:val="00231203"/>
    <w:rsid w:val="002325F2"/>
    <w:rsid w:val="0023290F"/>
    <w:rsid w:val="0023295B"/>
    <w:rsid w:val="00234451"/>
    <w:rsid w:val="00234717"/>
    <w:rsid w:val="00234D01"/>
    <w:rsid w:val="00235697"/>
    <w:rsid w:val="00236B68"/>
    <w:rsid w:val="00237401"/>
    <w:rsid w:val="002404AC"/>
    <w:rsid w:val="0024082D"/>
    <w:rsid w:val="00241C8E"/>
    <w:rsid w:val="00241E8D"/>
    <w:rsid w:val="002423C5"/>
    <w:rsid w:val="002423E1"/>
    <w:rsid w:val="002425DF"/>
    <w:rsid w:val="00242955"/>
    <w:rsid w:val="00243E6E"/>
    <w:rsid w:val="00244166"/>
    <w:rsid w:val="00245916"/>
    <w:rsid w:val="00246001"/>
    <w:rsid w:val="00246C6F"/>
    <w:rsid w:val="00246E3D"/>
    <w:rsid w:val="00247611"/>
    <w:rsid w:val="00247B40"/>
    <w:rsid w:val="002507E4"/>
    <w:rsid w:val="00251072"/>
    <w:rsid w:val="002512E0"/>
    <w:rsid w:val="00251879"/>
    <w:rsid w:val="00251DBC"/>
    <w:rsid w:val="002526C9"/>
    <w:rsid w:val="00252895"/>
    <w:rsid w:val="00252E04"/>
    <w:rsid w:val="002530B7"/>
    <w:rsid w:val="00253ADD"/>
    <w:rsid w:val="00253EAA"/>
    <w:rsid w:val="00254DBC"/>
    <w:rsid w:val="00254E82"/>
    <w:rsid w:val="00257593"/>
    <w:rsid w:val="002576CD"/>
    <w:rsid w:val="00260A85"/>
    <w:rsid w:val="00261386"/>
    <w:rsid w:val="0026194E"/>
    <w:rsid w:val="00261C12"/>
    <w:rsid w:val="002623B9"/>
    <w:rsid w:val="002623D1"/>
    <w:rsid w:val="00262BCC"/>
    <w:rsid w:val="00263764"/>
    <w:rsid w:val="00263EF5"/>
    <w:rsid w:val="002643F2"/>
    <w:rsid w:val="00264ED9"/>
    <w:rsid w:val="00264FEE"/>
    <w:rsid w:val="00265B6B"/>
    <w:rsid w:val="00265E27"/>
    <w:rsid w:val="002664CE"/>
    <w:rsid w:val="002666EC"/>
    <w:rsid w:val="00266A0E"/>
    <w:rsid w:val="002679D6"/>
    <w:rsid w:val="00267A98"/>
    <w:rsid w:val="00267DF1"/>
    <w:rsid w:val="00270527"/>
    <w:rsid w:val="00270CD2"/>
    <w:rsid w:val="00272335"/>
    <w:rsid w:val="00272489"/>
    <w:rsid w:val="0027291A"/>
    <w:rsid w:val="00272D95"/>
    <w:rsid w:val="00273770"/>
    <w:rsid w:val="00273F3C"/>
    <w:rsid w:val="002749EC"/>
    <w:rsid w:val="002755CD"/>
    <w:rsid w:val="0027599D"/>
    <w:rsid w:val="00275E0D"/>
    <w:rsid w:val="00276BAF"/>
    <w:rsid w:val="002774B7"/>
    <w:rsid w:val="00277A83"/>
    <w:rsid w:val="00277AFD"/>
    <w:rsid w:val="00277DE1"/>
    <w:rsid w:val="00277EC5"/>
    <w:rsid w:val="0028069A"/>
    <w:rsid w:val="00280EB1"/>
    <w:rsid w:val="00281037"/>
    <w:rsid w:val="00281FAA"/>
    <w:rsid w:val="0028207E"/>
    <w:rsid w:val="00282531"/>
    <w:rsid w:val="002825AB"/>
    <w:rsid w:val="00282EBC"/>
    <w:rsid w:val="002838CF"/>
    <w:rsid w:val="00283CF5"/>
    <w:rsid w:val="00285A9C"/>
    <w:rsid w:val="00285C18"/>
    <w:rsid w:val="0028656C"/>
    <w:rsid w:val="002867D9"/>
    <w:rsid w:val="00286F69"/>
    <w:rsid w:val="002870F3"/>
    <w:rsid w:val="00287E59"/>
    <w:rsid w:val="002914AC"/>
    <w:rsid w:val="00291DA4"/>
    <w:rsid w:val="00292069"/>
    <w:rsid w:val="0029336B"/>
    <w:rsid w:val="00294A7E"/>
    <w:rsid w:val="00294F92"/>
    <w:rsid w:val="00294FBA"/>
    <w:rsid w:val="00295678"/>
    <w:rsid w:val="00296B6D"/>
    <w:rsid w:val="002974FF"/>
    <w:rsid w:val="002A10FA"/>
    <w:rsid w:val="002A23C8"/>
    <w:rsid w:val="002A2B79"/>
    <w:rsid w:val="002A3609"/>
    <w:rsid w:val="002A3B29"/>
    <w:rsid w:val="002A4640"/>
    <w:rsid w:val="002A55F1"/>
    <w:rsid w:val="002A5930"/>
    <w:rsid w:val="002A5D33"/>
    <w:rsid w:val="002A7265"/>
    <w:rsid w:val="002A74D6"/>
    <w:rsid w:val="002A786E"/>
    <w:rsid w:val="002A7AD0"/>
    <w:rsid w:val="002A7DCE"/>
    <w:rsid w:val="002B0323"/>
    <w:rsid w:val="002B067B"/>
    <w:rsid w:val="002B1FDC"/>
    <w:rsid w:val="002B2759"/>
    <w:rsid w:val="002B35A8"/>
    <w:rsid w:val="002B38C1"/>
    <w:rsid w:val="002B3F5A"/>
    <w:rsid w:val="002B4633"/>
    <w:rsid w:val="002B4822"/>
    <w:rsid w:val="002B59FE"/>
    <w:rsid w:val="002B5B02"/>
    <w:rsid w:val="002B5C1E"/>
    <w:rsid w:val="002B662D"/>
    <w:rsid w:val="002B6648"/>
    <w:rsid w:val="002B739A"/>
    <w:rsid w:val="002B75F8"/>
    <w:rsid w:val="002B7CC3"/>
    <w:rsid w:val="002C1118"/>
    <w:rsid w:val="002C145B"/>
    <w:rsid w:val="002C19EC"/>
    <w:rsid w:val="002C1EA4"/>
    <w:rsid w:val="002C2074"/>
    <w:rsid w:val="002C3147"/>
    <w:rsid w:val="002C43C7"/>
    <w:rsid w:val="002C6E9F"/>
    <w:rsid w:val="002C7363"/>
    <w:rsid w:val="002D0109"/>
    <w:rsid w:val="002D0ED6"/>
    <w:rsid w:val="002D2D58"/>
    <w:rsid w:val="002D3198"/>
    <w:rsid w:val="002D375F"/>
    <w:rsid w:val="002D4057"/>
    <w:rsid w:val="002D424B"/>
    <w:rsid w:val="002D4821"/>
    <w:rsid w:val="002D4D81"/>
    <w:rsid w:val="002D652E"/>
    <w:rsid w:val="002D6B5F"/>
    <w:rsid w:val="002E0552"/>
    <w:rsid w:val="002E0FC1"/>
    <w:rsid w:val="002E199C"/>
    <w:rsid w:val="002E1F45"/>
    <w:rsid w:val="002E2131"/>
    <w:rsid w:val="002E2537"/>
    <w:rsid w:val="002E2691"/>
    <w:rsid w:val="002E3C7F"/>
    <w:rsid w:val="002E4034"/>
    <w:rsid w:val="002E4753"/>
    <w:rsid w:val="002E5AF9"/>
    <w:rsid w:val="002E5D48"/>
    <w:rsid w:val="002E60F6"/>
    <w:rsid w:val="002E681F"/>
    <w:rsid w:val="002E6AF0"/>
    <w:rsid w:val="002E74E3"/>
    <w:rsid w:val="002E7719"/>
    <w:rsid w:val="002E7926"/>
    <w:rsid w:val="002E7C81"/>
    <w:rsid w:val="002F0D96"/>
    <w:rsid w:val="002F16EF"/>
    <w:rsid w:val="002F1BA8"/>
    <w:rsid w:val="002F3042"/>
    <w:rsid w:val="002F4431"/>
    <w:rsid w:val="002F45C9"/>
    <w:rsid w:val="002F4747"/>
    <w:rsid w:val="002F5124"/>
    <w:rsid w:val="002F524B"/>
    <w:rsid w:val="002F6459"/>
    <w:rsid w:val="002F668E"/>
    <w:rsid w:val="002F6954"/>
    <w:rsid w:val="002F6D1E"/>
    <w:rsid w:val="002F7B7E"/>
    <w:rsid w:val="00300A64"/>
    <w:rsid w:val="003012D9"/>
    <w:rsid w:val="00301C86"/>
    <w:rsid w:val="00301DB5"/>
    <w:rsid w:val="00301E35"/>
    <w:rsid w:val="00302C10"/>
    <w:rsid w:val="00303D65"/>
    <w:rsid w:val="00304058"/>
    <w:rsid w:val="003043D5"/>
    <w:rsid w:val="003065C4"/>
    <w:rsid w:val="003070EB"/>
    <w:rsid w:val="00307AC0"/>
    <w:rsid w:val="00307BF5"/>
    <w:rsid w:val="00307FEA"/>
    <w:rsid w:val="0031003D"/>
    <w:rsid w:val="003100B2"/>
    <w:rsid w:val="00310204"/>
    <w:rsid w:val="0031088E"/>
    <w:rsid w:val="00310931"/>
    <w:rsid w:val="00310C22"/>
    <w:rsid w:val="00310C9B"/>
    <w:rsid w:val="0031163E"/>
    <w:rsid w:val="003117EA"/>
    <w:rsid w:val="00311CB2"/>
    <w:rsid w:val="0031251F"/>
    <w:rsid w:val="00313495"/>
    <w:rsid w:val="003137D4"/>
    <w:rsid w:val="00314103"/>
    <w:rsid w:val="0031410B"/>
    <w:rsid w:val="0031516D"/>
    <w:rsid w:val="00315E74"/>
    <w:rsid w:val="003164C1"/>
    <w:rsid w:val="003168AA"/>
    <w:rsid w:val="003177AB"/>
    <w:rsid w:val="00317E55"/>
    <w:rsid w:val="003201C5"/>
    <w:rsid w:val="0032022E"/>
    <w:rsid w:val="00320898"/>
    <w:rsid w:val="00320D60"/>
    <w:rsid w:val="00321062"/>
    <w:rsid w:val="003211F7"/>
    <w:rsid w:val="00321594"/>
    <w:rsid w:val="00322379"/>
    <w:rsid w:val="00322ACE"/>
    <w:rsid w:val="0032348A"/>
    <w:rsid w:val="00323CF1"/>
    <w:rsid w:val="0032409E"/>
    <w:rsid w:val="00324BB0"/>
    <w:rsid w:val="0032571E"/>
    <w:rsid w:val="00325907"/>
    <w:rsid w:val="00327F7D"/>
    <w:rsid w:val="00330141"/>
    <w:rsid w:val="0033055D"/>
    <w:rsid w:val="00331A4D"/>
    <w:rsid w:val="0033287F"/>
    <w:rsid w:val="003328B9"/>
    <w:rsid w:val="00332F50"/>
    <w:rsid w:val="00333A68"/>
    <w:rsid w:val="003342A5"/>
    <w:rsid w:val="00335C48"/>
    <w:rsid w:val="003365AF"/>
    <w:rsid w:val="00337021"/>
    <w:rsid w:val="00337BA4"/>
    <w:rsid w:val="00337BA5"/>
    <w:rsid w:val="00340A53"/>
    <w:rsid w:val="003413D7"/>
    <w:rsid w:val="00341940"/>
    <w:rsid w:val="003419CF"/>
    <w:rsid w:val="00343DF3"/>
    <w:rsid w:val="00343F0B"/>
    <w:rsid w:val="00344988"/>
    <w:rsid w:val="00345030"/>
    <w:rsid w:val="0034619A"/>
    <w:rsid w:val="003466AE"/>
    <w:rsid w:val="00346A15"/>
    <w:rsid w:val="003502DB"/>
    <w:rsid w:val="00350350"/>
    <w:rsid w:val="00350DB3"/>
    <w:rsid w:val="003512B8"/>
    <w:rsid w:val="00351F1E"/>
    <w:rsid w:val="00352608"/>
    <w:rsid w:val="00353F45"/>
    <w:rsid w:val="00354DB1"/>
    <w:rsid w:val="00354EF5"/>
    <w:rsid w:val="00355878"/>
    <w:rsid w:val="00355DEC"/>
    <w:rsid w:val="00356B55"/>
    <w:rsid w:val="00356BA2"/>
    <w:rsid w:val="003578D0"/>
    <w:rsid w:val="00357D80"/>
    <w:rsid w:val="00357D93"/>
    <w:rsid w:val="0036023A"/>
    <w:rsid w:val="003611C8"/>
    <w:rsid w:val="00361370"/>
    <w:rsid w:val="003621E9"/>
    <w:rsid w:val="00362AF5"/>
    <w:rsid w:val="00362D01"/>
    <w:rsid w:val="003631F2"/>
    <w:rsid w:val="0036341E"/>
    <w:rsid w:val="00363B38"/>
    <w:rsid w:val="00364651"/>
    <w:rsid w:val="00364788"/>
    <w:rsid w:val="00364F24"/>
    <w:rsid w:val="00365A92"/>
    <w:rsid w:val="00365EAE"/>
    <w:rsid w:val="00366753"/>
    <w:rsid w:val="003667DC"/>
    <w:rsid w:val="003670F6"/>
    <w:rsid w:val="003674A0"/>
    <w:rsid w:val="0037018E"/>
    <w:rsid w:val="00370402"/>
    <w:rsid w:val="0037064F"/>
    <w:rsid w:val="003709FC"/>
    <w:rsid w:val="003710C8"/>
    <w:rsid w:val="00371627"/>
    <w:rsid w:val="00372B08"/>
    <w:rsid w:val="00373227"/>
    <w:rsid w:val="00373471"/>
    <w:rsid w:val="00373710"/>
    <w:rsid w:val="00373E1C"/>
    <w:rsid w:val="0037416B"/>
    <w:rsid w:val="00374A65"/>
    <w:rsid w:val="00374E02"/>
    <w:rsid w:val="00374E11"/>
    <w:rsid w:val="00374EAB"/>
    <w:rsid w:val="0037582D"/>
    <w:rsid w:val="0037589E"/>
    <w:rsid w:val="00376BBE"/>
    <w:rsid w:val="00377213"/>
    <w:rsid w:val="00377642"/>
    <w:rsid w:val="00377E9F"/>
    <w:rsid w:val="00377FC9"/>
    <w:rsid w:val="00380AFC"/>
    <w:rsid w:val="003816A4"/>
    <w:rsid w:val="00382B62"/>
    <w:rsid w:val="003833CC"/>
    <w:rsid w:val="00383880"/>
    <w:rsid w:val="003842C8"/>
    <w:rsid w:val="003847A7"/>
    <w:rsid w:val="00384FA3"/>
    <w:rsid w:val="0038538A"/>
    <w:rsid w:val="00385713"/>
    <w:rsid w:val="003865FC"/>
    <w:rsid w:val="003878B8"/>
    <w:rsid w:val="003910BB"/>
    <w:rsid w:val="00391395"/>
    <w:rsid w:val="00391B64"/>
    <w:rsid w:val="00391CC3"/>
    <w:rsid w:val="003930BE"/>
    <w:rsid w:val="00393361"/>
    <w:rsid w:val="00393786"/>
    <w:rsid w:val="0039388B"/>
    <w:rsid w:val="00393A42"/>
    <w:rsid w:val="003944E1"/>
    <w:rsid w:val="003945D9"/>
    <w:rsid w:val="003949F0"/>
    <w:rsid w:val="00394BF6"/>
    <w:rsid w:val="00394F73"/>
    <w:rsid w:val="00395682"/>
    <w:rsid w:val="00396339"/>
    <w:rsid w:val="00396EFB"/>
    <w:rsid w:val="00397329"/>
    <w:rsid w:val="0039786D"/>
    <w:rsid w:val="00397A54"/>
    <w:rsid w:val="00397FE7"/>
    <w:rsid w:val="003A0466"/>
    <w:rsid w:val="003A0CBB"/>
    <w:rsid w:val="003A107E"/>
    <w:rsid w:val="003A265D"/>
    <w:rsid w:val="003A2A0E"/>
    <w:rsid w:val="003A2FFB"/>
    <w:rsid w:val="003A390F"/>
    <w:rsid w:val="003A4261"/>
    <w:rsid w:val="003A4D8B"/>
    <w:rsid w:val="003A565A"/>
    <w:rsid w:val="003A5E6A"/>
    <w:rsid w:val="003A7163"/>
    <w:rsid w:val="003A748C"/>
    <w:rsid w:val="003A79EC"/>
    <w:rsid w:val="003B09EF"/>
    <w:rsid w:val="003B18DD"/>
    <w:rsid w:val="003B1BE7"/>
    <w:rsid w:val="003B1D75"/>
    <w:rsid w:val="003B21B0"/>
    <w:rsid w:val="003B21C8"/>
    <w:rsid w:val="003B3783"/>
    <w:rsid w:val="003B3CBA"/>
    <w:rsid w:val="003B3D7E"/>
    <w:rsid w:val="003B5523"/>
    <w:rsid w:val="003B5946"/>
    <w:rsid w:val="003B5C69"/>
    <w:rsid w:val="003B61E9"/>
    <w:rsid w:val="003B64A0"/>
    <w:rsid w:val="003B6CEB"/>
    <w:rsid w:val="003B7FC5"/>
    <w:rsid w:val="003C00E5"/>
    <w:rsid w:val="003C0A38"/>
    <w:rsid w:val="003C1070"/>
    <w:rsid w:val="003C2818"/>
    <w:rsid w:val="003C33C1"/>
    <w:rsid w:val="003C3694"/>
    <w:rsid w:val="003C3932"/>
    <w:rsid w:val="003C4D57"/>
    <w:rsid w:val="003C551D"/>
    <w:rsid w:val="003C5529"/>
    <w:rsid w:val="003C5589"/>
    <w:rsid w:val="003C657C"/>
    <w:rsid w:val="003C6759"/>
    <w:rsid w:val="003C6D8E"/>
    <w:rsid w:val="003C75DF"/>
    <w:rsid w:val="003C7EAB"/>
    <w:rsid w:val="003D0638"/>
    <w:rsid w:val="003D0D94"/>
    <w:rsid w:val="003D0F7F"/>
    <w:rsid w:val="003D1D29"/>
    <w:rsid w:val="003D27E6"/>
    <w:rsid w:val="003D3FB9"/>
    <w:rsid w:val="003D42F7"/>
    <w:rsid w:val="003D440F"/>
    <w:rsid w:val="003D47B0"/>
    <w:rsid w:val="003D49BE"/>
    <w:rsid w:val="003D4BBD"/>
    <w:rsid w:val="003D54B0"/>
    <w:rsid w:val="003D6384"/>
    <w:rsid w:val="003D68AD"/>
    <w:rsid w:val="003D6C37"/>
    <w:rsid w:val="003D7957"/>
    <w:rsid w:val="003E0A39"/>
    <w:rsid w:val="003E12DE"/>
    <w:rsid w:val="003E1404"/>
    <w:rsid w:val="003E184D"/>
    <w:rsid w:val="003E1CD0"/>
    <w:rsid w:val="003E213A"/>
    <w:rsid w:val="003E223E"/>
    <w:rsid w:val="003E2919"/>
    <w:rsid w:val="003E417E"/>
    <w:rsid w:val="003E4296"/>
    <w:rsid w:val="003E4C6F"/>
    <w:rsid w:val="003E4FAF"/>
    <w:rsid w:val="003E606D"/>
    <w:rsid w:val="003E6387"/>
    <w:rsid w:val="003E7763"/>
    <w:rsid w:val="003F1089"/>
    <w:rsid w:val="003F205A"/>
    <w:rsid w:val="003F2239"/>
    <w:rsid w:val="003F27C7"/>
    <w:rsid w:val="003F2946"/>
    <w:rsid w:val="003F2E6A"/>
    <w:rsid w:val="003F33EA"/>
    <w:rsid w:val="003F39FE"/>
    <w:rsid w:val="003F46F2"/>
    <w:rsid w:val="003F473D"/>
    <w:rsid w:val="003F610B"/>
    <w:rsid w:val="003F6216"/>
    <w:rsid w:val="003F64E7"/>
    <w:rsid w:val="003F7B0B"/>
    <w:rsid w:val="003F7C31"/>
    <w:rsid w:val="00400124"/>
    <w:rsid w:val="0040056C"/>
    <w:rsid w:val="00400B50"/>
    <w:rsid w:val="00401766"/>
    <w:rsid w:val="004019C4"/>
    <w:rsid w:val="00401E7D"/>
    <w:rsid w:val="00402540"/>
    <w:rsid w:val="00402CFA"/>
    <w:rsid w:val="004036BB"/>
    <w:rsid w:val="00403CA7"/>
    <w:rsid w:val="00404A26"/>
    <w:rsid w:val="00405C1A"/>
    <w:rsid w:val="004065F1"/>
    <w:rsid w:val="00407BC0"/>
    <w:rsid w:val="00407F05"/>
    <w:rsid w:val="00407F88"/>
    <w:rsid w:val="00412A24"/>
    <w:rsid w:val="00414452"/>
    <w:rsid w:val="00414B17"/>
    <w:rsid w:val="00415D5B"/>
    <w:rsid w:val="00416134"/>
    <w:rsid w:val="00416B73"/>
    <w:rsid w:val="00417291"/>
    <w:rsid w:val="0041744E"/>
    <w:rsid w:val="00417CBE"/>
    <w:rsid w:val="00417EAA"/>
    <w:rsid w:val="004204D8"/>
    <w:rsid w:val="00420FE9"/>
    <w:rsid w:val="00421A4C"/>
    <w:rsid w:val="004220B3"/>
    <w:rsid w:val="00422499"/>
    <w:rsid w:val="004227E0"/>
    <w:rsid w:val="00423417"/>
    <w:rsid w:val="00423A89"/>
    <w:rsid w:val="0042414F"/>
    <w:rsid w:val="004244F0"/>
    <w:rsid w:val="0042465B"/>
    <w:rsid w:val="004250FC"/>
    <w:rsid w:val="0042528A"/>
    <w:rsid w:val="00425EC1"/>
    <w:rsid w:val="00426231"/>
    <w:rsid w:val="00426558"/>
    <w:rsid w:val="004275EC"/>
    <w:rsid w:val="004279AC"/>
    <w:rsid w:val="00430A96"/>
    <w:rsid w:val="004314D2"/>
    <w:rsid w:val="004319C8"/>
    <w:rsid w:val="004331CD"/>
    <w:rsid w:val="0043350F"/>
    <w:rsid w:val="00433BAE"/>
    <w:rsid w:val="00433E1E"/>
    <w:rsid w:val="004341D2"/>
    <w:rsid w:val="00434FFD"/>
    <w:rsid w:val="0043598A"/>
    <w:rsid w:val="00435C6C"/>
    <w:rsid w:val="0043618F"/>
    <w:rsid w:val="0043767D"/>
    <w:rsid w:val="004377F3"/>
    <w:rsid w:val="00437917"/>
    <w:rsid w:val="00437F90"/>
    <w:rsid w:val="004410A1"/>
    <w:rsid w:val="004429C8"/>
    <w:rsid w:val="00442C42"/>
    <w:rsid w:val="0044369D"/>
    <w:rsid w:val="00443CB8"/>
    <w:rsid w:val="004473FD"/>
    <w:rsid w:val="00447668"/>
    <w:rsid w:val="0044789B"/>
    <w:rsid w:val="004506D6"/>
    <w:rsid w:val="004509C7"/>
    <w:rsid w:val="004514A2"/>
    <w:rsid w:val="004515D4"/>
    <w:rsid w:val="0045202C"/>
    <w:rsid w:val="00453B8C"/>
    <w:rsid w:val="00454D2E"/>
    <w:rsid w:val="004555F9"/>
    <w:rsid w:val="004559B3"/>
    <w:rsid w:val="0045669C"/>
    <w:rsid w:val="004567DE"/>
    <w:rsid w:val="00457F36"/>
    <w:rsid w:val="00461CC5"/>
    <w:rsid w:val="0046260C"/>
    <w:rsid w:val="00462A26"/>
    <w:rsid w:val="00462FDF"/>
    <w:rsid w:val="004633FA"/>
    <w:rsid w:val="00463F5E"/>
    <w:rsid w:val="00465477"/>
    <w:rsid w:val="0046560E"/>
    <w:rsid w:val="00465814"/>
    <w:rsid w:val="00466383"/>
    <w:rsid w:val="0046670B"/>
    <w:rsid w:val="00467E89"/>
    <w:rsid w:val="0047202C"/>
    <w:rsid w:val="004728C8"/>
    <w:rsid w:val="00472D08"/>
    <w:rsid w:val="004732E3"/>
    <w:rsid w:val="00473FFA"/>
    <w:rsid w:val="00475740"/>
    <w:rsid w:val="004769CB"/>
    <w:rsid w:val="00476AC6"/>
    <w:rsid w:val="00477913"/>
    <w:rsid w:val="00477E41"/>
    <w:rsid w:val="00480E76"/>
    <w:rsid w:val="00481380"/>
    <w:rsid w:val="00484F2A"/>
    <w:rsid w:val="00485DE3"/>
    <w:rsid w:val="0048609A"/>
    <w:rsid w:val="004868BF"/>
    <w:rsid w:val="0048696C"/>
    <w:rsid w:val="00486B7C"/>
    <w:rsid w:val="00486C65"/>
    <w:rsid w:val="00486E04"/>
    <w:rsid w:val="0048708E"/>
    <w:rsid w:val="00487A0F"/>
    <w:rsid w:val="00487CE8"/>
    <w:rsid w:val="00490AE7"/>
    <w:rsid w:val="0049113D"/>
    <w:rsid w:val="00491237"/>
    <w:rsid w:val="004912DE"/>
    <w:rsid w:val="00491E6F"/>
    <w:rsid w:val="0049332F"/>
    <w:rsid w:val="004937F2"/>
    <w:rsid w:val="00493FB9"/>
    <w:rsid w:val="00494151"/>
    <w:rsid w:val="00494E2E"/>
    <w:rsid w:val="00494F6A"/>
    <w:rsid w:val="0049560B"/>
    <w:rsid w:val="00495917"/>
    <w:rsid w:val="004978C9"/>
    <w:rsid w:val="00497BE4"/>
    <w:rsid w:val="00497F66"/>
    <w:rsid w:val="004A10C9"/>
    <w:rsid w:val="004A1361"/>
    <w:rsid w:val="004A174C"/>
    <w:rsid w:val="004A1A61"/>
    <w:rsid w:val="004A2BD1"/>
    <w:rsid w:val="004A2E3E"/>
    <w:rsid w:val="004A2E74"/>
    <w:rsid w:val="004A2F56"/>
    <w:rsid w:val="004A3356"/>
    <w:rsid w:val="004A4062"/>
    <w:rsid w:val="004A435D"/>
    <w:rsid w:val="004A473C"/>
    <w:rsid w:val="004A532D"/>
    <w:rsid w:val="004A53BE"/>
    <w:rsid w:val="004A577B"/>
    <w:rsid w:val="004A5C32"/>
    <w:rsid w:val="004A614F"/>
    <w:rsid w:val="004A664F"/>
    <w:rsid w:val="004A6E66"/>
    <w:rsid w:val="004B0C70"/>
    <w:rsid w:val="004B0C9B"/>
    <w:rsid w:val="004B0E08"/>
    <w:rsid w:val="004B19E3"/>
    <w:rsid w:val="004B1DBF"/>
    <w:rsid w:val="004B3850"/>
    <w:rsid w:val="004B3C06"/>
    <w:rsid w:val="004B5DF4"/>
    <w:rsid w:val="004B6225"/>
    <w:rsid w:val="004B7A2D"/>
    <w:rsid w:val="004C04E9"/>
    <w:rsid w:val="004C0B99"/>
    <w:rsid w:val="004C10FE"/>
    <w:rsid w:val="004C15F6"/>
    <w:rsid w:val="004C1E2B"/>
    <w:rsid w:val="004C1FF5"/>
    <w:rsid w:val="004C2345"/>
    <w:rsid w:val="004C28C4"/>
    <w:rsid w:val="004C2B05"/>
    <w:rsid w:val="004C341F"/>
    <w:rsid w:val="004C387B"/>
    <w:rsid w:val="004C3897"/>
    <w:rsid w:val="004C411D"/>
    <w:rsid w:val="004C453E"/>
    <w:rsid w:val="004C47BF"/>
    <w:rsid w:val="004C4D9C"/>
    <w:rsid w:val="004C4E0A"/>
    <w:rsid w:val="004C59EE"/>
    <w:rsid w:val="004C5DC1"/>
    <w:rsid w:val="004C60D2"/>
    <w:rsid w:val="004C62DD"/>
    <w:rsid w:val="004C6313"/>
    <w:rsid w:val="004C6ED3"/>
    <w:rsid w:val="004D0D0E"/>
    <w:rsid w:val="004D1A2A"/>
    <w:rsid w:val="004D2696"/>
    <w:rsid w:val="004D293E"/>
    <w:rsid w:val="004D3030"/>
    <w:rsid w:val="004D37FC"/>
    <w:rsid w:val="004D3877"/>
    <w:rsid w:val="004D4A23"/>
    <w:rsid w:val="004D4CA6"/>
    <w:rsid w:val="004D54E4"/>
    <w:rsid w:val="004D54F5"/>
    <w:rsid w:val="004E004E"/>
    <w:rsid w:val="004E0278"/>
    <w:rsid w:val="004E063A"/>
    <w:rsid w:val="004E0748"/>
    <w:rsid w:val="004E0E86"/>
    <w:rsid w:val="004E11CF"/>
    <w:rsid w:val="004E1C9D"/>
    <w:rsid w:val="004E2042"/>
    <w:rsid w:val="004E2A40"/>
    <w:rsid w:val="004E32CF"/>
    <w:rsid w:val="004E3511"/>
    <w:rsid w:val="004E3B2A"/>
    <w:rsid w:val="004E4730"/>
    <w:rsid w:val="004E4D70"/>
    <w:rsid w:val="004E5C26"/>
    <w:rsid w:val="004E649E"/>
    <w:rsid w:val="004E7BA3"/>
    <w:rsid w:val="004E7C86"/>
    <w:rsid w:val="004F00C8"/>
    <w:rsid w:val="004F08FB"/>
    <w:rsid w:val="004F093D"/>
    <w:rsid w:val="004F1378"/>
    <w:rsid w:val="004F166A"/>
    <w:rsid w:val="004F2576"/>
    <w:rsid w:val="004F29ED"/>
    <w:rsid w:val="004F39E7"/>
    <w:rsid w:val="004F3AE8"/>
    <w:rsid w:val="004F3BAE"/>
    <w:rsid w:val="004F4826"/>
    <w:rsid w:val="004F495C"/>
    <w:rsid w:val="004F58EB"/>
    <w:rsid w:val="004F5B1A"/>
    <w:rsid w:val="004F665F"/>
    <w:rsid w:val="004F776E"/>
    <w:rsid w:val="004F7E67"/>
    <w:rsid w:val="005001E2"/>
    <w:rsid w:val="00500358"/>
    <w:rsid w:val="0050065F"/>
    <w:rsid w:val="00500A84"/>
    <w:rsid w:val="005015A6"/>
    <w:rsid w:val="00502A07"/>
    <w:rsid w:val="00502C66"/>
    <w:rsid w:val="00503213"/>
    <w:rsid w:val="00503F6A"/>
    <w:rsid w:val="00504437"/>
    <w:rsid w:val="0050465D"/>
    <w:rsid w:val="00504B90"/>
    <w:rsid w:val="0050527A"/>
    <w:rsid w:val="00506C6B"/>
    <w:rsid w:val="00506CDC"/>
    <w:rsid w:val="005071D2"/>
    <w:rsid w:val="0051032F"/>
    <w:rsid w:val="00510517"/>
    <w:rsid w:val="00510ADB"/>
    <w:rsid w:val="00511145"/>
    <w:rsid w:val="00511227"/>
    <w:rsid w:val="00511466"/>
    <w:rsid w:val="00511645"/>
    <w:rsid w:val="00513182"/>
    <w:rsid w:val="0051382B"/>
    <w:rsid w:val="00513C2F"/>
    <w:rsid w:val="0051480F"/>
    <w:rsid w:val="005149A8"/>
    <w:rsid w:val="00514DC2"/>
    <w:rsid w:val="00514E42"/>
    <w:rsid w:val="00514FCB"/>
    <w:rsid w:val="005152FC"/>
    <w:rsid w:val="0051582D"/>
    <w:rsid w:val="00515B47"/>
    <w:rsid w:val="00516902"/>
    <w:rsid w:val="00517371"/>
    <w:rsid w:val="0052025F"/>
    <w:rsid w:val="00520493"/>
    <w:rsid w:val="0052052D"/>
    <w:rsid w:val="00523C36"/>
    <w:rsid w:val="005244D0"/>
    <w:rsid w:val="00524526"/>
    <w:rsid w:val="00524565"/>
    <w:rsid w:val="00524D22"/>
    <w:rsid w:val="00524EC8"/>
    <w:rsid w:val="005251E6"/>
    <w:rsid w:val="00525554"/>
    <w:rsid w:val="005275B4"/>
    <w:rsid w:val="005275BA"/>
    <w:rsid w:val="0052761B"/>
    <w:rsid w:val="005279CC"/>
    <w:rsid w:val="00527D18"/>
    <w:rsid w:val="00527DC1"/>
    <w:rsid w:val="00532D90"/>
    <w:rsid w:val="00532F9A"/>
    <w:rsid w:val="00533F2D"/>
    <w:rsid w:val="0053418C"/>
    <w:rsid w:val="00534ED6"/>
    <w:rsid w:val="00534F48"/>
    <w:rsid w:val="0053512B"/>
    <w:rsid w:val="005358BA"/>
    <w:rsid w:val="00535C33"/>
    <w:rsid w:val="00537086"/>
    <w:rsid w:val="0053750C"/>
    <w:rsid w:val="00540332"/>
    <w:rsid w:val="0054101C"/>
    <w:rsid w:val="005422C3"/>
    <w:rsid w:val="0054230D"/>
    <w:rsid w:val="00542427"/>
    <w:rsid w:val="00542A2E"/>
    <w:rsid w:val="00543803"/>
    <w:rsid w:val="00544194"/>
    <w:rsid w:val="005442E2"/>
    <w:rsid w:val="00544718"/>
    <w:rsid w:val="00545045"/>
    <w:rsid w:val="00547AF4"/>
    <w:rsid w:val="00550935"/>
    <w:rsid w:val="00550F91"/>
    <w:rsid w:val="0055125A"/>
    <w:rsid w:val="005517F3"/>
    <w:rsid w:val="0055297F"/>
    <w:rsid w:val="00553457"/>
    <w:rsid w:val="005536E7"/>
    <w:rsid w:val="0055381D"/>
    <w:rsid w:val="00553CCA"/>
    <w:rsid w:val="00554FF1"/>
    <w:rsid w:val="0055760A"/>
    <w:rsid w:val="005603DC"/>
    <w:rsid w:val="00560A47"/>
    <w:rsid w:val="00560B89"/>
    <w:rsid w:val="00561927"/>
    <w:rsid w:val="00561CA2"/>
    <w:rsid w:val="00563763"/>
    <w:rsid w:val="0056472B"/>
    <w:rsid w:val="0056491E"/>
    <w:rsid w:val="00564A6F"/>
    <w:rsid w:val="00565F07"/>
    <w:rsid w:val="00566173"/>
    <w:rsid w:val="005670B9"/>
    <w:rsid w:val="005674A9"/>
    <w:rsid w:val="00567B63"/>
    <w:rsid w:val="00567F58"/>
    <w:rsid w:val="00567FBD"/>
    <w:rsid w:val="00570171"/>
    <w:rsid w:val="00570679"/>
    <w:rsid w:val="00571329"/>
    <w:rsid w:val="00571546"/>
    <w:rsid w:val="005720AA"/>
    <w:rsid w:val="00572243"/>
    <w:rsid w:val="005729D7"/>
    <w:rsid w:val="00573034"/>
    <w:rsid w:val="005742E7"/>
    <w:rsid w:val="005748D3"/>
    <w:rsid w:val="0057518D"/>
    <w:rsid w:val="00575DC6"/>
    <w:rsid w:val="005762C9"/>
    <w:rsid w:val="00576A07"/>
    <w:rsid w:val="00577001"/>
    <w:rsid w:val="005772AD"/>
    <w:rsid w:val="00577ECB"/>
    <w:rsid w:val="005803F2"/>
    <w:rsid w:val="005805BB"/>
    <w:rsid w:val="005807CB"/>
    <w:rsid w:val="00582148"/>
    <w:rsid w:val="005831B5"/>
    <w:rsid w:val="00583B4A"/>
    <w:rsid w:val="00584245"/>
    <w:rsid w:val="00584465"/>
    <w:rsid w:val="005851C5"/>
    <w:rsid w:val="0058531B"/>
    <w:rsid w:val="005855AB"/>
    <w:rsid w:val="00585A46"/>
    <w:rsid w:val="00585C9C"/>
    <w:rsid w:val="005863A4"/>
    <w:rsid w:val="00587A94"/>
    <w:rsid w:val="00587DB6"/>
    <w:rsid w:val="0059047A"/>
    <w:rsid w:val="00590776"/>
    <w:rsid w:val="0059095C"/>
    <w:rsid w:val="00590BCC"/>
    <w:rsid w:val="00590C1B"/>
    <w:rsid w:val="00591457"/>
    <w:rsid w:val="00591627"/>
    <w:rsid w:val="00591AC5"/>
    <w:rsid w:val="00591B5E"/>
    <w:rsid w:val="00592120"/>
    <w:rsid w:val="0059395D"/>
    <w:rsid w:val="00594066"/>
    <w:rsid w:val="00594610"/>
    <w:rsid w:val="0059479E"/>
    <w:rsid w:val="0059501F"/>
    <w:rsid w:val="00595027"/>
    <w:rsid w:val="00595B4E"/>
    <w:rsid w:val="00595C91"/>
    <w:rsid w:val="005964AB"/>
    <w:rsid w:val="00596731"/>
    <w:rsid w:val="00597C4D"/>
    <w:rsid w:val="00597FFB"/>
    <w:rsid w:val="005A0509"/>
    <w:rsid w:val="005A0783"/>
    <w:rsid w:val="005A0847"/>
    <w:rsid w:val="005A150B"/>
    <w:rsid w:val="005A301C"/>
    <w:rsid w:val="005A3454"/>
    <w:rsid w:val="005A3653"/>
    <w:rsid w:val="005A39DE"/>
    <w:rsid w:val="005A4520"/>
    <w:rsid w:val="005A485C"/>
    <w:rsid w:val="005A5722"/>
    <w:rsid w:val="005A79FE"/>
    <w:rsid w:val="005A7A92"/>
    <w:rsid w:val="005B0929"/>
    <w:rsid w:val="005B0BB1"/>
    <w:rsid w:val="005B0D8E"/>
    <w:rsid w:val="005B1CDB"/>
    <w:rsid w:val="005B240A"/>
    <w:rsid w:val="005B2626"/>
    <w:rsid w:val="005B310B"/>
    <w:rsid w:val="005B34D5"/>
    <w:rsid w:val="005B4695"/>
    <w:rsid w:val="005B4E4F"/>
    <w:rsid w:val="005B73D2"/>
    <w:rsid w:val="005B75F6"/>
    <w:rsid w:val="005B7CAB"/>
    <w:rsid w:val="005C0E46"/>
    <w:rsid w:val="005C12B4"/>
    <w:rsid w:val="005C2E6E"/>
    <w:rsid w:val="005C387A"/>
    <w:rsid w:val="005C396A"/>
    <w:rsid w:val="005C4708"/>
    <w:rsid w:val="005C4B0C"/>
    <w:rsid w:val="005C64D7"/>
    <w:rsid w:val="005C6BEF"/>
    <w:rsid w:val="005C6FC4"/>
    <w:rsid w:val="005C792E"/>
    <w:rsid w:val="005C7FC2"/>
    <w:rsid w:val="005D04BA"/>
    <w:rsid w:val="005D0CD8"/>
    <w:rsid w:val="005D0F84"/>
    <w:rsid w:val="005D1519"/>
    <w:rsid w:val="005D1542"/>
    <w:rsid w:val="005D1E76"/>
    <w:rsid w:val="005D2476"/>
    <w:rsid w:val="005D270B"/>
    <w:rsid w:val="005D3445"/>
    <w:rsid w:val="005D3519"/>
    <w:rsid w:val="005D3D84"/>
    <w:rsid w:val="005D3E9A"/>
    <w:rsid w:val="005D3F25"/>
    <w:rsid w:val="005D4D9B"/>
    <w:rsid w:val="005D58DD"/>
    <w:rsid w:val="005D5E25"/>
    <w:rsid w:val="005D6120"/>
    <w:rsid w:val="005D64A4"/>
    <w:rsid w:val="005D6634"/>
    <w:rsid w:val="005D6D0A"/>
    <w:rsid w:val="005D6E85"/>
    <w:rsid w:val="005D76C9"/>
    <w:rsid w:val="005D7860"/>
    <w:rsid w:val="005E06C4"/>
    <w:rsid w:val="005E0B71"/>
    <w:rsid w:val="005E0DDB"/>
    <w:rsid w:val="005E15F8"/>
    <w:rsid w:val="005E1C97"/>
    <w:rsid w:val="005E2E32"/>
    <w:rsid w:val="005E30B7"/>
    <w:rsid w:val="005E37A6"/>
    <w:rsid w:val="005E46CB"/>
    <w:rsid w:val="005E4B98"/>
    <w:rsid w:val="005E5BB1"/>
    <w:rsid w:val="005E5BD7"/>
    <w:rsid w:val="005E6650"/>
    <w:rsid w:val="005E754F"/>
    <w:rsid w:val="005E7832"/>
    <w:rsid w:val="005F0788"/>
    <w:rsid w:val="005F1005"/>
    <w:rsid w:val="005F1FA0"/>
    <w:rsid w:val="005F2D78"/>
    <w:rsid w:val="005F320E"/>
    <w:rsid w:val="005F3510"/>
    <w:rsid w:val="005F39EF"/>
    <w:rsid w:val="005F401E"/>
    <w:rsid w:val="005F4D86"/>
    <w:rsid w:val="005F5853"/>
    <w:rsid w:val="005F590F"/>
    <w:rsid w:val="005F61B9"/>
    <w:rsid w:val="005F6970"/>
    <w:rsid w:val="005F75B1"/>
    <w:rsid w:val="00600CBB"/>
    <w:rsid w:val="00601C0A"/>
    <w:rsid w:val="00602BE0"/>
    <w:rsid w:val="00603327"/>
    <w:rsid w:val="00604790"/>
    <w:rsid w:val="00605020"/>
    <w:rsid w:val="00605D20"/>
    <w:rsid w:val="00606561"/>
    <w:rsid w:val="00606D42"/>
    <w:rsid w:val="006101C9"/>
    <w:rsid w:val="00610768"/>
    <w:rsid w:val="006119AF"/>
    <w:rsid w:val="006124D4"/>
    <w:rsid w:val="0061300B"/>
    <w:rsid w:val="0061333E"/>
    <w:rsid w:val="00614432"/>
    <w:rsid w:val="0061490C"/>
    <w:rsid w:val="00614CA8"/>
    <w:rsid w:val="00615121"/>
    <w:rsid w:val="0061569F"/>
    <w:rsid w:val="00615D36"/>
    <w:rsid w:val="00616D19"/>
    <w:rsid w:val="00617143"/>
    <w:rsid w:val="00617314"/>
    <w:rsid w:val="006203F7"/>
    <w:rsid w:val="0062211D"/>
    <w:rsid w:val="0062233C"/>
    <w:rsid w:val="00622683"/>
    <w:rsid w:val="00622B8B"/>
    <w:rsid w:val="00623680"/>
    <w:rsid w:val="00623808"/>
    <w:rsid w:val="006238A0"/>
    <w:rsid w:val="00623EDD"/>
    <w:rsid w:val="00623FFA"/>
    <w:rsid w:val="006240C7"/>
    <w:rsid w:val="00624207"/>
    <w:rsid w:val="00624408"/>
    <w:rsid w:val="00624DE2"/>
    <w:rsid w:val="00624E3E"/>
    <w:rsid w:val="006262FD"/>
    <w:rsid w:val="0062634E"/>
    <w:rsid w:val="006264C8"/>
    <w:rsid w:val="00626E29"/>
    <w:rsid w:val="006308DA"/>
    <w:rsid w:val="00630A4D"/>
    <w:rsid w:val="0063105D"/>
    <w:rsid w:val="00632877"/>
    <w:rsid w:val="00632A03"/>
    <w:rsid w:val="00632A0B"/>
    <w:rsid w:val="00633169"/>
    <w:rsid w:val="006332B2"/>
    <w:rsid w:val="00633421"/>
    <w:rsid w:val="00633DAB"/>
    <w:rsid w:val="00634A4B"/>
    <w:rsid w:val="00635001"/>
    <w:rsid w:val="00635609"/>
    <w:rsid w:val="00635976"/>
    <w:rsid w:val="00637038"/>
    <w:rsid w:val="006374C7"/>
    <w:rsid w:val="00637558"/>
    <w:rsid w:val="006404F6"/>
    <w:rsid w:val="00640EFC"/>
    <w:rsid w:val="00641A63"/>
    <w:rsid w:val="006427D0"/>
    <w:rsid w:val="00642D6C"/>
    <w:rsid w:val="00643296"/>
    <w:rsid w:val="00643455"/>
    <w:rsid w:val="00643465"/>
    <w:rsid w:val="00643F10"/>
    <w:rsid w:val="0064416D"/>
    <w:rsid w:val="0064421B"/>
    <w:rsid w:val="00644AF1"/>
    <w:rsid w:val="00645ACA"/>
    <w:rsid w:val="00645D1D"/>
    <w:rsid w:val="0064630C"/>
    <w:rsid w:val="00646560"/>
    <w:rsid w:val="006465EE"/>
    <w:rsid w:val="00646CD7"/>
    <w:rsid w:val="006471E6"/>
    <w:rsid w:val="006475F9"/>
    <w:rsid w:val="006478E1"/>
    <w:rsid w:val="006505C8"/>
    <w:rsid w:val="006511B6"/>
    <w:rsid w:val="00652D0B"/>
    <w:rsid w:val="00652FC5"/>
    <w:rsid w:val="00653D29"/>
    <w:rsid w:val="00654EE8"/>
    <w:rsid w:val="00655AC1"/>
    <w:rsid w:val="00655B29"/>
    <w:rsid w:val="00655C98"/>
    <w:rsid w:val="00657957"/>
    <w:rsid w:val="0066005A"/>
    <w:rsid w:val="00660282"/>
    <w:rsid w:val="00661EE2"/>
    <w:rsid w:val="00661FED"/>
    <w:rsid w:val="006628D6"/>
    <w:rsid w:val="0066312F"/>
    <w:rsid w:val="006631EC"/>
    <w:rsid w:val="00664C8B"/>
    <w:rsid w:val="0066589A"/>
    <w:rsid w:val="006665DE"/>
    <w:rsid w:val="00666CAC"/>
    <w:rsid w:val="00666F48"/>
    <w:rsid w:val="00667348"/>
    <w:rsid w:val="00667879"/>
    <w:rsid w:val="006701B9"/>
    <w:rsid w:val="0067029C"/>
    <w:rsid w:val="006707B5"/>
    <w:rsid w:val="006714CE"/>
    <w:rsid w:val="006714D5"/>
    <w:rsid w:val="0067186B"/>
    <w:rsid w:val="006719D2"/>
    <w:rsid w:val="00671CA4"/>
    <w:rsid w:val="00671CAD"/>
    <w:rsid w:val="0067236A"/>
    <w:rsid w:val="0067613F"/>
    <w:rsid w:val="0067680F"/>
    <w:rsid w:val="00677973"/>
    <w:rsid w:val="006805C3"/>
    <w:rsid w:val="00681640"/>
    <w:rsid w:val="00681664"/>
    <w:rsid w:val="0068173C"/>
    <w:rsid w:val="00682BF9"/>
    <w:rsid w:val="00682F9A"/>
    <w:rsid w:val="00684D0B"/>
    <w:rsid w:val="00684E65"/>
    <w:rsid w:val="0068524D"/>
    <w:rsid w:val="00685A9C"/>
    <w:rsid w:val="00685E98"/>
    <w:rsid w:val="0068624E"/>
    <w:rsid w:val="00687323"/>
    <w:rsid w:val="00687B2E"/>
    <w:rsid w:val="0069119F"/>
    <w:rsid w:val="0069171B"/>
    <w:rsid w:val="006925DF"/>
    <w:rsid w:val="00692772"/>
    <w:rsid w:val="00692BA6"/>
    <w:rsid w:val="00692FEA"/>
    <w:rsid w:val="006935C3"/>
    <w:rsid w:val="00694228"/>
    <w:rsid w:val="00694527"/>
    <w:rsid w:val="006948C3"/>
    <w:rsid w:val="00695184"/>
    <w:rsid w:val="00695265"/>
    <w:rsid w:val="00695935"/>
    <w:rsid w:val="00695D33"/>
    <w:rsid w:val="0069790B"/>
    <w:rsid w:val="006A07C6"/>
    <w:rsid w:val="006A0C56"/>
    <w:rsid w:val="006A1319"/>
    <w:rsid w:val="006A148F"/>
    <w:rsid w:val="006A2330"/>
    <w:rsid w:val="006A24AF"/>
    <w:rsid w:val="006A2D3D"/>
    <w:rsid w:val="006A2D9F"/>
    <w:rsid w:val="006A37B5"/>
    <w:rsid w:val="006A387F"/>
    <w:rsid w:val="006A4791"/>
    <w:rsid w:val="006A4953"/>
    <w:rsid w:val="006A6A2A"/>
    <w:rsid w:val="006A6A82"/>
    <w:rsid w:val="006A7E13"/>
    <w:rsid w:val="006B10AE"/>
    <w:rsid w:val="006B12BB"/>
    <w:rsid w:val="006B1340"/>
    <w:rsid w:val="006B13D5"/>
    <w:rsid w:val="006B16F0"/>
    <w:rsid w:val="006B179C"/>
    <w:rsid w:val="006B17A4"/>
    <w:rsid w:val="006B1A35"/>
    <w:rsid w:val="006B1F84"/>
    <w:rsid w:val="006B2329"/>
    <w:rsid w:val="006B3AB7"/>
    <w:rsid w:val="006B3BF8"/>
    <w:rsid w:val="006B3D4E"/>
    <w:rsid w:val="006B57CC"/>
    <w:rsid w:val="006B5BF2"/>
    <w:rsid w:val="006B5DEF"/>
    <w:rsid w:val="006B7EED"/>
    <w:rsid w:val="006C012D"/>
    <w:rsid w:val="006C1684"/>
    <w:rsid w:val="006C26D8"/>
    <w:rsid w:val="006C36BD"/>
    <w:rsid w:val="006C42F2"/>
    <w:rsid w:val="006C47E3"/>
    <w:rsid w:val="006C4B1A"/>
    <w:rsid w:val="006C4E8A"/>
    <w:rsid w:val="006C5130"/>
    <w:rsid w:val="006C615F"/>
    <w:rsid w:val="006C6972"/>
    <w:rsid w:val="006C718A"/>
    <w:rsid w:val="006D109C"/>
    <w:rsid w:val="006D1900"/>
    <w:rsid w:val="006D195C"/>
    <w:rsid w:val="006D20AF"/>
    <w:rsid w:val="006D2DEC"/>
    <w:rsid w:val="006D3B4F"/>
    <w:rsid w:val="006D3D5B"/>
    <w:rsid w:val="006D5268"/>
    <w:rsid w:val="006D5652"/>
    <w:rsid w:val="006D686E"/>
    <w:rsid w:val="006D7BED"/>
    <w:rsid w:val="006D7CEF"/>
    <w:rsid w:val="006D7DD0"/>
    <w:rsid w:val="006E0B2B"/>
    <w:rsid w:val="006E1796"/>
    <w:rsid w:val="006E220F"/>
    <w:rsid w:val="006E31E3"/>
    <w:rsid w:val="006E32E8"/>
    <w:rsid w:val="006E3B39"/>
    <w:rsid w:val="006E468C"/>
    <w:rsid w:val="006E475A"/>
    <w:rsid w:val="006E477E"/>
    <w:rsid w:val="006E4FC6"/>
    <w:rsid w:val="006E558E"/>
    <w:rsid w:val="006E5B85"/>
    <w:rsid w:val="006E60D0"/>
    <w:rsid w:val="006E6483"/>
    <w:rsid w:val="006E758C"/>
    <w:rsid w:val="006F1213"/>
    <w:rsid w:val="006F18D8"/>
    <w:rsid w:val="006F343D"/>
    <w:rsid w:val="006F6397"/>
    <w:rsid w:val="006F7454"/>
    <w:rsid w:val="00700074"/>
    <w:rsid w:val="0070124B"/>
    <w:rsid w:val="00701724"/>
    <w:rsid w:val="00701AB6"/>
    <w:rsid w:val="00701D48"/>
    <w:rsid w:val="00702010"/>
    <w:rsid w:val="00702230"/>
    <w:rsid w:val="00702E2C"/>
    <w:rsid w:val="00702E91"/>
    <w:rsid w:val="007030BC"/>
    <w:rsid w:val="00703B59"/>
    <w:rsid w:val="00705240"/>
    <w:rsid w:val="00705753"/>
    <w:rsid w:val="00705C08"/>
    <w:rsid w:val="00705C39"/>
    <w:rsid w:val="0070692E"/>
    <w:rsid w:val="00710D13"/>
    <w:rsid w:val="00711381"/>
    <w:rsid w:val="0071264F"/>
    <w:rsid w:val="0071394A"/>
    <w:rsid w:val="00713D89"/>
    <w:rsid w:val="00714533"/>
    <w:rsid w:val="00714CF4"/>
    <w:rsid w:val="00714DAA"/>
    <w:rsid w:val="00714F95"/>
    <w:rsid w:val="00714FF4"/>
    <w:rsid w:val="00715077"/>
    <w:rsid w:val="007150B4"/>
    <w:rsid w:val="007175D1"/>
    <w:rsid w:val="0072107D"/>
    <w:rsid w:val="0072118E"/>
    <w:rsid w:val="00721F43"/>
    <w:rsid w:val="0072420A"/>
    <w:rsid w:val="0072433B"/>
    <w:rsid w:val="0072479C"/>
    <w:rsid w:val="007253F6"/>
    <w:rsid w:val="007266C4"/>
    <w:rsid w:val="00726831"/>
    <w:rsid w:val="00727883"/>
    <w:rsid w:val="007303E6"/>
    <w:rsid w:val="00730A0C"/>
    <w:rsid w:val="00730E25"/>
    <w:rsid w:val="00731D5E"/>
    <w:rsid w:val="00732C42"/>
    <w:rsid w:val="007338C8"/>
    <w:rsid w:val="007348B3"/>
    <w:rsid w:val="007349F8"/>
    <w:rsid w:val="007357E9"/>
    <w:rsid w:val="00735D8A"/>
    <w:rsid w:val="00736F57"/>
    <w:rsid w:val="007370E1"/>
    <w:rsid w:val="00737CCE"/>
    <w:rsid w:val="007404ED"/>
    <w:rsid w:val="0074084D"/>
    <w:rsid w:val="007422A2"/>
    <w:rsid w:val="007425BB"/>
    <w:rsid w:val="007426A9"/>
    <w:rsid w:val="00742EAF"/>
    <w:rsid w:val="00742F36"/>
    <w:rsid w:val="0074362E"/>
    <w:rsid w:val="00743ED7"/>
    <w:rsid w:val="00744A2E"/>
    <w:rsid w:val="00745608"/>
    <w:rsid w:val="00746052"/>
    <w:rsid w:val="0074609D"/>
    <w:rsid w:val="00746931"/>
    <w:rsid w:val="00747B01"/>
    <w:rsid w:val="00747FC7"/>
    <w:rsid w:val="007506B0"/>
    <w:rsid w:val="00750868"/>
    <w:rsid w:val="00750C2B"/>
    <w:rsid w:val="007510D5"/>
    <w:rsid w:val="00751210"/>
    <w:rsid w:val="00751F1A"/>
    <w:rsid w:val="0075207C"/>
    <w:rsid w:val="00752719"/>
    <w:rsid w:val="00752DAE"/>
    <w:rsid w:val="007530FC"/>
    <w:rsid w:val="00754194"/>
    <w:rsid w:val="00754520"/>
    <w:rsid w:val="0075512B"/>
    <w:rsid w:val="00756064"/>
    <w:rsid w:val="0075722B"/>
    <w:rsid w:val="00757E54"/>
    <w:rsid w:val="00757EB3"/>
    <w:rsid w:val="00760036"/>
    <w:rsid w:val="0076032D"/>
    <w:rsid w:val="00760F38"/>
    <w:rsid w:val="007617E2"/>
    <w:rsid w:val="007619D9"/>
    <w:rsid w:val="007626AE"/>
    <w:rsid w:val="00762F29"/>
    <w:rsid w:val="0076333A"/>
    <w:rsid w:val="00763427"/>
    <w:rsid w:val="00763C63"/>
    <w:rsid w:val="007641C0"/>
    <w:rsid w:val="007649A1"/>
    <w:rsid w:val="00765616"/>
    <w:rsid w:val="007656DA"/>
    <w:rsid w:val="0076627A"/>
    <w:rsid w:val="00766990"/>
    <w:rsid w:val="007669C5"/>
    <w:rsid w:val="00766A6B"/>
    <w:rsid w:val="00770477"/>
    <w:rsid w:val="0077128C"/>
    <w:rsid w:val="007727C0"/>
    <w:rsid w:val="00772FC5"/>
    <w:rsid w:val="007730ED"/>
    <w:rsid w:val="007734B4"/>
    <w:rsid w:val="00773E7C"/>
    <w:rsid w:val="00773EA5"/>
    <w:rsid w:val="0077487B"/>
    <w:rsid w:val="00776393"/>
    <w:rsid w:val="00776CD3"/>
    <w:rsid w:val="00776FFC"/>
    <w:rsid w:val="00777788"/>
    <w:rsid w:val="00781F67"/>
    <w:rsid w:val="00782622"/>
    <w:rsid w:val="00782F99"/>
    <w:rsid w:val="00783D49"/>
    <w:rsid w:val="007847C3"/>
    <w:rsid w:val="00784F62"/>
    <w:rsid w:val="007852FA"/>
    <w:rsid w:val="00785A54"/>
    <w:rsid w:val="00785EA7"/>
    <w:rsid w:val="00786676"/>
    <w:rsid w:val="00786ED0"/>
    <w:rsid w:val="00786FF5"/>
    <w:rsid w:val="00787D55"/>
    <w:rsid w:val="00790081"/>
    <w:rsid w:val="007913EC"/>
    <w:rsid w:val="0079263B"/>
    <w:rsid w:val="00793EF0"/>
    <w:rsid w:val="007941DF"/>
    <w:rsid w:val="0079463D"/>
    <w:rsid w:val="0079699D"/>
    <w:rsid w:val="00796AFF"/>
    <w:rsid w:val="00796E3A"/>
    <w:rsid w:val="007A07EB"/>
    <w:rsid w:val="007A0A36"/>
    <w:rsid w:val="007A0D63"/>
    <w:rsid w:val="007A19A7"/>
    <w:rsid w:val="007A1B01"/>
    <w:rsid w:val="007A2179"/>
    <w:rsid w:val="007A25C6"/>
    <w:rsid w:val="007A3DED"/>
    <w:rsid w:val="007A5070"/>
    <w:rsid w:val="007A5FDD"/>
    <w:rsid w:val="007A695E"/>
    <w:rsid w:val="007A6B99"/>
    <w:rsid w:val="007A7419"/>
    <w:rsid w:val="007A7CA3"/>
    <w:rsid w:val="007B0E42"/>
    <w:rsid w:val="007B1691"/>
    <w:rsid w:val="007B17F2"/>
    <w:rsid w:val="007B1E53"/>
    <w:rsid w:val="007B2390"/>
    <w:rsid w:val="007B2569"/>
    <w:rsid w:val="007B2F2C"/>
    <w:rsid w:val="007B3243"/>
    <w:rsid w:val="007B3C3E"/>
    <w:rsid w:val="007B49AA"/>
    <w:rsid w:val="007B4F20"/>
    <w:rsid w:val="007B7689"/>
    <w:rsid w:val="007B7C32"/>
    <w:rsid w:val="007B7E15"/>
    <w:rsid w:val="007C0010"/>
    <w:rsid w:val="007C3114"/>
    <w:rsid w:val="007C34EA"/>
    <w:rsid w:val="007C3767"/>
    <w:rsid w:val="007C4B4A"/>
    <w:rsid w:val="007C4C53"/>
    <w:rsid w:val="007C60F0"/>
    <w:rsid w:val="007C64DB"/>
    <w:rsid w:val="007C71BD"/>
    <w:rsid w:val="007D2177"/>
    <w:rsid w:val="007D283E"/>
    <w:rsid w:val="007D300F"/>
    <w:rsid w:val="007D3182"/>
    <w:rsid w:val="007D37F5"/>
    <w:rsid w:val="007D3DAD"/>
    <w:rsid w:val="007D3E74"/>
    <w:rsid w:val="007D54D4"/>
    <w:rsid w:val="007D651E"/>
    <w:rsid w:val="007D7093"/>
    <w:rsid w:val="007D7197"/>
    <w:rsid w:val="007D77CF"/>
    <w:rsid w:val="007E0D2F"/>
    <w:rsid w:val="007E2151"/>
    <w:rsid w:val="007E2A46"/>
    <w:rsid w:val="007E2F28"/>
    <w:rsid w:val="007E3240"/>
    <w:rsid w:val="007E3454"/>
    <w:rsid w:val="007E3F6B"/>
    <w:rsid w:val="007E4341"/>
    <w:rsid w:val="007E484D"/>
    <w:rsid w:val="007E60F7"/>
    <w:rsid w:val="007E6FFD"/>
    <w:rsid w:val="007E709E"/>
    <w:rsid w:val="007F0056"/>
    <w:rsid w:val="007F09ED"/>
    <w:rsid w:val="007F0AD0"/>
    <w:rsid w:val="007F10EF"/>
    <w:rsid w:val="007F13B1"/>
    <w:rsid w:val="007F17E5"/>
    <w:rsid w:val="007F1A21"/>
    <w:rsid w:val="007F1B18"/>
    <w:rsid w:val="007F1E7A"/>
    <w:rsid w:val="007F22C3"/>
    <w:rsid w:val="007F29A7"/>
    <w:rsid w:val="007F3033"/>
    <w:rsid w:val="007F342E"/>
    <w:rsid w:val="007F42B6"/>
    <w:rsid w:val="007F49AF"/>
    <w:rsid w:val="007F4BA4"/>
    <w:rsid w:val="007F59D6"/>
    <w:rsid w:val="007F5F48"/>
    <w:rsid w:val="007F5F6F"/>
    <w:rsid w:val="007F6810"/>
    <w:rsid w:val="007F7098"/>
    <w:rsid w:val="007F733B"/>
    <w:rsid w:val="007F79A0"/>
    <w:rsid w:val="007F7A20"/>
    <w:rsid w:val="00800422"/>
    <w:rsid w:val="0080273E"/>
    <w:rsid w:val="00802F9C"/>
    <w:rsid w:val="0080328B"/>
    <w:rsid w:val="0080345C"/>
    <w:rsid w:val="0080409D"/>
    <w:rsid w:val="00804CC9"/>
    <w:rsid w:val="00805B81"/>
    <w:rsid w:val="00805DD6"/>
    <w:rsid w:val="00806387"/>
    <w:rsid w:val="00806923"/>
    <w:rsid w:val="00807982"/>
    <w:rsid w:val="008103A4"/>
    <w:rsid w:val="00812345"/>
    <w:rsid w:val="008126BB"/>
    <w:rsid w:val="00813414"/>
    <w:rsid w:val="008137DC"/>
    <w:rsid w:val="00814068"/>
    <w:rsid w:val="008149E3"/>
    <w:rsid w:val="0081558A"/>
    <w:rsid w:val="00815E69"/>
    <w:rsid w:val="008165EC"/>
    <w:rsid w:val="008227B0"/>
    <w:rsid w:val="00823192"/>
    <w:rsid w:val="00824273"/>
    <w:rsid w:val="00824BCB"/>
    <w:rsid w:val="00824CDB"/>
    <w:rsid w:val="008254A7"/>
    <w:rsid w:val="00825905"/>
    <w:rsid w:val="00826151"/>
    <w:rsid w:val="008314A8"/>
    <w:rsid w:val="0083168A"/>
    <w:rsid w:val="00831F68"/>
    <w:rsid w:val="008322FD"/>
    <w:rsid w:val="008324F5"/>
    <w:rsid w:val="0083297E"/>
    <w:rsid w:val="00832F18"/>
    <w:rsid w:val="00833629"/>
    <w:rsid w:val="0083363D"/>
    <w:rsid w:val="008338DB"/>
    <w:rsid w:val="008343C1"/>
    <w:rsid w:val="00834504"/>
    <w:rsid w:val="00834E11"/>
    <w:rsid w:val="00836439"/>
    <w:rsid w:val="0083672D"/>
    <w:rsid w:val="00836E37"/>
    <w:rsid w:val="008371EE"/>
    <w:rsid w:val="0084067E"/>
    <w:rsid w:val="00840C3F"/>
    <w:rsid w:val="00840FF8"/>
    <w:rsid w:val="008435BD"/>
    <w:rsid w:val="00844005"/>
    <w:rsid w:val="00844820"/>
    <w:rsid w:val="00844B4A"/>
    <w:rsid w:val="008454EC"/>
    <w:rsid w:val="008458B4"/>
    <w:rsid w:val="00846D1D"/>
    <w:rsid w:val="008503B6"/>
    <w:rsid w:val="00850571"/>
    <w:rsid w:val="0085089B"/>
    <w:rsid w:val="00850B55"/>
    <w:rsid w:val="00850CAE"/>
    <w:rsid w:val="00850E8F"/>
    <w:rsid w:val="00851131"/>
    <w:rsid w:val="00851241"/>
    <w:rsid w:val="0085264A"/>
    <w:rsid w:val="008530C9"/>
    <w:rsid w:val="0085360F"/>
    <w:rsid w:val="00853E26"/>
    <w:rsid w:val="0085411D"/>
    <w:rsid w:val="00854616"/>
    <w:rsid w:val="0085514C"/>
    <w:rsid w:val="008556CE"/>
    <w:rsid w:val="008561C4"/>
    <w:rsid w:val="008566E0"/>
    <w:rsid w:val="00856900"/>
    <w:rsid w:val="00856B1B"/>
    <w:rsid w:val="00856BE3"/>
    <w:rsid w:val="008570BD"/>
    <w:rsid w:val="0086073C"/>
    <w:rsid w:val="00860C7E"/>
    <w:rsid w:val="00861682"/>
    <w:rsid w:val="0086169B"/>
    <w:rsid w:val="00861BA2"/>
    <w:rsid w:val="008620EB"/>
    <w:rsid w:val="0086220B"/>
    <w:rsid w:val="00864309"/>
    <w:rsid w:val="00864BE4"/>
    <w:rsid w:val="00865060"/>
    <w:rsid w:val="0086537B"/>
    <w:rsid w:val="0086571B"/>
    <w:rsid w:val="00866291"/>
    <w:rsid w:val="00866D54"/>
    <w:rsid w:val="00867ACD"/>
    <w:rsid w:val="00867F7A"/>
    <w:rsid w:val="00870B86"/>
    <w:rsid w:val="008716DF"/>
    <w:rsid w:val="00871953"/>
    <w:rsid w:val="00871DAC"/>
    <w:rsid w:val="008721C5"/>
    <w:rsid w:val="008726AD"/>
    <w:rsid w:val="00872EBC"/>
    <w:rsid w:val="008748DA"/>
    <w:rsid w:val="00874A53"/>
    <w:rsid w:val="00876B33"/>
    <w:rsid w:val="00876CA8"/>
    <w:rsid w:val="008776B4"/>
    <w:rsid w:val="00880C08"/>
    <w:rsid w:val="008835D8"/>
    <w:rsid w:val="0088371D"/>
    <w:rsid w:val="00884D72"/>
    <w:rsid w:val="0088579C"/>
    <w:rsid w:val="00885988"/>
    <w:rsid w:val="00886544"/>
    <w:rsid w:val="00887595"/>
    <w:rsid w:val="00890061"/>
    <w:rsid w:val="008900E9"/>
    <w:rsid w:val="00890D57"/>
    <w:rsid w:val="00891EFB"/>
    <w:rsid w:val="00892363"/>
    <w:rsid w:val="008929B5"/>
    <w:rsid w:val="008945AD"/>
    <w:rsid w:val="00895347"/>
    <w:rsid w:val="00896337"/>
    <w:rsid w:val="00896557"/>
    <w:rsid w:val="008969D2"/>
    <w:rsid w:val="00896F50"/>
    <w:rsid w:val="008A01A1"/>
    <w:rsid w:val="008A0B1E"/>
    <w:rsid w:val="008A16F7"/>
    <w:rsid w:val="008A26BA"/>
    <w:rsid w:val="008A27BC"/>
    <w:rsid w:val="008A3BA9"/>
    <w:rsid w:val="008A456D"/>
    <w:rsid w:val="008A4624"/>
    <w:rsid w:val="008A4B1C"/>
    <w:rsid w:val="008A5B33"/>
    <w:rsid w:val="008A60F3"/>
    <w:rsid w:val="008A6277"/>
    <w:rsid w:val="008B083D"/>
    <w:rsid w:val="008B084C"/>
    <w:rsid w:val="008B08C3"/>
    <w:rsid w:val="008B0962"/>
    <w:rsid w:val="008B1176"/>
    <w:rsid w:val="008B17FD"/>
    <w:rsid w:val="008B18FA"/>
    <w:rsid w:val="008B19D3"/>
    <w:rsid w:val="008B2D97"/>
    <w:rsid w:val="008B3666"/>
    <w:rsid w:val="008B3E19"/>
    <w:rsid w:val="008B55F5"/>
    <w:rsid w:val="008B5717"/>
    <w:rsid w:val="008B5754"/>
    <w:rsid w:val="008B5B1A"/>
    <w:rsid w:val="008B687C"/>
    <w:rsid w:val="008B7733"/>
    <w:rsid w:val="008B7A6C"/>
    <w:rsid w:val="008C16B4"/>
    <w:rsid w:val="008C1954"/>
    <w:rsid w:val="008C1A9E"/>
    <w:rsid w:val="008C381C"/>
    <w:rsid w:val="008C3BB9"/>
    <w:rsid w:val="008C6327"/>
    <w:rsid w:val="008C6539"/>
    <w:rsid w:val="008C7661"/>
    <w:rsid w:val="008C77B2"/>
    <w:rsid w:val="008C7D20"/>
    <w:rsid w:val="008D0DCD"/>
    <w:rsid w:val="008D1A68"/>
    <w:rsid w:val="008D3327"/>
    <w:rsid w:val="008D3710"/>
    <w:rsid w:val="008D376B"/>
    <w:rsid w:val="008D3B3A"/>
    <w:rsid w:val="008D44E1"/>
    <w:rsid w:val="008D46C1"/>
    <w:rsid w:val="008D5B03"/>
    <w:rsid w:val="008D5E36"/>
    <w:rsid w:val="008D67DB"/>
    <w:rsid w:val="008D6B9B"/>
    <w:rsid w:val="008D7952"/>
    <w:rsid w:val="008D7DBA"/>
    <w:rsid w:val="008E0214"/>
    <w:rsid w:val="008E02AD"/>
    <w:rsid w:val="008E08DE"/>
    <w:rsid w:val="008E0CAE"/>
    <w:rsid w:val="008E158F"/>
    <w:rsid w:val="008E2374"/>
    <w:rsid w:val="008E2510"/>
    <w:rsid w:val="008E358A"/>
    <w:rsid w:val="008E4152"/>
    <w:rsid w:val="008E5B6E"/>
    <w:rsid w:val="008E61C9"/>
    <w:rsid w:val="008E632C"/>
    <w:rsid w:val="008E69FF"/>
    <w:rsid w:val="008E7676"/>
    <w:rsid w:val="008F07B1"/>
    <w:rsid w:val="008F14F3"/>
    <w:rsid w:val="008F2B9C"/>
    <w:rsid w:val="008F2FBF"/>
    <w:rsid w:val="008F3070"/>
    <w:rsid w:val="008F3ADD"/>
    <w:rsid w:val="008F4845"/>
    <w:rsid w:val="008F4F7A"/>
    <w:rsid w:val="008F5071"/>
    <w:rsid w:val="008F6216"/>
    <w:rsid w:val="008F72BC"/>
    <w:rsid w:val="008F72DE"/>
    <w:rsid w:val="008F75B4"/>
    <w:rsid w:val="009007DC"/>
    <w:rsid w:val="009010EB"/>
    <w:rsid w:val="00901919"/>
    <w:rsid w:val="00902382"/>
    <w:rsid w:val="00902B8D"/>
    <w:rsid w:val="009031C2"/>
    <w:rsid w:val="00903FC7"/>
    <w:rsid w:val="0090408A"/>
    <w:rsid w:val="009041FD"/>
    <w:rsid w:val="009052B1"/>
    <w:rsid w:val="00905314"/>
    <w:rsid w:val="00905646"/>
    <w:rsid w:val="009056BD"/>
    <w:rsid w:val="009059E7"/>
    <w:rsid w:val="009069D9"/>
    <w:rsid w:val="00907369"/>
    <w:rsid w:val="00907E19"/>
    <w:rsid w:val="00907F79"/>
    <w:rsid w:val="00910435"/>
    <w:rsid w:val="00910CC4"/>
    <w:rsid w:val="00910F57"/>
    <w:rsid w:val="00911C84"/>
    <w:rsid w:val="00911FD9"/>
    <w:rsid w:val="00912035"/>
    <w:rsid w:val="0091215F"/>
    <w:rsid w:val="009129D0"/>
    <w:rsid w:val="00912A36"/>
    <w:rsid w:val="009136E9"/>
    <w:rsid w:val="00913925"/>
    <w:rsid w:val="009141A7"/>
    <w:rsid w:val="009149D5"/>
    <w:rsid w:val="00915174"/>
    <w:rsid w:val="009159C7"/>
    <w:rsid w:val="00916606"/>
    <w:rsid w:val="009168EF"/>
    <w:rsid w:val="00916A6F"/>
    <w:rsid w:val="00916BA8"/>
    <w:rsid w:val="00920656"/>
    <w:rsid w:val="0092175D"/>
    <w:rsid w:val="009229FD"/>
    <w:rsid w:val="00923BEF"/>
    <w:rsid w:val="009244B4"/>
    <w:rsid w:val="00924982"/>
    <w:rsid w:val="0092638D"/>
    <w:rsid w:val="009265EF"/>
    <w:rsid w:val="009266BC"/>
    <w:rsid w:val="0092697D"/>
    <w:rsid w:val="00926D4D"/>
    <w:rsid w:val="00930115"/>
    <w:rsid w:val="009304D5"/>
    <w:rsid w:val="00930D78"/>
    <w:rsid w:val="00930E09"/>
    <w:rsid w:val="00932707"/>
    <w:rsid w:val="00935010"/>
    <w:rsid w:val="009358EE"/>
    <w:rsid w:val="00936D8C"/>
    <w:rsid w:val="009376D8"/>
    <w:rsid w:val="00937F1E"/>
    <w:rsid w:val="009415AB"/>
    <w:rsid w:val="00941D33"/>
    <w:rsid w:val="00942C73"/>
    <w:rsid w:val="0094407E"/>
    <w:rsid w:val="009440F9"/>
    <w:rsid w:val="00944125"/>
    <w:rsid w:val="009479E6"/>
    <w:rsid w:val="00950D12"/>
    <w:rsid w:val="00950D5E"/>
    <w:rsid w:val="0095195E"/>
    <w:rsid w:val="00951A07"/>
    <w:rsid w:val="00951D5C"/>
    <w:rsid w:val="00952CDB"/>
    <w:rsid w:val="009539CA"/>
    <w:rsid w:val="00954CD2"/>
    <w:rsid w:val="00954FD8"/>
    <w:rsid w:val="00955F78"/>
    <w:rsid w:val="00956866"/>
    <w:rsid w:val="0095753A"/>
    <w:rsid w:val="00957947"/>
    <w:rsid w:val="00957D60"/>
    <w:rsid w:val="00957E61"/>
    <w:rsid w:val="009600C9"/>
    <w:rsid w:val="0096083C"/>
    <w:rsid w:val="009618B1"/>
    <w:rsid w:val="00961C4D"/>
    <w:rsid w:val="00962B2B"/>
    <w:rsid w:val="00962F6B"/>
    <w:rsid w:val="009631A9"/>
    <w:rsid w:val="0096382E"/>
    <w:rsid w:val="00963B36"/>
    <w:rsid w:val="00963DF1"/>
    <w:rsid w:val="0096465E"/>
    <w:rsid w:val="009654F5"/>
    <w:rsid w:val="009655D3"/>
    <w:rsid w:val="009665A9"/>
    <w:rsid w:val="00967F40"/>
    <w:rsid w:val="009701EF"/>
    <w:rsid w:val="0097032C"/>
    <w:rsid w:val="00970B1B"/>
    <w:rsid w:val="00971C34"/>
    <w:rsid w:val="009727EE"/>
    <w:rsid w:val="00973719"/>
    <w:rsid w:val="009740C4"/>
    <w:rsid w:val="00974958"/>
    <w:rsid w:val="0097520F"/>
    <w:rsid w:val="009755EF"/>
    <w:rsid w:val="009774A6"/>
    <w:rsid w:val="009774B0"/>
    <w:rsid w:val="009776A2"/>
    <w:rsid w:val="0098020B"/>
    <w:rsid w:val="009803D4"/>
    <w:rsid w:val="00981744"/>
    <w:rsid w:val="00981D37"/>
    <w:rsid w:val="009826E3"/>
    <w:rsid w:val="009851A9"/>
    <w:rsid w:val="009858A6"/>
    <w:rsid w:val="0098592E"/>
    <w:rsid w:val="00986AB8"/>
    <w:rsid w:val="00986DB6"/>
    <w:rsid w:val="00987009"/>
    <w:rsid w:val="00990457"/>
    <w:rsid w:val="009913E4"/>
    <w:rsid w:val="00992430"/>
    <w:rsid w:val="0099263A"/>
    <w:rsid w:val="00992E08"/>
    <w:rsid w:val="0099341B"/>
    <w:rsid w:val="00993BA1"/>
    <w:rsid w:val="00995C6E"/>
    <w:rsid w:val="00995C87"/>
    <w:rsid w:val="00996C85"/>
    <w:rsid w:val="00996DAA"/>
    <w:rsid w:val="009A0D4F"/>
    <w:rsid w:val="009A180B"/>
    <w:rsid w:val="009A1BA4"/>
    <w:rsid w:val="009A2C3B"/>
    <w:rsid w:val="009A30C7"/>
    <w:rsid w:val="009A35B3"/>
    <w:rsid w:val="009A59E8"/>
    <w:rsid w:val="009A5DE7"/>
    <w:rsid w:val="009A63CA"/>
    <w:rsid w:val="009A64DE"/>
    <w:rsid w:val="009A64EA"/>
    <w:rsid w:val="009A681A"/>
    <w:rsid w:val="009A7165"/>
    <w:rsid w:val="009A744B"/>
    <w:rsid w:val="009A75D0"/>
    <w:rsid w:val="009A7768"/>
    <w:rsid w:val="009B03E1"/>
    <w:rsid w:val="009B0760"/>
    <w:rsid w:val="009B0CCF"/>
    <w:rsid w:val="009B0FB3"/>
    <w:rsid w:val="009B118E"/>
    <w:rsid w:val="009B13AE"/>
    <w:rsid w:val="009B1409"/>
    <w:rsid w:val="009B26B7"/>
    <w:rsid w:val="009B29D1"/>
    <w:rsid w:val="009B2A1B"/>
    <w:rsid w:val="009B3656"/>
    <w:rsid w:val="009B36D6"/>
    <w:rsid w:val="009C12A2"/>
    <w:rsid w:val="009C2794"/>
    <w:rsid w:val="009C2B25"/>
    <w:rsid w:val="009C2ED4"/>
    <w:rsid w:val="009C48FE"/>
    <w:rsid w:val="009C57F5"/>
    <w:rsid w:val="009C638C"/>
    <w:rsid w:val="009C770B"/>
    <w:rsid w:val="009C7D54"/>
    <w:rsid w:val="009D0A68"/>
    <w:rsid w:val="009D0FBE"/>
    <w:rsid w:val="009D1428"/>
    <w:rsid w:val="009D152C"/>
    <w:rsid w:val="009D15DF"/>
    <w:rsid w:val="009D164A"/>
    <w:rsid w:val="009D1F54"/>
    <w:rsid w:val="009D23FC"/>
    <w:rsid w:val="009D303E"/>
    <w:rsid w:val="009D3E65"/>
    <w:rsid w:val="009D3EE8"/>
    <w:rsid w:val="009D3EFF"/>
    <w:rsid w:val="009D402D"/>
    <w:rsid w:val="009D45FF"/>
    <w:rsid w:val="009D49C2"/>
    <w:rsid w:val="009D4C8B"/>
    <w:rsid w:val="009D5857"/>
    <w:rsid w:val="009D75A2"/>
    <w:rsid w:val="009D78D8"/>
    <w:rsid w:val="009E0039"/>
    <w:rsid w:val="009E08E0"/>
    <w:rsid w:val="009E0F01"/>
    <w:rsid w:val="009E159F"/>
    <w:rsid w:val="009E1F79"/>
    <w:rsid w:val="009E202E"/>
    <w:rsid w:val="009E3834"/>
    <w:rsid w:val="009E3B70"/>
    <w:rsid w:val="009E41A6"/>
    <w:rsid w:val="009E5673"/>
    <w:rsid w:val="009E58C1"/>
    <w:rsid w:val="009E5EFC"/>
    <w:rsid w:val="009E6BE3"/>
    <w:rsid w:val="009E6DA9"/>
    <w:rsid w:val="009E766A"/>
    <w:rsid w:val="009E7948"/>
    <w:rsid w:val="009E79CC"/>
    <w:rsid w:val="009F01A5"/>
    <w:rsid w:val="009F0805"/>
    <w:rsid w:val="009F214D"/>
    <w:rsid w:val="009F2746"/>
    <w:rsid w:val="009F2A4A"/>
    <w:rsid w:val="009F2FA5"/>
    <w:rsid w:val="009F30DF"/>
    <w:rsid w:val="009F334E"/>
    <w:rsid w:val="009F3DCD"/>
    <w:rsid w:val="009F4051"/>
    <w:rsid w:val="009F4769"/>
    <w:rsid w:val="009F4DCE"/>
    <w:rsid w:val="009F4E04"/>
    <w:rsid w:val="009F5C79"/>
    <w:rsid w:val="009F6244"/>
    <w:rsid w:val="009F6D58"/>
    <w:rsid w:val="009F6F37"/>
    <w:rsid w:val="009F706C"/>
    <w:rsid w:val="009F7135"/>
    <w:rsid w:val="009F7136"/>
    <w:rsid w:val="009F79D6"/>
    <w:rsid w:val="009F7CA5"/>
    <w:rsid w:val="009F7CD0"/>
    <w:rsid w:val="009F7FC6"/>
    <w:rsid w:val="00A0028C"/>
    <w:rsid w:val="00A01750"/>
    <w:rsid w:val="00A02064"/>
    <w:rsid w:val="00A0251C"/>
    <w:rsid w:val="00A03D99"/>
    <w:rsid w:val="00A0589A"/>
    <w:rsid w:val="00A06B0B"/>
    <w:rsid w:val="00A06C08"/>
    <w:rsid w:val="00A075B0"/>
    <w:rsid w:val="00A07959"/>
    <w:rsid w:val="00A07B20"/>
    <w:rsid w:val="00A101BB"/>
    <w:rsid w:val="00A101D4"/>
    <w:rsid w:val="00A10E2A"/>
    <w:rsid w:val="00A112AF"/>
    <w:rsid w:val="00A11716"/>
    <w:rsid w:val="00A117AF"/>
    <w:rsid w:val="00A128A3"/>
    <w:rsid w:val="00A13646"/>
    <w:rsid w:val="00A13AB2"/>
    <w:rsid w:val="00A13F77"/>
    <w:rsid w:val="00A14341"/>
    <w:rsid w:val="00A148F9"/>
    <w:rsid w:val="00A1496F"/>
    <w:rsid w:val="00A15234"/>
    <w:rsid w:val="00A162BD"/>
    <w:rsid w:val="00A17566"/>
    <w:rsid w:val="00A17E81"/>
    <w:rsid w:val="00A212F4"/>
    <w:rsid w:val="00A22015"/>
    <w:rsid w:val="00A22372"/>
    <w:rsid w:val="00A227AE"/>
    <w:rsid w:val="00A22B39"/>
    <w:rsid w:val="00A236A1"/>
    <w:rsid w:val="00A243EF"/>
    <w:rsid w:val="00A24405"/>
    <w:rsid w:val="00A24AE4"/>
    <w:rsid w:val="00A24D5B"/>
    <w:rsid w:val="00A2508A"/>
    <w:rsid w:val="00A257B9"/>
    <w:rsid w:val="00A26F3A"/>
    <w:rsid w:val="00A27269"/>
    <w:rsid w:val="00A27C34"/>
    <w:rsid w:val="00A302E3"/>
    <w:rsid w:val="00A3044C"/>
    <w:rsid w:val="00A304E1"/>
    <w:rsid w:val="00A30DA4"/>
    <w:rsid w:val="00A3182B"/>
    <w:rsid w:val="00A318E2"/>
    <w:rsid w:val="00A31A1C"/>
    <w:rsid w:val="00A32283"/>
    <w:rsid w:val="00A324C0"/>
    <w:rsid w:val="00A3290C"/>
    <w:rsid w:val="00A32D26"/>
    <w:rsid w:val="00A3321B"/>
    <w:rsid w:val="00A34000"/>
    <w:rsid w:val="00A35E1A"/>
    <w:rsid w:val="00A36D10"/>
    <w:rsid w:val="00A4204E"/>
    <w:rsid w:val="00A421FC"/>
    <w:rsid w:val="00A42D2F"/>
    <w:rsid w:val="00A436EC"/>
    <w:rsid w:val="00A441E9"/>
    <w:rsid w:val="00A44244"/>
    <w:rsid w:val="00A44481"/>
    <w:rsid w:val="00A44A70"/>
    <w:rsid w:val="00A44C16"/>
    <w:rsid w:val="00A45482"/>
    <w:rsid w:val="00A4578E"/>
    <w:rsid w:val="00A469A0"/>
    <w:rsid w:val="00A469E0"/>
    <w:rsid w:val="00A47C08"/>
    <w:rsid w:val="00A47EA5"/>
    <w:rsid w:val="00A50167"/>
    <w:rsid w:val="00A50328"/>
    <w:rsid w:val="00A50BC4"/>
    <w:rsid w:val="00A5115E"/>
    <w:rsid w:val="00A51BE6"/>
    <w:rsid w:val="00A523E5"/>
    <w:rsid w:val="00A52592"/>
    <w:rsid w:val="00A53075"/>
    <w:rsid w:val="00A5334E"/>
    <w:rsid w:val="00A5352C"/>
    <w:rsid w:val="00A53887"/>
    <w:rsid w:val="00A54C31"/>
    <w:rsid w:val="00A55409"/>
    <w:rsid w:val="00A56439"/>
    <w:rsid w:val="00A57476"/>
    <w:rsid w:val="00A5753C"/>
    <w:rsid w:val="00A576E1"/>
    <w:rsid w:val="00A60497"/>
    <w:rsid w:val="00A60730"/>
    <w:rsid w:val="00A61C4A"/>
    <w:rsid w:val="00A62095"/>
    <w:rsid w:val="00A625BB"/>
    <w:rsid w:val="00A6291A"/>
    <w:rsid w:val="00A62A34"/>
    <w:rsid w:val="00A634FB"/>
    <w:rsid w:val="00A642F0"/>
    <w:rsid w:val="00A6482E"/>
    <w:rsid w:val="00A6510B"/>
    <w:rsid w:val="00A65688"/>
    <w:rsid w:val="00A65F49"/>
    <w:rsid w:val="00A6603A"/>
    <w:rsid w:val="00A668F9"/>
    <w:rsid w:val="00A66AEE"/>
    <w:rsid w:val="00A66D6B"/>
    <w:rsid w:val="00A67DA6"/>
    <w:rsid w:val="00A701F8"/>
    <w:rsid w:val="00A70863"/>
    <w:rsid w:val="00A71112"/>
    <w:rsid w:val="00A715E4"/>
    <w:rsid w:val="00A71F2D"/>
    <w:rsid w:val="00A72135"/>
    <w:rsid w:val="00A72C27"/>
    <w:rsid w:val="00A72E0B"/>
    <w:rsid w:val="00A7327A"/>
    <w:rsid w:val="00A74D32"/>
    <w:rsid w:val="00A753DC"/>
    <w:rsid w:val="00A76D0F"/>
    <w:rsid w:val="00A7701D"/>
    <w:rsid w:val="00A77DBE"/>
    <w:rsid w:val="00A804DD"/>
    <w:rsid w:val="00A81E95"/>
    <w:rsid w:val="00A82186"/>
    <w:rsid w:val="00A822D6"/>
    <w:rsid w:val="00A82992"/>
    <w:rsid w:val="00A82EC5"/>
    <w:rsid w:val="00A8369D"/>
    <w:rsid w:val="00A836E0"/>
    <w:rsid w:val="00A844CE"/>
    <w:rsid w:val="00A84770"/>
    <w:rsid w:val="00A84F25"/>
    <w:rsid w:val="00A87B99"/>
    <w:rsid w:val="00A9008F"/>
    <w:rsid w:val="00A9200C"/>
    <w:rsid w:val="00A92C5B"/>
    <w:rsid w:val="00A92E58"/>
    <w:rsid w:val="00A930CC"/>
    <w:rsid w:val="00A9397C"/>
    <w:rsid w:val="00A93F8D"/>
    <w:rsid w:val="00A9405F"/>
    <w:rsid w:val="00A94505"/>
    <w:rsid w:val="00A95AFD"/>
    <w:rsid w:val="00A96D04"/>
    <w:rsid w:val="00A96F39"/>
    <w:rsid w:val="00A97430"/>
    <w:rsid w:val="00AA0382"/>
    <w:rsid w:val="00AA0427"/>
    <w:rsid w:val="00AA0EB6"/>
    <w:rsid w:val="00AA10C9"/>
    <w:rsid w:val="00AA1115"/>
    <w:rsid w:val="00AA19CE"/>
    <w:rsid w:val="00AA1DE9"/>
    <w:rsid w:val="00AA2095"/>
    <w:rsid w:val="00AA259D"/>
    <w:rsid w:val="00AA2A2B"/>
    <w:rsid w:val="00AA412E"/>
    <w:rsid w:val="00AA570E"/>
    <w:rsid w:val="00AA5A3B"/>
    <w:rsid w:val="00AA5A96"/>
    <w:rsid w:val="00AA63F7"/>
    <w:rsid w:val="00AA7CA0"/>
    <w:rsid w:val="00AB00B2"/>
    <w:rsid w:val="00AB0F83"/>
    <w:rsid w:val="00AB141B"/>
    <w:rsid w:val="00AB1B59"/>
    <w:rsid w:val="00AB1C13"/>
    <w:rsid w:val="00AB2CA2"/>
    <w:rsid w:val="00AB2CCB"/>
    <w:rsid w:val="00AB32F0"/>
    <w:rsid w:val="00AB379C"/>
    <w:rsid w:val="00AB40F6"/>
    <w:rsid w:val="00AB42E7"/>
    <w:rsid w:val="00AB45F9"/>
    <w:rsid w:val="00AB4D9A"/>
    <w:rsid w:val="00AB54CD"/>
    <w:rsid w:val="00AB604D"/>
    <w:rsid w:val="00AB6E26"/>
    <w:rsid w:val="00AB744F"/>
    <w:rsid w:val="00AB79A3"/>
    <w:rsid w:val="00AC0136"/>
    <w:rsid w:val="00AC0684"/>
    <w:rsid w:val="00AC0D38"/>
    <w:rsid w:val="00AC0FAD"/>
    <w:rsid w:val="00AC2991"/>
    <w:rsid w:val="00AC2F71"/>
    <w:rsid w:val="00AC2FA8"/>
    <w:rsid w:val="00AC30E4"/>
    <w:rsid w:val="00AC3179"/>
    <w:rsid w:val="00AC34C6"/>
    <w:rsid w:val="00AC361E"/>
    <w:rsid w:val="00AC4234"/>
    <w:rsid w:val="00AC4C2B"/>
    <w:rsid w:val="00AC6F77"/>
    <w:rsid w:val="00AC716D"/>
    <w:rsid w:val="00AC7C99"/>
    <w:rsid w:val="00AD0D24"/>
    <w:rsid w:val="00AD0D32"/>
    <w:rsid w:val="00AD1000"/>
    <w:rsid w:val="00AD115A"/>
    <w:rsid w:val="00AD11FD"/>
    <w:rsid w:val="00AD1ECB"/>
    <w:rsid w:val="00AD2218"/>
    <w:rsid w:val="00AD235B"/>
    <w:rsid w:val="00AD25BC"/>
    <w:rsid w:val="00AD3296"/>
    <w:rsid w:val="00AD37DD"/>
    <w:rsid w:val="00AD3B88"/>
    <w:rsid w:val="00AD3D13"/>
    <w:rsid w:val="00AD3ECA"/>
    <w:rsid w:val="00AD400C"/>
    <w:rsid w:val="00AD4578"/>
    <w:rsid w:val="00AD4AD3"/>
    <w:rsid w:val="00AD5346"/>
    <w:rsid w:val="00AD5763"/>
    <w:rsid w:val="00AD6276"/>
    <w:rsid w:val="00AD7024"/>
    <w:rsid w:val="00AD7160"/>
    <w:rsid w:val="00AD7710"/>
    <w:rsid w:val="00AD7E4D"/>
    <w:rsid w:val="00AE0714"/>
    <w:rsid w:val="00AE07BA"/>
    <w:rsid w:val="00AE0CDD"/>
    <w:rsid w:val="00AE15D7"/>
    <w:rsid w:val="00AE24A7"/>
    <w:rsid w:val="00AE26E4"/>
    <w:rsid w:val="00AE2904"/>
    <w:rsid w:val="00AE417B"/>
    <w:rsid w:val="00AE516B"/>
    <w:rsid w:val="00AE62EB"/>
    <w:rsid w:val="00AE65AD"/>
    <w:rsid w:val="00AE76A9"/>
    <w:rsid w:val="00AE7745"/>
    <w:rsid w:val="00AE7B88"/>
    <w:rsid w:val="00AE7D81"/>
    <w:rsid w:val="00AF0195"/>
    <w:rsid w:val="00AF035F"/>
    <w:rsid w:val="00AF0927"/>
    <w:rsid w:val="00AF36C3"/>
    <w:rsid w:val="00AF3ABD"/>
    <w:rsid w:val="00AF41B8"/>
    <w:rsid w:val="00AF44B5"/>
    <w:rsid w:val="00AF4884"/>
    <w:rsid w:val="00AF673C"/>
    <w:rsid w:val="00AF799B"/>
    <w:rsid w:val="00AF7D50"/>
    <w:rsid w:val="00B0118B"/>
    <w:rsid w:val="00B01676"/>
    <w:rsid w:val="00B02EF2"/>
    <w:rsid w:val="00B0485A"/>
    <w:rsid w:val="00B048C2"/>
    <w:rsid w:val="00B05013"/>
    <w:rsid w:val="00B0566D"/>
    <w:rsid w:val="00B05A78"/>
    <w:rsid w:val="00B0650F"/>
    <w:rsid w:val="00B06876"/>
    <w:rsid w:val="00B0728E"/>
    <w:rsid w:val="00B07BBC"/>
    <w:rsid w:val="00B07C47"/>
    <w:rsid w:val="00B07E4A"/>
    <w:rsid w:val="00B101AA"/>
    <w:rsid w:val="00B101AF"/>
    <w:rsid w:val="00B102DD"/>
    <w:rsid w:val="00B10560"/>
    <w:rsid w:val="00B137DB"/>
    <w:rsid w:val="00B138B6"/>
    <w:rsid w:val="00B14993"/>
    <w:rsid w:val="00B15461"/>
    <w:rsid w:val="00B159F6"/>
    <w:rsid w:val="00B15CC2"/>
    <w:rsid w:val="00B16974"/>
    <w:rsid w:val="00B1704B"/>
    <w:rsid w:val="00B1726F"/>
    <w:rsid w:val="00B204BD"/>
    <w:rsid w:val="00B2144B"/>
    <w:rsid w:val="00B21814"/>
    <w:rsid w:val="00B22487"/>
    <w:rsid w:val="00B22DA6"/>
    <w:rsid w:val="00B23F1F"/>
    <w:rsid w:val="00B241F4"/>
    <w:rsid w:val="00B24350"/>
    <w:rsid w:val="00B24CE8"/>
    <w:rsid w:val="00B24E67"/>
    <w:rsid w:val="00B25B67"/>
    <w:rsid w:val="00B26B6D"/>
    <w:rsid w:val="00B30472"/>
    <w:rsid w:val="00B30659"/>
    <w:rsid w:val="00B30D0E"/>
    <w:rsid w:val="00B3117D"/>
    <w:rsid w:val="00B31C90"/>
    <w:rsid w:val="00B3247B"/>
    <w:rsid w:val="00B32E66"/>
    <w:rsid w:val="00B33133"/>
    <w:rsid w:val="00B335C7"/>
    <w:rsid w:val="00B347D6"/>
    <w:rsid w:val="00B34ED8"/>
    <w:rsid w:val="00B3552D"/>
    <w:rsid w:val="00B35A1C"/>
    <w:rsid w:val="00B36120"/>
    <w:rsid w:val="00B41038"/>
    <w:rsid w:val="00B41E30"/>
    <w:rsid w:val="00B43169"/>
    <w:rsid w:val="00B4317C"/>
    <w:rsid w:val="00B437ED"/>
    <w:rsid w:val="00B43808"/>
    <w:rsid w:val="00B44208"/>
    <w:rsid w:val="00B45127"/>
    <w:rsid w:val="00B45776"/>
    <w:rsid w:val="00B45793"/>
    <w:rsid w:val="00B465E4"/>
    <w:rsid w:val="00B46E83"/>
    <w:rsid w:val="00B47CAC"/>
    <w:rsid w:val="00B47EF8"/>
    <w:rsid w:val="00B50102"/>
    <w:rsid w:val="00B50B28"/>
    <w:rsid w:val="00B50D8E"/>
    <w:rsid w:val="00B51CAA"/>
    <w:rsid w:val="00B52FE3"/>
    <w:rsid w:val="00B535F2"/>
    <w:rsid w:val="00B536DB"/>
    <w:rsid w:val="00B53E5E"/>
    <w:rsid w:val="00B5683A"/>
    <w:rsid w:val="00B56921"/>
    <w:rsid w:val="00B570F3"/>
    <w:rsid w:val="00B571C3"/>
    <w:rsid w:val="00B5738D"/>
    <w:rsid w:val="00B5791A"/>
    <w:rsid w:val="00B57E20"/>
    <w:rsid w:val="00B60732"/>
    <w:rsid w:val="00B60919"/>
    <w:rsid w:val="00B62476"/>
    <w:rsid w:val="00B62A28"/>
    <w:rsid w:val="00B636CE"/>
    <w:rsid w:val="00B636ED"/>
    <w:rsid w:val="00B642E0"/>
    <w:rsid w:val="00B64DEE"/>
    <w:rsid w:val="00B6518A"/>
    <w:rsid w:val="00B66188"/>
    <w:rsid w:val="00B6636A"/>
    <w:rsid w:val="00B66F7F"/>
    <w:rsid w:val="00B67260"/>
    <w:rsid w:val="00B70421"/>
    <w:rsid w:val="00B71038"/>
    <w:rsid w:val="00B71984"/>
    <w:rsid w:val="00B71AD9"/>
    <w:rsid w:val="00B73966"/>
    <w:rsid w:val="00B73AD3"/>
    <w:rsid w:val="00B7434D"/>
    <w:rsid w:val="00B77F75"/>
    <w:rsid w:val="00B81B71"/>
    <w:rsid w:val="00B82222"/>
    <w:rsid w:val="00B82790"/>
    <w:rsid w:val="00B83C1A"/>
    <w:rsid w:val="00B83E59"/>
    <w:rsid w:val="00B85302"/>
    <w:rsid w:val="00B86C61"/>
    <w:rsid w:val="00B87D79"/>
    <w:rsid w:val="00B90767"/>
    <w:rsid w:val="00B91572"/>
    <w:rsid w:val="00B91AAC"/>
    <w:rsid w:val="00B92C8A"/>
    <w:rsid w:val="00B93A75"/>
    <w:rsid w:val="00B93C27"/>
    <w:rsid w:val="00B946EE"/>
    <w:rsid w:val="00B946FC"/>
    <w:rsid w:val="00B95459"/>
    <w:rsid w:val="00B96259"/>
    <w:rsid w:val="00B967E3"/>
    <w:rsid w:val="00B96DFE"/>
    <w:rsid w:val="00B971C8"/>
    <w:rsid w:val="00BA0263"/>
    <w:rsid w:val="00BA0597"/>
    <w:rsid w:val="00BA0AC5"/>
    <w:rsid w:val="00BA0B5C"/>
    <w:rsid w:val="00BA134F"/>
    <w:rsid w:val="00BA1AF9"/>
    <w:rsid w:val="00BA2779"/>
    <w:rsid w:val="00BA3A05"/>
    <w:rsid w:val="00BA3E9B"/>
    <w:rsid w:val="00BA4FEF"/>
    <w:rsid w:val="00BA5EB9"/>
    <w:rsid w:val="00BA7AD7"/>
    <w:rsid w:val="00BB05F9"/>
    <w:rsid w:val="00BB0779"/>
    <w:rsid w:val="00BB0804"/>
    <w:rsid w:val="00BB1565"/>
    <w:rsid w:val="00BB19C3"/>
    <w:rsid w:val="00BB255D"/>
    <w:rsid w:val="00BB2E43"/>
    <w:rsid w:val="00BB2E5B"/>
    <w:rsid w:val="00BB3333"/>
    <w:rsid w:val="00BB3535"/>
    <w:rsid w:val="00BB37FC"/>
    <w:rsid w:val="00BB38E7"/>
    <w:rsid w:val="00BB4D69"/>
    <w:rsid w:val="00BB53A8"/>
    <w:rsid w:val="00BB5BEA"/>
    <w:rsid w:val="00BB5E1F"/>
    <w:rsid w:val="00BB6245"/>
    <w:rsid w:val="00BB6631"/>
    <w:rsid w:val="00BB69BF"/>
    <w:rsid w:val="00BC0797"/>
    <w:rsid w:val="00BC1566"/>
    <w:rsid w:val="00BC1E80"/>
    <w:rsid w:val="00BC1F5C"/>
    <w:rsid w:val="00BC2A61"/>
    <w:rsid w:val="00BC525E"/>
    <w:rsid w:val="00BC5A93"/>
    <w:rsid w:val="00BC5EFA"/>
    <w:rsid w:val="00BC6332"/>
    <w:rsid w:val="00BD1421"/>
    <w:rsid w:val="00BD15D3"/>
    <w:rsid w:val="00BD1677"/>
    <w:rsid w:val="00BD177E"/>
    <w:rsid w:val="00BD1D99"/>
    <w:rsid w:val="00BD2B48"/>
    <w:rsid w:val="00BD2B4C"/>
    <w:rsid w:val="00BD3224"/>
    <w:rsid w:val="00BD361E"/>
    <w:rsid w:val="00BD3E4B"/>
    <w:rsid w:val="00BD416E"/>
    <w:rsid w:val="00BD463D"/>
    <w:rsid w:val="00BD4AD2"/>
    <w:rsid w:val="00BD590F"/>
    <w:rsid w:val="00BD5BE7"/>
    <w:rsid w:val="00BE17F3"/>
    <w:rsid w:val="00BE191E"/>
    <w:rsid w:val="00BE2375"/>
    <w:rsid w:val="00BE2B52"/>
    <w:rsid w:val="00BE334E"/>
    <w:rsid w:val="00BE365A"/>
    <w:rsid w:val="00BE3880"/>
    <w:rsid w:val="00BE45A5"/>
    <w:rsid w:val="00BE4785"/>
    <w:rsid w:val="00BE4C81"/>
    <w:rsid w:val="00BE5330"/>
    <w:rsid w:val="00BE55EE"/>
    <w:rsid w:val="00BE5B7B"/>
    <w:rsid w:val="00BE6CD6"/>
    <w:rsid w:val="00BE6EBE"/>
    <w:rsid w:val="00BE7C6F"/>
    <w:rsid w:val="00BE7D08"/>
    <w:rsid w:val="00BF035B"/>
    <w:rsid w:val="00BF08B9"/>
    <w:rsid w:val="00BF0DA0"/>
    <w:rsid w:val="00BF1A18"/>
    <w:rsid w:val="00BF1C59"/>
    <w:rsid w:val="00BF2708"/>
    <w:rsid w:val="00BF2B6E"/>
    <w:rsid w:val="00BF4E32"/>
    <w:rsid w:val="00BF51A2"/>
    <w:rsid w:val="00BF5EE1"/>
    <w:rsid w:val="00BF6CC3"/>
    <w:rsid w:val="00BF72FB"/>
    <w:rsid w:val="00BF7727"/>
    <w:rsid w:val="00BF7892"/>
    <w:rsid w:val="00BF7BAC"/>
    <w:rsid w:val="00BF7EF2"/>
    <w:rsid w:val="00C009AB"/>
    <w:rsid w:val="00C00C66"/>
    <w:rsid w:val="00C00D8C"/>
    <w:rsid w:val="00C00E42"/>
    <w:rsid w:val="00C012BB"/>
    <w:rsid w:val="00C0153E"/>
    <w:rsid w:val="00C0184F"/>
    <w:rsid w:val="00C01BD8"/>
    <w:rsid w:val="00C02C34"/>
    <w:rsid w:val="00C032F9"/>
    <w:rsid w:val="00C03321"/>
    <w:rsid w:val="00C038D0"/>
    <w:rsid w:val="00C03A6B"/>
    <w:rsid w:val="00C04147"/>
    <w:rsid w:val="00C04C36"/>
    <w:rsid w:val="00C05D79"/>
    <w:rsid w:val="00C06362"/>
    <w:rsid w:val="00C068F3"/>
    <w:rsid w:val="00C06AAC"/>
    <w:rsid w:val="00C06C73"/>
    <w:rsid w:val="00C06D66"/>
    <w:rsid w:val="00C06E7F"/>
    <w:rsid w:val="00C0764A"/>
    <w:rsid w:val="00C077CD"/>
    <w:rsid w:val="00C10F4A"/>
    <w:rsid w:val="00C12743"/>
    <w:rsid w:val="00C128C1"/>
    <w:rsid w:val="00C128F2"/>
    <w:rsid w:val="00C12AD7"/>
    <w:rsid w:val="00C12C07"/>
    <w:rsid w:val="00C13BDF"/>
    <w:rsid w:val="00C13F69"/>
    <w:rsid w:val="00C14487"/>
    <w:rsid w:val="00C145F5"/>
    <w:rsid w:val="00C15CCB"/>
    <w:rsid w:val="00C16354"/>
    <w:rsid w:val="00C16D4F"/>
    <w:rsid w:val="00C172C7"/>
    <w:rsid w:val="00C214E3"/>
    <w:rsid w:val="00C214EC"/>
    <w:rsid w:val="00C21BC1"/>
    <w:rsid w:val="00C21DDA"/>
    <w:rsid w:val="00C21FC5"/>
    <w:rsid w:val="00C222C3"/>
    <w:rsid w:val="00C229BB"/>
    <w:rsid w:val="00C2474C"/>
    <w:rsid w:val="00C25179"/>
    <w:rsid w:val="00C2581C"/>
    <w:rsid w:val="00C26328"/>
    <w:rsid w:val="00C26E33"/>
    <w:rsid w:val="00C27AD8"/>
    <w:rsid w:val="00C27CBD"/>
    <w:rsid w:val="00C27F58"/>
    <w:rsid w:val="00C30FF5"/>
    <w:rsid w:val="00C31229"/>
    <w:rsid w:val="00C316C3"/>
    <w:rsid w:val="00C31BAD"/>
    <w:rsid w:val="00C31E23"/>
    <w:rsid w:val="00C31E7D"/>
    <w:rsid w:val="00C32976"/>
    <w:rsid w:val="00C32B38"/>
    <w:rsid w:val="00C341DB"/>
    <w:rsid w:val="00C3439C"/>
    <w:rsid w:val="00C348E0"/>
    <w:rsid w:val="00C35756"/>
    <w:rsid w:val="00C35957"/>
    <w:rsid w:val="00C35AC4"/>
    <w:rsid w:val="00C35E0B"/>
    <w:rsid w:val="00C36877"/>
    <w:rsid w:val="00C40E78"/>
    <w:rsid w:val="00C41D39"/>
    <w:rsid w:val="00C41F4D"/>
    <w:rsid w:val="00C42590"/>
    <w:rsid w:val="00C429C8"/>
    <w:rsid w:val="00C429F4"/>
    <w:rsid w:val="00C42BC0"/>
    <w:rsid w:val="00C42CFD"/>
    <w:rsid w:val="00C4351C"/>
    <w:rsid w:val="00C436B7"/>
    <w:rsid w:val="00C4374D"/>
    <w:rsid w:val="00C447ED"/>
    <w:rsid w:val="00C44874"/>
    <w:rsid w:val="00C45DBC"/>
    <w:rsid w:val="00C465AA"/>
    <w:rsid w:val="00C469CD"/>
    <w:rsid w:val="00C46CC5"/>
    <w:rsid w:val="00C471F2"/>
    <w:rsid w:val="00C47343"/>
    <w:rsid w:val="00C47680"/>
    <w:rsid w:val="00C47C9F"/>
    <w:rsid w:val="00C47CC0"/>
    <w:rsid w:val="00C5049D"/>
    <w:rsid w:val="00C52B73"/>
    <w:rsid w:val="00C52E4E"/>
    <w:rsid w:val="00C5316D"/>
    <w:rsid w:val="00C532CF"/>
    <w:rsid w:val="00C5357C"/>
    <w:rsid w:val="00C536AD"/>
    <w:rsid w:val="00C53A25"/>
    <w:rsid w:val="00C53D08"/>
    <w:rsid w:val="00C53DAC"/>
    <w:rsid w:val="00C54CE2"/>
    <w:rsid w:val="00C54ED8"/>
    <w:rsid w:val="00C5562F"/>
    <w:rsid w:val="00C55917"/>
    <w:rsid w:val="00C56521"/>
    <w:rsid w:val="00C57DF0"/>
    <w:rsid w:val="00C60461"/>
    <w:rsid w:val="00C60CE0"/>
    <w:rsid w:val="00C60FBC"/>
    <w:rsid w:val="00C613A1"/>
    <w:rsid w:val="00C61474"/>
    <w:rsid w:val="00C61E2B"/>
    <w:rsid w:val="00C6246C"/>
    <w:rsid w:val="00C628F4"/>
    <w:rsid w:val="00C650D8"/>
    <w:rsid w:val="00C65255"/>
    <w:rsid w:val="00C663DE"/>
    <w:rsid w:val="00C66780"/>
    <w:rsid w:val="00C671F9"/>
    <w:rsid w:val="00C67A6A"/>
    <w:rsid w:val="00C70867"/>
    <w:rsid w:val="00C708BF"/>
    <w:rsid w:val="00C71230"/>
    <w:rsid w:val="00C7163A"/>
    <w:rsid w:val="00C717BD"/>
    <w:rsid w:val="00C71AC1"/>
    <w:rsid w:val="00C7252C"/>
    <w:rsid w:val="00C72FE8"/>
    <w:rsid w:val="00C747CD"/>
    <w:rsid w:val="00C74820"/>
    <w:rsid w:val="00C75092"/>
    <w:rsid w:val="00C7594C"/>
    <w:rsid w:val="00C75D58"/>
    <w:rsid w:val="00C76525"/>
    <w:rsid w:val="00C76AA2"/>
    <w:rsid w:val="00C77122"/>
    <w:rsid w:val="00C80016"/>
    <w:rsid w:val="00C80861"/>
    <w:rsid w:val="00C80D01"/>
    <w:rsid w:val="00C81B4E"/>
    <w:rsid w:val="00C81EDA"/>
    <w:rsid w:val="00C8265A"/>
    <w:rsid w:val="00C8305A"/>
    <w:rsid w:val="00C83835"/>
    <w:rsid w:val="00C843F8"/>
    <w:rsid w:val="00C84992"/>
    <w:rsid w:val="00C84F7D"/>
    <w:rsid w:val="00C85247"/>
    <w:rsid w:val="00C85869"/>
    <w:rsid w:val="00C85A28"/>
    <w:rsid w:val="00C860D9"/>
    <w:rsid w:val="00C901FE"/>
    <w:rsid w:val="00C90797"/>
    <w:rsid w:val="00C90867"/>
    <w:rsid w:val="00C90CD1"/>
    <w:rsid w:val="00C90F1D"/>
    <w:rsid w:val="00C91205"/>
    <w:rsid w:val="00C91327"/>
    <w:rsid w:val="00C91961"/>
    <w:rsid w:val="00C91F97"/>
    <w:rsid w:val="00C922CF"/>
    <w:rsid w:val="00C960A7"/>
    <w:rsid w:val="00C965C2"/>
    <w:rsid w:val="00C966E2"/>
    <w:rsid w:val="00C96816"/>
    <w:rsid w:val="00C96890"/>
    <w:rsid w:val="00C97070"/>
    <w:rsid w:val="00C97AD7"/>
    <w:rsid w:val="00CA04DB"/>
    <w:rsid w:val="00CA0725"/>
    <w:rsid w:val="00CA0BD4"/>
    <w:rsid w:val="00CA3745"/>
    <w:rsid w:val="00CA3DDF"/>
    <w:rsid w:val="00CA3E4C"/>
    <w:rsid w:val="00CA415E"/>
    <w:rsid w:val="00CA5203"/>
    <w:rsid w:val="00CA58DE"/>
    <w:rsid w:val="00CA5A27"/>
    <w:rsid w:val="00CA6C8C"/>
    <w:rsid w:val="00CA76DA"/>
    <w:rsid w:val="00CB0393"/>
    <w:rsid w:val="00CB094B"/>
    <w:rsid w:val="00CB1439"/>
    <w:rsid w:val="00CB1694"/>
    <w:rsid w:val="00CB19B9"/>
    <w:rsid w:val="00CB2D96"/>
    <w:rsid w:val="00CB4927"/>
    <w:rsid w:val="00CB4BC6"/>
    <w:rsid w:val="00CB556B"/>
    <w:rsid w:val="00CB5793"/>
    <w:rsid w:val="00CB649D"/>
    <w:rsid w:val="00CB703E"/>
    <w:rsid w:val="00CC136E"/>
    <w:rsid w:val="00CC153E"/>
    <w:rsid w:val="00CC16D7"/>
    <w:rsid w:val="00CC27B8"/>
    <w:rsid w:val="00CC3D1A"/>
    <w:rsid w:val="00CC3D7C"/>
    <w:rsid w:val="00CC4249"/>
    <w:rsid w:val="00CC4B6A"/>
    <w:rsid w:val="00CC4C8E"/>
    <w:rsid w:val="00CC568F"/>
    <w:rsid w:val="00CC7195"/>
    <w:rsid w:val="00CD0DA4"/>
    <w:rsid w:val="00CD13E4"/>
    <w:rsid w:val="00CD17C0"/>
    <w:rsid w:val="00CD1D7A"/>
    <w:rsid w:val="00CD21F9"/>
    <w:rsid w:val="00CD292D"/>
    <w:rsid w:val="00CD33E0"/>
    <w:rsid w:val="00CD3A9E"/>
    <w:rsid w:val="00CD46D5"/>
    <w:rsid w:val="00CD4E9A"/>
    <w:rsid w:val="00CD5435"/>
    <w:rsid w:val="00CD5485"/>
    <w:rsid w:val="00CD5B7F"/>
    <w:rsid w:val="00CD612F"/>
    <w:rsid w:val="00CD690C"/>
    <w:rsid w:val="00CD7A4D"/>
    <w:rsid w:val="00CE051C"/>
    <w:rsid w:val="00CE0DA1"/>
    <w:rsid w:val="00CE18BA"/>
    <w:rsid w:val="00CE1F3A"/>
    <w:rsid w:val="00CE3EB1"/>
    <w:rsid w:val="00CE4B57"/>
    <w:rsid w:val="00CE5388"/>
    <w:rsid w:val="00CE563A"/>
    <w:rsid w:val="00CE69DF"/>
    <w:rsid w:val="00CE727E"/>
    <w:rsid w:val="00CE76F8"/>
    <w:rsid w:val="00CE7B84"/>
    <w:rsid w:val="00CF07DF"/>
    <w:rsid w:val="00CF1343"/>
    <w:rsid w:val="00CF20BE"/>
    <w:rsid w:val="00CF2295"/>
    <w:rsid w:val="00CF3543"/>
    <w:rsid w:val="00CF375D"/>
    <w:rsid w:val="00CF4B0D"/>
    <w:rsid w:val="00CF4DA7"/>
    <w:rsid w:val="00CF50F0"/>
    <w:rsid w:val="00CF52A5"/>
    <w:rsid w:val="00CF5B27"/>
    <w:rsid w:val="00CF63CC"/>
    <w:rsid w:val="00CF67BA"/>
    <w:rsid w:val="00CF6A07"/>
    <w:rsid w:val="00D007E9"/>
    <w:rsid w:val="00D013EB"/>
    <w:rsid w:val="00D0165C"/>
    <w:rsid w:val="00D01DF2"/>
    <w:rsid w:val="00D01E51"/>
    <w:rsid w:val="00D0302E"/>
    <w:rsid w:val="00D031A0"/>
    <w:rsid w:val="00D03882"/>
    <w:rsid w:val="00D03A99"/>
    <w:rsid w:val="00D03FD0"/>
    <w:rsid w:val="00D04833"/>
    <w:rsid w:val="00D04982"/>
    <w:rsid w:val="00D04C9F"/>
    <w:rsid w:val="00D0549F"/>
    <w:rsid w:val="00D059EC"/>
    <w:rsid w:val="00D05A45"/>
    <w:rsid w:val="00D05E28"/>
    <w:rsid w:val="00D06936"/>
    <w:rsid w:val="00D06F7D"/>
    <w:rsid w:val="00D07271"/>
    <w:rsid w:val="00D075E1"/>
    <w:rsid w:val="00D07E74"/>
    <w:rsid w:val="00D102B0"/>
    <w:rsid w:val="00D10F43"/>
    <w:rsid w:val="00D120EB"/>
    <w:rsid w:val="00D12435"/>
    <w:rsid w:val="00D14229"/>
    <w:rsid w:val="00D14FD0"/>
    <w:rsid w:val="00D15556"/>
    <w:rsid w:val="00D15FCD"/>
    <w:rsid w:val="00D163DB"/>
    <w:rsid w:val="00D169FA"/>
    <w:rsid w:val="00D17B42"/>
    <w:rsid w:val="00D2012F"/>
    <w:rsid w:val="00D20415"/>
    <w:rsid w:val="00D20E97"/>
    <w:rsid w:val="00D21D58"/>
    <w:rsid w:val="00D2256B"/>
    <w:rsid w:val="00D2345F"/>
    <w:rsid w:val="00D23D9F"/>
    <w:rsid w:val="00D24632"/>
    <w:rsid w:val="00D2549F"/>
    <w:rsid w:val="00D268B0"/>
    <w:rsid w:val="00D269F5"/>
    <w:rsid w:val="00D277A6"/>
    <w:rsid w:val="00D27AA0"/>
    <w:rsid w:val="00D301AF"/>
    <w:rsid w:val="00D3078C"/>
    <w:rsid w:val="00D315F8"/>
    <w:rsid w:val="00D323D4"/>
    <w:rsid w:val="00D328DD"/>
    <w:rsid w:val="00D33C9D"/>
    <w:rsid w:val="00D33F15"/>
    <w:rsid w:val="00D341EC"/>
    <w:rsid w:val="00D3486E"/>
    <w:rsid w:val="00D34B24"/>
    <w:rsid w:val="00D3699F"/>
    <w:rsid w:val="00D37215"/>
    <w:rsid w:val="00D37904"/>
    <w:rsid w:val="00D40609"/>
    <w:rsid w:val="00D40E7F"/>
    <w:rsid w:val="00D414AB"/>
    <w:rsid w:val="00D42E44"/>
    <w:rsid w:val="00D42E79"/>
    <w:rsid w:val="00D439F5"/>
    <w:rsid w:val="00D446F7"/>
    <w:rsid w:val="00D449CC"/>
    <w:rsid w:val="00D44E90"/>
    <w:rsid w:val="00D45585"/>
    <w:rsid w:val="00D45F6E"/>
    <w:rsid w:val="00D46233"/>
    <w:rsid w:val="00D46A92"/>
    <w:rsid w:val="00D4769C"/>
    <w:rsid w:val="00D47812"/>
    <w:rsid w:val="00D50509"/>
    <w:rsid w:val="00D50663"/>
    <w:rsid w:val="00D51071"/>
    <w:rsid w:val="00D51514"/>
    <w:rsid w:val="00D51620"/>
    <w:rsid w:val="00D51D16"/>
    <w:rsid w:val="00D52733"/>
    <w:rsid w:val="00D52F58"/>
    <w:rsid w:val="00D52F61"/>
    <w:rsid w:val="00D5341F"/>
    <w:rsid w:val="00D53858"/>
    <w:rsid w:val="00D53895"/>
    <w:rsid w:val="00D53AC9"/>
    <w:rsid w:val="00D53AF6"/>
    <w:rsid w:val="00D5453B"/>
    <w:rsid w:val="00D54A5F"/>
    <w:rsid w:val="00D5566D"/>
    <w:rsid w:val="00D55A1B"/>
    <w:rsid w:val="00D57DD4"/>
    <w:rsid w:val="00D6197C"/>
    <w:rsid w:val="00D62279"/>
    <w:rsid w:val="00D62902"/>
    <w:rsid w:val="00D64478"/>
    <w:rsid w:val="00D64984"/>
    <w:rsid w:val="00D6546E"/>
    <w:rsid w:val="00D65FFA"/>
    <w:rsid w:val="00D66A7A"/>
    <w:rsid w:val="00D66AD7"/>
    <w:rsid w:val="00D66C44"/>
    <w:rsid w:val="00D67343"/>
    <w:rsid w:val="00D70442"/>
    <w:rsid w:val="00D70E5E"/>
    <w:rsid w:val="00D710D3"/>
    <w:rsid w:val="00D7272D"/>
    <w:rsid w:val="00D72CA1"/>
    <w:rsid w:val="00D7362A"/>
    <w:rsid w:val="00D73B9A"/>
    <w:rsid w:val="00D73E0A"/>
    <w:rsid w:val="00D73FF9"/>
    <w:rsid w:val="00D746DD"/>
    <w:rsid w:val="00D754EF"/>
    <w:rsid w:val="00D75A55"/>
    <w:rsid w:val="00D7661D"/>
    <w:rsid w:val="00D7714B"/>
    <w:rsid w:val="00D77C26"/>
    <w:rsid w:val="00D80B92"/>
    <w:rsid w:val="00D820A4"/>
    <w:rsid w:val="00D8228A"/>
    <w:rsid w:val="00D82BD4"/>
    <w:rsid w:val="00D83054"/>
    <w:rsid w:val="00D8313E"/>
    <w:rsid w:val="00D834BD"/>
    <w:rsid w:val="00D845AC"/>
    <w:rsid w:val="00D85C51"/>
    <w:rsid w:val="00D87BC4"/>
    <w:rsid w:val="00D911D3"/>
    <w:rsid w:val="00D91A3F"/>
    <w:rsid w:val="00D93735"/>
    <w:rsid w:val="00D93D08"/>
    <w:rsid w:val="00D93F4D"/>
    <w:rsid w:val="00D9464E"/>
    <w:rsid w:val="00D94B08"/>
    <w:rsid w:val="00D94BCC"/>
    <w:rsid w:val="00D95A97"/>
    <w:rsid w:val="00D95EA9"/>
    <w:rsid w:val="00D96ADA"/>
    <w:rsid w:val="00D96B3A"/>
    <w:rsid w:val="00D97114"/>
    <w:rsid w:val="00DA14B9"/>
    <w:rsid w:val="00DA1FFE"/>
    <w:rsid w:val="00DA20A4"/>
    <w:rsid w:val="00DA2266"/>
    <w:rsid w:val="00DA2325"/>
    <w:rsid w:val="00DA275F"/>
    <w:rsid w:val="00DA2BE8"/>
    <w:rsid w:val="00DA2CBF"/>
    <w:rsid w:val="00DA2E09"/>
    <w:rsid w:val="00DA3533"/>
    <w:rsid w:val="00DA3D04"/>
    <w:rsid w:val="00DA4969"/>
    <w:rsid w:val="00DA4EA0"/>
    <w:rsid w:val="00DA5C87"/>
    <w:rsid w:val="00DA6348"/>
    <w:rsid w:val="00DA6444"/>
    <w:rsid w:val="00DA70CD"/>
    <w:rsid w:val="00DA72CA"/>
    <w:rsid w:val="00DA7A8D"/>
    <w:rsid w:val="00DB038D"/>
    <w:rsid w:val="00DB0AF2"/>
    <w:rsid w:val="00DB1359"/>
    <w:rsid w:val="00DB23AD"/>
    <w:rsid w:val="00DB2A2B"/>
    <w:rsid w:val="00DB3215"/>
    <w:rsid w:val="00DB3EE9"/>
    <w:rsid w:val="00DB465F"/>
    <w:rsid w:val="00DB4817"/>
    <w:rsid w:val="00DB4BBF"/>
    <w:rsid w:val="00DB4EDD"/>
    <w:rsid w:val="00DB5158"/>
    <w:rsid w:val="00DB5A4E"/>
    <w:rsid w:val="00DB5D98"/>
    <w:rsid w:val="00DB6971"/>
    <w:rsid w:val="00DB719A"/>
    <w:rsid w:val="00DB7606"/>
    <w:rsid w:val="00DB7700"/>
    <w:rsid w:val="00DC074D"/>
    <w:rsid w:val="00DC0FC7"/>
    <w:rsid w:val="00DC1EDC"/>
    <w:rsid w:val="00DC1EDE"/>
    <w:rsid w:val="00DC237A"/>
    <w:rsid w:val="00DC2B04"/>
    <w:rsid w:val="00DC3517"/>
    <w:rsid w:val="00DC3A14"/>
    <w:rsid w:val="00DC4837"/>
    <w:rsid w:val="00DC6CFF"/>
    <w:rsid w:val="00DC7F0D"/>
    <w:rsid w:val="00DD0C19"/>
    <w:rsid w:val="00DD11DE"/>
    <w:rsid w:val="00DD14C7"/>
    <w:rsid w:val="00DD16AE"/>
    <w:rsid w:val="00DD1806"/>
    <w:rsid w:val="00DD1926"/>
    <w:rsid w:val="00DD1FBB"/>
    <w:rsid w:val="00DD21FF"/>
    <w:rsid w:val="00DD3C0B"/>
    <w:rsid w:val="00DD41FF"/>
    <w:rsid w:val="00DD4410"/>
    <w:rsid w:val="00DD4B02"/>
    <w:rsid w:val="00DD4B42"/>
    <w:rsid w:val="00DD5330"/>
    <w:rsid w:val="00DD5457"/>
    <w:rsid w:val="00DD6A4F"/>
    <w:rsid w:val="00DD6D6A"/>
    <w:rsid w:val="00DD78B7"/>
    <w:rsid w:val="00DD7931"/>
    <w:rsid w:val="00DE014D"/>
    <w:rsid w:val="00DE07D3"/>
    <w:rsid w:val="00DE0D9E"/>
    <w:rsid w:val="00DE1087"/>
    <w:rsid w:val="00DE1D08"/>
    <w:rsid w:val="00DE243B"/>
    <w:rsid w:val="00DE39A4"/>
    <w:rsid w:val="00DE3EAD"/>
    <w:rsid w:val="00DE42B4"/>
    <w:rsid w:val="00DE4F97"/>
    <w:rsid w:val="00DE5155"/>
    <w:rsid w:val="00DE5DB0"/>
    <w:rsid w:val="00DE6B46"/>
    <w:rsid w:val="00DE78AB"/>
    <w:rsid w:val="00DE7973"/>
    <w:rsid w:val="00DE7A59"/>
    <w:rsid w:val="00DE7AF2"/>
    <w:rsid w:val="00DF0722"/>
    <w:rsid w:val="00DF2005"/>
    <w:rsid w:val="00DF29D6"/>
    <w:rsid w:val="00DF2CD8"/>
    <w:rsid w:val="00DF37EA"/>
    <w:rsid w:val="00DF39F0"/>
    <w:rsid w:val="00DF4689"/>
    <w:rsid w:val="00DF48BC"/>
    <w:rsid w:val="00DF4964"/>
    <w:rsid w:val="00DF51C2"/>
    <w:rsid w:val="00DF547A"/>
    <w:rsid w:val="00DF59DD"/>
    <w:rsid w:val="00DF5A72"/>
    <w:rsid w:val="00DF6AAA"/>
    <w:rsid w:val="00DF7F18"/>
    <w:rsid w:val="00E00B12"/>
    <w:rsid w:val="00E01DFC"/>
    <w:rsid w:val="00E02CF1"/>
    <w:rsid w:val="00E03300"/>
    <w:rsid w:val="00E03525"/>
    <w:rsid w:val="00E036AE"/>
    <w:rsid w:val="00E03DEA"/>
    <w:rsid w:val="00E05F53"/>
    <w:rsid w:val="00E0602F"/>
    <w:rsid w:val="00E060C8"/>
    <w:rsid w:val="00E06250"/>
    <w:rsid w:val="00E07C97"/>
    <w:rsid w:val="00E10F8C"/>
    <w:rsid w:val="00E118D9"/>
    <w:rsid w:val="00E1318F"/>
    <w:rsid w:val="00E14585"/>
    <w:rsid w:val="00E15048"/>
    <w:rsid w:val="00E15123"/>
    <w:rsid w:val="00E15529"/>
    <w:rsid w:val="00E17525"/>
    <w:rsid w:val="00E177DA"/>
    <w:rsid w:val="00E17D84"/>
    <w:rsid w:val="00E200F9"/>
    <w:rsid w:val="00E2140E"/>
    <w:rsid w:val="00E21A40"/>
    <w:rsid w:val="00E22B05"/>
    <w:rsid w:val="00E22D6C"/>
    <w:rsid w:val="00E24111"/>
    <w:rsid w:val="00E2540C"/>
    <w:rsid w:val="00E268EF"/>
    <w:rsid w:val="00E26AA2"/>
    <w:rsid w:val="00E27223"/>
    <w:rsid w:val="00E2761D"/>
    <w:rsid w:val="00E27CF0"/>
    <w:rsid w:val="00E303AF"/>
    <w:rsid w:val="00E309F1"/>
    <w:rsid w:val="00E31C6E"/>
    <w:rsid w:val="00E31E21"/>
    <w:rsid w:val="00E3252F"/>
    <w:rsid w:val="00E32571"/>
    <w:rsid w:val="00E3262F"/>
    <w:rsid w:val="00E3289A"/>
    <w:rsid w:val="00E340E9"/>
    <w:rsid w:val="00E343D8"/>
    <w:rsid w:val="00E34A47"/>
    <w:rsid w:val="00E34C1C"/>
    <w:rsid w:val="00E350D8"/>
    <w:rsid w:val="00E36206"/>
    <w:rsid w:val="00E3669D"/>
    <w:rsid w:val="00E378FB"/>
    <w:rsid w:val="00E37A2C"/>
    <w:rsid w:val="00E40630"/>
    <w:rsid w:val="00E41ED2"/>
    <w:rsid w:val="00E4215D"/>
    <w:rsid w:val="00E4271D"/>
    <w:rsid w:val="00E4276F"/>
    <w:rsid w:val="00E43199"/>
    <w:rsid w:val="00E432C7"/>
    <w:rsid w:val="00E44330"/>
    <w:rsid w:val="00E44393"/>
    <w:rsid w:val="00E44A88"/>
    <w:rsid w:val="00E46000"/>
    <w:rsid w:val="00E4695D"/>
    <w:rsid w:val="00E47013"/>
    <w:rsid w:val="00E507D0"/>
    <w:rsid w:val="00E51830"/>
    <w:rsid w:val="00E518A4"/>
    <w:rsid w:val="00E51AD0"/>
    <w:rsid w:val="00E51AF9"/>
    <w:rsid w:val="00E5287C"/>
    <w:rsid w:val="00E5296C"/>
    <w:rsid w:val="00E533AF"/>
    <w:rsid w:val="00E53542"/>
    <w:rsid w:val="00E546A8"/>
    <w:rsid w:val="00E54821"/>
    <w:rsid w:val="00E5558E"/>
    <w:rsid w:val="00E555C7"/>
    <w:rsid w:val="00E555FF"/>
    <w:rsid w:val="00E55A3F"/>
    <w:rsid w:val="00E56953"/>
    <w:rsid w:val="00E56FB3"/>
    <w:rsid w:val="00E57122"/>
    <w:rsid w:val="00E57BC0"/>
    <w:rsid w:val="00E602B8"/>
    <w:rsid w:val="00E61156"/>
    <w:rsid w:val="00E63D7A"/>
    <w:rsid w:val="00E643AE"/>
    <w:rsid w:val="00E64460"/>
    <w:rsid w:val="00E64666"/>
    <w:rsid w:val="00E646F7"/>
    <w:rsid w:val="00E651AE"/>
    <w:rsid w:val="00E65DBA"/>
    <w:rsid w:val="00E66179"/>
    <w:rsid w:val="00E704B4"/>
    <w:rsid w:val="00E704C1"/>
    <w:rsid w:val="00E711DB"/>
    <w:rsid w:val="00E7223E"/>
    <w:rsid w:val="00E72261"/>
    <w:rsid w:val="00E723D6"/>
    <w:rsid w:val="00E725B9"/>
    <w:rsid w:val="00E72B52"/>
    <w:rsid w:val="00E73A49"/>
    <w:rsid w:val="00E73E28"/>
    <w:rsid w:val="00E74A62"/>
    <w:rsid w:val="00E74FF9"/>
    <w:rsid w:val="00E75073"/>
    <w:rsid w:val="00E75078"/>
    <w:rsid w:val="00E75673"/>
    <w:rsid w:val="00E7651E"/>
    <w:rsid w:val="00E76A47"/>
    <w:rsid w:val="00E772C0"/>
    <w:rsid w:val="00E77C48"/>
    <w:rsid w:val="00E77F92"/>
    <w:rsid w:val="00E77FE3"/>
    <w:rsid w:val="00E803D3"/>
    <w:rsid w:val="00E808B7"/>
    <w:rsid w:val="00E822D1"/>
    <w:rsid w:val="00E8269A"/>
    <w:rsid w:val="00E84159"/>
    <w:rsid w:val="00E85751"/>
    <w:rsid w:val="00E867E6"/>
    <w:rsid w:val="00E87595"/>
    <w:rsid w:val="00E87E9E"/>
    <w:rsid w:val="00E87F0F"/>
    <w:rsid w:val="00E90E61"/>
    <w:rsid w:val="00E91362"/>
    <w:rsid w:val="00E91834"/>
    <w:rsid w:val="00E91FB5"/>
    <w:rsid w:val="00E9240C"/>
    <w:rsid w:val="00E9289D"/>
    <w:rsid w:val="00E93747"/>
    <w:rsid w:val="00E9378B"/>
    <w:rsid w:val="00E94159"/>
    <w:rsid w:val="00E944F8"/>
    <w:rsid w:val="00E94F55"/>
    <w:rsid w:val="00E94F94"/>
    <w:rsid w:val="00E953BA"/>
    <w:rsid w:val="00E95914"/>
    <w:rsid w:val="00E97BB7"/>
    <w:rsid w:val="00EA342F"/>
    <w:rsid w:val="00EA42D9"/>
    <w:rsid w:val="00EA6BE1"/>
    <w:rsid w:val="00EB0407"/>
    <w:rsid w:val="00EB05BD"/>
    <w:rsid w:val="00EB0C74"/>
    <w:rsid w:val="00EB1ABC"/>
    <w:rsid w:val="00EB1E17"/>
    <w:rsid w:val="00EB239D"/>
    <w:rsid w:val="00EB432D"/>
    <w:rsid w:val="00EB4E68"/>
    <w:rsid w:val="00EB5810"/>
    <w:rsid w:val="00EB5CCC"/>
    <w:rsid w:val="00EB72B3"/>
    <w:rsid w:val="00EC17B5"/>
    <w:rsid w:val="00EC314B"/>
    <w:rsid w:val="00EC33B2"/>
    <w:rsid w:val="00EC385A"/>
    <w:rsid w:val="00EC3EA9"/>
    <w:rsid w:val="00EC471E"/>
    <w:rsid w:val="00EC477E"/>
    <w:rsid w:val="00EC4C02"/>
    <w:rsid w:val="00EC5258"/>
    <w:rsid w:val="00EC52B8"/>
    <w:rsid w:val="00EC55BC"/>
    <w:rsid w:val="00EC6EE4"/>
    <w:rsid w:val="00EC70D9"/>
    <w:rsid w:val="00EC7262"/>
    <w:rsid w:val="00EC7C18"/>
    <w:rsid w:val="00ED034E"/>
    <w:rsid w:val="00ED039E"/>
    <w:rsid w:val="00ED03CE"/>
    <w:rsid w:val="00ED0E53"/>
    <w:rsid w:val="00ED0F86"/>
    <w:rsid w:val="00ED0FB1"/>
    <w:rsid w:val="00ED19A8"/>
    <w:rsid w:val="00ED19BB"/>
    <w:rsid w:val="00ED1C66"/>
    <w:rsid w:val="00ED1CCE"/>
    <w:rsid w:val="00ED25F3"/>
    <w:rsid w:val="00ED2A52"/>
    <w:rsid w:val="00ED2E53"/>
    <w:rsid w:val="00ED2FA8"/>
    <w:rsid w:val="00ED3053"/>
    <w:rsid w:val="00ED33E3"/>
    <w:rsid w:val="00ED3E71"/>
    <w:rsid w:val="00ED41C6"/>
    <w:rsid w:val="00ED533D"/>
    <w:rsid w:val="00ED5C01"/>
    <w:rsid w:val="00ED6286"/>
    <w:rsid w:val="00ED6CFD"/>
    <w:rsid w:val="00ED7265"/>
    <w:rsid w:val="00EE0E7B"/>
    <w:rsid w:val="00EE17F6"/>
    <w:rsid w:val="00EE3646"/>
    <w:rsid w:val="00EE3BAC"/>
    <w:rsid w:val="00EE437A"/>
    <w:rsid w:val="00EE56FF"/>
    <w:rsid w:val="00EE59E4"/>
    <w:rsid w:val="00EE5FCE"/>
    <w:rsid w:val="00EE61BB"/>
    <w:rsid w:val="00EE6C08"/>
    <w:rsid w:val="00EE7EFC"/>
    <w:rsid w:val="00EF0AEC"/>
    <w:rsid w:val="00EF193A"/>
    <w:rsid w:val="00EF1953"/>
    <w:rsid w:val="00EF30A6"/>
    <w:rsid w:val="00EF342A"/>
    <w:rsid w:val="00EF35F3"/>
    <w:rsid w:val="00EF3935"/>
    <w:rsid w:val="00EF3984"/>
    <w:rsid w:val="00EF3DAB"/>
    <w:rsid w:val="00EF3F65"/>
    <w:rsid w:val="00EF4B8E"/>
    <w:rsid w:val="00EF517A"/>
    <w:rsid w:val="00EF53A4"/>
    <w:rsid w:val="00EF656C"/>
    <w:rsid w:val="00EF6E6C"/>
    <w:rsid w:val="00EF7395"/>
    <w:rsid w:val="00EF7CBC"/>
    <w:rsid w:val="00F008A2"/>
    <w:rsid w:val="00F00C2D"/>
    <w:rsid w:val="00F019C3"/>
    <w:rsid w:val="00F01DEB"/>
    <w:rsid w:val="00F0225A"/>
    <w:rsid w:val="00F02304"/>
    <w:rsid w:val="00F0337F"/>
    <w:rsid w:val="00F04280"/>
    <w:rsid w:val="00F0468E"/>
    <w:rsid w:val="00F04FCB"/>
    <w:rsid w:val="00F05752"/>
    <w:rsid w:val="00F05D57"/>
    <w:rsid w:val="00F063DF"/>
    <w:rsid w:val="00F06D69"/>
    <w:rsid w:val="00F07507"/>
    <w:rsid w:val="00F10AD8"/>
    <w:rsid w:val="00F10C09"/>
    <w:rsid w:val="00F10FEF"/>
    <w:rsid w:val="00F10FF0"/>
    <w:rsid w:val="00F111CF"/>
    <w:rsid w:val="00F11A2C"/>
    <w:rsid w:val="00F11BEF"/>
    <w:rsid w:val="00F11D32"/>
    <w:rsid w:val="00F11D43"/>
    <w:rsid w:val="00F121D7"/>
    <w:rsid w:val="00F12946"/>
    <w:rsid w:val="00F132F3"/>
    <w:rsid w:val="00F1387B"/>
    <w:rsid w:val="00F13C0D"/>
    <w:rsid w:val="00F157C3"/>
    <w:rsid w:val="00F15FA8"/>
    <w:rsid w:val="00F1629E"/>
    <w:rsid w:val="00F1635A"/>
    <w:rsid w:val="00F1661C"/>
    <w:rsid w:val="00F173B5"/>
    <w:rsid w:val="00F17BDC"/>
    <w:rsid w:val="00F207CB"/>
    <w:rsid w:val="00F22564"/>
    <w:rsid w:val="00F2282C"/>
    <w:rsid w:val="00F23291"/>
    <w:rsid w:val="00F232AA"/>
    <w:rsid w:val="00F2384C"/>
    <w:rsid w:val="00F24B2E"/>
    <w:rsid w:val="00F265BB"/>
    <w:rsid w:val="00F267F1"/>
    <w:rsid w:val="00F26968"/>
    <w:rsid w:val="00F26A9B"/>
    <w:rsid w:val="00F27092"/>
    <w:rsid w:val="00F309E2"/>
    <w:rsid w:val="00F30AA6"/>
    <w:rsid w:val="00F30D13"/>
    <w:rsid w:val="00F32783"/>
    <w:rsid w:val="00F328C4"/>
    <w:rsid w:val="00F32BB1"/>
    <w:rsid w:val="00F32C01"/>
    <w:rsid w:val="00F333DD"/>
    <w:rsid w:val="00F3389A"/>
    <w:rsid w:val="00F3426B"/>
    <w:rsid w:val="00F352B3"/>
    <w:rsid w:val="00F3631B"/>
    <w:rsid w:val="00F3674B"/>
    <w:rsid w:val="00F36FDC"/>
    <w:rsid w:val="00F371BE"/>
    <w:rsid w:val="00F373CD"/>
    <w:rsid w:val="00F4035E"/>
    <w:rsid w:val="00F4120D"/>
    <w:rsid w:val="00F41D8E"/>
    <w:rsid w:val="00F42762"/>
    <w:rsid w:val="00F42C7D"/>
    <w:rsid w:val="00F42EA3"/>
    <w:rsid w:val="00F4313A"/>
    <w:rsid w:val="00F43CF1"/>
    <w:rsid w:val="00F43D7D"/>
    <w:rsid w:val="00F44C80"/>
    <w:rsid w:val="00F44CFD"/>
    <w:rsid w:val="00F44E5D"/>
    <w:rsid w:val="00F455F3"/>
    <w:rsid w:val="00F4583D"/>
    <w:rsid w:val="00F46203"/>
    <w:rsid w:val="00F46381"/>
    <w:rsid w:val="00F4715B"/>
    <w:rsid w:val="00F50A74"/>
    <w:rsid w:val="00F50F5A"/>
    <w:rsid w:val="00F513E8"/>
    <w:rsid w:val="00F51773"/>
    <w:rsid w:val="00F5205F"/>
    <w:rsid w:val="00F524EB"/>
    <w:rsid w:val="00F52522"/>
    <w:rsid w:val="00F52673"/>
    <w:rsid w:val="00F53BC9"/>
    <w:rsid w:val="00F53D28"/>
    <w:rsid w:val="00F54207"/>
    <w:rsid w:val="00F544C6"/>
    <w:rsid w:val="00F54A5A"/>
    <w:rsid w:val="00F553C0"/>
    <w:rsid w:val="00F5592F"/>
    <w:rsid w:val="00F56377"/>
    <w:rsid w:val="00F57532"/>
    <w:rsid w:val="00F57976"/>
    <w:rsid w:val="00F60396"/>
    <w:rsid w:val="00F605BF"/>
    <w:rsid w:val="00F60DEB"/>
    <w:rsid w:val="00F610E5"/>
    <w:rsid w:val="00F61BFB"/>
    <w:rsid w:val="00F61F70"/>
    <w:rsid w:val="00F65BCE"/>
    <w:rsid w:val="00F65E69"/>
    <w:rsid w:val="00F6608E"/>
    <w:rsid w:val="00F6627B"/>
    <w:rsid w:val="00F663D4"/>
    <w:rsid w:val="00F70301"/>
    <w:rsid w:val="00F70A6B"/>
    <w:rsid w:val="00F70D04"/>
    <w:rsid w:val="00F70FB8"/>
    <w:rsid w:val="00F715A1"/>
    <w:rsid w:val="00F718BC"/>
    <w:rsid w:val="00F74370"/>
    <w:rsid w:val="00F75C8D"/>
    <w:rsid w:val="00F777E8"/>
    <w:rsid w:val="00F805B9"/>
    <w:rsid w:val="00F816E0"/>
    <w:rsid w:val="00F81814"/>
    <w:rsid w:val="00F818B5"/>
    <w:rsid w:val="00F81E4D"/>
    <w:rsid w:val="00F82D3A"/>
    <w:rsid w:val="00F831A2"/>
    <w:rsid w:val="00F83F30"/>
    <w:rsid w:val="00F84608"/>
    <w:rsid w:val="00F85CE2"/>
    <w:rsid w:val="00F85F07"/>
    <w:rsid w:val="00F8649E"/>
    <w:rsid w:val="00F867B9"/>
    <w:rsid w:val="00F87040"/>
    <w:rsid w:val="00F87939"/>
    <w:rsid w:val="00F87996"/>
    <w:rsid w:val="00F87B68"/>
    <w:rsid w:val="00F87F55"/>
    <w:rsid w:val="00F87FF2"/>
    <w:rsid w:val="00F90FEE"/>
    <w:rsid w:val="00F919ED"/>
    <w:rsid w:val="00F91AA7"/>
    <w:rsid w:val="00F9270B"/>
    <w:rsid w:val="00F93018"/>
    <w:rsid w:val="00F93C79"/>
    <w:rsid w:val="00F93CB4"/>
    <w:rsid w:val="00F93D9C"/>
    <w:rsid w:val="00F94A9A"/>
    <w:rsid w:val="00F94B6C"/>
    <w:rsid w:val="00F94ED0"/>
    <w:rsid w:val="00F964BB"/>
    <w:rsid w:val="00F967C1"/>
    <w:rsid w:val="00F97626"/>
    <w:rsid w:val="00F97BCF"/>
    <w:rsid w:val="00FA02FC"/>
    <w:rsid w:val="00FA042D"/>
    <w:rsid w:val="00FA0C5E"/>
    <w:rsid w:val="00FA0C6F"/>
    <w:rsid w:val="00FA1086"/>
    <w:rsid w:val="00FA12F0"/>
    <w:rsid w:val="00FA14FA"/>
    <w:rsid w:val="00FA20B3"/>
    <w:rsid w:val="00FA2C01"/>
    <w:rsid w:val="00FA2D4B"/>
    <w:rsid w:val="00FA31BD"/>
    <w:rsid w:val="00FA3C9D"/>
    <w:rsid w:val="00FA3E28"/>
    <w:rsid w:val="00FA49AF"/>
    <w:rsid w:val="00FA5D10"/>
    <w:rsid w:val="00FA6244"/>
    <w:rsid w:val="00FA6C0F"/>
    <w:rsid w:val="00FA7F19"/>
    <w:rsid w:val="00FA7F58"/>
    <w:rsid w:val="00FB03C9"/>
    <w:rsid w:val="00FB0DBC"/>
    <w:rsid w:val="00FB1B06"/>
    <w:rsid w:val="00FB2726"/>
    <w:rsid w:val="00FB2BF8"/>
    <w:rsid w:val="00FB2E8D"/>
    <w:rsid w:val="00FB31CB"/>
    <w:rsid w:val="00FB388D"/>
    <w:rsid w:val="00FB3E40"/>
    <w:rsid w:val="00FB5A61"/>
    <w:rsid w:val="00FB5F1D"/>
    <w:rsid w:val="00FB6ABA"/>
    <w:rsid w:val="00FC0625"/>
    <w:rsid w:val="00FC0F24"/>
    <w:rsid w:val="00FC19E6"/>
    <w:rsid w:val="00FC28FE"/>
    <w:rsid w:val="00FC2F1B"/>
    <w:rsid w:val="00FC2FCB"/>
    <w:rsid w:val="00FC392B"/>
    <w:rsid w:val="00FC3E27"/>
    <w:rsid w:val="00FC3E2F"/>
    <w:rsid w:val="00FC3FA0"/>
    <w:rsid w:val="00FC52E3"/>
    <w:rsid w:val="00FC7D56"/>
    <w:rsid w:val="00FD032D"/>
    <w:rsid w:val="00FD06E0"/>
    <w:rsid w:val="00FD09BF"/>
    <w:rsid w:val="00FD10BB"/>
    <w:rsid w:val="00FD3D40"/>
    <w:rsid w:val="00FD46B5"/>
    <w:rsid w:val="00FD5C0F"/>
    <w:rsid w:val="00FD6064"/>
    <w:rsid w:val="00FD714F"/>
    <w:rsid w:val="00FD7459"/>
    <w:rsid w:val="00FE1452"/>
    <w:rsid w:val="00FE17A3"/>
    <w:rsid w:val="00FE25BD"/>
    <w:rsid w:val="00FE262C"/>
    <w:rsid w:val="00FE293E"/>
    <w:rsid w:val="00FE2AD3"/>
    <w:rsid w:val="00FE33E6"/>
    <w:rsid w:val="00FE3818"/>
    <w:rsid w:val="00FE3A68"/>
    <w:rsid w:val="00FE3DDA"/>
    <w:rsid w:val="00FE3E3A"/>
    <w:rsid w:val="00FE4847"/>
    <w:rsid w:val="00FE491A"/>
    <w:rsid w:val="00FE51E9"/>
    <w:rsid w:val="00FE52B1"/>
    <w:rsid w:val="00FE61AB"/>
    <w:rsid w:val="00FE6D2A"/>
    <w:rsid w:val="00FE6EB8"/>
    <w:rsid w:val="00FE74FD"/>
    <w:rsid w:val="00FF0381"/>
    <w:rsid w:val="00FF0EB5"/>
    <w:rsid w:val="00FF0F63"/>
    <w:rsid w:val="00FF1184"/>
    <w:rsid w:val="00FF16EC"/>
    <w:rsid w:val="00FF2756"/>
    <w:rsid w:val="00FF2784"/>
    <w:rsid w:val="00FF2EF8"/>
    <w:rsid w:val="00FF3434"/>
    <w:rsid w:val="00FF3C7F"/>
    <w:rsid w:val="00FF3FAF"/>
    <w:rsid w:val="00FF4682"/>
    <w:rsid w:val="00FF4779"/>
    <w:rsid w:val="00FF4E1B"/>
    <w:rsid w:val="00FF53E6"/>
    <w:rsid w:val="00FF572D"/>
    <w:rsid w:val="00FF59DB"/>
    <w:rsid w:val="00FF7239"/>
    <w:rsid w:val="00FF78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C3E4E"/>
  <w15:docId w15:val="{870D99E8-DD7D-465C-A605-E7CACDAB8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4C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22"/>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paragraph" w:styleId="Turinioantrat">
    <w:name w:val="TOC Heading"/>
    <w:basedOn w:val="Antrat1"/>
    <w:next w:val="prastasis"/>
    <w:uiPriority w:val="39"/>
    <w:semiHidden/>
    <w:unhideWhenUsed/>
    <w:qFormat/>
    <w:rsid w:val="007649A1"/>
    <w:pPr>
      <w:keepLines/>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locked/>
    <w:rsid w:val="0011691B"/>
    <w:rPr>
      <w:rFonts w:ascii="Times New Roman" w:eastAsia="Times New Roman" w:hAnsi="Times New Roman" w:cs="Times New Roman"/>
      <w:sz w:val="24"/>
      <w:szCs w:val="24"/>
    </w:rPr>
  </w:style>
  <w:style w:type="paragraph" w:customStyle="1" w:styleId="Default">
    <w:name w:val="Default"/>
    <w:rsid w:val="006310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jtip">
    <w:name w:val="tajtip"/>
    <w:basedOn w:val="prastasis"/>
    <w:rsid w:val="004F39E7"/>
    <w:pPr>
      <w:spacing w:after="150"/>
    </w:pPr>
    <w:rPr>
      <w:lang w:eastAsia="lt-LT"/>
    </w:rPr>
  </w:style>
  <w:style w:type="character" w:customStyle="1" w:styleId="margin-left-101">
    <w:name w:val="margin-left-101"/>
    <w:basedOn w:val="Numatytasispastraiposriftas"/>
    <w:rsid w:val="00850E8F"/>
  </w:style>
  <w:style w:type="character" w:customStyle="1" w:styleId="bold1">
    <w:name w:val="bold1"/>
    <w:basedOn w:val="Numatytasispastraiposriftas"/>
    <w:rsid w:val="00BD15D3"/>
    <w:rPr>
      <w:b/>
      <w:bCs/>
    </w:rPr>
  </w:style>
  <w:style w:type="character" w:customStyle="1" w:styleId="A3">
    <w:name w:val="A3"/>
    <w:uiPriority w:val="99"/>
    <w:rsid w:val="00D53895"/>
    <w:rPr>
      <w:rFonts w:cs="Brandon Grotesque Regular"/>
      <w:color w:val="000000"/>
      <w:sz w:val="22"/>
      <w:szCs w:val="22"/>
    </w:rPr>
  </w:style>
  <w:style w:type="paragraph" w:customStyle="1" w:styleId="n">
    <w:name w:val="n"/>
    <w:basedOn w:val="prastasis"/>
    <w:rsid w:val="00031405"/>
    <w:pPr>
      <w:spacing w:after="150"/>
    </w:pPr>
    <w:rPr>
      <w:lang w:eastAsia="lt-LT"/>
    </w:rPr>
  </w:style>
  <w:style w:type="paragraph" w:styleId="Pataisymai">
    <w:name w:val="Revision"/>
    <w:hidden/>
    <w:uiPriority w:val="99"/>
    <w:semiHidden/>
    <w:rsid w:val="0006182D"/>
    <w:pPr>
      <w:spacing w:after="0" w:line="240" w:lineRule="auto"/>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901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018">
      <w:bodyDiv w:val="1"/>
      <w:marLeft w:val="0"/>
      <w:marRight w:val="0"/>
      <w:marTop w:val="0"/>
      <w:marBottom w:val="0"/>
      <w:divBdr>
        <w:top w:val="none" w:sz="0" w:space="0" w:color="auto"/>
        <w:left w:val="none" w:sz="0" w:space="0" w:color="auto"/>
        <w:bottom w:val="none" w:sz="0" w:space="0" w:color="auto"/>
        <w:right w:val="none" w:sz="0" w:space="0" w:color="auto"/>
      </w:divBdr>
    </w:div>
    <w:div w:id="195388515">
      <w:bodyDiv w:val="1"/>
      <w:marLeft w:val="0"/>
      <w:marRight w:val="0"/>
      <w:marTop w:val="0"/>
      <w:marBottom w:val="0"/>
      <w:divBdr>
        <w:top w:val="none" w:sz="0" w:space="0" w:color="auto"/>
        <w:left w:val="none" w:sz="0" w:space="0" w:color="auto"/>
        <w:bottom w:val="none" w:sz="0" w:space="0" w:color="auto"/>
        <w:right w:val="none" w:sz="0" w:space="0" w:color="auto"/>
      </w:divBdr>
      <w:divsChild>
        <w:div w:id="962418314">
          <w:marLeft w:val="0"/>
          <w:marRight w:val="0"/>
          <w:marTop w:val="0"/>
          <w:marBottom w:val="0"/>
          <w:divBdr>
            <w:top w:val="none" w:sz="0" w:space="0" w:color="auto"/>
            <w:left w:val="none" w:sz="0" w:space="0" w:color="auto"/>
            <w:bottom w:val="none" w:sz="0" w:space="0" w:color="auto"/>
            <w:right w:val="none" w:sz="0" w:space="0" w:color="auto"/>
          </w:divBdr>
          <w:divsChild>
            <w:div w:id="1768575023">
              <w:marLeft w:val="0"/>
              <w:marRight w:val="0"/>
              <w:marTop w:val="0"/>
              <w:marBottom w:val="0"/>
              <w:divBdr>
                <w:top w:val="none" w:sz="0" w:space="0" w:color="auto"/>
                <w:left w:val="none" w:sz="0" w:space="0" w:color="auto"/>
                <w:bottom w:val="none" w:sz="0" w:space="0" w:color="auto"/>
                <w:right w:val="none" w:sz="0" w:space="0" w:color="auto"/>
              </w:divBdr>
              <w:divsChild>
                <w:div w:id="1654529512">
                  <w:marLeft w:val="0"/>
                  <w:marRight w:val="0"/>
                  <w:marTop w:val="0"/>
                  <w:marBottom w:val="0"/>
                  <w:divBdr>
                    <w:top w:val="none" w:sz="0" w:space="0" w:color="auto"/>
                    <w:left w:val="none" w:sz="0" w:space="0" w:color="auto"/>
                    <w:bottom w:val="none" w:sz="0" w:space="0" w:color="auto"/>
                    <w:right w:val="none" w:sz="0" w:space="0" w:color="auto"/>
                  </w:divBdr>
                  <w:divsChild>
                    <w:div w:id="632909791">
                      <w:marLeft w:val="0"/>
                      <w:marRight w:val="0"/>
                      <w:marTop w:val="0"/>
                      <w:marBottom w:val="0"/>
                      <w:divBdr>
                        <w:top w:val="none" w:sz="0" w:space="0" w:color="auto"/>
                        <w:left w:val="none" w:sz="0" w:space="0" w:color="auto"/>
                        <w:bottom w:val="none" w:sz="0" w:space="0" w:color="auto"/>
                        <w:right w:val="none" w:sz="0" w:space="0" w:color="auto"/>
                      </w:divBdr>
                      <w:divsChild>
                        <w:div w:id="918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81233494">
      <w:bodyDiv w:val="1"/>
      <w:marLeft w:val="0"/>
      <w:marRight w:val="0"/>
      <w:marTop w:val="0"/>
      <w:marBottom w:val="0"/>
      <w:divBdr>
        <w:top w:val="none" w:sz="0" w:space="0" w:color="auto"/>
        <w:left w:val="none" w:sz="0" w:space="0" w:color="auto"/>
        <w:bottom w:val="none" w:sz="0" w:space="0" w:color="auto"/>
        <w:right w:val="none" w:sz="0" w:space="0" w:color="auto"/>
      </w:divBdr>
      <w:divsChild>
        <w:div w:id="1308970657">
          <w:marLeft w:val="0"/>
          <w:marRight w:val="0"/>
          <w:marTop w:val="0"/>
          <w:marBottom w:val="0"/>
          <w:divBdr>
            <w:top w:val="none" w:sz="0" w:space="0" w:color="auto"/>
            <w:left w:val="none" w:sz="0" w:space="0" w:color="auto"/>
            <w:bottom w:val="none" w:sz="0" w:space="0" w:color="auto"/>
            <w:right w:val="none" w:sz="0" w:space="0" w:color="auto"/>
          </w:divBdr>
          <w:divsChild>
            <w:div w:id="1423600986">
              <w:marLeft w:val="0"/>
              <w:marRight w:val="0"/>
              <w:marTop w:val="0"/>
              <w:marBottom w:val="0"/>
              <w:divBdr>
                <w:top w:val="none" w:sz="0" w:space="0" w:color="auto"/>
                <w:left w:val="none" w:sz="0" w:space="0" w:color="auto"/>
                <w:bottom w:val="none" w:sz="0" w:space="0" w:color="auto"/>
                <w:right w:val="none" w:sz="0" w:space="0" w:color="auto"/>
              </w:divBdr>
              <w:divsChild>
                <w:div w:id="1090615970">
                  <w:marLeft w:val="0"/>
                  <w:marRight w:val="0"/>
                  <w:marTop w:val="0"/>
                  <w:marBottom w:val="0"/>
                  <w:divBdr>
                    <w:top w:val="none" w:sz="0" w:space="0" w:color="auto"/>
                    <w:left w:val="none" w:sz="0" w:space="0" w:color="auto"/>
                    <w:bottom w:val="none" w:sz="0" w:space="0" w:color="auto"/>
                    <w:right w:val="none" w:sz="0" w:space="0" w:color="auto"/>
                  </w:divBdr>
                  <w:divsChild>
                    <w:div w:id="769662613">
                      <w:marLeft w:val="0"/>
                      <w:marRight w:val="0"/>
                      <w:marTop w:val="0"/>
                      <w:marBottom w:val="0"/>
                      <w:divBdr>
                        <w:top w:val="none" w:sz="0" w:space="0" w:color="auto"/>
                        <w:left w:val="none" w:sz="0" w:space="0" w:color="auto"/>
                        <w:bottom w:val="none" w:sz="0" w:space="0" w:color="auto"/>
                        <w:right w:val="none" w:sz="0" w:space="0" w:color="auto"/>
                      </w:divBdr>
                      <w:divsChild>
                        <w:div w:id="1660377456">
                          <w:marLeft w:val="0"/>
                          <w:marRight w:val="0"/>
                          <w:marTop w:val="0"/>
                          <w:marBottom w:val="0"/>
                          <w:divBdr>
                            <w:top w:val="none" w:sz="0" w:space="0" w:color="auto"/>
                            <w:left w:val="none" w:sz="0" w:space="0" w:color="auto"/>
                            <w:bottom w:val="none" w:sz="0" w:space="0" w:color="auto"/>
                            <w:right w:val="none" w:sz="0" w:space="0" w:color="auto"/>
                          </w:divBdr>
                          <w:divsChild>
                            <w:div w:id="1816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493644">
      <w:bodyDiv w:val="1"/>
      <w:marLeft w:val="0"/>
      <w:marRight w:val="0"/>
      <w:marTop w:val="0"/>
      <w:marBottom w:val="0"/>
      <w:divBdr>
        <w:top w:val="none" w:sz="0" w:space="0" w:color="auto"/>
        <w:left w:val="none" w:sz="0" w:space="0" w:color="auto"/>
        <w:bottom w:val="none" w:sz="0" w:space="0" w:color="auto"/>
        <w:right w:val="none" w:sz="0" w:space="0" w:color="auto"/>
      </w:divBdr>
    </w:div>
    <w:div w:id="839538510">
      <w:bodyDiv w:val="1"/>
      <w:marLeft w:val="0"/>
      <w:marRight w:val="0"/>
      <w:marTop w:val="0"/>
      <w:marBottom w:val="0"/>
      <w:divBdr>
        <w:top w:val="none" w:sz="0" w:space="0" w:color="auto"/>
        <w:left w:val="none" w:sz="0" w:space="0" w:color="auto"/>
        <w:bottom w:val="none" w:sz="0" w:space="0" w:color="auto"/>
        <w:right w:val="none" w:sz="0" w:space="0" w:color="auto"/>
      </w:divBdr>
    </w:div>
    <w:div w:id="866214522">
      <w:bodyDiv w:val="1"/>
      <w:marLeft w:val="0"/>
      <w:marRight w:val="0"/>
      <w:marTop w:val="0"/>
      <w:marBottom w:val="0"/>
      <w:divBdr>
        <w:top w:val="none" w:sz="0" w:space="0" w:color="auto"/>
        <w:left w:val="none" w:sz="0" w:space="0" w:color="auto"/>
        <w:bottom w:val="none" w:sz="0" w:space="0" w:color="auto"/>
        <w:right w:val="none" w:sz="0" w:space="0" w:color="auto"/>
      </w:divBdr>
    </w:div>
    <w:div w:id="1033379842">
      <w:bodyDiv w:val="1"/>
      <w:marLeft w:val="0"/>
      <w:marRight w:val="0"/>
      <w:marTop w:val="0"/>
      <w:marBottom w:val="0"/>
      <w:divBdr>
        <w:top w:val="none" w:sz="0" w:space="0" w:color="auto"/>
        <w:left w:val="none" w:sz="0" w:space="0" w:color="auto"/>
        <w:bottom w:val="none" w:sz="0" w:space="0" w:color="auto"/>
        <w:right w:val="none" w:sz="0" w:space="0" w:color="auto"/>
      </w:divBdr>
    </w:div>
    <w:div w:id="1089078763">
      <w:bodyDiv w:val="1"/>
      <w:marLeft w:val="0"/>
      <w:marRight w:val="0"/>
      <w:marTop w:val="0"/>
      <w:marBottom w:val="0"/>
      <w:divBdr>
        <w:top w:val="none" w:sz="0" w:space="0" w:color="auto"/>
        <w:left w:val="none" w:sz="0" w:space="0" w:color="auto"/>
        <w:bottom w:val="none" w:sz="0" w:space="0" w:color="auto"/>
        <w:right w:val="none" w:sz="0" w:space="0" w:color="auto"/>
      </w:divBdr>
      <w:divsChild>
        <w:div w:id="1085027640">
          <w:marLeft w:val="0"/>
          <w:marRight w:val="0"/>
          <w:marTop w:val="0"/>
          <w:marBottom w:val="0"/>
          <w:divBdr>
            <w:top w:val="none" w:sz="0" w:space="0" w:color="auto"/>
            <w:left w:val="none" w:sz="0" w:space="0" w:color="auto"/>
            <w:bottom w:val="none" w:sz="0" w:space="0" w:color="auto"/>
            <w:right w:val="none" w:sz="0" w:space="0" w:color="auto"/>
          </w:divBdr>
          <w:divsChild>
            <w:div w:id="602342435">
              <w:marLeft w:val="0"/>
              <w:marRight w:val="0"/>
              <w:marTop w:val="0"/>
              <w:marBottom w:val="0"/>
              <w:divBdr>
                <w:top w:val="none" w:sz="0" w:space="0" w:color="auto"/>
                <w:left w:val="none" w:sz="0" w:space="0" w:color="auto"/>
                <w:bottom w:val="none" w:sz="0" w:space="0" w:color="auto"/>
                <w:right w:val="none" w:sz="0" w:space="0" w:color="auto"/>
              </w:divBdr>
              <w:divsChild>
                <w:div w:id="1987120904">
                  <w:marLeft w:val="0"/>
                  <w:marRight w:val="0"/>
                  <w:marTop w:val="0"/>
                  <w:marBottom w:val="0"/>
                  <w:divBdr>
                    <w:top w:val="none" w:sz="0" w:space="0" w:color="auto"/>
                    <w:left w:val="none" w:sz="0" w:space="0" w:color="auto"/>
                    <w:bottom w:val="none" w:sz="0" w:space="0" w:color="auto"/>
                    <w:right w:val="none" w:sz="0" w:space="0" w:color="auto"/>
                  </w:divBdr>
                  <w:divsChild>
                    <w:div w:id="1652826628">
                      <w:marLeft w:val="0"/>
                      <w:marRight w:val="0"/>
                      <w:marTop w:val="0"/>
                      <w:marBottom w:val="0"/>
                      <w:divBdr>
                        <w:top w:val="none" w:sz="0" w:space="0" w:color="auto"/>
                        <w:left w:val="none" w:sz="0" w:space="0" w:color="auto"/>
                        <w:bottom w:val="none" w:sz="0" w:space="0" w:color="auto"/>
                        <w:right w:val="none" w:sz="0" w:space="0" w:color="auto"/>
                      </w:divBdr>
                      <w:divsChild>
                        <w:div w:id="789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856242">
      <w:bodyDiv w:val="1"/>
      <w:marLeft w:val="0"/>
      <w:marRight w:val="0"/>
      <w:marTop w:val="0"/>
      <w:marBottom w:val="0"/>
      <w:divBdr>
        <w:top w:val="none" w:sz="0" w:space="0" w:color="auto"/>
        <w:left w:val="none" w:sz="0" w:space="0" w:color="auto"/>
        <w:bottom w:val="none" w:sz="0" w:space="0" w:color="auto"/>
        <w:right w:val="none" w:sz="0" w:space="0" w:color="auto"/>
      </w:divBdr>
    </w:div>
    <w:div w:id="1481846932">
      <w:bodyDiv w:val="1"/>
      <w:marLeft w:val="0"/>
      <w:marRight w:val="0"/>
      <w:marTop w:val="0"/>
      <w:marBottom w:val="0"/>
      <w:divBdr>
        <w:top w:val="none" w:sz="0" w:space="0" w:color="auto"/>
        <w:left w:val="none" w:sz="0" w:space="0" w:color="auto"/>
        <w:bottom w:val="none" w:sz="0" w:space="0" w:color="auto"/>
        <w:right w:val="none" w:sz="0" w:space="0" w:color="auto"/>
      </w:divBdr>
    </w:div>
    <w:div w:id="1507817167">
      <w:bodyDiv w:val="1"/>
      <w:marLeft w:val="0"/>
      <w:marRight w:val="0"/>
      <w:marTop w:val="0"/>
      <w:marBottom w:val="0"/>
      <w:divBdr>
        <w:top w:val="none" w:sz="0" w:space="0" w:color="auto"/>
        <w:left w:val="none" w:sz="0" w:space="0" w:color="auto"/>
        <w:bottom w:val="none" w:sz="0" w:space="0" w:color="auto"/>
        <w:right w:val="none" w:sz="0" w:space="0" w:color="auto"/>
      </w:divBdr>
      <w:divsChild>
        <w:div w:id="318122363">
          <w:marLeft w:val="0"/>
          <w:marRight w:val="0"/>
          <w:marTop w:val="0"/>
          <w:marBottom w:val="0"/>
          <w:divBdr>
            <w:top w:val="none" w:sz="0" w:space="0" w:color="auto"/>
            <w:left w:val="none" w:sz="0" w:space="0" w:color="auto"/>
            <w:bottom w:val="none" w:sz="0" w:space="0" w:color="auto"/>
            <w:right w:val="none" w:sz="0" w:space="0" w:color="auto"/>
          </w:divBdr>
          <w:divsChild>
            <w:div w:id="1523394393">
              <w:marLeft w:val="0"/>
              <w:marRight w:val="0"/>
              <w:marTop w:val="0"/>
              <w:marBottom w:val="0"/>
              <w:divBdr>
                <w:top w:val="none" w:sz="0" w:space="0" w:color="auto"/>
                <w:left w:val="none" w:sz="0" w:space="0" w:color="auto"/>
                <w:bottom w:val="none" w:sz="0" w:space="0" w:color="auto"/>
                <w:right w:val="none" w:sz="0" w:space="0" w:color="auto"/>
              </w:divBdr>
              <w:divsChild>
                <w:div w:id="1956668058">
                  <w:marLeft w:val="0"/>
                  <w:marRight w:val="0"/>
                  <w:marTop w:val="0"/>
                  <w:marBottom w:val="0"/>
                  <w:divBdr>
                    <w:top w:val="none" w:sz="0" w:space="0" w:color="auto"/>
                    <w:left w:val="none" w:sz="0" w:space="0" w:color="auto"/>
                    <w:bottom w:val="none" w:sz="0" w:space="0" w:color="auto"/>
                    <w:right w:val="none" w:sz="0" w:space="0" w:color="auto"/>
                  </w:divBdr>
                  <w:divsChild>
                    <w:div w:id="293950289">
                      <w:marLeft w:val="0"/>
                      <w:marRight w:val="0"/>
                      <w:marTop w:val="0"/>
                      <w:marBottom w:val="0"/>
                      <w:divBdr>
                        <w:top w:val="none" w:sz="0" w:space="0" w:color="auto"/>
                        <w:left w:val="none" w:sz="0" w:space="0" w:color="auto"/>
                        <w:bottom w:val="none" w:sz="0" w:space="0" w:color="auto"/>
                        <w:right w:val="none" w:sz="0" w:space="0" w:color="auto"/>
                      </w:divBdr>
                      <w:divsChild>
                        <w:div w:id="858157962">
                          <w:marLeft w:val="0"/>
                          <w:marRight w:val="0"/>
                          <w:marTop w:val="0"/>
                          <w:marBottom w:val="0"/>
                          <w:divBdr>
                            <w:top w:val="none" w:sz="0" w:space="0" w:color="auto"/>
                            <w:left w:val="none" w:sz="0" w:space="0" w:color="auto"/>
                            <w:bottom w:val="none" w:sz="0" w:space="0" w:color="auto"/>
                            <w:right w:val="none" w:sz="0" w:space="0" w:color="auto"/>
                          </w:divBdr>
                          <w:divsChild>
                            <w:div w:id="8829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268471">
      <w:bodyDiv w:val="1"/>
      <w:marLeft w:val="0"/>
      <w:marRight w:val="0"/>
      <w:marTop w:val="0"/>
      <w:marBottom w:val="0"/>
      <w:divBdr>
        <w:top w:val="none" w:sz="0" w:space="0" w:color="auto"/>
        <w:left w:val="none" w:sz="0" w:space="0" w:color="auto"/>
        <w:bottom w:val="none" w:sz="0" w:space="0" w:color="auto"/>
        <w:right w:val="none" w:sz="0" w:space="0" w:color="auto"/>
      </w:divBdr>
      <w:divsChild>
        <w:div w:id="1872961020">
          <w:marLeft w:val="0"/>
          <w:marRight w:val="0"/>
          <w:marTop w:val="0"/>
          <w:marBottom w:val="0"/>
          <w:divBdr>
            <w:top w:val="none" w:sz="0" w:space="0" w:color="auto"/>
            <w:left w:val="none" w:sz="0" w:space="0" w:color="auto"/>
            <w:bottom w:val="none" w:sz="0" w:space="0" w:color="auto"/>
            <w:right w:val="none" w:sz="0" w:space="0" w:color="auto"/>
          </w:divBdr>
          <w:divsChild>
            <w:div w:id="1965228982">
              <w:marLeft w:val="0"/>
              <w:marRight w:val="0"/>
              <w:marTop w:val="0"/>
              <w:marBottom w:val="0"/>
              <w:divBdr>
                <w:top w:val="none" w:sz="0" w:space="0" w:color="auto"/>
                <w:left w:val="none" w:sz="0" w:space="0" w:color="auto"/>
                <w:bottom w:val="none" w:sz="0" w:space="0" w:color="auto"/>
                <w:right w:val="none" w:sz="0" w:space="0" w:color="auto"/>
              </w:divBdr>
              <w:divsChild>
                <w:div w:id="2043241769">
                  <w:marLeft w:val="0"/>
                  <w:marRight w:val="0"/>
                  <w:marTop w:val="0"/>
                  <w:marBottom w:val="0"/>
                  <w:divBdr>
                    <w:top w:val="none" w:sz="0" w:space="0" w:color="auto"/>
                    <w:left w:val="none" w:sz="0" w:space="0" w:color="auto"/>
                    <w:bottom w:val="none" w:sz="0" w:space="0" w:color="auto"/>
                    <w:right w:val="none" w:sz="0" w:space="0" w:color="auto"/>
                  </w:divBdr>
                  <w:divsChild>
                    <w:div w:id="1002128168">
                      <w:marLeft w:val="0"/>
                      <w:marRight w:val="0"/>
                      <w:marTop w:val="0"/>
                      <w:marBottom w:val="0"/>
                      <w:divBdr>
                        <w:top w:val="none" w:sz="0" w:space="0" w:color="auto"/>
                        <w:left w:val="none" w:sz="0" w:space="0" w:color="auto"/>
                        <w:bottom w:val="none" w:sz="0" w:space="0" w:color="auto"/>
                        <w:right w:val="none" w:sz="0" w:space="0" w:color="auto"/>
                      </w:divBdr>
                      <w:divsChild>
                        <w:div w:id="9320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468084">
      <w:bodyDiv w:val="1"/>
      <w:marLeft w:val="0"/>
      <w:marRight w:val="0"/>
      <w:marTop w:val="0"/>
      <w:marBottom w:val="0"/>
      <w:divBdr>
        <w:top w:val="none" w:sz="0" w:space="0" w:color="auto"/>
        <w:left w:val="none" w:sz="0" w:space="0" w:color="auto"/>
        <w:bottom w:val="none" w:sz="0" w:space="0" w:color="auto"/>
        <w:right w:val="none" w:sz="0" w:space="0" w:color="auto"/>
      </w:divBdr>
      <w:divsChild>
        <w:div w:id="1528519142">
          <w:marLeft w:val="0"/>
          <w:marRight w:val="0"/>
          <w:marTop w:val="0"/>
          <w:marBottom w:val="0"/>
          <w:divBdr>
            <w:top w:val="none" w:sz="0" w:space="0" w:color="auto"/>
            <w:left w:val="none" w:sz="0" w:space="0" w:color="auto"/>
            <w:bottom w:val="none" w:sz="0" w:space="0" w:color="auto"/>
            <w:right w:val="none" w:sz="0" w:space="0" w:color="auto"/>
          </w:divBdr>
          <w:divsChild>
            <w:div w:id="1999534201">
              <w:marLeft w:val="0"/>
              <w:marRight w:val="0"/>
              <w:marTop w:val="0"/>
              <w:marBottom w:val="0"/>
              <w:divBdr>
                <w:top w:val="none" w:sz="0" w:space="0" w:color="auto"/>
                <w:left w:val="none" w:sz="0" w:space="0" w:color="auto"/>
                <w:bottom w:val="none" w:sz="0" w:space="0" w:color="auto"/>
                <w:right w:val="none" w:sz="0" w:space="0" w:color="auto"/>
              </w:divBdr>
              <w:divsChild>
                <w:div w:id="62802408">
                  <w:marLeft w:val="0"/>
                  <w:marRight w:val="0"/>
                  <w:marTop w:val="0"/>
                  <w:marBottom w:val="0"/>
                  <w:divBdr>
                    <w:top w:val="none" w:sz="0" w:space="0" w:color="auto"/>
                    <w:left w:val="none" w:sz="0" w:space="0" w:color="auto"/>
                    <w:bottom w:val="none" w:sz="0" w:space="0" w:color="auto"/>
                    <w:right w:val="none" w:sz="0" w:space="0" w:color="auto"/>
                  </w:divBdr>
                  <w:divsChild>
                    <w:div w:id="1475102682">
                      <w:marLeft w:val="0"/>
                      <w:marRight w:val="0"/>
                      <w:marTop w:val="0"/>
                      <w:marBottom w:val="0"/>
                      <w:divBdr>
                        <w:top w:val="none" w:sz="0" w:space="0" w:color="auto"/>
                        <w:left w:val="none" w:sz="0" w:space="0" w:color="auto"/>
                        <w:bottom w:val="none" w:sz="0" w:space="0" w:color="auto"/>
                        <w:right w:val="none" w:sz="0" w:space="0" w:color="auto"/>
                      </w:divBdr>
                      <w:divsChild>
                        <w:div w:id="11873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943591">
      <w:bodyDiv w:val="1"/>
      <w:marLeft w:val="225"/>
      <w:marRight w:val="225"/>
      <w:marTop w:val="0"/>
      <w:marBottom w:val="0"/>
      <w:divBdr>
        <w:top w:val="none" w:sz="0" w:space="0" w:color="auto"/>
        <w:left w:val="none" w:sz="0" w:space="0" w:color="auto"/>
        <w:bottom w:val="none" w:sz="0" w:space="0" w:color="auto"/>
        <w:right w:val="none" w:sz="0" w:space="0" w:color="auto"/>
      </w:divBdr>
      <w:divsChild>
        <w:div w:id="1970891325">
          <w:marLeft w:val="0"/>
          <w:marRight w:val="0"/>
          <w:marTop w:val="0"/>
          <w:marBottom w:val="0"/>
          <w:divBdr>
            <w:top w:val="none" w:sz="0" w:space="0" w:color="auto"/>
            <w:left w:val="none" w:sz="0" w:space="0" w:color="auto"/>
            <w:bottom w:val="none" w:sz="0" w:space="0" w:color="auto"/>
            <w:right w:val="none" w:sz="0" w:space="0" w:color="auto"/>
          </w:divBdr>
        </w:div>
      </w:divsChild>
    </w:div>
    <w:div w:id="1765108616">
      <w:bodyDiv w:val="1"/>
      <w:marLeft w:val="0"/>
      <w:marRight w:val="0"/>
      <w:marTop w:val="0"/>
      <w:marBottom w:val="0"/>
      <w:divBdr>
        <w:top w:val="none" w:sz="0" w:space="0" w:color="auto"/>
        <w:left w:val="none" w:sz="0" w:space="0" w:color="auto"/>
        <w:bottom w:val="none" w:sz="0" w:space="0" w:color="auto"/>
        <w:right w:val="none" w:sz="0" w:space="0" w:color="auto"/>
      </w:divBdr>
    </w:div>
    <w:div w:id="178507357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89935991">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84719448">
      <w:bodyDiv w:val="1"/>
      <w:marLeft w:val="0"/>
      <w:marRight w:val="0"/>
      <w:marTop w:val="0"/>
      <w:marBottom w:val="0"/>
      <w:divBdr>
        <w:top w:val="none" w:sz="0" w:space="0" w:color="auto"/>
        <w:left w:val="none" w:sz="0" w:space="0" w:color="auto"/>
        <w:bottom w:val="none" w:sz="0" w:space="0" w:color="auto"/>
        <w:right w:val="none" w:sz="0" w:space="0" w:color="auto"/>
      </w:divBdr>
    </w:div>
    <w:div w:id="2129624431">
      <w:bodyDiv w:val="1"/>
      <w:marLeft w:val="0"/>
      <w:marRight w:val="0"/>
      <w:marTop w:val="0"/>
      <w:marBottom w:val="0"/>
      <w:divBdr>
        <w:top w:val="none" w:sz="0" w:space="0" w:color="auto"/>
        <w:left w:val="none" w:sz="0" w:space="0" w:color="auto"/>
        <w:bottom w:val="none" w:sz="0" w:space="0" w:color="auto"/>
        <w:right w:val="none" w:sz="0" w:space="0" w:color="auto"/>
      </w:divBdr>
      <w:divsChild>
        <w:div w:id="1244803616">
          <w:marLeft w:val="0"/>
          <w:marRight w:val="0"/>
          <w:marTop w:val="0"/>
          <w:marBottom w:val="0"/>
          <w:divBdr>
            <w:top w:val="none" w:sz="0" w:space="0" w:color="auto"/>
            <w:left w:val="none" w:sz="0" w:space="0" w:color="auto"/>
            <w:bottom w:val="none" w:sz="0" w:space="0" w:color="auto"/>
            <w:right w:val="none" w:sz="0" w:space="0" w:color="auto"/>
          </w:divBdr>
          <w:divsChild>
            <w:div w:id="803540808">
              <w:marLeft w:val="0"/>
              <w:marRight w:val="0"/>
              <w:marTop w:val="0"/>
              <w:marBottom w:val="0"/>
              <w:divBdr>
                <w:top w:val="none" w:sz="0" w:space="0" w:color="auto"/>
                <w:left w:val="none" w:sz="0" w:space="0" w:color="auto"/>
                <w:bottom w:val="none" w:sz="0" w:space="0" w:color="auto"/>
                <w:right w:val="none" w:sz="0" w:space="0" w:color="auto"/>
              </w:divBdr>
              <w:divsChild>
                <w:div w:id="1999383926">
                  <w:marLeft w:val="0"/>
                  <w:marRight w:val="0"/>
                  <w:marTop w:val="0"/>
                  <w:marBottom w:val="0"/>
                  <w:divBdr>
                    <w:top w:val="none" w:sz="0" w:space="0" w:color="auto"/>
                    <w:left w:val="none" w:sz="0" w:space="0" w:color="auto"/>
                    <w:bottom w:val="none" w:sz="0" w:space="0" w:color="auto"/>
                    <w:right w:val="none" w:sz="0" w:space="0" w:color="auto"/>
                  </w:divBdr>
                  <w:divsChild>
                    <w:div w:id="1630163153">
                      <w:marLeft w:val="0"/>
                      <w:marRight w:val="0"/>
                      <w:marTop w:val="0"/>
                      <w:marBottom w:val="0"/>
                      <w:divBdr>
                        <w:top w:val="none" w:sz="0" w:space="0" w:color="auto"/>
                        <w:left w:val="none" w:sz="0" w:space="0" w:color="auto"/>
                        <w:bottom w:val="none" w:sz="0" w:space="0" w:color="auto"/>
                        <w:right w:val="none" w:sz="0" w:space="0" w:color="auto"/>
                      </w:divBdr>
                      <w:divsChild>
                        <w:div w:id="17478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E2B08E61DAB4745A0BA2DBD4148157A" ma:contentTypeVersion="15" ma:contentTypeDescription="Create a new document." ma:contentTypeScope="" ma:versionID="eaf9ab8c41f69a05d9684239a6368e80">
  <xsd:schema xmlns:xsd="http://www.w3.org/2001/XMLSchema" xmlns:xs="http://www.w3.org/2001/XMLSchema" xmlns:p="http://schemas.microsoft.com/office/2006/metadata/properties" xmlns:ns2="54e45326-c712-461e-b803-da910c5ea65e" xmlns:ns3="febfd5d2-46ae-4e3a-b906-3de7e252b1c3" targetNamespace="http://schemas.microsoft.com/office/2006/metadata/properties" ma:root="true" ma:fieldsID="2d0a2b521191e5de91b1d38caf0b8419" ns2:_="" ns3:_="">
    <xsd:import namespace="54e45326-c712-461e-b803-da910c5ea65e"/>
    <xsd:import namespace="febfd5d2-46ae-4e3a-b906-3de7e252b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45326-c712-461e-b803-da910c5ea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303b83-c9f7-4bef-a22d-e1d91a4c5c0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fd5d2-46ae-4e3a-b906-3de7e252b1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88421e-25fb-48c9-945a-e3a13131cbf7}" ma:internalName="TaxCatchAll" ma:showField="CatchAllData" ma:web="febfd5d2-46ae-4e3a-b906-3de7e252b1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e45326-c712-461e-b803-da910c5ea65e">
      <Terms xmlns="http://schemas.microsoft.com/office/infopath/2007/PartnerControls"/>
    </lcf76f155ced4ddcb4097134ff3c332f>
    <TaxCatchAll xmlns="febfd5d2-46ae-4e3a-b906-3de7e252b1c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36FE7-F6A5-4B64-841B-6663B7CE4312}">
  <ds:schemaRefs>
    <ds:schemaRef ds:uri="http://schemas.openxmlformats.org/officeDocument/2006/bibliography"/>
  </ds:schemaRefs>
</ds:datastoreItem>
</file>

<file path=customXml/itemProps2.xml><?xml version="1.0" encoding="utf-8"?>
<ds:datastoreItem xmlns:ds="http://schemas.openxmlformats.org/officeDocument/2006/customXml" ds:itemID="{C5D3A793-E448-4C86-AE07-3499B26B5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45326-c712-461e-b803-da910c5ea65e"/>
    <ds:schemaRef ds:uri="febfd5d2-46ae-4e3a-b906-3de7e252b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83CA45-D04F-4C49-86BB-BFA967F82270}">
  <ds:schemaRefs>
    <ds:schemaRef ds:uri="http://schemas.microsoft.com/office/2006/metadata/properties"/>
    <ds:schemaRef ds:uri="http://schemas.microsoft.com/office/infopath/2007/PartnerControls"/>
    <ds:schemaRef ds:uri="54e45326-c712-461e-b803-da910c5ea65e"/>
    <ds:schemaRef ds:uri="febfd5d2-46ae-4e3a-b906-3de7e252b1c3"/>
  </ds:schemaRefs>
</ds:datastoreItem>
</file>

<file path=customXml/itemProps4.xml><?xml version="1.0" encoding="utf-8"?>
<ds:datastoreItem xmlns:ds="http://schemas.openxmlformats.org/officeDocument/2006/customXml" ds:itemID="{E1746FEB-8BB5-4823-B673-7F9104838A52}">
  <ds:schemaRefs>
    <ds:schemaRef ds:uri="http://schemas.microsoft.com/sharepoint/v3/contenttype/forms"/>
  </ds:schemaRefs>
</ds:datastoreItem>
</file>

<file path=customXml/itemProps5.xml><?xml version="1.0" encoding="utf-8"?>
<ds:datastoreItem xmlns:ds="http://schemas.openxmlformats.org/officeDocument/2006/customXml" ds:itemID="{4E66997F-89F4-4187-A750-E7FC1608F8F0}">
  <ds:schemaRefs>
    <ds:schemaRef ds:uri="http://schemas.openxmlformats.org/officeDocument/2006/bibliography"/>
  </ds:schemaRefs>
</ds:datastoreItem>
</file>

<file path=customXml/itemProps6.xml><?xml version="1.0" encoding="utf-8"?>
<ds:datastoreItem xmlns:ds="http://schemas.openxmlformats.org/officeDocument/2006/customXml" ds:itemID="{83B2405A-F991-4236-94CA-677F8DAACAD9}">
  <ds:schemaRefs>
    <ds:schemaRef ds:uri="http://schemas.openxmlformats.org/officeDocument/2006/bibliography"/>
  </ds:schemaRefs>
</ds:datastoreItem>
</file>

<file path=customXml/itemProps7.xml><?xml version="1.0" encoding="utf-8"?>
<ds:datastoreItem xmlns:ds="http://schemas.openxmlformats.org/officeDocument/2006/customXml" ds:itemID="{58BD78A1-107B-46CD-A0EE-0EAD7590B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47611</Words>
  <Characters>27139</Characters>
  <Application>Microsoft Office Word</Application>
  <DocSecurity>0</DocSecurity>
  <Lines>226</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Gediminas Ambraška</cp:lastModifiedBy>
  <cp:revision>2</cp:revision>
  <dcterms:created xsi:type="dcterms:W3CDTF">2025-11-27T14:46:00Z</dcterms:created>
  <dcterms:modified xsi:type="dcterms:W3CDTF">2026-02-09T13:08:00Z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0x0101004E2B08E61DAB4745A0BA2DBD4148157A</vt:lpwstr>
  </property>
  <property fmtid="{D5CDD505-2E9C-101B-9397-08002B2CF9AE}" pid="3" name="MediaServiceImageTags">
    <vt:lpwstr/>
  </property>
</Properties>
</file>