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Look w:val="04A0" w:firstRow="1" w:lastRow="0" w:firstColumn="1" w:lastColumn="0" w:noHBand="0" w:noVBand="1"/>
      </w:tblPr>
      <w:tblGrid>
        <w:gridCol w:w="5495"/>
        <w:gridCol w:w="4536"/>
      </w:tblGrid>
      <w:tr w:rsidR="003E1F46">
        <w:trPr>
          <w:trHeight w:val="569"/>
        </w:trPr>
        <w:tc>
          <w:tcPr>
            <w:tcW w:w="5494" w:type="dxa"/>
            <w:shd w:val="clear" w:color="auto" w:fill="auto"/>
          </w:tcPr>
          <w:p w:rsidR="003E1F46" w:rsidRDefault="003E1F46">
            <w:pPr>
              <w:widowControl w:val="0"/>
              <w:suppressAutoHyphens/>
              <w:snapToGrid w:val="0"/>
              <w:spacing w:after="0" w:line="240" w:lineRule="auto"/>
              <w:jc w:val="center"/>
              <w:rPr>
                <w:rFonts w:ascii="Times New Roman" w:eastAsia="Calibri" w:hAnsi="Times New Roman" w:cs="Times New Roman"/>
                <w:b/>
                <w:sz w:val="24"/>
                <w:szCs w:val="24"/>
                <w:lang w:eastAsia="ar-SA"/>
              </w:rPr>
            </w:pPr>
          </w:p>
          <w:p w:rsidR="003E1F46" w:rsidRDefault="003E1F46">
            <w:pPr>
              <w:widowControl w:val="0"/>
              <w:suppressAutoHyphens/>
              <w:snapToGrid w:val="0"/>
              <w:spacing w:after="0" w:line="240" w:lineRule="auto"/>
              <w:jc w:val="center"/>
              <w:rPr>
                <w:rFonts w:ascii="Times New Roman" w:eastAsia="Calibri" w:hAnsi="Times New Roman" w:cs="Times New Roman"/>
                <w:b/>
                <w:sz w:val="24"/>
                <w:szCs w:val="24"/>
                <w:lang w:eastAsia="ar-SA"/>
              </w:rPr>
            </w:pPr>
          </w:p>
          <w:p w:rsidR="003E1F46" w:rsidRDefault="003E1F46">
            <w:pPr>
              <w:widowControl w:val="0"/>
              <w:suppressAutoHyphens/>
              <w:snapToGrid w:val="0"/>
              <w:spacing w:after="0" w:line="240" w:lineRule="auto"/>
              <w:jc w:val="center"/>
              <w:rPr>
                <w:rFonts w:ascii="Times New Roman" w:eastAsia="Calibri" w:hAnsi="Times New Roman" w:cs="Times New Roman"/>
                <w:b/>
                <w:sz w:val="24"/>
                <w:szCs w:val="24"/>
                <w:lang w:eastAsia="ar-SA"/>
              </w:rPr>
            </w:pPr>
          </w:p>
          <w:p w:rsidR="003E1F46" w:rsidRDefault="003E1F46">
            <w:pPr>
              <w:widowControl w:val="0"/>
              <w:suppressAutoHyphens/>
              <w:snapToGrid w:val="0"/>
              <w:spacing w:after="0" w:line="240" w:lineRule="auto"/>
              <w:jc w:val="center"/>
              <w:rPr>
                <w:rFonts w:ascii="Times New Roman" w:eastAsia="Calibri" w:hAnsi="Times New Roman" w:cs="Times New Roman"/>
                <w:b/>
                <w:sz w:val="24"/>
                <w:szCs w:val="24"/>
                <w:lang w:eastAsia="ar-SA"/>
              </w:rPr>
            </w:pPr>
          </w:p>
        </w:tc>
        <w:tc>
          <w:tcPr>
            <w:tcW w:w="4536" w:type="dxa"/>
            <w:shd w:val="clear" w:color="auto" w:fill="auto"/>
          </w:tcPr>
          <w:p w:rsidR="003E1F46" w:rsidRDefault="003E1F46">
            <w:pPr>
              <w:widowControl w:val="0"/>
              <w:suppressAutoHyphens/>
              <w:snapToGrid w:val="0"/>
              <w:spacing w:after="0" w:line="240" w:lineRule="auto"/>
              <w:rPr>
                <w:rFonts w:ascii="Times New Roman" w:eastAsia="Calibri" w:hAnsi="Times New Roman" w:cs="Times New Roman"/>
                <w:b/>
                <w:sz w:val="24"/>
                <w:szCs w:val="24"/>
                <w:lang w:eastAsia="ar-SA"/>
              </w:rPr>
            </w:pPr>
          </w:p>
          <w:p w:rsidR="003E1F46" w:rsidRPr="000A7C07" w:rsidRDefault="000A7C07">
            <w:pPr>
              <w:widowControl w:val="0"/>
              <w:suppressAutoHyphens/>
              <w:snapToGrid w:val="0"/>
              <w:spacing w:after="0" w:line="240" w:lineRule="auto"/>
              <w:ind w:right="993"/>
              <w:jc w:val="right"/>
              <w:rPr>
                <w:rFonts w:ascii="Times New Roman" w:eastAsia="Calibri" w:hAnsi="Times New Roman" w:cs="Times New Roman"/>
                <w:b/>
                <w:sz w:val="24"/>
                <w:szCs w:val="24"/>
                <w:lang w:eastAsia="ar-SA"/>
              </w:rPr>
            </w:pPr>
            <w:r w:rsidRPr="000A7C07">
              <w:rPr>
                <w:rFonts w:ascii="Times New Roman" w:hAnsi="Times New Roman" w:cs="Times New Roman"/>
                <w:b/>
                <w:sz w:val="24"/>
                <w:szCs w:val="24"/>
              </w:rPr>
              <w:t xml:space="preserve">Pirkimo sąlygų </w:t>
            </w:r>
            <w:r w:rsidR="00704438" w:rsidRPr="000A7C07">
              <w:rPr>
                <w:rFonts w:ascii="Times New Roman" w:eastAsia="Calibri" w:hAnsi="Times New Roman" w:cs="Times New Roman"/>
                <w:b/>
                <w:sz w:val="24"/>
                <w:szCs w:val="24"/>
                <w:lang w:eastAsia="ar-SA"/>
              </w:rPr>
              <w:t>2 priedas</w:t>
            </w:r>
          </w:p>
        </w:tc>
      </w:tr>
    </w:tbl>
    <w:p w:rsidR="003E1F46" w:rsidRDefault="003E1F46">
      <w:pPr>
        <w:shd w:val="clear" w:color="auto" w:fill="FFFFFF"/>
        <w:tabs>
          <w:tab w:val="left" w:pos="3806"/>
        </w:tabs>
        <w:suppressAutoHyphens/>
        <w:spacing w:after="0" w:line="240" w:lineRule="auto"/>
        <w:rPr>
          <w:rFonts w:ascii="Times New Roman" w:eastAsia="Calibri" w:hAnsi="Times New Roman" w:cs="Times New Roman"/>
          <w:b/>
          <w:sz w:val="24"/>
          <w:lang w:eastAsia="ar-SA"/>
        </w:rPr>
      </w:pPr>
    </w:p>
    <w:p w:rsidR="003E1F46" w:rsidRDefault="00704438">
      <w:pPr>
        <w:shd w:val="clear" w:color="auto" w:fill="FFFFFF"/>
        <w:suppressAutoHyphens/>
        <w:spacing w:after="0" w:line="240" w:lineRule="auto"/>
        <w:jc w:val="center"/>
        <w:rPr>
          <w:rFonts w:ascii="Times New Roman" w:eastAsia="Calibri" w:hAnsi="Times New Roman" w:cs="Times New Roman"/>
          <w:b/>
          <w:bCs/>
          <w:color w:val="000000"/>
          <w:sz w:val="24"/>
          <w:lang w:eastAsia="ar-SA"/>
        </w:rPr>
      </w:pPr>
      <w:r>
        <w:rPr>
          <w:rFonts w:ascii="Times New Roman" w:eastAsia="Calibri" w:hAnsi="Times New Roman" w:cs="Times New Roman"/>
          <w:b/>
          <w:bCs/>
          <w:color w:val="000000"/>
          <w:sz w:val="24"/>
          <w:lang w:eastAsia="ar-SA"/>
        </w:rPr>
        <w:t>Pasiūlymo</w:t>
      </w:r>
      <w:r>
        <w:rPr>
          <w:rFonts w:ascii="Times New Roman" w:eastAsia="Calibri" w:hAnsi="Times New Roman" w:cs="Times New Roman"/>
          <w:b/>
          <w:color w:val="000000"/>
          <w:sz w:val="24"/>
          <w:lang w:eastAsia="ar-SA"/>
        </w:rPr>
        <w:t xml:space="preserve"> formos  pavyzdys</w:t>
      </w:r>
    </w:p>
    <w:p w:rsidR="003E1F46" w:rsidRDefault="003E1F46">
      <w:pPr>
        <w:shd w:val="clear" w:color="auto" w:fill="FFFFFF"/>
        <w:suppressAutoHyphens/>
        <w:spacing w:after="0" w:line="240" w:lineRule="auto"/>
        <w:jc w:val="right"/>
        <w:rPr>
          <w:rFonts w:ascii="Times New Roman" w:eastAsia="Calibri" w:hAnsi="Times New Roman" w:cs="Times New Roman"/>
          <w:b/>
          <w:bCs/>
          <w:color w:val="000000"/>
          <w:sz w:val="24"/>
          <w:lang w:eastAsia="ar-SA"/>
        </w:rPr>
      </w:pPr>
    </w:p>
    <w:p w:rsidR="003E1F46" w:rsidRDefault="00704438">
      <w:pPr>
        <w:suppressAutoHyphens/>
        <w:spacing w:after="0" w:line="240" w:lineRule="auto"/>
        <w:ind w:right="-178"/>
        <w:jc w:val="center"/>
        <w:rPr>
          <w:rFonts w:ascii="Times New Roman" w:eastAsia="Calibri" w:hAnsi="Times New Roman" w:cs="Times New Roman"/>
          <w:sz w:val="20"/>
          <w:szCs w:val="16"/>
          <w:lang w:eastAsia="ar-SA"/>
        </w:rPr>
      </w:pPr>
      <w:r>
        <w:rPr>
          <w:rFonts w:ascii="Times New Roman" w:eastAsia="Calibri" w:hAnsi="Times New Roman" w:cs="Times New Roman"/>
          <w:sz w:val="20"/>
          <w:szCs w:val="16"/>
          <w:lang w:eastAsia="ar-SA"/>
        </w:rPr>
        <w:t>Herbas arba prekių ženklas</w:t>
      </w:r>
    </w:p>
    <w:p w:rsidR="003E1F46" w:rsidRDefault="003E1F46">
      <w:pPr>
        <w:suppressAutoHyphens/>
        <w:spacing w:after="0" w:line="240" w:lineRule="auto"/>
        <w:ind w:right="-178"/>
        <w:jc w:val="center"/>
        <w:rPr>
          <w:rFonts w:ascii="Times New Roman" w:eastAsia="Calibri" w:hAnsi="Times New Roman" w:cs="Times New Roman"/>
          <w:sz w:val="20"/>
          <w:szCs w:val="16"/>
          <w:lang w:eastAsia="ar-SA"/>
        </w:rPr>
      </w:pPr>
    </w:p>
    <w:p w:rsidR="003E1F46" w:rsidRDefault="00704438">
      <w:pPr>
        <w:suppressAutoHyphens/>
        <w:spacing w:after="0" w:line="240" w:lineRule="auto"/>
        <w:ind w:right="-178"/>
        <w:jc w:val="center"/>
        <w:rPr>
          <w:rFonts w:ascii="Times New Roman" w:eastAsia="Calibri" w:hAnsi="Times New Roman" w:cs="Times New Roman"/>
          <w:sz w:val="20"/>
          <w:szCs w:val="16"/>
          <w:lang w:eastAsia="ar-SA"/>
        </w:rPr>
      </w:pPr>
      <w:r>
        <w:rPr>
          <w:rFonts w:ascii="Times New Roman" w:eastAsia="Calibri" w:hAnsi="Times New Roman" w:cs="Times New Roman"/>
          <w:sz w:val="20"/>
          <w:szCs w:val="16"/>
          <w:lang w:eastAsia="ar-SA"/>
        </w:rPr>
        <w:t>(Tiekėjo pavadinimas)</w:t>
      </w:r>
    </w:p>
    <w:p w:rsidR="003E1F46" w:rsidRDefault="003E1F46">
      <w:pPr>
        <w:suppressAutoHyphens/>
        <w:spacing w:after="0" w:line="240" w:lineRule="auto"/>
        <w:ind w:right="-178"/>
        <w:jc w:val="center"/>
        <w:rPr>
          <w:rFonts w:ascii="Times New Roman" w:eastAsia="Calibri" w:hAnsi="Times New Roman" w:cs="Times New Roman"/>
          <w:sz w:val="24"/>
          <w:lang w:eastAsia="ar-SA"/>
        </w:rPr>
      </w:pPr>
    </w:p>
    <w:p w:rsidR="003E1F46" w:rsidRDefault="00704438">
      <w:pPr>
        <w:suppressAutoHyphens/>
        <w:spacing w:after="0" w:line="240" w:lineRule="auto"/>
        <w:ind w:right="-178"/>
        <w:jc w:val="center"/>
        <w:rPr>
          <w:rFonts w:ascii="Times New Roman" w:eastAsia="Calibri" w:hAnsi="Times New Roman" w:cs="Times New Roman"/>
          <w:sz w:val="20"/>
          <w:szCs w:val="16"/>
          <w:lang w:eastAsia="ar-SA"/>
        </w:rPr>
      </w:pPr>
      <w:r>
        <w:rPr>
          <w:rFonts w:ascii="Times New Roman" w:eastAsia="Calibri" w:hAnsi="Times New Roman" w:cs="Times New Roman"/>
          <w:sz w:val="20"/>
          <w:szCs w:val="16"/>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E1F46" w:rsidRDefault="003E1F46">
      <w:pPr>
        <w:shd w:val="clear" w:color="auto" w:fill="FFFFFF"/>
        <w:suppressAutoHyphens/>
        <w:spacing w:after="0" w:line="240" w:lineRule="auto"/>
        <w:jc w:val="center"/>
        <w:rPr>
          <w:rFonts w:ascii="Times New Roman" w:eastAsia="Calibri" w:hAnsi="Times New Roman" w:cs="Times New Roman"/>
          <w:b/>
          <w:bCs/>
          <w:sz w:val="24"/>
          <w:szCs w:val="24"/>
          <w:lang w:eastAsia="ar-SA"/>
        </w:rPr>
      </w:pPr>
    </w:p>
    <w:p w:rsidR="003E1F46" w:rsidRDefault="003E1F46">
      <w:pPr>
        <w:shd w:val="clear" w:color="auto" w:fill="FFFFFF"/>
        <w:suppressAutoHyphens/>
        <w:spacing w:after="0" w:line="240" w:lineRule="auto"/>
        <w:jc w:val="center"/>
        <w:rPr>
          <w:rFonts w:ascii="Times New Roman" w:eastAsia="Calibri" w:hAnsi="Times New Roman" w:cs="Times New Roman"/>
          <w:sz w:val="24"/>
          <w:szCs w:val="24"/>
          <w:lang w:eastAsia="ar-SA"/>
        </w:rPr>
      </w:pPr>
    </w:p>
    <w:p w:rsidR="003E1F46" w:rsidRDefault="00704438">
      <w:pPr>
        <w:shd w:val="clear" w:color="auto" w:fill="FFFFFF"/>
        <w:suppressAutoHyphens/>
        <w:spacing w:after="0" w:line="240" w:lineRule="auto"/>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Lietuvos kariuomenės Depų tarnybai</w:t>
      </w:r>
    </w:p>
    <w:p w:rsidR="003E1F46" w:rsidRDefault="003E1F46">
      <w:pPr>
        <w:shd w:val="clear" w:color="auto" w:fill="FFFFFF"/>
        <w:suppressAutoHyphens/>
        <w:spacing w:after="0" w:line="240" w:lineRule="auto"/>
        <w:rPr>
          <w:rFonts w:ascii="Times New Roman" w:eastAsia="Calibri" w:hAnsi="Times New Roman" w:cs="Times New Roman"/>
          <w:b/>
          <w:sz w:val="24"/>
          <w:szCs w:val="24"/>
          <w:lang w:eastAsia="ar-SA"/>
        </w:rPr>
      </w:pPr>
    </w:p>
    <w:p w:rsidR="003E1F46" w:rsidRDefault="00704438">
      <w:pPr>
        <w:suppressAutoHyphens/>
        <w:spacing w:after="0" w:line="240" w:lineRule="auto"/>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PASIŪLYMAS</w:t>
      </w:r>
    </w:p>
    <w:p w:rsidR="003E1F46" w:rsidRDefault="00704438">
      <w:pPr>
        <w:suppressAutoHyphens/>
        <w:spacing w:after="0" w:line="240" w:lineRule="auto"/>
        <w:jc w:val="center"/>
      </w:pPr>
      <w:r>
        <w:rPr>
          <w:rFonts w:ascii="Times New Roman" w:eastAsia="Calibri" w:hAnsi="Times New Roman" w:cs="Times New Roman"/>
          <w:b/>
          <w:sz w:val="24"/>
          <w:szCs w:val="24"/>
          <w:lang w:eastAsia="ar-SA"/>
        </w:rPr>
        <w:t>DĖ</w:t>
      </w:r>
      <w:r w:rsidR="00BD1985">
        <w:rPr>
          <w:rFonts w:ascii="Times New Roman" w:eastAsia="Calibri" w:hAnsi="Times New Roman" w:cs="Times New Roman"/>
          <w:b/>
          <w:sz w:val="24"/>
          <w:szCs w:val="24"/>
          <w:lang w:eastAsia="ar-SA"/>
        </w:rPr>
        <w:t xml:space="preserve">L </w:t>
      </w:r>
      <w:r w:rsidR="00BD1985" w:rsidRPr="00BD1985">
        <w:rPr>
          <w:rFonts w:ascii="Times New Roman" w:eastAsia="Calibri" w:hAnsi="Times New Roman" w:cs="Times New Roman"/>
          <w:b/>
          <w:sz w:val="24"/>
          <w:szCs w:val="24"/>
          <w:lang w:eastAsia="ar-SA"/>
        </w:rPr>
        <w:t>MOBILIOJI VAIZDO STEBĖJIMO SISTEMA</w:t>
      </w:r>
    </w:p>
    <w:p w:rsidR="003E1F46" w:rsidRDefault="003E1F46">
      <w:pPr>
        <w:shd w:val="clear" w:color="auto" w:fill="FFFFFF"/>
        <w:suppressAutoHyphens/>
        <w:spacing w:after="0" w:line="240" w:lineRule="auto"/>
        <w:jc w:val="center"/>
        <w:rPr>
          <w:rFonts w:ascii="Times New Roman" w:eastAsia="Calibri" w:hAnsi="Times New Roman" w:cs="Times New Roman"/>
          <w:sz w:val="24"/>
          <w:lang w:eastAsia="ar-SA"/>
        </w:rPr>
      </w:pPr>
    </w:p>
    <w:p w:rsidR="003E1F46" w:rsidRDefault="00704438">
      <w:pPr>
        <w:shd w:val="clear" w:color="auto" w:fill="FFFFFF"/>
        <w:suppressAutoHyphens/>
        <w:spacing w:after="0" w:line="240" w:lineRule="auto"/>
        <w:jc w:val="center"/>
        <w:rPr>
          <w:rFonts w:ascii="Times New Roman" w:eastAsia="Calibri" w:hAnsi="Times New Roman" w:cs="Times New Roman"/>
          <w:b/>
          <w:bCs/>
          <w:color w:val="000000"/>
          <w:sz w:val="24"/>
          <w:lang w:eastAsia="ar-SA"/>
        </w:rPr>
      </w:pPr>
      <w:r>
        <w:rPr>
          <w:rFonts w:ascii="Times New Roman" w:eastAsia="Calibri" w:hAnsi="Times New Roman" w:cs="Times New Roman"/>
          <w:sz w:val="24"/>
          <w:lang w:eastAsia="ar-SA"/>
        </w:rPr>
        <w:t>____________</w:t>
      </w:r>
      <w:r>
        <w:rPr>
          <w:rFonts w:ascii="Times New Roman" w:eastAsia="Calibri" w:hAnsi="Times New Roman" w:cs="Times New Roman"/>
          <w:b/>
          <w:bCs/>
          <w:color w:val="000000"/>
          <w:sz w:val="24"/>
          <w:lang w:eastAsia="ar-SA"/>
        </w:rPr>
        <w:t xml:space="preserve"> </w:t>
      </w:r>
      <w:r>
        <w:rPr>
          <w:rFonts w:ascii="Times New Roman" w:eastAsia="Calibri" w:hAnsi="Times New Roman" w:cs="Times New Roman"/>
          <w:sz w:val="24"/>
          <w:lang w:eastAsia="ar-SA"/>
        </w:rPr>
        <w:t>Nr.______</w:t>
      </w:r>
    </w:p>
    <w:p w:rsidR="003E1F46" w:rsidRDefault="00704438">
      <w:pPr>
        <w:shd w:val="clear" w:color="auto" w:fill="FFFFFF"/>
        <w:suppressAutoHyphens/>
        <w:spacing w:after="0" w:line="240" w:lineRule="auto"/>
        <w:rPr>
          <w:rFonts w:ascii="Times New Roman" w:eastAsia="Calibri" w:hAnsi="Times New Roman" w:cs="Times New Roman"/>
          <w:bCs/>
          <w:color w:val="000000"/>
          <w:sz w:val="20"/>
          <w:szCs w:val="20"/>
          <w:lang w:eastAsia="ar-SA"/>
        </w:rPr>
      </w:pPr>
      <w:r>
        <w:rPr>
          <w:rFonts w:ascii="Times New Roman" w:eastAsia="Calibri" w:hAnsi="Times New Roman" w:cs="Times New Roman"/>
          <w:bCs/>
          <w:color w:val="000000"/>
          <w:sz w:val="20"/>
          <w:szCs w:val="20"/>
          <w:lang w:eastAsia="ar-SA"/>
        </w:rPr>
        <w:t xml:space="preserve">                                                                               (Data)</w:t>
      </w:r>
    </w:p>
    <w:p w:rsidR="003E1F46" w:rsidRDefault="00704438">
      <w:pPr>
        <w:shd w:val="clear" w:color="auto" w:fill="FFFFFF"/>
        <w:suppressAutoHyphens/>
        <w:spacing w:after="0" w:line="240" w:lineRule="auto"/>
        <w:jc w:val="center"/>
        <w:rPr>
          <w:rFonts w:ascii="Times New Roman" w:eastAsia="Calibri" w:hAnsi="Times New Roman" w:cs="Times New Roman"/>
          <w:bCs/>
          <w:color w:val="000000"/>
          <w:sz w:val="24"/>
          <w:lang w:eastAsia="ar-SA"/>
        </w:rPr>
      </w:pPr>
      <w:r>
        <w:rPr>
          <w:rFonts w:ascii="Times New Roman" w:eastAsia="Calibri" w:hAnsi="Times New Roman" w:cs="Times New Roman"/>
          <w:bCs/>
          <w:color w:val="000000"/>
          <w:sz w:val="24"/>
          <w:lang w:eastAsia="ar-SA"/>
        </w:rPr>
        <w:t>_____________</w:t>
      </w:r>
    </w:p>
    <w:p w:rsidR="003E1F46" w:rsidRDefault="00704438">
      <w:pPr>
        <w:shd w:val="clear" w:color="auto" w:fill="FFFFFF"/>
        <w:suppressAutoHyphens/>
        <w:spacing w:after="0" w:line="240" w:lineRule="auto"/>
        <w:jc w:val="center"/>
        <w:rPr>
          <w:rFonts w:ascii="Times New Roman" w:eastAsia="Calibri" w:hAnsi="Times New Roman" w:cs="Times New Roman"/>
          <w:bCs/>
          <w:color w:val="000000"/>
          <w:sz w:val="20"/>
          <w:szCs w:val="20"/>
          <w:lang w:eastAsia="ar-SA"/>
        </w:rPr>
      </w:pPr>
      <w:r>
        <w:rPr>
          <w:rFonts w:ascii="Times New Roman" w:eastAsia="Calibri" w:hAnsi="Times New Roman" w:cs="Times New Roman"/>
          <w:bCs/>
          <w:color w:val="000000"/>
          <w:sz w:val="20"/>
          <w:szCs w:val="20"/>
          <w:lang w:eastAsia="ar-SA"/>
        </w:rPr>
        <w:t>(Sudarymo vieta)</w:t>
      </w:r>
    </w:p>
    <w:p w:rsidR="003E1F46" w:rsidRDefault="003E1F46">
      <w:pPr>
        <w:suppressAutoHyphens/>
        <w:spacing w:after="0" w:line="240" w:lineRule="auto"/>
        <w:jc w:val="center"/>
        <w:rPr>
          <w:rFonts w:ascii="Times New Roman" w:eastAsia="Calibri" w:hAnsi="Times New Roman" w:cs="Times New Roman"/>
          <w:sz w:val="24"/>
          <w:szCs w:val="24"/>
          <w:lang w:eastAsia="ar-SA"/>
        </w:rPr>
      </w:pPr>
    </w:p>
    <w:p w:rsidR="003E1F46" w:rsidRDefault="003E1F46">
      <w:pPr>
        <w:suppressAutoHyphens/>
        <w:spacing w:after="0" w:line="240" w:lineRule="auto"/>
        <w:jc w:val="both"/>
        <w:rPr>
          <w:rFonts w:ascii="Times New Roman" w:eastAsia="Calibri" w:hAnsi="Times New Roman" w:cs="Times New Roman"/>
          <w:i/>
          <w:sz w:val="24"/>
          <w:szCs w:val="24"/>
        </w:rPr>
      </w:pPr>
    </w:p>
    <w:tbl>
      <w:tblPr>
        <w:tblStyle w:val="TableGrid"/>
        <w:tblW w:w="0" w:type="auto"/>
        <w:tblLook w:val="04A0" w:firstRow="1" w:lastRow="0" w:firstColumn="1" w:lastColumn="0" w:noHBand="0" w:noVBand="1"/>
      </w:tblPr>
      <w:tblGrid>
        <w:gridCol w:w="4814"/>
        <w:gridCol w:w="4814"/>
      </w:tblGrid>
      <w:tr w:rsidR="00646631" w:rsidTr="00851350">
        <w:tc>
          <w:tcPr>
            <w:tcW w:w="4814" w:type="dxa"/>
          </w:tcPr>
          <w:p w:rsidR="00646631" w:rsidRPr="00D91081" w:rsidRDefault="00646631" w:rsidP="00851350">
            <w:pPr>
              <w:tabs>
                <w:tab w:val="left" w:pos="1380"/>
              </w:tabs>
              <w:spacing w:after="0"/>
              <w:ind w:right="28"/>
              <w:jc w:val="both"/>
              <w:rPr>
                <w:szCs w:val="24"/>
              </w:rPr>
            </w:pPr>
            <w:r w:rsidRPr="00D91081">
              <w:rPr>
                <w:szCs w:val="24"/>
              </w:rPr>
              <w:t>Tiekėjo pavadinimas / Jeigu dalyvauja ūkio subjektų grupė, surašomi visi dalyvių pavadinimai</w:t>
            </w:r>
          </w:p>
        </w:tc>
        <w:tc>
          <w:tcPr>
            <w:tcW w:w="4814" w:type="dxa"/>
          </w:tcPr>
          <w:p w:rsidR="00646631" w:rsidRDefault="00646631" w:rsidP="00851350">
            <w:pPr>
              <w:tabs>
                <w:tab w:val="left" w:pos="1380"/>
              </w:tabs>
              <w:spacing w:after="0"/>
              <w:ind w:right="28"/>
              <w:jc w:val="both"/>
            </w:pPr>
          </w:p>
        </w:tc>
      </w:tr>
      <w:tr w:rsidR="00646631" w:rsidTr="00851350">
        <w:tc>
          <w:tcPr>
            <w:tcW w:w="4814" w:type="dxa"/>
          </w:tcPr>
          <w:p w:rsidR="00646631" w:rsidRPr="00D91081" w:rsidRDefault="00646631" w:rsidP="00851350">
            <w:pPr>
              <w:tabs>
                <w:tab w:val="left" w:pos="1380"/>
              </w:tabs>
              <w:spacing w:after="0"/>
              <w:ind w:right="28"/>
              <w:jc w:val="both"/>
              <w:rPr>
                <w:szCs w:val="24"/>
              </w:rPr>
            </w:pPr>
            <w:r w:rsidRPr="00D91081">
              <w:rPr>
                <w:szCs w:val="24"/>
              </w:rPr>
              <w:t>Tiekėjo adresas / Jeigu dalyvauja ūkio subjektų grupė, surašomi visi dalyvių adresai</w:t>
            </w:r>
          </w:p>
        </w:tc>
        <w:tc>
          <w:tcPr>
            <w:tcW w:w="4814" w:type="dxa"/>
          </w:tcPr>
          <w:p w:rsidR="00646631" w:rsidRDefault="00646631" w:rsidP="00851350">
            <w:pPr>
              <w:tabs>
                <w:tab w:val="left" w:pos="1380"/>
              </w:tabs>
              <w:spacing w:after="0"/>
              <w:ind w:right="28"/>
              <w:jc w:val="both"/>
            </w:pPr>
          </w:p>
        </w:tc>
      </w:tr>
      <w:tr w:rsidR="00646631" w:rsidTr="00851350">
        <w:tc>
          <w:tcPr>
            <w:tcW w:w="4814" w:type="dxa"/>
          </w:tcPr>
          <w:p w:rsidR="00646631" w:rsidRPr="00D91081" w:rsidRDefault="00646631" w:rsidP="00851350">
            <w:pPr>
              <w:tabs>
                <w:tab w:val="left" w:pos="1380"/>
              </w:tabs>
              <w:spacing w:after="0"/>
              <w:ind w:right="28"/>
              <w:jc w:val="both"/>
              <w:rPr>
                <w:szCs w:val="24"/>
              </w:rPr>
            </w:pPr>
            <w:r w:rsidRPr="00D91081">
              <w:rPr>
                <w:szCs w:val="24"/>
              </w:rPr>
              <w:t>Tiekėjo kodas</w:t>
            </w:r>
          </w:p>
        </w:tc>
        <w:tc>
          <w:tcPr>
            <w:tcW w:w="4814" w:type="dxa"/>
          </w:tcPr>
          <w:p w:rsidR="00646631" w:rsidRDefault="00646631" w:rsidP="00851350">
            <w:pPr>
              <w:tabs>
                <w:tab w:val="left" w:pos="1380"/>
              </w:tabs>
              <w:spacing w:after="0"/>
              <w:ind w:right="28"/>
              <w:jc w:val="both"/>
            </w:pPr>
          </w:p>
        </w:tc>
      </w:tr>
      <w:tr w:rsidR="00646631" w:rsidTr="00851350">
        <w:tc>
          <w:tcPr>
            <w:tcW w:w="4814" w:type="dxa"/>
          </w:tcPr>
          <w:p w:rsidR="00646631" w:rsidRPr="00D91081" w:rsidRDefault="00646631" w:rsidP="00851350">
            <w:pPr>
              <w:tabs>
                <w:tab w:val="left" w:pos="1380"/>
              </w:tabs>
              <w:spacing w:after="0"/>
              <w:ind w:right="28"/>
              <w:jc w:val="both"/>
              <w:rPr>
                <w:szCs w:val="24"/>
              </w:rPr>
            </w:pPr>
            <w:r w:rsidRPr="00D91081">
              <w:rPr>
                <w:szCs w:val="24"/>
              </w:rPr>
              <w:t>Tiekėjo PVM kodas</w:t>
            </w:r>
          </w:p>
        </w:tc>
        <w:tc>
          <w:tcPr>
            <w:tcW w:w="4814" w:type="dxa"/>
          </w:tcPr>
          <w:p w:rsidR="00646631" w:rsidRDefault="00646631" w:rsidP="00851350">
            <w:pPr>
              <w:tabs>
                <w:tab w:val="left" w:pos="1380"/>
              </w:tabs>
              <w:spacing w:after="0"/>
              <w:ind w:right="28"/>
              <w:jc w:val="both"/>
            </w:pPr>
          </w:p>
        </w:tc>
      </w:tr>
      <w:tr w:rsidR="00646631" w:rsidTr="00851350">
        <w:tc>
          <w:tcPr>
            <w:tcW w:w="4814" w:type="dxa"/>
          </w:tcPr>
          <w:p w:rsidR="00646631" w:rsidRPr="00D91081" w:rsidRDefault="00646631" w:rsidP="00851350">
            <w:pPr>
              <w:tabs>
                <w:tab w:val="left" w:pos="1380"/>
              </w:tabs>
              <w:spacing w:after="0"/>
              <w:ind w:right="28"/>
              <w:jc w:val="both"/>
              <w:rPr>
                <w:szCs w:val="24"/>
              </w:rPr>
            </w:pPr>
            <w:r w:rsidRPr="00D91081">
              <w:rPr>
                <w:szCs w:val="24"/>
              </w:rPr>
              <w:t>Tiekėjo / Ūkio subjėktų grupės atsakingo partnerio sąskaitos numeris, banko pavadinimas ir banko kodas (-ai)</w:t>
            </w:r>
          </w:p>
        </w:tc>
        <w:tc>
          <w:tcPr>
            <w:tcW w:w="4814" w:type="dxa"/>
          </w:tcPr>
          <w:p w:rsidR="00646631" w:rsidRDefault="00646631" w:rsidP="00851350">
            <w:pPr>
              <w:tabs>
                <w:tab w:val="left" w:pos="1380"/>
              </w:tabs>
              <w:spacing w:after="0"/>
              <w:ind w:right="28"/>
              <w:jc w:val="both"/>
            </w:pPr>
          </w:p>
        </w:tc>
      </w:tr>
      <w:tr w:rsidR="00646631" w:rsidTr="00851350">
        <w:tc>
          <w:tcPr>
            <w:tcW w:w="4814" w:type="dxa"/>
          </w:tcPr>
          <w:p w:rsidR="00646631" w:rsidRPr="00D91081" w:rsidRDefault="00646631" w:rsidP="00851350">
            <w:pPr>
              <w:tabs>
                <w:tab w:val="left" w:pos="1380"/>
              </w:tabs>
              <w:spacing w:after="0"/>
              <w:ind w:right="28"/>
              <w:jc w:val="both"/>
              <w:rPr>
                <w:szCs w:val="24"/>
              </w:rPr>
            </w:pPr>
            <w:r w:rsidRPr="00D91081">
              <w:rPr>
                <w:szCs w:val="24"/>
              </w:rPr>
              <w:t>Už pasiūlymą atsakingo asmens pareigos, vardas, pavardė</w:t>
            </w:r>
          </w:p>
        </w:tc>
        <w:tc>
          <w:tcPr>
            <w:tcW w:w="4814" w:type="dxa"/>
          </w:tcPr>
          <w:p w:rsidR="00646631" w:rsidRDefault="00646631" w:rsidP="00851350">
            <w:pPr>
              <w:tabs>
                <w:tab w:val="left" w:pos="1380"/>
              </w:tabs>
              <w:spacing w:after="0"/>
              <w:ind w:right="28"/>
              <w:jc w:val="both"/>
            </w:pPr>
          </w:p>
        </w:tc>
      </w:tr>
      <w:tr w:rsidR="00646631" w:rsidTr="00851350">
        <w:tc>
          <w:tcPr>
            <w:tcW w:w="4814" w:type="dxa"/>
          </w:tcPr>
          <w:p w:rsidR="00646631" w:rsidRPr="00D91081" w:rsidRDefault="00646631" w:rsidP="00851350">
            <w:pPr>
              <w:tabs>
                <w:tab w:val="left" w:pos="1380"/>
              </w:tabs>
              <w:spacing w:after="0"/>
              <w:ind w:right="28"/>
              <w:jc w:val="both"/>
              <w:rPr>
                <w:szCs w:val="24"/>
              </w:rPr>
            </w:pPr>
            <w:r w:rsidRPr="00D91081">
              <w:rPr>
                <w:szCs w:val="24"/>
              </w:rPr>
              <w:t>Už pasiūlymą atsakingo asmens telefono numeris, elektroninio pašto adresas</w:t>
            </w:r>
          </w:p>
        </w:tc>
        <w:tc>
          <w:tcPr>
            <w:tcW w:w="4814" w:type="dxa"/>
          </w:tcPr>
          <w:p w:rsidR="00646631" w:rsidRDefault="00646631" w:rsidP="00851350">
            <w:pPr>
              <w:tabs>
                <w:tab w:val="left" w:pos="1380"/>
              </w:tabs>
              <w:spacing w:after="0"/>
              <w:ind w:right="28"/>
              <w:jc w:val="both"/>
            </w:pPr>
          </w:p>
        </w:tc>
      </w:tr>
      <w:tr w:rsidR="00646631" w:rsidTr="00851350">
        <w:tc>
          <w:tcPr>
            <w:tcW w:w="4814" w:type="dxa"/>
          </w:tcPr>
          <w:p w:rsidR="00646631" w:rsidRPr="00D91081" w:rsidRDefault="00646631" w:rsidP="00851350">
            <w:pPr>
              <w:tabs>
                <w:tab w:val="left" w:pos="1380"/>
              </w:tabs>
              <w:spacing w:after="0"/>
              <w:ind w:right="28"/>
              <w:jc w:val="both"/>
              <w:rPr>
                <w:szCs w:val="24"/>
              </w:rPr>
            </w:pPr>
            <w:r w:rsidRPr="00D91081">
              <w:rPr>
                <w:szCs w:val="24"/>
              </w:rPr>
              <w:t>Tiekėjo / Ūkio subjektų grupės, laimėjimo atveju, pasirašančio sutartį asmens vardas, pavardė, pareigos</w:t>
            </w:r>
          </w:p>
        </w:tc>
        <w:tc>
          <w:tcPr>
            <w:tcW w:w="4814" w:type="dxa"/>
          </w:tcPr>
          <w:p w:rsidR="00646631" w:rsidRDefault="00646631" w:rsidP="00851350">
            <w:pPr>
              <w:tabs>
                <w:tab w:val="left" w:pos="1380"/>
              </w:tabs>
              <w:spacing w:after="0"/>
              <w:ind w:right="28"/>
              <w:jc w:val="both"/>
            </w:pPr>
          </w:p>
        </w:tc>
      </w:tr>
      <w:tr w:rsidR="00646631" w:rsidTr="00851350">
        <w:tc>
          <w:tcPr>
            <w:tcW w:w="4814" w:type="dxa"/>
          </w:tcPr>
          <w:p w:rsidR="00646631" w:rsidRPr="00D91081" w:rsidRDefault="00646631" w:rsidP="00851350">
            <w:pPr>
              <w:tabs>
                <w:tab w:val="left" w:pos="1380"/>
              </w:tabs>
              <w:spacing w:after="0"/>
              <w:ind w:right="28"/>
              <w:jc w:val="both"/>
              <w:rPr>
                <w:szCs w:val="24"/>
              </w:rPr>
            </w:pPr>
            <w:r w:rsidRPr="00D91081">
              <w:rPr>
                <w:szCs w:val="24"/>
              </w:rPr>
              <w:t>Tiekėjo / Ūkio subjektų grupės, laimėjimo atveju, už sutarties vykdymą atsakingo asmens vardas, pavardė, telefono numeris, elektroninio pašto adresas</w:t>
            </w:r>
          </w:p>
        </w:tc>
        <w:tc>
          <w:tcPr>
            <w:tcW w:w="4814" w:type="dxa"/>
          </w:tcPr>
          <w:p w:rsidR="00646631" w:rsidRDefault="00646631" w:rsidP="00851350">
            <w:pPr>
              <w:tabs>
                <w:tab w:val="left" w:pos="1380"/>
              </w:tabs>
              <w:spacing w:after="0"/>
              <w:ind w:right="28"/>
              <w:jc w:val="both"/>
            </w:pPr>
          </w:p>
        </w:tc>
      </w:tr>
    </w:tbl>
    <w:p w:rsidR="003E1F46" w:rsidRDefault="003E1F46">
      <w:pPr>
        <w:suppressAutoHyphens/>
        <w:spacing w:after="0" w:line="240" w:lineRule="auto"/>
        <w:jc w:val="both"/>
        <w:rPr>
          <w:rFonts w:ascii="Times New Roman" w:eastAsia="Calibri" w:hAnsi="Times New Roman" w:cs="Times New Roman"/>
          <w:sz w:val="24"/>
          <w:szCs w:val="24"/>
        </w:rPr>
      </w:pPr>
    </w:p>
    <w:p w:rsidR="003E1F46" w:rsidRDefault="00704438">
      <w:pPr>
        <w:suppressAutoHyphens/>
        <w:spacing w:after="0" w:line="240" w:lineRule="auto"/>
        <w:ind w:firstLine="72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Šiuo pasiūlymu pažymime, kad sutinkame su visomis pirkimo sąlygomis, nustatytomis:</w:t>
      </w:r>
    </w:p>
    <w:p w:rsidR="003E1F46" w:rsidRDefault="00704438">
      <w:pPr>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 Derybų  sąlygose ir/ar kituose pirkimo dokumentuose (jų paaiškinimuose, </w:t>
      </w:r>
      <w:proofErr w:type="spellStart"/>
      <w:r>
        <w:rPr>
          <w:rFonts w:ascii="Times New Roman" w:eastAsia="Calibri" w:hAnsi="Times New Roman" w:cs="Times New Roman"/>
          <w:sz w:val="24"/>
          <w:szCs w:val="24"/>
          <w:lang w:eastAsia="ar-SA"/>
        </w:rPr>
        <w:t>papildymuose</w:t>
      </w:r>
      <w:proofErr w:type="spellEnd"/>
      <w:r>
        <w:rPr>
          <w:rFonts w:ascii="Times New Roman" w:eastAsia="Calibri" w:hAnsi="Times New Roman" w:cs="Times New Roman"/>
          <w:sz w:val="24"/>
          <w:szCs w:val="24"/>
          <w:lang w:eastAsia="ar-SA"/>
        </w:rPr>
        <w:t>).</w:t>
      </w:r>
    </w:p>
    <w:p w:rsidR="003E1F46" w:rsidRDefault="003E1F46">
      <w:pPr>
        <w:suppressAutoHyphens/>
        <w:spacing w:after="0" w:line="240" w:lineRule="auto"/>
        <w:jc w:val="both"/>
        <w:rPr>
          <w:rFonts w:ascii="Times New Roman" w:eastAsia="Calibri" w:hAnsi="Times New Roman" w:cs="Times New Roman"/>
          <w:sz w:val="24"/>
          <w:szCs w:val="24"/>
          <w:lang w:eastAsia="ar-SA"/>
        </w:rPr>
      </w:pPr>
    </w:p>
    <w:p w:rsidR="003E1F46" w:rsidRDefault="003E1F46">
      <w:pPr>
        <w:suppressAutoHyphens/>
        <w:spacing w:after="0" w:line="240" w:lineRule="auto"/>
        <w:jc w:val="both"/>
        <w:rPr>
          <w:rFonts w:ascii="Times New Roman" w:eastAsia="Calibri" w:hAnsi="Times New Roman" w:cs="Times New Roman"/>
          <w:sz w:val="24"/>
          <w:szCs w:val="24"/>
          <w:lang w:eastAsia="ar-SA"/>
        </w:rPr>
      </w:pPr>
    </w:p>
    <w:p w:rsidR="003E1F46" w:rsidRDefault="003E1F46">
      <w:pPr>
        <w:suppressAutoHyphens/>
        <w:spacing w:after="0" w:line="240" w:lineRule="auto"/>
        <w:jc w:val="both"/>
        <w:rPr>
          <w:rFonts w:ascii="Times New Roman" w:eastAsia="Calibri" w:hAnsi="Times New Roman" w:cs="Times New Roman"/>
          <w:sz w:val="24"/>
          <w:szCs w:val="24"/>
          <w:lang w:eastAsia="ar-SA"/>
        </w:rPr>
      </w:pPr>
    </w:p>
    <w:p w:rsidR="003E1F46" w:rsidRDefault="003E1F46">
      <w:pPr>
        <w:suppressAutoHyphens/>
        <w:spacing w:after="0" w:line="240" w:lineRule="auto"/>
        <w:jc w:val="both"/>
        <w:rPr>
          <w:rFonts w:ascii="Times New Roman" w:eastAsia="Calibri" w:hAnsi="Times New Roman" w:cs="Times New Roman"/>
          <w:sz w:val="24"/>
          <w:szCs w:val="24"/>
          <w:lang w:eastAsia="ar-SA"/>
        </w:rPr>
      </w:pPr>
    </w:p>
    <w:p w:rsidR="003E1F46" w:rsidRDefault="003E1F46">
      <w:pPr>
        <w:suppressAutoHyphens/>
        <w:spacing w:after="0" w:line="240" w:lineRule="auto"/>
        <w:jc w:val="both"/>
        <w:rPr>
          <w:rFonts w:ascii="Times New Roman" w:eastAsia="Calibri" w:hAnsi="Times New Roman" w:cs="Times New Roman"/>
          <w:sz w:val="24"/>
          <w:szCs w:val="24"/>
          <w:lang w:eastAsia="ar-SA"/>
        </w:rPr>
      </w:pPr>
    </w:p>
    <w:p w:rsidR="003E1F46" w:rsidRDefault="003E1F46">
      <w:pPr>
        <w:suppressAutoHyphens/>
        <w:spacing w:after="0" w:line="240" w:lineRule="auto"/>
        <w:jc w:val="both"/>
        <w:rPr>
          <w:rFonts w:ascii="Times New Roman" w:eastAsia="Calibri" w:hAnsi="Times New Roman" w:cs="Times New Roman"/>
          <w:sz w:val="24"/>
          <w:szCs w:val="24"/>
          <w:lang w:eastAsia="ar-SA"/>
        </w:rPr>
      </w:pPr>
    </w:p>
    <w:p w:rsidR="003E1F46" w:rsidRDefault="00704438">
      <w:pPr>
        <w:suppressAutoHyphens/>
        <w:spacing w:after="0" w:line="240" w:lineRule="auto"/>
        <w:ind w:firstLine="72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Mes siūlome šias prekes</w:t>
      </w:r>
      <w:r w:rsidR="00646631">
        <w:rPr>
          <w:rFonts w:ascii="Times New Roman" w:eastAsia="Calibri" w:hAnsi="Times New Roman" w:cs="Times New Roman"/>
          <w:sz w:val="24"/>
          <w:szCs w:val="24"/>
          <w:lang w:eastAsia="ar-SA"/>
        </w:rPr>
        <w:t xml:space="preserve">, </w:t>
      </w:r>
      <w:r w:rsidR="00646631" w:rsidRPr="00646631">
        <w:rPr>
          <w:rFonts w:ascii="Times New Roman" w:eastAsia="Calibri" w:hAnsi="Times New Roman" w:cs="Times New Roman"/>
          <w:sz w:val="24"/>
          <w:szCs w:val="24"/>
          <w:lang w:eastAsia="ar-SA"/>
        </w:rPr>
        <w:t>kurios visiškai atitinka pirkimo dokumentuose  nurodytus reikalavimus</w:t>
      </w:r>
      <w:r>
        <w:rPr>
          <w:rFonts w:ascii="Times New Roman" w:eastAsia="Calibri" w:hAnsi="Times New Roman" w:cs="Times New Roman"/>
          <w:sz w:val="24"/>
          <w:szCs w:val="24"/>
          <w:lang w:eastAsia="ar-SA"/>
        </w:rPr>
        <w:t xml:space="preserve">:  </w:t>
      </w:r>
    </w:p>
    <w:p w:rsidR="003E1F46" w:rsidRDefault="003E1F46">
      <w:pPr>
        <w:suppressAutoHyphens/>
        <w:spacing w:after="0" w:line="240" w:lineRule="auto"/>
        <w:jc w:val="both"/>
        <w:rPr>
          <w:rFonts w:ascii="Times New Roman" w:eastAsia="Calibri" w:hAnsi="Times New Roman" w:cs="Times New Roman"/>
          <w:sz w:val="24"/>
          <w:szCs w:val="24"/>
          <w:lang w:eastAsia="ar-SA"/>
        </w:rPr>
      </w:pPr>
    </w:p>
    <w:tbl>
      <w:tblPr>
        <w:tblW w:w="9828" w:type="dxa"/>
        <w:tblLook w:val="04A0" w:firstRow="1" w:lastRow="0" w:firstColumn="1" w:lastColumn="0" w:noHBand="0" w:noVBand="1"/>
      </w:tblPr>
      <w:tblGrid>
        <w:gridCol w:w="675"/>
        <w:gridCol w:w="2269"/>
        <w:gridCol w:w="706"/>
        <w:gridCol w:w="992"/>
        <w:gridCol w:w="1278"/>
        <w:gridCol w:w="1276"/>
        <w:gridCol w:w="1274"/>
        <w:gridCol w:w="1358"/>
      </w:tblGrid>
      <w:tr w:rsidR="003E1F46" w:rsidTr="00405D2F">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704438">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Eil. Nr.</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704438">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pacing w:val="-4"/>
                <w:sz w:val="24"/>
                <w:szCs w:val="24"/>
                <w:lang w:eastAsia="ar-SA"/>
              </w:rPr>
              <w:t>Prekių</w:t>
            </w:r>
            <w:r>
              <w:rPr>
                <w:rFonts w:ascii="Times New Roman" w:eastAsia="Calibri" w:hAnsi="Times New Roman" w:cs="Times New Roman"/>
                <w:i/>
                <w:spacing w:val="-4"/>
                <w:sz w:val="24"/>
                <w:szCs w:val="24"/>
                <w:lang w:eastAsia="ar-SA"/>
              </w:rPr>
              <w:t> </w:t>
            </w:r>
            <w:r>
              <w:rPr>
                <w:rFonts w:ascii="Times New Roman" w:eastAsia="Calibri" w:hAnsi="Times New Roman" w:cs="Times New Roman"/>
                <w:sz w:val="24"/>
                <w:szCs w:val="24"/>
                <w:lang w:eastAsia="ar-SA"/>
              </w:rPr>
              <w:t>pavadinimas</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704438">
            <w:pPr>
              <w:suppressAutoHyphens/>
              <w:spacing w:after="0" w:line="240" w:lineRule="auto"/>
              <w:ind w:right="-249"/>
              <w:rPr>
                <w:rFonts w:ascii="Times New Roman" w:eastAsia="Calibri" w:hAnsi="Times New Roman" w:cs="Times New Roman"/>
                <w:sz w:val="24"/>
                <w:szCs w:val="24"/>
              </w:rPr>
            </w:pPr>
            <w:r>
              <w:rPr>
                <w:rFonts w:ascii="Times New Roman" w:eastAsia="Calibri" w:hAnsi="Times New Roman" w:cs="Times New Roman"/>
                <w:sz w:val="24"/>
                <w:szCs w:val="24"/>
                <w:lang w:eastAsia="ar-SA"/>
              </w:rPr>
              <w:t>Mato</w:t>
            </w:r>
          </w:p>
          <w:p w:rsidR="003E1F46" w:rsidRDefault="00704438">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vnt.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704438" w:rsidP="00704438">
            <w:pPr>
              <w:suppressAutoHyphens/>
              <w:spacing w:after="0" w:line="240" w:lineRule="auto"/>
              <w:ind w:right="-249"/>
              <w:rPr>
                <w:rFonts w:ascii="Times New Roman" w:eastAsia="Calibri" w:hAnsi="Times New Roman" w:cs="Times New Roman"/>
                <w:sz w:val="24"/>
                <w:szCs w:val="24"/>
              </w:rPr>
            </w:pPr>
            <w:r>
              <w:rPr>
                <w:rFonts w:ascii="Times New Roman" w:eastAsia="Calibri" w:hAnsi="Times New Roman" w:cs="Times New Roman"/>
                <w:sz w:val="24"/>
                <w:szCs w:val="24"/>
                <w:lang w:eastAsia="ar-SA"/>
              </w:rPr>
              <w:t>Kiekis</w:t>
            </w:r>
          </w:p>
        </w:tc>
        <w:tc>
          <w:tcPr>
            <w:tcW w:w="1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704438">
            <w:pPr>
              <w:tabs>
                <w:tab w:val="left" w:pos="20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Vieneto kaina,</w:t>
            </w:r>
          </w:p>
          <w:p w:rsidR="003E1F46" w:rsidRDefault="00405D2F" w:rsidP="00405D2F">
            <w:pPr>
              <w:tabs>
                <w:tab w:val="left" w:pos="20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e</w:t>
            </w:r>
            <w:r w:rsidR="00704438">
              <w:rPr>
                <w:rFonts w:ascii="Times New Roman" w:eastAsia="Calibri" w:hAnsi="Times New Roman" w:cs="Times New Roman"/>
                <w:sz w:val="24"/>
                <w:szCs w:val="24"/>
                <w:lang w:eastAsia="ar-SA"/>
              </w:rPr>
              <w:t>urais (be PVM)</w:t>
            </w:r>
            <w:r>
              <w:rPr>
                <w:rFonts w:ascii="Times New Roman" w:eastAsia="Calibri" w:hAnsi="Times New Roman" w:cs="Times New Roman"/>
                <w:sz w:val="24"/>
                <w:szCs w:val="24"/>
                <w:lang w:eastAsia="ar-SA"/>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704438">
            <w:pPr>
              <w:tabs>
                <w:tab w:val="left" w:pos="20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Vieneto kaina,</w:t>
            </w:r>
          </w:p>
          <w:p w:rsidR="003E1F46" w:rsidRDefault="00405D2F">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e</w:t>
            </w:r>
            <w:r w:rsidR="00704438">
              <w:rPr>
                <w:rFonts w:ascii="Times New Roman" w:eastAsia="Calibri" w:hAnsi="Times New Roman" w:cs="Times New Roman"/>
                <w:sz w:val="24"/>
                <w:szCs w:val="24"/>
                <w:lang w:eastAsia="ar-SA"/>
              </w:rPr>
              <w:t>urais (su PVM)</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704438">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Suma, eurais (be PVM)</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704438" w:rsidP="00405D2F">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Suma, eurais (su PVM)</w:t>
            </w:r>
            <w:r w:rsidR="00405D2F">
              <w:rPr>
                <w:rFonts w:ascii="Times New Roman" w:eastAsia="Calibri" w:hAnsi="Times New Roman" w:cs="Times New Roman"/>
                <w:sz w:val="24"/>
                <w:szCs w:val="24"/>
                <w:lang w:eastAsia="ar-SA"/>
              </w:rPr>
              <w:t xml:space="preserve"> (4x6)</w:t>
            </w:r>
          </w:p>
        </w:tc>
      </w:tr>
      <w:tr w:rsidR="003E1F46" w:rsidTr="00405D2F">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3E1F46" w:rsidRDefault="00704438">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1</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3E1F46" w:rsidRDefault="00704438">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2</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3E1F46" w:rsidRDefault="00704438">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E1F46" w:rsidRDefault="00704438">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4</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3E1F46" w:rsidRDefault="00704438">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E1F46" w:rsidRDefault="00704438">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 xml:space="preserve">6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3E1F46" w:rsidRDefault="00704438">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7</w:t>
            </w: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rsidR="003E1F46" w:rsidRDefault="00704438">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8</w:t>
            </w:r>
          </w:p>
        </w:tc>
      </w:tr>
      <w:tr w:rsidR="00543BFD" w:rsidTr="00405D2F">
        <w:trPr>
          <w:trHeight w:val="471"/>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BFD" w:rsidRDefault="00543BFD">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BFD" w:rsidRDefault="00BD1985" w:rsidP="00E86EC5">
            <w:pPr>
              <w:suppressAutoHyphens/>
              <w:spacing w:after="0" w:line="240" w:lineRule="auto"/>
              <w:jc w:val="center"/>
              <w:rPr>
                <w:rFonts w:ascii="Times New Roman" w:eastAsia="Calibri" w:hAnsi="Times New Roman" w:cs="Times New Roman"/>
                <w:sz w:val="24"/>
                <w:szCs w:val="24"/>
              </w:rPr>
            </w:pPr>
            <w:r>
              <w:t>Mobilioji vaizdo stebėjimo sistema</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BFD" w:rsidRPr="00405D2F" w:rsidRDefault="00BD1985">
            <w:pPr>
              <w:suppressAutoHyphen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Vnt.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BFD" w:rsidRPr="00405D2F" w:rsidRDefault="00BD1985">
            <w:pPr>
              <w:suppressAutoHyphen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3</w:t>
            </w:r>
          </w:p>
        </w:tc>
        <w:tc>
          <w:tcPr>
            <w:tcW w:w="1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BFD" w:rsidRDefault="00543BFD">
            <w:pPr>
              <w:suppressAutoHyphens/>
              <w:spacing w:after="0" w:line="240" w:lineRule="auto"/>
              <w:jc w:val="center"/>
              <w:rPr>
                <w:rFonts w:ascii="Times New Roman" w:eastAsia="Calibri"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BFD" w:rsidRDefault="00543BFD">
            <w:pPr>
              <w:suppressAutoHyphens/>
              <w:spacing w:after="0" w:line="240" w:lineRule="auto"/>
              <w:jc w:val="center"/>
              <w:rPr>
                <w:rFonts w:ascii="Times New Roman" w:eastAsia="Calibri"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BFD" w:rsidRDefault="00543BFD">
            <w:pPr>
              <w:suppressAutoHyphens/>
              <w:spacing w:after="0" w:line="240" w:lineRule="auto"/>
              <w:jc w:val="center"/>
              <w:rPr>
                <w:rFonts w:ascii="Times New Roman" w:eastAsia="Calibri" w:hAnsi="Times New Roman" w:cs="Times New Roman"/>
                <w:sz w:val="24"/>
                <w:szCs w:val="24"/>
              </w:rPr>
            </w:pP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BFD" w:rsidRDefault="00543BFD">
            <w:pPr>
              <w:suppressAutoHyphens/>
              <w:spacing w:after="0" w:line="240" w:lineRule="auto"/>
              <w:jc w:val="center"/>
              <w:rPr>
                <w:rFonts w:ascii="Times New Roman" w:eastAsia="Calibri" w:hAnsi="Times New Roman" w:cs="Times New Roman"/>
                <w:sz w:val="24"/>
                <w:szCs w:val="24"/>
              </w:rPr>
            </w:pPr>
          </w:p>
        </w:tc>
      </w:tr>
      <w:tr w:rsidR="00405D2F" w:rsidTr="00EA2EA8">
        <w:tc>
          <w:tcPr>
            <w:tcW w:w="8470" w:type="dxa"/>
            <w:gridSpan w:val="7"/>
            <w:tcBorders>
              <w:top w:val="single" w:sz="4" w:space="0" w:color="000000"/>
              <w:left w:val="single" w:sz="4" w:space="0" w:color="000000"/>
              <w:bottom w:val="single" w:sz="4" w:space="0" w:color="000000"/>
              <w:right w:val="single" w:sz="4" w:space="0" w:color="000000"/>
            </w:tcBorders>
            <w:shd w:val="clear" w:color="auto" w:fill="auto"/>
          </w:tcPr>
          <w:p w:rsidR="00405D2F" w:rsidRDefault="00405D2F">
            <w:p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lang w:eastAsia="ar-SA"/>
              </w:rPr>
              <w:t xml:space="preserve">                                                    IŠ VISO (bendra pasiūlymo kaina):</w:t>
            </w: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rsidR="00405D2F" w:rsidRDefault="00405D2F">
            <w:pPr>
              <w:suppressAutoHyphens/>
              <w:spacing w:after="0" w:line="240" w:lineRule="auto"/>
              <w:jc w:val="both"/>
              <w:rPr>
                <w:rFonts w:ascii="Times New Roman" w:eastAsia="Calibri" w:hAnsi="Times New Roman" w:cs="Times New Roman"/>
                <w:sz w:val="24"/>
                <w:szCs w:val="24"/>
              </w:rPr>
            </w:pPr>
          </w:p>
        </w:tc>
      </w:tr>
      <w:tr w:rsidR="003E1F46" w:rsidTr="00405D2F">
        <w:tc>
          <w:tcPr>
            <w:tcW w:w="9828" w:type="dxa"/>
            <w:gridSpan w:val="8"/>
            <w:tcBorders>
              <w:top w:val="single" w:sz="4" w:space="0" w:color="000000"/>
              <w:left w:val="single" w:sz="4" w:space="0" w:color="000000"/>
              <w:bottom w:val="single" w:sz="4" w:space="0" w:color="000000"/>
              <w:right w:val="single" w:sz="4" w:space="0" w:color="000000"/>
            </w:tcBorders>
            <w:shd w:val="clear" w:color="auto" w:fill="auto"/>
          </w:tcPr>
          <w:p w:rsidR="003E1F46" w:rsidRDefault="00704438">
            <w:pPr>
              <w:suppressAutoHyphen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Bendra pasiūlymo kaina žodžiais, </w:t>
            </w:r>
            <w:proofErr w:type="spellStart"/>
            <w:r>
              <w:rPr>
                <w:rFonts w:ascii="Times New Roman" w:eastAsia="Calibri" w:hAnsi="Times New Roman" w:cs="Times New Roman"/>
                <w:b/>
                <w:sz w:val="24"/>
                <w:szCs w:val="24"/>
              </w:rPr>
              <w:t>Eur</w:t>
            </w:r>
            <w:proofErr w:type="spellEnd"/>
            <w:r>
              <w:rPr>
                <w:rFonts w:ascii="Times New Roman" w:eastAsia="Calibri" w:hAnsi="Times New Roman" w:cs="Times New Roman"/>
                <w:b/>
                <w:sz w:val="24"/>
                <w:szCs w:val="24"/>
              </w:rPr>
              <w:t xml:space="preserve"> su PVM:</w:t>
            </w:r>
          </w:p>
          <w:p w:rsidR="003E1F46" w:rsidRDefault="003E1F46">
            <w:pPr>
              <w:suppressAutoHyphens/>
              <w:spacing w:after="0" w:line="240" w:lineRule="auto"/>
              <w:jc w:val="both"/>
              <w:rPr>
                <w:rFonts w:ascii="Times New Roman" w:eastAsia="Calibri" w:hAnsi="Times New Roman" w:cs="Times New Roman"/>
                <w:b/>
                <w:sz w:val="24"/>
                <w:szCs w:val="24"/>
              </w:rPr>
            </w:pPr>
          </w:p>
        </w:tc>
      </w:tr>
    </w:tbl>
    <w:p w:rsidR="003E1F46" w:rsidRDefault="00704438">
      <w:pPr>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b/>
          <w:sz w:val="24"/>
          <w:szCs w:val="24"/>
          <w:lang w:eastAsia="ar-SA"/>
        </w:rPr>
        <w:t>PASTABOS:</w:t>
      </w:r>
    </w:p>
    <w:p w:rsidR="003E1F46" w:rsidRDefault="00704438">
      <w:pPr>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 Tais atvejais, kai pagal galiojančius teisės aktus teikėjui nereikia mokėti PVM, jis  lentelės 6 ir  8 skilčių nepildo ir nurodo priežastis, dėl kurių PVM nemoka:</w:t>
      </w:r>
    </w:p>
    <w:p w:rsidR="003E1F46" w:rsidRDefault="00704438">
      <w:pPr>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________________________________________________________________________________________________________________________________________________________________</w:t>
      </w:r>
    </w:p>
    <w:p w:rsidR="003E1F46" w:rsidRDefault="003E1F46">
      <w:pPr>
        <w:suppressAutoHyphens/>
        <w:spacing w:after="0" w:line="240" w:lineRule="auto"/>
        <w:jc w:val="both"/>
        <w:rPr>
          <w:rFonts w:ascii="Times New Roman" w:eastAsia="Calibri" w:hAnsi="Times New Roman" w:cs="Times New Roman"/>
          <w:sz w:val="24"/>
          <w:szCs w:val="24"/>
          <w:lang w:eastAsia="ar-SA"/>
        </w:rPr>
      </w:pPr>
    </w:p>
    <w:p w:rsidR="003E1F46" w:rsidRDefault="00704438">
      <w:pPr>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b/>
          <w:sz w:val="24"/>
          <w:szCs w:val="24"/>
          <w:lang w:eastAsia="ar-SA"/>
        </w:rPr>
        <w:t>2.</w:t>
      </w:r>
      <w:r>
        <w:rPr>
          <w:rFonts w:ascii="Times New Roman" w:eastAsia="Calibri" w:hAnsi="Times New Roman" w:cs="Times New Roman"/>
          <w:sz w:val="24"/>
          <w:szCs w:val="24"/>
          <w:lang w:eastAsia="ar-SA"/>
        </w:rPr>
        <w:t xml:space="preserve"> </w:t>
      </w:r>
      <w:r>
        <w:rPr>
          <w:rFonts w:ascii="Times New Roman" w:eastAsia="Calibri" w:hAnsi="Times New Roman" w:cs="Times New Roman"/>
          <w:b/>
          <w:sz w:val="24"/>
          <w:szCs w:val="24"/>
          <w:lang w:eastAsia="ar-SA"/>
        </w:rPr>
        <w:t>Tiekėjas  pridėtinės  vertės mokesčio (toliau – PVM) 21 procentą  apskaičiuoja taip:  prekės vieneto kainą eurais be PVM daugina iš 1,21. Gautą kainą su PVM suapvalina iki dviejų skaičių po kablelio. Suapvalintą kainą su PVM (du skaičiai po kablelio) padaugina iš  planuojamo pirkti kiekio.</w:t>
      </w:r>
    </w:p>
    <w:p w:rsidR="003E1F46" w:rsidRDefault="003E1F46">
      <w:pPr>
        <w:suppressAutoHyphens/>
        <w:spacing w:after="0" w:line="240" w:lineRule="auto"/>
        <w:jc w:val="both"/>
        <w:rPr>
          <w:rFonts w:ascii="Times New Roman" w:eastAsia="Calibri" w:hAnsi="Times New Roman" w:cs="Times New Roman"/>
          <w:sz w:val="24"/>
          <w:szCs w:val="24"/>
          <w:lang w:eastAsia="ar-SA"/>
        </w:rPr>
      </w:pPr>
    </w:p>
    <w:p w:rsidR="00646631" w:rsidRPr="00646631" w:rsidRDefault="00646631" w:rsidP="00646631">
      <w:pPr>
        <w:spacing w:after="0" w:line="240" w:lineRule="auto"/>
        <w:ind w:firstLine="720"/>
        <w:jc w:val="both"/>
        <w:rPr>
          <w:rFonts w:ascii="Times New Roman" w:hAnsi="Times New Roman" w:cs="Times New Roman"/>
          <w:sz w:val="24"/>
          <w:szCs w:val="24"/>
          <w:lang w:eastAsia="ar-SA"/>
        </w:rPr>
      </w:pPr>
      <w:r w:rsidRPr="00646631">
        <w:rPr>
          <w:rFonts w:ascii="Times New Roman" w:hAnsi="Times New Roman" w:cs="Times New Roman"/>
          <w:sz w:val="24"/>
          <w:szCs w:val="24"/>
          <w:lang w:eastAsia="ar-SA"/>
        </w:rPr>
        <w:t xml:space="preserve">Siūlomos prekės ir paslaugos visiškai atitinka pirkimo sąlygose nurodytus reikalavimus ir jų savybės tokios </w:t>
      </w:r>
      <w:r w:rsidRPr="00646631">
        <w:rPr>
          <w:rFonts w:ascii="Times New Roman" w:hAnsi="Times New Roman" w:cs="Times New Roman"/>
          <w:color w:val="FF0000"/>
          <w:sz w:val="24"/>
          <w:szCs w:val="24"/>
          <w:lang w:eastAsia="ar-SA"/>
        </w:rPr>
        <w:t>(tinkamai neužpildžius lentelės 3 stulpelio (tiksliai nenurodžius siūlomų prekių ir paslaugų techninių rodiklių) pasiūlymas bus atmetamas kaip neatitinkantis pirkimo dokumentuose nustatytų reikalavimų (VPĮ 45 str. 3 d.))</w:t>
      </w:r>
      <w:r w:rsidRPr="00646631">
        <w:rPr>
          <w:rFonts w:ascii="Times New Roman" w:hAnsi="Times New Roman" w:cs="Times New Roman"/>
          <w:sz w:val="24"/>
          <w:szCs w:val="24"/>
          <w:lang w:eastAsia="ar-SA"/>
        </w:rPr>
        <w:t>:</w:t>
      </w:r>
    </w:p>
    <w:p w:rsidR="00646631" w:rsidRDefault="00646631" w:rsidP="00646631">
      <w:pPr>
        <w:spacing w:after="0" w:line="240" w:lineRule="auto"/>
        <w:ind w:firstLine="720"/>
        <w:jc w:val="both"/>
        <w:rPr>
          <w:szCs w:val="24"/>
          <w:lang w:eastAsia="ar-SA"/>
        </w:rPr>
      </w:pPr>
    </w:p>
    <w:tbl>
      <w:tblPr>
        <w:tblW w:w="27273" w:type="dxa"/>
        <w:tblInd w:w="-5" w:type="dxa"/>
        <w:tblLayout w:type="fixed"/>
        <w:tblLook w:val="0000" w:firstRow="0" w:lastRow="0" w:firstColumn="0" w:lastColumn="0" w:noHBand="0" w:noVBand="0"/>
      </w:tblPr>
      <w:tblGrid>
        <w:gridCol w:w="822"/>
        <w:gridCol w:w="5387"/>
        <w:gridCol w:w="3430"/>
        <w:gridCol w:w="5387"/>
        <w:gridCol w:w="3430"/>
        <w:gridCol w:w="8817"/>
      </w:tblGrid>
      <w:tr w:rsidR="00646631" w:rsidTr="00BD1985">
        <w:trPr>
          <w:gridAfter w:val="3"/>
          <w:wAfter w:w="17634" w:type="dxa"/>
        </w:trPr>
        <w:tc>
          <w:tcPr>
            <w:tcW w:w="822" w:type="dxa"/>
            <w:tcBorders>
              <w:top w:val="single" w:sz="4" w:space="0" w:color="000000"/>
              <w:left w:val="single" w:sz="4" w:space="0" w:color="000000"/>
              <w:bottom w:val="single" w:sz="4" w:space="0" w:color="000000"/>
            </w:tcBorders>
          </w:tcPr>
          <w:p w:rsidR="00646631" w:rsidRPr="0096296B" w:rsidRDefault="00646631" w:rsidP="00851350">
            <w:pPr>
              <w:tabs>
                <w:tab w:val="left" w:pos="1380"/>
              </w:tabs>
              <w:spacing w:after="0" w:line="240" w:lineRule="auto"/>
              <w:ind w:right="28"/>
              <w:jc w:val="center"/>
            </w:pPr>
            <w:r>
              <w:t>Eil. Nr.</w:t>
            </w:r>
          </w:p>
        </w:tc>
        <w:tc>
          <w:tcPr>
            <w:tcW w:w="5387" w:type="dxa"/>
            <w:tcBorders>
              <w:top w:val="single" w:sz="4" w:space="0" w:color="000000"/>
              <w:left w:val="single" w:sz="4" w:space="0" w:color="000000"/>
              <w:bottom w:val="single" w:sz="4" w:space="0" w:color="000000"/>
            </w:tcBorders>
            <w:shd w:val="clear" w:color="auto" w:fill="auto"/>
            <w:vAlign w:val="center"/>
          </w:tcPr>
          <w:p w:rsidR="00646631" w:rsidRDefault="00646631" w:rsidP="00851350">
            <w:pPr>
              <w:tabs>
                <w:tab w:val="left" w:pos="1380"/>
              </w:tabs>
              <w:spacing w:after="0" w:line="240" w:lineRule="auto"/>
              <w:ind w:right="28"/>
              <w:jc w:val="center"/>
            </w:pPr>
            <w:r w:rsidRPr="0096296B">
              <w:t>Pirkimo dokumentuose nustatyti prekių</w:t>
            </w:r>
            <w:r>
              <w:t xml:space="preserve"> </w:t>
            </w:r>
            <w:r w:rsidRPr="0096296B">
              <w:t>techniniai rodikliai</w:t>
            </w:r>
          </w:p>
        </w:tc>
        <w:tc>
          <w:tcPr>
            <w:tcW w:w="3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6631" w:rsidRDefault="00646631" w:rsidP="00851350">
            <w:pPr>
              <w:tabs>
                <w:tab w:val="left" w:pos="1380"/>
              </w:tabs>
              <w:spacing w:after="0" w:line="240" w:lineRule="auto"/>
              <w:ind w:right="28"/>
              <w:jc w:val="center"/>
            </w:pPr>
            <w:r w:rsidRPr="0096296B">
              <w:t>Tiekėjų siūlomų prekių rodiklių reikšmės</w:t>
            </w:r>
          </w:p>
          <w:p w:rsidR="00E65918" w:rsidRDefault="00E65918" w:rsidP="003645BD">
            <w:pPr>
              <w:tabs>
                <w:tab w:val="left" w:pos="1380"/>
              </w:tabs>
              <w:spacing w:after="0" w:line="240" w:lineRule="auto"/>
              <w:ind w:right="28"/>
              <w:jc w:val="center"/>
            </w:pPr>
            <w:r w:rsidRPr="00E65918">
              <w:rPr>
                <w:color w:val="FF0000"/>
                <w:highlight w:val="yellow"/>
              </w:rPr>
              <w:t>(nurodo</w:t>
            </w:r>
            <w:r>
              <w:rPr>
                <w:color w:val="FF0000"/>
                <w:highlight w:val="yellow"/>
              </w:rPr>
              <w:t xml:space="preserve"> kiekvieno punkto ir papunkčio</w:t>
            </w:r>
            <w:r w:rsidRPr="00E65918">
              <w:rPr>
                <w:color w:val="FF0000"/>
                <w:highlight w:val="yellow"/>
              </w:rPr>
              <w:t xml:space="preserve"> reikšmes, rodiklius</w:t>
            </w:r>
            <w:r>
              <w:rPr>
                <w:color w:val="FF0000"/>
                <w:highlight w:val="yellow"/>
              </w:rPr>
              <w:t>, kiekius</w:t>
            </w:r>
            <w:r w:rsidR="003645BD">
              <w:rPr>
                <w:color w:val="FF0000"/>
                <w:highlight w:val="yellow"/>
              </w:rPr>
              <w:t>, (gaminio ir įrangos gamintojus, bei modelius)</w:t>
            </w:r>
            <w:r w:rsidRPr="00E65918">
              <w:rPr>
                <w:color w:val="FF0000"/>
                <w:highlight w:val="yellow"/>
              </w:rPr>
              <w:t xml:space="preserve"> ir t.t</w:t>
            </w:r>
            <w:r w:rsidR="003645BD">
              <w:rPr>
                <w:color w:val="FF0000"/>
                <w:highlight w:val="yellow"/>
              </w:rPr>
              <w:t>. jeigu yra</w:t>
            </w:r>
            <w:r w:rsidRPr="00E65918">
              <w:rPr>
                <w:color w:val="FF0000"/>
                <w:highlight w:val="yellow"/>
              </w:rPr>
              <w:t>)</w:t>
            </w:r>
          </w:p>
        </w:tc>
      </w:tr>
      <w:tr w:rsidR="00646631" w:rsidTr="00BD1985">
        <w:trPr>
          <w:gridAfter w:val="3"/>
          <w:wAfter w:w="17634" w:type="dxa"/>
        </w:trPr>
        <w:tc>
          <w:tcPr>
            <w:tcW w:w="822" w:type="dxa"/>
            <w:tcBorders>
              <w:top w:val="single" w:sz="4" w:space="0" w:color="000000"/>
              <w:left w:val="single" w:sz="4" w:space="0" w:color="000000"/>
              <w:bottom w:val="single" w:sz="4" w:space="0" w:color="000000"/>
            </w:tcBorders>
          </w:tcPr>
          <w:p w:rsidR="00646631" w:rsidRDefault="00646631" w:rsidP="00851350">
            <w:pPr>
              <w:tabs>
                <w:tab w:val="left" w:pos="1380"/>
              </w:tabs>
              <w:spacing w:after="0" w:line="240" w:lineRule="auto"/>
              <w:ind w:right="28"/>
              <w:jc w:val="center"/>
            </w:pPr>
            <w:r>
              <w:t>1</w:t>
            </w:r>
          </w:p>
        </w:tc>
        <w:tc>
          <w:tcPr>
            <w:tcW w:w="5387" w:type="dxa"/>
            <w:tcBorders>
              <w:top w:val="single" w:sz="4" w:space="0" w:color="000000"/>
              <w:left w:val="single" w:sz="4" w:space="0" w:color="000000"/>
              <w:bottom w:val="single" w:sz="4" w:space="0" w:color="000000"/>
            </w:tcBorders>
            <w:shd w:val="clear" w:color="auto" w:fill="auto"/>
            <w:vAlign w:val="center"/>
          </w:tcPr>
          <w:p w:rsidR="00646631" w:rsidRDefault="00646631" w:rsidP="00851350">
            <w:pPr>
              <w:tabs>
                <w:tab w:val="left" w:pos="1380"/>
              </w:tabs>
              <w:spacing w:after="0" w:line="240" w:lineRule="auto"/>
              <w:ind w:right="28"/>
              <w:jc w:val="center"/>
            </w:pPr>
            <w:r>
              <w:t>2</w:t>
            </w:r>
          </w:p>
        </w:tc>
        <w:tc>
          <w:tcPr>
            <w:tcW w:w="3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6631" w:rsidRDefault="00646631" w:rsidP="00851350">
            <w:pPr>
              <w:tabs>
                <w:tab w:val="left" w:pos="1380"/>
              </w:tabs>
              <w:spacing w:after="0" w:line="240" w:lineRule="auto"/>
              <w:ind w:right="28"/>
              <w:jc w:val="center"/>
            </w:pPr>
            <w:r>
              <w:t>3</w:t>
            </w:r>
          </w:p>
        </w:tc>
      </w:tr>
      <w:tr w:rsidR="004A4A67" w:rsidTr="00C951B8">
        <w:trPr>
          <w:gridAfter w:val="3"/>
          <w:wAfter w:w="17634" w:type="dxa"/>
          <w:trHeight w:val="290"/>
        </w:trPr>
        <w:tc>
          <w:tcPr>
            <w:tcW w:w="822" w:type="dxa"/>
            <w:tcBorders>
              <w:top w:val="single" w:sz="4" w:space="0" w:color="000000"/>
              <w:left w:val="single" w:sz="4" w:space="0" w:color="000000"/>
              <w:bottom w:val="single" w:sz="4" w:space="0" w:color="000000"/>
            </w:tcBorders>
          </w:tcPr>
          <w:p w:rsidR="004A4A67" w:rsidRPr="001E3FD0" w:rsidRDefault="004A4A67" w:rsidP="00851350">
            <w:pPr>
              <w:spacing w:after="0" w:line="240" w:lineRule="auto"/>
              <w:jc w:val="center"/>
            </w:pPr>
            <w:r>
              <w:t>1.</w:t>
            </w:r>
          </w:p>
        </w:tc>
        <w:tc>
          <w:tcPr>
            <w:tcW w:w="8817" w:type="dxa"/>
            <w:gridSpan w:val="2"/>
            <w:tcBorders>
              <w:top w:val="single" w:sz="4" w:space="0" w:color="000000"/>
              <w:left w:val="single" w:sz="4" w:space="0" w:color="000000"/>
              <w:bottom w:val="single" w:sz="4" w:space="0" w:color="000000"/>
              <w:right w:val="single" w:sz="4" w:space="0" w:color="000000"/>
            </w:tcBorders>
            <w:shd w:val="clear" w:color="auto" w:fill="auto"/>
          </w:tcPr>
          <w:p w:rsidR="004A4A67" w:rsidRPr="004A4A67" w:rsidRDefault="004A4A67" w:rsidP="004A4A67">
            <w:pPr>
              <w:tabs>
                <w:tab w:val="left" w:pos="1380"/>
              </w:tabs>
              <w:snapToGrid w:val="0"/>
              <w:spacing w:after="0" w:line="240" w:lineRule="auto"/>
              <w:ind w:right="28"/>
              <w:rPr>
                <w:b/>
                <w:lang w:eastAsia="lt-LT"/>
              </w:rPr>
            </w:pPr>
            <w:r w:rsidRPr="004A4A67">
              <w:rPr>
                <w:b/>
                <w:lang w:eastAsia="lt-LT"/>
              </w:rPr>
              <w:t>Bendrieji reikalavimai:</w:t>
            </w:r>
          </w:p>
        </w:tc>
      </w:tr>
      <w:tr w:rsidR="004A4A67" w:rsidTr="003F5C3F">
        <w:trPr>
          <w:gridAfter w:val="2"/>
          <w:wAfter w:w="12247" w:type="dxa"/>
          <w:trHeight w:val="333"/>
        </w:trPr>
        <w:tc>
          <w:tcPr>
            <w:tcW w:w="822" w:type="dxa"/>
            <w:tcBorders>
              <w:top w:val="single" w:sz="4" w:space="0" w:color="000000"/>
              <w:left w:val="single" w:sz="4" w:space="0" w:color="000000"/>
              <w:bottom w:val="single" w:sz="4" w:space="0" w:color="000000"/>
            </w:tcBorders>
          </w:tcPr>
          <w:p w:rsidR="004A4A67" w:rsidRDefault="004A4A67" w:rsidP="00BD1985">
            <w:pPr>
              <w:spacing w:after="0" w:line="240" w:lineRule="auto"/>
              <w:jc w:val="center"/>
            </w:pPr>
            <w:r>
              <w:t>1.1.</w:t>
            </w:r>
          </w:p>
        </w:tc>
        <w:tc>
          <w:tcPr>
            <w:tcW w:w="8817" w:type="dxa"/>
            <w:gridSpan w:val="2"/>
            <w:tcBorders>
              <w:top w:val="single" w:sz="4" w:space="0" w:color="000000"/>
              <w:left w:val="single" w:sz="4" w:space="0" w:color="000000"/>
              <w:bottom w:val="single" w:sz="4" w:space="0" w:color="000000"/>
              <w:right w:val="single" w:sz="4" w:space="0" w:color="000000"/>
            </w:tcBorders>
            <w:shd w:val="clear" w:color="auto" w:fill="auto"/>
          </w:tcPr>
          <w:p w:rsidR="004A4A67" w:rsidRDefault="004A4A67" w:rsidP="004A4A67">
            <w:pPr>
              <w:spacing w:after="0" w:line="240" w:lineRule="auto"/>
            </w:pPr>
            <w:r w:rsidRPr="004A4A67">
              <w:rPr>
                <w:rFonts w:ascii="Times New Roman" w:eastAsiaTheme="minorEastAsia" w:hAnsi="Times New Roman" w:cs="Times New Roman"/>
                <w:sz w:val="24"/>
                <w:szCs w:val="24"/>
                <w:lang w:eastAsia="lt-LT"/>
              </w:rPr>
              <w:t>Mobilią vaizdo stebėjimo sistemą sudaro:</w:t>
            </w:r>
          </w:p>
        </w:tc>
        <w:tc>
          <w:tcPr>
            <w:tcW w:w="5387" w:type="dxa"/>
          </w:tcPr>
          <w:p w:rsidR="004A4A67" w:rsidRPr="00D65EA2" w:rsidRDefault="004A4A67" w:rsidP="00BD1985">
            <w:pPr>
              <w:widowControl w:val="0"/>
              <w:shd w:val="clear" w:color="auto" w:fill="FFFFFF"/>
              <w:tabs>
                <w:tab w:val="left" w:pos="1418"/>
              </w:tabs>
              <w:autoSpaceDE w:val="0"/>
              <w:autoSpaceDN w:val="0"/>
              <w:adjustRightInd w:val="0"/>
              <w:spacing w:after="0"/>
              <w:jc w:val="both"/>
              <w:rPr>
                <w:rFonts w:ascii="Times New Roman" w:eastAsiaTheme="minorEastAsia" w:hAnsi="Times New Roman" w:cs="Times New Roman"/>
                <w:sz w:val="24"/>
                <w:szCs w:val="24"/>
                <w:lang w:eastAsia="lt-LT"/>
              </w:rPr>
            </w:pPr>
          </w:p>
        </w:tc>
      </w:tr>
      <w:tr w:rsidR="00BD1985" w:rsidTr="00BD1985">
        <w:trPr>
          <w:trHeight w:val="290"/>
        </w:trPr>
        <w:tc>
          <w:tcPr>
            <w:tcW w:w="822" w:type="dxa"/>
            <w:tcBorders>
              <w:top w:val="single" w:sz="4" w:space="0" w:color="000000"/>
              <w:left w:val="single" w:sz="4" w:space="0" w:color="000000"/>
              <w:bottom w:val="single" w:sz="4" w:space="0" w:color="000000"/>
            </w:tcBorders>
          </w:tcPr>
          <w:p w:rsidR="00BD1985" w:rsidRDefault="004A4A67" w:rsidP="00BD1985">
            <w:pPr>
              <w:spacing w:after="0" w:line="240" w:lineRule="auto"/>
              <w:jc w:val="center"/>
            </w:pPr>
            <w:r>
              <w:t>1.1.1.</w:t>
            </w:r>
          </w:p>
          <w:p w:rsidR="004A4A67" w:rsidRDefault="004A4A67" w:rsidP="00BD1985">
            <w:pPr>
              <w:spacing w:after="0" w:line="240" w:lineRule="auto"/>
              <w:jc w:val="center"/>
            </w:pPr>
            <w:r>
              <w:t>-</w:t>
            </w:r>
          </w:p>
          <w:p w:rsidR="004A4A67" w:rsidRDefault="004A4A67" w:rsidP="00BD1985">
            <w:pPr>
              <w:spacing w:after="0" w:line="240" w:lineRule="auto"/>
              <w:jc w:val="center"/>
            </w:pPr>
            <w:r>
              <w:t>1.1.10.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8B6D58" w:rsidRPr="008B6D58" w:rsidRDefault="008B6D58" w:rsidP="008B6D58">
            <w:pPr>
              <w:tabs>
                <w:tab w:val="left" w:pos="1380"/>
              </w:tabs>
              <w:snapToGrid w:val="0"/>
              <w:spacing w:after="0" w:line="240" w:lineRule="auto"/>
              <w:ind w:right="28"/>
              <w:jc w:val="both"/>
              <w:rPr>
                <w:rFonts w:ascii="Times New Roman" w:hAnsi="Times New Roman" w:cs="Times New Roman"/>
                <w:sz w:val="24"/>
                <w:szCs w:val="24"/>
                <w:lang w:eastAsia="lt-LT"/>
              </w:rPr>
            </w:pPr>
            <w:r w:rsidRPr="008B6D58">
              <w:rPr>
                <w:rFonts w:ascii="Times New Roman" w:hAnsi="Times New Roman" w:cs="Times New Roman"/>
                <w:sz w:val="24"/>
                <w:szCs w:val="24"/>
                <w:lang w:eastAsia="lt-LT"/>
              </w:rPr>
              <w:t>1.1.1.</w:t>
            </w:r>
            <w:r w:rsidRPr="008B6D58">
              <w:rPr>
                <w:rFonts w:ascii="Times New Roman" w:hAnsi="Times New Roman" w:cs="Times New Roman"/>
                <w:sz w:val="24"/>
                <w:szCs w:val="24"/>
                <w:lang w:eastAsia="lt-LT"/>
              </w:rPr>
              <w:tab/>
              <w:t>stacionari lauko IP vaizdo kamera, plataus stebėjimo kampo, su IR pašvietimu – 4 vnt.;</w:t>
            </w:r>
          </w:p>
          <w:p w:rsidR="008B6D58" w:rsidRPr="008B6D58" w:rsidRDefault="008B6D58" w:rsidP="008B6D58">
            <w:pPr>
              <w:tabs>
                <w:tab w:val="left" w:pos="1380"/>
              </w:tabs>
              <w:snapToGrid w:val="0"/>
              <w:spacing w:after="0" w:line="240" w:lineRule="auto"/>
              <w:ind w:right="28"/>
              <w:jc w:val="both"/>
              <w:rPr>
                <w:rFonts w:ascii="Times New Roman" w:hAnsi="Times New Roman" w:cs="Times New Roman"/>
                <w:sz w:val="24"/>
                <w:szCs w:val="24"/>
                <w:lang w:eastAsia="lt-LT"/>
              </w:rPr>
            </w:pPr>
            <w:r w:rsidRPr="008B6D58">
              <w:rPr>
                <w:rFonts w:ascii="Times New Roman" w:hAnsi="Times New Roman" w:cs="Times New Roman"/>
                <w:sz w:val="24"/>
                <w:szCs w:val="24"/>
                <w:lang w:eastAsia="lt-LT"/>
              </w:rPr>
              <w:t>1.1.2.</w:t>
            </w:r>
            <w:r w:rsidRPr="008B6D58">
              <w:rPr>
                <w:rFonts w:ascii="Times New Roman" w:hAnsi="Times New Roman" w:cs="Times New Roman"/>
                <w:sz w:val="24"/>
                <w:szCs w:val="24"/>
                <w:lang w:eastAsia="lt-LT"/>
              </w:rPr>
              <w:tab/>
              <w:t>stacionari lauko IP panoraminė vaizdo kamera su IR pašvietimu – 1 vnt.;</w:t>
            </w:r>
          </w:p>
          <w:p w:rsidR="008B6D58" w:rsidRPr="008B6D58" w:rsidRDefault="008B6D58" w:rsidP="008B6D58">
            <w:pPr>
              <w:tabs>
                <w:tab w:val="left" w:pos="1380"/>
              </w:tabs>
              <w:snapToGrid w:val="0"/>
              <w:spacing w:after="0" w:line="240" w:lineRule="auto"/>
              <w:ind w:right="28"/>
              <w:jc w:val="both"/>
              <w:rPr>
                <w:rFonts w:ascii="Times New Roman" w:hAnsi="Times New Roman" w:cs="Times New Roman"/>
                <w:sz w:val="24"/>
                <w:szCs w:val="24"/>
                <w:lang w:eastAsia="lt-LT"/>
              </w:rPr>
            </w:pPr>
            <w:r w:rsidRPr="008B6D58">
              <w:rPr>
                <w:rFonts w:ascii="Times New Roman" w:hAnsi="Times New Roman" w:cs="Times New Roman"/>
                <w:sz w:val="24"/>
                <w:szCs w:val="24"/>
                <w:lang w:eastAsia="lt-LT"/>
              </w:rPr>
              <w:t>1.1.3.</w:t>
            </w:r>
            <w:r w:rsidRPr="008B6D58">
              <w:rPr>
                <w:rFonts w:ascii="Times New Roman" w:hAnsi="Times New Roman" w:cs="Times New Roman"/>
                <w:sz w:val="24"/>
                <w:szCs w:val="24"/>
                <w:lang w:eastAsia="lt-LT"/>
              </w:rPr>
              <w:tab/>
              <w:t>vaizdo įrašymo įrenginys – 1 vnt.;</w:t>
            </w:r>
          </w:p>
          <w:p w:rsidR="008B6D58" w:rsidRPr="008B6D58" w:rsidRDefault="008B6D58" w:rsidP="008B6D58">
            <w:pPr>
              <w:tabs>
                <w:tab w:val="left" w:pos="1380"/>
              </w:tabs>
              <w:snapToGrid w:val="0"/>
              <w:spacing w:after="0" w:line="240" w:lineRule="auto"/>
              <w:ind w:right="28"/>
              <w:jc w:val="both"/>
              <w:rPr>
                <w:rFonts w:ascii="Times New Roman" w:hAnsi="Times New Roman" w:cs="Times New Roman"/>
                <w:sz w:val="24"/>
                <w:szCs w:val="24"/>
                <w:lang w:eastAsia="lt-LT"/>
              </w:rPr>
            </w:pPr>
            <w:r w:rsidRPr="008B6D58">
              <w:rPr>
                <w:rFonts w:ascii="Times New Roman" w:hAnsi="Times New Roman" w:cs="Times New Roman"/>
                <w:sz w:val="24"/>
                <w:szCs w:val="24"/>
                <w:lang w:eastAsia="lt-LT"/>
              </w:rPr>
              <w:t>1.1.4.</w:t>
            </w:r>
            <w:r w:rsidRPr="008B6D58">
              <w:rPr>
                <w:rFonts w:ascii="Times New Roman" w:hAnsi="Times New Roman" w:cs="Times New Roman"/>
                <w:sz w:val="24"/>
                <w:szCs w:val="24"/>
                <w:lang w:eastAsia="lt-LT"/>
              </w:rPr>
              <w:tab/>
              <w:t xml:space="preserve">tinklo komutatorius su </w:t>
            </w:r>
            <w:proofErr w:type="spellStart"/>
            <w:r w:rsidRPr="008B6D58">
              <w:rPr>
                <w:rFonts w:ascii="Times New Roman" w:hAnsi="Times New Roman" w:cs="Times New Roman"/>
                <w:sz w:val="24"/>
                <w:szCs w:val="24"/>
                <w:lang w:eastAsia="lt-LT"/>
              </w:rPr>
              <w:t>PoE</w:t>
            </w:r>
            <w:proofErr w:type="spellEnd"/>
            <w:r w:rsidRPr="008B6D58">
              <w:rPr>
                <w:rFonts w:ascii="Times New Roman" w:hAnsi="Times New Roman" w:cs="Times New Roman"/>
                <w:sz w:val="24"/>
                <w:szCs w:val="24"/>
                <w:lang w:eastAsia="lt-LT"/>
              </w:rPr>
              <w:t xml:space="preserve"> maitinimu – 1vnt.;</w:t>
            </w:r>
          </w:p>
          <w:p w:rsidR="008B6D58" w:rsidRPr="008B6D58" w:rsidRDefault="008B6D58" w:rsidP="008B6D58">
            <w:pPr>
              <w:tabs>
                <w:tab w:val="left" w:pos="1380"/>
              </w:tabs>
              <w:snapToGrid w:val="0"/>
              <w:spacing w:after="0" w:line="240" w:lineRule="auto"/>
              <w:ind w:right="28"/>
              <w:jc w:val="both"/>
              <w:rPr>
                <w:rFonts w:ascii="Times New Roman" w:hAnsi="Times New Roman" w:cs="Times New Roman"/>
                <w:sz w:val="24"/>
                <w:szCs w:val="24"/>
                <w:lang w:eastAsia="lt-LT"/>
              </w:rPr>
            </w:pPr>
            <w:r w:rsidRPr="008B6D58">
              <w:rPr>
                <w:rFonts w:ascii="Times New Roman" w:hAnsi="Times New Roman" w:cs="Times New Roman"/>
                <w:sz w:val="24"/>
                <w:szCs w:val="24"/>
                <w:lang w:eastAsia="lt-LT"/>
              </w:rPr>
              <w:t>1.1.5.</w:t>
            </w:r>
            <w:r w:rsidRPr="008B6D58">
              <w:rPr>
                <w:rFonts w:ascii="Times New Roman" w:hAnsi="Times New Roman" w:cs="Times New Roman"/>
                <w:sz w:val="24"/>
                <w:szCs w:val="24"/>
                <w:lang w:eastAsia="lt-LT"/>
              </w:rPr>
              <w:tab/>
              <w:t>nuotolinė darbo vieta skirta vaizdo stebėjimo sistemai stebėti ir administruoti – 1 vnt.;</w:t>
            </w:r>
          </w:p>
          <w:p w:rsidR="008B6D58" w:rsidRPr="008B6D58" w:rsidRDefault="008B6D58" w:rsidP="008B6D58">
            <w:pPr>
              <w:tabs>
                <w:tab w:val="left" w:pos="1380"/>
              </w:tabs>
              <w:snapToGrid w:val="0"/>
              <w:spacing w:after="0" w:line="240" w:lineRule="auto"/>
              <w:ind w:right="28"/>
              <w:jc w:val="both"/>
              <w:rPr>
                <w:rFonts w:ascii="Times New Roman" w:hAnsi="Times New Roman" w:cs="Times New Roman"/>
                <w:sz w:val="24"/>
                <w:szCs w:val="24"/>
                <w:lang w:eastAsia="lt-LT"/>
              </w:rPr>
            </w:pPr>
            <w:r w:rsidRPr="008B6D58">
              <w:rPr>
                <w:rFonts w:ascii="Times New Roman" w:hAnsi="Times New Roman" w:cs="Times New Roman"/>
                <w:sz w:val="24"/>
                <w:szCs w:val="24"/>
                <w:lang w:eastAsia="lt-LT"/>
              </w:rPr>
              <w:t>1.1.6.</w:t>
            </w:r>
            <w:r w:rsidRPr="008B6D58">
              <w:rPr>
                <w:rFonts w:ascii="Times New Roman" w:hAnsi="Times New Roman" w:cs="Times New Roman"/>
                <w:sz w:val="24"/>
                <w:szCs w:val="24"/>
                <w:lang w:eastAsia="lt-LT"/>
              </w:rPr>
              <w:tab/>
              <w:t>teleskopinis stovas su dėže – 1 vnt.;</w:t>
            </w:r>
          </w:p>
          <w:p w:rsidR="008B6D58" w:rsidRPr="008B6D58" w:rsidRDefault="008B6D58" w:rsidP="008B6D58">
            <w:pPr>
              <w:tabs>
                <w:tab w:val="left" w:pos="1380"/>
              </w:tabs>
              <w:snapToGrid w:val="0"/>
              <w:spacing w:after="0" w:line="240" w:lineRule="auto"/>
              <w:ind w:right="28"/>
              <w:jc w:val="both"/>
              <w:rPr>
                <w:rFonts w:ascii="Times New Roman" w:hAnsi="Times New Roman" w:cs="Times New Roman"/>
                <w:sz w:val="24"/>
                <w:szCs w:val="24"/>
                <w:lang w:eastAsia="lt-LT"/>
              </w:rPr>
            </w:pPr>
            <w:r w:rsidRPr="008B6D58">
              <w:rPr>
                <w:rFonts w:ascii="Times New Roman" w:hAnsi="Times New Roman" w:cs="Times New Roman"/>
                <w:sz w:val="24"/>
                <w:szCs w:val="24"/>
                <w:lang w:eastAsia="lt-LT"/>
              </w:rPr>
              <w:t>1.1.7.</w:t>
            </w:r>
            <w:r w:rsidRPr="008B6D58">
              <w:rPr>
                <w:rFonts w:ascii="Times New Roman" w:hAnsi="Times New Roman" w:cs="Times New Roman"/>
                <w:sz w:val="24"/>
                <w:szCs w:val="24"/>
                <w:lang w:eastAsia="lt-LT"/>
              </w:rPr>
              <w:tab/>
              <w:t xml:space="preserve">kabelis UTP CAT5 lauko sąlygoms – </w:t>
            </w:r>
            <w:r w:rsidRPr="008B6D58">
              <w:rPr>
                <w:rFonts w:ascii="Times New Roman" w:hAnsi="Times New Roman" w:cs="Times New Roman"/>
                <w:sz w:val="24"/>
                <w:szCs w:val="24"/>
                <w:lang w:eastAsia="lt-LT"/>
              </w:rPr>
              <w:lastRenderedPageBreak/>
              <w:t>100 m;</w:t>
            </w:r>
          </w:p>
          <w:p w:rsidR="008B6D58" w:rsidRPr="008B6D58" w:rsidRDefault="008B6D58" w:rsidP="008B6D58">
            <w:pPr>
              <w:tabs>
                <w:tab w:val="left" w:pos="1380"/>
              </w:tabs>
              <w:snapToGrid w:val="0"/>
              <w:spacing w:after="0" w:line="240" w:lineRule="auto"/>
              <w:ind w:right="28"/>
              <w:jc w:val="both"/>
              <w:rPr>
                <w:rFonts w:ascii="Times New Roman" w:hAnsi="Times New Roman" w:cs="Times New Roman"/>
                <w:sz w:val="24"/>
                <w:szCs w:val="24"/>
                <w:lang w:eastAsia="lt-LT"/>
              </w:rPr>
            </w:pPr>
            <w:r w:rsidRPr="008B6D58">
              <w:rPr>
                <w:rFonts w:ascii="Times New Roman" w:hAnsi="Times New Roman" w:cs="Times New Roman"/>
                <w:sz w:val="24"/>
                <w:szCs w:val="24"/>
                <w:lang w:eastAsia="lt-LT"/>
              </w:rPr>
              <w:t>1.1.8.</w:t>
            </w:r>
            <w:r w:rsidRPr="008B6D58">
              <w:rPr>
                <w:rFonts w:ascii="Times New Roman" w:hAnsi="Times New Roman" w:cs="Times New Roman"/>
                <w:sz w:val="24"/>
                <w:szCs w:val="24"/>
                <w:lang w:eastAsia="lt-LT"/>
              </w:rPr>
              <w:tab/>
              <w:t>kabelis 230V maitinimui lauko sąlygoms – 100 m;</w:t>
            </w:r>
          </w:p>
          <w:p w:rsidR="008B6D58" w:rsidRPr="008B6D58" w:rsidRDefault="008B6D58" w:rsidP="008B6D58">
            <w:pPr>
              <w:tabs>
                <w:tab w:val="left" w:pos="1380"/>
              </w:tabs>
              <w:snapToGrid w:val="0"/>
              <w:spacing w:after="0" w:line="240" w:lineRule="auto"/>
              <w:ind w:right="28"/>
              <w:jc w:val="both"/>
              <w:rPr>
                <w:rFonts w:ascii="Times New Roman" w:hAnsi="Times New Roman" w:cs="Times New Roman"/>
                <w:sz w:val="24"/>
                <w:szCs w:val="24"/>
                <w:lang w:eastAsia="lt-LT"/>
              </w:rPr>
            </w:pPr>
            <w:r w:rsidRPr="008B6D58">
              <w:rPr>
                <w:rFonts w:ascii="Times New Roman" w:hAnsi="Times New Roman" w:cs="Times New Roman"/>
                <w:sz w:val="24"/>
                <w:szCs w:val="24"/>
                <w:lang w:eastAsia="lt-LT"/>
              </w:rPr>
              <w:t>1.1.9.</w:t>
            </w:r>
            <w:r w:rsidRPr="008B6D58">
              <w:rPr>
                <w:rFonts w:ascii="Times New Roman" w:hAnsi="Times New Roman" w:cs="Times New Roman"/>
                <w:sz w:val="24"/>
                <w:szCs w:val="24"/>
                <w:lang w:eastAsia="lt-LT"/>
              </w:rPr>
              <w:tab/>
              <w:t>rezervinio maitinimo šaltinis 230V – 1 vnt.;</w:t>
            </w:r>
          </w:p>
          <w:p w:rsidR="00BD1985" w:rsidRPr="00405D2F" w:rsidRDefault="008B6D58" w:rsidP="008B6D58">
            <w:pPr>
              <w:tabs>
                <w:tab w:val="left" w:pos="1380"/>
              </w:tabs>
              <w:snapToGrid w:val="0"/>
              <w:spacing w:after="0" w:line="240" w:lineRule="auto"/>
              <w:ind w:right="28"/>
              <w:jc w:val="both"/>
              <w:rPr>
                <w:rFonts w:ascii="Times New Roman" w:hAnsi="Times New Roman" w:cs="Times New Roman"/>
                <w:sz w:val="24"/>
                <w:szCs w:val="24"/>
                <w:lang w:eastAsia="lt-LT"/>
              </w:rPr>
            </w:pPr>
            <w:r w:rsidRPr="008B6D58">
              <w:rPr>
                <w:rFonts w:ascii="Times New Roman" w:hAnsi="Times New Roman" w:cs="Times New Roman"/>
                <w:sz w:val="24"/>
                <w:szCs w:val="24"/>
                <w:lang w:eastAsia="lt-LT"/>
              </w:rPr>
              <w:t>1.1.10.</w:t>
            </w:r>
            <w:r w:rsidRPr="008B6D58">
              <w:rPr>
                <w:rFonts w:ascii="Times New Roman" w:hAnsi="Times New Roman" w:cs="Times New Roman"/>
                <w:sz w:val="24"/>
                <w:szCs w:val="24"/>
                <w:lang w:eastAsia="lt-LT"/>
              </w:rPr>
              <w:tab/>
              <w:t>sandari komutacinė dėžė visai įrangai su šildymu ir vėdinimu.</w:t>
            </w:r>
          </w:p>
        </w:tc>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BD1985" w:rsidRPr="00405D2F" w:rsidRDefault="00BD1985" w:rsidP="00BD1985">
            <w:pPr>
              <w:tabs>
                <w:tab w:val="left" w:pos="1380"/>
              </w:tabs>
              <w:snapToGrid w:val="0"/>
              <w:spacing w:after="0" w:line="240" w:lineRule="auto"/>
              <w:ind w:right="28"/>
              <w:rPr>
                <w:rFonts w:ascii="Times New Roman" w:hAnsi="Times New Roman" w:cs="Times New Roman"/>
                <w:sz w:val="24"/>
                <w:szCs w:val="24"/>
                <w:lang w:eastAsia="lt-LT"/>
              </w:rPr>
            </w:pPr>
          </w:p>
        </w:tc>
        <w:tc>
          <w:tcPr>
            <w:tcW w:w="8817" w:type="dxa"/>
            <w:gridSpan w:val="2"/>
          </w:tcPr>
          <w:p w:rsidR="00BD1985" w:rsidRDefault="00BD1985" w:rsidP="00BD1985">
            <w:pPr>
              <w:spacing w:after="0" w:line="240" w:lineRule="auto"/>
              <w:jc w:val="center"/>
            </w:pPr>
          </w:p>
        </w:tc>
        <w:tc>
          <w:tcPr>
            <w:tcW w:w="8817" w:type="dxa"/>
          </w:tcPr>
          <w:p w:rsidR="00BD1985" w:rsidRPr="00405D2F" w:rsidRDefault="00BD1985" w:rsidP="00BD1985">
            <w:pPr>
              <w:tabs>
                <w:tab w:val="left" w:pos="1380"/>
              </w:tabs>
              <w:snapToGrid w:val="0"/>
              <w:spacing w:after="0" w:line="240" w:lineRule="auto"/>
              <w:ind w:right="28"/>
              <w:rPr>
                <w:rFonts w:ascii="Times New Roman" w:hAnsi="Times New Roman" w:cs="Times New Roman"/>
                <w:sz w:val="24"/>
                <w:szCs w:val="24"/>
                <w:lang w:eastAsia="lt-LT"/>
              </w:rPr>
            </w:pPr>
          </w:p>
        </w:tc>
      </w:tr>
      <w:tr w:rsidR="00BD1985" w:rsidTr="00BD1985">
        <w:trPr>
          <w:gridAfter w:val="3"/>
          <w:wAfter w:w="17634" w:type="dxa"/>
          <w:trHeight w:val="306"/>
        </w:trPr>
        <w:tc>
          <w:tcPr>
            <w:tcW w:w="822" w:type="dxa"/>
            <w:tcBorders>
              <w:top w:val="single" w:sz="4" w:space="0" w:color="000000"/>
              <w:left w:val="single" w:sz="4" w:space="0" w:color="000000"/>
              <w:bottom w:val="single" w:sz="4" w:space="0" w:color="000000"/>
            </w:tcBorders>
          </w:tcPr>
          <w:p w:rsidR="00BD1985" w:rsidRDefault="001E7952" w:rsidP="00BD1985">
            <w:pPr>
              <w:spacing w:after="0" w:line="240" w:lineRule="auto"/>
              <w:jc w:val="center"/>
            </w:pPr>
            <w:r>
              <w:t>1.2.</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BD1985" w:rsidRPr="00405D2F" w:rsidRDefault="001E7952" w:rsidP="001E7952">
            <w:pPr>
              <w:tabs>
                <w:tab w:val="left" w:pos="390"/>
                <w:tab w:val="left" w:pos="1035"/>
                <w:tab w:val="left" w:pos="1500"/>
              </w:tabs>
              <w:suppressAutoHyphens/>
              <w:spacing w:after="0" w:line="240" w:lineRule="auto"/>
              <w:jc w:val="both"/>
              <w:rPr>
                <w:rFonts w:ascii="Times New Roman" w:eastAsia="Times New Roman" w:hAnsi="Times New Roman" w:cs="Times New Roman"/>
                <w:bCs/>
                <w:sz w:val="24"/>
                <w:szCs w:val="24"/>
                <w:lang w:eastAsia="ar-SA"/>
              </w:rPr>
            </w:pPr>
            <w:r w:rsidRPr="00DB2551">
              <w:rPr>
                <w:rFonts w:ascii="Times New Roman" w:eastAsiaTheme="minorEastAsia" w:hAnsi="Times New Roman" w:cs="Times New Roman"/>
                <w:sz w:val="24"/>
                <w:szCs w:val="24"/>
                <w:lang w:eastAsia="lt-LT"/>
              </w:rPr>
              <w:t xml:space="preserve">Mobilios vaizdo stebėjimo sistemos </w:t>
            </w:r>
            <w:r w:rsidRPr="00DB2551">
              <w:rPr>
                <w:rFonts w:ascii="Times New Roman" w:eastAsia="Times New Roman" w:hAnsi="Times New Roman" w:cs="Times New Roman"/>
                <w:sz w:val="24"/>
                <w:szCs w:val="24"/>
                <w:lang w:eastAsia="lt-LT"/>
              </w:rPr>
              <w:t>įrenginiai turi būti nauji, nenaudoti, pateikti gamyklinėse pakuotėse arba sumontuoti ant teleskopinio stovo</w:t>
            </w:r>
          </w:p>
        </w:tc>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BD1985" w:rsidRPr="00405D2F" w:rsidRDefault="00E65918" w:rsidP="00BD1985">
            <w:pPr>
              <w:tabs>
                <w:tab w:val="left" w:pos="1380"/>
              </w:tabs>
              <w:snapToGrid w:val="0"/>
              <w:spacing w:after="0" w:line="240" w:lineRule="auto"/>
              <w:ind w:right="28"/>
              <w:jc w:val="center"/>
              <w:rPr>
                <w:rFonts w:ascii="Times New Roman" w:eastAsiaTheme="minorEastAsia" w:hAnsi="Times New Roman" w:cs="Times New Roman"/>
                <w:i/>
                <w:color w:val="FF0000"/>
                <w:sz w:val="24"/>
                <w:szCs w:val="24"/>
                <w:lang w:eastAsia="lt-LT"/>
              </w:rPr>
            </w:pPr>
            <w:r>
              <w:rPr>
                <w:rFonts w:ascii="Times New Roman" w:hAnsi="Times New Roman" w:cs="Times New Roman"/>
                <w:i/>
                <w:color w:val="FF0000"/>
                <w:sz w:val="24"/>
                <w:szCs w:val="24"/>
                <w:lang w:eastAsia="lt-LT"/>
              </w:rPr>
              <w:t>TAIP/NE</w:t>
            </w:r>
          </w:p>
        </w:tc>
      </w:tr>
      <w:tr w:rsidR="00BD1985" w:rsidTr="00BD1985">
        <w:trPr>
          <w:gridAfter w:val="3"/>
          <w:wAfter w:w="17634" w:type="dxa"/>
          <w:trHeight w:val="290"/>
        </w:trPr>
        <w:tc>
          <w:tcPr>
            <w:tcW w:w="822" w:type="dxa"/>
            <w:tcBorders>
              <w:top w:val="single" w:sz="4" w:space="0" w:color="000000"/>
              <w:left w:val="single" w:sz="4" w:space="0" w:color="000000"/>
              <w:bottom w:val="single" w:sz="4" w:space="0" w:color="000000"/>
            </w:tcBorders>
          </w:tcPr>
          <w:p w:rsidR="00BD1985" w:rsidRDefault="001E7952" w:rsidP="00BD1985">
            <w:pPr>
              <w:spacing w:after="0" w:line="240" w:lineRule="auto"/>
              <w:jc w:val="center"/>
            </w:pPr>
            <w:r>
              <w:t>1.3.</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BD1985" w:rsidRPr="00405D2F" w:rsidRDefault="001E7952" w:rsidP="001E7952">
            <w:pPr>
              <w:tabs>
                <w:tab w:val="left" w:pos="1380"/>
              </w:tabs>
              <w:snapToGrid w:val="0"/>
              <w:spacing w:after="0" w:line="240" w:lineRule="auto"/>
              <w:ind w:right="28"/>
              <w:jc w:val="both"/>
              <w:rPr>
                <w:rFonts w:ascii="Times New Roman" w:hAnsi="Times New Roman" w:cs="Times New Roman"/>
                <w:color w:val="FF0000"/>
                <w:sz w:val="24"/>
                <w:szCs w:val="24"/>
                <w:lang w:eastAsia="lt-LT"/>
              </w:rPr>
            </w:pPr>
            <w:r w:rsidRPr="001E7952">
              <w:rPr>
                <w:rFonts w:ascii="Times New Roman" w:hAnsi="Times New Roman" w:cs="Times New Roman"/>
                <w:sz w:val="24"/>
                <w:szCs w:val="24"/>
                <w:lang w:eastAsia="lt-LT"/>
              </w:rPr>
              <w:t>Mobili vaizdo stebėjimo sistema turi atitikti keliamus kriterijus, patvirtintus Lietuvos Respublikos aplinkos ministro 2011 m. birželio 28 d. įsakymu Nr. D1-501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(2022 m. gruodžio 13 d. įsakymo Nr. D1-401 redakcija), ir minimalius aplinkos apsaugos kriterijus.</w:t>
            </w:r>
          </w:p>
        </w:tc>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BD1985" w:rsidRPr="00405D2F" w:rsidRDefault="00E65918" w:rsidP="00BD1985">
            <w:pPr>
              <w:tabs>
                <w:tab w:val="left" w:pos="1380"/>
              </w:tabs>
              <w:snapToGrid w:val="0"/>
              <w:spacing w:after="0" w:line="240" w:lineRule="auto"/>
              <w:ind w:right="28"/>
              <w:jc w:val="center"/>
              <w:rPr>
                <w:rFonts w:ascii="Times New Roman" w:hAnsi="Times New Roman" w:cs="Times New Roman"/>
                <w:i/>
                <w:color w:val="FF0000"/>
                <w:sz w:val="24"/>
                <w:szCs w:val="24"/>
                <w:lang w:eastAsia="lt-LT"/>
              </w:rPr>
            </w:pPr>
            <w:r>
              <w:rPr>
                <w:rFonts w:ascii="Times New Roman" w:hAnsi="Times New Roman" w:cs="Times New Roman"/>
                <w:i/>
                <w:color w:val="FF0000"/>
                <w:sz w:val="24"/>
                <w:szCs w:val="24"/>
                <w:lang w:eastAsia="lt-LT"/>
              </w:rPr>
              <w:t>TAIP/NE</w:t>
            </w:r>
          </w:p>
        </w:tc>
      </w:tr>
      <w:tr w:rsidR="00BD1985" w:rsidTr="00BD1985">
        <w:trPr>
          <w:gridAfter w:val="3"/>
          <w:wAfter w:w="17634" w:type="dxa"/>
          <w:trHeight w:val="290"/>
        </w:trPr>
        <w:tc>
          <w:tcPr>
            <w:tcW w:w="822" w:type="dxa"/>
            <w:tcBorders>
              <w:top w:val="single" w:sz="4" w:space="0" w:color="000000"/>
              <w:left w:val="single" w:sz="4" w:space="0" w:color="000000"/>
              <w:bottom w:val="single" w:sz="4" w:space="0" w:color="000000"/>
            </w:tcBorders>
          </w:tcPr>
          <w:p w:rsidR="00BD1985" w:rsidRPr="00E65918" w:rsidRDefault="001E7952" w:rsidP="00BD1985">
            <w:pPr>
              <w:spacing w:after="0" w:line="240" w:lineRule="auto"/>
              <w:jc w:val="center"/>
            </w:pPr>
            <w:r w:rsidRPr="00E65918">
              <w:rPr>
                <w:rFonts w:ascii="Times New Roman" w:hAnsi="Times New Roman" w:cs="Times New Roman"/>
                <w:sz w:val="24"/>
                <w:szCs w:val="24"/>
                <w:lang w:eastAsia="lt-LT"/>
              </w:rPr>
              <w:t>1.4.</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BD1985" w:rsidRPr="00E65918" w:rsidRDefault="001E7952" w:rsidP="001E7952">
            <w:pPr>
              <w:tabs>
                <w:tab w:val="left" w:pos="1380"/>
              </w:tabs>
              <w:snapToGrid w:val="0"/>
              <w:spacing w:after="0" w:line="240" w:lineRule="auto"/>
              <w:ind w:right="28"/>
              <w:jc w:val="both"/>
              <w:rPr>
                <w:rFonts w:ascii="Times New Roman" w:hAnsi="Times New Roman" w:cs="Times New Roman"/>
                <w:sz w:val="24"/>
                <w:szCs w:val="24"/>
                <w:lang w:eastAsia="lt-LT"/>
              </w:rPr>
            </w:pPr>
            <w:r w:rsidRPr="00E65918">
              <w:rPr>
                <w:rFonts w:ascii="Times New Roman" w:hAnsi="Times New Roman" w:cs="Times New Roman"/>
                <w:sz w:val="24"/>
                <w:szCs w:val="24"/>
                <w:lang w:eastAsia="lt-LT"/>
              </w:rPr>
              <w:t>Pakuotės turi būti laikytinos perdirbamosiomis pakuotėmis pagal Lietuvos Respublikos mokesčio už aplinkos teršimą įstatymo nuostatas</w:t>
            </w:r>
          </w:p>
        </w:tc>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BD1985" w:rsidRPr="00405D2F" w:rsidRDefault="00E65918" w:rsidP="00BD1985">
            <w:pPr>
              <w:tabs>
                <w:tab w:val="left" w:pos="1380"/>
              </w:tabs>
              <w:snapToGrid w:val="0"/>
              <w:spacing w:after="0" w:line="240" w:lineRule="auto"/>
              <w:ind w:right="28"/>
              <w:jc w:val="center"/>
              <w:rPr>
                <w:rFonts w:ascii="Times New Roman" w:hAnsi="Times New Roman" w:cs="Times New Roman"/>
                <w:i/>
                <w:color w:val="FF0000"/>
                <w:sz w:val="24"/>
                <w:szCs w:val="24"/>
                <w:lang w:eastAsia="lt-LT"/>
              </w:rPr>
            </w:pPr>
            <w:r>
              <w:rPr>
                <w:rFonts w:ascii="Times New Roman" w:hAnsi="Times New Roman" w:cs="Times New Roman"/>
                <w:i/>
                <w:color w:val="FF0000"/>
                <w:sz w:val="24"/>
                <w:szCs w:val="24"/>
                <w:lang w:eastAsia="lt-LT"/>
              </w:rPr>
              <w:t>TAIP/NE</w:t>
            </w:r>
          </w:p>
        </w:tc>
      </w:tr>
      <w:tr w:rsidR="00BD1985" w:rsidTr="00BD1985">
        <w:trPr>
          <w:gridAfter w:val="3"/>
          <w:wAfter w:w="17634" w:type="dxa"/>
          <w:trHeight w:val="290"/>
        </w:trPr>
        <w:tc>
          <w:tcPr>
            <w:tcW w:w="822" w:type="dxa"/>
            <w:tcBorders>
              <w:top w:val="single" w:sz="4" w:space="0" w:color="000000"/>
              <w:left w:val="single" w:sz="4" w:space="0" w:color="000000"/>
              <w:bottom w:val="single" w:sz="4" w:space="0" w:color="000000"/>
            </w:tcBorders>
          </w:tcPr>
          <w:p w:rsidR="00BD1985" w:rsidRPr="00E65918" w:rsidRDefault="001E7952" w:rsidP="00BD1985">
            <w:pPr>
              <w:spacing w:after="0" w:line="240" w:lineRule="auto"/>
              <w:jc w:val="center"/>
            </w:pPr>
            <w:r w:rsidRPr="00E65918">
              <w:rPr>
                <w:rFonts w:ascii="Times New Roman" w:hAnsi="Times New Roman" w:cs="Times New Roman"/>
                <w:sz w:val="24"/>
                <w:szCs w:val="24"/>
                <w:lang w:eastAsia="lt-LT"/>
              </w:rPr>
              <w:t>1.5.</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BD1985" w:rsidRPr="00E65918" w:rsidRDefault="001E7952" w:rsidP="001E7952">
            <w:pPr>
              <w:tabs>
                <w:tab w:val="left" w:pos="1380"/>
              </w:tabs>
              <w:snapToGrid w:val="0"/>
              <w:spacing w:after="0" w:line="240" w:lineRule="auto"/>
              <w:ind w:right="28"/>
              <w:jc w:val="both"/>
              <w:rPr>
                <w:rFonts w:ascii="Times New Roman" w:hAnsi="Times New Roman" w:cs="Times New Roman"/>
                <w:sz w:val="24"/>
                <w:szCs w:val="24"/>
                <w:lang w:eastAsia="lt-LT"/>
              </w:rPr>
            </w:pPr>
            <w:r w:rsidRPr="00E65918">
              <w:rPr>
                <w:rFonts w:ascii="Times New Roman" w:hAnsi="Times New Roman" w:cs="Times New Roman"/>
                <w:sz w:val="24"/>
                <w:szCs w:val="24"/>
                <w:lang w:eastAsia="lt-LT"/>
              </w:rPr>
              <w:t>Vadovaujantis Prekių, išskyrus kelių transporto priemones, kurioms viešųjų pirkimų metu taikomi energijos vartojimo efektyvumo reikalavimai, sąrašu, patvirtintu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tc>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BD1985" w:rsidRPr="00405D2F" w:rsidRDefault="00E65918" w:rsidP="00BD1985">
            <w:pPr>
              <w:tabs>
                <w:tab w:val="left" w:pos="1380"/>
              </w:tabs>
              <w:snapToGrid w:val="0"/>
              <w:spacing w:after="0" w:line="240" w:lineRule="auto"/>
              <w:ind w:right="28"/>
              <w:jc w:val="center"/>
              <w:rPr>
                <w:rFonts w:ascii="Times New Roman" w:hAnsi="Times New Roman" w:cs="Times New Roman"/>
                <w:i/>
                <w:color w:val="FF0000"/>
                <w:sz w:val="24"/>
                <w:szCs w:val="24"/>
                <w:lang w:eastAsia="lt-LT"/>
              </w:rPr>
            </w:pPr>
            <w:r>
              <w:rPr>
                <w:rFonts w:ascii="Times New Roman" w:hAnsi="Times New Roman" w:cs="Times New Roman"/>
                <w:i/>
                <w:color w:val="FF0000"/>
                <w:sz w:val="24"/>
                <w:szCs w:val="24"/>
                <w:lang w:eastAsia="lt-LT"/>
              </w:rPr>
              <w:t>TAIP/NE</w:t>
            </w:r>
          </w:p>
        </w:tc>
      </w:tr>
      <w:tr w:rsidR="00BD1985" w:rsidTr="00BD1985">
        <w:trPr>
          <w:gridAfter w:val="3"/>
          <w:wAfter w:w="17634" w:type="dxa"/>
          <w:trHeight w:val="290"/>
        </w:trPr>
        <w:tc>
          <w:tcPr>
            <w:tcW w:w="822" w:type="dxa"/>
            <w:tcBorders>
              <w:top w:val="single" w:sz="4" w:space="0" w:color="000000"/>
              <w:left w:val="single" w:sz="4" w:space="0" w:color="000000"/>
              <w:bottom w:val="single" w:sz="4" w:space="0" w:color="000000"/>
            </w:tcBorders>
          </w:tcPr>
          <w:p w:rsidR="00BD1985" w:rsidRPr="00E65918" w:rsidRDefault="001E7952" w:rsidP="00BD1985">
            <w:pPr>
              <w:spacing w:after="0" w:line="240" w:lineRule="auto"/>
              <w:jc w:val="center"/>
            </w:pPr>
            <w:r w:rsidRPr="00E65918">
              <w:t>1.6.</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8B6D58" w:rsidRPr="008B6D58" w:rsidRDefault="008B6D58" w:rsidP="008B6D58">
            <w:pPr>
              <w:widowControl w:val="0"/>
              <w:shd w:val="clear" w:color="auto" w:fill="FFFFFF"/>
              <w:autoSpaceDE w:val="0"/>
              <w:autoSpaceDN w:val="0"/>
              <w:adjustRightInd w:val="0"/>
              <w:spacing w:after="0"/>
              <w:jc w:val="both"/>
              <w:rPr>
                <w:rFonts w:ascii="Times New Roman" w:eastAsiaTheme="minorEastAsia" w:hAnsi="Times New Roman" w:cs="Times New Roman"/>
                <w:sz w:val="24"/>
                <w:szCs w:val="24"/>
                <w:lang w:eastAsia="lt-LT"/>
              </w:rPr>
            </w:pPr>
            <w:r w:rsidRPr="008B6D58">
              <w:rPr>
                <w:rFonts w:ascii="Times New Roman" w:eastAsiaTheme="minorEastAsia" w:hAnsi="Times New Roman" w:cs="Times New Roman"/>
                <w:sz w:val="24"/>
                <w:szCs w:val="24"/>
                <w:lang w:eastAsia="lt-LT"/>
              </w:rPr>
              <w:t>Įranga turi turėti bent vieną standartinį USB C tipo lizdą (prievadą), skirtą keistis duomenimis ir pasižymintį atgaliniu suderinamumu su USB 2.0, atsižvelgiant į IEC 62680-1-3:2018 arba lygiavertį standartą.</w:t>
            </w:r>
          </w:p>
          <w:p w:rsidR="00BD1985" w:rsidRPr="00E65918" w:rsidRDefault="00BD1985" w:rsidP="001E7952">
            <w:pPr>
              <w:tabs>
                <w:tab w:val="left" w:pos="1380"/>
              </w:tabs>
              <w:snapToGrid w:val="0"/>
              <w:spacing w:after="0" w:line="240" w:lineRule="auto"/>
              <w:ind w:right="28"/>
              <w:jc w:val="both"/>
              <w:rPr>
                <w:rFonts w:ascii="Times New Roman" w:hAnsi="Times New Roman" w:cs="Times New Roman"/>
                <w:sz w:val="24"/>
                <w:szCs w:val="24"/>
                <w:lang w:eastAsia="lt-LT"/>
              </w:rPr>
            </w:pPr>
          </w:p>
        </w:tc>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BD1985" w:rsidRPr="00405D2F" w:rsidRDefault="00E65918" w:rsidP="00BD1985">
            <w:pPr>
              <w:tabs>
                <w:tab w:val="left" w:pos="1380"/>
              </w:tabs>
              <w:snapToGrid w:val="0"/>
              <w:spacing w:after="0" w:line="240" w:lineRule="auto"/>
              <w:ind w:right="28"/>
              <w:jc w:val="center"/>
              <w:rPr>
                <w:rFonts w:ascii="Times New Roman" w:hAnsi="Times New Roman" w:cs="Times New Roman"/>
                <w:i/>
                <w:color w:val="FF0000"/>
                <w:sz w:val="24"/>
                <w:szCs w:val="24"/>
                <w:lang w:eastAsia="lt-LT"/>
              </w:rPr>
            </w:pPr>
            <w:r>
              <w:rPr>
                <w:rFonts w:ascii="Times New Roman" w:hAnsi="Times New Roman" w:cs="Times New Roman"/>
                <w:i/>
                <w:color w:val="FF0000"/>
                <w:sz w:val="24"/>
                <w:szCs w:val="24"/>
                <w:lang w:eastAsia="lt-LT"/>
              </w:rPr>
              <w:t>TAIP/NE</w:t>
            </w:r>
          </w:p>
        </w:tc>
      </w:tr>
      <w:tr w:rsidR="001E7952" w:rsidTr="006C1687">
        <w:trPr>
          <w:gridAfter w:val="3"/>
          <w:wAfter w:w="17634" w:type="dxa"/>
          <w:trHeight w:val="290"/>
        </w:trPr>
        <w:tc>
          <w:tcPr>
            <w:tcW w:w="822" w:type="dxa"/>
            <w:tcBorders>
              <w:top w:val="single" w:sz="4" w:space="0" w:color="000000"/>
              <w:left w:val="single" w:sz="4" w:space="0" w:color="000000"/>
              <w:bottom w:val="single" w:sz="4" w:space="0" w:color="000000"/>
            </w:tcBorders>
          </w:tcPr>
          <w:p w:rsidR="001E7952" w:rsidRPr="00E65918" w:rsidRDefault="001E7952" w:rsidP="00BD1985">
            <w:pPr>
              <w:spacing w:after="0" w:line="240" w:lineRule="auto"/>
              <w:jc w:val="center"/>
              <w:rPr>
                <w:lang w:val="en-US"/>
              </w:rPr>
            </w:pPr>
            <w:r w:rsidRPr="00E65918">
              <w:lastRenderedPageBreak/>
              <w:t>2.</w:t>
            </w:r>
          </w:p>
        </w:tc>
        <w:tc>
          <w:tcPr>
            <w:tcW w:w="8817" w:type="dxa"/>
            <w:gridSpan w:val="2"/>
            <w:tcBorders>
              <w:top w:val="single" w:sz="4" w:space="0" w:color="000000"/>
              <w:left w:val="single" w:sz="4" w:space="0" w:color="000000"/>
              <w:bottom w:val="single" w:sz="4" w:space="0" w:color="000000"/>
              <w:right w:val="single" w:sz="4" w:space="0" w:color="000000"/>
            </w:tcBorders>
            <w:shd w:val="clear" w:color="auto" w:fill="auto"/>
          </w:tcPr>
          <w:p w:rsidR="001E7952" w:rsidRPr="00E65918" w:rsidRDefault="001E7952" w:rsidP="001E7952">
            <w:pPr>
              <w:tabs>
                <w:tab w:val="left" w:pos="1380"/>
              </w:tabs>
              <w:snapToGrid w:val="0"/>
              <w:spacing w:after="0" w:line="240" w:lineRule="auto"/>
              <w:ind w:right="28"/>
              <w:rPr>
                <w:rFonts w:ascii="Times New Roman" w:hAnsi="Times New Roman" w:cs="Times New Roman"/>
                <w:b/>
                <w:i/>
                <w:sz w:val="24"/>
                <w:szCs w:val="24"/>
                <w:lang w:eastAsia="lt-LT"/>
              </w:rPr>
            </w:pPr>
            <w:r w:rsidRPr="00E65918">
              <w:rPr>
                <w:rFonts w:ascii="Times New Roman" w:hAnsi="Times New Roman" w:cs="Times New Roman"/>
                <w:b/>
                <w:i/>
                <w:sz w:val="24"/>
                <w:szCs w:val="24"/>
                <w:lang w:eastAsia="lt-LT"/>
              </w:rPr>
              <w:t>Techniniai reikalavimai:</w:t>
            </w:r>
          </w:p>
        </w:tc>
      </w:tr>
      <w:tr w:rsidR="00282DD0" w:rsidTr="00137663">
        <w:trPr>
          <w:gridAfter w:val="3"/>
          <w:wAfter w:w="17634" w:type="dxa"/>
          <w:trHeight w:val="290"/>
        </w:trPr>
        <w:tc>
          <w:tcPr>
            <w:tcW w:w="822" w:type="dxa"/>
            <w:tcBorders>
              <w:top w:val="single" w:sz="4" w:space="0" w:color="000000"/>
              <w:left w:val="single" w:sz="4" w:space="0" w:color="000000"/>
              <w:bottom w:val="single" w:sz="4" w:space="0" w:color="000000"/>
            </w:tcBorders>
          </w:tcPr>
          <w:p w:rsidR="00282DD0" w:rsidRPr="00E65918" w:rsidRDefault="00282DD0" w:rsidP="00BD1985">
            <w:pPr>
              <w:spacing w:after="0" w:line="240" w:lineRule="auto"/>
              <w:jc w:val="center"/>
            </w:pPr>
            <w:r w:rsidRPr="00E65918">
              <w:t xml:space="preserve">2.1. </w:t>
            </w:r>
          </w:p>
        </w:tc>
        <w:tc>
          <w:tcPr>
            <w:tcW w:w="8817" w:type="dxa"/>
            <w:gridSpan w:val="2"/>
            <w:tcBorders>
              <w:top w:val="single" w:sz="4" w:space="0" w:color="000000"/>
              <w:left w:val="single" w:sz="4" w:space="0" w:color="000000"/>
              <w:bottom w:val="single" w:sz="4" w:space="0" w:color="000000"/>
              <w:right w:val="single" w:sz="4" w:space="0" w:color="000000"/>
            </w:tcBorders>
            <w:shd w:val="clear" w:color="auto" w:fill="auto"/>
          </w:tcPr>
          <w:p w:rsidR="00282DD0" w:rsidRPr="00E65918" w:rsidRDefault="00282DD0" w:rsidP="00E65918">
            <w:pPr>
              <w:tabs>
                <w:tab w:val="left" w:pos="1380"/>
              </w:tabs>
              <w:snapToGrid w:val="0"/>
              <w:spacing w:after="0" w:line="240" w:lineRule="auto"/>
              <w:ind w:right="28"/>
              <w:rPr>
                <w:rFonts w:ascii="Times New Roman" w:hAnsi="Times New Roman" w:cs="Times New Roman"/>
                <w:i/>
                <w:sz w:val="24"/>
                <w:szCs w:val="24"/>
                <w:lang w:eastAsia="lt-LT"/>
              </w:rPr>
            </w:pPr>
            <w:r w:rsidRPr="00E65918">
              <w:rPr>
                <w:rFonts w:ascii="Times New Roman" w:hAnsi="Times New Roman" w:cs="Times New Roman"/>
                <w:sz w:val="24"/>
                <w:szCs w:val="24"/>
              </w:rPr>
              <w:t>Stacionari lauko IP vaizdo kamera, plataus stebėjimo kampo, su IR pašvietimu;</w:t>
            </w:r>
          </w:p>
        </w:tc>
      </w:tr>
      <w:tr w:rsidR="00BD1985" w:rsidTr="00BD1985">
        <w:trPr>
          <w:gridAfter w:val="3"/>
          <w:wAfter w:w="17634" w:type="dxa"/>
          <w:trHeight w:val="290"/>
        </w:trPr>
        <w:tc>
          <w:tcPr>
            <w:tcW w:w="822" w:type="dxa"/>
            <w:tcBorders>
              <w:top w:val="single" w:sz="4" w:space="0" w:color="000000"/>
              <w:left w:val="single" w:sz="4" w:space="0" w:color="000000"/>
              <w:bottom w:val="single" w:sz="4" w:space="0" w:color="000000"/>
            </w:tcBorders>
          </w:tcPr>
          <w:p w:rsidR="00BD1985" w:rsidRPr="00E65918" w:rsidRDefault="00282DD0" w:rsidP="00BD1985">
            <w:pPr>
              <w:spacing w:after="0" w:line="240" w:lineRule="auto"/>
              <w:jc w:val="center"/>
            </w:pPr>
            <w:r w:rsidRPr="00E65918">
              <w:t>2.1.1. – 2.1.23.</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8B6D58" w:rsidRPr="008B6D58" w:rsidRDefault="008B6D58" w:rsidP="008B6D58">
            <w:pPr>
              <w:tabs>
                <w:tab w:val="left" w:pos="1380"/>
              </w:tabs>
              <w:snapToGrid w:val="0"/>
              <w:spacing w:after="0" w:line="240" w:lineRule="auto"/>
              <w:ind w:right="28"/>
              <w:jc w:val="both"/>
              <w:rPr>
                <w:rFonts w:ascii="Times New Roman" w:hAnsi="Times New Roman" w:cs="Times New Roman"/>
                <w:sz w:val="24"/>
                <w:szCs w:val="24"/>
                <w:lang w:eastAsia="lt-LT"/>
              </w:rPr>
            </w:pPr>
            <w:r w:rsidRPr="008B6D58">
              <w:rPr>
                <w:rFonts w:ascii="Times New Roman" w:hAnsi="Times New Roman" w:cs="Times New Roman"/>
                <w:sz w:val="24"/>
                <w:szCs w:val="24"/>
                <w:lang w:eastAsia="lt-LT"/>
              </w:rPr>
              <w:t>2.1.1.</w:t>
            </w:r>
            <w:r w:rsidRPr="008B6D58">
              <w:rPr>
                <w:rFonts w:ascii="Times New Roman" w:hAnsi="Times New Roman" w:cs="Times New Roman"/>
                <w:sz w:val="24"/>
                <w:szCs w:val="24"/>
                <w:lang w:eastAsia="lt-LT"/>
              </w:rPr>
              <w:tab/>
              <w:t>kameros raiška ne mažesnė kaip 4K UHD 3840 x 2160;</w:t>
            </w:r>
          </w:p>
          <w:p w:rsidR="008B6D58" w:rsidRPr="008B6D58" w:rsidRDefault="008B6D58" w:rsidP="008B6D58">
            <w:pPr>
              <w:tabs>
                <w:tab w:val="left" w:pos="1380"/>
              </w:tabs>
              <w:snapToGrid w:val="0"/>
              <w:spacing w:after="0" w:line="240" w:lineRule="auto"/>
              <w:ind w:right="28"/>
              <w:jc w:val="both"/>
              <w:rPr>
                <w:rFonts w:ascii="Times New Roman" w:hAnsi="Times New Roman" w:cs="Times New Roman"/>
                <w:sz w:val="24"/>
                <w:szCs w:val="24"/>
                <w:lang w:eastAsia="lt-LT"/>
              </w:rPr>
            </w:pPr>
            <w:r w:rsidRPr="008B6D58">
              <w:rPr>
                <w:rFonts w:ascii="Times New Roman" w:hAnsi="Times New Roman" w:cs="Times New Roman"/>
                <w:sz w:val="24"/>
                <w:szCs w:val="24"/>
                <w:lang w:eastAsia="lt-LT"/>
              </w:rPr>
              <w:t>2.1.2.</w:t>
            </w:r>
            <w:r w:rsidRPr="008B6D58">
              <w:rPr>
                <w:rFonts w:ascii="Times New Roman" w:hAnsi="Times New Roman" w:cs="Times New Roman"/>
                <w:sz w:val="24"/>
                <w:szCs w:val="24"/>
                <w:lang w:eastAsia="lt-LT"/>
              </w:rPr>
              <w:tab/>
              <w:t xml:space="preserve">kameroje turi būti įdiegta vaizdo turinio analitika (angl. </w:t>
            </w:r>
            <w:proofErr w:type="spellStart"/>
            <w:r w:rsidRPr="008B6D58">
              <w:rPr>
                <w:rFonts w:ascii="Times New Roman" w:hAnsi="Times New Roman" w:cs="Times New Roman"/>
                <w:sz w:val="24"/>
                <w:szCs w:val="24"/>
                <w:lang w:eastAsia="lt-LT"/>
              </w:rPr>
              <w:t>Essential</w:t>
            </w:r>
            <w:proofErr w:type="spellEnd"/>
            <w:r w:rsidRPr="008B6D58">
              <w:rPr>
                <w:rFonts w:ascii="Times New Roman" w:hAnsi="Times New Roman" w:cs="Times New Roman"/>
                <w:sz w:val="24"/>
                <w:szCs w:val="24"/>
                <w:lang w:eastAsia="lt-LT"/>
              </w:rPr>
              <w:t xml:space="preserve"> </w:t>
            </w:r>
            <w:proofErr w:type="spellStart"/>
            <w:r w:rsidRPr="008B6D58">
              <w:rPr>
                <w:rFonts w:ascii="Times New Roman" w:hAnsi="Times New Roman" w:cs="Times New Roman"/>
                <w:sz w:val="24"/>
                <w:szCs w:val="24"/>
                <w:lang w:eastAsia="lt-LT"/>
              </w:rPr>
              <w:t>Video</w:t>
            </w:r>
            <w:proofErr w:type="spellEnd"/>
            <w:r w:rsidRPr="008B6D58">
              <w:rPr>
                <w:rFonts w:ascii="Times New Roman" w:hAnsi="Times New Roman" w:cs="Times New Roman"/>
                <w:sz w:val="24"/>
                <w:szCs w:val="24"/>
                <w:lang w:eastAsia="lt-LT"/>
              </w:rPr>
              <w:t xml:space="preserve"> Analytics);</w:t>
            </w:r>
          </w:p>
          <w:p w:rsidR="008B6D58" w:rsidRPr="008B6D58" w:rsidRDefault="008B6D58" w:rsidP="008B6D58">
            <w:pPr>
              <w:tabs>
                <w:tab w:val="left" w:pos="1380"/>
              </w:tabs>
              <w:snapToGrid w:val="0"/>
              <w:spacing w:after="0" w:line="240" w:lineRule="auto"/>
              <w:ind w:right="28"/>
              <w:jc w:val="both"/>
              <w:rPr>
                <w:rFonts w:ascii="Times New Roman" w:hAnsi="Times New Roman" w:cs="Times New Roman"/>
                <w:sz w:val="24"/>
                <w:szCs w:val="24"/>
                <w:lang w:eastAsia="lt-LT"/>
              </w:rPr>
            </w:pPr>
            <w:r w:rsidRPr="008B6D58">
              <w:rPr>
                <w:rFonts w:ascii="Times New Roman" w:hAnsi="Times New Roman" w:cs="Times New Roman"/>
                <w:sz w:val="24"/>
                <w:szCs w:val="24"/>
                <w:lang w:eastAsia="lt-LT"/>
              </w:rPr>
              <w:t>2.1.3.</w:t>
            </w:r>
            <w:r w:rsidRPr="008B6D58">
              <w:rPr>
                <w:rFonts w:ascii="Times New Roman" w:hAnsi="Times New Roman" w:cs="Times New Roman"/>
                <w:sz w:val="24"/>
                <w:szCs w:val="24"/>
                <w:lang w:eastAsia="lt-LT"/>
              </w:rPr>
              <w:tab/>
              <w:t>kameroje turi būti įdiegta išmanioji dinaminio triukšmo mažinimo technologija, siekiant sumažinti generuojamą srautą;</w:t>
            </w:r>
          </w:p>
          <w:p w:rsidR="008B6D58" w:rsidRPr="008B6D58" w:rsidRDefault="008B6D58" w:rsidP="008B6D58">
            <w:pPr>
              <w:tabs>
                <w:tab w:val="left" w:pos="1380"/>
              </w:tabs>
              <w:snapToGrid w:val="0"/>
              <w:spacing w:after="0" w:line="240" w:lineRule="auto"/>
              <w:ind w:right="28"/>
              <w:jc w:val="both"/>
              <w:rPr>
                <w:rFonts w:ascii="Times New Roman" w:hAnsi="Times New Roman" w:cs="Times New Roman"/>
                <w:sz w:val="24"/>
                <w:szCs w:val="24"/>
                <w:lang w:eastAsia="lt-LT"/>
              </w:rPr>
            </w:pPr>
            <w:r w:rsidRPr="008B6D58">
              <w:rPr>
                <w:rFonts w:ascii="Times New Roman" w:hAnsi="Times New Roman" w:cs="Times New Roman"/>
                <w:sz w:val="24"/>
                <w:szCs w:val="24"/>
                <w:lang w:eastAsia="lt-LT"/>
              </w:rPr>
              <w:t>2.1.4.</w:t>
            </w:r>
            <w:r w:rsidRPr="008B6D58">
              <w:rPr>
                <w:rFonts w:ascii="Times New Roman" w:hAnsi="Times New Roman" w:cs="Times New Roman"/>
                <w:sz w:val="24"/>
                <w:szCs w:val="24"/>
                <w:lang w:eastAsia="lt-LT"/>
              </w:rPr>
              <w:tab/>
              <w:t>turi būti automatinio vaizdo didinimo / fokusavimo funkcija;</w:t>
            </w:r>
          </w:p>
          <w:p w:rsidR="008B6D58" w:rsidRPr="008B6D58" w:rsidRDefault="008B6D58" w:rsidP="008B6D58">
            <w:pPr>
              <w:tabs>
                <w:tab w:val="left" w:pos="1380"/>
              </w:tabs>
              <w:snapToGrid w:val="0"/>
              <w:spacing w:after="0" w:line="240" w:lineRule="auto"/>
              <w:ind w:right="28"/>
              <w:jc w:val="both"/>
              <w:rPr>
                <w:rFonts w:ascii="Times New Roman" w:hAnsi="Times New Roman" w:cs="Times New Roman"/>
                <w:sz w:val="24"/>
                <w:szCs w:val="24"/>
                <w:lang w:eastAsia="lt-LT"/>
              </w:rPr>
            </w:pPr>
            <w:r w:rsidRPr="008B6D58">
              <w:rPr>
                <w:rFonts w:ascii="Times New Roman" w:hAnsi="Times New Roman" w:cs="Times New Roman"/>
                <w:sz w:val="24"/>
                <w:szCs w:val="24"/>
                <w:lang w:eastAsia="lt-LT"/>
              </w:rPr>
              <w:t>2.1.5.</w:t>
            </w:r>
            <w:r w:rsidRPr="008B6D58">
              <w:rPr>
                <w:rFonts w:ascii="Times New Roman" w:hAnsi="Times New Roman" w:cs="Times New Roman"/>
                <w:sz w:val="24"/>
                <w:szCs w:val="24"/>
                <w:lang w:eastAsia="lt-LT"/>
              </w:rPr>
              <w:tab/>
              <w:t>turi būti 3-jų ašių reguliavimas;</w:t>
            </w:r>
          </w:p>
          <w:p w:rsidR="008B6D58" w:rsidRPr="008B6D58" w:rsidRDefault="008B6D58" w:rsidP="008B6D58">
            <w:pPr>
              <w:tabs>
                <w:tab w:val="left" w:pos="1380"/>
              </w:tabs>
              <w:snapToGrid w:val="0"/>
              <w:spacing w:after="0" w:line="240" w:lineRule="auto"/>
              <w:ind w:right="28"/>
              <w:jc w:val="both"/>
              <w:rPr>
                <w:rFonts w:ascii="Times New Roman" w:hAnsi="Times New Roman" w:cs="Times New Roman"/>
                <w:sz w:val="24"/>
                <w:szCs w:val="24"/>
                <w:lang w:eastAsia="lt-LT"/>
              </w:rPr>
            </w:pPr>
            <w:r w:rsidRPr="008B6D58">
              <w:rPr>
                <w:rFonts w:ascii="Times New Roman" w:hAnsi="Times New Roman" w:cs="Times New Roman"/>
                <w:sz w:val="24"/>
                <w:szCs w:val="24"/>
                <w:lang w:eastAsia="lt-LT"/>
              </w:rPr>
              <w:t>2.1.6.</w:t>
            </w:r>
            <w:r w:rsidRPr="008B6D58">
              <w:rPr>
                <w:rFonts w:ascii="Times New Roman" w:hAnsi="Times New Roman" w:cs="Times New Roman"/>
                <w:sz w:val="24"/>
                <w:szCs w:val="24"/>
                <w:lang w:eastAsia="lt-LT"/>
              </w:rPr>
              <w:tab/>
              <w:t>kameroje turi būti ne mažesnis kaip 1/2,8 colio CMOS vaizdo jutiklis;</w:t>
            </w:r>
          </w:p>
          <w:p w:rsidR="008B6D58" w:rsidRPr="008B6D58" w:rsidRDefault="008B6D58" w:rsidP="008B6D58">
            <w:pPr>
              <w:tabs>
                <w:tab w:val="left" w:pos="1380"/>
              </w:tabs>
              <w:snapToGrid w:val="0"/>
              <w:spacing w:after="0" w:line="240" w:lineRule="auto"/>
              <w:ind w:right="28"/>
              <w:jc w:val="both"/>
              <w:rPr>
                <w:rFonts w:ascii="Times New Roman" w:hAnsi="Times New Roman" w:cs="Times New Roman"/>
                <w:sz w:val="24"/>
                <w:szCs w:val="24"/>
                <w:lang w:eastAsia="lt-LT"/>
              </w:rPr>
            </w:pPr>
            <w:r w:rsidRPr="008B6D58">
              <w:rPr>
                <w:rFonts w:ascii="Times New Roman" w:hAnsi="Times New Roman" w:cs="Times New Roman"/>
                <w:sz w:val="24"/>
                <w:szCs w:val="24"/>
                <w:lang w:eastAsia="lt-LT"/>
              </w:rPr>
              <w:t>2.1.7.</w:t>
            </w:r>
            <w:r w:rsidRPr="008B6D58">
              <w:rPr>
                <w:rFonts w:ascii="Times New Roman" w:hAnsi="Times New Roman" w:cs="Times New Roman"/>
                <w:sz w:val="24"/>
                <w:szCs w:val="24"/>
                <w:lang w:eastAsia="lt-LT"/>
              </w:rPr>
              <w:tab/>
              <w:t>kintamo židinio nuotolio objektyvas – 3,2–10,5 mm;</w:t>
            </w:r>
          </w:p>
          <w:p w:rsidR="008B6D58" w:rsidRPr="008B6D58" w:rsidRDefault="008B6D58" w:rsidP="008B6D58">
            <w:pPr>
              <w:tabs>
                <w:tab w:val="left" w:pos="1380"/>
              </w:tabs>
              <w:snapToGrid w:val="0"/>
              <w:spacing w:after="0" w:line="240" w:lineRule="auto"/>
              <w:ind w:right="28"/>
              <w:jc w:val="both"/>
              <w:rPr>
                <w:rFonts w:ascii="Times New Roman" w:hAnsi="Times New Roman" w:cs="Times New Roman"/>
                <w:sz w:val="24"/>
                <w:szCs w:val="24"/>
                <w:lang w:eastAsia="lt-LT"/>
              </w:rPr>
            </w:pPr>
            <w:r w:rsidRPr="008B6D58">
              <w:rPr>
                <w:rFonts w:ascii="Times New Roman" w:hAnsi="Times New Roman" w:cs="Times New Roman"/>
                <w:sz w:val="24"/>
                <w:szCs w:val="24"/>
                <w:lang w:eastAsia="lt-LT"/>
              </w:rPr>
              <w:t>2.1.8.</w:t>
            </w:r>
            <w:r w:rsidRPr="008B6D58">
              <w:rPr>
                <w:rFonts w:ascii="Times New Roman" w:hAnsi="Times New Roman" w:cs="Times New Roman"/>
                <w:sz w:val="24"/>
                <w:szCs w:val="24"/>
                <w:lang w:eastAsia="lt-LT"/>
              </w:rPr>
              <w:tab/>
              <w:t>apžvalgos kampai – ne mažesni kaip 31°–105° (horizontalus), 18°–57° (vertikalus);</w:t>
            </w:r>
          </w:p>
          <w:p w:rsidR="008B6D58" w:rsidRPr="008B6D58" w:rsidRDefault="008B6D58" w:rsidP="008B6D58">
            <w:pPr>
              <w:tabs>
                <w:tab w:val="left" w:pos="1380"/>
              </w:tabs>
              <w:snapToGrid w:val="0"/>
              <w:spacing w:after="0" w:line="240" w:lineRule="auto"/>
              <w:ind w:right="28"/>
              <w:jc w:val="both"/>
              <w:rPr>
                <w:rFonts w:ascii="Times New Roman" w:hAnsi="Times New Roman" w:cs="Times New Roman"/>
                <w:sz w:val="24"/>
                <w:szCs w:val="24"/>
                <w:lang w:eastAsia="lt-LT"/>
              </w:rPr>
            </w:pPr>
            <w:r w:rsidRPr="008B6D58">
              <w:rPr>
                <w:rFonts w:ascii="Times New Roman" w:hAnsi="Times New Roman" w:cs="Times New Roman"/>
                <w:sz w:val="24"/>
                <w:szCs w:val="24"/>
                <w:lang w:eastAsia="lt-LT"/>
              </w:rPr>
              <w:t>2.1.9.</w:t>
            </w:r>
            <w:r w:rsidRPr="008B6D58">
              <w:rPr>
                <w:rFonts w:ascii="Times New Roman" w:hAnsi="Times New Roman" w:cs="Times New Roman"/>
                <w:sz w:val="24"/>
                <w:szCs w:val="24"/>
                <w:lang w:eastAsia="lt-LT"/>
              </w:rPr>
              <w:tab/>
              <w:t xml:space="preserve">dinaminis diapazonas – ne mažesnis kaip 103 </w:t>
            </w:r>
            <w:proofErr w:type="spellStart"/>
            <w:r w:rsidRPr="008B6D58">
              <w:rPr>
                <w:rFonts w:ascii="Times New Roman" w:hAnsi="Times New Roman" w:cs="Times New Roman"/>
                <w:sz w:val="24"/>
                <w:szCs w:val="24"/>
                <w:lang w:eastAsia="lt-LT"/>
              </w:rPr>
              <w:t>dB</w:t>
            </w:r>
            <w:proofErr w:type="spellEnd"/>
            <w:r w:rsidRPr="008B6D58">
              <w:rPr>
                <w:rFonts w:ascii="Times New Roman" w:hAnsi="Times New Roman" w:cs="Times New Roman"/>
                <w:sz w:val="24"/>
                <w:szCs w:val="24"/>
                <w:lang w:eastAsia="lt-LT"/>
              </w:rPr>
              <w:t xml:space="preserve"> pagal IEC 62676 </w:t>
            </w:r>
            <w:proofErr w:type="spellStart"/>
            <w:r w:rsidRPr="008B6D58">
              <w:rPr>
                <w:rFonts w:ascii="Times New Roman" w:hAnsi="Times New Roman" w:cs="Times New Roman"/>
                <w:sz w:val="24"/>
                <w:szCs w:val="24"/>
                <w:lang w:eastAsia="lt-LT"/>
              </w:rPr>
              <w:t>Part</w:t>
            </w:r>
            <w:proofErr w:type="spellEnd"/>
            <w:r w:rsidRPr="008B6D58">
              <w:rPr>
                <w:rFonts w:ascii="Times New Roman" w:hAnsi="Times New Roman" w:cs="Times New Roman"/>
                <w:sz w:val="24"/>
                <w:szCs w:val="24"/>
                <w:lang w:eastAsia="lt-LT"/>
              </w:rPr>
              <w:t xml:space="preserve"> 5;</w:t>
            </w:r>
          </w:p>
          <w:p w:rsidR="008B6D58" w:rsidRPr="008B6D58" w:rsidRDefault="008B6D58" w:rsidP="008B6D58">
            <w:pPr>
              <w:tabs>
                <w:tab w:val="left" w:pos="1380"/>
              </w:tabs>
              <w:snapToGrid w:val="0"/>
              <w:spacing w:after="0" w:line="240" w:lineRule="auto"/>
              <w:ind w:right="28"/>
              <w:jc w:val="both"/>
              <w:rPr>
                <w:rFonts w:ascii="Times New Roman" w:hAnsi="Times New Roman" w:cs="Times New Roman"/>
                <w:sz w:val="24"/>
                <w:szCs w:val="24"/>
                <w:lang w:eastAsia="lt-LT"/>
              </w:rPr>
            </w:pPr>
            <w:r w:rsidRPr="008B6D58">
              <w:rPr>
                <w:rFonts w:ascii="Times New Roman" w:hAnsi="Times New Roman" w:cs="Times New Roman"/>
                <w:sz w:val="24"/>
                <w:szCs w:val="24"/>
                <w:lang w:eastAsia="lt-LT"/>
              </w:rPr>
              <w:t>2.1.10.</w:t>
            </w:r>
            <w:r w:rsidRPr="008B6D58">
              <w:rPr>
                <w:rFonts w:ascii="Times New Roman" w:hAnsi="Times New Roman" w:cs="Times New Roman"/>
                <w:sz w:val="24"/>
                <w:szCs w:val="24"/>
                <w:lang w:eastAsia="lt-LT"/>
              </w:rPr>
              <w:tab/>
              <w:t>šviesos jautrumas: spalvotu režimu – ne blogiau kaip 0,0460 lx, j/b režimu – ne blogiau kaip 0,0150 lx;</w:t>
            </w:r>
          </w:p>
          <w:p w:rsidR="008B6D58" w:rsidRPr="008B6D58" w:rsidRDefault="008B6D58" w:rsidP="008B6D58">
            <w:pPr>
              <w:tabs>
                <w:tab w:val="left" w:pos="1380"/>
              </w:tabs>
              <w:snapToGrid w:val="0"/>
              <w:spacing w:after="0" w:line="240" w:lineRule="auto"/>
              <w:ind w:right="28"/>
              <w:jc w:val="both"/>
              <w:rPr>
                <w:rFonts w:ascii="Times New Roman" w:hAnsi="Times New Roman" w:cs="Times New Roman"/>
                <w:sz w:val="24"/>
                <w:szCs w:val="24"/>
                <w:lang w:eastAsia="lt-LT"/>
              </w:rPr>
            </w:pPr>
            <w:r w:rsidRPr="008B6D58">
              <w:rPr>
                <w:rFonts w:ascii="Times New Roman" w:hAnsi="Times New Roman" w:cs="Times New Roman"/>
                <w:sz w:val="24"/>
                <w:szCs w:val="24"/>
                <w:lang w:eastAsia="lt-LT"/>
              </w:rPr>
              <w:t>2.1.11.</w:t>
            </w:r>
            <w:r w:rsidRPr="008B6D58">
              <w:rPr>
                <w:rFonts w:ascii="Times New Roman" w:hAnsi="Times New Roman" w:cs="Times New Roman"/>
                <w:sz w:val="24"/>
                <w:szCs w:val="24"/>
                <w:lang w:eastAsia="lt-LT"/>
              </w:rPr>
              <w:tab/>
              <w:t>turi būti IR spindulių apšvietimas (atstumas ne mažesnis kaip 30 m);</w:t>
            </w:r>
          </w:p>
          <w:p w:rsidR="008B6D58" w:rsidRPr="008B6D58" w:rsidRDefault="008B6D58" w:rsidP="008B6D58">
            <w:pPr>
              <w:tabs>
                <w:tab w:val="left" w:pos="1380"/>
              </w:tabs>
              <w:snapToGrid w:val="0"/>
              <w:spacing w:after="0" w:line="240" w:lineRule="auto"/>
              <w:ind w:right="28"/>
              <w:jc w:val="both"/>
              <w:rPr>
                <w:rFonts w:ascii="Times New Roman" w:hAnsi="Times New Roman" w:cs="Times New Roman"/>
                <w:sz w:val="24"/>
                <w:szCs w:val="24"/>
                <w:lang w:eastAsia="lt-LT"/>
              </w:rPr>
            </w:pPr>
            <w:r w:rsidRPr="008B6D58">
              <w:rPr>
                <w:rFonts w:ascii="Times New Roman" w:hAnsi="Times New Roman" w:cs="Times New Roman"/>
                <w:sz w:val="24"/>
                <w:szCs w:val="24"/>
                <w:lang w:eastAsia="lt-LT"/>
              </w:rPr>
              <w:t>2.1.12.</w:t>
            </w:r>
            <w:r w:rsidRPr="008B6D58">
              <w:rPr>
                <w:rFonts w:ascii="Times New Roman" w:hAnsi="Times New Roman" w:cs="Times New Roman"/>
                <w:sz w:val="24"/>
                <w:szCs w:val="24"/>
                <w:lang w:eastAsia="lt-LT"/>
              </w:rPr>
              <w:tab/>
              <w:t>turi būti automatinis elektroninis užraktas nuo 1/25 iki 1/15000 s;</w:t>
            </w:r>
          </w:p>
          <w:p w:rsidR="008B6D58" w:rsidRPr="008B6D58" w:rsidRDefault="008B6D58" w:rsidP="008B6D58">
            <w:pPr>
              <w:tabs>
                <w:tab w:val="left" w:pos="1380"/>
              </w:tabs>
              <w:snapToGrid w:val="0"/>
              <w:spacing w:after="0" w:line="240" w:lineRule="auto"/>
              <w:ind w:right="28"/>
              <w:jc w:val="both"/>
              <w:rPr>
                <w:rFonts w:ascii="Times New Roman" w:hAnsi="Times New Roman" w:cs="Times New Roman"/>
                <w:sz w:val="24"/>
                <w:szCs w:val="24"/>
                <w:lang w:eastAsia="lt-LT"/>
              </w:rPr>
            </w:pPr>
            <w:r w:rsidRPr="008B6D58">
              <w:rPr>
                <w:rFonts w:ascii="Times New Roman" w:hAnsi="Times New Roman" w:cs="Times New Roman"/>
                <w:sz w:val="24"/>
                <w:szCs w:val="24"/>
                <w:lang w:eastAsia="lt-LT"/>
              </w:rPr>
              <w:t>2.1.13.</w:t>
            </w:r>
            <w:r w:rsidRPr="008B6D58">
              <w:rPr>
                <w:rFonts w:ascii="Times New Roman" w:hAnsi="Times New Roman" w:cs="Times New Roman"/>
                <w:sz w:val="24"/>
                <w:szCs w:val="24"/>
                <w:lang w:eastAsia="lt-LT"/>
              </w:rPr>
              <w:tab/>
              <w:t>vaizdo srauto glaudinimo formatai: H.265, H.264, M- JPEG;</w:t>
            </w:r>
          </w:p>
          <w:p w:rsidR="008B6D58" w:rsidRPr="008B6D58" w:rsidRDefault="008B6D58" w:rsidP="008B6D58">
            <w:pPr>
              <w:tabs>
                <w:tab w:val="left" w:pos="1380"/>
              </w:tabs>
              <w:snapToGrid w:val="0"/>
              <w:spacing w:after="0" w:line="240" w:lineRule="auto"/>
              <w:ind w:right="28"/>
              <w:jc w:val="both"/>
              <w:rPr>
                <w:rFonts w:ascii="Times New Roman" w:hAnsi="Times New Roman" w:cs="Times New Roman"/>
                <w:sz w:val="24"/>
                <w:szCs w:val="24"/>
                <w:lang w:eastAsia="lt-LT"/>
              </w:rPr>
            </w:pPr>
            <w:r w:rsidRPr="008B6D58">
              <w:rPr>
                <w:rFonts w:ascii="Times New Roman" w:hAnsi="Times New Roman" w:cs="Times New Roman"/>
                <w:sz w:val="24"/>
                <w:szCs w:val="24"/>
                <w:lang w:eastAsia="lt-LT"/>
              </w:rPr>
              <w:t>2.1.14.</w:t>
            </w:r>
            <w:r w:rsidRPr="008B6D58">
              <w:rPr>
                <w:rFonts w:ascii="Times New Roman" w:hAnsi="Times New Roman" w:cs="Times New Roman"/>
                <w:sz w:val="24"/>
                <w:szCs w:val="24"/>
                <w:lang w:eastAsia="lt-LT"/>
              </w:rPr>
              <w:tab/>
              <w:t>duomenų šifravimo metodai: TLS1.2 (AES256);</w:t>
            </w:r>
          </w:p>
          <w:p w:rsidR="008B6D58" w:rsidRPr="008B6D58" w:rsidRDefault="008B6D58" w:rsidP="008B6D58">
            <w:pPr>
              <w:tabs>
                <w:tab w:val="left" w:pos="1380"/>
              </w:tabs>
              <w:snapToGrid w:val="0"/>
              <w:spacing w:after="0" w:line="240" w:lineRule="auto"/>
              <w:ind w:right="28"/>
              <w:jc w:val="both"/>
              <w:rPr>
                <w:rFonts w:ascii="Times New Roman" w:hAnsi="Times New Roman" w:cs="Times New Roman"/>
                <w:sz w:val="24"/>
                <w:szCs w:val="24"/>
                <w:lang w:eastAsia="lt-LT"/>
              </w:rPr>
            </w:pPr>
            <w:r w:rsidRPr="008B6D58">
              <w:rPr>
                <w:rFonts w:ascii="Times New Roman" w:hAnsi="Times New Roman" w:cs="Times New Roman"/>
                <w:sz w:val="24"/>
                <w:szCs w:val="24"/>
                <w:lang w:eastAsia="lt-LT"/>
              </w:rPr>
              <w:t>2.1.15.</w:t>
            </w:r>
            <w:r w:rsidRPr="008B6D58">
              <w:rPr>
                <w:rFonts w:ascii="Times New Roman" w:hAnsi="Times New Roman" w:cs="Times New Roman"/>
                <w:sz w:val="24"/>
                <w:szCs w:val="24"/>
                <w:lang w:eastAsia="lt-LT"/>
              </w:rPr>
              <w:tab/>
              <w:t xml:space="preserve">vaizdo perdavimas per 10/100Base-T, pakaitinio dvipusio ryšio / nuolatinio dvipusio ryšio (angl. </w:t>
            </w:r>
            <w:proofErr w:type="spellStart"/>
            <w:r w:rsidRPr="008B6D58">
              <w:rPr>
                <w:rFonts w:ascii="Times New Roman" w:hAnsi="Times New Roman" w:cs="Times New Roman"/>
                <w:sz w:val="24"/>
                <w:szCs w:val="24"/>
                <w:lang w:eastAsia="lt-LT"/>
              </w:rPr>
              <w:t>half</w:t>
            </w:r>
            <w:proofErr w:type="spellEnd"/>
            <w:r w:rsidRPr="008B6D58">
              <w:rPr>
                <w:rFonts w:ascii="Times New Roman" w:hAnsi="Times New Roman" w:cs="Times New Roman"/>
                <w:sz w:val="24"/>
                <w:szCs w:val="24"/>
                <w:lang w:eastAsia="lt-LT"/>
              </w:rPr>
              <w:t>/</w:t>
            </w:r>
            <w:proofErr w:type="spellStart"/>
            <w:r w:rsidRPr="008B6D58">
              <w:rPr>
                <w:rFonts w:ascii="Times New Roman" w:hAnsi="Times New Roman" w:cs="Times New Roman"/>
                <w:sz w:val="24"/>
                <w:szCs w:val="24"/>
                <w:lang w:eastAsia="lt-LT"/>
              </w:rPr>
              <w:t>full</w:t>
            </w:r>
            <w:proofErr w:type="spellEnd"/>
            <w:r w:rsidRPr="008B6D58">
              <w:rPr>
                <w:rFonts w:ascii="Times New Roman" w:hAnsi="Times New Roman" w:cs="Times New Roman"/>
                <w:sz w:val="24"/>
                <w:szCs w:val="24"/>
                <w:lang w:eastAsia="lt-LT"/>
              </w:rPr>
              <w:t xml:space="preserve"> </w:t>
            </w:r>
            <w:proofErr w:type="spellStart"/>
            <w:r w:rsidRPr="008B6D58">
              <w:rPr>
                <w:rFonts w:ascii="Times New Roman" w:hAnsi="Times New Roman" w:cs="Times New Roman"/>
                <w:sz w:val="24"/>
                <w:szCs w:val="24"/>
                <w:lang w:eastAsia="lt-LT"/>
              </w:rPr>
              <w:t>duplex</w:t>
            </w:r>
            <w:proofErr w:type="spellEnd"/>
            <w:r w:rsidRPr="008B6D58">
              <w:rPr>
                <w:rFonts w:ascii="Times New Roman" w:hAnsi="Times New Roman" w:cs="Times New Roman"/>
                <w:sz w:val="24"/>
                <w:szCs w:val="24"/>
                <w:lang w:eastAsia="lt-LT"/>
              </w:rPr>
              <w:t xml:space="preserve">), RJ45 </w:t>
            </w:r>
            <w:proofErr w:type="spellStart"/>
            <w:r w:rsidRPr="008B6D58">
              <w:rPr>
                <w:rFonts w:ascii="Times New Roman" w:hAnsi="Times New Roman" w:cs="Times New Roman"/>
                <w:sz w:val="24"/>
                <w:szCs w:val="24"/>
                <w:lang w:eastAsia="lt-LT"/>
              </w:rPr>
              <w:t>Ethernet</w:t>
            </w:r>
            <w:proofErr w:type="spellEnd"/>
            <w:r w:rsidRPr="008B6D58">
              <w:rPr>
                <w:rFonts w:ascii="Times New Roman" w:hAnsi="Times New Roman" w:cs="Times New Roman"/>
                <w:sz w:val="24"/>
                <w:szCs w:val="24"/>
                <w:lang w:eastAsia="lt-LT"/>
              </w:rPr>
              <w:t xml:space="preserve"> prievadą;</w:t>
            </w:r>
          </w:p>
          <w:p w:rsidR="008B6D58" w:rsidRPr="008B6D58" w:rsidRDefault="008B6D58" w:rsidP="008B6D58">
            <w:pPr>
              <w:tabs>
                <w:tab w:val="left" w:pos="1380"/>
              </w:tabs>
              <w:snapToGrid w:val="0"/>
              <w:spacing w:after="0" w:line="240" w:lineRule="auto"/>
              <w:ind w:right="28"/>
              <w:jc w:val="both"/>
              <w:rPr>
                <w:rFonts w:ascii="Times New Roman" w:hAnsi="Times New Roman" w:cs="Times New Roman"/>
                <w:sz w:val="24"/>
                <w:szCs w:val="24"/>
                <w:lang w:eastAsia="lt-LT"/>
              </w:rPr>
            </w:pPr>
            <w:r w:rsidRPr="008B6D58">
              <w:rPr>
                <w:rFonts w:ascii="Times New Roman" w:hAnsi="Times New Roman" w:cs="Times New Roman"/>
                <w:sz w:val="24"/>
                <w:szCs w:val="24"/>
                <w:lang w:eastAsia="lt-LT"/>
              </w:rPr>
              <w:t>2.1.16.</w:t>
            </w:r>
            <w:r w:rsidRPr="008B6D58">
              <w:rPr>
                <w:rFonts w:ascii="Times New Roman" w:hAnsi="Times New Roman" w:cs="Times New Roman"/>
                <w:sz w:val="24"/>
                <w:szCs w:val="24"/>
                <w:lang w:eastAsia="lt-LT"/>
              </w:rPr>
              <w:tab/>
              <w:t xml:space="preserve">palaikomi protokolai: IPv4, IPv6, UDP, TCP, HTTP, HTTPS, RTP/RTCP, ICMP, ICMPv6, RTSP, FTP, ARP, DHCP, APIPA (Auto-IP, link </w:t>
            </w:r>
            <w:proofErr w:type="spellStart"/>
            <w:r w:rsidRPr="008B6D58">
              <w:rPr>
                <w:rFonts w:ascii="Times New Roman" w:hAnsi="Times New Roman" w:cs="Times New Roman"/>
                <w:sz w:val="24"/>
                <w:szCs w:val="24"/>
                <w:lang w:eastAsia="lt-LT"/>
              </w:rPr>
              <w:t>local</w:t>
            </w:r>
            <w:proofErr w:type="spellEnd"/>
            <w:r w:rsidRPr="008B6D58">
              <w:rPr>
                <w:rFonts w:ascii="Times New Roman" w:hAnsi="Times New Roman" w:cs="Times New Roman"/>
                <w:sz w:val="24"/>
                <w:szCs w:val="24"/>
                <w:lang w:eastAsia="lt-LT"/>
              </w:rPr>
              <w:t xml:space="preserve"> </w:t>
            </w:r>
            <w:proofErr w:type="spellStart"/>
            <w:r w:rsidRPr="008B6D58">
              <w:rPr>
                <w:rFonts w:ascii="Times New Roman" w:hAnsi="Times New Roman" w:cs="Times New Roman"/>
                <w:sz w:val="24"/>
                <w:szCs w:val="24"/>
                <w:lang w:eastAsia="lt-LT"/>
              </w:rPr>
              <w:t>address</w:t>
            </w:r>
            <w:proofErr w:type="spellEnd"/>
            <w:r w:rsidRPr="008B6D58">
              <w:rPr>
                <w:rFonts w:ascii="Times New Roman" w:hAnsi="Times New Roman" w:cs="Times New Roman"/>
                <w:sz w:val="24"/>
                <w:szCs w:val="24"/>
                <w:lang w:eastAsia="lt-LT"/>
              </w:rPr>
              <w:t xml:space="preserve">), NTP (SNTP), SNMP (V1, V3, MIB-II), 802.1x, DNS, DNSv6, DDNS (DynDNS.org, selfHOST.de, no-ip.com), SMTP, </w:t>
            </w:r>
            <w:proofErr w:type="spellStart"/>
            <w:r w:rsidRPr="008B6D58">
              <w:rPr>
                <w:rFonts w:ascii="Times New Roman" w:hAnsi="Times New Roman" w:cs="Times New Roman"/>
                <w:sz w:val="24"/>
                <w:szCs w:val="24"/>
                <w:lang w:eastAsia="lt-LT"/>
              </w:rPr>
              <w:t>iSCSI</w:t>
            </w:r>
            <w:proofErr w:type="spellEnd"/>
            <w:r w:rsidRPr="008B6D58">
              <w:rPr>
                <w:rFonts w:ascii="Times New Roman" w:hAnsi="Times New Roman" w:cs="Times New Roman"/>
                <w:sz w:val="24"/>
                <w:szCs w:val="24"/>
                <w:lang w:eastAsia="lt-LT"/>
              </w:rPr>
              <w:t xml:space="preserve">, </w:t>
            </w:r>
            <w:proofErr w:type="spellStart"/>
            <w:r w:rsidRPr="008B6D58">
              <w:rPr>
                <w:rFonts w:ascii="Times New Roman" w:hAnsi="Times New Roman" w:cs="Times New Roman"/>
                <w:sz w:val="24"/>
                <w:szCs w:val="24"/>
                <w:lang w:eastAsia="lt-LT"/>
              </w:rPr>
              <w:t>UPnP</w:t>
            </w:r>
            <w:proofErr w:type="spellEnd"/>
            <w:r w:rsidRPr="008B6D58">
              <w:rPr>
                <w:rFonts w:ascii="Times New Roman" w:hAnsi="Times New Roman" w:cs="Times New Roman"/>
                <w:sz w:val="24"/>
                <w:szCs w:val="24"/>
                <w:lang w:eastAsia="lt-LT"/>
              </w:rPr>
              <w:t xml:space="preserve"> (SSDP), </w:t>
            </w:r>
            <w:proofErr w:type="spellStart"/>
            <w:r w:rsidRPr="008B6D58">
              <w:rPr>
                <w:rFonts w:ascii="Times New Roman" w:hAnsi="Times New Roman" w:cs="Times New Roman"/>
                <w:sz w:val="24"/>
                <w:szCs w:val="24"/>
                <w:lang w:eastAsia="lt-LT"/>
              </w:rPr>
              <w:t>DiffServ</w:t>
            </w:r>
            <w:proofErr w:type="spellEnd"/>
            <w:r w:rsidRPr="008B6D58">
              <w:rPr>
                <w:rFonts w:ascii="Times New Roman" w:hAnsi="Times New Roman" w:cs="Times New Roman"/>
                <w:sz w:val="24"/>
                <w:szCs w:val="24"/>
                <w:lang w:eastAsia="lt-LT"/>
              </w:rPr>
              <w:t xml:space="preserve"> (</w:t>
            </w:r>
            <w:proofErr w:type="spellStart"/>
            <w:r w:rsidRPr="008B6D58">
              <w:rPr>
                <w:rFonts w:ascii="Times New Roman" w:hAnsi="Times New Roman" w:cs="Times New Roman"/>
                <w:sz w:val="24"/>
                <w:szCs w:val="24"/>
                <w:lang w:eastAsia="lt-LT"/>
              </w:rPr>
              <w:t>QoS</w:t>
            </w:r>
            <w:proofErr w:type="spellEnd"/>
            <w:r w:rsidRPr="008B6D58">
              <w:rPr>
                <w:rFonts w:ascii="Times New Roman" w:hAnsi="Times New Roman" w:cs="Times New Roman"/>
                <w:sz w:val="24"/>
                <w:szCs w:val="24"/>
                <w:lang w:eastAsia="lt-LT"/>
              </w:rPr>
              <w:t xml:space="preserve">), LLDP, SOAP, CHAP, </w:t>
            </w:r>
            <w:proofErr w:type="spellStart"/>
            <w:r w:rsidRPr="008B6D58">
              <w:rPr>
                <w:rFonts w:ascii="Times New Roman" w:hAnsi="Times New Roman" w:cs="Times New Roman"/>
                <w:sz w:val="24"/>
                <w:szCs w:val="24"/>
                <w:lang w:eastAsia="lt-LT"/>
              </w:rPr>
              <w:t>digest</w:t>
            </w:r>
            <w:proofErr w:type="spellEnd"/>
            <w:r w:rsidRPr="008B6D58">
              <w:rPr>
                <w:rFonts w:ascii="Times New Roman" w:hAnsi="Times New Roman" w:cs="Times New Roman"/>
                <w:sz w:val="24"/>
                <w:szCs w:val="24"/>
                <w:lang w:eastAsia="lt-LT"/>
              </w:rPr>
              <w:t xml:space="preserve"> </w:t>
            </w:r>
            <w:proofErr w:type="spellStart"/>
            <w:r w:rsidRPr="008B6D58">
              <w:rPr>
                <w:rFonts w:ascii="Times New Roman" w:hAnsi="Times New Roman" w:cs="Times New Roman"/>
                <w:sz w:val="24"/>
                <w:szCs w:val="24"/>
                <w:lang w:eastAsia="lt-LT"/>
              </w:rPr>
              <w:t>authentication</w:t>
            </w:r>
            <w:proofErr w:type="spellEnd"/>
            <w:r w:rsidRPr="008B6D58">
              <w:rPr>
                <w:rFonts w:ascii="Times New Roman" w:hAnsi="Times New Roman" w:cs="Times New Roman"/>
                <w:sz w:val="24"/>
                <w:szCs w:val="24"/>
                <w:lang w:eastAsia="lt-LT"/>
              </w:rPr>
              <w:t>;</w:t>
            </w:r>
          </w:p>
          <w:p w:rsidR="008B6D58" w:rsidRPr="008B6D58" w:rsidRDefault="008B6D58" w:rsidP="008B6D58">
            <w:pPr>
              <w:tabs>
                <w:tab w:val="left" w:pos="1380"/>
              </w:tabs>
              <w:snapToGrid w:val="0"/>
              <w:spacing w:after="0" w:line="240" w:lineRule="auto"/>
              <w:ind w:right="28"/>
              <w:jc w:val="both"/>
              <w:rPr>
                <w:rFonts w:ascii="Times New Roman" w:hAnsi="Times New Roman" w:cs="Times New Roman"/>
                <w:sz w:val="24"/>
                <w:szCs w:val="24"/>
                <w:lang w:eastAsia="lt-LT"/>
              </w:rPr>
            </w:pPr>
            <w:r w:rsidRPr="008B6D58">
              <w:rPr>
                <w:rFonts w:ascii="Times New Roman" w:hAnsi="Times New Roman" w:cs="Times New Roman"/>
                <w:sz w:val="24"/>
                <w:szCs w:val="24"/>
                <w:lang w:eastAsia="lt-LT"/>
              </w:rPr>
              <w:t>2.1.17.</w:t>
            </w:r>
            <w:r w:rsidRPr="008B6D58">
              <w:rPr>
                <w:rFonts w:ascii="Times New Roman" w:hAnsi="Times New Roman" w:cs="Times New Roman"/>
                <w:sz w:val="24"/>
                <w:szCs w:val="24"/>
                <w:lang w:eastAsia="lt-LT"/>
              </w:rPr>
              <w:tab/>
              <w:t>kamera turi būti konfigūruojama naudojantis interneto naršykle ar programine įranga;</w:t>
            </w:r>
          </w:p>
          <w:p w:rsidR="008B6D58" w:rsidRPr="008B6D58" w:rsidRDefault="008B6D58" w:rsidP="008B6D58">
            <w:pPr>
              <w:tabs>
                <w:tab w:val="left" w:pos="1380"/>
              </w:tabs>
              <w:snapToGrid w:val="0"/>
              <w:spacing w:after="0" w:line="240" w:lineRule="auto"/>
              <w:ind w:right="28"/>
              <w:jc w:val="both"/>
              <w:rPr>
                <w:rFonts w:ascii="Times New Roman" w:hAnsi="Times New Roman" w:cs="Times New Roman"/>
                <w:sz w:val="24"/>
                <w:szCs w:val="24"/>
                <w:lang w:eastAsia="lt-LT"/>
              </w:rPr>
            </w:pPr>
            <w:r w:rsidRPr="008B6D58">
              <w:rPr>
                <w:rFonts w:ascii="Times New Roman" w:hAnsi="Times New Roman" w:cs="Times New Roman"/>
                <w:sz w:val="24"/>
                <w:szCs w:val="24"/>
                <w:lang w:eastAsia="lt-LT"/>
              </w:rPr>
              <w:t>2.1.18.</w:t>
            </w:r>
            <w:r w:rsidRPr="008B6D58">
              <w:rPr>
                <w:rFonts w:ascii="Times New Roman" w:hAnsi="Times New Roman" w:cs="Times New Roman"/>
                <w:sz w:val="24"/>
                <w:szCs w:val="24"/>
                <w:lang w:eastAsia="lt-LT"/>
              </w:rPr>
              <w:tab/>
              <w:t xml:space="preserve">elektros maitinimas 12 VDC/24 VAC arba </w:t>
            </w:r>
            <w:proofErr w:type="spellStart"/>
            <w:r w:rsidRPr="008B6D58">
              <w:rPr>
                <w:rFonts w:ascii="Times New Roman" w:hAnsi="Times New Roman" w:cs="Times New Roman"/>
                <w:sz w:val="24"/>
                <w:szCs w:val="24"/>
                <w:lang w:eastAsia="lt-LT"/>
              </w:rPr>
              <w:t>PoE</w:t>
            </w:r>
            <w:proofErr w:type="spellEnd"/>
            <w:r w:rsidRPr="008B6D58">
              <w:rPr>
                <w:rFonts w:ascii="Times New Roman" w:hAnsi="Times New Roman" w:cs="Times New Roman"/>
                <w:sz w:val="24"/>
                <w:szCs w:val="24"/>
                <w:lang w:eastAsia="lt-LT"/>
              </w:rPr>
              <w:t xml:space="preserve"> IEEE 802.3af (802.3at Type 1);</w:t>
            </w:r>
          </w:p>
          <w:p w:rsidR="008B6D58" w:rsidRPr="008B6D58" w:rsidRDefault="008B6D58" w:rsidP="008B6D58">
            <w:pPr>
              <w:tabs>
                <w:tab w:val="left" w:pos="1380"/>
              </w:tabs>
              <w:snapToGrid w:val="0"/>
              <w:spacing w:after="0" w:line="240" w:lineRule="auto"/>
              <w:ind w:right="28"/>
              <w:jc w:val="both"/>
              <w:rPr>
                <w:rFonts w:ascii="Times New Roman" w:hAnsi="Times New Roman" w:cs="Times New Roman"/>
                <w:sz w:val="24"/>
                <w:szCs w:val="24"/>
                <w:lang w:eastAsia="lt-LT"/>
              </w:rPr>
            </w:pPr>
            <w:r w:rsidRPr="008B6D58">
              <w:rPr>
                <w:rFonts w:ascii="Times New Roman" w:hAnsi="Times New Roman" w:cs="Times New Roman"/>
                <w:sz w:val="24"/>
                <w:szCs w:val="24"/>
                <w:lang w:eastAsia="lt-LT"/>
              </w:rPr>
              <w:t>2.1.19.</w:t>
            </w:r>
            <w:r w:rsidRPr="008B6D58">
              <w:rPr>
                <w:rFonts w:ascii="Times New Roman" w:hAnsi="Times New Roman" w:cs="Times New Roman"/>
                <w:sz w:val="24"/>
                <w:szCs w:val="24"/>
                <w:lang w:eastAsia="lt-LT"/>
              </w:rPr>
              <w:tab/>
              <w:t>naudojama galia ne didesnė kaip 10,80 W (</w:t>
            </w:r>
            <w:proofErr w:type="spellStart"/>
            <w:r w:rsidRPr="008B6D58">
              <w:rPr>
                <w:rFonts w:ascii="Times New Roman" w:hAnsi="Times New Roman" w:cs="Times New Roman"/>
                <w:sz w:val="24"/>
                <w:szCs w:val="24"/>
                <w:lang w:eastAsia="lt-LT"/>
              </w:rPr>
              <w:t>PoE</w:t>
            </w:r>
            <w:proofErr w:type="spellEnd"/>
            <w:r w:rsidRPr="008B6D58">
              <w:rPr>
                <w:rFonts w:ascii="Times New Roman" w:hAnsi="Times New Roman" w:cs="Times New Roman"/>
                <w:sz w:val="24"/>
                <w:szCs w:val="24"/>
                <w:lang w:eastAsia="lt-LT"/>
              </w:rPr>
              <w:t>);</w:t>
            </w:r>
          </w:p>
          <w:p w:rsidR="008B6D58" w:rsidRPr="008B6D58" w:rsidRDefault="008B6D58" w:rsidP="008B6D58">
            <w:pPr>
              <w:tabs>
                <w:tab w:val="left" w:pos="1380"/>
              </w:tabs>
              <w:snapToGrid w:val="0"/>
              <w:spacing w:after="0" w:line="240" w:lineRule="auto"/>
              <w:ind w:right="28"/>
              <w:jc w:val="both"/>
              <w:rPr>
                <w:rFonts w:ascii="Times New Roman" w:hAnsi="Times New Roman" w:cs="Times New Roman"/>
                <w:sz w:val="24"/>
                <w:szCs w:val="24"/>
                <w:lang w:eastAsia="lt-LT"/>
              </w:rPr>
            </w:pPr>
            <w:r w:rsidRPr="008B6D58">
              <w:rPr>
                <w:rFonts w:ascii="Times New Roman" w:hAnsi="Times New Roman" w:cs="Times New Roman"/>
                <w:sz w:val="24"/>
                <w:szCs w:val="24"/>
                <w:lang w:eastAsia="lt-LT"/>
              </w:rPr>
              <w:t>2.1.20.</w:t>
            </w:r>
            <w:r w:rsidRPr="008B6D58">
              <w:rPr>
                <w:rFonts w:ascii="Times New Roman" w:hAnsi="Times New Roman" w:cs="Times New Roman"/>
                <w:sz w:val="24"/>
                <w:szCs w:val="24"/>
                <w:lang w:eastAsia="lt-LT"/>
              </w:rPr>
              <w:tab/>
              <w:t>darbinės temperatūros diapazonas – ne mažesnis kaip nuo -40 °C iki +50 °C;</w:t>
            </w:r>
          </w:p>
          <w:p w:rsidR="008B6D58" w:rsidRPr="008B6D58" w:rsidRDefault="008B6D58" w:rsidP="008B6D58">
            <w:pPr>
              <w:tabs>
                <w:tab w:val="left" w:pos="1380"/>
              </w:tabs>
              <w:snapToGrid w:val="0"/>
              <w:spacing w:after="0" w:line="240" w:lineRule="auto"/>
              <w:ind w:right="28"/>
              <w:jc w:val="both"/>
              <w:rPr>
                <w:rFonts w:ascii="Times New Roman" w:hAnsi="Times New Roman" w:cs="Times New Roman"/>
                <w:sz w:val="24"/>
                <w:szCs w:val="24"/>
                <w:lang w:eastAsia="lt-LT"/>
              </w:rPr>
            </w:pPr>
            <w:r w:rsidRPr="008B6D58">
              <w:rPr>
                <w:rFonts w:ascii="Times New Roman" w:hAnsi="Times New Roman" w:cs="Times New Roman"/>
                <w:sz w:val="24"/>
                <w:szCs w:val="24"/>
                <w:lang w:eastAsia="lt-LT"/>
              </w:rPr>
              <w:t>2.1.21.</w:t>
            </w:r>
            <w:r w:rsidRPr="008B6D58">
              <w:rPr>
                <w:rFonts w:ascii="Times New Roman" w:hAnsi="Times New Roman" w:cs="Times New Roman"/>
                <w:sz w:val="24"/>
                <w:szCs w:val="24"/>
                <w:lang w:eastAsia="lt-LT"/>
              </w:rPr>
              <w:tab/>
              <w:t>aplinkos klasė – ne žemesnė kaip IP66;</w:t>
            </w:r>
          </w:p>
          <w:p w:rsidR="008B6D58" w:rsidRPr="008B6D58" w:rsidRDefault="008B6D58" w:rsidP="008B6D58">
            <w:pPr>
              <w:tabs>
                <w:tab w:val="left" w:pos="1380"/>
              </w:tabs>
              <w:snapToGrid w:val="0"/>
              <w:spacing w:after="0" w:line="240" w:lineRule="auto"/>
              <w:ind w:right="28"/>
              <w:jc w:val="both"/>
              <w:rPr>
                <w:rFonts w:ascii="Times New Roman" w:hAnsi="Times New Roman" w:cs="Times New Roman"/>
                <w:sz w:val="24"/>
                <w:szCs w:val="24"/>
                <w:lang w:eastAsia="lt-LT"/>
              </w:rPr>
            </w:pPr>
            <w:r w:rsidRPr="008B6D58">
              <w:rPr>
                <w:rFonts w:ascii="Times New Roman" w:hAnsi="Times New Roman" w:cs="Times New Roman"/>
                <w:sz w:val="24"/>
                <w:szCs w:val="24"/>
                <w:lang w:eastAsia="lt-LT"/>
              </w:rPr>
              <w:t>2.1.22.</w:t>
            </w:r>
            <w:r w:rsidRPr="008B6D58">
              <w:rPr>
                <w:rFonts w:ascii="Times New Roman" w:hAnsi="Times New Roman" w:cs="Times New Roman"/>
                <w:sz w:val="24"/>
                <w:szCs w:val="24"/>
                <w:lang w:eastAsia="lt-LT"/>
              </w:rPr>
              <w:tab/>
              <w:t xml:space="preserve">atsparumas smūgiams – ne žemesnis </w:t>
            </w:r>
            <w:r w:rsidRPr="008B6D58">
              <w:rPr>
                <w:rFonts w:ascii="Times New Roman" w:hAnsi="Times New Roman" w:cs="Times New Roman"/>
                <w:sz w:val="24"/>
                <w:szCs w:val="24"/>
                <w:lang w:eastAsia="lt-LT"/>
              </w:rPr>
              <w:lastRenderedPageBreak/>
              <w:t>kaip IK10;</w:t>
            </w:r>
          </w:p>
          <w:p w:rsidR="00BD1985" w:rsidRPr="00E65918" w:rsidRDefault="008B6D58" w:rsidP="008B6D58">
            <w:pPr>
              <w:tabs>
                <w:tab w:val="left" w:pos="1380"/>
              </w:tabs>
              <w:snapToGrid w:val="0"/>
              <w:spacing w:after="0" w:line="240" w:lineRule="auto"/>
              <w:ind w:right="28"/>
              <w:jc w:val="both"/>
              <w:rPr>
                <w:rFonts w:ascii="Times New Roman" w:hAnsi="Times New Roman" w:cs="Times New Roman"/>
                <w:sz w:val="24"/>
                <w:szCs w:val="24"/>
                <w:lang w:eastAsia="lt-LT"/>
              </w:rPr>
            </w:pPr>
            <w:r w:rsidRPr="008B6D58">
              <w:rPr>
                <w:rFonts w:ascii="Times New Roman" w:hAnsi="Times New Roman" w:cs="Times New Roman"/>
                <w:sz w:val="24"/>
                <w:szCs w:val="24"/>
                <w:lang w:eastAsia="lt-LT"/>
              </w:rPr>
              <w:t>2.1.23.</w:t>
            </w:r>
            <w:r w:rsidRPr="008B6D58">
              <w:rPr>
                <w:rFonts w:ascii="Times New Roman" w:hAnsi="Times New Roman" w:cs="Times New Roman"/>
                <w:sz w:val="24"/>
                <w:szCs w:val="24"/>
                <w:lang w:eastAsia="lt-LT"/>
              </w:rPr>
              <w:tab/>
              <w:t xml:space="preserve">turi turėti ne blogesnius parametrus nei </w:t>
            </w:r>
            <w:proofErr w:type="spellStart"/>
            <w:r w:rsidRPr="008B6D58">
              <w:rPr>
                <w:rFonts w:ascii="Times New Roman" w:hAnsi="Times New Roman" w:cs="Times New Roman"/>
                <w:sz w:val="24"/>
                <w:szCs w:val="24"/>
                <w:lang w:eastAsia="lt-LT"/>
              </w:rPr>
              <w:t>Bosch</w:t>
            </w:r>
            <w:proofErr w:type="spellEnd"/>
            <w:r w:rsidRPr="008B6D58">
              <w:rPr>
                <w:rFonts w:ascii="Times New Roman" w:hAnsi="Times New Roman" w:cs="Times New Roman"/>
                <w:sz w:val="24"/>
                <w:szCs w:val="24"/>
                <w:lang w:eastAsia="lt-LT"/>
              </w:rPr>
              <w:t xml:space="preserve"> NBE-5704-AL arba lygiaverčius.</w:t>
            </w:r>
          </w:p>
        </w:tc>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BD1985" w:rsidRPr="00405D2F" w:rsidRDefault="00BD1985" w:rsidP="00BD1985">
            <w:pPr>
              <w:tabs>
                <w:tab w:val="left" w:pos="1380"/>
              </w:tabs>
              <w:snapToGrid w:val="0"/>
              <w:spacing w:after="0" w:line="240" w:lineRule="auto"/>
              <w:ind w:right="28"/>
              <w:jc w:val="center"/>
              <w:rPr>
                <w:rFonts w:ascii="Times New Roman" w:hAnsi="Times New Roman" w:cs="Times New Roman"/>
                <w:i/>
                <w:color w:val="FF0000"/>
                <w:sz w:val="24"/>
                <w:szCs w:val="24"/>
                <w:lang w:eastAsia="lt-LT"/>
              </w:rPr>
            </w:pPr>
          </w:p>
        </w:tc>
      </w:tr>
      <w:tr w:rsidR="00282DD0" w:rsidTr="00DF274F">
        <w:trPr>
          <w:gridAfter w:val="3"/>
          <w:wAfter w:w="17634" w:type="dxa"/>
          <w:trHeight w:val="290"/>
        </w:trPr>
        <w:tc>
          <w:tcPr>
            <w:tcW w:w="822" w:type="dxa"/>
            <w:tcBorders>
              <w:top w:val="single" w:sz="4" w:space="0" w:color="000000"/>
              <w:left w:val="single" w:sz="4" w:space="0" w:color="000000"/>
              <w:bottom w:val="single" w:sz="4" w:space="0" w:color="000000"/>
            </w:tcBorders>
          </w:tcPr>
          <w:p w:rsidR="00282DD0" w:rsidRPr="00E65918" w:rsidRDefault="00282DD0" w:rsidP="00BD1985">
            <w:pPr>
              <w:spacing w:after="0" w:line="240" w:lineRule="auto"/>
              <w:jc w:val="center"/>
            </w:pPr>
            <w:r w:rsidRPr="00E65918">
              <w:t>2.2.</w:t>
            </w:r>
          </w:p>
        </w:tc>
        <w:tc>
          <w:tcPr>
            <w:tcW w:w="8817" w:type="dxa"/>
            <w:gridSpan w:val="2"/>
            <w:tcBorders>
              <w:top w:val="single" w:sz="4" w:space="0" w:color="000000"/>
              <w:left w:val="single" w:sz="4" w:space="0" w:color="000000"/>
              <w:bottom w:val="single" w:sz="4" w:space="0" w:color="000000"/>
              <w:right w:val="single" w:sz="4" w:space="0" w:color="000000"/>
            </w:tcBorders>
            <w:shd w:val="clear" w:color="auto" w:fill="auto"/>
          </w:tcPr>
          <w:p w:rsidR="00282DD0" w:rsidRPr="00E65918" w:rsidRDefault="00282DD0" w:rsidP="00282DD0">
            <w:pPr>
              <w:tabs>
                <w:tab w:val="left" w:pos="1380"/>
              </w:tabs>
              <w:snapToGrid w:val="0"/>
              <w:spacing w:after="0" w:line="240" w:lineRule="auto"/>
              <w:ind w:right="28"/>
              <w:rPr>
                <w:rFonts w:ascii="Times New Roman" w:hAnsi="Times New Roman" w:cs="Times New Roman"/>
                <w:i/>
                <w:sz w:val="24"/>
                <w:szCs w:val="24"/>
                <w:lang w:eastAsia="lt-LT"/>
              </w:rPr>
            </w:pPr>
            <w:r w:rsidRPr="00E65918">
              <w:rPr>
                <w:rFonts w:ascii="Times New Roman" w:hAnsi="Times New Roman" w:cs="Times New Roman"/>
                <w:sz w:val="24"/>
                <w:szCs w:val="24"/>
              </w:rPr>
              <w:t>Stacionari lauko IP panoraminė vaizdo kamera su IR apšvietimu;</w:t>
            </w:r>
          </w:p>
        </w:tc>
      </w:tr>
      <w:tr w:rsidR="00BD1985" w:rsidTr="00BD1985">
        <w:trPr>
          <w:gridAfter w:val="3"/>
          <w:wAfter w:w="17634" w:type="dxa"/>
          <w:trHeight w:val="290"/>
        </w:trPr>
        <w:tc>
          <w:tcPr>
            <w:tcW w:w="822" w:type="dxa"/>
            <w:tcBorders>
              <w:top w:val="single" w:sz="4" w:space="0" w:color="000000"/>
              <w:left w:val="single" w:sz="4" w:space="0" w:color="000000"/>
              <w:bottom w:val="single" w:sz="4" w:space="0" w:color="000000"/>
            </w:tcBorders>
          </w:tcPr>
          <w:p w:rsidR="00BD1985" w:rsidRPr="00E65918" w:rsidRDefault="00282DD0" w:rsidP="00BD1985">
            <w:pPr>
              <w:spacing w:after="0" w:line="240" w:lineRule="auto"/>
              <w:jc w:val="center"/>
            </w:pPr>
            <w:r w:rsidRPr="00E65918">
              <w:t>2.2.1. – 2.2.22.</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8B6D58" w:rsidRPr="008B6D5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2.2.1.</w:t>
            </w:r>
            <w:r w:rsidRPr="008B6D58">
              <w:rPr>
                <w:rFonts w:ascii="Times New Roman" w:hAnsi="Times New Roman" w:cs="Times New Roman"/>
                <w:sz w:val="24"/>
                <w:szCs w:val="24"/>
                <w:lang w:eastAsia="lt-LT"/>
              </w:rPr>
              <w:tab/>
              <w:t>kameros raiška – ne mažesnė kaip 12MP, jos efektyvus stebėjimas – 3008x3008 (9MP);</w:t>
            </w:r>
          </w:p>
          <w:p w:rsidR="008B6D58" w:rsidRPr="008B6D5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2.2.2.</w:t>
            </w:r>
            <w:r w:rsidRPr="008B6D58">
              <w:rPr>
                <w:rFonts w:ascii="Times New Roman" w:hAnsi="Times New Roman" w:cs="Times New Roman"/>
                <w:sz w:val="24"/>
                <w:szCs w:val="24"/>
                <w:lang w:eastAsia="lt-LT"/>
              </w:rPr>
              <w:tab/>
              <w:t xml:space="preserve">kameroje turi būti įdiegta vaizdo turinio analitika (angl. </w:t>
            </w:r>
            <w:proofErr w:type="spellStart"/>
            <w:r w:rsidRPr="008B6D58">
              <w:rPr>
                <w:rFonts w:ascii="Times New Roman" w:hAnsi="Times New Roman" w:cs="Times New Roman"/>
                <w:sz w:val="24"/>
                <w:szCs w:val="24"/>
                <w:lang w:eastAsia="lt-LT"/>
              </w:rPr>
              <w:t>Essential</w:t>
            </w:r>
            <w:proofErr w:type="spellEnd"/>
            <w:r w:rsidRPr="008B6D58">
              <w:rPr>
                <w:rFonts w:ascii="Times New Roman" w:hAnsi="Times New Roman" w:cs="Times New Roman"/>
                <w:sz w:val="24"/>
                <w:szCs w:val="24"/>
                <w:lang w:eastAsia="lt-LT"/>
              </w:rPr>
              <w:t xml:space="preserve"> </w:t>
            </w:r>
            <w:proofErr w:type="spellStart"/>
            <w:r w:rsidRPr="008B6D58">
              <w:rPr>
                <w:rFonts w:ascii="Times New Roman" w:hAnsi="Times New Roman" w:cs="Times New Roman"/>
                <w:sz w:val="24"/>
                <w:szCs w:val="24"/>
                <w:lang w:eastAsia="lt-LT"/>
              </w:rPr>
              <w:t>Video</w:t>
            </w:r>
            <w:proofErr w:type="spellEnd"/>
            <w:r w:rsidRPr="008B6D58">
              <w:rPr>
                <w:rFonts w:ascii="Times New Roman" w:hAnsi="Times New Roman" w:cs="Times New Roman"/>
                <w:sz w:val="24"/>
                <w:szCs w:val="24"/>
                <w:lang w:eastAsia="lt-LT"/>
              </w:rPr>
              <w:t xml:space="preserve"> Analytics);</w:t>
            </w:r>
          </w:p>
          <w:p w:rsidR="008B6D58" w:rsidRPr="008B6D5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2.2.3.</w:t>
            </w:r>
            <w:r w:rsidRPr="008B6D58">
              <w:rPr>
                <w:rFonts w:ascii="Times New Roman" w:hAnsi="Times New Roman" w:cs="Times New Roman"/>
                <w:sz w:val="24"/>
                <w:szCs w:val="24"/>
                <w:lang w:eastAsia="lt-LT"/>
              </w:rPr>
              <w:tab/>
              <w:t>kameroje turi būti įdiegta išmanioji dinaminio triukšmo mažinimo technologija, siekiant sumažinti generuojamą srautą;</w:t>
            </w:r>
          </w:p>
          <w:p w:rsidR="008B6D58" w:rsidRPr="008B6D5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2.2.4.</w:t>
            </w:r>
            <w:r w:rsidRPr="008B6D58">
              <w:rPr>
                <w:rFonts w:ascii="Times New Roman" w:hAnsi="Times New Roman" w:cs="Times New Roman"/>
                <w:sz w:val="24"/>
                <w:szCs w:val="24"/>
                <w:lang w:eastAsia="lt-LT"/>
              </w:rPr>
              <w:tab/>
              <w:t>turi būti fiksuoto fokusavimo funkcija;</w:t>
            </w:r>
          </w:p>
          <w:p w:rsidR="008B6D58" w:rsidRPr="008B6D5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2.2.5.</w:t>
            </w:r>
            <w:r w:rsidRPr="008B6D58">
              <w:rPr>
                <w:rFonts w:ascii="Times New Roman" w:hAnsi="Times New Roman" w:cs="Times New Roman"/>
                <w:sz w:val="24"/>
                <w:szCs w:val="24"/>
                <w:lang w:eastAsia="lt-LT"/>
              </w:rPr>
              <w:tab/>
              <w:t>kameroje turi būti ne mažesnis kaip 1/2,3 colio CMOS vaizdo jutiklis;</w:t>
            </w:r>
          </w:p>
          <w:p w:rsidR="008B6D58" w:rsidRPr="008B6D5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2.2.6.</w:t>
            </w:r>
            <w:r w:rsidRPr="008B6D58">
              <w:rPr>
                <w:rFonts w:ascii="Times New Roman" w:hAnsi="Times New Roman" w:cs="Times New Roman"/>
                <w:sz w:val="24"/>
                <w:szCs w:val="24"/>
                <w:lang w:eastAsia="lt-LT"/>
              </w:rPr>
              <w:tab/>
              <w:t>objektyvas – 1,26 mm;</w:t>
            </w:r>
          </w:p>
          <w:p w:rsidR="008B6D58" w:rsidRPr="008B6D5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2.2.7.</w:t>
            </w:r>
            <w:r w:rsidRPr="008B6D58">
              <w:rPr>
                <w:rFonts w:ascii="Times New Roman" w:hAnsi="Times New Roman" w:cs="Times New Roman"/>
                <w:sz w:val="24"/>
                <w:szCs w:val="24"/>
                <w:lang w:eastAsia="lt-LT"/>
              </w:rPr>
              <w:tab/>
              <w:t>apžvalgos kampas – ne mažesnis kaip180ºx180º;</w:t>
            </w:r>
          </w:p>
          <w:p w:rsidR="008B6D58" w:rsidRPr="008B6D5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2.2.8.</w:t>
            </w:r>
            <w:r w:rsidRPr="008B6D58">
              <w:rPr>
                <w:rFonts w:ascii="Times New Roman" w:hAnsi="Times New Roman" w:cs="Times New Roman"/>
                <w:sz w:val="24"/>
                <w:szCs w:val="24"/>
                <w:lang w:eastAsia="lt-LT"/>
              </w:rPr>
              <w:tab/>
              <w:t xml:space="preserve">dinaminis diapazonas – ne mažesnis kaip 106 </w:t>
            </w:r>
            <w:proofErr w:type="spellStart"/>
            <w:r w:rsidRPr="008B6D58">
              <w:rPr>
                <w:rFonts w:ascii="Times New Roman" w:hAnsi="Times New Roman" w:cs="Times New Roman"/>
                <w:sz w:val="24"/>
                <w:szCs w:val="24"/>
                <w:lang w:eastAsia="lt-LT"/>
              </w:rPr>
              <w:t>dB</w:t>
            </w:r>
            <w:proofErr w:type="spellEnd"/>
            <w:r w:rsidRPr="008B6D58">
              <w:rPr>
                <w:rFonts w:ascii="Times New Roman" w:hAnsi="Times New Roman" w:cs="Times New Roman"/>
                <w:sz w:val="24"/>
                <w:szCs w:val="24"/>
                <w:lang w:eastAsia="lt-LT"/>
              </w:rPr>
              <w:t xml:space="preserve"> pagal IEC 62676 </w:t>
            </w:r>
            <w:proofErr w:type="spellStart"/>
            <w:r w:rsidRPr="008B6D58">
              <w:rPr>
                <w:rFonts w:ascii="Times New Roman" w:hAnsi="Times New Roman" w:cs="Times New Roman"/>
                <w:sz w:val="24"/>
                <w:szCs w:val="24"/>
                <w:lang w:eastAsia="lt-LT"/>
              </w:rPr>
              <w:t>Part</w:t>
            </w:r>
            <w:proofErr w:type="spellEnd"/>
            <w:r w:rsidRPr="008B6D58">
              <w:rPr>
                <w:rFonts w:ascii="Times New Roman" w:hAnsi="Times New Roman" w:cs="Times New Roman"/>
                <w:sz w:val="24"/>
                <w:szCs w:val="24"/>
                <w:lang w:eastAsia="lt-LT"/>
              </w:rPr>
              <w:t xml:space="preserve"> 5;</w:t>
            </w:r>
          </w:p>
          <w:p w:rsidR="008B6D58" w:rsidRPr="008B6D5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2.2.9.</w:t>
            </w:r>
            <w:r w:rsidRPr="008B6D58">
              <w:rPr>
                <w:rFonts w:ascii="Times New Roman" w:hAnsi="Times New Roman" w:cs="Times New Roman"/>
                <w:sz w:val="24"/>
                <w:szCs w:val="24"/>
                <w:lang w:eastAsia="lt-LT"/>
              </w:rPr>
              <w:tab/>
              <w:t>šviesos jautrumas: spalvotu režimu – ne blogiau kaip 0,15 lx, j/b režimu – ne blogiau kaip 0,0480 lx;</w:t>
            </w:r>
          </w:p>
          <w:p w:rsidR="008B6D58" w:rsidRPr="008B6D5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2.2.10.</w:t>
            </w:r>
            <w:r w:rsidRPr="008B6D58">
              <w:rPr>
                <w:rFonts w:ascii="Times New Roman" w:hAnsi="Times New Roman" w:cs="Times New Roman"/>
                <w:sz w:val="24"/>
                <w:szCs w:val="24"/>
                <w:lang w:eastAsia="lt-LT"/>
              </w:rPr>
              <w:tab/>
              <w:t>turi būti IR spindulių apšvietimas;</w:t>
            </w:r>
          </w:p>
          <w:p w:rsidR="008B6D58" w:rsidRPr="008B6D5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2.2.11.</w:t>
            </w:r>
            <w:r w:rsidRPr="008B6D58">
              <w:rPr>
                <w:rFonts w:ascii="Times New Roman" w:hAnsi="Times New Roman" w:cs="Times New Roman"/>
                <w:sz w:val="24"/>
                <w:szCs w:val="24"/>
                <w:lang w:eastAsia="lt-LT"/>
              </w:rPr>
              <w:tab/>
              <w:t>turi būti automatinis elektroninis užraktas nuo 1/25 iki 1/15000 s;</w:t>
            </w:r>
          </w:p>
          <w:p w:rsidR="008B6D58" w:rsidRPr="008B6D5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2.2.12.</w:t>
            </w:r>
            <w:r w:rsidRPr="008B6D58">
              <w:rPr>
                <w:rFonts w:ascii="Times New Roman" w:hAnsi="Times New Roman" w:cs="Times New Roman"/>
                <w:sz w:val="24"/>
                <w:szCs w:val="24"/>
                <w:lang w:eastAsia="lt-LT"/>
              </w:rPr>
              <w:tab/>
              <w:t>vaizdo srauto glaudinimo formatai: H.265, H.264, M-JPEG;</w:t>
            </w:r>
          </w:p>
          <w:p w:rsidR="008B6D58" w:rsidRPr="008B6D5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2.2.13.</w:t>
            </w:r>
            <w:r w:rsidRPr="008B6D58">
              <w:rPr>
                <w:rFonts w:ascii="Times New Roman" w:hAnsi="Times New Roman" w:cs="Times New Roman"/>
                <w:sz w:val="24"/>
                <w:szCs w:val="24"/>
                <w:lang w:eastAsia="lt-LT"/>
              </w:rPr>
              <w:tab/>
              <w:t>duomenų šifravimo metodai: TLS1.2 (AES256);</w:t>
            </w:r>
          </w:p>
          <w:p w:rsidR="008B6D58" w:rsidRPr="008B6D5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2.2.14.</w:t>
            </w:r>
            <w:r w:rsidRPr="008B6D58">
              <w:rPr>
                <w:rFonts w:ascii="Times New Roman" w:hAnsi="Times New Roman" w:cs="Times New Roman"/>
                <w:sz w:val="24"/>
                <w:szCs w:val="24"/>
                <w:lang w:eastAsia="lt-LT"/>
              </w:rPr>
              <w:tab/>
              <w:t xml:space="preserve">vaizdo perdavimas per 10/100Base-T, pakaitinio dvipusio ryšio / nuolatinio dvipusio ryšio (angl. </w:t>
            </w:r>
            <w:proofErr w:type="spellStart"/>
            <w:r w:rsidRPr="008B6D58">
              <w:rPr>
                <w:rFonts w:ascii="Times New Roman" w:hAnsi="Times New Roman" w:cs="Times New Roman"/>
                <w:sz w:val="24"/>
                <w:szCs w:val="24"/>
                <w:lang w:eastAsia="lt-LT"/>
              </w:rPr>
              <w:t>half</w:t>
            </w:r>
            <w:proofErr w:type="spellEnd"/>
            <w:r w:rsidRPr="008B6D58">
              <w:rPr>
                <w:rFonts w:ascii="Times New Roman" w:hAnsi="Times New Roman" w:cs="Times New Roman"/>
                <w:sz w:val="24"/>
                <w:szCs w:val="24"/>
                <w:lang w:eastAsia="lt-LT"/>
              </w:rPr>
              <w:t>/</w:t>
            </w:r>
            <w:proofErr w:type="spellStart"/>
            <w:r w:rsidRPr="008B6D58">
              <w:rPr>
                <w:rFonts w:ascii="Times New Roman" w:hAnsi="Times New Roman" w:cs="Times New Roman"/>
                <w:sz w:val="24"/>
                <w:szCs w:val="24"/>
                <w:lang w:eastAsia="lt-LT"/>
              </w:rPr>
              <w:t>full</w:t>
            </w:r>
            <w:proofErr w:type="spellEnd"/>
            <w:r w:rsidRPr="008B6D58">
              <w:rPr>
                <w:rFonts w:ascii="Times New Roman" w:hAnsi="Times New Roman" w:cs="Times New Roman"/>
                <w:sz w:val="24"/>
                <w:szCs w:val="24"/>
                <w:lang w:eastAsia="lt-LT"/>
              </w:rPr>
              <w:t xml:space="preserve"> </w:t>
            </w:r>
            <w:proofErr w:type="spellStart"/>
            <w:r w:rsidRPr="008B6D58">
              <w:rPr>
                <w:rFonts w:ascii="Times New Roman" w:hAnsi="Times New Roman" w:cs="Times New Roman"/>
                <w:sz w:val="24"/>
                <w:szCs w:val="24"/>
                <w:lang w:eastAsia="lt-LT"/>
              </w:rPr>
              <w:t>duplex</w:t>
            </w:r>
            <w:proofErr w:type="spellEnd"/>
            <w:r w:rsidRPr="008B6D58">
              <w:rPr>
                <w:rFonts w:ascii="Times New Roman" w:hAnsi="Times New Roman" w:cs="Times New Roman"/>
                <w:sz w:val="24"/>
                <w:szCs w:val="24"/>
                <w:lang w:eastAsia="lt-LT"/>
              </w:rPr>
              <w:t xml:space="preserve">), RJ45 </w:t>
            </w:r>
            <w:proofErr w:type="spellStart"/>
            <w:r w:rsidRPr="008B6D58">
              <w:rPr>
                <w:rFonts w:ascii="Times New Roman" w:hAnsi="Times New Roman" w:cs="Times New Roman"/>
                <w:sz w:val="24"/>
                <w:szCs w:val="24"/>
                <w:lang w:eastAsia="lt-LT"/>
              </w:rPr>
              <w:t>Ethernet</w:t>
            </w:r>
            <w:proofErr w:type="spellEnd"/>
            <w:r w:rsidRPr="008B6D58">
              <w:rPr>
                <w:rFonts w:ascii="Times New Roman" w:hAnsi="Times New Roman" w:cs="Times New Roman"/>
                <w:sz w:val="24"/>
                <w:szCs w:val="24"/>
                <w:lang w:eastAsia="lt-LT"/>
              </w:rPr>
              <w:t xml:space="preserve"> prievadą;</w:t>
            </w:r>
          </w:p>
          <w:p w:rsidR="008B6D58" w:rsidRPr="008B6D5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2.2.15.</w:t>
            </w:r>
            <w:r w:rsidRPr="008B6D58">
              <w:rPr>
                <w:rFonts w:ascii="Times New Roman" w:hAnsi="Times New Roman" w:cs="Times New Roman"/>
                <w:sz w:val="24"/>
                <w:szCs w:val="24"/>
                <w:lang w:eastAsia="lt-LT"/>
              </w:rPr>
              <w:tab/>
              <w:t xml:space="preserve">palaikomi protokolai: IPv4, IPv6, UDP, TCP, HTTP, HTTPS, RTP/RTCP, ICMP, ICMPv6, RTSP, FTP, ARP, DHCP, APIPA (Auto-IP, link </w:t>
            </w:r>
            <w:proofErr w:type="spellStart"/>
            <w:r w:rsidRPr="008B6D58">
              <w:rPr>
                <w:rFonts w:ascii="Times New Roman" w:hAnsi="Times New Roman" w:cs="Times New Roman"/>
                <w:sz w:val="24"/>
                <w:szCs w:val="24"/>
                <w:lang w:eastAsia="lt-LT"/>
              </w:rPr>
              <w:t>local</w:t>
            </w:r>
            <w:proofErr w:type="spellEnd"/>
            <w:r w:rsidRPr="008B6D58">
              <w:rPr>
                <w:rFonts w:ascii="Times New Roman" w:hAnsi="Times New Roman" w:cs="Times New Roman"/>
                <w:sz w:val="24"/>
                <w:szCs w:val="24"/>
                <w:lang w:eastAsia="lt-LT"/>
              </w:rPr>
              <w:t xml:space="preserve"> </w:t>
            </w:r>
            <w:proofErr w:type="spellStart"/>
            <w:r w:rsidRPr="008B6D58">
              <w:rPr>
                <w:rFonts w:ascii="Times New Roman" w:hAnsi="Times New Roman" w:cs="Times New Roman"/>
                <w:sz w:val="24"/>
                <w:szCs w:val="24"/>
                <w:lang w:eastAsia="lt-LT"/>
              </w:rPr>
              <w:t>address</w:t>
            </w:r>
            <w:proofErr w:type="spellEnd"/>
            <w:r w:rsidRPr="008B6D58">
              <w:rPr>
                <w:rFonts w:ascii="Times New Roman" w:hAnsi="Times New Roman" w:cs="Times New Roman"/>
                <w:sz w:val="24"/>
                <w:szCs w:val="24"/>
                <w:lang w:eastAsia="lt-LT"/>
              </w:rPr>
              <w:t xml:space="preserve">), NTP (SNTP), SNMP (V1, V3, MIB-II), 802.1x, DNS, DNSv6, DDNS (DynDNS.org, selfHOST.de, no-ip.com), SMTP, </w:t>
            </w:r>
            <w:proofErr w:type="spellStart"/>
            <w:r w:rsidRPr="008B6D58">
              <w:rPr>
                <w:rFonts w:ascii="Times New Roman" w:hAnsi="Times New Roman" w:cs="Times New Roman"/>
                <w:sz w:val="24"/>
                <w:szCs w:val="24"/>
                <w:lang w:eastAsia="lt-LT"/>
              </w:rPr>
              <w:t>iSCSI</w:t>
            </w:r>
            <w:proofErr w:type="spellEnd"/>
            <w:r w:rsidRPr="008B6D58">
              <w:rPr>
                <w:rFonts w:ascii="Times New Roman" w:hAnsi="Times New Roman" w:cs="Times New Roman"/>
                <w:sz w:val="24"/>
                <w:szCs w:val="24"/>
                <w:lang w:eastAsia="lt-LT"/>
              </w:rPr>
              <w:t xml:space="preserve">, </w:t>
            </w:r>
            <w:proofErr w:type="spellStart"/>
            <w:r w:rsidRPr="008B6D58">
              <w:rPr>
                <w:rFonts w:ascii="Times New Roman" w:hAnsi="Times New Roman" w:cs="Times New Roman"/>
                <w:sz w:val="24"/>
                <w:szCs w:val="24"/>
                <w:lang w:eastAsia="lt-LT"/>
              </w:rPr>
              <w:t>UPnP</w:t>
            </w:r>
            <w:proofErr w:type="spellEnd"/>
            <w:r w:rsidRPr="008B6D58">
              <w:rPr>
                <w:rFonts w:ascii="Times New Roman" w:hAnsi="Times New Roman" w:cs="Times New Roman"/>
                <w:sz w:val="24"/>
                <w:szCs w:val="24"/>
                <w:lang w:eastAsia="lt-LT"/>
              </w:rPr>
              <w:t xml:space="preserve"> (SSDP), </w:t>
            </w:r>
            <w:proofErr w:type="spellStart"/>
            <w:r w:rsidRPr="008B6D58">
              <w:rPr>
                <w:rFonts w:ascii="Times New Roman" w:hAnsi="Times New Roman" w:cs="Times New Roman"/>
                <w:sz w:val="24"/>
                <w:szCs w:val="24"/>
                <w:lang w:eastAsia="lt-LT"/>
              </w:rPr>
              <w:t>DiffServ</w:t>
            </w:r>
            <w:proofErr w:type="spellEnd"/>
            <w:r w:rsidRPr="008B6D58">
              <w:rPr>
                <w:rFonts w:ascii="Times New Roman" w:hAnsi="Times New Roman" w:cs="Times New Roman"/>
                <w:sz w:val="24"/>
                <w:szCs w:val="24"/>
                <w:lang w:eastAsia="lt-LT"/>
              </w:rPr>
              <w:t xml:space="preserve"> (</w:t>
            </w:r>
            <w:proofErr w:type="spellStart"/>
            <w:r w:rsidRPr="008B6D58">
              <w:rPr>
                <w:rFonts w:ascii="Times New Roman" w:hAnsi="Times New Roman" w:cs="Times New Roman"/>
                <w:sz w:val="24"/>
                <w:szCs w:val="24"/>
                <w:lang w:eastAsia="lt-LT"/>
              </w:rPr>
              <w:t>QoS</w:t>
            </w:r>
            <w:proofErr w:type="spellEnd"/>
            <w:r w:rsidRPr="008B6D58">
              <w:rPr>
                <w:rFonts w:ascii="Times New Roman" w:hAnsi="Times New Roman" w:cs="Times New Roman"/>
                <w:sz w:val="24"/>
                <w:szCs w:val="24"/>
                <w:lang w:eastAsia="lt-LT"/>
              </w:rPr>
              <w:t xml:space="preserve">), LLDP, SOAP, CHAP, </w:t>
            </w:r>
            <w:proofErr w:type="spellStart"/>
            <w:r w:rsidRPr="008B6D58">
              <w:rPr>
                <w:rFonts w:ascii="Times New Roman" w:hAnsi="Times New Roman" w:cs="Times New Roman"/>
                <w:sz w:val="24"/>
                <w:szCs w:val="24"/>
                <w:lang w:eastAsia="lt-LT"/>
              </w:rPr>
              <w:t>digest</w:t>
            </w:r>
            <w:proofErr w:type="spellEnd"/>
            <w:r w:rsidRPr="008B6D58">
              <w:rPr>
                <w:rFonts w:ascii="Times New Roman" w:hAnsi="Times New Roman" w:cs="Times New Roman"/>
                <w:sz w:val="24"/>
                <w:szCs w:val="24"/>
                <w:lang w:eastAsia="lt-LT"/>
              </w:rPr>
              <w:t xml:space="preserve"> </w:t>
            </w:r>
            <w:proofErr w:type="spellStart"/>
            <w:r w:rsidRPr="008B6D58">
              <w:rPr>
                <w:rFonts w:ascii="Times New Roman" w:hAnsi="Times New Roman" w:cs="Times New Roman"/>
                <w:sz w:val="24"/>
                <w:szCs w:val="24"/>
                <w:lang w:eastAsia="lt-LT"/>
              </w:rPr>
              <w:t>authentication</w:t>
            </w:r>
            <w:proofErr w:type="spellEnd"/>
            <w:r w:rsidRPr="008B6D58">
              <w:rPr>
                <w:rFonts w:ascii="Times New Roman" w:hAnsi="Times New Roman" w:cs="Times New Roman"/>
                <w:sz w:val="24"/>
                <w:szCs w:val="24"/>
                <w:lang w:eastAsia="lt-LT"/>
              </w:rPr>
              <w:t>;</w:t>
            </w:r>
          </w:p>
          <w:p w:rsidR="008B6D58" w:rsidRPr="008B6D5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2.2.16.</w:t>
            </w:r>
            <w:r w:rsidRPr="008B6D58">
              <w:rPr>
                <w:rFonts w:ascii="Times New Roman" w:hAnsi="Times New Roman" w:cs="Times New Roman"/>
                <w:sz w:val="24"/>
                <w:szCs w:val="24"/>
                <w:lang w:eastAsia="lt-LT"/>
              </w:rPr>
              <w:tab/>
              <w:t>kamera turi būti konfigūruojama naudojantis interneto naršykle ar programine įranga;</w:t>
            </w:r>
          </w:p>
          <w:p w:rsidR="008B6D58" w:rsidRPr="008B6D5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2.2.17.</w:t>
            </w:r>
            <w:r w:rsidRPr="008B6D58">
              <w:rPr>
                <w:rFonts w:ascii="Times New Roman" w:hAnsi="Times New Roman" w:cs="Times New Roman"/>
                <w:sz w:val="24"/>
                <w:szCs w:val="24"/>
                <w:lang w:eastAsia="lt-LT"/>
              </w:rPr>
              <w:tab/>
              <w:t xml:space="preserve">elektros maitinimas 12 VDC/24 VAC arba </w:t>
            </w:r>
            <w:proofErr w:type="spellStart"/>
            <w:r w:rsidRPr="008B6D58">
              <w:rPr>
                <w:rFonts w:ascii="Times New Roman" w:hAnsi="Times New Roman" w:cs="Times New Roman"/>
                <w:sz w:val="24"/>
                <w:szCs w:val="24"/>
                <w:lang w:eastAsia="lt-LT"/>
              </w:rPr>
              <w:t>PoE</w:t>
            </w:r>
            <w:proofErr w:type="spellEnd"/>
            <w:r w:rsidRPr="008B6D58">
              <w:rPr>
                <w:rFonts w:ascii="Times New Roman" w:hAnsi="Times New Roman" w:cs="Times New Roman"/>
                <w:sz w:val="24"/>
                <w:szCs w:val="24"/>
                <w:lang w:eastAsia="lt-LT"/>
              </w:rPr>
              <w:t xml:space="preserve"> IEEE 802.3af (802.3at Type 1);</w:t>
            </w:r>
          </w:p>
          <w:p w:rsidR="008B6D58" w:rsidRPr="008B6D5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2.2.18.</w:t>
            </w:r>
            <w:r w:rsidRPr="008B6D58">
              <w:rPr>
                <w:rFonts w:ascii="Times New Roman" w:hAnsi="Times New Roman" w:cs="Times New Roman"/>
                <w:sz w:val="24"/>
                <w:szCs w:val="24"/>
                <w:lang w:eastAsia="lt-LT"/>
              </w:rPr>
              <w:tab/>
              <w:t>naudojama srovė – ne didesnė kaip 11.5 W (</w:t>
            </w:r>
            <w:proofErr w:type="spellStart"/>
            <w:r w:rsidRPr="008B6D58">
              <w:rPr>
                <w:rFonts w:ascii="Times New Roman" w:hAnsi="Times New Roman" w:cs="Times New Roman"/>
                <w:sz w:val="24"/>
                <w:szCs w:val="24"/>
                <w:lang w:eastAsia="lt-LT"/>
              </w:rPr>
              <w:t>PoE</w:t>
            </w:r>
            <w:proofErr w:type="spellEnd"/>
            <w:r w:rsidRPr="008B6D58">
              <w:rPr>
                <w:rFonts w:ascii="Times New Roman" w:hAnsi="Times New Roman" w:cs="Times New Roman"/>
                <w:sz w:val="24"/>
                <w:szCs w:val="24"/>
                <w:lang w:eastAsia="lt-LT"/>
              </w:rPr>
              <w:t>);</w:t>
            </w:r>
          </w:p>
          <w:p w:rsidR="008B6D58" w:rsidRPr="008B6D5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2.2.19.</w:t>
            </w:r>
            <w:r w:rsidRPr="008B6D58">
              <w:rPr>
                <w:rFonts w:ascii="Times New Roman" w:hAnsi="Times New Roman" w:cs="Times New Roman"/>
                <w:sz w:val="24"/>
                <w:szCs w:val="24"/>
                <w:lang w:eastAsia="lt-LT"/>
              </w:rPr>
              <w:tab/>
              <w:t>darbinės temperatūros diapazonas – ne mažesnis kaip nuo -40 °C iki +50 °C;</w:t>
            </w:r>
          </w:p>
          <w:p w:rsidR="008B6D58" w:rsidRPr="008B6D5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2.2.20.</w:t>
            </w:r>
            <w:r w:rsidRPr="008B6D58">
              <w:rPr>
                <w:rFonts w:ascii="Times New Roman" w:hAnsi="Times New Roman" w:cs="Times New Roman"/>
                <w:sz w:val="24"/>
                <w:szCs w:val="24"/>
                <w:lang w:eastAsia="lt-LT"/>
              </w:rPr>
              <w:tab/>
              <w:t>aplinkos klasė – ne žemesnė kaip IP66;</w:t>
            </w:r>
          </w:p>
          <w:p w:rsidR="008B6D58" w:rsidRPr="008B6D5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2.2.21.</w:t>
            </w:r>
            <w:r w:rsidRPr="008B6D58">
              <w:rPr>
                <w:rFonts w:ascii="Times New Roman" w:hAnsi="Times New Roman" w:cs="Times New Roman"/>
                <w:sz w:val="24"/>
                <w:szCs w:val="24"/>
                <w:lang w:eastAsia="lt-LT"/>
              </w:rPr>
              <w:tab/>
              <w:t>atsparumas smūgiams – ne žemesnis kaip IK10;</w:t>
            </w:r>
          </w:p>
          <w:p w:rsidR="00BD1985" w:rsidRPr="00E6591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2.2.22.</w:t>
            </w:r>
            <w:r w:rsidRPr="008B6D58">
              <w:rPr>
                <w:rFonts w:ascii="Times New Roman" w:hAnsi="Times New Roman" w:cs="Times New Roman"/>
                <w:sz w:val="24"/>
                <w:szCs w:val="24"/>
                <w:lang w:eastAsia="lt-LT"/>
              </w:rPr>
              <w:tab/>
              <w:t xml:space="preserve"> turi turėti ne blogesnius parametrus </w:t>
            </w:r>
            <w:r w:rsidRPr="008B6D58">
              <w:rPr>
                <w:rFonts w:ascii="Times New Roman" w:hAnsi="Times New Roman" w:cs="Times New Roman"/>
                <w:sz w:val="24"/>
                <w:szCs w:val="24"/>
                <w:lang w:eastAsia="lt-LT"/>
              </w:rPr>
              <w:lastRenderedPageBreak/>
              <w:t xml:space="preserve">nei </w:t>
            </w:r>
            <w:proofErr w:type="spellStart"/>
            <w:r w:rsidRPr="008B6D58">
              <w:rPr>
                <w:rFonts w:ascii="Times New Roman" w:hAnsi="Times New Roman" w:cs="Times New Roman"/>
                <w:sz w:val="24"/>
                <w:szCs w:val="24"/>
                <w:lang w:eastAsia="lt-LT"/>
              </w:rPr>
              <w:t>Bosch</w:t>
            </w:r>
            <w:proofErr w:type="spellEnd"/>
            <w:r w:rsidRPr="008B6D58">
              <w:rPr>
                <w:rFonts w:ascii="Times New Roman" w:hAnsi="Times New Roman" w:cs="Times New Roman"/>
                <w:sz w:val="24"/>
                <w:szCs w:val="24"/>
                <w:lang w:eastAsia="lt-LT"/>
              </w:rPr>
              <w:t xml:space="preserve"> NDS-5704-F360LE arba lygiaverčius.</w:t>
            </w:r>
          </w:p>
        </w:tc>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BD1985" w:rsidRPr="00405D2F" w:rsidRDefault="00BD1985" w:rsidP="00BD1985">
            <w:pPr>
              <w:tabs>
                <w:tab w:val="left" w:pos="1380"/>
              </w:tabs>
              <w:snapToGrid w:val="0"/>
              <w:spacing w:after="0" w:line="240" w:lineRule="auto"/>
              <w:ind w:right="28"/>
              <w:jc w:val="center"/>
              <w:rPr>
                <w:rFonts w:ascii="Times New Roman" w:hAnsi="Times New Roman" w:cs="Times New Roman"/>
                <w:i/>
                <w:color w:val="FF0000"/>
                <w:sz w:val="24"/>
                <w:szCs w:val="24"/>
                <w:lang w:eastAsia="lt-LT"/>
              </w:rPr>
            </w:pPr>
          </w:p>
        </w:tc>
      </w:tr>
      <w:tr w:rsidR="00282DD0" w:rsidTr="004B162D">
        <w:trPr>
          <w:gridAfter w:val="3"/>
          <w:wAfter w:w="17634" w:type="dxa"/>
          <w:trHeight w:val="290"/>
        </w:trPr>
        <w:tc>
          <w:tcPr>
            <w:tcW w:w="822" w:type="dxa"/>
            <w:tcBorders>
              <w:top w:val="single" w:sz="4" w:space="0" w:color="000000"/>
              <w:left w:val="single" w:sz="4" w:space="0" w:color="000000"/>
              <w:bottom w:val="single" w:sz="4" w:space="0" w:color="000000"/>
            </w:tcBorders>
          </w:tcPr>
          <w:p w:rsidR="00282DD0" w:rsidRPr="00E65918" w:rsidRDefault="00282DD0" w:rsidP="00BD1985">
            <w:pPr>
              <w:spacing w:after="0" w:line="240" w:lineRule="auto"/>
              <w:jc w:val="center"/>
            </w:pPr>
            <w:r w:rsidRPr="00E65918">
              <w:t>2.3.</w:t>
            </w:r>
          </w:p>
        </w:tc>
        <w:tc>
          <w:tcPr>
            <w:tcW w:w="8817" w:type="dxa"/>
            <w:gridSpan w:val="2"/>
            <w:tcBorders>
              <w:top w:val="single" w:sz="4" w:space="0" w:color="000000"/>
              <w:left w:val="single" w:sz="4" w:space="0" w:color="000000"/>
              <w:bottom w:val="single" w:sz="4" w:space="0" w:color="000000"/>
              <w:right w:val="single" w:sz="4" w:space="0" w:color="000000"/>
            </w:tcBorders>
            <w:shd w:val="clear" w:color="auto" w:fill="auto"/>
          </w:tcPr>
          <w:p w:rsidR="00282DD0" w:rsidRPr="00E65918" w:rsidRDefault="00282DD0" w:rsidP="00282DD0">
            <w:pPr>
              <w:tabs>
                <w:tab w:val="left" w:pos="346"/>
                <w:tab w:val="left" w:pos="1380"/>
              </w:tabs>
              <w:snapToGrid w:val="0"/>
              <w:spacing w:after="0" w:line="240" w:lineRule="auto"/>
              <w:ind w:right="28"/>
              <w:rPr>
                <w:rFonts w:ascii="Times New Roman" w:hAnsi="Times New Roman" w:cs="Times New Roman"/>
                <w:i/>
                <w:sz w:val="24"/>
                <w:szCs w:val="24"/>
                <w:lang w:eastAsia="lt-LT"/>
              </w:rPr>
            </w:pPr>
            <w:r w:rsidRPr="00E65918">
              <w:rPr>
                <w:rFonts w:ascii="Times New Roman" w:hAnsi="Times New Roman" w:cs="Times New Roman"/>
                <w:i/>
                <w:sz w:val="24"/>
                <w:szCs w:val="24"/>
                <w:lang w:eastAsia="lt-LT"/>
              </w:rPr>
              <w:t>Vaizdo įrašymo įrenginys:</w:t>
            </w:r>
            <w:r w:rsidRPr="00E65918">
              <w:rPr>
                <w:rFonts w:ascii="Times New Roman" w:hAnsi="Times New Roman" w:cs="Times New Roman"/>
                <w:i/>
                <w:sz w:val="24"/>
                <w:szCs w:val="24"/>
                <w:lang w:eastAsia="lt-LT"/>
              </w:rPr>
              <w:tab/>
            </w:r>
          </w:p>
        </w:tc>
      </w:tr>
      <w:tr w:rsidR="00BD1985" w:rsidTr="00BD1985">
        <w:trPr>
          <w:gridAfter w:val="3"/>
          <w:wAfter w:w="17634" w:type="dxa"/>
          <w:trHeight w:val="290"/>
        </w:trPr>
        <w:tc>
          <w:tcPr>
            <w:tcW w:w="822" w:type="dxa"/>
            <w:tcBorders>
              <w:top w:val="single" w:sz="4" w:space="0" w:color="000000"/>
              <w:left w:val="single" w:sz="4" w:space="0" w:color="000000"/>
              <w:bottom w:val="single" w:sz="4" w:space="0" w:color="000000"/>
            </w:tcBorders>
          </w:tcPr>
          <w:p w:rsidR="00BD1985" w:rsidRPr="00E65918" w:rsidRDefault="00282DD0" w:rsidP="00BD1985">
            <w:pPr>
              <w:spacing w:after="0" w:line="240" w:lineRule="auto"/>
              <w:jc w:val="center"/>
            </w:pPr>
            <w:r w:rsidRPr="00E65918">
              <w:t>2.3.1. – 2.3.20.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8B6D58" w:rsidRPr="008B6D5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2.3.1.</w:t>
            </w:r>
            <w:r w:rsidRPr="008B6D58">
              <w:rPr>
                <w:rFonts w:ascii="Times New Roman" w:hAnsi="Times New Roman" w:cs="Times New Roman"/>
                <w:sz w:val="24"/>
                <w:szCs w:val="24"/>
                <w:lang w:eastAsia="lt-LT"/>
              </w:rPr>
              <w:tab/>
              <w:t>vaizdo įrašymo (archyvavimo) įrenginys turi turėti galimybę prijungti IP vaizdo kameras, įrašyti ir archyvuoti jų vaizdus;</w:t>
            </w:r>
          </w:p>
          <w:p w:rsidR="008B6D58" w:rsidRPr="008B6D5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2.3.2.</w:t>
            </w:r>
            <w:r w:rsidRPr="008B6D58">
              <w:rPr>
                <w:rFonts w:ascii="Times New Roman" w:hAnsi="Times New Roman" w:cs="Times New Roman"/>
                <w:sz w:val="24"/>
                <w:szCs w:val="24"/>
                <w:lang w:eastAsia="lt-LT"/>
              </w:rPr>
              <w:tab/>
              <w:t>turi būti bent 8 IP vaizdo kamerų pajungimas su rezoliucija iki 12 MP;</w:t>
            </w:r>
          </w:p>
          <w:p w:rsidR="008B6D58" w:rsidRPr="008B6D5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2.3.3.</w:t>
            </w:r>
            <w:r w:rsidRPr="008B6D58">
              <w:rPr>
                <w:rFonts w:ascii="Times New Roman" w:hAnsi="Times New Roman" w:cs="Times New Roman"/>
                <w:sz w:val="24"/>
                <w:szCs w:val="24"/>
                <w:lang w:eastAsia="lt-LT"/>
              </w:rPr>
              <w:tab/>
              <w:t>IP vaizdo archyvavimo įrenginyje turi būti numatytos ne mažiau kaip dvi vietos 3,5 colio SATA HDD iki 18 TB talpos diskams;</w:t>
            </w:r>
          </w:p>
          <w:p w:rsidR="008B6D58" w:rsidRPr="008B6D5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2.3.4.</w:t>
            </w:r>
            <w:r w:rsidRPr="008B6D58">
              <w:rPr>
                <w:rFonts w:ascii="Times New Roman" w:hAnsi="Times New Roman" w:cs="Times New Roman"/>
                <w:sz w:val="24"/>
                <w:szCs w:val="24"/>
                <w:lang w:eastAsia="lt-LT"/>
              </w:rPr>
              <w:tab/>
              <w:t xml:space="preserve">vaizdo archyvavimo įrenginys turi būti suderinamas su </w:t>
            </w:r>
            <w:proofErr w:type="spellStart"/>
            <w:r w:rsidRPr="008B6D58">
              <w:rPr>
                <w:rFonts w:ascii="Times New Roman" w:hAnsi="Times New Roman" w:cs="Times New Roman"/>
                <w:sz w:val="24"/>
                <w:szCs w:val="24"/>
                <w:lang w:eastAsia="lt-LT"/>
              </w:rPr>
              <w:t>Bosch</w:t>
            </w:r>
            <w:proofErr w:type="spellEnd"/>
            <w:r w:rsidRPr="008B6D58">
              <w:rPr>
                <w:rFonts w:ascii="Times New Roman" w:hAnsi="Times New Roman" w:cs="Times New Roman"/>
                <w:sz w:val="24"/>
                <w:szCs w:val="24"/>
                <w:lang w:eastAsia="lt-LT"/>
              </w:rPr>
              <w:t xml:space="preserve"> IP vaizdo kameromis ir trečiųjų šalių vaizdo kameromis pagal </w:t>
            </w:r>
            <w:proofErr w:type="spellStart"/>
            <w:r w:rsidRPr="008B6D58">
              <w:rPr>
                <w:rFonts w:ascii="Times New Roman" w:hAnsi="Times New Roman" w:cs="Times New Roman"/>
                <w:sz w:val="24"/>
                <w:szCs w:val="24"/>
                <w:lang w:eastAsia="lt-LT"/>
              </w:rPr>
              <w:t>Onvif</w:t>
            </w:r>
            <w:proofErr w:type="spellEnd"/>
            <w:r w:rsidRPr="008B6D58">
              <w:rPr>
                <w:rFonts w:ascii="Times New Roman" w:hAnsi="Times New Roman" w:cs="Times New Roman"/>
                <w:sz w:val="24"/>
                <w:szCs w:val="24"/>
                <w:lang w:eastAsia="lt-LT"/>
              </w:rPr>
              <w:t xml:space="preserve"> S profilį;</w:t>
            </w:r>
          </w:p>
          <w:p w:rsidR="008B6D58" w:rsidRPr="008B6D5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2.3.5.</w:t>
            </w:r>
            <w:r w:rsidRPr="008B6D58">
              <w:rPr>
                <w:rFonts w:ascii="Times New Roman" w:hAnsi="Times New Roman" w:cs="Times New Roman"/>
                <w:sz w:val="24"/>
                <w:szCs w:val="24"/>
                <w:lang w:eastAsia="lt-LT"/>
              </w:rPr>
              <w:tab/>
              <w:t>vaizdo įrašymo algoritmai: H.265, H.264, MJPEG;</w:t>
            </w:r>
          </w:p>
          <w:p w:rsidR="008B6D58" w:rsidRPr="008B6D5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2.3.6.</w:t>
            </w:r>
            <w:r w:rsidRPr="008B6D58">
              <w:rPr>
                <w:rFonts w:ascii="Times New Roman" w:hAnsi="Times New Roman" w:cs="Times New Roman"/>
                <w:sz w:val="24"/>
                <w:szCs w:val="24"/>
                <w:lang w:eastAsia="lt-LT"/>
              </w:rPr>
              <w:tab/>
              <w:t>turi būti palaikomos monitoriaus raiškos: 3840×2160, 1920×1080, 1280×1024, 1280×720, 1024×768;</w:t>
            </w:r>
          </w:p>
          <w:p w:rsidR="008B6D58" w:rsidRPr="008B6D5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2.3.7.</w:t>
            </w:r>
            <w:r w:rsidRPr="008B6D58">
              <w:rPr>
                <w:rFonts w:ascii="Times New Roman" w:hAnsi="Times New Roman" w:cs="Times New Roman"/>
                <w:sz w:val="24"/>
                <w:szCs w:val="24"/>
                <w:lang w:eastAsia="lt-LT"/>
              </w:rPr>
              <w:tab/>
              <w:t xml:space="preserve">vaizdo archyvavimo įrenginys turi užtikrinti ne mažesnį kaip 256 </w:t>
            </w:r>
            <w:proofErr w:type="spellStart"/>
            <w:r w:rsidRPr="008B6D58">
              <w:rPr>
                <w:rFonts w:ascii="Times New Roman" w:hAnsi="Times New Roman" w:cs="Times New Roman"/>
                <w:sz w:val="24"/>
                <w:szCs w:val="24"/>
                <w:lang w:eastAsia="lt-LT"/>
              </w:rPr>
              <w:t>Mbit</w:t>
            </w:r>
            <w:proofErr w:type="spellEnd"/>
            <w:r w:rsidRPr="008B6D58">
              <w:rPr>
                <w:rFonts w:ascii="Times New Roman" w:hAnsi="Times New Roman" w:cs="Times New Roman"/>
                <w:sz w:val="24"/>
                <w:szCs w:val="24"/>
                <w:lang w:eastAsia="lt-LT"/>
              </w:rPr>
              <w:t>/s maksimalų pralaidumą įrašymo metu;</w:t>
            </w:r>
          </w:p>
          <w:p w:rsidR="008B6D58" w:rsidRPr="008B6D5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2.3.8.</w:t>
            </w:r>
            <w:r w:rsidRPr="008B6D58">
              <w:rPr>
                <w:rFonts w:ascii="Times New Roman" w:hAnsi="Times New Roman" w:cs="Times New Roman"/>
                <w:sz w:val="24"/>
                <w:szCs w:val="24"/>
                <w:lang w:eastAsia="lt-LT"/>
              </w:rPr>
              <w:tab/>
              <w:t>vaizdo archyvavimo įrenginys turi būti iš anksto visiškai įdiegtas, suderintas ir sukomplektuotas (su visa reikalinga programine įranga);</w:t>
            </w:r>
          </w:p>
          <w:p w:rsidR="008B6D58" w:rsidRPr="008B6D5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2.3.9.</w:t>
            </w:r>
            <w:r w:rsidRPr="008B6D58">
              <w:rPr>
                <w:rFonts w:ascii="Times New Roman" w:hAnsi="Times New Roman" w:cs="Times New Roman"/>
                <w:sz w:val="24"/>
                <w:szCs w:val="24"/>
                <w:lang w:eastAsia="lt-LT"/>
              </w:rPr>
              <w:tab/>
              <w:t>rašymo metu turi būti galimybė peržiūrėti įrašus;</w:t>
            </w:r>
          </w:p>
          <w:p w:rsidR="008B6D58" w:rsidRPr="008B6D5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2.3.10.</w:t>
            </w:r>
            <w:r w:rsidRPr="008B6D58">
              <w:rPr>
                <w:rFonts w:ascii="Times New Roman" w:hAnsi="Times New Roman" w:cs="Times New Roman"/>
                <w:sz w:val="24"/>
                <w:szCs w:val="24"/>
                <w:lang w:eastAsia="lt-LT"/>
              </w:rPr>
              <w:tab/>
              <w:t>palaikomų IP vaizdo kamerų raiška: 12MP, 8MP, 6MP, 5MP, 3MP, 1.3MP, 1080p, 720p;</w:t>
            </w:r>
          </w:p>
          <w:p w:rsidR="008B6D58" w:rsidRPr="008B6D5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2.3.11.</w:t>
            </w:r>
            <w:r w:rsidRPr="008B6D58">
              <w:rPr>
                <w:rFonts w:ascii="Times New Roman" w:hAnsi="Times New Roman" w:cs="Times New Roman"/>
                <w:sz w:val="24"/>
                <w:szCs w:val="24"/>
                <w:lang w:eastAsia="lt-LT"/>
              </w:rPr>
              <w:tab/>
              <w:t xml:space="preserve">turi būti palaikomi tinklo protokolai: HTTP, HTTPS, TCP/IP, IPv4/IPv6, </w:t>
            </w:r>
            <w:proofErr w:type="spellStart"/>
            <w:r w:rsidRPr="008B6D58">
              <w:rPr>
                <w:rFonts w:ascii="Times New Roman" w:hAnsi="Times New Roman" w:cs="Times New Roman"/>
                <w:sz w:val="24"/>
                <w:szCs w:val="24"/>
                <w:lang w:eastAsia="lt-LT"/>
              </w:rPr>
              <w:t>UPnP</w:t>
            </w:r>
            <w:proofErr w:type="spellEnd"/>
            <w:r w:rsidRPr="008B6D58">
              <w:rPr>
                <w:rFonts w:ascii="Times New Roman" w:hAnsi="Times New Roman" w:cs="Times New Roman"/>
                <w:sz w:val="24"/>
                <w:szCs w:val="24"/>
                <w:lang w:eastAsia="lt-LT"/>
              </w:rPr>
              <w:t xml:space="preserve">, RTSP, UDP, SMTP, NTP, DHCP, DNS/DDNS, IP </w:t>
            </w:r>
            <w:proofErr w:type="spellStart"/>
            <w:r w:rsidRPr="008B6D58">
              <w:rPr>
                <w:rFonts w:ascii="Times New Roman" w:hAnsi="Times New Roman" w:cs="Times New Roman"/>
                <w:sz w:val="24"/>
                <w:szCs w:val="24"/>
                <w:lang w:eastAsia="lt-LT"/>
              </w:rPr>
              <w:t>Filter</w:t>
            </w:r>
            <w:proofErr w:type="spellEnd"/>
            <w:r w:rsidRPr="008B6D58">
              <w:rPr>
                <w:rFonts w:ascii="Times New Roman" w:hAnsi="Times New Roman" w:cs="Times New Roman"/>
                <w:sz w:val="24"/>
                <w:szCs w:val="24"/>
                <w:lang w:eastAsia="lt-LT"/>
              </w:rPr>
              <w:t xml:space="preserve">, </w:t>
            </w:r>
            <w:proofErr w:type="spellStart"/>
            <w:r w:rsidRPr="008B6D58">
              <w:rPr>
                <w:rFonts w:ascii="Times New Roman" w:hAnsi="Times New Roman" w:cs="Times New Roman"/>
                <w:sz w:val="24"/>
                <w:szCs w:val="24"/>
                <w:lang w:eastAsia="lt-LT"/>
              </w:rPr>
              <w:t>PPPoE</w:t>
            </w:r>
            <w:proofErr w:type="spellEnd"/>
            <w:r w:rsidRPr="008B6D58">
              <w:rPr>
                <w:rFonts w:ascii="Times New Roman" w:hAnsi="Times New Roman" w:cs="Times New Roman"/>
                <w:sz w:val="24"/>
                <w:szCs w:val="24"/>
                <w:lang w:eastAsia="lt-LT"/>
              </w:rPr>
              <w:t>, FTP;</w:t>
            </w:r>
          </w:p>
          <w:p w:rsidR="008B6D58" w:rsidRPr="008B6D5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2.3.12.</w:t>
            </w:r>
            <w:r w:rsidRPr="008B6D58">
              <w:rPr>
                <w:rFonts w:ascii="Times New Roman" w:hAnsi="Times New Roman" w:cs="Times New Roman"/>
                <w:sz w:val="24"/>
                <w:szCs w:val="24"/>
                <w:lang w:eastAsia="lt-LT"/>
              </w:rPr>
              <w:tab/>
              <w:t>vaizdo archyvavimo įrenginys turi būti valdomas ir programuojamas pridedama pele, įrenginio priekiniame skydelyje esančiais mygtukais ir nuotoliniu būdu;</w:t>
            </w:r>
          </w:p>
          <w:p w:rsidR="008B6D58" w:rsidRPr="008B6D5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2.3.13.</w:t>
            </w:r>
            <w:r w:rsidRPr="008B6D58">
              <w:rPr>
                <w:rFonts w:ascii="Times New Roman" w:hAnsi="Times New Roman" w:cs="Times New Roman"/>
                <w:sz w:val="24"/>
                <w:szCs w:val="24"/>
                <w:lang w:eastAsia="lt-LT"/>
              </w:rPr>
              <w:tab/>
              <w:t>turi būti galimybė valdyti valdomas IP vaizdo kameras, naudojant ONVIF protokolą;</w:t>
            </w:r>
          </w:p>
          <w:p w:rsidR="008B6D58" w:rsidRPr="008B6D5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2.3.14.</w:t>
            </w:r>
            <w:r w:rsidRPr="008B6D58">
              <w:rPr>
                <w:rFonts w:ascii="Times New Roman" w:hAnsi="Times New Roman" w:cs="Times New Roman"/>
                <w:sz w:val="24"/>
                <w:szCs w:val="24"/>
                <w:lang w:eastAsia="lt-LT"/>
              </w:rPr>
              <w:tab/>
              <w:t xml:space="preserve">turi būti judesio </w:t>
            </w:r>
            <w:proofErr w:type="spellStart"/>
            <w:r w:rsidRPr="008B6D58">
              <w:rPr>
                <w:rFonts w:ascii="Times New Roman" w:hAnsi="Times New Roman" w:cs="Times New Roman"/>
                <w:sz w:val="24"/>
                <w:szCs w:val="24"/>
                <w:lang w:eastAsia="lt-LT"/>
              </w:rPr>
              <w:t>detekcija</w:t>
            </w:r>
            <w:proofErr w:type="spellEnd"/>
            <w:r w:rsidRPr="008B6D58">
              <w:rPr>
                <w:rFonts w:ascii="Times New Roman" w:hAnsi="Times New Roman" w:cs="Times New Roman"/>
                <w:sz w:val="24"/>
                <w:szCs w:val="24"/>
                <w:lang w:eastAsia="lt-LT"/>
              </w:rPr>
              <w:t xml:space="preserve"> vartotojo nustatytose zonose;</w:t>
            </w:r>
          </w:p>
          <w:p w:rsidR="008B6D58" w:rsidRPr="008B6D5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2.3.15.</w:t>
            </w:r>
            <w:r w:rsidRPr="008B6D58">
              <w:rPr>
                <w:rFonts w:ascii="Times New Roman" w:hAnsi="Times New Roman" w:cs="Times New Roman"/>
                <w:sz w:val="24"/>
                <w:szCs w:val="24"/>
                <w:lang w:eastAsia="lt-LT"/>
              </w:rPr>
              <w:tab/>
              <w:t xml:space="preserve">vaizdo archyvavimo įrenginys turi būti pasiekiamas naudojantis </w:t>
            </w:r>
            <w:proofErr w:type="spellStart"/>
            <w:r w:rsidRPr="008B6D58">
              <w:rPr>
                <w:rFonts w:ascii="Times New Roman" w:hAnsi="Times New Roman" w:cs="Times New Roman"/>
                <w:sz w:val="24"/>
                <w:szCs w:val="24"/>
                <w:lang w:eastAsia="lt-LT"/>
              </w:rPr>
              <w:t>Video</w:t>
            </w:r>
            <w:proofErr w:type="spellEnd"/>
            <w:r w:rsidRPr="008B6D58">
              <w:rPr>
                <w:rFonts w:ascii="Times New Roman" w:hAnsi="Times New Roman" w:cs="Times New Roman"/>
                <w:sz w:val="24"/>
                <w:szCs w:val="24"/>
                <w:lang w:eastAsia="lt-LT"/>
              </w:rPr>
              <w:t xml:space="preserve"> </w:t>
            </w:r>
            <w:proofErr w:type="spellStart"/>
            <w:r w:rsidRPr="008B6D58">
              <w:rPr>
                <w:rFonts w:ascii="Times New Roman" w:hAnsi="Times New Roman" w:cs="Times New Roman"/>
                <w:sz w:val="24"/>
                <w:szCs w:val="24"/>
                <w:lang w:eastAsia="lt-LT"/>
              </w:rPr>
              <w:t>Client</w:t>
            </w:r>
            <w:proofErr w:type="spellEnd"/>
            <w:r w:rsidRPr="008B6D58">
              <w:rPr>
                <w:rFonts w:ascii="Times New Roman" w:hAnsi="Times New Roman" w:cs="Times New Roman"/>
                <w:sz w:val="24"/>
                <w:szCs w:val="24"/>
                <w:lang w:eastAsia="lt-LT"/>
              </w:rPr>
              <w:t xml:space="preserve"> ir </w:t>
            </w:r>
            <w:proofErr w:type="spellStart"/>
            <w:r w:rsidRPr="008B6D58">
              <w:rPr>
                <w:rFonts w:ascii="Times New Roman" w:hAnsi="Times New Roman" w:cs="Times New Roman"/>
                <w:sz w:val="24"/>
                <w:szCs w:val="24"/>
                <w:lang w:eastAsia="lt-LT"/>
              </w:rPr>
              <w:t>Web</w:t>
            </w:r>
            <w:proofErr w:type="spellEnd"/>
            <w:r w:rsidRPr="008B6D58">
              <w:rPr>
                <w:rFonts w:ascii="Times New Roman" w:hAnsi="Times New Roman" w:cs="Times New Roman"/>
                <w:sz w:val="24"/>
                <w:szCs w:val="24"/>
                <w:lang w:eastAsia="lt-LT"/>
              </w:rPr>
              <w:t xml:space="preserve"> </w:t>
            </w:r>
            <w:proofErr w:type="spellStart"/>
            <w:r w:rsidRPr="008B6D58">
              <w:rPr>
                <w:rFonts w:ascii="Times New Roman" w:hAnsi="Times New Roman" w:cs="Times New Roman"/>
                <w:sz w:val="24"/>
                <w:szCs w:val="24"/>
                <w:lang w:eastAsia="lt-LT"/>
              </w:rPr>
              <w:t>client</w:t>
            </w:r>
            <w:proofErr w:type="spellEnd"/>
            <w:r w:rsidRPr="008B6D58">
              <w:rPr>
                <w:rFonts w:ascii="Times New Roman" w:hAnsi="Times New Roman" w:cs="Times New Roman"/>
                <w:sz w:val="24"/>
                <w:szCs w:val="24"/>
                <w:lang w:eastAsia="lt-LT"/>
              </w:rPr>
              <w:t xml:space="preserve"> programine įranga nuotolinei peržiūrai;</w:t>
            </w:r>
          </w:p>
          <w:p w:rsidR="008B6D58" w:rsidRPr="008B6D5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2.3.16.</w:t>
            </w:r>
            <w:r w:rsidRPr="008B6D58">
              <w:rPr>
                <w:rFonts w:ascii="Times New Roman" w:hAnsi="Times New Roman" w:cs="Times New Roman"/>
                <w:sz w:val="24"/>
                <w:szCs w:val="24"/>
                <w:lang w:eastAsia="lt-LT"/>
              </w:rPr>
              <w:tab/>
              <w:t>vaizdo archyvavimo įrenginyje turi būti ne mažiau kaip:</w:t>
            </w:r>
          </w:p>
          <w:p w:rsidR="008B6D58" w:rsidRPr="008B6D5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2.3.16.1.</w:t>
            </w:r>
            <w:r w:rsidRPr="008B6D58">
              <w:rPr>
                <w:rFonts w:ascii="Times New Roman" w:hAnsi="Times New Roman" w:cs="Times New Roman"/>
                <w:sz w:val="24"/>
                <w:szCs w:val="24"/>
                <w:lang w:eastAsia="lt-LT"/>
              </w:rPr>
              <w:tab/>
              <w:t>du RJ45 tinklo prievadai (10/100/1000Base-T, IEEE802.3);</w:t>
            </w:r>
          </w:p>
          <w:p w:rsidR="008B6D58" w:rsidRPr="008B6D5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2.3.16.2.</w:t>
            </w:r>
            <w:r w:rsidRPr="008B6D58">
              <w:rPr>
                <w:rFonts w:ascii="Times New Roman" w:hAnsi="Times New Roman" w:cs="Times New Roman"/>
                <w:sz w:val="24"/>
                <w:szCs w:val="24"/>
                <w:lang w:eastAsia="lt-LT"/>
              </w:rPr>
              <w:tab/>
              <w:t xml:space="preserve">vienas </w:t>
            </w:r>
            <w:proofErr w:type="spellStart"/>
            <w:r w:rsidRPr="008B6D58">
              <w:rPr>
                <w:rFonts w:ascii="Times New Roman" w:hAnsi="Times New Roman" w:cs="Times New Roman"/>
                <w:sz w:val="24"/>
                <w:szCs w:val="24"/>
                <w:lang w:eastAsia="lt-LT"/>
              </w:rPr>
              <w:t>DispayPort</w:t>
            </w:r>
            <w:proofErr w:type="spellEnd"/>
            <w:r w:rsidRPr="008B6D58">
              <w:rPr>
                <w:rFonts w:ascii="Times New Roman" w:hAnsi="Times New Roman" w:cs="Times New Roman"/>
                <w:sz w:val="24"/>
                <w:szCs w:val="24"/>
                <w:lang w:eastAsia="lt-LT"/>
              </w:rPr>
              <w:t xml:space="preserve"> 1.2 prievadas monitoriui prijungti;</w:t>
            </w:r>
          </w:p>
          <w:p w:rsidR="008B6D58" w:rsidRPr="008B6D5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2.3.16.3.</w:t>
            </w:r>
            <w:r w:rsidRPr="008B6D58">
              <w:rPr>
                <w:rFonts w:ascii="Times New Roman" w:hAnsi="Times New Roman" w:cs="Times New Roman"/>
                <w:sz w:val="24"/>
                <w:szCs w:val="24"/>
                <w:lang w:eastAsia="lt-LT"/>
              </w:rPr>
              <w:tab/>
              <w:t>vienas HDMI 2.0 prievadas monitoriui prijungti;</w:t>
            </w:r>
          </w:p>
          <w:p w:rsidR="008B6D58" w:rsidRPr="008B6D5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lastRenderedPageBreak/>
              <w:t>2.3.16.4.</w:t>
            </w:r>
            <w:r w:rsidRPr="008B6D58">
              <w:rPr>
                <w:rFonts w:ascii="Times New Roman" w:hAnsi="Times New Roman" w:cs="Times New Roman"/>
                <w:sz w:val="24"/>
                <w:szCs w:val="24"/>
                <w:lang w:eastAsia="lt-LT"/>
              </w:rPr>
              <w:tab/>
              <w:t>vienas HDMI 1.4 prievadas monitoriui prijungti;</w:t>
            </w:r>
          </w:p>
          <w:p w:rsidR="008B6D58" w:rsidRPr="008B6D5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2.3.16.5.</w:t>
            </w:r>
            <w:r w:rsidRPr="008B6D58">
              <w:rPr>
                <w:rFonts w:ascii="Times New Roman" w:hAnsi="Times New Roman" w:cs="Times New Roman"/>
                <w:sz w:val="24"/>
                <w:szCs w:val="24"/>
                <w:lang w:eastAsia="lt-LT"/>
              </w:rPr>
              <w:tab/>
            </w:r>
            <w:proofErr w:type="spellStart"/>
            <w:r w:rsidRPr="008B6D58">
              <w:rPr>
                <w:rFonts w:ascii="Times New Roman" w:hAnsi="Times New Roman" w:cs="Times New Roman"/>
                <w:sz w:val="24"/>
                <w:szCs w:val="24"/>
                <w:lang w:eastAsia="lt-LT"/>
              </w:rPr>
              <w:t>audio</w:t>
            </w:r>
            <w:proofErr w:type="spellEnd"/>
            <w:r w:rsidRPr="008B6D58">
              <w:rPr>
                <w:rFonts w:ascii="Times New Roman" w:hAnsi="Times New Roman" w:cs="Times New Roman"/>
                <w:sz w:val="24"/>
                <w:szCs w:val="24"/>
                <w:lang w:eastAsia="lt-LT"/>
              </w:rPr>
              <w:t xml:space="preserve"> IN ir </w:t>
            </w:r>
            <w:proofErr w:type="spellStart"/>
            <w:r w:rsidRPr="008B6D58">
              <w:rPr>
                <w:rFonts w:ascii="Times New Roman" w:hAnsi="Times New Roman" w:cs="Times New Roman"/>
                <w:sz w:val="24"/>
                <w:szCs w:val="24"/>
                <w:lang w:eastAsia="lt-LT"/>
              </w:rPr>
              <w:t>audio</w:t>
            </w:r>
            <w:proofErr w:type="spellEnd"/>
            <w:r w:rsidRPr="008B6D58">
              <w:rPr>
                <w:rFonts w:ascii="Times New Roman" w:hAnsi="Times New Roman" w:cs="Times New Roman"/>
                <w:sz w:val="24"/>
                <w:szCs w:val="24"/>
                <w:lang w:eastAsia="lt-LT"/>
              </w:rPr>
              <w:t xml:space="preserve"> OUT prievadai;</w:t>
            </w:r>
          </w:p>
          <w:p w:rsidR="008B6D58" w:rsidRPr="008B6D5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2.3.16.6.</w:t>
            </w:r>
            <w:r w:rsidRPr="008B6D58">
              <w:rPr>
                <w:rFonts w:ascii="Times New Roman" w:hAnsi="Times New Roman" w:cs="Times New Roman"/>
                <w:sz w:val="24"/>
                <w:szCs w:val="24"/>
                <w:lang w:eastAsia="lt-LT"/>
              </w:rPr>
              <w:tab/>
              <w:t>keturi USB (3.0) ir du USB (2.0) prievadai;</w:t>
            </w:r>
          </w:p>
          <w:p w:rsidR="008B6D58" w:rsidRPr="008B6D5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2.3.17.</w:t>
            </w:r>
            <w:r w:rsidRPr="008B6D58">
              <w:rPr>
                <w:rFonts w:ascii="Times New Roman" w:hAnsi="Times New Roman" w:cs="Times New Roman"/>
                <w:sz w:val="24"/>
                <w:szCs w:val="24"/>
                <w:lang w:eastAsia="lt-LT"/>
              </w:rPr>
              <w:tab/>
              <w:t>vaizdo archyvavimo įrenginys turi būti maitinamas iš 230 VAC 50 Hz elektros tinklo;</w:t>
            </w:r>
          </w:p>
          <w:p w:rsidR="008B6D58" w:rsidRPr="008B6D5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2.3.18.</w:t>
            </w:r>
            <w:r w:rsidRPr="008B6D58">
              <w:rPr>
                <w:rFonts w:ascii="Times New Roman" w:hAnsi="Times New Roman" w:cs="Times New Roman"/>
                <w:sz w:val="24"/>
                <w:szCs w:val="24"/>
                <w:lang w:eastAsia="lt-LT"/>
              </w:rPr>
              <w:tab/>
              <w:t>darbinės temperatūros diapazonas –ne mažesnis kaip nuo +0°C iki +40°C;</w:t>
            </w:r>
          </w:p>
          <w:p w:rsidR="008B6D58" w:rsidRPr="008B6D5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2.3.19.</w:t>
            </w:r>
            <w:r w:rsidRPr="008B6D58">
              <w:rPr>
                <w:rFonts w:ascii="Times New Roman" w:hAnsi="Times New Roman" w:cs="Times New Roman"/>
                <w:sz w:val="24"/>
                <w:szCs w:val="24"/>
                <w:lang w:eastAsia="lt-LT"/>
              </w:rPr>
              <w:tab/>
              <w:t xml:space="preserve">vaizdo archyvavimo įrenginyje turi būti vidinis kietasis diskas, kurio talpa – ne mažiau 8000 GB. Pločio formatas – 3,5 colių. Rotacinis greitis – 7200 </w:t>
            </w:r>
            <w:proofErr w:type="spellStart"/>
            <w:r w:rsidRPr="008B6D58">
              <w:rPr>
                <w:rFonts w:ascii="Times New Roman" w:hAnsi="Times New Roman" w:cs="Times New Roman"/>
                <w:sz w:val="24"/>
                <w:szCs w:val="24"/>
                <w:lang w:eastAsia="lt-LT"/>
              </w:rPr>
              <w:t>aps</w:t>
            </w:r>
            <w:proofErr w:type="spellEnd"/>
            <w:r w:rsidRPr="008B6D58">
              <w:rPr>
                <w:rFonts w:ascii="Times New Roman" w:hAnsi="Times New Roman" w:cs="Times New Roman"/>
                <w:sz w:val="24"/>
                <w:szCs w:val="24"/>
                <w:lang w:eastAsia="lt-LT"/>
              </w:rPr>
              <w:t>/min. Sąsaja – SATA 3. Pritaikytas vaizdo stebėjimo sistemoms, nuolatiniam įrašinėjimui (režimu 24/7). Turėti ne blogesnius parametrus nei WD8001PURP arba lygiaverčius;</w:t>
            </w:r>
          </w:p>
          <w:p w:rsidR="00BD1985" w:rsidRPr="00E6591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2.3.20.</w:t>
            </w:r>
            <w:r w:rsidRPr="008B6D58">
              <w:rPr>
                <w:rFonts w:ascii="Times New Roman" w:hAnsi="Times New Roman" w:cs="Times New Roman"/>
                <w:sz w:val="24"/>
                <w:szCs w:val="24"/>
                <w:lang w:eastAsia="lt-LT"/>
              </w:rPr>
              <w:tab/>
              <w:t xml:space="preserve">turėti ne blogesnius parametrus nei </w:t>
            </w:r>
            <w:proofErr w:type="spellStart"/>
            <w:r w:rsidRPr="008B6D58">
              <w:rPr>
                <w:rFonts w:ascii="Times New Roman" w:hAnsi="Times New Roman" w:cs="Times New Roman"/>
                <w:sz w:val="24"/>
                <w:szCs w:val="24"/>
                <w:lang w:eastAsia="lt-LT"/>
              </w:rPr>
              <w:t>Bosch</w:t>
            </w:r>
            <w:proofErr w:type="spellEnd"/>
            <w:r w:rsidRPr="008B6D58">
              <w:rPr>
                <w:rFonts w:ascii="Times New Roman" w:hAnsi="Times New Roman" w:cs="Times New Roman"/>
                <w:sz w:val="24"/>
                <w:szCs w:val="24"/>
                <w:lang w:eastAsia="lt-LT"/>
              </w:rPr>
              <w:t xml:space="preserve"> DIVAR IP </w:t>
            </w:r>
            <w:proofErr w:type="spellStart"/>
            <w:r w:rsidRPr="008B6D58">
              <w:rPr>
                <w:rFonts w:ascii="Times New Roman" w:hAnsi="Times New Roman" w:cs="Times New Roman"/>
                <w:sz w:val="24"/>
                <w:szCs w:val="24"/>
                <w:lang w:eastAsia="lt-LT"/>
              </w:rPr>
              <w:t>all-in-one</w:t>
            </w:r>
            <w:proofErr w:type="spellEnd"/>
            <w:r w:rsidRPr="008B6D58">
              <w:rPr>
                <w:rFonts w:ascii="Times New Roman" w:hAnsi="Times New Roman" w:cs="Times New Roman"/>
                <w:sz w:val="24"/>
                <w:szCs w:val="24"/>
                <w:lang w:eastAsia="lt-LT"/>
              </w:rPr>
              <w:t xml:space="preserve"> 4000 DIP-4420IG-00N arba lygiaverčio.</w:t>
            </w:r>
          </w:p>
        </w:tc>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BD1985" w:rsidRPr="00405D2F" w:rsidRDefault="00BD1985" w:rsidP="00BD1985">
            <w:pPr>
              <w:tabs>
                <w:tab w:val="left" w:pos="1380"/>
              </w:tabs>
              <w:snapToGrid w:val="0"/>
              <w:spacing w:after="0" w:line="240" w:lineRule="auto"/>
              <w:ind w:right="28"/>
              <w:jc w:val="center"/>
              <w:rPr>
                <w:rFonts w:ascii="Times New Roman" w:hAnsi="Times New Roman" w:cs="Times New Roman"/>
                <w:i/>
                <w:color w:val="FF0000"/>
                <w:sz w:val="24"/>
                <w:szCs w:val="24"/>
                <w:lang w:eastAsia="lt-LT"/>
              </w:rPr>
            </w:pPr>
          </w:p>
        </w:tc>
      </w:tr>
      <w:tr w:rsidR="00282DD0" w:rsidTr="007A347C">
        <w:trPr>
          <w:gridAfter w:val="3"/>
          <w:wAfter w:w="17634" w:type="dxa"/>
          <w:trHeight w:val="290"/>
        </w:trPr>
        <w:tc>
          <w:tcPr>
            <w:tcW w:w="822" w:type="dxa"/>
            <w:tcBorders>
              <w:top w:val="single" w:sz="4" w:space="0" w:color="000000"/>
              <w:left w:val="single" w:sz="4" w:space="0" w:color="000000"/>
              <w:bottom w:val="single" w:sz="4" w:space="0" w:color="000000"/>
            </w:tcBorders>
          </w:tcPr>
          <w:p w:rsidR="00282DD0" w:rsidRPr="00E65918" w:rsidRDefault="00282DD0" w:rsidP="00BD1985">
            <w:pPr>
              <w:spacing w:after="0" w:line="240" w:lineRule="auto"/>
              <w:jc w:val="center"/>
            </w:pPr>
            <w:r w:rsidRPr="00E65918">
              <w:t>2.4.</w:t>
            </w:r>
          </w:p>
        </w:tc>
        <w:tc>
          <w:tcPr>
            <w:tcW w:w="8817" w:type="dxa"/>
            <w:gridSpan w:val="2"/>
            <w:tcBorders>
              <w:top w:val="single" w:sz="4" w:space="0" w:color="000000"/>
              <w:left w:val="single" w:sz="4" w:space="0" w:color="000000"/>
              <w:bottom w:val="single" w:sz="4" w:space="0" w:color="000000"/>
              <w:right w:val="single" w:sz="4" w:space="0" w:color="000000"/>
            </w:tcBorders>
            <w:shd w:val="clear" w:color="auto" w:fill="auto"/>
          </w:tcPr>
          <w:p w:rsidR="00282DD0" w:rsidRPr="00E65918" w:rsidRDefault="00282DD0" w:rsidP="00282DD0">
            <w:pPr>
              <w:tabs>
                <w:tab w:val="left" w:pos="1380"/>
              </w:tabs>
              <w:snapToGrid w:val="0"/>
              <w:spacing w:after="0" w:line="240" w:lineRule="auto"/>
              <w:ind w:right="28"/>
              <w:rPr>
                <w:rFonts w:ascii="Times New Roman" w:hAnsi="Times New Roman" w:cs="Times New Roman"/>
                <w:i/>
                <w:sz w:val="24"/>
                <w:szCs w:val="24"/>
                <w:lang w:eastAsia="lt-LT"/>
              </w:rPr>
            </w:pPr>
            <w:r w:rsidRPr="00E65918">
              <w:rPr>
                <w:rFonts w:ascii="Times New Roman" w:hAnsi="Times New Roman" w:cs="Times New Roman"/>
                <w:sz w:val="24"/>
                <w:szCs w:val="24"/>
              </w:rPr>
              <w:t>Nuotolinė darbo vieta skirta vaizdo stebėjimo sistemai stebėti ir administruoti:</w:t>
            </w:r>
          </w:p>
        </w:tc>
      </w:tr>
      <w:tr w:rsidR="00BD1985" w:rsidTr="00BD1985">
        <w:trPr>
          <w:gridAfter w:val="3"/>
          <w:wAfter w:w="17634" w:type="dxa"/>
          <w:trHeight w:val="290"/>
        </w:trPr>
        <w:tc>
          <w:tcPr>
            <w:tcW w:w="822" w:type="dxa"/>
            <w:tcBorders>
              <w:top w:val="single" w:sz="4" w:space="0" w:color="000000"/>
              <w:left w:val="single" w:sz="4" w:space="0" w:color="000000"/>
              <w:bottom w:val="single" w:sz="4" w:space="0" w:color="000000"/>
            </w:tcBorders>
          </w:tcPr>
          <w:p w:rsidR="00BD1985" w:rsidRPr="00E65918" w:rsidRDefault="00282DD0" w:rsidP="00BD1985">
            <w:pPr>
              <w:spacing w:after="0" w:line="240" w:lineRule="auto"/>
              <w:jc w:val="center"/>
            </w:pPr>
            <w:r w:rsidRPr="00E65918">
              <w:t>2.4.1. – 2.4.19.</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8B6D58" w:rsidRPr="008B6D5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2.4.1.</w:t>
            </w:r>
            <w:r w:rsidRPr="008B6D58">
              <w:rPr>
                <w:rFonts w:ascii="Times New Roman" w:hAnsi="Times New Roman" w:cs="Times New Roman"/>
                <w:sz w:val="24"/>
                <w:szCs w:val="24"/>
                <w:lang w:eastAsia="lt-LT"/>
              </w:rPr>
              <w:tab/>
              <w:t xml:space="preserve">procesoriaus našumas turi būti ne mažiau kaip 30000 taškų pagal </w:t>
            </w:r>
            <w:proofErr w:type="spellStart"/>
            <w:r w:rsidRPr="008B6D58">
              <w:rPr>
                <w:rFonts w:ascii="Times New Roman" w:hAnsi="Times New Roman" w:cs="Times New Roman"/>
                <w:sz w:val="24"/>
                <w:szCs w:val="24"/>
                <w:lang w:eastAsia="lt-LT"/>
              </w:rPr>
              <w:t>Pass</w:t>
            </w:r>
            <w:proofErr w:type="spellEnd"/>
            <w:r w:rsidRPr="008B6D58">
              <w:rPr>
                <w:rFonts w:ascii="Times New Roman" w:hAnsi="Times New Roman" w:cs="Times New Roman"/>
                <w:sz w:val="24"/>
                <w:szCs w:val="24"/>
                <w:lang w:eastAsia="lt-LT"/>
              </w:rPr>
              <w:t xml:space="preserve"> Mark – CPU Mark testų rezultatus. Rezultatai turi būti publikuojami http://www.cpubenchmark.net/high_end_cpus.html. Siūlomo procesoriaus taktinis dažnis turi atitikti procesoriaus gamintojo skelbiamus parametrus;</w:t>
            </w:r>
          </w:p>
          <w:p w:rsidR="008B6D58" w:rsidRPr="008B6D5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2.4.2.</w:t>
            </w:r>
            <w:r w:rsidRPr="008B6D58">
              <w:rPr>
                <w:rFonts w:ascii="Times New Roman" w:hAnsi="Times New Roman" w:cs="Times New Roman"/>
                <w:sz w:val="24"/>
                <w:szCs w:val="24"/>
                <w:lang w:eastAsia="lt-LT"/>
              </w:rPr>
              <w:tab/>
              <w:t xml:space="preserve">pagrindinės plokštės lustų rinkinys (angl. </w:t>
            </w:r>
            <w:proofErr w:type="spellStart"/>
            <w:r w:rsidRPr="008B6D58">
              <w:rPr>
                <w:rFonts w:ascii="Times New Roman" w:hAnsi="Times New Roman" w:cs="Times New Roman"/>
                <w:sz w:val="24"/>
                <w:szCs w:val="24"/>
                <w:lang w:eastAsia="lt-LT"/>
              </w:rPr>
              <w:t>chipset</w:t>
            </w:r>
            <w:proofErr w:type="spellEnd"/>
            <w:r w:rsidRPr="008B6D58">
              <w:rPr>
                <w:rFonts w:ascii="Times New Roman" w:hAnsi="Times New Roman" w:cs="Times New Roman"/>
                <w:sz w:val="24"/>
                <w:szCs w:val="24"/>
                <w:lang w:eastAsia="lt-LT"/>
              </w:rPr>
              <w:t xml:space="preserve">) turi būti sertifikuotas darbui su tiekėjo siūlomu mikroprocesoriumi ir operatyvine atmintimi (tipu, talpa, modulių skaičiumi). Integruota vaizdo plokštė su DVI, HDMI arba </w:t>
            </w:r>
            <w:proofErr w:type="spellStart"/>
            <w:r w:rsidRPr="008B6D58">
              <w:rPr>
                <w:rFonts w:ascii="Times New Roman" w:hAnsi="Times New Roman" w:cs="Times New Roman"/>
                <w:sz w:val="24"/>
                <w:szCs w:val="24"/>
                <w:lang w:eastAsia="lt-LT"/>
              </w:rPr>
              <w:t>DisplayPort</w:t>
            </w:r>
            <w:proofErr w:type="spellEnd"/>
            <w:r w:rsidRPr="008B6D58">
              <w:rPr>
                <w:rFonts w:ascii="Times New Roman" w:hAnsi="Times New Roman" w:cs="Times New Roman"/>
                <w:sz w:val="24"/>
                <w:szCs w:val="24"/>
                <w:lang w:eastAsia="lt-LT"/>
              </w:rPr>
              <w:t xml:space="preserve"> išvestimi, komplektuojama su adapteriais prie pateiktų monitorių;</w:t>
            </w:r>
          </w:p>
          <w:p w:rsidR="008B6D58" w:rsidRPr="008B6D5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2.4.3.</w:t>
            </w:r>
            <w:r w:rsidRPr="008B6D58">
              <w:rPr>
                <w:rFonts w:ascii="Times New Roman" w:hAnsi="Times New Roman" w:cs="Times New Roman"/>
                <w:sz w:val="24"/>
                <w:szCs w:val="24"/>
                <w:lang w:eastAsia="lt-LT"/>
              </w:rPr>
              <w:tab/>
              <w:t>integruotas vidinis garsintuvas kompiuterio korpuse;</w:t>
            </w:r>
          </w:p>
          <w:p w:rsidR="008B6D58" w:rsidRPr="008B6D5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2.4.4.</w:t>
            </w:r>
            <w:r w:rsidRPr="008B6D58">
              <w:rPr>
                <w:rFonts w:ascii="Times New Roman" w:hAnsi="Times New Roman" w:cs="Times New Roman"/>
                <w:sz w:val="24"/>
                <w:szCs w:val="24"/>
                <w:lang w:eastAsia="lt-LT"/>
              </w:rPr>
              <w:tab/>
              <w:t xml:space="preserve">tinklo plokštė integruota 10/100/1000 </w:t>
            </w:r>
            <w:proofErr w:type="spellStart"/>
            <w:r w:rsidRPr="008B6D58">
              <w:rPr>
                <w:rFonts w:ascii="Times New Roman" w:hAnsi="Times New Roman" w:cs="Times New Roman"/>
                <w:sz w:val="24"/>
                <w:szCs w:val="24"/>
                <w:lang w:eastAsia="lt-LT"/>
              </w:rPr>
              <w:t>Mbps</w:t>
            </w:r>
            <w:proofErr w:type="spellEnd"/>
            <w:r w:rsidRPr="008B6D58">
              <w:rPr>
                <w:rFonts w:ascii="Times New Roman" w:hAnsi="Times New Roman" w:cs="Times New Roman"/>
                <w:sz w:val="24"/>
                <w:szCs w:val="24"/>
                <w:lang w:eastAsia="lt-LT"/>
              </w:rPr>
              <w:t>;</w:t>
            </w:r>
          </w:p>
          <w:p w:rsidR="008B6D58" w:rsidRPr="008B6D5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2.4.5.</w:t>
            </w:r>
            <w:r w:rsidRPr="008B6D58">
              <w:rPr>
                <w:rFonts w:ascii="Times New Roman" w:hAnsi="Times New Roman" w:cs="Times New Roman"/>
                <w:sz w:val="24"/>
                <w:szCs w:val="24"/>
                <w:lang w:eastAsia="lt-LT"/>
              </w:rPr>
              <w:tab/>
              <w:t>operatyvinė atmintis (tipas, talpa, modulių skaičius) turi būti sertifikuota darbui su tiekėjo siūlomu mikroprocesoriaus tipu;</w:t>
            </w:r>
          </w:p>
          <w:p w:rsidR="008B6D58" w:rsidRPr="008B6D5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2.4.6.</w:t>
            </w:r>
            <w:r w:rsidRPr="008B6D58">
              <w:rPr>
                <w:rFonts w:ascii="Times New Roman" w:hAnsi="Times New Roman" w:cs="Times New Roman"/>
                <w:sz w:val="24"/>
                <w:szCs w:val="24"/>
                <w:lang w:eastAsia="lt-LT"/>
              </w:rPr>
              <w:tab/>
              <w:t>operatyvioji atmintis (RAM) – ne mažiau kaip 16GB 2400 MHz DDR4;</w:t>
            </w:r>
          </w:p>
          <w:p w:rsidR="008B6D58" w:rsidRPr="008B6D5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2.4.7.</w:t>
            </w:r>
            <w:r w:rsidRPr="008B6D58">
              <w:rPr>
                <w:rFonts w:ascii="Times New Roman" w:hAnsi="Times New Roman" w:cs="Times New Roman"/>
                <w:sz w:val="24"/>
                <w:szCs w:val="24"/>
                <w:lang w:eastAsia="lt-LT"/>
              </w:rPr>
              <w:tab/>
              <w:t>operatyviosios atminties modulių lizdų (DIMM) skaičius – ne mažiau kaip 2 vnt.;</w:t>
            </w:r>
          </w:p>
          <w:p w:rsidR="008B6D58" w:rsidRPr="008B6D5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2.4.8.</w:t>
            </w:r>
            <w:r w:rsidRPr="008B6D58">
              <w:rPr>
                <w:rFonts w:ascii="Times New Roman" w:hAnsi="Times New Roman" w:cs="Times New Roman"/>
                <w:sz w:val="24"/>
                <w:szCs w:val="24"/>
                <w:lang w:eastAsia="lt-LT"/>
              </w:rPr>
              <w:tab/>
              <w:t>operatyviosios atminties (RAM) plėtros galimybės – ne mažiau kaip iki 32 GB;</w:t>
            </w:r>
          </w:p>
          <w:p w:rsidR="008B6D58" w:rsidRPr="008B6D5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2.4.9.</w:t>
            </w:r>
            <w:r w:rsidRPr="008B6D58">
              <w:rPr>
                <w:rFonts w:ascii="Times New Roman" w:hAnsi="Times New Roman" w:cs="Times New Roman"/>
                <w:sz w:val="24"/>
                <w:szCs w:val="24"/>
                <w:lang w:eastAsia="lt-LT"/>
              </w:rPr>
              <w:tab/>
              <w:t>ne mažiau kaip viena skaitmeninė vaizdo jungtis;</w:t>
            </w:r>
          </w:p>
          <w:p w:rsidR="008B6D58" w:rsidRPr="008B6D5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2.4.10.</w:t>
            </w:r>
            <w:r w:rsidRPr="008B6D58">
              <w:rPr>
                <w:rFonts w:ascii="Times New Roman" w:hAnsi="Times New Roman" w:cs="Times New Roman"/>
                <w:sz w:val="24"/>
                <w:szCs w:val="24"/>
                <w:lang w:eastAsia="lt-LT"/>
              </w:rPr>
              <w:tab/>
              <w:t>vidinis kietasis diskas – ne mažiau kaip 512 GB SSD;</w:t>
            </w:r>
          </w:p>
          <w:p w:rsidR="008B6D58" w:rsidRPr="008B6D5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2.4.11.</w:t>
            </w:r>
            <w:r w:rsidRPr="008B6D58">
              <w:rPr>
                <w:rFonts w:ascii="Times New Roman" w:hAnsi="Times New Roman" w:cs="Times New Roman"/>
                <w:sz w:val="24"/>
                <w:szCs w:val="24"/>
                <w:lang w:eastAsia="lt-LT"/>
              </w:rPr>
              <w:tab/>
              <w:t xml:space="preserve">USB lizdų kontrolė arba lygiavertis sprendimas, įjungimo slaptažodis, konfigūravimo </w:t>
            </w:r>
            <w:r w:rsidRPr="008B6D58">
              <w:rPr>
                <w:rFonts w:ascii="Times New Roman" w:hAnsi="Times New Roman" w:cs="Times New Roman"/>
                <w:sz w:val="24"/>
                <w:szCs w:val="24"/>
                <w:lang w:eastAsia="lt-LT"/>
              </w:rPr>
              <w:lastRenderedPageBreak/>
              <w:t>slaptažodis;</w:t>
            </w:r>
          </w:p>
          <w:p w:rsidR="008B6D58" w:rsidRPr="008B6D5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2.4.12.</w:t>
            </w:r>
            <w:r w:rsidRPr="008B6D58">
              <w:rPr>
                <w:rFonts w:ascii="Times New Roman" w:hAnsi="Times New Roman" w:cs="Times New Roman"/>
                <w:sz w:val="24"/>
                <w:szCs w:val="24"/>
                <w:lang w:eastAsia="lt-LT"/>
              </w:rPr>
              <w:tab/>
              <w:t>ne mažiau kaip 1 vnt. USB 3, 2 vnt. USB C, 1 vnt. RJ-45;</w:t>
            </w:r>
          </w:p>
          <w:p w:rsidR="008B6D58" w:rsidRPr="008B6D5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2.4.13.</w:t>
            </w:r>
            <w:r w:rsidRPr="008B6D58">
              <w:rPr>
                <w:rFonts w:ascii="Times New Roman" w:hAnsi="Times New Roman" w:cs="Times New Roman"/>
                <w:sz w:val="24"/>
                <w:szCs w:val="24"/>
                <w:lang w:eastAsia="lt-LT"/>
              </w:rPr>
              <w:tab/>
              <w:t>integruota klaviatūra su LED apšvietimu ir lietimui jautri pelė;</w:t>
            </w:r>
          </w:p>
          <w:p w:rsidR="008B6D58" w:rsidRPr="008B6D5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2.4.14.</w:t>
            </w:r>
            <w:r w:rsidRPr="008B6D58">
              <w:rPr>
                <w:rFonts w:ascii="Times New Roman" w:hAnsi="Times New Roman" w:cs="Times New Roman"/>
                <w:sz w:val="24"/>
                <w:szCs w:val="24"/>
                <w:lang w:eastAsia="lt-LT"/>
              </w:rPr>
              <w:tab/>
              <w:t>operacinė sistema MS Windows 11 Pro;</w:t>
            </w:r>
          </w:p>
          <w:p w:rsidR="008B6D58" w:rsidRPr="008B6D5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2.4.15.</w:t>
            </w:r>
            <w:r w:rsidRPr="008B6D58">
              <w:rPr>
                <w:rFonts w:ascii="Times New Roman" w:hAnsi="Times New Roman" w:cs="Times New Roman"/>
                <w:sz w:val="24"/>
                <w:szCs w:val="24"/>
                <w:lang w:eastAsia="lt-LT"/>
              </w:rPr>
              <w:tab/>
              <w:t>integruotas monitorius:</w:t>
            </w:r>
          </w:p>
          <w:p w:rsidR="008B6D58" w:rsidRPr="008B6D5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2.4.15.1.</w:t>
            </w:r>
            <w:r w:rsidRPr="008B6D58">
              <w:rPr>
                <w:rFonts w:ascii="Times New Roman" w:hAnsi="Times New Roman" w:cs="Times New Roman"/>
                <w:sz w:val="24"/>
                <w:szCs w:val="24"/>
                <w:lang w:eastAsia="lt-LT"/>
              </w:rPr>
              <w:tab/>
              <w:t>įstrižainė – bent 16“ colių;</w:t>
            </w:r>
          </w:p>
          <w:p w:rsidR="008B6D58" w:rsidRPr="008B6D5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2.4.15.2.</w:t>
            </w:r>
            <w:r w:rsidRPr="008B6D58">
              <w:rPr>
                <w:rFonts w:ascii="Times New Roman" w:hAnsi="Times New Roman" w:cs="Times New Roman"/>
                <w:sz w:val="24"/>
                <w:szCs w:val="24"/>
                <w:lang w:eastAsia="lt-LT"/>
              </w:rPr>
              <w:tab/>
              <w:t>rezoliucija – 1920x1200 (</w:t>
            </w:r>
            <w:proofErr w:type="spellStart"/>
            <w:r w:rsidRPr="008B6D58">
              <w:rPr>
                <w:rFonts w:ascii="Times New Roman" w:hAnsi="Times New Roman" w:cs="Times New Roman"/>
                <w:sz w:val="24"/>
                <w:szCs w:val="24"/>
                <w:lang w:eastAsia="lt-LT"/>
              </w:rPr>
              <w:t>Full</w:t>
            </w:r>
            <w:proofErr w:type="spellEnd"/>
            <w:r w:rsidRPr="008B6D58">
              <w:rPr>
                <w:rFonts w:ascii="Times New Roman" w:hAnsi="Times New Roman" w:cs="Times New Roman"/>
                <w:sz w:val="24"/>
                <w:szCs w:val="24"/>
                <w:lang w:eastAsia="lt-LT"/>
              </w:rPr>
              <w:t xml:space="preserve"> HD);</w:t>
            </w:r>
          </w:p>
          <w:p w:rsidR="008B6D58" w:rsidRPr="008B6D5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2.4.15.3.</w:t>
            </w:r>
            <w:r w:rsidRPr="008B6D58">
              <w:rPr>
                <w:rFonts w:ascii="Times New Roman" w:hAnsi="Times New Roman" w:cs="Times New Roman"/>
                <w:sz w:val="24"/>
                <w:szCs w:val="24"/>
                <w:lang w:eastAsia="lt-LT"/>
              </w:rPr>
              <w:tab/>
              <w:t>atnaujinimo dažnis – ne mažiau kaip 60 Hz;</w:t>
            </w:r>
          </w:p>
          <w:p w:rsidR="008B6D58" w:rsidRPr="008B6D5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2.4.16.</w:t>
            </w:r>
            <w:r w:rsidRPr="008B6D58">
              <w:rPr>
                <w:rFonts w:ascii="Times New Roman" w:hAnsi="Times New Roman" w:cs="Times New Roman"/>
                <w:sz w:val="24"/>
                <w:szCs w:val="24"/>
                <w:lang w:eastAsia="lt-LT"/>
              </w:rPr>
              <w:tab/>
              <w:t>klaviatūra su lotyniškais ir lietuviškais raidžių ženklais;</w:t>
            </w:r>
          </w:p>
          <w:p w:rsidR="008B6D58" w:rsidRPr="008B6D5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2.4.17.</w:t>
            </w:r>
            <w:r w:rsidRPr="008B6D58">
              <w:rPr>
                <w:rFonts w:ascii="Times New Roman" w:hAnsi="Times New Roman" w:cs="Times New Roman"/>
                <w:sz w:val="24"/>
                <w:szCs w:val="24"/>
                <w:lang w:eastAsia="lt-LT"/>
              </w:rPr>
              <w:tab/>
              <w:t xml:space="preserve">kompiuterio baterija – ličio jonų, talpa – bent 50 </w:t>
            </w:r>
            <w:proofErr w:type="spellStart"/>
            <w:r w:rsidRPr="008B6D58">
              <w:rPr>
                <w:rFonts w:ascii="Times New Roman" w:hAnsi="Times New Roman" w:cs="Times New Roman"/>
                <w:sz w:val="24"/>
                <w:szCs w:val="24"/>
                <w:lang w:eastAsia="lt-LT"/>
              </w:rPr>
              <w:t>Wh</w:t>
            </w:r>
            <w:proofErr w:type="spellEnd"/>
            <w:r w:rsidRPr="008B6D58">
              <w:rPr>
                <w:rFonts w:ascii="Times New Roman" w:hAnsi="Times New Roman" w:cs="Times New Roman"/>
                <w:sz w:val="24"/>
                <w:szCs w:val="24"/>
                <w:lang w:eastAsia="lt-LT"/>
              </w:rPr>
              <w:t>;</w:t>
            </w:r>
          </w:p>
          <w:p w:rsidR="008B6D58" w:rsidRPr="008B6D5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2.4.18.</w:t>
            </w:r>
            <w:r w:rsidRPr="008B6D58">
              <w:rPr>
                <w:rFonts w:ascii="Times New Roman" w:hAnsi="Times New Roman" w:cs="Times New Roman"/>
                <w:sz w:val="24"/>
                <w:szCs w:val="24"/>
                <w:lang w:eastAsia="lt-LT"/>
              </w:rPr>
              <w:tab/>
              <w:t>kompiuteris turi būti nešiojamas ir patogus naudoti;</w:t>
            </w:r>
          </w:p>
          <w:p w:rsidR="00BD1985" w:rsidRPr="00E6591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2.4.19.</w:t>
            </w:r>
            <w:r w:rsidRPr="008B6D58">
              <w:rPr>
                <w:rFonts w:ascii="Times New Roman" w:hAnsi="Times New Roman" w:cs="Times New Roman"/>
                <w:sz w:val="24"/>
                <w:szCs w:val="24"/>
                <w:lang w:eastAsia="lt-LT"/>
              </w:rPr>
              <w:tab/>
              <w:t xml:space="preserve">turi turėti ne blogesnius parametrus nei HP </w:t>
            </w:r>
            <w:proofErr w:type="spellStart"/>
            <w:r w:rsidRPr="008B6D58">
              <w:rPr>
                <w:rFonts w:ascii="Times New Roman" w:hAnsi="Times New Roman" w:cs="Times New Roman"/>
                <w:sz w:val="24"/>
                <w:szCs w:val="24"/>
                <w:lang w:eastAsia="lt-LT"/>
              </w:rPr>
              <w:t>EliteBook</w:t>
            </w:r>
            <w:proofErr w:type="spellEnd"/>
            <w:r w:rsidRPr="008B6D58">
              <w:rPr>
                <w:rFonts w:ascii="Times New Roman" w:hAnsi="Times New Roman" w:cs="Times New Roman"/>
                <w:sz w:val="24"/>
                <w:szCs w:val="24"/>
                <w:lang w:eastAsia="lt-LT"/>
              </w:rPr>
              <w:t xml:space="preserve"> 8 G1i </w:t>
            </w:r>
            <w:proofErr w:type="spellStart"/>
            <w:r w:rsidRPr="008B6D58">
              <w:rPr>
                <w:rFonts w:ascii="Times New Roman" w:hAnsi="Times New Roman" w:cs="Times New Roman"/>
                <w:sz w:val="24"/>
                <w:szCs w:val="24"/>
                <w:lang w:eastAsia="lt-LT"/>
              </w:rPr>
              <w:t>Notebook</w:t>
            </w:r>
            <w:proofErr w:type="spellEnd"/>
            <w:r w:rsidRPr="008B6D58">
              <w:rPr>
                <w:rFonts w:ascii="Times New Roman" w:hAnsi="Times New Roman" w:cs="Times New Roman"/>
                <w:sz w:val="24"/>
                <w:szCs w:val="24"/>
                <w:lang w:eastAsia="lt-LT"/>
              </w:rPr>
              <w:t xml:space="preserve"> AI arba lygiaverčius.</w:t>
            </w:r>
          </w:p>
        </w:tc>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BD1985" w:rsidRPr="00405D2F" w:rsidRDefault="00BD1985" w:rsidP="00BD1985">
            <w:pPr>
              <w:tabs>
                <w:tab w:val="left" w:pos="1380"/>
              </w:tabs>
              <w:snapToGrid w:val="0"/>
              <w:spacing w:after="0" w:line="240" w:lineRule="auto"/>
              <w:ind w:right="28"/>
              <w:jc w:val="center"/>
              <w:rPr>
                <w:rFonts w:ascii="Times New Roman" w:hAnsi="Times New Roman" w:cs="Times New Roman"/>
                <w:i/>
                <w:color w:val="FF0000"/>
                <w:sz w:val="24"/>
                <w:szCs w:val="24"/>
                <w:lang w:eastAsia="lt-LT"/>
              </w:rPr>
            </w:pPr>
          </w:p>
        </w:tc>
      </w:tr>
      <w:tr w:rsidR="00282DD0" w:rsidTr="00641177">
        <w:trPr>
          <w:gridAfter w:val="3"/>
          <w:wAfter w:w="17634" w:type="dxa"/>
          <w:trHeight w:val="290"/>
        </w:trPr>
        <w:tc>
          <w:tcPr>
            <w:tcW w:w="822" w:type="dxa"/>
            <w:tcBorders>
              <w:top w:val="single" w:sz="4" w:space="0" w:color="000000"/>
              <w:left w:val="single" w:sz="4" w:space="0" w:color="000000"/>
              <w:bottom w:val="single" w:sz="4" w:space="0" w:color="000000"/>
            </w:tcBorders>
          </w:tcPr>
          <w:p w:rsidR="00282DD0" w:rsidRPr="00E65918" w:rsidRDefault="00282DD0" w:rsidP="00BD1985">
            <w:pPr>
              <w:spacing w:after="0" w:line="240" w:lineRule="auto"/>
              <w:jc w:val="center"/>
            </w:pPr>
            <w:r w:rsidRPr="00E65918">
              <w:t>2.5.</w:t>
            </w:r>
          </w:p>
        </w:tc>
        <w:tc>
          <w:tcPr>
            <w:tcW w:w="8817" w:type="dxa"/>
            <w:gridSpan w:val="2"/>
            <w:tcBorders>
              <w:top w:val="single" w:sz="4" w:space="0" w:color="000000"/>
              <w:left w:val="single" w:sz="4" w:space="0" w:color="000000"/>
              <w:bottom w:val="single" w:sz="4" w:space="0" w:color="000000"/>
              <w:right w:val="single" w:sz="4" w:space="0" w:color="000000"/>
            </w:tcBorders>
            <w:shd w:val="clear" w:color="auto" w:fill="auto"/>
          </w:tcPr>
          <w:p w:rsidR="00282DD0" w:rsidRPr="00E65918" w:rsidRDefault="00282DD0" w:rsidP="00282DD0">
            <w:pPr>
              <w:tabs>
                <w:tab w:val="left" w:pos="1380"/>
              </w:tabs>
              <w:snapToGrid w:val="0"/>
              <w:spacing w:after="0" w:line="240" w:lineRule="auto"/>
              <w:ind w:right="28"/>
              <w:rPr>
                <w:rFonts w:ascii="Times New Roman" w:hAnsi="Times New Roman" w:cs="Times New Roman"/>
                <w:i/>
                <w:sz w:val="24"/>
                <w:szCs w:val="24"/>
                <w:lang w:eastAsia="lt-LT"/>
              </w:rPr>
            </w:pPr>
            <w:r w:rsidRPr="00E65918">
              <w:rPr>
                <w:rFonts w:ascii="Times New Roman" w:hAnsi="Times New Roman" w:cs="Times New Roman"/>
                <w:sz w:val="24"/>
                <w:szCs w:val="24"/>
                <w:lang w:eastAsia="lt-LT"/>
              </w:rPr>
              <w:t xml:space="preserve">Tinklo komutatorius su </w:t>
            </w:r>
            <w:proofErr w:type="spellStart"/>
            <w:r w:rsidRPr="00E65918">
              <w:rPr>
                <w:rFonts w:ascii="Times New Roman" w:hAnsi="Times New Roman" w:cs="Times New Roman"/>
                <w:sz w:val="24"/>
                <w:szCs w:val="24"/>
                <w:lang w:eastAsia="lt-LT"/>
              </w:rPr>
              <w:t>PoE</w:t>
            </w:r>
            <w:proofErr w:type="spellEnd"/>
            <w:r w:rsidRPr="00E65918">
              <w:rPr>
                <w:rFonts w:ascii="Times New Roman" w:hAnsi="Times New Roman" w:cs="Times New Roman"/>
                <w:sz w:val="24"/>
                <w:szCs w:val="24"/>
                <w:lang w:eastAsia="lt-LT"/>
              </w:rPr>
              <w:t xml:space="preserve"> maitinimu:</w:t>
            </w:r>
          </w:p>
        </w:tc>
      </w:tr>
      <w:tr w:rsidR="00BD1985" w:rsidTr="00BD1985">
        <w:trPr>
          <w:gridAfter w:val="3"/>
          <w:wAfter w:w="17634" w:type="dxa"/>
          <w:trHeight w:val="290"/>
        </w:trPr>
        <w:tc>
          <w:tcPr>
            <w:tcW w:w="822" w:type="dxa"/>
            <w:tcBorders>
              <w:top w:val="single" w:sz="4" w:space="0" w:color="000000"/>
              <w:left w:val="single" w:sz="4" w:space="0" w:color="000000"/>
              <w:bottom w:val="single" w:sz="4" w:space="0" w:color="000000"/>
            </w:tcBorders>
          </w:tcPr>
          <w:p w:rsidR="00BD1985" w:rsidRPr="00E65918" w:rsidRDefault="00282DD0" w:rsidP="00BD1985">
            <w:pPr>
              <w:spacing w:after="0" w:line="240" w:lineRule="auto"/>
              <w:jc w:val="center"/>
            </w:pPr>
            <w:r w:rsidRPr="00E65918">
              <w:t>2.5.1. – 2.5.7.</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8B6D58" w:rsidRPr="008B6D5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2.5.1.</w:t>
            </w:r>
            <w:r w:rsidRPr="008B6D58">
              <w:rPr>
                <w:rFonts w:ascii="Times New Roman" w:hAnsi="Times New Roman" w:cs="Times New Roman"/>
                <w:sz w:val="24"/>
                <w:szCs w:val="24"/>
                <w:lang w:eastAsia="lt-LT"/>
              </w:rPr>
              <w:tab/>
              <w:t xml:space="preserve">8 prievadai RJ45 </w:t>
            </w:r>
            <w:proofErr w:type="spellStart"/>
            <w:r w:rsidRPr="008B6D58">
              <w:rPr>
                <w:rFonts w:ascii="Times New Roman" w:hAnsi="Times New Roman" w:cs="Times New Roman"/>
                <w:sz w:val="24"/>
                <w:szCs w:val="24"/>
                <w:lang w:eastAsia="lt-LT"/>
              </w:rPr>
              <w:t>GbR</w:t>
            </w:r>
            <w:proofErr w:type="spellEnd"/>
            <w:r w:rsidRPr="008B6D58">
              <w:rPr>
                <w:rFonts w:ascii="Times New Roman" w:hAnsi="Times New Roman" w:cs="Times New Roman"/>
                <w:sz w:val="24"/>
                <w:szCs w:val="24"/>
                <w:lang w:eastAsia="lt-LT"/>
              </w:rPr>
              <w:t xml:space="preserve"> su </w:t>
            </w:r>
            <w:proofErr w:type="spellStart"/>
            <w:r w:rsidRPr="008B6D58">
              <w:rPr>
                <w:rFonts w:ascii="Times New Roman" w:hAnsi="Times New Roman" w:cs="Times New Roman"/>
                <w:sz w:val="24"/>
                <w:szCs w:val="24"/>
                <w:lang w:eastAsia="lt-LT"/>
              </w:rPr>
              <w:t>PoE</w:t>
            </w:r>
            <w:proofErr w:type="spellEnd"/>
            <w:r w:rsidRPr="008B6D58">
              <w:rPr>
                <w:rFonts w:ascii="Times New Roman" w:hAnsi="Times New Roman" w:cs="Times New Roman"/>
                <w:sz w:val="24"/>
                <w:szCs w:val="24"/>
                <w:lang w:eastAsia="lt-LT"/>
              </w:rPr>
              <w:t>/</w:t>
            </w:r>
            <w:proofErr w:type="spellStart"/>
            <w:r w:rsidRPr="008B6D58">
              <w:rPr>
                <w:rFonts w:ascii="Times New Roman" w:hAnsi="Times New Roman" w:cs="Times New Roman"/>
                <w:sz w:val="24"/>
                <w:szCs w:val="24"/>
                <w:lang w:eastAsia="lt-LT"/>
              </w:rPr>
              <w:t>PoE</w:t>
            </w:r>
            <w:proofErr w:type="spellEnd"/>
            <w:r w:rsidRPr="008B6D58">
              <w:rPr>
                <w:rFonts w:ascii="Times New Roman" w:hAnsi="Times New Roman" w:cs="Times New Roman"/>
                <w:sz w:val="24"/>
                <w:szCs w:val="24"/>
                <w:lang w:eastAsia="lt-LT"/>
              </w:rPr>
              <w:t>+ maitinimu;</w:t>
            </w:r>
          </w:p>
          <w:p w:rsidR="008B6D58" w:rsidRPr="008B6D5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2.5.2.</w:t>
            </w:r>
            <w:r w:rsidRPr="008B6D58">
              <w:rPr>
                <w:rFonts w:ascii="Times New Roman" w:hAnsi="Times New Roman" w:cs="Times New Roman"/>
                <w:sz w:val="24"/>
                <w:szCs w:val="24"/>
                <w:lang w:eastAsia="lt-LT"/>
              </w:rPr>
              <w:tab/>
              <w:t>2 prievadai 1G SFP;</w:t>
            </w:r>
          </w:p>
          <w:p w:rsidR="008B6D58" w:rsidRPr="008B6D5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2.5.3.</w:t>
            </w:r>
            <w:r w:rsidRPr="008B6D58">
              <w:rPr>
                <w:rFonts w:ascii="Times New Roman" w:hAnsi="Times New Roman" w:cs="Times New Roman"/>
                <w:sz w:val="24"/>
                <w:szCs w:val="24"/>
                <w:lang w:eastAsia="lt-LT"/>
              </w:rPr>
              <w:tab/>
              <w:t>galingumas – ne mažesnis kaip 150 W;</w:t>
            </w:r>
          </w:p>
          <w:p w:rsidR="008B6D58" w:rsidRPr="008B6D5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2.5.4.</w:t>
            </w:r>
            <w:r w:rsidRPr="008B6D58">
              <w:rPr>
                <w:rFonts w:ascii="Times New Roman" w:hAnsi="Times New Roman" w:cs="Times New Roman"/>
                <w:sz w:val="24"/>
                <w:szCs w:val="24"/>
                <w:lang w:eastAsia="lt-LT"/>
              </w:rPr>
              <w:tab/>
              <w:t>atsparumo ir vibracijos standartas ETSI300-019-1.4;</w:t>
            </w:r>
          </w:p>
          <w:p w:rsidR="008B6D58" w:rsidRPr="008B6D5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2.5.5.</w:t>
            </w:r>
            <w:r w:rsidRPr="008B6D58">
              <w:rPr>
                <w:rFonts w:ascii="Times New Roman" w:hAnsi="Times New Roman" w:cs="Times New Roman"/>
                <w:sz w:val="24"/>
                <w:szCs w:val="24"/>
                <w:lang w:eastAsia="lt-LT"/>
              </w:rPr>
              <w:tab/>
              <w:t>įėjimo įtampa – 230 VAC, 50-60 Hz;</w:t>
            </w:r>
          </w:p>
          <w:p w:rsidR="008B6D58" w:rsidRPr="008B6D5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2.5.6.</w:t>
            </w:r>
            <w:r w:rsidRPr="008B6D58">
              <w:rPr>
                <w:rFonts w:ascii="Times New Roman" w:hAnsi="Times New Roman" w:cs="Times New Roman"/>
                <w:sz w:val="24"/>
                <w:szCs w:val="24"/>
                <w:lang w:eastAsia="lt-LT"/>
              </w:rPr>
              <w:tab/>
              <w:t>darbinės temperatūros diapazonas – ne mažesnis kaip -5 ÷ 45°C;</w:t>
            </w:r>
          </w:p>
          <w:p w:rsidR="00BD1985" w:rsidRPr="00E6591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2.5.7.</w:t>
            </w:r>
            <w:r w:rsidRPr="008B6D58">
              <w:rPr>
                <w:rFonts w:ascii="Times New Roman" w:hAnsi="Times New Roman" w:cs="Times New Roman"/>
                <w:sz w:val="24"/>
                <w:szCs w:val="24"/>
                <w:lang w:eastAsia="lt-LT"/>
              </w:rPr>
              <w:tab/>
              <w:t>turi turėti ne blogesnius parametrus nei UNIFI US-8-150W arba lygiaverčius.</w:t>
            </w:r>
          </w:p>
        </w:tc>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BD1985" w:rsidRPr="00405D2F" w:rsidRDefault="00BD1985" w:rsidP="00BD1985">
            <w:pPr>
              <w:tabs>
                <w:tab w:val="left" w:pos="1380"/>
              </w:tabs>
              <w:snapToGrid w:val="0"/>
              <w:spacing w:after="0" w:line="240" w:lineRule="auto"/>
              <w:ind w:right="28"/>
              <w:jc w:val="center"/>
              <w:rPr>
                <w:rFonts w:ascii="Times New Roman" w:hAnsi="Times New Roman" w:cs="Times New Roman"/>
                <w:i/>
                <w:color w:val="FF0000"/>
                <w:sz w:val="24"/>
                <w:szCs w:val="24"/>
                <w:lang w:eastAsia="lt-LT"/>
              </w:rPr>
            </w:pPr>
          </w:p>
        </w:tc>
      </w:tr>
      <w:tr w:rsidR="00282DD0" w:rsidTr="00611682">
        <w:trPr>
          <w:gridAfter w:val="3"/>
          <w:wAfter w:w="17634" w:type="dxa"/>
          <w:trHeight w:val="290"/>
        </w:trPr>
        <w:tc>
          <w:tcPr>
            <w:tcW w:w="822" w:type="dxa"/>
            <w:tcBorders>
              <w:top w:val="single" w:sz="4" w:space="0" w:color="000000"/>
              <w:left w:val="single" w:sz="4" w:space="0" w:color="000000"/>
              <w:bottom w:val="single" w:sz="4" w:space="0" w:color="000000"/>
            </w:tcBorders>
          </w:tcPr>
          <w:p w:rsidR="00282DD0" w:rsidRPr="00E65918" w:rsidRDefault="00282DD0" w:rsidP="00BD1985">
            <w:pPr>
              <w:spacing w:after="0" w:line="240" w:lineRule="auto"/>
              <w:jc w:val="center"/>
            </w:pPr>
            <w:r w:rsidRPr="00E65918">
              <w:t>2.6.</w:t>
            </w:r>
          </w:p>
        </w:tc>
        <w:tc>
          <w:tcPr>
            <w:tcW w:w="8817" w:type="dxa"/>
            <w:gridSpan w:val="2"/>
            <w:tcBorders>
              <w:top w:val="single" w:sz="4" w:space="0" w:color="000000"/>
              <w:left w:val="single" w:sz="4" w:space="0" w:color="000000"/>
              <w:bottom w:val="single" w:sz="4" w:space="0" w:color="000000"/>
              <w:right w:val="single" w:sz="4" w:space="0" w:color="000000"/>
            </w:tcBorders>
            <w:shd w:val="clear" w:color="auto" w:fill="auto"/>
          </w:tcPr>
          <w:p w:rsidR="00282DD0" w:rsidRPr="00E65918" w:rsidRDefault="00282DD0" w:rsidP="00282DD0">
            <w:pPr>
              <w:tabs>
                <w:tab w:val="left" w:pos="1380"/>
              </w:tabs>
              <w:snapToGrid w:val="0"/>
              <w:spacing w:after="0" w:line="240" w:lineRule="auto"/>
              <w:ind w:right="28"/>
              <w:rPr>
                <w:rFonts w:ascii="Times New Roman" w:hAnsi="Times New Roman" w:cs="Times New Roman"/>
                <w:i/>
                <w:sz w:val="24"/>
                <w:szCs w:val="24"/>
                <w:lang w:eastAsia="lt-LT"/>
              </w:rPr>
            </w:pPr>
            <w:r w:rsidRPr="00E65918">
              <w:rPr>
                <w:rFonts w:ascii="Times New Roman" w:eastAsiaTheme="minorEastAsia" w:hAnsi="Times New Roman" w:cs="Times New Roman"/>
                <w:sz w:val="24"/>
                <w:szCs w:val="24"/>
                <w:lang w:eastAsia="lt-LT"/>
              </w:rPr>
              <w:t>Teleskopinis stovas:</w:t>
            </w:r>
          </w:p>
        </w:tc>
      </w:tr>
      <w:tr w:rsidR="00BD1985" w:rsidTr="00BD1985">
        <w:trPr>
          <w:gridAfter w:val="3"/>
          <w:wAfter w:w="17634" w:type="dxa"/>
          <w:trHeight w:val="290"/>
        </w:trPr>
        <w:tc>
          <w:tcPr>
            <w:tcW w:w="822" w:type="dxa"/>
            <w:tcBorders>
              <w:top w:val="single" w:sz="4" w:space="0" w:color="000000"/>
              <w:left w:val="single" w:sz="4" w:space="0" w:color="000000"/>
              <w:bottom w:val="single" w:sz="4" w:space="0" w:color="000000"/>
            </w:tcBorders>
          </w:tcPr>
          <w:p w:rsidR="00BD1985" w:rsidRPr="00E65918" w:rsidRDefault="00282DD0" w:rsidP="00BD1985">
            <w:pPr>
              <w:spacing w:after="0" w:line="240" w:lineRule="auto"/>
              <w:jc w:val="center"/>
            </w:pPr>
            <w:r w:rsidRPr="00E65918">
              <w:t>2.6.1. – 2.6.11.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8B6D58" w:rsidRPr="008B6D5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2.6.1.</w:t>
            </w:r>
            <w:r w:rsidRPr="008B6D58">
              <w:rPr>
                <w:rFonts w:ascii="Times New Roman" w:hAnsi="Times New Roman" w:cs="Times New Roman"/>
                <w:sz w:val="24"/>
                <w:szCs w:val="24"/>
                <w:lang w:eastAsia="lt-LT"/>
              </w:rPr>
              <w:tab/>
              <w:t>ištraukiamas stiebo aukštis – iki 6m;</w:t>
            </w:r>
          </w:p>
          <w:p w:rsidR="008B6D58" w:rsidRPr="008B6D5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2.6.2.</w:t>
            </w:r>
            <w:r w:rsidRPr="008B6D58">
              <w:rPr>
                <w:rFonts w:ascii="Times New Roman" w:hAnsi="Times New Roman" w:cs="Times New Roman"/>
                <w:sz w:val="24"/>
                <w:szCs w:val="24"/>
                <w:lang w:eastAsia="lt-LT"/>
              </w:rPr>
              <w:tab/>
              <w:t>dydis – ne didesnis kaip 100x100x235 cm;</w:t>
            </w:r>
          </w:p>
          <w:p w:rsidR="008B6D58" w:rsidRPr="008B6D5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2.6.3.</w:t>
            </w:r>
            <w:r w:rsidRPr="008B6D58">
              <w:rPr>
                <w:rFonts w:ascii="Times New Roman" w:hAnsi="Times New Roman" w:cs="Times New Roman"/>
                <w:sz w:val="24"/>
                <w:szCs w:val="24"/>
                <w:lang w:eastAsia="lt-LT"/>
              </w:rPr>
              <w:tab/>
              <w:t>svoris – ne daugiau kaip 416 kg;</w:t>
            </w:r>
          </w:p>
          <w:p w:rsidR="008B6D58" w:rsidRPr="008B6D5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2.6.4.</w:t>
            </w:r>
            <w:r w:rsidRPr="008B6D58">
              <w:rPr>
                <w:rFonts w:ascii="Times New Roman" w:hAnsi="Times New Roman" w:cs="Times New Roman"/>
                <w:sz w:val="24"/>
                <w:szCs w:val="24"/>
                <w:lang w:eastAsia="lt-LT"/>
              </w:rPr>
              <w:tab/>
              <w:t>maksimalus svoris stovo viršuje – ne mažiau 60 kg;</w:t>
            </w:r>
          </w:p>
          <w:p w:rsidR="008B6D58" w:rsidRPr="008B6D5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2.6.5.</w:t>
            </w:r>
            <w:r w:rsidRPr="008B6D58">
              <w:rPr>
                <w:rFonts w:ascii="Times New Roman" w:hAnsi="Times New Roman" w:cs="Times New Roman"/>
                <w:sz w:val="24"/>
                <w:szCs w:val="24"/>
                <w:lang w:eastAsia="lt-LT"/>
              </w:rPr>
              <w:tab/>
              <w:t>galvanizuoto plieno konstrukcija;</w:t>
            </w:r>
          </w:p>
          <w:p w:rsidR="008B6D58" w:rsidRPr="008B6D5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2.6.6.</w:t>
            </w:r>
            <w:r w:rsidRPr="008B6D58">
              <w:rPr>
                <w:rFonts w:ascii="Times New Roman" w:hAnsi="Times New Roman" w:cs="Times New Roman"/>
                <w:sz w:val="24"/>
                <w:szCs w:val="24"/>
                <w:lang w:eastAsia="lt-LT"/>
              </w:rPr>
              <w:tab/>
              <w:t>su stiebo stabilizavimas trosais;</w:t>
            </w:r>
          </w:p>
          <w:p w:rsidR="008B6D5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2.6.7.</w:t>
            </w:r>
            <w:r w:rsidRPr="008B6D58">
              <w:rPr>
                <w:rFonts w:ascii="Times New Roman" w:hAnsi="Times New Roman" w:cs="Times New Roman"/>
                <w:sz w:val="24"/>
                <w:szCs w:val="24"/>
                <w:lang w:eastAsia="lt-LT"/>
              </w:rPr>
              <w:tab/>
              <w:t>keturios atraminės kojos;</w:t>
            </w:r>
          </w:p>
          <w:p w:rsidR="008B6D58" w:rsidRPr="008B6D58" w:rsidRDefault="00282DD0" w:rsidP="008B6D58">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2.6.8.</w:t>
            </w:r>
            <w:r w:rsidRPr="00E65918">
              <w:rPr>
                <w:rFonts w:ascii="Times New Roman" w:hAnsi="Times New Roman" w:cs="Times New Roman"/>
                <w:sz w:val="24"/>
                <w:szCs w:val="24"/>
                <w:lang w:eastAsia="lt-LT"/>
              </w:rPr>
              <w:tab/>
            </w:r>
            <w:r w:rsidR="008B6D58" w:rsidRPr="008B6D58">
              <w:rPr>
                <w:rFonts w:ascii="Times New Roman" w:hAnsi="Times New Roman" w:cs="Times New Roman"/>
                <w:sz w:val="24"/>
                <w:szCs w:val="24"/>
                <w:lang w:eastAsia="lt-LT"/>
              </w:rPr>
              <w:t>užsidarančios stogo durys, apsauga nuo lipomo ir užrakinamos šoninės durys;</w:t>
            </w:r>
          </w:p>
          <w:p w:rsidR="008B6D58" w:rsidRPr="008B6D5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2.6.9.</w:t>
            </w:r>
            <w:r w:rsidRPr="008B6D58">
              <w:rPr>
                <w:rFonts w:ascii="Times New Roman" w:hAnsi="Times New Roman" w:cs="Times New Roman"/>
                <w:sz w:val="24"/>
                <w:szCs w:val="24"/>
                <w:lang w:eastAsia="lt-LT"/>
              </w:rPr>
              <w:tab/>
              <w:t>mobilus ir transportuojamas;</w:t>
            </w:r>
          </w:p>
          <w:p w:rsidR="008B6D58" w:rsidRPr="008B6D5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2.6.10.</w:t>
            </w:r>
            <w:r w:rsidRPr="008B6D58">
              <w:rPr>
                <w:rFonts w:ascii="Times New Roman" w:hAnsi="Times New Roman" w:cs="Times New Roman"/>
                <w:sz w:val="24"/>
                <w:szCs w:val="24"/>
                <w:lang w:eastAsia="lt-LT"/>
              </w:rPr>
              <w:tab/>
              <w:t>stiebo viršuje – laikiklis įrangai;</w:t>
            </w:r>
          </w:p>
          <w:p w:rsidR="008B6D5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2.6.11.</w:t>
            </w:r>
            <w:r w:rsidRPr="008B6D58">
              <w:rPr>
                <w:rFonts w:ascii="Times New Roman" w:hAnsi="Times New Roman" w:cs="Times New Roman"/>
                <w:sz w:val="24"/>
                <w:szCs w:val="24"/>
                <w:lang w:eastAsia="lt-LT"/>
              </w:rPr>
              <w:tab/>
              <w:t xml:space="preserve">turi turėti ne blogesnius parametrus nei </w:t>
            </w:r>
            <w:proofErr w:type="spellStart"/>
            <w:r w:rsidRPr="008B6D58">
              <w:rPr>
                <w:rFonts w:ascii="Times New Roman" w:hAnsi="Times New Roman" w:cs="Times New Roman"/>
                <w:sz w:val="24"/>
                <w:szCs w:val="24"/>
                <w:lang w:eastAsia="lt-LT"/>
              </w:rPr>
              <w:t>Telescopicmast</w:t>
            </w:r>
            <w:proofErr w:type="spellEnd"/>
            <w:r w:rsidRPr="008B6D58">
              <w:rPr>
                <w:rFonts w:ascii="Times New Roman" w:hAnsi="Times New Roman" w:cs="Times New Roman"/>
                <w:sz w:val="24"/>
                <w:szCs w:val="24"/>
                <w:lang w:eastAsia="lt-LT"/>
              </w:rPr>
              <w:t xml:space="preserve"> MSB6 - Basic </w:t>
            </w:r>
            <w:proofErr w:type="spellStart"/>
            <w:r w:rsidRPr="008B6D58">
              <w:rPr>
                <w:rFonts w:ascii="Times New Roman" w:hAnsi="Times New Roman" w:cs="Times New Roman"/>
                <w:sz w:val="24"/>
                <w:szCs w:val="24"/>
                <w:lang w:eastAsia="lt-LT"/>
              </w:rPr>
              <w:t>Plus</w:t>
            </w:r>
            <w:proofErr w:type="spellEnd"/>
            <w:r w:rsidRPr="008B6D58">
              <w:rPr>
                <w:rFonts w:ascii="Times New Roman" w:hAnsi="Times New Roman" w:cs="Times New Roman"/>
                <w:sz w:val="24"/>
                <w:szCs w:val="24"/>
                <w:lang w:eastAsia="lt-LT"/>
              </w:rPr>
              <w:t xml:space="preserve"> arba lygiaverčius.</w:t>
            </w:r>
          </w:p>
          <w:p w:rsidR="008B6D58" w:rsidRPr="00E65918" w:rsidRDefault="008B6D58" w:rsidP="00282DD0">
            <w:pPr>
              <w:tabs>
                <w:tab w:val="left" w:pos="1380"/>
              </w:tabs>
              <w:snapToGrid w:val="0"/>
              <w:spacing w:after="0" w:line="240" w:lineRule="auto"/>
              <w:ind w:right="28"/>
              <w:rPr>
                <w:rFonts w:ascii="Times New Roman" w:hAnsi="Times New Roman" w:cs="Times New Roman"/>
                <w:sz w:val="24"/>
                <w:szCs w:val="24"/>
                <w:lang w:eastAsia="lt-LT"/>
              </w:rPr>
            </w:pPr>
          </w:p>
        </w:tc>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BD1985" w:rsidRPr="00405D2F" w:rsidRDefault="00BD1985" w:rsidP="00BD1985">
            <w:pPr>
              <w:tabs>
                <w:tab w:val="left" w:pos="1380"/>
              </w:tabs>
              <w:snapToGrid w:val="0"/>
              <w:spacing w:after="0" w:line="240" w:lineRule="auto"/>
              <w:ind w:right="28"/>
              <w:jc w:val="center"/>
              <w:rPr>
                <w:rFonts w:ascii="Times New Roman" w:hAnsi="Times New Roman" w:cs="Times New Roman"/>
                <w:i/>
                <w:color w:val="FF0000"/>
                <w:sz w:val="24"/>
                <w:szCs w:val="24"/>
                <w:lang w:eastAsia="lt-LT"/>
              </w:rPr>
            </w:pPr>
          </w:p>
        </w:tc>
      </w:tr>
      <w:tr w:rsidR="00282DD0" w:rsidTr="006428AB">
        <w:trPr>
          <w:gridAfter w:val="3"/>
          <w:wAfter w:w="17634" w:type="dxa"/>
          <w:trHeight w:val="290"/>
        </w:trPr>
        <w:tc>
          <w:tcPr>
            <w:tcW w:w="822" w:type="dxa"/>
            <w:tcBorders>
              <w:top w:val="single" w:sz="4" w:space="0" w:color="000000"/>
              <w:left w:val="single" w:sz="4" w:space="0" w:color="000000"/>
              <w:bottom w:val="single" w:sz="4" w:space="0" w:color="000000"/>
            </w:tcBorders>
          </w:tcPr>
          <w:p w:rsidR="00282DD0" w:rsidRPr="00E65918" w:rsidRDefault="00282DD0" w:rsidP="00BD1985">
            <w:pPr>
              <w:spacing w:after="0" w:line="240" w:lineRule="auto"/>
              <w:jc w:val="center"/>
            </w:pPr>
            <w:r w:rsidRPr="00E65918">
              <w:t xml:space="preserve">2.7. </w:t>
            </w:r>
          </w:p>
        </w:tc>
        <w:tc>
          <w:tcPr>
            <w:tcW w:w="8817" w:type="dxa"/>
            <w:gridSpan w:val="2"/>
            <w:tcBorders>
              <w:top w:val="single" w:sz="4" w:space="0" w:color="000000"/>
              <w:left w:val="single" w:sz="4" w:space="0" w:color="000000"/>
              <w:bottom w:val="single" w:sz="4" w:space="0" w:color="000000"/>
              <w:right w:val="single" w:sz="4" w:space="0" w:color="000000"/>
            </w:tcBorders>
            <w:shd w:val="clear" w:color="auto" w:fill="auto"/>
          </w:tcPr>
          <w:p w:rsidR="00282DD0" w:rsidRPr="00E65918" w:rsidRDefault="008B6D58" w:rsidP="00282DD0">
            <w:pPr>
              <w:tabs>
                <w:tab w:val="left" w:pos="1380"/>
              </w:tabs>
              <w:snapToGrid w:val="0"/>
              <w:spacing w:after="0" w:line="240" w:lineRule="auto"/>
              <w:ind w:right="28"/>
              <w:rPr>
                <w:rFonts w:ascii="Times New Roman" w:hAnsi="Times New Roman" w:cs="Times New Roman"/>
                <w:i/>
                <w:sz w:val="24"/>
                <w:szCs w:val="24"/>
                <w:lang w:eastAsia="lt-LT"/>
              </w:rPr>
            </w:pPr>
            <w:r w:rsidRPr="004638D1">
              <w:rPr>
                <w:rFonts w:ascii="Times New Roman" w:hAnsi="Times New Roman" w:cs="Times New Roman"/>
                <w:sz w:val="24"/>
                <w:szCs w:val="24"/>
              </w:rPr>
              <w:t>Pramoninis kabelis 5e kategorijos, D klasės, skirtas didelio lankstumo naudojimui, 100 m, paruoštas įrangos stove duomenims perduoti</w:t>
            </w:r>
          </w:p>
        </w:tc>
      </w:tr>
      <w:tr w:rsidR="00BD1985" w:rsidTr="00BD1985">
        <w:trPr>
          <w:gridAfter w:val="3"/>
          <w:wAfter w:w="17634" w:type="dxa"/>
          <w:trHeight w:val="290"/>
        </w:trPr>
        <w:tc>
          <w:tcPr>
            <w:tcW w:w="822" w:type="dxa"/>
            <w:tcBorders>
              <w:top w:val="single" w:sz="4" w:space="0" w:color="000000"/>
              <w:left w:val="single" w:sz="4" w:space="0" w:color="000000"/>
              <w:bottom w:val="single" w:sz="4" w:space="0" w:color="000000"/>
            </w:tcBorders>
          </w:tcPr>
          <w:p w:rsidR="00BD1985" w:rsidRPr="00E65918" w:rsidRDefault="00282DD0" w:rsidP="008B6D58">
            <w:pPr>
              <w:spacing w:after="0" w:line="240" w:lineRule="auto"/>
              <w:jc w:val="center"/>
            </w:pPr>
            <w:r w:rsidRPr="00E65918">
              <w:t xml:space="preserve">2.7.1. </w:t>
            </w:r>
            <w:r w:rsidRPr="00E65918">
              <w:lastRenderedPageBreak/>
              <w:t>– 2.7.</w:t>
            </w:r>
            <w:r w:rsidR="008B6D58">
              <w:t>5</w:t>
            </w:r>
            <w:r w:rsidRPr="00E65918">
              <w:t>.</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8B6D58" w:rsidRPr="008B6D58" w:rsidRDefault="00282DD0" w:rsidP="008B6D58">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lastRenderedPageBreak/>
              <w:t>2.7.1.</w:t>
            </w:r>
            <w:r w:rsidR="008B6D58">
              <w:t xml:space="preserve"> </w:t>
            </w:r>
            <w:r w:rsidR="008B6D58" w:rsidRPr="008B6D58">
              <w:rPr>
                <w:rFonts w:ascii="Times New Roman" w:hAnsi="Times New Roman" w:cs="Times New Roman"/>
                <w:sz w:val="24"/>
                <w:szCs w:val="24"/>
                <w:lang w:eastAsia="lt-LT"/>
              </w:rPr>
              <w:t>2.7.1.</w:t>
            </w:r>
            <w:r w:rsidR="008B6D58" w:rsidRPr="008B6D58">
              <w:rPr>
                <w:rFonts w:ascii="Times New Roman" w:hAnsi="Times New Roman" w:cs="Times New Roman"/>
                <w:sz w:val="24"/>
                <w:szCs w:val="24"/>
                <w:lang w:eastAsia="lt-LT"/>
              </w:rPr>
              <w:tab/>
              <w:t xml:space="preserve">2 susuktos poros gyslos, susuktos iš 4 </w:t>
            </w:r>
            <w:r w:rsidR="008B6D58" w:rsidRPr="008B6D58">
              <w:rPr>
                <w:rFonts w:ascii="Times New Roman" w:hAnsi="Times New Roman" w:cs="Times New Roman"/>
                <w:sz w:val="24"/>
                <w:szCs w:val="24"/>
                <w:lang w:eastAsia="lt-LT"/>
              </w:rPr>
              <w:lastRenderedPageBreak/>
              <w:t>porų, iš varinių laidininkų (4x2xAWG26/19);</w:t>
            </w:r>
          </w:p>
          <w:p w:rsidR="008B6D58" w:rsidRPr="008B6D5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2.7.2.</w:t>
            </w:r>
            <w:r w:rsidRPr="008B6D58">
              <w:rPr>
                <w:rFonts w:ascii="Times New Roman" w:hAnsi="Times New Roman" w:cs="Times New Roman"/>
                <w:sz w:val="24"/>
                <w:szCs w:val="24"/>
                <w:lang w:eastAsia="lt-LT"/>
              </w:rPr>
              <w:tab/>
              <w:t>aukščiausios kokybės ekranavimas nuo elektromagnetinių trukdžių;</w:t>
            </w:r>
          </w:p>
          <w:p w:rsidR="008B6D58" w:rsidRPr="008B6D5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2.7.3.</w:t>
            </w:r>
            <w:r w:rsidRPr="008B6D58">
              <w:rPr>
                <w:rFonts w:ascii="Times New Roman" w:hAnsi="Times New Roman" w:cs="Times New Roman"/>
                <w:sz w:val="24"/>
                <w:szCs w:val="24"/>
                <w:lang w:eastAsia="lt-LT"/>
              </w:rPr>
              <w:tab/>
              <w:t>apvalkalas atsparus saulės spinduliams, tinkamas naudoti lauke, atsparus mineralinėms alyvoms ir dilimui, be halogenų PUR, juodas;</w:t>
            </w:r>
          </w:p>
          <w:p w:rsidR="008B6D58" w:rsidRPr="008B6D5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2.7.4.</w:t>
            </w:r>
            <w:r w:rsidRPr="008B6D58">
              <w:rPr>
                <w:rFonts w:ascii="Times New Roman" w:hAnsi="Times New Roman" w:cs="Times New Roman"/>
                <w:sz w:val="24"/>
                <w:szCs w:val="24"/>
                <w:lang w:eastAsia="lt-LT"/>
              </w:rPr>
              <w:tab/>
              <w:t>temperatūros diapazonas montavimui – nuo -30°C iki +80°C;</w:t>
            </w:r>
          </w:p>
          <w:p w:rsidR="00BD1985" w:rsidRPr="00E6591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2.7.5.</w:t>
            </w:r>
            <w:r w:rsidRPr="008B6D58">
              <w:rPr>
                <w:rFonts w:ascii="Times New Roman" w:hAnsi="Times New Roman" w:cs="Times New Roman"/>
                <w:sz w:val="24"/>
                <w:szCs w:val="24"/>
                <w:lang w:eastAsia="lt-LT"/>
              </w:rPr>
              <w:tab/>
              <w:t>turi turėti ne blogesnius parametrus nei ETHERLINE® FD P BK Cat.5 arba lygiaverčio.</w:t>
            </w:r>
          </w:p>
        </w:tc>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BD1985" w:rsidRPr="00405D2F" w:rsidRDefault="00BD1985" w:rsidP="00BD1985">
            <w:pPr>
              <w:tabs>
                <w:tab w:val="left" w:pos="1380"/>
              </w:tabs>
              <w:snapToGrid w:val="0"/>
              <w:spacing w:after="0" w:line="240" w:lineRule="auto"/>
              <w:ind w:right="28"/>
              <w:jc w:val="center"/>
              <w:rPr>
                <w:rFonts w:ascii="Times New Roman" w:hAnsi="Times New Roman" w:cs="Times New Roman"/>
                <w:i/>
                <w:color w:val="FF0000"/>
                <w:sz w:val="24"/>
                <w:szCs w:val="24"/>
                <w:lang w:eastAsia="lt-LT"/>
              </w:rPr>
            </w:pPr>
          </w:p>
        </w:tc>
      </w:tr>
      <w:tr w:rsidR="00282DD0" w:rsidTr="008A7333">
        <w:trPr>
          <w:gridAfter w:val="3"/>
          <w:wAfter w:w="17634" w:type="dxa"/>
          <w:trHeight w:val="290"/>
        </w:trPr>
        <w:tc>
          <w:tcPr>
            <w:tcW w:w="822" w:type="dxa"/>
            <w:tcBorders>
              <w:top w:val="single" w:sz="4" w:space="0" w:color="000000"/>
              <w:left w:val="single" w:sz="4" w:space="0" w:color="000000"/>
              <w:bottom w:val="single" w:sz="4" w:space="0" w:color="000000"/>
            </w:tcBorders>
          </w:tcPr>
          <w:p w:rsidR="00282DD0" w:rsidRPr="00E65918" w:rsidRDefault="00282DD0" w:rsidP="00BD1985">
            <w:pPr>
              <w:spacing w:after="0" w:line="240" w:lineRule="auto"/>
              <w:jc w:val="center"/>
            </w:pPr>
            <w:r w:rsidRPr="00E65918">
              <w:t xml:space="preserve">2.8. </w:t>
            </w:r>
          </w:p>
        </w:tc>
        <w:tc>
          <w:tcPr>
            <w:tcW w:w="8817" w:type="dxa"/>
            <w:gridSpan w:val="2"/>
            <w:tcBorders>
              <w:top w:val="single" w:sz="4" w:space="0" w:color="000000"/>
              <w:left w:val="single" w:sz="4" w:space="0" w:color="000000"/>
              <w:bottom w:val="single" w:sz="4" w:space="0" w:color="000000"/>
              <w:right w:val="single" w:sz="4" w:space="0" w:color="000000"/>
            </w:tcBorders>
            <w:shd w:val="clear" w:color="auto" w:fill="auto"/>
          </w:tcPr>
          <w:p w:rsidR="00282DD0" w:rsidRPr="008B6D5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Kabelis paruoštas įrangos stove maitinimui, 100 m:</w:t>
            </w:r>
          </w:p>
        </w:tc>
      </w:tr>
      <w:tr w:rsidR="00BD1985" w:rsidTr="00BD1985">
        <w:trPr>
          <w:gridAfter w:val="3"/>
          <w:wAfter w:w="17634" w:type="dxa"/>
          <w:trHeight w:val="290"/>
        </w:trPr>
        <w:tc>
          <w:tcPr>
            <w:tcW w:w="822" w:type="dxa"/>
            <w:tcBorders>
              <w:top w:val="single" w:sz="4" w:space="0" w:color="000000"/>
              <w:left w:val="single" w:sz="4" w:space="0" w:color="000000"/>
              <w:bottom w:val="single" w:sz="4" w:space="0" w:color="000000"/>
            </w:tcBorders>
          </w:tcPr>
          <w:p w:rsidR="00BD1985" w:rsidRPr="00E65918" w:rsidRDefault="00282DD0" w:rsidP="00BD1985">
            <w:pPr>
              <w:spacing w:after="0" w:line="240" w:lineRule="auto"/>
              <w:jc w:val="center"/>
            </w:pPr>
            <w:r w:rsidRPr="00E65918">
              <w:t>2.8.1.-2.8.4.</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2.8.1.</w:t>
            </w:r>
            <w:r w:rsidRPr="00E65918">
              <w:rPr>
                <w:rFonts w:ascii="Times New Roman" w:hAnsi="Times New Roman" w:cs="Times New Roman"/>
                <w:sz w:val="24"/>
                <w:szCs w:val="24"/>
                <w:lang w:eastAsia="lt-LT"/>
              </w:rPr>
              <w:tab/>
              <w:t>lankstus kabelis, skirtas lauko sąlygoms;</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2.8.2.</w:t>
            </w:r>
            <w:r w:rsidRPr="00E65918">
              <w:rPr>
                <w:rFonts w:ascii="Times New Roman" w:hAnsi="Times New Roman" w:cs="Times New Roman"/>
                <w:sz w:val="24"/>
                <w:szCs w:val="24"/>
                <w:lang w:eastAsia="lt-LT"/>
              </w:rPr>
              <w:tab/>
              <w:t>apvalus, gumine izoliacija;</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2.8.3.</w:t>
            </w:r>
            <w:r w:rsidRPr="00E65918">
              <w:rPr>
                <w:rFonts w:ascii="Times New Roman" w:hAnsi="Times New Roman" w:cs="Times New Roman"/>
                <w:sz w:val="24"/>
                <w:szCs w:val="24"/>
                <w:lang w:eastAsia="lt-LT"/>
              </w:rPr>
              <w:tab/>
              <w:t>laido tipas – 3x2,5 mm²;</w:t>
            </w:r>
          </w:p>
          <w:p w:rsidR="00BD1985"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2.8.4.</w:t>
            </w:r>
            <w:r w:rsidRPr="00E65918">
              <w:rPr>
                <w:rFonts w:ascii="Times New Roman" w:hAnsi="Times New Roman" w:cs="Times New Roman"/>
                <w:sz w:val="24"/>
                <w:szCs w:val="24"/>
                <w:lang w:eastAsia="lt-LT"/>
              </w:rPr>
              <w:tab/>
              <w:t>laidininkas – daugiavielis, varinis.</w:t>
            </w:r>
          </w:p>
        </w:tc>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BD1985" w:rsidRPr="00405D2F" w:rsidRDefault="00BD1985" w:rsidP="00BD1985">
            <w:pPr>
              <w:tabs>
                <w:tab w:val="left" w:pos="1380"/>
              </w:tabs>
              <w:snapToGrid w:val="0"/>
              <w:spacing w:after="0" w:line="240" w:lineRule="auto"/>
              <w:ind w:right="28"/>
              <w:jc w:val="center"/>
              <w:rPr>
                <w:rFonts w:ascii="Times New Roman" w:hAnsi="Times New Roman" w:cs="Times New Roman"/>
                <w:i/>
                <w:color w:val="FF0000"/>
                <w:sz w:val="24"/>
                <w:szCs w:val="24"/>
                <w:lang w:eastAsia="lt-LT"/>
              </w:rPr>
            </w:pPr>
          </w:p>
        </w:tc>
      </w:tr>
      <w:tr w:rsidR="00282DD0" w:rsidTr="00B03268">
        <w:trPr>
          <w:gridAfter w:val="3"/>
          <w:wAfter w:w="17634" w:type="dxa"/>
          <w:trHeight w:val="290"/>
        </w:trPr>
        <w:tc>
          <w:tcPr>
            <w:tcW w:w="822" w:type="dxa"/>
            <w:tcBorders>
              <w:top w:val="single" w:sz="4" w:space="0" w:color="000000"/>
              <w:left w:val="single" w:sz="4" w:space="0" w:color="000000"/>
              <w:bottom w:val="single" w:sz="4" w:space="0" w:color="000000"/>
            </w:tcBorders>
          </w:tcPr>
          <w:p w:rsidR="00282DD0" w:rsidRPr="00E65918" w:rsidRDefault="00282DD0" w:rsidP="00BD1985">
            <w:pPr>
              <w:spacing w:after="0" w:line="240" w:lineRule="auto"/>
              <w:jc w:val="center"/>
            </w:pPr>
            <w:r w:rsidRPr="00E65918">
              <w:t>2.9.</w:t>
            </w:r>
          </w:p>
        </w:tc>
        <w:tc>
          <w:tcPr>
            <w:tcW w:w="8817" w:type="dxa"/>
            <w:gridSpan w:val="2"/>
            <w:tcBorders>
              <w:top w:val="single" w:sz="4" w:space="0" w:color="000000"/>
              <w:left w:val="single" w:sz="4" w:space="0" w:color="000000"/>
              <w:bottom w:val="single" w:sz="4" w:space="0" w:color="000000"/>
              <w:right w:val="single" w:sz="4" w:space="0" w:color="000000"/>
            </w:tcBorders>
            <w:shd w:val="clear" w:color="auto" w:fill="auto"/>
          </w:tcPr>
          <w:p w:rsidR="00282DD0" w:rsidRPr="00E65918" w:rsidRDefault="008B6D58" w:rsidP="00282DD0">
            <w:pPr>
              <w:tabs>
                <w:tab w:val="left" w:pos="1380"/>
              </w:tabs>
              <w:snapToGrid w:val="0"/>
              <w:spacing w:after="0" w:line="240" w:lineRule="auto"/>
              <w:ind w:right="28"/>
              <w:rPr>
                <w:rFonts w:ascii="Times New Roman" w:hAnsi="Times New Roman" w:cs="Times New Roman"/>
                <w:i/>
                <w:sz w:val="24"/>
                <w:szCs w:val="24"/>
                <w:lang w:eastAsia="lt-LT"/>
              </w:rPr>
            </w:pPr>
            <w:r>
              <w:rPr>
                <w:rFonts w:ascii="Times New Roman" w:hAnsi="Times New Roman" w:cs="Times New Roman"/>
                <w:sz w:val="24"/>
                <w:szCs w:val="24"/>
              </w:rPr>
              <w:t>Nepertraukiamo</w:t>
            </w:r>
            <w:r w:rsidRPr="00DB2551">
              <w:rPr>
                <w:rFonts w:ascii="Times New Roman" w:hAnsi="Times New Roman" w:cs="Times New Roman"/>
                <w:sz w:val="24"/>
                <w:szCs w:val="24"/>
              </w:rPr>
              <w:t xml:space="preserve"> maitinimo šaltinis </w:t>
            </w:r>
            <w:r w:rsidR="00282DD0" w:rsidRPr="00E65918">
              <w:rPr>
                <w:rFonts w:ascii="Times New Roman" w:hAnsi="Times New Roman" w:cs="Times New Roman"/>
                <w:sz w:val="24"/>
                <w:szCs w:val="24"/>
                <w:lang w:eastAsia="lt-LT"/>
              </w:rPr>
              <w:t>– 230 V</w:t>
            </w:r>
          </w:p>
        </w:tc>
      </w:tr>
      <w:tr w:rsidR="00BD1985" w:rsidTr="00BD1985">
        <w:trPr>
          <w:gridAfter w:val="3"/>
          <w:wAfter w:w="17634" w:type="dxa"/>
          <w:trHeight w:val="290"/>
        </w:trPr>
        <w:tc>
          <w:tcPr>
            <w:tcW w:w="822" w:type="dxa"/>
            <w:tcBorders>
              <w:top w:val="single" w:sz="4" w:space="0" w:color="000000"/>
              <w:left w:val="single" w:sz="4" w:space="0" w:color="000000"/>
              <w:bottom w:val="single" w:sz="4" w:space="0" w:color="000000"/>
            </w:tcBorders>
          </w:tcPr>
          <w:p w:rsidR="00BD1985" w:rsidRPr="00E65918" w:rsidRDefault="008B6D58" w:rsidP="00BD1985">
            <w:pPr>
              <w:spacing w:after="0" w:line="240" w:lineRule="auto"/>
              <w:jc w:val="center"/>
            </w:pPr>
            <w:r>
              <w:t>2.9.1. – 2.9.8</w:t>
            </w:r>
            <w:r w:rsidR="00282DD0" w:rsidRPr="00E65918">
              <w:t>.</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8B6D58" w:rsidRPr="008B6D5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2.9.1.</w:t>
            </w:r>
            <w:r w:rsidRPr="008B6D58">
              <w:rPr>
                <w:rFonts w:ascii="Times New Roman" w:hAnsi="Times New Roman" w:cs="Times New Roman"/>
                <w:sz w:val="24"/>
                <w:szCs w:val="24"/>
                <w:lang w:eastAsia="lt-LT"/>
              </w:rPr>
              <w:tab/>
              <w:t>aktyvinė galia – ne mažesnė kaip 900 W;</w:t>
            </w:r>
          </w:p>
          <w:p w:rsidR="008B6D58" w:rsidRPr="008B6D5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2.9.2.</w:t>
            </w:r>
            <w:r w:rsidRPr="008B6D58">
              <w:rPr>
                <w:rFonts w:ascii="Times New Roman" w:hAnsi="Times New Roman" w:cs="Times New Roman"/>
                <w:sz w:val="24"/>
                <w:szCs w:val="24"/>
                <w:lang w:eastAsia="lt-LT"/>
              </w:rPr>
              <w:tab/>
              <w:t>technologija – ne prasčiau kaip Line-</w:t>
            </w:r>
            <w:proofErr w:type="spellStart"/>
            <w:r w:rsidRPr="008B6D58">
              <w:rPr>
                <w:rFonts w:ascii="Times New Roman" w:hAnsi="Times New Roman" w:cs="Times New Roman"/>
                <w:sz w:val="24"/>
                <w:szCs w:val="24"/>
                <w:lang w:eastAsia="lt-LT"/>
              </w:rPr>
              <w:t>interactive</w:t>
            </w:r>
            <w:proofErr w:type="spellEnd"/>
            <w:r w:rsidRPr="008B6D58">
              <w:rPr>
                <w:rFonts w:ascii="Times New Roman" w:hAnsi="Times New Roman" w:cs="Times New Roman"/>
                <w:sz w:val="24"/>
                <w:szCs w:val="24"/>
                <w:lang w:eastAsia="lt-LT"/>
              </w:rPr>
              <w:t xml:space="preserve"> su automatiniu įtampos reguliavimu (per AVR) išėjime;</w:t>
            </w:r>
          </w:p>
          <w:p w:rsidR="008B6D58" w:rsidRPr="008B6D5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2.9.3.</w:t>
            </w:r>
            <w:r w:rsidRPr="008B6D58">
              <w:rPr>
                <w:rFonts w:ascii="Times New Roman" w:hAnsi="Times New Roman" w:cs="Times New Roman"/>
                <w:sz w:val="24"/>
                <w:szCs w:val="24"/>
                <w:lang w:eastAsia="lt-LT"/>
              </w:rPr>
              <w:tab/>
              <w:t>įėjimo įtampa – 230 VAC, 50-60 Hz;</w:t>
            </w:r>
          </w:p>
          <w:p w:rsidR="008B6D58" w:rsidRPr="008B6D5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2.9.4.</w:t>
            </w:r>
            <w:r w:rsidRPr="008B6D58">
              <w:rPr>
                <w:rFonts w:ascii="Times New Roman" w:hAnsi="Times New Roman" w:cs="Times New Roman"/>
                <w:sz w:val="24"/>
                <w:szCs w:val="24"/>
                <w:lang w:eastAsia="lt-LT"/>
              </w:rPr>
              <w:tab/>
              <w:t>įėjimo įtampos ribos – ne mažesnės kaip 150 V – 285 V, kai apkrova pilnutinė;</w:t>
            </w:r>
          </w:p>
          <w:p w:rsidR="008B6D58" w:rsidRPr="008B6D5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2.9.5.</w:t>
            </w:r>
            <w:r w:rsidRPr="008B6D58">
              <w:rPr>
                <w:rFonts w:ascii="Times New Roman" w:hAnsi="Times New Roman" w:cs="Times New Roman"/>
                <w:sz w:val="24"/>
                <w:szCs w:val="24"/>
                <w:lang w:eastAsia="lt-LT"/>
              </w:rPr>
              <w:tab/>
              <w:t>turi USB jungtis ryšiui ir valdymui;</w:t>
            </w:r>
          </w:p>
          <w:p w:rsidR="008B6D58" w:rsidRPr="008B6D5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2.9.6.</w:t>
            </w:r>
            <w:r w:rsidRPr="008B6D58">
              <w:rPr>
                <w:rFonts w:ascii="Times New Roman" w:hAnsi="Times New Roman" w:cs="Times New Roman"/>
                <w:sz w:val="24"/>
                <w:szCs w:val="24"/>
                <w:lang w:eastAsia="lt-LT"/>
              </w:rPr>
              <w:tab/>
              <w:t>rezervinio maitinimo turi atlaikyti ne trumpiau kaip 30 minučių, esant 150 W apkrovai;</w:t>
            </w:r>
          </w:p>
          <w:p w:rsidR="008B6D58" w:rsidRPr="008B6D5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2.9.7.</w:t>
            </w:r>
            <w:r w:rsidRPr="008B6D58">
              <w:rPr>
                <w:rFonts w:ascii="Times New Roman" w:hAnsi="Times New Roman" w:cs="Times New Roman"/>
                <w:sz w:val="24"/>
                <w:szCs w:val="24"/>
                <w:lang w:eastAsia="lt-LT"/>
              </w:rPr>
              <w:tab/>
              <w:t>darbo temperatūrų diapazonas – ne mažesnis kaip 0 ÷ 35°C;</w:t>
            </w:r>
          </w:p>
          <w:p w:rsidR="00BD1985" w:rsidRPr="00E65918" w:rsidRDefault="008B6D58" w:rsidP="008B6D58">
            <w:pPr>
              <w:tabs>
                <w:tab w:val="left" w:pos="1380"/>
              </w:tabs>
              <w:snapToGrid w:val="0"/>
              <w:spacing w:after="0" w:line="240" w:lineRule="auto"/>
              <w:ind w:right="28"/>
              <w:rPr>
                <w:rFonts w:ascii="Times New Roman" w:hAnsi="Times New Roman" w:cs="Times New Roman"/>
                <w:sz w:val="24"/>
                <w:szCs w:val="24"/>
                <w:lang w:eastAsia="lt-LT"/>
              </w:rPr>
            </w:pPr>
            <w:r w:rsidRPr="008B6D58">
              <w:rPr>
                <w:rFonts w:ascii="Times New Roman" w:hAnsi="Times New Roman" w:cs="Times New Roman"/>
                <w:sz w:val="24"/>
                <w:szCs w:val="24"/>
                <w:lang w:eastAsia="lt-LT"/>
              </w:rPr>
              <w:t>2.9.8.</w:t>
            </w:r>
            <w:r w:rsidRPr="008B6D58">
              <w:rPr>
                <w:rFonts w:ascii="Times New Roman" w:hAnsi="Times New Roman" w:cs="Times New Roman"/>
                <w:sz w:val="24"/>
                <w:szCs w:val="24"/>
                <w:lang w:eastAsia="lt-LT"/>
              </w:rPr>
              <w:tab/>
              <w:t xml:space="preserve">turi turėti ne blogesnius parametrus nei </w:t>
            </w:r>
            <w:proofErr w:type="spellStart"/>
            <w:r w:rsidRPr="008B6D58">
              <w:rPr>
                <w:rFonts w:ascii="Times New Roman" w:hAnsi="Times New Roman" w:cs="Times New Roman"/>
                <w:sz w:val="24"/>
                <w:szCs w:val="24"/>
                <w:lang w:eastAsia="lt-LT"/>
              </w:rPr>
              <w:t>Eaton</w:t>
            </w:r>
            <w:proofErr w:type="spellEnd"/>
            <w:r w:rsidRPr="008B6D58">
              <w:rPr>
                <w:rFonts w:ascii="Times New Roman" w:hAnsi="Times New Roman" w:cs="Times New Roman"/>
                <w:sz w:val="24"/>
                <w:szCs w:val="24"/>
                <w:lang w:eastAsia="lt-LT"/>
              </w:rPr>
              <w:t xml:space="preserve"> ELP1600IEC“ arba lygiaverčius</w:t>
            </w:r>
          </w:p>
        </w:tc>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BD1985" w:rsidRPr="00405D2F" w:rsidRDefault="00BD1985" w:rsidP="00BD1985">
            <w:pPr>
              <w:tabs>
                <w:tab w:val="left" w:pos="1380"/>
              </w:tabs>
              <w:snapToGrid w:val="0"/>
              <w:spacing w:after="0" w:line="240" w:lineRule="auto"/>
              <w:ind w:right="28"/>
              <w:jc w:val="center"/>
              <w:rPr>
                <w:rFonts w:ascii="Times New Roman" w:hAnsi="Times New Roman" w:cs="Times New Roman"/>
                <w:i/>
                <w:color w:val="FF0000"/>
                <w:sz w:val="24"/>
                <w:szCs w:val="24"/>
                <w:lang w:eastAsia="lt-LT"/>
              </w:rPr>
            </w:pPr>
          </w:p>
        </w:tc>
      </w:tr>
      <w:tr w:rsidR="008B6D58" w:rsidTr="00592100">
        <w:trPr>
          <w:gridAfter w:val="3"/>
          <w:wAfter w:w="17634" w:type="dxa"/>
          <w:trHeight w:val="290"/>
        </w:trPr>
        <w:tc>
          <w:tcPr>
            <w:tcW w:w="822" w:type="dxa"/>
            <w:tcBorders>
              <w:top w:val="single" w:sz="4" w:space="0" w:color="000000"/>
              <w:left w:val="single" w:sz="4" w:space="0" w:color="000000"/>
              <w:bottom w:val="single" w:sz="4" w:space="0" w:color="000000"/>
            </w:tcBorders>
          </w:tcPr>
          <w:p w:rsidR="008B6D58" w:rsidRPr="00E65918" w:rsidRDefault="008B6D58" w:rsidP="00BD1985">
            <w:pPr>
              <w:spacing w:after="0" w:line="240" w:lineRule="auto"/>
              <w:jc w:val="center"/>
            </w:pPr>
            <w:r w:rsidRPr="00E65918">
              <w:t>2.10.</w:t>
            </w:r>
          </w:p>
        </w:tc>
        <w:tc>
          <w:tcPr>
            <w:tcW w:w="8817" w:type="dxa"/>
            <w:gridSpan w:val="2"/>
            <w:tcBorders>
              <w:top w:val="single" w:sz="4" w:space="0" w:color="000000"/>
              <w:left w:val="single" w:sz="4" w:space="0" w:color="000000"/>
              <w:bottom w:val="single" w:sz="4" w:space="0" w:color="000000"/>
              <w:right w:val="single" w:sz="4" w:space="0" w:color="000000"/>
            </w:tcBorders>
            <w:shd w:val="clear" w:color="auto" w:fill="auto"/>
          </w:tcPr>
          <w:p w:rsidR="008B6D58" w:rsidRPr="00405D2F" w:rsidRDefault="008B6D58" w:rsidP="008B6D58">
            <w:pPr>
              <w:tabs>
                <w:tab w:val="left" w:pos="1380"/>
              </w:tabs>
              <w:snapToGrid w:val="0"/>
              <w:spacing w:after="0" w:line="240" w:lineRule="auto"/>
              <w:ind w:right="28"/>
              <w:rPr>
                <w:rFonts w:ascii="Times New Roman" w:hAnsi="Times New Roman" w:cs="Times New Roman"/>
                <w:i/>
                <w:color w:val="FF0000"/>
                <w:sz w:val="24"/>
                <w:szCs w:val="24"/>
                <w:lang w:eastAsia="lt-LT"/>
              </w:rPr>
            </w:pPr>
            <w:r w:rsidRPr="00E65918">
              <w:rPr>
                <w:rFonts w:ascii="Times New Roman" w:hAnsi="Times New Roman" w:cs="Times New Roman"/>
                <w:sz w:val="24"/>
                <w:szCs w:val="24"/>
                <w:lang w:eastAsia="lt-LT"/>
              </w:rPr>
              <w:t>Sandari komutacinė dėžė visai įrangai su šildymu ir vėdinimu;</w:t>
            </w:r>
          </w:p>
        </w:tc>
      </w:tr>
      <w:tr w:rsidR="00BD1985" w:rsidTr="00BD1985">
        <w:trPr>
          <w:gridAfter w:val="3"/>
          <w:wAfter w:w="17634" w:type="dxa"/>
          <w:trHeight w:val="290"/>
        </w:trPr>
        <w:tc>
          <w:tcPr>
            <w:tcW w:w="822" w:type="dxa"/>
            <w:tcBorders>
              <w:top w:val="single" w:sz="4" w:space="0" w:color="000000"/>
              <w:left w:val="single" w:sz="4" w:space="0" w:color="000000"/>
              <w:bottom w:val="single" w:sz="4" w:space="0" w:color="000000"/>
            </w:tcBorders>
          </w:tcPr>
          <w:p w:rsidR="00BD1985" w:rsidRPr="00E65918" w:rsidRDefault="00282DD0" w:rsidP="00BD1985">
            <w:pPr>
              <w:spacing w:after="0" w:line="240" w:lineRule="auto"/>
              <w:jc w:val="center"/>
            </w:pPr>
            <w:r w:rsidRPr="00E65918">
              <w:t>2.10.1 – 2.10.4.</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8B6D58" w:rsidRPr="008B6D58" w:rsidRDefault="008B6D58" w:rsidP="008B6D58">
            <w:pPr>
              <w:tabs>
                <w:tab w:val="left" w:pos="1380"/>
              </w:tabs>
              <w:snapToGrid w:val="0"/>
              <w:spacing w:after="0" w:line="240" w:lineRule="auto"/>
              <w:ind w:right="28"/>
              <w:jc w:val="both"/>
              <w:rPr>
                <w:rFonts w:ascii="Times New Roman" w:hAnsi="Times New Roman" w:cs="Times New Roman"/>
                <w:sz w:val="24"/>
                <w:szCs w:val="24"/>
                <w:lang w:eastAsia="lt-LT"/>
              </w:rPr>
            </w:pPr>
            <w:r w:rsidRPr="008B6D58">
              <w:rPr>
                <w:rFonts w:ascii="Times New Roman" w:hAnsi="Times New Roman" w:cs="Times New Roman"/>
                <w:sz w:val="24"/>
                <w:szCs w:val="24"/>
                <w:lang w:eastAsia="lt-LT"/>
              </w:rPr>
              <w:t>2.10.1.</w:t>
            </w:r>
            <w:r w:rsidRPr="008B6D58">
              <w:rPr>
                <w:rFonts w:ascii="Times New Roman" w:hAnsi="Times New Roman" w:cs="Times New Roman"/>
                <w:sz w:val="24"/>
                <w:szCs w:val="24"/>
                <w:lang w:eastAsia="lt-LT"/>
              </w:rPr>
              <w:tab/>
              <w:t>turi turėti sumontuotą šildymo ir vėdinimo funkciją, reguliuojamą termostatais, temperatūrai nuo +5 iki +20 palaikyti;</w:t>
            </w:r>
          </w:p>
          <w:p w:rsidR="008B6D58" w:rsidRPr="008B6D58" w:rsidRDefault="008B6D58" w:rsidP="008B6D58">
            <w:pPr>
              <w:tabs>
                <w:tab w:val="left" w:pos="1380"/>
              </w:tabs>
              <w:snapToGrid w:val="0"/>
              <w:spacing w:after="0" w:line="240" w:lineRule="auto"/>
              <w:ind w:right="28"/>
              <w:jc w:val="both"/>
              <w:rPr>
                <w:rFonts w:ascii="Times New Roman" w:hAnsi="Times New Roman" w:cs="Times New Roman"/>
                <w:sz w:val="24"/>
                <w:szCs w:val="24"/>
                <w:lang w:eastAsia="lt-LT"/>
              </w:rPr>
            </w:pPr>
            <w:r w:rsidRPr="008B6D58">
              <w:rPr>
                <w:rFonts w:ascii="Times New Roman" w:hAnsi="Times New Roman" w:cs="Times New Roman"/>
                <w:sz w:val="24"/>
                <w:szCs w:val="24"/>
                <w:lang w:eastAsia="lt-LT"/>
              </w:rPr>
              <w:t>2.10.2.</w:t>
            </w:r>
            <w:r w:rsidRPr="008B6D58">
              <w:rPr>
                <w:rFonts w:ascii="Times New Roman" w:hAnsi="Times New Roman" w:cs="Times New Roman"/>
                <w:sz w:val="24"/>
                <w:szCs w:val="24"/>
                <w:lang w:eastAsia="lt-LT"/>
              </w:rPr>
              <w:tab/>
              <w:t>turėti sumontuotas vėdinimo angas;</w:t>
            </w:r>
          </w:p>
          <w:p w:rsidR="008B6D58" w:rsidRPr="008B6D58" w:rsidRDefault="008B6D58" w:rsidP="008B6D58">
            <w:pPr>
              <w:tabs>
                <w:tab w:val="left" w:pos="1380"/>
              </w:tabs>
              <w:snapToGrid w:val="0"/>
              <w:spacing w:after="0" w:line="240" w:lineRule="auto"/>
              <w:ind w:right="28"/>
              <w:jc w:val="both"/>
              <w:rPr>
                <w:rFonts w:ascii="Times New Roman" w:hAnsi="Times New Roman" w:cs="Times New Roman"/>
                <w:sz w:val="24"/>
                <w:szCs w:val="24"/>
                <w:lang w:eastAsia="lt-LT"/>
              </w:rPr>
            </w:pPr>
            <w:r w:rsidRPr="008B6D58">
              <w:rPr>
                <w:rFonts w:ascii="Times New Roman" w:hAnsi="Times New Roman" w:cs="Times New Roman"/>
                <w:sz w:val="24"/>
                <w:szCs w:val="24"/>
                <w:lang w:eastAsia="lt-LT"/>
              </w:rPr>
              <w:t>2.10.3.</w:t>
            </w:r>
            <w:r w:rsidRPr="008B6D58">
              <w:rPr>
                <w:rFonts w:ascii="Times New Roman" w:hAnsi="Times New Roman" w:cs="Times New Roman"/>
                <w:sz w:val="24"/>
                <w:szCs w:val="24"/>
                <w:lang w:eastAsia="lt-LT"/>
              </w:rPr>
              <w:tab/>
              <w:t>sandarus korpusas IP66;</w:t>
            </w:r>
          </w:p>
          <w:p w:rsidR="008B6D58" w:rsidRPr="00E65918" w:rsidRDefault="008B6D58" w:rsidP="008B6D58">
            <w:pPr>
              <w:tabs>
                <w:tab w:val="left" w:pos="1380"/>
              </w:tabs>
              <w:snapToGrid w:val="0"/>
              <w:spacing w:after="0" w:line="240" w:lineRule="auto"/>
              <w:ind w:right="28"/>
              <w:jc w:val="both"/>
              <w:rPr>
                <w:rFonts w:ascii="Times New Roman" w:hAnsi="Times New Roman" w:cs="Times New Roman"/>
                <w:sz w:val="24"/>
                <w:szCs w:val="24"/>
                <w:lang w:eastAsia="lt-LT"/>
              </w:rPr>
            </w:pPr>
            <w:r w:rsidRPr="008B6D58">
              <w:rPr>
                <w:rFonts w:ascii="Times New Roman" w:hAnsi="Times New Roman" w:cs="Times New Roman"/>
                <w:sz w:val="24"/>
                <w:szCs w:val="24"/>
                <w:lang w:eastAsia="lt-LT"/>
              </w:rPr>
              <w:t>2.10.4.</w:t>
            </w:r>
            <w:r w:rsidRPr="008B6D58">
              <w:rPr>
                <w:rFonts w:ascii="Times New Roman" w:hAnsi="Times New Roman" w:cs="Times New Roman"/>
                <w:sz w:val="24"/>
                <w:szCs w:val="24"/>
                <w:lang w:eastAsia="lt-LT"/>
              </w:rPr>
              <w:tab/>
              <w:t>medžiaga – plienas.</w:t>
            </w:r>
          </w:p>
          <w:p w:rsidR="00BD1985" w:rsidRPr="00E65918" w:rsidRDefault="00BD1985" w:rsidP="00E65918">
            <w:pPr>
              <w:tabs>
                <w:tab w:val="left" w:pos="1380"/>
              </w:tabs>
              <w:snapToGrid w:val="0"/>
              <w:spacing w:after="0" w:line="240" w:lineRule="auto"/>
              <w:ind w:right="28"/>
              <w:jc w:val="both"/>
              <w:rPr>
                <w:rFonts w:ascii="Times New Roman" w:hAnsi="Times New Roman" w:cs="Times New Roman"/>
                <w:sz w:val="24"/>
                <w:szCs w:val="24"/>
                <w:lang w:eastAsia="lt-LT"/>
              </w:rPr>
            </w:pPr>
          </w:p>
        </w:tc>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BD1985" w:rsidRPr="00405D2F" w:rsidRDefault="00BD1985" w:rsidP="00BD1985">
            <w:pPr>
              <w:tabs>
                <w:tab w:val="left" w:pos="1380"/>
              </w:tabs>
              <w:snapToGrid w:val="0"/>
              <w:spacing w:after="0" w:line="240" w:lineRule="auto"/>
              <w:ind w:right="28"/>
              <w:jc w:val="center"/>
              <w:rPr>
                <w:rFonts w:ascii="Times New Roman" w:hAnsi="Times New Roman" w:cs="Times New Roman"/>
                <w:i/>
                <w:color w:val="FF0000"/>
                <w:sz w:val="24"/>
                <w:szCs w:val="24"/>
                <w:lang w:eastAsia="lt-LT"/>
              </w:rPr>
            </w:pPr>
          </w:p>
        </w:tc>
      </w:tr>
      <w:tr w:rsidR="00BD1985" w:rsidTr="00BD1985">
        <w:trPr>
          <w:gridAfter w:val="3"/>
          <w:wAfter w:w="17634" w:type="dxa"/>
          <w:trHeight w:val="290"/>
        </w:trPr>
        <w:tc>
          <w:tcPr>
            <w:tcW w:w="822" w:type="dxa"/>
            <w:tcBorders>
              <w:top w:val="single" w:sz="4" w:space="0" w:color="000000"/>
              <w:left w:val="single" w:sz="4" w:space="0" w:color="000000"/>
              <w:bottom w:val="single" w:sz="4" w:space="0" w:color="000000"/>
            </w:tcBorders>
          </w:tcPr>
          <w:p w:rsidR="00BD1985" w:rsidRPr="00E65918" w:rsidRDefault="00E65918" w:rsidP="00BD1985">
            <w:pPr>
              <w:spacing w:after="0" w:line="240" w:lineRule="auto"/>
              <w:jc w:val="center"/>
            </w:pPr>
            <w:r w:rsidRPr="00E65918">
              <w:t>3.</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BD1985" w:rsidRPr="00E65918" w:rsidRDefault="00E65918" w:rsidP="00E65918">
            <w:pPr>
              <w:tabs>
                <w:tab w:val="left" w:pos="1380"/>
              </w:tabs>
              <w:snapToGrid w:val="0"/>
              <w:spacing w:after="0" w:line="240" w:lineRule="auto"/>
              <w:ind w:right="28"/>
              <w:jc w:val="both"/>
              <w:rPr>
                <w:rFonts w:ascii="Times New Roman" w:hAnsi="Times New Roman" w:cs="Times New Roman"/>
                <w:sz w:val="24"/>
                <w:szCs w:val="24"/>
                <w:lang w:eastAsia="lt-LT"/>
              </w:rPr>
            </w:pPr>
            <w:r w:rsidRPr="00E65918">
              <w:rPr>
                <w:rFonts w:ascii="Times New Roman" w:hAnsi="Times New Roman" w:cs="Times New Roman"/>
                <w:b/>
                <w:sz w:val="24"/>
                <w:szCs w:val="24"/>
                <w:lang w:eastAsia="lt-LT"/>
              </w:rPr>
              <w:t>Specialieji reikalavimai</w:t>
            </w:r>
            <w:r w:rsidRPr="00E65918">
              <w:rPr>
                <w:rFonts w:ascii="Times New Roman" w:hAnsi="Times New Roman" w:cs="Times New Roman"/>
                <w:sz w:val="24"/>
                <w:szCs w:val="24"/>
                <w:lang w:eastAsia="lt-LT"/>
              </w:rPr>
              <w:t xml:space="preserve">: </w:t>
            </w:r>
            <w:r w:rsidR="008B6D58" w:rsidRPr="00DB2551">
              <w:rPr>
                <w:rFonts w:ascii="Times New Roman" w:hAnsi="Times New Roman" w:cs="Times New Roman"/>
                <w:sz w:val="24"/>
                <w:szCs w:val="24"/>
              </w:rPr>
              <w:t>Vaizdo kameros turi būti sumontuotos ant stovo, suprogramuotos, pridėtos prie įrašymo įrenginio. Įrašymo įrenginys sukonfig</w:t>
            </w:r>
            <w:r w:rsidR="008B6D58">
              <w:rPr>
                <w:rFonts w:ascii="Times New Roman" w:hAnsi="Times New Roman" w:cs="Times New Roman"/>
                <w:sz w:val="24"/>
                <w:szCs w:val="24"/>
              </w:rPr>
              <w:t>ū</w:t>
            </w:r>
            <w:r w:rsidR="008B6D58" w:rsidRPr="00DB2551">
              <w:rPr>
                <w:rFonts w:ascii="Times New Roman" w:hAnsi="Times New Roman" w:cs="Times New Roman"/>
                <w:sz w:val="24"/>
                <w:szCs w:val="24"/>
              </w:rPr>
              <w:t>ruotas ir paruoštas naudoti. Nuotolinė darbo vieta paruošta naudoti su reikalingomis programomis prisijungti prie įrašymo įrenginio.</w:t>
            </w:r>
            <w:r w:rsidR="008B6D58">
              <w:rPr>
                <w:rFonts w:ascii="Times New Roman" w:hAnsi="Times New Roman" w:cs="Times New Roman"/>
                <w:sz w:val="24"/>
                <w:szCs w:val="24"/>
              </w:rPr>
              <w:t xml:space="preserve"> Visi komponentai turi būti sumontuoti skyde ir paruošti naudoti (transportuoti).</w:t>
            </w:r>
            <w:bookmarkStart w:id="0" w:name="_GoBack"/>
            <w:bookmarkEnd w:id="0"/>
          </w:p>
        </w:tc>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BD1985" w:rsidRPr="00405D2F" w:rsidRDefault="00E65918" w:rsidP="00BD1985">
            <w:pPr>
              <w:tabs>
                <w:tab w:val="left" w:pos="1380"/>
              </w:tabs>
              <w:snapToGrid w:val="0"/>
              <w:spacing w:after="0" w:line="240" w:lineRule="auto"/>
              <w:ind w:right="28"/>
              <w:jc w:val="center"/>
              <w:rPr>
                <w:rFonts w:ascii="Times New Roman" w:hAnsi="Times New Roman" w:cs="Times New Roman"/>
                <w:i/>
                <w:color w:val="FF0000"/>
                <w:sz w:val="24"/>
                <w:szCs w:val="24"/>
                <w:lang w:eastAsia="lt-LT"/>
              </w:rPr>
            </w:pPr>
            <w:r>
              <w:rPr>
                <w:rFonts w:ascii="Times New Roman" w:hAnsi="Times New Roman" w:cs="Times New Roman"/>
                <w:i/>
                <w:color w:val="FF0000"/>
                <w:sz w:val="24"/>
                <w:szCs w:val="24"/>
                <w:lang w:eastAsia="lt-LT"/>
              </w:rPr>
              <w:t>TAIP/NE</w:t>
            </w:r>
          </w:p>
        </w:tc>
      </w:tr>
      <w:tr w:rsidR="00BD1985" w:rsidTr="00BD1985">
        <w:trPr>
          <w:gridAfter w:val="3"/>
          <w:wAfter w:w="17634" w:type="dxa"/>
          <w:trHeight w:val="290"/>
        </w:trPr>
        <w:tc>
          <w:tcPr>
            <w:tcW w:w="822" w:type="dxa"/>
            <w:tcBorders>
              <w:top w:val="single" w:sz="4" w:space="0" w:color="000000"/>
              <w:left w:val="single" w:sz="4" w:space="0" w:color="000000"/>
              <w:bottom w:val="single" w:sz="4" w:space="0" w:color="000000"/>
            </w:tcBorders>
          </w:tcPr>
          <w:p w:rsidR="00BD1985" w:rsidRPr="00E65918" w:rsidRDefault="00E65918" w:rsidP="00BD1985">
            <w:pPr>
              <w:spacing w:after="0" w:line="240" w:lineRule="auto"/>
              <w:jc w:val="center"/>
            </w:pPr>
            <w:r w:rsidRPr="00E65918">
              <w:t>4.</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BD1985" w:rsidRPr="00E65918" w:rsidRDefault="00E65918" w:rsidP="00BD1985">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b/>
                <w:sz w:val="24"/>
                <w:szCs w:val="24"/>
              </w:rPr>
              <w:t>Reikalavimai tiekėjui:</w:t>
            </w:r>
          </w:p>
        </w:tc>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BD1985" w:rsidRPr="00405D2F" w:rsidRDefault="00BD1985" w:rsidP="00BD1985">
            <w:pPr>
              <w:tabs>
                <w:tab w:val="left" w:pos="1380"/>
              </w:tabs>
              <w:snapToGrid w:val="0"/>
              <w:spacing w:after="0" w:line="240" w:lineRule="auto"/>
              <w:ind w:right="28"/>
              <w:jc w:val="center"/>
              <w:rPr>
                <w:rFonts w:ascii="Times New Roman" w:hAnsi="Times New Roman" w:cs="Times New Roman"/>
                <w:i/>
                <w:color w:val="FF0000"/>
                <w:sz w:val="24"/>
                <w:szCs w:val="24"/>
                <w:lang w:eastAsia="lt-LT"/>
              </w:rPr>
            </w:pPr>
          </w:p>
        </w:tc>
      </w:tr>
      <w:tr w:rsidR="00BD1985" w:rsidTr="00BD1985">
        <w:trPr>
          <w:gridAfter w:val="3"/>
          <w:wAfter w:w="17634" w:type="dxa"/>
          <w:trHeight w:val="290"/>
        </w:trPr>
        <w:tc>
          <w:tcPr>
            <w:tcW w:w="822" w:type="dxa"/>
            <w:tcBorders>
              <w:top w:val="single" w:sz="4" w:space="0" w:color="000000"/>
              <w:left w:val="single" w:sz="4" w:space="0" w:color="000000"/>
              <w:bottom w:val="single" w:sz="4" w:space="0" w:color="000000"/>
            </w:tcBorders>
          </w:tcPr>
          <w:p w:rsidR="00BD1985" w:rsidRPr="00E65918" w:rsidRDefault="00E65918" w:rsidP="00BD1985">
            <w:pPr>
              <w:spacing w:after="0" w:line="240" w:lineRule="auto"/>
              <w:jc w:val="center"/>
            </w:pPr>
            <w:r w:rsidRPr="00E65918">
              <w:t>4.1.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BD1985" w:rsidRPr="00E65918" w:rsidRDefault="00E65918" w:rsidP="00E65918">
            <w:pPr>
              <w:tabs>
                <w:tab w:val="left" w:pos="1380"/>
              </w:tabs>
              <w:snapToGrid w:val="0"/>
              <w:spacing w:after="0" w:line="240" w:lineRule="auto"/>
              <w:ind w:right="28"/>
              <w:jc w:val="both"/>
              <w:rPr>
                <w:rFonts w:ascii="Times New Roman" w:hAnsi="Times New Roman" w:cs="Times New Roman"/>
                <w:sz w:val="24"/>
                <w:szCs w:val="24"/>
                <w:lang w:eastAsia="lt-LT"/>
              </w:rPr>
            </w:pPr>
            <w:r w:rsidRPr="00E65918">
              <w:rPr>
                <w:rFonts w:ascii="Times New Roman" w:hAnsi="Times New Roman" w:cs="Times New Roman"/>
                <w:sz w:val="24"/>
                <w:szCs w:val="24"/>
              </w:rPr>
              <w:t xml:space="preserve">elektroninės apsaugos sistemos dalys turi turėti gamintojo nustatytą garantinį laikotarpį, bet ne trumpesnį kaip 24 (dvidešimt keturi) mėn. nuo </w:t>
            </w:r>
            <w:r w:rsidRPr="00E65918">
              <w:rPr>
                <w:rFonts w:ascii="Times New Roman" w:eastAsia="Times New Roman" w:hAnsi="Times New Roman" w:cs="Times New Roman"/>
                <w:sz w:val="24"/>
                <w:szCs w:val="24"/>
              </w:rPr>
              <w:lastRenderedPageBreak/>
              <w:t>priėmimo–perdavimo akto pasirašymo datos.</w:t>
            </w:r>
          </w:p>
        </w:tc>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BD1985" w:rsidRDefault="00E65918" w:rsidP="00BD1985">
            <w:pPr>
              <w:tabs>
                <w:tab w:val="left" w:pos="1380"/>
              </w:tabs>
              <w:snapToGrid w:val="0"/>
              <w:spacing w:after="0" w:line="240" w:lineRule="auto"/>
              <w:ind w:right="28"/>
              <w:jc w:val="center"/>
              <w:rPr>
                <w:rFonts w:ascii="Times New Roman" w:hAnsi="Times New Roman" w:cs="Times New Roman"/>
                <w:i/>
                <w:color w:val="FF0000"/>
                <w:sz w:val="24"/>
                <w:szCs w:val="24"/>
                <w:lang w:eastAsia="lt-LT"/>
              </w:rPr>
            </w:pPr>
            <w:r>
              <w:rPr>
                <w:rFonts w:ascii="Times New Roman" w:hAnsi="Times New Roman" w:cs="Times New Roman"/>
                <w:i/>
                <w:color w:val="FF0000"/>
                <w:sz w:val="24"/>
                <w:szCs w:val="24"/>
                <w:lang w:eastAsia="lt-LT"/>
              </w:rPr>
              <w:lastRenderedPageBreak/>
              <w:t>TAIP/NE</w:t>
            </w:r>
          </w:p>
          <w:p w:rsidR="00E65918" w:rsidRPr="00405D2F" w:rsidRDefault="00E65918" w:rsidP="00BD1985">
            <w:pPr>
              <w:tabs>
                <w:tab w:val="left" w:pos="1380"/>
              </w:tabs>
              <w:snapToGrid w:val="0"/>
              <w:spacing w:after="0" w:line="240" w:lineRule="auto"/>
              <w:ind w:right="28"/>
              <w:jc w:val="center"/>
              <w:rPr>
                <w:rFonts w:ascii="Times New Roman" w:hAnsi="Times New Roman" w:cs="Times New Roman"/>
                <w:i/>
                <w:color w:val="FF0000"/>
                <w:sz w:val="24"/>
                <w:szCs w:val="24"/>
                <w:lang w:eastAsia="lt-LT"/>
              </w:rPr>
            </w:pPr>
            <w:r>
              <w:rPr>
                <w:rFonts w:ascii="Times New Roman" w:hAnsi="Times New Roman" w:cs="Times New Roman"/>
                <w:i/>
                <w:color w:val="FF0000"/>
                <w:sz w:val="24"/>
                <w:szCs w:val="24"/>
                <w:lang w:eastAsia="lt-LT"/>
              </w:rPr>
              <w:t>.... mėn.</w:t>
            </w:r>
          </w:p>
        </w:tc>
      </w:tr>
      <w:tr w:rsidR="00BD1985" w:rsidTr="00BD1985">
        <w:trPr>
          <w:gridAfter w:val="3"/>
          <w:wAfter w:w="17634" w:type="dxa"/>
          <w:trHeight w:val="290"/>
        </w:trPr>
        <w:tc>
          <w:tcPr>
            <w:tcW w:w="822" w:type="dxa"/>
            <w:tcBorders>
              <w:top w:val="single" w:sz="4" w:space="0" w:color="000000"/>
              <w:left w:val="single" w:sz="4" w:space="0" w:color="000000"/>
              <w:bottom w:val="single" w:sz="4" w:space="0" w:color="000000"/>
            </w:tcBorders>
          </w:tcPr>
          <w:p w:rsidR="00BD1985" w:rsidRDefault="00E65918" w:rsidP="00BD1985">
            <w:pPr>
              <w:spacing w:after="0" w:line="240" w:lineRule="auto"/>
              <w:jc w:val="center"/>
            </w:pPr>
            <w:r>
              <w:lastRenderedPageBreak/>
              <w:t>4.2.</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BD1985" w:rsidRPr="00405D2F" w:rsidRDefault="00E65918" w:rsidP="00E65918">
            <w:pPr>
              <w:tabs>
                <w:tab w:val="left" w:pos="1380"/>
              </w:tabs>
              <w:snapToGrid w:val="0"/>
              <w:spacing w:after="0" w:line="240" w:lineRule="auto"/>
              <w:ind w:right="28"/>
              <w:jc w:val="both"/>
              <w:rPr>
                <w:rFonts w:ascii="Times New Roman" w:hAnsi="Times New Roman" w:cs="Times New Roman"/>
                <w:color w:val="FF0000"/>
                <w:sz w:val="24"/>
                <w:szCs w:val="24"/>
                <w:lang w:eastAsia="lt-LT"/>
              </w:rPr>
            </w:pPr>
            <w:r w:rsidRPr="00DB2551">
              <w:rPr>
                <w:rFonts w:ascii="Times New Roman" w:eastAsia="Times New Roman" w:hAnsi="Times New Roman" w:cs="Times New Roman"/>
                <w:sz w:val="24"/>
                <w:szCs w:val="24"/>
              </w:rPr>
              <w:t>tiekėjas pristato prek</w:t>
            </w:r>
            <w:r>
              <w:rPr>
                <w:rFonts w:ascii="Times New Roman" w:eastAsia="Times New Roman" w:hAnsi="Times New Roman" w:cs="Times New Roman"/>
                <w:sz w:val="24"/>
                <w:szCs w:val="24"/>
              </w:rPr>
              <w:t>e</w:t>
            </w:r>
            <w:r w:rsidRPr="00DB2551">
              <w:rPr>
                <w:rFonts w:ascii="Times New Roman" w:eastAsia="Times New Roman" w:hAnsi="Times New Roman" w:cs="Times New Roman"/>
                <w:sz w:val="24"/>
                <w:szCs w:val="24"/>
              </w:rPr>
              <w:t>s pirkimo</w:t>
            </w:r>
            <w:r>
              <w:rPr>
                <w:rFonts w:ascii="Times New Roman" w:eastAsia="Times New Roman" w:hAnsi="Times New Roman" w:cs="Times New Roman"/>
                <w:sz w:val="24"/>
                <w:szCs w:val="24"/>
              </w:rPr>
              <w:t>–</w:t>
            </w:r>
            <w:r w:rsidRPr="00DB2551">
              <w:rPr>
                <w:rFonts w:ascii="Times New Roman" w:eastAsia="Times New Roman" w:hAnsi="Times New Roman" w:cs="Times New Roman"/>
                <w:sz w:val="24"/>
                <w:szCs w:val="24"/>
              </w:rPr>
              <w:t>pardavimo sutartyje nurodytu adresu</w:t>
            </w:r>
            <w:r>
              <w:rPr>
                <w:rFonts w:ascii="Times New Roman" w:eastAsia="Times New Roman" w:hAnsi="Times New Roman" w:cs="Times New Roman"/>
                <w:sz w:val="24"/>
                <w:szCs w:val="24"/>
              </w:rPr>
              <w:t>.</w:t>
            </w:r>
          </w:p>
        </w:tc>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BD1985" w:rsidRPr="00405D2F" w:rsidRDefault="00E65918" w:rsidP="00BD1985">
            <w:pPr>
              <w:tabs>
                <w:tab w:val="left" w:pos="1380"/>
              </w:tabs>
              <w:snapToGrid w:val="0"/>
              <w:spacing w:after="0" w:line="240" w:lineRule="auto"/>
              <w:ind w:right="28"/>
              <w:jc w:val="center"/>
              <w:rPr>
                <w:rFonts w:ascii="Times New Roman" w:hAnsi="Times New Roman" w:cs="Times New Roman"/>
                <w:i/>
                <w:color w:val="FF0000"/>
                <w:sz w:val="24"/>
                <w:szCs w:val="24"/>
                <w:lang w:eastAsia="lt-LT"/>
              </w:rPr>
            </w:pPr>
            <w:r>
              <w:rPr>
                <w:rFonts w:ascii="Times New Roman" w:hAnsi="Times New Roman" w:cs="Times New Roman"/>
                <w:i/>
                <w:color w:val="FF0000"/>
                <w:sz w:val="24"/>
                <w:szCs w:val="24"/>
                <w:lang w:eastAsia="lt-LT"/>
              </w:rPr>
              <w:t>TAIP/NE</w:t>
            </w:r>
          </w:p>
        </w:tc>
      </w:tr>
      <w:tr w:rsidR="00BD1985" w:rsidTr="00BD1985">
        <w:trPr>
          <w:gridAfter w:val="3"/>
          <w:wAfter w:w="17634" w:type="dxa"/>
          <w:trHeight w:val="290"/>
        </w:trPr>
        <w:tc>
          <w:tcPr>
            <w:tcW w:w="822" w:type="dxa"/>
            <w:tcBorders>
              <w:top w:val="single" w:sz="4" w:space="0" w:color="000000"/>
              <w:left w:val="single" w:sz="4" w:space="0" w:color="000000"/>
              <w:bottom w:val="single" w:sz="4" w:space="0" w:color="000000"/>
            </w:tcBorders>
          </w:tcPr>
          <w:p w:rsidR="00BD1985" w:rsidRDefault="00E65918" w:rsidP="00BD1985">
            <w:pPr>
              <w:spacing w:after="0" w:line="240" w:lineRule="auto"/>
              <w:jc w:val="center"/>
            </w:pPr>
            <w:r>
              <w:t>4.3.</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BD1985" w:rsidRPr="00405D2F" w:rsidRDefault="00E65918" w:rsidP="00E65918">
            <w:pPr>
              <w:tabs>
                <w:tab w:val="left" w:pos="3133"/>
              </w:tabs>
              <w:snapToGrid w:val="0"/>
              <w:spacing w:after="0" w:line="240" w:lineRule="auto"/>
              <w:ind w:right="28"/>
              <w:jc w:val="both"/>
              <w:rPr>
                <w:rFonts w:ascii="Times New Roman" w:hAnsi="Times New Roman" w:cs="Times New Roman"/>
                <w:color w:val="FF0000"/>
                <w:sz w:val="24"/>
                <w:szCs w:val="24"/>
                <w:lang w:eastAsia="lt-LT"/>
              </w:rPr>
            </w:pPr>
            <w:r w:rsidRPr="00DB2551">
              <w:rPr>
                <w:rFonts w:ascii="Times New Roman" w:hAnsi="Times New Roman" w:cs="Times New Roman"/>
                <w:sz w:val="24"/>
                <w:szCs w:val="24"/>
              </w:rPr>
              <w:t>elektroninės apsaugos sistemos dalys</w:t>
            </w:r>
            <w:r w:rsidRPr="00DB2551">
              <w:rPr>
                <w:rFonts w:ascii="Times New Roman" w:eastAsia="Times New Roman" w:hAnsi="Times New Roman" w:cs="Times New Roman"/>
                <w:sz w:val="24"/>
                <w:szCs w:val="24"/>
              </w:rPr>
              <w:t xml:space="preserve"> turi būti pristatytos pardavėjo sąskaita ir techninėmis priemonėmis</w:t>
            </w:r>
            <w:r>
              <w:rPr>
                <w:rFonts w:ascii="Times New Roman" w:eastAsia="Times New Roman" w:hAnsi="Times New Roman" w:cs="Times New Roman"/>
                <w:sz w:val="24"/>
                <w:szCs w:val="24"/>
              </w:rPr>
              <w:t>.</w:t>
            </w:r>
          </w:p>
        </w:tc>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BD1985" w:rsidRPr="00405D2F" w:rsidRDefault="00E65918" w:rsidP="00BD1985">
            <w:pPr>
              <w:tabs>
                <w:tab w:val="left" w:pos="1380"/>
              </w:tabs>
              <w:snapToGrid w:val="0"/>
              <w:spacing w:after="0" w:line="240" w:lineRule="auto"/>
              <w:ind w:right="28"/>
              <w:jc w:val="center"/>
              <w:rPr>
                <w:rFonts w:ascii="Times New Roman" w:hAnsi="Times New Roman" w:cs="Times New Roman"/>
                <w:i/>
                <w:color w:val="FF0000"/>
                <w:sz w:val="24"/>
                <w:szCs w:val="24"/>
                <w:lang w:eastAsia="lt-LT"/>
              </w:rPr>
            </w:pPr>
            <w:r>
              <w:rPr>
                <w:rFonts w:ascii="Times New Roman" w:hAnsi="Times New Roman" w:cs="Times New Roman"/>
                <w:i/>
                <w:color w:val="FF0000"/>
                <w:sz w:val="24"/>
                <w:szCs w:val="24"/>
                <w:lang w:eastAsia="lt-LT"/>
              </w:rPr>
              <w:t>TAIP/NE</w:t>
            </w:r>
          </w:p>
        </w:tc>
      </w:tr>
    </w:tbl>
    <w:p w:rsidR="003E1F46" w:rsidRDefault="003E1F46">
      <w:pPr>
        <w:suppressAutoHyphens/>
        <w:spacing w:after="0" w:line="240" w:lineRule="auto"/>
        <w:jc w:val="both"/>
        <w:rPr>
          <w:rFonts w:ascii="Times New Roman" w:eastAsia="Calibri" w:hAnsi="Times New Roman" w:cs="Times New Roman"/>
          <w:sz w:val="24"/>
          <w:szCs w:val="24"/>
          <w:lang w:eastAsia="ar-SA"/>
        </w:rPr>
      </w:pPr>
    </w:p>
    <w:p w:rsidR="003E1F46" w:rsidRDefault="003E1F46">
      <w:pPr>
        <w:suppressAutoHyphens/>
        <w:spacing w:after="0" w:line="240" w:lineRule="auto"/>
        <w:jc w:val="both"/>
        <w:rPr>
          <w:rFonts w:ascii="Times New Roman" w:eastAsia="Calibri" w:hAnsi="Times New Roman" w:cs="Times New Roman"/>
          <w:sz w:val="24"/>
          <w:szCs w:val="24"/>
          <w:lang w:eastAsia="ar-SA"/>
        </w:rPr>
      </w:pPr>
    </w:p>
    <w:p w:rsidR="003E1F46" w:rsidRDefault="00704438">
      <w:pPr>
        <w:suppressAutoHyphens/>
        <w:spacing w:after="0" w:line="240" w:lineRule="auto"/>
        <w:ind w:firstLine="72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Kartu su pasiūlymu pateikiami šie dokumentai:</w:t>
      </w:r>
    </w:p>
    <w:p w:rsidR="003E1F46" w:rsidRDefault="003E1F46">
      <w:pPr>
        <w:suppressAutoHyphens/>
        <w:spacing w:after="0" w:line="240" w:lineRule="auto"/>
        <w:ind w:firstLine="720"/>
        <w:jc w:val="both"/>
        <w:rPr>
          <w:rFonts w:ascii="Times New Roman" w:eastAsia="Calibri" w:hAnsi="Times New Roman" w:cs="Times New Roman"/>
          <w:sz w:val="24"/>
          <w:szCs w:val="24"/>
          <w:lang w:eastAsia="ar-SA"/>
        </w:rPr>
      </w:pPr>
    </w:p>
    <w:tbl>
      <w:tblPr>
        <w:tblW w:w="10041" w:type="dxa"/>
        <w:tblInd w:w="-5" w:type="dxa"/>
        <w:tblLook w:val="0000" w:firstRow="0" w:lastRow="0" w:firstColumn="0" w:lastColumn="0" w:noHBand="0" w:noVBand="0"/>
      </w:tblPr>
      <w:tblGrid>
        <w:gridCol w:w="1076"/>
        <w:gridCol w:w="6265"/>
        <w:gridCol w:w="2700"/>
      </w:tblGrid>
      <w:tr w:rsidR="003E1F46">
        <w:tc>
          <w:tcPr>
            <w:tcW w:w="1076" w:type="dxa"/>
            <w:tcBorders>
              <w:top w:val="single" w:sz="4" w:space="0" w:color="000000"/>
              <w:left w:val="single" w:sz="4" w:space="0" w:color="000000"/>
              <w:bottom w:val="single" w:sz="4" w:space="0" w:color="000000"/>
            </w:tcBorders>
            <w:shd w:val="clear" w:color="auto" w:fill="auto"/>
            <w:vAlign w:val="center"/>
          </w:tcPr>
          <w:p w:rsidR="003E1F46" w:rsidRDefault="00704438">
            <w:pPr>
              <w:tabs>
                <w:tab w:val="left" w:pos="1380"/>
              </w:tabs>
              <w:suppressAutoHyphens/>
              <w:spacing w:after="0" w:line="240" w:lineRule="auto"/>
              <w:ind w:right="28"/>
              <w:jc w:val="center"/>
              <w:rPr>
                <w:rFonts w:ascii="Times New Roman" w:eastAsia="Calibri" w:hAnsi="Times New Roman" w:cs="Times New Roman"/>
                <w:sz w:val="24"/>
                <w:lang w:eastAsia="zh-CN"/>
              </w:rPr>
            </w:pPr>
            <w:r>
              <w:rPr>
                <w:rFonts w:ascii="Times New Roman" w:eastAsia="Calibri" w:hAnsi="Times New Roman" w:cs="Times New Roman"/>
                <w:sz w:val="24"/>
                <w:lang w:eastAsia="zh-CN"/>
              </w:rPr>
              <w:t>Eil. Nr.</w:t>
            </w:r>
          </w:p>
        </w:tc>
        <w:tc>
          <w:tcPr>
            <w:tcW w:w="6265" w:type="dxa"/>
            <w:tcBorders>
              <w:top w:val="single" w:sz="4" w:space="0" w:color="000000"/>
              <w:left w:val="single" w:sz="4" w:space="0" w:color="000000"/>
              <w:bottom w:val="single" w:sz="4" w:space="0" w:color="000000"/>
            </w:tcBorders>
            <w:shd w:val="clear" w:color="auto" w:fill="auto"/>
            <w:vAlign w:val="center"/>
          </w:tcPr>
          <w:p w:rsidR="003E1F46" w:rsidRDefault="00704438">
            <w:pPr>
              <w:tabs>
                <w:tab w:val="left" w:pos="1380"/>
              </w:tabs>
              <w:suppressAutoHyphens/>
              <w:spacing w:after="0" w:line="240" w:lineRule="auto"/>
              <w:ind w:right="28"/>
              <w:jc w:val="center"/>
              <w:rPr>
                <w:rFonts w:ascii="Times New Roman" w:eastAsia="Calibri" w:hAnsi="Times New Roman" w:cs="Times New Roman"/>
                <w:sz w:val="24"/>
                <w:lang w:eastAsia="zh-CN"/>
              </w:rPr>
            </w:pPr>
            <w:r>
              <w:rPr>
                <w:rFonts w:ascii="Times New Roman" w:eastAsia="Calibri" w:hAnsi="Times New Roman" w:cs="Times New Roman"/>
                <w:sz w:val="24"/>
                <w:lang w:eastAsia="zh-CN"/>
              </w:rPr>
              <w:t>Pateiktų dokumentų pavadinimas</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704438">
            <w:pPr>
              <w:tabs>
                <w:tab w:val="left" w:pos="1380"/>
              </w:tabs>
              <w:suppressAutoHyphens/>
              <w:spacing w:after="0" w:line="240" w:lineRule="auto"/>
              <w:ind w:right="28"/>
              <w:jc w:val="center"/>
              <w:rPr>
                <w:rFonts w:ascii="Times New Roman" w:eastAsia="Calibri" w:hAnsi="Times New Roman" w:cs="Times New Roman"/>
                <w:sz w:val="24"/>
                <w:lang w:eastAsia="zh-CN"/>
              </w:rPr>
            </w:pPr>
            <w:r>
              <w:rPr>
                <w:rFonts w:ascii="Times New Roman" w:eastAsia="Calibri" w:hAnsi="Times New Roman" w:cs="Times New Roman"/>
                <w:sz w:val="24"/>
                <w:lang w:eastAsia="zh-CN"/>
              </w:rPr>
              <w:t>Dokumentų lapų skaičius</w:t>
            </w:r>
          </w:p>
        </w:tc>
      </w:tr>
      <w:tr w:rsidR="003E1F46">
        <w:tc>
          <w:tcPr>
            <w:tcW w:w="1076"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6265"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r w:rsidR="003E1F46">
        <w:tc>
          <w:tcPr>
            <w:tcW w:w="1076"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6265"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r w:rsidR="003E1F46">
        <w:tc>
          <w:tcPr>
            <w:tcW w:w="1076"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6265"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r w:rsidR="003E1F46">
        <w:tc>
          <w:tcPr>
            <w:tcW w:w="1076"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6265"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bl>
    <w:p w:rsidR="003E1F46" w:rsidRDefault="003E1F46">
      <w:pPr>
        <w:suppressAutoHyphens/>
        <w:spacing w:after="0" w:line="240" w:lineRule="auto"/>
        <w:jc w:val="both"/>
        <w:rPr>
          <w:rFonts w:ascii="Times New Roman" w:eastAsia="Calibri" w:hAnsi="Times New Roman" w:cs="Times New Roman"/>
          <w:sz w:val="24"/>
          <w:szCs w:val="24"/>
        </w:rPr>
      </w:pPr>
    </w:p>
    <w:tbl>
      <w:tblPr>
        <w:tblW w:w="9828" w:type="dxa"/>
        <w:tblLook w:val="01E0" w:firstRow="1" w:lastRow="1" w:firstColumn="1" w:lastColumn="1" w:noHBand="0" w:noVBand="0"/>
      </w:tblPr>
      <w:tblGrid>
        <w:gridCol w:w="9854"/>
      </w:tblGrid>
      <w:tr w:rsidR="003E1F46">
        <w:trPr>
          <w:trHeight w:val="324"/>
        </w:trPr>
        <w:tc>
          <w:tcPr>
            <w:tcW w:w="9828" w:type="dxa"/>
            <w:shd w:val="clear" w:color="auto" w:fill="auto"/>
          </w:tcPr>
          <w:p w:rsidR="003E1F46" w:rsidRDefault="00704438" w:rsidP="00E739E0">
            <w:pPr>
              <w:suppressAutoHyphens/>
              <w:spacing w:after="0" w:line="240" w:lineRule="auto"/>
              <w:ind w:right="-108" w:firstLine="72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Pasiūlymas galioja   pirkimo dokumentuose nustatytą terminą (ne mažiau 90 dienų) arba iki   __________</w:t>
            </w:r>
          </w:p>
          <w:p w:rsidR="003E1F46" w:rsidRDefault="003E1F46">
            <w:pPr>
              <w:suppressAutoHyphens/>
              <w:spacing w:after="0" w:line="240" w:lineRule="auto"/>
              <w:ind w:right="-108" w:firstLine="720"/>
              <w:jc w:val="both"/>
              <w:rPr>
                <w:rFonts w:ascii="Times New Roman" w:eastAsia="Calibri" w:hAnsi="Times New Roman" w:cs="Times New Roman"/>
                <w:sz w:val="24"/>
                <w:szCs w:val="24"/>
                <w:lang w:eastAsia="ar-SA"/>
              </w:rPr>
            </w:pPr>
          </w:p>
          <w:p w:rsidR="003E1F46" w:rsidRDefault="00704438">
            <w:pPr>
              <w:suppressAutoHyphens/>
              <w:spacing w:after="0" w:line="240" w:lineRule="auto"/>
              <w:ind w:right="-108" w:firstLine="72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Ši pasiūlyme nurodyta informacija yra konfidenciali:</w:t>
            </w:r>
          </w:p>
          <w:p w:rsidR="003E1F46" w:rsidRDefault="003E1F46">
            <w:pPr>
              <w:suppressAutoHyphens/>
              <w:spacing w:after="0" w:line="240" w:lineRule="auto"/>
              <w:ind w:right="-108"/>
              <w:jc w:val="both"/>
              <w:rPr>
                <w:rFonts w:ascii="Times New Roman" w:eastAsia="Calibri" w:hAnsi="Times New Roman" w:cs="Times New Roman"/>
                <w:sz w:val="24"/>
                <w:szCs w:val="24"/>
                <w:lang w:eastAsia="ar-SA"/>
              </w:rPr>
            </w:pPr>
          </w:p>
          <w:tbl>
            <w:tblPr>
              <w:tblW w:w="9703" w:type="dxa"/>
              <w:tblLook w:val="0000" w:firstRow="0" w:lastRow="0" w:firstColumn="0" w:lastColumn="0" w:noHBand="0" w:noVBand="0"/>
            </w:tblPr>
            <w:tblGrid>
              <w:gridCol w:w="1040"/>
              <w:gridCol w:w="5503"/>
              <w:gridCol w:w="3160"/>
            </w:tblGrid>
            <w:tr w:rsidR="003E1F46">
              <w:trPr>
                <w:trHeight w:val="272"/>
              </w:trPr>
              <w:tc>
                <w:tcPr>
                  <w:tcW w:w="1040" w:type="dxa"/>
                  <w:tcBorders>
                    <w:top w:val="single" w:sz="4" w:space="0" w:color="000000"/>
                    <w:left w:val="single" w:sz="4" w:space="0" w:color="000000"/>
                    <w:bottom w:val="single" w:sz="4" w:space="0" w:color="000000"/>
                  </w:tcBorders>
                  <w:shd w:val="clear" w:color="auto" w:fill="auto"/>
                  <w:vAlign w:val="center"/>
                </w:tcPr>
                <w:p w:rsidR="003E1F46" w:rsidRDefault="00704438">
                  <w:pPr>
                    <w:tabs>
                      <w:tab w:val="left" w:pos="1380"/>
                    </w:tabs>
                    <w:spacing w:after="0" w:line="240" w:lineRule="auto"/>
                    <w:ind w:right="28"/>
                    <w:jc w:val="center"/>
                    <w:rPr>
                      <w:rFonts w:ascii="Times New Roman" w:hAnsi="Times New Roman" w:cs="Times New Roman"/>
                      <w:sz w:val="24"/>
                    </w:rPr>
                  </w:pPr>
                  <w:r>
                    <w:rPr>
                      <w:rFonts w:ascii="Times New Roman" w:hAnsi="Times New Roman" w:cs="Times New Roman"/>
                      <w:sz w:val="24"/>
                    </w:rPr>
                    <w:t>Eil. Nr.</w:t>
                  </w:r>
                </w:p>
              </w:tc>
              <w:tc>
                <w:tcPr>
                  <w:tcW w:w="5503" w:type="dxa"/>
                  <w:tcBorders>
                    <w:top w:val="single" w:sz="4" w:space="0" w:color="000000"/>
                    <w:left w:val="single" w:sz="4" w:space="0" w:color="000000"/>
                    <w:bottom w:val="single" w:sz="4" w:space="0" w:color="000000"/>
                  </w:tcBorders>
                  <w:shd w:val="clear" w:color="auto" w:fill="auto"/>
                  <w:vAlign w:val="center"/>
                </w:tcPr>
                <w:p w:rsidR="003E1F46" w:rsidRDefault="00704438">
                  <w:pPr>
                    <w:tabs>
                      <w:tab w:val="left" w:pos="1380"/>
                    </w:tabs>
                    <w:spacing w:after="0" w:line="240" w:lineRule="auto"/>
                    <w:ind w:right="28"/>
                    <w:jc w:val="center"/>
                    <w:rPr>
                      <w:rFonts w:ascii="Times New Roman" w:hAnsi="Times New Roman" w:cs="Times New Roman"/>
                      <w:sz w:val="24"/>
                    </w:rPr>
                  </w:pPr>
                  <w:r>
                    <w:rPr>
                      <w:rFonts w:ascii="Times New Roman" w:hAnsi="Times New Roman" w:cs="Times New Roman"/>
                      <w:sz w:val="24"/>
                    </w:rPr>
                    <w:t>Pateikto dokumento pavadinimas</w:t>
                  </w:r>
                </w:p>
              </w:tc>
              <w:tc>
                <w:tcPr>
                  <w:tcW w:w="3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704438">
                  <w:pPr>
                    <w:tabs>
                      <w:tab w:val="left" w:pos="1380"/>
                    </w:tabs>
                    <w:spacing w:after="0" w:line="240" w:lineRule="auto"/>
                    <w:ind w:right="28"/>
                    <w:jc w:val="center"/>
                    <w:rPr>
                      <w:rFonts w:ascii="Times New Roman" w:hAnsi="Times New Roman" w:cs="Times New Roman"/>
                      <w:sz w:val="24"/>
                    </w:rPr>
                  </w:pPr>
                  <w:r>
                    <w:rPr>
                      <w:rFonts w:ascii="Times New Roman" w:hAnsi="Times New Roman" w:cs="Times New Roman"/>
                      <w:sz w:val="24"/>
                    </w:rPr>
                    <w:t>Konfidenciali informacija TAIP/NE</w:t>
                  </w:r>
                </w:p>
              </w:tc>
            </w:tr>
            <w:tr w:rsidR="003E1F46">
              <w:trPr>
                <w:trHeight w:val="258"/>
              </w:trPr>
              <w:tc>
                <w:tcPr>
                  <w:tcW w:w="1040"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5503"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3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r>
            <w:tr w:rsidR="003E1F46">
              <w:trPr>
                <w:trHeight w:val="272"/>
              </w:trPr>
              <w:tc>
                <w:tcPr>
                  <w:tcW w:w="1040"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5503"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3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r>
            <w:tr w:rsidR="003E1F46">
              <w:trPr>
                <w:trHeight w:val="258"/>
              </w:trPr>
              <w:tc>
                <w:tcPr>
                  <w:tcW w:w="1040"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5503"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3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r>
            <w:tr w:rsidR="003E1F46">
              <w:trPr>
                <w:trHeight w:val="272"/>
              </w:trPr>
              <w:tc>
                <w:tcPr>
                  <w:tcW w:w="1040"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5503"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3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r>
          </w:tbl>
          <w:p w:rsidR="003E1F46" w:rsidRDefault="003E1F46">
            <w:pPr>
              <w:suppressAutoHyphens/>
              <w:spacing w:after="0" w:line="240" w:lineRule="auto"/>
              <w:ind w:right="-108"/>
              <w:jc w:val="both"/>
              <w:rPr>
                <w:rFonts w:ascii="Times New Roman" w:eastAsia="Calibri" w:hAnsi="Times New Roman" w:cs="Times New Roman"/>
                <w:sz w:val="24"/>
                <w:szCs w:val="24"/>
              </w:rPr>
            </w:pPr>
          </w:p>
        </w:tc>
      </w:tr>
    </w:tbl>
    <w:p w:rsidR="003E1F46" w:rsidRDefault="00704438">
      <w:pPr>
        <w:suppressAutoHyphens/>
        <w:spacing w:after="0" w:line="240" w:lineRule="auto"/>
        <w:ind w:firstLine="851"/>
        <w:jc w:val="both"/>
        <w:rPr>
          <w:rFonts w:ascii="Times New Roman" w:eastAsia="Calibri" w:hAnsi="Times New Roman" w:cs="Times New Roman"/>
          <w:strike/>
          <w:sz w:val="20"/>
          <w:szCs w:val="20"/>
        </w:rPr>
      </w:pPr>
      <w:r>
        <w:rPr>
          <w:rFonts w:ascii="Times New Roman" w:eastAsia="Calibri" w:hAnsi="Times New Roman" w:cs="Times New Roman"/>
          <w:sz w:val="20"/>
          <w:szCs w:val="20"/>
          <w:lang w:eastAsia="ar-SA"/>
        </w:rPr>
        <w:t xml:space="preserve">Pastaba. Tiekėjui nenurodžius, kokia informacija yra konfidenciali, laikoma, kad konfidencialios informacijos pasiūlyme nėra. </w:t>
      </w:r>
      <w:r>
        <w:rPr>
          <w:rFonts w:ascii="Times New Roman" w:eastAsia="Times New Roman" w:hAnsi="Times New Roman" w:cs="Times New Roman"/>
          <w:color w:val="000000"/>
          <w:sz w:val="20"/>
          <w:szCs w:val="20"/>
          <w:lang w:eastAsia="ar-SA"/>
        </w:rPr>
        <w:t xml:space="preserve"> </w:t>
      </w:r>
    </w:p>
    <w:tbl>
      <w:tblPr>
        <w:tblW w:w="10004" w:type="dxa"/>
        <w:tblInd w:w="-176" w:type="dxa"/>
        <w:tblLook w:val="04A0" w:firstRow="1" w:lastRow="0" w:firstColumn="1" w:lastColumn="0" w:noHBand="0" w:noVBand="1"/>
      </w:tblPr>
      <w:tblGrid>
        <w:gridCol w:w="3461"/>
        <w:gridCol w:w="603"/>
        <w:gridCol w:w="1982"/>
        <w:gridCol w:w="701"/>
        <w:gridCol w:w="2611"/>
        <w:gridCol w:w="646"/>
      </w:tblGrid>
      <w:tr w:rsidR="00646631" w:rsidTr="00646631">
        <w:trPr>
          <w:trHeight w:val="421"/>
        </w:trPr>
        <w:tc>
          <w:tcPr>
            <w:tcW w:w="3461" w:type="dxa"/>
            <w:tcBorders>
              <w:bottom w:val="single" w:sz="4" w:space="0" w:color="000000"/>
            </w:tcBorders>
            <w:shd w:val="clear" w:color="auto" w:fill="auto"/>
          </w:tcPr>
          <w:p w:rsidR="00646631" w:rsidRDefault="00646631" w:rsidP="00646631"/>
          <w:p w:rsidR="00646631" w:rsidRPr="00E55D99" w:rsidRDefault="00646631" w:rsidP="00646631"/>
        </w:tc>
        <w:tc>
          <w:tcPr>
            <w:tcW w:w="603" w:type="dxa"/>
            <w:shd w:val="clear" w:color="auto" w:fill="auto"/>
          </w:tcPr>
          <w:p w:rsidR="00646631" w:rsidRPr="00E55D99" w:rsidRDefault="00646631" w:rsidP="00646631"/>
        </w:tc>
        <w:tc>
          <w:tcPr>
            <w:tcW w:w="1982" w:type="dxa"/>
            <w:tcBorders>
              <w:bottom w:val="single" w:sz="4" w:space="0" w:color="000000"/>
            </w:tcBorders>
            <w:shd w:val="clear" w:color="auto" w:fill="auto"/>
          </w:tcPr>
          <w:p w:rsidR="00646631" w:rsidRPr="00E55D99" w:rsidRDefault="00646631" w:rsidP="00646631"/>
        </w:tc>
        <w:tc>
          <w:tcPr>
            <w:tcW w:w="701" w:type="dxa"/>
            <w:shd w:val="clear" w:color="auto" w:fill="auto"/>
          </w:tcPr>
          <w:p w:rsidR="00646631" w:rsidRPr="00E55D99" w:rsidRDefault="00646631" w:rsidP="00646631"/>
        </w:tc>
        <w:tc>
          <w:tcPr>
            <w:tcW w:w="2611" w:type="dxa"/>
            <w:tcBorders>
              <w:bottom w:val="single" w:sz="4" w:space="0" w:color="000000"/>
            </w:tcBorders>
            <w:shd w:val="clear" w:color="auto" w:fill="auto"/>
          </w:tcPr>
          <w:p w:rsidR="00646631" w:rsidRPr="00E55D99" w:rsidRDefault="00646631" w:rsidP="00646631"/>
        </w:tc>
        <w:tc>
          <w:tcPr>
            <w:tcW w:w="646" w:type="dxa"/>
            <w:shd w:val="clear" w:color="auto" w:fill="auto"/>
          </w:tcPr>
          <w:p w:rsidR="00646631" w:rsidRDefault="00646631" w:rsidP="00646631">
            <w:pPr>
              <w:suppressAutoHyphens/>
              <w:spacing w:after="0" w:line="240" w:lineRule="auto"/>
              <w:ind w:right="-1"/>
              <w:jc w:val="right"/>
              <w:rPr>
                <w:rFonts w:ascii="Times New Roman" w:eastAsia="Calibri" w:hAnsi="Times New Roman" w:cs="Times New Roman"/>
              </w:rPr>
            </w:pPr>
          </w:p>
        </w:tc>
      </w:tr>
      <w:tr w:rsidR="00646631" w:rsidTr="00646631">
        <w:trPr>
          <w:trHeight w:val="186"/>
        </w:trPr>
        <w:tc>
          <w:tcPr>
            <w:tcW w:w="3461" w:type="dxa"/>
            <w:tcBorders>
              <w:top w:val="single" w:sz="4" w:space="0" w:color="000000"/>
            </w:tcBorders>
            <w:shd w:val="clear" w:color="auto" w:fill="auto"/>
          </w:tcPr>
          <w:p w:rsidR="00646631" w:rsidRPr="00E55D99" w:rsidRDefault="00646631" w:rsidP="00646631">
            <w:r w:rsidRPr="00E55D99">
              <w:t xml:space="preserve"> (Tiekėjo arba jo įgalioto asmens** pareigų pavadinimas)</w:t>
            </w:r>
          </w:p>
        </w:tc>
        <w:tc>
          <w:tcPr>
            <w:tcW w:w="603" w:type="dxa"/>
            <w:shd w:val="clear" w:color="auto" w:fill="auto"/>
          </w:tcPr>
          <w:p w:rsidR="00646631" w:rsidRPr="00E55D99" w:rsidRDefault="00646631" w:rsidP="00646631"/>
        </w:tc>
        <w:tc>
          <w:tcPr>
            <w:tcW w:w="1982" w:type="dxa"/>
            <w:tcBorders>
              <w:top w:val="single" w:sz="4" w:space="0" w:color="000000"/>
            </w:tcBorders>
            <w:shd w:val="clear" w:color="auto" w:fill="auto"/>
          </w:tcPr>
          <w:p w:rsidR="00646631" w:rsidRPr="00E55D99" w:rsidRDefault="00646631" w:rsidP="00646631">
            <w:r w:rsidRPr="00E55D99">
              <w:t>(Parašas)</w:t>
            </w:r>
          </w:p>
        </w:tc>
        <w:tc>
          <w:tcPr>
            <w:tcW w:w="701" w:type="dxa"/>
            <w:shd w:val="clear" w:color="auto" w:fill="auto"/>
          </w:tcPr>
          <w:p w:rsidR="00646631" w:rsidRPr="00E55D99" w:rsidRDefault="00646631" w:rsidP="00646631"/>
        </w:tc>
        <w:tc>
          <w:tcPr>
            <w:tcW w:w="2611" w:type="dxa"/>
            <w:tcBorders>
              <w:top w:val="single" w:sz="4" w:space="0" w:color="000000"/>
            </w:tcBorders>
            <w:shd w:val="clear" w:color="auto" w:fill="auto"/>
          </w:tcPr>
          <w:p w:rsidR="00646631" w:rsidRPr="00E55D99" w:rsidRDefault="00646631" w:rsidP="00646631">
            <w:r w:rsidRPr="00E55D99">
              <w:t>(Vardas ir pavardė)</w:t>
            </w:r>
          </w:p>
        </w:tc>
        <w:tc>
          <w:tcPr>
            <w:tcW w:w="646" w:type="dxa"/>
            <w:shd w:val="clear" w:color="auto" w:fill="auto"/>
          </w:tcPr>
          <w:p w:rsidR="00646631" w:rsidRDefault="00646631" w:rsidP="00646631">
            <w:pPr>
              <w:suppressAutoHyphens/>
              <w:spacing w:after="0" w:line="240" w:lineRule="auto"/>
              <w:ind w:right="-1"/>
              <w:jc w:val="center"/>
              <w:rPr>
                <w:rFonts w:ascii="Times New Roman" w:eastAsia="Calibri" w:hAnsi="Times New Roman" w:cs="Times New Roman"/>
              </w:rPr>
            </w:pPr>
          </w:p>
        </w:tc>
      </w:tr>
    </w:tbl>
    <w:p w:rsidR="00646631" w:rsidRDefault="00646631"/>
    <w:p w:rsidR="003E1F46" w:rsidRPr="00646631" w:rsidRDefault="00646631" w:rsidP="00E739E0">
      <w:pPr>
        <w:jc w:val="both"/>
      </w:pPr>
      <w:r>
        <w:rPr>
          <w:b/>
          <w:sz w:val="20"/>
          <w:szCs w:val="20"/>
        </w:rPr>
        <w:t>** Kai pasiūlymą pasirašo Tie</w:t>
      </w:r>
      <w:r w:rsidRPr="00E27E77">
        <w:rPr>
          <w:b/>
          <w:sz w:val="20"/>
          <w:szCs w:val="20"/>
        </w:rPr>
        <w:t xml:space="preserve">kėjo įgaliotas asmuo, kartu su pasiūlymu privaloma pateikti </w:t>
      </w:r>
      <w:r w:rsidRPr="0052570E">
        <w:rPr>
          <w:b/>
          <w:szCs w:val="24"/>
          <w:u w:val="single"/>
        </w:rPr>
        <w:t>įgaliojimą</w:t>
      </w:r>
      <w:r w:rsidRPr="00E27E77">
        <w:rPr>
          <w:b/>
          <w:sz w:val="20"/>
          <w:szCs w:val="20"/>
        </w:rPr>
        <w:t>.</w:t>
      </w:r>
    </w:p>
    <w:sectPr w:rsidR="003E1F46" w:rsidRPr="00646631">
      <w:pgSz w:w="11906" w:h="16838"/>
      <w:pgMar w:top="851" w:right="567" w:bottom="1134" w:left="1701"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OpenSymbol">
    <w:altName w:val="Arial Unicode MS"/>
    <w:charset w:val="02"/>
    <w:family w:val="auto"/>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F45A4"/>
    <w:multiLevelType w:val="multilevel"/>
    <w:tmpl w:val="F05A37D0"/>
    <w:lvl w:ilvl="0">
      <w:start w:val="1"/>
      <w:numFmt w:val="decimal"/>
      <w:lvlText w:val="%1."/>
      <w:lvlJc w:val="left"/>
      <w:pPr>
        <w:ind w:left="1211" w:hanging="360"/>
      </w:pPr>
      <w:rPr>
        <w:rFonts w:hint="default"/>
        <w:b/>
      </w:rPr>
    </w:lvl>
    <w:lvl w:ilvl="1">
      <w:start w:val="1"/>
      <w:numFmt w:val="decimal"/>
      <w:isLgl/>
      <w:lvlText w:val="%1.%2."/>
      <w:lvlJc w:val="left"/>
      <w:pPr>
        <w:ind w:left="1211" w:hanging="36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35442847"/>
    <w:multiLevelType w:val="hybridMultilevel"/>
    <w:tmpl w:val="A68483AC"/>
    <w:lvl w:ilvl="0" w:tplc="2AC2979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5C06F2F"/>
    <w:multiLevelType w:val="multilevel"/>
    <w:tmpl w:val="06A650E2"/>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604638A6"/>
    <w:multiLevelType w:val="hybridMultilevel"/>
    <w:tmpl w:val="0FF0AF4C"/>
    <w:lvl w:ilvl="0" w:tplc="3C06FF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0A4702"/>
    <w:multiLevelType w:val="hybridMultilevel"/>
    <w:tmpl w:val="243EBA44"/>
    <w:lvl w:ilvl="0" w:tplc="45CC2350">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F46"/>
    <w:rsid w:val="000A7C07"/>
    <w:rsid w:val="001A427D"/>
    <w:rsid w:val="001E7952"/>
    <w:rsid w:val="00282DD0"/>
    <w:rsid w:val="00282FF7"/>
    <w:rsid w:val="003645BD"/>
    <w:rsid w:val="003E1F46"/>
    <w:rsid w:val="00405D2F"/>
    <w:rsid w:val="004307C9"/>
    <w:rsid w:val="0043590F"/>
    <w:rsid w:val="004A4A67"/>
    <w:rsid w:val="00514D8F"/>
    <w:rsid w:val="00543BFD"/>
    <w:rsid w:val="00646631"/>
    <w:rsid w:val="00704438"/>
    <w:rsid w:val="008B6D58"/>
    <w:rsid w:val="008F3BF8"/>
    <w:rsid w:val="00AC1694"/>
    <w:rsid w:val="00BD1985"/>
    <w:rsid w:val="00D1051A"/>
    <w:rsid w:val="00D65EA2"/>
    <w:rsid w:val="00E65918"/>
    <w:rsid w:val="00E739E0"/>
    <w:rsid w:val="00E86EC5"/>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9038F"/>
  <w15:docId w15:val="{524F4762-638C-46D0-9098-10248057A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qFormat/>
    <w:rPr>
      <w:b w:val="0"/>
    </w:rPr>
  </w:style>
  <w:style w:type="character" w:customStyle="1" w:styleId="a">
    <w:name w:val="Маркеры списка"/>
    <w:qFormat/>
    <w:rPr>
      <w:rFonts w:ascii="OpenSymbol" w:eastAsia="OpenSymbol" w:hAnsi="OpenSymbol" w:cs="OpenSymbol"/>
    </w:rPr>
  </w:style>
  <w:style w:type="paragraph" w:customStyle="1" w:styleId="a0">
    <w:name w:val="Заголовок"/>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a1">
    <w:name w:val="Указатель"/>
    <w:basedOn w:val="Normal"/>
    <w:qFormat/>
    <w:pPr>
      <w:suppressLineNumbers/>
    </w:pPr>
    <w:rPr>
      <w:rFonts w:cs="Arial"/>
    </w:rPr>
  </w:style>
  <w:style w:type="paragraph" w:styleId="ListParagraph">
    <w:name w:val="List Paragraph"/>
    <w:basedOn w:val="Normal"/>
    <w:uiPriority w:val="34"/>
    <w:qFormat/>
    <w:rsid w:val="00E5285C"/>
    <w:pPr>
      <w:ind w:left="720"/>
      <w:contextualSpacing/>
    </w:pPr>
  </w:style>
  <w:style w:type="table" w:styleId="TableGrid">
    <w:name w:val="Table Grid"/>
    <w:basedOn w:val="TableNormal"/>
    <w:rsid w:val="00646631"/>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66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10</Pages>
  <Words>12354</Words>
  <Characters>7042</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19358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dc:description/>
  <cp:lastModifiedBy>Irmantas Survila</cp:lastModifiedBy>
  <cp:revision>42</cp:revision>
  <dcterms:created xsi:type="dcterms:W3CDTF">2017-02-07T09:04:00Z</dcterms:created>
  <dcterms:modified xsi:type="dcterms:W3CDTF">2026-02-09T09:33:00Z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