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7280C1A9" w:rsidR="00DD55DA" w:rsidRPr="00472CFB" w:rsidRDefault="007241E1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szCs w:val="22"/>
        </w:rPr>
      </w:pPr>
      <w:r w:rsidRPr="00472CFB">
        <w:rPr>
          <w:rFonts w:eastAsia="Calibri"/>
          <w:b/>
          <w:szCs w:val="22"/>
        </w:rPr>
        <w:t xml:space="preserve">32902 </w:t>
      </w:r>
      <w:r w:rsidR="00472CFB" w:rsidRPr="00472CFB">
        <w:rPr>
          <w:rFonts w:eastAsia="Calibri"/>
          <w:b/>
          <w:szCs w:val="22"/>
        </w:rPr>
        <w:t>PERVAŽŲ METALINIAI ATITVARAI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0472CFB">
        <w:trPr>
          <w:trHeight w:val="44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1B10F86A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472CFB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29FCE7A6" w:rsidR="006E2880" w:rsidRPr="00E4405D" w:rsidRDefault="00CD189E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D96C16">
              <w:rPr>
                <w:color w:val="000000" w:themeColor="text1"/>
                <w:szCs w:val="20"/>
              </w:rPr>
              <w:t xml:space="preserve">Rūta Vičkačkaitė, Projektų vadovė, </w:t>
            </w:r>
            <w:hyperlink r:id="rId10" w:history="1">
              <w:r w:rsidRPr="00D96C16">
                <w:rPr>
                  <w:rStyle w:val="Hyperlink"/>
                  <w:color w:val="000000" w:themeColor="text1"/>
                  <w:szCs w:val="20"/>
                </w:rPr>
                <w:t>ruta.vickackaite</w:t>
              </w:r>
              <w:r w:rsidRPr="00000F5E">
                <w:rPr>
                  <w:rStyle w:val="Hyperlink"/>
                  <w:color w:val="000000" w:themeColor="text1"/>
                  <w:szCs w:val="20"/>
                </w:rPr>
                <w:t>@ltgkc.lt</w:t>
              </w:r>
            </w:hyperlink>
            <w:r w:rsidRPr="00000F5E">
              <w:rPr>
                <w:color w:val="000000" w:themeColor="text1"/>
                <w:szCs w:val="20"/>
              </w:rPr>
              <w:t xml:space="preserve"> +37061482590</w:t>
            </w:r>
          </w:p>
        </w:tc>
      </w:tr>
      <w:tr w:rsidR="00A73D41" w:rsidRPr="00536DF5" w14:paraId="02AC9556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548E9FB6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73CE0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3C66397D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9D6EED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78C5ABE1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9D6EED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6DBBCFDD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579B4" w:rsidRPr="00536DF5" w14:paraId="7E221CDB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1F1AC74D" w:rsidR="00B9679E" w:rsidRPr="008263E6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2E539F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CDD702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3B31940B" w:rsidR="00403311" w:rsidRPr="00064DEC" w:rsidRDefault="00000000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251254">
                  <w:rPr>
                    <w:sz w:val="18"/>
                    <w:szCs w:val="22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CDD702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3C681795" w:rsidR="00C9167A" w:rsidRPr="001F2BFE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</w:t>
            </w:r>
            <w:r w:rsidRPr="001F2BFE">
              <w:rPr>
                <w:sz w:val="18"/>
                <w:szCs w:val="18"/>
              </w:rPr>
              <w:t xml:space="preserve">sumokėti </w:t>
            </w:r>
            <w:r w:rsidR="001F2BFE" w:rsidRPr="001F2BFE">
              <w:rPr>
                <w:sz w:val="18"/>
                <w:szCs w:val="18"/>
              </w:rPr>
              <w:t xml:space="preserve">1 200,00 </w:t>
            </w:r>
            <w:r w:rsidRPr="001F2BFE">
              <w:rPr>
                <w:sz w:val="18"/>
                <w:szCs w:val="18"/>
              </w:rPr>
              <w:t xml:space="preserve">Eur be PVM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1F2BFE">
              <w:rPr>
                <w:sz w:val="18"/>
                <w:szCs w:val="18"/>
              </w:rPr>
              <w:t>Bauda turės būti sumokėta į  KC</w:t>
            </w:r>
            <w:r w:rsidRPr="001F2BFE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4255B688" w14:textId="0486A703" w:rsidR="00431C51" w:rsidRPr="007C5A15" w:rsidRDefault="00431C51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1F2BFE">
            <w:pPr>
              <w:spacing w:line="240" w:lineRule="auto"/>
              <w:ind w:right="601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71EC0C50" w:rsidR="00290C36" w:rsidRPr="00E4405D" w:rsidRDefault="001F2BFE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1F2BFE">
              <w:rPr>
                <w:b/>
                <w:bCs/>
                <w:sz w:val="18"/>
                <w:szCs w:val="18"/>
              </w:rPr>
              <w:t>Pervažų metaliniai atitvarai</w:t>
            </w:r>
            <w:r w:rsidR="00150855" w:rsidRPr="001F2BFE">
              <w:rPr>
                <w:sz w:val="18"/>
                <w:szCs w:val="18"/>
              </w:rPr>
              <w:t xml:space="preserve"> </w:t>
            </w:r>
            <w:r w:rsidR="00290C36" w:rsidRPr="001F2BFE">
              <w:rPr>
                <w:sz w:val="18"/>
                <w:szCs w:val="18"/>
              </w:rPr>
              <w:t xml:space="preserve">(toliau tekste </w:t>
            </w:r>
            <w:r w:rsidR="00290C36" w:rsidRPr="00E4405D">
              <w:rPr>
                <w:sz w:val="18"/>
                <w:szCs w:val="18"/>
              </w:rPr>
              <w:t xml:space="preserve">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74316DDC" w:rsidR="00431C51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0CF60201" w:rsidR="00913705" w:rsidRPr="00174ABF" w:rsidRDefault="00DF2891" w:rsidP="00174ABF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</w:tc>
      </w:tr>
      <w:tr w:rsidR="00DF2891" w:rsidRPr="00536DF5" w14:paraId="62D6363E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7F07A1C6" w14:textId="6528C909" w:rsidR="00431C51" w:rsidRPr="00E4405D" w:rsidRDefault="00431C51" w:rsidP="001F2BFE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0174ABF">
        <w:trPr>
          <w:trHeight w:val="742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758E4AC9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Content>
                <w:r w:rsidR="001F2BFE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0174ABF">
        <w:trPr>
          <w:trHeight w:val="23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73D0F396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Užpildyta(-os)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431C51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431C51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AF49B7C" w14:textId="77777777" w:rsidR="00174ABF" w:rsidRDefault="00174ABF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694472ED" w14:textId="77777777" w:rsidR="00174ABF" w:rsidRDefault="00174ABF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25CDD702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73FFFF1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0" w:rightFromText="180" w:vertAnchor="text" w:horzAnchor="margin" w:tblpY="-177"/>
              <w:tblOverlap w:val="never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2F6600" w14:paraId="2DABD7B5" w14:textId="77777777" w:rsidTr="002F6600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472879D6" w14:textId="77777777" w:rsidR="002F6600" w:rsidRPr="003E51E6" w:rsidRDefault="002F6600" w:rsidP="002F6600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76D6E8BF" w14:textId="77777777" w:rsidR="002F6600" w:rsidRPr="003E51E6" w:rsidRDefault="002F6600" w:rsidP="002F6600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2F6600" w14:paraId="2FFFB874" w14:textId="77777777" w:rsidTr="002F6600">
              <w:trPr>
                <w:trHeight w:val="320"/>
              </w:trPr>
              <w:tc>
                <w:tcPr>
                  <w:tcW w:w="2861" w:type="dxa"/>
                </w:tcPr>
                <w:p w14:paraId="347EF905" w14:textId="77777777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spacing w:before="60" w:after="20" w:line="240" w:lineRule="auto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6240C7D" w14:textId="77777777" w:rsidR="002F6600" w:rsidRPr="003E51E6" w:rsidRDefault="002F6600" w:rsidP="002F6600">
                  <w:pPr>
                    <w:keepNext/>
                    <w:keepLines/>
                    <w:widowControl w:val="0"/>
                    <w:spacing w:before="60" w:after="20"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</w:tr>
            <w:tr w:rsidR="002F6600" w14:paraId="4E717827" w14:textId="77777777" w:rsidTr="002F6600">
              <w:tc>
                <w:tcPr>
                  <w:tcW w:w="2861" w:type="dxa"/>
                </w:tcPr>
                <w:p w14:paraId="005417F4" w14:textId="77777777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3527AF01" w14:textId="77777777" w:rsidR="002F6600" w:rsidRPr="003E51E6" w:rsidRDefault="002F6600" w:rsidP="002F6600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2F6600" w14:paraId="6B740D6C" w14:textId="77777777" w:rsidTr="002F6600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721B60A2" w14:textId="77777777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1F571958" w14:textId="77777777" w:rsidR="002F6600" w:rsidRPr="003E51E6" w:rsidRDefault="002F6600" w:rsidP="002F6600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2F6600" w14:paraId="42FD9E58" w14:textId="77777777" w:rsidTr="002F6600">
              <w:trPr>
                <w:trHeight w:val="399"/>
              </w:trPr>
              <w:tc>
                <w:tcPr>
                  <w:tcW w:w="2861" w:type="dxa"/>
                  <w:vMerge/>
                </w:tcPr>
                <w:p w14:paraId="5E33DAE0" w14:textId="77777777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  <w:tc>
                <w:tcPr>
                  <w:tcW w:w="3969" w:type="dxa"/>
                </w:tcPr>
                <w:p w14:paraId="066099EC" w14:textId="77777777" w:rsidR="002F6600" w:rsidRPr="003E51E6" w:rsidRDefault="002F6600" w:rsidP="002F6600">
                  <w:pPr>
                    <w:keepNext/>
                    <w:keepLines/>
                    <w:widowControl w:val="0"/>
                    <w:spacing w:before="20" w:after="20" w:line="240" w:lineRule="auto"/>
                    <w:ind w:left="319" w:hanging="319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 nurodytos sąlygos ir reikalavimai:</w:t>
                  </w:r>
                </w:p>
              </w:tc>
            </w:tr>
            <w:tr w:rsidR="002F6600" w14:paraId="7B30C55C" w14:textId="77777777" w:rsidTr="002F6600">
              <w:tc>
                <w:tcPr>
                  <w:tcW w:w="2861" w:type="dxa"/>
                </w:tcPr>
                <w:p w14:paraId="16B064DF" w14:textId="77777777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</w:t>
                  </w:r>
                  <w:r>
                    <w:rPr>
                      <w:rFonts w:eastAsia="Calibri"/>
                      <w:sz w:val="17"/>
                      <w:szCs w:val="17"/>
                    </w:rPr>
                    <w:t>o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081A7CC2" w14:textId="076BB60D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BPS, SPS ir jų kituose prieduose (išskyrus Techninę specifikaciją) nustatyta procedūrų tvarka, kitos sąlygos ir reikalavimai.</w:t>
                  </w:r>
                </w:p>
              </w:tc>
            </w:tr>
            <w:tr w:rsidR="002F6600" w14:paraId="3435130B" w14:textId="77777777" w:rsidTr="002F6600">
              <w:tc>
                <w:tcPr>
                  <w:tcW w:w="2861" w:type="dxa"/>
                </w:tcPr>
                <w:p w14:paraId="1910650B" w14:textId="3328C5BB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Techninė specifikacija, išskyrus kitoje šios lentelės skiltyje nurodytas esmines sąlygas, dėl kurių nebus deramasi</w:t>
                  </w:r>
                </w:p>
              </w:tc>
              <w:tc>
                <w:tcPr>
                  <w:tcW w:w="3969" w:type="dxa"/>
                </w:tcPr>
                <w:p w14:paraId="25010BF9" w14:textId="0B47528E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Techninės specifikacijos sąlygos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ir reikalavimai, nurodyti Techninės specifikacijos punktuose: </w:t>
                  </w:r>
                  <w:r w:rsidR="00050C57" w:rsidRPr="00050C57">
                    <w:rPr>
                      <w:rFonts w:eastAsia="Calibri"/>
                      <w:sz w:val="17"/>
                      <w:szCs w:val="17"/>
                    </w:rPr>
                    <w:t>1 skyriaus,</w:t>
                  </w:r>
                  <w:r w:rsidR="00050C57">
                    <w:rPr>
                      <w:rFonts w:eastAsia="Calibri"/>
                      <w:sz w:val="17"/>
                      <w:szCs w:val="17"/>
                    </w:rPr>
                    <w:t xml:space="preserve"> </w:t>
                  </w:r>
                  <w:r w:rsidR="00050C57" w:rsidRPr="00050C57">
                    <w:rPr>
                      <w:rFonts w:eastAsia="Calibri"/>
                      <w:sz w:val="17"/>
                      <w:szCs w:val="17"/>
                    </w:rPr>
                    <w:t>2 skyriaus 2.1., 2.2. punktų</w:t>
                  </w:r>
                  <w:r w:rsidR="00050C57">
                    <w:rPr>
                      <w:rFonts w:eastAsia="Calibri"/>
                      <w:sz w:val="17"/>
                      <w:szCs w:val="17"/>
                    </w:rPr>
                    <w:t xml:space="preserve">, </w:t>
                  </w:r>
                  <w:r w:rsidR="007915DD" w:rsidRPr="007915DD">
                    <w:rPr>
                      <w:rFonts w:eastAsia="Calibri"/>
                      <w:sz w:val="17"/>
                      <w:szCs w:val="17"/>
                    </w:rPr>
                    <w:t>3 skyriaus 3.1.1. - 3.1.4.; 3.3.1 - 3.3.3</w:t>
                  </w:r>
                  <w:r w:rsidR="007915DD">
                    <w:rPr>
                      <w:rFonts w:eastAsia="Calibri"/>
                      <w:sz w:val="17"/>
                      <w:szCs w:val="17"/>
                    </w:rPr>
                    <w:t xml:space="preserve">, </w:t>
                  </w:r>
                  <w:r w:rsidR="007915DD" w:rsidRPr="007915DD">
                    <w:rPr>
                      <w:rFonts w:eastAsia="Calibri"/>
                      <w:sz w:val="17"/>
                      <w:szCs w:val="17"/>
                    </w:rPr>
                    <w:t>4 skyriaus</w:t>
                  </w:r>
                  <w:r w:rsidR="007915DD">
                    <w:rPr>
                      <w:rFonts w:eastAsia="Calibri"/>
                      <w:sz w:val="17"/>
                      <w:szCs w:val="17"/>
                    </w:rPr>
                    <w:t xml:space="preserve">, </w:t>
                  </w:r>
                  <w:r w:rsidR="007915DD" w:rsidRPr="007915DD">
                    <w:rPr>
                      <w:rFonts w:eastAsia="Calibri"/>
                      <w:sz w:val="17"/>
                      <w:szCs w:val="17"/>
                    </w:rPr>
                    <w:t>5 skyriaus</w:t>
                  </w:r>
                  <w:r w:rsidR="007915DD">
                    <w:rPr>
                      <w:rFonts w:eastAsia="Calibri"/>
                      <w:sz w:val="17"/>
                      <w:szCs w:val="17"/>
                    </w:rPr>
                    <w:t xml:space="preserve">, </w:t>
                  </w:r>
                  <w:r w:rsidR="007915DD" w:rsidRPr="007915DD">
                    <w:rPr>
                      <w:rFonts w:eastAsia="Calibri"/>
                      <w:sz w:val="17"/>
                      <w:szCs w:val="17"/>
                    </w:rPr>
                    <w:t>6 skyriaus 6.5., 6.6.</w:t>
                  </w:r>
                </w:p>
              </w:tc>
            </w:tr>
            <w:tr w:rsidR="002F6600" w14:paraId="29955DDD" w14:textId="77777777" w:rsidTr="002F6600">
              <w:tc>
                <w:tcPr>
                  <w:tcW w:w="2861" w:type="dxa"/>
                </w:tcPr>
                <w:p w14:paraId="732860B0" w14:textId="77777777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6F123C04" w14:textId="4A33C459" w:rsidR="002F6600" w:rsidRPr="002F6600" w:rsidRDefault="002F6600" w:rsidP="002F660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2F6600" w14:paraId="1BEE4106" w14:textId="77777777" w:rsidTr="002F6600">
              <w:tc>
                <w:tcPr>
                  <w:tcW w:w="6830" w:type="dxa"/>
                  <w:gridSpan w:val="2"/>
                </w:tcPr>
                <w:p w14:paraId="623EBD3A" w14:textId="77777777" w:rsidR="002F6600" w:rsidRPr="003E51E6" w:rsidRDefault="002F6600" w:rsidP="002F6600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57ECD65" w14:textId="77777777" w:rsidR="00703CFD" w:rsidRDefault="00703CFD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iCs/>
                <w:color w:val="4F81BD"/>
                <w:sz w:val="18"/>
                <w:szCs w:val="18"/>
                <w:lang w:val="es-ES"/>
              </w:rPr>
            </w:pPr>
          </w:p>
          <w:p w14:paraId="45DE6FD1" w14:textId="79B05145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2A328621" w:rsidR="002A1107" w:rsidRPr="00BF3CC3" w:rsidRDefault="00000000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230EF7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793CBB47" w:rsidR="00EA2D9F" w:rsidRPr="00481164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230EF7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78A567C0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 xml:space="preserve">Pirkime taikomi </w:t>
            </w:r>
            <w:r w:rsidRPr="00C13EC7">
              <w:rPr>
                <w:sz w:val="18"/>
                <w:szCs w:val="18"/>
              </w:rPr>
              <w:t>PĮ 58 straipsnio 4</w:t>
            </w:r>
            <w:r w:rsidRPr="00C13EC7">
              <w:rPr>
                <w:sz w:val="18"/>
                <w:szCs w:val="18"/>
                <w:vertAlign w:val="superscript"/>
              </w:rPr>
              <w:t>1</w:t>
            </w:r>
            <w:r w:rsidRPr="00C13EC7">
              <w:rPr>
                <w:sz w:val="18"/>
                <w:szCs w:val="18"/>
              </w:rPr>
              <w:t xml:space="preserve"> dalies 1, 2,</w:t>
            </w:r>
            <w:r w:rsidR="00D07267" w:rsidRPr="00C13EC7">
              <w:rPr>
                <w:sz w:val="18"/>
                <w:szCs w:val="18"/>
              </w:rPr>
              <w:t xml:space="preserve"> 3,</w:t>
            </w:r>
            <w:r w:rsidRPr="00C13EC7">
              <w:rPr>
                <w:sz w:val="18"/>
                <w:szCs w:val="18"/>
              </w:rPr>
              <w:t xml:space="preserve"> 4, 5 punktų reikalavimai</w:t>
            </w:r>
            <w:r w:rsidR="00E22B7B" w:rsidRPr="00C13EC7">
              <w:rPr>
                <w:sz w:val="18"/>
                <w:szCs w:val="18"/>
              </w:rPr>
              <w:t>.</w:t>
            </w:r>
            <w:r w:rsidRPr="00C13EC7">
              <w:rPr>
                <w:sz w:val="18"/>
                <w:szCs w:val="18"/>
              </w:rPr>
              <w:t xml:space="preserve"> (BPS 21.1. p.)</w:t>
            </w:r>
          </w:p>
          <w:p w14:paraId="6FB3FDEF" w14:textId="3FD7686A" w:rsidR="000E114B" w:rsidRPr="00E22B7B" w:rsidRDefault="000E114B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3FD3C43E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14087CAD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423B64AF" w14:textId="77777777" w:rsidR="009156BE" w:rsidRDefault="009156BE" w:rsidP="007E460E">
            <w:pPr>
              <w:spacing w:after="120" w:line="240" w:lineRule="auto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2C2B2D4F" w:rsidR="00DF2891" w:rsidRPr="007E460E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460E" w:rsidRPr="007E460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25CDD702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7E460E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7E460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CDD702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CDD702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CDD702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CDD702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5" w:type="dxa"/>
          </w:tcPr>
          <w:p w14:paraId="3A894C77" w14:textId="3EC32005" w:rsidR="00875028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460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5CDD702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29B4D2CD" w:rsidR="00DF2891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460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5CDD702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5937CD4D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460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CDD702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43D489E2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460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CDD702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499D7AA6" w:rsidR="0022482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460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first" r:id="rId11"/>
      <w:footerReference w:type="first" r:id="rId12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286A8" w14:textId="77777777" w:rsidR="00040429" w:rsidRPr="006E2880" w:rsidRDefault="00040429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76D7E743" w14:textId="77777777" w:rsidR="00040429" w:rsidRPr="006E2880" w:rsidRDefault="00040429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B9E7254" w:rsidR="00F45988" w:rsidRPr="003C0E00" w:rsidRDefault="00151E8F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</w:t>
    </w:r>
    <w:r w:rsidR="003C0E00">
      <w:rPr>
        <w:i/>
        <w:iCs/>
        <w:sz w:val="16"/>
        <w:szCs w:val="20"/>
        <w:lang w:val="en-US"/>
      </w:rPr>
      <w:t>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ACE24" w14:textId="77777777" w:rsidR="00040429" w:rsidRPr="006E2880" w:rsidRDefault="00040429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084F6F30" w14:textId="77777777" w:rsidR="00040429" w:rsidRPr="006E2880" w:rsidRDefault="00040429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71DE"/>
    <w:rsid w:val="00040429"/>
    <w:rsid w:val="00043B15"/>
    <w:rsid w:val="000453FD"/>
    <w:rsid w:val="0005003E"/>
    <w:rsid w:val="00050C57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2430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C7270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4ABF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2BFE"/>
    <w:rsid w:val="001F3DAB"/>
    <w:rsid w:val="001F41CF"/>
    <w:rsid w:val="002005FC"/>
    <w:rsid w:val="00201B50"/>
    <w:rsid w:val="00203709"/>
    <w:rsid w:val="00203EFC"/>
    <w:rsid w:val="00207FDD"/>
    <w:rsid w:val="00224826"/>
    <w:rsid w:val="00230EF7"/>
    <w:rsid w:val="0023136E"/>
    <w:rsid w:val="002323F0"/>
    <w:rsid w:val="00244718"/>
    <w:rsid w:val="00251254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539F"/>
    <w:rsid w:val="002E663D"/>
    <w:rsid w:val="002F24BB"/>
    <w:rsid w:val="002F37FB"/>
    <w:rsid w:val="002F6600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4235"/>
    <w:rsid w:val="003B5EA3"/>
    <w:rsid w:val="003C0E00"/>
    <w:rsid w:val="003D3213"/>
    <w:rsid w:val="003D4482"/>
    <w:rsid w:val="003D45D2"/>
    <w:rsid w:val="003D5C78"/>
    <w:rsid w:val="003D6AED"/>
    <w:rsid w:val="003E09C9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0098"/>
    <w:rsid w:val="00462B15"/>
    <w:rsid w:val="00466AAB"/>
    <w:rsid w:val="00472CF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06292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73CE0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1E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81F2C"/>
    <w:rsid w:val="00786767"/>
    <w:rsid w:val="00787784"/>
    <w:rsid w:val="007910BF"/>
    <w:rsid w:val="0079134E"/>
    <w:rsid w:val="007915DD"/>
    <w:rsid w:val="00793272"/>
    <w:rsid w:val="007A028F"/>
    <w:rsid w:val="007A6364"/>
    <w:rsid w:val="007B4125"/>
    <w:rsid w:val="007B4DE4"/>
    <w:rsid w:val="007C15EB"/>
    <w:rsid w:val="007C5A15"/>
    <w:rsid w:val="007D18CB"/>
    <w:rsid w:val="007D3DE5"/>
    <w:rsid w:val="007D41F4"/>
    <w:rsid w:val="007D70DE"/>
    <w:rsid w:val="007E0604"/>
    <w:rsid w:val="007E3214"/>
    <w:rsid w:val="007E460E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50E0"/>
    <w:rsid w:val="009D6EED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3EC7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5F3"/>
    <w:rsid w:val="00CC7982"/>
    <w:rsid w:val="00CD127B"/>
    <w:rsid w:val="00CD189E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ruta.vickackait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70E4A"/>
    <w:rsid w:val="000951FF"/>
    <w:rsid w:val="00097BB2"/>
    <w:rsid w:val="000C2240"/>
    <w:rsid w:val="000C727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2E490F"/>
    <w:rsid w:val="003425E6"/>
    <w:rsid w:val="00384D0E"/>
    <w:rsid w:val="003B4235"/>
    <w:rsid w:val="003D5C0A"/>
    <w:rsid w:val="003D6AED"/>
    <w:rsid w:val="003E09C9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B13ADE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F17F88"/>
    <w:rsid w:val="00F51F9D"/>
    <w:rsid w:val="00F67732"/>
    <w:rsid w:val="00F801B9"/>
    <w:rsid w:val="00F8503C"/>
    <w:rsid w:val="00FD1BF0"/>
    <w:rsid w:val="00FF5BA1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13A506-6AAA-47CC-94FA-4A08C674F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4282</Words>
  <Characters>2441</Characters>
  <Application>Microsoft Office Word</Application>
  <DocSecurity>0</DocSecurity>
  <Lines>20</Lines>
  <Paragraphs>13</Paragraphs>
  <ScaleCrop>false</ScaleCrop>
  <Company/>
  <LinksUpToDate>false</LinksUpToDate>
  <CharactersWithSpaces>6710</CharactersWithSpaces>
  <SharedDoc>false</SharedDoc>
  <HLinks>
    <vt:vector size="6" baseType="variant">
      <vt:variant>
        <vt:i4>8126817</vt:i4>
      </vt:variant>
      <vt:variant>
        <vt:i4>0</vt:i4>
      </vt:variant>
      <vt:variant>
        <vt:i4>0</vt:i4>
      </vt:variant>
      <vt:variant>
        <vt:i4>5</vt:i4>
      </vt:variant>
      <vt:variant>
        <vt:lpwstr>Pirkimai - Prievolių užtikrinimo dydžių ir jų būdų nustatymo taisyklės - garantų tvarka - Pagal teisės aktų grupes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663</cp:revision>
  <dcterms:created xsi:type="dcterms:W3CDTF">2025-08-23T02:33:00Z</dcterms:created>
  <dcterms:modified xsi:type="dcterms:W3CDTF">2026-02-02T13:52:00Z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0x010100C4E4C86BF33330468F0BD22945F3AFFC</vt:lpwstr>
  </property>
  <property fmtid="{D5CDD505-2E9C-101B-9397-08002B2CF9AE}" pid="11" name="MediaServiceImageTags">
    <vt:lpwstr/>
  </property>
</Properties>
</file>