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C6D35B0" w:rsidR="00027B83" w:rsidRDefault="003F16C2">
            <w:pPr>
              <w:jc w:val="both"/>
              <w:rPr>
                <w:kern w:val="2"/>
                <w:szCs w:val="24"/>
              </w:rPr>
            </w:pPr>
            <w:r w:rsidRPr="003F16C2">
              <w:rPr>
                <w:kern w:val="2"/>
                <w:szCs w:val="24"/>
              </w:rPr>
              <w:t>Anykščių miesto vietinės reikšmės kelių, gatvių priežiūros žiemos sezono metu paslaug</w:t>
            </w:r>
            <w:r>
              <w:rPr>
                <w:kern w:val="2"/>
                <w:szCs w:val="24"/>
              </w:rPr>
              <w:t>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42C51F5A" w:rsidR="00027B83" w:rsidRDefault="003F16C2" w:rsidP="00D80D6A">
            <w:pPr>
              <w:jc w:val="center"/>
              <w:rPr>
                <w:kern w:val="2"/>
                <w:szCs w:val="24"/>
              </w:rPr>
            </w:pPr>
            <w:r w:rsidRPr="003F16C2">
              <w:rPr>
                <w:kern w:val="2"/>
                <w:szCs w:val="24"/>
              </w:rPr>
              <w:t>Anykščių rajono savivaldybės 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092BC70E" w:rsidR="00027B83" w:rsidRDefault="003F16C2" w:rsidP="00D80D6A">
            <w:pPr>
              <w:jc w:val="center"/>
              <w:rPr>
                <w:kern w:val="2"/>
                <w:szCs w:val="24"/>
              </w:rPr>
            </w:pPr>
            <w:r w:rsidRPr="003F16C2">
              <w:rPr>
                <w:kern w:val="2"/>
                <w:szCs w:val="24"/>
              </w:rPr>
              <w:t>188774637</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384A4192" w:rsidR="00027B83" w:rsidRDefault="003F16C2" w:rsidP="00D80D6A">
            <w:pPr>
              <w:jc w:val="center"/>
              <w:rPr>
                <w:kern w:val="2"/>
                <w:szCs w:val="24"/>
              </w:rPr>
            </w:pPr>
            <w:r w:rsidRPr="003F16C2">
              <w:rPr>
                <w:kern w:val="2"/>
                <w:szCs w:val="24"/>
              </w:rPr>
              <w:t>J. Biliūno g. 23, Anykščiai</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41766456" w:rsidR="00027B83" w:rsidRDefault="003F16C2" w:rsidP="00D80D6A">
            <w:pPr>
              <w:jc w:val="center"/>
              <w:rPr>
                <w:kern w:val="2"/>
                <w:szCs w:val="24"/>
              </w:rPr>
            </w:pPr>
            <w:r w:rsidRPr="003F16C2">
              <w:rPr>
                <w:kern w:val="2"/>
                <w:szCs w:val="24"/>
              </w:rPr>
              <w:t>Ne PVM mokėtoja</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2CFFD237" w:rsidR="00027B83" w:rsidRDefault="003F16C2" w:rsidP="00D80D6A">
            <w:pPr>
              <w:jc w:val="center"/>
              <w:rPr>
                <w:kern w:val="2"/>
                <w:szCs w:val="24"/>
              </w:rPr>
            </w:pPr>
            <w:r w:rsidRPr="003F16C2">
              <w:rPr>
                <w:kern w:val="2"/>
                <w:szCs w:val="24"/>
              </w:rPr>
              <w:t>LT047182100000130670</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05F461CD" w:rsidR="00027B83" w:rsidRDefault="003F16C2" w:rsidP="00D80D6A">
            <w:pPr>
              <w:jc w:val="center"/>
              <w:rPr>
                <w:kern w:val="2"/>
                <w:szCs w:val="24"/>
              </w:rPr>
            </w:pPr>
            <w:r w:rsidRPr="003F16C2">
              <w:rPr>
                <w:kern w:val="2"/>
                <w:szCs w:val="24"/>
              </w:rPr>
              <w:t xml:space="preserve">AB </w:t>
            </w:r>
            <w:proofErr w:type="spellStart"/>
            <w:r w:rsidRPr="003F16C2">
              <w:rPr>
                <w:kern w:val="2"/>
                <w:szCs w:val="24"/>
              </w:rPr>
              <w:t>Artea</w:t>
            </w:r>
            <w:proofErr w:type="spellEnd"/>
            <w:r w:rsidRPr="003F16C2">
              <w:rPr>
                <w:kern w:val="2"/>
                <w:szCs w:val="24"/>
              </w:rPr>
              <w:t xml:space="preserve"> bankas, 71821</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4031134E" w:rsidR="00027B83" w:rsidRDefault="003F16C2" w:rsidP="00D80D6A">
            <w:pPr>
              <w:jc w:val="center"/>
              <w:rPr>
                <w:kern w:val="2"/>
                <w:szCs w:val="24"/>
              </w:rPr>
            </w:pPr>
            <w:r w:rsidRPr="003F16C2">
              <w:rPr>
                <w:kern w:val="2"/>
                <w:szCs w:val="24"/>
              </w:rPr>
              <w:t>0 381 58035</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4317AB16" w:rsidR="00027B83" w:rsidRDefault="003F16C2" w:rsidP="00D80D6A">
            <w:pPr>
              <w:jc w:val="center"/>
              <w:rPr>
                <w:kern w:val="2"/>
                <w:szCs w:val="24"/>
              </w:rPr>
            </w:pPr>
            <w:r w:rsidRPr="003F16C2">
              <w:rPr>
                <w:kern w:val="2"/>
                <w:szCs w:val="24"/>
              </w:rPr>
              <w:t>info@anyksciai.lt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44193598" w:rsidR="00027B83" w:rsidRDefault="003F16C2" w:rsidP="00D80D6A">
            <w:pPr>
              <w:jc w:val="center"/>
              <w:rPr>
                <w:kern w:val="2"/>
                <w:szCs w:val="24"/>
              </w:rPr>
            </w:pPr>
            <w:r w:rsidRPr="003F16C2">
              <w:rPr>
                <w:kern w:val="2"/>
                <w:szCs w:val="24"/>
              </w:rPr>
              <w:t xml:space="preserve">Vilma </w:t>
            </w:r>
            <w:proofErr w:type="spellStart"/>
            <w:r w:rsidRPr="003F16C2">
              <w:rPr>
                <w:kern w:val="2"/>
                <w:szCs w:val="24"/>
              </w:rPr>
              <w:t>Vilkickaitė</w:t>
            </w:r>
            <w:proofErr w:type="spellEnd"/>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01D5EC16" w:rsidR="00027B83" w:rsidRDefault="003F16C2" w:rsidP="00D80D6A">
            <w:pPr>
              <w:jc w:val="center"/>
              <w:rPr>
                <w:kern w:val="2"/>
                <w:szCs w:val="24"/>
              </w:rPr>
            </w:pPr>
            <w:r w:rsidRPr="003F16C2">
              <w:rPr>
                <w:kern w:val="2"/>
                <w:szCs w:val="24"/>
              </w:rPr>
              <w:t>LR vietos savivaldos įstatymas</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rsidP="003F16C2">
            <w:pP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rsidP="003F16C2">
            <w:pP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rsidP="003F16C2">
            <w:pP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rsidP="003F16C2">
            <w:pP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rsidP="003F16C2">
            <w:pP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rsidP="003F16C2">
            <w:pP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rsidP="003F16C2">
            <w:pP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rsidP="003F16C2">
            <w:pP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rsidP="003F16C2">
            <w:pP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rsidP="003F16C2">
            <w:pP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057733E8" w:rsidR="00027B83" w:rsidRDefault="00D80D6A">
            <w:pPr>
              <w:rPr>
                <w:color w:val="4472C4"/>
                <w:kern w:val="2"/>
                <w:szCs w:val="24"/>
              </w:rPr>
            </w:pPr>
            <w:r w:rsidRPr="00D80D6A">
              <w:rPr>
                <w:iCs/>
                <w:kern w:val="2"/>
                <w:szCs w:val="24"/>
              </w:rPr>
              <w:t>Anykščių rajono savivaldybės</w:t>
            </w:r>
            <w:r>
              <w:rPr>
                <w:iCs/>
                <w:kern w:val="2"/>
                <w:szCs w:val="24"/>
              </w:rPr>
              <w:t xml:space="preserve"> </w:t>
            </w:r>
            <w:r w:rsidR="000A55A7" w:rsidRPr="000A55A7">
              <w:rPr>
                <w:kern w:val="2"/>
                <w:szCs w:val="24"/>
              </w:rPr>
              <w:t>Statybos skyriaus specialistas</w:t>
            </w:r>
            <w:r w:rsidR="000A55A7" w:rsidRPr="000A55A7">
              <w:t xml:space="preserve"> </w:t>
            </w:r>
            <w:r w:rsidR="000A55A7" w:rsidRPr="000A55A7">
              <w:rPr>
                <w:kern w:val="2"/>
                <w:szCs w:val="24"/>
              </w:rPr>
              <w:t xml:space="preserve">Andrius Lebeda, tel. </w:t>
            </w:r>
            <w:r w:rsidRPr="00D80D6A">
              <w:rPr>
                <w:kern w:val="2"/>
                <w:szCs w:val="24"/>
              </w:rPr>
              <w:t>0 614 36084</w:t>
            </w:r>
            <w:r w:rsidR="000A55A7" w:rsidRPr="000A55A7">
              <w:rPr>
                <w:kern w:val="2"/>
                <w:szCs w:val="24"/>
              </w:rPr>
              <w:t xml:space="preserve">, el. p. </w:t>
            </w:r>
            <w:hyperlink r:id="rId10" w:history="1">
              <w:r w:rsidR="000A55A7" w:rsidRPr="000A55A7">
                <w:rPr>
                  <w:rStyle w:val="Hipersaitas"/>
                  <w:color w:val="auto"/>
                  <w:kern w:val="2"/>
                  <w:szCs w:val="24"/>
                </w:rPr>
                <w:t>andrius.lebeda@anyksciai.lt</w:t>
              </w:r>
            </w:hyperlink>
            <w:r w:rsidR="000A55A7" w:rsidRPr="000A55A7">
              <w:rPr>
                <w:kern w:val="2"/>
                <w:szCs w:val="24"/>
              </w:rPr>
              <w:t xml:space="preserve"> .</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1AE6D2CE" w14:textId="77777777" w:rsidR="00B46FB6" w:rsidRDefault="000B0897">
            <w:pPr>
              <w:rPr>
                <w:kern w:val="2"/>
                <w:szCs w:val="24"/>
              </w:rPr>
            </w:pPr>
            <w:r>
              <w:rPr>
                <w:kern w:val="2"/>
                <w:szCs w:val="24"/>
              </w:rPr>
              <w:t>Tiekėjas įsipareigoja Sutartyje numatytomis sąlygomis suteikti Pirkėjui</w:t>
            </w:r>
            <w:r w:rsidR="00B46FB6">
              <w:rPr>
                <w:kern w:val="2"/>
                <w:szCs w:val="24"/>
              </w:rPr>
              <w:t xml:space="preserve"> Paslaugas:</w:t>
            </w:r>
          </w:p>
          <w:p w14:paraId="403AB65E" w14:textId="2431DAF7" w:rsidR="00027B83" w:rsidRDefault="007F4465">
            <w:pPr>
              <w:rPr>
                <w:color w:val="000000"/>
                <w:kern w:val="2"/>
                <w:szCs w:val="24"/>
              </w:rPr>
            </w:pPr>
            <w:r w:rsidRPr="007F4465">
              <w:rPr>
                <w:b/>
                <w:bCs/>
                <w:kern w:val="2"/>
                <w:szCs w:val="24"/>
              </w:rPr>
              <w:t>Anykščių miesto vietinės reikšmės kelių, gatvių priežiūros žiemos sezono metu paslaugos</w:t>
            </w:r>
            <w:r w:rsidR="000B0897">
              <w:rPr>
                <w:color w:val="000000"/>
                <w:kern w:val="2"/>
                <w:szCs w:val="24"/>
              </w:rPr>
              <w:t xml:space="preserve"> (toliau – Paslaugos).</w:t>
            </w:r>
          </w:p>
          <w:p w14:paraId="3F5E25A8" w14:textId="77777777" w:rsidR="00B46FB6" w:rsidRDefault="00B46FB6">
            <w:pPr>
              <w:rPr>
                <w:color w:val="000000"/>
                <w:kern w:val="2"/>
                <w:szCs w:val="24"/>
              </w:rPr>
            </w:pPr>
          </w:p>
          <w:p w14:paraId="27730B38" w14:textId="27A9FD10"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B46FB6">
              <w:rPr>
                <w:color w:val="000000"/>
                <w:kern w:val="2"/>
                <w:szCs w:val="24"/>
              </w:rPr>
              <w:t xml:space="preserve">priede </w:t>
            </w:r>
            <w:r w:rsidR="00FF075B" w:rsidRPr="00B46FB6">
              <w:rPr>
                <w:color w:val="000000"/>
                <w:kern w:val="2"/>
                <w:szCs w:val="24"/>
              </w:rPr>
              <w:t>Nr.1</w:t>
            </w:r>
            <w:r w:rsidR="00FF075B" w:rsidRPr="00FF075B">
              <w:rPr>
                <w:color w:val="000000"/>
                <w:kern w:val="2"/>
                <w:szCs w:val="24"/>
              </w:rPr>
              <w:t xml:space="preserve">  Anykščių miesto vietinės reikšmės kelių, gatvių priežiūros žiemos sezono metu techninė specifikacija (užduotis), </w:t>
            </w:r>
            <w:r w:rsidR="00FF075B" w:rsidRPr="00B46FB6">
              <w:rPr>
                <w:color w:val="000000"/>
                <w:kern w:val="2"/>
                <w:szCs w:val="24"/>
              </w:rPr>
              <w:t>priede Nr. 1.1</w:t>
            </w:r>
            <w:r w:rsidR="00FF075B" w:rsidRPr="00FF075B">
              <w:rPr>
                <w:color w:val="000000"/>
                <w:kern w:val="2"/>
                <w:szCs w:val="24"/>
              </w:rPr>
              <w:t xml:space="preserve"> Anykščių miesto vietinės reikšmės kelių, gatvių apimtys</w:t>
            </w:r>
            <w:r w:rsidR="00FF075B">
              <w:rPr>
                <w:color w:val="000000"/>
                <w:kern w:val="2"/>
                <w:szCs w:val="24"/>
              </w:rPr>
              <w:t xml:space="preserve">, </w:t>
            </w:r>
            <w:r w:rsidR="00FF075B" w:rsidRPr="00B46FB6">
              <w:rPr>
                <w:color w:val="000000"/>
                <w:kern w:val="2"/>
                <w:szCs w:val="24"/>
              </w:rPr>
              <w:t>priede Nr. 1.2</w:t>
            </w:r>
            <w:r w:rsidR="00FF075B" w:rsidRPr="00FF075B">
              <w:rPr>
                <w:color w:val="000000"/>
                <w:kern w:val="2"/>
                <w:szCs w:val="24"/>
              </w:rPr>
              <w:t xml:space="preserve"> Žiemos tarnybos maršrutai</w:t>
            </w:r>
            <w:r w:rsidR="00FF075B">
              <w:rPr>
                <w:color w:val="000000"/>
                <w:kern w:val="2"/>
                <w:szCs w:val="24"/>
              </w:rPr>
              <w:t xml:space="preserve"> ir </w:t>
            </w:r>
            <w:r w:rsidR="00FF075B" w:rsidRPr="00B46FB6">
              <w:rPr>
                <w:color w:val="000000"/>
                <w:kern w:val="2"/>
                <w:szCs w:val="24"/>
              </w:rPr>
              <w:t>priede Nr. 2</w:t>
            </w:r>
            <w:r w:rsidR="00FF075B">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2981D481" w14:textId="74C20F55" w:rsidR="007947F0" w:rsidRDefault="007947F0">
            <w:pPr>
              <w:rPr>
                <w:kern w:val="2"/>
                <w:szCs w:val="24"/>
                <w:highlight w:val="yellow"/>
              </w:rPr>
            </w:pPr>
            <w:r w:rsidRPr="003F16C2">
              <w:rPr>
                <w:kern w:val="2"/>
                <w:szCs w:val="24"/>
              </w:rPr>
              <w:t>Anykščių miesto vietinės reikšmės kelių, gatvių priežiūros žiemos sezono metu paslaug</w:t>
            </w:r>
            <w:r>
              <w:rPr>
                <w:kern w:val="2"/>
                <w:szCs w:val="24"/>
              </w:rPr>
              <w:t>os</w:t>
            </w:r>
          </w:p>
          <w:p w14:paraId="67D99209" w14:textId="634A03D4" w:rsidR="00027B83" w:rsidRDefault="00E7187B">
            <w:pPr>
              <w:rPr>
                <w:kern w:val="2"/>
                <w:szCs w:val="24"/>
              </w:rPr>
            </w:pPr>
            <w:r w:rsidRPr="00F13BA1">
              <w:rPr>
                <w:kern w:val="2"/>
                <w:szCs w:val="24"/>
                <w:highlight w:val="yellow"/>
              </w:rPr>
              <w:t>CVP IS ID:</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62711B57"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2832C8ED" w:rsidR="00027B83" w:rsidRPr="005B1EFF" w:rsidRDefault="000B0897" w:rsidP="005B1EFF">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3053B7CF" w:rsidR="005B1EFF" w:rsidRDefault="000B0897" w:rsidP="005B1EFF">
            <w:pPr>
              <w:jc w:val="both"/>
              <w:rPr>
                <w:szCs w:val="24"/>
              </w:rPr>
            </w:pPr>
            <w:r>
              <w:rPr>
                <w:szCs w:val="24"/>
              </w:rPr>
              <w:t xml:space="preserve">Tiekėjas Paslaugas įsipareigoja teikti </w:t>
            </w:r>
            <w:r w:rsidR="005B1EFF" w:rsidRPr="005B1EFF">
              <w:rPr>
                <w:szCs w:val="24"/>
              </w:rPr>
              <w:t>kai šalys pasirašo sutartį ir tiekėjas pateikia pirkimo dokumentų reikalavimus atitinkantį sutarties įvykdymo užtikrinimą ir galioja iki visiško šalių įsipareigojimų pagal šią sutartį įvykdymo arba sutarties nutraukimo dienos.</w:t>
            </w:r>
          </w:p>
          <w:p w14:paraId="775E375E" w14:textId="77777777" w:rsidR="00B46FB6" w:rsidRDefault="00B46FB6" w:rsidP="005B1EFF">
            <w:pPr>
              <w:jc w:val="both"/>
              <w:rPr>
                <w:szCs w:val="24"/>
              </w:rPr>
            </w:pPr>
          </w:p>
          <w:p w14:paraId="6AFDDE48" w14:textId="07A34A9F" w:rsidR="00B46FB6" w:rsidRPr="00B46FB6" w:rsidRDefault="00B46FB6" w:rsidP="00B46FB6">
            <w:pPr>
              <w:jc w:val="both"/>
              <w:rPr>
                <w:szCs w:val="24"/>
              </w:rPr>
            </w:pPr>
            <w:r>
              <w:rPr>
                <w:szCs w:val="24"/>
              </w:rPr>
              <w:t>T</w:t>
            </w:r>
            <w:r w:rsidRPr="00B46FB6">
              <w:rPr>
                <w:szCs w:val="24"/>
              </w:rPr>
              <w:t>eikėjas paslaugas teikia bet kuriuo paros metu, įskaitant savaitgalius bei šventines dienas, priklausomai nuo oro sąlygų, iškritusių kritulių kiekio ir pan. bei pagal Anykščių rajono savivaldybės administracijos Statybos skyriaus atsakingų asmenų pateiktus (telefonu arba elektroniniu paštu) užsakymus.</w:t>
            </w:r>
          </w:p>
          <w:p w14:paraId="45CD0947" w14:textId="06B9C3F5" w:rsidR="00B46FB6" w:rsidRDefault="00B46FB6" w:rsidP="005B1EFF">
            <w:pPr>
              <w:jc w:val="both"/>
              <w:rPr>
                <w:szCs w:val="24"/>
              </w:rPr>
            </w:pPr>
            <w:r w:rsidRPr="00B46FB6">
              <w:rPr>
                <w:szCs w:val="24"/>
              </w:rPr>
              <w:t>Esant normalioms oro sąlygoms, keliai</w:t>
            </w:r>
            <w:r>
              <w:rPr>
                <w:szCs w:val="24"/>
              </w:rPr>
              <w:t>, gatvės</w:t>
            </w:r>
            <w:r w:rsidRPr="00B46FB6">
              <w:rPr>
                <w:szCs w:val="24"/>
              </w:rPr>
              <w:t xml:space="preserve"> turi būti nuvalyti ir pabarstyti iki 7:00 val. ryto. Nustojus snigti visi </w:t>
            </w:r>
            <w:r>
              <w:rPr>
                <w:szCs w:val="24"/>
              </w:rPr>
              <w:t xml:space="preserve">keliai, gatvės </w:t>
            </w:r>
            <w:r w:rsidRPr="00B46FB6">
              <w:rPr>
                <w:szCs w:val="24"/>
              </w:rPr>
              <w:t xml:space="preserve">turi būti nuvalyti ir/arba pabarstyti ne vėliau kaip per </w:t>
            </w:r>
            <w:r>
              <w:rPr>
                <w:szCs w:val="24"/>
              </w:rPr>
              <w:t>24</w:t>
            </w:r>
            <w:r w:rsidRPr="00B46FB6">
              <w:rPr>
                <w:szCs w:val="24"/>
              </w:rPr>
              <w:t xml:space="preserve"> val. Esant ypač sudėtingoms oro sąlygoms </w:t>
            </w:r>
            <w:r>
              <w:rPr>
                <w:szCs w:val="24"/>
              </w:rPr>
              <w:t>keliai, gatvės</w:t>
            </w:r>
            <w:r w:rsidRPr="00B46FB6">
              <w:rPr>
                <w:szCs w:val="24"/>
              </w:rPr>
              <w:t xml:space="preserve"> valomi ir/arba barstomi bet kuriuo paros metu suderinus su Užsakovo atstovu.</w:t>
            </w:r>
          </w:p>
          <w:p w14:paraId="265D552B" w14:textId="77777777" w:rsidR="005B1EFF" w:rsidRDefault="005B1EFF" w:rsidP="005B1EFF">
            <w:pPr>
              <w:jc w:val="both"/>
              <w:rPr>
                <w:color w:val="4472C4"/>
                <w:szCs w:val="24"/>
              </w:rPr>
            </w:pPr>
          </w:p>
          <w:p w14:paraId="36B51A80" w14:textId="4A71CFA1" w:rsidR="00027B83" w:rsidRPr="005B1EFF" w:rsidRDefault="005B1EFF" w:rsidP="005B1EFF">
            <w:pPr>
              <w:jc w:val="both"/>
              <w:rPr>
                <w:szCs w:val="24"/>
              </w:rPr>
            </w:pPr>
            <w:r w:rsidRPr="005B1EFF">
              <w:rPr>
                <w:szCs w:val="24"/>
              </w:rPr>
              <w:t xml:space="preserve">Paslaugų teikimo terminai: </w:t>
            </w:r>
            <w:r w:rsidRPr="00064A01">
              <w:rPr>
                <w:b/>
                <w:bCs/>
                <w:szCs w:val="24"/>
              </w:rPr>
              <w:t>36 (trisdešimt šešis) mėn.</w:t>
            </w:r>
            <w:r w:rsidRPr="005B1EFF">
              <w:rPr>
                <w:szCs w:val="24"/>
              </w:rPr>
              <w:t xml:space="preserve"> nuo sutarties įsigaliojimo dienos (arba kol bus užsakyta ir išpirkta maksimali paslaugų apimtis, bet ne ilgiau kaip 36 mėn. nuo sutarties įsigaliojimo dienos).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16BF4270"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lastRenderedPageBreak/>
              <w:t>4.3. Užsakymų teikimo tvarka</w:t>
            </w:r>
          </w:p>
        </w:tc>
        <w:tc>
          <w:tcPr>
            <w:tcW w:w="6441" w:type="dxa"/>
            <w:gridSpan w:val="2"/>
          </w:tcPr>
          <w:p w14:paraId="15D80427" w14:textId="088343A7" w:rsidR="00027B83" w:rsidRDefault="006A0B1E">
            <w:pPr>
              <w:rPr>
                <w:szCs w:val="24"/>
              </w:rPr>
            </w:pPr>
            <w:r w:rsidRPr="006A0B1E">
              <w:rPr>
                <w:szCs w:val="24"/>
              </w:rPr>
              <w:t xml:space="preserve">Užsakymai teikiami elektroniniu paštu </w:t>
            </w:r>
            <w:r w:rsidRPr="006A0B1E">
              <w:rPr>
                <w:i/>
                <w:iCs/>
                <w:color w:val="2F5496" w:themeColor="accent1" w:themeShade="BF"/>
                <w:szCs w:val="24"/>
              </w:rPr>
              <w:t>(įrašyti)</w:t>
            </w:r>
            <w:r w:rsidRPr="006A0B1E">
              <w:rPr>
                <w:szCs w:val="24"/>
              </w:rPr>
              <w:t xml:space="preserve">, telefonu </w:t>
            </w:r>
            <w:r w:rsidRPr="006A0B1E">
              <w:rPr>
                <w:i/>
                <w:iCs/>
                <w:color w:val="2F5496" w:themeColor="accent1" w:themeShade="BF"/>
                <w:szCs w:val="24"/>
              </w:rPr>
              <w:t>(įrašyti)</w:t>
            </w:r>
            <w:r w:rsidRPr="006A0B1E">
              <w:rPr>
                <w:color w:val="2F5496" w:themeColor="accent1" w:themeShade="BF"/>
                <w:szCs w:val="24"/>
              </w:rPr>
              <w:t xml:space="preserve"> </w:t>
            </w:r>
            <w:r w:rsidRPr="006A0B1E">
              <w:rPr>
                <w:szCs w:val="24"/>
              </w:rPr>
              <w:t>ir laikomi gautais nedelsiant nuo Užsakymo pateikimo.</w:t>
            </w:r>
          </w:p>
        </w:tc>
      </w:tr>
      <w:tr w:rsidR="00027B83" w14:paraId="63190814" w14:textId="77777777" w:rsidTr="00DD4EE3">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6AA35C0" w:rsidR="00027B83" w:rsidRPr="00120719" w:rsidRDefault="000B0897" w:rsidP="00120719">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6FEE6E20" w14:textId="77777777" w:rsidR="00CD750C" w:rsidRPr="00CD750C" w:rsidRDefault="000B0897">
            <w:pPr>
              <w:rPr>
                <w:kern w:val="2"/>
                <w:szCs w:val="24"/>
              </w:rPr>
            </w:pPr>
            <w:r w:rsidRPr="00CD750C">
              <w:rPr>
                <w:kern w:val="2"/>
                <w:szCs w:val="24"/>
              </w:rPr>
              <w:t>Turi būti pateikiami šie dokumentai: Paslaugų perdavimo-priėmimo aktas ir Sąskaita</w:t>
            </w:r>
            <w:r w:rsidR="00CD750C" w:rsidRPr="00CD750C">
              <w:rPr>
                <w:kern w:val="2"/>
                <w:szCs w:val="24"/>
              </w:rPr>
              <w:t>.</w:t>
            </w:r>
          </w:p>
          <w:p w14:paraId="0D58748F" w14:textId="77777777" w:rsidR="00CD750C" w:rsidRPr="00CD750C" w:rsidRDefault="00CD750C">
            <w:pPr>
              <w:rPr>
                <w:kern w:val="2"/>
                <w:szCs w:val="24"/>
              </w:rPr>
            </w:pPr>
          </w:p>
          <w:p w14:paraId="0CE28B9D" w14:textId="2903AEDF" w:rsidR="00027B83" w:rsidRDefault="000B0897">
            <w:pPr>
              <w:rPr>
                <w:szCs w:val="24"/>
              </w:rPr>
            </w:pPr>
            <w:r w:rsidRPr="00CD750C">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35CEAB7B" w:rsidR="00027B83" w:rsidRPr="00705DF4" w:rsidRDefault="0031141A">
            <w:pPr>
              <w:rPr>
                <w:kern w:val="2"/>
                <w:szCs w:val="24"/>
              </w:rPr>
            </w:pPr>
            <w:r w:rsidRPr="0031141A">
              <w:rPr>
                <w:kern w:val="2"/>
                <w:szCs w:val="24"/>
              </w:rPr>
              <w:t>V</w:t>
            </w:r>
            <w:r w:rsidR="000B0897" w:rsidRPr="0031141A">
              <w:rPr>
                <w:kern w:val="2"/>
                <w:szCs w:val="24"/>
              </w:rPr>
              <w:t>adovaujantis Kainodaros taisyklių nustatymo metodika, patvirtinta Viešųjų pirkimų tarnybos direktoriaus 2017 m. birželio 28 d. įsakymu Nr. 1S-95 „Dėl Kainodaros taisyklių nustatymo metodikos patvirtinimo“ (toliau – Metodika)</w:t>
            </w:r>
            <w:r w:rsidRPr="0031141A">
              <w:rPr>
                <w:kern w:val="2"/>
                <w:szCs w:val="24"/>
              </w:rPr>
              <w:t xml:space="preserve">, šiai Sutarčiai taikoma </w:t>
            </w:r>
            <w:r w:rsidRPr="0031141A">
              <w:rPr>
                <w:b/>
                <w:bCs/>
                <w:kern w:val="2"/>
                <w:szCs w:val="24"/>
              </w:rPr>
              <w:t>f</w:t>
            </w:r>
            <w:r w:rsidR="000B0897" w:rsidRPr="0031141A">
              <w:rPr>
                <w:b/>
                <w:bCs/>
                <w:kern w:val="2"/>
                <w:szCs w:val="24"/>
              </w:rPr>
              <w:t>iksuoto įkainio kainodara</w:t>
            </w: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5D7C9F13" w14:textId="77777777" w:rsidR="00027B83" w:rsidRDefault="00027B83" w:rsidP="008A4700">
            <w:pPr>
              <w:jc w:val="both"/>
              <w:rPr>
                <w:b/>
                <w:kern w:val="2"/>
                <w:szCs w:val="24"/>
              </w:rPr>
            </w:pPr>
          </w:p>
        </w:tc>
        <w:tc>
          <w:tcPr>
            <w:tcW w:w="6441" w:type="dxa"/>
            <w:gridSpan w:val="2"/>
          </w:tcPr>
          <w:p w14:paraId="10EF9391" w14:textId="7CA4FF70" w:rsidR="00027B83" w:rsidRDefault="000B0897">
            <w:pPr>
              <w:rPr>
                <w:szCs w:val="24"/>
              </w:rPr>
            </w:pPr>
            <w:r>
              <w:rPr>
                <w:kern w:val="2"/>
                <w:szCs w:val="24"/>
              </w:rPr>
              <w:t xml:space="preserve">Pradinės Sutarties vertė </w:t>
            </w:r>
            <w:r w:rsidRPr="004B4470">
              <w:rPr>
                <w:kern w:val="2"/>
                <w:szCs w:val="24"/>
              </w:rPr>
              <w:t xml:space="preserve">yra </w:t>
            </w:r>
            <w:r w:rsidR="00705DF4" w:rsidRPr="004B4470">
              <w:rPr>
                <w:b/>
                <w:bCs/>
                <w:kern w:val="2"/>
                <w:szCs w:val="24"/>
              </w:rPr>
              <w:t>400 000,00</w:t>
            </w:r>
            <w:r w:rsidRPr="004B4470">
              <w:rPr>
                <w:b/>
                <w:bCs/>
                <w:kern w:val="2"/>
                <w:szCs w:val="24"/>
              </w:rPr>
              <w:t xml:space="preserve"> Eur</w:t>
            </w:r>
            <w:r w:rsidRPr="004B4470">
              <w:rPr>
                <w:kern w:val="2"/>
                <w:szCs w:val="24"/>
              </w:rPr>
              <w:t xml:space="preserve"> (</w:t>
            </w:r>
            <w:r w:rsidR="004B4470" w:rsidRPr="004B4470">
              <w:rPr>
                <w:kern w:val="2"/>
                <w:szCs w:val="24"/>
              </w:rPr>
              <w:t>keturi šimtai tūkstančiai eurų</w:t>
            </w:r>
            <w:r w:rsidRPr="004B4470">
              <w:rPr>
                <w:kern w:val="2"/>
                <w:szCs w:val="24"/>
              </w:rPr>
              <w:t xml:space="preserve">) </w:t>
            </w:r>
            <w:r w:rsidRPr="005C0EC7">
              <w:rPr>
                <w:b/>
                <w:bCs/>
                <w:kern w:val="2"/>
                <w:szCs w:val="24"/>
              </w:rPr>
              <w:t>be PVM</w:t>
            </w:r>
            <w:r w:rsidRPr="004B4470">
              <w:rPr>
                <w:kern w:val="2"/>
                <w:szCs w:val="24"/>
              </w:rPr>
              <w:t>.</w:t>
            </w:r>
          </w:p>
          <w:p w14:paraId="51FCD839" w14:textId="121B8642" w:rsidR="00027B83" w:rsidRDefault="000B0897">
            <w:pPr>
              <w:rPr>
                <w:szCs w:val="24"/>
              </w:rPr>
            </w:pPr>
            <w:r w:rsidRPr="005C0EC7">
              <w:rPr>
                <w:b/>
                <w:bCs/>
                <w:kern w:val="2"/>
                <w:szCs w:val="24"/>
              </w:rPr>
              <w:t>PVM sudaro</w:t>
            </w:r>
            <w:r>
              <w:rPr>
                <w:kern w:val="2"/>
                <w:szCs w:val="24"/>
              </w:rPr>
              <w:t xml:space="preserve"> </w:t>
            </w:r>
            <w:r w:rsidR="00003D05" w:rsidRPr="005C0EC7">
              <w:rPr>
                <w:b/>
                <w:bCs/>
                <w:kern w:val="2"/>
                <w:szCs w:val="24"/>
              </w:rPr>
              <w:t>84 000,00</w:t>
            </w:r>
            <w:r w:rsidRPr="005C0EC7">
              <w:rPr>
                <w:b/>
                <w:bCs/>
                <w:kern w:val="2"/>
                <w:szCs w:val="24"/>
              </w:rPr>
              <w:t xml:space="preserve"> Eur</w:t>
            </w:r>
            <w:r>
              <w:rPr>
                <w:kern w:val="2"/>
                <w:szCs w:val="24"/>
              </w:rPr>
              <w:t xml:space="preserve"> </w:t>
            </w:r>
            <w:r w:rsidRPr="00003D05">
              <w:rPr>
                <w:kern w:val="2"/>
                <w:szCs w:val="24"/>
              </w:rPr>
              <w:t>(</w:t>
            </w:r>
            <w:r w:rsidR="00003D05" w:rsidRPr="00003D05">
              <w:rPr>
                <w:kern w:val="2"/>
                <w:szCs w:val="24"/>
              </w:rPr>
              <w:t>aštuoniasdešimt keturi tūkstančiai eurų</w:t>
            </w:r>
            <w:r w:rsidRPr="00003D05">
              <w:rPr>
                <w:kern w:val="2"/>
                <w:szCs w:val="24"/>
              </w:rPr>
              <w:t>).</w:t>
            </w:r>
          </w:p>
          <w:p w14:paraId="6BFFE589" w14:textId="68BCD3CB" w:rsidR="00027B83" w:rsidRDefault="000B0897">
            <w:pPr>
              <w:rPr>
                <w:szCs w:val="24"/>
              </w:rPr>
            </w:pPr>
            <w:r>
              <w:rPr>
                <w:kern w:val="2"/>
                <w:szCs w:val="24"/>
              </w:rPr>
              <w:t xml:space="preserve">Sutarties kaina yra </w:t>
            </w:r>
            <w:r w:rsidR="006F747E" w:rsidRPr="005C0EC7">
              <w:rPr>
                <w:b/>
                <w:bCs/>
                <w:kern w:val="2"/>
                <w:szCs w:val="24"/>
              </w:rPr>
              <w:t>484 000,00</w:t>
            </w:r>
            <w:r w:rsidRPr="005C0EC7">
              <w:rPr>
                <w:b/>
                <w:bCs/>
                <w:kern w:val="2"/>
                <w:szCs w:val="24"/>
              </w:rPr>
              <w:t xml:space="preserve"> Eur</w:t>
            </w:r>
            <w:r w:rsidRPr="006F747E">
              <w:rPr>
                <w:kern w:val="2"/>
                <w:szCs w:val="24"/>
              </w:rPr>
              <w:t xml:space="preserve"> (</w:t>
            </w:r>
            <w:r w:rsidR="006F747E" w:rsidRPr="006F747E">
              <w:rPr>
                <w:kern w:val="2"/>
                <w:szCs w:val="24"/>
              </w:rPr>
              <w:t>keturi šimtai aštuoniasdešimt keturi tūkstančiai eurų</w:t>
            </w:r>
            <w:r w:rsidRPr="006F747E">
              <w:rPr>
                <w:kern w:val="2"/>
                <w:szCs w:val="24"/>
              </w:rPr>
              <w:t xml:space="preserve">) </w:t>
            </w:r>
            <w:r w:rsidRPr="005C0EC7">
              <w:rPr>
                <w:b/>
                <w:bCs/>
                <w:kern w:val="2"/>
                <w:szCs w:val="24"/>
              </w:rPr>
              <w:t>su PVM</w:t>
            </w:r>
            <w:r>
              <w:rPr>
                <w:kern w:val="2"/>
                <w:szCs w:val="24"/>
              </w:rPr>
              <w:t>.</w:t>
            </w:r>
          </w:p>
          <w:p w14:paraId="65B03374" w14:textId="77777777" w:rsidR="00027B83" w:rsidRDefault="00027B83">
            <w:pPr>
              <w:rPr>
                <w:kern w:val="2"/>
                <w:szCs w:val="24"/>
              </w:rPr>
            </w:pPr>
          </w:p>
          <w:p w14:paraId="33B2E3CD" w14:textId="13D40DF5"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CA6E86">
              <w:rPr>
                <w:kern w:val="2"/>
                <w:szCs w:val="24"/>
              </w:rPr>
              <w:t>2 Pasiūlymas</w:t>
            </w:r>
            <w:r>
              <w:rPr>
                <w:kern w:val="2"/>
                <w:szCs w:val="24"/>
              </w:rPr>
              <w:t xml:space="preserve"> </w:t>
            </w:r>
            <w:r>
              <w:rPr>
                <w:color w:val="000000"/>
                <w:kern w:val="2"/>
                <w:szCs w:val="24"/>
              </w:rPr>
              <w:t>nurodytais įkainiais, neviršijant Sutarties kainos. Sutartyje arba jos priede Nr.</w:t>
            </w:r>
            <w:r w:rsidR="00CA6E86">
              <w:rPr>
                <w:color w:val="000000"/>
                <w:kern w:val="2"/>
                <w:szCs w:val="24"/>
              </w:rPr>
              <w:t xml:space="preserve"> 2 Pasiūlymas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3A005A90" w14:textId="77777777" w:rsidR="00CC371B" w:rsidRDefault="00CC371B">
            <w:pPr>
              <w:rPr>
                <w:color w:val="000000"/>
                <w:kern w:val="2"/>
                <w:szCs w:val="24"/>
              </w:rPr>
            </w:pPr>
          </w:p>
          <w:p w14:paraId="617D25A2" w14:textId="24FAA5E1" w:rsidR="00CA6E86" w:rsidRDefault="00CC371B">
            <w:pPr>
              <w:rPr>
                <w:kern w:val="2"/>
                <w:szCs w:val="24"/>
              </w:rPr>
            </w:pPr>
            <w:r w:rsidRPr="00CC371B">
              <w:rPr>
                <w:color w:val="000000"/>
                <w:kern w:val="2"/>
                <w:szCs w:val="24"/>
              </w:rPr>
              <w:t xml:space="preserve">Tai yra maksimali lėšų suma, kurią planuojama skirti </w:t>
            </w:r>
            <w:r w:rsidRPr="00CA6E86">
              <w:rPr>
                <w:color w:val="000000"/>
                <w:kern w:val="2"/>
                <w:szCs w:val="24"/>
              </w:rPr>
              <w:t xml:space="preserve">Sutarties </w:t>
            </w:r>
            <w:r w:rsidR="00CA6E86" w:rsidRPr="00CA6E86">
              <w:rPr>
                <w:color w:val="000000"/>
                <w:kern w:val="2"/>
                <w:szCs w:val="24"/>
              </w:rPr>
              <w:t>3</w:t>
            </w:r>
            <w:r w:rsidRPr="00CA6E86">
              <w:rPr>
                <w:color w:val="000000"/>
                <w:kern w:val="2"/>
                <w:szCs w:val="24"/>
              </w:rPr>
              <w:t>.1. punkte</w:t>
            </w:r>
            <w:r w:rsidRPr="00CC371B">
              <w:rPr>
                <w:color w:val="000000"/>
                <w:kern w:val="2"/>
                <w:szCs w:val="24"/>
              </w:rPr>
              <w:t xml:space="preserve"> nurodytų paslaugų įsigijimui. Sutarties kaina, kurią </w:t>
            </w:r>
            <w:r w:rsidR="00CA6E86">
              <w:rPr>
                <w:color w:val="000000"/>
                <w:kern w:val="2"/>
                <w:szCs w:val="24"/>
              </w:rPr>
              <w:t>Pirkėjas</w:t>
            </w:r>
            <w:r w:rsidRPr="00CC371B">
              <w:rPr>
                <w:color w:val="000000"/>
                <w:kern w:val="2"/>
                <w:szCs w:val="24"/>
              </w:rPr>
              <w:t xml:space="preserve"> turės mokėti Paslaugos teikėjui priklauso nuo vykdant Sutartį tinkamai atliktų paslaugų apimties. Viršijus nustatytą maksimalią Sutarties vertę, Sutarties galiojimas pasibaigia.</w:t>
            </w:r>
            <w:r w:rsidR="00CA6E86">
              <w:rPr>
                <w:color w:val="000000"/>
                <w:kern w:val="2"/>
                <w:szCs w:val="24"/>
              </w:rPr>
              <w:t xml:space="preserve"> </w:t>
            </w:r>
          </w:p>
          <w:p w14:paraId="1241CFAF" w14:textId="77777777" w:rsidR="00CA6E86" w:rsidRDefault="00CA6E86">
            <w:pPr>
              <w:rPr>
                <w:kern w:val="2"/>
                <w:szCs w:val="24"/>
              </w:rPr>
            </w:pPr>
          </w:p>
          <w:p w14:paraId="5751E94A" w14:textId="76981A77" w:rsidR="00027B83" w:rsidRPr="0049362B" w:rsidRDefault="00CA6E86" w:rsidP="00C85205">
            <w:pPr>
              <w:rPr>
                <w:kern w:val="2"/>
                <w:szCs w:val="24"/>
              </w:rPr>
            </w:pPr>
            <w:r w:rsidRPr="0069264D">
              <w:rPr>
                <w:szCs w:val="24"/>
              </w:rPr>
              <w:t xml:space="preserve">Vykdant Sutartį, preliminari paslaugų apimtis gali kisti (gali būti įsigyta mažiau arba daugiau pirkimo dokumentuose nurodytų paslaugų apimties), atsižvelgiant į oro sąlygas, todėl </w:t>
            </w:r>
            <w:r>
              <w:rPr>
                <w:szCs w:val="24"/>
              </w:rPr>
              <w:t>Pirkėjas</w:t>
            </w:r>
            <w:r w:rsidRPr="0069264D">
              <w:rPr>
                <w:szCs w:val="24"/>
              </w:rPr>
              <w:t xml:space="preserve"> neįsipareigoja nupirkti Paslaugų už </w:t>
            </w:r>
            <w:r>
              <w:rPr>
                <w:szCs w:val="24"/>
              </w:rPr>
              <w:t>5.2</w:t>
            </w:r>
            <w:r w:rsidRPr="0069264D">
              <w:rPr>
                <w:szCs w:val="24"/>
              </w:rPr>
              <w:t xml:space="preserve"> punkte nurodytą sumą</w:t>
            </w:r>
            <w:r>
              <w:rPr>
                <w:szCs w:val="24"/>
              </w:rPr>
              <w:t>.</w:t>
            </w:r>
          </w:p>
        </w:tc>
      </w:tr>
      <w:tr w:rsidR="00027B83" w14:paraId="267D47BF" w14:textId="77777777">
        <w:trPr>
          <w:trHeight w:val="300"/>
        </w:trPr>
        <w:tc>
          <w:tcPr>
            <w:tcW w:w="3094" w:type="dxa"/>
            <w:gridSpan w:val="2"/>
          </w:tcPr>
          <w:p w14:paraId="53EBA4B1" w14:textId="6192C99D" w:rsidR="00027B83" w:rsidRPr="00A7445B"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11181B39" w:rsidR="00027B83" w:rsidRDefault="000B0897">
            <w:pPr>
              <w:rPr>
                <w:szCs w:val="24"/>
              </w:rPr>
            </w:pPr>
            <w:r>
              <w:rPr>
                <w:kern w:val="2"/>
                <w:szCs w:val="24"/>
              </w:rPr>
              <w:t>Sutarties</w:t>
            </w:r>
            <w:r w:rsidR="006B1662">
              <w:rPr>
                <w:kern w:val="2"/>
                <w:szCs w:val="24"/>
              </w:rPr>
              <w:t xml:space="preserve"> </w:t>
            </w:r>
            <w:r w:rsidRPr="006B1662">
              <w:rPr>
                <w:kern w:val="2"/>
                <w:szCs w:val="24"/>
              </w:rPr>
              <w:t xml:space="preserve">įkainiai </w:t>
            </w:r>
            <w:r>
              <w:rPr>
                <w:kern w:val="2"/>
                <w:szCs w:val="24"/>
              </w:rPr>
              <w:t>bus perskaičiuojami:</w:t>
            </w:r>
          </w:p>
          <w:p w14:paraId="7DC4629F" w14:textId="77777777" w:rsidR="00027B83" w:rsidRDefault="000B0897">
            <w:pPr>
              <w:rPr>
                <w:kern w:val="2"/>
                <w:szCs w:val="24"/>
              </w:rPr>
            </w:pPr>
            <w:r>
              <w:rPr>
                <w:kern w:val="2"/>
                <w:szCs w:val="24"/>
              </w:rPr>
              <w:t>5.3.1. dėl PVM tarifo pasikeitimo</w:t>
            </w:r>
            <w:r w:rsidR="00597F90">
              <w:rPr>
                <w:kern w:val="2"/>
                <w:szCs w:val="24"/>
              </w:rPr>
              <w:t>;</w:t>
            </w:r>
          </w:p>
          <w:p w14:paraId="662EA503" w14:textId="50FF8778" w:rsidR="00597F90" w:rsidRPr="00A7445B" w:rsidRDefault="00597F90">
            <w:pPr>
              <w:rPr>
                <w:kern w:val="2"/>
                <w:szCs w:val="24"/>
              </w:rPr>
            </w:pPr>
            <w:r w:rsidRPr="00597F90">
              <w:rPr>
                <w:kern w:val="2"/>
                <w:szCs w:val="24"/>
              </w:rPr>
              <w:t>5.3.2.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5046D0A" w14:textId="30468074" w:rsidR="00A7445B" w:rsidRDefault="007911E9">
            <w:pPr>
              <w:rPr>
                <w:kern w:val="2"/>
                <w:szCs w:val="24"/>
              </w:rPr>
            </w:pPr>
            <w:r w:rsidRPr="007911E9">
              <w:rPr>
                <w:kern w:val="2"/>
                <w:szCs w:val="24"/>
              </w:rPr>
              <w:t xml:space="preserve">Jeigu Sutarties vykdymo metu pasikeičia PVM mokėjimą reglamentuojantys teisės aktai, darantys tiesioginę įtaką Tiekėjo </w:t>
            </w:r>
            <w:r w:rsidRPr="007911E9">
              <w:rPr>
                <w:kern w:val="2"/>
                <w:szCs w:val="24"/>
              </w:rPr>
              <w:lastRenderedPageBreak/>
              <w:t>teikiamų Paslaugų Sutartyje nurodytai kainai, Sutarties kaina perskaičiuojama nekeičiant Paslaugų kainos be PVM.</w:t>
            </w:r>
          </w:p>
          <w:p w14:paraId="64772D1D" w14:textId="77777777" w:rsidR="007911E9" w:rsidRDefault="007911E9">
            <w:pPr>
              <w:rPr>
                <w:kern w:val="2"/>
                <w:szCs w:val="24"/>
              </w:rPr>
            </w:pPr>
          </w:p>
          <w:p w14:paraId="40961D74" w14:textId="4B0AA4D9" w:rsidR="00A7445B" w:rsidRDefault="00A7445B">
            <w:pPr>
              <w:rPr>
                <w:kern w:val="2"/>
                <w:szCs w:val="24"/>
              </w:rPr>
            </w:pPr>
            <w:r>
              <w:rPr>
                <w:kern w:val="2"/>
                <w:szCs w:val="24"/>
              </w:rPr>
              <w:t>B</w:t>
            </w:r>
            <w:r w:rsidRPr="00A7445B">
              <w:rPr>
                <w:kern w:val="2"/>
                <w:szCs w:val="24"/>
              </w:rPr>
              <w:t>et kuri Šalis turi teisę inicijuoti Paslaugų įkainių perskaičiavimą dėl pasikeitusio Paslaugoms taikomo pridėtinės vertės mokesčio dydžio, jeigu Sutarties vykdymo metu pasikeičia Paslaugoms taikomo PVM mokėjimą reglamentuojantys teisės aktai. Sutartyje nurodyti įkainiai perskaičiuojami juos didinant ar mažinant</w:t>
            </w:r>
            <w:r>
              <w:rPr>
                <w:kern w:val="2"/>
                <w:szCs w:val="24"/>
              </w:rPr>
              <w:t>.</w:t>
            </w:r>
          </w:p>
          <w:p w14:paraId="5C267E13" w14:textId="77777777" w:rsidR="007911E9" w:rsidRDefault="007911E9">
            <w:pPr>
              <w:rPr>
                <w:kern w:val="2"/>
                <w:szCs w:val="24"/>
              </w:rPr>
            </w:pPr>
          </w:p>
          <w:p w14:paraId="20571E9F" w14:textId="2DD66F8E" w:rsidR="00027B83" w:rsidRPr="00B321A2" w:rsidRDefault="007911E9">
            <w:pPr>
              <w:rPr>
                <w:kern w:val="2"/>
                <w:szCs w:val="24"/>
              </w:rPr>
            </w:pPr>
            <w:r w:rsidRPr="007911E9">
              <w:rPr>
                <w:kern w:val="2"/>
                <w:szCs w:val="24"/>
              </w:rPr>
              <w:t>Perskaičiavimas įforminamas Susitarimu ne vėliau kaip per 5 (penkias) kalendorines dienas nuo PVM mokėjimą reglamentuojančių teisės aktų pasikeitimo, kuris tampa neatskiriama Sutarties dalimi. Perskaičiuota Sutarties kaina taikoma už tą Paslaugų dalį, kurios bus teikiamos nuo Šalių pasirašyto Susitarimo įsigaliojimo dienos.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32B73BB4" w:rsidR="00027B83" w:rsidRDefault="00027B83">
            <w:pPr>
              <w:rPr>
                <w:szCs w:val="24"/>
              </w:rPr>
            </w:pPr>
          </w:p>
        </w:tc>
      </w:tr>
      <w:tr w:rsidR="006F0803" w14:paraId="022882B0" w14:textId="77777777">
        <w:trPr>
          <w:trHeight w:val="300"/>
        </w:trPr>
        <w:tc>
          <w:tcPr>
            <w:tcW w:w="3094" w:type="dxa"/>
            <w:gridSpan w:val="2"/>
          </w:tcPr>
          <w:p w14:paraId="34D2BE09" w14:textId="28EA7666" w:rsidR="006F0803" w:rsidRPr="00636269" w:rsidRDefault="006F0803" w:rsidP="006F0803">
            <w:pPr>
              <w:rPr>
                <w:bCs/>
                <w:kern w:val="2"/>
                <w:szCs w:val="24"/>
              </w:rPr>
            </w:pPr>
            <w:r>
              <w:rPr>
                <w:b/>
                <w:kern w:val="2"/>
                <w:szCs w:val="24"/>
              </w:rPr>
              <w:t>5.3.3. Sutarties kainos / įkainių peržiūra dėl kainų lygio pokyčio</w:t>
            </w:r>
          </w:p>
        </w:tc>
        <w:tc>
          <w:tcPr>
            <w:tcW w:w="6441" w:type="dxa"/>
            <w:gridSpan w:val="2"/>
          </w:tcPr>
          <w:p w14:paraId="641B3480" w14:textId="51E6FAD5" w:rsidR="006F0803" w:rsidRDefault="006F0803" w:rsidP="006F0803">
            <w:pPr>
              <w:rPr>
                <w:szCs w:val="24"/>
              </w:rPr>
            </w:pPr>
            <w:r>
              <w:rPr>
                <w:color w:val="000000"/>
                <w:szCs w:val="24"/>
              </w:rPr>
              <w:t>5.3.3.1. Bet</w:t>
            </w:r>
            <w:r>
              <w:rPr>
                <w:szCs w:val="24"/>
              </w:rPr>
              <w:t xml:space="preserve"> kuri Sutarties Šalis Sutarties galiojimo metu turi teisę inicijuoti Sutarties </w:t>
            </w:r>
            <w:r w:rsidR="00636269">
              <w:rPr>
                <w:szCs w:val="24"/>
              </w:rPr>
              <w:t>kainų</w:t>
            </w:r>
            <w:r w:rsidRPr="00636269">
              <w:rPr>
                <w:szCs w:val="24"/>
              </w:rPr>
              <w:t xml:space="preserve"> </w:t>
            </w:r>
            <w:r>
              <w:rPr>
                <w:szCs w:val="24"/>
              </w:rPr>
              <w:t>peržiūrą (keitimą) ne anksčiau kaip po</w:t>
            </w:r>
            <w:r w:rsidR="00636269">
              <w:rPr>
                <w:szCs w:val="24"/>
              </w:rPr>
              <w:t xml:space="preserve"> </w:t>
            </w:r>
            <w:r w:rsidR="00BC1B97">
              <w:rPr>
                <w:szCs w:val="24"/>
              </w:rPr>
              <w:t>12 (dvylika) mėn.</w:t>
            </w:r>
            <w:r>
              <w:rPr>
                <w:szCs w:val="24"/>
              </w:rPr>
              <w:t xml:space="preserve"> nuo </w:t>
            </w:r>
            <w:r w:rsidRPr="00636269">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636269">
              <w:rPr>
                <w:szCs w:val="24"/>
              </w:rPr>
              <w:t xml:space="preserve">5 </w:t>
            </w:r>
            <w:r w:rsidR="00636269" w:rsidRPr="00636269">
              <w:rPr>
                <w:szCs w:val="24"/>
              </w:rPr>
              <w:t xml:space="preserve">(penkis) </w:t>
            </w:r>
            <w:r>
              <w:rPr>
                <w:szCs w:val="24"/>
              </w:rPr>
              <w:t xml:space="preserve">procentus. Sutarties </w:t>
            </w:r>
            <w:r w:rsidRPr="00112747">
              <w:rPr>
                <w:szCs w:val="24"/>
              </w:rPr>
              <w:t xml:space="preserve">įkainių </w:t>
            </w:r>
            <w:r>
              <w:rPr>
                <w:szCs w:val="24"/>
              </w:rPr>
              <w:t>peržiūra atliekama ne rečiau kaip kas</w:t>
            </w:r>
            <w:r w:rsidR="00A279E4">
              <w:rPr>
                <w:szCs w:val="24"/>
              </w:rPr>
              <w:t xml:space="preserve"> </w:t>
            </w:r>
            <w:r w:rsidR="00BC1B97" w:rsidRPr="00BC1B97">
              <w:rPr>
                <w:szCs w:val="24"/>
              </w:rPr>
              <w:t>12</w:t>
            </w:r>
            <w:r w:rsidR="00BC1B97">
              <w:rPr>
                <w:szCs w:val="24"/>
              </w:rPr>
              <w:t xml:space="preserve"> (dvylika)</w:t>
            </w:r>
            <w:r w:rsidR="00BC1B97" w:rsidRPr="00BC1B97">
              <w:rPr>
                <w:szCs w:val="24"/>
              </w:rPr>
              <w:t xml:space="preserve"> mėnesių</w:t>
            </w:r>
            <w:r>
              <w:rPr>
                <w:szCs w:val="24"/>
              </w:rPr>
              <w:t>.</w:t>
            </w:r>
          </w:p>
          <w:p w14:paraId="02B9F6AF" w14:textId="6B6E739B" w:rsidR="006F0803" w:rsidRDefault="006F0803" w:rsidP="006F0803">
            <w:pPr>
              <w:rPr>
                <w:color w:val="000000"/>
                <w:kern w:val="2"/>
                <w:szCs w:val="24"/>
                <w:shd w:val="clear" w:color="auto" w:fill="FFFFFF"/>
              </w:rPr>
            </w:pPr>
            <w:r>
              <w:rPr>
                <w:kern w:val="2"/>
                <w:szCs w:val="24"/>
              </w:rPr>
              <w:t xml:space="preserve">5.3.3.2. Sutarties </w:t>
            </w:r>
            <w:r w:rsidRPr="00A279E4">
              <w:rPr>
                <w:kern w:val="2"/>
                <w:szCs w:val="24"/>
                <w:shd w:val="clear" w:color="auto" w:fill="FFFFFF"/>
              </w:rPr>
              <w:t xml:space="preserve">įkainiai </w:t>
            </w:r>
            <w:r>
              <w:rPr>
                <w:color w:val="000000"/>
                <w:kern w:val="2"/>
                <w:szCs w:val="24"/>
                <w:shd w:val="clear" w:color="auto" w:fill="FFFFFF"/>
              </w:rPr>
              <w:t>peržiūrimi tik tai Sutarties daliai, kuri nėra išpirkta, t. y. Paslaugoms, kurios nėra priimtos ir apmokėtos. Vėlesnė Sutarties</w:t>
            </w:r>
            <w:r w:rsidR="00A279E4">
              <w:rPr>
                <w:color w:val="000000"/>
                <w:kern w:val="2"/>
                <w:szCs w:val="24"/>
                <w:shd w:val="clear" w:color="auto" w:fill="FFFFFF"/>
              </w:rPr>
              <w:t xml:space="preserve"> </w:t>
            </w:r>
            <w:r w:rsidRPr="00A279E4">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3339456E" w14:textId="5C666F97" w:rsidR="006F0803" w:rsidRDefault="006F0803" w:rsidP="006F0803">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A279E4">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37296D19" w14:textId="57D410DA" w:rsidR="006F0803" w:rsidRDefault="006F0803" w:rsidP="006F0803">
            <w:pPr>
              <w:rPr>
                <w:color w:val="000000"/>
                <w:kern w:val="2"/>
                <w:szCs w:val="24"/>
                <w:shd w:val="clear" w:color="auto" w:fill="FFFFFF"/>
              </w:rPr>
            </w:pPr>
            <w:r>
              <w:rPr>
                <w:color w:val="000000"/>
                <w:kern w:val="2"/>
                <w:szCs w:val="24"/>
              </w:rPr>
              <w:t xml:space="preserve">5.3.3.4. Atlikdamos Sutarties </w:t>
            </w:r>
            <w:r w:rsidRPr="00A279E4">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E81E0D">
              <w:rPr>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w:t>
            </w:r>
            <w:r w:rsidRPr="004A39FC">
              <w:rPr>
                <w:kern w:val="2"/>
                <w:szCs w:val="24"/>
                <w:shd w:val="clear" w:color="auto" w:fill="FFFFFF"/>
              </w:rPr>
              <w:t xml:space="preserve">Šalies nereikalaujama </w:t>
            </w:r>
            <w:r>
              <w:rPr>
                <w:color w:val="000000"/>
                <w:kern w:val="2"/>
                <w:szCs w:val="24"/>
                <w:shd w:val="clear" w:color="auto" w:fill="FFFFFF"/>
              </w:rPr>
              <w:t>pateikti oficialaus Valstybės duomenų agentūros ar kitos institucijos išduoto dokumento ar patvirtinimo</w:t>
            </w:r>
            <w:r w:rsidR="004A39FC">
              <w:rPr>
                <w:color w:val="000000"/>
                <w:kern w:val="2"/>
                <w:szCs w:val="24"/>
                <w:shd w:val="clear" w:color="auto" w:fill="FFFFFF"/>
              </w:rPr>
              <w:t>.</w:t>
            </w:r>
          </w:p>
          <w:p w14:paraId="4B4B2449" w14:textId="4B8C8FB4" w:rsidR="006F0803" w:rsidRDefault="006F0803" w:rsidP="006F0803">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279E4">
              <w:rPr>
                <w:kern w:val="2"/>
                <w:szCs w:val="24"/>
                <w:shd w:val="clear" w:color="auto" w:fill="FFFFFF"/>
              </w:rPr>
              <w:t>įkainius</w:t>
            </w:r>
            <w:r>
              <w:rPr>
                <w:color w:val="000000"/>
                <w:kern w:val="2"/>
                <w:szCs w:val="24"/>
                <w:shd w:val="clear" w:color="auto" w:fill="FFFFFF"/>
              </w:rPr>
              <w:t>, perskaičiuotą Pradinės Sutarties vertę.</w:t>
            </w:r>
          </w:p>
          <w:p w14:paraId="6CBEB311" w14:textId="2531AB73" w:rsidR="006F0803" w:rsidRDefault="006F0803" w:rsidP="006F0803">
            <w:pPr>
              <w:rPr>
                <w:color w:val="000000"/>
                <w:szCs w:val="24"/>
              </w:rPr>
            </w:pPr>
            <w:r>
              <w:rPr>
                <w:color w:val="000000"/>
                <w:kern w:val="2"/>
                <w:szCs w:val="24"/>
                <w:shd w:val="clear" w:color="auto" w:fill="FFFFFF"/>
              </w:rPr>
              <w:lastRenderedPageBreak/>
              <w:t>5.3.3.6. Nauj</w:t>
            </w:r>
            <w:r w:rsidR="00A279E4">
              <w:rPr>
                <w:color w:val="000000"/>
                <w:kern w:val="2"/>
                <w:szCs w:val="24"/>
                <w:shd w:val="clear" w:color="auto" w:fill="FFFFFF"/>
              </w:rPr>
              <w:t>i</w:t>
            </w:r>
            <w:r>
              <w:rPr>
                <w:color w:val="000000"/>
                <w:kern w:val="2"/>
                <w:szCs w:val="24"/>
                <w:shd w:val="clear" w:color="auto" w:fill="FFFFFF"/>
              </w:rPr>
              <w:t xml:space="preserve"> Sutarties </w:t>
            </w:r>
            <w:r w:rsidRPr="00A279E4">
              <w:rPr>
                <w:kern w:val="2"/>
                <w:szCs w:val="24"/>
                <w:shd w:val="clear" w:color="auto" w:fill="FFFFFF"/>
              </w:rPr>
              <w:t xml:space="preserve">įkainiai </w:t>
            </w:r>
            <w:r>
              <w:rPr>
                <w:color w:val="000000"/>
                <w:kern w:val="2"/>
                <w:szCs w:val="24"/>
                <w:shd w:val="clear" w:color="auto" w:fill="FFFFFF"/>
              </w:rPr>
              <w:t>apskaičiuojami pagal žemiau pateiktą formulę</w:t>
            </w:r>
            <w:r w:rsidR="00A279E4">
              <w:rPr>
                <w:color w:val="000000"/>
                <w:kern w:val="2"/>
                <w:szCs w:val="24"/>
                <w:shd w:val="clear" w:color="auto" w:fill="FFFFFF"/>
              </w:rPr>
              <w:t>:</w:t>
            </w:r>
          </w:p>
          <w:p w14:paraId="6AE8904E" w14:textId="63F15213" w:rsidR="006F0803"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xml:space="preserve">, kur a – </w:t>
            </w:r>
            <w:r w:rsidR="006F0803" w:rsidRPr="00A279E4">
              <w:rPr>
                <w:kern w:val="2"/>
                <w:szCs w:val="24"/>
              </w:rPr>
              <w:t xml:space="preserve">įkainis </w:t>
            </w:r>
            <w:r w:rsidR="006F0803">
              <w:rPr>
                <w:kern w:val="2"/>
                <w:szCs w:val="24"/>
              </w:rPr>
              <w:t>(Eur be PVM) (jei peržiūra jau buvo atlikta, tai po paskutinio perskaičiavimo)</w:t>
            </w:r>
          </w:p>
          <w:p w14:paraId="76F4E75C" w14:textId="53B57EAD" w:rsidR="006F0803" w:rsidRDefault="006F0803" w:rsidP="006F0803">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A279E4">
              <w:rPr>
                <w:kern w:val="2"/>
                <w:szCs w:val="24"/>
              </w:rPr>
              <w:t xml:space="preserve">įkainis </w:t>
            </w:r>
            <w:r>
              <w:rPr>
                <w:kern w:val="2"/>
                <w:szCs w:val="24"/>
              </w:rPr>
              <w:t>(Eur be PVM)</w:t>
            </w:r>
          </w:p>
          <w:p w14:paraId="0D6BF6E8" w14:textId="733AB5A3" w:rsidR="00A279E4" w:rsidRDefault="006F0803" w:rsidP="006F0803">
            <w:pPr>
              <w:jc w:val="both"/>
              <w:textAlignment w:val="baseline"/>
              <w:rPr>
                <w:kern w:val="2"/>
                <w:szCs w:val="24"/>
              </w:rPr>
            </w:pPr>
            <w:r>
              <w:rPr>
                <w:kern w:val="2"/>
                <w:szCs w:val="24"/>
              </w:rPr>
              <w:t xml:space="preserve">k – pagal vartotojų kainų indeksą </w:t>
            </w:r>
            <w:r w:rsidRPr="00A279E4">
              <w:rPr>
                <w:kern w:val="2"/>
                <w:szCs w:val="24"/>
              </w:rPr>
              <w:t>(pasir</w:t>
            </w:r>
            <w:r w:rsidR="00A279E4" w:rsidRPr="00A279E4">
              <w:rPr>
                <w:kern w:val="2"/>
                <w:szCs w:val="24"/>
              </w:rPr>
              <w:t>enkamas</w:t>
            </w:r>
            <w:r w:rsidRPr="00A279E4">
              <w:rPr>
                <w:kern w:val="2"/>
                <w:szCs w:val="24"/>
              </w:rPr>
              <w:t xml:space="preserve"> bendr</w:t>
            </w:r>
            <w:r w:rsidR="00A279E4" w:rsidRPr="00A279E4">
              <w:rPr>
                <w:kern w:val="2"/>
                <w:szCs w:val="24"/>
              </w:rPr>
              <w:t>as</w:t>
            </w:r>
            <w:r w:rsidRPr="00A279E4">
              <w:rPr>
                <w:kern w:val="2"/>
                <w:szCs w:val="24"/>
              </w:rPr>
              <w:t xml:space="preserve"> „Vartojimo prek</w:t>
            </w:r>
            <w:r w:rsidR="000715A6">
              <w:rPr>
                <w:kern w:val="2"/>
                <w:szCs w:val="24"/>
              </w:rPr>
              <w:t>ės</w:t>
            </w:r>
            <w:r w:rsidRPr="00A279E4">
              <w:rPr>
                <w:kern w:val="2"/>
                <w:szCs w:val="24"/>
              </w:rPr>
              <w:t xml:space="preserve"> ir paslaug</w:t>
            </w:r>
            <w:r w:rsidR="000715A6">
              <w:rPr>
                <w:kern w:val="2"/>
                <w:szCs w:val="24"/>
              </w:rPr>
              <w:t>os</w:t>
            </w:r>
            <w:r w:rsidRPr="00A279E4">
              <w:rPr>
                <w:kern w:val="2"/>
                <w:szCs w:val="24"/>
              </w:rPr>
              <w:t xml:space="preserve">“ </w:t>
            </w:r>
            <w:r>
              <w:rPr>
                <w:kern w:val="2"/>
                <w:szCs w:val="24"/>
              </w:rPr>
              <w:t xml:space="preserve">apskaičiuotas Vartojimo prekių ir paslaugų kainų pokytis (padidėjimas arba sumažėjimas) (%). </w:t>
            </w:r>
          </w:p>
          <w:p w14:paraId="2C5CAB56" w14:textId="253C60D3" w:rsidR="006F0803" w:rsidRDefault="006F0803" w:rsidP="006F0803">
            <w:pPr>
              <w:jc w:val="both"/>
              <w:textAlignment w:val="baseline"/>
              <w:rPr>
                <w:szCs w:val="24"/>
              </w:rPr>
            </w:pPr>
            <w:r>
              <w:rPr>
                <w:kern w:val="2"/>
                <w:szCs w:val="24"/>
              </w:rPr>
              <w:t>„k“ reikšmė skaičiuojama pagal formulę:</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0AB0C4D7" w:rsidR="006F0803" w:rsidRDefault="006F0803" w:rsidP="006F0803">
            <w:pPr>
              <w:jc w:val="both"/>
              <w:textAlignment w:val="baseline"/>
            </w:pPr>
            <w:proofErr w:type="spellStart"/>
            <w:r>
              <w:rPr>
                <w:kern w:val="2"/>
              </w:rPr>
              <w:t>Ind</w:t>
            </w:r>
            <w:r>
              <w:rPr>
                <w:kern w:val="2"/>
                <w:vertAlign w:val="subscript"/>
              </w:rPr>
              <w:t>naujausias</w:t>
            </w:r>
            <w:proofErr w:type="spellEnd"/>
            <w:r>
              <w:rPr>
                <w:kern w:val="2"/>
              </w:rPr>
              <w:t xml:space="preserve"> – kreipimosi dėl</w:t>
            </w:r>
            <w:r w:rsidR="00E81E0D">
              <w:rPr>
                <w:kern w:val="2"/>
              </w:rPr>
              <w:t xml:space="preserve"> </w:t>
            </w:r>
            <w:r w:rsidRPr="00E81E0D">
              <w:rPr>
                <w:kern w:val="2"/>
              </w:rPr>
              <w:t xml:space="preserve">įkainių </w:t>
            </w:r>
            <w:r>
              <w:rPr>
                <w:kern w:val="2"/>
              </w:rPr>
              <w:t xml:space="preserve">peržiūros išsiuntimo kitai Šaliai dieną paskelbtas naujausias vartojimo prekių ir paslaugų indeksas </w:t>
            </w:r>
            <w:r w:rsidRPr="000715A6">
              <w:rPr>
                <w:kern w:val="2"/>
              </w:rPr>
              <w:t>(pasi</w:t>
            </w:r>
            <w:r w:rsidR="004C2C67" w:rsidRPr="000715A6">
              <w:rPr>
                <w:kern w:val="2"/>
              </w:rPr>
              <w:t>renkamas</w:t>
            </w:r>
            <w:r w:rsidRPr="000715A6">
              <w:rPr>
                <w:kern w:val="2"/>
              </w:rPr>
              <w:t xml:space="preserve"> bendr</w:t>
            </w:r>
            <w:r w:rsidR="004C2C67" w:rsidRPr="000715A6">
              <w:rPr>
                <w:kern w:val="2"/>
              </w:rPr>
              <w:t>as</w:t>
            </w:r>
            <w:r w:rsidRPr="000715A6">
              <w:rPr>
                <w:kern w:val="2"/>
              </w:rPr>
              <w:t xml:space="preserve"> „Vartojimo prek</w:t>
            </w:r>
            <w:r w:rsidR="000715A6" w:rsidRPr="000715A6">
              <w:rPr>
                <w:kern w:val="2"/>
              </w:rPr>
              <w:t>ės</w:t>
            </w:r>
            <w:r w:rsidRPr="000715A6">
              <w:rPr>
                <w:kern w:val="2"/>
              </w:rPr>
              <w:t xml:space="preserve"> ir paslaug</w:t>
            </w:r>
            <w:r w:rsidR="000715A6" w:rsidRPr="000715A6">
              <w:rPr>
                <w:kern w:val="2"/>
              </w:rPr>
              <w:t>os</w:t>
            </w:r>
            <w:r w:rsidRPr="000715A6">
              <w:rPr>
                <w:kern w:val="2"/>
              </w:rPr>
              <w:t>“</w:t>
            </w:r>
            <w:r w:rsidR="000715A6" w:rsidRPr="000715A6">
              <w:rPr>
                <w:kern w:val="2"/>
              </w:rPr>
              <w:t>).</w:t>
            </w:r>
          </w:p>
          <w:p w14:paraId="5649539F" w14:textId="2DD0D98B" w:rsidR="006F0803" w:rsidRDefault="006F0803" w:rsidP="006F0803">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00040C15" w:rsidRPr="00040C15">
              <w:rPr>
                <w:kern w:val="2"/>
              </w:rPr>
              <w:t xml:space="preserve">(pasirenkamas bendras „Vartojimo prekės ir paslaugos“). </w:t>
            </w:r>
            <w:r>
              <w:rPr>
                <w:kern w:val="2"/>
              </w:rPr>
              <w:t>Pirmojo perskaičiavimo atveju laikotarpio pradžia (mėnuo) yra</w:t>
            </w:r>
            <w:r>
              <w:t xml:space="preserve"> </w:t>
            </w:r>
            <w:r w:rsidRPr="00040C15">
              <w:t>Sutarties įsigaliojimo dienos mėnuo</w:t>
            </w:r>
            <w:r w:rsidR="00040C15" w:rsidRPr="00040C15">
              <w:rPr>
                <w:kern w:val="2"/>
                <w:szCs w:val="24"/>
                <w:shd w:val="clear" w:color="auto" w:fill="FFFFFF"/>
              </w:rPr>
              <w:t xml:space="preserve">. </w:t>
            </w:r>
            <w:r>
              <w:rPr>
                <w:kern w:val="2"/>
              </w:rPr>
              <w:t>Antrojo ir vėlesnių perskaičiavimų atveju laikotarpio pradžia (mėnuo) yra paskutinio perskaičiavimo metu naudotos paskelbto atitinkamo indekso reikšmės mėnuo.</w:t>
            </w:r>
          </w:p>
          <w:p w14:paraId="5619E383" w14:textId="041A65C8" w:rsidR="006F0803" w:rsidRDefault="006F0803" w:rsidP="006F0803">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040C15">
              <w:rPr>
                <w:b/>
                <w:kern w:val="2"/>
                <w:szCs w:val="24"/>
                <w:shd w:val="clear" w:color="auto" w:fill="FFFFFF"/>
              </w:rPr>
              <w:t>keturių</w:t>
            </w:r>
            <w:r w:rsidRPr="00040C15">
              <w:rPr>
                <w:kern w:val="2"/>
                <w:szCs w:val="24"/>
                <w:shd w:val="clear" w:color="auto" w:fill="FFFFFF"/>
              </w:rPr>
              <w:t xml:space="preserve"> skaitmenų po kablelio tikslumu. Apskaičiuotas pok</w:t>
            </w:r>
            <w:r>
              <w:rPr>
                <w:color w:val="000000"/>
                <w:kern w:val="2"/>
                <w:szCs w:val="24"/>
                <w:shd w:val="clear" w:color="auto" w:fill="FFFFFF"/>
              </w:rPr>
              <w:t xml:space="preserve">ytis (k) tolimesniems skaičiavimams naudojamas suapvalinus iki </w:t>
            </w:r>
            <w:r w:rsidRPr="00040C15">
              <w:rPr>
                <w:bCs/>
                <w:kern w:val="2"/>
                <w:szCs w:val="24"/>
                <w:shd w:val="clear" w:color="auto" w:fill="FFFFFF"/>
              </w:rPr>
              <w:t>vieno</w:t>
            </w:r>
            <w:r w:rsidRPr="00040C15">
              <w:rPr>
                <w:kern w:val="2"/>
                <w:szCs w:val="24"/>
                <w:shd w:val="clear" w:color="auto" w:fill="FFFFFF"/>
              </w:rPr>
              <w:t xml:space="preserve"> </w:t>
            </w:r>
            <w:r w:rsidRPr="00040C15">
              <w:rPr>
                <w:i/>
                <w:iCs/>
                <w:kern w:val="2"/>
                <w:szCs w:val="24"/>
                <w:shd w:val="clear" w:color="auto" w:fill="FFFFFF"/>
              </w:rPr>
              <w:t>(Valstybės duomenų agentūra pokyčius skelbia apvalindama iki vieno skaitmens po kablelio)</w:t>
            </w:r>
            <w:r w:rsidRPr="00040C15">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040C15">
              <w:rPr>
                <w:b/>
                <w:kern w:val="2"/>
                <w:szCs w:val="24"/>
                <w:shd w:val="clear" w:color="auto" w:fill="FFFFFF"/>
              </w:rPr>
              <w:t>dviejų</w:t>
            </w:r>
            <w:r w:rsidR="00040C15">
              <w:rPr>
                <w:color w:val="4472C4"/>
                <w:kern w:val="2"/>
                <w:szCs w:val="24"/>
                <w:shd w:val="clear" w:color="auto" w:fill="FFFFFF"/>
              </w:rPr>
              <w:t xml:space="preserve"> </w:t>
            </w:r>
            <w:r>
              <w:rPr>
                <w:color w:val="000000"/>
                <w:kern w:val="2"/>
                <w:szCs w:val="24"/>
                <w:shd w:val="clear" w:color="auto" w:fill="FFFFFF"/>
              </w:rPr>
              <w:t>skaitmenų po kablelio.</w:t>
            </w:r>
          </w:p>
          <w:p w14:paraId="3A39EFE2" w14:textId="757167E3" w:rsidR="006F0803" w:rsidRDefault="006F0803" w:rsidP="006F0803">
            <w:pPr>
              <w:rPr>
                <w:color w:val="000000"/>
                <w:kern w:val="2"/>
                <w:szCs w:val="24"/>
                <w:shd w:val="clear" w:color="auto" w:fill="FFFFFF"/>
              </w:rPr>
            </w:pPr>
            <w:r>
              <w:rPr>
                <w:color w:val="000000"/>
                <w:kern w:val="2"/>
                <w:szCs w:val="24"/>
                <w:shd w:val="clear" w:color="auto" w:fill="FFFFFF"/>
              </w:rPr>
              <w:t xml:space="preserve">5.3.3.8. Šalis, siekianti Sutarties </w:t>
            </w:r>
            <w:r w:rsidRPr="00040C15">
              <w:rPr>
                <w:kern w:val="2"/>
                <w:szCs w:val="24"/>
                <w:shd w:val="clear" w:color="auto" w:fill="FFFFFF"/>
              </w:rPr>
              <w:t xml:space="preserve">įkainių </w:t>
            </w:r>
            <w:r>
              <w:rPr>
                <w:color w:val="000000"/>
                <w:kern w:val="2"/>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sidR="00040C15">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5BB47C07" w14:textId="32BE4708" w:rsidR="006F0803" w:rsidRDefault="006F0803" w:rsidP="006F0803">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ED5071" w:rsidRPr="00ED5071">
              <w:rPr>
                <w:kern w:val="2"/>
                <w:szCs w:val="24"/>
                <w:shd w:val="clear" w:color="auto" w:fill="FFFFFF"/>
              </w:rPr>
              <w:t>10 (dešimt) darbo dienų</w:t>
            </w:r>
            <w:r w:rsidRPr="00ED5071">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005220AE">
              <w:rPr>
                <w:kern w:val="2"/>
                <w:szCs w:val="24"/>
              </w:rPr>
              <w:t xml:space="preserve"> </w:t>
            </w:r>
            <w:r w:rsidRPr="005220AE">
              <w:rPr>
                <w:kern w:val="2"/>
                <w:szCs w:val="24"/>
                <w:shd w:val="clear" w:color="auto" w:fill="FFFFFF"/>
              </w:rPr>
              <w:t xml:space="preserve">įkainius </w:t>
            </w:r>
            <w:r>
              <w:rPr>
                <w:color w:val="000000"/>
                <w:kern w:val="2"/>
                <w:szCs w:val="24"/>
                <w:shd w:val="clear" w:color="auto" w:fill="FFFFFF"/>
              </w:rPr>
              <w:t>gavimo dienos.</w:t>
            </w:r>
          </w:p>
          <w:p w14:paraId="2831A0B7" w14:textId="77777777" w:rsidR="006F0803" w:rsidRDefault="006F0803" w:rsidP="006F0803">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06E4D19A" w:rsidR="005220AE" w:rsidRPr="005220AE" w:rsidRDefault="005220AE" w:rsidP="006F0803">
            <w:pPr>
              <w:rPr>
                <w:color w:val="000000"/>
                <w:kern w:val="2"/>
                <w:szCs w:val="24"/>
                <w:bdr w:val="none" w:sz="0" w:space="0" w:color="auto" w:frame="1"/>
              </w:rPr>
            </w:pPr>
            <w:r>
              <w:rPr>
                <w:color w:val="000000"/>
                <w:kern w:val="2"/>
                <w:szCs w:val="24"/>
                <w:bdr w:val="none" w:sz="0" w:space="0" w:color="auto" w:frame="1"/>
              </w:rPr>
              <w:t xml:space="preserve">5.3.3.11. </w:t>
            </w:r>
            <w:r w:rsidRPr="005220AE">
              <w:rPr>
                <w:color w:val="000000"/>
                <w:kern w:val="2"/>
                <w:szCs w:val="24"/>
                <w:bdr w:val="none" w:sz="0" w:space="0" w:color="auto" w:frame="1"/>
              </w:rPr>
              <w:t>Paslaugų įkainių perskaičiavimas nekeičia pradinės Sutarties vertės.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lastRenderedPageBreak/>
              <w:t>Netaikoma</w:t>
            </w:r>
          </w:p>
          <w:p w14:paraId="61574C3A" w14:textId="1D061EA2"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60F49BD0" w:rsidR="00027B83" w:rsidRPr="00A4392F" w:rsidRDefault="00A4392F">
            <w:pPr>
              <w:rPr>
                <w:kern w:val="2"/>
                <w:szCs w:val="24"/>
              </w:rPr>
            </w:pPr>
            <w:r w:rsidRPr="00A4392F">
              <w:rPr>
                <w:kern w:val="2"/>
                <w:szCs w:val="24"/>
              </w:rPr>
              <w:t xml:space="preserve">Esant poreikiui </w:t>
            </w:r>
            <w:r>
              <w:rPr>
                <w:kern w:val="2"/>
                <w:szCs w:val="24"/>
              </w:rPr>
              <w:t>Pirkėjas</w:t>
            </w:r>
            <w:r w:rsidRPr="00A4392F">
              <w:rPr>
                <w:kern w:val="2"/>
                <w:szCs w:val="24"/>
              </w:rPr>
              <w:t>, pateikęs užsakymą, gali įsigyti Paslaugų sąraše nenurodytų, tačiau su pirkimo objektu susijusių Paslaugų, neviršijant 10 (dešimt) % (procentų) pradinės sutarties kainos. Už Paslaugų sąraše nenurodytas, tačiau su pirkimo objektu susijusias Paslaugas bus apmokėta ne didesnėmis nei užsakymo dieną Paslaugų teikėjo nurodytomis galiojančiomis šių Paslaugų kainomis arba, jei tokios kainos neskelbiamos, Paslaugų teikėjo pasiūlytomis, konkurencingomis ir rinką atitinkančiomis kainomis.</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AC5334" w14:textId="0435505E" w:rsidR="00027B83" w:rsidRDefault="000B0897">
            <w:pPr>
              <w:rPr>
                <w:kern w:val="2"/>
                <w:szCs w:val="24"/>
              </w:rPr>
            </w:pPr>
            <w:r>
              <w:rPr>
                <w:kern w:val="2"/>
                <w:szCs w:val="24"/>
              </w:rPr>
              <w:t>Pirkėjas atsiskaito su Tiekėju ne vėliau kaip pe</w:t>
            </w:r>
            <w:r w:rsidRPr="008B7627">
              <w:rPr>
                <w:kern w:val="2"/>
                <w:szCs w:val="24"/>
              </w:rPr>
              <w:t xml:space="preserve">r </w:t>
            </w:r>
            <w:r w:rsidR="008B7627" w:rsidRPr="008B7627">
              <w:rPr>
                <w:kern w:val="2"/>
                <w:szCs w:val="24"/>
              </w:rPr>
              <w:t>30 (trisdešimt) kalendorinių dienų</w:t>
            </w:r>
            <w:r w:rsidRPr="008B7627">
              <w:rPr>
                <w:kern w:val="2"/>
                <w:szCs w:val="24"/>
              </w:rPr>
              <w:t xml:space="preserve"> nuo </w:t>
            </w:r>
            <w:r>
              <w:rPr>
                <w:kern w:val="2"/>
                <w:szCs w:val="24"/>
              </w:rPr>
              <w:t>Sąskaitos</w:t>
            </w:r>
            <w:r w:rsidR="00695D07">
              <w:rPr>
                <w:kern w:val="2"/>
                <w:szCs w:val="24"/>
              </w:rPr>
              <w:t xml:space="preserve"> faktūros ir perdavimo – priėmimo akto</w:t>
            </w:r>
            <w:r>
              <w:rPr>
                <w:kern w:val="2"/>
                <w:szCs w:val="24"/>
              </w:rPr>
              <w:t xml:space="preserve"> gavimo dienos.</w:t>
            </w:r>
          </w:p>
          <w:p w14:paraId="42F9BAF0" w14:textId="77777777" w:rsidR="008B7627" w:rsidRPr="008B7627" w:rsidRDefault="008B7627">
            <w:pPr>
              <w:rPr>
                <w:kern w:val="2"/>
                <w:szCs w:val="24"/>
              </w:rPr>
            </w:pPr>
          </w:p>
          <w:p w14:paraId="54980D5E" w14:textId="77575D4E" w:rsidR="00027B83" w:rsidRDefault="00535DD0">
            <w:pPr>
              <w:rPr>
                <w:color w:val="000000"/>
                <w:kern w:val="2"/>
                <w:szCs w:val="24"/>
                <w:shd w:val="clear" w:color="auto" w:fill="FFFFFF"/>
              </w:rPr>
            </w:pPr>
            <w:r>
              <w:rPr>
                <w:color w:val="000000"/>
                <w:kern w:val="2"/>
                <w:szCs w:val="24"/>
                <w:shd w:val="clear" w:color="auto" w:fill="FFFFFF"/>
              </w:rPr>
              <w:t>Pirkėjas</w:t>
            </w:r>
            <w:r w:rsidR="00695D07" w:rsidRPr="00695D07">
              <w:rPr>
                <w:color w:val="000000"/>
                <w:kern w:val="2"/>
                <w:szCs w:val="24"/>
                <w:shd w:val="clear" w:color="auto" w:fill="FFFFFF"/>
              </w:rPr>
              <w:t xml:space="preserve"> už paslaugas apmoka Kelių priežiūros ir plėtros programos finansavimo ir Anykščių r. savivaldybės biudžeto lėšomis. Mokėjimas vykdomas kas mėnesį už faktiškai atliktas paslaugas pagal gautus atsiskaitymo dokumentus (atliktų paslaugų aktus, sąskaitas–faktūras), ne vėliau kaip per 30 kalendorinių dienų nuo paslaugų akto pasirašymo iš rajono savivaldybės biudžeto lėšų arba per 3 darbo dienas, gavus tam skirtas Kelių priežiūros ir plėtros programos finansavimo lėšas. Minėtų paslaugų aktus mieste vizuoja Statybos  skyriaus darbuotojai.</w:t>
            </w:r>
          </w:p>
          <w:p w14:paraId="5661E1B3" w14:textId="77777777" w:rsidR="00535DD0" w:rsidRDefault="00535DD0">
            <w:pPr>
              <w:rPr>
                <w:color w:val="000000"/>
                <w:kern w:val="2"/>
                <w:szCs w:val="24"/>
                <w:shd w:val="clear" w:color="auto" w:fill="FFFFFF"/>
              </w:rPr>
            </w:pPr>
          </w:p>
          <w:p w14:paraId="5CFD7C98" w14:textId="5105C89D" w:rsidR="00535DD0" w:rsidRDefault="00535DD0">
            <w:pPr>
              <w:rPr>
                <w:kern w:val="2"/>
                <w:szCs w:val="24"/>
                <w:shd w:val="clear" w:color="auto" w:fill="FFFFFF"/>
              </w:rPr>
            </w:pPr>
            <w:r>
              <w:rPr>
                <w:kern w:val="2"/>
                <w:szCs w:val="24"/>
                <w:shd w:val="clear" w:color="auto" w:fill="FFFFFF"/>
              </w:rPr>
              <w:t>Pirkėjas</w:t>
            </w:r>
            <w:r w:rsidRPr="00535DD0">
              <w:rPr>
                <w:kern w:val="2"/>
                <w:szCs w:val="24"/>
                <w:shd w:val="clear" w:color="auto" w:fill="FFFFFF"/>
              </w:rPr>
              <w:t xml:space="preserve"> už suteiktas Paslaugas Paslaugos teikėjui atsiskaito mokėjimo pavedimu į Paslaugos teikėjo nurodytą banko sąskaitą.</w:t>
            </w:r>
          </w:p>
          <w:p w14:paraId="7163F179" w14:textId="77777777" w:rsidR="00535DD0" w:rsidRDefault="00535DD0">
            <w:pPr>
              <w:rPr>
                <w:color w:val="4472C4"/>
                <w:kern w:val="2"/>
                <w:szCs w:val="24"/>
                <w:shd w:val="clear" w:color="auto" w:fill="FFFFFF"/>
              </w:rPr>
            </w:pPr>
          </w:p>
          <w:p w14:paraId="2E393D74" w14:textId="42AF0DB7" w:rsidR="00535DD0" w:rsidRDefault="00535DD0">
            <w:pPr>
              <w:rPr>
                <w:color w:val="4472C4"/>
                <w:kern w:val="2"/>
                <w:szCs w:val="24"/>
                <w:shd w:val="clear" w:color="auto" w:fill="FFFFFF"/>
              </w:rPr>
            </w:pPr>
            <w:r w:rsidRPr="00535DD0">
              <w:rPr>
                <w:kern w:val="2"/>
                <w:szCs w:val="24"/>
                <w:shd w:val="clear" w:color="auto" w:fill="FFFFFF"/>
              </w:rPr>
              <w:t>Vykdant Sutartį, PVM sąskaitos faktūros, sąskaitos faktūros, kreditiniai ir debetiniai dokumentai bei avansinės sąskaitos turi būti teikiami naudojantis platformos „Sąskaitų administravimo bendroji informacinė sistema“ (toliau – SABIS) priemonėmis</w:t>
            </w:r>
            <w:r w:rsidRPr="00535DD0">
              <w:rPr>
                <w:color w:val="4472C4"/>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74C863FC" w:rsidR="006F0803" w:rsidRPr="00101960" w:rsidRDefault="006F0803" w:rsidP="00101960">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041BD389"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3A58EE9C" w:rsidR="006F0803" w:rsidRPr="00E60AEE"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7F55A1E7" w:rsidR="006F0803" w:rsidRDefault="006F0803" w:rsidP="006F0803">
            <w:pPr>
              <w:rPr>
                <w:kern w:val="2"/>
                <w:szCs w:val="24"/>
              </w:rPr>
            </w:pPr>
            <w:r>
              <w:rPr>
                <w:kern w:val="2"/>
                <w:szCs w:val="24"/>
              </w:rPr>
              <w:t>Netaikoma</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44CA49AC" w:rsidR="00390A60" w:rsidRDefault="006F0803" w:rsidP="00390A60">
            <w:pPr>
              <w:rPr>
                <w:kern w:val="2"/>
                <w:szCs w:val="24"/>
              </w:rPr>
            </w:pPr>
            <w:r>
              <w:rPr>
                <w:kern w:val="2"/>
                <w:szCs w:val="24"/>
              </w:rPr>
              <w:t>Netaikoma</w:t>
            </w:r>
          </w:p>
          <w:p w14:paraId="449C3520" w14:textId="13310E63"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72873DFA" w:rsidR="00027B83" w:rsidRDefault="000B0897">
            <w:pPr>
              <w:rPr>
                <w:kern w:val="2"/>
                <w:szCs w:val="24"/>
              </w:rPr>
            </w:pPr>
            <w:r>
              <w:rPr>
                <w:kern w:val="2"/>
                <w:szCs w:val="24"/>
              </w:rPr>
              <w:t>Prievolių pagal Sutartį įvykdymas užtikrinamas</w:t>
            </w:r>
            <w:r w:rsidR="00390A60">
              <w:rPr>
                <w:kern w:val="2"/>
                <w:szCs w:val="24"/>
              </w:rPr>
              <w:t>:</w:t>
            </w:r>
          </w:p>
          <w:p w14:paraId="6025A9CC" w14:textId="0E7EDEC4" w:rsidR="00027B83" w:rsidRDefault="000B0897">
            <w:pPr>
              <w:rPr>
                <w:kern w:val="2"/>
                <w:szCs w:val="24"/>
              </w:rPr>
            </w:pPr>
            <w:r>
              <w:rPr>
                <w:kern w:val="2"/>
                <w:szCs w:val="24"/>
              </w:rPr>
              <w:t>Netesybomis (delspinigiais, bauda)</w:t>
            </w:r>
            <w:r w:rsidR="00D02964">
              <w:rPr>
                <w:kern w:val="2"/>
                <w:szCs w:val="24"/>
              </w:rPr>
              <w:t>;</w:t>
            </w:r>
          </w:p>
          <w:p w14:paraId="128451B8" w14:textId="77777777" w:rsidR="00D02964" w:rsidRPr="00D02964" w:rsidRDefault="00D02964" w:rsidP="00D02964">
            <w:pPr>
              <w:rPr>
                <w:kern w:val="2"/>
                <w:szCs w:val="24"/>
              </w:rPr>
            </w:pPr>
            <w:r w:rsidRPr="00D02964">
              <w:rPr>
                <w:kern w:val="2"/>
                <w:szCs w:val="24"/>
              </w:rPr>
              <w:t>Pirmo pareikalavimo banko garantija;</w:t>
            </w:r>
          </w:p>
          <w:p w14:paraId="793FC573" w14:textId="77777777" w:rsidR="00D02964" w:rsidRPr="00D02964" w:rsidRDefault="00D02964" w:rsidP="00D02964">
            <w:pPr>
              <w:rPr>
                <w:kern w:val="2"/>
                <w:szCs w:val="24"/>
              </w:rPr>
            </w:pPr>
            <w:r w:rsidRPr="00D02964">
              <w:rPr>
                <w:kern w:val="2"/>
                <w:szCs w:val="24"/>
              </w:rPr>
              <w:t>Draudimo bendrovės laidavimo draudimu;</w:t>
            </w:r>
          </w:p>
          <w:p w14:paraId="2D80CD6E" w14:textId="1E86C32B" w:rsidR="00D02964" w:rsidRDefault="00D02964" w:rsidP="00D02964">
            <w:pPr>
              <w:rPr>
                <w:kern w:val="2"/>
                <w:szCs w:val="24"/>
              </w:rPr>
            </w:pPr>
            <w:r w:rsidRPr="00D02964">
              <w:rPr>
                <w:kern w:val="2"/>
                <w:szCs w:val="24"/>
              </w:rPr>
              <w:t>Užstatu.</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7EFE112A" w:rsidR="006F0803" w:rsidRDefault="00A43442" w:rsidP="006F0803">
            <w:pPr>
              <w:rPr>
                <w:kern w:val="2"/>
                <w:szCs w:val="24"/>
              </w:rPr>
            </w:pPr>
            <w:r w:rsidRPr="00A43442">
              <w:rPr>
                <w:bCs/>
                <w:kern w:val="2"/>
                <w:szCs w:val="24"/>
              </w:rPr>
              <w:t>Sutarties įvykdymo užtikrinimas turi galioti 1 (vienu) mėnesiu ilgiau nei sutartyje numatytas Tiekėjo sutartinių įsipareigojimų įvykdymo galutinis terminas.</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3BD20595" w14:textId="77777777" w:rsidR="00CB1321" w:rsidRDefault="000B0897">
            <w:pPr>
              <w:rPr>
                <w:color w:val="000000"/>
                <w:kern w:val="2"/>
                <w:szCs w:val="24"/>
                <w:shd w:val="clear" w:color="auto" w:fill="FFFFFF"/>
              </w:rPr>
            </w:pPr>
            <w:r>
              <w:rPr>
                <w:color w:val="000000"/>
                <w:kern w:val="2"/>
                <w:szCs w:val="24"/>
                <w:shd w:val="clear" w:color="auto" w:fill="FFFFFF"/>
              </w:rPr>
              <w:t xml:space="preserve">Tiekėjas ne vėliau kaip per </w:t>
            </w:r>
            <w:r w:rsidRPr="00345256">
              <w:rPr>
                <w:kern w:val="2"/>
                <w:szCs w:val="24"/>
                <w:shd w:val="clear" w:color="auto" w:fill="FFFFFF"/>
              </w:rPr>
              <w:t xml:space="preserve">10 (dešimt) darbo dienų </w:t>
            </w:r>
            <w:r>
              <w:rPr>
                <w:color w:val="000000"/>
                <w:kern w:val="2"/>
                <w:szCs w:val="24"/>
                <w:shd w:val="clear" w:color="auto" w:fill="FFFFFF"/>
              </w:rPr>
              <w:t xml:space="preserve">nuo Sutarties pasirašymo dienos turi pateikti Pirkėjui </w:t>
            </w:r>
            <w:r w:rsidR="00CB1321">
              <w:rPr>
                <w:color w:val="000000"/>
                <w:kern w:val="2"/>
                <w:szCs w:val="24"/>
                <w:shd w:val="clear" w:color="auto" w:fill="FFFFFF"/>
              </w:rPr>
              <w:t>5</w:t>
            </w:r>
            <w:r w:rsidR="00345256" w:rsidRPr="00345256">
              <w:rPr>
                <w:kern w:val="2"/>
                <w:szCs w:val="24"/>
                <w:shd w:val="clear" w:color="auto" w:fill="FFFFFF"/>
              </w:rPr>
              <w:t xml:space="preserve"> (</w:t>
            </w:r>
            <w:r w:rsidR="00CB1321">
              <w:rPr>
                <w:kern w:val="2"/>
                <w:szCs w:val="24"/>
                <w:shd w:val="clear" w:color="auto" w:fill="FFFFFF"/>
              </w:rPr>
              <w:t>penkis</w:t>
            </w:r>
            <w:r w:rsidR="00345256" w:rsidRPr="00345256">
              <w:rPr>
                <w:kern w:val="2"/>
                <w:szCs w:val="24"/>
                <w:shd w:val="clear" w:color="auto" w:fill="FFFFFF"/>
              </w:rPr>
              <w:t xml:space="preserve">) </w:t>
            </w:r>
            <w:r w:rsidR="00345256" w:rsidRPr="00345256">
              <w:rPr>
                <w:kern w:val="2"/>
                <w:szCs w:val="24"/>
                <w:shd w:val="clear" w:color="auto" w:fill="FFFFFF"/>
                <w:lang w:val="en-US"/>
              </w:rPr>
              <w:t>% (</w:t>
            </w:r>
            <w:r w:rsidR="00345256" w:rsidRPr="00345256">
              <w:rPr>
                <w:kern w:val="2"/>
                <w:szCs w:val="24"/>
                <w:shd w:val="clear" w:color="auto" w:fill="FFFFFF"/>
              </w:rPr>
              <w:t>procent</w:t>
            </w:r>
            <w:r w:rsidR="00AD2258">
              <w:rPr>
                <w:kern w:val="2"/>
                <w:szCs w:val="24"/>
                <w:shd w:val="clear" w:color="auto" w:fill="FFFFFF"/>
              </w:rPr>
              <w:t>us</w:t>
            </w:r>
            <w:r w:rsidR="00345256" w:rsidRPr="00345256">
              <w:rPr>
                <w:kern w:val="2"/>
                <w:szCs w:val="24"/>
                <w:shd w:val="clear" w:color="auto" w:fill="FFFFFF"/>
                <w:lang w:val="en-US"/>
              </w:rPr>
              <w:t>)</w:t>
            </w:r>
            <w:r w:rsidRPr="00345256">
              <w:rPr>
                <w:kern w:val="2"/>
                <w:szCs w:val="24"/>
              </w:rPr>
              <w:t xml:space="preserve"> </w:t>
            </w:r>
            <w:r w:rsidRPr="00345256">
              <w:rPr>
                <w:kern w:val="2"/>
                <w:szCs w:val="24"/>
                <w:shd w:val="clear" w:color="auto" w:fill="FFFFFF"/>
              </w:rPr>
              <w:t>nuo Pradinės Sutarties vertės,</w:t>
            </w:r>
            <w:r w:rsidRPr="00345256">
              <w:rPr>
                <w:kern w:val="2"/>
                <w:szCs w:val="24"/>
              </w:rPr>
              <w:t xml:space="preserve"> </w:t>
            </w:r>
            <w:r w:rsidRPr="00345256">
              <w:rPr>
                <w:kern w:val="2"/>
                <w:szCs w:val="24"/>
                <w:shd w:val="clear" w:color="auto" w:fill="FFFFFF"/>
              </w:rPr>
              <w:t xml:space="preserve">nurodytos </w:t>
            </w:r>
            <w:r w:rsidRPr="00345256">
              <w:rPr>
                <w:kern w:val="2"/>
                <w:szCs w:val="24"/>
              </w:rPr>
              <w:t xml:space="preserve">Specialiųjų sąlygų </w:t>
            </w:r>
            <w:r w:rsidRPr="00345256">
              <w:rPr>
                <w:kern w:val="2"/>
                <w:szCs w:val="24"/>
                <w:shd w:val="clear" w:color="auto" w:fill="FFFFFF"/>
              </w:rPr>
              <w:t>5.2 punkte</w:t>
            </w:r>
            <w:r w:rsidR="00345256">
              <w:rPr>
                <w:kern w:val="2"/>
                <w:szCs w:val="24"/>
                <w:shd w:val="clear" w:color="auto" w:fill="FFFFFF"/>
              </w:rPr>
              <w:t xml:space="preserve">, </w:t>
            </w:r>
            <w:r w:rsidRPr="00345256">
              <w:rPr>
                <w:kern w:val="2"/>
                <w:szCs w:val="24"/>
                <w:shd w:val="clear" w:color="auto" w:fill="FFFFFF"/>
              </w:rPr>
              <w:t>pirmo pareikalavimo banko garantiją arba draudimo bendrovės laidavimo draudimo raštą</w:t>
            </w:r>
            <w:r w:rsidR="00345256">
              <w:rPr>
                <w:kern w:val="2"/>
                <w:szCs w:val="24"/>
                <w:shd w:val="clear" w:color="auto" w:fill="FFFFFF"/>
              </w:rPr>
              <w:t xml:space="preserve">, </w:t>
            </w:r>
            <w:r>
              <w:rPr>
                <w:color w:val="000000"/>
                <w:kern w:val="2"/>
                <w:szCs w:val="24"/>
                <w:shd w:val="clear" w:color="auto" w:fill="FFFFFF"/>
              </w:rPr>
              <w:t>atitinkančius Bendrųjų sąlygų 10 skyriaus reikalavimus</w:t>
            </w:r>
            <w:r w:rsidR="00CB1321">
              <w:rPr>
                <w:color w:val="000000"/>
                <w:kern w:val="2"/>
                <w:szCs w:val="24"/>
                <w:shd w:val="clear" w:color="auto" w:fill="FFFFFF"/>
              </w:rPr>
              <w:t xml:space="preserve"> </w:t>
            </w:r>
            <w:r w:rsidR="00CB1321" w:rsidRPr="00CB1321">
              <w:rPr>
                <w:color w:val="000000"/>
                <w:kern w:val="2"/>
                <w:szCs w:val="24"/>
                <w:shd w:val="clear" w:color="auto" w:fill="FFFFFF"/>
              </w:rPr>
              <w:t xml:space="preserve">arba užstatą pervesti į Anykščių rajono savivaldybės administracijos (įm. kodas 188774637) sąskaitą </w:t>
            </w:r>
            <w:r w:rsidR="00CB1321" w:rsidRPr="00CB1321">
              <w:rPr>
                <w:color w:val="000000"/>
                <w:kern w:val="2"/>
                <w:szCs w:val="24"/>
                <w:shd w:val="clear" w:color="auto" w:fill="FFFFFF"/>
                <w:lang w:val="en-US"/>
              </w:rPr>
              <w:t xml:space="preserve">LT167182100000130648, </w:t>
            </w:r>
            <w:r w:rsidR="00CB1321" w:rsidRPr="00CB1321">
              <w:rPr>
                <w:color w:val="000000"/>
                <w:kern w:val="2"/>
                <w:szCs w:val="24"/>
                <w:shd w:val="clear" w:color="auto" w:fill="FFFFFF"/>
              </w:rPr>
              <w:t>AB ,,</w:t>
            </w:r>
            <w:proofErr w:type="spellStart"/>
            <w:r w:rsidR="00CB1321" w:rsidRPr="00CB1321">
              <w:rPr>
                <w:color w:val="000000"/>
                <w:kern w:val="2"/>
                <w:szCs w:val="24"/>
                <w:shd w:val="clear" w:color="auto" w:fill="FFFFFF"/>
              </w:rPr>
              <w:t>Artea</w:t>
            </w:r>
            <w:proofErr w:type="spellEnd"/>
            <w:r w:rsidR="00CB1321" w:rsidRPr="00CB1321">
              <w:rPr>
                <w:color w:val="000000"/>
                <w:kern w:val="2"/>
                <w:szCs w:val="24"/>
                <w:shd w:val="clear" w:color="auto" w:fill="FFFFFF"/>
              </w:rPr>
              <w:t xml:space="preserve"> bankas”. Sutarties įvykdymo užtikrinimas turi būti besąlyginis ir neatšaukiamas</w:t>
            </w:r>
            <w:r w:rsidR="00CB1321">
              <w:rPr>
                <w:color w:val="000000"/>
                <w:kern w:val="2"/>
                <w:szCs w:val="24"/>
                <w:shd w:val="clear" w:color="auto" w:fill="FFFFFF"/>
              </w:rPr>
              <w:t>.</w:t>
            </w:r>
          </w:p>
          <w:p w14:paraId="6C86CC92" w14:textId="77777777" w:rsidR="00CB1321" w:rsidRDefault="00CB1321">
            <w:pPr>
              <w:rPr>
                <w:color w:val="000000"/>
                <w:kern w:val="2"/>
                <w:szCs w:val="24"/>
                <w:shd w:val="clear" w:color="auto" w:fill="FFFFFF"/>
              </w:rPr>
            </w:pPr>
          </w:p>
          <w:p w14:paraId="47D3FAEF" w14:textId="032CE62C" w:rsidR="00027B83" w:rsidRPr="00345256" w:rsidRDefault="000B0897">
            <w:pPr>
              <w:rPr>
                <w:kern w:val="2"/>
                <w:szCs w:val="24"/>
              </w:rPr>
            </w:pPr>
            <w:r>
              <w:rPr>
                <w:color w:val="000000"/>
                <w:kern w:val="2"/>
                <w:szCs w:val="24"/>
                <w:shd w:val="clear" w:color="auto" w:fill="FFFFFF"/>
              </w:rPr>
              <w:t>Esant poreikiui, gavus Tiekėjo prašymą, šis terminas gali būti pratęstas Šalių suderintam terminui.</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304714BE" w:rsidR="00402199" w:rsidRPr="004466C9" w:rsidRDefault="00402199" w:rsidP="004466C9">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4466C9">
              <w:rPr>
                <w:bCs/>
                <w:kern w:val="2"/>
                <w:szCs w:val="24"/>
              </w:rPr>
              <w:t>0,02 (dvi šimtosios) procento</w:t>
            </w:r>
            <w:r>
              <w:rPr>
                <w:bCs/>
                <w:color w:val="000000"/>
                <w:kern w:val="2"/>
                <w:szCs w:val="24"/>
              </w:rPr>
              <w:t xml:space="preserve"> dydžio delspinigius nuo neapmokėtos sumos be PVM už kiekvieną vėlavimo </w:t>
            </w:r>
            <w:r w:rsidRPr="004466C9">
              <w:rPr>
                <w:bCs/>
                <w:kern w:val="2"/>
                <w:szCs w:val="24"/>
              </w:rPr>
              <w:t>dieną</w:t>
            </w:r>
            <w:r w:rsidR="004466C9" w:rsidRPr="004466C9">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sidRPr="00874A62">
              <w:rPr>
                <w:b/>
                <w:szCs w:val="24"/>
              </w:rPr>
              <w:t>9.2. Tiekėjui taikomos netesybos</w:t>
            </w:r>
          </w:p>
        </w:tc>
        <w:tc>
          <w:tcPr>
            <w:tcW w:w="6441" w:type="dxa"/>
            <w:gridSpan w:val="2"/>
          </w:tcPr>
          <w:p w14:paraId="7EFBE6FF" w14:textId="35B2267C" w:rsidR="00997FA7" w:rsidRPr="00874A62" w:rsidRDefault="00402199" w:rsidP="00402199">
            <w:pPr>
              <w:rPr>
                <w:color w:val="000000"/>
                <w:szCs w:val="24"/>
                <w:lang w:val="lt"/>
              </w:rPr>
            </w:pPr>
            <w:r>
              <w:rPr>
                <w:color w:val="000000"/>
                <w:szCs w:val="24"/>
                <w:lang w:val="lt"/>
              </w:rPr>
              <w:t xml:space="preserve">9.2.1. </w:t>
            </w:r>
            <w:r w:rsidR="00874A62" w:rsidRPr="00874A62">
              <w:rPr>
                <w:color w:val="000000"/>
                <w:szCs w:val="24"/>
                <w:lang w:val="lt"/>
              </w:rPr>
              <w:t xml:space="preserve">Nenuvalius ir (ar) nenubarsčius iki 7 val. ryto arba per </w:t>
            </w:r>
            <w:r w:rsidR="00874A62">
              <w:rPr>
                <w:color w:val="000000"/>
                <w:szCs w:val="24"/>
                <w:lang w:val="lt"/>
              </w:rPr>
              <w:t xml:space="preserve">24 </w:t>
            </w:r>
            <w:r w:rsidR="00874A62" w:rsidRPr="00874A62">
              <w:rPr>
                <w:color w:val="000000"/>
                <w:szCs w:val="24"/>
                <w:lang w:val="lt"/>
              </w:rPr>
              <w:t xml:space="preserve">valandas nuo užsakymo gavimo iš Pirkėjo ir nepateikus Pirkėjui pagrįstų įrodymų (nepriklausančių nuo paties Tiekėjo veiksmų), pateisinančių paslaugų suteikimo vėlavimą, Pirkėjas taiko Tiekėjui už kiekvieną nustatytą tokį pažeidimą </w:t>
            </w:r>
            <w:r w:rsidR="00874A62" w:rsidRPr="00874A62">
              <w:rPr>
                <w:b/>
                <w:bCs/>
                <w:color w:val="000000"/>
                <w:szCs w:val="24"/>
                <w:lang w:val="lt"/>
              </w:rPr>
              <w:t>300 Eur baudą.</w:t>
            </w:r>
          </w:p>
          <w:p w14:paraId="030D08C4" w14:textId="77777777" w:rsidR="00874A62" w:rsidRDefault="00874A62" w:rsidP="00402199">
            <w:pPr>
              <w:rPr>
                <w:color w:val="000000"/>
                <w:szCs w:val="24"/>
                <w:lang w:val="lt"/>
              </w:rPr>
            </w:pPr>
          </w:p>
          <w:p w14:paraId="66025186" w14:textId="3CC595B5" w:rsidR="00402199" w:rsidRDefault="00402199" w:rsidP="00402199">
            <w:pPr>
              <w:rPr>
                <w:color w:val="000000"/>
                <w:szCs w:val="24"/>
                <w:lang w:val="lt"/>
              </w:rPr>
            </w:pPr>
            <w:r>
              <w:rPr>
                <w:color w:val="000000"/>
                <w:szCs w:val="24"/>
                <w:lang w:val="lt"/>
              </w:rPr>
              <w:t xml:space="preserve">9.2.2. </w:t>
            </w:r>
            <w:r w:rsidR="00874A62" w:rsidRPr="00874A62">
              <w:rPr>
                <w:color w:val="000000"/>
                <w:szCs w:val="24"/>
                <w:lang w:val="lt"/>
              </w:rPr>
              <w:t xml:space="preserve">Pirkėjui užfiksavus netinkamus nuvalyto sniego storius, už kiekvieną nustatytą tokį pažeidimą numatoma </w:t>
            </w:r>
            <w:r w:rsidR="00874A62" w:rsidRPr="00874A62">
              <w:rPr>
                <w:b/>
                <w:bCs/>
                <w:color w:val="000000"/>
                <w:szCs w:val="24"/>
                <w:lang w:val="lt"/>
              </w:rPr>
              <w:t>300 Eur</w:t>
            </w:r>
            <w:r w:rsidR="00874A62" w:rsidRPr="00874A62">
              <w:rPr>
                <w:color w:val="000000"/>
                <w:szCs w:val="24"/>
                <w:lang w:val="lt"/>
              </w:rPr>
              <w:t xml:space="preserve"> su PVM bauda, taikant už kiekvieną uždelstą dieną kol Tiekėjas pilnai neįvykdo techninėje specifikacijoje nurodytų reikalavimų.</w:t>
            </w:r>
          </w:p>
          <w:p w14:paraId="5D3BDF9B" w14:textId="77777777" w:rsidR="00997FA7" w:rsidRDefault="00997FA7" w:rsidP="00402199">
            <w:pPr>
              <w:rPr>
                <w:szCs w:val="24"/>
              </w:rPr>
            </w:pPr>
          </w:p>
          <w:p w14:paraId="15242CC1" w14:textId="77777777" w:rsidR="00402199" w:rsidRDefault="00402199" w:rsidP="00402199">
            <w:pPr>
              <w:rPr>
                <w:color w:val="000000"/>
                <w:kern w:val="2"/>
              </w:rPr>
            </w:pPr>
            <w:r>
              <w:rPr>
                <w:color w:val="000000"/>
                <w:kern w:val="2"/>
              </w:rPr>
              <w:t xml:space="preserve">9.2.3. </w:t>
            </w:r>
            <w:r w:rsidR="00874A62" w:rsidRPr="00874A62">
              <w:rPr>
                <w:color w:val="000000"/>
                <w:kern w:val="2"/>
              </w:rPr>
              <w:t>Nepabarsčius kelių</w:t>
            </w:r>
            <w:r w:rsidR="00874A62">
              <w:rPr>
                <w:color w:val="000000"/>
                <w:kern w:val="2"/>
              </w:rPr>
              <w:t xml:space="preserve">, </w:t>
            </w:r>
            <w:proofErr w:type="spellStart"/>
            <w:r w:rsidR="00874A62">
              <w:rPr>
                <w:color w:val="000000"/>
                <w:kern w:val="2"/>
              </w:rPr>
              <w:t>gatvoių</w:t>
            </w:r>
            <w:proofErr w:type="spellEnd"/>
            <w:r w:rsidR="00874A62" w:rsidRPr="00874A62">
              <w:rPr>
                <w:color w:val="000000"/>
                <w:kern w:val="2"/>
              </w:rPr>
              <w:t xml:space="preserve"> laiku ir /ar Pirkėjui užfiksavus netinkamą barstomo mišinio santykį arba mažą mišinio kiekį, už kiekvieną nustatytą tokį pažeidimą numatoma </w:t>
            </w:r>
            <w:r w:rsidR="00874A62" w:rsidRPr="00874A62">
              <w:rPr>
                <w:b/>
                <w:bCs/>
                <w:color w:val="000000"/>
                <w:kern w:val="2"/>
              </w:rPr>
              <w:t xml:space="preserve">5 </w:t>
            </w:r>
            <w:r w:rsidR="00874A62">
              <w:rPr>
                <w:b/>
                <w:bCs/>
                <w:color w:val="000000"/>
                <w:kern w:val="2"/>
              </w:rPr>
              <w:t xml:space="preserve">(penkių) </w:t>
            </w:r>
            <w:r w:rsidR="00874A62" w:rsidRPr="00874A62">
              <w:rPr>
                <w:b/>
                <w:bCs/>
                <w:color w:val="000000"/>
                <w:kern w:val="2"/>
              </w:rPr>
              <w:t>%  nuo užsakymo vertės</w:t>
            </w:r>
            <w:r w:rsidR="00874A62" w:rsidRPr="00874A62">
              <w:rPr>
                <w:color w:val="000000"/>
                <w:kern w:val="2"/>
              </w:rPr>
              <w:t xml:space="preserve"> su PVM bauda.</w:t>
            </w:r>
          </w:p>
          <w:p w14:paraId="12AE72AC" w14:textId="77777777" w:rsidR="00874A62" w:rsidRPr="00874A62" w:rsidRDefault="00874A62" w:rsidP="00874A62">
            <w:pPr>
              <w:rPr>
                <w:kern w:val="2"/>
                <w:szCs w:val="24"/>
              </w:rPr>
            </w:pPr>
            <w:r w:rsidRPr="00874A62">
              <w:rPr>
                <w:kern w:val="2"/>
                <w:szCs w:val="24"/>
              </w:rPr>
              <w:lastRenderedPageBreak/>
              <w:t xml:space="preserve">9.2.4. Valant ledą ir sniegą panaudojus techniką, įrankius, gadinančius kelių ar aikštelių dangą, Statybos skyriaus atsakingiems asmenims nustačius tokį pažeidimą, už kiekvieną tokį nustatytą pažeidimą Tiekėjui taikoma </w:t>
            </w:r>
            <w:r w:rsidRPr="00874A62">
              <w:rPr>
                <w:b/>
                <w:bCs/>
                <w:kern w:val="2"/>
                <w:szCs w:val="24"/>
              </w:rPr>
              <w:t>300 Eur bauda</w:t>
            </w:r>
            <w:r w:rsidRPr="00874A62">
              <w:rPr>
                <w:kern w:val="2"/>
                <w:szCs w:val="24"/>
              </w:rPr>
              <w:t xml:space="preserve"> ir Tiekėjas turi padengti Pirkėjo patirtus nuostolius arba per Pirkėjo gavėjo nurodytą terminą ištaisyti nustatytus pažeidimus. </w:t>
            </w:r>
          </w:p>
          <w:p w14:paraId="309E2C82" w14:textId="77777777" w:rsidR="00874A62" w:rsidRDefault="00874A62" w:rsidP="00402199">
            <w:pPr>
              <w:rPr>
                <w:b/>
                <w:kern w:val="2"/>
                <w:szCs w:val="24"/>
              </w:rPr>
            </w:pPr>
          </w:p>
          <w:p w14:paraId="0E6DFBC8" w14:textId="3FDE56FA" w:rsidR="00874A62" w:rsidRPr="00874A62" w:rsidRDefault="00874A62" w:rsidP="00402199">
            <w:pPr>
              <w:rPr>
                <w:bCs/>
                <w:kern w:val="2"/>
                <w:szCs w:val="24"/>
              </w:rPr>
            </w:pPr>
            <w:r w:rsidRPr="00874A62">
              <w:rPr>
                <w:bCs/>
                <w:kern w:val="2"/>
                <w:szCs w:val="24"/>
              </w:rPr>
              <w:t>9.2.5. Tiekėjas privalo sumokėti Pirkėjui netesybas per 5 (penkias) darbo dienas nuo Pirkėjo pareikalavimo, jeigu netesybų suma nėra 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274CE4B8" w:rsidR="00402199" w:rsidRDefault="00402199" w:rsidP="00402199">
            <w:pPr>
              <w:rPr>
                <w:bCs/>
                <w:szCs w:val="24"/>
              </w:rPr>
            </w:pPr>
            <w:r>
              <w:rPr>
                <w:bCs/>
                <w:kern w:val="2"/>
                <w:szCs w:val="24"/>
              </w:rPr>
              <w:t xml:space="preserve">9.3.1. Nutraukus Sutartį dėl esminio Sutarties pažeidimo, nustatyto Sutarties Specialiosiose sąlygose, mokama </w:t>
            </w:r>
            <w:r w:rsidR="0048046C" w:rsidRPr="0048046C">
              <w:rPr>
                <w:bCs/>
                <w:kern w:val="2"/>
                <w:szCs w:val="24"/>
              </w:rPr>
              <w:t xml:space="preserve">5 (penkių) </w:t>
            </w:r>
            <w:r w:rsidR="0048046C" w:rsidRPr="0048046C">
              <w:rPr>
                <w:bCs/>
                <w:kern w:val="2"/>
                <w:szCs w:val="24"/>
                <w:lang w:val="en-US"/>
              </w:rPr>
              <w:t>%</w:t>
            </w:r>
            <w:r w:rsidRPr="0048046C">
              <w:rPr>
                <w:bCs/>
                <w:kern w:val="2"/>
                <w:szCs w:val="24"/>
              </w:rPr>
              <w:t xml:space="preserve"> </w:t>
            </w:r>
            <w:r>
              <w:rPr>
                <w:bCs/>
                <w:kern w:val="2"/>
                <w:szCs w:val="24"/>
              </w:rPr>
              <w:t>procentų dydžio bauda nuo Pradinės Sutarties vertės, nurodytos Specialiųjų sąlygų 5.2 punkte.</w:t>
            </w:r>
          </w:p>
          <w:p w14:paraId="336658B2" w14:textId="77777777" w:rsidR="0048046C" w:rsidRDefault="0048046C" w:rsidP="00402199">
            <w:pPr>
              <w:rPr>
                <w:bCs/>
                <w:szCs w:val="24"/>
              </w:rPr>
            </w:pPr>
          </w:p>
          <w:p w14:paraId="7CBFE0C7" w14:textId="2FC303D6" w:rsidR="00402199" w:rsidRPr="0048046C" w:rsidRDefault="00402199" w:rsidP="00402199">
            <w:pPr>
              <w:rPr>
                <w:bCs/>
                <w:szCs w:val="24"/>
              </w:rPr>
            </w:pPr>
            <w:r>
              <w:rPr>
                <w:bCs/>
                <w:szCs w:val="24"/>
              </w:rPr>
              <w:t xml:space="preserve">9.3.2. Nepagrįstai nutraukus Sutarties vykdymą ne Sutartyje nustatyta tvarka, mokama </w:t>
            </w:r>
            <w:r w:rsidR="0048046C" w:rsidRPr="0048046C">
              <w:rPr>
                <w:bCs/>
                <w:kern w:val="2"/>
                <w:szCs w:val="24"/>
              </w:rPr>
              <w:t xml:space="preserve">10 (dešimt) </w:t>
            </w:r>
            <w:r w:rsidR="0048046C" w:rsidRPr="0048046C">
              <w:rPr>
                <w:bCs/>
                <w:kern w:val="2"/>
                <w:szCs w:val="24"/>
                <w:lang w:val="en-US"/>
              </w:rPr>
              <w:t>%</w:t>
            </w:r>
            <w:r w:rsidRPr="0048046C">
              <w:rPr>
                <w:bCs/>
                <w:kern w:val="2"/>
                <w:szCs w:val="24"/>
              </w:rPr>
              <w:t xml:space="preserve"> </w:t>
            </w:r>
            <w:r>
              <w:rPr>
                <w:bCs/>
                <w:kern w:val="2"/>
                <w:szCs w:val="24"/>
              </w:rPr>
              <w:t>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0B9D7617" w:rsidR="00402199" w:rsidRPr="00F07E1C" w:rsidRDefault="00F07E1C" w:rsidP="00402199">
            <w:pPr>
              <w:rPr>
                <w:bCs/>
                <w:color w:val="000000"/>
                <w:kern w:val="2"/>
                <w:szCs w:val="24"/>
                <w:lang w:val="en-US"/>
              </w:rPr>
            </w:pPr>
            <w:r>
              <w:rPr>
                <w:bCs/>
                <w:color w:val="000000"/>
                <w:kern w:val="2"/>
                <w:szCs w:val="24"/>
              </w:rPr>
              <w:t>1 000 (vienas tūkstantis) Eur už kiekvieną atvejį.</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1EBC8A59" w:rsidR="00402199" w:rsidRDefault="00F07E1C" w:rsidP="00402199">
            <w:pPr>
              <w:rPr>
                <w:color w:val="4472C4"/>
                <w:kern w:val="2"/>
                <w:szCs w:val="24"/>
              </w:rPr>
            </w:pPr>
            <w:r>
              <w:rPr>
                <w:bCs/>
                <w:color w:val="000000"/>
                <w:kern w:val="2"/>
                <w:szCs w:val="24"/>
              </w:rPr>
              <w:t>500 (penki šimtai) Eur už kiekvieną atvejį.</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7B968996" w:rsidR="00402199" w:rsidRDefault="00F07E1C" w:rsidP="00402199">
            <w:pPr>
              <w:rPr>
                <w:color w:val="4472C4"/>
                <w:kern w:val="2"/>
                <w:szCs w:val="24"/>
              </w:rPr>
            </w:pPr>
            <w:r>
              <w:rPr>
                <w:bCs/>
                <w:kern w:val="2"/>
                <w:szCs w:val="24"/>
              </w:rPr>
              <w:t>200 (du šimtai) Eur už kiekvieną atvejį.</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20325A8F" w:rsidR="00402199" w:rsidRDefault="00663720" w:rsidP="00402199">
            <w:pPr>
              <w:rPr>
                <w:color w:val="4472C4"/>
                <w:kern w:val="2"/>
                <w:szCs w:val="24"/>
              </w:rPr>
            </w:pPr>
            <w:r>
              <w:rPr>
                <w:bCs/>
                <w:color w:val="000000"/>
                <w:kern w:val="2"/>
                <w:szCs w:val="24"/>
              </w:rPr>
              <w:t>500 (penki šimtai) Eur už kiekvieną atvejį.</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03098E9A" w:rsidR="00402199" w:rsidRPr="00F07E1C" w:rsidRDefault="00663720" w:rsidP="00402199">
            <w:pPr>
              <w:rPr>
                <w:color w:val="4472C4"/>
                <w:kern w:val="2"/>
                <w:szCs w:val="24"/>
              </w:rPr>
            </w:pPr>
            <w:r>
              <w:rPr>
                <w:bCs/>
                <w:kern w:val="2"/>
                <w:szCs w:val="24"/>
              </w:rPr>
              <w:t>5</w:t>
            </w:r>
            <w:r w:rsidR="00F07E1C" w:rsidRPr="00F07E1C">
              <w:rPr>
                <w:bCs/>
                <w:kern w:val="2"/>
                <w:szCs w:val="24"/>
              </w:rPr>
              <w:t xml:space="preserve"> (</w:t>
            </w:r>
            <w:r>
              <w:rPr>
                <w:bCs/>
                <w:kern w:val="2"/>
                <w:szCs w:val="24"/>
              </w:rPr>
              <w:t>penki</w:t>
            </w:r>
            <w:r w:rsidR="00F07E1C" w:rsidRPr="00F07E1C">
              <w:rPr>
                <w:bCs/>
                <w:kern w:val="2"/>
                <w:szCs w:val="24"/>
              </w:rPr>
              <w:t xml:space="preserve">) % procentai nuo pradinės Sutarties </w:t>
            </w:r>
            <w:r w:rsidR="00F07E1C" w:rsidRPr="00F07E1C">
              <w:rPr>
                <w:kern w:val="2"/>
                <w:szCs w:val="24"/>
                <w:shd w:val="clear" w:color="auto" w:fill="FFFFFF"/>
              </w:rPr>
              <w:t>vertės,</w:t>
            </w:r>
            <w:r w:rsidR="00F07E1C" w:rsidRPr="00F07E1C">
              <w:rPr>
                <w:kern w:val="2"/>
                <w:szCs w:val="24"/>
              </w:rPr>
              <w:t xml:space="preserve"> </w:t>
            </w:r>
            <w:r w:rsidR="00F07E1C" w:rsidRPr="00F07E1C">
              <w:rPr>
                <w:kern w:val="2"/>
                <w:szCs w:val="24"/>
                <w:shd w:val="clear" w:color="auto" w:fill="FFFFFF"/>
              </w:rPr>
              <w:t xml:space="preserve">nurodytos </w:t>
            </w:r>
            <w:r w:rsidR="00F07E1C" w:rsidRPr="00F07E1C">
              <w:rPr>
                <w:kern w:val="2"/>
                <w:szCs w:val="24"/>
              </w:rPr>
              <w:t xml:space="preserve">Specialiųjų sąlygų </w:t>
            </w:r>
            <w:r w:rsidR="00F07E1C" w:rsidRPr="00F07E1C">
              <w:rPr>
                <w:kern w:val="2"/>
                <w:szCs w:val="24"/>
                <w:shd w:val="clear" w:color="auto" w:fill="FFFFFF"/>
              </w:rPr>
              <w:t>5.2 punkte.</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 xml:space="preserve">9.9. Tiekėjui taikoma bauda dėl Pirkėjo simbolių, </w:t>
            </w:r>
            <w:r>
              <w:rPr>
                <w:b/>
                <w:szCs w:val="24"/>
              </w:rPr>
              <w:lastRenderedPageBreak/>
              <w:t>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770DEFD1" w:rsidR="00402199" w:rsidRPr="0087409D" w:rsidRDefault="00402199" w:rsidP="0087409D">
            <w:pPr>
              <w:rPr>
                <w:bCs/>
                <w:kern w:val="2"/>
                <w:szCs w:val="24"/>
              </w:rPr>
            </w:pPr>
            <w:r>
              <w:rPr>
                <w:bCs/>
                <w:kern w:val="2"/>
                <w:szCs w:val="24"/>
              </w:rPr>
              <w:lastRenderedPageBreak/>
              <w:t>Netaikoma</w:t>
            </w: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69756800" w:rsidR="00967437" w:rsidRDefault="00663720" w:rsidP="00402199">
            <w:pPr>
              <w:rPr>
                <w:color w:val="4472C4"/>
                <w:kern w:val="2"/>
                <w:szCs w:val="24"/>
              </w:rPr>
            </w:pPr>
            <w:r w:rsidRPr="00663720">
              <w:rPr>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7D0B2367" w:rsidR="00402199" w:rsidRPr="00230247" w:rsidRDefault="00796CD4" w:rsidP="00230247">
            <w:pPr>
              <w:rPr>
                <w:kern w:val="2"/>
                <w:szCs w:val="24"/>
              </w:rPr>
            </w:pPr>
            <w:r w:rsidRPr="00796CD4">
              <w:rPr>
                <w:kern w:val="2"/>
                <w:szCs w:val="24"/>
              </w:rPr>
              <w:t xml:space="preserve">Nurodytos </w:t>
            </w:r>
            <w:r>
              <w:rPr>
                <w:kern w:val="2"/>
                <w:szCs w:val="24"/>
              </w:rPr>
              <w:t xml:space="preserve">Specialiųjų Sutarties sąlygų </w:t>
            </w:r>
            <w:r w:rsidRPr="00796CD4">
              <w:rPr>
                <w:kern w:val="2"/>
                <w:szCs w:val="24"/>
              </w:rPr>
              <w:t>12.2. punkte</w:t>
            </w:r>
            <w:r>
              <w:rPr>
                <w:kern w:val="2"/>
                <w:szCs w:val="24"/>
              </w:rPr>
              <w:t>.</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2BC2BBBD" w14:textId="1626A6CD" w:rsidR="00402199" w:rsidRDefault="00402199" w:rsidP="00721AB5">
            <w:pPr>
              <w:spacing w:line="276" w:lineRule="auto"/>
              <w:jc w:val="both"/>
              <w:textAlignment w:val="baseline"/>
              <w:rPr>
                <w:kern w:val="2"/>
                <w:szCs w:val="24"/>
              </w:rPr>
            </w:pPr>
            <w:r>
              <w:rPr>
                <w:rFonts w:eastAsia="Arial"/>
              </w:rPr>
              <w:t>Netaikoma</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231A68BC" w14:textId="77777777" w:rsidR="00027B83" w:rsidRDefault="000B0897">
            <w:pPr>
              <w:rPr>
                <w:kern w:val="2"/>
                <w:szCs w:val="24"/>
              </w:rPr>
            </w:pPr>
            <w:r>
              <w:rPr>
                <w:kern w:val="2"/>
                <w:szCs w:val="24"/>
              </w:rPr>
              <w:t>Ši Sutartis laikoma sudaryta, kai (pirma) ją pasirašo abi Šalys, ir (antra) pateikiamas sutarties įvykdymo užtikrinimas.</w:t>
            </w:r>
          </w:p>
          <w:p w14:paraId="7AD644DE" w14:textId="77777777" w:rsidR="00A843FF" w:rsidRDefault="00A843FF">
            <w:pPr>
              <w:rPr>
                <w:kern w:val="2"/>
                <w:szCs w:val="24"/>
              </w:rPr>
            </w:pPr>
          </w:p>
          <w:p w14:paraId="4730BDCD" w14:textId="592EFE15" w:rsidR="00027B83" w:rsidRDefault="000B0897">
            <w:pPr>
              <w:rPr>
                <w:color w:val="4472C4"/>
                <w:kern w:val="2"/>
                <w:szCs w:val="24"/>
              </w:rPr>
            </w:pPr>
            <w:r>
              <w:rPr>
                <w:kern w:val="2"/>
                <w:szCs w:val="24"/>
              </w:rPr>
              <w:t xml:space="preserve">Sutartis galioja iki visiško prievolių įvykdymo (kol bus išnaudota Pradinės Sutarties vertė, bet jos terminas negali būti ilgesnis kaip </w:t>
            </w:r>
            <w:r w:rsidR="00F83E7D" w:rsidRPr="00A843FF">
              <w:rPr>
                <w:b/>
                <w:bCs/>
                <w:kern w:val="2"/>
                <w:szCs w:val="24"/>
              </w:rPr>
              <w:t>36 (trisdešimt šeši) mėnesiai</w:t>
            </w:r>
            <w:r w:rsidR="00F83E7D" w:rsidRPr="00F83E7D">
              <w:rPr>
                <w:kern w:val="2"/>
                <w:szCs w:val="24"/>
              </w:rPr>
              <w:t xml:space="preserve"> nuo Sutarties pasirašymo dienos.</w:t>
            </w:r>
          </w:p>
          <w:p w14:paraId="7396F7FD" w14:textId="025340B5"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2E77073C" w:rsidR="00402199" w:rsidRPr="00F85790" w:rsidRDefault="00A843FF" w:rsidP="00402199">
            <w:pPr>
              <w:rPr>
                <w:rFonts w:eastAsia="Calibri"/>
                <w:color w:val="FF0000"/>
                <w:szCs w:val="24"/>
              </w:rPr>
            </w:pPr>
            <w:r w:rsidRPr="00A843FF">
              <w:rPr>
                <w:kern w:val="2"/>
                <w:szCs w:val="24"/>
              </w:rPr>
              <w:t>Netaikoma</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39201A9" w:rsidR="00027B83" w:rsidRPr="00D829CB" w:rsidRDefault="00D829CB">
            <w:pPr>
              <w:rPr>
                <w:kern w:val="2"/>
                <w:szCs w:val="24"/>
              </w:rPr>
            </w:pPr>
            <w:r>
              <w:rPr>
                <w:kern w:val="2"/>
                <w:szCs w:val="24"/>
              </w:rPr>
              <w:t xml:space="preserve">12.1.1. </w:t>
            </w:r>
            <w:r w:rsidR="000B0897">
              <w:rPr>
                <w:kern w:val="2"/>
                <w:szCs w:val="24"/>
              </w:rPr>
              <w:t>Sutartis gali būti nutraukiama rašytiniu Šalių susitarimu arba vienašališkai, Bendrosiose sąlygose</w:t>
            </w:r>
            <w:r>
              <w:rPr>
                <w:kern w:val="2"/>
                <w:szCs w:val="24"/>
              </w:rPr>
              <w:t xml:space="preserve"> </w:t>
            </w:r>
            <w:r w:rsidR="000B0897">
              <w:rPr>
                <w:kern w:val="2"/>
                <w:szCs w:val="24"/>
              </w:rPr>
              <w:t>nustatyta tvarka</w:t>
            </w:r>
            <w:r>
              <w:rPr>
                <w:kern w:val="2"/>
                <w:szCs w:val="24"/>
              </w:rPr>
              <w:t>.</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17EA72A3" w:rsidR="00402199" w:rsidRPr="00013276" w:rsidRDefault="00402199" w:rsidP="00402199">
            <w:pPr>
              <w:rPr>
                <w:color w:val="4472C4"/>
                <w:kern w:val="2"/>
                <w:szCs w:val="24"/>
              </w:rPr>
            </w:pPr>
            <w:r w:rsidRPr="00013276">
              <w:rPr>
                <w:kern w:val="2"/>
                <w:szCs w:val="24"/>
              </w:rPr>
              <w:t>12.2.1. jeigu Tiekėjas nevykdo prisiimtų įsipareigojimų už Sutartyje nustatyt</w:t>
            </w:r>
            <w:r w:rsidR="00D829CB" w:rsidRPr="00013276">
              <w:rPr>
                <w:kern w:val="2"/>
                <w:szCs w:val="24"/>
              </w:rPr>
              <w:t xml:space="preserve">us </w:t>
            </w:r>
            <w:r w:rsidRPr="00013276">
              <w:rPr>
                <w:kern w:val="2"/>
                <w:szCs w:val="24"/>
              </w:rPr>
              <w:t>Sutarties įkainius;</w:t>
            </w:r>
          </w:p>
          <w:p w14:paraId="74F80489" w14:textId="18C83C4F" w:rsidR="00402199" w:rsidRPr="00013276" w:rsidRDefault="00402199" w:rsidP="00402199">
            <w:pPr>
              <w:rPr>
                <w:szCs w:val="24"/>
              </w:rPr>
            </w:pPr>
            <w:r w:rsidRPr="00013276">
              <w:rPr>
                <w:szCs w:val="24"/>
              </w:rPr>
              <w:t xml:space="preserve">12.2.2. </w:t>
            </w:r>
            <w:r w:rsidR="00BA29C5" w:rsidRPr="00BA29C5">
              <w:rPr>
                <w:szCs w:val="24"/>
              </w:rPr>
              <w:t>jeigu Tiekėjas nesilaiko Sutartyje nustatytų Paslaugų teikimo terminų 5 (penkis) kartus iš eilės;</w:t>
            </w:r>
          </w:p>
          <w:p w14:paraId="4A0B73D1" w14:textId="2C709B5F" w:rsidR="00402199" w:rsidRPr="00013276" w:rsidRDefault="00402199" w:rsidP="00402199">
            <w:pPr>
              <w:tabs>
                <w:tab w:val="left" w:pos="567"/>
                <w:tab w:val="left" w:pos="851"/>
                <w:tab w:val="left" w:pos="992"/>
                <w:tab w:val="left" w:pos="1134"/>
              </w:tabs>
              <w:spacing w:line="257" w:lineRule="auto"/>
              <w:jc w:val="both"/>
              <w:rPr>
                <w:rFonts w:eastAsia="Arial"/>
                <w:kern w:val="2"/>
                <w:szCs w:val="24"/>
                <w:lang w:val="lt"/>
              </w:rPr>
            </w:pPr>
            <w:r w:rsidRPr="00013276">
              <w:rPr>
                <w:rFonts w:eastAsia="Arial"/>
                <w:kern w:val="2"/>
                <w:szCs w:val="24"/>
                <w:lang w:val="lt"/>
              </w:rPr>
              <w:t>12.2.</w:t>
            </w:r>
            <w:r w:rsidR="00013276">
              <w:rPr>
                <w:rFonts w:eastAsia="Arial"/>
                <w:kern w:val="2"/>
                <w:szCs w:val="24"/>
                <w:lang w:val="lt"/>
              </w:rPr>
              <w:t>3</w:t>
            </w:r>
            <w:r w:rsidRPr="00013276">
              <w:rPr>
                <w:rFonts w:eastAsia="Arial"/>
                <w:kern w:val="2"/>
                <w:szCs w:val="24"/>
                <w:lang w:val="lt"/>
              </w:rPr>
              <w:t>. jeigu Tiekėjas pažeidžia Paslaugų suteikimo terminus ir priskaičiuotų netesybų už vėlavimą suma viršija 20 (dvidešimt) proc. Pradinės sutarties vertės;</w:t>
            </w:r>
          </w:p>
          <w:p w14:paraId="6C765B22" w14:textId="616F34DE" w:rsidR="00402199" w:rsidRPr="00013276" w:rsidRDefault="00402199" w:rsidP="00402199">
            <w:pPr>
              <w:tabs>
                <w:tab w:val="left" w:pos="567"/>
                <w:tab w:val="left" w:pos="851"/>
                <w:tab w:val="left" w:pos="992"/>
                <w:tab w:val="left" w:pos="1134"/>
              </w:tabs>
              <w:spacing w:line="257" w:lineRule="auto"/>
              <w:jc w:val="both"/>
              <w:rPr>
                <w:rFonts w:eastAsia="Arial"/>
                <w:kern w:val="2"/>
                <w:szCs w:val="24"/>
                <w:lang w:val="lt"/>
              </w:rPr>
            </w:pPr>
            <w:r w:rsidRPr="00013276">
              <w:rPr>
                <w:rFonts w:eastAsia="Arial"/>
                <w:kern w:val="2"/>
                <w:szCs w:val="24"/>
                <w:lang w:val="lt"/>
              </w:rPr>
              <w:t>12.2.</w:t>
            </w:r>
            <w:r w:rsidR="00013276">
              <w:rPr>
                <w:rFonts w:eastAsia="Arial"/>
                <w:kern w:val="2"/>
                <w:szCs w:val="24"/>
                <w:lang w:val="lt"/>
              </w:rPr>
              <w:t>4</w:t>
            </w:r>
            <w:r w:rsidRPr="00013276">
              <w:rPr>
                <w:rFonts w:eastAsia="Arial"/>
                <w:kern w:val="2"/>
                <w:szCs w:val="24"/>
                <w:lang w:val="lt"/>
              </w:rPr>
              <w:t xml:space="preserve">. Tiekėjas daugiau kaip </w:t>
            </w:r>
            <w:r w:rsidR="00BA29C5">
              <w:rPr>
                <w:rFonts w:eastAsia="Arial"/>
                <w:kern w:val="2"/>
                <w:szCs w:val="24"/>
                <w:lang w:val="lt"/>
              </w:rPr>
              <w:t>5</w:t>
            </w:r>
            <w:r w:rsidRPr="00013276">
              <w:rPr>
                <w:rFonts w:eastAsia="Arial"/>
                <w:kern w:val="2"/>
                <w:szCs w:val="24"/>
                <w:lang w:val="lt"/>
              </w:rPr>
              <w:t xml:space="preserve"> (</w:t>
            </w:r>
            <w:r w:rsidR="00BA29C5">
              <w:rPr>
                <w:rFonts w:eastAsia="Arial"/>
                <w:kern w:val="2"/>
                <w:szCs w:val="24"/>
                <w:lang w:val="lt"/>
              </w:rPr>
              <w:t>penkis</w:t>
            </w:r>
            <w:r w:rsidRPr="00013276">
              <w:rPr>
                <w:rFonts w:eastAsia="Arial"/>
                <w:kern w:val="2"/>
                <w:szCs w:val="24"/>
                <w:lang w:val="lt"/>
              </w:rPr>
              <w:t>) kartus suteikia Paslaugas, kurios neatitinka Sutartyje ir (ar) įstatymuose nustatytų reikalavimų Paslaugoms;</w:t>
            </w:r>
          </w:p>
          <w:p w14:paraId="0B019B64" w14:textId="6A5551A9" w:rsidR="00402199" w:rsidRPr="00BA29C5" w:rsidRDefault="00402199" w:rsidP="00BA29C5">
            <w:pPr>
              <w:tabs>
                <w:tab w:val="left" w:pos="567"/>
                <w:tab w:val="left" w:pos="851"/>
                <w:tab w:val="left" w:pos="992"/>
                <w:tab w:val="left" w:pos="1134"/>
              </w:tabs>
              <w:spacing w:line="257" w:lineRule="auto"/>
              <w:jc w:val="both"/>
              <w:rPr>
                <w:rFonts w:eastAsia="Arial"/>
                <w:kern w:val="2"/>
                <w:szCs w:val="24"/>
                <w:lang w:val="lt"/>
              </w:rPr>
            </w:pPr>
            <w:r w:rsidRPr="00013276">
              <w:rPr>
                <w:rFonts w:eastAsia="Arial"/>
                <w:kern w:val="2"/>
                <w:szCs w:val="24"/>
                <w:lang w:val="lt"/>
              </w:rPr>
              <w:t>12.2.</w:t>
            </w:r>
            <w:r w:rsidR="00013276">
              <w:rPr>
                <w:rFonts w:eastAsia="Arial"/>
                <w:kern w:val="2"/>
                <w:szCs w:val="24"/>
                <w:lang w:val="lt"/>
              </w:rPr>
              <w:t>5</w:t>
            </w:r>
            <w:r w:rsidRPr="00013276">
              <w:rPr>
                <w:rFonts w:eastAsia="Arial"/>
                <w:kern w:val="2"/>
                <w:szCs w:val="24"/>
                <w:lang w:val="lt"/>
              </w:rPr>
              <w:t>.</w:t>
            </w:r>
            <w:r w:rsidR="00013276">
              <w:rPr>
                <w:rFonts w:eastAsia="Arial"/>
                <w:kern w:val="2"/>
                <w:szCs w:val="24"/>
                <w:lang w:val="lt"/>
              </w:rPr>
              <w:t xml:space="preserve"> </w:t>
            </w:r>
            <w:r w:rsidRPr="00013276">
              <w:rPr>
                <w:rFonts w:eastAsia="Arial"/>
                <w:kern w:val="2"/>
                <w:szCs w:val="24"/>
                <w:lang w:val="lt"/>
              </w:rPr>
              <w:t>Tiekėjas pažeidžia šios Sutarties nuostatas, reglamentuojančias konkurenciją, intelektinės nuosavybės ar konfidencialios informacijos valdymą;</w:t>
            </w:r>
          </w:p>
        </w:tc>
      </w:tr>
      <w:tr w:rsidR="00027B83" w14:paraId="46270E91" w14:textId="77777777">
        <w:trPr>
          <w:trHeight w:val="300"/>
        </w:trPr>
        <w:tc>
          <w:tcPr>
            <w:tcW w:w="9535" w:type="dxa"/>
            <w:gridSpan w:val="4"/>
          </w:tcPr>
          <w:p w14:paraId="07E06248" w14:textId="06A17238" w:rsidR="00027B83" w:rsidRDefault="000B0897">
            <w:pPr>
              <w:jc w:val="center"/>
              <w:rPr>
                <w:kern w:val="2"/>
                <w:szCs w:val="24"/>
              </w:rPr>
            </w:pPr>
            <w:r>
              <w:rPr>
                <w:b/>
                <w:kern w:val="2"/>
                <w:szCs w:val="24"/>
              </w:rPr>
              <w:t>13. APLINKOS APSAUGOS IR SOCIALINIAI KRITERIJAI</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7597004" w14:textId="01FFA90C" w:rsidR="00027B83" w:rsidRPr="00DB55AC" w:rsidRDefault="000B0897">
            <w:pPr>
              <w:rPr>
                <w:color w:val="000000"/>
                <w:kern w:val="2"/>
                <w:szCs w:val="24"/>
                <w:shd w:val="clear" w:color="auto" w:fill="FFFFFF"/>
              </w:rPr>
            </w:pPr>
            <w:r w:rsidRPr="00DB55AC">
              <w:rPr>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w:t>
            </w:r>
            <w:r w:rsidRPr="00DB55AC">
              <w:rPr>
                <w:kern w:val="2"/>
                <w:szCs w:val="24"/>
                <w:shd w:val="clear" w:color="auto" w:fill="FFFFFF"/>
              </w:rPr>
              <w:lastRenderedPageBreak/>
              <w:t>žaliuosius pirkimus, tvarkos aprašo patvirtinimo“)</w:t>
            </w:r>
            <w:r w:rsidR="00DB55AC">
              <w:rPr>
                <w:kern w:val="2"/>
                <w:szCs w:val="24"/>
                <w:shd w:val="clear" w:color="auto" w:fill="FFFFFF"/>
              </w:rPr>
              <w:t xml:space="preserve"> </w:t>
            </w:r>
            <w:r w:rsidR="00DB55AC" w:rsidRPr="00D44264">
              <w:rPr>
                <w:szCs w:val="24"/>
              </w:rPr>
              <w:t>4.3 punktu, paslaugoms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w:t>
            </w:r>
            <w:r w:rsidR="00DB55AC" w:rsidRPr="00D44264">
              <w:rPr>
                <w:color w:val="000000"/>
                <w:szCs w:val="24"/>
                <w:lang w:eastAsia="lt-LT"/>
              </w:rPr>
              <w:t>Europos arba tarptautinių standartizacijos organizacijų priimtais standartais, ar kitais tiekėjo pateiktais lygiaverčiais įrodymais</w:t>
            </w:r>
          </w:p>
          <w:p w14:paraId="7EB4B873" w14:textId="77777777" w:rsidR="00DB55AC" w:rsidRDefault="00DB55AC">
            <w:pPr>
              <w:rPr>
                <w:color w:val="000000"/>
                <w:kern w:val="2"/>
                <w:szCs w:val="24"/>
                <w:shd w:val="clear" w:color="auto" w:fill="FFFFFF"/>
              </w:rPr>
            </w:pPr>
          </w:p>
          <w:p w14:paraId="3D2B3ECB" w14:textId="4804E43C"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027B83"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7614FEC6" w:rsidR="00027B83" w:rsidRDefault="00027B83">
            <w:pPr>
              <w:rPr>
                <w:color w:val="0070C0"/>
                <w:kern w:val="2"/>
                <w:szCs w:val="24"/>
              </w:rPr>
            </w:pPr>
          </w:p>
        </w:tc>
      </w:tr>
      <w:tr w:rsidR="00027B83" w14:paraId="0E3437C2" w14:textId="77777777">
        <w:trPr>
          <w:trHeight w:val="300"/>
        </w:trPr>
        <w:tc>
          <w:tcPr>
            <w:tcW w:w="9535" w:type="dxa"/>
            <w:gridSpan w:val="4"/>
          </w:tcPr>
          <w:p w14:paraId="1BD9D104" w14:textId="4206A63C" w:rsidR="00027B83" w:rsidRPr="003F2111" w:rsidRDefault="000B0897">
            <w:pPr>
              <w:jc w:val="center"/>
              <w:rPr>
                <w:b/>
                <w:kern w:val="2"/>
                <w:szCs w:val="24"/>
              </w:rPr>
            </w:pPr>
            <w:r>
              <w:rPr>
                <w:b/>
                <w:kern w:val="2"/>
                <w:szCs w:val="24"/>
              </w:rPr>
              <w:t xml:space="preserve">14. BENDRŲJŲ SĄLYGŲ PAKEITIMAI IR PAPILDYMAI </w:t>
            </w:r>
          </w:p>
        </w:tc>
      </w:tr>
      <w:tr w:rsidR="00027B83" w14:paraId="48D32DC8" w14:textId="77777777">
        <w:trPr>
          <w:trHeight w:val="300"/>
        </w:trPr>
        <w:tc>
          <w:tcPr>
            <w:tcW w:w="3058" w:type="dxa"/>
          </w:tcPr>
          <w:p w14:paraId="0B30FF0B" w14:textId="47C22709" w:rsidR="00027B83" w:rsidRDefault="000B0897">
            <w:pPr>
              <w:rPr>
                <w:b/>
                <w:kern w:val="2"/>
                <w:szCs w:val="24"/>
              </w:rPr>
            </w:pPr>
            <w:r>
              <w:rPr>
                <w:b/>
                <w:kern w:val="2"/>
                <w:szCs w:val="24"/>
              </w:rPr>
              <w:t>14.</w:t>
            </w:r>
            <w:r w:rsidR="003F2111">
              <w:rPr>
                <w:b/>
                <w:kern w:val="2"/>
                <w:szCs w:val="24"/>
              </w:rPr>
              <w:t>1</w:t>
            </w:r>
            <w:r>
              <w:rPr>
                <w:b/>
                <w:kern w:val="2"/>
                <w:szCs w:val="24"/>
              </w:rPr>
              <w:t>.</w:t>
            </w:r>
          </w:p>
        </w:tc>
        <w:tc>
          <w:tcPr>
            <w:tcW w:w="6477" w:type="dxa"/>
            <w:gridSpan w:val="3"/>
          </w:tcPr>
          <w:p w14:paraId="7AACDA8A"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p w14:paraId="10558010" w14:textId="77777777" w:rsidR="00200077" w:rsidRDefault="00200077" w:rsidP="00200077">
            <w:pPr>
              <w:tabs>
                <w:tab w:val="left" w:pos="567"/>
              </w:tabs>
              <w:spacing w:line="276" w:lineRule="auto"/>
              <w:jc w:val="both"/>
              <w:textAlignment w:val="baseline"/>
              <w:rPr>
                <w:color w:val="EE0000"/>
              </w:rPr>
            </w:pPr>
            <w:r>
              <w:rPr>
                <w:color w:val="EE0000"/>
              </w:rPr>
              <w:t>„10.6.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B506CF" w14:textId="3B1EA8A6" w:rsidR="00200077" w:rsidRDefault="00200077" w:rsidP="00200077">
            <w:pPr>
              <w:rPr>
                <w:kern w:val="2"/>
                <w:szCs w:val="24"/>
              </w:rPr>
            </w:pPr>
            <w:r>
              <w:rPr>
                <w:color w:val="EE0000"/>
              </w:rPr>
              <w:t>„10.16.3. jei dėl bet kokių Tiekėjo veiksmų (veikimo ar neveikimo) Pirkėjas patyrė nuostolius (įskaitant, bet neapribojant, papildomas išlaidas, negautas pajamas ar kitus tiesioginius nuostolius, delspinigius ir (arba) baudas (jei delspinigiai ir (arba) baudos yra numatyti Specialiosiose sutarties sąlygose);“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5807B8C" w:rsidR="00027B83" w:rsidRDefault="00074071" w:rsidP="00074071">
            <w:pPr>
              <w:rPr>
                <w:b/>
                <w:kern w:val="2"/>
                <w:szCs w:val="24"/>
              </w:rPr>
            </w:pPr>
            <w:r w:rsidRPr="00074071">
              <w:rPr>
                <w:b/>
                <w:kern w:val="2"/>
                <w:szCs w:val="24"/>
              </w:rPr>
              <w:t>Technine specifikacija</w:t>
            </w:r>
          </w:p>
        </w:tc>
      </w:tr>
      <w:tr w:rsidR="00027B83" w14:paraId="2CC1D4F0" w14:textId="77777777">
        <w:trPr>
          <w:trHeight w:val="300"/>
        </w:trPr>
        <w:tc>
          <w:tcPr>
            <w:tcW w:w="3058" w:type="dxa"/>
          </w:tcPr>
          <w:p w14:paraId="09EEBB7C" w14:textId="45447182" w:rsidR="00027B83" w:rsidRDefault="000B0897">
            <w:pPr>
              <w:jc w:val="center"/>
              <w:rPr>
                <w:b/>
                <w:kern w:val="2"/>
                <w:szCs w:val="24"/>
              </w:rPr>
            </w:pPr>
            <w:r>
              <w:rPr>
                <w:b/>
                <w:kern w:val="2"/>
                <w:szCs w:val="24"/>
              </w:rPr>
              <w:t xml:space="preserve">15.2. Priedas Nr. </w:t>
            </w:r>
            <w:r w:rsidR="00074071">
              <w:rPr>
                <w:b/>
                <w:kern w:val="2"/>
                <w:szCs w:val="24"/>
              </w:rPr>
              <w:t>1.1</w:t>
            </w:r>
          </w:p>
        </w:tc>
        <w:tc>
          <w:tcPr>
            <w:tcW w:w="6477" w:type="dxa"/>
            <w:gridSpan w:val="3"/>
          </w:tcPr>
          <w:p w14:paraId="269B3EB8" w14:textId="7363F034" w:rsidR="00027B83" w:rsidRDefault="00074071" w:rsidP="00074071">
            <w:pPr>
              <w:rPr>
                <w:b/>
                <w:kern w:val="2"/>
                <w:szCs w:val="24"/>
              </w:rPr>
            </w:pPr>
            <w:r w:rsidRPr="00074071">
              <w:rPr>
                <w:b/>
                <w:kern w:val="2"/>
                <w:szCs w:val="24"/>
              </w:rPr>
              <w:t>Anykščių miesto vietinės reikšmės kelių, gatvių apimtys</w:t>
            </w:r>
          </w:p>
        </w:tc>
      </w:tr>
      <w:tr w:rsidR="00027B83" w14:paraId="58745085" w14:textId="77777777">
        <w:trPr>
          <w:trHeight w:val="300"/>
        </w:trPr>
        <w:tc>
          <w:tcPr>
            <w:tcW w:w="3058" w:type="dxa"/>
          </w:tcPr>
          <w:p w14:paraId="2312C897" w14:textId="7BBECD52" w:rsidR="00027B83" w:rsidRDefault="000B0897">
            <w:pPr>
              <w:jc w:val="center"/>
              <w:rPr>
                <w:b/>
                <w:kern w:val="2"/>
                <w:szCs w:val="24"/>
              </w:rPr>
            </w:pPr>
            <w:r>
              <w:rPr>
                <w:b/>
                <w:kern w:val="2"/>
                <w:szCs w:val="24"/>
              </w:rPr>
              <w:t xml:space="preserve">15.3. Priedas Nr. </w:t>
            </w:r>
            <w:r w:rsidR="00074071">
              <w:rPr>
                <w:b/>
                <w:kern w:val="2"/>
                <w:szCs w:val="24"/>
              </w:rPr>
              <w:t>1.2</w:t>
            </w:r>
          </w:p>
        </w:tc>
        <w:tc>
          <w:tcPr>
            <w:tcW w:w="6477" w:type="dxa"/>
            <w:gridSpan w:val="3"/>
          </w:tcPr>
          <w:p w14:paraId="22A614AF" w14:textId="097EAB6E" w:rsidR="00027B83" w:rsidRDefault="00074071" w:rsidP="00074071">
            <w:pPr>
              <w:rPr>
                <w:b/>
                <w:kern w:val="2"/>
                <w:szCs w:val="24"/>
              </w:rPr>
            </w:pPr>
            <w:r w:rsidRPr="00074071">
              <w:rPr>
                <w:b/>
                <w:kern w:val="2"/>
                <w:szCs w:val="24"/>
              </w:rPr>
              <w:t>Žiemos tarnybos maršrutai</w:t>
            </w:r>
          </w:p>
        </w:tc>
      </w:tr>
      <w:tr w:rsidR="00027B83" w14:paraId="49AEEE04" w14:textId="77777777">
        <w:trPr>
          <w:trHeight w:val="300"/>
        </w:trPr>
        <w:tc>
          <w:tcPr>
            <w:tcW w:w="3058" w:type="dxa"/>
          </w:tcPr>
          <w:p w14:paraId="0141DB15" w14:textId="2A237C98" w:rsidR="00027B83" w:rsidRDefault="000B0897">
            <w:pPr>
              <w:jc w:val="center"/>
              <w:rPr>
                <w:b/>
                <w:kern w:val="2"/>
                <w:szCs w:val="24"/>
              </w:rPr>
            </w:pPr>
            <w:r>
              <w:rPr>
                <w:b/>
                <w:kern w:val="2"/>
                <w:szCs w:val="24"/>
              </w:rPr>
              <w:t xml:space="preserve">15.4. Priedas Nr. </w:t>
            </w:r>
            <w:r w:rsidR="00074071">
              <w:rPr>
                <w:b/>
                <w:kern w:val="2"/>
                <w:szCs w:val="24"/>
              </w:rPr>
              <w:t>1.3</w:t>
            </w:r>
          </w:p>
        </w:tc>
        <w:tc>
          <w:tcPr>
            <w:tcW w:w="6477" w:type="dxa"/>
            <w:gridSpan w:val="3"/>
          </w:tcPr>
          <w:p w14:paraId="567E6329" w14:textId="41CCBCD4" w:rsidR="00027B83" w:rsidRDefault="00074071" w:rsidP="00074071">
            <w:pPr>
              <w:rPr>
                <w:b/>
                <w:kern w:val="2"/>
                <w:szCs w:val="24"/>
              </w:rPr>
            </w:pPr>
            <w:r w:rsidRPr="00074071">
              <w:rPr>
                <w:b/>
                <w:kern w:val="2"/>
                <w:szCs w:val="24"/>
              </w:rPr>
              <w:t>Atliktų darbų ir išlaidų apmokėjimo</w:t>
            </w:r>
            <w:r>
              <w:rPr>
                <w:b/>
                <w:kern w:val="2"/>
                <w:szCs w:val="24"/>
              </w:rPr>
              <w:t xml:space="preserve"> pažymos forma F-3</w:t>
            </w:r>
          </w:p>
        </w:tc>
      </w:tr>
      <w:tr w:rsidR="00027B83" w14:paraId="64E7ECA8" w14:textId="77777777">
        <w:trPr>
          <w:trHeight w:val="300"/>
        </w:trPr>
        <w:tc>
          <w:tcPr>
            <w:tcW w:w="3058" w:type="dxa"/>
          </w:tcPr>
          <w:p w14:paraId="56EDF7C1" w14:textId="0958B591" w:rsidR="00027B83" w:rsidRDefault="000B0897">
            <w:pPr>
              <w:jc w:val="center"/>
              <w:rPr>
                <w:b/>
                <w:kern w:val="2"/>
                <w:szCs w:val="24"/>
              </w:rPr>
            </w:pPr>
            <w:r>
              <w:rPr>
                <w:b/>
                <w:kern w:val="2"/>
                <w:szCs w:val="24"/>
              </w:rPr>
              <w:t xml:space="preserve">15.5. Priedas Nr. </w:t>
            </w:r>
            <w:r w:rsidR="00074071">
              <w:rPr>
                <w:b/>
                <w:kern w:val="2"/>
                <w:szCs w:val="24"/>
              </w:rPr>
              <w:t>2</w:t>
            </w:r>
          </w:p>
        </w:tc>
        <w:tc>
          <w:tcPr>
            <w:tcW w:w="6477" w:type="dxa"/>
            <w:gridSpan w:val="3"/>
          </w:tcPr>
          <w:p w14:paraId="02467AF6" w14:textId="4C423129" w:rsidR="00027B83" w:rsidRDefault="00074071" w:rsidP="00074071">
            <w:pPr>
              <w:rPr>
                <w:b/>
                <w:kern w:val="2"/>
                <w:szCs w:val="24"/>
              </w:rPr>
            </w:pPr>
            <w:r>
              <w:rPr>
                <w:b/>
                <w:kern w:val="2"/>
                <w:szCs w:val="24"/>
              </w:rPr>
              <w:t>Pasiūlymas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4A439D56" w:rsidR="00027B83" w:rsidRDefault="00736C1A">
            <w:pPr>
              <w:jc w:val="center"/>
              <w:rPr>
                <w:color w:val="4472C4"/>
                <w:kern w:val="2"/>
                <w:szCs w:val="24"/>
              </w:rPr>
            </w:pPr>
            <w:r w:rsidRPr="00736C1A">
              <w:rPr>
                <w:kern w:val="2"/>
                <w:szCs w:val="24"/>
              </w:rPr>
              <w:lastRenderedPageBreak/>
              <w:t xml:space="preserve">Administracijos direktorė, Vilma </w:t>
            </w:r>
            <w:proofErr w:type="spellStart"/>
            <w:r w:rsidRPr="00736C1A">
              <w:rPr>
                <w:kern w:val="2"/>
                <w:szCs w:val="24"/>
              </w:rPr>
              <w:t>Vilkickaitė</w:t>
            </w:r>
            <w:proofErr w:type="spellEnd"/>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Pr="00736C1A" w:rsidRDefault="000B0897">
            <w:pPr>
              <w:jc w:val="center"/>
              <w:rPr>
                <w:b/>
                <w:kern w:val="2"/>
                <w:szCs w:val="24"/>
              </w:rPr>
            </w:pPr>
            <w:r w:rsidRPr="00736C1A">
              <w:rPr>
                <w:b/>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62835" w14:textId="77777777" w:rsidR="00137CBC" w:rsidRDefault="00137CBC">
      <w:pPr>
        <w:rPr>
          <w:sz w:val="20"/>
        </w:rPr>
      </w:pPr>
      <w:r>
        <w:rPr>
          <w:sz w:val="20"/>
        </w:rPr>
        <w:separator/>
      </w:r>
    </w:p>
  </w:endnote>
  <w:endnote w:type="continuationSeparator" w:id="0">
    <w:p w14:paraId="1C5D1B2A" w14:textId="77777777" w:rsidR="00137CBC" w:rsidRDefault="00137CBC">
      <w:pPr>
        <w:rPr>
          <w:sz w:val="20"/>
        </w:rPr>
      </w:pPr>
      <w:r>
        <w:rPr>
          <w:sz w:val="20"/>
        </w:rPr>
        <w:continuationSeparator/>
      </w:r>
    </w:p>
  </w:endnote>
  <w:endnote w:type="continuationNotice" w:id="1">
    <w:p w14:paraId="6DBD6993" w14:textId="77777777" w:rsidR="00137CBC" w:rsidRDefault="00137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78083" w14:textId="77777777" w:rsidR="00137CBC" w:rsidRDefault="00137CBC">
      <w:pPr>
        <w:rPr>
          <w:sz w:val="20"/>
        </w:rPr>
      </w:pPr>
      <w:r>
        <w:rPr>
          <w:sz w:val="20"/>
        </w:rPr>
        <w:separator/>
      </w:r>
    </w:p>
  </w:footnote>
  <w:footnote w:type="continuationSeparator" w:id="0">
    <w:p w14:paraId="550EBE1D" w14:textId="77777777" w:rsidR="00137CBC" w:rsidRDefault="00137CBC">
      <w:pPr>
        <w:rPr>
          <w:sz w:val="20"/>
        </w:rPr>
      </w:pPr>
      <w:r>
        <w:rPr>
          <w:sz w:val="20"/>
        </w:rPr>
        <w:continuationSeparator/>
      </w:r>
    </w:p>
  </w:footnote>
  <w:footnote w:type="continuationNotice" w:id="1">
    <w:p w14:paraId="6BA800A6" w14:textId="77777777" w:rsidR="00137CBC" w:rsidRDefault="00137C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D05"/>
    <w:rsid w:val="00013276"/>
    <w:rsid w:val="00027B83"/>
    <w:rsid w:val="00040C15"/>
    <w:rsid w:val="00064A01"/>
    <w:rsid w:val="000715A6"/>
    <w:rsid w:val="00074071"/>
    <w:rsid w:val="000A55A7"/>
    <w:rsid w:val="000B0897"/>
    <w:rsid w:val="00101960"/>
    <w:rsid w:val="00112747"/>
    <w:rsid w:val="00120719"/>
    <w:rsid w:val="00137CBC"/>
    <w:rsid w:val="001F099C"/>
    <w:rsid w:val="001F3658"/>
    <w:rsid w:val="00200077"/>
    <w:rsid w:val="00230247"/>
    <w:rsid w:val="002A2B6E"/>
    <w:rsid w:val="002B1201"/>
    <w:rsid w:val="00305A64"/>
    <w:rsid w:val="0031141A"/>
    <w:rsid w:val="00345256"/>
    <w:rsid w:val="00390A60"/>
    <w:rsid w:val="003F16C2"/>
    <w:rsid w:val="003F2111"/>
    <w:rsid w:val="00402199"/>
    <w:rsid w:val="004466C9"/>
    <w:rsid w:val="0048046C"/>
    <w:rsid w:val="0049362B"/>
    <w:rsid w:val="00494F19"/>
    <w:rsid w:val="004A39FC"/>
    <w:rsid w:val="004B4470"/>
    <w:rsid w:val="004C2C67"/>
    <w:rsid w:val="005220AE"/>
    <w:rsid w:val="00535DD0"/>
    <w:rsid w:val="00545279"/>
    <w:rsid w:val="00593FF6"/>
    <w:rsid w:val="00597F90"/>
    <w:rsid w:val="005B1EFF"/>
    <w:rsid w:val="005C0EC7"/>
    <w:rsid w:val="00636269"/>
    <w:rsid w:val="00663720"/>
    <w:rsid w:val="00695D07"/>
    <w:rsid w:val="006A0B1E"/>
    <w:rsid w:val="006B1662"/>
    <w:rsid w:val="006C79AA"/>
    <w:rsid w:val="006D1043"/>
    <w:rsid w:val="006F0803"/>
    <w:rsid w:val="006F5143"/>
    <w:rsid w:val="006F747E"/>
    <w:rsid w:val="00705DF4"/>
    <w:rsid w:val="00721AB5"/>
    <w:rsid w:val="00736C1A"/>
    <w:rsid w:val="00745D97"/>
    <w:rsid w:val="007621BC"/>
    <w:rsid w:val="007911E9"/>
    <w:rsid w:val="007947F0"/>
    <w:rsid w:val="00796CD4"/>
    <w:rsid w:val="007A75C6"/>
    <w:rsid w:val="007F4465"/>
    <w:rsid w:val="0083118A"/>
    <w:rsid w:val="008446AC"/>
    <w:rsid w:val="0087409D"/>
    <w:rsid w:val="00874A62"/>
    <w:rsid w:val="008A4700"/>
    <w:rsid w:val="008B7627"/>
    <w:rsid w:val="00951D02"/>
    <w:rsid w:val="00967437"/>
    <w:rsid w:val="009728BC"/>
    <w:rsid w:val="00997FA7"/>
    <w:rsid w:val="009C7A0A"/>
    <w:rsid w:val="00A279E4"/>
    <w:rsid w:val="00A43442"/>
    <w:rsid w:val="00A4392F"/>
    <w:rsid w:val="00A7445B"/>
    <w:rsid w:val="00A843FF"/>
    <w:rsid w:val="00AD2258"/>
    <w:rsid w:val="00B321A2"/>
    <w:rsid w:val="00B46F6F"/>
    <w:rsid w:val="00B46FB6"/>
    <w:rsid w:val="00B90B56"/>
    <w:rsid w:val="00BA29C5"/>
    <w:rsid w:val="00BC1B97"/>
    <w:rsid w:val="00BC677F"/>
    <w:rsid w:val="00C74FA2"/>
    <w:rsid w:val="00C80D38"/>
    <w:rsid w:val="00C85205"/>
    <w:rsid w:val="00CA618E"/>
    <w:rsid w:val="00CA6E86"/>
    <w:rsid w:val="00CB1321"/>
    <w:rsid w:val="00CB651E"/>
    <w:rsid w:val="00CC371B"/>
    <w:rsid w:val="00CD750C"/>
    <w:rsid w:val="00D02964"/>
    <w:rsid w:val="00D065FA"/>
    <w:rsid w:val="00D13651"/>
    <w:rsid w:val="00D80D6A"/>
    <w:rsid w:val="00D829CB"/>
    <w:rsid w:val="00DA4E0C"/>
    <w:rsid w:val="00DB55AC"/>
    <w:rsid w:val="00DD4EE3"/>
    <w:rsid w:val="00E41B10"/>
    <w:rsid w:val="00E60AEE"/>
    <w:rsid w:val="00E7187B"/>
    <w:rsid w:val="00E81E0D"/>
    <w:rsid w:val="00ED5071"/>
    <w:rsid w:val="00F07E1C"/>
    <w:rsid w:val="00F13BA1"/>
    <w:rsid w:val="00F60BD9"/>
    <w:rsid w:val="00F807D7"/>
    <w:rsid w:val="00F83E7D"/>
    <w:rsid w:val="00F85790"/>
    <w:rsid w:val="00FF075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0A55A7"/>
    <w:rPr>
      <w:color w:val="0563C1" w:themeColor="hyperlink"/>
      <w:u w:val="single"/>
    </w:rPr>
  </w:style>
  <w:style w:type="character" w:styleId="Neapdorotaspaminjimas">
    <w:name w:val="Unresolved Mention"/>
    <w:basedOn w:val="Numatytasispastraiposriftas"/>
    <w:uiPriority w:val="99"/>
    <w:semiHidden/>
    <w:unhideWhenUsed/>
    <w:rsid w:val="000A5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ndrius.lebeda@anyksciai.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3436</Words>
  <Characters>19590</Characters>
  <Application>Microsoft Office Word</Application>
  <DocSecurity>0</DocSecurity>
  <Lines>163</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2026-02-09T15:00:00Z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