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F46DDB"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662119">
          <w:pPr>
            <w:spacing w:after="120" w:line="20" w:lineRule="atLeast"/>
            <w:ind w:firstLine="0"/>
            <w:contextualSpacing/>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662119" w:rsidRDefault="00E82772" w:rsidP="00E82772">
          <w:pPr>
            <w:spacing w:line="276" w:lineRule="auto"/>
            <w:ind w:left="5103" w:firstLine="567"/>
            <w:jc w:val="left"/>
            <w:rPr>
              <w:rFonts w:ascii="Times New Roman" w:eastAsia="Calibri" w:hAnsi="Times New Roman" w:cs="Times New Roman"/>
              <w:sz w:val="24"/>
              <w:szCs w:val="22"/>
            </w:rPr>
          </w:pPr>
          <w:r w:rsidRPr="00662119">
            <w:rPr>
              <w:rFonts w:ascii="Times New Roman" w:eastAsia="Calibri" w:hAnsi="Times New Roman" w:cs="Times New Roman"/>
              <w:sz w:val="24"/>
              <w:szCs w:val="22"/>
            </w:rPr>
            <w:t>PATVIRTINTA</w:t>
          </w:r>
        </w:p>
        <w:p w14:paraId="0395F97E" w14:textId="777236EA"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662119">
            <w:rPr>
              <w:rFonts w:ascii="Times New Roman" w:eastAsia="Calibri" w:hAnsi="Times New Roman" w:cs="Times New Roman"/>
              <w:sz w:val="20"/>
              <w:szCs w:val="20"/>
            </w:rPr>
            <w:t xml:space="preserve">Nuolatinės Lazdijų rajono savivaldybės administracijos viešųjų pirkimų komisijos </w:t>
          </w:r>
          <w:r w:rsidR="00395935" w:rsidRPr="00662119">
            <w:rPr>
              <w:rFonts w:ascii="Times New Roman" w:eastAsia="Calibri" w:hAnsi="Times New Roman" w:cs="Times New Roman"/>
              <w:sz w:val="20"/>
              <w:szCs w:val="20"/>
            </w:rPr>
            <w:t xml:space="preserve">2026 m. </w:t>
          </w:r>
          <w:r w:rsidR="00067276" w:rsidRPr="00662119">
            <w:rPr>
              <w:rFonts w:ascii="Times New Roman" w:eastAsia="Calibri" w:hAnsi="Times New Roman" w:cs="Times New Roman"/>
              <w:sz w:val="20"/>
              <w:szCs w:val="20"/>
            </w:rPr>
            <w:t xml:space="preserve">vasario </w:t>
          </w:r>
          <w:r w:rsidR="00662119" w:rsidRPr="00662119">
            <w:rPr>
              <w:rFonts w:ascii="Times New Roman" w:eastAsia="Calibri" w:hAnsi="Times New Roman" w:cs="Times New Roman"/>
              <w:sz w:val="20"/>
              <w:szCs w:val="20"/>
            </w:rPr>
            <w:t xml:space="preserve">9 </w:t>
          </w:r>
          <w:r w:rsidR="00395935" w:rsidRPr="00662119">
            <w:rPr>
              <w:rFonts w:ascii="Times New Roman" w:eastAsia="Calibri" w:hAnsi="Times New Roman" w:cs="Times New Roman"/>
              <w:sz w:val="20"/>
              <w:szCs w:val="20"/>
            </w:rPr>
            <w:t>d. protokolu Nr. J17-26/</w:t>
          </w:r>
          <w:r w:rsidR="00662119" w:rsidRPr="00662119">
            <w:rPr>
              <w:rFonts w:ascii="Times New Roman" w:eastAsia="Calibri" w:hAnsi="Times New Roman" w:cs="Times New Roman"/>
              <w:sz w:val="20"/>
              <w:szCs w:val="20"/>
            </w:rPr>
            <w:t>26</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01D484A2"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067276" w:rsidRPr="00067276">
            <w:rPr>
              <w:rFonts w:ascii="Times New Roman" w:eastAsia="Yu Mincho" w:hAnsi="Times New Roman" w:cs="Times New Roman"/>
              <w:b/>
              <w:bCs/>
              <w:caps/>
              <w:sz w:val="28"/>
              <w:szCs w:val="28"/>
            </w:rPr>
            <w:t>Lazdijų rajono savivaldybės patikėjimo teise valdomų valstybei nuosavybės teise priklausančių melioracijos statinių avarinių gedimų remonto darbai</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4D0F73" w:rsidRDefault="00144767" w:rsidP="00934213">
              <w:pPr>
                <w:pStyle w:val="Sraopastraipa"/>
                <w:ind w:left="1057" w:firstLine="0"/>
                <w:rPr>
                  <w:rFonts w:ascii="Times New Roman" w:hAnsi="Times New Roman" w:cs="Times New Roman"/>
                  <w:sz w:val="23"/>
                  <w:szCs w:val="23"/>
                </w:rPr>
              </w:pPr>
              <w:r w:rsidRPr="004D0F73">
                <w:rPr>
                  <w:rFonts w:ascii="Times New Roman" w:hAnsi="Times New Roman" w:cs="Times New Roman"/>
                  <w:sz w:val="23"/>
                  <w:szCs w:val="23"/>
                </w:rPr>
                <w:t xml:space="preserve">Specialiųjų pirkimo sąlygų </w:t>
              </w:r>
              <w:r w:rsidR="007D2CE5" w:rsidRPr="004D0F73">
                <w:rPr>
                  <w:rFonts w:ascii="Times New Roman" w:hAnsi="Times New Roman" w:cs="Times New Roman"/>
                  <w:sz w:val="23"/>
                  <w:szCs w:val="23"/>
                </w:rPr>
                <w:t>4</w:t>
              </w:r>
              <w:r w:rsidR="00CC6EAD" w:rsidRPr="004D0F73">
                <w:rPr>
                  <w:rFonts w:ascii="Times New Roman" w:hAnsi="Times New Roman" w:cs="Times New Roman"/>
                  <w:sz w:val="23"/>
                  <w:szCs w:val="23"/>
                </w:rPr>
                <w:t xml:space="preserve"> priedas </w:t>
              </w:r>
              <w:r w:rsidRPr="004D0F73">
                <w:rPr>
                  <w:rFonts w:ascii="Times New Roman" w:hAnsi="Times New Roman" w:cs="Times New Roman"/>
                  <w:sz w:val="23"/>
                  <w:szCs w:val="23"/>
                </w:rPr>
                <w:t>„</w:t>
              </w:r>
              <w:r w:rsidR="00CC6EAD" w:rsidRPr="004D0F73">
                <w:rPr>
                  <w:rFonts w:ascii="Times New Roman" w:hAnsi="Times New Roman" w:cs="Times New Roman"/>
                  <w:sz w:val="23"/>
                  <w:szCs w:val="23"/>
                </w:rPr>
                <w:t>Pasiūlymo forma</w:t>
              </w:r>
              <w:r w:rsidRPr="004D0F73">
                <w:rPr>
                  <w:rFonts w:ascii="Times New Roman" w:hAnsi="Times New Roman" w:cs="Times New Roman"/>
                  <w:sz w:val="23"/>
                  <w:szCs w:val="23"/>
                </w:rPr>
                <w:t>“</w:t>
              </w:r>
            </w:p>
            <w:p w14:paraId="1340E650" w14:textId="08F23D4C" w:rsidR="007938B9" w:rsidRPr="004D0F73" w:rsidRDefault="00144767" w:rsidP="00934213">
              <w:pPr>
                <w:pStyle w:val="Sraopastraipa"/>
                <w:ind w:left="1057" w:firstLine="0"/>
                <w:rPr>
                  <w:rFonts w:ascii="Times New Roman" w:hAnsi="Times New Roman" w:cs="Times New Roman"/>
                  <w:sz w:val="23"/>
                  <w:szCs w:val="23"/>
                </w:rPr>
              </w:pPr>
              <w:r w:rsidRPr="004D0F73">
                <w:rPr>
                  <w:rFonts w:ascii="Times New Roman" w:hAnsi="Times New Roman" w:cs="Times New Roman"/>
                  <w:sz w:val="23"/>
                  <w:szCs w:val="23"/>
                </w:rPr>
                <w:t xml:space="preserve">Specialiųjų pirkimo sąlygų </w:t>
              </w:r>
              <w:r w:rsidR="007D2CE5" w:rsidRPr="004D0F73">
                <w:rPr>
                  <w:rFonts w:ascii="Times New Roman" w:hAnsi="Times New Roman" w:cs="Times New Roman"/>
                  <w:sz w:val="23"/>
                  <w:szCs w:val="23"/>
                </w:rPr>
                <w:t>5</w:t>
              </w:r>
              <w:r w:rsidR="007938B9" w:rsidRPr="004D0F73">
                <w:rPr>
                  <w:rFonts w:ascii="Times New Roman" w:hAnsi="Times New Roman" w:cs="Times New Roman"/>
                  <w:sz w:val="23"/>
                  <w:szCs w:val="23"/>
                </w:rPr>
                <w:t xml:space="preserve"> priedas </w:t>
              </w:r>
              <w:r w:rsidRPr="004D0F73">
                <w:rPr>
                  <w:rFonts w:ascii="Times New Roman" w:hAnsi="Times New Roman" w:cs="Times New Roman"/>
                  <w:sz w:val="23"/>
                  <w:szCs w:val="23"/>
                </w:rPr>
                <w:t>„</w:t>
              </w:r>
              <w:r w:rsidR="007938B9" w:rsidRPr="004D0F73">
                <w:rPr>
                  <w:rFonts w:ascii="Times New Roman" w:hAnsi="Times New Roman" w:cs="Times New Roman"/>
                  <w:sz w:val="23"/>
                  <w:szCs w:val="23"/>
                </w:rPr>
                <w:t>Pasiūlymų vertinimo kriterijai ir sąlygos</w:t>
              </w:r>
              <w:r w:rsidRPr="004D0F73">
                <w:rPr>
                  <w:rFonts w:ascii="Times New Roman" w:hAnsi="Times New Roman" w:cs="Times New Roman"/>
                  <w:sz w:val="23"/>
                  <w:szCs w:val="23"/>
                </w:rPr>
                <w:t>“</w:t>
              </w:r>
            </w:p>
            <w:p w14:paraId="48E985F5" w14:textId="6D5B725B" w:rsidR="00E85FB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6</w:t>
              </w:r>
              <w:r w:rsidR="00E85FB5"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4D0F73" w:rsidRPr="004D0F73">
                <w:rPr>
                  <w:rFonts w:ascii="Times New Roman" w:hAnsi="Times New Roman" w:cs="Times New Roman"/>
                  <w:sz w:val="23"/>
                  <w:szCs w:val="23"/>
                </w:rPr>
                <w:t>Tiekėjų kvalifikacijos reikalavimai ir r</w:t>
              </w:r>
              <w:r w:rsidR="00D869F1" w:rsidRPr="004D0F73">
                <w:rPr>
                  <w:rFonts w:ascii="Times New Roman" w:hAnsi="Times New Roman" w:cs="Times New Roman"/>
                  <w:sz w:val="23"/>
                  <w:szCs w:val="23"/>
                </w:rPr>
                <w:t>eikalavimai laikytis aplinkos apsaugos vadybos sistemos standartų</w:t>
              </w:r>
              <w:r w:rsidRPr="004D0F73">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183691AB" w14:textId="77777777" w:rsidR="000A35AA" w:rsidRDefault="0025002A" w:rsidP="0088784E">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Specialiųjų pirkimo sąlygų 8 priedas „Techninė specifikacija“</w:t>
              </w:r>
            </w:p>
            <w:p w14:paraId="7E8074B3" w14:textId="2E0B8F1A" w:rsidR="00173FBA" w:rsidRPr="000A35AA" w:rsidRDefault="000A35AA" w:rsidP="000A35AA">
              <w:pPr>
                <w:pStyle w:val="Sraopastraipa"/>
                <w:ind w:left="1057" w:firstLine="0"/>
                <w:rPr>
                  <w:rFonts w:ascii="Times New Roman" w:hAnsi="Times New Roman" w:cs="Times New Roman"/>
                  <w:sz w:val="23"/>
                  <w:szCs w:val="23"/>
                </w:rPr>
              </w:pPr>
              <w:r w:rsidRPr="000A35AA">
                <w:rPr>
                  <w:rFonts w:ascii="Times New Roman" w:hAnsi="Times New Roman" w:cs="Times New Roman"/>
                  <w:sz w:val="23"/>
                  <w:szCs w:val="23"/>
                </w:rPr>
                <w:t xml:space="preserve">Specialiųjų pirkimo sąlygų </w:t>
              </w:r>
              <w:r>
                <w:rPr>
                  <w:rFonts w:ascii="Times New Roman" w:hAnsi="Times New Roman" w:cs="Times New Roman"/>
                  <w:sz w:val="23"/>
                  <w:szCs w:val="23"/>
                </w:rPr>
                <w:t>9</w:t>
              </w:r>
              <w:r w:rsidRPr="000A35AA">
                <w:rPr>
                  <w:rFonts w:ascii="Times New Roman" w:hAnsi="Times New Roman" w:cs="Times New Roman"/>
                  <w:sz w:val="23"/>
                  <w:szCs w:val="23"/>
                </w:rPr>
                <w:t xml:space="preserve"> priedas „Tiekėjo siūlomo specialisto deklaracija“</w:t>
              </w:r>
            </w:p>
          </w:sdtContent>
        </w:sdt>
        <w:p w14:paraId="73CCB438" w14:textId="3226855E" w:rsidR="005F13F0" w:rsidRPr="00B74120"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B74120"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B74120">
        <w:rPr>
          <w:rFonts w:ascii="Times New Roman" w:hAnsi="Times New Roman" w:cs="Times New Roman"/>
          <w:color w:val="auto"/>
          <w:sz w:val="28"/>
          <w:szCs w:val="28"/>
        </w:rPr>
        <w:lastRenderedPageBreak/>
        <w:t xml:space="preserve">1. </w:t>
      </w:r>
      <w:r w:rsidR="00964F98" w:rsidRPr="00B74120">
        <w:rPr>
          <w:rFonts w:ascii="Times New Roman" w:hAnsi="Times New Roman" w:cs="Times New Roman"/>
          <w:color w:val="auto"/>
          <w:sz w:val="28"/>
          <w:szCs w:val="28"/>
        </w:rPr>
        <w:t>BENDRA INFORMACIJA</w:t>
      </w:r>
    </w:p>
    <w:p w14:paraId="698C5E70" w14:textId="490FD0EB" w:rsidR="00746BAF" w:rsidRPr="00B74120" w:rsidRDefault="00746BAF" w:rsidP="00C10E69">
      <w:pPr>
        <w:spacing w:line="240" w:lineRule="auto"/>
        <w:ind w:firstLine="851"/>
        <w:rPr>
          <w:rFonts w:ascii="Times New Roman" w:hAnsi="Times New Roman" w:cs="Times New Roman"/>
          <w:sz w:val="22"/>
          <w:szCs w:val="22"/>
        </w:rPr>
      </w:pPr>
    </w:p>
    <w:p w14:paraId="1A290C5A" w14:textId="22CA75B2" w:rsidR="00C10E69" w:rsidRPr="00B74120" w:rsidRDefault="00C10E69" w:rsidP="0088784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Perkančioji organizacija – </w:t>
      </w:r>
      <w:r w:rsidR="0088784E" w:rsidRPr="00B74120">
        <w:rPr>
          <w:rFonts w:ascii="Times New Roman" w:hAnsi="Times New Roman" w:cs="Times New Roman"/>
          <w:sz w:val="24"/>
          <w:szCs w:val="24"/>
        </w:rPr>
        <w:t>Lazdijų rajono savivaldybės administracija, juridinio asmens kodas 188714992, adresas Vilniaus g. 1, Lazdijai. Darbo laikas nuo pirmadienio iki ketvirtadienio nuo 8:00 iki 17:00 val., penktadieniais nuo 8:00 iki 15:45 val. Perkančioji organizacija nėra PVM mokėtoja.</w:t>
      </w:r>
    </w:p>
    <w:p w14:paraId="33CB9CF5" w14:textId="13715172" w:rsidR="00C10E69" w:rsidRPr="00B74120"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B74120">
        <w:rPr>
          <w:rFonts w:ascii="Times New Roman" w:hAnsi="Times New Roman" w:cs="Times New Roman"/>
          <w:sz w:val="24"/>
          <w:szCs w:val="24"/>
        </w:rPr>
        <w:t xml:space="preserve"> (</w:t>
      </w:r>
      <w:r w:rsidR="00EB551F" w:rsidRPr="00B74120">
        <w:rPr>
          <w:rFonts w:ascii="Times New Roman" w:eastAsia="Calibri" w:hAnsi="Times New Roman" w:cs="Times New Roman"/>
          <w:color w:val="000000" w:themeColor="text1"/>
          <w:sz w:val="24"/>
          <w:szCs w:val="24"/>
        </w:rPr>
        <w:t>Centrinė perkančioji organizacija)</w:t>
      </w:r>
      <w:r w:rsidRPr="00B74120">
        <w:rPr>
          <w:rFonts w:ascii="Times New Roman" w:eastAsia="Calibri" w:hAnsi="Times New Roman" w:cs="Times New Roman"/>
          <w:color w:val="000000" w:themeColor="text1"/>
          <w:sz w:val="24"/>
          <w:szCs w:val="24"/>
        </w:rPr>
        <w:t xml:space="preserve">, kodas juridinių asmenų registre </w:t>
      </w:r>
      <w:r w:rsidRPr="00B74120">
        <w:rPr>
          <w:rFonts w:ascii="Times New Roman" w:hAnsi="Times New Roman" w:cs="Times New Roman"/>
          <w:color w:val="000000" w:themeColor="text1"/>
          <w:sz w:val="24"/>
          <w:szCs w:val="24"/>
        </w:rPr>
        <w:t>188714992</w:t>
      </w:r>
      <w:r w:rsidRPr="00B74120">
        <w:rPr>
          <w:rFonts w:ascii="Times New Roman" w:eastAsia="Calibri" w:hAnsi="Times New Roman" w:cs="Times New Roman"/>
          <w:color w:val="000000" w:themeColor="text1"/>
          <w:sz w:val="24"/>
          <w:szCs w:val="24"/>
        </w:rPr>
        <w:t xml:space="preserve">, adresas </w:t>
      </w:r>
      <w:r w:rsidRPr="00B74120">
        <w:rPr>
          <w:rFonts w:ascii="Times New Roman" w:hAnsi="Times New Roman" w:cs="Times New Roman"/>
          <w:color w:val="000000" w:themeColor="text1"/>
          <w:sz w:val="24"/>
          <w:szCs w:val="24"/>
        </w:rPr>
        <w:t>Vilniaus g. 1, 67106 Lazdijai</w:t>
      </w:r>
      <w:r w:rsidRPr="00B74120">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27E9A4D4" w:rsidR="001E27CC" w:rsidRPr="00B74120"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Pirkimas</w:t>
      </w:r>
      <w:r w:rsidR="001520C8" w:rsidRPr="00B74120">
        <w:rPr>
          <w:rFonts w:ascii="Times New Roman" w:hAnsi="Times New Roman" w:cs="Times New Roman"/>
          <w:sz w:val="24"/>
          <w:szCs w:val="24"/>
        </w:rPr>
        <w:t xml:space="preserve"> neatliekamas naudojantis centralizuotų pirkimų katalogu, nes CPO kataloge perkamų darbų nėra.</w:t>
      </w:r>
    </w:p>
    <w:p w14:paraId="33354005" w14:textId="75119F89" w:rsidR="007A3FAF" w:rsidRPr="00B74120"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B74120">
        <w:rPr>
          <w:rFonts w:ascii="Times New Roman" w:eastAsia="Calibri" w:hAnsi="Times New Roman" w:cs="Times New Roman"/>
          <w:sz w:val="24"/>
          <w:szCs w:val="24"/>
        </w:rPr>
        <w:t>K</w:t>
      </w:r>
      <w:r w:rsidRPr="00B74120">
        <w:rPr>
          <w:rFonts w:ascii="Times New Roman" w:eastAsia="Calibri" w:hAnsi="Times New Roman" w:cs="Times New Roman"/>
          <w:sz w:val="24"/>
          <w:szCs w:val="24"/>
        </w:rPr>
        <w:t>omisija).</w:t>
      </w:r>
    </w:p>
    <w:p w14:paraId="6BA9A169"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eastAsia="Times New Roman" w:hAnsi="Times New Roman" w:cs="Times New Roman"/>
          <w:sz w:val="24"/>
          <w:szCs w:val="24"/>
        </w:rPr>
        <w:t>Perkančioji organizacija nerezervuoja teisės dalyvauti pirkime.</w:t>
      </w:r>
    </w:p>
    <w:p w14:paraId="65A21EBF" w14:textId="5160BC01"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Stebėtojai dalyvauti Komisijos posėdžiuose nėra kviečiami.</w:t>
      </w:r>
    </w:p>
    <w:p w14:paraId="17826AEB" w14:textId="3DFBF2E5"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Atliekamas žaliasis pirkimas. </w:t>
      </w:r>
      <w:r w:rsidR="001069D9" w:rsidRPr="00B74120">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Pr="00B74120">
        <w:rPr>
          <w:rFonts w:ascii="Times New Roman" w:hAnsi="Times New Roman" w:cs="Times New Roman"/>
          <w:sz w:val="24"/>
          <w:szCs w:val="24"/>
        </w:rPr>
        <w:t>.3 p</w:t>
      </w:r>
      <w:r w:rsidR="006B25EB">
        <w:rPr>
          <w:rFonts w:ascii="Times New Roman" w:hAnsi="Times New Roman" w:cs="Times New Roman"/>
          <w:sz w:val="24"/>
          <w:szCs w:val="24"/>
        </w:rPr>
        <w:t>apunkčiu</w:t>
      </w:r>
      <w:r w:rsidR="001069D9" w:rsidRPr="00B74120">
        <w:rPr>
          <w:rFonts w:ascii="Times New Roman" w:hAnsi="Times New Roman" w:cs="Times New Roman"/>
          <w:sz w:val="24"/>
          <w:szCs w:val="24"/>
        </w:rPr>
        <w:t>.</w:t>
      </w:r>
      <w:r w:rsidRPr="00B74120">
        <w:rPr>
          <w:rFonts w:ascii="Times New Roman" w:hAnsi="Times New Roman" w:cs="Times New Roman"/>
          <w:sz w:val="24"/>
          <w:szCs w:val="24"/>
        </w:rPr>
        <w:t xml:space="preserve"> Aplinkos apsaugos kriterijai nustatyti specialiųjų pirkimo sąlygų</w:t>
      </w:r>
      <w:r w:rsidR="008C7F57" w:rsidRPr="00B74120">
        <w:rPr>
          <w:rFonts w:ascii="Times New Roman" w:hAnsi="Times New Roman" w:cs="Times New Roman"/>
          <w:sz w:val="24"/>
          <w:szCs w:val="24"/>
        </w:rPr>
        <w:t xml:space="preserve"> </w:t>
      </w:r>
      <w:r w:rsidR="00196E28" w:rsidRPr="00B74120">
        <w:rPr>
          <w:rFonts w:ascii="Times New Roman" w:hAnsi="Times New Roman" w:cs="Times New Roman"/>
          <w:sz w:val="24"/>
          <w:szCs w:val="24"/>
        </w:rPr>
        <w:t>6</w:t>
      </w:r>
      <w:r w:rsidR="00B74120" w:rsidRPr="00B74120">
        <w:rPr>
          <w:rFonts w:ascii="Times New Roman" w:hAnsi="Times New Roman" w:cs="Times New Roman"/>
          <w:sz w:val="24"/>
          <w:szCs w:val="24"/>
        </w:rPr>
        <w:t>,</w:t>
      </w:r>
      <w:r w:rsidR="00477EBD" w:rsidRPr="00B74120">
        <w:rPr>
          <w:rFonts w:ascii="Times New Roman" w:hAnsi="Times New Roman" w:cs="Times New Roman"/>
          <w:sz w:val="24"/>
          <w:szCs w:val="24"/>
        </w:rPr>
        <w:t xml:space="preserve"> 7 </w:t>
      </w:r>
      <w:r w:rsidR="00B74120" w:rsidRPr="00B74120">
        <w:rPr>
          <w:rFonts w:ascii="Times New Roman" w:hAnsi="Times New Roman" w:cs="Times New Roman"/>
          <w:sz w:val="24"/>
          <w:szCs w:val="24"/>
        </w:rPr>
        <w:t xml:space="preserve">ir 8 </w:t>
      </w:r>
      <w:r w:rsidRPr="00B74120">
        <w:rPr>
          <w:rFonts w:ascii="Times New Roman" w:hAnsi="Times New Roman" w:cs="Times New Roman"/>
          <w:sz w:val="24"/>
          <w:szCs w:val="24"/>
        </w:rPr>
        <w:t>pried</w:t>
      </w:r>
      <w:r w:rsidR="00477EBD" w:rsidRPr="00B74120">
        <w:rPr>
          <w:rFonts w:ascii="Times New Roman" w:hAnsi="Times New Roman" w:cs="Times New Roman"/>
          <w:sz w:val="24"/>
          <w:szCs w:val="24"/>
        </w:rPr>
        <w:t>uose</w:t>
      </w:r>
      <w:r w:rsidRPr="00B74120">
        <w:rPr>
          <w:rFonts w:ascii="Times New Roman" w:hAnsi="Times New Roman" w:cs="Times New Roman"/>
          <w:sz w:val="24"/>
          <w:szCs w:val="24"/>
        </w:rPr>
        <w:t>.</w:t>
      </w:r>
    </w:p>
    <w:p w14:paraId="5D6D475D"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Pirkime neleidžiama pateikti alternatyvių pasiūlymų.</w:t>
      </w:r>
    </w:p>
    <w:p w14:paraId="4457AC27" w14:textId="77777777" w:rsidR="00375DBE" w:rsidRPr="00B74120" w:rsidRDefault="00375DBE" w:rsidP="005D0F60">
      <w:pPr>
        <w:pStyle w:val="Sraopastraipa"/>
        <w:numPr>
          <w:ilvl w:val="1"/>
          <w:numId w:val="8"/>
        </w:numPr>
        <w:tabs>
          <w:tab w:val="left" w:pos="851"/>
          <w:tab w:val="left" w:pos="1276"/>
          <w:tab w:val="left" w:pos="1418"/>
        </w:tabs>
        <w:spacing w:line="240" w:lineRule="auto"/>
        <w:ind w:left="0" w:firstLine="851"/>
        <w:rPr>
          <w:rFonts w:ascii="Times New Roman" w:hAnsi="Times New Roman" w:cs="Times New Roman"/>
          <w:sz w:val="24"/>
          <w:szCs w:val="24"/>
        </w:rPr>
      </w:pPr>
      <w:r w:rsidRPr="00B74120">
        <w:rPr>
          <w:rFonts w:ascii="Times New Roman" w:eastAsia="Arial" w:hAnsi="Times New Roman" w:cs="Times New Roman"/>
          <w:sz w:val="24"/>
          <w:szCs w:val="24"/>
        </w:rPr>
        <w:t>Bendrosios pirkimo sąlygos yra neatskiriama šių pirkimo sąlygų dalis</w:t>
      </w:r>
      <w:r w:rsidRPr="00B74120">
        <w:rPr>
          <w:rFonts w:ascii="Times New Roman" w:eastAsia="Arial" w:hAnsi="Times New Roman" w:cs="Times New Roman"/>
          <w:color w:val="333333"/>
          <w:sz w:val="24"/>
          <w:szCs w:val="24"/>
        </w:rPr>
        <w:t>.</w:t>
      </w:r>
    </w:p>
    <w:p w14:paraId="72742730" w14:textId="6D7B37F9" w:rsidR="00375DBE" w:rsidRPr="00B74120"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Atstovai, įgalioti palaikyti tiesioginį ryšį su tiekėjais</w:t>
      </w:r>
      <w:r w:rsidR="00375DBE" w:rsidRPr="00B74120">
        <w:rPr>
          <w:rFonts w:ascii="Times New Roman" w:hAnsi="Times New Roman" w:cs="Times New Roman"/>
          <w:sz w:val="24"/>
          <w:szCs w:val="24"/>
        </w:rPr>
        <w:t>:</w:t>
      </w:r>
    </w:p>
    <w:p w14:paraId="6D10402A" w14:textId="60C4C890"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 xml:space="preserve">.1. dėl viešojo pirkimo procedūrų – </w:t>
      </w:r>
      <w:r w:rsidR="0007581E" w:rsidRPr="00B74120">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B74120">
        <w:rPr>
          <w:rFonts w:ascii="Times New Roman" w:hAnsi="Times New Roman" w:cs="Times New Roman"/>
          <w:sz w:val="24"/>
          <w:szCs w:val="24"/>
        </w:rPr>
        <w:t>gerda.daugelaite@lazdijai.lt</w:t>
      </w:r>
      <w:proofErr w:type="spellEnd"/>
      <w:r w:rsidR="000F5221" w:rsidRPr="00B74120">
        <w:rPr>
          <w:rFonts w:ascii="Times New Roman" w:hAnsi="Times New Roman" w:cs="Times New Roman"/>
          <w:sz w:val="24"/>
          <w:szCs w:val="24"/>
        </w:rPr>
        <w:t>;</w:t>
      </w:r>
    </w:p>
    <w:p w14:paraId="237A8279" w14:textId="0F05D157"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.2. dėl pirkimo objekto –</w:t>
      </w:r>
      <w:r w:rsidR="0027522D" w:rsidRPr="00B74120">
        <w:rPr>
          <w:rFonts w:ascii="Times New Roman" w:hAnsi="Times New Roman" w:cs="Times New Roman"/>
          <w:sz w:val="24"/>
          <w:szCs w:val="24"/>
        </w:rPr>
        <w:t xml:space="preserve"> Lazdijų rajono savivaldybės administracijos Žemės ūkio skyriaus vyr. specialistas Saulius Pockevičius, tel. + 370 613 86925, el. paštas: </w:t>
      </w:r>
      <w:hyperlink r:id="rId12" w:history="1">
        <w:r w:rsidR="0027522D" w:rsidRPr="00B74120">
          <w:rPr>
            <w:rStyle w:val="Hipersaitas"/>
            <w:rFonts w:ascii="Times New Roman" w:hAnsi="Times New Roman" w:cs="Times New Roman"/>
            <w:sz w:val="24"/>
            <w:szCs w:val="24"/>
          </w:rPr>
          <w:t>saulius.pockevicius@lazdijai.lt</w:t>
        </w:r>
      </w:hyperlink>
      <w:r w:rsidR="0027522D" w:rsidRPr="00B74120">
        <w:rPr>
          <w:rFonts w:ascii="Times New Roman" w:hAnsi="Times New Roman" w:cs="Times New Roman"/>
          <w:sz w:val="24"/>
          <w:szCs w:val="24"/>
        </w:rPr>
        <w:t>.</w:t>
      </w:r>
    </w:p>
    <w:p w14:paraId="2DEC0F22" w14:textId="4D0AA5A5" w:rsidR="00375DBE" w:rsidRPr="00B74120" w:rsidRDefault="00375DBE" w:rsidP="00DB7D97">
      <w:pPr>
        <w:tabs>
          <w:tab w:val="left" w:pos="1276"/>
        </w:tabs>
        <w:spacing w:line="240" w:lineRule="auto"/>
        <w:ind w:firstLine="851"/>
        <w:rPr>
          <w:rFonts w:ascii="Times New Roman" w:hAnsi="Times New Roman" w:cs="Times New Roman"/>
          <w:b/>
          <w:bCs/>
          <w:sz w:val="24"/>
          <w:szCs w:val="24"/>
        </w:rPr>
      </w:pPr>
      <w:r w:rsidRPr="0054173F">
        <w:rPr>
          <w:rFonts w:ascii="Times New Roman" w:hAnsi="Times New Roman" w:cs="Times New Roman"/>
          <w:sz w:val="24"/>
          <w:szCs w:val="24"/>
        </w:rPr>
        <w:t>1.1</w:t>
      </w:r>
      <w:r w:rsidR="00785A62" w:rsidRPr="0054173F">
        <w:rPr>
          <w:rFonts w:ascii="Times New Roman" w:hAnsi="Times New Roman" w:cs="Times New Roman"/>
          <w:sz w:val="24"/>
          <w:szCs w:val="24"/>
        </w:rPr>
        <w:t>1</w:t>
      </w:r>
      <w:r w:rsidRPr="0054173F">
        <w:rPr>
          <w:rFonts w:ascii="Times New Roman" w:hAnsi="Times New Roman" w:cs="Times New Roman"/>
          <w:sz w:val="24"/>
          <w:szCs w:val="24"/>
        </w:rPr>
        <w:t>. Bet kokia informacija, sąlygų paaiškinimai, pranešimai ar kitas perkančiosios organizacijos ir tiekėjų susirašinėjimas yra vykdomas tik CVP IS priemonėmis, kaip numatyta VPĮ 22 str. 1 d</w:t>
      </w:r>
      <w:r w:rsidRPr="00B74120">
        <w:rPr>
          <w:rFonts w:ascii="Times New Roman" w:hAnsi="Times New Roman" w:cs="Times New Roman"/>
          <w:b/>
          <w:bCs/>
          <w:sz w:val="24"/>
          <w:szCs w:val="24"/>
        </w:rPr>
        <w:t>.</w:t>
      </w:r>
    </w:p>
    <w:p w14:paraId="540D6783" w14:textId="7DE15492"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2</w:t>
      </w:r>
      <w:r w:rsidRPr="00B74120">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7E0330B4" w:rsidR="00375DBE" w:rsidRPr="00B74120" w:rsidRDefault="00375DBE" w:rsidP="00DB7D97">
      <w:pPr>
        <w:tabs>
          <w:tab w:val="left" w:pos="1276"/>
        </w:tabs>
        <w:spacing w:line="240" w:lineRule="auto"/>
        <w:ind w:firstLine="851"/>
        <w:contextualSpacing/>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3</w:t>
      </w:r>
      <w:r w:rsidRPr="00B74120">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004838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eastAsia="Arial" w:hAnsi="Times New Roman" w:cs="Times New Roman"/>
          <w:sz w:val="24"/>
          <w:szCs w:val="24"/>
        </w:rPr>
        <w:t>1.1</w:t>
      </w:r>
      <w:r w:rsidR="00785A62">
        <w:rPr>
          <w:rFonts w:ascii="Times New Roman" w:eastAsia="Arial" w:hAnsi="Times New Roman" w:cs="Times New Roman"/>
          <w:sz w:val="24"/>
          <w:szCs w:val="24"/>
        </w:rPr>
        <w:t>4</w:t>
      </w:r>
      <w:r w:rsidRPr="00B74120">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275B62B4"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lastRenderedPageBreak/>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E931F3" w:rsidRPr="00E931F3">
        <w:rPr>
          <w:rFonts w:ascii="Times New Roman" w:hAnsi="Times New Roman" w:cs="Times New Roman"/>
          <w:color w:val="000000" w:themeColor="text1"/>
          <w:sz w:val="24"/>
          <w:szCs w:val="24"/>
        </w:rPr>
        <w:t>Lazdijų rajono savivaldybės patikėjimo teise valdomų valstybei nuosavybės teise priklausančių melioracijos statinių avarinių gedimų remonto darb</w:t>
      </w:r>
      <w:r w:rsidR="00E931F3">
        <w:rPr>
          <w:rFonts w:ascii="Times New Roman" w:hAnsi="Times New Roman" w:cs="Times New Roman"/>
          <w:color w:val="000000" w:themeColor="text1"/>
          <w:sz w:val="24"/>
          <w:szCs w:val="24"/>
        </w:rPr>
        <w:t xml:space="preserve">us </w:t>
      </w:r>
      <w:r w:rsidR="002D1FBD" w:rsidRPr="00C51E9A">
        <w:rPr>
          <w:rFonts w:ascii="Times New Roman" w:hAnsi="Times New Roman" w:cs="Times New Roman"/>
          <w:color w:val="000000" w:themeColor="text1"/>
          <w:sz w:val="24"/>
          <w:szCs w:val="24"/>
        </w:rPr>
        <w:t xml:space="preserve">(toliau – </w:t>
      </w:r>
      <w:r w:rsidR="00E829A9">
        <w:rPr>
          <w:rFonts w:ascii="Times New Roman" w:hAnsi="Times New Roman" w:cs="Times New Roman"/>
          <w:color w:val="000000" w:themeColor="text1"/>
          <w:sz w:val="24"/>
          <w:szCs w:val="24"/>
        </w:rPr>
        <w:t>Darbai</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657DAD0"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Pirkimo apimtys, reikalavimai ir techninė specifikacija apibrėžti specialiųjų pirkimo sąlygų 8 priede.</w:t>
      </w:r>
    </w:p>
    <w:p w14:paraId="2B9FCCA2" w14:textId="0100436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33AE0C7F"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475241" w14:textId="7ED8A5B7" w:rsidR="00BD0A67" w:rsidRDefault="007761A8" w:rsidP="00362304">
      <w:pPr>
        <w:pStyle w:val="Sraopastraipa"/>
        <w:spacing w:line="240" w:lineRule="auto"/>
        <w:ind w:left="0" w:firstLine="851"/>
        <w:rPr>
          <w:rFonts w:ascii="Times New Roman" w:hAnsi="Times New Roman" w:cs="Times New Roman"/>
          <w:i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930F34" w:rsidRPr="00930F34">
        <w:rPr>
          <w:rFonts w:ascii="Times New Roman" w:hAnsi="Times New Roman" w:cs="Times New Roman"/>
          <w:b/>
          <w:bCs/>
          <w:sz w:val="24"/>
          <w:szCs w:val="24"/>
          <w:u w:val="single"/>
        </w:rPr>
        <w:t>49685,95</w:t>
      </w:r>
      <w:r w:rsidR="00930F34">
        <w:rPr>
          <w:rFonts w:ascii="Times New Roman" w:hAnsi="Times New Roman" w:cs="Times New Roman"/>
          <w:b/>
          <w:bCs/>
          <w:sz w:val="24"/>
          <w:szCs w:val="24"/>
          <w:u w:val="single"/>
        </w:rPr>
        <w:t xml:space="preserve">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w:t>
      </w:r>
      <w:r w:rsidR="00362304" w:rsidRPr="00362304">
        <w:rPr>
          <w:rFonts w:ascii="Times New Roman" w:hAnsi="Times New Roman" w:cs="Times New Roman"/>
          <w:b/>
          <w:bCs/>
          <w:sz w:val="24"/>
          <w:szCs w:val="24"/>
          <w:u w:val="single"/>
        </w:rPr>
        <w:t>60120,00</w:t>
      </w:r>
      <w:r w:rsidR="00362304">
        <w:rPr>
          <w:rFonts w:ascii="Times New Roman" w:hAnsi="Times New Roman" w:cs="Times New Roman"/>
          <w:b/>
          <w:bCs/>
          <w:sz w:val="24"/>
          <w:szCs w:val="24"/>
          <w:u w:val="single"/>
        </w:rPr>
        <w:t xml:space="preserve"> </w:t>
      </w:r>
      <w:r w:rsidR="000D7673" w:rsidRPr="00D06F1E">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1515AD7F" w14:textId="14A7BEB3"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w:t>
      </w:r>
      <w:r w:rsidR="00175863">
        <w:rPr>
          <w:rFonts w:ascii="Times New Roman" w:hAnsi="Times New Roman" w:cs="Times New Roman"/>
          <w:sz w:val="24"/>
          <w:szCs w:val="24"/>
        </w:rPr>
        <w:t>2</w:t>
      </w:r>
      <w:r>
        <w:rPr>
          <w:rFonts w:ascii="Times New Roman" w:hAnsi="Times New Roman" w:cs="Times New Roman"/>
          <w:sz w:val="24"/>
          <w:szCs w:val="24"/>
        </w:rPr>
        <w:t>.</w:t>
      </w:r>
      <w:r w:rsidR="001E15D0">
        <w:rPr>
          <w:rFonts w:ascii="Times New Roman" w:hAnsi="Times New Roman" w:cs="Times New Roman"/>
          <w:sz w:val="24"/>
          <w:szCs w:val="24"/>
        </w:rPr>
        <w:t>Tiekėjams nustatomi</w:t>
      </w:r>
      <w:r w:rsidR="00175863">
        <w:rPr>
          <w:rFonts w:ascii="Times New Roman" w:hAnsi="Times New Roman" w:cs="Times New Roman"/>
          <w:sz w:val="24"/>
          <w:szCs w:val="24"/>
        </w:rPr>
        <w:t xml:space="preserve"> kvalifikacijos reikalavimai ir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3AAE4171"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175863">
        <w:rPr>
          <w:rFonts w:ascii="Times New Roman" w:hAnsi="Times New Roman" w:cs="Times New Roman"/>
          <w:sz w:val="24"/>
          <w:szCs w:val="24"/>
        </w:rPr>
        <w:t>3</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08B6DC72"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175863">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72AA765F" w:rsidR="009D112D" w:rsidRPr="003679AD" w:rsidRDefault="003679AD" w:rsidP="00C1759E">
            <w:pPr>
              <w:ind w:firstLine="0"/>
              <w:rPr>
                <w:sz w:val="21"/>
                <w:szCs w:val="21"/>
              </w:rPr>
            </w:pPr>
            <w:r w:rsidRPr="003679AD">
              <w:rPr>
                <w:sz w:val="21"/>
                <w:szCs w:val="21"/>
              </w:rPr>
              <w:t>Netaikoma</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77AD47E9"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D314DB" w:rsidRPr="00D314DB">
        <w:rPr>
          <w:rFonts w:ascii="Times New Roman" w:eastAsia="Times New Roman" w:hAnsi="Times New Roman" w:cs="Times New Roman"/>
          <w:sz w:val="24"/>
          <w:szCs w:val="24"/>
          <w:lang w:eastAsia="en-US"/>
        </w:rPr>
        <w:t>Lazdijų rajono savivaldybės patikėjimo teise valdomų valstybei nuosavybės teise priklausančių melioracijos statinių avarinių gedimų remonto darb</w:t>
      </w:r>
      <w:r w:rsidR="00D314DB">
        <w:rPr>
          <w:rFonts w:ascii="Times New Roman" w:eastAsia="Times New Roman" w:hAnsi="Times New Roman" w:cs="Times New Roman"/>
          <w:sz w:val="24"/>
          <w:szCs w:val="24"/>
          <w:lang w:eastAsia="en-US"/>
        </w:rPr>
        <w:t xml:space="preserve">ų </w:t>
      </w:r>
      <w:r w:rsidR="00A87AD5"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 xml:space="preserve">atitinka toliau nurodomus reikalavimus </w:t>
      </w:r>
      <w:r w:rsidRPr="00D314DB">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1E21CA97"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 xml:space="preserve">tiekėjas </w:t>
            </w:r>
            <w:proofErr w:type="spellStart"/>
            <w:r w:rsidR="0025237A">
              <w:rPr>
                <w:rFonts w:ascii="Times New Roman" w:eastAsia="Times New Roman" w:hAnsi="Times New Roman" w:cs="Times New Roman"/>
                <w:sz w:val="24"/>
                <w:szCs w:val="24"/>
              </w:rPr>
              <w:t>ataitinka</w:t>
            </w:r>
            <w:proofErr w:type="spellEnd"/>
            <w:r w:rsidR="0025237A">
              <w:rPr>
                <w:rFonts w:ascii="Times New Roman" w:eastAsia="Times New Roman" w:hAnsi="Times New Roman" w:cs="Times New Roman"/>
                <w:sz w:val="24"/>
                <w:szCs w:val="24"/>
              </w:rPr>
              <w:t xml:space="preserve"> nustatytus kvalifikacijos </w:t>
            </w:r>
            <w:r w:rsidR="004916E8">
              <w:rPr>
                <w:rFonts w:ascii="Times New Roman" w:eastAsia="Times New Roman" w:hAnsi="Times New Roman" w:cs="Times New Roman"/>
                <w:sz w:val="24"/>
                <w:szCs w:val="24"/>
              </w:rPr>
              <w:t>reikalavimus ir gali pateikti jų atitiktį patvirtinančius dokumentus</w:t>
            </w:r>
            <w:r w:rsidR="00493C38">
              <w:rPr>
                <w:rFonts w:ascii="Times New Roman" w:eastAsia="Times New Roman" w:hAnsi="Times New Roman" w:cs="Times New Roman"/>
                <w:sz w:val="24"/>
                <w:szCs w:val="24"/>
              </w:rPr>
              <w:t xml:space="preserve">. Tiekėjas </w:t>
            </w:r>
            <w:r w:rsidR="004629AD">
              <w:rPr>
                <w:rFonts w:ascii="Times New Roman" w:eastAsia="Times New Roman" w:hAnsi="Times New Roman" w:cs="Times New Roman"/>
                <w:sz w:val="24"/>
                <w:szCs w:val="24"/>
              </w:rPr>
              <w:t xml:space="preserve">gali pateikti </w:t>
            </w:r>
            <w:r w:rsidRPr="00544A31">
              <w:rPr>
                <w:rFonts w:ascii="Times New Roman" w:eastAsia="Times New Roman" w:hAnsi="Times New Roman" w:cs="Times New Roman"/>
                <w:sz w:val="24"/>
                <w:szCs w:val="24"/>
              </w:rPr>
              <w:t>įrodymus, jog laikosi pirkimo dokumentuose nustatytų aplinkos apsaugos vadybos sistemos standartų ar taiko lygiavertes aplinkos apsaugos vadybos užtikrinimo priemones (pagal specialiųjų pirkimo sąlygų 3.</w:t>
            </w:r>
            <w:r w:rsidR="003679AD">
              <w:rPr>
                <w:rFonts w:ascii="Times New Roman" w:eastAsia="Times New Roman" w:hAnsi="Times New Roman" w:cs="Times New Roman"/>
                <w:sz w:val="24"/>
                <w:szCs w:val="24"/>
              </w:rPr>
              <w:t>2</w:t>
            </w:r>
            <w:r w:rsidRPr="00544A31">
              <w:rPr>
                <w:rFonts w:ascii="Times New Roman" w:eastAsia="Times New Roman" w:hAnsi="Times New Roman" w:cs="Times New Roman"/>
                <w:sz w:val="24"/>
                <w:szCs w:val="24"/>
              </w:rPr>
              <w:t xml:space="preserve"> p.)</w:t>
            </w:r>
          </w:p>
          <w:p w14:paraId="7890A311" w14:textId="6CABBF85"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2F642CBF" w:rsidR="00FD20F6" w:rsidRPr="00FD20F6" w:rsidRDefault="00CD7B79"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CD7B79">
        <w:rPr>
          <w:rFonts w:ascii="Times New Roman" w:eastAsia="Calibri" w:hAnsi="Times New Roman" w:cs="Times New Roman"/>
          <w:b/>
          <w:bCs/>
          <w:sz w:val="24"/>
          <w:szCs w:val="22"/>
          <w:lang w:eastAsia="en-US"/>
        </w:rPr>
        <w:t xml:space="preserve">LAZDIJŲ RAJONO SAVIVALDYBĖS PATIKĖJIMO TEISE VALDOMŲ VALSTYBEI NUOSAVYBĖS TEISE PRIKLAUSANČIŲ MELIORACIJOS STATINIŲ AVARINIŲ GEDIMŲ REMONTO </w:t>
      </w:r>
      <w:r w:rsidR="00FD20F6" w:rsidRPr="00FD20F6">
        <w:rPr>
          <w:rFonts w:ascii="Times New Roman" w:eastAsia="Calibri" w:hAnsi="Times New Roman" w:cs="Times New Roman"/>
          <w:b/>
          <w:bCs/>
          <w:sz w:val="24"/>
          <w:szCs w:val="22"/>
          <w:lang w:eastAsia="en-US"/>
        </w:rPr>
        <w:t>DARB</w:t>
      </w:r>
      <w:r w:rsidR="00FD20F6">
        <w:rPr>
          <w:rFonts w:ascii="Times New Roman" w:eastAsia="Calibri" w:hAnsi="Times New Roman" w:cs="Times New Roman"/>
          <w:b/>
          <w:bCs/>
          <w:sz w:val="24"/>
          <w:szCs w:val="22"/>
          <w:lang w:eastAsia="en-US"/>
        </w:rPr>
        <w:t>Ų</w:t>
      </w:r>
      <w:r w:rsidR="00FD20F6" w:rsidRPr="00FD20F6">
        <w:rPr>
          <w:rFonts w:ascii="Times New Roman" w:eastAsia="Calibri" w:hAnsi="Times New Roman" w:cs="Times New Roman"/>
          <w:b/>
          <w:bCs/>
          <w:sz w:val="24"/>
          <w:szCs w:val="22"/>
          <w:lang w:eastAsia="en-US"/>
        </w:rPr>
        <w:t xml:space="preserve"> 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šiuos darbus ir patvirtiname, kad mūsų siūlomi darbai atitinka visus pirkimo sąlygose nurodytus reikalavimus:</w:t>
      </w:r>
    </w:p>
    <w:p w14:paraId="0574F268" w14:textId="6A7E81E5" w:rsidR="00155DB1" w:rsidRPr="00534A88" w:rsidRDefault="00CD7B79" w:rsidP="00534A88">
      <w:pPr>
        <w:spacing w:line="240" w:lineRule="auto"/>
        <w:ind w:firstLine="567"/>
        <w:rPr>
          <w:rFonts w:ascii="Times New Roman" w:eastAsia="Times New Roman" w:hAnsi="Times New Roman" w:cs="Times New Roman"/>
          <w:b/>
          <w:bCs/>
          <w:sz w:val="24"/>
          <w:szCs w:val="24"/>
          <w:lang w:eastAsia="en-US"/>
        </w:rPr>
      </w:pPr>
      <w:r w:rsidRPr="00CD7B79">
        <w:rPr>
          <w:rFonts w:ascii="Times New Roman" w:eastAsia="Times New Roman" w:hAnsi="Times New Roman" w:cs="Times New Roman"/>
          <w:b/>
          <w:bCs/>
          <w:sz w:val="24"/>
          <w:szCs w:val="24"/>
          <w:lang w:eastAsia="en-US"/>
        </w:rPr>
        <w:t>Lazdijų rajono savivaldybės patikėjimo teise valdomų valstybei nuosavybės teise priklausančių melioracijos statinių avarinių gedimų remonto darbai</w:t>
      </w:r>
      <w:r w:rsidR="00FD20F6" w:rsidRPr="00FD20F6">
        <w:rPr>
          <w:rFonts w:ascii="Times New Roman" w:eastAsia="Times New Roman" w:hAnsi="Times New Roman" w:cs="Times New Roman"/>
          <w:b/>
          <w:bCs/>
          <w:sz w:val="24"/>
          <w:szCs w:val="24"/>
          <w:lang w:eastAsia="en-US"/>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879"/>
        <w:gridCol w:w="1921"/>
        <w:gridCol w:w="1743"/>
        <w:gridCol w:w="1701"/>
        <w:gridCol w:w="1081"/>
        <w:gridCol w:w="1543"/>
      </w:tblGrid>
      <w:tr w:rsidR="00155DB1" w:rsidRPr="00155DB1" w14:paraId="07F8851B" w14:textId="77777777" w:rsidTr="006678AD">
        <w:trPr>
          <w:trHeight w:val="535"/>
        </w:trPr>
        <w:tc>
          <w:tcPr>
            <w:tcW w:w="300" w:type="pct"/>
            <w:tcBorders>
              <w:top w:val="single" w:sz="4" w:space="0" w:color="auto"/>
              <w:left w:val="single" w:sz="4" w:space="0" w:color="auto"/>
              <w:bottom w:val="single" w:sz="4" w:space="0" w:color="auto"/>
              <w:right w:val="single" w:sz="4" w:space="0" w:color="auto"/>
            </w:tcBorders>
            <w:hideMark/>
          </w:tcPr>
          <w:p w14:paraId="72842611" w14:textId="77777777" w:rsidR="00155DB1" w:rsidRPr="00155DB1" w:rsidRDefault="00155DB1" w:rsidP="00155DB1">
            <w:pPr>
              <w:spacing w:line="256" w:lineRule="auto"/>
              <w:ind w:firstLine="0"/>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lastRenderedPageBreak/>
              <w:t>Eil. Nr.</w:t>
            </w:r>
          </w:p>
        </w:tc>
        <w:tc>
          <w:tcPr>
            <w:tcW w:w="895" w:type="pct"/>
            <w:tcBorders>
              <w:top w:val="single" w:sz="4" w:space="0" w:color="auto"/>
              <w:left w:val="single" w:sz="4" w:space="0" w:color="auto"/>
              <w:bottom w:val="single" w:sz="4" w:space="0" w:color="auto"/>
              <w:right w:val="single" w:sz="4" w:space="0" w:color="auto"/>
            </w:tcBorders>
            <w:hideMark/>
          </w:tcPr>
          <w:p w14:paraId="52B55369"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proofErr w:type="spellStart"/>
            <w:r w:rsidRPr="00155DB1">
              <w:rPr>
                <w:rFonts w:ascii="Times New Roman" w:eastAsia="Times New Roman" w:hAnsi="Times New Roman" w:cs="Times New Roman"/>
                <w:b/>
                <w:sz w:val="24"/>
                <w:szCs w:val="24"/>
                <w:lang w:val="en-US" w:eastAsia="en-US"/>
              </w:rPr>
              <w:t>Darbų</w:t>
            </w:r>
            <w:proofErr w:type="spellEnd"/>
            <w:r w:rsidRPr="00155DB1">
              <w:rPr>
                <w:rFonts w:ascii="Times New Roman" w:eastAsia="Times New Roman" w:hAnsi="Times New Roman" w:cs="Times New Roman"/>
                <w:b/>
                <w:sz w:val="24"/>
                <w:szCs w:val="24"/>
                <w:lang w:val="en-US" w:eastAsia="en-US"/>
              </w:rPr>
              <w:t xml:space="preserve"> </w:t>
            </w:r>
            <w:proofErr w:type="spellStart"/>
            <w:r w:rsidRPr="00155DB1">
              <w:rPr>
                <w:rFonts w:ascii="Times New Roman" w:eastAsia="Times New Roman" w:hAnsi="Times New Roman" w:cs="Times New Roman"/>
                <w:b/>
                <w:sz w:val="24"/>
                <w:szCs w:val="24"/>
                <w:lang w:val="en-US" w:eastAsia="en-US"/>
              </w:rPr>
              <w:t>pavadinimas</w:t>
            </w:r>
            <w:proofErr w:type="spellEnd"/>
          </w:p>
        </w:tc>
        <w:tc>
          <w:tcPr>
            <w:tcW w:w="915" w:type="pct"/>
            <w:tcBorders>
              <w:top w:val="single" w:sz="4" w:space="0" w:color="auto"/>
              <w:left w:val="single" w:sz="4" w:space="0" w:color="auto"/>
              <w:bottom w:val="single" w:sz="4" w:space="0" w:color="auto"/>
              <w:right w:val="single" w:sz="4" w:space="0" w:color="auto"/>
            </w:tcBorders>
            <w:hideMark/>
          </w:tcPr>
          <w:p w14:paraId="114DB917"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rPr>
            </w:pPr>
            <w:proofErr w:type="spellStart"/>
            <w:r w:rsidRPr="00155DB1">
              <w:rPr>
                <w:rFonts w:ascii="Times New Roman" w:eastAsia="Times New Roman" w:hAnsi="Times New Roman" w:cs="Times New Roman"/>
                <w:b/>
                <w:sz w:val="24"/>
                <w:szCs w:val="24"/>
                <w:lang w:val="en-US"/>
              </w:rPr>
              <w:t>Orientacinė</w:t>
            </w:r>
            <w:proofErr w:type="spellEnd"/>
            <w:r w:rsidRPr="00155DB1">
              <w:rPr>
                <w:rFonts w:ascii="Times New Roman" w:eastAsia="Times New Roman" w:hAnsi="Times New Roman" w:cs="Times New Roman"/>
                <w:b/>
                <w:sz w:val="24"/>
                <w:szCs w:val="24"/>
                <w:lang w:val="en-US"/>
              </w:rPr>
              <w:t xml:space="preserve"> </w:t>
            </w:r>
            <w:proofErr w:type="spellStart"/>
            <w:r w:rsidRPr="00155DB1">
              <w:rPr>
                <w:rFonts w:ascii="Times New Roman" w:eastAsia="Times New Roman" w:hAnsi="Times New Roman" w:cs="Times New Roman"/>
                <w:b/>
                <w:sz w:val="24"/>
                <w:szCs w:val="24"/>
                <w:lang w:val="en-US"/>
              </w:rPr>
              <w:t>darbų</w:t>
            </w:r>
            <w:proofErr w:type="spellEnd"/>
            <w:r w:rsidRPr="00155DB1">
              <w:rPr>
                <w:rFonts w:ascii="Times New Roman" w:eastAsia="Times New Roman" w:hAnsi="Times New Roman" w:cs="Times New Roman"/>
                <w:b/>
                <w:sz w:val="24"/>
                <w:szCs w:val="24"/>
                <w:lang w:val="en-US"/>
              </w:rPr>
              <w:t xml:space="preserve"> </w:t>
            </w:r>
            <w:proofErr w:type="spellStart"/>
            <w:r w:rsidRPr="00155DB1">
              <w:rPr>
                <w:rFonts w:ascii="Times New Roman" w:eastAsia="Times New Roman" w:hAnsi="Times New Roman" w:cs="Times New Roman"/>
                <w:b/>
                <w:sz w:val="24"/>
                <w:szCs w:val="24"/>
                <w:lang w:val="en-US"/>
              </w:rPr>
              <w:t>vertė</w:t>
            </w:r>
            <w:proofErr w:type="spellEnd"/>
            <w:r w:rsidRPr="00155DB1">
              <w:rPr>
                <w:rFonts w:ascii="Times New Roman" w:eastAsia="Times New Roman" w:hAnsi="Times New Roman" w:cs="Times New Roman"/>
                <w:b/>
                <w:sz w:val="24"/>
                <w:szCs w:val="24"/>
                <w:lang w:val="en-US"/>
              </w:rPr>
              <w:t xml:space="preserve">, </w:t>
            </w:r>
            <w:proofErr w:type="spellStart"/>
            <w:r w:rsidRPr="00155DB1">
              <w:rPr>
                <w:rFonts w:ascii="Times New Roman" w:eastAsia="Times New Roman" w:hAnsi="Times New Roman" w:cs="Times New Roman"/>
                <w:b/>
                <w:sz w:val="24"/>
                <w:szCs w:val="24"/>
                <w:lang w:val="en-US"/>
              </w:rPr>
              <w:t>Eur</w:t>
            </w:r>
            <w:proofErr w:type="spellEnd"/>
            <w:r w:rsidRPr="00155DB1">
              <w:rPr>
                <w:rFonts w:ascii="Times New Roman" w:eastAsia="Times New Roman" w:hAnsi="Times New Roman" w:cs="Times New Roman"/>
                <w:b/>
                <w:sz w:val="24"/>
                <w:szCs w:val="24"/>
                <w:lang w:val="en-US"/>
              </w:rPr>
              <w:t xml:space="preserve"> be PVM</w:t>
            </w:r>
          </w:p>
        </w:tc>
        <w:tc>
          <w:tcPr>
            <w:tcW w:w="830" w:type="pct"/>
            <w:tcBorders>
              <w:top w:val="single" w:sz="4" w:space="0" w:color="auto"/>
              <w:left w:val="single" w:sz="4" w:space="0" w:color="auto"/>
              <w:bottom w:val="single" w:sz="4" w:space="0" w:color="auto"/>
              <w:right w:val="single" w:sz="4" w:space="0" w:color="auto"/>
            </w:tcBorders>
          </w:tcPr>
          <w:p w14:paraId="6DC267F1"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p>
          <w:p w14:paraId="561A786B"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 xml:space="preserve">(K=0, ... </w:t>
            </w:r>
            <w:proofErr w:type="spellStart"/>
            <w:r w:rsidRPr="00155DB1">
              <w:rPr>
                <w:rFonts w:ascii="Times New Roman" w:eastAsia="Times New Roman" w:hAnsi="Times New Roman" w:cs="Times New Roman"/>
                <w:b/>
                <w:sz w:val="24"/>
                <w:szCs w:val="24"/>
                <w:lang w:val="en-US" w:eastAsia="en-US"/>
              </w:rPr>
              <w:t>iki</w:t>
            </w:r>
            <w:proofErr w:type="spellEnd"/>
            <w:r w:rsidRPr="00155DB1">
              <w:rPr>
                <w:rFonts w:ascii="Times New Roman" w:eastAsia="Times New Roman" w:hAnsi="Times New Roman" w:cs="Times New Roman"/>
                <w:b/>
                <w:sz w:val="24"/>
                <w:szCs w:val="24"/>
                <w:lang w:val="en-US" w:eastAsia="en-US"/>
              </w:rPr>
              <w:t xml:space="preserve"> 1,00)</w:t>
            </w:r>
          </w:p>
        </w:tc>
        <w:tc>
          <w:tcPr>
            <w:tcW w:w="810" w:type="pct"/>
            <w:tcBorders>
              <w:top w:val="single" w:sz="4" w:space="0" w:color="auto"/>
              <w:left w:val="single" w:sz="4" w:space="0" w:color="auto"/>
              <w:bottom w:val="single" w:sz="4" w:space="0" w:color="auto"/>
              <w:right w:val="single" w:sz="4" w:space="0" w:color="auto"/>
            </w:tcBorders>
            <w:hideMark/>
          </w:tcPr>
          <w:p w14:paraId="508A820D"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 xml:space="preserve">Kaina, </w:t>
            </w:r>
            <w:proofErr w:type="spellStart"/>
            <w:r w:rsidRPr="00155DB1">
              <w:rPr>
                <w:rFonts w:ascii="Times New Roman" w:eastAsia="Times New Roman" w:hAnsi="Times New Roman" w:cs="Times New Roman"/>
                <w:b/>
                <w:sz w:val="24"/>
                <w:szCs w:val="24"/>
                <w:lang w:val="en-US" w:eastAsia="en-US"/>
              </w:rPr>
              <w:t>Eur</w:t>
            </w:r>
            <w:proofErr w:type="spellEnd"/>
            <w:r w:rsidRPr="00155DB1">
              <w:rPr>
                <w:rFonts w:ascii="Times New Roman" w:eastAsia="Times New Roman" w:hAnsi="Times New Roman" w:cs="Times New Roman"/>
                <w:b/>
                <w:sz w:val="24"/>
                <w:szCs w:val="24"/>
                <w:lang w:val="en-US" w:eastAsia="en-US"/>
              </w:rPr>
              <w:t xml:space="preserve"> be PVM (3x4)</w:t>
            </w:r>
          </w:p>
        </w:tc>
        <w:tc>
          <w:tcPr>
            <w:tcW w:w="515" w:type="pct"/>
            <w:tcBorders>
              <w:top w:val="single" w:sz="4" w:space="0" w:color="auto"/>
              <w:left w:val="single" w:sz="4" w:space="0" w:color="auto"/>
              <w:bottom w:val="single" w:sz="4" w:space="0" w:color="auto"/>
              <w:right w:val="single" w:sz="4" w:space="0" w:color="auto"/>
            </w:tcBorders>
          </w:tcPr>
          <w:p w14:paraId="6CAC1D1D"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PVM</w:t>
            </w:r>
          </w:p>
        </w:tc>
        <w:tc>
          <w:tcPr>
            <w:tcW w:w="735" w:type="pct"/>
            <w:tcBorders>
              <w:top w:val="single" w:sz="4" w:space="0" w:color="auto"/>
              <w:left w:val="single" w:sz="4" w:space="0" w:color="auto"/>
              <w:bottom w:val="single" w:sz="4" w:space="0" w:color="auto"/>
              <w:right w:val="single" w:sz="4" w:space="0" w:color="auto"/>
            </w:tcBorders>
            <w:hideMark/>
          </w:tcPr>
          <w:p w14:paraId="21E5CD0F"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 xml:space="preserve">Kaina, </w:t>
            </w:r>
            <w:proofErr w:type="spellStart"/>
            <w:r w:rsidRPr="00155DB1">
              <w:rPr>
                <w:rFonts w:ascii="Times New Roman" w:eastAsia="Times New Roman" w:hAnsi="Times New Roman" w:cs="Times New Roman"/>
                <w:b/>
                <w:sz w:val="24"/>
                <w:szCs w:val="24"/>
                <w:lang w:val="en-US" w:eastAsia="en-US"/>
              </w:rPr>
              <w:t>Eur</w:t>
            </w:r>
            <w:proofErr w:type="spellEnd"/>
            <w:r w:rsidRPr="00155DB1">
              <w:rPr>
                <w:rFonts w:ascii="Times New Roman" w:eastAsia="Times New Roman" w:hAnsi="Times New Roman" w:cs="Times New Roman"/>
                <w:b/>
                <w:sz w:val="24"/>
                <w:szCs w:val="24"/>
                <w:lang w:val="en-US" w:eastAsia="en-US"/>
              </w:rPr>
              <w:t xml:space="preserve"> </w:t>
            </w:r>
            <w:proofErr w:type="spellStart"/>
            <w:r w:rsidRPr="00155DB1">
              <w:rPr>
                <w:rFonts w:ascii="Times New Roman" w:eastAsia="Times New Roman" w:hAnsi="Times New Roman" w:cs="Times New Roman"/>
                <w:b/>
                <w:sz w:val="24"/>
                <w:szCs w:val="24"/>
                <w:lang w:val="en-US" w:eastAsia="en-US"/>
              </w:rPr>
              <w:t>su</w:t>
            </w:r>
            <w:proofErr w:type="spellEnd"/>
            <w:r w:rsidRPr="00155DB1">
              <w:rPr>
                <w:rFonts w:ascii="Times New Roman" w:eastAsia="Times New Roman" w:hAnsi="Times New Roman" w:cs="Times New Roman"/>
                <w:b/>
                <w:sz w:val="24"/>
                <w:szCs w:val="24"/>
                <w:lang w:val="en-US" w:eastAsia="en-US"/>
              </w:rPr>
              <w:t xml:space="preserve"> PVM</w:t>
            </w:r>
          </w:p>
        </w:tc>
      </w:tr>
      <w:tr w:rsidR="00155DB1" w:rsidRPr="00155DB1" w14:paraId="303BF2A4" w14:textId="77777777" w:rsidTr="006678AD">
        <w:trPr>
          <w:trHeight w:val="212"/>
        </w:trPr>
        <w:tc>
          <w:tcPr>
            <w:tcW w:w="300" w:type="pct"/>
            <w:tcBorders>
              <w:top w:val="single" w:sz="4" w:space="0" w:color="auto"/>
              <w:left w:val="single" w:sz="4" w:space="0" w:color="auto"/>
              <w:bottom w:val="single" w:sz="4" w:space="0" w:color="auto"/>
              <w:right w:val="single" w:sz="4" w:space="0" w:color="auto"/>
            </w:tcBorders>
            <w:hideMark/>
          </w:tcPr>
          <w:p w14:paraId="64170950" w14:textId="77777777" w:rsidR="00155DB1" w:rsidRPr="00155DB1" w:rsidRDefault="00155DB1" w:rsidP="00155DB1">
            <w:pPr>
              <w:spacing w:line="256" w:lineRule="auto"/>
              <w:ind w:firstLine="0"/>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1</w:t>
            </w:r>
          </w:p>
        </w:tc>
        <w:tc>
          <w:tcPr>
            <w:tcW w:w="895" w:type="pct"/>
            <w:tcBorders>
              <w:top w:val="single" w:sz="4" w:space="0" w:color="auto"/>
              <w:left w:val="single" w:sz="4" w:space="0" w:color="auto"/>
              <w:bottom w:val="single" w:sz="4" w:space="0" w:color="auto"/>
              <w:right w:val="single" w:sz="4" w:space="0" w:color="auto"/>
            </w:tcBorders>
            <w:hideMark/>
          </w:tcPr>
          <w:p w14:paraId="62CD3E38"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2</w:t>
            </w:r>
          </w:p>
        </w:tc>
        <w:tc>
          <w:tcPr>
            <w:tcW w:w="915" w:type="pct"/>
            <w:tcBorders>
              <w:top w:val="single" w:sz="4" w:space="0" w:color="auto"/>
              <w:left w:val="single" w:sz="4" w:space="0" w:color="auto"/>
              <w:bottom w:val="single" w:sz="4" w:space="0" w:color="auto"/>
              <w:right w:val="single" w:sz="4" w:space="0" w:color="auto"/>
            </w:tcBorders>
            <w:hideMark/>
          </w:tcPr>
          <w:p w14:paraId="76D8C35B"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rPr>
            </w:pPr>
            <w:r w:rsidRPr="00155DB1">
              <w:rPr>
                <w:rFonts w:ascii="Times New Roman" w:eastAsia="Times New Roman" w:hAnsi="Times New Roman" w:cs="Times New Roman"/>
                <w:b/>
                <w:sz w:val="24"/>
                <w:szCs w:val="24"/>
                <w:lang w:val="en-US"/>
              </w:rPr>
              <w:t>3</w:t>
            </w:r>
          </w:p>
        </w:tc>
        <w:tc>
          <w:tcPr>
            <w:tcW w:w="830" w:type="pct"/>
            <w:tcBorders>
              <w:top w:val="single" w:sz="4" w:space="0" w:color="auto"/>
              <w:left w:val="single" w:sz="4" w:space="0" w:color="auto"/>
              <w:bottom w:val="single" w:sz="4" w:space="0" w:color="auto"/>
              <w:right w:val="single" w:sz="4" w:space="0" w:color="auto"/>
            </w:tcBorders>
            <w:hideMark/>
          </w:tcPr>
          <w:p w14:paraId="74CB722A"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4</w:t>
            </w:r>
          </w:p>
        </w:tc>
        <w:tc>
          <w:tcPr>
            <w:tcW w:w="810" w:type="pct"/>
            <w:tcBorders>
              <w:top w:val="single" w:sz="4" w:space="0" w:color="auto"/>
              <w:left w:val="single" w:sz="4" w:space="0" w:color="auto"/>
              <w:bottom w:val="single" w:sz="4" w:space="0" w:color="auto"/>
              <w:right w:val="single" w:sz="4" w:space="0" w:color="auto"/>
            </w:tcBorders>
            <w:hideMark/>
          </w:tcPr>
          <w:p w14:paraId="3BE7BC0E"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5</w:t>
            </w:r>
          </w:p>
        </w:tc>
        <w:tc>
          <w:tcPr>
            <w:tcW w:w="515" w:type="pct"/>
            <w:tcBorders>
              <w:top w:val="single" w:sz="4" w:space="0" w:color="auto"/>
              <w:left w:val="single" w:sz="4" w:space="0" w:color="auto"/>
              <w:bottom w:val="single" w:sz="4" w:space="0" w:color="auto"/>
              <w:right w:val="single" w:sz="4" w:space="0" w:color="auto"/>
            </w:tcBorders>
          </w:tcPr>
          <w:p w14:paraId="4426363C"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6</w:t>
            </w:r>
          </w:p>
        </w:tc>
        <w:tc>
          <w:tcPr>
            <w:tcW w:w="735" w:type="pct"/>
            <w:tcBorders>
              <w:top w:val="single" w:sz="4" w:space="0" w:color="auto"/>
              <w:left w:val="single" w:sz="4" w:space="0" w:color="auto"/>
              <w:bottom w:val="single" w:sz="4" w:space="0" w:color="auto"/>
              <w:right w:val="single" w:sz="4" w:space="0" w:color="auto"/>
            </w:tcBorders>
            <w:hideMark/>
          </w:tcPr>
          <w:p w14:paraId="08FB6AC6" w14:textId="77777777" w:rsidR="00155DB1" w:rsidRPr="00155DB1" w:rsidRDefault="00155DB1" w:rsidP="00155DB1">
            <w:pPr>
              <w:spacing w:line="256" w:lineRule="auto"/>
              <w:ind w:firstLine="0"/>
              <w:jc w:val="center"/>
              <w:rPr>
                <w:rFonts w:ascii="Times New Roman" w:eastAsia="Times New Roman" w:hAnsi="Times New Roman" w:cs="Times New Roman"/>
                <w:b/>
                <w:sz w:val="24"/>
                <w:szCs w:val="24"/>
                <w:lang w:val="en-US" w:eastAsia="en-US"/>
              </w:rPr>
            </w:pPr>
            <w:r w:rsidRPr="00155DB1">
              <w:rPr>
                <w:rFonts w:ascii="Times New Roman" w:eastAsia="Times New Roman" w:hAnsi="Times New Roman" w:cs="Times New Roman"/>
                <w:b/>
                <w:sz w:val="24"/>
                <w:szCs w:val="24"/>
                <w:lang w:val="en-US" w:eastAsia="en-US"/>
              </w:rPr>
              <w:t>7</w:t>
            </w:r>
          </w:p>
        </w:tc>
      </w:tr>
      <w:tr w:rsidR="00155DB1" w:rsidRPr="00155DB1" w14:paraId="6622D9CD" w14:textId="77777777" w:rsidTr="006678AD">
        <w:trPr>
          <w:trHeight w:val="164"/>
        </w:trPr>
        <w:tc>
          <w:tcPr>
            <w:tcW w:w="300" w:type="pct"/>
            <w:tcBorders>
              <w:top w:val="single" w:sz="4" w:space="0" w:color="auto"/>
              <w:left w:val="single" w:sz="4" w:space="0" w:color="auto"/>
              <w:bottom w:val="single" w:sz="4" w:space="0" w:color="auto"/>
              <w:right w:val="single" w:sz="4" w:space="0" w:color="auto"/>
            </w:tcBorders>
            <w:hideMark/>
          </w:tcPr>
          <w:p w14:paraId="06D846B6" w14:textId="77777777" w:rsidR="00155DB1" w:rsidRPr="00155DB1" w:rsidRDefault="00155DB1" w:rsidP="00155DB1">
            <w:pPr>
              <w:spacing w:line="256" w:lineRule="auto"/>
              <w:ind w:firstLine="0"/>
              <w:rPr>
                <w:rFonts w:ascii="Times New Roman" w:eastAsia="Times New Roman" w:hAnsi="Times New Roman" w:cs="Times New Roman"/>
                <w:bCs/>
                <w:iCs/>
                <w:sz w:val="24"/>
                <w:szCs w:val="24"/>
                <w:lang w:val="en-US" w:eastAsia="en-US"/>
              </w:rPr>
            </w:pPr>
            <w:r w:rsidRPr="00155DB1">
              <w:rPr>
                <w:rFonts w:ascii="Times New Roman" w:eastAsia="Times New Roman" w:hAnsi="Times New Roman" w:cs="Times New Roman"/>
                <w:bCs/>
                <w:iCs/>
                <w:sz w:val="24"/>
                <w:szCs w:val="24"/>
                <w:lang w:val="en-US" w:eastAsia="en-US"/>
              </w:rPr>
              <w:t>1.</w:t>
            </w:r>
          </w:p>
        </w:tc>
        <w:tc>
          <w:tcPr>
            <w:tcW w:w="895" w:type="pct"/>
            <w:tcBorders>
              <w:top w:val="single" w:sz="4" w:space="0" w:color="auto"/>
              <w:left w:val="single" w:sz="4" w:space="0" w:color="auto"/>
              <w:bottom w:val="single" w:sz="4" w:space="0" w:color="auto"/>
              <w:right w:val="single" w:sz="4" w:space="0" w:color="auto"/>
            </w:tcBorders>
            <w:hideMark/>
          </w:tcPr>
          <w:p w14:paraId="321D7262" w14:textId="40522800" w:rsidR="00155DB1" w:rsidRPr="00155DB1" w:rsidRDefault="00534A88" w:rsidP="00155DB1">
            <w:pPr>
              <w:spacing w:line="256" w:lineRule="auto"/>
              <w:ind w:firstLine="0"/>
              <w:rPr>
                <w:rFonts w:ascii="Times New Roman" w:eastAsia="Times New Roman" w:hAnsi="Times New Roman" w:cs="Times New Roman"/>
                <w:bCs/>
                <w:iCs/>
                <w:sz w:val="24"/>
                <w:szCs w:val="24"/>
                <w:lang w:val="en-US"/>
              </w:rPr>
            </w:pPr>
            <w:r w:rsidRPr="00534A88">
              <w:rPr>
                <w:rFonts w:ascii="Times New Roman" w:eastAsia="Times New Roman" w:hAnsi="Times New Roman" w:cs="Times New Roman"/>
                <w:bCs/>
                <w:iCs/>
                <w:sz w:val="24"/>
                <w:szCs w:val="24"/>
                <w:lang w:val="en-US"/>
              </w:rPr>
              <w:t xml:space="preserve">Lazdijų rajono savivaldybės </w:t>
            </w:r>
            <w:proofErr w:type="spellStart"/>
            <w:r w:rsidRPr="00534A88">
              <w:rPr>
                <w:rFonts w:ascii="Times New Roman" w:eastAsia="Times New Roman" w:hAnsi="Times New Roman" w:cs="Times New Roman"/>
                <w:bCs/>
                <w:iCs/>
                <w:sz w:val="24"/>
                <w:szCs w:val="24"/>
                <w:lang w:val="en-US"/>
              </w:rPr>
              <w:t>patikėjimo</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teise</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valdomų</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valstybei</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nuosavybės</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teise</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priklausančių</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melioracijos</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statinių</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avarinių</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gedimų</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remonto</w:t>
            </w:r>
            <w:proofErr w:type="spellEnd"/>
            <w:r w:rsidRPr="00534A88">
              <w:rPr>
                <w:rFonts w:ascii="Times New Roman" w:eastAsia="Times New Roman" w:hAnsi="Times New Roman" w:cs="Times New Roman"/>
                <w:bCs/>
                <w:iCs/>
                <w:sz w:val="24"/>
                <w:szCs w:val="24"/>
                <w:lang w:val="en-US"/>
              </w:rPr>
              <w:t xml:space="preserve"> </w:t>
            </w:r>
            <w:proofErr w:type="spellStart"/>
            <w:r w:rsidRPr="00534A88">
              <w:rPr>
                <w:rFonts w:ascii="Times New Roman" w:eastAsia="Times New Roman" w:hAnsi="Times New Roman" w:cs="Times New Roman"/>
                <w:bCs/>
                <w:iCs/>
                <w:sz w:val="24"/>
                <w:szCs w:val="24"/>
                <w:lang w:val="en-US"/>
              </w:rPr>
              <w:t>darbai</w:t>
            </w:r>
            <w:proofErr w:type="spellEnd"/>
          </w:p>
        </w:tc>
        <w:tc>
          <w:tcPr>
            <w:tcW w:w="915" w:type="pct"/>
            <w:tcBorders>
              <w:top w:val="single" w:sz="4" w:space="0" w:color="auto"/>
              <w:left w:val="single" w:sz="4" w:space="0" w:color="auto"/>
              <w:bottom w:val="single" w:sz="4" w:space="0" w:color="auto"/>
              <w:right w:val="single" w:sz="4" w:space="0" w:color="auto"/>
            </w:tcBorders>
          </w:tcPr>
          <w:p w14:paraId="2E69AB79" w14:textId="23143F43" w:rsidR="00155DB1" w:rsidRPr="00155DB1" w:rsidRDefault="003D49B6" w:rsidP="00E87D23">
            <w:pPr>
              <w:spacing w:line="256" w:lineRule="auto"/>
              <w:ind w:firstLine="0"/>
              <w:jc w:val="center"/>
              <w:rPr>
                <w:rFonts w:ascii="Times New Roman" w:eastAsia="Times New Roman" w:hAnsi="Times New Roman" w:cs="Times New Roman"/>
                <w:b/>
                <w:iCs/>
                <w:sz w:val="24"/>
                <w:szCs w:val="24"/>
                <w:lang w:val="en-US" w:eastAsia="en-US"/>
              </w:rPr>
            </w:pPr>
            <w:r w:rsidRPr="003D49B6">
              <w:rPr>
                <w:rFonts w:ascii="Times New Roman" w:eastAsia="Times New Roman" w:hAnsi="Times New Roman" w:cs="Times New Roman"/>
                <w:b/>
                <w:iCs/>
                <w:sz w:val="24"/>
                <w:szCs w:val="24"/>
                <w:lang w:val="en-US" w:eastAsia="en-US"/>
              </w:rPr>
              <w:t>49 685,95</w:t>
            </w:r>
          </w:p>
        </w:tc>
        <w:tc>
          <w:tcPr>
            <w:tcW w:w="830" w:type="pct"/>
            <w:tcBorders>
              <w:top w:val="single" w:sz="4" w:space="0" w:color="auto"/>
              <w:left w:val="single" w:sz="4" w:space="0" w:color="auto"/>
              <w:bottom w:val="single" w:sz="4" w:space="0" w:color="auto"/>
              <w:right w:val="single" w:sz="4" w:space="0" w:color="auto"/>
            </w:tcBorders>
          </w:tcPr>
          <w:p w14:paraId="26E41EC5" w14:textId="77777777" w:rsidR="00155DB1" w:rsidRPr="00155DB1" w:rsidRDefault="00155DB1" w:rsidP="00155DB1">
            <w:pPr>
              <w:spacing w:line="256" w:lineRule="auto"/>
              <w:ind w:firstLine="0"/>
              <w:jc w:val="center"/>
              <w:rPr>
                <w:rFonts w:ascii="Times New Roman" w:eastAsia="Times New Roman" w:hAnsi="Times New Roman" w:cs="Times New Roman"/>
                <w:b/>
                <w:i/>
                <w:sz w:val="24"/>
                <w:szCs w:val="24"/>
                <w:lang w:val="en-US" w:eastAsia="en-US"/>
              </w:rPr>
            </w:pPr>
          </w:p>
        </w:tc>
        <w:tc>
          <w:tcPr>
            <w:tcW w:w="810" w:type="pct"/>
            <w:tcBorders>
              <w:top w:val="single" w:sz="4" w:space="0" w:color="auto"/>
              <w:left w:val="single" w:sz="4" w:space="0" w:color="auto"/>
              <w:bottom w:val="single" w:sz="4" w:space="0" w:color="auto"/>
              <w:right w:val="single" w:sz="4" w:space="0" w:color="auto"/>
            </w:tcBorders>
          </w:tcPr>
          <w:p w14:paraId="187D2EEE" w14:textId="77777777" w:rsidR="00155DB1" w:rsidRPr="00155DB1" w:rsidRDefault="00155DB1" w:rsidP="00155DB1">
            <w:pPr>
              <w:spacing w:line="256" w:lineRule="auto"/>
              <w:ind w:firstLine="0"/>
              <w:jc w:val="center"/>
              <w:rPr>
                <w:rFonts w:ascii="Times New Roman" w:eastAsia="Times New Roman" w:hAnsi="Times New Roman" w:cs="Times New Roman"/>
                <w:b/>
                <w:i/>
                <w:sz w:val="24"/>
                <w:szCs w:val="24"/>
                <w:lang w:val="en-US" w:eastAsia="en-US"/>
              </w:rPr>
            </w:pPr>
          </w:p>
        </w:tc>
        <w:tc>
          <w:tcPr>
            <w:tcW w:w="515" w:type="pct"/>
            <w:tcBorders>
              <w:top w:val="single" w:sz="4" w:space="0" w:color="auto"/>
              <w:left w:val="single" w:sz="4" w:space="0" w:color="auto"/>
              <w:bottom w:val="single" w:sz="4" w:space="0" w:color="auto"/>
              <w:right w:val="single" w:sz="4" w:space="0" w:color="auto"/>
            </w:tcBorders>
          </w:tcPr>
          <w:p w14:paraId="157E1F41" w14:textId="77777777" w:rsidR="00155DB1" w:rsidRPr="00155DB1" w:rsidRDefault="00155DB1" w:rsidP="00155DB1">
            <w:pPr>
              <w:spacing w:line="256" w:lineRule="auto"/>
              <w:ind w:firstLine="0"/>
              <w:jc w:val="center"/>
              <w:rPr>
                <w:rFonts w:ascii="Times New Roman" w:eastAsia="Times New Roman" w:hAnsi="Times New Roman" w:cs="Times New Roman"/>
                <w:b/>
                <w:i/>
                <w:sz w:val="24"/>
                <w:szCs w:val="24"/>
                <w:lang w:val="en-US" w:eastAsia="en-US"/>
              </w:rPr>
            </w:pPr>
          </w:p>
        </w:tc>
        <w:tc>
          <w:tcPr>
            <w:tcW w:w="735" w:type="pct"/>
            <w:tcBorders>
              <w:top w:val="single" w:sz="4" w:space="0" w:color="auto"/>
              <w:left w:val="single" w:sz="4" w:space="0" w:color="auto"/>
              <w:bottom w:val="single" w:sz="4" w:space="0" w:color="auto"/>
              <w:right w:val="single" w:sz="4" w:space="0" w:color="auto"/>
            </w:tcBorders>
          </w:tcPr>
          <w:p w14:paraId="2281BC55" w14:textId="77777777" w:rsidR="00155DB1" w:rsidRPr="00155DB1" w:rsidRDefault="00155DB1" w:rsidP="00155DB1">
            <w:pPr>
              <w:spacing w:line="256" w:lineRule="auto"/>
              <w:ind w:firstLine="0"/>
              <w:jc w:val="center"/>
              <w:rPr>
                <w:rFonts w:ascii="Times New Roman" w:eastAsia="Times New Roman" w:hAnsi="Times New Roman" w:cs="Times New Roman"/>
                <w:b/>
                <w:i/>
                <w:sz w:val="24"/>
                <w:szCs w:val="24"/>
                <w:lang w:val="en-US" w:eastAsia="en-US"/>
              </w:rPr>
            </w:pPr>
          </w:p>
        </w:tc>
      </w:tr>
    </w:tbl>
    <w:p w14:paraId="620A6DE7" w14:textId="433D3126" w:rsidR="00155DB1" w:rsidRPr="00155DB1" w:rsidRDefault="00155DB1" w:rsidP="00155DB1">
      <w:pPr>
        <w:suppressAutoHyphens/>
        <w:spacing w:line="276" w:lineRule="auto"/>
        <w:ind w:firstLine="567"/>
        <w:rPr>
          <w:rFonts w:ascii="Times New Roman" w:eastAsia="Lucida Sans Unicode" w:hAnsi="Times New Roman" w:cs="Times New Roman"/>
          <w:b/>
          <w:bCs/>
          <w:i/>
          <w:iCs/>
          <w:sz w:val="24"/>
          <w:szCs w:val="24"/>
        </w:rPr>
      </w:pPr>
      <w:r w:rsidRPr="00155DB1">
        <w:rPr>
          <w:rFonts w:ascii="Times New Roman" w:eastAsia="Lucida Sans Unicode" w:hAnsi="Times New Roman" w:cs="Times New Roman"/>
          <w:b/>
          <w:bCs/>
          <w:i/>
          <w:iCs/>
          <w:sz w:val="24"/>
          <w:szCs w:val="24"/>
        </w:rPr>
        <w:t>Pastabos:</w:t>
      </w:r>
    </w:p>
    <w:p w14:paraId="45272E5B" w14:textId="77777777" w:rsidR="00155DB1" w:rsidRPr="00155DB1" w:rsidRDefault="00155DB1" w:rsidP="00155DB1">
      <w:pPr>
        <w:suppressAutoHyphens/>
        <w:spacing w:line="276" w:lineRule="auto"/>
        <w:ind w:firstLine="567"/>
        <w:rPr>
          <w:rFonts w:ascii="Times New Roman" w:eastAsia="Lucida Sans Unicode" w:hAnsi="Times New Roman" w:cs="Times New Roman"/>
          <w:b/>
          <w:bCs/>
          <w:i/>
          <w:iCs/>
          <w:sz w:val="24"/>
          <w:szCs w:val="24"/>
        </w:rPr>
      </w:pPr>
      <w:r w:rsidRPr="00155DB1">
        <w:rPr>
          <w:rFonts w:ascii="Times New Roman" w:eastAsia="Lucida Sans Unicode" w:hAnsi="Times New Roman" w:cs="Times New Roman"/>
          <w:b/>
          <w:bCs/>
          <w:i/>
          <w:iCs/>
          <w:sz w:val="24"/>
          <w:szCs w:val="24"/>
          <w:lang w:val="en-US"/>
        </w:rPr>
        <w:t>*</w:t>
      </w:r>
      <w:r w:rsidRPr="00155DB1">
        <w:rPr>
          <w:rFonts w:ascii="Times New Roman" w:eastAsia="Lucida Sans Unicode" w:hAnsi="Times New Roman" w:cs="Times New Roman"/>
          <w:b/>
          <w:bCs/>
          <w:i/>
          <w:iCs/>
          <w:sz w:val="24"/>
          <w:szCs w:val="24"/>
        </w:rPr>
        <w:t>K</w:t>
      </w:r>
      <w:r w:rsidRPr="00155DB1">
        <w:rPr>
          <w:rFonts w:ascii="Times New Roman" w:eastAsia="Lucida Sans Unicode" w:hAnsi="Times New Roman" w:cs="Times New Roman"/>
          <w:b/>
          <w:bCs/>
          <w:i/>
          <w:iCs/>
          <w:color w:val="000000"/>
          <w:sz w:val="24"/>
          <w:szCs w:val="24"/>
          <w:lang w:eastAsia="en-US"/>
        </w:rPr>
        <w:t>ainos/įkainiai pasiūlyme nurodomos matematiškai apvalinant iki dviejų skaičių po kablelio.</w:t>
      </w:r>
    </w:p>
    <w:p w14:paraId="189D1042" w14:textId="353497E8" w:rsidR="00C043A9" w:rsidRPr="00B54D85" w:rsidRDefault="00155DB1" w:rsidP="00B54D85">
      <w:pPr>
        <w:suppressAutoHyphens/>
        <w:spacing w:line="276" w:lineRule="auto"/>
        <w:ind w:firstLine="567"/>
        <w:rPr>
          <w:rFonts w:ascii="Times New Roman" w:eastAsia="Lucida Sans Unicode" w:hAnsi="Times New Roman" w:cs="Times New Roman"/>
          <w:b/>
          <w:bCs/>
          <w:i/>
          <w:iCs/>
          <w:sz w:val="24"/>
          <w:szCs w:val="24"/>
        </w:rPr>
      </w:pPr>
      <w:r w:rsidRPr="00155DB1">
        <w:rPr>
          <w:rFonts w:ascii="Times New Roman" w:eastAsia="Lucida Sans Unicode" w:hAnsi="Times New Roman" w:cs="Times New Roman"/>
          <w:b/>
          <w:bCs/>
          <w:i/>
          <w:iCs/>
          <w:sz w:val="24"/>
          <w:szCs w:val="24"/>
        </w:rPr>
        <w:t xml:space="preserve">**K – pasiūlytas fiksuotos kainos koeficientas (K=0, ... iki 1,00), kuriuo bus mažinama skaičiuojamoji remonto darbų kaina (SMD). Mažinimo koeficientas turi būti pateikiamas iki dviejų skaičių po kablelio. </w:t>
      </w: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C043A9" w:rsidRPr="00C043A9" w14:paraId="61A9A638" w14:textId="77777777" w:rsidTr="001D7E3A">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3289"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1D7E3A">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1D7E3A">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1D7E3A">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1D7E3A">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77777777"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C043A9" w:rsidRPr="00C043A9" w14:paraId="46282FA5" w14:textId="77777777" w:rsidTr="001D7E3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p>
        </w:tc>
        <w:tc>
          <w:tcPr>
            <w:tcW w:w="4355" w:type="dxa"/>
            <w:tcBorders>
              <w:top w:val="single" w:sz="4" w:space="0" w:color="auto"/>
              <w:left w:val="single" w:sz="4" w:space="0" w:color="auto"/>
              <w:bottom w:val="single" w:sz="4" w:space="0" w:color="auto"/>
              <w:right w:val="single" w:sz="4" w:space="0" w:color="auto"/>
            </w:tcBorders>
            <w:vAlign w:val="center"/>
            <w:hideMark/>
          </w:tcPr>
          <w:p w14:paraId="015C1F44"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C043A9" w:rsidRPr="00C043A9" w14:paraId="0A517A1F" w14:textId="77777777" w:rsidTr="001D7E3A">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1D7E3A">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544"/>
      </w:tblGrid>
      <w:tr w:rsidR="00C043A9" w:rsidRPr="00C043A9" w14:paraId="7AEC745D" w14:textId="77777777" w:rsidTr="001D7E3A">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3544"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1D7E3A">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1D7E3A">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547"/>
      </w:tblGrid>
      <w:tr w:rsidR="00C043A9" w:rsidRPr="00C043A9" w14:paraId="7B826DD4" w14:textId="77777777" w:rsidTr="001D7E3A">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3547"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1D7E3A">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7"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990"/>
      </w:tblGrid>
      <w:tr w:rsidR="00C043A9" w:rsidRPr="00C043A9" w14:paraId="6A3ED46A" w14:textId="77777777" w:rsidTr="001D7E3A">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990"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1D7E3A">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1D7E3A">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C043A9" w:rsidRPr="00C043A9" w14:paraId="1898B04F" w14:textId="77777777" w:rsidTr="001D7E3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1D7E3A">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1D7E3A">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lastRenderedPageBreak/>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76A8CC9" w14:textId="3D1531C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Pr="0018115E">
        <w:rPr>
          <w:rFonts w:ascii="Times New Roman" w:hAnsi="Times New Roman" w:cs="Times New Roman"/>
          <w:sz w:val="24"/>
          <w:szCs w:val="24"/>
        </w:rPr>
        <w:t>Tiekėjų reikalavimai laikytis aplinkos apsaugos vadybos sistemos standartų</w:t>
      </w:r>
      <w:bookmarkEnd w:id="35"/>
      <w:r w:rsidRPr="0018115E">
        <w:rPr>
          <w:rFonts w:ascii="Times New Roman" w:hAnsi="Times New Roman" w:cs="Times New Roman"/>
          <w:sz w:val="24"/>
          <w:szCs w:val="24"/>
        </w:rPr>
        <w:t>“</w:t>
      </w:r>
    </w:p>
    <w:p w14:paraId="2F319EF2" w14:textId="77777777" w:rsidR="005E4AF6" w:rsidRPr="0018115E" w:rsidRDefault="005E4AF6" w:rsidP="00AD1988">
      <w:pPr>
        <w:tabs>
          <w:tab w:val="left" w:pos="1560"/>
        </w:tabs>
        <w:spacing w:after="240" w:line="240" w:lineRule="auto"/>
        <w:ind w:firstLine="0"/>
        <w:rPr>
          <w:rFonts w:ascii="Times New Roman" w:eastAsia="Calibri" w:hAnsi="Times New Roman" w:cs="Times New Roman"/>
          <w:b/>
          <w:bCs/>
          <w:smallCaps/>
          <w:spacing w:val="20"/>
          <w:sz w:val="24"/>
          <w:szCs w:val="24"/>
        </w:rPr>
      </w:pPr>
    </w:p>
    <w:p w14:paraId="351EA994" w14:textId="05706371" w:rsidR="00C00B8D" w:rsidRPr="00C00B8D" w:rsidRDefault="00FA124C" w:rsidP="00C00B8D">
      <w:pPr>
        <w:tabs>
          <w:tab w:val="left" w:pos="1560"/>
        </w:tabs>
        <w:spacing w:after="240" w:line="240" w:lineRule="auto"/>
        <w:ind w:firstLine="0"/>
        <w:jc w:val="center"/>
        <w:rPr>
          <w:rFonts w:ascii="Times New Roman" w:eastAsia="Calibri" w:hAnsi="Times New Roman" w:cs="Times New Roman"/>
          <w:b/>
          <w:bCs/>
          <w:caps/>
          <w:spacing w:val="20"/>
          <w:sz w:val="24"/>
          <w:szCs w:val="24"/>
          <w:lang w:eastAsia="en-US"/>
        </w:rPr>
      </w:pPr>
      <w:r w:rsidRPr="00FA124C">
        <w:rPr>
          <w:rFonts w:ascii="Times New Roman" w:eastAsia="Calibri" w:hAnsi="Times New Roman" w:cs="Times New Roman"/>
          <w:b/>
          <w:bCs/>
          <w:smallCaps/>
          <w:spacing w:val="20"/>
          <w:sz w:val="24"/>
          <w:szCs w:val="24"/>
        </w:rPr>
        <w:t xml:space="preserve">TIEKĖJŲ KVALIFIKACIJOS REIKALAVIMAI IR REIKALAVIMAI LAIKYTIS </w:t>
      </w:r>
      <w:r w:rsidRPr="00FA124C">
        <w:rPr>
          <w:rFonts w:ascii="Times New Roman" w:eastAsia="Calibri" w:hAnsi="Times New Roman" w:cs="Times New Roman"/>
          <w:b/>
          <w:bCs/>
          <w:spacing w:val="20"/>
          <w:sz w:val="24"/>
          <w:szCs w:val="24"/>
          <w:lang w:eastAsia="en-US"/>
        </w:rPr>
        <w:t>APLINKOS APSAUGOS VADYBOS SISTEMOS STANDARTŲ</w:t>
      </w:r>
    </w:p>
    <w:p w14:paraId="3FC927BE" w14:textId="77777777" w:rsidR="00393698" w:rsidRPr="00393698" w:rsidRDefault="00393698" w:rsidP="00393698">
      <w:pPr>
        <w:numPr>
          <w:ilvl w:val="0"/>
          <w:numId w:val="27"/>
        </w:numPr>
        <w:tabs>
          <w:tab w:val="left" w:pos="284"/>
          <w:tab w:val="left" w:pos="426"/>
          <w:tab w:val="left" w:pos="851"/>
          <w:tab w:val="left" w:pos="1418"/>
        </w:tabs>
        <w:spacing w:after="160" w:line="240" w:lineRule="auto"/>
        <w:ind w:left="0" w:firstLine="567"/>
        <w:contextualSpacing/>
        <w:rPr>
          <w:rFonts w:ascii="Times New Roman" w:eastAsia="Arial" w:hAnsi="Times New Roman" w:cs="Times New Roman"/>
          <w:sz w:val="24"/>
          <w:szCs w:val="24"/>
        </w:rPr>
      </w:pPr>
      <w:r w:rsidRPr="00393698">
        <w:rPr>
          <w:rFonts w:ascii="Times New Roman" w:eastAsia="Calibri" w:hAnsi="Times New Roman" w:cs="Times New Roman"/>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393698">
        <w:rPr>
          <w:rFonts w:ascii="Times New Roman" w:eastAsia="Arial" w:hAnsi="Times New Roman" w:cs="Times New Roman"/>
          <w:sz w:val="24"/>
          <w:szCs w:val="24"/>
        </w:rPr>
        <w:t xml:space="preserve"> </w:t>
      </w:r>
    </w:p>
    <w:p w14:paraId="65F4B977" w14:textId="2D527AC1" w:rsidR="00393698" w:rsidRPr="00393698" w:rsidRDefault="00393698" w:rsidP="00393698">
      <w:pPr>
        <w:numPr>
          <w:ilvl w:val="0"/>
          <w:numId w:val="27"/>
        </w:numPr>
        <w:tabs>
          <w:tab w:val="left" w:pos="284"/>
          <w:tab w:val="left" w:pos="426"/>
          <w:tab w:val="left" w:pos="851"/>
          <w:tab w:val="left" w:pos="1418"/>
        </w:tabs>
        <w:spacing w:after="160" w:line="240" w:lineRule="auto"/>
        <w:ind w:left="0" w:firstLine="567"/>
        <w:contextualSpacing/>
        <w:rPr>
          <w:rFonts w:ascii="Times New Roman" w:eastAsia="Arial" w:hAnsi="Times New Roman" w:cs="Times New Roman"/>
          <w:sz w:val="24"/>
          <w:szCs w:val="24"/>
        </w:rPr>
      </w:pPr>
      <w:r w:rsidRPr="00393698">
        <w:rPr>
          <w:rFonts w:ascii="Times New Roman" w:eastAsia="Arial" w:hAnsi="Times New Roman" w:cs="Times New Roman"/>
          <w:sz w:val="24"/>
          <w:szCs w:val="24"/>
        </w:rPr>
        <w:t>Reikalaujamą kvalifikaciją tiekėjai (ar jų personalas) privalo būti įgiję iki pasiūlymų pateikimo termino pabaigos.</w:t>
      </w:r>
    </w:p>
    <w:p w14:paraId="488F62AB" w14:textId="4EA0497D" w:rsidR="00393698" w:rsidRDefault="00393698" w:rsidP="00495B49">
      <w:pPr>
        <w:spacing w:before="60" w:line="252" w:lineRule="auto"/>
        <w:ind w:firstLine="0"/>
        <w:jc w:val="left"/>
        <w:rPr>
          <w:rFonts w:ascii="Times New Roman" w:eastAsia="Calibri" w:hAnsi="Times New Roman" w:cs="Times New Roman"/>
          <w:b/>
          <w:bCs/>
          <w:sz w:val="24"/>
          <w:szCs w:val="24"/>
        </w:rPr>
      </w:pPr>
      <w:r w:rsidRPr="00FA124C">
        <w:rPr>
          <w:rFonts w:ascii="Times New Roman" w:eastAsia="Calibri" w:hAnsi="Times New Roman" w:cs="Times New Roman"/>
          <w:b/>
          <w:bCs/>
          <w:sz w:val="24"/>
          <w:szCs w:val="24"/>
        </w:rPr>
        <w:t>Tiekėjų kvalifikacijos reikalavimai:</w:t>
      </w:r>
    </w:p>
    <w:tbl>
      <w:tblPr>
        <w:tblStyle w:val="Lentelstinklelis32"/>
        <w:tblW w:w="10632" w:type="dxa"/>
        <w:tblInd w:w="-5" w:type="dxa"/>
        <w:tblLook w:val="04A0" w:firstRow="1" w:lastRow="0" w:firstColumn="1" w:lastColumn="0" w:noHBand="0" w:noVBand="1"/>
      </w:tblPr>
      <w:tblGrid>
        <w:gridCol w:w="851"/>
        <w:gridCol w:w="4252"/>
        <w:gridCol w:w="5529"/>
      </w:tblGrid>
      <w:tr w:rsidR="00C00B8D" w:rsidRPr="00CE3918" w14:paraId="6D62BB39" w14:textId="77777777" w:rsidTr="006678AD">
        <w:tc>
          <w:tcPr>
            <w:tcW w:w="851" w:type="dxa"/>
            <w:shd w:val="clear" w:color="auto" w:fill="B4C6E7"/>
          </w:tcPr>
          <w:p w14:paraId="04D26FAA" w14:textId="77777777" w:rsidR="00C00B8D" w:rsidRPr="00CE3918" w:rsidRDefault="00C00B8D" w:rsidP="00C00B8D">
            <w:pPr>
              <w:spacing w:after="200" w:line="276" w:lineRule="auto"/>
              <w:jc w:val="center"/>
              <w:rPr>
                <w:rFonts w:hAnsi="Times New Roman" w:cs="Times New Roman"/>
                <w:b/>
                <w:bCs/>
                <w:smallCaps/>
                <w:sz w:val="24"/>
                <w:szCs w:val="24"/>
              </w:rPr>
            </w:pPr>
            <w:r w:rsidRPr="00CE3918">
              <w:rPr>
                <w:rFonts w:hAnsi="Calibri" w:cs="Arial"/>
                <w:b/>
                <w:bCs/>
                <w:sz w:val="24"/>
                <w:szCs w:val="24"/>
              </w:rPr>
              <w:t>Eil. Nr.</w:t>
            </w:r>
          </w:p>
        </w:tc>
        <w:tc>
          <w:tcPr>
            <w:tcW w:w="4252" w:type="dxa"/>
            <w:shd w:val="clear" w:color="auto" w:fill="B4C6E7"/>
          </w:tcPr>
          <w:p w14:paraId="1812730D" w14:textId="49DF4CEA" w:rsidR="00C00B8D" w:rsidRPr="00CE3918" w:rsidRDefault="00C00B8D" w:rsidP="00C00B8D">
            <w:pPr>
              <w:spacing w:after="200" w:line="276" w:lineRule="auto"/>
              <w:jc w:val="center"/>
              <w:rPr>
                <w:rFonts w:hAnsi="Times New Roman" w:cs="Times New Roman"/>
                <w:b/>
                <w:bCs/>
                <w:smallCaps/>
                <w:sz w:val="24"/>
                <w:szCs w:val="24"/>
              </w:rPr>
            </w:pPr>
            <w:r w:rsidRPr="00495B49">
              <w:rPr>
                <w:rFonts w:eastAsia="Arial Unicode MS" w:hAnsi="Times New Roman" w:cs="Arial Unicode MS"/>
                <w:b/>
                <w:color w:val="000000"/>
                <w:sz w:val="24"/>
                <w:szCs w:val="24"/>
                <w:bdr w:val="nil"/>
              </w:rPr>
              <w:t>Kvalifikacijos reikalavimai</w:t>
            </w:r>
          </w:p>
        </w:tc>
        <w:tc>
          <w:tcPr>
            <w:tcW w:w="5529" w:type="dxa"/>
            <w:shd w:val="clear" w:color="auto" w:fill="B4C6E7"/>
          </w:tcPr>
          <w:p w14:paraId="16D4663C" w14:textId="341B2D4B" w:rsidR="00C00B8D" w:rsidRPr="00CE3918" w:rsidRDefault="00C00B8D" w:rsidP="00C00B8D">
            <w:pPr>
              <w:spacing w:after="200" w:line="276" w:lineRule="auto"/>
              <w:jc w:val="center"/>
              <w:rPr>
                <w:rFonts w:hAnsi="Times New Roman" w:cs="Times New Roman"/>
                <w:b/>
                <w:bCs/>
                <w:smallCaps/>
                <w:sz w:val="24"/>
                <w:szCs w:val="24"/>
              </w:rPr>
            </w:pPr>
            <w:r w:rsidRPr="00495B49">
              <w:rPr>
                <w:rFonts w:eastAsia="Arial Unicode MS" w:hAnsi="Times New Roman" w:cs="Arial Unicode MS"/>
                <w:b/>
                <w:color w:val="000000"/>
                <w:sz w:val="24"/>
                <w:szCs w:val="24"/>
                <w:bdr w:val="nil"/>
              </w:rPr>
              <w:t>Kvalifikacijos reikalavimus įrodantys dokumentai</w:t>
            </w:r>
          </w:p>
        </w:tc>
      </w:tr>
    </w:tbl>
    <w:tbl>
      <w:tblPr>
        <w:tblStyle w:val="Lentelstinklelis1"/>
        <w:tblW w:w="10627" w:type="dxa"/>
        <w:tblLook w:val="04A0" w:firstRow="1" w:lastRow="0" w:firstColumn="1" w:lastColumn="0" w:noHBand="0" w:noVBand="1"/>
      </w:tblPr>
      <w:tblGrid>
        <w:gridCol w:w="846"/>
        <w:gridCol w:w="4252"/>
        <w:gridCol w:w="5529"/>
      </w:tblGrid>
      <w:tr w:rsidR="00495B49" w:rsidRPr="00495B49" w14:paraId="627B87C3" w14:textId="77777777" w:rsidTr="00C00B8D">
        <w:tc>
          <w:tcPr>
            <w:tcW w:w="846" w:type="dxa"/>
          </w:tcPr>
          <w:p w14:paraId="7F543CB3"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1.</w:t>
            </w:r>
          </w:p>
        </w:tc>
        <w:tc>
          <w:tcPr>
            <w:tcW w:w="4252" w:type="dxa"/>
            <w:tcBorders>
              <w:top w:val="single" w:sz="4" w:space="0" w:color="auto"/>
              <w:left w:val="single" w:sz="4" w:space="0" w:color="auto"/>
              <w:bottom w:val="single" w:sz="4" w:space="0" w:color="auto"/>
              <w:right w:val="single" w:sz="4" w:space="0" w:color="auto"/>
            </w:tcBorders>
          </w:tcPr>
          <w:p w14:paraId="5DA99DBB" w14:textId="77777777" w:rsidR="00495B49" w:rsidRPr="00495B49" w:rsidRDefault="00495B49" w:rsidP="003B29B6">
            <w:pPr>
              <w:tabs>
                <w:tab w:val="left" w:pos="2794"/>
              </w:tabs>
              <w:jc w:val="both"/>
              <w:rPr>
                <w:rFonts w:eastAsia="Arial Unicode MS" w:cs="Arial Unicode MS"/>
                <w:bCs/>
                <w:color w:val="000000"/>
                <w:sz w:val="24"/>
                <w:szCs w:val="24"/>
                <w:bdr w:val="nil"/>
              </w:rPr>
            </w:pPr>
            <w:r w:rsidRPr="00495B49">
              <w:rPr>
                <w:rFonts w:eastAsia="Arial Unicode MS"/>
                <w:sz w:val="24"/>
                <w:szCs w:val="24"/>
                <w:bdr w:val="none" w:sz="0" w:space="0" w:color="auto" w:frame="1"/>
              </w:rPr>
              <w:t>Tiekėjas turi teisę verstis ta veikla, kuri reikalinga pirkimo sutarčiai įvykdyti: melioracijos statinių statyba.</w:t>
            </w:r>
          </w:p>
        </w:tc>
        <w:tc>
          <w:tcPr>
            <w:tcW w:w="5529" w:type="dxa"/>
          </w:tcPr>
          <w:p w14:paraId="3BD453A0" w14:textId="5C2700F3" w:rsidR="008D233D" w:rsidRPr="00495B49" w:rsidRDefault="008D233D" w:rsidP="00495B49">
            <w:pPr>
              <w:suppressAutoHyphens/>
              <w:spacing w:after="40" w:line="254" w:lineRule="auto"/>
              <w:rPr>
                <w:rFonts w:eastAsia="Arial Unicode MS"/>
                <w:b/>
                <w:bCs/>
                <w:sz w:val="24"/>
                <w:szCs w:val="24"/>
                <w:bdr w:val="none" w:sz="0" w:space="0" w:color="auto" w:frame="1"/>
              </w:rPr>
            </w:pPr>
            <w:r w:rsidRPr="008D233D">
              <w:rPr>
                <w:rFonts w:eastAsia="Arial Unicode MS"/>
                <w:b/>
                <w:bCs/>
                <w:sz w:val="24"/>
                <w:szCs w:val="24"/>
                <w:bdr w:val="none" w:sz="0" w:space="0" w:color="auto" w:frame="1"/>
              </w:rPr>
              <w:t>Dokumentai, kuriuos turės pateikti galimas laimėtojas:</w:t>
            </w:r>
          </w:p>
          <w:p w14:paraId="7118BB41" w14:textId="77777777" w:rsidR="00495B49" w:rsidRPr="00495B49" w:rsidRDefault="00495B49" w:rsidP="003B29B6">
            <w:pPr>
              <w:tabs>
                <w:tab w:val="left" w:pos="2794"/>
              </w:tabs>
              <w:jc w:val="both"/>
              <w:rPr>
                <w:rFonts w:eastAsia="Arial Unicode MS"/>
                <w:sz w:val="24"/>
                <w:szCs w:val="24"/>
                <w:bdr w:val="none" w:sz="0" w:space="0" w:color="auto" w:frame="1"/>
              </w:rPr>
            </w:pPr>
            <w:r w:rsidRPr="00495B49">
              <w:rPr>
                <w:rFonts w:eastAsia="Arial Unicode MS"/>
                <w:sz w:val="24"/>
                <w:szCs w:val="24"/>
                <w:bdr w:val="none" w:sz="0" w:space="0" w:color="auto" w:frame="1"/>
              </w:rPr>
              <w:t>Lietuvos Respublikos Žemės ūkio ministerijos išduotas atestatas (galiojantis), suteikiantis teisę Lietuvos Respublikoje vykdyti melioracijos statinių statybos darbus ar atitinkamos užsienio šalies institucijos išduotas ir Lietuvos Respublikoje teisės aktų nustatyta tvarka pripažintas dokumentas.</w:t>
            </w:r>
          </w:p>
          <w:p w14:paraId="5CD49596" w14:textId="77777777" w:rsidR="00495B49" w:rsidRPr="00495B49" w:rsidRDefault="00495B49" w:rsidP="003B29B6">
            <w:pPr>
              <w:tabs>
                <w:tab w:val="left" w:pos="2794"/>
              </w:tabs>
              <w:jc w:val="both"/>
              <w:rPr>
                <w:rFonts w:eastAsia="Arial Unicode MS" w:cs="Arial Unicode MS"/>
                <w:bCs/>
                <w:i/>
                <w:iCs/>
                <w:color w:val="000000"/>
                <w:sz w:val="24"/>
                <w:szCs w:val="24"/>
                <w:bdr w:val="nil"/>
              </w:rPr>
            </w:pPr>
            <w:r w:rsidRPr="00495B49">
              <w:rPr>
                <w:rFonts w:eastAsia="Arial Unicode MS" w:cs="Arial Unicode MS"/>
                <w:bCs/>
                <w:i/>
                <w:iCs/>
                <w:color w:val="000000"/>
                <w:sz w:val="24"/>
                <w:szCs w:val="24"/>
                <w:bdr w:val="nil"/>
              </w:rPr>
              <w:t>Pateikiami skenuoti arba el. parašu pasirašyti dokumentai.</w:t>
            </w:r>
          </w:p>
        </w:tc>
      </w:tr>
      <w:tr w:rsidR="00495B49" w:rsidRPr="00495B49" w14:paraId="2A13D591" w14:textId="77777777" w:rsidTr="00C00B8D">
        <w:tc>
          <w:tcPr>
            <w:tcW w:w="846" w:type="dxa"/>
          </w:tcPr>
          <w:p w14:paraId="38142FBD"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2.</w:t>
            </w:r>
          </w:p>
        </w:tc>
        <w:tc>
          <w:tcPr>
            <w:tcW w:w="4252" w:type="dxa"/>
          </w:tcPr>
          <w:p w14:paraId="79782EB6" w14:textId="77777777" w:rsidR="00495B49" w:rsidRPr="00495B49" w:rsidRDefault="00495B49" w:rsidP="003B29B6">
            <w:pPr>
              <w:jc w:val="both"/>
              <w:rPr>
                <w:rFonts w:eastAsia="Calibri"/>
                <w:sz w:val="24"/>
                <w:szCs w:val="24"/>
              </w:rPr>
            </w:pPr>
            <w:r w:rsidRPr="00495B49">
              <w:rPr>
                <w:rFonts w:eastAsia="Calibri"/>
                <w:sz w:val="24"/>
                <w:szCs w:val="24"/>
              </w:rPr>
              <w:t xml:space="preserve">Tiekėjas per paskutinius 5 metus arba per laiką nuo tiekėjo įregistravimo dienos (jeigu tiekėjas vykdė veiklą mažiau nei 5 metus) iki pasiūlymo pateikimo termino pabaigos pagal vieną ar daugiau sutarčių yra tinkamai atlikęs melioracijos statinių statybos ar rekonstrukcijos, ar remonto darbų, kurių vertė yra ne mažesnė kaip 24 000,00 Eur be PVM. </w:t>
            </w:r>
          </w:p>
          <w:p w14:paraId="12A50025" w14:textId="77777777" w:rsidR="00495B49" w:rsidRPr="00495B49" w:rsidRDefault="00495B49" w:rsidP="003B29B6">
            <w:pPr>
              <w:tabs>
                <w:tab w:val="left" w:pos="2794"/>
              </w:tabs>
              <w:jc w:val="both"/>
              <w:rPr>
                <w:rFonts w:eastAsia="Arial Unicode MS" w:cs="Arial Unicode MS"/>
                <w:bCs/>
                <w:color w:val="000000"/>
                <w:sz w:val="24"/>
                <w:szCs w:val="24"/>
                <w:bdr w:val="none" w:sz="0" w:space="0" w:color="auto" w:frame="1"/>
              </w:rPr>
            </w:pPr>
          </w:p>
          <w:p w14:paraId="5F034103" w14:textId="77777777" w:rsidR="00495B49" w:rsidRPr="00495B49" w:rsidRDefault="00495B49" w:rsidP="00495B49">
            <w:pPr>
              <w:tabs>
                <w:tab w:val="left" w:pos="2794"/>
              </w:tabs>
              <w:rPr>
                <w:rFonts w:eastAsia="Arial Unicode MS" w:cs="Arial Unicode MS"/>
                <w:bCs/>
                <w:color w:val="000000"/>
                <w:sz w:val="24"/>
                <w:szCs w:val="24"/>
                <w:bdr w:val="none" w:sz="0" w:space="0" w:color="auto" w:frame="1"/>
              </w:rPr>
            </w:pPr>
          </w:p>
          <w:p w14:paraId="1AE20B6D" w14:textId="77777777" w:rsidR="00495B49" w:rsidRPr="00495B49" w:rsidRDefault="00495B49" w:rsidP="00495B49">
            <w:pPr>
              <w:tabs>
                <w:tab w:val="left" w:pos="2794"/>
              </w:tabs>
              <w:rPr>
                <w:rFonts w:eastAsia="Arial Unicode MS" w:cs="Arial Unicode MS"/>
                <w:bCs/>
                <w:color w:val="000000"/>
                <w:sz w:val="24"/>
                <w:szCs w:val="24"/>
                <w:bdr w:val="nil"/>
              </w:rPr>
            </w:pPr>
          </w:p>
        </w:tc>
        <w:tc>
          <w:tcPr>
            <w:tcW w:w="5529" w:type="dxa"/>
          </w:tcPr>
          <w:p w14:paraId="766ED3DD" w14:textId="77777777" w:rsidR="00495B49" w:rsidRPr="00495B49" w:rsidRDefault="00495B49" w:rsidP="00495B49">
            <w:pPr>
              <w:rPr>
                <w:rFonts w:eastAsia="Calibri"/>
                <w:sz w:val="24"/>
                <w:szCs w:val="24"/>
              </w:rPr>
            </w:pPr>
            <w:r w:rsidRPr="00495B49">
              <w:rPr>
                <w:rFonts w:eastAsia="Calibri"/>
                <w:b/>
                <w:bCs/>
                <w:sz w:val="24"/>
                <w:szCs w:val="24"/>
              </w:rPr>
              <w:t>Dokumentai, kuriuos turės pateikti galimas laimėtojas</w:t>
            </w:r>
            <w:r w:rsidRPr="00495B49">
              <w:rPr>
                <w:rFonts w:eastAsia="Calibri"/>
                <w:sz w:val="24"/>
                <w:szCs w:val="24"/>
              </w:rPr>
              <w:t>:</w:t>
            </w:r>
          </w:p>
          <w:p w14:paraId="14C2C7E3" w14:textId="77777777" w:rsidR="00495B49" w:rsidRPr="00495B49" w:rsidRDefault="00495B49" w:rsidP="003B29B6">
            <w:pPr>
              <w:jc w:val="both"/>
              <w:rPr>
                <w:rFonts w:eastAsia="Calibri"/>
                <w:sz w:val="24"/>
                <w:szCs w:val="24"/>
              </w:rPr>
            </w:pPr>
            <w:r w:rsidRPr="00495B49">
              <w:rPr>
                <w:rFonts w:eastAsia="Calibri"/>
                <w:sz w:val="24"/>
                <w:szCs w:val="24"/>
              </w:rPr>
              <w:t xml:space="preserve">Per pastaruosius 5 metus atliktų darbų sąrašas kartu su užsakovų pažymomis, kuriose nurodoma, kad darbų atlikimas ir galutiniai rezultatai buvo tinkami. </w:t>
            </w:r>
          </w:p>
          <w:p w14:paraId="0F7B1A06" w14:textId="77777777" w:rsidR="00495B49" w:rsidRPr="00495B49" w:rsidRDefault="00495B49" w:rsidP="00495B49">
            <w:pPr>
              <w:rPr>
                <w:rFonts w:eastAsia="Calibri"/>
                <w:b/>
                <w:bCs/>
                <w:i/>
                <w:iCs/>
                <w:sz w:val="24"/>
                <w:szCs w:val="24"/>
              </w:rPr>
            </w:pPr>
            <w:r w:rsidRPr="00495B49">
              <w:rPr>
                <w:rFonts w:eastAsia="Calibri"/>
                <w:b/>
                <w:bCs/>
                <w:i/>
                <w:iCs/>
                <w:sz w:val="24"/>
                <w:szCs w:val="24"/>
              </w:rPr>
              <w:t>Pastabos:</w:t>
            </w:r>
          </w:p>
          <w:p w14:paraId="00A20165" w14:textId="77777777" w:rsidR="00495B49" w:rsidRPr="00495B49" w:rsidRDefault="00495B49" w:rsidP="003B29B6">
            <w:pPr>
              <w:jc w:val="both"/>
              <w:rPr>
                <w:rFonts w:eastAsia="Calibri"/>
                <w:sz w:val="24"/>
                <w:szCs w:val="24"/>
              </w:rPr>
            </w:pPr>
            <w:r w:rsidRPr="00495B49">
              <w:rPr>
                <w:rFonts w:eastAsia="Calibri"/>
                <w:sz w:val="24"/>
                <w:szCs w:val="24"/>
              </w:rPr>
              <w:t>1) jeigu pasiūlymą teikia ūkio subjektų grupė, šį kvalifikacijos reikalavimą turi atitikti visi ūkio subjektų grupės nariai kartu (ūkio subjektų grupės narių turima patirtis sumuojama), atsižvelgiant į jų prisiimamus įsipareigojimus;</w:t>
            </w:r>
          </w:p>
          <w:p w14:paraId="621C2F6B" w14:textId="77777777" w:rsidR="00495B49" w:rsidRPr="00495B49" w:rsidRDefault="00495B49" w:rsidP="003B29B6">
            <w:pPr>
              <w:jc w:val="both"/>
              <w:rPr>
                <w:rFonts w:eastAsia="Calibri"/>
                <w:sz w:val="24"/>
                <w:szCs w:val="24"/>
              </w:rPr>
            </w:pPr>
            <w:r w:rsidRPr="00495B49">
              <w:rPr>
                <w:rFonts w:eastAsia="Calibri"/>
                <w:sz w:val="24"/>
                <w:szCs w:val="24"/>
              </w:rPr>
              <w:t>2) tiekėjas gali remtis kitų ūkio subjektų pajėgumais tik tuo atveju, jeigu tie subjektai patys vykdys tą pirkimo sutarties dalį, kuriai reikia jų turimų pajėgumų.</w:t>
            </w:r>
          </w:p>
          <w:p w14:paraId="6E5410C2" w14:textId="77777777" w:rsidR="00495B49" w:rsidRPr="00495B49" w:rsidRDefault="00495B49" w:rsidP="003B29B6">
            <w:pPr>
              <w:tabs>
                <w:tab w:val="left" w:pos="2794"/>
              </w:tabs>
              <w:jc w:val="both"/>
              <w:rPr>
                <w:rFonts w:eastAsia="Arial Unicode MS" w:cs="Arial Unicode MS"/>
                <w:bCs/>
                <w:i/>
                <w:iCs/>
                <w:color w:val="000000"/>
                <w:sz w:val="24"/>
                <w:szCs w:val="24"/>
                <w:bdr w:val="nil"/>
              </w:rPr>
            </w:pPr>
            <w:r w:rsidRPr="00495B49">
              <w:rPr>
                <w:rFonts w:eastAsia="Calibri"/>
                <w:i/>
                <w:iCs/>
                <w:sz w:val="24"/>
                <w:szCs w:val="24"/>
              </w:rPr>
              <w:t>Pateikiami skenuoti arba el. parašu pasirašyti dokumentai.</w:t>
            </w:r>
          </w:p>
        </w:tc>
      </w:tr>
      <w:tr w:rsidR="00495B49" w:rsidRPr="00495B49" w14:paraId="32CD6D80" w14:textId="77777777" w:rsidTr="00C00B8D">
        <w:tc>
          <w:tcPr>
            <w:tcW w:w="846" w:type="dxa"/>
          </w:tcPr>
          <w:p w14:paraId="55F4F584"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3.</w:t>
            </w:r>
          </w:p>
        </w:tc>
        <w:tc>
          <w:tcPr>
            <w:tcW w:w="4252" w:type="dxa"/>
          </w:tcPr>
          <w:p w14:paraId="317B9AA0" w14:textId="77777777" w:rsidR="00495B49" w:rsidRPr="00495B49" w:rsidRDefault="00495B49" w:rsidP="003B29B6">
            <w:pPr>
              <w:suppressAutoHyphens/>
              <w:contextualSpacing/>
              <w:jc w:val="both"/>
              <w:rPr>
                <w:rFonts w:eastAsia="Arial Unicode MS" w:cs="Arial Unicode MS"/>
                <w:bCs/>
                <w:color w:val="000000"/>
                <w:sz w:val="24"/>
                <w:szCs w:val="24"/>
                <w:highlight w:val="yellow"/>
                <w:bdr w:val="nil"/>
              </w:rPr>
            </w:pPr>
            <w:r w:rsidRPr="00495B49">
              <w:rPr>
                <w:sz w:val="24"/>
                <w:szCs w:val="24"/>
              </w:rPr>
              <w:t>Tiekėjas turi turėti bent 1 (vieną) melioracijos statinių statybos vadovą, kvalifikuotą melioracijos statinių statybos srityje.</w:t>
            </w:r>
          </w:p>
        </w:tc>
        <w:tc>
          <w:tcPr>
            <w:tcW w:w="5529" w:type="dxa"/>
          </w:tcPr>
          <w:p w14:paraId="70E7AD7E" w14:textId="4047A3B0" w:rsidR="008D233D" w:rsidRPr="00495B49" w:rsidRDefault="008D233D" w:rsidP="003B29B6">
            <w:pPr>
              <w:suppressAutoHyphens/>
              <w:contextualSpacing/>
              <w:jc w:val="both"/>
              <w:rPr>
                <w:b/>
                <w:bCs/>
                <w:sz w:val="24"/>
                <w:szCs w:val="24"/>
              </w:rPr>
            </w:pPr>
            <w:r w:rsidRPr="008D233D">
              <w:rPr>
                <w:b/>
                <w:bCs/>
                <w:sz w:val="24"/>
                <w:szCs w:val="24"/>
              </w:rPr>
              <w:t>Dokumentai, kuriuos turės pateikti galimas laimėtojas:</w:t>
            </w:r>
          </w:p>
          <w:p w14:paraId="6F91272D" w14:textId="77777777" w:rsidR="00495B49" w:rsidRPr="00495B49" w:rsidRDefault="00495B49" w:rsidP="003B29B6">
            <w:pPr>
              <w:suppressAutoHyphens/>
              <w:contextualSpacing/>
              <w:jc w:val="both"/>
              <w:rPr>
                <w:sz w:val="24"/>
                <w:szCs w:val="24"/>
              </w:rPr>
            </w:pPr>
            <w:r w:rsidRPr="00495B49">
              <w:rPr>
                <w:sz w:val="24"/>
                <w:szCs w:val="24"/>
              </w:rPr>
              <w:t xml:space="preserve">a) Lietuvos Respublikos Žemės ūkio ministerijos asmeniui išduotas atestatas (galiojantis), suteikiantis teisę būti melioracijos statinių statybos vadovu ar atitinkamos užsienio šalies institucijos išduotas ir </w:t>
            </w:r>
            <w:r w:rsidRPr="00495B49">
              <w:rPr>
                <w:sz w:val="24"/>
                <w:szCs w:val="24"/>
              </w:rPr>
              <w:lastRenderedPageBreak/>
              <w:t>Lietuvos Respublikos teisės aktų nustatyta tvarka pripažintas dokumentas.</w:t>
            </w:r>
          </w:p>
          <w:p w14:paraId="2E98DB77" w14:textId="3CFB1D71" w:rsidR="00495B49" w:rsidRPr="00495B49" w:rsidRDefault="00495B49" w:rsidP="003B29B6">
            <w:pPr>
              <w:tabs>
                <w:tab w:val="left" w:pos="2794"/>
              </w:tabs>
              <w:jc w:val="both"/>
              <w:rPr>
                <w:sz w:val="24"/>
                <w:szCs w:val="24"/>
              </w:rPr>
            </w:pPr>
            <w:r w:rsidRPr="00495B49">
              <w:rPr>
                <w:sz w:val="24"/>
                <w:szCs w:val="24"/>
              </w:rPr>
              <w:t>b) Jei siūlomas specialistas nėra pasiūlymą teikiančios įmonės darbuotojas, pateikiamas siūlomo specialisto sutikimas dalyvauti pirkime melioracijos statinių statybos vadovo pareigose (</w:t>
            </w:r>
            <w:proofErr w:type="spellStart"/>
            <w:r w:rsidR="003B29B6">
              <w:rPr>
                <w:sz w:val="24"/>
                <w:szCs w:val="24"/>
              </w:rPr>
              <w:t>speac</w:t>
            </w:r>
            <w:r w:rsidR="003860EE">
              <w:rPr>
                <w:sz w:val="24"/>
                <w:szCs w:val="24"/>
              </w:rPr>
              <w:t>ialiųjų</w:t>
            </w:r>
            <w:proofErr w:type="spellEnd"/>
            <w:r w:rsidR="003B29B6">
              <w:rPr>
                <w:sz w:val="24"/>
                <w:szCs w:val="24"/>
              </w:rPr>
              <w:t xml:space="preserve"> </w:t>
            </w:r>
            <w:r w:rsidRPr="00495B49">
              <w:rPr>
                <w:sz w:val="24"/>
                <w:szCs w:val="24"/>
              </w:rPr>
              <w:t xml:space="preserve">sąlygų </w:t>
            </w:r>
            <w:r w:rsidR="003B29B6">
              <w:rPr>
                <w:sz w:val="24"/>
                <w:szCs w:val="24"/>
              </w:rPr>
              <w:t>9</w:t>
            </w:r>
            <w:r w:rsidRPr="00495B49">
              <w:rPr>
                <w:sz w:val="24"/>
                <w:szCs w:val="24"/>
              </w:rPr>
              <w:t xml:space="preserve">  priedas). </w:t>
            </w:r>
          </w:p>
          <w:p w14:paraId="39283049" w14:textId="77777777" w:rsidR="00495B49" w:rsidRPr="00495B49" w:rsidRDefault="00495B49" w:rsidP="003B29B6">
            <w:pPr>
              <w:tabs>
                <w:tab w:val="left" w:pos="2794"/>
              </w:tabs>
              <w:jc w:val="both"/>
              <w:rPr>
                <w:rFonts w:eastAsia="Arial Unicode MS" w:cs="Arial Unicode MS"/>
                <w:b/>
                <w:bCs/>
                <w:i/>
                <w:iCs/>
                <w:color w:val="000000"/>
                <w:sz w:val="24"/>
                <w:szCs w:val="24"/>
                <w:bdr w:val="nil"/>
              </w:rPr>
            </w:pPr>
            <w:r w:rsidRPr="00495B49">
              <w:rPr>
                <w:rFonts w:eastAsia="Arial Unicode MS" w:cs="Arial Unicode MS"/>
                <w:b/>
                <w:bCs/>
                <w:i/>
                <w:iCs/>
                <w:color w:val="000000"/>
                <w:sz w:val="24"/>
                <w:szCs w:val="24"/>
                <w:bdr w:val="nil"/>
              </w:rPr>
              <w:t xml:space="preserve">Pastaba: </w:t>
            </w:r>
          </w:p>
          <w:p w14:paraId="53127720" w14:textId="0C7D8EA8" w:rsidR="00495B49" w:rsidRPr="00FC7A6D" w:rsidRDefault="00495B49" w:rsidP="003B29B6">
            <w:pPr>
              <w:tabs>
                <w:tab w:val="left" w:pos="2794"/>
              </w:tabs>
              <w:jc w:val="both"/>
              <w:rPr>
                <w:rFonts w:eastAsia="Arial Unicode MS" w:cs="Arial Unicode MS"/>
                <w:b/>
                <w:bCs/>
                <w:i/>
                <w:iCs/>
                <w:color w:val="000000"/>
                <w:sz w:val="24"/>
                <w:szCs w:val="24"/>
                <w:bdr w:val="nil"/>
              </w:rPr>
            </w:pPr>
            <w:r w:rsidRPr="00495B49">
              <w:rPr>
                <w:rFonts w:eastAsia="Arial Unicode MS" w:cs="Arial Unicode MS"/>
                <w:b/>
                <w:bCs/>
                <w:i/>
                <w:iCs/>
                <w:color w:val="000000"/>
                <w:sz w:val="24"/>
                <w:szCs w:val="24"/>
                <w:bdr w:val="nil"/>
              </w:rPr>
              <w:t>- jei kvalifikacija yra grindžiama nurodant specialistą, kuris</w:t>
            </w:r>
            <w:r w:rsidRPr="00495B49">
              <w:rPr>
                <w:rFonts w:eastAsia="Arial Unicode MS" w:cs="Arial Unicode MS"/>
                <w:bCs/>
                <w:i/>
                <w:iCs/>
                <w:color w:val="000000"/>
                <w:sz w:val="24"/>
                <w:szCs w:val="24"/>
                <w:bdr w:val="nil"/>
              </w:rPr>
              <w:t xml:space="preserve"> nėra tiekėjo, jungtinės veiklos partnerio ar kito ūkio subjekto, kurio pajėgumais remiamasi, darbuotojas, tačiau</w:t>
            </w:r>
            <w:r w:rsidRPr="00495B49">
              <w:rPr>
                <w:rFonts w:eastAsia="Arial Unicode MS" w:cs="Arial Unicode MS"/>
                <w:b/>
                <w:bCs/>
                <w:i/>
                <w:iCs/>
                <w:color w:val="000000"/>
                <w:sz w:val="24"/>
                <w:szCs w:val="24"/>
                <w:bdr w:val="nil"/>
              </w:rPr>
              <w:t xml:space="preserve"> yra ketinamas įdarbinti, </w:t>
            </w:r>
            <w:r w:rsidRPr="00495B49">
              <w:rPr>
                <w:rFonts w:eastAsia="Arial Unicode MS" w:cs="Arial Unicode MS"/>
                <w:bCs/>
                <w:i/>
                <w:iCs/>
                <w:color w:val="000000"/>
                <w:sz w:val="24"/>
                <w:szCs w:val="24"/>
                <w:bdr w:val="nil"/>
              </w:rPr>
              <w:t xml:space="preserve">jei pasiūlymas bus pripažintas laimėjusiu, tokiu atveju specialistas </w:t>
            </w:r>
            <w:r w:rsidRPr="00495B49">
              <w:rPr>
                <w:rFonts w:eastAsia="Arial Unicode MS" w:cs="Arial Unicode MS"/>
                <w:b/>
                <w:bCs/>
                <w:i/>
                <w:iCs/>
                <w:color w:val="000000"/>
                <w:sz w:val="24"/>
                <w:szCs w:val="24"/>
                <w:bdr w:val="nil"/>
              </w:rPr>
              <w:t xml:space="preserve">turi būti išviešintas pasiūlyme kaip </w:t>
            </w:r>
            <w:proofErr w:type="spellStart"/>
            <w:r w:rsidRPr="00495B49">
              <w:rPr>
                <w:rFonts w:eastAsia="Arial Unicode MS" w:cs="Arial Unicode MS"/>
                <w:b/>
                <w:bCs/>
                <w:i/>
                <w:iCs/>
                <w:color w:val="000000"/>
                <w:sz w:val="24"/>
                <w:szCs w:val="24"/>
                <w:bdr w:val="nil"/>
              </w:rPr>
              <w:t>kvazisubtiekėjas</w:t>
            </w:r>
            <w:proofErr w:type="spellEnd"/>
            <w:r w:rsidRPr="00495B49">
              <w:rPr>
                <w:rFonts w:eastAsia="Arial Unicode MS" w:cs="Arial Unicode MS"/>
                <w:b/>
                <w:bCs/>
                <w:i/>
                <w:iCs/>
                <w:color w:val="000000"/>
                <w:sz w:val="24"/>
                <w:szCs w:val="24"/>
                <w:bdr w:val="nil"/>
              </w:rPr>
              <w:t>.</w:t>
            </w:r>
          </w:p>
          <w:p w14:paraId="0670DCA6" w14:textId="77777777" w:rsidR="00495B49" w:rsidRPr="00495B49" w:rsidRDefault="00495B49" w:rsidP="003B29B6">
            <w:pPr>
              <w:tabs>
                <w:tab w:val="left" w:pos="2794"/>
              </w:tabs>
              <w:jc w:val="both"/>
              <w:rPr>
                <w:rFonts w:eastAsia="Arial Unicode MS" w:cs="Arial Unicode MS"/>
                <w:bCs/>
                <w:color w:val="000000"/>
                <w:sz w:val="24"/>
                <w:szCs w:val="24"/>
                <w:bdr w:val="nil"/>
              </w:rPr>
            </w:pPr>
            <w:r w:rsidRPr="00495B49">
              <w:rPr>
                <w:rFonts w:eastAsia="Arial Unicode MS" w:cs="Arial Unicode MS"/>
                <w:bCs/>
                <w:i/>
                <w:iCs/>
                <w:color w:val="000000"/>
                <w:sz w:val="24"/>
                <w:szCs w:val="24"/>
                <w:bdr w:val="nil"/>
              </w:rPr>
              <w:t>Pateikiami skenuoti arba el. parašu pasirašyti dokumentai.</w:t>
            </w:r>
          </w:p>
        </w:tc>
      </w:tr>
    </w:tbl>
    <w:p w14:paraId="0C7D81D6" w14:textId="77777777" w:rsidR="00BD0CE4" w:rsidRDefault="00BD0CE4"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p>
    <w:p w14:paraId="7E7D7468" w14:textId="77777777" w:rsidR="00C93A79" w:rsidRPr="00CE3918" w:rsidRDefault="00C93A79"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p>
    <w:p w14:paraId="576E482E" w14:textId="5D6603F0" w:rsidR="00CE3918" w:rsidRPr="00CE3918" w:rsidRDefault="00CE3918"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r w:rsidRPr="00CE3918">
        <w:rPr>
          <w:rFonts w:ascii="Times New Roman" w:eastAsia="Arial Unicode MS" w:hAnsi="Times New Roman" w:cs="Times New Roman"/>
          <w:b/>
          <w:color w:val="000000"/>
          <w:sz w:val="24"/>
          <w:szCs w:val="24"/>
          <w:bdr w:val="none" w:sz="0" w:space="0" w:color="auto" w:frame="1"/>
        </w:rPr>
        <w:t>Aplinkos apsaugos vadybos sistemos standartai</w:t>
      </w:r>
      <w:r w:rsidR="00493BD6">
        <w:rPr>
          <w:rFonts w:ascii="Times New Roman" w:eastAsia="Arial Unicode MS" w:hAnsi="Times New Roman" w:cs="Times New Roman"/>
          <w:b/>
          <w:color w:val="000000"/>
          <w:sz w:val="24"/>
          <w:szCs w:val="24"/>
          <w:bdr w:val="none" w:sz="0" w:space="0" w:color="auto" w:frame="1"/>
        </w:rPr>
        <w:t>:</w:t>
      </w:r>
    </w:p>
    <w:tbl>
      <w:tblPr>
        <w:tblStyle w:val="Lentelstinklelis32"/>
        <w:tblW w:w="10632" w:type="dxa"/>
        <w:tblInd w:w="-5" w:type="dxa"/>
        <w:tblLook w:val="04A0" w:firstRow="1" w:lastRow="0" w:firstColumn="1" w:lastColumn="0" w:noHBand="0" w:noVBand="1"/>
      </w:tblPr>
      <w:tblGrid>
        <w:gridCol w:w="851"/>
        <w:gridCol w:w="4252"/>
        <w:gridCol w:w="5529"/>
      </w:tblGrid>
      <w:tr w:rsidR="00CE3918" w:rsidRPr="00CE3918" w14:paraId="0F1E0250" w14:textId="77777777" w:rsidTr="00CE3918">
        <w:tc>
          <w:tcPr>
            <w:tcW w:w="851" w:type="dxa"/>
            <w:shd w:val="clear" w:color="auto" w:fill="B4C6E7"/>
          </w:tcPr>
          <w:p w14:paraId="3CD3DFE2"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hAnsi="Calibri" w:cs="Arial"/>
                <w:b/>
                <w:bCs/>
                <w:sz w:val="24"/>
                <w:szCs w:val="24"/>
              </w:rPr>
              <w:t>Eil. Nr.</w:t>
            </w:r>
          </w:p>
        </w:tc>
        <w:tc>
          <w:tcPr>
            <w:tcW w:w="4252" w:type="dxa"/>
            <w:shd w:val="clear" w:color="auto" w:fill="B4C6E7"/>
          </w:tcPr>
          <w:p w14:paraId="2740AC68"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standartai</w:t>
            </w:r>
          </w:p>
        </w:tc>
        <w:tc>
          <w:tcPr>
            <w:tcW w:w="5529" w:type="dxa"/>
            <w:shd w:val="clear" w:color="auto" w:fill="B4C6E7"/>
          </w:tcPr>
          <w:p w14:paraId="7722DA4F"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standartų atitiktį įrodantys dokumentai</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5529"/>
      </w:tblGrid>
      <w:tr w:rsidR="00CE3918" w:rsidRPr="00CE3918" w14:paraId="63FBD8EE" w14:textId="77777777" w:rsidTr="00CE3918">
        <w:tc>
          <w:tcPr>
            <w:tcW w:w="846" w:type="dxa"/>
          </w:tcPr>
          <w:p w14:paraId="0D4B630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w:t>
            </w:r>
          </w:p>
        </w:tc>
        <w:tc>
          <w:tcPr>
            <w:tcW w:w="4252" w:type="dxa"/>
          </w:tcPr>
          <w:p w14:paraId="20238EB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Tiekėjas, atlikdamas darbus (veiklos sritis – hidrotechnikos statinių ar melioracijos statinių statyba, ar melioracijos darbai), taiko 2009 m. lapkričio 25 d. Europos Parlamento ir Tarybos reglamentu (EB) Nr. 1221/2009 pripažįstamos Europos Sąjungos aplinkos apsaugos vadybos ir audito sistemos (angl. </w:t>
            </w:r>
            <w:proofErr w:type="spellStart"/>
            <w:r w:rsidRPr="00CE3918">
              <w:rPr>
                <w:rFonts w:ascii="Times New Roman" w:eastAsia="Calibri" w:hAnsi="Times New Roman" w:cs="Times New Roman"/>
                <w:sz w:val="24"/>
                <w:szCs w:val="24"/>
              </w:rPr>
              <w:t>Eco-Managment</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and</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Audit</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Scheme</w:t>
            </w:r>
            <w:proofErr w:type="spellEnd"/>
            <w:r w:rsidRPr="00CE3918">
              <w:rPr>
                <w:rFonts w:ascii="Times New Roman" w:eastAsia="Calibri" w:hAnsi="Times New Roman" w:cs="Times New Roman"/>
                <w:sz w:val="24"/>
                <w:szCs w:val="24"/>
              </w:rPr>
              <w:t>, EMAS)  arba pagal minėto reglamento 45 straipsnį pripažįstamos kitos aplinkos apsaugos vadybos sistemos reikalavimų, arba</w:t>
            </w:r>
          </w:p>
          <w:p w14:paraId="0F27B82A"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01D0CC06"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22FAE7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Pastabos: </w:t>
            </w:r>
          </w:p>
          <w:p w14:paraId="3A44CC1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 jeigu pasiūlymą teikia ūkio subjektų grupė – reikalavimus turi atitikti ūkio subjektų grupės narys (-</w:t>
            </w:r>
            <w:proofErr w:type="spellStart"/>
            <w:r w:rsidRPr="00CE3918">
              <w:rPr>
                <w:rFonts w:ascii="Times New Roman" w:eastAsia="Calibri" w:hAnsi="Times New Roman" w:cs="Times New Roman"/>
                <w:sz w:val="24"/>
                <w:szCs w:val="24"/>
              </w:rPr>
              <w:t>iai</w:t>
            </w:r>
            <w:proofErr w:type="spellEnd"/>
            <w:r w:rsidRPr="00CE3918">
              <w:rPr>
                <w:rFonts w:ascii="Times New Roman" w:eastAsia="Calibri" w:hAnsi="Times New Roman" w:cs="Times New Roman"/>
                <w:sz w:val="24"/>
                <w:szCs w:val="24"/>
              </w:rPr>
              <w:t xml:space="preserve">), atsižvelgiant į jų prisiimamus įsipareigojimus pirkimo sutarčiai vykdyti; </w:t>
            </w:r>
          </w:p>
          <w:p w14:paraId="7C5797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2) tiekėjas gali remtis kitų ūkio subjektų pajėgumais atsižvelgiant į jų prisiimamus įsipareigojimus pirkimo sutarčiai vykdyti; </w:t>
            </w:r>
          </w:p>
          <w:p w14:paraId="47536CB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3) subtiekėjai – turi laikytis reikalaujamų aplinkos apsaugos vadybos priemonių, atsižvelgiant į jų prisiimamus įsipareigojimus pirkimo sutarčiai</w:t>
            </w:r>
          </w:p>
        </w:tc>
        <w:tc>
          <w:tcPr>
            <w:tcW w:w="5529" w:type="dxa"/>
          </w:tcPr>
          <w:p w14:paraId="667E6D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Nepriklausomos sertifikavimo įstaigos išduotas sertifikatas, patvirtinantis, kad tiekėjas laikosi:</w:t>
            </w:r>
          </w:p>
          <w:p w14:paraId="1B4C78A4"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FBCE6F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6CF6A00C"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C66DD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2143BC72"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3EA1181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4526DA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EAA112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 jo taikomos aplinkos apsaugos vadybos užtikrinimo priemonės atitinka  standarto LST EN ISO 14001:2015 (arba lygiaverčio standarto) reikalavimus.</w:t>
            </w:r>
          </w:p>
          <w:p w14:paraId="5D623CC5"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1CC245C8" w14:textId="3EC938EE" w:rsidR="00CE3918" w:rsidRPr="00FC7A6D" w:rsidRDefault="00CE3918" w:rsidP="00CE3918">
            <w:pPr>
              <w:spacing w:line="240" w:lineRule="auto"/>
              <w:ind w:firstLine="0"/>
              <w:rPr>
                <w:rFonts w:ascii="Times New Roman" w:eastAsia="Calibri" w:hAnsi="Times New Roman" w:cs="Times New Roman"/>
                <w:i/>
                <w:iCs/>
                <w:sz w:val="24"/>
                <w:szCs w:val="24"/>
                <w:u w:val="single"/>
              </w:rPr>
            </w:pPr>
            <w:r w:rsidRPr="00FC7A6D">
              <w:rPr>
                <w:rFonts w:ascii="Times New Roman" w:eastAsia="Calibri" w:hAnsi="Times New Roman" w:cs="Times New Roman"/>
                <w:i/>
                <w:iCs/>
                <w:sz w:val="24"/>
                <w:szCs w:val="24"/>
                <w:u w:val="single"/>
              </w:rPr>
              <w:t>Pateikiami skenuoti arba el. parašu pasirašyti dokumentai.</w:t>
            </w:r>
          </w:p>
        </w:tc>
      </w:tr>
    </w:tbl>
    <w:p w14:paraId="4FBE030B" w14:textId="77777777" w:rsidR="00CE3918" w:rsidRPr="00CE3918" w:rsidRDefault="00CE3918" w:rsidP="00CE3918">
      <w:pPr>
        <w:spacing w:after="160" w:line="259" w:lineRule="auto"/>
        <w:ind w:firstLine="0"/>
        <w:jc w:val="left"/>
        <w:rPr>
          <w:rFonts w:ascii="Aptos" w:eastAsia="Aptos" w:hAnsi="Aptos" w:cs="Times New Roman"/>
          <w:kern w:val="2"/>
          <w:sz w:val="22"/>
          <w:szCs w:val="22"/>
          <w:lang w:eastAsia="en-US"/>
          <w14:ligatures w14:val="standardContextual"/>
        </w:rPr>
      </w:pPr>
    </w:p>
    <w:p w14:paraId="4163A0E2" w14:textId="77777777" w:rsidR="00FA124C" w:rsidRDefault="00FA124C" w:rsidP="005E4AF6">
      <w:pPr>
        <w:tabs>
          <w:tab w:val="left" w:pos="720"/>
        </w:tabs>
        <w:spacing w:line="240" w:lineRule="auto"/>
        <w:ind w:firstLine="567"/>
        <w:jc w:val="center"/>
        <w:rPr>
          <w:rFonts w:ascii="Times New Roman" w:eastAsia="Calibri" w:hAnsi="Times New Roman" w:cs="Times New Roman"/>
          <w:b/>
          <w:bCs/>
          <w:sz w:val="24"/>
          <w:szCs w:val="24"/>
          <w:lang w:eastAsia="en-US"/>
        </w:rPr>
      </w:pPr>
    </w:p>
    <w:p w14:paraId="2CD3035B" w14:textId="77777777" w:rsidR="000B3EDC" w:rsidRDefault="000B3EDC" w:rsidP="005E4AF6">
      <w:pPr>
        <w:tabs>
          <w:tab w:val="left" w:pos="720"/>
        </w:tabs>
        <w:spacing w:line="240" w:lineRule="auto"/>
        <w:ind w:firstLine="567"/>
        <w:jc w:val="center"/>
        <w:rPr>
          <w:rFonts w:ascii="Times New Roman" w:eastAsia="Calibri" w:hAnsi="Times New Roman" w:cs="Times New Roman"/>
          <w:b/>
          <w:bCs/>
          <w:sz w:val="24"/>
          <w:szCs w:val="24"/>
          <w:lang w:eastAsia="en-US"/>
        </w:rPr>
        <w:sectPr w:rsidR="000B3EDC"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596E8B64" w14:textId="77777777"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38226E27"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5074955A" w14:textId="77777777" w:rsidR="00FC7A6D" w:rsidRDefault="00FC7A6D" w:rsidP="00045CCB">
      <w:pPr>
        <w:spacing w:line="276" w:lineRule="auto"/>
        <w:ind w:left="-284" w:firstLine="0"/>
        <w:jc w:val="center"/>
        <w:rPr>
          <w:rFonts w:ascii="Times New Roman" w:eastAsia="Times New Roman" w:hAnsi="Times New Roman" w:cs="Times New Roman"/>
          <w:b/>
          <w:bCs/>
          <w:sz w:val="24"/>
          <w:szCs w:val="24"/>
        </w:rPr>
      </w:pPr>
    </w:p>
    <w:p w14:paraId="26560C82" w14:textId="4899D45B" w:rsidR="00045CCB" w:rsidRPr="00045CCB" w:rsidRDefault="00045CCB" w:rsidP="00045CCB">
      <w:pPr>
        <w:spacing w:line="276" w:lineRule="auto"/>
        <w:ind w:left="-284" w:firstLine="0"/>
        <w:jc w:val="center"/>
        <w:rPr>
          <w:rFonts w:ascii="Times New Roman" w:eastAsia="Times New Roman" w:hAnsi="Times New Roman" w:cs="Times New Roman"/>
          <w:b/>
          <w:bCs/>
          <w:sz w:val="24"/>
          <w:szCs w:val="24"/>
        </w:rPr>
      </w:pPr>
      <w:r w:rsidRPr="00045CCB">
        <w:rPr>
          <w:rFonts w:ascii="Times New Roman" w:eastAsia="Times New Roman" w:hAnsi="Times New Roman" w:cs="Times New Roman"/>
          <w:b/>
          <w:bCs/>
          <w:sz w:val="24"/>
          <w:szCs w:val="24"/>
        </w:rPr>
        <w:t>TECHNINĖ SPECIFIKACIJA</w:t>
      </w:r>
    </w:p>
    <w:p w14:paraId="4E2A9A96" w14:textId="77777777" w:rsidR="00045CCB" w:rsidRPr="00045CCB" w:rsidRDefault="00045CCB" w:rsidP="00045CCB">
      <w:pPr>
        <w:spacing w:line="276" w:lineRule="auto"/>
        <w:ind w:firstLine="0"/>
        <w:jc w:val="center"/>
        <w:rPr>
          <w:rFonts w:ascii="Times New Roman" w:eastAsia="Times New Roman" w:hAnsi="Times New Roman" w:cs="Times New Roman"/>
          <w:b/>
          <w:caps/>
          <w:sz w:val="24"/>
          <w:szCs w:val="24"/>
        </w:rPr>
      </w:pPr>
      <w:r w:rsidRPr="00045CCB">
        <w:rPr>
          <w:rFonts w:ascii="Times New Roman" w:eastAsia="Times New Roman" w:hAnsi="Times New Roman" w:cs="Times New Roman"/>
          <w:b/>
          <w:bCs/>
          <w:caps/>
          <w:sz w:val="24"/>
          <w:szCs w:val="24"/>
        </w:rPr>
        <w:t xml:space="preserve">LAZDIJŲ RAJONO SAVIVALDYBĖS PATIKĖJIMO TEISE VALDOMŲ </w:t>
      </w:r>
      <w:r w:rsidRPr="00045CCB">
        <w:rPr>
          <w:rFonts w:ascii="Times New Roman" w:eastAsia="Times New Roman" w:hAnsi="Times New Roman" w:cs="Times New Roman"/>
          <w:b/>
          <w:sz w:val="24"/>
          <w:szCs w:val="24"/>
        </w:rPr>
        <w:t>VALSTYBEI NUOSAVYBĖS TEISE PRIKLAUSANČIŲ MELIORACIJOS STATINIŲ AVARINIŲ GEDIMŲ REMONTO DARBAI</w:t>
      </w:r>
    </w:p>
    <w:p w14:paraId="537951A5" w14:textId="77777777" w:rsidR="00045CCB" w:rsidRPr="00045CCB" w:rsidRDefault="00045CCB" w:rsidP="00045CCB">
      <w:pPr>
        <w:spacing w:line="276" w:lineRule="auto"/>
        <w:ind w:firstLine="0"/>
        <w:jc w:val="center"/>
        <w:rPr>
          <w:rFonts w:ascii="Times New Roman" w:eastAsia="Times New Roman" w:hAnsi="Times New Roman" w:cs="Times New Roman"/>
          <w:b/>
          <w:caps/>
          <w:sz w:val="24"/>
          <w:szCs w:val="24"/>
        </w:rPr>
      </w:pPr>
    </w:p>
    <w:p w14:paraId="703E0905" w14:textId="77777777" w:rsidR="00045CCB" w:rsidRPr="00045CCB" w:rsidRDefault="00045CCB" w:rsidP="00045CCB">
      <w:pPr>
        <w:keepNext/>
        <w:tabs>
          <w:tab w:val="left" w:pos="1296"/>
        </w:tabs>
        <w:spacing w:line="360" w:lineRule="auto"/>
        <w:ind w:firstLine="0"/>
        <w:outlineLvl w:val="3"/>
        <w:rPr>
          <w:rFonts w:ascii="Times New Roman" w:eastAsia="Times New Roman" w:hAnsi="Times New Roman" w:cs="Times New Roman"/>
          <w:b/>
          <w:bCs/>
          <w:sz w:val="24"/>
          <w:szCs w:val="24"/>
        </w:rPr>
      </w:pPr>
      <w:r w:rsidRPr="00045CCB">
        <w:rPr>
          <w:rFonts w:ascii="Times New Roman" w:eastAsia="Times New Roman" w:hAnsi="Times New Roman" w:cs="Times New Roman"/>
          <w:b/>
          <w:bCs/>
          <w:sz w:val="24"/>
          <w:szCs w:val="24"/>
        </w:rPr>
        <w:t xml:space="preserve">            1. Įvadinė informacija:</w:t>
      </w:r>
    </w:p>
    <w:p w14:paraId="16ECFC1B" w14:textId="77777777" w:rsidR="00045CCB" w:rsidRPr="00045CCB" w:rsidRDefault="00045CCB" w:rsidP="00045CCB">
      <w:pPr>
        <w:spacing w:line="360" w:lineRule="auto"/>
        <w:ind w:firstLine="720"/>
        <w:outlineLvl w:val="0"/>
        <w:rPr>
          <w:rFonts w:ascii="Times New Roman" w:eastAsia="Times New Roman" w:hAnsi="Times New Roman" w:cs="Times New Roman"/>
          <w:sz w:val="24"/>
          <w:szCs w:val="24"/>
        </w:rPr>
      </w:pPr>
      <w:bookmarkStart w:id="36" w:name="_Toc74929980"/>
      <w:bookmarkStart w:id="37" w:name="_Toc75156416"/>
      <w:bookmarkStart w:id="38" w:name="_Toc76523549"/>
      <w:r w:rsidRPr="00045CCB">
        <w:rPr>
          <w:rFonts w:ascii="Times New Roman" w:eastAsia="Times New Roman" w:hAnsi="Times New Roman" w:cs="Times New Roman"/>
          <w:sz w:val="24"/>
          <w:szCs w:val="24"/>
        </w:rPr>
        <w:t>Perkančioji organizacija</w:t>
      </w:r>
      <w:bookmarkEnd w:id="36"/>
      <w:bookmarkEnd w:id="37"/>
      <w:bookmarkEnd w:id="38"/>
      <w:r w:rsidRPr="00045CCB">
        <w:rPr>
          <w:rFonts w:ascii="Times New Roman" w:eastAsia="Times New Roman" w:hAnsi="Times New Roman" w:cs="Times New Roman"/>
          <w:sz w:val="24"/>
          <w:szCs w:val="24"/>
        </w:rPr>
        <w:t xml:space="preserve"> – Lazdijų rajono savivaldybės administracija.</w:t>
      </w:r>
    </w:p>
    <w:p w14:paraId="1C9051E1" w14:textId="77777777" w:rsidR="00045CCB" w:rsidRPr="00045CCB" w:rsidRDefault="00045CCB" w:rsidP="00045CCB">
      <w:pPr>
        <w:tabs>
          <w:tab w:val="num" w:pos="0"/>
          <w:tab w:val="left" w:pos="480"/>
        </w:tabs>
        <w:autoSpaceDE w:val="0"/>
        <w:autoSpaceDN w:val="0"/>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color w:val="000000"/>
          <w:sz w:val="24"/>
          <w:szCs w:val="24"/>
        </w:rPr>
        <w:t xml:space="preserve">Adresas: </w:t>
      </w:r>
      <w:r w:rsidRPr="00045CCB">
        <w:rPr>
          <w:rFonts w:ascii="Times New Roman" w:eastAsia="Times New Roman" w:hAnsi="Times New Roman" w:cs="Times New Roman"/>
          <w:sz w:val="24"/>
          <w:szCs w:val="24"/>
        </w:rPr>
        <w:t>Vilniaus g. 1, 67106 Lazdijai.</w:t>
      </w:r>
    </w:p>
    <w:p w14:paraId="67A1F5CF" w14:textId="77777777" w:rsidR="00045CCB" w:rsidRPr="00045CCB" w:rsidRDefault="00045CCB" w:rsidP="00045CCB">
      <w:pPr>
        <w:tabs>
          <w:tab w:val="num" w:pos="0"/>
          <w:tab w:val="left" w:pos="480"/>
        </w:tabs>
        <w:autoSpaceDE w:val="0"/>
        <w:autoSpaceDN w:val="0"/>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pacing w:val="-4"/>
          <w:sz w:val="24"/>
          <w:szCs w:val="24"/>
        </w:rPr>
        <w:t xml:space="preserve">Tel.: +370 318 66 108; el. paštas </w:t>
      </w:r>
      <w:hyperlink r:id="rId17" w:history="1">
        <w:r w:rsidRPr="00045CCB">
          <w:rPr>
            <w:rFonts w:ascii="Times New Roman" w:eastAsia="Times New Roman" w:hAnsi="Times New Roman" w:cs="Times New Roman"/>
            <w:color w:val="0000FF"/>
            <w:spacing w:val="-4"/>
            <w:sz w:val="24"/>
            <w:szCs w:val="24"/>
            <w:u w:val="single"/>
          </w:rPr>
          <w:t>info@lazdijai.lt</w:t>
        </w:r>
      </w:hyperlink>
    </w:p>
    <w:p w14:paraId="4B5FF491" w14:textId="77777777" w:rsidR="00045CCB" w:rsidRPr="00045CCB" w:rsidRDefault="00045CCB" w:rsidP="00045CCB">
      <w:pPr>
        <w:tabs>
          <w:tab w:val="left" w:pos="851"/>
        </w:tabs>
        <w:spacing w:line="360" w:lineRule="auto"/>
        <w:ind w:firstLine="567"/>
        <w:rPr>
          <w:rFonts w:ascii="Times New Roman" w:eastAsia="Times New Roman" w:hAnsi="Times New Roman" w:cs="Times New Roman"/>
          <w:sz w:val="24"/>
          <w:szCs w:val="24"/>
        </w:rPr>
      </w:pPr>
      <w:r w:rsidRPr="00045CCB">
        <w:rPr>
          <w:rFonts w:ascii="Times New Roman" w:eastAsia="Times New Roman" w:hAnsi="Times New Roman" w:cs="Times New Roman"/>
          <w:b/>
          <w:sz w:val="24"/>
          <w:szCs w:val="24"/>
        </w:rPr>
        <w:t xml:space="preserve">2. Lėšos: </w:t>
      </w:r>
      <w:r w:rsidRPr="00045CCB">
        <w:rPr>
          <w:rFonts w:ascii="Times New Roman" w:eastAsia="Times New Roman" w:hAnsi="Times New Roman" w:cs="Times New Roman"/>
          <w:sz w:val="24"/>
          <w:szCs w:val="24"/>
        </w:rPr>
        <w:t>apmokėjimas už Lazdijų rajono savivaldybės patikėjimo teise valdomų v</w:t>
      </w:r>
      <w:r w:rsidRPr="00045CCB">
        <w:rPr>
          <w:rFonts w:ascii="Times New Roman" w:eastAsia="Times New Roman" w:hAnsi="Times New Roman" w:cs="Times New Roman"/>
          <w:iCs/>
          <w:sz w:val="24"/>
          <w:szCs w:val="24"/>
        </w:rPr>
        <w:t xml:space="preserve">alstybei nuosavybės teise priklausančių melioracijos statinių avarinių gedimų remonto </w:t>
      </w:r>
      <w:r w:rsidRPr="00045CCB">
        <w:rPr>
          <w:rFonts w:ascii="Times New Roman" w:eastAsia="Times New Roman" w:hAnsi="Times New Roman" w:cs="Times New Roman"/>
          <w:sz w:val="24"/>
          <w:szCs w:val="24"/>
        </w:rPr>
        <w:t>darbų atlikimą vykdomas iš Lazdijų rajono savivaldybės biudžeto lėšų (LR valstybės biudžeto 2026 m. skiriamos specialiosios tikslinės dotacijos  Žemės ūkio ministerijos kuruojamoms valstybinėms (valstybės perduotoms savivaldybėms) funkcijoms atlikti – melioracijai.).</w:t>
      </w:r>
    </w:p>
    <w:p w14:paraId="3B364DDF"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b/>
          <w:sz w:val="24"/>
          <w:szCs w:val="24"/>
        </w:rPr>
        <w:t xml:space="preserve">3. Užduotis </w:t>
      </w:r>
      <w:r w:rsidRPr="00045CCB">
        <w:rPr>
          <w:rFonts w:ascii="Times New Roman" w:eastAsia="Times New Roman" w:hAnsi="Times New Roman" w:cs="Times New Roman"/>
          <w:sz w:val="24"/>
          <w:szCs w:val="24"/>
        </w:rPr>
        <w:t xml:space="preserve">– melioracijos ir hidrotechninių statinių avarinių gedimų remonto darbams prašome pateikti kainų mažinimo koeficientą (K=0, ... iki 1,00) nuo šiuo metu galiojančių statinių skaičiuojamųjų kainų. Mažinimo koeficientas turi būti pateikiamas iki dviejų skaičių po kablelio. Preliminariai numatomi atlikti </w:t>
      </w:r>
      <w:r w:rsidRPr="00045CCB">
        <w:rPr>
          <w:rFonts w:ascii="Times New Roman" w:eastAsia="Times New Roman" w:hAnsi="Times New Roman" w:cs="Times New Roman"/>
          <w:bCs/>
          <w:sz w:val="24"/>
          <w:szCs w:val="24"/>
        </w:rPr>
        <w:t>Lazdijų rajono savivaldybės patikėjimo teise valdomų valstybei nuosavybės teise priklausančių</w:t>
      </w:r>
      <w:r w:rsidRPr="00045CCB">
        <w:rPr>
          <w:rFonts w:ascii="Times New Roman" w:eastAsia="Times New Roman" w:hAnsi="Times New Roman" w:cs="Times New Roman"/>
          <w:iCs/>
          <w:sz w:val="24"/>
          <w:szCs w:val="24"/>
        </w:rPr>
        <w:t xml:space="preserve"> melioracijos statinių avarinių gedimų remonto </w:t>
      </w:r>
      <w:r w:rsidRPr="00045CCB">
        <w:rPr>
          <w:rFonts w:ascii="Times New Roman" w:eastAsia="Times New Roman" w:hAnsi="Times New Roman" w:cs="Times New Roman"/>
          <w:sz w:val="24"/>
          <w:szCs w:val="24"/>
        </w:rPr>
        <w:t>darbai:</w:t>
      </w:r>
    </w:p>
    <w:p w14:paraId="2D562CC5"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3.1. drenažo rinktuvų perklojimas;</w:t>
      </w:r>
    </w:p>
    <w:p w14:paraId="5E00435A"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3.2. drenažo rinktuvų išvalymas atkasant;</w:t>
      </w:r>
    </w:p>
    <w:p w14:paraId="4B24BFF7"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3.3. drenažo rinktuvų pakeitimas iš atitinkamo diametro polietileninių vamzdžių;</w:t>
      </w:r>
    </w:p>
    <w:p w14:paraId="5BE552A0"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3.4. polietileninių drenažo žiočių įrengimas;</w:t>
      </w:r>
    </w:p>
    <w:p w14:paraId="079FB38C"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 xml:space="preserve">3.5. paviršinio vandens </w:t>
      </w:r>
      <w:proofErr w:type="spellStart"/>
      <w:r w:rsidRPr="00045CCB">
        <w:rPr>
          <w:rFonts w:ascii="Times New Roman" w:eastAsia="Times New Roman" w:hAnsi="Times New Roman" w:cs="Times New Roman"/>
          <w:sz w:val="24"/>
          <w:szCs w:val="24"/>
        </w:rPr>
        <w:t>nuleistuvų</w:t>
      </w:r>
      <w:proofErr w:type="spellEnd"/>
      <w:r w:rsidRPr="00045CCB">
        <w:rPr>
          <w:rFonts w:ascii="Times New Roman" w:eastAsia="Times New Roman" w:hAnsi="Times New Roman" w:cs="Times New Roman"/>
          <w:sz w:val="24"/>
          <w:szCs w:val="24"/>
        </w:rPr>
        <w:t xml:space="preserve"> išvalymas bei jų remontas;</w:t>
      </w:r>
    </w:p>
    <w:p w14:paraId="14B7B929"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3.6. griovių pavalymas;</w:t>
      </w:r>
    </w:p>
    <w:p w14:paraId="67470F51"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3.7. Medžių (krūmų) šalinimas;</w:t>
      </w:r>
    </w:p>
    <w:p w14:paraId="2C2383D3"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3.8. pralaidų remontas;</w:t>
      </w:r>
    </w:p>
    <w:p w14:paraId="6984F09E"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3.9. kontrolinių drenažo šulinių išvalymas bei jų remontas;</w:t>
      </w:r>
    </w:p>
    <w:p w14:paraId="2C0FDBBB"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3.10. kanalizuotų griovių remontas;</w:t>
      </w:r>
    </w:p>
    <w:p w14:paraId="776D51D9"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3.11. polderių melioracijos statinių remonto darbai;</w:t>
      </w:r>
    </w:p>
    <w:p w14:paraId="37E9E586"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3.12. tiltų remonto darbai;</w:t>
      </w:r>
    </w:p>
    <w:p w14:paraId="23170A8A" w14:textId="77777777" w:rsidR="00045CCB" w:rsidRPr="00045CCB" w:rsidRDefault="00045CCB" w:rsidP="00045CCB">
      <w:pPr>
        <w:spacing w:line="360" w:lineRule="auto"/>
        <w:ind w:firstLine="72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lastRenderedPageBreak/>
        <w:t>3.13. reguliatorių remonto darbai.</w:t>
      </w:r>
    </w:p>
    <w:p w14:paraId="45FC2733" w14:textId="77777777" w:rsidR="00045CCB" w:rsidRPr="00045CCB" w:rsidRDefault="00045CCB" w:rsidP="00045CCB">
      <w:pPr>
        <w:tabs>
          <w:tab w:val="left" w:pos="851"/>
        </w:tabs>
        <w:spacing w:after="160" w:line="360" w:lineRule="auto"/>
        <w:ind w:firstLine="709"/>
        <w:contextualSpacing/>
        <w:rPr>
          <w:rFonts w:ascii="Times New Roman" w:eastAsia="Times New Roman" w:hAnsi="Times New Roman" w:cs="Times New Roman"/>
          <w:sz w:val="24"/>
          <w:szCs w:val="24"/>
          <w:lang w:eastAsia="en-US"/>
        </w:rPr>
      </w:pPr>
      <w:r w:rsidRPr="00045CCB">
        <w:rPr>
          <w:rFonts w:ascii="Times New Roman" w:eastAsia="Times New Roman" w:hAnsi="Times New Roman" w:cs="Times New Roman"/>
          <w:b/>
          <w:sz w:val="24"/>
          <w:szCs w:val="24"/>
          <w:lang w:eastAsia="en-US"/>
        </w:rPr>
        <w:t xml:space="preserve">4. Darbų atlikimo vieta: </w:t>
      </w:r>
      <w:r w:rsidRPr="00045CCB">
        <w:rPr>
          <w:rFonts w:ascii="Times New Roman" w:eastAsia="Times New Roman" w:hAnsi="Times New Roman" w:cs="Times New Roman"/>
          <w:sz w:val="24"/>
          <w:szCs w:val="24"/>
          <w:lang w:eastAsia="en-US"/>
        </w:rPr>
        <w:t xml:space="preserve"> </w:t>
      </w:r>
      <w:r w:rsidRPr="00045CCB">
        <w:rPr>
          <w:rFonts w:ascii="Times New Roman" w:eastAsia="Times New Roman" w:hAnsi="Times New Roman" w:cs="Times New Roman"/>
          <w:sz w:val="24"/>
          <w:szCs w:val="24"/>
        </w:rPr>
        <w:t xml:space="preserve">Lazdijų rajono savivaldybės teritorijoje esantys rajono savivaldybės patikėjimo teise valdomi valstybei nuosavybės teise priklausantys avarinės būklės melioracijos statiniai (įskaitant bet neapsiribojant 12,5 cm skersmens ir didesni drenažo rinktuvai, drenažo žiotys, paviršinio vandens </w:t>
      </w:r>
      <w:proofErr w:type="spellStart"/>
      <w:r w:rsidRPr="00045CCB">
        <w:rPr>
          <w:rFonts w:ascii="Times New Roman" w:eastAsia="Times New Roman" w:hAnsi="Times New Roman" w:cs="Times New Roman"/>
          <w:sz w:val="24"/>
          <w:szCs w:val="24"/>
        </w:rPr>
        <w:t>nuleistuvai</w:t>
      </w:r>
      <w:proofErr w:type="spellEnd"/>
      <w:r w:rsidRPr="00045CCB">
        <w:rPr>
          <w:rFonts w:ascii="Times New Roman" w:eastAsia="Times New Roman" w:hAnsi="Times New Roman" w:cs="Times New Roman"/>
          <w:sz w:val="24"/>
          <w:szCs w:val="24"/>
        </w:rPr>
        <w:t>, pralaidos, sukanalizuoti melioracijos grioviai, melioracijos grioviai, polderių sausinimo siurblinės, polderių pylimai, tiltai, reguliatoriai)</w:t>
      </w:r>
      <w:r w:rsidRPr="00045CCB">
        <w:rPr>
          <w:rFonts w:ascii="Times New Roman" w:eastAsia="Times New Roman" w:hAnsi="Times New Roman" w:cs="Times New Roman"/>
          <w:sz w:val="24"/>
          <w:szCs w:val="24"/>
          <w:lang w:eastAsia="en-US"/>
        </w:rPr>
        <w:t xml:space="preserve">. </w:t>
      </w:r>
    </w:p>
    <w:p w14:paraId="7578ABE9" w14:textId="77777777" w:rsidR="00045CCB" w:rsidRPr="00045CCB" w:rsidRDefault="00045CCB" w:rsidP="00045CCB">
      <w:pPr>
        <w:widowControl w:val="0"/>
        <w:spacing w:line="360" w:lineRule="auto"/>
        <w:ind w:firstLine="709"/>
        <w:rPr>
          <w:rFonts w:ascii="Times New Roman" w:eastAsia="Times New Roman" w:hAnsi="Times New Roman" w:cs="Times New Roman"/>
          <w:sz w:val="24"/>
          <w:szCs w:val="24"/>
        </w:rPr>
      </w:pPr>
      <w:r w:rsidRPr="00045CCB">
        <w:rPr>
          <w:rFonts w:ascii="Times New Roman" w:eastAsia="Times New Roman" w:hAnsi="Times New Roman" w:cs="Times New Roman"/>
          <w:b/>
          <w:sz w:val="24"/>
          <w:szCs w:val="24"/>
        </w:rPr>
        <w:t>5. Darbų atlikimo terminai:</w:t>
      </w:r>
      <w:r w:rsidRPr="00045CCB">
        <w:rPr>
          <w:rFonts w:ascii="Times New Roman" w:eastAsia="Times New Roman" w:hAnsi="Times New Roman" w:cs="Times New Roman"/>
          <w:spacing w:val="2"/>
          <w:sz w:val="24"/>
          <w:szCs w:val="24"/>
        </w:rPr>
        <w:t xml:space="preserve"> </w:t>
      </w:r>
    </w:p>
    <w:p w14:paraId="3168086D" w14:textId="77777777" w:rsidR="00045CCB" w:rsidRPr="00045CCB" w:rsidRDefault="00045CCB" w:rsidP="00045CCB">
      <w:pPr>
        <w:suppressAutoHyphens/>
        <w:autoSpaceDN w:val="0"/>
        <w:spacing w:line="360" w:lineRule="auto"/>
        <w:ind w:firstLine="709"/>
        <w:textAlignment w:val="baseline"/>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 xml:space="preserve">5.1. </w:t>
      </w:r>
      <w:r w:rsidRPr="00045CCB">
        <w:rPr>
          <w:rFonts w:ascii="Times New Roman" w:eastAsia="Times New Roman" w:hAnsi="Times New Roman" w:cs="Times New Roman"/>
          <w:spacing w:val="2"/>
          <w:sz w:val="24"/>
          <w:szCs w:val="24"/>
        </w:rPr>
        <w:t xml:space="preserve">Rangovas turės pradėti vykdyti darbus nuo </w:t>
      </w:r>
      <w:r w:rsidRPr="00045CCB">
        <w:rPr>
          <w:rFonts w:ascii="Times New Roman" w:eastAsia="Times New Roman" w:hAnsi="Times New Roman" w:cs="Times New Roman"/>
          <w:sz w:val="24"/>
          <w:szCs w:val="24"/>
        </w:rPr>
        <w:t>pirkimo</w:t>
      </w:r>
      <w:r w:rsidRPr="00045CCB">
        <w:rPr>
          <w:rFonts w:ascii="Times New Roman" w:eastAsia="Times New Roman" w:hAnsi="Times New Roman" w:cs="Times New Roman"/>
          <w:color w:val="C00000"/>
          <w:sz w:val="24"/>
          <w:szCs w:val="24"/>
        </w:rPr>
        <w:t xml:space="preserve"> </w:t>
      </w:r>
      <w:r w:rsidRPr="00045CCB">
        <w:rPr>
          <w:rFonts w:ascii="Times New Roman" w:eastAsia="Times New Roman" w:hAnsi="Times New Roman" w:cs="Times New Roman"/>
          <w:sz w:val="24"/>
          <w:szCs w:val="24"/>
        </w:rPr>
        <w:t>sutarties  įsigaliojimo dienos</w:t>
      </w:r>
      <w:r w:rsidRPr="00045CCB">
        <w:rPr>
          <w:rFonts w:ascii="Times New Roman" w:eastAsia="Times New Roman" w:hAnsi="Times New Roman" w:cs="Times New Roman"/>
          <w:spacing w:val="2"/>
          <w:sz w:val="24"/>
          <w:szCs w:val="24"/>
        </w:rPr>
        <w:t>;</w:t>
      </w:r>
      <w:r w:rsidRPr="00045CCB">
        <w:rPr>
          <w:rFonts w:ascii="Times New Roman" w:eastAsia="Times New Roman" w:hAnsi="Times New Roman" w:cs="Times New Roman"/>
          <w:sz w:val="24"/>
          <w:szCs w:val="24"/>
        </w:rPr>
        <w:t xml:space="preserve"> </w:t>
      </w:r>
    </w:p>
    <w:p w14:paraId="7F17FDF5" w14:textId="77777777" w:rsidR="00045CCB" w:rsidRPr="00045CCB" w:rsidRDefault="00045CCB" w:rsidP="00045CCB">
      <w:pPr>
        <w:suppressAutoHyphens/>
        <w:autoSpaceDE w:val="0"/>
        <w:autoSpaceDN w:val="0"/>
        <w:adjustRightInd w:val="0"/>
        <w:spacing w:line="360" w:lineRule="auto"/>
        <w:ind w:firstLine="709"/>
        <w:rPr>
          <w:rFonts w:ascii="Times New Roman" w:eastAsia="Times New Roman" w:hAnsi="Times New Roman" w:cs="Times New Roman"/>
          <w:b/>
          <w:sz w:val="24"/>
          <w:szCs w:val="24"/>
        </w:rPr>
      </w:pPr>
      <w:r w:rsidRPr="00045CCB">
        <w:rPr>
          <w:rFonts w:ascii="Times New Roman" w:eastAsia="Times New Roman" w:hAnsi="Times New Roman" w:cs="Times New Roman"/>
          <w:sz w:val="24"/>
          <w:szCs w:val="24"/>
        </w:rPr>
        <w:t xml:space="preserve">5.2. </w:t>
      </w:r>
      <w:r w:rsidRPr="00045CCB">
        <w:rPr>
          <w:rFonts w:ascii="Times New Roman" w:eastAsia="Times New Roman" w:hAnsi="Times New Roman" w:cs="Times New Roman"/>
          <w:b/>
          <w:sz w:val="24"/>
          <w:szCs w:val="24"/>
        </w:rPr>
        <w:t xml:space="preserve">Remonto darbai turi būti baigti iki </w:t>
      </w:r>
      <w:r w:rsidRPr="00045CCB">
        <w:rPr>
          <w:rFonts w:ascii="Times New Roman" w:eastAsia="Times New Roman" w:hAnsi="Times New Roman" w:cs="Times New Roman"/>
          <w:sz w:val="24"/>
          <w:szCs w:val="24"/>
        </w:rPr>
        <w:t xml:space="preserve"> </w:t>
      </w:r>
      <w:r w:rsidRPr="00045CCB">
        <w:rPr>
          <w:rFonts w:ascii="Times New Roman" w:eastAsia="Times New Roman" w:hAnsi="Times New Roman" w:cs="Times New Roman"/>
          <w:b/>
          <w:sz w:val="24"/>
          <w:szCs w:val="24"/>
        </w:rPr>
        <w:t>2026 m. lapkričio 15 d</w:t>
      </w:r>
      <w:r w:rsidRPr="00045CCB">
        <w:rPr>
          <w:rFonts w:ascii="Times New Roman" w:eastAsia="Times New Roman" w:hAnsi="Times New Roman" w:cs="Times New Roman"/>
          <w:sz w:val="24"/>
          <w:szCs w:val="24"/>
        </w:rPr>
        <w:t>.</w:t>
      </w:r>
    </w:p>
    <w:p w14:paraId="5676A154" w14:textId="77777777" w:rsidR="00045CCB" w:rsidRPr="00045CCB" w:rsidRDefault="00045CCB" w:rsidP="00045CCB">
      <w:pPr>
        <w:tabs>
          <w:tab w:val="left" w:pos="709"/>
        </w:tabs>
        <w:spacing w:line="360" w:lineRule="auto"/>
        <w:ind w:firstLine="709"/>
        <w:rPr>
          <w:rFonts w:ascii="Times New Roman" w:eastAsia="Times New Roman" w:hAnsi="Times New Roman" w:cs="Times New Roman"/>
          <w:bCs/>
          <w:sz w:val="28"/>
          <w:szCs w:val="28"/>
        </w:rPr>
      </w:pPr>
      <w:r w:rsidRPr="00045CCB">
        <w:rPr>
          <w:rFonts w:ascii="Times New Roman" w:eastAsia="Times New Roman" w:hAnsi="Times New Roman" w:cs="Times New Roman"/>
          <w:b/>
          <w:sz w:val="24"/>
          <w:szCs w:val="24"/>
        </w:rPr>
        <w:t>6.</w:t>
      </w:r>
      <w:r w:rsidRPr="00045CCB">
        <w:rPr>
          <w:rFonts w:ascii="Times New Roman" w:eastAsia="Times New Roman" w:hAnsi="Times New Roman" w:cs="Times New Roman"/>
          <w:sz w:val="24"/>
          <w:szCs w:val="24"/>
        </w:rPr>
        <w:t xml:space="preserve"> </w:t>
      </w:r>
      <w:r w:rsidRPr="00045CCB">
        <w:rPr>
          <w:rFonts w:ascii="Times New Roman" w:eastAsia="Times New Roman" w:hAnsi="Times New Roman" w:cs="Times New Roman"/>
          <w:b/>
          <w:sz w:val="24"/>
          <w:szCs w:val="24"/>
        </w:rPr>
        <w:t>Darbų apimtis:</w:t>
      </w:r>
      <w:r w:rsidRPr="00045CCB">
        <w:rPr>
          <w:rFonts w:ascii="Times New Roman" w:eastAsia="Times New Roman" w:hAnsi="Times New Roman" w:cs="Times New Roman"/>
          <w:sz w:val="24"/>
          <w:szCs w:val="24"/>
          <w:lang w:eastAsia="en-US"/>
        </w:rPr>
        <w:tab/>
        <w:t>Savivaldybės patikėjimo teise valdomų v</w:t>
      </w:r>
      <w:r w:rsidRPr="00045CCB">
        <w:rPr>
          <w:rFonts w:ascii="Times New Roman" w:eastAsia="Times New Roman" w:hAnsi="Times New Roman" w:cs="Times New Roman"/>
          <w:bCs/>
          <w:sz w:val="24"/>
          <w:szCs w:val="24"/>
          <w:lang w:eastAsia="en-US"/>
        </w:rPr>
        <w:t xml:space="preserve">alstybei nuosavybės teise priklausančių </w:t>
      </w:r>
      <w:r w:rsidRPr="00045CCB">
        <w:rPr>
          <w:rFonts w:ascii="Times New Roman" w:eastAsia="Times New Roman" w:hAnsi="Times New Roman" w:cs="Times New Roman"/>
          <w:sz w:val="24"/>
          <w:szCs w:val="24"/>
        </w:rPr>
        <w:t>melioracijos statinių avarinių gedimų remonto darbai bus perkami pagal faktinį darbų poreikį</w:t>
      </w:r>
      <w:r w:rsidRPr="00045CCB">
        <w:rPr>
          <w:rFonts w:ascii="Times New Roman" w:eastAsia="Times New Roman" w:hAnsi="Times New Roman" w:cs="Times New Roman"/>
          <w:sz w:val="28"/>
          <w:szCs w:val="28"/>
        </w:rPr>
        <w:t xml:space="preserve">. </w:t>
      </w:r>
      <w:r w:rsidRPr="00045CCB">
        <w:rPr>
          <w:rFonts w:ascii="Times New Roman" w:eastAsia="Times New Roman" w:hAnsi="Times New Roman" w:cs="Times New Roman"/>
          <w:sz w:val="24"/>
          <w:szCs w:val="24"/>
        </w:rPr>
        <w:t>Maksimaliai darbų gali būti užsakoma ne daugiau kaip už ......................... Eur (.........................</w:t>
      </w:r>
      <w:r w:rsidRPr="00045CCB">
        <w:rPr>
          <w:rFonts w:ascii="Times New Roman" w:eastAsia="Times New Roman" w:hAnsi="Times New Roman" w:cs="Times New Roman"/>
          <w:sz w:val="24"/>
          <w:szCs w:val="24"/>
          <w:shd w:val="clear" w:color="auto" w:fill="FFFFFF"/>
        </w:rPr>
        <w:t xml:space="preserve"> eurų ................... centų</w:t>
      </w:r>
      <w:r w:rsidRPr="00045CCB">
        <w:rPr>
          <w:rFonts w:ascii="Times New Roman" w:eastAsia="Times New Roman" w:hAnsi="Times New Roman" w:cs="Times New Roman"/>
          <w:sz w:val="24"/>
          <w:szCs w:val="24"/>
        </w:rPr>
        <w:t>)</w:t>
      </w:r>
      <w:r w:rsidRPr="00045CCB">
        <w:rPr>
          <w:rFonts w:ascii="Times New Roman" w:eastAsia="Times New Roman" w:hAnsi="Times New Roman" w:cs="Times New Roman"/>
          <w:b/>
          <w:sz w:val="24"/>
          <w:szCs w:val="24"/>
        </w:rPr>
        <w:t xml:space="preserve"> </w:t>
      </w:r>
      <w:r w:rsidRPr="00045CCB">
        <w:rPr>
          <w:rFonts w:ascii="Times New Roman" w:eastAsia="Times New Roman" w:hAnsi="Times New Roman" w:cs="Times New Roman"/>
          <w:sz w:val="24"/>
          <w:szCs w:val="24"/>
        </w:rPr>
        <w:t>be PVM</w:t>
      </w:r>
      <w:r w:rsidRPr="00045CCB">
        <w:rPr>
          <w:rFonts w:ascii="Times New Roman" w:eastAsia="Times New Roman" w:hAnsi="Times New Roman" w:cs="Times New Roman"/>
          <w:bCs/>
          <w:sz w:val="24"/>
          <w:szCs w:val="24"/>
        </w:rPr>
        <w:t>, ....................... Eur (............................</w:t>
      </w:r>
      <w:r w:rsidRPr="00045CCB">
        <w:rPr>
          <w:rFonts w:ascii="Times New Roman" w:eastAsia="Times New Roman" w:hAnsi="Times New Roman" w:cs="Times New Roman"/>
          <w:bCs/>
          <w:sz w:val="24"/>
          <w:szCs w:val="24"/>
          <w:shd w:val="clear" w:color="auto" w:fill="FFFFFF"/>
        </w:rPr>
        <w:t>eurų ................... centų</w:t>
      </w:r>
      <w:r w:rsidRPr="00045CCB">
        <w:rPr>
          <w:rFonts w:ascii="Times New Roman" w:eastAsia="Times New Roman" w:hAnsi="Times New Roman" w:cs="Times New Roman"/>
          <w:bCs/>
          <w:sz w:val="24"/>
          <w:szCs w:val="24"/>
        </w:rPr>
        <w:t>) su PVM.</w:t>
      </w:r>
    </w:p>
    <w:p w14:paraId="20180123" w14:textId="77777777" w:rsidR="00045CCB" w:rsidRPr="00045CCB" w:rsidRDefault="00045CCB" w:rsidP="00045CCB">
      <w:pPr>
        <w:tabs>
          <w:tab w:val="left" w:pos="567"/>
        </w:tabs>
        <w:spacing w:line="360" w:lineRule="auto"/>
        <w:ind w:firstLine="709"/>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lang w:eastAsia="en-US"/>
        </w:rPr>
        <w:t xml:space="preserve">Darbų kiekiai priklausys nuo konkurso dalyvio pasiūlyto fiksuoto </w:t>
      </w:r>
      <w:r w:rsidRPr="00045CCB">
        <w:rPr>
          <w:rFonts w:ascii="Times New Roman" w:eastAsia="Times New Roman" w:hAnsi="Times New Roman" w:cs="Times New Roman"/>
          <w:b/>
          <w:sz w:val="24"/>
          <w:szCs w:val="24"/>
          <w:lang w:eastAsia="en-US"/>
        </w:rPr>
        <w:t>kainos koeficiento</w:t>
      </w:r>
      <w:r w:rsidRPr="00045CCB">
        <w:rPr>
          <w:rFonts w:ascii="Times New Roman" w:eastAsia="Times New Roman" w:hAnsi="Times New Roman" w:cs="Times New Roman"/>
          <w:sz w:val="24"/>
          <w:szCs w:val="24"/>
          <w:lang w:eastAsia="en-US"/>
        </w:rPr>
        <w:t xml:space="preserve">, </w:t>
      </w:r>
      <w:r w:rsidRPr="00045CCB">
        <w:rPr>
          <w:rFonts w:ascii="Times New Roman" w:eastAsia="Times New Roman" w:hAnsi="Times New Roman" w:cs="Times New Roman"/>
          <w:b/>
          <w:sz w:val="24"/>
          <w:szCs w:val="24"/>
          <w:lang w:eastAsia="en-US"/>
        </w:rPr>
        <w:t>kuriuo bus mažinama skaičiuojamoji remonto darbų kaina</w:t>
      </w:r>
      <w:r w:rsidRPr="00045CCB">
        <w:rPr>
          <w:rFonts w:ascii="Times New Roman" w:eastAsia="Times New Roman" w:hAnsi="Times New Roman" w:cs="Times New Roman"/>
          <w:sz w:val="24"/>
          <w:szCs w:val="24"/>
          <w:lang w:eastAsia="en-US"/>
        </w:rPr>
        <w:t xml:space="preserve"> (SMD).</w:t>
      </w:r>
      <w:r w:rsidRPr="00045CCB">
        <w:rPr>
          <w:rFonts w:ascii="Times New Roman" w:eastAsia="Times New Roman" w:hAnsi="Times New Roman" w:cs="Times New Roman"/>
          <w:sz w:val="24"/>
          <w:szCs w:val="24"/>
        </w:rPr>
        <w:t xml:space="preserve"> </w:t>
      </w:r>
    </w:p>
    <w:p w14:paraId="53F06B96" w14:textId="77777777" w:rsidR="00045CCB" w:rsidRPr="00045CCB" w:rsidRDefault="00045CCB" w:rsidP="00045CCB">
      <w:pPr>
        <w:tabs>
          <w:tab w:val="left" w:pos="567"/>
        </w:tabs>
        <w:spacing w:line="360" w:lineRule="auto"/>
        <w:ind w:firstLine="709"/>
        <w:rPr>
          <w:rFonts w:ascii="Times New Roman" w:eastAsia="Times New Roman" w:hAnsi="Times New Roman" w:cs="Times New Roman"/>
          <w:sz w:val="24"/>
          <w:szCs w:val="24"/>
          <w:lang w:eastAsia="en-US"/>
        </w:rPr>
      </w:pPr>
      <w:r w:rsidRPr="00045CCB">
        <w:rPr>
          <w:rFonts w:ascii="Times New Roman" w:eastAsia="Times New Roman" w:hAnsi="Times New Roman" w:cs="Times New Roman"/>
          <w:b/>
          <w:i/>
          <w:sz w:val="24"/>
          <w:szCs w:val="24"/>
        </w:rPr>
        <w:t>Pastaba.</w:t>
      </w:r>
      <w:r w:rsidRPr="00045CCB">
        <w:rPr>
          <w:rFonts w:ascii="Times New Roman" w:eastAsia="Times New Roman" w:hAnsi="Times New Roman" w:cs="Times New Roman"/>
          <w:b/>
          <w:sz w:val="24"/>
          <w:szCs w:val="24"/>
        </w:rPr>
        <w:t xml:space="preserve"> </w:t>
      </w:r>
      <w:r w:rsidRPr="00045CCB">
        <w:rPr>
          <w:rFonts w:ascii="Times New Roman" w:eastAsia="Times New Roman" w:hAnsi="Times New Roman" w:cs="Times New Roman"/>
          <w:sz w:val="24"/>
          <w:szCs w:val="24"/>
        </w:rPr>
        <w:t>Skaičiuojamoji kaina nustatoma vadovaujantis darbo, medžiagų ir mechanizmų sąnaudų statyboje normatyvais ir VĮ Statybos produkcijos sertifikavimo centro įregistruotomis Statybos resursų skaičiuojamosiomis rinkos kainų nustatymo rekomendacijomis.</w:t>
      </w:r>
    </w:p>
    <w:p w14:paraId="495C4B75" w14:textId="77777777" w:rsidR="00045CCB" w:rsidRPr="00045CCB" w:rsidRDefault="00045CCB" w:rsidP="00045CCB">
      <w:pPr>
        <w:spacing w:line="360" w:lineRule="auto"/>
        <w:ind w:firstLine="709"/>
        <w:rPr>
          <w:rFonts w:ascii="Times New Roman" w:eastAsia="Times New Roman" w:hAnsi="Times New Roman" w:cs="Times New Roman"/>
          <w:bCs/>
          <w:sz w:val="24"/>
          <w:szCs w:val="24"/>
          <w:lang w:eastAsia="en-US"/>
        </w:rPr>
      </w:pPr>
      <w:r w:rsidRPr="00045CCB">
        <w:rPr>
          <w:rFonts w:ascii="Times New Roman" w:eastAsia="Times New Roman" w:hAnsi="Times New Roman" w:cs="Times New Roman"/>
          <w:bCs/>
          <w:sz w:val="24"/>
          <w:szCs w:val="24"/>
          <w:lang w:eastAsia="en-US"/>
        </w:rPr>
        <w:t>Užsakovas pateiks Rangovui konkrečias darbų užduotis kiekvienam avarinių gedimų remonto darbų atvejui ir toms užduotims vykdyti reikalingus techninius dokumentus:  duomenis apie objektą, melioracijos sistemų planus ir griovių išilginius profilius su pažymėtomis gedimų vietomis.</w:t>
      </w:r>
    </w:p>
    <w:p w14:paraId="74C7ABE8" w14:textId="77777777" w:rsidR="00045CCB" w:rsidRPr="00045CCB" w:rsidRDefault="00045CCB" w:rsidP="00045CCB">
      <w:pPr>
        <w:spacing w:line="360" w:lineRule="auto"/>
        <w:ind w:firstLine="709"/>
        <w:rPr>
          <w:rFonts w:ascii="Times New Roman" w:eastAsia="Times New Roman" w:hAnsi="Times New Roman" w:cs="Times New Roman"/>
          <w:bCs/>
          <w:sz w:val="24"/>
          <w:szCs w:val="24"/>
          <w:lang w:eastAsia="en-US"/>
        </w:rPr>
      </w:pPr>
      <w:r w:rsidRPr="00045CCB">
        <w:rPr>
          <w:rFonts w:ascii="Times New Roman" w:eastAsia="Times New Roman" w:hAnsi="Times New Roman" w:cs="Times New Roman"/>
          <w:sz w:val="24"/>
          <w:szCs w:val="24"/>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B1ACC68" w14:textId="77777777" w:rsidR="00045CCB" w:rsidRPr="00045CCB" w:rsidRDefault="00045CCB" w:rsidP="00045CCB">
      <w:pPr>
        <w:spacing w:line="360" w:lineRule="auto"/>
        <w:ind w:firstLine="709"/>
        <w:rPr>
          <w:rFonts w:ascii="Times New Roman" w:eastAsia="Times New Roman" w:hAnsi="Times New Roman" w:cs="Times New Roman"/>
          <w:bCs/>
          <w:sz w:val="24"/>
          <w:szCs w:val="24"/>
          <w:lang w:eastAsia="en-US"/>
        </w:rPr>
      </w:pPr>
      <w:r w:rsidRPr="00045CCB">
        <w:rPr>
          <w:rFonts w:ascii="Times New Roman" w:eastAsia="Times New Roman" w:hAnsi="Times New Roman" w:cs="Times New Roman"/>
          <w:sz w:val="24"/>
          <w:szCs w:val="24"/>
        </w:rPr>
        <w:t xml:space="preserve">Rangovas sudaro lokalinę sąmatą (kiekvienam remonto objektui atskirai), apskaičiuotą su fiksuotu darbų kainos koeficientu, pagal tai surašo atliktų Sutarties darbų aktą (kiekvienam avarinio remonto objektui atskirai), pasirašytą Rangovo ir Užsakovo statybos techninės priežiūros specialisto, ir pateikia Užsakovui. Kartu su atliktų darbų aktu pateikiamas Suremontuotų melioracijos statinių pripažinimo tinkamais naudoti ir priežiūros darbų atlikimo aktas (Melioracijos techninis reglamentas MTR 1.11.01:2006 ,,Melioracijos statinių pripažinimo tinkamais naudoti tvarka“) su paslėptų statybos darbų aktais bei jų fotofiksacija, avarinių </w:t>
      </w:r>
      <w:r w:rsidRPr="00045CCB">
        <w:rPr>
          <w:rFonts w:ascii="Times New Roman" w:eastAsia="Times New Roman" w:hAnsi="Times New Roman" w:cs="Times New Roman"/>
          <w:sz w:val="24"/>
          <w:szCs w:val="24"/>
        </w:rPr>
        <w:lastRenderedPageBreak/>
        <w:t>remontų darbų geodezinės išpildomos nuotraukos M 1:2000 PDF ir DWG formatuose ir panaudotų statybos produktų atitikties deklaracijas. Darbų vykdymas turi būti suderintas su žemių naudotojais ir požemines komunikacijas eksploatuojančiomis organizacijomis.</w:t>
      </w:r>
    </w:p>
    <w:p w14:paraId="3E2085A0" w14:textId="77777777" w:rsidR="00045CCB" w:rsidRPr="00045CCB" w:rsidRDefault="00045CCB" w:rsidP="00045CCB">
      <w:pPr>
        <w:spacing w:line="360" w:lineRule="auto"/>
        <w:ind w:firstLine="709"/>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Remontuojamų statinių kokybę įvertina ir užtikrina Užsakovo paskirtas statybos techninės priežiūros specialistas, tikrindamas melioracijos statinių kokybės parametrus ir leistinus nukrypimus, vadovaujantis normatyviniais dokumentais.</w:t>
      </w:r>
    </w:p>
    <w:p w14:paraId="00B32EC9" w14:textId="77777777" w:rsidR="00045CCB" w:rsidRPr="00045CCB" w:rsidRDefault="00045CCB" w:rsidP="00045CCB">
      <w:pPr>
        <w:tabs>
          <w:tab w:val="left" w:pos="1260"/>
        </w:tabs>
        <w:spacing w:line="360" w:lineRule="auto"/>
        <w:ind w:firstLine="0"/>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 xml:space="preserve">             Atliekant v</w:t>
      </w:r>
      <w:r w:rsidRPr="00045CCB">
        <w:rPr>
          <w:rFonts w:ascii="Times New Roman" w:eastAsia="Times New Roman" w:hAnsi="Times New Roman" w:cs="Times New Roman"/>
          <w:iCs/>
          <w:sz w:val="24"/>
          <w:szCs w:val="24"/>
        </w:rPr>
        <w:t xml:space="preserve">alstybei nuosavybės teise priklausančių </w:t>
      </w:r>
      <w:r w:rsidRPr="00045CCB">
        <w:rPr>
          <w:rFonts w:ascii="Times New Roman" w:eastAsia="Times New Roman" w:hAnsi="Times New Roman" w:cs="Times New Roman"/>
          <w:sz w:val="24"/>
          <w:szCs w:val="24"/>
        </w:rPr>
        <w:t xml:space="preserve">melioracijos statinių avarinių gedimų remonto darbus, Rangovas privalo laikytis visų Lietuvos Respublikoje galiojančių įstatymų ir taisyklių  bei atsižvelgti į visas priemones, užtikrinant aplinkosauginių  reikalavimų laikymąsi. </w:t>
      </w:r>
    </w:p>
    <w:p w14:paraId="7A181D7B" w14:textId="1B22F2A9" w:rsidR="00045CCB" w:rsidRPr="00045CCB" w:rsidRDefault="00045CCB" w:rsidP="00045CCB">
      <w:pPr>
        <w:spacing w:line="360" w:lineRule="auto"/>
        <w:ind w:firstLine="709"/>
        <w:rPr>
          <w:rFonts w:ascii="Times New Roman" w:eastAsia="Times New Roman" w:hAnsi="Times New Roman" w:cs="Times New Roman"/>
          <w:sz w:val="24"/>
          <w:szCs w:val="24"/>
        </w:rPr>
      </w:pPr>
      <w:r w:rsidRPr="00045CCB">
        <w:rPr>
          <w:rFonts w:ascii="Times New Roman" w:eastAsia="Times New Roman" w:hAnsi="Times New Roman" w:cs="Times New Roman"/>
          <w:sz w:val="24"/>
          <w:szCs w:val="24"/>
        </w:rPr>
        <w:t xml:space="preserve">  Užbaigus darbus, Rangovas Užsakovui privalo perduoti panaudotų statybos produktų atitikties dokumentus, planus M 1:2000 (kontrolinės geodezinės nuotraukos), kuriuose atitinkamais ženklais būtų  pažymėti atlikti avariniai remonto darbai, paslėptų darbų patikrinimo aktus. Sutartinio darbo atlikimo terminas yra data, kai Užsakovas ir Rangovas yra pasirašę visus pagal kiekvieną pateiktą užduotį visiškai užbaigto sutartinio darbo Suremontuotų melioracijos statinių pripažinimo tinkamais naudoti ir priežiūros darbų atlikimo aktus (Melioracijos techninio reglamento MTR 1.11.01:2006 „Melioracijos statinių pripažinimo tinkamais naudoti tvarka“, patvirtinto Lietuvos Respublikos žemės ūkio ministro 2006 m. sausio 31 d. įsakymu Nr. 3D-35).</w:t>
      </w:r>
    </w:p>
    <w:p w14:paraId="0A300288" w14:textId="77777777" w:rsidR="00045CCB" w:rsidRPr="00045CCB" w:rsidRDefault="00045CCB" w:rsidP="00045CCB">
      <w:pPr>
        <w:tabs>
          <w:tab w:val="left" w:pos="1260"/>
        </w:tabs>
        <w:spacing w:line="360" w:lineRule="auto"/>
        <w:ind w:firstLine="0"/>
        <w:rPr>
          <w:rFonts w:ascii="Times New Roman" w:eastAsia="TT72o00" w:hAnsi="Times New Roman" w:cs="Times New Roman"/>
          <w:sz w:val="24"/>
          <w:szCs w:val="24"/>
        </w:rPr>
      </w:pPr>
    </w:p>
    <w:p w14:paraId="6EDDBED8" w14:textId="77777777" w:rsidR="00045CCB" w:rsidRPr="00045CCB" w:rsidRDefault="00045CCB" w:rsidP="00045CCB">
      <w:pPr>
        <w:keepNext/>
        <w:tabs>
          <w:tab w:val="left" w:pos="1296"/>
        </w:tabs>
        <w:spacing w:line="360" w:lineRule="auto"/>
        <w:ind w:firstLine="0"/>
        <w:outlineLvl w:val="3"/>
        <w:rPr>
          <w:rFonts w:ascii="Times New Roman" w:eastAsia="Times New Roman" w:hAnsi="Times New Roman" w:cs="Times New Roman"/>
          <w:sz w:val="24"/>
          <w:szCs w:val="24"/>
        </w:rPr>
      </w:pPr>
      <w:r w:rsidRPr="00045CCB">
        <w:rPr>
          <w:rFonts w:ascii="Times New Roman" w:eastAsia="Times New Roman" w:hAnsi="Times New Roman" w:cs="Times New Roman"/>
          <w:b/>
          <w:bCs/>
          <w:sz w:val="24"/>
          <w:szCs w:val="24"/>
        </w:rPr>
        <w:t xml:space="preserve"> </w:t>
      </w:r>
      <w:r w:rsidRPr="00045CCB">
        <w:rPr>
          <w:rFonts w:ascii="Times New Roman" w:eastAsia="Times New Roman" w:hAnsi="Times New Roman" w:cs="Times New Roman"/>
          <w:sz w:val="24"/>
          <w:szCs w:val="24"/>
        </w:rPr>
        <w:t>Parengė Lazdijų rajono savivaldybės administracijos Žemės ūkio skyriaus vyr. specialistas Saulius Pockevičius</w:t>
      </w:r>
    </w:p>
    <w:p w14:paraId="5E87A2E3" w14:textId="77777777" w:rsidR="003B29B6" w:rsidRDefault="003B29B6"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2D500A4A" w14:textId="77777777" w:rsidR="003B29B6" w:rsidRDefault="003B29B6"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6B95D016" w14:textId="77777777" w:rsidR="00934213" w:rsidRDefault="00934213" w:rsidP="00193E20">
      <w:pPr>
        <w:ind w:firstLine="0"/>
        <w:rPr>
          <w:rFonts w:ascii="Times New Roman" w:hAnsi="Times New Roman" w:cs="Times New Roman"/>
        </w:rPr>
        <w:sectPr w:rsidR="00934213" w:rsidSect="00CA61E8">
          <w:pgSz w:w="12240" w:h="15840"/>
          <w:pgMar w:top="720" w:right="616" w:bottom="720" w:left="1276" w:header="720" w:footer="720" w:gutter="0"/>
          <w:pgNumType w:start="0"/>
          <w:cols w:space="720"/>
          <w:titlePg/>
          <w:docGrid w:linePitch="360"/>
        </w:sectPr>
      </w:pPr>
    </w:p>
    <w:p w14:paraId="6B6DE9C5" w14:textId="20D058AF" w:rsidR="00F97F2E" w:rsidRDefault="00934213" w:rsidP="00F97F2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18115E">
        <w:rPr>
          <w:rFonts w:ascii="Times New Roman" w:hAnsi="Times New Roman" w:cs="Times New Roman"/>
          <w:sz w:val="24"/>
          <w:szCs w:val="24"/>
        </w:rPr>
        <w:t xml:space="preserve"> priedas „</w:t>
      </w:r>
      <w:r w:rsidR="000A35AA" w:rsidRPr="000A35AA">
        <w:rPr>
          <w:rFonts w:ascii="Times New Roman" w:hAnsi="Times New Roman" w:cs="Times New Roman"/>
          <w:sz w:val="24"/>
          <w:szCs w:val="24"/>
        </w:rPr>
        <w:t>Tiekėjo siūlomo specialisto deklaracija.</w:t>
      </w:r>
      <w:r w:rsidRPr="0018115E">
        <w:rPr>
          <w:rFonts w:ascii="Times New Roman" w:hAnsi="Times New Roman" w:cs="Times New Roman"/>
          <w:sz w:val="24"/>
          <w:szCs w:val="24"/>
        </w:rPr>
        <w:t>“</w:t>
      </w:r>
    </w:p>
    <w:p w14:paraId="7E7D57E8" w14:textId="77777777" w:rsidR="00F97F2E" w:rsidRDefault="00F97F2E" w:rsidP="00F97F2E">
      <w:pPr>
        <w:spacing w:line="240" w:lineRule="auto"/>
        <w:jc w:val="right"/>
        <w:rPr>
          <w:rFonts w:ascii="Times New Roman" w:hAnsi="Times New Roman" w:cs="Times New Roman"/>
          <w:sz w:val="24"/>
          <w:szCs w:val="24"/>
        </w:rPr>
      </w:pPr>
    </w:p>
    <w:p w14:paraId="52560AE6" w14:textId="77777777" w:rsidR="00F97F2E" w:rsidRDefault="00F97F2E" w:rsidP="00F97F2E">
      <w:pPr>
        <w:spacing w:line="240" w:lineRule="auto"/>
        <w:jc w:val="right"/>
        <w:rPr>
          <w:rFonts w:ascii="Times New Roman" w:hAnsi="Times New Roman" w:cs="Times New Roman"/>
          <w:sz w:val="24"/>
          <w:szCs w:val="24"/>
        </w:rPr>
      </w:pPr>
    </w:p>
    <w:p w14:paraId="261C2F02" w14:textId="77777777" w:rsidR="00F97F2E" w:rsidRPr="00CB0640" w:rsidRDefault="00F97F2E" w:rsidP="00F97F2E">
      <w:pPr>
        <w:spacing w:line="240" w:lineRule="auto"/>
        <w:jc w:val="right"/>
        <w:rPr>
          <w:rFonts w:ascii="Times New Roman" w:hAnsi="Times New Roman" w:cs="Times New Roman"/>
          <w:sz w:val="24"/>
          <w:szCs w:val="24"/>
        </w:rPr>
      </w:pPr>
    </w:p>
    <w:p w14:paraId="6754F4F3" w14:textId="77777777" w:rsidR="00CB0640" w:rsidRPr="00CB0640" w:rsidRDefault="00CB0640" w:rsidP="00CB0640">
      <w:pPr>
        <w:keepNext/>
        <w:spacing w:line="240" w:lineRule="auto"/>
        <w:ind w:firstLine="0"/>
        <w:jc w:val="center"/>
        <w:outlineLvl w:val="2"/>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TIEKĖJO SIŪLOMO SPECIALISTO (-ĖS) DEKLARACIJA</w:t>
      </w:r>
    </w:p>
    <w:p w14:paraId="2E6963C6" w14:textId="77777777" w:rsidR="00C93A79" w:rsidRDefault="00C93A79" w:rsidP="00CB0640">
      <w:pPr>
        <w:spacing w:line="240" w:lineRule="auto"/>
        <w:ind w:firstLine="0"/>
        <w:jc w:val="center"/>
        <w:rPr>
          <w:rFonts w:ascii="Times New Roman" w:eastAsia="Times New Roman" w:hAnsi="Times New Roman" w:cs="Times New Roman"/>
          <w:i/>
          <w:sz w:val="24"/>
          <w:szCs w:val="24"/>
          <w:u w:val="single"/>
          <w:lang w:eastAsia="en-US"/>
        </w:rPr>
      </w:pPr>
    </w:p>
    <w:p w14:paraId="3741BAE2" w14:textId="2DE7BDCE" w:rsidR="00CB0640" w:rsidRPr="00CB0640" w:rsidRDefault="00CB0640" w:rsidP="00CB0640">
      <w:pPr>
        <w:spacing w:line="240" w:lineRule="auto"/>
        <w:ind w:firstLine="0"/>
        <w:jc w:val="center"/>
        <w:rPr>
          <w:rFonts w:ascii="Times New Roman" w:eastAsia="Times New Roman" w:hAnsi="Times New Roman" w:cs="Times New Roman"/>
          <w:i/>
          <w:sz w:val="24"/>
          <w:szCs w:val="24"/>
          <w:u w:val="single"/>
          <w:lang w:eastAsia="en-US"/>
        </w:rPr>
      </w:pPr>
      <w:r w:rsidRPr="00CB0640">
        <w:rPr>
          <w:rFonts w:ascii="Times New Roman" w:eastAsia="Times New Roman" w:hAnsi="Times New Roman" w:cs="Times New Roman"/>
          <w:i/>
          <w:sz w:val="24"/>
          <w:szCs w:val="24"/>
          <w:u w:val="single"/>
          <w:lang w:eastAsia="en-US"/>
        </w:rPr>
        <w:t>(data)</w:t>
      </w:r>
    </w:p>
    <w:p w14:paraId="6FAB4046" w14:textId="77777777" w:rsidR="00CB0640" w:rsidRDefault="00CB0640" w:rsidP="00CB0640">
      <w:pPr>
        <w:spacing w:line="240" w:lineRule="auto"/>
        <w:ind w:firstLine="0"/>
        <w:jc w:val="center"/>
        <w:rPr>
          <w:rFonts w:ascii="Times New Roman" w:eastAsia="Times New Roman" w:hAnsi="Times New Roman" w:cs="Times New Roman"/>
          <w:i/>
          <w:sz w:val="24"/>
          <w:szCs w:val="24"/>
          <w:u w:val="single"/>
          <w:lang w:eastAsia="en-US"/>
        </w:rPr>
      </w:pPr>
      <w:r w:rsidRPr="00CB0640">
        <w:rPr>
          <w:rFonts w:ascii="Times New Roman" w:eastAsia="Times New Roman" w:hAnsi="Times New Roman" w:cs="Times New Roman"/>
          <w:i/>
          <w:sz w:val="24"/>
          <w:szCs w:val="24"/>
          <w:u w:val="single"/>
          <w:lang w:eastAsia="en-US"/>
        </w:rPr>
        <w:t>(miestas)</w:t>
      </w:r>
    </w:p>
    <w:p w14:paraId="40772F51" w14:textId="77777777" w:rsidR="00F97F2E" w:rsidRDefault="00F97F2E" w:rsidP="00CB0640">
      <w:pPr>
        <w:spacing w:line="240" w:lineRule="auto"/>
        <w:ind w:firstLine="0"/>
        <w:jc w:val="center"/>
        <w:rPr>
          <w:rFonts w:ascii="Times New Roman" w:eastAsia="Times New Roman" w:hAnsi="Times New Roman" w:cs="Times New Roman"/>
          <w:i/>
          <w:sz w:val="24"/>
          <w:szCs w:val="24"/>
          <w:u w:val="single"/>
          <w:lang w:eastAsia="en-US"/>
        </w:rPr>
      </w:pPr>
    </w:p>
    <w:p w14:paraId="21765A50" w14:textId="77777777" w:rsidR="00F97F2E" w:rsidRPr="00CB0640" w:rsidRDefault="00F97F2E" w:rsidP="00CB0640">
      <w:pPr>
        <w:spacing w:line="240" w:lineRule="auto"/>
        <w:ind w:firstLine="0"/>
        <w:jc w:val="center"/>
        <w:rPr>
          <w:rFonts w:ascii="Times New Roman" w:eastAsia="Times New Roman" w:hAnsi="Times New Roman" w:cs="Times New Roman"/>
          <w:i/>
          <w:sz w:val="24"/>
          <w:szCs w:val="24"/>
          <w:u w:val="single"/>
          <w:lang w:eastAsia="en-US"/>
        </w:rPr>
      </w:pPr>
    </w:p>
    <w:p w14:paraId="17CDA4E9" w14:textId="77777777" w:rsidR="00CB0640" w:rsidRPr="00CB0640" w:rsidRDefault="00CB0640" w:rsidP="00CB0640">
      <w:pPr>
        <w:spacing w:line="240" w:lineRule="auto"/>
        <w:ind w:firstLine="0"/>
        <w:jc w:val="center"/>
        <w:rPr>
          <w:rFonts w:ascii="Times New Roman" w:eastAsia="Times New Roman" w:hAnsi="Times New Roman" w:cs="Times New Roman"/>
          <w:sz w:val="24"/>
          <w:szCs w:val="24"/>
          <w:lang w:eastAsia="en-US"/>
        </w:rPr>
      </w:pPr>
    </w:p>
    <w:p w14:paraId="1BC586BF" w14:textId="50AD662C" w:rsidR="00CB0640" w:rsidRPr="00CB0640" w:rsidRDefault="0003343D" w:rsidP="0003343D">
      <w:pPr>
        <w:spacing w:line="240" w:lineRule="auto"/>
        <w:ind w:firstLine="0"/>
        <w:jc w:val="center"/>
        <w:rPr>
          <w:rFonts w:ascii="Times New Roman" w:eastAsia="Times New Roman" w:hAnsi="Times New Roman" w:cs="Times New Roman"/>
          <w:sz w:val="24"/>
          <w:szCs w:val="24"/>
          <w:lang w:eastAsia="en-US"/>
        </w:rPr>
      </w:pPr>
      <w:r w:rsidRPr="0003343D">
        <w:rPr>
          <w:rFonts w:ascii="Times New Roman" w:eastAsia="Times New Roman" w:hAnsi="Times New Roman" w:cs="Times New Roman"/>
          <w:b/>
          <w:sz w:val="24"/>
          <w:szCs w:val="24"/>
          <w:lang w:eastAsia="en-US"/>
        </w:rPr>
        <w:t>LAZDIJŲ RAJONO SAVIVALDYBĖS PATIKĖJIMO TEISE VALDOMŲ VALSTYBEI NUOSAVYBĖS TEISE PRIKLAUSANČIŲ MELIORACIJOS STATINIŲ AVARINIŲ GEDIMŲ REMONTO DARBAI</w:t>
      </w:r>
    </w:p>
    <w:p w14:paraId="03CEFE65" w14:textId="77777777" w:rsidR="00CB0640" w:rsidRPr="00CB0640" w:rsidRDefault="00CB0640" w:rsidP="00CB0640">
      <w:pPr>
        <w:spacing w:line="240" w:lineRule="auto"/>
        <w:ind w:firstLine="0"/>
        <w:rPr>
          <w:rFonts w:ascii="Times New Roman" w:eastAsia="Times New Roman" w:hAnsi="Times New Roman" w:cs="Times New Roman"/>
          <w:sz w:val="24"/>
          <w:szCs w:val="24"/>
          <w:lang w:eastAsia="en-US"/>
        </w:rPr>
      </w:pPr>
    </w:p>
    <w:p w14:paraId="3702143A"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r w:rsidRPr="00CB0640">
        <w:rPr>
          <w:rFonts w:ascii="Times New Roman" w:eastAsia="Times New Roman" w:hAnsi="Times New Roman" w:cs="Times New Roman"/>
          <w:sz w:val="24"/>
          <w:szCs w:val="24"/>
          <w:lang w:eastAsia="en-US"/>
        </w:rPr>
        <w:t>Aš, žemiau pasirašęs (-</w:t>
      </w:r>
      <w:proofErr w:type="spellStart"/>
      <w:r w:rsidRPr="00CB0640">
        <w:rPr>
          <w:rFonts w:ascii="Times New Roman" w:eastAsia="Times New Roman" w:hAnsi="Times New Roman" w:cs="Times New Roman"/>
          <w:sz w:val="24"/>
          <w:szCs w:val="24"/>
          <w:lang w:eastAsia="en-US"/>
        </w:rPr>
        <w:t>iusi</w:t>
      </w:r>
      <w:proofErr w:type="spellEnd"/>
      <w:r w:rsidRPr="00CB0640">
        <w:rPr>
          <w:rFonts w:ascii="Times New Roman" w:eastAsia="Times New Roman" w:hAnsi="Times New Roman" w:cs="Times New Roman"/>
          <w:sz w:val="24"/>
          <w:szCs w:val="24"/>
          <w:lang w:eastAsia="en-US"/>
        </w:rPr>
        <w:t>), patvirtinu, kad:</w:t>
      </w:r>
    </w:p>
    <w:p w14:paraId="65CEBD00"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p>
    <w:p w14:paraId="4735913A"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r w:rsidRPr="00CB0640">
        <w:rPr>
          <w:rFonts w:ascii="Times New Roman" w:eastAsia="Times New Roman" w:hAnsi="Times New Roman" w:cs="Times New Roman"/>
          <w:sz w:val="24"/>
          <w:szCs w:val="24"/>
          <w:lang w:eastAsia="en-US"/>
        </w:rPr>
        <w:t xml:space="preserve">Pasirašydamas (-a) šią deklaraciją aš sutinku dalyvauti su </w:t>
      </w:r>
      <w:r w:rsidRPr="00CB0640">
        <w:rPr>
          <w:rFonts w:ascii="Times New Roman" w:eastAsia="Times New Roman" w:hAnsi="Times New Roman" w:cs="Times New Roman"/>
          <w:sz w:val="24"/>
          <w:szCs w:val="24"/>
          <w:u w:val="single"/>
          <w:lang w:eastAsia="en-US"/>
        </w:rPr>
        <w:t>     </w:t>
      </w:r>
      <w:r w:rsidRPr="00CB0640">
        <w:rPr>
          <w:rFonts w:ascii="Times New Roman" w:eastAsia="Times New Roman" w:hAnsi="Times New Roman" w:cs="Times New Roman"/>
          <w:b/>
          <w:i/>
          <w:sz w:val="24"/>
          <w:szCs w:val="24"/>
          <w:u w:val="single"/>
          <w:lang w:eastAsia="en-US"/>
        </w:rPr>
        <w:t>&lt;tiekėjo pavadinimas&gt;     </w:t>
      </w:r>
      <w:r w:rsidRPr="00CB0640">
        <w:rPr>
          <w:rFonts w:ascii="Times New Roman" w:eastAsia="Times New Roman" w:hAnsi="Times New Roman" w:cs="Times New Roman"/>
          <w:sz w:val="24"/>
          <w:szCs w:val="24"/>
          <w:lang w:eastAsia="en-US"/>
        </w:rPr>
        <w:t xml:space="preserve"> </w:t>
      </w:r>
    </w:p>
    <w:p w14:paraId="6D112AF2" w14:textId="0AFE5412" w:rsidR="00CB0640" w:rsidRPr="00CB0640" w:rsidRDefault="00F97F2E" w:rsidP="00CB0640">
      <w:pPr>
        <w:spacing w:line="240" w:lineRule="auto"/>
        <w:ind w:firstLine="0"/>
        <w:rPr>
          <w:rFonts w:ascii="Times New Roman" w:eastAsia="Times New Roman" w:hAnsi="Times New Roman" w:cs="Times New Roman"/>
          <w:sz w:val="24"/>
          <w:szCs w:val="24"/>
          <w:lang w:eastAsia="en-US"/>
        </w:rPr>
      </w:pPr>
      <w:r w:rsidRPr="00F97F2E">
        <w:rPr>
          <w:rFonts w:ascii="Times New Roman" w:eastAsia="Calibri" w:hAnsi="Times New Roman" w:cs="Times New Roman"/>
          <w:sz w:val="24"/>
          <w:szCs w:val="24"/>
          <w:lang w:eastAsia="en-US"/>
        </w:rPr>
        <w:t>Lazdijų rajono savivaldybės patikėjimo teise valdomų valstybei nuosavybės teise priklausančių melioracijos statinių avarinių gedimų remonto darb</w:t>
      </w:r>
      <w:r>
        <w:rPr>
          <w:rFonts w:ascii="Times New Roman" w:eastAsia="Calibri" w:hAnsi="Times New Roman" w:cs="Times New Roman"/>
          <w:sz w:val="24"/>
          <w:szCs w:val="24"/>
          <w:lang w:eastAsia="en-US"/>
        </w:rPr>
        <w:t>ų</w:t>
      </w:r>
      <w:r w:rsidRPr="00F97F2E">
        <w:rPr>
          <w:rFonts w:ascii="Times New Roman" w:eastAsia="Calibri" w:hAnsi="Times New Roman" w:cs="Times New Roman"/>
          <w:sz w:val="24"/>
          <w:szCs w:val="24"/>
          <w:lang w:eastAsia="en-US"/>
        </w:rPr>
        <w:t xml:space="preserve"> </w:t>
      </w:r>
      <w:r w:rsidR="00CB0640" w:rsidRPr="00CB0640">
        <w:rPr>
          <w:rFonts w:ascii="Times New Roman" w:eastAsia="Calibri" w:hAnsi="Times New Roman" w:cs="Times New Roman"/>
          <w:sz w:val="24"/>
          <w:szCs w:val="24"/>
          <w:lang w:eastAsia="en-US"/>
        </w:rPr>
        <w:t>mažos vertės pirkime skelbiamos apklausos būdu</w:t>
      </w:r>
      <w:r w:rsidR="00CB0640" w:rsidRPr="00CB0640">
        <w:rPr>
          <w:rFonts w:ascii="Times New Roman" w:eastAsia="Times New Roman" w:hAnsi="Times New Roman" w:cs="Times New Roman"/>
          <w:sz w:val="24"/>
          <w:szCs w:val="24"/>
          <w:lang w:eastAsia="en-US"/>
        </w:rPr>
        <w:t>. Įsipareigoju konkurso laimėjimo atveju atlikti funkcijas, kurių įgyvendinimui buvo pateikta mano kandidatūra, ir pagal poreikį dirbti visą pasiūlyme numatytą laiką, kiek tai reikalinga mano funkcijoms atlikti.</w:t>
      </w:r>
    </w:p>
    <w:p w14:paraId="46A96DB1" w14:textId="77777777" w:rsidR="00CB0640" w:rsidRPr="00CB0640" w:rsidRDefault="00CB0640" w:rsidP="00CB0640">
      <w:pPr>
        <w:spacing w:line="240" w:lineRule="auto"/>
        <w:ind w:firstLine="0"/>
        <w:rPr>
          <w:rFonts w:ascii="Times New Roman" w:eastAsia="Times New Roman" w:hAnsi="Times New Roman" w:cs="Times New Roman"/>
          <w:bCs/>
          <w:sz w:val="24"/>
          <w:szCs w:val="24"/>
          <w:lang w:eastAsia="en-U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9"/>
        <w:gridCol w:w="4771"/>
      </w:tblGrid>
      <w:tr w:rsidR="00CB0640" w:rsidRPr="00CB0640" w14:paraId="561691F9"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6CE1E8CE"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Vardas, pavardė</w:t>
            </w:r>
          </w:p>
        </w:tc>
        <w:tc>
          <w:tcPr>
            <w:tcW w:w="4771" w:type="dxa"/>
            <w:tcBorders>
              <w:top w:val="single" w:sz="4" w:space="0" w:color="auto"/>
              <w:left w:val="single" w:sz="4" w:space="0" w:color="auto"/>
              <w:bottom w:val="single" w:sz="4" w:space="0" w:color="auto"/>
              <w:right w:val="single" w:sz="4" w:space="0" w:color="auto"/>
            </w:tcBorders>
          </w:tcPr>
          <w:p w14:paraId="31AD07F2"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r w:rsidR="00CB0640" w:rsidRPr="00CB0640" w14:paraId="70E911BA"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3AEAED1A" w14:textId="77777777" w:rsidR="00CB0640" w:rsidRPr="00CB0640" w:rsidRDefault="00CB0640" w:rsidP="00CB0640">
            <w:pPr>
              <w:tabs>
                <w:tab w:val="left" w:pos="-3916"/>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 xml:space="preserve">Siūloma pozicija </w:t>
            </w:r>
          </w:p>
        </w:tc>
        <w:tc>
          <w:tcPr>
            <w:tcW w:w="4771" w:type="dxa"/>
            <w:tcBorders>
              <w:top w:val="single" w:sz="4" w:space="0" w:color="auto"/>
              <w:left w:val="single" w:sz="4" w:space="0" w:color="auto"/>
              <w:bottom w:val="single" w:sz="4" w:space="0" w:color="auto"/>
              <w:right w:val="single" w:sz="4" w:space="0" w:color="auto"/>
            </w:tcBorders>
            <w:hideMark/>
          </w:tcPr>
          <w:p w14:paraId="6196CAA5"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bCs/>
                <w:i/>
                <w:iCs/>
                <w:sz w:val="24"/>
                <w:szCs w:val="24"/>
              </w:rPr>
              <w:t>Melioracijos statinių statybos vadovas</w:t>
            </w:r>
          </w:p>
        </w:tc>
      </w:tr>
      <w:tr w:rsidR="00CB0640" w:rsidRPr="00CB0640" w14:paraId="7D08A5A7"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tcPr>
          <w:p w14:paraId="3859FB17" w14:textId="77777777" w:rsidR="00CB0640" w:rsidRPr="00CB0640" w:rsidRDefault="00CB0640" w:rsidP="00CB0640">
            <w:pPr>
              <w:suppressAutoHyphens/>
              <w:spacing w:line="240" w:lineRule="auto"/>
              <w:ind w:firstLine="0"/>
              <w:rPr>
                <w:rFonts w:ascii="Times New Roman" w:eastAsia="Calibri" w:hAnsi="Times New Roman" w:cs="Times New Roman"/>
                <w:b/>
                <w:bCs/>
                <w:sz w:val="24"/>
                <w:szCs w:val="24"/>
              </w:rPr>
            </w:pPr>
            <w:r w:rsidRPr="00CB0640">
              <w:rPr>
                <w:rFonts w:ascii="Times New Roman" w:eastAsia="Calibri" w:hAnsi="Times New Roman" w:cs="Times New Roman"/>
                <w:b/>
                <w:bCs/>
                <w:sz w:val="24"/>
                <w:szCs w:val="24"/>
              </w:rPr>
              <w:t>Tiekėjas su siūlomu specialistu yra sudaręs darbo ar kitas civilines sutartis (t. y. specialistas yra tiekėjo darbuotojas)</w:t>
            </w:r>
          </w:p>
          <w:p w14:paraId="6F027832" w14:textId="77777777" w:rsidR="00CB0640" w:rsidRPr="00CB0640" w:rsidRDefault="00CB0640" w:rsidP="00CB0640">
            <w:pPr>
              <w:tabs>
                <w:tab w:val="left" w:pos="-3916"/>
              </w:tabs>
              <w:spacing w:before="120" w:line="240" w:lineRule="auto"/>
              <w:ind w:firstLine="0"/>
              <w:jc w:val="left"/>
              <w:rPr>
                <w:rFonts w:ascii="Times New Roman" w:eastAsia="Times New Roman" w:hAnsi="Times New Roman" w:cs="Times New Roman"/>
                <w:b/>
                <w:sz w:val="24"/>
                <w:szCs w:val="24"/>
                <w:lang w:eastAsia="en-US"/>
              </w:rPr>
            </w:pPr>
          </w:p>
        </w:tc>
        <w:tc>
          <w:tcPr>
            <w:tcW w:w="4771" w:type="dxa"/>
            <w:tcBorders>
              <w:top w:val="single" w:sz="4" w:space="0" w:color="auto"/>
              <w:left w:val="single" w:sz="4" w:space="0" w:color="auto"/>
              <w:bottom w:val="single" w:sz="4" w:space="0" w:color="auto"/>
              <w:right w:val="single" w:sz="4" w:space="0" w:color="auto"/>
            </w:tcBorders>
          </w:tcPr>
          <w:p w14:paraId="4CCA0402"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bCs/>
                <w:i/>
                <w:iCs/>
                <w:sz w:val="24"/>
                <w:szCs w:val="24"/>
              </w:rPr>
            </w:pPr>
            <w:r w:rsidRPr="00CB0640">
              <w:rPr>
                <w:rFonts w:ascii="Times New Roman" w:eastAsia="Times New Roman" w:hAnsi="Times New Roman" w:cs="Times New Roman"/>
                <w:b/>
                <w:color w:val="FF0000"/>
                <w:sz w:val="24"/>
                <w:szCs w:val="24"/>
                <w:lang w:eastAsia="en-US"/>
              </w:rPr>
              <w:t>Taip / Ne (palikti tinkamą)</w:t>
            </w:r>
          </w:p>
        </w:tc>
      </w:tr>
      <w:tr w:rsidR="00CB0640" w:rsidRPr="00CB0640" w14:paraId="19C0A630"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4FC7EB35"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Parašas</w:t>
            </w:r>
          </w:p>
        </w:tc>
        <w:tc>
          <w:tcPr>
            <w:tcW w:w="4771" w:type="dxa"/>
            <w:tcBorders>
              <w:top w:val="single" w:sz="4" w:space="0" w:color="auto"/>
              <w:left w:val="single" w:sz="4" w:space="0" w:color="auto"/>
              <w:bottom w:val="single" w:sz="4" w:space="0" w:color="auto"/>
              <w:right w:val="single" w:sz="4" w:space="0" w:color="auto"/>
            </w:tcBorders>
          </w:tcPr>
          <w:p w14:paraId="43972DB1"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r w:rsidR="00CB0640" w:rsidRPr="00CB0640" w14:paraId="6DD5B600"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0EB42C79"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Data</w:t>
            </w:r>
          </w:p>
        </w:tc>
        <w:tc>
          <w:tcPr>
            <w:tcW w:w="4771" w:type="dxa"/>
            <w:tcBorders>
              <w:top w:val="single" w:sz="4" w:space="0" w:color="auto"/>
              <w:left w:val="single" w:sz="4" w:space="0" w:color="auto"/>
              <w:bottom w:val="single" w:sz="4" w:space="0" w:color="auto"/>
              <w:right w:val="single" w:sz="4" w:space="0" w:color="auto"/>
            </w:tcBorders>
          </w:tcPr>
          <w:p w14:paraId="311AD7CE"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bl>
    <w:p w14:paraId="1FBACCCB" w14:textId="77777777" w:rsidR="00CB0640" w:rsidRDefault="00CB0640" w:rsidP="00C93A79">
      <w:pPr>
        <w:pBdr>
          <w:bottom w:val="single" w:sz="12" w:space="1" w:color="auto"/>
        </w:pBdr>
        <w:spacing w:before="120" w:after="120" w:line="240" w:lineRule="auto"/>
        <w:ind w:firstLine="0"/>
        <w:jc w:val="left"/>
        <w:rPr>
          <w:rFonts w:ascii="Times New Roman" w:eastAsia="Calibri" w:hAnsi="Times New Roman" w:cs="Times New Roman"/>
          <w:sz w:val="24"/>
          <w:szCs w:val="22"/>
          <w:lang w:eastAsia="en-US"/>
        </w:rPr>
      </w:pPr>
    </w:p>
    <w:p w14:paraId="747A881B" w14:textId="77777777" w:rsidR="00C93A79" w:rsidRPr="00CB0640" w:rsidRDefault="00C93A79" w:rsidP="00C93A79">
      <w:pPr>
        <w:pBdr>
          <w:bottom w:val="single" w:sz="12" w:space="1" w:color="auto"/>
        </w:pBdr>
        <w:spacing w:before="120" w:after="120" w:line="240" w:lineRule="auto"/>
        <w:ind w:firstLine="0"/>
        <w:jc w:val="left"/>
        <w:rPr>
          <w:rFonts w:ascii="Times New Roman" w:eastAsia="Times New Roman" w:hAnsi="Times New Roman" w:cs="Times New Roman"/>
          <w:b/>
          <w:sz w:val="24"/>
          <w:szCs w:val="24"/>
          <w:lang w:eastAsia="en-US"/>
        </w:rPr>
      </w:pPr>
    </w:p>
    <w:p w14:paraId="5C4F4E07" w14:textId="77777777" w:rsidR="00CB0640" w:rsidRPr="00CB0640" w:rsidRDefault="00CB0640" w:rsidP="00CB0640">
      <w:pPr>
        <w:spacing w:before="120" w:after="120" w:line="240" w:lineRule="auto"/>
        <w:ind w:firstLine="22"/>
        <w:jc w:val="center"/>
        <w:rPr>
          <w:rFonts w:ascii="Times New Roman" w:eastAsia="Times New Roman" w:hAnsi="Times New Roman" w:cs="Times New Roman"/>
          <w:b/>
          <w:sz w:val="24"/>
          <w:szCs w:val="24"/>
          <w:vertAlign w:val="subscript"/>
          <w:lang w:eastAsia="en-US"/>
        </w:rPr>
      </w:pPr>
    </w:p>
    <w:p w14:paraId="69714AEA" w14:textId="77777777" w:rsidR="00CB0640" w:rsidRPr="00CB0640" w:rsidRDefault="00CB0640" w:rsidP="00CB0640">
      <w:pPr>
        <w:spacing w:line="240" w:lineRule="auto"/>
        <w:ind w:firstLine="0"/>
        <w:jc w:val="center"/>
        <w:rPr>
          <w:rFonts w:ascii="Times New Roman" w:eastAsia="Times New Roman" w:hAnsi="Times New Roman" w:cs="Times New Roman"/>
          <w:i/>
          <w:sz w:val="24"/>
          <w:szCs w:val="24"/>
          <w:lang w:eastAsia="en-US"/>
        </w:rPr>
      </w:pPr>
      <w:r w:rsidRPr="00CB0640">
        <w:rPr>
          <w:rFonts w:ascii="Times New Roman" w:eastAsia="Times New Roman" w:hAnsi="Times New Roman" w:cs="Times New Roman"/>
          <w:i/>
          <w:sz w:val="24"/>
          <w:szCs w:val="24"/>
          <w:lang w:eastAsia="en-US"/>
        </w:rPr>
        <w:t>(Specialisto (-ės) vardas, pavardė, parašas)</w:t>
      </w:r>
    </w:p>
    <w:p w14:paraId="3255F0E0" w14:textId="77777777" w:rsidR="00CB0640" w:rsidRPr="004B7A66" w:rsidRDefault="00CB0640" w:rsidP="00193E20">
      <w:pPr>
        <w:ind w:firstLine="0"/>
        <w:rPr>
          <w:rFonts w:ascii="Times New Roman" w:hAnsi="Times New Roman" w:cs="Times New Roman"/>
        </w:rPr>
      </w:pPr>
    </w:p>
    <w:sectPr w:rsidR="00CB0640"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BB8D" w14:textId="77777777" w:rsidR="00F46DDB" w:rsidRDefault="00F46DDB" w:rsidP="00D05666">
      <w:r>
        <w:separator/>
      </w:r>
    </w:p>
  </w:endnote>
  <w:endnote w:type="continuationSeparator" w:id="0">
    <w:p w14:paraId="37A12AE3" w14:textId="77777777" w:rsidR="00F46DDB" w:rsidRDefault="00F46DDB" w:rsidP="00D05666">
      <w:r>
        <w:continuationSeparator/>
      </w:r>
    </w:p>
  </w:endnote>
  <w:endnote w:type="continuationNotice" w:id="1">
    <w:p w14:paraId="6FC1A074" w14:textId="77777777" w:rsidR="00F46DDB" w:rsidRDefault="00F46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CC5B" w14:textId="77777777" w:rsidR="00F46DDB" w:rsidRDefault="00F46DDB" w:rsidP="00D05666">
      <w:r>
        <w:separator/>
      </w:r>
    </w:p>
  </w:footnote>
  <w:footnote w:type="continuationSeparator" w:id="0">
    <w:p w14:paraId="53BC08FC" w14:textId="77777777" w:rsidR="00F46DDB" w:rsidRDefault="00F46DDB" w:rsidP="00D05666">
      <w:r>
        <w:continuationSeparator/>
      </w:r>
    </w:p>
  </w:footnote>
  <w:footnote w:type="continuationNotice" w:id="1">
    <w:p w14:paraId="0AD51BEE" w14:textId="77777777" w:rsidR="00F46DDB" w:rsidRDefault="00F46D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5"/>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3"/>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6"/>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 w:numId="27" w16cid:durableId="199040076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343D"/>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5CCB"/>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153"/>
    <w:rsid w:val="000659E9"/>
    <w:rsid w:val="000662A8"/>
    <w:rsid w:val="00066BB9"/>
    <w:rsid w:val="00066D29"/>
    <w:rsid w:val="00067276"/>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5AA"/>
    <w:rsid w:val="000A3A5E"/>
    <w:rsid w:val="000A519E"/>
    <w:rsid w:val="000A5738"/>
    <w:rsid w:val="000A5FB1"/>
    <w:rsid w:val="000A7BF8"/>
    <w:rsid w:val="000B0BE3"/>
    <w:rsid w:val="000B0CED"/>
    <w:rsid w:val="000B1465"/>
    <w:rsid w:val="000B1875"/>
    <w:rsid w:val="000B1DB2"/>
    <w:rsid w:val="000B220A"/>
    <w:rsid w:val="000B24B0"/>
    <w:rsid w:val="000B297F"/>
    <w:rsid w:val="000B3EDC"/>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5DB1"/>
    <w:rsid w:val="00156AC9"/>
    <w:rsid w:val="00156B5D"/>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863"/>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83B"/>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D7E3A"/>
    <w:rsid w:val="001E0051"/>
    <w:rsid w:val="001E0107"/>
    <w:rsid w:val="001E03FB"/>
    <w:rsid w:val="001E15D0"/>
    <w:rsid w:val="001E250F"/>
    <w:rsid w:val="001E27CC"/>
    <w:rsid w:val="001E2BC5"/>
    <w:rsid w:val="001E2D34"/>
    <w:rsid w:val="001E4D4B"/>
    <w:rsid w:val="001E52C0"/>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8AC"/>
    <w:rsid w:val="00242987"/>
    <w:rsid w:val="002430AE"/>
    <w:rsid w:val="002430D0"/>
    <w:rsid w:val="00243470"/>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37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22D"/>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063"/>
    <w:rsid w:val="00284221"/>
    <w:rsid w:val="00284427"/>
    <w:rsid w:val="002847F1"/>
    <w:rsid w:val="00285583"/>
    <w:rsid w:val="00285B02"/>
    <w:rsid w:val="00285B6E"/>
    <w:rsid w:val="00285E5E"/>
    <w:rsid w:val="002866F6"/>
    <w:rsid w:val="00286B61"/>
    <w:rsid w:val="002902C1"/>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304"/>
    <w:rsid w:val="00362719"/>
    <w:rsid w:val="00362AA1"/>
    <w:rsid w:val="00362D05"/>
    <w:rsid w:val="00362DF0"/>
    <w:rsid w:val="003630A0"/>
    <w:rsid w:val="00363134"/>
    <w:rsid w:val="00363D8D"/>
    <w:rsid w:val="00365384"/>
    <w:rsid w:val="00365FBB"/>
    <w:rsid w:val="003660B8"/>
    <w:rsid w:val="003671C3"/>
    <w:rsid w:val="003679AD"/>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0EE"/>
    <w:rsid w:val="00386A7C"/>
    <w:rsid w:val="003878F0"/>
    <w:rsid w:val="003903FB"/>
    <w:rsid w:val="00390D4A"/>
    <w:rsid w:val="0039114B"/>
    <w:rsid w:val="003918AE"/>
    <w:rsid w:val="00392458"/>
    <w:rsid w:val="0039299B"/>
    <w:rsid w:val="003932F9"/>
    <w:rsid w:val="00393698"/>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552"/>
    <w:rsid w:val="003B2617"/>
    <w:rsid w:val="003B26CD"/>
    <w:rsid w:val="003B29B6"/>
    <w:rsid w:val="003B39F9"/>
    <w:rsid w:val="003B3D2C"/>
    <w:rsid w:val="003B400A"/>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9B6"/>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5E81"/>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29AD"/>
    <w:rsid w:val="004635E0"/>
    <w:rsid w:val="00463897"/>
    <w:rsid w:val="004642FA"/>
    <w:rsid w:val="0046472C"/>
    <w:rsid w:val="00464D07"/>
    <w:rsid w:val="004658BF"/>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7068"/>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6E8"/>
    <w:rsid w:val="00491FBF"/>
    <w:rsid w:val="00492862"/>
    <w:rsid w:val="00493BD6"/>
    <w:rsid w:val="00493BE1"/>
    <w:rsid w:val="00493C38"/>
    <w:rsid w:val="004940CB"/>
    <w:rsid w:val="00494B5D"/>
    <w:rsid w:val="0049538A"/>
    <w:rsid w:val="00495B49"/>
    <w:rsid w:val="00495F71"/>
    <w:rsid w:val="004962BC"/>
    <w:rsid w:val="00496EF7"/>
    <w:rsid w:val="00496EFB"/>
    <w:rsid w:val="00497088"/>
    <w:rsid w:val="00497DF3"/>
    <w:rsid w:val="004A01F5"/>
    <w:rsid w:val="004A0305"/>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0F73"/>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4B3"/>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C4"/>
    <w:rsid w:val="00534A88"/>
    <w:rsid w:val="005357BB"/>
    <w:rsid w:val="00536637"/>
    <w:rsid w:val="00536AC2"/>
    <w:rsid w:val="00536E98"/>
    <w:rsid w:val="005377B5"/>
    <w:rsid w:val="005379E7"/>
    <w:rsid w:val="00537CE5"/>
    <w:rsid w:val="00540094"/>
    <w:rsid w:val="00540C9A"/>
    <w:rsid w:val="0054132A"/>
    <w:rsid w:val="0054173F"/>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0F60"/>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463A"/>
    <w:rsid w:val="006553EF"/>
    <w:rsid w:val="006560D6"/>
    <w:rsid w:val="00656E18"/>
    <w:rsid w:val="00656F8A"/>
    <w:rsid w:val="00657EEC"/>
    <w:rsid w:val="00660F6D"/>
    <w:rsid w:val="00660FD8"/>
    <w:rsid w:val="0066179A"/>
    <w:rsid w:val="00661860"/>
    <w:rsid w:val="00661FBE"/>
    <w:rsid w:val="00662119"/>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1EB1"/>
    <w:rsid w:val="006727BF"/>
    <w:rsid w:val="0067281B"/>
    <w:rsid w:val="00673538"/>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25EB"/>
    <w:rsid w:val="006B3563"/>
    <w:rsid w:val="006B3FBF"/>
    <w:rsid w:val="006B428E"/>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A6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82"/>
    <w:rsid w:val="0080269D"/>
    <w:rsid w:val="008040CB"/>
    <w:rsid w:val="008043C9"/>
    <w:rsid w:val="00806044"/>
    <w:rsid w:val="00807185"/>
    <w:rsid w:val="00807B75"/>
    <w:rsid w:val="00810237"/>
    <w:rsid w:val="00810AF3"/>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84E"/>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33D"/>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0F34"/>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644"/>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480"/>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4D85"/>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5C9"/>
    <w:rsid w:val="00B74120"/>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0CE4"/>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B8D"/>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3A79"/>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0640"/>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B79"/>
    <w:rsid w:val="00CE0A3E"/>
    <w:rsid w:val="00CE1414"/>
    <w:rsid w:val="00CE2719"/>
    <w:rsid w:val="00CE275A"/>
    <w:rsid w:val="00CE2A25"/>
    <w:rsid w:val="00CE3247"/>
    <w:rsid w:val="00CE3918"/>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437"/>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4DB"/>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87D23"/>
    <w:rsid w:val="00E909CE"/>
    <w:rsid w:val="00E90B5F"/>
    <w:rsid w:val="00E90D60"/>
    <w:rsid w:val="00E91223"/>
    <w:rsid w:val="00E915FB"/>
    <w:rsid w:val="00E9219A"/>
    <w:rsid w:val="00E93148"/>
    <w:rsid w:val="00E931F3"/>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46DDB"/>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97F2E"/>
    <w:rsid w:val="00FA0CF7"/>
    <w:rsid w:val="00FA124C"/>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C7A6D"/>
    <w:rsid w:val="00FD003B"/>
    <w:rsid w:val="00FD0127"/>
    <w:rsid w:val="00FD0613"/>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95B4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CE3918"/>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pockevicius@lazdijai.lt" TargetMode="External"/><Relationship Id="rId17" Type="http://schemas.openxmlformats.org/officeDocument/2006/relationships/hyperlink" Target="mailto:info@lazdij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T72o00">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0F7ACD"/>
    <w:rsid w:val="0010426E"/>
    <w:rsid w:val="001251FC"/>
    <w:rsid w:val="00127A9E"/>
    <w:rsid w:val="001A6EE0"/>
    <w:rsid w:val="001C26B7"/>
    <w:rsid w:val="001E0051"/>
    <w:rsid w:val="001E3B26"/>
    <w:rsid w:val="001E7633"/>
    <w:rsid w:val="0022249B"/>
    <w:rsid w:val="00241EC4"/>
    <w:rsid w:val="00264F55"/>
    <w:rsid w:val="002810F4"/>
    <w:rsid w:val="00295EF8"/>
    <w:rsid w:val="0029605F"/>
    <w:rsid w:val="002B0FA5"/>
    <w:rsid w:val="002C1509"/>
    <w:rsid w:val="002D5DAD"/>
    <w:rsid w:val="00312F29"/>
    <w:rsid w:val="003261B8"/>
    <w:rsid w:val="00334156"/>
    <w:rsid w:val="00341EA9"/>
    <w:rsid w:val="00346A77"/>
    <w:rsid w:val="003518B0"/>
    <w:rsid w:val="00363D8D"/>
    <w:rsid w:val="003661A6"/>
    <w:rsid w:val="003C2D9C"/>
    <w:rsid w:val="003C6D8F"/>
    <w:rsid w:val="003D3359"/>
    <w:rsid w:val="00406E87"/>
    <w:rsid w:val="00430113"/>
    <w:rsid w:val="00460C76"/>
    <w:rsid w:val="0046126A"/>
    <w:rsid w:val="00482D08"/>
    <w:rsid w:val="004D1240"/>
    <w:rsid w:val="004D38E9"/>
    <w:rsid w:val="004D4AF1"/>
    <w:rsid w:val="004F1804"/>
    <w:rsid w:val="00541775"/>
    <w:rsid w:val="00581803"/>
    <w:rsid w:val="005C3A51"/>
    <w:rsid w:val="005D7012"/>
    <w:rsid w:val="005E0AB1"/>
    <w:rsid w:val="00623876"/>
    <w:rsid w:val="00652F79"/>
    <w:rsid w:val="0065463A"/>
    <w:rsid w:val="00671EB1"/>
    <w:rsid w:val="006B428E"/>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10A25"/>
    <w:rsid w:val="00880F8F"/>
    <w:rsid w:val="00886680"/>
    <w:rsid w:val="008D6E2A"/>
    <w:rsid w:val="00906FC8"/>
    <w:rsid w:val="00915DD0"/>
    <w:rsid w:val="00926BF1"/>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6A1B"/>
    <w:rsid w:val="00B604DE"/>
    <w:rsid w:val="00B70DD9"/>
    <w:rsid w:val="00B735C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2442E"/>
    <w:rsid w:val="00D33637"/>
    <w:rsid w:val="00D478B1"/>
    <w:rsid w:val="00D66936"/>
    <w:rsid w:val="00DD356B"/>
    <w:rsid w:val="00DD4251"/>
    <w:rsid w:val="00DE23D8"/>
    <w:rsid w:val="00DF50FF"/>
    <w:rsid w:val="00E07965"/>
    <w:rsid w:val="00E464CE"/>
    <w:rsid w:val="00E64694"/>
    <w:rsid w:val="00E8473B"/>
    <w:rsid w:val="00EE5711"/>
    <w:rsid w:val="00EF59E5"/>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23</Pages>
  <Words>26230</Words>
  <Characters>14952</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461</cp:revision>
  <cp:lastPrinted>2025-12-19T09:29:00Z</cp:lastPrinted>
  <dcterms:created xsi:type="dcterms:W3CDTF">2024-11-04T09:39:00Z</dcterms:created>
  <dcterms:modified xsi:type="dcterms:W3CDTF">2026-02-09T13:40:00Z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