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7B76287F"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F5D4E" w:rsidRPr="001D6188">
            <w:rPr>
              <w:rFonts w:ascii="Calibri" w:hAnsi="Calibri" w:cs="Calibri"/>
              <w:b/>
              <w:bCs/>
              <w:sz w:val="24"/>
              <w:szCs w:val="24"/>
            </w:rPr>
            <w:t>„</w:t>
          </w:r>
          <w:r w:rsidR="00EF5D4E" w:rsidRPr="00EF5D4E">
            <w:rPr>
              <w:rStyle w:val="form-control"/>
              <w:rFonts w:ascii="Calibri" w:hAnsi="Calibri" w:cs="Calibri"/>
              <w:b/>
              <w:bCs/>
              <w:sz w:val="24"/>
              <w:szCs w:val="24"/>
            </w:rPr>
            <w:t>BENDRUOMENINIO SODO  ĮRENGIMO DARBAI KRAŠUONOS PARKE, UTENOS MIESTE</w:t>
          </w:r>
          <w:r w:rsidR="00EF5D4E" w:rsidRPr="0034644F">
            <w:rPr>
              <w:rStyle w:val="form-control"/>
              <w:rFonts w:ascii="Calibri" w:hAnsi="Calibri" w:cs="Calibr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3A54CB40"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680B88">
                  <w:rPr>
                    <w:noProof/>
                    <w:webHidden/>
                    <w:sz w:val="22"/>
                    <w:szCs w:val="22"/>
                  </w:rPr>
                  <w:t>8</w:t>
                </w:r>
              </w:hyperlink>
            </w:p>
            <w:p w14:paraId="31B02827" w14:textId="21086432"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557977">
                <w:t>1</w:t>
              </w:r>
              <w:r w:rsidR="00680B88">
                <w:rPr>
                  <w:sz w:val="22"/>
                  <w:szCs w:val="22"/>
                </w:rPr>
                <w:t>0</w:t>
              </w:r>
            </w:p>
            <w:p w14:paraId="4E012A46" w14:textId="00B65038"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826934">
                  <w:rPr>
                    <w:noProof/>
                    <w:webHidden/>
                    <w:sz w:val="22"/>
                    <w:szCs w:val="22"/>
                  </w:rPr>
                  <w:t>1</w:t>
                </w:r>
                <w:r w:rsidR="00E46B73">
                  <w:rPr>
                    <w:noProof/>
                    <w:webHidden/>
                    <w:sz w:val="22"/>
                    <w:szCs w:val="22"/>
                  </w:rPr>
                  <w:t>2</w:t>
                </w:r>
              </w:hyperlink>
            </w:p>
            <w:p w14:paraId="1DBF8B8F" w14:textId="32792075"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E46B73">
                  <w:rPr>
                    <w:noProof/>
                    <w:webHidden/>
                    <w:sz w:val="22"/>
                    <w:szCs w:val="22"/>
                  </w:rPr>
                  <w:t>13</w:t>
                </w:r>
              </w:hyperlink>
            </w:p>
            <w:p w14:paraId="5859B567" w14:textId="110D391E"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subrangovus/subtiekėjus/kvazisubtiekėjus</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40</w:t>
                </w:r>
              </w:hyperlink>
            </w:p>
            <w:p w14:paraId="04912310" w14:textId="6479A3FD"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41</w:t>
                </w:r>
              </w:hyperlink>
            </w:p>
            <w:p w14:paraId="002B2861" w14:textId="04670845"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E46B73">
                  <w:rPr>
                    <w:noProof/>
                    <w:webHidden/>
                    <w:sz w:val="22"/>
                    <w:szCs w:val="22"/>
                  </w:rPr>
                  <w:t>43</w:t>
                </w:r>
              </w:hyperlink>
            </w:p>
            <w:p w14:paraId="4EFACCD7" w14:textId="75DCA32B"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44</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32679E35" w14:textId="77777777" w:rsidR="000F0291" w:rsidRDefault="000F0291" w:rsidP="005806D5">
          <w:pPr>
            <w:spacing w:after="120"/>
            <w:contextualSpacing/>
            <w:rPr>
              <w:rFonts w:cstheme="minorHAnsi"/>
              <w:sz w:val="24"/>
              <w:szCs w:val="24"/>
            </w:rPr>
          </w:pPr>
        </w:p>
        <w:p w14:paraId="2F205330" w14:textId="3BD62EE5" w:rsidR="0051611C" w:rsidRPr="005806D5" w:rsidRDefault="00445D47"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Utenio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2E512AD7" w:rsidR="00547A4C" w:rsidRPr="007B0CE3" w:rsidRDefault="00547A4C" w:rsidP="00547A4C">
      <w:pPr>
        <w:ind w:firstLine="709"/>
        <w:rPr>
          <w:rFonts w:eastAsia="Times New Roman" w:cstheme="minorHAnsi"/>
          <w:sz w:val="24"/>
          <w:szCs w:val="24"/>
          <w:lang w:eastAsia="en-US"/>
        </w:rPr>
      </w:pPr>
      <w:r w:rsidRPr="007B0CE3">
        <w:rPr>
          <w:rFonts w:eastAsia="Times New Roman" w:cstheme="minorHAnsi"/>
          <w:color w:val="000000"/>
          <w:sz w:val="24"/>
          <w:szCs w:val="24"/>
          <w:lang w:eastAsia="en-US"/>
        </w:rPr>
        <w:t>1.3. Pirkimas „</w:t>
      </w:r>
      <w:r w:rsidR="00B56E1C" w:rsidRPr="00B56E1C">
        <w:rPr>
          <w:rFonts w:eastAsia="Times New Roman" w:cstheme="minorHAnsi"/>
          <w:color w:val="000000"/>
          <w:sz w:val="24"/>
          <w:szCs w:val="24"/>
          <w:lang w:eastAsia="en-US"/>
        </w:rPr>
        <w:t>Bendruomeninio sodo  įrengimo darbai Krašuonos parke, Utenos mieste</w:t>
      </w:r>
      <w:r w:rsidRPr="007B0CE3">
        <w:rPr>
          <w:rFonts w:eastAsia="Times New Roman" w:cstheme="minorHAnsi"/>
          <w:color w:val="000000"/>
          <w:sz w:val="24"/>
          <w:szCs w:val="24"/>
          <w:lang w:eastAsia="en-US"/>
        </w:rPr>
        <w:t xml:space="preserve">“ </w:t>
      </w:r>
      <w:r w:rsidR="00431391" w:rsidRPr="00431391">
        <w:rPr>
          <w:rFonts w:eastAsia="Times New Roman" w:cstheme="minorHAnsi"/>
          <w:color w:val="000000"/>
          <w:sz w:val="24"/>
          <w:szCs w:val="24"/>
          <w:lang w:eastAsia="en-US"/>
        </w:rPr>
        <w:t>neatliekamas naudojantis centralizuotų pirkimų katalogu, nes kataloge nėra darbų pozicijos, atitinkančios perkančiosios organizacijos techninį pirkimo objekto aprašymą (techninę užduotį).</w:t>
      </w:r>
    </w:p>
    <w:p w14:paraId="52EA068B" w14:textId="7AA0488E" w:rsidR="00C71C6F" w:rsidRPr="00547A4C" w:rsidRDefault="00547A4C" w:rsidP="00547A4C">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r w:rsidR="00033300">
        <w:rPr>
          <w:rFonts w:cstheme="minorHAnsi"/>
          <w:sz w:val="24"/>
          <w:szCs w:val="24"/>
        </w:rPr>
        <w:t xml:space="preserve">Pirkimas vykdomas pagal projektą  - </w:t>
      </w:r>
      <w:r w:rsidR="00720331">
        <w:rPr>
          <w:rFonts w:cstheme="minorHAnsi"/>
          <w:sz w:val="24"/>
          <w:szCs w:val="24"/>
        </w:rPr>
        <w:t>„</w:t>
      </w:r>
      <w:r w:rsidR="00720331" w:rsidRPr="00720331">
        <w:rPr>
          <w:rFonts w:cstheme="minorHAnsi"/>
          <w:sz w:val="24"/>
          <w:szCs w:val="24"/>
        </w:rPr>
        <w:t xml:space="preserve">Teritorijos tarp Krašuonos parko, „Saulės“ gimnazijos ir Utenos dvaro atgaivinimas ir pritaikymas atviram gamtos centrui", </w:t>
      </w:r>
      <w:r w:rsidR="00720331">
        <w:rPr>
          <w:rFonts w:cstheme="minorHAnsi"/>
          <w:sz w:val="24"/>
          <w:szCs w:val="24"/>
        </w:rPr>
        <w:t>p</w:t>
      </w:r>
      <w:r w:rsidR="00720331" w:rsidRPr="00720331">
        <w:rPr>
          <w:rFonts w:cstheme="minorHAnsi"/>
          <w:sz w:val="24"/>
          <w:szCs w:val="24"/>
        </w:rPr>
        <w:t>rojekto kodas: 29-304-P-0001</w:t>
      </w:r>
      <w:r w:rsidR="00720331">
        <w:rPr>
          <w:rFonts w:cstheme="minorHAnsi"/>
          <w:sz w:val="24"/>
          <w:szCs w:val="24"/>
        </w:rPr>
        <w:t>.</w:t>
      </w:r>
    </w:p>
    <w:p w14:paraId="10445325" w14:textId="0DCCEB79" w:rsidR="00834AEF" w:rsidRPr="00B54B0C" w:rsidRDefault="00687436" w:rsidP="00547A4C">
      <w:pPr>
        <w:ind w:firstLine="709"/>
        <w:rPr>
          <w:rFonts w:cstheme="minorHAnsi"/>
          <w:sz w:val="24"/>
          <w:szCs w:val="24"/>
        </w:rPr>
      </w:pPr>
      <w:r w:rsidRPr="00EA7F81">
        <w:rPr>
          <w:rFonts w:cstheme="minorHAnsi"/>
          <w:sz w:val="24"/>
          <w:szCs w:val="24"/>
        </w:rPr>
        <w:t>1.5</w:t>
      </w:r>
      <w:r w:rsidR="003E0A00" w:rsidRPr="00EA7F81">
        <w:rPr>
          <w:rFonts w:cstheme="minorHAnsi"/>
          <w:sz w:val="24"/>
          <w:szCs w:val="24"/>
        </w:rPr>
        <w:t xml:space="preserve">. </w:t>
      </w:r>
      <w:r w:rsidR="00B54B0C" w:rsidRPr="005F272A">
        <w:rPr>
          <w:rFonts w:cstheme="minorHAnsi"/>
          <w:sz w:val="24"/>
          <w:szCs w:val="24"/>
        </w:rPr>
        <w:t xml:space="preserve">Vykdomas žaliasis pirkimas. </w:t>
      </w:r>
      <w:r w:rsidR="002507C2" w:rsidRPr="002507C2">
        <w:rPr>
          <w:rFonts w:cstheme="minorHAnsi"/>
          <w:sz w:val="24"/>
          <w:szCs w:val="24"/>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sidR="00E762C4" w:rsidRPr="00E762C4">
        <w:rPr>
          <w:rFonts w:cstheme="minorHAnsi"/>
          <w:sz w:val="24"/>
          <w:szCs w:val="24"/>
        </w:rPr>
        <w:t xml:space="preserve"> 4.4</w:t>
      </w:r>
      <w:r w:rsidR="007B51D1">
        <w:rPr>
          <w:rFonts w:cstheme="minorHAnsi"/>
          <w:sz w:val="24"/>
          <w:szCs w:val="24"/>
        </w:rPr>
        <w:t>.4</w:t>
      </w:r>
      <w:r w:rsidR="00E762C4" w:rsidRPr="00E762C4">
        <w:rPr>
          <w:rFonts w:cstheme="minorHAnsi"/>
          <w:sz w:val="24"/>
          <w:szCs w:val="24"/>
        </w:rPr>
        <w:t xml:space="preserve"> punktu, savarankiškai nustatant aplinkos apsaugos kriterijus pagal 4.4.4.3. papunktyje nustatytą aplinkosauginį principą: paslaugai teikti ar darbams atlikti naudojama mažiau ar nenaudojama pavojingųjų cheminių medžiagų, neteršiama aplinka ir nekeliamas pavojus sveikatai. Rangovas privalo laikytis visų aplinkosauginių reikalavimų, dirbti su tvarkinga technika ir priemonėmis, draudžiamas bet koks mechanizmų kuro ar tepalų nutekėjimas į teritoriją ir šiukšlinimas; numatyti laikini transportavimo keliai per esamas pievas privalo būti rekultivuojami užpilant derlingojo dirvožemio sluoksniu (h - 6 cm) ir apsėjami žolių mišiniu; darbo vieta, esant būtinybei, turi būti pažymėta perspėjamaisiais ženklais ar aptverta perspėjamąja juosta.</w:t>
      </w:r>
      <w:r w:rsidR="00B54B0C" w:rsidRPr="005F272A">
        <w:rPr>
          <w:rFonts w:cstheme="minorHAnsi"/>
          <w:sz w:val="24"/>
          <w:szCs w:val="24"/>
        </w:rPr>
        <w:t xml:space="preserve"> Atitiktis bus tikrinama </w:t>
      </w:r>
      <w:r w:rsidR="00C82CD8">
        <w:rPr>
          <w:rFonts w:cstheme="minorHAnsi"/>
          <w:sz w:val="24"/>
          <w:szCs w:val="24"/>
        </w:rPr>
        <w:t>sutarties vykdymo</w:t>
      </w:r>
      <w:r w:rsidR="00B54B0C" w:rsidRPr="005F272A">
        <w:rPr>
          <w:rFonts w:cstheme="minorHAnsi"/>
          <w:sz w:val="24"/>
          <w:szCs w:val="24"/>
        </w:rPr>
        <w:t xml:space="preserve"> metu.</w:t>
      </w:r>
    </w:p>
    <w:p w14:paraId="722A49B4" w14:textId="3EEDAA26"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 xml:space="preserve">1.6. </w:t>
      </w:r>
      <w:r w:rsidR="008A2EF8" w:rsidRPr="00EA7F81">
        <w:rPr>
          <w:rFonts w:eastAsia="Arial" w:cstheme="minorHAnsi"/>
          <w:sz w:val="24"/>
          <w:szCs w:val="24"/>
        </w:rPr>
        <w:t>Pirkime neleidžiama pateikti alternatyvių pasiūlymų.</w:t>
      </w:r>
    </w:p>
    <w:p w14:paraId="15179C0E" w14:textId="27F5F949"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 xml:space="preserve">1.7.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B313334" w14:textId="3BC0E9AB"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7432D0">
        <w:rPr>
          <w:rStyle w:val="form-control"/>
          <w:rFonts w:ascii="Calibri" w:hAnsi="Calibri" w:cs="Calibri"/>
          <w:sz w:val="24"/>
          <w:szCs w:val="24"/>
        </w:rPr>
        <w:t>b</w:t>
      </w:r>
      <w:r w:rsidR="007432D0" w:rsidRPr="007432D0">
        <w:rPr>
          <w:rStyle w:val="form-control"/>
          <w:rFonts w:ascii="Calibri" w:hAnsi="Calibri" w:cs="Calibri"/>
          <w:sz w:val="24"/>
          <w:szCs w:val="24"/>
        </w:rPr>
        <w:t>endruomeninio sodo įrengimo darb</w:t>
      </w:r>
      <w:r w:rsidR="007B51D1">
        <w:rPr>
          <w:rStyle w:val="form-control"/>
          <w:rFonts w:ascii="Calibri" w:hAnsi="Calibri" w:cs="Calibri"/>
          <w:sz w:val="24"/>
          <w:szCs w:val="24"/>
        </w:rPr>
        <w:t>us</w:t>
      </w:r>
      <w:r w:rsidR="007432D0" w:rsidRPr="007432D0">
        <w:rPr>
          <w:rStyle w:val="form-control"/>
          <w:rFonts w:ascii="Calibri" w:hAnsi="Calibri" w:cs="Calibri"/>
          <w:sz w:val="24"/>
          <w:szCs w:val="24"/>
        </w:rPr>
        <w:t xml:space="preserve"> Krašuonos parke, Utenos mieste</w:t>
      </w:r>
      <w:r w:rsidR="007B51D1">
        <w:rPr>
          <w:rStyle w:val="form-control"/>
          <w:rFonts w:ascii="Calibri" w:hAnsi="Calibri" w:cs="Calibri"/>
          <w:sz w:val="24"/>
          <w:szCs w:val="24"/>
        </w:rPr>
        <w:t>,</w:t>
      </w:r>
      <w:r w:rsidR="008842B8" w:rsidRPr="005806D5">
        <w:rPr>
          <w:rFonts w:cstheme="minorHAnsi"/>
          <w:sz w:val="24"/>
          <w:szCs w:val="24"/>
        </w:rPr>
        <w:t xml:space="preserve"> </w:t>
      </w:r>
      <w:r w:rsidRPr="005806D5">
        <w:rPr>
          <w:rFonts w:cstheme="minorHAnsi"/>
          <w:sz w:val="24"/>
          <w:szCs w:val="24"/>
        </w:rPr>
        <w:t>pagal BVPŽ priskiriam</w:t>
      </w:r>
      <w:r w:rsidR="007B51D1">
        <w:rPr>
          <w:rFonts w:cstheme="minorHAnsi"/>
          <w:sz w:val="24"/>
          <w:szCs w:val="24"/>
        </w:rPr>
        <w:t>us</w:t>
      </w:r>
      <w:r w:rsidRPr="005806D5">
        <w:rPr>
          <w:rFonts w:cstheme="minorHAnsi"/>
          <w:sz w:val="24"/>
          <w:szCs w:val="24"/>
        </w:rPr>
        <w:t xml:space="preserve"> </w:t>
      </w:r>
      <w:r w:rsidR="00790EF0">
        <w:rPr>
          <w:rFonts w:cstheme="minorHAnsi"/>
          <w:sz w:val="24"/>
          <w:szCs w:val="24"/>
        </w:rPr>
        <w:t>darbų</w:t>
      </w:r>
      <w:r w:rsidRPr="005806D5">
        <w:rPr>
          <w:rFonts w:cstheme="minorHAnsi"/>
          <w:sz w:val="24"/>
          <w:szCs w:val="24"/>
        </w:rPr>
        <w:t xml:space="preserve"> </w:t>
      </w:r>
      <w:r w:rsidRPr="00A50702">
        <w:rPr>
          <w:rFonts w:cstheme="minorHAnsi"/>
          <w:sz w:val="24"/>
          <w:szCs w:val="24"/>
        </w:rPr>
        <w:t xml:space="preserve">kodui </w:t>
      </w:r>
      <w:r w:rsidR="00A12B2B" w:rsidRPr="00A12B2B">
        <w:rPr>
          <w:rFonts w:ascii="Calibri" w:hAnsi="Calibri" w:cs="Calibri"/>
          <w:sz w:val="24"/>
          <w:szCs w:val="24"/>
        </w:rPr>
        <w:t xml:space="preserve">45112700-2 </w:t>
      </w:r>
      <w:r w:rsidR="00A12B2B">
        <w:rPr>
          <w:rFonts w:ascii="Calibri" w:hAnsi="Calibri" w:cs="Calibri"/>
          <w:sz w:val="24"/>
          <w:szCs w:val="24"/>
        </w:rPr>
        <w:t>„</w:t>
      </w:r>
      <w:r w:rsidR="00A12B2B" w:rsidRPr="00A12B2B">
        <w:rPr>
          <w:rFonts w:ascii="Calibri" w:hAnsi="Calibri" w:cs="Calibri"/>
          <w:sz w:val="24"/>
          <w:szCs w:val="24"/>
        </w:rPr>
        <w:t>Kraštovaizdžio darbai</w:t>
      </w:r>
      <w:r w:rsidR="00A12B2B">
        <w:rPr>
          <w:rFonts w:ascii="Calibri" w:hAnsi="Calibri" w:cs="Calibri"/>
          <w:sz w:val="24"/>
          <w:szCs w:val="24"/>
        </w:rPr>
        <w:t>“</w:t>
      </w:r>
      <w:r w:rsidR="00B14EE5">
        <w:rPr>
          <w:rFonts w:cstheme="minorHAnsi"/>
          <w:sz w:val="24"/>
          <w:szCs w:val="24"/>
        </w:rPr>
        <w:t xml:space="preserve">, </w:t>
      </w:r>
      <w:r w:rsidR="00F1622A" w:rsidRPr="00F1622A">
        <w:rPr>
          <w:rFonts w:cstheme="minorHAnsi"/>
          <w:sz w:val="24"/>
          <w:szCs w:val="24"/>
        </w:rPr>
        <w:t xml:space="preserve"> </w:t>
      </w:r>
      <w:r w:rsidR="00B14EE5">
        <w:rPr>
          <w:rFonts w:cstheme="minorHAnsi"/>
          <w:sz w:val="24"/>
          <w:szCs w:val="24"/>
        </w:rPr>
        <w:t>papildom</w:t>
      </w:r>
      <w:r w:rsidR="005F54E1">
        <w:rPr>
          <w:rFonts w:cstheme="minorHAnsi"/>
          <w:sz w:val="24"/>
          <w:szCs w:val="24"/>
        </w:rPr>
        <w:t>i</w:t>
      </w:r>
      <w:r w:rsidR="007B51D1">
        <w:rPr>
          <w:rFonts w:cstheme="minorHAnsi"/>
          <w:sz w:val="24"/>
          <w:szCs w:val="24"/>
        </w:rPr>
        <w:t>ems</w:t>
      </w:r>
      <w:r w:rsidR="00B14EE5">
        <w:rPr>
          <w:rFonts w:cstheme="minorHAnsi"/>
          <w:sz w:val="24"/>
          <w:szCs w:val="24"/>
        </w:rPr>
        <w:t xml:space="preserve"> </w:t>
      </w:r>
      <w:r w:rsidR="00E05D37">
        <w:rPr>
          <w:rFonts w:cstheme="minorHAnsi"/>
          <w:sz w:val="24"/>
          <w:szCs w:val="24"/>
        </w:rPr>
        <w:t>BVPŽ</w:t>
      </w:r>
      <w:r w:rsidR="00B14EE5">
        <w:rPr>
          <w:rFonts w:cstheme="minorHAnsi"/>
          <w:sz w:val="24"/>
          <w:szCs w:val="24"/>
        </w:rPr>
        <w:t xml:space="preserve"> </w:t>
      </w:r>
      <w:r w:rsidR="00B14EE5" w:rsidRPr="00855BA8">
        <w:rPr>
          <w:rFonts w:cstheme="minorHAnsi"/>
          <w:sz w:val="24"/>
          <w:szCs w:val="24"/>
        </w:rPr>
        <w:t>koda</w:t>
      </w:r>
      <w:r w:rsidR="007B51D1">
        <w:rPr>
          <w:rFonts w:cstheme="minorHAnsi"/>
          <w:sz w:val="24"/>
          <w:szCs w:val="24"/>
        </w:rPr>
        <w:t>ms</w:t>
      </w:r>
      <w:r w:rsidR="00BE192C">
        <w:rPr>
          <w:rFonts w:cstheme="minorHAnsi"/>
          <w:sz w:val="24"/>
          <w:szCs w:val="24"/>
        </w:rPr>
        <w:t>:</w:t>
      </w:r>
      <w:r w:rsidR="00446883" w:rsidRPr="00855BA8">
        <w:rPr>
          <w:rFonts w:cstheme="minorHAnsi"/>
          <w:sz w:val="24"/>
          <w:szCs w:val="24"/>
        </w:rPr>
        <w:t xml:space="preserve"> </w:t>
      </w:r>
      <w:r w:rsidR="00BE192C">
        <w:rPr>
          <w:rFonts w:cstheme="minorHAnsi"/>
          <w:sz w:val="24"/>
          <w:szCs w:val="24"/>
          <w:lang w:val="en-US"/>
        </w:rPr>
        <w:t>77310000-6</w:t>
      </w:r>
      <w:r w:rsidR="00844238" w:rsidRPr="00855BA8">
        <w:rPr>
          <w:rFonts w:ascii="Calibri" w:hAnsi="Calibri" w:cs="Calibri"/>
          <w:sz w:val="24"/>
          <w:szCs w:val="24"/>
          <w:lang w:val="en-US"/>
        </w:rPr>
        <w:t xml:space="preserve"> </w:t>
      </w:r>
      <w:r w:rsidR="001E0707" w:rsidRPr="00855BA8">
        <w:rPr>
          <w:rFonts w:ascii="Calibri" w:hAnsi="Calibri" w:cs="Calibri"/>
          <w:sz w:val="24"/>
          <w:szCs w:val="24"/>
          <w:lang w:val="en-US"/>
        </w:rPr>
        <w:t>“</w:t>
      </w:r>
      <w:proofErr w:type="spellStart"/>
      <w:r w:rsidR="005F54E1" w:rsidRPr="005F54E1">
        <w:rPr>
          <w:rFonts w:ascii="Calibri" w:hAnsi="Calibri" w:cs="Calibri"/>
          <w:sz w:val="24"/>
          <w:szCs w:val="24"/>
          <w:lang w:val="en-US"/>
        </w:rPr>
        <w:t>Žaliųjų</w:t>
      </w:r>
      <w:proofErr w:type="spellEnd"/>
      <w:r w:rsidR="005F54E1" w:rsidRPr="005F54E1">
        <w:rPr>
          <w:rFonts w:ascii="Calibri" w:hAnsi="Calibri" w:cs="Calibri"/>
          <w:sz w:val="24"/>
          <w:szCs w:val="24"/>
          <w:lang w:val="en-US"/>
        </w:rPr>
        <w:t xml:space="preserve"> </w:t>
      </w:r>
      <w:proofErr w:type="spellStart"/>
      <w:r w:rsidR="005F54E1" w:rsidRPr="005F54E1">
        <w:rPr>
          <w:rFonts w:ascii="Calibri" w:hAnsi="Calibri" w:cs="Calibri"/>
          <w:sz w:val="24"/>
          <w:szCs w:val="24"/>
          <w:lang w:val="en-US"/>
        </w:rPr>
        <w:t>zonų</w:t>
      </w:r>
      <w:proofErr w:type="spellEnd"/>
      <w:r w:rsidR="005F54E1" w:rsidRPr="005F54E1">
        <w:rPr>
          <w:rFonts w:ascii="Calibri" w:hAnsi="Calibri" w:cs="Calibri"/>
          <w:sz w:val="24"/>
          <w:szCs w:val="24"/>
          <w:lang w:val="en-US"/>
        </w:rPr>
        <w:t xml:space="preserve"> </w:t>
      </w:r>
      <w:proofErr w:type="spellStart"/>
      <w:r w:rsidR="005F54E1" w:rsidRPr="005F54E1">
        <w:rPr>
          <w:rFonts w:ascii="Calibri" w:hAnsi="Calibri" w:cs="Calibri"/>
          <w:sz w:val="24"/>
          <w:szCs w:val="24"/>
          <w:lang w:val="en-US"/>
        </w:rPr>
        <w:t>sodinimo</w:t>
      </w:r>
      <w:proofErr w:type="spellEnd"/>
      <w:r w:rsidR="005F54E1" w:rsidRPr="005F54E1">
        <w:rPr>
          <w:rFonts w:ascii="Calibri" w:hAnsi="Calibri" w:cs="Calibri"/>
          <w:sz w:val="24"/>
          <w:szCs w:val="24"/>
          <w:lang w:val="en-US"/>
        </w:rPr>
        <w:t xml:space="preserve"> ir </w:t>
      </w:r>
      <w:proofErr w:type="spellStart"/>
      <w:r w:rsidR="005F54E1" w:rsidRPr="005F54E1">
        <w:rPr>
          <w:rFonts w:ascii="Calibri" w:hAnsi="Calibri" w:cs="Calibri"/>
          <w:sz w:val="24"/>
          <w:szCs w:val="24"/>
          <w:lang w:val="en-US"/>
        </w:rPr>
        <w:t>priežiūros</w:t>
      </w:r>
      <w:proofErr w:type="spellEnd"/>
      <w:r w:rsidR="005F54E1" w:rsidRPr="005F54E1">
        <w:rPr>
          <w:rFonts w:ascii="Calibri" w:hAnsi="Calibri" w:cs="Calibri"/>
          <w:sz w:val="24"/>
          <w:szCs w:val="24"/>
          <w:lang w:val="en-US"/>
        </w:rPr>
        <w:t xml:space="preserve"> </w:t>
      </w:r>
      <w:proofErr w:type="spellStart"/>
      <w:r w:rsidR="005F54E1" w:rsidRPr="005F54E1">
        <w:rPr>
          <w:rFonts w:ascii="Calibri" w:hAnsi="Calibri" w:cs="Calibri"/>
          <w:sz w:val="24"/>
          <w:szCs w:val="24"/>
          <w:lang w:val="en-US"/>
        </w:rPr>
        <w:t>paslaugos</w:t>
      </w:r>
      <w:proofErr w:type="spellEnd"/>
      <w:r w:rsidR="005F54E1">
        <w:rPr>
          <w:rFonts w:ascii="Calibri" w:hAnsi="Calibri" w:cs="Calibri"/>
          <w:sz w:val="24"/>
          <w:szCs w:val="24"/>
          <w:lang w:val="en-US"/>
        </w:rPr>
        <w:t>”, 03121100-6 “</w:t>
      </w:r>
      <w:proofErr w:type="spellStart"/>
      <w:r w:rsidR="003E2CE5" w:rsidRPr="003E2CE5">
        <w:rPr>
          <w:rFonts w:ascii="Calibri" w:hAnsi="Calibri" w:cs="Calibri"/>
          <w:sz w:val="24"/>
          <w:szCs w:val="24"/>
          <w:lang w:val="en-US"/>
        </w:rPr>
        <w:t>Gyvi</w:t>
      </w:r>
      <w:proofErr w:type="spellEnd"/>
      <w:r w:rsidR="003E2CE5" w:rsidRPr="003E2CE5">
        <w:rPr>
          <w:rFonts w:ascii="Calibri" w:hAnsi="Calibri" w:cs="Calibri"/>
          <w:sz w:val="24"/>
          <w:szCs w:val="24"/>
          <w:lang w:val="en-US"/>
        </w:rPr>
        <w:t xml:space="preserve"> </w:t>
      </w:r>
      <w:proofErr w:type="spellStart"/>
      <w:r w:rsidR="003E2CE5" w:rsidRPr="003E2CE5">
        <w:rPr>
          <w:rFonts w:ascii="Calibri" w:hAnsi="Calibri" w:cs="Calibri"/>
          <w:sz w:val="24"/>
          <w:szCs w:val="24"/>
          <w:lang w:val="en-US"/>
        </w:rPr>
        <w:t>augalai</w:t>
      </w:r>
      <w:proofErr w:type="spellEnd"/>
      <w:r w:rsidR="003E2CE5" w:rsidRPr="003E2CE5">
        <w:rPr>
          <w:rFonts w:ascii="Calibri" w:hAnsi="Calibri" w:cs="Calibri"/>
          <w:sz w:val="24"/>
          <w:szCs w:val="24"/>
          <w:lang w:val="en-US"/>
        </w:rPr>
        <w:t xml:space="preserve">, </w:t>
      </w:r>
      <w:proofErr w:type="spellStart"/>
      <w:r w:rsidR="003E2CE5" w:rsidRPr="003E2CE5">
        <w:rPr>
          <w:rFonts w:ascii="Calibri" w:hAnsi="Calibri" w:cs="Calibri"/>
          <w:sz w:val="24"/>
          <w:szCs w:val="24"/>
          <w:lang w:val="en-US"/>
        </w:rPr>
        <w:t>svogūnėliai</w:t>
      </w:r>
      <w:proofErr w:type="spellEnd"/>
      <w:r w:rsidR="003E2CE5" w:rsidRPr="003E2CE5">
        <w:rPr>
          <w:rFonts w:ascii="Calibri" w:hAnsi="Calibri" w:cs="Calibri"/>
          <w:sz w:val="24"/>
          <w:szCs w:val="24"/>
          <w:lang w:val="en-US"/>
        </w:rPr>
        <w:t xml:space="preserve">, </w:t>
      </w:r>
      <w:proofErr w:type="spellStart"/>
      <w:r w:rsidR="003E2CE5" w:rsidRPr="003E2CE5">
        <w:rPr>
          <w:rFonts w:ascii="Calibri" w:hAnsi="Calibri" w:cs="Calibri"/>
          <w:sz w:val="24"/>
          <w:szCs w:val="24"/>
          <w:lang w:val="en-US"/>
        </w:rPr>
        <w:t>šakniavaisiai</w:t>
      </w:r>
      <w:proofErr w:type="spellEnd"/>
      <w:r w:rsidR="003E2CE5" w:rsidRPr="003E2CE5">
        <w:rPr>
          <w:rFonts w:ascii="Calibri" w:hAnsi="Calibri" w:cs="Calibri"/>
          <w:sz w:val="24"/>
          <w:szCs w:val="24"/>
          <w:lang w:val="en-US"/>
        </w:rPr>
        <w:t xml:space="preserve">, </w:t>
      </w:r>
      <w:proofErr w:type="spellStart"/>
      <w:r w:rsidR="003E2CE5" w:rsidRPr="003E2CE5">
        <w:rPr>
          <w:rFonts w:ascii="Calibri" w:hAnsi="Calibri" w:cs="Calibri"/>
          <w:sz w:val="24"/>
          <w:szCs w:val="24"/>
          <w:lang w:val="en-US"/>
        </w:rPr>
        <w:t>auginiai</w:t>
      </w:r>
      <w:proofErr w:type="spellEnd"/>
      <w:r w:rsidR="003E2CE5" w:rsidRPr="003E2CE5">
        <w:rPr>
          <w:rFonts w:ascii="Calibri" w:hAnsi="Calibri" w:cs="Calibri"/>
          <w:sz w:val="24"/>
          <w:szCs w:val="24"/>
          <w:lang w:val="en-US"/>
        </w:rPr>
        <w:t xml:space="preserve"> ir </w:t>
      </w:r>
      <w:proofErr w:type="spellStart"/>
      <w:r w:rsidR="003E2CE5" w:rsidRPr="003E2CE5">
        <w:rPr>
          <w:rFonts w:ascii="Calibri" w:hAnsi="Calibri" w:cs="Calibri"/>
          <w:sz w:val="24"/>
          <w:szCs w:val="24"/>
          <w:lang w:val="en-US"/>
        </w:rPr>
        <w:t>ūgliai</w:t>
      </w:r>
      <w:proofErr w:type="spellEnd"/>
      <w:r w:rsidR="003E2CE5">
        <w:rPr>
          <w:rFonts w:ascii="Calibri" w:hAnsi="Calibri" w:cs="Calibri"/>
          <w:sz w:val="24"/>
          <w:szCs w:val="24"/>
          <w:lang w:val="en-US"/>
        </w:rPr>
        <w:t xml:space="preserve">”, </w:t>
      </w:r>
      <w:r w:rsidR="002450F7">
        <w:rPr>
          <w:rFonts w:ascii="Calibri" w:hAnsi="Calibri" w:cs="Calibri"/>
          <w:sz w:val="24"/>
          <w:szCs w:val="24"/>
          <w:lang w:val="en-US"/>
        </w:rPr>
        <w:t>45332200-5 “</w:t>
      </w:r>
      <w:proofErr w:type="spellStart"/>
      <w:r w:rsidR="002450F7" w:rsidRPr="002450F7">
        <w:rPr>
          <w:rFonts w:ascii="Calibri" w:hAnsi="Calibri" w:cs="Calibri"/>
          <w:sz w:val="24"/>
          <w:szCs w:val="24"/>
          <w:lang w:val="en-US"/>
        </w:rPr>
        <w:t>Vandentiekio</w:t>
      </w:r>
      <w:proofErr w:type="spellEnd"/>
      <w:r w:rsidR="002450F7" w:rsidRPr="002450F7">
        <w:rPr>
          <w:rFonts w:ascii="Calibri" w:hAnsi="Calibri" w:cs="Calibri"/>
          <w:sz w:val="24"/>
          <w:szCs w:val="24"/>
          <w:lang w:val="en-US"/>
        </w:rPr>
        <w:t xml:space="preserve"> </w:t>
      </w:r>
      <w:proofErr w:type="spellStart"/>
      <w:r w:rsidR="002450F7" w:rsidRPr="002450F7">
        <w:rPr>
          <w:rFonts w:ascii="Calibri" w:hAnsi="Calibri" w:cs="Calibri"/>
          <w:sz w:val="24"/>
          <w:szCs w:val="24"/>
          <w:lang w:val="en-US"/>
        </w:rPr>
        <w:t>įrengimo</w:t>
      </w:r>
      <w:proofErr w:type="spellEnd"/>
      <w:r w:rsidR="002450F7" w:rsidRPr="002450F7">
        <w:rPr>
          <w:rFonts w:ascii="Calibri" w:hAnsi="Calibri" w:cs="Calibri"/>
          <w:sz w:val="24"/>
          <w:szCs w:val="24"/>
          <w:lang w:val="en-US"/>
        </w:rPr>
        <w:t xml:space="preserve"> </w:t>
      </w:r>
      <w:proofErr w:type="spellStart"/>
      <w:r w:rsidR="002450F7" w:rsidRPr="002450F7">
        <w:rPr>
          <w:rFonts w:ascii="Calibri" w:hAnsi="Calibri" w:cs="Calibri"/>
          <w:sz w:val="24"/>
          <w:szCs w:val="24"/>
          <w:lang w:val="en-US"/>
        </w:rPr>
        <w:t>darbai</w:t>
      </w:r>
      <w:proofErr w:type="spellEnd"/>
      <w:r w:rsidR="002450F7">
        <w:rPr>
          <w:rFonts w:ascii="Calibri" w:hAnsi="Calibri" w:cs="Calibri"/>
          <w:sz w:val="24"/>
          <w:szCs w:val="24"/>
          <w:lang w:val="en-US"/>
        </w:rPr>
        <w:t xml:space="preserve">”, </w:t>
      </w:r>
      <w:r w:rsidR="00EC40C2">
        <w:rPr>
          <w:rFonts w:ascii="Calibri" w:hAnsi="Calibri" w:cs="Calibri"/>
          <w:sz w:val="24"/>
          <w:szCs w:val="24"/>
          <w:lang w:val="en-US"/>
        </w:rPr>
        <w:t>39113600-3 “</w:t>
      </w:r>
      <w:proofErr w:type="spellStart"/>
      <w:r w:rsidR="00052882" w:rsidRPr="00052882">
        <w:rPr>
          <w:rFonts w:ascii="Calibri" w:hAnsi="Calibri" w:cs="Calibri"/>
          <w:sz w:val="24"/>
          <w:szCs w:val="24"/>
          <w:lang w:val="en-US"/>
        </w:rPr>
        <w:t>Suolai</w:t>
      </w:r>
      <w:proofErr w:type="spellEnd"/>
      <w:r w:rsidR="00052882">
        <w:rPr>
          <w:rFonts w:ascii="Calibri" w:hAnsi="Calibri" w:cs="Calibri"/>
          <w:sz w:val="24"/>
          <w:szCs w:val="24"/>
          <w:lang w:val="en-US"/>
        </w:rPr>
        <w:t>”, 45112400-9 “</w:t>
      </w:r>
      <w:proofErr w:type="spellStart"/>
      <w:r w:rsidR="00615F94" w:rsidRPr="00615F94">
        <w:rPr>
          <w:rFonts w:ascii="Calibri" w:hAnsi="Calibri" w:cs="Calibri"/>
          <w:sz w:val="24"/>
          <w:szCs w:val="24"/>
          <w:lang w:val="en-US"/>
        </w:rPr>
        <w:t>Kasimo</w:t>
      </w:r>
      <w:proofErr w:type="spellEnd"/>
      <w:r w:rsidR="00615F94" w:rsidRPr="00615F94">
        <w:rPr>
          <w:rFonts w:ascii="Calibri" w:hAnsi="Calibri" w:cs="Calibri"/>
          <w:sz w:val="24"/>
          <w:szCs w:val="24"/>
          <w:lang w:val="en-US"/>
        </w:rPr>
        <w:t xml:space="preserve"> </w:t>
      </w:r>
      <w:proofErr w:type="spellStart"/>
      <w:r w:rsidR="00615F94" w:rsidRPr="00615F94">
        <w:rPr>
          <w:rFonts w:ascii="Calibri" w:hAnsi="Calibri" w:cs="Calibri"/>
          <w:sz w:val="24"/>
          <w:szCs w:val="24"/>
          <w:lang w:val="en-US"/>
        </w:rPr>
        <w:t>darbai</w:t>
      </w:r>
      <w:proofErr w:type="spellEnd"/>
      <w:r w:rsidR="009D7B5D">
        <w:rPr>
          <w:rFonts w:ascii="Calibri" w:hAnsi="Calibri" w:cs="Calibri"/>
          <w:sz w:val="24"/>
          <w:szCs w:val="24"/>
          <w:lang w:val="en-US"/>
        </w:rPr>
        <w:t>”.</w:t>
      </w:r>
    </w:p>
    <w:p w14:paraId="298647E8" w14:textId="6A02C440" w:rsidR="00593EEC"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w:t>
      </w:r>
      <w:r w:rsidRPr="00121CD5">
        <w:rPr>
          <w:rFonts w:cstheme="minorHAnsi"/>
          <w:sz w:val="24"/>
          <w:szCs w:val="24"/>
        </w:rPr>
        <w:t xml:space="preserve">sąlygų </w:t>
      </w:r>
      <w:r w:rsidR="007B1B4A">
        <w:rPr>
          <w:rFonts w:cstheme="minorHAnsi"/>
          <w:sz w:val="24"/>
          <w:szCs w:val="24"/>
        </w:rPr>
        <w:t xml:space="preserve">2 ir </w:t>
      </w:r>
      <w:r w:rsidR="00907076">
        <w:rPr>
          <w:rFonts w:cstheme="minorHAnsi"/>
          <w:sz w:val="24"/>
          <w:szCs w:val="24"/>
          <w:shd w:val="clear" w:color="auto" w:fill="FFFFFF" w:themeFill="background1"/>
        </w:rPr>
        <w:t>5</w:t>
      </w:r>
      <w:r w:rsidRPr="001B0E28">
        <w:rPr>
          <w:rFonts w:cstheme="minorHAnsi"/>
          <w:sz w:val="24"/>
          <w:szCs w:val="24"/>
        </w:rPr>
        <w:t xml:space="preserve"> pried</w:t>
      </w:r>
      <w:r w:rsidR="007B1B4A">
        <w:rPr>
          <w:rFonts w:cstheme="minorHAnsi"/>
          <w:sz w:val="24"/>
          <w:szCs w:val="24"/>
        </w:rPr>
        <w:t>uose</w:t>
      </w:r>
      <w:r w:rsidRPr="001B0E28">
        <w:rPr>
          <w:rFonts w:cstheme="minorHAnsi"/>
          <w:sz w:val="24"/>
          <w:szCs w:val="24"/>
        </w:rPr>
        <w:t>.</w:t>
      </w:r>
      <w:r w:rsidR="00CE362C">
        <w:rPr>
          <w:rFonts w:cstheme="minorHAnsi"/>
          <w:sz w:val="24"/>
          <w:szCs w:val="24"/>
        </w:rPr>
        <w:t xml:space="preserve"> </w:t>
      </w:r>
    </w:p>
    <w:p w14:paraId="5913D9A9" w14:textId="1FF52BC5" w:rsidR="00F7290D" w:rsidRPr="00F7290D" w:rsidRDefault="002E5389" w:rsidP="00492469">
      <w:pPr>
        <w:pStyle w:val="Betarp"/>
        <w:widowControl w:val="0"/>
        <w:numPr>
          <w:ilvl w:val="1"/>
          <w:numId w:val="7"/>
        </w:numPr>
        <w:ind w:left="0" w:firstLine="709"/>
        <w:contextualSpacing/>
        <w:rPr>
          <w:rFonts w:cstheme="minorHAnsi"/>
          <w:b/>
          <w:bCs/>
          <w:sz w:val="24"/>
          <w:szCs w:val="24"/>
        </w:rPr>
      </w:pPr>
      <w:r w:rsidRPr="002E5389">
        <w:rPr>
          <w:rFonts w:cstheme="minorHAnsi"/>
          <w:b/>
          <w:bCs/>
          <w:sz w:val="24"/>
          <w:szCs w:val="24"/>
        </w:rPr>
        <w:t xml:space="preserve">Perkančiosios organizacijos pirkimo objektui skirtos lėšos </w:t>
      </w:r>
      <w:r w:rsidR="00F7290D" w:rsidRPr="00F7290D">
        <w:rPr>
          <w:rFonts w:cstheme="minorHAnsi"/>
          <w:b/>
          <w:bCs/>
          <w:sz w:val="24"/>
          <w:szCs w:val="24"/>
          <w:lang w:val="en-US"/>
        </w:rPr>
        <w:t xml:space="preserve">- </w:t>
      </w:r>
      <w:r w:rsidR="00F7290D" w:rsidRPr="00F7290D">
        <w:rPr>
          <w:rFonts w:cstheme="minorHAnsi"/>
          <w:b/>
          <w:bCs/>
          <w:sz w:val="24"/>
          <w:szCs w:val="24"/>
        </w:rPr>
        <w:t>92 126,00 Eur be PVM.</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lastRenderedPageBreak/>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778389C3"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w:t>
      </w:r>
      <w:r w:rsidR="007B51D1">
        <w:rPr>
          <w:rFonts w:cstheme="minorHAnsi"/>
          <w:sz w:val="24"/>
          <w:szCs w:val="24"/>
        </w:rPr>
        <w:t xml:space="preserve"> </w:t>
      </w:r>
      <w:r w:rsidR="00930733">
        <w:rPr>
          <w:rFonts w:cstheme="minorHAnsi"/>
          <w:sz w:val="24"/>
          <w:szCs w:val="24"/>
        </w:rPr>
        <w:t xml:space="preserve">2 </w:t>
      </w:r>
      <w:r w:rsidR="00C32778" w:rsidRPr="00C32778">
        <w:rPr>
          <w:rFonts w:cstheme="minorHAnsi"/>
          <w:sz w:val="24"/>
          <w:szCs w:val="24"/>
        </w:rPr>
        <w:t>lentelė</w:t>
      </w:r>
      <w:r w:rsidR="00930733">
        <w:rPr>
          <w:rFonts w:cstheme="minorHAnsi"/>
          <w:sz w:val="24"/>
          <w:szCs w:val="24"/>
        </w:rPr>
        <w:t>se.</w:t>
      </w:r>
      <w:r w:rsidRPr="0093416B">
        <w:rPr>
          <w:rFonts w:cstheme="minorHAnsi"/>
          <w:sz w:val="24"/>
          <w:szCs w:val="24"/>
        </w:rPr>
        <w:t xml:space="preserve"> </w:t>
      </w:r>
    </w:p>
    <w:p w14:paraId="08C46851" w14:textId="4EE6F02F" w:rsidR="00BF29D7" w:rsidRPr="0093416B" w:rsidRDefault="00172702" w:rsidP="00034E59">
      <w:pPr>
        <w:pStyle w:val="Sraopastraipa"/>
        <w:ind w:left="0" w:firstLine="709"/>
        <w:rPr>
          <w:rFonts w:cstheme="minorHAnsi"/>
          <w:sz w:val="24"/>
          <w:szCs w:val="24"/>
        </w:rPr>
      </w:pPr>
      <w:r>
        <w:rPr>
          <w:rFonts w:cstheme="minorHAnsi"/>
          <w:sz w:val="24"/>
          <w:szCs w:val="24"/>
        </w:rPr>
        <w:t xml:space="preserve">3.2. </w:t>
      </w:r>
      <w:r w:rsidR="0093416B" w:rsidRPr="0093416B">
        <w:rPr>
          <w:rFonts w:cstheme="minorHAnsi"/>
          <w:sz w:val="24"/>
          <w:szCs w:val="24"/>
        </w:rPr>
        <w:t>Tiekėjas teikdamas pasiūlymą turi pateikti Tiekėjo deklaraciją</w:t>
      </w:r>
      <w:r>
        <w:rPr>
          <w:rFonts w:cstheme="minorHAnsi"/>
          <w:sz w:val="24"/>
          <w:szCs w:val="24"/>
        </w:rPr>
        <w:t xml:space="preserve"> </w:t>
      </w:r>
      <w:r w:rsidRPr="00172702">
        <w:rPr>
          <w:rFonts w:cstheme="minorHAnsi"/>
          <w:sz w:val="24"/>
          <w:szCs w:val="24"/>
        </w:rPr>
        <w:t>dėl atitikties kvalifikacijos reikalavimams</w:t>
      </w:r>
      <w:r w:rsidR="0093416B" w:rsidRPr="0093416B">
        <w:rPr>
          <w:rFonts w:cstheme="minorHAnsi"/>
          <w:sz w:val="24"/>
          <w:szCs w:val="24"/>
        </w:rPr>
        <w:t xml:space="preserve"> pagal specialiųjų pirkimo sąlygų 7 priedą. </w:t>
      </w:r>
    </w:p>
    <w:p w14:paraId="4A97CF29" w14:textId="24FA09D1" w:rsidR="009F7690" w:rsidRDefault="009C1A76" w:rsidP="009C1A76">
      <w:pPr>
        <w:ind w:firstLine="709"/>
        <w:rPr>
          <w:rFonts w:cstheme="minorHAnsi"/>
          <w:sz w:val="24"/>
          <w:szCs w:val="24"/>
        </w:rPr>
      </w:pPr>
      <w:r>
        <w:rPr>
          <w:rFonts w:cstheme="minorHAnsi"/>
          <w:sz w:val="24"/>
          <w:szCs w:val="24"/>
        </w:rPr>
        <w:t>3.</w:t>
      </w:r>
      <w:r w:rsidR="00264B89">
        <w:rPr>
          <w:rFonts w:cstheme="minorHAnsi"/>
          <w:sz w:val="24"/>
          <w:szCs w:val="24"/>
        </w:rPr>
        <w:t>3</w:t>
      </w:r>
      <w:r>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46134D2F" w:rsidR="007B51D1" w:rsidRPr="00E532E9" w:rsidRDefault="007B51D1" w:rsidP="009C1A76">
      <w:pPr>
        <w:ind w:firstLine="709"/>
        <w:rPr>
          <w:rFonts w:cstheme="minorHAnsi"/>
          <w:sz w:val="24"/>
          <w:szCs w:val="24"/>
        </w:rPr>
      </w:pPr>
      <w:r>
        <w:rPr>
          <w:rFonts w:cstheme="minorHAnsi"/>
          <w:sz w:val="24"/>
          <w:szCs w:val="24"/>
        </w:rPr>
        <w:t xml:space="preserve">3.4. </w:t>
      </w:r>
      <w:r w:rsidRPr="007B51D1">
        <w:rPr>
          <w:rFonts w:cstheme="minorHAnsi"/>
          <w:sz w:val="24"/>
          <w:szCs w:val="24"/>
        </w:rPr>
        <w:t>Tiekėjas teikdamas pasiūlymą neturi pateikti EBVPD, taip pat šiame pirkime nebus tikrinami tiekėjų pašalinimo pagrindai</w:t>
      </w:r>
      <w:r>
        <w:rPr>
          <w:rFonts w:cstheme="minorHAnsi"/>
          <w:sz w:val="24"/>
          <w:szCs w:val="24"/>
        </w:rPr>
        <w:t>, išskyrus pirkimo sąlygų 3.5 punktą.</w:t>
      </w:r>
    </w:p>
    <w:p w14:paraId="6278313E" w14:textId="58301B74"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B51D1">
        <w:rPr>
          <w:rFonts w:eastAsia="Arial" w:cstheme="minorHAnsi"/>
          <w:sz w:val="24"/>
          <w:szCs w:val="24"/>
        </w:rPr>
        <w:t>5</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 xml:space="preserve"> 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108E2F8E"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2C96C34D"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lastRenderedPageBreak/>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 xml:space="preserve">kvalifikaciją pagrindžiantys dokumentai, nurodyti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529888D1" w14:textId="5DE61284" w:rsidR="006E26B1" w:rsidRPr="00120382" w:rsidRDefault="000003B6" w:rsidP="00120382">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7991378A" w14:textId="77777777" w:rsidR="006E26B1" w:rsidRDefault="006E26B1"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B58B4CD" w14:textId="77777777" w:rsidR="00527E46" w:rsidRDefault="00527E46" w:rsidP="00592F81">
      <w:pPr>
        <w:jc w:val="right"/>
        <w:rPr>
          <w:rFonts w:cstheme="minorHAnsi"/>
          <w:sz w:val="24"/>
          <w:szCs w:val="24"/>
        </w:rPr>
      </w:pPr>
    </w:p>
    <w:p w14:paraId="188E8E6C" w14:textId="77777777" w:rsidR="00527E46" w:rsidRDefault="00527E46" w:rsidP="00592F81">
      <w:pPr>
        <w:jc w:val="right"/>
        <w:rPr>
          <w:rFonts w:cstheme="minorHAnsi"/>
          <w:sz w:val="24"/>
          <w:szCs w:val="24"/>
        </w:rPr>
      </w:pPr>
    </w:p>
    <w:p w14:paraId="39A4B0E1" w14:textId="77777777" w:rsidR="00527E46" w:rsidRDefault="00527E46" w:rsidP="00592F81">
      <w:pPr>
        <w:jc w:val="right"/>
        <w:rPr>
          <w:rFonts w:cstheme="minorHAnsi"/>
          <w:sz w:val="24"/>
          <w:szCs w:val="24"/>
        </w:rPr>
      </w:pPr>
    </w:p>
    <w:p w14:paraId="0EA0A79F" w14:textId="77777777" w:rsidR="00527E46" w:rsidRDefault="00527E46" w:rsidP="00592F81">
      <w:pPr>
        <w:jc w:val="right"/>
        <w:rPr>
          <w:rFonts w:cstheme="minorHAnsi"/>
          <w:sz w:val="24"/>
          <w:szCs w:val="24"/>
        </w:rPr>
      </w:pPr>
    </w:p>
    <w:p w14:paraId="1212B403" w14:textId="77777777" w:rsidR="00527E46" w:rsidRDefault="00527E46" w:rsidP="00592F81">
      <w:pPr>
        <w:jc w:val="right"/>
        <w:rPr>
          <w:rFonts w:cstheme="minorHAnsi"/>
          <w:sz w:val="24"/>
          <w:szCs w:val="24"/>
        </w:rPr>
      </w:pPr>
    </w:p>
    <w:p w14:paraId="080B8E3A" w14:textId="77777777" w:rsidR="009C6F3E" w:rsidRDefault="009C6F3E" w:rsidP="00B340EA">
      <w:pPr>
        <w:rPr>
          <w:rFonts w:cstheme="minorHAnsi"/>
          <w:sz w:val="24"/>
          <w:szCs w:val="24"/>
        </w:rPr>
      </w:pPr>
    </w:p>
    <w:p w14:paraId="305301FA" w14:textId="77777777" w:rsidR="00454340" w:rsidRDefault="00454340" w:rsidP="00B340EA">
      <w:pPr>
        <w:rPr>
          <w:rFonts w:cstheme="minorHAnsi"/>
          <w:sz w:val="24"/>
          <w:szCs w:val="24"/>
        </w:rPr>
      </w:pPr>
    </w:p>
    <w:p w14:paraId="69F9F7CD" w14:textId="77777777" w:rsidR="00454340" w:rsidRDefault="00454340" w:rsidP="00B340EA">
      <w:pPr>
        <w:rPr>
          <w:rFonts w:cstheme="minorHAnsi"/>
          <w:sz w:val="24"/>
          <w:szCs w:val="24"/>
        </w:rPr>
      </w:pPr>
    </w:p>
    <w:p w14:paraId="7D532F6B" w14:textId="77777777" w:rsidR="00454340" w:rsidRDefault="00454340" w:rsidP="00B340EA">
      <w:pPr>
        <w:rPr>
          <w:rFonts w:cstheme="minorHAnsi"/>
          <w:sz w:val="24"/>
          <w:szCs w:val="24"/>
        </w:rPr>
      </w:pPr>
    </w:p>
    <w:p w14:paraId="23C4245C" w14:textId="77777777" w:rsidR="00454340" w:rsidRDefault="00454340" w:rsidP="00B340EA">
      <w:pPr>
        <w:rPr>
          <w:rFonts w:cstheme="minorHAnsi"/>
          <w:sz w:val="24"/>
          <w:szCs w:val="24"/>
        </w:rPr>
      </w:pPr>
    </w:p>
    <w:p w14:paraId="2500B43E" w14:textId="77777777" w:rsidR="00454340" w:rsidRDefault="00454340" w:rsidP="00B340EA">
      <w:pPr>
        <w:rPr>
          <w:rFonts w:cstheme="minorHAnsi"/>
          <w:sz w:val="24"/>
          <w:szCs w:val="24"/>
        </w:rPr>
      </w:pPr>
    </w:p>
    <w:p w14:paraId="15B65A16" w14:textId="77777777" w:rsidR="00454340" w:rsidRDefault="00454340" w:rsidP="00B340EA">
      <w:pPr>
        <w:rPr>
          <w:rFonts w:cstheme="minorHAnsi"/>
          <w:sz w:val="24"/>
          <w:szCs w:val="24"/>
        </w:rPr>
      </w:pPr>
    </w:p>
    <w:p w14:paraId="2494C12E" w14:textId="77777777" w:rsidR="00454340" w:rsidRDefault="00454340" w:rsidP="00B340EA">
      <w:pPr>
        <w:rPr>
          <w:rFonts w:cstheme="minorHAnsi"/>
          <w:sz w:val="24"/>
          <w:szCs w:val="24"/>
        </w:rPr>
      </w:pPr>
    </w:p>
    <w:p w14:paraId="1ADC695A" w14:textId="77777777" w:rsidR="009C6F3E" w:rsidRDefault="009C6F3E" w:rsidP="00B340EA">
      <w:pPr>
        <w:rPr>
          <w:rFonts w:cstheme="minorHAnsi"/>
          <w:sz w:val="24"/>
          <w:szCs w:val="24"/>
        </w:rPr>
      </w:pPr>
    </w:p>
    <w:p w14:paraId="743F5ADB" w14:textId="77777777" w:rsidR="005620C6" w:rsidRDefault="005620C6"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3440D53A" w14:textId="77777777" w:rsidR="007F2B22" w:rsidRPr="00D47C70" w:rsidRDefault="007F2B22" w:rsidP="007F2B22">
      <w:pPr>
        <w:widowControl w:val="0"/>
        <w:rPr>
          <w:rFonts w:eastAsiaTheme="minorHAnsi" w:cstheme="minorHAnsi"/>
          <w:sz w:val="24"/>
          <w:szCs w:val="24"/>
        </w:rPr>
      </w:pPr>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5237F57D" w14:textId="2413AF26" w:rsidR="008B4856" w:rsidRDefault="007F2B22" w:rsidP="007F2B22">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 xml:space="preserve">eigu pasiūlymą teikia ūkio subjektų grupė – </w:t>
      </w:r>
      <w:r w:rsidR="00106A6C">
        <w:rPr>
          <w:rFonts w:cstheme="minorHAnsi"/>
          <w:sz w:val="24"/>
          <w:szCs w:val="24"/>
        </w:rPr>
        <w:t xml:space="preserve">1 lentelės „Techninis ir profesinis pajėgumas“ 1.1 </w:t>
      </w:r>
      <w:r w:rsidR="008B4856">
        <w:rPr>
          <w:rFonts w:cstheme="minorHAnsi"/>
          <w:sz w:val="24"/>
          <w:szCs w:val="24"/>
        </w:rPr>
        <w:t xml:space="preserve">papunkčio </w:t>
      </w:r>
      <w:r w:rsidRPr="001D1657">
        <w:rPr>
          <w:rFonts w:cstheme="minorHAnsi"/>
          <w:sz w:val="24"/>
          <w:szCs w:val="24"/>
        </w:rPr>
        <w:t>reikalavimą turi atitikti visi ūkio subjektų grupės nariai kartu (ūkio subjektų grupės narių turima patirtis sumuojama), atsižvelgiant į jų prisiimamus įsipareigojimus</w:t>
      </w:r>
      <w:r w:rsidR="00825C87">
        <w:rPr>
          <w:rFonts w:cstheme="minorHAnsi"/>
          <w:sz w:val="24"/>
          <w:szCs w:val="24"/>
        </w:rPr>
        <w:t>.</w:t>
      </w:r>
    </w:p>
    <w:p w14:paraId="73AC35CC" w14:textId="292A9801" w:rsidR="00D67851" w:rsidRDefault="008B4856" w:rsidP="007F2B22">
      <w:pPr>
        <w:widowControl w:val="0"/>
        <w:tabs>
          <w:tab w:val="left" w:pos="851"/>
        </w:tabs>
        <w:rPr>
          <w:rFonts w:cstheme="minorHAnsi"/>
          <w:sz w:val="24"/>
          <w:szCs w:val="24"/>
        </w:rPr>
      </w:pPr>
      <w:r>
        <w:rPr>
          <w:rFonts w:cstheme="minorHAnsi"/>
          <w:sz w:val="24"/>
          <w:szCs w:val="24"/>
        </w:rPr>
        <w:t xml:space="preserve">3. </w:t>
      </w:r>
      <w:r w:rsidR="00D67851">
        <w:rPr>
          <w:rFonts w:cstheme="minorHAnsi"/>
          <w:sz w:val="24"/>
          <w:szCs w:val="24"/>
        </w:rPr>
        <w:t>T</w:t>
      </w:r>
      <w:r w:rsidR="007F2B22" w:rsidRPr="001D1657">
        <w:rPr>
          <w:rFonts w:cstheme="minorHAnsi"/>
          <w:sz w:val="24"/>
          <w:szCs w:val="24"/>
        </w:rPr>
        <w:t>iekėjas gali remtis kitų ūkio subjektų pajėgumais</w:t>
      </w:r>
      <w:r w:rsidR="00D67851">
        <w:rPr>
          <w:rFonts w:cstheme="minorHAnsi"/>
          <w:sz w:val="24"/>
          <w:szCs w:val="24"/>
        </w:rPr>
        <w:t xml:space="preserve">, kad atitiktų 1 lentelės „Techninis ir profesinis pajėgumas“ 1.1 papunkčio </w:t>
      </w:r>
      <w:r w:rsidR="00D67851" w:rsidRPr="001D1657">
        <w:rPr>
          <w:rFonts w:cstheme="minorHAnsi"/>
          <w:sz w:val="24"/>
          <w:szCs w:val="24"/>
        </w:rPr>
        <w:t>reikalavimą</w:t>
      </w:r>
      <w:r w:rsidR="007F2B22" w:rsidRPr="001D1657">
        <w:rPr>
          <w:rFonts w:cstheme="minorHAnsi"/>
          <w:sz w:val="24"/>
          <w:szCs w:val="24"/>
        </w:rPr>
        <w:t xml:space="preserve"> tik tuo atveju, jeigu tie subjektai patys vykdys tą pirkimo sutarties dalį, kuriai reikia jų turimų pajėgumų</w:t>
      </w:r>
      <w:r w:rsidR="00825C87">
        <w:rPr>
          <w:rFonts w:cstheme="minorHAnsi"/>
          <w:sz w:val="24"/>
          <w:szCs w:val="24"/>
        </w:rPr>
        <w:t>.</w:t>
      </w:r>
      <w:r w:rsidR="00825C87" w:rsidRPr="00D67851">
        <w:t xml:space="preserve"> </w:t>
      </w:r>
    </w:p>
    <w:p w14:paraId="2E5ECF62" w14:textId="32269BB5" w:rsidR="007F2B22" w:rsidRPr="00D47C70" w:rsidRDefault="008B4856" w:rsidP="007F2B22">
      <w:pPr>
        <w:widowControl w:val="0"/>
        <w:tabs>
          <w:tab w:val="left" w:pos="851"/>
        </w:tabs>
        <w:rPr>
          <w:rFonts w:cstheme="minorHAnsi"/>
          <w:sz w:val="24"/>
          <w:szCs w:val="24"/>
        </w:rPr>
      </w:pPr>
      <w:r>
        <w:rPr>
          <w:rFonts w:cstheme="minorHAnsi"/>
          <w:sz w:val="24"/>
          <w:szCs w:val="24"/>
        </w:rPr>
        <w:t>4.</w:t>
      </w:r>
      <w:r w:rsidR="007F2B22">
        <w:rPr>
          <w:rFonts w:cstheme="minorHAnsi"/>
          <w:sz w:val="24"/>
          <w:szCs w:val="24"/>
        </w:rPr>
        <w:t xml:space="preserve"> </w:t>
      </w:r>
      <w:r w:rsidR="00D67851">
        <w:rPr>
          <w:rFonts w:cstheme="minorHAnsi"/>
          <w:sz w:val="24"/>
          <w:szCs w:val="24"/>
        </w:rPr>
        <w:t>S</w:t>
      </w:r>
      <w:r w:rsidR="007F2B22" w:rsidRPr="001D1657">
        <w:rPr>
          <w:rFonts w:cstheme="minorHAnsi"/>
          <w:sz w:val="24"/>
          <w:szCs w:val="24"/>
        </w:rPr>
        <w:t xml:space="preserve">ubtiekėjams </w:t>
      </w:r>
      <w:r w:rsidR="00D67851" w:rsidRPr="00D67851">
        <w:rPr>
          <w:rFonts w:cstheme="minorHAnsi"/>
          <w:sz w:val="24"/>
          <w:szCs w:val="24"/>
        </w:rPr>
        <w:t>1 lentelės „Techninis ir profesinis pajėgumas“ 1.1 papunkčio</w:t>
      </w:r>
      <w:r w:rsidR="007F2B22" w:rsidRPr="001D1657">
        <w:rPr>
          <w:rFonts w:cstheme="minorHAnsi"/>
          <w:sz w:val="24"/>
          <w:szCs w:val="24"/>
        </w:rPr>
        <w:t xml:space="preserve"> reikalavimas nenustatomas</w:t>
      </w:r>
      <w:r w:rsidR="00825C87">
        <w:rPr>
          <w:rFonts w:cstheme="minorHAnsi"/>
          <w:sz w:val="24"/>
          <w:szCs w:val="24"/>
        </w:rPr>
        <w:t>.</w:t>
      </w:r>
    </w:p>
    <w:p w14:paraId="76889333" w14:textId="77777777" w:rsidR="00825C87" w:rsidRDefault="00825C87" w:rsidP="007F2B22">
      <w:pPr>
        <w:widowControl w:val="0"/>
        <w:jc w:val="right"/>
        <w:rPr>
          <w:rFonts w:cstheme="minorHAnsi"/>
          <w:b/>
          <w:bCs/>
          <w:sz w:val="24"/>
          <w:szCs w:val="24"/>
          <w:lang w:eastAsia="ar-SA"/>
        </w:rPr>
      </w:pPr>
      <w:bookmarkStart w:id="21" w:name="_Hlk174096728"/>
    </w:p>
    <w:p w14:paraId="0646B10E" w14:textId="73F419A4"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5103"/>
        <w:gridCol w:w="4253"/>
      </w:tblGrid>
      <w:tr w:rsidR="007F2B22" w:rsidRPr="00D47C70" w14:paraId="6851ABD6" w14:textId="77777777" w:rsidTr="00C6155F">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C615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53AA1A76" w:rsidR="007F2B22" w:rsidRPr="00D47C70" w:rsidRDefault="007F2B22" w:rsidP="00DF38C7">
            <w:pPr>
              <w:widowControl w:val="0"/>
              <w:rPr>
                <w:rFonts w:eastAsia="Calibri" w:cstheme="minorHAnsi"/>
                <w:sz w:val="24"/>
                <w:szCs w:val="24"/>
                <w:lang w:val="en-GB"/>
              </w:rPr>
            </w:pPr>
            <w:r w:rsidRPr="00D47C70">
              <w:rPr>
                <w:rFonts w:eastAsia="Calibri" w:cstheme="minorHAnsi"/>
                <w:sz w:val="24"/>
                <w:szCs w:val="24"/>
                <w:lang w:val="en-GB"/>
              </w:rPr>
              <w:t>1.</w:t>
            </w:r>
            <w:r w:rsidR="00BF3F58">
              <w:rPr>
                <w:rFonts w:eastAsia="Calibri" w:cstheme="minorHAnsi"/>
                <w:sz w:val="24"/>
                <w:szCs w:val="24"/>
                <w:lang w:val="en-GB"/>
              </w:rPr>
              <w:t>1</w:t>
            </w:r>
          </w:p>
          <w:p w14:paraId="7215D55C" w14:textId="77777777" w:rsidR="007F2B22" w:rsidRPr="00D47C70" w:rsidRDefault="007F2B22" w:rsidP="00DF38C7">
            <w:pPr>
              <w:widowControl w:val="0"/>
              <w:rPr>
                <w:rFonts w:eastAsia="Calibri" w:cstheme="minorHAnsi"/>
                <w:sz w:val="24"/>
                <w:szCs w:val="24"/>
                <w:lang w:val="en-GB"/>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72E38" w14:textId="73E070DB" w:rsidR="007F2B22" w:rsidRPr="00C06192" w:rsidRDefault="007F2B22" w:rsidP="00DF38C7">
            <w:pPr>
              <w:spacing w:line="257" w:lineRule="atLeast"/>
              <w:rPr>
                <w:rFonts w:ascii="Calibri" w:hAnsi="Calibri" w:cs="Calibri"/>
                <w:sz w:val="24"/>
                <w:szCs w:val="24"/>
                <w:shd w:val="clear" w:color="auto" w:fill="FFFFFF"/>
              </w:rPr>
            </w:pPr>
            <w:r w:rsidRPr="00C06192">
              <w:rPr>
                <w:rFonts w:ascii="Calibri" w:hAnsi="Calibri" w:cs="Calibri"/>
                <w:sz w:val="24"/>
                <w:szCs w:val="24"/>
                <w:shd w:val="clear" w:color="auto" w:fill="FFFFFF"/>
              </w:rPr>
              <w:t>Tiekėjas</w:t>
            </w:r>
            <w:r w:rsidR="00336F94">
              <w:rPr>
                <w:rFonts w:ascii="Calibri" w:hAnsi="Calibri" w:cs="Calibri"/>
                <w:sz w:val="24"/>
                <w:szCs w:val="24"/>
                <w:shd w:val="clear" w:color="auto" w:fill="FFFFFF"/>
              </w:rPr>
              <w:t xml:space="preserve"> </w:t>
            </w:r>
            <w:r w:rsidRPr="00C06192">
              <w:rPr>
                <w:rFonts w:ascii="Calibri" w:hAnsi="Calibri" w:cs="Calibri"/>
                <w:sz w:val="24"/>
                <w:szCs w:val="24"/>
                <w:shd w:val="clear" w:color="auto" w:fill="FFFFFF"/>
              </w:rPr>
              <w:t xml:space="preserve">per paskutinius 5 metus arba per laiką nuo tiekėjo įregistravimo dienos (jei tiekėjas vykdė veiklą mažiau </w:t>
            </w:r>
            <w:proofErr w:type="spellStart"/>
            <w:r w:rsidRPr="00C06192">
              <w:rPr>
                <w:rFonts w:ascii="Calibri" w:hAnsi="Calibri" w:cs="Calibri"/>
                <w:sz w:val="24"/>
                <w:szCs w:val="24"/>
                <w:shd w:val="clear" w:color="auto" w:fill="FFFFFF"/>
              </w:rPr>
              <w:t>mažiau</w:t>
            </w:r>
            <w:proofErr w:type="spellEnd"/>
            <w:r w:rsidRPr="00C06192">
              <w:rPr>
                <w:rFonts w:ascii="Calibri" w:hAnsi="Calibri" w:cs="Calibri"/>
                <w:sz w:val="24"/>
                <w:szCs w:val="24"/>
                <w:shd w:val="clear" w:color="auto" w:fill="FFFFFF"/>
              </w:rPr>
              <w:t xml:space="preserve"> nei 5 metus) iki pasiūlymo pateikimo termino pabaigos</w:t>
            </w:r>
            <w:r w:rsidR="00E32FC6" w:rsidRPr="00C06192">
              <w:rPr>
                <w:rFonts w:ascii="Calibri" w:hAnsi="Calibri" w:cs="Calibri"/>
                <w:sz w:val="24"/>
                <w:szCs w:val="24"/>
                <w:shd w:val="clear" w:color="auto" w:fill="FFFFFF"/>
              </w:rPr>
              <w:t xml:space="preserve"> </w:t>
            </w:r>
            <w:r w:rsidR="00893A4D" w:rsidRPr="00C06192">
              <w:rPr>
                <w:rFonts w:ascii="Calibri" w:hAnsi="Calibri" w:cs="Calibri"/>
                <w:sz w:val="24"/>
                <w:szCs w:val="24"/>
                <w:shd w:val="clear" w:color="auto" w:fill="FFFFFF"/>
              </w:rPr>
              <w:t>pagal vieną ar daugiau sutarčių </w:t>
            </w:r>
            <w:r w:rsidR="00825C87">
              <w:rPr>
                <w:rFonts w:ascii="Calibri" w:hAnsi="Calibri" w:cs="Calibri"/>
                <w:sz w:val="24"/>
                <w:szCs w:val="24"/>
                <w:shd w:val="clear" w:color="auto" w:fill="FFFFFF"/>
              </w:rPr>
              <w:t>yra</w:t>
            </w:r>
            <w:r w:rsidRPr="00C06192">
              <w:rPr>
                <w:rFonts w:ascii="Calibri" w:hAnsi="Calibri" w:cs="Calibri"/>
                <w:sz w:val="24"/>
                <w:szCs w:val="24"/>
                <w:shd w:val="clear" w:color="auto" w:fill="FFFFFF"/>
              </w:rPr>
              <w:t xml:space="preserve"> </w:t>
            </w:r>
            <w:r w:rsidR="008E643B" w:rsidRPr="00C06192">
              <w:rPr>
                <w:rFonts w:ascii="Calibri" w:hAnsi="Calibri" w:cs="Calibri"/>
                <w:sz w:val="24"/>
                <w:szCs w:val="24"/>
                <w:shd w:val="clear" w:color="auto" w:fill="FFFFFF"/>
              </w:rPr>
              <w:t xml:space="preserve">tinkamai </w:t>
            </w:r>
            <w:r w:rsidR="008E643B" w:rsidRPr="00C06192">
              <w:rPr>
                <w:rFonts w:cstheme="minorHAnsi"/>
                <w:sz w:val="24"/>
                <w:szCs w:val="24"/>
                <w:shd w:val="clear" w:color="auto" w:fill="FFFFFF"/>
              </w:rPr>
              <w:t xml:space="preserve">atlikęs </w:t>
            </w:r>
            <w:r w:rsidR="005A1441" w:rsidRPr="00C06192">
              <w:rPr>
                <w:rFonts w:cstheme="minorHAnsi"/>
                <w:sz w:val="24"/>
                <w:szCs w:val="24"/>
                <w:shd w:val="clear" w:color="auto" w:fill="FFFFFF"/>
              </w:rPr>
              <w:t>  kraštovaizdžio įrengimo darb</w:t>
            </w:r>
            <w:r w:rsidR="00825C87">
              <w:rPr>
                <w:rFonts w:cstheme="minorHAnsi"/>
                <w:sz w:val="24"/>
                <w:szCs w:val="24"/>
                <w:shd w:val="clear" w:color="auto" w:fill="FFFFFF"/>
              </w:rPr>
              <w:t xml:space="preserve">ų* </w:t>
            </w:r>
            <w:r w:rsidR="00106A6C">
              <w:rPr>
                <w:rFonts w:cstheme="minorHAnsi"/>
                <w:sz w:val="24"/>
                <w:szCs w:val="24"/>
                <w:shd w:val="clear" w:color="auto" w:fill="FFFFFF"/>
              </w:rPr>
              <w:t>už</w:t>
            </w:r>
            <w:r w:rsidR="008E643B" w:rsidRPr="00C06192">
              <w:rPr>
                <w:rFonts w:ascii="Calibri" w:hAnsi="Calibri" w:cs="Calibri"/>
                <w:sz w:val="24"/>
                <w:szCs w:val="24"/>
                <w:shd w:val="clear" w:color="auto" w:fill="FFFFFF"/>
              </w:rPr>
              <w:t xml:space="preserve"> ne mažiau kaip </w:t>
            </w:r>
            <w:r w:rsidR="00825C87">
              <w:rPr>
                <w:rFonts w:ascii="Calibri" w:hAnsi="Calibri" w:cs="Calibri"/>
                <w:sz w:val="24"/>
                <w:szCs w:val="24"/>
                <w:shd w:val="clear" w:color="auto" w:fill="FFFFFF"/>
                <w:lang w:val="en-US"/>
              </w:rPr>
              <w:t>365</w:t>
            </w:r>
            <w:r w:rsidR="008E643B" w:rsidRPr="00C06192">
              <w:rPr>
                <w:rFonts w:ascii="Calibri" w:hAnsi="Calibri" w:cs="Calibri"/>
                <w:sz w:val="24"/>
                <w:szCs w:val="24"/>
                <w:shd w:val="clear" w:color="auto" w:fill="FFFFFF"/>
              </w:rPr>
              <w:t>00 Eur be PVM</w:t>
            </w:r>
            <w:r w:rsidRPr="00C06192">
              <w:rPr>
                <w:rFonts w:ascii="Calibri" w:hAnsi="Calibri" w:cs="Calibri"/>
                <w:sz w:val="24"/>
                <w:szCs w:val="24"/>
                <w:shd w:val="clear" w:color="auto" w:fill="FFFFFF"/>
              </w:rPr>
              <w:t>.</w:t>
            </w:r>
          </w:p>
          <w:p w14:paraId="0AA507AB" w14:textId="77777777" w:rsidR="007F2B22" w:rsidRPr="00C06192" w:rsidRDefault="007F2B22" w:rsidP="00DF38C7">
            <w:pPr>
              <w:spacing w:line="257" w:lineRule="atLeast"/>
              <w:rPr>
                <w:rFonts w:ascii="Calibri" w:hAnsi="Calibri" w:cs="Calibri"/>
                <w:sz w:val="24"/>
                <w:szCs w:val="24"/>
              </w:rPr>
            </w:pPr>
          </w:p>
          <w:p w14:paraId="5D745DBC" w14:textId="77777777" w:rsidR="00825C87" w:rsidRPr="00825C87" w:rsidRDefault="00825C87" w:rsidP="00825C87">
            <w:pPr>
              <w:spacing w:line="257" w:lineRule="atLeast"/>
              <w:rPr>
                <w:rFonts w:ascii="Calibri" w:hAnsi="Calibri" w:cs="Calibri"/>
                <w:sz w:val="24"/>
                <w:szCs w:val="24"/>
              </w:rPr>
            </w:pPr>
            <w:r>
              <w:rPr>
                <w:rFonts w:ascii="Calibri" w:hAnsi="Calibri" w:cs="Calibri"/>
                <w:sz w:val="24"/>
                <w:szCs w:val="24"/>
              </w:rPr>
              <w:t>*</w:t>
            </w:r>
            <w:r w:rsidRPr="00825C87">
              <w:rPr>
                <w:rFonts w:ascii="Calibri" w:hAnsi="Calibri" w:cs="Calibri"/>
                <w:sz w:val="24"/>
                <w:szCs w:val="24"/>
              </w:rPr>
              <w:t>Kraštovaizdžio darbais bus laikomi kompleksiniai aplinkos tvarkymo darbai: reljefo formavimas, takų, aikštelių įrengimas, lauko apšvietimo sistemos įrengimas, laistymo sistemos įrengimas, vejos įrengimas, apželdinimas, želdynų statinių ir įrenginių (</w:t>
            </w:r>
            <w:proofErr w:type="spellStart"/>
            <w:r w:rsidRPr="00825C87">
              <w:rPr>
                <w:rFonts w:ascii="Calibri" w:hAnsi="Calibri" w:cs="Calibri"/>
                <w:sz w:val="24"/>
                <w:szCs w:val="24"/>
              </w:rPr>
              <w:t>pergolių</w:t>
            </w:r>
            <w:proofErr w:type="spellEnd"/>
            <w:r w:rsidRPr="00825C87">
              <w:rPr>
                <w:rFonts w:ascii="Calibri" w:hAnsi="Calibri" w:cs="Calibri"/>
                <w:sz w:val="24"/>
                <w:szCs w:val="24"/>
              </w:rPr>
              <w:t>, pavėsinių, suolų) įrengimas.</w:t>
            </w:r>
          </w:p>
          <w:p w14:paraId="7823DF1E" w14:textId="543CD4C1" w:rsidR="007F2B22" w:rsidRPr="00C06192" w:rsidRDefault="007F2B22" w:rsidP="00DF38C7">
            <w:pPr>
              <w:spacing w:line="257" w:lineRule="atLeast"/>
              <w:rPr>
                <w:rFonts w:ascii="Calibri" w:hAnsi="Calibri" w:cs="Calibri"/>
                <w:sz w:val="24"/>
                <w:szCs w:val="24"/>
              </w:rPr>
            </w:pPr>
          </w:p>
          <w:p w14:paraId="41472433" w14:textId="77777777" w:rsidR="007F2B22" w:rsidRDefault="007F2B22" w:rsidP="00DF38C7">
            <w:pPr>
              <w:widowControl w:val="0"/>
              <w:rPr>
                <w:rFonts w:ascii="Calibri" w:hAnsi="Calibri" w:cs="Calibri"/>
                <w:sz w:val="24"/>
                <w:szCs w:val="24"/>
              </w:rPr>
            </w:pPr>
            <w:r w:rsidRPr="00C06192">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107F1A96" w14:textId="77777777" w:rsidR="00106A6C" w:rsidRDefault="00106A6C" w:rsidP="00DF38C7">
            <w:pPr>
              <w:widowControl w:val="0"/>
              <w:rPr>
                <w:rFonts w:ascii="Calibri" w:hAnsi="Calibri" w:cs="Calibri"/>
                <w:sz w:val="24"/>
                <w:szCs w:val="24"/>
              </w:rPr>
            </w:pPr>
          </w:p>
          <w:p w14:paraId="5E7187CE" w14:textId="3BC07570" w:rsidR="00106A6C" w:rsidRPr="00106A6C" w:rsidRDefault="00106A6C" w:rsidP="00106A6C">
            <w:pPr>
              <w:widowControl w:val="0"/>
              <w:rPr>
                <w:rFonts w:ascii="Calibri" w:eastAsia="Calibri" w:hAnsi="Calibri" w:cs="Calibri"/>
                <w:sz w:val="24"/>
                <w:szCs w:val="24"/>
              </w:rPr>
            </w:pPr>
            <w:r>
              <w:rPr>
                <w:rFonts w:ascii="Calibri" w:eastAsia="Calibri" w:hAnsi="Calibri" w:cs="Calibri"/>
                <w:sz w:val="24"/>
                <w:szCs w:val="24"/>
              </w:rPr>
              <w:t>T</w:t>
            </w:r>
            <w:r w:rsidRPr="00106A6C">
              <w:rPr>
                <w:rFonts w:ascii="Calibri" w:eastAsia="Calibri" w:hAnsi="Calibri" w:cs="Calibri"/>
                <w:sz w:val="24"/>
                <w:szCs w:val="24"/>
              </w:rPr>
              <w:t>iekėjai patirtį gali įrodinėti tiek baigtomis sutartimis, tiek nebaigtų vykdyti sutarčių jau įvykdytomis dalimis.</w:t>
            </w:r>
          </w:p>
          <w:p w14:paraId="1333845A" w14:textId="4473D8F4" w:rsidR="00106A6C" w:rsidRPr="007B51D1" w:rsidRDefault="00106A6C" w:rsidP="00106A6C">
            <w:pPr>
              <w:widowControl w:val="0"/>
              <w:rPr>
                <w:rFonts w:ascii="Calibri" w:eastAsia="Calibri" w:hAnsi="Calibri" w:cs="Calibri"/>
                <w:sz w:val="24"/>
                <w:szCs w:val="24"/>
              </w:rPr>
            </w:pPr>
            <w:r w:rsidRPr="00106A6C">
              <w:rPr>
                <w:rFonts w:ascii="Calibri" w:eastAsia="Calibri" w:hAnsi="Calibri" w:cs="Calibri"/>
                <w:sz w:val="24"/>
                <w:szCs w:val="24"/>
              </w:rPr>
              <w:t>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C2DE0" w14:textId="04E575F3" w:rsidR="007F2B22" w:rsidRPr="00C06192" w:rsidRDefault="001C45A5" w:rsidP="00DF38C7">
            <w:pPr>
              <w:widowControl w:val="0"/>
              <w:rPr>
                <w:rFonts w:ascii="Calibri" w:hAnsi="Calibri" w:cs="Calibri"/>
                <w:sz w:val="24"/>
                <w:szCs w:val="24"/>
                <w:shd w:val="clear" w:color="auto" w:fill="FFFFFF"/>
              </w:rPr>
            </w:pPr>
            <w:r w:rsidRPr="00C06192">
              <w:rPr>
                <w:rFonts w:ascii="Calibri" w:hAnsi="Calibri" w:cs="Calibri"/>
                <w:sz w:val="24"/>
                <w:szCs w:val="24"/>
                <w:shd w:val="clear" w:color="auto" w:fill="FFFFFF"/>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 ir vieta, ar darbai buvo atlikti ir užbaigti pagal darbų atlikimą reglamentuojančių teisės aktų bei pirkimo sutarties reikalavimus.</w:t>
            </w:r>
          </w:p>
          <w:p w14:paraId="3878E615" w14:textId="77777777" w:rsidR="007F2B22" w:rsidRPr="00C06192" w:rsidRDefault="007F2B22" w:rsidP="00DF38C7">
            <w:pPr>
              <w:widowControl w:val="0"/>
              <w:rPr>
                <w:rFonts w:ascii="Calibri" w:hAnsi="Calibri" w:cs="Calibri"/>
                <w:sz w:val="24"/>
                <w:szCs w:val="24"/>
                <w:shd w:val="clear" w:color="auto" w:fill="FFFFFF"/>
              </w:rPr>
            </w:pPr>
          </w:p>
          <w:p w14:paraId="111F8946" w14:textId="77777777" w:rsidR="007F2B22" w:rsidRPr="007B51D1" w:rsidRDefault="007F2B22" w:rsidP="00DF38C7">
            <w:pPr>
              <w:widowControl w:val="0"/>
              <w:rPr>
                <w:rFonts w:ascii="Calibri" w:eastAsia="Calibri" w:hAnsi="Calibri" w:cs="Calibri"/>
                <w:sz w:val="24"/>
                <w:szCs w:val="24"/>
              </w:rPr>
            </w:pPr>
          </w:p>
        </w:tc>
      </w:tr>
      <w:bookmarkEnd w:id="21"/>
    </w:tbl>
    <w:p w14:paraId="60F6B3F9" w14:textId="77777777" w:rsidR="00BF3F58" w:rsidRDefault="00BF3F58" w:rsidP="009C6F3E">
      <w:pPr>
        <w:widowControl w:val="0"/>
        <w:tabs>
          <w:tab w:val="left" w:pos="709"/>
        </w:tabs>
        <w:rPr>
          <w:rFonts w:eastAsiaTheme="minorHAnsi" w:cstheme="minorHAnsi"/>
          <w:sz w:val="24"/>
          <w:szCs w:val="24"/>
          <w:lang w:eastAsia="en-US"/>
        </w:rPr>
      </w:pPr>
    </w:p>
    <w:p w14:paraId="09B4D07A" w14:textId="14161A44" w:rsidR="00801351" w:rsidRDefault="00DB4C16" w:rsidP="00903303">
      <w:pPr>
        <w:rPr>
          <w:rFonts w:ascii="Calibri" w:hAnsi="Calibri" w:cs="Calibri"/>
          <w:sz w:val="24"/>
          <w:szCs w:val="24"/>
        </w:rPr>
      </w:pPr>
      <w:r>
        <w:rPr>
          <w:rFonts w:ascii="Calibri" w:hAnsi="Calibri" w:cs="Calibri"/>
          <w:sz w:val="24"/>
          <w:szCs w:val="24"/>
          <w:lang w:val="en-US"/>
        </w:rPr>
        <w:t>5</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5DD68484" w14:textId="77777777" w:rsidR="00801351" w:rsidRDefault="00801351"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33BEF91D" w14:textId="70844DB6" w:rsidR="00FA378B" w:rsidRPr="00441FE8" w:rsidRDefault="006E26B1" w:rsidP="00441FE8">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5CC55D8C" w14:textId="77777777" w:rsidR="009C6F3E" w:rsidRPr="009C6F3E" w:rsidRDefault="009C6F3E" w:rsidP="009C6F3E">
      <w:pPr>
        <w:tabs>
          <w:tab w:val="left" w:pos="709"/>
          <w:tab w:val="left" w:pos="993"/>
        </w:tabs>
        <w:ind w:left="709" w:hanging="283"/>
        <w:rPr>
          <w:rFonts w:eastAsia="Times New Roman" w:cstheme="minorHAnsi"/>
          <w:sz w:val="24"/>
          <w:szCs w:val="24"/>
        </w:rPr>
      </w:pPr>
    </w:p>
    <w:p w14:paraId="5E8164CA" w14:textId="77777777" w:rsidR="00441FE8" w:rsidRPr="00441FE8" w:rsidRDefault="00441FE8" w:rsidP="00441FE8">
      <w:pPr>
        <w:jc w:val="left"/>
        <w:rPr>
          <w:rFonts w:ascii="Times New Roman" w:eastAsia="Times New Roman" w:hAnsi="Times New Roman" w:cs="Times New Roman"/>
          <w:sz w:val="24"/>
          <w:szCs w:val="24"/>
        </w:rPr>
      </w:pPr>
    </w:p>
    <w:p w14:paraId="250475FF" w14:textId="77777777" w:rsidR="00441FE8" w:rsidRPr="00441FE8" w:rsidRDefault="00441FE8" w:rsidP="00441FE8">
      <w:pPr>
        <w:jc w:val="center"/>
        <w:rPr>
          <w:rFonts w:eastAsia="Times New Roman" w:cstheme="minorHAnsi"/>
          <w:b/>
          <w:sz w:val="24"/>
          <w:szCs w:val="24"/>
        </w:rPr>
      </w:pPr>
      <w:r w:rsidRPr="00441FE8">
        <w:rPr>
          <w:rFonts w:eastAsia="Times New Roman" w:cstheme="minorHAnsi"/>
          <w:b/>
          <w:sz w:val="24"/>
          <w:szCs w:val="24"/>
        </w:rPr>
        <w:t>TECHNINĖ SPECIFIKACIJA (UŽDUOTIS)</w:t>
      </w:r>
    </w:p>
    <w:p w14:paraId="372F7E98" w14:textId="77777777" w:rsidR="00441FE8" w:rsidRPr="00441FE8" w:rsidRDefault="00441FE8" w:rsidP="00441FE8">
      <w:pPr>
        <w:jc w:val="center"/>
        <w:rPr>
          <w:rFonts w:eastAsia="Times New Roman" w:cstheme="minorHAnsi"/>
          <w:b/>
          <w:sz w:val="24"/>
          <w:szCs w:val="24"/>
        </w:rPr>
      </w:pPr>
      <w:r w:rsidRPr="00441FE8">
        <w:rPr>
          <w:rFonts w:eastAsia="Times New Roman" w:cstheme="minorHAnsi"/>
          <w:b/>
          <w:sz w:val="24"/>
          <w:szCs w:val="24"/>
        </w:rPr>
        <w:t>BENRUOMENINIO SODO ĮRENGIMAS  KRAŠUONOS PARKE, UTENOS MIESTE</w:t>
      </w:r>
    </w:p>
    <w:p w14:paraId="6762A65E" w14:textId="77777777" w:rsidR="00441FE8" w:rsidRPr="00441FE8" w:rsidRDefault="00441FE8" w:rsidP="00441FE8">
      <w:pPr>
        <w:jc w:val="center"/>
        <w:rPr>
          <w:rFonts w:eastAsia="Times New Roman" w:cstheme="minorHAnsi"/>
          <w:b/>
          <w:sz w:val="24"/>
          <w:szCs w:val="24"/>
        </w:rPr>
      </w:pPr>
    </w:p>
    <w:p w14:paraId="34186795" w14:textId="77777777" w:rsidR="00441FE8" w:rsidRPr="00441FE8" w:rsidRDefault="00441FE8" w:rsidP="007336A2">
      <w:pPr>
        <w:jc w:val="left"/>
        <w:rPr>
          <w:rFonts w:eastAsia="Times New Roman" w:cstheme="minorHAnsi"/>
          <w:b/>
          <w:sz w:val="24"/>
          <w:szCs w:val="24"/>
        </w:rPr>
      </w:pPr>
    </w:p>
    <w:p w14:paraId="274A9B38" w14:textId="77777777" w:rsidR="00441FE8" w:rsidRPr="00441FE8" w:rsidRDefault="00441FE8" w:rsidP="00980466">
      <w:pPr>
        <w:numPr>
          <w:ilvl w:val="0"/>
          <w:numId w:val="14"/>
        </w:numPr>
        <w:ind w:left="0"/>
        <w:rPr>
          <w:rFonts w:eastAsia="Times New Roman" w:cstheme="minorHAnsi"/>
          <w:sz w:val="24"/>
          <w:szCs w:val="24"/>
          <w:lang w:eastAsia="ar-SA"/>
        </w:rPr>
      </w:pPr>
      <w:r w:rsidRPr="00441FE8">
        <w:rPr>
          <w:rFonts w:eastAsia="Times New Roman" w:cstheme="minorHAnsi"/>
          <w:sz w:val="24"/>
          <w:szCs w:val="24"/>
          <w:lang w:eastAsia="ar-SA"/>
        </w:rPr>
        <w:t>Objekto pavadinimas: „Bendruomeninio sodo įrengimas Krašuonos parke, Utenos mieste“.</w:t>
      </w:r>
    </w:p>
    <w:p w14:paraId="74316FE2" w14:textId="77777777" w:rsidR="00441FE8" w:rsidRPr="00441FE8" w:rsidRDefault="00441FE8" w:rsidP="00980466">
      <w:pPr>
        <w:numPr>
          <w:ilvl w:val="0"/>
          <w:numId w:val="14"/>
        </w:numPr>
        <w:ind w:left="0"/>
        <w:rPr>
          <w:rFonts w:eastAsia="Times New Roman" w:cstheme="minorHAnsi"/>
          <w:caps/>
          <w:sz w:val="24"/>
          <w:szCs w:val="24"/>
        </w:rPr>
      </w:pPr>
      <w:r w:rsidRPr="00441FE8">
        <w:rPr>
          <w:rFonts w:eastAsia="Times New Roman" w:cstheme="minorHAnsi"/>
          <w:sz w:val="24"/>
          <w:szCs w:val="24"/>
          <w:lang w:eastAsia="ar-SA"/>
        </w:rPr>
        <w:t>Užsakovas:  Utenos rajono savivaldybės administracija, Utenio a. 4, LT – 28503, Utena.</w:t>
      </w:r>
    </w:p>
    <w:p w14:paraId="279E2850" w14:textId="77777777" w:rsidR="00441FE8" w:rsidRPr="00441FE8" w:rsidRDefault="00441FE8" w:rsidP="00980466">
      <w:pPr>
        <w:numPr>
          <w:ilvl w:val="0"/>
          <w:numId w:val="14"/>
        </w:numPr>
        <w:ind w:left="0"/>
        <w:rPr>
          <w:rFonts w:eastAsia="Times New Roman" w:cstheme="minorHAnsi"/>
          <w:caps/>
          <w:sz w:val="24"/>
          <w:szCs w:val="24"/>
        </w:rPr>
      </w:pPr>
      <w:r w:rsidRPr="00441FE8">
        <w:rPr>
          <w:rFonts w:eastAsia="Times New Roman" w:cstheme="minorHAnsi"/>
          <w:sz w:val="24"/>
          <w:szCs w:val="24"/>
          <w:lang w:eastAsia="ar-SA"/>
        </w:rPr>
        <w:t>Statybos rūšis – nauja statyba.</w:t>
      </w:r>
    </w:p>
    <w:p w14:paraId="797D5E99" w14:textId="77777777" w:rsidR="00441FE8" w:rsidRPr="00441FE8" w:rsidRDefault="00441FE8" w:rsidP="00980466">
      <w:pPr>
        <w:numPr>
          <w:ilvl w:val="0"/>
          <w:numId w:val="14"/>
        </w:numPr>
        <w:ind w:left="0"/>
        <w:rPr>
          <w:rFonts w:eastAsia="Times New Roman" w:cstheme="minorHAnsi"/>
          <w:caps/>
          <w:sz w:val="24"/>
          <w:szCs w:val="24"/>
        </w:rPr>
      </w:pPr>
      <w:r w:rsidRPr="00441FE8">
        <w:rPr>
          <w:rFonts w:eastAsia="Times New Roman" w:cstheme="minorHAnsi"/>
          <w:sz w:val="24"/>
          <w:szCs w:val="24"/>
        </w:rPr>
        <w:t>Statinio kategorija – nesudėtingas.</w:t>
      </w:r>
    </w:p>
    <w:p w14:paraId="59A3161B" w14:textId="77777777" w:rsidR="00441FE8" w:rsidRPr="00441FE8" w:rsidRDefault="00441FE8" w:rsidP="00980466">
      <w:pPr>
        <w:numPr>
          <w:ilvl w:val="0"/>
          <w:numId w:val="14"/>
        </w:numPr>
        <w:ind w:left="0"/>
        <w:contextualSpacing/>
        <w:rPr>
          <w:rFonts w:eastAsia="Times New Roman" w:cstheme="minorHAnsi"/>
          <w:sz w:val="24"/>
          <w:szCs w:val="24"/>
          <w:lang w:eastAsia="ar-SA"/>
        </w:rPr>
      </w:pPr>
      <w:r w:rsidRPr="00441FE8">
        <w:rPr>
          <w:rFonts w:eastAsia="Times New Roman" w:cstheme="minorHAnsi"/>
          <w:sz w:val="24"/>
          <w:szCs w:val="24"/>
          <w:lang w:eastAsia="ar-SA"/>
        </w:rPr>
        <w:t>Objekto vieta - Utena, Krašuonos parko teritorija (žemės sklypo kad. Nr. 8270/12:69) ir Utenos „Saulės“ gimnazijos teritorija (žemės sklypo kad. Nr.8270/0012:136) Utena.</w:t>
      </w:r>
    </w:p>
    <w:p w14:paraId="6093F3D5" w14:textId="77777777" w:rsidR="00441FE8" w:rsidRPr="00441FE8" w:rsidRDefault="00441FE8" w:rsidP="00980466">
      <w:pPr>
        <w:numPr>
          <w:ilvl w:val="0"/>
          <w:numId w:val="14"/>
        </w:numPr>
        <w:ind w:left="0"/>
        <w:rPr>
          <w:rFonts w:eastAsia="Times New Roman" w:cstheme="minorHAnsi"/>
          <w:sz w:val="24"/>
          <w:szCs w:val="24"/>
          <w:lang w:eastAsia="ar-SA"/>
        </w:rPr>
      </w:pPr>
      <w:r w:rsidRPr="00441FE8">
        <w:rPr>
          <w:rFonts w:eastAsia="Times New Roman" w:cstheme="minorHAnsi"/>
          <w:sz w:val="24"/>
          <w:szCs w:val="24"/>
          <w:lang w:eastAsia="ar-SA"/>
        </w:rPr>
        <w:t xml:space="preserve">Tikslas:  Bendruomeninio sodo, skirto sodo ir žolinių augalų auginimui, rekreacijai ir edukacijai, įrengimas. </w:t>
      </w:r>
    </w:p>
    <w:p w14:paraId="26FE0D0B" w14:textId="77777777" w:rsidR="00441FE8" w:rsidRPr="00441FE8" w:rsidRDefault="00441FE8" w:rsidP="00980466">
      <w:pPr>
        <w:numPr>
          <w:ilvl w:val="0"/>
          <w:numId w:val="14"/>
        </w:numPr>
        <w:ind w:left="0"/>
        <w:rPr>
          <w:rFonts w:eastAsia="Times New Roman" w:cstheme="minorHAnsi"/>
          <w:sz w:val="24"/>
          <w:szCs w:val="24"/>
          <w:lang w:eastAsia="ar-SA"/>
        </w:rPr>
      </w:pPr>
      <w:r w:rsidRPr="00441FE8">
        <w:rPr>
          <w:rFonts w:eastAsia="Times New Roman" w:cstheme="minorHAnsi"/>
          <w:sz w:val="24"/>
          <w:szCs w:val="24"/>
          <w:lang w:eastAsia="ar-SA"/>
        </w:rPr>
        <w:t>Numatoma atlikti darbus pagal projektus: „</w:t>
      </w:r>
      <w:proofErr w:type="spellStart"/>
      <w:r w:rsidRPr="00441FE8">
        <w:rPr>
          <w:rFonts w:eastAsia="Times New Roman" w:cstheme="minorHAnsi"/>
          <w:sz w:val="24"/>
          <w:szCs w:val="24"/>
          <w:lang w:val="en-US"/>
        </w:rPr>
        <w:t>Inžinerinių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tinklų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grupės</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vandentiekio</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tinklų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pogrupio</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Bendruomeninio</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sodo</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inžinerinių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statinių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Krašuonos</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parke</w:t>
      </w:r>
      <w:proofErr w:type="spellEnd"/>
      <w:r w:rsidRPr="00441FE8">
        <w:rPr>
          <w:rFonts w:eastAsia="Times New Roman" w:cstheme="minorHAnsi"/>
          <w:sz w:val="24"/>
          <w:szCs w:val="24"/>
          <w:lang w:val="en-US"/>
        </w:rPr>
        <w:t xml:space="preserve">, Utenos </w:t>
      </w:r>
      <w:proofErr w:type="spellStart"/>
      <w:r w:rsidRPr="00441FE8">
        <w:rPr>
          <w:rFonts w:eastAsia="Times New Roman" w:cstheme="minorHAnsi"/>
          <w:sz w:val="24"/>
          <w:szCs w:val="24"/>
          <w:lang w:val="en-US"/>
        </w:rPr>
        <w:t>mieste</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statybos</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projektą</w:t>
      </w:r>
      <w:proofErr w:type="spellEnd"/>
      <w:r w:rsidRPr="00441FE8">
        <w:rPr>
          <w:rFonts w:eastAsia="Times New Roman" w:cstheme="minorHAnsi"/>
          <w:sz w:val="24"/>
          <w:szCs w:val="24"/>
          <w:lang w:val="en-US"/>
        </w:rPr>
        <w:t xml:space="preserve">“ ir  </w:t>
      </w:r>
    </w:p>
    <w:p w14:paraId="7B473097" w14:textId="77777777" w:rsidR="00441FE8" w:rsidRPr="00441FE8" w:rsidRDefault="00441FE8" w:rsidP="007336A2">
      <w:pPr>
        <w:rPr>
          <w:rFonts w:eastAsia="Times New Roman" w:cstheme="minorHAnsi"/>
          <w:sz w:val="24"/>
          <w:szCs w:val="24"/>
          <w:shd w:val="clear" w:color="auto" w:fill="FFFFFF"/>
        </w:rPr>
      </w:pPr>
      <w:r w:rsidRPr="00441FE8">
        <w:rPr>
          <w:rFonts w:eastAsia="Times New Roman" w:cstheme="minorHAnsi"/>
          <w:sz w:val="24"/>
          <w:szCs w:val="24"/>
          <w:shd w:val="clear" w:color="auto" w:fill="FFFFFF"/>
        </w:rPr>
        <w:t xml:space="preserve">viešojo atsirojo želdyno projektą „Bendruomeninis sodas Krašuonos parke, Utenos mieste“, išskyrus 2 šiltnamių pastatymą, sodo medžių ir krūmų bei augalų pakeltose lysvėse ir auginimo šiltnamyje pasodinimą, E. </w:t>
      </w:r>
      <w:proofErr w:type="spellStart"/>
      <w:r w:rsidRPr="00441FE8">
        <w:rPr>
          <w:rFonts w:eastAsia="Times New Roman" w:cstheme="minorHAnsi"/>
          <w:sz w:val="24"/>
          <w:szCs w:val="24"/>
          <w:shd w:val="clear" w:color="auto" w:fill="FFFFFF"/>
        </w:rPr>
        <w:t>Šimkūnaitės</w:t>
      </w:r>
      <w:proofErr w:type="spellEnd"/>
      <w:r w:rsidRPr="00441FE8">
        <w:rPr>
          <w:rFonts w:eastAsia="Times New Roman" w:cstheme="minorHAnsi"/>
          <w:sz w:val="24"/>
          <w:szCs w:val="24"/>
          <w:shd w:val="clear" w:color="auto" w:fill="FFFFFF"/>
        </w:rPr>
        <w:t xml:space="preserve"> pievos laukinių augalų pasėjimą/įsodinimą, medžių šalinimą.  </w:t>
      </w:r>
    </w:p>
    <w:p w14:paraId="752009A3" w14:textId="77777777" w:rsidR="00441FE8" w:rsidRPr="00441FE8" w:rsidRDefault="00441FE8" w:rsidP="00980466">
      <w:pPr>
        <w:numPr>
          <w:ilvl w:val="0"/>
          <w:numId w:val="14"/>
        </w:numPr>
        <w:ind w:left="0" w:hanging="284"/>
        <w:rPr>
          <w:rFonts w:eastAsia="Times New Roman" w:cstheme="minorHAnsi"/>
          <w:sz w:val="24"/>
          <w:szCs w:val="24"/>
          <w:shd w:val="clear" w:color="auto" w:fill="FFFFFF"/>
        </w:rPr>
      </w:pPr>
      <w:r w:rsidRPr="00441FE8">
        <w:rPr>
          <w:rFonts w:eastAsia="Times New Roman" w:cstheme="minorHAnsi"/>
          <w:sz w:val="24"/>
          <w:szCs w:val="24"/>
          <w:lang w:eastAsia="ar-SA"/>
        </w:rPr>
        <w:t xml:space="preserve">Įrengti bendruomeninio sodo teritoriją, kurios plotas -  2915 kv. m.  Teritorijoje numatoma pastatyti du stiklinius šiltnamius, vienas iš jų – skirtas auginti daržoves, kitas - edukacijai (šiltnamius pastato užsakovas). Aptverti daržo teritoriją segmentine tvora, įrengti vartus.  Įrengti  vandentiekio tinklus laistymui, elektros tinklus apšvietimui ir kištukinius lizdus edukacijai skirtame šiltnamyje. Daržo teritorijoje įrengiamos pakeltos lysvės, kurios pripildomos gruntu vaistažolių ir daržovių auginimui, kompostavimo dėžė. Tarp lysvių įrengiami takai, aikštelės rekreacijai, lauko aikštelė ir aikštelė - lauko klasė su suolais. Pastatomos  </w:t>
      </w:r>
      <w:proofErr w:type="spellStart"/>
      <w:r w:rsidRPr="00441FE8">
        <w:rPr>
          <w:rFonts w:eastAsia="Times New Roman" w:cstheme="minorHAnsi"/>
          <w:sz w:val="24"/>
          <w:szCs w:val="24"/>
          <w:lang w:eastAsia="ar-SA"/>
        </w:rPr>
        <w:t>pergolės</w:t>
      </w:r>
      <w:proofErr w:type="spellEnd"/>
      <w:r w:rsidRPr="00441FE8">
        <w:rPr>
          <w:rFonts w:eastAsia="Times New Roman" w:cstheme="minorHAnsi"/>
          <w:sz w:val="24"/>
          <w:szCs w:val="24"/>
          <w:lang w:eastAsia="ar-SA"/>
        </w:rPr>
        <w:t xml:space="preserve">, kurios bus apželdinamos vijokliniais  augalais, jose statomi hamakai. Paruošiamos vietos augalų sodinimui - vaismedžiams, vaiskrūmiams ir žoliniams augalams, įrengiamos vejos. Įrengiama akmenų juosta su </w:t>
      </w:r>
      <w:proofErr w:type="spellStart"/>
      <w:r w:rsidRPr="00441FE8">
        <w:rPr>
          <w:rFonts w:eastAsia="Times New Roman" w:cstheme="minorHAnsi"/>
          <w:sz w:val="24"/>
          <w:szCs w:val="24"/>
          <w:lang w:eastAsia="ar-SA"/>
        </w:rPr>
        <w:t>sausramėgiais</w:t>
      </w:r>
      <w:proofErr w:type="spellEnd"/>
      <w:r w:rsidRPr="00441FE8">
        <w:rPr>
          <w:rFonts w:eastAsia="Times New Roman" w:cstheme="minorHAnsi"/>
          <w:sz w:val="24"/>
          <w:szCs w:val="24"/>
          <w:lang w:eastAsia="ar-SA"/>
        </w:rPr>
        <w:t xml:space="preserve"> žoliniais augalais, basakojų takas, 2 informaciniai stendai. </w:t>
      </w:r>
    </w:p>
    <w:p w14:paraId="691EAAEC" w14:textId="77777777" w:rsidR="00441FE8" w:rsidRPr="00441FE8" w:rsidRDefault="00441FE8" w:rsidP="0025409C">
      <w:pPr>
        <w:ind w:left="-284" w:firstLine="284"/>
        <w:rPr>
          <w:rFonts w:eastAsia="Times New Roman" w:cstheme="minorHAnsi"/>
          <w:sz w:val="24"/>
          <w:szCs w:val="24"/>
          <w:lang w:eastAsia="ar-SA"/>
        </w:rPr>
      </w:pPr>
      <w:r w:rsidRPr="00441FE8">
        <w:rPr>
          <w:rFonts w:eastAsia="Times New Roman" w:cstheme="minorHAnsi"/>
          <w:sz w:val="24"/>
          <w:szCs w:val="24"/>
          <w:lang w:eastAsia="ar-SA"/>
        </w:rPr>
        <w:t xml:space="preserve">Darbų apimtys: </w:t>
      </w:r>
    </w:p>
    <w:p w14:paraId="6DBD8931" w14:textId="77777777" w:rsidR="00EE07BC"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b/>
          <w:bCs/>
          <w:sz w:val="24"/>
          <w:szCs w:val="24"/>
          <w:lang w:eastAsia="ar-SA"/>
        </w:rPr>
        <w:t>Žemės darbai</w:t>
      </w:r>
      <w:r w:rsidRPr="00441FE8">
        <w:rPr>
          <w:rFonts w:eastAsia="Times New Roman" w:cstheme="minorHAnsi"/>
          <w:sz w:val="24"/>
          <w:szCs w:val="24"/>
          <w:lang w:eastAsia="ar-SA"/>
        </w:rPr>
        <w:t xml:space="preserve">. Reljefo lyginimo darbai (dirvožemio nustūmimas ir sugrąžinimas), 634 kub. m.,   grunto atvežimas žemės lygio pakėlimui, išlyginimui - 1056 kub. m., grunto paruošimas  šiltnamio augalams, augalų sodinimui lysvėse, žemės paruošimas </w:t>
      </w:r>
      <w:proofErr w:type="spellStart"/>
      <w:r w:rsidRPr="00441FE8">
        <w:rPr>
          <w:rFonts w:eastAsia="Times New Roman" w:cstheme="minorHAnsi"/>
          <w:sz w:val="24"/>
          <w:szCs w:val="24"/>
          <w:lang w:eastAsia="ar-SA"/>
        </w:rPr>
        <w:t>rūgštamėgiams</w:t>
      </w:r>
      <w:proofErr w:type="spellEnd"/>
      <w:r w:rsidRPr="00441FE8">
        <w:rPr>
          <w:rFonts w:eastAsia="Times New Roman" w:cstheme="minorHAnsi"/>
          <w:sz w:val="24"/>
          <w:szCs w:val="24"/>
          <w:lang w:eastAsia="ar-SA"/>
        </w:rPr>
        <w:t xml:space="preserve"> augalams (</w:t>
      </w:r>
      <w:proofErr w:type="spellStart"/>
      <w:r w:rsidRPr="00441FE8">
        <w:rPr>
          <w:rFonts w:eastAsia="Times New Roman" w:cstheme="minorHAnsi"/>
          <w:sz w:val="24"/>
          <w:szCs w:val="24"/>
          <w:lang w:eastAsia="ar-SA"/>
        </w:rPr>
        <w:t>šilauogėms</w:t>
      </w:r>
      <w:proofErr w:type="spellEnd"/>
      <w:r w:rsidRPr="00441FE8">
        <w:rPr>
          <w:rFonts w:eastAsia="Times New Roman" w:cstheme="minorHAnsi"/>
          <w:sz w:val="24"/>
          <w:szCs w:val="24"/>
          <w:lang w:eastAsia="ar-SA"/>
        </w:rPr>
        <w:t xml:space="preserve">). </w:t>
      </w:r>
    </w:p>
    <w:p w14:paraId="29FE24B1" w14:textId="398CE86E" w:rsidR="00441FE8" w:rsidRPr="00EE07BC" w:rsidRDefault="00441FE8" w:rsidP="00980466">
      <w:pPr>
        <w:numPr>
          <w:ilvl w:val="0"/>
          <w:numId w:val="14"/>
        </w:numPr>
        <w:ind w:left="1" w:hanging="284"/>
        <w:rPr>
          <w:rFonts w:eastAsia="Times New Roman" w:cstheme="minorHAnsi"/>
          <w:sz w:val="24"/>
          <w:szCs w:val="24"/>
          <w:lang w:eastAsia="ar-SA"/>
        </w:rPr>
      </w:pPr>
      <w:r w:rsidRPr="00EE07BC">
        <w:rPr>
          <w:rFonts w:eastAsia="Times New Roman" w:cstheme="minorHAnsi"/>
          <w:b/>
          <w:bCs/>
          <w:sz w:val="24"/>
          <w:szCs w:val="24"/>
          <w:lang w:eastAsia="ar-SA"/>
        </w:rPr>
        <w:t xml:space="preserve">Vandentiekis, skirtas augalų laistymui  ir geriamo vandens stotelė. </w:t>
      </w:r>
      <w:r w:rsidRPr="00EE07BC">
        <w:rPr>
          <w:rFonts w:eastAsia="Times New Roman" w:cstheme="minorHAnsi"/>
          <w:sz w:val="24"/>
          <w:szCs w:val="24"/>
          <w:lang w:eastAsia="ar-SA"/>
        </w:rPr>
        <w:t>Įrengti  vandentiekio tinklą (81,3 m) skirtą laistymui, vandens šulinėliai laistymui, 3 vnt.  ir vandens stotelę</w:t>
      </w:r>
      <w:r w:rsidRPr="00EE07BC">
        <w:rPr>
          <w:rFonts w:eastAsia="Times New Roman" w:cstheme="minorHAnsi"/>
          <w:sz w:val="24"/>
          <w:szCs w:val="24"/>
          <w:lang w:val="en-US" w:eastAsia="ar-SA"/>
        </w:rPr>
        <w:t xml:space="preserve"> (1 </w:t>
      </w:r>
      <w:proofErr w:type="spellStart"/>
      <w:r w:rsidRPr="00EE07BC">
        <w:rPr>
          <w:rFonts w:eastAsia="Times New Roman" w:cstheme="minorHAnsi"/>
          <w:sz w:val="24"/>
          <w:szCs w:val="24"/>
          <w:lang w:val="en-US" w:eastAsia="ar-SA"/>
        </w:rPr>
        <w:t>vnt</w:t>
      </w:r>
      <w:proofErr w:type="spellEnd"/>
      <w:r w:rsidRPr="00EE07BC">
        <w:rPr>
          <w:rFonts w:eastAsia="Times New Roman" w:cstheme="minorHAnsi"/>
          <w:sz w:val="24"/>
          <w:szCs w:val="24"/>
          <w:lang w:val="en-US" w:eastAsia="ar-SA"/>
        </w:rPr>
        <w:t xml:space="preserve">.), </w:t>
      </w:r>
      <w:proofErr w:type="spellStart"/>
      <w:r w:rsidRPr="00EE07BC">
        <w:rPr>
          <w:rFonts w:eastAsia="Times New Roman" w:cstheme="minorHAnsi"/>
          <w:sz w:val="24"/>
          <w:szCs w:val="24"/>
          <w:lang w:val="en-US" w:eastAsia="ar-SA"/>
        </w:rPr>
        <w:t>su</w:t>
      </w:r>
      <w:proofErr w:type="spellEnd"/>
      <w:r w:rsidRPr="00EE07BC">
        <w:rPr>
          <w:rFonts w:eastAsia="Times New Roman" w:cstheme="minorHAnsi"/>
          <w:sz w:val="24"/>
          <w:szCs w:val="24"/>
          <w:lang w:val="en-US" w:eastAsia="ar-SA"/>
        </w:rPr>
        <w:t xml:space="preserve"> </w:t>
      </w:r>
      <w:proofErr w:type="spellStart"/>
      <w:r w:rsidRPr="00EE07BC">
        <w:rPr>
          <w:rFonts w:eastAsia="Times New Roman" w:cstheme="minorHAnsi"/>
          <w:sz w:val="24"/>
          <w:szCs w:val="24"/>
          <w:lang w:val="en-US" w:eastAsia="ar-SA"/>
        </w:rPr>
        <w:t>neįgaliesiems</w:t>
      </w:r>
      <w:proofErr w:type="spellEnd"/>
      <w:r w:rsidRPr="00EE07BC">
        <w:rPr>
          <w:rFonts w:eastAsia="Times New Roman" w:cstheme="minorHAnsi"/>
          <w:sz w:val="24"/>
          <w:szCs w:val="24"/>
          <w:lang w:val="en-US" w:eastAsia="ar-SA"/>
        </w:rPr>
        <w:t xml:space="preserve"> </w:t>
      </w:r>
      <w:proofErr w:type="spellStart"/>
      <w:r w:rsidRPr="00EE07BC">
        <w:rPr>
          <w:rFonts w:eastAsia="Times New Roman" w:cstheme="minorHAnsi"/>
          <w:sz w:val="24"/>
          <w:szCs w:val="24"/>
          <w:lang w:val="en-US" w:eastAsia="ar-SA"/>
        </w:rPr>
        <w:t>pritaikytu</w:t>
      </w:r>
      <w:proofErr w:type="spellEnd"/>
      <w:r w:rsidRPr="00EE07BC">
        <w:rPr>
          <w:rFonts w:eastAsia="Times New Roman" w:cstheme="minorHAnsi"/>
          <w:sz w:val="24"/>
          <w:szCs w:val="24"/>
          <w:lang w:val="en-US" w:eastAsia="ar-SA"/>
        </w:rPr>
        <w:t xml:space="preserve"> </w:t>
      </w:r>
      <w:proofErr w:type="spellStart"/>
      <w:r w:rsidRPr="00EE07BC">
        <w:rPr>
          <w:rFonts w:eastAsia="Times New Roman" w:cstheme="minorHAnsi"/>
          <w:sz w:val="24"/>
          <w:szCs w:val="24"/>
          <w:lang w:val="en-US" w:eastAsia="ar-SA"/>
        </w:rPr>
        <w:t>vandens</w:t>
      </w:r>
      <w:proofErr w:type="spellEnd"/>
      <w:r w:rsidRPr="00EE07BC">
        <w:rPr>
          <w:rFonts w:eastAsia="Times New Roman" w:cstheme="minorHAnsi"/>
          <w:sz w:val="24"/>
          <w:szCs w:val="24"/>
          <w:lang w:val="en-US" w:eastAsia="ar-SA"/>
        </w:rPr>
        <w:t xml:space="preserve"> </w:t>
      </w:r>
      <w:proofErr w:type="spellStart"/>
      <w:r w:rsidRPr="00EE07BC">
        <w:rPr>
          <w:rFonts w:eastAsia="Times New Roman" w:cstheme="minorHAnsi"/>
          <w:sz w:val="24"/>
          <w:szCs w:val="24"/>
          <w:lang w:val="en-US" w:eastAsia="ar-SA"/>
        </w:rPr>
        <w:t>fontanėliu</w:t>
      </w:r>
      <w:proofErr w:type="spellEnd"/>
      <w:r w:rsidRPr="00EE07BC">
        <w:rPr>
          <w:rFonts w:eastAsia="Times New Roman" w:cstheme="minorHAnsi"/>
          <w:sz w:val="24"/>
          <w:szCs w:val="24"/>
          <w:lang w:val="en-US" w:eastAsia="ar-SA"/>
        </w:rPr>
        <w:t>.</w:t>
      </w:r>
      <w:r w:rsidRPr="00EE07BC">
        <w:rPr>
          <w:rFonts w:eastAsia="Times New Roman" w:cstheme="minorHAnsi"/>
          <w:sz w:val="24"/>
          <w:szCs w:val="24"/>
          <w:lang w:eastAsia="ar-SA"/>
        </w:rPr>
        <w:t xml:space="preserve"> </w:t>
      </w:r>
    </w:p>
    <w:p w14:paraId="4385345B" w14:textId="48B922B1" w:rsidR="00441FE8" w:rsidRPr="00942020"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sz w:val="24"/>
          <w:szCs w:val="24"/>
          <w:lang w:eastAsia="ar-SA"/>
        </w:rPr>
        <w:t xml:space="preserve"> </w:t>
      </w:r>
      <w:r w:rsidRPr="00441FE8">
        <w:rPr>
          <w:rFonts w:eastAsia="Times New Roman" w:cstheme="minorHAnsi"/>
          <w:b/>
          <w:bCs/>
          <w:sz w:val="24"/>
          <w:szCs w:val="24"/>
          <w:lang w:eastAsia="ar-SA"/>
        </w:rPr>
        <w:t>Daržo teritorijos aptvėrimas segmentine tvora.</w:t>
      </w:r>
      <w:r w:rsidRPr="00441FE8">
        <w:rPr>
          <w:rFonts w:eastAsia="Times New Roman" w:cstheme="minorHAnsi"/>
          <w:sz w:val="24"/>
          <w:szCs w:val="24"/>
          <w:lang w:eastAsia="ar-SA"/>
        </w:rPr>
        <w:t xml:space="preserve"> Daržo teritorijos su šiltnamiais ir lysvėmis aptvėrimui įrengiama segmentinė tvora (aukštis 1,23 m, ilgis - 142 metrai), 3 vartai. </w:t>
      </w:r>
      <w:r w:rsidRPr="00942020">
        <w:rPr>
          <w:rFonts w:eastAsia="Times New Roman" w:cstheme="minorHAnsi"/>
          <w:sz w:val="24"/>
          <w:szCs w:val="24"/>
          <w:lang w:eastAsia="ar-SA"/>
        </w:rPr>
        <w:t xml:space="preserve">Sodo teritorija aptveriama ribą žyminčia tvorele  (mediniai stulpeliai su virvėmis) - 140 m. </w:t>
      </w:r>
    </w:p>
    <w:p w14:paraId="68366AC9" w14:textId="77777777" w:rsidR="00441FE8" w:rsidRPr="00441FE8"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b/>
          <w:bCs/>
          <w:sz w:val="24"/>
          <w:szCs w:val="24"/>
          <w:lang w:eastAsia="ar-SA"/>
        </w:rPr>
        <w:t>Takai</w:t>
      </w:r>
      <w:r w:rsidRPr="00441FE8">
        <w:rPr>
          <w:rFonts w:eastAsia="Times New Roman" w:cstheme="minorHAnsi"/>
          <w:sz w:val="24"/>
          <w:szCs w:val="24"/>
          <w:lang w:eastAsia="ar-SA"/>
        </w:rPr>
        <w:t>,</w:t>
      </w:r>
      <w:r w:rsidRPr="00441FE8">
        <w:rPr>
          <w:rFonts w:eastAsia="Times New Roman" w:cstheme="minorHAnsi"/>
          <w:b/>
          <w:bCs/>
          <w:sz w:val="24"/>
          <w:szCs w:val="24"/>
          <w:lang w:eastAsia="ar-SA"/>
        </w:rPr>
        <w:t xml:space="preserve"> aikštelės</w:t>
      </w:r>
      <w:r w:rsidRPr="00441FE8">
        <w:rPr>
          <w:rFonts w:eastAsia="Times New Roman" w:cstheme="minorHAnsi"/>
          <w:sz w:val="24"/>
          <w:szCs w:val="24"/>
          <w:lang w:eastAsia="ar-SA"/>
        </w:rPr>
        <w:t xml:space="preserve"> </w:t>
      </w:r>
      <w:r w:rsidRPr="00441FE8">
        <w:rPr>
          <w:rFonts w:eastAsia="Times New Roman" w:cstheme="minorHAnsi"/>
          <w:b/>
          <w:bCs/>
          <w:sz w:val="24"/>
          <w:szCs w:val="24"/>
          <w:lang w:eastAsia="ar-SA"/>
        </w:rPr>
        <w:t xml:space="preserve"> </w:t>
      </w:r>
      <w:r w:rsidRPr="00441FE8">
        <w:rPr>
          <w:rFonts w:eastAsia="Times New Roman" w:cstheme="minorHAnsi"/>
          <w:sz w:val="24"/>
          <w:szCs w:val="24"/>
          <w:lang w:eastAsia="ar-SA"/>
        </w:rPr>
        <w:t xml:space="preserve">(žvirgždo skaldos danga su geotekstile) tarp lysvių ir aikštelės - 312,3 kv. m.  Takai įvairios frakcijos skalda – 185,6 kv. m., takų aprėminimas vejos bortu - 137,3 m, vejos plastiko </w:t>
      </w:r>
      <w:proofErr w:type="spellStart"/>
      <w:r w:rsidRPr="00441FE8">
        <w:rPr>
          <w:rFonts w:eastAsia="Times New Roman" w:cstheme="minorHAnsi"/>
          <w:sz w:val="24"/>
          <w:szCs w:val="24"/>
          <w:lang w:eastAsia="ar-SA"/>
        </w:rPr>
        <w:t>borteliu</w:t>
      </w:r>
      <w:proofErr w:type="spellEnd"/>
      <w:r w:rsidRPr="00441FE8">
        <w:rPr>
          <w:rFonts w:eastAsia="Times New Roman" w:cstheme="minorHAnsi"/>
          <w:sz w:val="24"/>
          <w:szCs w:val="24"/>
          <w:lang w:eastAsia="ar-SA"/>
        </w:rPr>
        <w:t xml:space="preserve"> - 251,5 m. </w:t>
      </w:r>
    </w:p>
    <w:p w14:paraId="0AAB9829" w14:textId="77777777" w:rsidR="00441FE8" w:rsidRPr="00441FE8"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b/>
          <w:bCs/>
          <w:sz w:val="24"/>
          <w:szCs w:val="24"/>
          <w:lang w:eastAsia="ar-SA"/>
        </w:rPr>
        <w:t xml:space="preserve">Stikliniai šiltnamiai: </w:t>
      </w:r>
      <w:r w:rsidRPr="00441FE8">
        <w:rPr>
          <w:rFonts w:eastAsia="Times New Roman" w:cstheme="minorHAnsi"/>
          <w:sz w:val="24"/>
          <w:szCs w:val="24"/>
          <w:lang w:eastAsia="ar-SA"/>
        </w:rPr>
        <w:t xml:space="preserve">edukaciniame šiltnamyje įrengiama akmens plokščių danga (50 kv. m.),  iš </w:t>
      </w:r>
      <w:proofErr w:type="spellStart"/>
      <w:r w:rsidRPr="00441FE8">
        <w:rPr>
          <w:rFonts w:eastAsia="Times New Roman" w:cstheme="minorHAnsi"/>
          <w:sz w:val="24"/>
          <w:szCs w:val="24"/>
          <w:lang w:eastAsia="ar-SA"/>
        </w:rPr>
        <w:t>biokompozito</w:t>
      </w:r>
      <w:proofErr w:type="spellEnd"/>
      <w:r w:rsidRPr="00441FE8">
        <w:rPr>
          <w:rFonts w:eastAsia="Times New Roman" w:cstheme="minorHAnsi"/>
          <w:sz w:val="24"/>
          <w:szCs w:val="24"/>
          <w:lang w:eastAsia="ar-SA"/>
        </w:rPr>
        <w:t xml:space="preserve"> lentų įrengiamos pakeltos lysvės (22 kv. m.) pastatomi baldai (1 komplektas). </w:t>
      </w:r>
    </w:p>
    <w:p w14:paraId="73F90906" w14:textId="77777777" w:rsidR="00441FE8" w:rsidRPr="00441FE8" w:rsidRDefault="00441FE8" w:rsidP="00EE07BC">
      <w:pPr>
        <w:rPr>
          <w:rFonts w:eastAsia="Times New Roman" w:cstheme="minorHAnsi"/>
          <w:sz w:val="24"/>
          <w:szCs w:val="24"/>
          <w:lang w:eastAsia="ar-SA"/>
        </w:rPr>
      </w:pPr>
      <w:r w:rsidRPr="00441FE8">
        <w:rPr>
          <w:rFonts w:eastAsia="Times New Roman" w:cstheme="minorHAnsi"/>
          <w:sz w:val="24"/>
          <w:szCs w:val="24"/>
          <w:lang w:eastAsia="ar-SA"/>
        </w:rPr>
        <w:t>Šiltnamyje, skirtame auginimui, ažūrine sienele įrengiama patalpa sodo įrankių laikymui (15 kv. m.).</w:t>
      </w:r>
    </w:p>
    <w:p w14:paraId="33DC2ADC" w14:textId="77777777" w:rsidR="00441FE8" w:rsidRPr="00441FE8"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b/>
          <w:bCs/>
          <w:sz w:val="24"/>
          <w:szCs w:val="24"/>
          <w:lang w:eastAsia="ar-SA"/>
        </w:rPr>
        <w:t>Pakeltos lysvės</w:t>
      </w:r>
      <w:r w:rsidRPr="00441FE8">
        <w:rPr>
          <w:rFonts w:eastAsia="Times New Roman" w:cstheme="minorHAnsi"/>
          <w:sz w:val="24"/>
          <w:szCs w:val="24"/>
          <w:lang w:eastAsia="ar-SA"/>
        </w:rPr>
        <w:t xml:space="preserve"> (87 kv. m) įrengiamos daržo teritorijoje, medžiaga - </w:t>
      </w:r>
      <w:proofErr w:type="spellStart"/>
      <w:r w:rsidRPr="00441FE8">
        <w:rPr>
          <w:rFonts w:eastAsia="Times New Roman" w:cstheme="minorHAnsi"/>
          <w:sz w:val="24"/>
          <w:szCs w:val="24"/>
          <w:lang w:eastAsia="ar-SA"/>
        </w:rPr>
        <w:t>biokompozitas</w:t>
      </w:r>
      <w:proofErr w:type="spellEnd"/>
      <w:r w:rsidRPr="00441FE8">
        <w:rPr>
          <w:rFonts w:eastAsia="Times New Roman" w:cstheme="minorHAnsi"/>
          <w:sz w:val="24"/>
          <w:szCs w:val="24"/>
          <w:lang w:eastAsia="ar-SA"/>
        </w:rPr>
        <w:t>. Lysvių aukštis - apie 35 cm. Numatoma 22 vnt. skirtingų ilgių ir konfigūracijos lysvių, kurių plotis - 1,20 m.,  kompostavimo dėžė.</w:t>
      </w:r>
    </w:p>
    <w:p w14:paraId="2065012E" w14:textId="77777777" w:rsidR="00441FE8" w:rsidRPr="00441FE8" w:rsidRDefault="00441FE8" w:rsidP="00980466">
      <w:pPr>
        <w:numPr>
          <w:ilvl w:val="0"/>
          <w:numId w:val="14"/>
        </w:numPr>
        <w:ind w:left="0" w:hanging="284"/>
        <w:rPr>
          <w:rFonts w:eastAsia="Times New Roman" w:cstheme="minorHAnsi"/>
          <w:b/>
          <w:bCs/>
          <w:sz w:val="24"/>
          <w:szCs w:val="24"/>
          <w:lang w:eastAsia="ar-SA"/>
        </w:rPr>
      </w:pPr>
      <w:r w:rsidRPr="00441FE8">
        <w:rPr>
          <w:rFonts w:eastAsia="Times New Roman" w:cstheme="minorHAnsi"/>
          <w:b/>
          <w:bCs/>
          <w:sz w:val="24"/>
          <w:szCs w:val="24"/>
          <w:lang w:eastAsia="ar-SA"/>
        </w:rPr>
        <w:t xml:space="preserve"> Elektros įrenginiai - </w:t>
      </w:r>
      <w:r w:rsidRPr="00441FE8">
        <w:rPr>
          <w:rFonts w:eastAsia="Times New Roman" w:cstheme="minorHAnsi"/>
          <w:sz w:val="24"/>
          <w:szCs w:val="24"/>
          <w:lang w:eastAsia="ar-SA"/>
        </w:rPr>
        <w:t xml:space="preserve">požeminio kabelio linijos montavimas, 70 m, teritorijos apšvietimas, įrengiant šviestuvus (2 vnt.) teritorijos apšvietimui ir kištukinius lizdus edukacijai skirtame šiltnamyje. </w:t>
      </w:r>
      <w:r w:rsidRPr="00441FE8">
        <w:rPr>
          <w:rFonts w:eastAsia="Times New Roman" w:cstheme="minorHAnsi"/>
          <w:b/>
          <w:bCs/>
          <w:sz w:val="24"/>
          <w:szCs w:val="24"/>
          <w:lang w:eastAsia="ar-SA"/>
        </w:rPr>
        <w:t xml:space="preserve"> </w:t>
      </w:r>
    </w:p>
    <w:p w14:paraId="5DEB1195" w14:textId="77777777" w:rsidR="00441FE8" w:rsidRPr="00441FE8"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b/>
          <w:bCs/>
          <w:sz w:val="24"/>
          <w:szCs w:val="24"/>
          <w:lang w:eastAsia="ar-SA"/>
        </w:rPr>
        <w:t>Mažosios architektūros elementai :</w:t>
      </w:r>
    </w:p>
    <w:p w14:paraId="1E0E7319" w14:textId="77777777" w:rsidR="00441FE8" w:rsidRPr="00441FE8" w:rsidRDefault="00441FE8" w:rsidP="00EE07BC">
      <w:pPr>
        <w:rPr>
          <w:rFonts w:eastAsia="Times New Roman" w:cstheme="minorHAnsi"/>
          <w:sz w:val="24"/>
          <w:szCs w:val="24"/>
          <w:lang w:eastAsia="ar-SA"/>
        </w:rPr>
      </w:pPr>
      <w:proofErr w:type="spellStart"/>
      <w:r w:rsidRPr="00441FE8">
        <w:rPr>
          <w:rFonts w:eastAsia="Times New Roman" w:cstheme="minorHAnsi"/>
          <w:sz w:val="24"/>
          <w:szCs w:val="24"/>
          <w:lang w:eastAsia="ar-SA"/>
        </w:rPr>
        <w:lastRenderedPageBreak/>
        <w:t>Pergolės</w:t>
      </w:r>
      <w:proofErr w:type="spellEnd"/>
      <w:r w:rsidRPr="00441FE8">
        <w:rPr>
          <w:rFonts w:eastAsia="Times New Roman" w:cstheme="minorHAnsi"/>
          <w:sz w:val="24"/>
          <w:szCs w:val="24"/>
          <w:lang w:eastAsia="ar-SA"/>
        </w:rPr>
        <w:t xml:space="preserve"> (metalinės), 3 vnt., 350 cm x 350cm, aukštis - 250 cm. </w:t>
      </w:r>
      <w:proofErr w:type="spellStart"/>
      <w:r w:rsidRPr="00441FE8">
        <w:rPr>
          <w:rFonts w:eastAsia="Times New Roman" w:cstheme="minorHAnsi"/>
          <w:sz w:val="24"/>
          <w:szCs w:val="24"/>
          <w:lang w:eastAsia="ar-SA"/>
        </w:rPr>
        <w:t>Pergolės</w:t>
      </w:r>
      <w:proofErr w:type="spellEnd"/>
      <w:r w:rsidRPr="00441FE8">
        <w:rPr>
          <w:rFonts w:eastAsia="Times New Roman" w:cstheme="minorHAnsi"/>
          <w:sz w:val="24"/>
          <w:szCs w:val="24"/>
          <w:lang w:eastAsia="ar-SA"/>
        </w:rPr>
        <w:t xml:space="preserve"> apželdinamos vijokliniais augalais, statomi hamakai, 2 vnt. </w:t>
      </w:r>
    </w:p>
    <w:p w14:paraId="2B624420" w14:textId="77777777" w:rsidR="00441FE8" w:rsidRPr="00441FE8" w:rsidRDefault="00441FE8" w:rsidP="00EE07BC">
      <w:pPr>
        <w:rPr>
          <w:rFonts w:eastAsia="Times New Roman" w:cstheme="minorHAnsi"/>
          <w:sz w:val="24"/>
          <w:szCs w:val="24"/>
          <w:lang w:eastAsia="ar-SA"/>
        </w:rPr>
      </w:pPr>
      <w:r w:rsidRPr="00441FE8">
        <w:rPr>
          <w:rFonts w:eastAsia="Times New Roman" w:cstheme="minorHAnsi"/>
          <w:sz w:val="24"/>
          <w:szCs w:val="24"/>
          <w:lang w:eastAsia="ar-SA"/>
        </w:rPr>
        <w:t>Ąžuoliniai suolai, 10 vnt., stalai – kelmai – skersmenys - 45–80 cm, 18 vnt.</w:t>
      </w:r>
    </w:p>
    <w:p w14:paraId="73DC4262" w14:textId="77777777" w:rsidR="00441FE8" w:rsidRPr="00441FE8" w:rsidRDefault="00441FE8" w:rsidP="00EE07BC">
      <w:pPr>
        <w:rPr>
          <w:rFonts w:eastAsia="Times New Roman" w:cstheme="minorHAnsi"/>
          <w:sz w:val="24"/>
          <w:szCs w:val="24"/>
          <w:lang w:eastAsia="ar-SA"/>
        </w:rPr>
      </w:pPr>
      <w:r w:rsidRPr="00441FE8">
        <w:rPr>
          <w:rFonts w:eastAsia="Times New Roman" w:cstheme="minorHAnsi"/>
          <w:sz w:val="24"/>
          <w:szCs w:val="24"/>
          <w:lang w:eastAsia="ar-SA"/>
        </w:rPr>
        <w:t>Akmenų sausa vaga - 105,5 kv. m. su žoliniais augalais: čiobreliais, sidabražolėmis, smiltyniniu šlamučiu.</w:t>
      </w:r>
    </w:p>
    <w:p w14:paraId="63EBA3BC" w14:textId="77777777" w:rsidR="00441FE8" w:rsidRPr="00441FE8" w:rsidRDefault="00441FE8" w:rsidP="00EE07BC">
      <w:pPr>
        <w:rPr>
          <w:rFonts w:eastAsia="Times New Roman" w:cstheme="minorHAnsi"/>
          <w:sz w:val="24"/>
          <w:szCs w:val="24"/>
          <w:lang w:eastAsia="ar-SA"/>
        </w:rPr>
      </w:pPr>
      <w:r w:rsidRPr="00441FE8">
        <w:rPr>
          <w:rFonts w:eastAsia="Times New Roman" w:cstheme="minorHAnsi"/>
          <w:sz w:val="24"/>
          <w:szCs w:val="24"/>
          <w:lang w:eastAsia="ar-SA"/>
        </w:rPr>
        <w:t xml:space="preserve">Basakojų takas - 38 kv. m. </w:t>
      </w:r>
    </w:p>
    <w:p w14:paraId="61F54022" w14:textId="77777777" w:rsidR="00441FE8" w:rsidRPr="00441FE8"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b/>
          <w:bCs/>
          <w:sz w:val="24"/>
          <w:szCs w:val="24"/>
          <w:lang w:eastAsia="ar-SA"/>
        </w:rPr>
        <w:t>Želdiniai</w:t>
      </w:r>
      <w:r w:rsidRPr="00441FE8">
        <w:rPr>
          <w:rFonts w:eastAsia="Times New Roman" w:cstheme="minorHAnsi"/>
          <w:sz w:val="24"/>
          <w:szCs w:val="24"/>
          <w:lang w:eastAsia="ar-SA"/>
        </w:rPr>
        <w:t xml:space="preserve">: veja - 781 kv. m., žoliniai augalai, jų grupės, 100 kv. m. </w:t>
      </w:r>
    </w:p>
    <w:p w14:paraId="17C3D16A" w14:textId="77777777" w:rsidR="003254BF" w:rsidRDefault="00441FE8" w:rsidP="00980466">
      <w:pPr>
        <w:numPr>
          <w:ilvl w:val="0"/>
          <w:numId w:val="14"/>
        </w:numPr>
        <w:ind w:left="0" w:hanging="284"/>
        <w:rPr>
          <w:rFonts w:eastAsia="Times New Roman" w:cstheme="minorHAnsi"/>
          <w:sz w:val="24"/>
          <w:szCs w:val="24"/>
          <w:lang w:eastAsia="ar-SA"/>
        </w:rPr>
      </w:pPr>
      <w:r w:rsidRPr="00441FE8">
        <w:rPr>
          <w:rFonts w:eastAsia="Times New Roman" w:cstheme="minorHAnsi"/>
          <w:sz w:val="24"/>
          <w:szCs w:val="24"/>
          <w:lang w:eastAsia="ar-SA"/>
        </w:rPr>
        <w:t>Statybinių šiukšlių išvežimas</w:t>
      </w:r>
      <w:r w:rsidRPr="00441FE8">
        <w:rPr>
          <w:rFonts w:eastAsia="Times New Roman" w:cstheme="minorHAnsi"/>
          <w:b/>
          <w:bCs/>
          <w:sz w:val="24"/>
          <w:szCs w:val="24"/>
          <w:lang w:eastAsia="ar-SA"/>
        </w:rPr>
        <w:t xml:space="preserve"> – </w:t>
      </w:r>
      <w:r w:rsidRPr="00441FE8">
        <w:rPr>
          <w:rFonts w:eastAsia="Times New Roman" w:cstheme="minorHAnsi"/>
          <w:sz w:val="24"/>
          <w:szCs w:val="24"/>
          <w:lang w:eastAsia="ar-SA"/>
        </w:rPr>
        <w:t>rangovas, užbaigęs statybos darbus, privalo palikti objektą sutvarkytą.</w:t>
      </w:r>
    </w:p>
    <w:p w14:paraId="54A1EFFB" w14:textId="717B06E1" w:rsidR="00441FE8" w:rsidRPr="003254BF" w:rsidRDefault="00441FE8" w:rsidP="00980466">
      <w:pPr>
        <w:numPr>
          <w:ilvl w:val="0"/>
          <w:numId w:val="14"/>
        </w:numPr>
        <w:ind w:left="0" w:hanging="284"/>
        <w:rPr>
          <w:rFonts w:eastAsia="Times New Roman" w:cstheme="minorHAnsi"/>
          <w:sz w:val="24"/>
          <w:szCs w:val="24"/>
          <w:lang w:eastAsia="ar-SA"/>
        </w:rPr>
      </w:pPr>
      <w:r w:rsidRPr="003254BF">
        <w:rPr>
          <w:rFonts w:eastAsia="Times New Roman" w:cstheme="minorHAnsi"/>
          <w:sz w:val="24"/>
          <w:szCs w:val="24"/>
        </w:rPr>
        <w:t>Rangovas, užbaigęs statybos darbus, parengia techninę dokumentaciją - statinio kadastrinę bylą (vandentiekio - nuotekų dalis).</w:t>
      </w:r>
    </w:p>
    <w:p w14:paraId="63804D64" w14:textId="77777777" w:rsidR="00441FE8" w:rsidRPr="00441FE8" w:rsidRDefault="00441FE8" w:rsidP="00980466">
      <w:pPr>
        <w:numPr>
          <w:ilvl w:val="0"/>
          <w:numId w:val="14"/>
        </w:numPr>
        <w:ind w:left="1" w:hanging="284"/>
        <w:rPr>
          <w:rFonts w:eastAsia="Times New Roman" w:cstheme="minorHAnsi"/>
          <w:sz w:val="24"/>
          <w:szCs w:val="24"/>
        </w:rPr>
      </w:pPr>
      <w:r w:rsidRPr="00441FE8">
        <w:rPr>
          <w:rFonts w:eastAsia="Times New Roman" w:cstheme="minorHAnsi"/>
          <w:sz w:val="24"/>
          <w:szCs w:val="24"/>
        </w:rPr>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4C25F408" w14:textId="77777777" w:rsidR="00441FE8" w:rsidRPr="00441FE8" w:rsidRDefault="00441FE8" w:rsidP="00980466">
      <w:pPr>
        <w:numPr>
          <w:ilvl w:val="0"/>
          <w:numId w:val="14"/>
        </w:numPr>
        <w:tabs>
          <w:tab w:val="left" w:pos="709"/>
          <w:tab w:val="left" w:pos="1134"/>
        </w:tabs>
        <w:ind w:left="0" w:hanging="284"/>
        <w:rPr>
          <w:rFonts w:eastAsia="Times New Roman" w:cstheme="minorHAnsi"/>
          <w:sz w:val="24"/>
          <w:szCs w:val="24"/>
        </w:rPr>
      </w:pPr>
      <w:r w:rsidRPr="00441FE8">
        <w:rPr>
          <w:rFonts w:eastAsia="Times New Roman" w:cstheme="minorHAnsi"/>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670FB6AA" w14:textId="77777777" w:rsidR="00441FE8" w:rsidRPr="00441FE8" w:rsidRDefault="00441FE8" w:rsidP="00980466">
      <w:pPr>
        <w:numPr>
          <w:ilvl w:val="0"/>
          <w:numId w:val="14"/>
        </w:numPr>
        <w:tabs>
          <w:tab w:val="left" w:pos="709"/>
          <w:tab w:val="left" w:pos="1134"/>
        </w:tabs>
        <w:ind w:left="0" w:hanging="284"/>
        <w:rPr>
          <w:rFonts w:eastAsia="Times New Roman" w:cstheme="minorHAnsi"/>
          <w:sz w:val="24"/>
          <w:szCs w:val="24"/>
        </w:rPr>
      </w:pPr>
      <w:r w:rsidRPr="00441FE8">
        <w:rPr>
          <w:rFonts w:eastAsia="Times New Roman" w:cstheme="minorHAnsi"/>
          <w:sz w:val="24"/>
          <w:szCs w:val="24"/>
        </w:rPr>
        <w:t>Visus darbus Rangovas atlieka bei juos perduoda Užsakovui vadovaudamasis LR statybos įstatymu, LR želdynų įstatymu bei kitais statybas ir želdynus reglamentuojančiais teisės aktais.</w:t>
      </w:r>
    </w:p>
    <w:p w14:paraId="60DF76D7" w14:textId="77777777" w:rsidR="00441FE8" w:rsidRPr="00441FE8" w:rsidRDefault="00441FE8" w:rsidP="00980466">
      <w:pPr>
        <w:numPr>
          <w:ilvl w:val="0"/>
          <w:numId w:val="14"/>
        </w:numPr>
        <w:tabs>
          <w:tab w:val="left" w:pos="709"/>
          <w:tab w:val="left" w:pos="1134"/>
        </w:tabs>
        <w:ind w:left="0" w:hanging="284"/>
        <w:rPr>
          <w:rFonts w:eastAsia="Times New Roman" w:cstheme="minorHAnsi"/>
          <w:sz w:val="24"/>
          <w:szCs w:val="24"/>
        </w:rPr>
      </w:pPr>
      <w:r w:rsidRPr="00441FE8">
        <w:rPr>
          <w:rFonts w:eastAsia="Times New Roman" w:cstheme="minorHAnsi"/>
          <w:sz w:val="24"/>
          <w:szCs w:val="24"/>
        </w:rPr>
        <w:t>Rangovas Darbų vykdymo metu privalo nepažeisti šalia Darbų zonos esančių komunikacijų, pastatų, statinių  konstrukcijų. Rangovas, pažeidęs komunikacijas, pastato konstrukcijas, per terminą, kurį raštu suderina su Užsakovu, pašalina pažeidimus savo lėšomis. Rangovas taip pat įsipareigoja užtikrinti greta Darbų zonos ir joje esančių žmonių apsaugą nuo Darbų keliamų pavojų bei atsakyti už juos</w:t>
      </w:r>
      <w:r w:rsidRPr="00441FE8">
        <w:rPr>
          <w:rFonts w:eastAsia="Times New Roman" w:cstheme="minorHAnsi"/>
          <w:sz w:val="22"/>
          <w:szCs w:val="22"/>
        </w:rPr>
        <w:t>.</w:t>
      </w:r>
    </w:p>
    <w:p w14:paraId="77DF0333" w14:textId="77777777" w:rsidR="00441FE8" w:rsidRPr="00441FE8" w:rsidRDefault="00441FE8" w:rsidP="00980466">
      <w:pPr>
        <w:numPr>
          <w:ilvl w:val="0"/>
          <w:numId w:val="14"/>
        </w:numPr>
        <w:ind w:left="0" w:hanging="284"/>
        <w:rPr>
          <w:rFonts w:eastAsia="Times New Roman" w:cstheme="minorHAnsi"/>
          <w:sz w:val="24"/>
          <w:szCs w:val="24"/>
        </w:rPr>
      </w:pPr>
      <w:r w:rsidRPr="00441FE8">
        <w:rPr>
          <w:rFonts w:eastAsia="Times New Roman" w:cstheme="minorHAnsi"/>
          <w:sz w:val="24"/>
          <w:szCs w:val="24"/>
        </w:rPr>
        <w:t>Techninėje specifikacijoje įvardintas konkrečias medžiagas, gaminius galima keisti lygiaverčiais, suderinus su Užsakovu. Lygiavertiškumo įrodymas yra Rangovo pareiga.</w:t>
      </w:r>
    </w:p>
    <w:p w14:paraId="418AA759" w14:textId="10651343" w:rsidR="00441FE8" w:rsidRPr="00441FE8" w:rsidRDefault="00441FE8" w:rsidP="00980466">
      <w:pPr>
        <w:numPr>
          <w:ilvl w:val="0"/>
          <w:numId w:val="14"/>
        </w:numPr>
        <w:ind w:left="0" w:hanging="284"/>
        <w:rPr>
          <w:rFonts w:eastAsia="Times New Roman" w:cstheme="minorHAnsi"/>
          <w:color w:val="000000"/>
          <w:sz w:val="24"/>
          <w:szCs w:val="24"/>
          <w:lang w:eastAsia="en-US"/>
        </w:rPr>
      </w:pPr>
      <w:r w:rsidRPr="00441FE8">
        <w:rPr>
          <w:rFonts w:eastAsia="Times New Roman" w:cstheme="minorHAnsi"/>
          <w:color w:val="000000"/>
          <w:sz w:val="24"/>
          <w:szCs w:val="24"/>
          <w:lang w:eastAsia="en-US"/>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w:t>
      </w:r>
      <w:r w:rsidR="00516E42">
        <w:rPr>
          <w:rFonts w:eastAsia="Times New Roman" w:cstheme="minorHAnsi"/>
          <w:color w:val="000000"/>
          <w:sz w:val="24"/>
          <w:szCs w:val="24"/>
          <w:lang w:eastAsia="en-US"/>
        </w:rPr>
        <w:t>.4</w:t>
      </w:r>
      <w:r w:rsidRPr="00441FE8">
        <w:rPr>
          <w:rFonts w:eastAsia="Times New Roman" w:cstheme="minorHAnsi"/>
          <w:color w:val="000000"/>
          <w:sz w:val="24"/>
          <w:szCs w:val="24"/>
          <w:lang w:eastAsia="en-US"/>
        </w:rPr>
        <w:t xml:space="preserve"> punktu, savarankiškai nustatant aplinkos apsaugos kriterijus pagal 4.4.4.3. papunktyje nustatytą aplinkosauginį principą:</w:t>
      </w:r>
      <w:r w:rsidRPr="00441FE8">
        <w:rPr>
          <w:rFonts w:eastAsia="Times New Roman" w:cstheme="minorHAnsi"/>
          <w:color w:val="000000"/>
          <w:sz w:val="22"/>
          <w:szCs w:val="22"/>
          <w:lang w:eastAsia="en-US"/>
        </w:rPr>
        <w:t xml:space="preserve"> </w:t>
      </w:r>
      <w:r w:rsidRPr="00441FE8">
        <w:rPr>
          <w:rFonts w:eastAsia="Times New Roman" w:cstheme="minorHAnsi"/>
          <w:color w:val="000000"/>
          <w:sz w:val="24"/>
          <w:szCs w:val="24"/>
          <w:lang w:eastAsia="en-US"/>
        </w:rPr>
        <w:t>paslaugai teikti ar darbams atlikti naudojama mažiau ar nenaudojama pavojingųjų cheminių medžiagų, neteršiama aplinka ir nekeliamas pavojus sveikatai. Rangovas privalo laikytis visų aplinkosauginių reikalavimų, dirbti su tvarkinga technika ir priemonėmis, draudžiamas bet koks mechanizmų kuro ar tepalų nutekėjimas į teritoriją ir šiukšlinimas; numatyti laikini transportavimo keliai per esamas pievas privalo būti rekultivuojami užpilant derlingojo dirvožemio sluoksniu (h - 6 cm) ir apsėjami žolių mišiniu; darbo vieta, esant būtinybei, turi būti pažymėta perspėjamaisiais ženklais ar aptverta perspėjamąja juosta.</w:t>
      </w:r>
    </w:p>
    <w:p w14:paraId="7F42E9DA" w14:textId="77777777" w:rsidR="00441FE8" w:rsidRPr="00441FE8" w:rsidRDefault="00441FE8" w:rsidP="00980466">
      <w:pPr>
        <w:numPr>
          <w:ilvl w:val="0"/>
          <w:numId w:val="14"/>
        </w:numPr>
        <w:tabs>
          <w:tab w:val="left" w:pos="709"/>
          <w:tab w:val="left" w:pos="1134"/>
        </w:tabs>
        <w:ind w:left="0" w:hanging="284"/>
        <w:rPr>
          <w:rFonts w:eastAsia="Times New Roman" w:cstheme="minorHAnsi"/>
          <w:sz w:val="24"/>
          <w:szCs w:val="24"/>
        </w:rPr>
      </w:pPr>
      <w:r w:rsidRPr="00441FE8">
        <w:rPr>
          <w:rFonts w:eastAsia="Times New Roman" w:cstheme="minorHAnsi"/>
          <w:sz w:val="24"/>
          <w:szCs w:val="24"/>
          <w:shd w:val="clear" w:color="auto" w:fill="FFFFFF"/>
        </w:rPr>
        <w:t>Ar Rangovas laikosi nustatytų žaliųjų pirkimų kriterijų, bus tikrinama statybos rangos darbų atlikimo metu.</w:t>
      </w:r>
    </w:p>
    <w:p w14:paraId="45125F4F" w14:textId="77777777" w:rsidR="00441FE8" w:rsidRPr="00441FE8" w:rsidRDefault="00441FE8" w:rsidP="00EE07BC">
      <w:pPr>
        <w:autoSpaceDE w:val="0"/>
        <w:autoSpaceDN w:val="0"/>
        <w:adjustRightInd w:val="0"/>
        <w:rPr>
          <w:rFonts w:eastAsia="Times New Roman" w:cstheme="minorHAnsi"/>
          <w:sz w:val="24"/>
          <w:szCs w:val="24"/>
          <w:lang w:val="en-US"/>
        </w:rPr>
      </w:pPr>
    </w:p>
    <w:p w14:paraId="6CDF3123" w14:textId="77777777" w:rsidR="00441FE8" w:rsidRPr="00441FE8" w:rsidRDefault="00441FE8" w:rsidP="00EE07BC">
      <w:pPr>
        <w:autoSpaceDE w:val="0"/>
        <w:autoSpaceDN w:val="0"/>
        <w:adjustRightInd w:val="0"/>
        <w:rPr>
          <w:rFonts w:eastAsia="Times New Roman" w:cstheme="minorHAnsi"/>
          <w:sz w:val="24"/>
          <w:szCs w:val="24"/>
          <w:lang w:val="en-US"/>
        </w:rPr>
      </w:pPr>
      <w:proofErr w:type="spellStart"/>
      <w:r w:rsidRPr="00441FE8">
        <w:rPr>
          <w:rFonts w:eastAsia="Times New Roman" w:cstheme="minorHAnsi"/>
          <w:sz w:val="24"/>
          <w:szCs w:val="24"/>
          <w:lang w:val="en-US"/>
        </w:rPr>
        <w:t>Suderino</w:t>
      </w:r>
      <w:proofErr w:type="spellEnd"/>
      <w:r w:rsidRPr="00441FE8">
        <w:rPr>
          <w:rFonts w:eastAsia="Times New Roman" w:cstheme="minorHAnsi"/>
          <w:sz w:val="24"/>
          <w:szCs w:val="24"/>
          <w:lang w:val="en-US"/>
        </w:rPr>
        <w:t>:</w:t>
      </w:r>
    </w:p>
    <w:p w14:paraId="496D0AF1" w14:textId="77777777" w:rsidR="00441FE8" w:rsidRPr="00441FE8" w:rsidRDefault="00441FE8" w:rsidP="00EE07BC">
      <w:pPr>
        <w:autoSpaceDE w:val="0"/>
        <w:autoSpaceDN w:val="0"/>
        <w:adjustRightInd w:val="0"/>
        <w:rPr>
          <w:rFonts w:eastAsia="Times New Roman" w:cstheme="minorHAnsi"/>
          <w:sz w:val="24"/>
          <w:szCs w:val="24"/>
          <w:lang w:val="en-US"/>
        </w:rPr>
      </w:pPr>
      <w:proofErr w:type="spellStart"/>
      <w:r w:rsidRPr="00441FE8">
        <w:rPr>
          <w:rFonts w:eastAsia="Times New Roman" w:cstheme="minorHAnsi"/>
          <w:sz w:val="24"/>
          <w:szCs w:val="24"/>
          <w:lang w:val="en-US"/>
        </w:rPr>
        <w:t>Architektūros</w:t>
      </w:r>
      <w:proofErr w:type="spellEnd"/>
      <w:r w:rsidRPr="00441FE8">
        <w:rPr>
          <w:rFonts w:eastAsia="Times New Roman" w:cstheme="minorHAnsi"/>
          <w:sz w:val="24"/>
          <w:szCs w:val="24"/>
          <w:lang w:val="en-US"/>
        </w:rPr>
        <w:t xml:space="preserve"> ir </w:t>
      </w:r>
      <w:proofErr w:type="spellStart"/>
      <w:r w:rsidRPr="00441FE8">
        <w:rPr>
          <w:rFonts w:eastAsia="Times New Roman" w:cstheme="minorHAnsi"/>
          <w:sz w:val="24"/>
          <w:szCs w:val="24"/>
          <w:lang w:val="en-US"/>
        </w:rPr>
        <w:t>teritorijų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planavimo</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skyriaus</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vedėjas</w:t>
      </w:r>
      <w:proofErr w:type="spellEnd"/>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t xml:space="preserve">Evaldas Rimas </w:t>
      </w:r>
    </w:p>
    <w:p w14:paraId="7749A9DF" w14:textId="77777777" w:rsidR="00441FE8" w:rsidRPr="00441FE8" w:rsidRDefault="00441FE8" w:rsidP="00EE07BC">
      <w:pPr>
        <w:autoSpaceDE w:val="0"/>
        <w:autoSpaceDN w:val="0"/>
        <w:adjustRightInd w:val="0"/>
        <w:rPr>
          <w:rFonts w:eastAsia="Times New Roman" w:cstheme="minorHAnsi"/>
          <w:sz w:val="24"/>
          <w:szCs w:val="24"/>
          <w:lang w:val="en-US"/>
        </w:rPr>
      </w:pPr>
    </w:p>
    <w:p w14:paraId="6006C68C" w14:textId="77777777" w:rsidR="00441FE8" w:rsidRPr="00441FE8" w:rsidRDefault="00441FE8" w:rsidP="00EE07BC">
      <w:pPr>
        <w:autoSpaceDE w:val="0"/>
        <w:autoSpaceDN w:val="0"/>
        <w:adjustRightInd w:val="0"/>
        <w:jc w:val="left"/>
        <w:rPr>
          <w:rFonts w:eastAsia="Times New Roman" w:cstheme="minorHAnsi"/>
          <w:sz w:val="24"/>
          <w:szCs w:val="24"/>
          <w:lang w:val="en-US"/>
        </w:rPr>
      </w:pPr>
      <w:proofErr w:type="spellStart"/>
      <w:r w:rsidRPr="00441FE8">
        <w:rPr>
          <w:rFonts w:eastAsia="Times New Roman" w:cstheme="minorHAnsi"/>
          <w:sz w:val="24"/>
          <w:szCs w:val="24"/>
          <w:lang w:val="en-US"/>
        </w:rPr>
        <w:t>Parengė</w:t>
      </w:r>
      <w:proofErr w:type="spellEnd"/>
      <w:r w:rsidRPr="00441FE8">
        <w:rPr>
          <w:rFonts w:eastAsia="Times New Roman" w:cstheme="minorHAnsi"/>
          <w:sz w:val="24"/>
          <w:szCs w:val="24"/>
          <w:lang w:val="en-US"/>
        </w:rPr>
        <w:t xml:space="preserve">: </w:t>
      </w:r>
    </w:p>
    <w:p w14:paraId="7CDBCE15" w14:textId="27DC6432" w:rsidR="00441FE8" w:rsidRPr="00CC7E67" w:rsidRDefault="00441FE8" w:rsidP="00CC7E67">
      <w:pPr>
        <w:autoSpaceDE w:val="0"/>
        <w:autoSpaceDN w:val="0"/>
        <w:adjustRightInd w:val="0"/>
        <w:jc w:val="left"/>
        <w:rPr>
          <w:rFonts w:eastAsia="Times New Roman" w:cstheme="minorHAnsi"/>
          <w:sz w:val="24"/>
          <w:szCs w:val="24"/>
          <w:lang w:val="en-US"/>
        </w:rPr>
      </w:pPr>
      <w:proofErr w:type="spellStart"/>
      <w:r w:rsidRPr="00441FE8">
        <w:rPr>
          <w:rFonts w:eastAsia="Times New Roman" w:cstheme="minorHAnsi"/>
          <w:sz w:val="24"/>
          <w:szCs w:val="24"/>
          <w:lang w:val="en-US"/>
        </w:rPr>
        <w:t>Architektūros</w:t>
      </w:r>
      <w:proofErr w:type="spellEnd"/>
      <w:r w:rsidRPr="00441FE8">
        <w:rPr>
          <w:rFonts w:eastAsia="Times New Roman" w:cstheme="minorHAnsi"/>
          <w:sz w:val="24"/>
          <w:szCs w:val="24"/>
          <w:lang w:val="en-US"/>
        </w:rPr>
        <w:t xml:space="preserve"> ir </w:t>
      </w:r>
      <w:proofErr w:type="spellStart"/>
      <w:r w:rsidRPr="00441FE8">
        <w:rPr>
          <w:rFonts w:eastAsia="Times New Roman" w:cstheme="minorHAnsi"/>
          <w:sz w:val="24"/>
          <w:szCs w:val="24"/>
          <w:lang w:val="en-US"/>
        </w:rPr>
        <w:t>teritorijų</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planavimo</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skyriaus</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vyr</w:t>
      </w:r>
      <w:proofErr w:type="spellEnd"/>
      <w:r w:rsidRPr="00441FE8">
        <w:rPr>
          <w:rFonts w:eastAsia="Times New Roman" w:cstheme="minorHAnsi"/>
          <w:sz w:val="24"/>
          <w:szCs w:val="24"/>
          <w:lang w:val="en-US"/>
        </w:rPr>
        <w:t xml:space="preserve">. </w:t>
      </w:r>
      <w:proofErr w:type="spellStart"/>
      <w:r w:rsidRPr="00441FE8">
        <w:rPr>
          <w:rFonts w:eastAsia="Times New Roman" w:cstheme="minorHAnsi"/>
          <w:sz w:val="24"/>
          <w:szCs w:val="24"/>
          <w:lang w:val="en-US"/>
        </w:rPr>
        <w:t>specialistė</w:t>
      </w:r>
      <w:proofErr w:type="spellEnd"/>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r>
      <w:r w:rsidRPr="00441FE8">
        <w:rPr>
          <w:rFonts w:eastAsia="Times New Roman" w:cstheme="minorHAnsi"/>
          <w:sz w:val="24"/>
          <w:szCs w:val="24"/>
          <w:lang w:val="en-US"/>
        </w:rPr>
        <w:tab/>
        <w:t xml:space="preserve">Jūratė </w:t>
      </w:r>
      <w:proofErr w:type="spellStart"/>
      <w:r w:rsidRPr="00441FE8">
        <w:rPr>
          <w:rFonts w:eastAsia="Times New Roman" w:cstheme="minorHAnsi"/>
          <w:sz w:val="24"/>
          <w:szCs w:val="24"/>
          <w:lang w:val="en-US"/>
        </w:rPr>
        <w:t>Paragytė</w:t>
      </w:r>
      <w:proofErr w:type="spellEnd"/>
    </w:p>
    <w:p w14:paraId="615AF7D5" w14:textId="77777777" w:rsidR="006E26B1" w:rsidRPr="009863D1" w:rsidRDefault="006E26B1" w:rsidP="006E26B1">
      <w:pPr>
        <w:autoSpaceDE w:val="0"/>
        <w:adjustRightInd w:val="0"/>
        <w:ind w:left="426"/>
        <w:rPr>
          <w:rFonts w:cstheme="minorHAnsi"/>
          <w:noProof/>
        </w:rPr>
      </w:pPr>
    </w:p>
    <w:p w14:paraId="3619265A" w14:textId="77777777" w:rsidR="006E26B1" w:rsidRPr="009863D1" w:rsidRDefault="006E26B1" w:rsidP="00AA5121">
      <w:pPr>
        <w:autoSpaceDE w:val="0"/>
        <w:adjustRightInd w:val="0"/>
        <w:rPr>
          <w:rFonts w:cstheme="minorHAnsi"/>
          <w:noProof/>
        </w:rPr>
      </w:pPr>
    </w:p>
    <w:p w14:paraId="7DE119AB" w14:textId="77777777" w:rsidR="006E26B1" w:rsidRDefault="006E26B1" w:rsidP="006E26B1">
      <w:pPr>
        <w:autoSpaceDE w:val="0"/>
        <w:adjustRightInd w:val="0"/>
        <w:ind w:left="1146"/>
        <w:rPr>
          <w:rFonts w:cstheme="minorHAnsi"/>
          <w:noProof/>
        </w:rPr>
      </w:pPr>
    </w:p>
    <w:p w14:paraId="5BB2A608" w14:textId="77777777" w:rsidR="00801351" w:rsidRDefault="00801351" w:rsidP="006E26B1">
      <w:pPr>
        <w:autoSpaceDE w:val="0"/>
        <w:adjustRightInd w:val="0"/>
        <w:ind w:left="1146"/>
        <w:rPr>
          <w:rFonts w:cstheme="minorHAnsi"/>
          <w:noProof/>
        </w:rPr>
      </w:pPr>
    </w:p>
    <w:p w14:paraId="43BE58F9" w14:textId="77777777" w:rsidR="00801351" w:rsidRDefault="00801351"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606DFA80" w14:textId="685791B6" w:rsidR="009C6F3E" w:rsidRDefault="009C6F3E" w:rsidP="00CD4B76">
      <w:pPr>
        <w:rPr>
          <w:rFonts w:ascii="Calibri" w:hAnsi="Calibri" w:cs="Calibri"/>
          <w:sz w:val="24"/>
          <w:szCs w:val="24"/>
        </w:rPr>
      </w:pPr>
      <w:r w:rsidRPr="009C6F3E">
        <w:rPr>
          <w:rFonts w:cstheme="minorHAnsi"/>
          <w:sz w:val="24"/>
          <w:szCs w:val="24"/>
        </w:rPr>
        <w:t xml:space="preserve">    </w:t>
      </w:r>
    </w:p>
    <w:p w14:paraId="144B69E7" w14:textId="5C098B4F" w:rsidR="00B86B1F" w:rsidRDefault="00506996" w:rsidP="00EE2FEA">
      <w:pPr>
        <w:jc w:val="right"/>
        <w:rPr>
          <w:rFonts w:cstheme="minorHAnsi"/>
          <w:sz w:val="24"/>
          <w:szCs w:val="24"/>
        </w:rPr>
      </w:pPr>
      <w:bookmarkStart w:id="22" w:name="_Hlk86825377"/>
      <w:bookmarkStart w:id="23" w:name="_Ref38540913"/>
      <w:bookmarkStart w:id="24" w:name="_Ref38898051"/>
      <w:bookmarkStart w:id="25" w:name="_Ref38901392"/>
      <w:bookmarkStart w:id="26" w:name="_Toc48053189"/>
      <w:bookmarkStart w:id="27" w:name="_Toc85706892"/>
      <w:bookmarkStart w:id="28" w:name="_Toc147739116"/>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2"/>
    <w:bookmarkEnd w:id="23"/>
    <w:bookmarkEnd w:id="24"/>
    <w:bookmarkEnd w:id="25"/>
    <w:bookmarkEnd w:id="26"/>
    <w:bookmarkEnd w:id="27"/>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08599AD4" w:rsidR="008B1C9A" w:rsidRPr="009C6F3E" w:rsidRDefault="001C38ED" w:rsidP="008B1C9A">
      <w:pPr>
        <w:autoSpaceDN w:val="0"/>
        <w:jc w:val="center"/>
        <w:textAlignment w:val="baseline"/>
        <w:rPr>
          <w:rFonts w:cstheme="minorHAnsi"/>
          <w:b/>
          <w:bCs/>
          <w:sz w:val="24"/>
          <w:szCs w:val="24"/>
        </w:rPr>
      </w:pPr>
      <w:r w:rsidRPr="00FA6AB3">
        <w:rPr>
          <w:rFonts w:eastAsia="Times New Roman" w:cstheme="minorHAnsi"/>
          <w:b/>
          <w:sz w:val="24"/>
          <w:szCs w:val="24"/>
        </w:rPr>
        <w:t>„</w:t>
      </w:r>
      <w:r w:rsidRPr="001C38ED">
        <w:rPr>
          <w:rStyle w:val="form-control"/>
          <w:rFonts w:cstheme="minorHAnsi"/>
          <w:b/>
          <w:bCs/>
          <w:sz w:val="24"/>
          <w:szCs w:val="24"/>
        </w:rPr>
        <w:t>BENDRUOMENINIO SODO ĮRENGIMAS KRAŠUONOS PARKE, UTENOS MIESTE</w:t>
      </w:r>
      <w:r w:rsidRPr="009C6F3E">
        <w:rPr>
          <w:rFonts w:cstheme="minorHAnsi"/>
          <w:b/>
          <w:bCs/>
          <w:sz w:val="24"/>
          <w:szCs w:val="24"/>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0C936B0D" w:rsidR="00907076" w:rsidRPr="009C6F3E" w:rsidRDefault="001C38ED" w:rsidP="00B20F56">
            <w:pPr>
              <w:suppressAutoHyphens/>
              <w:rPr>
                <w:rFonts w:eastAsia="Arial" w:cstheme="minorHAnsi"/>
                <w:bCs/>
                <w:sz w:val="24"/>
                <w:szCs w:val="24"/>
                <w:lang w:eastAsia="ar-SA"/>
              </w:rPr>
            </w:pPr>
            <w:r w:rsidRPr="001C38ED">
              <w:rPr>
                <w:rStyle w:val="form-control"/>
                <w:rFonts w:cstheme="minorHAnsi"/>
                <w:sz w:val="24"/>
                <w:szCs w:val="24"/>
              </w:rPr>
              <w:t>Bendruomeninio sodo įrengimas Krašuonos parke, Utenos mieste</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5C4D74">
        <w:rPr>
          <w:rFonts w:ascii="Calibri" w:eastAsia="Times New Roman" w:hAnsi="Calibri" w:cs="Calibri"/>
          <w:i/>
          <w:sz w:val="24"/>
          <w:szCs w:val="24"/>
        </w:rPr>
        <w:lastRenderedPageBreak/>
        <w:t xml:space="preserve">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29"/>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0" w:name="_Ref39673589"/>
      <w:bookmarkStart w:id="31" w:name="_Toc183764811"/>
      <w:bookmarkStart w:id="32" w:name="_Toc188252864"/>
      <w:bookmarkEnd w:id="28"/>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0CA58F48" w14:textId="77777777" w:rsidR="004A485C" w:rsidRDefault="004A485C" w:rsidP="000941BB">
      <w:pPr>
        <w:widowControl w:val="0"/>
        <w:autoSpaceDE w:val="0"/>
        <w:autoSpaceDN w:val="0"/>
        <w:adjustRightInd w:val="0"/>
        <w:jc w:val="right"/>
        <w:rPr>
          <w:rFonts w:ascii="Times New Roman" w:eastAsia="Times New Roman" w:hAnsi="Times New Roman" w:cs="Times New Roman"/>
          <w:sz w:val="24"/>
          <w:szCs w:val="24"/>
        </w:rPr>
      </w:pPr>
    </w:p>
    <w:p w14:paraId="241D1E9F" w14:textId="77777777" w:rsidR="00780D82" w:rsidRPr="009B3A36" w:rsidRDefault="00780D82" w:rsidP="00780D82">
      <w:pPr>
        <w:spacing w:after="120" w:line="276" w:lineRule="auto"/>
        <w:jc w:val="center"/>
        <w:outlineLvl w:val="0"/>
        <w:rPr>
          <w:rFonts w:eastAsia="Times New Roman" w:cstheme="minorHAnsi"/>
          <w:b/>
          <w:sz w:val="28"/>
          <w:szCs w:val="28"/>
          <w:lang w:eastAsia="en-US"/>
        </w:rPr>
      </w:pPr>
      <w:r w:rsidRPr="009B3A36">
        <w:rPr>
          <w:rFonts w:eastAsia="Times New Roman" w:cstheme="minorHAnsi"/>
          <w:b/>
          <w:sz w:val="28"/>
          <w:szCs w:val="28"/>
          <w:lang w:eastAsia="en-US"/>
        </w:rPr>
        <w:t>STATYBOS RANGOS SUTARTIS Nr. _________</w:t>
      </w:r>
    </w:p>
    <w:p w14:paraId="2189B643" w14:textId="5EFCF217" w:rsidR="00780D82" w:rsidRDefault="00780D82" w:rsidP="00B1471A">
      <w:pPr>
        <w:spacing w:after="200"/>
        <w:jc w:val="center"/>
        <w:outlineLvl w:val="0"/>
        <w:rPr>
          <w:rFonts w:eastAsia="Times New Roman" w:cstheme="minorHAnsi"/>
          <w:sz w:val="22"/>
          <w:szCs w:val="22"/>
          <w:lang w:eastAsia="en-US"/>
        </w:rPr>
      </w:pPr>
      <w:r w:rsidRPr="009B3A36">
        <w:rPr>
          <w:rFonts w:eastAsia="Times New Roman" w:cstheme="minorHAnsi"/>
          <w:sz w:val="22"/>
          <w:szCs w:val="22"/>
          <w:lang w:eastAsia="en-US"/>
        </w:rPr>
        <w:t>Utena, 2026-  -</w:t>
      </w:r>
    </w:p>
    <w:p w14:paraId="5271018B" w14:textId="77777777" w:rsidR="00B1471A" w:rsidRPr="00B1471A" w:rsidRDefault="00B1471A" w:rsidP="00B1471A">
      <w:pPr>
        <w:spacing w:after="200"/>
        <w:jc w:val="center"/>
        <w:outlineLvl w:val="0"/>
        <w:rPr>
          <w:rFonts w:eastAsia="Times New Roman" w:cstheme="minorHAnsi"/>
          <w:i/>
          <w:color w:val="FF0000"/>
          <w:sz w:val="22"/>
          <w:szCs w:val="22"/>
          <w:lang w:eastAsia="en-US"/>
        </w:rPr>
      </w:pPr>
    </w:p>
    <w:p w14:paraId="3B21F1FF" w14:textId="77777777" w:rsidR="00780D82" w:rsidRPr="00B1471A" w:rsidRDefault="00780D82" w:rsidP="00780D82">
      <w:pPr>
        <w:spacing w:after="200" w:line="276" w:lineRule="auto"/>
        <w:rPr>
          <w:rFonts w:eastAsia="Times New Roman" w:cstheme="minorHAnsi"/>
          <w:sz w:val="24"/>
          <w:szCs w:val="24"/>
          <w:lang w:eastAsia="en-US"/>
        </w:rPr>
      </w:pPr>
      <w:r w:rsidRPr="00B1471A">
        <w:rPr>
          <w:rFonts w:eastAsia="Times New Roman" w:cstheme="minorHAnsi"/>
          <w:sz w:val="24"/>
          <w:szCs w:val="24"/>
          <w:lang w:eastAsia="en-US"/>
        </w:rPr>
        <w:t xml:space="preserve">Utenos rajono savivaldybės administracija, įstaigos kodas 188710442, </w:t>
      </w:r>
      <w:r w:rsidRPr="00B1471A">
        <w:rPr>
          <w:rFonts w:eastAsia="Times New Roman" w:cstheme="minorHAnsi"/>
          <w:sz w:val="24"/>
          <w:szCs w:val="24"/>
          <w:lang w:eastAsia="ar-SA"/>
        </w:rPr>
        <w:t>kurios registruota buveinė yra Utenio a. 4, 28503, Utena, duomenys apie įstaigą kaupiami ir saugomi Lietuvos Respublikos juridinių asmenų registre</w:t>
      </w:r>
      <w:r w:rsidRPr="00B1471A">
        <w:rPr>
          <w:rFonts w:eastAsia="Times New Roman" w:cstheme="minorHAnsi"/>
          <w:sz w:val="24"/>
          <w:szCs w:val="24"/>
          <w:lang w:eastAsia="en-US"/>
        </w:rPr>
        <w:t>, atstovaujama administracijos direktoriaus Pauliaus Čyvo, veikiančio pagal administracijos nuostatus</w:t>
      </w:r>
      <w:r w:rsidRPr="00B1471A" w:rsidDel="006E7A08">
        <w:rPr>
          <w:rFonts w:eastAsia="Times New Roman" w:cstheme="minorHAnsi"/>
          <w:i/>
          <w:color w:val="FF0000"/>
          <w:sz w:val="24"/>
          <w:szCs w:val="24"/>
          <w:lang w:eastAsia="en-US"/>
        </w:rPr>
        <w:t xml:space="preserve"> </w:t>
      </w:r>
      <w:r w:rsidRPr="00B1471A">
        <w:rPr>
          <w:rFonts w:eastAsia="Times New Roman" w:cstheme="minorHAnsi"/>
          <w:sz w:val="24"/>
          <w:szCs w:val="24"/>
          <w:lang w:eastAsia="en-US"/>
        </w:rPr>
        <w:t xml:space="preserve"> (toliau – Užsakovas), ir __________</w:t>
      </w:r>
      <w:r w:rsidRPr="00B1471A">
        <w:rPr>
          <w:rFonts w:eastAsia="Times New Roman" w:cstheme="minorHAnsi"/>
          <w:sz w:val="24"/>
          <w:szCs w:val="24"/>
          <w:lang w:eastAsia="en-US"/>
        </w:rPr>
        <w:tab/>
        <w:t xml:space="preserve">____________, atstovaujama </w:t>
      </w:r>
      <w:r w:rsidRPr="00B1471A">
        <w:rPr>
          <w:rFonts w:eastAsia="Times New Roman" w:cstheme="minorHAnsi"/>
          <w:i/>
          <w:sz w:val="24"/>
          <w:szCs w:val="24"/>
          <w:lang w:eastAsia="en-US"/>
        </w:rPr>
        <w:t>[pareigos, vardas, pavardė]</w:t>
      </w:r>
      <w:r w:rsidRPr="00B1471A">
        <w:rPr>
          <w:rFonts w:eastAsia="Times New Roman" w:cstheme="minorHAnsi"/>
          <w:sz w:val="24"/>
          <w:szCs w:val="24"/>
          <w:lang w:eastAsia="en-US"/>
        </w:rPr>
        <w:t>, veikiančio (-</w:t>
      </w:r>
      <w:proofErr w:type="spellStart"/>
      <w:r w:rsidRPr="00B1471A">
        <w:rPr>
          <w:rFonts w:eastAsia="Times New Roman" w:cstheme="minorHAnsi"/>
          <w:sz w:val="24"/>
          <w:szCs w:val="24"/>
          <w:lang w:eastAsia="en-US"/>
        </w:rPr>
        <w:t>ios</w:t>
      </w:r>
      <w:proofErr w:type="spellEnd"/>
      <w:r w:rsidRPr="00B1471A">
        <w:rPr>
          <w:rFonts w:eastAsia="Times New Roman" w:cstheme="minorHAnsi"/>
          <w:sz w:val="24"/>
          <w:szCs w:val="24"/>
          <w:lang w:eastAsia="en-US"/>
        </w:rPr>
        <w:t xml:space="preserve">) pagal </w:t>
      </w:r>
      <w:r w:rsidRPr="00B1471A">
        <w:rPr>
          <w:rFonts w:eastAsia="Times New Roman" w:cstheme="minorHAnsi"/>
          <w:i/>
          <w:sz w:val="24"/>
          <w:szCs w:val="24"/>
          <w:lang w:eastAsia="en-US"/>
        </w:rPr>
        <w:t>[atstovavimo pagrindas]</w:t>
      </w:r>
      <w:r w:rsidRPr="00B1471A">
        <w:rPr>
          <w:rFonts w:eastAsia="Times New Roman" w:cstheme="minorHAnsi"/>
          <w:sz w:val="24"/>
          <w:szCs w:val="24"/>
          <w:lang w:eastAsia="en-US"/>
        </w:rPr>
        <w:t xml:space="preserve">, (toliau – Rangovas), ir toliau kartu vadinami Šalimis, o kiekvienas atskirai – Šalimi, sudarė šią Statybos rangos sutartį (toliau – Sutartis). </w:t>
      </w:r>
    </w:p>
    <w:tbl>
      <w:tblPr>
        <w:tblpPr w:leftFromText="180" w:rightFromText="180" w:vertAnchor="text"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73"/>
      </w:tblGrid>
      <w:tr w:rsidR="00780D82" w:rsidRPr="009B3A36" w14:paraId="5A0CE09B" w14:textId="77777777" w:rsidTr="00754B44">
        <w:tc>
          <w:tcPr>
            <w:tcW w:w="9781" w:type="dxa"/>
            <w:gridSpan w:val="4"/>
            <w:tcBorders>
              <w:top w:val="nil"/>
              <w:left w:val="nil"/>
              <w:bottom w:val="nil"/>
              <w:right w:val="nil"/>
            </w:tcBorders>
          </w:tcPr>
          <w:p w14:paraId="204D8C52"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SĄVOKOS</w:t>
            </w:r>
          </w:p>
        </w:tc>
      </w:tr>
      <w:tr w:rsidR="00780D82" w:rsidRPr="009B3A36" w14:paraId="286D4DCD" w14:textId="77777777" w:rsidTr="00754B44">
        <w:tc>
          <w:tcPr>
            <w:tcW w:w="817" w:type="dxa"/>
            <w:tcBorders>
              <w:top w:val="nil"/>
              <w:left w:val="nil"/>
              <w:bottom w:val="nil"/>
              <w:right w:val="nil"/>
            </w:tcBorders>
          </w:tcPr>
          <w:p w14:paraId="3B118AB4"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2B02E08D"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en-US"/>
              </w:rPr>
              <w:t>Darbai</w:t>
            </w:r>
            <w:r w:rsidRPr="00B1471A">
              <w:rPr>
                <w:rFonts w:eastAsia="Times New Roman" w:cstheme="minorHAnsi"/>
                <w:sz w:val="24"/>
                <w:szCs w:val="24"/>
                <w:lang w:eastAsia="en-US"/>
              </w:rPr>
              <w:t xml:space="preserve"> – visi darbai, nustatyti </w:t>
            </w:r>
            <w:r w:rsidRPr="00B1471A">
              <w:rPr>
                <w:rFonts w:eastAsia="Times New Roman" w:cstheme="minorHAnsi"/>
                <w:sz w:val="24"/>
                <w:szCs w:val="24"/>
                <w:lang w:eastAsia="ar-SA"/>
              </w:rPr>
              <w:t>Techninėje specifikacijoje (</w:t>
            </w:r>
            <w:r w:rsidRPr="00B1471A">
              <w:rPr>
                <w:rFonts w:eastAsia="Times New Roman" w:cstheme="minorHAnsi"/>
                <w:sz w:val="24"/>
                <w:szCs w:val="24"/>
                <w:lang w:eastAsia="en-US"/>
              </w:rPr>
              <w:t>užduotyje) ir kiti darbai bei būtinos Sutarčiai atlikti paslaugos (jeigu yra), kuriuos pagal Sutartį privalo atlikti Rangovas.</w:t>
            </w:r>
          </w:p>
        </w:tc>
      </w:tr>
      <w:tr w:rsidR="00780D82" w:rsidRPr="009B3A36" w14:paraId="15E10F07" w14:textId="77777777" w:rsidTr="00754B44">
        <w:tc>
          <w:tcPr>
            <w:tcW w:w="817" w:type="dxa"/>
            <w:tcBorders>
              <w:top w:val="nil"/>
              <w:left w:val="nil"/>
              <w:bottom w:val="nil"/>
              <w:right w:val="nil"/>
            </w:tcBorders>
          </w:tcPr>
          <w:p w14:paraId="044E7D61"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522CA5CA"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Darbų atlikimo terminas</w:t>
            </w:r>
            <w:r w:rsidRPr="00B1471A">
              <w:rPr>
                <w:rFonts w:eastAsia="Times New Roman" w:cstheme="minorHAnsi"/>
                <w:sz w:val="24"/>
                <w:szCs w:val="24"/>
                <w:lang w:eastAsia="en-US"/>
              </w:rPr>
              <w:t xml:space="preserve"> – laikas, skaičiuojamas dienomis nuo Darbų pradžios iki Darbų perdavimo Užsakovui, atlikus baigiamuosius bandymus (jeigu taikoma), kurių rezultatai yra teigiami, ir pasirašius Darbų perdavimo-priėmimo aktą.</w:t>
            </w:r>
          </w:p>
        </w:tc>
      </w:tr>
      <w:tr w:rsidR="00780D82" w:rsidRPr="009B3A36" w14:paraId="6E75118B" w14:textId="77777777" w:rsidTr="00754B44">
        <w:tc>
          <w:tcPr>
            <w:tcW w:w="817" w:type="dxa"/>
            <w:tcBorders>
              <w:top w:val="nil"/>
              <w:left w:val="nil"/>
              <w:bottom w:val="nil"/>
              <w:right w:val="nil"/>
            </w:tcBorders>
          </w:tcPr>
          <w:p w14:paraId="760A2E72"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7FA4C06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Darbų perdavimo-priėmimo aktas</w:t>
            </w:r>
            <w:r w:rsidRPr="00B1471A">
              <w:rPr>
                <w:rFonts w:eastAsia="Times New Roman" w:cstheme="minorHAnsi"/>
                <w:sz w:val="24"/>
                <w:szCs w:val="24"/>
                <w:lang w:eastAsia="en-US"/>
              </w:rPr>
              <w:t xml:space="preserve"> – dokumentas, patvirtinantis, kad Rangovas perdavė, o Užsakovas priėmė Darbus, pasirašomas vadovaujantis Sutarties sąlygų 7.2 papunkčiu.</w:t>
            </w:r>
            <w:r w:rsidRPr="00B1471A" w:rsidDel="0043793F">
              <w:rPr>
                <w:rFonts w:eastAsia="Times New Roman" w:cstheme="minorHAnsi"/>
                <w:sz w:val="24"/>
                <w:szCs w:val="24"/>
                <w:lang w:eastAsia="en-US"/>
              </w:rPr>
              <w:t xml:space="preserve"> </w:t>
            </w:r>
          </w:p>
        </w:tc>
      </w:tr>
      <w:tr w:rsidR="00780D82" w:rsidRPr="009B3A36" w14:paraId="45E2854E" w14:textId="77777777" w:rsidTr="00754B44">
        <w:tc>
          <w:tcPr>
            <w:tcW w:w="817" w:type="dxa"/>
            <w:tcBorders>
              <w:top w:val="nil"/>
              <w:left w:val="nil"/>
              <w:bottom w:val="nil"/>
              <w:right w:val="nil"/>
            </w:tcBorders>
          </w:tcPr>
          <w:p w14:paraId="1C2EE647"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4E44F11B"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Darbų pradžia</w:t>
            </w:r>
            <w:r w:rsidRPr="00B1471A">
              <w:rPr>
                <w:rFonts w:eastAsia="Times New Roman" w:cstheme="minorHAnsi"/>
                <w:sz w:val="24"/>
                <w:szCs w:val="24"/>
                <w:lang w:eastAsia="en-US"/>
              </w:rPr>
              <w:t xml:space="preserve"> – Statybvietės perdavimo-priėmimo akto pasirašymo data arba data po 10 dienų kai įsigaliojo Sutartis, jeigu statybvietės perdavimo-priėmimo aktas per šį dienų skaičių nėra pasirašytas.</w:t>
            </w:r>
          </w:p>
        </w:tc>
      </w:tr>
      <w:tr w:rsidR="00780D82" w:rsidRPr="009B3A36" w14:paraId="19372B55" w14:textId="77777777" w:rsidTr="00754B44">
        <w:tc>
          <w:tcPr>
            <w:tcW w:w="817" w:type="dxa"/>
            <w:tcBorders>
              <w:top w:val="nil"/>
              <w:left w:val="nil"/>
              <w:bottom w:val="nil"/>
              <w:right w:val="nil"/>
            </w:tcBorders>
          </w:tcPr>
          <w:p w14:paraId="1E20DBC7"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6D9C1DFC"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ar-SA"/>
              </w:rPr>
              <w:t>Techninė specifikacija (</w:t>
            </w:r>
            <w:r w:rsidRPr="00B1471A">
              <w:rPr>
                <w:rFonts w:eastAsia="Times New Roman" w:cstheme="minorHAnsi"/>
                <w:b/>
                <w:sz w:val="24"/>
                <w:szCs w:val="24"/>
                <w:lang w:eastAsia="en-US"/>
              </w:rPr>
              <w:t xml:space="preserve">užduotis) </w:t>
            </w:r>
            <w:r w:rsidRPr="00B1471A">
              <w:rPr>
                <w:rFonts w:eastAsia="Times New Roman" w:cstheme="minorHAnsi"/>
                <w:sz w:val="24"/>
                <w:szCs w:val="24"/>
                <w:lang w:eastAsia="en-US"/>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w:t>
            </w:r>
          </w:p>
        </w:tc>
      </w:tr>
      <w:tr w:rsidR="00780D82" w:rsidRPr="009B3A36" w14:paraId="79CA6ACE" w14:textId="77777777" w:rsidTr="00754B44">
        <w:tc>
          <w:tcPr>
            <w:tcW w:w="817" w:type="dxa"/>
            <w:tcBorders>
              <w:top w:val="nil"/>
              <w:left w:val="nil"/>
              <w:bottom w:val="nil"/>
              <w:right w:val="nil"/>
            </w:tcBorders>
          </w:tcPr>
          <w:p w14:paraId="74862D2C"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5A7FF442"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ar-SA"/>
              </w:rPr>
              <w:t xml:space="preserve">Techninės specifikacijos </w:t>
            </w:r>
            <w:r w:rsidRPr="00B1471A">
              <w:rPr>
                <w:rFonts w:eastAsia="Times New Roman" w:cstheme="minorHAnsi"/>
                <w:sz w:val="24"/>
                <w:szCs w:val="24"/>
                <w:lang w:eastAsia="ar-SA"/>
              </w:rPr>
              <w:t>(</w:t>
            </w:r>
            <w:r w:rsidRPr="00B1471A">
              <w:rPr>
                <w:rFonts w:eastAsia="Times New Roman" w:cstheme="minorHAnsi"/>
                <w:b/>
                <w:sz w:val="24"/>
                <w:szCs w:val="24"/>
                <w:lang w:eastAsia="en-US"/>
              </w:rPr>
              <w:t>užduoties) klaida</w:t>
            </w:r>
            <w:r w:rsidRPr="00B1471A">
              <w:rPr>
                <w:rFonts w:eastAsia="Times New Roman" w:cstheme="minorHAnsi"/>
                <w:sz w:val="24"/>
                <w:szCs w:val="24"/>
                <w:lang w:eastAsia="en-US"/>
              </w:rPr>
              <w:t xml:space="preserve"> – </w:t>
            </w:r>
            <w:r w:rsidRPr="00B1471A">
              <w:rPr>
                <w:rFonts w:eastAsia="Times New Roman" w:cstheme="minorHAnsi"/>
                <w:sz w:val="24"/>
                <w:szCs w:val="24"/>
                <w:lang w:eastAsia="ar-SA"/>
              </w:rPr>
              <w:t>Techninės specifikacijos (</w:t>
            </w:r>
            <w:r w:rsidRPr="00B1471A">
              <w:rPr>
                <w:rFonts w:eastAsia="Times New Roman" w:cstheme="minorHAnsi"/>
                <w:sz w:val="24"/>
                <w:szCs w:val="24"/>
                <w:lang w:eastAsia="en-US"/>
              </w:rPr>
              <w:t xml:space="preserve">užduoties) reikalavimai (jų visuma), kurių negalima įgyvendinti (i) atsižvelgiant į normatyvinių statybos techninių dokumentų ir normatyvinių statinio saugos ir paskirties dokumentų nuostatas ir (arba) (ii) nepažeidus kurio nors iš jų. </w:t>
            </w:r>
          </w:p>
        </w:tc>
      </w:tr>
      <w:tr w:rsidR="00780D82" w:rsidRPr="009B3A36" w14:paraId="4A9AC4C1" w14:textId="77777777" w:rsidTr="00754B44">
        <w:tc>
          <w:tcPr>
            <w:tcW w:w="817" w:type="dxa"/>
            <w:tcBorders>
              <w:top w:val="nil"/>
              <w:left w:val="nil"/>
              <w:bottom w:val="nil"/>
              <w:right w:val="nil"/>
            </w:tcBorders>
          </w:tcPr>
          <w:p w14:paraId="65705114"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20E34A01"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Deklaracija apie statybos užbaigimą</w:t>
            </w:r>
            <w:r w:rsidRPr="00B1471A">
              <w:rPr>
                <w:rFonts w:eastAsia="Times New Roman" w:cstheme="minorHAnsi"/>
                <w:bCs/>
                <w:sz w:val="24"/>
                <w:szCs w:val="24"/>
                <w:lang w:eastAsia="en-US"/>
              </w:rPr>
              <w:t xml:space="preserve"> </w:t>
            </w:r>
            <w:r w:rsidRPr="00B1471A">
              <w:rPr>
                <w:rFonts w:eastAsia="Times New Roman" w:cstheme="minorHAnsi"/>
                <w:sz w:val="24"/>
                <w:szCs w:val="24"/>
                <w:lang w:eastAsia="en-US"/>
              </w:rPr>
              <w:t xml:space="preserve">– Užsakovo pasirašytas dokumentas, kuriuo paskelbiama, kad statybos darbai užbaigti ar statinio (patalpų) paskirtis pakeista pagal teisės aktų reikalavimus (kai statinio projektas nebuvo rengiamas). </w:t>
            </w:r>
          </w:p>
        </w:tc>
      </w:tr>
      <w:tr w:rsidR="00780D82" w:rsidRPr="009B3A36" w14:paraId="1CA126EE" w14:textId="77777777" w:rsidTr="00754B44">
        <w:tc>
          <w:tcPr>
            <w:tcW w:w="817" w:type="dxa"/>
            <w:tcBorders>
              <w:top w:val="nil"/>
              <w:left w:val="nil"/>
              <w:bottom w:val="nil"/>
              <w:right w:val="nil"/>
            </w:tcBorders>
          </w:tcPr>
          <w:p w14:paraId="2E7B0964"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4123FCAC"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en-US"/>
              </w:rPr>
              <w:t>Išankstinis mokėjimas</w:t>
            </w:r>
            <w:r w:rsidRPr="00B1471A">
              <w:rPr>
                <w:rFonts w:eastAsia="Times New Roman" w:cstheme="minorHAnsi"/>
                <w:sz w:val="24"/>
                <w:szCs w:val="24"/>
                <w:lang w:eastAsia="en-US"/>
              </w:rPr>
              <w:t xml:space="preserve"> – Sutarties 8.3 papunktyje nurodyta Sutarties kainos dalis, kurią Užsakovas pagal Sutartį turi sumokėti Rangovui iš anksto (avansu) iki atliktų Darbų perdavimo Užsakovui.</w:t>
            </w:r>
          </w:p>
        </w:tc>
      </w:tr>
      <w:tr w:rsidR="00780D82" w:rsidRPr="009B3A36" w14:paraId="4EE662B2" w14:textId="77777777" w:rsidTr="00754B44">
        <w:tc>
          <w:tcPr>
            <w:tcW w:w="817" w:type="dxa"/>
            <w:tcBorders>
              <w:top w:val="nil"/>
              <w:left w:val="nil"/>
              <w:bottom w:val="nil"/>
              <w:right w:val="nil"/>
            </w:tcBorders>
          </w:tcPr>
          <w:p w14:paraId="6D5F4722"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7B38D8E9"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Išlaidos</w:t>
            </w:r>
            <w:r w:rsidRPr="00B1471A">
              <w:rPr>
                <w:rFonts w:eastAsia="Times New Roman" w:cstheme="minorHAnsi"/>
                <w:sz w:val="24"/>
                <w:szCs w:val="24"/>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780D82" w:rsidRPr="009B3A36" w14:paraId="6A6F7B52" w14:textId="77777777" w:rsidTr="00754B44">
        <w:tc>
          <w:tcPr>
            <w:tcW w:w="817" w:type="dxa"/>
            <w:tcBorders>
              <w:top w:val="nil"/>
              <w:left w:val="nil"/>
              <w:bottom w:val="nil"/>
              <w:right w:val="nil"/>
            </w:tcBorders>
          </w:tcPr>
          <w:p w14:paraId="776530D6"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000F6A59"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 xml:space="preserve">Įranga </w:t>
            </w:r>
            <w:r w:rsidRPr="00B1471A">
              <w:rPr>
                <w:rFonts w:eastAsia="Times New Roman" w:cstheme="minorHAnsi"/>
                <w:sz w:val="24"/>
                <w:szCs w:val="24"/>
                <w:lang w:eastAsia="en-US"/>
              </w:rPr>
              <w:t>– prietaisai ir mechanizmai sudarantys Darbus ar jų dalį.</w:t>
            </w:r>
          </w:p>
        </w:tc>
      </w:tr>
      <w:tr w:rsidR="00780D82" w:rsidRPr="009B3A36" w14:paraId="2BA7EA80" w14:textId="77777777" w:rsidTr="00754B44">
        <w:tc>
          <w:tcPr>
            <w:tcW w:w="817" w:type="dxa"/>
            <w:tcBorders>
              <w:top w:val="nil"/>
              <w:left w:val="nil"/>
              <w:bottom w:val="nil"/>
              <w:right w:val="nil"/>
            </w:tcBorders>
          </w:tcPr>
          <w:p w14:paraId="51DAF253"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578F3317"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Medžiagos</w:t>
            </w:r>
            <w:r w:rsidRPr="00B1471A">
              <w:rPr>
                <w:rFonts w:eastAsia="Times New Roman" w:cstheme="minorHAnsi"/>
                <w:sz w:val="24"/>
                <w:szCs w:val="24"/>
                <w:lang w:eastAsia="en-US"/>
              </w:rPr>
              <w:t xml:space="preserve"> – visa tai, kas turi sudaryti Darbus ar jų dalį (išskyrus Įrangą).</w:t>
            </w:r>
          </w:p>
        </w:tc>
      </w:tr>
      <w:tr w:rsidR="00780D82" w:rsidRPr="009B3A36" w14:paraId="395EDAA3" w14:textId="77777777" w:rsidTr="00754B44">
        <w:tc>
          <w:tcPr>
            <w:tcW w:w="817" w:type="dxa"/>
            <w:tcBorders>
              <w:top w:val="nil"/>
              <w:left w:val="nil"/>
              <w:bottom w:val="nil"/>
              <w:right w:val="nil"/>
            </w:tcBorders>
          </w:tcPr>
          <w:p w14:paraId="63DBEE9D"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075DED22"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Pakeitimas</w:t>
            </w:r>
            <w:r w:rsidRPr="00B1471A">
              <w:rPr>
                <w:rFonts w:eastAsia="Times New Roman" w:cstheme="minorHAnsi"/>
                <w:sz w:val="24"/>
                <w:szCs w:val="24"/>
                <w:lang w:eastAsia="en-US"/>
              </w:rPr>
              <w:t xml:space="preserve"> – </w:t>
            </w:r>
            <w:r w:rsidRPr="00B1471A">
              <w:rPr>
                <w:rFonts w:eastAsia="Times New Roman" w:cstheme="minorHAnsi"/>
                <w:sz w:val="24"/>
                <w:szCs w:val="24"/>
                <w:lang w:eastAsia="ar-SA"/>
              </w:rPr>
              <w:t>Techninės specifikacijos (</w:t>
            </w:r>
            <w:r w:rsidRPr="00B1471A">
              <w:rPr>
                <w:rFonts w:eastAsia="Times New Roman" w:cstheme="minorHAnsi"/>
                <w:sz w:val="24"/>
                <w:szCs w:val="24"/>
                <w:lang w:eastAsia="en-US"/>
              </w:rPr>
              <w:t xml:space="preserve">užduoties) reikalavimų ir (ar) Sutarties keitimas, numatytas Sutarties 9 skyriuje. </w:t>
            </w:r>
          </w:p>
        </w:tc>
      </w:tr>
      <w:tr w:rsidR="00780D82" w:rsidRPr="009B3A36" w14:paraId="61FEB82A" w14:textId="77777777" w:rsidTr="00754B44">
        <w:tc>
          <w:tcPr>
            <w:tcW w:w="817" w:type="dxa"/>
            <w:tcBorders>
              <w:top w:val="nil"/>
              <w:left w:val="nil"/>
              <w:bottom w:val="nil"/>
              <w:right w:val="nil"/>
            </w:tcBorders>
          </w:tcPr>
          <w:p w14:paraId="06F67C48"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390A7A33"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en-US"/>
              </w:rPr>
              <w:t>Pradinės sutarties vertė</w:t>
            </w:r>
            <w:r w:rsidRPr="00B1471A">
              <w:rPr>
                <w:rFonts w:eastAsia="Times New Roman" w:cstheme="minorHAnsi"/>
                <w:sz w:val="24"/>
                <w:szCs w:val="24"/>
                <w:lang w:eastAsia="en-US"/>
              </w:rPr>
              <w:t xml:space="preserve"> – Sutarties 3.4 papunktyje nurodyta vertė, lygi laimėjusio Rangovo pasiūlymo kainai be PVM.</w:t>
            </w:r>
          </w:p>
        </w:tc>
      </w:tr>
      <w:tr w:rsidR="00780D82" w:rsidRPr="009B3A36" w14:paraId="4F218BF1" w14:textId="77777777" w:rsidTr="00754B44">
        <w:trPr>
          <w:trHeight w:val="425"/>
        </w:trPr>
        <w:tc>
          <w:tcPr>
            <w:tcW w:w="817" w:type="dxa"/>
            <w:tcBorders>
              <w:top w:val="nil"/>
              <w:left w:val="nil"/>
              <w:bottom w:val="nil"/>
              <w:right w:val="nil"/>
            </w:tcBorders>
          </w:tcPr>
          <w:p w14:paraId="03EC0199"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1005F1FF"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Rangovo įrengimai</w:t>
            </w:r>
            <w:r w:rsidRPr="00B1471A">
              <w:rPr>
                <w:rFonts w:eastAsia="Times New Roman" w:cstheme="minorHAnsi"/>
                <w:sz w:val="24"/>
                <w:szCs w:val="24"/>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80D82" w:rsidRPr="009B3A36" w14:paraId="24A94F8A" w14:textId="77777777" w:rsidTr="00754B44">
        <w:tc>
          <w:tcPr>
            <w:tcW w:w="817" w:type="dxa"/>
            <w:tcBorders>
              <w:top w:val="nil"/>
              <w:left w:val="nil"/>
              <w:bottom w:val="nil"/>
              <w:right w:val="nil"/>
            </w:tcBorders>
          </w:tcPr>
          <w:p w14:paraId="55028141"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5C25793F"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en-US"/>
              </w:rPr>
              <w:t>Rangovo pasiūlymas</w:t>
            </w:r>
            <w:r w:rsidRPr="00B1471A">
              <w:rPr>
                <w:rFonts w:eastAsia="Times New Roman" w:cstheme="minorHAnsi"/>
                <w:sz w:val="24"/>
                <w:szCs w:val="24"/>
                <w:lang w:eastAsia="en-US"/>
              </w:rPr>
              <w:t xml:space="preserve"> – Rangovo užpildyti ir viešojo darbų pirkimo metu pateikti dokumentai, kuriais siūloma Užsakovui atlikti darbus pagal Užsakovo nustatytas viešojo darbų pirkimo sąlygas.</w:t>
            </w:r>
          </w:p>
        </w:tc>
      </w:tr>
      <w:tr w:rsidR="00780D82" w:rsidRPr="009B3A36" w14:paraId="3D78E504" w14:textId="77777777" w:rsidTr="00754B44">
        <w:tc>
          <w:tcPr>
            <w:tcW w:w="817" w:type="dxa"/>
            <w:tcBorders>
              <w:top w:val="nil"/>
              <w:left w:val="nil"/>
              <w:bottom w:val="nil"/>
              <w:right w:val="nil"/>
            </w:tcBorders>
          </w:tcPr>
          <w:p w14:paraId="0E5D18F5"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24932ED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Rangovo personalas</w:t>
            </w:r>
            <w:r w:rsidRPr="00B1471A">
              <w:rPr>
                <w:rFonts w:eastAsia="Times New Roman" w:cstheme="minorHAnsi"/>
                <w:sz w:val="24"/>
                <w:szCs w:val="24"/>
                <w:lang w:eastAsia="en-US"/>
              </w:rPr>
              <w:t xml:space="preserve"> – visi Statybvietėje dirbantys Rangovui arba Subrangovui darbuotojai ir kiti asmenys, padedantys Rangovui vykdyti Darbus.</w:t>
            </w:r>
          </w:p>
        </w:tc>
      </w:tr>
      <w:tr w:rsidR="00780D82" w:rsidRPr="009B3A36" w14:paraId="09DDC201" w14:textId="77777777" w:rsidTr="00754B44">
        <w:tc>
          <w:tcPr>
            <w:tcW w:w="817" w:type="dxa"/>
            <w:tcBorders>
              <w:top w:val="nil"/>
              <w:left w:val="nil"/>
              <w:bottom w:val="nil"/>
              <w:right w:val="nil"/>
            </w:tcBorders>
          </w:tcPr>
          <w:p w14:paraId="61F6AE68"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4F8DB175" w14:textId="77777777" w:rsidR="00780D82" w:rsidRPr="00B1471A" w:rsidRDefault="00780D82" w:rsidP="00FC0048">
            <w:pPr>
              <w:spacing w:before="200"/>
              <w:rPr>
                <w:rFonts w:eastAsia="Times New Roman" w:cstheme="minorHAnsi"/>
                <w:b/>
                <w:bCs/>
                <w:sz w:val="24"/>
                <w:szCs w:val="24"/>
                <w:lang w:eastAsia="en-US"/>
              </w:rPr>
            </w:pPr>
            <w:r w:rsidRPr="00B1471A">
              <w:rPr>
                <w:rFonts w:eastAsia="Times New Roman" w:cstheme="minorHAnsi"/>
                <w:b/>
                <w:bCs/>
                <w:sz w:val="24"/>
                <w:szCs w:val="24"/>
                <w:lang w:eastAsia="en-US"/>
              </w:rPr>
              <w:t>Statybos užbaigimo terminas</w:t>
            </w:r>
            <w:r w:rsidRPr="00B1471A">
              <w:rPr>
                <w:rFonts w:eastAsia="Times New Roman" w:cstheme="minorHAnsi"/>
                <w:sz w:val="24"/>
                <w:szCs w:val="24"/>
                <w:lang w:eastAsia="en-US"/>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780D82" w:rsidRPr="009B3A36" w14:paraId="13406AD0" w14:textId="77777777" w:rsidTr="00754B44">
        <w:tc>
          <w:tcPr>
            <w:tcW w:w="817" w:type="dxa"/>
            <w:tcBorders>
              <w:top w:val="nil"/>
              <w:left w:val="nil"/>
              <w:bottom w:val="nil"/>
              <w:right w:val="nil"/>
            </w:tcBorders>
          </w:tcPr>
          <w:p w14:paraId="1B685471"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0C7C2FBF"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b/>
                <w:sz w:val="24"/>
                <w:szCs w:val="24"/>
                <w:lang w:eastAsia="en-US"/>
              </w:rPr>
              <w:t>Statybvietė</w:t>
            </w:r>
            <w:r w:rsidRPr="00B1471A">
              <w:rPr>
                <w:rFonts w:eastAsia="Times New Roman" w:cstheme="minorHAnsi"/>
                <w:sz w:val="24"/>
                <w:szCs w:val="24"/>
                <w:lang w:eastAsia="en-US"/>
              </w:rPr>
              <w:t xml:space="preserve"> – Darbų vykdymo vieta ar vietos, į kurias turi būti pristatoma Įranga bei Medžiagos, ir kurios ribos apibrėžiamos perduodant Rangovui Statybvietę ir jos valdymo teisę vadovaujantis Sutarties sąlygų 4.1. punktu.</w:t>
            </w:r>
          </w:p>
        </w:tc>
      </w:tr>
      <w:tr w:rsidR="00780D82" w:rsidRPr="009B3A36" w14:paraId="30D78E4D" w14:textId="77777777" w:rsidTr="00754B44">
        <w:tc>
          <w:tcPr>
            <w:tcW w:w="817" w:type="dxa"/>
            <w:tcBorders>
              <w:top w:val="nil"/>
              <w:left w:val="nil"/>
              <w:bottom w:val="nil"/>
              <w:right w:val="nil"/>
            </w:tcBorders>
          </w:tcPr>
          <w:p w14:paraId="294E586C"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3DA2FD2D"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Subrangovas</w:t>
            </w:r>
            <w:r w:rsidRPr="00B1471A">
              <w:rPr>
                <w:rFonts w:eastAsia="Times New Roman" w:cstheme="minorHAnsi"/>
                <w:sz w:val="24"/>
                <w:szCs w:val="24"/>
                <w:lang w:eastAsia="en-US"/>
              </w:rPr>
              <w:t xml:space="preserve"> – asmuo Rangovo pasiūlyme ir Sutartyje įvardintas kaip Subrangovas.</w:t>
            </w:r>
          </w:p>
        </w:tc>
      </w:tr>
      <w:tr w:rsidR="00780D82" w:rsidRPr="009B3A36" w14:paraId="230B1506" w14:textId="77777777" w:rsidTr="00754B44">
        <w:tc>
          <w:tcPr>
            <w:tcW w:w="817" w:type="dxa"/>
            <w:tcBorders>
              <w:top w:val="nil"/>
              <w:left w:val="nil"/>
              <w:bottom w:val="nil"/>
              <w:right w:val="nil"/>
            </w:tcBorders>
          </w:tcPr>
          <w:p w14:paraId="587AE97A"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7E5BCE6D" w14:textId="2EFA6E02" w:rsidR="00780D82" w:rsidRPr="00B1471A" w:rsidRDefault="00780D82" w:rsidP="00FC0048">
            <w:pPr>
              <w:spacing w:before="200"/>
              <w:rPr>
                <w:rFonts w:eastAsia="Times New Roman" w:cstheme="minorHAnsi"/>
                <w:b/>
                <w:bCs/>
                <w:sz w:val="24"/>
                <w:szCs w:val="24"/>
                <w:lang w:eastAsia="en-US"/>
              </w:rPr>
            </w:pPr>
            <w:r w:rsidRPr="00B1471A">
              <w:rPr>
                <w:rFonts w:eastAsia="Times New Roman" w:cstheme="minorHAnsi"/>
                <w:b/>
                <w:bCs/>
                <w:sz w:val="24"/>
                <w:szCs w:val="24"/>
                <w:lang w:eastAsia="en-US"/>
              </w:rPr>
              <w:t>Sutarties galiojimas</w:t>
            </w:r>
            <w:r w:rsidRPr="00B1471A">
              <w:rPr>
                <w:rFonts w:eastAsia="Times New Roman" w:cstheme="minorHAnsi"/>
                <w:sz w:val="24"/>
                <w:szCs w:val="24"/>
                <w:lang w:eastAsia="en-US"/>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w:t>
            </w:r>
            <w:r w:rsidR="00825C87">
              <w:rPr>
                <w:rFonts w:eastAsia="Times New Roman" w:cstheme="minorHAnsi"/>
                <w:sz w:val="24"/>
                <w:szCs w:val="24"/>
                <w:lang w:eastAsia="en-US"/>
              </w:rPr>
              <w:t xml:space="preserve">, bet ne ilgiau kaip </w:t>
            </w:r>
            <w:r w:rsidR="009C7BC7">
              <w:rPr>
                <w:rFonts w:eastAsia="Times New Roman" w:cstheme="minorHAnsi"/>
                <w:sz w:val="24"/>
                <w:szCs w:val="24"/>
                <w:lang w:eastAsia="en-US"/>
              </w:rPr>
              <w:t>13</w:t>
            </w:r>
            <w:r w:rsidR="00825C87">
              <w:rPr>
                <w:rFonts w:eastAsia="Times New Roman" w:cstheme="minorHAnsi"/>
                <w:sz w:val="24"/>
                <w:szCs w:val="24"/>
                <w:lang w:eastAsia="en-US"/>
              </w:rPr>
              <w:t xml:space="preserve"> mėnesių.</w:t>
            </w:r>
          </w:p>
        </w:tc>
      </w:tr>
      <w:tr w:rsidR="00780D82" w:rsidRPr="009B3A36" w14:paraId="793B6B00" w14:textId="77777777" w:rsidTr="00754B44">
        <w:tc>
          <w:tcPr>
            <w:tcW w:w="817" w:type="dxa"/>
            <w:tcBorders>
              <w:top w:val="nil"/>
              <w:left w:val="nil"/>
              <w:bottom w:val="nil"/>
              <w:right w:val="nil"/>
            </w:tcBorders>
          </w:tcPr>
          <w:p w14:paraId="7B325088"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54486AF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Sutarties kaina</w:t>
            </w:r>
            <w:r w:rsidRPr="00B1471A">
              <w:rPr>
                <w:rFonts w:eastAsia="Times New Roman" w:cstheme="minorHAnsi"/>
                <w:sz w:val="24"/>
                <w:szCs w:val="24"/>
                <w:lang w:eastAsia="en-US"/>
              </w:rPr>
              <w:t xml:space="preserve"> – Sutarties 8.1 punkte nurodyta suma, kuri turi būti sumokėta Rangovui už laiku ir tinkamai atliktus Darbus pagal Sutartį.</w:t>
            </w:r>
          </w:p>
        </w:tc>
      </w:tr>
      <w:tr w:rsidR="00780D82" w:rsidRPr="009B3A36" w14:paraId="6F625370" w14:textId="77777777" w:rsidTr="00754B44">
        <w:tc>
          <w:tcPr>
            <w:tcW w:w="817" w:type="dxa"/>
            <w:tcBorders>
              <w:top w:val="nil"/>
              <w:left w:val="nil"/>
              <w:bottom w:val="nil"/>
              <w:right w:val="nil"/>
            </w:tcBorders>
          </w:tcPr>
          <w:p w14:paraId="7784DBD4"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3EF2458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Užsakovo personalas</w:t>
            </w:r>
            <w:r w:rsidRPr="00B1471A">
              <w:rPr>
                <w:rFonts w:eastAsia="Times New Roman" w:cstheme="minorHAnsi"/>
                <w:sz w:val="24"/>
                <w:szCs w:val="24"/>
                <w:lang w:eastAsia="en-US"/>
              </w:rPr>
              <w:t xml:space="preserve"> – visi Užsakovui dirbantys arba Užsakovo įgalioti asmenys, taip pat kitas personalas, apie kurį Užsakovas pranešė Rangovui kaip apie Užsakovo personalą.</w:t>
            </w:r>
          </w:p>
        </w:tc>
      </w:tr>
      <w:tr w:rsidR="00780D82" w:rsidRPr="009B3A36" w14:paraId="573AC409" w14:textId="77777777" w:rsidTr="00754B44">
        <w:tc>
          <w:tcPr>
            <w:tcW w:w="817" w:type="dxa"/>
            <w:tcBorders>
              <w:top w:val="nil"/>
              <w:left w:val="nil"/>
              <w:bottom w:val="nil"/>
              <w:right w:val="nil"/>
            </w:tcBorders>
          </w:tcPr>
          <w:p w14:paraId="2A27D225"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54B5A2FE"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b/>
                <w:sz w:val="24"/>
                <w:szCs w:val="24"/>
                <w:lang w:eastAsia="en-US"/>
              </w:rPr>
              <w:t xml:space="preserve">Veiklų sąrašas </w:t>
            </w:r>
            <w:r w:rsidRPr="00B1471A">
              <w:rPr>
                <w:rFonts w:eastAsia="Times New Roman" w:cstheme="minorHAnsi"/>
                <w:sz w:val="24"/>
                <w:szCs w:val="24"/>
                <w:lang w:eastAsia="en-US"/>
              </w:rPr>
              <w:t xml:space="preserve">– Darbų grupių (etapų) žiniaraštis, užpildytas Rangovo siūlomomis Darbų kainomis. Veiklų sąrašas nurodo pagrindines Darbų, kurių apimtis apibrėžta </w:t>
            </w:r>
            <w:r w:rsidRPr="00B1471A">
              <w:rPr>
                <w:rFonts w:eastAsia="Times New Roman" w:cstheme="minorHAnsi"/>
                <w:sz w:val="24"/>
                <w:szCs w:val="24"/>
                <w:lang w:eastAsia="ar-SA"/>
              </w:rPr>
              <w:t>Techninėje specifikacijoje (</w:t>
            </w:r>
            <w:r w:rsidRPr="00B1471A">
              <w:rPr>
                <w:rFonts w:eastAsia="Times New Roman" w:cstheme="minorHAnsi"/>
                <w:sz w:val="24"/>
                <w:szCs w:val="24"/>
                <w:lang w:eastAsia="en-US"/>
              </w:rPr>
              <w:t>užduotyje), veiklas ir joms priskirtinas sumas.</w:t>
            </w:r>
          </w:p>
        </w:tc>
      </w:tr>
      <w:tr w:rsidR="00780D82" w:rsidRPr="009B3A36" w14:paraId="702467F6" w14:textId="77777777" w:rsidTr="00754B44">
        <w:trPr>
          <w:trHeight w:val="540"/>
        </w:trPr>
        <w:tc>
          <w:tcPr>
            <w:tcW w:w="817" w:type="dxa"/>
            <w:tcBorders>
              <w:top w:val="nil"/>
              <w:left w:val="nil"/>
              <w:bottom w:val="nil"/>
              <w:right w:val="nil"/>
            </w:tcBorders>
          </w:tcPr>
          <w:p w14:paraId="047F7E57" w14:textId="77777777" w:rsidR="00780D82" w:rsidRPr="009B3A36" w:rsidRDefault="00780D82" w:rsidP="00FC0048">
            <w:pPr>
              <w:numPr>
                <w:ilvl w:val="0"/>
                <w:numId w:val="15"/>
              </w:numPr>
              <w:spacing w:before="200" w:after="200" w:line="276" w:lineRule="auto"/>
              <w:ind w:hanging="578"/>
              <w:contextualSpacing/>
              <w:jc w:val="left"/>
              <w:rPr>
                <w:rFonts w:eastAsia="Times New Roman" w:cstheme="minorHAnsi"/>
                <w:sz w:val="22"/>
                <w:szCs w:val="22"/>
                <w:lang w:eastAsia="en-US"/>
              </w:rPr>
            </w:pPr>
          </w:p>
        </w:tc>
        <w:tc>
          <w:tcPr>
            <w:tcW w:w="8964" w:type="dxa"/>
            <w:gridSpan w:val="3"/>
            <w:tcBorders>
              <w:top w:val="nil"/>
              <w:left w:val="nil"/>
              <w:bottom w:val="nil"/>
              <w:right w:val="nil"/>
            </w:tcBorders>
          </w:tcPr>
          <w:p w14:paraId="2A1E86C1" w14:textId="77777777" w:rsidR="00780D82" w:rsidRPr="00B1471A" w:rsidRDefault="00780D82" w:rsidP="00FC0048">
            <w:pPr>
              <w:spacing w:before="200"/>
              <w:rPr>
                <w:rFonts w:eastAsia="Times New Roman" w:cstheme="minorHAnsi"/>
                <w:b/>
                <w:sz w:val="24"/>
                <w:szCs w:val="24"/>
                <w:lang w:eastAsia="en-US"/>
              </w:rPr>
            </w:pPr>
            <w:r w:rsidRPr="00B1471A">
              <w:rPr>
                <w:rFonts w:eastAsia="Times New Roman" w:cstheme="minorHAnsi"/>
                <w:sz w:val="24"/>
                <w:szCs w:val="24"/>
                <w:lang w:eastAsia="en-US"/>
              </w:rPr>
              <w:t>Kitos vartojamos sąvokos</w:t>
            </w:r>
            <w:r w:rsidRPr="00B1471A">
              <w:rPr>
                <w:rFonts w:eastAsia="Times New Roman" w:cstheme="minorHAnsi"/>
                <w:b/>
                <w:sz w:val="24"/>
                <w:szCs w:val="24"/>
                <w:lang w:eastAsia="en-US"/>
              </w:rPr>
              <w:t xml:space="preserve"> </w:t>
            </w:r>
            <w:r w:rsidRPr="00B1471A">
              <w:rPr>
                <w:rFonts w:eastAsia="Times New Roman" w:cstheme="minorHAnsi"/>
                <w:bCs/>
                <w:sz w:val="24"/>
                <w:szCs w:val="24"/>
                <w:lang w:eastAsia="en-US"/>
              </w:rPr>
              <w:t>atitinka sąvokas, vartojamas Lietuvos Respublikos civiliniame kodekse, Lietuvos Respublikos statybos įstatyme, Lietuvos Respublikos architektūros įstatyme ir Lietuvos Respublikos viešųjų pirkimų įstatyme</w:t>
            </w:r>
            <w:r w:rsidRPr="00B1471A">
              <w:rPr>
                <w:rFonts w:eastAsia="Times New Roman" w:cstheme="minorHAnsi"/>
                <w:sz w:val="24"/>
                <w:szCs w:val="24"/>
                <w:lang w:eastAsia="en-US"/>
              </w:rPr>
              <w:t xml:space="preserve"> </w:t>
            </w:r>
            <w:r w:rsidRPr="00B1471A">
              <w:rPr>
                <w:rFonts w:eastAsia="Times New Roman" w:cstheme="minorHAnsi"/>
                <w:bCs/>
                <w:sz w:val="24"/>
                <w:szCs w:val="24"/>
                <w:lang w:eastAsia="en-US"/>
              </w:rPr>
              <w:t>ir susijusiuose įstatymų įgyvendinamuosiuose teisės aktuose</w:t>
            </w:r>
            <w:r w:rsidRPr="00B1471A">
              <w:rPr>
                <w:rFonts w:eastAsia="Times New Roman" w:cstheme="minorHAnsi"/>
                <w:sz w:val="24"/>
                <w:szCs w:val="24"/>
                <w:lang w:eastAsia="en-US"/>
              </w:rPr>
              <w:t>.</w:t>
            </w:r>
          </w:p>
        </w:tc>
      </w:tr>
      <w:tr w:rsidR="00780D82" w:rsidRPr="009B3A36" w14:paraId="7EC94D57" w14:textId="77777777" w:rsidTr="00754B44">
        <w:trPr>
          <w:trHeight w:val="540"/>
        </w:trPr>
        <w:tc>
          <w:tcPr>
            <w:tcW w:w="9781" w:type="dxa"/>
            <w:gridSpan w:val="4"/>
            <w:tcBorders>
              <w:top w:val="nil"/>
              <w:left w:val="nil"/>
              <w:bottom w:val="nil"/>
              <w:right w:val="nil"/>
            </w:tcBorders>
          </w:tcPr>
          <w:p w14:paraId="3FB53E01"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lastRenderedPageBreak/>
              <w:t>SUTARTIES DALYKAS</w:t>
            </w:r>
          </w:p>
          <w:p w14:paraId="27188D19" w14:textId="77777777" w:rsidR="00780D82" w:rsidRPr="00B1471A" w:rsidRDefault="00780D82" w:rsidP="00FC0048">
            <w:pPr>
              <w:autoSpaceDN w:val="0"/>
              <w:textAlignment w:val="baseline"/>
              <w:rPr>
                <w:rFonts w:eastAsia="Times New Roman" w:cstheme="minorHAnsi"/>
                <w:b/>
                <w:bCs/>
                <w:sz w:val="24"/>
                <w:szCs w:val="24"/>
                <w:lang w:eastAsia="en-US"/>
              </w:rPr>
            </w:pPr>
            <w:r w:rsidRPr="00B1471A">
              <w:rPr>
                <w:rFonts w:eastAsia="Times New Roman" w:cstheme="minorHAnsi"/>
                <w:sz w:val="24"/>
                <w:szCs w:val="24"/>
                <w:lang w:eastAsia="en-US"/>
              </w:rPr>
              <w:t xml:space="preserve">2.1. Sutarties pavadinimas </w:t>
            </w:r>
            <w:r w:rsidRPr="00B1471A">
              <w:rPr>
                <w:rFonts w:eastAsia="Times New Roman" w:cstheme="minorHAnsi"/>
                <w:b/>
                <w:bCs/>
                <w:sz w:val="24"/>
                <w:szCs w:val="24"/>
                <w:lang w:eastAsia="en-US"/>
              </w:rPr>
              <w:t>-</w:t>
            </w:r>
            <w:r w:rsidRPr="00B1471A">
              <w:rPr>
                <w:rFonts w:eastAsia="Times New Roman" w:cstheme="minorHAnsi"/>
                <w:sz w:val="24"/>
                <w:szCs w:val="24"/>
                <w:lang w:eastAsia="en-US"/>
              </w:rPr>
              <w:t xml:space="preserve"> </w:t>
            </w:r>
            <w:r w:rsidRPr="00B1471A">
              <w:rPr>
                <w:rFonts w:eastAsia="Times New Roman" w:cstheme="minorHAnsi"/>
                <w:b/>
                <w:bCs/>
                <w:sz w:val="24"/>
                <w:szCs w:val="24"/>
                <w:lang w:eastAsia="en-US"/>
              </w:rPr>
              <w:t xml:space="preserve">„Bendruomeninio sodo įrengimas Krašuonos parke, Utenos mieste“. </w:t>
            </w:r>
          </w:p>
          <w:p w14:paraId="73E9BEA9" w14:textId="77777777" w:rsidR="00780D82" w:rsidRPr="00B1471A" w:rsidRDefault="00780D82" w:rsidP="00FC0048">
            <w:pPr>
              <w:tabs>
                <w:tab w:val="left" w:pos="-2977"/>
                <w:tab w:val="left" w:pos="0"/>
                <w:tab w:val="left" w:pos="284"/>
              </w:tabs>
              <w:suppressAutoHyphens/>
              <w:autoSpaceDN w:val="0"/>
              <w:textAlignment w:val="baseline"/>
              <w:rPr>
                <w:rFonts w:eastAsia="Times New Roman" w:cstheme="minorHAnsi"/>
                <w:sz w:val="24"/>
                <w:szCs w:val="24"/>
                <w:lang w:eastAsia="en-US"/>
              </w:rPr>
            </w:pPr>
            <w:r w:rsidRPr="00B1471A">
              <w:rPr>
                <w:rFonts w:eastAsia="Times New Roman" w:cstheme="minorHAnsi"/>
                <w:sz w:val="24"/>
                <w:szCs w:val="24"/>
                <w:lang w:eastAsia="en-US"/>
              </w:rPr>
              <w:t xml:space="preserve">2.2. Sutarties dalykas - Šia Sutartimi Rangovas per Sutartyje nustatytą Darbų atlikimo terminą </w:t>
            </w:r>
            <w:r w:rsidRPr="00B1471A">
              <w:rPr>
                <w:rFonts w:eastAsia="Times New Roman" w:cstheme="minorHAnsi"/>
                <w:sz w:val="24"/>
                <w:szCs w:val="24"/>
              </w:rPr>
              <w:t>atlieka</w:t>
            </w:r>
            <w:r w:rsidRPr="00B1471A">
              <w:rPr>
                <w:rFonts w:eastAsia="Times New Roman" w:cstheme="minorHAnsi"/>
                <w:sz w:val="24"/>
                <w:szCs w:val="24"/>
                <w:lang w:eastAsia="en-US"/>
              </w:rPr>
              <w:t xml:space="preserve"> </w:t>
            </w:r>
            <w:r w:rsidRPr="00B1471A">
              <w:rPr>
                <w:rFonts w:eastAsia="Times New Roman" w:cstheme="minorHAnsi"/>
                <w:sz w:val="24"/>
                <w:szCs w:val="24"/>
                <w:lang w:eastAsia="ar-SA"/>
              </w:rPr>
              <w:t>darbus</w:t>
            </w:r>
            <w:r w:rsidRPr="00B1471A">
              <w:rPr>
                <w:rFonts w:eastAsia="Times New Roman" w:cstheme="minorHAnsi"/>
                <w:sz w:val="24"/>
                <w:szCs w:val="24"/>
                <w:lang w:eastAsia="en-US"/>
              </w:rPr>
              <w:t xml:space="preserve">, o Užsakovas sudaro Rangovui būtinas sąlygas Darbams atlikti, Sutartyje numatyta tvarka priima tinkamą Darbų rezultatą ir sumoka Rangovui Sutarties kainą. </w:t>
            </w:r>
          </w:p>
          <w:p w14:paraId="69445DA4" w14:textId="77777777" w:rsidR="00780D82" w:rsidRPr="00B1471A" w:rsidRDefault="00780D82" w:rsidP="00FC0048">
            <w:pPr>
              <w:rPr>
                <w:rFonts w:eastAsia="Times New Roman" w:cstheme="minorHAnsi"/>
                <w:sz w:val="24"/>
                <w:szCs w:val="24"/>
                <w:lang w:eastAsia="en-US"/>
              </w:rPr>
            </w:pPr>
            <w:r w:rsidRPr="00B1471A">
              <w:rPr>
                <w:rFonts w:eastAsia="Calibri" w:cstheme="minorHAnsi"/>
                <w:sz w:val="24"/>
                <w:szCs w:val="24"/>
              </w:rPr>
              <w:t>2.3. Sutarties objekto apimtis –</w:t>
            </w:r>
            <w:r w:rsidRPr="00B1471A">
              <w:rPr>
                <w:rFonts w:eastAsia="Times New Roman" w:cstheme="minorHAnsi"/>
                <w:sz w:val="24"/>
                <w:szCs w:val="24"/>
                <w:shd w:val="clear" w:color="auto" w:fill="FFFFFF"/>
                <w:lang w:eastAsia="en-US"/>
              </w:rPr>
              <w:t xml:space="preserve"> </w:t>
            </w:r>
            <w:r w:rsidRPr="00B1471A">
              <w:rPr>
                <w:rFonts w:eastAsia="Calibri" w:cstheme="minorHAnsi"/>
                <w:sz w:val="24"/>
                <w:szCs w:val="24"/>
              </w:rPr>
              <w:t xml:space="preserve">Sutarties objektą sudaro </w:t>
            </w:r>
            <w:r w:rsidRPr="00B1471A">
              <w:rPr>
                <w:rFonts w:eastAsia="Times New Roman" w:cstheme="minorHAnsi"/>
                <w:sz w:val="24"/>
                <w:szCs w:val="24"/>
                <w:lang w:eastAsia="en-US"/>
              </w:rPr>
              <w:t xml:space="preserve">darbai, </w:t>
            </w:r>
            <w:r w:rsidRPr="00B1471A">
              <w:rPr>
                <w:rFonts w:eastAsia="Calibri" w:cstheme="minorHAnsi"/>
                <w:sz w:val="24"/>
                <w:szCs w:val="24"/>
              </w:rPr>
              <w:t>numatyti Sutarties priede Nr.1 – Techninėje specifikacijoje (užduotyje).</w:t>
            </w:r>
          </w:p>
        </w:tc>
      </w:tr>
      <w:tr w:rsidR="00780D82" w:rsidRPr="009B3A36" w14:paraId="5207C1BC" w14:textId="77777777" w:rsidTr="00754B44">
        <w:trPr>
          <w:trHeight w:val="540"/>
        </w:trPr>
        <w:tc>
          <w:tcPr>
            <w:tcW w:w="817" w:type="dxa"/>
            <w:tcBorders>
              <w:top w:val="nil"/>
              <w:left w:val="nil"/>
              <w:bottom w:val="nil"/>
              <w:right w:val="nil"/>
            </w:tcBorders>
          </w:tcPr>
          <w:p w14:paraId="0BA910F9" w14:textId="77777777" w:rsidR="00780D82" w:rsidRPr="00B1471A" w:rsidRDefault="00780D82" w:rsidP="00FC0048">
            <w:pPr>
              <w:spacing w:before="200"/>
              <w:rPr>
                <w:rFonts w:eastAsia="Times New Roman" w:cstheme="minorHAnsi"/>
                <w:sz w:val="24"/>
                <w:szCs w:val="24"/>
                <w:lang w:eastAsia="en-US"/>
              </w:rPr>
            </w:pPr>
          </w:p>
        </w:tc>
        <w:tc>
          <w:tcPr>
            <w:tcW w:w="8964" w:type="dxa"/>
            <w:gridSpan w:val="3"/>
            <w:tcBorders>
              <w:top w:val="nil"/>
              <w:left w:val="nil"/>
              <w:bottom w:val="nil"/>
              <w:right w:val="nil"/>
            </w:tcBorders>
          </w:tcPr>
          <w:p w14:paraId="6FFCD86D" w14:textId="77777777" w:rsidR="00780D82" w:rsidRPr="00B1471A" w:rsidRDefault="00780D82" w:rsidP="00FC0048">
            <w:pPr>
              <w:spacing w:before="200"/>
              <w:contextualSpacing/>
              <w:rPr>
                <w:rFonts w:eastAsia="Times New Roman" w:cstheme="minorHAnsi"/>
                <w:sz w:val="24"/>
                <w:szCs w:val="24"/>
                <w:lang w:eastAsia="en-US"/>
              </w:rPr>
            </w:pPr>
          </w:p>
        </w:tc>
      </w:tr>
      <w:tr w:rsidR="00780D82" w:rsidRPr="009B3A36" w14:paraId="3395A32D" w14:textId="77777777" w:rsidTr="00754B44">
        <w:trPr>
          <w:trHeight w:val="540"/>
        </w:trPr>
        <w:tc>
          <w:tcPr>
            <w:tcW w:w="9781" w:type="dxa"/>
            <w:gridSpan w:val="4"/>
            <w:tcBorders>
              <w:top w:val="nil"/>
              <w:left w:val="nil"/>
              <w:bottom w:val="nil"/>
              <w:right w:val="nil"/>
            </w:tcBorders>
          </w:tcPr>
          <w:p w14:paraId="0EA0381F"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BENDROSIOS NUOSTATOS</w:t>
            </w:r>
          </w:p>
        </w:tc>
      </w:tr>
      <w:tr w:rsidR="00780D82" w:rsidRPr="009B3A36" w14:paraId="7CFFA296" w14:textId="77777777" w:rsidTr="00754B44">
        <w:tc>
          <w:tcPr>
            <w:tcW w:w="817" w:type="dxa"/>
            <w:tcBorders>
              <w:top w:val="nil"/>
              <w:left w:val="nil"/>
              <w:bottom w:val="nil"/>
              <w:right w:val="nil"/>
            </w:tcBorders>
          </w:tcPr>
          <w:p w14:paraId="0EA1CBBE" w14:textId="77777777" w:rsidR="00780D82" w:rsidRPr="00B1471A" w:rsidRDefault="00780D82" w:rsidP="00FC0048">
            <w:pPr>
              <w:numPr>
                <w:ilvl w:val="0"/>
                <w:numId w:val="37"/>
              </w:numPr>
              <w:tabs>
                <w:tab w:val="left" w:pos="180"/>
                <w:tab w:val="left" w:pos="330"/>
              </w:tabs>
              <w:spacing w:before="200" w:after="200" w:line="276" w:lineRule="auto"/>
              <w:ind w:left="470" w:hanging="357"/>
              <w:contextualSpacing/>
              <w:jc w:val="left"/>
              <w:rPr>
                <w:rFonts w:eastAsia="Times New Roman" w:cstheme="minorHAnsi"/>
                <w:sz w:val="24"/>
                <w:szCs w:val="24"/>
                <w:lang w:eastAsia="en-US"/>
              </w:rPr>
            </w:pPr>
          </w:p>
        </w:tc>
        <w:tc>
          <w:tcPr>
            <w:tcW w:w="8964" w:type="dxa"/>
            <w:gridSpan w:val="3"/>
            <w:tcBorders>
              <w:top w:val="nil"/>
              <w:left w:val="nil"/>
              <w:bottom w:val="nil"/>
              <w:right w:val="nil"/>
            </w:tcBorders>
          </w:tcPr>
          <w:p w14:paraId="7011FC0E"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pacing w:val="-3"/>
                <w:sz w:val="24"/>
                <w:szCs w:val="24"/>
                <w:lang w:eastAsia="en-US"/>
              </w:rPr>
              <w:t xml:space="preserve">Šalių teisių ir pareigų pagrindas yra Sutartis, Lietuvos Respublikos įstatymai, </w:t>
            </w:r>
            <w:r w:rsidRPr="00B1471A">
              <w:rPr>
                <w:rFonts w:eastAsia="Times New Roman" w:cstheme="minorHAnsi"/>
                <w:sz w:val="24"/>
                <w:szCs w:val="24"/>
                <w:lang w:eastAsia="en-US"/>
              </w:rPr>
              <w:t xml:space="preserve">įstatymų įgyvendinamieji </w:t>
            </w:r>
            <w:r w:rsidRPr="00B1471A">
              <w:rPr>
                <w:rFonts w:eastAsia="Times New Roman" w:cstheme="minorHAnsi"/>
                <w:spacing w:val="-3"/>
                <w:sz w:val="24"/>
                <w:szCs w:val="24"/>
                <w:lang w:eastAsia="en-US"/>
              </w:rPr>
              <w:t>teisės aktai, statybos techniniai reglamentai ir kiti normatyviniai dokumentai.</w:t>
            </w:r>
          </w:p>
        </w:tc>
      </w:tr>
      <w:tr w:rsidR="00780D82" w:rsidRPr="009B3A36" w14:paraId="531D5E98" w14:textId="77777777" w:rsidTr="00754B44">
        <w:tc>
          <w:tcPr>
            <w:tcW w:w="817" w:type="dxa"/>
            <w:tcBorders>
              <w:top w:val="nil"/>
              <w:left w:val="nil"/>
              <w:bottom w:val="nil"/>
              <w:right w:val="nil"/>
            </w:tcBorders>
          </w:tcPr>
          <w:p w14:paraId="760D5E48" w14:textId="77777777" w:rsidR="00780D82" w:rsidRPr="00B1471A" w:rsidRDefault="00780D82" w:rsidP="00FC0048">
            <w:pPr>
              <w:numPr>
                <w:ilvl w:val="0"/>
                <w:numId w:val="37"/>
              </w:numPr>
              <w:spacing w:before="200" w:after="200" w:line="276" w:lineRule="auto"/>
              <w:ind w:hanging="578"/>
              <w:contextualSpacing/>
              <w:jc w:val="left"/>
              <w:rPr>
                <w:rFonts w:eastAsia="Times New Roman" w:cstheme="minorHAnsi"/>
                <w:sz w:val="24"/>
                <w:szCs w:val="24"/>
                <w:lang w:eastAsia="en-US"/>
              </w:rPr>
            </w:pPr>
          </w:p>
        </w:tc>
        <w:tc>
          <w:tcPr>
            <w:tcW w:w="8964" w:type="dxa"/>
            <w:gridSpan w:val="3"/>
            <w:tcBorders>
              <w:top w:val="nil"/>
              <w:left w:val="nil"/>
              <w:bottom w:val="nil"/>
              <w:right w:val="nil"/>
            </w:tcBorders>
          </w:tcPr>
          <w:p w14:paraId="79E6F1DB"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Šiame punkte pateikiami Sutartį sudarantys dokumentai, kurie turi būti suprantami kaip paaiškinantys vienas kitą. Tuo tikslu nustatomas toks dokumentų pirmumas:</w:t>
            </w:r>
          </w:p>
          <w:p w14:paraId="2BD94895" w14:textId="77777777" w:rsidR="00780D82" w:rsidRPr="00B1471A" w:rsidRDefault="00780D82" w:rsidP="00FC0048">
            <w:pPr>
              <w:numPr>
                <w:ilvl w:val="0"/>
                <w:numId w:val="16"/>
              </w:numPr>
              <w:spacing w:after="200" w:line="276" w:lineRule="auto"/>
              <w:contextualSpacing/>
              <w:jc w:val="left"/>
              <w:rPr>
                <w:rFonts w:eastAsia="Times New Roman" w:cstheme="minorHAnsi"/>
                <w:sz w:val="24"/>
                <w:szCs w:val="24"/>
                <w:lang w:eastAsia="en-US"/>
              </w:rPr>
            </w:pPr>
            <w:r w:rsidRPr="00B1471A">
              <w:rPr>
                <w:rFonts w:eastAsia="Times New Roman" w:cstheme="minorHAnsi"/>
                <w:sz w:val="24"/>
                <w:szCs w:val="24"/>
                <w:lang w:eastAsia="en-US"/>
              </w:rPr>
              <w:t>šios Sutarties sąlygos;</w:t>
            </w:r>
          </w:p>
          <w:p w14:paraId="49C256DE" w14:textId="77777777" w:rsidR="00780D82" w:rsidRPr="00B1471A" w:rsidRDefault="00780D82" w:rsidP="00FC0048">
            <w:pPr>
              <w:numPr>
                <w:ilvl w:val="0"/>
                <w:numId w:val="16"/>
              </w:numPr>
              <w:spacing w:after="200" w:line="276" w:lineRule="auto"/>
              <w:contextualSpacing/>
              <w:jc w:val="left"/>
              <w:rPr>
                <w:rFonts w:eastAsia="Times New Roman" w:cstheme="minorHAnsi"/>
                <w:sz w:val="24"/>
                <w:szCs w:val="24"/>
                <w:lang w:eastAsia="en-US"/>
              </w:rPr>
            </w:pPr>
            <w:r w:rsidRPr="00B1471A">
              <w:rPr>
                <w:rFonts w:eastAsia="Times New Roman" w:cstheme="minorHAnsi"/>
                <w:sz w:val="24"/>
                <w:szCs w:val="24"/>
                <w:lang w:eastAsia="en-US"/>
              </w:rPr>
              <w:t>Techninė specifikacija (užduotis);</w:t>
            </w:r>
          </w:p>
          <w:p w14:paraId="3F8B5B37" w14:textId="77777777" w:rsidR="00780D82" w:rsidRPr="00B1471A" w:rsidRDefault="00780D82" w:rsidP="00FC0048">
            <w:pPr>
              <w:numPr>
                <w:ilvl w:val="0"/>
                <w:numId w:val="16"/>
              </w:numPr>
              <w:spacing w:after="200" w:line="276" w:lineRule="auto"/>
              <w:contextualSpacing/>
              <w:jc w:val="left"/>
              <w:rPr>
                <w:rFonts w:eastAsia="Times New Roman" w:cstheme="minorHAnsi"/>
                <w:sz w:val="24"/>
                <w:szCs w:val="24"/>
                <w:lang w:eastAsia="en-US"/>
              </w:rPr>
            </w:pPr>
            <w:r w:rsidRPr="00B1471A">
              <w:rPr>
                <w:rFonts w:eastAsia="Times New Roman" w:cstheme="minorHAnsi"/>
                <w:sz w:val="24"/>
                <w:szCs w:val="24"/>
                <w:lang w:eastAsia="en-US"/>
              </w:rPr>
              <w:t>Veiklų sąrašas;</w:t>
            </w:r>
          </w:p>
          <w:p w14:paraId="60371B47" w14:textId="77777777" w:rsidR="00780D82" w:rsidRPr="00B1471A" w:rsidRDefault="00780D82" w:rsidP="00FC0048">
            <w:pPr>
              <w:numPr>
                <w:ilvl w:val="0"/>
                <w:numId w:val="16"/>
              </w:numPr>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Subrangovų sąrašas (pildoma, jeigu subrangovai pasitelkiami, jei ne – sąrašas nepildomas);</w:t>
            </w:r>
          </w:p>
          <w:p w14:paraId="3D1E6BE1" w14:textId="77777777" w:rsidR="00780D82" w:rsidRPr="00B1471A" w:rsidRDefault="00780D82" w:rsidP="00FC0048">
            <w:pPr>
              <w:numPr>
                <w:ilvl w:val="0"/>
                <w:numId w:val="16"/>
              </w:numPr>
              <w:spacing w:after="200" w:line="276" w:lineRule="auto"/>
              <w:contextualSpacing/>
              <w:jc w:val="left"/>
              <w:rPr>
                <w:rFonts w:eastAsia="Times New Roman" w:cstheme="minorHAnsi"/>
                <w:sz w:val="24"/>
                <w:szCs w:val="24"/>
                <w:lang w:eastAsia="en-US"/>
              </w:rPr>
            </w:pPr>
            <w:r w:rsidRPr="00B1471A">
              <w:rPr>
                <w:rFonts w:eastAsia="Times New Roman" w:cstheme="minorHAnsi"/>
                <w:sz w:val="24"/>
                <w:szCs w:val="24"/>
                <w:lang w:eastAsia="en-US"/>
              </w:rPr>
              <w:t xml:space="preserve">kiti Sutartį sudarantys dokumentai (jeigu yra). </w:t>
            </w:r>
          </w:p>
        </w:tc>
      </w:tr>
      <w:tr w:rsidR="00780D82" w:rsidRPr="009B3A36" w14:paraId="1824DDD4" w14:textId="77777777" w:rsidTr="00754B44">
        <w:tc>
          <w:tcPr>
            <w:tcW w:w="860" w:type="dxa"/>
            <w:gridSpan w:val="2"/>
            <w:tcBorders>
              <w:top w:val="nil"/>
              <w:left w:val="nil"/>
              <w:bottom w:val="nil"/>
              <w:right w:val="nil"/>
            </w:tcBorders>
          </w:tcPr>
          <w:p w14:paraId="28C2CE7A" w14:textId="77777777" w:rsidR="00780D82" w:rsidRPr="009B3A36" w:rsidRDefault="00780D82" w:rsidP="00FC0048">
            <w:pPr>
              <w:numPr>
                <w:ilvl w:val="0"/>
                <w:numId w:val="37"/>
              </w:numPr>
              <w:spacing w:before="200" w:after="200" w:line="276" w:lineRule="auto"/>
              <w:ind w:hanging="578"/>
              <w:contextualSpacing/>
              <w:jc w:val="left"/>
              <w:rPr>
                <w:rFonts w:eastAsia="Times New Roman" w:cstheme="minorHAnsi"/>
                <w:sz w:val="22"/>
                <w:szCs w:val="22"/>
                <w:lang w:eastAsia="en-US"/>
              </w:rPr>
            </w:pPr>
          </w:p>
        </w:tc>
        <w:tc>
          <w:tcPr>
            <w:tcW w:w="8921" w:type="dxa"/>
            <w:gridSpan w:val="2"/>
            <w:tcBorders>
              <w:top w:val="nil"/>
              <w:left w:val="nil"/>
              <w:bottom w:val="nil"/>
              <w:right w:val="nil"/>
            </w:tcBorders>
          </w:tcPr>
          <w:p w14:paraId="5477EF51"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Sutartis gali būti keičiama tik Sutartyje ir Lietuvos Respublikos viešųjų pirkimų įstatymo 89 straipsnyje nustatytais atvejais ir tvarka, neatliekant naujos pirkimo procedūros.</w:t>
            </w:r>
          </w:p>
        </w:tc>
      </w:tr>
      <w:tr w:rsidR="00780D82" w:rsidRPr="009B3A36" w14:paraId="3E9B21A1" w14:textId="77777777" w:rsidTr="00754B44">
        <w:tc>
          <w:tcPr>
            <w:tcW w:w="860" w:type="dxa"/>
            <w:gridSpan w:val="2"/>
            <w:tcBorders>
              <w:top w:val="nil"/>
              <w:left w:val="nil"/>
              <w:bottom w:val="nil"/>
              <w:right w:val="nil"/>
            </w:tcBorders>
          </w:tcPr>
          <w:p w14:paraId="595EDAF7" w14:textId="77777777" w:rsidR="00780D82" w:rsidRPr="009B3A36" w:rsidRDefault="00780D82" w:rsidP="00FC0048">
            <w:pPr>
              <w:numPr>
                <w:ilvl w:val="0"/>
                <w:numId w:val="37"/>
              </w:numPr>
              <w:spacing w:before="200" w:after="200" w:line="276" w:lineRule="auto"/>
              <w:ind w:hanging="578"/>
              <w:contextualSpacing/>
              <w:jc w:val="left"/>
              <w:rPr>
                <w:rFonts w:eastAsia="Times New Roman" w:cstheme="minorHAnsi"/>
                <w:sz w:val="22"/>
                <w:szCs w:val="22"/>
                <w:lang w:eastAsia="en-US"/>
              </w:rPr>
            </w:pPr>
          </w:p>
        </w:tc>
        <w:tc>
          <w:tcPr>
            <w:tcW w:w="8921" w:type="dxa"/>
            <w:gridSpan w:val="2"/>
            <w:tcBorders>
              <w:top w:val="nil"/>
              <w:left w:val="nil"/>
              <w:bottom w:val="nil"/>
              <w:right w:val="nil"/>
            </w:tcBorders>
          </w:tcPr>
          <w:p w14:paraId="2703247A"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Sutarties sąlygų pagrindiniai duomenys: </w:t>
            </w:r>
          </w:p>
        </w:tc>
      </w:tr>
      <w:tr w:rsidR="00780D82" w:rsidRPr="009B3A36" w14:paraId="17ACDA55" w14:textId="77777777" w:rsidTr="00754B44">
        <w:tc>
          <w:tcPr>
            <w:tcW w:w="860" w:type="dxa"/>
            <w:gridSpan w:val="2"/>
            <w:tcBorders>
              <w:top w:val="nil"/>
              <w:left w:val="nil"/>
              <w:bottom w:val="nil"/>
              <w:right w:val="nil"/>
            </w:tcBorders>
          </w:tcPr>
          <w:p w14:paraId="6065F800" w14:textId="77777777" w:rsidR="00780D82" w:rsidRPr="009B3A36" w:rsidRDefault="00780D82" w:rsidP="00FC0048">
            <w:pPr>
              <w:spacing w:before="200" w:after="200" w:line="276" w:lineRule="auto"/>
              <w:contextualSpacing/>
              <w:rPr>
                <w:rFonts w:eastAsia="Times New Roman" w:cstheme="minorHAnsi"/>
                <w:sz w:val="22"/>
                <w:szCs w:val="22"/>
                <w:lang w:eastAsia="en-US"/>
              </w:rPr>
            </w:pPr>
          </w:p>
        </w:tc>
        <w:tc>
          <w:tcPr>
            <w:tcW w:w="8921"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780D82" w:rsidRPr="00B1471A" w14:paraId="0A3D989A" w14:textId="77777777" w:rsidTr="0097061E">
              <w:tc>
                <w:tcPr>
                  <w:tcW w:w="3577" w:type="dxa"/>
                  <w:tcBorders>
                    <w:top w:val="nil"/>
                    <w:left w:val="nil"/>
                    <w:bottom w:val="dashed" w:sz="4" w:space="0" w:color="auto"/>
                    <w:right w:val="dashed" w:sz="4" w:space="0" w:color="auto"/>
                  </w:tcBorders>
                </w:tcPr>
                <w:p w14:paraId="42E80206" w14:textId="77777777" w:rsidR="00780D82" w:rsidRPr="00B1471A" w:rsidRDefault="00780D82" w:rsidP="00C6155F">
                  <w:pPr>
                    <w:framePr w:hSpace="180" w:wrap="around" w:vAnchor="text" w:hAnchor="text" w:y="1"/>
                    <w:spacing w:before="200"/>
                    <w:suppressOverlap/>
                    <w:rPr>
                      <w:rFonts w:eastAsia="Times New Roman" w:cstheme="minorHAnsi"/>
                      <w:i/>
                      <w:sz w:val="24"/>
                      <w:szCs w:val="24"/>
                      <w:lang w:eastAsia="en-US"/>
                    </w:rPr>
                  </w:pPr>
                  <w:r w:rsidRPr="00B1471A">
                    <w:rPr>
                      <w:rFonts w:eastAsia="Times New Roman" w:cstheme="minorHAnsi"/>
                      <w:i/>
                      <w:sz w:val="24"/>
                      <w:szCs w:val="24"/>
                      <w:lang w:eastAsia="en-US"/>
                    </w:rPr>
                    <w:t>Pavadinimas</w:t>
                  </w:r>
                </w:p>
              </w:tc>
              <w:tc>
                <w:tcPr>
                  <w:tcW w:w="956" w:type="dxa"/>
                  <w:tcBorders>
                    <w:top w:val="nil"/>
                    <w:left w:val="dashed" w:sz="4" w:space="0" w:color="auto"/>
                    <w:bottom w:val="dashed" w:sz="4" w:space="0" w:color="auto"/>
                    <w:right w:val="dashed" w:sz="4" w:space="0" w:color="auto"/>
                  </w:tcBorders>
                </w:tcPr>
                <w:p w14:paraId="59A27AD7" w14:textId="77777777" w:rsidR="00780D82" w:rsidRPr="00B1471A" w:rsidRDefault="00780D82" w:rsidP="00C6155F">
                  <w:pPr>
                    <w:framePr w:hSpace="180" w:wrap="around" w:vAnchor="text" w:hAnchor="text" w:y="1"/>
                    <w:spacing w:before="200"/>
                    <w:suppressOverlap/>
                    <w:rPr>
                      <w:rFonts w:eastAsia="Times New Roman" w:cstheme="minorHAnsi"/>
                      <w:i/>
                      <w:sz w:val="24"/>
                      <w:szCs w:val="24"/>
                      <w:lang w:eastAsia="en-US"/>
                    </w:rPr>
                  </w:pPr>
                  <w:r w:rsidRPr="00B1471A">
                    <w:rPr>
                      <w:rFonts w:eastAsia="Times New Roman" w:cstheme="minorHAnsi"/>
                      <w:i/>
                      <w:sz w:val="24"/>
                      <w:szCs w:val="24"/>
                      <w:lang w:eastAsia="en-US"/>
                    </w:rPr>
                    <w:t xml:space="preserve">Punktas </w:t>
                  </w:r>
                </w:p>
              </w:tc>
              <w:tc>
                <w:tcPr>
                  <w:tcW w:w="4212" w:type="dxa"/>
                  <w:tcBorders>
                    <w:top w:val="nil"/>
                    <w:left w:val="dashed" w:sz="4" w:space="0" w:color="auto"/>
                    <w:bottom w:val="dashed" w:sz="4" w:space="0" w:color="auto"/>
                    <w:right w:val="nil"/>
                  </w:tcBorders>
                </w:tcPr>
                <w:p w14:paraId="494F8211" w14:textId="77777777" w:rsidR="00780D82" w:rsidRPr="00B1471A" w:rsidRDefault="00780D82" w:rsidP="00C6155F">
                  <w:pPr>
                    <w:framePr w:hSpace="180" w:wrap="around" w:vAnchor="text" w:hAnchor="text" w:y="1"/>
                    <w:spacing w:before="200"/>
                    <w:suppressOverlap/>
                    <w:jc w:val="left"/>
                    <w:rPr>
                      <w:rFonts w:eastAsia="Times New Roman" w:cstheme="minorHAnsi"/>
                      <w:i/>
                      <w:sz w:val="24"/>
                      <w:szCs w:val="24"/>
                      <w:lang w:eastAsia="en-US"/>
                    </w:rPr>
                  </w:pPr>
                  <w:r w:rsidRPr="00B1471A">
                    <w:rPr>
                      <w:rFonts w:eastAsia="Times New Roman" w:cstheme="minorHAnsi"/>
                      <w:i/>
                      <w:sz w:val="24"/>
                      <w:szCs w:val="24"/>
                      <w:lang w:eastAsia="en-US"/>
                    </w:rPr>
                    <w:t>Duomenys ir sąlygos</w:t>
                  </w:r>
                </w:p>
              </w:tc>
            </w:tr>
            <w:tr w:rsidR="00780D82" w:rsidRPr="00B1471A" w14:paraId="3DA4FCE7" w14:textId="77777777" w:rsidTr="0097061E">
              <w:tc>
                <w:tcPr>
                  <w:tcW w:w="3577" w:type="dxa"/>
                  <w:tcBorders>
                    <w:top w:val="nil"/>
                    <w:left w:val="nil"/>
                    <w:bottom w:val="dashed" w:sz="4" w:space="0" w:color="auto"/>
                    <w:right w:val="dashed" w:sz="4" w:space="0" w:color="auto"/>
                  </w:tcBorders>
                </w:tcPr>
                <w:p w14:paraId="7813F7ED" w14:textId="77777777" w:rsidR="00780D82" w:rsidRPr="00B1471A" w:rsidRDefault="00780D82" w:rsidP="00C6155F">
                  <w:pPr>
                    <w:framePr w:hSpace="180" w:wrap="around" w:vAnchor="text" w:hAnchor="text" w:y="1"/>
                    <w:spacing w:before="200"/>
                    <w:suppressOverlap/>
                    <w:rPr>
                      <w:rFonts w:eastAsia="Times New Roman" w:cstheme="minorHAnsi"/>
                      <w:i/>
                      <w:sz w:val="24"/>
                      <w:szCs w:val="24"/>
                      <w:lang w:eastAsia="en-US"/>
                    </w:rPr>
                  </w:pPr>
                  <w:r w:rsidRPr="00B1471A">
                    <w:rPr>
                      <w:rFonts w:eastAsia="Times New Roman" w:cstheme="minorHAnsi"/>
                      <w:sz w:val="24"/>
                      <w:szCs w:val="24"/>
                      <w:lang w:eastAsia="en-US"/>
                    </w:rPr>
                    <w:t>Pradinės sutarties vertė</w:t>
                  </w:r>
                </w:p>
              </w:tc>
              <w:tc>
                <w:tcPr>
                  <w:tcW w:w="956" w:type="dxa"/>
                  <w:tcBorders>
                    <w:top w:val="nil"/>
                    <w:left w:val="dashed" w:sz="4" w:space="0" w:color="auto"/>
                    <w:bottom w:val="dashed" w:sz="4" w:space="0" w:color="auto"/>
                    <w:right w:val="dashed" w:sz="4" w:space="0" w:color="auto"/>
                  </w:tcBorders>
                </w:tcPr>
                <w:p w14:paraId="311B30D7" w14:textId="77777777" w:rsidR="00780D82" w:rsidRPr="00B1471A" w:rsidRDefault="00780D82" w:rsidP="00C6155F">
                  <w:pPr>
                    <w:framePr w:hSpace="180" w:wrap="around" w:vAnchor="text" w:hAnchor="text" w:y="1"/>
                    <w:spacing w:before="200"/>
                    <w:suppressOverlap/>
                    <w:rPr>
                      <w:rFonts w:eastAsia="Times New Roman" w:cstheme="minorHAnsi"/>
                      <w:i/>
                      <w:sz w:val="24"/>
                      <w:szCs w:val="24"/>
                      <w:lang w:eastAsia="en-US"/>
                    </w:rPr>
                  </w:pPr>
                  <w:r w:rsidRPr="00B1471A">
                    <w:rPr>
                      <w:rFonts w:eastAsia="Times New Roman" w:cstheme="minorHAnsi"/>
                      <w:sz w:val="24"/>
                      <w:szCs w:val="24"/>
                      <w:lang w:eastAsia="en-US"/>
                    </w:rPr>
                    <w:t>1.13</w:t>
                  </w:r>
                </w:p>
              </w:tc>
              <w:tc>
                <w:tcPr>
                  <w:tcW w:w="4212" w:type="dxa"/>
                  <w:tcBorders>
                    <w:top w:val="nil"/>
                    <w:left w:val="dashed" w:sz="4" w:space="0" w:color="auto"/>
                    <w:bottom w:val="dashed" w:sz="4" w:space="0" w:color="auto"/>
                    <w:right w:val="nil"/>
                  </w:tcBorders>
                </w:tcPr>
                <w:p w14:paraId="7B2D77C0"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eurų be PVM</w:t>
                  </w:r>
                </w:p>
                <w:p w14:paraId="1A58042D" w14:textId="77777777" w:rsidR="00780D82" w:rsidRPr="00B1471A" w:rsidRDefault="00780D82" w:rsidP="00C6155F">
                  <w:pPr>
                    <w:framePr w:hSpace="180" w:wrap="around" w:vAnchor="text" w:hAnchor="text" w:y="1"/>
                    <w:suppressOverlap/>
                    <w:jc w:val="left"/>
                    <w:rPr>
                      <w:rFonts w:eastAsia="Times New Roman" w:cstheme="minorHAnsi"/>
                      <w:i/>
                      <w:sz w:val="24"/>
                      <w:szCs w:val="24"/>
                      <w:lang w:eastAsia="en-US"/>
                    </w:rPr>
                  </w:pPr>
                  <w:r w:rsidRPr="00B1471A">
                    <w:rPr>
                      <w:rFonts w:eastAsia="Times New Roman" w:cstheme="minorHAnsi"/>
                      <w:i/>
                      <w:color w:val="FF0000"/>
                      <w:sz w:val="24"/>
                      <w:szCs w:val="24"/>
                      <w:lang w:eastAsia="en-US"/>
                    </w:rPr>
                    <w:t xml:space="preserve">[pasirašydamas Sutartį Užsakovas įrašo vertę, lygią laimėjusio rangovo pasiūlymo kainai be PVM] </w:t>
                  </w:r>
                </w:p>
              </w:tc>
            </w:tr>
            <w:tr w:rsidR="00780D82" w:rsidRPr="00B1471A" w14:paraId="5984966B" w14:textId="77777777" w:rsidTr="0097061E">
              <w:tc>
                <w:tcPr>
                  <w:tcW w:w="3577" w:type="dxa"/>
                  <w:tcBorders>
                    <w:top w:val="dashed" w:sz="4" w:space="0" w:color="auto"/>
                    <w:left w:val="nil"/>
                    <w:bottom w:val="dashed" w:sz="4" w:space="0" w:color="auto"/>
                    <w:right w:val="dashed" w:sz="4" w:space="0" w:color="auto"/>
                  </w:tcBorders>
                </w:tcPr>
                <w:p w14:paraId="7D86F97D" w14:textId="29BF2568" w:rsidR="00780D82" w:rsidRPr="0022276C" w:rsidRDefault="00B11DA6" w:rsidP="00C6155F">
                  <w:pPr>
                    <w:framePr w:hSpace="180" w:wrap="around" w:vAnchor="text" w:hAnchor="text" w:y="1"/>
                    <w:spacing w:before="200"/>
                    <w:suppressOverlap/>
                    <w:rPr>
                      <w:rFonts w:eastAsia="Times New Roman" w:cstheme="minorHAnsi"/>
                      <w:iCs/>
                      <w:sz w:val="24"/>
                      <w:szCs w:val="24"/>
                      <w:lang w:eastAsia="en-US"/>
                    </w:rPr>
                  </w:pPr>
                  <w:r w:rsidRPr="0022276C">
                    <w:rPr>
                      <w:rFonts w:eastAsia="Times New Roman" w:cstheme="minorHAnsi"/>
                      <w:iCs/>
                      <w:sz w:val="24"/>
                      <w:szCs w:val="24"/>
                      <w:lang w:eastAsia="en-US"/>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3E1E2CDE" w14:textId="77777777" w:rsidR="00780D82" w:rsidRPr="00B1471A" w:rsidRDefault="00780D82" w:rsidP="00C6155F">
                  <w:pPr>
                    <w:framePr w:hSpace="180" w:wrap="around" w:vAnchor="text" w:hAnchor="text" w:y="1"/>
                    <w:spacing w:before="200"/>
                    <w:suppressOverlap/>
                    <w:rPr>
                      <w:rFonts w:eastAsia="Times New Roman" w:cstheme="minorHAnsi"/>
                      <w:i/>
                      <w:sz w:val="24"/>
                      <w:szCs w:val="24"/>
                      <w:lang w:eastAsia="en-US"/>
                    </w:rPr>
                  </w:pPr>
                  <w:r w:rsidRPr="00B1471A">
                    <w:rPr>
                      <w:rFonts w:eastAsia="Times New Roman" w:cstheme="minorHAnsi"/>
                      <w:sz w:val="24"/>
                      <w:szCs w:val="24"/>
                      <w:lang w:eastAsia="en-US"/>
                    </w:rPr>
                    <w:t>4.3</w:t>
                  </w:r>
                </w:p>
              </w:tc>
              <w:tc>
                <w:tcPr>
                  <w:tcW w:w="4212" w:type="dxa"/>
                  <w:tcBorders>
                    <w:top w:val="dashed" w:sz="4" w:space="0" w:color="auto"/>
                    <w:left w:val="dashed" w:sz="4" w:space="0" w:color="auto"/>
                    <w:bottom w:val="dashed" w:sz="4" w:space="0" w:color="auto"/>
                    <w:right w:val="nil"/>
                  </w:tcBorders>
                </w:tcPr>
                <w:p w14:paraId="26AC0F40"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 Jūratė </w:t>
                  </w:r>
                  <w:proofErr w:type="spellStart"/>
                  <w:r w:rsidRPr="00B1471A">
                    <w:rPr>
                      <w:rFonts w:eastAsia="Times New Roman" w:cstheme="minorHAnsi"/>
                      <w:sz w:val="24"/>
                      <w:szCs w:val="24"/>
                      <w:lang w:eastAsia="en-US"/>
                    </w:rPr>
                    <w:t>Paragytė</w:t>
                  </w:r>
                  <w:proofErr w:type="spellEnd"/>
                  <w:r w:rsidRPr="00B1471A">
                    <w:rPr>
                      <w:rFonts w:eastAsia="Times New Roman" w:cstheme="minorHAnsi"/>
                      <w:sz w:val="24"/>
                      <w:szCs w:val="24"/>
                      <w:lang w:eastAsia="en-US"/>
                    </w:rPr>
                    <w:t xml:space="preserve"> </w:t>
                  </w:r>
                </w:p>
                <w:p w14:paraId="31D1D27B"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p>
              </w:tc>
            </w:tr>
            <w:tr w:rsidR="00780D82" w:rsidRPr="00B1471A" w14:paraId="08EF974A" w14:textId="77777777" w:rsidTr="0097061E">
              <w:tc>
                <w:tcPr>
                  <w:tcW w:w="3577" w:type="dxa"/>
                  <w:tcBorders>
                    <w:top w:val="dashed" w:sz="4" w:space="0" w:color="auto"/>
                    <w:left w:val="nil"/>
                    <w:bottom w:val="dashed" w:sz="4" w:space="0" w:color="auto"/>
                    <w:right w:val="dashed" w:sz="4" w:space="0" w:color="auto"/>
                  </w:tcBorders>
                </w:tcPr>
                <w:p w14:paraId="4E8B69A0"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55600866"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5.9.4</w:t>
                  </w:r>
                </w:p>
              </w:tc>
              <w:tc>
                <w:tcPr>
                  <w:tcW w:w="4212" w:type="dxa"/>
                  <w:tcBorders>
                    <w:top w:val="dashed" w:sz="4" w:space="0" w:color="auto"/>
                    <w:left w:val="dashed" w:sz="4" w:space="0" w:color="auto"/>
                    <w:bottom w:val="dashed" w:sz="4" w:space="0" w:color="auto"/>
                    <w:right w:val="nil"/>
                  </w:tcBorders>
                </w:tcPr>
                <w:p w14:paraId="602F12C2"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100 </w:t>
                  </w:r>
                  <w:r w:rsidRPr="00B1471A">
                    <w:rPr>
                      <w:rFonts w:eastAsia="Times New Roman" w:cstheme="minorHAnsi"/>
                      <w:kern w:val="2"/>
                      <w:sz w:val="24"/>
                      <w:szCs w:val="24"/>
                      <w:lang w:eastAsia="en-US"/>
                    </w:rPr>
                    <w:t xml:space="preserve">(šimto eurų) </w:t>
                  </w:r>
                  <w:r w:rsidRPr="00B1471A">
                    <w:rPr>
                      <w:rFonts w:eastAsia="Times New Roman" w:cstheme="minorHAnsi"/>
                      <w:sz w:val="24"/>
                      <w:szCs w:val="24"/>
                      <w:lang w:eastAsia="en-US"/>
                    </w:rPr>
                    <w:t>Eur dydžio bauda</w:t>
                  </w:r>
                </w:p>
              </w:tc>
            </w:tr>
            <w:tr w:rsidR="00780D82" w:rsidRPr="00B1471A" w14:paraId="3380A830" w14:textId="77777777" w:rsidTr="0097061E">
              <w:tc>
                <w:tcPr>
                  <w:tcW w:w="3577" w:type="dxa"/>
                  <w:tcBorders>
                    <w:top w:val="dashed" w:sz="4" w:space="0" w:color="auto"/>
                    <w:left w:val="nil"/>
                    <w:bottom w:val="dashed" w:sz="4" w:space="0" w:color="auto"/>
                    <w:right w:val="dashed" w:sz="4" w:space="0" w:color="auto"/>
                  </w:tcBorders>
                </w:tcPr>
                <w:p w14:paraId="6A8B9A31"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08A73F5E"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6.1.</w:t>
                  </w:r>
                </w:p>
              </w:tc>
              <w:tc>
                <w:tcPr>
                  <w:tcW w:w="4212" w:type="dxa"/>
                  <w:tcBorders>
                    <w:top w:val="dashed" w:sz="4" w:space="0" w:color="auto"/>
                    <w:left w:val="dashed" w:sz="4" w:space="0" w:color="auto"/>
                    <w:bottom w:val="dashed" w:sz="4" w:space="0" w:color="auto"/>
                    <w:right w:val="nil"/>
                  </w:tcBorders>
                </w:tcPr>
                <w:p w14:paraId="1336AC67"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proofErr w:type="gramStart"/>
                  <w:r w:rsidRPr="00B1471A">
                    <w:rPr>
                      <w:rFonts w:eastAsia="Times New Roman" w:cstheme="minorHAnsi"/>
                      <w:color w:val="EE0000"/>
                      <w:sz w:val="24"/>
                      <w:szCs w:val="24"/>
                      <w:lang w:val="en-CA" w:eastAsia="en-US"/>
                    </w:rPr>
                    <w:t xml:space="preserve">10  </w:t>
                  </w:r>
                  <w:proofErr w:type="spellStart"/>
                  <w:r w:rsidRPr="00B1471A">
                    <w:rPr>
                      <w:rFonts w:eastAsia="Times New Roman" w:cstheme="minorHAnsi"/>
                      <w:color w:val="EE0000"/>
                      <w:sz w:val="24"/>
                      <w:szCs w:val="24"/>
                      <w:lang w:val="en-CA" w:eastAsia="en-US"/>
                    </w:rPr>
                    <w:t>mėnesių</w:t>
                  </w:r>
                  <w:proofErr w:type="spellEnd"/>
                  <w:proofErr w:type="gramEnd"/>
                  <w:r w:rsidRPr="00B1471A">
                    <w:rPr>
                      <w:rFonts w:eastAsia="Times New Roman" w:cstheme="minorHAnsi"/>
                      <w:color w:val="EE0000"/>
                      <w:sz w:val="24"/>
                      <w:szCs w:val="24"/>
                      <w:lang w:val="en-CA" w:eastAsia="en-US"/>
                    </w:rPr>
                    <w:t xml:space="preserve"> </w:t>
                  </w:r>
                </w:p>
              </w:tc>
            </w:tr>
            <w:tr w:rsidR="00780D82" w:rsidRPr="00B1471A" w14:paraId="694C7C68" w14:textId="77777777" w:rsidTr="0097061E">
              <w:tc>
                <w:tcPr>
                  <w:tcW w:w="3577" w:type="dxa"/>
                  <w:tcBorders>
                    <w:top w:val="dashed" w:sz="4" w:space="0" w:color="auto"/>
                    <w:left w:val="nil"/>
                    <w:bottom w:val="dashed" w:sz="4" w:space="0" w:color="auto"/>
                    <w:right w:val="dashed" w:sz="4" w:space="0" w:color="auto"/>
                  </w:tcBorders>
                </w:tcPr>
                <w:p w14:paraId="69C0F8D3"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2B16AA1E"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6.4.</w:t>
                  </w:r>
                </w:p>
              </w:tc>
              <w:tc>
                <w:tcPr>
                  <w:tcW w:w="4212" w:type="dxa"/>
                  <w:tcBorders>
                    <w:top w:val="dashed" w:sz="4" w:space="0" w:color="auto"/>
                    <w:left w:val="dashed" w:sz="4" w:space="0" w:color="auto"/>
                    <w:bottom w:val="dashed" w:sz="4" w:space="0" w:color="auto"/>
                    <w:right w:val="nil"/>
                  </w:tcBorders>
                </w:tcPr>
                <w:p w14:paraId="1F891738" w14:textId="77777777" w:rsidR="00780D82" w:rsidRPr="00B1471A" w:rsidRDefault="00780D82" w:rsidP="00C6155F">
                  <w:pPr>
                    <w:framePr w:hSpace="180" w:wrap="around" w:vAnchor="text" w:hAnchor="text" w:y="1"/>
                    <w:suppressOverlap/>
                    <w:jc w:val="left"/>
                    <w:rPr>
                      <w:rFonts w:eastAsia="Times New Roman" w:cstheme="minorHAnsi"/>
                      <w:sz w:val="24"/>
                      <w:szCs w:val="24"/>
                      <w:lang w:eastAsia="en-US"/>
                    </w:rPr>
                  </w:pPr>
                  <w:r w:rsidRPr="00B1471A">
                    <w:rPr>
                      <w:rFonts w:eastAsia="Times New Roman" w:cstheme="minorHAnsi"/>
                      <w:color w:val="EE0000"/>
                      <w:sz w:val="24"/>
                      <w:szCs w:val="24"/>
                      <w:lang w:eastAsia="en-US"/>
                    </w:rPr>
                    <w:t>1 mėnuo</w:t>
                  </w:r>
                </w:p>
              </w:tc>
            </w:tr>
            <w:tr w:rsidR="00780D82" w:rsidRPr="00B1471A" w14:paraId="1D9C3961" w14:textId="77777777" w:rsidTr="0097061E">
              <w:tc>
                <w:tcPr>
                  <w:tcW w:w="3577" w:type="dxa"/>
                  <w:tcBorders>
                    <w:top w:val="dashed" w:sz="4" w:space="0" w:color="auto"/>
                    <w:left w:val="nil"/>
                    <w:bottom w:val="dashed" w:sz="4" w:space="0" w:color="auto"/>
                    <w:right w:val="dashed" w:sz="4" w:space="0" w:color="auto"/>
                  </w:tcBorders>
                </w:tcPr>
                <w:p w14:paraId="364DA368"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lastRenderedPageBreak/>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B82AFC3"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6.7</w:t>
                  </w:r>
                </w:p>
              </w:tc>
              <w:tc>
                <w:tcPr>
                  <w:tcW w:w="4212" w:type="dxa"/>
                  <w:tcBorders>
                    <w:top w:val="dashed" w:sz="4" w:space="0" w:color="auto"/>
                    <w:left w:val="dashed" w:sz="4" w:space="0" w:color="auto"/>
                    <w:bottom w:val="dashed" w:sz="4" w:space="0" w:color="auto"/>
                    <w:right w:val="nil"/>
                  </w:tcBorders>
                </w:tcPr>
                <w:p w14:paraId="3F9DA3A8"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i/>
                      <w:sz w:val="24"/>
                      <w:szCs w:val="24"/>
                      <w:lang w:eastAsia="en-US"/>
                    </w:rPr>
                    <w:t>0,02</w:t>
                  </w:r>
                  <w:r w:rsidRPr="00B1471A">
                    <w:rPr>
                      <w:rFonts w:eastAsia="Times New Roman" w:cstheme="minorHAnsi"/>
                      <w:sz w:val="24"/>
                      <w:szCs w:val="24"/>
                      <w:lang w:eastAsia="en-US"/>
                    </w:rPr>
                    <w:t xml:space="preserve"> % neįvykdytų Rangovo įsipareigojimų per dieną </w:t>
                  </w:r>
                </w:p>
              </w:tc>
            </w:tr>
            <w:tr w:rsidR="00780D82" w:rsidRPr="00B1471A" w14:paraId="390B5211" w14:textId="77777777" w:rsidTr="0097061E">
              <w:tc>
                <w:tcPr>
                  <w:tcW w:w="3577" w:type="dxa"/>
                  <w:tcBorders>
                    <w:top w:val="dashed" w:sz="4" w:space="0" w:color="auto"/>
                    <w:left w:val="nil"/>
                    <w:bottom w:val="dashed" w:sz="4" w:space="0" w:color="auto"/>
                    <w:right w:val="dashed" w:sz="4" w:space="0" w:color="auto"/>
                  </w:tcBorders>
                </w:tcPr>
                <w:p w14:paraId="0D51ED72"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1B0EF287"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8.1.</w:t>
                  </w:r>
                </w:p>
              </w:tc>
              <w:tc>
                <w:tcPr>
                  <w:tcW w:w="4212" w:type="dxa"/>
                  <w:tcBorders>
                    <w:top w:val="dashed" w:sz="4" w:space="0" w:color="auto"/>
                    <w:left w:val="dashed" w:sz="4" w:space="0" w:color="auto"/>
                    <w:bottom w:val="dashed" w:sz="4" w:space="0" w:color="auto"/>
                    <w:right w:val="nil"/>
                  </w:tcBorders>
                </w:tcPr>
                <w:p w14:paraId="277ADCCB" w14:textId="77777777" w:rsidR="00780D82" w:rsidRPr="00B1471A" w:rsidRDefault="00780D82" w:rsidP="00C6155F">
                  <w:pPr>
                    <w:framePr w:hSpace="180" w:wrap="around" w:vAnchor="text" w:hAnchor="text" w:y="1"/>
                    <w:spacing w:before="200"/>
                    <w:suppressOverlap/>
                    <w:jc w:val="left"/>
                    <w:rPr>
                      <w:rFonts w:eastAsia="Times New Roman" w:cstheme="minorHAnsi"/>
                      <w:i/>
                      <w:sz w:val="24"/>
                      <w:szCs w:val="24"/>
                      <w:lang w:eastAsia="en-US"/>
                    </w:rPr>
                  </w:pPr>
                  <w:r w:rsidRPr="00B1471A">
                    <w:rPr>
                      <w:rFonts w:eastAsia="Times New Roman" w:cstheme="minorHAnsi"/>
                      <w:sz w:val="24"/>
                      <w:szCs w:val="24"/>
                      <w:lang w:eastAsia="en-US"/>
                    </w:rPr>
                    <w:t>............................ eurų</w:t>
                  </w:r>
                  <w:r w:rsidRPr="00B1471A">
                    <w:rPr>
                      <w:rFonts w:eastAsia="Times New Roman" w:cstheme="minorHAnsi"/>
                      <w:i/>
                      <w:sz w:val="24"/>
                      <w:szCs w:val="24"/>
                      <w:lang w:eastAsia="en-US"/>
                    </w:rPr>
                    <w:t xml:space="preserve"> </w:t>
                  </w:r>
                </w:p>
                <w:p w14:paraId="2F75109E" w14:textId="77777777" w:rsidR="00780D82" w:rsidRPr="00B1471A" w:rsidRDefault="00780D82" w:rsidP="00C6155F">
                  <w:pPr>
                    <w:framePr w:hSpace="180" w:wrap="around" w:vAnchor="text" w:hAnchor="text" w:y="1"/>
                    <w:suppressOverlap/>
                    <w:jc w:val="left"/>
                    <w:rPr>
                      <w:rFonts w:eastAsia="Times New Roman" w:cstheme="minorHAnsi"/>
                      <w:sz w:val="24"/>
                      <w:szCs w:val="24"/>
                      <w:lang w:eastAsia="en-US"/>
                    </w:rPr>
                  </w:pPr>
                  <w:r w:rsidRPr="00B1471A">
                    <w:rPr>
                      <w:rFonts w:eastAsia="Times New Roman" w:cstheme="minorHAnsi"/>
                      <w:i/>
                      <w:color w:val="FF0000"/>
                      <w:sz w:val="24"/>
                      <w:szCs w:val="24"/>
                      <w:lang w:eastAsia="en-US"/>
                    </w:rPr>
                    <w:t>[suma skaičiais ir žodžiais]</w:t>
                  </w:r>
                  <w:r w:rsidRPr="00B1471A">
                    <w:rPr>
                      <w:rFonts w:eastAsia="Times New Roman" w:cstheme="minorHAnsi"/>
                      <w:sz w:val="24"/>
                      <w:szCs w:val="24"/>
                      <w:lang w:eastAsia="en-US"/>
                    </w:rPr>
                    <w:t xml:space="preserve">, </w:t>
                  </w:r>
                </w:p>
              </w:tc>
            </w:tr>
            <w:tr w:rsidR="00780D82" w:rsidRPr="00B1471A" w14:paraId="4944F43B" w14:textId="77777777" w:rsidTr="0097061E">
              <w:tc>
                <w:tcPr>
                  <w:tcW w:w="3577" w:type="dxa"/>
                  <w:tcBorders>
                    <w:top w:val="dashed" w:sz="4" w:space="0" w:color="auto"/>
                    <w:left w:val="nil"/>
                    <w:bottom w:val="dashed" w:sz="4" w:space="0" w:color="auto"/>
                    <w:right w:val="dashed" w:sz="4" w:space="0" w:color="auto"/>
                  </w:tcBorders>
                </w:tcPr>
                <w:p w14:paraId="025839C2" w14:textId="77777777" w:rsidR="00780D82" w:rsidRPr="00B1471A" w:rsidRDefault="00780D82" w:rsidP="00C6155F">
                  <w:pPr>
                    <w:framePr w:hSpace="180" w:wrap="around" w:vAnchor="text" w:hAnchor="text" w:y="1"/>
                    <w:spacing w:before="200"/>
                    <w:ind w:left="288"/>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DAC8A51"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8.1.</w:t>
                  </w:r>
                </w:p>
              </w:tc>
              <w:tc>
                <w:tcPr>
                  <w:tcW w:w="4212" w:type="dxa"/>
                  <w:tcBorders>
                    <w:top w:val="dashed" w:sz="4" w:space="0" w:color="auto"/>
                    <w:left w:val="dashed" w:sz="4" w:space="0" w:color="auto"/>
                    <w:bottom w:val="dashed" w:sz="4" w:space="0" w:color="auto"/>
                    <w:right w:val="nil"/>
                  </w:tcBorders>
                </w:tcPr>
                <w:p w14:paraId="2F42F9CE"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 eurų </w:t>
                  </w:r>
                </w:p>
                <w:p w14:paraId="37761D0B" w14:textId="77777777" w:rsidR="00780D82" w:rsidRPr="00B1471A" w:rsidRDefault="00780D82" w:rsidP="00C6155F">
                  <w:pPr>
                    <w:framePr w:hSpace="180" w:wrap="around" w:vAnchor="text" w:hAnchor="text" w:y="1"/>
                    <w:suppressOverlap/>
                    <w:jc w:val="left"/>
                    <w:rPr>
                      <w:rFonts w:eastAsia="Times New Roman" w:cstheme="minorHAnsi"/>
                      <w:sz w:val="24"/>
                      <w:szCs w:val="24"/>
                      <w:lang w:eastAsia="en-US"/>
                    </w:rPr>
                  </w:pPr>
                  <w:r w:rsidRPr="00B1471A">
                    <w:rPr>
                      <w:rFonts w:eastAsia="Times New Roman" w:cstheme="minorHAnsi"/>
                      <w:i/>
                      <w:color w:val="FF0000"/>
                      <w:sz w:val="24"/>
                      <w:szCs w:val="24"/>
                      <w:lang w:eastAsia="en-US"/>
                    </w:rPr>
                    <w:t xml:space="preserve">[suma skaičiais ir žodžiais] </w:t>
                  </w:r>
                </w:p>
              </w:tc>
            </w:tr>
            <w:tr w:rsidR="00780D82" w:rsidRPr="00B1471A" w14:paraId="2F3D04AD" w14:textId="77777777" w:rsidTr="0097061E">
              <w:tc>
                <w:tcPr>
                  <w:tcW w:w="3577" w:type="dxa"/>
                  <w:tcBorders>
                    <w:top w:val="dashed" w:sz="4" w:space="0" w:color="auto"/>
                    <w:left w:val="nil"/>
                    <w:bottom w:val="dashed" w:sz="4" w:space="0" w:color="auto"/>
                    <w:right w:val="dashed" w:sz="4" w:space="0" w:color="auto"/>
                  </w:tcBorders>
                </w:tcPr>
                <w:p w14:paraId="755A4EFA"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494BAF8"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8.3.</w:t>
                  </w:r>
                </w:p>
              </w:tc>
              <w:tc>
                <w:tcPr>
                  <w:tcW w:w="4212" w:type="dxa"/>
                  <w:tcBorders>
                    <w:top w:val="dashed" w:sz="4" w:space="0" w:color="auto"/>
                    <w:left w:val="dashed" w:sz="4" w:space="0" w:color="auto"/>
                    <w:bottom w:val="dashed" w:sz="4" w:space="0" w:color="auto"/>
                    <w:right w:val="nil"/>
                  </w:tcBorders>
                </w:tcPr>
                <w:p w14:paraId="78D5702A"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netaikoma</w:t>
                  </w:r>
                  <w:r w:rsidRPr="00B1471A">
                    <w:rPr>
                      <w:rFonts w:eastAsia="Times New Roman" w:cstheme="minorHAnsi"/>
                      <w:i/>
                      <w:color w:val="FF0000"/>
                      <w:sz w:val="24"/>
                      <w:szCs w:val="24"/>
                      <w:lang w:eastAsia="en-US"/>
                    </w:rPr>
                    <w:t xml:space="preserve"> </w:t>
                  </w:r>
                </w:p>
              </w:tc>
            </w:tr>
            <w:tr w:rsidR="00780D82" w:rsidRPr="00B1471A" w14:paraId="29EA2ED4" w14:textId="77777777" w:rsidTr="0097061E">
              <w:tc>
                <w:tcPr>
                  <w:tcW w:w="3577" w:type="dxa"/>
                  <w:tcBorders>
                    <w:top w:val="dashed" w:sz="4" w:space="0" w:color="auto"/>
                    <w:left w:val="nil"/>
                    <w:bottom w:val="dashed" w:sz="4" w:space="0" w:color="auto"/>
                    <w:right w:val="dashed" w:sz="4" w:space="0" w:color="auto"/>
                  </w:tcBorders>
                </w:tcPr>
                <w:p w14:paraId="52E93FC8" w14:textId="77777777" w:rsidR="00780D82" w:rsidRPr="00B1471A" w:rsidRDefault="00780D82" w:rsidP="00C6155F">
                  <w:pPr>
                    <w:framePr w:hSpace="180" w:wrap="around" w:vAnchor="text" w:hAnchor="text" w:y="1"/>
                    <w:spacing w:before="200"/>
                    <w:ind w:left="284"/>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940BAD0"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8.3.</w:t>
                  </w:r>
                </w:p>
              </w:tc>
              <w:tc>
                <w:tcPr>
                  <w:tcW w:w="4212" w:type="dxa"/>
                  <w:tcBorders>
                    <w:top w:val="dashed" w:sz="4" w:space="0" w:color="auto"/>
                    <w:left w:val="dashed" w:sz="4" w:space="0" w:color="auto"/>
                    <w:bottom w:val="dashed" w:sz="4" w:space="0" w:color="auto"/>
                    <w:right w:val="nil"/>
                  </w:tcBorders>
                </w:tcPr>
                <w:p w14:paraId="234BB1A1"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netaikoma</w:t>
                  </w:r>
                </w:p>
              </w:tc>
            </w:tr>
            <w:tr w:rsidR="00780D82" w:rsidRPr="00B1471A" w14:paraId="18583C9E" w14:textId="77777777" w:rsidTr="0097061E">
              <w:tc>
                <w:tcPr>
                  <w:tcW w:w="3577" w:type="dxa"/>
                  <w:tcBorders>
                    <w:top w:val="dashed" w:sz="4" w:space="0" w:color="auto"/>
                    <w:left w:val="nil"/>
                    <w:bottom w:val="dashed" w:sz="4" w:space="0" w:color="auto"/>
                    <w:right w:val="dashed" w:sz="4" w:space="0" w:color="auto"/>
                  </w:tcBorders>
                </w:tcPr>
                <w:p w14:paraId="18133D7B"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Sulaikymo procentas</w:t>
                  </w:r>
                </w:p>
              </w:tc>
              <w:tc>
                <w:tcPr>
                  <w:tcW w:w="956" w:type="dxa"/>
                  <w:tcBorders>
                    <w:top w:val="dashed" w:sz="4" w:space="0" w:color="auto"/>
                    <w:left w:val="dashed" w:sz="4" w:space="0" w:color="auto"/>
                    <w:bottom w:val="dashed" w:sz="4" w:space="0" w:color="auto"/>
                    <w:right w:val="dashed" w:sz="4" w:space="0" w:color="auto"/>
                  </w:tcBorders>
                </w:tcPr>
                <w:p w14:paraId="352A4F95"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8.5</w:t>
                  </w:r>
                </w:p>
              </w:tc>
              <w:tc>
                <w:tcPr>
                  <w:tcW w:w="4212" w:type="dxa"/>
                  <w:tcBorders>
                    <w:top w:val="dashed" w:sz="4" w:space="0" w:color="auto"/>
                    <w:left w:val="dashed" w:sz="4" w:space="0" w:color="auto"/>
                    <w:bottom w:val="dashed" w:sz="4" w:space="0" w:color="auto"/>
                    <w:right w:val="nil"/>
                  </w:tcBorders>
                </w:tcPr>
                <w:p w14:paraId="333BCDF0"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netaikoma </w:t>
                  </w:r>
                </w:p>
              </w:tc>
            </w:tr>
            <w:tr w:rsidR="00780D82" w:rsidRPr="00B1471A" w14:paraId="501AF85D" w14:textId="77777777" w:rsidTr="0097061E">
              <w:tc>
                <w:tcPr>
                  <w:tcW w:w="3577" w:type="dxa"/>
                  <w:tcBorders>
                    <w:top w:val="dashed" w:sz="4" w:space="0" w:color="auto"/>
                    <w:left w:val="nil"/>
                    <w:bottom w:val="dashed" w:sz="4" w:space="0" w:color="auto"/>
                    <w:right w:val="dashed" w:sz="4" w:space="0" w:color="auto"/>
                  </w:tcBorders>
                </w:tcPr>
                <w:p w14:paraId="0C1A375E"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CACCF0"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8.7.1.</w:t>
                  </w:r>
                </w:p>
              </w:tc>
              <w:tc>
                <w:tcPr>
                  <w:tcW w:w="4212" w:type="dxa"/>
                  <w:tcBorders>
                    <w:top w:val="dashed" w:sz="4" w:space="0" w:color="auto"/>
                    <w:left w:val="dashed" w:sz="4" w:space="0" w:color="auto"/>
                    <w:bottom w:val="dashed" w:sz="4" w:space="0" w:color="auto"/>
                    <w:right w:val="nil"/>
                  </w:tcBorders>
                </w:tcPr>
                <w:p w14:paraId="53251171"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netaikoma</w:t>
                  </w:r>
                </w:p>
              </w:tc>
            </w:tr>
            <w:tr w:rsidR="00780D82" w:rsidRPr="00B1471A" w14:paraId="48818D04" w14:textId="77777777" w:rsidTr="0097061E">
              <w:tc>
                <w:tcPr>
                  <w:tcW w:w="3577" w:type="dxa"/>
                  <w:tcBorders>
                    <w:top w:val="dashed" w:sz="4" w:space="0" w:color="auto"/>
                    <w:left w:val="nil"/>
                    <w:bottom w:val="dashed" w:sz="4" w:space="0" w:color="auto"/>
                    <w:right w:val="dashed" w:sz="4" w:space="0" w:color="auto"/>
                  </w:tcBorders>
                </w:tcPr>
                <w:p w14:paraId="35B6D93C"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42B89748"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8.7.2.</w:t>
                  </w:r>
                </w:p>
              </w:tc>
              <w:tc>
                <w:tcPr>
                  <w:tcW w:w="4212" w:type="dxa"/>
                  <w:tcBorders>
                    <w:top w:val="dashed" w:sz="4" w:space="0" w:color="auto"/>
                    <w:left w:val="dashed" w:sz="4" w:space="0" w:color="auto"/>
                    <w:bottom w:val="dashed" w:sz="4" w:space="0" w:color="auto"/>
                    <w:right w:val="nil"/>
                  </w:tcBorders>
                </w:tcPr>
                <w:p w14:paraId="3E907FBF"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30 kalendorinių dienų nuo Rangovo pateiktų mokėjimo dokumentų patvirtinimo</w:t>
                  </w:r>
                </w:p>
              </w:tc>
            </w:tr>
            <w:tr w:rsidR="00780D82" w:rsidRPr="00B1471A" w14:paraId="4AB56825" w14:textId="77777777" w:rsidTr="0097061E">
              <w:tc>
                <w:tcPr>
                  <w:tcW w:w="3577" w:type="dxa"/>
                  <w:tcBorders>
                    <w:top w:val="dashed" w:sz="4" w:space="0" w:color="auto"/>
                    <w:left w:val="nil"/>
                    <w:bottom w:val="dashed" w:sz="4" w:space="0" w:color="auto"/>
                    <w:right w:val="dashed" w:sz="4" w:space="0" w:color="auto"/>
                  </w:tcBorders>
                </w:tcPr>
                <w:p w14:paraId="2D0BA8FF"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335F109C"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8.8</w:t>
                  </w:r>
                </w:p>
              </w:tc>
              <w:tc>
                <w:tcPr>
                  <w:tcW w:w="4212" w:type="dxa"/>
                  <w:tcBorders>
                    <w:top w:val="dashed" w:sz="4" w:space="0" w:color="auto"/>
                    <w:left w:val="dashed" w:sz="4" w:space="0" w:color="auto"/>
                    <w:bottom w:val="dashed" w:sz="4" w:space="0" w:color="auto"/>
                    <w:right w:val="nil"/>
                  </w:tcBorders>
                </w:tcPr>
                <w:p w14:paraId="610CFF92"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i/>
                      <w:sz w:val="24"/>
                      <w:szCs w:val="24"/>
                      <w:lang w:eastAsia="en-US"/>
                    </w:rPr>
                    <w:t>0,02</w:t>
                  </w:r>
                  <w:r w:rsidRPr="00B1471A">
                    <w:rPr>
                      <w:rFonts w:eastAsia="Times New Roman" w:cstheme="minorHAnsi"/>
                      <w:sz w:val="24"/>
                      <w:szCs w:val="24"/>
                      <w:lang w:eastAsia="en-US"/>
                    </w:rPr>
                    <w:t xml:space="preserve"> % laiku neapmokėtos sumos per dieną </w:t>
                  </w:r>
                </w:p>
              </w:tc>
            </w:tr>
            <w:tr w:rsidR="00780D82" w:rsidRPr="00B1471A" w14:paraId="66DCE87C" w14:textId="77777777" w:rsidTr="0097061E">
              <w:tc>
                <w:tcPr>
                  <w:tcW w:w="3577" w:type="dxa"/>
                  <w:tcBorders>
                    <w:top w:val="dashed" w:sz="4" w:space="0" w:color="auto"/>
                    <w:left w:val="nil"/>
                    <w:bottom w:val="dashed" w:sz="4" w:space="0" w:color="auto"/>
                    <w:right w:val="dashed" w:sz="4" w:space="0" w:color="auto"/>
                  </w:tcBorders>
                </w:tcPr>
                <w:p w14:paraId="2C6920B2"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Darbų garantinis terminas</w:t>
                  </w:r>
                </w:p>
              </w:tc>
              <w:tc>
                <w:tcPr>
                  <w:tcW w:w="956" w:type="dxa"/>
                  <w:tcBorders>
                    <w:top w:val="dashed" w:sz="4" w:space="0" w:color="auto"/>
                    <w:left w:val="dashed" w:sz="4" w:space="0" w:color="auto"/>
                    <w:bottom w:val="dashed" w:sz="4" w:space="0" w:color="auto"/>
                    <w:right w:val="dashed" w:sz="4" w:space="0" w:color="auto"/>
                  </w:tcBorders>
                </w:tcPr>
                <w:p w14:paraId="58180A8E" w14:textId="77777777" w:rsidR="00780D82" w:rsidRPr="00B1471A" w:rsidRDefault="00780D82" w:rsidP="00C6155F">
                  <w:pPr>
                    <w:framePr w:hSpace="180" w:wrap="around" w:vAnchor="text" w:hAnchor="text" w:y="1"/>
                    <w:spacing w:before="200"/>
                    <w:suppressOverlap/>
                    <w:rPr>
                      <w:rFonts w:eastAsia="Times New Roman" w:cstheme="minorHAnsi"/>
                      <w:sz w:val="24"/>
                      <w:szCs w:val="24"/>
                      <w:lang w:eastAsia="en-US"/>
                    </w:rPr>
                  </w:pPr>
                  <w:r w:rsidRPr="00B1471A">
                    <w:rPr>
                      <w:rFonts w:eastAsia="Times New Roman" w:cstheme="minorHAnsi"/>
                      <w:sz w:val="24"/>
                      <w:szCs w:val="24"/>
                      <w:lang w:eastAsia="en-US"/>
                    </w:rPr>
                    <w:t xml:space="preserve">10.2 </w:t>
                  </w:r>
                </w:p>
              </w:tc>
              <w:tc>
                <w:tcPr>
                  <w:tcW w:w="4212" w:type="dxa"/>
                  <w:tcBorders>
                    <w:top w:val="dashed" w:sz="4" w:space="0" w:color="auto"/>
                    <w:left w:val="dashed" w:sz="4" w:space="0" w:color="auto"/>
                    <w:bottom w:val="dashed" w:sz="4" w:space="0" w:color="auto"/>
                    <w:right w:val="nil"/>
                  </w:tcBorders>
                </w:tcPr>
                <w:p w14:paraId="2D59C4C6" w14:textId="77777777" w:rsidR="00780D82" w:rsidRPr="00B1471A" w:rsidRDefault="00780D82" w:rsidP="00C6155F">
                  <w:pPr>
                    <w:framePr w:hSpace="180" w:wrap="around" w:vAnchor="text" w:hAnchor="text" w:y="1"/>
                    <w:spacing w:before="200"/>
                    <w:suppressOverlap/>
                    <w:jc w:val="left"/>
                    <w:rPr>
                      <w:rFonts w:eastAsia="Times New Roman" w:cstheme="minorHAnsi"/>
                      <w:sz w:val="24"/>
                      <w:szCs w:val="24"/>
                      <w:lang w:eastAsia="en-US"/>
                    </w:rPr>
                  </w:pPr>
                  <w:r w:rsidRPr="00B1471A">
                    <w:rPr>
                      <w:rFonts w:eastAsia="Times New Roman" w:cstheme="minorHAnsi"/>
                      <w:sz w:val="24"/>
                      <w:szCs w:val="24"/>
                      <w:lang w:eastAsia="en-US"/>
                    </w:rPr>
                    <w:t>5 metai</w:t>
                  </w:r>
                </w:p>
                <w:p w14:paraId="67DEBBF1" w14:textId="77777777" w:rsidR="00780D82" w:rsidRPr="00B1471A" w:rsidRDefault="00780D82" w:rsidP="00C6155F">
                  <w:pPr>
                    <w:framePr w:hSpace="180" w:wrap="around" w:vAnchor="text" w:hAnchor="text" w:y="1"/>
                    <w:suppressOverlap/>
                    <w:jc w:val="left"/>
                    <w:rPr>
                      <w:rFonts w:eastAsia="Times New Roman" w:cstheme="minorHAnsi"/>
                      <w:i/>
                      <w:sz w:val="24"/>
                      <w:szCs w:val="24"/>
                      <w:lang w:eastAsia="en-US"/>
                    </w:rPr>
                  </w:pPr>
                </w:p>
              </w:tc>
            </w:tr>
          </w:tbl>
          <w:p w14:paraId="43CFD861" w14:textId="77777777" w:rsidR="00780D82" w:rsidRPr="00B1471A" w:rsidRDefault="00780D82" w:rsidP="00FC0048">
            <w:pPr>
              <w:spacing w:before="200"/>
              <w:rPr>
                <w:rFonts w:eastAsia="Times New Roman" w:cstheme="minorHAnsi"/>
                <w:sz w:val="24"/>
                <w:szCs w:val="24"/>
                <w:lang w:eastAsia="en-US"/>
              </w:rPr>
            </w:pPr>
          </w:p>
        </w:tc>
      </w:tr>
      <w:tr w:rsidR="00780D82" w:rsidRPr="009B3A36" w14:paraId="137630AC" w14:textId="77777777" w:rsidTr="00754B44">
        <w:tc>
          <w:tcPr>
            <w:tcW w:w="9781" w:type="dxa"/>
            <w:gridSpan w:val="4"/>
            <w:tcBorders>
              <w:top w:val="nil"/>
              <w:left w:val="nil"/>
              <w:bottom w:val="nil"/>
              <w:right w:val="nil"/>
            </w:tcBorders>
          </w:tcPr>
          <w:p w14:paraId="5D40A13B"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lastRenderedPageBreak/>
              <w:t>UŽSAKOVO TEISĖS, PAREIGOS IR ATSAKOMYBĖ</w:t>
            </w:r>
          </w:p>
        </w:tc>
      </w:tr>
      <w:tr w:rsidR="00780D82" w:rsidRPr="009B3A36" w14:paraId="60DED974" w14:textId="77777777" w:rsidTr="00754B44">
        <w:tc>
          <w:tcPr>
            <w:tcW w:w="817" w:type="dxa"/>
            <w:tcBorders>
              <w:top w:val="nil"/>
              <w:left w:val="nil"/>
              <w:bottom w:val="nil"/>
              <w:right w:val="nil"/>
            </w:tcBorders>
          </w:tcPr>
          <w:p w14:paraId="383600F7" w14:textId="77777777" w:rsidR="00780D82" w:rsidRPr="009B3A36" w:rsidRDefault="00780D82" w:rsidP="00FC0048">
            <w:pPr>
              <w:numPr>
                <w:ilvl w:val="0"/>
                <w:numId w:val="2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0ACFCC57"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780D82" w:rsidRPr="009B3A36" w14:paraId="4CEC7206" w14:textId="77777777" w:rsidTr="00754B44">
        <w:tc>
          <w:tcPr>
            <w:tcW w:w="817" w:type="dxa"/>
            <w:tcBorders>
              <w:top w:val="nil"/>
              <w:left w:val="nil"/>
              <w:bottom w:val="nil"/>
              <w:right w:val="nil"/>
            </w:tcBorders>
          </w:tcPr>
          <w:p w14:paraId="60492BA7" w14:textId="77777777" w:rsidR="00780D82" w:rsidRPr="009B3A36" w:rsidRDefault="00780D82" w:rsidP="00FC0048">
            <w:pPr>
              <w:numPr>
                <w:ilvl w:val="0"/>
                <w:numId w:val="2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21C90D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780D82" w:rsidRPr="009B3A36" w14:paraId="0B8E75F6" w14:textId="77777777" w:rsidTr="00754B44">
        <w:tc>
          <w:tcPr>
            <w:tcW w:w="817" w:type="dxa"/>
            <w:tcBorders>
              <w:top w:val="nil"/>
              <w:left w:val="nil"/>
              <w:bottom w:val="nil"/>
              <w:right w:val="nil"/>
            </w:tcBorders>
          </w:tcPr>
          <w:p w14:paraId="25DF30C4" w14:textId="77777777" w:rsidR="00780D82" w:rsidRPr="009B3A36" w:rsidRDefault="00780D82" w:rsidP="00FC0048">
            <w:pPr>
              <w:numPr>
                <w:ilvl w:val="0"/>
                <w:numId w:val="2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E5E87D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780D82" w:rsidRPr="009B3A36" w14:paraId="06717742" w14:textId="77777777" w:rsidTr="00754B44">
        <w:tc>
          <w:tcPr>
            <w:tcW w:w="817" w:type="dxa"/>
            <w:tcBorders>
              <w:top w:val="nil"/>
              <w:left w:val="nil"/>
              <w:bottom w:val="nil"/>
              <w:right w:val="nil"/>
            </w:tcBorders>
          </w:tcPr>
          <w:p w14:paraId="73502805" w14:textId="77777777" w:rsidR="00780D82" w:rsidRPr="009B3A36" w:rsidRDefault="00780D82" w:rsidP="00FC0048">
            <w:pPr>
              <w:numPr>
                <w:ilvl w:val="0"/>
                <w:numId w:val="2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651C36DC"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780D82" w:rsidRPr="009B3A36" w14:paraId="63EFC32D" w14:textId="77777777" w:rsidTr="00754B44">
        <w:tc>
          <w:tcPr>
            <w:tcW w:w="817" w:type="dxa"/>
            <w:tcBorders>
              <w:top w:val="nil"/>
              <w:left w:val="nil"/>
              <w:bottom w:val="nil"/>
              <w:right w:val="nil"/>
            </w:tcBorders>
          </w:tcPr>
          <w:p w14:paraId="49F8D094" w14:textId="77777777" w:rsidR="00780D82" w:rsidRPr="009B3A36" w:rsidRDefault="00780D82" w:rsidP="00FC0048">
            <w:pPr>
              <w:numPr>
                <w:ilvl w:val="0"/>
                <w:numId w:val="2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6966A10B"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Užsakovo atsakomybei ir rizikai priskiriama:</w:t>
            </w:r>
          </w:p>
          <w:p w14:paraId="213D16B0" w14:textId="77777777" w:rsidR="00780D82" w:rsidRPr="00B1471A" w:rsidRDefault="00780D82" w:rsidP="00FC0048">
            <w:pPr>
              <w:numPr>
                <w:ilvl w:val="0"/>
                <w:numId w:val="22"/>
              </w:numPr>
              <w:spacing w:after="200" w:line="276" w:lineRule="auto"/>
              <w:ind w:left="853" w:hanging="567"/>
              <w:jc w:val="left"/>
              <w:rPr>
                <w:rFonts w:eastAsia="Times New Roman" w:cstheme="minorHAnsi"/>
                <w:sz w:val="24"/>
                <w:szCs w:val="24"/>
                <w:lang w:eastAsia="en-US"/>
              </w:rPr>
            </w:pPr>
            <w:r w:rsidRPr="00B1471A">
              <w:rPr>
                <w:rFonts w:eastAsia="Times New Roman" w:cstheme="minorHAnsi"/>
                <w:sz w:val="24"/>
                <w:szCs w:val="24"/>
                <w:lang w:eastAsia="en-US"/>
              </w:rPr>
              <w:lastRenderedPageBreak/>
              <w:t>Užsakovo naudojimasis bet kuria Darbų dalimi iki Darbų perdavimo Užsakovui dienos, išskyrus kaip gali būti numatyta pagal Sutartį;</w:t>
            </w:r>
          </w:p>
          <w:p w14:paraId="3F9C22CC" w14:textId="77777777" w:rsidR="00780D82" w:rsidRPr="00B1471A" w:rsidRDefault="00780D82" w:rsidP="00FC0048">
            <w:pPr>
              <w:numPr>
                <w:ilvl w:val="0"/>
                <w:numId w:val="22"/>
              </w:numPr>
              <w:spacing w:after="200" w:line="276" w:lineRule="auto"/>
              <w:ind w:left="853" w:hanging="567"/>
              <w:jc w:val="left"/>
              <w:rPr>
                <w:rFonts w:eastAsia="Times New Roman" w:cstheme="minorHAnsi"/>
                <w:sz w:val="24"/>
                <w:szCs w:val="24"/>
                <w:lang w:eastAsia="en-US"/>
              </w:rPr>
            </w:pPr>
            <w:r w:rsidRPr="00B1471A">
              <w:rPr>
                <w:rFonts w:eastAsia="Times New Roman" w:cstheme="minorHAnsi"/>
                <w:sz w:val="24"/>
                <w:szCs w:val="24"/>
                <w:lang w:eastAsia="en-US"/>
              </w:rPr>
              <w:t xml:space="preserve">klaidos, netikslumai ar trūkumai Techninėje specifikacijoje (užduotyje), kaip nustatyta 1.6 papunktyje. </w:t>
            </w:r>
          </w:p>
        </w:tc>
      </w:tr>
      <w:tr w:rsidR="00780D82" w:rsidRPr="009B3A36" w14:paraId="2DC359D9" w14:textId="77777777" w:rsidTr="00754B44">
        <w:trPr>
          <w:trHeight w:val="106"/>
        </w:trPr>
        <w:tc>
          <w:tcPr>
            <w:tcW w:w="817" w:type="dxa"/>
            <w:tcBorders>
              <w:top w:val="nil"/>
              <w:left w:val="nil"/>
              <w:bottom w:val="nil"/>
              <w:right w:val="nil"/>
            </w:tcBorders>
          </w:tcPr>
          <w:p w14:paraId="001F71BD" w14:textId="77777777" w:rsidR="00780D82" w:rsidRPr="009B3A36" w:rsidRDefault="00780D82" w:rsidP="00FC0048">
            <w:pPr>
              <w:numPr>
                <w:ilvl w:val="0"/>
                <w:numId w:val="2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515B11B6"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Rangovui tinkamai atlikus Darbus, Užsakovas privalo sumokėti Sutarties kainą.</w:t>
            </w:r>
          </w:p>
        </w:tc>
      </w:tr>
      <w:tr w:rsidR="00780D82" w:rsidRPr="009B3A36" w14:paraId="413EE69A" w14:textId="77777777" w:rsidTr="00754B44">
        <w:tc>
          <w:tcPr>
            <w:tcW w:w="9781" w:type="dxa"/>
            <w:gridSpan w:val="4"/>
            <w:tcBorders>
              <w:top w:val="nil"/>
              <w:left w:val="nil"/>
              <w:bottom w:val="nil"/>
              <w:right w:val="nil"/>
            </w:tcBorders>
          </w:tcPr>
          <w:p w14:paraId="3A5A9CD2"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RANGOVO TEISĖS, PAREIGOS IR ATSAKOMYBĖ</w:t>
            </w:r>
          </w:p>
        </w:tc>
      </w:tr>
      <w:tr w:rsidR="00780D82" w:rsidRPr="009B3A36" w14:paraId="488A9A93" w14:textId="77777777" w:rsidTr="00754B44">
        <w:tc>
          <w:tcPr>
            <w:tcW w:w="817" w:type="dxa"/>
            <w:tcBorders>
              <w:top w:val="nil"/>
              <w:left w:val="nil"/>
              <w:bottom w:val="nil"/>
              <w:right w:val="nil"/>
            </w:tcBorders>
          </w:tcPr>
          <w:p w14:paraId="25217245"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0F29901E"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privalo per 5 darbo dienas po Sutarties įsigaliojimo, Užsakovui pateikti kalendorinį darbų atlikimo grafiką ir lokalines sąmatas. Sąmatos bus skirtos veiklos statybos darbų progreso vertinimui. Rangovas privalo Darbus vykdyti ir užbaigti Darbus pagal Sutartį, vadovaudamasis Techninėje specifikacijoje (užduotyje) nustatytais reikalavimais, laikydamasis Kalendoriniame darbų atlikimo grafike</w:t>
            </w:r>
            <w:r w:rsidRPr="00B1471A" w:rsidDel="00595E51">
              <w:rPr>
                <w:rFonts w:eastAsia="Times New Roman" w:cstheme="minorHAnsi"/>
                <w:sz w:val="24"/>
                <w:szCs w:val="24"/>
                <w:lang w:eastAsia="en-US"/>
              </w:rPr>
              <w:t xml:space="preserve"> </w:t>
            </w:r>
            <w:r w:rsidRPr="00B1471A">
              <w:rPr>
                <w:rFonts w:eastAsia="Times New Roman" w:cstheme="minorHAnsi"/>
                <w:sz w:val="24"/>
                <w:szCs w:val="24"/>
                <w:lang w:eastAsia="en-US"/>
              </w:rPr>
              <w:t xml:space="preserve">pateikto grafiko, Lietuvos Respublikoje galiojančių įstatymų, įstatymų įgyvendinamųjų teisės aktų, normatyvinių statybos techninių dokumentų reikalavimų. </w:t>
            </w:r>
          </w:p>
        </w:tc>
      </w:tr>
      <w:tr w:rsidR="00780D82" w:rsidRPr="009B3A36" w14:paraId="1525F8F9" w14:textId="77777777" w:rsidTr="00754B44">
        <w:tc>
          <w:tcPr>
            <w:tcW w:w="817" w:type="dxa"/>
            <w:tcBorders>
              <w:top w:val="nil"/>
              <w:left w:val="nil"/>
              <w:bottom w:val="nil"/>
              <w:right w:val="nil"/>
            </w:tcBorders>
          </w:tcPr>
          <w:p w14:paraId="0858E4C7"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554D64EF"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80D82" w:rsidRPr="009B3A36" w14:paraId="52563596" w14:textId="77777777" w:rsidTr="00754B44">
        <w:tc>
          <w:tcPr>
            <w:tcW w:w="817" w:type="dxa"/>
            <w:tcBorders>
              <w:top w:val="nil"/>
              <w:left w:val="nil"/>
              <w:bottom w:val="nil"/>
              <w:right w:val="nil"/>
            </w:tcBorders>
          </w:tcPr>
          <w:p w14:paraId="6CCD1B42"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139B92AA"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yra atsakingas už visus savo veiksmus ir statybos darbų metodų tinkamumą, patikimumą bei darbų saugą, pašalinimo pagrindų neturėjimą visu Darbų vykdymo laikotarpiu.</w:t>
            </w:r>
          </w:p>
        </w:tc>
      </w:tr>
      <w:tr w:rsidR="00780D82" w:rsidRPr="009B3A36" w14:paraId="5AE84B4F" w14:textId="77777777" w:rsidTr="00754B44">
        <w:tc>
          <w:tcPr>
            <w:tcW w:w="817" w:type="dxa"/>
            <w:tcBorders>
              <w:top w:val="nil"/>
              <w:left w:val="nil"/>
              <w:bottom w:val="nil"/>
              <w:right w:val="nil"/>
            </w:tcBorders>
          </w:tcPr>
          <w:p w14:paraId="50528D50"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0A041D64"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780D82" w:rsidRPr="009B3A36" w14:paraId="3182A9B5" w14:textId="77777777" w:rsidTr="00754B44">
        <w:tc>
          <w:tcPr>
            <w:tcW w:w="817" w:type="dxa"/>
            <w:tcBorders>
              <w:top w:val="nil"/>
              <w:left w:val="nil"/>
              <w:bottom w:val="nil"/>
              <w:right w:val="nil"/>
            </w:tcBorders>
          </w:tcPr>
          <w:p w14:paraId="1C9E0891"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75BB679B"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Rangovas, dalį Darbų perduodamas Subrangovams, yra atsakingas už Subrangovo, jo įgaliotų atstovų ir darbuotojų veiksmus arba neveikimą taip, kaip atsakytų už savo paties veiksmus ar neveikimą. </w:t>
            </w:r>
          </w:p>
        </w:tc>
      </w:tr>
      <w:tr w:rsidR="00780D82" w:rsidRPr="009B3A36" w14:paraId="14F9C48F" w14:textId="77777777" w:rsidTr="00754B44">
        <w:tc>
          <w:tcPr>
            <w:tcW w:w="817" w:type="dxa"/>
            <w:tcBorders>
              <w:top w:val="nil"/>
              <w:left w:val="nil"/>
              <w:bottom w:val="nil"/>
              <w:right w:val="nil"/>
            </w:tcBorders>
          </w:tcPr>
          <w:p w14:paraId="7CB55D17"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54C1417A"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B1471A">
              <w:rPr>
                <w:rFonts w:eastAsia="Times New Roman" w:cstheme="minorHAnsi"/>
                <w:sz w:val="24"/>
                <w:szCs w:val="24"/>
              </w:rPr>
              <w:t>būtinus Sutarčiai įvykdyti darbus, kurie nors ir nebuvo tiesiogiai nustatyti Sutartyje, tačiau kuriuos Rangovas turėjo ir galėjo numatyti ir įvertinti dar iki pasiūlymų pateikimo termino pabaigos</w:t>
            </w:r>
            <w:r w:rsidRPr="00B1471A">
              <w:rPr>
                <w:rFonts w:eastAsia="Times New Roman" w:cstheme="minorHAnsi"/>
                <w:sz w:val="24"/>
                <w:szCs w:val="24"/>
                <w:lang w:eastAsia="en-US"/>
              </w:rPr>
              <w:t>.</w:t>
            </w:r>
          </w:p>
        </w:tc>
      </w:tr>
      <w:tr w:rsidR="00780D82" w:rsidRPr="009B3A36" w14:paraId="44A78E00" w14:textId="77777777" w:rsidTr="00754B44">
        <w:tc>
          <w:tcPr>
            <w:tcW w:w="817" w:type="dxa"/>
            <w:tcBorders>
              <w:top w:val="nil"/>
              <w:left w:val="nil"/>
              <w:bottom w:val="nil"/>
              <w:right w:val="nil"/>
            </w:tcBorders>
          </w:tcPr>
          <w:p w14:paraId="4CF65041"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2071B132"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Darbų faktinių kiekių neatitikimas orientaciniams (projektiniams) kiekiams, kurie gali būti nustatyti Veiklų sąraše ar Techninės specifikacijos (užduoties) dokumentuose priskiriamas Rangovo atsakomybei ir rizikai.</w:t>
            </w:r>
            <w:r w:rsidRPr="00B1471A">
              <w:rPr>
                <w:rFonts w:eastAsia="Times New Roman" w:cstheme="minorHAnsi"/>
                <w:sz w:val="24"/>
                <w:szCs w:val="24"/>
              </w:rPr>
              <w:t xml:space="preserve"> </w:t>
            </w:r>
          </w:p>
        </w:tc>
      </w:tr>
      <w:tr w:rsidR="00780D82" w:rsidRPr="009B3A36" w14:paraId="3DAB0E85" w14:textId="77777777" w:rsidTr="00754B44">
        <w:tc>
          <w:tcPr>
            <w:tcW w:w="817" w:type="dxa"/>
            <w:tcBorders>
              <w:top w:val="nil"/>
              <w:left w:val="nil"/>
              <w:bottom w:val="nil"/>
              <w:right w:val="nil"/>
            </w:tcBorders>
          </w:tcPr>
          <w:p w14:paraId="6AFF70BC"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6494DB39"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80D82" w:rsidRPr="009B3A36" w14:paraId="6A298835" w14:textId="77777777" w:rsidTr="00754B44">
        <w:tc>
          <w:tcPr>
            <w:tcW w:w="817" w:type="dxa"/>
            <w:tcBorders>
              <w:top w:val="nil"/>
              <w:left w:val="nil"/>
              <w:bottom w:val="nil"/>
              <w:right w:val="nil"/>
            </w:tcBorders>
          </w:tcPr>
          <w:p w14:paraId="6658E4F9"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7B550A6E"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Vykdydamas Darbus Rangovas privalo:</w:t>
            </w:r>
          </w:p>
          <w:p w14:paraId="087E2656" w14:textId="77777777" w:rsidR="00780D82" w:rsidRPr="00B1471A" w:rsidRDefault="00780D82" w:rsidP="00FC0048">
            <w:pPr>
              <w:numPr>
                <w:ilvl w:val="0"/>
                <w:numId w:val="40"/>
              </w:numPr>
              <w:tabs>
                <w:tab w:val="left" w:pos="994"/>
              </w:tabs>
              <w:spacing w:after="200" w:line="276" w:lineRule="auto"/>
              <w:ind w:left="569"/>
              <w:jc w:val="left"/>
              <w:rPr>
                <w:rFonts w:eastAsia="Times New Roman" w:cstheme="minorHAnsi"/>
                <w:sz w:val="24"/>
                <w:szCs w:val="24"/>
                <w:lang w:eastAsia="en-US"/>
              </w:rPr>
            </w:pPr>
            <w:r w:rsidRPr="00B1471A">
              <w:rPr>
                <w:rFonts w:eastAsia="Times New Roman" w:cstheme="minorHAnsi"/>
                <w:sz w:val="24"/>
                <w:szCs w:val="24"/>
                <w:lang w:eastAsia="en-US"/>
              </w:rPr>
              <w:t xml:space="preserve"> savo sąskaita pašalinti iš Statybvietės visas statybines atliekas ir šiukšles;</w:t>
            </w:r>
          </w:p>
          <w:p w14:paraId="6A9154D5" w14:textId="77777777" w:rsidR="00780D82" w:rsidRPr="00B1471A" w:rsidRDefault="00780D82" w:rsidP="00FC0048">
            <w:pPr>
              <w:numPr>
                <w:ilvl w:val="0"/>
                <w:numId w:val="40"/>
              </w:numPr>
              <w:spacing w:after="200" w:line="276" w:lineRule="auto"/>
              <w:ind w:left="994" w:hanging="788"/>
              <w:jc w:val="left"/>
              <w:rPr>
                <w:rFonts w:eastAsia="Times New Roman" w:cstheme="minorHAnsi"/>
                <w:sz w:val="24"/>
                <w:szCs w:val="24"/>
                <w:lang w:eastAsia="en-US"/>
              </w:rPr>
            </w:pPr>
            <w:r w:rsidRPr="00B1471A">
              <w:rPr>
                <w:rFonts w:eastAsia="Times New Roman" w:cstheme="minorHAnsi"/>
                <w:sz w:val="24"/>
                <w:szCs w:val="24"/>
                <w:lang w:eastAsia="en-US"/>
              </w:rPr>
              <w:t>sandėliuoti arba išvežti perteklines Medžiagas ir nereikalingus Rangovo įrengimus;</w:t>
            </w:r>
          </w:p>
          <w:p w14:paraId="647053EE" w14:textId="77777777" w:rsidR="00780D82" w:rsidRPr="00B1471A" w:rsidRDefault="00780D82" w:rsidP="00FC0048">
            <w:pPr>
              <w:numPr>
                <w:ilvl w:val="0"/>
                <w:numId w:val="40"/>
              </w:numPr>
              <w:spacing w:after="200" w:line="276" w:lineRule="auto"/>
              <w:ind w:left="994" w:hanging="788"/>
              <w:jc w:val="left"/>
              <w:rPr>
                <w:rFonts w:eastAsia="Times New Roman" w:cstheme="minorHAnsi"/>
                <w:sz w:val="24"/>
                <w:szCs w:val="24"/>
                <w:lang w:eastAsia="en-US"/>
              </w:rPr>
            </w:pPr>
            <w:r w:rsidRPr="00B1471A">
              <w:rPr>
                <w:rFonts w:eastAsia="Times New Roman" w:cstheme="minorHAnsi"/>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remontą, kurio gali prireikti dėl Rangovo veiksmų.</w:t>
            </w:r>
          </w:p>
          <w:p w14:paraId="4450C886" w14:textId="77777777" w:rsidR="00780D82" w:rsidRPr="00B1471A" w:rsidRDefault="00780D82" w:rsidP="00FC0048">
            <w:pPr>
              <w:numPr>
                <w:ilvl w:val="0"/>
                <w:numId w:val="40"/>
              </w:numPr>
              <w:spacing w:after="200" w:line="276" w:lineRule="auto"/>
              <w:ind w:left="994" w:hanging="788"/>
              <w:jc w:val="left"/>
              <w:rPr>
                <w:rFonts w:eastAsia="Times New Roman" w:cstheme="minorHAnsi"/>
                <w:sz w:val="24"/>
                <w:szCs w:val="24"/>
                <w:lang w:eastAsia="en-US"/>
              </w:rPr>
            </w:pPr>
            <w:r w:rsidRPr="00B1471A">
              <w:rPr>
                <w:rFonts w:eastAsia="Times New Roman" w:cstheme="minorHAnsi"/>
                <w:sz w:val="24"/>
                <w:szCs w:val="24"/>
                <w:lang w:eastAsia="en-US"/>
              </w:rPr>
              <w:t>užtikrinti, kad vykdant Darbus būtų laikomasi aplinkos apsaugos kriterijų, nustatytų Sutarties priede Nr. 1 „Techninė specifikacija (užduotis)“ 25 punkte. Nesilaikant nustatytų aplinkos apsaugos kriterijų, už Sutarties vykdymą atsakingam asmeniui nustačius nesilaikymo faktą, skiriama Sutarties 3.4 punkte numatyto dydžio bauda.</w:t>
            </w:r>
          </w:p>
        </w:tc>
      </w:tr>
      <w:tr w:rsidR="00780D82" w:rsidRPr="009B3A36" w14:paraId="3C443D78" w14:textId="77777777" w:rsidTr="00754B44">
        <w:tc>
          <w:tcPr>
            <w:tcW w:w="817" w:type="dxa"/>
            <w:tcBorders>
              <w:top w:val="nil"/>
              <w:left w:val="nil"/>
              <w:bottom w:val="nil"/>
              <w:right w:val="nil"/>
            </w:tcBorders>
          </w:tcPr>
          <w:p w14:paraId="565B36B0"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044DEB3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Rangovui Darbams vykdyti gali būti suteikta teisė naudotis tokiu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780D82" w:rsidRPr="009B3A36" w14:paraId="2ECC6DBC" w14:textId="77777777" w:rsidTr="00754B44">
        <w:tc>
          <w:tcPr>
            <w:tcW w:w="817" w:type="dxa"/>
            <w:tcBorders>
              <w:top w:val="nil"/>
              <w:left w:val="nil"/>
              <w:bottom w:val="nil"/>
              <w:right w:val="nil"/>
            </w:tcBorders>
          </w:tcPr>
          <w:p w14:paraId="20F704CE"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3F800F01"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780D82" w:rsidRPr="009B3A36" w14:paraId="6D453CD0" w14:textId="77777777" w:rsidTr="00754B44">
        <w:tc>
          <w:tcPr>
            <w:tcW w:w="817" w:type="dxa"/>
            <w:tcBorders>
              <w:top w:val="nil"/>
              <w:left w:val="nil"/>
              <w:bottom w:val="nil"/>
              <w:right w:val="nil"/>
            </w:tcBorders>
          </w:tcPr>
          <w:p w14:paraId="739A8D00"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0B2032B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Rangovas privalo naudoti tik Darbų vykdymui ir naudojimo sąlygoms tinkamą Įrangą ir Medžiagas pagal Techninėje specifikacijoje (užduotyje) nurodytus reikalavimus. </w:t>
            </w:r>
          </w:p>
        </w:tc>
      </w:tr>
      <w:tr w:rsidR="00780D82" w:rsidRPr="009B3A36" w14:paraId="0C837CCB" w14:textId="77777777" w:rsidTr="00754B44">
        <w:tc>
          <w:tcPr>
            <w:tcW w:w="817" w:type="dxa"/>
            <w:tcBorders>
              <w:top w:val="nil"/>
              <w:left w:val="nil"/>
              <w:bottom w:val="nil"/>
              <w:right w:val="nil"/>
            </w:tcBorders>
          </w:tcPr>
          <w:p w14:paraId="143ADE38"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316BB82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780D82" w:rsidRPr="009B3A36" w14:paraId="2E29D51A" w14:textId="77777777" w:rsidTr="00754B44">
        <w:tc>
          <w:tcPr>
            <w:tcW w:w="817" w:type="dxa"/>
            <w:tcBorders>
              <w:top w:val="nil"/>
              <w:left w:val="nil"/>
              <w:bottom w:val="nil"/>
              <w:right w:val="nil"/>
            </w:tcBorders>
          </w:tcPr>
          <w:p w14:paraId="2B573111"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4B02314B"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780D82" w:rsidRPr="009B3A36" w14:paraId="69B33779" w14:textId="77777777" w:rsidTr="00754B44">
        <w:tc>
          <w:tcPr>
            <w:tcW w:w="817" w:type="dxa"/>
            <w:tcBorders>
              <w:top w:val="nil"/>
              <w:left w:val="nil"/>
              <w:bottom w:val="nil"/>
              <w:right w:val="nil"/>
            </w:tcBorders>
          </w:tcPr>
          <w:p w14:paraId="15E10B88"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75842603"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privalo sudaryti sąlygas Užsakovo atstovams lankytis statybos objekte bei susipažinti su visa Darbų dokumentacija.</w:t>
            </w:r>
          </w:p>
        </w:tc>
      </w:tr>
      <w:tr w:rsidR="00780D82" w:rsidRPr="009B3A36" w14:paraId="7D839496" w14:textId="77777777" w:rsidTr="00754B44">
        <w:tc>
          <w:tcPr>
            <w:tcW w:w="817" w:type="dxa"/>
            <w:tcBorders>
              <w:top w:val="nil"/>
              <w:left w:val="nil"/>
              <w:bottom w:val="nil"/>
              <w:right w:val="nil"/>
            </w:tcBorders>
          </w:tcPr>
          <w:p w14:paraId="1B641CDD"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16740F81" w14:textId="349C9B8D"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80D82" w:rsidRPr="009B3A36" w14:paraId="16481081" w14:textId="77777777" w:rsidTr="00754B44">
        <w:tc>
          <w:tcPr>
            <w:tcW w:w="817" w:type="dxa"/>
            <w:tcBorders>
              <w:top w:val="nil"/>
              <w:left w:val="nil"/>
              <w:bottom w:val="nil"/>
              <w:right w:val="nil"/>
            </w:tcBorders>
          </w:tcPr>
          <w:p w14:paraId="3BE83EB2" w14:textId="77777777" w:rsidR="00780D82" w:rsidRPr="009B3A36" w:rsidRDefault="00780D82" w:rsidP="00FC0048">
            <w:pPr>
              <w:spacing w:before="200"/>
              <w:rPr>
                <w:rFonts w:eastAsia="Times New Roman" w:cstheme="minorHAnsi"/>
                <w:sz w:val="22"/>
                <w:szCs w:val="22"/>
                <w:lang w:eastAsia="en-US"/>
              </w:rPr>
            </w:pPr>
          </w:p>
        </w:tc>
        <w:tc>
          <w:tcPr>
            <w:tcW w:w="8964" w:type="dxa"/>
            <w:gridSpan w:val="3"/>
            <w:tcBorders>
              <w:top w:val="nil"/>
              <w:left w:val="nil"/>
              <w:bottom w:val="nil"/>
              <w:right w:val="nil"/>
            </w:tcBorders>
          </w:tcPr>
          <w:p w14:paraId="57BA0469" w14:textId="77777777" w:rsidR="00780D82" w:rsidRPr="00B1471A" w:rsidRDefault="00780D82" w:rsidP="00FC0048">
            <w:pPr>
              <w:spacing w:before="200"/>
              <w:rPr>
                <w:rFonts w:eastAsia="Times New Roman" w:cstheme="minorHAnsi"/>
                <w:sz w:val="24"/>
                <w:szCs w:val="24"/>
                <w:lang w:eastAsia="en-US"/>
              </w:rPr>
            </w:pPr>
          </w:p>
        </w:tc>
      </w:tr>
      <w:tr w:rsidR="00780D82" w:rsidRPr="009B3A36" w14:paraId="37058F2A" w14:textId="77777777" w:rsidTr="00754B44">
        <w:tc>
          <w:tcPr>
            <w:tcW w:w="817" w:type="dxa"/>
            <w:tcBorders>
              <w:top w:val="nil"/>
              <w:left w:val="nil"/>
              <w:bottom w:val="nil"/>
              <w:right w:val="nil"/>
            </w:tcBorders>
          </w:tcPr>
          <w:p w14:paraId="65ADEEF7"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5CB56C38" w14:textId="77777777" w:rsidR="00780D82" w:rsidRPr="00B1471A" w:rsidRDefault="00780D82" w:rsidP="00FC0048">
            <w:pPr>
              <w:spacing w:before="200" w:after="120"/>
              <w:rPr>
                <w:rFonts w:eastAsia="Times New Roman" w:cstheme="minorHAnsi"/>
                <w:sz w:val="24"/>
                <w:szCs w:val="24"/>
                <w:lang w:eastAsia="en-US"/>
              </w:rPr>
            </w:pPr>
            <w:r w:rsidRPr="00B1471A">
              <w:rPr>
                <w:rFonts w:eastAsia="Times New Roman" w:cstheme="minorHAnsi"/>
                <w:sz w:val="24"/>
                <w:szCs w:val="24"/>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80D82" w:rsidRPr="009B3A36" w14:paraId="4DD385B9" w14:textId="77777777" w:rsidTr="00754B44">
        <w:tc>
          <w:tcPr>
            <w:tcW w:w="817" w:type="dxa"/>
            <w:tcBorders>
              <w:top w:val="nil"/>
              <w:left w:val="nil"/>
              <w:bottom w:val="nil"/>
              <w:right w:val="nil"/>
            </w:tcBorders>
          </w:tcPr>
          <w:p w14:paraId="6B520A88" w14:textId="77777777" w:rsidR="00780D82" w:rsidRPr="009B3A36" w:rsidRDefault="00780D82" w:rsidP="00FC0048">
            <w:pPr>
              <w:numPr>
                <w:ilvl w:val="0"/>
                <w:numId w:val="23"/>
              </w:numPr>
              <w:spacing w:before="200" w:after="200" w:line="276" w:lineRule="auto"/>
              <w:ind w:left="714" w:hanging="572"/>
              <w:jc w:val="left"/>
              <w:rPr>
                <w:rFonts w:eastAsia="Times New Roman" w:cstheme="minorHAnsi"/>
                <w:sz w:val="22"/>
                <w:szCs w:val="22"/>
                <w:lang w:eastAsia="en-US"/>
              </w:rPr>
            </w:pPr>
          </w:p>
        </w:tc>
        <w:tc>
          <w:tcPr>
            <w:tcW w:w="8964" w:type="dxa"/>
            <w:gridSpan w:val="3"/>
            <w:tcBorders>
              <w:top w:val="nil"/>
              <w:left w:val="nil"/>
              <w:bottom w:val="nil"/>
              <w:right w:val="nil"/>
            </w:tcBorders>
          </w:tcPr>
          <w:p w14:paraId="456B0029" w14:textId="77777777"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Rangovas įsipareigoja užtikrinti, kad Sutartį vykdys pirkime pasiūlyti ir kvalifikacijos bei kitus pirkimo dokumentuose nustatytus reikalavimus (jeigu tokie buvo keliami) atitinkantys subrangovai. Šių asmenų veiksmai vykdant Sutartį Rangovui sukelia tokias pačias pasekmes ir atsakomybę, kaip jo paties veiksmai. Rangovas atsako už savo subrangovų veiksmus ar neveikimą.</w:t>
            </w:r>
          </w:p>
          <w:p w14:paraId="34F20F5E"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5.18.1. Sutarties vykdymui pasitelkiami subrangovai (jeigu tokie pasitelkiami) nurodomi Subrangovų sąraše.</w:t>
            </w:r>
          </w:p>
          <w:p w14:paraId="45446742"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 xml:space="preserve">5.18.2.Rangovas gali keisti ir (ar) pasitelkti subrangovus Sutartyje nustatytais atvejais ir tvarka. </w:t>
            </w:r>
          </w:p>
          <w:p w14:paraId="6C3A2E35"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5.18.3.Naujas subrangovas gali pradėti vykdyti jam Rangovo pavestus įsipareigojimus pagal Sutartį ne anksčiau, nei bus pasirašytas papildomas susitarimas.</w:t>
            </w:r>
          </w:p>
          <w:p w14:paraId="0F0BA24A"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5.18.4.Rangovas turi teisę Sutarties vykdymui pasitelkti naujus, Subrangovų sąraše nenurodytus subrangovus, kurių pajėgumais Rangovas nesirėmė pirkimo dokumentuose numatytiems kvalifikacijos reikalavimams pagrįsti (jei tokie buvo nustatyti).</w:t>
            </w:r>
          </w:p>
          <w:p w14:paraId="4C5DAE40"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 xml:space="preserve">5.18.5..Sudarius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40F29E06"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5.18.6.Rangovas, bet kuriuo Sutarties vykdymo metu, subrangovus, kurių pajėgumais Rangovas nesirėmė pirkimo dokumentuose numatytiems kvalifikacijos reikalavimams pagrįsti, gali keisti savo nuožiūra.</w:t>
            </w:r>
          </w:p>
          <w:p w14:paraId="36A51EAD" w14:textId="10DA8384"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 xml:space="preserve">5.18.7.Rangovas,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 Užsakovas (jeigu buvo taikoma pirkimo dokumentuose) turi patikrinti, ar nėra subrangovo pašalinimo </w:t>
            </w:r>
            <w:proofErr w:type="spellStart"/>
            <w:r w:rsidRPr="00B1471A">
              <w:rPr>
                <w:rFonts w:eastAsia="Calibri" w:cstheme="minorHAnsi"/>
                <w:sz w:val="24"/>
                <w:szCs w:val="24"/>
                <w:lang w:eastAsia="en-US"/>
              </w:rPr>
              <w:t>pagrindų</w:t>
            </w:r>
            <w:r w:rsidR="00E74A93">
              <w:rPr>
                <w:rFonts w:eastAsia="Calibri" w:cstheme="minorHAnsi"/>
                <w:sz w:val="24"/>
                <w:szCs w:val="24"/>
                <w:lang w:eastAsia="en-US"/>
              </w:rPr>
              <w:t>.</w:t>
            </w:r>
            <w:r w:rsidRPr="00B1471A">
              <w:rPr>
                <w:rFonts w:eastAsia="Calibri" w:cstheme="minorHAnsi"/>
                <w:sz w:val="24"/>
                <w:szCs w:val="24"/>
                <w:lang w:eastAsia="en-US"/>
              </w:rPr>
              <w:t>Jeigu</w:t>
            </w:r>
            <w:proofErr w:type="spellEnd"/>
            <w:r w:rsidRPr="00B1471A">
              <w:rPr>
                <w:rFonts w:eastAsia="Calibri" w:cstheme="minorHAnsi"/>
                <w:sz w:val="24"/>
                <w:szCs w:val="24"/>
                <w:lang w:eastAsia="en-US"/>
              </w:rPr>
              <w:t xml:space="preserve"> subrangovo padėtis neatitinka bent vieno iš nurodytų reikalavimų, Užsakovas reikalauja pakeisti šį subrangovą reikalavimus atitinkančiu subrangovu. 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7796AC29"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lastRenderedPageBreak/>
              <w:t xml:space="preserve">5.18.8.Subrangovai, kurių pajėgumais Rangovas rėmėsi, kad atitiktų pirkimo dokumentuose nustatytus kvalifikacijos reikalavimus, gali būti keičiami tik šiais atvejais: </w:t>
            </w:r>
          </w:p>
          <w:p w14:paraId="6A578E83" w14:textId="77777777" w:rsidR="00780D82" w:rsidRPr="00B1471A" w:rsidRDefault="00780D82" w:rsidP="00FC0048">
            <w:pPr>
              <w:tabs>
                <w:tab w:val="left" w:pos="1025"/>
              </w:tabs>
              <w:spacing w:before="200" w:after="120"/>
              <w:rPr>
                <w:rFonts w:eastAsia="Calibri" w:cstheme="minorHAnsi"/>
                <w:sz w:val="24"/>
                <w:szCs w:val="24"/>
                <w:lang w:eastAsia="en-US"/>
              </w:rPr>
            </w:pPr>
            <w:r w:rsidRPr="00B1471A">
              <w:rPr>
                <w:rFonts w:eastAsia="Calibri" w:cstheme="minorHAnsi"/>
                <w:sz w:val="24"/>
                <w:szCs w:val="24"/>
                <w:lang w:eastAsia="en-US"/>
              </w:rPr>
              <w:t>5.18.8.1.kai subrangovui iškelta bankroto byla, pradėtas bankroto procesas ne teismo tvarka, jis tampa nemokus arba yra nemokumo tikimybė, sustabdo ūkinę veiklą ar kai įstatymuose ir kituose teisės aktuose nustatyta tvarka susidaro analogiška situacija;</w:t>
            </w:r>
          </w:p>
          <w:p w14:paraId="3C032DE7" w14:textId="77777777"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5.18.8.2.kai subrangovas dėl objektyvių priežasčių (pavyzdžiui, subrangovui atsisakius dalyvauti Sutarties vykdyme, nutrūkus teisiniams santykiams su Rangovu ir pan.) nebegali vykdyti visų ar dalies Sutartyje numatytų įsipareigojimų;</w:t>
            </w:r>
          </w:p>
          <w:p w14:paraId="6104C97D" w14:textId="77777777"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5.18.8.3.Rangovas ar subrangovas privalo pakeisti subrangovą, jei paaiškėja, kad jis neatitinka jam pirkimo dokumentuose keliamų reikalavimų.</w:t>
            </w:r>
          </w:p>
          <w:p w14:paraId="0FB2A0B2" w14:textId="77777777"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 xml:space="preserve">5.18.9.Rangovo subrangovas Rangovo prašymo pakeisti subrangovą pateikimo metu turi atitikti pirkimo dokumentuose subrangovui keliamus reikalavimus. </w:t>
            </w:r>
          </w:p>
          <w:p w14:paraId="52CB8FCD" w14:textId="77777777"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5.18.10.Rangovas privalo ne vėliau nei prieš 5 (penkias) darbo dienas iki numatomo subrangovo, kurio pajėgumais Rangovas rėmėsi, kad atitiktų pirkimo dokumentuose nustatytus kvalifikacijos reikalavimus, pateikti Užsakovui šiuos dokumentus:</w:t>
            </w:r>
          </w:p>
          <w:p w14:paraId="66587BB8" w14:textId="77777777"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5.18.10.1.argumentuotą rašytinį prašymą pakeisti subrangovą, paaiškinant keitimo aplinkybę. Užsakovas pasilieka teisę paprašyti įrodymų, pagrindžiančių keitimo aplinkybę;</w:t>
            </w:r>
          </w:p>
          <w:p w14:paraId="6B8F3049" w14:textId="598B7F95" w:rsidR="00780D82" w:rsidRPr="00B1471A" w:rsidRDefault="00780D82" w:rsidP="00FC0048">
            <w:pPr>
              <w:spacing w:before="200" w:after="120"/>
              <w:rPr>
                <w:rFonts w:eastAsia="Calibri" w:cstheme="minorHAnsi"/>
                <w:sz w:val="24"/>
                <w:szCs w:val="24"/>
                <w:lang w:eastAsia="en-US"/>
              </w:rPr>
            </w:pPr>
            <w:r w:rsidRPr="00B1471A">
              <w:rPr>
                <w:rFonts w:eastAsia="Calibri" w:cstheme="minorHAnsi"/>
                <w:sz w:val="24"/>
                <w:szCs w:val="24"/>
                <w:lang w:eastAsia="en-US"/>
              </w:rPr>
              <w:t>5.18.10.2.naujo subrangovo kvalifikacij</w:t>
            </w:r>
            <w:r w:rsidR="00252C77">
              <w:rPr>
                <w:rFonts w:eastAsia="Calibri" w:cstheme="minorHAnsi"/>
                <w:sz w:val="24"/>
                <w:szCs w:val="24"/>
                <w:lang w:eastAsia="en-US"/>
              </w:rPr>
              <w:t>os</w:t>
            </w:r>
            <w:r w:rsidRPr="00B1471A">
              <w:rPr>
                <w:rFonts w:eastAsia="Calibri" w:cstheme="minorHAnsi"/>
                <w:sz w:val="24"/>
                <w:szCs w:val="24"/>
                <w:lang w:eastAsia="en-US"/>
              </w:rPr>
              <w:t xml:space="preserve"> atitiktį, pašalinimo pagrindų nebuvimą (jeigu buvo taikoma pirkimo dokumentuose) įrodančius dokumentus pagal Sutarties reikalavimus. </w:t>
            </w:r>
          </w:p>
          <w:p w14:paraId="6F3C56AE" w14:textId="77777777" w:rsidR="00780D82" w:rsidRPr="00B1471A" w:rsidRDefault="00780D82" w:rsidP="00FC0048">
            <w:pPr>
              <w:tabs>
                <w:tab w:val="left" w:pos="1995"/>
              </w:tabs>
              <w:spacing w:before="200" w:after="120"/>
              <w:rPr>
                <w:rFonts w:eastAsia="Calibri" w:cstheme="minorHAnsi"/>
                <w:sz w:val="24"/>
                <w:szCs w:val="24"/>
                <w:lang w:eastAsia="en-US"/>
              </w:rPr>
            </w:pPr>
            <w:r w:rsidRPr="00B1471A">
              <w:rPr>
                <w:rFonts w:eastAsia="Calibri" w:cstheme="minorHAnsi"/>
                <w:sz w:val="24"/>
                <w:szCs w:val="24"/>
                <w:lang w:eastAsia="en-US"/>
              </w:rPr>
              <w:t>5.18.11.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78D63C4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5.18.12. Jeigu Rangovo (įskaitant ir subrangovus) kvalifikacija dėl teisės verstis atitinkama veikla nebuvo tikrinama arba tikrinama ne visa apimtimi, Rangovas įsipareigoja Užsakovui, kad Sutartį vykdys tik tokią teisę turintys asmenys.</w:t>
            </w:r>
          </w:p>
        </w:tc>
      </w:tr>
      <w:tr w:rsidR="00780D82" w:rsidRPr="009B3A36" w14:paraId="78B3E845" w14:textId="77777777" w:rsidTr="00754B44">
        <w:tc>
          <w:tcPr>
            <w:tcW w:w="817" w:type="dxa"/>
            <w:tcBorders>
              <w:top w:val="nil"/>
              <w:left w:val="nil"/>
              <w:bottom w:val="nil"/>
              <w:right w:val="nil"/>
            </w:tcBorders>
          </w:tcPr>
          <w:p w14:paraId="46BDF5E1" w14:textId="77777777" w:rsidR="00780D82" w:rsidRPr="009B3A36" w:rsidRDefault="00780D82" w:rsidP="00FC0048">
            <w:pPr>
              <w:spacing w:before="200"/>
              <w:ind w:left="710"/>
              <w:rPr>
                <w:rFonts w:eastAsia="Times New Roman" w:cstheme="minorHAnsi"/>
                <w:sz w:val="22"/>
                <w:szCs w:val="22"/>
                <w:lang w:eastAsia="en-US"/>
              </w:rPr>
            </w:pPr>
          </w:p>
        </w:tc>
        <w:tc>
          <w:tcPr>
            <w:tcW w:w="8964" w:type="dxa"/>
            <w:gridSpan w:val="3"/>
            <w:tcBorders>
              <w:top w:val="nil"/>
              <w:left w:val="nil"/>
              <w:bottom w:val="nil"/>
              <w:right w:val="nil"/>
            </w:tcBorders>
          </w:tcPr>
          <w:p w14:paraId="008E9341" w14:textId="77777777" w:rsidR="00780D82" w:rsidRPr="009B3A36" w:rsidRDefault="00780D82" w:rsidP="00FC0048">
            <w:pPr>
              <w:tabs>
                <w:tab w:val="left" w:pos="565"/>
              </w:tabs>
              <w:spacing w:before="200"/>
              <w:rPr>
                <w:rFonts w:eastAsia="Times New Roman" w:cstheme="minorHAnsi"/>
                <w:color w:val="000000"/>
                <w:sz w:val="22"/>
                <w:szCs w:val="20"/>
                <w:lang w:eastAsia="en-US"/>
              </w:rPr>
            </w:pPr>
          </w:p>
        </w:tc>
      </w:tr>
      <w:tr w:rsidR="00780D82" w:rsidRPr="009B3A36" w14:paraId="2B95C3EF" w14:textId="77777777" w:rsidTr="00754B44">
        <w:tc>
          <w:tcPr>
            <w:tcW w:w="817" w:type="dxa"/>
            <w:tcBorders>
              <w:top w:val="nil"/>
              <w:left w:val="nil"/>
              <w:bottom w:val="nil"/>
              <w:right w:val="nil"/>
            </w:tcBorders>
          </w:tcPr>
          <w:p w14:paraId="28E2A019" w14:textId="77777777" w:rsidR="00780D82" w:rsidRPr="009B3A36" w:rsidRDefault="00780D82" w:rsidP="00FC0048">
            <w:pPr>
              <w:spacing w:before="200"/>
              <w:ind w:left="360"/>
              <w:rPr>
                <w:rFonts w:eastAsia="Times New Roman" w:cstheme="minorHAnsi"/>
                <w:sz w:val="22"/>
                <w:szCs w:val="22"/>
                <w:lang w:eastAsia="en-US"/>
              </w:rPr>
            </w:pPr>
          </w:p>
        </w:tc>
        <w:tc>
          <w:tcPr>
            <w:tcW w:w="8964" w:type="dxa"/>
            <w:gridSpan w:val="3"/>
            <w:tcBorders>
              <w:top w:val="nil"/>
              <w:left w:val="nil"/>
              <w:bottom w:val="nil"/>
              <w:right w:val="nil"/>
            </w:tcBorders>
          </w:tcPr>
          <w:p w14:paraId="192495DB" w14:textId="77777777" w:rsidR="00780D82" w:rsidRPr="009B3A36" w:rsidRDefault="00780D82" w:rsidP="00FC0048">
            <w:pPr>
              <w:spacing w:before="200"/>
              <w:rPr>
                <w:rFonts w:eastAsia="Times New Roman" w:cstheme="minorHAnsi"/>
                <w:sz w:val="22"/>
                <w:szCs w:val="22"/>
                <w:lang w:eastAsia="en-US"/>
              </w:rPr>
            </w:pPr>
          </w:p>
        </w:tc>
      </w:tr>
      <w:tr w:rsidR="00780D82" w:rsidRPr="009B3A36" w14:paraId="775E9950" w14:textId="77777777" w:rsidTr="00754B44">
        <w:tc>
          <w:tcPr>
            <w:tcW w:w="9781" w:type="dxa"/>
            <w:gridSpan w:val="4"/>
            <w:tcBorders>
              <w:top w:val="nil"/>
              <w:left w:val="nil"/>
              <w:bottom w:val="nil"/>
              <w:right w:val="nil"/>
            </w:tcBorders>
          </w:tcPr>
          <w:p w14:paraId="2B8A6558"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DARBŲ ATLIKIMO TERMINAI, VĖLAVIMAS, SUSTABDYMAS</w:t>
            </w:r>
          </w:p>
        </w:tc>
      </w:tr>
      <w:tr w:rsidR="00780D82" w:rsidRPr="009B3A36" w14:paraId="17586EE2" w14:textId="77777777" w:rsidTr="00754B44">
        <w:tc>
          <w:tcPr>
            <w:tcW w:w="817" w:type="dxa"/>
            <w:tcBorders>
              <w:top w:val="nil"/>
              <w:left w:val="nil"/>
              <w:bottom w:val="nil"/>
              <w:right w:val="nil"/>
            </w:tcBorders>
          </w:tcPr>
          <w:p w14:paraId="032C82AF"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5D9E2759"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Darbų atlikimo terminas yra 3.4 papunktyje nurodytas mėnesių skaičius</w:t>
            </w:r>
            <w:r w:rsidRPr="00B1471A">
              <w:rPr>
                <w:rFonts w:eastAsia="Times New Roman" w:cstheme="minorHAnsi"/>
                <w:i/>
                <w:color w:val="FF0000"/>
                <w:sz w:val="24"/>
                <w:szCs w:val="24"/>
                <w:lang w:eastAsia="en-US"/>
              </w:rPr>
              <w:t xml:space="preserve"> </w:t>
            </w:r>
            <w:r w:rsidRPr="00B1471A">
              <w:rPr>
                <w:rFonts w:eastAsia="Times New Roman" w:cstheme="minorHAnsi"/>
                <w:sz w:val="24"/>
                <w:szCs w:val="24"/>
                <w:lang w:eastAsia="en-US"/>
              </w:rPr>
              <w:t>nuo Darbo pradžios. Rangovas iki Darbų atlikimo termino pabaigos privalo atlikti visus Darbus, įskaitant baigiamuosius bandymus (jeigu taikoma).</w:t>
            </w:r>
          </w:p>
        </w:tc>
      </w:tr>
      <w:tr w:rsidR="00780D82" w:rsidRPr="009B3A36" w14:paraId="293CC539" w14:textId="77777777" w:rsidTr="00754B44">
        <w:tc>
          <w:tcPr>
            <w:tcW w:w="817" w:type="dxa"/>
            <w:tcBorders>
              <w:top w:val="nil"/>
              <w:left w:val="nil"/>
              <w:bottom w:val="nil"/>
              <w:right w:val="nil"/>
            </w:tcBorders>
          </w:tcPr>
          <w:p w14:paraId="36A28DA6"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1520DFF7"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Rangovas Darbus vykdo pagal Kalendorinį darbų atlikimo grafiką. Darbų vykdymo metu neprieštaraujant Užsakovui, atsižvelgiant į Sutartyje numatytus atvejus, grafikas gali būti koreguojamas keičiant </w:t>
            </w:r>
            <w:r w:rsidRPr="00B1471A">
              <w:rPr>
                <w:rFonts w:eastAsia="Times New Roman" w:cstheme="minorHAnsi"/>
                <w:spacing w:val="-2"/>
                <w:sz w:val="24"/>
                <w:szCs w:val="24"/>
                <w:lang w:eastAsia="en-US"/>
              </w:rPr>
              <w:t xml:space="preserve">Darbų vykdymo seką, bet nekeičiant </w:t>
            </w:r>
            <w:r w:rsidRPr="00B1471A">
              <w:rPr>
                <w:rFonts w:eastAsia="Times New Roman" w:cstheme="minorHAnsi"/>
                <w:sz w:val="24"/>
                <w:szCs w:val="24"/>
                <w:lang w:eastAsia="en-US"/>
              </w:rPr>
              <w:t>Darbų atlikimo termino.</w:t>
            </w:r>
          </w:p>
        </w:tc>
      </w:tr>
      <w:tr w:rsidR="00780D82" w:rsidRPr="009B3A36" w14:paraId="70575470" w14:textId="77777777" w:rsidTr="00754B44">
        <w:tc>
          <w:tcPr>
            <w:tcW w:w="817" w:type="dxa"/>
            <w:tcBorders>
              <w:top w:val="nil"/>
              <w:left w:val="nil"/>
              <w:bottom w:val="nil"/>
              <w:right w:val="nil"/>
            </w:tcBorders>
          </w:tcPr>
          <w:p w14:paraId="1B66E1EB"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54F5AF6A"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Jeigu Rangovas nutraukia Darbus, vėluoja atlikti bet kokią Darbų grupę pagal Kalendorinį darbų atlikimo grafiką, manoma, kad Rangovas nebaigs darbų per Darbų atlikimo terminą, ir nepateikia Užsakovui pagrįstų įrodymų, pateisinančių Darbų vėlavimą, Užsakovas gali </w:t>
            </w:r>
            <w:r w:rsidRPr="00B1471A">
              <w:rPr>
                <w:rFonts w:eastAsia="Times New Roman" w:cstheme="minorHAnsi"/>
                <w:sz w:val="24"/>
                <w:szCs w:val="24"/>
                <w:lang w:eastAsia="en-US"/>
              </w:rPr>
              <w:lastRenderedPageBreak/>
              <w:t>nutraukti sutartį pagal 11.3.2 papunkčio sąlygas. Ši sąlyga netaikoma, jei vėluojama dėl priežasčių, nepriklausančių nuo Rangovo.</w:t>
            </w:r>
          </w:p>
        </w:tc>
      </w:tr>
      <w:tr w:rsidR="00780D82" w:rsidRPr="009B3A36" w14:paraId="78D3D12D" w14:textId="77777777" w:rsidTr="00754B44">
        <w:tc>
          <w:tcPr>
            <w:tcW w:w="817" w:type="dxa"/>
            <w:tcBorders>
              <w:top w:val="nil"/>
              <w:left w:val="nil"/>
              <w:bottom w:val="nil"/>
              <w:right w:val="nil"/>
            </w:tcBorders>
          </w:tcPr>
          <w:p w14:paraId="614F5235"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3B11AF78" w14:textId="77777777" w:rsidR="00780D82" w:rsidRPr="00B1471A" w:rsidRDefault="00780D82" w:rsidP="00FC0048">
            <w:pPr>
              <w:spacing w:before="200" w:after="120"/>
              <w:rPr>
                <w:rFonts w:eastAsia="Times New Roman" w:cstheme="minorHAnsi"/>
                <w:sz w:val="24"/>
                <w:szCs w:val="24"/>
                <w:lang w:eastAsia="en-US"/>
              </w:rPr>
            </w:pPr>
            <w:r w:rsidRPr="00B1471A">
              <w:rPr>
                <w:rFonts w:eastAsia="Times New Roman" w:cstheme="minorHAnsi"/>
                <w:sz w:val="24"/>
                <w:szCs w:val="24"/>
                <w:lang w:eastAsia="en-US"/>
              </w:rPr>
              <w:t>Darbų atlikimo terminas gali būti pratęstas, o Kalendorinis darbų atlikimo grafikas</w:t>
            </w:r>
            <w:r w:rsidRPr="00B1471A" w:rsidDel="00595E51">
              <w:rPr>
                <w:rFonts w:eastAsia="Times New Roman" w:cstheme="minorHAnsi"/>
                <w:sz w:val="24"/>
                <w:szCs w:val="24"/>
                <w:lang w:eastAsia="en-US"/>
              </w:rPr>
              <w:t xml:space="preserve"> </w:t>
            </w:r>
            <w:r w:rsidRPr="00B1471A">
              <w:rPr>
                <w:rFonts w:eastAsia="Times New Roman" w:cstheme="minorHAnsi"/>
                <w:sz w:val="24"/>
                <w:szCs w:val="24"/>
                <w:lang w:eastAsia="en-US"/>
              </w:rPr>
              <w:t>gali būti koreguotas 3.4 papunktyje nurodytam pratęsimo terminui tik dėl aplinkybių, kurios nepriklauso nuo Rangovo, taip pat dėl:</w:t>
            </w:r>
          </w:p>
          <w:p w14:paraId="30855DDF" w14:textId="77777777" w:rsidR="00780D82" w:rsidRPr="00B1471A" w:rsidRDefault="00780D82" w:rsidP="00FC0048">
            <w:pPr>
              <w:numPr>
                <w:ilvl w:val="0"/>
                <w:numId w:val="35"/>
              </w:numPr>
              <w:spacing w:after="200" w:line="276" w:lineRule="auto"/>
              <w:ind w:left="853" w:hanging="567"/>
              <w:jc w:val="left"/>
              <w:rPr>
                <w:rFonts w:eastAsia="Times New Roman" w:cstheme="minorHAnsi"/>
                <w:sz w:val="24"/>
                <w:szCs w:val="24"/>
                <w:lang w:eastAsia="en-US"/>
              </w:rPr>
            </w:pPr>
            <w:r w:rsidRPr="00B1471A">
              <w:rPr>
                <w:rFonts w:eastAsia="Times New Roman" w:cstheme="minorHAnsi"/>
                <w:sz w:val="24"/>
                <w:szCs w:val="24"/>
                <w:lang w:eastAsia="en-US"/>
              </w:rPr>
              <w:t xml:space="preserve">išskirtinai nepalankių gamtinių sąlygų (taikoma Darbams, kurių kokybė priklauso nuo gamtinių sąlygų), kurios </w:t>
            </w:r>
            <w:r w:rsidRPr="00B1471A">
              <w:rPr>
                <w:rFonts w:eastAsia="Times New Roman" w:cstheme="minorHAnsi"/>
                <w:color w:val="000000"/>
                <w:spacing w:val="3"/>
                <w:sz w:val="24"/>
                <w:szCs w:val="24"/>
                <w:lang w:eastAsia="en-US"/>
              </w:rPr>
              <w:t xml:space="preserve">buvo nenumatomos arba kurių joks patyręs rangovas </w:t>
            </w:r>
            <w:r w:rsidRPr="00B1471A">
              <w:rPr>
                <w:rFonts w:eastAsia="Times New Roman" w:cstheme="minorHAnsi"/>
                <w:color w:val="000000"/>
                <w:spacing w:val="-3"/>
                <w:sz w:val="24"/>
                <w:szCs w:val="24"/>
                <w:lang w:eastAsia="en-US"/>
              </w:rPr>
              <w:t>nebūtų galėjęs tikėtis ir tai įvertinti</w:t>
            </w:r>
            <w:r w:rsidRPr="00B1471A">
              <w:rPr>
                <w:rFonts w:eastAsia="Times New Roman" w:cstheme="minorHAnsi"/>
                <w:sz w:val="24"/>
                <w:szCs w:val="24"/>
                <w:lang w:eastAsia="en-US"/>
              </w:rPr>
              <w:t>;</w:t>
            </w:r>
          </w:p>
          <w:p w14:paraId="076EEE3C" w14:textId="77777777" w:rsidR="00780D82" w:rsidRPr="00B1471A" w:rsidRDefault="00780D82" w:rsidP="00FC0048">
            <w:pPr>
              <w:numPr>
                <w:ilvl w:val="0"/>
                <w:numId w:val="35"/>
              </w:numPr>
              <w:spacing w:after="200" w:line="276" w:lineRule="auto"/>
              <w:ind w:left="853" w:hanging="567"/>
              <w:jc w:val="left"/>
              <w:rPr>
                <w:rFonts w:eastAsia="Times New Roman" w:cstheme="minorHAnsi"/>
                <w:sz w:val="24"/>
                <w:szCs w:val="24"/>
                <w:lang w:eastAsia="en-US"/>
              </w:rPr>
            </w:pPr>
            <w:r w:rsidRPr="00B1471A">
              <w:rPr>
                <w:rFonts w:eastAsia="Times New Roman" w:cstheme="minorHAnsi"/>
                <w:sz w:val="24"/>
                <w:szCs w:val="24"/>
                <w:lang w:eastAsia="en-US"/>
              </w:rPr>
              <w:t>pakeitimų atliekamų vadovaujantis Sutarties sąlygų 9 skyriaus nuostatomis;</w:t>
            </w:r>
          </w:p>
          <w:p w14:paraId="45B62C71" w14:textId="77777777" w:rsidR="00780D82" w:rsidRPr="00B1471A" w:rsidRDefault="00780D82" w:rsidP="00FC0048">
            <w:pPr>
              <w:numPr>
                <w:ilvl w:val="0"/>
                <w:numId w:val="35"/>
              </w:numPr>
              <w:spacing w:after="200" w:line="276" w:lineRule="auto"/>
              <w:ind w:left="853" w:hanging="581"/>
              <w:jc w:val="left"/>
              <w:rPr>
                <w:rFonts w:eastAsia="Times New Roman" w:cstheme="minorHAnsi"/>
                <w:sz w:val="24"/>
                <w:szCs w:val="24"/>
                <w:lang w:eastAsia="en-US"/>
              </w:rPr>
            </w:pPr>
            <w:r w:rsidRPr="00B1471A">
              <w:rPr>
                <w:rFonts w:eastAsia="Times New Roman" w:cstheme="minorHAnsi"/>
                <w:sz w:val="24"/>
                <w:szCs w:val="24"/>
                <w:lang w:eastAsia="en-US"/>
              </w:rPr>
              <w:t>bet kokio vėlavimo, kliūčių ar trukdymų, sukeltų arba priskiriamų Užsakovui</w:t>
            </w:r>
            <w:r w:rsidRPr="00B1471A">
              <w:rPr>
                <w:rFonts w:eastAsia="Times New Roman" w:cstheme="minorHAnsi"/>
                <w:color w:val="FF0000"/>
                <w:sz w:val="24"/>
                <w:szCs w:val="24"/>
                <w:lang w:eastAsia="en-US"/>
              </w:rPr>
              <w:t>,</w:t>
            </w:r>
            <w:r w:rsidRPr="00B1471A">
              <w:rPr>
                <w:rFonts w:eastAsia="Times New Roman" w:cstheme="minorHAnsi"/>
                <w:sz w:val="24"/>
                <w:szCs w:val="24"/>
                <w:lang w:eastAsia="en-US"/>
              </w:rPr>
              <w:t xml:space="preserve"> arba Užsakovo personalui, arba tretiesiems asmenims.</w:t>
            </w:r>
          </w:p>
        </w:tc>
      </w:tr>
      <w:tr w:rsidR="00780D82" w:rsidRPr="009B3A36" w14:paraId="38F75520" w14:textId="77777777" w:rsidTr="00754B44">
        <w:tc>
          <w:tcPr>
            <w:tcW w:w="817" w:type="dxa"/>
            <w:tcBorders>
              <w:top w:val="nil"/>
              <w:left w:val="nil"/>
              <w:bottom w:val="nil"/>
              <w:right w:val="nil"/>
            </w:tcBorders>
          </w:tcPr>
          <w:p w14:paraId="710C9B4A"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0BAE4E1D"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Darbų pabaiga pagal Sutartį bus laikomas momentas, kai bus užbaigti visi Sutartyje numatyti Darbai ir pasirašytas Darbų perdavimo-priėmimo aktas. </w:t>
            </w:r>
          </w:p>
        </w:tc>
      </w:tr>
      <w:tr w:rsidR="00780D82" w:rsidRPr="009B3A36" w14:paraId="30F20BA3" w14:textId="77777777" w:rsidTr="00754B44">
        <w:tc>
          <w:tcPr>
            <w:tcW w:w="817" w:type="dxa"/>
            <w:tcBorders>
              <w:top w:val="nil"/>
              <w:left w:val="nil"/>
              <w:bottom w:val="nil"/>
              <w:right w:val="nil"/>
            </w:tcBorders>
          </w:tcPr>
          <w:p w14:paraId="03897502"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4B5A9309"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Bendras Darbų sustabdymo terminas negali būti ilgesnis nei 5 mėnesiai.</w:t>
            </w:r>
          </w:p>
          <w:p w14:paraId="6CC79AC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Aplinkybės, dėl kurių gali būti stabdomi darbai, yra: </w:t>
            </w:r>
          </w:p>
          <w:p w14:paraId="4089D4AE"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trečiųjų šalių įtaka;</w:t>
            </w:r>
          </w:p>
          <w:p w14:paraId="02B0F1F4"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sustabdytas finansavimas arba trūksta finansavimo;</w:t>
            </w:r>
          </w:p>
          <w:p w14:paraId="593ECFD7"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būtinas papildomas laikas įvykdyti susijusių Darbų viešąjį pirkimą;</w:t>
            </w:r>
          </w:p>
          <w:p w14:paraId="59B85FC5"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laiku nepateikta įranga, kurią privalo pateikti Užsakovas;</w:t>
            </w:r>
          </w:p>
          <w:p w14:paraId="113EF24B"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 xml:space="preserve">bet koks nenumatomas gamtos jėgų veikimas, kurio joks patyręs rangovas nebūtų galėjęs tikėtis; </w:t>
            </w:r>
          </w:p>
          <w:p w14:paraId="36E1E609"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 xml:space="preserve">fizinės kliūtys arba kitos nei klimatinės fizinės sąlygos, su kuriomis vykdant darbus susidurta Statybvietėje, ir tų kliūčių ar sąlygų Rangovas nebūtų galėjęs pagrįstai numatyti; </w:t>
            </w:r>
          </w:p>
          <w:p w14:paraId="1342C95B"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 xml:space="preserve">bet koks uždelsimas ar sutrikimas dėl Pakeitimo; </w:t>
            </w:r>
          </w:p>
          <w:p w14:paraId="0433529F" w14:textId="77777777" w:rsidR="00780D82" w:rsidRPr="00B1471A" w:rsidRDefault="00780D82" w:rsidP="00FC0048">
            <w:pPr>
              <w:numPr>
                <w:ilvl w:val="0"/>
                <w:numId w:val="41"/>
              </w:numPr>
              <w:tabs>
                <w:tab w:val="left" w:pos="742"/>
              </w:tabs>
              <w:spacing w:after="200" w:line="276" w:lineRule="auto"/>
              <w:jc w:val="left"/>
              <w:rPr>
                <w:rFonts w:eastAsia="Times New Roman" w:cstheme="minorHAnsi"/>
                <w:sz w:val="24"/>
                <w:szCs w:val="24"/>
                <w:lang w:eastAsia="en-US"/>
              </w:rPr>
            </w:pPr>
            <w:r w:rsidRPr="00B1471A">
              <w:rPr>
                <w:rFonts w:eastAsia="Times New Roman" w:cstheme="minorHAnsi"/>
                <w:sz w:val="24"/>
                <w:szCs w:val="24"/>
                <w:lang w:eastAsia="en-US"/>
              </w:rPr>
              <w:t xml:space="preserve">kitos aplinkybės, kurios nebuvo žinomos pirkimo vykdymo metu ir su kuriomis susidurtų bet kuris rangovas. </w:t>
            </w:r>
          </w:p>
          <w:p w14:paraId="3FF557D5"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2375774"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Tokio sustabdymo metu visus Darbus Rangovas privalo prižiūrėti, sandėliuoti, saugoti nuo sugadinimo, praradimo arba žalos. </w:t>
            </w:r>
          </w:p>
          <w:p w14:paraId="6022C525"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lastRenderedPageBreak/>
              <w:t xml:space="preserve">Šiame punkte numatytu atveju Rangovas turi teisę į pagrįstai patirtų papildomų Išlaidų apmokėjimą. </w:t>
            </w:r>
          </w:p>
        </w:tc>
      </w:tr>
      <w:tr w:rsidR="00780D82" w:rsidRPr="009B3A36" w14:paraId="7E051BA4" w14:textId="77777777" w:rsidTr="00754B44">
        <w:tc>
          <w:tcPr>
            <w:tcW w:w="817" w:type="dxa"/>
            <w:tcBorders>
              <w:top w:val="nil"/>
              <w:left w:val="nil"/>
              <w:bottom w:val="nil"/>
              <w:right w:val="nil"/>
            </w:tcBorders>
          </w:tcPr>
          <w:p w14:paraId="50B534F8" w14:textId="77777777" w:rsidR="00780D82" w:rsidRPr="009B3A36" w:rsidRDefault="00780D82" w:rsidP="00FC0048">
            <w:pPr>
              <w:numPr>
                <w:ilvl w:val="0"/>
                <w:numId w:val="1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52BDF63E"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Rangovas turi pateikti įrodymus, kad vėlavimas nepriklausė nuo Rangovo veiksmų ar neveikimo. Delspinigiai pradedami skaičiuoti kitą dieną, pasibaigus Sutarties sąlygų 6.1 papunktyje nustatytam terminui, ir baigiami skaičiuoti įvykdžius atitinkamus įsipareigojimus.</w:t>
            </w:r>
          </w:p>
          <w:p w14:paraId="5C9C94CB" w14:textId="77777777" w:rsidR="00780D82" w:rsidRPr="00B1471A" w:rsidRDefault="00780D82" w:rsidP="00FC0048">
            <w:pPr>
              <w:spacing w:before="200"/>
              <w:rPr>
                <w:rFonts w:eastAsia="Times New Roman" w:cstheme="minorHAnsi"/>
                <w:sz w:val="24"/>
                <w:szCs w:val="24"/>
                <w:lang w:eastAsia="en-US"/>
              </w:rPr>
            </w:pPr>
          </w:p>
        </w:tc>
      </w:tr>
      <w:tr w:rsidR="00780D82" w:rsidRPr="009B3A36" w14:paraId="6510815F" w14:textId="77777777" w:rsidTr="00754B44">
        <w:tc>
          <w:tcPr>
            <w:tcW w:w="9781" w:type="dxa"/>
            <w:gridSpan w:val="4"/>
            <w:tcBorders>
              <w:top w:val="nil"/>
              <w:left w:val="nil"/>
              <w:bottom w:val="nil"/>
              <w:right w:val="nil"/>
            </w:tcBorders>
          </w:tcPr>
          <w:p w14:paraId="25025200"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 xml:space="preserve">DARBŲ PERDAVIMAS-PRIĖMIMAS IR STATYBOS UŽBAIGIMAS </w:t>
            </w:r>
          </w:p>
        </w:tc>
      </w:tr>
      <w:tr w:rsidR="00780D82" w:rsidRPr="009B3A36" w14:paraId="42ECEA80" w14:textId="77777777" w:rsidTr="00754B44">
        <w:tc>
          <w:tcPr>
            <w:tcW w:w="817" w:type="dxa"/>
            <w:tcBorders>
              <w:top w:val="nil"/>
              <w:left w:val="nil"/>
              <w:bottom w:val="nil"/>
              <w:right w:val="nil"/>
            </w:tcBorders>
          </w:tcPr>
          <w:p w14:paraId="453FFC44" w14:textId="77777777" w:rsidR="00780D82" w:rsidRPr="009B3A36" w:rsidRDefault="00780D82" w:rsidP="00FC0048">
            <w:pPr>
              <w:numPr>
                <w:ilvl w:val="0"/>
                <w:numId w:val="26"/>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42BDA5FA"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Užsakovas perima Darbus:</w:t>
            </w:r>
          </w:p>
          <w:p w14:paraId="00954988" w14:textId="77777777" w:rsidR="00780D82" w:rsidRPr="00B1471A" w:rsidRDefault="00780D82" w:rsidP="00FC0048">
            <w:pPr>
              <w:numPr>
                <w:ilvl w:val="0"/>
                <w:numId w:val="25"/>
              </w:numPr>
              <w:spacing w:after="200" w:line="276" w:lineRule="auto"/>
              <w:ind w:left="853" w:hanging="567"/>
              <w:jc w:val="left"/>
              <w:rPr>
                <w:rFonts w:eastAsia="Times New Roman" w:cstheme="minorHAnsi"/>
                <w:sz w:val="24"/>
                <w:szCs w:val="24"/>
                <w:lang w:eastAsia="en-US"/>
              </w:rPr>
            </w:pPr>
            <w:r w:rsidRPr="00B1471A">
              <w:rPr>
                <w:rFonts w:eastAsia="Times New Roman" w:cstheme="minorHAnsi"/>
                <w:sz w:val="24"/>
                <w:szCs w:val="24"/>
                <w:lang w:eastAsia="en-US"/>
              </w:rPr>
              <w:t>kai visi Darbai baigti pagal Sutartį, įskaitant ir baigiamuosius bandymus, kurių rezultatai yra teigiami, ir</w:t>
            </w:r>
          </w:p>
          <w:p w14:paraId="7A32947C" w14:textId="77777777" w:rsidR="00780D82" w:rsidRPr="00B1471A" w:rsidRDefault="00780D82" w:rsidP="00FC0048">
            <w:pPr>
              <w:numPr>
                <w:ilvl w:val="0"/>
                <w:numId w:val="25"/>
              </w:numPr>
              <w:spacing w:after="200" w:line="276" w:lineRule="auto"/>
              <w:ind w:left="853" w:hanging="567"/>
              <w:jc w:val="left"/>
              <w:rPr>
                <w:rFonts w:eastAsia="Times New Roman" w:cstheme="minorHAnsi"/>
                <w:sz w:val="24"/>
                <w:szCs w:val="24"/>
                <w:lang w:eastAsia="en-US"/>
              </w:rPr>
            </w:pPr>
            <w:r w:rsidRPr="00B1471A">
              <w:rPr>
                <w:rFonts w:eastAsia="Times New Roman" w:cstheme="minorHAnsi"/>
                <w:sz w:val="24"/>
                <w:szCs w:val="24"/>
                <w:lang w:eastAsia="en-US"/>
              </w:rPr>
              <w:t>kai pasirašomas Darbų perdavimo-priėmimo aktas.</w:t>
            </w:r>
          </w:p>
          <w:p w14:paraId="01774E17"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Rangovas, užbaigęs Darbus bei, jeigu reikia, atlikęs baigiamuosius bandymus, su prašymu dėl Darbų perdavimo-priėmimo raštu privalo kreiptis į Užsakovą kartu pateikdamas atliktų statybos darbų perdavimo Užsakovui aktą. </w:t>
            </w:r>
          </w:p>
          <w:p w14:paraId="58FB7CBB"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Statybos užbaigimo terminas yra 62 dienos nuo Darbų perdavimo-priėmimo akto datos. Rangovas, vadovaudamasis 7.2.1 papunkčio reikalavimais, privalo ištaisyti defektus (jei reikia), kad būtų galima surašyti Deklaraciją apie darbų užbaigimą. </w:t>
            </w:r>
          </w:p>
        </w:tc>
      </w:tr>
      <w:tr w:rsidR="00780D82" w:rsidRPr="009B3A36" w14:paraId="132228A5" w14:textId="77777777" w:rsidTr="00754B44">
        <w:tc>
          <w:tcPr>
            <w:tcW w:w="817" w:type="dxa"/>
            <w:tcBorders>
              <w:top w:val="nil"/>
              <w:left w:val="nil"/>
              <w:bottom w:val="nil"/>
              <w:right w:val="nil"/>
            </w:tcBorders>
          </w:tcPr>
          <w:p w14:paraId="15ED0A44" w14:textId="77777777" w:rsidR="00780D82" w:rsidRPr="009B3A36" w:rsidRDefault="00780D82" w:rsidP="00FC0048">
            <w:pPr>
              <w:numPr>
                <w:ilvl w:val="0"/>
                <w:numId w:val="26"/>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41AF9D6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Užsakovas, gavęs Rangovo prašymą pagal 7.1 punktą, per 14 dienų privalo:</w:t>
            </w:r>
          </w:p>
          <w:p w14:paraId="09367C4C" w14:textId="77777777" w:rsidR="00780D82" w:rsidRPr="00B1471A" w:rsidRDefault="00780D82" w:rsidP="00FC0048">
            <w:pPr>
              <w:numPr>
                <w:ilvl w:val="0"/>
                <w:numId w:val="27"/>
              </w:numPr>
              <w:spacing w:before="120" w:after="200" w:line="276" w:lineRule="auto"/>
              <w:ind w:left="851" w:hanging="567"/>
              <w:rPr>
                <w:rFonts w:eastAsia="Times New Roman" w:cstheme="minorHAnsi"/>
                <w:sz w:val="24"/>
                <w:szCs w:val="24"/>
                <w:lang w:eastAsia="en-US"/>
              </w:rPr>
            </w:pPr>
            <w:r w:rsidRPr="00B1471A">
              <w:rPr>
                <w:rFonts w:eastAsia="Times New Roman" w:cstheme="minorHAnsi"/>
                <w:sz w:val="24"/>
                <w:szCs w:val="24"/>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B1471A">
              <w:rPr>
                <w:rFonts w:eastAsia="Times New Roman" w:cstheme="minorHAnsi"/>
                <w:spacing w:val="1"/>
                <w:sz w:val="24"/>
                <w:szCs w:val="24"/>
                <w:lang w:eastAsia="en-US"/>
              </w:rPr>
              <w:t xml:space="preserve">laikas ištaisyti defektus neturi būti ilgesnis kaip 14 dienų. </w:t>
            </w:r>
          </w:p>
          <w:p w14:paraId="0A4B171A" w14:textId="77777777" w:rsidR="00780D82" w:rsidRPr="00B1471A" w:rsidRDefault="00780D82" w:rsidP="00FC0048">
            <w:pPr>
              <w:spacing w:before="120"/>
              <w:ind w:left="851"/>
              <w:rPr>
                <w:rFonts w:eastAsia="Times New Roman" w:cstheme="minorHAnsi"/>
                <w:sz w:val="24"/>
                <w:szCs w:val="24"/>
                <w:lang w:eastAsia="en-US"/>
              </w:rPr>
            </w:pPr>
            <w:r w:rsidRPr="00B1471A">
              <w:rPr>
                <w:rFonts w:eastAsia="Times New Roman" w:cstheme="minorHAnsi"/>
                <w:sz w:val="24"/>
                <w:szCs w:val="24"/>
                <w:lang w:eastAsia="en-US"/>
              </w:rPr>
              <w:t>arba</w:t>
            </w:r>
          </w:p>
          <w:p w14:paraId="7DC1E95A" w14:textId="77777777" w:rsidR="00780D82" w:rsidRPr="00B1471A" w:rsidRDefault="00780D82" w:rsidP="00FC0048">
            <w:pPr>
              <w:numPr>
                <w:ilvl w:val="0"/>
                <w:numId w:val="27"/>
              </w:numPr>
              <w:spacing w:before="120" w:after="200" w:line="276" w:lineRule="auto"/>
              <w:ind w:left="851" w:hanging="567"/>
              <w:jc w:val="left"/>
              <w:rPr>
                <w:rFonts w:eastAsia="Times New Roman" w:cstheme="minorHAnsi"/>
                <w:sz w:val="24"/>
                <w:szCs w:val="24"/>
                <w:lang w:eastAsia="en-US"/>
              </w:rPr>
            </w:pPr>
            <w:r w:rsidRPr="00B1471A">
              <w:rPr>
                <w:rFonts w:eastAsia="Times New Roman" w:cstheme="minorHAnsi"/>
                <w:sz w:val="24"/>
                <w:szCs w:val="24"/>
                <w:lang w:eastAsia="en-US"/>
              </w:rPr>
              <w:t>raštu atsisakyti perimti Darbus nurodant atsisakymo pagrindą ir nurodant Darbus, kuriuos Rangovas privalo atlikti, kad galėtų būti pasirašomas Darbų perdavimo-priėmimo aktas.</w:t>
            </w:r>
          </w:p>
        </w:tc>
      </w:tr>
      <w:tr w:rsidR="00780D82" w:rsidRPr="009B3A36" w14:paraId="3000313C" w14:textId="77777777" w:rsidTr="00754B44">
        <w:tc>
          <w:tcPr>
            <w:tcW w:w="817" w:type="dxa"/>
            <w:tcBorders>
              <w:top w:val="nil"/>
              <w:left w:val="nil"/>
              <w:bottom w:val="nil"/>
              <w:right w:val="nil"/>
            </w:tcBorders>
          </w:tcPr>
          <w:p w14:paraId="207DFAAA" w14:textId="77777777" w:rsidR="00780D82" w:rsidRPr="009B3A36" w:rsidRDefault="00780D82" w:rsidP="00FC0048">
            <w:pPr>
              <w:numPr>
                <w:ilvl w:val="0"/>
                <w:numId w:val="26"/>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1C06127E"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780D82" w:rsidRPr="009B3A36" w14:paraId="37E30884" w14:textId="77777777" w:rsidTr="00754B44">
        <w:tc>
          <w:tcPr>
            <w:tcW w:w="817" w:type="dxa"/>
            <w:tcBorders>
              <w:top w:val="nil"/>
              <w:left w:val="nil"/>
              <w:bottom w:val="nil"/>
              <w:right w:val="nil"/>
            </w:tcBorders>
          </w:tcPr>
          <w:p w14:paraId="126D8CE3" w14:textId="77777777" w:rsidR="00780D82" w:rsidRPr="009B3A36" w:rsidRDefault="00780D82" w:rsidP="00FC0048">
            <w:pPr>
              <w:numPr>
                <w:ilvl w:val="0"/>
                <w:numId w:val="26"/>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0FC29BE3"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780D82" w:rsidRPr="009B3A36" w14:paraId="14EE3A91" w14:textId="77777777" w:rsidTr="00754B44">
        <w:tc>
          <w:tcPr>
            <w:tcW w:w="817" w:type="dxa"/>
            <w:tcBorders>
              <w:top w:val="nil"/>
              <w:left w:val="nil"/>
              <w:bottom w:val="nil"/>
              <w:right w:val="nil"/>
            </w:tcBorders>
          </w:tcPr>
          <w:p w14:paraId="1BCA7A82" w14:textId="77777777" w:rsidR="00780D82" w:rsidRPr="009B3A36" w:rsidRDefault="00780D82" w:rsidP="00FC0048">
            <w:pPr>
              <w:numPr>
                <w:ilvl w:val="0"/>
                <w:numId w:val="26"/>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41CA9CCD"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780D82" w:rsidRPr="009B3A36" w14:paraId="568B4906" w14:textId="77777777" w:rsidTr="00754B44">
        <w:tc>
          <w:tcPr>
            <w:tcW w:w="817" w:type="dxa"/>
            <w:tcBorders>
              <w:top w:val="nil"/>
              <w:left w:val="nil"/>
              <w:bottom w:val="nil"/>
              <w:right w:val="nil"/>
            </w:tcBorders>
          </w:tcPr>
          <w:p w14:paraId="12499B34" w14:textId="77777777" w:rsidR="00780D82" w:rsidRPr="009B3A36" w:rsidRDefault="00780D82" w:rsidP="00FC0048">
            <w:pPr>
              <w:numPr>
                <w:ilvl w:val="0"/>
                <w:numId w:val="26"/>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2CD3DB2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780D82" w:rsidRPr="009B3A36" w14:paraId="3A1553BF" w14:textId="77777777" w:rsidTr="00754B44">
        <w:tc>
          <w:tcPr>
            <w:tcW w:w="9781" w:type="dxa"/>
            <w:gridSpan w:val="4"/>
            <w:tcBorders>
              <w:top w:val="nil"/>
              <w:left w:val="nil"/>
              <w:bottom w:val="nil"/>
              <w:right w:val="nil"/>
            </w:tcBorders>
          </w:tcPr>
          <w:p w14:paraId="387D4D90"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SUTARTIES KAINA IR APMOKĖJIMAS</w:t>
            </w:r>
          </w:p>
        </w:tc>
      </w:tr>
      <w:tr w:rsidR="00780D82" w:rsidRPr="009B3A36" w14:paraId="341E92D9" w14:textId="77777777" w:rsidTr="00754B44">
        <w:tc>
          <w:tcPr>
            <w:tcW w:w="817" w:type="dxa"/>
            <w:tcBorders>
              <w:top w:val="nil"/>
              <w:left w:val="nil"/>
              <w:bottom w:val="nil"/>
              <w:right w:val="nil"/>
            </w:tcBorders>
          </w:tcPr>
          <w:p w14:paraId="5F3A9655"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65A633D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Sutarties kaina yra nurodyta 3.4 papunktyje. Jei suma skaičiais neatitinka sumos žodžiais, teisinga laikoma suma žodžiais.</w:t>
            </w:r>
          </w:p>
        </w:tc>
      </w:tr>
      <w:tr w:rsidR="00780D82" w:rsidRPr="009B3A36" w14:paraId="60FE630C" w14:textId="77777777" w:rsidTr="00754B44">
        <w:tc>
          <w:tcPr>
            <w:tcW w:w="817" w:type="dxa"/>
            <w:tcBorders>
              <w:top w:val="nil"/>
              <w:left w:val="nil"/>
              <w:bottom w:val="nil"/>
              <w:right w:val="nil"/>
            </w:tcBorders>
          </w:tcPr>
          <w:p w14:paraId="13F451F9"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1EF96758"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Šiai Sutarčiai taikoma  fiksuotos kainos</w:t>
            </w:r>
            <w:r w:rsidRPr="00B1471A">
              <w:rPr>
                <w:rFonts w:eastAsia="Times New Roman" w:cstheme="minorHAnsi"/>
                <w:i/>
                <w:iCs/>
                <w:sz w:val="24"/>
                <w:szCs w:val="24"/>
                <w:lang w:eastAsia="en-US"/>
              </w:rPr>
              <w:t xml:space="preserve"> </w:t>
            </w:r>
            <w:r w:rsidRPr="00B1471A">
              <w:rPr>
                <w:rFonts w:eastAsia="Times New Roman" w:cstheme="minorHAnsi"/>
                <w:sz w:val="24"/>
                <w:szCs w:val="24"/>
                <w:lang w:eastAsia="en-US"/>
              </w:rPr>
              <w:t xml:space="preserve"> kainodara. Bet koks kiekis, kuris gali būti nustatytas Veiklų sąraše ar Techninės specifikacijos (užduoties) dokumentuose –   yra orientacinis (projektinis) ir neturi būti laikomas faktiniu ir tiksliu Darbų, kuriuos Rangovui reikia atlikti, kiekiu. </w:t>
            </w:r>
          </w:p>
        </w:tc>
      </w:tr>
      <w:tr w:rsidR="00780D82" w:rsidRPr="009B3A36" w14:paraId="735DFB96" w14:textId="77777777" w:rsidTr="00754B44">
        <w:tc>
          <w:tcPr>
            <w:tcW w:w="817" w:type="dxa"/>
            <w:tcBorders>
              <w:top w:val="nil"/>
              <w:left w:val="nil"/>
              <w:bottom w:val="nil"/>
              <w:right w:val="nil"/>
            </w:tcBorders>
          </w:tcPr>
          <w:p w14:paraId="1A2AB986"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41C0E5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color w:val="000000"/>
                <w:sz w:val="24"/>
                <w:szCs w:val="24"/>
                <w:lang w:eastAsia="en-US"/>
              </w:rPr>
              <w:t xml:space="preserve">Jeigu 3.4 </w:t>
            </w:r>
            <w:r w:rsidRPr="00B1471A">
              <w:rPr>
                <w:rFonts w:eastAsia="Times New Roman" w:cstheme="minorHAnsi"/>
                <w:sz w:val="24"/>
                <w:szCs w:val="24"/>
                <w:lang w:eastAsia="en-US"/>
              </w:rPr>
              <w:t>papunktyje</w:t>
            </w:r>
            <w:r w:rsidRPr="00B1471A">
              <w:rPr>
                <w:rFonts w:eastAsia="Times New Roman" w:cstheme="minorHAnsi"/>
                <w:color w:val="000000"/>
                <w:sz w:val="24"/>
                <w:szCs w:val="24"/>
                <w:lang w:eastAsia="en-US"/>
              </w:rPr>
              <w:t xml:space="preserve"> įrašyta</w:t>
            </w:r>
            <w:r w:rsidRPr="00B1471A" w:rsidDel="00885007">
              <w:rPr>
                <w:rFonts w:eastAsia="Times New Roman" w:cstheme="minorHAnsi"/>
                <w:sz w:val="24"/>
                <w:szCs w:val="24"/>
                <w:lang w:eastAsia="en-US"/>
              </w:rPr>
              <w:t xml:space="preserve"> </w:t>
            </w:r>
            <w:r w:rsidRPr="00B1471A">
              <w:rPr>
                <w:rFonts w:eastAsia="Times New Roman" w:cstheme="minorHAnsi"/>
                <w:sz w:val="24"/>
                <w:szCs w:val="24"/>
                <w:lang w:eastAsia="en-US"/>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780D82" w:rsidRPr="009B3A36" w14:paraId="576E26A6" w14:textId="77777777" w:rsidTr="00754B44">
        <w:tc>
          <w:tcPr>
            <w:tcW w:w="817" w:type="dxa"/>
            <w:tcBorders>
              <w:top w:val="nil"/>
              <w:left w:val="nil"/>
              <w:bottom w:val="nil"/>
              <w:right w:val="nil"/>
            </w:tcBorders>
          </w:tcPr>
          <w:p w14:paraId="77899250"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3BF0BC2"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Apmokėjimo už tinkamai pagal Sutartį atliktus Darbus sumai nustatyti turi būti taikomos Veiklų sąraše nurodytos fiksuotos Darbų grupių (etapų) kainos.</w:t>
            </w:r>
          </w:p>
          <w:p w14:paraId="033305B2"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780D82" w:rsidRPr="009B3A36" w14:paraId="2333FC67" w14:textId="77777777" w:rsidTr="00754B44">
        <w:tc>
          <w:tcPr>
            <w:tcW w:w="817" w:type="dxa"/>
            <w:tcBorders>
              <w:top w:val="nil"/>
              <w:left w:val="nil"/>
              <w:bottom w:val="nil"/>
              <w:right w:val="nil"/>
            </w:tcBorders>
          </w:tcPr>
          <w:p w14:paraId="37CD95DC"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64FAE473" w14:textId="77777777" w:rsidR="00780D82" w:rsidRPr="00B1471A" w:rsidRDefault="00780D82" w:rsidP="00FC0048">
            <w:pPr>
              <w:spacing w:before="200" w:after="120"/>
              <w:rPr>
                <w:rFonts w:eastAsia="Times New Roman" w:cstheme="minorHAnsi"/>
                <w:sz w:val="24"/>
                <w:szCs w:val="24"/>
                <w:lang w:eastAsia="en-US"/>
              </w:rPr>
            </w:pPr>
            <w:r w:rsidRPr="00B1471A">
              <w:rPr>
                <w:rFonts w:eastAsia="Times New Roman" w:cstheme="minorHAnsi"/>
                <w:sz w:val="24"/>
                <w:szCs w:val="24"/>
                <w:lang w:eastAsia="en-US"/>
              </w:rPr>
              <w:t>Tarpiniam mokėjimui gauti, Rangovas privalo pateikti Užsakovui atliktų darbų akto du egzempliorius. Užsakovas, gavęs šiame punkte minimus dokumentus, per 10 dienų privalo patvirtinti, pasirašydamas atliktų darbų aktą, išskyrus atvejus, jeigu:</w:t>
            </w:r>
          </w:p>
          <w:p w14:paraId="081AED37" w14:textId="77777777" w:rsidR="00780D82" w:rsidRPr="00B1471A" w:rsidRDefault="00780D82" w:rsidP="00FC0048">
            <w:pPr>
              <w:numPr>
                <w:ilvl w:val="0"/>
                <w:numId w:val="36"/>
              </w:numPr>
              <w:spacing w:before="120" w:after="200" w:line="276" w:lineRule="auto"/>
              <w:ind w:left="851" w:hanging="567"/>
              <w:jc w:val="left"/>
              <w:rPr>
                <w:rFonts w:eastAsia="Times New Roman" w:cstheme="minorHAnsi"/>
                <w:sz w:val="24"/>
                <w:szCs w:val="24"/>
                <w:lang w:eastAsia="en-US"/>
              </w:rPr>
            </w:pPr>
            <w:r w:rsidRPr="00B1471A">
              <w:rPr>
                <w:rFonts w:eastAsia="Times New Roman" w:cstheme="minorHAnsi"/>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0C0B1DDE" w14:textId="77777777" w:rsidR="00780D82" w:rsidRPr="00B1471A" w:rsidRDefault="00780D82" w:rsidP="00FC0048">
            <w:pPr>
              <w:numPr>
                <w:ilvl w:val="0"/>
                <w:numId w:val="36"/>
              </w:numPr>
              <w:spacing w:before="120" w:after="200" w:line="276" w:lineRule="auto"/>
              <w:ind w:left="851" w:hanging="567"/>
              <w:jc w:val="left"/>
              <w:rPr>
                <w:rFonts w:eastAsia="Times New Roman" w:cstheme="minorHAnsi"/>
                <w:sz w:val="24"/>
                <w:szCs w:val="24"/>
                <w:lang w:eastAsia="en-US"/>
              </w:rPr>
            </w:pPr>
            <w:r w:rsidRPr="00B1471A">
              <w:rPr>
                <w:rFonts w:eastAsia="Times New Roman" w:cstheme="minorHAnsi"/>
                <w:sz w:val="24"/>
                <w:szCs w:val="24"/>
                <w:lang w:eastAsia="en-US"/>
              </w:rPr>
              <w:t xml:space="preserve">Rangovas pagal Sutartį neatliko arba neatlieka kokio nors Darbo arba įsipareigojimo, apie kurį jam atitinkamai buvo pranešęs Užsakovas. Tokiu atveju Užsakovas gali reikalauti Rangovo pateikti pakoreguotus mokėjimo dokumentus, </w:t>
            </w:r>
            <w:r w:rsidRPr="00B1471A">
              <w:rPr>
                <w:rFonts w:eastAsia="Times New Roman" w:cstheme="minorHAnsi"/>
                <w:sz w:val="24"/>
                <w:szCs w:val="24"/>
                <w:lang w:eastAsia="en-US"/>
              </w:rPr>
              <w:lastRenderedPageBreak/>
              <w:t>atitinkamai sumažinant tarpinio mokėjimo sumą to Darbo arba įsipareigojimo verte.</w:t>
            </w:r>
          </w:p>
          <w:p w14:paraId="21857AAF"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Kiekvieno tarpinio mokėjimo suma sumažinama, atėmus 3.4 papunktyje nurodytą sulaikymo dydį (jeigu taikoma). </w:t>
            </w:r>
          </w:p>
          <w:p w14:paraId="18C0456C"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780D82" w:rsidRPr="009B3A36" w14:paraId="4CF528B6" w14:textId="77777777" w:rsidTr="00754B44">
        <w:tc>
          <w:tcPr>
            <w:tcW w:w="817" w:type="dxa"/>
            <w:tcBorders>
              <w:top w:val="nil"/>
              <w:left w:val="nil"/>
              <w:bottom w:val="nil"/>
              <w:right w:val="nil"/>
            </w:tcBorders>
          </w:tcPr>
          <w:p w14:paraId="1C66CFCA"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2F3E4017"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022D85AE"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Kartu su galutiniu mokėjimu Užsakovas privalo sumokėti Rangovui sulaikymą </w:t>
            </w:r>
          </w:p>
          <w:p w14:paraId="276E1717" w14:textId="77777777" w:rsidR="00780D82" w:rsidRPr="00B1471A" w:rsidRDefault="00780D82" w:rsidP="00FC0048">
            <w:pPr>
              <w:spacing w:before="120"/>
              <w:ind w:left="284"/>
              <w:rPr>
                <w:rFonts w:eastAsia="Times New Roman" w:cstheme="minorHAnsi"/>
                <w:sz w:val="24"/>
                <w:szCs w:val="24"/>
                <w:lang w:eastAsia="en-US"/>
              </w:rPr>
            </w:pPr>
            <w:r w:rsidRPr="00B1471A">
              <w:rPr>
                <w:rFonts w:eastAsia="Times New Roman" w:cstheme="minorHAnsi"/>
                <w:sz w:val="24"/>
                <w:szCs w:val="24"/>
                <w:lang w:eastAsia="en-US"/>
              </w:rPr>
              <w:t xml:space="preserve">(i) Rangovui ištaisius nurodytus defektus ir (ar) surašius Deklaraciją apie statybos užbaigimą per Statybos užbaigimo terminą, kaip nurodyta 7.2.1 ir 7.5 papunkčiuose – visą, arba </w:t>
            </w:r>
          </w:p>
          <w:p w14:paraId="45788DA5" w14:textId="77777777" w:rsidR="00780D82" w:rsidRPr="00B1471A" w:rsidRDefault="00780D82" w:rsidP="00FC0048">
            <w:pPr>
              <w:spacing w:before="120"/>
              <w:ind w:left="284"/>
              <w:rPr>
                <w:rFonts w:eastAsia="Times New Roman" w:cstheme="minorHAnsi"/>
                <w:sz w:val="24"/>
                <w:szCs w:val="24"/>
                <w:lang w:eastAsia="en-US"/>
              </w:rPr>
            </w:pPr>
            <w:r w:rsidRPr="00B1471A">
              <w:rPr>
                <w:rFonts w:eastAsia="Times New Roman" w:cstheme="minorHAnsi"/>
                <w:sz w:val="24"/>
                <w:szCs w:val="24"/>
                <w:lang w:eastAsia="en-US"/>
              </w:rPr>
              <w:t xml:space="preserve">(ii) Rangovui neištaisius nurodytų defektų ir (ar) nesurašius Deklaracijos apie statybos užbaigimą ir pasibaigus Statybos užbaigimo terminui, kaip nurodyta 7.2.1 ir 7.5 papunkčiuose – atskaičius defektų taisymo sumą, </w:t>
            </w:r>
          </w:p>
          <w:p w14:paraId="3CDEDDF1" w14:textId="77777777" w:rsidR="00780D82" w:rsidRPr="00B1471A" w:rsidRDefault="00780D82" w:rsidP="00FC0048">
            <w:pPr>
              <w:spacing w:before="120"/>
              <w:ind w:left="284"/>
              <w:rPr>
                <w:rFonts w:eastAsia="Times New Roman" w:cstheme="minorHAnsi"/>
                <w:sz w:val="24"/>
                <w:szCs w:val="24"/>
                <w:lang w:eastAsia="en-US"/>
              </w:rPr>
            </w:pPr>
            <w:r w:rsidRPr="00B1471A">
              <w:rPr>
                <w:rFonts w:eastAsia="Times New Roman" w:cstheme="minorHAnsi"/>
                <w:sz w:val="24"/>
                <w:szCs w:val="24"/>
                <w:lang w:eastAsia="en-US"/>
              </w:rPr>
              <w:t>atsižvelgiant į tai, kas įvyksta anksčiau.</w:t>
            </w:r>
          </w:p>
        </w:tc>
      </w:tr>
      <w:tr w:rsidR="00780D82" w:rsidRPr="009B3A36" w14:paraId="7720FDD9" w14:textId="77777777" w:rsidTr="00754B44">
        <w:tc>
          <w:tcPr>
            <w:tcW w:w="817" w:type="dxa"/>
            <w:tcBorders>
              <w:top w:val="nil"/>
              <w:left w:val="nil"/>
              <w:bottom w:val="nil"/>
              <w:right w:val="nil"/>
            </w:tcBorders>
          </w:tcPr>
          <w:p w14:paraId="7427B6DD"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329F39F1"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Užsakovas privalo mokėti Rangovui:</w:t>
            </w:r>
          </w:p>
          <w:p w14:paraId="217E9D8E" w14:textId="77777777" w:rsidR="00780D82" w:rsidRPr="00B1471A" w:rsidRDefault="00780D82" w:rsidP="00FC0048">
            <w:pPr>
              <w:numPr>
                <w:ilvl w:val="0"/>
                <w:numId w:val="21"/>
              </w:numPr>
              <w:spacing w:after="200" w:line="276" w:lineRule="auto"/>
              <w:ind w:left="248" w:firstLine="0"/>
              <w:rPr>
                <w:rFonts w:eastAsia="Times New Roman" w:cstheme="minorHAnsi"/>
                <w:sz w:val="24"/>
                <w:szCs w:val="24"/>
                <w:lang w:eastAsia="en-US"/>
              </w:rPr>
            </w:pPr>
            <w:r w:rsidRPr="00B1471A">
              <w:rPr>
                <w:rFonts w:eastAsia="Times New Roman" w:cstheme="minorHAnsi"/>
                <w:sz w:val="24"/>
                <w:szCs w:val="24"/>
                <w:lang w:eastAsia="en-US"/>
              </w:rPr>
              <w:t>Išankstinio mokėjimo sumą (jeigu taikoma) per 3.4 papunktyje nurodytą dienų skaičių</w:t>
            </w:r>
            <w:r w:rsidRPr="00B1471A">
              <w:rPr>
                <w:rFonts w:eastAsia="Times New Roman" w:cstheme="minorHAnsi"/>
                <w:i/>
                <w:color w:val="FF0000"/>
                <w:sz w:val="24"/>
                <w:szCs w:val="24"/>
                <w:lang w:eastAsia="en-US"/>
              </w:rPr>
              <w:t xml:space="preserve"> </w:t>
            </w:r>
            <w:r w:rsidRPr="00B1471A">
              <w:rPr>
                <w:rFonts w:eastAsia="Times New Roman" w:cstheme="minorHAnsi"/>
                <w:sz w:val="24"/>
                <w:szCs w:val="24"/>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16F239C" w14:textId="77777777" w:rsidR="00780D82" w:rsidRPr="00B1471A" w:rsidRDefault="00780D82" w:rsidP="00FC0048">
            <w:pPr>
              <w:numPr>
                <w:ilvl w:val="0"/>
                <w:numId w:val="21"/>
              </w:numPr>
              <w:spacing w:after="200" w:line="276" w:lineRule="auto"/>
              <w:ind w:left="248" w:firstLine="0"/>
              <w:rPr>
                <w:rFonts w:eastAsia="Times New Roman" w:cstheme="minorHAnsi"/>
                <w:sz w:val="24"/>
                <w:szCs w:val="24"/>
                <w:lang w:eastAsia="en-US"/>
              </w:rPr>
            </w:pPr>
            <w:r w:rsidRPr="00B1471A">
              <w:rPr>
                <w:rFonts w:eastAsia="Times New Roman" w:cstheme="minorHAnsi"/>
                <w:sz w:val="24"/>
                <w:szCs w:val="24"/>
                <w:lang w:eastAsia="en-US"/>
              </w:rPr>
              <w:t>sumą, patvirtintą Rangovo pateiktuose mokėjimo dokumentuose per 3.4 papunktyje nurodytą dienų skaičių</w:t>
            </w:r>
            <w:r w:rsidRPr="00B1471A">
              <w:rPr>
                <w:rFonts w:eastAsia="Times New Roman" w:cstheme="minorHAnsi"/>
                <w:i/>
                <w:color w:val="FF0000"/>
                <w:sz w:val="24"/>
                <w:szCs w:val="24"/>
                <w:lang w:eastAsia="en-US"/>
              </w:rPr>
              <w:t xml:space="preserve"> </w:t>
            </w:r>
            <w:r w:rsidRPr="00B1471A">
              <w:rPr>
                <w:rFonts w:eastAsia="Times New Roman" w:cstheme="minorHAnsi"/>
                <w:sz w:val="24"/>
                <w:szCs w:val="24"/>
                <w:lang w:eastAsia="en-US"/>
              </w:rPr>
              <w:t>nuo Rangovo pateiktų mokėjimo dokumentų patvirtinimo:</w:t>
            </w:r>
          </w:p>
          <w:p w14:paraId="6FB5D509" w14:textId="77777777" w:rsidR="00780D82" w:rsidRPr="00B1471A" w:rsidRDefault="00780D82" w:rsidP="00FC0048">
            <w:pPr>
              <w:numPr>
                <w:ilvl w:val="0"/>
                <w:numId w:val="47"/>
              </w:numPr>
              <w:spacing w:after="200" w:line="276" w:lineRule="auto"/>
              <w:ind w:left="788"/>
              <w:rPr>
                <w:rFonts w:eastAsia="Times New Roman" w:cstheme="minorHAnsi"/>
                <w:sz w:val="24"/>
                <w:szCs w:val="24"/>
                <w:lang w:eastAsia="en-US"/>
              </w:rPr>
            </w:pPr>
            <w:r w:rsidRPr="00B1471A">
              <w:rPr>
                <w:rFonts w:eastAsia="Times New Roman" w:cstheme="minorHAnsi"/>
                <w:sz w:val="24"/>
                <w:szCs w:val="24"/>
                <w:lang w:eastAsia="en-US"/>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2DBAB168" w14:textId="77777777" w:rsidR="00780D82" w:rsidRPr="00B1471A" w:rsidRDefault="00780D82" w:rsidP="00FC0048">
            <w:pPr>
              <w:numPr>
                <w:ilvl w:val="0"/>
                <w:numId w:val="47"/>
              </w:numPr>
              <w:tabs>
                <w:tab w:val="num" w:pos="878"/>
              </w:tabs>
              <w:spacing w:after="200" w:line="276" w:lineRule="auto"/>
              <w:ind w:left="788"/>
              <w:rPr>
                <w:rFonts w:eastAsia="Times New Roman" w:cstheme="minorHAnsi"/>
                <w:sz w:val="24"/>
                <w:szCs w:val="24"/>
                <w:lang w:eastAsia="en-US"/>
              </w:rPr>
            </w:pPr>
            <w:r w:rsidRPr="00B1471A">
              <w:rPr>
                <w:rFonts w:eastAsia="Times New Roman" w:cstheme="minorHAnsi"/>
                <w:sz w:val="24"/>
                <w:szCs w:val="24"/>
                <w:lang w:eastAsia="en-US"/>
              </w:rPr>
              <w:t>Europos elektroninių sąskaitų faktūrų standarto neatitinkanti elektroninė sąskaita faktūra Rangovo privalo būti pateikiama, naudojantis informacinės sistemos „SABIS“ priemonėmis.</w:t>
            </w:r>
          </w:p>
          <w:p w14:paraId="6E34B56D" w14:textId="77777777" w:rsidR="00780D82" w:rsidRPr="00B1471A" w:rsidRDefault="00780D82" w:rsidP="00FC0048">
            <w:pPr>
              <w:numPr>
                <w:ilvl w:val="0"/>
                <w:numId w:val="47"/>
              </w:numPr>
              <w:tabs>
                <w:tab w:val="num" w:pos="878"/>
              </w:tabs>
              <w:spacing w:after="200" w:line="276" w:lineRule="auto"/>
              <w:ind w:left="788"/>
              <w:rPr>
                <w:rFonts w:eastAsia="Times New Roman" w:cstheme="minorHAnsi"/>
                <w:sz w:val="24"/>
                <w:szCs w:val="24"/>
                <w:lang w:eastAsia="en-US"/>
              </w:rPr>
            </w:pPr>
            <w:r w:rsidRPr="00B1471A">
              <w:rPr>
                <w:rFonts w:eastAsia="Times New Roman" w:cstheme="minorHAnsi"/>
                <w:sz w:val="24"/>
                <w:szCs w:val="24"/>
                <w:lang w:eastAsia="en-US"/>
              </w:rPr>
              <w:lastRenderedPageBreak/>
              <w:t>Užsakovas elektronines sąskaitas faktūras priima ir apdoroja naudodamasis informacinės sistemos „SABIS“ priemonėmis.</w:t>
            </w:r>
          </w:p>
        </w:tc>
      </w:tr>
      <w:tr w:rsidR="00780D82" w:rsidRPr="009B3A36" w14:paraId="7CE535BB" w14:textId="77777777" w:rsidTr="00754B44">
        <w:tc>
          <w:tcPr>
            <w:tcW w:w="817" w:type="dxa"/>
            <w:tcBorders>
              <w:top w:val="nil"/>
              <w:left w:val="nil"/>
              <w:bottom w:val="nil"/>
              <w:right w:val="nil"/>
            </w:tcBorders>
          </w:tcPr>
          <w:p w14:paraId="47B7535C"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5F05CF0E"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780D82" w:rsidRPr="009B3A36" w14:paraId="62881BE2" w14:textId="77777777" w:rsidTr="00754B44">
        <w:tc>
          <w:tcPr>
            <w:tcW w:w="817" w:type="dxa"/>
            <w:tcBorders>
              <w:top w:val="nil"/>
              <w:left w:val="nil"/>
              <w:bottom w:val="nil"/>
              <w:right w:val="nil"/>
            </w:tcBorders>
          </w:tcPr>
          <w:p w14:paraId="004B4B7C" w14:textId="77777777" w:rsidR="00780D82" w:rsidRPr="009B3A36" w:rsidRDefault="00780D82" w:rsidP="00FC0048">
            <w:pPr>
              <w:numPr>
                <w:ilvl w:val="0"/>
                <w:numId w:val="34"/>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639B93F5" w14:textId="77777777" w:rsidR="00780D82" w:rsidRPr="00B1471A" w:rsidDel="00842E0B" w:rsidRDefault="00780D82" w:rsidP="00FC0048">
            <w:pPr>
              <w:spacing w:before="200" w:after="120"/>
              <w:rPr>
                <w:rFonts w:eastAsia="Times New Roman" w:cstheme="minorHAnsi"/>
                <w:sz w:val="24"/>
                <w:szCs w:val="24"/>
                <w:lang w:eastAsia="en-US"/>
              </w:rPr>
            </w:pPr>
            <w:r w:rsidRPr="00B1471A">
              <w:rPr>
                <w:rFonts w:eastAsia="Times New Roman" w:cstheme="minorHAnsi"/>
                <w:sz w:val="24"/>
                <w:szCs w:val="24"/>
                <w:lang w:eastAsia="en-US"/>
              </w:rPr>
              <w:t>Sutarties kaina Sutarties galiojimo metu neturi būti keičiama</w:t>
            </w:r>
            <w:r w:rsidRPr="00B1471A">
              <w:rPr>
                <w:rFonts w:eastAsia="Times New Roman" w:cstheme="minorHAnsi"/>
                <w:color w:val="FF0000"/>
                <w:sz w:val="24"/>
                <w:szCs w:val="24"/>
                <w:lang w:eastAsia="en-US"/>
              </w:rPr>
              <w:t>,</w:t>
            </w:r>
            <w:r w:rsidRPr="00B1471A">
              <w:rPr>
                <w:rFonts w:eastAsia="Times New Roman" w:cstheme="minorHAnsi"/>
                <w:sz w:val="24"/>
                <w:szCs w:val="24"/>
                <w:lang w:eastAsia="en-US"/>
              </w:rPr>
              <w:t xml:space="preserve"> išskyrus šiame punkte nurodytais atvejais:</w:t>
            </w:r>
          </w:p>
        </w:tc>
      </w:tr>
      <w:tr w:rsidR="00780D82" w:rsidRPr="009B3A36" w14:paraId="09B230A2" w14:textId="77777777" w:rsidTr="00754B44">
        <w:tc>
          <w:tcPr>
            <w:tcW w:w="817" w:type="dxa"/>
            <w:tcBorders>
              <w:top w:val="nil"/>
              <w:left w:val="nil"/>
              <w:bottom w:val="nil"/>
              <w:right w:val="nil"/>
            </w:tcBorders>
          </w:tcPr>
          <w:p w14:paraId="1AA29B53" w14:textId="77777777" w:rsidR="00780D82" w:rsidRPr="009B3A36" w:rsidRDefault="00780D82" w:rsidP="00FC0048">
            <w:pPr>
              <w:spacing w:before="200" w:line="276" w:lineRule="auto"/>
              <w:ind w:left="142"/>
              <w:jc w:val="left"/>
              <w:rPr>
                <w:rFonts w:eastAsia="Times New Roman" w:cstheme="minorHAnsi"/>
                <w:sz w:val="22"/>
                <w:szCs w:val="22"/>
                <w:lang w:eastAsia="en-US"/>
              </w:rPr>
            </w:pPr>
          </w:p>
        </w:tc>
        <w:tc>
          <w:tcPr>
            <w:tcW w:w="8964" w:type="dxa"/>
            <w:gridSpan w:val="3"/>
            <w:tcBorders>
              <w:top w:val="nil"/>
              <w:left w:val="nil"/>
              <w:bottom w:val="nil"/>
              <w:right w:val="nil"/>
            </w:tcBorders>
          </w:tcPr>
          <w:p w14:paraId="6B2D7A0B" w14:textId="77777777" w:rsidR="00780D82" w:rsidRPr="00B1471A" w:rsidRDefault="00780D82" w:rsidP="00FC0048">
            <w:pPr>
              <w:spacing w:after="120"/>
              <w:ind w:left="578" w:hanging="567"/>
              <w:rPr>
                <w:rFonts w:eastAsia="Times New Roman" w:cstheme="minorHAnsi"/>
                <w:sz w:val="24"/>
                <w:szCs w:val="24"/>
                <w:lang w:eastAsia="en-US"/>
              </w:rPr>
            </w:pPr>
            <w:r w:rsidRPr="00B1471A">
              <w:rPr>
                <w:rFonts w:eastAsia="Times New Roman" w:cstheme="minorHAnsi"/>
                <w:sz w:val="24"/>
                <w:szCs w:val="24"/>
                <w:lang w:eastAsia="en-US"/>
              </w:rPr>
              <w:t>8.9.1.</w:t>
            </w:r>
            <w:r w:rsidRPr="00B1471A">
              <w:rPr>
                <w:rFonts w:eastAsia="Times New Roman" w:cstheme="minorHAnsi"/>
                <w:sz w:val="24"/>
                <w:szCs w:val="24"/>
                <w:lang w:eastAsia="en-US"/>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4AAFEF5B" w14:textId="77777777" w:rsidR="00780D82" w:rsidRPr="00B1471A" w:rsidRDefault="00780D82" w:rsidP="00FC0048">
            <w:pPr>
              <w:numPr>
                <w:ilvl w:val="0"/>
                <w:numId w:val="39"/>
              </w:numPr>
              <w:spacing w:after="120" w:line="276" w:lineRule="auto"/>
              <w:ind w:left="1167" w:hanging="425"/>
              <w:jc w:val="left"/>
              <w:rPr>
                <w:rFonts w:eastAsia="Times New Roman" w:cstheme="minorHAnsi"/>
                <w:sz w:val="24"/>
                <w:szCs w:val="24"/>
                <w:lang w:eastAsia="en-US"/>
              </w:rPr>
            </w:pPr>
            <w:r w:rsidRPr="00B1471A">
              <w:rPr>
                <w:rFonts w:eastAsia="Times New Roman" w:cstheme="minorHAnsi"/>
                <w:sz w:val="24"/>
                <w:szCs w:val="24"/>
                <w:lang w:eastAsia="en-US"/>
              </w:rPr>
              <w:t xml:space="preserve">pritaikant Sutartyje numatytų Darbų kainą (jei Sutartyje nustatyti tam tikrų konkrečių darbų įkainiai), jei įmanoma: </w:t>
            </w:r>
          </w:p>
          <w:p w14:paraId="5A7E5D89" w14:textId="77777777" w:rsidR="00780D82" w:rsidRPr="00B1471A" w:rsidRDefault="00780D82" w:rsidP="00FC0048">
            <w:pPr>
              <w:numPr>
                <w:ilvl w:val="0"/>
                <w:numId w:val="43"/>
              </w:numPr>
              <w:autoSpaceDE w:val="0"/>
              <w:autoSpaceDN w:val="0"/>
              <w:adjustRightInd w:val="0"/>
              <w:spacing w:after="200" w:line="276" w:lineRule="auto"/>
              <w:ind w:left="1878" w:hanging="283"/>
              <w:jc w:val="left"/>
              <w:rPr>
                <w:rFonts w:eastAsia="Times New Roman" w:cstheme="minorHAnsi"/>
                <w:color w:val="000000"/>
                <w:sz w:val="24"/>
                <w:szCs w:val="24"/>
              </w:rPr>
            </w:pPr>
            <w:r w:rsidRPr="00B1471A">
              <w:rPr>
                <w:rFonts w:eastAsia="Times New Roman" w:cstheme="minorHAnsi"/>
                <w:color w:val="000000"/>
                <w:sz w:val="24"/>
                <w:szCs w:val="24"/>
              </w:rPr>
              <w:t>pritaikant Sutartyje nurodytų darbų įkainius, arba</w:t>
            </w:r>
          </w:p>
          <w:p w14:paraId="3CD724B1" w14:textId="77777777" w:rsidR="00780D82" w:rsidRPr="00B1471A" w:rsidRDefault="00780D82" w:rsidP="00FC0048">
            <w:pPr>
              <w:numPr>
                <w:ilvl w:val="0"/>
                <w:numId w:val="43"/>
              </w:numPr>
              <w:autoSpaceDE w:val="0"/>
              <w:autoSpaceDN w:val="0"/>
              <w:adjustRightInd w:val="0"/>
              <w:spacing w:after="200" w:line="276" w:lineRule="auto"/>
              <w:ind w:left="1878" w:hanging="283"/>
              <w:jc w:val="left"/>
              <w:rPr>
                <w:rFonts w:eastAsia="Times New Roman" w:cstheme="minorHAnsi"/>
                <w:color w:val="000000"/>
                <w:sz w:val="24"/>
                <w:szCs w:val="24"/>
              </w:rPr>
            </w:pPr>
            <w:r w:rsidRPr="00B1471A">
              <w:rPr>
                <w:rFonts w:eastAsia="Times New Roman" w:cstheme="minorHAnsi"/>
                <w:color w:val="000000"/>
                <w:sz w:val="24"/>
                <w:szCs w:val="24"/>
              </w:rPr>
              <w:t>išskaičiuojant kainos dalį iš Sutartyje numatyto įkainio, arba</w:t>
            </w:r>
          </w:p>
          <w:p w14:paraId="24A75E90" w14:textId="77777777" w:rsidR="00780D82" w:rsidRPr="00B1471A" w:rsidRDefault="00780D82" w:rsidP="00FC0048">
            <w:pPr>
              <w:numPr>
                <w:ilvl w:val="0"/>
                <w:numId w:val="43"/>
              </w:numPr>
              <w:autoSpaceDE w:val="0"/>
              <w:autoSpaceDN w:val="0"/>
              <w:adjustRightInd w:val="0"/>
              <w:spacing w:after="200" w:line="276" w:lineRule="auto"/>
              <w:ind w:left="1878" w:hanging="283"/>
              <w:jc w:val="left"/>
              <w:rPr>
                <w:rFonts w:eastAsia="Times New Roman" w:cstheme="minorHAnsi"/>
                <w:color w:val="000000"/>
                <w:sz w:val="24"/>
                <w:szCs w:val="24"/>
              </w:rPr>
            </w:pPr>
            <w:r w:rsidRPr="00B1471A">
              <w:rPr>
                <w:rFonts w:eastAsia="Times New Roman" w:cstheme="minorHAnsi"/>
                <w:color w:val="000000"/>
                <w:sz w:val="24"/>
                <w:szCs w:val="24"/>
              </w:rPr>
              <w:t>pritaikant Sutartyje numatytus panašių darbų įkainius. Panašius darbus turi pagrįsti ir nustatyti Užsakovas.</w:t>
            </w:r>
          </w:p>
          <w:p w14:paraId="43E37FFF" w14:textId="77777777" w:rsidR="00780D82" w:rsidRPr="00B1471A" w:rsidRDefault="00780D82" w:rsidP="00FC0048">
            <w:pPr>
              <w:numPr>
                <w:ilvl w:val="0"/>
                <w:numId w:val="39"/>
              </w:numPr>
              <w:spacing w:after="120" w:line="276" w:lineRule="auto"/>
              <w:ind w:left="1167" w:hanging="425"/>
              <w:jc w:val="left"/>
              <w:rPr>
                <w:rFonts w:eastAsia="Times New Roman" w:cstheme="minorHAnsi"/>
                <w:sz w:val="24"/>
                <w:szCs w:val="24"/>
                <w:lang w:eastAsia="en-US"/>
              </w:rPr>
            </w:pPr>
            <w:r w:rsidRPr="00B1471A">
              <w:rPr>
                <w:rFonts w:eastAsia="Times New Roman" w:cstheme="minorHAnsi"/>
                <w:sz w:val="24"/>
                <w:szCs w:val="24"/>
                <w:lang w:eastAsia="en-US"/>
              </w:rPr>
              <w:t>įvertinus pagrįstas tiesiogines (darbo užmokesčio ir su juo susijusius mokesčius, statybos produktų ir įrengimų, statybvietės, mechanizmų eksploatacijos sąnaudos) bei netiesiogines (pridėtines, pelno) išlaidas pagal Metodikos</w:t>
            </w:r>
            <w:r w:rsidRPr="00B1471A">
              <w:rPr>
                <w:rFonts w:eastAsia="Times New Roman" w:cstheme="minorHAnsi"/>
                <w:sz w:val="24"/>
                <w:szCs w:val="24"/>
                <w:vertAlign w:val="superscript"/>
              </w:rPr>
              <w:footnoteReference w:id="2"/>
            </w:r>
            <w:r w:rsidRPr="00B1471A">
              <w:rPr>
                <w:rFonts w:eastAsia="Times New Roman" w:cstheme="minorHAnsi"/>
                <w:sz w:val="24"/>
                <w:szCs w:val="24"/>
                <w:lang w:eastAsia="en-US"/>
              </w:rPr>
              <w:t xml:space="preserve"> priedo „Tiesioginių ir netiesioginių išlaidų apskaičiavimo taisyklės“ nuostatas. </w:t>
            </w:r>
          </w:p>
        </w:tc>
      </w:tr>
      <w:tr w:rsidR="00780D82" w:rsidRPr="009B3A36" w14:paraId="6E28CE3A" w14:textId="77777777" w:rsidTr="00754B44">
        <w:tc>
          <w:tcPr>
            <w:tcW w:w="817" w:type="dxa"/>
            <w:tcBorders>
              <w:top w:val="nil"/>
              <w:left w:val="nil"/>
              <w:bottom w:val="nil"/>
              <w:right w:val="nil"/>
            </w:tcBorders>
          </w:tcPr>
          <w:p w14:paraId="140065E9" w14:textId="77777777" w:rsidR="00780D82" w:rsidRPr="009B3A36" w:rsidRDefault="00780D82" w:rsidP="00FC0048">
            <w:pPr>
              <w:spacing w:before="200" w:line="276" w:lineRule="auto"/>
              <w:ind w:left="142"/>
              <w:jc w:val="left"/>
              <w:rPr>
                <w:rFonts w:eastAsia="Times New Roman" w:cstheme="minorHAnsi"/>
                <w:sz w:val="22"/>
                <w:szCs w:val="22"/>
                <w:lang w:eastAsia="en-US"/>
              </w:rPr>
            </w:pPr>
          </w:p>
          <w:p w14:paraId="6E5251D1" w14:textId="77777777" w:rsidR="00780D82" w:rsidRPr="009B3A36" w:rsidRDefault="00780D82" w:rsidP="00FC0048">
            <w:pPr>
              <w:spacing w:after="200" w:line="276" w:lineRule="auto"/>
              <w:jc w:val="left"/>
              <w:rPr>
                <w:rFonts w:eastAsia="Times New Roman" w:cstheme="minorHAnsi"/>
                <w:sz w:val="22"/>
                <w:szCs w:val="22"/>
                <w:lang w:eastAsia="en-US"/>
              </w:rPr>
            </w:pPr>
          </w:p>
          <w:p w14:paraId="6719A547" w14:textId="77777777" w:rsidR="00780D82" w:rsidRPr="009B3A36" w:rsidRDefault="00780D82" w:rsidP="00FC0048">
            <w:pPr>
              <w:spacing w:after="200" w:line="276" w:lineRule="auto"/>
              <w:jc w:val="left"/>
              <w:rPr>
                <w:rFonts w:eastAsia="Times New Roman" w:cstheme="minorHAnsi"/>
                <w:sz w:val="22"/>
                <w:szCs w:val="22"/>
                <w:lang w:eastAsia="en-US"/>
              </w:rPr>
            </w:pPr>
          </w:p>
          <w:p w14:paraId="5DE6736D" w14:textId="77777777" w:rsidR="00780D82" w:rsidRPr="009B3A36" w:rsidRDefault="00780D82" w:rsidP="00FC0048">
            <w:pPr>
              <w:spacing w:after="200" w:line="276" w:lineRule="auto"/>
              <w:jc w:val="left"/>
              <w:rPr>
                <w:rFonts w:eastAsia="Times New Roman" w:cstheme="minorHAnsi"/>
                <w:sz w:val="22"/>
                <w:szCs w:val="22"/>
                <w:lang w:eastAsia="en-US"/>
              </w:rPr>
            </w:pPr>
          </w:p>
          <w:p w14:paraId="6CE7063E" w14:textId="77777777" w:rsidR="00780D82" w:rsidRPr="009B3A36" w:rsidRDefault="00780D82" w:rsidP="00FC0048">
            <w:pPr>
              <w:spacing w:after="200" w:line="276" w:lineRule="auto"/>
              <w:jc w:val="left"/>
              <w:rPr>
                <w:rFonts w:eastAsia="Times New Roman" w:cstheme="minorHAnsi"/>
                <w:sz w:val="22"/>
                <w:szCs w:val="22"/>
                <w:lang w:eastAsia="en-US"/>
              </w:rPr>
            </w:pPr>
          </w:p>
          <w:p w14:paraId="75E77D12" w14:textId="77777777" w:rsidR="00780D82" w:rsidRPr="009B3A36" w:rsidRDefault="00780D82" w:rsidP="00FC0048">
            <w:pPr>
              <w:spacing w:after="200" w:line="276" w:lineRule="auto"/>
              <w:jc w:val="left"/>
              <w:rPr>
                <w:rFonts w:eastAsia="Times New Roman" w:cstheme="minorHAnsi"/>
                <w:sz w:val="22"/>
                <w:szCs w:val="22"/>
                <w:lang w:eastAsia="en-US"/>
              </w:rPr>
            </w:pPr>
          </w:p>
          <w:p w14:paraId="4CB601D1" w14:textId="77777777" w:rsidR="00780D82" w:rsidRPr="009B3A36" w:rsidRDefault="00780D82" w:rsidP="00FC0048">
            <w:pPr>
              <w:spacing w:after="200" w:line="276" w:lineRule="auto"/>
              <w:jc w:val="left"/>
              <w:rPr>
                <w:rFonts w:eastAsia="Times New Roman" w:cstheme="minorHAnsi"/>
                <w:sz w:val="22"/>
                <w:szCs w:val="22"/>
                <w:lang w:eastAsia="en-US"/>
              </w:rPr>
            </w:pPr>
          </w:p>
          <w:p w14:paraId="7D708683" w14:textId="77777777" w:rsidR="00780D82" w:rsidRPr="009B3A36" w:rsidRDefault="00780D82" w:rsidP="00FC0048">
            <w:pPr>
              <w:spacing w:after="200" w:line="276" w:lineRule="auto"/>
              <w:jc w:val="left"/>
              <w:rPr>
                <w:rFonts w:eastAsia="Times New Roman" w:cstheme="minorHAnsi"/>
                <w:sz w:val="22"/>
                <w:szCs w:val="22"/>
                <w:lang w:eastAsia="en-US"/>
              </w:rPr>
            </w:pPr>
          </w:p>
          <w:p w14:paraId="60E55CC1" w14:textId="77777777" w:rsidR="00780D82" w:rsidRPr="009B3A36" w:rsidRDefault="00780D82" w:rsidP="00FC0048">
            <w:pPr>
              <w:spacing w:after="200" w:line="276" w:lineRule="auto"/>
              <w:jc w:val="left"/>
              <w:rPr>
                <w:rFonts w:eastAsia="Times New Roman" w:cstheme="minorHAnsi"/>
                <w:sz w:val="22"/>
                <w:szCs w:val="22"/>
                <w:lang w:eastAsia="en-US"/>
              </w:rPr>
            </w:pPr>
          </w:p>
          <w:p w14:paraId="5A243A0B" w14:textId="77777777" w:rsidR="00780D82" w:rsidRPr="009B3A36" w:rsidRDefault="00780D82" w:rsidP="00FC0048">
            <w:pPr>
              <w:tabs>
                <w:tab w:val="left" w:pos="583"/>
              </w:tabs>
              <w:spacing w:after="200" w:line="276" w:lineRule="auto"/>
              <w:jc w:val="left"/>
              <w:rPr>
                <w:rFonts w:eastAsia="Times New Roman" w:cstheme="minorHAnsi"/>
                <w:sz w:val="22"/>
                <w:szCs w:val="22"/>
                <w:lang w:eastAsia="en-US"/>
              </w:rPr>
            </w:pPr>
          </w:p>
        </w:tc>
        <w:tc>
          <w:tcPr>
            <w:tcW w:w="8964" w:type="dxa"/>
            <w:gridSpan w:val="3"/>
            <w:tcBorders>
              <w:top w:val="nil"/>
              <w:left w:val="nil"/>
              <w:bottom w:val="nil"/>
              <w:right w:val="nil"/>
            </w:tcBorders>
          </w:tcPr>
          <w:p w14:paraId="3AD3A159" w14:textId="46F9D6D6" w:rsidR="00780D82" w:rsidRPr="00B1471A" w:rsidRDefault="00780D82" w:rsidP="00FC0048">
            <w:pPr>
              <w:spacing w:after="120"/>
              <w:ind w:left="578" w:hanging="578"/>
              <w:rPr>
                <w:rFonts w:eastAsia="Times New Roman" w:cstheme="minorHAnsi"/>
                <w:sz w:val="24"/>
                <w:szCs w:val="24"/>
                <w:lang w:eastAsia="en-US"/>
              </w:rPr>
            </w:pPr>
            <w:r w:rsidRPr="009B3A36">
              <w:rPr>
                <w:rFonts w:eastAsia="Times New Roman" w:cstheme="minorHAnsi"/>
                <w:sz w:val="22"/>
                <w:szCs w:val="22"/>
                <w:lang w:eastAsia="en-US"/>
              </w:rPr>
              <w:lastRenderedPageBreak/>
              <w:t>8.9.2.</w:t>
            </w:r>
            <w:r w:rsidRPr="009B3A36">
              <w:rPr>
                <w:rFonts w:eastAsia="Times New Roman" w:cstheme="minorHAnsi"/>
                <w:sz w:val="22"/>
                <w:szCs w:val="22"/>
                <w:lang w:eastAsia="en-US"/>
              </w:rPr>
              <w:tab/>
            </w:r>
            <w:r w:rsidRPr="00B1471A">
              <w:rPr>
                <w:rFonts w:eastAsia="Times New Roman" w:cstheme="minorHAnsi"/>
                <w:sz w:val="24"/>
                <w:szCs w:val="24"/>
                <w:lang w:eastAsia="en-US"/>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pradinės sutarties vertė nekeičiama. </w:t>
            </w:r>
          </w:p>
          <w:p w14:paraId="63E195A4" w14:textId="77777777" w:rsidR="00780D82" w:rsidRPr="00B1471A" w:rsidRDefault="00780D82" w:rsidP="00FC0048">
            <w:pPr>
              <w:spacing w:after="120" w:line="276" w:lineRule="auto"/>
              <w:rPr>
                <w:rFonts w:eastAsia="Times New Roman" w:cstheme="minorHAnsi"/>
                <w:sz w:val="24"/>
                <w:szCs w:val="24"/>
                <w:lang w:eastAsia="en-US"/>
              </w:rPr>
            </w:pPr>
            <w:r w:rsidRPr="00B1471A">
              <w:rPr>
                <w:rFonts w:eastAsia="Times New Roman" w:cstheme="minorHAnsi"/>
                <w:sz w:val="24"/>
                <w:szCs w:val="24"/>
                <w:lang w:eastAsia="en-US"/>
              </w:rPr>
              <w:tab/>
            </w:r>
            <w:r w:rsidRPr="00B1471A">
              <w:rPr>
                <w:rFonts w:eastAsia="Times New Roman" w:cstheme="minorHAnsi"/>
                <w:sz w:val="24"/>
                <w:szCs w:val="24"/>
                <w:lang w:eastAsia="en-US"/>
              </w:rPr>
              <w:tab/>
              <w:t>Sutarties kainos perskaičiavimo formulė pasikeitus PVM tarifui:</w:t>
            </w:r>
          </w:p>
          <w:p w14:paraId="6036AB43" w14:textId="77777777" w:rsidR="00780D82" w:rsidRPr="00B1471A" w:rsidRDefault="00780D82" w:rsidP="00FC0048">
            <w:pPr>
              <w:spacing w:before="200"/>
              <w:ind w:left="1332"/>
              <w:rPr>
                <w:rFonts w:eastAsia="Times New Roman" w:cstheme="minorHAnsi"/>
                <w:sz w:val="24"/>
                <w:szCs w:val="24"/>
                <w:lang w:eastAsia="en-US"/>
              </w:rPr>
            </w:pPr>
            <w:r w:rsidRPr="00B1471A">
              <w:rPr>
                <w:rFonts w:eastAsia="Times New Roman" w:cstheme="minorHAnsi"/>
                <w:position w:val="-56"/>
                <w:sz w:val="24"/>
                <w:szCs w:val="24"/>
                <w:lang w:eastAsia="en-US"/>
              </w:rPr>
              <w:object w:dxaOrig="2940" w:dyaOrig="960" w14:anchorId="15CD0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46.9pt;height:48pt" o:ole="">
                  <v:imagedata r:id="rId11" o:title=""/>
                </v:shape>
                <o:OLEObject Type="Embed" ProgID="Equation.3" ShapeID="_x0000_i1095" DrawAspect="Content" ObjectID="_1832138925" r:id="rId12"/>
              </w:object>
            </w:r>
          </w:p>
          <w:p w14:paraId="2C551EC1" w14:textId="77777777" w:rsidR="00780D82" w:rsidRPr="00B1471A" w:rsidRDefault="00780D82" w:rsidP="00FC0048">
            <w:pPr>
              <w:ind w:left="1332"/>
              <w:rPr>
                <w:rFonts w:eastAsia="Times New Roman" w:cstheme="minorHAnsi"/>
                <w:sz w:val="24"/>
                <w:szCs w:val="24"/>
                <w:lang w:eastAsia="en-US"/>
              </w:rPr>
            </w:pPr>
            <w:r w:rsidRPr="00B1471A">
              <w:rPr>
                <w:rFonts w:eastAsia="Times New Roman" w:cstheme="minorHAnsi"/>
                <w:sz w:val="24"/>
                <w:szCs w:val="24"/>
                <w:lang w:eastAsia="en-US"/>
              </w:rPr>
              <w:tab/>
            </w:r>
            <w:r w:rsidRPr="00B1471A">
              <w:rPr>
                <w:rFonts w:eastAsia="Times New Roman" w:cstheme="minorHAnsi"/>
                <w:position w:val="-12"/>
                <w:sz w:val="24"/>
                <w:szCs w:val="24"/>
                <w:lang w:eastAsia="en-US"/>
              </w:rPr>
              <w:object w:dxaOrig="340" w:dyaOrig="360" w14:anchorId="75D4877B">
                <v:shape id="_x0000_i1096" type="#_x0000_t75" style="width:18.25pt;height:18.25pt" o:ole="">
                  <v:imagedata r:id="rId13" o:title=""/>
                </v:shape>
                <o:OLEObject Type="Embed" ProgID="Equation.3" ShapeID="_x0000_i1096" DrawAspect="Content" ObjectID="_1832138926" r:id="rId14"/>
              </w:object>
            </w:r>
            <w:r w:rsidRPr="00B1471A">
              <w:rPr>
                <w:rFonts w:eastAsia="Times New Roman" w:cstheme="minorHAnsi"/>
                <w:sz w:val="24"/>
                <w:szCs w:val="24"/>
                <w:lang w:eastAsia="en-US"/>
              </w:rPr>
              <w:t xml:space="preserve"> - Perskaičiuota Sutarties kaina (su PVM)</w:t>
            </w:r>
          </w:p>
          <w:p w14:paraId="58899DCA" w14:textId="77777777" w:rsidR="00780D82" w:rsidRPr="00B1471A" w:rsidRDefault="00780D82" w:rsidP="00FC0048">
            <w:pPr>
              <w:ind w:left="1332"/>
              <w:rPr>
                <w:rFonts w:eastAsia="Times New Roman" w:cstheme="minorHAnsi"/>
                <w:sz w:val="24"/>
                <w:szCs w:val="24"/>
                <w:lang w:eastAsia="en-US"/>
              </w:rPr>
            </w:pPr>
            <w:r w:rsidRPr="00B1471A">
              <w:rPr>
                <w:rFonts w:eastAsia="Times New Roman" w:cstheme="minorHAnsi"/>
                <w:sz w:val="24"/>
                <w:szCs w:val="24"/>
                <w:lang w:eastAsia="en-US"/>
              </w:rPr>
              <w:lastRenderedPageBreak/>
              <w:tab/>
            </w:r>
            <w:r w:rsidRPr="00B1471A">
              <w:rPr>
                <w:rFonts w:eastAsia="Times New Roman" w:cstheme="minorHAnsi"/>
                <w:position w:val="-12"/>
                <w:sz w:val="24"/>
                <w:szCs w:val="24"/>
                <w:lang w:eastAsia="en-US"/>
              </w:rPr>
              <w:object w:dxaOrig="300" w:dyaOrig="360" w14:anchorId="755E778F">
                <v:shape id="_x0000_i1097" type="#_x0000_t75" style="width:16.3pt;height:18.25pt" o:ole="">
                  <v:imagedata r:id="rId15" o:title=""/>
                </v:shape>
                <o:OLEObject Type="Embed" ProgID="Equation.3" ShapeID="_x0000_i1097" DrawAspect="Content" ObjectID="_1832138927" r:id="rId16"/>
              </w:object>
            </w:r>
            <w:r w:rsidRPr="00B1471A">
              <w:rPr>
                <w:rFonts w:eastAsia="Times New Roman" w:cstheme="minorHAnsi"/>
                <w:sz w:val="24"/>
                <w:szCs w:val="24"/>
                <w:lang w:eastAsia="en-US"/>
              </w:rPr>
              <w:t xml:space="preserve"> - Sutarties kaina (su PVM) iki perskaičiavimo</w:t>
            </w:r>
          </w:p>
          <w:p w14:paraId="327739C2" w14:textId="77777777" w:rsidR="00780D82" w:rsidRPr="00B1471A" w:rsidRDefault="00780D82" w:rsidP="00FC0048">
            <w:pPr>
              <w:ind w:left="1332"/>
              <w:rPr>
                <w:rFonts w:eastAsia="Times New Roman" w:cstheme="minorHAnsi"/>
                <w:sz w:val="24"/>
                <w:szCs w:val="24"/>
                <w:lang w:eastAsia="en-US"/>
              </w:rPr>
            </w:pPr>
            <w:r w:rsidRPr="00B1471A">
              <w:rPr>
                <w:rFonts w:eastAsia="Times New Roman" w:cstheme="minorHAnsi"/>
                <w:sz w:val="24"/>
                <w:szCs w:val="24"/>
                <w:lang w:eastAsia="en-US"/>
              </w:rPr>
              <w:tab/>
              <w:t>A – Atliktų darbų kaina (su PVM) iki perskaičiavimo</w:t>
            </w:r>
          </w:p>
          <w:p w14:paraId="22EF861E" w14:textId="77777777" w:rsidR="00780D82" w:rsidRPr="00B1471A" w:rsidRDefault="00780D82" w:rsidP="00FC0048">
            <w:pPr>
              <w:ind w:left="1332"/>
              <w:rPr>
                <w:rFonts w:eastAsia="Times New Roman" w:cstheme="minorHAnsi"/>
                <w:sz w:val="24"/>
                <w:szCs w:val="24"/>
                <w:lang w:eastAsia="en-US"/>
              </w:rPr>
            </w:pPr>
            <w:r w:rsidRPr="00B1471A">
              <w:rPr>
                <w:rFonts w:eastAsia="Times New Roman" w:cstheme="minorHAnsi"/>
                <w:sz w:val="24"/>
                <w:szCs w:val="24"/>
                <w:lang w:eastAsia="en-US"/>
              </w:rPr>
              <w:tab/>
            </w:r>
            <w:r w:rsidRPr="00B1471A">
              <w:rPr>
                <w:rFonts w:eastAsia="Times New Roman" w:cstheme="minorHAnsi"/>
                <w:position w:val="-12"/>
                <w:sz w:val="24"/>
                <w:szCs w:val="24"/>
                <w:lang w:eastAsia="en-US"/>
              </w:rPr>
              <w:object w:dxaOrig="280" w:dyaOrig="360" w14:anchorId="441DAF25">
                <v:shape id="_x0000_i1098" type="#_x0000_t75" style="width:14.4pt;height:18.25pt" o:ole="">
                  <v:imagedata r:id="rId17" o:title=""/>
                </v:shape>
                <o:OLEObject Type="Embed" ProgID="Equation.3" ShapeID="_x0000_i1098" DrawAspect="Content" ObjectID="_1832138928" r:id="rId18"/>
              </w:object>
            </w:r>
            <w:r w:rsidRPr="00B1471A">
              <w:rPr>
                <w:rFonts w:eastAsia="Times New Roman" w:cstheme="minorHAnsi"/>
                <w:sz w:val="24"/>
                <w:szCs w:val="24"/>
                <w:lang w:eastAsia="en-US"/>
              </w:rPr>
              <w:t xml:space="preserve"> - senas PVM tarifas (procentais)</w:t>
            </w:r>
          </w:p>
          <w:p w14:paraId="59F9010B" w14:textId="77777777" w:rsidR="00780D82" w:rsidRPr="00B1471A" w:rsidRDefault="00780D82" w:rsidP="00FC0048">
            <w:pPr>
              <w:ind w:left="1332"/>
              <w:rPr>
                <w:rFonts w:eastAsia="Times New Roman" w:cstheme="minorHAnsi"/>
                <w:sz w:val="24"/>
                <w:szCs w:val="24"/>
                <w:lang w:eastAsia="en-US"/>
              </w:rPr>
            </w:pPr>
            <w:r w:rsidRPr="00B1471A">
              <w:rPr>
                <w:rFonts w:eastAsia="Times New Roman" w:cstheme="minorHAnsi"/>
                <w:sz w:val="24"/>
                <w:szCs w:val="24"/>
                <w:lang w:eastAsia="en-US"/>
              </w:rPr>
              <w:tab/>
            </w:r>
            <w:r w:rsidRPr="00B1471A">
              <w:rPr>
                <w:rFonts w:eastAsia="Times New Roman" w:cstheme="minorHAnsi"/>
                <w:position w:val="-12"/>
                <w:sz w:val="24"/>
                <w:szCs w:val="24"/>
                <w:lang w:eastAsia="en-US"/>
              </w:rPr>
              <w:object w:dxaOrig="320" w:dyaOrig="360" w14:anchorId="41D50492">
                <v:shape id="_x0000_i1099" type="#_x0000_t75" style="width:15.85pt;height:18.25pt" o:ole="">
                  <v:imagedata r:id="rId19" o:title=""/>
                </v:shape>
                <o:OLEObject Type="Embed" ProgID="Equation.3" ShapeID="_x0000_i1099" DrawAspect="Content" ObjectID="_1832138929" r:id="rId20"/>
              </w:object>
            </w:r>
            <w:r w:rsidRPr="00B1471A">
              <w:rPr>
                <w:rFonts w:eastAsia="Times New Roman" w:cstheme="minorHAnsi"/>
                <w:sz w:val="24"/>
                <w:szCs w:val="24"/>
                <w:lang w:eastAsia="en-US"/>
              </w:rPr>
              <w:t xml:space="preserve"> - naujas PVM tarifas (procentais)</w:t>
            </w:r>
          </w:p>
          <w:p w14:paraId="40A9DC29" w14:textId="77777777" w:rsidR="00780D82" w:rsidRPr="00B1471A" w:rsidRDefault="00780D82" w:rsidP="00FC0048">
            <w:pPr>
              <w:ind w:left="1332"/>
              <w:rPr>
                <w:rFonts w:eastAsia="Times New Roman" w:cstheme="minorHAnsi"/>
                <w:sz w:val="24"/>
                <w:szCs w:val="24"/>
                <w:lang w:eastAsia="en-US"/>
              </w:rPr>
            </w:pPr>
          </w:p>
          <w:tbl>
            <w:tblPr>
              <w:tblW w:w="8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9"/>
            </w:tblGrid>
            <w:tr w:rsidR="00780D82" w:rsidRPr="00B1471A" w14:paraId="7CAED9E1" w14:textId="77777777" w:rsidTr="0097061E">
              <w:trPr>
                <w:trHeight w:val="300"/>
              </w:trPr>
              <w:tc>
                <w:tcPr>
                  <w:tcW w:w="8859" w:type="dxa"/>
                  <w:tcBorders>
                    <w:top w:val="nil"/>
                    <w:left w:val="nil"/>
                    <w:bottom w:val="nil"/>
                    <w:right w:val="nil"/>
                  </w:tcBorders>
                </w:tcPr>
                <w:p w14:paraId="4F6FF094" w14:textId="77777777" w:rsidR="00780D82" w:rsidRPr="00B1471A" w:rsidRDefault="00780D82" w:rsidP="00C6155F">
                  <w:pPr>
                    <w:framePr w:hSpace="180" w:wrap="around" w:vAnchor="text" w:hAnchor="text" w:y="1"/>
                    <w:spacing w:after="200" w:line="276" w:lineRule="auto"/>
                    <w:suppressOverlap/>
                    <w:rPr>
                      <w:rFonts w:eastAsia="Times New Roman" w:cstheme="minorHAnsi"/>
                      <w:color w:val="000000"/>
                      <w:sz w:val="24"/>
                      <w:szCs w:val="24"/>
                      <w:lang w:eastAsia="en-US"/>
                    </w:rPr>
                  </w:pPr>
                  <w:r w:rsidRPr="00B1471A">
                    <w:rPr>
                      <w:rFonts w:eastAsia="Lucida Sans Unicode" w:cstheme="minorHAnsi"/>
                      <w:sz w:val="22"/>
                      <w:szCs w:val="22"/>
                      <w:lang w:val="en-US" w:eastAsia="ar-SA"/>
                    </w:rPr>
                    <w:t>8.9.3.</w:t>
                  </w:r>
                  <w:r w:rsidRPr="00B1471A">
                    <w:rPr>
                      <w:rFonts w:eastAsia="Lucida Sans Unicode" w:cstheme="minorHAnsi"/>
                      <w:sz w:val="24"/>
                      <w:szCs w:val="24"/>
                      <w:lang w:val="en-US" w:eastAsia="ar-SA"/>
                    </w:rPr>
                    <w:t xml:space="preserve"> </w:t>
                  </w:r>
                  <w:r w:rsidRPr="00B1471A">
                    <w:rPr>
                      <w:rFonts w:eastAsia="Lucida Sans Unicode" w:cstheme="minorHAnsi"/>
                      <w:sz w:val="24"/>
                      <w:szCs w:val="24"/>
                      <w:lang w:eastAsia="ar-SA"/>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kas mėnesį skelbiamo statybos sąnaudų elementų kainų indekso, labiausiai atitinkančio Objekto rūšį (statinių pagal tipą klasifikatoriaus „ Inžineriniai statiniai“ reikšmė pakinta daugiau kaip 0,05, t. y. kai Indekso pokyčio koeficientas yra didesnis nei 1,05.</w:t>
                  </w:r>
                  <w:r w:rsidRPr="00B1471A">
                    <w:rPr>
                      <w:rFonts w:eastAsia="Times New Roman" w:cstheme="minorHAnsi"/>
                      <w:color w:val="000000"/>
                      <w:sz w:val="24"/>
                      <w:szCs w:val="24"/>
                      <w:lang w:eastAsia="en-US"/>
                    </w:rPr>
                    <w:t xml:space="preserve"> </w:t>
                  </w:r>
                </w:p>
                <w:p w14:paraId="146D35E2" w14:textId="77777777" w:rsidR="00780D82" w:rsidRPr="00B1471A" w:rsidRDefault="00780D82" w:rsidP="00C6155F">
                  <w:pPr>
                    <w:framePr w:hSpace="180" w:wrap="around" w:vAnchor="text" w:hAnchor="text" w:y="1"/>
                    <w:widowControl w:val="0"/>
                    <w:suppressAutoHyphens/>
                    <w:autoSpaceDN w:val="0"/>
                    <w:spacing w:before="200"/>
                    <w:ind w:left="34"/>
                    <w:suppressOverlap/>
                    <w:textAlignment w:val="baseline"/>
                    <w:rPr>
                      <w:rFonts w:eastAsia="Lucida Sans Unicode" w:cstheme="minorHAnsi"/>
                      <w:sz w:val="24"/>
                      <w:szCs w:val="24"/>
                      <w:lang w:eastAsia="ar-SA"/>
                    </w:rPr>
                  </w:pPr>
                </w:p>
                <w:p w14:paraId="3CB8E9F5" w14:textId="77777777" w:rsidR="00780D82" w:rsidRPr="00B1471A" w:rsidRDefault="00780D82" w:rsidP="00C6155F">
                  <w:pPr>
                    <w:framePr w:hSpace="180" w:wrap="around" w:vAnchor="text" w:hAnchor="text" w:y="1"/>
                    <w:widowControl w:val="0"/>
                    <w:suppressAutoHyphens/>
                    <w:autoSpaceDN w:val="0"/>
                    <w:spacing w:before="200"/>
                    <w:ind w:left="1332" w:hanging="736"/>
                    <w:suppressOverlap/>
                    <w:textAlignment w:val="baseline"/>
                    <w:rPr>
                      <w:rFonts w:eastAsia="Lucida Sans Unicode" w:cstheme="minorHAnsi"/>
                      <w:sz w:val="24"/>
                      <w:szCs w:val="24"/>
                      <w:lang w:eastAsia="ar-SA"/>
                    </w:rPr>
                  </w:pPr>
                  <w:r w:rsidRPr="00B1471A">
                    <w:rPr>
                      <w:rFonts w:eastAsia="Lucida Sans Unicode" w:cstheme="minorHAnsi"/>
                      <w:sz w:val="22"/>
                      <w:szCs w:val="22"/>
                      <w:lang w:eastAsia="ar-SA"/>
                    </w:rPr>
                    <w:t>8.9.3.1.</w:t>
                  </w:r>
                  <w:r w:rsidRPr="00B1471A">
                    <w:rPr>
                      <w:rFonts w:eastAsia="Lucida Sans Unicode" w:cstheme="minorHAnsi"/>
                      <w:sz w:val="24"/>
                      <w:szCs w:val="24"/>
                      <w:lang w:eastAsia="ar-SA"/>
                    </w:rPr>
                    <w:t xml:space="preserve"> Sutarties kaina perskaičiuojama dėl Indekso pokyčio, Sutarties kainą (likusią nesumokėtos Sutarties kainos dalį) padauginant iš Indekso pokyčio koeficiento, kuris apskaičiuojamas pagal toliau nurodytą formulę:</w:t>
                  </w:r>
                </w:p>
                <w:p w14:paraId="1CF42117" w14:textId="77777777" w:rsidR="00780D82" w:rsidRPr="00B1471A" w:rsidRDefault="00780D82" w:rsidP="00C6155F">
                  <w:pPr>
                    <w:framePr w:hSpace="180" w:wrap="around" w:vAnchor="text" w:hAnchor="text" w:y="1"/>
                    <w:widowControl w:val="0"/>
                    <w:suppressAutoHyphens/>
                    <w:autoSpaceDN w:val="0"/>
                    <w:spacing w:before="200"/>
                    <w:ind w:left="1332"/>
                    <w:suppressOverlap/>
                    <w:textAlignment w:val="baseline"/>
                    <w:rPr>
                      <w:rFonts w:eastAsia="Lucida Sans Unicode" w:cstheme="minorHAnsi"/>
                      <w:sz w:val="24"/>
                      <w:szCs w:val="24"/>
                      <w:lang w:eastAsia="ar-SA"/>
                    </w:rPr>
                  </w:pPr>
                  <w:r w:rsidRPr="00B1471A">
                    <w:rPr>
                      <w:rFonts w:eastAsia="Lucida Sans Unicode" w:cstheme="minorHAnsi"/>
                      <w:sz w:val="24"/>
                      <w:szCs w:val="24"/>
                      <w:lang w:eastAsia="ar-SA"/>
                    </w:rPr>
                    <w:t xml:space="preserve">K = </w:t>
                  </w:r>
                  <w:proofErr w:type="spellStart"/>
                  <w:r w:rsidRPr="00B1471A">
                    <w:rPr>
                      <w:rFonts w:eastAsia="Lucida Sans Unicode" w:cstheme="minorHAnsi"/>
                      <w:sz w:val="24"/>
                      <w:szCs w:val="24"/>
                      <w:lang w:eastAsia="ar-SA"/>
                    </w:rPr>
                    <w:t>IPb</w:t>
                  </w:r>
                  <w:proofErr w:type="spellEnd"/>
                  <w:r w:rsidRPr="00B1471A">
                    <w:rPr>
                      <w:rFonts w:eastAsia="Lucida Sans Unicode" w:cstheme="minorHAnsi"/>
                      <w:sz w:val="24"/>
                      <w:szCs w:val="24"/>
                      <w:lang w:eastAsia="ar-SA"/>
                    </w:rPr>
                    <w:t xml:space="preserve"> / </w:t>
                  </w:r>
                  <w:proofErr w:type="spellStart"/>
                  <w:r w:rsidRPr="00B1471A">
                    <w:rPr>
                      <w:rFonts w:eastAsia="Lucida Sans Unicode" w:cstheme="minorHAnsi"/>
                      <w:sz w:val="24"/>
                      <w:szCs w:val="24"/>
                      <w:lang w:eastAsia="ar-SA"/>
                    </w:rPr>
                    <w:t>IPr</w:t>
                  </w:r>
                  <w:proofErr w:type="spellEnd"/>
                </w:p>
                <w:p w14:paraId="5CA634F6" w14:textId="77777777" w:rsidR="00780D82" w:rsidRPr="00B1471A" w:rsidRDefault="00780D82" w:rsidP="00C6155F">
                  <w:pPr>
                    <w:framePr w:hSpace="180" w:wrap="around" w:vAnchor="text" w:hAnchor="text" w:y="1"/>
                    <w:widowControl w:val="0"/>
                    <w:suppressAutoHyphens/>
                    <w:autoSpaceDN w:val="0"/>
                    <w:spacing w:before="200"/>
                    <w:ind w:left="1332"/>
                    <w:suppressOverlap/>
                    <w:textAlignment w:val="baseline"/>
                    <w:rPr>
                      <w:rFonts w:eastAsia="Lucida Sans Unicode" w:cstheme="minorHAnsi"/>
                      <w:sz w:val="24"/>
                      <w:szCs w:val="24"/>
                      <w:lang w:eastAsia="ar-SA"/>
                    </w:rPr>
                  </w:pPr>
                  <w:r w:rsidRPr="00B1471A">
                    <w:rPr>
                      <w:rFonts w:eastAsia="Lucida Sans Unicode" w:cstheme="minorHAnsi"/>
                      <w:sz w:val="24"/>
                      <w:szCs w:val="24"/>
                      <w:lang w:eastAsia="ar-SA"/>
                    </w:rPr>
                    <w:t>Kur:</w:t>
                  </w:r>
                  <w:r w:rsidRPr="00B1471A">
                    <w:rPr>
                      <w:rFonts w:eastAsia="Lucida Sans Unicode" w:cstheme="minorHAnsi"/>
                      <w:sz w:val="24"/>
                      <w:szCs w:val="24"/>
                      <w:lang w:eastAsia="ar-SA"/>
                    </w:rPr>
                    <w:t> </w:t>
                  </w:r>
                  <w:r w:rsidRPr="00B1471A">
                    <w:rPr>
                      <w:rFonts w:eastAsia="Lucida Sans Unicode" w:cstheme="minorHAnsi"/>
                      <w:sz w:val="24"/>
                      <w:szCs w:val="24"/>
                      <w:lang w:eastAsia="ar-SA"/>
                    </w:rPr>
                    <w:t> </w:t>
                  </w:r>
                </w:p>
                <w:p w14:paraId="6F4AB7C0" w14:textId="77777777" w:rsidR="00780D82" w:rsidRPr="00B1471A" w:rsidRDefault="00780D82" w:rsidP="00C6155F">
                  <w:pPr>
                    <w:framePr w:hSpace="180" w:wrap="around" w:vAnchor="text" w:hAnchor="text" w:y="1"/>
                    <w:widowControl w:val="0"/>
                    <w:suppressAutoHyphens/>
                    <w:autoSpaceDN w:val="0"/>
                    <w:spacing w:before="200"/>
                    <w:ind w:left="1332"/>
                    <w:suppressOverlap/>
                    <w:textAlignment w:val="baseline"/>
                    <w:rPr>
                      <w:rFonts w:eastAsia="Lucida Sans Unicode" w:cstheme="minorHAnsi"/>
                      <w:sz w:val="24"/>
                      <w:szCs w:val="24"/>
                      <w:lang w:eastAsia="ar-SA"/>
                    </w:rPr>
                  </w:pPr>
                  <w:r w:rsidRPr="00B1471A">
                    <w:rPr>
                      <w:rFonts w:eastAsia="Lucida Sans Unicode" w:cstheme="minorHAnsi"/>
                      <w:sz w:val="24"/>
                      <w:szCs w:val="24"/>
                      <w:lang w:eastAsia="ar-SA"/>
                    </w:rPr>
                    <w:t>K – Indekso pokyčio koeficientas;</w:t>
                  </w:r>
                </w:p>
                <w:p w14:paraId="207840A8" w14:textId="77777777" w:rsidR="00780D82" w:rsidRPr="00B1471A" w:rsidRDefault="00780D82" w:rsidP="00C6155F">
                  <w:pPr>
                    <w:framePr w:hSpace="180" w:wrap="around" w:vAnchor="text" w:hAnchor="text" w:y="1"/>
                    <w:widowControl w:val="0"/>
                    <w:suppressAutoHyphens/>
                    <w:autoSpaceDN w:val="0"/>
                    <w:spacing w:before="200"/>
                    <w:ind w:left="1332"/>
                    <w:suppressOverlap/>
                    <w:textAlignment w:val="baseline"/>
                    <w:rPr>
                      <w:rFonts w:eastAsia="Lucida Sans Unicode" w:cstheme="minorHAnsi"/>
                      <w:sz w:val="24"/>
                      <w:szCs w:val="24"/>
                      <w:lang w:eastAsia="ar-SA"/>
                    </w:rPr>
                  </w:pPr>
                  <w:proofErr w:type="spellStart"/>
                  <w:r w:rsidRPr="00B1471A">
                    <w:rPr>
                      <w:rFonts w:eastAsia="Lucida Sans Unicode" w:cstheme="minorHAnsi"/>
                      <w:sz w:val="24"/>
                      <w:szCs w:val="24"/>
                      <w:lang w:eastAsia="ar-SA"/>
                    </w:rPr>
                    <w:t>IPr</w:t>
                  </w:r>
                  <w:proofErr w:type="spellEnd"/>
                  <w:r w:rsidRPr="00B1471A">
                    <w:rPr>
                      <w:rFonts w:eastAsia="Lucida Sans Unicode" w:cstheme="minorHAnsi"/>
                      <w:sz w:val="24"/>
                      <w:szCs w:val="24"/>
                      <w:lang w:eastAsia="ar-SA"/>
                    </w:rPr>
                    <w:t xml:space="preserve"> – Indekso reikšmė laikotarpio pradžioje;</w:t>
                  </w:r>
                </w:p>
                <w:p w14:paraId="405522E8" w14:textId="77777777" w:rsidR="00780D82" w:rsidRPr="00B1471A" w:rsidRDefault="00780D82" w:rsidP="00C6155F">
                  <w:pPr>
                    <w:framePr w:hSpace="180" w:wrap="around" w:vAnchor="text" w:hAnchor="text" w:y="1"/>
                    <w:widowControl w:val="0"/>
                    <w:suppressAutoHyphens/>
                    <w:autoSpaceDN w:val="0"/>
                    <w:spacing w:before="200"/>
                    <w:ind w:left="1332"/>
                    <w:suppressOverlap/>
                    <w:textAlignment w:val="baseline"/>
                    <w:rPr>
                      <w:rFonts w:eastAsia="Lucida Sans Unicode" w:cstheme="minorHAnsi"/>
                      <w:sz w:val="24"/>
                      <w:szCs w:val="24"/>
                      <w:lang w:eastAsia="ar-SA"/>
                    </w:rPr>
                  </w:pPr>
                  <w:proofErr w:type="spellStart"/>
                  <w:r w:rsidRPr="00B1471A">
                    <w:rPr>
                      <w:rFonts w:eastAsia="Lucida Sans Unicode" w:cstheme="minorHAnsi"/>
                      <w:sz w:val="24"/>
                      <w:szCs w:val="24"/>
                      <w:lang w:eastAsia="ar-SA"/>
                    </w:rPr>
                    <w:t>IPb</w:t>
                  </w:r>
                  <w:proofErr w:type="spellEnd"/>
                  <w:r w:rsidRPr="00B1471A">
                    <w:rPr>
                      <w:rFonts w:eastAsia="Lucida Sans Unicode" w:cstheme="minorHAnsi"/>
                      <w:sz w:val="24"/>
                      <w:szCs w:val="24"/>
                      <w:lang w:eastAsia="ar-SA"/>
                    </w:rPr>
                    <w:t xml:space="preserve"> – Indekso reikšmė laikotarpio pabaigoje;</w:t>
                  </w:r>
                </w:p>
                <w:p w14:paraId="1D28E8C3" w14:textId="77777777" w:rsidR="00780D82" w:rsidRPr="00B1471A" w:rsidRDefault="00780D82" w:rsidP="00C6155F">
                  <w:pPr>
                    <w:framePr w:hSpace="180" w:wrap="around" w:vAnchor="text" w:hAnchor="text" w:y="1"/>
                    <w:widowControl w:val="0"/>
                    <w:suppressAutoHyphens/>
                    <w:autoSpaceDN w:val="0"/>
                    <w:spacing w:before="200"/>
                    <w:ind w:left="1332"/>
                    <w:suppressOverlap/>
                    <w:textAlignment w:val="baseline"/>
                    <w:rPr>
                      <w:rFonts w:eastAsia="Lucida Sans Unicode" w:cstheme="minorHAnsi"/>
                      <w:sz w:val="24"/>
                      <w:szCs w:val="24"/>
                      <w:lang w:eastAsia="ar-SA"/>
                    </w:rPr>
                  </w:pPr>
                  <w:r w:rsidRPr="00B1471A">
                    <w:rPr>
                      <w:rFonts w:eastAsia="Lucida Sans Unicode" w:cstheme="minorHAnsi"/>
                      <w:sz w:val="24"/>
                      <w:szCs w:val="24"/>
                      <w:lang w:eastAsia="ar-SA"/>
                    </w:rPr>
                    <w:t>Laikotarpis yra bet koks laikotarpis, kurio pradžia yra ne ankstesnė, negu Sutarties įsigaliojimo diena, pabaiga ne vėlesnė, negu paskutiniojo Atliktų darbų akto pagal Sutartį sudarymo diena.</w:t>
                  </w:r>
                </w:p>
                <w:p w14:paraId="45764972" w14:textId="77777777" w:rsidR="00780D82" w:rsidRPr="00B1471A" w:rsidRDefault="00780D82" w:rsidP="00C6155F">
                  <w:pPr>
                    <w:framePr w:hSpace="180" w:wrap="around" w:vAnchor="text" w:hAnchor="text" w:y="1"/>
                    <w:widowControl w:val="0"/>
                    <w:suppressAutoHyphens/>
                    <w:autoSpaceDN w:val="0"/>
                    <w:spacing w:before="200"/>
                    <w:ind w:left="1305" w:hanging="709"/>
                    <w:suppressOverlap/>
                    <w:textAlignment w:val="baseline"/>
                    <w:rPr>
                      <w:rFonts w:eastAsia="Lucida Sans Unicode" w:cstheme="minorHAnsi"/>
                      <w:sz w:val="24"/>
                      <w:szCs w:val="24"/>
                      <w:lang w:eastAsia="ar-SA"/>
                    </w:rPr>
                  </w:pPr>
                  <w:r w:rsidRPr="00B1471A">
                    <w:rPr>
                      <w:rFonts w:eastAsia="Lucida Sans Unicode" w:cstheme="minorHAnsi"/>
                      <w:sz w:val="22"/>
                      <w:szCs w:val="22"/>
                      <w:lang w:eastAsia="ar-SA"/>
                    </w:rPr>
                    <w:t>8.9.3.2</w:t>
                  </w:r>
                  <w:r w:rsidRPr="00B1471A">
                    <w:rPr>
                      <w:rFonts w:eastAsia="Lucida Sans Unicode" w:cstheme="minorHAnsi"/>
                      <w:sz w:val="24"/>
                      <w:szCs w:val="24"/>
                      <w:lang w:eastAsia="ar-SA"/>
                    </w:rPr>
                    <w:t>.</w:t>
                  </w:r>
                  <w:r w:rsidRPr="00B1471A">
                    <w:rPr>
                      <w:rFonts w:eastAsia="Lucida Sans Unicode" w:cstheme="minorHAnsi"/>
                      <w:sz w:val="24"/>
                      <w:szCs w:val="24"/>
                      <w:lang w:eastAsia="ar-SA"/>
                    </w:rPr>
                    <w:t> </w:t>
                  </w:r>
                  <w:r w:rsidRPr="00B1471A">
                    <w:rPr>
                      <w:rFonts w:eastAsia="Lucida Sans Unicode" w:cstheme="minorHAnsi"/>
                      <w:sz w:val="24"/>
                      <w:szCs w:val="24"/>
                      <w:lang w:eastAsia="ar-SA"/>
                    </w:rPr>
                    <w:t> </w:t>
                  </w:r>
                  <w:r w:rsidRPr="00B1471A">
                    <w:rPr>
                      <w:rFonts w:eastAsia="Lucida Sans Unicode" w:cstheme="minorHAnsi"/>
                      <w:sz w:val="24"/>
                      <w:szCs w:val="24"/>
                      <w:lang w:eastAsia="ar-SA"/>
                    </w:rPr>
                    <w:t> </w:t>
                  </w:r>
                  <w:r w:rsidRPr="00B1471A">
                    <w:rPr>
                      <w:rFonts w:eastAsia="Lucida Sans Unicode" w:cstheme="minorHAnsi"/>
                      <w:sz w:val="24"/>
                      <w:szCs w:val="24"/>
                      <w:lang w:eastAsia="ar-SA"/>
                    </w:rPr>
                    <w:t> </w:t>
                  </w:r>
                  <w:r w:rsidRPr="00B1471A">
                    <w:rPr>
                      <w:rFonts w:eastAsia="Lucida Sans Unicode" w:cstheme="minorHAnsi"/>
                      <w:sz w:val="24"/>
                      <w:szCs w:val="24"/>
                      <w:lang w:eastAsia="ar-SA"/>
                    </w:rPr>
                    <w:t>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65EC74A0" w14:textId="77777777" w:rsidR="00780D82" w:rsidRPr="00B1471A" w:rsidRDefault="00780D82" w:rsidP="00C6155F">
                  <w:pPr>
                    <w:framePr w:hSpace="180" w:wrap="around" w:vAnchor="text" w:hAnchor="text" w:y="1"/>
                    <w:widowControl w:val="0"/>
                    <w:suppressAutoHyphens/>
                    <w:autoSpaceDN w:val="0"/>
                    <w:spacing w:before="200"/>
                    <w:ind w:left="1332" w:hanging="736"/>
                    <w:suppressOverlap/>
                    <w:textAlignment w:val="baseline"/>
                    <w:rPr>
                      <w:rFonts w:eastAsia="Lucida Sans Unicode" w:cstheme="minorHAnsi"/>
                      <w:sz w:val="24"/>
                      <w:szCs w:val="24"/>
                      <w:lang w:eastAsia="ar-SA"/>
                    </w:rPr>
                  </w:pPr>
                  <w:r w:rsidRPr="00B1471A">
                    <w:rPr>
                      <w:rFonts w:eastAsia="Lucida Sans Unicode" w:cstheme="minorHAnsi"/>
                      <w:sz w:val="22"/>
                      <w:szCs w:val="22"/>
                      <w:lang w:eastAsia="ar-SA"/>
                    </w:rPr>
                    <w:t>8.9.3.3.</w:t>
                  </w:r>
                  <w:r w:rsidRPr="00B1471A">
                    <w:rPr>
                      <w:rFonts w:eastAsia="Lucida Sans Unicode" w:cstheme="minorHAnsi"/>
                      <w:sz w:val="22"/>
                      <w:szCs w:val="22"/>
                      <w:lang w:eastAsia="ar-SA"/>
                    </w:rPr>
                    <w:t> </w:t>
                  </w:r>
                  <w:r w:rsidRPr="00B1471A">
                    <w:rPr>
                      <w:rFonts w:eastAsia="Lucida Sans Unicode" w:cstheme="minorHAnsi"/>
                      <w:sz w:val="24"/>
                      <w:szCs w:val="24"/>
                      <w:lang w:eastAsia="ar-SA"/>
                    </w:rPr>
                    <w:t xml:space="preserve">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w:t>
                  </w:r>
                  <w:r w:rsidRPr="00B1471A">
                    <w:rPr>
                      <w:rFonts w:eastAsia="Lucida Sans Unicode" w:cstheme="minorHAnsi"/>
                      <w:sz w:val="24"/>
                      <w:szCs w:val="24"/>
                      <w:lang w:eastAsia="ar-SA"/>
                    </w:rPr>
                    <w:lastRenderedPageBreak/>
                    <w:t>Sutarties kaina ir perskaičiavimą atlikti kitame Atliktų darbų akte, arba (b) sustabdyti Atliktų darbų akto pateikimą iki bus perskaičiuota Sutarties kaina.</w:t>
                  </w:r>
                </w:p>
                <w:p w14:paraId="3B4312A4" w14:textId="77777777" w:rsidR="00780D82" w:rsidRPr="00B1471A" w:rsidRDefault="00780D82" w:rsidP="00C6155F">
                  <w:pPr>
                    <w:framePr w:hSpace="180" w:wrap="around" w:vAnchor="text" w:hAnchor="text" w:y="1"/>
                    <w:widowControl w:val="0"/>
                    <w:suppressAutoHyphens/>
                    <w:autoSpaceDN w:val="0"/>
                    <w:spacing w:before="200"/>
                    <w:ind w:left="1332" w:hanging="736"/>
                    <w:suppressOverlap/>
                    <w:textAlignment w:val="baseline"/>
                    <w:rPr>
                      <w:rFonts w:eastAsia="Lucida Sans Unicode" w:cstheme="minorHAnsi"/>
                      <w:sz w:val="24"/>
                      <w:szCs w:val="24"/>
                      <w:lang w:eastAsia="ar-SA"/>
                    </w:rPr>
                  </w:pPr>
                  <w:r w:rsidRPr="00B1471A">
                    <w:rPr>
                      <w:rFonts w:eastAsia="Lucida Sans Unicode" w:cstheme="minorHAnsi"/>
                      <w:sz w:val="22"/>
                      <w:szCs w:val="22"/>
                      <w:lang w:eastAsia="ar-SA"/>
                    </w:rPr>
                    <w:t>8.9.3.4</w:t>
                  </w:r>
                  <w:r w:rsidRPr="00B1471A">
                    <w:rPr>
                      <w:rFonts w:eastAsia="Lucida Sans Unicode" w:cstheme="minorHAnsi"/>
                      <w:sz w:val="24"/>
                      <w:szCs w:val="24"/>
                      <w:lang w:eastAsia="ar-SA"/>
                    </w:rPr>
                    <w:t>.</w:t>
                  </w:r>
                  <w:r w:rsidRPr="00B1471A">
                    <w:rPr>
                      <w:rFonts w:eastAsia="Lucida Sans Unicode" w:cstheme="minorHAnsi"/>
                      <w:sz w:val="24"/>
                      <w:szCs w:val="24"/>
                      <w:lang w:eastAsia="ar-SA"/>
                    </w:rPr>
                    <w:t> </w:t>
                  </w:r>
                  <w:r w:rsidRPr="00B1471A">
                    <w:rPr>
                      <w:rFonts w:eastAsia="Lucida Sans Unicode" w:cstheme="minorHAnsi"/>
                      <w:sz w:val="24"/>
                      <w:szCs w:val="24"/>
                      <w:lang w:eastAsia="ar-SA"/>
                    </w:rPr>
                    <w:t xml:space="preserve"> Sutarties kainos peržiūra gali būti atliekama ne anksčiau nei po 6 (šešių) mėnesių po Sutarties įsigaliojimo dienos. </w:t>
                  </w:r>
                </w:p>
                <w:p w14:paraId="172EE25D" w14:textId="77777777" w:rsidR="00780D82" w:rsidRPr="00B1471A" w:rsidRDefault="00780D82" w:rsidP="00C6155F">
                  <w:pPr>
                    <w:framePr w:hSpace="180" w:wrap="around" w:vAnchor="text" w:hAnchor="text" w:y="1"/>
                    <w:widowControl w:val="0"/>
                    <w:suppressAutoHyphens/>
                    <w:autoSpaceDN w:val="0"/>
                    <w:spacing w:before="200"/>
                    <w:ind w:left="1332" w:hanging="736"/>
                    <w:suppressOverlap/>
                    <w:textAlignment w:val="baseline"/>
                    <w:rPr>
                      <w:rFonts w:eastAsia="Lucida Sans Unicode" w:cstheme="minorHAnsi"/>
                      <w:sz w:val="24"/>
                      <w:szCs w:val="24"/>
                      <w:lang w:eastAsia="ar-SA"/>
                    </w:rPr>
                  </w:pPr>
                  <w:r w:rsidRPr="00B1471A">
                    <w:rPr>
                      <w:rFonts w:eastAsia="Lucida Sans Unicode" w:cstheme="minorHAnsi"/>
                      <w:sz w:val="22"/>
                      <w:szCs w:val="22"/>
                      <w:lang w:eastAsia="ar-SA"/>
                    </w:rPr>
                    <w:t>8.9.3.5</w:t>
                  </w:r>
                  <w:r w:rsidRPr="00B1471A">
                    <w:rPr>
                      <w:rFonts w:eastAsia="Lucida Sans Unicode" w:cstheme="minorHAnsi"/>
                      <w:sz w:val="24"/>
                      <w:szCs w:val="24"/>
                      <w:lang w:eastAsia="ar-SA"/>
                    </w:rPr>
                    <w:t>.</w:t>
                  </w:r>
                  <w:r w:rsidRPr="00B1471A">
                    <w:rPr>
                      <w:rFonts w:eastAsia="Lucida Sans Unicode" w:cstheme="minorHAnsi"/>
                      <w:sz w:val="24"/>
                      <w:szCs w:val="24"/>
                      <w:lang w:eastAsia="ar-SA"/>
                    </w:rPr>
                    <w:t> </w:t>
                  </w:r>
                  <w:r w:rsidRPr="00B1471A">
                    <w:rPr>
                      <w:rFonts w:eastAsia="Lucida Sans Unicode" w:cstheme="minorHAnsi"/>
                      <w:sz w:val="24"/>
                      <w:szCs w:val="24"/>
                      <w:lang w:eastAsia="ar-SA"/>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tc>
            </w:tr>
          </w:tbl>
          <w:p w14:paraId="5AE9939C" w14:textId="77777777" w:rsidR="00780D82" w:rsidRPr="00B1471A" w:rsidRDefault="00780D82" w:rsidP="00FC0048">
            <w:pPr>
              <w:numPr>
                <w:ilvl w:val="1"/>
                <w:numId w:val="0"/>
              </w:numPr>
              <w:spacing w:before="200" w:after="200" w:line="276" w:lineRule="auto"/>
              <w:ind w:left="1202" w:hanging="480"/>
              <w:rPr>
                <w:rFonts w:eastAsia="Times New Roman" w:cstheme="minorHAnsi"/>
                <w:sz w:val="24"/>
                <w:szCs w:val="24"/>
                <w:lang w:eastAsia="en-US"/>
              </w:rPr>
            </w:pPr>
            <w:r w:rsidRPr="00B1471A">
              <w:rPr>
                <w:rFonts w:eastAsia="Times New Roman" w:cstheme="minorHAnsi"/>
                <w:sz w:val="24"/>
                <w:szCs w:val="24"/>
                <w:lang w:eastAsia="en-US"/>
              </w:rPr>
              <w:lastRenderedPageBreak/>
              <w:t xml:space="preserve">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4DD09FB6" w14:textId="77777777" w:rsidR="00780D82" w:rsidRPr="00B1471A" w:rsidRDefault="00780D82" w:rsidP="00FC0048">
            <w:pPr>
              <w:numPr>
                <w:ilvl w:val="1"/>
                <w:numId w:val="0"/>
              </w:numPr>
              <w:spacing w:before="200" w:after="200" w:line="276" w:lineRule="auto"/>
              <w:ind w:left="1202" w:hanging="480"/>
              <w:jc w:val="left"/>
              <w:rPr>
                <w:rFonts w:eastAsia="Times New Roman" w:cstheme="minorHAnsi"/>
                <w:sz w:val="24"/>
                <w:szCs w:val="24"/>
                <w:lang w:eastAsia="en-US"/>
              </w:rPr>
            </w:pPr>
          </w:p>
          <w:p w14:paraId="578BF35D" w14:textId="77777777" w:rsidR="00780D82" w:rsidRPr="00B1471A" w:rsidRDefault="00780D82" w:rsidP="00FC0048">
            <w:pPr>
              <w:ind w:left="1202"/>
              <w:rPr>
                <w:rFonts w:eastAsia="Times New Roman" w:cstheme="minorHAnsi"/>
                <w:sz w:val="24"/>
                <w:szCs w:val="24"/>
                <w:lang w:eastAsia="en-US"/>
              </w:rPr>
            </w:pPr>
            <w:r w:rsidRPr="00B1471A">
              <w:rPr>
                <w:rFonts w:eastAsia="Times New Roman" w:cstheme="minorHAnsi"/>
                <w:sz w:val="24"/>
                <w:szCs w:val="24"/>
                <w:lang w:eastAsia="en-US"/>
              </w:rPr>
              <w:t>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p w14:paraId="6F0BBD4F" w14:textId="77777777" w:rsidR="00AE0609" w:rsidRDefault="00AE0609" w:rsidP="00FC0048">
            <w:pPr>
              <w:rPr>
                <w:rFonts w:eastAsia="Times New Roman" w:cstheme="minorHAnsi"/>
                <w:sz w:val="22"/>
                <w:szCs w:val="22"/>
                <w:lang w:val="en-US" w:eastAsia="en-US"/>
              </w:rPr>
            </w:pPr>
          </w:p>
          <w:p w14:paraId="7F973FCC" w14:textId="77777777" w:rsidR="00AE0609" w:rsidRDefault="00AE0609" w:rsidP="00FC0048">
            <w:pPr>
              <w:ind w:left="1202"/>
              <w:rPr>
                <w:rFonts w:eastAsia="Times New Roman" w:cstheme="minorHAnsi"/>
                <w:sz w:val="22"/>
                <w:szCs w:val="22"/>
                <w:lang w:val="en-US" w:eastAsia="en-US"/>
              </w:rPr>
            </w:pPr>
          </w:p>
          <w:p w14:paraId="215C54AA" w14:textId="77777777" w:rsidR="00AE0609" w:rsidRPr="009B3A36" w:rsidRDefault="00AE0609" w:rsidP="00FC0048">
            <w:pPr>
              <w:ind w:left="1202"/>
              <w:rPr>
                <w:rFonts w:eastAsia="Times New Roman" w:cstheme="minorHAnsi"/>
                <w:sz w:val="22"/>
                <w:szCs w:val="22"/>
                <w:lang w:val="en-US" w:eastAsia="en-US"/>
              </w:rPr>
            </w:pPr>
          </w:p>
        </w:tc>
      </w:tr>
      <w:tr w:rsidR="00780D82" w:rsidRPr="009B3A36" w14:paraId="2843B01D" w14:textId="77777777" w:rsidTr="00754B44">
        <w:tc>
          <w:tcPr>
            <w:tcW w:w="9781" w:type="dxa"/>
            <w:gridSpan w:val="4"/>
            <w:tcBorders>
              <w:top w:val="nil"/>
              <w:left w:val="nil"/>
              <w:bottom w:val="nil"/>
              <w:right w:val="nil"/>
            </w:tcBorders>
          </w:tcPr>
          <w:p w14:paraId="7AD714BE" w14:textId="35AC6913"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lastRenderedPageBreak/>
              <w:t>PAKEITIMAI</w:t>
            </w:r>
          </w:p>
        </w:tc>
      </w:tr>
      <w:tr w:rsidR="00780D82" w:rsidRPr="009B3A36" w14:paraId="0695B302" w14:textId="77777777" w:rsidTr="00754B44">
        <w:trPr>
          <w:cantSplit/>
          <w:trHeight w:val="1455"/>
        </w:trPr>
        <w:tc>
          <w:tcPr>
            <w:tcW w:w="860" w:type="dxa"/>
            <w:gridSpan w:val="2"/>
            <w:tcBorders>
              <w:top w:val="nil"/>
              <w:left w:val="nil"/>
              <w:bottom w:val="nil"/>
              <w:right w:val="nil"/>
            </w:tcBorders>
          </w:tcPr>
          <w:p w14:paraId="47C82260" w14:textId="77777777" w:rsidR="00780D82" w:rsidRPr="009B3A36" w:rsidRDefault="00780D82" w:rsidP="00FC0048">
            <w:pPr>
              <w:numPr>
                <w:ilvl w:val="0"/>
                <w:numId w:val="28"/>
              </w:numPr>
              <w:spacing w:before="200" w:after="200" w:line="276" w:lineRule="auto"/>
              <w:ind w:left="0" w:firstLine="0"/>
              <w:jc w:val="left"/>
              <w:rPr>
                <w:rFonts w:eastAsia="Times New Roman" w:cstheme="minorHAnsi"/>
                <w:sz w:val="22"/>
                <w:szCs w:val="22"/>
                <w:lang w:eastAsia="en-US"/>
              </w:rPr>
            </w:pPr>
          </w:p>
        </w:tc>
        <w:tc>
          <w:tcPr>
            <w:tcW w:w="8921" w:type="dxa"/>
            <w:gridSpan w:val="2"/>
            <w:tcBorders>
              <w:top w:val="nil"/>
              <w:left w:val="nil"/>
              <w:bottom w:val="nil"/>
              <w:right w:val="nil"/>
            </w:tcBorders>
          </w:tcPr>
          <w:p w14:paraId="63DB8E8C"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color w:val="000000"/>
                <w:sz w:val="24"/>
                <w:szCs w:val="24"/>
                <w:lang w:eastAsia="en-US"/>
              </w:rPr>
              <w:t xml:space="preserve">Šiame skyriuje nustatyta tvarka pasirašant papildomą susitarimą, gali būti vykdomi pakeitimai </w:t>
            </w:r>
            <w:r w:rsidRPr="00B1471A">
              <w:rPr>
                <w:rFonts w:eastAsia="Times New Roman" w:cstheme="minorHAnsi"/>
                <w:color w:val="000000"/>
                <w:spacing w:val="-3"/>
                <w:sz w:val="24"/>
                <w:szCs w:val="24"/>
                <w:lang w:eastAsia="en-US"/>
              </w:rPr>
              <w:t xml:space="preserve">. </w:t>
            </w:r>
            <w:r w:rsidRPr="00B1471A">
              <w:rPr>
                <w:rFonts w:eastAsia="Times New Roman" w:cstheme="minorHAnsi"/>
                <w:sz w:val="24"/>
                <w:szCs w:val="24"/>
                <w:lang w:eastAsia="en-US"/>
              </w:rPr>
              <w:t>Pakeitimai gali apimti:</w:t>
            </w:r>
          </w:p>
          <w:p w14:paraId="78F86A3F" w14:textId="77777777" w:rsidR="00780D82" w:rsidRPr="00B1471A" w:rsidRDefault="00780D82" w:rsidP="00FC0048">
            <w:pPr>
              <w:numPr>
                <w:ilvl w:val="0"/>
                <w:numId w:val="29"/>
              </w:numPr>
              <w:spacing w:before="60" w:after="200" w:line="276" w:lineRule="auto"/>
              <w:ind w:left="1090" w:hanging="686"/>
              <w:jc w:val="left"/>
              <w:rPr>
                <w:rFonts w:eastAsia="Times New Roman" w:cstheme="minorHAnsi"/>
                <w:sz w:val="24"/>
                <w:szCs w:val="24"/>
                <w:lang w:eastAsia="en-US"/>
              </w:rPr>
            </w:pPr>
            <w:r w:rsidRPr="00B1471A">
              <w:rPr>
                <w:rFonts w:eastAsia="Times New Roman" w:cstheme="minorHAnsi"/>
                <w:sz w:val="24"/>
                <w:szCs w:val="24"/>
                <w:lang w:eastAsia="en-US"/>
              </w:rPr>
              <w:t xml:space="preserve">bet kurios Darbų dalies montavimo ar įrengimo vietos ar padėties keitimą, Darbų dalies lygių, pozicijų ir (arba) matmenų pakitimus; </w:t>
            </w:r>
          </w:p>
          <w:p w14:paraId="6D10E779" w14:textId="77777777" w:rsidR="00780D82" w:rsidRPr="00B1471A" w:rsidRDefault="00780D82" w:rsidP="00FC0048">
            <w:pPr>
              <w:numPr>
                <w:ilvl w:val="0"/>
                <w:numId w:val="29"/>
              </w:numPr>
              <w:spacing w:before="60" w:after="200" w:line="276" w:lineRule="auto"/>
              <w:ind w:left="1090" w:hanging="704"/>
              <w:jc w:val="left"/>
              <w:rPr>
                <w:rFonts w:eastAsia="Times New Roman" w:cstheme="minorHAnsi"/>
                <w:sz w:val="24"/>
                <w:szCs w:val="24"/>
                <w:lang w:eastAsia="en-US"/>
              </w:rPr>
            </w:pPr>
            <w:r w:rsidRPr="00B1471A">
              <w:rPr>
                <w:rFonts w:eastAsia="Times New Roman" w:cstheme="minorHAnsi"/>
                <w:sz w:val="24"/>
                <w:szCs w:val="24"/>
                <w:lang w:eastAsia="en-US"/>
              </w:rPr>
              <w:t xml:space="preserve">bet kurio atskiro Darbo atsisakymą arba Darbo apimties sumažinimą; </w:t>
            </w:r>
          </w:p>
          <w:p w14:paraId="3C8CFF13" w14:textId="77777777" w:rsidR="00780D82" w:rsidRPr="00B1471A" w:rsidRDefault="00780D82" w:rsidP="00FC0048">
            <w:pPr>
              <w:numPr>
                <w:ilvl w:val="0"/>
                <w:numId w:val="29"/>
              </w:numPr>
              <w:spacing w:before="60" w:after="200" w:line="276" w:lineRule="auto"/>
              <w:ind w:left="1090" w:hanging="704"/>
              <w:jc w:val="left"/>
              <w:rPr>
                <w:rFonts w:eastAsia="Times New Roman" w:cstheme="minorHAnsi"/>
                <w:sz w:val="24"/>
                <w:szCs w:val="24"/>
                <w:lang w:eastAsia="en-US"/>
              </w:rPr>
            </w:pPr>
            <w:r w:rsidRPr="00B1471A">
              <w:rPr>
                <w:rFonts w:eastAsia="Times New Roman" w:cstheme="minorHAnsi"/>
                <w:sz w:val="24"/>
                <w:szCs w:val="24"/>
                <w:lang w:eastAsia="en-US"/>
              </w:rPr>
              <w:t>bet kurį papildomą Darbą, Įrangą, Medžiagas.</w:t>
            </w:r>
          </w:p>
          <w:p w14:paraId="082247F5" w14:textId="77777777" w:rsidR="00780D82" w:rsidRPr="00B1471A" w:rsidRDefault="00780D82" w:rsidP="00FC0048">
            <w:pPr>
              <w:autoSpaceDE w:val="0"/>
              <w:autoSpaceDN w:val="0"/>
              <w:adjustRightInd w:val="0"/>
              <w:spacing w:before="120"/>
              <w:rPr>
                <w:rFonts w:eastAsia="Times New Roman" w:cstheme="minorHAnsi"/>
                <w:color w:val="000000"/>
                <w:sz w:val="24"/>
                <w:szCs w:val="24"/>
              </w:rPr>
            </w:pPr>
            <w:r w:rsidRPr="00B1471A">
              <w:rPr>
                <w:rFonts w:eastAsia="Times New Roman" w:cstheme="minorHAnsi"/>
                <w:color w:val="000000"/>
                <w:sz w:val="24"/>
                <w:szCs w:val="24"/>
              </w:rPr>
              <w:t xml:space="preserve">Pakeitimas pagrindžiamas dokumentais (pvz. defektiniu (pakeitimų) aktu, brėžiniais ar kitais dokumentais), kurie turi būti patvirtinti Rangovo bei raštu suderinti su Užsakovu. </w:t>
            </w:r>
          </w:p>
          <w:p w14:paraId="262F437E" w14:textId="77777777" w:rsidR="00780D82" w:rsidRPr="00B1471A" w:rsidRDefault="00780D82" w:rsidP="00FC0048">
            <w:pPr>
              <w:autoSpaceDE w:val="0"/>
              <w:autoSpaceDN w:val="0"/>
              <w:adjustRightInd w:val="0"/>
              <w:spacing w:before="120"/>
              <w:rPr>
                <w:rFonts w:eastAsia="Times New Roman" w:cstheme="minorHAnsi"/>
                <w:color w:val="000000"/>
                <w:sz w:val="24"/>
                <w:szCs w:val="24"/>
              </w:rPr>
            </w:pPr>
            <w:r w:rsidRPr="00B1471A">
              <w:rPr>
                <w:rFonts w:eastAsia="Times New Roman" w:cstheme="minorHAnsi"/>
                <w:color w:val="000000"/>
                <w:sz w:val="24"/>
                <w:szCs w:val="24"/>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E3D092B" w14:textId="77777777" w:rsidR="00780D82" w:rsidRPr="00B1471A" w:rsidRDefault="00780D82" w:rsidP="00FC0048">
            <w:pPr>
              <w:autoSpaceDE w:val="0"/>
              <w:autoSpaceDN w:val="0"/>
              <w:adjustRightInd w:val="0"/>
              <w:spacing w:before="120"/>
              <w:rPr>
                <w:rFonts w:eastAsia="Times New Roman" w:cstheme="minorHAnsi"/>
                <w:color w:val="000000"/>
                <w:sz w:val="24"/>
                <w:szCs w:val="24"/>
              </w:rPr>
            </w:pPr>
            <w:r w:rsidRPr="00B1471A">
              <w:rPr>
                <w:rFonts w:eastAsia="Times New Roman" w:cstheme="minorHAnsi"/>
                <w:color w:val="000000"/>
                <w:sz w:val="24"/>
                <w:szCs w:val="24"/>
              </w:rPr>
              <w:lastRenderedPageBreak/>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780D82" w:rsidRPr="009B3A36" w14:paraId="0F7A0B0D" w14:textId="77777777" w:rsidTr="00754B44">
        <w:trPr>
          <w:cantSplit/>
          <w:trHeight w:val="1455"/>
        </w:trPr>
        <w:tc>
          <w:tcPr>
            <w:tcW w:w="860" w:type="dxa"/>
            <w:gridSpan w:val="2"/>
            <w:tcBorders>
              <w:top w:val="nil"/>
              <w:left w:val="nil"/>
              <w:bottom w:val="nil"/>
              <w:right w:val="nil"/>
            </w:tcBorders>
          </w:tcPr>
          <w:p w14:paraId="3800F4EC" w14:textId="77777777" w:rsidR="00780D82" w:rsidRPr="009B3A36" w:rsidRDefault="00780D82" w:rsidP="00FC0048">
            <w:pPr>
              <w:numPr>
                <w:ilvl w:val="0"/>
                <w:numId w:val="28"/>
              </w:numPr>
              <w:spacing w:before="200" w:after="200" w:line="276" w:lineRule="auto"/>
              <w:ind w:left="0" w:firstLine="0"/>
              <w:jc w:val="left"/>
              <w:rPr>
                <w:rFonts w:eastAsia="Times New Roman" w:cstheme="minorHAnsi"/>
                <w:sz w:val="22"/>
                <w:szCs w:val="22"/>
                <w:lang w:eastAsia="en-US"/>
              </w:rPr>
            </w:pPr>
            <w:r w:rsidRPr="009B3A36">
              <w:rPr>
                <w:rFonts w:eastAsia="Times New Roman" w:cstheme="minorHAnsi"/>
                <w:sz w:val="22"/>
                <w:szCs w:val="22"/>
                <w:lang w:eastAsia="en-US"/>
              </w:rPr>
              <w:lastRenderedPageBreak/>
              <w:t xml:space="preserve"> </w:t>
            </w:r>
          </w:p>
        </w:tc>
        <w:tc>
          <w:tcPr>
            <w:tcW w:w="8921" w:type="dxa"/>
            <w:gridSpan w:val="2"/>
            <w:tcBorders>
              <w:top w:val="nil"/>
              <w:left w:val="nil"/>
              <w:bottom w:val="nil"/>
              <w:right w:val="nil"/>
            </w:tcBorders>
          </w:tcPr>
          <w:p w14:paraId="17C0C71F"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color w:val="000000"/>
                <w:spacing w:val="-3"/>
                <w:sz w:val="24"/>
                <w:szCs w:val="24"/>
                <w:lang w:eastAsia="en-US"/>
              </w:rPr>
              <w:t>Pakeitimai</w:t>
            </w:r>
            <w:r w:rsidRPr="00B1471A">
              <w:rPr>
                <w:rFonts w:eastAsia="Times New Roman" w:cstheme="minorHAnsi"/>
                <w:sz w:val="24"/>
                <w:szCs w:val="24"/>
                <w:lang w:eastAsia="en-US"/>
              </w:rPr>
              <w:t xml:space="preserve"> forminami tokia tvarka:</w:t>
            </w:r>
          </w:p>
          <w:p w14:paraId="59A3AB61" w14:textId="77777777" w:rsidR="00780D82" w:rsidRPr="00B1471A" w:rsidRDefault="00780D82" w:rsidP="00FC0048">
            <w:pPr>
              <w:numPr>
                <w:ilvl w:val="0"/>
                <w:numId w:val="38"/>
              </w:numPr>
              <w:spacing w:before="120" w:after="200" w:line="276" w:lineRule="auto"/>
              <w:ind w:left="1049" w:hanging="709"/>
              <w:rPr>
                <w:rFonts w:eastAsia="Times New Roman" w:cstheme="minorHAnsi"/>
                <w:sz w:val="24"/>
                <w:szCs w:val="24"/>
                <w:lang w:eastAsia="en-US"/>
              </w:rPr>
            </w:pPr>
            <w:r w:rsidRPr="00B1471A">
              <w:rPr>
                <w:rFonts w:eastAsia="Times New Roman" w:cstheme="minorHAnsi"/>
                <w:sz w:val="24"/>
                <w:szCs w:val="24"/>
                <w:lang w:eastAsia="en-US"/>
              </w:rPr>
              <w:t xml:space="preserve">jei būtina/tikslinga </w:t>
            </w:r>
            <w:r w:rsidRPr="00B1471A">
              <w:rPr>
                <w:rFonts w:eastAsia="Times New Roman" w:cstheme="minorHAnsi"/>
                <w:b/>
                <w:sz w:val="24"/>
                <w:szCs w:val="24"/>
                <w:lang w:eastAsia="en-US"/>
              </w:rPr>
              <w:t xml:space="preserve">atsisakyti </w:t>
            </w:r>
            <w:r w:rsidRPr="00B1471A">
              <w:rPr>
                <w:rFonts w:eastAsia="Times New Roman" w:cstheme="minorHAnsi"/>
                <w:sz w:val="24"/>
                <w:szCs w:val="24"/>
                <w:lang w:eastAsia="en-US"/>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76F28E23" w14:textId="77777777" w:rsidR="00780D82" w:rsidRPr="00B1471A" w:rsidRDefault="00780D82" w:rsidP="00FC0048">
            <w:pPr>
              <w:numPr>
                <w:ilvl w:val="0"/>
                <w:numId w:val="38"/>
              </w:numPr>
              <w:spacing w:before="120" w:after="200" w:line="276" w:lineRule="auto"/>
              <w:ind w:left="1049" w:hanging="709"/>
              <w:rPr>
                <w:rFonts w:eastAsia="Times New Roman" w:cstheme="minorHAnsi"/>
                <w:sz w:val="24"/>
                <w:szCs w:val="24"/>
                <w:lang w:eastAsia="en-US"/>
              </w:rPr>
            </w:pPr>
            <w:r w:rsidRPr="00B1471A">
              <w:rPr>
                <w:rFonts w:eastAsia="Times New Roman" w:cstheme="minorHAnsi"/>
                <w:sz w:val="24"/>
                <w:szCs w:val="24"/>
                <w:lang w:eastAsia="en-US"/>
              </w:rPr>
              <w:t xml:space="preserve">jei Sutartyje numatytą atskirą Darbą (ar jo dalį) būtina/tikslinga </w:t>
            </w:r>
            <w:r w:rsidRPr="00B1471A">
              <w:rPr>
                <w:rFonts w:eastAsia="Times New Roman" w:cstheme="minorHAnsi"/>
                <w:b/>
                <w:bCs/>
                <w:sz w:val="24"/>
                <w:szCs w:val="24"/>
                <w:lang w:eastAsia="en-US"/>
              </w:rPr>
              <w:t>keisti</w:t>
            </w:r>
            <w:r w:rsidRPr="00B1471A">
              <w:rPr>
                <w:rFonts w:eastAsia="Times New Roman" w:cstheme="minorHAnsi"/>
                <w:sz w:val="24"/>
                <w:szCs w:val="24"/>
                <w:lang w:eastAsia="en-US"/>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5243D61D" w14:textId="77777777" w:rsidR="00780D82" w:rsidRPr="00B1471A" w:rsidRDefault="00780D82" w:rsidP="00FC0048">
            <w:pPr>
              <w:numPr>
                <w:ilvl w:val="0"/>
                <w:numId w:val="38"/>
              </w:numPr>
              <w:spacing w:before="120" w:after="200" w:line="276" w:lineRule="auto"/>
              <w:ind w:left="1049" w:hanging="692"/>
              <w:rPr>
                <w:rFonts w:eastAsia="Times New Roman" w:cstheme="minorHAnsi"/>
                <w:sz w:val="24"/>
                <w:szCs w:val="24"/>
                <w:lang w:eastAsia="en-US"/>
              </w:rPr>
            </w:pPr>
            <w:r w:rsidRPr="00B1471A">
              <w:rPr>
                <w:rFonts w:eastAsia="Times New Roman" w:cstheme="minorHAnsi"/>
                <w:sz w:val="24"/>
                <w:szCs w:val="24"/>
                <w:lang w:eastAsia="en-US"/>
              </w:rPr>
              <w:t xml:space="preserve">papildomi darbai </w:t>
            </w:r>
            <w:r w:rsidRPr="00B1471A">
              <w:rPr>
                <w:rFonts w:eastAsia="Times New Roman" w:cstheme="minorHAnsi"/>
                <w:b/>
                <w:bCs/>
                <w:sz w:val="24"/>
                <w:szCs w:val="24"/>
                <w:lang w:eastAsia="en-US"/>
              </w:rPr>
              <w:t>–</w:t>
            </w:r>
            <w:r w:rsidRPr="00B1471A">
              <w:rPr>
                <w:rFonts w:eastAsia="Times New Roman" w:cstheme="minorHAnsi"/>
                <w:color w:val="FF0000"/>
                <w:sz w:val="24"/>
                <w:szCs w:val="24"/>
                <w:lang w:eastAsia="en-US"/>
              </w:rPr>
              <w:t xml:space="preserve"> </w:t>
            </w:r>
            <w:r w:rsidRPr="00B1471A">
              <w:rPr>
                <w:rFonts w:eastAsia="Times New Roman" w:cstheme="minorHAnsi"/>
                <w:sz w:val="24"/>
                <w:szCs w:val="24"/>
                <w:lang w:eastAsia="en-US"/>
              </w:rPr>
              <w:t xml:space="preserve">tai Sutartyje neįtraukti Darbai. Jei būtina/tikslinga atlikti </w:t>
            </w:r>
            <w:r w:rsidRPr="00B1471A">
              <w:rPr>
                <w:rFonts w:eastAsia="Times New Roman" w:cstheme="minorHAnsi"/>
                <w:b/>
                <w:bCs/>
                <w:sz w:val="24"/>
                <w:szCs w:val="24"/>
                <w:lang w:eastAsia="en-US"/>
              </w:rPr>
              <w:t>papildomus</w:t>
            </w:r>
            <w:r w:rsidRPr="00B1471A">
              <w:rPr>
                <w:rFonts w:eastAsia="Times New Roman" w:cstheme="minorHAnsi"/>
                <w:sz w:val="24"/>
                <w:szCs w:val="24"/>
                <w:lang w:eastAsia="en-US"/>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780D82" w:rsidRPr="009B3A36" w14:paraId="7D2A0CCB" w14:textId="77777777" w:rsidTr="00754B44">
        <w:trPr>
          <w:cantSplit/>
          <w:trHeight w:val="3175"/>
        </w:trPr>
        <w:tc>
          <w:tcPr>
            <w:tcW w:w="860" w:type="dxa"/>
            <w:gridSpan w:val="2"/>
            <w:tcBorders>
              <w:top w:val="nil"/>
              <w:left w:val="nil"/>
              <w:bottom w:val="nil"/>
              <w:right w:val="nil"/>
            </w:tcBorders>
          </w:tcPr>
          <w:p w14:paraId="5806B681" w14:textId="77777777" w:rsidR="00780D82" w:rsidRPr="00B1471A" w:rsidRDefault="00780D82" w:rsidP="00FC0048">
            <w:pPr>
              <w:numPr>
                <w:ilvl w:val="0"/>
                <w:numId w:val="28"/>
              </w:numPr>
              <w:spacing w:before="200" w:after="200" w:line="276" w:lineRule="auto"/>
              <w:ind w:left="0" w:firstLine="0"/>
              <w:jc w:val="left"/>
              <w:rPr>
                <w:rFonts w:eastAsia="Times New Roman" w:cstheme="minorHAnsi"/>
                <w:sz w:val="24"/>
                <w:szCs w:val="24"/>
                <w:lang w:eastAsia="en-US"/>
              </w:rPr>
            </w:pPr>
          </w:p>
        </w:tc>
        <w:tc>
          <w:tcPr>
            <w:tcW w:w="8921" w:type="dxa"/>
            <w:gridSpan w:val="2"/>
            <w:tcBorders>
              <w:top w:val="nil"/>
              <w:left w:val="nil"/>
              <w:bottom w:val="nil"/>
              <w:right w:val="nil"/>
            </w:tcBorders>
          </w:tcPr>
          <w:p w14:paraId="14946954" w14:textId="77777777" w:rsidR="00780D82" w:rsidRPr="00B1471A" w:rsidRDefault="00780D82" w:rsidP="00FC0048">
            <w:pPr>
              <w:spacing w:before="200" w:after="120"/>
              <w:rPr>
                <w:rFonts w:eastAsia="Times New Roman" w:cstheme="minorHAnsi"/>
                <w:sz w:val="24"/>
                <w:szCs w:val="24"/>
                <w:lang w:eastAsia="en-US"/>
              </w:rPr>
            </w:pPr>
            <w:r w:rsidRPr="00B1471A">
              <w:rPr>
                <w:rFonts w:eastAsia="Times New Roman" w:cstheme="minorHAnsi"/>
                <w:sz w:val="24"/>
                <w:szCs w:val="24"/>
                <w:lang w:eastAsia="en-US"/>
              </w:rPr>
              <w:t xml:space="preserve">Pakeitimai gali būti atliekami, jeigu </w:t>
            </w:r>
          </w:p>
          <w:p w14:paraId="1C9975AA" w14:textId="77777777" w:rsidR="00780D82" w:rsidRPr="00B1471A" w:rsidRDefault="00780D82" w:rsidP="00FC0048">
            <w:pPr>
              <w:numPr>
                <w:ilvl w:val="0"/>
                <w:numId w:val="42"/>
              </w:numPr>
              <w:spacing w:after="120" w:line="276" w:lineRule="auto"/>
              <w:rPr>
                <w:rFonts w:eastAsia="Times New Roman" w:cstheme="minorHAnsi"/>
                <w:sz w:val="24"/>
                <w:szCs w:val="24"/>
                <w:lang w:eastAsia="en-US"/>
              </w:rPr>
            </w:pPr>
            <w:r w:rsidRPr="00B1471A">
              <w:rPr>
                <w:rFonts w:eastAsia="Calibri" w:cstheme="minorHAnsi"/>
                <w:sz w:val="24"/>
                <w:szCs w:val="24"/>
                <w:lang w:eastAsia="en-US"/>
              </w:rPr>
              <w:t xml:space="preserve">pasirinkimo galimybės </w:t>
            </w:r>
            <w:r w:rsidRPr="00B1471A">
              <w:rPr>
                <w:rFonts w:eastAsia="Calibri" w:cstheme="minorHAnsi"/>
                <w:i/>
                <w:sz w:val="24"/>
                <w:szCs w:val="24"/>
                <w:lang w:eastAsia="en-US"/>
              </w:rPr>
              <w:t>(opcionas)</w:t>
            </w:r>
            <w:r w:rsidRPr="00B1471A">
              <w:rPr>
                <w:rFonts w:eastAsia="Calibri" w:cstheme="minorHAnsi"/>
                <w:sz w:val="24"/>
                <w:szCs w:val="24"/>
                <w:lang w:eastAsia="en-US"/>
              </w:rPr>
              <w:t xml:space="preserve">, </w:t>
            </w:r>
            <w:proofErr w:type="spellStart"/>
            <w:r w:rsidRPr="00B1471A">
              <w:rPr>
                <w:rFonts w:eastAsia="Calibri" w:cstheme="minorHAnsi"/>
                <w:sz w:val="24"/>
                <w:szCs w:val="24"/>
                <w:lang w:eastAsia="en-US"/>
              </w:rPr>
              <w:t>įsk</w:t>
            </w:r>
            <w:proofErr w:type="spellEnd"/>
            <w:r w:rsidRPr="00B1471A">
              <w:rPr>
                <w:rFonts w:eastAsia="Calibri" w:cstheme="minorHAnsi"/>
                <w:sz w:val="24"/>
                <w:szCs w:val="24"/>
                <w:lang w:eastAsia="en-US"/>
              </w:rPr>
              <w:t xml:space="preserve">. </w:t>
            </w:r>
            <w:r w:rsidRPr="00B1471A">
              <w:rPr>
                <w:rFonts w:eastAsia="Calibri" w:cstheme="minorHAnsi"/>
                <w:bCs/>
                <w:color w:val="000000"/>
                <w:sz w:val="24"/>
                <w:szCs w:val="24"/>
                <w:lang w:eastAsia="en-US"/>
              </w:rPr>
              <w:t>kiekių, apimties, objekto pakeitimą</w:t>
            </w:r>
            <w:r w:rsidRPr="00B1471A">
              <w:rPr>
                <w:rFonts w:eastAsia="Calibri" w:cstheme="minorHAnsi"/>
                <w:sz w:val="24"/>
                <w:szCs w:val="24"/>
                <w:lang w:eastAsia="en-US"/>
              </w:rPr>
              <w:t xml:space="preserve">, iš anksto buvo aiškiai, tiksliai ir nedviprasmiškai suformuluotos pirkimo dokumentuose/Sutartyje, nurodyta pasirinkimo galimybių </w:t>
            </w:r>
            <w:r w:rsidRPr="00B1471A">
              <w:rPr>
                <w:rFonts w:eastAsia="Calibri" w:cstheme="minorHAnsi"/>
                <w:i/>
                <w:sz w:val="24"/>
                <w:szCs w:val="24"/>
                <w:lang w:eastAsia="en-US"/>
              </w:rPr>
              <w:t>(opciono)</w:t>
            </w:r>
            <w:r w:rsidRPr="00B1471A">
              <w:rPr>
                <w:rFonts w:eastAsia="Calibri" w:cstheme="minorHAnsi"/>
                <w:sz w:val="24"/>
                <w:szCs w:val="24"/>
                <w:lang w:eastAsia="en-US"/>
              </w:rPr>
              <w:t xml:space="preserve"> apimtis, pobūdis ir aplinkybės, kuriomis tai gali būti atliekama, ir iš esmės nesikeičia Sutarties pobūdis; arba </w:t>
            </w:r>
          </w:p>
          <w:p w14:paraId="4643AC6F" w14:textId="77777777" w:rsidR="00780D82" w:rsidRPr="00B1471A" w:rsidRDefault="00780D82" w:rsidP="00FC0048">
            <w:pPr>
              <w:numPr>
                <w:ilvl w:val="0"/>
                <w:numId w:val="42"/>
              </w:numPr>
              <w:spacing w:after="120" w:line="276" w:lineRule="auto"/>
              <w:rPr>
                <w:rFonts w:eastAsia="Times New Roman" w:cstheme="minorHAnsi"/>
                <w:sz w:val="24"/>
                <w:szCs w:val="24"/>
                <w:lang w:eastAsia="en-US"/>
              </w:rPr>
            </w:pPr>
            <w:r w:rsidRPr="00B1471A">
              <w:rPr>
                <w:rFonts w:eastAsia="Calibri" w:cstheme="minorHAnsi"/>
                <w:sz w:val="24"/>
                <w:szCs w:val="24"/>
                <w:lang w:eastAsia="en-US"/>
              </w:rPr>
              <w:t>Pakeitimas</w:t>
            </w:r>
            <w:r w:rsidRPr="00B1471A">
              <w:rPr>
                <w:rFonts w:eastAsia="Times New Roman" w:cstheme="minorHAnsi"/>
                <w:sz w:val="24"/>
                <w:szCs w:val="24"/>
                <w:lang w:eastAsia="en-US"/>
              </w:rPr>
              <w:t xml:space="preserve"> nėra esminis, t. y. juo nepakeičiamas Darbų bendrasis pobūdis. Pakeitimas laikomas esminiu, kai dėl jo </w:t>
            </w:r>
          </w:p>
          <w:p w14:paraId="2D3B0893" w14:textId="77777777" w:rsidR="00780D82" w:rsidRPr="00B1471A" w:rsidRDefault="00780D82" w:rsidP="00FC0048">
            <w:pPr>
              <w:numPr>
                <w:ilvl w:val="1"/>
                <w:numId w:val="42"/>
              </w:numPr>
              <w:tabs>
                <w:tab w:val="left" w:pos="1734"/>
              </w:tabs>
              <w:spacing w:after="200" w:line="276" w:lineRule="auto"/>
              <w:rPr>
                <w:rFonts w:eastAsia="Times New Roman" w:cstheme="minorHAnsi"/>
                <w:sz w:val="24"/>
                <w:szCs w:val="24"/>
                <w:lang w:eastAsia="en-US"/>
              </w:rPr>
            </w:pPr>
            <w:r w:rsidRPr="00B1471A">
              <w:rPr>
                <w:rFonts w:eastAsia="Times New Roman" w:cstheme="minorHAnsi"/>
                <w:sz w:val="24"/>
                <w:szCs w:val="24"/>
                <w:lang w:eastAsia="en-US"/>
              </w:rPr>
              <w:t xml:space="preserve">pakeičiama pradinio pirkimo procedūros konkurencinė padėtis (kitas priimtas dalyvių pasiūlymas, sudominta daugiau tiekėjų), arba </w:t>
            </w:r>
          </w:p>
          <w:p w14:paraId="4CC4B89B" w14:textId="77777777" w:rsidR="00780D82" w:rsidRPr="00B1471A" w:rsidRDefault="00780D82" w:rsidP="00FC0048">
            <w:pPr>
              <w:numPr>
                <w:ilvl w:val="1"/>
                <w:numId w:val="42"/>
              </w:numPr>
              <w:tabs>
                <w:tab w:val="left" w:pos="1734"/>
              </w:tabs>
              <w:spacing w:after="200" w:line="276" w:lineRule="auto"/>
              <w:rPr>
                <w:rFonts w:eastAsia="Times New Roman" w:cstheme="minorHAnsi"/>
                <w:sz w:val="24"/>
                <w:szCs w:val="24"/>
                <w:lang w:eastAsia="en-US"/>
              </w:rPr>
            </w:pPr>
            <w:r w:rsidRPr="00B1471A">
              <w:rPr>
                <w:rFonts w:eastAsia="Times New Roman" w:cstheme="minorHAnsi"/>
                <w:sz w:val="24"/>
                <w:szCs w:val="24"/>
                <w:lang w:eastAsia="en-US"/>
              </w:rPr>
              <w:t xml:space="preserve">pakeičiama ekonominė pusiausvyra Rangovo naudai, arba </w:t>
            </w:r>
          </w:p>
          <w:p w14:paraId="31EAFDE8" w14:textId="77777777" w:rsidR="00780D82" w:rsidRPr="00B1471A" w:rsidRDefault="00780D82" w:rsidP="00FC0048">
            <w:pPr>
              <w:numPr>
                <w:ilvl w:val="1"/>
                <w:numId w:val="42"/>
              </w:numPr>
              <w:tabs>
                <w:tab w:val="left" w:pos="1734"/>
              </w:tabs>
              <w:spacing w:after="200" w:line="276" w:lineRule="auto"/>
              <w:rPr>
                <w:rFonts w:eastAsia="Times New Roman" w:cstheme="minorHAnsi"/>
                <w:sz w:val="24"/>
                <w:szCs w:val="24"/>
                <w:lang w:eastAsia="en-US"/>
              </w:rPr>
            </w:pPr>
            <w:r w:rsidRPr="00B1471A">
              <w:rPr>
                <w:rFonts w:eastAsia="Times New Roman" w:cstheme="minorHAnsi"/>
                <w:sz w:val="24"/>
                <w:szCs w:val="24"/>
                <w:lang w:eastAsia="en-US"/>
              </w:rPr>
              <w:t>labai padidėja Darbų apimtis.</w:t>
            </w:r>
          </w:p>
          <w:p w14:paraId="1F1B80D4" w14:textId="77777777" w:rsidR="00780D82" w:rsidRPr="00B1471A" w:rsidRDefault="00780D82" w:rsidP="00FC0048">
            <w:pPr>
              <w:spacing w:after="120"/>
              <w:ind w:left="1482"/>
              <w:rPr>
                <w:rFonts w:eastAsia="Times New Roman" w:cstheme="minorHAnsi"/>
                <w:sz w:val="24"/>
                <w:szCs w:val="24"/>
                <w:lang w:eastAsia="en-US"/>
              </w:rPr>
            </w:pPr>
          </w:p>
        </w:tc>
      </w:tr>
      <w:tr w:rsidR="00780D82" w:rsidRPr="009B3A36" w14:paraId="51E0EDC7" w14:textId="77777777" w:rsidTr="00754B44">
        <w:trPr>
          <w:cantSplit/>
          <w:trHeight w:val="711"/>
        </w:trPr>
        <w:tc>
          <w:tcPr>
            <w:tcW w:w="860" w:type="dxa"/>
            <w:gridSpan w:val="2"/>
            <w:tcBorders>
              <w:top w:val="nil"/>
              <w:left w:val="nil"/>
              <w:bottom w:val="nil"/>
              <w:right w:val="nil"/>
            </w:tcBorders>
          </w:tcPr>
          <w:p w14:paraId="5139C866" w14:textId="77777777" w:rsidR="00780D82" w:rsidRPr="009B3A36" w:rsidRDefault="00780D82" w:rsidP="00FC0048">
            <w:pPr>
              <w:numPr>
                <w:ilvl w:val="0"/>
                <w:numId w:val="28"/>
              </w:numPr>
              <w:spacing w:after="200" w:line="276" w:lineRule="auto"/>
              <w:ind w:left="0" w:firstLine="0"/>
              <w:jc w:val="left"/>
              <w:rPr>
                <w:rFonts w:eastAsia="Times New Roman" w:cstheme="minorHAnsi"/>
                <w:sz w:val="22"/>
                <w:szCs w:val="22"/>
                <w:lang w:eastAsia="en-US"/>
              </w:rPr>
            </w:pPr>
          </w:p>
        </w:tc>
        <w:tc>
          <w:tcPr>
            <w:tcW w:w="8921" w:type="dxa"/>
            <w:gridSpan w:val="2"/>
            <w:tcBorders>
              <w:top w:val="nil"/>
              <w:left w:val="nil"/>
              <w:bottom w:val="nil"/>
              <w:right w:val="nil"/>
            </w:tcBorders>
          </w:tcPr>
          <w:p w14:paraId="30C9C640" w14:textId="77777777" w:rsidR="00780D82" w:rsidRPr="00B1471A" w:rsidRDefault="00780D82" w:rsidP="00FC0048">
            <w:pPr>
              <w:spacing w:after="120"/>
              <w:rPr>
                <w:rFonts w:eastAsia="Times New Roman" w:cstheme="minorHAnsi"/>
                <w:sz w:val="24"/>
                <w:szCs w:val="24"/>
                <w:lang w:eastAsia="en-US"/>
              </w:rPr>
            </w:pPr>
            <w:r w:rsidRPr="00B1471A">
              <w:rPr>
                <w:rFonts w:eastAsia="Times New Roman" w:cstheme="minorHAnsi"/>
                <w:sz w:val="24"/>
                <w:szCs w:val="24"/>
                <w:lang w:eastAsia="en-US"/>
              </w:rPr>
              <w:t>Pakeitimai, susiję su papildomų darbų būtinybe, kurių bendra atskirų Pakeitimų pagal šį punktą vertė neviršija 15 procentų Pradinės sutarties vertės, gali būti atliekami, jeigu yra visos sąlygos kartu:</w:t>
            </w:r>
          </w:p>
          <w:p w14:paraId="47C74CE2" w14:textId="77777777" w:rsidR="00780D82" w:rsidRPr="00B1471A" w:rsidRDefault="00780D82" w:rsidP="00FC0048">
            <w:pPr>
              <w:spacing w:after="120"/>
              <w:ind w:firstLine="915"/>
              <w:rPr>
                <w:rFonts w:eastAsia="Times New Roman" w:cstheme="minorHAnsi"/>
                <w:sz w:val="24"/>
                <w:szCs w:val="24"/>
                <w:lang w:eastAsia="en-US"/>
              </w:rPr>
            </w:pPr>
            <w:r w:rsidRPr="00B1471A">
              <w:rPr>
                <w:rFonts w:eastAsia="Times New Roman" w:cstheme="minorHAnsi"/>
                <w:sz w:val="22"/>
                <w:szCs w:val="22"/>
                <w:lang w:eastAsia="en-US"/>
              </w:rPr>
              <w:t>9.4.1</w:t>
            </w:r>
            <w:r w:rsidRPr="00B1471A">
              <w:rPr>
                <w:rFonts w:eastAsia="Times New Roman" w:cstheme="minorHAnsi"/>
                <w:sz w:val="24"/>
                <w:szCs w:val="24"/>
                <w:lang w:eastAsia="en-US"/>
              </w:rPr>
              <w:t>.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DD4674" w14:textId="77777777" w:rsidR="00780D82" w:rsidRPr="00B1471A" w:rsidRDefault="00780D82" w:rsidP="00FC0048">
            <w:pPr>
              <w:spacing w:after="120"/>
              <w:ind w:firstLine="915"/>
              <w:rPr>
                <w:rFonts w:eastAsia="Times New Roman" w:cstheme="minorHAnsi"/>
                <w:sz w:val="24"/>
                <w:szCs w:val="24"/>
                <w:lang w:eastAsia="en-US"/>
              </w:rPr>
            </w:pPr>
            <w:r w:rsidRPr="00B1471A">
              <w:rPr>
                <w:rFonts w:eastAsia="Times New Roman" w:cstheme="minorHAnsi"/>
                <w:sz w:val="22"/>
                <w:szCs w:val="22"/>
                <w:lang w:eastAsia="en-US"/>
              </w:rPr>
              <w:t>9.4.2</w:t>
            </w:r>
            <w:r w:rsidRPr="00B1471A">
              <w:rPr>
                <w:rFonts w:eastAsia="Times New Roman" w:cstheme="minorHAnsi"/>
                <w:sz w:val="24"/>
                <w:szCs w:val="24"/>
                <w:lang w:eastAsia="en-US"/>
              </w:rPr>
              <w:t xml:space="preserve">. papildomi darbai pagrįsti dokumentais (defektiniu aktu, brėžiniais ar kitais dokumentais), patvirtintais Rangovo ir raštu suderinti su Užsakovu, įskaitant Sutarties 9.2.3 papunktyje numatytą Rangovo siūlymą; </w:t>
            </w:r>
          </w:p>
          <w:p w14:paraId="1AE4AD81" w14:textId="77777777" w:rsidR="00780D82" w:rsidRPr="00B1471A" w:rsidRDefault="00780D82" w:rsidP="00FC0048">
            <w:pPr>
              <w:spacing w:after="120"/>
              <w:ind w:firstLine="915"/>
              <w:rPr>
                <w:rFonts w:eastAsia="Times New Roman" w:cstheme="minorHAnsi"/>
                <w:sz w:val="24"/>
                <w:szCs w:val="24"/>
                <w:lang w:eastAsia="en-US"/>
              </w:rPr>
            </w:pPr>
            <w:r w:rsidRPr="00B1471A">
              <w:rPr>
                <w:rFonts w:eastAsia="Times New Roman" w:cstheme="minorHAnsi"/>
                <w:sz w:val="22"/>
                <w:szCs w:val="22"/>
                <w:lang w:eastAsia="en-US"/>
              </w:rPr>
              <w:t>9.4.3.</w:t>
            </w:r>
            <w:r w:rsidRPr="00B1471A">
              <w:rPr>
                <w:rFonts w:eastAsia="Times New Roman" w:cstheme="minorHAnsi"/>
                <w:sz w:val="24"/>
                <w:szCs w:val="24"/>
                <w:lang w:eastAsia="en-US"/>
              </w:rPr>
              <w:t xml:space="preserve"> papildomi darbai įsigyjami iš Rangovo, pasirašant papildomą susitarimą dėl Sutarties keitimo, koreguojant Sutarties kainą.</w:t>
            </w:r>
          </w:p>
        </w:tc>
      </w:tr>
      <w:tr w:rsidR="00780D82" w:rsidRPr="009B3A36" w14:paraId="11CE9BF6" w14:textId="77777777" w:rsidTr="00754B44">
        <w:trPr>
          <w:cantSplit/>
          <w:trHeight w:val="453"/>
        </w:trPr>
        <w:tc>
          <w:tcPr>
            <w:tcW w:w="860" w:type="dxa"/>
            <w:gridSpan w:val="2"/>
            <w:tcBorders>
              <w:top w:val="nil"/>
              <w:left w:val="nil"/>
              <w:bottom w:val="nil"/>
              <w:right w:val="nil"/>
            </w:tcBorders>
          </w:tcPr>
          <w:p w14:paraId="3D0EC2CF" w14:textId="77777777" w:rsidR="00780D82" w:rsidRPr="009B3A36" w:rsidRDefault="00780D82" w:rsidP="00FC0048">
            <w:pPr>
              <w:numPr>
                <w:ilvl w:val="0"/>
                <w:numId w:val="28"/>
              </w:numPr>
              <w:spacing w:after="200" w:line="276" w:lineRule="auto"/>
              <w:ind w:left="0" w:firstLine="0"/>
              <w:jc w:val="left"/>
              <w:rPr>
                <w:rFonts w:eastAsia="Times New Roman" w:cstheme="minorHAnsi"/>
                <w:sz w:val="22"/>
                <w:szCs w:val="22"/>
                <w:lang w:eastAsia="en-US"/>
              </w:rPr>
            </w:pPr>
          </w:p>
        </w:tc>
        <w:tc>
          <w:tcPr>
            <w:tcW w:w="8921" w:type="dxa"/>
            <w:gridSpan w:val="2"/>
            <w:tcBorders>
              <w:top w:val="nil"/>
              <w:left w:val="nil"/>
              <w:bottom w:val="nil"/>
              <w:right w:val="nil"/>
            </w:tcBorders>
          </w:tcPr>
          <w:p w14:paraId="7A545F07" w14:textId="77777777" w:rsidR="00780D82" w:rsidRPr="00B1471A" w:rsidRDefault="00780D82" w:rsidP="00FC0048">
            <w:pPr>
              <w:spacing w:after="120" w:line="276" w:lineRule="auto"/>
              <w:rPr>
                <w:rFonts w:eastAsia="Times New Roman" w:cstheme="minorHAnsi"/>
                <w:sz w:val="24"/>
                <w:szCs w:val="24"/>
                <w:lang w:eastAsia="en-US"/>
              </w:rPr>
            </w:pPr>
            <w:r w:rsidRPr="00B1471A">
              <w:rPr>
                <w:rFonts w:eastAsia="Times New Roman" w:cstheme="minorHAnsi"/>
                <w:sz w:val="24"/>
                <w:szCs w:val="24"/>
                <w:lang w:eastAsia="en-US"/>
              </w:rPr>
              <w:t>Atliktų darbų aktai turi atitikti pagal Užsakovo nurodymą atliktus Darbų vykdymo pakeitimus.</w:t>
            </w:r>
          </w:p>
        </w:tc>
      </w:tr>
      <w:tr w:rsidR="00780D82" w:rsidRPr="009B3A36" w14:paraId="74142729" w14:textId="77777777" w:rsidTr="00754B44">
        <w:tc>
          <w:tcPr>
            <w:tcW w:w="860" w:type="dxa"/>
            <w:gridSpan w:val="2"/>
            <w:tcBorders>
              <w:top w:val="nil"/>
              <w:left w:val="nil"/>
              <w:bottom w:val="nil"/>
              <w:right w:val="nil"/>
            </w:tcBorders>
          </w:tcPr>
          <w:p w14:paraId="3E41EF21" w14:textId="77777777" w:rsidR="00780D82" w:rsidRPr="009B3A36" w:rsidRDefault="00780D82" w:rsidP="00FC0048">
            <w:pPr>
              <w:numPr>
                <w:ilvl w:val="0"/>
                <w:numId w:val="28"/>
              </w:numPr>
              <w:spacing w:before="120" w:after="200" w:line="276" w:lineRule="auto"/>
              <w:ind w:left="0" w:firstLine="0"/>
              <w:jc w:val="left"/>
              <w:rPr>
                <w:rFonts w:eastAsia="Times New Roman" w:cstheme="minorHAnsi"/>
                <w:sz w:val="22"/>
                <w:szCs w:val="22"/>
                <w:lang w:eastAsia="en-US"/>
              </w:rPr>
            </w:pPr>
          </w:p>
        </w:tc>
        <w:tc>
          <w:tcPr>
            <w:tcW w:w="8921" w:type="dxa"/>
            <w:gridSpan w:val="2"/>
            <w:tcBorders>
              <w:top w:val="nil"/>
              <w:left w:val="nil"/>
              <w:bottom w:val="nil"/>
              <w:right w:val="nil"/>
            </w:tcBorders>
          </w:tcPr>
          <w:p w14:paraId="027F98C3" w14:textId="77777777" w:rsidR="00780D82" w:rsidRPr="00B1471A" w:rsidRDefault="00780D82" w:rsidP="00FC0048">
            <w:pPr>
              <w:spacing w:before="120"/>
              <w:rPr>
                <w:rFonts w:eastAsia="Times New Roman" w:cstheme="minorHAnsi"/>
                <w:sz w:val="24"/>
                <w:szCs w:val="24"/>
                <w:lang w:eastAsia="en-US"/>
              </w:rPr>
            </w:pPr>
            <w:r w:rsidRPr="00B1471A">
              <w:rPr>
                <w:rFonts w:eastAsia="Times New Roman" w:cstheme="minorHAnsi"/>
                <w:sz w:val="24"/>
                <w:szCs w:val="24"/>
                <w:lang w:eastAsia="en-US"/>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780D82" w:rsidRPr="009B3A36" w14:paraId="127D790F" w14:textId="77777777" w:rsidTr="00754B44">
        <w:tc>
          <w:tcPr>
            <w:tcW w:w="860" w:type="dxa"/>
            <w:gridSpan w:val="2"/>
            <w:tcBorders>
              <w:top w:val="nil"/>
              <w:left w:val="nil"/>
              <w:bottom w:val="nil"/>
              <w:right w:val="nil"/>
            </w:tcBorders>
          </w:tcPr>
          <w:p w14:paraId="442F4430" w14:textId="77777777" w:rsidR="00780D82" w:rsidRPr="009B3A36" w:rsidRDefault="00780D82" w:rsidP="00FC0048">
            <w:pPr>
              <w:numPr>
                <w:ilvl w:val="0"/>
                <w:numId w:val="28"/>
              </w:numPr>
              <w:spacing w:before="200" w:after="200" w:line="276" w:lineRule="auto"/>
              <w:ind w:hanging="686"/>
              <w:jc w:val="left"/>
              <w:rPr>
                <w:rFonts w:eastAsia="Times New Roman" w:cstheme="minorHAnsi"/>
                <w:sz w:val="22"/>
                <w:szCs w:val="22"/>
                <w:lang w:eastAsia="en-US"/>
              </w:rPr>
            </w:pPr>
          </w:p>
        </w:tc>
        <w:tc>
          <w:tcPr>
            <w:tcW w:w="8921" w:type="dxa"/>
            <w:gridSpan w:val="2"/>
            <w:tcBorders>
              <w:top w:val="nil"/>
              <w:left w:val="nil"/>
              <w:bottom w:val="nil"/>
              <w:right w:val="nil"/>
            </w:tcBorders>
          </w:tcPr>
          <w:p w14:paraId="6457AC65"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780D82" w:rsidRPr="009B3A36" w14:paraId="07F907AE" w14:textId="77777777" w:rsidTr="00754B44">
        <w:tc>
          <w:tcPr>
            <w:tcW w:w="860" w:type="dxa"/>
            <w:gridSpan w:val="2"/>
            <w:tcBorders>
              <w:top w:val="nil"/>
              <w:left w:val="nil"/>
              <w:bottom w:val="nil"/>
              <w:right w:val="nil"/>
            </w:tcBorders>
          </w:tcPr>
          <w:p w14:paraId="7299EA2C" w14:textId="77777777" w:rsidR="00780D82" w:rsidRPr="009B3A36" w:rsidRDefault="00780D82" w:rsidP="00FC0048">
            <w:pPr>
              <w:numPr>
                <w:ilvl w:val="0"/>
                <w:numId w:val="28"/>
              </w:numPr>
              <w:spacing w:before="200" w:after="200" w:line="276" w:lineRule="auto"/>
              <w:ind w:hanging="686"/>
              <w:jc w:val="left"/>
              <w:rPr>
                <w:rFonts w:eastAsia="Times New Roman" w:cstheme="minorHAnsi"/>
                <w:sz w:val="22"/>
                <w:szCs w:val="22"/>
                <w:lang w:eastAsia="en-US"/>
              </w:rPr>
            </w:pPr>
          </w:p>
        </w:tc>
        <w:tc>
          <w:tcPr>
            <w:tcW w:w="8921" w:type="dxa"/>
            <w:gridSpan w:val="2"/>
            <w:tcBorders>
              <w:top w:val="nil"/>
              <w:left w:val="nil"/>
              <w:bottom w:val="nil"/>
              <w:right w:val="nil"/>
            </w:tcBorders>
          </w:tcPr>
          <w:p w14:paraId="15B97CE5"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tc>
      </w:tr>
      <w:tr w:rsidR="00780D82" w:rsidRPr="009B3A36" w14:paraId="0F443F42" w14:textId="77777777" w:rsidTr="00754B44">
        <w:tc>
          <w:tcPr>
            <w:tcW w:w="9781" w:type="dxa"/>
            <w:gridSpan w:val="4"/>
            <w:tcBorders>
              <w:top w:val="nil"/>
              <w:left w:val="nil"/>
              <w:bottom w:val="nil"/>
              <w:right w:val="nil"/>
            </w:tcBorders>
          </w:tcPr>
          <w:p w14:paraId="77A8514F"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t>ATSAKOMYBĖ UŽ DEFEKTUS, GARANTIJOS</w:t>
            </w:r>
          </w:p>
        </w:tc>
      </w:tr>
      <w:tr w:rsidR="00780D82" w:rsidRPr="009B3A36" w14:paraId="64BF046E" w14:textId="77777777" w:rsidTr="00754B44">
        <w:tc>
          <w:tcPr>
            <w:tcW w:w="817" w:type="dxa"/>
            <w:tcBorders>
              <w:top w:val="nil"/>
              <w:left w:val="nil"/>
              <w:bottom w:val="nil"/>
              <w:right w:val="nil"/>
            </w:tcBorders>
          </w:tcPr>
          <w:p w14:paraId="483B8EAF" w14:textId="77777777" w:rsidR="00780D82" w:rsidRPr="009B3A36" w:rsidRDefault="00780D82" w:rsidP="00FC0048">
            <w:pPr>
              <w:numPr>
                <w:ilvl w:val="0"/>
                <w:numId w:val="30"/>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2FDDA2E5"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80D82" w:rsidRPr="009B3A36" w14:paraId="750C1322" w14:textId="77777777" w:rsidTr="00754B44">
        <w:tc>
          <w:tcPr>
            <w:tcW w:w="817" w:type="dxa"/>
            <w:tcBorders>
              <w:top w:val="nil"/>
              <w:left w:val="nil"/>
              <w:bottom w:val="nil"/>
              <w:right w:val="nil"/>
            </w:tcBorders>
          </w:tcPr>
          <w:p w14:paraId="0F19D69E" w14:textId="77777777" w:rsidR="00780D82" w:rsidRPr="009B3A36" w:rsidRDefault="00780D82" w:rsidP="00FC0048">
            <w:pPr>
              <w:numPr>
                <w:ilvl w:val="0"/>
                <w:numId w:val="30"/>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15D0996F" w14:textId="77777777" w:rsidR="00780D82"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711F8F3" w14:textId="77777777" w:rsidR="00FC0048" w:rsidRDefault="00FC0048" w:rsidP="00FC0048">
            <w:pPr>
              <w:spacing w:before="200"/>
              <w:rPr>
                <w:rFonts w:eastAsia="Times New Roman" w:cstheme="minorHAnsi"/>
                <w:sz w:val="24"/>
                <w:szCs w:val="24"/>
                <w:lang w:eastAsia="en-US"/>
              </w:rPr>
            </w:pPr>
          </w:p>
          <w:p w14:paraId="6D4B1907" w14:textId="77777777" w:rsidR="00FC0048" w:rsidRPr="00B1471A" w:rsidRDefault="00FC0048" w:rsidP="00FC0048">
            <w:pPr>
              <w:spacing w:before="200"/>
              <w:rPr>
                <w:rFonts w:eastAsia="Times New Roman" w:cstheme="minorHAnsi"/>
                <w:sz w:val="24"/>
                <w:szCs w:val="24"/>
                <w:lang w:eastAsia="en-US"/>
              </w:rPr>
            </w:pPr>
          </w:p>
        </w:tc>
      </w:tr>
      <w:tr w:rsidR="00780D82" w:rsidRPr="009B3A36" w14:paraId="1A23663D" w14:textId="77777777" w:rsidTr="00754B44">
        <w:tc>
          <w:tcPr>
            <w:tcW w:w="9781" w:type="dxa"/>
            <w:gridSpan w:val="4"/>
            <w:tcBorders>
              <w:top w:val="nil"/>
              <w:left w:val="nil"/>
              <w:bottom w:val="nil"/>
              <w:right w:val="nil"/>
            </w:tcBorders>
          </w:tcPr>
          <w:p w14:paraId="6B46E746" w14:textId="77777777" w:rsidR="00780D82" w:rsidRPr="00B1471A" w:rsidRDefault="00780D82" w:rsidP="00FC0048">
            <w:pPr>
              <w:spacing w:before="240" w:after="240"/>
              <w:ind w:left="1082" w:hanging="360"/>
              <w:jc w:val="center"/>
              <w:rPr>
                <w:rFonts w:eastAsia="Times New Roman" w:cstheme="minorHAnsi"/>
                <w:b/>
                <w:sz w:val="24"/>
                <w:szCs w:val="24"/>
                <w:lang w:eastAsia="en-US"/>
              </w:rPr>
            </w:pPr>
            <w:r w:rsidRPr="00B1471A">
              <w:rPr>
                <w:rFonts w:eastAsia="Times New Roman" w:cstheme="minorHAnsi"/>
                <w:b/>
                <w:sz w:val="24"/>
                <w:szCs w:val="24"/>
                <w:lang w:eastAsia="en-US"/>
              </w:rPr>
              <w:lastRenderedPageBreak/>
              <w:t>SUTARTIES ESMINIS PAŽEIDIMAS IR NUTRAUKIMAS</w:t>
            </w:r>
          </w:p>
        </w:tc>
      </w:tr>
      <w:tr w:rsidR="00780D82" w:rsidRPr="009B3A36" w14:paraId="5CDF3A2A" w14:textId="77777777" w:rsidTr="00754B44">
        <w:tc>
          <w:tcPr>
            <w:tcW w:w="817" w:type="dxa"/>
            <w:tcBorders>
              <w:top w:val="nil"/>
              <w:left w:val="nil"/>
              <w:bottom w:val="nil"/>
              <w:right w:val="nil"/>
            </w:tcBorders>
          </w:tcPr>
          <w:p w14:paraId="5B15E4BC"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1F4F170"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Jeigu Darbų vykdymo sustabdymas, pagal Sutarties sąlygų 6.6 punktą, trunka ilgiau nei 5 mėnesius,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780D82" w:rsidRPr="009B3A36" w14:paraId="468A87EC" w14:textId="77777777" w:rsidTr="00754B44">
        <w:tc>
          <w:tcPr>
            <w:tcW w:w="817" w:type="dxa"/>
            <w:tcBorders>
              <w:top w:val="nil"/>
              <w:left w:val="nil"/>
              <w:bottom w:val="nil"/>
              <w:right w:val="nil"/>
            </w:tcBorders>
          </w:tcPr>
          <w:p w14:paraId="7AC74D6C"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4AF22537" w14:textId="77777777" w:rsidR="00780D82" w:rsidRPr="00B1471A" w:rsidRDefault="00780D82" w:rsidP="00FC0048">
            <w:pPr>
              <w:spacing w:before="200"/>
              <w:rPr>
                <w:rFonts w:eastAsia="Times New Roman" w:cstheme="minorHAnsi"/>
                <w:sz w:val="24"/>
                <w:szCs w:val="24"/>
                <w:lang w:eastAsia="en-US"/>
              </w:rPr>
            </w:pPr>
            <w:r w:rsidRPr="00B1471A">
              <w:rPr>
                <w:rFonts w:eastAsia="Times New Roman" w:cstheme="minorHAnsi"/>
                <w:sz w:val="24"/>
                <w:szCs w:val="24"/>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780D82" w:rsidRPr="009B3A36" w14:paraId="4A187B32" w14:textId="77777777" w:rsidTr="00754B44">
        <w:tc>
          <w:tcPr>
            <w:tcW w:w="817" w:type="dxa"/>
            <w:tcBorders>
              <w:top w:val="nil"/>
              <w:left w:val="nil"/>
              <w:bottom w:val="nil"/>
              <w:right w:val="nil"/>
            </w:tcBorders>
          </w:tcPr>
          <w:p w14:paraId="4B8D3383"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02FE0D13" w14:textId="77777777" w:rsidR="00780D82" w:rsidRPr="00B1471A" w:rsidRDefault="00780D82" w:rsidP="00FC0048">
            <w:pPr>
              <w:spacing w:before="200" w:after="240"/>
              <w:rPr>
                <w:rFonts w:eastAsia="Times New Roman" w:cstheme="minorHAnsi"/>
                <w:sz w:val="24"/>
                <w:szCs w:val="24"/>
                <w:lang w:eastAsia="en-US"/>
              </w:rPr>
            </w:pPr>
            <w:r w:rsidRPr="00B1471A">
              <w:rPr>
                <w:rFonts w:eastAsia="Times New Roman" w:cstheme="minorHAnsi"/>
                <w:sz w:val="24"/>
                <w:szCs w:val="24"/>
                <w:lang w:eastAsia="en-US"/>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7483544" w14:textId="77777777" w:rsidR="00780D82" w:rsidRPr="00B1471A" w:rsidRDefault="00780D82" w:rsidP="00FC0048">
            <w:pPr>
              <w:numPr>
                <w:ilvl w:val="0"/>
                <w:numId w:val="17"/>
              </w:numPr>
              <w:spacing w:after="200" w:line="276" w:lineRule="auto"/>
              <w:ind w:left="1136" w:hanging="868"/>
              <w:rPr>
                <w:rFonts w:eastAsia="Times New Roman" w:cstheme="minorHAnsi"/>
                <w:sz w:val="24"/>
                <w:szCs w:val="24"/>
                <w:lang w:eastAsia="en-US"/>
              </w:rPr>
            </w:pPr>
            <w:r w:rsidRPr="00B1471A">
              <w:rPr>
                <w:rFonts w:eastAsia="Times New Roman" w:cstheme="minorHAnsi"/>
                <w:sz w:val="24"/>
                <w:szCs w:val="24"/>
                <w:lang w:eastAsia="en-US"/>
              </w:rPr>
              <w:t>nevykdo Sutarties sąlygų 5.9.4 ir (ar) 11.2. papunktyje nurodytų Užsakovo nurodymų ir dėl to Užsakovas iš esmės negauna Darbų rezultato, kokio tikėjosi;</w:t>
            </w:r>
          </w:p>
          <w:p w14:paraId="583067B7" w14:textId="77777777" w:rsidR="00780D82" w:rsidRPr="00B1471A" w:rsidRDefault="00780D82" w:rsidP="00FC0048">
            <w:pPr>
              <w:numPr>
                <w:ilvl w:val="0"/>
                <w:numId w:val="17"/>
              </w:numPr>
              <w:spacing w:after="200" w:line="276" w:lineRule="auto"/>
              <w:rPr>
                <w:rFonts w:eastAsia="Times New Roman" w:cstheme="minorHAnsi"/>
                <w:sz w:val="24"/>
                <w:szCs w:val="24"/>
                <w:lang w:eastAsia="en-US"/>
              </w:rPr>
            </w:pPr>
            <w:r w:rsidRPr="00B1471A">
              <w:rPr>
                <w:rFonts w:eastAsia="Times New Roman" w:cstheme="minorHAnsi"/>
                <w:sz w:val="24"/>
                <w:szCs w:val="24"/>
                <w:lang w:eastAsia="en-US"/>
              </w:rPr>
              <w:t>nepradeda laiku vykdyti Darbų, kitaip aiškiai parodo ketinimą netęsti savo įsipareigojimų pagal Sutartį arba nevykdo Darbų pagal Kalendorinį darbų atlikimo grafiką</w:t>
            </w:r>
            <w:r w:rsidRPr="00B1471A" w:rsidDel="005A71EC">
              <w:rPr>
                <w:rFonts w:eastAsia="Times New Roman" w:cstheme="minorHAnsi"/>
                <w:sz w:val="24"/>
                <w:szCs w:val="24"/>
                <w:lang w:eastAsia="en-US"/>
              </w:rPr>
              <w:t xml:space="preserve"> </w:t>
            </w:r>
            <w:r w:rsidRPr="00B1471A">
              <w:rPr>
                <w:rFonts w:eastAsia="Times New Roman" w:cstheme="minorHAnsi"/>
                <w:sz w:val="24"/>
                <w:szCs w:val="24"/>
                <w:lang w:eastAsia="en-US"/>
              </w:rPr>
              <w:t>ir tampa aišku, kad juos baigti iki Darbų atlikimo termino pabaigos neįmanoma;</w:t>
            </w:r>
          </w:p>
          <w:p w14:paraId="5407CB8B" w14:textId="77777777" w:rsidR="00780D82" w:rsidRPr="00B1471A" w:rsidRDefault="00780D82" w:rsidP="00FC0048">
            <w:pPr>
              <w:numPr>
                <w:ilvl w:val="0"/>
                <w:numId w:val="17"/>
              </w:numPr>
              <w:spacing w:after="200" w:line="276" w:lineRule="auto"/>
              <w:rPr>
                <w:rFonts w:eastAsia="Times New Roman" w:cstheme="minorHAnsi"/>
                <w:sz w:val="24"/>
                <w:szCs w:val="24"/>
                <w:lang w:eastAsia="en-US"/>
              </w:rPr>
            </w:pPr>
            <w:r w:rsidRPr="00B1471A">
              <w:rPr>
                <w:rFonts w:eastAsia="Times New Roman" w:cstheme="minorHAnsi"/>
                <w:sz w:val="24"/>
                <w:szCs w:val="24"/>
                <w:lang w:eastAsia="en-US"/>
              </w:rPr>
              <w:t>paaiškėjo, kad Tiekėjas turėjo būti pašalintas iš pirkimo procedūros dėl pirkimo sąlygose nustatytų pašalinimo pagrindų.</w:t>
            </w:r>
          </w:p>
        </w:tc>
      </w:tr>
      <w:tr w:rsidR="00780D82" w:rsidRPr="009B3A36" w14:paraId="5EA18F2F" w14:textId="77777777" w:rsidTr="00754B44">
        <w:tc>
          <w:tcPr>
            <w:tcW w:w="817" w:type="dxa"/>
            <w:tcBorders>
              <w:top w:val="nil"/>
              <w:left w:val="nil"/>
              <w:bottom w:val="nil"/>
              <w:right w:val="nil"/>
            </w:tcBorders>
          </w:tcPr>
          <w:p w14:paraId="283B15FE"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DC7692B" w14:textId="77777777" w:rsidR="00780D82" w:rsidRPr="000F45C1" w:rsidRDefault="00780D82" w:rsidP="00FC0048">
            <w:pPr>
              <w:spacing w:before="200" w:after="240"/>
              <w:rPr>
                <w:rFonts w:eastAsia="Times New Roman" w:cstheme="minorHAnsi"/>
                <w:sz w:val="24"/>
                <w:szCs w:val="24"/>
                <w:lang w:eastAsia="en-US"/>
              </w:rPr>
            </w:pPr>
            <w:r w:rsidRPr="000F45C1">
              <w:rPr>
                <w:rFonts w:eastAsia="Times New Roman" w:cstheme="minorHAnsi"/>
                <w:sz w:val="24"/>
                <w:szCs w:val="24"/>
                <w:lang w:eastAsia="en-US"/>
              </w:rPr>
              <w:t>Nutraukus Sutartį pagal 11.3. punktą:</w:t>
            </w:r>
          </w:p>
          <w:p w14:paraId="661A83CA" w14:textId="77777777" w:rsidR="00780D82" w:rsidRPr="000F45C1" w:rsidRDefault="00780D82" w:rsidP="00FC0048">
            <w:pPr>
              <w:numPr>
                <w:ilvl w:val="0"/>
                <w:numId w:val="32"/>
              </w:numPr>
              <w:spacing w:after="200" w:line="276" w:lineRule="auto"/>
              <w:ind w:left="1136" w:hanging="850"/>
              <w:jc w:val="left"/>
              <w:rPr>
                <w:rFonts w:eastAsia="Times New Roman" w:cstheme="minorHAnsi"/>
                <w:sz w:val="24"/>
                <w:szCs w:val="24"/>
                <w:lang w:eastAsia="en-US"/>
              </w:rPr>
            </w:pPr>
            <w:r w:rsidRPr="000F45C1">
              <w:rPr>
                <w:rFonts w:eastAsia="Times New Roman" w:cstheme="minorHAnsi"/>
                <w:sz w:val="24"/>
                <w:szCs w:val="24"/>
                <w:lang w:eastAsia="en-US"/>
              </w:rPr>
              <w:t>Rangovas privalo toliau vykdyti pagrįstus Užsakovo nurodymus dėl turto išsaugojimo arba dėl Darbų saugos, ir</w:t>
            </w:r>
          </w:p>
          <w:p w14:paraId="223ECF40" w14:textId="77777777" w:rsidR="00780D82" w:rsidRPr="000F45C1" w:rsidRDefault="00780D82" w:rsidP="00FC0048">
            <w:pPr>
              <w:numPr>
                <w:ilvl w:val="0"/>
                <w:numId w:val="32"/>
              </w:numPr>
              <w:spacing w:after="200" w:line="276" w:lineRule="auto"/>
              <w:ind w:left="1136" w:hanging="850"/>
              <w:jc w:val="left"/>
              <w:rPr>
                <w:rFonts w:eastAsia="Times New Roman" w:cstheme="minorHAnsi"/>
                <w:sz w:val="24"/>
                <w:szCs w:val="24"/>
                <w:lang w:eastAsia="en-US"/>
              </w:rPr>
            </w:pPr>
            <w:r w:rsidRPr="000F45C1">
              <w:rPr>
                <w:rFonts w:eastAsia="Times New Roman" w:cstheme="minorHAnsi"/>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tc>
      </w:tr>
      <w:tr w:rsidR="00780D82" w:rsidRPr="009B3A36" w14:paraId="7881F57C" w14:textId="77777777" w:rsidTr="00754B44">
        <w:tc>
          <w:tcPr>
            <w:tcW w:w="817" w:type="dxa"/>
            <w:tcBorders>
              <w:top w:val="nil"/>
              <w:left w:val="nil"/>
              <w:bottom w:val="nil"/>
              <w:right w:val="nil"/>
            </w:tcBorders>
          </w:tcPr>
          <w:p w14:paraId="76FEDC1B"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2A4EF670" w14:textId="77777777" w:rsidR="00780D82" w:rsidRPr="000F45C1" w:rsidRDefault="00780D82" w:rsidP="00FC0048">
            <w:pPr>
              <w:spacing w:before="200" w:after="240"/>
              <w:rPr>
                <w:rFonts w:eastAsia="Times New Roman" w:cstheme="minorHAnsi"/>
                <w:sz w:val="24"/>
                <w:szCs w:val="24"/>
                <w:lang w:eastAsia="en-US"/>
              </w:rPr>
            </w:pPr>
            <w:r w:rsidRPr="000F45C1">
              <w:rPr>
                <w:rFonts w:eastAsia="Times New Roman" w:cstheme="minorHAnsi"/>
                <w:sz w:val="24"/>
                <w:szCs w:val="24"/>
                <w:lang w:eastAsia="en-US"/>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3250FFA1" w14:textId="77777777" w:rsidR="00780D82" w:rsidRPr="000F45C1" w:rsidRDefault="00780D82" w:rsidP="00FC0048">
            <w:pPr>
              <w:numPr>
                <w:ilvl w:val="0"/>
                <w:numId w:val="18"/>
              </w:numPr>
              <w:spacing w:after="200" w:line="276" w:lineRule="auto"/>
              <w:ind w:left="1136" w:hanging="850"/>
              <w:rPr>
                <w:rFonts w:eastAsia="Times New Roman" w:cstheme="minorHAnsi"/>
                <w:sz w:val="24"/>
                <w:szCs w:val="24"/>
                <w:lang w:eastAsia="en-US"/>
              </w:rPr>
            </w:pPr>
            <w:r w:rsidRPr="000F45C1">
              <w:rPr>
                <w:rFonts w:eastAsia="Times New Roman" w:cstheme="minorHAnsi"/>
                <w:sz w:val="24"/>
                <w:szCs w:val="24"/>
                <w:lang w:eastAsia="en-US"/>
              </w:rPr>
              <w:t>už bet kurį atliktą Darbą pagal Sutartyje nustatytas kainas;</w:t>
            </w:r>
          </w:p>
          <w:p w14:paraId="686B8E44" w14:textId="77777777" w:rsidR="00780D82" w:rsidRPr="000F45C1" w:rsidRDefault="00780D82" w:rsidP="00FC0048">
            <w:pPr>
              <w:numPr>
                <w:ilvl w:val="0"/>
                <w:numId w:val="18"/>
              </w:numPr>
              <w:spacing w:after="200" w:line="276" w:lineRule="auto"/>
              <w:ind w:left="1136" w:hanging="850"/>
              <w:jc w:val="left"/>
              <w:rPr>
                <w:rFonts w:eastAsia="Times New Roman" w:cstheme="minorHAnsi"/>
                <w:sz w:val="24"/>
                <w:szCs w:val="24"/>
                <w:lang w:eastAsia="en-US"/>
              </w:rPr>
            </w:pPr>
            <w:r w:rsidRPr="000F45C1">
              <w:rPr>
                <w:rFonts w:eastAsia="Times New Roman" w:cstheme="minorHAnsi"/>
                <w:sz w:val="24"/>
                <w:szCs w:val="24"/>
                <w:lang w:eastAsia="en-US"/>
              </w:rPr>
              <w:lastRenderedPageBreak/>
              <w:t>išlaidos už Įrangą ar Medžiagas, kurie skirti Darbams ir, kuriuos Rangovas tam tikslui įsigijo. Užsakovui sumokėjus, ši Įranga ir Medžiagos tampa Užsakovo nuosavybe;</w:t>
            </w:r>
          </w:p>
          <w:p w14:paraId="013DAB30" w14:textId="77777777" w:rsidR="00780D82" w:rsidRPr="000F45C1" w:rsidRDefault="00780D82" w:rsidP="00FC0048">
            <w:pPr>
              <w:numPr>
                <w:ilvl w:val="0"/>
                <w:numId w:val="18"/>
              </w:numPr>
              <w:spacing w:after="200" w:line="276" w:lineRule="auto"/>
              <w:ind w:left="1136" w:hanging="850"/>
              <w:jc w:val="left"/>
              <w:rPr>
                <w:rFonts w:eastAsia="Times New Roman" w:cstheme="minorHAnsi"/>
                <w:sz w:val="24"/>
                <w:szCs w:val="24"/>
                <w:lang w:eastAsia="en-US"/>
              </w:rPr>
            </w:pPr>
            <w:r w:rsidRPr="000F45C1">
              <w:rPr>
                <w:rFonts w:eastAsia="Times New Roman" w:cstheme="minorHAnsi"/>
                <w:sz w:val="24"/>
                <w:szCs w:val="24"/>
                <w:lang w:eastAsia="en-US"/>
              </w:rPr>
              <w:t>bet kurios kitos Išlaidos arba įsipareigojimai, kuriuos Rangovas pagrįstai prisiėmė tikėdamasis baigti Darbus.</w:t>
            </w:r>
          </w:p>
          <w:p w14:paraId="35DCF3CE" w14:textId="77777777" w:rsidR="00780D82" w:rsidRPr="000F45C1" w:rsidRDefault="00780D82" w:rsidP="00FC0048">
            <w:pPr>
              <w:spacing w:before="200"/>
              <w:rPr>
                <w:rFonts w:eastAsia="Times New Roman" w:cstheme="minorHAnsi"/>
                <w:sz w:val="24"/>
                <w:szCs w:val="24"/>
                <w:lang w:eastAsia="en-US"/>
              </w:rPr>
            </w:pPr>
            <w:r w:rsidRPr="000F45C1">
              <w:rPr>
                <w:rFonts w:eastAsia="Times New Roman" w:cstheme="minorHAnsi"/>
                <w:sz w:val="24"/>
                <w:szCs w:val="24"/>
                <w:lang w:eastAsia="en-US"/>
              </w:rPr>
              <w:t>Užsakovas neturi teisės nutraukti Sutarties dėl to, kad planuoja Darbus vykdyti pats arba įpareigoti juos vykdyti kitą rangovą.</w:t>
            </w:r>
          </w:p>
        </w:tc>
      </w:tr>
      <w:tr w:rsidR="00780D82" w:rsidRPr="009B3A36" w14:paraId="641266FF" w14:textId="77777777" w:rsidTr="00754B44">
        <w:tc>
          <w:tcPr>
            <w:tcW w:w="817" w:type="dxa"/>
            <w:tcBorders>
              <w:top w:val="nil"/>
              <w:left w:val="nil"/>
              <w:bottom w:val="nil"/>
              <w:right w:val="nil"/>
            </w:tcBorders>
          </w:tcPr>
          <w:p w14:paraId="2CB37E93"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7D0B8FDC" w14:textId="77777777" w:rsidR="00780D82" w:rsidRPr="000F45C1" w:rsidRDefault="00780D82" w:rsidP="00FC0048">
            <w:pPr>
              <w:spacing w:before="200" w:after="240"/>
              <w:rPr>
                <w:rFonts w:eastAsia="Times New Roman" w:cstheme="minorHAnsi"/>
                <w:sz w:val="24"/>
                <w:szCs w:val="24"/>
                <w:lang w:eastAsia="en-US"/>
              </w:rPr>
            </w:pPr>
            <w:r w:rsidRPr="000F45C1">
              <w:rPr>
                <w:rFonts w:eastAsia="Times New Roman" w:cstheme="minorHAnsi"/>
                <w:sz w:val="24"/>
                <w:szCs w:val="24"/>
                <w:lang w:eastAsia="en-US"/>
              </w:rPr>
              <w:t xml:space="preserve">Rangovas gali bet kuriuo šiame punkte išvardintu atveju arba aplinkybėms, prieš 14 dienų apie tai raštu pranešęs Užsakovui, nutraukti Sutartį dėl šių esminių Sutarties pažeidimų: </w:t>
            </w:r>
          </w:p>
          <w:p w14:paraId="3F9AEF8C" w14:textId="77777777" w:rsidR="00780D82" w:rsidRPr="000F45C1" w:rsidRDefault="00780D82" w:rsidP="00FC0048">
            <w:pPr>
              <w:numPr>
                <w:ilvl w:val="0"/>
                <w:numId w:val="20"/>
              </w:numPr>
              <w:spacing w:after="200" w:line="276" w:lineRule="auto"/>
              <w:ind w:left="1136" w:hanging="862"/>
              <w:rPr>
                <w:rFonts w:eastAsia="Times New Roman" w:cstheme="minorHAnsi"/>
                <w:sz w:val="24"/>
                <w:szCs w:val="24"/>
                <w:lang w:eastAsia="en-US"/>
              </w:rPr>
            </w:pPr>
            <w:r w:rsidRPr="000F45C1">
              <w:rPr>
                <w:rFonts w:eastAsia="Times New Roman" w:cstheme="minorHAnsi"/>
                <w:sz w:val="24"/>
                <w:szCs w:val="24"/>
                <w:lang w:eastAsia="en-US"/>
              </w:rPr>
              <w:t>Per Sutarties 8.7. papunktyje nurodytą terminą negauna viso apmokėjimo (išskyrus atskaitymus pagal Sutarties 11.4.2 punkto nuostatas);</w:t>
            </w:r>
          </w:p>
          <w:p w14:paraId="35E494D1" w14:textId="77777777" w:rsidR="00780D82" w:rsidRPr="000F45C1" w:rsidRDefault="00780D82" w:rsidP="00FC0048">
            <w:pPr>
              <w:numPr>
                <w:ilvl w:val="0"/>
                <w:numId w:val="20"/>
              </w:numPr>
              <w:spacing w:after="200" w:line="276" w:lineRule="auto"/>
              <w:ind w:left="1136" w:hanging="862"/>
              <w:rPr>
                <w:rFonts w:eastAsia="Times New Roman" w:cstheme="minorHAnsi"/>
                <w:sz w:val="24"/>
                <w:szCs w:val="24"/>
                <w:lang w:eastAsia="en-US"/>
              </w:rPr>
            </w:pPr>
            <w:r w:rsidRPr="000F45C1">
              <w:rPr>
                <w:rFonts w:eastAsia="Times New Roman" w:cstheme="minorHAnsi"/>
                <w:sz w:val="24"/>
                <w:szCs w:val="24"/>
                <w:lang w:eastAsia="en-US"/>
              </w:rPr>
              <w:t>Užsakovas visiškai nevykdo savo sutartinių įsipareigojimų pagal Sutartį;</w:t>
            </w:r>
          </w:p>
          <w:p w14:paraId="1D2DF04B" w14:textId="77777777" w:rsidR="00780D82" w:rsidRPr="000F45C1" w:rsidRDefault="00780D82" w:rsidP="00FC0048">
            <w:pPr>
              <w:numPr>
                <w:ilvl w:val="0"/>
                <w:numId w:val="20"/>
              </w:numPr>
              <w:spacing w:after="200" w:line="276" w:lineRule="auto"/>
              <w:ind w:left="1136" w:hanging="862"/>
              <w:rPr>
                <w:rFonts w:eastAsia="Times New Roman" w:cstheme="minorHAnsi"/>
                <w:sz w:val="24"/>
                <w:szCs w:val="24"/>
                <w:lang w:eastAsia="en-US"/>
              </w:rPr>
            </w:pPr>
            <w:r w:rsidRPr="000F45C1">
              <w:rPr>
                <w:rFonts w:eastAsia="Times New Roman" w:cstheme="minorHAnsi"/>
                <w:sz w:val="24"/>
                <w:szCs w:val="24"/>
                <w:lang w:eastAsia="en-US"/>
              </w:rPr>
              <w:t>Bendras Darbų vykdymo sustabdymas trunka ilgiau nei numatyta Sutarties 6.6 punkte.</w:t>
            </w:r>
          </w:p>
          <w:p w14:paraId="066822F9" w14:textId="77777777" w:rsidR="00780D82" w:rsidRPr="000F45C1" w:rsidRDefault="00780D82" w:rsidP="00FC0048">
            <w:pPr>
              <w:spacing w:before="200"/>
              <w:rPr>
                <w:rFonts w:eastAsia="Times New Roman" w:cstheme="minorHAnsi"/>
                <w:sz w:val="24"/>
                <w:szCs w:val="24"/>
                <w:lang w:eastAsia="en-US"/>
              </w:rPr>
            </w:pPr>
            <w:r w:rsidRPr="000F45C1">
              <w:rPr>
                <w:rFonts w:eastAsia="Times New Roman" w:cstheme="minorHAnsi"/>
                <w:sz w:val="24"/>
                <w:szCs w:val="24"/>
                <w:lang w:eastAsia="en-US"/>
              </w:rPr>
              <w:t>Rangovo pasirinkimas nutraukti Sutartį neturi pažeisti kurių nors kitų iš Sutarties arba kitaip kylančių Rangovo teisių.</w:t>
            </w:r>
          </w:p>
        </w:tc>
      </w:tr>
      <w:tr w:rsidR="00780D82" w:rsidRPr="009B3A36" w14:paraId="681F8729" w14:textId="77777777" w:rsidTr="00754B44">
        <w:tc>
          <w:tcPr>
            <w:tcW w:w="817" w:type="dxa"/>
            <w:tcBorders>
              <w:top w:val="nil"/>
              <w:left w:val="nil"/>
              <w:bottom w:val="nil"/>
              <w:right w:val="nil"/>
            </w:tcBorders>
          </w:tcPr>
          <w:p w14:paraId="31063BD9" w14:textId="77777777" w:rsidR="00780D82" w:rsidRPr="009B3A36" w:rsidRDefault="00780D82" w:rsidP="00FC0048">
            <w:pPr>
              <w:numPr>
                <w:ilvl w:val="0"/>
                <w:numId w:val="31"/>
              </w:numPr>
              <w:spacing w:before="200" w:after="200" w:line="276" w:lineRule="auto"/>
              <w:ind w:hanging="578"/>
              <w:jc w:val="left"/>
              <w:rPr>
                <w:rFonts w:eastAsia="Times New Roman" w:cstheme="minorHAnsi"/>
                <w:sz w:val="22"/>
                <w:szCs w:val="22"/>
                <w:lang w:eastAsia="en-US"/>
              </w:rPr>
            </w:pPr>
          </w:p>
        </w:tc>
        <w:tc>
          <w:tcPr>
            <w:tcW w:w="8964" w:type="dxa"/>
            <w:gridSpan w:val="3"/>
            <w:tcBorders>
              <w:top w:val="nil"/>
              <w:left w:val="nil"/>
              <w:bottom w:val="nil"/>
              <w:right w:val="nil"/>
            </w:tcBorders>
          </w:tcPr>
          <w:p w14:paraId="5732CD4C" w14:textId="77777777" w:rsidR="00780D82" w:rsidRPr="000F45C1" w:rsidRDefault="00780D82" w:rsidP="00FC0048">
            <w:pPr>
              <w:spacing w:before="200" w:after="240"/>
              <w:rPr>
                <w:rFonts w:eastAsia="Times New Roman" w:cstheme="minorHAnsi"/>
                <w:sz w:val="24"/>
                <w:szCs w:val="24"/>
                <w:lang w:eastAsia="en-US"/>
              </w:rPr>
            </w:pPr>
            <w:r w:rsidRPr="000F45C1">
              <w:rPr>
                <w:rFonts w:eastAsia="Times New Roman" w:cstheme="minorHAnsi"/>
                <w:sz w:val="24"/>
                <w:szCs w:val="24"/>
                <w:lang w:eastAsia="en-US"/>
              </w:rPr>
              <w:t>Sutarties nutraukimo įsigaliojimo atveju pagal bet kurį Sutarties sąlygų punktą, Rangovas per Užsakovo nurodytą terminą privalo:</w:t>
            </w:r>
          </w:p>
          <w:p w14:paraId="52FAB1CD" w14:textId="77777777" w:rsidR="00780D82" w:rsidRPr="000F45C1" w:rsidRDefault="00780D82" w:rsidP="00FC0048">
            <w:pPr>
              <w:numPr>
                <w:ilvl w:val="0"/>
                <w:numId w:val="19"/>
              </w:numPr>
              <w:spacing w:after="200" w:line="276" w:lineRule="auto"/>
              <w:ind w:left="1136" w:hanging="851"/>
              <w:jc w:val="left"/>
              <w:rPr>
                <w:rFonts w:eastAsia="Times New Roman" w:cstheme="minorHAnsi"/>
                <w:sz w:val="24"/>
                <w:szCs w:val="24"/>
                <w:lang w:eastAsia="en-US"/>
              </w:rPr>
            </w:pPr>
            <w:r w:rsidRPr="000F45C1">
              <w:rPr>
                <w:rFonts w:eastAsia="Times New Roman" w:cstheme="minorHAnsi"/>
                <w:sz w:val="24"/>
                <w:szCs w:val="24"/>
                <w:lang w:eastAsia="en-US"/>
              </w:rPr>
              <w:t>nutraukti visą tolesnį Darbą, išskyrus tokį, kurį būtina atlikti dėl gyvybės ar turto išsaugojimo arba dėl Darbų saugos;</w:t>
            </w:r>
          </w:p>
          <w:p w14:paraId="7683F377" w14:textId="77777777" w:rsidR="00780D82" w:rsidRPr="000F45C1" w:rsidRDefault="00780D82" w:rsidP="00FC0048">
            <w:pPr>
              <w:numPr>
                <w:ilvl w:val="0"/>
                <w:numId w:val="19"/>
              </w:numPr>
              <w:spacing w:after="200" w:line="276" w:lineRule="auto"/>
              <w:ind w:left="1136" w:hanging="851"/>
              <w:jc w:val="left"/>
              <w:rPr>
                <w:rFonts w:eastAsia="Times New Roman" w:cstheme="minorHAnsi"/>
                <w:sz w:val="24"/>
                <w:szCs w:val="24"/>
                <w:lang w:eastAsia="en-US"/>
              </w:rPr>
            </w:pPr>
            <w:r w:rsidRPr="000F45C1">
              <w:rPr>
                <w:rFonts w:eastAsia="Times New Roman" w:cstheme="minorHAnsi"/>
                <w:sz w:val="24"/>
                <w:szCs w:val="24"/>
                <w:lang w:eastAsia="en-US"/>
              </w:rPr>
              <w:t>perduoti Užsakovui Įrangą ir Medžiagas, už kuriuos jau sumokėta;</w:t>
            </w:r>
          </w:p>
          <w:p w14:paraId="735A3E93" w14:textId="37B1537D" w:rsidR="00780D82" w:rsidRPr="000F45C1" w:rsidRDefault="00780D82" w:rsidP="00FC0048">
            <w:pPr>
              <w:numPr>
                <w:ilvl w:val="0"/>
                <w:numId w:val="19"/>
              </w:numPr>
              <w:spacing w:after="200" w:line="276" w:lineRule="auto"/>
              <w:ind w:left="1136" w:hanging="851"/>
              <w:jc w:val="left"/>
              <w:rPr>
                <w:rFonts w:eastAsia="Times New Roman" w:cstheme="minorHAnsi"/>
                <w:sz w:val="24"/>
                <w:szCs w:val="24"/>
                <w:lang w:eastAsia="en-US"/>
              </w:rPr>
            </w:pPr>
            <w:r w:rsidRPr="000F45C1">
              <w:rPr>
                <w:rFonts w:eastAsia="Times New Roman" w:cstheme="minorHAnsi"/>
                <w:sz w:val="24"/>
                <w:szCs w:val="24"/>
                <w:lang w:eastAsia="en-US"/>
              </w:rPr>
              <w:t>pašalinti visus Rangovo įrengimus ir kitus daiktus iš Statybvietės ir pats palikti Statybvietę.</w:t>
            </w:r>
          </w:p>
        </w:tc>
      </w:tr>
      <w:tr w:rsidR="00780D82" w:rsidRPr="009B3A36" w14:paraId="042677DA" w14:textId="77777777" w:rsidTr="00754B44">
        <w:tc>
          <w:tcPr>
            <w:tcW w:w="9781" w:type="dxa"/>
            <w:gridSpan w:val="4"/>
            <w:tcBorders>
              <w:top w:val="nil"/>
              <w:left w:val="nil"/>
              <w:bottom w:val="nil"/>
              <w:right w:val="nil"/>
            </w:tcBorders>
          </w:tcPr>
          <w:p w14:paraId="1C91102E" w14:textId="77777777" w:rsidR="00780D82" w:rsidRPr="000F45C1" w:rsidRDefault="00780D82" w:rsidP="00FC0048">
            <w:pPr>
              <w:spacing w:before="240" w:after="240"/>
              <w:ind w:left="1082" w:hanging="360"/>
              <w:jc w:val="center"/>
              <w:rPr>
                <w:rFonts w:eastAsia="Times New Roman" w:cstheme="minorHAnsi"/>
                <w:b/>
                <w:sz w:val="24"/>
                <w:szCs w:val="24"/>
                <w:lang w:eastAsia="en-US"/>
              </w:rPr>
            </w:pPr>
            <w:r w:rsidRPr="000F45C1">
              <w:rPr>
                <w:rFonts w:eastAsia="Times New Roman" w:cstheme="minorHAnsi"/>
                <w:b/>
                <w:sz w:val="24"/>
                <w:szCs w:val="24"/>
                <w:lang w:eastAsia="en-US"/>
              </w:rPr>
              <w:t>GINČAI</w:t>
            </w:r>
          </w:p>
        </w:tc>
      </w:tr>
      <w:tr w:rsidR="00780D82" w:rsidRPr="009B3A36" w14:paraId="3D303EEB" w14:textId="77777777" w:rsidTr="00754B44">
        <w:tc>
          <w:tcPr>
            <w:tcW w:w="817" w:type="dxa"/>
            <w:tcBorders>
              <w:top w:val="nil"/>
              <w:left w:val="nil"/>
              <w:bottom w:val="nil"/>
              <w:right w:val="nil"/>
            </w:tcBorders>
          </w:tcPr>
          <w:p w14:paraId="52D09014" w14:textId="77777777" w:rsidR="00780D82" w:rsidRPr="009B3A36" w:rsidRDefault="00780D82" w:rsidP="00FC0048">
            <w:pPr>
              <w:numPr>
                <w:ilvl w:val="0"/>
                <w:numId w:val="44"/>
              </w:numPr>
              <w:spacing w:before="200" w:after="200" w:line="276" w:lineRule="auto"/>
              <w:ind w:hanging="510"/>
              <w:jc w:val="left"/>
              <w:rPr>
                <w:rFonts w:eastAsia="Times New Roman" w:cstheme="minorHAnsi"/>
                <w:sz w:val="22"/>
                <w:szCs w:val="22"/>
                <w:lang w:eastAsia="en-US"/>
              </w:rPr>
            </w:pPr>
          </w:p>
        </w:tc>
        <w:tc>
          <w:tcPr>
            <w:tcW w:w="8964" w:type="dxa"/>
            <w:gridSpan w:val="3"/>
            <w:tcBorders>
              <w:top w:val="nil"/>
              <w:left w:val="nil"/>
              <w:bottom w:val="nil"/>
              <w:right w:val="nil"/>
            </w:tcBorders>
          </w:tcPr>
          <w:p w14:paraId="26343DB6" w14:textId="77777777" w:rsidR="00780D82" w:rsidRPr="000F45C1" w:rsidRDefault="00780D82" w:rsidP="00FC0048">
            <w:pPr>
              <w:spacing w:before="200"/>
              <w:rPr>
                <w:rFonts w:eastAsia="Times New Roman" w:cstheme="minorHAnsi"/>
                <w:sz w:val="24"/>
                <w:szCs w:val="24"/>
                <w:lang w:eastAsia="en-US"/>
              </w:rPr>
            </w:pPr>
            <w:r w:rsidRPr="000F45C1">
              <w:rPr>
                <w:rFonts w:eastAsia="Times New Roman" w:cstheme="minorHAnsi"/>
                <w:sz w:val="24"/>
                <w:szCs w:val="24"/>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780D82" w:rsidRPr="009B3A36" w14:paraId="058A48E4" w14:textId="77777777" w:rsidTr="00754B44">
        <w:tc>
          <w:tcPr>
            <w:tcW w:w="9781" w:type="dxa"/>
            <w:gridSpan w:val="4"/>
            <w:tcBorders>
              <w:top w:val="nil"/>
              <w:left w:val="nil"/>
              <w:bottom w:val="nil"/>
              <w:right w:val="nil"/>
            </w:tcBorders>
          </w:tcPr>
          <w:p w14:paraId="7EEA8200" w14:textId="77777777" w:rsidR="00780D82" w:rsidRPr="000F45C1" w:rsidRDefault="00780D82" w:rsidP="00FC0048">
            <w:pPr>
              <w:spacing w:before="240" w:after="240"/>
              <w:ind w:left="1082" w:hanging="360"/>
              <w:jc w:val="center"/>
              <w:rPr>
                <w:rFonts w:eastAsia="Times New Roman" w:cstheme="minorHAnsi"/>
                <w:b/>
                <w:sz w:val="24"/>
                <w:szCs w:val="24"/>
                <w:lang w:eastAsia="en-US"/>
              </w:rPr>
            </w:pPr>
            <w:r w:rsidRPr="000F45C1">
              <w:rPr>
                <w:rFonts w:eastAsia="Times New Roman" w:cstheme="minorHAnsi"/>
                <w:b/>
                <w:sz w:val="24"/>
                <w:szCs w:val="24"/>
                <w:lang w:eastAsia="en-US"/>
              </w:rPr>
              <w:t>NENUGALIMA JĖGA</w:t>
            </w:r>
          </w:p>
        </w:tc>
      </w:tr>
      <w:tr w:rsidR="00780D82" w:rsidRPr="009B3A36" w14:paraId="38BBE6B2" w14:textId="77777777" w:rsidTr="00754B44">
        <w:tc>
          <w:tcPr>
            <w:tcW w:w="817" w:type="dxa"/>
            <w:tcBorders>
              <w:top w:val="nil"/>
              <w:left w:val="nil"/>
              <w:bottom w:val="nil"/>
              <w:right w:val="nil"/>
            </w:tcBorders>
          </w:tcPr>
          <w:p w14:paraId="251B154B" w14:textId="77777777" w:rsidR="00780D82" w:rsidRPr="00AE0609" w:rsidRDefault="00780D82" w:rsidP="00FC0048">
            <w:pPr>
              <w:numPr>
                <w:ilvl w:val="0"/>
                <w:numId w:val="33"/>
              </w:numPr>
              <w:tabs>
                <w:tab w:val="left" w:pos="142"/>
              </w:tabs>
              <w:spacing w:after="200" w:line="360" w:lineRule="auto"/>
              <w:ind w:left="57" w:firstLine="0"/>
              <w:jc w:val="left"/>
              <w:rPr>
                <w:rFonts w:eastAsia="Times New Roman" w:cstheme="minorHAnsi"/>
                <w:sz w:val="24"/>
                <w:szCs w:val="24"/>
                <w:lang w:eastAsia="en-US"/>
              </w:rPr>
            </w:pPr>
          </w:p>
          <w:p w14:paraId="1B0C9625" w14:textId="77777777" w:rsidR="00780D82" w:rsidRPr="00AE0609" w:rsidRDefault="00780D82" w:rsidP="00FC0048">
            <w:pPr>
              <w:spacing w:after="200"/>
              <w:jc w:val="left"/>
              <w:rPr>
                <w:rFonts w:eastAsia="Times New Roman" w:cstheme="minorHAnsi"/>
                <w:sz w:val="24"/>
                <w:szCs w:val="24"/>
                <w:lang w:eastAsia="en-US"/>
              </w:rPr>
            </w:pPr>
          </w:p>
          <w:p w14:paraId="4CE8D040" w14:textId="77777777" w:rsidR="00780D82" w:rsidRPr="00AE0609" w:rsidRDefault="00780D82" w:rsidP="00FC0048">
            <w:pPr>
              <w:spacing w:after="200"/>
              <w:jc w:val="left"/>
              <w:rPr>
                <w:rFonts w:eastAsia="Times New Roman" w:cstheme="minorHAnsi"/>
                <w:sz w:val="24"/>
                <w:szCs w:val="24"/>
                <w:lang w:eastAsia="en-US"/>
              </w:rPr>
            </w:pPr>
          </w:p>
          <w:p w14:paraId="1A89F3AE" w14:textId="77777777" w:rsidR="00780D82" w:rsidRPr="00AE0609" w:rsidRDefault="00780D82" w:rsidP="00FC0048">
            <w:pPr>
              <w:spacing w:after="200"/>
              <w:jc w:val="left"/>
              <w:rPr>
                <w:rFonts w:eastAsia="Times New Roman" w:cstheme="minorHAnsi"/>
                <w:sz w:val="24"/>
                <w:szCs w:val="24"/>
                <w:lang w:eastAsia="en-US"/>
              </w:rPr>
            </w:pPr>
            <w:r w:rsidRPr="00AE0609">
              <w:rPr>
                <w:rFonts w:eastAsia="Times New Roman" w:cstheme="minorHAnsi"/>
                <w:sz w:val="24"/>
                <w:szCs w:val="24"/>
                <w:lang w:eastAsia="en-US"/>
              </w:rPr>
              <w:t>13.2.</w:t>
            </w:r>
          </w:p>
          <w:p w14:paraId="3956182D" w14:textId="77777777" w:rsidR="00780D82" w:rsidRPr="00AE0609" w:rsidRDefault="00780D82" w:rsidP="00FC0048">
            <w:pPr>
              <w:spacing w:after="200" w:line="480" w:lineRule="auto"/>
              <w:jc w:val="left"/>
              <w:rPr>
                <w:rFonts w:eastAsia="Times New Roman" w:cstheme="minorHAnsi"/>
                <w:sz w:val="24"/>
                <w:szCs w:val="24"/>
                <w:lang w:eastAsia="en-US"/>
              </w:rPr>
            </w:pPr>
          </w:p>
          <w:p w14:paraId="36EA5881" w14:textId="77777777" w:rsidR="00780D82" w:rsidRPr="00AE0609" w:rsidRDefault="00780D82" w:rsidP="00FC0048">
            <w:pPr>
              <w:spacing w:after="200"/>
              <w:jc w:val="left"/>
              <w:rPr>
                <w:rFonts w:eastAsia="Times New Roman" w:cstheme="minorHAnsi"/>
                <w:sz w:val="24"/>
                <w:szCs w:val="24"/>
                <w:lang w:eastAsia="en-US"/>
              </w:rPr>
            </w:pPr>
            <w:r w:rsidRPr="00AE0609">
              <w:rPr>
                <w:rFonts w:eastAsia="Times New Roman" w:cstheme="minorHAnsi"/>
                <w:sz w:val="24"/>
                <w:szCs w:val="24"/>
                <w:lang w:eastAsia="en-US"/>
              </w:rPr>
              <w:t>13.3.</w:t>
            </w:r>
          </w:p>
          <w:p w14:paraId="575224C1" w14:textId="77777777" w:rsidR="00780D82" w:rsidRPr="00AE0609" w:rsidRDefault="00780D82" w:rsidP="00FC0048">
            <w:pPr>
              <w:spacing w:after="200" w:line="276" w:lineRule="auto"/>
              <w:jc w:val="left"/>
              <w:rPr>
                <w:rFonts w:eastAsia="Times New Roman" w:cstheme="minorHAnsi"/>
                <w:sz w:val="24"/>
                <w:szCs w:val="24"/>
                <w:lang w:eastAsia="en-US"/>
              </w:rPr>
            </w:pPr>
          </w:p>
          <w:p w14:paraId="0558DC6E" w14:textId="77777777" w:rsidR="00780D82" w:rsidRPr="00AE0609" w:rsidRDefault="00780D82" w:rsidP="00FC0048">
            <w:pPr>
              <w:spacing w:after="200" w:line="360" w:lineRule="auto"/>
              <w:jc w:val="left"/>
              <w:rPr>
                <w:rFonts w:eastAsia="Times New Roman" w:cstheme="minorHAnsi"/>
                <w:sz w:val="24"/>
                <w:szCs w:val="24"/>
                <w:lang w:eastAsia="en-US"/>
              </w:rPr>
            </w:pPr>
          </w:p>
          <w:p w14:paraId="3D0D130C" w14:textId="77777777" w:rsidR="00780D82" w:rsidRPr="00AE0609" w:rsidRDefault="00780D82" w:rsidP="00FC0048">
            <w:pPr>
              <w:spacing w:after="200" w:line="360" w:lineRule="auto"/>
              <w:jc w:val="left"/>
              <w:rPr>
                <w:rFonts w:eastAsia="Times New Roman" w:cstheme="minorHAnsi"/>
                <w:sz w:val="24"/>
                <w:szCs w:val="24"/>
                <w:lang w:eastAsia="en-US"/>
              </w:rPr>
            </w:pPr>
            <w:r w:rsidRPr="00AE0609">
              <w:rPr>
                <w:rFonts w:eastAsia="Times New Roman" w:cstheme="minorHAnsi"/>
                <w:sz w:val="24"/>
                <w:szCs w:val="24"/>
                <w:lang w:eastAsia="en-US"/>
              </w:rPr>
              <w:t>13.4.</w:t>
            </w:r>
          </w:p>
          <w:p w14:paraId="39A077D8" w14:textId="77777777" w:rsidR="00780D82" w:rsidRPr="00AE0609" w:rsidRDefault="00780D82" w:rsidP="00FC0048">
            <w:pPr>
              <w:spacing w:after="200"/>
              <w:jc w:val="left"/>
              <w:rPr>
                <w:rFonts w:eastAsia="Times New Roman" w:cstheme="minorHAnsi"/>
                <w:sz w:val="24"/>
                <w:szCs w:val="24"/>
                <w:lang w:eastAsia="en-US"/>
              </w:rPr>
            </w:pPr>
          </w:p>
          <w:p w14:paraId="5C22740E" w14:textId="77777777" w:rsidR="00780D82" w:rsidRPr="00AE0609" w:rsidRDefault="00780D82" w:rsidP="00FC0048">
            <w:pPr>
              <w:spacing w:after="200" w:line="276" w:lineRule="auto"/>
              <w:jc w:val="left"/>
              <w:rPr>
                <w:rFonts w:eastAsia="Times New Roman" w:cstheme="minorHAnsi"/>
                <w:sz w:val="24"/>
                <w:szCs w:val="24"/>
                <w:lang w:eastAsia="en-US"/>
              </w:rPr>
            </w:pPr>
          </w:p>
        </w:tc>
        <w:tc>
          <w:tcPr>
            <w:tcW w:w="8964" w:type="dxa"/>
            <w:gridSpan w:val="3"/>
            <w:tcBorders>
              <w:top w:val="nil"/>
              <w:left w:val="nil"/>
              <w:bottom w:val="nil"/>
              <w:right w:val="nil"/>
            </w:tcBorders>
          </w:tcPr>
          <w:p w14:paraId="30CB2E14" w14:textId="77777777" w:rsidR="00780D82" w:rsidRPr="000F45C1" w:rsidRDefault="00780D82" w:rsidP="00FC0048">
            <w:pPr>
              <w:widowControl w:val="0"/>
              <w:numPr>
                <w:ilvl w:val="1"/>
                <w:numId w:val="0"/>
              </w:numPr>
              <w:tabs>
                <w:tab w:val="left" w:pos="567"/>
                <w:tab w:val="left" w:pos="851"/>
                <w:tab w:val="left" w:pos="992"/>
                <w:tab w:val="left" w:pos="1134"/>
              </w:tabs>
              <w:spacing w:before="96" w:after="96"/>
              <w:rPr>
                <w:rFonts w:eastAsia="Times New Roman" w:cstheme="minorHAnsi"/>
                <w:sz w:val="24"/>
                <w:szCs w:val="24"/>
                <w:lang w:eastAsia="en-US"/>
              </w:rPr>
            </w:pPr>
            <w:r w:rsidRPr="000F45C1">
              <w:rPr>
                <w:rFonts w:eastAsia="Times New Roman" w:cstheme="minorHAnsi"/>
                <w:sz w:val="24"/>
                <w:szCs w:val="24"/>
                <w:lang w:eastAsia="en-US"/>
              </w:rPr>
              <w:lastRenderedPageBreak/>
              <w:t xml:space="preserve">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w:t>
            </w:r>
            <w:r w:rsidRPr="000F45C1">
              <w:rPr>
                <w:rFonts w:eastAsia="Times New Roman" w:cstheme="minorHAnsi"/>
                <w:sz w:val="24"/>
                <w:szCs w:val="24"/>
                <w:lang w:eastAsia="en-US"/>
              </w:rPr>
              <w:lastRenderedPageBreak/>
              <w:t>aplinkybių ar jų pasekmių atsiradimui bei nebuvo prisiėmusi tokių aplinkybių atsiradimo rizikos.</w:t>
            </w:r>
          </w:p>
          <w:p w14:paraId="7DB38BCE" w14:textId="77777777" w:rsidR="00780D82" w:rsidRPr="000F45C1" w:rsidRDefault="00780D82" w:rsidP="00FC0048">
            <w:pPr>
              <w:widowControl w:val="0"/>
              <w:numPr>
                <w:ilvl w:val="1"/>
                <w:numId w:val="0"/>
              </w:numPr>
              <w:tabs>
                <w:tab w:val="left" w:pos="567"/>
                <w:tab w:val="left" w:pos="851"/>
                <w:tab w:val="left" w:pos="992"/>
                <w:tab w:val="left" w:pos="1134"/>
              </w:tabs>
              <w:spacing w:before="96" w:after="96"/>
              <w:rPr>
                <w:rFonts w:eastAsia="Times New Roman" w:cstheme="minorHAnsi"/>
                <w:sz w:val="24"/>
                <w:szCs w:val="24"/>
                <w:lang w:eastAsia="en-US"/>
              </w:rPr>
            </w:pPr>
            <w:r w:rsidRPr="000F45C1">
              <w:rPr>
                <w:rFonts w:eastAsia="Times New Roman" w:cstheme="minorHAnsi"/>
                <w:sz w:val="24"/>
                <w:szCs w:val="24"/>
                <w:lang w:eastAsia="en-US"/>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C07562B" w14:textId="77777777" w:rsidR="00780D82" w:rsidRPr="000F45C1" w:rsidRDefault="00780D82" w:rsidP="00FC0048">
            <w:pPr>
              <w:widowControl w:val="0"/>
              <w:numPr>
                <w:ilvl w:val="1"/>
                <w:numId w:val="0"/>
              </w:numPr>
              <w:tabs>
                <w:tab w:val="left" w:pos="567"/>
                <w:tab w:val="left" w:pos="851"/>
                <w:tab w:val="left" w:pos="992"/>
                <w:tab w:val="left" w:pos="1134"/>
              </w:tabs>
              <w:spacing w:before="96" w:after="96"/>
              <w:rPr>
                <w:rFonts w:eastAsia="Times New Roman" w:cstheme="minorHAnsi"/>
                <w:sz w:val="24"/>
                <w:szCs w:val="24"/>
                <w:lang w:eastAsia="en-US"/>
              </w:rPr>
            </w:pPr>
            <w:r w:rsidRPr="000F45C1">
              <w:rPr>
                <w:rFonts w:eastAsia="Times New Roman" w:cstheme="minorHAnsi"/>
                <w:sz w:val="24"/>
                <w:szCs w:val="24"/>
                <w:lang w:eastAsia="en-US"/>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81A508" w14:textId="77777777" w:rsidR="00780D82" w:rsidRPr="000F45C1" w:rsidRDefault="00780D82" w:rsidP="00FC0048">
            <w:pPr>
              <w:widowControl w:val="0"/>
              <w:tabs>
                <w:tab w:val="left" w:pos="567"/>
                <w:tab w:val="left" w:pos="851"/>
                <w:tab w:val="left" w:pos="992"/>
                <w:tab w:val="left" w:pos="1134"/>
              </w:tabs>
              <w:spacing w:before="96" w:after="96"/>
              <w:rPr>
                <w:rFonts w:eastAsia="Times New Roman" w:cstheme="minorHAnsi"/>
                <w:sz w:val="24"/>
                <w:szCs w:val="24"/>
                <w:lang w:eastAsia="en-US"/>
              </w:rPr>
            </w:pPr>
            <w:r w:rsidRPr="000F45C1">
              <w:rPr>
                <w:rFonts w:eastAsia="Times New Roman" w:cstheme="minorHAns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A51606" w14:textId="77777777" w:rsidR="00780D82" w:rsidRPr="000F45C1" w:rsidRDefault="00780D82" w:rsidP="00FC0048">
            <w:pPr>
              <w:spacing w:before="200"/>
              <w:rPr>
                <w:rFonts w:eastAsia="Times New Roman" w:cstheme="minorHAnsi"/>
                <w:sz w:val="24"/>
                <w:szCs w:val="24"/>
                <w:lang w:eastAsia="en-US"/>
              </w:rPr>
            </w:pPr>
          </w:p>
          <w:p w14:paraId="304AB03C" w14:textId="77777777" w:rsidR="00780D82" w:rsidRPr="000F45C1" w:rsidRDefault="00780D82" w:rsidP="00FC0048">
            <w:pPr>
              <w:autoSpaceDN w:val="0"/>
              <w:spacing w:after="200"/>
              <w:jc w:val="center"/>
              <w:textAlignment w:val="baseline"/>
              <w:rPr>
                <w:rFonts w:eastAsia="Times New Roman" w:cstheme="minorHAnsi"/>
                <w:b/>
                <w:sz w:val="24"/>
                <w:szCs w:val="24"/>
                <w:lang w:eastAsia="en-US"/>
              </w:rPr>
            </w:pPr>
            <w:r w:rsidRPr="000F45C1">
              <w:rPr>
                <w:rFonts w:eastAsia="Times New Roman" w:cstheme="minorHAnsi"/>
                <w:b/>
                <w:sz w:val="24"/>
                <w:szCs w:val="24"/>
                <w:lang w:eastAsia="en-US"/>
              </w:rPr>
              <w:t>14. SUTARTIES PRIEDAI</w:t>
            </w:r>
          </w:p>
          <w:p w14:paraId="3C57AF49" w14:textId="77777777" w:rsidR="00780D82" w:rsidRPr="000F45C1" w:rsidRDefault="00780D82" w:rsidP="00FC0048">
            <w:pPr>
              <w:numPr>
                <w:ilvl w:val="1"/>
                <w:numId w:val="46"/>
              </w:numPr>
              <w:spacing w:before="200" w:after="200" w:line="276" w:lineRule="auto"/>
              <w:jc w:val="left"/>
              <w:rPr>
                <w:rFonts w:eastAsia="Times New Roman" w:cstheme="minorHAnsi"/>
                <w:sz w:val="24"/>
                <w:szCs w:val="24"/>
                <w:lang w:eastAsia="en-US"/>
              </w:rPr>
            </w:pPr>
            <w:r w:rsidRPr="000F45C1">
              <w:rPr>
                <w:rFonts w:eastAsia="Times New Roman" w:cstheme="minorHAnsi"/>
                <w:sz w:val="24"/>
                <w:szCs w:val="24"/>
                <w:lang w:eastAsia="en-US"/>
              </w:rPr>
              <w:t xml:space="preserve"> Priedas yra neatskiriama šios Sutarties dalis. </w:t>
            </w:r>
          </w:p>
          <w:p w14:paraId="0AEC53EC" w14:textId="77777777" w:rsidR="00780D82" w:rsidRPr="000F45C1" w:rsidRDefault="00780D82" w:rsidP="00FC0048">
            <w:pPr>
              <w:autoSpaceDN w:val="0"/>
              <w:textAlignment w:val="baseline"/>
              <w:rPr>
                <w:rFonts w:eastAsia="Times New Roman" w:cstheme="minorHAnsi"/>
                <w:sz w:val="24"/>
                <w:szCs w:val="24"/>
                <w:lang w:eastAsia="en-US"/>
              </w:rPr>
            </w:pPr>
            <w:r w:rsidRPr="000F45C1">
              <w:rPr>
                <w:rFonts w:eastAsia="Times New Roman" w:cstheme="minorHAnsi"/>
                <w:sz w:val="24"/>
                <w:szCs w:val="24"/>
                <w:lang w:eastAsia="en-US"/>
              </w:rPr>
              <w:t>Šios Sutarties priedai:</w:t>
            </w:r>
          </w:p>
          <w:p w14:paraId="275C3464" w14:textId="77777777" w:rsidR="00780D82" w:rsidRPr="000F45C1" w:rsidRDefault="00780D82" w:rsidP="00FC0048">
            <w:pPr>
              <w:numPr>
                <w:ilvl w:val="2"/>
                <w:numId w:val="45"/>
              </w:numPr>
              <w:autoSpaceDE w:val="0"/>
              <w:autoSpaceDN w:val="0"/>
              <w:adjustRightInd w:val="0"/>
              <w:spacing w:after="200" w:line="276" w:lineRule="auto"/>
              <w:ind w:left="638" w:hanging="638"/>
              <w:jc w:val="left"/>
              <w:rPr>
                <w:rFonts w:eastAsia="Times New Roman" w:cstheme="minorHAnsi"/>
                <w:sz w:val="24"/>
                <w:szCs w:val="24"/>
                <w:lang w:val="en-US"/>
              </w:rPr>
            </w:pPr>
            <w:r w:rsidRPr="000F45C1">
              <w:rPr>
                <w:rFonts w:eastAsia="Times New Roman" w:cstheme="minorHAnsi"/>
                <w:kern w:val="3"/>
                <w:sz w:val="24"/>
                <w:szCs w:val="24"/>
                <w:lang w:eastAsia="zh-CN" w:bidi="hi-IN"/>
              </w:rPr>
              <w:t xml:space="preserve">Sutarties priedas Nr. 1 – </w:t>
            </w:r>
            <w:r w:rsidRPr="000F45C1">
              <w:rPr>
                <w:rFonts w:eastAsia="Times New Roman" w:cstheme="minorHAnsi"/>
                <w:sz w:val="24"/>
                <w:szCs w:val="24"/>
                <w:lang w:eastAsia="en-US"/>
              </w:rPr>
              <w:t xml:space="preserve">Techninė specifikacija (užduotis) „Bendruomeninio sodo įrengimas Krašuonos parke, Utenos mieste“,  2 </w:t>
            </w:r>
            <w:r w:rsidRPr="000F45C1">
              <w:rPr>
                <w:rFonts w:eastAsia="Times New Roman" w:cstheme="minorHAnsi"/>
                <w:kern w:val="3"/>
                <w:sz w:val="24"/>
                <w:szCs w:val="24"/>
                <w:lang w:eastAsia="zh-CN" w:bidi="hi-IN"/>
              </w:rPr>
              <w:t>lapai.</w:t>
            </w:r>
          </w:p>
          <w:p w14:paraId="1752A7E3" w14:textId="77777777" w:rsidR="00780D82" w:rsidRPr="000F45C1" w:rsidRDefault="00780D82" w:rsidP="00FC0048">
            <w:pPr>
              <w:widowControl w:val="0"/>
              <w:numPr>
                <w:ilvl w:val="2"/>
                <w:numId w:val="45"/>
              </w:numPr>
              <w:tabs>
                <w:tab w:val="left" w:pos="994"/>
                <w:tab w:val="left" w:pos="9088"/>
                <w:tab w:val="left" w:pos="9206"/>
                <w:tab w:val="left" w:pos="9404"/>
              </w:tabs>
              <w:suppressAutoHyphens/>
              <w:autoSpaceDN w:val="0"/>
              <w:spacing w:after="200" w:line="276" w:lineRule="auto"/>
              <w:ind w:right="-196"/>
              <w:jc w:val="left"/>
              <w:textAlignment w:val="baseline"/>
              <w:rPr>
                <w:rFonts w:eastAsia="Times New Roman" w:cstheme="minorHAnsi"/>
                <w:kern w:val="3"/>
                <w:sz w:val="24"/>
                <w:szCs w:val="24"/>
                <w:lang w:eastAsia="zh-CN" w:bidi="hi-IN"/>
              </w:rPr>
            </w:pPr>
            <w:r w:rsidRPr="000F45C1">
              <w:rPr>
                <w:rFonts w:eastAsia="Times New Roman" w:cstheme="minorHAnsi"/>
                <w:kern w:val="3"/>
                <w:sz w:val="24"/>
                <w:szCs w:val="24"/>
                <w:lang w:eastAsia="zh-CN" w:bidi="hi-IN"/>
              </w:rPr>
              <w:t>Sutarties priedas Nr. 2 - Atliktų darbų (etapo) akto forma (forma Nr.3), 1 lapas.</w:t>
            </w:r>
          </w:p>
          <w:p w14:paraId="58FF74D9" w14:textId="77777777" w:rsidR="00780D82" w:rsidRPr="000F45C1"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lang w:eastAsia="en-US"/>
              </w:rPr>
            </w:pPr>
            <w:r w:rsidRPr="000F45C1">
              <w:rPr>
                <w:rFonts w:eastAsia="Times New Roman" w:cstheme="minorHAnsi"/>
                <w:kern w:val="3"/>
                <w:sz w:val="22"/>
                <w:szCs w:val="22"/>
                <w:lang w:eastAsia="zh-CN" w:bidi="hi-IN"/>
              </w:rPr>
              <w:t>14.1.3</w:t>
            </w:r>
            <w:r w:rsidRPr="000F45C1">
              <w:rPr>
                <w:rFonts w:eastAsia="Times New Roman" w:cstheme="minorHAnsi"/>
                <w:kern w:val="3"/>
                <w:sz w:val="24"/>
                <w:szCs w:val="24"/>
                <w:lang w:eastAsia="zh-CN" w:bidi="hi-IN"/>
              </w:rPr>
              <w:t xml:space="preserve">. Sutarties priedas Nr. 3 - </w:t>
            </w:r>
            <w:r w:rsidRPr="000F45C1">
              <w:rPr>
                <w:rFonts w:eastAsia="Times New Roman" w:cstheme="minorHAnsi"/>
                <w:sz w:val="24"/>
                <w:szCs w:val="24"/>
                <w:lang w:eastAsia="en-US"/>
              </w:rPr>
              <w:t>Veiklų sąrašas,  1 lapas.</w:t>
            </w:r>
          </w:p>
          <w:p w14:paraId="5B328A50" w14:textId="77777777" w:rsidR="00780D82" w:rsidRPr="000F45C1"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lang w:eastAsia="en-US"/>
              </w:rPr>
            </w:pPr>
            <w:r w:rsidRPr="000F45C1">
              <w:rPr>
                <w:rFonts w:eastAsia="Times New Roman" w:cstheme="minorHAnsi"/>
                <w:sz w:val="22"/>
                <w:szCs w:val="22"/>
                <w:lang w:eastAsia="en-US"/>
              </w:rPr>
              <w:t>14.1.4</w:t>
            </w:r>
            <w:r w:rsidRPr="000F45C1">
              <w:rPr>
                <w:rFonts w:eastAsia="Times New Roman" w:cstheme="minorHAnsi"/>
                <w:sz w:val="24"/>
                <w:szCs w:val="24"/>
                <w:lang w:eastAsia="en-US"/>
              </w:rPr>
              <w:t>. Sutarties priedas Nr. 4 – Kalendorinis darbų atlikimo grafikas, 1 lapas.</w:t>
            </w:r>
          </w:p>
          <w:p w14:paraId="26ADE353" w14:textId="77777777" w:rsidR="00E52514"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lang w:val="en-US"/>
              </w:rPr>
            </w:pPr>
            <w:r w:rsidRPr="000F45C1">
              <w:rPr>
                <w:rFonts w:eastAsia="Times New Roman" w:cstheme="minorHAnsi"/>
                <w:sz w:val="22"/>
                <w:szCs w:val="22"/>
                <w:lang w:eastAsia="en-US"/>
              </w:rPr>
              <w:t>14.1.5</w:t>
            </w:r>
            <w:r w:rsidRPr="000F45C1">
              <w:rPr>
                <w:rFonts w:eastAsia="Times New Roman" w:cstheme="minorHAnsi"/>
                <w:sz w:val="24"/>
                <w:szCs w:val="24"/>
                <w:lang w:eastAsia="en-US"/>
              </w:rPr>
              <w:t xml:space="preserve">. Sutarties priedas Nr. 5 - </w:t>
            </w:r>
            <w:r w:rsidRPr="000F45C1">
              <w:rPr>
                <w:rFonts w:eastAsia="Times New Roman" w:cstheme="minorHAnsi"/>
                <w:sz w:val="24"/>
                <w:szCs w:val="24"/>
                <w:lang w:eastAsia="ar-SA"/>
              </w:rPr>
              <w:t>„</w:t>
            </w:r>
            <w:proofErr w:type="spellStart"/>
            <w:r w:rsidRPr="000F45C1">
              <w:rPr>
                <w:rFonts w:eastAsia="Times New Roman" w:cstheme="minorHAnsi"/>
                <w:sz w:val="24"/>
                <w:szCs w:val="24"/>
                <w:lang w:val="en-US"/>
              </w:rPr>
              <w:t>Inžinerinių</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tinklų</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grupės</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vandentiekio</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tinklų</w:t>
            </w:r>
            <w:proofErr w:type="spellEnd"/>
            <w:r w:rsidRPr="000F45C1">
              <w:rPr>
                <w:rFonts w:eastAsia="Times New Roman" w:cstheme="minorHAnsi"/>
                <w:sz w:val="24"/>
                <w:szCs w:val="24"/>
                <w:lang w:val="en-US"/>
              </w:rPr>
              <w:t xml:space="preserve"> </w:t>
            </w:r>
          </w:p>
          <w:p w14:paraId="6C018C09" w14:textId="77777777" w:rsidR="00770F87"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lang w:val="en-US"/>
              </w:rPr>
            </w:pPr>
            <w:proofErr w:type="spellStart"/>
            <w:r w:rsidRPr="000F45C1">
              <w:rPr>
                <w:rFonts w:eastAsia="Times New Roman" w:cstheme="minorHAnsi"/>
                <w:sz w:val="24"/>
                <w:szCs w:val="24"/>
                <w:lang w:val="en-US"/>
              </w:rPr>
              <w:t>pogrupio</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Bendruomeninio</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sodo</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inžinerinių</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statinių</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Krašuonos</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parke</w:t>
            </w:r>
            <w:proofErr w:type="spellEnd"/>
            <w:r w:rsidRPr="000F45C1">
              <w:rPr>
                <w:rFonts w:eastAsia="Times New Roman" w:cstheme="minorHAnsi"/>
                <w:sz w:val="24"/>
                <w:szCs w:val="24"/>
                <w:lang w:val="en-US"/>
              </w:rPr>
              <w:t xml:space="preserve">, Utenos </w:t>
            </w:r>
          </w:p>
          <w:p w14:paraId="055852C6" w14:textId="39F7A1A8" w:rsidR="00780D82" w:rsidRPr="000F45C1"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lang w:val="en-US"/>
              </w:rPr>
            </w:pPr>
            <w:proofErr w:type="spellStart"/>
            <w:r w:rsidRPr="000F45C1">
              <w:rPr>
                <w:rFonts w:eastAsia="Times New Roman" w:cstheme="minorHAnsi"/>
                <w:sz w:val="24"/>
                <w:szCs w:val="24"/>
                <w:lang w:val="en-US"/>
              </w:rPr>
              <w:t>mieste</w:t>
            </w:r>
            <w:proofErr w:type="spellEnd"/>
            <w:r w:rsidRPr="000F45C1">
              <w:rPr>
                <w:rFonts w:eastAsia="Times New Roman" w:cstheme="minorHAnsi"/>
                <w:sz w:val="24"/>
                <w:szCs w:val="24"/>
                <w:lang w:val="en-US"/>
              </w:rPr>
              <w:t xml:space="preserve">, </w:t>
            </w:r>
            <w:proofErr w:type="spellStart"/>
            <w:r w:rsidRPr="000F45C1">
              <w:rPr>
                <w:rFonts w:eastAsia="Times New Roman" w:cstheme="minorHAnsi"/>
                <w:sz w:val="24"/>
                <w:szCs w:val="24"/>
                <w:lang w:val="en-US"/>
              </w:rPr>
              <w:t>statybos</w:t>
            </w:r>
            <w:proofErr w:type="spellEnd"/>
            <w:r w:rsidR="00482AD4">
              <w:rPr>
                <w:rFonts w:eastAsia="Times New Roman" w:cstheme="minorHAnsi"/>
                <w:sz w:val="24"/>
                <w:szCs w:val="24"/>
                <w:lang w:val="en-US"/>
              </w:rPr>
              <w:t xml:space="preserve"> </w:t>
            </w:r>
            <w:r w:rsidRPr="000F45C1">
              <w:rPr>
                <w:rFonts w:eastAsia="Times New Roman" w:cstheme="minorHAnsi"/>
                <w:sz w:val="24"/>
                <w:szCs w:val="24"/>
                <w:lang w:val="en-US"/>
              </w:rPr>
              <w:t xml:space="preserve">projektas,79 </w:t>
            </w:r>
            <w:proofErr w:type="spellStart"/>
            <w:r w:rsidRPr="000F45C1">
              <w:rPr>
                <w:rFonts w:eastAsia="Times New Roman" w:cstheme="minorHAnsi"/>
                <w:sz w:val="24"/>
                <w:szCs w:val="24"/>
                <w:lang w:val="en-US"/>
              </w:rPr>
              <w:t>lapai</w:t>
            </w:r>
            <w:proofErr w:type="spellEnd"/>
            <w:r w:rsidRPr="000F45C1">
              <w:rPr>
                <w:rFonts w:eastAsia="Times New Roman" w:cstheme="minorHAnsi"/>
                <w:sz w:val="24"/>
                <w:szCs w:val="24"/>
                <w:lang w:val="en-US"/>
              </w:rPr>
              <w:t xml:space="preserve">. </w:t>
            </w:r>
          </w:p>
          <w:p w14:paraId="1898D387" w14:textId="77777777" w:rsidR="00770F87"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shd w:val="clear" w:color="auto" w:fill="FFFFFF"/>
              </w:rPr>
            </w:pPr>
            <w:r w:rsidRPr="000F45C1">
              <w:rPr>
                <w:rFonts w:eastAsia="Times New Roman" w:cstheme="minorHAnsi"/>
                <w:sz w:val="22"/>
                <w:szCs w:val="22"/>
                <w:lang w:val="en-US"/>
              </w:rPr>
              <w:t>14.1.6</w:t>
            </w:r>
            <w:r w:rsidRPr="000F45C1">
              <w:rPr>
                <w:rFonts w:eastAsia="Times New Roman" w:cstheme="minorHAnsi"/>
                <w:sz w:val="24"/>
                <w:szCs w:val="24"/>
                <w:lang w:val="en-US"/>
              </w:rPr>
              <w:t>.</w:t>
            </w:r>
            <w:r w:rsidRPr="000F45C1">
              <w:rPr>
                <w:rFonts w:eastAsia="Times New Roman" w:cstheme="minorHAnsi"/>
                <w:sz w:val="24"/>
                <w:szCs w:val="24"/>
                <w:shd w:val="clear" w:color="auto" w:fill="FFFFFF"/>
              </w:rPr>
              <w:t xml:space="preserve"> Sutarties priedas Nr. 6. - Viešojo atsirojo želdyno projektas: „Bendruomeninis</w:t>
            </w:r>
            <w:r w:rsidR="00770F87">
              <w:rPr>
                <w:rFonts w:eastAsia="Times New Roman" w:cstheme="minorHAnsi"/>
                <w:sz w:val="24"/>
                <w:szCs w:val="24"/>
                <w:shd w:val="clear" w:color="auto" w:fill="FFFFFF"/>
              </w:rPr>
              <w:t xml:space="preserve"> </w:t>
            </w:r>
          </w:p>
          <w:p w14:paraId="286C1DA5" w14:textId="66B71476" w:rsidR="00780D82" w:rsidRPr="00770F87" w:rsidRDefault="00780D82" w:rsidP="00FC0048">
            <w:pPr>
              <w:widowControl w:val="0"/>
              <w:tabs>
                <w:tab w:val="left" w:pos="994"/>
                <w:tab w:val="left" w:pos="9088"/>
                <w:tab w:val="left" w:pos="9206"/>
                <w:tab w:val="left" w:pos="9404"/>
              </w:tabs>
              <w:suppressAutoHyphens/>
              <w:autoSpaceDN w:val="0"/>
              <w:ind w:right="-196"/>
              <w:textAlignment w:val="baseline"/>
              <w:rPr>
                <w:rFonts w:eastAsia="Times New Roman" w:cstheme="minorHAnsi"/>
                <w:sz w:val="24"/>
                <w:szCs w:val="24"/>
                <w:shd w:val="clear" w:color="auto" w:fill="FFFFFF"/>
              </w:rPr>
            </w:pPr>
            <w:r w:rsidRPr="000F45C1">
              <w:rPr>
                <w:rFonts w:eastAsia="Times New Roman" w:cstheme="minorHAnsi"/>
                <w:sz w:val="24"/>
                <w:szCs w:val="24"/>
                <w:shd w:val="clear" w:color="auto" w:fill="FFFFFF"/>
              </w:rPr>
              <w:t xml:space="preserve">sodas Krašuonos parke, Utenos mieste“, 72 lapai. </w:t>
            </w:r>
          </w:p>
          <w:p w14:paraId="56BA00C2" w14:textId="77777777" w:rsidR="00780D82" w:rsidRPr="000F45C1" w:rsidRDefault="00780D82" w:rsidP="00FC0048">
            <w:pPr>
              <w:autoSpaceDE w:val="0"/>
              <w:autoSpaceDN w:val="0"/>
              <w:adjustRightInd w:val="0"/>
              <w:spacing w:after="200"/>
              <w:jc w:val="left"/>
              <w:rPr>
                <w:rFonts w:eastAsia="Times New Roman" w:cstheme="minorHAnsi"/>
                <w:kern w:val="3"/>
                <w:sz w:val="24"/>
                <w:szCs w:val="24"/>
                <w:lang w:eastAsia="zh-CN" w:bidi="hi-IN"/>
              </w:rPr>
            </w:pPr>
          </w:p>
        </w:tc>
      </w:tr>
      <w:tr w:rsidR="00780D82" w:rsidRPr="009B3A36" w14:paraId="35A6DFAC" w14:textId="77777777" w:rsidTr="00754B44">
        <w:tc>
          <w:tcPr>
            <w:tcW w:w="9781" w:type="dxa"/>
            <w:gridSpan w:val="4"/>
            <w:tcBorders>
              <w:top w:val="nil"/>
              <w:left w:val="nil"/>
              <w:bottom w:val="nil"/>
              <w:right w:val="nil"/>
            </w:tcBorders>
          </w:tcPr>
          <w:p w14:paraId="1B8E1ACD" w14:textId="77777777" w:rsidR="00780D82" w:rsidRPr="009B3A36" w:rsidRDefault="00780D82" w:rsidP="00FC0048">
            <w:pPr>
              <w:spacing w:before="240" w:after="240" w:line="276" w:lineRule="auto"/>
              <w:ind w:left="1082" w:hanging="360"/>
              <w:jc w:val="center"/>
              <w:rPr>
                <w:rFonts w:eastAsia="Times New Roman" w:cstheme="minorHAnsi"/>
                <w:b/>
                <w:sz w:val="22"/>
                <w:szCs w:val="22"/>
                <w:lang w:eastAsia="en-US"/>
              </w:rPr>
            </w:pPr>
            <w:r w:rsidRPr="000F45C1">
              <w:rPr>
                <w:rFonts w:eastAsia="Times New Roman" w:cstheme="minorHAnsi"/>
                <w:b/>
                <w:sz w:val="24"/>
                <w:szCs w:val="24"/>
                <w:lang w:eastAsia="en-US"/>
              </w:rPr>
              <w:lastRenderedPageBreak/>
              <w:t>BAIGIAMOSIOS</w:t>
            </w:r>
            <w:r w:rsidRPr="009B3A36">
              <w:rPr>
                <w:rFonts w:eastAsia="Times New Roman" w:cstheme="minorHAnsi"/>
                <w:b/>
                <w:sz w:val="22"/>
                <w:szCs w:val="22"/>
                <w:lang w:eastAsia="en-US"/>
              </w:rPr>
              <w:t xml:space="preserve"> NUOSTATOS</w:t>
            </w:r>
          </w:p>
        </w:tc>
      </w:tr>
      <w:tr w:rsidR="00780D82" w:rsidRPr="009B3A36" w14:paraId="232FE5D2" w14:textId="77777777" w:rsidTr="00754B44">
        <w:tc>
          <w:tcPr>
            <w:tcW w:w="817" w:type="dxa"/>
            <w:tcBorders>
              <w:top w:val="nil"/>
              <w:left w:val="nil"/>
              <w:bottom w:val="nil"/>
              <w:right w:val="nil"/>
            </w:tcBorders>
          </w:tcPr>
          <w:p w14:paraId="5DDFA1F9" w14:textId="77777777" w:rsidR="00780D82" w:rsidRPr="000F45C1" w:rsidRDefault="00780D82" w:rsidP="00FC0048">
            <w:pPr>
              <w:spacing w:before="200" w:line="276" w:lineRule="auto"/>
              <w:jc w:val="left"/>
              <w:rPr>
                <w:rFonts w:eastAsia="Times New Roman" w:cstheme="minorHAnsi"/>
                <w:sz w:val="24"/>
                <w:szCs w:val="24"/>
                <w:lang w:eastAsia="en-US"/>
              </w:rPr>
            </w:pPr>
            <w:r w:rsidRPr="000F45C1">
              <w:rPr>
                <w:rFonts w:eastAsia="Times New Roman" w:cstheme="minorHAnsi"/>
                <w:sz w:val="24"/>
                <w:szCs w:val="24"/>
                <w:lang w:eastAsia="en-US"/>
              </w:rPr>
              <w:t>15.1.</w:t>
            </w:r>
          </w:p>
        </w:tc>
        <w:tc>
          <w:tcPr>
            <w:tcW w:w="8964" w:type="dxa"/>
            <w:gridSpan w:val="3"/>
            <w:tcBorders>
              <w:top w:val="nil"/>
              <w:left w:val="nil"/>
              <w:bottom w:val="nil"/>
              <w:right w:val="nil"/>
            </w:tcBorders>
          </w:tcPr>
          <w:p w14:paraId="6755BB26" w14:textId="77777777" w:rsidR="00780D82" w:rsidRPr="000F45C1" w:rsidRDefault="00780D82" w:rsidP="00FC0048">
            <w:pPr>
              <w:spacing w:before="200"/>
              <w:rPr>
                <w:rFonts w:eastAsia="Times New Roman" w:cstheme="minorHAnsi"/>
                <w:spacing w:val="-3"/>
                <w:sz w:val="24"/>
                <w:szCs w:val="24"/>
                <w:lang w:eastAsia="en-US"/>
              </w:rPr>
            </w:pPr>
            <w:r w:rsidRPr="000F45C1">
              <w:rPr>
                <w:rFonts w:eastAsia="Times New Roman" w:cstheme="minorHAnsi"/>
                <w:spacing w:val="-3"/>
                <w:sz w:val="24"/>
                <w:szCs w:val="24"/>
                <w:lang w:eastAsia="en-US"/>
              </w:rPr>
              <w:t xml:space="preserve">Visi su Sutartimi susiję pranešimai, nurodymai, prašymai, kiti dokumentai ar susirašinėjimas turi būti siunčiami raštu </w:t>
            </w:r>
            <w:r w:rsidRPr="000F45C1">
              <w:rPr>
                <w:rFonts w:eastAsia="Times New Roman" w:cstheme="minorHAnsi"/>
                <w:sz w:val="24"/>
                <w:szCs w:val="24"/>
              </w:rPr>
              <w:t>(faksu, elektroninėmis priemonėmis arba pasirašytinai per pašto paslaugos teikėją ar kitą tinkamą vežėją)</w:t>
            </w:r>
            <w:r w:rsidRPr="000F45C1">
              <w:rPr>
                <w:rFonts w:eastAsia="Times New Roman" w:cstheme="minorHAnsi"/>
                <w:spacing w:val="-3"/>
                <w:sz w:val="24"/>
                <w:szCs w:val="24"/>
                <w:lang w:eastAsia="en-US"/>
              </w:rPr>
              <w:t>. Apie savo adreso ar kitų rekvizitų pasikeitimą kiekviena Šalis nedelsdama, tačiau ne vėliau kaip per 5 (penkias) dienas nuo minėto pasikeitimo dienos, raštu privalo pranešti kitai Šaliai:</w:t>
            </w:r>
          </w:p>
          <w:p w14:paraId="5EF99E02" w14:textId="77777777" w:rsidR="00780D82" w:rsidRPr="000F45C1" w:rsidRDefault="00780D82" w:rsidP="00FC0048">
            <w:pPr>
              <w:spacing w:before="200"/>
              <w:rPr>
                <w:rFonts w:eastAsia="Times New Roman" w:cstheme="minorHAnsi"/>
                <w:sz w:val="24"/>
                <w:szCs w:val="24"/>
                <w:lang w:eastAsia="en-US"/>
              </w:rPr>
            </w:pPr>
            <w:r w:rsidRPr="000F45C1">
              <w:rPr>
                <w:rFonts w:eastAsia="Times New Roman" w:cstheme="minorHAnsi"/>
                <w:sz w:val="24"/>
                <w:szCs w:val="24"/>
                <w:lang w:eastAsia="en-US"/>
              </w:rPr>
              <w:t>1) Užsakovo asmuo, atsakingas  už sutarties vykdymą –_______________, tel._____, el. paštas______</w:t>
            </w:r>
            <w:r w:rsidRPr="000F45C1">
              <w:rPr>
                <w:rFonts w:eastAsia="Times New Roman" w:cstheme="minorHAnsi"/>
                <w:spacing w:val="-3"/>
                <w:sz w:val="24"/>
                <w:szCs w:val="24"/>
                <w:lang w:eastAsia="en-US"/>
              </w:rPr>
              <w:t xml:space="preserve"> </w:t>
            </w:r>
          </w:p>
          <w:p w14:paraId="292FA093" w14:textId="77777777" w:rsidR="00780D82" w:rsidRPr="000F45C1" w:rsidRDefault="00780D82" w:rsidP="00FC0048">
            <w:pPr>
              <w:spacing w:before="200"/>
              <w:rPr>
                <w:rFonts w:eastAsia="Times New Roman" w:cstheme="minorHAnsi"/>
                <w:sz w:val="24"/>
                <w:szCs w:val="24"/>
                <w:lang w:eastAsia="en-US"/>
              </w:rPr>
            </w:pPr>
            <w:r w:rsidRPr="000F45C1">
              <w:rPr>
                <w:rFonts w:eastAsia="Times New Roman" w:cstheme="minorHAnsi"/>
                <w:sz w:val="24"/>
                <w:szCs w:val="24"/>
                <w:lang w:eastAsia="en-US"/>
              </w:rPr>
              <w:t>2) Rangovo asmuo, atsakingas už sutarties vykdymą - ___________________, tel. ________, el. paštas__________.</w:t>
            </w:r>
          </w:p>
        </w:tc>
      </w:tr>
      <w:tr w:rsidR="00780D82" w:rsidRPr="009B3A36" w14:paraId="3E1507AD" w14:textId="77777777" w:rsidTr="00754B44">
        <w:tc>
          <w:tcPr>
            <w:tcW w:w="817" w:type="dxa"/>
            <w:tcBorders>
              <w:top w:val="nil"/>
              <w:left w:val="nil"/>
              <w:bottom w:val="nil"/>
              <w:right w:val="nil"/>
            </w:tcBorders>
          </w:tcPr>
          <w:p w14:paraId="7F906886" w14:textId="77777777" w:rsidR="00780D82" w:rsidRPr="000F45C1" w:rsidRDefault="00780D82" w:rsidP="00FC0048">
            <w:pPr>
              <w:spacing w:before="200" w:line="276" w:lineRule="auto"/>
              <w:jc w:val="left"/>
              <w:rPr>
                <w:rFonts w:eastAsia="Times New Roman" w:cstheme="minorHAnsi"/>
                <w:sz w:val="24"/>
                <w:szCs w:val="24"/>
                <w:lang w:eastAsia="en-US"/>
              </w:rPr>
            </w:pPr>
            <w:r w:rsidRPr="000F45C1">
              <w:rPr>
                <w:rFonts w:eastAsia="Times New Roman" w:cstheme="minorHAnsi"/>
                <w:sz w:val="24"/>
                <w:szCs w:val="24"/>
                <w:lang w:eastAsia="en-US"/>
              </w:rPr>
              <w:lastRenderedPageBreak/>
              <w:t>15.2.</w:t>
            </w:r>
          </w:p>
        </w:tc>
        <w:tc>
          <w:tcPr>
            <w:tcW w:w="8964" w:type="dxa"/>
            <w:gridSpan w:val="3"/>
            <w:tcBorders>
              <w:top w:val="nil"/>
              <w:left w:val="nil"/>
              <w:bottom w:val="nil"/>
              <w:right w:val="nil"/>
            </w:tcBorders>
          </w:tcPr>
          <w:p w14:paraId="6206E892" w14:textId="77777777" w:rsidR="00780D82" w:rsidRPr="000F45C1" w:rsidRDefault="00780D82" w:rsidP="00FC0048">
            <w:pPr>
              <w:spacing w:before="200"/>
              <w:rPr>
                <w:rFonts w:eastAsia="Times New Roman" w:cstheme="minorHAnsi"/>
                <w:b/>
                <w:sz w:val="24"/>
                <w:szCs w:val="24"/>
                <w:lang w:eastAsia="en-US"/>
              </w:rPr>
            </w:pPr>
            <w:r w:rsidRPr="000F45C1">
              <w:rPr>
                <w:rFonts w:eastAsia="Times New Roman" w:cstheme="minorHAnsi"/>
                <w:spacing w:val="-3"/>
                <w:sz w:val="24"/>
                <w:szCs w:val="24"/>
                <w:lang w:eastAsia="en-US"/>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0F45C1">
              <w:rPr>
                <w:rFonts w:eastAsia="Times New Roman" w:cstheme="minorHAnsi"/>
                <w:sz w:val="24"/>
                <w:szCs w:val="24"/>
                <w:lang w:eastAsia="en-US"/>
              </w:rPr>
              <w:t>Visais su Sutarties įgyvendinimu susijusiais klausimais Šalys privalo susirašinėti ir bendrauti lietuvių kalba.</w:t>
            </w:r>
          </w:p>
        </w:tc>
      </w:tr>
      <w:tr w:rsidR="00780D82" w:rsidRPr="009B3A36" w14:paraId="507A0701" w14:textId="77777777" w:rsidTr="00754B44">
        <w:tc>
          <w:tcPr>
            <w:tcW w:w="817" w:type="dxa"/>
            <w:tcBorders>
              <w:top w:val="nil"/>
              <w:left w:val="nil"/>
              <w:bottom w:val="nil"/>
              <w:right w:val="nil"/>
            </w:tcBorders>
          </w:tcPr>
          <w:p w14:paraId="47D43B22" w14:textId="77777777" w:rsidR="00780D82" w:rsidRPr="009B3A36" w:rsidRDefault="00780D82" w:rsidP="00FC0048">
            <w:pPr>
              <w:spacing w:before="200" w:line="276" w:lineRule="auto"/>
              <w:ind w:left="360" w:hanging="360"/>
              <w:jc w:val="left"/>
              <w:rPr>
                <w:rFonts w:eastAsia="Times New Roman" w:cstheme="minorHAnsi"/>
                <w:sz w:val="22"/>
                <w:szCs w:val="22"/>
                <w:lang w:eastAsia="en-US"/>
              </w:rPr>
            </w:pPr>
            <w:r w:rsidRPr="009B3A36">
              <w:rPr>
                <w:rFonts w:eastAsia="Times New Roman" w:cstheme="minorHAnsi"/>
                <w:sz w:val="22"/>
                <w:szCs w:val="22"/>
                <w:lang w:eastAsia="en-US"/>
              </w:rPr>
              <w:t>15.3.</w:t>
            </w:r>
          </w:p>
        </w:tc>
        <w:tc>
          <w:tcPr>
            <w:tcW w:w="8964" w:type="dxa"/>
            <w:gridSpan w:val="3"/>
            <w:tcBorders>
              <w:top w:val="nil"/>
              <w:left w:val="nil"/>
              <w:bottom w:val="nil"/>
              <w:right w:val="nil"/>
            </w:tcBorders>
          </w:tcPr>
          <w:p w14:paraId="33ED658A" w14:textId="77777777" w:rsidR="00780D82" w:rsidRPr="000F45C1" w:rsidRDefault="00780D82" w:rsidP="00FC0048">
            <w:pPr>
              <w:spacing w:before="200"/>
              <w:rPr>
                <w:rFonts w:eastAsia="Times New Roman" w:cstheme="minorHAnsi"/>
                <w:spacing w:val="-3"/>
                <w:sz w:val="24"/>
                <w:szCs w:val="24"/>
                <w:lang w:eastAsia="en-US"/>
              </w:rPr>
            </w:pPr>
            <w:r w:rsidRPr="000F45C1">
              <w:rPr>
                <w:rFonts w:eastAsia="Times New Roman" w:cstheme="minorHAnsi"/>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55D1EF9" w14:textId="77777777" w:rsidR="00780D82" w:rsidRPr="000F45C1" w:rsidRDefault="00780D82" w:rsidP="00FC0048">
            <w:pPr>
              <w:spacing w:before="200"/>
              <w:rPr>
                <w:rFonts w:eastAsia="Times New Roman" w:cstheme="minorHAnsi"/>
                <w:sz w:val="24"/>
                <w:szCs w:val="24"/>
                <w:lang w:eastAsia="en-US"/>
              </w:rPr>
            </w:pPr>
            <w:r w:rsidRPr="000F45C1">
              <w:rPr>
                <w:rFonts w:eastAsia="Times New Roman" w:cstheme="minorHAnsi"/>
                <w:sz w:val="24"/>
                <w:szCs w:val="24"/>
                <w:lang w:eastAsia="en-US"/>
              </w:rPr>
              <w:t>Šalių rekvizitai ir parašai:</w:t>
            </w:r>
          </w:p>
        </w:tc>
      </w:tr>
      <w:tr w:rsidR="00780D82" w:rsidRPr="009B3A36" w14:paraId="6965BA46" w14:textId="77777777" w:rsidTr="00754B44">
        <w:tc>
          <w:tcPr>
            <w:tcW w:w="817" w:type="dxa"/>
            <w:tcBorders>
              <w:top w:val="nil"/>
              <w:left w:val="nil"/>
              <w:bottom w:val="nil"/>
              <w:right w:val="nil"/>
            </w:tcBorders>
          </w:tcPr>
          <w:p w14:paraId="746B9551" w14:textId="77777777" w:rsidR="00780D82" w:rsidRPr="009B3A36" w:rsidRDefault="00780D82" w:rsidP="00FC0048">
            <w:pPr>
              <w:spacing w:before="200" w:line="276" w:lineRule="auto"/>
              <w:ind w:left="720"/>
              <w:jc w:val="left"/>
              <w:rPr>
                <w:rFonts w:eastAsia="Times New Roman" w:cstheme="minorHAnsi"/>
                <w:sz w:val="22"/>
                <w:szCs w:val="22"/>
                <w:lang w:eastAsia="en-US"/>
              </w:rPr>
            </w:pPr>
          </w:p>
        </w:tc>
        <w:tc>
          <w:tcPr>
            <w:tcW w:w="3791" w:type="dxa"/>
            <w:gridSpan w:val="2"/>
            <w:tcBorders>
              <w:top w:val="nil"/>
              <w:left w:val="nil"/>
              <w:bottom w:val="nil"/>
              <w:right w:val="nil"/>
            </w:tcBorders>
          </w:tcPr>
          <w:p w14:paraId="5E4C2A1A" w14:textId="77777777" w:rsidR="00780D82" w:rsidRPr="000F45C1" w:rsidRDefault="00780D82" w:rsidP="00FC0048">
            <w:pPr>
              <w:rPr>
                <w:rFonts w:eastAsia="Times New Roman" w:cstheme="minorHAnsi"/>
                <w:sz w:val="24"/>
                <w:szCs w:val="24"/>
                <w:lang w:eastAsia="en-US"/>
              </w:rPr>
            </w:pPr>
          </w:p>
          <w:p w14:paraId="2AF81405" w14:textId="77777777" w:rsidR="00780D82" w:rsidRPr="000F45C1" w:rsidRDefault="00780D82" w:rsidP="00FC0048">
            <w:pPr>
              <w:rPr>
                <w:rFonts w:eastAsia="Times New Roman" w:cstheme="minorHAnsi"/>
                <w:b/>
                <w:bCs/>
                <w:sz w:val="24"/>
                <w:szCs w:val="24"/>
                <w:lang w:eastAsia="en-US"/>
              </w:rPr>
            </w:pPr>
            <w:r w:rsidRPr="000F45C1">
              <w:rPr>
                <w:rFonts w:eastAsia="Times New Roman" w:cstheme="minorHAnsi"/>
                <w:b/>
                <w:bCs/>
                <w:sz w:val="24"/>
                <w:szCs w:val="24"/>
                <w:lang w:eastAsia="en-US"/>
              </w:rPr>
              <w:t>UŽSAKOVAS</w:t>
            </w:r>
          </w:p>
          <w:p w14:paraId="0A24BEDD"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Utenos rajono savivaldybės administracija</w:t>
            </w:r>
            <w:r w:rsidRPr="000F45C1">
              <w:rPr>
                <w:rFonts w:eastAsia="Times New Roman" w:cstheme="minorHAnsi"/>
                <w:sz w:val="24"/>
                <w:szCs w:val="24"/>
                <w:lang w:eastAsia="en-US"/>
              </w:rPr>
              <w:tab/>
            </w:r>
          </w:p>
          <w:p w14:paraId="3EBADCDB"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Kodas 188710442</w:t>
            </w:r>
          </w:p>
          <w:p w14:paraId="21B79CB8"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Nėra PVM mokėtoja</w:t>
            </w:r>
            <w:r w:rsidRPr="000F45C1" w:rsidDel="00B13394">
              <w:rPr>
                <w:rFonts w:eastAsia="Times New Roman" w:cstheme="minorHAnsi"/>
                <w:bCs/>
                <w:sz w:val="24"/>
                <w:szCs w:val="24"/>
                <w:lang w:eastAsia="en-US"/>
              </w:rPr>
              <w:t xml:space="preserve"> </w:t>
            </w:r>
          </w:p>
          <w:p w14:paraId="1C040C8C"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 xml:space="preserve">Registro tvarkytojas – VĮ Registrų centras </w:t>
            </w:r>
          </w:p>
          <w:p w14:paraId="62621832" w14:textId="77777777" w:rsidR="00780D82" w:rsidRPr="000F45C1" w:rsidRDefault="00780D82" w:rsidP="00FC0048">
            <w:pPr>
              <w:tabs>
                <w:tab w:val="left" w:pos="5130"/>
              </w:tabs>
              <w:spacing w:line="276" w:lineRule="auto"/>
              <w:jc w:val="left"/>
              <w:rPr>
                <w:rFonts w:eastAsia="Times New Roman" w:cstheme="minorHAnsi"/>
                <w:sz w:val="24"/>
                <w:szCs w:val="24"/>
                <w:lang w:eastAsia="en-US"/>
              </w:rPr>
            </w:pPr>
            <w:r w:rsidRPr="000F45C1">
              <w:rPr>
                <w:rFonts w:eastAsia="Times New Roman" w:cstheme="minorHAnsi"/>
                <w:sz w:val="24"/>
                <w:szCs w:val="24"/>
                <w:lang w:eastAsia="en-US"/>
              </w:rPr>
              <w:t>Utenio a. 4, 28503 Utena</w:t>
            </w:r>
            <w:r w:rsidRPr="000F45C1" w:rsidDel="00B13394">
              <w:rPr>
                <w:rFonts w:eastAsia="Times New Roman" w:cstheme="minorHAnsi"/>
                <w:i/>
                <w:color w:val="FF0000"/>
                <w:sz w:val="24"/>
                <w:szCs w:val="24"/>
                <w:lang w:eastAsia="en-US"/>
              </w:rPr>
              <w:t xml:space="preserve"> </w:t>
            </w:r>
          </w:p>
          <w:p w14:paraId="68471EFD" w14:textId="77777777" w:rsidR="00780D82" w:rsidRPr="000F45C1" w:rsidRDefault="00780D82" w:rsidP="00FC0048">
            <w:pPr>
              <w:tabs>
                <w:tab w:val="left" w:pos="5130"/>
              </w:tabs>
              <w:spacing w:line="276" w:lineRule="auto"/>
              <w:jc w:val="left"/>
              <w:rPr>
                <w:rFonts w:eastAsia="Times New Roman" w:cstheme="minorHAnsi"/>
                <w:sz w:val="24"/>
                <w:szCs w:val="24"/>
                <w:lang w:eastAsia="en-US"/>
              </w:rPr>
            </w:pPr>
            <w:r w:rsidRPr="000F45C1">
              <w:rPr>
                <w:rFonts w:eastAsia="Times New Roman" w:cstheme="minorHAnsi"/>
                <w:sz w:val="24"/>
                <w:szCs w:val="24"/>
                <w:lang w:eastAsia="en-US"/>
              </w:rPr>
              <w:t>A. s. Nr. LT954010051005600727</w:t>
            </w:r>
          </w:p>
          <w:p w14:paraId="0B7CAE2C" w14:textId="77777777" w:rsidR="00780D82" w:rsidRPr="000F45C1" w:rsidRDefault="00780D82" w:rsidP="00FC0048">
            <w:pPr>
              <w:tabs>
                <w:tab w:val="left" w:pos="5130"/>
              </w:tabs>
              <w:spacing w:line="276" w:lineRule="auto"/>
              <w:jc w:val="left"/>
              <w:rPr>
                <w:rFonts w:eastAsia="Times New Roman" w:cstheme="minorHAnsi"/>
                <w:sz w:val="24"/>
                <w:szCs w:val="24"/>
                <w:lang w:eastAsia="en-US"/>
              </w:rPr>
            </w:pPr>
            <w:r w:rsidRPr="000F45C1">
              <w:rPr>
                <w:rFonts w:eastAsia="Times New Roman" w:cstheme="minorHAnsi"/>
                <w:sz w:val="24"/>
                <w:szCs w:val="24"/>
                <w:lang w:eastAsia="en-US"/>
              </w:rPr>
              <w:t>Luminor Bank AS Lietuvos skyrius</w:t>
            </w:r>
          </w:p>
          <w:p w14:paraId="493294CB" w14:textId="77777777" w:rsidR="00780D82" w:rsidRPr="000F45C1" w:rsidRDefault="00780D82" w:rsidP="00FC0048">
            <w:pPr>
              <w:tabs>
                <w:tab w:val="left" w:pos="5130"/>
              </w:tabs>
              <w:spacing w:line="276" w:lineRule="auto"/>
              <w:jc w:val="left"/>
              <w:rPr>
                <w:rFonts w:eastAsia="Times New Roman" w:cstheme="minorHAnsi"/>
                <w:sz w:val="24"/>
                <w:szCs w:val="24"/>
                <w:lang w:eastAsia="en-US"/>
              </w:rPr>
            </w:pPr>
            <w:r w:rsidRPr="000F45C1">
              <w:rPr>
                <w:rFonts w:eastAsia="Times New Roman" w:cstheme="minorHAnsi"/>
                <w:sz w:val="24"/>
                <w:szCs w:val="24"/>
                <w:lang w:eastAsia="en-US"/>
              </w:rPr>
              <w:t>Banko kodas 40100</w:t>
            </w:r>
          </w:p>
          <w:p w14:paraId="3482FC2D" w14:textId="77777777" w:rsidR="00780D82" w:rsidRPr="000F45C1" w:rsidRDefault="00780D82" w:rsidP="00FC0048">
            <w:pPr>
              <w:tabs>
                <w:tab w:val="left" w:pos="5130"/>
              </w:tabs>
              <w:spacing w:line="276" w:lineRule="auto"/>
              <w:jc w:val="left"/>
              <w:rPr>
                <w:rFonts w:eastAsia="Times New Roman" w:cstheme="minorHAnsi"/>
                <w:sz w:val="24"/>
                <w:szCs w:val="24"/>
                <w:lang w:val="de-DE" w:eastAsia="en-US"/>
              </w:rPr>
            </w:pPr>
            <w:r w:rsidRPr="000F45C1">
              <w:rPr>
                <w:rFonts w:eastAsia="Times New Roman" w:cstheme="minorHAnsi"/>
                <w:sz w:val="24"/>
                <w:szCs w:val="24"/>
                <w:lang w:val="de-DE" w:eastAsia="en-US"/>
              </w:rPr>
              <w:t>Tel.</w:t>
            </w:r>
            <w:proofErr w:type="gramStart"/>
            <w:r w:rsidRPr="000F45C1">
              <w:rPr>
                <w:rFonts w:eastAsia="Times New Roman" w:cstheme="minorHAnsi"/>
                <w:sz w:val="24"/>
                <w:szCs w:val="24"/>
                <w:lang w:val="de-DE" w:eastAsia="en-US"/>
              </w:rPr>
              <w:t>:  (</w:t>
            </w:r>
            <w:proofErr w:type="gramEnd"/>
            <w:r w:rsidRPr="000F45C1">
              <w:rPr>
                <w:rFonts w:eastAsia="Times New Roman" w:cstheme="minorHAnsi"/>
                <w:sz w:val="24"/>
                <w:szCs w:val="24"/>
                <w:lang w:val="de-DE" w:eastAsia="en-US"/>
              </w:rPr>
              <w:t xml:space="preserve">0 389) 616 </w:t>
            </w:r>
            <w:proofErr w:type="gramStart"/>
            <w:r w:rsidRPr="000F45C1">
              <w:rPr>
                <w:rFonts w:eastAsia="Times New Roman" w:cstheme="minorHAnsi"/>
                <w:sz w:val="24"/>
                <w:szCs w:val="24"/>
                <w:lang w:val="de-DE" w:eastAsia="en-US"/>
              </w:rPr>
              <w:t xml:space="preserve">20,   </w:t>
            </w:r>
            <w:proofErr w:type="gramEnd"/>
            <w:r w:rsidRPr="000F45C1">
              <w:rPr>
                <w:rFonts w:eastAsia="Times New Roman" w:cstheme="minorHAnsi"/>
                <w:sz w:val="24"/>
                <w:szCs w:val="24"/>
                <w:lang w:val="de-DE" w:eastAsia="en-US"/>
              </w:rPr>
              <w:t xml:space="preserve">                        </w:t>
            </w:r>
            <w:proofErr w:type="gramStart"/>
            <w:r w:rsidRPr="000F45C1">
              <w:rPr>
                <w:rFonts w:eastAsia="Times New Roman" w:cstheme="minorHAnsi"/>
                <w:sz w:val="24"/>
                <w:szCs w:val="24"/>
                <w:lang w:val="de-DE" w:eastAsia="en-US"/>
              </w:rPr>
              <w:t xml:space="preserve">  ,</w:t>
            </w:r>
            <w:proofErr w:type="gramEnd"/>
            <w:r w:rsidRPr="000F45C1">
              <w:rPr>
                <w:rFonts w:eastAsia="Times New Roman" w:cstheme="minorHAnsi"/>
                <w:sz w:val="24"/>
                <w:szCs w:val="24"/>
                <w:lang w:val="de-DE" w:eastAsia="en-US"/>
              </w:rPr>
              <w:t xml:space="preserve"> </w:t>
            </w:r>
          </w:p>
          <w:p w14:paraId="20110851"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 xml:space="preserve">El. paštas: </w:t>
            </w:r>
            <w:hyperlink r:id="rId21">
              <w:r w:rsidRPr="000F45C1">
                <w:rPr>
                  <w:rFonts w:eastAsia="Times New Roman" w:cstheme="minorHAnsi"/>
                  <w:color w:val="0000FF"/>
                  <w:sz w:val="24"/>
                  <w:szCs w:val="24"/>
                  <w:u w:val="single"/>
                  <w:lang w:eastAsia="en-US"/>
                </w:rPr>
                <w:t>info@utena.lt</w:t>
              </w:r>
            </w:hyperlink>
          </w:p>
        </w:tc>
        <w:tc>
          <w:tcPr>
            <w:tcW w:w="5173" w:type="dxa"/>
            <w:tcBorders>
              <w:top w:val="nil"/>
              <w:left w:val="nil"/>
              <w:bottom w:val="nil"/>
              <w:right w:val="nil"/>
            </w:tcBorders>
          </w:tcPr>
          <w:p w14:paraId="4878C738" w14:textId="77777777" w:rsidR="00780D82" w:rsidRPr="000F45C1" w:rsidRDefault="00780D82" w:rsidP="00FC0048">
            <w:pPr>
              <w:rPr>
                <w:rFonts w:eastAsia="Times New Roman" w:cstheme="minorHAnsi"/>
                <w:sz w:val="24"/>
                <w:szCs w:val="24"/>
                <w:lang w:eastAsia="en-US"/>
              </w:rPr>
            </w:pPr>
          </w:p>
          <w:p w14:paraId="5C7F873C" w14:textId="77777777" w:rsidR="00780D82" w:rsidRPr="000F45C1" w:rsidRDefault="00780D82" w:rsidP="00FC0048">
            <w:pPr>
              <w:rPr>
                <w:rFonts w:eastAsia="Times New Roman" w:cstheme="minorHAnsi"/>
                <w:b/>
                <w:sz w:val="24"/>
                <w:szCs w:val="24"/>
                <w:lang w:eastAsia="en-US"/>
              </w:rPr>
            </w:pPr>
            <w:r w:rsidRPr="000F45C1">
              <w:rPr>
                <w:rFonts w:eastAsia="Times New Roman" w:cstheme="minorHAnsi"/>
                <w:b/>
                <w:sz w:val="24"/>
                <w:szCs w:val="24"/>
                <w:lang w:eastAsia="en-US"/>
              </w:rPr>
              <w:t>RANGOVAS</w:t>
            </w:r>
          </w:p>
          <w:p w14:paraId="2373E51C" w14:textId="77777777" w:rsidR="00780D82" w:rsidRPr="000F45C1" w:rsidRDefault="00780D82" w:rsidP="00FC0048">
            <w:pPr>
              <w:rPr>
                <w:rFonts w:eastAsia="Times New Roman" w:cstheme="minorHAnsi"/>
                <w:i/>
                <w:color w:val="FF0000"/>
                <w:sz w:val="24"/>
                <w:szCs w:val="24"/>
                <w:lang w:eastAsia="en-US"/>
              </w:rPr>
            </w:pPr>
            <w:r w:rsidRPr="000F45C1">
              <w:rPr>
                <w:rFonts w:eastAsia="Times New Roman" w:cstheme="minorHAnsi"/>
                <w:i/>
                <w:color w:val="FF0000"/>
                <w:sz w:val="24"/>
                <w:szCs w:val="24"/>
                <w:lang w:eastAsia="en-US"/>
              </w:rPr>
              <w:t>[Įrašyti Rangovo rekvizitus]</w:t>
            </w:r>
          </w:p>
          <w:p w14:paraId="3029349F" w14:textId="77777777" w:rsidR="00780D82" w:rsidRPr="000F45C1" w:rsidRDefault="00780D82" w:rsidP="00FC0048">
            <w:pPr>
              <w:spacing w:line="276" w:lineRule="auto"/>
              <w:ind w:right="252"/>
              <w:rPr>
                <w:rFonts w:eastAsia="Times New Roman" w:cstheme="minorHAnsi"/>
                <w:sz w:val="24"/>
                <w:szCs w:val="24"/>
                <w:lang w:eastAsia="en-US"/>
              </w:rPr>
            </w:pPr>
          </w:p>
          <w:p w14:paraId="37D47C3F"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i/>
                <w:color w:val="FF0000"/>
                <w:sz w:val="24"/>
                <w:szCs w:val="24"/>
                <w:lang w:eastAsia="en-US"/>
              </w:rPr>
              <w:t xml:space="preserve">[pavadinimas] </w:t>
            </w:r>
          </w:p>
          <w:p w14:paraId="6DAF5779"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 xml:space="preserve">Kodas </w:t>
            </w:r>
            <w:r w:rsidRPr="000F45C1">
              <w:rPr>
                <w:rFonts w:eastAsia="Times New Roman" w:cstheme="minorHAnsi"/>
                <w:i/>
                <w:color w:val="FF0000"/>
                <w:sz w:val="24"/>
                <w:szCs w:val="24"/>
                <w:lang w:eastAsia="en-US"/>
              </w:rPr>
              <w:t xml:space="preserve">[kodas] </w:t>
            </w:r>
          </w:p>
          <w:p w14:paraId="7ABBADF2" w14:textId="77777777" w:rsidR="00780D82" w:rsidRPr="000F45C1" w:rsidRDefault="00780D82" w:rsidP="00FC0048">
            <w:pPr>
              <w:spacing w:line="276" w:lineRule="auto"/>
              <w:ind w:right="252"/>
              <w:rPr>
                <w:rFonts w:eastAsia="Times New Roman" w:cstheme="minorHAnsi"/>
                <w:bCs/>
                <w:sz w:val="24"/>
                <w:szCs w:val="24"/>
                <w:lang w:eastAsia="en-US"/>
              </w:rPr>
            </w:pPr>
            <w:r w:rsidRPr="000F45C1">
              <w:rPr>
                <w:rFonts w:eastAsia="Times New Roman" w:cstheme="minorHAnsi"/>
                <w:bCs/>
                <w:sz w:val="24"/>
                <w:szCs w:val="24"/>
                <w:lang w:eastAsia="en-US"/>
              </w:rPr>
              <w:t xml:space="preserve">PVM mokėtojo kodas </w:t>
            </w:r>
            <w:r w:rsidRPr="000F45C1">
              <w:rPr>
                <w:rFonts w:eastAsia="Times New Roman" w:cstheme="minorHAnsi"/>
                <w:i/>
                <w:color w:val="FF0000"/>
                <w:sz w:val="24"/>
                <w:szCs w:val="24"/>
                <w:lang w:eastAsia="en-US"/>
              </w:rPr>
              <w:t xml:space="preserve">[kodas] </w:t>
            </w:r>
          </w:p>
          <w:p w14:paraId="0D0D19D3"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 xml:space="preserve">Registro tvarkytojas – VĮ Registrų centras </w:t>
            </w:r>
          </w:p>
          <w:p w14:paraId="4AA45F56" w14:textId="77777777" w:rsidR="00780D82" w:rsidRPr="000F45C1" w:rsidRDefault="00780D82" w:rsidP="00FC0048">
            <w:pPr>
              <w:spacing w:line="276" w:lineRule="auto"/>
              <w:ind w:right="252"/>
              <w:rPr>
                <w:rFonts w:eastAsia="Times New Roman" w:cstheme="minorHAnsi"/>
                <w:b/>
                <w:sz w:val="24"/>
                <w:szCs w:val="24"/>
                <w:lang w:eastAsia="en-US"/>
              </w:rPr>
            </w:pPr>
            <w:r w:rsidRPr="000F45C1">
              <w:rPr>
                <w:rFonts w:eastAsia="Times New Roman" w:cstheme="minorHAnsi"/>
                <w:i/>
                <w:color w:val="FF0000"/>
                <w:sz w:val="24"/>
                <w:szCs w:val="24"/>
                <w:lang w:eastAsia="en-US"/>
              </w:rPr>
              <w:t xml:space="preserve">[adresas korespondencijai] </w:t>
            </w:r>
          </w:p>
          <w:p w14:paraId="1EEA3C1D" w14:textId="77777777" w:rsidR="00780D82" w:rsidRPr="000F45C1" w:rsidRDefault="00780D82" w:rsidP="00FC0048">
            <w:pPr>
              <w:tabs>
                <w:tab w:val="left" w:pos="5130"/>
              </w:tabs>
              <w:spacing w:line="276" w:lineRule="auto"/>
              <w:jc w:val="left"/>
              <w:rPr>
                <w:rFonts w:eastAsia="Times New Roman" w:cstheme="minorHAnsi"/>
                <w:i/>
                <w:iCs/>
                <w:color w:val="FF0000"/>
                <w:sz w:val="24"/>
                <w:szCs w:val="24"/>
                <w:lang w:eastAsia="en-US"/>
              </w:rPr>
            </w:pPr>
            <w:r w:rsidRPr="000F45C1">
              <w:rPr>
                <w:rFonts w:eastAsia="Times New Roman" w:cstheme="minorHAnsi"/>
                <w:sz w:val="24"/>
                <w:szCs w:val="24"/>
                <w:lang w:eastAsia="en-US"/>
              </w:rPr>
              <w:t xml:space="preserve">A. s. Nr. </w:t>
            </w:r>
            <w:r w:rsidRPr="000F45C1">
              <w:rPr>
                <w:rFonts w:eastAsia="Times New Roman" w:cstheme="minorHAnsi"/>
                <w:i/>
                <w:iCs/>
                <w:color w:val="FF0000"/>
                <w:sz w:val="24"/>
                <w:szCs w:val="24"/>
                <w:lang w:eastAsia="en-US"/>
              </w:rPr>
              <w:t xml:space="preserve">[atsiskaitomosios sąskaitos Nr.] </w:t>
            </w:r>
          </w:p>
          <w:p w14:paraId="1B10DE28" w14:textId="77777777" w:rsidR="00780D82" w:rsidRPr="000F45C1" w:rsidRDefault="00780D82" w:rsidP="00FC0048">
            <w:pPr>
              <w:tabs>
                <w:tab w:val="left" w:pos="5130"/>
              </w:tabs>
              <w:spacing w:line="276" w:lineRule="auto"/>
              <w:jc w:val="left"/>
              <w:rPr>
                <w:rFonts w:eastAsia="Times New Roman" w:cstheme="minorHAnsi"/>
                <w:i/>
                <w:color w:val="FF0000"/>
                <w:sz w:val="24"/>
                <w:szCs w:val="24"/>
                <w:lang w:eastAsia="en-US"/>
              </w:rPr>
            </w:pPr>
            <w:r w:rsidRPr="000F45C1">
              <w:rPr>
                <w:rFonts w:eastAsia="Times New Roman" w:cstheme="minorHAnsi"/>
                <w:i/>
                <w:color w:val="FF0000"/>
                <w:sz w:val="24"/>
                <w:szCs w:val="24"/>
                <w:lang w:eastAsia="en-US"/>
              </w:rPr>
              <w:t>Bankas</w:t>
            </w:r>
          </w:p>
          <w:p w14:paraId="71277227" w14:textId="77777777" w:rsidR="00780D82" w:rsidRPr="000F45C1" w:rsidRDefault="00780D82" w:rsidP="00FC0048">
            <w:pPr>
              <w:tabs>
                <w:tab w:val="left" w:pos="5130"/>
              </w:tabs>
              <w:spacing w:line="276" w:lineRule="auto"/>
              <w:jc w:val="left"/>
              <w:rPr>
                <w:rFonts w:eastAsia="Times New Roman" w:cstheme="minorHAnsi"/>
                <w:sz w:val="24"/>
                <w:szCs w:val="24"/>
                <w:lang w:eastAsia="en-US"/>
              </w:rPr>
            </w:pPr>
            <w:r w:rsidRPr="000F45C1">
              <w:rPr>
                <w:rFonts w:eastAsia="Times New Roman" w:cstheme="minorHAnsi"/>
                <w:i/>
                <w:color w:val="FF0000"/>
                <w:sz w:val="24"/>
                <w:szCs w:val="24"/>
                <w:lang w:eastAsia="en-US"/>
              </w:rPr>
              <w:t>Banko kodas</w:t>
            </w:r>
          </w:p>
          <w:p w14:paraId="11534944" w14:textId="77777777" w:rsidR="00780D82" w:rsidRPr="000F45C1" w:rsidRDefault="00780D82" w:rsidP="00FC0048">
            <w:pPr>
              <w:tabs>
                <w:tab w:val="left" w:pos="5130"/>
              </w:tabs>
              <w:spacing w:line="276" w:lineRule="auto"/>
              <w:jc w:val="left"/>
              <w:rPr>
                <w:rFonts w:eastAsia="Times New Roman" w:cstheme="minorHAnsi"/>
                <w:sz w:val="24"/>
                <w:szCs w:val="24"/>
                <w:lang w:eastAsia="en-US"/>
              </w:rPr>
            </w:pPr>
            <w:r w:rsidRPr="000F45C1">
              <w:rPr>
                <w:rFonts w:eastAsia="Times New Roman" w:cstheme="minorHAnsi"/>
                <w:sz w:val="24"/>
                <w:szCs w:val="24"/>
                <w:lang w:eastAsia="en-US"/>
              </w:rPr>
              <w:t xml:space="preserve">Tel.:                              , faksas: </w:t>
            </w:r>
          </w:p>
          <w:p w14:paraId="432E7C5C" w14:textId="77777777" w:rsidR="00780D82" w:rsidRPr="000F45C1" w:rsidRDefault="00780D82" w:rsidP="00FC0048">
            <w:pPr>
              <w:spacing w:line="276" w:lineRule="auto"/>
              <w:ind w:right="252"/>
              <w:rPr>
                <w:rFonts w:eastAsia="Times New Roman" w:cstheme="minorHAnsi"/>
                <w:sz w:val="24"/>
                <w:szCs w:val="24"/>
                <w:lang w:eastAsia="en-US"/>
              </w:rPr>
            </w:pPr>
            <w:r w:rsidRPr="000F45C1">
              <w:rPr>
                <w:rFonts w:eastAsia="Times New Roman" w:cstheme="minorHAnsi"/>
                <w:sz w:val="24"/>
                <w:szCs w:val="24"/>
                <w:lang w:eastAsia="en-US"/>
              </w:rPr>
              <w:t xml:space="preserve">El. paštas: </w:t>
            </w:r>
          </w:p>
        </w:tc>
      </w:tr>
      <w:tr w:rsidR="00780D82" w:rsidRPr="009B3A36" w14:paraId="2148C574" w14:textId="77777777" w:rsidTr="00754B44">
        <w:tc>
          <w:tcPr>
            <w:tcW w:w="817" w:type="dxa"/>
            <w:tcBorders>
              <w:top w:val="nil"/>
              <w:left w:val="nil"/>
              <w:bottom w:val="nil"/>
              <w:right w:val="nil"/>
            </w:tcBorders>
          </w:tcPr>
          <w:p w14:paraId="7EA7FBFF" w14:textId="77777777" w:rsidR="00780D82" w:rsidRPr="009B3A36" w:rsidRDefault="00780D82" w:rsidP="00FC0048">
            <w:pPr>
              <w:spacing w:before="200" w:line="276" w:lineRule="auto"/>
              <w:ind w:left="720"/>
              <w:jc w:val="left"/>
              <w:rPr>
                <w:rFonts w:eastAsia="Times New Roman" w:cstheme="minorHAnsi"/>
                <w:sz w:val="22"/>
                <w:szCs w:val="22"/>
                <w:lang w:eastAsia="en-US"/>
              </w:rPr>
            </w:pPr>
          </w:p>
        </w:tc>
        <w:tc>
          <w:tcPr>
            <w:tcW w:w="3791" w:type="dxa"/>
            <w:gridSpan w:val="2"/>
            <w:tcBorders>
              <w:top w:val="nil"/>
              <w:left w:val="nil"/>
              <w:bottom w:val="nil"/>
              <w:right w:val="nil"/>
            </w:tcBorders>
          </w:tcPr>
          <w:p w14:paraId="0D7B6D69" w14:textId="77777777" w:rsidR="00780D82" w:rsidRPr="00030710" w:rsidRDefault="00780D82" w:rsidP="00FC0048">
            <w:pPr>
              <w:keepNext/>
              <w:jc w:val="left"/>
              <w:rPr>
                <w:rFonts w:eastAsia="Times New Roman" w:cstheme="minorHAnsi"/>
                <w:sz w:val="24"/>
                <w:szCs w:val="24"/>
                <w:lang w:eastAsia="fi-FI"/>
              </w:rPr>
            </w:pPr>
          </w:p>
          <w:p w14:paraId="53210DB7" w14:textId="77777777" w:rsidR="00780D82" w:rsidRPr="00030710" w:rsidRDefault="00780D82" w:rsidP="00FC0048">
            <w:pPr>
              <w:keepNext/>
              <w:jc w:val="left"/>
              <w:rPr>
                <w:rFonts w:eastAsia="Times New Roman" w:cstheme="minorHAnsi"/>
                <w:sz w:val="24"/>
                <w:szCs w:val="24"/>
                <w:lang w:eastAsia="fi-FI"/>
              </w:rPr>
            </w:pPr>
            <w:r w:rsidRPr="00030710">
              <w:rPr>
                <w:rFonts w:eastAsia="Times New Roman" w:cstheme="minorHAnsi"/>
                <w:sz w:val="24"/>
                <w:szCs w:val="24"/>
                <w:lang w:eastAsia="fi-FI"/>
              </w:rPr>
              <w:t xml:space="preserve">Pasirašančiojo vardas, pavardė </w:t>
            </w:r>
          </w:p>
          <w:p w14:paraId="361804A4" w14:textId="77777777" w:rsidR="00780D82" w:rsidRPr="00030710" w:rsidRDefault="00780D82" w:rsidP="00FC0048">
            <w:pPr>
              <w:keepNext/>
              <w:spacing w:line="360" w:lineRule="auto"/>
              <w:jc w:val="left"/>
              <w:rPr>
                <w:rFonts w:eastAsia="Times New Roman" w:cstheme="minorHAnsi"/>
                <w:sz w:val="24"/>
                <w:szCs w:val="24"/>
                <w:lang w:eastAsia="fi-FI"/>
              </w:rPr>
            </w:pPr>
            <w:r w:rsidRPr="00030710">
              <w:rPr>
                <w:rFonts w:eastAsia="Times New Roman" w:cstheme="minorHAnsi"/>
                <w:color w:val="000000"/>
                <w:sz w:val="24"/>
                <w:szCs w:val="24"/>
                <w:shd w:val="clear" w:color="auto" w:fill="FFFFFF"/>
                <w:lang w:eastAsia="fi-FI"/>
              </w:rPr>
              <w:t xml:space="preserve">Paulius </w:t>
            </w:r>
            <w:proofErr w:type="spellStart"/>
            <w:r w:rsidRPr="00030710">
              <w:rPr>
                <w:rFonts w:eastAsia="Times New Roman" w:cstheme="minorHAnsi"/>
                <w:color w:val="000000"/>
                <w:sz w:val="24"/>
                <w:szCs w:val="24"/>
                <w:shd w:val="clear" w:color="auto" w:fill="FFFFFF"/>
                <w:lang w:eastAsia="fi-FI"/>
              </w:rPr>
              <w:t>Čyvas</w:t>
            </w:r>
            <w:proofErr w:type="spellEnd"/>
          </w:p>
          <w:p w14:paraId="5276D547" w14:textId="77777777" w:rsidR="00780D82" w:rsidRPr="00030710" w:rsidRDefault="00780D82" w:rsidP="00FC0048">
            <w:pPr>
              <w:keepNext/>
              <w:spacing w:line="360" w:lineRule="auto"/>
              <w:jc w:val="left"/>
              <w:rPr>
                <w:rFonts w:eastAsia="Times New Roman" w:cstheme="minorHAnsi"/>
                <w:sz w:val="24"/>
                <w:szCs w:val="24"/>
                <w:lang w:eastAsia="fi-FI"/>
              </w:rPr>
            </w:pPr>
            <w:r w:rsidRPr="00030710">
              <w:rPr>
                <w:rFonts w:eastAsia="Times New Roman" w:cstheme="minorHAnsi"/>
                <w:sz w:val="24"/>
                <w:szCs w:val="24"/>
                <w:lang w:eastAsia="fi-FI"/>
              </w:rPr>
              <w:t>Pareigos Administracijos direktorius</w:t>
            </w:r>
          </w:p>
          <w:p w14:paraId="33E0EC7F" w14:textId="20542B32" w:rsidR="00780D82" w:rsidRPr="00030710" w:rsidRDefault="00780D82" w:rsidP="00FC0048">
            <w:pPr>
              <w:keepNext/>
              <w:spacing w:line="360" w:lineRule="auto"/>
              <w:jc w:val="left"/>
              <w:rPr>
                <w:rFonts w:eastAsia="Times New Roman" w:cstheme="minorHAnsi"/>
                <w:sz w:val="24"/>
                <w:szCs w:val="24"/>
                <w:lang w:eastAsia="fi-FI"/>
              </w:rPr>
            </w:pPr>
            <w:r w:rsidRPr="00030710">
              <w:rPr>
                <w:rFonts w:eastAsia="Times New Roman" w:cstheme="minorHAnsi"/>
                <w:sz w:val="24"/>
                <w:szCs w:val="24"/>
                <w:lang w:eastAsia="fi-FI"/>
              </w:rPr>
              <w:t>Parašas  ................................................</w:t>
            </w:r>
          </w:p>
          <w:p w14:paraId="56DD8699" w14:textId="4DF463A6" w:rsidR="00780D82" w:rsidRPr="00030710" w:rsidRDefault="00780D82" w:rsidP="00FC0048">
            <w:pPr>
              <w:keepNext/>
              <w:spacing w:line="360" w:lineRule="auto"/>
              <w:rPr>
                <w:rFonts w:eastAsia="Times New Roman" w:cstheme="minorHAnsi"/>
                <w:sz w:val="24"/>
                <w:szCs w:val="24"/>
                <w:lang w:eastAsia="fi-FI"/>
              </w:rPr>
            </w:pPr>
            <w:r w:rsidRPr="00030710">
              <w:rPr>
                <w:rFonts w:eastAsia="Times New Roman" w:cstheme="minorHAnsi"/>
                <w:sz w:val="24"/>
                <w:szCs w:val="24"/>
                <w:lang w:eastAsia="fi-FI"/>
              </w:rPr>
              <w:t>Data...........................................</w:t>
            </w:r>
          </w:p>
          <w:p w14:paraId="0B8179D8" w14:textId="77777777" w:rsidR="00780D82" w:rsidRPr="00030710" w:rsidRDefault="00780D82" w:rsidP="00FC0048">
            <w:pPr>
              <w:keepNext/>
              <w:rPr>
                <w:rFonts w:eastAsia="Times New Roman" w:cstheme="minorHAnsi"/>
                <w:sz w:val="24"/>
                <w:szCs w:val="24"/>
                <w:lang w:eastAsia="fi-FI"/>
              </w:rPr>
            </w:pPr>
            <w:r w:rsidRPr="00030710">
              <w:rPr>
                <w:rFonts w:eastAsia="Times New Roman" w:cstheme="minorHAnsi"/>
                <w:sz w:val="24"/>
                <w:szCs w:val="24"/>
                <w:lang w:eastAsia="fi-FI"/>
              </w:rPr>
              <w:t>A.V.</w:t>
            </w:r>
          </w:p>
        </w:tc>
        <w:tc>
          <w:tcPr>
            <w:tcW w:w="5173" w:type="dxa"/>
            <w:tcBorders>
              <w:top w:val="nil"/>
              <w:left w:val="nil"/>
              <w:bottom w:val="nil"/>
              <w:right w:val="nil"/>
            </w:tcBorders>
          </w:tcPr>
          <w:p w14:paraId="012C1A48" w14:textId="77777777" w:rsidR="00780D82" w:rsidRPr="00030710" w:rsidRDefault="00780D82" w:rsidP="00FC0048">
            <w:pPr>
              <w:keepNext/>
              <w:rPr>
                <w:rFonts w:eastAsia="Times New Roman" w:cstheme="minorHAnsi"/>
                <w:sz w:val="24"/>
                <w:szCs w:val="24"/>
                <w:lang w:eastAsia="fi-FI"/>
              </w:rPr>
            </w:pPr>
          </w:p>
          <w:p w14:paraId="13F8E239" w14:textId="77777777" w:rsidR="00780D82" w:rsidRPr="00030710" w:rsidRDefault="00780D82" w:rsidP="00FC0048">
            <w:pPr>
              <w:keepNext/>
              <w:jc w:val="left"/>
              <w:rPr>
                <w:rFonts w:eastAsia="Times New Roman" w:cstheme="minorHAnsi"/>
                <w:sz w:val="24"/>
                <w:szCs w:val="24"/>
                <w:lang w:eastAsia="fi-FI"/>
              </w:rPr>
            </w:pPr>
            <w:r w:rsidRPr="00030710">
              <w:rPr>
                <w:rFonts w:eastAsia="Times New Roman" w:cstheme="minorHAnsi"/>
                <w:sz w:val="24"/>
                <w:szCs w:val="24"/>
                <w:lang w:eastAsia="fi-FI"/>
              </w:rPr>
              <w:t xml:space="preserve">Pasirašančiojo vardas, pavardė </w:t>
            </w:r>
          </w:p>
          <w:p w14:paraId="4E0B62AC" w14:textId="77777777" w:rsidR="00780D82" w:rsidRPr="00030710" w:rsidRDefault="00780D82" w:rsidP="00FC0048">
            <w:pPr>
              <w:keepNext/>
              <w:spacing w:line="360" w:lineRule="auto"/>
              <w:jc w:val="left"/>
              <w:rPr>
                <w:rFonts w:eastAsia="Times New Roman" w:cstheme="minorHAnsi"/>
                <w:sz w:val="24"/>
                <w:szCs w:val="24"/>
                <w:lang w:eastAsia="fi-FI"/>
              </w:rPr>
            </w:pPr>
            <w:r w:rsidRPr="00030710">
              <w:rPr>
                <w:rFonts w:eastAsia="Times New Roman" w:cstheme="minorHAnsi"/>
                <w:sz w:val="24"/>
                <w:szCs w:val="24"/>
                <w:lang w:eastAsia="fi-FI"/>
              </w:rPr>
              <w:t>..................................................................</w:t>
            </w:r>
          </w:p>
          <w:p w14:paraId="25D54E25" w14:textId="77777777" w:rsidR="00780D82" w:rsidRPr="00030710" w:rsidRDefault="00780D82" w:rsidP="00FC0048">
            <w:pPr>
              <w:keepNext/>
              <w:spacing w:line="360" w:lineRule="auto"/>
              <w:jc w:val="left"/>
              <w:rPr>
                <w:rFonts w:eastAsia="Times New Roman" w:cstheme="minorHAnsi"/>
                <w:sz w:val="24"/>
                <w:szCs w:val="24"/>
                <w:lang w:eastAsia="fi-FI"/>
              </w:rPr>
            </w:pPr>
            <w:r w:rsidRPr="00030710">
              <w:rPr>
                <w:rFonts w:eastAsia="Times New Roman" w:cstheme="minorHAnsi"/>
                <w:sz w:val="24"/>
                <w:szCs w:val="24"/>
                <w:lang w:eastAsia="fi-FI"/>
              </w:rPr>
              <w:t>Pareigos ...................................................</w:t>
            </w:r>
          </w:p>
          <w:p w14:paraId="0323A196" w14:textId="77777777" w:rsidR="00780D82" w:rsidRPr="00030710" w:rsidRDefault="00780D82" w:rsidP="00FC0048">
            <w:pPr>
              <w:keepNext/>
              <w:spacing w:line="360" w:lineRule="auto"/>
              <w:jc w:val="left"/>
              <w:rPr>
                <w:rFonts w:eastAsia="Times New Roman" w:cstheme="minorHAnsi"/>
                <w:sz w:val="24"/>
                <w:szCs w:val="24"/>
                <w:lang w:eastAsia="fi-FI"/>
              </w:rPr>
            </w:pPr>
            <w:r w:rsidRPr="00030710">
              <w:rPr>
                <w:rFonts w:eastAsia="Times New Roman" w:cstheme="minorHAnsi"/>
                <w:sz w:val="24"/>
                <w:szCs w:val="24"/>
                <w:lang w:eastAsia="fi-FI"/>
              </w:rPr>
              <w:t>Parašas .....................................................</w:t>
            </w:r>
          </w:p>
          <w:p w14:paraId="08FA9731" w14:textId="77777777" w:rsidR="00780D82" w:rsidRPr="00030710" w:rsidRDefault="00780D82" w:rsidP="00FC0048">
            <w:pPr>
              <w:keepNext/>
              <w:spacing w:line="360" w:lineRule="auto"/>
              <w:rPr>
                <w:rFonts w:eastAsia="Times New Roman" w:cstheme="minorHAnsi"/>
                <w:sz w:val="24"/>
                <w:szCs w:val="24"/>
                <w:lang w:eastAsia="fi-FI"/>
              </w:rPr>
            </w:pPr>
            <w:r w:rsidRPr="00030710">
              <w:rPr>
                <w:rFonts w:eastAsia="Times New Roman" w:cstheme="minorHAnsi"/>
                <w:sz w:val="24"/>
                <w:szCs w:val="24"/>
                <w:lang w:eastAsia="fi-FI"/>
              </w:rPr>
              <w:t>Data...........................................................</w:t>
            </w:r>
          </w:p>
          <w:p w14:paraId="1086DFEA" w14:textId="77777777" w:rsidR="00780D82" w:rsidRPr="00030710" w:rsidRDefault="00780D82" w:rsidP="00FC0048">
            <w:pPr>
              <w:keepNext/>
              <w:rPr>
                <w:rFonts w:eastAsia="Times New Roman" w:cstheme="minorHAnsi"/>
                <w:sz w:val="24"/>
                <w:szCs w:val="24"/>
                <w:lang w:eastAsia="fi-FI"/>
              </w:rPr>
            </w:pPr>
            <w:r w:rsidRPr="00030710">
              <w:rPr>
                <w:rFonts w:eastAsia="Times New Roman" w:cstheme="minorHAnsi"/>
                <w:sz w:val="24"/>
                <w:szCs w:val="24"/>
                <w:lang w:eastAsia="fi-FI"/>
              </w:rPr>
              <w:t>A.V.</w:t>
            </w:r>
          </w:p>
        </w:tc>
      </w:tr>
    </w:tbl>
    <w:p w14:paraId="7FCBB93C" w14:textId="696FE3C6" w:rsidR="00780D82" w:rsidRPr="009B3A36" w:rsidRDefault="00FC0048" w:rsidP="00780D82">
      <w:pPr>
        <w:rPr>
          <w:rFonts w:eastAsia="Times New Roman" w:cstheme="minorHAnsi"/>
          <w:i/>
          <w:sz w:val="22"/>
          <w:szCs w:val="22"/>
          <w:lang w:eastAsia="en-US"/>
        </w:rPr>
      </w:pPr>
      <w:r>
        <w:rPr>
          <w:rFonts w:eastAsia="Times New Roman" w:cstheme="minorHAnsi"/>
          <w:i/>
          <w:sz w:val="22"/>
          <w:szCs w:val="22"/>
          <w:lang w:eastAsia="en-US"/>
        </w:rPr>
        <w:br w:type="textWrapping" w:clear="all"/>
      </w:r>
    </w:p>
    <w:p w14:paraId="458E1CEF" w14:textId="77777777" w:rsidR="00780D82" w:rsidRPr="009B3A36" w:rsidRDefault="00780D82" w:rsidP="00780D82">
      <w:pPr>
        <w:spacing w:after="200" w:line="276" w:lineRule="auto"/>
        <w:rPr>
          <w:rFonts w:eastAsia="Times New Roman" w:cstheme="minorHAnsi"/>
          <w:caps/>
          <w:sz w:val="22"/>
          <w:szCs w:val="22"/>
          <w:lang w:eastAsia="en-US"/>
        </w:rPr>
      </w:pPr>
    </w:p>
    <w:p w14:paraId="77F8CEDE" w14:textId="77777777" w:rsidR="00780D82" w:rsidRPr="009B3A36" w:rsidRDefault="00780D82" w:rsidP="00780D82">
      <w:pPr>
        <w:spacing w:after="200" w:line="276" w:lineRule="auto"/>
        <w:rPr>
          <w:rFonts w:eastAsia="Times New Roman" w:cstheme="minorHAnsi"/>
          <w:caps/>
          <w:sz w:val="22"/>
          <w:szCs w:val="22"/>
          <w:lang w:eastAsia="en-US"/>
        </w:rPr>
      </w:pPr>
    </w:p>
    <w:p w14:paraId="564242E0" w14:textId="77777777" w:rsidR="00030710" w:rsidRDefault="00030710" w:rsidP="00780D82">
      <w:pPr>
        <w:rPr>
          <w:rFonts w:eastAsia="Times New Roman" w:cstheme="minorHAnsi"/>
          <w:sz w:val="24"/>
          <w:szCs w:val="24"/>
          <w:lang w:eastAsia="ar-SA"/>
        </w:rPr>
      </w:pPr>
    </w:p>
    <w:p w14:paraId="45C1108B" w14:textId="77777777" w:rsidR="00030710" w:rsidRDefault="00030710" w:rsidP="00780D82">
      <w:pPr>
        <w:rPr>
          <w:rFonts w:eastAsia="Times New Roman" w:cstheme="minorHAnsi"/>
          <w:sz w:val="24"/>
          <w:szCs w:val="24"/>
          <w:lang w:eastAsia="ar-SA"/>
        </w:rPr>
      </w:pPr>
    </w:p>
    <w:p w14:paraId="331AD567" w14:textId="77777777" w:rsidR="00FC0048" w:rsidRDefault="00FC0048" w:rsidP="00780D82">
      <w:pPr>
        <w:rPr>
          <w:rFonts w:eastAsia="Times New Roman" w:cstheme="minorHAnsi"/>
          <w:sz w:val="24"/>
          <w:szCs w:val="24"/>
          <w:lang w:eastAsia="ar-SA"/>
        </w:rPr>
      </w:pPr>
    </w:p>
    <w:p w14:paraId="7F4C5140" w14:textId="77777777" w:rsidR="00FC0048" w:rsidRDefault="00FC0048" w:rsidP="00780D82">
      <w:pPr>
        <w:rPr>
          <w:rFonts w:eastAsia="Times New Roman" w:cstheme="minorHAnsi"/>
          <w:sz w:val="24"/>
          <w:szCs w:val="24"/>
          <w:lang w:eastAsia="ar-SA"/>
        </w:rPr>
      </w:pPr>
    </w:p>
    <w:p w14:paraId="07F116D2" w14:textId="77777777" w:rsidR="00FC0048" w:rsidRDefault="00FC0048" w:rsidP="00780D82">
      <w:pPr>
        <w:rPr>
          <w:rFonts w:eastAsia="Times New Roman" w:cstheme="minorHAnsi"/>
          <w:sz w:val="24"/>
          <w:szCs w:val="24"/>
          <w:lang w:eastAsia="ar-SA"/>
        </w:rPr>
      </w:pPr>
    </w:p>
    <w:p w14:paraId="33B7B91B" w14:textId="77777777" w:rsidR="00030710" w:rsidRDefault="00030710" w:rsidP="00780D82">
      <w:pPr>
        <w:rPr>
          <w:rFonts w:eastAsia="Times New Roman" w:cstheme="minorHAnsi"/>
          <w:sz w:val="24"/>
          <w:szCs w:val="24"/>
          <w:lang w:eastAsia="ar-SA"/>
        </w:rPr>
      </w:pPr>
    </w:p>
    <w:p w14:paraId="73BCD01E" w14:textId="77777777" w:rsidR="00770F87" w:rsidRDefault="00770F87" w:rsidP="00780D82">
      <w:pPr>
        <w:rPr>
          <w:rFonts w:eastAsia="Times New Roman" w:cstheme="minorHAnsi"/>
          <w:sz w:val="24"/>
          <w:szCs w:val="24"/>
          <w:lang w:eastAsia="ar-SA"/>
        </w:rPr>
      </w:pPr>
    </w:p>
    <w:p w14:paraId="7DC1CE04" w14:textId="77777777" w:rsidR="00770F87" w:rsidRDefault="00770F87" w:rsidP="00780D82">
      <w:pPr>
        <w:rPr>
          <w:rFonts w:eastAsia="Times New Roman" w:cstheme="minorHAnsi"/>
          <w:sz w:val="24"/>
          <w:szCs w:val="24"/>
          <w:lang w:eastAsia="ar-SA"/>
        </w:rPr>
      </w:pPr>
    </w:p>
    <w:p w14:paraId="3525461F" w14:textId="77777777" w:rsidR="00030710" w:rsidRPr="009B3A36" w:rsidRDefault="00030710" w:rsidP="00780D82">
      <w:pPr>
        <w:rPr>
          <w:rFonts w:eastAsia="Times New Roman" w:cstheme="minorHAnsi"/>
          <w:sz w:val="24"/>
          <w:szCs w:val="24"/>
          <w:lang w:eastAsia="ar-SA"/>
        </w:rPr>
      </w:pPr>
    </w:p>
    <w:p w14:paraId="3121440C" w14:textId="77777777" w:rsidR="00780D82" w:rsidRPr="009B3A36" w:rsidRDefault="00780D82" w:rsidP="00780D82">
      <w:pPr>
        <w:jc w:val="right"/>
        <w:rPr>
          <w:rFonts w:eastAsia="Times New Roman" w:cstheme="minorHAnsi"/>
          <w:sz w:val="24"/>
          <w:szCs w:val="24"/>
        </w:rPr>
      </w:pPr>
      <w:r w:rsidRPr="009B3A36">
        <w:rPr>
          <w:rFonts w:eastAsia="Times New Roman" w:cstheme="minorHAnsi"/>
          <w:sz w:val="24"/>
          <w:szCs w:val="24"/>
        </w:rPr>
        <w:lastRenderedPageBreak/>
        <w:t xml:space="preserve">Sutarties priedas Nr.1      </w:t>
      </w:r>
    </w:p>
    <w:p w14:paraId="643C5A59" w14:textId="77777777" w:rsidR="00780D82" w:rsidRPr="009B3A36" w:rsidRDefault="00780D82" w:rsidP="00780D82">
      <w:pPr>
        <w:jc w:val="left"/>
        <w:rPr>
          <w:rFonts w:eastAsia="Times New Roman" w:cstheme="minorHAnsi"/>
          <w:sz w:val="24"/>
          <w:szCs w:val="24"/>
        </w:rPr>
      </w:pPr>
    </w:p>
    <w:p w14:paraId="7A62E7F0" w14:textId="77777777" w:rsidR="00780D82" w:rsidRPr="009B3A36" w:rsidRDefault="00780D82" w:rsidP="00780D82">
      <w:pPr>
        <w:jc w:val="center"/>
        <w:rPr>
          <w:rFonts w:eastAsia="Times New Roman" w:cstheme="minorHAnsi"/>
          <w:b/>
          <w:sz w:val="24"/>
          <w:szCs w:val="24"/>
        </w:rPr>
      </w:pPr>
      <w:r w:rsidRPr="009B3A36">
        <w:rPr>
          <w:rFonts w:eastAsia="Times New Roman" w:cstheme="minorHAnsi"/>
          <w:b/>
          <w:sz w:val="24"/>
          <w:szCs w:val="24"/>
        </w:rPr>
        <w:t>TECHNINĖ SPECIFIKACIJA (UŽDUOTIS)</w:t>
      </w:r>
    </w:p>
    <w:p w14:paraId="3F68D9B3" w14:textId="77777777" w:rsidR="00780D82" w:rsidRPr="009B3A36" w:rsidRDefault="00780D82" w:rsidP="00780D82">
      <w:pPr>
        <w:jc w:val="center"/>
        <w:rPr>
          <w:rFonts w:eastAsia="Times New Roman" w:cstheme="minorHAnsi"/>
          <w:b/>
          <w:sz w:val="24"/>
          <w:szCs w:val="24"/>
        </w:rPr>
      </w:pPr>
      <w:r w:rsidRPr="009B3A36">
        <w:rPr>
          <w:rFonts w:eastAsia="Times New Roman" w:cstheme="minorHAnsi"/>
          <w:b/>
          <w:sz w:val="24"/>
          <w:szCs w:val="24"/>
        </w:rPr>
        <w:t>BENRUOMENINIO SODO ĮRENGIMAS  KRAŠUONOS PARKE, UTENOS MIESTE</w:t>
      </w:r>
    </w:p>
    <w:p w14:paraId="34747714" w14:textId="77777777" w:rsidR="00780D82" w:rsidRPr="009B3A36" w:rsidRDefault="00780D82" w:rsidP="00780D82">
      <w:pPr>
        <w:jc w:val="left"/>
        <w:rPr>
          <w:rFonts w:eastAsia="Times New Roman" w:cstheme="minorHAnsi"/>
          <w:b/>
          <w:sz w:val="24"/>
          <w:szCs w:val="24"/>
        </w:rPr>
      </w:pPr>
    </w:p>
    <w:p w14:paraId="47E9DC86" w14:textId="77777777" w:rsidR="00780D82" w:rsidRDefault="00780D82" w:rsidP="00780D82">
      <w:pPr>
        <w:autoSpaceDE w:val="0"/>
        <w:autoSpaceDN w:val="0"/>
        <w:adjustRightInd w:val="0"/>
        <w:jc w:val="left"/>
        <w:rPr>
          <w:rFonts w:eastAsia="Times New Roman" w:cstheme="minorHAnsi"/>
          <w:sz w:val="24"/>
          <w:szCs w:val="24"/>
          <w:lang w:val="en-US"/>
        </w:rPr>
      </w:pPr>
    </w:p>
    <w:p w14:paraId="7C88202E" w14:textId="77777777" w:rsidR="000C341E" w:rsidRDefault="000C341E" w:rsidP="00780D82">
      <w:pPr>
        <w:autoSpaceDE w:val="0"/>
        <w:autoSpaceDN w:val="0"/>
        <w:adjustRightInd w:val="0"/>
        <w:jc w:val="left"/>
        <w:rPr>
          <w:rFonts w:eastAsia="Times New Roman" w:cstheme="minorHAnsi"/>
          <w:sz w:val="24"/>
          <w:szCs w:val="24"/>
          <w:lang w:val="en-US"/>
        </w:rPr>
      </w:pPr>
    </w:p>
    <w:p w14:paraId="09F6EB73" w14:textId="77777777" w:rsidR="000C341E" w:rsidRDefault="000C341E" w:rsidP="00780D82">
      <w:pPr>
        <w:autoSpaceDE w:val="0"/>
        <w:autoSpaceDN w:val="0"/>
        <w:adjustRightInd w:val="0"/>
        <w:jc w:val="left"/>
        <w:rPr>
          <w:rFonts w:eastAsia="Times New Roman" w:cstheme="minorHAnsi"/>
          <w:sz w:val="24"/>
          <w:szCs w:val="24"/>
          <w:lang w:val="en-US"/>
        </w:rPr>
      </w:pPr>
    </w:p>
    <w:p w14:paraId="5BDBED9E" w14:textId="77777777" w:rsidR="000C341E" w:rsidRDefault="000C341E" w:rsidP="00780D82">
      <w:pPr>
        <w:autoSpaceDE w:val="0"/>
        <w:autoSpaceDN w:val="0"/>
        <w:adjustRightInd w:val="0"/>
        <w:jc w:val="left"/>
        <w:rPr>
          <w:rFonts w:eastAsia="Times New Roman" w:cstheme="minorHAnsi"/>
          <w:sz w:val="24"/>
          <w:szCs w:val="24"/>
          <w:lang w:val="en-US"/>
        </w:rPr>
      </w:pPr>
    </w:p>
    <w:p w14:paraId="35F0DFFA" w14:textId="77777777" w:rsidR="000C341E" w:rsidRDefault="000C341E" w:rsidP="00780D82">
      <w:pPr>
        <w:autoSpaceDE w:val="0"/>
        <w:autoSpaceDN w:val="0"/>
        <w:adjustRightInd w:val="0"/>
        <w:jc w:val="left"/>
        <w:rPr>
          <w:rFonts w:eastAsia="Times New Roman" w:cstheme="minorHAnsi"/>
          <w:sz w:val="24"/>
          <w:szCs w:val="24"/>
          <w:lang w:val="en-US"/>
        </w:rPr>
      </w:pPr>
    </w:p>
    <w:p w14:paraId="031AF710" w14:textId="77777777" w:rsidR="000C341E" w:rsidRDefault="000C341E" w:rsidP="00780D82">
      <w:pPr>
        <w:autoSpaceDE w:val="0"/>
        <w:autoSpaceDN w:val="0"/>
        <w:adjustRightInd w:val="0"/>
        <w:jc w:val="left"/>
        <w:rPr>
          <w:rFonts w:eastAsia="Times New Roman" w:cstheme="minorHAnsi"/>
          <w:sz w:val="24"/>
          <w:szCs w:val="24"/>
          <w:lang w:val="en-US"/>
        </w:rPr>
      </w:pPr>
    </w:p>
    <w:p w14:paraId="4F83248A" w14:textId="77777777" w:rsidR="000C341E" w:rsidRDefault="000C341E" w:rsidP="00780D82">
      <w:pPr>
        <w:autoSpaceDE w:val="0"/>
        <w:autoSpaceDN w:val="0"/>
        <w:adjustRightInd w:val="0"/>
        <w:jc w:val="left"/>
        <w:rPr>
          <w:rFonts w:eastAsia="Times New Roman" w:cstheme="minorHAnsi"/>
          <w:sz w:val="24"/>
          <w:szCs w:val="24"/>
          <w:lang w:val="en-US"/>
        </w:rPr>
      </w:pPr>
    </w:p>
    <w:p w14:paraId="0B8B15EB" w14:textId="77777777" w:rsidR="000C341E" w:rsidRDefault="000C341E" w:rsidP="00780D82">
      <w:pPr>
        <w:autoSpaceDE w:val="0"/>
        <w:autoSpaceDN w:val="0"/>
        <w:adjustRightInd w:val="0"/>
        <w:jc w:val="left"/>
        <w:rPr>
          <w:rFonts w:eastAsia="Times New Roman" w:cstheme="minorHAnsi"/>
          <w:sz w:val="24"/>
          <w:szCs w:val="24"/>
          <w:lang w:val="en-US"/>
        </w:rPr>
      </w:pPr>
    </w:p>
    <w:p w14:paraId="01D217D6" w14:textId="77777777" w:rsidR="000C341E" w:rsidRDefault="000C341E" w:rsidP="00780D82">
      <w:pPr>
        <w:autoSpaceDE w:val="0"/>
        <w:autoSpaceDN w:val="0"/>
        <w:adjustRightInd w:val="0"/>
        <w:jc w:val="left"/>
        <w:rPr>
          <w:rFonts w:eastAsia="Times New Roman" w:cstheme="minorHAnsi"/>
          <w:sz w:val="24"/>
          <w:szCs w:val="24"/>
          <w:lang w:val="en-US"/>
        </w:rPr>
      </w:pPr>
    </w:p>
    <w:p w14:paraId="5112DB31" w14:textId="77777777" w:rsidR="000C341E" w:rsidRDefault="000C341E" w:rsidP="00780D82">
      <w:pPr>
        <w:autoSpaceDE w:val="0"/>
        <w:autoSpaceDN w:val="0"/>
        <w:adjustRightInd w:val="0"/>
        <w:jc w:val="left"/>
        <w:rPr>
          <w:rFonts w:eastAsia="Times New Roman" w:cstheme="minorHAnsi"/>
          <w:sz w:val="24"/>
          <w:szCs w:val="24"/>
          <w:lang w:val="en-US"/>
        </w:rPr>
      </w:pPr>
    </w:p>
    <w:p w14:paraId="68976CC0" w14:textId="77777777" w:rsidR="000C341E" w:rsidRDefault="000C341E" w:rsidP="00780D82">
      <w:pPr>
        <w:autoSpaceDE w:val="0"/>
        <w:autoSpaceDN w:val="0"/>
        <w:adjustRightInd w:val="0"/>
        <w:jc w:val="left"/>
        <w:rPr>
          <w:rFonts w:eastAsia="Times New Roman" w:cstheme="minorHAnsi"/>
          <w:sz w:val="24"/>
          <w:szCs w:val="24"/>
          <w:lang w:val="en-US"/>
        </w:rPr>
      </w:pPr>
    </w:p>
    <w:p w14:paraId="25BDF30B" w14:textId="77777777" w:rsidR="000C341E" w:rsidRDefault="000C341E" w:rsidP="00780D82">
      <w:pPr>
        <w:autoSpaceDE w:val="0"/>
        <w:autoSpaceDN w:val="0"/>
        <w:adjustRightInd w:val="0"/>
        <w:jc w:val="left"/>
        <w:rPr>
          <w:rFonts w:eastAsia="Times New Roman" w:cstheme="minorHAnsi"/>
          <w:sz w:val="24"/>
          <w:szCs w:val="24"/>
          <w:lang w:val="en-US"/>
        </w:rPr>
      </w:pPr>
    </w:p>
    <w:p w14:paraId="41969442" w14:textId="77777777" w:rsidR="000C341E" w:rsidRDefault="000C341E" w:rsidP="00780D82">
      <w:pPr>
        <w:autoSpaceDE w:val="0"/>
        <w:autoSpaceDN w:val="0"/>
        <w:adjustRightInd w:val="0"/>
        <w:jc w:val="left"/>
        <w:rPr>
          <w:rFonts w:eastAsia="Times New Roman" w:cstheme="minorHAnsi"/>
          <w:sz w:val="24"/>
          <w:szCs w:val="24"/>
          <w:lang w:val="en-US"/>
        </w:rPr>
      </w:pPr>
    </w:p>
    <w:p w14:paraId="6B008052" w14:textId="77777777" w:rsidR="000C341E" w:rsidRDefault="000C341E" w:rsidP="00780D82">
      <w:pPr>
        <w:autoSpaceDE w:val="0"/>
        <w:autoSpaceDN w:val="0"/>
        <w:adjustRightInd w:val="0"/>
        <w:jc w:val="left"/>
        <w:rPr>
          <w:rFonts w:eastAsia="Times New Roman" w:cstheme="minorHAnsi"/>
          <w:sz w:val="24"/>
          <w:szCs w:val="24"/>
          <w:lang w:val="en-US"/>
        </w:rPr>
      </w:pPr>
    </w:p>
    <w:p w14:paraId="12C16D9E" w14:textId="77777777" w:rsidR="000C341E" w:rsidRDefault="000C341E" w:rsidP="00780D82">
      <w:pPr>
        <w:autoSpaceDE w:val="0"/>
        <w:autoSpaceDN w:val="0"/>
        <w:adjustRightInd w:val="0"/>
        <w:jc w:val="left"/>
        <w:rPr>
          <w:rFonts w:eastAsia="Times New Roman" w:cstheme="minorHAnsi"/>
          <w:sz w:val="24"/>
          <w:szCs w:val="24"/>
          <w:lang w:val="en-US"/>
        </w:rPr>
      </w:pPr>
    </w:p>
    <w:p w14:paraId="389AF0EF" w14:textId="77777777" w:rsidR="000C341E" w:rsidRDefault="000C341E" w:rsidP="00780D82">
      <w:pPr>
        <w:autoSpaceDE w:val="0"/>
        <w:autoSpaceDN w:val="0"/>
        <w:adjustRightInd w:val="0"/>
        <w:jc w:val="left"/>
        <w:rPr>
          <w:rFonts w:eastAsia="Times New Roman" w:cstheme="minorHAnsi"/>
          <w:sz w:val="24"/>
          <w:szCs w:val="24"/>
          <w:lang w:val="en-US"/>
        </w:rPr>
      </w:pPr>
    </w:p>
    <w:p w14:paraId="1A5C5821" w14:textId="77777777" w:rsidR="000C341E" w:rsidRDefault="000C341E" w:rsidP="00780D82">
      <w:pPr>
        <w:autoSpaceDE w:val="0"/>
        <w:autoSpaceDN w:val="0"/>
        <w:adjustRightInd w:val="0"/>
        <w:jc w:val="left"/>
        <w:rPr>
          <w:rFonts w:eastAsia="Times New Roman" w:cstheme="minorHAnsi"/>
          <w:sz w:val="24"/>
          <w:szCs w:val="24"/>
          <w:lang w:val="en-US"/>
        </w:rPr>
      </w:pPr>
    </w:p>
    <w:p w14:paraId="19DA293D" w14:textId="77777777" w:rsidR="000C341E" w:rsidRDefault="000C341E" w:rsidP="00780D82">
      <w:pPr>
        <w:autoSpaceDE w:val="0"/>
        <w:autoSpaceDN w:val="0"/>
        <w:adjustRightInd w:val="0"/>
        <w:jc w:val="left"/>
        <w:rPr>
          <w:rFonts w:eastAsia="Times New Roman" w:cstheme="minorHAnsi"/>
          <w:sz w:val="24"/>
          <w:szCs w:val="24"/>
          <w:lang w:val="en-US"/>
        </w:rPr>
      </w:pPr>
    </w:p>
    <w:p w14:paraId="22CCF38E" w14:textId="77777777" w:rsidR="000C341E" w:rsidRDefault="000C341E" w:rsidP="00780D82">
      <w:pPr>
        <w:autoSpaceDE w:val="0"/>
        <w:autoSpaceDN w:val="0"/>
        <w:adjustRightInd w:val="0"/>
        <w:jc w:val="left"/>
        <w:rPr>
          <w:rFonts w:eastAsia="Times New Roman" w:cstheme="minorHAnsi"/>
          <w:sz w:val="24"/>
          <w:szCs w:val="24"/>
          <w:lang w:val="en-US"/>
        </w:rPr>
      </w:pPr>
    </w:p>
    <w:p w14:paraId="720C4532" w14:textId="77777777" w:rsidR="000C341E" w:rsidRDefault="000C341E" w:rsidP="00780D82">
      <w:pPr>
        <w:autoSpaceDE w:val="0"/>
        <w:autoSpaceDN w:val="0"/>
        <w:adjustRightInd w:val="0"/>
        <w:jc w:val="left"/>
        <w:rPr>
          <w:rFonts w:eastAsia="Times New Roman" w:cstheme="minorHAnsi"/>
          <w:sz w:val="24"/>
          <w:szCs w:val="24"/>
          <w:lang w:val="en-US"/>
        </w:rPr>
      </w:pPr>
    </w:p>
    <w:p w14:paraId="1094C92E" w14:textId="77777777" w:rsidR="000C341E" w:rsidRDefault="000C341E" w:rsidP="00780D82">
      <w:pPr>
        <w:autoSpaceDE w:val="0"/>
        <w:autoSpaceDN w:val="0"/>
        <w:adjustRightInd w:val="0"/>
        <w:jc w:val="left"/>
        <w:rPr>
          <w:rFonts w:eastAsia="Times New Roman" w:cstheme="minorHAnsi"/>
          <w:sz w:val="24"/>
          <w:szCs w:val="24"/>
          <w:lang w:val="en-US"/>
        </w:rPr>
      </w:pPr>
    </w:p>
    <w:p w14:paraId="2D77B1EE" w14:textId="77777777" w:rsidR="000C341E" w:rsidRDefault="000C341E" w:rsidP="00780D82">
      <w:pPr>
        <w:autoSpaceDE w:val="0"/>
        <w:autoSpaceDN w:val="0"/>
        <w:adjustRightInd w:val="0"/>
        <w:jc w:val="left"/>
        <w:rPr>
          <w:rFonts w:eastAsia="Times New Roman" w:cstheme="minorHAnsi"/>
          <w:sz w:val="24"/>
          <w:szCs w:val="24"/>
          <w:lang w:val="en-US"/>
        </w:rPr>
      </w:pPr>
    </w:p>
    <w:p w14:paraId="4DF1B46A" w14:textId="77777777" w:rsidR="000C341E" w:rsidRDefault="000C341E" w:rsidP="00780D82">
      <w:pPr>
        <w:autoSpaceDE w:val="0"/>
        <w:autoSpaceDN w:val="0"/>
        <w:adjustRightInd w:val="0"/>
        <w:jc w:val="left"/>
        <w:rPr>
          <w:rFonts w:eastAsia="Times New Roman" w:cstheme="minorHAnsi"/>
          <w:sz w:val="24"/>
          <w:szCs w:val="24"/>
          <w:lang w:val="en-US"/>
        </w:rPr>
      </w:pPr>
    </w:p>
    <w:p w14:paraId="27C0F7A7" w14:textId="77777777" w:rsidR="000C341E" w:rsidRDefault="000C341E" w:rsidP="00780D82">
      <w:pPr>
        <w:autoSpaceDE w:val="0"/>
        <w:autoSpaceDN w:val="0"/>
        <w:adjustRightInd w:val="0"/>
        <w:jc w:val="left"/>
        <w:rPr>
          <w:rFonts w:eastAsia="Times New Roman" w:cstheme="minorHAnsi"/>
          <w:sz w:val="24"/>
          <w:szCs w:val="24"/>
          <w:lang w:val="en-US"/>
        </w:rPr>
      </w:pPr>
    </w:p>
    <w:p w14:paraId="0CEB7CCF" w14:textId="77777777" w:rsidR="000C341E" w:rsidRDefault="000C341E" w:rsidP="00780D82">
      <w:pPr>
        <w:autoSpaceDE w:val="0"/>
        <w:autoSpaceDN w:val="0"/>
        <w:adjustRightInd w:val="0"/>
        <w:jc w:val="left"/>
        <w:rPr>
          <w:rFonts w:eastAsia="Times New Roman" w:cstheme="minorHAnsi"/>
          <w:sz w:val="24"/>
          <w:szCs w:val="24"/>
          <w:lang w:val="en-US"/>
        </w:rPr>
      </w:pPr>
    </w:p>
    <w:p w14:paraId="794AA3B7" w14:textId="77777777" w:rsidR="000C341E" w:rsidRDefault="000C341E" w:rsidP="00780D82">
      <w:pPr>
        <w:autoSpaceDE w:val="0"/>
        <w:autoSpaceDN w:val="0"/>
        <w:adjustRightInd w:val="0"/>
        <w:jc w:val="left"/>
        <w:rPr>
          <w:rFonts w:eastAsia="Times New Roman" w:cstheme="minorHAnsi"/>
          <w:sz w:val="24"/>
          <w:szCs w:val="24"/>
          <w:lang w:val="en-US"/>
        </w:rPr>
      </w:pPr>
    </w:p>
    <w:p w14:paraId="6D649002" w14:textId="77777777" w:rsidR="000C341E" w:rsidRDefault="000C341E" w:rsidP="00780D82">
      <w:pPr>
        <w:autoSpaceDE w:val="0"/>
        <w:autoSpaceDN w:val="0"/>
        <w:adjustRightInd w:val="0"/>
        <w:jc w:val="left"/>
        <w:rPr>
          <w:rFonts w:eastAsia="Times New Roman" w:cstheme="minorHAnsi"/>
          <w:sz w:val="24"/>
          <w:szCs w:val="24"/>
          <w:lang w:val="en-US"/>
        </w:rPr>
      </w:pPr>
    </w:p>
    <w:p w14:paraId="79A952C1" w14:textId="77777777" w:rsidR="000C341E" w:rsidRDefault="000C341E" w:rsidP="00780D82">
      <w:pPr>
        <w:autoSpaceDE w:val="0"/>
        <w:autoSpaceDN w:val="0"/>
        <w:adjustRightInd w:val="0"/>
        <w:jc w:val="left"/>
        <w:rPr>
          <w:rFonts w:eastAsia="Times New Roman" w:cstheme="minorHAnsi"/>
          <w:sz w:val="24"/>
          <w:szCs w:val="24"/>
          <w:lang w:val="en-US"/>
        </w:rPr>
      </w:pPr>
    </w:p>
    <w:p w14:paraId="6824AFC1" w14:textId="77777777" w:rsidR="000C341E" w:rsidRDefault="000C341E" w:rsidP="00780D82">
      <w:pPr>
        <w:autoSpaceDE w:val="0"/>
        <w:autoSpaceDN w:val="0"/>
        <w:adjustRightInd w:val="0"/>
        <w:jc w:val="left"/>
        <w:rPr>
          <w:rFonts w:eastAsia="Times New Roman" w:cstheme="minorHAnsi"/>
          <w:sz w:val="24"/>
          <w:szCs w:val="24"/>
          <w:lang w:val="en-US"/>
        </w:rPr>
      </w:pPr>
    </w:p>
    <w:p w14:paraId="1A373C50" w14:textId="77777777" w:rsidR="000C341E" w:rsidRDefault="000C341E" w:rsidP="00780D82">
      <w:pPr>
        <w:autoSpaceDE w:val="0"/>
        <w:autoSpaceDN w:val="0"/>
        <w:adjustRightInd w:val="0"/>
        <w:jc w:val="left"/>
        <w:rPr>
          <w:rFonts w:eastAsia="Times New Roman" w:cstheme="minorHAnsi"/>
          <w:sz w:val="24"/>
          <w:szCs w:val="24"/>
          <w:lang w:val="en-US"/>
        </w:rPr>
      </w:pPr>
    </w:p>
    <w:p w14:paraId="3E454768" w14:textId="77777777" w:rsidR="000C341E" w:rsidRDefault="000C341E" w:rsidP="00780D82">
      <w:pPr>
        <w:autoSpaceDE w:val="0"/>
        <w:autoSpaceDN w:val="0"/>
        <w:adjustRightInd w:val="0"/>
        <w:jc w:val="left"/>
        <w:rPr>
          <w:rFonts w:eastAsia="Times New Roman" w:cstheme="minorHAnsi"/>
          <w:sz w:val="24"/>
          <w:szCs w:val="24"/>
          <w:lang w:val="en-US"/>
        </w:rPr>
      </w:pPr>
    </w:p>
    <w:p w14:paraId="31B12131" w14:textId="77777777" w:rsidR="000C341E" w:rsidRDefault="000C341E" w:rsidP="00780D82">
      <w:pPr>
        <w:autoSpaceDE w:val="0"/>
        <w:autoSpaceDN w:val="0"/>
        <w:adjustRightInd w:val="0"/>
        <w:jc w:val="left"/>
        <w:rPr>
          <w:rFonts w:eastAsia="Times New Roman" w:cstheme="minorHAnsi"/>
          <w:sz w:val="24"/>
          <w:szCs w:val="24"/>
          <w:lang w:val="en-US"/>
        </w:rPr>
      </w:pPr>
    </w:p>
    <w:p w14:paraId="56629295" w14:textId="77777777" w:rsidR="000C341E" w:rsidRDefault="000C341E" w:rsidP="00780D82">
      <w:pPr>
        <w:autoSpaceDE w:val="0"/>
        <w:autoSpaceDN w:val="0"/>
        <w:adjustRightInd w:val="0"/>
        <w:jc w:val="left"/>
        <w:rPr>
          <w:rFonts w:eastAsia="Times New Roman" w:cstheme="minorHAnsi"/>
          <w:sz w:val="24"/>
          <w:szCs w:val="24"/>
          <w:lang w:val="en-US"/>
        </w:rPr>
      </w:pPr>
    </w:p>
    <w:p w14:paraId="3A56CE6B" w14:textId="77777777" w:rsidR="000C341E" w:rsidRDefault="000C341E" w:rsidP="00780D82">
      <w:pPr>
        <w:autoSpaceDE w:val="0"/>
        <w:autoSpaceDN w:val="0"/>
        <w:adjustRightInd w:val="0"/>
        <w:jc w:val="left"/>
        <w:rPr>
          <w:rFonts w:eastAsia="Times New Roman" w:cstheme="minorHAnsi"/>
          <w:sz w:val="24"/>
          <w:szCs w:val="24"/>
          <w:lang w:val="en-US"/>
        </w:rPr>
      </w:pPr>
    </w:p>
    <w:p w14:paraId="5167D2B5" w14:textId="77777777" w:rsidR="000C341E" w:rsidRDefault="000C341E" w:rsidP="00780D82">
      <w:pPr>
        <w:autoSpaceDE w:val="0"/>
        <w:autoSpaceDN w:val="0"/>
        <w:adjustRightInd w:val="0"/>
        <w:jc w:val="left"/>
        <w:rPr>
          <w:rFonts w:eastAsia="Times New Roman" w:cstheme="minorHAnsi"/>
          <w:sz w:val="24"/>
          <w:szCs w:val="24"/>
          <w:lang w:val="en-US"/>
        </w:rPr>
      </w:pPr>
    </w:p>
    <w:p w14:paraId="26217069" w14:textId="77777777" w:rsidR="000C341E" w:rsidRDefault="000C341E" w:rsidP="00780D82">
      <w:pPr>
        <w:autoSpaceDE w:val="0"/>
        <w:autoSpaceDN w:val="0"/>
        <w:adjustRightInd w:val="0"/>
        <w:jc w:val="left"/>
        <w:rPr>
          <w:rFonts w:eastAsia="Times New Roman" w:cstheme="minorHAnsi"/>
          <w:sz w:val="24"/>
          <w:szCs w:val="24"/>
          <w:lang w:val="en-US"/>
        </w:rPr>
      </w:pPr>
    </w:p>
    <w:p w14:paraId="5F4B0CC2" w14:textId="77777777" w:rsidR="000C341E" w:rsidRDefault="000C341E" w:rsidP="00780D82">
      <w:pPr>
        <w:autoSpaceDE w:val="0"/>
        <w:autoSpaceDN w:val="0"/>
        <w:adjustRightInd w:val="0"/>
        <w:jc w:val="left"/>
        <w:rPr>
          <w:rFonts w:eastAsia="Times New Roman" w:cstheme="minorHAnsi"/>
          <w:sz w:val="24"/>
          <w:szCs w:val="24"/>
          <w:lang w:val="en-US"/>
        </w:rPr>
      </w:pPr>
    </w:p>
    <w:p w14:paraId="60241D19" w14:textId="77777777" w:rsidR="000C341E" w:rsidRDefault="000C341E" w:rsidP="00780D82">
      <w:pPr>
        <w:autoSpaceDE w:val="0"/>
        <w:autoSpaceDN w:val="0"/>
        <w:adjustRightInd w:val="0"/>
        <w:jc w:val="left"/>
        <w:rPr>
          <w:rFonts w:eastAsia="Times New Roman" w:cstheme="minorHAnsi"/>
          <w:sz w:val="24"/>
          <w:szCs w:val="24"/>
          <w:lang w:val="en-US"/>
        </w:rPr>
      </w:pPr>
    </w:p>
    <w:p w14:paraId="3D9F98C8" w14:textId="77777777" w:rsidR="000C341E" w:rsidRDefault="000C341E" w:rsidP="00780D82">
      <w:pPr>
        <w:autoSpaceDE w:val="0"/>
        <w:autoSpaceDN w:val="0"/>
        <w:adjustRightInd w:val="0"/>
        <w:jc w:val="left"/>
        <w:rPr>
          <w:rFonts w:eastAsia="Times New Roman" w:cstheme="minorHAnsi"/>
          <w:sz w:val="24"/>
          <w:szCs w:val="24"/>
          <w:lang w:val="en-US"/>
        </w:rPr>
      </w:pPr>
    </w:p>
    <w:p w14:paraId="2C11B686" w14:textId="77777777" w:rsidR="00FC0048" w:rsidRDefault="00FC0048" w:rsidP="00780D82">
      <w:pPr>
        <w:autoSpaceDE w:val="0"/>
        <w:autoSpaceDN w:val="0"/>
        <w:adjustRightInd w:val="0"/>
        <w:jc w:val="left"/>
        <w:rPr>
          <w:rFonts w:eastAsia="Times New Roman" w:cstheme="minorHAnsi"/>
          <w:sz w:val="24"/>
          <w:szCs w:val="24"/>
          <w:lang w:val="en-US"/>
        </w:rPr>
      </w:pPr>
    </w:p>
    <w:p w14:paraId="4DF69B6A" w14:textId="77777777" w:rsidR="00FC0048" w:rsidRDefault="00FC0048" w:rsidP="00780D82">
      <w:pPr>
        <w:autoSpaceDE w:val="0"/>
        <w:autoSpaceDN w:val="0"/>
        <w:adjustRightInd w:val="0"/>
        <w:jc w:val="left"/>
        <w:rPr>
          <w:rFonts w:eastAsia="Times New Roman" w:cstheme="minorHAnsi"/>
          <w:sz w:val="24"/>
          <w:szCs w:val="24"/>
          <w:lang w:val="en-US"/>
        </w:rPr>
      </w:pPr>
    </w:p>
    <w:p w14:paraId="250840ED" w14:textId="77777777" w:rsidR="00FC0048" w:rsidRDefault="00FC0048" w:rsidP="00780D82">
      <w:pPr>
        <w:autoSpaceDE w:val="0"/>
        <w:autoSpaceDN w:val="0"/>
        <w:adjustRightInd w:val="0"/>
        <w:jc w:val="left"/>
        <w:rPr>
          <w:rFonts w:eastAsia="Times New Roman" w:cstheme="minorHAnsi"/>
          <w:sz w:val="24"/>
          <w:szCs w:val="24"/>
          <w:lang w:val="en-US"/>
        </w:rPr>
      </w:pPr>
    </w:p>
    <w:p w14:paraId="7166670F" w14:textId="77777777" w:rsidR="000C341E" w:rsidRDefault="000C341E" w:rsidP="00780D82">
      <w:pPr>
        <w:autoSpaceDE w:val="0"/>
        <w:autoSpaceDN w:val="0"/>
        <w:adjustRightInd w:val="0"/>
        <w:jc w:val="left"/>
        <w:rPr>
          <w:rFonts w:eastAsia="Times New Roman" w:cstheme="minorHAnsi"/>
          <w:sz w:val="24"/>
          <w:szCs w:val="24"/>
          <w:lang w:val="en-US"/>
        </w:rPr>
      </w:pPr>
    </w:p>
    <w:p w14:paraId="2BA76697" w14:textId="77777777" w:rsidR="000C341E" w:rsidRDefault="000C341E" w:rsidP="00780D82">
      <w:pPr>
        <w:autoSpaceDE w:val="0"/>
        <w:autoSpaceDN w:val="0"/>
        <w:adjustRightInd w:val="0"/>
        <w:jc w:val="left"/>
        <w:rPr>
          <w:rFonts w:eastAsia="Times New Roman" w:cstheme="minorHAnsi"/>
          <w:sz w:val="24"/>
          <w:szCs w:val="24"/>
          <w:lang w:val="en-US"/>
        </w:rPr>
      </w:pPr>
    </w:p>
    <w:p w14:paraId="32014D64" w14:textId="77777777" w:rsidR="00FC0048" w:rsidRDefault="00FC0048" w:rsidP="00780D82">
      <w:pPr>
        <w:autoSpaceDE w:val="0"/>
        <w:autoSpaceDN w:val="0"/>
        <w:adjustRightInd w:val="0"/>
        <w:jc w:val="left"/>
        <w:rPr>
          <w:rFonts w:eastAsia="Times New Roman" w:cstheme="minorHAnsi"/>
          <w:sz w:val="24"/>
          <w:szCs w:val="24"/>
          <w:lang w:val="en-US"/>
        </w:rPr>
      </w:pPr>
    </w:p>
    <w:p w14:paraId="31CA1301" w14:textId="77777777" w:rsidR="000C341E" w:rsidRPr="009B3A36" w:rsidRDefault="000C341E" w:rsidP="00780D82">
      <w:pPr>
        <w:autoSpaceDE w:val="0"/>
        <w:autoSpaceDN w:val="0"/>
        <w:adjustRightInd w:val="0"/>
        <w:jc w:val="left"/>
        <w:rPr>
          <w:rFonts w:eastAsia="Times New Roman" w:cstheme="minorHAnsi"/>
          <w:sz w:val="24"/>
          <w:szCs w:val="24"/>
          <w:lang w:val="en-US"/>
        </w:rPr>
      </w:pPr>
    </w:p>
    <w:p w14:paraId="71BDCD7A" w14:textId="77777777" w:rsidR="00780D82" w:rsidRPr="009B3A36" w:rsidRDefault="00780D82" w:rsidP="00780D82">
      <w:pPr>
        <w:suppressAutoHyphens/>
        <w:ind w:left="6532" w:firstLine="284"/>
        <w:jc w:val="center"/>
        <w:textAlignment w:val="baseline"/>
        <w:rPr>
          <w:rFonts w:eastAsia="Times New Roman" w:cstheme="minorHAnsi"/>
          <w:b/>
          <w:bCs/>
          <w:sz w:val="24"/>
          <w:szCs w:val="24"/>
          <w:lang w:eastAsia="en-US"/>
        </w:rPr>
      </w:pPr>
      <w:r w:rsidRPr="009B3A36">
        <w:rPr>
          <w:rFonts w:eastAsia="Times New Roman" w:cstheme="minorHAnsi"/>
          <w:sz w:val="24"/>
          <w:szCs w:val="24"/>
        </w:rPr>
        <w:lastRenderedPageBreak/>
        <w:t>Sutarties priedas Nr. 2</w:t>
      </w:r>
    </w:p>
    <w:p w14:paraId="1980C87E" w14:textId="77777777" w:rsidR="00780D82" w:rsidRPr="009B3A36" w:rsidRDefault="00780D82" w:rsidP="00780D82">
      <w:pPr>
        <w:suppressAutoHyphens/>
        <w:jc w:val="center"/>
        <w:textAlignment w:val="baseline"/>
        <w:rPr>
          <w:rFonts w:eastAsia="Times New Roman" w:cstheme="minorHAnsi"/>
          <w:b/>
          <w:bCs/>
          <w:sz w:val="24"/>
          <w:szCs w:val="24"/>
          <w:lang w:eastAsia="en-US"/>
        </w:rPr>
      </w:pPr>
    </w:p>
    <w:p w14:paraId="7C985752" w14:textId="77777777" w:rsidR="00780D82" w:rsidRPr="009B3A36" w:rsidRDefault="00780D82" w:rsidP="00780D82">
      <w:pPr>
        <w:suppressAutoHyphens/>
        <w:jc w:val="center"/>
        <w:textAlignment w:val="baseline"/>
        <w:rPr>
          <w:rFonts w:eastAsia="Times New Roman" w:cstheme="minorHAnsi"/>
          <w:sz w:val="24"/>
          <w:szCs w:val="24"/>
          <w:lang w:eastAsia="en-US"/>
        </w:rPr>
      </w:pPr>
      <w:r w:rsidRPr="009B3A36">
        <w:rPr>
          <w:rFonts w:eastAsia="Times New Roman" w:cstheme="minorHAnsi"/>
          <w:b/>
          <w:bCs/>
          <w:sz w:val="24"/>
          <w:szCs w:val="24"/>
          <w:lang w:eastAsia="en-US"/>
        </w:rPr>
        <w:t>VEIKLŲ SĄRAŠAS</w:t>
      </w:r>
    </w:p>
    <w:p w14:paraId="7B5AE4EA" w14:textId="77777777" w:rsidR="00780D82" w:rsidRPr="009B3A36" w:rsidRDefault="00780D82" w:rsidP="00780D82">
      <w:pPr>
        <w:suppressAutoHyphens/>
        <w:jc w:val="center"/>
        <w:textAlignment w:val="baseline"/>
        <w:rPr>
          <w:rFonts w:eastAsia="Times New Roman" w:cstheme="minorHAnsi"/>
          <w:sz w:val="24"/>
          <w:szCs w:val="24"/>
          <w:lang w:eastAsia="en-US"/>
        </w:rPr>
      </w:pPr>
      <w:r w:rsidRPr="009B3A36">
        <w:rPr>
          <w:rFonts w:eastAsia="Times New Roman" w:cstheme="minorHAnsi"/>
          <w:sz w:val="24"/>
          <w:szCs w:val="24"/>
          <w:lang w:eastAsia="en-US"/>
        </w:rPr>
        <w:t>„</w:t>
      </w:r>
      <w:r w:rsidRPr="009B3A36">
        <w:rPr>
          <w:rFonts w:eastAsia="Times New Roman" w:cstheme="minorHAnsi"/>
          <w:sz w:val="24"/>
          <w:szCs w:val="24"/>
          <w:lang w:eastAsia="ar-SA"/>
        </w:rPr>
        <w:t>Bendruomeninio sodo  įrengimo darbai Krašuonos parke, Utenos mieste</w:t>
      </w:r>
      <w:r w:rsidRPr="009B3A36">
        <w:rPr>
          <w:rFonts w:eastAsia="Times New Roman" w:cstheme="minorHAnsi"/>
          <w:sz w:val="24"/>
          <w:szCs w:val="24"/>
          <w:lang w:eastAsia="en-US"/>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780D82" w:rsidRPr="009B3A36" w14:paraId="3B783830" w14:textId="77777777" w:rsidTr="0097061E">
        <w:trPr>
          <w:trHeight w:val="865"/>
          <w:jc w:val="center"/>
        </w:trPr>
        <w:tc>
          <w:tcPr>
            <w:tcW w:w="541" w:type="dxa"/>
            <w:vMerge w:val="restart"/>
            <w:textDirection w:val="btLr"/>
            <w:vAlign w:val="center"/>
            <w:hideMark/>
          </w:tcPr>
          <w:p w14:paraId="690CD639" w14:textId="77777777" w:rsidR="00780D82" w:rsidRPr="009B3A36" w:rsidRDefault="00780D82" w:rsidP="00780D82">
            <w:pPr>
              <w:suppressAutoHyphens/>
              <w:jc w:val="center"/>
              <w:textAlignment w:val="baseline"/>
              <w:rPr>
                <w:rFonts w:eastAsia="Times New Roman" w:cstheme="minorHAnsi"/>
                <w:i/>
                <w:iCs/>
                <w:sz w:val="24"/>
                <w:szCs w:val="24"/>
                <w:lang w:eastAsia="en-US"/>
              </w:rPr>
            </w:pPr>
            <w:r w:rsidRPr="009B3A36">
              <w:rPr>
                <w:rFonts w:eastAsia="Times New Roman" w:cstheme="minorHAnsi"/>
                <w:i/>
                <w:iCs/>
                <w:sz w:val="24"/>
                <w:szCs w:val="24"/>
                <w:lang w:eastAsia="en-US"/>
              </w:rPr>
              <w:t>Etapo Nr.</w:t>
            </w:r>
          </w:p>
        </w:tc>
        <w:tc>
          <w:tcPr>
            <w:tcW w:w="5113" w:type="dxa"/>
            <w:vMerge w:val="restart"/>
            <w:vAlign w:val="center"/>
            <w:hideMark/>
          </w:tcPr>
          <w:p w14:paraId="2C83343B" w14:textId="77777777" w:rsidR="00780D82" w:rsidRPr="009B3A36" w:rsidRDefault="00780D82" w:rsidP="00780D82">
            <w:pPr>
              <w:suppressAutoHyphens/>
              <w:jc w:val="center"/>
              <w:textAlignment w:val="baseline"/>
              <w:rPr>
                <w:rFonts w:eastAsia="Times New Roman" w:cstheme="minorHAnsi"/>
                <w:b/>
                <w:bCs/>
                <w:sz w:val="24"/>
                <w:szCs w:val="24"/>
                <w:lang w:eastAsia="en-US"/>
              </w:rPr>
            </w:pPr>
            <w:r w:rsidRPr="009B3A36">
              <w:rPr>
                <w:rFonts w:eastAsia="Times New Roman" w:cstheme="minorHAnsi"/>
                <w:b/>
                <w:bCs/>
                <w:sz w:val="24"/>
                <w:szCs w:val="24"/>
                <w:lang w:eastAsia="en-US"/>
              </w:rPr>
              <w:t>Darbų veiklos (etapo) pavadinimas</w:t>
            </w:r>
          </w:p>
        </w:tc>
        <w:tc>
          <w:tcPr>
            <w:tcW w:w="1825" w:type="dxa"/>
            <w:vMerge w:val="restart"/>
            <w:vAlign w:val="center"/>
            <w:hideMark/>
          </w:tcPr>
          <w:p w14:paraId="40778803" w14:textId="77777777" w:rsidR="00780D82" w:rsidRPr="009B3A36" w:rsidRDefault="00780D82" w:rsidP="00780D82">
            <w:pPr>
              <w:suppressAutoHyphens/>
              <w:jc w:val="center"/>
              <w:textAlignment w:val="baseline"/>
              <w:rPr>
                <w:rFonts w:eastAsia="Times New Roman" w:cstheme="minorHAnsi"/>
                <w:b/>
                <w:bCs/>
                <w:sz w:val="24"/>
                <w:szCs w:val="24"/>
                <w:lang w:eastAsia="en-US"/>
              </w:rPr>
            </w:pPr>
            <w:r w:rsidRPr="009B3A36">
              <w:rPr>
                <w:rFonts w:eastAsia="Times New Roman" w:cstheme="minorHAnsi"/>
                <w:b/>
                <w:bCs/>
                <w:sz w:val="24"/>
                <w:szCs w:val="24"/>
                <w:lang w:eastAsia="en-US"/>
              </w:rPr>
              <w:t>Bendra darbo apimtis (fiziniais mato vienetais, jei reikalinga)</w:t>
            </w:r>
          </w:p>
        </w:tc>
        <w:tc>
          <w:tcPr>
            <w:tcW w:w="2126" w:type="dxa"/>
            <w:vAlign w:val="center"/>
            <w:hideMark/>
          </w:tcPr>
          <w:p w14:paraId="44A9A6FE" w14:textId="77777777" w:rsidR="00780D82" w:rsidRPr="009B3A36" w:rsidRDefault="00780D82" w:rsidP="00780D82">
            <w:pPr>
              <w:suppressAutoHyphens/>
              <w:jc w:val="center"/>
              <w:textAlignment w:val="baseline"/>
              <w:rPr>
                <w:rFonts w:eastAsia="Times New Roman" w:cstheme="minorHAnsi"/>
                <w:b/>
                <w:bCs/>
                <w:sz w:val="24"/>
                <w:szCs w:val="24"/>
                <w:lang w:eastAsia="en-US"/>
              </w:rPr>
            </w:pPr>
            <w:r w:rsidRPr="009B3A36">
              <w:rPr>
                <w:rFonts w:eastAsia="Times New Roman" w:cstheme="minorHAnsi"/>
                <w:b/>
                <w:bCs/>
                <w:sz w:val="24"/>
                <w:szCs w:val="24"/>
                <w:lang w:eastAsia="en-US"/>
              </w:rPr>
              <w:t xml:space="preserve">Darbo (etapo) kaina, Eur be PVM </w:t>
            </w:r>
            <w:r w:rsidRPr="009B3A36">
              <w:rPr>
                <w:rFonts w:eastAsia="Times New Roman" w:cstheme="minorHAnsi"/>
                <w:sz w:val="24"/>
                <w:szCs w:val="24"/>
                <w:lang w:eastAsia="en-US"/>
              </w:rPr>
              <w:t>[Pildo rangovas]</w:t>
            </w:r>
          </w:p>
        </w:tc>
      </w:tr>
      <w:tr w:rsidR="00780D82" w:rsidRPr="009B3A36" w14:paraId="7DF976C1" w14:textId="77777777" w:rsidTr="0097061E">
        <w:trPr>
          <w:cantSplit/>
          <w:trHeight w:val="1240"/>
          <w:jc w:val="center"/>
        </w:trPr>
        <w:tc>
          <w:tcPr>
            <w:tcW w:w="541" w:type="dxa"/>
            <w:vMerge/>
            <w:vAlign w:val="center"/>
            <w:hideMark/>
          </w:tcPr>
          <w:p w14:paraId="0E106215" w14:textId="77777777" w:rsidR="00780D82" w:rsidRPr="009B3A36" w:rsidRDefault="00780D82" w:rsidP="00780D82">
            <w:pPr>
              <w:suppressAutoHyphens/>
              <w:jc w:val="left"/>
              <w:textAlignment w:val="baseline"/>
              <w:rPr>
                <w:rFonts w:eastAsia="Times New Roman" w:cstheme="minorHAnsi"/>
                <w:i/>
                <w:iCs/>
                <w:sz w:val="24"/>
                <w:szCs w:val="24"/>
                <w:lang w:eastAsia="en-US"/>
              </w:rPr>
            </w:pPr>
          </w:p>
        </w:tc>
        <w:tc>
          <w:tcPr>
            <w:tcW w:w="5113" w:type="dxa"/>
            <w:vMerge/>
            <w:vAlign w:val="center"/>
            <w:hideMark/>
          </w:tcPr>
          <w:p w14:paraId="258F6E89" w14:textId="77777777" w:rsidR="00780D82" w:rsidRPr="009B3A36" w:rsidRDefault="00780D82" w:rsidP="00780D82">
            <w:pPr>
              <w:suppressAutoHyphens/>
              <w:jc w:val="left"/>
              <w:textAlignment w:val="baseline"/>
              <w:rPr>
                <w:rFonts w:eastAsia="Times New Roman" w:cstheme="minorHAnsi"/>
                <w:b/>
                <w:bCs/>
                <w:sz w:val="24"/>
                <w:szCs w:val="24"/>
                <w:lang w:eastAsia="en-US"/>
              </w:rPr>
            </w:pPr>
          </w:p>
        </w:tc>
        <w:tc>
          <w:tcPr>
            <w:tcW w:w="1825" w:type="dxa"/>
            <w:vMerge/>
            <w:vAlign w:val="center"/>
            <w:hideMark/>
          </w:tcPr>
          <w:p w14:paraId="0A904C5F" w14:textId="77777777" w:rsidR="00780D82" w:rsidRPr="009B3A36" w:rsidRDefault="00780D82" w:rsidP="00780D82">
            <w:pPr>
              <w:suppressAutoHyphens/>
              <w:jc w:val="left"/>
              <w:textAlignment w:val="baseline"/>
              <w:rPr>
                <w:rFonts w:eastAsia="Times New Roman" w:cstheme="minorHAnsi"/>
                <w:b/>
                <w:bCs/>
                <w:sz w:val="24"/>
                <w:szCs w:val="24"/>
                <w:lang w:eastAsia="en-US"/>
              </w:rPr>
            </w:pPr>
          </w:p>
        </w:tc>
        <w:tc>
          <w:tcPr>
            <w:tcW w:w="2126" w:type="dxa"/>
            <w:vAlign w:val="center"/>
            <w:hideMark/>
          </w:tcPr>
          <w:p w14:paraId="5CCEA0BE" w14:textId="77777777" w:rsidR="00780D82" w:rsidRPr="009B3A36" w:rsidRDefault="00780D82" w:rsidP="00780D82">
            <w:pPr>
              <w:suppressAutoHyphens/>
              <w:jc w:val="left"/>
              <w:textAlignment w:val="baseline"/>
              <w:rPr>
                <w:rFonts w:eastAsia="Times New Roman" w:cstheme="minorHAnsi"/>
                <w:b/>
                <w:bCs/>
                <w:sz w:val="24"/>
                <w:szCs w:val="24"/>
                <w:lang w:eastAsia="en-US"/>
              </w:rPr>
            </w:pPr>
          </w:p>
        </w:tc>
      </w:tr>
      <w:tr w:rsidR="00780D82" w:rsidRPr="009B3A36" w14:paraId="1839CF25" w14:textId="77777777" w:rsidTr="0097061E">
        <w:trPr>
          <w:trHeight w:val="384"/>
          <w:jc w:val="center"/>
        </w:trPr>
        <w:tc>
          <w:tcPr>
            <w:tcW w:w="541" w:type="dxa"/>
            <w:noWrap/>
            <w:vAlign w:val="center"/>
          </w:tcPr>
          <w:p w14:paraId="664DD33B" w14:textId="77777777" w:rsidR="00780D82" w:rsidRPr="009B3A36" w:rsidRDefault="00780D82" w:rsidP="00780D82">
            <w:pPr>
              <w:suppressAutoHyphens/>
              <w:jc w:val="left"/>
              <w:textAlignment w:val="baseline"/>
              <w:rPr>
                <w:rFonts w:eastAsia="Times New Roman" w:cstheme="minorHAnsi"/>
                <w:sz w:val="24"/>
                <w:szCs w:val="24"/>
                <w:lang w:eastAsia="en-US"/>
              </w:rPr>
            </w:pPr>
            <w:r w:rsidRPr="009B3A36">
              <w:rPr>
                <w:rFonts w:eastAsia="Times New Roman" w:cstheme="minorHAnsi"/>
                <w:sz w:val="24"/>
                <w:szCs w:val="24"/>
                <w:lang w:eastAsia="en-US"/>
              </w:rPr>
              <w:t>1.</w:t>
            </w:r>
          </w:p>
        </w:tc>
        <w:tc>
          <w:tcPr>
            <w:tcW w:w="5113" w:type="dxa"/>
            <w:vAlign w:val="center"/>
          </w:tcPr>
          <w:p w14:paraId="52AD67DB" w14:textId="77777777" w:rsidR="00780D82" w:rsidRPr="009B3A36" w:rsidRDefault="00780D82" w:rsidP="00780D82">
            <w:pPr>
              <w:tabs>
                <w:tab w:val="left" w:pos="426"/>
              </w:tabs>
              <w:suppressAutoHyphens/>
              <w:textAlignment w:val="baseline"/>
              <w:rPr>
                <w:rFonts w:eastAsia="Times New Roman" w:cstheme="minorHAnsi"/>
                <w:sz w:val="24"/>
                <w:szCs w:val="24"/>
                <w:lang w:eastAsia="en-US"/>
              </w:rPr>
            </w:pPr>
            <w:r w:rsidRPr="009B3A36">
              <w:rPr>
                <w:rFonts w:eastAsia="Times New Roman" w:cstheme="minorHAnsi"/>
                <w:sz w:val="24"/>
                <w:szCs w:val="24"/>
                <w:lang w:eastAsia="en-US"/>
              </w:rPr>
              <w:t>Bendruomeninio sodo įrengimo darbai:</w:t>
            </w:r>
          </w:p>
        </w:tc>
        <w:tc>
          <w:tcPr>
            <w:tcW w:w="1825" w:type="dxa"/>
            <w:noWrap/>
            <w:vAlign w:val="bottom"/>
          </w:tcPr>
          <w:p w14:paraId="61762C33" w14:textId="77777777" w:rsidR="00780D82" w:rsidRPr="009B3A36" w:rsidRDefault="00780D82" w:rsidP="00780D82">
            <w:pPr>
              <w:suppressAutoHyphens/>
              <w:jc w:val="left"/>
              <w:textAlignment w:val="baseline"/>
              <w:rPr>
                <w:rFonts w:eastAsia="Times New Roman" w:cstheme="minorHAnsi"/>
                <w:sz w:val="24"/>
                <w:szCs w:val="24"/>
                <w:lang w:eastAsia="en-US"/>
              </w:rPr>
            </w:pPr>
          </w:p>
        </w:tc>
        <w:tc>
          <w:tcPr>
            <w:tcW w:w="2126" w:type="dxa"/>
            <w:noWrap/>
            <w:vAlign w:val="bottom"/>
          </w:tcPr>
          <w:p w14:paraId="0D8A9319" w14:textId="77777777" w:rsidR="00780D82" w:rsidRPr="009B3A36" w:rsidRDefault="00780D82" w:rsidP="00780D82">
            <w:pPr>
              <w:suppressAutoHyphens/>
              <w:jc w:val="left"/>
              <w:textAlignment w:val="baseline"/>
              <w:rPr>
                <w:rFonts w:eastAsia="Times New Roman" w:cstheme="minorHAnsi"/>
                <w:sz w:val="24"/>
                <w:szCs w:val="24"/>
                <w:lang w:eastAsia="en-US"/>
              </w:rPr>
            </w:pPr>
          </w:p>
        </w:tc>
      </w:tr>
      <w:tr w:rsidR="00780D82" w:rsidRPr="009B3A36" w14:paraId="01E7E22E" w14:textId="77777777" w:rsidTr="0097061E">
        <w:trPr>
          <w:trHeight w:val="384"/>
          <w:jc w:val="center"/>
        </w:trPr>
        <w:tc>
          <w:tcPr>
            <w:tcW w:w="541" w:type="dxa"/>
            <w:noWrap/>
            <w:vAlign w:val="center"/>
          </w:tcPr>
          <w:p w14:paraId="7CCC8698" w14:textId="77777777" w:rsidR="00780D82" w:rsidRPr="009B3A36" w:rsidRDefault="00780D82" w:rsidP="00780D82">
            <w:pPr>
              <w:suppressAutoHyphens/>
              <w:jc w:val="left"/>
              <w:textAlignment w:val="baseline"/>
              <w:rPr>
                <w:rFonts w:eastAsia="Times New Roman" w:cstheme="minorHAnsi"/>
                <w:sz w:val="24"/>
                <w:szCs w:val="24"/>
                <w:lang w:eastAsia="en-US"/>
              </w:rPr>
            </w:pPr>
          </w:p>
        </w:tc>
        <w:tc>
          <w:tcPr>
            <w:tcW w:w="5113" w:type="dxa"/>
            <w:vAlign w:val="center"/>
          </w:tcPr>
          <w:p w14:paraId="4D547259" w14:textId="77777777" w:rsidR="00780D82" w:rsidRPr="009B3A36" w:rsidRDefault="00780D82" w:rsidP="00780D82">
            <w:pPr>
              <w:tabs>
                <w:tab w:val="left" w:pos="426"/>
              </w:tabs>
              <w:suppressAutoHyphens/>
              <w:textAlignment w:val="baseline"/>
              <w:rPr>
                <w:rFonts w:eastAsia="Times New Roman" w:cstheme="minorHAnsi"/>
                <w:sz w:val="24"/>
                <w:szCs w:val="24"/>
                <w:lang w:eastAsia="en-US"/>
              </w:rPr>
            </w:pPr>
            <w:r w:rsidRPr="009B3A36">
              <w:rPr>
                <w:rFonts w:eastAsia="Times New Roman" w:cstheme="minorHAnsi"/>
                <w:sz w:val="24"/>
                <w:szCs w:val="24"/>
                <w:lang w:eastAsia="en-US"/>
              </w:rPr>
              <w:t>Žemės darbai, inžinerinių tinklų įrengimas, takų, dangų įrengimas</w:t>
            </w:r>
          </w:p>
        </w:tc>
        <w:tc>
          <w:tcPr>
            <w:tcW w:w="1825" w:type="dxa"/>
            <w:noWrap/>
            <w:vAlign w:val="bottom"/>
          </w:tcPr>
          <w:p w14:paraId="3BB3A75C" w14:textId="77777777" w:rsidR="00780D82" w:rsidRPr="009B3A36" w:rsidRDefault="00780D82" w:rsidP="00780D82">
            <w:pPr>
              <w:suppressAutoHyphens/>
              <w:jc w:val="left"/>
              <w:textAlignment w:val="baseline"/>
              <w:rPr>
                <w:rFonts w:eastAsia="Times New Roman" w:cstheme="minorHAnsi"/>
                <w:sz w:val="24"/>
                <w:szCs w:val="24"/>
                <w:lang w:eastAsia="en-US"/>
              </w:rPr>
            </w:pPr>
          </w:p>
        </w:tc>
        <w:tc>
          <w:tcPr>
            <w:tcW w:w="2126" w:type="dxa"/>
            <w:noWrap/>
            <w:vAlign w:val="bottom"/>
          </w:tcPr>
          <w:p w14:paraId="762844E4" w14:textId="77777777" w:rsidR="00780D82" w:rsidRPr="009B3A36" w:rsidRDefault="00780D82" w:rsidP="00780D82">
            <w:pPr>
              <w:suppressAutoHyphens/>
              <w:jc w:val="left"/>
              <w:textAlignment w:val="baseline"/>
              <w:rPr>
                <w:rFonts w:eastAsia="Times New Roman" w:cstheme="minorHAnsi"/>
                <w:sz w:val="24"/>
                <w:szCs w:val="24"/>
                <w:lang w:eastAsia="en-US"/>
              </w:rPr>
            </w:pPr>
          </w:p>
        </w:tc>
      </w:tr>
      <w:tr w:rsidR="00780D82" w:rsidRPr="009B3A36" w14:paraId="2E181D49" w14:textId="77777777" w:rsidTr="0097061E">
        <w:trPr>
          <w:trHeight w:val="384"/>
          <w:jc w:val="center"/>
        </w:trPr>
        <w:tc>
          <w:tcPr>
            <w:tcW w:w="541" w:type="dxa"/>
            <w:noWrap/>
            <w:vAlign w:val="center"/>
          </w:tcPr>
          <w:p w14:paraId="37DCC239" w14:textId="77777777" w:rsidR="00780D82" w:rsidRPr="009B3A36" w:rsidRDefault="00780D82" w:rsidP="00780D82">
            <w:pPr>
              <w:suppressAutoHyphens/>
              <w:jc w:val="left"/>
              <w:textAlignment w:val="baseline"/>
              <w:rPr>
                <w:rFonts w:eastAsia="Times New Roman" w:cstheme="minorHAnsi"/>
                <w:sz w:val="24"/>
                <w:szCs w:val="24"/>
                <w:lang w:eastAsia="en-US"/>
              </w:rPr>
            </w:pPr>
          </w:p>
        </w:tc>
        <w:tc>
          <w:tcPr>
            <w:tcW w:w="5113" w:type="dxa"/>
            <w:vAlign w:val="center"/>
          </w:tcPr>
          <w:p w14:paraId="2B13D170" w14:textId="77777777" w:rsidR="00780D82" w:rsidRPr="009B3A36" w:rsidRDefault="00780D82" w:rsidP="00780D82">
            <w:pPr>
              <w:widowControl w:val="0"/>
              <w:autoSpaceDE w:val="0"/>
              <w:autoSpaceDN w:val="0"/>
              <w:adjustRightInd w:val="0"/>
              <w:spacing w:after="200" w:line="276" w:lineRule="auto"/>
              <w:jc w:val="left"/>
              <w:rPr>
                <w:rFonts w:eastAsia="Times New Roman" w:cstheme="minorHAnsi"/>
                <w:sz w:val="24"/>
                <w:szCs w:val="24"/>
                <w:lang w:eastAsia="en-US"/>
              </w:rPr>
            </w:pPr>
            <w:r w:rsidRPr="009B3A36">
              <w:rPr>
                <w:rFonts w:eastAsia="Times New Roman" w:cstheme="minorHAnsi"/>
                <w:sz w:val="24"/>
                <w:szCs w:val="24"/>
                <w:lang w:eastAsia="en-US"/>
              </w:rPr>
              <w:t>Tvorų, pakeltų lysvių įrengimas, mažosios architektūros  elementų įrengimas, sodo baldai, stendai, želdiniai</w:t>
            </w:r>
          </w:p>
        </w:tc>
        <w:tc>
          <w:tcPr>
            <w:tcW w:w="1825" w:type="dxa"/>
            <w:noWrap/>
            <w:vAlign w:val="bottom"/>
          </w:tcPr>
          <w:p w14:paraId="3256802B" w14:textId="77777777" w:rsidR="00780D82" w:rsidRPr="009B3A36" w:rsidRDefault="00780D82" w:rsidP="00780D82">
            <w:pPr>
              <w:suppressAutoHyphens/>
              <w:jc w:val="left"/>
              <w:textAlignment w:val="baseline"/>
              <w:rPr>
                <w:rFonts w:eastAsia="Times New Roman" w:cstheme="minorHAnsi"/>
                <w:sz w:val="24"/>
                <w:szCs w:val="24"/>
                <w:lang w:eastAsia="en-US"/>
              </w:rPr>
            </w:pPr>
          </w:p>
        </w:tc>
        <w:tc>
          <w:tcPr>
            <w:tcW w:w="2126" w:type="dxa"/>
            <w:noWrap/>
            <w:vAlign w:val="bottom"/>
          </w:tcPr>
          <w:p w14:paraId="3B7FBA3A" w14:textId="77777777" w:rsidR="00780D82" w:rsidRPr="009B3A36" w:rsidRDefault="00780D82" w:rsidP="00780D82">
            <w:pPr>
              <w:suppressAutoHyphens/>
              <w:jc w:val="left"/>
              <w:textAlignment w:val="baseline"/>
              <w:rPr>
                <w:rFonts w:eastAsia="Times New Roman" w:cstheme="minorHAnsi"/>
                <w:sz w:val="24"/>
                <w:szCs w:val="24"/>
                <w:lang w:eastAsia="en-US"/>
              </w:rPr>
            </w:pPr>
          </w:p>
        </w:tc>
      </w:tr>
      <w:tr w:rsidR="00780D82" w:rsidRPr="009B3A36" w14:paraId="54D3F706" w14:textId="77777777" w:rsidTr="0097061E">
        <w:trPr>
          <w:trHeight w:val="384"/>
          <w:jc w:val="center"/>
        </w:trPr>
        <w:tc>
          <w:tcPr>
            <w:tcW w:w="541" w:type="dxa"/>
            <w:noWrap/>
            <w:vAlign w:val="center"/>
          </w:tcPr>
          <w:p w14:paraId="6E2847AB" w14:textId="77777777" w:rsidR="00780D82" w:rsidRPr="009B3A36" w:rsidRDefault="00780D82" w:rsidP="00780D82">
            <w:pPr>
              <w:suppressAutoHyphens/>
              <w:jc w:val="center"/>
              <w:textAlignment w:val="baseline"/>
              <w:rPr>
                <w:rFonts w:eastAsia="Times New Roman" w:cstheme="minorHAnsi"/>
                <w:sz w:val="24"/>
                <w:szCs w:val="24"/>
                <w:lang w:eastAsia="en-US"/>
              </w:rPr>
            </w:pPr>
            <w:r w:rsidRPr="009B3A36">
              <w:rPr>
                <w:rFonts w:eastAsia="Times New Roman" w:cstheme="minorHAnsi"/>
                <w:sz w:val="24"/>
                <w:szCs w:val="24"/>
                <w:lang w:eastAsia="en-US"/>
              </w:rPr>
              <w:t>2.</w:t>
            </w:r>
          </w:p>
        </w:tc>
        <w:tc>
          <w:tcPr>
            <w:tcW w:w="5113" w:type="dxa"/>
            <w:vAlign w:val="center"/>
          </w:tcPr>
          <w:p w14:paraId="1A525645" w14:textId="77777777" w:rsidR="00780D82" w:rsidRPr="009B3A36" w:rsidRDefault="00780D82" w:rsidP="00780D82">
            <w:pPr>
              <w:tabs>
                <w:tab w:val="left" w:pos="426"/>
              </w:tabs>
              <w:suppressAutoHyphens/>
              <w:textAlignment w:val="baseline"/>
              <w:rPr>
                <w:rFonts w:eastAsia="Times New Roman" w:cstheme="minorHAnsi"/>
                <w:sz w:val="24"/>
                <w:szCs w:val="24"/>
                <w:lang w:eastAsia="en-US"/>
              </w:rPr>
            </w:pPr>
            <w:r w:rsidRPr="009B3A36">
              <w:rPr>
                <w:rFonts w:eastAsia="Times New Roman" w:cstheme="minorHAnsi"/>
                <w:sz w:val="24"/>
                <w:szCs w:val="24"/>
                <w:lang w:eastAsia="en-US"/>
              </w:rPr>
              <w:t>Techninės dokumentacijos parengimas (kadastro bylos parengimas)</w:t>
            </w:r>
          </w:p>
        </w:tc>
        <w:tc>
          <w:tcPr>
            <w:tcW w:w="1825" w:type="dxa"/>
            <w:noWrap/>
            <w:vAlign w:val="bottom"/>
          </w:tcPr>
          <w:p w14:paraId="63C46550" w14:textId="77777777" w:rsidR="00780D82" w:rsidRPr="009B3A36" w:rsidRDefault="00780D82" w:rsidP="00780D82">
            <w:pPr>
              <w:suppressAutoHyphens/>
              <w:jc w:val="left"/>
              <w:textAlignment w:val="baseline"/>
              <w:rPr>
                <w:rFonts w:eastAsia="Times New Roman" w:cstheme="minorHAnsi"/>
                <w:sz w:val="24"/>
                <w:szCs w:val="24"/>
                <w:lang w:eastAsia="en-US"/>
              </w:rPr>
            </w:pPr>
          </w:p>
        </w:tc>
        <w:tc>
          <w:tcPr>
            <w:tcW w:w="2126" w:type="dxa"/>
            <w:noWrap/>
            <w:vAlign w:val="bottom"/>
          </w:tcPr>
          <w:p w14:paraId="006F9C83" w14:textId="77777777" w:rsidR="00780D82" w:rsidRPr="009B3A36" w:rsidRDefault="00780D82" w:rsidP="00780D82">
            <w:pPr>
              <w:suppressAutoHyphens/>
              <w:jc w:val="left"/>
              <w:textAlignment w:val="baseline"/>
              <w:rPr>
                <w:rFonts w:eastAsia="Times New Roman" w:cstheme="minorHAnsi"/>
                <w:sz w:val="24"/>
                <w:szCs w:val="24"/>
                <w:lang w:eastAsia="en-US"/>
              </w:rPr>
            </w:pPr>
          </w:p>
        </w:tc>
      </w:tr>
      <w:tr w:rsidR="00780D82" w:rsidRPr="009B3A36" w14:paraId="13EF59FA" w14:textId="77777777" w:rsidTr="0097061E">
        <w:trPr>
          <w:trHeight w:val="297"/>
          <w:jc w:val="center"/>
        </w:trPr>
        <w:tc>
          <w:tcPr>
            <w:tcW w:w="7479" w:type="dxa"/>
            <w:gridSpan w:val="3"/>
            <w:vAlign w:val="center"/>
            <w:hideMark/>
          </w:tcPr>
          <w:p w14:paraId="62B88C2D" w14:textId="77777777" w:rsidR="00780D82" w:rsidRPr="009B3A36" w:rsidRDefault="00780D82" w:rsidP="00780D82">
            <w:pPr>
              <w:suppressAutoHyphens/>
              <w:jc w:val="right"/>
              <w:textAlignment w:val="baseline"/>
              <w:rPr>
                <w:rFonts w:eastAsia="Times New Roman" w:cstheme="minorHAnsi"/>
                <w:b/>
                <w:bCs/>
                <w:sz w:val="24"/>
                <w:szCs w:val="24"/>
                <w:lang w:eastAsia="en-US"/>
              </w:rPr>
            </w:pPr>
            <w:r w:rsidRPr="009B3A36">
              <w:rPr>
                <w:rFonts w:eastAsia="Times New Roman" w:cstheme="minorHAnsi"/>
                <w:b/>
                <w:bCs/>
                <w:sz w:val="24"/>
                <w:szCs w:val="24"/>
                <w:lang w:eastAsia="en-US"/>
              </w:rPr>
              <w:t>Bendra suma, Eur be PVM*:</w:t>
            </w:r>
          </w:p>
        </w:tc>
        <w:tc>
          <w:tcPr>
            <w:tcW w:w="2126" w:type="dxa"/>
            <w:noWrap/>
            <w:vAlign w:val="bottom"/>
            <w:hideMark/>
          </w:tcPr>
          <w:p w14:paraId="5CE68E56" w14:textId="77777777" w:rsidR="00780D82" w:rsidRPr="009B3A36" w:rsidRDefault="00780D82" w:rsidP="00780D82">
            <w:pPr>
              <w:suppressAutoHyphens/>
              <w:jc w:val="left"/>
              <w:textAlignment w:val="baseline"/>
              <w:rPr>
                <w:rFonts w:eastAsia="Times New Roman" w:cstheme="minorHAnsi"/>
                <w:sz w:val="24"/>
                <w:szCs w:val="24"/>
                <w:lang w:eastAsia="en-US"/>
              </w:rPr>
            </w:pPr>
            <w:r w:rsidRPr="009B3A36">
              <w:rPr>
                <w:rFonts w:eastAsia="Times New Roman" w:cstheme="minorHAnsi"/>
                <w:sz w:val="24"/>
                <w:szCs w:val="24"/>
                <w:lang w:eastAsia="en-US"/>
              </w:rPr>
              <w:t> </w:t>
            </w:r>
          </w:p>
        </w:tc>
      </w:tr>
      <w:tr w:rsidR="00780D82" w:rsidRPr="009B3A36" w14:paraId="587E15AA" w14:textId="77777777" w:rsidTr="0097061E">
        <w:trPr>
          <w:trHeight w:val="297"/>
          <w:jc w:val="center"/>
        </w:trPr>
        <w:tc>
          <w:tcPr>
            <w:tcW w:w="7479" w:type="dxa"/>
            <w:gridSpan w:val="3"/>
            <w:vAlign w:val="center"/>
            <w:hideMark/>
          </w:tcPr>
          <w:p w14:paraId="605B9267" w14:textId="77777777" w:rsidR="00780D82" w:rsidRPr="009B3A36" w:rsidRDefault="00780D82" w:rsidP="00780D82">
            <w:pPr>
              <w:suppressAutoHyphens/>
              <w:jc w:val="right"/>
              <w:textAlignment w:val="baseline"/>
              <w:rPr>
                <w:rFonts w:eastAsia="Times New Roman" w:cstheme="minorHAnsi"/>
                <w:b/>
                <w:bCs/>
                <w:sz w:val="24"/>
                <w:szCs w:val="24"/>
                <w:lang w:eastAsia="en-US"/>
              </w:rPr>
            </w:pPr>
            <w:r w:rsidRPr="009B3A36">
              <w:rPr>
                <w:rFonts w:eastAsia="Times New Roman" w:cstheme="minorHAnsi"/>
                <w:b/>
                <w:bCs/>
                <w:sz w:val="24"/>
                <w:szCs w:val="24"/>
                <w:lang w:eastAsia="en-US"/>
              </w:rPr>
              <w:t>PVM [tarifas] suma, Eur*:</w:t>
            </w:r>
          </w:p>
        </w:tc>
        <w:tc>
          <w:tcPr>
            <w:tcW w:w="2126" w:type="dxa"/>
            <w:noWrap/>
            <w:vAlign w:val="bottom"/>
            <w:hideMark/>
          </w:tcPr>
          <w:p w14:paraId="340C574E" w14:textId="77777777" w:rsidR="00780D82" w:rsidRPr="009B3A36" w:rsidRDefault="00780D82" w:rsidP="00780D82">
            <w:pPr>
              <w:suppressAutoHyphens/>
              <w:jc w:val="left"/>
              <w:textAlignment w:val="baseline"/>
              <w:rPr>
                <w:rFonts w:eastAsia="Times New Roman" w:cstheme="minorHAnsi"/>
                <w:sz w:val="24"/>
                <w:szCs w:val="24"/>
                <w:lang w:eastAsia="en-US"/>
              </w:rPr>
            </w:pPr>
            <w:r w:rsidRPr="009B3A36">
              <w:rPr>
                <w:rFonts w:eastAsia="Times New Roman" w:cstheme="minorHAnsi"/>
                <w:sz w:val="24"/>
                <w:szCs w:val="24"/>
                <w:lang w:eastAsia="en-US"/>
              </w:rPr>
              <w:t> </w:t>
            </w:r>
          </w:p>
        </w:tc>
      </w:tr>
      <w:tr w:rsidR="00780D82" w:rsidRPr="009B3A36" w14:paraId="331143A8" w14:textId="77777777" w:rsidTr="0097061E">
        <w:trPr>
          <w:trHeight w:val="297"/>
          <w:jc w:val="center"/>
        </w:trPr>
        <w:tc>
          <w:tcPr>
            <w:tcW w:w="7479" w:type="dxa"/>
            <w:gridSpan w:val="3"/>
            <w:vAlign w:val="center"/>
            <w:hideMark/>
          </w:tcPr>
          <w:p w14:paraId="7811FBC9" w14:textId="77777777" w:rsidR="00780D82" w:rsidRPr="009B3A36" w:rsidRDefault="00780D82" w:rsidP="00780D82">
            <w:pPr>
              <w:suppressAutoHyphens/>
              <w:jc w:val="right"/>
              <w:textAlignment w:val="baseline"/>
              <w:rPr>
                <w:rFonts w:eastAsia="Times New Roman" w:cstheme="minorHAnsi"/>
                <w:b/>
                <w:bCs/>
                <w:sz w:val="24"/>
                <w:szCs w:val="24"/>
                <w:lang w:eastAsia="en-US"/>
              </w:rPr>
            </w:pPr>
            <w:r w:rsidRPr="009B3A36">
              <w:rPr>
                <w:rFonts w:eastAsia="Times New Roman" w:cstheme="minorHAnsi"/>
                <w:b/>
                <w:bCs/>
                <w:sz w:val="24"/>
                <w:szCs w:val="24"/>
                <w:lang w:eastAsia="en-US"/>
              </w:rPr>
              <w:t>BENDRA SUMA, Eur su PVM*:</w:t>
            </w:r>
          </w:p>
        </w:tc>
        <w:tc>
          <w:tcPr>
            <w:tcW w:w="2126" w:type="dxa"/>
            <w:noWrap/>
            <w:vAlign w:val="bottom"/>
            <w:hideMark/>
          </w:tcPr>
          <w:p w14:paraId="64F556D6" w14:textId="77777777" w:rsidR="00780D82" w:rsidRPr="009B3A36" w:rsidRDefault="00780D82" w:rsidP="00780D82">
            <w:pPr>
              <w:suppressAutoHyphens/>
              <w:jc w:val="left"/>
              <w:textAlignment w:val="baseline"/>
              <w:rPr>
                <w:rFonts w:eastAsia="Times New Roman" w:cstheme="minorHAnsi"/>
                <w:sz w:val="24"/>
                <w:szCs w:val="24"/>
                <w:lang w:eastAsia="en-US"/>
              </w:rPr>
            </w:pPr>
            <w:r w:rsidRPr="009B3A36">
              <w:rPr>
                <w:rFonts w:eastAsia="Times New Roman" w:cstheme="minorHAnsi"/>
                <w:sz w:val="24"/>
                <w:szCs w:val="24"/>
                <w:lang w:eastAsia="en-US"/>
              </w:rPr>
              <w:t> </w:t>
            </w:r>
          </w:p>
        </w:tc>
      </w:tr>
    </w:tbl>
    <w:p w14:paraId="385D5DCC" w14:textId="77777777" w:rsidR="00780D82" w:rsidRPr="009B3A36" w:rsidRDefault="00780D82" w:rsidP="00780D82">
      <w:pPr>
        <w:widowControl w:val="0"/>
        <w:tabs>
          <w:tab w:val="left" w:pos="9640"/>
        </w:tabs>
        <w:suppressAutoHyphens/>
        <w:jc w:val="left"/>
        <w:textAlignment w:val="baseline"/>
        <w:rPr>
          <w:rFonts w:eastAsia="Times New Roman" w:cstheme="minorHAnsi"/>
          <w:b/>
          <w:sz w:val="24"/>
          <w:szCs w:val="24"/>
        </w:rPr>
      </w:pPr>
    </w:p>
    <w:p w14:paraId="70E425CF" w14:textId="77777777" w:rsidR="00780D82" w:rsidRPr="009B3A36" w:rsidRDefault="00780D82" w:rsidP="00780D82">
      <w:pPr>
        <w:suppressAutoHyphens/>
        <w:jc w:val="left"/>
        <w:textAlignment w:val="baseline"/>
        <w:rPr>
          <w:rFonts w:eastAsia="Times New Roman" w:cstheme="minorHAnsi"/>
          <w:sz w:val="22"/>
          <w:szCs w:val="22"/>
          <w:lang w:eastAsia="en-US"/>
        </w:rPr>
      </w:pPr>
    </w:p>
    <w:p w14:paraId="7B8B7A12" w14:textId="77777777" w:rsidR="00780D82" w:rsidRPr="009B3A36" w:rsidRDefault="00780D82" w:rsidP="00780D82">
      <w:pPr>
        <w:suppressAutoHyphens/>
        <w:jc w:val="left"/>
        <w:textAlignment w:val="baseline"/>
        <w:rPr>
          <w:rFonts w:eastAsia="Times New Roman" w:cstheme="minorHAnsi"/>
          <w:sz w:val="22"/>
          <w:szCs w:val="22"/>
          <w:lang w:eastAsia="en-US"/>
        </w:rPr>
      </w:pPr>
    </w:p>
    <w:p w14:paraId="30D6F8C1" w14:textId="3852451B" w:rsidR="00780D82" w:rsidRPr="009B3A36" w:rsidRDefault="00780D82" w:rsidP="00780D82">
      <w:pPr>
        <w:suppressAutoHyphens/>
        <w:textAlignment w:val="baseline"/>
        <w:rPr>
          <w:rFonts w:eastAsia="Times New Roman" w:cstheme="minorHAnsi"/>
          <w:b/>
          <w:sz w:val="22"/>
          <w:szCs w:val="22"/>
          <w:lang w:eastAsia="en-US"/>
        </w:rPr>
      </w:pPr>
      <w:r w:rsidRPr="009B3A36">
        <w:rPr>
          <w:rFonts w:eastAsia="Times New Roman" w:cstheme="minorHAnsi"/>
          <w:b/>
          <w:sz w:val="22"/>
          <w:szCs w:val="22"/>
          <w:lang w:eastAsia="en-US"/>
        </w:rPr>
        <w:t>Užsakovas</w:t>
      </w:r>
      <w:r w:rsidRPr="009B3A36">
        <w:rPr>
          <w:rFonts w:eastAsia="Times New Roman" w:cstheme="minorHAnsi"/>
          <w:b/>
          <w:sz w:val="22"/>
          <w:szCs w:val="22"/>
          <w:lang w:eastAsia="en-US"/>
        </w:rPr>
        <w:tab/>
        <w:t xml:space="preserve">          </w:t>
      </w:r>
      <w:r w:rsidRPr="009B3A36">
        <w:rPr>
          <w:rFonts w:eastAsia="Times New Roman" w:cstheme="minorHAnsi"/>
          <w:b/>
          <w:sz w:val="22"/>
          <w:szCs w:val="22"/>
          <w:lang w:eastAsia="en-US"/>
        </w:rPr>
        <w:tab/>
      </w:r>
      <w:r w:rsidRPr="009B3A36">
        <w:rPr>
          <w:rFonts w:eastAsia="Times New Roman" w:cstheme="minorHAnsi"/>
          <w:b/>
          <w:sz w:val="22"/>
          <w:szCs w:val="22"/>
          <w:lang w:eastAsia="en-US"/>
        </w:rPr>
        <w:tab/>
      </w:r>
      <w:r w:rsidRPr="009B3A36">
        <w:rPr>
          <w:rFonts w:eastAsia="Times New Roman" w:cstheme="minorHAnsi"/>
          <w:b/>
          <w:sz w:val="22"/>
          <w:szCs w:val="22"/>
          <w:lang w:eastAsia="en-US"/>
        </w:rPr>
        <w:tab/>
        <w:t xml:space="preserve">              </w:t>
      </w:r>
      <w:r w:rsidRPr="009B3A36">
        <w:rPr>
          <w:rFonts w:eastAsia="Times New Roman" w:cstheme="minorHAnsi"/>
          <w:b/>
          <w:sz w:val="22"/>
          <w:szCs w:val="22"/>
          <w:lang w:eastAsia="en-US"/>
        </w:rPr>
        <w:tab/>
      </w:r>
      <w:r w:rsidRPr="009B3A36">
        <w:rPr>
          <w:rFonts w:eastAsia="Times New Roman" w:cstheme="minorHAnsi"/>
          <w:b/>
          <w:sz w:val="22"/>
          <w:szCs w:val="22"/>
          <w:lang w:eastAsia="en-US"/>
        </w:rPr>
        <w:tab/>
      </w:r>
      <w:r w:rsidRPr="009B3A36">
        <w:rPr>
          <w:rFonts w:eastAsia="Times New Roman" w:cstheme="minorHAnsi"/>
          <w:b/>
          <w:sz w:val="22"/>
          <w:szCs w:val="22"/>
          <w:lang w:eastAsia="en-US"/>
        </w:rPr>
        <w:tab/>
      </w:r>
      <w:r w:rsidRPr="009B3A36">
        <w:rPr>
          <w:rFonts w:eastAsia="Times New Roman" w:cstheme="minorHAnsi"/>
          <w:b/>
          <w:sz w:val="22"/>
          <w:szCs w:val="22"/>
          <w:lang w:eastAsia="en-US"/>
        </w:rPr>
        <w:tab/>
      </w:r>
      <w:r w:rsidRPr="009B3A36">
        <w:rPr>
          <w:rFonts w:eastAsia="Times New Roman" w:cstheme="minorHAnsi"/>
          <w:b/>
          <w:sz w:val="22"/>
          <w:szCs w:val="22"/>
          <w:lang w:eastAsia="en-US"/>
        </w:rPr>
        <w:tab/>
      </w:r>
      <w:r w:rsidR="000C341E">
        <w:rPr>
          <w:rFonts w:eastAsia="Times New Roman" w:cstheme="minorHAnsi"/>
          <w:b/>
          <w:sz w:val="22"/>
          <w:szCs w:val="22"/>
          <w:lang w:eastAsia="en-US"/>
        </w:rPr>
        <w:t xml:space="preserve">    </w:t>
      </w:r>
      <w:r w:rsidRPr="009B3A36">
        <w:rPr>
          <w:rFonts w:eastAsia="Times New Roman" w:cstheme="minorHAnsi"/>
          <w:b/>
          <w:sz w:val="22"/>
          <w:szCs w:val="22"/>
          <w:lang w:eastAsia="en-US"/>
        </w:rPr>
        <w:t>Rangovas</w:t>
      </w:r>
      <w:r w:rsidRPr="009B3A36">
        <w:rPr>
          <w:rFonts w:eastAsia="Times New Roman" w:cstheme="minorHAnsi"/>
          <w:b/>
          <w:sz w:val="22"/>
          <w:szCs w:val="22"/>
          <w:lang w:eastAsia="en-US"/>
        </w:rPr>
        <w:tab/>
      </w:r>
      <w:r w:rsidRPr="009B3A36">
        <w:rPr>
          <w:rFonts w:eastAsia="Times New Roman" w:cstheme="minorHAnsi"/>
          <w:b/>
          <w:sz w:val="22"/>
          <w:szCs w:val="22"/>
          <w:lang w:eastAsia="en-US"/>
        </w:rPr>
        <w:tab/>
        <w:t xml:space="preserve">                                                          </w:t>
      </w:r>
    </w:p>
    <w:p w14:paraId="4211D376" w14:textId="77777777" w:rsidR="00780D82" w:rsidRPr="009B3A36" w:rsidRDefault="00780D82" w:rsidP="00780D82">
      <w:pPr>
        <w:suppressAutoHyphens/>
        <w:textAlignment w:val="baseline"/>
        <w:rPr>
          <w:rFonts w:eastAsia="Times New Roman" w:cstheme="minorHAnsi"/>
          <w:sz w:val="22"/>
          <w:szCs w:val="22"/>
          <w:lang w:eastAsia="en-US"/>
        </w:rPr>
      </w:pPr>
      <w:r w:rsidRPr="009B3A36">
        <w:rPr>
          <w:rFonts w:eastAsia="Times New Roman" w:cstheme="minorHAnsi"/>
          <w:sz w:val="22"/>
          <w:szCs w:val="22"/>
          <w:lang w:eastAsia="en-US"/>
        </w:rPr>
        <w:t>Administracijos direktorius</w:t>
      </w:r>
    </w:p>
    <w:p w14:paraId="40EA3D6B" w14:textId="77777777" w:rsidR="00780D82" w:rsidRPr="009B3A36" w:rsidRDefault="00780D82" w:rsidP="00780D82">
      <w:pPr>
        <w:suppressAutoHyphens/>
        <w:jc w:val="left"/>
        <w:textAlignment w:val="baseline"/>
        <w:rPr>
          <w:rFonts w:eastAsia="Times New Roman" w:cstheme="minorHAnsi"/>
          <w:sz w:val="22"/>
          <w:szCs w:val="22"/>
          <w:lang w:eastAsia="en-US"/>
        </w:rPr>
      </w:pPr>
      <w:r w:rsidRPr="009B3A36">
        <w:rPr>
          <w:rFonts w:eastAsia="Times New Roman" w:cstheme="minorHAnsi"/>
          <w:sz w:val="22"/>
          <w:szCs w:val="22"/>
          <w:lang w:eastAsia="en-US"/>
        </w:rPr>
        <w:t xml:space="preserve">______________________                                                                 _____________________                                                                          </w:t>
      </w:r>
    </w:p>
    <w:p w14:paraId="75430CC2" w14:textId="77777777" w:rsidR="00780D82" w:rsidRPr="009B3A36" w:rsidRDefault="00780D82" w:rsidP="00780D82">
      <w:pPr>
        <w:tabs>
          <w:tab w:val="left" w:pos="8647"/>
        </w:tabs>
        <w:spacing w:after="200" w:line="276" w:lineRule="auto"/>
        <w:jc w:val="left"/>
        <w:textAlignment w:val="baseline"/>
        <w:rPr>
          <w:rFonts w:eastAsia="Calibri" w:cstheme="minorHAnsi"/>
          <w:sz w:val="24"/>
          <w:szCs w:val="24"/>
          <w:lang w:eastAsia="en-US"/>
        </w:rPr>
        <w:sectPr w:rsidR="00780D82" w:rsidRPr="009B3A36" w:rsidSect="00791498">
          <w:footerReference w:type="default" r:id="rId22"/>
          <w:pgSz w:w="11906" w:h="16838"/>
          <w:pgMar w:top="567" w:right="566" w:bottom="1134" w:left="1168" w:header="567" w:footer="567" w:gutter="0"/>
          <w:cols w:space="1296"/>
          <w:docGrid w:linePitch="360"/>
        </w:sectPr>
      </w:pPr>
      <w:r w:rsidRPr="009B3A36">
        <w:rPr>
          <w:rFonts w:eastAsia="Times New Roman" w:cstheme="minorHAnsi"/>
          <w:sz w:val="22"/>
          <w:szCs w:val="22"/>
          <w:lang w:eastAsia="en-US"/>
        </w:rPr>
        <w:t>(parašas, data)                                                                                        (parašas, data)</w:t>
      </w:r>
    </w:p>
    <w:p w14:paraId="284D54FB" w14:textId="77777777" w:rsidR="00780D82" w:rsidRPr="009B3A36" w:rsidRDefault="00780D82" w:rsidP="00780D82">
      <w:pPr>
        <w:framePr w:w="11857" w:h="284" w:hRule="exact" w:hSpace="180" w:wrap="around" w:vAnchor="text" w:hAnchor="page" w:x="1" w:y="218"/>
        <w:tabs>
          <w:tab w:val="left" w:pos="3686"/>
          <w:tab w:val="left" w:pos="4820"/>
        </w:tabs>
        <w:suppressAutoHyphens/>
        <w:ind w:left="284" w:firstLine="5670"/>
        <w:suppressOverlap/>
        <w:jc w:val="left"/>
        <w:textAlignment w:val="baseline"/>
        <w:rPr>
          <w:rFonts w:eastAsia="Times New Roman" w:cstheme="minorHAnsi"/>
          <w:b/>
          <w:color w:val="000000"/>
          <w:sz w:val="24"/>
          <w:szCs w:val="24"/>
          <w:lang w:eastAsia="en-US"/>
        </w:rPr>
      </w:pPr>
      <w:r w:rsidRPr="009B3A36">
        <w:rPr>
          <w:rFonts w:eastAsia="Times New Roman" w:cstheme="minorHAnsi"/>
          <w:b/>
          <w:color w:val="000000"/>
          <w:sz w:val="24"/>
          <w:szCs w:val="24"/>
          <w:lang w:eastAsia="en-US"/>
        </w:rPr>
        <w:lastRenderedPageBreak/>
        <w:t>KALENDORINIS DARBŲ ATLIKIMO GRAFIKAS</w:t>
      </w:r>
    </w:p>
    <w:p w14:paraId="39C1E73E" w14:textId="77777777" w:rsidR="00780D82" w:rsidRPr="009B3A36" w:rsidRDefault="00780D82" w:rsidP="00780D82">
      <w:pPr>
        <w:widowControl w:val="0"/>
        <w:tabs>
          <w:tab w:val="left" w:pos="10915"/>
          <w:tab w:val="left" w:pos="11482"/>
        </w:tabs>
        <w:autoSpaceDE w:val="0"/>
        <w:adjustRightInd w:val="0"/>
        <w:ind w:right="253"/>
        <w:rPr>
          <w:rFonts w:eastAsia="Times New Roman" w:cstheme="minorHAnsi"/>
          <w:sz w:val="24"/>
          <w:szCs w:val="24"/>
        </w:rPr>
      </w:pPr>
      <w:r w:rsidRPr="009B3A36">
        <w:rPr>
          <w:rFonts w:eastAsia="Times New Roman" w:cstheme="minorHAnsi"/>
          <w:sz w:val="24"/>
          <w:szCs w:val="24"/>
        </w:rPr>
        <w:t xml:space="preserve">              Sutarties priedas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780D82" w:rsidRPr="009B3A36" w14:paraId="71938F2E" w14:textId="77777777" w:rsidTr="0097061E">
        <w:trPr>
          <w:gridAfter w:val="1"/>
          <w:wAfter w:w="409" w:type="dxa"/>
          <w:trHeight w:val="315"/>
        </w:trPr>
        <w:tc>
          <w:tcPr>
            <w:tcW w:w="851" w:type="dxa"/>
            <w:tcBorders>
              <w:bottom w:val="single" w:sz="4" w:space="0" w:color="auto"/>
              <w:right w:val="nil"/>
            </w:tcBorders>
            <w:noWrap/>
            <w:vAlign w:val="bottom"/>
            <w:hideMark/>
          </w:tcPr>
          <w:p w14:paraId="5ED108FE" w14:textId="77777777" w:rsidR="00780D82" w:rsidRPr="009B3A36" w:rsidRDefault="00780D82" w:rsidP="00780D82">
            <w:pPr>
              <w:suppressAutoHyphens/>
              <w:jc w:val="left"/>
              <w:rPr>
                <w:rFonts w:eastAsia="Times New Roman" w:cstheme="minorHAnsi"/>
                <w:i/>
                <w:sz w:val="24"/>
                <w:szCs w:val="24"/>
                <w:lang w:eastAsia="ar-SA"/>
              </w:rPr>
            </w:pPr>
          </w:p>
        </w:tc>
        <w:tc>
          <w:tcPr>
            <w:tcW w:w="13432" w:type="dxa"/>
            <w:gridSpan w:val="5"/>
            <w:tcBorders>
              <w:left w:val="nil"/>
              <w:bottom w:val="single" w:sz="4" w:space="0" w:color="auto"/>
            </w:tcBorders>
            <w:noWrap/>
            <w:vAlign w:val="bottom"/>
            <w:hideMark/>
          </w:tcPr>
          <w:p w14:paraId="1452DF74" w14:textId="77777777" w:rsidR="00780D82" w:rsidRPr="009B3A36" w:rsidRDefault="00780D82" w:rsidP="00780D82">
            <w:pPr>
              <w:suppressAutoHyphens/>
              <w:jc w:val="center"/>
              <w:textAlignment w:val="baseline"/>
              <w:rPr>
                <w:rFonts w:eastAsia="Times New Roman" w:cstheme="minorHAnsi"/>
                <w:sz w:val="24"/>
                <w:szCs w:val="24"/>
                <w:lang w:eastAsia="en-US"/>
              </w:rPr>
            </w:pPr>
            <w:r w:rsidRPr="009B3A36">
              <w:rPr>
                <w:rFonts w:eastAsia="Times New Roman" w:cstheme="minorHAnsi"/>
                <w:sz w:val="24"/>
                <w:szCs w:val="24"/>
                <w:lang w:eastAsia="en-US"/>
              </w:rPr>
              <w:t>„</w:t>
            </w:r>
            <w:r w:rsidRPr="009B3A36">
              <w:rPr>
                <w:rFonts w:eastAsia="Times New Roman" w:cstheme="minorHAnsi"/>
                <w:sz w:val="24"/>
                <w:szCs w:val="24"/>
                <w:lang w:eastAsia="ar-SA"/>
              </w:rPr>
              <w:t>Bendruomeninio sodo  įrengimo darbai Krašuonos parke, Utenos mieste</w:t>
            </w:r>
            <w:r w:rsidRPr="009B3A36">
              <w:rPr>
                <w:rFonts w:eastAsia="Times New Roman" w:cstheme="minorHAnsi"/>
                <w:sz w:val="24"/>
                <w:szCs w:val="24"/>
                <w:lang w:eastAsia="en-US"/>
              </w:rPr>
              <w:t>“</w:t>
            </w:r>
          </w:p>
          <w:p w14:paraId="4A531D30" w14:textId="77777777" w:rsidR="00780D82" w:rsidRPr="009B3A36" w:rsidRDefault="00780D82" w:rsidP="00780D82">
            <w:pPr>
              <w:suppressAutoHyphens/>
              <w:jc w:val="center"/>
              <w:rPr>
                <w:rFonts w:eastAsia="Times New Roman" w:cstheme="minorHAnsi"/>
                <w:sz w:val="24"/>
                <w:szCs w:val="24"/>
                <w:lang w:eastAsia="ar-SA"/>
              </w:rPr>
            </w:pPr>
          </w:p>
        </w:tc>
      </w:tr>
      <w:tr w:rsidR="00780D82" w:rsidRPr="009B3A36" w14:paraId="2457D76B" w14:textId="77777777" w:rsidTr="00780D82">
        <w:trPr>
          <w:gridAfter w:val="1"/>
          <w:wAfter w:w="409" w:type="dxa"/>
          <w:trHeight w:val="784"/>
        </w:trPr>
        <w:tc>
          <w:tcPr>
            <w:tcW w:w="851" w:type="dxa"/>
            <w:vMerge w:val="restart"/>
            <w:tcBorders>
              <w:top w:val="single" w:sz="4" w:space="0" w:color="auto"/>
              <w:left w:val="single" w:sz="4" w:space="0" w:color="auto"/>
              <w:bottom w:val="single" w:sz="8" w:space="0" w:color="000000"/>
              <w:right w:val="single" w:sz="4" w:space="0" w:color="auto"/>
            </w:tcBorders>
            <w:textDirection w:val="btLr"/>
            <w:vAlign w:val="center"/>
            <w:hideMark/>
          </w:tcPr>
          <w:p w14:paraId="44E8C242" w14:textId="77777777" w:rsidR="00780D82" w:rsidRPr="009B3A36" w:rsidRDefault="00780D82" w:rsidP="00780D82">
            <w:pPr>
              <w:suppressAutoHyphens/>
              <w:jc w:val="center"/>
              <w:rPr>
                <w:rFonts w:eastAsia="Times New Roman" w:cstheme="minorHAnsi"/>
                <w:i/>
                <w:iCs/>
                <w:sz w:val="24"/>
                <w:szCs w:val="24"/>
                <w:lang w:eastAsia="ar-SA"/>
              </w:rPr>
            </w:pPr>
            <w:r w:rsidRPr="009B3A36">
              <w:rPr>
                <w:rFonts w:eastAsia="Times New Roman" w:cstheme="minorHAnsi"/>
                <w:i/>
                <w:iCs/>
                <w:sz w:val="24"/>
                <w:szCs w:val="24"/>
                <w:lang w:eastAsia="ar-SA"/>
              </w:rPr>
              <w:t>Etapo Nr.</w:t>
            </w:r>
          </w:p>
        </w:tc>
        <w:tc>
          <w:tcPr>
            <w:tcW w:w="5494" w:type="dxa"/>
            <w:vMerge w:val="restart"/>
            <w:tcBorders>
              <w:top w:val="single" w:sz="4" w:space="0" w:color="auto"/>
              <w:left w:val="single" w:sz="4" w:space="0" w:color="auto"/>
              <w:bottom w:val="single" w:sz="8" w:space="0" w:color="000000"/>
              <w:right w:val="single" w:sz="4" w:space="0" w:color="auto"/>
            </w:tcBorders>
            <w:vAlign w:val="center"/>
            <w:hideMark/>
          </w:tcPr>
          <w:p w14:paraId="30714335" w14:textId="77777777" w:rsidR="00780D82" w:rsidRPr="000C341E" w:rsidRDefault="00780D82" w:rsidP="00780D82">
            <w:pPr>
              <w:suppressAutoHyphens/>
              <w:jc w:val="center"/>
              <w:rPr>
                <w:rFonts w:eastAsia="Times New Roman" w:cstheme="minorHAnsi"/>
                <w:b/>
                <w:bCs/>
                <w:i/>
                <w:sz w:val="22"/>
                <w:szCs w:val="22"/>
                <w:lang w:eastAsia="ar-SA"/>
              </w:rPr>
            </w:pPr>
            <w:r w:rsidRPr="000C341E">
              <w:rPr>
                <w:rFonts w:eastAsia="Times New Roman" w:cstheme="minorHAnsi"/>
                <w:b/>
                <w:bCs/>
                <w:i/>
                <w:sz w:val="22"/>
                <w:szCs w:val="22"/>
                <w:lang w:eastAsia="ar-SA"/>
              </w:rPr>
              <w:t>Nuolatinių Darbų veiklos (etapo) pavadinimas</w:t>
            </w:r>
          </w:p>
          <w:p w14:paraId="042C0AF2" w14:textId="77777777" w:rsidR="00780D82" w:rsidRPr="000C341E" w:rsidRDefault="00780D82" w:rsidP="00780D82">
            <w:pPr>
              <w:suppressAutoHyphens/>
              <w:jc w:val="left"/>
              <w:rPr>
                <w:rFonts w:eastAsia="Times New Roman" w:cstheme="minorHAnsi"/>
                <w:b/>
                <w:bCs/>
                <w:i/>
                <w:sz w:val="22"/>
                <w:szCs w:val="22"/>
                <w:lang w:eastAsia="ar-SA"/>
              </w:rPr>
            </w:pPr>
          </w:p>
        </w:tc>
        <w:tc>
          <w:tcPr>
            <w:tcW w:w="5529" w:type="dxa"/>
            <w:gridSpan w:val="3"/>
            <w:tcBorders>
              <w:top w:val="single" w:sz="4" w:space="0" w:color="auto"/>
              <w:left w:val="single" w:sz="4" w:space="0" w:color="auto"/>
              <w:bottom w:val="single" w:sz="4" w:space="0" w:color="000000"/>
              <w:right w:val="single" w:sz="4" w:space="0" w:color="auto"/>
            </w:tcBorders>
            <w:vAlign w:val="center"/>
          </w:tcPr>
          <w:p w14:paraId="28AC8C5B" w14:textId="77777777" w:rsidR="00780D82" w:rsidRPr="000C341E" w:rsidRDefault="00780D82" w:rsidP="00780D82">
            <w:pPr>
              <w:suppressAutoHyphens/>
              <w:jc w:val="center"/>
              <w:rPr>
                <w:rFonts w:eastAsia="Times New Roman" w:cstheme="minorHAnsi"/>
                <w:b/>
                <w:bCs/>
                <w:i/>
                <w:sz w:val="22"/>
                <w:szCs w:val="22"/>
                <w:lang w:eastAsia="ar-SA"/>
              </w:rPr>
            </w:pPr>
            <w:r w:rsidRPr="000C341E">
              <w:rPr>
                <w:rFonts w:eastAsia="Times New Roman" w:cstheme="minorHAnsi"/>
                <w:b/>
                <w:bCs/>
                <w:i/>
                <w:sz w:val="22"/>
                <w:szCs w:val="22"/>
              </w:rPr>
              <w:t xml:space="preserve">Atliekamų darbų vertė, Eur su PVM </w:t>
            </w:r>
            <w:r w:rsidRPr="000C341E">
              <w:rPr>
                <w:rFonts w:eastAsia="Times New Roman" w:cstheme="minorHAnsi"/>
                <w:i/>
                <w:sz w:val="22"/>
                <w:szCs w:val="22"/>
              </w:rPr>
              <w:t>[Pildo rangovas]*</w:t>
            </w:r>
          </w:p>
        </w:tc>
        <w:tc>
          <w:tcPr>
            <w:tcW w:w="2409" w:type="dxa"/>
            <w:tcBorders>
              <w:top w:val="single" w:sz="4" w:space="0" w:color="auto"/>
              <w:left w:val="single" w:sz="4" w:space="0" w:color="000000"/>
              <w:bottom w:val="single" w:sz="8" w:space="0" w:color="000000"/>
              <w:right w:val="single" w:sz="4" w:space="0" w:color="auto"/>
            </w:tcBorders>
            <w:vAlign w:val="center"/>
          </w:tcPr>
          <w:p w14:paraId="7E913980" w14:textId="77777777" w:rsidR="00780D82" w:rsidRPr="000C341E" w:rsidRDefault="00780D82" w:rsidP="00780D82">
            <w:pPr>
              <w:suppressAutoHyphens/>
              <w:ind w:right="-92"/>
              <w:jc w:val="left"/>
              <w:rPr>
                <w:rFonts w:eastAsia="Times New Roman" w:cstheme="minorHAnsi"/>
                <w:b/>
                <w:bCs/>
                <w:i/>
                <w:iCs/>
                <w:sz w:val="22"/>
                <w:szCs w:val="22"/>
                <w:lang w:eastAsia="ar-SA"/>
              </w:rPr>
            </w:pPr>
            <w:r w:rsidRPr="000C341E">
              <w:rPr>
                <w:rFonts w:eastAsia="Times New Roman" w:cstheme="minorHAnsi"/>
                <w:b/>
                <w:bCs/>
                <w:i/>
                <w:iCs/>
                <w:color w:val="000000"/>
                <w:sz w:val="22"/>
                <w:szCs w:val="22"/>
              </w:rPr>
              <w:t xml:space="preserve">Nuolatinių Darbų veiklos (etapo) kaina su PVM </w:t>
            </w:r>
            <w:r w:rsidRPr="000C341E">
              <w:rPr>
                <w:rFonts w:eastAsia="Times New Roman" w:cstheme="minorHAnsi"/>
                <w:b/>
                <w:bCs/>
                <w:color w:val="000000"/>
                <w:sz w:val="22"/>
                <w:szCs w:val="22"/>
              </w:rPr>
              <w:t xml:space="preserve"> </w:t>
            </w:r>
            <w:r w:rsidRPr="000C341E">
              <w:rPr>
                <w:rFonts w:eastAsia="Times New Roman" w:cstheme="minorHAnsi"/>
                <w:i/>
                <w:iCs/>
                <w:color w:val="000000"/>
                <w:sz w:val="22"/>
                <w:szCs w:val="22"/>
              </w:rPr>
              <w:t>(Privalo atitikti Veiklų sąraše nurodytą  Darbo (etapo) kainą su PVM)</w:t>
            </w:r>
          </w:p>
        </w:tc>
      </w:tr>
      <w:tr w:rsidR="00780D82" w:rsidRPr="009B3A36" w14:paraId="07745FF1" w14:textId="77777777" w:rsidTr="00780D82">
        <w:trPr>
          <w:gridAfter w:val="1"/>
          <w:wAfter w:w="409" w:type="dxa"/>
          <w:trHeight w:val="1116"/>
        </w:trPr>
        <w:tc>
          <w:tcPr>
            <w:tcW w:w="851" w:type="dxa"/>
            <w:vMerge/>
            <w:tcBorders>
              <w:left w:val="single" w:sz="4" w:space="0" w:color="auto"/>
              <w:right w:val="single" w:sz="4" w:space="0" w:color="auto"/>
            </w:tcBorders>
            <w:vAlign w:val="center"/>
            <w:hideMark/>
          </w:tcPr>
          <w:p w14:paraId="58EFD758" w14:textId="77777777" w:rsidR="00780D82" w:rsidRPr="009B3A36" w:rsidRDefault="00780D82" w:rsidP="00780D82">
            <w:pPr>
              <w:suppressAutoHyphens/>
              <w:jc w:val="left"/>
              <w:rPr>
                <w:rFonts w:eastAsia="Times New Roman" w:cstheme="minorHAnsi"/>
                <w:i/>
                <w:iCs/>
                <w:sz w:val="24"/>
                <w:szCs w:val="24"/>
                <w:lang w:eastAsia="ar-SA"/>
              </w:rPr>
            </w:pPr>
          </w:p>
        </w:tc>
        <w:tc>
          <w:tcPr>
            <w:tcW w:w="5494" w:type="dxa"/>
            <w:vMerge/>
            <w:tcBorders>
              <w:left w:val="single" w:sz="4" w:space="0" w:color="auto"/>
              <w:bottom w:val="single" w:sz="8" w:space="0" w:color="000000"/>
            </w:tcBorders>
            <w:vAlign w:val="center"/>
            <w:hideMark/>
          </w:tcPr>
          <w:p w14:paraId="04254302" w14:textId="77777777" w:rsidR="00780D82" w:rsidRPr="000C341E" w:rsidRDefault="00780D82" w:rsidP="00780D82">
            <w:pPr>
              <w:suppressAutoHyphens/>
              <w:jc w:val="left"/>
              <w:rPr>
                <w:rFonts w:eastAsia="Times New Roman" w:cstheme="minorHAnsi"/>
                <w:b/>
                <w:bCs/>
                <w:i/>
                <w:sz w:val="22"/>
                <w:szCs w:val="22"/>
                <w:lang w:eastAsia="ar-SA"/>
              </w:rPr>
            </w:pPr>
          </w:p>
        </w:tc>
        <w:tc>
          <w:tcPr>
            <w:tcW w:w="1701" w:type="dxa"/>
            <w:tcBorders>
              <w:top w:val="nil"/>
              <w:left w:val="single" w:sz="4" w:space="0" w:color="auto"/>
              <w:bottom w:val="single" w:sz="8" w:space="0" w:color="000000"/>
              <w:right w:val="single" w:sz="4" w:space="0" w:color="000000"/>
            </w:tcBorders>
            <w:textDirection w:val="btLr"/>
            <w:vAlign w:val="center"/>
            <w:hideMark/>
          </w:tcPr>
          <w:p w14:paraId="248856C1" w14:textId="77777777" w:rsidR="00780D82" w:rsidRPr="000C341E" w:rsidRDefault="00780D82" w:rsidP="00780D82">
            <w:pPr>
              <w:suppressAutoHyphens/>
              <w:jc w:val="center"/>
              <w:rPr>
                <w:rFonts w:eastAsia="Times New Roman" w:cstheme="minorHAnsi"/>
                <w:i/>
                <w:sz w:val="22"/>
                <w:szCs w:val="22"/>
                <w:lang w:eastAsia="ar-SA"/>
              </w:rPr>
            </w:pPr>
            <w:r w:rsidRPr="000C341E">
              <w:rPr>
                <w:rFonts w:eastAsia="Times New Roman" w:cstheme="minorHAnsi"/>
                <w:i/>
                <w:sz w:val="22"/>
                <w:szCs w:val="22"/>
                <w:lang w:eastAsia="ar-SA"/>
              </w:rPr>
              <w:t>I</w:t>
            </w:r>
            <w:r w:rsidRPr="000C341E">
              <w:rPr>
                <w:rFonts w:eastAsia="Times New Roman" w:cstheme="minorHAnsi"/>
                <w:i/>
                <w:iCs/>
                <w:sz w:val="22"/>
                <w:szCs w:val="22"/>
                <w:lang w:eastAsia="ar-SA"/>
              </w:rPr>
              <w:t xml:space="preserve"> mėnuo</w:t>
            </w:r>
          </w:p>
        </w:tc>
        <w:tc>
          <w:tcPr>
            <w:tcW w:w="1985" w:type="dxa"/>
            <w:tcBorders>
              <w:top w:val="nil"/>
              <w:left w:val="nil"/>
              <w:bottom w:val="single" w:sz="8" w:space="0" w:color="000000"/>
              <w:right w:val="single" w:sz="4" w:space="0" w:color="auto"/>
            </w:tcBorders>
            <w:textDirection w:val="btLr"/>
            <w:vAlign w:val="center"/>
            <w:hideMark/>
          </w:tcPr>
          <w:p w14:paraId="1D74F857" w14:textId="77777777" w:rsidR="00780D82" w:rsidRPr="000C341E" w:rsidRDefault="00780D82" w:rsidP="00780D82">
            <w:pPr>
              <w:suppressAutoHyphens/>
              <w:jc w:val="center"/>
              <w:rPr>
                <w:rFonts w:eastAsia="Times New Roman" w:cstheme="minorHAnsi"/>
                <w:i/>
                <w:iCs/>
                <w:sz w:val="22"/>
                <w:szCs w:val="22"/>
                <w:lang w:eastAsia="ar-SA"/>
              </w:rPr>
            </w:pPr>
            <w:r w:rsidRPr="000C341E">
              <w:rPr>
                <w:rFonts w:eastAsia="Times New Roman" w:cstheme="minorHAnsi"/>
                <w:i/>
                <w:iCs/>
                <w:sz w:val="22"/>
                <w:szCs w:val="22"/>
                <w:lang w:eastAsia="ar-SA"/>
              </w:rPr>
              <w:t>(..)  mėnuo</w:t>
            </w:r>
          </w:p>
        </w:tc>
        <w:tc>
          <w:tcPr>
            <w:tcW w:w="1843" w:type="dxa"/>
            <w:tcBorders>
              <w:top w:val="nil"/>
              <w:left w:val="nil"/>
              <w:bottom w:val="single" w:sz="8" w:space="0" w:color="000000"/>
              <w:right w:val="single" w:sz="4" w:space="0" w:color="auto"/>
            </w:tcBorders>
            <w:textDirection w:val="btLr"/>
            <w:vAlign w:val="center"/>
          </w:tcPr>
          <w:p w14:paraId="2B67ED5C" w14:textId="77777777" w:rsidR="00780D82" w:rsidRPr="000C341E" w:rsidRDefault="00780D82" w:rsidP="00780D82">
            <w:pPr>
              <w:suppressAutoHyphens/>
              <w:jc w:val="left"/>
              <w:rPr>
                <w:rFonts w:eastAsia="Times New Roman" w:cstheme="minorHAnsi"/>
                <w:i/>
                <w:iCs/>
                <w:sz w:val="22"/>
                <w:szCs w:val="22"/>
                <w:lang w:eastAsia="ar-SA"/>
              </w:rPr>
            </w:pPr>
            <w:r w:rsidRPr="000C341E">
              <w:rPr>
                <w:rFonts w:eastAsia="Times New Roman" w:cstheme="minorHAnsi"/>
                <w:i/>
                <w:iCs/>
                <w:sz w:val="22"/>
                <w:szCs w:val="22"/>
                <w:lang w:eastAsia="ar-SA"/>
              </w:rPr>
              <w:t xml:space="preserve">  X mėnuo</w:t>
            </w:r>
          </w:p>
        </w:tc>
        <w:tc>
          <w:tcPr>
            <w:tcW w:w="2409" w:type="dxa"/>
            <w:tcBorders>
              <w:top w:val="single" w:sz="8" w:space="0" w:color="000000"/>
              <w:left w:val="single" w:sz="4" w:space="0" w:color="auto"/>
              <w:bottom w:val="single" w:sz="8" w:space="0" w:color="000000"/>
              <w:right w:val="single" w:sz="4" w:space="0" w:color="auto"/>
            </w:tcBorders>
            <w:vAlign w:val="center"/>
            <w:hideMark/>
          </w:tcPr>
          <w:p w14:paraId="4D09AE66" w14:textId="77777777" w:rsidR="00780D82" w:rsidRPr="000C341E" w:rsidRDefault="00780D82" w:rsidP="00780D82">
            <w:pPr>
              <w:suppressAutoHyphens/>
              <w:jc w:val="center"/>
              <w:rPr>
                <w:rFonts w:eastAsia="Times New Roman" w:cstheme="minorHAnsi"/>
                <w:b/>
                <w:bCs/>
                <w:i/>
                <w:sz w:val="22"/>
                <w:szCs w:val="22"/>
                <w:lang w:eastAsia="ar-SA"/>
              </w:rPr>
            </w:pPr>
          </w:p>
        </w:tc>
      </w:tr>
      <w:tr w:rsidR="00780D82" w:rsidRPr="009B3A36" w14:paraId="0D2BA1F7" w14:textId="77777777" w:rsidTr="00780D82">
        <w:trPr>
          <w:gridAfter w:val="1"/>
          <w:wAfter w:w="409" w:type="dxa"/>
          <w:trHeight w:val="332"/>
        </w:trPr>
        <w:tc>
          <w:tcPr>
            <w:tcW w:w="851" w:type="dxa"/>
            <w:tcBorders>
              <w:top w:val="single" w:sz="8" w:space="0" w:color="000000"/>
              <w:left w:val="single" w:sz="4" w:space="0" w:color="auto"/>
              <w:bottom w:val="single" w:sz="4" w:space="0" w:color="auto"/>
              <w:right w:val="single" w:sz="4" w:space="0" w:color="000000"/>
            </w:tcBorders>
            <w:noWrap/>
            <w:vAlign w:val="center"/>
          </w:tcPr>
          <w:p w14:paraId="16914EB6" w14:textId="77777777" w:rsidR="00780D82" w:rsidRPr="009B3A36" w:rsidRDefault="00780D82" w:rsidP="00980466">
            <w:pPr>
              <w:numPr>
                <w:ilvl w:val="0"/>
                <w:numId w:val="12"/>
              </w:numPr>
              <w:suppressAutoHyphens/>
              <w:spacing w:after="200" w:line="276" w:lineRule="auto"/>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5F854B65" w14:textId="77777777" w:rsidR="00780D82" w:rsidRPr="000C341E" w:rsidRDefault="00780D82" w:rsidP="00780D82">
            <w:pPr>
              <w:tabs>
                <w:tab w:val="left" w:pos="426"/>
              </w:tabs>
              <w:suppressAutoHyphens/>
              <w:rPr>
                <w:rFonts w:eastAsia="Times New Roman" w:cstheme="minorHAnsi"/>
                <w:sz w:val="22"/>
                <w:szCs w:val="22"/>
                <w:lang w:eastAsia="ar-SA"/>
              </w:rPr>
            </w:pPr>
            <w:r w:rsidRPr="000C341E">
              <w:rPr>
                <w:rFonts w:eastAsia="Times New Roman" w:cstheme="minorHAnsi"/>
                <w:sz w:val="22"/>
                <w:szCs w:val="22"/>
                <w:lang w:eastAsia="en-US"/>
              </w:rPr>
              <w:t xml:space="preserve"> Bendruomeninio sodo įrengimo  darbai:</w:t>
            </w:r>
          </w:p>
        </w:tc>
        <w:tc>
          <w:tcPr>
            <w:tcW w:w="1701" w:type="dxa"/>
            <w:tcBorders>
              <w:top w:val="single" w:sz="8" w:space="0" w:color="000000"/>
              <w:left w:val="nil"/>
              <w:bottom w:val="single" w:sz="4" w:space="0" w:color="auto"/>
              <w:right w:val="single" w:sz="4" w:space="0" w:color="000000"/>
            </w:tcBorders>
            <w:noWrap/>
            <w:vAlign w:val="center"/>
          </w:tcPr>
          <w:p w14:paraId="17AA5323" w14:textId="77777777" w:rsidR="00780D82" w:rsidRPr="000C341E" w:rsidRDefault="00780D82" w:rsidP="00780D82">
            <w:pPr>
              <w:suppressAutoHyphens/>
              <w:jc w:val="center"/>
              <w:rPr>
                <w:rFonts w:eastAsia="Times New Roman" w:cstheme="minorHAnsi"/>
                <w:i/>
                <w:sz w:val="22"/>
                <w:szCs w:val="22"/>
                <w:lang w:eastAsia="ar-SA"/>
              </w:rPr>
            </w:pPr>
          </w:p>
        </w:tc>
        <w:tc>
          <w:tcPr>
            <w:tcW w:w="1985" w:type="dxa"/>
            <w:tcBorders>
              <w:top w:val="single" w:sz="8" w:space="0" w:color="000000"/>
              <w:left w:val="nil"/>
              <w:bottom w:val="single" w:sz="4" w:space="0" w:color="auto"/>
              <w:right w:val="single" w:sz="4" w:space="0" w:color="auto"/>
            </w:tcBorders>
            <w:noWrap/>
            <w:vAlign w:val="center"/>
          </w:tcPr>
          <w:p w14:paraId="7C441956" w14:textId="77777777" w:rsidR="00780D82" w:rsidRPr="000C341E" w:rsidRDefault="00780D82" w:rsidP="00780D82">
            <w:pPr>
              <w:suppressAutoHyphens/>
              <w:jc w:val="center"/>
              <w:rPr>
                <w:rFonts w:eastAsia="Times New Roman" w:cstheme="minorHAnsi"/>
                <w:i/>
                <w:sz w:val="22"/>
                <w:szCs w:val="22"/>
                <w:lang w:eastAsia="ar-SA"/>
              </w:rPr>
            </w:pPr>
          </w:p>
        </w:tc>
        <w:tc>
          <w:tcPr>
            <w:tcW w:w="1843" w:type="dxa"/>
            <w:tcBorders>
              <w:top w:val="single" w:sz="8" w:space="0" w:color="000000"/>
              <w:left w:val="nil"/>
              <w:bottom w:val="single" w:sz="4" w:space="0" w:color="auto"/>
              <w:right w:val="single" w:sz="4" w:space="0" w:color="auto"/>
            </w:tcBorders>
            <w:vAlign w:val="center"/>
          </w:tcPr>
          <w:p w14:paraId="5B8CFE36" w14:textId="77777777" w:rsidR="00780D82" w:rsidRPr="000C341E" w:rsidRDefault="00780D82" w:rsidP="00780D82">
            <w:pPr>
              <w:suppressAutoHyphens/>
              <w:jc w:val="center"/>
              <w:rPr>
                <w:rFonts w:eastAsia="Times New Roman" w:cstheme="minorHAnsi"/>
                <w:i/>
                <w:sz w:val="22"/>
                <w:szCs w:val="22"/>
                <w:lang w:eastAsia="ar-SA"/>
              </w:rPr>
            </w:pPr>
          </w:p>
        </w:tc>
        <w:tc>
          <w:tcPr>
            <w:tcW w:w="2409" w:type="dxa"/>
            <w:tcBorders>
              <w:top w:val="single" w:sz="8" w:space="0" w:color="000000"/>
              <w:left w:val="single" w:sz="4" w:space="0" w:color="auto"/>
              <w:bottom w:val="single" w:sz="4" w:space="0" w:color="auto"/>
              <w:right w:val="single" w:sz="4" w:space="0" w:color="auto"/>
            </w:tcBorders>
            <w:noWrap/>
            <w:vAlign w:val="center"/>
          </w:tcPr>
          <w:p w14:paraId="4B015521" w14:textId="77777777" w:rsidR="00780D82" w:rsidRPr="000C341E" w:rsidRDefault="00780D82" w:rsidP="00780D82">
            <w:pPr>
              <w:suppressAutoHyphens/>
              <w:jc w:val="center"/>
              <w:rPr>
                <w:rFonts w:eastAsia="Times New Roman" w:cstheme="minorHAnsi"/>
                <w:i/>
                <w:sz w:val="22"/>
                <w:szCs w:val="22"/>
                <w:lang w:eastAsia="ar-SA"/>
              </w:rPr>
            </w:pPr>
          </w:p>
        </w:tc>
      </w:tr>
      <w:tr w:rsidR="00780D82" w:rsidRPr="009B3A36" w14:paraId="42F9D4F2" w14:textId="77777777" w:rsidTr="00780D82">
        <w:trPr>
          <w:gridAfter w:val="1"/>
          <w:wAfter w:w="409" w:type="dxa"/>
          <w:trHeight w:val="332"/>
        </w:trPr>
        <w:tc>
          <w:tcPr>
            <w:tcW w:w="851" w:type="dxa"/>
            <w:tcBorders>
              <w:top w:val="single" w:sz="8" w:space="0" w:color="000000"/>
              <w:left w:val="single" w:sz="4" w:space="0" w:color="auto"/>
              <w:bottom w:val="single" w:sz="4" w:space="0" w:color="auto"/>
              <w:right w:val="single" w:sz="4" w:space="0" w:color="000000"/>
            </w:tcBorders>
            <w:noWrap/>
            <w:vAlign w:val="center"/>
          </w:tcPr>
          <w:p w14:paraId="5DF14570" w14:textId="77777777" w:rsidR="00780D82" w:rsidRPr="009B3A36" w:rsidRDefault="00780D82" w:rsidP="00780D82">
            <w:pPr>
              <w:suppressAutoHyphens/>
              <w:ind w:left="502"/>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0C01C92F" w14:textId="77777777" w:rsidR="00780D82" w:rsidRPr="000C341E" w:rsidRDefault="00780D82" w:rsidP="00780D82">
            <w:pPr>
              <w:tabs>
                <w:tab w:val="left" w:pos="426"/>
              </w:tabs>
              <w:suppressAutoHyphens/>
              <w:rPr>
                <w:rFonts w:eastAsia="Times New Roman" w:cstheme="minorHAnsi"/>
                <w:sz w:val="22"/>
                <w:szCs w:val="22"/>
                <w:lang w:eastAsia="en-US"/>
              </w:rPr>
            </w:pPr>
            <w:r w:rsidRPr="000C341E">
              <w:rPr>
                <w:rFonts w:eastAsia="Times New Roman" w:cstheme="minorHAnsi"/>
                <w:sz w:val="22"/>
                <w:szCs w:val="22"/>
                <w:lang w:eastAsia="en-US"/>
              </w:rPr>
              <w:t>Žemės darbai, inžinerinių tinklų įrengimas, takų, dangų įrengimas</w:t>
            </w:r>
          </w:p>
        </w:tc>
        <w:tc>
          <w:tcPr>
            <w:tcW w:w="1701" w:type="dxa"/>
            <w:tcBorders>
              <w:top w:val="single" w:sz="8" w:space="0" w:color="000000"/>
              <w:left w:val="nil"/>
              <w:bottom w:val="single" w:sz="4" w:space="0" w:color="auto"/>
              <w:right w:val="single" w:sz="4" w:space="0" w:color="000000"/>
            </w:tcBorders>
            <w:noWrap/>
            <w:vAlign w:val="center"/>
          </w:tcPr>
          <w:p w14:paraId="3B8FCE57" w14:textId="77777777" w:rsidR="00780D82" w:rsidRPr="000C341E" w:rsidRDefault="00780D82" w:rsidP="00780D82">
            <w:pPr>
              <w:suppressAutoHyphens/>
              <w:jc w:val="center"/>
              <w:rPr>
                <w:rFonts w:eastAsia="Times New Roman" w:cstheme="minorHAnsi"/>
                <w:i/>
                <w:sz w:val="22"/>
                <w:szCs w:val="22"/>
                <w:lang w:eastAsia="ar-SA"/>
              </w:rPr>
            </w:pPr>
          </w:p>
        </w:tc>
        <w:tc>
          <w:tcPr>
            <w:tcW w:w="1985" w:type="dxa"/>
            <w:tcBorders>
              <w:top w:val="single" w:sz="8" w:space="0" w:color="000000"/>
              <w:left w:val="nil"/>
              <w:bottom w:val="single" w:sz="4" w:space="0" w:color="auto"/>
              <w:right w:val="single" w:sz="4" w:space="0" w:color="auto"/>
            </w:tcBorders>
            <w:noWrap/>
            <w:vAlign w:val="center"/>
          </w:tcPr>
          <w:p w14:paraId="16EBB746" w14:textId="77777777" w:rsidR="00780D82" w:rsidRPr="000C341E" w:rsidRDefault="00780D82" w:rsidP="00780D82">
            <w:pPr>
              <w:suppressAutoHyphens/>
              <w:jc w:val="center"/>
              <w:rPr>
                <w:rFonts w:eastAsia="Times New Roman" w:cstheme="minorHAnsi"/>
                <w:i/>
                <w:sz w:val="22"/>
                <w:szCs w:val="22"/>
                <w:lang w:eastAsia="ar-SA"/>
              </w:rPr>
            </w:pPr>
          </w:p>
        </w:tc>
        <w:tc>
          <w:tcPr>
            <w:tcW w:w="1843" w:type="dxa"/>
            <w:tcBorders>
              <w:top w:val="single" w:sz="8" w:space="0" w:color="000000"/>
              <w:left w:val="nil"/>
              <w:bottom w:val="single" w:sz="4" w:space="0" w:color="auto"/>
              <w:right w:val="single" w:sz="4" w:space="0" w:color="auto"/>
            </w:tcBorders>
            <w:vAlign w:val="center"/>
          </w:tcPr>
          <w:p w14:paraId="6BE2BFD6" w14:textId="77777777" w:rsidR="00780D82" w:rsidRPr="000C341E" w:rsidRDefault="00780D82" w:rsidP="00780D82">
            <w:pPr>
              <w:suppressAutoHyphens/>
              <w:jc w:val="center"/>
              <w:rPr>
                <w:rFonts w:eastAsia="Times New Roman" w:cstheme="minorHAnsi"/>
                <w:i/>
                <w:sz w:val="22"/>
                <w:szCs w:val="22"/>
                <w:lang w:eastAsia="ar-SA"/>
              </w:rPr>
            </w:pPr>
          </w:p>
        </w:tc>
        <w:tc>
          <w:tcPr>
            <w:tcW w:w="2409" w:type="dxa"/>
            <w:tcBorders>
              <w:top w:val="single" w:sz="8" w:space="0" w:color="000000"/>
              <w:left w:val="single" w:sz="4" w:space="0" w:color="auto"/>
              <w:bottom w:val="single" w:sz="4" w:space="0" w:color="auto"/>
              <w:right w:val="single" w:sz="4" w:space="0" w:color="auto"/>
            </w:tcBorders>
            <w:noWrap/>
            <w:vAlign w:val="center"/>
          </w:tcPr>
          <w:p w14:paraId="74E6528D" w14:textId="77777777" w:rsidR="00780D82" w:rsidRPr="000C341E" w:rsidRDefault="00780D82" w:rsidP="00780D82">
            <w:pPr>
              <w:suppressAutoHyphens/>
              <w:jc w:val="center"/>
              <w:rPr>
                <w:rFonts w:eastAsia="Times New Roman" w:cstheme="minorHAnsi"/>
                <w:i/>
                <w:sz w:val="22"/>
                <w:szCs w:val="22"/>
                <w:lang w:eastAsia="ar-SA"/>
              </w:rPr>
            </w:pPr>
          </w:p>
        </w:tc>
      </w:tr>
      <w:tr w:rsidR="00780D82" w:rsidRPr="009B3A36" w14:paraId="2B998BC6" w14:textId="77777777" w:rsidTr="00780D82">
        <w:trPr>
          <w:gridAfter w:val="1"/>
          <w:wAfter w:w="409" w:type="dxa"/>
          <w:trHeight w:val="332"/>
        </w:trPr>
        <w:tc>
          <w:tcPr>
            <w:tcW w:w="851" w:type="dxa"/>
            <w:tcBorders>
              <w:top w:val="single" w:sz="8" w:space="0" w:color="000000"/>
              <w:left w:val="single" w:sz="4" w:space="0" w:color="auto"/>
              <w:bottom w:val="single" w:sz="4" w:space="0" w:color="auto"/>
              <w:right w:val="single" w:sz="4" w:space="0" w:color="000000"/>
            </w:tcBorders>
            <w:noWrap/>
            <w:vAlign w:val="center"/>
          </w:tcPr>
          <w:p w14:paraId="056B2D25" w14:textId="77777777" w:rsidR="00780D82" w:rsidRPr="009B3A36" w:rsidRDefault="00780D82" w:rsidP="00780D82">
            <w:pPr>
              <w:suppressAutoHyphens/>
              <w:ind w:left="502"/>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7BAFA720" w14:textId="77777777" w:rsidR="00780D82" w:rsidRPr="000C341E" w:rsidRDefault="00780D82" w:rsidP="00780D82">
            <w:pPr>
              <w:widowControl w:val="0"/>
              <w:autoSpaceDE w:val="0"/>
              <w:autoSpaceDN w:val="0"/>
              <w:adjustRightInd w:val="0"/>
              <w:spacing w:after="200" w:line="276" w:lineRule="auto"/>
              <w:jc w:val="left"/>
              <w:rPr>
                <w:rFonts w:eastAsia="Times New Roman" w:cstheme="minorHAnsi"/>
                <w:sz w:val="22"/>
                <w:szCs w:val="22"/>
                <w:lang w:eastAsia="en-US"/>
              </w:rPr>
            </w:pPr>
            <w:r w:rsidRPr="000C341E">
              <w:rPr>
                <w:rFonts w:eastAsia="Times New Roman" w:cstheme="minorHAnsi"/>
                <w:sz w:val="22"/>
                <w:szCs w:val="22"/>
                <w:lang w:eastAsia="en-US"/>
              </w:rPr>
              <w:t>Tvorų, pakeltų lysvių įrengimas, mažosios architektūros  elementų įrengimas, sodo baldai, stendai želdiniai</w:t>
            </w:r>
          </w:p>
        </w:tc>
        <w:tc>
          <w:tcPr>
            <w:tcW w:w="1701" w:type="dxa"/>
            <w:tcBorders>
              <w:top w:val="single" w:sz="8" w:space="0" w:color="000000"/>
              <w:left w:val="nil"/>
              <w:bottom w:val="single" w:sz="4" w:space="0" w:color="auto"/>
              <w:right w:val="single" w:sz="4" w:space="0" w:color="000000"/>
            </w:tcBorders>
            <w:noWrap/>
            <w:vAlign w:val="center"/>
          </w:tcPr>
          <w:p w14:paraId="1CAB69CB" w14:textId="77777777" w:rsidR="00780D82" w:rsidRPr="000C341E" w:rsidRDefault="00780D82" w:rsidP="00780D82">
            <w:pPr>
              <w:suppressAutoHyphens/>
              <w:jc w:val="center"/>
              <w:rPr>
                <w:rFonts w:eastAsia="Times New Roman" w:cstheme="minorHAnsi"/>
                <w:i/>
                <w:sz w:val="22"/>
                <w:szCs w:val="22"/>
                <w:lang w:eastAsia="ar-SA"/>
              </w:rPr>
            </w:pPr>
          </w:p>
        </w:tc>
        <w:tc>
          <w:tcPr>
            <w:tcW w:w="1985" w:type="dxa"/>
            <w:tcBorders>
              <w:top w:val="single" w:sz="8" w:space="0" w:color="000000"/>
              <w:left w:val="nil"/>
              <w:bottom w:val="single" w:sz="4" w:space="0" w:color="auto"/>
              <w:right w:val="single" w:sz="4" w:space="0" w:color="auto"/>
            </w:tcBorders>
            <w:noWrap/>
            <w:vAlign w:val="center"/>
          </w:tcPr>
          <w:p w14:paraId="77064B43" w14:textId="77777777" w:rsidR="00780D82" w:rsidRPr="000C341E" w:rsidRDefault="00780D82" w:rsidP="00780D82">
            <w:pPr>
              <w:suppressAutoHyphens/>
              <w:jc w:val="center"/>
              <w:rPr>
                <w:rFonts w:eastAsia="Times New Roman" w:cstheme="minorHAnsi"/>
                <w:i/>
                <w:sz w:val="22"/>
                <w:szCs w:val="22"/>
                <w:lang w:eastAsia="ar-SA"/>
              </w:rPr>
            </w:pPr>
          </w:p>
        </w:tc>
        <w:tc>
          <w:tcPr>
            <w:tcW w:w="1843" w:type="dxa"/>
            <w:tcBorders>
              <w:top w:val="single" w:sz="8" w:space="0" w:color="000000"/>
              <w:left w:val="nil"/>
              <w:bottom w:val="single" w:sz="4" w:space="0" w:color="auto"/>
              <w:right w:val="single" w:sz="4" w:space="0" w:color="auto"/>
            </w:tcBorders>
            <w:vAlign w:val="center"/>
          </w:tcPr>
          <w:p w14:paraId="47824439" w14:textId="77777777" w:rsidR="00780D82" w:rsidRPr="000C341E" w:rsidRDefault="00780D82" w:rsidP="00780D82">
            <w:pPr>
              <w:suppressAutoHyphens/>
              <w:jc w:val="center"/>
              <w:rPr>
                <w:rFonts w:eastAsia="Times New Roman" w:cstheme="minorHAnsi"/>
                <w:i/>
                <w:sz w:val="22"/>
                <w:szCs w:val="22"/>
                <w:lang w:eastAsia="ar-SA"/>
              </w:rPr>
            </w:pPr>
          </w:p>
        </w:tc>
        <w:tc>
          <w:tcPr>
            <w:tcW w:w="2409" w:type="dxa"/>
            <w:tcBorders>
              <w:top w:val="single" w:sz="8" w:space="0" w:color="000000"/>
              <w:left w:val="single" w:sz="4" w:space="0" w:color="auto"/>
              <w:bottom w:val="single" w:sz="4" w:space="0" w:color="auto"/>
              <w:right w:val="single" w:sz="4" w:space="0" w:color="auto"/>
            </w:tcBorders>
            <w:noWrap/>
            <w:vAlign w:val="center"/>
          </w:tcPr>
          <w:p w14:paraId="6B801459" w14:textId="77777777" w:rsidR="00780D82" w:rsidRPr="000C341E" w:rsidRDefault="00780D82" w:rsidP="00780D82">
            <w:pPr>
              <w:suppressAutoHyphens/>
              <w:jc w:val="center"/>
              <w:rPr>
                <w:rFonts w:eastAsia="Times New Roman" w:cstheme="minorHAnsi"/>
                <w:i/>
                <w:sz w:val="22"/>
                <w:szCs w:val="22"/>
                <w:lang w:eastAsia="ar-SA"/>
              </w:rPr>
            </w:pPr>
          </w:p>
        </w:tc>
      </w:tr>
      <w:tr w:rsidR="00780D82" w:rsidRPr="009B3A36" w14:paraId="3CD3901A" w14:textId="77777777" w:rsidTr="00780D82">
        <w:trPr>
          <w:gridAfter w:val="1"/>
          <w:wAfter w:w="409" w:type="dxa"/>
          <w:trHeight w:val="332"/>
        </w:trPr>
        <w:tc>
          <w:tcPr>
            <w:tcW w:w="851" w:type="dxa"/>
            <w:tcBorders>
              <w:top w:val="single" w:sz="8" w:space="0" w:color="000000"/>
              <w:left w:val="single" w:sz="4" w:space="0" w:color="auto"/>
              <w:bottom w:val="single" w:sz="4" w:space="0" w:color="auto"/>
              <w:right w:val="single" w:sz="4" w:space="0" w:color="000000"/>
            </w:tcBorders>
            <w:noWrap/>
            <w:vAlign w:val="center"/>
          </w:tcPr>
          <w:p w14:paraId="3C940512" w14:textId="77777777" w:rsidR="00780D82" w:rsidRPr="009B3A36" w:rsidRDefault="00780D82" w:rsidP="00980466">
            <w:pPr>
              <w:numPr>
                <w:ilvl w:val="0"/>
                <w:numId w:val="12"/>
              </w:numPr>
              <w:suppressAutoHyphens/>
              <w:spacing w:after="200" w:line="276" w:lineRule="auto"/>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vAlign w:val="center"/>
          </w:tcPr>
          <w:p w14:paraId="15934AB9" w14:textId="77777777" w:rsidR="00780D82" w:rsidRPr="000C341E" w:rsidRDefault="00780D82" w:rsidP="00780D82">
            <w:pPr>
              <w:tabs>
                <w:tab w:val="left" w:pos="426"/>
              </w:tabs>
              <w:suppressAutoHyphens/>
              <w:rPr>
                <w:rFonts w:eastAsia="Times New Roman" w:cstheme="minorHAnsi"/>
                <w:sz w:val="22"/>
                <w:szCs w:val="22"/>
                <w:lang w:eastAsia="en-US"/>
              </w:rPr>
            </w:pPr>
            <w:r w:rsidRPr="000C341E">
              <w:rPr>
                <w:rFonts w:eastAsia="Times New Roman" w:cstheme="minorHAnsi"/>
                <w:sz w:val="22"/>
                <w:szCs w:val="22"/>
                <w:lang w:eastAsia="en-US"/>
              </w:rPr>
              <w:t xml:space="preserve">Techninės dokumentacijos parengimas (kadastro bylos parengimas) </w:t>
            </w:r>
          </w:p>
        </w:tc>
        <w:tc>
          <w:tcPr>
            <w:tcW w:w="1701" w:type="dxa"/>
            <w:tcBorders>
              <w:top w:val="single" w:sz="8" w:space="0" w:color="000000"/>
              <w:left w:val="nil"/>
              <w:bottom w:val="single" w:sz="4" w:space="0" w:color="auto"/>
              <w:right w:val="single" w:sz="4" w:space="0" w:color="000000"/>
            </w:tcBorders>
            <w:noWrap/>
            <w:vAlign w:val="center"/>
          </w:tcPr>
          <w:p w14:paraId="4EA6641D" w14:textId="77777777" w:rsidR="00780D82" w:rsidRPr="000C341E" w:rsidRDefault="00780D82" w:rsidP="00780D82">
            <w:pPr>
              <w:suppressAutoHyphens/>
              <w:jc w:val="center"/>
              <w:rPr>
                <w:rFonts w:eastAsia="Times New Roman" w:cstheme="minorHAnsi"/>
                <w:i/>
                <w:sz w:val="22"/>
                <w:szCs w:val="22"/>
                <w:lang w:eastAsia="ar-SA"/>
              </w:rPr>
            </w:pPr>
          </w:p>
        </w:tc>
        <w:tc>
          <w:tcPr>
            <w:tcW w:w="1985" w:type="dxa"/>
            <w:tcBorders>
              <w:top w:val="single" w:sz="8" w:space="0" w:color="000000"/>
              <w:left w:val="nil"/>
              <w:bottom w:val="single" w:sz="4" w:space="0" w:color="auto"/>
              <w:right w:val="single" w:sz="4" w:space="0" w:color="auto"/>
            </w:tcBorders>
            <w:noWrap/>
            <w:vAlign w:val="center"/>
          </w:tcPr>
          <w:p w14:paraId="605B7C42" w14:textId="77777777" w:rsidR="00780D82" w:rsidRPr="000C341E" w:rsidRDefault="00780D82" w:rsidP="00780D82">
            <w:pPr>
              <w:suppressAutoHyphens/>
              <w:jc w:val="center"/>
              <w:rPr>
                <w:rFonts w:eastAsia="Times New Roman" w:cstheme="minorHAnsi"/>
                <w:i/>
                <w:sz w:val="22"/>
                <w:szCs w:val="22"/>
                <w:lang w:eastAsia="ar-SA"/>
              </w:rPr>
            </w:pPr>
          </w:p>
        </w:tc>
        <w:tc>
          <w:tcPr>
            <w:tcW w:w="1843" w:type="dxa"/>
            <w:tcBorders>
              <w:top w:val="single" w:sz="8" w:space="0" w:color="000000"/>
              <w:left w:val="nil"/>
              <w:bottom w:val="single" w:sz="4" w:space="0" w:color="auto"/>
              <w:right w:val="single" w:sz="4" w:space="0" w:color="auto"/>
            </w:tcBorders>
            <w:vAlign w:val="center"/>
          </w:tcPr>
          <w:p w14:paraId="30BAD402" w14:textId="77777777" w:rsidR="00780D82" w:rsidRPr="000C341E" w:rsidRDefault="00780D82" w:rsidP="00780D82">
            <w:pPr>
              <w:suppressAutoHyphens/>
              <w:jc w:val="center"/>
              <w:rPr>
                <w:rFonts w:eastAsia="Times New Roman" w:cstheme="minorHAnsi"/>
                <w:i/>
                <w:sz w:val="22"/>
                <w:szCs w:val="22"/>
                <w:lang w:eastAsia="ar-SA"/>
              </w:rPr>
            </w:pPr>
          </w:p>
        </w:tc>
        <w:tc>
          <w:tcPr>
            <w:tcW w:w="2409" w:type="dxa"/>
            <w:tcBorders>
              <w:top w:val="single" w:sz="8" w:space="0" w:color="000000"/>
              <w:left w:val="single" w:sz="4" w:space="0" w:color="auto"/>
              <w:bottom w:val="single" w:sz="4" w:space="0" w:color="auto"/>
              <w:right w:val="single" w:sz="4" w:space="0" w:color="auto"/>
            </w:tcBorders>
            <w:noWrap/>
            <w:vAlign w:val="center"/>
          </w:tcPr>
          <w:p w14:paraId="0A641703" w14:textId="77777777" w:rsidR="00780D82" w:rsidRPr="000C341E" w:rsidRDefault="00780D82" w:rsidP="00780D82">
            <w:pPr>
              <w:suppressAutoHyphens/>
              <w:jc w:val="center"/>
              <w:rPr>
                <w:rFonts w:eastAsia="Times New Roman" w:cstheme="minorHAnsi"/>
                <w:i/>
                <w:sz w:val="22"/>
                <w:szCs w:val="22"/>
                <w:lang w:eastAsia="ar-SA"/>
              </w:rPr>
            </w:pPr>
          </w:p>
        </w:tc>
      </w:tr>
      <w:tr w:rsidR="00780D82" w:rsidRPr="009B3A36" w14:paraId="7AA5A2A9" w14:textId="77777777" w:rsidTr="00780D82">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cBorders>
            <w:vAlign w:val="center"/>
            <w:hideMark/>
          </w:tcPr>
          <w:p w14:paraId="1B4C1043" w14:textId="77777777" w:rsidR="00780D82" w:rsidRPr="000C341E" w:rsidRDefault="00780D82" w:rsidP="00780D82">
            <w:pPr>
              <w:suppressAutoHyphens/>
              <w:jc w:val="right"/>
              <w:rPr>
                <w:rFonts w:eastAsia="Times New Roman" w:cstheme="minorHAnsi"/>
                <w:b/>
                <w:bCs/>
                <w:i/>
                <w:sz w:val="22"/>
                <w:szCs w:val="22"/>
                <w:lang w:eastAsia="ar-SA"/>
              </w:rPr>
            </w:pPr>
            <w:r w:rsidRPr="000C341E">
              <w:rPr>
                <w:rFonts w:eastAsia="Times New Roman" w:cstheme="minorHAnsi"/>
                <w:b/>
                <w:bCs/>
                <w:i/>
                <w:sz w:val="22"/>
                <w:szCs w:val="22"/>
                <w:lang w:eastAsia="ar-SA"/>
              </w:rPr>
              <w:t>Bendra suma be PVM*:</w:t>
            </w:r>
          </w:p>
        </w:tc>
        <w:tc>
          <w:tcPr>
            <w:tcW w:w="5529" w:type="dxa"/>
            <w:gridSpan w:val="3"/>
            <w:tcBorders>
              <w:top w:val="nil"/>
              <w:left w:val="nil"/>
              <w:bottom w:val="single" w:sz="8" w:space="0" w:color="000000"/>
              <w:right w:val="single" w:sz="4" w:space="0" w:color="auto"/>
            </w:tcBorders>
          </w:tcPr>
          <w:p w14:paraId="50189382" w14:textId="77777777" w:rsidR="00780D82" w:rsidRPr="000C341E" w:rsidRDefault="00780D82" w:rsidP="00780D82">
            <w:pPr>
              <w:suppressAutoHyphens/>
              <w:jc w:val="left"/>
              <w:rPr>
                <w:rFonts w:eastAsia="Times New Roman" w:cstheme="minorHAnsi"/>
                <w:i/>
                <w:sz w:val="22"/>
                <w:szCs w:val="22"/>
                <w:lang w:eastAsia="ar-SA"/>
              </w:rPr>
            </w:pPr>
          </w:p>
        </w:tc>
        <w:tc>
          <w:tcPr>
            <w:tcW w:w="2409" w:type="dxa"/>
            <w:tcBorders>
              <w:top w:val="nil"/>
              <w:left w:val="single" w:sz="4" w:space="0" w:color="auto"/>
              <w:bottom w:val="single" w:sz="8" w:space="0" w:color="000000"/>
              <w:right w:val="single" w:sz="4" w:space="0" w:color="auto"/>
            </w:tcBorders>
          </w:tcPr>
          <w:p w14:paraId="59DFD2C5" w14:textId="77777777" w:rsidR="00780D82" w:rsidRPr="000C341E" w:rsidRDefault="00780D82" w:rsidP="00780D82">
            <w:pPr>
              <w:suppressAutoHyphens/>
              <w:jc w:val="left"/>
              <w:rPr>
                <w:rFonts w:eastAsia="Times New Roman" w:cstheme="minorHAnsi"/>
                <w:i/>
                <w:sz w:val="22"/>
                <w:szCs w:val="22"/>
                <w:lang w:eastAsia="ar-SA"/>
              </w:rPr>
            </w:pPr>
          </w:p>
        </w:tc>
      </w:tr>
      <w:tr w:rsidR="00780D82" w:rsidRPr="009B3A36" w14:paraId="3530BD65" w14:textId="77777777" w:rsidTr="00780D82">
        <w:trPr>
          <w:gridAfter w:val="1"/>
          <w:wAfter w:w="409" w:type="dxa"/>
          <w:trHeight w:val="396"/>
        </w:trPr>
        <w:tc>
          <w:tcPr>
            <w:tcW w:w="6345" w:type="dxa"/>
            <w:gridSpan w:val="2"/>
            <w:tcBorders>
              <w:top w:val="nil"/>
              <w:left w:val="single" w:sz="4" w:space="0" w:color="auto"/>
              <w:bottom w:val="single" w:sz="8" w:space="0" w:color="000000"/>
              <w:right w:val="single" w:sz="4" w:space="0" w:color="000000"/>
            </w:tcBorders>
            <w:vAlign w:val="center"/>
            <w:hideMark/>
          </w:tcPr>
          <w:p w14:paraId="3F5E1818" w14:textId="77777777" w:rsidR="00780D82" w:rsidRPr="000C341E" w:rsidRDefault="00780D82" w:rsidP="00780D82">
            <w:pPr>
              <w:suppressAutoHyphens/>
              <w:jc w:val="right"/>
              <w:rPr>
                <w:rFonts w:eastAsia="Times New Roman" w:cstheme="minorHAnsi"/>
                <w:b/>
                <w:bCs/>
                <w:i/>
                <w:sz w:val="22"/>
                <w:szCs w:val="22"/>
                <w:lang w:eastAsia="ar-SA"/>
              </w:rPr>
            </w:pPr>
            <w:r w:rsidRPr="000C341E">
              <w:rPr>
                <w:rFonts w:eastAsia="Times New Roman" w:cstheme="minorHAnsi"/>
                <w:b/>
                <w:bCs/>
                <w:i/>
                <w:sz w:val="22"/>
                <w:szCs w:val="22"/>
                <w:lang w:eastAsia="ar-SA"/>
              </w:rPr>
              <w:t>PVM [tarifas] suma*:</w:t>
            </w:r>
          </w:p>
        </w:tc>
        <w:tc>
          <w:tcPr>
            <w:tcW w:w="5529" w:type="dxa"/>
            <w:gridSpan w:val="3"/>
            <w:tcBorders>
              <w:top w:val="single" w:sz="8" w:space="0" w:color="000000"/>
              <w:left w:val="single" w:sz="8" w:space="0" w:color="000000"/>
              <w:bottom w:val="single" w:sz="8" w:space="0" w:color="000000"/>
              <w:right w:val="single" w:sz="4" w:space="0" w:color="auto"/>
            </w:tcBorders>
          </w:tcPr>
          <w:p w14:paraId="17CF1D60" w14:textId="77777777" w:rsidR="00780D82" w:rsidRPr="000C341E" w:rsidRDefault="00780D82" w:rsidP="00780D82">
            <w:pPr>
              <w:suppressAutoHyphens/>
              <w:jc w:val="left"/>
              <w:rPr>
                <w:rFonts w:eastAsia="Times New Roman" w:cstheme="minorHAnsi"/>
                <w:i/>
                <w:sz w:val="22"/>
                <w:szCs w:val="22"/>
                <w:lang w:eastAsia="ar-SA"/>
              </w:rPr>
            </w:pPr>
          </w:p>
        </w:tc>
        <w:tc>
          <w:tcPr>
            <w:tcW w:w="2409" w:type="dxa"/>
            <w:tcBorders>
              <w:top w:val="single" w:sz="8" w:space="0" w:color="000000"/>
              <w:left w:val="single" w:sz="4" w:space="0" w:color="auto"/>
              <w:bottom w:val="single" w:sz="8" w:space="0" w:color="000000"/>
              <w:right w:val="single" w:sz="4" w:space="0" w:color="auto"/>
            </w:tcBorders>
          </w:tcPr>
          <w:p w14:paraId="7FA69861" w14:textId="77777777" w:rsidR="00780D82" w:rsidRPr="000C341E" w:rsidRDefault="00780D82" w:rsidP="00780D82">
            <w:pPr>
              <w:suppressAutoHyphens/>
              <w:jc w:val="left"/>
              <w:rPr>
                <w:rFonts w:eastAsia="Times New Roman" w:cstheme="minorHAnsi"/>
                <w:i/>
                <w:sz w:val="22"/>
                <w:szCs w:val="22"/>
                <w:lang w:eastAsia="ar-SA"/>
              </w:rPr>
            </w:pPr>
          </w:p>
        </w:tc>
      </w:tr>
      <w:tr w:rsidR="00780D82" w:rsidRPr="009B3A36" w14:paraId="46F5953B" w14:textId="77777777" w:rsidTr="00780D82">
        <w:trPr>
          <w:gridAfter w:val="1"/>
          <w:wAfter w:w="409" w:type="dxa"/>
          <w:trHeight w:val="410"/>
        </w:trPr>
        <w:tc>
          <w:tcPr>
            <w:tcW w:w="6345" w:type="dxa"/>
            <w:gridSpan w:val="2"/>
            <w:tcBorders>
              <w:top w:val="single" w:sz="8" w:space="0" w:color="000000"/>
              <w:left w:val="single" w:sz="4" w:space="0" w:color="auto"/>
              <w:bottom w:val="single" w:sz="8" w:space="0" w:color="000000"/>
              <w:right w:val="single" w:sz="4" w:space="0" w:color="000000"/>
            </w:tcBorders>
            <w:vAlign w:val="center"/>
            <w:hideMark/>
          </w:tcPr>
          <w:p w14:paraId="29DEA4C8" w14:textId="77777777" w:rsidR="00780D82" w:rsidRPr="000C341E" w:rsidRDefault="00780D82" w:rsidP="00780D82">
            <w:pPr>
              <w:suppressAutoHyphens/>
              <w:jc w:val="right"/>
              <w:rPr>
                <w:rFonts w:eastAsia="Times New Roman" w:cstheme="minorHAnsi"/>
                <w:b/>
                <w:bCs/>
                <w:i/>
                <w:sz w:val="22"/>
                <w:szCs w:val="22"/>
                <w:lang w:eastAsia="ar-SA"/>
              </w:rPr>
            </w:pPr>
            <w:r w:rsidRPr="000C341E">
              <w:rPr>
                <w:rFonts w:eastAsia="Times New Roman" w:cstheme="minorHAnsi"/>
                <w:b/>
                <w:bCs/>
                <w:i/>
                <w:sz w:val="22"/>
                <w:szCs w:val="22"/>
                <w:lang w:eastAsia="ar-SA"/>
              </w:rPr>
              <w:t>BENDRA SUMA su PVM*:</w:t>
            </w:r>
          </w:p>
        </w:tc>
        <w:tc>
          <w:tcPr>
            <w:tcW w:w="5529" w:type="dxa"/>
            <w:gridSpan w:val="3"/>
            <w:tcBorders>
              <w:top w:val="single" w:sz="8" w:space="0" w:color="000000"/>
              <w:left w:val="single" w:sz="8" w:space="0" w:color="000000"/>
              <w:bottom w:val="single" w:sz="8" w:space="0" w:color="000000"/>
              <w:right w:val="single" w:sz="4" w:space="0" w:color="auto"/>
            </w:tcBorders>
          </w:tcPr>
          <w:p w14:paraId="5D64655F" w14:textId="77777777" w:rsidR="00780D82" w:rsidRPr="000C341E" w:rsidRDefault="00780D82" w:rsidP="00780D82">
            <w:pPr>
              <w:suppressAutoHyphens/>
              <w:jc w:val="left"/>
              <w:rPr>
                <w:rFonts w:eastAsia="Times New Roman" w:cstheme="minorHAnsi"/>
                <w:i/>
                <w:sz w:val="22"/>
                <w:szCs w:val="22"/>
                <w:lang w:eastAsia="ar-SA"/>
              </w:rPr>
            </w:pPr>
          </w:p>
        </w:tc>
        <w:tc>
          <w:tcPr>
            <w:tcW w:w="2409" w:type="dxa"/>
            <w:tcBorders>
              <w:top w:val="single" w:sz="8" w:space="0" w:color="000000"/>
              <w:left w:val="single" w:sz="4" w:space="0" w:color="auto"/>
              <w:bottom w:val="single" w:sz="8" w:space="0" w:color="000000"/>
              <w:right w:val="single" w:sz="4" w:space="0" w:color="auto"/>
            </w:tcBorders>
          </w:tcPr>
          <w:p w14:paraId="6F91C9BF" w14:textId="77777777" w:rsidR="00780D82" w:rsidRPr="000C341E" w:rsidRDefault="00780D82" w:rsidP="00780D82">
            <w:pPr>
              <w:suppressAutoHyphens/>
              <w:jc w:val="left"/>
              <w:rPr>
                <w:rFonts w:eastAsia="Times New Roman" w:cstheme="minorHAnsi"/>
                <w:i/>
                <w:sz w:val="22"/>
                <w:szCs w:val="22"/>
                <w:lang w:eastAsia="ar-SA"/>
              </w:rPr>
            </w:pPr>
          </w:p>
        </w:tc>
      </w:tr>
      <w:tr w:rsidR="00780D82" w:rsidRPr="009B3A36" w14:paraId="66A104AE" w14:textId="77777777" w:rsidTr="0097061E">
        <w:trPr>
          <w:trHeight w:val="315"/>
        </w:trPr>
        <w:tc>
          <w:tcPr>
            <w:tcW w:w="14692" w:type="dxa"/>
            <w:gridSpan w:val="7"/>
            <w:tcBorders>
              <w:top w:val="nil"/>
            </w:tcBorders>
            <w:noWrap/>
            <w:vAlign w:val="bottom"/>
            <w:hideMark/>
          </w:tcPr>
          <w:p w14:paraId="58823696" w14:textId="4173D6E0" w:rsidR="00780D82" w:rsidRPr="000C341E" w:rsidRDefault="00780D82" w:rsidP="000C341E">
            <w:pPr>
              <w:widowControl w:val="0"/>
              <w:tabs>
                <w:tab w:val="left" w:pos="8505"/>
              </w:tabs>
              <w:suppressAutoHyphens/>
              <w:ind w:firstLine="142"/>
              <w:jc w:val="left"/>
              <w:textAlignment w:val="baseline"/>
              <w:rPr>
                <w:rFonts w:eastAsia="Times New Roman" w:cstheme="minorHAnsi"/>
                <w:b/>
                <w:sz w:val="22"/>
                <w:szCs w:val="22"/>
              </w:rPr>
            </w:pPr>
            <w:r w:rsidRPr="000C341E">
              <w:rPr>
                <w:rFonts w:eastAsia="Times New Roman" w:cstheme="minorHAnsi"/>
                <w:b/>
                <w:sz w:val="22"/>
                <w:szCs w:val="22"/>
              </w:rPr>
              <w:t>*</w:t>
            </w:r>
            <w:r w:rsidRPr="000C341E">
              <w:rPr>
                <w:rFonts w:eastAsia="Times New Roman" w:cstheme="minorHAnsi"/>
                <w:b/>
                <w:bCs/>
                <w:i/>
                <w:sz w:val="22"/>
                <w:szCs w:val="22"/>
              </w:rPr>
              <w:t xml:space="preserve"> Rangovas Kalendorinį darbų atlikimo grafiką turi papildyti reikiamu mėnesių kiekiu  </w:t>
            </w:r>
          </w:p>
          <w:p w14:paraId="167504C4" w14:textId="77777777" w:rsidR="00780D82" w:rsidRPr="000C341E" w:rsidRDefault="00780D82" w:rsidP="00780D82">
            <w:pPr>
              <w:suppressAutoHyphens/>
              <w:jc w:val="left"/>
              <w:rPr>
                <w:rFonts w:eastAsia="Times New Roman" w:cstheme="minorHAnsi"/>
                <w:b/>
                <w:color w:val="000000"/>
                <w:sz w:val="22"/>
                <w:szCs w:val="22"/>
                <w:lang w:eastAsia="ar-SA"/>
              </w:rPr>
            </w:pPr>
          </w:p>
          <w:p w14:paraId="224498BD" w14:textId="0D43CE2C" w:rsidR="00780D82" w:rsidRPr="000C341E" w:rsidRDefault="00780D82" w:rsidP="00780D82">
            <w:pPr>
              <w:suppressAutoHyphens/>
              <w:ind w:firstLine="2268"/>
              <w:jc w:val="left"/>
              <w:rPr>
                <w:rFonts w:eastAsia="Times New Roman" w:cstheme="minorHAnsi"/>
                <w:b/>
                <w:color w:val="000000"/>
                <w:sz w:val="22"/>
                <w:szCs w:val="22"/>
                <w:lang w:eastAsia="ar-SA"/>
              </w:rPr>
            </w:pPr>
            <w:r w:rsidRPr="000C341E">
              <w:rPr>
                <w:rFonts w:eastAsia="Times New Roman" w:cstheme="minorHAnsi"/>
                <w:b/>
                <w:color w:val="000000"/>
                <w:sz w:val="22"/>
                <w:szCs w:val="22"/>
                <w:lang w:eastAsia="ar-SA"/>
              </w:rPr>
              <w:t>Užsakovo vardu</w:t>
            </w:r>
            <w:r w:rsidRPr="000C341E">
              <w:rPr>
                <w:rFonts w:eastAsia="Times New Roman" w:cstheme="minorHAnsi"/>
                <w:color w:val="000000"/>
                <w:sz w:val="22"/>
                <w:szCs w:val="22"/>
                <w:lang w:eastAsia="ar-SA"/>
              </w:rPr>
              <w:tab/>
            </w:r>
            <w:r w:rsidRPr="000C341E">
              <w:rPr>
                <w:rFonts w:eastAsia="Times New Roman" w:cstheme="minorHAnsi"/>
                <w:color w:val="000000"/>
                <w:sz w:val="22"/>
                <w:szCs w:val="22"/>
                <w:lang w:eastAsia="ar-SA"/>
              </w:rPr>
              <w:tab/>
            </w:r>
            <w:r w:rsidRPr="000C341E">
              <w:rPr>
                <w:rFonts w:eastAsia="Times New Roman" w:cstheme="minorHAnsi"/>
                <w:color w:val="000000"/>
                <w:sz w:val="22"/>
                <w:szCs w:val="22"/>
                <w:lang w:eastAsia="ar-SA"/>
              </w:rPr>
              <w:tab/>
              <w:t xml:space="preserve">                        </w:t>
            </w:r>
            <w:r w:rsidR="000C341E" w:rsidRPr="000C341E">
              <w:rPr>
                <w:rFonts w:eastAsia="Times New Roman" w:cstheme="minorHAnsi"/>
                <w:color w:val="000000"/>
                <w:sz w:val="22"/>
                <w:szCs w:val="22"/>
                <w:lang w:eastAsia="ar-SA"/>
              </w:rPr>
              <w:t xml:space="preserve">                                  </w:t>
            </w:r>
            <w:r w:rsidRPr="000C341E">
              <w:rPr>
                <w:rFonts w:eastAsia="Times New Roman" w:cstheme="minorHAnsi"/>
                <w:b/>
                <w:color w:val="000000"/>
                <w:sz w:val="22"/>
                <w:szCs w:val="22"/>
                <w:lang w:eastAsia="ar-SA"/>
              </w:rPr>
              <w:t>Rangovo vardu</w:t>
            </w:r>
          </w:p>
          <w:p w14:paraId="3CA453B7" w14:textId="77777777" w:rsidR="00780D82" w:rsidRPr="000C341E" w:rsidRDefault="00780D82" w:rsidP="00780D82">
            <w:pPr>
              <w:suppressAutoHyphens/>
              <w:ind w:firstLine="2268"/>
              <w:jc w:val="left"/>
              <w:rPr>
                <w:rFonts w:eastAsia="Times New Roman" w:cstheme="minorHAnsi"/>
                <w:color w:val="000000"/>
                <w:sz w:val="22"/>
                <w:szCs w:val="22"/>
                <w:lang w:eastAsia="ar-SA"/>
              </w:rPr>
            </w:pPr>
            <w:r w:rsidRPr="000C341E">
              <w:rPr>
                <w:rFonts w:eastAsia="Times New Roman" w:cstheme="minorHAnsi"/>
                <w:b/>
                <w:bCs/>
                <w:sz w:val="22"/>
                <w:szCs w:val="22"/>
                <w:lang w:eastAsia="ar-SA"/>
              </w:rPr>
              <w:t>Administracijos direktorius</w:t>
            </w:r>
            <w:r w:rsidRPr="000C341E">
              <w:rPr>
                <w:rFonts w:eastAsia="Times New Roman" w:cstheme="minorHAnsi"/>
                <w:b/>
                <w:bCs/>
                <w:sz w:val="22"/>
                <w:szCs w:val="22"/>
                <w:lang w:eastAsia="ar-SA"/>
              </w:rPr>
              <w:tab/>
            </w:r>
            <w:r w:rsidRPr="000C341E">
              <w:rPr>
                <w:rFonts w:eastAsia="Times New Roman" w:cstheme="minorHAnsi"/>
                <w:b/>
                <w:bCs/>
                <w:sz w:val="22"/>
                <w:szCs w:val="22"/>
                <w:lang w:eastAsia="ar-SA"/>
              </w:rPr>
              <w:tab/>
              <w:t xml:space="preserve">                                           </w:t>
            </w:r>
            <w:r w:rsidRPr="000C341E">
              <w:rPr>
                <w:rFonts w:eastAsia="Times New Roman" w:cstheme="minorHAnsi"/>
                <w:color w:val="000000"/>
                <w:sz w:val="22"/>
                <w:szCs w:val="22"/>
                <w:lang w:eastAsia="ar-SA"/>
              </w:rPr>
              <w:t>(pareigos, vardas, pavardė)</w:t>
            </w:r>
          </w:p>
          <w:p w14:paraId="072C7125" w14:textId="77777777" w:rsidR="00780D82" w:rsidRPr="000C341E" w:rsidRDefault="00780D82" w:rsidP="00780D82">
            <w:pPr>
              <w:tabs>
                <w:tab w:val="left" w:pos="4536"/>
              </w:tabs>
              <w:suppressAutoHyphens/>
              <w:ind w:firstLine="2268"/>
              <w:rPr>
                <w:rFonts w:eastAsia="Times New Roman" w:cstheme="minorHAnsi"/>
                <w:color w:val="000000"/>
                <w:sz w:val="22"/>
                <w:szCs w:val="22"/>
                <w:lang w:eastAsia="ar-SA"/>
              </w:rPr>
            </w:pPr>
            <w:r w:rsidRPr="000C341E">
              <w:rPr>
                <w:rFonts w:eastAsia="Times New Roman" w:cstheme="minorHAnsi"/>
                <w:color w:val="000000"/>
                <w:sz w:val="22"/>
                <w:szCs w:val="22"/>
                <w:lang w:eastAsia="ar-SA"/>
              </w:rPr>
              <w:t>___________________</w:t>
            </w:r>
            <w:r w:rsidRPr="000C341E">
              <w:rPr>
                <w:rFonts w:eastAsia="Times New Roman" w:cstheme="minorHAnsi"/>
                <w:color w:val="000000"/>
                <w:sz w:val="22"/>
                <w:szCs w:val="22"/>
                <w:lang w:eastAsia="ar-SA"/>
              </w:rPr>
              <w:tab/>
            </w:r>
            <w:r w:rsidRPr="000C341E">
              <w:rPr>
                <w:rFonts w:eastAsia="Times New Roman" w:cstheme="minorHAnsi"/>
                <w:color w:val="000000"/>
                <w:sz w:val="22"/>
                <w:szCs w:val="22"/>
                <w:lang w:eastAsia="ar-SA"/>
              </w:rPr>
              <w:tab/>
              <w:t xml:space="preserve">                                             ___________________</w:t>
            </w:r>
            <w:r w:rsidRPr="000C341E">
              <w:rPr>
                <w:rFonts w:eastAsia="Times New Roman" w:cstheme="minorHAnsi"/>
                <w:color w:val="000000"/>
                <w:sz w:val="22"/>
                <w:szCs w:val="22"/>
                <w:lang w:eastAsia="ar-SA"/>
              </w:rPr>
              <w:tab/>
            </w:r>
          </w:p>
          <w:p w14:paraId="4EFD4DDD" w14:textId="3A191057" w:rsidR="00780D82" w:rsidRPr="000C341E" w:rsidRDefault="00780D82" w:rsidP="00780D82">
            <w:pPr>
              <w:suppressAutoHyphens/>
              <w:ind w:right="846" w:firstLine="2268"/>
              <w:jc w:val="left"/>
              <w:rPr>
                <w:rFonts w:eastAsia="Times New Roman" w:cstheme="minorHAnsi"/>
                <w:i/>
                <w:sz w:val="22"/>
                <w:szCs w:val="22"/>
                <w:lang w:eastAsia="ar-SA"/>
              </w:rPr>
            </w:pPr>
            <w:r w:rsidRPr="000C341E">
              <w:rPr>
                <w:rFonts w:eastAsia="Times New Roman" w:cstheme="minorHAnsi"/>
                <w:color w:val="000000"/>
                <w:sz w:val="22"/>
                <w:szCs w:val="22"/>
                <w:lang w:eastAsia="ar-SA"/>
              </w:rPr>
              <w:t xml:space="preserve">     (parašas, data)</w:t>
            </w:r>
            <w:r w:rsidRPr="000C341E">
              <w:rPr>
                <w:rFonts w:eastAsia="Times New Roman" w:cstheme="minorHAnsi"/>
                <w:color w:val="000000"/>
                <w:sz w:val="22"/>
                <w:szCs w:val="22"/>
                <w:lang w:eastAsia="ar-SA"/>
              </w:rPr>
              <w:tab/>
            </w:r>
            <w:r w:rsidRPr="000C341E">
              <w:rPr>
                <w:rFonts w:eastAsia="Times New Roman" w:cstheme="minorHAnsi"/>
                <w:color w:val="000000"/>
                <w:sz w:val="22"/>
                <w:szCs w:val="22"/>
                <w:lang w:eastAsia="ar-SA"/>
              </w:rPr>
              <w:tab/>
              <w:t xml:space="preserve">                                              </w:t>
            </w:r>
            <w:r w:rsidR="000C341E">
              <w:rPr>
                <w:rFonts w:eastAsia="Times New Roman" w:cstheme="minorHAnsi"/>
                <w:color w:val="000000"/>
                <w:sz w:val="22"/>
                <w:szCs w:val="22"/>
                <w:lang w:eastAsia="ar-SA"/>
              </w:rPr>
              <w:t xml:space="preserve">                </w:t>
            </w:r>
            <w:r w:rsidRPr="000C341E">
              <w:rPr>
                <w:rFonts w:eastAsia="Times New Roman" w:cstheme="minorHAnsi"/>
                <w:color w:val="000000"/>
                <w:sz w:val="22"/>
                <w:szCs w:val="22"/>
                <w:lang w:eastAsia="ar-SA"/>
              </w:rPr>
              <w:t xml:space="preserve"> (parašas, data)      </w:t>
            </w:r>
          </w:p>
        </w:tc>
      </w:tr>
    </w:tbl>
    <w:p w14:paraId="4A3D688B" w14:textId="77777777" w:rsidR="00780D82" w:rsidRPr="009B3A36" w:rsidRDefault="00780D82" w:rsidP="00780D82">
      <w:pPr>
        <w:widowControl w:val="0"/>
        <w:autoSpaceDE w:val="0"/>
        <w:adjustRightInd w:val="0"/>
        <w:jc w:val="left"/>
        <w:rPr>
          <w:rFonts w:eastAsia="Times New Roman" w:cstheme="minorHAnsi"/>
          <w:vanish/>
          <w:sz w:val="24"/>
          <w:szCs w:val="24"/>
        </w:rPr>
      </w:pPr>
    </w:p>
    <w:p w14:paraId="30E07477" w14:textId="77777777" w:rsidR="00780D82" w:rsidRPr="009B3A36" w:rsidRDefault="00780D82" w:rsidP="00780D82">
      <w:pPr>
        <w:suppressAutoHyphens/>
        <w:jc w:val="left"/>
        <w:textAlignment w:val="baseline"/>
        <w:rPr>
          <w:rFonts w:eastAsia="Calibri" w:cstheme="minorHAnsi"/>
          <w:sz w:val="24"/>
          <w:szCs w:val="24"/>
          <w:lang w:eastAsia="en-US"/>
        </w:rPr>
      </w:pPr>
    </w:p>
    <w:p w14:paraId="2DE0B626" w14:textId="77777777" w:rsidR="00780D82" w:rsidRPr="009B3A36" w:rsidRDefault="00780D82" w:rsidP="00780D82">
      <w:pPr>
        <w:suppressAutoHyphens/>
        <w:jc w:val="left"/>
        <w:textAlignment w:val="baseline"/>
        <w:rPr>
          <w:rFonts w:eastAsia="Calibri" w:cstheme="minorHAnsi"/>
          <w:sz w:val="24"/>
          <w:szCs w:val="24"/>
          <w:lang w:eastAsia="en-US"/>
        </w:rPr>
        <w:sectPr w:rsidR="00780D82" w:rsidRPr="009B3A36" w:rsidSect="00780D82">
          <w:headerReference w:type="default" r:id="rId23"/>
          <w:footerReference w:type="default" r:id="rId24"/>
          <w:pgSz w:w="16838" w:h="11906" w:orient="landscape"/>
          <w:pgMar w:top="1135" w:right="567" w:bottom="567" w:left="1134" w:header="567" w:footer="567" w:gutter="0"/>
          <w:cols w:space="1296"/>
          <w:docGrid w:linePitch="360"/>
        </w:sectPr>
      </w:pPr>
    </w:p>
    <w:p w14:paraId="20B89D22" w14:textId="77777777" w:rsidR="00780D82" w:rsidRPr="009B3A36" w:rsidRDefault="00780D82" w:rsidP="00683343">
      <w:pPr>
        <w:widowControl w:val="0"/>
        <w:tabs>
          <w:tab w:val="left" w:pos="9639"/>
        </w:tabs>
        <w:suppressAutoHyphens/>
        <w:ind w:left="5954"/>
        <w:jc w:val="right"/>
        <w:textAlignment w:val="baseline"/>
        <w:rPr>
          <w:rFonts w:eastAsia="Lucida Sans Unicode" w:cstheme="minorHAnsi"/>
          <w:kern w:val="3"/>
          <w:sz w:val="24"/>
          <w:szCs w:val="24"/>
          <w:lang w:eastAsia="hi-IN" w:bidi="hi-IN"/>
        </w:rPr>
      </w:pPr>
      <w:r w:rsidRPr="009B3A36">
        <w:rPr>
          <w:rFonts w:eastAsia="Lucida Sans Unicode" w:cstheme="minorHAnsi"/>
          <w:kern w:val="3"/>
          <w:sz w:val="24"/>
          <w:szCs w:val="24"/>
          <w:lang w:eastAsia="hi-IN" w:bidi="hi-IN"/>
        </w:rPr>
        <w:lastRenderedPageBreak/>
        <w:t>Sutarties priedas Nr. 4</w:t>
      </w:r>
    </w:p>
    <w:p w14:paraId="6570E635" w14:textId="77777777" w:rsidR="00780D82" w:rsidRPr="009B3A36" w:rsidRDefault="00780D82" w:rsidP="00780D82">
      <w:pPr>
        <w:spacing w:before="200"/>
        <w:jc w:val="center"/>
        <w:rPr>
          <w:rFonts w:eastAsia="Times New Roman" w:cstheme="minorHAnsi"/>
          <w:b/>
          <w:bCs/>
          <w:sz w:val="24"/>
          <w:szCs w:val="24"/>
        </w:rPr>
      </w:pPr>
      <w:r w:rsidRPr="009B3A36">
        <w:rPr>
          <w:rFonts w:eastAsia="Times New Roman" w:cstheme="minorHAnsi"/>
          <w:b/>
          <w:bCs/>
          <w:sz w:val="24"/>
          <w:szCs w:val="24"/>
        </w:rPr>
        <w:t>ATLIKTŲ DARBŲ AKTAS Nr.____</w:t>
      </w:r>
    </w:p>
    <w:p w14:paraId="373C7CAF" w14:textId="77777777" w:rsidR="00780D82" w:rsidRPr="009B3A36" w:rsidRDefault="00780D82" w:rsidP="00780D82">
      <w:pPr>
        <w:spacing w:before="200"/>
        <w:jc w:val="center"/>
        <w:rPr>
          <w:rFonts w:eastAsia="Times New Roman" w:cstheme="minorHAnsi"/>
          <w:b/>
          <w:bCs/>
          <w:sz w:val="20"/>
          <w:szCs w:val="20"/>
        </w:rPr>
      </w:pPr>
      <w:r w:rsidRPr="009B3A36">
        <w:rPr>
          <w:rFonts w:eastAsia="Times New Roman" w:cstheme="minorHAnsi"/>
          <w:b/>
          <w:bCs/>
          <w:sz w:val="20"/>
          <w:szCs w:val="20"/>
        </w:rPr>
        <w:t>Data___________</w:t>
      </w:r>
    </w:p>
    <w:p w14:paraId="268821F6" w14:textId="77777777" w:rsidR="00780D82" w:rsidRPr="009B3A36" w:rsidRDefault="00780D82" w:rsidP="00780D82">
      <w:pPr>
        <w:spacing w:before="200"/>
        <w:rPr>
          <w:rFonts w:eastAsia="Times New Roman" w:cstheme="minorHAnsi"/>
          <w:b/>
          <w:bCs/>
          <w:sz w:val="20"/>
          <w:szCs w:val="20"/>
        </w:rPr>
      </w:pPr>
      <w:r w:rsidRPr="009B3A36">
        <w:rPr>
          <w:rFonts w:eastAsia="Times New Roman" w:cstheme="minorHAnsi"/>
          <w:b/>
          <w:bCs/>
          <w:sz w:val="20"/>
          <w:szCs w:val="20"/>
        </w:rPr>
        <w:t>Užsakovas:</w:t>
      </w:r>
    </w:p>
    <w:p w14:paraId="4F8BB2C8" w14:textId="77777777" w:rsidR="00780D82" w:rsidRPr="009B3A36" w:rsidRDefault="00780D82" w:rsidP="00780D82">
      <w:pPr>
        <w:rPr>
          <w:rFonts w:eastAsia="Times New Roman" w:cstheme="minorHAnsi"/>
          <w:b/>
          <w:bCs/>
          <w:sz w:val="20"/>
          <w:szCs w:val="20"/>
        </w:rPr>
      </w:pPr>
      <w:r w:rsidRPr="009B3A36">
        <w:rPr>
          <w:rFonts w:eastAsia="Times New Roman" w:cstheme="minorHAnsi"/>
          <w:b/>
          <w:bCs/>
          <w:sz w:val="20"/>
          <w:szCs w:val="20"/>
        </w:rPr>
        <w:t>Tiekėjas:</w:t>
      </w:r>
    </w:p>
    <w:p w14:paraId="3D568962" w14:textId="77777777" w:rsidR="00780D82" w:rsidRPr="009B3A36" w:rsidRDefault="00780D82" w:rsidP="00780D82">
      <w:pPr>
        <w:jc w:val="left"/>
        <w:rPr>
          <w:rFonts w:eastAsia="Times New Roman" w:cstheme="minorHAnsi"/>
          <w:b/>
          <w:bCs/>
          <w:sz w:val="20"/>
          <w:szCs w:val="20"/>
        </w:rPr>
      </w:pPr>
      <w:r w:rsidRPr="009B3A36">
        <w:rPr>
          <w:rFonts w:eastAsia="Times New Roman" w:cstheme="minorHAnsi"/>
          <w:b/>
          <w:bCs/>
          <w:sz w:val="20"/>
          <w:szCs w:val="20"/>
        </w:rPr>
        <w:t>Objektas:</w:t>
      </w:r>
    </w:p>
    <w:p w14:paraId="3BE14F91" w14:textId="77777777" w:rsidR="00780D82" w:rsidRPr="009B3A36" w:rsidRDefault="00780D82" w:rsidP="00780D82">
      <w:pPr>
        <w:jc w:val="left"/>
        <w:rPr>
          <w:rFonts w:eastAsia="Times New Roman" w:cstheme="minorHAnsi"/>
          <w:b/>
          <w:bCs/>
          <w:sz w:val="20"/>
          <w:szCs w:val="20"/>
        </w:rPr>
      </w:pPr>
      <w:r w:rsidRPr="009B3A36">
        <w:rPr>
          <w:rFonts w:eastAsia="Times New Roman" w:cstheme="minorHAnsi"/>
          <w:b/>
          <w:bCs/>
          <w:sz w:val="20"/>
          <w:szCs w:val="20"/>
        </w:rPr>
        <w:t xml:space="preserve">Sutarties data ir Nr. </w:t>
      </w:r>
    </w:p>
    <w:p w14:paraId="4DB634C8" w14:textId="77777777" w:rsidR="00780D82" w:rsidRPr="009B3A36" w:rsidRDefault="00780D82" w:rsidP="00780D82">
      <w:pPr>
        <w:jc w:val="left"/>
        <w:rPr>
          <w:rFonts w:eastAsia="Times New Roman" w:cstheme="minorHAnsi"/>
          <w:b/>
          <w:bCs/>
          <w:sz w:val="20"/>
          <w:szCs w:val="20"/>
        </w:rPr>
      </w:pPr>
      <w:r w:rsidRPr="009B3A36">
        <w:rPr>
          <w:rFonts w:eastAsia="Times New Roman" w:cstheme="minorHAnsi"/>
          <w:b/>
          <w:bCs/>
          <w:sz w:val="20"/>
          <w:szCs w:val="20"/>
        </w:rPr>
        <w:t>Sudaryta už ______m.__________</w:t>
      </w:r>
      <w:proofErr w:type="spellStart"/>
      <w:r w:rsidRPr="009B3A36">
        <w:rPr>
          <w:rFonts w:eastAsia="Times New Roman" w:cstheme="minorHAnsi"/>
          <w:b/>
          <w:bCs/>
          <w:sz w:val="20"/>
          <w:szCs w:val="20"/>
        </w:rPr>
        <w:t>mėn</w:t>
      </w:r>
      <w:proofErr w:type="spellEnd"/>
      <w:r w:rsidRPr="009B3A36">
        <w:rPr>
          <w:rFonts w:eastAsia="Times New Roman" w:cstheme="minorHAnsi"/>
          <w:b/>
          <w:bCs/>
          <w:sz w:val="20"/>
          <w:szCs w:val="20"/>
        </w:rPr>
        <w:t>.</w:t>
      </w:r>
    </w:p>
    <w:p w14:paraId="6213C4F4" w14:textId="77777777" w:rsidR="00780D82" w:rsidRPr="009B3A36" w:rsidRDefault="00780D82" w:rsidP="00780D82">
      <w:pPr>
        <w:jc w:val="left"/>
        <w:rPr>
          <w:rFonts w:eastAsia="Times New Roman" w:cstheme="minorHAnsi"/>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780D82" w:rsidRPr="009B3A36" w14:paraId="30650ED4" w14:textId="77777777" w:rsidTr="0097061E">
        <w:trPr>
          <w:trHeight w:val="1200"/>
        </w:trPr>
        <w:tc>
          <w:tcPr>
            <w:tcW w:w="540" w:type="dxa"/>
            <w:tcBorders>
              <w:top w:val="single" w:sz="4" w:space="0" w:color="auto"/>
              <w:left w:val="single" w:sz="8" w:space="0" w:color="auto"/>
              <w:bottom w:val="nil"/>
              <w:right w:val="single" w:sz="4" w:space="0" w:color="auto"/>
            </w:tcBorders>
            <w:vAlign w:val="center"/>
          </w:tcPr>
          <w:p w14:paraId="2B77BEDA" w14:textId="77777777" w:rsidR="00780D82" w:rsidRPr="009B3A36" w:rsidRDefault="00780D82" w:rsidP="00780D82">
            <w:pPr>
              <w:jc w:val="center"/>
              <w:rPr>
                <w:rFonts w:eastAsia="Times New Roman" w:cstheme="minorHAnsi"/>
                <w:b/>
                <w:bCs/>
                <w:color w:val="000000"/>
                <w:sz w:val="22"/>
                <w:szCs w:val="22"/>
              </w:rPr>
            </w:pPr>
            <w:r w:rsidRPr="009B3A36">
              <w:rPr>
                <w:rFonts w:eastAsia="Times New Roman" w:cstheme="minorHAnsi"/>
                <w:b/>
                <w:bCs/>
                <w:color w:val="000000"/>
                <w:sz w:val="22"/>
                <w:szCs w:val="22"/>
              </w:rPr>
              <w:t xml:space="preserve">Eil. </w:t>
            </w:r>
          </w:p>
          <w:p w14:paraId="2BE16E7D" w14:textId="77777777" w:rsidR="00780D82" w:rsidRPr="009B3A36" w:rsidRDefault="00780D82" w:rsidP="00780D82">
            <w:pPr>
              <w:jc w:val="center"/>
              <w:rPr>
                <w:rFonts w:eastAsia="Times New Roman" w:cstheme="minorHAnsi"/>
                <w:b/>
                <w:bCs/>
                <w:color w:val="000000"/>
                <w:sz w:val="22"/>
                <w:szCs w:val="22"/>
              </w:rPr>
            </w:pPr>
            <w:r w:rsidRPr="009B3A36">
              <w:rPr>
                <w:rFonts w:eastAsia="Times New Roman" w:cstheme="minorHAnsi"/>
                <w:b/>
                <w:bCs/>
                <w:color w:val="000000"/>
                <w:sz w:val="22"/>
                <w:szCs w:val="22"/>
              </w:rPr>
              <w:t>Nr.</w:t>
            </w:r>
          </w:p>
        </w:tc>
        <w:tc>
          <w:tcPr>
            <w:tcW w:w="2796" w:type="dxa"/>
            <w:tcBorders>
              <w:top w:val="single" w:sz="4" w:space="0" w:color="auto"/>
              <w:left w:val="nil"/>
              <w:bottom w:val="single" w:sz="4" w:space="0" w:color="auto"/>
              <w:right w:val="single" w:sz="4" w:space="0" w:color="auto"/>
            </w:tcBorders>
            <w:vAlign w:val="center"/>
          </w:tcPr>
          <w:p w14:paraId="02587B38" w14:textId="77777777" w:rsidR="00780D82" w:rsidRPr="009B3A36" w:rsidRDefault="00780D82" w:rsidP="00780D82">
            <w:pPr>
              <w:jc w:val="center"/>
              <w:rPr>
                <w:rFonts w:eastAsia="Times New Roman" w:cstheme="minorHAnsi"/>
                <w:bCs/>
                <w:color w:val="000000"/>
                <w:sz w:val="22"/>
                <w:szCs w:val="22"/>
              </w:rPr>
            </w:pPr>
            <w:r w:rsidRPr="009B3A36">
              <w:rPr>
                <w:rFonts w:eastAsia="Times New Roman" w:cstheme="minorHAnsi"/>
                <w:bCs/>
                <w:color w:val="000000"/>
                <w:sz w:val="22"/>
                <w:szCs w:val="22"/>
              </w:rPr>
              <w:t>Darbų grupių (etapų) pavadinimas</w:t>
            </w:r>
          </w:p>
        </w:tc>
        <w:tc>
          <w:tcPr>
            <w:tcW w:w="1508" w:type="dxa"/>
            <w:tcBorders>
              <w:top w:val="single" w:sz="4" w:space="0" w:color="auto"/>
              <w:left w:val="nil"/>
              <w:bottom w:val="single" w:sz="4" w:space="0" w:color="auto"/>
              <w:right w:val="single" w:sz="4" w:space="0" w:color="auto"/>
            </w:tcBorders>
          </w:tcPr>
          <w:p w14:paraId="177BC39A" w14:textId="77777777" w:rsidR="00780D82" w:rsidRPr="009B3A36" w:rsidRDefault="00780D82" w:rsidP="00780D82">
            <w:pPr>
              <w:spacing w:line="276" w:lineRule="auto"/>
              <w:jc w:val="center"/>
              <w:rPr>
                <w:rFonts w:eastAsia="Times New Roman" w:cstheme="minorHAnsi"/>
                <w:sz w:val="22"/>
                <w:szCs w:val="22"/>
                <w:lang w:eastAsia="en-US"/>
              </w:rPr>
            </w:pPr>
          </w:p>
          <w:p w14:paraId="020B9D87" w14:textId="77777777" w:rsidR="00780D82" w:rsidRPr="009B3A36" w:rsidRDefault="00780D82" w:rsidP="00780D82">
            <w:pPr>
              <w:spacing w:line="276" w:lineRule="auto"/>
              <w:jc w:val="center"/>
              <w:rPr>
                <w:rFonts w:eastAsia="Times New Roman" w:cstheme="minorHAnsi"/>
                <w:sz w:val="22"/>
                <w:szCs w:val="22"/>
                <w:lang w:eastAsia="en-US"/>
              </w:rPr>
            </w:pPr>
            <w:r w:rsidRPr="009B3A36">
              <w:rPr>
                <w:rFonts w:eastAsia="Times New Roman" w:cstheme="minorHAnsi"/>
                <w:sz w:val="22"/>
                <w:szCs w:val="22"/>
                <w:lang w:eastAsia="en-US"/>
              </w:rPr>
              <w:t xml:space="preserve">Kaina pagal Sutartį </w:t>
            </w:r>
          </w:p>
          <w:p w14:paraId="12A6FF77" w14:textId="77777777" w:rsidR="00780D82" w:rsidRPr="009B3A36" w:rsidRDefault="00780D82" w:rsidP="00780D82">
            <w:pPr>
              <w:jc w:val="center"/>
              <w:rPr>
                <w:rFonts w:eastAsia="Times New Roman" w:cstheme="minorHAnsi"/>
                <w:bCs/>
                <w:color w:val="000000"/>
                <w:sz w:val="22"/>
                <w:szCs w:val="22"/>
              </w:rPr>
            </w:pPr>
            <w:r w:rsidRPr="009B3A36">
              <w:rPr>
                <w:rFonts w:eastAsia="Times New Roman" w:cstheme="minorHAnsi"/>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BA32D49" w14:textId="77777777" w:rsidR="00780D82" w:rsidRPr="009B3A36" w:rsidRDefault="00780D82" w:rsidP="00780D82">
            <w:pPr>
              <w:jc w:val="center"/>
              <w:rPr>
                <w:rFonts w:eastAsia="Times New Roman" w:cstheme="minorHAnsi"/>
                <w:bCs/>
                <w:color w:val="000000"/>
                <w:sz w:val="22"/>
                <w:szCs w:val="22"/>
              </w:rPr>
            </w:pPr>
            <w:r w:rsidRPr="009B3A36">
              <w:rPr>
                <w:rFonts w:eastAsia="Times New Roman" w:cstheme="minorHAnsi"/>
                <w:bCs/>
                <w:color w:val="000000"/>
                <w:sz w:val="22"/>
                <w:szCs w:val="22"/>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2E0D04B7" w14:textId="77777777" w:rsidR="00780D82" w:rsidRPr="009B3A36" w:rsidRDefault="00780D82" w:rsidP="00780D82">
            <w:pPr>
              <w:jc w:val="center"/>
              <w:rPr>
                <w:rFonts w:eastAsia="Times New Roman" w:cstheme="minorHAnsi"/>
                <w:bCs/>
                <w:color w:val="000000"/>
                <w:sz w:val="22"/>
                <w:szCs w:val="22"/>
              </w:rPr>
            </w:pPr>
            <w:r w:rsidRPr="009B3A36">
              <w:rPr>
                <w:rFonts w:eastAsia="Times New Roman" w:cstheme="minorHAnsi"/>
                <w:bCs/>
                <w:color w:val="000000"/>
                <w:sz w:val="22"/>
                <w:szCs w:val="22"/>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7AA6FD" w14:textId="77777777" w:rsidR="00780D82" w:rsidRPr="009B3A36" w:rsidRDefault="00780D82" w:rsidP="00780D82">
            <w:pPr>
              <w:ind w:firstLine="108"/>
              <w:jc w:val="center"/>
              <w:rPr>
                <w:rFonts w:eastAsia="Times New Roman" w:cstheme="minorHAnsi"/>
                <w:bCs/>
                <w:color w:val="000000"/>
                <w:sz w:val="22"/>
                <w:szCs w:val="22"/>
              </w:rPr>
            </w:pPr>
            <w:r w:rsidRPr="009B3A36">
              <w:rPr>
                <w:rFonts w:eastAsia="Times New Roman" w:cstheme="minorHAnsi"/>
                <w:bCs/>
                <w:color w:val="000000"/>
                <w:sz w:val="22"/>
                <w:szCs w:val="22"/>
              </w:rPr>
              <w:t>Atliktų Darbų grupės (etapo) per atsiskaitomą laikotarpį suma (Eur) be PVM</w:t>
            </w:r>
          </w:p>
        </w:tc>
      </w:tr>
      <w:tr w:rsidR="00780D82" w:rsidRPr="009B3A36" w14:paraId="33518A28" w14:textId="77777777" w:rsidTr="0097061E">
        <w:trPr>
          <w:trHeight w:val="240"/>
        </w:trPr>
        <w:tc>
          <w:tcPr>
            <w:tcW w:w="540" w:type="dxa"/>
            <w:tcBorders>
              <w:top w:val="single" w:sz="4" w:space="0" w:color="auto"/>
              <w:left w:val="single" w:sz="8" w:space="0" w:color="auto"/>
              <w:bottom w:val="single" w:sz="4" w:space="0" w:color="auto"/>
              <w:right w:val="single" w:sz="4" w:space="0" w:color="auto"/>
            </w:tcBorders>
          </w:tcPr>
          <w:p w14:paraId="2FF6A978" w14:textId="77777777" w:rsidR="00780D82" w:rsidRPr="009B3A36" w:rsidRDefault="00780D82" w:rsidP="00780D82">
            <w:pPr>
              <w:jc w:val="left"/>
              <w:rPr>
                <w:rFonts w:eastAsia="Times New Roman" w:cstheme="minorHAnsi"/>
                <w:b/>
                <w:bCs/>
                <w:sz w:val="18"/>
                <w:szCs w:val="18"/>
              </w:rPr>
            </w:pPr>
            <w:r w:rsidRPr="009B3A36">
              <w:rPr>
                <w:rFonts w:eastAsia="Times New Roman" w:cstheme="minorHAnsi"/>
                <w:b/>
                <w:bCs/>
                <w:sz w:val="18"/>
                <w:szCs w:val="18"/>
              </w:rPr>
              <w:t> </w:t>
            </w:r>
          </w:p>
        </w:tc>
        <w:tc>
          <w:tcPr>
            <w:tcW w:w="2796" w:type="dxa"/>
            <w:tcBorders>
              <w:top w:val="single" w:sz="4" w:space="0" w:color="auto"/>
              <w:left w:val="nil"/>
              <w:bottom w:val="single" w:sz="4" w:space="0" w:color="auto"/>
              <w:right w:val="single" w:sz="4" w:space="0" w:color="auto"/>
            </w:tcBorders>
          </w:tcPr>
          <w:p w14:paraId="24D01AE4" w14:textId="77777777" w:rsidR="00780D82" w:rsidRPr="009B3A36" w:rsidRDefault="00780D82" w:rsidP="00780D82">
            <w:pPr>
              <w:jc w:val="left"/>
              <w:rPr>
                <w:rFonts w:eastAsia="Times New Roman" w:cstheme="minorHAnsi"/>
                <w:b/>
                <w:bCs/>
                <w:sz w:val="18"/>
                <w:szCs w:val="18"/>
              </w:rPr>
            </w:pPr>
            <w:r w:rsidRPr="009B3A36">
              <w:rPr>
                <w:rFonts w:eastAsia="Times New Roman" w:cstheme="minorHAnsi"/>
                <w:b/>
                <w:bCs/>
                <w:sz w:val="18"/>
                <w:szCs w:val="18"/>
              </w:rPr>
              <w:t> </w:t>
            </w:r>
          </w:p>
        </w:tc>
        <w:tc>
          <w:tcPr>
            <w:tcW w:w="1508" w:type="dxa"/>
            <w:tcBorders>
              <w:top w:val="single" w:sz="4" w:space="0" w:color="auto"/>
              <w:left w:val="nil"/>
              <w:bottom w:val="single" w:sz="4" w:space="0" w:color="auto"/>
              <w:right w:val="single" w:sz="4" w:space="0" w:color="auto"/>
            </w:tcBorders>
          </w:tcPr>
          <w:p w14:paraId="5EA45C71" w14:textId="77777777" w:rsidR="00780D82" w:rsidRPr="009B3A36" w:rsidRDefault="00780D82" w:rsidP="00780D82">
            <w:pPr>
              <w:jc w:val="center"/>
              <w:rPr>
                <w:rFonts w:eastAsia="Times New Roman" w:cstheme="minorHAnsi"/>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27B3D0E" w14:textId="77777777" w:rsidR="00780D82" w:rsidRPr="009B3A36" w:rsidRDefault="00780D82" w:rsidP="00780D82">
            <w:pPr>
              <w:jc w:val="center"/>
              <w:rPr>
                <w:rFonts w:eastAsia="Times New Roman" w:cstheme="minorHAnsi"/>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2CE23268" w14:textId="77777777" w:rsidR="00780D82" w:rsidRPr="009B3A36" w:rsidRDefault="00780D82" w:rsidP="00780D82">
            <w:pPr>
              <w:jc w:val="center"/>
              <w:rPr>
                <w:rFonts w:eastAsia="Times New Roman" w:cstheme="minorHAnsi"/>
                <w:b/>
                <w:bCs/>
                <w:sz w:val="18"/>
                <w:szCs w:val="18"/>
              </w:rPr>
            </w:pPr>
            <w:r w:rsidRPr="009B3A36">
              <w:rPr>
                <w:rFonts w:eastAsia="Times New Roman" w:cstheme="minorHAnsi"/>
                <w:b/>
                <w:bCs/>
                <w:sz w:val="18"/>
                <w:szCs w:val="18"/>
              </w:rPr>
              <w:t> </w:t>
            </w:r>
          </w:p>
        </w:tc>
        <w:tc>
          <w:tcPr>
            <w:tcW w:w="1701" w:type="dxa"/>
            <w:tcBorders>
              <w:top w:val="nil"/>
              <w:left w:val="single" w:sz="4" w:space="0" w:color="auto"/>
              <w:bottom w:val="single" w:sz="4" w:space="0" w:color="auto"/>
              <w:right w:val="single" w:sz="8" w:space="0" w:color="auto"/>
            </w:tcBorders>
          </w:tcPr>
          <w:p w14:paraId="7CB47DF8" w14:textId="77777777" w:rsidR="00780D82" w:rsidRPr="009B3A36" w:rsidRDefault="00780D82" w:rsidP="00780D82">
            <w:pPr>
              <w:jc w:val="right"/>
              <w:rPr>
                <w:rFonts w:eastAsia="Times New Roman" w:cstheme="minorHAnsi"/>
                <w:b/>
                <w:bCs/>
                <w:sz w:val="18"/>
                <w:szCs w:val="18"/>
              </w:rPr>
            </w:pPr>
            <w:r w:rsidRPr="009B3A36">
              <w:rPr>
                <w:rFonts w:eastAsia="Times New Roman" w:cstheme="minorHAnsi"/>
                <w:b/>
                <w:bCs/>
                <w:sz w:val="18"/>
                <w:szCs w:val="18"/>
              </w:rPr>
              <w:t> </w:t>
            </w:r>
          </w:p>
        </w:tc>
      </w:tr>
      <w:tr w:rsidR="00780D82" w:rsidRPr="009B3A36" w14:paraId="43B20E2D" w14:textId="77777777" w:rsidTr="0097061E">
        <w:trPr>
          <w:trHeight w:val="240"/>
        </w:trPr>
        <w:tc>
          <w:tcPr>
            <w:tcW w:w="540" w:type="dxa"/>
            <w:tcBorders>
              <w:top w:val="nil"/>
              <w:left w:val="single" w:sz="8" w:space="0" w:color="auto"/>
              <w:bottom w:val="single" w:sz="4" w:space="0" w:color="auto"/>
              <w:right w:val="single" w:sz="4" w:space="0" w:color="auto"/>
            </w:tcBorders>
          </w:tcPr>
          <w:p w14:paraId="5A2DEC22"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nil"/>
              <w:right w:val="single" w:sz="4" w:space="0" w:color="auto"/>
            </w:tcBorders>
          </w:tcPr>
          <w:p w14:paraId="2EC8B8C2" w14:textId="77777777" w:rsidR="00780D82" w:rsidRPr="009B3A36" w:rsidRDefault="00780D82" w:rsidP="00780D82">
            <w:pPr>
              <w:jc w:val="left"/>
              <w:rPr>
                <w:rFonts w:eastAsia="Times New Roman" w:cstheme="minorHAnsi"/>
                <w:b/>
                <w:bCs/>
                <w:i/>
                <w:iCs/>
                <w:sz w:val="18"/>
                <w:szCs w:val="18"/>
              </w:rPr>
            </w:pPr>
          </w:p>
        </w:tc>
        <w:tc>
          <w:tcPr>
            <w:tcW w:w="1508" w:type="dxa"/>
            <w:tcBorders>
              <w:top w:val="nil"/>
              <w:left w:val="nil"/>
              <w:bottom w:val="nil"/>
              <w:right w:val="single" w:sz="4" w:space="0" w:color="auto"/>
            </w:tcBorders>
          </w:tcPr>
          <w:p w14:paraId="6564AD3C"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nil"/>
              <w:right w:val="single" w:sz="4" w:space="0" w:color="auto"/>
            </w:tcBorders>
          </w:tcPr>
          <w:p w14:paraId="6256D0EE"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nil"/>
              <w:right w:val="nil"/>
            </w:tcBorders>
            <w:vAlign w:val="bottom"/>
          </w:tcPr>
          <w:p w14:paraId="379A1726"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single" w:sz="4" w:space="0" w:color="auto"/>
              <w:bottom w:val="nil"/>
              <w:right w:val="single" w:sz="8" w:space="0" w:color="auto"/>
            </w:tcBorders>
            <w:vAlign w:val="bottom"/>
          </w:tcPr>
          <w:p w14:paraId="2D76DABB"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611D1014" w14:textId="77777777" w:rsidTr="00780D82">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20D6B0D0" w14:textId="77777777" w:rsidR="00780D82" w:rsidRPr="009B3A36" w:rsidRDefault="00780D82" w:rsidP="00780D82">
            <w:pPr>
              <w:jc w:val="left"/>
              <w:rPr>
                <w:rFonts w:eastAsia="Times New Roman" w:cstheme="minorHAnsi"/>
                <w:sz w:val="18"/>
                <w:szCs w:val="18"/>
              </w:rPr>
            </w:pPr>
          </w:p>
        </w:tc>
        <w:tc>
          <w:tcPr>
            <w:tcW w:w="2796" w:type="dxa"/>
            <w:tcBorders>
              <w:top w:val="single" w:sz="4" w:space="0" w:color="auto"/>
              <w:left w:val="nil"/>
              <w:bottom w:val="nil"/>
              <w:right w:val="single" w:sz="4" w:space="0" w:color="auto"/>
            </w:tcBorders>
          </w:tcPr>
          <w:p w14:paraId="6749D495" w14:textId="77777777" w:rsidR="00780D82" w:rsidRPr="009B3A36" w:rsidRDefault="00780D82" w:rsidP="00780D82">
            <w:pPr>
              <w:jc w:val="left"/>
              <w:rPr>
                <w:rFonts w:eastAsia="Times New Roman" w:cstheme="minorHAnsi"/>
                <w:i/>
                <w:iCs/>
                <w:sz w:val="18"/>
                <w:szCs w:val="18"/>
              </w:rPr>
            </w:pPr>
          </w:p>
        </w:tc>
        <w:tc>
          <w:tcPr>
            <w:tcW w:w="1508" w:type="dxa"/>
            <w:tcBorders>
              <w:top w:val="single" w:sz="4" w:space="0" w:color="auto"/>
              <w:left w:val="nil"/>
              <w:bottom w:val="nil"/>
              <w:right w:val="single" w:sz="4" w:space="0" w:color="auto"/>
            </w:tcBorders>
          </w:tcPr>
          <w:p w14:paraId="166D3ABD" w14:textId="77777777" w:rsidR="00780D82" w:rsidRPr="009B3A36" w:rsidRDefault="00780D82" w:rsidP="00780D82">
            <w:pPr>
              <w:jc w:val="center"/>
              <w:rPr>
                <w:rFonts w:eastAsia="Times New Roman" w:cstheme="minorHAnsi"/>
                <w:sz w:val="18"/>
                <w:szCs w:val="18"/>
              </w:rPr>
            </w:pPr>
          </w:p>
        </w:tc>
        <w:tc>
          <w:tcPr>
            <w:tcW w:w="1499" w:type="dxa"/>
            <w:tcBorders>
              <w:top w:val="single" w:sz="4" w:space="0" w:color="auto"/>
              <w:left w:val="single" w:sz="4" w:space="0" w:color="auto"/>
              <w:bottom w:val="nil"/>
              <w:right w:val="single" w:sz="4" w:space="0" w:color="auto"/>
            </w:tcBorders>
          </w:tcPr>
          <w:p w14:paraId="777319A2" w14:textId="77777777" w:rsidR="00780D82" w:rsidRPr="009B3A36" w:rsidRDefault="00780D82" w:rsidP="00780D82">
            <w:pPr>
              <w:jc w:val="center"/>
              <w:rPr>
                <w:rFonts w:eastAsia="Times New Roman" w:cstheme="minorHAnsi"/>
                <w:sz w:val="18"/>
                <w:szCs w:val="18"/>
              </w:rPr>
            </w:pPr>
          </w:p>
        </w:tc>
        <w:tc>
          <w:tcPr>
            <w:tcW w:w="1595" w:type="dxa"/>
            <w:tcBorders>
              <w:top w:val="single" w:sz="4" w:space="0" w:color="auto"/>
              <w:left w:val="single" w:sz="4" w:space="0" w:color="auto"/>
              <w:bottom w:val="nil"/>
              <w:right w:val="nil"/>
            </w:tcBorders>
            <w:vAlign w:val="bottom"/>
          </w:tcPr>
          <w:p w14:paraId="15AB45CE"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single" w:sz="4" w:space="0" w:color="auto"/>
              <w:left w:val="single" w:sz="4" w:space="0" w:color="auto"/>
              <w:bottom w:val="nil"/>
              <w:right w:val="single" w:sz="8" w:space="0" w:color="auto"/>
            </w:tcBorders>
            <w:vAlign w:val="bottom"/>
          </w:tcPr>
          <w:p w14:paraId="66A19D51"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26D8E401" w14:textId="77777777" w:rsidTr="0097061E">
        <w:trPr>
          <w:trHeight w:val="240"/>
        </w:trPr>
        <w:tc>
          <w:tcPr>
            <w:tcW w:w="540" w:type="dxa"/>
            <w:tcBorders>
              <w:top w:val="single" w:sz="4" w:space="0" w:color="auto"/>
              <w:left w:val="single" w:sz="8" w:space="0" w:color="auto"/>
              <w:bottom w:val="single" w:sz="4" w:space="0" w:color="auto"/>
              <w:right w:val="single" w:sz="4" w:space="0" w:color="auto"/>
            </w:tcBorders>
          </w:tcPr>
          <w:p w14:paraId="32FEBF6F"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single" w:sz="4" w:space="0" w:color="auto"/>
              <w:left w:val="nil"/>
              <w:bottom w:val="single" w:sz="4" w:space="0" w:color="auto"/>
              <w:right w:val="single" w:sz="4" w:space="0" w:color="auto"/>
            </w:tcBorders>
          </w:tcPr>
          <w:p w14:paraId="7202DBF0"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single" w:sz="4" w:space="0" w:color="auto"/>
              <w:left w:val="nil"/>
              <w:bottom w:val="single" w:sz="4" w:space="0" w:color="auto"/>
              <w:right w:val="single" w:sz="4" w:space="0" w:color="auto"/>
            </w:tcBorders>
          </w:tcPr>
          <w:p w14:paraId="72BC857D" w14:textId="77777777" w:rsidR="00780D82" w:rsidRPr="009B3A36" w:rsidRDefault="00780D82" w:rsidP="00780D82">
            <w:pPr>
              <w:jc w:val="center"/>
              <w:rPr>
                <w:rFonts w:eastAsia="Times New Roman" w:cstheme="minorHAnsi"/>
                <w:sz w:val="18"/>
                <w:szCs w:val="18"/>
              </w:rPr>
            </w:pPr>
          </w:p>
        </w:tc>
        <w:tc>
          <w:tcPr>
            <w:tcW w:w="1499" w:type="dxa"/>
            <w:tcBorders>
              <w:top w:val="single" w:sz="4" w:space="0" w:color="auto"/>
              <w:left w:val="single" w:sz="4" w:space="0" w:color="auto"/>
              <w:bottom w:val="single" w:sz="4" w:space="0" w:color="auto"/>
              <w:right w:val="single" w:sz="4" w:space="0" w:color="auto"/>
            </w:tcBorders>
          </w:tcPr>
          <w:p w14:paraId="4559FDA0" w14:textId="77777777" w:rsidR="00780D82" w:rsidRPr="009B3A36" w:rsidRDefault="00780D82" w:rsidP="00780D82">
            <w:pPr>
              <w:jc w:val="center"/>
              <w:rPr>
                <w:rFonts w:eastAsia="Times New Roman" w:cstheme="minorHAnsi"/>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2863CEA6"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single" w:sz="4" w:space="0" w:color="auto"/>
              <w:left w:val="nil"/>
              <w:bottom w:val="single" w:sz="4" w:space="0" w:color="auto"/>
              <w:right w:val="single" w:sz="8" w:space="0" w:color="auto"/>
            </w:tcBorders>
            <w:vAlign w:val="bottom"/>
          </w:tcPr>
          <w:p w14:paraId="17FB82E2"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0481C17B" w14:textId="77777777" w:rsidTr="0097061E">
        <w:trPr>
          <w:trHeight w:val="240"/>
        </w:trPr>
        <w:tc>
          <w:tcPr>
            <w:tcW w:w="540" w:type="dxa"/>
            <w:tcBorders>
              <w:top w:val="nil"/>
              <w:left w:val="single" w:sz="8" w:space="0" w:color="auto"/>
              <w:bottom w:val="single" w:sz="4" w:space="0" w:color="auto"/>
              <w:right w:val="single" w:sz="4" w:space="0" w:color="auto"/>
            </w:tcBorders>
          </w:tcPr>
          <w:p w14:paraId="69AFD446"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196F8070"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659EF797"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1E8D50D2"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2E625085"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0CB7DC0E"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7C06B291" w14:textId="77777777" w:rsidTr="0097061E">
        <w:trPr>
          <w:trHeight w:val="240"/>
        </w:trPr>
        <w:tc>
          <w:tcPr>
            <w:tcW w:w="540" w:type="dxa"/>
            <w:tcBorders>
              <w:top w:val="nil"/>
              <w:left w:val="single" w:sz="8" w:space="0" w:color="auto"/>
              <w:bottom w:val="single" w:sz="4" w:space="0" w:color="auto"/>
              <w:right w:val="single" w:sz="4" w:space="0" w:color="auto"/>
            </w:tcBorders>
          </w:tcPr>
          <w:p w14:paraId="00E84E99"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6B1BFEEC"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2C0F9E8B"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6E4214C8"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78243823"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208A7DBE"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232B8CE3" w14:textId="77777777" w:rsidTr="0097061E">
        <w:trPr>
          <w:trHeight w:val="240"/>
        </w:trPr>
        <w:tc>
          <w:tcPr>
            <w:tcW w:w="540" w:type="dxa"/>
            <w:tcBorders>
              <w:top w:val="nil"/>
              <w:left w:val="single" w:sz="8" w:space="0" w:color="auto"/>
              <w:bottom w:val="single" w:sz="4" w:space="0" w:color="auto"/>
              <w:right w:val="single" w:sz="4" w:space="0" w:color="auto"/>
            </w:tcBorders>
          </w:tcPr>
          <w:p w14:paraId="27FD6EFF"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4097EC1A"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1F497584"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602E1B26"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63D4649B"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66248C69"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41ABAA58" w14:textId="77777777" w:rsidTr="0097061E">
        <w:trPr>
          <w:trHeight w:val="240"/>
        </w:trPr>
        <w:tc>
          <w:tcPr>
            <w:tcW w:w="540" w:type="dxa"/>
            <w:tcBorders>
              <w:top w:val="nil"/>
              <w:left w:val="single" w:sz="8" w:space="0" w:color="auto"/>
              <w:bottom w:val="single" w:sz="4" w:space="0" w:color="auto"/>
              <w:right w:val="single" w:sz="4" w:space="0" w:color="auto"/>
            </w:tcBorders>
          </w:tcPr>
          <w:p w14:paraId="58C893CA"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21DA967C"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59CBCE50"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7AB6C6E6"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50F95EB7"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09B36162"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2D5C0474" w14:textId="77777777" w:rsidTr="0097061E">
        <w:trPr>
          <w:trHeight w:val="240"/>
        </w:trPr>
        <w:tc>
          <w:tcPr>
            <w:tcW w:w="540" w:type="dxa"/>
            <w:tcBorders>
              <w:top w:val="nil"/>
              <w:left w:val="single" w:sz="8" w:space="0" w:color="auto"/>
              <w:bottom w:val="single" w:sz="4" w:space="0" w:color="auto"/>
              <w:right w:val="single" w:sz="4" w:space="0" w:color="auto"/>
            </w:tcBorders>
          </w:tcPr>
          <w:p w14:paraId="71B2BF38"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715EAB98"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57E9E7EB"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43730C65"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2FAF595B"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7503C9A7"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1CE36884" w14:textId="77777777" w:rsidTr="0097061E">
        <w:trPr>
          <w:trHeight w:val="240"/>
        </w:trPr>
        <w:tc>
          <w:tcPr>
            <w:tcW w:w="540" w:type="dxa"/>
            <w:tcBorders>
              <w:top w:val="nil"/>
              <w:left w:val="single" w:sz="8" w:space="0" w:color="auto"/>
              <w:bottom w:val="single" w:sz="4" w:space="0" w:color="auto"/>
              <w:right w:val="single" w:sz="4" w:space="0" w:color="auto"/>
            </w:tcBorders>
          </w:tcPr>
          <w:p w14:paraId="3E23A87D"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79038EC9"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1889AAE2"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746D6F4C"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2553B697"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17907BA0"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7B330303" w14:textId="77777777" w:rsidTr="0097061E">
        <w:trPr>
          <w:trHeight w:val="240"/>
        </w:trPr>
        <w:tc>
          <w:tcPr>
            <w:tcW w:w="540" w:type="dxa"/>
            <w:tcBorders>
              <w:top w:val="nil"/>
              <w:left w:val="single" w:sz="8" w:space="0" w:color="auto"/>
              <w:bottom w:val="single" w:sz="4" w:space="0" w:color="auto"/>
              <w:right w:val="single" w:sz="4" w:space="0" w:color="auto"/>
            </w:tcBorders>
          </w:tcPr>
          <w:p w14:paraId="5B2D5D0E"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nil"/>
              <w:left w:val="nil"/>
              <w:bottom w:val="single" w:sz="4" w:space="0" w:color="auto"/>
              <w:right w:val="single" w:sz="4" w:space="0" w:color="auto"/>
            </w:tcBorders>
          </w:tcPr>
          <w:p w14:paraId="7657B866"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nil"/>
              <w:left w:val="nil"/>
              <w:bottom w:val="single" w:sz="4" w:space="0" w:color="auto"/>
              <w:right w:val="single" w:sz="4" w:space="0" w:color="auto"/>
            </w:tcBorders>
          </w:tcPr>
          <w:p w14:paraId="1E4A2ADA" w14:textId="77777777" w:rsidR="00780D82" w:rsidRPr="009B3A36" w:rsidRDefault="00780D82" w:rsidP="00780D82">
            <w:pPr>
              <w:jc w:val="center"/>
              <w:rPr>
                <w:rFonts w:eastAsia="Times New Roman" w:cstheme="minorHAnsi"/>
                <w:sz w:val="18"/>
                <w:szCs w:val="18"/>
              </w:rPr>
            </w:pPr>
          </w:p>
        </w:tc>
        <w:tc>
          <w:tcPr>
            <w:tcW w:w="1499" w:type="dxa"/>
            <w:tcBorders>
              <w:top w:val="nil"/>
              <w:left w:val="single" w:sz="4" w:space="0" w:color="auto"/>
              <w:bottom w:val="single" w:sz="4" w:space="0" w:color="auto"/>
              <w:right w:val="single" w:sz="4" w:space="0" w:color="auto"/>
            </w:tcBorders>
          </w:tcPr>
          <w:p w14:paraId="1E5AA22C"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4" w:space="0" w:color="auto"/>
              <w:right w:val="single" w:sz="8" w:space="0" w:color="auto"/>
            </w:tcBorders>
            <w:vAlign w:val="bottom"/>
          </w:tcPr>
          <w:p w14:paraId="160C3593"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4" w:space="0" w:color="auto"/>
              <w:right w:val="single" w:sz="8" w:space="0" w:color="auto"/>
            </w:tcBorders>
            <w:vAlign w:val="bottom"/>
          </w:tcPr>
          <w:p w14:paraId="6D6FF5BB"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6C0C376E" w14:textId="77777777" w:rsidTr="0097061E">
        <w:trPr>
          <w:trHeight w:val="255"/>
        </w:trPr>
        <w:tc>
          <w:tcPr>
            <w:tcW w:w="540" w:type="dxa"/>
            <w:tcBorders>
              <w:top w:val="single" w:sz="4" w:space="0" w:color="auto"/>
              <w:left w:val="single" w:sz="8" w:space="0" w:color="auto"/>
              <w:bottom w:val="single" w:sz="4" w:space="0" w:color="auto"/>
              <w:right w:val="single" w:sz="4" w:space="0" w:color="auto"/>
            </w:tcBorders>
          </w:tcPr>
          <w:p w14:paraId="6F07827F"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single" w:sz="4" w:space="0" w:color="auto"/>
              <w:left w:val="nil"/>
              <w:bottom w:val="single" w:sz="4" w:space="0" w:color="auto"/>
              <w:right w:val="single" w:sz="4" w:space="0" w:color="auto"/>
            </w:tcBorders>
          </w:tcPr>
          <w:p w14:paraId="0E263E72"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single" w:sz="4" w:space="0" w:color="auto"/>
              <w:left w:val="nil"/>
              <w:bottom w:val="single" w:sz="4" w:space="0" w:color="auto"/>
              <w:right w:val="single" w:sz="4" w:space="0" w:color="auto"/>
            </w:tcBorders>
          </w:tcPr>
          <w:p w14:paraId="6C365C13" w14:textId="77777777" w:rsidR="00780D82" w:rsidRPr="009B3A36" w:rsidRDefault="00780D82" w:rsidP="00780D82">
            <w:pPr>
              <w:jc w:val="center"/>
              <w:rPr>
                <w:rFonts w:eastAsia="Times New Roman" w:cstheme="minorHAnsi"/>
                <w:sz w:val="18"/>
                <w:szCs w:val="18"/>
              </w:rPr>
            </w:pPr>
          </w:p>
        </w:tc>
        <w:tc>
          <w:tcPr>
            <w:tcW w:w="1499" w:type="dxa"/>
            <w:tcBorders>
              <w:top w:val="single" w:sz="4" w:space="0" w:color="auto"/>
              <w:left w:val="single" w:sz="4" w:space="0" w:color="auto"/>
              <w:bottom w:val="single" w:sz="8" w:space="0" w:color="auto"/>
              <w:right w:val="single" w:sz="4" w:space="0" w:color="auto"/>
            </w:tcBorders>
          </w:tcPr>
          <w:p w14:paraId="7C773BBC" w14:textId="77777777" w:rsidR="00780D82" w:rsidRPr="009B3A36" w:rsidRDefault="00780D82" w:rsidP="00780D82">
            <w:pPr>
              <w:jc w:val="center"/>
              <w:rPr>
                <w:rFonts w:eastAsia="Times New Roman" w:cstheme="minorHAnsi"/>
                <w:sz w:val="18"/>
                <w:szCs w:val="18"/>
              </w:rPr>
            </w:pPr>
          </w:p>
        </w:tc>
        <w:tc>
          <w:tcPr>
            <w:tcW w:w="1595" w:type="dxa"/>
            <w:tcBorders>
              <w:top w:val="nil"/>
              <w:left w:val="single" w:sz="4" w:space="0" w:color="auto"/>
              <w:bottom w:val="single" w:sz="8" w:space="0" w:color="auto"/>
              <w:right w:val="single" w:sz="8" w:space="0" w:color="auto"/>
            </w:tcBorders>
            <w:vAlign w:val="bottom"/>
          </w:tcPr>
          <w:p w14:paraId="053B9ECD" w14:textId="77777777" w:rsidR="00780D82" w:rsidRPr="009B3A36" w:rsidRDefault="00780D82" w:rsidP="00780D82">
            <w:pPr>
              <w:jc w:val="center"/>
              <w:rPr>
                <w:rFonts w:eastAsia="Times New Roman" w:cstheme="minorHAnsi"/>
                <w:sz w:val="18"/>
                <w:szCs w:val="18"/>
              </w:rPr>
            </w:pPr>
            <w:r w:rsidRPr="009B3A36">
              <w:rPr>
                <w:rFonts w:eastAsia="Times New Roman" w:cstheme="minorHAnsi"/>
                <w:sz w:val="18"/>
                <w:szCs w:val="18"/>
              </w:rPr>
              <w:t> </w:t>
            </w:r>
          </w:p>
        </w:tc>
        <w:tc>
          <w:tcPr>
            <w:tcW w:w="1701" w:type="dxa"/>
            <w:tcBorders>
              <w:top w:val="nil"/>
              <w:left w:val="nil"/>
              <w:bottom w:val="single" w:sz="8" w:space="0" w:color="auto"/>
              <w:right w:val="single" w:sz="8" w:space="0" w:color="auto"/>
            </w:tcBorders>
            <w:vAlign w:val="bottom"/>
          </w:tcPr>
          <w:p w14:paraId="5B47C98E"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14E39353" w14:textId="77777777" w:rsidTr="0097061E">
        <w:trPr>
          <w:trHeight w:val="240"/>
        </w:trPr>
        <w:tc>
          <w:tcPr>
            <w:tcW w:w="540" w:type="dxa"/>
            <w:tcBorders>
              <w:top w:val="single" w:sz="4" w:space="0" w:color="auto"/>
            </w:tcBorders>
          </w:tcPr>
          <w:p w14:paraId="2BB777EA"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Borders>
              <w:top w:val="single" w:sz="4" w:space="0" w:color="auto"/>
            </w:tcBorders>
          </w:tcPr>
          <w:p w14:paraId="388016B6"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top w:val="single" w:sz="4" w:space="0" w:color="auto"/>
              <w:right w:val="single" w:sz="4" w:space="0" w:color="auto"/>
            </w:tcBorders>
          </w:tcPr>
          <w:p w14:paraId="24F421A1" w14:textId="77777777" w:rsidR="00780D82" w:rsidRPr="009B3A36" w:rsidRDefault="00780D82" w:rsidP="00780D82">
            <w:pPr>
              <w:jc w:val="right"/>
              <w:rPr>
                <w:rFonts w:eastAsia="Times New Roman" w:cstheme="minorHAnsi"/>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44BAEB57" w14:textId="77777777" w:rsidR="00780D82" w:rsidRPr="009B3A36" w:rsidRDefault="00780D82" w:rsidP="00780D82">
            <w:pPr>
              <w:jc w:val="right"/>
              <w:rPr>
                <w:rFonts w:eastAsia="Times New Roman" w:cstheme="minorHAnsi"/>
                <w:b/>
                <w:sz w:val="18"/>
                <w:szCs w:val="18"/>
              </w:rPr>
            </w:pPr>
            <w:r w:rsidRPr="009B3A36">
              <w:rPr>
                <w:rFonts w:eastAsia="Times New Roman" w:cstheme="minorHAnsi"/>
                <w:sz w:val="18"/>
                <w:szCs w:val="18"/>
              </w:rPr>
              <w:t> </w:t>
            </w:r>
            <w:r w:rsidRPr="009B3A36">
              <w:rPr>
                <w:rFonts w:eastAsia="Times New Roman" w:cstheme="minorHAnsi"/>
                <w:b/>
                <w:sz w:val="18"/>
                <w:szCs w:val="18"/>
              </w:rPr>
              <w:t>Suma be PVM (Eur)</w:t>
            </w:r>
            <w:r w:rsidRPr="009B3A36">
              <w:rPr>
                <w:rFonts w:eastAsia="Times New Roman" w:cstheme="minorHAnsi"/>
                <w:b/>
                <w:bCs/>
                <w:sz w:val="18"/>
                <w:szCs w:val="18"/>
              </w:rPr>
              <w:t>:</w:t>
            </w:r>
          </w:p>
        </w:tc>
        <w:tc>
          <w:tcPr>
            <w:tcW w:w="1701" w:type="dxa"/>
            <w:tcBorders>
              <w:top w:val="nil"/>
              <w:left w:val="nil"/>
              <w:bottom w:val="single" w:sz="4" w:space="0" w:color="auto"/>
              <w:right w:val="single" w:sz="8" w:space="0" w:color="auto"/>
            </w:tcBorders>
            <w:vAlign w:val="bottom"/>
          </w:tcPr>
          <w:p w14:paraId="51E337E1" w14:textId="77777777" w:rsidR="00780D82" w:rsidRPr="009B3A36" w:rsidRDefault="00780D82" w:rsidP="00780D82">
            <w:pPr>
              <w:jc w:val="right"/>
              <w:rPr>
                <w:rFonts w:eastAsia="Times New Roman" w:cstheme="minorHAnsi"/>
                <w:sz w:val="18"/>
                <w:szCs w:val="18"/>
              </w:rPr>
            </w:pPr>
            <w:r w:rsidRPr="009B3A36">
              <w:rPr>
                <w:rFonts w:eastAsia="Times New Roman" w:cstheme="minorHAnsi"/>
                <w:sz w:val="18"/>
                <w:szCs w:val="18"/>
              </w:rPr>
              <w:t> </w:t>
            </w:r>
          </w:p>
        </w:tc>
      </w:tr>
      <w:tr w:rsidR="00780D82" w:rsidRPr="009B3A36" w14:paraId="59C5A08B" w14:textId="77777777" w:rsidTr="0097061E">
        <w:trPr>
          <w:trHeight w:val="240"/>
        </w:trPr>
        <w:tc>
          <w:tcPr>
            <w:tcW w:w="540" w:type="dxa"/>
          </w:tcPr>
          <w:p w14:paraId="79978FCC"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2796" w:type="dxa"/>
          </w:tcPr>
          <w:p w14:paraId="46746B3D" w14:textId="77777777" w:rsidR="00780D82" w:rsidRPr="009B3A36" w:rsidRDefault="00780D82" w:rsidP="00780D82">
            <w:pPr>
              <w:jc w:val="left"/>
              <w:rPr>
                <w:rFonts w:eastAsia="Times New Roman" w:cstheme="minorHAnsi"/>
                <w:sz w:val="18"/>
                <w:szCs w:val="18"/>
              </w:rPr>
            </w:pPr>
            <w:r w:rsidRPr="009B3A36">
              <w:rPr>
                <w:rFonts w:eastAsia="Times New Roman" w:cstheme="minorHAnsi"/>
                <w:sz w:val="18"/>
                <w:szCs w:val="18"/>
              </w:rPr>
              <w:t> </w:t>
            </w:r>
          </w:p>
        </w:tc>
        <w:tc>
          <w:tcPr>
            <w:tcW w:w="1508" w:type="dxa"/>
            <w:tcBorders>
              <w:right w:val="single" w:sz="4" w:space="0" w:color="auto"/>
            </w:tcBorders>
          </w:tcPr>
          <w:p w14:paraId="7B42CCD0" w14:textId="77777777" w:rsidR="00780D82" w:rsidRPr="009B3A36" w:rsidRDefault="00780D82" w:rsidP="00780D82">
            <w:pPr>
              <w:jc w:val="right"/>
              <w:rPr>
                <w:rFonts w:eastAsia="Times New Roman" w:cstheme="minorHAnsi"/>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4CB8369B" w14:textId="77777777" w:rsidR="00780D82" w:rsidRPr="009B3A36" w:rsidRDefault="00780D82" w:rsidP="00780D82">
            <w:pPr>
              <w:jc w:val="right"/>
              <w:rPr>
                <w:rFonts w:eastAsia="Times New Roman" w:cstheme="minorHAnsi"/>
                <w:b/>
                <w:bCs/>
                <w:sz w:val="18"/>
                <w:szCs w:val="18"/>
              </w:rPr>
            </w:pPr>
            <w:r w:rsidRPr="009B3A36">
              <w:rPr>
                <w:rFonts w:eastAsia="Times New Roman" w:cstheme="minorHAnsi"/>
                <w:b/>
                <w:bCs/>
                <w:sz w:val="18"/>
                <w:szCs w:val="18"/>
              </w:rPr>
              <w:t>PVM (</w:t>
            </w:r>
            <w:r w:rsidRPr="009B3A36">
              <w:rPr>
                <w:rFonts w:eastAsia="Times New Roman" w:cstheme="minorHAnsi"/>
                <w:b/>
                <w:bCs/>
                <w:i/>
                <w:iCs/>
                <w:sz w:val="18"/>
                <w:szCs w:val="18"/>
                <w:lang w:eastAsia="en-US"/>
              </w:rPr>
              <w:t>21</w:t>
            </w:r>
            <w:r w:rsidRPr="009B3A36">
              <w:rPr>
                <w:rFonts w:eastAsia="Times New Roman" w:cstheme="minorHAnsi"/>
                <w:b/>
                <w:bCs/>
                <w:i/>
                <w:iCs/>
                <w:sz w:val="18"/>
                <w:szCs w:val="18"/>
                <w:lang w:val="en-US" w:eastAsia="en-US"/>
              </w:rPr>
              <w:t>%)</w:t>
            </w:r>
            <w:r w:rsidRPr="009B3A36">
              <w:rPr>
                <w:rFonts w:eastAsia="Times New Roman" w:cstheme="minorHAnsi"/>
                <w:b/>
                <w:bCs/>
                <w:sz w:val="18"/>
                <w:szCs w:val="18"/>
              </w:rPr>
              <w:t>:</w:t>
            </w:r>
          </w:p>
        </w:tc>
        <w:tc>
          <w:tcPr>
            <w:tcW w:w="1701" w:type="dxa"/>
            <w:tcBorders>
              <w:top w:val="nil"/>
              <w:left w:val="single" w:sz="4" w:space="0" w:color="auto"/>
              <w:bottom w:val="single" w:sz="4" w:space="0" w:color="auto"/>
              <w:right w:val="single" w:sz="4" w:space="0" w:color="auto"/>
            </w:tcBorders>
            <w:vAlign w:val="bottom"/>
          </w:tcPr>
          <w:p w14:paraId="5213B9A4" w14:textId="77777777" w:rsidR="00780D82" w:rsidRPr="009B3A36" w:rsidRDefault="00780D82" w:rsidP="00780D82">
            <w:pPr>
              <w:jc w:val="right"/>
              <w:rPr>
                <w:rFonts w:eastAsia="Times New Roman" w:cstheme="minorHAnsi"/>
                <w:b/>
                <w:bCs/>
                <w:sz w:val="18"/>
                <w:szCs w:val="18"/>
              </w:rPr>
            </w:pPr>
          </w:p>
        </w:tc>
      </w:tr>
      <w:tr w:rsidR="00780D82" w:rsidRPr="009B3A36" w14:paraId="24A710D6" w14:textId="77777777" w:rsidTr="0097061E">
        <w:trPr>
          <w:trHeight w:val="255"/>
        </w:trPr>
        <w:tc>
          <w:tcPr>
            <w:tcW w:w="540" w:type="dxa"/>
          </w:tcPr>
          <w:p w14:paraId="0DACD7C8" w14:textId="77777777" w:rsidR="00780D82" w:rsidRPr="009B3A36" w:rsidRDefault="00780D82" w:rsidP="00780D82">
            <w:pPr>
              <w:jc w:val="left"/>
              <w:rPr>
                <w:rFonts w:eastAsia="Times New Roman" w:cstheme="minorHAnsi"/>
                <w:b/>
                <w:bCs/>
                <w:sz w:val="18"/>
                <w:szCs w:val="18"/>
              </w:rPr>
            </w:pPr>
            <w:r w:rsidRPr="009B3A36">
              <w:rPr>
                <w:rFonts w:eastAsia="Times New Roman" w:cstheme="minorHAnsi"/>
                <w:b/>
                <w:bCs/>
                <w:sz w:val="18"/>
                <w:szCs w:val="18"/>
              </w:rPr>
              <w:t> </w:t>
            </w:r>
          </w:p>
        </w:tc>
        <w:tc>
          <w:tcPr>
            <w:tcW w:w="2796" w:type="dxa"/>
          </w:tcPr>
          <w:p w14:paraId="3ADEBA9F" w14:textId="77777777" w:rsidR="00780D82" w:rsidRPr="009B3A36" w:rsidRDefault="00780D82" w:rsidP="00780D82">
            <w:pPr>
              <w:jc w:val="right"/>
              <w:rPr>
                <w:rFonts w:eastAsia="Times New Roman" w:cstheme="minorHAnsi"/>
                <w:b/>
                <w:bCs/>
                <w:sz w:val="18"/>
                <w:szCs w:val="18"/>
              </w:rPr>
            </w:pPr>
            <w:r w:rsidRPr="009B3A36">
              <w:rPr>
                <w:rFonts w:eastAsia="Times New Roman" w:cstheme="minorHAnsi"/>
                <w:b/>
                <w:bCs/>
                <w:sz w:val="18"/>
                <w:szCs w:val="18"/>
              </w:rPr>
              <w:t> </w:t>
            </w:r>
          </w:p>
        </w:tc>
        <w:tc>
          <w:tcPr>
            <w:tcW w:w="1508" w:type="dxa"/>
            <w:tcBorders>
              <w:right w:val="single" w:sz="4" w:space="0" w:color="auto"/>
            </w:tcBorders>
          </w:tcPr>
          <w:p w14:paraId="0DAA2AA0" w14:textId="77777777" w:rsidR="00780D82" w:rsidRPr="009B3A36" w:rsidRDefault="00780D82" w:rsidP="00780D82">
            <w:pPr>
              <w:jc w:val="right"/>
              <w:rPr>
                <w:rFonts w:eastAsia="Times New Roman" w:cstheme="minorHAnsi"/>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5431ECD4" w14:textId="77777777" w:rsidR="00780D82" w:rsidRPr="009B3A36" w:rsidRDefault="00780D82" w:rsidP="00780D82">
            <w:pPr>
              <w:jc w:val="right"/>
              <w:rPr>
                <w:rFonts w:eastAsia="Times New Roman" w:cstheme="minorHAnsi"/>
                <w:b/>
                <w:bCs/>
                <w:sz w:val="18"/>
                <w:szCs w:val="18"/>
              </w:rPr>
            </w:pPr>
            <w:r w:rsidRPr="009B3A36">
              <w:rPr>
                <w:rFonts w:eastAsia="Times New Roman" w:cstheme="minorHAnsi"/>
                <w:b/>
                <w:bCs/>
                <w:sz w:val="18"/>
                <w:szCs w:val="18"/>
              </w:rPr>
              <w:t xml:space="preserve">Bendra suma su PVM </w:t>
            </w:r>
            <w:r w:rsidRPr="009B3A36">
              <w:rPr>
                <w:rFonts w:eastAsia="Times New Roman" w:cstheme="minorHAnsi"/>
                <w:b/>
                <w:sz w:val="18"/>
                <w:szCs w:val="18"/>
              </w:rPr>
              <w:t>(Eur)</w:t>
            </w:r>
            <w:r w:rsidRPr="009B3A36">
              <w:rPr>
                <w:rFonts w:eastAsia="Times New Roman" w:cstheme="minorHAnsi"/>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1A575D68" w14:textId="77777777" w:rsidR="00780D82" w:rsidRPr="009B3A36" w:rsidRDefault="00780D82" w:rsidP="00780D82">
            <w:pPr>
              <w:jc w:val="right"/>
              <w:rPr>
                <w:rFonts w:eastAsia="Times New Roman" w:cstheme="minorHAnsi"/>
                <w:b/>
                <w:bCs/>
                <w:sz w:val="18"/>
                <w:szCs w:val="18"/>
              </w:rPr>
            </w:pPr>
          </w:p>
        </w:tc>
      </w:tr>
    </w:tbl>
    <w:p w14:paraId="383DA21B" w14:textId="77777777" w:rsidR="00780D82" w:rsidRPr="009B3A36" w:rsidRDefault="00780D82" w:rsidP="00780D82">
      <w:pPr>
        <w:spacing w:before="200"/>
        <w:rPr>
          <w:rFonts w:eastAsia="Times New Roman" w:cstheme="minorHAnsi"/>
          <w:sz w:val="18"/>
          <w:szCs w:val="18"/>
        </w:rPr>
      </w:pPr>
    </w:p>
    <w:p w14:paraId="2F80C0C6" w14:textId="77777777" w:rsidR="00780D82" w:rsidRPr="009B3A36" w:rsidRDefault="00780D82" w:rsidP="00780D82">
      <w:pPr>
        <w:spacing w:before="200"/>
        <w:rPr>
          <w:rFonts w:eastAsia="Times New Roman" w:cstheme="minorHAnsi"/>
          <w:sz w:val="18"/>
          <w:szCs w:val="18"/>
        </w:rPr>
      </w:pPr>
      <w:r w:rsidRPr="009B3A36">
        <w:rPr>
          <w:rFonts w:eastAsia="Times New Roman" w:cstheme="minorHAnsi"/>
          <w:sz w:val="18"/>
          <w:szCs w:val="18"/>
        </w:rPr>
        <w:t xml:space="preserve">Užsakovas  </w:t>
      </w:r>
      <w:r w:rsidRPr="009B3A36">
        <w:rPr>
          <w:rFonts w:eastAsia="Times New Roman" w:cstheme="minorHAnsi"/>
          <w:sz w:val="18"/>
          <w:szCs w:val="18"/>
        </w:rPr>
        <w:tab/>
      </w:r>
      <w:r w:rsidRPr="009B3A36">
        <w:rPr>
          <w:rFonts w:eastAsia="Times New Roman" w:cstheme="minorHAnsi"/>
          <w:sz w:val="18"/>
          <w:szCs w:val="18"/>
        </w:rPr>
        <w:tab/>
      </w:r>
      <w:r w:rsidRPr="009B3A36">
        <w:rPr>
          <w:rFonts w:eastAsia="Times New Roman" w:cstheme="minorHAnsi"/>
          <w:sz w:val="18"/>
          <w:szCs w:val="18"/>
        </w:rPr>
        <w:tab/>
      </w:r>
      <w:r w:rsidRPr="009B3A36">
        <w:rPr>
          <w:rFonts w:eastAsia="Times New Roman" w:cstheme="minorHAnsi"/>
          <w:sz w:val="18"/>
          <w:szCs w:val="18"/>
        </w:rPr>
        <w:tab/>
        <w:t xml:space="preserve">                                       Tiekėjas</w:t>
      </w:r>
    </w:p>
    <w:p w14:paraId="79703309" w14:textId="77777777" w:rsidR="00780D82" w:rsidRPr="009B3A36" w:rsidRDefault="00780D82" w:rsidP="00780D82">
      <w:pPr>
        <w:spacing w:before="200"/>
        <w:rPr>
          <w:rFonts w:eastAsia="Times New Roman" w:cstheme="minorHAnsi"/>
          <w:sz w:val="22"/>
          <w:szCs w:val="22"/>
          <w:lang w:eastAsia="en-US"/>
        </w:rPr>
      </w:pPr>
    </w:p>
    <w:p w14:paraId="6062C891" w14:textId="77777777" w:rsidR="00780D82" w:rsidRPr="009B3A36" w:rsidRDefault="00780D82" w:rsidP="00780D82">
      <w:pPr>
        <w:spacing w:before="200"/>
        <w:jc w:val="left"/>
        <w:rPr>
          <w:rFonts w:eastAsia="Times New Roman" w:cstheme="minorHAnsi"/>
          <w:sz w:val="18"/>
          <w:szCs w:val="18"/>
        </w:rPr>
      </w:pPr>
      <w:r w:rsidRPr="009B3A36">
        <w:rPr>
          <w:rFonts w:eastAsia="Times New Roman" w:cstheme="minorHAnsi"/>
          <w:sz w:val="18"/>
          <w:szCs w:val="18"/>
        </w:rPr>
        <w:t xml:space="preserve">20__m. __________________ mėn. ____d. </w:t>
      </w:r>
      <w:r w:rsidRPr="009B3A36">
        <w:rPr>
          <w:rFonts w:eastAsia="Times New Roman" w:cstheme="minorHAnsi"/>
          <w:sz w:val="18"/>
          <w:szCs w:val="18"/>
        </w:rPr>
        <w:tab/>
      </w:r>
      <w:r w:rsidRPr="009B3A36">
        <w:rPr>
          <w:rFonts w:eastAsia="Times New Roman" w:cstheme="minorHAnsi"/>
          <w:sz w:val="18"/>
          <w:szCs w:val="18"/>
        </w:rPr>
        <w:tab/>
        <w:t>20__m. ______________ mėn. __________d.</w:t>
      </w:r>
      <w:r w:rsidRPr="009B3A36">
        <w:rPr>
          <w:rFonts w:eastAsia="Times New Roman" w:cstheme="minorHAnsi"/>
          <w:sz w:val="22"/>
          <w:szCs w:val="22"/>
          <w:lang w:eastAsia="en-US"/>
        </w:rPr>
        <w:t xml:space="preserve"> </w:t>
      </w:r>
    </w:p>
    <w:p w14:paraId="48B55CE2" w14:textId="77777777" w:rsidR="00780D82" w:rsidRPr="009B3A36" w:rsidRDefault="00780D82" w:rsidP="00780D82">
      <w:pPr>
        <w:jc w:val="center"/>
        <w:rPr>
          <w:rFonts w:eastAsia="Times New Roman" w:cstheme="minorHAnsi"/>
          <w:color w:val="FF0000"/>
          <w:sz w:val="24"/>
          <w:szCs w:val="24"/>
          <w:lang w:eastAsia="en-US"/>
        </w:rPr>
      </w:pPr>
    </w:p>
    <w:p w14:paraId="70B92DC1" w14:textId="77777777" w:rsidR="00780D82" w:rsidRPr="009B3A36" w:rsidRDefault="00780D82" w:rsidP="00780D82">
      <w:pPr>
        <w:jc w:val="center"/>
        <w:rPr>
          <w:rFonts w:eastAsia="Times New Roman" w:cstheme="minorHAnsi"/>
          <w:color w:val="FF0000"/>
          <w:sz w:val="24"/>
          <w:szCs w:val="24"/>
          <w:lang w:eastAsia="en-US"/>
        </w:rPr>
      </w:pPr>
    </w:p>
    <w:p w14:paraId="0B1D3549" w14:textId="77777777" w:rsidR="00780D82" w:rsidRPr="009B3A36" w:rsidRDefault="00780D82" w:rsidP="00780D82">
      <w:pPr>
        <w:jc w:val="center"/>
        <w:rPr>
          <w:rFonts w:eastAsia="Times New Roman" w:cstheme="minorHAnsi"/>
          <w:color w:val="FF0000"/>
          <w:sz w:val="24"/>
          <w:szCs w:val="24"/>
          <w:lang w:eastAsia="en-US"/>
        </w:rPr>
      </w:pPr>
    </w:p>
    <w:p w14:paraId="7A91E1D8" w14:textId="77777777" w:rsidR="00780D82" w:rsidRPr="009B3A36" w:rsidRDefault="00780D82" w:rsidP="00780D82">
      <w:pPr>
        <w:jc w:val="center"/>
        <w:rPr>
          <w:rFonts w:eastAsia="Times New Roman" w:cstheme="minorHAnsi"/>
          <w:color w:val="FF0000"/>
          <w:sz w:val="24"/>
          <w:szCs w:val="24"/>
          <w:lang w:eastAsia="en-US"/>
        </w:rPr>
      </w:pPr>
    </w:p>
    <w:p w14:paraId="499221BD" w14:textId="77777777" w:rsidR="00780D82" w:rsidRPr="009B3A36" w:rsidRDefault="00780D82" w:rsidP="00780D82">
      <w:pPr>
        <w:jc w:val="left"/>
        <w:rPr>
          <w:rFonts w:eastAsia="Times New Roman" w:cstheme="minorHAnsi"/>
          <w:sz w:val="22"/>
          <w:szCs w:val="22"/>
          <w:lang w:eastAsia="en-US"/>
        </w:rPr>
      </w:pPr>
    </w:p>
    <w:p w14:paraId="06253CAF" w14:textId="77777777" w:rsidR="00780D82" w:rsidRPr="009B3A36" w:rsidRDefault="00780D82" w:rsidP="00780D82">
      <w:pPr>
        <w:jc w:val="left"/>
        <w:rPr>
          <w:rFonts w:eastAsia="Times New Roman" w:cstheme="minorHAnsi"/>
          <w:sz w:val="22"/>
          <w:szCs w:val="22"/>
          <w:lang w:eastAsia="en-US"/>
        </w:rPr>
      </w:pPr>
    </w:p>
    <w:p w14:paraId="5D95C410" w14:textId="77777777" w:rsidR="00780D82" w:rsidRPr="009B3A36" w:rsidRDefault="00780D82" w:rsidP="00780D82">
      <w:pPr>
        <w:jc w:val="left"/>
        <w:rPr>
          <w:rFonts w:eastAsia="Times New Roman" w:cstheme="minorHAnsi"/>
          <w:sz w:val="22"/>
          <w:szCs w:val="22"/>
          <w:lang w:eastAsia="en-US"/>
        </w:rPr>
      </w:pPr>
    </w:p>
    <w:p w14:paraId="558F8662" w14:textId="77777777" w:rsidR="00780D82" w:rsidRPr="009B3A36" w:rsidRDefault="00780D82" w:rsidP="00780D82">
      <w:pPr>
        <w:jc w:val="left"/>
        <w:rPr>
          <w:rFonts w:eastAsia="Times New Roman" w:cstheme="minorHAnsi"/>
          <w:sz w:val="22"/>
          <w:szCs w:val="22"/>
          <w:lang w:eastAsia="en-US"/>
        </w:rPr>
      </w:pPr>
    </w:p>
    <w:p w14:paraId="7E233F01" w14:textId="77777777" w:rsidR="00780D82" w:rsidRPr="009B3A36" w:rsidRDefault="00780D82" w:rsidP="00780D82">
      <w:pPr>
        <w:jc w:val="left"/>
        <w:rPr>
          <w:rFonts w:eastAsia="Times New Roman" w:cstheme="minorHAnsi"/>
          <w:sz w:val="22"/>
          <w:szCs w:val="22"/>
          <w:lang w:eastAsia="en-US"/>
        </w:rPr>
      </w:pPr>
    </w:p>
    <w:p w14:paraId="29350EAA" w14:textId="77777777" w:rsidR="00780D82" w:rsidRPr="009B3A36" w:rsidRDefault="00780D82" w:rsidP="00780D82">
      <w:pPr>
        <w:jc w:val="left"/>
        <w:rPr>
          <w:rFonts w:eastAsia="Times New Roman" w:cstheme="minorHAnsi"/>
          <w:sz w:val="22"/>
          <w:szCs w:val="22"/>
          <w:lang w:eastAsia="en-US"/>
        </w:rPr>
      </w:pPr>
    </w:p>
    <w:p w14:paraId="738048A0" w14:textId="77777777" w:rsidR="00780D82" w:rsidRPr="009B3A36" w:rsidRDefault="00780D82" w:rsidP="00780D82">
      <w:pPr>
        <w:jc w:val="left"/>
        <w:rPr>
          <w:rFonts w:eastAsia="Times New Roman" w:cstheme="minorHAnsi"/>
          <w:sz w:val="22"/>
          <w:szCs w:val="22"/>
          <w:lang w:eastAsia="en-US"/>
        </w:rPr>
      </w:pPr>
    </w:p>
    <w:p w14:paraId="1B6F1D29" w14:textId="77777777" w:rsidR="00780D82" w:rsidRPr="009B3A36" w:rsidRDefault="00780D82" w:rsidP="00780D82">
      <w:pPr>
        <w:jc w:val="left"/>
        <w:rPr>
          <w:rFonts w:eastAsia="Times New Roman" w:cstheme="minorHAnsi"/>
          <w:sz w:val="22"/>
          <w:szCs w:val="22"/>
          <w:lang w:eastAsia="en-US"/>
        </w:rPr>
      </w:pPr>
    </w:p>
    <w:p w14:paraId="10BE6B44" w14:textId="77777777" w:rsidR="00780D82" w:rsidRPr="009B3A36" w:rsidRDefault="00780D82" w:rsidP="00780D82">
      <w:pPr>
        <w:jc w:val="left"/>
        <w:rPr>
          <w:rFonts w:eastAsia="Times New Roman" w:cstheme="minorHAnsi"/>
          <w:sz w:val="22"/>
          <w:szCs w:val="22"/>
          <w:lang w:eastAsia="en-US"/>
        </w:rPr>
      </w:pPr>
    </w:p>
    <w:p w14:paraId="46E5FE61" w14:textId="77777777" w:rsidR="004A485C" w:rsidRPr="009B3A36" w:rsidRDefault="004A485C" w:rsidP="000941BB">
      <w:pPr>
        <w:widowControl w:val="0"/>
        <w:autoSpaceDE w:val="0"/>
        <w:autoSpaceDN w:val="0"/>
        <w:adjustRightInd w:val="0"/>
        <w:jc w:val="right"/>
        <w:rPr>
          <w:rFonts w:eastAsia="Times New Roman" w:cstheme="minorHAnsi"/>
          <w:sz w:val="24"/>
          <w:szCs w:val="24"/>
        </w:rPr>
      </w:pPr>
    </w:p>
    <w:p w14:paraId="7EA10C7E" w14:textId="77777777" w:rsidR="004A485C" w:rsidRPr="009B3A36" w:rsidRDefault="004A485C" w:rsidP="000941BB">
      <w:pPr>
        <w:widowControl w:val="0"/>
        <w:autoSpaceDE w:val="0"/>
        <w:autoSpaceDN w:val="0"/>
        <w:adjustRightInd w:val="0"/>
        <w:jc w:val="right"/>
        <w:rPr>
          <w:rFonts w:eastAsia="Times New Roman" w:cstheme="minorHAnsi"/>
          <w:sz w:val="24"/>
          <w:szCs w:val="24"/>
        </w:rPr>
      </w:pPr>
    </w:p>
    <w:p w14:paraId="6D530AD6" w14:textId="77777777" w:rsidR="004A485C" w:rsidRDefault="004A485C" w:rsidP="00683343">
      <w:pPr>
        <w:widowControl w:val="0"/>
        <w:autoSpaceDE w:val="0"/>
        <w:autoSpaceDN w:val="0"/>
        <w:adjustRightInd w:val="0"/>
        <w:rPr>
          <w:rFonts w:ascii="Times New Roman" w:eastAsia="Times New Roman" w:hAnsi="Times New Roman" w:cs="Times New Roman"/>
          <w:sz w:val="24"/>
          <w:szCs w:val="24"/>
        </w:rPr>
      </w:pPr>
    </w:p>
    <w:p w14:paraId="44EA8540" w14:textId="77777777" w:rsidR="004A485C" w:rsidRDefault="004A485C" w:rsidP="000941BB">
      <w:pPr>
        <w:widowControl w:val="0"/>
        <w:autoSpaceDE w:val="0"/>
        <w:autoSpaceDN w:val="0"/>
        <w:adjustRightInd w:val="0"/>
        <w:jc w:val="right"/>
        <w:rPr>
          <w:rFonts w:ascii="Times New Roman" w:eastAsia="Times New Roman" w:hAnsi="Times New Roman" w:cs="Times New Roman"/>
          <w:sz w:val="24"/>
          <w:szCs w:val="24"/>
        </w:rPr>
      </w:pPr>
    </w:p>
    <w:p w14:paraId="6E0A0106" w14:textId="3EB2F2E6" w:rsidR="00AE0609" w:rsidRPr="009B3A36" w:rsidRDefault="00AE0609" w:rsidP="00AE0609">
      <w:pPr>
        <w:jc w:val="right"/>
        <w:rPr>
          <w:rFonts w:eastAsia="Times New Roman" w:cstheme="minorHAnsi"/>
          <w:sz w:val="24"/>
          <w:szCs w:val="24"/>
        </w:rPr>
      </w:pPr>
      <w:r w:rsidRPr="009B3A36">
        <w:rPr>
          <w:rFonts w:eastAsia="Times New Roman" w:cstheme="minorHAnsi"/>
          <w:sz w:val="24"/>
          <w:szCs w:val="24"/>
        </w:rPr>
        <w:lastRenderedPageBreak/>
        <w:t>Sutarties priedas Nr.</w:t>
      </w:r>
      <w:r>
        <w:rPr>
          <w:rFonts w:eastAsia="Times New Roman" w:cstheme="minorHAnsi"/>
          <w:sz w:val="24"/>
          <w:szCs w:val="24"/>
        </w:rPr>
        <w:t>5</w:t>
      </w:r>
      <w:r w:rsidRPr="009B3A36">
        <w:rPr>
          <w:rFonts w:eastAsia="Times New Roman" w:cstheme="minorHAnsi"/>
          <w:sz w:val="24"/>
          <w:szCs w:val="24"/>
        </w:rPr>
        <w:t xml:space="preserve">      </w:t>
      </w:r>
    </w:p>
    <w:p w14:paraId="4361D1BE" w14:textId="77777777" w:rsidR="004A485C" w:rsidRDefault="004A485C" w:rsidP="000941BB">
      <w:pPr>
        <w:widowControl w:val="0"/>
        <w:autoSpaceDE w:val="0"/>
        <w:autoSpaceDN w:val="0"/>
        <w:adjustRightInd w:val="0"/>
        <w:jc w:val="right"/>
        <w:rPr>
          <w:rFonts w:ascii="Times New Roman" w:eastAsia="Times New Roman" w:hAnsi="Times New Roman" w:cs="Times New Roman"/>
          <w:sz w:val="24"/>
          <w:szCs w:val="24"/>
        </w:rPr>
      </w:pPr>
    </w:p>
    <w:p w14:paraId="12DDAA8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521B539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6FA2345" w14:textId="72C6B314" w:rsidR="00AE0609" w:rsidRPr="00AE0609" w:rsidRDefault="00AE0609" w:rsidP="00AE0609">
      <w:pPr>
        <w:widowControl w:val="0"/>
        <w:tabs>
          <w:tab w:val="left" w:pos="750"/>
        </w:tabs>
        <w:autoSpaceDE w:val="0"/>
        <w:autoSpaceDN w:val="0"/>
        <w:adjustRightInd w:val="0"/>
        <w:rPr>
          <w:rFonts w:ascii="Calibri" w:eastAsia="Times New Roman" w:hAnsi="Calibri" w:cs="Calibri"/>
          <w:sz w:val="24"/>
          <w:szCs w:val="24"/>
        </w:rPr>
      </w:pPr>
      <w:r>
        <w:rPr>
          <w:rFonts w:ascii="Times New Roman" w:eastAsia="Times New Roman" w:hAnsi="Times New Roman" w:cs="Times New Roman"/>
          <w:sz w:val="24"/>
          <w:szCs w:val="24"/>
        </w:rPr>
        <w:tab/>
      </w:r>
      <w:r w:rsidRPr="00AE0609">
        <w:rPr>
          <w:rFonts w:ascii="Calibri" w:eastAsia="Times New Roman" w:hAnsi="Calibri" w:cs="Calibri"/>
          <w:sz w:val="24"/>
          <w:szCs w:val="24"/>
        </w:rPr>
        <w:t>Pridedamas atskiru failu</w:t>
      </w:r>
    </w:p>
    <w:p w14:paraId="0B764D3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897543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914915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B44FCA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8B3CF2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F7A1ECB"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1B1A9C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781A36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D6FF828"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975DBA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1A3575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BEC8A61"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915A487"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24BF0A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8E63EE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4CEB14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CC46727"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0BB4A01"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7860436"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57E88EF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8E0E72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B00C04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957643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0C71F12"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8C74755"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AC7F677"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70C2358"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F40F53F"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B752C5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0D86C5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DAF7F78"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882774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C766C0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EF60B1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16E4E1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6D0C812"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A11BA71"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6497EDB"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0010A96"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39F29C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8E199A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6C5CB78"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BEB3501"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B9522C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243454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03981AF"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E7C752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EB69EB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FAF9BC5" w14:textId="41827A4D" w:rsidR="00AE0609" w:rsidRPr="00AE0609" w:rsidRDefault="00AE0609" w:rsidP="00AE0609">
      <w:pPr>
        <w:widowControl w:val="0"/>
        <w:autoSpaceDE w:val="0"/>
        <w:autoSpaceDN w:val="0"/>
        <w:adjustRightInd w:val="0"/>
        <w:jc w:val="right"/>
        <w:rPr>
          <w:rFonts w:ascii="Calibri" w:eastAsia="Times New Roman" w:hAnsi="Calibri" w:cs="Calibri"/>
          <w:sz w:val="24"/>
          <w:szCs w:val="24"/>
        </w:rPr>
      </w:pPr>
      <w:r w:rsidRPr="00AE0609">
        <w:rPr>
          <w:rFonts w:ascii="Calibri" w:eastAsia="Times New Roman" w:hAnsi="Calibri" w:cs="Calibri"/>
          <w:sz w:val="24"/>
          <w:szCs w:val="24"/>
        </w:rPr>
        <w:lastRenderedPageBreak/>
        <w:t xml:space="preserve">Sutarties priedas Nr.6     </w:t>
      </w:r>
    </w:p>
    <w:p w14:paraId="4EF7AC02" w14:textId="77777777" w:rsidR="00AE0609" w:rsidRPr="00AE0609" w:rsidRDefault="00AE0609" w:rsidP="00AE0609">
      <w:pPr>
        <w:widowControl w:val="0"/>
        <w:autoSpaceDE w:val="0"/>
        <w:autoSpaceDN w:val="0"/>
        <w:adjustRightInd w:val="0"/>
        <w:jc w:val="right"/>
        <w:rPr>
          <w:rFonts w:ascii="Calibri" w:eastAsia="Times New Roman" w:hAnsi="Calibri" w:cs="Calibri"/>
          <w:sz w:val="24"/>
          <w:szCs w:val="24"/>
        </w:rPr>
      </w:pPr>
    </w:p>
    <w:p w14:paraId="0E8EA198" w14:textId="77777777" w:rsidR="00AE0609" w:rsidRPr="00AE0609" w:rsidRDefault="00AE0609" w:rsidP="00AE0609">
      <w:pPr>
        <w:widowControl w:val="0"/>
        <w:autoSpaceDE w:val="0"/>
        <w:autoSpaceDN w:val="0"/>
        <w:adjustRightInd w:val="0"/>
        <w:jc w:val="right"/>
        <w:rPr>
          <w:rFonts w:ascii="Calibri" w:eastAsia="Times New Roman" w:hAnsi="Calibri" w:cs="Calibri"/>
          <w:sz w:val="24"/>
          <w:szCs w:val="24"/>
        </w:rPr>
      </w:pPr>
    </w:p>
    <w:p w14:paraId="10DA0808" w14:textId="77777777" w:rsidR="00AE0609" w:rsidRPr="00AE0609" w:rsidRDefault="00AE0609" w:rsidP="00AE0609">
      <w:pPr>
        <w:widowControl w:val="0"/>
        <w:autoSpaceDE w:val="0"/>
        <w:autoSpaceDN w:val="0"/>
        <w:adjustRightInd w:val="0"/>
        <w:jc w:val="right"/>
        <w:rPr>
          <w:rFonts w:ascii="Calibri" w:eastAsia="Times New Roman" w:hAnsi="Calibri" w:cs="Calibri"/>
          <w:sz w:val="24"/>
          <w:szCs w:val="24"/>
        </w:rPr>
      </w:pPr>
    </w:p>
    <w:p w14:paraId="161CB73A" w14:textId="459AAE3E" w:rsidR="00AE0609" w:rsidRPr="00AE0609" w:rsidRDefault="00AE0609" w:rsidP="00AE0609">
      <w:pPr>
        <w:widowControl w:val="0"/>
        <w:autoSpaceDE w:val="0"/>
        <w:autoSpaceDN w:val="0"/>
        <w:adjustRightInd w:val="0"/>
        <w:rPr>
          <w:rFonts w:ascii="Calibri" w:eastAsia="Times New Roman" w:hAnsi="Calibri" w:cs="Calibri"/>
          <w:sz w:val="24"/>
          <w:szCs w:val="24"/>
        </w:rPr>
      </w:pPr>
      <w:r w:rsidRPr="00AE0609">
        <w:rPr>
          <w:rFonts w:ascii="Calibri" w:eastAsia="Times New Roman" w:hAnsi="Calibri" w:cs="Calibri"/>
          <w:sz w:val="24"/>
          <w:szCs w:val="24"/>
        </w:rPr>
        <w:t>Pridedamas atskiru failu</w:t>
      </w:r>
    </w:p>
    <w:p w14:paraId="3AA1AA49"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47633BB"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CB1FEA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1D241BF"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5509A4F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67652A6"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C7FF4D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1C7A272"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8BAE2F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23F50F7"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962D73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47E21D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E1CA31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A35CE88"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45F0E2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D203C1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F7A104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4C576B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78AD189"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5B59D3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3ECB24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A646D8B"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BFA20A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78AE34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806451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CF823C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59DC3ACF"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72D25C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A5D9508"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50074AB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A40DBB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C7BA2F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219DB65"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D8773E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F27D27E"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564DCE93"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C150306"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31D6367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A2671F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F1283D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734B9F5C"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6A4D5E4D"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A23939F"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EBCD394"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CAED300"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43A3DFA6"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0B81B12A" w14:textId="77777777" w:rsidR="00AE0609"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0"/>
      <w:bookmarkEnd w:id="31"/>
      <w:bookmarkEnd w:id="32"/>
    </w:p>
    <w:p w14:paraId="79BCC9FB" w14:textId="77777777" w:rsidR="004A0E0D" w:rsidRPr="002F2E04" w:rsidRDefault="004A0E0D" w:rsidP="004A0E0D">
      <w:pPr>
        <w:widowControl w:val="0"/>
        <w:jc w:val="center"/>
        <w:rPr>
          <w:rFonts w:cstheme="minorHAnsi"/>
          <w:b/>
          <w:bCs/>
          <w:sz w:val="24"/>
          <w:szCs w:val="24"/>
        </w:rPr>
      </w:pPr>
      <w:r w:rsidRPr="002F2E04">
        <w:rPr>
          <w:rFonts w:cstheme="minorHAnsi"/>
          <w:b/>
          <w:bCs/>
          <w:sz w:val="24"/>
          <w:szCs w:val="24"/>
        </w:rPr>
        <w:t xml:space="preserve">PAŽYMA </w:t>
      </w:r>
    </w:p>
    <w:p w14:paraId="5A9DA6CE" w14:textId="77777777" w:rsidR="004A0E0D" w:rsidRPr="002F2E04" w:rsidRDefault="004A0E0D" w:rsidP="004A0E0D">
      <w:pPr>
        <w:widowControl w:val="0"/>
        <w:jc w:val="center"/>
        <w:rPr>
          <w:rFonts w:cstheme="minorHAnsi"/>
          <w:b/>
          <w:bCs/>
          <w:sz w:val="24"/>
          <w:szCs w:val="24"/>
        </w:rPr>
      </w:pPr>
      <w:r w:rsidRPr="002F2E04">
        <w:rPr>
          <w:rFonts w:cstheme="minorHAnsi"/>
          <w:b/>
          <w:bCs/>
          <w:sz w:val="24"/>
          <w:szCs w:val="24"/>
        </w:rPr>
        <w:t>APIE PASITELKIAMUS SUBRANGOVUS/KVAZISUBTIEKĖJUS</w:t>
      </w:r>
    </w:p>
    <w:p w14:paraId="6D151A27" w14:textId="77777777" w:rsidR="004A0E0D" w:rsidRPr="002F2E04" w:rsidRDefault="004A0E0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40439A53"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BE5087" w:rsidRPr="002F2E04">
              <w:rPr>
                <w:rFonts w:cstheme="minorHAnsi"/>
                <w:sz w:val="24"/>
                <w:szCs w:val="24"/>
              </w:rPr>
              <w:t>/</w:t>
            </w:r>
            <w:r w:rsidR="00410339" w:rsidRPr="002F2E04">
              <w:rPr>
                <w:rFonts w:cstheme="minorHAnsi"/>
                <w:sz w:val="24"/>
                <w:szCs w:val="24"/>
              </w:rPr>
              <w:t>Paslaugų</w:t>
            </w:r>
            <w:r w:rsidRPr="002F2E04">
              <w:rPr>
                <w:rFonts w:cstheme="minorHAnsi"/>
                <w:sz w:val="24"/>
                <w:szCs w:val="24"/>
              </w:rPr>
              <w:t xml:space="preserve"> paskirstymas</w:t>
            </w:r>
          </w:p>
        </w:tc>
        <w:tc>
          <w:tcPr>
            <w:tcW w:w="2033" w:type="dxa"/>
            <w:vAlign w:val="center"/>
          </w:tcPr>
          <w:p w14:paraId="2035ECA9" w14:textId="16975022"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410339"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ED0D8B8"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DEE2B76" w:rsidR="004A0E0D" w:rsidRPr="002F2E04" w:rsidRDefault="004A0E0D" w:rsidP="001156D7">
            <w:pPr>
              <w:widowControl w:val="0"/>
              <w:rPr>
                <w:rFonts w:cstheme="minorHAnsi"/>
                <w:sz w:val="24"/>
                <w:szCs w:val="24"/>
              </w:rPr>
            </w:pPr>
            <w:r w:rsidRPr="002F2E04">
              <w:rPr>
                <w:rFonts w:cstheme="minorHAnsi"/>
                <w:sz w:val="24"/>
                <w:szCs w:val="24"/>
              </w:rPr>
              <w:t>Darbai</w:t>
            </w:r>
            <w:r w:rsidR="00B609E5" w:rsidRPr="002F2E04">
              <w:rPr>
                <w:rFonts w:cstheme="minorHAnsi"/>
                <w:sz w:val="24"/>
                <w:szCs w:val="24"/>
              </w:rPr>
              <w:t>/paslaugos</w:t>
            </w:r>
            <w:r w:rsidR="00BE5087" w:rsidRPr="002F2E04">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47A21E7" w:rsidR="00B609E5" w:rsidRPr="002F2E04" w:rsidRDefault="00CC077F" w:rsidP="001156D7">
            <w:pPr>
              <w:widowControl w:val="0"/>
              <w:rPr>
                <w:rFonts w:cstheme="minorHAnsi"/>
                <w:sz w:val="24"/>
                <w:szCs w:val="24"/>
              </w:rPr>
            </w:pPr>
            <w:r w:rsidRPr="002F2E04">
              <w:rPr>
                <w:rFonts w:cstheme="minorHAnsi"/>
                <w:sz w:val="24"/>
                <w:szCs w:val="24"/>
              </w:rPr>
              <w:t>Darbai/paslaugos pagal pirkimo sutartį, kurias teiks ūkio subjektai, kurių pajėgumais bus remiamasi dėl atitikimo kvalifikacijos reikalavimams [informacija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7B24F906"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žinomiems subrangovams</w:t>
            </w:r>
            <w:r w:rsidR="001328EB" w:rsidRPr="002F2E04">
              <w:rPr>
                <w:rFonts w:cstheme="minorHAnsi"/>
                <w:sz w:val="24"/>
                <w:szCs w:val="24"/>
              </w:rPr>
              <w:t xml:space="preserve">/subtiekėjams </w:t>
            </w:r>
            <w:r w:rsidRPr="002F2E04">
              <w:rPr>
                <w:rFonts w:cstheme="minorHAnsi"/>
                <w:i/>
                <w:sz w:val="24"/>
                <w:szCs w:val="24"/>
              </w:rPr>
              <w:t>[informacija apie žinomus subrangovus/subtiekėjus pateikiama 2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1BBA21D2"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nežinomiems subrangovams/subtiekėjams</w:t>
            </w:r>
            <w:r w:rsidRPr="002F2E04" w:rsidDel="0019266E">
              <w:rPr>
                <w:rFonts w:cstheme="minorHAnsi"/>
                <w:sz w:val="24"/>
                <w:szCs w:val="24"/>
              </w:rPr>
              <w:t xml:space="preserve"> </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51E6A014" w14:textId="0C7417E2" w:rsidR="00B777E9" w:rsidRPr="002F2E04" w:rsidRDefault="00B777E9" w:rsidP="004A0E0D">
      <w:pPr>
        <w:widowControl w:val="0"/>
        <w:ind w:left="142"/>
        <w:rPr>
          <w:rFonts w:cstheme="minorHAnsi"/>
          <w:b/>
          <w:bCs/>
          <w:sz w:val="24"/>
          <w:szCs w:val="24"/>
        </w:rPr>
      </w:pPr>
      <w:r w:rsidRPr="002F2E04">
        <w:rPr>
          <w:rFonts w:cstheme="minorHAnsi"/>
          <w:b/>
          <w:bCs/>
          <w:sz w:val="24"/>
          <w:szCs w:val="24"/>
        </w:rPr>
        <w:t>2. I</w:t>
      </w:r>
      <w:r w:rsidR="003074B9" w:rsidRPr="002F2E04">
        <w:rPr>
          <w:rFonts w:cstheme="minorHAnsi"/>
          <w:b/>
          <w:bCs/>
          <w:sz w:val="24"/>
          <w:szCs w:val="24"/>
        </w:rPr>
        <w:t xml:space="preserve">NFORMACIJA APIE ŽINOMUS SUBTIEKĖJUS/ ŪKIO SUBJEKTUS, KURIŲ PAJĖGUMAIS BUS REMIAMASI IR JŲ TEIKIAMŲ PASLAUGŲ/VYKDOMŲ DARBŲ DALIS </w:t>
      </w:r>
    </w:p>
    <w:p w14:paraId="0E063B11" w14:textId="284DF617" w:rsidR="004A0E0D" w:rsidRPr="002F2E04" w:rsidRDefault="00B777E9" w:rsidP="004A0E0D">
      <w:pPr>
        <w:widowControl w:val="0"/>
        <w:ind w:left="142"/>
        <w:rPr>
          <w:rFonts w:eastAsia="Calibri" w:cstheme="minorHAnsi"/>
          <w:i/>
          <w:iCs/>
          <w:sz w:val="24"/>
          <w:szCs w:val="24"/>
        </w:rPr>
      </w:pPr>
      <w:r w:rsidRPr="002F2E04">
        <w:rPr>
          <w:rFonts w:eastAsia="Calibri" w:cstheme="minorHAnsi"/>
          <w:i/>
          <w:iCs/>
          <w:sz w:val="24"/>
          <w:szCs w:val="24"/>
        </w:rPr>
        <w:t>(pildoma, jei tiekėjas pasitelkia subtiekėjus/ūkio subjektus, kurių pajėgumais bus remiamasi</w:t>
      </w:r>
      <w:r w:rsidR="004A0E0D" w:rsidRPr="002F2E04">
        <w:rPr>
          <w:rFonts w:eastAsia="Calibri" w:cstheme="minorHAnsi"/>
          <w:i/>
          <w:iCs/>
          <w:sz w:val="24"/>
          <w:szCs w:val="24"/>
        </w:rPr>
        <w:t>)</w:t>
      </w:r>
    </w:p>
    <w:p w14:paraId="253C421F" w14:textId="77777777" w:rsidR="0017538E" w:rsidRPr="002F2E04" w:rsidRDefault="0017538E" w:rsidP="004A0E0D">
      <w:pPr>
        <w:widowControl w:val="0"/>
        <w:ind w:left="142"/>
        <w:rPr>
          <w:rFonts w:eastAsia="Calibri" w:cstheme="minorHAnsi"/>
          <w:i/>
          <w:iCs/>
          <w:sz w:val="24"/>
          <w:szCs w:val="24"/>
        </w:rPr>
      </w:pPr>
    </w:p>
    <w:tbl>
      <w:tblPr>
        <w:tblStyle w:val="Lentelstinklelis"/>
        <w:tblW w:w="10064" w:type="dxa"/>
        <w:tblInd w:w="421" w:type="dxa"/>
        <w:tblLayout w:type="fixed"/>
        <w:tblLook w:val="04A0" w:firstRow="1" w:lastRow="0" w:firstColumn="1" w:lastColumn="0" w:noHBand="0" w:noVBand="1"/>
      </w:tblPr>
      <w:tblGrid>
        <w:gridCol w:w="567"/>
        <w:gridCol w:w="2551"/>
        <w:gridCol w:w="2693"/>
        <w:gridCol w:w="2694"/>
        <w:gridCol w:w="1559"/>
      </w:tblGrid>
      <w:tr w:rsidR="004A0E0D" w:rsidRPr="002F2E04" w14:paraId="7B220041" w14:textId="77777777" w:rsidTr="00791498">
        <w:tc>
          <w:tcPr>
            <w:tcW w:w="567" w:type="dxa"/>
          </w:tcPr>
          <w:p w14:paraId="2014A8A9" w14:textId="12230E31" w:rsidR="004A0E0D" w:rsidRPr="002F2E04" w:rsidRDefault="004A0E0D" w:rsidP="00B777E9">
            <w:pPr>
              <w:pStyle w:val="Sraopastraipa"/>
              <w:widowControl w:val="0"/>
              <w:ind w:left="0"/>
              <w:rPr>
                <w:rFonts w:asciiTheme="minorHAnsi" w:eastAsia="Calibri" w:cstheme="minorHAnsi"/>
                <w:sz w:val="24"/>
                <w:szCs w:val="24"/>
              </w:rPr>
            </w:pPr>
            <w:proofErr w:type="spellStart"/>
            <w:r w:rsidRPr="002F2E04">
              <w:rPr>
                <w:rFonts w:asciiTheme="minorHAnsi" w:eastAsia="Calibri" w:cstheme="minorHAnsi"/>
                <w:sz w:val="24"/>
                <w:szCs w:val="24"/>
              </w:rPr>
              <w:t>Eil</w:t>
            </w:r>
            <w:r w:rsidR="00B777E9" w:rsidRPr="002F2E04">
              <w:rPr>
                <w:rFonts w:asciiTheme="minorHAnsi" w:eastAsia="Calibri" w:cstheme="minorHAnsi"/>
                <w:sz w:val="24"/>
                <w:szCs w:val="24"/>
              </w:rPr>
              <w:t>.</w:t>
            </w:r>
            <w:r w:rsidRPr="002F2E04">
              <w:rPr>
                <w:rFonts w:asciiTheme="minorHAnsi" w:eastAsia="Calibri" w:cstheme="minorHAnsi"/>
                <w:sz w:val="24"/>
                <w:szCs w:val="24"/>
              </w:rPr>
              <w:t>N</w:t>
            </w:r>
            <w:r w:rsidR="00B777E9" w:rsidRPr="002F2E04">
              <w:rPr>
                <w:rFonts w:asciiTheme="minorHAnsi" w:eastAsia="Calibri" w:cstheme="minorHAnsi"/>
                <w:sz w:val="24"/>
                <w:szCs w:val="24"/>
              </w:rPr>
              <w:t>r</w:t>
            </w:r>
            <w:proofErr w:type="spellEnd"/>
          </w:p>
        </w:tc>
        <w:tc>
          <w:tcPr>
            <w:tcW w:w="2551" w:type="dxa"/>
          </w:tcPr>
          <w:p w14:paraId="539718AF" w14:textId="3DBC6DE1" w:rsidR="004A0E0D" w:rsidRPr="002F2E04" w:rsidRDefault="004A0E0D" w:rsidP="00DB2453">
            <w:pPr>
              <w:pStyle w:val="Sraopastraipa"/>
              <w:widowControl w:val="0"/>
              <w:ind w:left="0"/>
              <w:jc w:val="center"/>
              <w:rPr>
                <w:rFonts w:asciiTheme="minorHAnsi" w:eastAsia="Calibri" w:cstheme="minorHAnsi"/>
                <w:sz w:val="24"/>
                <w:szCs w:val="24"/>
              </w:rPr>
            </w:pPr>
            <w:r w:rsidRPr="002F2E04">
              <w:rPr>
                <w:rFonts w:asciiTheme="minorHAnsi" w:cstheme="minorHAnsi"/>
                <w:sz w:val="24"/>
                <w:szCs w:val="24"/>
              </w:rPr>
              <w:t>Subrangovo</w:t>
            </w:r>
            <w:r w:rsidR="00EE7F42" w:rsidRPr="002F2E04">
              <w:rPr>
                <w:rFonts w:asciiTheme="minorHAnsi" w:cstheme="minorHAnsi"/>
                <w:sz w:val="24"/>
                <w:szCs w:val="24"/>
              </w:rPr>
              <w:t>/Subtiekėjo</w:t>
            </w:r>
            <w:r w:rsidRPr="002F2E04">
              <w:rPr>
                <w:rFonts w:asciiTheme="minorHAnsi" w:cstheme="minorHAnsi"/>
                <w:sz w:val="24"/>
                <w:szCs w:val="24"/>
              </w:rPr>
              <w:t xml:space="preserve"> pavadinimas, juridinio asmens kodas, adresas</w:t>
            </w:r>
          </w:p>
        </w:tc>
        <w:tc>
          <w:tcPr>
            <w:tcW w:w="2693" w:type="dxa"/>
          </w:tcPr>
          <w:p w14:paraId="669AE1BD" w14:textId="643E3534" w:rsidR="004A0E0D" w:rsidRPr="002F2E04" w:rsidRDefault="004A0E0D" w:rsidP="00DB2453">
            <w:pPr>
              <w:pStyle w:val="Sraopastraipa"/>
              <w:widowControl w:val="0"/>
              <w:ind w:left="0"/>
              <w:jc w:val="center"/>
              <w:rPr>
                <w:rFonts w:asciiTheme="minorHAnsi" w:eastAsia="Calibri" w:cstheme="minorHAnsi"/>
                <w:sz w:val="24"/>
                <w:szCs w:val="24"/>
              </w:rPr>
            </w:pPr>
            <w:r w:rsidRPr="002F2E04">
              <w:rPr>
                <w:rFonts w:asciiTheme="minorHAnsi" w:cstheme="minorHAnsi"/>
                <w:sz w:val="24"/>
                <w:szCs w:val="24"/>
              </w:rPr>
              <w:t>Sutarties objekto dalies, perduodamos vykdyti subrangovui</w:t>
            </w:r>
            <w:r w:rsidR="00EE7F42" w:rsidRPr="002F2E04">
              <w:rPr>
                <w:rFonts w:asciiTheme="minorHAnsi" w:cstheme="minorHAnsi"/>
                <w:sz w:val="24"/>
                <w:szCs w:val="24"/>
              </w:rPr>
              <w:t>/subt</w:t>
            </w:r>
            <w:r w:rsidR="00410339" w:rsidRPr="002F2E04">
              <w:rPr>
                <w:rFonts w:asciiTheme="minorHAnsi" w:cstheme="minorHAnsi"/>
                <w:sz w:val="24"/>
                <w:szCs w:val="24"/>
              </w:rPr>
              <w:t>iekėju</w:t>
            </w:r>
            <w:r w:rsidR="00C50514" w:rsidRPr="002F2E04">
              <w:rPr>
                <w:rFonts w:asciiTheme="minorHAnsi" w:cstheme="minorHAnsi"/>
                <w:sz w:val="24"/>
                <w:szCs w:val="24"/>
              </w:rPr>
              <w:t>i</w:t>
            </w:r>
            <w:r w:rsidRPr="002F2E04">
              <w:rPr>
                <w:rFonts w:asciiTheme="minorHAnsi" w:cstheme="minorHAnsi"/>
                <w:sz w:val="24"/>
                <w:szCs w:val="24"/>
              </w:rPr>
              <w:t>, aprašymas</w:t>
            </w:r>
          </w:p>
        </w:tc>
        <w:tc>
          <w:tcPr>
            <w:tcW w:w="2694" w:type="dxa"/>
          </w:tcPr>
          <w:p w14:paraId="6198C884" w14:textId="531EDADD" w:rsidR="004A0E0D" w:rsidRPr="002F2E04" w:rsidRDefault="004A0E0D" w:rsidP="004A485C">
            <w:pPr>
              <w:widowControl w:val="0"/>
              <w:ind w:hanging="19"/>
              <w:jc w:val="center"/>
              <w:rPr>
                <w:rFonts w:asciiTheme="minorHAnsi" w:cstheme="minorHAnsi"/>
                <w:sz w:val="24"/>
                <w:szCs w:val="24"/>
              </w:rPr>
            </w:pPr>
            <w:r w:rsidRPr="002F2E04">
              <w:rPr>
                <w:rFonts w:asciiTheme="minorHAnsi" w:cstheme="minorHAnsi"/>
                <w:sz w:val="24"/>
                <w:szCs w:val="24"/>
              </w:rPr>
              <w:t>Motyvuotas pagrįstumas, kodėl bus pasitelkiamas subrangovas</w:t>
            </w:r>
            <w:r w:rsidR="00410339" w:rsidRPr="002F2E04">
              <w:rPr>
                <w:rFonts w:asciiTheme="minorHAnsi" w:cstheme="minorHAnsi"/>
                <w:sz w:val="24"/>
                <w:szCs w:val="24"/>
              </w:rPr>
              <w:t>/subtiekėja</w:t>
            </w:r>
            <w:r w:rsidR="00791498">
              <w:rPr>
                <w:rFonts w:asciiTheme="minorHAnsi" w:cstheme="minorHAnsi"/>
                <w:sz w:val="24"/>
                <w:szCs w:val="24"/>
              </w:rPr>
              <w:t>s</w:t>
            </w:r>
          </w:p>
        </w:tc>
        <w:tc>
          <w:tcPr>
            <w:tcW w:w="1559" w:type="dxa"/>
          </w:tcPr>
          <w:p w14:paraId="7606BA32" w14:textId="5F399B29" w:rsidR="004A0E0D" w:rsidRPr="002F2E04" w:rsidRDefault="004A0E0D" w:rsidP="00791498">
            <w:pPr>
              <w:pStyle w:val="Sraopastraipa"/>
              <w:widowControl w:val="0"/>
              <w:ind w:left="0"/>
              <w:jc w:val="center"/>
              <w:rPr>
                <w:rFonts w:asciiTheme="minorHAnsi" w:cstheme="minorHAnsi"/>
                <w:sz w:val="24"/>
                <w:szCs w:val="24"/>
                <w:lang w:eastAsia="lt-LT"/>
              </w:rPr>
            </w:pPr>
            <w:r w:rsidRPr="002F2E04">
              <w:rPr>
                <w:rFonts w:asciiTheme="minorHAnsi" w:cstheme="minorHAnsi"/>
                <w:sz w:val="24"/>
                <w:szCs w:val="24"/>
                <w:lang w:eastAsia="lt-LT"/>
              </w:rPr>
              <w:t>Procentinė darbų vertė nuo pasiūlymo kainos, %</w:t>
            </w:r>
          </w:p>
        </w:tc>
      </w:tr>
      <w:tr w:rsidR="004A0E0D" w:rsidRPr="002F2E04" w14:paraId="707F5774" w14:textId="77777777" w:rsidTr="00791498">
        <w:tc>
          <w:tcPr>
            <w:tcW w:w="567" w:type="dxa"/>
          </w:tcPr>
          <w:p w14:paraId="6270B3A0" w14:textId="77777777" w:rsidR="004A0E0D" w:rsidRPr="002F2E04" w:rsidRDefault="004A0E0D" w:rsidP="00983178">
            <w:pPr>
              <w:pStyle w:val="Sraopastraipa"/>
              <w:widowControl w:val="0"/>
              <w:ind w:left="0"/>
              <w:rPr>
                <w:rFonts w:asciiTheme="minorHAnsi" w:eastAsia="Calibri" w:cstheme="minorHAnsi"/>
                <w:i/>
                <w:iCs/>
                <w:sz w:val="24"/>
                <w:szCs w:val="24"/>
              </w:rPr>
            </w:pPr>
            <w:r w:rsidRPr="002F2E04">
              <w:rPr>
                <w:rFonts w:asciiTheme="minorHAnsi" w:eastAsia="Calibri" w:cstheme="minorHAnsi"/>
                <w:i/>
                <w:iCs/>
                <w:sz w:val="24"/>
                <w:szCs w:val="24"/>
              </w:rPr>
              <w:t>1.</w:t>
            </w:r>
          </w:p>
        </w:tc>
        <w:tc>
          <w:tcPr>
            <w:tcW w:w="2551" w:type="dxa"/>
          </w:tcPr>
          <w:p w14:paraId="18A7DE43"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c>
          <w:tcPr>
            <w:tcW w:w="2693" w:type="dxa"/>
          </w:tcPr>
          <w:p w14:paraId="7B0681B5"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c>
          <w:tcPr>
            <w:tcW w:w="2694" w:type="dxa"/>
          </w:tcPr>
          <w:p w14:paraId="43AB06FF"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c>
          <w:tcPr>
            <w:tcW w:w="1559" w:type="dxa"/>
          </w:tcPr>
          <w:p w14:paraId="1338436D"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r>
      <w:tr w:rsidR="004A0E0D" w:rsidRPr="002F2E04" w14:paraId="70805FB4" w14:textId="77777777" w:rsidTr="00791498">
        <w:tc>
          <w:tcPr>
            <w:tcW w:w="567" w:type="dxa"/>
          </w:tcPr>
          <w:p w14:paraId="604AF972" w14:textId="41F1F4D5" w:rsidR="004A0E0D" w:rsidRPr="002F2E04" w:rsidRDefault="00CC077F" w:rsidP="00CC077F">
            <w:pPr>
              <w:pStyle w:val="Sraopastraipa"/>
              <w:widowControl w:val="0"/>
              <w:ind w:left="0"/>
              <w:rPr>
                <w:rFonts w:asciiTheme="minorHAnsi" w:eastAsia="Calibri" w:cstheme="minorHAnsi"/>
                <w:i/>
                <w:iCs/>
                <w:sz w:val="24"/>
                <w:szCs w:val="24"/>
              </w:rPr>
            </w:pPr>
            <w:r w:rsidRPr="002F2E04">
              <w:rPr>
                <w:rFonts w:asciiTheme="minorHAnsi" w:eastAsia="Calibri" w:cstheme="minorHAnsi"/>
                <w:i/>
                <w:iCs/>
                <w:sz w:val="24"/>
                <w:szCs w:val="24"/>
              </w:rPr>
              <w:t xml:space="preserve">    </w:t>
            </w:r>
            <w:r w:rsidR="004A0E0D" w:rsidRPr="002F2E04">
              <w:rPr>
                <w:rFonts w:asciiTheme="minorHAnsi" w:eastAsia="Calibri" w:cstheme="minorHAnsi"/>
                <w:i/>
                <w:iCs/>
                <w:sz w:val="24"/>
                <w:szCs w:val="24"/>
              </w:rPr>
              <w:t>2.</w:t>
            </w:r>
          </w:p>
        </w:tc>
        <w:tc>
          <w:tcPr>
            <w:tcW w:w="2551" w:type="dxa"/>
          </w:tcPr>
          <w:p w14:paraId="37507171"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c>
          <w:tcPr>
            <w:tcW w:w="2693" w:type="dxa"/>
          </w:tcPr>
          <w:p w14:paraId="241CCC87"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c>
          <w:tcPr>
            <w:tcW w:w="2694" w:type="dxa"/>
          </w:tcPr>
          <w:p w14:paraId="7FDF0DAA"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c>
          <w:tcPr>
            <w:tcW w:w="1559" w:type="dxa"/>
          </w:tcPr>
          <w:p w14:paraId="2B1C1C8F" w14:textId="77777777" w:rsidR="004A0E0D" w:rsidRPr="002F2E04"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Default="004A0E0D" w:rsidP="004A0E0D">
      <w:pPr>
        <w:pStyle w:val="Sraopastraipa"/>
        <w:widowControl w:val="0"/>
        <w:ind w:left="0"/>
        <w:jc w:val="center"/>
        <w:rPr>
          <w:rFonts w:eastAsia="Calibri" w:cstheme="minorHAnsi"/>
          <w:i/>
          <w:iCs/>
          <w:sz w:val="24"/>
          <w:szCs w:val="24"/>
        </w:rPr>
      </w:pPr>
    </w:p>
    <w:p w14:paraId="5EA378EA" w14:textId="77777777" w:rsidR="00E00A96" w:rsidRPr="002F2E04" w:rsidRDefault="00E00A96" w:rsidP="004A0E0D">
      <w:pPr>
        <w:pStyle w:val="Sraopastraipa"/>
        <w:widowControl w:val="0"/>
        <w:ind w:left="0"/>
        <w:jc w:val="center"/>
        <w:rPr>
          <w:rFonts w:eastAsia="Calibri" w:cstheme="minorHAnsi"/>
          <w:i/>
          <w:iCs/>
          <w:sz w:val="24"/>
          <w:szCs w:val="24"/>
        </w:rPr>
      </w:pPr>
    </w:p>
    <w:p w14:paraId="4668F793" w14:textId="77777777" w:rsidR="004A0E0D" w:rsidRPr="002F2E04" w:rsidRDefault="004A0E0D" w:rsidP="004A0E0D">
      <w:pPr>
        <w:widowControl w:val="0"/>
        <w:ind w:firstLine="720"/>
        <w:jc w:val="center"/>
        <w:rPr>
          <w:rFonts w:cstheme="minorHAnsi"/>
          <w:sz w:val="24"/>
          <w:szCs w:val="24"/>
        </w:rPr>
      </w:pPr>
      <w:r w:rsidRPr="002F2E04">
        <w:rPr>
          <w:rFonts w:cstheme="minorHAnsi"/>
          <w:sz w:val="24"/>
          <w:szCs w:val="24"/>
        </w:rPr>
        <w:t>___________________________</w:t>
      </w:r>
    </w:p>
    <w:p w14:paraId="2EC77735" w14:textId="1B1A4B68" w:rsidR="00683343" w:rsidRPr="002F2E04" w:rsidRDefault="004A0E0D" w:rsidP="00983178">
      <w:pPr>
        <w:widowControl w:val="0"/>
        <w:jc w:val="center"/>
        <w:rPr>
          <w:rFonts w:cstheme="minorHAnsi"/>
          <w:sz w:val="24"/>
          <w:szCs w:val="24"/>
        </w:rPr>
      </w:pPr>
      <w:r w:rsidRPr="002F2E04">
        <w:rPr>
          <w:rFonts w:cstheme="minorHAnsi"/>
          <w:sz w:val="24"/>
          <w:szCs w:val="24"/>
        </w:rPr>
        <w:t>(Tiekėjo įgalioto asmens pareigos vardas, pavardė, parašas</w:t>
      </w:r>
    </w:p>
    <w:p w14:paraId="563146DC" w14:textId="77777777" w:rsidR="005A4588" w:rsidRPr="002F2E04" w:rsidRDefault="005A4588" w:rsidP="006F0BEB">
      <w:pPr>
        <w:jc w:val="right"/>
        <w:rPr>
          <w:rFonts w:cstheme="minorHAnsi"/>
          <w:sz w:val="24"/>
          <w:szCs w:val="24"/>
        </w:rPr>
      </w:pPr>
    </w:p>
    <w:p w14:paraId="29421152" w14:textId="77777777" w:rsidR="00AE0609" w:rsidRDefault="00AE0609" w:rsidP="006F0BEB">
      <w:pPr>
        <w:jc w:val="right"/>
        <w:rPr>
          <w:rFonts w:cstheme="minorHAnsi"/>
          <w:sz w:val="24"/>
          <w:szCs w:val="24"/>
        </w:rPr>
      </w:pPr>
    </w:p>
    <w:p w14:paraId="6768F9FA" w14:textId="77777777" w:rsidR="00E00A96" w:rsidRDefault="00E00A96" w:rsidP="006F0BEB">
      <w:pPr>
        <w:jc w:val="right"/>
        <w:rPr>
          <w:rFonts w:cstheme="minorHAnsi"/>
          <w:sz w:val="24"/>
          <w:szCs w:val="24"/>
        </w:rPr>
      </w:pPr>
    </w:p>
    <w:p w14:paraId="703F6B84" w14:textId="77777777" w:rsidR="00E00A96" w:rsidRDefault="00E00A96" w:rsidP="006F0BEB">
      <w:pPr>
        <w:jc w:val="right"/>
        <w:rPr>
          <w:rFonts w:cstheme="minorHAnsi"/>
          <w:sz w:val="24"/>
          <w:szCs w:val="24"/>
        </w:rPr>
      </w:pPr>
    </w:p>
    <w:p w14:paraId="1A6D32C3" w14:textId="77777777" w:rsidR="00E00A96" w:rsidRDefault="00E00A96" w:rsidP="006F0BEB">
      <w:pPr>
        <w:jc w:val="right"/>
        <w:rPr>
          <w:rFonts w:cstheme="minorHAnsi"/>
          <w:sz w:val="24"/>
          <w:szCs w:val="24"/>
        </w:rPr>
      </w:pPr>
    </w:p>
    <w:p w14:paraId="6293DE76" w14:textId="77777777" w:rsidR="00E00A96" w:rsidRDefault="00E00A96" w:rsidP="006F0BEB">
      <w:pPr>
        <w:jc w:val="right"/>
        <w:rPr>
          <w:rFonts w:cstheme="minorHAnsi"/>
          <w:sz w:val="24"/>
          <w:szCs w:val="24"/>
        </w:rPr>
      </w:pPr>
    </w:p>
    <w:p w14:paraId="31F875B6" w14:textId="77777777" w:rsidR="00E00A96" w:rsidRPr="00A41ADD" w:rsidRDefault="00E00A96" w:rsidP="006F0BEB">
      <w:pPr>
        <w:jc w:val="right"/>
        <w:rPr>
          <w:rFonts w:cstheme="minorHAnsi"/>
          <w:sz w:val="24"/>
          <w:szCs w:val="24"/>
        </w:rPr>
      </w:pPr>
    </w:p>
    <w:p w14:paraId="5AAE8D01" w14:textId="49A2CD28"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51C5755F" w14:textId="77777777" w:rsidR="00DD1C8E" w:rsidRPr="00A41ADD"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7AD676BF" w:rsidR="00DD1C8E" w:rsidRPr="00A41ADD" w:rsidRDefault="00445D47" w:rsidP="006169F6">
                  <w:pPr>
                    <w:widowControl w:val="0"/>
                    <w:snapToGrid w:val="0"/>
                    <w:jc w:val="center"/>
                    <w:rPr>
                      <w:rFonts w:cstheme="minorHAnsi"/>
                      <w:b/>
                      <w:sz w:val="24"/>
                      <w:szCs w:val="24"/>
                    </w:rPr>
                  </w:pPr>
                  <w:r w:rsidRPr="00445D47">
                    <w:rPr>
                      <w:rFonts w:ascii="Calibri" w:eastAsia="Calibri" w:hAnsi="Calibri" w:cs="Calibri"/>
                      <w:b/>
                      <w:sz w:val="24"/>
                      <w:szCs w:val="24"/>
                    </w:rPr>
                    <w:t>Kvalifikacijos reikalavimai</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7260C1" w:rsidRPr="00A41ADD" w14:paraId="2581F99F" w14:textId="77777777" w:rsidTr="004704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0BAEA356" w14:textId="1DBDCF64" w:rsidR="007260C1" w:rsidRDefault="007260C1" w:rsidP="007260C1">
                  <w:pPr>
                    <w:widowControl w:val="0"/>
                    <w:rPr>
                      <w:rFonts w:eastAsia="Calibri" w:cstheme="minorHAnsi"/>
                      <w:sz w:val="24"/>
                      <w:szCs w:val="24"/>
                      <w:lang w:val="en-GB"/>
                    </w:rPr>
                  </w:pPr>
                  <w:r>
                    <w:rPr>
                      <w:rFonts w:eastAsia="Calibri" w:cstheme="minorHAnsi"/>
                      <w:sz w:val="24"/>
                      <w:szCs w:val="24"/>
                      <w:lang w:val="en-GB"/>
                    </w:rPr>
                    <w:t>1.1.</w:t>
                  </w:r>
                </w:p>
                <w:p w14:paraId="76A003D9" w14:textId="77777777" w:rsidR="007260C1" w:rsidRDefault="007260C1" w:rsidP="007260C1">
                  <w:pPr>
                    <w:widowControl w:val="0"/>
                    <w:rPr>
                      <w:rFonts w:eastAsia="Calibri" w:cstheme="minorHAnsi"/>
                      <w:sz w:val="24"/>
                      <w:szCs w:val="24"/>
                      <w:lang w:val="en-GB"/>
                    </w:rPr>
                  </w:pPr>
                </w:p>
                <w:p w14:paraId="40A1A642" w14:textId="77777777" w:rsidR="007260C1" w:rsidRDefault="007260C1" w:rsidP="007260C1">
                  <w:pPr>
                    <w:widowControl w:val="0"/>
                    <w:rPr>
                      <w:rFonts w:eastAsia="Calibri" w:cstheme="minorHAnsi"/>
                      <w:sz w:val="24"/>
                      <w:szCs w:val="24"/>
                      <w:lang w:val="en-GB"/>
                    </w:rPr>
                  </w:pPr>
                </w:p>
                <w:p w14:paraId="43B999CE" w14:textId="77777777" w:rsidR="007260C1" w:rsidRDefault="007260C1" w:rsidP="007260C1">
                  <w:pPr>
                    <w:widowControl w:val="0"/>
                    <w:rPr>
                      <w:rFonts w:eastAsia="Calibri" w:cstheme="minorHAnsi"/>
                      <w:sz w:val="24"/>
                      <w:szCs w:val="24"/>
                      <w:lang w:val="en-GB"/>
                    </w:rPr>
                  </w:pPr>
                </w:p>
                <w:p w14:paraId="4F350C78" w14:textId="77777777" w:rsidR="007260C1" w:rsidRDefault="007260C1" w:rsidP="007260C1">
                  <w:pPr>
                    <w:widowControl w:val="0"/>
                    <w:rPr>
                      <w:rFonts w:eastAsia="Calibri" w:cstheme="minorHAnsi"/>
                      <w:sz w:val="24"/>
                      <w:szCs w:val="24"/>
                      <w:lang w:val="en-GB"/>
                    </w:rPr>
                  </w:pPr>
                </w:p>
                <w:p w14:paraId="59B02721" w14:textId="77777777" w:rsidR="007260C1" w:rsidRDefault="007260C1" w:rsidP="007260C1">
                  <w:pPr>
                    <w:widowControl w:val="0"/>
                    <w:rPr>
                      <w:rFonts w:eastAsia="Calibri" w:cstheme="minorHAnsi"/>
                      <w:sz w:val="24"/>
                      <w:szCs w:val="24"/>
                      <w:lang w:val="en-GB"/>
                    </w:rPr>
                  </w:pPr>
                </w:p>
                <w:p w14:paraId="28C49353" w14:textId="77777777" w:rsidR="007260C1" w:rsidRDefault="007260C1" w:rsidP="007260C1">
                  <w:pPr>
                    <w:widowControl w:val="0"/>
                    <w:rPr>
                      <w:rFonts w:eastAsia="Calibri" w:cstheme="minorHAnsi"/>
                      <w:sz w:val="24"/>
                      <w:szCs w:val="24"/>
                      <w:lang w:val="en-GB"/>
                    </w:rPr>
                  </w:pPr>
                </w:p>
                <w:p w14:paraId="7FE9820D" w14:textId="77777777" w:rsidR="007260C1" w:rsidRDefault="007260C1" w:rsidP="007260C1">
                  <w:pPr>
                    <w:widowControl w:val="0"/>
                    <w:rPr>
                      <w:rFonts w:eastAsia="Calibri" w:cstheme="minorHAnsi"/>
                      <w:sz w:val="24"/>
                      <w:szCs w:val="24"/>
                      <w:lang w:val="en-GB"/>
                    </w:rPr>
                  </w:pPr>
                </w:p>
                <w:p w14:paraId="78909534" w14:textId="77777777" w:rsidR="007260C1" w:rsidRDefault="007260C1" w:rsidP="007260C1">
                  <w:pPr>
                    <w:widowControl w:val="0"/>
                    <w:rPr>
                      <w:rFonts w:eastAsia="Calibri" w:cstheme="minorHAnsi"/>
                      <w:sz w:val="24"/>
                      <w:szCs w:val="24"/>
                      <w:lang w:val="en-GB"/>
                    </w:rPr>
                  </w:pPr>
                </w:p>
                <w:p w14:paraId="1A0F88DA" w14:textId="77777777" w:rsidR="007260C1" w:rsidRDefault="007260C1" w:rsidP="007260C1">
                  <w:pPr>
                    <w:widowControl w:val="0"/>
                    <w:rPr>
                      <w:rFonts w:eastAsia="Calibri" w:cstheme="minorHAnsi"/>
                      <w:sz w:val="24"/>
                      <w:szCs w:val="24"/>
                      <w:lang w:val="en-GB"/>
                    </w:rPr>
                  </w:pPr>
                </w:p>
                <w:p w14:paraId="1C5AA438" w14:textId="77777777" w:rsidR="007260C1" w:rsidRDefault="007260C1" w:rsidP="007260C1">
                  <w:pPr>
                    <w:widowControl w:val="0"/>
                    <w:rPr>
                      <w:rFonts w:eastAsia="Calibri" w:cstheme="minorHAnsi"/>
                      <w:sz w:val="24"/>
                      <w:szCs w:val="24"/>
                      <w:lang w:val="en-GB"/>
                    </w:rPr>
                  </w:pPr>
                </w:p>
                <w:p w14:paraId="1FA93001" w14:textId="77777777" w:rsidR="007260C1" w:rsidRDefault="007260C1" w:rsidP="007260C1">
                  <w:pPr>
                    <w:widowControl w:val="0"/>
                    <w:rPr>
                      <w:rFonts w:eastAsia="Calibri" w:cstheme="minorHAnsi"/>
                      <w:sz w:val="24"/>
                      <w:szCs w:val="24"/>
                      <w:lang w:val="en-GB"/>
                    </w:rPr>
                  </w:pPr>
                </w:p>
                <w:p w14:paraId="6CCD1DD5" w14:textId="77777777" w:rsidR="007260C1" w:rsidRDefault="007260C1" w:rsidP="007260C1">
                  <w:pPr>
                    <w:widowControl w:val="0"/>
                    <w:rPr>
                      <w:rFonts w:eastAsia="Calibri" w:cstheme="minorHAnsi"/>
                      <w:sz w:val="24"/>
                      <w:szCs w:val="24"/>
                      <w:lang w:val="en-GB"/>
                    </w:rPr>
                  </w:pPr>
                </w:p>
                <w:p w14:paraId="234FAF5D" w14:textId="77777777" w:rsidR="007260C1" w:rsidRDefault="007260C1" w:rsidP="007260C1">
                  <w:pPr>
                    <w:widowControl w:val="0"/>
                    <w:rPr>
                      <w:rFonts w:eastAsia="Calibri" w:cstheme="minorHAnsi"/>
                      <w:sz w:val="24"/>
                      <w:szCs w:val="24"/>
                      <w:lang w:val="en-GB"/>
                    </w:rPr>
                  </w:pPr>
                </w:p>
                <w:p w14:paraId="0A3771CC" w14:textId="77777777" w:rsidR="007260C1" w:rsidRDefault="007260C1" w:rsidP="007260C1">
                  <w:pPr>
                    <w:widowControl w:val="0"/>
                    <w:rPr>
                      <w:rFonts w:eastAsia="Calibri" w:cstheme="minorHAnsi"/>
                      <w:sz w:val="24"/>
                      <w:szCs w:val="24"/>
                      <w:lang w:val="en-GB"/>
                    </w:rPr>
                  </w:pPr>
                </w:p>
                <w:p w14:paraId="26A411F9" w14:textId="77777777" w:rsidR="007260C1" w:rsidRDefault="007260C1" w:rsidP="007260C1">
                  <w:pPr>
                    <w:widowControl w:val="0"/>
                    <w:rPr>
                      <w:rFonts w:eastAsia="Calibri" w:cstheme="minorHAnsi"/>
                      <w:sz w:val="24"/>
                      <w:szCs w:val="24"/>
                      <w:lang w:val="en-GB"/>
                    </w:rPr>
                  </w:pPr>
                </w:p>
                <w:p w14:paraId="0FA7ACF0" w14:textId="77777777" w:rsidR="007260C1" w:rsidRDefault="007260C1" w:rsidP="007260C1">
                  <w:pPr>
                    <w:widowControl w:val="0"/>
                    <w:rPr>
                      <w:rFonts w:eastAsia="Calibri" w:cstheme="minorHAnsi"/>
                      <w:sz w:val="24"/>
                      <w:szCs w:val="24"/>
                      <w:lang w:val="en-GB"/>
                    </w:rPr>
                  </w:pPr>
                </w:p>
                <w:p w14:paraId="1FD440DC" w14:textId="77777777" w:rsidR="007260C1" w:rsidRDefault="007260C1" w:rsidP="007260C1">
                  <w:pPr>
                    <w:widowControl w:val="0"/>
                    <w:rPr>
                      <w:rFonts w:eastAsia="Calibri" w:cstheme="minorHAnsi"/>
                      <w:sz w:val="24"/>
                      <w:szCs w:val="24"/>
                      <w:lang w:val="en-GB"/>
                    </w:rPr>
                  </w:pPr>
                </w:p>
                <w:p w14:paraId="364E5372" w14:textId="77777777" w:rsidR="007260C1" w:rsidRDefault="007260C1" w:rsidP="007260C1">
                  <w:pPr>
                    <w:widowControl w:val="0"/>
                    <w:rPr>
                      <w:rFonts w:eastAsia="Calibri" w:cstheme="minorHAnsi"/>
                      <w:sz w:val="24"/>
                      <w:szCs w:val="24"/>
                      <w:lang w:val="en-GB"/>
                    </w:rPr>
                  </w:pPr>
                </w:p>
                <w:p w14:paraId="31DA362E" w14:textId="77777777" w:rsidR="007260C1" w:rsidRDefault="007260C1" w:rsidP="007260C1">
                  <w:pPr>
                    <w:widowControl w:val="0"/>
                    <w:rPr>
                      <w:rFonts w:eastAsia="Calibri" w:cstheme="minorHAnsi"/>
                      <w:sz w:val="24"/>
                      <w:szCs w:val="24"/>
                      <w:lang w:val="en-GB"/>
                    </w:rPr>
                  </w:pPr>
                </w:p>
                <w:p w14:paraId="23A4A8E0" w14:textId="77777777" w:rsidR="007260C1" w:rsidRDefault="007260C1" w:rsidP="007260C1">
                  <w:pPr>
                    <w:widowControl w:val="0"/>
                    <w:rPr>
                      <w:rFonts w:eastAsia="Calibri" w:cstheme="minorHAnsi"/>
                      <w:sz w:val="24"/>
                      <w:szCs w:val="24"/>
                      <w:lang w:val="en-GB"/>
                    </w:rPr>
                  </w:pPr>
                </w:p>
                <w:p w14:paraId="66F899F6" w14:textId="73797907" w:rsidR="007260C1" w:rsidRPr="00A41ADD" w:rsidRDefault="007260C1" w:rsidP="007260C1">
                  <w:pPr>
                    <w:widowControl w:val="0"/>
                    <w:rPr>
                      <w:rFonts w:eastAsia="Calibri" w:cstheme="minorHAnsi"/>
                      <w:sz w:val="24"/>
                      <w:szCs w:val="24"/>
                      <w:lang w:val="en-GB"/>
                    </w:rPr>
                  </w:pP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ED98" w14:textId="77777777" w:rsidR="007260C1" w:rsidRPr="00C06192" w:rsidRDefault="007260C1" w:rsidP="007260C1">
                  <w:pPr>
                    <w:spacing w:line="257" w:lineRule="atLeast"/>
                    <w:rPr>
                      <w:rFonts w:ascii="Calibri" w:hAnsi="Calibri" w:cs="Calibri"/>
                      <w:sz w:val="24"/>
                      <w:szCs w:val="24"/>
                      <w:shd w:val="clear" w:color="auto" w:fill="FFFFFF"/>
                    </w:rPr>
                  </w:pPr>
                  <w:r w:rsidRPr="00C06192">
                    <w:rPr>
                      <w:rFonts w:ascii="Calibri" w:hAnsi="Calibri" w:cs="Calibri"/>
                      <w:sz w:val="24"/>
                      <w:szCs w:val="24"/>
                      <w:shd w:val="clear" w:color="auto" w:fill="FFFFFF"/>
                    </w:rPr>
                    <w:lastRenderedPageBreak/>
                    <w:t>Tiekėjas</w:t>
                  </w:r>
                  <w:r>
                    <w:rPr>
                      <w:rFonts w:ascii="Calibri" w:hAnsi="Calibri" w:cs="Calibri"/>
                      <w:sz w:val="24"/>
                      <w:szCs w:val="24"/>
                      <w:shd w:val="clear" w:color="auto" w:fill="FFFFFF"/>
                    </w:rPr>
                    <w:t xml:space="preserve"> </w:t>
                  </w:r>
                  <w:r w:rsidRPr="00C06192">
                    <w:rPr>
                      <w:rFonts w:ascii="Calibri" w:hAnsi="Calibri" w:cs="Calibri"/>
                      <w:sz w:val="24"/>
                      <w:szCs w:val="24"/>
                      <w:shd w:val="clear" w:color="auto" w:fill="FFFFFF"/>
                    </w:rPr>
                    <w:t xml:space="preserve">per paskutinius 5 metus arba per laiką nuo tiekėjo įregistravimo dienos (jei tiekėjas vykdė veiklą mažiau </w:t>
                  </w:r>
                  <w:proofErr w:type="spellStart"/>
                  <w:r w:rsidRPr="00C06192">
                    <w:rPr>
                      <w:rFonts w:ascii="Calibri" w:hAnsi="Calibri" w:cs="Calibri"/>
                      <w:sz w:val="24"/>
                      <w:szCs w:val="24"/>
                      <w:shd w:val="clear" w:color="auto" w:fill="FFFFFF"/>
                    </w:rPr>
                    <w:t>mažiau</w:t>
                  </w:r>
                  <w:proofErr w:type="spellEnd"/>
                  <w:r w:rsidRPr="00C06192">
                    <w:rPr>
                      <w:rFonts w:ascii="Calibri" w:hAnsi="Calibri" w:cs="Calibri"/>
                      <w:sz w:val="24"/>
                      <w:szCs w:val="24"/>
                      <w:shd w:val="clear" w:color="auto" w:fill="FFFFFF"/>
                    </w:rPr>
                    <w:t xml:space="preserve"> nei 5 metus) iki pasiūlymo pateikimo termino pabaigos pagal vieną ar daugiau sutarčių </w:t>
                  </w:r>
                  <w:r>
                    <w:rPr>
                      <w:rFonts w:ascii="Calibri" w:hAnsi="Calibri" w:cs="Calibri"/>
                      <w:sz w:val="24"/>
                      <w:szCs w:val="24"/>
                      <w:shd w:val="clear" w:color="auto" w:fill="FFFFFF"/>
                    </w:rPr>
                    <w:t>yra</w:t>
                  </w:r>
                  <w:r w:rsidRPr="00C06192">
                    <w:rPr>
                      <w:rFonts w:ascii="Calibri" w:hAnsi="Calibri" w:cs="Calibri"/>
                      <w:sz w:val="24"/>
                      <w:szCs w:val="24"/>
                      <w:shd w:val="clear" w:color="auto" w:fill="FFFFFF"/>
                    </w:rPr>
                    <w:t xml:space="preserve"> tinkamai </w:t>
                  </w:r>
                  <w:r w:rsidRPr="00C06192">
                    <w:rPr>
                      <w:rFonts w:cstheme="minorHAnsi"/>
                      <w:sz w:val="24"/>
                      <w:szCs w:val="24"/>
                      <w:shd w:val="clear" w:color="auto" w:fill="FFFFFF"/>
                    </w:rPr>
                    <w:t>atlikęs   kraštovaizdžio įrengimo darb</w:t>
                  </w:r>
                  <w:r>
                    <w:rPr>
                      <w:rFonts w:cstheme="minorHAnsi"/>
                      <w:sz w:val="24"/>
                      <w:szCs w:val="24"/>
                      <w:shd w:val="clear" w:color="auto" w:fill="FFFFFF"/>
                    </w:rPr>
                    <w:t>ų* už</w:t>
                  </w:r>
                  <w:r w:rsidRPr="00C06192">
                    <w:rPr>
                      <w:rFonts w:ascii="Calibri" w:hAnsi="Calibri" w:cs="Calibri"/>
                      <w:sz w:val="24"/>
                      <w:szCs w:val="24"/>
                      <w:shd w:val="clear" w:color="auto" w:fill="FFFFFF"/>
                    </w:rPr>
                    <w:t xml:space="preserve"> ne mažiau kaip </w:t>
                  </w:r>
                  <w:r>
                    <w:rPr>
                      <w:rFonts w:ascii="Calibri" w:hAnsi="Calibri" w:cs="Calibri"/>
                      <w:sz w:val="24"/>
                      <w:szCs w:val="24"/>
                      <w:shd w:val="clear" w:color="auto" w:fill="FFFFFF"/>
                      <w:lang w:val="en-US"/>
                    </w:rPr>
                    <w:t>365</w:t>
                  </w:r>
                  <w:r w:rsidRPr="00C06192">
                    <w:rPr>
                      <w:rFonts w:ascii="Calibri" w:hAnsi="Calibri" w:cs="Calibri"/>
                      <w:sz w:val="24"/>
                      <w:szCs w:val="24"/>
                      <w:shd w:val="clear" w:color="auto" w:fill="FFFFFF"/>
                    </w:rPr>
                    <w:t>00 Eur be PVM.</w:t>
                  </w:r>
                </w:p>
                <w:p w14:paraId="2EE9D017" w14:textId="77777777" w:rsidR="007260C1" w:rsidRPr="00C06192" w:rsidRDefault="007260C1" w:rsidP="007260C1">
                  <w:pPr>
                    <w:spacing w:line="257" w:lineRule="atLeast"/>
                    <w:rPr>
                      <w:rFonts w:ascii="Calibri" w:hAnsi="Calibri" w:cs="Calibri"/>
                      <w:sz w:val="24"/>
                      <w:szCs w:val="24"/>
                    </w:rPr>
                  </w:pPr>
                </w:p>
                <w:p w14:paraId="5AE0BD19" w14:textId="77777777" w:rsidR="007260C1" w:rsidRPr="00825C87" w:rsidRDefault="007260C1" w:rsidP="007260C1">
                  <w:pPr>
                    <w:spacing w:line="257" w:lineRule="atLeast"/>
                    <w:rPr>
                      <w:rFonts w:ascii="Calibri" w:hAnsi="Calibri" w:cs="Calibri"/>
                      <w:sz w:val="24"/>
                      <w:szCs w:val="24"/>
                    </w:rPr>
                  </w:pPr>
                  <w:r>
                    <w:rPr>
                      <w:rFonts w:ascii="Calibri" w:hAnsi="Calibri" w:cs="Calibri"/>
                      <w:sz w:val="24"/>
                      <w:szCs w:val="24"/>
                    </w:rPr>
                    <w:t>*</w:t>
                  </w:r>
                  <w:r w:rsidRPr="00825C87">
                    <w:rPr>
                      <w:rFonts w:ascii="Calibri" w:hAnsi="Calibri" w:cs="Calibri"/>
                      <w:sz w:val="24"/>
                      <w:szCs w:val="24"/>
                    </w:rPr>
                    <w:t xml:space="preserve">Kraštovaizdžio darbais bus laikomi kompleksiniai aplinkos tvarkymo darbai: reljefo formavimas, takų, aikštelių </w:t>
                  </w:r>
                  <w:r w:rsidRPr="00825C87">
                    <w:rPr>
                      <w:rFonts w:ascii="Calibri" w:hAnsi="Calibri" w:cs="Calibri"/>
                      <w:sz w:val="24"/>
                      <w:szCs w:val="24"/>
                    </w:rPr>
                    <w:lastRenderedPageBreak/>
                    <w:t>įrengimas, lauko apšvietimo sistemos įrengimas, laistymo sistemos įrengimas, vejos įrengimas, apželdinimas, želdynų statinių ir įrenginių (</w:t>
                  </w:r>
                  <w:proofErr w:type="spellStart"/>
                  <w:r w:rsidRPr="00825C87">
                    <w:rPr>
                      <w:rFonts w:ascii="Calibri" w:hAnsi="Calibri" w:cs="Calibri"/>
                      <w:sz w:val="24"/>
                      <w:szCs w:val="24"/>
                    </w:rPr>
                    <w:t>pergolių</w:t>
                  </w:r>
                  <w:proofErr w:type="spellEnd"/>
                  <w:r w:rsidRPr="00825C87">
                    <w:rPr>
                      <w:rFonts w:ascii="Calibri" w:hAnsi="Calibri" w:cs="Calibri"/>
                      <w:sz w:val="24"/>
                      <w:szCs w:val="24"/>
                    </w:rPr>
                    <w:t>, pavėsinių, suolų) įrengimas.</w:t>
                  </w:r>
                </w:p>
                <w:p w14:paraId="7AC35181" w14:textId="77777777" w:rsidR="007260C1" w:rsidRPr="00C06192" w:rsidRDefault="007260C1" w:rsidP="007260C1">
                  <w:pPr>
                    <w:spacing w:line="257" w:lineRule="atLeast"/>
                    <w:rPr>
                      <w:rFonts w:ascii="Calibri" w:hAnsi="Calibri" w:cs="Calibri"/>
                      <w:sz w:val="24"/>
                      <w:szCs w:val="24"/>
                    </w:rPr>
                  </w:pPr>
                </w:p>
                <w:p w14:paraId="321AB182" w14:textId="77777777" w:rsidR="007260C1" w:rsidRDefault="007260C1" w:rsidP="007260C1">
                  <w:pPr>
                    <w:widowControl w:val="0"/>
                    <w:rPr>
                      <w:rFonts w:ascii="Calibri" w:hAnsi="Calibri" w:cs="Calibri"/>
                      <w:sz w:val="24"/>
                      <w:szCs w:val="24"/>
                    </w:rPr>
                  </w:pPr>
                  <w:r w:rsidRPr="00C06192">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45189494" w14:textId="77777777" w:rsidR="007260C1" w:rsidRDefault="007260C1" w:rsidP="007260C1">
                  <w:pPr>
                    <w:widowControl w:val="0"/>
                    <w:rPr>
                      <w:rFonts w:ascii="Calibri" w:hAnsi="Calibri" w:cs="Calibri"/>
                      <w:sz w:val="24"/>
                      <w:szCs w:val="24"/>
                    </w:rPr>
                  </w:pPr>
                </w:p>
                <w:p w14:paraId="5B08CF20" w14:textId="77777777" w:rsidR="007260C1" w:rsidRPr="00106A6C" w:rsidRDefault="007260C1" w:rsidP="007260C1">
                  <w:pPr>
                    <w:widowControl w:val="0"/>
                    <w:rPr>
                      <w:rFonts w:ascii="Calibri" w:eastAsia="Calibri" w:hAnsi="Calibri" w:cs="Calibri"/>
                      <w:sz w:val="24"/>
                      <w:szCs w:val="24"/>
                    </w:rPr>
                  </w:pPr>
                  <w:r>
                    <w:rPr>
                      <w:rFonts w:ascii="Calibri" w:eastAsia="Calibri" w:hAnsi="Calibri" w:cs="Calibri"/>
                      <w:sz w:val="24"/>
                      <w:szCs w:val="24"/>
                    </w:rPr>
                    <w:t>T</w:t>
                  </w:r>
                  <w:r w:rsidRPr="00106A6C">
                    <w:rPr>
                      <w:rFonts w:ascii="Calibri" w:eastAsia="Calibri" w:hAnsi="Calibri" w:cs="Calibri"/>
                      <w:sz w:val="24"/>
                      <w:szCs w:val="24"/>
                    </w:rPr>
                    <w:t>iekėjai patirtį gali įrodinėti tiek baigtomis sutartimis, tiek nebaigtų vykdyti sutarčių jau įvykdytomis dalimis.</w:t>
                  </w:r>
                </w:p>
                <w:p w14:paraId="6A374EFA" w14:textId="7BFEE4E6" w:rsidR="007260C1" w:rsidRPr="00FC0048" w:rsidRDefault="007260C1" w:rsidP="007260C1">
                  <w:pPr>
                    <w:ind w:firstLine="397"/>
                    <w:rPr>
                      <w:rFonts w:cstheme="minorHAnsi"/>
                      <w:sz w:val="24"/>
                      <w:szCs w:val="24"/>
                    </w:rPr>
                  </w:pPr>
                  <w:r w:rsidRPr="00106A6C">
                    <w:rPr>
                      <w:rFonts w:ascii="Calibri" w:eastAsia="Calibri" w:hAnsi="Calibri" w:cs="Calibri"/>
                      <w:sz w:val="24"/>
                      <w:szCs w:val="24"/>
                    </w:rPr>
                    <w:t> </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496E" w14:textId="77777777" w:rsidR="007260C1" w:rsidRPr="00C06192" w:rsidRDefault="007260C1" w:rsidP="007260C1">
                  <w:pPr>
                    <w:widowControl w:val="0"/>
                    <w:rPr>
                      <w:rFonts w:ascii="Calibri" w:hAnsi="Calibri" w:cs="Calibri"/>
                      <w:sz w:val="24"/>
                      <w:szCs w:val="24"/>
                      <w:shd w:val="clear" w:color="auto" w:fill="FFFFFF"/>
                    </w:rPr>
                  </w:pPr>
                  <w:r w:rsidRPr="00C06192">
                    <w:rPr>
                      <w:rFonts w:ascii="Calibri" w:hAnsi="Calibri" w:cs="Calibri"/>
                      <w:sz w:val="24"/>
                      <w:szCs w:val="24"/>
                      <w:shd w:val="clear" w:color="auto" w:fill="FFFFFF"/>
                    </w:rPr>
                    <w:lastRenderedPageBreak/>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 ir vieta, ar darbai buvo atlikti ir užbaigti pagal darbų atlikimą reglamentuojančių teisės aktų bei pirkimo sutarties reikalavimus.</w:t>
                  </w:r>
                </w:p>
                <w:p w14:paraId="2C2E0729" w14:textId="77777777" w:rsidR="007260C1" w:rsidRPr="00C06192" w:rsidRDefault="007260C1" w:rsidP="007260C1">
                  <w:pPr>
                    <w:widowControl w:val="0"/>
                    <w:rPr>
                      <w:rFonts w:ascii="Calibri" w:hAnsi="Calibri" w:cs="Calibri"/>
                      <w:sz w:val="24"/>
                      <w:szCs w:val="24"/>
                      <w:shd w:val="clear" w:color="auto" w:fill="FFFFFF"/>
                    </w:rPr>
                  </w:pPr>
                </w:p>
                <w:p w14:paraId="6281B823" w14:textId="4FE1B6C7" w:rsidR="007260C1" w:rsidRPr="00A41ADD" w:rsidRDefault="007260C1" w:rsidP="007260C1">
                  <w:pPr>
                    <w:widowControl w:val="0"/>
                    <w:rPr>
                      <w:rFonts w:eastAsia="Calibri" w:cstheme="minorHAnsi"/>
                      <w:sz w:val="24"/>
                      <w:szCs w:val="24"/>
                    </w:rPr>
                  </w:pP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4B073755" w14:textId="77777777" w:rsidR="00EA7C85" w:rsidRDefault="00EA7C85" w:rsidP="00855C90">
      <w:pPr>
        <w:widowControl w:val="0"/>
        <w:rPr>
          <w:rFonts w:cstheme="minorHAnsi"/>
          <w:sz w:val="24"/>
          <w:szCs w:val="24"/>
        </w:rPr>
      </w:pPr>
    </w:p>
    <w:p w14:paraId="2B441FB4" w14:textId="77777777" w:rsidR="00983178" w:rsidRDefault="00983178" w:rsidP="00855C90">
      <w:pPr>
        <w:widowControl w:val="0"/>
        <w:rPr>
          <w:rFonts w:cstheme="minorHAnsi"/>
          <w:sz w:val="24"/>
          <w:szCs w:val="24"/>
        </w:rPr>
      </w:pPr>
    </w:p>
    <w:p w14:paraId="12864852" w14:textId="77777777" w:rsidR="00983178" w:rsidRDefault="00983178" w:rsidP="00855C90">
      <w:pPr>
        <w:widowControl w:val="0"/>
        <w:rPr>
          <w:rFonts w:cstheme="minorHAnsi"/>
          <w:sz w:val="24"/>
          <w:szCs w:val="24"/>
        </w:rPr>
      </w:pPr>
    </w:p>
    <w:p w14:paraId="4942BB08" w14:textId="77777777" w:rsidR="00983178" w:rsidRDefault="00983178" w:rsidP="00855C90">
      <w:pPr>
        <w:widowControl w:val="0"/>
        <w:rPr>
          <w:rFonts w:cstheme="minorHAnsi"/>
          <w:sz w:val="24"/>
          <w:szCs w:val="24"/>
        </w:rPr>
      </w:pPr>
    </w:p>
    <w:p w14:paraId="77AF7BED" w14:textId="77777777" w:rsidR="00983178" w:rsidRDefault="00983178" w:rsidP="00855C90">
      <w:pPr>
        <w:widowControl w:val="0"/>
        <w:rPr>
          <w:rFonts w:cstheme="minorHAnsi"/>
          <w:sz w:val="24"/>
          <w:szCs w:val="24"/>
        </w:rPr>
      </w:pPr>
    </w:p>
    <w:p w14:paraId="66D3F461" w14:textId="77777777" w:rsidR="00983178" w:rsidRDefault="00983178" w:rsidP="00855C90">
      <w:pPr>
        <w:widowControl w:val="0"/>
        <w:rPr>
          <w:rFonts w:cstheme="minorHAnsi"/>
          <w:sz w:val="24"/>
          <w:szCs w:val="24"/>
        </w:rPr>
      </w:pPr>
    </w:p>
    <w:p w14:paraId="566399A4" w14:textId="77777777" w:rsidR="00983178" w:rsidRDefault="00983178" w:rsidP="00855C90">
      <w:pPr>
        <w:widowControl w:val="0"/>
        <w:rPr>
          <w:rFonts w:cstheme="minorHAnsi"/>
          <w:sz w:val="24"/>
          <w:szCs w:val="24"/>
        </w:rPr>
      </w:pPr>
    </w:p>
    <w:p w14:paraId="54CFE596" w14:textId="77777777" w:rsidR="00983178" w:rsidRDefault="00983178" w:rsidP="00855C90">
      <w:pPr>
        <w:widowControl w:val="0"/>
        <w:rPr>
          <w:rFonts w:cstheme="minorHAnsi"/>
          <w:sz w:val="24"/>
          <w:szCs w:val="24"/>
        </w:rPr>
      </w:pPr>
    </w:p>
    <w:p w14:paraId="0300CEEE" w14:textId="77777777" w:rsidR="007260C1" w:rsidRDefault="007260C1" w:rsidP="00855C90">
      <w:pPr>
        <w:widowControl w:val="0"/>
        <w:rPr>
          <w:rFonts w:cstheme="minorHAnsi"/>
          <w:sz w:val="24"/>
          <w:szCs w:val="24"/>
        </w:rPr>
      </w:pPr>
    </w:p>
    <w:p w14:paraId="4C73F074" w14:textId="77777777" w:rsidR="007260C1" w:rsidRDefault="007260C1" w:rsidP="00855C90">
      <w:pPr>
        <w:widowControl w:val="0"/>
        <w:rPr>
          <w:rFonts w:cstheme="minorHAnsi"/>
          <w:sz w:val="24"/>
          <w:szCs w:val="24"/>
        </w:rPr>
      </w:pPr>
    </w:p>
    <w:p w14:paraId="1F30447D" w14:textId="77777777" w:rsidR="007260C1" w:rsidRDefault="007260C1" w:rsidP="00855C90">
      <w:pPr>
        <w:widowControl w:val="0"/>
        <w:rPr>
          <w:rFonts w:cstheme="minorHAnsi"/>
          <w:sz w:val="24"/>
          <w:szCs w:val="24"/>
        </w:rPr>
      </w:pPr>
    </w:p>
    <w:p w14:paraId="7F8D9C04" w14:textId="77777777" w:rsidR="007260C1" w:rsidRDefault="007260C1" w:rsidP="00855C90">
      <w:pPr>
        <w:widowControl w:val="0"/>
        <w:rPr>
          <w:rFonts w:cstheme="minorHAnsi"/>
          <w:sz w:val="24"/>
          <w:szCs w:val="24"/>
        </w:rPr>
      </w:pPr>
    </w:p>
    <w:p w14:paraId="086A83C1" w14:textId="77777777" w:rsidR="007260C1" w:rsidRDefault="007260C1" w:rsidP="00855C90">
      <w:pPr>
        <w:widowControl w:val="0"/>
        <w:rPr>
          <w:rFonts w:cstheme="minorHAnsi"/>
          <w:sz w:val="24"/>
          <w:szCs w:val="24"/>
        </w:rPr>
      </w:pPr>
    </w:p>
    <w:p w14:paraId="20232853" w14:textId="77777777" w:rsidR="007260C1" w:rsidRDefault="007260C1" w:rsidP="00855C90">
      <w:pPr>
        <w:widowControl w:val="0"/>
        <w:rPr>
          <w:rFonts w:cstheme="minorHAnsi"/>
          <w:sz w:val="24"/>
          <w:szCs w:val="24"/>
        </w:rPr>
      </w:pPr>
    </w:p>
    <w:p w14:paraId="3AF65EFB" w14:textId="77777777" w:rsidR="007260C1" w:rsidRDefault="007260C1" w:rsidP="00855C90">
      <w:pPr>
        <w:widowControl w:val="0"/>
        <w:rPr>
          <w:rFonts w:cstheme="minorHAnsi"/>
          <w:sz w:val="24"/>
          <w:szCs w:val="24"/>
        </w:rPr>
      </w:pPr>
    </w:p>
    <w:p w14:paraId="4CAEAC29" w14:textId="77777777" w:rsidR="007260C1" w:rsidRDefault="007260C1" w:rsidP="00855C90">
      <w:pPr>
        <w:widowControl w:val="0"/>
        <w:rPr>
          <w:rFonts w:cstheme="minorHAnsi"/>
          <w:sz w:val="24"/>
          <w:szCs w:val="24"/>
        </w:rPr>
      </w:pPr>
    </w:p>
    <w:p w14:paraId="3FBF1D29" w14:textId="77777777" w:rsidR="007260C1" w:rsidRDefault="007260C1" w:rsidP="00855C90">
      <w:pPr>
        <w:widowControl w:val="0"/>
        <w:rPr>
          <w:rFonts w:cstheme="minorHAnsi"/>
          <w:sz w:val="24"/>
          <w:szCs w:val="24"/>
        </w:rPr>
      </w:pPr>
    </w:p>
    <w:p w14:paraId="0AE98C98" w14:textId="77777777" w:rsidR="007260C1" w:rsidRDefault="007260C1" w:rsidP="00855C90">
      <w:pPr>
        <w:widowControl w:val="0"/>
        <w:rPr>
          <w:rFonts w:cstheme="minorHAnsi"/>
          <w:sz w:val="24"/>
          <w:szCs w:val="24"/>
        </w:rPr>
      </w:pPr>
    </w:p>
    <w:p w14:paraId="2CDBFC99" w14:textId="77777777" w:rsidR="007260C1" w:rsidRDefault="007260C1" w:rsidP="00855C90">
      <w:pPr>
        <w:widowControl w:val="0"/>
        <w:rPr>
          <w:rFonts w:cstheme="minorHAnsi"/>
          <w:sz w:val="24"/>
          <w:szCs w:val="24"/>
        </w:rPr>
      </w:pPr>
    </w:p>
    <w:p w14:paraId="67D65CAB" w14:textId="77777777" w:rsidR="007260C1" w:rsidRDefault="007260C1" w:rsidP="00855C90">
      <w:pPr>
        <w:widowControl w:val="0"/>
        <w:rPr>
          <w:rFonts w:cstheme="minorHAnsi"/>
          <w:sz w:val="24"/>
          <w:szCs w:val="24"/>
        </w:rPr>
      </w:pPr>
    </w:p>
    <w:p w14:paraId="200D69FC" w14:textId="77777777" w:rsidR="007260C1" w:rsidRDefault="007260C1" w:rsidP="00855C90">
      <w:pPr>
        <w:widowControl w:val="0"/>
        <w:rPr>
          <w:rFonts w:cstheme="minorHAnsi"/>
          <w:sz w:val="24"/>
          <w:szCs w:val="24"/>
        </w:rPr>
      </w:pPr>
    </w:p>
    <w:p w14:paraId="6297DE29" w14:textId="77777777" w:rsidR="007260C1" w:rsidRDefault="007260C1" w:rsidP="00855C90">
      <w:pPr>
        <w:widowControl w:val="0"/>
        <w:rPr>
          <w:rFonts w:cstheme="minorHAnsi"/>
          <w:sz w:val="24"/>
          <w:szCs w:val="24"/>
        </w:rPr>
      </w:pPr>
    </w:p>
    <w:p w14:paraId="6E67C0A3" w14:textId="77777777" w:rsidR="007260C1" w:rsidRDefault="007260C1" w:rsidP="00855C90">
      <w:pPr>
        <w:widowControl w:val="0"/>
        <w:rPr>
          <w:rFonts w:cstheme="minorHAnsi"/>
          <w:sz w:val="24"/>
          <w:szCs w:val="24"/>
        </w:rPr>
      </w:pPr>
    </w:p>
    <w:p w14:paraId="0BC34E85" w14:textId="77777777" w:rsidR="007260C1" w:rsidRDefault="007260C1" w:rsidP="00855C90">
      <w:pPr>
        <w:widowControl w:val="0"/>
        <w:rPr>
          <w:rFonts w:cstheme="minorHAnsi"/>
          <w:sz w:val="24"/>
          <w:szCs w:val="24"/>
        </w:rPr>
      </w:pPr>
    </w:p>
    <w:p w14:paraId="087F501F" w14:textId="77777777" w:rsidR="00983178" w:rsidRDefault="00983178" w:rsidP="00855C90">
      <w:pPr>
        <w:widowControl w:val="0"/>
        <w:rPr>
          <w:rFonts w:cstheme="minorHAnsi"/>
          <w:sz w:val="24"/>
          <w:szCs w:val="24"/>
        </w:rPr>
      </w:pPr>
    </w:p>
    <w:p w14:paraId="24149ED2" w14:textId="77777777" w:rsidR="00983178" w:rsidRDefault="00983178" w:rsidP="00855C90">
      <w:pPr>
        <w:widowControl w:val="0"/>
        <w:rPr>
          <w:rFonts w:cstheme="minorHAnsi"/>
          <w:sz w:val="24"/>
          <w:szCs w:val="24"/>
        </w:rPr>
      </w:pPr>
    </w:p>
    <w:p w14:paraId="395B81AD" w14:textId="77777777" w:rsidR="00445D47" w:rsidRDefault="00445D47" w:rsidP="00855C90">
      <w:pPr>
        <w:widowControl w:val="0"/>
        <w:rPr>
          <w:rFonts w:cstheme="minorHAnsi"/>
          <w:sz w:val="24"/>
          <w:szCs w:val="24"/>
        </w:rPr>
      </w:pPr>
    </w:p>
    <w:p w14:paraId="2038F318" w14:textId="77777777" w:rsidR="00983178" w:rsidRDefault="00983178" w:rsidP="00855C90">
      <w:pPr>
        <w:widowControl w:val="0"/>
        <w:rPr>
          <w:rFonts w:cstheme="minorHAnsi"/>
          <w:sz w:val="24"/>
          <w:szCs w:val="24"/>
        </w:rPr>
      </w:pPr>
    </w:p>
    <w:p w14:paraId="1C683891" w14:textId="77777777" w:rsidR="005A4588" w:rsidRDefault="005A4588" w:rsidP="00855C90">
      <w:pPr>
        <w:widowControl w:val="0"/>
        <w:rPr>
          <w:rFonts w:cstheme="minorHAnsi"/>
          <w:sz w:val="24"/>
          <w:szCs w:val="24"/>
        </w:rPr>
      </w:pPr>
    </w:p>
    <w:p w14:paraId="5A32436C" w14:textId="69419765" w:rsidR="00855C90" w:rsidRPr="005A4588" w:rsidRDefault="00855C90" w:rsidP="00855C90">
      <w:pPr>
        <w:jc w:val="right"/>
        <w:rPr>
          <w:rFonts w:cstheme="minorHAnsi"/>
          <w:sz w:val="24"/>
          <w:szCs w:val="24"/>
        </w:rPr>
      </w:pPr>
      <w:r w:rsidRPr="005A4588">
        <w:rPr>
          <w:rFonts w:cstheme="minorHAnsi"/>
          <w:sz w:val="24"/>
          <w:szCs w:val="24"/>
        </w:rPr>
        <w:lastRenderedPageBreak/>
        <w:t xml:space="preserve">Pirkimo sąlygų </w:t>
      </w:r>
      <w:r w:rsidR="00683343">
        <w:rPr>
          <w:rFonts w:cstheme="minorHAnsi"/>
          <w:sz w:val="24"/>
          <w:szCs w:val="24"/>
        </w:rPr>
        <w:t>8</w:t>
      </w:r>
      <w:r w:rsidRPr="005A4588">
        <w:rPr>
          <w:rFonts w:cstheme="minorHAnsi"/>
          <w:sz w:val="24"/>
          <w:szCs w:val="24"/>
        </w:rPr>
        <w:t xml:space="preserve"> priedas</w:t>
      </w:r>
    </w:p>
    <w:p w14:paraId="5A858D30" w14:textId="77777777" w:rsidR="00E60242" w:rsidRPr="00E60242" w:rsidRDefault="00E60242" w:rsidP="000F0291">
      <w:pPr>
        <w:spacing w:line="276" w:lineRule="auto"/>
        <w:rPr>
          <w:rFonts w:eastAsia="Calibri" w:cstheme="minorHAnsi"/>
          <w:sz w:val="24"/>
          <w:szCs w:val="24"/>
          <w:lang w:eastAsia="en-US"/>
        </w:rPr>
      </w:pP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4F3031FF" w14:textId="77777777" w:rsidR="000470B0" w:rsidRPr="00ED384E" w:rsidRDefault="000470B0" w:rsidP="000470B0">
      <w:pPr>
        <w:suppressAutoHyphens/>
        <w:autoSpaceDN w:val="0"/>
        <w:jc w:val="center"/>
        <w:rPr>
          <w:rFonts w:ascii="Calibri" w:eastAsia="Times New Roman" w:hAnsi="Calibri" w:cs="Calibri"/>
          <w:sz w:val="24"/>
          <w:szCs w:val="24"/>
        </w:rPr>
      </w:pPr>
    </w:p>
    <w:p w14:paraId="63FBE5D7" w14:textId="77777777" w:rsidR="000470B0" w:rsidRPr="00ED384E" w:rsidRDefault="000470B0" w:rsidP="000470B0">
      <w:pPr>
        <w:widowControl w:val="0"/>
        <w:tabs>
          <w:tab w:val="left" w:pos="9640"/>
        </w:tabs>
        <w:suppressAutoHyphens/>
        <w:autoSpaceDN w:val="0"/>
        <w:rPr>
          <w:rFonts w:ascii="Calibri" w:eastAsia="Times New Roman" w:hAnsi="Calibri" w:cs="Calibri"/>
          <w:b/>
          <w:sz w:val="24"/>
          <w:szCs w:val="24"/>
        </w:rPr>
      </w:pPr>
    </w:p>
    <w:p w14:paraId="533007E0" w14:textId="77777777" w:rsidR="00ED384E" w:rsidRPr="00ED384E" w:rsidRDefault="000F0291" w:rsidP="00ED384E">
      <w:pPr>
        <w:suppressAutoHyphens/>
        <w:jc w:val="center"/>
        <w:textAlignment w:val="baseline"/>
        <w:rPr>
          <w:rFonts w:ascii="Calibri" w:eastAsia="Times New Roman" w:hAnsi="Calibri" w:cs="Calibri"/>
          <w:sz w:val="24"/>
          <w:szCs w:val="24"/>
          <w:lang w:eastAsia="en-US"/>
        </w:rPr>
      </w:pPr>
      <w:r w:rsidRPr="00ED384E">
        <w:rPr>
          <w:rFonts w:ascii="Calibri" w:hAnsi="Calibri" w:cs="Calibri"/>
          <w:sz w:val="24"/>
          <w:szCs w:val="24"/>
        </w:rPr>
        <w:t xml:space="preserve"> </w:t>
      </w:r>
      <w:r w:rsidR="00ED384E" w:rsidRPr="00ED384E">
        <w:rPr>
          <w:rFonts w:ascii="Calibri" w:eastAsia="Times New Roman" w:hAnsi="Calibri" w:cs="Calibri"/>
          <w:sz w:val="24"/>
          <w:szCs w:val="24"/>
          <w:lang w:eastAsia="ar-SA"/>
        </w:rPr>
        <w:t>Bendruomeninio sodo  įrengimo darbai Krašuonos parke, Utenos mieste</w:t>
      </w:r>
      <w:r w:rsidR="00ED384E" w:rsidRPr="00ED384E">
        <w:rPr>
          <w:rFonts w:ascii="Calibri" w:eastAsia="Times New Roman" w:hAnsi="Calibri" w:cs="Calibri"/>
          <w:sz w:val="24"/>
          <w:szCs w:val="24"/>
          <w:lang w:eastAsia="en-US"/>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ED384E" w:rsidRPr="00ED384E" w14:paraId="79F1BC48" w14:textId="77777777" w:rsidTr="0097061E">
        <w:trPr>
          <w:trHeight w:val="865"/>
          <w:jc w:val="center"/>
        </w:trPr>
        <w:tc>
          <w:tcPr>
            <w:tcW w:w="541" w:type="dxa"/>
            <w:vMerge w:val="restart"/>
            <w:textDirection w:val="btLr"/>
            <w:vAlign w:val="center"/>
            <w:hideMark/>
          </w:tcPr>
          <w:p w14:paraId="74AAF769" w14:textId="77777777" w:rsidR="00ED384E" w:rsidRPr="00ED384E" w:rsidRDefault="00ED384E" w:rsidP="00ED384E">
            <w:pPr>
              <w:suppressAutoHyphens/>
              <w:jc w:val="center"/>
              <w:textAlignment w:val="baseline"/>
              <w:rPr>
                <w:rFonts w:ascii="Calibri" w:eastAsia="Times New Roman" w:hAnsi="Calibri" w:cs="Calibri"/>
                <w:i/>
                <w:iCs/>
                <w:sz w:val="24"/>
                <w:szCs w:val="24"/>
                <w:lang w:eastAsia="en-US"/>
              </w:rPr>
            </w:pPr>
            <w:r w:rsidRPr="00ED384E">
              <w:rPr>
                <w:rFonts w:ascii="Calibri" w:eastAsia="Times New Roman" w:hAnsi="Calibri" w:cs="Calibri"/>
                <w:i/>
                <w:iCs/>
                <w:sz w:val="24"/>
                <w:szCs w:val="24"/>
                <w:lang w:eastAsia="en-US"/>
              </w:rPr>
              <w:t>Etapo Nr.</w:t>
            </w:r>
          </w:p>
        </w:tc>
        <w:tc>
          <w:tcPr>
            <w:tcW w:w="5113" w:type="dxa"/>
            <w:vMerge w:val="restart"/>
            <w:vAlign w:val="center"/>
            <w:hideMark/>
          </w:tcPr>
          <w:p w14:paraId="5DE26B95" w14:textId="77777777" w:rsidR="00ED384E" w:rsidRPr="00ED384E" w:rsidRDefault="00ED384E" w:rsidP="00ED384E">
            <w:pPr>
              <w:suppressAutoHyphens/>
              <w:jc w:val="center"/>
              <w:textAlignment w:val="baseline"/>
              <w:rPr>
                <w:rFonts w:ascii="Calibri" w:eastAsia="Times New Roman" w:hAnsi="Calibri" w:cs="Calibri"/>
                <w:b/>
                <w:bCs/>
                <w:sz w:val="24"/>
                <w:szCs w:val="24"/>
                <w:lang w:eastAsia="en-US"/>
              </w:rPr>
            </w:pPr>
            <w:r w:rsidRPr="00ED384E">
              <w:rPr>
                <w:rFonts w:ascii="Calibri" w:eastAsia="Times New Roman" w:hAnsi="Calibri" w:cs="Calibri"/>
                <w:b/>
                <w:bCs/>
                <w:sz w:val="24"/>
                <w:szCs w:val="24"/>
                <w:lang w:eastAsia="en-US"/>
              </w:rPr>
              <w:t>Darbų veiklos (etapo) pavadinimas</w:t>
            </w:r>
          </w:p>
        </w:tc>
        <w:tc>
          <w:tcPr>
            <w:tcW w:w="1825" w:type="dxa"/>
            <w:vMerge w:val="restart"/>
            <w:vAlign w:val="center"/>
            <w:hideMark/>
          </w:tcPr>
          <w:p w14:paraId="52461775" w14:textId="77777777" w:rsidR="00ED384E" w:rsidRPr="00ED384E" w:rsidRDefault="00ED384E" w:rsidP="00ED384E">
            <w:pPr>
              <w:suppressAutoHyphens/>
              <w:jc w:val="center"/>
              <w:textAlignment w:val="baseline"/>
              <w:rPr>
                <w:rFonts w:ascii="Calibri" w:eastAsia="Times New Roman" w:hAnsi="Calibri" w:cs="Calibri"/>
                <w:b/>
                <w:bCs/>
                <w:sz w:val="24"/>
                <w:szCs w:val="24"/>
                <w:lang w:eastAsia="en-US"/>
              </w:rPr>
            </w:pPr>
            <w:r w:rsidRPr="00ED384E">
              <w:rPr>
                <w:rFonts w:ascii="Calibri" w:eastAsia="Times New Roman" w:hAnsi="Calibri" w:cs="Calibri"/>
                <w:b/>
                <w:bCs/>
                <w:sz w:val="24"/>
                <w:szCs w:val="24"/>
                <w:lang w:eastAsia="en-US"/>
              </w:rPr>
              <w:t>Bendra darbo apimtis (fiziniais mato vienetais, jei reikalinga)</w:t>
            </w:r>
          </w:p>
        </w:tc>
        <w:tc>
          <w:tcPr>
            <w:tcW w:w="2126" w:type="dxa"/>
            <w:vAlign w:val="center"/>
            <w:hideMark/>
          </w:tcPr>
          <w:p w14:paraId="65FEC5A8" w14:textId="77777777" w:rsidR="00ED384E" w:rsidRPr="00ED384E" w:rsidRDefault="00ED384E" w:rsidP="00ED384E">
            <w:pPr>
              <w:suppressAutoHyphens/>
              <w:jc w:val="center"/>
              <w:textAlignment w:val="baseline"/>
              <w:rPr>
                <w:rFonts w:ascii="Calibri" w:eastAsia="Times New Roman" w:hAnsi="Calibri" w:cs="Calibri"/>
                <w:b/>
                <w:bCs/>
                <w:sz w:val="24"/>
                <w:szCs w:val="24"/>
                <w:lang w:eastAsia="en-US"/>
              </w:rPr>
            </w:pPr>
            <w:r w:rsidRPr="00ED384E">
              <w:rPr>
                <w:rFonts w:ascii="Calibri" w:eastAsia="Times New Roman" w:hAnsi="Calibri" w:cs="Calibri"/>
                <w:b/>
                <w:bCs/>
                <w:sz w:val="24"/>
                <w:szCs w:val="24"/>
                <w:lang w:eastAsia="en-US"/>
              </w:rPr>
              <w:t xml:space="preserve">Darbo (etapo) kaina, Eur be PVM </w:t>
            </w:r>
            <w:r w:rsidRPr="00ED384E">
              <w:rPr>
                <w:rFonts w:ascii="Calibri" w:eastAsia="Times New Roman" w:hAnsi="Calibri" w:cs="Calibri"/>
                <w:sz w:val="24"/>
                <w:szCs w:val="24"/>
                <w:lang w:eastAsia="en-US"/>
              </w:rPr>
              <w:t>[Pildo rangovas]</w:t>
            </w:r>
          </w:p>
        </w:tc>
      </w:tr>
      <w:tr w:rsidR="00ED384E" w:rsidRPr="00ED384E" w14:paraId="784816B9" w14:textId="77777777" w:rsidTr="0097061E">
        <w:trPr>
          <w:cantSplit/>
          <w:trHeight w:val="1240"/>
          <w:jc w:val="center"/>
        </w:trPr>
        <w:tc>
          <w:tcPr>
            <w:tcW w:w="541" w:type="dxa"/>
            <w:vMerge/>
            <w:vAlign w:val="center"/>
            <w:hideMark/>
          </w:tcPr>
          <w:p w14:paraId="49D118D5" w14:textId="77777777" w:rsidR="00ED384E" w:rsidRPr="00ED384E" w:rsidRDefault="00ED384E" w:rsidP="00ED384E">
            <w:pPr>
              <w:suppressAutoHyphens/>
              <w:jc w:val="left"/>
              <w:textAlignment w:val="baseline"/>
              <w:rPr>
                <w:rFonts w:ascii="Calibri" w:eastAsia="Times New Roman" w:hAnsi="Calibri" w:cs="Calibri"/>
                <w:i/>
                <w:iCs/>
                <w:sz w:val="24"/>
                <w:szCs w:val="24"/>
                <w:lang w:eastAsia="en-US"/>
              </w:rPr>
            </w:pPr>
          </w:p>
        </w:tc>
        <w:tc>
          <w:tcPr>
            <w:tcW w:w="5113" w:type="dxa"/>
            <w:vMerge/>
            <w:vAlign w:val="center"/>
            <w:hideMark/>
          </w:tcPr>
          <w:p w14:paraId="75B274D3" w14:textId="77777777" w:rsidR="00ED384E" w:rsidRPr="00ED384E" w:rsidRDefault="00ED384E" w:rsidP="00ED384E">
            <w:pPr>
              <w:suppressAutoHyphens/>
              <w:jc w:val="left"/>
              <w:textAlignment w:val="baseline"/>
              <w:rPr>
                <w:rFonts w:ascii="Calibri" w:eastAsia="Times New Roman" w:hAnsi="Calibri" w:cs="Calibri"/>
                <w:b/>
                <w:bCs/>
                <w:sz w:val="24"/>
                <w:szCs w:val="24"/>
                <w:lang w:eastAsia="en-US"/>
              </w:rPr>
            </w:pPr>
          </w:p>
        </w:tc>
        <w:tc>
          <w:tcPr>
            <w:tcW w:w="1825" w:type="dxa"/>
            <w:vMerge/>
            <w:vAlign w:val="center"/>
            <w:hideMark/>
          </w:tcPr>
          <w:p w14:paraId="5A38AD80" w14:textId="77777777" w:rsidR="00ED384E" w:rsidRPr="00ED384E" w:rsidRDefault="00ED384E" w:rsidP="00ED384E">
            <w:pPr>
              <w:suppressAutoHyphens/>
              <w:jc w:val="left"/>
              <w:textAlignment w:val="baseline"/>
              <w:rPr>
                <w:rFonts w:ascii="Calibri" w:eastAsia="Times New Roman" w:hAnsi="Calibri" w:cs="Calibri"/>
                <w:b/>
                <w:bCs/>
                <w:sz w:val="24"/>
                <w:szCs w:val="24"/>
                <w:lang w:eastAsia="en-US"/>
              </w:rPr>
            </w:pPr>
          </w:p>
        </w:tc>
        <w:tc>
          <w:tcPr>
            <w:tcW w:w="2126" w:type="dxa"/>
            <w:vAlign w:val="center"/>
            <w:hideMark/>
          </w:tcPr>
          <w:p w14:paraId="4B64E23D" w14:textId="77777777" w:rsidR="00ED384E" w:rsidRPr="00ED384E" w:rsidRDefault="00ED384E" w:rsidP="00ED384E">
            <w:pPr>
              <w:suppressAutoHyphens/>
              <w:jc w:val="left"/>
              <w:textAlignment w:val="baseline"/>
              <w:rPr>
                <w:rFonts w:ascii="Calibri" w:eastAsia="Times New Roman" w:hAnsi="Calibri" w:cs="Calibri"/>
                <w:b/>
                <w:bCs/>
                <w:sz w:val="24"/>
                <w:szCs w:val="24"/>
                <w:lang w:eastAsia="en-US"/>
              </w:rPr>
            </w:pPr>
          </w:p>
        </w:tc>
      </w:tr>
      <w:tr w:rsidR="00ED384E" w:rsidRPr="00ED384E" w14:paraId="2FF547F3" w14:textId="77777777" w:rsidTr="0097061E">
        <w:trPr>
          <w:trHeight w:val="384"/>
          <w:jc w:val="center"/>
        </w:trPr>
        <w:tc>
          <w:tcPr>
            <w:tcW w:w="541" w:type="dxa"/>
            <w:noWrap/>
            <w:vAlign w:val="center"/>
          </w:tcPr>
          <w:p w14:paraId="009CABE0"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1.</w:t>
            </w:r>
          </w:p>
        </w:tc>
        <w:tc>
          <w:tcPr>
            <w:tcW w:w="5113" w:type="dxa"/>
            <w:vAlign w:val="center"/>
          </w:tcPr>
          <w:p w14:paraId="157A5CCF" w14:textId="77777777" w:rsidR="00ED384E" w:rsidRPr="00ED384E" w:rsidRDefault="00ED384E" w:rsidP="00ED384E">
            <w:pPr>
              <w:tabs>
                <w:tab w:val="left" w:pos="426"/>
              </w:tabs>
              <w:suppressAutoHyphens/>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Bendruomeninio sodo įrengimo darbai:</w:t>
            </w:r>
          </w:p>
        </w:tc>
        <w:tc>
          <w:tcPr>
            <w:tcW w:w="1825" w:type="dxa"/>
            <w:noWrap/>
            <w:vAlign w:val="bottom"/>
          </w:tcPr>
          <w:p w14:paraId="12474007"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c>
          <w:tcPr>
            <w:tcW w:w="2126" w:type="dxa"/>
            <w:noWrap/>
            <w:vAlign w:val="bottom"/>
          </w:tcPr>
          <w:p w14:paraId="52700ED1"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r>
      <w:tr w:rsidR="00ED384E" w:rsidRPr="00ED384E" w14:paraId="16DB3552" w14:textId="77777777" w:rsidTr="0097061E">
        <w:trPr>
          <w:trHeight w:val="384"/>
          <w:jc w:val="center"/>
        </w:trPr>
        <w:tc>
          <w:tcPr>
            <w:tcW w:w="541" w:type="dxa"/>
            <w:noWrap/>
            <w:vAlign w:val="center"/>
          </w:tcPr>
          <w:p w14:paraId="6FD5F32A"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c>
          <w:tcPr>
            <w:tcW w:w="5113" w:type="dxa"/>
            <w:vAlign w:val="center"/>
          </w:tcPr>
          <w:p w14:paraId="7DDE93CE" w14:textId="77777777" w:rsidR="00ED384E" w:rsidRPr="00ED384E" w:rsidRDefault="00ED384E" w:rsidP="00ED384E">
            <w:pPr>
              <w:tabs>
                <w:tab w:val="left" w:pos="426"/>
              </w:tabs>
              <w:suppressAutoHyphens/>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Žemės darbai, inžinerinių tinklų įrengimas, takų, dangų įrengimas</w:t>
            </w:r>
          </w:p>
        </w:tc>
        <w:tc>
          <w:tcPr>
            <w:tcW w:w="1825" w:type="dxa"/>
            <w:noWrap/>
            <w:vAlign w:val="bottom"/>
          </w:tcPr>
          <w:p w14:paraId="5ED94849"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c>
          <w:tcPr>
            <w:tcW w:w="2126" w:type="dxa"/>
            <w:noWrap/>
            <w:vAlign w:val="bottom"/>
          </w:tcPr>
          <w:p w14:paraId="50B6FB80"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r>
      <w:tr w:rsidR="00ED384E" w:rsidRPr="00ED384E" w14:paraId="70DAB9B9" w14:textId="77777777" w:rsidTr="0097061E">
        <w:trPr>
          <w:trHeight w:val="384"/>
          <w:jc w:val="center"/>
        </w:trPr>
        <w:tc>
          <w:tcPr>
            <w:tcW w:w="541" w:type="dxa"/>
            <w:noWrap/>
            <w:vAlign w:val="center"/>
          </w:tcPr>
          <w:p w14:paraId="729939C4"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c>
          <w:tcPr>
            <w:tcW w:w="5113" w:type="dxa"/>
            <w:vAlign w:val="center"/>
          </w:tcPr>
          <w:p w14:paraId="7B4A1022" w14:textId="77777777" w:rsidR="00ED384E" w:rsidRPr="00ED384E" w:rsidRDefault="00ED384E" w:rsidP="00ED384E">
            <w:pPr>
              <w:widowControl w:val="0"/>
              <w:autoSpaceDE w:val="0"/>
              <w:autoSpaceDN w:val="0"/>
              <w:adjustRightInd w:val="0"/>
              <w:spacing w:after="200" w:line="276" w:lineRule="auto"/>
              <w:jc w:val="left"/>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Tvorų, pakeltų lysvių įrengimas, mažosios architektūros  elementų įrengimas, sodo baldai, stendai, želdiniai</w:t>
            </w:r>
          </w:p>
        </w:tc>
        <w:tc>
          <w:tcPr>
            <w:tcW w:w="1825" w:type="dxa"/>
            <w:noWrap/>
            <w:vAlign w:val="bottom"/>
          </w:tcPr>
          <w:p w14:paraId="6359D2F9"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c>
          <w:tcPr>
            <w:tcW w:w="2126" w:type="dxa"/>
            <w:noWrap/>
            <w:vAlign w:val="bottom"/>
          </w:tcPr>
          <w:p w14:paraId="07FF8695"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r>
      <w:tr w:rsidR="00ED384E" w:rsidRPr="00ED384E" w14:paraId="50D2998F" w14:textId="77777777" w:rsidTr="0097061E">
        <w:trPr>
          <w:trHeight w:val="384"/>
          <w:jc w:val="center"/>
        </w:trPr>
        <w:tc>
          <w:tcPr>
            <w:tcW w:w="541" w:type="dxa"/>
            <w:noWrap/>
            <w:vAlign w:val="center"/>
          </w:tcPr>
          <w:p w14:paraId="1213E5DF" w14:textId="77777777" w:rsidR="00ED384E" w:rsidRPr="00ED384E" w:rsidRDefault="00ED384E" w:rsidP="00ED384E">
            <w:pPr>
              <w:suppressAutoHyphens/>
              <w:jc w:val="center"/>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2.</w:t>
            </w:r>
          </w:p>
        </w:tc>
        <w:tc>
          <w:tcPr>
            <w:tcW w:w="5113" w:type="dxa"/>
            <w:vAlign w:val="center"/>
          </w:tcPr>
          <w:p w14:paraId="206652A3" w14:textId="77777777" w:rsidR="00ED384E" w:rsidRPr="00ED384E" w:rsidRDefault="00ED384E" w:rsidP="00ED384E">
            <w:pPr>
              <w:tabs>
                <w:tab w:val="left" w:pos="426"/>
              </w:tabs>
              <w:suppressAutoHyphens/>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Techninės dokumentacijos parengimas (kadastro bylos parengimas)</w:t>
            </w:r>
          </w:p>
        </w:tc>
        <w:tc>
          <w:tcPr>
            <w:tcW w:w="1825" w:type="dxa"/>
            <w:noWrap/>
            <w:vAlign w:val="bottom"/>
          </w:tcPr>
          <w:p w14:paraId="107CFAA7"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c>
          <w:tcPr>
            <w:tcW w:w="2126" w:type="dxa"/>
            <w:noWrap/>
            <w:vAlign w:val="bottom"/>
          </w:tcPr>
          <w:p w14:paraId="25A89E6E"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tc>
      </w:tr>
      <w:tr w:rsidR="00ED384E" w:rsidRPr="00ED384E" w14:paraId="0FBEE1F1" w14:textId="77777777" w:rsidTr="0097061E">
        <w:trPr>
          <w:trHeight w:val="297"/>
          <w:jc w:val="center"/>
        </w:trPr>
        <w:tc>
          <w:tcPr>
            <w:tcW w:w="7479" w:type="dxa"/>
            <w:gridSpan w:val="3"/>
            <w:vAlign w:val="center"/>
            <w:hideMark/>
          </w:tcPr>
          <w:p w14:paraId="3A59D43F" w14:textId="77777777" w:rsidR="00ED384E" w:rsidRPr="00ED384E" w:rsidRDefault="00ED384E" w:rsidP="00ED384E">
            <w:pPr>
              <w:suppressAutoHyphens/>
              <w:jc w:val="right"/>
              <w:textAlignment w:val="baseline"/>
              <w:rPr>
                <w:rFonts w:ascii="Calibri" w:eastAsia="Times New Roman" w:hAnsi="Calibri" w:cs="Calibri"/>
                <w:b/>
                <w:bCs/>
                <w:sz w:val="24"/>
                <w:szCs w:val="24"/>
                <w:lang w:eastAsia="en-US"/>
              </w:rPr>
            </w:pPr>
            <w:r w:rsidRPr="00ED384E">
              <w:rPr>
                <w:rFonts w:ascii="Calibri" w:eastAsia="Times New Roman" w:hAnsi="Calibri" w:cs="Calibri"/>
                <w:b/>
                <w:bCs/>
                <w:sz w:val="24"/>
                <w:szCs w:val="24"/>
                <w:lang w:eastAsia="en-US"/>
              </w:rPr>
              <w:t>Bendra suma, Eur be PVM*:</w:t>
            </w:r>
          </w:p>
        </w:tc>
        <w:tc>
          <w:tcPr>
            <w:tcW w:w="2126" w:type="dxa"/>
            <w:noWrap/>
            <w:vAlign w:val="bottom"/>
            <w:hideMark/>
          </w:tcPr>
          <w:p w14:paraId="233051CD"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 </w:t>
            </w:r>
          </w:p>
        </w:tc>
      </w:tr>
      <w:tr w:rsidR="00ED384E" w:rsidRPr="00ED384E" w14:paraId="7E73E8AD" w14:textId="77777777" w:rsidTr="0097061E">
        <w:trPr>
          <w:trHeight w:val="297"/>
          <w:jc w:val="center"/>
        </w:trPr>
        <w:tc>
          <w:tcPr>
            <w:tcW w:w="7479" w:type="dxa"/>
            <w:gridSpan w:val="3"/>
            <w:vAlign w:val="center"/>
            <w:hideMark/>
          </w:tcPr>
          <w:p w14:paraId="28EEA46F" w14:textId="77777777" w:rsidR="00ED384E" w:rsidRPr="00ED384E" w:rsidRDefault="00ED384E" w:rsidP="00ED384E">
            <w:pPr>
              <w:suppressAutoHyphens/>
              <w:jc w:val="right"/>
              <w:textAlignment w:val="baseline"/>
              <w:rPr>
                <w:rFonts w:ascii="Calibri" w:eastAsia="Times New Roman" w:hAnsi="Calibri" w:cs="Calibri"/>
                <w:b/>
                <w:bCs/>
                <w:sz w:val="24"/>
                <w:szCs w:val="24"/>
                <w:lang w:eastAsia="en-US"/>
              </w:rPr>
            </w:pPr>
            <w:r w:rsidRPr="00ED384E">
              <w:rPr>
                <w:rFonts w:ascii="Calibri" w:eastAsia="Times New Roman" w:hAnsi="Calibri" w:cs="Calibri"/>
                <w:b/>
                <w:bCs/>
                <w:sz w:val="24"/>
                <w:szCs w:val="24"/>
                <w:lang w:eastAsia="en-US"/>
              </w:rPr>
              <w:t>PVM [tarifas] suma, Eur*:</w:t>
            </w:r>
          </w:p>
        </w:tc>
        <w:tc>
          <w:tcPr>
            <w:tcW w:w="2126" w:type="dxa"/>
            <w:noWrap/>
            <w:vAlign w:val="bottom"/>
            <w:hideMark/>
          </w:tcPr>
          <w:p w14:paraId="6626ED8B"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 </w:t>
            </w:r>
          </w:p>
        </w:tc>
      </w:tr>
      <w:tr w:rsidR="00ED384E" w:rsidRPr="00ED384E" w14:paraId="51B79A61" w14:textId="77777777" w:rsidTr="0097061E">
        <w:trPr>
          <w:trHeight w:val="297"/>
          <w:jc w:val="center"/>
        </w:trPr>
        <w:tc>
          <w:tcPr>
            <w:tcW w:w="7479" w:type="dxa"/>
            <w:gridSpan w:val="3"/>
            <w:vAlign w:val="center"/>
            <w:hideMark/>
          </w:tcPr>
          <w:p w14:paraId="3FB2265D" w14:textId="77777777" w:rsidR="00ED384E" w:rsidRPr="00ED384E" w:rsidRDefault="00ED384E" w:rsidP="00ED384E">
            <w:pPr>
              <w:suppressAutoHyphens/>
              <w:jc w:val="right"/>
              <w:textAlignment w:val="baseline"/>
              <w:rPr>
                <w:rFonts w:ascii="Calibri" w:eastAsia="Times New Roman" w:hAnsi="Calibri" w:cs="Calibri"/>
                <w:b/>
                <w:bCs/>
                <w:sz w:val="24"/>
                <w:szCs w:val="24"/>
                <w:lang w:eastAsia="en-US"/>
              </w:rPr>
            </w:pPr>
            <w:r w:rsidRPr="00ED384E">
              <w:rPr>
                <w:rFonts w:ascii="Calibri" w:eastAsia="Times New Roman" w:hAnsi="Calibri" w:cs="Calibri"/>
                <w:b/>
                <w:bCs/>
                <w:sz w:val="24"/>
                <w:szCs w:val="24"/>
                <w:lang w:eastAsia="en-US"/>
              </w:rPr>
              <w:t>BENDRA SUMA, Eur su PVM*:</w:t>
            </w:r>
          </w:p>
        </w:tc>
        <w:tc>
          <w:tcPr>
            <w:tcW w:w="2126" w:type="dxa"/>
            <w:noWrap/>
            <w:vAlign w:val="bottom"/>
            <w:hideMark/>
          </w:tcPr>
          <w:p w14:paraId="30769ED2"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 </w:t>
            </w:r>
          </w:p>
        </w:tc>
      </w:tr>
    </w:tbl>
    <w:p w14:paraId="0BAA6F02" w14:textId="77777777" w:rsidR="00ED384E" w:rsidRPr="00ED384E" w:rsidRDefault="00ED384E" w:rsidP="00ED384E">
      <w:pPr>
        <w:widowControl w:val="0"/>
        <w:tabs>
          <w:tab w:val="left" w:pos="9640"/>
        </w:tabs>
        <w:suppressAutoHyphens/>
        <w:jc w:val="left"/>
        <w:textAlignment w:val="baseline"/>
        <w:rPr>
          <w:rFonts w:ascii="Calibri" w:eastAsia="Times New Roman" w:hAnsi="Calibri" w:cs="Calibri"/>
          <w:b/>
          <w:sz w:val="24"/>
          <w:szCs w:val="24"/>
        </w:rPr>
      </w:pPr>
    </w:p>
    <w:p w14:paraId="24714531"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p w14:paraId="28783BC0"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p>
    <w:p w14:paraId="2798EB26" w14:textId="1EE0A15C" w:rsidR="00ED384E" w:rsidRPr="00ED384E" w:rsidRDefault="00ED384E" w:rsidP="00ED384E">
      <w:pPr>
        <w:suppressAutoHyphens/>
        <w:textAlignment w:val="baseline"/>
        <w:rPr>
          <w:rFonts w:ascii="Calibri" w:eastAsia="Times New Roman" w:hAnsi="Calibri" w:cs="Calibri"/>
          <w:b/>
          <w:sz w:val="24"/>
          <w:szCs w:val="24"/>
          <w:lang w:eastAsia="en-US"/>
        </w:rPr>
      </w:pPr>
      <w:r w:rsidRPr="00ED384E">
        <w:rPr>
          <w:rFonts w:ascii="Calibri" w:eastAsia="Times New Roman" w:hAnsi="Calibri" w:cs="Calibri"/>
          <w:b/>
          <w:sz w:val="24"/>
          <w:szCs w:val="24"/>
          <w:lang w:eastAsia="en-US"/>
        </w:rPr>
        <w:t>Užsakovas</w:t>
      </w:r>
      <w:r w:rsidRPr="00ED384E">
        <w:rPr>
          <w:rFonts w:ascii="Calibri" w:eastAsia="Times New Roman" w:hAnsi="Calibri" w:cs="Calibri"/>
          <w:b/>
          <w:sz w:val="24"/>
          <w:szCs w:val="24"/>
          <w:lang w:eastAsia="en-US"/>
        </w:rPr>
        <w:tab/>
        <w:t xml:space="preserve">          </w:t>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t xml:space="preserve">              </w:t>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r>
      <w:r>
        <w:rPr>
          <w:rFonts w:ascii="Calibri" w:eastAsia="Times New Roman" w:hAnsi="Calibri" w:cs="Calibri"/>
          <w:b/>
          <w:sz w:val="24"/>
          <w:szCs w:val="24"/>
          <w:lang w:eastAsia="en-US"/>
        </w:rPr>
        <w:t xml:space="preserve">   </w:t>
      </w:r>
      <w:r w:rsidRPr="00ED384E">
        <w:rPr>
          <w:rFonts w:ascii="Calibri" w:eastAsia="Times New Roman" w:hAnsi="Calibri" w:cs="Calibri"/>
          <w:b/>
          <w:sz w:val="24"/>
          <w:szCs w:val="24"/>
          <w:lang w:eastAsia="en-US"/>
        </w:rPr>
        <w:t>Rangovas</w:t>
      </w:r>
      <w:r w:rsidRPr="00ED384E">
        <w:rPr>
          <w:rFonts w:ascii="Calibri" w:eastAsia="Times New Roman" w:hAnsi="Calibri" w:cs="Calibri"/>
          <w:b/>
          <w:sz w:val="24"/>
          <w:szCs w:val="24"/>
          <w:lang w:eastAsia="en-US"/>
        </w:rPr>
        <w:tab/>
      </w:r>
      <w:r w:rsidRPr="00ED384E">
        <w:rPr>
          <w:rFonts w:ascii="Calibri" w:eastAsia="Times New Roman" w:hAnsi="Calibri" w:cs="Calibri"/>
          <w:b/>
          <w:sz w:val="24"/>
          <w:szCs w:val="24"/>
          <w:lang w:eastAsia="en-US"/>
        </w:rPr>
        <w:tab/>
        <w:t xml:space="preserve">                                                          </w:t>
      </w:r>
    </w:p>
    <w:p w14:paraId="3081E5B3" w14:textId="77777777" w:rsidR="00ED384E" w:rsidRPr="00ED384E" w:rsidRDefault="00ED384E" w:rsidP="00ED384E">
      <w:pPr>
        <w:suppressAutoHyphens/>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Administracijos direktorius</w:t>
      </w:r>
    </w:p>
    <w:p w14:paraId="0255D627" w14:textId="77777777" w:rsidR="00ED384E" w:rsidRPr="00ED384E" w:rsidRDefault="00ED384E" w:rsidP="00ED384E">
      <w:pPr>
        <w:suppressAutoHyphens/>
        <w:jc w:val="left"/>
        <w:textAlignment w:val="baseline"/>
        <w:rPr>
          <w:rFonts w:ascii="Calibri" w:eastAsia="Times New Roman" w:hAnsi="Calibri" w:cs="Calibri"/>
          <w:sz w:val="24"/>
          <w:szCs w:val="24"/>
          <w:lang w:eastAsia="en-US"/>
        </w:rPr>
      </w:pPr>
      <w:r w:rsidRPr="00ED384E">
        <w:rPr>
          <w:rFonts w:ascii="Calibri" w:eastAsia="Times New Roman" w:hAnsi="Calibri" w:cs="Calibri"/>
          <w:sz w:val="24"/>
          <w:szCs w:val="24"/>
          <w:lang w:eastAsia="en-US"/>
        </w:rPr>
        <w:t xml:space="preserve">______________________                                                                 _____________________                                                                          </w:t>
      </w:r>
    </w:p>
    <w:p w14:paraId="32054CA4" w14:textId="33C67FF9" w:rsidR="00ED384E" w:rsidRPr="00ED384E"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ED384E" w:rsidSect="00ED384E">
          <w:headerReference w:type="default" r:id="rId25"/>
          <w:footerReference w:type="default" r:id="rId26"/>
          <w:pgSz w:w="11906" w:h="16838"/>
          <w:pgMar w:top="567" w:right="567" w:bottom="1134" w:left="1168" w:header="567" w:footer="567" w:gutter="0"/>
          <w:cols w:space="1296"/>
          <w:docGrid w:linePitch="360"/>
        </w:sectPr>
      </w:pPr>
      <w:r w:rsidRPr="00ED384E">
        <w:rPr>
          <w:rFonts w:ascii="Calibri" w:eastAsia="Times New Roman" w:hAnsi="Calibri" w:cs="Calibri"/>
          <w:sz w:val="24"/>
          <w:szCs w:val="24"/>
          <w:lang w:eastAsia="en-US"/>
        </w:rPr>
        <w:t>(parašas, data)                                                                                        (parašas, dat</w:t>
      </w:r>
      <w:r w:rsidR="005E2FF2">
        <w:rPr>
          <w:rFonts w:ascii="Calibri" w:eastAsia="Times New Roman" w:hAnsi="Calibri" w:cs="Calibri"/>
          <w:sz w:val="24"/>
          <w:szCs w:val="24"/>
          <w:lang w:eastAsia="en-US"/>
        </w:rPr>
        <w:t>a)</w:t>
      </w: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7"/>
      <w:footerReference w:type="default" r:id="rId28"/>
      <w:headerReference w:type="first" r:id="rId29"/>
      <w:footerReference w:type="first" r:id="rId30"/>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2E7B" w14:textId="77777777" w:rsidR="00CF655C" w:rsidRDefault="00CF655C" w:rsidP="00D05666">
      <w:r>
        <w:separator/>
      </w:r>
    </w:p>
  </w:endnote>
  <w:endnote w:type="continuationSeparator" w:id="0">
    <w:p w14:paraId="49FAD20F" w14:textId="77777777" w:rsidR="00CF655C" w:rsidRDefault="00CF655C" w:rsidP="00D05666">
      <w:r>
        <w:continuationSeparator/>
      </w:r>
    </w:p>
  </w:endnote>
  <w:endnote w:type="continuationNotice" w:id="1">
    <w:p w14:paraId="1D9F06EE" w14:textId="77777777" w:rsidR="00CF655C" w:rsidRDefault="00CF6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1340F2D6" w14:textId="77777777" w:rsidR="00780D82" w:rsidRDefault="00780D82">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3DB0C77F" w14:textId="77777777" w:rsidR="00780D82" w:rsidRDefault="00780D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3AA376F9" w14:textId="77777777" w:rsidR="00780D82" w:rsidRDefault="00780D82">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2C17F989" w14:textId="77777777" w:rsidR="00780D82" w:rsidRDefault="00780D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62AE6424" w14:textId="77777777" w:rsidR="00ED384E" w:rsidRDefault="00ED384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077E" w14:textId="77777777" w:rsidR="00CF655C" w:rsidRDefault="00CF655C" w:rsidP="00D05666">
      <w:r>
        <w:separator/>
      </w:r>
    </w:p>
  </w:footnote>
  <w:footnote w:type="continuationSeparator" w:id="0">
    <w:p w14:paraId="1718D226" w14:textId="77777777" w:rsidR="00CF655C" w:rsidRDefault="00CF655C" w:rsidP="00D05666">
      <w:r>
        <w:continuationSeparator/>
      </w:r>
    </w:p>
  </w:footnote>
  <w:footnote w:type="continuationNotice" w:id="1">
    <w:p w14:paraId="4EC414E8" w14:textId="77777777" w:rsidR="00CF655C" w:rsidRDefault="00CF655C"/>
  </w:footnote>
  <w:footnote w:id="2">
    <w:p w14:paraId="7425BA1C" w14:textId="77777777" w:rsidR="00780D82" w:rsidRPr="00D42A6C" w:rsidRDefault="00780D82" w:rsidP="00780D82">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7C6C" w14:textId="77777777" w:rsidR="00780D82" w:rsidRDefault="00780D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30D" w14:textId="77777777" w:rsidR="00ED384E" w:rsidRDefault="00ED38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E76E35"/>
    <w:multiLevelType w:val="hybridMultilevel"/>
    <w:tmpl w:val="D438E28C"/>
    <w:lvl w:ilvl="0" w:tplc="9FC2718A">
      <w:start w:val="1"/>
      <w:numFmt w:val="decimal"/>
      <w:lvlText w:val="13.%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8B3274D4"/>
    <w:lvl w:ilvl="0" w:tplc="4B1E303C">
      <w:start w:val="1"/>
      <w:numFmt w:val="decimal"/>
      <w:lvlText w:val="9.%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9218474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B12B190"/>
    <w:lvl w:ilvl="0" w:tplc="67DA9412">
      <w:start w:val="1"/>
      <w:numFmt w:val="decimal"/>
      <w:lvlText w:val="11.5.%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A880746"/>
    <w:lvl w:ilvl="0" w:tplc="7BD4EB94">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BB0779"/>
    <w:multiLevelType w:val="multilevel"/>
    <w:tmpl w:val="DFDCBA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31F271D8"/>
    <w:lvl w:ilvl="0" w:tplc="FEB4CAC0">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9431758"/>
    <w:multiLevelType w:val="multilevel"/>
    <w:tmpl w:val="2CC6EC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43AAD"/>
    <w:multiLevelType w:val="hybridMultilevel"/>
    <w:tmpl w:val="49C680DC"/>
    <w:lvl w:ilvl="0" w:tplc="DBB67072">
      <w:start w:val="1"/>
      <w:numFmt w:val="decimal"/>
      <w:lvlText w:val="11.3.%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D3DFD"/>
    <w:multiLevelType w:val="hybridMultilevel"/>
    <w:tmpl w:val="85DCDD12"/>
    <w:lvl w:ilvl="0" w:tplc="984656BC">
      <w:start w:val="1"/>
      <w:numFmt w:val="decimal"/>
      <w:lvlText w:val="12.%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9" w15:restartNumberingAfterBreak="0">
    <w:nsid w:val="4EA12F71"/>
    <w:multiLevelType w:val="hybridMultilevel"/>
    <w:tmpl w:val="FD2C32AA"/>
    <w:lvl w:ilvl="0" w:tplc="29B8E938">
      <w:start w:val="1"/>
      <w:numFmt w:val="decimal"/>
      <w:lvlText w:val="11.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E06C2E"/>
    <w:multiLevelType w:val="hybridMultilevel"/>
    <w:tmpl w:val="4738C402"/>
    <w:lvl w:ilvl="0" w:tplc="096CD51A">
      <w:start w:val="1"/>
      <w:numFmt w:val="decimal"/>
      <w:lvlText w:val="9.1.%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768A7"/>
    <w:multiLevelType w:val="hybridMultilevel"/>
    <w:tmpl w:val="E6F03BC8"/>
    <w:lvl w:ilvl="0" w:tplc="E7286DA6">
      <w:start w:val="1"/>
      <w:numFmt w:val="decimal"/>
      <w:lvlText w:val="11.6.%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19449820"/>
    <w:lvl w:ilvl="0" w:tplc="4C6C190E">
      <w:start w:val="1"/>
      <w:numFmt w:val="decimal"/>
      <w:lvlText w:val="5.%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FE6D4B6"/>
    <w:lvl w:ilvl="0" w:tplc="E5E2B41E">
      <w:start w:val="1"/>
      <w:numFmt w:val="decimal"/>
      <w:lvlText w:val="11.4.%1."/>
      <w:lvlJc w:val="left"/>
      <w:pPr>
        <w:ind w:left="786" w:hanging="360"/>
      </w:pPr>
      <w:rPr>
        <w:rFonts w:cs="Times New Roman" w:hint="default"/>
        <w:sz w:val="22"/>
        <w:szCs w:val="22"/>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840946"/>
    <w:multiLevelType w:val="hybridMultilevel"/>
    <w:tmpl w:val="EB06D2AE"/>
    <w:lvl w:ilvl="0" w:tplc="13480F84">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6"/>
  </w:num>
  <w:num w:numId="3" w16cid:durableId="138770985">
    <w:abstractNumId w:val="22"/>
  </w:num>
  <w:num w:numId="4" w16cid:durableId="219707255">
    <w:abstractNumId w:val="46"/>
  </w:num>
  <w:num w:numId="5" w16cid:durableId="1652252092">
    <w:abstractNumId w:val="13"/>
  </w:num>
  <w:num w:numId="6" w16cid:durableId="963148996">
    <w:abstractNumId w:val="4"/>
  </w:num>
  <w:num w:numId="7" w16cid:durableId="817724215">
    <w:abstractNumId w:val="23"/>
  </w:num>
  <w:num w:numId="8" w16cid:durableId="392700324">
    <w:abstractNumId w:val="41"/>
  </w:num>
  <w:num w:numId="9" w16cid:durableId="1971472076">
    <w:abstractNumId w:val="34"/>
  </w:num>
  <w:num w:numId="10" w16cid:durableId="736785806">
    <w:abstractNumId w:val="18"/>
  </w:num>
  <w:num w:numId="11" w16cid:durableId="1975215496">
    <w:abstractNumId w:val="20"/>
  </w:num>
  <w:num w:numId="12" w16cid:durableId="1548103458">
    <w:abstractNumId w:val="9"/>
  </w:num>
  <w:num w:numId="13" w16cid:durableId="1076246493">
    <w:abstractNumId w:val="8"/>
  </w:num>
  <w:num w:numId="14" w16cid:durableId="373041325">
    <w:abstractNumId w:val="3"/>
  </w:num>
  <w:num w:numId="15" w16cid:durableId="1729299537">
    <w:abstractNumId w:val="11"/>
  </w:num>
  <w:num w:numId="16" w16cid:durableId="1990018905">
    <w:abstractNumId w:val="26"/>
  </w:num>
  <w:num w:numId="17" w16cid:durableId="337083040">
    <w:abstractNumId w:val="19"/>
  </w:num>
  <w:num w:numId="18" w16cid:durableId="1901868737">
    <w:abstractNumId w:val="6"/>
  </w:num>
  <w:num w:numId="19" w16cid:durableId="302009461">
    <w:abstractNumId w:val="29"/>
  </w:num>
  <w:num w:numId="20" w16cid:durableId="1297251853">
    <w:abstractNumId w:val="38"/>
  </w:num>
  <w:num w:numId="21" w16cid:durableId="923220822">
    <w:abstractNumId w:val="25"/>
  </w:num>
  <w:num w:numId="22" w16cid:durableId="285164098">
    <w:abstractNumId w:val="35"/>
  </w:num>
  <w:num w:numId="23" w16cid:durableId="766197576">
    <w:abstractNumId w:val="40"/>
  </w:num>
  <w:num w:numId="24" w16cid:durableId="914902215">
    <w:abstractNumId w:val="45"/>
  </w:num>
  <w:num w:numId="25" w16cid:durableId="285475255">
    <w:abstractNumId w:val="14"/>
  </w:num>
  <w:num w:numId="26" w16cid:durableId="1178041229">
    <w:abstractNumId w:val="43"/>
  </w:num>
  <w:num w:numId="27" w16cid:durableId="1053040086">
    <w:abstractNumId w:val="24"/>
  </w:num>
  <w:num w:numId="28" w16cid:durableId="544604403">
    <w:abstractNumId w:val="2"/>
  </w:num>
  <w:num w:numId="29" w16cid:durableId="190194303">
    <w:abstractNumId w:val="31"/>
  </w:num>
  <w:num w:numId="30" w16cid:durableId="635641071">
    <w:abstractNumId w:val="12"/>
  </w:num>
  <w:num w:numId="31" w16cid:durableId="529683055">
    <w:abstractNumId w:val="7"/>
  </w:num>
  <w:num w:numId="32" w16cid:durableId="1923831718">
    <w:abstractNumId w:val="44"/>
  </w:num>
  <w:num w:numId="33" w16cid:durableId="1877041252">
    <w:abstractNumId w:val="1"/>
  </w:num>
  <w:num w:numId="34" w16cid:durableId="181864913">
    <w:abstractNumId w:val="47"/>
  </w:num>
  <w:num w:numId="35" w16cid:durableId="1114907627">
    <w:abstractNumId w:val="32"/>
  </w:num>
  <w:num w:numId="36" w16cid:durableId="2064405052">
    <w:abstractNumId w:val="27"/>
  </w:num>
  <w:num w:numId="37" w16cid:durableId="683442159">
    <w:abstractNumId w:val="39"/>
  </w:num>
  <w:num w:numId="38" w16cid:durableId="1537353307">
    <w:abstractNumId w:val="33"/>
  </w:num>
  <w:num w:numId="39" w16cid:durableId="1839496332">
    <w:abstractNumId w:val="10"/>
  </w:num>
  <w:num w:numId="40" w16cid:durableId="1170561504">
    <w:abstractNumId w:val="17"/>
  </w:num>
  <w:num w:numId="41" w16cid:durableId="946739700">
    <w:abstractNumId w:val="42"/>
  </w:num>
  <w:num w:numId="42" w16cid:durableId="592053782">
    <w:abstractNumId w:val="30"/>
  </w:num>
  <w:num w:numId="43" w16cid:durableId="1704398501">
    <w:abstractNumId w:val="15"/>
  </w:num>
  <w:num w:numId="44" w16cid:durableId="499582201">
    <w:abstractNumId w:val="21"/>
  </w:num>
  <w:num w:numId="45" w16cid:durableId="1133449588">
    <w:abstractNumId w:val="16"/>
  </w:num>
  <w:num w:numId="46" w16cid:durableId="1008487998">
    <w:abstractNumId w:val="37"/>
  </w:num>
  <w:num w:numId="47" w16cid:durableId="188376081">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F71"/>
    <w:rsid w:val="000C48D2"/>
    <w:rsid w:val="000C4DF9"/>
    <w:rsid w:val="000C5CD0"/>
    <w:rsid w:val="000C5D95"/>
    <w:rsid w:val="000C6068"/>
    <w:rsid w:val="000C625C"/>
    <w:rsid w:val="000D0B55"/>
    <w:rsid w:val="000D13D6"/>
    <w:rsid w:val="000D18E9"/>
    <w:rsid w:val="000D26D8"/>
    <w:rsid w:val="000D412D"/>
    <w:rsid w:val="000D4406"/>
    <w:rsid w:val="000D4837"/>
    <w:rsid w:val="000D4B9C"/>
    <w:rsid w:val="000D4E2B"/>
    <w:rsid w:val="000D5039"/>
    <w:rsid w:val="000D5C58"/>
    <w:rsid w:val="000D638A"/>
    <w:rsid w:val="000D64BA"/>
    <w:rsid w:val="000E083B"/>
    <w:rsid w:val="000E0EAE"/>
    <w:rsid w:val="000E1743"/>
    <w:rsid w:val="000E196A"/>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4E"/>
    <w:rsid w:val="0013010B"/>
    <w:rsid w:val="00130857"/>
    <w:rsid w:val="001311B7"/>
    <w:rsid w:val="0013140B"/>
    <w:rsid w:val="001328EB"/>
    <w:rsid w:val="001329A7"/>
    <w:rsid w:val="0013353A"/>
    <w:rsid w:val="00133C40"/>
    <w:rsid w:val="00133D2F"/>
    <w:rsid w:val="00134825"/>
    <w:rsid w:val="001351A4"/>
    <w:rsid w:val="00135C67"/>
    <w:rsid w:val="00135EEE"/>
    <w:rsid w:val="001365CA"/>
    <w:rsid w:val="0013703C"/>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AFE"/>
    <w:rsid w:val="001801B7"/>
    <w:rsid w:val="00180340"/>
    <w:rsid w:val="00180466"/>
    <w:rsid w:val="00181168"/>
    <w:rsid w:val="00181511"/>
    <w:rsid w:val="001816D6"/>
    <w:rsid w:val="00182E25"/>
    <w:rsid w:val="00184101"/>
    <w:rsid w:val="00184D39"/>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DD2"/>
    <w:rsid w:val="001A225E"/>
    <w:rsid w:val="001A2892"/>
    <w:rsid w:val="001A2E70"/>
    <w:rsid w:val="001A3DA0"/>
    <w:rsid w:val="001A4191"/>
    <w:rsid w:val="001A5289"/>
    <w:rsid w:val="001A5408"/>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981"/>
    <w:rsid w:val="001B5CAB"/>
    <w:rsid w:val="001B7035"/>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276C"/>
    <w:rsid w:val="00223247"/>
    <w:rsid w:val="00223614"/>
    <w:rsid w:val="002256CF"/>
    <w:rsid w:val="0022576A"/>
    <w:rsid w:val="00225BEF"/>
    <w:rsid w:val="00225C8F"/>
    <w:rsid w:val="002267CC"/>
    <w:rsid w:val="002267DE"/>
    <w:rsid w:val="00226A33"/>
    <w:rsid w:val="00226EE7"/>
    <w:rsid w:val="00226F8B"/>
    <w:rsid w:val="002279BC"/>
    <w:rsid w:val="00231166"/>
    <w:rsid w:val="00233169"/>
    <w:rsid w:val="00233260"/>
    <w:rsid w:val="00233695"/>
    <w:rsid w:val="00233C17"/>
    <w:rsid w:val="00234717"/>
    <w:rsid w:val="00234920"/>
    <w:rsid w:val="0023505D"/>
    <w:rsid w:val="00235284"/>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B89"/>
    <w:rsid w:val="00264DE7"/>
    <w:rsid w:val="00265ABC"/>
    <w:rsid w:val="0026618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4CF8"/>
    <w:rsid w:val="002963B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A7E47"/>
    <w:rsid w:val="002B062F"/>
    <w:rsid w:val="002B06B9"/>
    <w:rsid w:val="002B144C"/>
    <w:rsid w:val="002B189A"/>
    <w:rsid w:val="002B19CD"/>
    <w:rsid w:val="002B23C5"/>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8E0"/>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7D23"/>
    <w:rsid w:val="00300091"/>
    <w:rsid w:val="00300A60"/>
    <w:rsid w:val="00300FEF"/>
    <w:rsid w:val="00301185"/>
    <w:rsid w:val="00301EFC"/>
    <w:rsid w:val="0030230E"/>
    <w:rsid w:val="003025C8"/>
    <w:rsid w:val="00303154"/>
    <w:rsid w:val="003049FC"/>
    <w:rsid w:val="00304E45"/>
    <w:rsid w:val="003054B5"/>
    <w:rsid w:val="00305876"/>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4BF"/>
    <w:rsid w:val="00325A84"/>
    <w:rsid w:val="00326357"/>
    <w:rsid w:val="00326C90"/>
    <w:rsid w:val="00326CB7"/>
    <w:rsid w:val="00326F19"/>
    <w:rsid w:val="00326F9E"/>
    <w:rsid w:val="00327435"/>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8C0"/>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426"/>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3139"/>
    <w:rsid w:val="003849A9"/>
    <w:rsid w:val="00384F5A"/>
    <w:rsid w:val="0038593A"/>
    <w:rsid w:val="0038694A"/>
    <w:rsid w:val="00386A7C"/>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CD8"/>
    <w:rsid w:val="003F740A"/>
    <w:rsid w:val="004003B4"/>
    <w:rsid w:val="00401CAD"/>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208A"/>
    <w:rsid w:val="004126C2"/>
    <w:rsid w:val="0041359A"/>
    <w:rsid w:val="00413D2E"/>
    <w:rsid w:val="004147BD"/>
    <w:rsid w:val="004149C5"/>
    <w:rsid w:val="004152FD"/>
    <w:rsid w:val="004156A6"/>
    <w:rsid w:val="004157B6"/>
    <w:rsid w:val="0041594F"/>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FE8"/>
    <w:rsid w:val="00443DE5"/>
    <w:rsid w:val="00443FA8"/>
    <w:rsid w:val="00443FEB"/>
    <w:rsid w:val="004441ED"/>
    <w:rsid w:val="00444DC8"/>
    <w:rsid w:val="0044540D"/>
    <w:rsid w:val="00445D47"/>
    <w:rsid w:val="00446059"/>
    <w:rsid w:val="00446883"/>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AC8"/>
    <w:rsid w:val="00464D07"/>
    <w:rsid w:val="004658BF"/>
    <w:rsid w:val="00466B8D"/>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2200"/>
    <w:rsid w:val="00522526"/>
    <w:rsid w:val="00522732"/>
    <w:rsid w:val="00523654"/>
    <w:rsid w:val="0052470F"/>
    <w:rsid w:val="00525A62"/>
    <w:rsid w:val="00525B54"/>
    <w:rsid w:val="00525C0A"/>
    <w:rsid w:val="00525FD6"/>
    <w:rsid w:val="005260FE"/>
    <w:rsid w:val="005261FD"/>
    <w:rsid w:val="005265F8"/>
    <w:rsid w:val="00526945"/>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14B"/>
    <w:rsid w:val="00570722"/>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F8"/>
    <w:rsid w:val="0058525D"/>
    <w:rsid w:val="00585C84"/>
    <w:rsid w:val="00585D21"/>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97B03"/>
    <w:rsid w:val="005A07D8"/>
    <w:rsid w:val="005A0C5B"/>
    <w:rsid w:val="005A1441"/>
    <w:rsid w:val="005A1524"/>
    <w:rsid w:val="005A4255"/>
    <w:rsid w:val="005A4588"/>
    <w:rsid w:val="005A4A2D"/>
    <w:rsid w:val="005A5204"/>
    <w:rsid w:val="005A52E6"/>
    <w:rsid w:val="005A5610"/>
    <w:rsid w:val="005A71A8"/>
    <w:rsid w:val="005A7E70"/>
    <w:rsid w:val="005B0749"/>
    <w:rsid w:val="005B16F4"/>
    <w:rsid w:val="005B19E4"/>
    <w:rsid w:val="005B1D8D"/>
    <w:rsid w:val="005B1E0A"/>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07DE"/>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A7B"/>
    <w:rsid w:val="0061536C"/>
    <w:rsid w:val="006158E4"/>
    <w:rsid w:val="006158FB"/>
    <w:rsid w:val="00615C08"/>
    <w:rsid w:val="00615F94"/>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C8E"/>
    <w:rsid w:val="006512AF"/>
    <w:rsid w:val="00651301"/>
    <w:rsid w:val="00651664"/>
    <w:rsid w:val="00651E2B"/>
    <w:rsid w:val="0065202A"/>
    <w:rsid w:val="00652A65"/>
    <w:rsid w:val="00653069"/>
    <w:rsid w:val="00653A37"/>
    <w:rsid w:val="006541EB"/>
    <w:rsid w:val="0065426C"/>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B00"/>
    <w:rsid w:val="00677F40"/>
    <w:rsid w:val="00680281"/>
    <w:rsid w:val="00680B88"/>
    <w:rsid w:val="00680D41"/>
    <w:rsid w:val="00681CDE"/>
    <w:rsid w:val="006824FC"/>
    <w:rsid w:val="00682AD5"/>
    <w:rsid w:val="00683343"/>
    <w:rsid w:val="0068448B"/>
    <w:rsid w:val="00685C49"/>
    <w:rsid w:val="006870EC"/>
    <w:rsid w:val="00687436"/>
    <w:rsid w:val="00687997"/>
    <w:rsid w:val="00687E47"/>
    <w:rsid w:val="0069058D"/>
    <w:rsid w:val="00690C50"/>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4C6"/>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04B"/>
    <w:rsid w:val="006D6694"/>
    <w:rsid w:val="006D67EE"/>
    <w:rsid w:val="006E040E"/>
    <w:rsid w:val="006E04DD"/>
    <w:rsid w:val="006E05DF"/>
    <w:rsid w:val="006E0E52"/>
    <w:rsid w:val="006E17D9"/>
    <w:rsid w:val="006E2477"/>
    <w:rsid w:val="006E26B1"/>
    <w:rsid w:val="006E28D7"/>
    <w:rsid w:val="006E2957"/>
    <w:rsid w:val="006E2B14"/>
    <w:rsid w:val="006E3405"/>
    <w:rsid w:val="006E35DC"/>
    <w:rsid w:val="006E42EC"/>
    <w:rsid w:val="006E533D"/>
    <w:rsid w:val="006E599C"/>
    <w:rsid w:val="006E6528"/>
    <w:rsid w:val="006E6726"/>
    <w:rsid w:val="006E6883"/>
    <w:rsid w:val="006E6D20"/>
    <w:rsid w:val="006E75C7"/>
    <w:rsid w:val="006E7679"/>
    <w:rsid w:val="006F0BEB"/>
    <w:rsid w:val="006F1F4B"/>
    <w:rsid w:val="006F227C"/>
    <w:rsid w:val="006F24CB"/>
    <w:rsid w:val="006F2F71"/>
    <w:rsid w:val="006F4432"/>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331"/>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0C1"/>
    <w:rsid w:val="00726D3A"/>
    <w:rsid w:val="00726E63"/>
    <w:rsid w:val="007303C9"/>
    <w:rsid w:val="007306D3"/>
    <w:rsid w:val="007317B5"/>
    <w:rsid w:val="00731D1E"/>
    <w:rsid w:val="0073210C"/>
    <w:rsid w:val="0073238A"/>
    <w:rsid w:val="00732B26"/>
    <w:rsid w:val="00732CB6"/>
    <w:rsid w:val="007334EA"/>
    <w:rsid w:val="0073352B"/>
    <w:rsid w:val="007336A2"/>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B44"/>
    <w:rsid w:val="00754F0F"/>
    <w:rsid w:val="007552F1"/>
    <w:rsid w:val="007553E4"/>
    <w:rsid w:val="00755E52"/>
    <w:rsid w:val="00755F3B"/>
    <w:rsid w:val="007560A1"/>
    <w:rsid w:val="007566CB"/>
    <w:rsid w:val="00757947"/>
    <w:rsid w:val="00757D11"/>
    <w:rsid w:val="0076000B"/>
    <w:rsid w:val="007611E9"/>
    <w:rsid w:val="00761429"/>
    <w:rsid w:val="007621B1"/>
    <w:rsid w:val="0076284D"/>
    <w:rsid w:val="00764FD6"/>
    <w:rsid w:val="007654C6"/>
    <w:rsid w:val="00765F24"/>
    <w:rsid w:val="00766211"/>
    <w:rsid w:val="00766335"/>
    <w:rsid w:val="007676B0"/>
    <w:rsid w:val="00770F87"/>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FE"/>
    <w:rsid w:val="007B51D1"/>
    <w:rsid w:val="007B564F"/>
    <w:rsid w:val="007B56E3"/>
    <w:rsid w:val="007B6219"/>
    <w:rsid w:val="007B6AEC"/>
    <w:rsid w:val="007B7157"/>
    <w:rsid w:val="007B7758"/>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F75"/>
    <w:rsid w:val="007F5196"/>
    <w:rsid w:val="007F6402"/>
    <w:rsid w:val="007F65C2"/>
    <w:rsid w:val="007F6F26"/>
    <w:rsid w:val="007F7397"/>
    <w:rsid w:val="008000C4"/>
    <w:rsid w:val="0080046E"/>
    <w:rsid w:val="00801057"/>
    <w:rsid w:val="00801351"/>
    <w:rsid w:val="00801424"/>
    <w:rsid w:val="00801B6B"/>
    <w:rsid w:val="0080212C"/>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502F"/>
    <w:rsid w:val="008250CB"/>
    <w:rsid w:val="008253EC"/>
    <w:rsid w:val="008256DD"/>
    <w:rsid w:val="00825C87"/>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EF"/>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4712"/>
    <w:rsid w:val="00864FF4"/>
    <w:rsid w:val="00865055"/>
    <w:rsid w:val="008656E1"/>
    <w:rsid w:val="00866474"/>
    <w:rsid w:val="00866E87"/>
    <w:rsid w:val="0086727C"/>
    <w:rsid w:val="00867806"/>
    <w:rsid w:val="008678E4"/>
    <w:rsid w:val="0087058B"/>
    <w:rsid w:val="008713BC"/>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187"/>
    <w:rsid w:val="008A6474"/>
    <w:rsid w:val="008A6B05"/>
    <w:rsid w:val="008A6B3A"/>
    <w:rsid w:val="008A71C4"/>
    <w:rsid w:val="008A71F6"/>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0E6"/>
    <w:rsid w:val="008D4637"/>
    <w:rsid w:val="008D66D7"/>
    <w:rsid w:val="008D6C20"/>
    <w:rsid w:val="008D6ECD"/>
    <w:rsid w:val="008D6F67"/>
    <w:rsid w:val="008D704D"/>
    <w:rsid w:val="008D7A4D"/>
    <w:rsid w:val="008E0897"/>
    <w:rsid w:val="008E0F69"/>
    <w:rsid w:val="008E2035"/>
    <w:rsid w:val="008E3081"/>
    <w:rsid w:val="008E31B9"/>
    <w:rsid w:val="008E4879"/>
    <w:rsid w:val="008E4A3C"/>
    <w:rsid w:val="008E50AC"/>
    <w:rsid w:val="008E643B"/>
    <w:rsid w:val="008E64A7"/>
    <w:rsid w:val="008E656A"/>
    <w:rsid w:val="008E6D07"/>
    <w:rsid w:val="008E7623"/>
    <w:rsid w:val="008E76B7"/>
    <w:rsid w:val="008E798B"/>
    <w:rsid w:val="008E7D27"/>
    <w:rsid w:val="008E7D87"/>
    <w:rsid w:val="008E7DB3"/>
    <w:rsid w:val="008E7DFF"/>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7759"/>
    <w:rsid w:val="00917931"/>
    <w:rsid w:val="0091DCB7"/>
    <w:rsid w:val="0092026D"/>
    <w:rsid w:val="00920619"/>
    <w:rsid w:val="009207CE"/>
    <w:rsid w:val="00920A13"/>
    <w:rsid w:val="00920DF2"/>
    <w:rsid w:val="009217AA"/>
    <w:rsid w:val="00921DC2"/>
    <w:rsid w:val="009220E2"/>
    <w:rsid w:val="00922778"/>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2020"/>
    <w:rsid w:val="0094210F"/>
    <w:rsid w:val="009425A7"/>
    <w:rsid w:val="00942B80"/>
    <w:rsid w:val="00942BCA"/>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893"/>
    <w:rsid w:val="00957B32"/>
    <w:rsid w:val="00960A92"/>
    <w:rsid w:val="00961502"/>
    <w:rsid w:val="00961943"/>
    <w:rsid w:val="00961DB7"/>
    <w:rsid w:val="0096248C"/>
    <w:rsid w:val="00963009"/>
    <w:rsid w:val="0096353F"/>
    <w:rsid w:val="009639C8"/>
    <w:rsid w:val="00963D8D"/>
    <w:rsid w:val="00963E07"/>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6F3E"/>
    <w:rsid w:val="009C7404"/>
    <w:rsid w:val="009C74E3"/>
    <w:rsid w:val="009C7A2D"/>
    <w:rsid w:val="009C7BC7"/>
    <w:rsid w:val="009C7C4B"/>
    <w:rsid w:val="009C7D51"/>
    <w:rsid w:val="009D02CC"/>
    <w:rsid w:val="009D08A3"/>
    <w:rsid w:val="009D0DC5"/>
    <w:rsid w:val="009D1038"/>
    <w:rsid w:val="009D184C"/>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B60"/>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7063"/>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37F26"/>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7192"/>
    <w:rsid w:val="00A97EF0"/>
    <w:rsid w:val="00AA034D"/>
    <w:rsid w:val="00AA05AD"/>
    <w:rsid w:val="00AA1198"/>
    <w:rsid w:val="00AA21D1"/>
    <w:rsid w:val="00AA22BF"/>
    <w:rsid w:val="00AA2718"/>
    <w:rsid w:val="00AA29DF"/>
    <w:rsid w:val="00AA362E"/>
    <w:rsid w:val="00AA4446"/>
    <w:rsid w:val="00AA4ADC"/>
    <w:rsid w:val="00AA4C18"/>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19EA"/>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96B"/>
    <w:rsid w:val="00B10B58"/>
    <w:rsid w:val="00B1123C"/>
    <w:rsid w:val="00B1192A"/>
    <w:rsid w:val="00B11DA6"/>
    <w:rsid w:val="00B12512"/>
    <w:rsid w:val="00B14544"/>
    <w:rsid w:val="00B1471A"/>
    <w:rsid w:val="00B14EE5"/>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3C4"/>
    <w:rsid w:val="00B5795C"/>
    <w:rsid w:val="00B600AE"/>
    <w:rsid w:val="00B606C9"/>
    <w:rsid w:val="00B609E5"/>
    <w:rsid w:val="00B60CB8"/>
    <w:rsid w:val="00B610A6"/>
    <w:rsid w:val="00B62973"/>
    <w:rsid w:val="00B62D48"/>
    <w:rsid w:val="00B6316B"/>
    <w:rsid w:val="00B635B2"/>
    <w:rsid w:val="00B63ADC"/>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777E9"/>
    <w:rsid w:val="00B80039"/>
    <w:rsid w:val="00B81E4A"/>
    <w:rsid w:val="00B81F00"/>
    <w:rsid w:val="00B82E9C"/>
    <w:rsid w:val="00B83109"/>
    <w:rsid w:val="00B8311D"/>
    <w:rsid w:val="00B831AF"/>
    <w:rsid w:val="00B83AF3"/>
    <w:rsid w:val="00B841A7"/>
    <w:rsid w:val="00B859EB"/>
    <w:rsid w:val="00B8671F"/>
    <w:rsid w:val="00B86B1F"/>
    <w:rsid w:val="00B86FD9"/>
    <w:rsid w:val="00B87B17"/>
    <w:rsid w:val="00B87FE9"/>
    <w:rsid w:val="00B9060D"/>
    <w:rsid w:val="00B912E5"/>
    <w:rsid w:val="00B9137D"/>
    <w:rsid w:val="00B917A8"/>
    <w:rsid w:val="00B91FB8"/>
    <w:rsid w:val="00B9241A"/>
    <w:rsid w:val="00B9278A"/>
    <w:rsid w:val="00B937E7"/>
    <w:rsid w:val="00B93A46"/>
    <w:rsid w:val="00B944C8"/>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488"/>
    <w:rsid w:val="00BA5539"/>
    <w:rsid w:val="00BA5935"/>
    <w:rsid w:val="00BA5C6D"/>
    <w:rsid w:val="00BA74D7"/>
    <w:rsid w:val="00BA77A6"/>
    <w:rsid w:val="00BA77C2"/>
    <w:rsid w:val="00BB174C"/>
    <w:rsid w:val="00BB2F46"/>
    <w:rsid w:val="00BB2F5D"/>
    <w:rsid w:val="00BB3775"/>
    <w:rsid w:val="00BB3A68"/>
    <w:rsid w:val="00BB3B0E"/>
    <w:rsid w:val="00BB3D38"/>
    <w:rsid w:val="00BB3FAC"/>
    <w:rsid w:val="00BB45B4"/>
    <w:rsid w:val="00BB45DF"/>
    <w:rsid w:val="00BB4A57"/>
    <w:rsid w:val="00BB5270"/>
    <w:rsid w:val="00BB54DC"/>
    <w:rsid w:val="00BB54F0"/>
    <w:rsid w:val="00BB6533"/>
    <w:rsid w:val="00BB6B79"/>
    <w:rsid w:val="00BC0B62"/>
    <w:rsid w:val="00BC0EC9"/>
    <w:rsid w:val="00BC1CD4"/>
    <w:rsid w:val="00BC1E6C"/>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D416E"/>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22F5"/>
    <w:rsid w:val="00BF29D7"/>
    <w:rsid w:val="00BF3638"/>
    <w:rsid w:val="00BF3F5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9D8"/>
    <w:rsid w:val="00C16D04"/>
    <w:rsid w:val="00C17335"/>
    <w:rsid w:val="00C179C4"/>
    <w:rsid w:val="00C17D3C"/>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4E96"/>
    <w:rsid w:val="00C458E8"/>
    <w:rsid w:val="00C468E9"/>
    <w:rsid w:val="00C47281"/>
    <w:rsid w:val="00C476D8"/>
    <w:rsid w:val="00C4773E"/>
    <w:rsid w:val="00C47CE7"/>
    <w:rsid w:val="00C47F10"/>
    <w:rsid w:val="00C50514"/>
    <w:rsid w:val="00C515B6"/>
    <w:rsid w:val="00C517BE"/>
    <w:rsid w:val="00C51CF2"/>
    <w:rsid w:val="00C52086"/>
    <w:rsid w:val="00C52FE4"/>
    <w:rsid w:val="00C54334"/>
    <w:rsid w:val="00C544C8"/>
    <w:rsid w:val="00C54B23"/>
    <w:rsid w:val="00C54D5A"/>
    <w:rsid w:val="00C54E72"/>
    <w:rsid w:val="00C55829"/>
    <w:rsid w:val="00C56765"/>
    <w:rsid w:val="00C56AE2"/>
    <w:rsid w:val="00C5761A"/>
    <w:rsid w:val="00C57816"/>
    <w:rsid w:val="00C57DBB"/>
    <w:rsid w:val="00C60621"/>
    <w:rsid w:val="00C61071"/>
    <w:rsid w:val="00C6155F"/>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BFC"/>
    <w:rsid w:val="00CB1C73"/>
    <w:rsid w:val="00CB21ED"/>
    <w:rsid w:val="00CB237B"/>
    <w:rsid w:val="00CB3E24"/>
    <w:rsid w:val="00CB46BF"/>
    <w:rsid w:val="00CB52C8"/>
    <w:rsid w:val="00CB5907"/>
    <w:rsid w:val="00CB5C1D"/>
    <w:rsid w:val="00CB5C94"/>
    <w:rsid w:val="00CB5CA0"/>
    <w:rsid w:val="00CB5FF7"/>
    <w:rsid w:val="00CB607B"/>
    <w:rsid w:val="00CB67D9"/>
    <w:rsid w:val="00CB6B3C"/>
    <w:rsid w:val="00CB70A1"/>
    <w:rsid w:val="00CB748D"/>
    <w:rsid w:val="00CB7F9E"/>
    <w:rsid w:val="00CC045F"/>
    <w:rsid w:val="00CC077F"/>
    <w:rsid w:val="00CC0C98"/>
    <w:rsid w:val="00CC0E46"/>
    <w:rsid w:val="00CC1E27"/>
    <w:rsid w:val="00CC3925"/>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55C"/>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37B"/>
    <w:rsid w:val="00D05666"/>
    <w:rsid w:val="00D06939"/>
    <w:rsid w:val="00D07232"/>
    <w:rsid w:val="00D10723"/>
    <w:rsid w:val="00D10FA6"/>
    <w:rsid w:val="00D1108A"/>
    <w:rsid w:val="00D11917"/>
    <w:rsid w:val="00D11920"/>
    <w:rsid w:val="00D1268E"/>
    <w:rsid w:val="00D14B82"/>
    <w:rsid w:val="00D14F47"/>
    <w:rsid w:val="00D1581F"/>
    <w:rsid w:val="00D159D2"/>
    <w:rsid w:val="00D15B3B"/>
    <w:rsid w:val="00D1609F"/>
    <w:rsid w:val="00D16599"/>
    <w:rsid w:val="00D16DF2"/>
    <w:rsid w:val="00D17439"/>
    <w:rsid w:val="00D17CC4"/>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3CC"/>
    <w:rsid w:val="00D37664"/>
    <w:rsid w:val="00D406BD"/>
    <w:rsid w:val="00D4094C"/>
    <w:rsid w:val="00D40E29"/>
    <w:rsid w:val="00D41091"/>
    <w:rsid w:val="00D41416"/>
    <w:rsid w:val="00D41480"/>
    <w:rsid w:val="00D41BC8"/>
    <w:rsid w:val="00D41D77"/>
    <w:rsid w:val="00D41DB1"/>
    <w:rsid w:val="00D42637"/>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26C8"/>
    <w:rsid w:val="00D53BF4"/>
    <w:rsid w:val="00D54149"/>
    <w:rsid w:val="00D542AB"/>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56A"/>
    <w:rsid w:val="00DE37BE"/>
    <w:rsid w:val="00DE3D84"/>
    <w:rsid w:val="00DE3E57"/>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0A96"/>
    <w:rsid w:val="00E0152E"/>
    <w:rsid w:val="00E01599"/>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640"/>
    <w:rsid w:val="00E469CB"/>
    <w:rsid w:val="00E46A71"/>
    <w:rsid w:val="00E46B73"/>
    <w:rsid w:val="00E47BB5"/>
    <w:rsid w:val="00E508D6"/>
    <w:rsid w:val="00E50B1B"/>
    <w:rsid w:val="00E50D81"/>
    <w:rsid w:val="00E50F51"/>
    <w:rsid w:val="00E50F94"/>
    <w:rsid w:val="00E5143D"/>
    <w:rsid w:val="00E51974"/>
    <w:rsid w:val="00E5251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4A93"/>
    <w:rsid w:val="00E7520F"/>
    <w:rsid w:val="00E75227"/>
    <w:rsid w:val="00E76292"/>
    <w:rsid w:val="00E762C4"/>
    <w:rsid w:val="00E76434"/>
    <w:rsid w:val="00E7643E"/>
    <w:rsid w:val="00E76E1F"/>
    <w:rsid w:val="00E77582"/>
    <w:rsid w:val="00E77D11"/>
    <w:rsid w:val="00E77D75"/>
    <w:rsid w:val="00E8025F"/>
    <w:rsid w:val="00E80C46"/>
    <w:rsid w:val="00E81834"/>
    <w:rsid w:val="00E81BC0"/>
    <w:rsid w:val="00E81CD8"/>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5B8E"/>
    <w:rsid w:val="00EA6573"/>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6BAE"/>
    <w:rsid w:val="00F270E8"/>
    <w:rsid w:val="00F277ED"/>
    <w:rsid w:val="00F27C3C"/>
    <w:rsid w:val="00F30D92"/>
    <w:rsid w:val="00F31B00"/>
    <w:rsid w:val="00F325DB"/>
    <w:rsid w:val="00F33516"/>
    <w:rsid w:val="00F33852"/>
    <w:rsid w:val="00F3399F"/>
    <w:rsid w:val="00F339D2"/>
    <w:rsid w:val="00F342E4"/>
    <w:rsid w:val="00F34532"/>
    <w:rsid w:val="00F346E3"/>
    <w:rsid w:val="00F34721"/>
    <w:rsid w:val="00F34725"/>
    <w:rsid w:val="00F34F7D"/>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D71"/>
    <w:rsid w:val="00F95039"/>
    <w:rsid w:val="00F952BE"/>
    <w:rsid w:val="00F953B3"/>
    <w:rsid w:val="00F95576"/>
    <w:rsid w:val="00F9566B"/>
    <w:rsid w:val="00F9576C"/>
    <w:rsid w:val="00F96594"/>
    <w:rsid w:val="00F96714"/>
    <w:rsid w:val="00FA0CF7"/>
    <w:rsid w:val="00FA144D"/>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2458"/>
    <w:rsid w:val="00FC2466"/>
    <w:rsid w:val="00FC2982"/>
    <w:rsid w:val="00FC30FB"/>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7170B"/>
    <w:rsid w:val="000855FF"/>
    <w:rsid w:val="000B040C"/>
    <w:rsid w:val="000C48D2"/>
    <w:rsid w:val="000E3661"/>
    <w:rsid w:val="000E3D5E"/>
    <w:rsid w:val="000E62D1"/>
    <w:rsid w:val="00124AFF"/>
    <w:rsid w:val="001251FC"/>
    <w:rsid w:val="0012600F"/>
    <w:rsid w:val="00127A9E"/>
    <w:rsid w:val="00131923"/>
    <w:rsid w:val="00146FED"/>
    <w:rsid w:val="00151DDB"/>
    <w:rsid w:val="0017121B"/>
    <w:rsid w:val="001802DF"/>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95EF8"/>
    <w:rsid w:val="002A1F15"/>
    <w:rsid w:val="002A5EC7"/>
    <w:rsid w:val="002C1509"/>
    <w:rsid w:val="002E0C29"/>
    <w:rsid w:val="00322788"/>
    <w:rsid w:val="00333516"/>
    <w:rsid w:val="0034111B"/>
    <w:rsid w:val="00346840"/>
    <w:rsid w:val="003661A6"/>
    <w:rsid w:val="00367491"/>
    <w:rsid w:val="00375E4E"/>
    <w:rsid w:val="00385192"/>
    <w:rsid w:val="00393AEA"/>
    <w:rsid w:val="003A1EAA"/>
    <w:rsid w:val="003B3A78"/>
    <w:rsid w:val="003C26A1"/>
    <w:rsid w:val="003E5E94"/>
    <w:rsid w:val="003E6A7C"/>
    <w:rsid w:val="00403FE5"/>
    <w:rsid w:val="004161F4"/>
    <w:rsid w:val="00424EBA"/>
    <w:rsid w:val="00430113"/>
    <w:rsid w:val="00444437"/>
    <w:rsid w:val="00454597"/>
    <w:rsid w:val="00460C76"/>
    <w:rsid w:val="0046126A"/>
    <w:rsid w:val="004708BF"/>
    <w:rsid w:val="004C214A"/>
    <w:rsid w:val="004C222F"/>
    <w:rsid w:val="004D2AE4"/>
    <w:rsid w:val="004D38E9"/>
    <w:rsid w:val="004E7FED"/>
    <w:rsid w:val="004F3B0B"/>
    <w:rsid w:val="00504F93"/>
    <w:rsid w:val="00525C0A"/>
    <w:rsid w:val="00531C29"/>
    <w:rsid w:val="00542EA6"/>
    <w:rsid w:val="00555EC9"/>
    <w:rsid w:val="00565819"/>
    <w:rsid w:val="005A71A8"/>
    <w:rsid w:val="005D73DC"/>
    <w:rsid w:val="005E3BF0"/>
    <w:rsid w:val="005E4FA3"/>
    <w:rsid w:val="005F6D66"/>
    <w:rsid w:val="00616417"/>
    <w:rsid w:val="006262C2"/>
    <w:rsid w:val="00636906"/>
    <w:rsid w:val="00647DC7"/>
    <w:rsid w:val="00652F79"/>
    <w:rsid w:val="00686266"/>
    <w:rsid w:val="006A4AAF"/>
    <w:rsid w:val="006B7EDE"/>
    <w:rsid w:val="006C386F"/>
    <w:rsid w:val="006D77F5"/>
    <w:rsid w:val="0071526A"/>
    <w:rsid w:val="007260B3"/>
    <w:rsid w:val="00731487"/>
    <w:rsid w:val="00734F4F"/>
    <w:rsid w:val="00737C4C"/>
    <w:rsid w:val="0076000B"/>
    <w:rsid w:val="0077662F"/>
    <w:rsid w:val="00777AE3"/>
    <w:rsid w:val="0078514A"/>
    <w:rsid w:val="00797AE7"/>
    <w:rsid w:val="007A2885"/>
    <w:rsid w:val="007A365A"/>
    <w:rsid w:val="007B56E3"/>
    <w:rsid w:val="007C7D73"/>
    <w:rsid w:val="007E6C22"/>
    <w:rsid w:val="007F25D7"/>
    <w:rsid w:val="00810A25"/>
    <w:rsid w:val="008243C3"/>
    <w:rsid w:val="00877CCE"/>
    <w:rsid w:val="00881536"/>
    <w:rsid w:val="008A0E79"/>
    <w:rsid w:val="008A4EA2"/>
    <w:rsid w:val="008A6187"/>
    <w:rsid w:val="008B3C3F"/>
    <w:rsid w:val="008D0054"/>
    <w:rsid w:val="008D6E2A"/>
    <w:rsid w:val="008F6C28"/>
    <w:rsid w:val="009041F1"/>
    <w:rsid w:val="00906FC8"/>
    <w:rsid w:val="00910F5A"/>
    <w:rsid w:val="00915DD0"/>
    <w:rsid w:val="00926BF1"/>
    <w:rsid w:val="00932EE6"/>
    <w:rsid w:val="009520DA"/>
    <w:rsid w:val="00975C18"/>
    <w:rsid w:val="00976255"/>
    <w:rsid w:val="0097687E"/>
    <w:rsid w:val="009A704F"/>
    <w:rsid w:val="009B686F"/>
    <w:rsid w:val="009C5E39"/>
    <w:rsid w:val="009E091A"/>
    <w:rsid w:val="009E6FBD"/>
    <w:rsid w:val="00A02E8E"/>
    <w:rsid w:val="00A03CB8"/>
    <w:rsid w:val="00A447B7"/>
    <w:rsid w:val="00A45532"/>
    <w:rsid w:val="00A55596"/>
    <w:rsid w:val="00A56207"/>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82C5D"/>
    <w:rsid w:val="00BB54DC"/>
    <w:rsid w:val="00BD7943"/>
    <w:rsid w:val="00C0578E"/>
    <w:rsid w:val="00C05803"/>
    <w:rsid w:val="00C4387F"/>
    <w:rsid w:val="00C64F5A"/>
    <w:rsid w:val="00C81D06"/>
    <w:rsid w:val="00CA2715"/>
    <w:rsid w:val="00CC4AB1"/>
    <w:rsid w:val="00CD27B6"/>
    <w:rsid w:val="00CE6AE6"/>
    <w:rsid w:val="00CF4CEB"/>
    <w:rsid w:val="00D1288B"/>
    <w:rsid w:val="00D17CC4"/>
    <w:rsid w:val="00D325D4"/>
    <w:rsid w:val="00D65DC5"/>
    <w:rsid w:val="00DB359A"/>
    <w:rsid w:val="00DC2CF2"/>
    <w:rsid w:val="00DE23D8"/>
    <w:rsid w:val="00DE6F37"/>
    <w:rsid w:val="00DF5A2A"/>
    <w:rsid w:val="00E17027"/>
    <w:rsid w:val="00E32EC1"/>
    <w:rsid w:val="00E41F10"/>
    <w:rsid w:val="00E464CE"/>
    <w:rsid w:val="00E529C7"/>
    <w:rsid w:val="00E54665"/>
    <w:rsid w:val="00E706A7"/>
    <w:rsid w:val="00E8130E"/>
    <w:rsid w:val="00E81BC0"/>
    <w:rsid w:val="00E82ECF"/>
    <w:rsid w:val="00EF51CA"/>
    <w:rsid w:val="00EF6792"/>
    <w:rsid w:val="00F02B82"/>
    <w:rsid w:val="00F26BAE"/>
    <w:rsid w:val="00F34F7D"/>
    <w:rsid w:val="00F447A9"/>
    <w:rsid w:val="00F53470"/>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13901</Words>
  <Characters>79240</Characters>
  <Application>Microsoft Office Word</Application>
  <DocSecurity>0</DocSecurity>
  <Lines>660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15</cp:revision>
  <dcterms:created xsi:type="dcterms:W3CDTF">2026-02-09T07:32:00Z</dcterms:created>
  <dcterms:modified xsi:type="dcterms:W3CDTF">2026-02-09T08:40:00Z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