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034123" w:rsidRDefault="00034123" w:rsidP="00034123">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rsidR="00034123" w:rsidRPr="00566CBC" w:rsidRDefault="00034123" w:rsidP="00034123">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rsidR="00034123" w:rsidRPr="009A408F" w:rsidRDefault="00034123" w:rsidP="00034123">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rsidR="00034123" w:rsidRPr="00F0499F" w:rsidRDefault="00034123" w:rsidP="00034123">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Pr>
              <w:rFonts w:cstheme="minorHAnsi"/>
              <w:b/>
              <w:iCs/>
              <w:sz w:val="24"/>
              <w:szCs w:val="24"/>
            </w:rPr>
            <w:t>, Lietuva</w:t>
          </w:r>
        </w:p>
        <w:p w:rsidR="00BF7F00" w:rsidRPr="003107CC" w:rsidRDefault="00BF7F00" w:rsidP="00034123">
          <w:pPr>
            <w:spacing w:after="120" w:line="20" w:lineRule="atLeast"/>
            <w:contextualSpacing/>
            <w:jc w:val="center"/>
            <w:rPr>
              <w:rFonts w:cstheme="minorHAnsi"/>
              <w:sz w:val="24"/>
              <w:szCs w:val="24"/>
            </w:rPr>
          </w:pPr>
        </w:p>
        <w:p w:rsidR="00034123" w:rsidRDefault="00034123" w:rsidP="00493AC8">
          <w:pPr>
            <w:spacing w:after="0" w:line="20" w:lineRule="atLeast"/>
            <w:ind w:left="5245" w:firstLine="567"/>
            <w:contextualSpacing/>
            <w:jc w:val="both"/>
            <w:rPr>
              <w:rFonts w:cstheme="minorHAnsi"/>
              <w:sz w:val="24"/>
              <w:szCs w:val="24"/>
            </w:rPr>
          </w:pPr>
        </w:p>
        <w:p w:rsidR="00BF7F00" w:rsidRPr="00BF5BAB" w:rsidRDefault="00BF7F00" w:rsidP="00493AC8">
          <w:pPr>
            <w:spacing w:after="0" w:line="20" w:lineRule="atLeast"/>
            <w:ind w:left="5245" w:firstLine="567"/>
            <w:contextualSpacing/>
            <w:jc w:val="both"/>
            <w:rPr>
              <w:rFonts w:cstheme="minorHAnsi"/>
              <w:sz w:val="24"/>
              <w:szCs w:val="24"/>
            </w:rPr>
          </w:pPr>
          <w:r w:rsidRPr="00BF5BAB">
            <w:rPr>
              <w:rFonts w:cstheme="minorHAnsi"/>
              <w:sz w:val="24"/>
              <w:szCs w:val="24"/>
            </w:rPr>
            <w:t xml:space="preserve">PATVIRTINTA </w:t>
          </w:r>
        </w:p>
        <w:p w:rsidR="00BF7F00" w:rsidRPr="00BF5BAB" w:rsidRDefault="00BF7F00" w:rsidP="00493AC8">
          <w:pPr>
            <w:spacing w:after="0"/>
            <w:ind w:firstLine="5812"/>
            <w:jc w:val="both"/>
            <w:rPr>
              <w:rFonts w:cstheme="minorHAnsi"/>
              <w:sz w:val="24"/>
              <w:szCs w:val="24"/>
            </w:rPr>
          </w:pPr>
          <w:r w:rsidRPr="00BF5BAB">
            <w:rPr>
              <w:rFonts w:cstheme="minorHAnsi"/>
              <w:sz w:val="24"/>
              <w:szCs w:val="24"/>
            </w:rPr>
            <w:t>Viešojo pirkimo komisijos posėdžio</w:t>
          </w:r>
        </w:p>
        <w:p w:rsidR="00BF7F00" w:rsidRPr="00D37B46" w:rsidRDefault="00BF7F00" w:rsidP="00493AC8">
          <w:pPr>
            <w:tabs>
              <w:tab w:val="left" w:pos="5220"/>
            </w:tabs>
            <w:spacing w:after="0"/>
            <w:ind w:firstLine="5812"/>
            <w:jc w:val="both"/>
            <w:rPr>
              <w:rFonts w:cstheme="minorHAnsi"/>
              <w:sz w:val="24"/>
              <w:szCs w:val="24"/>
              <w:highlight w:val="yellow"/>
            </w:rPr>
          </w:pPr>
          <w:r w:rsidRPr="00D37B46">
            <w:rPr>
              <w:rFonts w:cstheme="minorHAnsi"/>
              <w:sz w:val="24"/>
              <w:szCs w:val="24"/>
              <w:highlight w:val="yellow"/>
            </w:rPr>
            <w:t>202</w:t>
          </w:r>
          <w:r w:rsidR="00D37B46" w:rsidRPr="00D37B46">
            <w:rPr>
              <w:rFonts w:cstheme="minorHAnsi"/>
              <w:sz w:val="24"/>
              <w:szCs w:val="24"/>
              <w:highlight w:val="yellow"/>
            </w:rPr>
            <w:t>6</w:t>
          </w:r>
          <w:r w:rsidR="00493AC8" w:rsidRPr="00D37B46">
            <w:rPr>
              <w:rFonts w:cstheme="minorHAnsi"/>
              <w:sz w:val="24"/>
              <w:szCs w:val="24"/>
              <w:highlight w:val="yellow"/>
            </w:rPr>
            <w:t xml:space="preserve"> m. </w:t>
          </w:r>
        </w:p>
        <w:p w:rsidR="00BF7F00" w:rsidRPr="003107CC" w:rsidRDefault="00BF7F00" w:rsidP="00493AC8">
          <w:pPr>
            <w:spacing w:after="0"/>
            <w:ind w:firstLine="5812"/>
            <w:jc w:val="both"/>
            <w:rPr>
              <w:rFonts w:cstheme="minorHAnsi"/>
              <w:sz w:val="24"/>
              <w:szCs w:val="24"/>
            </w:rPr>
          </w:pPr>
          <w:r w:rsidRPr="00D37B46">
            <w:rPr>
              <w:rFonts w:cstheme="minorHAnsi"/>
              <w:sz w:val="24"/>
              <w:szCs w:val="24"/>
              <w:highlight w:val="yellow"/>
            </w:rPr>
            <w:t>protokolu Nr. 32-16-</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SUPAPRASTINTO VIEŠOJO PIRKIMO </w:t>
          </w: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„LINKUVOS DVARO SKULPTŪRŲ TYRIMO, KONSERVAVIMO IR RESTAURAVIMO DARBŲ PROGRAMOS PARENGIMO</w:t>
          </w:r>
          <w:r w:rsidRPr="00BF40AB">
            <w:rPr>
              <w:rFonts w:cstheme="minorHAnsi"/>
              <w:b/>
              <w:bCs/>
              <w:kern w:val="2"/>
              <w:sz w:val="24"/>
              <w:szCs w:val="24"/>
            </w:rPr>
            <w:t xml:space="preserve"> PASLAUGŲ PIRKIMAS“</w:t>
          </w:r>
        </w:p>
        <w:p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ATVIRO KONKURSO SPECIALIOSIOS SĄLYGOS </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EF53E1"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15745584" w:history="1">
                <w:r w:rsidR="00EF53E1" w:rsidRPr="009A2555">
                  <w:rPr>
                    <w:rStyle w:val="Hipersaitas"/>
                    <w:rFonts w:cstheme="minorHAnsi"/>
                    <w:noProof/>
                  </w:rPr>
                  <w:t>1.</w:t>
                </w:r>
                <w:r w:rsidR="00EF53E1">
                  <w:rPr>
                    <w:noProof/>
                    <w:sz w:val="22"/>
                    <w:szCs w:val="22"/>
                  </w:rPr>
                  <w:tab/>
                </w:r>
                <w:r w:rsidR="00EF53E1" w:rsidRPr="009A2555">
                  <w:rPr>
                    <w:rStyle w:val="Hipersaitas"/>
                    <w:rFonts w:cstheme="minorHAnsi"/>
                    <w:noProof/>
                  </w:rPr>
                  <w:t>Bendra informacija</w:t>
                </w:r>
                <w:r w:rsidR="00EF53E1">
                  <w:rPr>
                    <w:noProof/>
                    <w:webHidden/>
                  </w:rPr>
                  <w:tab/>
                </w:r>
                <w:r w:rsidR="00EF53E1">
                  <w:rPr>
                    <w:noProof/>
                    <w:webHidden/>
                  </w:rPr>
                  <w:fldChar w:fldCharType="begin"/>
                </w:r>
                <w:r w:rsidR="00EF53E1">
                  <w:rPr>
                    <w:noProof/>
                    <w:webHidden/>
                  </w:rPr>
                  <w:instrText xml:space="preserve"> PAGEREF _Toc215745584 \h </w:instrText>
                </w:r>
                <w:r w:rsidR="00EF53E1">
                  <w:rPr>
                    <w:noProof/>
                    <w:webHidden/>
                  </w:rPr>
                </w:r>
                <w:r w:rsidR="00EF53E1">
                  <w:rPr>
                    <w:noProof/>
                    <w:webHidden/>
                  </w:rPr>
                  <w:fldChar w:fldCharType="separate"/>
                </w:r>
                <w:r w:rsidR="005C5721">
                  <w:rPr>
                    <w:noProof/>
                    <w:webHidden/>
                  </w:rPr>
                  <w:t>2</w:t>
                </w:r>
                <w:r w:rsidR="00EF53E1">
                  <w:rPr>
                    <w:noProof/>
                    <w:webHidden/>
                  </w:rPr>
                  <w:fldChar w:fldCharType="end"/>
                </w:r>
              </w:hyperlink>
            </w:p>
            <w:p w:rsidR="00EF53E1" w:rsidRDefault="00D37B46">
              <w:pPr>
                <w:pStyle w:val="Turinys1"/>
                <w:rPr>
                  <w:noProof/>
                  <w:sz w:val="22"/>
                  <w:szCs w:val="22"/>
                </w:rPr>
              </w:pPr>
              <w:hyperlink w:anchor="_Toc215745585" w:history="1">
                <w:r w:rsidR="00EF53E1" w:rsidRPr="009A2555">
                  <w:rPr>
                    <w:rStyle w:val="Hipersaitas"/>
                    <w:rFonts w:cstheme="minorHAnsi"/>
                    <w:noProof/>
                  </w:rPr>
                  <w:t>2. Pirkimo objektas</w:t>
                </w:r>
                <w:r w:rsidR="00EF53E1">
                  <w:rPr>
                    <w:noProof/>
                    <w:webHidden/>
                  </w:rPr>
                  <w:tab/>
                </w:r>
                <w:r w:rsidR="00EF53E1">
                  <w:rPr>
                    <w:noProof/>
                    <w:webHidden/>
                  </w:rPr>
                  <w:fldChar w:fldCharType="begin"/>
                </w:r>
                <w:r w:rsidR="00EF53E1">
                  <w:rPr>
                    <w:noProof/>
                    <w:webHidden/>
                  </w:rPr>
                  <w:instrText xml:space="preserve"> PAGEREF _Toc215745585 \h </w:instrText>
                </w:r>
                <w:r w:rsidR="00EF53E1">
                  <w:rPr>
                    <w:noProof/>
                    <w:webHidden/>
                  </w:rPr>
                </w:r>
                <w:r w:rsidR="00EF53E1">
                  <w:rPr>
                    <w:noProof/>
                    <w:webHidden/>
                  </w:rPr>
                  <w:fldChar w:fldCharType="separate"/>
                </w:r>
                <w:r w:rsidR="005C5721">
                  <w:rPr>
                    <w:noProof/>
                    <w:webHidden/>
                  </w:rPr>
                  <w:t>2</w:t>
                </w:r>
                <w:r w:rsidR="00EF53E1">
                  <w:rPr>
                    <w:noProof/>
                    <w:webHidden/>
                  </w:rPr>
                  <w:fldChar w:fldCharType="end"/>
                </w:r>
              </w:hyperlink>
            </w:p>
            <w:p w:rsidR="00EF53E1" w:rsidRDefault="00D37B46">
              <w:pPr>
                <w:pStyle w:val="Turinys1"/>
                <w:rPr>
                  <w:noProof/>
                  <w:sz w:val="22"/>
                  <w:szCs w:val="22"/>
                </w:rPr>
              </w:pPr>
              <w:hyperlink w:anchor="_Toc215745586" w:history="1">
                <w:r w:rsidR="00EF53E1" w:rsidRPr="009A2555">
                  <w:rPr>
                    <w:rStyle w:val="Hipersaitas"/>
                    <w:rFonts w:cstheme="minorHAnsi"/>
                    <w:noProof/>
                  </w:rPr>
                  <w:t>3. Susitikimai su tiekėjais ir objekto apžiūra</w:t>
                </w:r>
                <w:r w:rsidR="00EF53E1">
                  <w:rPr>
                    <w:noProof/>
                    <w:webHidden/>
                  </w:rPr>
                  <w:tab/>
                </w:r>
                <w:r w:rsidR="00EF53E1">
                  <w:rPr>
                    <w:noProof/>
                    <w:webHidden/>
                  </w:rPr>
                  <w:fldChar w:fldCharType="begin"/>
                </w:r>
                <w:r w:rsidR="00EF53E1">
                  <w:rPr>
                    <w:noProof/>
                    <w:webHidden/>
                  </w:rPr>
                  <w:instrText xml:space="preserve"> PAGEREF _Toc215745586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D37B46">
              <w:pPr>
                <w:pStyle w:val="Turinys1"/>
                <w:rPr>
                  <w:noProof/>
                  <w:sz w:val="22"/>
                  <w:szCs w:val="22"/>
                </w:rPr>
              </w:pPr>
              <w:hyperlink w:anchor="_Toc215745587" w:history="1">
                <w:r w:rsidR="00EF53E1" w:rsidRPr="009A2555">
                  <w:rPr>
                    <w:rStyle w:val="Hipersaitas"/>
                    <w:rFonts w:cstheme="minorHAnsi"/>
                    <w:noProof/>
                  </w:rPr>
                  <w:t>4. Tiekėjų pašalinimo pagrindai ir kvalifikacijos reikalavimai</w:t>
                </w:r>
                <w:r w:rsidR="00EF53E1">
                  <w:rPr>
                    <w:noProof/>
                    <w:webHidden/>
                  </w:rPr>
                  <w:tab/>
                </w:r>
                <w:r w:rsidR="00EF53E1">
                  <w:rPr>
                    <w:noProof/>
                    <w:webHidden/>
                  </w:rPr>
                  <w:fldChar w:fldCharType="begin"/>
                </w:r>
                <w:r w:rsidR="00EF53E1">
                  <w:rPr>
                    <w:noProof/>
                    <w:webHidden/>
                  </w:rPr>
                  <w:instrText xml:space="preserve"> PAGEREF _Toc215745587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D37B46">
              <w:pPr>
                <w:pStyle w:val="Turinys1"/>
                <w:rPr>
                  <w:noProof/>
                  <w:sz w:val="22"/>
                  <w:szCs w:val="22"/>
                </w:rPr>
              </w:pPr>
              <w:hyperlink w:anchor="_Toc215745588" w:history="1">
                <w:r w:rsidR="00EF53E1" w:rsidRPr="009A2555">
                  <w:rPr>
                    <w:rStyle w:val="Hipersaitas"/>
                    <w:rFonts w:cstheme="minorHAnsi"/>
                    <w:noProof/>
                  </w:rPr>
                  <w:t>5.Reikalavimai, susiję su nacionaliniu saugumu</w:t>
                </w:r>
                <w:r w:rsidR="00EF53E1">
                  <w:rPr>
                    <w:noProof/>
                    <w:webHidden/>
                  </w:rPr>
                  <w:tab/>
                </w:r>
                <w:r w:rsidR="00EF53E1">
                  <w:rPr>
                    <w:noProof/>
                    <w:webHidden/>
                  </w:rPr>
                  <w:fldChar w:fldCharType="begin"/>
                </w:r>
                <w:r w:rsidR="00EF53E1">
                  <w:rPr>
                    <w:noProof/>
                    <w:webHidden/>
                  </w:rPr>
                  <w:instrText xml:space="preserve"> PAGEREF _Toc215745588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D37B46">
              <w:pPr>
                <w:pStyle w:val="Turinys1"/>
                <w:rPr>
                  <w:noProof/>
                  <w:sz w:val="22"/>
                  <w:szCs w:val="22"/>
                </w:rPr>
              </w:pPr>
              <w:hyperlink w:anchor="_Toc215745589" w:history="1">
                <w:r w:rsidR="00EF53E1" w:rsidRPr="009A2555">
                  <w:rPr>
                    <w:rStyle w:val="Hipersaitas"/>
                    <w:rFonts w:cstheme="minorHAnsi"/>
                    <w:noProof/>
                  </w:rPr>
                  <w:t>6. Specialieji reikalavimai pasiūlymų rengimui ir pateikimui</w:t>
                </w:r>
                <w:r w:rsidR="00EF53E1">
                  <w:rPr>
                    <w:noProof/>
                    <w:webHidden/>
                  </w:rPr>
                  <w:tab/>
                </w:r>
                <w:r w:rsidR="00EF53E1">
                  <w:rPr>
                    <w:noProof/>
                    <w:webHidden/>
                  </w:rPr>
                  <w:fldChar w:fldCharType="begin"/>
                </w:r>
                <w:r w:rsidR="00EF53E1">
                  <w:rPr>
                    <w:noProof/>
                    <w:webHidden/>
                  </w:rPr>
                  <w:instrText xml:space="preserve"> PAGEREF _Toc215745589 \h </w:instrText>
                </w:r>
                <w:r w:rsidR="00EF53E1">
                  <w:rPr>
                    <w:noProof/>
                    <w:webHidden/>
                  </w:rPr>
                </w:r>
                <w:r w:rsidR="00EF53E1">
                  <w:rPr>
                    <w:noProof/>
                    <w:webHidden/>
                  </w:rPr>
                  <w:fldChar w:fldCharType="separate"/>
                </w:r>
                <w:r w:rsidR="005C5721">
                  <w:rPr>
                    <w:noProof/>
                    <w:webHidden/>
                  </w:rPr>
                  <w:t>3</w:t>
                </w:r>
                <w:r w:rsidR="00EF53E1">
                  <w:rPr>
                    <w:noProof/>
                    <w:webHidden/>
                  </w:rPr>
                  <w:fldChar w:fldCharType="end"/>
                </w:r>
              </w:hyperlink>
            </w:p>
            <w:p w:rsidR="00EF53E1" w:rsidRDefault="00D37B46">
              <w:pPr>
                <w:pStyle w:val="Turinys1"/>
                <w:tabs>
                  <w:tab w:val="left" w:pos="660"/>
                </w:tabs>
                <w:rPr>
                  <w:noProof/>
                  <w:sz w:val="22"/>
                  <w:szCs w:val="22"/>
                </w:rPr>
              </w:pPr>
              <w:hyperlink w:anchor="_Toc215745590" w:history="1">
                <w:r w:rsidR="00EF53E1" w:rsidRPr="009A2555">
                  <w:rPr>
                    <w:rStyle w:val="Hipersaitas"/>
                    <w:rFonts w:cstheme="minorHAnsi"/>
                    <w:noProof/>
                  </w:rPr>
                  <w:t>7.</w:t>
                </w:r>
                <w:r w:rsidR="00EF53E1">
                  <w:rPr>
                    <w:noProof/>
                    <w:sz w:val="22"/>
                    <w:szCs w:val="22"/>
                  </w:rPr>
                  <w:tab/>
                </w:r>
                <w:r w:rsidR="00EF53E1" w:rsidRPr="009A2555">
                  <w:rPr>
                    <w:rStyle w:val="Hipersaitas"/>
                    <w:rFonts w:cstheme="minorHAnsi"/>
                    <w:noProof/>
                  </w:rPr>
                  <w:t>Pasiūlymo galiojimo užtikrinimas</w:t>
                </w:r>
                <w:r w:rsidR="00EF53E1">
                  <w:rPr>
                    <w:noProof/>
                    <w:webHidden/>
                  </w:rPr>
                  <w:tab/>
                </w:r>
                <w:r w:rsidR="00EF53E1">
                  <w:rPr>
                    <w:noProof/>
                    <w:webHidden/>
                  </w:rPr>
                  <w:fldChar w:fldCharType="begin"/>
                </w:r>
                <w:r w:rsidR="00EF53E1">
                  <w:rPr>
                    <w:noProof/>
                    <w:webHidden/>
                  </w:rPr>
                  <w:instrText xml:space="preserve"> PAGEREF _Toc215745590 \h </w:instrText>
                </w:r>
                <w:r w:rsidR="00EF53E1">
                  <w:rPr>
                    <w:noProof/>
                    <w:webHidden/>
                  </w:rPr>
                </w:r>
                <w:r w:rsidR="00EF53E1">
                  <w:rPr>
                    <w:noProof/>
                    <w:webHidden/>
                  </w:rPr>
                  <w:fldChar w:fldCharType="separate"/>
                </w:r>
                <w:r w:rsidR="005C5721">
                  <w:rPr>
                    <w:noProof/>
                    <w:webHidden/>
                  </w:rPr>
                  <w:t>4</w:t>
                </w:r>
                <w:r w:rsidR="00EF53E1">
                  <w:rPr>
                    <w:noProof/>
                    <w:webHidden/>
                  </w:rPr>
                  <w:fldChar w:fldCharType="end"/>
                </w:r>
              </w:hyperlink>
            </w:p>
            <w:p w:rsidR="00EF53E1" w:rsidRDefault="00D37B46">
              <w:pPr>
                <w:pStyle w:val="Turinys1"/>
                <w:tabs>
                  <w:tab w:val="left" w:pos="660"/>
                </w:tabs>
                <w:rPr>
                  <w:noProof/>
                  <w:sz w:val="22"/>
                  <w:szCs w:val="22"/>
                </w:rPr>
              </w:pPr>
              <w:hyperlink w:anchor="_Toc215745591" w:history="1">
                <w:r w:rsidR="00EF53E1" w:rsidRPr="009A2555">
                  <w:rPr>
                    <w:rStyle w:val="Hipersaitas"/>
                    <w:rFonts w:cstheme="minorHAnsi"/>
                    <w:noProof/>
                  </w:rPr>
                  <w:t>8.</w:t>
                </w:r>
                <w:r w:rsidR="00EF53E1">
                  <w:rPr>
                    <w:noProof/>
                    <w:sz w:val="22"/>
                    <w:szCs w:val="22"/>
                  </w:rPr>
                  <w:tab/>
                </w:r>
                <w:r w:rsidR="00EF53E1" w:rsidRPr="009A2555">
                  <w:rPr>
                    <w:rStyle w:val="Hipersaitas"/>
                    <w:rFonts w:cstheme="minorHAnsi"/>
                    <w:noProof/>
                  </w:rPr>
                  <w:t>Elektroninis aukcionas</w:t>
                </w:r>
                <w:r w:rsidR="00EF53E1">
                  <w:rPr>
                    <w:noProof/>
                    <w:webHidden/>
                  </w:rPr>
                  <w:tab/>
                </w:r>
                <w:r w:rsidR="00EF53E1">
                  <w:rPr>
                    <w:noProof/>
                    <w:webHidden/>
                  </w:rPr>
                  <w:fldChar w:fldCharType="begin"/>
                </w:r>
                <w:r w:rsidR="00EF53E1">
                  <w:rPr>
                    <w:noProof/>
                    <w:webHidden/>
                  </w:rPr>
                  <w:instrText xml:space="preserve"> PAGEREF _Toc215745591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D37B46">
              <w:pPr>
                <w:pStyle w:val="Turinys1"/>
                <w:tabs>
                  <w:tab w:val="left" w:pos="660"/>
                </w:tabs>
                <w:rPr>
                  <w:noProof/>
                  <w:sz w:val="22"/>
                  <w:szCs w:val="22"/>
                </w:rPr>
              </w:pPr>
              <w:hyperlink w:anchor="_Toc215745592" w:history="1">
                <w:r w:rsidR="00EF53E1" w:rsidRPr="009A2555">
                  <w:rPr>
                    <w:rStyle w:val="Hipersaitas"/>
                    <w:rFonts w:cstheme="minorHAnsi"/>
                    <w:noProof/>
                  </w:rPr>
                  <w:t>9.</w:t>
                </w:r>
                <w:r w:rsidR="00EF53E1">
                  <w:rPr>
                    <w:noProof/>
                    <w:sz w:val="22"/>
                    <w:szCs w:val="22"/>
                  </w:rPr>
                  <w:tab/>
                </w:r>
                <w:r w:rsidR="00EF53E1" w:rsidRPr="009A2555">
                  <w:rPr>
                    <w:rStyle w:val="Hipersaitas"/>
                    <w:rFonts w:cstheme="minorHAnsi"/>
                    <w:noProof/>
                  </w:rPr>
                  <w:t>Pasiūlymų vertinimas</w:t>
                </w:r>
                <w:r w:rsidR="00EF53E1">
                  <w:rPr>
                    <w:noProof/>
                    <w:webHidden/>
                  </w:rPr>
                  <w:tab/>
                </w:r>
                <w:r w:rsidR="00EF53E1">
                  <w:rPr>
                    <w:noProof/>
                    <w:webHidden/>
                  </w:rPr>
                  <w:fldChar w:fldCharType="begin"/>
                </w:r>
                <w:r w:rsidR="00EF53E1">
                  <w:rPr>
                    <w:noProof/>
                    <w:webHidden/>
                  </w:rPr>
                  <w:instrText xml:space="preserve"> PAGEREF _Toc215745592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D37B46">
              <w:pPr>
                <w:pStyle w:val="Turinys1"/>
                <w:tabs>
                  <w:tab w:val="left" w:pos="660"/>
                </w:tabs>
                <w:rPr>
                  <w:noProof/>
                  <w:sz w:val="22"/>
                  <w:szCs w:val="22"/>
                </w:rPr>
              </w:pPr>
              <w:hyperlink w:anchor="_Toc215745593" w:history="1">
                <w:r w:rsidR="00EF53E1" w:rsidRPr="009A2555">
                  <w:rPr>
                    <w:rStyle w:val="Hipersaitas"/>
                    <w:rFonts w:cstheme="minorHAnsi"/>
                    <w:noProof/>
                  </w:rPr>
                  <w:t>10.</w:t>
                </w:r>
                <w:r w:rsidR="00EF53E1">
                  <w:rPr>
                    <w:noProof/>
                    <w:sz w:val="22"/>
                    <w:szCs w:val="22"/>
                  </w:rPr>
                  <w:tab/>
                </w:r>
                <w:r w:rsidR="00EF53E1" w:rsidRPr="009A2555">
                  <w:rPr>
                    <w:rStyle w:val="Hipersaitas"/>
                    <w:rFonts w:cstheme="minorHAnsi"/>
                    <w:noProof/>
                  </w:rPr>
                  <w:t>Sutarties sudarymas</w:t>
                </w:r>
                <w:r w:rsidR="00EF53E1">
                  <w:rPr>
                    <w:noProof/>
                    <w:webHidden/>
                  </w:rPr>
                  <w:tab/>
                </w:r>
                <w:r w:rsidR="00EF53E1">
                  <w:rPr>
                    <w:noProof/>
                    <w:webHidden/>
                  </w:rPr>
                  <w:fldChar w:fldCharType="begin"/>
                </w:r>
                <w:r w:rsidR="00EF53E1">
                  <w:rPr>
                    <w:noProof/>
                    <w:webHidden/>
                  </w:rPr>
                  <w:instrText xml:space="preserve"> PAGEREF _Toc215745593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D37B46">
              <w:pPr>
                <w:pStyle w:val="Turinys1"/>
                <w:tabs>
                  <w:tab w:val="left" w:pos="660"/>
                </w:tabs>
                <w:rPr>
                  <w:noProof/>
                  <w:sz w:val="22"/>
                  <w:szCs w:val="22"/>
                </w:rPr>
              </w:pPr>
              <w:hyperlink w:anchor="_Toc215745594" w:history="1">
                <w:r w:rsidR="00EF53E1" w:rsidRPr="009A2555">
                  <w:rPr>
                    <w:rStyle w:val="Hipersaitas"/>
                    <w:rFonts w:cstheme="minorHAnsi"/>
                    <w:noProof/>
                  </w:rPr>
                  <w:t>11.</w:t>
                </w:r>
                <w:r w:rsidR="00EF53E1">
                  <w:rPr>
                    <w:noProof/>
                    <w:sz w:val="22"/>
                    <w:szCs w:val="22"/>
                  </w:rPr>
                  <w:tab/>
                </w:r>
                <w:r w:rsidR="00EF53E1" w:rsidRPr="009A2555">
                  <w:rPr>
                    <w:rStyle w:val="Hipersaitas"/>
                    <w:rFonts w:cstheme="minorHAnsi"/>
                    <w:noProof/>
                  </w:rPr>
                  <w:t>Kitos sąlygos</w:t>
                </w:r>
                <w:r w:rsidR="00EF53E1">
                  <w:rPr>
                    <w:noProof/>
                    <w:webHidden/>
                  </w:rPr>
                  <w:tab/>
                </w:r>
                <w:r w:rsidR="00EF53E1">
                  <w:rPr>
                    <w:noProof/>
                    <w:webHidden/>
                  </w:rPr>
                  <w:fldChar w:fldCharType="begin"/>
                </w:r>
                <w:r w:rsidR="00EF53E1">
                  <w:rPr>
                    <w:noProof/>
                    <w:webHidden/>
                  </w:rPr>
                  <w:instrText xml:space="preserve"> PAGEREF _Toc215745594 \h </w:instrText>
                </w:r>
                <w:r w:rsidR="00EF53E1">
                  <w:rPr>
                    <w:noProof/>
                    <w:webHidden/>
                  </w:rPr>
                </w:r>
                <w:r w:rsidR="00EF53E1">
                  <w:rPr>
                    <w:noProof/>
                    <w:webHidden/>
                  </w:rPr>
                  <w:fldChar w:fldCharType="separate"/>
                </w:r>
                <w:r w:rsidR="005C5721">
                  <w:rPr>
                    <w:noProof/>
                    <w:webHidden/>
                  </w:rPr>
                  <w:t>5</w:t>
                </w:r>
                <w:r w:rsidR="00EF53E1">
                  <w:rPr>
                    <w:noProof/>
                    <w:webHidden/>
                  </w:rPr>
                  <w:fldChar w:fldCharType="end"/>
                </w:r>
              </w:hyperlink>
            </w:p>
            <w:p w:rsidR="00EF53E1" w:rsidRDefault="00D37B46">
              <w:pPr>
                <w:pStyle w:val="Turinys2"/>
                <w:rPr>
                  <w:noProof/>
                  <w:sz w:val="22"/>
                  <w:szCs w:val="22"/>
                </w:rPr>
              </w:pPr>
              <w:hyperlink w:anchor="_Toc215745595" w:history="1">
                <w:r w:rsidR="00EF53E1" w:rsidRPr="009A2555">
                  <w:rPr>
                    <w:rStyle w:val="Hipersaitas"/>
                    <w:b/>
                    <w:noProof/>
                  </w:rPr>
                  <w:t>Pirkimo sąlygų 1 priedas „Terminai“</w:t>
                </w:r>
                <w:r w:rsidR="00EF53E1">
                  <w:rPr>
                    <w:noProof/>
                    <w:webHidden/>
                  </w:rPr>
                  <w:tab/>
                </w:r>
                <w:r w:rsidR="00EF53E1">
                  <w:rPr>
                    <w:noProof/>
                    <w:webHidden/>
                  </w:rPr>
                  <w:fldChar w:fldCharType="begin"/>
                </w:r>
                <w:r w:rsidR="00EF53E1">
                  <w:rPr>
                    <w:noProof/>
                    <w:webHidden/>
                  </w:rPr>
                  <w:instrText xml:space="preserve"> PAGEREF _Toc215745595 \h </w:instrText>
                </w:r>
                <w:r w:rsidR="00EF53E1">
                  <w:rPr>
                    <w:noProof/>
                    <w:webHidden/>
                  </w:rPr>
                </w:r>
                <w:r w:rsidR="00EF53E1">
                  <w:rPr>
                    <w:noProof/>
                    <w:webHidden/>
                  </w:rPr>
                  <w:fldChar w:fldCharType="separate"/>
                </w:r>
                <w:r w:rsidR="005C5721">
                  <w:rPr>
                    <w:noProof/>
                    <w:webHidden/>
                  </w:rPr>
                  <w:t>6</w:t>
                </w:r>
                <w:r w:rsidR="00EF53E1">
                  <w:rPr>
                    <w:noProof/>
                    <w:webHidden/>
                  </w:rPr>
                  <w:fldChar w:fldCharType="end"/>
                </w:r>
              </w:hyperlink>
            </w:p>
            <w:p w:rsidR="00EF53E1" w:rsidRDefault="00D37B46">
              <w:pPr>
                <w:pStyle w:val="Turinys2"/>
                <w:rPr>
                  <w:noProof/>
                  <w:sz w:val="22"/>
                  <w:szCs w:val="22"/>
                </w:rPr>
              </w:pPr>
              <w:hyperlink w:anchor="_Toc215745596" w:history="1">
                <w:r w:rsidR="00EF53E1" w:rsidRPr="009A2555">
                  <w:rPr>
                    <w:rStyle w:val="Hipersaitas"/>
                    <w:rFonts w:eastAsia="Calibri" w:cstheme="minorHAnsi"/>
                    <w:noProof/>
                  </w:rPr>
                  <w:t>Pirkimo sąlygų 2 priedas „Pasiūlymas“</w:t>
                </w:r>
                <w:r w:rsidR="00EF53E1">
                  <w:rPr>
                    <w:noProof/>
                    <w:webHidden/>
                  </w:rPr>
                  <w:tab/>
                </w:r>
                <w:r w:rsidR="00EF53E1">
                  <w:rPr>
                    <w:noProof/>
                    <w:webHidden/>
                  </w:rPr>
                  <w:fldChar w:fldCharType="begin"/>
                </w:r>
                <w:r w:rsidR="00EF53E1">
                  <w:rPr>
                    <w:noProof/>
                    <w:webHidden/>
                  </w:rPr>
                  <w:instrText xml:space="preserve"> PAGEREF _Toc215745596 \h </w:instrText>
                </w:r>
                <w:r w:rsidR="00EF53E1">
                  <w:rPr>
                    <w:noProof/>
                    <w:webHidden/>
                  </w:rPr>
                </w:r>
                <w:r w:rsidR="00EF53E1">
                  <w:rPr>
                    <w:noProof/>
                    <w:webHidden/>
                  </w:rPr>
                  <w:fldChar w:fldCharType="separate"/>
                </w:r>
                <w:r w:rsidR="005C5721">
                  <w:rPr>
                    <w:noProof/>
                    <w:webHidden/>
                  </w:rPr>
                  <w:t>9</w:t>
                </w:r>
                <w:r w:rsidR="00EF53E1">
                  <w:rPr>
                    <w:noProof/>
                    <w:webHidden/>
                  </w:rPr>
                  <w:fldChar w:fldCharType="end"/>
                </w:r>
              </w:hyperlink>
            </w:p>
            <w:p w:rsidR="00EF53E1" w:rsidRDefault="00D37B46">
              <w:pPr>
                <w:pStyle w:val="Turinys2"/>
                <w:rPr>
                  <w:noProof/>
                  <w:sz w:val="22"/>
                  <w:szCs w:val="22"/>
                </w:rPr>
              </w:pPr>
              <w:hyperlink w:anchor="_Toc215745597" w:history="1">
                <w:r w:rsidR="00EF53E1" w:rsidRPr="009A2555">
                  <w:rPr>
                    <w:rStyle w:val="Hipersaitas"/>
                    <w:rFonts w:eastAsia="Calibri" w:cstheme="minorHAnsi"/>
                    <w:noProof/>
                  </w:rPr>
                  <w:t xml:space="preserve">Pirkimo sąlygų 3 priedas „EBVPD“ </w:t>
                </w:r>
                <w:r w:rsidR="00EF53E1" w:rsidRPr="009A2555">
                  <w:rPr>
                    <w:rStyle w:val="Hipersaitas"/>
                    <w:rFonts w:cstheme="minorHAnsi"/>
                    <w:noProof/>
                  </w:rPr>
                  <w:t>(XML formatas)</w:t>
                </w:r>
                <w:r w:rsidR="00EF53E1">
                  <w:rPr>
                    <w:noProof/>
                    <w:webHidden/>
                  </w:rPr>
                  <w:tab/>
                </w:r>
                <w:r w:rsidR="00EF53E1">
                  <w:rPr>
                    <w:noProof/>
                    <w:webHidden/>
                  </w:rPr>
                  <w:fldChar w:fldCharType="begin"/>
                </w:r>
                <w:r w:rsidR="00EF53E1">
                  <w:rPr>
                    <w:noProof/>
                    <w:webHidden/>
                  </w:rPr>
                  <w:instrText xml:space="preserve"> PAGEREF _Toc215745597 \h </w:instrText>
                </w:r>
                <w:r w:rsidR="00EF53E1">
                  <w:rPr>
                    <w:noProof/>
                    <w:webHidden/>
                  </w:rPr>
                </w:r>
                <w:r w:rsidR="00EF53E1">
                  <w:rPr>
                    <w:noProof/>
                    <w:webHidden/>
                  </w:rPr>
                  <w:fldChar w:fldCharType="separate"/>
                </w:r>
                <w:r w:rsidR="005C5721">
                  <w:rPr>
                    <w:noProof/>
                    <w:webHidden/>
                  </w:rPr>
                  <w:t>13</w:t>
                </w:r>
                <w:r w:rsidR="00EF53E1">
                  <w:rPr>
                    <w:noProof/>
                    <w:webHidden/>
                  </w:rPr>
                  <w:fldChar w:fldCharType="end"/>
                </w:r>
              </w:hyperlink>
            </w:p>
            <w:p w:rsidR="00EF53E1" w:rsidRDefault="00D37B46">
              <w:pPr>
                <w:pStyle w:val="Turinys2"/>
                <w:rPr>
                  <w:noProof/>
                  <w:sz w:val="22"/>
                  <w:szCs w:val="22"/>
                </w:rPr>
              </w:pPr>
              <w:hyperlink w:anchor="_Toc215745598" w:history="1">
                <w:r w:rsidR="00EF53E1" w:rsidRPr="009A2555">
                  <w:rPr>
                    <w:rStyle w:val="Hipersaitas"/>
                    <w:rFonts w:eastAsia="Calibri" w:cstheme="minorHAnsi"/>
                    <w:noProof/>
                  </w:rPr>
                  <w:t>Pirkimo sąlygų 4 priedas „Tiekėjų pašalinimo pagrindai“</w:t>
                </w:r>
                <w:r w:rsidR="00EF53E1">
                  <w:rPr>
                    <w:noProof/>
                    <w:webHidden/>
                  </w:rPr>
                  <w:tab/>
                </w:r>
                <w:r w:rsidR="00EF53E1">
                  <w:rPr>
                    <w:noProof/>
                    <w:webHidden/>
                  </w:rPr>
                  <w:fldChar w:fldCharType="begin"/>
                </w:r>
                <w:r w:rsidR="00EF53E1">
                  <w:rPr>
                    <w:noProof/>
                    <w:webHidden/>
                  </w:rPr>
                  <w:instrText xml:space="preserve"> PAGEREF _Toc215745598 \h </w:instrText>
                </w:r>
                <w:r w:rsidR="00EF53E1">
                  <w:rPr>
                    <w:noProof/>
                    <w:webHidden/>
                  </w:rPr>
                </w:r>
                <w:r w:rsidR="00EF53E1">
                  <w:rPr>
                    <w:noProof/>
                    <w:webHidden/>
                  </w:rPr>
                  <w:fldChar w:fldCharType="separate"/>
                </w:r>
                <w:r w:rsidR="005C5721">
                  <w:rPr>
                    <w:noProof/>
                    <w:webHidden/>
                  </w:rPr>
                  <w:t>14</w:t>
                </w:r>
                <w:r w:rsidR="00EF53E1">
                  <w:rPr>
                    <w:noProof/>
                    <w:webHidden/>
                  </w:rPr>
                  <w:fldChar w:fldCharType="end"/>
                </w:r>
              </w:hyperlink>
            </w:p>
            <w:p w:rsidR="00EF53E1" w:rsidRDefault="00D37B46">
              <w:pPr>
                <w:pStyle w:val="Turinys2"/>
                <w:rPr>
                  <w:noProof/>
                  <w:sz w:val="22"/>
                  <w:szCs w:val="22"/>
                </w:rPr>
              </w:pPr>
              <w:hyperlink w:anchor="_Toc215745601" w:history="1">
                <w:r w:rsidR="00EF53E1" w:rsidRPr="009A2555">
                  <w:rPr>
                    <w:rStyle w:val="Hipersaitas"/>
                    <w:rFonts w:eastAsia="Calibri" w:cstheme="minorHAnsi"/>
                    <w:noProof/>
                  </w:rPr>
                  <w:t>Pirkimo sąlygų 5 priedas „Tiekėjų kvalifikacijos reikalavimai ir reikalaujami kokybės bei aplinkos apsaugos vadybos sistemų standartai“</w:t>
                </w:r>
                <w:r w:rsidR="00EF53E1">
                  <w:rPr>
                    <w:noProof/>
                    <w:webHidden/>
                  </w:rPr>
                  <w:tab/>
                </w:r>
                <w:r w:rsidR="00EF53E1">
                  <w:rPr>
                    <w:noProof/>
                    <w:webHidden/>
                  </w:rPr>
                  <w:fldChar w:fldCharType="begin"/>
                </w:r>
                <w:r w:rsidR="00EF53E1">
                  <w:rPr>
                    <w:noProof/>
                    <w:webHidden/>
                  </w:rPr>
                  <w:instrText xml:space="preserve"> PAGEREF _Toc215745601 \h </w:instrText>
                </w:r>
                <w:r w:rsidR="00EF53E1">
                  <w:rPr>
                    <w:noProof/>
                    <w:webHidden/>
                  </w:rPr>
                </w:r>
                <w:r w:rsidR="00EF53E1">
                  <w:rPr>
                    <w:noProof/>
                    <w:webHidden/>
                  </w:rPr>
                  <w:fldChar w:fldCharType="separate"/>
                </w:r>
                <w:r w:rsidR="005C5721">
                  <w:rPr>
                    <w:noProof/>
                    <w:webHidden/>
                  </w:rPr>
                  <w:t>26</w:t>
                </w:r>
                <w:r w:rsidR="00EF53E1">
                  <w:rPr>
                    <w:noProof/>
                    <w:webHidden/>
                  </w:rPr>
                  <w:fldChar w:fldCharType="end"/>
                </w:r>
              </w:hyperlink>
            </w:p>
            <w:p w:rsidR="00EF53E1" w:rsidRDefault="00D37B46">
              <w:pPr>
                <w:pStyle w:val="Turinys2"/>
                <w:rPr>
                  <w:noProof/>
                  <w:sz w:val="22"/>
                  <w:szCs w:val="22"/>
                </w:rPr>
              </w:pPr>
              <w:hyperlink w:anchor="_Toc215745602" w:history="1">
                <w:r w:rsidR="00EF53E1" w:rsidRPr="009A2555">
                  <w:rPr>
                    <w:rStyle w:val="Hipersaitas"/>
                    <w:rFonts w:eastAsia="Calibri" w:cstheme="minorHAnsi"/>
                    <w:noProof/>
                  </w:rPr>
                  <w:t>Pirkimo sąlygų 7 priedas „Sutarties projektas (su technine specifikacija) “</w:t>
                </w:r>
                <w:r w:rsidR="00EF53E1">
                  <w:rPr>
                    <w:noProof/>
                    <w:webHidden/>
                  </w:rPr>
                  <w:tab/>
                </w:r>
                <w:r w:rsidR="00EF53E1">
                  <w:rPr>
                    <w:noProof/>
                    <w:webHidden/>
                  </w:rPr>
                  <w:fldChar w:fldCharType="begin"/>
                </w:r>
                <w:r w:rsidR="00EF53E1">
                  <w:rPr>
                    <w:noProof/>
                    <w:webHidden/>
                  </w:rPr>
                  <w:instrText xml:space="preserve"> PAGEREF _Toc215745602 \h </w:instrText>
                </w:r>
                <w:r w:rsidR="00EF53E1">
                  <w:rPr>
                    <w:noProof/>
                    <w:webHidden/>
                  </w:rPr>
                </w:r>
                <w:r w:rsidR="00EF53E1">
                  <w:rPr>
                    <w:noProof/>
                    <w:webHidden/>
                  </w:rPr>
                  <w:fldChar w:fldCharType="separate"/>
                </w:r>
                <w:r w:rsidR="005C5721">
                  <w:rPr>
                    <w:noProof/>
                    <w:webHidden/>
                  </w:rPr>
                  <w:t>30</w:t>
                </w:r>
                <w:r w:rsidR="00EF53E1">
                  <w:rPr>
                    <w:noProof/>
                    <w:webHidden/>
                  </w:rPr>
                  <w:fldChar w:fldCharType="end"/>
                </w:r>
              </w:hyperlink>
            </w:p>
            <w:p w:rsidR="00EF53E1" w:rsidRDefault="00D37B46">
              <w:pPr>
                <w:pStyle w:val="Turinys2"/>
                <w:rPr>
                  <w:noProof/>
                  <w:sz w:val="22"/>
                  <w:szCs w:val="22"/>
                </w:rPr>
              </w:pPr>
              <w:hyperlink w:anchor="_Toc215745603" w:history="1">
                <w:r w:rsidR="00EF53E1" w:rsidRPr="009A2555">
                  <w:rPr>
                    <w:rStyle w:val="Hipersaitas"/>
                    <w:rFonts w:cstheme="minorHAnsi"/>
                    <w:noProof/>
                  </w:rPr>
                  <w:t>Pirkimo sąlygų 8 priedas „Tiekėjo specialistų, atsakingų už sutarties vykdymą, sąrašo forma“</w:t>
                </w:r>
                <w:r w:rsidR="00EF53E1">
                  <w:rPr>
                    <w:noProof/>
                    <w:webHidden/>
                  </w:rPr>
                  <w:tab/>
                </w:r>
                <w:r w:rsidR="00EF53E1">
                  <w:rPr>
                    <w:noProof/>
                    <w:webHidden/>
                  </w:rPr>
                  <w:fldChar w:fldCharType="begin"/>
                </w:r>
                <w:r w:rsidR="00EF53E1">
                  <w:rPr>
                    <w:noProof/>
                    <w:webHidden/>
                  </w:rPr>
                  <w:instrText xml:space="preserve"> PAGEREF _Toc215745603 \h </w:instrText>
                </w:r>
                <w:r w:rsidR="00EF53E1">
                  <w:rPr>
                    <w:noProof/>
                    <w:webHidden/>
                  </w:rPr>
                </w:r>
                <w:r w:rsidR="00EF53E1">
                  <w:rPr>
                    <w:noProof/>
                    <w:webHidden/>
                  </w:rPr>
                  <w:fldChar w:fldCharType="separate"/>
                </w:r>
                <w:r w:rsidR="005C5721">
                  <w:rPr>
                    <w:noProof/>
                    <w:webHidden/>
                  </w:rPr>
                  <w:t>31</w:t>
                </w:r>
                <w:r w:rsidR="00EF53E1">
                  <w:rPr>
                    <w:noProof/>
                    <w:webHidden/>
                  </w:rPr>
                  <w:fldChar w:fldCharType="end"/>
                </w:r>
              </w:hyperlink>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745584"/>
      <w:bookmarkStart w:id="1" w:name="_Toc335201954"/>
      <w:bookmarkStart w:id="2" w:name="_Toc147739116"/>
      <w:r w:rsidRPr="007F443A">
        <w:rPr>
          <w:rFonts w:asciiTheme="minorHAnsi" w:hAnsiTheme="minorHAnsi" w:cstheme="minorHAnsi"/>
        </w:rPr>
        <w:lastRenderedPageBreak/>
        <w:t>Bendra informacija</w:t>
      </w:r>
      <w:bookmarkEnd w:id="0"/>
    </w:p>
    <w:p w:rsidR="009F619F" w:rsidRPr="008A5A7A" w:rsidRDefault="00F810AE" w:rsidP="008A5A7A">
      <w:pPr>
        <w:spacing w:after="0" w:line="0" w:lineRule="atLeast"/>
        <w:ind w:firstLine="567"/>
        <w:jc w:val="both"/>
        <w:rPr>
          <w:rFonts w:cstheme="minorHAnsi"/>
          <w:sz w:val="22"/>
          <w:szCs w:val="22"/>
        </w:rPr>
      </w:pPr>
      <w:r w:rsidRPr="008A5A7A">
        <w:rPr>
          <w:rFonts w:cstheme="minorHAnsi"/>
          <w:b/>
          <w:bCs/>
          <w:sz w:val="22"/>
          <w:szCs w:val="22"/>
        </w:rPr>
        <w:t xml:space="preserve">1.1. Perkančioji organizacija - </w:t>
      </w:r>
      <w:r w:rsidR="009F619F" w:rsidRPr="008A5A7A">
        <w:rPr>
          <w:rFonts w:cstheme="minorHAnsi"/>
          <w:b/>
          <w:bCs/>
          <w:sz w:val="22"/>
          <w:szCs w:val="22"/>
        </w:rPr>
        <w:t>Kauno miesto savivaldybės administracija</w:t>
      </w:r>
      <w:r w:rsidR="009F619F" w:rsidRPr="008A5A7A">
        <w:rPr>
          <w:rFonts w:cstheme="minorHAnsi"/>
          <w:sz w:val="22"/>
          <w:szCs w:val="22"/>
        </w:rPr>
        <w:t xml:space="preserve">, juridinio asmens kodas </w:t>
      </w:r>
      <w:r w:rsidR="009F619F" w:rsidRPr="008A5A7A">
        <w:rPr>
          <w:rFonts w:cstheme="minorHAnsi"/>
          <w:b/>
          <w:iCs/>
          <w:sz w:val="22"/>
          <w:szCs w:val="22"/>
        </w:rPr>
        <w:t>188764867</w:t>
      </w:r>
      <w:r w:rsidR="009F619F" w:rsidRPr="008A5A7A">
        <w:rPr>
          <w:rFonts w:cstheme="minorHAnsi"/>
          <w:sz w:val="22"/>
          <w:szCs w:val="22"/>
        </w:rPr>
        <w:t xml:space="preserve">, adresas </w:t>
      </w:r>
      <w:r w:rsidR="00493AC8" w:rsidRPr="008A5A7A">
        <w:rPr>
          <w:rFonts w:cstheme="minorHAnsi"/>
          <w:b/>
          <w:iCs/>
          <w:sz w:val="22"/>
          <w:szCs w:val="22"/>
        </w:rPr>
        <w:t>Laisvės al. 96, 44251</w:t>
      </w:r>
      <w:r w:rsidR="009F619F" w:rsidRPr="008A5A7A">
        <w:rPr>
          <w:rFonts w:cstheme="minorHAnsi"/>
          <w:b/>
          <w:iCs/>
          <w:sz w:val="22"/>
          <w:szCs w:val="22"/>
        </w:rPr>
        <w:t xml:space="preserve"> Kaunas</w:t>
      </w:r>
      <w:r w:rsidR="009F619F" w:rsidRPr="008A5A7A">
        <w:rPr>
          <w:rFonts w:cstheme="minorHAnsi"/>
          <w:sz w:val="22"/>
          <w:szCs w:val="22"/>
        </w:rPr>
        <w:t xml:space="preserve">. </w:t>
      </w:r>
      <w:bookmarkStart w:id="3" w:name="_Hlk184050846"/>
      <w:r w:rsidR="009F619F" w:rsidRPr="008A5A7A">
        <w:rPr>
          <w:rFonts w:cstheme="minorHAnsi"/>
          <w:sz w:val="22"/>
          <w:szCs w:val="22"/>
        </w:rPr>
        <w:t>Perkančioji organizacija yra PVM mokėtoja.</w:t>
      </w:r>
    </w:p>
    <w:p w:rsidR="009F619F" w:rsidRPr="008A5A7A" w:rsidRDefault="009F619F" w:rsidP="008A5A7A">
      <w:pPr>
        <w:tabs>
          <w:tab w:val="left" w:pos="9631"/>
        </w:tabs>
        <w:spacing w:after="0" w:line="0" w:lineRule="atLeast"/>
        <w:ind w:firstLine="567"/>
        <w:jc w:val="both"/>
        <w:rPr>
          <w:rFonts w:cstheme="minorHAnsi"/>
          <w:b/>
          <w:bCs/>
          <w:sz w:val="22"/>
          <w:szCs w:val="22"/>
          <w:u w:val="single"/>
        </w:rPr>
      </w:pPr>
      <w:r w:rsidRPr="008A5A7A">
        <w:rPr>
          <w:rFonts w:cstheme="minorHAnsi"/>
          <w:b/>
          <w:bCs/>
          <w:sz w:val="22"/>
          <w:szCs w:val="22"/>
          <w:u w:val="single"/>
        </w:rPr>
        <w:t>Perkančiosios organizacijos kontaktiniai asmenys:</w:t>
      </w:r>
    </w:p>
    <w:p w:rsidR="00E209E3" w:rsidRPr="008A5A7A" w:rsidRDefault="00D97F55" w:rsidP="008A5A7A">
      <w:pPr>
        <w:tabs>
          <w:tab w:val="left" w:pos="9631"/>
        </w:tabs>
        <w:spacing w:after="0" w:line="0" w:lineRule="atLeast"/>
        <w:ind w:firstLine="567"/>
        <w:jc w:val="both"/>
        <w:rPr>
          <w:rFonts w:cstheme="minorHAnsi"/>
          <w:b/>
          <w:i/>
          <w:sz w:val="22"/>
          <w:szCs w:val="22"/>
        </w:rPr>
      </w:pPr>
      <w:r w:rsidRPr="008A5A7A">
        <w:rPr>
          <w:rFonts w:cstheme="minorHAnsi"/>
          <w:b/>
          <w:sz w:val="22"/>
          <w:szCs w:val="22"/>
        </w:rPr>
        <w:t xml:space="preserve">- </w:t>
      </w:r>
      <w:r w:rsidR="009F619F" w:rsidRPr="008A5A7A">
        <w:rPr>
          <w:rFonts w:cstheme="minorHAnsi"/>
          <w:b/>
          <w:sz w:val="22"/>
          <w:szCs w:val="22"/>
        </w:rPr>
        <w:t>dėl klausimų, susijusių su pirkimo objektu</w:t>
      </w:r>
      <w:r w:rsidR="009F619F" w:rsidRPr="008A5A7A">
        <w:rPr>
          <w:rFonts w:cstheme="minorHAnsi"/>
          <w:sz w:val="22"/>
          <w:szCs w:val="22"/>
        </w:rPr>
        <w:t xml:space="preserve"> –</w:t>
      </w:r>
      <w:r w:rsidR="00E100FB" w:rsidRPr="008A5A7A">
        <w:rPr>
          <w:rFonts w:cstheme="minorHAnsi"/>
          <w:sz w:val="22"/>
          <w:szCs w:val="22"/>
        </w:rPr>
        <w:t xml:space="preserve"> </w:t>
      </w:r>
      <w:r w:rsidR="00034123" w:rsidRPr="008A5A7A">
        <w:rPr>
          <w:rFonts w:cstheme="minorHAnsi"/>
          <w:sz w:val="22"/>
          <w:szCs w:val="22"/>
        </w:rPr>
        <w:t>Kauno miesto savivaldybės administracijos Miesto plėtros ir paveldosaugos skyriaus Kultūros paveldo poskyrio specialistas Paulius Kolaitis, tel. +370 647 23054, el. p. paulius.kolaitis@kaunas.lt;</w:t>
      </w:r>
    </w:p>
    <w:p w:rsidR="00E209E3" w:rsidRPr="008A5A7A" w:rsidRDefault="009F619F"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 </w:t>
      </w:r>
      <w:r w:rsidRPr="008A5A7A">
        <w:rPr>
          <w:rFonts w:cstheme="minorHAnsi"/>
          <w:b/>
          <w:bCs/>
          <w:sz w:val="22"/>
          <w:szCs w:val="22"/>
        </w:rPr>
        <w:t>dėl klausimų susijusių su viešųjų pirkimų procedūromis, pirkimo sąlygų reikalavimais</w:t>
      </w:r>
      <w:r w:rsidRPr="008A5A7A">
        <w:rPr>
          <w:rFonts w:cstheme="minorHAnsi"/>
          <w:i/>
          <w:sz w:val="22"/>
          <w:szCs w:val="22"/>
        </w:rPr>
        <w:t xml:space="preserve"> –</w:t>
      </w:r>
      <w:bookmarkEnd w:id="3"/>
      <w:r w:rsidR="00493AC8" w:rsidRPr="008A5A7A">
        <w:rPr>
          <w:rFonts w:cstheme="minorHAnsi"/>
          <w:bCs/>
          <w:iCs/>
          <w:sz w:val="22"/>
          <w:szCs w:val="22"/>
        </w:rPr>
        <w:t xml:space="preserve"> </w:t>
      </w:r>
      <w:r w:rsidRPr="008A5A7A">
        <w:rPr>
          <w:rFonts w:cstheme="minorHAnsi"/>
          <w:sz w:val="22"/>
          <w:szCs w:val="22"/>
        </w:rPr>
        <w:t xml:space="preserve"> </w:t>
      </w:r>
      <w:r w:rsidR="00E209E3" w:rsidRPr="008A5A7A">
        <w:rPr>
          <w:rFonts w:cstheme="minorHAnsi"/>
          <w:bCs/>
          <w:iCs/>
          <w:sz w:val="22"/>
          <w:szCs w:val="22"/>
        </w:rPr>
        <w:t xml:space="preserve">Kauno miesto savivaldybės administracijos Centrinio viešųjų pirkimų ir koncesijų skyriaus vyriausioji specialistė </w:t>
      </w:r>
      <w:r w:rsidR="00E209E3" w:rsidRPr="008A5A7A">
        <w:rPr>
          <w:rFonts w:cstheme="minorHAnsi"/>
          <w:sz w:val="22"/>
          <w:szCs w:val="22"/>
        </w:rPr>
        <w:t xml:space="preserve">Dovilė Lebedinskienė, tel. </w:t>
      </w:r>
      <w:bookmarkStart w:id="4" w:name="_Hlk142514222"/>
      <w:r w:rsidR="00E209E3" w:rsidRPr="008A5A7A">
        <w:rPr>
          <w:rFonts w:cstheme="minorHAnsi"/>
          <w:sz w:val="22"/>
          <w:szCs w:val="22"/>
        </w:rPr>
        <w:t xml:space="preserve">+370 </w:t>
      </w:r>
      <w:bookmarkEnd w:id="4"/>
      <w:r w:rsidR="00E209E3" w:rsidRPr="008A5A7A">
        <w:rPr>
          <w:rFonts w:cstheme="minorHAnsi"/>
          <w:sz w:val="22"/>
          <w:szCs w:val="22"/>
        </w:rPr>
        <w:t xml:space="preserve">682 65189, el. p. </w:t>
      </w:r>
      <w:hyperlink r:id="rId11" w:history="1">
        <w:r w:rsidR="00E209E3" w:rsidRPr="008A5A7A">
          <w:rPr>
            <w:rStyle w:val="Hipersaitas"/>
            <w:rFonts w:cstheme="minorHAnsi"/>
            <w:sz w:val="22"/>
            <w:szCs w:val="22"/>
          </w:rPr>
          <w:t>dovile.lebedinskiene@kaunas.lt</w:t>
        </w:r>
      </w:hyperlink>
      <w:r w:rsidR="00E209E3" w:rsidRPr="008A5A7A">
        <w:rPr>
          <w:rFonts w:cstheme="minorHAnsi"/>
          <w:sz w:val="22"/>
          <w:szCs w:val="22"/>
        </w:rPr>
        <w:t>.</w:t>
      </w:r>
    </w:p>
    <w:p w:rsidR="009F619F" w:rsidRPr="008A5A7A" w:rsidRDefault="005A7EBB"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1.2. </w:t>
      </w:r>
      <w:r w:rsidR="00F810AE" w:rsidRPr="008A5A7A">
        <w:rPr>
          <w:rFonts w:cstheme="minorHAnsi"/>
          <w:sz w:val="22"/>
          <w:szCs w:val="22"/>
        </w:rPr>
        <w:t xml:space="preserve">Įgaliotosios organizacijos nėra. Perka </w:t>
      </w:r>
      <w:r w:rsidR="008978C5" w:rsidRPr="008A5A7A">
        <w:rPr>
          <w:rFonts w:cstheme="minorHAnsi"/>
          <w:sz w:val="22"/>
          <w:szCs w:val="22"/>
        </w:rPr>
        <w:t>centrinė perkančioji organizacija</w:t>
      </w:r>
      <w:r w:rsidR="009F619F" w:rsidRPr="008A5A7A">
        <w:rPr>
          <w:rFonts w:cstheme="minorHAnsi"/>
          <w:sz w:val="22"/>
          <w:szCs w:val="22"/>
        </w:rPr>
        <w:t>, skirianti viešojo pirkimo sutartis arba sudaranti preliminariąsias sutartis dėl kitiems pirkėjams skirtų darbų, prekių ar paslaugų. Sutartį pasirašys pati centrinė</w:t>
      </w:r>
      <w:r w:rsidR="00E32C8E" w:rsidRPr="008A5A7A">
        <w:rPr>
          <w:rFonts w:cstheme="minorHAnsi"/>
          <w:sz w:val="22"/>
          <w:szCs w:val="22"/>
        </w:rPr>
        <w:t xml:space="preserve"> </w:t>
      </w:r>
      <w:r w:rsidR="00DF4D30" w:rsidRPr="008A5A7A">
        <w:rPr>
          <w:rFonts w:cstheme="minorHAnsi"/>
          <w:sz w:val="22"/>
          <w:szCs w:val="22"/>
        </w:rPr>
        <w:t>perkančioji organizacija</w:t>
      </w:r>
      <w:r w:rsidRPr="008A5A7A">
        <w:rPr>
          <w:rFonts w:cstheme="minorHAnsi"/>
          <w:sz w:val="22"/>
          <w:szCs w:val="22"/>
        </w:rPr>
        <w:t>, nes perka savo reikmėms.</w:t>
      </w:r>
    </w:p>
    <w:p w:rsidR="002F5F8E" w:rsidRPr="008A5A7A" w:rsidRDefault="00D97F55" w:rsidP="008A5A7A">
      <w:pPr>
        <w:tabs>
          <w:tab w:val="left" w:pos="993"/>
        </w:tabs>
        <w:spacing w:after="0" w:line="0" w:lineRule="atLeast"/>
        <w:ind w:firstLine="567"/>
        <w:jc w:val="both"/>
        <w:rPr>
          <w:rFonts w:cstheme="minorHAnsi"/>
          <w:sz w:val="22"/>
          <w:szCs w:val="22"/>
        </w:rPr>
      </w:pPr>
      <w:r w:rsidRPr="008A5A7A">
        <w:rPr>
          <w:rFonts w:cstheme="minorHAnsi"/>
          <w:sz w:val="22"/>
          <w:szCs w:val="22"/>
        </w:rPr>
        <w:t xml:space="preserve">1.3. </w:t>
      </w:r>
      <w:r w:rsidR="007D6857" w:rsidRPr="008A5A7A">
        <w:rPr>
          <w:rFonts w:cstheme="minorHAnsi"/>
          <w:sz w:val="22"/>
          <w:szCs w:val="22"/>
        </w:rPr>
        <w:t>Pirkimas</w:t>
      </w:r>
      <w:r w:rsidR="00B37854" w:rsidRPr="008A5A7A">
        <w:rPr>
          <w:rFonts w:cstheme="minorHAnsi"/>
          <w:sz w:val="22"/>
          <w:szCs w:val="22"/>
        </w:rPr>
        <w:t xml:space="preserve"> neatlieka</w:t>
      </w:r>
      <w:r w:rsidR="007D6857" w:rsidRPr="008A5A7A">
        <w:rPr>
          <w:rFonts w:cstheme="minorHAnsi"/>
          <w:sz w:val="22"/>
          <w:szCs w:val="22"/>
        </w:rPr>
        <w:t>mas</w:t>
      </w:r>
      <w:r w:rsidR="00B37854" w:rsidRPr="008A5A7A">
        <w:rPr>
          <w:rFonts w:cstheme="minorHAnsi"/>
          <w:sz w:val="22"/>
          <w:szCs w:val="22"/>
        </w:rPr>
        <w:t xml:space="preserve"> </w:t>
      </w:r>
      <w:r w:rsidR="002F5F8E" w:rsidRPr="008A5A7A">
        <w:rPr>
          <w:rFonts w:cstheme="minorHAnsi"/>
          <w:sz w:val="22"/>
          <w:szCs w:val="22"/>
        </w:rPr>
        <w:t>naudojantis centralizuotų pirkimų katalogu</w:t>
      </w:r>
      <w:r w:rsidR="007D6857" w:rsidRPr="008A5A7A">
        <w:rPr>
          <w:rFonts w:cstheme="minorHAnsi"/>
          <w:sz w:val="22"/>
          <w:szCs w:val="22"/>
        </w:rPr>
        <w:t xml:space="preserve">, nes </w:t>
      </w:r>
      <w:r w:rsidR="009F619F" w:rsidRPr="008A5A7A">
        <w:rPr>
          <w:rFonts w:cstheme="minorHAnsi"/>
          <w:sz w:val="22"/>
          <w:szCs w:val="22"/>
        </w:rPr>
        <w:t>CPO LT kataloge tokių paslaugų nėra</w:t>
      </w:r>
      <w:r w:rsidR="00BB1F16" w:rsidRPr="008A5A7A">
        <w:rPr>
          <w:rFonts w:cstheme="minorHAnsi"/>
          <w:sz w:val="22"/>
          <w:szCs w:val="22"/>
        </w:rPr>
        <w:t>.</w:t>
      </w:r>
      <w:r w:rsidR="005D1E37" w:rsidRPr="008A5A7A">
        <w:rPr>
          <w:rFonts w:cstheme="minorHAnsi"/>
          <w:sz w:val="22"/>
          <w:szCs w:val="22"/>
        </w:rPr>
        <w:t xml:space="preserve"> </w:t>
      </w:r>
      <w:r w:rsidR="009F619F" w:rsidRPr="008A5A7A">
        <w:rPr>
          <w:rFonts w:cstheme="minorHAnsi"/>
          <w:sz w:val="22"/>
          <w:szCs w:val="22"/>
        </w:rPr>
        <w:t>CPO LT katalogo patikrinimo</w:t>
      </w:r>
      <w:r w:rsidR="00AF6D93" w:rsidRPr="008A5A7A">
        <w:rPr>
          <w:rFonts w:cstheme="minorHAnsi"/>
          <w:sz w:val="22"/>
          <w:szCs w:val="22"/>
        </w:rPr>
        <w:t xml:space="preserve"> data –</w:t>
      </w:r>
      <w:r w:rsidR="008E4F2D" w:rsidRPr="008A5A7A">
        <w:rPr>
          <w:rFonts w:cstheme="minorHAnsi"/>
          <w:sz w:val="22"/>
          <w:szCs w:val="22"/>
        </w:rPr>
        <w:t xml:space="preserve"> </w:t>
      </w:r>
      <w:r w:rsidR="00034123" w:rsidRPr="008A5A7A">
        <w:rPr>
          <w:rFonts w:cstheme="minorHAnsi"/>
          <w:sz w:val="22"/>
          <w:szCs w:val="22"/>
        </w:rPr>
        <w:t>202</w:t>
      </w:r>
      <w:r w:rsidR="00D37B46">
        <w:rPr>
          <w:rFonts w:cstheme="minorHAnsi"/>
          <w:sz w:val="22"/>
          <w:szCs w:val="22"/>
        </w:rPr>
        <w:t>6-01-26</w:t>
      </w:r>
      <w:r w:rsidR="008E4F2D" w:rsidRPr="008A5A7A">
        <w:rPr>
          <w:rFonts w:cstheme="minorHAnsi"/>
          <w:sz w:val="22"/>
          <w:szCs w:val="22"/>
        </w:rPr>
        <w:t>.</w:t>
      </w:r>
      <w:r w:rsidR="008C5F5E" w:rsidRPr="008A5A7A">
        <w:rPr>
          <w:rFonts w:cstheme="minorHAnsi"/>
          <w:sz w:val="22"/>
          <w:szCs w:val="22"/>
        </w:rPr>
        <w:t xml:space="preserve"> </w:t>
      </w:r>
      <w:r w:rsidR="002F5F8E" w:rsidRPr="008A5A7A">
        <w:rPr>
          <w:rFonts w:cstheme="minorHAnsi"/>
          <w:sz w:val="22"/>
          <w:szCs w:val="22"/>
        </w:rPr>
        <w:t xml:space="preserve"> </w:t>
      </w:r>
    </w:p>
    <w:p w:rsidR="00AA23FB" w:rsidRPr="008A5A7A" w:rsidRDefault="002F5F8E" w:rsidP="008A5A7A">
      <w:pPr>
        <w:spacing w:after="0" w:line="0" w:lineRule="atLeast"/>
        <w:ind w:firstLine="567"/>
        <w:rPr>
          <w:rFonts w:cstheme="minorHAnsi"/>
          <w:sz w:val="22"/>
          <w:szCs w:val="22"/>
        </w:rPr>
      </w:pPr>
      <w:r w:rsidRPr="008A5A7A">
        <w:rPr>
          <w:rFonts w:cstheme="minorHAnsi"/>
          <w:sz w:val="22"/>
          <w:szCs w:val="22"/>
        </w:rPr>
        <w:t xml:space="preserve">1.4. </w:t>
      </w:r>
      <w:r w:rsidR="00AA23FB" w:rsidRPr="008A5A7A">
        <w:rPr>
          <w:rFonts w:cstheme="minorHAnsi"/>
          <w:sz w:val="22"/>
          <w:szCs w:val="22"/>
        </w:rPr>
        <w:t xml:space="preserve"> </w:t>
      </w:r>
      <w:r w:rsidR="00AA23FB" w:rsidRPr="008A5A7A">
        <w:rPr>
          <w:rFonts w:eastAsia="Times New Roman" w:cstheme="minorHAnsi"/>
          <w:sz w:val="22"/>
          <w:szCs w:val="22"/>
        </w:rPr>
        <w:t>Perkančioji organizacija nerezervuoja teisės dalyvauti pirkime.</w:t>
      </w:r>
    </w:p>
    <w:p w:rsidR="00E32C8E" w:rsidRPr="008A5A7A" w:rsidRDefault="00C447D2" w:rsidP="008A5A7A">
      <w:pPr>
        <w:spacing w:after="0" w:line="0" w:lineRule="atLeast"/>
        <w:ind w:firstLine="567"/>
        <w:jc w:val="both"/>
        <w:rPr>
          <w:rFonts w:cstheme="minorHAnsi"/>
          <w:sz w:val="22"/>
          <w:szCs w:val="22"/>
        </w:rPr>
      </w:pPr>
      <w:r w:rsidRPr="008A5A7A">
        <w:rPr>
          <w:rFonts w:cstheme="minorHAnsi"/>
          <w:sz w:val="22"/>
          <w:szCs w:val="22"/>
        </w:rPr>
        <w:t>1.</w:t>
      </w:r>
      <w:r w:rsidR="00095A99" w:rsidRPr="008A5A7A">
        <w:rPr>
          <w:rFonts w:cstheme="minorHAnsi"/>
          <w:sz w:val="22"/>
          <w:szCs w:val="22"/>
        </w:rPr>
        <w:t>5</w:t>
      </w:r>
      <w:r w:rsidRPr="008A5A7A">
        <w:rPr>
          <w:rFonts w:cstheme="minorHAnsi"/>
          <w:sz w:val="22"/>
          <w:szCs w:val="22"/>
        </w:rPr>
        <w:t xml:space="preserve">. </w:t>
      </w:r>
      <w:r w:rsidR="00E32C8E" w:rsidRPr="008A5A7A">
        <w:rPr>
          <w:rFonts w:cstheme="minorHAnsi"/>
          <w:sz w:val="22"/>
          <w:szCs w:val="22"/>
        </w:rPr>
        <w:t xml:space="preserve">Stebėtojai dalyvauti </w:t>
      </w:r>
      <w:r w:rsidR="008A3C98" w:rsidRPr="008A5A7A">
        <w:rPr>
          <w:rFonts w:cstheme="minorHAnsi"/>
          <w:sz w:val="22"/>
          <w:szCs w:val="22"/>
        </w:rPr>
        <w:t>K</w:t>
      </w:r>
      <w:r w:rsidR="00E32C8E" w:rsidRPr="008A5A7A">
        <w:rPr>
          <w:rFonts w:cstheme="minorHAnsi"/>
          <w:sz w:val="22"/>
          <w:szCs w:val="22"/>
        </w:rPr>
        <w:t>omisijos posėdžiuose nėra kviečiami.</w:t>
      </w:r>
    </w:p>
    <w:p w:rsidR="008A5A7A" w:rsidRDefault="00D97F55"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1.6. </w:t>
      </w:r>
      <w:r w:rsidR="00E7117B" w:rsidRPr="008A5A7A">
        <w:rPr>
          <w:rFonts w:cstheme="minorHAnsi"/>
          <w:sz w:val="22"/>
          <w:szCs w:val="22"/>
        </w:rPr>
        <w:t xml:space="preserve">Atliekamas žaliasis pirkimas, nes perkama </w:t>
      </w:r>
      <w:r w:rsidR="001A536A" w:rsidRPr="008A5A7A">
        <w:rPr>
          <w:rFonts w:cstheme="minorHAnsi"/>
          <w:sz w:val="22"/>
          <w:szCs w:val="22"/>
        </w:rPr>
        <w:t xml:space="preserve">nematerialaus pobūdžio paslauga, nesusijusi su materialaus objekto sukūrimu, kurios teikimo metu nėra numatomas reikšmingas neigiamas poveikis aplinkai, nesukuriamas taršos šaltinis ir negeneruojamos atliekos, </w:t>
      </w:r>
      <w:r w:rsidR="00E7117B" w:rsidRPr="008A5A7A">
        <w:rPr>
          <w:rFonts w:cstheme="minorHAnsi"/>
          <w:sz w:val="22"/>
          <w:szCs w:val="22"/>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8A5A7A" w:rsidRDefault="008A5A7A" w:rsidP="008A5A7A">
      <w:pPr>
        <w:tabs>
          <w:tab w:val="left" w:pos="9631"/>
        </w:tabs>
        <w:spacing w:after="0" w:line="0" w:lineRule="atLeast"/>
        <w:ind w:firstLine="567"/>
        <w:jc w:val="both"/>
        <w:rPr>
          <w:rFonts w:cstheme="minorHAnsi"/>
          <w:sz w:val="22"/>
          <w:szCs w:val="22"/>
        </w:rPr>
      </w:pPr>
      <w:r>
        <w:rPr>
          <w:rFonts w:cstheme="minorHAnsi"/>
          <w:sz w:val="22"/>
          <w:szCs w:val="22"/>
        </w:rPr>
        <w:t xml:space="preserve">1.7. </w:t>
      </w:r>
      <w:r w:rsidRPr="008A5A7A">
        <w:rPr>
          <w:rFonts w:cstheme="minorHAnsi"/>
          <w:sz w:val="22"/>
          <w:szCs w:val="22"/>
        </w:rPr>
        <w:t>Šiame pirkime taikomi socialiniai kriterijai – netaikoma</w:t>
      </w:r>
      <w:r>
        <w:rPr>
          <w:rFonts w:cstheme="minorHAnsi"/>
          <w:sz w:val="22"/>
          <w:szCs w:val="22"/>
        </w:rPr>
        <w:t>.</w:t>
      </w:r>
    </w:p>
    <w:p w:rsidR="00E32C8E" w:rsidRDefault="008A5A7A" w:rsidP="008A5A7A">
      <w:pPr>
        <w:tabs>
          <w:tab w:val="left" w:pos="9631"/>
        </w:tabs>
        <w:spacing w:after="0" w:line="0" w:lineRule="atLeast"/>
        <w:ind w:firstLine="567"/>
        <w:jc w:val="both"/>
        <w:rPr>
          <w:rFonts w:eastAsia="Arial" w:cstheme="minorHAnsi"/>
          <w:sz w:val="22"/>
          <w:szCs w:val="22"/>
        </w:rPr>
      </w:pPr>
      <w:r>
        <w:rPr>
          <w:rFonts w:cstheme="minorHAnsi"/>
          <w:sz w:val="22"/>
          <w:szCs w:val="22"/>
        </w:rPr>
        <w:t xml:space="preserve">1.8. </w:t>
      </w:r>
      <w:r w:rsidR="00E32C8E" w:rsidRPr="008A5A7A">
        <w:rPr>
          <w:rFonts w:eastAsia="Arial" w:cstheme="minorHAnsi"/>
          <w:sz w:val="22"/>
          <w:szCs w:val="22"/>
        </w:rPr>
        <w:t xml:space="preserve">Išankstinis skelbimas apie </w:t>
      </w:r>
      <w:r w:rsidR="007A68AD" w:rsidRPr="008A5A7A">
        <w:rPr>
          <w:rFonts w:eastAsia="Arial" w:cstheme="minorHAnsi"/>
          <w:sz w:val="22"/>
          <w:szCs w:val="22"/>
        </w:rPr>
        <w:t>p</w:t>
      </w:r>
      <w:r w:rsidR="00E32C8E" w:rsidRPr="008A5A7A">
        <w:rPr>
          <w:rFonts w:eastAsia="Arial" w:cstheme="minorHAnsi"/>
          <w:sz w:val="22"/>
          <w:szCs w:val="22"/>
        </w:rPr>
        <w:t>irkimą nebuvo paskelbtas</w:t>
      </w:r>
      <w:r w:rsidR="00A077F6" w:rsidRPr="008A5A7A">
        <w:rPr>
          <w:rFonts w:eastAsia="Arial" w:cstheme="minorHAnsi"/>
          <w:sz w:val="22"/>
          <w:szCs w:val="22"/>
        </w:rPr>
        <w:t>.</w:t>
      </w:r>
    </w:p>
    <w:p w:rsidR="00D37B46" w:rsidRPr="00F90C74" w:rsidRDefault="00D37B46" w:rsidP="00D37B46">
      <w:pPr>
        <w:pStyle w:val="Sraopastraipa"/>
        <w:spacing w:after="0" w:line="240" w:lineRule="auto"/>
        <w:ind w:left="567"/>
      </w:pPr>
      <w:r w:rsidRPr="00D37B46">
        <w:rPr>
          <w:highlight w:val="yellow"/>
        </w:rPr>
        <w:t>Perkančioji organizacija vykdė rinkos konsultaciją susijusią su šiuo pirkimu (ID).</w:t>
      </w:r>
      <w:r w:rsidRPr="00F90C74">
        <w:t xml:space="preserve"> </w:t>
      </w:r>
    </w:p>
    <w:p w:rsidR="00D37B46" w:rsidRPr="00F90C74" w:rsidRDefault="00D37B46" w:rsidP="00D37B46">
      <w:pPr>
        <w:pStyle w:val="Sraopastraipa"/>
        <w:spacing w:after="0" w:line="240" w:lineRule="auto"/>
        <w:ind w:left="567"/>
        <w:rPr>
          <w:strike/>
        </w:rPr>
      </w:pPr>
      <w:r w:rsidRPr="00F90C74">
        <w:t xml:space="preserve">Informacija apie vykdytą rinkos konsultaciją skelbiama: </w:t>
      </w:r>
    </w:p>
    <w:p w:rsidR="00D37B46" w:rsidRPr="008644D9" w:rsidRDefault="00D37B46" w:rsidP="00D37B46">
      <w:pPr>
        <w:tabs>
          <w:tab w:val="left" w:pos="1134"/>
        </w:tabs>
        <w:spacing w:after="0" w:line="240" w:lineRule="auto"/>
        <w:jc w:val="both"/>
      </w:pPr>
      <w:r w:rsidRPr="00F90C74">
        <w:t xml:space="preserve">            </w:t>
      </w:r>
    </w:p>
    <w:p w:rsidR="008A5A7A" w:rsidRDefault="00D97F55" w:rsidP="008A5A7A">
      <w:pPr>
        <w:tabs>
          <w:tab w:val="left" w:pos="851"/>
          <w:tab w:val="left" w:pos="993"/>
        </w:tabs>
        <w:spacing w:after="0" w:line="0" w:lineRule="atLeast"/>
        <w:ind w:firstLine="567"/>
        <w:jc w:val="both"/>
        <w:rPr>
          <w:rFonts w:cstheme="minorHAnsi"/>
          <w:sz w:val="22"/>
          <w:szCs w:val="22"/>
        </w:rPr>
      </w:pPr>
      <w:r w:rsidRPr="008A5A7A">
        <w:rPr>
          <w:rFonts w:cstheme="minorHAnsi"/>
          <w:sz w:val="22"/>
          <w:szCs w:val="22"/>
        </w:rPr>
        <w:t xml:space="preserve">1.9. </w:t>
      </w:r>
      <w:r w:rsidR="00015FC9" w:rsidRPr="008A5A7A">
        <w:rPr>
          <w:rFonts w:cstheme="minorHAnsi"/>
          <w:sz w:val="22"/>
          <w:szCs w:val="22"/>
        </w:rPr>
        <w:t>P</w:t>
      </w:r>
      <w:r w:rsidR="00E32C8E" w:rsidRPr="008A5A7A">
        <w:rPr>
          <w:rFonts w:cstheme="minorHAnsi"/>
          <w:sz w:val="22"/>
          <w:szCs w:val="22"/>
        </w:rPr>
        <w:t xml:space="preserve">irkime  </w:t>
      </w:r>
      <w:r w:rsidR="007A68AD" w:rsidRPr="008A5A7A">
        <w:rPr>
          <w:rFonts w:cstheme="minorHAnsi"/>
          <w:sz w:val="22"/>
          <w:szCs w:val="22"/>
        </w:rPr>
        <w:t>perkančioji organizacija</w:t>
      </w:r>
      <w:r w:rsidR="00E32C8E" w:rsidRPr="008A5A7A">
        <w:rPr>
          <w:rFonts w:cstheme="minorHAnsi"/>
          <w:sz w:val="22"/>
          <w:szCs w:val="22"/>
        </w:rPr>
        <w:t xml:space="preserve"> nenumato skelbti pranešimo dėl savanoriško </w:t>
      </w:r>
      <w:r w:rsidR="00E32C8E" w:rsidRPr="008A5A7A">
        <w:rPr>
          <w:rFonts w:cstheme="minorHAnsi"/>
          <w:i/>
          <w:iCs/>
          <w:sz w:val="22"/>
          <w:szCs w:val="22"/>
        </w:rPr>
        <w:t>ex ante</w:t>
      </w:r>
      <w:r w:rsidR="00E32C8E" w:rsidRPr="008A5A7A">
        <w:rPr>
          <w:rFonts w:cstheme="minorHAnsi"/>
          <w:sz w:val="22"/>
          <w:szCs w:val="22"/>
        </w:rPr>
        <w:t xml:space="preserve"> skaidrumo.</w:t>
      </w:r>
    </w:p>
    <w:p w:rsid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1.10. </w:t>
      </w:r>
      <w:r w:rsidR="007466F8" w:rsidRPr="008A5A7A">
        <w:rPr>
          <w:rFonts w:cstheme="minorHAnsi"/>
          <w:sz w:val="22"/>
          <w:szCs w:val="22"/>
        </w:rPr>
        <w:t>Pirkime neleidžia</w:t>
      </w:r>
      <w:r w:rsidR="00216820" w:rsidRPr="008A5A7A">
        <w:rPr>
          <w:rFonts w:cstheme="minorHAnsi"/>
          <w:sz w:val="22"/>
          <w:szCs w:val="22"/>
        </w:rPr>
        <w:t>ma</w:t>
      </w:r>
      <w:r w:rsidR="007466F8" w:rsidRPr="008A5A7A">
        <w:rPr>
          <w:rFonts w:cstheme="minorHAnsi"/>
          <w:sz w:val="22"/>
          <w:szCs w:val="22"/>
        </w:rPr>
        <w:t xml:space="preserve"> pateikti alternatyvių </w:t>
      </w:r>
      <w:r w:rsidR="00D27E76" w:rsidRPr="008A5A7A">
        <w:rPr>
          <w:rFonts w:cstheme="minorHAnsi"/>
          <w:sz w:val="22"/>
          <w:szCs w:val="22"/>
        </w:rPr>
        <w:t>p</w:t>
      </w:r>
      <w:r w:rsidR="007466F8" w:rsidRPr="008A5A7A">
        <w:rPr>
          <w:rFonts w:cstheme="minorHAnsi"/>
          <w:sz w:val="22"/>
          <w:szCs w:val="22"/>
        </w:rPr>
        <w:t xml:space="preserve">asiūlymų. </w:t>
      </w:r>
    </w:p>
    <w:p w:rsidR="00E32C8E" w:rsidRP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1.11. </w:t>
      </w:r>
      <w:r w:rsidR="00E32C8E" w:rsidRPr="008A5A7A">
        <w:rPr>
          <w:rFonts w:eastAsia="Arial" w:cstheme="minorHAnsi"/>
          <w:sz w:val="22"/>
          <w:szCs w:val="22"/>
        </w:rPr>
        <w:t xml:space="preserve">Bendrosios </w:t>
      </w:r>
      <w:r w:rsidR="007E5F55" w:rsidRPr="008A5A7A">
        <w:rPr>
          <w:rFonts w:eastAsia="Arial" w:cstheme="minorHAnsi"/>
          <w:sz w:val="22"/>
          <w:szCs w:val="22"/>
        </w:rPr>
        <w:t xml:space="preserve">pirkimo </w:t>
      </w:r>
      <w:r w:rsidR="00E32C8E" w:rsidRPr="008A5A7A">
        <w:rPr>
          <w:rFonts w:eastAsia="Arial" w:cstheme="minorHAnsi"/>
          <w:sz w:val="22"/>
          <w:szCs w:val="22"/>
        </w:rPr>
        <w:t>sąlygos yra neatskiriama ši</w:t>
      </w:r>
      <w:r w:rsidR="00C07F25" w:rsidRPr="008A5A7A">
        <w:rPr>
          <w:rFonts w:eastAsia="Arial" w:cstheme="minorHAnsi"/>
          <w:sz w:val="22"/>
          <w:szCs w:val="22"/>
        </w:rPr>
        <w:t>ų</w:t>
      </w:r>
      <w:r w:rsidR="00E32C8E" w:rsidRPr="008A5A7A">
        <w:rPr>
          <w:rFonts w:eastAsia="Arial" w:cstheme="minorHAnsi"/>
          <w:sz w:val="22"/>
          <w:szCs w:val="22"/>
        </w:rPr>
        <w:t xml:space="preserve"> </w:t>
      </w:r>
      <w:r w:rsidR="00F4541C" w:rsidRPr="008A5A7A">
        <w:rPr>
          <w:rFonts w:eastAsia="Arial" w:cstheme="minorHAnsi"/>
          <w:sz w:val="22"/>
          <w:szCs w:val="22"/>
        </w:rPr>
        <w:t>p</w:t>
      </w:r>
      <w:r w:rsidR="00E32C8E" w:rsidRPr="008A5A7A">
        <w:rPr>
          <w:rFonts w:eastAsia="Arial" w:cstheme="minorHAnsi"/>
          <w:sz w:val="22"/>
          <w:szCs w:val="22"/>
        </w:rPr>
        <w:t>irkimo sąlygų dalis.</w:t>
      </w:r>
    </w:p>
    <w:p w:rsidR="000B07B7" w:rsidRPr="00034123" w:rsidRDefault="000B07B7" w:rsidP="00034123">
      <w:pPr>
        <w:tabs>
          <w:tab w:val="left" w:pos="993"/>
        </w:tabs>
        <w:spacing w:after="0" w:line="240" w:lineRule="auto"/>
        <w:jc w:val="both"/>
        <w:rPr>
          <w:rFonts w:eastAsia="Arial" w:cstheme="minorHAnsi"/>
          <w:color w:val="333333"/>
        </w:rPr>
      </w:pP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5745585"/>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034123" w:rsidRPr="00034123" w:rsidRDefault="00E209E3" w:rsidP="00034123">
      <w:pPr>
        <w:pStyle w:val="Betarp"/>
        <w:spacing w:after="120"/>
        <w:ind w:firstLine="567"/>
        <w:contextualSpacing/>
        <w:jc w:val="both"/>
        <w:rPr>
          <w:rFonts w:cstheme="minorHAnsi"/>
          <w:color w:val="000000" w:themeColor="text1"/>
          <w:sz w:val="22"/>
          <w:szCs w:val="22"/>
        </w:rPr>
      </w:pPr>
      <w:r>
        <w:rPr>
          <w:rFonts w:cstheme="minorHAnsi"/>
        </w:rPr>
        <w:t xml:space="preserve">2.1. </w:t>
      </w:r>
      <w:r w:rsidR="00034123" w:rsidRPr="00034123">
        <w:rPr>
          <w:rFonts w:cstheme="minorHAnsi"/>
          <w:color w:val="000000" w:themeColor="text1"/>
          <w:sz w:val="22"/>
          <w:szCs w:val="22"/>
        </w:rPr>
        <w:t>Perkančioji organizacija numato įsigyti skulptūrų (Šv. Jono Krikštytojo skulptūra, Skulptūrinė grupė Poilsis, Kristaus karaliaus skulptūrinė kompozicija, Pirmas fontanas, Antras fontanas), adresu Kauno miesto sav., Kauno m., Mosėdžio g, “ tyrimo, konservavimo ir restauravimo darbų programos parengimo paslaugas. Reikalavimai pirkimo objektui nustatyti specialiųjų pirkimo sąlygų 7 priede.</w:t>
      </w:r>
    </w:p>
    <w:p w:rsidR="00043D6A" w:rsidRPr="00034123" w:rsidRDefault="00034123" w:rsidP="00034123">
      <w:pPr>
        <w:pStyle w:val="Betarp"/>
        <w:spacing w:after="120"/>
        <w:ind w:firstLine="567"/>
        <w:contextualSpacing/>
        <w:jc w:val="both"/>
        <w:rPr>
          <w:rFonts w:cstheme="minorHAnsi"/>
          <w:color w:val="000000" w:themeColor="text1"/>
          <w:sz w:val="22"/>
          <w:szCs w:val="22"/>
        </w:rPr>
      </w:pPr>
      <w:r w:rsidRPr="00034123">
        <w:rPr>
          <w:rFonts w:cstheme="minorHAnsi"/>
          <w:color w:val="000000" w:themeColor="text1"/>
          <w:sz w:val="22"/>
          <w:szCs w:val="22"/>
        </w:rPr>
        <w:t>Perkamų paslaugų BVPŽ kodai: pagrindinis – 71220000-6 (Architektūrinio projektavimo paslaugos).</w:t>
      </w:r>
    </w:p>
    <w:p w:rsidR="00B561FA" w:rsidRPr="00AC75DC" w:rsidRDefault="00EC1332" w:rsidP="00B561FA">
      <w:pPr>
        <w:pStyle w:val="Betarp"/>
        <w:spacing w:after="120" w:line="240" w:lineRule="atLeast"/>
        <w:ind w:firstLine="567"/>
        <w:contextualSpacing/>
        <w:jc w:val="both"/>
        <w:rPr>
          <w:rFonts w:cstheme="minorHAnsi"/>
          <w:color w:val="000000" w:themeColor="text1"/>
        </w:rPr>
      </w:pPr>
      <w:r w:rsidRPr="00AC75DC">
        <w:rPr>
          <w:rFonts w:cstheme="minorHAnsi"/>
          <w:color w:val="000000" w:themeColor="text1"/>
        </w:rPr>
        <w:t>2</w:t>
      </w:r>
      <w:r w:rsidR="00B561FA" w:rsidRPr="00AC75DC">
        <w:rPr>
          <w:rFonts w:cstheme="minorHAnsi"/>
          <w:color w:val="000000" w:themeColor="text1"/>
        </w:rPr>
        <w:t xml:space="preserve">.2. Pirkimo objektas į dalis neskaidomas. Pirkimo apimtys, reikalavimai ir techninė specifikacija apibrėžti specialiųjų pirkimo sąlygų </w:t>
      </w:r>
      <w:r w:rsidR="00332CD8" w:rsidRPr="00AC75DC">
        <w:rPr>
          <w:rFonts w:cstheme="minorHAnsi"/>
          <w:color w:val="000000" w:themeColor="text1"/>
        </w:rPr>
        <w:t>7</w:t>
      </w:r>
      <w:r w:rsidR="00B561FA" w:rsidRPr="00AC75DC">
        <w:rPr>
          <w:rFonts w:cstheme="minorHAnsi"/>
          <w:color w:val="000000" w:themeColor="text1"/>
        </w:rPr>
        <w:t xml:space="preserve"> </w:t>
      </w:r>
      <w:r w:rsidR="008A5A7A">
        <w:rPr>
          <w:rFonts w:cstheme="minorHAnsi"/>
          <w:color w:val="000000" w:themeColor="text1"/>
        </w:rPr>
        <w:t>priede</w:t>
      </w:r>
      <w:r w:rsidR="00B561FA" w:rsidRPr="00AC75DC">
        <w:rPr>
          <w:rFonts w:cstheme="minorHAnsi"/>
          <w:color w:val="000000" w:themeColor="text1"/>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w:t>
      </w:r>
      <w:r w:rsidR="004200F0">
        <w:rPr>
          <w:rFonts w:cstheme="minorHAnsi"/>
        </w:rPr>
        <w:t xml:space="preserve"> ir pirkimo dokumentuose</w:t>
      </w:r>
      <w:r w:rsidR="00E53E12" w:rsidRPr="00EC1332">
        <w:rPr>
          <w:rFonts w:cstheme="minorHAnsi"/>
        </w:rPr>
        <w:t xml:space="preserv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 xml:space="preserve">4 </w:t>
      </w:r>
      <w:r w:rsidRPr="00EC1332">
        <w:rPr>
          <w:rFonts w:cstheme="minorHAnsi"/>
        </w:rPr>
        <w:t xml:space="preserve">. Jeigu apibūdinant pirkimo objektą techninėje specifikacijoje </w:t>
      </w:r>
      <w:r w:rsidR="004200F0">
        <w:rPr>
          <w:rFonts w:cstheme="minorHAnsi"/>
        </w:rPr>
        <w:t xml:space="preserve">ir pirkimo dokumentuose </w:t>
      </w:r>
      <w:r w:rsidRPr="00EC1332">
        <w:rPr>
          <w:rFonts w:cstheme="minorHAnsi"/>
        </w:rPr>
        <w:t>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w:t>
      </w:r>
      <w:r w:rsidR="00046522" w:rsidRPr="00EC1332">
        <w:rPr>
          <w:rFonts w:cstheme="minorHAnsi"/>
          <w:color w:val="000000"/>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215745586"/>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11"/>
      <w:bookmarkEnd w:id="8"/>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034123" w:rsidRPr="00F0499F" w:rsidRDefault="00482397" w:rsidP="00034123">
      <w:pPr>
        <w:pStyle w:val="Sraopastraipa"/>
        <w:spacing w:after="0" w:line="240" w:lineRule="auto"/>
        <w:ind w:left="0" w:firstLine="567"/>
        <w:jc w:val="both"/>
        <w:rPr>
          <w:rFonts w:eastAsiaTheme="minorHAnsi" w:cstheme="minorHAnsi"/>
          <w:lang w:eastAsia="en-US"/>
        </w:rPr>
      </w:pPr>
      <w:r w:rsidRPr="007F443A">
        <w:rPr>
          <w:rFonts w:eastAsiaTheme="minorHAnsi" w:cstheme="minorHAnsi"/>
          <w:lang w:eastAsia="en-US"/>
        </w:rPr>
        <w:t xml:space="preserve">3.2. </w:t>
      </w:r>
      <w:r w:rsidR="00034123">
        <w:rPr>
          <w:rFonts w:eastAsiaTheme="minorHAnsi" w:cstheme="minorHAnsi"/>
          <w:lang w:eastAsia="en-US"/>
        </w:rPr>
        <w:t xml:space="preserve">Dėl pirkimo objekto apžiūros kreiptis į </w:t>
      </w:r>
      <w:hyperlink r:id="rId12" w:history="1">
        <w:r w:rsidR="00034123" w:rsidRPr="00BF40AB">
          <w:rPr>
            <w:rStyle w:val="Hipersaitas"/>
            <w:rFonts w:eastAsiaTheme="minorHAnsi" w:cstheme="minorHAnsi"/>
            <w:iCs/>
            <w:lang w:eastAsia="en-US"/>
          </w:rPr>
          <w:t>Miesto plėtros ir paveldosaugos skyriaus</w:t>
        </w:r>
      </w:hyperlink>
      <w:r w:rsidR="00034123" w:rsidRPr="00BF40AB">
        <w:rPr>
          <w:rFonts w:eastAsiaTheme="minorHAnsi" w:cstheme="minorHAnsi"/>
          <w:lang w:eastAsia="en-US"/>
        </w:rPr>
        <w:t xml:space="preserve"> </w:t>
      </w:r>
      <w:r w:rsidR="00034123" w:rsidRPr="00BF40AB">
        <w:rPr>
          <w:rFonts w:eastAsiaTheme="minorHAnsi" w:cstheme="minorHAnsi"/>
          <w:iCs/>
          <w:lang w:eastAsia="en-US"/>
        </w:rPr>
        <w:t>Kultūros paveldo poskyrio s</w:t>
      </w:r>
      <w:r w:rsidR="00034123">
        <w:rPr>
          <w:rFonts w:eastAsiaTheme="minorHAnsi" w:cstheme="minorHAnsi"/>
          <w:iCs/>
          <w:lang w:eastAsia="en-US"/>
        </w:rPr>
        <w:t>pecialistą</w:t>
      </w:r>
      <w:r w:rsidR="00034123" w:rsidRPr="00BF40AB">
        <w:rPr>
          <w:rFonts w:eastAsiaTheme="minorHAnsi" w:cstheme="minorHAnsi"/>
          <w:iCs/>
          <w:lang w:eastAsia="en-US"/>
        </w:rPr>
        <w:t xml:space="preserve"> Pauli</w:t>
      </w:r>
      <w:r w:rsidR="00034123">
        <w:rPr>
          <w:rFonts w:eastAsiaTheme="minorHAnsi" w:cstheme="minorHAnsi"/>
          <w:iCs/>
          <w:lang w:eastAsia="en-US"/>
        </w:rPr>
        <w:t>ų</w:t>
      </w:r>
      <w:r w:rsidR="00034123" w:rsidRPr="00BF40AB">
        <w:rPr>
          <w:rFonts w:eastAsiaTheme="minorHAnsi" w:cstheme="minorHAnsi"/>
          <w:iCs/>
          <w:lang w:eastAsia="en-US"/>
        </w:rPr>
        <w:t xml:space="preserve"> Kolait</w:t>
      </w:r>
      <w:r w:rsidR="00034123">
        <w:rPr>
          <w:rFonts w:eastAsiaTheme="minorHAnsi" w:cstheme="minorHAnsi"/>
          <w:iCs/>
          <w:lang w:eastAsia="en-US"/>
        </w:rPr>
        <w:t xml:space="preserve">į, </w:t>
      </w:r>
      <w:r w:rsidR="00034123" w:rsidRPr="00BF40AB">
        <w:rPr>
          <w:rFonts w:eastAsiaTheme="minorHAnsi" w:cstheme="minorHAnsi"/>
          <w:iCs/>
          <w:lang w:eastAsia="en-US"/>
        </w:rPr>
        <w:t xml:space="preserve">+370 647 23 054, el. p. </w:t>
      </w:r>
      <w:hyperlink r:id="rId13" w:history="1">
        <w:r w:rsidR="00034123" w:rsidRPr="00BF40AB">
          <w:rPr>
            <w:rStyle w:val="Hipersaitas"/>
            <w:rFonts w:eastAsiaTheme="minorHAnsi" w:cstheme="minorHAnsi"/>
            <w:iCs/>
            <w:lang w:eastAsia="en-US"/>
          </w:rPr>
          <w:t>paulius.kolaitis@kaunas.lt</w:t>
        </w:r>
      </w:hyperlink>
      <w:r w:rsidR="00034123">
        <w:rPr>
          <w:rFonts w:eastAsiaTheme="minorHAnsi" w:cstheme="minorHAnsi"/>
          <w:iCs/>
          <w:lang w:eastAsia="en-US"/>
        </w:rPr>
        <w:t xml:space="preserve"> </w:t>
      </w:r>
    </w:p>
    <w:p w:rsidR="00BE0587" w:rsidRPr="007F443A" w:rsidRDefault="00BE0587" w:rsidP="00BE0587">
      <w:pPr>
        <w:pStyle w:val="Sraopastraipa"/>
        <w:spacing w:after="0" w:line="240" w:lineRule="auto"/>
        <w:ind w:left="567"/>
        <w:jc w:val="both"/>
        <w:rPr>
          <w:rFonts w:eastAsiaTheme="minorHAnsi" w:cstheme="minorHAnsi"/>
          <w:lang w:eastAsia="en-US"/>
        </w:rPr>
      </w:pP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5745587"/>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6"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ūkio subjektų, kurių pajėgumais tiekėjas remiasi,</w:t>
      </w:r>
      <w:r w:rsidR="002C5249" w:rsidRPr="007F443A">
        <w:rPr>
          <w:rFonts w:cstheme="minorHAnsi"/>
        </w:rPr>
        <w:t xml:space="preserve"> </w:t>
      </w:r>
      <w:bookmarkEnd w:id="16"/>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215745588"/>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5745589"/>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8A5A7A">
      <w:pPr>
        <w:pStyle w:val="Sraopastraipa"/>
        <w:numPr>
          <w:ilvl w:val="2"/>
          <w:numId w:val="8"/>
        </w:numPr>
        <w:spacing w:after="0" w:line="240" w:lineRule="auto"/>
        <w:ind w:left="0" w:firstLine="567"/>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37B46" w:rsidRPr="00D37B46" w:rsidRDefault="00453CFB" w:rsidP="00D37B46">
      <w:pPr>
        <w:pStyle w:val="Sraopastraipa"/>
        <w:numPr>
          <w:ilvl w:val="2"/>
          <w:numId w:val="8"/>
        </w:numPr>
        <w:spacing w:after="0" w:line="240" w:lineRule="auto"/>
        <w:ind w:left="0" w:firstLine="567"/>
        <w:jc w:val="both"/>
        <w:rPr>
          <w:rFonts w:cstheme="minorHAnsi"/>
          <w:bCs/>
          <w:iCs/>
        </w:rPr>
      </w:pPr>
      <w:r w:rsidRPr="00034123">
        <w:rPr>
          <w:rFonts w:cstheme="minorHAnsi"/>
        </w:rPr>
        <w:t xml:space="preserve"> </w:t>
      </w:r>
      <w:r w:rsidR="00D37B46" w:rsidRPr="007962D0">
        <w:t xml:space="preserve">užpildytas EBVPD (specialiųjų pirkimo sąlygų </w:t>
      </w:r>
      <w:r w:rsidR="00D37B46">
        <w:t>3</w:t>
      </w:r>
      <w:r w:rsidR="00D37B46" w:rsidRPr="007962D0">
        <w:t xml:space="preserve"> priedas). Pateikdamas pasiūlymą, </w:t>
      </w:r>
      <w:r w:rsidR="00D37B46">
        <w:t>t</w:t>
      </w:r>
      <w:r w:rsidR="00D37B46" w:rsidRPr="007962D0">
        <w:t>iekėjas patvirtina ir EBVPD tikrumą. Subtiekėjo (-jų) EBVPD nereikalaujamas</w:t>
      </w:r>
      <w:r w:rsidR="00D37B46">
        <w:t>.</w:t>
      </w:r>
    </w:p>
    <w:p w:rsidR="00D5571A" w:rsidRPr="00D37B46" w:rsidRDefault="000C55D6" w:rsidP="00D37B46">
      <w:pPr>
        <w:pStyle w:val="Sraopastraipa"/>
        <w:numPr>
          <w:ilvl w:val="2"/>
          <w:numId w:val="8"/>
        </w:numPr>
        <w:spacing w:after="0" w:line="240" w:lineRule="auto"/>
        <w:ind w:left="0" w:firstLine="567"/>
        <w:jc w:val="both"/>
        <w:rPr>
          <w:rFonts w:cstheme="minorHAnsi"/>
          <w:bCs/>
          <w:iCs/>
        </w:rPr>
      </w:pPr>
      <w:r w:rsidRPr="00D37B46">
        <w:rPr>
          <w:rFonts w:cstheme="minorHAnsi"/>
        </w:rPr>
        <w:t xml:space="preserve">jungtinės veiklos sutarties kopija (jeigu </w:t>
      </w:r>
      <w:r w:rsidR="00C35C26" w:rsidRPr="00D37B46">
        <w:rPr>
          <w:rFonts w:cstheme="minorHAnsi"/>
        </w:rPr>
        <w:t>p</w:t>
      </w:r>
      <w:r w:rsidRPr="00D37B46">
        <w:rPr>
          <w:rFonts w:cstheme="minorHAnsi"/>
        </w:rPr>
        <w:t>irkime dalyvauja ūkio subjektų grupė jungtinės veiklos sutarties pagrindu)</w:t>
      </w:r>
      <w:r w:rsidR="007C1C57" w:rsidRPr="00D37B46">
        <w:rPr>
          <w:rFonts w:cstheme="minorHAnsi"/>
        </w:rPr>
        <w:t>;</w:t>
      </w:r>
    </w:p>
    <w:p w:rsidR="00D5571A" w:rsidRPr="00D5571A" w:rsidRDefault="00D5571A" w:rsidP="008A5A7A">
      <w:pPr>
        <w:pStyle w:val="Sraopastraipa"/>
        <w:numPr>
          <w:ilvl w:val="2"/>
          <w:numId w:val="8"/>
        </w:numPr>
        <w:spacing w:after="0" w:line="240" w:lineRule="auto"/>
        <w:ind w:left="0" w:firstLine="567"/>
        <w:jc w:val="both"/>
        <w:rPr>
          <w:rFonts w:cstheme="minorHAnsi"/>
          <w:u w:val="single"/>
        </w:rPr>
      </w:pPr>
      <w:r w:rsidRPr="00D5571A">
        <w:rPr>
          <w:rFonts w:cstheme="minorHAnsi"/>
        </w:rPr>
        <w:t xml:space="preserve">dokumentai, patvirtinantys, kad ūkio subjektas, kurio pajėgumais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571A">
        <w:rPr>
          <w:rFonts w:cstheme="minorHAnsi"/>
          <w:color w:val="FF0000"/>
        </w:rPr>
        <w:t>Taikoma, jei 5 priede nustatytas ekonominio ir finansinio pajėgumo reikalavimas);</w:t>
      </w:r>
    </w:p>
    <w:p w:rsidR="00AE216D" w:rsidRDefault="00BC5A6B" w:rsidP="008A5A7A">
      <w:pPr>
        <w:tabs>
          <w:tab w:val="left" w:pos="709"/>
        </w:tabs>
        <w:spacing w:after="0" w:line="240" w:lineRule="auto"/>
        <w:ind w:firstLine="567"/>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pajėgumais remiasi, – įrodymai, kad šie ištekliai bus prieinami per visą sutartinių įsipareigojimų vykdymo laikotarpį. Kiekvieno pasitelkto ūkio subjekto, kurio pajėgumais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rsidR="00AE216D" w:rsidRDefault="00AE216D" w:rsidP="008A5A7A">
      <w:pPr>
        <w:tabs>
          <w:tab w:val="left" w:pos="709"/>
        </w:tabs>
        <w:spacing w:after="0" w:line="240" w:lineRule="auto"/>
        <w:ind w:firstLine="567"/>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w:t>
      </w:r>
      <w:r w:rsidRPr="003157A5">
        <w:rPr>
          <w:rFonts w:ascii="Calibri" w:hAnsi="Calibri" w:cs="Calibri"/>
          <w:i/>
          <w:color w:val="FF0000"/>
        </w:rPr>
        <w:lastRenderedPageBreak/>
        <w:t xml:space="preserve">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8A5A7A">
      <w:pPr>
        <w:spacing w:after="0" w:line="240" w:lineRule="auto"/>
        <w:ind w:firstLine="567"/>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pajėgumais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kvazisubteikėjas)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kurio pajėgumais</w:t>
      </w:r>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kurio pajėgumais</w:t>
      </w:r>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DC1BDF" w:rsidRDefault="00AE216D" w:rsidP="008A5A7A">
      <w:pPr>
        <w:tabs>
          <w:tab w:val="left" w:pos="0"/>
          <w:tab w:val="left" w:pos="9631"/>
        </w:tabs>
        <w:spacing w:line="240" w:lineRule="exact"/>
        <w:ind w:firstLine="567"/>
        <w:jc w:val="both"/>
        <w:rPr>
          <w:rFonts w:ascii="Calibri" w:hAnsi="Calibri" w:cs="Calibri"/>
          <w:b/>
          <w:i/>
          <w:color w:val="FF0000"/>
        </w:rPr>
      </w:pPr>
      <w:r w:rsidRPr="00A01FC5">
        <w:rPr>
          <w:rFonts w:ascii="Calibri" w:hAnsi="Calibri" w:cs="Calibri"/>
          <w:i/>
          <w:u w:val="single"/>
        </w:rPr>
        <w:t>Pastaba.</w:t>
      </w:r>
      <w:r w:rsidRPr="00A01FC5">
        <w:rPr>
          <w:rFonts w:ascii="Calibri" w:hAnsi="Calibri" w:cs="Calibri"/>
          <w:i/>
        </w:rPr>
        <w:t xml:space="preserve"> Kvazisubteikėjai turi būti išviešinti teikiant pasiūlymą, nes po pasiūlymo pateikimo termino pabaigos pasitelkti </w:t>
      </w:r>
      <w:r w:rsidRPr="003157A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Jeigu teikiant pasiūlymą išviešintas kvazisubtiekėjas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us atitinkančiu kvazisubtiekėju.</w:t>
      </w:r>
    </w:p>
    <w:p w:rsidR="00BC5A6B" w:rsidRPr="00DC1BDF" w:rsidRDefault="00DC1BDF" w:rsidP="008A5A7A">
      <w:pPr>
        <w:tabs>
          <w:tab w:val="left" w:pos="0"/>
          <w:tab w:val="left" w:pos="9631"/>
        </w:tabs>
        <w:spacing w:line="240" w:lineRule="exact"/>
        <w:ind w:firstLine="567"/>
        <w:jc w:val="both"/>
        <w:rPr>
          <w:rFonts w:ascii="Calibri" w:hAnsi="Calibri" w:cs="Calibri"/>
        </w:rPr>
      </w:pPr>
      <w:r w:rsidRPr="00BF5BAB">
        <w:rPr>
          <w:rFonts w:ascii="Calibri" w:hAnsi="Calibri" w:cs="Calibri"/>
        </w:rPr>
        <w:t xml:space="preserve">6.1.7. </w:t>
      </w:r>
      <w:r w:rsidR="00D37B46" w:rsidRPr="007962D0">
        <w:t>dokumentas, patvirtinantis, kad asmuo, kuris pateikė pasiūlymą ir (ar) pasirašė jį sudarantį dokumentą (jei jis ne tiekėjo vadovas), turėjo teisę jį pateikti ir (ar) pasirašyti dokumentą</w:t>
      </w:r>
      <w:bookmarkStart w:id="21" w:name="_GoBack"/>
      <w:bookmarkEnd w:id="21"/>
      <w:r w:rsidRPr="00BF5BAB">
        <w:rPr>
          <w:rFonts w:ascii="Calibri" w:hAnsi="Calibri" w:cs="Calibri"/>
        </w:rPr>
        <w:t>.</w:t>
      </w:r>
    </w:p>
    <w:p w:rsidR="00BC5A6B" w:rsidRPr="007F443A" w:rsidRDefault="00C7179F" w:rsidP="008A5A7A">
      <w:pPr>
        <w:tabs>
          <w:tab w:val="left" w:pos="0"/>
          <w:tab w:val="left" w:pos="9631"/>
        </w:tabs>
        <w:spacing w:line="240" w:lineRule="exact"/>
        <w:ind w:firstLine="567"/>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034123" w:rsidRDefault="00C611EA" w:rsidP="008A5A7A">
      <w:pPr>
        <w:ind w:firstLine="567"/>
        <w:jc w:val="both"/>
        <w:rPr>
          <w:rFonts w:cstheme="minorHAnsi"/>
          <w:bCs/>
          <w:iCs/>
          <w:color w:val="000000" w:themeColor="text1"/>
        </w:rPr>
      </w:pPr>
      <w:r w:rsidRPr="00034123">
        <w:rPr>
          <w:rFonts w:cstheme="minorHAnsi"/>
          <w:color w:val="000000" w:themeColor="text1"/>
        </w:rPr>
        <w:t xml:space="preserve">6.3. </w:t>
      </w:r>
      <w:r w:rsidR="0099696F" w:rsidRPr="00034123">
        <w:rPr>
          <w:rFonts w:cstheme="minorHAnsi"/>
          <w:color w:val="000000" w:themeColor="text1"/>
        </w:rPr>
        <w:t>P</w:t>
      </w:r>
      <w:r w:rsidR="005E2C1B" w:rsidRPr="00034123">
        <w:rPr>
          <w:rFonts w:cstheme="minorHAnsi"/>
          <w:color w:val="000000" w:themeColor="text1"/>
        </w:rPr>
        <w:t>asiūlymas turi būti parengtas</w:t>
      </w:r>
      <w:r w:rsidR="00EE44B0" w:rsidRPr="00034123">
        <w:rPr>
          <w:rFonts w:cstheme="minorHAnsi"/>
          <w:color w:val="000000" w:themeColor="text1"/>
        </w:rPr>
        <w:t xml:space="preserve"> </w:t>
      </w:r>
      <w:r w:rsidR="0048587E" w:rsidRPr="00034123">
        <w:rPr>
          <w:rFonts w:cstheme="minorHAnsi"/>
          <w:color w:val="000000" w:themeColor="text1"/>
        </w:rPr>
        <w:t>lietuvių</w:t>
      </w:r>
      <w:r w:rsidR="00D8367F" w:rsidRPr="00034123">
        <w:rPr>
          <w:rFonts w:cstheme="minorHAnsi"/>
          <w:color w:val="000000" w:themeColor="text1"/>
        </w:rPr>
        <w:t xml:space="preserve"> kalba</w:t>
      </w:r>
      <w:r w:rsidR="00D17972" w:rsidRPr="00034123">
        <w:rPr>
          <w:rFonts w:cstheme="minorHAnsi"/>
          <w:color w:val="000000" w:themeColor="text1"/>
        </w:rPr>
        <w:t>.</w:t>
      </w:r>
      <w:r w:rsidR="0048587E" w:rsidRPr="00034123">
        <w:rPr>
          <w:rFonts w:cstheme="minorHAnsi"/>
          <w:color w:val="000000" w:themeColor="text1"/>
        </w:rPr>
        <w:t xml:space="preserve"> </w:t>
      </w:r>
      <w:r w:rsidR="00F17A1F" w:rsidRPr="00034123">
        <w:rPr>
          <w:rFonts w:eastAsia="Arial" w:cstheme="minorHAnsi"/>
          <w:color w:val="000000" w:themeColor="text1"/>
        </w:rPr>
        <w:t>Jei kurie nors su pasiūlymu teikiami dokumentai parengti ne</w:t>
      </w:r>
      <w:r w:rsidR="001427AB" w:rsidRPr="00034123">
        <w:rPr>
          <w:rFonts w:eastAsia="Arial" w:cstheme="minorHAnsi"/>
          <w:color w:val="000000" w:themeColor="text1"/>
        </w:rPr>
        <w:t xml:space="preserve"> ta kalba, kuria</w:t>
      </w:r>
      <w:r w:rsidR="00F17A1F" w:rsidRPr="00034123">
        <w:rPr>
          <w:rFonts w:eastAsia="Arial" w:cstheme="minorHAnsi"/>
          <w:color w:val="000000" w:themeColor="text1"/>
        </w:rPr>
        <w:t xml:space="preserve"> </w:t>
      </w:r>
      <w:r w:rsidR="0BCA4ED4" w:rsidRPr="00034123">
        <w:rPr>
          <w:rFonts w:eastAsia="Arial" w:cstheme="minorHAnsi"/>
          <w:color w:val="000000" w:themeColor="text1"/>
        </w:rPr>
        <w:t>reikalaujama</w:t>
      </w:r>
      <w:r w:rsidR="001427AB" w:rsidRPr="00034123">
        <w:rPr>
          <w:rFonts w:eastAsia="Arial" w:cstheme="minorHAnsi"/>
          <w:color w:val="000000" w:themeColor="text1"/>
        </w:rPr>
        <w:t xml:space="preserve">, </w:t>
      </w:r>
      <w:r w:rsidR="003F1D78" w:rsidRPr="00034123">
        <w:rPr>
          <w:rFonts w:eastAsia="Arial" w:cstheme="minorHAnsi"/>
          <w:color w:val="000000" w:themeColor="text1"/>
        </w:rPr>
        <w:t xml:space="preserve">turi būti pateiktas tikslus vertimas į </w:t>
      </w:r>
      <w:r w:rsidR="40DC6EFC" w:rsidRPr="00034123">
        <w:rPr>
          <w:rFonts w:eastAsia="Arial" w:cstheme="minorHAnsi"/>
          <w:color w:val="000000" w:themeColor="text1"/>
        </w:rPr>
        <w:t>reikalaujamą</w:t>
      </w:r>
      <w:r w:rsidR="001427AB" w:rsidRPr="00034123">
        <w:rPr>
          <w:rFonts w:eastAsia="Arial" w:cstheme="minorHAnsi"/>
          <w:color w:val="000000" w:themeColor="text1"/>
        </w:rPr>
        <w:t xml:space="preserve"> </w:t>
      </w:r>
      <w:r w:rsidR="00141BF1" w:rsidRPr="00034123">
        <w:rPr>
          <w:rFonts w:eastAsia="Arial" w:cstheme="minorHAnsi"/>
          <w:color w:val="000000" w:themeColor="text1"/>
        </w:rPr>
        <w:t>kalbą</w:t>
      </w:r>
      <w:r w:rsidR="00F17A1F" w:rsidRPr="00034123">
        <w:rPr>
          <w:rFonts w:eastAsia="Arial" w:cstheme="minorHAnsi"/>
          <w:color w:val="000000" w:themeColor="text1"/>
        </w:rPr>
        <w:t xml:space="preserve">. </w:t>
      </w:r>
      <w:r w:rsidR="0085364E" w:rsidRPr="00034123">
        <w:rPr>
          <w:rFonts w:cstheme="minorHAnsi"/>
          <w:color w:val="000000" w:themeColor="text1"/>
        </w:rPr>
        <w:t>Perkančiajai organizacijai turint įtarimų</w:t>
      </w:r>
      <w:r w:rsidR="0048587E" w:rsidRPr="00034123">
        <w:rPr>
          <w:rFonts w:cstheme="minorHAnsi"/>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00034123" w:rsidRPr="007375AB" w:rsidRDefault="00C611EA" w:rsidP="008A5A7A">
      <w:pPr>
        <w:spacing w:after="0" w:line="240" w:lineRule="auto"/>
        <w:ind w:firstLine="567"/>
        <w:jc w:val="both"/>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w:t>
      </w:r>
      <w:r w:rsidR="00034123" w:rsidRPr="007375AB">
        <w:t xml:space="preserve">Tiekėjo pasiūlyme nurodyta bendra </w:t>
      </w:r>
      <w:r w:rsidR="00034123">
        <w:t xml:space="preserve">planuojama </w:t>
      </w:r>
      <w:r w:rsidR="00034123" w:rsidRPr="007375AB">
        <w:t xml:space="preserve">kaina neturi viršyti </w:t>
      </w:r>
      <w:r w:rsidR="00034123">
        <w:rPr>
          <w:b/>
          <w:shd w:val="clear" w:color="auto" w:fill="DEEAF6" w:themeFill="accent5" w:themeFillTint="33"/>
        </w:rPr>
        <w:t>28 156,70</w:t>
      </w:r>
      <w:r w:rsidR="00034123" w:rsidRPr="007375AB">
        <w:rPr>
          <w:b/>
          <w:shd w:val="clear" w:color="auto" w:fill="DEEAF6" w:themeFill="accent5" w:themeFillTint="33"/>
        </w:rPr>
        <w:t xml:space="preserve"> Eur su PVM.</w:t>
      </w:r>
      <w:r w:rsidR="00034123" w:rsidRPr="007375AB">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rsidR="003A0EC0" w:rsidRPr="007F443A" w:rsidRDefault="009E0030" w:rsidP="008A5A7A">
      <w:pPr>
        <w:ind w:firstLine="567"/>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5745590"/>
      <w:bookmarkEnd w:id="22"/>
      <w:bookmarkEnd w:id="23"/>
      <w:bookmarkEnd w:id="24"/>
      <w:bookmarkEnd w:id="25"/>
      <w:bookmarkEnd w:id="26"/>
      <w:r w:rsidRPr="007F443A">
        <w:rPr>
          <w:rFonts w:asciiTheme="minorHAnsi" w:hAnsiTheme="minorHAnsi" w:cstheme="minorHAnsi"/>
        </w:rPr>
        <w:t>Pasiūlymo galiojimo užtikrinimas</w:t>
      </w:r>
      <w:bookmarkEnd w:id="27"/>
      <w:bookmarkEnd w:id="28"/>
      <w:bookmarkEnd w:id="29"/>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15745591"/>
      <w:bookmarkStart w:id="35" w:name="_Ref39485250"/>
      <w:bookmarkStart w:id="36" w:name="_Ref39485258"/>
      <w:r w:rsidRPr="007F443A">
        <w:rPr>
          <w:rFonts w:asciiTheme="minorHAnsi" w:hAnsiTheme="minorHAnsi" w:cstheme="minorHAnsi"/>
        </w:rPr>
        <w:t>Elektroninis aukcionas</w:t>
      </w:r>
      <w:bookmarkEnd w:id="30"/>
      <w:bookmarkEnd w:id="31"/>
      <w:bookmarkEnd w:id="32"/>
      <w:bookmarkEnd w:id="33"/>
      <w:bookmarkEnd w:id="34"/>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15745592"/>
      <w:r w:rsidRPr="007F443A">
        <w:rPr>
          <w:rFonts w:asciiTheme="minorHAnsi" w:hAnsiTheme="minorHAnsi" w:cstheme="minorHAnsi"/>
        </w:rPr>
        <w:lastRenderedPageBreak/>
        <w:t>P</w:t>
      </w:r>
      <w:r w:rsidR="00014A61" w:rsidRPr="007F443A">
        <w:rPr>
          <w:rFonts w:asciiTheme="minorHAnsi" w:hAnsiTheme="minorHAnsi" w:cstheme="minorHAnsi"/>
        </w:rPr>
        <w:t>asiūlymų vertinimas</w:t>
      </w:r>
      <w:bookmarkEnd w:id="35"/>
      <w:bookmarkEnd w:id="36"/>
      <w:bookmarkEnd w:id="37"/>
      <w:bookmarkEnd w:id="38"/>
      <w:bookmarkEnd w:id="39"/>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264074">
        <w:rPr>
          <w:rFonts w:cstheme="minorHAnsi"/>
          <w:color w:val="00B050"/>
        </w:rPr>
        <w:t>.</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5745593"/>
      <w:r w:rsidRPr="003107CC">
        <w:rPr>
          <w:rFonts w:asciiTheme="minorHAnsi" w:hAnsiTheme="minorHAnsi" w:cstheme="minorHAnsi"/>
        </w:rPr>
        <w:t>S</w:t>
      </w:r>
      <w:r w:rsidR="00281735" w:rsidRPr="003107CC">
        <w:rPr>
          <w:rFonts w:asciiTheme="minorHAnsi" w:hAnsiTheme="minorHAnsi" w:cstheme="minorHAnsi"/>
        </w:rPr>
        <w:t>utarties sudarymas</w:t>
      </w:r>
      <w:bookmarkEnd w:id="40"/>
      <w:bookmarkEnd w:id="41"/>
      <w:bookmarkEnd w:id="42"/>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3" w:name="_Toc215745594"/>
      <w:bookmarkEnd w:id="2"/>
      <w:r w:rsidRPr="003107CC">
        <w:rPr>
          <w:rFonts w:asciiTheme="minorHAnsi" w:hAnsiTheme="minorHAnsi" w:cstheme="minorHAnsi"/>
        </w:rPr>
        <w:t>Kitos sąlygos</w:t>
      </w:r>
      <w:bookmarkEnd w:id="43"/>
    </w:p>
    <w:p w:rsidR="00B01B16" w:rsidRDefault="00B01B16" w:rsidP="00B01B16">
      <w:pPr>
        <w:jc w:val="both"/>
        <w:rPr>
          <w:rFonts w:ascii="Calibri" w:hAnsi="Calibri" w:cs="Calibri"/>
          <w:iCs/>
        </w:rPr>
      </w:pPr>
      <w:bookmarkStart w:id="44" w:name="_Ref38539939"/>
      <w:bookmarkStart w:id="45" w:name="_Ref38541068"/>
      <w:bookmarkStart w:id="46" w:name="_Ref38885053"/>
      <w:bookmarkStart w:id="47" w:name="_Ref38899023"/>
      <w:r w:rsidRPr="0028312E">
        <w:rPr>
          <w:rFonts w:ascii="Calibri" w:hAnsi="Calibri" w:cs="Calibri"/>
          <w:iCs/>
          <w:u w:val="single"/>
        </w:rPr>
        <w:t>Konkurso sąlygas parengė</w:t>
      </w:r>
      <w:r w:rsidRPr="0028312E">
        <w:rPr>
          <w:rFonts w:ascii="Calibri" w:hAnsi="Calibri" w:cs="Calibri"/>
          <w:iCs/>
        </w:rPr>
        <w:t>:</w:t>
      </w:r>
    </w:p>
    <w:p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Daiva Čeponienė </w:t>
      </w:r>
    </w:p>
    <w:p w:rsidR="00B01B16" w:rsidRPr="008A5A7A" w:rsidRDefault="00B01B16" w:rsidP="00B01B16">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skyriaus vedėja</w:t>
      </w:r>
    </w:p>
    <w:p w:rsidR="00B01B16" w:rsidRPr="008A5A7A" w:rsidRDefault="00B01B16" w:rsidP="00B01B16">
      <w:pPr>
        <w:tabs>
          <w:tab w:val="left" w:pos="6840"/>
        </w:tabs>
        <w:spacing w:after="0"/>
        <w:jc w:val="both"/>
        <w:rPr>
          <w:rFonts w:ascii="Calibri" w:eastAsia="Times New Roman" w:hAnsi="Calibri" w:cs="Calibri"/>
          <w:iCs/>
          <w:lang w:eastAsia="en-US"/>
        </w:rPr>
      </w:pPr>
    </w:p>
    <w:p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w:t>
      </w:r>
      <w:r w:rsidR="008A5A7A" w:rsidRPr="008A5A7A">
        <w:rPr>
          <w:rFonts w:ascii="Calibri" w:eastAsia="Times New Roman" w:hAnsi="Calibri" w:cs="Calibri"/>
          <w:iCs/>
          <w:lang w:eastAsia="en-US"/>
        </w:rPr>
        <w:t>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Dovilė Lebedinskienė </w:t>
      </w:r>
    </w:p>
    <w:p w:rsidR="00B01B16" w:rsidRPr="008A5A7A" w:rsidRDefault="00B01B16" w:rsidP="008A5A7A">
      <w:pPr>
        <w:shd w:val="clear" w:color="auto" w:fill="FFFFFF"/>
        <w:jc w:val="both"/>
        <w:rPr>
          <w:rFonts w:ascii="Calibri" w:hAnsi="Calibri" w:cs="Calibri"/>
        </w:rPr>
      </w:pPr>
      <w:r w:rsidRPr="008A5A7A">
        <w:rPr>
          <w:rFonts w:ascii="Calibri" w:eastAsia="Times New Roman" w:hAnsi="Calibri" w:cs="Calibri"/>
          <w:iCs/>
          <w:lang w:eastAsia="en-US"/>
        </w:rPr>
        <w:t>skyriaus vyriausioji specialistė</w:t>
      </w:r>
    </w:p>
    <w:p w:rsidR="001D1110" w:rsidRPr="008A5A7A" w:rsidRDefault="001D1110" w:rsidP="00B77D91">
      <w:pPr>
        <w:shd w:val="clear" w:color="auto" w:fill="FFFFFF"/>
        <w:spacing w:line="240" w:lineRule="auto"/>
        <w:jc w:val="both"/>
        <w:rPr>
          <w:rFonts w:ascii="Calibri" w:hAnsi="Calibri" w:cs="Calibri"/>
        </w:rPr>
      </w:pPr>
    </w:p>
    <w:p w:rsidR="00B01B16" w:rsidRPr="008A5A7A" w:rsidRDefault="00B01B16" w:rsidP="00B01B16">
      <w:pPr>
        <w:tabs>
          <w:tab w:val="left" w:pos="6840"/>
          <w:tab w:val="left" w:pos="7020"/>
          <w:tab w:val="left" w:pos="7200"/>
        </w:tabs>
        <w:jc w:val="both"/>
        <w:rPr>
          <w:rFonts w:ascii="Calibri" w:hAnsi="Calibri" w:cs="Calibri"/>
          <w:iCs/>
        </w:rPr>
      </w:pPr>
      <w:r w:rsidRPr="008A5A7A">
        <w:rPr>
          <w:rFonts w:ascii="Calibri" w:hAnsi="Calibri" w:cs="Calibri"/>
          <w:iCs/>
          <w:u w:val="single"/>
        </w:rPr>
        <w:t>Konkurso sąlygas suderino</w:t>
      </w:r>
      <w:r w:rsidRPr="008A5A7A">
        <w:rPr>
          <w:rFonts w:ascii="Calibri" w:hAnsi="Calibri" w:cs="Calibri"/>
          <w:iCs/>
        </w:rPr>
        <w:t>:</w:t>
      </w:r>
    </w:p>
    <w:p w:rsidR="00B01B16" w:rsidRPr="008A5A7A" w:rsidRDefault="008A5A7A" w:rsidP="00B77D91">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Miesto plėtros ir paveldosaugos skyriaus vedėjas</w:t>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hAnsi="Calibri" w:cs="Calibri"/>
        </w:rPr>
        <w:t>Saulius Rimas</w:t>
      </w:r>
    </w:p>
    <w:p w:rsidR="001D1110" w:rsidRPr="008A5A7A" w:rsidRDefault="001D1110" w:rsidP="00B77D91">
      <w:pPr>
        <w:shd w:val="clear" w:color="auto" w:fill="FFFFFF"/>
        <w:spacing w:line="240" w:lineRule="auto"/>
        <w:jc w:val="both"/>
        <w:rPr>
          <w:rFonts w:eastAsia="Times New Roman" w:cstheme="minorHAnsi"/>
          <w:i/>
          <w:iCs/>
          <w:color w:val="7030A0"/>
        </w:rPr>
      </w:pPr>
    </w:p>
    <w:p w:rsidR="008A5A7A" w:rsidRPr="008A5A7A" w:rsidRDefault="008A5A7A" w:rsidP="008A5A7A">
      <w:pPr>
        <w:tabs>
          <w:tab w:val="left" w:pos="6840"/>
        </w:tabs>
        <w:spacing w:after="0"/>
        <w:jc w:val="both"/>
        <w:rPr>
          <w:rFonts w:ascii="Calibri" w:eastAsia="Times New Roman" w:hAnsi="Calibri" w:cs="Calibri"/>
          <w:iCs/>
          <w:lang w:eastAsia="en-US"/>
        </w:rPr>
      </w:pPr>
      <w:r w:rsidRPr="008A5A7A">
        <w:rPr>
          <w:rFonts w:ascii="Calibri" w:eastAsia="Times New Roman" w:hAnsi="Calibri" w:cs="Calibri"/>
          <w:iCs/>
          <w:lang w:eastAsia="en-US"/>
        </w:rPr>
        <w:t xml:space="preserve">Miesto plėtros ir paveldosaugos skyriaus </w:t>
      </w:r>
    </w:p>
    <w:p w:rsidR="00BF5BAB" w:rsidRDefault="008A5A7A" w:rsidP="008A5A7A">
      <w:pPr>
        <w:spacing w:after="0"/>
        <w:jc w:val="both"/>
        <w:rPr>
          <w:rFonts w:ascii="Calibri" w:hAnsi="Calibri" w:cs="Calibri"/>
        </w:rPr>
      </w:pPr>
      <w:r w:rsidRPr="008A5A7A">
        <w:rPr>
          <w:rFonts w:ascii="Calibri" w:eastAsia="Times New Roman" w:hAnsi="Calibri" w:cs="Calibri"/>
          <w:iCs/>
          <w:lang w:eastAsia="en-US"/>
        </w:rPr>
        <w:t>Kultūros paveldo poskyrio specialistas</w:t>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eastAsia="Times New Roman" w:hAnsi="Calibri" w:cs="Calibri"/>
          <w:iCs/>
          <w:lang w:eastAsia="en-US"/>
        </w:rPr>
        <w:tab/>
      </w:r>
      <w:r w:rsidRPr="008A5A7A">
        <w:rPr>
          <w:rFonts w:ascii="Calibri" w:hAnsi="Calibri" w:cs="Calibri"/>
        </w:rPr>
        <w:t>Paulius Kolaitis</w:t>
      </w:r>
    </w:p>
    <w:p w:rsidR="00BF5BAB" w:rsidRDefault="00BF5BAB">
      <w:pPr>
        <w:rPr>
          <w:rFonts w:ascii="Calibri" w:hAnsi="Calibri" w:cs="Calibri"/>
        </w:rPr>
      </w:pPr>
      <w:r>
        <w:rPr>
          <w:rFonts w:ascii="Calibri" w:hAnsi="Calibri" w:cs="Calibri"/>
        </w:rPr>
        <w:br w:type="page"/>
      </w:r>
    </w:p>
    <w:p w:rsidR="00BF5BAB" w:rsidRDefault="00BF5BAB" w:rsidP="000D0FC2">
      <w:pPr>
        <w:pStyle w:val="Antrat2"/>
        <w:jc w:val="right"/>
        <w:rPr>
          <w:b/>
          <w:color w:val="0070C0"/>
          <w:sz w:val="20"/>
          <w:szCs w:val="20"/>
        </w:rPr>
      </w:pPr>
      <w:bookmarkStart w:id="48" w:name="_Toc215745595"/>
    </w:p>
    <w:p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8"/>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B01B16" w:rsidRDefault="00B01B16" w:rsidP="00B77D91">
      <w:pPr>
        <w:pStyle w:val="Antrat2"/>
        <w:ind w:left="5103"/>
        <w:jc w:val="right"/>
        <w:rPr>
          <w:rFonts w:asciiTheme="minorHAnsi" w:eastAsia="Calibri" w:hAnsiTheme="minorHAnsi" w:cstheme="minorHAnsi"/>
          <w:color w:val="0070C0"/>
          <w:sz w:val="21"/>
          <w:szCs w:val="21"/>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9" w:name="_Toc215745596"/>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50" w:name="_Ref38285444"/>
      <w:bookmarkStart w:id="51"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083412" w:rsidRPr="00083412">
        <w:rPr>
          <w:rFonts w:eastAsiaTheme="minorHAnsi"/>
          <w:b/>
          <w:bCs/>
          <w:sz w:val="24"/>
          <w:szCs w:val="24"/>
          <w:lang w:eastAsia="en-US"/>
        </w:rPr>
        <w:t>LINKUVOS DVARO SKULPTŪRŲ TYRIMO, KONSERVAVIMO IR RESTAURAVIMO DARBŲ PROGRAMOS PARENGIMO</w:t>
      </w:r>
      <w:r w:rsidR="00043D6A" w:rsidRPr="00043D6A">
        <w:rPr>
          <w:rFonts w:eastAsiaTheme="minorHAnsi"/>
          <w:b/>
          <w:bCs/>
          <w:sz w:val="24"/>
          <w:szCs w:val="24"/>
          <w:lang w:eastAsia="en-US"/>
        </w:rPr>
        <w:t xml:space="preserve"> PASLAUGŲ</w:t>
      </w:r>
      <w:r>
        <w:rPr>
          <w:rFonts w:eastAsiaTheme="minorHAnsi"/>
          <w:b/>
          <w:bCs/>
          <w:sz w:val="24"/>
          <w:szCs w:val="24"/>
          <w:lang w:eastAsia="en-US"/>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C4541C">
      <w:pPr>
        <w:spacing w:after="0"/>
        <w:ind w:right="49" w:firstLine="993"/>
        <w:jc w:val="both"/>
        <w:rPr>
          <w:rFonts w:cstheme="minorHAnsi"/>
          <w:color w:val="000000"/>
          <w:sz w:val="22"/>
          <w:szCs w:val="22"/>
        </w:rPr>
      </w:pPr>
      <w:r w:rsidRPr="003107CC">
        <w:rPr>
          <w:rFonts w:cstheme="minorHAnsi"/>
          <w:color w:val="000000"/>
          <w:sz w:val="22"/>
          <w:szCs w:val="22"/>
        </w:rPr>
        <w:t>Atsižvelgdami į pirkimo dokumentuose išdėstytas sąlygas, teikiame savo pasiūlymą</w:t>
      </w:r>
      <w:r w:rsidR="00083412" w:rsidRPr="00952A04">
        <w:rPr>
          <w:rFonts w:cstheme="minorHAnsi"/>
          <w:b/>
          <w:bCs/>
          <w:sz w:val="22"/>
          <w:szCs w:val="22"/>
        </w:rPr>
        <w:t xml:space="preserve"> </w:t>
      </w:r>
      <w:r w:rsidR="00083412"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C4541C">
      <w:pPr>
        <w:spacing w:after="0"/>
        <w:ind w:right="-93" w:firstLine="993"/>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C4541C">
      <w:pPr>
        <w:spacing w:after="0"/>
        <w:ind w:right="-93" w:firstLine="993"/>
        <w:jc w:val="both"/>
        <w:rPr>
          <w:rFonts w:cstheme="minorHAnsi"/>
          <w:b/>
          <w:sz w:val="22"/>
          <w:szCs w:val="22"/>
        </w:rPr>
      </w:pPr>
      <w:r w:rsidRPr="003107CC">
        <w:rPr>
          <w:rFonts w:cstheme="minorHAnsi"/>
          <w:sz w:val="22"/>
          <w:szCs w:val="22"/>
        </w:rPr>
        <w:t xml:space="preserve">1. Išnagrinėję pirkimo dokumentus ir reikalavimus, mes siūlome </w:t>
      </w:r>
      <w:r w:rsidR="00C4541C" w:rsidRPr="003107CC">
        <w:rPr>
          <w:rFonts w:cstheme="minorHAnsi"/>
          <w:color w:val="000000"/>
          <w:sz w:val="22"/>
          <w:szCs w:val="22"/>
        </w:rPr>
        <w:t xml:space="preserve">dėl </w:t>
      </w:r>
      <w:r w:rsidR="00C4541C">
        <w:rPr>
          <w:rFonts w:eastAsiaTheme="minorHAnsi"/>
          <w:b/>
          <w:bCs/>
          <w:sz w:val="24"/>
          <w:szCs w:val="24"/>
          <w:lang w:eastAsia="en-US"/>
        </w:rPr>
        <w:t>L</w:t>
      </w:r>
      <w:r w:rsidR="00C4541C" w:rsidRPr="00083412">
        <w:rPr>
          <w:rFonts w:eastAsiaTheme="minorHAnsi"/>
          <w:b/>
          <w:bCs/>
          <w:sz w:val="24"/>
          <w:szCs w:val="24"/>
          <w:lang w:eastAsia="en-US"/>
        </w:rPr>
        <w:t>inkuvos dvaro skulptūrų tyrimo, konservavimo ir restauravimo darbų programos parengimo</w:t>
      </w:r>
      <w:r w:rsidR="00C4541C">
        <w:rPr>
          <w:rFonts w:eastAsiaTheme="minorHAnsi"/>
          <w:b/>
          <w:bCs/>
          <w:sz w:val="24"/>
          <w:szCs w:val="24"/>
          <w:lang w:eastAsia="en-US"/>
        </w:rPr>
        <w:t xml:space="preserve"> paslaugas, </w:t>
      </w:r>
      <w:r w:rsidRPr="003107CC">
        <w:rPr>
          <w:rFonts w:cstheme="minorHAnsi"/>
          <w:sz w:val="22"/>
          <w:szCs w:val="22"/>
        </w:rPr>
        <w:t xml:space="preserve">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r w:rsidR="00C4541C">
        <w:rPr>
          <w:rFonts w:cstheme="minorHAnsi"/>
          <w:b/>
          <w:sz w:val="22"/>
          <w:szCs w:val="22"/>
        </w:rPr>
        <w:t>Eur be PVM; ....</w:t>
      </w:r>
      <w:r w:rsidRPr="003107CC">
        <w:rPr>
          <w:rFonts w:cstheme="minorHAnsi"/>
          <w:b/>
          <w:sz w:val="22"/>
          <w:szCs w:val="22"/>
        </w:rPr>
        <w:t>.........Eur</w:t>
      </w:r>
      <w:r w:rsidRPr="003107CC">
        <w:rPr>
          <w:rFonts w:cstheme="minorHAnsi"/>
          <w:sz w:val="22"/>
          <w:szCs w:val="22"/>
        </w:rPr>
        <w:t xml:space="preserve"> </w:t>
      </w:r>
      <w:r w:rsidRPr="003107CC">
        <w:rPr>
          <w:rFonts w:cstheme="minorHAnsi"/>
          <w:b/>
          <w:sz w:val="22"/>
          <w:szCs w:val="22"/>
        </w:rPr>
        <w:t xml:space="preserve">su PVM, </w:t>
      </w:r>
      <w:r w:rsidR="00C4541C">
        <w:rPr>
          <w:rFonts w:cstheme="minorHAnsi"/>
          <w:b/>
          <w:sz w:val="22"/>
          <w:szCs w:val="22"/>
        </w:rPr>
        <w:t>(</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4541C" w:rsidRDefault="00C4541C" w:rsidP="00C4541C">
      <w:pPr>
        <w:tabs>
          <w:tab w:val="left" w:pos="9631"/>
        </w:tabs>
        <w:jc w:val="both"/>
        <w:rPr>
          <w:rFonts w:eastAsia="Arial Unicode MS" w:cstheme="minorHAnsi"/>
          <w:color w:val="000000"/>
          <w:u w:color="000000"/>
          <w:bdr w:val="nil"/>
          <w:vertAlign w:val="superscript"/>
        </w:rPr>
      </w:pPr>
    </w:p>
    <w:p w:rsidR="00214DC4" w:rsidRPr="00214DC4" w:rsidRDefault="00210A97" w:rsidP="00214DC4">
      <w:pPr>
        <w:tabs>
          <w:tab w:val="left" w:pos="9631"/>
        </w:tabs>
        <w:jc w:val="both"/>
        <w:rPr>
          <w:rFonts w:cstheme="minorHAnsi"/>
          <w:bCs/>
          <w:i/>
          <w:iCs/>
          <w:color w:val="FF0000"/>
        </w:rPr>
      </w:pPr>
      <w:r w:rsidRPr="00C4541C">
        <w:rPr>
          <w:rFonts w:eastAsia="Arial Unicode MS" w:cstheme="minorHAnsi"/>
          <w:color w:val="000000"/>
          <w:u w:color="000000"/>
          <w:bdr w:val="nil"/>
          <w:vertAlign w:val="superscript"/>
        </w:rPr>
        <w:t>1</w:t>
      </w:r>
      <w:r w:rsidRPr="00C4541C">
        <w:rPr>
          <w:rFonts w:eastAsia="Arial Unicode MS" w:cstheme="minorHAnsi"/>
          <w:color w:val="000000"/>
          <w:u w:color="000000"/>
          <w:bdr w:val="nil"/>
        </w:rPr>
        <w:t xml:space="preserve"> </w:t>
      </w:r>
      <w:r w:rsidR="00C4541C" w:rsidRPr="00C4541C">
        <w:rPr>
          <w:rFonts w:cstheme="minorHAnsi"/>
          <w:bCs/>
          <w:i/>
          <w:iCs/>
          <w:color w:val="FF0000"/>
        </w:rPr>
        <w:t>Pasiūlymo kaina neturi viršyti 28 156,70 Eur su PVM</w:t>
      </w:r>
      <w:r w:rsidR="00214DC4">
        <w:rPr>
          <w:rFonts w:cstheme="minorHAnsi"/>
          <w:bCs/>
          <w:i/>
          <w:iCs/>
          <w:color w:val="FF0000"/>
        </w:rPr>
        <w:t xml:space="preserve">. </w:t>
      </w:r>
      <w:r w:rsidR="00214DC4" w:rsidRPr="00214DC4">
        <w:rPr>
          <w:rFonts w:cstheme="minorHAnsi"/>
          <w:bCs/>
          <w:i/>
          <w:iCs/>
          <w:color w:val="FF0000"/>
        </w:rPr>
        <w:t>Tuo atveju, jei pasiūlymo kaina viršys nurodytą sumą, pasiūlymas bus atmestas, kaip neatitinkantis pirkimo dokumentų reikalavimų. Perkančioji organizacija, vertindama tiekėjų pasiūlymus, atsižvelgs į galutinę jos mokėtiną lėšų sumą.</w:t>
      </w:r>
    </w:p>
    <w:p w:rsidR="00C4541C" w:rsidRPr="00C4541C" w:rsidRDefault="00C4541C" w:rsidP="00C4541C">
      <w:pPr>
        <w:tabs>
          <w:tab w:val="left" w:pos="9631"/>
        </w:tabs>
        <w:jc w:val="both"/>
        <w:rPr>
          <w:rFonts w:cstheme="minorHAnsi"/>
          <w:bCs/>
          <w:i/>
          <w:iCs/>
          <w:color w:val="FF0000"/>
        </w:rPr>
      </w:pPr>
      <w:r w:rsidRPr="00C4541C">
        <w:rPr>
          <w:rFonts w:cstheme="minorHAnsi"/>
          <w:bCs/>
          <w:i/>
          <w:iCs/>
          <w:color w:val="FF0000"/>
        </w:rPr>
        <w:t>.</w:t>
      </w:r>
    </w:p>
    <w:p w:rsidR="00210A97" w:rsidRPr="00C4541C" w:rsidRDefault="00210A97" w:rsidP="00C4541C">
      <w:pPr>
        <w:tabs>
          <w:tab w:val="left" w:pos="9631"/>
        </w:tabs>
        <w:jc w:val="both"/>
        <w:rPr>
          <w:rFonts w:cstheme="minorHAnsi"/>
          <w:bCs/>
          <w:i/>
          <w:iCs/>
          <w:color w:val="FF0000"/>
        </w:rPr>
      </w:pPr>
      <w:r w:rsidRPr="00C4541C">
        <w:rPr>
          <w:rFonts w:cstheme="minorHAnsi"/>
          <w:b/>
          <w:u w:val="single"/>
        </w:rPr>
        <w:lastRenderedPageBreak/>
        <w:t>Pastaba:</w:t>
      </w:r>
      <w:r w:rsidRPr="00C4541C">
        <w:rPr>
          <w:rFonts w:cstheme="minorHAnsi"/>
          <w:i/>
        </w:rPr>
        <w:t xml:space="preserve">   Tais atvejais, kai pagal galiojančius teisės aktus tiekėjui nereikia mokėti PVM, prašome nurodyti juridinį pagrindą, kuriuo remiantis nereikia mokėti PVM: ......................................................</w:t>
      </w:r>
    </w:p>
    <w:p w:rsidR="00C4541C" w:rsidRPr="0059214C" w:rsidRDefault="00210A97" w:rsidP="00C4541C">
      <w:pPr>
        <w:tabs>
          <w:tab w:val="left" w:pos="9631"/>
        </w:tabs>
        <w:ind w:firstLine="993"/>
        <w:jc w:val="both"/>
        <w:rPr>
          <w:rFonts w:cstheme="minorHAnsi"/>
          <w:color w:val="000000"/>
        </w:rPr>
      </w:pPr>
      <w:r w:rsidRPr="00DE7EC0">
        <w:rPr>
          <w:rFonts w:cstheme="minorHAnsi"/>
          <w:sz w:val="22"/>
          <w:szCs w:val="22"/>
        </w:rPr>
        <w:t xml:space="preserve"> </w:t>
      </w:r>
      <w:r w:rsidR="00C4541C">
        <w:rPr>
          <w:rFonts w:cstheme="minorHAnsi"/>
          <w:color w:val="000000"/>
        </w:rPr>
        <w:t>2</w:t>
      </w:r>
      <w:r w:rsidR="00C4541C" w:rsidRPr="0059214C">
        <w:rPr>
          <w:rFonts w:cstheme="minorHAnsi"/>
          <w:color w:val="000000"/>
        </w:rPr>
        <w:t>. Patvirtiname, kad mūsų siūlomos paslaugos visiškai atitiks sutarties projekte ir prie jo pridedamoje techninėje dokumentacijoje nurodytus reikalavimus.</w:t>
      </w:r>
    </w:p>
    <w:p w:rsidR="00C4541C" w:rsidRDefault="00C4541C" w:rsidP="00C4541C">
      <w:pPr>
        <w:tabs>
          <w:tab w:val="left" w:pos="9631"/>
        </w:tabs>
        <w:ind w:firstLine="993"/>
        <w:jc w:val="both"/>
        <w:rPr>
          <w:rFonts w:ascii="Calibri" w:hAnsi="Calibri" w:cs="Calibri"/>
        </w:rPr>
      </w:pPr>
      <w:r>
        <w:rPr>
          <w:rFonts w:cstheme="minorHAnsi"/>
          <w:color w:val="000000"/>
        </w:rPr>
        <w:t>3</w:t>
      </w:r>
      <w:r w:rsidRPr="0059214C">
        <w:rPr>
          <w:rFonts w:cstheme="minorHAnsi"/>
          <w:color w:val="000000"/>
        </w:rPr>
        <w:t xml:space="preserve">. </w:t>
      </w:r>
      <w:r w:rsidRPr="003555D9">
        <w:rPr>
          <w:rFonts w:ascii="Calibri" w:hAnsi="Calibri" w:cs="Calibri"/>
          <w:color w:val="000000"/>
        </w:rPr>
        <w:t xml:space="preserve">Į </w:t>
      </w:r>
      <w:r w:rsidRPr="003555D9">
        <w:rPr>
          <w:rFonts w:ascii="Calibri" w:hAnsi="Calibri" w:cs="Calibri"/>
        </w:rPr>
        <w:t xml:space="preserve">pasiūlymo kainą </w:t>
      </w:r>
      <w:r w:rsidRPr="003555D9">
        <w:rPr>
          <w:rFonts w:ascii="Calibri" w:hAnsi="Calibri" w:cs="Calibri"/>
          <w:lang w:eastAsia="ar-SA"/>
        </w:rPr>
        <w:t>(be PVM)</w:t>
      </w:r>
      <w:r w:rsidRPr="003555D9">
        <w:rPr>
          <w:rFonts w:ascii="Calibri" w:hAnsi="Calibri" w:cs="Calibri"/>
        </w:rPr>
        <w:t xml:space="preserve"> įskaičiuoti visi mokesčiai </w:t>
      </w:r>
      <w:r w:rsidRPr="003555D9">
        <w:rPr>
          <w:rFonts w:ascii="Calibri" w:hAnsi="Calibri" w:cs="Calibri"/>
          <w:lang w:eastAsia="ar-SA"/>
        </w:rPr>
        <w:t xml:space="preserve">(išskyrus PVM) </w:t>
      </w:r>
      <w:r w:rsidRPr="003555D9">
        <w:rPr>
          <w:rFonts w:ascii="Calibri" w:hAnsi="Calibri" w:cs="Calibri"/>
        </w:rPr>
        <w:t xml:space="preserve">ir visos </w:t>
      </w:r>
      <w:r>
        <w:rPr>
          <w:rFonts w:ascii="Calibri" w:hAnsi="Calibri" w:cs="Calibri"/>
        </w:rPr>
        <w:t>Tiekėjo</w:t>
      </w:r>
      <w:r w:rsidRPr="003555D9">
        <w:rPr>
          <w:rFonts w:ascii="Calibri" w:hAnsi="Calibri" w:cs="Calibri"/>
        </w:rPr>
        <w:t xml:space="preserve"> išlaidos, apimančios viską, ko reikia visiškam ir tinkamam Sutarties įvykdymui. </w:t>
      </w:r>
      <w:r>
        <w:rPr>
          <w:rFonts w:ascii="Calibri" w:hAnsi="Calibri" w:cs="Calibri"/>
        </w:rPr>
        <w:t>Tiekėjas</w:t>
      </w:r>
      <w:r w:rsidRPr="003555D9">
        <w:rPr>
          <w:rFonts w:ascii="Calibri" w:hAnsi="Calibri" w:cs="Calibri"/>
        </w:rPr>
        <w:t xml:space="preserve"> negali reikalauti padengti jokių išlaidų, viršijančių Sutartyje numatytą paslaugų kainą be PVM ir paslaugoms taikomą PVM.</w:t>
      </w:r>
    </w:p>
    <w:p w:rsidR="00C4541C" w:rsidRPr="0059214C" w:rsidRDefault="00C4541C" w:rsidP="00C4541C">
      <w:pPr>
        <w:tabs>
          <w:tab w:val="left" w:pos="9631"/>
        </w:tabs>
        <w:ind w:firstLine="993"/>
        <w:jc w:val="both"/>
        <w:rPr>
          <w:rFonts w:cstheme="minorHAnsi"/>
        </w:rPr>
      </w:pPr>
      <w:r>
        <w:rPr>
          <w:rFonts w:ascii="Calibri" w:hAnsi="Calibri" w:cs="Calibri"/>
          <w:color w:val="000000"/>
        </w:rPr>
        <w:t xml:space="preserve">4. </w:t>
      </w:r>
      <w:r w:rsidRPr="003555D9">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r>
        <w:rPr>
          <w:rFonts w:ascii="Calibri" w:hAnsi="Calibri" w:cs="Calibri"/>
          <w:color w:val="000000"/>
        </w:rPr>
        <w:t>.</w:t>
      </w:r>
    </w:p>
    <w:p w:rsidR="00C4541C" w:rsidRPr="0059214C" w:rsidRDefault="00C4541C" w:rsidP="00C4541C">
      <w:pPr>
        <w:tabs>
          <w:tab w:val="left" w:pos="9631"/>
        </w:tabs>
        <w:ind w:firstLine="993"/>
        <w:jc w:val="both"/>
        <w:rPr>
          <w:rFonts w:cstheme="minorHAnsi"/>
          <w:color w:val="000000"/>
        </w:rPr>
      </w:pPr>
      <w:r w:rsidRPr="0059214C">
        <w:rPr>
          <w:rFonts w:cstheme="minorHAnsi"/>
          <w:color w:val="000000"/>
        </w:rPr>
        <w:t>5. Šiuo pasiūlymu įsipareigojame laikytis Lietuvos Respublikos viešųjų pirkimų įstatymo ir kitų teisės aktų reikalavimų.</w:t>
      </w:r>
    </w:p>
    <w:p w:rsidR="00C4541C" w:rsidRPr="0059214C" w:rsidRDefault="00C4541C" w:rsidP="00C4541C">
      <w:pPr>
        <w:tabs>
          <w:tab w:val="left" w:pos="9631"/>
        </w:tabs>
        <w:spacing w:after="60"/>
        <w:ind w:firstLine="993"/>
        <w:jc w:val="both"/>
        <w:rPr>
          <w:rFonts w:cstheme="minorHAnsi"/>
          <w:color w:val="000000"/>
        </w:rPr>
      </w:pPr>
      <w:r w:rsidRPr="0059214C">
        <w:rPr>
          <w:rFonts w:cstheme="minorHAnsi"/>
          <w:color w:val="000000"/>
        </w:rPr>
        <w:t xml:space="preserve">6. Įsipareigojame laikytis pasiūlyme pateiktų sąlygų bei nesiimti jokių veiksmų, galinčių sutrukdyti pasiūlymo akceptavimui ar sutarties pasirašymui ir įsipareigojimui. </w:t>
      </w:r>
    </w:p>
    <w:p w:rsidR="00C4541C" w:rsidRDefault="00C4541C" w:rsidP="00C4541C">
      <w:pPr>
        <w:tabs>
          <w:tab w:val="left" w:pos="9631"/>
        </w:tabs>
        <w:spacing w:after="60"/>
        <w:ind w:firstLine="993"/>
        <w:jc w:val="both"/>
        <w:rPr>
          <w:rFonts w:cstheme="minorHAnsi"/>
          <w:iCs/>
          <w:color w:val="000000"/>
        </w:rPr>
      </w:pPr>
      <w:r w:rsidRPr="0059214C">
        <w:rPr>
          <w:rFonts w:cstheme="minorHAnsi"/>
          <w:color w:val="000000"/>
        </w:rPr>
        <w:t xml:space="preserve">7. </w:t>
      </w:r>
      <w:r w:rsidRPr="0059214C">
        <w:rPr>
          <w:rFonts w:cstheme="minorHAnsi"/>
          <w:iCs/>
          <w:color w:val="000000"/>
        </w:rPr>
        <w:t xml:space="preserve">Pasiūlymas galioja iki </w:t>
      </w:r>
      <w:r>
        <w:rPr>
          <w:rFonts w:cstheme="minorHAnsi"/>
          <w:iCs/>
          <w:color w:val="000000"/>
        </w:rPr>
        <w:t xml:space="preserve">specialiųjų </w:t>
      </w:r>
      <w:r w:rsidRPr="0059214C">
        <w:rPr>
          <w:rFonts w:cstheme="minorHAnsi"/>
          <w:iCs/>
          <w:color w:val="000000"/>
        </w:rPr>
        <w:t xml:space="preserve">pirkimo </w:t>
      </w:r>
      <w:r w:rsidRPr="00B606A4">
        <w:rPr>
          <w:rFonts w:cstheme="minorHAnsi"/>
          <w:iCs/>
          <w:color w:val="000000"/>
        </w:rPr>
        <w:t>sąlygų 1 priedo 7 punkte nurodyto</w:t>
      </w:r>
      <w:r w:rsidRPr="00A66715">
        <w:rPr>
          <w:rFonts w:cstheme="minorHAnsi"/>
          <w:iCs/>
          <w:color w:val="000000"/>
        </w:rPr>
        <w:t xml:space="preserve"> termino.</w:t>
      </w:r>
    </w:p>
    <w:p w:rsidR="00210A97" w:rsidRPr="00C4541C" w:rsidRDefault="00210A97" w:rsidP="00C4541C">
      <w:pPr>
        <w:tabs>
          <w:tab w:val="left" w:pos="9631"/>
        </w:tabs>
        <w:spacing w:after="60"/>
        <w:ind w:firstLine="993"/>
        <w:jc w:val="both"/>
        <w:rPr>
          <w:rFonts w:cstheme="minorHAnsi"/>
          <w:iCs/>
          <w:color w:val="000000"/>
        </w:rPr>
      </w:pPr>
      <w:r w:rsidRPr="00C4541C">
        <w:rPr>
          <w:rFonts w:cstheme="minorHAnsi"/>
          <w:sz w:val="22"/>
          <w:szCs w:val="22"/>
        </w:rPr>
        <w:t>8. Jeigu mūsų pasiūlymas bus priimtas, mes sutinkame pirkimo sąlygose nurodytu terminu sudaryti sutartį.</w:t>
      </w:r>
      <w:r w:rsidRPr="00DE7EC0">
        <w:rPr>
          <w:rFonts w:cstheme="minorHAnsi"/>
          <w:sz w:val="22"/>
          <w:szCs w:val="22"/>
        </w:rPr>
        <w:t xml:space="preserve">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Vykdant sutartį pasitelksiu šiuos ūkio subjektus, kurių pajėgumais remiuosi</w:t>
      </w:r>
      <w:r w:rsidR="00FD3BD7">
        <w:rPr>
          <w:rFonts w:cstheme="minorHAnsi"/>
          <w:vertAlign w:val="superscript"/>
        </w:rPr>
        <w:t>2</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pajėgumais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Ūkio subjektui, kurio pajėgumais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2. Ūkio subjektui, kurio pajėgumais remiuosi, perduodama sutarties dalis % ar Eur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FD3BD7" w:rsidP="00C50269">
      <w:pPr>
        <w:spacing w:line="240" w:lineRule="atLeast"/>
        <w:ind w:right="333" w:firstLine="720"/>
        <w:jc w:val="both"/>
        <w:rPr>
          <w:rFonts w:cstheme="minorHAnsi"/>
          <w:bCs/>
          <w:sz w:val="20"/>
        </w:rPr>
      </w:pPr>
      <w:r>
        <w:rPr>
          <w:rFonts w:cstheme="minorHAnsi"/>
          <w:bCs/>
          <w:sz w:val="20"/>
          <w:vertAlign w:val="superscript"/>
        </w:rPr>
        <w:t>2</w:t>
      </w:r>
      <w:r w:rsidR="00210A97" w:rsidRPr="003107CC">
        <w:rPr>
          <w:rFonts w:cstheme="minorHAnsi"/>
          <w:bCs/>
          <w:sz w:val="20"/>
        </w:rPr>
        <w:t>Pildyti tuomet, jei sutarties vykdymui bus pasitelkti ūkio subjektai, kur</w:t>
      </w:r>
      <w:r w:rsidR="00C50269">
        <w:rPr>
          <w:rFonts w:cstheme="minorHAnsi"/>
          <w:bCs/>
          <w:sz w:val="20"/>
        </w:rPr>
        <w:t xml:space="preserve">ių pajėgumais tiekėjas remiasi. </w:t>
      </w:r>
      <w:r w:rsidR="00210A97" w:rsidRPr="003107CC">
        <w:rPr>
          <w:rFonts w:cstheme="minorHAnsi"/>
          <w:bCs/>
          <w:sz w:val="20"/>
          <w:szCs w:val="20"/>
        </w:rPr>
        <w:t>P</w:t>
      </w:r>
      <w:r w:rsidR="00210A97" w:rsidRPr="003107CC">
        <w:rPr>
          <w:rFonts w:cstheme="minorHAnsi"/>
          <w:sz w:val="20"/>
          <w:szCs w:val="20"/>
        </w:rPr>
        <w:t xml:space="preserve">ateikiama </w:t>
      </w:r>
      <w:r w:rsidR="00210A97" w:rsidRPr="003107CC">
        <w:rPr>
          <w:rFonts w:cstheme="minorHAnsi"/>
          <w:bCs/>
          <w:sz w:val="20"/>
        </w:rPr>
        <w:t>ūkio subjektų, kurių pajėgumais tiekėjas remiasi,</w:t>
      </w:r>
      <w:r w:rsidR="00210A97" w:rsidRPr="003107CC">
        <w:rPr>
          <w:rFonts w:cstheme="minorHAnsi"/>
          <w:sz w:val="20"/>
          <w:szCs w:val="20"/>
        </w:rPr>
        <w:t xml:space="preserve"> </w:t>
      </w:r>
      <w:r w:rsidR="00210A97" w:rsidRPr="003107CC">
        <w:rPr>
          <w:rFonts w:cstheme="minorHAnsi"/>
          <w:bCs/>
          <w:sz w:val="20"/>
          <w:szCs w:val="20"/>
        </w:rPr>
        <w:t>pasirašytos laisvos formos deklaracijos ar kito dokumento, patvirtinančio sutikimą dalyvauti šiame viešajame pirkime, skaitmeninė kopija.</w:t>
      </w:r>
      <w:r w:rsidR="00210A97"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00FD3BD7">
        <w:rPr>
          <w:rFonts w:cstheme="minorHAnsi"/>
          <w:vertAlign w:val="superscript"/>
        </w:rPr>
        <w:t>3</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2. Subtiekėjui perduodama sutarties dalis % ar Eur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FD3BD7" w:rsidP="00C50269">
      <w:pPr>
        <w:spacing w:line="240" w:lineRule="atLeast"/>
        <w:ind w:right="333" w:firstLine="720"/>
        <w:jc w:val="both"/>
        <w:rPr>
          <w:rFonts w:cstheme="minorHAnsi"/>
          <w:bCs/>
          <w:sz w:val="20"/>
          <w:szCs w:val="20"/>
        </w:rPr>
      </w:pPr>
      <w:r>
        <w:rPr>
          <w:rFonts w:cstheme="minorHAnsi"/>
          <w:bCs/>
          <w:sz w:val="20"/>
          <w:vertAlign w:val="superscript"/>
        </w:rPr>
        <w:t>3</w:t>
      </w:r>
      <w:r w:rsidR="00210A97" w:rsidRPr="003107CC">
        <w:rPr>
          <w:rFonts w:cstheme="minorHAnsi"/>
          <w:bCs/>
          <w:sz w:val="20"/>
        </w:rPr>
        <w:t xml:space="preserve">Pildyti tuomet, jei sutarties vykdymui bus pasitelkti subtiekėjai </w:t>
      </w:r>
      <w:r w:rsidR="00210A97" w:rsidRPr="003107CC">
        <w:rPr>
          <w:rFonts w:cstheme="minorHAnsi"/>
          <w:bCs/>
          <w:sz w:val="20"/>
          <w:szCs w:val="20"/>
        </w:rPr>
        <w:t>(</w:t>
      </w:r>
      <w:r w:rsidR="00210A97" w:rsidRPr="003107CC">
        <w:rPr>
          <w:rFonts w:cstheme="minorHAnsi"/>
          <w:sz w:val="20"/>
          <w:szCs w:val="20"/>
        </w:rPr>
        <w:t xml:space="preserve">tretieji asmenys, paskirti tiekėjo suteikti </w:t>
      </w:r>
      <w:r w:rsidR="00210A97" w:rsidRPr="003107CC">
        <w:rPr>
          <w:rFonts w:cstheme="minorHAnsi"/>
          <w:sz w:val="20"/>
          <w:szCs w:val="20"/>
          <w:u w:val="single"/>
        </w:rPr>
        <w:t>dalį paslaugų,</w:t>
      </w:r>
      <w:r w:rsidR="00210A97" w:rsidRPr="003107CC">
        <w:rPr>
          <w:rFonts w:cstheme="minorHAnsi"/>
          <w:sz w:val="20"/>
          <w:szCs w:val="20"/>
        </w:rPr>
        <w:t xml:space="preserve"> sutartyje nustatyta tvarka ir veikia aktyviai, t.y. teikia dalį paslaugų, kurių kvalifikacija tiekėjas nesiremia, kad atitiktų kvalifikacijos reikalavimus)</w:t>
      </w:r>
      <w:r w:rsidR="00210A97"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kvazisubtiekėjas) </w:t>
      </w:r>
      <w:r w:rsidR="00FD3BD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r w:rsidRPr="003107CC">
              <w:rPr>
                <w:rFonts w:cstheme="minorHAnsi"/>
              </w:rPr>
              <w:t>Kvazisubtiekėjo vardas ir pavardė</w:t>
            </w:r>
          </w:p>
        </w:tc>
        <w:tc>
          <w:tcPr>
            <w:tcW w:w="4820" w:type="dxa"/>
          </w:tcPr>
          <w:p w:rsidR="00210A97" w:rsidRPr="003107CC" w:rsidRDefault="00210A97" w:rsidP="00EB41BB">
            <w:pPr>
              <w:spacing w:line="280" w:lineRule="atLeast"/>
              <w:jc w:val="both"/>
              <w:rPr>
                <w:rFonts w:cstheme="minorHAnsi"/>
              </w:rPr>
            </w:pPr>
            <w:r w:rsidRPr="003107CC">
              <w:rPr>
                <w:rFonts w:cstheme="minorHAnsi"/>
              </w:rPr>
              <w:t>Kvazisubtiekėjui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FD3BD7" w:rsidP="00C50269">
      <w:pPr>
        <w:spacing w:line="240" w:lineRule="atLeast"/>
        <w:ind w:right="333" w:firstLine="720"/>
        <w:jc w:val="both"/>
        <w:rPr>
          <w:rFonts w:cstheme="minorHAnsi"/>
          <w:bCs/>
          <w:sz w:val="20"/>
        </w:rPr>
      </w:pPr>
      <w:r>
        <w:rPr>
          <w:rFonts w:cstheme="minorHAnsi"/>
          <w:vertAlign w:val="superscript"/>
        </w:rPr>
        <w:t>4</w:t>
      </w:r>
      <w:r w:rsidR="00210A97" w:rsidRPr="003107CC">
        <w:rPr>
          <w:rFonts w:cstheme="minorHAnsi"/>
          <w:bCs/>
          <w:sz w:val="20"/>
        </w:rPr>
        <w:t>Pildyti tuomet, jei sutarties vykdymui b</w:t>
      </w:r>
      <w:r w:rsidR="00C50269">
        <w:rPr>
          <w:rFonts w:cstheme="minorHAnsi"/>
          <w:bCs/>
          <w:sz w:val="20"/>
        </w:rPr>
        <w:t xml:space="preserve">us pasitelkti kvazisubtiekėjai. </w:t>
      </w:r>
      <w:r w:rsidR="00210A97" w:rsidRPr="003107CC">
        <w:rPr>
          <w:rFonts w:cstheme="minorHAnsi"/>
          <w:bCs/>
          <w:sz w:val="20"/>
          <w:szCs w:val="20"/>
        </w:rPr>
        <w:t>P</w:t>
      </w:r>
      <w:r w:rsidR="00210A97" w:rsidRPr="003107CC">
        <w:rPr>
          <w:rFonts w:cstheme="minorHAnsi"/>
          <w:sz w:val="20"/>
          <w:szCs w:val="20"/>
        </w:rPr>
        <w:t xml:space="preserve">ateikiama kvazisubtiekėjų </w:t>
      </w:r>
      <w:r w:rsidR="00210A97" w:rsidRPr="003107CC">
        <w:rPr>
          <w:rFonts w:cstheme="minorHAnsi"/>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00210A97"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00FD3BD7">
        <w:rPr>
          <w:rFonts w:cstheme="minorHAnsi"/>
          <w:vertAlign w:val="superscript"/>
        </w:rPr>
        <w:t>5</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w:t>
            </w:r>
            <w:r w:rsidR="00FD3BD7">
              <w:rPr>
                <w:rFonts w:cstheme="minorHAnsi"/>
              </w:rPr>
              <w:t xml:space="preserve"> </w:t>
            </w:r>
            <w:r w:rsidRPr="003107CC">
              <w:rPr>
                <w:rFonts w:cstheme="minorHAnsi"/>
              </w:rPr>
              <w:t>Nr.</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FD3BD7" w:rsidP="00C50269">
      <w:pPr>
        <w:ind w:right="474" w:firstLine="720"/>
        <w:jc w:val="both"/>
        <w:rPr>
          <w:rFonts w:cstheme="minorHAnsi"/>
          <w:bCs/>
          <w:sz w:val="20"/>
        </w:rPr>
      </w:pPr>
      <w:r>
        <w:rPr>
          <w:rFonts w:cstheme="minorHAnsi"/>
          <w:bCs/>
          <w:sz w:val="20"/>
          <w:vertAlign w:val="superscript"/>
        </w:rPr>
        <w:t xml:space="preserve">5 </w:t>
      </w:r>
      <w:r w:rsidR="00210A97"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FD3BD7">
            <w:pPr>
              <w:ind w:right="-1"/>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w:t>
      </w:r>
      <w:r w:rsidRPr="000F5B02">
        <w:rPr>
          <w:rFonts w:cstheme="minorHAnsi"/>
          <w:b/>
          <w:i/>
        </w:rPr>
        <w:t xml:space="preserve">nurodyti naujų ūkio subjektų, kurių pajėgumais tiekėjas remiasi ir kvazisubtiekėjų,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w:t>
      </w:r>
      <w:r w:rsidRPr="003107CC">
        <w:rPr>
          <w:rFonts w:cstheme="minorHAnsi"/>
          <w:i/>
          <w:u w:val="single"/>
        </w:rPr>
        <w:lastRenderedPageBreak/>
        <w:t>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4"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p>
    <w:p w:rsidR="0028627A" w:rsidRDefault="0028627A" w:rsidP="00B77D91">
      <w:pPr>
        <w:pStyle w:val="Antrat2"/>
        <w:ind w:left="5103"/>
        <w:jc w:val="right"/>
        <w:rPr>
          <w:rFonts w:asciiTheme="minorHAnsi" w:eastAsia="Calibri" w:hAnsiTheme="minorHAnsi" w:cstheme="minorHAnsi"/>
          <w:color w:val="0070C0"/>
          <w:sz w:val="21"/>
          <w:szCs w:val="21"/>
        </w:rPr>
      </w:pPr>
    </w:p>
    <w:p w:rsidR="00FD3BD7" w:rsidRDefault="00FD3BD7">
      <w:pPr>
        <w:rPr>
          <w:rFonts w:eastAsia="Calibri" w:cstheme="minorHAnsi"/>
          <w:color w:val="0070C0"/>
        </w:rPr>
      </w:pPr>
      <w:r>
        <w:rPr>
          <w:rFonts w:eastAsia="Calibri" w:cstheme="minorHAnsi"/>
          <w:color w:val="0070C0"/>
        </w:rPr>
        <w:br w:type="page"/>
      </w:r>
    </w:p>
    <w:p w:rsidR="005A31F0" w:rsidRPr="00585EF7" w:rsidRDefault="005A31F0" w:rsidP="00B77D91">
      <w:pPr>
        <w:pStyle w:val="Antrat2"/>
        <w:ind w:left="5103"/>
        <w:jc w:val="right"/>
        <w:rPr>
          <w:rFonts w:asciiTheme="minorHAnsi" w:hAnsiTheme="minorHAnsi" w:cstheme="minorHAnsi"/>
          <w:color w:val="0070C0"/>
          <w:sz w:val="21"/>
          <w:szCs w:val="21"/>
        </w:rPr>
      </w:pPr>
      <w:bookmarkStart w:id="52" w:name="_Toc215745597"/>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w:t>
      </w:r>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bookmarkEnd w:id="52"/>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.xml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3" w:name="_Toc215745598"/>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3"/>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5"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(-i</w:t>
      </w:r>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Tuo atveju, jeigu pirkimo procedūroje tiekėjas pasitelkia ūkio subjektus, kurių pajėgumais tiekėjas remiasi</w:t>
      </w:r>
      <w:r w:rsidRPr="006D0E7F">
        <w:rPr>
          <w:rFonts w:cstheme="minorHAnsi"/>
        </w:rPr>
        <w:t xml:space="preserve"> savo įsipareigojimams vykdyti,  pasitelkti ūkio subjektai, kurių pajėgumais remiamasi, privalo atitikti pašalinimo pagrindų nebuvimo reikalavimus, ir tiekėjas privalo pateikti </w:t>
      </w:r>
      <w:r w:rsidRPr="006D0E7F">
        <w:rPr>
          <w:rFonts w:cstheme="minorHAnsi"/>
          <w:bCs/>
        </w:rPr>
        <w:t xml:space="preserve">ūkio subjekto, kurio pajėgumais tiekėjas remiasi, išskyrus kvazisubtiekėjo,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(-i</w:t>
      </w:r>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7"/>
            <w:bookmarkStart w:id="55" w:name="_Toc215745599"/>
            <w:r w:rsidRPr="00F70818">
              <w:rPr>
                <w:rFonts w:ascii="Calibri" w:eastAsia="Times New Roman" w:hAnsi="Calibri" w:cs="Calibri"/>
                <w:b/>
              </w:rPr>
              <w:t>VPĮ straipsnis, dalis, punktas bei EBVPD formos dalis pildymui</w:t>
            </w:r>
            <w:bookmarkEnd w:id="54"/>
            <w:bookmarkEnd w:id="55"/>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6" w:name="_Toc190091898"/>
            <w:bookmarkStart w:id="57" w:name="_Toc215745600"/>
            <w:r w:rsidRPr="00F70818">
              <w:rPr>
                <w:rFonts w:ascii="Calibri" w:eastAsia="Times New Roman" w:hAnsi="Calibri" w:cs="Calibri"/>
                <w:b/>
              </w:rPr>
              <w:t>Dokumentai, kuriuos tiekėjas turi pateikti, siekiant įrodyti jo pašalinimo pagrindų nebuvimą</w:t>
            </w:r>
            <w:bookmarkEnd w:id="56"/>
            <w:bookmarkEnd w:id="57"/>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w:t>
            </w:r>
            <w:r w:rsidRPr="00F70818">
              <w:rPr>
                <w:rFonts w:ascii="Calibri" w:eastAsia="Times New Roman" w:hAnsi="Calibri" w:cs="Calibri"/>
                <w:color w:val="000000"/>
                <w:bdr w:val="none" w:sz="0" w:space="0" w:color="auto" w:frame="1"/>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padalinys, vadovo ar asmens (asmenų), turinčio (turinčių) teisę </w:t>
            </w:r>
            <w:r w:rsidRPr="00F70818">
              <w:rPr>
                <w:rFonts w:ascii="Calibri" w:eastAsia="Times New Roman" w:hAnsi="Calibri" w:cs="Calibri"/>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 xml:space="preserve">tos dienos, kai tiekėjas perkančiosios </w:t>
            </w:r>
            <w:r w:rsidRPr="00F70818">
              <w:rPr>
                <w:rFonts w:ascii="Calibri" w:eastAsia="Times New Roman" w:hAnsi="Calibri" w:cs="Calibri"/>
                <w:i/>
                <w:iCs/>
              </w:rPr>
              <w:lastRenderedPageBreak/>
              <w:t>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1) tiekėjo, kuris yra fizinis asmuo, per pastaruosius 5 metus buvo </w:t>
            </w:r>
            <w:r w:rsidRPr="00F70818">
              <w:rPr>
                <w:rFonts w:ascii="Calibri" w:eastAsia="Times New Roman" w:hAnsi="Calibri" w:cs="Calibri"/>
                <w:bCs/>
                <w:color w:val="000000"/>
                <w:u w:color="000000"/>
                <w:bdr w:val="nil"/>
              </w:rPr>
              <w:lastRenderedPageBreak/>
              <w:t>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įsiskolinimo suma neviršija 50 Eur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F70818">
              <w:rPr>
                <w:rFonts w:ascii="Calibri" w:eastAsia="Times New Roman" w:hAnsi="Calibri" w:cs="Calibri"/>
                <w:bCs/>
                <w:color w:val="000000"/>
                <w:u w:color="000000"/>
                <w:bdr w:val="nil"/>
              </w:rPr>
              <w:lastRenderedPageBreak/>
              <w:t>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w:t>
            </w:r>
            <w:r w:rsidRPr="00F70818">
              <w:rPr>
                <w:rFonts w:ascii="Calibri" w:eastAsia="Times New Roman" w:hAnsi="Calibri" w:cs="Calibri"/>
                <w:i/>
                <w:iCs/>
                <w:color w:val="000000"/>
              </w:rPr>
              <w:lastRenderedPageBreak/>
              <w:t xml:space="preserve">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w:t>
            </w:r>
            <w:r w:rsidRPr="00F70818">
              <w:rPr>
                <w:rFonts w:ascii="Calibri" w:eastAsia="Yu Mincho" w:hAnsi="Calibri" w:cs="Calibri"/>
                <w:i/>
                <w:iCs/>
              </w:rPr>
              <w:lastRenderedPageBreak/>
              <w:t xml:space="preserve">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 xml:space="preserve">2.5.1.6. </w:t>
            </w:r>
            <w:r w:rsidRPr="00F70818">
              <w:rPr>
                <w:rFonts w:ascii="Calibri" w:eastAsia="Times New Roman" w:hAnsi="Calibri" w:cs="Calibri"/>
                <w:color w:val="000000"/>
                <w:u w:color="000000"/>
                <w:bdr w:val="nil"/>
              </w:rPr>
              <w:t xml:space="preserve">Pažeista konkurencija, kaip nustatyta VPĮ 27 straipsnio 3 ir 4 </w:t>
            </w:r>
            <w:r w:rsidRPr="00F70818">
              <w:rPr>
                <w:rFonts w:ascii="Calibri" w:eastAsia="Times New Roman" w:hAnsi="Calibri" w:cs="Calibri"/>
                <w:color w:val="000000"/>
                <w:u w:color="000000"/>
                <w:bdr w:val="nil"/>
              </w:rPr>
              <w:lastRenderedPageBreak/>
              <w:t>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 xml:space="preserve">VPĮ 46 straipsnio 4 </w:t>
            </w:r>
            <w:r w:rsidRPr="00F70818">
              <w:rPr>
                <w:rFonts w:ascii="Calibri" w:eastAsia="Yu Mincho" w:hAnsi="Calibri" w:cs="Calibri"/>
                <w:b/>
                <w:bCs/>
              </w:rPr>
              <w:lastRenderedPageBreak/>
              <w:t>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vadovaujantis kitų valstybių teisės aktais, ankstesnių procedūrų </w:t>
            </w:r>
            <w:r w:rsidRPr="00F70818">
              <w:rPr>
                <w:rFonts w:ascii="Calibri" w:eastAsia="Times New Roman" w:hAnsi="Calibri" w:cs="Calibri"/>
                <w:bCs/>
                <w:color w:val="000000"/>
                <w:u w:color="000000"/>
                <w:bdr w:val="nil"/>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D37B46" w:rsidP="00F70818">
            <w:pPr>
              <w:pBdr>
                <w:top w:val="nil"/>
                <w:left w:val="nil"/>
                <w:bottom w:val="nil"/>
                <w:right w:val="nil"/>
                <w:between w:val="nil"/>
                <w:bar w:val="nil"/>
              </w:pBdr>
              <w:spacing w:line="300" w:lineRule="atLeast"/>
              <w:jc w:val="both"/>
              <w:rPr>
                <w:rFonts w:ascii="Calibri" w:eastAsia="Times New Roman" w:hAnsi="Calibri" w:cs="Calibri"/>
              </w:rPr>
            </w:pPr>
            <w:hyperlink r:id="rId17"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F70818">
              <w:rPr>
                <w:rFonts w:ascii="Calibri" w:eastAsia="Times New Roman" w:hAnsi="Calibri" w:cs="Calibri"/>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D37B46" w:rsidP="00F70818">
            <w:pPr>
              <w:spacing w:line="300" w:lineRule="atLeast"/>
              <w:rPr>
                <w:rFonts w:ascii="Calibri" w:eastAsia="Times New Roman" w:hAnsi="Calibri" w:cs="Calibri"/>
                <w:color w:val="0000FF"/>
                <w:u w:val="single" w:color="000000"/>
                <w:bdr w:val="nil"/>
              </w:rPr>
            </w:pPr>
            <w:hyperlink r:id="rId18"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D37B46"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19"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0"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paskelbtą informaciją, taip pat į šiame informaciniame pranešime pateiktą informaciją:</w:t>
            </w:r>
          </w:p>
          <w:p w:rsidR="00F70818" w:rsidRPr="00F70818" w:rsidRDefault="00D37B46"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1"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D37B46" w:rsidP="00F70818">
            <w:pPr>
              <w:spacing w:line="300" w:lineRule="atLeast"/>
              <w:rPr>
                <w:rFonts w:ascii="Calibri" w:eastAsia="Times New Roman" w:hAnsi="Calibri" w:cs="Calibri"/>
                <w:bCs/>
                <w:iCs/>
              </w:rPr>
            </w:pPr>
            <w:hyperlink r:id="rId23"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2.5.1.14.</w:t>
            </w:r>
            <w:r w:rsidRPr="00F70818">
              <w:rPr>
                <w:rFonts w:ascii="Calibri" w:eastAsia="Times New Roman" w:hAnsi="Calibri" w:cs="Calibri"/>
              </w:rPr>
              <w:t xml:space="preserve"> Tiekėjas yra nemokus, jam iškelta restruktūrizavimo ar bankroto byla, inicijuotos ar pradėtos likvidavimo procedūros, </w:t>
            </w:r>
            <w:r w:rsidRPr="00F70818">
              <w:rPr>
                <w:rFonts w:ascii="Calibri" w:eastAsia="Times New Roman" w:hAnsi="Calibri" w:cs="Calibr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 xml:space="preserve">VPĮ 46 straipsnio 6 </w:t>
            </w:r>
            <w:r w:rsidRPr="00F70818">
              <w:rPr>
                <w:rFonts w:ascii="Calibri" w:eastAsia="Yu Mincho" w:hAnsi="Calibri" w:cs="Calibri"/>
                <w:b/>
                <w:bCs/>
              </w:rPr>
              <w:lastRenderedPageBreak/>
              <w:t>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D37B46" w:rsidP="00F70818">
            <w:pPr>
              <w:spacing w:line="300" w:lineRule="atLeast"/>
              <w:jc w:val="both"/>
              <w:rPr>
                <w:rFonts w:ascii="Calibri" w:eastAsia="Times New Roman" w:hAnsi="Calibri" w:cs="Calibri"/>
                <w:bCs/>
              </w:rPr>
            </w:pPr>
            <w:hyperlink r:id="rId24"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0818">
              <w:rPr>
                <w:rFonts w:ascii="Calibri" w:eastAsia="Times New Roman" w:hAnsi="Calibri" w:cs="Calibri"/>
              </w:rPr>
              <w:lastRenderedPageBreak/>
              <w:t>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215745601"/>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8"/>
      <w:bookmarkEnd w:id="59"/>
      <w:bookmarkEnd w:id="60"/>
      <w:bookmarkEnd w:id="61"/>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083412" w:rsidRDefault="00083412" w:rsidP="00E31A9F">
            <w:pPr>
              <w:spacing w:line="276" w:lineRule="auto"/>
              <w:jc w:val="both"/>
              <w:rPr>
                <w:rFonts w:asciiTheme="minorHAnsi" w:hAnsiTheme="minorHAnsi" w:cstheme="minorHAnsi"/>
                <w:sz w:val="22"/>
                <w:szCs w:val="22"/>
              </w:rPr>
            </w:pPr>
            <w:r w:rsidRPr="00083412">
              <w:rPr>
                <w:rFonts w:asciiTheme="minorHAnsi" w:hAnsiTheme="minorHAnsi" w:cstheme="minorHAnsi"/>
                <w:sz w:val="22"/>
                <w:szCs w:val="22"/>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FD3BD7"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3BD7" w:rsidRPr="00A859B5" w:rsidRDefault="00FD3BD7" w:rsidP="00FD3BD7">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FD3BD7" w:rsidRPr="00C75DCB" w:rsidRDefault="00FD3BD7" w:rsidP="00FD3BD7">
            <w:pPr>
              <w:jc w:val="both"/>
              <w:rPr>
                <w:rFonts w:ascii="Calibri" w:eastAsia="Calibri" w:hAnsi="Calibri" w:cs="Calibri"/>
                <w:b/>
              </w:rPr>
            </w:pPr>
            <w:r w:rsidRPr="00C75DCB">
              <w:rPr>
                <w:rFonts w:ascii="Calibri" w:eastAsia="Calibri" w:hAnsi="Calibri" w:cs="Calibri"/>
                <w:b/>
              </w:rPr>
              <w:t>Tiekėjo vadovaujančių specialistų ir asmenų, atsakingų už sutarties vykdymą, kvalifikacija.</w:t>
            </w:r>
          </w:p>
          <w:p w:rsidR="00FD3BD7" w:rsidRPr="00C75DCB" w:rsidRDefault="00FD3BD7" w:rsidP="00FD3BD7">
            <w:pPr>
              <w:jc w:val="both"/>
              <w:rPr>
                <w:rFonts w:ascii="Calibri" w:hAnsi="Calibri" w:cs="Calibri"/>
              </w:rPr>
            </w:pPr>
            <w:r w:rsidRPr="00C75DCB">
              <w:rPr>
                <w:rFonts w:asciiTheme="minorHAnsi" w:hAnsiTheme="minorHAnsi" w:cstheme="minorHAnsi"/>
                <w:color w:val="000000"/>
              </w:rPr>
              <w:t xml:space="preserve">Tiekėjas privalo paskirti specialistą, kuris atitinka kvalifikacijos reikalavimus </w:t>
            </w:r>
            <w:r w:rsidRPr="00C75DCB">
              <w:rPr>
                <w:rFonts w:ascii="Calibri" w:hAnsi="Calibri" w:cs="Calibri"/>
                <w:iCs/>
              </w:rPr>
              <w:t xml:space="preserve">(reikalavimas nustatytas vadovaujantis Lietuvos Respublikos kilnojamųjų kultūros vertybių </w:t>
            </w:r>
            <w:r w:rsidR="004200F0">
              <w:rPr>
                <w:rFonts w:ascii="Calibri" w:hAnsi="Calibri" w:cs="Calibri"/>
                <w:iCs/>
              </w:rPr>
              <w:t>tyrimo, konservavimo ir restauravimo tvarkos aprašu</w:t>
            </w:r>
            <w:r w:rsidRPr="00C75DCB">
              <w:rPr>
                <w:rFonts w:ascii="Calibri" w:hAnsi="Calibri" w:cs="Calibri"/>
                <w:iCs/>
              </w:rPr>
              <w:t>):</w:t>
            </w:r>
          </w:p>
          <w:p w:rsidR="00FD3BD7" w:rsidRPr="000D52C5" w:rsidRDefault="00FD3BD7" w:rsidP="00FD3BD7">
            <w:pPr>
              <w:ind w:left="18"/>
              <w:jc w:val="both"/>
              <w:rPr>
                <w:rFonts w:asciiTheme="minorHAnsi" w:hAnsiTheme="minorHAnsi" w:cstheme="minorHAnsi"/>
                <w:color w:val="000000"/>
              </w:rPr>
            </w:pPr>
            <w:r w:rsidRPr="00C75DCB">
              <w:rPr>
                <w:rFonts w:asciiTheme="minorHAnsi" w:hAnsiTheme="minorHAnsi" w:cstheme="minorHAnsi"/>
                <w:color w:val="000000"/>
              </w:rPr>
              <w:t xml:space="preserve">3.1.1. </w:t>
            </w:r>
            <w:r w:rsidRPr="00C75DCB">
              <w:rPr>
                <w:rFonts w:ascii="Calibri" w:eastAsia="Calibri" w:hAnsi="Calibri" w:cs="Calibri"/>
              </w:rPr>
              <w:t xml:space="preserve">ne mažiau kaip 1 (vieną) specialistą, turintį kilnojamųjų kultūros vertybių restauratoriaus kvalifikacijos pažymėjimą (kvalifikacijos kategorija </w:t>
            </w:r>
            <w:r w:rsidRPr="00C75DCB">
              <w:rPr>
                <w:rFonts w:ascii="Calibri" w:eastAsia="Calibri" w:hAnsi="Calibri" w:cs="Calibri"/>
              </w:rPr>
              <w:softHyphen/>
              <w:t>– ne žemenė nei aukščiausioji, specialybė (specializacija) – lipdybos, natūralaus ir dirbtini</w:t>
            </w:r>
            <w:r>
              <w:rPr>
                <w:rFonts w:ascii="Calibri" w:eastAsia="Calibri" w:hAnsi="Calibri" w:cs="Calibri"/>
              </w:rPr>
              <w:t>o</w:t>
            </w:r>
            <w:r w:rsidRPr="00C75DCB">
              <w:rPr>
                <w:rFonts w:ascii="Calibri" w:eastAsia="Calibri" w:hAnsi="Calibri" w:cs="Calibri"/>
              </w:rPr>
              <w:t xml:space="preserve"> akmens skulptūros</w:t>
            </w:r>
            <w:r>
              <w:rPr>
                <w:rFonts w:ascii="Calibri" w:eastAsia="Calibri" w:hAnsi="Calibri" w:cs="Calibri"/>
              </w:rPr>
              <w:t>)</w:t>
            </w:r>
            <w:r w:rsidRPr="00C75DCB">
              <w:rPr>
                <w:rFonts w:ascii="Calibri" w:eastAsia="Calibri" w:hAnsi="Calibri" w:cs="Calibri"/>
              </w:rPr>
              <w:t>.</w:t>
            </w:r>
          </w:p>
          <w:p w:rsidR="00FD3BD7" w:rsidRPr="0010757D" w:rsidRDefault="00FD3BD7" w:rsidP="00FD3BD7">
            <w:pPr>
              <w:jc w:val="both"/>
              <w:rPr>
                <w:rFonts w:ascii="Calibri" w:eastAsia="Calibri" w:hAnsi="Calibri" w:cs="Calibri"/>
                <w:color w:val="000000"/>
              </w:rPr>
            </w:pPr>
          </w:p>
          <w:p w:rsidR="00FD3BD7" w:rsidRPr="0010757D" w:rsidRDefault="00FD3BD7" w:rsidP="00FD3BD7">
            <w:pPr>
              <w:jc w:val="both"/>
              <w:rPr>
                <w:rFonts w:ascii="Calibri" w:eastAsia="Calibri" w:hAnsi="Calibri" w:cs="Calibri"/>
                <w:i/>
                <w:color w:val="000000"/>
              </w:rPr>
            </w:pPr>
            <w:r w:rsidRPr="0010757D">
              <w:rPr>
                <w:rFonts w:ascii="Calibri" w:eastAsia="Calibri" w:hAnsi="Calibri" w:cs="Calibri"/>
                <w:i/>
                <w:color w:val="000000"/>
              </w:rPr>
              <w:t>Pastabos:</w:t>
            </w:r>
          </w:p>
          <w:p w:rsidR="00FD3BD7" w:rsidRDefault="00FD3BD7" w:rsidP="00FD3BD7">
            <w:pPr>
              <w:jc w:val="both"/>
              <w:rPr>
                <w:rFonts w:ascii="Calibri" w:hAnsi="Calibri" w:cs="Calibri"/>
                <w:i/>
              </w:rPr>
            </w:pPr>
            <w:r>
              <w:rPr>
                <w:rFonts w:ascii="Calibri" w:hAnsi="Calibri" w:cs="Calibri"/>
                <w:i/>
                <w:iCs/>
                <w:noProof/>
              </w:rPr>
              <w:t xml:space="preserve">1) </w:t>
            </w:r>
            <w:r w:rsidRPr="0010757D">
              <w:rPr>
                <w:rFonts w:ascii="Calibri" w:hAnsi="Calibri" w:cs="Calibri"/>
                <w:i/>
              </w:rPr>
              <w:t>Reikalaujama specialistų (asmenų) kvalifikacija ir patirtis privalo būti įgyta iki pasiū</w:t>
            </w:r>
            <w:r>
              <w:rPr>
                <w:rFonts w:ascii="Calibri" w:hAnsi="Calibri" w:cs="Calibri"/>
                <w:i/>
              </w:rPr>
              <w:t>lymų pateikimo termino pabaigos;</w:t>
            </w:r>
          </w:p>
          <w:p w:rsidR="00FD3BD7" w:rsidRPr="0010757D" w:rsidRDefault="00FD3BD7" w:rsidP="00FD3BD7">
            <w:pPr>
              <w:jc w:val="both"/>
              <w:rPr>
                <w:rFonts w:ascii="Calibri" w:hAnsi="Calibri" w:cs="Calibri"/>
                <w:i/>
              </w:rPr>
            </w:pPr>
            <w:r>
              <w:rPr>
                <w:rFonts w:ascii="Calibri" w:hAnsi="Calibri" w:cs="Calibri"/>
                <w:i/>
              </w:rPr>
              <w:t xml:space="preserve">2) </w:t>
            </w:r>
            <w:r>
              <w:t xml:space="preserve"> </w:t>
            </w:r>
            <w:r w:rsidRPr="00C75DCB">
              <w:rPr>
                <w:rFonts w:ascii="Calibri" w:hAnsi="Calibri" w:cs="Calibri"/>
                <w:i/>
              </w:rPr>
              <w:t>Tiekėjas privalo užtikrinti, kad sutartį vykdys tik tokią teisę turintys asmenys.</w:t>
            </w:r>
          </w:p>
          <w:p w:rsidR="00FD3BD7" w:rsidRPr="0010757D" w:rsidRDefault="00FD3BD7" w:rsidP="00FD3BD7">
            <w:pPr>
              <w:jc w:val="both"/>
              <w:rPr>
                <w:rFonts w:ascii="Calibri" w:hAnsi="Calibri" w:cs="Calibri"/>
                <w:i/>
              </w:rPr>
            </w:pPr>
          </w:p>
          <w:p w:rsidR="00FD3BD7" w:rsidRPr="006E4B0D" w:rsidRDefault="00FD3BD7" w:rsidP="00FD3BD7">
            <w:pPr>
              <w:spacing w:line="240" w:lineRule="atLeast"/>
              <w:jc w:val="both"/>
              <w:rPr>
                <w:rFonts w:asciiTheme="minorHAnsi" w:hAnsiTheme="minorHAnsi" w:cstheme="minorHAnsi"/>
                <w:color w:val="000000"/>
                <w:highlight w:val="yellow"/>
              </w:rPr>
            </w:pP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FD3BD7" w:rsidRPr="004327B4" w:rsidRDefault="00FD3BD7" w:rsidP="00FD3BD7">
            <w:pPr>
              <w:ind w:firstLine="1"/>
              <w:rPr>
                <w:rFonts w:ascii="Calibri" w:eastAsia="Calibri" w:hAnsi="Calibri" w:cs="Calibri"/>
              </w:rPr>
            </w:pPr>
            <w:r w:rsidRPr="004327B4">
              <w:rPr>
                <w:rFonts w:ascii="Calibri" w:eastAsia="Calibri" w:hAnsi="Calibri" w:cs="Calibri"/>
              </w:rPr>
              <w:t>Pateikiama:</w:t>
            </w:r>
          </w:p>
          <w:p w:rsidR="00FD3BD7" w:rsidRPr="008E0F20" w:rsidRDefault="00FD3BD7" w:rsidP="00FD3BD7">
            <w:pPr>
              <w:jc w:val="both"/>
              <w:rPr>
                <w:rFonts w:ascii="Calibri" w:eastAsia="Calibri" w:hAnsi="Calibri" w:cs="Calibri"/>
              </w:rPr>
            </w:pPr>
            <w:r w:rsidRPr="00C75DCB">
              <w:rPr>
                <w:rFonts w:ascii="Calibri" w:eastAsia="Calibri" w:hAnsi="Calibri" w:cs="Calibri"/>
                <w:b/>
              </w:rPr>
              <w:t>1)</w:t>
            </w:r>
            <w:r w:rsidRPr="00C75DCB">
              <w:rPr>
                <w:rFonts w:ascii="Calibri" w:eastAsia="Calibri" w:hAnsi="Calibri" w:cs="Calibri"/>
              </w:rPr>
              <w:t xml:space="preserve"> Tiekėjo vadovaujančių specialistų ir asmenų atsakingų už sutarties vykdymą sąrašas (</w:t>
            </w:r>
            <w:r w:rsidRPr="00C75DCB">
              <w:rPr>
                <w:rFonts w:ascii="Calibri" w:eastAsia="Calibri" w:hAnsi="Calibri" w:cs="Calibri"/>
                <w:b/>
                <w:bCs/>
              </w:rPr>
              <w:t>parengtas pagal specialiųjų sąlygų 8 priedą)</w:t>
            </w:r>
            <w:r w:rsidRPr="00C75DCB">
              <w:rPr>
                <w:rFonts w:ascii="Calibri" w:eastAsia="Calibri" w:hAnsi="Calibri" w:cs="Calibri"/>
              </w:rPr>
              <w:t xml:space="preserve"> „</w:t>
            </w:r>
            <w:r w:rsidRPr="00C75DCB">
              <w:rPr>
                <w:rFonts w:ascii="Calibri" w:eastAsia="Calibri" w:hAnsi="Calibri" w:cs="Calibri"/>
                <w:i/>
                <w:iCs/>
              </w:rPr>
              <w:t xml:space="preserve">Tiekėjo </w:t>
            </w:r>
            <w:r>
              <w:rPr>
                <w:rFonts w:ascii="Calibri" w:eastAsia="Calibri" w:hAnsi="Calibri" w:cs="Calibri"/>
                <w:i/>
                <w:iCs/>
              </w:rPr>
              <w:t>specialistų</w:t>
            </w:r>
            <w:r w:rsidRPr="00C75DCB">
              <w:rPr>
                <w:rFonts w:ascii="Calibri" w:eastAsia="Calibri" w:hAnsi="Calibri" w:cs="Calibri"/>
                <w:i/>
                <w:iCs/>
              </w:rPr>
              <w:t>, atsakingų už sutarties vykdymą sąrašas“</w:t>
            </w:r>
            <w:r w:rsidRPr="00C75DCB">
              <w:rPr>
                <w:rFonts w:ascii="Calibri" w:eastAsia="Calibri" w:hAnsi="Calibri" w:cs="Calibri"/>
              </w:rPr>
              <w:t xml:space="preserve">), </w:t>
            </w:r>
            <w:r w:rsidRPr="00C75DCB">
              <w:rPr>
                <w:rFonts w:ascii="Calibri" w:eastAsia="Calibri" w:hAnsi="Calibri" w:cs="Calibri"/>
                <w:u w:val="single"/>
              </w:rPr>
              <w:t>pateiktas elektronine forma,</w:t>
            </w:r>
            <w:r w:rsidRPr="00C75DCB">
              <w:rPr>
                <w:rFonts w:ascii="Calibri" w:eastAsia="Calibri" w:hAnsi="Calibri" w:cs="Calibri"/>
              </w:rPr>
              <w:t xml:space="preserve"> nurodant vardą, pavardę, dabartinę darbovietę, profesinę kvalifikaciją.</w:t>
            </w:r>
            <w:r w:rsidRPr="008E0F20">
              <w:rPr>
                <w:rFonts w:ascii="Calibri" w:eastAsia="Calibri" w:hAnsi="Calibri" w:cs="Calibri"/>
              </w:rPr>
              <w:t xml:space="preserve"> </w:t>
            </w:r>
          </w:p>
          <w:p w:rsidR="00FD3BD7" w:rsidRPr="008E0F20" w:rsidRDefault="00FD3BD7" w:rsidP="00FD3BD7">
            <w:pPr>
              <w:jc w:val="both"/>
              <w:rPr>
                <w:rFonts w:ascii="Calibri" w:hAnsi="Calibri" w:cs="Calibri"/>
              </w:rPr>
            </w:pPr>
            <w:r w:rsidRPr="008E0F20">
              <w:rPr>
                <w:rFonts w:ascii="Calibri" w:hAnsi="Calibri" w:cs="Calibri"/>
              </w:rPr>
              <w:t xml:space="preserve">2) </w:t>
            </w:r>
            <w:r w:rsidRPr="008E0F20">
              <w:rPr>
                <w:rFonts w:ascii="Calibri" w:hAnsi="Calibri" w:cs="Calibri"/>
                <w:lang w:eastAsia="en-US"/>
              </w:rPr>
              <w:t>Lietuvos Respublikos kultūros ministerijos nustatyta tvarka išduot</w:t>
            </w:r>
            <w:r>
              <w:rPr>
                <w:rFonts w:ascii="Calibri" w:hAnsi="Calibri" w:cs="Calibri"/>
                <w:lang w:eastAsia="en-US"/>
              </w:rPr>
              <w:t>as</w:t>
            </w:r>
            <w:r w:rsidRPr="008E0F20">
              <w:rPr>
                <w:rFonts w:ascii="Calibri" w:eastAsia="Calibri" w:hAnsi="Calibri" w:cs="Calibri"/>
              </w:rPr>
              <w:t xml:space="preserve"> kilnojamųjų kultūros vertybių restauratoriaus kvalifikacijos</w:t>
            </w:r>
            <w:r>
              <w:rPr>
                <w:rFonts w:ascii="Calibri" w:eastAsia="Calibri" w:hAnsi="Calibri" w:cs="Calibri"/>
              </w:rPr>
              <w:t xml:space="preserve"> pažymėjimas </w:t>
            </w:r>
            <w:r w:rsidRPr="00FE113A">
              <w:rPr>
                <w:rFonts w:asciiTheme="minorHAnsi" w:eastAsia="Calibri" w:hAnsiTheme="minorHAnsi" w:cstheme="minorHAnsi"/>
              </w:rPr>
              <w:t xml:space="preserve"> ar atitinkamas užsienio šalies i</w:t>
            </w:r>
            <w:r>
              <w:rPr>
                <w:rFonts w:asciiTheme="minorHAnsi" w:eastAsia="Calibri" w:hAnsiTheme="minorHAnsi" w:cstheme="minorHAnsi"/>
              </w:rPr>
              <w:t>nstitucijos išduotas dokumentas</w:t>
            </w:r>
            <w:r w:rsidRPr="008E0F20">
              <w:rPr>
                <w:rFonts w:ascii="Calibri" w:hAnsi="Calibri" w:cs="Calibri"/>
              </w:rPr>
              <w:t>;</w:t>
            </w:r>
          </w:p>
          <w:p w:rsidR="00FD3BD7" w:rsidRPr="008E0F20" w:rsidRDefault="00FD3BD7" w:rsidP="00FD3BD7">
            <w:pPr>
              <w:jc w:val="both"/>
              <w:rPr>
                <w:rFonts w:asciiTheme="minorHAnsi" w:eastAsia="Calibri" w:hAnsiTheme="minorHAnsi" w:cstheme="minorHAnsi"/>
              </w:rPr>
            </w:pPr>
            <w:r w:rsidRPr="008E0F20">
              <w:rPr>
                <w:rFonts w:asciiTheme="minorHAnsi" w:eastAsia="Calibri" w:hAnsiTheme="minorHAnsi" w:cstheme="minorHAnsi"/>
                <w:b/>
              </w:rPr>
              <w:t>3)</w:t>
            </w:r>
            <w:r w:rsidRPr="008E0F20">
              <w:rPr>
                <w:rFonts w:asciiTheme="minorHAnsi" w:eastAsia="Calibri" w:hAnsiTheme="minorHAnsi" w:cstheme="minorHAnsi"/>
              </w:rPr>
              <w:t xml:space="preserve"> </w:t>
            </w:r>
            <w:r w:rsidRPr="008E0F20">
              <w:rPr>
                <w:rFonts w:asciiTheme="minorHAnsi" w:eastAsia="Calibri" w:hAnsiTheme="minorHAnsi" w:cstheme="minorHAnsi"/>
                <w:b/>
              </w:rPr>
              <w:t>specialisto – kvazisubtiekėjo sutikimas</w:t>
            </w:r>
            <w:r w:rsidRPr="008E0F20">
              <w:rPr>
                <w:rFonts w:asciiTheme="minorHAnsi" w:eastAsia="Calibri" w:hAnsiTheme="minorHAnsi" w:cstheme="minorHAnsi"/>
              </w:rPr>
              <w:t xml:space="preserve"> atlikti sutartyje nurodytus darbus/paslaugas </w:t>
            </w:r>
            <w:r w:rsidRPr="008E0F20">
              <w:rPr>
                <w:rFonts w:asciiTheme="minorHAnsi" w:eastAsia="Calibri" w:hAnsiTheme="minorHAnsi" w:cstheme="minorHAnsi"/>
                <w:b/>
              </w:rPr>
              <w:t>kitoje įmonėje, jei jis dirba</w:t>
            </w:r>
            <w:r w:rsidRPr="008E0F20">
              <w:rPr>
                <w:rFonts w:asciiTheme="minorHAnsi" w:eastAsia="Calibri" w:hAnsiTheme="minorHAnsi" w:cstheme="minorHAnsi"/>
              </w:rPr>
              <w:t xml:space="preserve"> (ne tiekėjo ar ūkio subjekto, kurio pajėgumais tiekėjas remiasi, įmonėje) </w:t>
            </w:r>
            <w:r w:rsidRPr="008E0F20">
              <w:rPr>
                <w:rFonts w:asciiTheme="minorHAnsi" w:eastAsia="Calibri" w:hAnsiTheme="minorHAnsi" w:cstheme="minorHAnsi"/>
                <w:b/>
              </w:rPr>
              <w:t>ir tiekėjo</w:t>
            </w:r>
            <w:r w:rsidRPr="008E0F20">
              <w:rPr>
                <w:rFonts w:asciiTheme="minorHAnsi" w:eastAsia="Calibri" w:hAnsiTheme="minorHAnsi" w:cstheme="minorHAnsi"/>
              </w:rPr>
              <w:t xml:space="preserve"> </w:t>
            </w:r>
            <w:r w:rsidRPr="008E0F20">
              <w:rPr>
                <w:rFonts w:asciiTheme="minorHAnsi" w:eastAsia="Calibri" w:hAnsiTheme="minorHAnsi" w:cstheme="minorHAnsi"/>
                <w:b/>
              </w:rPr>
              <w:t>ar ūkio subjekto, kurio pajėgumais tiekėjas remiasi, patvirtinimas</w:t>
            </w:r>
            <w:r w:rsidRPr="008E0F20">
              <w:rPr>
                <w:rFonts w:asciiTheme="minorHAnsi" w:eastAsia="Calibri" w:hAnsiTheme="minorHAnsi" w:cstheme="minorHAnsi"/>
              </w:rPr>
              <w:t>, kad laimėjęs konkursą, įdarbins šį kvazisubtiekėją (tik tuo atveju, jei šis specialistas nesiūlomas kaip ūkio subjektas, kurio pajėgumais tiekėjas remiasi).</w:t>
            </w:r>
          </w:p>
          <w:p w:rsidR="00FD3BD7" w:rsidRDefault="00FD3BD7" w:rsidP="00FD3BD7">
            <w:pPr>
              <w:jc w:val="both"/>
              <w:rPr>
                <w:rFonts w:asciiTheme="minorHAnsi" w:eastAsia="Calibri" w:hAnsiTheme="minorHAnsi" w:cstheme="minorHAnsi"/>
              </w:rPr>
            </w:pPr>
          </w:p>
          <w:p w:rsidR="00FD3BD7" w:rsidRDefault="00FD3BD7" w:rsidP="00FD3BD7">
            <w:pPr>
              <w:jc w:val="both"/>
              <w:rPr>
                <w:rFonts w:ascii="Calibri" w:hAnsi="Calibri" w:cs="Calibri"/>
                <w:color w:val="000000"/>
              </w:rPr>
            </w:pPr>
            <w:r>
              <w:rPr>
                <w:rFonts w:ascii="Calibri" w:hAnsi="Calibri" w:cs="Calibri"/>
                <w:color w:val="000000"/>
                <w:u w:val="single"/>
              </w:rPr>
              <w:t>Užsienio šalies s</w:t>
            </w:r>
            <w:r w:rsidRPr="001F1025">
              <w:rPr>
                <w:rFonts w:ascii="Calibri" w:hAnsi="Calibri" w:cs="Calibri"/>
                <w:color w:val="000000"/>
                <w:u w:val="single"/>
              </w:rPr>
              <w:t>pecialistai pasiūlymo pateikimo dienai turi turėti teisę verstis šiame punkte nurodyta veikla savo kilmės šalyje</w:t>
            </w:r>
            <w:r w:rsidRPr="001F1025">
              <w:rPr>
                <w:rFonts w:ascii="Calibri" w:hAnsi="Calibri" w:cs="Calibri"/>
                <w:color w:val="000000"/>
              </w:rPr>
              <w:t>.</w:t>
            </w:r>
          </w:p>
          <w:p w:rsidR="00EF53E1" w:rsidRPr="00EF53E1" w:rsidRDefault="00EF53E1" w:rsidP="00EF53E1">
            <w:pPr>
              <w:jc w:val="both"/>
              <w:rPr>
                <w:rFonts w:ascii="Calibri" w:hAnsi="Calibri" w:cs="Calibri"/>
                <w:color w:val="000000"/>
              </w:rPr>
            </w:pPr>
            <w:r w:rsidRPr="00EF53E1">
              <w:rPr>
                <w:rFonts w:ascii="Calibri" w:hAnsi="Calibri" w:cs="Calibri"/>
                <w:color w:val="000000"/>
              </w:rPr>
              <w:t>Priimami Europos Sąjungos valstybės narės, Europos ekonominės erdvės valstybės narės</w:t>
            </w:r>
            <w:r>
              <w:rPr>
                <w:rFonts w:ascii="Calibri" w:hAnsi="Calibri" w:cs="Calibri"/>
                <w:color w:val="000000"/>
              </w:rPr>
              <w:t>,</w:t>
            </w:r>
            <w:r w:rsidRPr="00EF53E1">
              <w:rPr>
                <w:rFonts w:ascii="Calibri" w:hAnsi="Calibri" w:cs="Calibri"/>
                <w:color w:val="000000"/>
              </w:rPr>
              <w:t xml:space="preserve"> Šveicarijos Konfederacijos šalies</w:t>
            </w:r>
            <w:r>
              <w:rPr>
                <w:rFonts w:ascii="Calibri" w:hAnsi="Calibri" w:cs="Calibri"/>
                <w:color w:val="000000"/>
              </w:rPr>
              <w:t xml:space="preserve"> ir trečiųjų šalių</w:t>
            </w:r>
            <w:r w:rsidRPr="00EF53E1">
              <w:rPr>
                <w:rFonts w:ascii="Calibri" w:hAnsi="Calibri" w:cs="Calibri"/>
                <w:color w:val="000000"/>
              </w:rPr>
              <w:t xml:space="preserve"> specialisto dokumentai, išduoti, jo kilmės šalies kompetentingų institucijų, tačiau toks užsienio šalies specialistas turi pareigą kreiptis į atitinkamą Lietuvos Respublikos instituciją dėl teisės pripažinimo dokumento, kurį turi įgyti prieš pasirašant sutartį (PO pasitikrins LT registruose), išdavimo. </w:t>
            </w:r>
          </w:p>
          <w:p w:rsidR="00EF53E1" w:rsidRDefault="00EF53E1" w:rsidP="00FD3BD7">
            <w:pPr>
              <w:jc w:val="both"/>
              <w:rPr>
                <w:rFonts w:ascii="Calibri" w:hAnsi="Calibri" w:cs="Calibri"/>
                <w:color w:val="000000"/>
              </w:rPr>
            </w:pPr>
          </w:p>
          <w:p w:rsidR="00FD3BD7" w:rsidRPr="00EF53E1" w:rsidRDefault="00FD3BD7" w:rsidP="00FD3BD7">
            <w:pPr>
              <w:jc w:val="both"/>
              <w:rPr>
                <w:rFonts w:ascii="Calibri" w:hAnsi="Calibri" w:cs="Calibri"/>
                <w:i/>
                <w:u w:val="single"/>
              </w:rPr>
            </w:pPr>
            <w:r w:rsidRPr="004327B4">
              <w:rPr>
                <w:rFonts w:ascii="Calibri" w:hAnsi="Calibri" w:cs="Calibri"/>
                <w:i/>
                <w:u w:val="single"/>
              </w:rPr>
              <w:t>Pateikiamos atitinkamų dokumentų skaitmeninės kopijos.</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A5251C" w:rsidRDefault="00CC38F6" w:rsidP="00CC38F6">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CC38F6" w:rsidRPr="003400D4" w:rsidRDefault="00CC38F6" w:rsidP="00CC38F6">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CC38F6" w:rsidRPr="003400D4" w:rsidRDefault="00CC38F6" w:rsidP="00CC38F6">
            <w:pPr>
              <w:tabs>
                <w:tab w:val="left" w:pos="9631"/>
              </w:tabs>
              <w:jc w:val="both"/>
              <w:rPr>
                <w:rFonts w:asciiTheme="minorHAnsi" w:hAnsiTheme="minorHAnsi" w:cstheme="minorHAnsi"/>
                <w:i/>
                <w:color w:val="000000"/>
                <w:highlight w:val="yellow"/>
              </w:rPr>
            </w:pP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lastRenderedPageBreak/>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CC38F6" w:rsidRPr="00F231BE" w:rsidRDefault="00CC38F6" w:rsidP="00CC38F6">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CC38F6" w:rsidRPr="003107CC" w:rsidRDefault="00CC38F6" w:rsidP="00CC38F6">
            <w:pPr>
              <w:spacing w:line="276" w:lineRule="auto"/>
              <w:jc w:val="both"/>
              <w:rPr>
                <w:rFonts w:asciiTheme="minorHAnsi" w:hAnsiTheme="minorHAnsi" w:cstheme="minorHAnsi"/>
                <w:iCs/>
              </w:rPr>
            </w:pPr>
            <w:r w:rsidRPr="003107CC">
              <w:rPr>
                <w:rFonts w:asciiTheme="minorHAnsi" w:hAnsiTheme="minorHAnsi" w:cstheme="minorHAnsi"/>
                <w:iCs/>
              </w:rPr>
              <w:t>Kval</w:t>
            </w:r>
            <w:r>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(-ių) specialistai, atsižvelgiant į jų prisiimamus įsipareigojimus pirkimo sutarčiai vykdyti.</w:t>
            </w:r>
          </w:p>
          <w:p w:rsidR="00CC38F6" w:rsidRPr="007D7A49" w:rsidRDefault="00CC38F6" w:rsidP="00CC38F6">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jc w:val="both"/>
              <w:rPr>
                <w:rFonts w:asciiTheme="minorHAnsi" w:hAnsiTheme="minorHAnsi" w:cstheme="minorHAnsi"/>
                <w:highlight w:val="yellow"/>
              </w:rPr>
            </w:pPr>
            <w:r w:rsidRPr="00F231BE">
              <w:rPr>
                <w:rFonts w:asciiTheme="minorHAnsi" w:hAnsiTheme="minorHAnsi" w:cstheme="minorHAnsi"/>
                <w:b/>
                <w:bCs/>
              </w:rPr>
              <w:t>Tiekėjas turi teisę pasitelkti ūkio subjektus, kurių pajėgumais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3107CC" w:rsidRDefault="00CC38F6" w:rsidP="00CC38F6">
            <w:pPr>
              <w:spacing w:line="276" w:lineRule="auto"/>
              <w:jc w:val="both"/>
              <w:rPr>
                <w:rFonts w:asciiTheme="minorHAnsi" w:hAnsiTheme="minorHAnsi" w:cstheme="minorHAnsi"/>
              </w:rPr>
            </w:pPr>
            <w:r>
              <w:rPr>
                <w:rFonts w:asciiTheme="minorHAnsi" w:hAnsiTheme="minorHAnsi" w:cstheme="minorHAnsi"/>
              </w:rPr>
              <w:t>Ū</w:t>
            </w:r>
            <w:r w:rsidRPr="003107CC">
              <w:rPr>
                <w:rFonts w:asciiTheme="minorHAnsi" w:hAnsiTheme="minorHAnsi" w:cstheme="minorHAnsi"/>
              </w:rPr>
              <w:t>kio subjekto, kurio pajėgumais tiekėjas remiasi, dokumentai nurodyti pirkimo sąlygų 3.1 punkte, pateikiami tuo atveju, jeigu tie subjektai (jų darbuotojai) patys vykdys tą pirkimo sutarties dalį, kuriai reikia jų turimų pajėgumų;</w:t>
            </w:r>
          </w:p>
          <w:p w:rsidR="00CC38F6" w:rsidRPr="003107CC" w:rsidRDefault="00CC38F6" w:rsidP="00CC38F6">
            <w:pPr>
              <w:spacing w:line="276" w:lineRule="auto"/>
              <w:jc w:val="both"/>
              <w:rPr>
                <w:rFonts w:asciiTheme="minorHAnsi" w:hAnsiTheme="minorHAnsi" w:cstheme="minorHAnsi"/>
              </w:rPr>
            </w:pPr>
          </w:p>
          <w:p w:rsidR="00CC38F6" w:rsidRPr="003107CC" w:rsidRDefault="00CC38F6" w:rsidP="00CC38F6">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CC38F6" w:rsidRPr="003107CC" w:rsidRDefault="00CC38F6" w:rsidP="00CC38F6">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CC38F6"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F231BE" w:rsidRDefault="00CC38F6" w:rsidP="00CC38F6">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11172E" w:rsidRDefault="00CC38F6" w:rsidP="00CC38F6">
            <w:pPr>
              <w:spacing w:line="252" w:lineRule="auto"/>
              <w:jc w:val="both"/>
              <w:rPr>
                <w:rFonts w:asciiTheme="minorHAnsi" w:hAnsiTheme="minorHAnsi" w:cstheme="minorHAnsi"/>
                <w:b/>
              </w:rPr>
            </w:pPr>
            <w:r w:rsidRPr="0011172E">
              <w:rPr>
                <w:rFonts w:asciiTheme="minorHAnsi" w:hAnsiTheme="minorHAnsi" w:cstheme="minorHAnsi"/>
                <w:b/>
              </w:rPr>
              <w:t>Jei tiekėjas/jo pasitelkiami specialistai pats/-ys atitinka nustatytą reikalavimą, tačiau pirkimo sutarties vykdymui ketina pasitelkti subtiekėjus ir (ar) jo specialistus, pasitelkiami subtiekėjai ir (ar) subtiekėjų specialistai (lektoriai) privalo atitikti reikalavimus nustatytus atitinkamai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8F6" w:rsidRPr="0011172E" w:rsidRDefault="00CC38F6" w:rsidP="00CC38F6">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 xml:space="preserve">pateikiami jei tiekėjas </w:t>
            </w:r>
            <w:r>
              <w:rPr>
                <w:rFonts w:asciiTheme="minorHAnsi" w:hAnsiTheme="minorHAnsi" w:cstheme="minorHAnsi"/>
                <w:color w:val="000000"/>
                <w:shd w:val="clear" w:color="auto" w:fill="FFFFFF"/>
              </w:rPr>
              <w:t>(jo pasitelkiamas specialistas</w:t>
            </w:r>
            <w:r w:rsidRPr="0011172E">
              <w:rPr>
                <w:rFonts w:asciiTheme="minorHAnsi" w:hAnsiTheme="minorHAnsi" w:cstheme="minorHAnsi"/>
                <w:color w:val="000000"/>
                <w:shd w:val="clear" w:color="auto" w:fill="FFFFFF"/>
              </w:rPr>
              <w:t>) pats atitinka nustatytą reikalavimą, tačiau ketina pasitelk</w:t>
            </w:r>
            <w:r>
              <w:rPr>
                <w:rFonts w:asciiTheme="minorHAnsi" w:hAnsiTheme="minorHAnsi" w:cstheme="minorHAnsi"/>
                <w:color w:val="000000"/>
                <w:shd w:val="clear" w:color="auto" w:fill="FFFFFF"/>
              </w:rPr>
              <w:t xml:space="preserve">ti subtiekėjus (jo specialistus), subtiekėjų specialistai </w:t>
            </w:r>
            <w:r w:rsidRPr="0011172E">
              <w:rPr>
                <w:rFonts w:asciiTheme="minorHAnsi" w:hAnsiTheme="minorHAnsi" w:cstheme="minorHAnsi"/>
                <w:color w:val="000000"/>
                <w:shd w:val="clear" w:color="auto" w:fill="FFFFFF"/>
              </w:rPr>
              <w:t>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2" w:name="_Ref38540913"/>
      <w:bookmarkStart w:id="63" w:name="_Ref38898051"/>
      <w:bookmarkStart w:id="64"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CC38F6" w:rsidRDefault="00CC38F6">
      <w:pPr>
        <w:rPr>
          <w:rFonts w:eastAsia="Calibri" w:cstheme="minorHAnsi"/>
          <w:color w:val="0070C0"/>
        </w:rPr>
      </w:pPr>
    </w:p>
    <w:p w:rsidR="00EF53E1" w:rsidRDefault="00EF53E1" w:rsidP="00C715B6">
      <w:pPr>
        <w:jc w:val="right"/>
        <w:rPr>
          <w:rFonts w:eastAsia="Calibri" w:cstheme="minorHAnsi"/>
          <w:color w:val="0070C0"/>
        </w:rPr>
      </w:pPr>
    </w:p>
    <w:p w:rsidR="00EF53E1" w:rsidRDefault="00EF53E1" w:rsidP="00C715B6">
      <w:pPr>
        <w:jc w:val="right"/>
        <w:rPr>
          <w:rFonts w:eastAsia="Calibri" w:cstheme="minorHAnsi"/>
          <w:color w:val="0070C0"/>
        </w:rPr>
      </w:pPr>
    </w:p>
    <w:p w:rsidR="00EF53E1" w:rsidRDefault="00EF53E1" w:rsidP="00C715B6">
      <w:pPr>
        <w:jc w:val="right"/>
        <w:rPr>
          <w:rFonts w:eastAsia="Calibri" w:cstheme="minorHAnsi"/>
          <w:color w:val="0070C0"/>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2"/>
      <w:bookmarkEnd w:id="63"/>
      <w:bookmarkEnd w:id="64"/>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5" w:name="_Ref39484039"/>
      <w:bookmarkStart w:id="66" w:name="_Ref40278562"/>
      <w:bookmarkStart w:id="67" w:name="_Toc215745602"/>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5"/>
      <w:bookmarkEnd w:id="66"/>
      <w:bookmarkEnd w:id="67"/>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8" w:name="_Ref39586171"/>
      <w:bookmarkStart w:id="69" w:name="_Ref39673580"/>
      <w:bookmarkStart w:id="70"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71" w:name="_Toc215745603"/>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w:t>
      </w:r>
      <w:r w:rsidR="000C21E5">
        <w:rPr>
          <w:rFonts w:asciiTheme="minorHAnsi" w:hAnsiTheme="minorHAnsi" w:cstheme="minorHAnsi"/>
          <w:color w:val="0070C0"/>
          <w:sz w:val="21"/>
          <w:szCs w:val="21"/>
        </w:rPr>
        <w:t>specialistų</w:t>
      </w:r>
      <w:r w:rsidR="00AC35E2" w:rsidRPr="003107CC">
        <w:rPr>
          <w:rFonts w:asciiTheme="minorHAnsi" w:hAnsiTheme="minorHAnsi" w:cstheme="minorHAnsi"/>
          <w:color w:val="0070C0"/>
          <w:sz w:val="21"/>
          <w:szCs w:val="21"/>
        </w:rPr>
        <w:t>, atsakingų už sutarties vykdymą, sąrašo forma</w:t>
      </w:r>
      <w:r w:rsidR="004D3BE3" w:rsidRPr="003107CC">
        <w:rPr>
          <w:rFonts w:asciiTheme="minorHAnsi" w:hAnsiTheme="minorHAnsi" w:cstheme="minorHAnsi"/>
          <w:color w:val="0070C0"/>
          <w:sz w:val="21"/>
          <w:szCs w:val="21"/>
        </w:rPr>
        <w:t>“</w:t>
      </w:r>
      <w:bookmarkEnd w:id="71"/>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w:t>
      </w:r>
      <w:r w:rsidR="000C21E5">
        <w:rPr>
          <w:rFonts w:cstheme="minorHAnsi"/>
          <w:b/>
          <w:caps/>
          <w:sz w:val="20"/>
          <w:szCs w:val="20"/>
        </w:rPr>
        <w:t>specialistų</w:t>
      </w:r>
      <w:r w:rsidRPr="003107CC">
        <w:rPr>
          <w:rFonts w:cstheme="minorHAnsi"/>
          <w:b/>
          <w:caps/>
          <w:sz w:val="20"/>
          <w:szCs w:val="20"/>
        </w:rPr>
        <w:t>, atsakingų už sutarties vykdymą sąrašas*</w:t>
      </w:r>
    </w:p>
    <w:p w:rsidR="00BB4642" w:rsidRPr="003107CC" w:rsidRDefault="00BB4642" w:rsidP="004C622C">
      <w:pPr>
        <w:rPr>
          <w:rFonts w:cstheme="minorHAnsi"/>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02"/>
        <w:gridCol w:w="1983"/>
        <w:gridCol w:w="2118"/>
        <w:gridCol w:w="2259"/>
        <w:gridCol w:w="1980"/>
        <w:gridCol w:w="2542"/>
      </w:tblGrid>
      <w:tr w:rsidR="00B92BDD" w:rsidRPr="000C21E5" w:rsidTr="00B92BDD">
        <w:tc>
          <w:tcPr>
            <w:tcW w:w="176"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Eil.</w:t>
            </w:r>
          </w:p>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Nr.</w:t>
            </w:r>
          </w:p>
        </w:tc>
        <w:tc>
          <w:tcPr>
            <w:tcW w:w="812" w:type="pct"/>
          </w:tcPr>
          <w:p w:rsidR="00B92BDD" w:rsidRPr="000C21E5" w:rsidRDefault="00B92BDD" w:rsidP="004C622C">
            <w:pPr>
              <w:spacing w:line="240" w:lineRule="auto"/>
              <w:jc w:val="center"/>
              <w:rPr>
                <w:rFonts w:cstheme="minorHAnsi"/>
                <w:b/>
                <w:sz w:val="20"/>
                <w:szCs w:val="20"/>
              </w:rPr>
            </w:pPr>
            <w:r w:rsidRPr="000C21E5">
              <w:rPr>
                <w:rFonts w:cstheme="minorHAnsi"/>
                <w:b/>
                <w:caps/>
                <w:sz w:val="20"/>
                <w:szCs w:val="20"/>
              </w:rPr>
              <w:t>V</w:t>
            </w:r>
            <w:r w:rsidRPr="000C21E5">
              <w:rPr>
                <w:rFonts w:cstheme="minorHAnsi"/>
                <w:b/>
                <w:sz w:val="20"/>
                <w:szCs w:val="20"/>
              </w:rPr>
              <w:t>ardas, pavardė</w:t>
            </w:r>
          </w:p>
        </w:tc>
        <w:tc>
          <w:tcPr>
            <w:tcW w:w="731"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esama(-os) darbovietė (-ės)*</w:t>
            </w:r>
          </w:p>
        </w:tc>
        <w:tc>
          <w:tcPr>
            <w:tcW w:w="781"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Pozicija (darbo vieta, pareigos), kuriai siūlomas darbuotojas (specialistas) pagal specialiųjų pirkimo sąlygų 5 priedo 3.1 punkto reikalavimus</w:t>
            </w:r>
          </w:p>
        </w:tc>
        <w:tc>
          <w:tcPr>
            <w:tcW w:w="833" w:type="pct"/>
            <w:shd w:val="clear" w:color="auto" w:fill="FFFFFF" w:themeFill="background1"/>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(specialisto) išsilavinimas (nurodant išsilavinimo sritį)**</w:t>
            </w:r>
          </w:p>
        </w:tc>
        <w:tc>
          <w:tcPr>
            <w:tcW w:w="730" w:type="pct"/>
            <w:shd w:val="clear" w:color="auto" w:fill="FFFFFF" w:themeFill="background1"/>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Darbuotojo (specialisto) turima kvalifikacija, patvirtinanti    4 stulpelyje nurodytus darbuotojui (specialistui) keliamus reikalavimus**</w:t>
            </w:r>
          </w:p>
        </w:tc>
        <w:tc>
          <w:tcPr>
            <w:tcW w:w="937" w:type="pct"/>
          </w:tcPr>
          <w:p w:rsidR="00B92BDD" w:rsidRPr="000C21E5" w:rsidRDefault="00B92BDD" w:rsidP="004C622C">
            <w:pPr>
              <w:spacing w:line="240" w:lineRule="auto"/>
              <w:jc w:val="center"/>
              <w:rPr>
                <w:rFonts w:cstheme="minorHAnsi"/>
                <w:b/>
                <w:sz w:val="20"/>
                <w:szCs w:val="20"/>
              </w:rPr>
            </w:pPr>
            <w:r w:rsidRPr="000C21E5">
              <w:rPr>
                <w:rFonts w:cstheme="minorHAnsi"/>
                <w:b/>
                <w:sz w:val="20"/>
                <w:szCs w:val="20"/>
              </w:rPr>
              <w:t>Pridedami reikalaujami darbuotojo (specialisto) kvalifikaciją (išsilavinimą*) patvirtinantys dokumentai (atestatai, pažymėjimai, mokslo baigimo diplomai ir kt.)**</w:t>
            </w:r>
          </w:p>
        </w:tc>
      </w:tr>
      <w:tr w:rsidR="00B92BDD" w:rsidRPr="000C21E5" w:rsidTr="00B92BDD">
        <w:tc>
          <w:tcPr>
            <w:tcW w:w="176"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1</w:t>
            </w:r>
          </w:p>
        </w:tc>
        <w:tc>
          <w:tcPr>
            <w:tcW w:w="812"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2</w:t>
            </w:r>
          </w:p>
        </w:tc>
        <w:tc>
          <w:tcPr>
            <w:tcW w:w="731"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3</w:t>
            </w:r>
          </w:p>
        </w:tc>
        <w:tc>
          <w:tcPr>
            <w:tcW w:w="781"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4</w:t>
            </w:r>
          </w:p>
        </w:tc>
        <w:tc>
          <w:tcPr>
            <w:tcW w:w="833"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5</w:t>
            </w:r>
          </w:p>
        </w:tc>
        <w:tc>
          <w:tcPr>
            <w:tcW w:w="730"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6</w:t>
            </w:r>
          </w:p>
        </w:tc>
        <w:tc>
          <w:tcPr>
            <w:tcW w:w="937" w:type="pct"/>
            <w:vAlign w:val="center"/>
          </w:tcPr>
          <w:p w:rsidR="00B92BDD" w:rsidRPr="000C21E5" w:rsidRDefault="00B92BDD" w:rsidP="004C622C">
            <w:pPr>
              <w:jc w:val="center"/>
              <w:rPr>
                <w:rFonts w:cstheme="minorHAnsi"/>
                <w:b/>
                <w:caps/>
                <w:sz w:val="20"/>
                <w:szCs w:val="20"/>
              </w:rPr>
            </w:pPr>
            <w:r w:rsidRPr="000C21E5">
              <w:rPr>
                <w:rFonts w:cstheme="minorHAnsi"/>
                <w:b/>
                <w:caps/>
                <w:sz w:val="20"/>
                <w:szCs w:val="20"/>
              </w:rPr>
              <w:t>7</w:t>
            </w:r>
          </w:p>
        </w:tc>
      </w:tr>
      <w:tr w:rsidR="00B92BDD" w:rsidRPr="000C21E5" w:rsidTr="00B92BDD">
        <w:tc>
          <w:tcPr>
            <w:tcW w:w="176" w:type="pct"/>
          </w:tcPr>
          <w:p w:rsidR="00B92BDD" w:rsidRPr="000C21E5" w:rsidRDefault="00B92BDD" w:rsidP="004C622C">
            <w:pPr>
              <w:jc w:val="center"/>
              <w:rPr>
                <w:rFonts w:cstheme="minorHAnsi"/>
                <w:caps/>
                <w:sz w:val="20"/>
                <w:szCs w:val="20"/>
              </w:rPr>
            </w:pPr>
          </w:p>
        </w:tc>
        <w:tc>
          <w:tcPr>
            <w:tcW w:w="812" w:type="pct"/>
          </w:tcPr>
          <w:p w:rsidR="00B92BDD" w:rsidRPr="000C21E5" w:rsidRDefault="00B92BDD" w:rsidP="004C622C">
            <w:pPr>
              <w:jc w:val="center"/>
              <w:rPr>
                <w:rFonts w:cstheme="minorHAnsi"/>
                <w:sz w:val="20"/>
                <w:szCs w:val="20"/>
              </w:rPr>
            </w:pPr>
          </w:p>
        </w:tc>
        <w:tc>
          <w:tcPr>
            <w:tcW w:w="731" w:type="pct"/>
          </w:tcPr>
          <w:p w:rsidR="00B92BDD" w:rsidRPr="000C21E5" w:rsidRDefault="00B92BDD" w:rsidP="004C622C">
            <w:pPr>
              <w:jc w:val="center"/>
              <w:rPr>
                <w:rFonts w:cstheme="minorHAnsi"/>
                <w:caps/>
                <w:sz w:val="20"/>
                <w:szCs w:val="20"/>
                <w:highlight w:val="yellow"/>
              </w:rPr>
            </w:pPr>
          </w:p>
        </w:tc>
        <w:tc>
          <w:tcPr>
            <w:tcW w:w="781" w:type="pct"/>
          </w:tcPr>
          <w:p w:rsidR="00B92BDD" w:rsidRPr="000C21E5" w:rsidRDefault="00B92BDD" w:rsidP="004C622C">
            <w:pPr>
              <w:jc w:val="center"/>
              <w:rPr>
                <w:rFonts w:eastAsia="Calibri" w:cstheme="minorHAnsi"/>
                <w:i/>
                <w:iCs/>
                <w:color w:val="000000"/>
                <w:sz w:val="20"/>
                <w:szCs w:val="20"/>
                <w:highlight w:val="yellow"/>
                <w:lang w:val="en-GB"/>
              </w:rPr>
            </w:pPr>
          </w:p>
        </w:tc>
        <w:tc>
          <w:tcPr>
            <w:tcW w:w="833" w:type="pct"/>
          </w:tcPr>
          <w:p w:rsidR="00B92BDD" w:rsidRPr="000C21E5" w:rsidRDefault="00B92BDD" w:rsidP="004C622C">
            <w:pPr>
              <w:jc w:val="center"/>
              <w:rPr>
                <w:rFonts w:cstheme="minorHAnsi"/>
                <w:caps/>
                <w:sz w:val="20"/>
                <w:szCs w:val="20"/>
              </w:rPr>
            </w:pPr>
          </w:p>
        </w:tc>
        <w:tc>
          <w:tcPr>
            <w:tcW w:w="730" w:type="pct"/>
          </w:tcPr>
          <w:p w:rsidR="00B92BDD" w:rsidRPr="000C21E5" w:rsidRDefault="00B92BDD" w:rsidP="004C622C">
            <w:pPr>
              <w:jc w:val="center"/>
              <w:rPr>
                <w:rFonts w:cstheme="minorHAnsi"/>
                <w:caps/>
                <w:sz w:val="20"/>
                <w:szCs w:val="20"/>
              </w:rPr>
            </w:pPr>
          </w:p>
        </w:tc>
        <w:tc>
          <w:tcPr>
            <w:tcW w:w="937" w:type="pct"/>
          </w:tcPr>
          <w:p w:rsidR="00B92BDD" w:rsidRPr="000C21E5" w:rsidRDefault="00B92BDD" w:rsidP="004C622C">
            <w:pPr>
              <w:jc w:val="center"/>
              <w:rPr>
                <w:rFonts w:cstheme="minorHAnsi"/>
                <w:caps/>
                <w:sz w:val="20"/>
                <w:szCs w:val="20"/>
              </w:rPr>
            </w:pPr>
          </w:p>
        </w:tc>
      </w:tr>
      <w:tr w:rsidR="00B92BDD" w:rsidRPr="000C21E5" w:rsidTr="00B92BDD">
        <w:tc>
          <w:tcPr>
            <w:tcW w:w="176" w:type="pct"/>
          </w:tcPr>
          <w:p w:rsidR="00B92BDD" w:rsidRPr="000C21E5" w:rsidRDefault="00B92BDD" w:rsidP="004C622C">
            <w:pPr>
              <w:jc w:val="center"/>
              <w:rPr>
                <w:rFonts w:cstheme="minorHAnsi"/>
                <w:caps/>
                <w:sz w:val="20"/>
                <w:szCs w:val="20"/>
              </w:rPr>
            </w:pPr>
          </w:p>
        </w:tc>
        <w:tc>
          <w:tcPr>
            <w:tcW w:w="812" w:type="pct"/>
          </w:tcPr>
          <w:p w:rsidR="00B92BDD" w:rsidRPr="000C21E5" w:rsidRDefault="00B92BDD" w:rsidP="004C622C">
            <w:pPr>
              <w:jc w:val="center"/>
              <w:rPr>
                <w:rFonts w:cstheme="minorHAnsi"/>
                <w:caps/>
                <w:sz w:val="20"/>
                <w:szCs w:val="20"/>
              </w:rPr>
            </w:pPr>
          </w:p>
        </w:tc>
        <w:tc>
          <w:tcPr>
            <w:tcW w:w="731" w:type="pct"/>
          </w:tcPr>
          <w:p w:rsidR="00B92BDD" w:rsidRPr="000C21E5" w:rsidRDefault="00B92BDD" w:rsidP="004C622C">
            <w:pPr>
              <w:jc w:val="center"/>
              <w:rPr>
                <w:rFonts w:cstheme="minorHAnsi"/>
                <w:caps/>
                <w:sz w:val="20"/>
                <w:szCs w:val="20"/>
              </w:rPr>
            </w:pPr>
          </w:p>
        </w:tc>
        <w:tc>
          <w:tcPr>
            <w:tcW w:w="781" w:type="pct"/>
          </w:tcPr>
          <w:p w:rsidR="00B92BDD" w:rsidRPr="000C21E5" w:rsidRDefault="00B92BDD" w:rsidP="004C622C">
            <w:pPr>
              <w:suppressAutoHyphens/>
              <w:spacing w:line="240" w:lineRule="exact"/>
              <w:jc w:val="center"/>
              <w:rPr>
                <w:rFonts w:cstheme="minorHAnsi"/>
                <w:b/>
                <w:sz w:val="20"/>
                <w:szCs w:val="20"/>
              </w:rPr>
            </w:pPr>
          </w:p>
        </w:tc>
        <w:tc>
          <w:tcPr>
            <w:tcW w:w="833" w:type="pct"/>
          </w:tcPr>
          <w:p w:rsidR="00B92BDD" w:rsidRPr="000C21E5" w:rsidRDefault="00B92BDD" w:rsidP="004C622C">
            <w:pPr>
              <w:jc w:val="center"/>
              <w:rPr>
                <w:rFonts w:cstheme="minorHAnsi"/>
                <w:caps/>
                <w:sz w:val="20"/>
                <w:szCs w:val="20"/>
              </w:rPr>
            </w:pPr>
          </w:p>
        </w:tc>
        <w:tc>
          <w:tcPr>
            <w:tcW w:w="730" w:type="pct"/>
          </w:tcPr>
          <w:p w:rsidR="00B92BDD" w:rsidRPr="000C21E5" w:rsidRDefault="00B92BDD" w:rsidP="004C622C">
            <w:pPr>
              <w:jc w:val="center"/>
              <w:rPr>
                <w:rFonts w:cstheme="minorHAnsi"/>
                <w:caps/>
                <w:sz w:val="20"/>
                <w:szCs w:val="20"/>
              </w:rPr>
            </w:pPr>
          </w:p>
        </w:tc>
        <w:tc>
          <w:tcPr>
            <w:tcW w:w="937" w:type="pct"/>
          </w:tcPr>
          <w:p w:rsidR="00B92BDD" w:rsidRPr="000C21E5" w:rsidRDefault="00B92BDD" w:rsidP="004C622C">
            <w:pPr>
              <w:jc w:val="center"/>
              <w:rPr>
                <w:rFonts w:cstheme="minorHAnsi"/>
                <w:caps/>
                <w:sz w:val="20"/>
                <w:szCs w:val="20"/>
              </w:rPr>
            </w:pPr>
          </w:p>
        </w:tc>
      </w:tr>
    </w:tbl>
    <w:bookmarkEnd w:id="68"/>
    <w:bookmarkEnd w:id="69"/>
    <w:bookmarkEnd w:id="70"/>
    <w:p w:rsidR="00D5571A" w:rsidRPr="00D5571A" w:rsidRDefault="00D5571A" w:rsidP="00D5571A">
      <w:pPr>
        <w:rPr>
          <w:rFonts w:cstheme="minorHAnsi"/>
        </w:rPr>
      </w:pPr>
      <w:r w:rsidRPr="00D5571A">
        <w:rPr>
          <w:rFonts w:cstheme="minorHAnsi"/>
        </w:rPr>
        <w:t>Pastabos:</w:t>
      </w:r>
    </w:p>
    <w:p w:rsidR="000C21E5" w:rsidRPr="00B37882" w:rsidRDefault="000C21E5" w:rsidP="000C21E5">
      <w:pPr>
        <w:pStyle w:val="Betarp"/>
        <w:spacing w:line="276" w:lineRule="auto"/>
        <w:jc w:val="both"/>
        <w:rPr>
          <w:i/>
          <w:iCs/>
        </w:rPr>
      </w:pPr>
      <w:r w:rsidRPr="00B37882">
        <w:rPr>
          <w:b/>
          <w:i/>
          <w:iCs/>
        </w:rPr>
        <w:t>*</w:t>
      </w:r>
      <w:r w:rsidRPr="00B37882">
        <w:rPr>
          <w:i/>
          <w:iCs/>
        </w:rPr>
        <w:t xml:space="preserve">Jei specialistas – kvazisubtiekėjas dirba kitoje įmonėje, t. y. ne tiekėjo ar ūkio subjekto, kurio pajėgumais tiekėjas remiasi, įmonėje, kuri dalyvauja konkurse, turi būti pateikiamas specialisto – kvazisubtiekėjo </w:t>
      </w:r>
      <w:r w:rsidRPr="00B37882">
        <w:rPr>
          <w:b/>
          <w:i/>
          <w:iCs/>
        </w:rPr>
        <w:t xml:space="preserve">sutikimas </w:t>
      </w:r>
      <w:r w:rsidRPr="00B37882">
        <w:rPr>
          <w:i/>
          <w:iCs/>
        </w:rPr>
        <w:t>teikti sutartyje nurodytas paslaugas ir tiekėjo / ūkio subjekto, kurio pajėgumais tiekėjas remiasi,</w:t>
      </w:r>
      <w:r w:rsidRPr="00B37882">
        <w:rPr>
          <w:b/>
          <w:i/>
          <w:iCs/>
        </w:rPr>
        <w:t xml:space="preserve"> patvirtinimas</w:t>
      </w:r>
      <w:r w:rsidRPr="00B37882">
        <w:rPr>
          <w:i/>
          <w:iCs/>
        </w:rPr>
        <w:t xml:space="preserve">, kad laimėjęs konkursą įdarbins šį specialistą – kvazisubtiekėją. </w:t>
      </w:r>
    </w:p>
    <w:p w:rsidR="000C21E5" w:rsidRPr="00B37882" w:rsidRDefault="000C21E5" w:rsidP="000C21E5">
      <w:pPr>
        <w:pStyle w:val="Betarp"/>
        <w:spacing w:line="276" w:lineRule="auto"/>
        <w:jc w:val="both"/>
        <w:rPr>
          <w:i/>
          <w:iCs/>
        </w:rPr>
      </w:pPr>
      <w:r w:rsidRPr="00B37882">
        <w:rPr>
          <w:i/>
          <w:iCs/>
        </w:rPr>
        <w:t xml:space="preserve"> </w:t>
      </w:r>
      <w:r w:rsidRPr="00B37882">
        <w:rPr>
          <w:b/>
          <w:i/>
          <w:iCs/>
        </w:rPr>
        <w:t xml:space="preserve">** </w:t>
      </w:r>
      <w:r w:rsidRPr="00B37882">
        <w:rPr>
          <w:i/>
          <w:iCs/>
        </w:rPr>
        <w:t>Pildoma, jei tokios informacijos reikalaujama pirkimo sąlygose.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C87" w:rsidRDefault="00190C87" w:rsidP="00D05666">
      <w:r>
        <w:separator/>
      </w:r>
    </w:p>
  </w:endnote>
  <w:endnote w:type="continuationSeparator" w:id="0">
    <w:p w:rsidR="00190C87" w:rsidRDefault="00190C87" w:rsidP="00D05666">
      <w:r>
        <w:continuationSeparator/>
      </w:r>
    </w:p>
  </w:endnote>
  <w:endnote w:type="continuationNotice" w:id="1">
    <w:p w:rsidR="00190C87" w:rsidRDefault="00190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rsidR="00190C87" w:rsidRDefault="00190C87">
        <w:pPr>
          <w:pStyle w:val="Porat"/>
          <w:jc w:val="right"/>
        </w:pPr>
        <w:r>
          <w:fldChar w:fldCharType="begin"/>
        </w:r>
        <w:r>
          <w:instrText>PAGE   \* MERGEFORMAT</w:instrText>
        </w:r>
        <w:r>
          <w:fldChar w:fldCharType="separate"/>
        </w:r>
        <w:r w:rsidR="00D37B46">
          <w:rPr>
            <w:noProof/>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C87" w:rsidRDefault="00190C87" w:rsidP="00D05666">
      <w:r>
        <w:separator/>
      </w:r>
    </w:p>
  </w:footnote>
  <w:footnote w:type="continuationSeparator" w:id="0">
    <w:p w:rsidR="00190C87" w:rsidRDefault="00190C87" w:rsidP="00D05666">
      <w:r>
        <w:continuationSeparator/>
      </w:r>
    </w:p>
  </w:footnote>
  <w:footnote w:type="continuationNotice" w:id="1">
    <w:p w:rsidR="00190C87" w:rsidRDefault="00190C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C87" w:rsidRDefault="00190C87"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1044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23"/>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3D6A"/>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412"/>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7B7"/>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1E5"/>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0C8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4DC4"/>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5E"/>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005"/>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0F0"/>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2CA"/>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721"/>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1A10"/>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4ACA"/>
    <w:rsid w:val="008A51A5"/>
    <w:rsid w:val="008A5606"/>
    <w:rsid w:val="008A5873"/>
    <w:rsid w:val="008A5A7A"/>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B06"/>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12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18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5DC"/>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B16"/>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2BDD"/>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1C"/>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5BA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41C"/>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F6"/>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845"/>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B46"/>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496"/>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DF"/>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5BE9"/>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48"/>
    <w:rsid w:val="00EF13E9"/>
    <w:rsid w:val="00EF1B32"/>
    <w:rsid w:val="00EF22B7"/>
    <w:rsid w:val="00EF2C7C"/>
    <w:rsid w:val="00EF393F"/>
    <w:rsid w:val="00EF39AE"/>
    <w:rsid w:val="00EF50EE"/>
    <w:rsid w:val="00EF53E1"/>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3BD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047CD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kolaitis@kaun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mes.kaunas.lt/kontaktai/"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lebedinskiene@kaunas.lt"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9f7bfde5-fec1-41b1-af96-d0ead4fdf1a4"/>
    <ds:schemaRef ds:uri="http://www.w3.org/XML/1998/namespace"/>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F7A3674-5511-4B2A-A602-7C718630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39417</Words>
  <Characters>22469</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2026-02-11T08:41:00Z</dcterms:created>
  <dcterms:modified xsi:type="dcterms:W3CDTF">2026-02-11T08:41:00Z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