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57677F" w:rsidP="004C17DC">
      <w:pPr>
        <w:spacing w:line="259" w:lineRule="auto"/>
        <w:jc w:val="center"/>
        <w:rPr>
          <w:rFonts w:asciiTheme="minorHAnsi" w:hAnsiTheme="minorHAnsi" w:cstheme="minorHAnsi"/>
        </w:rPr>
      </w:pPr>
    </w:p>
    <w:p w:rsidR="0057677F" w:rsidRPr="00037978" w:rsidRDefault="00A718C5" w:rsidP="001615E6">
      <w:pPr>
        <w:spacing w:line="259" w:lineRule="auto"/>
        <w:jc w:val="center"/>
        <w:rPr>
          <w:rFonts w:asciiTheme="minorHAnsi" w:hAnsiTheme="minorHAnsi" w:cstheme="minorHAnsi"/>
          <w:b/>
        </w:rPr>
      </w:pPr>
      <w:r>
        <w:rPr>
          <w:rFonts w:asciiTheme="minorHAnsi" w:hAnsiTheme="minorHAnsi" w:cstheme="minorHAnsi"/>
          <w:b/>
          <w:bCs/>
        </w:rPr>
        <w:t>LINKUVOS DVARO SKULPTŪRŲ TYRIMO, KONSERVAVIMO IR RESTAURAVIMO DARBŲ PROGRAMOS PARENGIMO PASLAUGŲ</w:t>
      </w:r>
      <w:r w:rsidR="00037978" w:rsidRPr="00037978">
        <w:rPr>
          <w:rFonts w:asciiTheme="minorHAnsi" w:hAnsiTheme="minorHAnsi" w:cstheme="minorHAnsi"/>
          <w:b/>
          <w:bCs/>
          <w:szCs w:val="24"/>
        </w:rPr>
        <w:t xml:space="preserve"> PIRKIMO</w:t>
      </w:r>
      <w:r w:rsidR="00037978" w:rsidRPr="00037978">
        <w:rPr>
          <w:rFonts w:asciiTheme="minorHAnsi" w:hAnsiTheme="minorHAnsi" w:cstheme="minorHAnsi"/>
          <w:b/>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A718C5">
        <w:rPr>
          <w:rFonts w:asciiTheme="minorHAnsi" w:hAnsiTheme="minorHAnsi" w:cstheme="minorHAnsi"/>
          <w:b/>
          <w:bCs/>
        </w:rPr>
        <w:t>Linkuvos dvaro skulptūrų tyrimo, konservavimo ir restauravimo darbų programos paslaugų</w:t>
      </w:r>
      <w:r w:rsidR="00713278" w:rsidRPr="00713278">
        <w:rPr>
          <w:rFonts w:asciiTheme="minorHAnsi" w:hAnsiTheme="minorHAnsi" w:cstheme="minorHAnsi"/>
        </w:rPr>
        <w:t xml:space="preserve">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profesionaliai suteikti perkamas paslaugas,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A718C5">
        <w:rPr>
          <w:rFonts w:asciiTheme="minorHAnsi" w:hAnsiTheme="minorHAnsi" w:cstheme="minorHAnsi"/>
          <w:b/>
        </w:rPr>
        <w:t>iki 2026-02-17</w:t>
      </w:r>
      <w:r w:rsidR="000A0A58">
        <w:rPr>
          <w:rFonts w:asciiTheme="minorHAnsi" w:hAnsiTheme="minorHAnsi" w:cstheme="minorHAnsi"/>
          <w:b/>
        </w:rPr>
        <w:t xml:space="preserve"> 12</w:t>
      </w:r>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 xml:space="preserve">Ar techninė specifikacija yra pakankamai išsami, konkreti, aiški, ar joje yra visi būtini reikalavimai paslaugoms?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A718C5" w:rsidP="00974414">
            <w:pPr>
              <w:rPr>
                <w:rFonts w:asciiTheme="minorHAnsi" w:eastAsia="Times New Roman" w:hAnsiTheme="minorHAnsi" w:cstheme="minorHAnsi"/>
                <w:szCs w:val="24"/>
                <w:lang w:eastAsia="lt-LT"/>
              </w:rPr>
            </w:pPr>
            <w:r w:rsidRPr="00A718C5">
              <w:rPr>
                <w:rFonts w:asciiTheme="minorHAnsi" w:hAnsiTheme="minorHAnsi" w:cstheme="minorHAnsi"/>
              </w:rPr>
              <w:t>Ar techninėje  specifikacijoje nurodyti terminai yra pakankami. Jeigu ne, kokie būtų Jūsų siūlomi terminai?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A718C5"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5</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A718C5" w:rsidP="008B6F3A">
            <w:pPr>
              <w:spacing w:line="264" w:lineRule="auto"/>
              <w:rPr>
                <w:rFonts w:asciiTheme="minorHAnsi" w:eastAsia="Times New Roman" w:hAnsiTheme="minorHAnsi" w:cstheme="minorHAnsi"/>
                <w:szCs w:val="24"/>
                <w:lang w:eastAsia="lt-LT"/>
              </w:rPr>
            </w:pPr>
            <w:r w:rsidRPr="00A718C5">
              <w:rPr>
                <w:rFonts w:asciiTheme="minorHAnsi" w:hAnsiTheme="minorHAnsi" w:cstheme="minorHAnsi"/>
                <w:szCs w:val="24"/>
              </w:rPr>
              <w:t>Ar kvalifikaciniai reikalavimai suformuluoti aiškiai?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F4602C"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602C" w:rsidRDefault="00F4602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6.</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602C" w:rsidRPr="00A718C5" w:rsidRDefault="00F4602C" w:rsidP="00F4602C">
            <w:pPr>
              <w:spacing w:line="264" w:lineRule="auto"/>
              <w:rPr>
                <w:rFonts w:asciiTheme="minorHAnsi" w:hAnsiTheme="minorHAnsi" w:cstheme="minorHAnsi"/>
                <w:szCs w:val="24"/>
              </w:rPr>
            </w:pPr>
            <w:r w:rsidRPr="00F4602C">
              <w:rPr>
                <w:rFonts w:asciiTheme="minorHAnsi" w:hAnsiTheme="minorHAnsi" w:cstheme="minorHAnsi"/>
                <w:szCs w:val="24"/>
              </w:rPr>
              <w:t xml:space="preserve">Perkančioji organizacija numačiusi, kad tiekėjo pasiūlymo kaina negali viršyti </w:t>
            </w:r>
            <w:r>
              <w:rPr>
                <w:rFonts w:asciiTheme="minorHAnsi" w:hAnsiTheme="minorHAnsi" w:cstheme="minorHAnsi"/>
                <w:szCs w:val="24"/>
              </w:rPr>
              <w:t xml:space="preserve">             </w:t>
            </w:r>
            <w:bookmarkStart w:id="0" w:name="_GoBack"/>
            <w:bookmarkEnd w:id="0"/>
            <w:r>
              <w:rPr>
                <w:rFonts w:asciiTheme="minorHAnsi" w:hAnsiTheme="minorHAnsi" w:cstheme="minorHAnsi"/>
                <w:szCs w:val="24"/>
              </w:rPr>
              <w:t>28 156,70</w:t>
            </w:r>
            <w:r w:rsidRPr="00F4602C">
              <w:rPr>
                <w:rFonts w:asciiTheme="minorHAnsi" w:hAnsiTheme="minorHAnsi" w:cstheme="minorHAnsi"/>
                <w:szCs w:val="24"/>
              </w:rPr>
              <w:t xml:space="preserve"> </w:t>
            </w:r>
            <w:proofErr w:type="spellStart"/>
            <w:r w:rsidRPr="00F4602C">
              <w:rPr>
                <w:rFonts w:asciiTheme="minorHAnsi" w:hAnsiTheme="minorHAnsi" w:cstheme="minorHAnsi"/>
                <w:szCs w:val="24"/>
              </w:rPr>
              <w:t>Eur</w:t>
            </w:r>
            <w:proofErr w:type="spellEnd"/>
            <w:r w:rsidRPr="00F4602C">
              <w:rPr>
                <w:rFonts w:asciiTheme="minorHAnsi" w:hAnsiTheme="minorHAnsi" w:cstheme="minorHAnsi"/>
                <w:szCs w:val="24"/>
              </w:rPr>
              <w:t xml:space="preserve"> su PVM. Ar ši numatyta lėšų suma  pakankama?</w:t>
            </w:r>
          </w:p>
        </w:tc>
        <w:tc>
          <w:tcPr>
            <w:tcW w:w="4536" w:type="dxa"/>
            <w:tcBorders>
              <w:top w:val="single" w:sz="4" w:space="0" w:color="auto"/>
              <w:left w:val="single" w:sz="4" w:space="0" w:color="auto"/>
              <w:bottom w:val="single" w:sz="4" w:space="0" w:color="auto"/>
              <w:right w:val="single" w:sz="4" w:space="0" w:color="auto"/>
            </w:tcBorders>
          </w:tcPr>
          <w:p w:rsidR="00F4602C" w:rsidRPr="00037978" w:rsidRDefault="00F4602C"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F4602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7</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F4602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bl>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22" w:rsidRDefault="002B5522" w:rsidP="005F2C09">
      <w:pPr>
        <w:spacing w:line="240" w:lineRule="auto"/>
      </w:pPr>
      <w:r>
        <w:separator/>
      </w:r>
    </w:p>
  </w:endnote>
  <w:endnote w:type="continuationSeparator" w:id="0">
    <w:p w:rsidR="002B5522" w:rsidRDefault="002B552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22" w:rsidRDefault="002B5522" w:rsidP="005F2C09">
      <w:pPr>
        <w:spacing w:line="240" w:lineRule="auto"/>
      </w:pPr>
      <w:r>
        <w:separator/>
      </w:r>
    </w:p>
  </w:footnote>
  <w:footnote w:type="continuationSeparator" w:id="0">
    <w:p w:rsidR="002B5522" w:rsidRDefault="002B552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F4602C">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7978"/>
    <w:rsid w:val="00040DF0"/>
    <w:rsid w:val="00043B41"/>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5522"/>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3F7511"/>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A57"/>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F2E69"/>
    <w:rsid w:val="009F7F5D"/>
    <w:rsid w:val="00A06CE6"/>
    <w:rsid w:val="00A128DA"/>
    <w:rsid w:val="00A14F0B"/>
    <w:rsid w:val="00A23D67"/>
    <w:rsid w:val="00A40365"/>
    <w:rsid w:val="00A661BF"/>
    <w:rsid w:val="00A718C5"/>
    <w:rsid w:val="00A75500"/>
    <w:rsid w:val="00A94C9F"/>
    <w:rsid w:val="00AA1D3A"/>
    <w:rsid w:val="00AA2BC7"/>
    <w:rsid w:val="00AB70E7"/>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B058A"/>
    <w:rsid w:val="00CE22F0"/>
    <w:rsid w:val="00CE4639"/>
    <w:rsid w:val="00CE618C"/>
    <w:rsid w:val="00D15C4A"/>
    <w:rsid w:val="00D164DA"/>
    <w:rsid w:val="00D36754"/>
    <w:rsid w:val="00D43F00"/>
    <w:rsid w:val="00D7617E"/>
    <w:rsid w:val="00D77AFF"/>
    <w:rsid w:val="00D862AE"/>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4602C"/>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5ACC"/>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69130-36C3-4973-8027-C02DBFF7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2314</Words>
  <Characters>1319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Dovilė Lebedinskienė</cp:lastModifiedBy>
  <cp:revision>2</cp:revision>
  <cp:lastPrinted>2024-09-30T07:23:00Z</cp:lastPrinted>
  <dcterms:created xsi:type="dcterms:W3CDTF">2026-02-11T09:08:00Z</dcterms:created>
  <dcterms:modified xsi:type="dcterms:W3CDTF">2026-02-11T09:08:00Z</dcterms:modified>
</cp:coreProperties>
</file>