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340931" w:rsidRPr="003D506E" w14:paraId="7A5D944E" w14:textId="77777777" w:rsidTr="003E7858">
        <w:tc>
          <w:tcPr>
            <w:tcW w:w="4820" w:type="dxa"/>
          </w:tcPr>
          <w:p w14:paraId="5B2E8AB7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D2BDC38" w14:textId="1F4B2795" w:rsidR="00340931" w:rsidRPr="00E77872" w:rsidRDefault="00340931" w:rsidP="003E7858">
            <w:pPr>
              <w:ind w:right="-108" w:hanging="108"/>
              <w:rPr>
                <w:sz w:val="24"/>
                <w:szCs w:val="24"/>
              </w:rPr>
            </w:pPr>
            <w:r w:rsidRPr="00E77872">
              <w:rPr>
                <w:sz w:val="24"/>
                <w:szCs w:val="24"/>
                <w:lang w:val="lt-LT"/>
              </w:rPr>
              <w:t>202</w:t>
            </w:r>
            <w:r w:rsidR="00873968" w:rsidRPr="00E77872">
              <w:rPr>
                <w:sz w:val="24"/>
                <w:szCs w:val="24"/>
              </w:rPr>
              <w:t>6</w:t>
            </w:r>
            <w:r w:rsidRPr="00E77872">
              <w:rPr>
                <w:sz w:val="24"/>
                <w:szCs w:val="24"/>
                <w:lang w:val="lt-LT"/>
              </w:rPr>
              <w:t>-</w:t>
            </w:r>
            <w:r w:rsidR="005F1059" w:rsidRPr="00E77872">
              <w:rPr>
                <w:sz w:val="24"/>
                <w:szCs w:val="24"/>
                <w:lang w:val="lt-LT"/>
              </w:rPr>
              <w:t>0</w:t>
            </w:r>
            <w:r w:rsidR="005F1059" w:rsidRPr="00E77872">
              <w:rPr>
                <w:sz w:val="24"/>
                <w:szCs w:val="24"/>
              </w:rPr>
              <w:t>2</w:t>
            </w:r>
            <w:r w:rsidR="003057B7" w:rsidRPr="00E77872">
              <w:rPr>
                <w:sz w:val="24"/>
                <w:szCs w:val="24"/>
              </w:rPr>
              <w:t>-</w:t>
            </w:r>
            <w:r w:rsidR="00E77872" w:rsidRPr="00E77872">
              <w:rPr>
                <w:sz w:val="24"/>
                <w:szCs w:val="24"/>
              </w:rPr>
              <w:t>1</w:t>
            </w:r>
            <w:r w:rsidR="008507DB">
              <w:rPr>
                <w:sz w:val="24"/>
                <w:szCs w:val="24"/>
              </w:rPr>
              <w:t>1</w:t>
            </w:r>
          </w:p>
        </w:tc>
        <w:tc>
          <w:tcPr>
            <w:tcW w:w="503" w:type="dxa"/>
          </w:tcPr>
          <w:p w14:paraId="76AC2921" w14:textId="77777777" w:rsidR="00340931" w:rsidRPr="00E77872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5B2E08E" w14:textId="77777777" w:rsidR="00340931" w:rsidRPr="00E77872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003E7858">
        <w:tc>
          <w:tcPr>
            <w:tcW w:w="4820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003E7858">
        <w:tc>
          <w:tcPr>
            <w:tcW w:w="4820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6699E0B3" w:rsidR="00340931" w:rsidRPr="008D367B" w:rsidRDefault="00340931" w:rsidP="00957A6C">
      <w:pPr>
        <w:ind w:firstLine="567"/>
        <w:jc w:val="both"/>
        <w:rPr>
          <w:sz w:val="24"/>
          <w:szCs w:val="24"/>
          <w:lang w:val="lt-LT"/>
        </w:rPr>
      </w:pPr>
      <w:r w:rsidRPr="008D367B">
        <w:rPr>
          <w:sz w:val="24"/>
          <w:szCs w:val="24"/>
          <w:lang w:val="lt-LT"/>
        </w:rPr>
        <w:t xml:space="preserve">Vilniaus </w:t>
      </w:r>
      <w:r w:rsidRPr="005E6327">
        <w:rPr>
          <w:sz w:val="24"/>
          <w:szCs w:val="24"/>
          <w:lang w:val="lt-LT"/>
        </w:rPr>
        <w:t>miesto</w:t>
      </w:r>
      <w:r w:rsidR="00642E5E">
        <w:rPr>
          <w:sz w:val="24"/>
          <w:szCs w:val="24"/>
          <w:lang w:val="lt-LT"/>
        </w:rPr>
        <w:t xml:space="preserve"> </w:t>
      </w:r>
      <w:r w:rsidRPr="005E6327">
        <w:rPr>
          <w:sz w:val="24"/>
          <w:szCs w:val="24"/>
          <w:lang w:val="lt-LT"/>
        </w:rPr>
        <w:t>savivaldybės administracija (toliau – perkančioji organizacija) siekdama tinkamai pasiruošti numatomam pirkimui</w:t>
      </w:r>
      <w:r w:rsidR="005E6327" w:rsidRPr="005E6327">
        <w:rPr>
          <w:sz w:val="24"/>
          <w:szCs w:val="24"/>
          <w:lang w:val="lt-LT"/>
        </w:rPr>
        <w:t xml:space="preserve">, </w:t>
      </w:r>
      <w:r w:rsidR="005E6327" w:rsidRPr="005E6327">
        <w:rPr>
          <w:bCs/>
          <w:sz w:val="24"/>
          <w:szCs w:val="24"/>
          <w:lang w:val="lt-LT"/>
        </w:rPr>
        <w:t xml:space="preserve">kurio metu būtų nustatytas paslaugos teikėjas dėl </w:t>
      </w:r>
      <w:r w:rsidR="00296F40" w:rsidRPr="00296F40">
        <w:rPr>
          <w:bCs/>
          <w:sz w:val="24"/>
          <w:szCs w:val="24"/>
          <w:lang w:val="lt-LT"/>
        </w:rPr>
        <w:t>tekstilės atliekų</w:t>
      </w:r>
      <w:r w:rsidR="00296F40">
        <w:rPr>
          <w:bCs/>
          <w:sz w:val="24"/>
          <w:szCs w:val="24"/>
          <w:lang w:val="lt-LT"/>
        </w:rPr>
        <w:t>, susidarančių</w:t>
      </w:r>
      <w:r w:rsidR="00957A6C">
        <w:rPr>
          <w:bCs/>
          <w:sz w:val="24"/>
          <w:szCs w:val="24"/>
          <w:lang w:val="lt-LT"/>
        </w:rPr>
        <w:t xml:space="preserve"> komunaliniame atliekų sraute,</w:t>
      </w:r>
      <w:r w:rsidR="00296F40" w:rsidRPr="00296F40">
        <w:rPr>
          <w:bCs/>
          <w:sz w:val="24"/>
          <w:szCs w:val="24"/>
          <w:lang w:val="lt-LT"/>
        </w:rPr>
        <w:t xml:space="preserve"> surinkimo,</w:t>
      </w:r>
      <w:r w:rsidR="00296F40">
        <w:rPr>
          <w:bCs/>
          <w:sz w:val="24"/>
          <w:szCs w:val="24"/>
          <w:lang w:val="lt-LT"/>
        </w:rPr>
        <w:t xml:space="preserve"> </w:t>
      </w:r>
      <w:r w:rsidR="00296F40" w:rsidRPr="00296F40">
        <w:rPr>
          <w:bCs/>
          <w:sz w:val="24"/>
          <w:szCs w:val="24"/>
          <w:lang w:val="lt-LT"/>
        </w:rPr>
        <w:t>vežimo ir sutvarkymo</w:t>
      </w:r>
      <w:r w:rsidR="00957A6C">
        <w:rPr>
          <w:bCs/>
          <w:sz w:val="24"/>
          <w:szCs w:val="24"/>
          <w:lang w:val="lt-LT"/>
        </w:rPr>
        <w:t xml:space="preserve"> organizavimo (toliau – paslauga) Vilniaus miesto savivaldybėje (toliau – numatomas pirkimas)</w:t>
      </w:r>
      <w:r w:rsidR="00296F40" w:rsidRPr="00296F40">
        <w:rPr>
          <w:bCs/>
          <w:sz w:val="24"/>
          <w:szCs w:val="24"/>
          <w:lang w:val="lt-LT"/>
        </w:rPr>
        <w:t xml:space="preserve"> </w:t>
      </w:r>
      <w:r w:rsidRPr="005E6327">
        <w:rPr>
          <w:sz w:val="24"/>
          <w:szCs w:val="24"/>
          <w:lang w:val="lt-LT"/>
        </w:rPr>
        <w:t>ir vadovaudamasi Lietuvos Respublikos viešųjų pirkimų įstatymo</w:t>
      </w:r>
      <w:r w:rsidRPr="008D367B">
        <w:rPr>
          <w:sz w:val="24"/>
          <w:szCs w:val="24"/>
          <w:lang w:val="lt-LT"/>
        </w:rPr>
        <w:t xml:space="preserve">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="00340931" w:rsidRPr="00255924" w14:paraId="1603760B" w14:textId="77777777" w:rsidTr="003E7858">
        <w:trPr>
          <w:trHeight w:val="1487"/>
        </w:trPr>
        <w:tc>
          <w:tcPr>
            <w:tcW w:w="817" w:type="dxa"/>
          </w:tcPr>
          <w:p w14:paraId="5FA02165" w14:textId="77777777" w:rsidR="00340931" w:rsidRPr="003E456E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0A292CCB" w14:textId="3AEA50C3" w:rsidR="00340931" w:rsidRDefault="00F80E0E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Komunaliniame sraute susidaranči</w:t>
            </w:r>
            <w:r w:rsidR="00074688">
              <w:rPr>
                <w:bCs/>
                <w:sz w:val="24"/>
                <w:szCs w:val="24"/>
                <w:lang w:val="lt-LT"/>
              </w:rPr>
              <w:t xml:space="preserve">ų </w:t>
            </w:r>
            <w:r w:rsidR="0005738D">
              <w:rPr>
                <w:bCs/>
                <w:sz w:val="24"/>
                <w:szCs w:val="24"/>
                <w:lang w:val="lt-LT"/>
              </w:rPr>
              <w:t xml:space="preserve">tekstilės atliekų </w:t>
            </w:r>
            <w:r w:rsidR="0005738D" w:rsidRPr="0005738D">
              <w:rPr>
                <w:bCs/>
                <w:sz w:val="24"/>
                <w:szCs w:val="24"/>
                <w:lang w:val="lt-LT"/>
              </w:rPr>
              <w:t xml:space="preserve">surinkimo, vežimo ir sutvarkymo </w:t>
            </w:r>
            <w:r w:rsidR="00523122" w:rsidRPr="005E6327">
              <w:rPr>
                <w:bCs/>
                <w:sz w:val="24"/>
                <w:szCs w:val="24"/>
                <w:lang w:val="lt-LT"/>
              </w:rPr>
              <w:t>organizavimo</w:t>
            </w:r>
            <w:r w:rsidR="00340931" w:rsidRPr="003E456E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340931" w:rsidRPr="001E53CD">
              <w:rPr>
                <w:iCs/>
                <w:sz w:val="24"/>
                <w:szCs w:val="24"/>
                <w:lang w:val="lt-LT"/>
              </w:rPr>
              <w:t>atitinkanči</w:t>
            </w:r>
            <w:r w:rsidR="00B1029C" w:rsidRPr="001E53CD">
              <w:rPr>
                <w:iCs/>
                <w:sz w:val="24"/>
                <w:szCs w:val="24"/>
                <w:lang w:val="lt-LT"/>
              </w:rPr>
              <w:t>os</w:t>
            </w:r>
            <w:r w:rsidR="00340931" w:rsidRPr="001E53CD">
              <w:rPr>
                <w:iCs/>
                <w:sz w:val="24"/>
                <w:szCs w:val="24"/>
                <w:lang w:val="lt-LT"/>
              </w:rPr>
              <w:t xml:space="preserve"> perkančiosios organizacijos poreikius, </w:t>
            </w:r>
            <w:r>
              <w:rPr>
                <w:iCs/>
                <w:sz w:val="24"/>
                <w:szCs w:val="24"/>
                <w:lang w:val="lt-LT"/>
              </w:rPr>
              <w:t>paslaugos įsigijimas.</w:t>
            </w:r>
          </w:p>
          <w:p w14:paraId="68A82795" w14:textId="2F50B81E" w:rsidR="00340931" w:rsidRPr="003E456E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6725BE">
              <w:rPr>
                <w:sz w:val="24"/>
                <w:szCs w:val="24"/>
                <w:lang w:val="lt-LT"/>
              </w:rPr>
              <w:t>Perkančiosios organizacijos parengt</w:t>
            </w:r>
            <w:r>
              <w:rPr>
                <w:sz w:val="24"/>
                <w:szCs w:val="24"/>
                <w:lang w:val="lt-LT"/>
              </w:rPr>
              <w:t>as</w:t>
            </w:r>
            <w:r w:rsidRPr="006725BE">
              <w:rPr>
                <w:sz w:val="24"/>
                <w:szCs w:val="24"/>
                <w:lang w:val="lt-LT"/>
              </w:rPr>
              <w:t xml:space="preserve"> techninės specifikacijos</w:t>
            </w:r>
            <w:r w:rsidR="00B1029C">
              <w:rPr>
                <w:sz w:val="24"/>
                <w:szCs w:val="24"/>
                <w:lang w:val="lt-LT"/>
              </w:rPr>
              <w:t xml:space="preserve"> projektas</w:t>
            </w:r>
            <w:r w:rsidR="007A458E">
              <w:rPr>
                <w:sz w:val="24"/>
                <w:szCs w:val="24"/>
                <w:lang w:val="lt-LT"/>
              </w:rPr>
              <w:t xml:space="preserve"> </w:t>
            </w:r>
            <w:r w:rsidR="00B1029C" w:rsidRPr="001E5CA0">
              <w:rPr>
                <w:sz w:val="24"/>
                <w:szCs w:val="24"/>
                <w:lang w:val="lt-LT"/>
              </w:rPr>
              <w:t>(toliau – techninės specifikacijos projektas) pridedamas</w:t>
            </w:r>
            <w:r w:rsidR="007A458E"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8507DB" w14:paraId="2447960A" w14:textId="77777777" w:rsidTr="0006671D">
        <w:trPr>
          <w:trHeight w:val="974"/>
        </w:trPr>
        <w:tc>
          <w:tcPr>
            <w:tcW w:w="817" w:type="dxa"/>
          </w:tcPr>
          <w:p w14:paraId="1DD44197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6C918E0D" w14:textId="47D4C1FA" w:rsidR="00536349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susipažinti </w:t>
            </w:r>
            <w:r w:rsidR="002C046C">
              <w:rPr>
                <w:iCs/>
                <w:sz w:val="24"/>
                <w:szCs w:val="24"/>
                <w:lang w:val="lt-LT"/>
              </w:rPr>
              <w:t xml:space="preserve">su </w:t>
            </w:r>
            <w:r w:rsidR="002C046C" w:rsidRPr="001E5CA0">
              <w:rPr>
                <w:sz w:val="24"/>
                <w:szCs w:val="24"/>
                <w:lang w:val="lt-LT"/>
              </w:rPr>
              <w:t>techninės specifikacijos projekt</w:t>
            </w:r>
            <w:r w:rsidR="002C046C">
              <w:rPr>
                <w:sz w:val="24"/>
                <w:szCs w:val="24"/>
                <w:lang w:val="lt-LT"/>
              </w:rPr>
              <w:t>u</w:t>
            </w:r>
            <w:r w:rsidR="00FB75CA">
              <w:rPr>
                <w:sz w:val="24"/>
                <w:szCs w:val="24"/>
                <w:lang w:val="lt-LT"/>
              </w:rPr>
              <w:t>.</w:t>
            </w:r>
            <w:r w:rsidR="00714A5B">
              <w:rPr>
                <w:iCs/>
                <w:sz w:val="24"/>
                <w:szCs w:val="24"/>
                <w:lang w:val="lt-LT"/>
              </w:rPr>
              <w:t xml:space="preserve"> </w:t>
            </w:r>
          </w:p>
          <w:p w14:paraId="3B6FED21" w14:textId="4E80A8A8" w:rsidR="00490C62" w:rsidRPr="00DC6112" w:rsidRDefault="00340931" w:rsidP="006B1A18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</w:t>
            </w:r>
            <w:r w:rsidR="00E33E67">
              <w:rPr>
                <w:sz w:val="24"/>
                <w:szCs w:val="24"/>
                <w:lang w:val="lt-LT"/>
              </w:rPr>
              <w:t>techninės specifikacijos</w:t>
            </w:r>
            <w:r w:rsidR="002C046C">
              <w:rPr>
                <w:sz w:val="24"/>
                <w:szCs w:val="24"/>
                <w:lang w:val="lt-LT"/>
              </w:rPr>
              <w:t xml:space="preserve"> </w:t>
            </w:r>
            <w:r w:rsidRPr="003E456E">
              <w:rPr>
                <w:sz w:val="24"/>
                <w:szCs w:val="24"/>
                <w:lang w:val="lt-LT"/>
              </w:rPr>
              <w:t xml:space="preserve">projekto vietą, pvz., skyrių </w:t>
            </w:r>
            <w:r w:rsidRPr="00A330E8">
              <w:rPr>
                <w:sz w:val="24"/>
                <w:szCs w:val="24"/>
                <w:lang w:val="lt-LT"/>
              </w:rPr>
              <w:t>ir punktą ar papunktį, o teikiamą informaciją paaiškinti</w:t>
            </w:r>
            <w:r w:rsidR="00880B35" w:rsidRPr="00A330E8">
              <w:rPr>
                <w:sz w:val="24"/>
                <w:szCs w:val="24"/>
                <w:lang w:val="lt-LT"/>
              </w:rPr>
              <w:t xml:space="preserve"> ir</w:t>
            </w:r>
            <w:r w:rsidRPr="00A330E8">
              <w:rPr>
                <w:sz w:val="24"/>
                <w:szCs w:val="24"/>
                <w:lang w:val="lt-LT"/>
              </w:rPr>
              <w:t xml:space="preserve"> pagrįsti.</w:t>
            </w:r>
            <w:r w:rsidR="00DC6112">
              <w:rPr>
                <w:sz w:val="24"/>
                <w:szCs w:val="24"/>
                <w:lang w:val="lt-LT"/>
              </w:rPr>
              <w:t xml:space="preserve"> </w:t>
            </w:r>
          </w:p>
          <w:p w14:paraId="3EB889E9" w14:textId="10AE18F7" w:rsidR="00BF283A" w:rsidRPr="004D115E" w:rsidRDefault="00FB1F1F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2D679C">
              <w:rPr>
                <w:sz w:val="24"/>
                <w:szCs w:val="24"/>
                <w:lang w:val="lt-LT"/>
              </w:rPr>
              <w:t>Taip pat prašome pateikti preliminarią techninėje specifikacijoje ir pasiūlyme nurodytų paslaugų rinkos kainą.</w:t>
            </w:r>
            <w:r w:rsidRPr="00FB1F1F">
              <w:rPr>
                <w:sz w:val="24"/>
                <w:szCs w:val="24"/>
                <w:lang w:val="lt-LT"/>
              </w:rPr>
              <w:t xml:space="preserve"> Informacija apie preliminarią techninėje specifikacijoje ir pasiūlyme nurodytų paslaugų rinkos kainą liks konfidenciali, bus naudojama tik numatomai pirkimo vertei nustatyti.</w:t>
            </w:r>
          </w:p>
          <w:p w14:paraId="23529C45" w14:textId="687E3248" w:rsidR="00905524" w:rsidRDefault="00340931" w:rsidP="003E7858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5B60EC">
              <w:rPr>
                <w:b/>
                <w:bCs/>
                <w:sz w:val="24"/>
                <w:szCs w:val="24"/>
                <w:lang w:val="lt-LT"/>
              </w:rPr>
              <w:t>Perkančioji organizacija rinkos konsultacijos metu siekia:</w:t>
            </w:r>
          </w:p>
          <w:p w14:paraId="5C8D2D86" w14:textId="2F18554F" w:rsidR="00164B00" w:rsidRDefault="00164B00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tinkamai pasirengti pirkimui;</w:t>
            </w:r>
          </w:p>
          <w:p w14:paraId="07DC4198" w14:textId="00DDEB01" w:rsidR="00E927EF" w:rsidRDefault="005D5115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5D5115">
              <w:rPr>
                <w:sz w:val="24"/>
                <w:szCs w:val="24"/>
                <w:lang w:val="lt-LT"/>
              </w:rPr>
              <w:t xml:space="preserve">išsiaiškinti galimos paslaugos maksimalią kainą; </w:t>
            </w:r>
          </w:p>
          <w:p w14:paraId="265747CE" w14:textId="3670CB65" w:rsidR="000C43C9" w:rsidRPr="00E0092B" w:rsidRDefault="000C43C9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parengti pirkimo</w:t>
            </w:r>
            <w:r w:rsidR="00311528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sąlygas</w:t>
            </w:r>
            <w:r w:rsidRPr="008D367B">
              <w:rPr>
                <w:sz w:val="24"/>
                <w:szCs w:val="24"/>
                <w:lang w:val="lt-LT"/>
              </w:rPr>
              <w:t>, užtikrinanči</w:t>
            </w:r>
            <w:r>
              <w:rPr>
                <w:sz w:val="24"/>
                <w:szCs w:val="24"/>
                <w:lang w:val="lt-LT"/>
              </w:rPr>
              <w:t>a</w:t>
            </w:r>
            <w:r w:rsidRPr="008D367B">
              <w:rPr>
                <w:sz w:val="24"/>
                <w:szCs w:val="24"/>
                <w:lang w:val="lt-LT"/>
              </w:rPr>
              <w:t>s sąžiningą tiekėjų konkurenciją;</w:t>
            </w:r>
          </w:p>
          <w:p w14:paraId="029FB301" w14:textId="17875A24" w:rsidR="00E927EF" w:rsidRDefault="00E3506A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="00E927EF" w:rsidRPr="00E927EF">
              <w:rPr>
                <w:sz w:val="24"/>
                <w:szCs w:val="24"/>
                <w:lang w:val="lt-LT"/>
              </w:rPr>
              <w:t>udaryti sąlygas rinkos dalyviams ir kitiems suinteresuotiems asmenims pateikti pastabas, pasiūlymus, klausimus, įžvalgas ir rekomendacijas</w:t>
            </w:r>
            <w:r w:rsidR="00B90F42">
              <w:rPr>
                <w:sz w:val="24"/>
                <w:szCs w:val="24"/>
                <w:lang w:val="lt-LT"/>
              </w:rPr>
              <w:t>;</w:t>
            </w:r>
          </w:p>
          <w:p w14:paraId="57A8DA57" w14:textId="4A72E05C" w:rsidR="007070C9" w:rsidRDefault="00F831B2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F831B2">
              <w:rPr>
                <w:sz w:val="24"/>
                <w:szCs w:val="24"/>
                <w:lang w:val="lt-LT"/>
              </w:rPr>
              <w:t>supažindinti rinkos dalyvius su planuojamu pirkimu;</w:t>
            </w:r>
          </w:p>
          <w:p w14:paraId="4817D988" w14:textId="6993DEA0" w:rsidR="00E46C6C" w:rsidRDefault="00A83C75" w:rsidP="00A92BF6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įvertinti ar </w:t>
            </w:r>
            <w:r w:rsidRPr="00A83C75">
              <w:rPr>
                <w:sz w:val="24"/>
                <w:szCs w:val="24"/>
                <w:lang w:val="lt-LT"/>
              </w:rPr>
              <w:t>2 mėnesi</w:t>
            </w:r>
            <w:r w:rsidR="00956F22">
              <w:rPr>
                <w:sz w:val="24"/>
                <w:szCs w:val="24"/>
                <w:lang w:val="lt-LT"/>
              </w:rPr>
              <w:t>ų pasiruošimo laikotarp</w:t>
            </w:r>
            <w:r w:rsidRPr="00A83C75">
              <w:rPr>
                <w:sz w:val="24"/>
                <w:szCs w:val="24"/>
                <w:lang w:val="lt-LT"/>
              </w:rPr>
              <w:t>i</w:t>
            </w:r>
            <w:r w:rsidR="00956F22">
              <w:rPr>
                <w:sz w:val="24"/>
                <w:szCs w:val="24"/>
                <w:lang w:val="lt-LT"/>
              </w:rPr>
              <w:t>s</w:t>
            </w:r>
            <w:r w:rsidRPr="00A83C75">
              <w:rPr>
                <w:sz w:val="24"/>
                <w:szCs w:val="24"/>
                <w:lang w:val="lt-LT"/>
              </w:rPr>
              <w:t xml:space="preserve"> (</w:t>
            </w:r>
            <w:r w:rsidR="000552A4">
              <w:rPr>
                <w:sz w:val="24"/>
                <w:szCs w:val="24"/>
                <w:lang w:val="lt-LT"/>
              </w:rPr>
              <w:t>į</w:t>
            </w:r>
            <w:r w:rsidR="000552A4" w:rsidRPr="000552A4">
              <w:rPr>
                <w:sz w:val="24"/>
                <w:szCs w:val="24"/>
                <w:lang w:val="lt-LT"/>
              </w:rPr>
              <w:t>rangos paruošim</w:t>
            </w:r>
            <w:r w:rsidR="00F03C15">
              <w:rPr>
                <w:sz w:val="24"/>
                <w:szCs w:val="24"/>
                <w:lang w:val="lt-LT"/>
              </w:rPr>
              <w:t>ui</w:t>
            </w:r>
            <w:r w:rsidR="000552A4" w:rsidRPr="000552A4">
              <w:rPr>
                <w:sz w:val="24"/>
                <w:szCs w:val="24"/>
                <w:lang w:val="lt-LT"/>
              </w:rPr>
              <w:t>,</w:t>
            </w:r>
            <w:r w:rsidR="006F7979">
              <w:rPr>
                <w:sz w:val="24"/>
                <w:szCs w:val="24"/>
                <w:lang w:val="lt-LT"/>
              </w:rPr>
              <w:t xml:space="preserve"> </w:t>
            </w:r>
            <w:r w:rsidR="000552A4" w:rsidRPr="000552A4">
              <w:rPr>
                <w:sz w:val="24"/>
                <w:szCs w:val="24"/>
                <w:lang w:val="lt-LT"/>
              </w:rPr>
              <w:t>žymėjim</w:t>
            </w:r>
            <w:r w:rsidR="006F7979">
              <w:rPr>
                <w:sz w:val="24"/>
                <w:szCs w:val="24"/>
                <w:lang w:val="lt-LT"/>
              </w:rPr>
              <w:t>ui</w:t>
            </w:r>
            <w:r w:rsidR="000552A4" w:rsidRPr="000552A4">
              <w:rPr>
                <w:sz w:val="24"/>
                <w:szCs w:val="24"/>
                <w:lang w:val="lt-LT"/>
              </w:rPr>
              <w:t>, maršrutų sudarym</w:t>
            </w:r>
            <w:r w:rsidR="006F7979">
              <w:rPr>
                <w:sz w:val="24"/>
                <w:szCs w:val="24"/>
                <w:lang w:val="lt-LT"/>
              </w:rPr>
              <w:t>ui</w:t>
            </w:r>
            <w:r w:rsidR="000552A4" w:rsidRPr="000552A4">
              <w:rPr>
                <w:sz w:val="24"/>
                <w:szCs w:val="24"/>
                <w:lang w:val="lt-LT"/>
              </w:rPr>
              <w:t>, IT integracij</w:t>
            </w:r>
            <w:r w:rsidR="006F7979">
              <w:rPr>
                <w:sz w:val="24"/>
                <w:szCs w:val="24"/>
                <w:lang w:val="lt-LT"/>
              </w:rPr>
              <w:t>ai ir pan.</w:t>
            </w:r>
            <w:r w:rsidR="006259F1">
              <w:rPr>
                <w:sz w:val="24"/>
                <w:szCs w:val="24"/>
                <w:lang w:val="lt-LT"/>
              </w:rPr>
              <w:t xml:space="preserve">) </w:t>
            </w:r>
            <w:r w:rsidR="00A350A9" w:rsidRPr="00A350A9">
              <w:rPr>
                <w:sz w:val="24"/>
                <w:szCs w:val="24"/>
                <w:lang w:val="lt-LT"/>
              </w:rPr>
              <w:t>yra realiai pakankamas pagal rinkos praktiką</w:t>
            </w:r>
            <w:r w:rsidR="00A350A9">
              <w:rPr>
                <w:sz w:val="24"/>
                <w:szCs w:val="24"/>
                <w:lang w:val="lt-LT"/>
              </w:rPr>
              <w:t xml:space="preserve">? </w:t>
            </w:r>
            <w:r w:rsidRPr="00A83C75">
              <w:rPr>
                <w:sz w:val="24"/>
                <w:szCs w:val="24"/>
                <w:lang w:val="lt-LT"/>
              </w:rPr>
              <w:t>Kuri proceso dalis</w:t>
            </w:r>
            <w:r w:rsidR="00E05AFC">
              <w:rPr>
                <w:sz w:val="24"/>
                <w:szCs w:val="24"/>
                <w:lang w:val="lt-LT"/>
              </w:rPr>
              <w:t xml:space="preserve"> </w:t>
            </w:r>
            <w:r w:rsidRPr="00A83C75">
              <w:rPr>
                <w:sz w:val="24"/>
                <w:szCs w:val="24"/>
                <w:lang w:val="lt-LT"/>
              </w:rPr>
              <w:t>kelia didžiausią riziką netilpti į terminą?</w:t>
            </w:r>
            <w:r w:rsidR="000D42BF">
              <w:rPr>
                <w:sz w:val="24"/>
                <w:szCs w:val="24"/>
                <w:lang w:val="lt-LT"/>
              </w:rPr>
              <w:t>;</w:t>
            </w:r>
          </w:p>
          <w:p w14:paraId="0115AE44" w14:textId="77777777" w:rsidR="000D42BF" w:rsidRDefault="00BC48F1" w:rsidP="000D42BF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 k</w:t>
            </w:r>
            <w:r w:rsidRPr="00BC48F1">
              <w:rPr>
                <w:sz w:val="24"/>
                <w:szCs w:val="24"/>
                <w:lang w:val="lt-LT"/>
              </w:rPr>
              <w:t xml:space="preserve">okia </w:t>
            </w:r>
            <w:r w:rsidR="000267B8">
              <w:rPr>
                <w:sz w:val="24"/>
                <w:szCs w:val="24"/>
                <w:lang w:val="lt-LT"/>
              </w:rPr>
              <w:t>įprasta</w:t>
            </w:r>
            <w:r w:rsidRPr="00BC48F1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tekstilės </w:t>
            </w:r>
            <w:r w:rsidRPr="00BC48F1">
              <w:rPr>
                <w:sz w:val="24"/>
                <w:szCs w:val="24"/>
                <w:lang w:val="lt-LT"/>
              </w:rPr>
              <w:t xml:space="preserve">konteinerių tiekimo trukmė (dienomis/savaitėmis) esant poreikiui papildomam </w:t>
            </w:r>
            <w:r w:rsidR="00BC104F">
              <w:rPr>
                <w:sz w:val="24"/>
                <w:szCs w:val="24"/>
                <w:lang w:val="lt-LT"/>
              </w:rPr>
              <w:t xml:space="preserve">jų </w:t>
            </w:r>
            <w:r w:rsidRPr="00BC48F1">
              <w:rPr>
                <w:sz w:val="24"/>
                <w:szCs w:val="24"/>
                <w:lang w:val="lt-LT"/>
              </w:rPr>
              <w:t>kiekiui?</w:t>
            </w:r>
            <w:r w:rsidR="000D42BF">
              <w:rPr>
                <w:sz w:val="24"/>
                <w:szCs w:val="24"/>
                <w:lang w:val="lt-LT"/>
              </w:rPr>
              <w:t>;</w:t>
            </w:r>
          </w:p>
          <w:p w14:paraId="757CC79D" w14:textId="478E534E" w:rsidR="00F103B0" w:rsidRDefault="00F103B0" w:rsidP="000D42BF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 k</w:t>
            </w:r>
            <w:r w:rsidRPr="00F103B0">
              <w:rPr>
                <w:sz w:val="24"/>
                <w:szCs w:val="24"/>
                <w:lang w:val="lt-LT"/>
              </w:rPr>
              <w:t xml:space="preserve">iek laiko ir resursų </w:t>
            </w:r>
            <w:r>
              <w:rPr>
                <w:sz w:val="24"/>
                <w:szCs w:val="24"/>
                <w:lang w:val="lt-LT"/>
              </w:rPr>
              <w:t xml:space="preserve">vidutiniškai </w:t>
            </w:r>
            <w:r w:rsidRPr="00F103B0">
              <w:rPr>
                <w:sz w:val="24"/>
                <w:szCs w:val="24"/>
                <w:lang w:val="lt-LT"/>
              </w:rPr>
              <w:t>reikia</w:t>
            </w:r>
            <w:r>
              <w:rPr>
                <w:sz w:val="24"/>
                <w:szCs w:val="24"/>
                <w:lang w:val="lt-LT"/>
              </w:rPr>
              <w:t xml:space="preserve">, kad sužymėti </w:t>
            </w:r>
            <w:r w:rsidRPr="00F103B0">
              <w:rPr>
                <w:sz w:val="24"/>
                <w:szCs w:val="24"/>
                <w:lang w:val="lt-LT"/>
              </w:rPr>
              <w:t xml:space="preserve"> 355 </w:t>
            </w:r>
            <w:r>
              <w:rPr>
                <w:sz w:val="24"/>
                <w:szCs w:val="24"/>
                <w:lang w:val="lt-LT"/>
              </w:rPr>
              <w:t xml:space="preserve">tekstilės </w:t>
            </w:r>
            <w:r w:rsidRPr="00F103B0">
              <w:rPr>
                <w:sz w:val="24"/>
                <w:szCs w:val="24"/>
                <w:lang w:val="lt-LT"/>
              </w:rPr>
              <w:t>konteineri</w:t>
            </w:r>
            <w:r>
              <w:rPr>
                <w:sz w:val="24"/>
                <w:szCs w:val="24"/>
                <w:lang w:val="lt-LT"/>
              </w:rPr>
              <w:t>us</w:t>
            </w:r>
            <w:r w:rsidRPr="00F103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p</w:t>
            </w:r>
            <w:r w:rsidRPr="00F103B0">
              <w:rPr>
                <w:sz w:val="24"/>
                <w:szCs w:val="24"/>
                <w:lang w:val="lt-LT"/>
              </w:rPr>
              <w:t>er pasiruošimo laikotarpį?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2C3D5105" w14:textId="76C81442" w:rsidR="00DD44E3" w:rsidRPr="000D42BF" w:rsidRDefault="00686119" w:rsidP="000D42BF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0D42BF">
              <w:rPr>
                <w:sz w:val="24"/>
                <w:szCs w:val="24"/>
                <w:lang w:val="lt-LT"/>
              </w:rPr>
              <w:t>įvertinti ar 2 kartų per savaitę minimalus aptarnavimo dažnis, esant jutikliams – pagal realų poreikį, yra realistiškas ir ekonomiškai pagrįstas?</w:t>
            </w:r>
            <w:r w:rsidR="000D42BF">
              <w:rPr>
                <w:sz w:val="24"/>
                <w:szCs w:val="24"/>
                <w:lang w:val="lt-LT"/>
              </w:rPr>
              <w:t xml:space="preserve">; </w:t>
            </w:r>
          </w:p>
          <w:p w14:paraId="2408CB21" w14:textId="74BE13DF" w:rsidR="00686119" w:rsidRPr="005D54D5" w:rsidRDefault="0021121A" w:rsidP="00DD44E3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įvertinti k</w:t>
            </w:r>
            <w:r w:rsidRPr="0021121A">
              <w:rPr>
                <w:sz w:val="24"/>
                <w:szCs w:val="24"/>
                <w:lang w:val="lt-LT"/>
              </w:rPr>
              <w:t xml:space="preserve">oks yra optimalus konteinerių aptarnavimo dažnis, kai </w:t>
            </w:r>
            <w:r w:rsidRPr="005D54D5">
              <w:rPr>
                <w:sz w:val="24"/>
                <w:szCs w:val="24"/>
                <w:lang w:val="lt-LT"/>
              </w:rPr>
              <w:t>jutiklių sistema nėra įdiegta, ir kokie veiksniai jį lemia?</w:t>
            </w:r>
            <w:r w:rsidR="000D42BF">
              <w:rPr>
                <w:sz w:val="24"/>
                <w:szCs w:val="24"/>
                <w:lang w:val="lt-LT"/>
              </w:rPr>
              <w:t>;</w:t>
            </w:r>
          </w:p>
          <w:p w14:paraId="3F757747" w14:textId="3B0D416E" w:rsidR="007C6C0E" w:rsidRPr="005D54D5" w:rsidRDefault="00143789" w:rsidP="00DD44E3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5D54D5">
              <w:rPr>
                <w:sz w:val="24"/>
                <w:szCs w:val="24"/>
                <w:lang w:val="lt-LT"/>
              </w:rPr>
              <w:t>įvertinti ar pirmo</w:t>
            </w:r>
            <w:r w:rsidR="00EA5184" w:rsidRPr="005D54D5">
              <w:rPr>
                <w:sz w:val="24"/>
                <w:szCs w:val="24"/>
                <w:lang w:val="lt-LT"/>
              </w:rPr>
              <w:t xml:space="preserve"> tekstilės konteinerio</w:t>
            </w:r>
            <w:r w:rsidRPr="005D54D5">
              <w:rPr>
                <w:sz w:val="24"/>
                <w:szCs w:val="24"/>
                <w:lang w:val="lt-LT"/>
              </w:rPr>
              <w:t xml:space="preserve"> plovimo reikalavimas per 6 mėnesius atitinka įprastą rinkos praktiką?</w:t>
            </w:r>
            <w:r w:rsidR="000D42BF">
              <w:rPr>
                <w:sz w:val="24"/>
                <w:szCs w:val="24"/>
                <w:lang w:val="lt-LT"/>
              </w:rPr>
              <w:t>;</w:t>
            </w:r>
          </w:p>
          <w:p w14:paraId="0BF4C660" w14:textId="569CA21E" w:rsidR="00143789" w:rsidRPr="005D54D5" w:rsidRDefault="00907C23" w:rsidP="00DD44E3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5D54D5">
              <w:rPr>
                <w:sz w:val="24"/>
                <w:szCs w:val="24"/>
                <w:lang w:val="lt-LT"/>
              </w:rPr>
              <w:t>įvertinti, kurie veiksniai rinkoje daro didžiausią įtaką paslaugos savikainai (pvz., degalai, darbo užmokestis, tekstilės sutvarkymo kaštai)</w:t>
            </w:r>
            <w:r w:rsidR="000D42BF">
              <w:rPr>
                <w:sz w:val="24"/>
                <w:szCs w:val="24"/>
                <w:lang w:val="lt-LT"/>
              </w:rPr>
              <w:t xml:space="preserve">?; </w:t>
            </w:r>
          </w:p>
          <w:p w14:paraId="484771BD" w14:textId="74F52E1E" w:rsidR="00D5531F" w:rsidRPr="005D54D5" w:rsidRDefault="009E2830" w:rsidP="00DD44E3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5D54D5">
              <w:rPr>
                <w:sz w:val="24"/>
                <w:szCs w:val="24"/>
                <w:lang w:val="lt-LT"/>
              </w:rPr>
              <w:t xml:space="preserve">įvertinti </w:t>
            </w:r>
            <w:r w:rsidR="00DD161F" w:rsidRPr="005D54D5">
              <w:rPr>
                <w:sz w:val="24"/>
                <w:szCs w:val="24"/>
                <w:lang w:val="lt-LT"/>
              </w:rPr>
              <w:t>ar</w:t>
            </w:r>
            <w:r w:rsidR="00E84405" w:rsidRPr="008507DB">
              <w:rPr>
                <w:lang w:val="lt-LT"/>
              </w:rPr>
              <w:t xml:space="preserve"> </w:t>
            </w:r>
            <w:r w:rsidR="00814C9D" w:rsidRPr="005D54D5">
              <w:rPr>
                <w:sz w:val="24"/>
                <w:szCs w:val="24"/>
                <w:lang w:val="lt-LT"/>
              </w:rPr>
              <w:t xml:space="preserve">tiekėjai rinkoje dažniau renkasi fizinio konteinerių </w:t>
            </w:r>
            <w:r w:rsidR="00E84405" w:rsidRPr="005D54D5">
              <w:rPr>
                <w:sz w:val="24"/>
                <w:szCs w:val="24"/>
                <w:lang w:val="lt-LT"/>
              </w:rPr>
              <w:t>r</w:t>
            </w:r>
            <w:r w:rsidR="00814C9D" w:rsidRPr="005D54D5">
              <w:rPr>
                <w:sz w:val="24"/>
                <w:szCs w:val="24"/>
                <w:lang w:val="lt-LT"/>
              </w:rPr>
              <w:t xml:space="preserve">ezervo turėjimą, ar </w:t>
            </w:r>
            <w:r w:rsidR="00AB1588">
              <w:rPr>
                <w:sz w:val="24"/>
                <w:szCs w:val="24"/>
                <w:lang w:val="lt-LT"/>
              </w:rPr>
              <w:t>„</w:t>
            </w:r>
            <w:r w:rsidR="00814C9D" w:rsidRPr="005D54D5">
              <w:rPr>
                <w:sz w:val="24"/>
                <w:szCs w:val="24"/>
                <w:lang w:val="lt-LT"/>
              </w:rPr>
              <w:t>pagal poreikį</w:t>
            </w:r>
            <w:r w:rsidR="00AB1588">
              <w:rPr>
                <w:sz w:val="24"/>
                <w:szCs w:val="24"/>
                <w:lang w:val="lt-LT"/>
              </w:rPr>
              <w:t>“</w:t>
            </w:r>
            <w:r w:rsidR="00814C9D" w:rsidRPr="005D54D5">
              <w:rPr>
                <w:sz w:val="24"/>
                <w:szCs w:val="24"/>
                <w:lang w:val="lt-LT"/>
              </w:rPr>
              <w:t xml:space="preserve"> įsigijimo modelį?</w:t>
            </w:r>
            <w:r w:rsidR="0019092E">
              <w:rPr>
                <w:sz w:val="24"/>
                <w:szCs w:val="24"/>
                <w:lang w:val="lt-LT"/>
              </w:rPr>
              <w:t>;</w:t>
            </w:r>
          </w:p>
          <w:p w14:paraId="4BDACEA8" w14:textId="4636C32A" w:rsidR="009E2830" w:rsidRDefault="009F52DC" w:rsidP="00DD44E3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 k</w:t>
            </w:r>
            <w:r w:rsidRPr="009F52DC">
              <w:rPr>
                <w:sz w:val="24"/>
                <w:szCs w:val="24"/>
                <w:lang w:val="lt-LT"/>
              </w:rPr>
              <w:t>aip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9F52DC">
              <w:rPr>
                <w:sz w:val="24"/>
                <w:szCs w:val="24"/>
                <w:lang w:val="lt-LT"/>
              </w:rPr>
              <w:t xml:space="preserve">turėtų būti sprendžiama situacija, kai prie tekstilės konteinerių paliekamos kitų rūšių atliekos? </w:t>
            </w:r>
            <w:r w:rsidR="003D7D94">
              <w:rPr>
                <w:sz w:val="24"/>
                <w:szCs w:val="24"/>
                <w:lang w:val="lt-LT"/>
              </w:rPr>
              <w:t>K</w:t>
            </w:r>
            <w:r w:rsidR="003D7D94" w:rsidRPr="003D7D94">
              <w:rPr>
                <w:sz w:val="24"/>
                <w:szCs w:val="24"/>
                <w:lang w:val="lt-LT"/>
              </w:rPr>
              <w:t>okie praktiniai sprendimai taikomi</w:t>
            </w:r>
            <w:r w:rsidR="003D7D94">
              <w:rPr>
                <w:sz w:val="24"/>
                <w:szCs w:val="24"/>
                <w:lang w:val="lt-LT"/>
              </w:rPr>
              <w:t xml:space="preserve"> rinkoje,</w:t>
            </w:r>
            <w:r w:rsidR="003D7D94" w:rsidRPr="003D7D94">
              <w:rPr>
                <w:sz w:val="24"/>
                <w:szCs w:val="24"/>
                <w:lang w:val="lt-LT"/>
              </w:rPr>
              <w:t xml:space="preserve"> kai prie  konteinerių atsiranda</w:t>
            </w:r>
            <w:r w:rsidR="00D723FF">
              <w:rPr>
                <w:sz w:val="24"/>
                <w:szCs w:val="24"/>
                <w:lang w:val="lt-LT"/>
              </w:rPr>
              <w:t xml:space="preserve"> kitų rūšių</w:t>
            </w:r>
            <w:r w:rsidR="003D7D94">
              <w:rPr>
                <w:sz w:val="24"/>
                <w:szCs w:val="24"/>
                <w:lang w:val="lt-LT"/>
              </w:rPr>
              <w:t xml:space="preserve"> </w:t>
            </w:r>
            <w:r w:rsidR="003D7D94" w:rsidRPr="003D7D94">
              <w:rPr>
                <w:sz w:val="24"/>
                <w:szCs w:val="24"/>
                <w:lang w:val="lt-LT"/>
              </w:rPr>
              <w:t xml:space="preserve">atliekų? </w:t>
            </w:r>
            <w:r w:rsidRPr="009F52DC">
              <w:rPr>
                <w:sz w:val="24"/>
                <w:szCs w:val="24"/>
                <w:lang w:val="lt-LT"/>
              </w:rPr>
              <w:t>Ar</w:t>
            </w:r>
            <w:r w:rsidR="006367CD">
              <w:rPr>
                <w:sz w:val="24"/>
                <w:szCs w:val="24"/>
                <w:lang w:val="lt-LT"/>
              </w:rPr>
              <w:t xml:space="preserve"> </w:t>
            </w:r>
            <w:r w:rsidRPr="009F52DC">
              <w:rPr>
                <w:sz w:val="24"/>
                <w:szCs w:val="24"/>
                <w:lang w:val="lt-LT"/>
              </w:rPr>
              <w:t>paprastai įtraukia</w:t>
            </w:r>
            <w:r w:rsidR="006367CD">
              <w:rPr>
                <w:sz w:val="24"/>
                <w:szCs w:val="24"/>
                <w:lang w:val="lt-LT"/>
              </w:rPr>
              <w:t>mas</w:t>
            </w:r>
            <w:r w:rsidRPr="009F52DC">
              <w:rPr>
                <w:sz w:val="24"/>
                <w:szCs w:val="24"/>
                <w:lang w:val="lt-LT"/>
              </w:rPr>
              <w:t xml:space="preserve"> tokių atliekų surinkim</w:t>
            </w:r>
            <w:r w:rsidR="006367CD">
              <w:rPr>
                <w:sz w:val="24"/>
                <w:szCs w:val="24"/>
                <w:lang w:val="lt-LT"/>
              </w:rPr>
              <w:t>as</w:t>
            </w:r>
            <w:r w:rsidRPr="009F52DC">
              <w:rPr>
                <w:sz w:val="24"/>
                <w:szCs w:val="24"/>
                <w:lang w:val="lt-LT"/>
              </w:rPr>
              <w:t xml:space="preserve"> į paslaugų apimtį?</w:t>
            </w:r>
            <w:r w:rsidR="0019092E">
              <w:rPr>
                <w:sz w:val="24"/>
                <w:szCs w:val="24"/>
                <w:lang w:val="lt-LT"/>
              </w:rPr>
              <w:t>;</w:t>
            </w:r>
          </w:p>
          <w:p w14:paraId="7F7B9DC5" w14:textId="3DE9FA3A" w:rsidR="00E114F9" w:rsidRDefault="00211589" w:rsidP="00E114F9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 k</w:t>
            </w:r>
            <w:r w:rsidRPr="00211589">
              <w:rPr>
                <w:sz w:val="24"/>
                <w:szCs w:val="24"/>
                <w:lang w:val="lt-LT"/>
              </w:rPr>
              <w:t>aip rinkoje įprastai paskirstoma atsakomybė</w:t>
            </w:r>
            <w:r w:rsidR="00A015D7">
              <w:rPr>
                <w:sz w:val="24"/>
                <w:szCs w:val="24"/>
                <w:lang w:val="lt-LT"/>
              </w:rPr>
              <w:t xml:space="preserve"> </w:t>
            </w:r>
            <w:r w:rsidRPr="00211589">
              <w:rPr>
                <w:sz w:val="24"/>
                <w:szCs w:val="24"/>
                <w:lang w:val="lt-LT"/>
              </w:rPr>
              <w:t>už tekstilės konteinerių techninę priežiūrą ir remontą? Ar tai dažniausiai atlieka paslaugų teikėjas, ar užsakovas? Kokie terminai</w:t>
            </w:r>
            <w:r w:rsidR="00C93C99">
              <w:rPr>
                <w:sz w:val="24"/>
                <w:szCs w:val="24"/>
                <w:lang w:val="lt-LT"/>
              </w:rPr>
              <w:t xml:space="preserve"> </w:t>
            </w:r>
            <w:r w:rsidRPr="00211589">
              <w:rPr>
                <w:sz w:val="24"/>
                <w:szCs w:val="24"/>
                <w:lang w:val="lt-LT"/>
              </w:rPr>
              <w:t>yra realistiški konteinerių remonto ar pakeitimo darbams atlikti</w:t>
            </w:r>
            <w:r w:rsidR="00E114F9">
              <w:rPr>
                <w:sz w:val="24"/>
                <w:szCs w:val="24"/>
                <w:lang w:val="lt-LT"/>
              </w:rPr>
              <w:t>?</w:t>
            </w:r>
            <w:r w:rsidR="009A1489">
              <w:rPr>
                <w:sz w:val="24"/>
                <w:szCs w:val="24"/>
                <w:lang w:val="lt-LT"/>
              </w:rPr>
              <w:t>;</w:t>
            </w:r>
          </w:p>
          <w:p w14:paraId="39FF64C8" w14:textId="7A77FF73" w:rsidR="00E114F9" w:rsidRDefault="00E114F9" w:rsidP="00E114F9">
            <w:pPr>
              <w:pStyle w:val="Sraopastraipa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įvertinti k</w:t>
            </w:r>
            <w:r w:rsidRPr="00E114F9">
              <w:rPr>
                <w:sz w:val="24"/>
                <w:szCs w:val="24"/>
                <w:lang w:val="lt-LT"/>
              </w:rPr>
              <w:t xml:space="preserve">uri kainodaros schema, pvz. </w:t>
            </w:r>
            <w:r w:rsidR="00C93C99">
              <w:rPr>
                <w:sz w:val="24"/>
                <w:szCs w:val="24"/>
                <w:lang w:val="lt-LT"/>
              </w:rPr>
              <w:t>k</w:t>
            </w:r>
            <w:r w:rsidRPr="00E114F9">
              <w:rPr>
                <w:sz w:val="24"/>
                <w:szCs w:val="24"/>
                <w:lang w:val="lt-LT"/>
              </w:rPr>
              <w:t xml:space="preserve">ainodara pagal ištuštinimų skaičių ar </w:t>
            </w:r>
            <w:r w:rsidR="00A015D7">
              <w:rPr>
                <w:sz w:val="24"/>
                <w:szCs w:val="24"/>
                <w:lang w:val="lt-LT"/>
              </w:rPr>
              <w:t>k</w:t>
            </w:r>
            <w:r w:rsidRPr="00E114F9">
              <w:rPr>
                <w:sz w:val="24"/>
                <w:szCs w:val="24"/>
                <w:lang w:val="lt-LT"/>
              </w:rPr>
              <w:t>ainodara pagal surinktą svorį</w:t>
            </w:r>
            <w:r w:rsidR="00C93C99">
              <w:rPr>
                <w:sz w:val="24"/>
                <w:szCs w:val="24"/>
                <w:lang w:val="lt-LT"/>
              </w:rPr>
              <w:t>,</w:t>
            </w:r>
            <w:r w:rsidRPr="00E114F9">
              <w:rPr>
                <w:sz w:val="24"/>
                <w:szCs w:val="24"/>
                <w:lang w:val="lt-LT"/>
              </w:rPr>
              <w:t xml:space="preserve"> atrodo tinkamiausia ir labiausiai atspindi realius paslaugos kaštus</w:t>
            </w:r>
            <w:r w:rsidR="009A1489">
              <w:rPr>
                <w:sz w:val="24"/>
                <w:szCs w:val="24"/>
                <w:lang w:val="lt-LT"/>
              </w:rPr>
              <w:t xml:space="preserve">? Kaip </w:t>
            </w:r>
            <w:r w:rsidRPr="00E114F9">
              <w:rPr>
                <w:sz w:val="24"/>
                <w:szCs w:val="24"/>
                <w:lang w:val="lt-LT"/>
              </w:rPr>
              <w:t xml:space="preserve">pasirinkta </w:t>
            </w:r>
            <w:r w:rsidR="00A77B85">
              <w:rPr>
                <w:sz w:val="24"/>
                <w:szCs w:val="24"/>
                <w:lang w:val="lt-LT"/>
              </w:rPr>
              <w:t>k</w:t>
            </w:r>
            <w:r w:rsidRPr="00E114F9">
              <w:rPr>
                <w:sz w:val="24"/>
                <w:szCs w:val="24"/>
                <w:lang w:val="lt-LT"/>
              </w:rPr>
              <w:t>ainodara atspindi realius paslaugos kaštus?</w:t>
            </w:r>
            <w:r w:rsidR="00440D2A" w:rsidRPr="008507DB">
              <w:rPr>
                <w:lang w:val="lt-LT"/>
              </w:rPr>
              <w:t xml:space="preserve"> </w:t>
            </w:r>
            <w:r w:rsidR="00440D2A" w:rsidRPr="00440D2A">
              <w:rPr>
                <w:sz w:val="24"/>
                <w:szCs w:val="24"/>
                <w:lang w:val="lt-LT"/>
              </w:rPr>
              <w:t>Ar kuri nors iš kainodaros schemų galėtų sukurti paskatas ištuštinti tuščius</w:t>
            </w:r>
            <w:r w:rsidR="00C87228">
              <w:rPr>
                <w:sz w:val="24"/>
                <w:szCs w:val="24"/>
                <w:lang w:val="lt-LT"/>
              </w:rPr>
              <w:t xml:space="preserve"> </w:t>
            </w:r>
            <w:r w:rsidR="00440D2A" w:rsidRPr="00440D2A">
              <w:rPr>
                <w:sz w:val="24"/>
                <w:szCs w:val="24"/>
                <w:lang w:val="lt-LT"/>
              </w:rPr>
              <w:t>konteinerius arba kitaip neoptimaliai organizuoti darbą?</w:t>
            </w:r>
            <w:r w:rsidR="00440D2A">
              <w:rPr>
                <w:sz w:val="24"/>
                <w:szCs w:val="24"/>
                <w:lang w:val="lt-LT"/>
              </w:rPr>
              <w:t xml:space="preserve"> Argumentuoti</w:t>
            </w:r>
            <w:r w:rsidR="00440D2A" w:rsidRPr="00440D2A">
              <w:rPr>
                <w:sz w:val="24"/>
                <w:szCs w:val="24"/>
                <w:lang w:val="lt-LT"/>
              </w:rPr>
              <w:t>.</w:t>
            </w:r>
          </w:p>
          <w:p w14:paraId="3792A348" w14:textId="77777777" w:rsidR="00EB44FB" w:rsidRPr="00FD6AAB" w:rsidRDefault="00EB44FB" w:rsidP="00FD6AAB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6891717" w14:textId="52BC0D9E" w:rsidR="00340931" w:rsidRPr="00E9478A" w:rsidRDefault="00D87B3D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D87B3D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340931" w:rsidRPr="006B260A" w14:paraId="54784504" w14:textId="77777777" w:rsidTr="003E7858">
        <w:trPr>
          <w:trHeight w:val="819"/>
        </w:trPr>
        <w:tc>
          <w:tcPr>
            <w:tcW w:w="817" w:type="dxa"/>
          </w:tcPr>
          <w:p w14:paraId="6953B873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208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4CC5B627" w:rsidR="00340931" w:rsidRPr="00B81C59" w:rsidRDefault="00340931" w:rsidP="003E7858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C87228">
              <w:rPr>
                <w:b/>
                <w:sz w:val="24"/>
                <w:szCs w:val="24"/>
                <w:lang w:val="lt-LT"/>
              </w:rPr>
              <w:t>Iki 202</w:t>
            </w:r>
            <w:r w:rsidR="00100557" w:rsidRPr="00C87228">
              <w:rPr>
                <w:b/>
                <w:sz w:val="24"/>
                <w:szCs w:val="24"/>
                <w:lang w:val="lt-LT"/>
              </w:rPr>
              <w:t>6</w:t>
            </w:r>
            <w:r w:rsidR="00521EDA" w:rsidRPr="00C87228">
              <w:rPr>
                <w:b/>
                <w:sz w:val="24"/>
                <w:szCs w:val="24"/>
                <w:lang w:val="lt-LT"/>
              </w:rPr>
              <w:t xml:space="preserve"> m. </w:t>
            </w:r>
            <w:r w:rsidR="00E77872" w:rsidRPr="00C87228">
              <w:rPr>
                <w:b/>
                <w:sz w:val="24"/>
                <w:szCs w:val="24"/>
                <w:lang w:val="lt-LT"/>
              </w:rPr>
              <w:t>kovo</w:t>
            </w:r>
            <w:r w:rsidR="00B72315" w:rsidRPr="00C87228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C87228">
              <w:rPr>
                <w:b/>
                <w:sz w:val="24"/>
                <w:szCs w:val="24"/>
                <w:lang w:val="lt-LT"/>
              </w:rPr>
              <w:t xml:space="preserve">mėn. </w:t>
            </w:r>
            <w:r w:rsidR="00E77872" w:rsidRPr="00C87228">
              <w:rPr>
                <w:b/>
                <w:sz w:val="24"/>
                <w:szCs w:val="24"/>
                <w:lang w:val="lt-LT"/>
              </w:rPr>
              <w:t>3</w:t>
            </w:r>
            <w:r w:rsidR="001A0F6A" w:rsidRPr="00C87228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C87228">
              <w:rPr>
                <w:b/>
                <w:sz w:val="24"/>
                <w:szCs w:val="24"/>
                <w:lang w:val="lt-LT"/>
              </w:rPr>
              <w:t xml:space="preserve">d. </w:t>
            </w:r>
            <w:r w:rsidR="001A0F6A" w:rsidRPr="00C87228">
              <w:rPr>
                <w:b/>
                <w:sz w:val="24"/>
                <w:szCs w:val="24"/>
                <w:lang w:val="lt-LT"/>
              </w:rPr>
              <w:t>9</w:t>
            </w:r>
            <w:r w:rsidR="00612386" w:rsidRPr="00C87228">
              <w:rPr>
                <w:b/>
                <w:sz w:val="24"/>
                <w:szCs w:val="24"/>
                <w:lang w:val="lt-LT"/>
              </w:rPr>
              <w:t xml:space="preserve">:00 </w:t>
            </w:r>
            <w:r w:rsidRPr="00C87228">
              <w:rPr>
                <w:b/>
                <w:sz w:val="24"/>
                <w:szCs w:val="24"/>
                <w:lang w:val="lt-LT"/>
              </w:rPr>
              <w:t>val. Lietuvos laiku.</w:t>
            </w:r>
          </w:p>
        </w:tc>
      </w:tr>
      <w:tr w:rsidR="00340931" w:rsidRPr="00255924" w14:paraId="17758B2B" w14:textId="77777777" w:rsidTr="003E7858">
        <w:trPr>
          <w:trHeight w:val="819"/>
        </w:trPr>
        <w:tc>
          <w:tcPr>
            <w:tcW w:w="817" w:type="dxa"/>
          </w:tcPr>
          <w:p w14:paraId="24FC9CB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255924" w14:paraId="7056D847" w14:textId="77777777" w:rsidTr="003E7858">
        <w:trPr>
          <w:trHeight w:val="469"/>
        </w:trPr>
        <w:tc>
          <w:tcPr>
            <w:tcW w:w="817" w:type="dxa"/>
          </w:tcPr>
          <w:p w14:paraId="1368BF3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3745069C" w14:textId="77777777" w:rsidR="004E23E7" w:rsidRDefault="00340931" w:rsidP="004E23E7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 – CVP IS priemonėmis</w:t>
            </w:r>
            <w:r w:rsidR="004E23E7">
              <w:rPr>
                <w:sz w:val="24"/>
                <w:szCs w:val="24"/>
                <w:lang w:val="lt-LT"/>
              </w:rPr>
              <w:t>.</w:t>
            </w:r>
          </w:p>
          <w:p w14:paraId="59D8E1AF" w14:textId="6E1B5DA5" w:rsidR="00340931" w:rsidRPr="008D367B" w:rsidRDefault="00340931" w:rsidP="004E23E7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8507DB" w14:paraId="66184055" w14:textId="77777777" w:rsidTr="003E7858">
        <w:trPr>
          <w:trHeight w:val="513"/>
        </w:trPr>
        <w:tc>
          <w:tcPr>
            <w:tcW w:w="817" w:type="dxa"/>
          </w:tcPr>
          <w:p w14:paraId="4EB4169A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B81C59" w14:paraId="09F2F076" w14:textId="77777777" w:rsidTr="003E7858">
        <w:trPr>
          <w:trHeight w:val="1087"/>
        </w:trPr>
        <w:tc>
          <w:tcPr>
            <w:tcW w:w="817" w:type="dxa"/>
          </w:tcPr>
          <w:p w14:paraId="4B68DDD6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7.</w:t>
            </w: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291446F5" w14:textId="27C4F925" w:rsidR="00340931" w:rsidRPr="00621C2F" w:rsidRDefault="00ED0D33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621C2F">
              <w:rPr>
                <w:sz w:val="24"/>
                <w:szCs w:val="24"/>
                <w:lang w:val="lt-LT"/>
              </w:rPr>
              <w:t>Asmuo, atsakingas už rinkos konsultacijos objektą – Energetikos skyriaus Atliekų tvarkymo poskyrio vyriausioji specialistė</w:t>
            </w:r>
            <w:r w:rsidR="00621C2F" w:rsidRPr="00621C2F">
              <w:rPr>
                <w:sz w:val="24"/>
                <w:szCs w:val="24"/>
                <w:lang w:val="lt-LT"/>
              </w:rPr>
              <w:t xml:space="preserve"> Eglė Pėtelienė</w:t>
            </w:r>
            <w:r w:rsidRPr="00621C2F">
              <w:rPr>
                <w:bCs/>
                <w:sz w:val="24"/>
                <w:szCs w:val="24"/>
                <w:lang w:val="lt-LT"/>
              </w:rPr>
              <w:t xml:space="preserve">, el. p. </w:t>
            </w:r>
            <w:hyperlink r:id="rId6" w:history="1">
              <w:r w:rsidR="001B3F16" w:rsidRPr="0073752F">
                <w:rPr>
                  <w:rStyle w:val="Hipersaitas"/>
                  <w:sz w:val="24"/>
                  <w:szCs w:val="24"/>
                </w:rPr>
                <w:t>egle.peteliene@vilnius.lt</w:t>
              </w:r>
            </w:hyperlink>
            <w:r w:rsidR="001B3F16">
              <w:rPr>
                <w:sz w:val="24"/>
                <w:szCs w:val="24"/>
              </w:rPr>
              <w:t xml:space="preserve">. </w:t>
            </w: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61EB916F" w14:textId="2BE6EAA2" w:rsidR="00943A33" w:rsidRPr="003527DA" w:rsidRDefault="00F07572" w:rsidP="003527DA">
      <w:pPr>
        <w:jc w:val="both"/>
        <w:rPr>
          <w:bCs/>
          <w:sz w:val="24"/>
          <w:szCs w:val="24"/>
          <w:lang w:val="lt-LT"/>
        </w:rPr>
      </w:pPr>
      <w:r w:rsidRPr="00F07572">
        <w:rPr>
          <w:b/>
          <w:sz w:val="24"/>
          <w:szCs w:val="24"/>
          <w:lang w:val="lt-LT"/>
        </w:rPr>
        <w:t xml:space="preserve">PRIDEDAMA: </w:t>
      </w:r>
      <w:r w:rsidRPr="000E59D4">
        <w:rPr>
          <w:bCs/>
          <w:sz w:val="24"/>
          <w:szCs w:val="24"/>
          <w:lang w:val="lt-LT"/>
        </w:rPr>
        <w:t>„</w:t>
      </w:r>
      <w:r w:rsidR="003527DA" w:rsidRPr="000E59D4">
        <w:rPr>
          <w:bCs/>
          <w:sz w:val="24"/>
          <w:szCs w:val="24"/>
          <w:lang w:val="lt-LT"/>
        </w:rPr>
        <w:t>Tekstilės atliekų surinkimo, vežimo ir sutvarkymo Vilniaus miesto teritorijoje paslaugos</w:t>
      </w:r>
      <w:r w:rsidRPr="000E59D4">
        <w:rPr>
          <w:bCs/>
          <w:sz w:val="24"/>
          <w:szCs w:val="24"/>
          <w:lang w:val="lt-LT"/>
        </w:rPr>
        <w:t>“ techninė</w:t>
      </w:r>
      <w:r w:rsidR="00DE5CA2" w:rsidRPr="000E59D4">
        <w:rPr>
          <w:bCs/>
          <w:sz w:val="24"/>
          <w:szCs w:val="24"/>
          <w:lang w:val="lt-LT"/>
        </w:rPr>
        <w:t>s</w:t>
      </w:r>
      <w:r w:rsidRPr="000E59D4">
        <w:rPr>
          <w:bCs/>
          <w:sz w:val="24"/>
          <w:szCs w:val="24"/>
          <w:lang w:val="lt-LT"/>
        </w:rPr>
        <w:t xml:space="preserve"> specifikacij</w:t>
      </w:r>
      <w:r w:rsidR="00DE5CA2" w:rsidRPr="000E59D4">
        <w:rPr>
          <w:bCs/>
          <w:sz w:val="24"/>
          <w:szCs w:val="24"/>
          <w:lang w:val="lt-LT"/>
        </w:rPr>
        <w:t>os projektas</w:t>
      </w:r>
      <w:r w:rsidRPr="000E59D4">
        <w:rPr>
          <w:bCs/>
          <w:sz w:val="24"/>
          <w:szCs w:val="24"/>
          <w:lang w:val="lt-LT"/>
        </w:rPr>
        <w:t>, 1</w:t>
      </w:r>
      <w:r w:rsidR="00051AF8" w:rsidRPr="008507DB">
        <w:rPr>
          <w:bCs/>
          <w:sz w:val="24"/>
          <w:szCs w:val="24"/>
          <w:lang w:val="lt-LT"/>
        </w:rPr>
        <w:t>2</w:t>
      </w:r>
      <w:r w:rsidRPr="000E59D4">
        <w:rPr>
          <w:bCs/>
          <w:sz w:val="24"/>
          <w:szCs w:val="24"/>
          <w:lang w:val="lt-LT"/>
        </w:rPr>
        <w:t xml:space="preserve"> lapų, ir jo priedai: Priedas Nr. 1 – </w:t>
      </w:r>
      <w:r w:rsidR="00E35F65" w:rsidRPr="000E59D4">
        <w:rPr>
          <w:bCs/>
          <w:sz w:val="24"/>
          <w:szCs w:val="24"/>
          <w:lang w:val="lt-LT"/>
        </w:rPr>
        <w:t>1</w:t>
      </w:r>
      <w:r w:rsidRPr="000E59D4">
        <w:rPr>
          <w:bCs/>
          <w:sz w:val="24"/>
          <w:szCs w:val="24"/>
          <w:lang w:val="lt-LT"/>
        </w:rPr>
        <w:t xml:space="preserve"> lapa</w:t>
      </w:r>
      <w:r w:rsidR="00E35F65" w:rsidRPr="000E59D4">
        <w:rPr>
          <w:bCs/>
          <w:sz w:val="24"/>
          <w:szCs w:val="24"/>
          <w:lang w:val="lt-LT"/>
        </w:rPr>
        <w:t>s</w:t>
      </w:r>
      <w:r w:rsidRPr="000E59D4">
        <w:rPr>
          <w:bCs/>
          <w:sz w:val="24"/>
          <w:szCs w:val="24"/>
          <w:lang w:val="lt-LT"/>
        </w:rPr>
        <w:t xml:space="preserve">; Priedas Nr. 2 – </w:t>
      </w:r>
      <w:r w:rsidR="0067263A" w:rsidRPr="000E59D4">
        <w:rPr>
          <w:bCs/>
          <w:sz w:val="24"/>
          <w:szCs w:val="24"/>
          <w:lang w:val="lt-LT"/>
        </w:rPr>
        <w:t>3</w:t>
      </w:r>
      <w:r w:rsidRPr="000E59D4">
        <w:rPr>
          <w:bCs/>
          <w:sz w:val="24"/>
          <w:szCs w:val="24"/>
          <w:lang w:val="lt-LT"/>
        </w:rPr>
        <w:t xml:space="preserve"> lapai; Priedas Nr. 3 – </w:t>
      </w:r>
      <w:r w:rsidR="000E59D4" w:rsidRPr="000E59D4">
        <w:rPr>
          <w:bCs/>
          <w:sz w:val="24"/>
          <w:szCs w:val="24"/>
          <w:lang w:val="lt-LT"/>
        </w:rPr>
        <w:t>5 lapai.</w:t>
      </w:r>
    </w:p>
    <w:p w14:paraId="0EC6F281" w14:textId="77777777" w:rsidR="00300342" w:rsidRDefault="00300342">
      <w:pPr>
        <w:rPr>
          <w:lang w:val="lt-LT"/>
        </w:rPr>
      </w:pPr>
    </w:p>
    <w:p w14:paraId="51200C6C" w14:textId="77777777" w:rsidR="00170625" w:rsidRPr="00B55D9C" w:rsidRDefault="00170625" w:rsidP="00170625">
      <w:pPr>
        <w:rPr>
          <w:lang w:val="lt-LT"/>
        </w:rPr>
      </w:pPr>
    </w:p>
    <w:sectPr w:rsidR="00170625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53C"/>
    <w:multiLevelType w:val="multilevel"/>
    <w:tmpl w:val="F0B4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505D9"/>
    <w:multiLevelType w:val="hybridMultilevel"/>
    <w:tmpl w:val="581C99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FD1000"/>
    <w:multiLevelType w:val="hybridMultilevel"/>
    <w:tmpl w:val="A6104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001E"/>
    <w:multiLevelType w:val="hybridMultilevel"/>
    <w:tmpl w:val="56B84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11A8"/>
    <w:multiLevelType w:val="multilevel"/>
    <w:tmpl w:val="1186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02DA1"/>
    <w:multiLevelType w:val="hybridMultilevel"/>
    <w:tmpl w:val="C1AC6F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6A6938"/>
    <w:multiLevelType w:val="hybridMultilevel"/>
    <w:tmpl w:val="C1AC6FA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DF399D"/>
    <w:multiLevelType w:val="hybridMultilevel"/>
    <w:tmpl w:val="2D6287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07833">
    <w:abstractNumId w:val="4"/>
  </w:num>
  <w:num w:numId="2" w16cid:durableId="395318715">
    <w:abstractNumId w:val="3"/>
  </w:num>
  <w:num w:numId="3" w16cid:durableId="1022585795">
    <w:abstractNumId w:val="7"/>
  </w:num>
  <w:num w:numId="4" w16cid:durableId="1634671597">
    <w:abstractNumId w:val="0"/>
  </w:num>
  <w:num w:numId="5" w16cid:durableId="2140799990">
    <w:abstractNumId w:val="1"/>
  </w:num>
  <w:num w:numId="6" w16cid:durableId="1223173703">
    <w:abstractNumId w:val="2"/>
  </w:num>
  <w:num w:numId="7" w16cid:durableId="2071995483">
    <w:abstractNumId w:val="8"/>
  </w:num>
  <w:num w:numId="8" w16cid:durableId="1335766208">
    <w:abstractNumId w:val="5"/>
  </w:num>
  <w:num w:numId="9" w16cid:durableId="1200167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146DE"/>
    <w:rsid w:val="000150F1"/>
    <w:rsid w:val="000267B8"/>
    <w:rsid w:val="00031980"/>
    <w:rsid w:val="0003414B"/>
    <w:rsid w:val="00051AF8"/>
    <w:rsid w:val="000552A4"/>
    <w:rsid w:val="0005738D"/>
    <w:rsid w:val="00061DFE"/>
    <w:rsid w:val="0006480D"/>
    <w:rsid w:val="00064E66"/>
    <w:rsid w:val="0006671D"/>
    <w:rsid w:val="00074688"/>
    <w:rsid w:val="00083DBA"/>
    <w:rsid w:val="000A340E"/>
    <w:rsid w:val="000B1912"/>
    <w:rsid w:val="000B4BF5"/>
    <w:rsid w:val="000C43C9"/>
    <w:rsid w:val="000D42BF"/>
    <w:rsid w:val="000D7798"/>
    <w:rsid w:val="000E59D4"/>
    <w:rsid w:val="000F28F1"/>
    <w:rsid w:val="00100557"/>
    <w:rsid w:val="00122A43"/>
    <w:rsid w:val="001406F8"/>
    <w:rsid w:val="00143789"/>
    <w:rsid w:val="001612D4"/>
    <w:rsid w:val="00164B00"/>
    <w:rsid w:val="00165983"/>
    <w:rsid w:val="00167EF9"/>
    <w:rsid w:val="00170625"/>
    <w:rsid w:val="00173C02"/>
    <w:rsid w:val="0018463E"/>
    <w:rsid w:val="0019092E"/>
    <w:rsid w:val="00192B90"/>
    <w:rsid w:val="001A0F6A"/>
    <w:rsid w:val="001A55F1"/>
    <w:rsid w:val="001B3F16"/>
    <w:rsid w:val="001D2CB4"/>
    <w:rsid w:val="001E53CD"/>
    <w:rsid w:val="001F05D5"/>
    <w:rsid w:val="001F30C9"/>
    <w:rsid w:val="00202E8E"/>
    <w:rsid w:val="00203ECD"/>
    <w:rsid w:val="002103D3"/>
    <w:rsid w:val="0021121A"/>
    <w:rsid w:val="00211589"/>
    <w:rsid w:val="00221F4A"/>
    <w:rsid w:val="0022649A"/>
    <w:rsid w:val="00226FA7"/>
    <w:rsid w:val="00236448"/>
    <w:rsid w:val="00242881"/>
    <w:rsid w:val="00253A43"/>
    <w:rsid w:val="00255924"/>
    <w:rsid w:val="00261E63"/>
    <w:rsid w:val="00262E71"/>
    <w:rsid w:val="00263F49"/>
    <w:rsid w:val="0028594A"/>
    <w:rsid w:val="00290196"/>
    <w:rsid w:val="00296F40"/>
    <w:rsid w:val="002B0AAE"/>
    <w:rsid w:val="002B29CB"/>
    <w:rsid w:val="002B6181"/>
    <w:rsid w:val="002C046C"/>
    <w:rsid w:val="002C3EF1"/>
    <w:rsid w:val="002D679C"/>
    <w:rsid w:val="002E3425"/>
    <w:rsid w:val="00300342"/>
    <w:rsid w:val="003057B7"/>
    <w:rsid w:val="00311528"/>
    <w:rsid w:val="00313E6E"/>
    <w:rsid w:val="003223CA"/>
    <w:rsid w:val="00327D4E"/>
    <w:rsid w:val="00340931"/>
    <w:rsid w:val="00346907"/>
    <w:rsid w:val="0035256B"/>
    <w:rsid w:val="003527DA"/>
    <w:rsid w:val="0035505C"/>
    <w:rsid w:val="0035723B"/>
    <w:rsid w:val="00374480"/>
    <w:rsid w:val="003851FF"/>
    <w:rsid w:val="00385296"/>
    <w:rsid w:val="00397D16"/>
    <w:rsid w:val="003D22B9"/>
    <w:rsid w:val="003D48A3"/>
    <w:rsid w:val="003D7D94"/>
    <w:rsid w:val="003E5638"/>
    <w:rsid w:val="003E6CCA"/>
    <w:rsid w:val="003F00CF"/>
    <w:rsid w:val="003F4897"/>
    <w:rsid w:val="003F6C78"/>
    <w:rsid w:val="00400298"/>
    <w:rsid w:val="00421EDE"/>
    <w:rsid w:val="00425189"/>
    <w:rsid w:val="00434086"/>
    <w:rsid w:val="00437ECD"/>
    <w:rsid w:val="00440D2A"/>
    <w:rsid w:val="0044459A"/>
    <w:rsid w:val="00456758"/>
    <w:rsid w:val="004611E6"/>
    <w:rsid w:val="00465EB2"/>
    <w:rsid w:val="00470858"/>
    <w:rsid w:val="00473029"/>
    <w:rsid w:val="00476319"/>
    <w:rsid w:val="00484C24"/>
    <w:rsid w:val="004878B5"/>
    <w:rsid w:val="00490C62"/>
    <w:rsid w:val="004A1DEB"/>
    <w:rsid w:val="004A5908"/>
    <w:rsid w:val="004B6950"/>
    <w:rsid w:val="004D0937"/>
    <w:rsid w:val="004D115E"/>
    <w:rsid w:val="004D4A1C"/>
    <w:rsid w:val="004E23E7"/>
    <w:rsid w:val="004E2927"/>
    <w:rsid w:val="004E471B"/>
    <w:rsid w:val="004F360B"/>
    <w:rsid w:val="004F3B71"/>
    <w:rsid w:val="00500254"/>
    <w:rsid w:val="0050719D"/>
    <w:rsid w:val="005209AD"/>
    <w:rsid w:val="00521EDA"/>
    <w:rsid w:val="00523122"/>
    <w:rsid w:val="00536349"/>
    <w:rsid w:val="00537AC5"/>
    <w:rsid w:val="00540B71"/>
    <w:rsid w:val="005421CC"/>
    <w:rsid w:val="005524A2"/>
    <w:rsid w:val="00563B24"/>
    <w:rsid w:val="005706B6"/>
    <w:rsid w:val="00586566"/>
    <w:rsid w:val="00595390"/>
    <w:rsid w:val="00595CCA"/>
    <w:rsid w:val="00597DDE"/>
    <w:rsid w:val="005A3FFC"/>
    <w:rsid w:val="005B1EC3"/>
    <w:rsid w:val="005B60EC"/>
    <w:rsid w:val="005C321C"/>
    <w:rsid w:val="005C32C2"/>
    <w:rsid w:val="005D49DD"/>
    <w:rsid w:val="005D5115"/>
    <w:rsid w:val="005D54D5"/>
    <w:rsid w:val="005D6501"/>
    <w:rsid w:val="005D6F35"/>
    <w:rsid w:val="005D7D1A"/>
    <w:rsid w:val="005E376C"/>
    <w:rsid w:val="005E5EF5"/>
    <w:rsid w:val="005E6327"/>
    <w:rsid w:val="005F1059"/>
    <w:rsid w:val="005F587D"/>
    <w:rsid w:val="005F72BB"/>
    <w:rsid w:val="00604B55"/>
    <w:rsid w:val="00612386"/>
    <w:rsid w:val="00621461"/>
    <w:rsid w:val="0062170E"/>
    <w:rsid w:val="006217ED"/>
    <w:rsid w:val="00621C2F"/>
    <w:rsid w:val="006244EE"/>
    <w:rsid w:val="006259F1"/>
    <w:rsid w:val="00630EF5"/>
    <w:rsid w:val="00631959"/>
    <w:rsid w:val="006340A8"/>
    <w:rsid w:val="006367CD"/>
    <w:rsid w:val="00636A4D"/>
    <w:rsid w:val="00642E5E"/>
    <w:rsid w:val="006479B7"/>
    <w:rsid w:val="00664CEA"/>
    <w:rsid w:val="0067263A"/>
    <w:rsid w:val="0068454D"/>
    <w:rsid w:val="00686119"/>
    <w:rsid w:val="00696468"/>
    <w:rsid w:val="006A095A"/>
    <w:rsid w:val="006A45A3"/>
    <w:rsid w:val="006B12ED"/>
    <w:rsid w:val="006B1A18"/>
    <w:rsid w:val="006B260A"/>
    <w:rsid w:val="006C246B"/>
    <w:rsid w:val="006E59F4"/>
    <w:rsid w:val="006F7979"/>
    <w:rsid w:val="007070C9"/>
    <w:rsid w:val="0071493A"/>
    <w:rsid w:val="00714A5B"/>
    <w:rsid w:val="00721A9B"/>
    <w:rsid w:val="00723402"/>
    <w:rsid w:val="007269D7"/>
    <w:rsid w:val="007323A8"/>
    <w:rsid w:val="00736967"/>
    <w:rsid w:val="007515EB"/>
    <w:rsid w:val="0075291C"/>
    <w:rsid w:val="007559A5"/>
    <w:rsid w:val="0076389A"/>
    <w:rsid w:val="00790B75"/>
    <w:rsid w:val="007A12B6"/>
    <w:rsid w:val="007A155E"/>
    <w:rsid w:val="007A458E"/>
    <w:rsid w:val="007A48E1"/>
    <w:rsid w:val="007B180C"/>
    <w:rsid w:val="007B4B77"/>
    <w:rsid w:val="007C43A1"/>
    <w:rsid w:val="007C6C0E"/>
    <w:rsid w:val="007D3E46"/>
    <w:rsid w:val="007D5811"/>
    <w:rsid w:val="007F2327"/>
    <w:rsid w:val="007F59AF"/>
    <w:rsid w:val="00806C5A"/>
    <w:rsid w:val="00811C9F"/>
    <w:rsid w:val="00814C9D"/>
    <w:rsid w:val="00833A6B"/>
    <w:rsid w:val="00833FFB"/>
    <w:rsid w:val="00835633"/>
    <w:rsid w:val="008375A5"/>
    <w:rsid w:val="00842F31"/>
    <w:rsid w:val="0084660D"/>
    <w:rsid w:val="008477BB"/>
    <w:rsid w:val="008507DB"/>
    <w:rsid w:val="00870C45"/>
    <w:rsid w:val="00873968"/>
    <w:rsid w:val="008805BD"/>
    <w:rsid w:val="00880B35"/>
    <w:rsid w:val="00884AEB"/>
    <w:rsid w:val="008B2FEC"/>
    <w:rsid w:val="008C2672"/>
    <w:rsid w:val="00904164"/>
    <w:rsid w:val="00905524"/>
    <w:rsid w:val="00907C23"/>
    <w:rsid w:val="00907DF4"/>
    <w:rsid w:val="009171E4"/>
    <w:rsid w:val="00920046"/>
    <w:rsid w:val="00923056"/>
    <w:rsid w:val="00941156"/>
    <w:rsid w:val="00941F99"/>
    <w:rsid w:val="00942AD5"/>
    <w:rsid w:val="00943A33"/>
    <w:rsid w:val="00956F22"/>
    <w:rsid w:val="00957A6C"/>
    <w:rsid w:val="00980EBF"/>
    <w:rsid w:val="00983091"/>
    <w:rsid w:val="00997D93"/>
    <w:rsid w:val="009A1489"/>
    <w:rsid w:val="009B1866"/>
    <w:rsid w:val="009B29FC"/>
    <w:rsid w:val="009B475B"/>
    <w:rsid w:val="009B5294"/>
    <w:rsid w:val="009E2830"/>
    <w:rsid w:val="009E495F"/>
    <w:rsid w:val="009E4F25"/>
    <w:rsid w:val="009E6EC3"/>
    <w:rsid w:val="009F0AE5"/>
    <w:rsid w:val="009F368A"/>
    <w:rsid w:val="009F4207"/>
    <w:rsid w:val="009F52DC"/>
    <w:rsid w:val="00A015D7"/>
    <w:rsid w:val="00A05568"/>
    <w:rsid w:val="00A14180"/>
    <w:rsid w:val="00A22D64"/>
    <w:rsid w:val="00A23518"/>
    <w:rsid w:val="00A330E8"/>
    <w:rsid w:val="00A350A9"/>
    <w:rsid w:val="00A354F8"/>
    <w:rsid w:val="00A43CE7"/>
    <w:rsid w:val="00A53950"/>
    <w:rsid w:val="00A61024"/>
    <w:rsid w:val="00A63783"/>
    <w:rsid w:val="00A679CD"/>
    <w:rsid w:val="00A67EFB"/>
    <w:rsid w:val="00A72DCE"/>
    <w:rsid w:val="00A77B85"/>
    <w:rsid w:val="00A83C75"/>
    <w:rsid w:val="00A92BF6"/>
    <w:rsid w:val="00A92C5E"/>
    <w:rsid w:val="00A93A24"/>
    <w:rsid w:val="00A95DA4"/>
    <w:rsid w:val="00A979AB"/>
    <w:rsid w:val="00AA1F5B"/>
    <w:rsid w:val="00AA4AE0"/>
    <w:rsid w:val="00AB1588"/>
    <w:rsid w:val="00AB4652"/>
    <w:rsid w:val="00AB7A5C"/>
    <w:rsid w:val="00AC04CE"/>
    <w:rsid w:val="00AC49A4"/>
    <w:rsid w:val="00AE0D57"/>
    <w:rsid w:val="00AE2F59"/>
    <w:rsid w:val="00AE3B22"/>
    <w:rsid w:val="00AE6C1A"/>
    <w:rsid w:val="00AF0147"/>
    <w:rsid w:val="00AF48FB"/>
    <w:rsid w:val="00B013AB"/>
    <w:rsid w:val="00B1029C"/>
    <w:rsid w:val="00B15A63"/>
    <w:rsid w:val="00B225ED"/>
    <w:rsid w:val="00B23BCA"/>
    <w:rsid w:val="00B33F4A"/>
    <w:rsid w:val="00B35A01"/>
    <w:rsid w:val="00B37C58"/>
    <w:rsid w:val="00B421DE"/>
    <w:rsid w:val="00B43E7A"/>
    <w:rsid w:val="00B45F58"/>
    <w:rsid w:val="00B52977"/>
    <w:rsid w:val="00B55D9C"/>
    <w:rsid w:val="00B60827"/>
    <w:rsid w:val="00B72315"/>
    <w:rsid w:val="00B77ABB"/>
    <w:rsid w:val="00B81C59"/>
    <w:rsid w:val="00B82130"/>
    <w:rsid w:val="00B90F42"/>
    <w:rsid w:val="00BA3A11"/>
    <w:rsid w:val="00BA480B"/>
    <w:rsid w:val="00BC104F"/>
    <w:rsid w:val="00BC48F1"/>
    <w:rsid w:val="00BD17D3"/>
    <w:rsid w:val="00BD36B5"/>
    <w:rsid w:val="00BD5A44"/>
    <w:rsid w:val="00BD646F"/>
    <w:rsid w:val="00BF283A"/>
    <w:rsid w:val="00BF69E2"/>
    <w:rsid w:val="00BF7210"/>
    <w:rsid w:val="00C0183F"/>
    <w:rsid w:val="00C03B95"/>
    <w:rsid w:val="00C12937"/>
    <w:rsid w:val="00C22686"/>
    <w:rsid w:val="00C23799"/>
    <w:rsid w:val="00C240C2"/>
    <w:rsid w:val="00C407F9"/>
    <w:rsid w:val="00C47F70"/>
    <w:rsid w:val="00C54921"/>
    <w:rsid w:val="00C54F67"/>
    <w:rsid w:val="00C64914"/>
    <w:rsid w:val="00C7667E"/>
    <w:rsid w:val="00C76F49"/>
    <w:rsid w:val="00C855EF"/>
    <w:rsid w:val="00C87228"/>
    <w:rsid w:val="00C9123A"/>
    <w:rsid w:val="00C93C99"/>
    <w:rsid w:val="00CB05B4"/>
    <w:rsid w:val="00CB2C2A"/>
    <w:rsid w:val="00CB3B41"/>
    <w:rsid w:val="00CC3357"/>
    <w:rsid w:val="00CF3798"/>
    <w:rsid w:val="00D07740"/>
    <w:rsid w:val="00D10C85"/>
    <w:rsid w:val="00D1297E"/>
    <w:rsid w:val="00D23FC2"/>
    <w:rsid w:val="00D33342"/>
    <w:rsid w:val="00D52A57"/>
    <w:rsid w:val="00D5531F"/>
    <w:rsid w:val="00D62199"/>
    <w:rsid w:val="00D62699"/>
    <w:rsid w:val="00D66294"/>
    <w:rsid w:val="00D723FF"/>
    <w:rsid w:val="00D87B3D"/>
    <w:rsid w:val="00DA3ADF"/>
    <w:rsid w:val="00DB427B"/>
    <w:rsid w:val="00DC3B6B"/>
    <w:rsid w:val="00DC6112"/>
    <w:rsid w:val="00DD161F"/>
    <w:rsid w:val="00DD44E3"/>
    <w:rsid w:val="00DE5CA2"/>
    <w:rsid w:val="00DE7E47"/>
    <w:rsid w:val="00E0092B"/>
    <w:rsid w:val="00E05AFC"/>
    <w:rsid w:val="00E114F9"/>
    <w:rsid w:val="00E1762A"/>
    <w:rsid w:val="00E22C0C"/>
    <w:rsid w:val="00E33E67"/>
    <w:rsid w:val="00E3506A"/>
    <w:rsid w:val="00E35F65"/>
    <w:rsid w:val="00E46C6C"/>
    <w:rsid w:val="00E629EA"/>
    <w:rsid w:val="00E77872"/>
    <w:rsid w:val="00E82723"/>
    <w:rsid w:val="00E83D2C"/>
    <w:rsid w:val="00E84405"/>
    <w:rsid w:val="00E864A6"/>
    <w:rsid w:val="00E927EF"/>
    <w:rsid w:val="00E93A8A"/>
    <w:rsid w:val="00E93DA0"/>
    <w:rsid w:val="00E9478A"/>
    <w:rsid w:val="00EA5184"/>
    <w:rsid w:val="00EA5D15"/>
    <w:rsid w:val="00EB44FB"/>
    <w:rsid w:val="00EC0860"/>
    <w:rsid w:val="00EC6A7C"/>
    <w:rsid w:val="00ED0D33"/>
    <w:rsid w:val="00ED1180"/>
    <w:rsid w:val="00ED2175"/>
    <w:rsid w:val="00ED7986"/>
    <w:rsid w:val="00F03C15"/>
    <w:rsid w:val="00F07572"/>
    <w:rsid w:val="00F103B0"/>
    <w:rsid w:val="00F24876"/>
    <w:rsid w:val="00F33723"/>
    <w:rsid w:val="00F507E1"/>
    <w:rsid w:val="00F55453"/>
    <w:rsid w:val="00F5630A"/>
    <w:rsid w:val="00F63897"/>
    <w:rsid w:val="00F6431E"/>
    <w:rsid w:val="00F7347E"/>
    <w:rsid w:val="00F80E0E"/>
    <w:rsid w:val="00F831B2"/>
    <w:rsid w:val="00F93C31"/>
    <w:rsid w:val="00F941C1"/>
    <w:rsid w:val="00F96E0A"/>
    <w:rsid w:val="00FA6A75"/>
    <w:rsid w:val="00FB1EB5"/>
    <w:rsid w:val="00FB1F1F"/>
    <w:rsid w:val="00FB29C5"/>
    <w:rsid w:val="00FB75CA"/>
    <w:rsid w:val="00FD1612"/>
    <w:rsid w:val="00FD67CD"/>
    <w:rsid w:val="00FD6AAB"/>
    <w:rsid w:val="00FE13A9"/>
    <w:rsid w:val="00FF4CF3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88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gle.peteliene@vilniu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9CBE-7D9B-471A-B82F-B0D73218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5099</Characters>
  <Application>Microsoft Office Word</Application>
  <DocSecurity>0</DocSecurity>
  <Lines>149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Škoda</dc:creator>
  <cp:lastModifiedBy>Santa Zubernytė</cp:lastModifiedBy>
  <cp:revision>3</cp:revision>
  <dcterms:created xsi:type="dcterms:W3CDTF">2026-02-11T13:45:00Z</dcterms:created>
  <dcterms:modified xsi:type="dcterms:W3CDTF">2026-02-11T13:46:00Z</dcterms:modified>
</cp:coreProperties>
</file>