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591030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144CEE">
            <w:rPr>
              <w:rFonts w:ascii="Times New Roman" w:eastAsia="Times New Roman" w:hAnsi="Times New Roman" w:cs="Times New Roman"/>
              <w:noProof/>
              <w:sz w:val="24"/>
              <w:szCs w:val="24"/>
            </w:rPr>
            <w:t>4</w:t>
          </w:r>
          <w:r w:rsidR="006935B4" w:rsidRPr="00D51822">
            <w:rPr>
              <w:rFonts w:ascii="Times New Roman" w:eastAsia="Times New Roman" w:hAnsi="Times New Roman" w:cs="Times New Roman"/>
              <w:noProof/>
              <w:sz w:val="24"/>
              <w:szCs w:val="24"/>
            </w:rPr>
            <w:t xml:space="preserve"> </w:t>
          </w:r>
        </w:p>
        <w:p w14:paraId="2B84068B" w14:textId="0C26230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E7405E">
            <w:rPr>
              <w:rFonts w:ascii="Times New Roman" w:eastAsia="Times New Roman" w:hAnsi="Times New Roman" w:cs="Times New Roman"/>
              <w:noProof/>
              <w:sz w:val="24"/>
              <w:szCs w:val="24"/>
            </w:rPr>
            <w:t>3</w:t>
          </w:r>
          <w:r w:rsidR="00CA43F3">
            <w:rPr>
              <w:rFonts w:ascii="Times New Roman" w:eastAsia="Times New Roman" w:hAnsi="Times New Roman" w:cs="Times New Roman"/>
              <w:noProof/>
              <w:sz w:val="24"/>
              <w:szCs w:val="24"/>
            </w:rPr>
            <w:t>39</w:t>
          </w:r>
          <w:r w:rsidR="00144CEE">
            <w:rPr>
              <w:rFonts w:ascii="Times New Roman" w:eastAsia="Times New Roman" w:hAnsi="Times New Roman" w:cs="Times New Roman"/>
              <w:noProof/>
              <w:sz w:val="24"/>
              <w:szCs w:val="24"/>
            </w:rPr>
            <w:t>3</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9E4A9BB"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144CEE">
            <w:rPr>
              <w:rFonts w:ascii="Times New Roman" w:hAnsi="Times New Roman" w:cs="Times New Roman"/>
              <w:b/>
              <w:caps/>
              <w:sz w:val="28"/>
              <w:szCs w:val="28"/>
            </w:rPr>
            <w:t>OPERACINIO LAUKO KIRPIMO MAŠINĖLĖ SU PEILIUKAIS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28F3393"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144CEE">
        <w:rPr>
          <w:rFonts w:ascii="Times New Roman" w:eastAsia="Calibri" w:hAnsi="Times New Roman" w:cs="Times New Roman"/>
          <w:sz w:val="24"/>
          <w:szCs w:val="24"/>
        </w:rPr>
        <w:t>operacinio lauko kirpimo mašinėles su peiliukais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3FDF"/>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EE"/>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26168</Words>
  <Characters>14917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cp:revision>
  <cp:lastPrinted>2025-08-25T11:57:00Z</cp:lastPrinted>
  <dcterms:created xsi:type="dcterms:W3CDTF">2026-02-04T06:36:00Z</dcterms:created>
  <dcterms:modified xsi:type="dcterms:W3CDTF">2026-02-04T06:36:00Z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