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B0E5" w14:textId="037EA181" w:rsidR="00526657" w:rsidRPr="006A2466" w:rsidRDefault="00526657" w:rsidP="00526657">
      <w:pPr>
        <w:pStyle w:val="Patvirtinta"/>
        <w:jc w:val="right"/>
        <w:rPr>
          <w:rFonts w:ascii="Times New Roman" w:hAnsi="Times New Roman"/>
          <w:noProof/>
          <w:color w:val="000000"/>
          <w:sz w:val="22"/>
          <w:szCs w:val="24"/>
          <w:lang w:val="da-DK"/>
        </w:rPr>
      </w:pPr>
      <w:r w:rsidRPr="006A2466">
        <w:rPr>
          <w:rFonts w:ascii="Times New Roman" w:hAnsi="Times New Roman"/>
          <w:noProof/>
          <w:color w:val="000000"/>
          <w:sz w:val="22"/>
          <w:szCs w:val="24"/>
          <w:lang w:val="lt-LT"/>
        </w:rPr>
        <w:t xml:space="preserve"> </w:t>
      </w:r>
      <w:r w:rsidR="003B3372">
        <w:rPr>
          <w:rFonts w:ascii="Times New Roman" w:hAnsi="Times New Roman"/>
          <w:noProof/>
          <w:color w:val="000000"/>
          <w:sz w:val="22"/>
          <w:szCs w:val="24"/>
          <w:lang w:val="lt-LT"/>
        </w:rPr>
        <w:t>A</w:t>
      </w:r>
      <w:r w:rsidRPr="006A2466">
        <w:rPr>
          <w:rFonts w:ascii="Times New Roman" w:hAnsi="Times New Roman"/>
          <w:noProof/>
          <w:color w:val="000000"/>
          <w:sz w:val="22"/>
          <w:szCs w:val="24"/>
          <w:lang w:val="da-DK"/>
        </w:rPr>
        <w:t>tviro konkurso sąlygų</w:t>
      </w:r>
    </w:p>
    <w:p w14:paraId="19530D3F" w14:textId="77777777" w:rsidR="00526657" w:rsidRPr="006A2466" w:rsidRDefault="00526657" w:rsidP="00526657">
      <w:pPr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 p</w:t>
      </w:r>
      <w:r w:rsidRPr="006A2466">
        <w:rPr>
          <w:rFonts w:eastAsia="Calibri"/>
          <w:sz w:val="22"/>
          <w:szCs w:val="22"/>
        </w:rPr>
        <w:t>riedas</w:t>
      </w:r>
    </w:p>
    <w:p w14:paraId="222FEB60" w14:textId="77777777" w:rsidR="00526657" w:rsidRDefault="00526657" w:rsidP="00526657">
      <w:pPr>
        <w:jc w:val="center"/>
        <w:rPr>
          <w:rFonts w:eastAsia="Calibri"/>
          <w:b/>
          <w:szCs w:val="22"/>
        </w:rPr>
      </w:pPr>
    </w:p>
    <w:p w14:paraId="23659246" w14:textId="77777777" w:rsidR="00526657" w:rsidRPr="00CA2766" w:rsidRDefault="00526657" w:rsidP="00526657">
      <w:pPr>
        <w:jc w:val="center"/>
        <w:rPr>
          <w:rFonts w:eastAsia="Calibri"/>
          <w:b/>
          <w:szCs w:val="22"/>
        </w:rPr>
      </w:pPr>
      <w:r w:rsidRPr="00CA2766">
        <w:rPr>
          <w:rFonts w:eastAsia="Calibri"/>
          <w:b/>
          <w:szCs w:val="22"/>
        </w:rPr>
        <w:t>TECHNINĖ SPECIFIKACIJA</w:t>
      </w:r>
    </w:p>
    <w:p w14:paraId="0AA95D73" w14:textId="77777777" w:rsidR="00526657" w:rsidRPr="00586B7E" w:rsidRDefault="00526657" w:rsidP="00586B7E">
      <w:pPr>
        <w:tabs>
          <w:tab w:val="left" w:pos="1134"/>
        </w:tabs>
        <w:ind w:firstLine="851"/>
        <w:contextualSpacing/>
        <w:jc w:val="both"/>
        <w:rPr>
          <w:rFonts w:eastAsia="Calibri"/>
        </w:rPr>
      </w:pPr>
    </w:p>
    <w:p w14:paraId="1E72CC56" w14:textId="77777777" w:rsidR="00526657" w:rsidRPr="00586B7E" w:rsidRDefault="00526657" w:rsidP="00586B7E">
      <w:pPr>
        <w:tabs>
          <w:tab w:val="left" w:pos="1134"/>
        </w:tabs>
        <w:spacing w:line="264" w:lineRule="auto"/>
        <w:ind w:firstLine="851"/>
        <w:jc w:val="both"/>
        <w:rPr>
          <w:b/>
          <w:color w:val="000000"/>
          <w:lang w:eastAsia="en-US"/>
        </w:rPr>
      </w:pPr>
      <w:r w:rsidRPr="00586B7E">
        <w:rPr>
          <w:b/>
          <w:color w:val="000000"/>
          <w:lang w:eastAsia="en-US"/>
        </w:rPr>
        <w:t xml:space="preserve">I. PIRKIMO OBJEKTAS </w:t>
      </w:r>
    </w:p>
    <w:p w14:paraId="57353E8E" w14:textId="30AD9F7C" w:rsidR="00526657" w:rsidRPr="00586B7E" w:rsidRDefault="00526657" w:rsidP="00586B7E">
      <w:pPr>
        <w:pStyle w:val="Sraopastraipa"/>
        <w:numPr>
          <w:ilvl w:val="0"/>
          <w:numId w:val="36"/>
        </w:numPr>
        <w:tabs>
          <w:tab w:val="left" w:pos="851"/>
          <w:tab w:val="left" w:pos="1134"/>
        </w:tabs>
        <w:spacing w:after="0"/>
        <w:ind w:left="0" w:firstLine="851"/>
        <w:jc w:val="both"/>
      </w:pPr>
      <w:r w:rsidRPr="00586B7E">
        <w:t>Pirkimo objektas – atliekų (toliau – krovinio) transportavimo paslauga. Krovinio pervežimas atliekamas Lietuvos Respublikos teritorijoje maršrutais:</w:t>
      </w:r>
    </w:p>
    <w:p w14:paraId="78ED4FB6" w14:textId="69C13CCB" w:rsidR="005A565A" w:rsidRPr="00586B7E" w:rsidRDefault="00DC6A55" w:rsidP="00586B7E">
      <w:pPr>
        <w:pStyle w:val="Sraopastraipa"/>
        <w:tabs>
          <w:tab w:val="left" w:pos="1134"/>
        </w:tabs>
        <w:ind w:left="0" w:firstLine="851"/>
        <w:jc w:val="both"/>
        <w:rPr>
          <w:lang w:val="lt-LT"/>
        </w:rPr>
      </w:pPr>
      <w:r w:rsidRPr="00586B7E">
        <w:rPr>
          <w:lang w:val="lt-LT"/>
        </w:rPr>
        <w:t>1.1.</w:t>
      </w:r>
      <w:r w:rsidR="00526657" w:rsidRPr="00586B7E">
        <w:rPr>
          <w:lang w:val="lt-LT"/>
        </w:rPr>
        <w:t xml:space="preserve"> Iš Panevėžio regionini</w:t>
      </w:r>
      <w:r w:rsidR="005B3737" w:rsidRPr="00586B7E">
        <w:rPr>
          <w:lang w:val="lt-LT"/>
        </w:rPr>
        <w:t>o</w:t>
      </w:r>
      <w:r w:rsidR="00526657" w:rsidRPr="00586B7E">
        <w:rPr>
          <w:lang w:val="lt-LT"/>
        </w:rPr>
        <w:t xml:space="preserve"> </w:t>
      </w:r>
      <w:r w:rsidR="005B3737" w:rsidRPr="00586B7E">
        <w:rPr>
          <w:lang w:val="lt-LT"/>
        </w:rPr>
        <w:t xml:space="preserve">nepavojingų atliekų </w:t>
      </w:r>
      <w:r w:rsidR="00526657" w:rsidRPr="00586B7E">
        <w:rPr>
          <w:lang w:val="lt-LT"/>
        </w:rPr>
        <w:t>sąvartyn</w:t>
      </w:r>
      <w:r w:rsidR="005B3737" w:rsidRPr="00586B7E">
        <w:rPr>
          <w:lang w:val="lt-LT"/>
        </w:rPr>
        <w:t>o</w:t>
      </w:r>
      <w:r w:rsidR="00526657" w:rsidRPr="00586B7E">
        <w:rPr>
          <w:lang w:val="lt-LT"/>
        </w:rPr>
        <w:t>, Dvarininkų k</w:t>
      </w:r>
      <w:r w:rsidR="005B3737" w:rsidRPr="00586B7E">
        <w:rPr>
          <w:lang w:val="lt-LT"/>
        </w:rPr>
        <w:t>.</w:t>
      </w:r>
      <w:r w:rsidR="00526657" w:rsidRPr="00586B7E">
        <w:rPr>
          <w:lang w:val="lt-LT"/>
        </w:rPr>
        <w:t>, Miežiškių sen., Panevėžio rajonas</w:t>
      </w:r>
      <w:r w:rsidR="005B3737" w:rsidRPr="00586B7E">
        <w:rPr>
          <w:lang w:val="lt-LT"/>
        </w:rPr>
        <w:t xml:space="preserve">, </w:t>
      </w:r>
      <w:r w:rsidR="00526657" w:rsidRPr="00586B7E">
        <w:rPr>
          <w:lang w:val="lt-LT"/>
        </w:rPr>
        <w:t xml:space="preserve">į </w:t>
      </w:r>
      <w:bookmarkStart w:id="0" w:name="_Hlk184889181"/>
      <w:r w:rsidR="00624818" w:rsidRPr="00586B7E">
        <w:t>UAB Kauno kogeneracin</w:t>
      </w:r>
      <w:r w:rsidR="005B3737" w:rsidRPr="00586B7E">
        <w:t>ę</w:t>
      </w:r>
      <w:r w:rsidR="00624818" w:rsidRPr="00586B7E">
        <w:t xml:space="preserve"> jėgain</w:t>
      </w:r>
      <w:r w:rsidR="005B3737" w:rsidRPr="00586B7E">
        <w:t xml:space="preserve">ę adresu </w:t>
      </w:r>
      <w:r w:rsidR="00624818" w:rsidRPr="00586B7E">
        <w:t xml:space="preserve">Jėgainės g. 6, </w:t>
      </w:r>
      <w:proofErr w:type="spellStart"/>
      <w:r w:rsidR="00624818" w:rsidRPr="00586B7E">
        <w:t>Biruliškių</w:t>
      </w:r>
      <w:proofErr w:type="spellEnd"/>
      <w:r w:rsidR="00624818" w:rsidRPr="00586B7E">
        <w:t xml:space="preserve"> k., LT-54469, Kauno rajonas</w:t>
      </w:r>
      <w:r w:rsidR="0055204A" w:rsidRPr="00586B7E">
        <w:t xml:space="preserve"> (</w:t>
      </w:r>
      <w:hyperlink r:id="rId8" w:history="1">
        <w:r w:rsidR="005A565A" w:rsidRPr="005A565A">
          <w:rPr>
            <w:rStyle w:val="Hipersaitas"/>
            <w:lang w:val="lt-LT"/>
          </w:rPr>
          <w:t>https://maps.app.goo.gl</w:t>
        </w:r>
        <w:r w:rsidR="005A565A" w:rsidRPr="005A565A">
          <w:rPr>
            <w:rStyle w:val="Hipersaitas"/>
            <w:lang w:val="lt-LT"/>
          </w:rPr>
          <w:t>/</w:t>
        </w:r>
        <w:r w:rsidR="005A565A" w:rsidRPr="005A565A">
          <w:rPr>
            <w:rStyle w:val="Hipersaitas"/>
            <w:lang w:val="lt-LT"/>
          </w:rPr>
          <w:t>aUHHhYC9ZHiv2yWY8</w:t>
        </w:r>
      </w:hyperlink>
      <w:r w:rsidR="005A565A" w:rsidRPr="00586B7E">
        <w:rPr>
          <w:lang w:val="lt-LT"/>
        </w:rPr>
        <w:t xml:space="preserve">) </w:t>
      </w:r>
    </w:p>
    <w:p w14:paraId="3EF47CF8" w14:textId="3D7895F5" w:rsidR="00526657" w:rsidRPr="00586B7E" w:rsidRDefault="00526657" w:rsidP="00586B7E">
      <w:pPr>
        <w:pStyle w:val="Sraopastraipa"/>
        <w:spacing w:after="0"/>
        <w:ind w:left="0" w:firstLine="851"/>
        <w:jc w:val="both"/>
        <w:rPr>
          <w:highlight w:val="yellow"/>
        </w:rPr>
      </w:pPr>
    </w:p>
    <w:bookmarkEnd w:id="0"/>
    <w:p w14:paraId="552059A7" w14:textId="77777777" w:rsidR="00526657" w:rsidRPr="00586B7E" w:rsidRDefault="00526657" w:rsidP="00EF1235">
      <w:pPr>
        <w:spacing w:line="276" w:lineRule="auto"/>
        <w:ind w:firstLine="851"/>
        <w:jc w:val="both"/>
        <w:rPr>
          <w:b/>
          <w:color w:val="000000"/>
          <w:lang w:eastAsia="en-US"/>
        </w:rPr>
      </w:pPr>
      <w:r w:rsidRPr="00586B7E">
        <w:rPr>
          <w:b/>
          <w:color w:val="000000"/>
          <w:lang w:eastAsia="en-US"/>
        </w:rPr>
        <w:t>II.</w:t>
      </w:r>
      <w:r w:rsidRPr="00586B7E">
        <w:rPr>
          <w:color w:val="000000"/>
          <w:lang w:eastAsia="en-US"/>
        </w:rPr>
        <w:t xml:space="preserve"> </w:t>
      </w:r>
      <w:r w:rsidRPr="00586B7E">
        <w:rPr>
          <w:b/>
          <w:color w:val="000000"/>
          <w:lang w:eastAsia="en-US"/>
        </w:rPr>
        <w:t>PASLAUGOS APRAŠYMAS</w:t>
      </w:r>
    </w:p>
    <w:p w14:paraId="7585E3B7" w14:textId="07B05973" w:rsidR="00A450EC" w:rsidRDefault="00526657" w:rsidP="00EF1235">
      <w:pPr>
        <w:spacing w:line="276" w:lineRule="auto"/>
        <w:ind w:firstLine="851"/>
        <w:jc w:val="both"/>
      </w:pPr>
      <w:r w:rsidRPr="00586B7E">
        <w:t xml:space="preserve">2. </w:t>
      </w:r>
      <w:r w:rsidR="00A450EC">
        <w:t>Reikalavimai transporto priemonei:</w:t>
      </w:r>
    </w:p>
    <w:p w14:paraId="1C57762D" w14:textId="77777777" w:rsidR="00A450EC" w:rsidRDefault="00A450EC" w:rsidP="00EF1235">
      <w:pPr>
        <w:spacing w:line="276" w:lineRule="auto"/>
        <w:ind w:firstLine="851"/>
        <w:jc w:val="both"/>
      </w:pPr>
      <w:r>
        <w:t xml:space="preserve">2.1. </w:t>
      </w:r>
      <w:r w:rsidR="00526657" w:rsidRPr="00586B7E">
        <w:t xml:space="preserve">Krovinio pervežimui naudojamos puspriekabės su slankiojančiomis grindimis, pakraunamomis iš viršaus ir galinčios pervežti krovinį, kurio svoris bruto iki 24 t, tūris </w:t>
      </w:r>
      <w:r w:rsidR="00FF7A48" w:rsidRPr="00586B7E">
        <w:t xml:space="preserve">ne mažiau </w:t>
      </w:r>
      <w:r w:rsidR="00526657" w:rsidRPr="00586B7E">
        <w:t>82 m</w:t>
      </w:r>
      <w:r w:rsidR="00526657" w:rsidRPr="00586B7E">
        <w:rPr>
          <w:vertAlign w:val="superscript"/>
        </w:rPr>
        <w:t>3</w:t>
      </w:r>
      <w:r w:rsidR="00526657" w:rsidRPr="00586B7E">
        <w:t>.</w:t>
      </w:r>
    </w:p>
    <w:p w14:paraId="5F26C4D2" w14:textId="77777777" w:rsidR="00113337" w:rsidRDefault="00A450EC" w:rsidP="00EF1235">
      <w:pPr>
        <w:spacing w:line="276" w:lineRule="auto"/>
        <w:ind w:firstLine="851"/>
        <w:jc w:val="both"/>
      </w:pPr>
      <w:r>
        <w:t>2.2. Transporto priemon</w:t>
      </w:r>
      <w:r w:rsidR="00113337">
        <w:t xml:space="preserve">ė privalo būti </w:t>
      </w:r>
      <w:r w:rsidR="00526657" w:rsidRPr="00586B7E">
        <w:t xml:space="preserve">techniškai tvarkinga. </w:t>
      </w:r>
    </w:p>
    <w:p w14:paraId="72D05FBF" w14:textId="6357B668" w:rsidR="00113337" w:rsidRPr="00113337" w:rsidRDefault="00113337" w:rsidP="00EF1235">
      <w:pPr>
        <w:spacing w:line="276" w:lineRule="auto"/>
        <w:ind w:firstLine="851"/>
        <w:jc w:val="both"/>
      </w:pPr>
      <w:r>
        <w:t xml:space="preserve">2.3. </w:t>
      </w:r>
      <w:r w:rsidRPr="00113337">
        <w:rPr>
          <w:rFonts w:eastAsia="Calibri"/>
          <w:bdr w:val="none" w:sz="0" w:space="0" w:color="auto" w:frame="1"/>
        </w:rPr>
        <w:t xml:space="preserve">Transporto priemonė </w:t>
      </w:r>
      <w:r w:rsidRPr="00113337">
        <w:rPr>
          <w:rFonts w:eastAsia="Calibri"/>
          <w:bCs/>
          <w:bdr w:val="none" w:sz="0" w:space="0" w:color="auto" w:frame="1"/>
        </w:rPr>
        <w:t xml:space="preserve">turi atitikti </w:t>
      </w:r>
      <w:r w:rsidRPr="00113337">
        <w:rPr>
          <w:rFonts w:eastAsia="Calibri"/>
          <w:bdr w:val="none" w:sz="0" w:space="0" w:color="auto" w:frame="1"/>
        </w:rPr>
        <w:t xml:space="preserve">ne žemesnį kaip Euro </w:t>
      </w:r>
      <w:r w:rsidRPr="00113337">
        <w:rPr>
          <w:rFonts w:eastAsia="Calibri"/>
          <w:bdr w:val="none" w:sz="0" w:space="0" w:color="auto" w:frame="1"/>
        </w:rPr>
        <w:t>6</w:t>
      </w:r>
      <w:r w:rsidRPr="00113337">
        <w:rPr>
          <w:rFonts w:eastAsia="Calibri"/>
          <w:bdr w:val="none" w:sz="0" w:space="0" w:color="auto" w:frame="1"/>
        </w:rPr>
        <w:t xml:space="preserve"> emisijos standartą arba ekologiškesnių ir ekonomiškesnių variklių oro taršos ribinius reikalavimus </w:t>
      </w:r>
      <w:r w:rsidRPr="00113337">
        <w:rPr>
          <w:rFonts w:eastAsia="Calibri"/>
          <w:bCs/>
          <w:bdr w:val="none" w:sz="0" w:space="0" w:color="auto" w:frame="1"/>
        </w:rPr>
        <w:t>pagal 2007 m. birželio 20 d. Europos Parlamento ir Tarybos reglamentą (EB) Nr. 715/2007 ir vėlesnius pakeitimus arba kitą lygiavertį dokumentą. Teikėjas gali siūlyti ir elektromobilius;</w:t>
      </w:r>
    </w:p>
    <w:p w14:paraId="4C64CB05" w14:textId="5F1C78CE" w:rsidR="00526657" w:rsidRPr="00586B7E" w:rsidRDefault="00113337" w:rsidP="00EF1235">
      <w:pPr>
        <w:spacing w:line="276" w:lineRule="auto"/>
        <w:ind w:firstLine="851"/>
        <w:jc w:val="both"/>
      </w:pPr>
      <w:r>
        <w:t>3</w:t>
      </w:r>
      <w:r w:rsidR="00526657" w:rsidRPr="00586B7E">
        <w:t>. Kaskart, iki atvykimo į pakrovimo vietą ir ne vėliau kaip prieš 24 valandas, Paslaugų teikėjas Užsakovo atsakingam už sutartį asmeniui pateikia informaciją: transporto priemonės markė</w:t>
      </w:r>
      <w:r w:rsidR="00792615">
        <w:t xml:space="preserve"> (modelis)</w:t>
      </w:r>
      <w:r w:rsidR="00526657" w:rsidRPr="00586B7E">
        <w:t>, valstybinis Nr., vairuotojo vardas ir pavardė, vairuotojo mobilus tel. Nr.</w:t>
      </w:r>
    </w:p>
    <w:p w14:paraId="51CD5F53" w14:textId="382EDE00" w:rsidR="00526657" w:rsidRPr="00586B7E" w:rsidRDefault="00792615" w:rsidP="00EF1235">
      <w:pPr>
        <w:spacing w:line="276" w:lineRule="auto"/>
        <w:ind w:firstLine="851"/>
        <w:jc w:val="both"/>
      </w:pPr>
      <w:r>
        <w:t>4</w:t>
      </w:r>
      <w:r w:rsidR="00526657" w:rsidRPr="00586B7E">
        <w:t xml:space="preserve">. </w:t>
      </w:r>
      <w:r w:rsidR="00526657" w:rsidRPr="00586B7E">
        <w:rPr>
          <w:color w:val="000000"/>
          <w:lang w:eastAsia="en-US"/>
        </w:rPr>
        <w:t>Preliminarus pervežamo krovinio reisų kiekis per m</w:t>
      </w:r>
      <w:r w:rsidR="00A469A5" w:rsidRPr="00586B7E">
        <w:rPr>
          <w:color w:val="000000"/>
          <w:lang w:eastAsia="en-US"/>
        </w:rPr>
        <w:t xml:space="preserve">etus </w:t>
      </w:r>
      <w:r>
        <w:rPr>
          <w:color w:val="000000"/>
          <w:lang w:eastAsia="en-US"/>
        </w:rPr>
        <w:t>–</w:t>
      </w:r>
      <w:r w:rsidR="00A469A5" w:rsidRPr="00586B7E">
        <w:rPr>
          <w:color w:val="000000"/>
          <w:lang w:eastAsia="en-US"/>
        </w:rPr>
        <w:t xml:space="preserve"> </w:t>
      </w:r>
      <w:r w:rsidR="00436882" w:rsidRPr="00586B7E">
        <w:rPr>
          <w:color w:val="000000"/>
          <w:lang w:eastAsia="en-US"/>
        </w:rPr>
        <w:t>280</w:t>
      </w:r>
      <w:r>
        <w:rPr>
          <w:color w:val="000000"/>
          <w:lang w:eastAsia="en-US"/>
        </w:rPr>
        <w:t xml:space="preserve"> </w:t>
      </w:r>
      <w:r w:rsidR="00526657" w:rsidRPr="00586B7E">
        <w:rPr>
          <w:color w:val="000000"/>
          <w:lang w:eastAsia="en-US"/>
        </w:rPr>
        <w:t>kartų</w:t>
      </w:r>
      <w:r w:rsidR="00FF7A48" w:rsidRPr="00586B7E">
        <w:rPr>
          <w:color w:val="000000"/>
          <w:lang w:eastAsia="en-US"/>
        </w:rPr>
        <w:t xml:space="preserve">. </w:t>
      </w:r>
      <w:r w:rsidR="00526657" w:rsidRPr="00586B7E">
        <w:t>Užsakovas neįsipareigoja įsigyti viso kiekio (apimties) per sutarties galiojimo laikotarpį, kiekis gali keistis, tačiau neturi viršyti nurodytos sutarties vertės (Eur be PVM).</w:t>
      </w:r>
    </w:p>
    <w:p w14:paraId="4ECECB31" w14:textId="1FBD9AEF" w:rsidR="00526657" w:rsidRPr="00586B7E" w:rsidRDefault="00792615" w:rsidP="00EF1235">
      <w:pPr>
        <w:spacing w:line="276" w:lineRule="auto"/>
        <w:ind w:firstLine="851"/>
        <w:jc w:val="both"/>
      </w:pPr>
      <w:r>
        <w:t>5</w:t>
      </w:r>
      <w:r w:rsidR="00526657" w:rsidRPr="00586B7E">
        <w:t>. Transporto priemonės pakrovimui skiriamas</w:t>
      </w:r>
      <w:r w:rsidR="00705FD5" w:rsidRPr="00586B7E">
        <w:t xml:space="preserve"> </w:t>
      </w:r>
      <w:r w:rsidR="00526657" w:rsidRPr="00586B7E">
        <w:t>1</w:t>
      </w:r>
      <w:r w:rsidR="00A469A5" w:rsidRPr="00586B7E">
        <w:t>,5</w:t>
      </w:r>
      <w:r w:rsidR="00526657" w:rsidRPr="00586B7E">
        <w:t xml:space="preserve"> val. laikotarpis. Už pakrovimą atsakingas Užsakovas arba kitas jo įgaliotas asmuo. Iškrovimui laikas nenustatomas ir už iškrovimą atsakingas Paslaugų teikėjas. </w:t>
      </w:r>
    </w:p>
    <w:p w14:paraId="6E56010C" w14:textId="27403C0D" w:rsidR="00526657" w:rsidRPr="00586B7E" w:rsidRDefault="00E348EB" w:rsidP="00EF1235">
      <w:pPr>
        <w:spacing w:line="276" w:lineRule="auto"/>
        <w:ind w:firstLine="851"/>
        <w:jc w:val="both"/>
      </w:pPr>
      <w:r>
        <w:t>6</w:t>
      </w:r>
      <w:r w:rsidR="00526657" w:rsidRPr="00586B7E">
        <w:t xml:space="preserve">. Pakrovimo vieta: </w:t>
      </w:r>
      <w:r w:rsidR="00FF7A48" w:rsidRPr="00586B7E">
        <w:t>Panevėžio regioninis nepavojingų atliekų sąvartynas, Dvarininkų k</w:t>
      </w:r>
      <w:r>
        <w:t>.</w:t>
      </w:r>
      <w:r w:rsidR="00FF7A48" w:rsidRPr="00586B7E">
        <w:t>, Miežiškių seniūnija, Panevėžio rajonas</w:t>
      </w:r>
      <w:r w:rsidR="00526657" w:rsidRPr="00586B7E">
        <w:t xml:space="preserve">. </w:t>
      </w:r>
    </w:p>
    <w:p w14:paraId="747318ED" w14:textId="4C3E11DC" w:rsidR="00526657" w:rsidRPr="00586B7E" w:rsidRDefault="00E348EB" w:rsidP="00EF1235">
      <w:pPr>
        <w:spacing w:line="276" w:lineRule="auto"/>
        <w:ind w:firstLine="851"/>
        <w:jc w:val="both"/>
        <w:rPr>
          <w:lang w:val="x-none"/>
        </w:rPr>
      </w:pPr>
      <w:r>
        <w:t>7</w:t>
      </w:r>
      <w:r w:rsidR="00526657" w:rsidRPr="00586B7E">
        <w:t>. Iškrovimo vieta</w:t>
      </w:r>
      <w:r w:rsidR="00FF7A48" w:rsidRPr="00586B7E">
        <w:t xml:space="preserve">: </w:t>
      </w:r>
      <w:r w:rsidR="00624818" w:rsidRPr="00586B7E">
        <w:t xml:space="preserve">UAB Kauno kogeneracinė jėgainė, Jėgainės g. 6, </w:t>
      </w:r>
      <w:proofErr w:type="spellStart"/>
      <w:r w:rsidR="00624818" w:rsidRPr="00586B7E">
        <w:t>Biruliškių</w:t>
      </w:r>
      <w:proofErr w:type="spellEnd"/>
      <w:r w:rsidR="00624818" w:rsidRPr="00586B7E">
        <w:t xml:space="preserve"> k., LT-54469, Kauno rajonas</w:t>
      </w:r>
      <w:r>
        <w:t>.</w:t>
      </w:r>
    </w:p>
    <w:p w14:paraId="6308E78F" w14:textId="4C909C0E" w:rsidR="00AC1AA0" w:rsidRPr="00586B7E" w:rsidRDefault="00E348EB" w:rsidP="00EF1235">
      <w:pPr>
        <w:spacing w:line="276" w:lineRule="auto"/>
        <w:ind w:firstLine="851"/>
        <w:jc w:val="both"/>
      </w:pPr>
      <w:r>
        <w:t>8</w:t>
      </w:r>
      <w:r w:rsidR="00526657" w:rsidRPr="00586B7E">
        <w:t xml:space="preserve">. Pakrautas krovinys pasveriamas Užsakovo teritorijoje esančiomis </w:t>
      </w:r>
      <w:r>
        <w:t xml:space="preserve">metrologiškai patikrintomis </w:t>
      </w:r>
      <w:r w:rsidR="00526657" w:rsidRPr="00586B7E">
        <w:t>svarstyklėmis ir krovinio kiekis (svoris) nurodomas krovinio važtaraštyje</w:t>
      </w:r>
      <w:r w:rsidR="001D56F0" w:rsidRPr="00586B7E">
        <w:t xml:space="preserve"> ir GPAIS lydraštyje</w:t>
      </w:r>
      <w:r>
        <w:t>.</w:t>
      </w:r>
    </w:p>
    <w:p w14:paraId="7B528B27" w14:textId="4CED4CBB" w:rsidR="00526657" w:rsidRPr="00586B7E" w:rsidRDefault="00E348EB" w:rsidP="00EF1235">
      <w:pPr>
        <w:spacing w:line="276" w:lineRule="auto"/>
        <w:ind w:firstLine="851"/>
        <w:jc w:val="both"/>
      </w:pPr>
      <w:r>
        <w:t>9</w:t>
      </w:r>
      <w:r w:rsidR="00526657" w:rsidRPr="00E348EB">
        <w:t xml:space="preserve">. Paslaugų </w:t>
      </w:r>
      <w:r w:rsidR="00526657" w:rsidRPr="00586B7E">
        <w:t>teikėjas privalo krovinio gavėjui pristatyti visus jam perduotus dokumentus – krovinio važtaraščius</w:t>
      </w:r>
      <w:r w:rsidR="00AC1AA0" w:rsidRPr="00586B7E">
        <w:t xml:space="preserve"> </w:t>
      </w:r>
      <w:r w:rsidR="00526657" w:rsidRPr="00586B7E">
        <w:t>ir kt., kuriuos pateikia krovinio Užsakovas.</w:t>
      </w:r>
    </w:p>
    <w:p w14:paraId="342D0362" w14:textId="7BB3ED49" w:rsidR="00526657" w:rsidRPr="00586B7E" w:rsidRDefault="005121E4" w:rsidP="00EF1235">
      <w:pPr>
        <w:spacing w:line="276" w:lineRule="auto"/>
        <w:ind w:firstLine="851"/>
        <w:jc w:val="both"/>
      </w:pPr>
      <w:r>
        <w:t>10</w:t>
      </w:r>
      <w:r w:rsidR="00526657" w:rsidRPr="00586B7E">
        <w:t>. Iki kiekvieno</w:t>
      </w:r>
      <w:r w:rsidR="001D56F0" w:rsidRPr="00586B7E">
        <w:t>s</w:t>
      </w:r>
      <w:r w:rsidR="00526657" w:rsidRPr="00586B7E">
        <w:t xml:space="preserve"> mėnesio </w:t>
      </w:r>
      <w:r w:rsidR="001D56F0" w:rsidRPr="00586B7E">
        <w:t xml:space="preserve">savaitės </w:t>
      </w:r>
      <w:r w:rsidR="00526657" w:rsidRPr="00586B7E">
        <w:t>paskutinės darbo dienos, turi būti suderintas sekančio</w:t>
      </w:r>
      <w:r w:rsidR="001D56F0" w:rsidRPr="00586B7E">
        <w:t>s</w:t>
      </w:r>
      <w:r w:rsidR="00526657" w:rsidRPr="00586B7E">
        <w:t xml:space="preserve"> </w:t>
      </w:r>
      <w:r w:rsidR="001D56F0" w:rsidRPr="00586B7E">
        <w:t>savaitės</w:t>
      </w:r>
      <w:r w:rsidR="00526657" w:rsidRPr="00586B7E">
        <w:t xml:space="preserve"> tikslus krovinio pervežimo grafikas. Iniciatyvos pareiga tenka </w:t>
      </w:r>
      <w:r w:rsidR="00CC0033" w:rsidRPr="00586B7E">
        <w:t>Užsakovui</w:t>
      </w:r>
      <w:r w:rsidR="00944A96" w:rsidRPr="00586B7E">
        <w:t>.</w:t>
      </w:r>
    </w:p>
    <w:p w14:paraId="3DE79B6C" w14:textId="5D8378C6" w:rsidR="00526657" w:rsidRPr="00586B7E" w:rsidRDefault="00526657" w:rsidP="00EF1235">
      <w:pPr>
        <w:spacing w:line="276" w:lineRule="auto"/>
        <w:ind w:firstLine="851"/>
        <w:jc w:val="both"/>
      </w:pPr>
      <w:r w:rsidRPr="00586B7E">
        <w:t>1</w:t>
      </w:r>
      <w:r w:rsidR="00F307E1">
        <w:t>1</w:t>
      </w:r>
      <w:r w:rsidRPr="00586B7E">
        <w:t xml:space="preserve">. Dėl nuo Užsakovo nepriklausančių aplinkybių, gali būti stabdomas Paslaugų teikimas. Užsakovas apie tokią situaciją praneša nedelsiant. </w:t>
      </w:r>
    </w:p>
    <w:p w14:paraId="79424962" w14:textId="23C854DB" w:rsidR="00526657" w:rsidRPr="00586B7E" w:rsidRDefault="00526657" w:rsidP="00EF1235">
      <w:pPr>
        <w:spacing w:line="276" w:lineRule="auto"/>
        <w:ind w:firstLine="851"/>
        <w:jc w:val="both"/>
      </w:pPr>
      <w:r w:rsidRPr="00586B7E">
        <w:t>1</w:t>
      </w:r>
      <w:r w:rsidR="00BC4FA0">
        <w:t>2</w:t>
      </w:r>
      <w:r w:rsidRPr="00586B7E">
        <w:t xml:space="preserve">. Pasibaigus ataskaitiniam mėnesiui, iki einamojo mėnesio </w:t>
      </w:r>
      <w:r w:rsidR="00624818" w:rsidRPr="00586B7E">
        <w:t>7</w:t>
      </w:r>
      <w:r w:rsidRPr="00586B7E">
        <w:t xml:space="preserve"> dienos, Paslaugų teikėjas pateikia Užsakovui priėmimo – perdavimo aktą, kuriame nurodomas suteiktas per praeitą ataskaitinį </w:t>
      </w:r>
      <w:r w:rsidRPr="00586B7E">
        <w:lastRenderedPageBreak/>
        <w:t>mėnesį Paslaugų kiekis.</w:t>
      </w:r>
    </w:p>
    <w:p w14:paraId="7F063BEB" w14:textId="51DACC33" w:rsidR="00526657" w:rsidRPr="00586B7E" w:rsidRDefault="00526657" w:rsidP="00EF1235">
      <w:pPr>
        <w:spacing w:line="276" w:lineRule="auto"/>
        <w:ind w:firstLine="851"/>
        <w:jc w:val="both"/>
      </w:pPr>
      <w:r w:rsidRPr="00586B7E">
        <w:t>1</w:t>
      </w:r>
      <w:r w:rsidR="00BC4FA0">
        <w:t>3</w:t>
      </w:r>
      <w:r w:rsidRPr="00586B7E">
        <w:t xml:space="preserve">. Paslaugos laikomos suteiktomis, kai Užsakovas pasirašo paslaugų perdavimo – priėmimo aktą, patvirtindamas pervežtų krovinių </w:t>
      </w:r>
      <w:r w:rsidR="00AC1AA0" w:rsidRPr="00586B7E">
        <w:t xml:space="preserve">ir reisų </w:t>
      </w:r>
      <w:r w:rsidRPr="00586B7E">
        <w:t>kiekį.</w:t>
      </w:r>
    </w:p>
    <w:p w14:paraId="2D35A860" w14:textId="77777777" w:rsidR="00526657" w:rsidRPr="00586B7E" w:rsidRDefault="00526657" w:rsidP="00586B7E">
      <w:pPr>
        <w:widowControl/>
        <w:suppressAutoHyphens w:val="0"/>
        <w:overflowPunct/>
        <w:adjustRightInd/>
        <w:ind w:firstLine="851"/>
        <w:rPr>
          <w:kern w:val="0"/>
        </w:rPr>
      </w:pPr>
    </w:p>
    <w:p w14:paraId="76ED88C6" w14:textId="0BF77A17" w:rsidR="00141327" w:rsidRDefault="00141327" w:rsidP="00100A60">
      <w:pPr>
        <w:outlineLvl w:val="0"/>
      </w:pPr>
    </w:p>
    <w:sectPr w:rsidR="00141327" w:rsidSect="003B337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4E24" w14:textId="77777777" w:rsidR="001C033E" w:rsidRDefault="001C033E" w:rsidP="00526657">
      <w:r>
        <w:separator/>
      </w:r>
    </w:p>
  </w:endnote>
  <w:endnote w:type="continuationSeparator" w:id="0">
    <w:p w14:paraId="6C746452" w14:textId="77777777" w:rsidR="001C033E" w:rsidRDefault="001C033E" w:rsidP="0052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D281" w14:textId="77777777" w:rsidR="001C033E" w:rsidRDefault="001C033E" w:rsidP="00526657">
      <w:r>
        <w:separator/>
      </w:r>
    </w:p>
  </w:footnote>
  <w:footnote w:type="continuationSeparator" w:id="0">
    <w:p w14:paraId="5D0A3898" w14:textId="77777777" w:rsidR="001C033E" w:rsidRDefault="001C033E" w:rsidP="00526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0EE2"/>
    <w:multiLevelType w:val="multilevel"/>
    <w:tmpl w:val="95CE7B2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68A089C"/>
    <w:multiLevelType w:val="hybridMultilevel"/>
    <w:tmpl w:val="1486C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061A"/>
    <w:multiLevelType w:val="multilevel"/>
    <w:tmpl w:val="C8A4B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BEF7B18"/>
    <w:multiLevelType w:val="hybridMultilevel"/>
    <w:tmpl w:val="2E8AEA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2343"/>
    <w:multiLevelType w:val="multilevel"/>
    <w:tmpl w:val="CB9A6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0D0A74F0"/>
    <w:multiLevelType w:val="hybridMultilevel"/>
    <w:tmpl w:val="14D8E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F4154"/>
    <w:multiLevelType w:val="multilevel"/>
    <w:tmpl w:val="AA3686E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0E8F38A0"/>
    <w:multiLevelType w:val="multilevel"/>
    <w:tmpl w:val="109CA8F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0F636C37"/>
    <w:multiLevelType w:val="multilevel"/>
    <w:tmpl w:val="54E07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9" w15:restartNumberingAfterBreak="0">
    <w:nsid w:val="0FBD0064"/>
    <w:multiLevelType w:val="multilevel"/>
    <w:tmpl w:val="3B929A5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1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8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512" w:hanging="1800"/>
      </w:pPr>
      <w:rPr>
        <w:rFonts w:cs="Times New Roman" w:hint="default"/>
      </w:rPr>
    </w:lvl>
  </w:abstractNum>
  <w:abstractNum w:abstractNumId="10" w15:restartNumberingAfterBreak="0">
    <w:nsid w:val="10E84463"/>
    <w:multiLevelType w:val="hybridMultilevel"/>
    <w:tmpl w:val="AF0260BE"/>
    <w:lvl w:ilvl="0" w:tplc="111CA924">
      <w:start w:val="1"/>
      <w:numFmt w:val="decimal"/>
      <w:lvlText w:val="1.%1.   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95D02"/>
    <w:multiLevelType w:val="multilevel"/>
    <w:tmpl w:val="036CB0D2"/>
    <w:lvl w:ilvl="0">
      <w:start w:val="19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2" w15:restartNumberingAfterBreak="0">
    <w:nsid w:val="13DE56DD"/>
    <w:multiLevelType w:val="hybridMultilevel"/>
    <w:tmpl w:val="ADB223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B356C5"/>
    <w:multiLevelType w:val="multilevel"/>
    <w:tmpl w:val="052CB62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4" w15:restartNumberingAfterBreak="0">
    <w:nsid w:val="19156FD6"/>
    <w:multiLevelType w:val="hybridMultilevel"/>
    <w:tmpl w:val="C1580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06AE8"/>
    <w:multiLevelType w:val="multilevel"/>
    <w:tmpl w:val="0A18A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EC6A9F"/>
    <w:multiLevelType w:val="hybridMultilevel"/>
    <w:tmpl w:val="C9A42320"/>
    <w:lvl w:ilvl="0" w:tplc="D32484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4238D02E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 w:val="0"/>
        <w:color w:val="auto"/>
        <w:lang w:val="en-US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9C59FC"/>
    <w:multiLevelType w:val="multilevel"/>
    <w:tmpl w:val="46602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46D65CF"/>
    <w:multiLevelType w:val="hybridMultilevel"/>
    <w:tmpl w:val="D9DC5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F2705"/>
    <w:multiLevelType w:val="hybridMultilevel"/>
    <w:tmpl w:val="ADB223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34634"/>
    <w:multiLevelType w:val="multilevel"/>
    <w:tmpl w:val="DD720A68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3"/>
      <w:numFmt w:val="decimal"/>
      <w:lvlText w:val="%1.%2."/>
      <w:lvlJc w:val="left"/>
      <w:pPr>
        <w:ind w:left="672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color w:val="000000"/>
      </w:rPr>
    </w:lvl>
  </w:abstractNum>
  <w:abstractNum w:abstractNumId="22" w15:restartNumberingAfterBreak="0">
    <w:nsid w:val="44DD0DE8"/>
    <w:multiLevelType w:val="hybridMultilevel"/>
    <w:tmpl w:val="628C0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37B8E"/>
    <w:multiLevelType w:val="multilevel"/>
    <w:tmpl w:val="818EB9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4FAE7C67"/>
    <w:multiLevelType w:val="hybridMultilevel"/>
    <w:tmpl w:val="9D9AC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C5D73"/>
    <w:multiLevelType w:val="hybridMultilevel"/>
    <w:tmpl w:val="A6244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B4011"/>
    <w:multiLevelType w:val="hybridMultilevel"/>
    <w:tmpl w:val="FB0A4002"/>
    <w:lvl w:ilvl="0" w:tplc="984AE9A4">
      <w:start w:val="1"/>
      <w:numFmt w:val="decimal"/>
      <w:lvlText w:val="%1."/>
      <w:lvlJc w:val="left"/>
      <w:pPr>
        <w:ind w:left="1286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6" w:hanging="360"/>
      </w:pPr>
    </w:lvl>
    <w:lvl w:ilvl="2" w:tplc="0427001B" w:tentative="1">
      <w:start w:val="1"/>
      <w:numFmt w:val="lowerRoman"/>
      <w:lvlText w:val="%3."/>
      <w:lvlJc w:val="right"/>
      <w:pPr>
        <w:ind w:left="2726" w:hanging="180"/>
      </w:pPr>
    </w:lvl>
    <w:lvl w:ilvl="3" w:tplc="0427000F" w:tentative="1">
      <w:start w:val="1"/>
      <w:numFmt w:val="decimal"/>
      <w:lvlText w:val="%4."/>
      <w:lvlJc w:val="left"/>
      <w:pPr>
        <w:ind w:left="3446" w:hanging="360"/>
      </w:pPr>
    </w:lvl>
    <w:lvl w:ilvl="4" w:tplc="04270019" w:tentative="1">
      <w:start w:val="1"/>
      <w:numFmt w:val="lowerLetter"/>
      <w:lvlText w:val="%5."/>
      <w:lvlJc w:val="left"/>
      <w:pPr>
        <w:ind w:left="4166" w:hanging="360"/>
      </w:pPr>
    </w:lvl>
    <w:lvl w:ilvl="5" w:tplc="0427001B" w:tentative="1">
      <w:start w:val="1"/>
      <w:numFmt w:val="lowerRoman"/>
      <w:lvlText w:val="%6."/>
      <w:lvlJc w:val="right"/>
      <w:pPr>
        <w:ind w:left="4886" w:hanging="180"/>
      </w:pPr>
    </w:lvl>
    <w:lvl w:ilvl="6" w:tplc="0427000F" w:tentative="1">
      <w:start w:val="1"/>
      <w:numFmt w:val="decimal"/>
      <w:lvlText w:val="%7."/>
      <w:lvlJc w:val="left"/>
      <w:pPr>
        <w:ind w:left="5606" w:hanging="360"/>
      </w:pPr>
    </w:lvl>
    <w:lvl w:ilvl="7" w:tplc="04270019" w:tentative="1">
      <w:start w:val="1"/>
      <w:numFmt w:val="lowerLetter"/>
      <w:lvlText w:val="%8."/>
      <w:lvlJc w:val="left"/>
      <w:pPr>
        <w:ind w:left="6326" w:hanging="360"/>
      </w:pPr>
    </w:lvl>
    <w:lvl w:ilvl="8" w:tplc="042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7" w15:restartNumberingAfterBreak="0">
    <w:nsid w:val="5BFF1505"/>
    <w:multiLevelType w:val="multilevel"/>
    <w:tmpl w:val="140C5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1F65EA"/>
    <w:multiLevelType w:val="hybridMultilevel"/>
    <w:tmpl w:val="2CD08698"/>
    <w:lvl w:ilvl="0" w:tplc="A7E23252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F0546"/>
    <w:multiLevelType w:val="hybridMultilevel"/>
    <w:tmpl w:val="4EBE35CE"/>
    <w:lvl w:ilvl="0" w:tplc="C04E1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21B87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6D884EA2"/>
    <w:multiLevelType w:val="multilevel"/>
    <w:tmpl w:val="E4D2EB82"/>
    <w:lvl w:ilvl="0">
      <w:start w:val="2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6DA17D98"/>
    <w:multiLevelType w:val="hybridMultilevel"/>
    <w:tmpl w:val="EF121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9137E"/>
    <w:multiLevelType w:val="hybridMultilevel"/>
    <w:tmpl w:val="EE20D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D0B68"/>
    <w:multiLevelType w:val="multilevel"/>
    <w:tmpl w:val="4A147580"/>
    <w:lvl w:ilvl="0">
      <w:start w:val="1"/>
      <w:numFmt w:val="decimal"/>
      <w:pStyle w:val="Antrat1"/>
      <w:suff w:val="space"/>
      <w:lvlText w:val="%1."/>
      <w:lvlJc w:val="left"/>
      <w:pPr>
        <w:ind w:left="3672" w:hanging="432"/>
      </w:pPr>
    </w:lvl>
    <w:lvl w:ilvl="1">
      <w:start w:val="1"/>
      <w:numFmt w:val="decimal"/>
      <w:suff w:val="space"/>
      <w:lvlText w:val="%1.%2."/>
      <w:lvlJc w:val="left"/>
      <w:pPr>
        <w:ind w:left="-152" w:firstLine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5" w15:restartNumberingAfterBreak="0">
    <w:nsid w:val="7D15646F"/>
    <w:multiLevelType w:val="multilevel"/>
    <w:tmpl w:val="840C2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E8E7142"/>
    <w:multiLevelType w:val="multilevel"/>
    <w:tmpl w:val="F09AEA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4064902">
    <w:abstractNumId w:val="26"/>
  </w:num>
  <w:num w:numId="2" w16cid:durableId="1832674983">
    <w:abstractNumId w:val="13"/>
  </w:num>
  <w:num w:numId="3" w16cid:durableId="995573693">
    <w:abstractNumId w:val="6"/>
  </w:num>
  <w:num w:numId="4" w16cid:durableId="199709336">
    <w:abstractNumId w:val="23"/>
  </w:num>
  <w:num w:numId="5" w16cid:durableId="964694127">
    <w:abstractNumId w:val="2"/>
  </w:num>
  <w:num w:numId="6" w16cid:durableId="1865825129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3232694">
    <w:abstractNumId w:val="0"/>
  </w:num>
  <w:num w:numId="8" w16cid:durableId="1687442773">
    <w:abstractNumId w:val="30"/>
  </w:num>
  <w:num w:numId="9" w16cid:durableId="1880623290">
    <w:abstractNumId w:val="8"/>
  </w:num>
  <w:num w:numId="10" w16cid:durableId="1266620233">
    <w:abstractNumId w:val="12"/>
  </w:num>
  <w:num w:numId="11" w16cid:durableId="2142074713">
    <w:abstractNumId w:val="20"/>
  </w:num>
  <w:num w:numId="12" w16cid:durableId="497383313">
    <w:abstractNumId w:val="29"/>
  </w:num>
  <w:num w:numId="13" w16cid:durableId="992880341">
    <w:abstractNumId w:val="14"/>
  </w:num>
  <w:num w:numId="14" w16cid:durableId="220559604">
    <w:abstractNumId w:val="5"/>
  </w:num>
  <w:num w:numId="15" w16cid:durableId="2097825220">
    <w:abstractNumId w:val="16"/>
  </w:num>
  <w:num w:numId="16" w16cid:durableId="414400714">
    <w:abstractNumId w:val="25"/>
  </w:num>
  <w:num w:numId="17" w16cid:durableId="1260260481">
    <w:abstractNumId w:val="28"/>
  </w:num>
  <w:num w:numId="18" w16cid:durableId="882136277">
    <w:abstractNumId w:val="10"/>
  </w:num>
  <w:num w:numId="19" w16cid:durableId="948245631">
    <w:abstractNumId w:val="15"/>
  </w:num>
  <w:num w:numId="20" w16cid:durableId="1521314447">
    <w:abstractNumId w:val="24"/>
  </w:num>
  <w:num w:numId="21" w16cid:durableId="2069187170">
    <w:abstractNumId w:val="31"/>
  </w:num>
  <w:num w:numId="22" w16cid:durableId="198247671">
    <w:abstractNumId w:val="1"/>
  </w:num>
  <w:num w:numId="23" w16cid:durableId="701252704">
    <w:abstractNumId w:val="33"/>
  </w:num>
  <w:num w:numId="24" w16cid:durableId="1928074843">
    <w:abstractNumId w:val="19"/>
  </w:num>
  <w:num w:numId="25" w16cid:durableId="1157109186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1722199">
    <w:abstractNumId w:val="32"/>
  </w:num>
  <w:num w:numId="27" w16cid:durableId="1177307442">
    <w:abstractNumId w:val="22"/>
  </w:num>
  <w:num w:numId="28" w16cid:durableId="1925718234">
    <w:abstractNumId w:val="4"/>
  </w:num>
  <w:num w:numId="29" w16cid:durableId="13387303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26586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3731763">
    <w:abstractNumId w:val="2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4981764">
    <w:abstractNumId w:val="17"/>
  </w:num>
  <w:num w:numId="33" w16cid:durableId="1698384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7640270">
    <w:abstractNumId w:val="9"/>
  </w:num>
  <w:num w:numId="35" w16cid:durableId="1431855730">
    <w:abstractNumId w:val="36"/>
  </w:num>
  <w:num w:numId="36" w16cid:durableId="959725726">
    <w:abstractNumId w:val="18"/>
  </w:num>
  <w:num w:numId="37" w16cid:durableId="225537151">
    <w:abstractNumId w:val="27"/>
  </w:num>
  <w:num w:numId="38" w16cid:durableId="86155645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57"/>
    <w:rsid w:val="000E523F"/>
    <w:rsid w:val="000F40F0"/>
    <w:rsid w:val="00100A60"/>
    <w:rsid w:val="00113337"/>
    <w:rsid w:val="00141327"/>
    <w:rsid w:val="001C033E"/>
    <w:rsid w:val="001D56F0"/>
    <w:rsid w:val="00202399"/>
    <w:rsid w:val="002F2CAF"/>
    <w:rsid w:val="002F706E"/>
    <w:rsid w:val="00385801"/>
    <w:rsid w:val="003902E1"/>
    <w:rsid w:val="003B3372"/>
    <w:rsid w:val="00436882"/>
    <w:rsid w:val="005121E4"/>
    <w:rsid w:val="00526657"/>
    <w:rsid w:val="00543F86"/>
    <w:rsid w:val="0055204A"/>
    <w:rsid w:val="00586B7E"/>
    <w:rsid w:val="005A565A"/>
    <w:rsid w:val="005B3737"/>
    <w:rsid w:val="00620A6C"/>
    <w:rsid w:val="00624818"/>
    <w:rsid w:val="006C177B"/>
    <w:rsid w:val="00705FD5"/>
    <w:rsid w:val="00745DE1"/>
    <w:rsid w:val="00792615"/>
    <w:rsid w:val="008E0E1C"/>
    <w:rsid w:val="00944A96"/>
    <w:rsid w:val="00A450EC"/>
    <w:rsid w:val="00A469A5"/>
    <w:rsid w:val="00AC1AA0"/>
    <w:rsid w:val="00BC4FA0"/>
    <w:rsid w:val="00C91A70"/>
    <w:rsid w:val="00CC0033"/>
    <w:rsid w:val="00DC6A55"/>
    <w:rsid w:val="00E348EB"/>
    <w:rsid w:val="00E40883"/>
    <w:rsid w:val="00E5087A"/>
    <w:rsid w:val="00EF1235"/>
    <w:rsid w:val="00F307E1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E69A"/>
  <w15:chartTrackingRefBased/>
  <w15:docId w15:val="{208EB012-75F4-420A-B159-2675A587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6657"/>
    <w:pPr>
      <w:widowControl w:val="0"/>
      <w:suppressAutoHyphens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lt-LT" w:eastAsia="lt-LT"/>
    </w:rPr>
  </w:style>
  <w:style w:type="paragraph" w:styleId="Antrat1">
    <w:name w:val="heading 1"/>
    <w:aliases w:val="Skyrius"/>
    <w:basedOn w:val="prastasis"/>
    <w:next w:val="prastasis"/>
    <w:link w:val="Antrat1Diagrama"/>
    <w:qFormat/>
    <w:rsid w:val="00526657"/>
    <w:pPr>
      <w:keepNext/>
      <w:widowControl/>
      <w:numPr>
        <w:numId w:val="6"/>
      </w:numPr>
      <w:tabs>
        <w:tab w:val="num" w:pos="4820"/>
      </w:tabs>
      <w:overflowPunct/>
      <w:adjustRightInd/>
      <w:spacing w:before="360" w:after="360"/>
      <w:ind w:left="2269" w:firstLine="0"/>
      <w:jc w:val="center"/>
      <w:outlineLvl w:val="0"/>
    </w:pPr>
    <w:rPr>
      <w:kern w:val="0"/>
      <w:sz w:val="28"/>
      <w:szCs w:val="20"/>
      <w:lang w:val="x-none" w:eastAsia="ar-SA"/>
    </w:rPr>
  </w:style>
  <w:style w:type="paragraph" w:styleId="Antrat3">
    <w:name w:val="heading 3"/>
    <w:aliases w:val="Section Header3,Sub-Clause Paragraph,Papunktis,H3"/>
    <w:basedOn w:val="prastasis"/>
    <w:next w:val="prastasis"/>
    <w:link w:val="Antrat3Diagrama"/>
    <w:qFormat/>
    <w:rsid w:val="00526657"/>
    <w:pPr>
      <w:keepNext/>
      <w:widowControl/>
      <w:numPr>
        <w:ilvl w:val="2"/>
        <w:numId w:val="6"/>
      </w:numPr>
      <w:tabs>
        <w:tab w:val="num" w:pos="0"/>
      </w:tabs>
      <w:overflowPunct/>
      <w:adjustRightInd/>
      <w:ind w:left="1014" w:firstLine="0"/>
      <w:jc w:val="both"/>
      <w:outlineLvl w:val="2"/>
    </w:pPr>
    <w:rPr>
      <w:kern w:val="0"/>
      <w:szCs w:val="20"/>
      <w:lang w:val="x-none" w:eastAsia="ar-SA"/>
    </w:r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526657"/>
    <w:pPr>
      <w:keepNext/>
      <w:widowControl/>
      <w:numPr>
        <w:ilvl w:val="3"/>
        <w:numId w:val="6"/>
      </w:numPr>
      <w:tabs>
        <w:tab w:val="clear" w:pos="1584"/>
        <w:tab w:val="num" w:pos="0"/>
      </w:tabs>
      <w:overflowPunct/>
      <w:adjustRightInd/>
      <w:ind w:left="720" w:firstLine="0"/>
      <w:outlineLvl w:val="3"/>
    </w:pPr>
    <w:rPr>
      <w:b/>
      <w:kern w:val="0"/>
      <w:sz w:val="44"/>
      <w:szCs w:val="20"/>
      <w:lang w:val="x-none" w:eastAsia="ar-SA"/>
    </w:rPr>
  </w:style>
  <w:style w:type="paragraph" w:styleId="Antrat5">
    <w:name w:val="heading 5"/>
    <w:basedOn w:val="prastasis"/>
    <w:next w:val="prastasis"/>
    <w:link w:val="Antrat5Diagrama"/>
    <w:qFormat/>
    <w:rsid w:val="00526657"/>
    <w:pPr>
      <w:keepNext/>
      <w:widowControl/>
      <w:numPr>
        <w:ilvl w:val="4"/>
        <w:numId w:val="6"/>
      </w:numPr>
      <w:tabs>
        <w:tab w:val="clear" w:pos="1728"/>
        <w:tab w:val="num" w:pos="0"/>
      </w:tabs>
      <w:overflowPunct/>
      <w:adjustRightInd/>
      <w:ind w:left="720" w:firstLine="0"/>
      <w:outlineLvl w:val="4"/>
    </w:pPr>
    <w:rPr>
      <w:b/>
      <w:kern w:val="0"/>
      <w:sz w:val="40"/>
      <w:szCs w:val="20"/>
      <w:lang w:val="x-none" w:eastAsia="ar-SA"/>
    </w:rPr>
  </w:style>
  <w:style w:type="paragraph" w:styleId="Antrat6">
    <w:name w:val="heading 6"/>
    <w:basedOn w:val="prastasis"/>
    <w:next w:val="prastasis"/>
    <w:link w:val="Antrat6Diagrama"/>
    <w:qFormat/>
    <w:rsid w:val="00526657"/>
    <w:pPr>
      <w:keepNext/>
      <w:widowControl/>
      <w:numPr>
        <w:ilvl w:val="5"/>
        <w:numId w:val="6"/>
      </w:numPr>
      <w:tabs>
        <w:tab w:val="clear" w:pos="1872"/>
        <w:tab w:val="num" w:pos="0"/>
      </w:tabs>
      <w:overflowPunct/>
      <w:adjustRightInd/>
      <w:ind w:left="720" w:firstLine="0"/>
      <w:outlineLvl w:val="5"/>
    </w:pPr>
    <w:rPr>
      <w:b/>
      <w:kern w:val="0"/>
      <w:sz w:val="36"/>
      <w:szCs w:val="20"/>
      <w:lang w:val="x-none" w:eastAsia="ar-SA"/>
    </w:rPr>
  </w:style>
  <w:style w:type="paragraph" w:styleId="Antrat7">
    <w:name w:val="heading 7"/>
    <w:basedOn w:val="prastasis"/>
    <w:next w:val="prastasis"/>
    <w:link w:val="Antrat7Diagrama"/>
    <w:qFormat/>
    <w:rsid w:val="00526657"/>
    <w:pPr>
      <w:keepNext/>
      <w:widowControl/>
      <w:numPr>
        <w:ilvl w:val="6"/>
        <w:numId w:val="6"/>
      </w:numPr>
      <w:tabs>
        <w:tab w:val="clear" w:pos="2016"/>
        <w:tab w:val="num" w:pos="0"/>
      </w:tabs>
      <w:overflowPunct/>
      <w:adjustRightInd/>
      <w:ind w:left="720" w:firstLine="0"/>
      <w:outlineLvl w:val="6"/>
    </w:pPr>
    <w:rPr>
      <w:kern w:val="0"/>
      <w:sz w:val="48"/>
      <w:szCs w:val="20"/>
      <w:lang w:val="x-none" w:eastAsia="ar-SA"/>
    </w:rPr>
  </w:style>
  <w:style w:type="paragraph" w:styleId="Antrat8">
    <w:name w:val="heading 8"/>
    <w:basedOn w:val="prastasis"/>
    <w:next w:val="prastasis"/>
    <w:link w:val="Antrat8Diagrama"/>
    <w:qFormat/>
    <w:rsid w:val="00526657"/>
    <w:pPr>
      <w:keepNext/>
      <w:widowControl/>
      <w:numPr>
        <w:ilvl w:val="7"/>
        <w:numId w:val="6"/>
      </w:numPr>
      <w:tabs>
        <w:tab w:val="clear" w:pos="2160"/>
        <w:tab w:val="num" w:pos="0"/>
      </w:tabs>
      <w:overflowPunct/>
      <w:adjustRightInd/>
      <w:ind w:left="720" w:firstLine="0"/>
      <w:outlineLvl w:val="7"/>
    </w:pPr>
    <w:rPr>
      <w:b/>
      <w:kern w:val="0"/>
      <w:sz w:val="18"/>
      <w:szCs w:val="20"/>
      <w:lang w:val="x-none" w:eastAsia="ar-SA"/>
    </w:rPr>
  </w:style>
  <w:style w:type="paragraph" w:styleId="Antrat9">
    <w:name w:val="heading 9"/>
    <w:basedOn w:val="prastasis"/>
    <w:next w:val="prastasis"/>
    <w:link w:val="Antrat9Diagrama"/>
    <w:qFormat/>
    <w:rsid w:val="00526657"/>
    <w:pPr>
      <w:keepNext/>
      <w:widowControl/>
      <w:numPr>
        <w:ilvl w:val="8"/>
        <w:numId w:val="6"/>
      </w:numPr>
      <w:tabs>
        <w:tab w:val="clear" w:pos="2304"/>
        <w:tab w:val="num" w:pos="0"/>
      </w:tabs>
      <w:overflowPunct/>
      <w:adjustRightInd/>
      <w:ind w:left="720" w:firstLine="0"/>
      <w:outlineLvl w:val="8"/>
    </w:pPr>
    <w:rPr>
      <w:kern w:val="0"/>
      <w:sz w:val="40"/>
      <w:szCs w:val="20"/>
      <w:lang w:val="x-none"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kyrius Diagrama"/>
    <w:basedOn w:val="Numatytasispastraiposriftas"/>
    <w:link w:val="Antrat1"/>
    <w:rsid w:val="00526657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Antrat3Diagrama">
    <w:name w:val="Antraštė 3 Diagrama"/>
    <w:aliases w:val="Section Header3 Diagrama,Sub-Clause Paragraph Diagrama,Papunktis Diagrama,H3 Diagrama"/>
    <w:basedOn w:val="Numatytasispastraiposriftas"/>
    <w:link w:val="Antrat3"/>
    <w:rsid w:val="00526657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basedOn w:val="Numatytasispastraiposriftas"/>
    <w:link w:val="Antrat4"/>
    <w:rsid w:val="00526657"/>
    <w:rPr>
      <w:rFonts w:ascii="Times New Roman" w:eastAsia="Times New Roman" w:hAnsi="Times New Roman" w:cs="Times New Roman"/>
      <w:b/>
      <w:sz w:val="44"/>
      <w:szCs w:val="20"/>
      <w:lang w:val="x-none" w:eastAsia="ar-SA"/>
    </w:rPr>
  </w:style>
  <w:style w:type="character" w:customStyle="1" w:styleId="Antrat5Diagrama">
    <w:name w:val="Antraštė 5 Diagrama"/>
    <w:basedOn w:val="Numatytasispastraiposriftas"/>
    <w:link w:val="Antrat5"/>
    <w:rsid w:val="00526657"/>
    <w:rPr>
      <w:rFonts w:ascii="Times New Roman" w:eastAsia="Times New Roman" w:hAnsi="Times New Roman" w:cs="Times New Roman"/>
      <w:b/>
      <w:sz w:val="40"/>
      <w:szCs w:val="20"/>
      <w:lang w:val="x-none" w:eastAsia="ar-SA"/>
    </w:rPr>
  </w:style>
  <w:style w:type="character" w:customStyle="1" w:styleId="Antrat6Diagrama">
    <w:name w:val="Antraštė 6 Diagrama"/>
    <w:basedOn w:val="Numatytasispastraiposriftas"/>
    <w:link w:val="Antrat6"/>
    <w:rsid w:val="00526657"/>
    <w:rPr>
      <w:rFonts w:ascii="Times New Roman" w:eastAsia="Times New Roman" w:hAnsi="Times New Roman" w:cs="Times New Roman"/>
      <w:b/>
      <w:sz w:val="36"/>
      <w:szCs w:val="20"/>
      <w:lang w:val="x-none" w:eastAsia="ar-SA"/>
    </w:rPr>
  </w:style>
  <w:style w:type="character" w:customStyle="1" w:styleId="Antrat7Diagrama">
    <w:name w:val="Antraštė 7 Diagrama"/>
    <w:basedOn w:val="Numatytasispastraiposriftas"/>
    <w:link w:val="Antrat7"/>
    <w:rsid w:val="00526657"/>
    <w:rPr>
      <w:rFonts w:ascii="Times New Roman" w:eastAsia="Times New Roman" w:hAnsi="Times New Roman" w:cs="Times New Roman"/>
      <w:sz w:val="48"/>
      <w:szCs w:val="20"/>
      <w:lang w:val="x-none" w:eastAsia="ar-SA"/>
    </w:rPr>
  </w:style>
  <w:style w:type="character" w:customStyle="1" w:styleId="Antrat8Diagrama">
    <w:name w:val="Antraštė 8 Diagrama"/>
    <w:basedOn w:val="Numatytasispastraiposriftas"/>
    <w:link w:val="Antrat8"/>
    <w:rsid w:val="00526657"/>
    <w:rPr>
      <w:rFonts w:ascii="Times New Roman" w:eastAsia="Times New Roman" w:hAnsi="Times New Roman" w:cs="Times New Roman"/>
      <w:b/>
      <w:sz w:val="18"/>
      <w:szCs w:val="20"/>
      <w:lang w:val="x-none" w:eastAsia="ar-SA"/>
    </w:rPr>
  </w:style>
  <w:style w:type="character" w:customStyle="1" w:styleId="Antrat9Diagrama">
    <w:name w:val="Antraštė 9 Diagrama"/>
    <w:basedOn w:val="Numatytasispastraiposriftas"/>
    <w:link w:val="Antrat9"/>
    <w:rsid w:val="00526657"/>
    <w:rPr>
      <w:rFonts w:ascii="Times New Roman" w:eastAsia="Times New Roman" w:hAnsi="Times New Roman" w:cs="Times New Roman"/>
      <w:sz w:val="40"/>
      <w:szCs w:val="20"/>
      <w:lang w:val="x-none" w:eastAsia="ar-SA"/>
    </w:rPr>
  </w:style>
  <w:style w:type="character" w:styleId="Komentaronuoroda">
    <w:name w:val="annotation reference"/>
    <w:uiPriority w:val="99"/>
    <w:rsid w:val="00526657"/>
    <w:rPr>
      <w:sz w:val="16"/>
      <w:szCs w:val="16"/>
    </w:rPr>
  </w:style>
  <w:style w:type="paragraph" w:styleId="Komentarotekstas">
    <w:name w:val="annotation text"/>
    <w:aliases w:val="Char3,Char,Char1,Diagrama"/>
    <w:basedOn w:val="prastasis"/>
    <w:link w:val="KomentarotekstasDiagrama"/>
    <w:uiPriority w:val="99"/>
    <w:rsid w:val="00526657"/>
    <w:pPr>
      <w:widowControl/>
      <w:suppressAutoHyphens w:val="0"/>
      <w:overflowPunct/>
      <w:adjustRightInd/>
      <w:spacing w:before="120" w:after="120"/>
    </w:pPr>
    <w:rPr>
      <w:rFonts w:ascii="Arial" w:hAnsi="Arial"/>
      <w:snapToGrid w:val="0"/>
      <w:kern w:val="0"/>
      <w:sz w:val="20"/>
      <w:szCs w:val="20"/>
      <w:lang w:val="sv-SE" w:eastAsia="en-US"/>
    </w:rPr>
  </w:style>
  <w:style w:type="character" w:customStyle="1" w:styleId="KomentarotekstasDiagrama">
    <w:name w:val="Komentaro tekstas Diagrama"/>
    <w:aliases w:val="Char3 Diagrama,Char Diagrama,Char1 Diagrama,Diagrama Diagrama"/>
    <w:basedOn w:val="Numatytasispastraiposriftas"/>
    <w:link w:val="Komentarotekstas"/>
    <w:uiPriority w:val="99"/>
    <w:rsid w:val="00526657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665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6657"/>
    <w:rPr>
      <w:rFonts w:ascii="Tahoma" w:eastAsia="Times New Roman" w:hAnsi="Tahoma" w:cs="Tahoma"/>
      <w:kern w:val="28"/>
      <w:sz w:val="16"/>
      <w:szCs w:val="16"/>
      <w:lang w:val="lt-LT" w:eastAsia="lt-LT"/>
    </w:rPr>
  </w:style>
  <w:style w:type="character" w:styleId="Hipersaitas">
    <w:name w:val="Hyperlink"/>
    <w:uiPriority w:val="99"/>
    <w:unhideWhenUsed/>
    <w:rsid w:val="00526657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526657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6657"/>
    <w:pPr>
      <w:widowControl w:val="0"/>
      <w:suppressAutoHyphens/>
      <w:overflowPunct w:val="0"/>
      <w:adjustRightInd w:val="0"/>
      <w:spacing w:before="0" w:after="0"/>
    </w:pPr>
    <w:rPr>
      <w:rFonts w:ascii="Times New Roman" w:hAnsi="Times New Roman"/>
      <w:b/>
      <w:bCs/>
      <w:snapToGrid/>
      <w:kern w:val="28"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6657"/>
    <w:rPr>
      <w:rFonts w:ascii="Times New Roman" w:eastAsia="Times New Roman" w:hAnsi="Times New Roman" w:cs="Times New Roman"/>
      <w:b/>
      <w:bCs/>
      <w:snapToGrid/>
      <w:kern w:val="28"/>
      <w:sz w:val="20"/>
      <w:szCs w:val="20"/>
      <w:lang w:val="lt-LT" w:eastAsia="lt-LT"/>
    </w:rPr>
  </w:style>
  <w:style w:type="paragraph" w:customStyle="1" w:styleId="Body2">
    <w:name w:val="Body 2"/>
    <w:rsid w:val="0052665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Patvirtinta">
    <w:name w:val="Patvirtinta"/>
    <w:rsid w:val="00526657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styleId="Sraopastraipa">
    <w:name w:val="List Paragraph"/>
    <w:aliases w:val="Table of contents numbered,List Paragraph21,List Paragraph2"/>
    <w:basedOn w:val="prastasis"/>
    <w:link w:val="SraopastraipaDiagrama"/>
    <w:uiPriority w:val="34"/>
    <w:qFormat/>
    <w:rsid w:val="00526657"/>
    <w:pPr>
      <w:widowControl/>
      <w:suppressAutoHyphens w:val="0"/>
      <w:overflowPunct/>
      <w:adjustRightInd/>
      <w:spacing w:after="200" w:line="276" w:lineRule="auto"/>
      <w:ind w:left="720"/>
      <w:contextualSpacing/>
    </w:pPr>
    <w:rPr>
      <w:rFonts w:eastAsia="Calibri"/>
      <w:kern w:val="0"/>
      <w:lang w:val="x-none" w:eastAsia="en-US"/>
    </w:rPr>
  </w:style>
  <w:style w:type="character" w:customStyle="1" w:styleId="SraopastraipaDiagrama">
    <w:name w:val="Sąrašo pastraipa Diagrama"/>
    <w:aliases w:val="Table of contents numbered Diagrama,List Paragraph21 Diagrama,List Paragraph2 Diagrama"/>
    <w:link w:val="Sraopastraipa"/>
    <w:uiPriority w:val="34"/>
    <w:rsid w:val="00526657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shorttext">
    <w:name w:val="short_text"/>
    <w:rsid w:val="00526657"/>
  </w:style>
  <w:style w:type="paragraph" w:customStyle="1" w:styleId="Stilius3">
    <w:name w:val="Stilius3"/>
    <w:basedOn w:val="prastasis"/>
    <w:rsid w:val="00526657"/>
    <w:pPr>
      <w:widowControl/>
      <w:overflowPunct/>
      <w:adjustRightInd/>
      <w:spacing w:before="200"/>
      <w:jc w:val="both"/>
    </w:pPr>
    <w:rPr>
      <w:rFonts w:eastAsia="Calibri"/>
      <w:kern w:val="0"/>
      <w:szCs w:val="22"/>
      <w:lang w:eastAsia="ar-SA"/>
    </w:rPr>
  </w:style>
  <w:style w:type="paragraph" w:customStyle="1" w:styleId="Caption1">
    <w:name w:val="Caption1"/>
    <w:basedOn w:val="prastasis"/>
    <w:rsid w:val="00526657"/>
    <w:pPr>
      <w:suppressLineNumbers/>
      <w:overflowPunct/>
      <w:adjustRightInd/>
      <w:spacing w:before="120" w:after="120" w:line="270" w:lineRule="atLeast"/>
    </w:pPr>
    <w:rPr>
      <w:rFonts w:cs="Tahoma"/>
      <w:i/>
      <w:iCs/>
      <w:kern w:val="0"/>
      <w:lang w:eastAsia="ar-SA"/>
    </w:rPr>
  </w:style>
  <w:style w:type="paragraph" w:customStyle="1" w:styleId="2ndlevelprovision">
    <w:name w:val="2nd level (provision)"/>
    <w:basedOn w:val="prastasis"/>
    <w:link w:val="2ndlevelprovisionChar"/>
    <w:rsid w:val="00526657"/>
    <w:pPr>
      <w:widowControl/>
      <w:tabs>
        <w:tab w:val="num" w:pos="964"/>
      </w:tabs>
      <w:suppressAutoHyphens w:val="0"/>
      <w:overflowPunct/>
      <w:adjustRightInd/>
      <w:spacing w:before="120" w:after="120"/>
      <w:ind w:left="964" w:hanging="964"/>
      <w:jc w:val="both"/>
      <w:outlineLvl w:val="1"/>
    </w:pPr>
    <w:rPr>
      <w:rFonts w:eastAsia="SimSun"/>
      <w:kern w:val="24"/>
      <w:sz w:val="20"/>
      <w:szCs w:val="20"/>
      <w:lang w:val="en-GB" w:eastAsia="fi-FI"/>
    </w:rPr>
  </w:style>
  <w:style w:type="character" w:customStyle="1" w:styleId="2ndlevelprovisionChar">
    <w:name w:val="2nd level (provision) Char"/>
    <w:link w:val="2ndlevelprovision"/>
    <w:locked/>
    <w:rsid w:val="00526657"/>
    <w:rPr>
      <w:rFonts w:ascii="Times New Roman" w:eastAsia="SimSun" w:hAnsi="Times New Roman" w:cs="Times New Roman"/>
      <w:kern w:val="24"/>
      <w:sz w:val="20"/>
      <w:szCs w:val="20"/>
      <w:lang w:eastAsia="fi-FI"/>
    </w:rPr>
  </w:style>
  <w:style w:type="paragraph" w:styleId="Pataisymai">
    <w:name w:val="Revision"/>
    <w:hidden/>
    <w:uiPriority w:val="99"/>
    <w:semiHidden/>
    <w:rsid w:val="00526657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lt-LT" w:eastAsia="lt-LT"/>
    </w:rPr>
  </w:style>
  <w:style w:type="paragraph" w:customStyle="1" w:styleId="Point1">
    <w:name w:val="Point 1"/>
    <w:basedOn w:val="prastasis"/>
    <w:rsid w:val="00526657"/>
    <w:pPr>
      <w:widowControl/>
      <w:suppressAutoHyphens w:val="0"/>
      <w:overflowPunct/>
      <w:adjustRightInd/>
      <w:spacing w:before="120" w:after="120"/>
      <w:ind w:left="1418" w:hanging="567"/>
      <w:jc w:val="both"/>
    </w:pPr>
    <w:rPr>
      <w:kern w:val="0"/>
      <w:szCs w:val="20"/>
      <w:lang w:val="en-GB" w:eastAsia="en-US"/>
    </w:rPr>
  </w:style>
  <w:style w:type="paragraph" w:customStyle="1" w:styleId="DefaultStyle">
    <w:name w:val="Default Style"/>
    <w:rsid w:val="00526657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numbering" w:styleId="111111">
    <w:name w:val="Outline List 2"/>
    <w:basedOn w:val="Sraonra"/>
    <w:unhideWhenUsed/>
    <w:rsid w:val="00526657"/>
    <w:pPr>
      <w:numPr>
        <w:numId w:val="8"/>
      </w:numPr>
    </w:pPr>
  </w:style>
  <w:style w:type="table" w:styleId="Lentelstinklelis">
    <w:name w:val="Table Grid"/>
    <w:basedOn w:val="prastojilentel"/>
    <w:uiPriority w:val="39"/>
    <w:rsid w:val="00526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526657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526657"/>
  </w:style>
  <w:style w:type="character" w:customStyle="1" w:styleId="CommentTextChar1">
    <w:name w:val="Comment Text Char1"/>
    <w:uiPriority w:val="99"/>
    <w:semiHidden/>
    <w:rsid w:val="00526657"/>
    <w:rPr>
      <w:rFonts w:ascii="Times New Roman" w:eastAsia="Times New Roman" w:hAnsi="Times New Roman" w:cs="Times New Roman"/>
      <w:kern w:val="28"/>
      <w:sz w:val="20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526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Sraonra"/>
    <w:uiPriority w:val="99"/>
    <w:semiHidden/>
    <w:unhideWhenUsed/>
    <w:rsid w:val="00526657"/>
  </w:style>
  <w:style w:type="table" w:customStyle="1" w:styleId="TableGrid2">
    <w:name w:val="Table Grid2"/>
    <w:basedOn w:val="prastojilentel"/>
    <w:next w:val="Lentelstinklelis"/>
    <w:uiPriority w:val="39"/>
    <w:rsid w:val="005266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rsid w:val="00526657"/>
    <w:pPr>
      <w:widowControl/>
      <w:overflowPunct/>
      <w:adjustRightInd/>
      <w:ind w:left="720"/>
    </w:pPr>
    <w:rPr>
      <w:kern w:val="0"/>
      <w:szCs w:val="20"/>
      <w:lang w:eastAsia="ar-SA"/>
    </w:rPr>
  </w:style>
  <w:style w:type="character" w:customStyle="1" w:styleId="off">
    <w:name w:val="off"/>
    <w:rsid w:val="00526657"/>
  </w:style>
  <w:style w:type="paragraph" w:styleId="prastasiniatinklio">
    <w:name w:val="Normal (Web)"/>
    <w:basedOn w:val="prastasis"/>
    <w:uiPriority w:val="99"/>
    <w:semiHidden/>
    <w:unhideWhenUsed/>
    <w:rsid w:val="00526657"/>
    <w:pPr>
      <w:widowControl/>
      <w:suppressAutoHyphens w:val="0"/>
      <w:overflowPunct/>
      <w:adjustRightInd/>
      <w:spacing w:before="100" w:beforeAutospacing="1" w:after="100" w:afterAutospacing="1"/>
    </w:pPr>
    <w:rPr>
      <w:kern w:val="0"/>
      <w:lang w:val="en-US" w:eastAsia="en-US"/>
    </w:rPr>
  </w:style>
  <w:style w:type="character" w:styleId="Emfaz">
    <w:name w:val="Emphasis"/>
    <w:uiPriority w:val="20"/>
    <w:qFormat/>
    <w:rsid w:val="00526657"/>
    <w:rPr>
      <w:i/>
      <w:iCs/>
    </w:rPr>
  </w:style>
  <w:style w:type="character" w:styleId="Perirtashipersaitas">
    <w:name w:val="FollowedHyperlink"/>
    <w:uiPriority w:val="99"/>
    <w:semiHidden/>
    <w:unhideWhenUsed/>
    <w:rsid w:val="00526657"/>
    <w:rPr>
      <w:color w:val="954F72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526657"/>
    <w:pPr>
      <w:widowControl/>
      <w:suppressAutoHyphens w:val="0"/>
      <w:overflowPunct/>
      <w:adjustRightInd/>
      <w:spacing w:after="120"/>
      <w:ind w:left="283"/>
    </w:pPr>
    <w:rPr>
      <w:kern w:val="0"/>
      <w:szCs w:val="20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2665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eapdorotaspaminjimas2">
    <w:name w:val="Neapdorotas paminėjimas2"/>
    <w:uiPriority w:val="99"/>
    <w:semiHidden/>
    <w:unhideWhenUsed/>
    <w:rsid w:val="00526657"/>
    <w:rPr>
      <w:color w:val="605E5C"/>
      <w:shd w:val="clear" w:color="auto" w:fill="E1DFDD"/>
    </w:rPr>
  </w:style>
  <w:style w:type="character" w:styleId="Grietas">
    <w:name w:val="Strong"/>
    <w:uiPriority w:val="22"/>
    <w:qFormat/>
    <w:rsid w:val="00526657"/>
    <w:rPr>
      <w:b/>
      <w:bCs/>
    </w:rPr>
  </w:style>
  <w:style w:type="character" w:styleId="Puslapioinaosnuoroda">
    <w:name w:val="footnote reference"/>
    <w:uiPriority w:val="99"/>
    <w:rsid w:val="00526657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526657"/>
    <w:pPr>
      <w:widowControl/>
      <w:suppressAutoHyphens w:val="0"/>
      <w:overflowPunct/>
      <w:adjustRightInd/>
    </w:pPr>
    <w:rPr>
      <w:noProof/>
      <w:kern w:val="0"/>
      <w:sz w:val="20"/>
      <w:szCs w:val="20"/>
      <w:lang w:val="en-GB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26657"/>
    <w:rPr>
      <w:rFonts w:ascii="Times New Roman" w:eastAsia="Times New Roman" w:hAnsi="Times New Roman" w:cs="Times New Roman"/>
      <w:noProof/>
      <w:sz w:val="20"/>
      <w:szCs w:val="20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body text,contents,bt,b,body inde"/>
    <w:basedOn w:val="prastasis"/>
    <w:link w:val="PagrindinistekstasDiagrama"/>
    <w:qFormat/>
    <w:rsid w:val="00526657"/>
    <w:pPr>
      <w:widowControl/>
      <w:suppressAutoHyphens w:val="0"/>
      <w:overflowPunct/>
      <w:adjustRightInd/>
      <w:ind w:firstLine="567"/>
      <w:jc w:val="both"/>
    </w:pPr>
    <w:rPr>
      <w:kern w:val="0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body text Diagrama,contents Diagrama,bt Diagrama,b Diagrama,body inde Diagrama"/>
    <w:basedOn w:val="Numatytasispastraiposriftas"/>
    <w:link w:val="Pagrindinistekstas"/>
    <w:rsid w:val="0052665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52665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526657"/>
    <w:rPr>
      <w:rFonts w:ascii="Times New Roman" w:eastAsia="Times New Roman" w:hAnsi="Times New Roman" w:cs="Times New Roman"/>
      <w:kern w:val="28"/>
      <w:sz w:val="24"/>
      <w:szCs w:val="24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26657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526657"/>
    <w:rPr>
      <w:rFonts w:ascii="Times New Roman" w:eastAsia="Times New Roman" w:hAnsi="Times New Roman" w:cs="Times New Roman"/>
      <w:kern w:val="28"/>
      <w:sz w:val="16"/>
      <w:szCs w:val="16"/>
      <w:lang w:val="lt-LT" w:eastAsia="lt-LT"/>
    </w:rPr>
  </w:style>
  <w:style w:type="character" w:styleId="Neapdorotaspaminjimas">
    <w:name w:val="Unresolved Mention"/>
    <w:uiPriority w:val="99"/>
    <w:semiHidden/>
    <w:unhideWhenUsed/>
    <w:rsid w:val="00526657"/>
    <w:rPr>
      <w:color w:val="605E5C"/>
      <w:shd w:val="clear" w:color="auto" w:fill="E1DFDD"/>
    </w:rPr>
  </w:style>
  <w:style w:type="paragraph" w:customStyle="1" w:styleId="Default">
    <w:name w:val="Default"/>
    <w:rsid w:val="005266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odyText11">
    <w:name w:val="Body Text11"/>
    <w:rsid w:val="00526657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BodyText1">
    <w:name w:val="Body Text1"/>
    <w:rsid w:val="00526657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prastasis1">
    <w:name w:val="Įprastasis1"/>
    <w:rsid w:val="00526657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character" w:customStyle="1" w:styleId="PagrindinistekstasDiagrama1">
    <w:name w:val="Pagrindinis tekstas Diagrama1"/>
    <w:aliases w:val="Body Text Char Char Char Diagrama"/>
    <w:rsid w:val="00526657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aUHHhYC9ZHiv2yWY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2B5E-B309-43ED-BA6E-BCC08FE4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Arturas Sinkevicius</dc:creator>
  <cp:keywords/>
  <dc:description/>
  <cp:lastModifiedBy>Asta Strelčiūnienė</cp:lastModifiedBy>
  <cp:revision>17</cp:revision>
  <cp:lastPrinted>2020-12-28T14:06:00Z</cp:lastPrinted>
  <dcterms:created xsi:type="dcterms:W3CDTF">2024-11-17T18:32:00Z</dcterms:created>
  <dcterms:modified xsi:type="dcterms:W3CDTF">2024-12-31T11:42:00Z</dcterms:modified>
</cp:coreProperties>
</file>