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968"/>
      </w:tblGrid>
      <w:tr w:rsidR="001747AF" w:rsidRPr="00ED0FB0" w14:paraId="10E33AD2" w14:textId="77777777" w:rsidTr="00A973C6">
        <w:trPr>
          <w:trHeight w:val="270"/>
        </w:trPr>
        <w:tc>
          <w:tcPr>
            <w:tcW w:w="4640" w:type="dxa"/>
            <w:tcBorders>
              <w:top w:val="nil"/>
              <w:left w:val="nil"/>
              <w:bottom w:val="nil"/>
              <w:right w:val="nil"/>
            </w:tcBorders>
            <w:hideMark/>
          </w:tcPr>
          <w:p w14:paraId="7FE0DC4A" w14:textId="66C19E7A" w:rsidR="001747AF" w:rsidRPr="00A07585" w:rsidRDefault="001747AF" w:rsidP="001747AF">
            <w:pPr>
              <w:spacing w:after="0" w:line="240" w:lineRule="auto"/>
              <w:jc w:val="both"/>
              <w:textAlignment w:val="baseline"/>
              <w:rPr>
                <w:rFonts w:ascii="Times New Roman" w:eastAsia="Times New Roman" w:hAnsi="Times New Roman"/>
                <w:sz w:val="24"/>
                <w:szCs w:val="24"/>
                <w:lang w:val="en-US"/>
              </w:rPr>
            </w:pPr>
          </w:p>
        </w:tc>
        <w:tc>
          <w:tcPr>
            <w:tcW w:w="8968" w:type="dxa"/>
            <w:tcBorders>
              <w:top w:val="nil"/>
              <w:left w:val="nil"/>
              <w:bottom w:val="nil"/>
              <w:right w:val="nil"/>
            </w:tcBorders>
            <w:hideMark/>
          </w:tcPr>
          <w:p w14:paraId="1BD16172" w14:textId="77777777" w:rsidR="00D01D0A" w:rsidRPr="00ED0FB0" w:rsidRDefault="001747AF" w:rsidP="001747AF">
            <w:pPr>
              <w:spacing w:after="0" w:line="240" w:lineRule="auto"/>
              <w:jc w:val="right"/>
              <w:textAlignment w:val="baseline"/>
              <w:rPr>
                <w:rFonts w:eastAsia="Times New Roman" w:cs="Calibri"/>
                <w:color w:val="000000" w:themeColor="text1"/>
              </w:rPr>
            </w:pPr>
            <w:r w:rsidRPr="00ED0FB0">
              <w:rPr>
                <w:rFonts w:eastAsia="Times New Roman" w:cs="Calibri"/>
                <w:color w:val="000000" w:themeColor="text1"/>
              </w:rPr>
              <w:t>​​</w:t>
            </w:r>
          </w:p>
          <w:p w14:paraId="706FECFB" w14:textId="684B013A" w:rsidR="001747AF" w:rsidRPr="00ED0FB0" w:rsidRDefault="00A973C6" w:rsidP="001747AF">
            <w:pPr>
              <w:spacing w:after="0" w:line="240" w:lineRule="auto"/>
              <w:jc w:val="right"/>
              <w:textAlignment w:val="baseline"/>
              <w:rPr>
                <w:rFonts w:ascii="Times New Roman" w:eastAsia="Times New Roman" w:hAnsi="Times New Roman"/>
                <w:sz w:val="24"/>
                <w:szCs w:val="24"/>
              </w:rPr>
            </w:pPr>
            <w:r w:rsidRPr="00ED0FB0">
              <w:rPr>
                <w:rFonts w:ascii="Arial" w:eastAsia="Times New Roman" w:hAnsi="Arial"/>
                <w:color w:val="000000" w:themeColor="text1"/>
              </w:rPr>
              <w:t xml:space="preserve">      </w:t>
            </w:r>
            <w:r w:rsidR="001747AF" w:rsidRPr="00ED0FB0">
              <w:rPr>
                <w:rFonts w:ascii="Arial" w:eastAsia="Times New Roman" w:hAnsi="Arial"/>
                <w:color w:val="000000" w:themeColor="text1"/>
              </w:rPr>
              <w:t>202</w:t>
            </w:r>
            <w:r w:rsidR="00F87795" w:rsidRPr="00ED0FB0">
              <w:rPr>
                <w:rFonts w:ascii="Arial" w:eastAsia="Times New Roman" w:hAnsi="Arial"/>
                <w:color w:val="000000" w:themeColor="text1"/>
              </w:rPr>
              <w:t>5</w:t>
            </w:r>
            <w:r w:rsidR="001747AF" w:rsidRPr="00ED0FB0">
              <w:rPr>
                <w:rFonts w:ascii="Arial" w:eastAsia="Times New Roman" w:hAnsi="Arial"/>
                <w:color w:val="000000" w:themeColor="text1"/>
              </w:rPr>
              <w:t>-</w:t>
            </w:r>
            <w:r w:rsidR="004B658F">
              <w:rPr>
                <w:rFonts w:ascii="Arial" w:eastAsia="Times New Roman" w:hAnsi="Arial"/>
                <w:color w:val="000000" w:themeColor="text1"/>
              </w:rPr>
              <w:t>02-</w:t>
            </w:r>
            <w:r w:rsidR="00AA264F">
              <w:rPr>
                <w:rFonts w:ascii="Arial" w:eastAsia="Times New Roman" w:hAnsi="Arial"/>
                <w:color w:val="000000" w:themeColor="text1"/>
              </w:rPr>
              <w:t>1</w:t>
            </w:r>
            <w:r w:rsidR="002819F2">
              <w:rPr>
                <w:rFonts w:ascii="Arial" w:eastAsia="Times New Roman" w:hAnsi="Arial"/>
                <w:color w:val="000000" w:themeColor="text1"/>
              </w:rPr>
              <w:t>2</w:t>
            </w:r>
          </w:p>
        </w:tc>
      </w:tr>
    </w:tbl>
    <w:p w14:paraId="78543179"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50FAEF15"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xml:space="preserve">DĖL </w:t>
      </w:r>
      <w:r w:rsidRPr="00ED0FB0">
        <w:rPr>
          <w:rFonts w:ascii="Arial" w:eastAsia="Times New Roman" w:hAnsi="Arial"/>
        </w:rPr>
        <w:t>ATSAKYMŲ Į TIEKĖJŲ KLAUSIMUS  </w:t>
      </w:r>
    </w:p>
    <w:p w14:paraId="45B2E9D8" w14:textId="77777777" w:rsidR="001747AF" w:rsidRPr="00ED0FB0" w:rsidRDefault="001747AF" w:rsidP="001747AF">
      <w:pPr>
        <w:spacing w:after="0" w:line="240" w:lineRule="auto"/>
        <w:ind w:firstLine="555"/>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7BC1EEEA" w14:textId="746B2D24" w:rsidR="001747AF" w:rsidRPr="00ED0FB0" w:rsidRDefault="001747AF" w:rsidP="001747AF">
      <w:pPr>
        <w:spacing w:after="0" w:line="240" w:lineRule="auto"/>
        <w:ind w:firstLine="555"/>
        <w:jc w:val="both"/>
        <w:textAlignment w:val="baseline"/>
        <w:rPr>
          <w:rFonts w:ascii="Segoe UI" w:eastAsia="Times New Roman" w:hAnsi="Segoe UI" w:cs="Segoe UI"/>
          <w:bCs/>
          <w:sz w:val="18"/>
          <w:szCs w:val="18"/>
        </w:rPr>
      </w:pPr>
      <w:r w:rsidRPr="00ED0FB0">
        <w:rPr>
          <w:rFonts w:ascii="Arial" w:eastAsia="Times New Roman" w:hAnsi="Arial"/>
          <w:bCs/>
          <w:color w:val="000000"/>
        </w:rPr>
        <w:t xml:space="preserve">Uždaroji akcinė bendrovė „Vilniaus vystymo kompanija“ (toliau – Pirkėjas), vykdydama </w:t>
      </w:r>
      <w:sdt>
        <w:sdtPr>
          <w:rPr>
            <w:rFonts w:ascii="Arial" w:hAnsi="Arial"/>
            <w:bCs/>
          </w:rPr>
          <w:id w:val="-2080126224"/>
          <w:placeholder>
            <w:docPart w:val="7149A522CC5B457FB81ACDE7A6D62081"/>
          </w:placeholder>
        </w:sdtPr>
        <w:sdtContent>
          <w:r w:rsidR="00D01D0A" w:rsidRPr="00ED0FB0">
            <w:rPr>
              <w:rFonts w:ascii="Arial" w:eastAsia="Times New Roman" w:hAnsi="Arial"/>
              <w:bCs/>
              <w:color w:val="000000"/>
            </w:rPr>
            <w:t>„</w:t>
          </w:r>
          <w:r w:rsidR="0091083F" w:rsidRPr="00ED0FB0">
            <w:rPr>
              <w:rStyle w:val="normaltextrun"/>
              <w:rFonts w:ascii="Arial" w:hAnsi="Arial"/>
              <w:bCs/>
            </w:rPr>
            <w:t>VILNIAUS KONGRESŲ CENTRO ATVIRAS</w:t>
          </w:r>
          <w:r w:rsidR="0091083F" w:rsidRPr="00ED0FB0">
            <w:rPr>
              <w:rStyle w:val="ui-provider"/>
              <w:rFonts w:ascii="Arial" w:hAnsi="Arial"/>
              <w:bCs/>
            </w:rPr>
            <w:t xml:space="preserve"> ARCHITEKTŪRINIS PROJEKTO</w:t>
          </w:r>
          <w:r w:rsidR="0091083F" w:rsidRPr="00ED0FB0">
            <w:rPr>
              <w:rFonts w:ascii="Arial" w:hAnsi="Arial"/>
              <w:bCs/>
            </w:rPr>
            <w:t xml:space="preserve"> KONKURSAS</w:t>
          </w:r>
        </w:sdtContent>
      </w:sdt>
      <w:r w:rsidR="006E30F5" w:rsidRPr="00ED0FB0">
        <w:rPr>
          <w:rFonts w:ascii="Arial" w:hAnsi="Arial"/>
          <w:bCs/>
          <w:i/>
          <w:sz w:val="21"/>
          <w:szCs w:val="21"/>
        </w:rPr>
        <w:t>“</w:t>
      </w:r>
      <w:r w:rsidR="005255A0" w:rsidRPr="00ED0FB0">
        <w:rPr>
          <w:rFonts w:ascii="Arial" w:eastAsia="Times New Roman" w:hAnsi="Arial"/>
          <w:bCs/>
          <w:i/>
          <w:color w:val="000000"/>
        </w:rPr>
        <w:t xml:space="preserve"> </w:t>
      </w:r>
      <w:r w:rsidR="005255A0" w:rsidRPr="00ED0FB0">
        <w:rPr>
          <w:rFonts w:ascii="Arial" w:eastAsia="Times New Roman" w:hAnsi="Arial"/>
          <w:bCs/>
          <w:color w:val="000000"/>
        </w:rPr>
        <w:t>(</w:t>
      </w:r>
      <w:r w:rsidR="00067EFE" w:rsidRPr="00ED0FB0">
        <w:rPr>
          <w:rFonts w:ascii="Arial" w:eastAsia="Times New Roman" w:hAnsi="Arial"/>
          <w:bCs/>
          <w:color w:val="000000"/>
        </w:rPr>
        <w:t xml:space="preserve">CVP IS Nr. </w:t>
      </w:r>
      <w:r w:rsidR="0063471D" w:rsidRPr="00ED0FB0">
        <w:rPr>
          <w:rFonts w:ascii="Arial" w:hAnsi="Arial"/>
          <w:bCs/>
          <w:color w:val="333333"/>
          <w:shd w:val="clear" w:color="auto" w:fill="FFFFFF"/>
        </w:rPr>
        <w:t>5544883</w:t>
      </w:r>
      <w:r w:rsidR="00427F7C" w:rsidRPr="00ED0FB0">
        <w:rPr>
          <w:rFonts w:ascii="Arial" w:eastAsia="Times New Roman" w:hAnsi="Arial"/>
          <w:bCs/>
          <w:color w:val="000000"/>
        </w:rPr>
        <w:t>)</w:t>
      </w:r>
      <w:r w:rsidRPr="00ED0FB0">
        <w:rPr>
          <w:rFonts w:ascii="Arial" w:eastAsia="Times New Roman" w:hAnsi="Arial"/>
          <w:bCs/>
          <w:color w:val="000000"/>
        </w:rPr>
        <w:t xml:space="preserve"> </w:t>
      </w:r>
      <w:r w:rsidR="005E32A6" w:rsidRPr="00ED0FB0">
        <w:rPr>
          <w:rFonts w:ascii="Arial" w:eastAsia="Times New Roman" w:hAnsi="Arial"/>
          <w:bCs/>
          <w:color w:val="000000"/>
        </w:rPr>
        <w:t xml:space="preserve">pirkimą </w:t>
      </w:r>
      <w:r w:rsidRPr="00ED0FB0">
        <w:rPr>
          <w:rFonts w:ascii="Arial" w:eastAsia="Times New Roman" w:hAnsi="Arial"/>
          <w:bCs/>
        </w:rPr>
        <w:t>(toliau – Pirkimas) gavo tiekėj</w:t>
      </w:r>
      <w:r w:rsidR="00C02D01" w:rsidRPr="00ED0FB0">
        <w:rPr>
          <w:rFonts w:ascii="Arial" w:eastAsia="Times New Roman" w:hAnsi="Arial"/>
          <w:bCs/>
        </w:rPr>
        <w:t>o</w:t>
      </w:r>
      <w:r w:rsidRPr="00ED0FB0">
        <w:rPr>
          <w:rFonts w:ascii="Arial" w:eastAsia="Times New Roman" w:hAnsi="Arial"/>
          <w:bCs/>
        </w:rPr>
        <w:t xml:space="preserve"> klausim</w:t>
      </w:r>
      <w:r w:rsidR="004A2BE4" w:rsidRPr="00ED0FB0">
        <w:rPr>
          <w:rFonts w:ascii="Arial" w:eastAsia="Times New Roman" w:hAnsi="Arial"/>
          <w:bCs/>
        </w:rPr>
        <w:t>us</w:t>
      </w:r>
      <w:r w:rsidRPr="00ED0FB0">
        <w:rPr>
          <w:rFonts w:ascii="Arial" w:eastAsia="Times New Roman" w:hAnsi="Arial"/>
          <w:bCs/>
        </w:rPr>
        <w:t xml:space="preserve"> ir </w:t>
      </w:r>
      <w:r w:rsidRPr="00ED0FB0">
        <w:rPr>
          <w:rFonts w:ascii="Arial" w:eastAsia="Times New Roman" w:hAnsi="Arial"/>
          <w:bCs/>
          <w:color w:val="000000"/>
        </w:rPr>
        <w:t xml:space="preserve">siunčia </w:t>
      </w:r>
      <w:r w:rsidR="00A62BD3" w:rsidRPr="00ED0FB0">
        <w:rPr>
          <w:rFonts w:ascii="Arial" w:eastAsia="Times New Roman" w:hAnsi="Arial"/>
          <w:bCs/>
          <w:color w:val="000000"/>
        </w:rPr>
        <w:t>atsakym</w:t>
      </w:r>
      <w:r w:rsidR="004A2BE4" w:rsidRPr="00ED0FB0">
        <w:rPr>
          <w:rFonts w:ascii="Arial" w:eastAsia="Times New Roman" w:hAnsi="Arial"/>
          <w:bCs/>
          <w:color w:val="000000"/>
        </w:rPr>
        <w:t>us</w:t>
      </w:r>
      <w:r w:rsidR="00A62BD3" w:rsidRPr="00ED0FB0">
        <w:rPr>
          <w:rFonts w:ascii="Arial" w:eastAsia="Times New Roman" w:hAnsi="Arial"/>
          <w:bCs/>
          <w:color w:val="000000"/>
        </w:rPr>
        <w:t xml:space="preserve"> į</w:t>
      </w:r>
      <w:r w:rsidRPr="00ED0FB0">
        <w:rPr>
          <w:rFonts w:ascii="Arial" w:eastAsia="Times New Roman" w:hAnsi="Arial"/>
          <w:bCs/>
          <w:color w:val="000000"/>
        </w:rPr>
        <w:t xml:space="preserve"> tiekėj</w:t>
      </w:r>
      <w:r w:rsidR="00C02D01" w:rsidRPr="00ED0FB0">
        <w:rPr>
          <w:rFonts w:ascii="Arial" w:eastAsia="Times New Roman" w:hAnsi="Arial"/>
          <w:bCs/>
          <w:color w:val="000000"/>
        </w:rPr>
        <w:t>o</w:t>
      </w:r>
      <w:r w:rsidRPr="00ED0FB0">
        <w:rPr>
          <w:rFonts w:ascii="Arial" w:eastAsia="Times New Roman" w:hAnsi="Arial"/>
          <w:bCs/>
          <w:color w:val="000000"/>
        </w:rPr>
        <w:t xml:space="preserve"> </w:t>
      </w:r>
      <w:r w:rsidR="00C43FEF" w:rsidRPr="00ED0FB0">
        <w:rPr>
          <w:rFonts w:ascii="Arial" w:eastAsia="Times New Roman" w:hAnsi="Arial"/>
          <w:bCs/>
          <w:color w:val="000000"/>
        </w:rPr>
        <w:t>klausim</w:t>
      </w:r>
      <w:r w:rsidR="004A2BE4" w:rsidRPr="00ED0FB0">
        <w:rPr>
          <w:rFonts w:ascii="Arial" w:eastAsia="Times New Roman" w:hAnsi="Arial"/>
          <w:bCs/>
          <w:color w:val="000000"/>
        </w:rPr>
        <w:t>us</w:t>
      </w:r>
      <w:r w:rsidR="00B93CBE" w:rsidRPr="00ED0FB0">
        <w:rPr>
          <w:rFonts w:ascii="Arial" w:eastAsia="Times New Roman" w:hAnsi="Arial"/>
          <w:bCs/>
          <w:color w:val="000000"/>
        </w:rPr>
        <w:t>.</w:t>
      </w:r>
      <w:r w:rsidRPr="00ED0FB0">
        <w:rPr>
          <w:rFonts w:ascii="Arial" w:eastAsia="Times New Roman" w:hAnsi="Arial"/>
          <w:bCs/>
          <w:color w:val="000000"/>
        </w:rPr>
        <w:t xml:space="preserve"> Pateikiam</w:t>
      </w:r>
      <w:r w:rsidR="0006505A" w:rsidRPr="00ED0FB0">
        <w:rPr>
          <w:rFonts w:ascii="Arial" w:eastAsia="Times New Roman" w:hAnsi="Arial"/>
          <w:bCs/>
          <w:color w:val="000000"/>
        </w:rPr>
        <w:t>as</w:t>
      </w:r>
      <w:r w:rsidRPr="00ED0FB0">
        <w:rPr>
          <w:rFonts w:ascii="Arial" w:eastAsia="Times New Roman" w:hAnsi="Arial"/>
          <w:bCs/>
          <w:color w:val="000000"/>
        </w:rPr>
        <w:t xml:space="preserve"> atsakyma</w:t>
      </w:r>
      <w:r w:rsidR="0006505A" w:rsidRPr="00ED0FB0">
        <w:rPr>
          <w:rFonts w:ascii="Arial" w:eastAsia="Times New Roman" w:hAnsi="Arial"/>
          <w:bCs/>
          <w:color w:val="000000"/>
        </w:rPr>
        <w:t>s</w:t>
      </w:r>
      <w:r w:rsidRPr="00ED0FB0">
        <w:rPr>
          <w:rFonts w:ascii="Arial" w:eastAsia="Times New Roman" w:hAnsi="Arial"/>
          <w:bCs/>
          <w:color w:val="000000"/>
        </w:rPr>
        <w:t xml:space="preserve"> laikom</w:t>
      </w:r>
      <w:r w:rsidR="0006505A" w:rsidRPr="00ED0FB0">
        <w:rPr>
          <w:rFonts w:ascii="Arial" w:eastAsia="Times New Roman" w:hAnsi="Arial"/>
          <w:bCs/>
          <w:color w:val="000000"/>
        </w:rPr>
        <w:t>as</w:t>
      </w:r>
      <w:r w:rsidRPr="00ED0FB0">
        <w:rPr>
          <w:rFonts w:ascii="Arial" w:eastAsia="Times New Roman" w:hAnsi="Arial"/>
          <w:bCs/>
          <w:color w:val="000000"/>
        </w:rPr>
        <w:t xml:space="preserve"> neatsiejama Pirkimo dokumentų dalimi, ir j</w:t>
      </w:r>
      <w:r w:rsidR="0006505A" w:rsidRPr="00ED0FB0">
        <w:rPr>
          <w:rFonts w:ascii="Arial" w:eastAsia="Times New Roman" w:hAnsi="Arial"/>
          <w:bCs/>
          <w:color w:val="000000"/>
        </w:rPr>
        <w:t>o</w:t>
      </w:r>
      <w:r w:rsidRPr="00ED0FB0">
        <w:rPr>
          <w:rFonts w:ascii="Arial" w:eastAsia="Times New Roman" w:hAnsi="Arial"/>
          <w:bCs/>
          <w:color w:val="000000"/>
        </w:rPr>
        <w:t xml:space="preserve"> nuostatos turi viršenybę prieš ankstesniuose Pirkimo dokumentuose išdėstytas nuostatas.  </w:t>
      </w:r>
    </w:p>
    <w:p w14:paraId="5EF2B435" w14:textId="4900A68D" w:rsidR="00EA5F7F" w:rsidRPr="00ED0FB0" w:rsidRDefault="001747AF" w:rsidP="00EE287F">
      <w:pPr>
        <w:spacing w:after="0" w:line="240" w:lineRule="auto"/>
        <w:ind w:firstLine="555"/>
        <w:jc w:val="both"/>
        <w:textAlignment w:val="baseline"/>
        <w:rPr>
          <w:rFonts w:ascii="Arial" w:eastAsia="Times New Roman" w:hAnsi="Arial"/>
          <w:bCs/>
          <w:color w:val="000000"/>
        </w:rPr>
      </w:pPr>
      <w:r w:rsidRPr="00ED0FB0">
        <w:rPr>
          <w:rFonts w:ascii="Arial" w:eastAsia="Times New Roman" w:hAnsi="Arial"/>
          <w:bCs/>
          <w:color w:val="000000"/>
        </w:rPr>
        <w:t>Siekdami išvengti turinio interpretacijų, tiekėj</w:t>
      </w:r>
      <w:r w:rsidR="0006505A" w:rsidRPr="00ED0FB0">
        <w:rPr>
          <w:rFonts w:ascii="Arial" w:eastAsia="Times New Roman" w:hAnsi="Arial"/>
          <w:bCs/>
          <w:color w:val="000000"/>
        </w:rPr>
        <w:t>o</w:t>
      </w:r>
      <w:r w:rsidRPr="00ED0FB0">
        <w:rPr>
          <w:rFonts w:ascii="Arial" w:eastAsia="Times New Roman" w:hAnsi="Arial"/>
          <w:bCs/>
          <w:color w:val="000000"/>
        </w:rPr>
        <w:t xml:space="preserve"> klausim</w:t>
      </w:r>
      <w:r w:rsidR="0006505A" w:rsidRPr="00ED0FB0">
        <w:rPr>
          <w:rFonts w:ascii="Arial" w:eastAsia="Times New Roman" w:hAnsi="Arial"/>
          <w:bCs/>
          <w:color w:val="000000"/>
        </w:rPr>
        <w:t>ą</w:t>
      </w:r>
      <w:r w:rsidRPr="00ED0FB0">
        <w:rPr>
          <w:rFonts w:ascii="Arial" w:eastAsia="Times New Roman" w:hAnsi="Arial"/>
          <w:bCs/>
          <w:color w:val="000000"/>
        </w:rPr>
        <w:t xml:space="preserve"> cituojame tiksliai taip, kaip buvo pateikt</w:t>
      </w:r>
      <w:r w:rsidR="0006505A" w:rsidRPr="00ED0FB0">
        <w:rPr>
          <w:rFonts w:ascii="Arial" w:eastAsia="Times New Roman" w:hAnsi="Arial"/>
          <w:bCs/>
          <w:color w:val="000000"/>
        </w:rPr>
        <w:t>as</w:t>
      </w:r>
      <w:r w:rsidRPr="00ED0FB0">
        <w:rPr>
          <w:rFonts w:ascii="Arial" w:eastAsia="Times New Roman" w:hAnsi="Arial"/>
          <w:bCs/>
          <w:color w:val="000000"/>
        </w:rPr>
        <w:t xml:space="preserve"> CVP IS priemonėmis (tekstas neredaguotas).  </w:t>
      </w:r>
    </w:p>
    <w:tbl>
      <w:tblPr>
        <w:tblW w:w="5171"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7"/>
        <w:gridCol w:w="6950"/>
        <w:gridCol w:w="6237"/>
      </w:tblGrid>
      <w:tr w:rsidR="007E3CF9" w:rsidRPr="00CD561B" w14:paraId="5BEDBD09" w14:textId="77777777" w:rsidTr="7E7B0F20">
        <w:trPr>
          <w:trHeight w:val="622"/>
        </w:trPr>
        <w:tc>
          <w:tcPr>
            <w:tcW w:w="302" w:type="pct"/>
            <w:tcBorders>
              <w:top w:val="single" w:sz="6" w:space="0" w:color="auto"/>
              <w:left w:val="single" w:sz="6" w:space="0" w:color="auto"/>
              <w:bottom w:val="single" w:sz="4" w:space="0" w:color="auto"/>
              <w:right w:val="single" w:sz="6" w:space="0" w:color="auto"/>
            </w:tcBorders>
            <w:hideMark/>
          </w:tcPr>
          <w:p w14:paraId="11F4A8AF" w14:textId="77777777" w:rsidR="007E3CF9" w:rsidRPr="00CD561B" w:rsidRDefault="007E3CF9" w:rsidP="00CD561B">
            <w:pPr>
              <w:spacing w:after="0" w:line="240" w:lineRule="auto"/>
              <w:jc w:val="center"/>
              <w:textAlignment w:val="baseline"/>
              <w:rPr>
                <w:rFonts w:ascii="Arial" w:eastAsia="Times New Roman" w:hAnsi="Arial"/>
                <w:b/>
                <w:bCs/>
                <w:color w:val="000000"/>
                <w:sz w:val="20"/>
                <w:szCs w:val="20"/>
              </w:rPr>
            </w:pPr>
            <w:r w:rsidRPr="00CD561B">
              <w:rPr>
                <w:rFonts w:ascii="Arial" w:eastAsia="Times New Roman" w:hAnsi="Arial"/>
                <w:b/>
                <w:bCs/>
                <w:color w:val="000000"/>
                <w:sz w:val="20"/>
                <w:szCs w:val="20"/>
              </w:rPr>
              <w:t>Eil.</w:t>
            </w:r>
          </w:p>
          <w:p w14:paraId="71F7EF34" w14:textId="594FD30A" w:rsidR="00750C49" w:rsidRPr="00CD561B" w:rsidRDefault="007E3CF9" w:rsidP="00CD561B">
            <w:pPr>
              <w:spacing w:after="0" w:line="240" w:lineRule="auto"/>
              <w:jc w:val="center"/>
              <w:textAlignment w:val="baseline"/>
              <w:rPr>
                <w:rFonts w:ascii="Arial" w:eastAsia="Times New Roman" w:hAnsi="Arial"/>
                <w:b/>
                <w:bCs/>
                <w:color w:val="000000"/>
                <w:sz w:val="20"/>
                <w:szCs w:val="20"/>
              </w:rPr>
            </w:pPr>
            <w:r w:rsidRPr="00CD561B">
              <w:rPr>
                <w:rFonts w:ascii="Arial" w:eastAsia="Times New Roman" w:hAnsi="Arial"/>
                <w:b/>
                <w:bCs/>
                <w:color w:val="000000"/>
                <w:sz w:val="20"/>
                <w:szCs w:val="20"/>
              </w:rPr>
              <w:t>Nr.</w:t>
            </w:r>
          </w:p>
        </w:tc>
        <w:tc>
          <w:tcPr>
            <w:tcW w:w="2476" w:type="pct"/>
            <w:tcBorders>
              <w:top w:val="single" w:sz="6" w:space="0" w:color="auto"/>
              <w:left w:val="single" w:sz="6" w:space="0" w:color="auto"/>
              <w:bottom w:val="single" w:sz="4" w:space="0" w:color="auto"/>
              <w:right w:val="single" w:sz="6" w:space="0" w:color="auto"/>
            </w:tcBorders>
            <w:hideMark/>
          </w:tcPr>
          <w:p w14:paraId="4FA08F7B" w14:textId="77777777" w:rsidR="007E3CF9" w:rsidRPr="00CD561B" w:rsidRDefault="007E3CF9" w:rsidP="00CD561B">
            <w:pPr>
              <w:spacing w:after="0" w:line="240" w:lineRule="auto"/>
              <w:ind w:left="98" w:right="141"/>
              <w:jc w:val="center"/>
              <w:textAlignment w:val="baseline"/>
              <w:rPr>
                <w:rFonts w:ascii="Arial" w:eastAsia="Times New Roman" w:hAnsi="Arial"/>
                <w:b/>
                <w:bCs/>
                <w:sz w:val="20"/>
                <w:szCs w:val="20"/>
              </w:rPr>
            </w:pPr>
            <w:r w:rsidRPr="00CD561B">
              <w:rPr>
                <w:rFonts w:ascii="Arial" w:eastAsia="Times New Roman" w:hAnsi="Arial"/>
                <w:b/>
                <w:bCs/>
                <w:color w:val="000000"/>
                <w:sz w:val="20"/>
                <w:szCs w:val="20"/>
              </w:rPr>
              <w:t>Klausimai</w:t>
            </w:r>
          </w:p>
        </w:tc>
        <w:tc>
          <w:tcPr>
            <w:tcW w:w="2222" w:type="pct"/>
            <w:tcBorders>
              <w:top w:val="single" w:sz="6" w:space="0" w:color="auto"/>
              <w:left w:val="single" w:sz="6" w:space="0" w:color="auto"/>
              <w:bottom w:val="single" w:sz="4" w:space="0" w:color="auto"/>
              <w:right w:val="single" w:sz="6" w:space="0" w:color="auto"/>
            </w:tcBorders>
            <w:hideMark/>
          </w:tcPr>
          <w:p w14:paraId="5DAD499C" w14:textId="77777777" w:rsidR="007E3CF9" w:rsidRPr="00CD561B" w:rsidRDefault="007E3CF9" w:rsidP="00CD561B">
            <w:pPr>
              <w:spacing w:after="0" w:line="240" w:lineRule="auto"/>
              <w:ind w:left="113" w:right="113"/>
              <w:jc w:val="center"/>
              <w:textAlignment w:val="baseline"/>
              <w:rPr>
                <w:rFonts w:ascii="Arial" w:eastAsia="Times New Roman" w:hAnsi="Arial"/>
                <w:b/>
                <w:bCs/>
                <w:sz w:val="20"/>
                <w:szCs w:val="20"/>
              </w:rPr>
            </w:pPr>
            <w:r w:rsidRPr="00CD561B">
              <w:rPr>
                <w:rFonts w:ascii="Arial" w:eastAsia="Times New Roman" w:hAnsi="Arial"/>
                <w:b/>
                <w:bCs/>
                <w:color w:val="000000"/>
                <w:sz w:val="20"/>
                <w:szCs w:val="20"/>
              </w:rPr>
              <w:t>Atsakymas / paaiškinimai</w:t>
            </w:r>
          </w:p>
        </w:tc>
      </w:tr>
      <w:tr w:rsidR="007E3CF9" w:rsidRPr="00CD561B" w14:paraId="2E94B958" w14:textId="77777777" w:rsidTr="7E7B0F20">
        <w:trPr>
          <w:trHeight w:val="135"/>
        </w:trPr>
        <w:tc>
          <w:tcPr>
            <w:tcW w:w="302" w:type="pct"/>
            <w:tcBorders>
              <w:top w:val="single" w:sz="4" w:space="0" w:color="auto"/>
              <w:left w:val="single" w:sz="4" w:space="0" w:color="auto"/>
              <w:bottom w:val="single" w:sz="4" w:space="0" w:color="auto"/>
              <w:right w:val="single" w:sz="4" w:space="0" w:color="auto"/>
            </w:tcBorders>
            <w:hideMark/>
          </w:tcPr>
          <w:p w14:paraId="4A79FA87" w14:textId="77777777" w:rsidR="007E3CF9" w:rsidRPr="00CD561B" w:rsidRDefault="007E3CF9" w:rsidP="00CD561B">
            <w:pPr>
              <w:numPr>
                <w:ilvl w:val="0"/>
                <w:numId w:val="12"/>
              </w:numPr>
              <w:tabs>
                <w:tab w:val="clear" w:pos="720"/>
                <w:tab w:val="num" w:pos="978"/>
              </w:tabs>
              <w:spacing w:after="0" w:line="240" w:lineRule="auto"/>
              <w:ind w:left="127" w:firstLine="0"/>
              <w:jc w:val="center"/>
              <w:textAlignment w:val="baseline"/>
              <w:rPr>
                <w:rFonts w:ascii="Arial" w:eastAsia="Times New Roman" w:hAnsi="Arial"/>
                <w:sz w:val="20"/>
                <w:szCs w:val="20"/>
              </w:rPr>
            </w:pPr>
            <w:r w:rsidRPr="00CD561B">
              <w:rPr>
                <w:rFonts w:ascii="Arial" w:eastAsia="Times New Roman" w:hAnsi="Arial"/>
                <w:color w:val="000000"/>
                <w:sz w:val="20"/>
                <w:szCs w:val="20"/>
              </w:rPr>
              <w:t> </w:t>
            </w:r>
          </w:p>
        </w:tc>
        <w:tc>
          <w:tcPr>
            <w:tcW w:w="2476" w:type="pct"/>
            <w:tcBorders>
              <w:top w:val="single" w:sz="4" w:space="0" w:color="auto"/>
              <w:left w:val="single" w:sz="4" w:space="0" w:color="auto"/>
              <w:bottom w:val="single" w:sz="4" w:space="0" w:color="auto"/>
              <w:right w:val="single" w:sz="4" w:space="0" w:color="auto"/>
            </w:tcBorders>
          </w:tcPr>
          <w:p w14:paraId="367DFE74"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Laba diena,</w:t>
            </w:r>
          </w:p>
          <w:p w14:paraId="1A978787"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Susisiek</w:t>
            </w:r>
            <w:r w:rsidRPr="00CD561B">
              <w:rPr>
                <w:rFonts w:ascii="Arial" w:hAnsi="Arial" w:hint="eastAsia"/>
                <w:sz w:val="20"/>
                <w:szCs w:val="20"/>
              </w:rPr>
              <w:t>ę</w:t>
            </w:r>
            <w:r w:rsidRPr="00CD561B">
              <w:rPr>
                <w:rFonts w:ascii="Arial" w:hAnsi="Arial"/>
                <w:sz w:val="20"/>
                <w:szCs w:val="20"/>
              </w:rPr>
              <w:t xml:space="preserve"> su Lietuvos architekt</w:t>
            </w:r>
            <w:r w:rsidRPr="00CD561B">
              <w:rPr>
                <w:rFonts w:ascii="Arial" w:hAnsi="Arial" w:hint="eastAsia"/>
                <w:sz w:val="20"/>
                <w:szCs w:val="20"/>
              </w:rPr>
              <w:t>ų</w:t>
            </w:r>
            <w:r w:rsidRPr="00CD561B">
              <w:rPr>
                <w:rFonts w:ascii="Arial" w:hAnsi="Arial"/>
                <w:sz w:val="20"/>
                <w:szCs w:val="20"/>
              </w:rPr>
              <w:t xml:space="preserve"> r</w:t>
            </w:r>
            <w:r w:rsidRPr="00CD561B">
              <w:rPr>
                <w:rFonts w:ascii="Arial" w:hAnsi="Arial" w:hint="eastAsia"/>
                <w:sz w:val="20"/>
                <w:szCs w:val="20"/>
              </w:rPr>
              <w:t>ū</w:t>
            </w:r>
            <w:r w:rsidRPr="00CD561B">
              <w:rPr>
                <w:rFonts w:ascii="Arial" w:hAnsi="Arial"/>
                <w:sz w:val="20"/>
                <w:szCs w:val="20"/>
              </w:rPr>
              <w:t>mais d</w:t>
            </w:r>
            <w:r w:rsidRPr="00CD561B">
              <w:rPr>
                <w:rFonts w:ascii="Arial" w:hAnsi="Arial" w:hint="eastAsia"/>
                <w:sz w:val="20"/>
                <w:szCs w:val="20"/>
              </w:rPr>
              <w:t>ė</w:t>
            </w:r>
            <w:r w:rsidRPr="00CD561B">
              <w:rPr>
                <w:rFonts w:ascii="Arial" w:hAnsi="Arial"/>
                <w:sz w:val="20"/>
                <w:szCs w:val="20"/>
              </w:rPr>
              <w:t>l tarptautini</w:t>
            </w:r>
            <w:r w:rsidRPr="00CD561B">
              <w:rPr>
                <w:rFonts w:ascii="Arial" w:hAnsi="Arial" w:hint="eastAsia"/>
                <w:sz w:val="20"/>
                <w:szCs w:val="20"/>
              </w:rPr>
              <w:t>ų</w:t>
            </w:r>
            <w:r w:rsidRPr="00CD561B">
              <w:rPr>
                <w:rFonts w:ascii="Arial" w:hAnsi="Arial"/>
                <w:sz w:val="20"/>
                <w:szCs w:val="20"/>
              </w:rPr>
              <w:t xml:space="preserve"> specialist</w:t>
            </w:r>
            <w:r w:rsidRPr="00CD561B">
              <w:rPr>
                <w:rFonts w:ascii="Arial" w:hAnsi="Arial" w:hint="eastAsia"/>
                <w:sz w:val="20"/>
                <w:szCs w:val="20"/>
              </w:rPr>
              <w:t>ų</w:t>
            </w:r>
            <w:r w:rsidRPr="00CD561B">
              <w:rPr>
                <w:rFonts w:ascii="Arial" w:hAnsi="Arial"/>
                <w:sz w:val="20"/>
                <w:szCs w:val="20"/>
              </w:rPr>
              <w:t xml:space="preserve"> kvalifikacij</w:t>
            </w:r>
            <w:r w:rsidRPr="00CD561B">
              <w:rPr>
                <w:rFonts w:ascii="Arial" w:hAnsi="Arial" w:hint="eastAsia"/>
                <w:sz w:val="20"/>
                <w:szCs w:val="20"/>
              </w:rPr>
              <w:t>ų</w:t>
            </w:r>
            <w:r w:rsidRPr="00CD561B">
              <w:rPr>
                <w:rFonts w:ascii="Arial" w:hAnsi="Arial"/>
                <w:sz w:val="20"/>
                <w:szCs w:val="20"/>
              </w:rPr>
              <w:t xml:space="preserve"> pripa</w:t>
            </w:r>
            <w:r w:rsidRPr="00CD561B">
              <w:rPr>
                <w:rFonts w:ascii="Arial" w:hAnsi="Arial" w:hint="eastAsia"/>
                <w:sz w:val="20"/>
                <w:szCs w:val="20"/>
              </w:rPr>
              <w:t>ž</w:t>
            </w:r>
            <w:r w:rsidRPr="00CD561B">
              <w:rPr>
                <w:rFonts w:ascii="Arial" w:hAnsi="Arial"/>
                <w:sz w:val="20"/>
                <w:szCs w:val="20"/>
              </w:rPr>
              <w:t>inimo, pra</w:t>
            </w:r>
            <w:r w:rsidRPr="00CD561B">
              <w:rPr>
                <w:rFonts w:ascii="Arial" w:hAnsi="Arial" w:hint="eastAsia"/>
                <w:sz w:val="20"/>
                <w:szCs w:val="20"/>
              </w:rPr>
              <w:t>š</w:t>
            </w:r>
            <w:r w:rsidRPr="00CD561B">
              <w:rPr>
                <w:rFonts w:ascii="Arial" w:hAnsi="Arial"/>
                <w:sz w:val="20"/>
                <w:szCs w:val="20"/>
              </w:rPr>
              <w:t>ome papildomo konkurso organizatori</w:t>
            </w:r>
            <w:r w:rsidRPr="00CD561B">
              <w:rPr>
                <w:rFonts w:ascii="Arial" w:hAnsi="Arial" w:hint="eastAsia"/>
                <w:sz w:val="20"/>
                <w:szCs w:val="20"/>
              </w:rPr>
              <w:t>ų</w:t>
            </w:r>
            <w:r w:rsidRPr="00CD561B">
              <w:rPr>
                <w:rFonts w:ascii="Arial" w:hAnsi="Arial"/>
                <w:sz w:val="20"/>
                <w:szCs w:val="20"/>
              </w:rPr>
              <w:t xml:space="preserve"> paai</w:t>
            </w:r>
            <w:r w:rsidRPr="00CD561B">
              <w:rPr>
                <w:rFonts w:ascii="Arial" w:hAnsi="Arial" w:hint="eastAsia"/>
                <w:sz w:val="20"/>
                <w:szCs w:val="20"/>
              </w:rPr>
              <w:t>š</w:t>
            </w:r>
            <w:r w:rsidRPr="00CD561B">
              <w:rPr>
                <w:rFonts w:ascii="Arial" w:hAnsi="Arial"/>
                <w:sz w:val="20"/>
                <w:szCs w:val="20"/>
              </w:rPr>
              <w:t xml:space="preserve">kinimo. </w:t>
            </w:r>
            <w:r w:rsidRPr="00CD561B">
              <w:rPr>
                <w:rFonts w:ascii="Arial" w:hAnsi="Arial" w:hint="eastAsia"/>
                <w:sz w:val="20"/>
                <w:szCs w:val="20"/>
              </w:rPr>
              <w:t>Ž</w:t>
            </w:r>
            <w:r w:rsidRPr="00CD561B">
              <w:rPr>
                <w:rFonts w:ascii="Arial" w:hAnsi="Arial"/>
                <w:sz w:val="20"/>
                <w:szCs w:val="20"/>
              </w:rPr>
              <w:t>emiau cituojame Lietuvos architekt</w:t>
            </w:r>
            <w:r w:rsidRPr="00CD561B">
              <w:rPr>
                <w:rFonts w:ascii="Arial" w:hAnsi="Arial" w:hint="eastAsia"/>
                <w:sz w:val="20"/>
                <w:szCs w:val="20"/>
              </w:rPr>
              <w:t>ų</w:t>
            </w:r>
            <w:r w:rsidRPr="00CD561B">
              <w:rPr>
                <w:rFonts w:ascii="Arial" w:hAnsi="Arial"/>
                <w:sz w:val="20"/>
                <w:szCs w:val="20"/>
              </w:rPr>
              <w:t xml:space="preserve"> r</w:t>
            </w:r>
            <w:r w:rsidRPr="00CD561B">
              <w:rPr>
                <w:rFonts w:ascii="Arial" w:hAnsi="Arial" w:hint="eastAsia"/>
                <w:sz w:val="20"/>
                <w:szCs w:val="20"/>
              </w:rPr>
              <w:t>ū</w:t>
            </w:r>
            <w:r w:rsidRPr="00CD561B">
              <w:rPr>
                <w:rFonts w:ascii="Arial" w:hAnsi="Arial"/>
                <w:sz w:val="20"/>
                <w:szCs w:val="20"/>
              </w:rPr>
              <w:t>m</w:t>
            </w:r>
            <w:r w:rsidRPr="00CD561B">
              <w:rPr>
                <w:rFonts w:ascii="Arial" w:hAnsi="Arial" w:hint="eastAsia"/>
                <w:sz w:val="20"/>
                <w:szCs w:val="20"/>
              </w:rPr>
              <w:t>ų</w:t>
            </w:r>
            <w:r w:rsidRPr="00CD561B">
              <w:rPr>
                <w:rFonts w:ascii="Arial" w:hAnsi="Arial"/>
                <w:sz w:val="20"/>
                <w:szCs w:val="20"/>
              </w:rPr>
              <w:t xml:space="preserve"> pateikt</w:t>
            </w:r>
            <w:r w:rsidRPr="00CD561B">
              <w:rPr>
                <w:rFonts w:ascii="Arial" w:hAnsi="Arial" w:hint="eastAsia"/>
                <w:sz w:val="20"/>
                <w:szCs w:val="20"/>
              </w:rPr>
              <w:t>ą</w:t>
            </w:r>
            <w:r w:rsidRPr="00CD561B">
              <w:rPr>
                <w:rFonts w:ascii="Arial" w:hAnsi="Arial"/>
                <w:sz w:val="20"/>
                <w:szCs w:val="20"/>
              </w:rPr>
              <w:t xml:space="preserve"> atsakym</w:t>
            </w:r>
            <w:r w:rsidRPr="00CD561B">
              <w:rPr>
                <w:rFonts w:ascii="Arial" w:hAnsi="Arial" w:hint="eastAsia"/>
                <w:sz w:val="20"/>
                <w:szCs w:val="20"/>
              </w:rPr>
              <w:t>ą</w:t>
            </w:r>
            <w:r w:rsidRPr="00CD561B">
              <w:rPr>
                <w:rFonts w:ascii="Arial" w:hAnsi="Arial"/>
                <w:sz w:val="20"/>
                <w:szCs w:val="20"/>
              </w:rPr>
              <w:t>.</w:t>
            </w:r>
          </w:p>
          <w:p w14:paraId="42370249"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hint="eastAsia"/>
                <w:sz w:val="20"/>
                <w:szCs w:val="20"/>
              </w:rPr>
              <w:t>„</w:t>
            </w:r>
            <w:r w:rsidRPr="00CD561B">
              <w:rPr>
                <w:rFonts w:ascii="Arial" w:hAnsi="Arial"/>
                <w:sz w:val="20"/>
                <w:szCs w:val="20"/>
              </w:rPr>
              <w:t>Informuojame, jog Jungtin</w:t>
            </w:r>
            <w:r w:rsidRPr="00CD561B">
              <w:rPr>
                <w:rFonts w:ascii="Arial" w:hAnsi="Arial" w:hint="eastAsia"/>
                <w:sz w:val="20"/>
                <w:szCs w:val="20"/>
              </w:rPr>
              <w:t>ė</w:t>
            </w:r>
            <w:r w:rsidRPr="00CD561B">
              <w:rPr>
                <w:rFonts w:ascii="Arial" w:hAnsi="Arial"/>
                <w:sz w:val="20"/>
                <w:szCs w:val="20"/>
              </w:rPr>
              <w:t>je Karalyst</w:t>
            </w:r>
            <w:r w:rsidRPr="00CD561B">
              <w:rPr>
                <w:rFonts w:ascii="Arial" w:hAnsi="Arial" w:hint="eastAsia"/>
                <w:sz w:val="20"/>
                <w:szCs w:val="20"/>
              </w:rPr>
              <w:t>ė</w:t>
            </w:r>
            <w:r w:rsidRPr="00CD561B">
              <w:rPr>
                <w:rFonts w:ascii="Arial" w:hAnsi="Arial"/>
                <w:sz w:val="20"/>
                <w:szCs w:val="20"/>
              </w:rPr>
              <w:t xml:space="preserve">je (toliau </w:t>
            </w:r>
            <w:r w:rsidRPr="00CD561B">
              <w:rPr>
                <w:rFonts w:ascii="Arial" w:hAnsi="Arial" w:hint="eastAsia"/>
                <w:sz w:val="20"/>
                <w:szCs w:val="20"/>
              </w:rPr>
              <w:t>–</w:t>
            </w:r>
            <w:r w:rsidRPr="00CD561B">
              <w:rPr>
                <w:rFonts w:ascii="Arial" w:hAnsi="Arial"/>
                <w:sz w:val="20"/>
                <w:szCs w:val="20"/>
              </w:rPr>
              <w:t xml:space="preserve"> JK) </w:t>
            </w:r>
            <w:r w:rsidRPr="00CD561B">
              <w:rPr>
                <w:rFonts w:ascii="Arial" w:hAnsi="Arial" w:hint="eastAsia"/>
                <w:sz w:val="20"/>
                <w:szCs w:val="20"/>
              </w:rPr>
              <w:t>į</w:t>
            </w:r>
            <w:r w:rsidRPr="00CD561B">
              <w:rPr>
                <w:rFonts w:ascii="Arial" w:hAnsi="Arial"/>
                <w:sz w:val="20"/>
                <w:szCs w:val="20"/>
              </w:rPr>
              <w:t>gyt</w:t>
            </w:r>
            <w:r w:rsidRPr="00CD561B">
              <w:rPr>
                <w:rFonts w:ascii="Arial" w:hAnsi="Arial" w:hint="eastAsia"/>
                <w:sz w:val="20"/>
                <w:szCs w:val="20"/>
              </w:rPr>
              <w:t>ą</w:t>
            </w:r>
            <w:r w:rsidRPr="00CD561B">
              <w:rPr>
                <w:rFonts w:ascii="Arial" w:hAnsi="Arial"/>
                <w:sz w:val="20"/>
                <w:szCs w:val="20"/>
              </w:rPr>
              <w:t xml:space="preserve"> architekto kvalifikacij</w:t>
            </w:r>
            <w:r w:rsidRPr="00CD561B">
              <w:rPr>
                <w:rFonts w:ascii="Arial" w:hAnsi="Arial" w:hint="eastAsia"/>
                <w:sz w:val="20"/>
                <w:szCs w:val="20"/>
              </w:rPr>
              <w:t>ą</w:t>
            </w:r>
            <w:r w:rsidRPr="00CD561B">
              <w:rPr>
                <w:rFonts w:ascii="Arial" w:hAnsi="Arial"/>
                <w:sz w:val="20"/>
                <w:szCs w:val="20"/>
              </w:rPr>
              <w:t xml:space="preserve"> automati</w:t>
            </w:r>
            <w:r w:rsidRPr="00CD561B">
              <w:rPr>
                <w:rFonts w:ascii="Arial" w:hAnsi="Arial" w:hint="eastAsia"/>
                <w:sz w:val="20"/>
                <w:szCs w:val="20"/>
              </w:rPr>
              <w:t>š</w:t>
            </w:r>
            <w:r w:rsidRPr="00CD561B">
              <w:rPr>
                <w:rFonts w:ascii="Arial" w:hAnsi="Arial"/>
                <w:sz w:val="20"/>
                <w:szCs w:val="20"/>
              </w:rPr>
              <w:t>kai galima pripa</w:t>
            </w:r>
            <w:r w:rsidRPr="00CD561B">
              <w:rPr>
                <w:rFonts w:ascii="Arial" w:hAnsi="Arial" w:hint="eastAsia"/>
                <w:sz w:val="20"/>
                <w:szCs w:val="20"/>
              </w:rPr>
              <w:t>ž</w:t>
            </w:r>
            <w:r w:rsidRPr="00CD561B">
              <w:rPr>
                <w:rFonts w:ascii="Arial" w:hAnsi="Arial"/>
                <w:sz w:val="20"/>
                <w:szCs w:val="20"/>
              </w:rPr>
              <w:t>inti Lietuvoje, jei kvalifikacija atitinka Europos Parlamento ir Tarybos direktyvos 2005/36/EB V priedo reikalavimus (5.7.1 lentel</w:t>
            </w:r>
            <w:r w:rsidRPr="00CD561B">
              <w:rPr>
                <w:rFonts w:ascii="Arial" w:hAnsi="Arial" w:hint="eastAsia"/>
                <w:sz w:val="20"/>
                <w:szCs w:val="20"/>
              </w:rPr>
              <w:t>ė</w:t>
            </w:r>
            <w:r w:rsidRPr="00CD561B">
              <w:rPr>
                <w:rFonts w:ascii="Arial" w:hAnsi="Arial"/>
                <w:sz w:val="20"/>
                <w:szCs w:val="20"/>
              </w:rPr>
              <w:t>). Automatiniam pripa</w:t>
            </w:r>
            <w:r w:rsidRPr="00CD561B">
              <w:rPr>
                <w:rFonts w:ascii="Arial" w:hAnsi="Arial" w:hint="eastAsia"/>
                <w:sz w:val="20"/>
                <w:szCs w:val="20"/>
              </w:rPr>
              <w:t>ž</w:t>
            </w:r>
            <w:r w:rsidRPr="00CD561B">
              <w:rPr>
                <w:rFonts w:ascii="Arial" w:hAnsi="Arial"/>
                <w:sz w:val="20"/>
                <w:szCs w:val="20"/>
              </w:rPr>
              <w:t>inimui kvalifikacija JK turi b</w:t>
            </w:r>
            <w:r w:rsidRPr="00CD561B">
              <w:rPr>
                <w:rFonts w:ascii="Arial" w:hAnsi="Arial" w:hint="eastAsia"/>
                <w:sz w:val="20"/>
                <w:szCs w:val="20"/>
              </w:rPr>
              <w:t>ū</w:t>
            </w:r>
            <w:r w:rsidRPr="00CD561B">
              <w:rPr>
                <w:rFonts w:ascii="Arial" w:hAnsi="Arial"/>
                <w:sz w:val="20"/>
                <w:szCs w:val="20"/>
              </w:rPr>
              <w:t xml:space="preserve">ti </w:t>
            </w:r>
            <w:r w:rsidRPr="00CD561B">
              <w:rPr>
                <w:rFonts w:ascii="Arial" w:hAnsi="Arial" w:hint="eastAsia"/>
                <w:sz w:val="20"/>
                <w:szCs w:val="20"/>
              </w:rPr>
              <w:t>į</w:t>
            </w:r>
            <w:r w:rsidRPr="00CD561B">
              <w:rPr>
                <w:rFonts w:ascii="Arial" w:hAnsi="Arial"/>
                <w:sz w:val="20"/>
                <w:szCs w:val="20"/>
              </w:rPr>
              <w:t>gyta iki 2021-01-01. JK kvalifikacijos pripa</w:t>
            </w:r>
            <w:r w:rsidRPr="00CD561B">
              <w:rPr>
                <w:rFonts w:ascii="Arial" w:hAnsi="Arial" w:hint="eastAsia"/>
                <w:sz w:val="20"/>
                <w:szCs w:val="20"/>
              </w:rPr>
              <w:t>ž</w:t>
            </w:r>
            <w:r w:rsidRPr="00CD561B">
              <w:rPr>
                <w:rFonts w:ascii="Arial" w:hAnsi="Arial"/>
                <w:sz w:val="20"/>
                <w:szCs w:val="20"/>
              </w:rPr>
              <w:t xml:space="preserve">inimui reikalingas dokumentas, nurodytas Europos Parlamento ir Tarybos direktyvoje 2005/36/EB </w:t>
            </w:r>
            <w:r w:rsidRPr="00CD561B">
              <w:rPr>
                <w:rFonts w:ascii="Arial" w:hAnsi="Arial" w:hint="eastAsia"/>
                <w:sz w:val="20"/>
                <w:szCs w:val="20"/>
              </w:rPr>
              <w:t>–</w:t>
            </w:r>
            <w:r w:rsidRPr="00CD561B">
              <w:rPr>
                <w:rFonts w:ascii="Arial" w:hAnsi="Arial"/>
                <w:sz w:val="20"/>
                <w:szCs w:val="20"/>
              </w:rPr>
              <w:t xml:space="preserve"> </w:t>
            </w:r>
            <w:proofErr w:type="spellStart"/>
            <w:r w:rsidRPr="00CD561B">
              <w:rPr>
                <w:rFonts w:ascii="Arial" w:hAnsi="Arial"/>
                <w:sz w:val="20"/>
                <w:szCs w:val="20"/>
              </w:rPr>
              <w:t>Certificate</w:t>
            </w:r>
            <w:proofErr w:type="spellEnd"/>
            <w:r w:rsidRPr="00CD561B">
              <w:rPr>
                <w:rFonts w:ascii="Arial" w:hAnsi="Arial"/>
                <w:sz w:val="20"/>
                <w:szCs w:val="20"/>
              </w:rPr>
              <w:t xml:space="preserve"> </w:t>
            </w:r>
            <w:proofErr w:type="spellStart"/>
            <w:r w:rsidRPr="00CD561B">
              <w:rPr>
                <w:rFonts w:ascii="Arial" w:hAnsi="Arial"/>
                <w:sz w:val="20"/>
                <w:szCs w:val="20"/>
              </w:rPr>
              <w:t>of</w:t>
            </w:r>
            <w:proofErr w:type="spellEnd"/>
            <w:r w:rsidRPr="00CD561B">
              <w:rPr>
                <w:rFonts w:ascii="Arial" w:hAnsi="Arial"/>
                <w:sz w:val="20"/>
                <w:szCs w:val="20"/>
              </w:rPr>
              <w:t xml:space="preserve"> </w:t>
            </w:r>
            <w:proofErr w:type="spellStart"/>
            <w:r w:rsidRPr="00CD561B">
              <w:rPr>
                <w:rFonts w:ascii="Arial" w:hAnsi="Arial"/>
                <w:sz w:val="20"/>
                <w:szCs w:val="20"/>
              </w:rPr>
              <w:t>architectural</w:t>
            </w:r>
            <w:proofErr w:type="spellEnd"/>
            <w:r w:rsidRPr="00CD561B">
              <w:rPr>
                <w:rFonts w:ascii="Arial" w:hAnsi="Arial"/>
                <w:sz w:val="20"/>
                <w:szCs w:val="20"/>
              </w:rPr>
              <w:t xml:space="preserve"> </w:t>
            </w:r>
            <w:proofErr w:type="spellStart"/>
            <w:r w:rsidRPr="00CD561B">
              <w:rPr>
                <w:rFonts w:ascii="Arial" w:hAnsi="Arial"/>
                <w:sz w:val="20"/>
                <w:szCs w:val="20"/>
              </w:rPr>
              <w:t>education</w:t>
            </w:r>
            <w:proofErr w:type="spellEnd"/>
            <w:r w:rsidRPr="00CD561B">
              <w:rPr>
                <w:rFonts w:ascii="Arial" w:hAnsi="Arial"/>
                <w:sz w:val="20"/>
                <w:szCs w:val="20"/>
              </w:rPr>
              <w:t>, i</w:t>
            </w:r>
            <w:r w:rsidRPr="00CD561B">
              <w:rPr>
                <w:rFonts w:ascii="Arial" w:hAnsi="Arial" w:hint="eastAsia"/>
                <w:sz w:val="20"/>
                <w:szCs w:val="20"/>
              </w:rPr>
              <w:t>š</w:t>
            </w:r>
            <w:r w:rsidRPr="00CD561B">
              <w:rPr>
                <w:rFonts w:ascii="Arial" w:hAnsi="Arial"/>
                <w:sz w:val="20"/>
                <w:szCs w:val="20"/>
              </w:rPr>
              <w:t xml:space="preserve">duotas </w:t>
            </w:r>
            <w:proofErr w:type="spellStart"/>
            <w:r w:rsidRPr="00CD561B">
              <w:rPr>
                <w:rFonts w:ascii="Arial" w:hAnsi="Arial"/>
                <w:sz w:val="20"/>
                <w:szCs w:val="20"/>
              </w:rPr>
              <w:t>Architects</w:t>
            </w:r>
            <w:proofErr w:type="spellEnd"/>
            <w:r w:rsidRPr="00CD561B">
              <w:rPr>
                <w:rFonts w:ascii="Arial" w:hAnsi="Arial"/>
                <w:sz w:val="20"/>
                <w:szCs w:val="20"/>
              </w:rPr>
              <w:t xml:space="preserve"> </w:t>
            </w:r>
            <w:proofErr w:type="spellStart"/>
            <w:r w:rsidRPr="00CD561B">
              <w:rPr>
                <w:rFonts w:ascii="Arial" w:hAnsi="Arial"/>
                <w:sz w:val="20"/>
                <w:szCs w:val="20"/>
              </w:rPr>
              <w:t>Registration</w:t>
            </w:r>
            <w:proofErr w:type="spellEnd"/>
            <w:r w:rsidRPr="00CD561B">
              <w:rPr>
                <w:rFonts w:ascii="Arial" w:hAnsi="Arial"/>
                <w:sz w:val="20"/>
                <w:szCs w:val="20"/>
              </w:rPr>
              <w:t xml:space="preserve"> </w:t>
            </w:r>
            <w:proofErr w:type="spellStart"/>
            <w:r w:rsidRPr="00CD561B">
              <w:rPr>
                <w:rFonts w:ascii="Arial" w:hAnsi="Arial"/>
                <w:sz w:val="20"/>
                <w:szCs w:val="20"/>
              </w:rPr>
              <w:t>Board</w:t>
            </w:r>
            <w:proofErr w:type="spellEnd"/>
            <w:r w:rsidRPr="00CD561B">
              <w:rPr>
                <w:rFonts w:ascii="Arial" w:hAnsi="Arial"/>
                <w:sz w:val="20"/>
                <w:szCs w:val="20"/>
              </w:rPr>
              <w:t>.</w:t>
            </w:r>
          </w:p>
          <w:p w14:paraId="535F85DB"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Jei n</w:t>
            </w:r>
            <w:r w:rsidRPr="00CD561B">
              <w:rPr>
                <w:rFonts w:ascii="Arial" w:hAnsi="Arial" w:hint="eastAsia"/>
                <w:sz w:val="20"/>
                <w:szCs w:val="20"/>
              </w:rPr>
              <w:t>ė</w:t>
            </w:r>
            <w:r w:rsidRPr="00CD561B">
              <w:rPr>
                <w:rFonts w:ascii="Arial" w:hAnsi="Arial"/>
                <w:sz w:val="20"/>
                <w:szCs w:val="20"/>
              </w:rPr>
              <w:t>ra galimyb</w:t>
            </w:r>
            <w:r w:rsidRPr="00CD561B">
              <w:rPr>
                <w:rFonts w:ascii="Arial" w:hAnsi="Arial" w:hint="eastAsia"/>
                <w:sz w:val="20"/>
                <w:szCs w:val="20"/>
              </w:rPr>
              <w:t>ė</w:t>
            </w:r>
            <w:r w:rsidRPr="00CD561B">
              <w:rPr>
                <w:rFonts w:ascii="Arial" w:hAnsi="Arial"/>
                <w:sz w:val="20"/>
                <w:szCs w:val="20"/>
              </w:rPr>
              <w:t xml:space="preserve">s </w:t>
            </w:r>
            <w:r w:rsidRPr="00CD561B">
              <w:rPr>
                <w:rFonts w:ascii="Arial" w:hAnsi="Arial" w:hint="eastAsia"/>
                <w:sz w:val="20"/>
                <w:szCs w:val="20"/>
              </w:rPr>
              <w:t>į</w:t>
            </w:r>
            <w:r w:rsidRPr="00CD561B">
              <w:rPr>
                <w:rFonts w:ascii="Arial" w:hAnsi="Arial"/>
                <w:sz w:val="20"/>
                <w:szCs w:val="20"/>
              </w:rPr>
              <w:t>gytos kvalifikacijos pripa</w:t>
            </w:r>
            <w:r w:rsidRPr="00CD561B">
              <w:rPr>
                <w:rFonts w:ascii="Arial" w:hAnsi="Arial" w:hint="eastAsia"/>
                <w:sz w:val="20"/>
                <w:szCs w:val="20"/>
              </w:rPr>
              <w:t>ž</w:t>
            </w:r>
            <w:r w:rsidRPr="00CD561B">
              <w:rPr>
                <w:rFonts w:ascii="Arial" w:hAnsi="Arial"/>
                <w:sz w:val="20"/>
                <w:szCs w:val="20"/>
              </w:rPr>
              <w:t>inti automati</w:t>
            </w:r>
            <w:r w:rsidRPr="00CD561B">
              <w:rPr>
                <w:rFonts w:ascii="Arial" w:hAnsi="Arial" w:hint="eastAsia"/>
                <w:sz w:val="20"/>
                <w:szCs w:val="20"/>
              </w:rPr>
              <w:t>š</w:t>
            </w:r>
            <w:r w:rsidRPr="00CD561B">
              <w:rPr>
                <w:rFonts w:ascii="Arial" w:hAnsi="Arial"/>
                <w:sz w:val="20"/>
                <w:szCs w:val="20"/>
              </w:rPr>
              <w:t>kai, galima siekti kvalifikacij</w:t>
            </w:r>
            <w:r w:rsidRPr="00CD561B">
              <w:rPr>
                <w:rFonts w:ascii="Arial" w:hAnsi="Arial" w:hint="eastAsia"/>
                <w:sz w:val="20"/>
                <w:szCs w:val="20"/>
              </w:rPr>
              <w:t>ą</w:t>
            </w:r>
            <w:r w:rsidRPr="00CD561B">
              <w:rPr>
                <w:rFonts w:ascii="Arial" w:hAnsi="Arial"/>
                <w:sz w:val="20"/>
                <w:szCs w:val="20"/>
              </w:rPr>
              <w:t xml:space="preserve"> pripa</w:t>
            </w:r>
            <w:r w:rsidRPr="00CD561B">
              <w:rPr>
                <w:rFonts w:ascii="Arial" w:hAnsi="Arial" w:hint="eastAsia"/>
                <w:sz w:val="20"/>
                <w:szCs w:val="20"/>
              </w:rPr>
              <w:t>ž</w:t>
            </w:r>
            <w:r w:rsidRPr="00CD561B">
              <w:rPr>
                <w:rFonts w:ascii="Arial" w:hAnsi="Arial"/>
                <w:sz w:val="20"/>
                <w:szCs w:val="20"/>
              </w:rPr>
              <w:t>inti bendr</w:t>
            </w:r>
            <w:r w:rsidRPr="00CD561B">
              <w:rPr>
                <w:rFonts w:ascii="Arial" w:hAnsi="Arial" w:hint="eastAsia"/>
                <w:sz w:val="20"/>
                <w:szCs w:val="20"/>
              </w:rPr>
              <w:t>ą</w:t>
            </w:r>
            <w:r w:rsidRPr="00CD561B">
              <w:rPr>
                <w:rFonts w:ascii="Arial" w:hAnsi="Arial"/>
                <w:sz w:val="20"/>
                <w:szCs w:val="20"/>
              </w:rPr>
              <w:t>ja tvarka. Tokiu atveju proced</w:t>
            </w:r>
            <w:r w:rsidRPr="00CD561B">
              <w:rPr>
                <w:rFonts w:ascii="Arial" w:hAnsi="Arial" w:hint="eastAsia"/>
                <w:sz w:val="20"/>
                <w:szCs w:val="20"/>
              </w:rPr>
              <w:t>ū</w:t>
            </w:r>
            <w:r w:rsidRPr="00CD561B">
              <w:rPr>
                <w:rFonts w:ascii="Arial" w:hAnsi="Arial"/>
                <w:sz w:val="20"/>
                <w:szCs w:val="20"/>
              </w:rPr>
              <w:t>ra ilgesn</w:t>
            </w:r>
            <w:r w:rsidRPr="00CD561B">
              <w:rPr>
                <w:rFonts w:ascii="Arial" w:hAnsi="Arial" w:hint="eastAsia"/>
                <w:sz w:val="20"/>
                <w:szCs w:val="20"/>
              </w:rPr>
              <w:t>ė</w:t>
            </w:r>
            <w:r w:rsidRPr="00CD561B">
              <w:rPr>
                <w:rFonts w:ascii="Arial" w:hAnsi="Arial"/>
                <w:sz w:val="20"/>
                <w:szCs w:val="20"/>
              </w:rPr>
              <w:t xml:space="preserve"> (iki 3 m</w:t>
            </w:r>
            <w:r w:rsidRPr="00CD561B">
              <w:rPr>
                <w:rFonts w:ascii="Arial" w:hAnsi="Arial" w:hint="eastAsia"/>
                <w:sz w:val="20"/>
                <w:szCs w:val="20"/>
              </w:rPr>
              <w:t>ė</w:t>
            </w:r>
            <w:r w:rsidRPr="00CD561B">
              <w:rPr>
                <w:rFonts w:ascii="Arial" w:hAnsi="Arial"/>
                <w:sz w:val="20"/>
                <w:szCs w:val="20"/>
              </w:rPr>
              <w:t>n.).</w:t>
            </w:r>
          </w:p>
          <w:p w14:paraId="129F0C83"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Atitinkamai atkreipiame J</w:t>
            </w:r>
            <w:r w:rsidRPr="00CD561B">
              <w:rPr>
                <w:rFonts w:ascii="Arial" w:hAnsi="Arial" w:hint="eastAsia"/>
                <w:sz w:val="20"/>
                <w:szCs w:val="20"/>
              </w:rPr>
              <w:t>ū</w:t>
            </w:r>
            <w:r w:rsidRPr="00CD561B">
              <w:rPr>
                <w:rFonts w:ascii="Arial" w:hAnsi="Arial"/>
                <w:sz w:val="20"/>
                <w:szCs w:val="20"/>
              </w:rPr>
              <w:t>s</w:t>
            </w:r>
            <w:r w:rsidRPr="00CD561B">
              <w:rPr>
                <w:rFonts w:ascii="Arial" w:hAnsi="Arial" w:hint="eastAsia"/>
                <w:sz w:val="20"/>
                <w:szCs w:val="20"/>
              </w:rPr>
              <w:t>ų</w:t>
            </w:r>
            <w:r w:rsidRPr="00CD561B">
              <w:rPr>
                <w:rFonts w:ascii="Arial" w:hAnsi="Arial"/>
                <w:sz w:val="20"/>
                <w:szCs w:val="20"/>
              </w:rPr>
              <w:t xml:space="preserve"> d</w:t>
            </w:r>
            <w:r w:rsidRPr="00CD561B">
              <w:rPr>
                <w:rFonts w:ascii="Arial" w:hAnsi="Arial" w:hint="eastAsia"/>
                <w:sz w:val="20"/>
                <w:szCs w:val="20"/>
              </w:rPr>
              <w:t>ė</w:t>
            </w:r>
            <w:r w:rsidRPr="00CD561B">
              <w:rPr>
                <w:rFonts w:ascii="Arial" w:hAnsi="Arial"/>
                <w:sz w:val="20"/>
                <w:szCs w:val="20"/>
              </w:rPr>
              <w:t>mes</w:t>
            </w:r>
            <w:r w:rsidRPr="00CD561B">
              <w:rPr>
                <w:rFonts w:ascii="Arial" w:hAnsi="Arial" w:hint="eastAsia"/>
                <w:sz w:val="20"/>
                <w:szCs w:val="20"/>
              </w:rPr>
              <w:t>į</w:t>
            </w:r>
            <w:r w:rsidRPr="00CD561B">
              <w:rPr>
                <w:rFonts w:ascii="Arial" w:hAnsi="Arial"/>
                <w:sz w:val="20"/>
                <w:szCs w:val="20"/>
              </w:rPr>
              <w:t>, jog architekto kvalifikacijos pripa</w:t>
            </w:r>
            <w:r w:rsidRPr="00CD561B">
              <w:rPr>
                <w:rFonts w:ascii="Arial" w:hAnsi="Arial" w:hint="eastAsia"/>
                <w:sz w:val="20"/>
                <w:szCs w:val="20"/>
              </w:rPr>
              <w:t>ž</w:t>
            </w:r>
            <w:r w:rsidRPr="00CD561B">
              <w:rPr>
                <w:rFonts w:ascii="Arial" w:hAnsi="Arial"/>
                <w:sz w:val="20"/>
                <w:szCs w:val="20"/>
              </w:rPr>
              <w:t>inimo dokumente n</w:t>
            </w:r>
            <w:r w:rsidRPr="00CD561B">
              <w:rPr>
                <w:rFonts w:ascii="Arial" w:hAnsi="Arial" w:hint="eastAsia"/>
                <w:sz w:val="20"/>
                <w:szCs w:val="20"/>
              </w:rPr>
              <w:t>ė</w:t>
            </w:r>
            <w:r w:rsidRPr="00CD561B">
              <w:rPr>
                <w:rFonts w:ascii="Arial" w:hAnsi="Arial"/>
                <w:sz w:val="20"/>
                <w:szCs w:val="20"/>
              </w:rPr>
              <w:t>ra nurodomos konkre</w:t>
            </w:r>
            <w:r w:rsidRPr="00CD561B">
              <w:rPr>
                <w:rFonts w:ascii="Arial" w:hAnsi="Arial" w:hint="eastAsia"/>
                <w:sz w:val="20"/>
                <w:szCs w:val="20"/>
              </w:rPr>
              <w:t>č</w:t>
            </w:r>
            <w:r w:rsidRPr="00CD561B">
              <w:rPr>
                <w:rFonts w:ascii="Arial" w:hAnsi="Arial"/>
                <w:sz w:val="20"/>
                <w:szCs w:val="20"/>
              </w:rPr>
              <w:t xml:space="preserve">ios architekto (statinio projekto ar projekto dalies vadovo) pareigos. </w:t>
            </w:r>
            <w:r w:rsidRPr="00CD561B">
              <w:rPr>
                <w:rFonts w:ascii="Arial" w:hAnsi="Arial" w:hint="eastAsia"/>
                <w:sz w:val="20"/>
                <w:szCs w:val="20"/>
              </w:rPr>
              <w:t>Š</w:t>
            </w:r>
            <w:r w:rsidRPr="00CD561B">
              <w:rPr>
                <w:rFonts w:ascii="Arial" w:hAnsi="Arial"/>
                <w:sz w:val="20"/>
                <w:szCs w:val="20"/>
              </w:rPr>
              <w:t>iuo tikslu, siekiant Lietuvos Respublikoje eiti statybos technin</w:t>
            </w:r>
            <w:r w:rsidRPr="00CD561B">
              <w:rPr>
                <w:rFonts w:ascii="Arial" w:hAnsi="Arial" w:hint="eastAsia"/>
                <w:sz w:val="20"/>
                <w:szCs w:val="20"/>
              </w:rPr>
              <w:t>ė</w:t>
            </w:r>
            <w:r w:rsidRPr="00CD561B">
              <w:rPr>
                <w:rFonts w:ascii="Arial" w:hAnsi="Arial"/>
                <w:sz w:val="20"/>
                <w:szCs w:val="20"/>
              </w:rPr>
              <w:t>s veiklos pagrindini</w:t>
            </w:r>
            <w:r w:rsidRPr="00CD561B">
              <w:rPr>
                <w:rFonts w:ascii="Arial" w:hAnsi="Arial" w:hint="eastAsia"/>
                <w:sz w:val="20"/>
                <w:szCs w:val="20"/>
              </w:rPr>
              <w:t>ų</w:t>
            </w:r>
            <w:r w:rsidRPr="00CD561B">
              <w:rPr>
                <w:rFonts w:ascii="Arial" w:hAnsi="Arial"/>
                <w:sz w:val="20"/>
                <w:szCs w:val="20"/>
              </w:rPr>
              <w:t xml:space="preserve"> sri</w:t>
            </w:r>
            <w:r w:rsidRPr="00CD561B">
              <w:rPr>
                <w:rFonts w:ascii="Arial" w:hAnsi="Arial" w:hint="eastAsia"/>
                <w:sz w:val="20"/>
                <w:szCs w:val="20"/>
              </w:rPr>
              <w:t>č</w:t>
            </w:r>
            <w:r w:rsidRPr="00CD561B">
              <w:rPr>
                <w:rFonts w:ascii="Arial" w:hAnsi="Arial"/>
                <w:sz w:val="20"/>
                <w:szCs w:val="20"/>
              </w:rPr>
              <w:t>i</w:t>
            </w:r>
            <w:r w:rsidRPr="00CD561B">
              <w:rPr>
                <w:rFonts w:ascii="Arial" w:hAnsi="Arial" w:hint="eastAsia"/>
                <w:sz w:val="20"/>
                <w:szCs w:val="20"/>
              </w:rPr>
              <w:t>ų</w:t>
            </w:r>
            <w:r w:rsidRPr="00CD561B">
              <w:rPr>
                <w:rFonts w:ascii="Arial" w:hAnsi="Arial"/>
                <w:sz w:val="20"/>
                <w:szCs w:val="20"/>
              </w:rPr>
              <w:t xml:space="preserve"> vadov</w:t>
            </w:r>
            <w:r w:rsidRPr="00CD561B">
              <w:rPr>
                <w:rFonts w:ascii="Arial" w:hAnsi="Arial" w:hint="eastAsia"/>
                <w:sz w:val="20"/>
                <w:szCs w:val="20"/>
              </w:rPr>
              <w:t>ų</w:t>
            </w:r>
            <w:r w:rsidRPr="00CD561B">
              <w:rPr>
                <w:rFonts w:ascii="Arial" w:hAnsi="Arial"/>
                <w:sz w:val="20"/>
                <w:szCs w:val="20"/>
              </w:rPr>
              <w:t xml:space="preserve"> pareigas, po profesin</w:t>
            </w:r>
            <w:r w:rsidRPr="00CD561B">
              <w:rPr>
                <w:rFonts w:ascii="Arial" w:hAnsi="Arial" w:hint="eastAsia"/>
                <w:sz w:val="20"/>
                <w:szCs w:val="20"/>
              </w:rPr>
              <w:t>ė</w:t>
            </w:r>
            <w:r w:rsidRPr="00CD561B">
              <w:rPr>
                <w:rFonts w:ascii="Arial" w:hAnsi="Arial"/>
                <w:sz w:val="20"/>
                <w:szCs w:val="20"/>
              </w:rPr>
              <w:t>s kvalifikacijos pripa</w:t>
            </w:r>
            <w:r w:rsidRPr="00CD561B">
              <w:rPr>
                <w:rFonts w:ascii="Arial" w:hAnsi="Arial" w:hint="eastAsia"/>
                <w:sz w:val="20"/>
                <w:szCs w:val="20"/>
              </w:rPr>
              <w:t>ž</w:t>
            </w:r>
            <w:r w:rsidRPr="00CD561B">
              <w:rPr>
                <w:rFonts w:ascii="Arial" w:hAnsi="Arial"/>
                <w:sz w:val="20"/>
                <w:szCs w:val="20"/>
              </w:rPr>
              <w:t>inimo atitinkamai turi b</w:t>
            </w:r>
            <w:r w:rsidRPr="00CD561B">
              <w:rPr>
                <w:rFonts w:ascii="Arial" w:hAnsi="Arial" w:hint="eastAsia"/>
                <w:sz w:val="20"/>
                <w:szCs w:val="20"/>
              </w:rPr>
              <w:t>ū</w:t>
            </w:r>
            <w:r w:rsidRPr="00CD561B">
              <w:rPr>
                <w:rFonts w:ascii="Arial" w:hAnsi="Arial"/>
                <w:sz w:val="20"/>
                <w:szCs w:val="20"/>
              </w:rPr>
              <w:t>ti atliekama ir teis</w:t>
            </w:r>
            <w:r w:rsidRPr="00CD561B">
              <w:rPr>
                <w:rFonts w:ascii="Arial" w:hAnsi="Arial" w:hint="eastAsia"/>
                <w:sz w:val="20"/>
                <w:szCs w:val="20"/>
              </w:rPr>
              <w:t>ė</w:t>
            </w:r>
            <w:r w:rsidRPr="00CD561B">
              <w:rPr>
                <w:rFonts w:ascii="Arial" w:hAnsi="Arial"/>
                <w:sz w:val="20"/>
                <w:szCs w:val="20"/>
              </w:rPr>
              <w:t>s pripa</w:t>
            </w:r>
            <w:r w:rsidRPr="00CD561B">
              <w:rPr>
                <w:rFonts w:ascii="Arial" w:hAnsi="Arial" w:hint="eastAsia"/>
                <w:sz w:val="20"/>
                <w:szCs w:val="20"/>
              </w:rPr>
              <w:t>ž</w:t>
            </w:r>
            <w:r w:rsidRPr="00CD561B">
              <w:rPr>
                <w:rFonts w:ascii="Arial" w:hAnsi="Arial"/>
                <w:sz w:val="20"/>
                <w:szCs w:val="20"/>
              </w:rPr>
              <w:t>inimo proced</w:t>
            </w:r>
            <w:r w:rsidRPr="00CD561B">
              <w:rPr>
                <w:rFonts w:ascii="Arial" w:hAnsi="Arial" w:hint="eastAsia"/>
                <w:sz w:val="20"/>
                <w:szCs w:val="20"/>
              </w:rPr>
              <w:t>ū</w:t>
            </w:r>
            <w:r w:rsidRPr="00CD561B">
              <w:rPr>
                <w:rFonts w:ascii="Arial" w:hAnsi="Arial"/>
                <w:sz w:val="20"/>
                <w:szCs w:val="20"/>
              </w:rPr>
              <w:t>ra (Architekt</w:t>
            </w:r>
            <w:r w:rsidRPr="00CD561B">
              <w:rPr>
                <w:rFonts w:ascii="Arial" w:hAnsi="Arial" w:hint="eastAsia"/>
                <w:sz w:val="20"/>
                <w:szCs w:val="20"/>
              </w:rPr>
              <w:t>ų</w:t>
            </w:r>
            <w:r w:rsidRPr="00CD561B">
              <w:rPr>
                <w:rFonts w:ascii="Arial" w:hAnsi="Arial"/>
                <w:sz w:val="20"/>
                <w:szCs w:val="20"/>
              </w:rPr>
              <w:t xml:space="preserve"> atestavimo ir teis</w:t>
            </w:r>
            <w:r w:rsidRPr="00CD561B">
              <w:rPr>
                <w:rFonts w:ascii="Arial" w:hAnsi="Arial" w:hint="eastAsia"/>
                <w:sz w:val="20"/>
                <w:szCs w:val="20"/>
              </w:rPr>
              <w:t>ė</w:t>
            </w:r>
            <w:r w:rsidRPr="00CD561B">
              <w:rPr>
                <w:rFonts w:ascii="Arial" w:hAnsi="Arial"/>
                <w:sz w:val="20"/>
                <w:szCs w:val="20"/>
              </w:rPr>
              <w:t>s pripa</w:t>
            </w:r>
            <w:r w:rsidRPr="00CD561B">
              <w:rPr>
                <w:rFonts w:ascii="Arial" w:hAnsi="Arial" w:hint="eastAsia"/>
                <w:sz w:val="20"/>
                <w:szCs w:val="20"/>
              </w:rPr>
              <w:t>ž</w:t>
            </w:r>
            <w:r w:rsidRPr="00CD561B">
              <w:rPr>
                <w:rFonts w:ascii="Arial" w:hAnsi="Arial"/>
                <w:sz w:val="20"/>
                <w:szCs w:val="20"/>
              </w:rPr>
              <w:t>inimo tvarkos apra</w:t>
            </w:r>
            <w:r w:rsidRPr="00CD561B">
              <w:rPr>
                <w:rFonts w:ascii="Arial" w:hAnsi="Arial" w:hint="eastAsia"/>
                <w:sz w:val="20"/>
                <w:szCs w:val="20"/>
              </w:rPr>
              <w:t>š</w:t>
            </w:r>
            <w:r w:rsidRPr="00CD561B">
              <w:rPr>
                <w:rFonts w:ascii="Arial" w:hAnsi="Arial"/>
                <w:sz w:val="20"/>
                <w:szCs w:val="20"/>
              </w:rPr>
              <w:t>o 14 punktas).</w:t>
            </w:r>
          </w:p>
          <w:p w14:paraId="7AAFAAEB"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Siekiant pripa</w:t>
            </w:r>
            <w:r w:rsidRPr="00CD561B">
              <w:rPr>
                <w:rFonts w:ascii="Arial" w:hAnsi="Arial" w:hint="eastAsia"/>
                <w:sz w:val="20"/>
                <w:szCs w:val="20"/>
              </w:rPr>
              <w:t>ž</w:t>
            </w:r>
            <w:r w:rsidRPr="00CD561B">
              <w:rPr>
                <w:rFonts w:ascii="Arial" w:hAnsi="Arial"/>
                <w:sz w:val="20"/>
                <w:szCs w:val="20"/>
              </w:rPr>
              <w:t>inti teis</w:t>
            </w:r>
            <w:r w:rsidRPr="00CD561B">
              <w:rPr>
                <w:rFonts w:ascii="Arial" w:hAnsi="Arial" w:hint="eastAsia"/>
                <w:sz w:val="20"/>
                <w:szCs w:val="20"/>
              </w:rPr>
              <w:t>ę</w:t>
            </w:r>
            <w:r w:rsidRPr="00CD561B">
              <w:rPr>
                <w:rFonts w:ascii="Arial" w:hAnsi="Arial"/>
                <w:sz w:val="20"/>
                <w:szCs w:val="20"/>
              </w:rPr>
              <w:t xml:space="preserve"> eiti statinio projekto architekt</w:t>
            </w:r>
            <w:r w:rsidRPr="00CD561B">
              <w:rPr>
                <w:rFonts w:ascii="Arial" w:hAnsi="Arial" w:hint="eastAsia"/>
                <w:sz w:val="20"/>
                <w:szCs w:val="20"/>
              </w:rPr>
              <w:t>ū</w:t>
            </w:r>
            <w:r w:rsidRPr="00CD561B">
              <w:rPr>
                <w:rFonts w:ascii="Arial" w:hAnsi="Arial"/>
                <w:sz w:val="20"/>
                <w:szCs w:val="20"/>
              </w:rPr>
              <w:t>rin</w:t>
            </w:r>
            <w:r w:rsidRPr="00CD561B">
              <w:rPr>
                <w:rFonts w:ascii="Arial" w:hAnsi="Arial" w:hint="eastAsia"/>
                <w:sz w:val="20"/>
                <w:szCs w:val="20"/>
              </w:rPr>
              <w:t>ė</w:t>
            </w:r>
            <w:r w:rsidRPr="00CD561B">
              <w:rPr>
                <w:rFonts w:ascii="Arial" w:hAnsi="Arial"/>
                <w:sz w:val="20"/>
                <w:szCs w:val="20"/>
              </w:rPr>
              <w:t>s dalies vadovo pareigas, laikomas teisini</w:t>
            </w:r>
            <w:r w:rsidRPr="00CD561B">
              <w:rPr>
                <w:rFonts w:ascii="Arial" w:hAnsi="Arial" w:hint="eastAsia"/>
                <w:sz w:val="20"/>
                <w:szCs w:val="20"/>
              </w:rPr>
              <w:t>ų</w:t>
            </w:r>
            <w:r w:rsidRPr="00CD561B">
              <w:rPr>
                <w:rFonts w:ascii="Arial" w:hAnsi="Arial"/>
                <w:sz w:val="20"/>
                <w:szCs w:val="20"/>
              </w:rPr>
              <w:t xml:space="preserve"> </w:t>
            </w:r>
            <w:r w:rsidRPr="00CD561B">
              <w:rPr>
                <w:rFonts w:ascii="Arial" w:hAnsi="Arial" w:hint="eastAsia"/>
                <w:sz w:val="20"/>
                <w:szCs w:val="20"/>
              </w:rPr>
              <w:t>ž</w:t>
            </w:r>
            <w:r w:rsidRPr="00CD561B">
              <w:rPr>
                <w:rFonts w:ascii="Arial" w:hAnsi="Arial"/>
                <w:sz w:val="20"/>
                <w:szCs w:val="20"/>
              </w:rPr>
              <w:t>ini</w:t>
            </w:r>
            <w:r w:rsidRPr="00CD561B">
              <w:rPr>
                <w:rFonts w:ascii="Arial" w:hAnsi="Arial" w:hint="eastAsia"/>
                <w:sz w:val="20"/>
                <w:szCs w:val="20"/>
              </w:rPr>
              <w:t>ų</w:t>
            </w:r>
            <w:r w:rsidRPr="00CD561B">
              <w:rPr>
                <w:rFonts w:ascii="Arial" w:hAnsi="Arial"/>
                <w:sz w:val="20"/>
                <w:szCs w:val="20"/>
              </w:rPr>
              <w:t xml:space="preserve"> egzaminas (testas ra</w:t>
            </w:r>
            <w:r w:rsidRPr="00CD561B">
              <w:rPr>
                <w:rFonts w:ascii="Arial" w:hAnsi="Arial" w:hint="eastAsia"/>
                <w:sz w:val="20"/>
                <w:szCs w:val="20"/>
              </w:rPr>
              <w:t>š</w:t>
            </w:r>
            <w:r w:rsidRPr="00CD561B">
              <w:rPr>
                <w:rFonts w:ascii="Arial" w:hAnsi="Arial"/>
                <w:sz w:val="20"/>
                <w:szCs w:val="20"/>
              </w:rPr>
              <w:t>tu, Architekt</w:t>
            </w:r>
            <w:r w:rsidRPr="00CD561B">
              <w:rPr>
                <w:rFonts w:ascii="Arial" w:hAnsi="Arial" w:hint="eastAsia"/>
                <w:sz w:val="20"/>
                <w:szCs w:val="20"/>
              </w:rPr>
              <w:t>ų</w:t>
            </w:r>
            <w:r w:rsidRPr="00CD561B">
              <w:rPr>
                <w:rFonts w:ascii="Arial" w:hAnsi="Arial"/>
                <w:sz w:val="20"/>
                <w:szCs w:val="20"/>
              </w:rPr>
              <w:t xml:space="preserve"> atestavimo ir teis</w:t>
            </w:r>
            <w:r w:rsidRPr="00CD561B">
              <w:rPr>
                <w:rFonts w:ascii="Arial" w:hAnsi="Arial" w:hint="eastAsia"/>
                <w:sz w:val="20"/>
                <w:szCs w:val="20"/>
              </w:rPr>
              <w:t>ė</w:t>
            </w:r>
            <w:r w:rsidRPr="00CD561B">
              <w:rPr>
                <w:rFonts w:ascii="Arial" w:hAnsi="Arial"/>
                <w:sz w:val="20"/>
                <w:szCs w:val="20"/>
              </w:rPr>
              <w:t>s pripa</w:t>
            </w:r>
            <w:r w:rsidRPr="00CD561B">
              <w:rPr>
                <w:rFonts w:ascii="Arial" w:hAnsi="Arial" w:hint="eastAsia"/>
                <w:sz w:val="20"/>
                <w:szCs w:val="20"/>
              </w:rPr>
              <w:t>ž</w:t>
            </w:r>
            <w:r w:rsidRPr="00CD561B">
              <w:rPr>
                <w:rFonts w:ascii="Arial" w:hAnsi="Arial"/>
                <w:sz w:val="20"/>
                <w:szCs w:val="20"/>
              </w:rPr>
              <w:t>inimo tvarkos apra</w:t>
            </w:r>
            <w:r w:rsidRPr="00CD561B">
              <w:rPr>
                <w:rFonts w:ascii="Arial" w:hAnsi="Arial" w:hint="eastAsia"/>
                <w:sz w:val="20"/>
                <w:szCs w:val="20"/>
              </w:rPr>
              <w:t>š</w:t>
            </w:r>
            <w:r w:rsidRPr="00CD561B">
              <w:rPr>
                <w:rFonts w:ascii="Arial" w:hAnsi="Arial"/>
                <w:sz w:val="20"/>
                <w:szCs w:val="20"/>
              </w:rPr>
              <w:t xml:space="preserve">o 10 punktas), kitoms pareigoms </w:t>
            </w:r>
            <w:r w:rsidRPr="00CD561B">
              <w:rPr>
                <w:rFonts w:ascii="Arial" w:hAnsi="Arial" w:hint="eastAsia"/>
                <w:sz w:val="20"/>
                <w:szCs w:val="20"/>
              </w:rPr>
              <w:t>–</w:t>
            </w:r>
            <w:r w:rsidRPr="00CD561B">
              <w:rPr>
                <w:rFonts w:ascii="Arial" w:hAnsi="Arial"/>
                <w:sz w:val="20"/>
                <w:szCs w:val="20"/>
              </w:rPr>
              <w:t xml:space="preserve"> teisini</w:t>
            </w:r>
            <w:r w:rsidRPr="00CD561B">
              <w:rPr>
                <w:rFonts w:ascii="Arial" w:hAnsi="Arial" w:hint="eastAsia"/>
                <w:sz w:val="20"/>
                <w:szCs w:val="20"/>
              </w:rPr>
              <w:t>ų</w:t>
            </w:r>
            <w:r w:rsidRPr="00CD561B">
              <w:rPr>
                <w:rFonts w:ascii="Arial" w:hAnsi="Arial"/>
                <w:sz w:val="20"/>
                <w:szCs w:val="20"/>
              </w:rPr>
              <w:t xml:space="preserve"> (testas ra</w:t>
            </w:r>
            <w:r w:rsidRPr="00CD561B">
              <w:rPr>
                <w:rFonts w:ascii="Arial" w:hAnsi="Arial" w:hint="eastAsia"/>
                <w:sz w:val="20"/>
                <w:szCs w:val="20"/>
              </w:rPr>
              <w:t>š</w:t>
            </w:r>
            <w:r w:rsidRPr="00CD561B">
              <w:rPr>
                <w:rFonts w:ascii="Arial" w:hAnsi="Arial"/>
                <w:sz w:val="20"/>
                <w:szCs w:val="20"/>
              </w:rPr>
              <w:t>tu) ir profesini</w:t>
            </w:r>
            <w:r w:rsidRPr="00CD561B">
              <w:rPr>
                <w:rFonts w:ascii="Arial" w:hAnsi="Arial" w:hint="eastAsia"/>
                <w:sz w:val="20"/>
                <w:szCs w:val="20"/>
              </w:rPr>
              <w:t>ų</w:t>
            </w:r>
            <w:r w:rsidRPr="00CD561B">
              <w:rPr>
                <w:rFonts w:ascii="Arial" w:hAnsi="Arial"/>
                <w:sz w:val="20"/>
                <w:szCs w:val="20"/>
              </w:rPr>
              <w:t xml:space="preserve"> </w:t>
            </w:r>
            <w:r w:rsidRPr="00CD561B">
              <w:rPr>
                <w:rFonts w:ascii="Arial" w:hAnsi="Arial" w:hint="eastAsia"/>
                <w:sz w:val="20"/>
                <w:szCs w:val="20"/>
              </w:rPr>
              <w:t>ž</w:t>
            </w:r>
            <w:r w:rsidRPr="00CD561B">
              <w:rPr>
                <w:rFonts w:ascii="Arial" w:hAnsi="Arial"/>
                <w:sz w:val="20"/>
                <w:szCs w:val="20"/>
              </w:rPr>
              <w:t>ini</w:t>
            </w:r>
            <w:r w:rsidRPr="00CD561B">
              <w:rPr>
                <w:rFonts w:ascii="Arial" w:hAnsi="Arial" w:hint="eastAsia"/>
                <w:sz w:val="20"/>
                <w:szCs w:val="20"/>
              </w:rPr>
              <w:t>ų</w:t>
            </w:r>
            <w:r w:rsidRPr="00CD561B">
              <w:rPr>
                <w:rFonts w:ascii="Arial" w:hAnsi="Arial"/>
                <w:sz w:val="20"/>
                <w:szCs w:val="20"/>
              </w:rPr>
              <w:t xml:space="preserve"> egzaminai (</w:t>
            </w:r>
            <w:r w:rsidRPr="00CD561B">
              <w:rPr>
                <w:rFonts w:ascii="Arial" w:hAnsi="Arial" w:hint="eastAsia"/>
                <w:sz w:val="20"/>
                <w:szCs w:val="20"/>
              </w:rPr>
              <w:t>ž</w:t>
            </w:r>
            <w:r w:rsidRPr="00CD561B">
              <w:rPr>
                <w:rFonts w:ascii="Arial" w:hAnsi="Arial"/>
                <w:sz w:val="20"/>
                <w:szCs w:val="20"/>
              </w:rPr>
              <w:t>od</w:t>
            </w:r>
            <w:r w:rsidRPr="00CD561B">
              <w:rPr>
                <w:rFonts w:ascii="Arial" w:hAnsi="Arial" w:hint="eastAsia"/>
                <w:sz w:val="20"/>
                <w:szCs w:val="20"/>
              </w:rPr>
              <w:t>ž</w:t>
            </w:r>
            <w:r w:rsidRPr="00CD561B">
              <w:rPr>
                <w:rFonts w:ascii="Arial" w:hAnsi="Arial"/>
                <w:sz w:val="20"/>
                <w:szCs w:val="20"/>
              </w:rPr>
              <w:t>iu egzaminuoja Architekt</w:t>
            </w:r>
            <w:r w:rsidRPr="00CD561B">
              <w:rPr>
                <w:rFonts w:ascii="Arial" w:hAnsi="Arial" w:hint="eastAsia"/>
                <w:sz w:val="20"/>
                <w:szCs w:val="20"/>
              </w:rPr>
              <w:t>ų</w:t>
            </w:r>
            <w:r w:rsidRPr="00CD561B">
              <w:rPr>
                <w:rFonts w:ascii="Arial" w:hAnsi="Arial"/>
                <w:sz w:val="20"/>
                <w:szCs w:val="20"/>
              </w:rPr>
              <w:t xml:space="preserve"> profesinio atestavimo ir architekt</w:t>
            </w:r>
            <w:r w:rsidRPr="00CD561B">
              <w:rPr>
                <w:rFonts w:ascii="Arial" w:hAnsi="Arial" w:hint="eastAsia"/>
                <w:sz w:val="20"/>
                <w:szCs w:val="20"/>
              </w:rPr>
              <w:t>ų</w:t>
            </w:r>
            <w:r w:rsidRPr="00CD561B">
              <w:rPr>
                <w:rFonts w:ascii="Arial" w:hAnsi="Arial"/>
                <w:sz w:val="20"/>
                <w:szCs w:val="20"/>
              </w:rPr>
              <w:t xml:space="preserve"> profesin</w:t>
            </w:r>
            <w:r w:rsidRPr="00CD561B">
              <w:rPr>
                <w:rFonts w:ascii="Arial" w:hAnsi="Arial" w:hint="eastAsia"/>
                <w:sz w:val="20"/>
                <w:szCs w:val="20"/>
              </w:rPr>
              <w:t>ė</w:t>
            </w:r>
            <w:r w:rsidRPr="00CD561B">
              <w:rPr>
                <w:rFonts w:ascii="Arial" w:hAnsi="Arial"/>
                <w:sz w:val="20"/>
                <w:szCs w:val="20"/>
              </w:rPr>
              <w:t>s kvalifikacijos pripa</w:t>
            </w:r>
            <w:r w:rsidRPr="00CD561B">
              <w:rPr>
                <w:rFonts w:ascii="Arial" w:hAnsi="Arial" w:hint="eastAsia"/>
                <w:sz w:val="20"/>
                <w:szCs w:val="20"/>
              </w:rPr>
              <w:t>ž</w:t>
            </w:r>
            <w:r w:rsidRPr="00CD561B">
              <w:rPr>
                <w:rFonts w:ascii="Arial" w:hAnsi="Arial"/>
                <w:sz w:val="20"/>
                <w:szCs w:val="20"/>
              </w:rPr>
              <w:t>inimo komisija).</w:t>
            </w:r>
          </w:p>
          <w:p w14:paraId="403CF574"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Egzaminai vyksta kiekvien</w:t>
            </w:r>
            <w:r w:rsidRPr="00CD561B">
              <w:rPr>
                <w:rFonts w:ascii="Arial" w:hAnsi="Arial" w:hint="eastAsia"/>
                <w:sz w:val="20"/>
                <w:szCs w:val="20"/>
              </w:rPr>
              <w:t>ą</w:t>
            </w:r>
            <w:r w:rsidRPr="00CD561B">
              <w:rPr>
                <w:rFonts w:ascii="Arial" w:hAnsi="Arial"/>
                <w:sz w:val="20"/>
                <w:szCs w:val="20"/>
              </w:rPr>
              <w:t xml:space="preserve"> m</w:t>
            </w:r>
            <w:r w:rsidRPr="00CD561B">
              <w:rPr>
                <w:rFonts w:ascii="Arial" w:hAnsi="Arial" w:hint="eastAsia"/>
                <w:sz w:val="20"/>
                <w:szCs w:val="20"/>
              </w:rPr>
              <w:t>ė</w:t>
            </w:r>
            <w:r w:rsidRPr="00CD561B">
              <w:rPr>
                <w:rFonts w:ascii="Arial" w:hAnsi="Arial"/>
                <w:sz w:val="20"/>
                <w:szCs w:val="20"/>
              </w:rPr>
              <w:t>nes</w:t>
            </w:r>
            <w:r w:rsidRPr="00CD561B">
              <w:rPr>
                <w:rFonts w:ascii="Arial" w:hAnsi="Arial" w:hint="eastAsia"/>
                <w:sz w:val="20"/>
                <w:szCs w:val="20"/>
              </w:rPr>
              <w:t>į</w:t>
            </w:r>
            <w:r w:rsidRPr="00CD561B">
              <w:rPr>
                <w:rFonts w:ascii="Arial" w:hAnsi="Arial"/>
                <w:sz w:val="20"/>
                <w:szCs w:val="20"/>
              </w:rPr>
              <w:t>. Teisini</w:t>
            </w:r>
            <w:r w:rsidRPr="00CD561B">
              <w:rPr>
                <w:rFonts w:ascii="Arial" w:hAnsi="Arial" w:hint="eastAsia"/>
                <w:sz w:val="20"/>
                <w:szCs w:val="20"/>
              </w:rPr>
              <w:t>ų</w:t>
            </w:r>
            <w:r w:rsidRPr="00CD561B">
              <w:rPr>
                <w:rFonts w:ascii="Arial" w:hAnsi="Arial"/>
                <w:sz w:val="20"/>
                <w:szCs w:val="20"/>
              </w:rPr>
              <w:t xml:space="preserve"> </w:t>
            </w:r>
            <w:r w:rsidRPr="00CD561B">
              <w:rPr>
                <w:rFonts w:ascii="Arial" w:hAnsi="Arial" w:hint="eastAsia"/>
                <w:sz w:val="20"/>
                <w:szCs w:val="20"/>
              </w:rPr>
              <w:t>ž</w:t>
            </w:r>
            <w:r w:rsidRPr="00CD561B">
              <w:rPr>
                <w:rFonts w:ascii="Arial" w:hAnsi="Arial"/>
                <w:sz w:val="20"/>
                <w:szCs w:val="20"/>
              </w:rPr>
              <w:t>ini</w:t>
            </w:r>
            <w:r w:rsidRPr="00CD561B">
              <w:rPr>
                <w:rFonts w:ascii="Arial" w:hAnsi="Arial" w:hint="eastAsia"/>
                <w:sz w:val="20"/>
                <w:szCs w:val="20"/>
              </w:rPr>
              <w:t>ų</w:t>
            </w:r>
            <w:r w:rsidRPr="00CD561B">
              <w:rPr>
                <w:rFonts w:ascii="Arial" w:hAnsi="Arial"/>
                <w:sz w:val="20"/>
                <w:szCs w:val="20"/>
              </w:rPr>
              <w:t xml:space="preserve"> egzaminas laikomas atvykus </w:t>
            </w:r>
            <w:r w:rsidRPr="00CD561B">
              <w:rPr>
                <w:rFonts w:ascii="Arial" w:hAnsi="Arial" w:hint="eastAsia"/>
                <w:sz w:val="20"/>
                <w:szCs w:val="20"/>
              </w:rPr>
              <w:t>į</w:t>
            </w:r>
            <w:r w:rsidRPr="00CD561B">
              <w:rPr>
                <w:rFonts w:ascii="Arial" w:hAnsi="Arial"/>
                <w:sz w:val="20"/>
                <w:szCs w:val="20"/>
              </w:rPr>
              <w:t xml:space="preserve"> Lietuvos architekt</w:t>
            </w:r>
            <w:r w:rsidRPr="00CD561B">
              <w:rPr>
                <w:rFonts w:ascii="Arial" w:hAnsi="Arial" w:hint="eastAsia"/>
                <w:sz w:val="20"/>
                <w:szCs w:val="20"/>
              </w:rPr>
              <w:t>ų</w:t>
            </w:r>
            <w:r w:rsidRPr="00CD561B">
              <w:rPr>
                <w:rFonts w:ascii="Arial" w:hAnsi="Arial"/>
                <w:sz w:val="20"/>
                <w:szCs w:val="20"/>
              </w:rPr>
              <w:t xml:space="preserve"> r</w:t>
            </w:r>
            <w:r w:rsidRPr="00CD561B">
              <w:rPr>
                <w:rFonts w:ascii="Arial" w:hAnsi="Arial" w:hint="eastAsia"/>
                <w:sz w:val="20"/>
                <w:szCs w:val="20"/>
              </w:rPr>
              <w:t>ū</w:t>
            </w:r>
            <w:r w:rsidRPr="00CD561B">
              <w:rPr>
                <w:rFonts w:ascii="Arial" w:hAnsi="Arial"/>
                <w:sz w:val="20"/>
                <w:szCs w:val="20"/>
              </w:rPr>
              <w:t>mus, profesini</w:t>
            </w:r>
            <w:r w:rsidRPr="00CD561B">
              <w:rPr>
                <w:rFonts w:ascii="Arial" w:hAnsi="Arial" w:hint="eastAsia"/>
                <w:sz w:val="20"/>
                <w:szCs w:val="20"/>
              </w:rPr>
              <w:t>ų</w:t>
            </w:r>
            <w:r w:rsidRPr="00CD561B">
              <w:rPr>
                <w:rFonts w:ascii="Arial" w:hAnsi="Arial"/>
                <w:sz w:val="20"/>
                <w:szCs w:val="20"/>
              </w:rPr>
              <w:t xml:space="preserve"> </w:t>
            </w:r>
            <w:r w:rsidRPr="00CD561B">
              <w:rPr>
                <w:rFonts w:ascii="Arial" w:hAnsi="Arial" w:hint="eastAsia"/>
                <w:sz w:val="20"/>
                <w:szCs w:val="20"/>
              </w:rPr>
              <w:t>ž</w:t>
            </w:r>
            <w:r w:rsidRPr="00CD561B">
              <w:rPr>
                <w:rFonts w:ascii="Arial" w:hAnsi="Arial"/>
                <w:sz w:val="20"/>
                <w:szCs w:val="20"/>
              </w:rPr>
              <w:t>ini</w:t>
            </w:r>
            <w:r w:rsidRPr="00CD561B">
              <w:rPr>
                <w:rFonts w:ascii="Arial" w:hAnsi="Arial" w:hint="eastAsia"/>
                <w:sz w:val="20"/>
                <w:szCs w:val="20"/>
              </w:rPr>
              <w:t>ų</w:t>
            </w:r>
            <w:r w:rsidRPr="00CD561B">
              <w:rPr>
                <w:rFonts w:ascii="Arial" w:hAnsi="Arial"/>
                <w:sz w:val="20"/>
                <w:szCs w:val="20"/>
              </w:rPr>
              <w:t xml:space="preserve"> egzaminas laikomas nuotoliniu b</w:t>
            </w:r>
            <w:r w:rsidRPr="00CD561B">
              <w:rPr>
                <w:rFonts w:ascii="Arial" w:hAnsi="Arial" w:hint="eastAsia"/>
                <w:sz w:val="20"/>
                <w:szCs w:val="20"/>
              </w:rPr>
              <w:t>ū</w:t>
            </w:r>
            <w:r w:rsidRPr="00CD561B">
              <w:rPr>
                <w:rFonts w:ascii="Arial" w:hAnsi="Arial"/>
                <w:sz w:val="20"/>
                <w:szCs w:val="20"/>
              </w:rPr>
              <w:t>du, naudojant audiovizualines priemones tiesiogin</w:t>
            </w:r>
            <w:r w:rsidRPr="00CD561B">
              <w:rPr>
                <w:rFonts w:ascii="Arial" w:hAnsi="Arial" w:hint="eastAsia"/>
                <w:sz w:val="20"/>
                <w:szCs w:val="20"/>
              </w:rPr>
              <w:t>ė</w:t>
            </w:r>
            <w:r w:rsidRPr="00CD561B">
              <w:rPr>
                <w:rFonts w:ascii="Arial" w:hAnsi="Arial"/>
                <w:sz w:val="20"/>
                <w:szCs w:val="20"/>
              </w:rPr>
              <w:t>s transliacijos b</w:t>
            </w:r>
            <w:r w:rsidRPr="00CD561B">
              <w:rPr>
                <w:rFonts w:ascii="Arial" w:hAnsi="Arial" w:hint="eastAsia"/>
                <w:sz w:val="20"/>
                <w:szCs w:val="20"/>
              </w:rPr>
              <w:t>ū</w:t>
            </w:r>
            <w:r w:rsidRPr="00CD561B">
              <w:rPr>
                <w:rFonts w:ascii="Arial" w:hAnsi="Arial"/>
                <w:sz w:val="20"/>
                <w:szCs w:val="20"/>
              </w:rPr>
              <w:t>du. Egzaminai laikomi lietuvi</w:t>
            </w:r>
            <w:r w:rsidRPr="00CD561B">
              <w:rPr>
                <w:rFonts w:ascii="Arial" w:hAnsi="Arial" w:hint="eastAsia"/>
                <w:sz w:val="20"/>
                <w:szCs w:val="20"/>
              </w:rPr>
              <w:t>ų</w:t>
            </w:r>
            <w:r w:rsidRPr="00CD561B">
              <w:rPr>
                <w:rFonts w:ascii="Arial" w:hAnsi="Arial"/>
                <w:sz w:val="20"/>
                <w:szCs w:val="20"/>
              </w:rPr>
              <w:t xml:space="preserve"> kalba (Architekt</w:t>
            </w:r>
            <w:r w:rsidRPr="00CD561B">
              <w:rPr>
                <w:rFonts w:ascii="Arial" w:hAnsi="Arial" w:hint="eastAsia"/>
                <w:sz w:val="20"/>
                <w:szCs w:val="20"/>
              </w:rPr>
              <w:t>ų</w:t>
            </w:r>
            <w:r w:rsidRPr="00CD561B">
              <w:rPr>
                <w:rFonts w:ascii="Arial" w:hAnsi="Arial"/>
                <w:sz w:val="20"/>
                <w:szCs w:val="20"/>
              </w:rPr>
              <w:t xml:space="preserve"> atestavimo ir teis</w:t>
            </w:r>
            <w:r w:rsidRPr="00CD561B">
              <w:rPr>
                <w:rFonts w:ascii="Arial" w:hAnsi="Arial" w:hint="eastAsia"/>
                <w:sz w:val="20"/>
                <w:szCs w:val="20"/>
              </w:rPr>
              <w:t>ė</w:t>
            </w:r>
            <w:r w:rsidRPr="00CD561B">
              <w:rPr>
                <w:rFonts w:ascii="Arial" w:hAnsi="Arial"/>
                <w:sz w:val="20"/>
                <w:szCs w:val="20"/>
              </w:rPr>
              <w:t>s pripa</w:t>
            </w:r>
            <w:r w:rsidRPr="00CD561B">
              <w:rPr>
                <w:rFonts w:ascii="Arial" w:hAnsi="Arial" w:hint="eastAsia"/>
                <w:sz w:val="20"/>
                <w:szCs w:val="20"/>
              </w:rPr>
              <w:t>ž</w:t>
            </w:r>
            <w:r w:rsidRPr="00CD561B">
              <w:rPr>
                <w:rFonts w:ascii="Arial" w:hAnsi="Arial"/>
                <w:sz w:val="20"/>
                <w:szCs w:val="20"/>
              </w:rPr>
              <w:t>inimo tvarkos apra</w:t>
            </w:r>
            <w:r w:rsidRPr="00CD561B">
              <w:rPr>
                <w:rFonts w:ascii="Arial" w:hAnsi="Arial" w:hint="eastAsia"/>
                <w:sz w:val="20"/>
                <w:szCs w:val="20"/>
              </w:rPr>
              <w:t>š</w:t>
            </w:r>
            <w:r w:rsidRPr="00CD561B">
              <w:rPr>
                <w:rFonts w:ascii="Arial" w:hAnsi="Arial"/>
                <w:sz w:val="20"/>
                <w:szCs w:val="20"/>
              </w:rPr>
              <w:t>o 44 punktas).</w:t>
            </w:r>
          </w:p>
          <w:p w14:paraId="7DA1352F"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Vis</w:t>
            </w:r>
            <w:r w:rsidRPr="00CD561B">
              <w:rPr>
                <w:rFonts w:ascii="Arial" w:hAnsi="Arial" w:hint="eastAsia"/>
                <w:sz w:val="20"/>
                <w:szCs w:val="20"/>
              </w:rPr>
              <w:t>ų</w:t>
            </w:r>
            <w:r w:rsidRPr="00CD561B">
              <w:rPr>
                <w:rFonts w:ascii="Arial" w:hAnsi="Arial"/>
                <w:sz w:val="20"/>
                <w:szCs w:val="20"/>
              </w:rPr>
              <w:t xml:space="preserve"> pra</w:t>
            </w:r>
            <w:r w:rsidRPr="00CD561B">
              <w:rPr>
                <w:rFonts w:ascii="Arial" w:hAnsi="Arial" w:hint="eastAsia"/>
                <w:sz w:val="20"/>
                <w:szCs w:val="20"/>
              </w:rPr>
              <w:t>š</w:t>
            </w:r>
            <w:r w:rsidRPr="00CD561B">
              <w:rPr>
                <w:rFonts w:ascii="Arial" w:hAnsi="Arial"/>
                <w:sz w:val="20"/>
                <w:szCs w:val="20"/>
              </w:rPr>
              <w:t>ym</w:t>
            </w:r>
            <w:r w:rsidRPr="00CD561B">
              <w:rPr>
                <w:rFonts w:ascii="Arial" w:hAnsi="Arial" w:hint="eastAsia"/>
                <w:sz w:val="20"/>
                <w:szCs w:val="20"/>
              </w:rPr>
              <w:t>ų</w:t>
            </w:r>
            <w:r w:rsidRPr="00CD561B">
              <w:rPr>
                <w:rFonts w:ascii="Arial" w:hAnsi="Arial"/>
                <w:sz w:val="20"/>
                <w:szCs w:val="20"/>
              </w:rPr>
              <w:t xml:space="preserve"> formas galite rasti </w:t>
            </w:r>
            <w:r w:rsidRPr="00CD561B">
              <w:rPr>
                <w:rFonts w:ascii="Arial" w:hAnsi="Arial" w:hint="eastAsia"/>
                <w:sz w:val="20"/>
                <w:szCs w:val="20"/>
              </w:rPr>
              <w:t>č</w:t>
            </w:r>
            <w:r w:rsidRPr="00CD561B">
              <w:rPr>
                <w:rFonts w:ascii="Arial" w:hAnsi="Arial"/>
                <w:sz w:val="20"/>
                <w:szCs w:val="20"/>
              </w:rPr>
              <w:t>ia: https://www.architekturumai.lt/atestavimas/kvalifikacijos-pripazinimas/.</w:t>
            </w:r>
          </w:p>
          <w:p w14:paraId="2C82484F" w14:textId="5B650010"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Kilus klausimams, skambinkite ar ra</w:t>
            </w:r>
            <w:r w:rsidRPr="00CD561B">
              <w:rPr>
                <w:rFonts w:ascii="Arial" w:hAnsi="Arial" w:hint="eastAsia"/>
                <w:sz w:val="20"/>
                <w:szCs w:val="20"/>
              </w:rPr>
              <w:t>š</w:t>
            </w:r>
            <w:r w:rsidRPr="00CD561B">
              <w:rPr>
                <w:rFonts w:ascii="Arial" w:hAnsi="Arial"/>
                <w:sz w:val="20"/>
                <w:szCs w:val="20"/>
              </w:rPr>
              <w:t>ykite.</w:t>
            </w:r>
          </w:p>
          <w:p w14:paraId="1D1CB879" w14:textId="77777777" w:rsidR="00CA631C"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Ar konkurso organizatoriai gal</w:t>
            </w:r>
            <w:r w:rsidRPr="00CD561B">
              <w:rPr>
                <w:rFonts w:ascii="Arial" w:hAnsi="Arial" w:hint="eastAsia"/>
                <w:sz w:val="20"/>
                <w:szCs w:val="20"/>
              </w:rPr>
              <w:t>ė</w:t>
            </w:r>
            <w:r w:rsidRPr="00CD561B">
              <w:rPr>
                <w:rFonts w:ascii="Arial" w:hAnsi="Arial"/>
                <w:sz w:val="20"/>
                <w:szCs w:val="20"/>
              </w:rPr>
              <w:t>t</w:t>
            </w:r>
            <w:r w:rsidRPr="00CD561B">
              <w:rPr>
                <w:rFonts w:ascii="Arial" w:hAnsi="Arial" w:hint="eastAsia"/>
                <w:sz w:val="20"/>
                <w:szCs w:val="20"/>
              </w:rPr>
              <w:t>ų</w:t>
            </w:r>
            <w:r w:rsidRPr="00CD561B">
              <w:rPr>
                <w:rFonts w:ascii="Arial" w:hAnsi="Arial"/>
                <w:sz w:val="20"/>
                <w:szCs w:val="20"/>
              </w:rPr>
              <w:t xml:space="preserve"> papildomai paai</w:t>
            </w:r>
            <w:r w:rsidRPr="00CD561B">
              <w:rPr>
                <w:rFonts w:ascii="Arial" w:hAnsi="Arial" w:hint="eastAsia"/>
                <w:sz w:val="20"/>
                <w:szCs w:val="20"/>
              </w:rPr>
              <w:t>š</w:t>
            </w:r>
            <w:r w:rsidRPr="00CD561B">
              <w:rPr>
                <w:rFonts w:ascii="Arial" w:hAnsi="Arial"/>
                <w:sz w:val="20"/>
                <w:szCs w:val="20"/>
              </w:rPr>
              <w:t xml:space="preserve">kinti, kokie reikalavimai taikomi siekiant </w:t>
            </w:r>
            <w:r w:rsidRPr="00CD561B">
              <w:rPr>
                <w:rFonts w:ascii="Arial" w:hAnsi="Arial" w:hint="eastAsia"/>
                <w:sz w:val="20"/>
                <w:szCs w:val="20"/>
              </w:rPr>
              <w:t>į</w:t>
            </w:r>
            <w:r w:rsidRPr="00CD561B">
              <w:rPr>
                <w:rFonts w:ascii="Arial" w:hAnsi="Arial"/>
                <w:sz w:val="20"/>
                <w:szCs w:val="20"/>
              </w:rPr>
              <w:t>rodyti projekte reikalaujam</w:t>
            </w:r>
            <w:r w:rsidRPr="00CD561B">
              <w:rPr>
                <w:rFonts w:ascii="Arial" w:hAnsi="Arial" w:hint="eastAsia"/>
                <w:sz w:val="20"/>
                <w:szCs w:val="20"/>
              </w:rPr>
              <w:t>ą</w:t>
            </w:r>
            <w:r w:rsidRPr="00CD561B">
              <w:rPr>
                <w:rFonts w:ascii="Arial" w:hAnsi="Arial"/>
                <w:sz w:val="20"/>
                <w:szCs w:val="20"/>
              </w:rPr>
              <w:t xml:space="preserve"> patirt</w:t>
            </w:r>
            <w:r w:rsidRPr="00CD561B">
              <w:rPr>
                <w:rFonts w:ascii="Arial" w:hAnsi="Arial" w:hint="eastAsia"/>
                <w:sz w:val="20"/>
                <w:szCs w:val="20"/>
              </w:rPr>
              <w:t>į</w:t>
            </w:r>
            <w:r w:rsidRPr="00CD561B">
              <w:rPr>
                <w:rFonts w:ascii="Arial" w:hAnsi="Arial"/>
                <w:sz w:val="20"/>
                <w:szCs w:val="20"/>
              </w:rPr>
              <w:t>? Jei ARB sertifikatas yra automati</w:t>
            </w:r>
            <w:r w:rsidRPr="00CD561B">
              <w:rPr>
                <w:rFonts w:ascii="Arial" w:hAnsi="Arial" w:hint="eastAsia"/>
                <w:sz w:val="20"/>
                <w:szCs w:val="20"/>
              </w:rPr>
              <w:t>š</w:t>
            </w:r>
            <w:r w:rsidRPr="00CD561B">
              <w:rPr>
                <w:rFonts w:ascii="Arial" w:hAnsi="Arial"/>
                <w:sz w:val="20"/>
                <w:szCs w:val="20"/>
              </w:rPr>
              <w:t>kai pripa</w:t>
            </w:r>
            <w:r w:rsidRPr="00CD561B">
              <w:rPr>
                <w:rFonts w:ascii="Arial" w:hAnsi="Arial" w:hint="eastAsia"/>
                <w:sz w:val="20"/>
                <w:szCs w:val="20"/>
              </w:rPr>
              <w:t>žį</w:t>
            </w:r>
            <w:r w:rsidRPr="00CD561B">
              <w:rPr>
                <w:rFonts w:ascii="Arial" w:hAnsi="Arial"/>
                <w:sz w:val="20"/>
                <w:szCs w:val="20"/>
              </w:rPr>
              <w:t>stamas Architekt</w:t>
            </w:r>
            <w:r w:rsidRPr="00CD561B">
              <w:rPr>
                <w:rFonts w:ascii="Arial" w:hAnsi="Arial" w:hint="eastAsia"/>
                <w:sz w:val="20"/>
                <w:szCs w:val="20"/>
              </w:rPr>
              <w:t>ų</w:t>
            </w:r>
            <w:r w:rsidRPr="00CD561B">
              <w:rPr>
                <w:rFonts w:ascii="Arial" w:hAnsi="Arial"/>
                <w:sz w:val="20"/>
                <w:szCs w:val="20"/>
              </w:rPr>
              <w:t xml:space="preserve"> r</w:t>
            </w:r>
            <w:r w:rsidRPr="00CD561B">
              <w:rPr>
                <w:rFonts w:ascii="Arial" w:hAnsi="Arial" w:hint="eastAsia"/>
                <w:sz w:val="20"/>
                <w:szCs w:val="20"/>
              </w:rPr>
              <w:t>ū</w:t>
            </w:r>
            <w:r w:rsidRPr="00CD561B">
              <w:rPr>
                <w:rFonts w:ascii="Arial" w:hAnsi="Arial"/>
                <w:sz w:val="20"/>
                <w:szCs w:val="20"/>
              </w:rPr>
              <w:t>m</w:t>
            </w:r>
            <w:r w:rsidRPr="00CD561B">
              <w:rPr>
                <w:rFonts w:ascii="Arial" w:hAnsi="Arial" w:hint="eastAsia"/>
                <w:sz w:val="20"/>
                <w:szCs w:val="20"/>
              </w:rPr>
              <w:t>ų</w:t>
            </w:r>
            <w:r w:rsidRPr="00CD561B">
              <w:rPr>
                <w:rFonts w:ascii="Arial" w:hAnsi="Arial"/>
                <w:sz w:val="20"/>
                <w:szCs w:val="20"/>
              </w:rPr>
              <w:t>, ar tokiu atveju nereikia pateikti jokios papildomos dokumentacijos, nes jis pripa</w:t>
            </w:r>
            <w:r w:rsidRPr="00CD561B">
              <w:rPr>
                <w:rFonts w:ascii="Arial" w:hAnsi="Arial" w:hint="eastAsia"/>
                <w:sz w:val="20"/>
                <w:szCs w:val="20"/>
              </w:rPr>
              <w:t>žį</w:t>
            </w:r>
            <w:r w:rsidRPr="00CD561B">
              <w:rPr>
                <w:rFonts w:ascii="Arial" w:hAnsi="Arial"/>
                <w:sz w:val="20"/>
                <w:szCs w:val="20"/>
              </w:rPr>
              <w:t>stamas automati</w:t>
            </w:r>
            <w:r w:rsidRPr="00CD561B">
              <w:rPr>
                <w:rFonts w:ascii="Arial" w:hAnsi="Arial" w:hint="eastAsia"/>
                <w:sz w:val="20"/>
                <w:szCs w:val="20"/>
              </w:rPr>
              <w:t>š</w:t>
            </w:r>
            <w:r w:rsidRPr="00CD561B">
              <w:rPr>
                <w:rFonts w:ascii="Arial" w:hAnsi="Arial"/>
                <w:sz w:val="20"/>
                <w:szCs w:val="20"/>
              </w:rPr>
              <w:t>kai?</w:t>
            </w:r>
          </w:p>
          <w:p w14:paraId="448CFB56" w14:textId="71DDAF27" w:rsidR="007E3CF9" w:rsidRPr="00CD561B" w:rsidRDefault="00CA631C" w:rsidP="00CD561B">
            <w:pPr>
              <w:spacing w:after="0" w:line="240" w:lineRule="auto"/>
              <w:ind w:left="113" w:right="113"/>
              <w:jc w:val="both"/>
              <w:rPr>
                <w:rFonts w:ascii="Arial" w:hAnsi="Arial"/>
                <w:sz w:val="20"/>
                <w:szCs w:val="20"/>
              </w:rPr>
            </w:pPr>
            <w:r w:rsidRPr="00CD561B">
              <w:rPr>
                <w:rFonts w:ascii="Arial" w:hAnsi="Arial"/>
                <w:sz w:val="20"/>
                <w:szCs w:val="20"/>
              </w:rPr>
              <w:t>Jeigu vis d</w:t>
            </w:r>
            <w:r w:rsidRPr="00CD561B">
              <w:rPr>
                <w:rFonts w:ascii="Arial" w:hAnsi="Arial" w:hint="eastAsia"/>
                <w:sz w:val="20"/>
                <w:szCs w:val="20"/>
              </w:rPr>
              <w:t>ė</w:t>
            </w:r>
            <w:r w:rsidRPr="00CD561B">
              <w:rPr>
                <w:rFonts w:ascii="Arial" w:hAnsi="Arial"/>
                <w:sz w:val="20"/>
                <w:szCs w:val="20"/>
              </w:rPr>
              <w:t>lto reikalaujama, kad specialistas b</w:t>
            </w:r>
            <w:r w:rsidRPr="00CD561B">
              <w:rPr>
                <w:rFonts w:ascii="Arial" w:hAnsi="Arial" w:hint="eastAsia"/>
                <w:sz w:val="20"/>
                <w:szCs w:val="20"/>
              </w:rPr>
              <w:t>ū</w:t>
            </w:r>
            <w:r w:rsidRPr="00CD561B">
              <w:rPr>
                <w:rFonts w:ascii="Arial" w:hAnsi="Arial"/>
                <w:sz w:val="20"/>
                <w:szCs w:val="20"/>
              </w:rPr>
              <w:t>t</w:t>
            </w:r>
            <w:r w:rsidRPr="00CD561B">
              <w:rPr>
                <w:rFonts w:ascii="Arial" w:hAnsi="Arial" w:hint="eastAsia"/>
                <w:sz w:val="20"/>
                <w:szCs w:val="20"/>
              </w:rPr>
              <w:t>ų</w:t>
            </w:r>
            <w:r w:rsidRPr="00CD561B">
              <w:rPr>
                <w:rFonts w:ascii="Arial" w:hAnsi="Arial"/>
                <w:sz w:val="20"/>
                <w:szCs w:val="20"/>
              </w:rPr>
              <w:t xml:space="preserve"> pilnai sertifikuotas kaip Lietuvos projekto vadovas, ar tai rei</w:t>
            </w:r>
            <w:r w:rsidRPr="00CD561B">
              <w:rPr>
                <w:rFonts w:ascii="Arial" w:hAnsi="Arial" w:hint="eastAsia"/>
                <w:sz w:val="20"/>
                <w:szCs w:val="20"/>
              </w:rPr>
              <w:t>š</w:t>
            </w:r>
            <w:r w:rsidRPr="00CD561B">
              <w:rPr>
                <w:rFonts w:ascii="Arial" w:hAnsi="Arial"/>
                <w:sz w:val="20"/>
                <w:szCs w:val="20"/>
              </w:rPr>
              <w:t>kia ketinim</w:t>
            </w:r>
            <w:r w:rsidRPr="00CD561B">
              <w:rPr>
                <w:rFonts w:ascii="Arial" w:hAnsi="Arial" w:hint="eastAsia"/>
                <w:sz w:val="20"/>
                <w:szCs w:val="20"/>
              </w:rPr>
              <w:t>ą</w:t>
            </w:r>
            <w:r w:rsidRPr="00CD561B">
              <w:rPr>
                <w:rFonts w:ascii="Arial" w:hAnsi="Arial"/>
                <w:sz w:val="20"/>
                <w:szCs w:val="20"/>
              </w:rPr>
              <w:t xml:space="preserve"> visi</w:t>
            </w:r>
            <w:r w:rsidRPr="00CD561B">
              <w:rPr>
                <w:rFonts w:ascii="Arial" w:hAnsi="Arial" w:hint="eastAsia"/>
                <w:sz w:val="20"/>
                <w:szCs w:val="20"/>
              </w:rPr>
              <w:t>š</w:t>
            </w:r>
            <w:r w:rsidRPr="00CD561B">
              <w:rPr>
                <w:rFonts w:ascii="Arial" w:hAnsi="Arial"/>
                <w:sz w:val="20"/>
                <w:szCs w:val="20"/>
              </w:rPr>
              <w:t>kai atmesti bet kok</w:t>
            </w:r>
            <w:r w:rsidRPr="00CD561B">
              <w:rPr>
                <w:rFonts w:ascii="Arial" w:hAnsi="Arial" w:hint="eastAsia"/>
                <w:sz w:val="20"/>
                <w:szCs w:val="20"/>
              </w:rPr>
              <w:t>į</w:t>
            </w:r>
            <w:r w:rsidRPr="00CD561B">
              <w:rPr>
                <w:rFonts w:ascii="Arial" w:hAnsi="Arial"/>
                <w:sz w:val="20"/>
                <w:szCs w:val="20"/>
              </w:rPr>
              <w:t xml:space="preserve"> tarptautin</w:t>
            </w:r>
            <w:r w:rsidRPr="00CD561B">
              <w:rPr>
                <w:rFonts w:ascii="Arial" w:hAnsi="Arial" w:hint="eastAsia"/>
                <w:sz w:val="20"/>
                <w:szCs w:val="20"/>
              </w:rPr>
              <w:t>į</w:t>
            </w:r>
            <w:r w:rsidRPr="00CD561B">
              <w:rPr>
                <w:rFonts w:ascii="Arial" w:hAnsi="Arial"/>
                <w:sz w:val="20"/>
                <w:szCs w:val="20"/>
              </w:rPr>
              <w:t xml:space="preserve"> specialist</w:t>
            </w:r>
            <w:r w:rsidRPr="00CD561B">
              <w:rPr>
                <w:rFonts w:ascii="Arial" w:hAnsi="Arial" w:hint="eastAsia"/>
                <w:sz w:val="20"/>
                <w:szCs w:val="20"/>
              </w:rPr>
              <w:t>ą</w:t>
            </w:r>
            <w:r w:rsidRPr="00CD561B">
              <w:rPr>
                <w:rFonts w:ascii="Arial" w:hAnsi="Arial"/>
                <w:sz w:val="20"/>
                <w:szCs w:val="20"/>
              </w:rPr>
              <w:t>, turint</w:t>
            </w:r>
            <w:r w:rsidRPr="00CD561B">
              <w:rPr>
                <w:rFonts w:ascii="Arial" w:hAnsi="Arial" w:hint="eastAsia"/>
                <w:sz w:val="20"/>
                <w:szCs w:val="20"/>
              </w:rPr>
              <w:t>į</w:t>
            </w:r>
            <w:r w:rsidRPr="00CD561B">
              <w:rPr>
                <w:rFonts w:ascii="Arial" w:hAnsi="Arial"/>
                <w:sz w:val="20"/>
                <w:szCs w:val="20"/>
              </w:rPr>
              <w:t xml:space="preserve"> reikalaujam</w:t>
            </w:r>
            <w:r w:rsidRPr="00CD561B">
              <w:rPr>
                <w:rFonts w:ascii="Arial" w:hAnsi="Arial" w:hint="eastAsia"/>
                <w:sz w:val="20"/>
                <w:szCs w:val="20"/>
              </w:rPr>
              <w:t>ą</w:t>
            </w:r>
            <w:r w:rsidRPr="00CD561B">
              <w:rPr>
                <w:rFonts w:ascii="Arial" w:hAnsi="Arial"/>
                <w:sz w:val="20"/>
                <w:szCs w:val="20"/>
              </w:rPr>
              <w:t xml:space="preserve"> patirt</w:t>
            </w:r>
            <w:r w:rsidRPr="00CD561B">
              <w:rPr>
                <w:rFonts w:ascii="Arial" w:hAnsi="Arial" w:hint="eastAsia"/>
                <w:sz w:val="20"/>
                <w:szCs w:val="20"/>
              </w:rPr>
              <w:t>į</w:t>
            </w:r>
            <w:r w:rsidRPr="00CD561B">
              <w:rPr>
                <w:rFonts w:ascii="Arial" w:hAnsi="Arial"/>
                <w:sz w:val="20"/>
                <w:szCs w:val="20"/>
              </w:rPr>
              <w:t>? Tokiu atveju konkurse gal</w:t>
            </w:r>
            <w:r w:rsidRPr="00CD561B">
              <w:rPr>
                <w:rFonts w:ascii="Arial" w:hAnsi="Arial" w:hint="eastAsia"/>
                <w:sz w:val="20"/>
                <w:szCs w:val="20"/>
              </w:rPr>
              <w:t>ė</w:t>
            </w:r>
            <w:r w:rsidRPr="00CD561B">
              <w:rPr>
                <w:rFonts w:ascii="Arial" w:hAnsi="Arial"/>
                <w:sz w:val="20"/>
                <w:szCs w:val="20"/>
              </w:rPr>
              <w:t>t</w:t>
            </w:r>
            <w:r w:rsidRPr="00CD561B">
              <w:rPr>
                <w:rFonts w:ascii="Arial" w:hAnsi="Arial" w:hint="eastAsia"/>
                <w:sz w:val="20"/>
                <w:szCs w:val="20"/>
              </w:rPr>
              <w:t>ų</w:t>
            </w:r>
            <w:r w:rsidRPr="00CD561B">
              <w:rPr>
                <w:rFonts w:ascii="Arial" w:hAnsi="Arial"/>
                <w:sz w:val="20"/>
                <w:szCs w:val="20"/>
              </w:rPr>
              <w:t xml:space="preserve"> dalyvauti tik Lietuvos dalyviai, nes buvo nurodyta, kad projekto vadovas turi tur</w:t>
            </w:r>
            <w:r w:rsidRPr="00CD561B">
              <w:rPr>
                <w:rFonts w:ascii="Arial" w:hAnsi="Arial" w:hint="eastAsia"/>
                <w:sz w:val="20"/>
                <w:szCs w:val="20"/>
              </w:rPr>
              <w:t>ė</w:t>
            </w:r>
            <w:r w:rsidRPr="00CD561B">
              <w:rPr>
                <w:rFonts w:ascii="Arial" w:hAnsi="Arial"/>
                <w:sz w:val="20"/>
                <w:szCs w:val="20"/>
              </w:rPr>
              <w:t>ti tiek sertifikat</w:t>
            </w:r>
            <w:r w:rsidRPr="00CD561B">
              <w:rPr>
                <w:rFonts w:ascii="Arial" w:hAnsi="Arial" w:hint="eastAsia"/>
                <w:sz w:val="20"/>
                <w:szCs w:val="20"/>
              </w:rPr>
              <w:t>ą</w:t>
            </w:r>
            <w:r w:rsidRPr="00CD561B">
              <w:rPr>
                <w:rFonts w:ascii="Arial" w:hAnsi="Arial"/>
                <w:sz w:val="20"/>
                <w:szCs w:val="20"/>
              </w:rPr>
              <w:t>, tiek reikalaujam</w:t>
            </w:r>
            <w:r w:rsidRPr="00CD561B">
              <w:rPr>
                <w:rFonts w:ascii="Arial" w:hAnsi="Arial" w:hint="eastAsia"/>
                <w:sz w:val="20"/>
                <w:szCs w:val="20"/>
              </w:rPr>
              <w:t>ą</w:t>
            </w:r>
            <w:r w:rsidRPr="00CD561B">
              <w:rPr>
                <w:rFonts w:ascii="Arial" w:hAnsi="Arial"/>
                <w:sz w:val="20"/>
                <w:szCs w:val="20"/>
              </w:rPr>
              <w:t xml:space="preserve"> patirt</w:t>
            </w:r>
            <w:r w:rsidRPr="00CD561B">
              <w:rPr>
                <w:rFonts w:ascii="Arial" w:hAnsi="Arial" w:hint="eastAsia"/>
                <w:sz w:val="20"/>
                <w:szCs w:val="20"/>
              </w:rPr>
              <w:t>į</w:t>
            </w:r>
            <w:r w:rsidRPr="00CD561B">
              <w:rPr>
                <w:rFonts w:ascii="Arial" w:hAnsi="Arial"/>
                <w:sz w:val="20"/>
                <w:szCs w:val="20"/>
              </w:rPr>
              <w:t xml:space="preserve"> kaip fizinis asmuo.</w:t>
            </w:r>
          </w:p>
        </w:tc>
        <w:tc>
          <w:tcPr>
            <w:tcW w:w="2222" w:type="pct"/>
            <w:tcBorders>
              <w:top w:val="single" w:sz="4" w:space="0" w:color="auto"/>
              <w:left w:val="single" w:sz="4" w:space="0" w:color="auto"/>
              <w:bottom w:val="single" w:sz="4" w:space="0" w:color="auto"/>
              <w:right w:val="single" w:sz="4" w:space="0" w:color="auto"/>
            </w:tcBorders>
          </w:tcPr>
          <w:p w14:paraId="3DB0B87A" w14:textId="73270832" w:rsidR="00F32FED" w:rsidRPr="00CD561B" w:rsidRDefault="00F32FED"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Pažymime, kad Pirkimo sąlygų 5 priede – „Tiekėjų kvalifikacijos reikalavimai“ (toliau - SPS 5 priedas) – 1 lentelės skiltyje „Kvalifikaciją įrodantys dokumentai“ yra nurodyta, kad vienas iš specialisto atitiktį kvalifikacijos reikalavimams įrodančių dokumentų yra teisės pripažinimo dokumentas, patvirtinantis turimą kvalifikaciją kilmės šalyje. Taip pat minėtoje skiltyje yra nuostata, kad Užsienio šalies specialisto turimos kvalifikacijos patvirtinimo dokumentai Lietuvoje turi būti išduoti iki pasiūlymų pateikimo datos.</w:t>
            </w:r>
          </w:p>
          <w:p w14:paraId="3FA203D3" w14:textId="77777777" w:rsidR="00F32FED" w:rsidRPr="00CD561B" w:rsidRDefault="00F32FED"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 Atsižvelgiant į šiuos kvalifikacijos reikalavimus, į tai, kad Pirkimo sąlygų 5 priedo nuostatą, kad Tiekėjas turi turėti bent 1 (vieną) specialistą, kuris laimėjimo atveju vykdys Pirkimo sutartį ir į „Lietuvos architektų rūmai“ pateiktą atsakymą, nurodome:</w:t>
            </w:r>
          </w:p>
          <w:p w14:paraId="457997E2" w14:textId="4A4A2C0E" w:rsidR="00F32FED" w:rsidRPr="00CD561B" w:rsidRDefault="00F32FED" w:rsidP="3F6A1B6B">
            <w:pPr>
              <w:pStyle w:val="ListParagraph"/>
              <w:spacing w:after="0" w:line="240" w:lineRule="auto"/>
              <w:ind w:left="113" w:right="113"/>
              <w:jc w:val="both"/>
              <w:rPr>
                <w:rFonts w:ascii="Arial" w:hAnsi="Arial"/>
                <w:sz w:val="20"/>
                <w:szCs w:val="20"/>
              </w:rPr>
            </w:pPr>
            <w:r w:rsidRPr="7E7B0F20">
              <w:rPr>
                <w:rFonts w:ascii="Arial" w:hAnsi="Arial"/>
                <w:sz w:val="20"/>
                <w:szCs w:val="20"/>
              </w:rPr>
              <w:t>1.</w:t>
            </w:r>
            <w:r>
              <w:tab/>
            </w:r>
            <w:r w:rsidRPr="7E7B0F20">
              <w:rPr>
                <w:rFonts w:ascii="Arial" w:hAnsi="Arial"/>
                <w:sz w:val="20"/>
                <w:szCs w:val="20"/>
              </w:rPr>
              <w:t xml:space="preserve">kad architekto profesinės kvalifikacijos automatinis pripažinimas pagal </w:t>
            </w:r>
            <w:r w:rsidR="206617E9" w:rsidRPr="7E7B0F20">
              <w:rPr>
                <w:rFonts w:ascii="Arial" w:hAnsi="Arial"/>
                <w:sz w:val="20"/>
                <w:szCs w:val="20"/>
              </w:rPr>
              <w:t>2005 m. rugsėjo 7 d. Europos Parlamento ir Tarybos direktyvą 2005/36/EB dėl profesinių kvalifikacijų pripažinimo (toliau – Direktyva)</w:t>
            </w:r>
            <w:r w:rsidRPr="7E7B0F20">
              <w:rPr>
                <w:rFonts w:ascii="Arial" w:hAnsi="Arial"/>
                <w:sz w:val="20"/>
                <w:szCs w:val="20"/>
              </w:rPr>
              <w:t xml:space="preserve"> (V priedas, 5.7.1 lentelė), įgytas ES valstybės narės piliečio, yra laikytinas savaime pakankamu ir pagrindžiančiu specialisto kvalifikaciją tik tuo atveju, jei jame būtų nurodyta, kad specialistas gali eiti ypatingojo statinio architektūrinės projekto dalies, architektūrinės projekto dalies vykdymo priežiūros vadovo pareigas rengiant projektą kultūros paveldo objekto teritorijoje, apsaugos zonoje ar kultūros paveldo vietovėje. Jei tokiam dokumentui gauti yra reikalinga išlaikyti teisinių žinių egzaminą, tai turėtų būti atlikta. Taip pat rekomenduojame, teikiant prašymą atsakingai institucijai dėl teisių pripažinimo, taip pat pateikti užklausą dėl įvertinimo, ar specialistas gali eiti ypatingojo statinio architektūrinės projekto dalies vadovo, projekto vykdymo priežiūros vadovo pareigas rengiant projektus statiniams, esantiems kultūros paveldo teritorijoje, apsaugos zonoje ar kultūros paveldo vietovėje.</w:t>
            </w:r>
          </w:p>
          <w:p w14:paraId="64C497F5" w14:textId="77777777" w:rsidR="00F32FED" w:rsidRPr="00CD561B" w:rsidRDefault="00F32FED"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2.</w:t>
            </w:r>
            <w:r w:rsidRPr="00CD561B">
              <w:rPr>
                <w:rFonts w:ascii="Arial" w:hAnsi="Arial"/>
                <w:sz w:val="20"/>
                <w:szCs w:val="20"/>
              </w:rPr>
              <w:tab/>
              <w:t>kad projekto vadovo profesinės kvalifikacijos automatinis pripažinimas pagal Direktyvą, įgytas ES valstybės narės piliečio, yra laikytinas savaime pakankamu ir pagrindžiančiu specialisto kvalifikaciją tik tuo atveju, jei jame būtų nurodyta, kad specialistas gali eiti ypatingojo statinio projekto vadovo pareigas rengiant projektą kultūros paveldo objekto teritorijoje, apsaugos zonoje ar kultūros paveldo vietovėje. Jei tokiam dokumentui gauti yra reikalinga išlaikyti teisinių ir/ar profesinių žinių egzaminą, tai turėtų būti atlikta. Taip pat rekomenduojame, teikiant prašymą atsakingai institucijai dėl teisių pripažinimo, taip pat pateikti užklausą dėl įvertinimo, ar specialistas gali eiti ypatingojo statinio projekto, projekto vykdymo priežiūros vadovo pareigas rengiant projektus statiniams, esantiems kultūros paveldo teritorijoje, apsaugos zonoje ar kultūros paveldo vietovėje.</w:t>
            </w:r>
          </w:p>
          <w:p w14:paraId="6506908E" w14:textId="77777777" w:rsidR="00F32FED" w:rsidRPr="00CD561B" w:rsidRDefault="00F32FED"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Konkurso dalyviai gali atitikti kvalifikacinius reikalavimus skirtingais teisėtais būdais, įskaitant tarptautinių specialistų pasitelkimą ar bendradarbiavimą su Lietuvos Respublikoje atestuotais specialistais. Užsienyje įgytos profesinės kvalifikacijos ir teisės eiti atitinkamas pareigas Lietuvos Respublikoje pripažinimo procedūras vykdo Lietuvos architektų rūmai, todėl visais klausimais, susijusiais su profesinės kvalifikacijos ar teisės pripažinimu, taip pat dokumentų pateikimu šiam tikslui, konkurso dalyviai turi kreiptis tiesiogiai į šią instituciją.</w:t>
            </w:r>
          </w:p>
          <w:p w14:paraId="570D26C2" w14:textId="66F642DF" w:rsidR="00CD561B" w:rsidRPr="00CD561B" w:rsidRDefault="00F32FED"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Konkurso organizatoriai nevertina ir nepripažįsta profesinių kvalifikacijų ar teisės eiti pareigas – vertinama tik pateiktų dokumentų atitiktis konkurso sąlygoms.</w:t>
            </w:r>
          </w:p>
        </w:tc>
      </w:tr>
      <w:tr w:rsidR="002606F5" w:rsidRPr="00CD561B" w14:paraId="1384235E" w14:textId="77777777" w:rsidTr="7E7B0F20">
        <w:trPr>
          <w:trHeight w:val="135"/>
        </w:trPr>
        <w:tc>
          <w:tcPr>
            <w:tcW w:w="302" w:type="pct"/>
            <w:tcBorders>
              <w:top w:val="single" w:sz="4" w:space="0" w:color="auto"/>
              <w:left w:val="single" w:sz="4" w:space="0" w:color="auto"/>
              <w:bottom w:val="single" w:sz="4" w:space="0" w:color="auto"/>
              <w:right w:val="single" w:sz="4" w:space="0" w:color="auto"/>
            </w:tcBorders>
          </w:tcPr>
          <w:p w14:paraId="046A9B81" w14:textId="77777777" w:rsidR="002606F5" w:rsidRPr="00CD561B" w:rsidRDefault="002606F5" w:rsidP="00CD561B">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sz w:val="20"/>
                <w:szCs w:val="20"/>
              </w:rPr>
            </w:pPr>
          </w:p>
        </w:tc>
        <w:tc>
          <w:tcPr>
            <w:tcW w:w="2476" w:type="pct"/>
            <w:tcBorders>
              <w:top w:val="single" w:sz="4" w:space="0" w:color="auto"/>
              <w:left w:val="single" w:sz="4" w:space="0" w:color="auto"/>
              <w:bottom w:val="single" w:sz="4" w:space="0" w:color="auto"/>
              <w:right w:val="single" w:sz="4" w:space="0" w:color="auto"/>
            </w:tcBorders>
          </w:tcPr>
          <w:p w14:paraId="4501C7BE"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Laba diena,</w:t>
            </w:r>
          </w:p>
          <w:p w14:paraId="400BBAE4" w14:textId="55EFB1EB"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Labai pra</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 xml:space="preserve">ome pasidalinti atsakymais </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 </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i</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klausim</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serij</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tai pad</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 ai</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kiau susid</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 xml:space="preserve">lioti kitus </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ingsnius. D</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kojame.</w:t>
            </w:r>
          </w:p>
          <w:p w14:paraId="1D0D8D3B"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1. Remiantis konkurso s</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lygomis, numatomos privalomosios vizualizacij</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rengimo panoramos 1 ir 2. Rengiant vizualizacijas ir vaizduojant VCC bei numatom</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w:t>
            </w:r>
            <w:proofErr w:type="spellStart"/>
            <w:r w:rsidRPr="00CD561B">
              <w:rPr>
                <w:rFonts w:ascii="Arial" w:hAnsi="Arial" w:cs="Arial"/>
                <w:color w:val="00241A"/>
                <w:sz w:val="20"/>
                <w:szCs w:val="20"/>
                <w:lang w:val="lt-LT"/>
              </w:rPr>
              <w:t>perspaktyvin</w:t>
            </w:r>
            <w:r w:rsidRPr="00CD561B">
              <w:rPr>
                <w:rFonts w:ascii="Arial" w:hAnsi="Arial" w:cs="Arial" w:hint="eastAsia"/>
                <w:color w:val="00241A"/>
                <w:sz w:val="20"/>
                <w:szCs w:val="20"/>
                <w:lang w:val="lt-LT"/>
              </w:rPr>
              <w:t>į</w:t>
            </w:r>
            <w:proofErr w:type="spellEnd"/>
            <w:r w:rsidRPr="00CD561B">
              <w:rPr>
                <w:rFonts w:ascii="Arial" w:hAnsi="Arial" w:cs="Arial"/>
                <w:color w:val="00241A"/>
                <w:sz w:val="20"/>
                <w:szCs w:val="20"/>
                <w:lang w:val="lt-LT"/>
              </w:rPr>
              <w:t xml:space="preserve"> vie</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but</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pastarasis visi</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kai arba dalinai gali dengti pagrindin</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 konkurso </w:t>
            </w:r>
            <w:proofErr w:type="spellStart"/>
            <w:r w:rsidRPr="00CD561B">
              <w:rPr>
                <w:rFonts w:ascii="Arial" w:hAnsi="Arial" w:cs="Arial"/>
                <w:color w:val="00241A"/>
                <w:sz w:val="20"/>
                <w:szCs w:val="20"/>
                <w:lang w:val="lt-LT"/>
              </w:rPr>
              <w:t>objekj</w:t>
            </w:r>
            <w:r w:rsidRPr="00CD561B">
              <w:rPr>
                <w:rFonts w:ascii="Arial" w:hAnsi="Arial" w:cs="Arial" w:hint="eastAsia"/>
                <w:color w:val="00241A"/>
                <w:sz w:val="20"/>
                <w:szCs w:val="20"/>
                <w:lang w:val="lt-LT"/>
              </w:rPr>
              <w:t>ą</w:t>
            </w:r>
            <w:proofErr w:type="spellEnd"/>
            <w:r w:rsidRPr="00CD561B">
              <w:rPr>
                <w:rFonts w:ascii="Arial" w:hAnsi="Arial" w:cs="Arial"/>
                <w:color w:val="00241A"/>
                <w:sz w:val="20"/>
                <w:szCs w:val="20"/>
                <w:lang w:val="lt-LT"/>
              </w:rPr>
              <w:t xml:space="preserve"> - Vilniaus kongres</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centro pastat</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Ar vizualizacijose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tina vaizduoti vie</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bu</w:t>
            </w:r>
            <w:r w:rsidRPr="00CD561B">
              <w:rPr>
                <w:rFonts w:ascii="Arial" w:hAnsi="Arial" w:cs="Arial" w:hint="eastAsia"/>
                <w:color w:val="00241A"/>
                <w:sz w:val="20"/>
                <w:szCs w:val="20"/>
                <w:lang w:val="lt-LT"/>
              </w:rPr>
              <w:t>č</w:t>
            </w:r>
            <w:r w:rsidRPr="00CD561B">
              <w:rPr>
                <w:rFonts w:ascii="Arial" w:hAnsi="Arial" w:cs="Arial"/>
                <w:color w:val="00241A"/>
                <w:sz w:val="20"/>
                <w:szCs w:val="20"/>
                <w:lang w:val="lt-LT"/>
              </w:rPr>
              <w:t>io pastat</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ir kokio detalumo? Ar gali vaizduojamas vie</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butis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ti tik t</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rio principu, pra</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vie</w:t>
            </w:r>
            <w:r w:rsidRPr="00CD561B">
              <w:rPr>
                <w:rFonts w:ascii="Arial" w:hAnsi="Arial" w:cs="Arial" w:hint="eastAsia"/>
                <w:color w:val="00241A"/>
                <w:sz w:val="20"/>
                <w:szCs w:val="20"/>
                <w:lang w:val="lt-LT"/>
              </w:rPr>
              <w:t>č</w:t>
            </w:r>
            <w:r w:rsidRPr="00CD561B">
              <w:rPr>
                <w:rFonts w:ascii="Arial" w:hAnsi="Arial" w:cs="Arial"/>
                <w:color w:val="00241A"/>
                <w:sz w:val="20"/>
                <w:szCs w:val="20"/>
                <w:lang w:val="lt-LT"/>
              </w:rPr>
              <w:t>iamas kont</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ras, kuris neu</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stot</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pagrindinio VCC objekto?</w:t>
            </w:r>
          </w:p>
          <w:p w14:paraId="2BEFC017"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2. Ar konkurso rengiamo projekto maketas gali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 xml:space="preserve">ti papildomai rengiamas detalesniu masteliu, </w:t>
            </w:r>
            <w:proofErr w:type="spellStart"/>
            <w:r w:rsidRPr="00CD561B">
              <w:rPr>
                <w:rFonts w:ascii="Arial" w:hAnsi="Arial" w:cs="Arial"/>
                <w:color w:val="00241A"/>
                <w:sz w:val="20"/>
                <w:szCs w:val="20"/>
                <w:lang w:val="lt-LT"/>
              </w:rPr>
              <w:t>t.y</w:t>
            </w:r>
            <w:proofErr w:type="spellEnd"/>
            <w:r w:rsidRPr="00CD561B">
              <w:rPr>
                <w:rFonts w:ascii="Arial" w:hAnsi="Arial" w:cs="Arial"/>
                <w:color w:val="00241A"/>
                <w:sz w:val="20"/>
                <w:szCs w:val="20"/>
                <w:lang w:val="lt-LT"/>
              </w:rPr>
              <w:t>.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tinas pagal s</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lygas bei papildomai M1:200, su didesne detalizacija? Ar tai neb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konkurso s</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lyg</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pa</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eidimas?</w:t>
            </w:r>
          </w:p>
          <w:p w14:paraId="27A8F9EA"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3. Ar konkurso s</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lygos leid</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ia po</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eminiame auk</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 xml:space="preserve">te numatyti ne tik parkavimo vietas, </w:t>
            </w:r>
            <w:proofErr w:type="spellStart"/>
            <w:r w:rsidRPr="00CD561B">
              <w:rPr>
                <w:rFonts w:ascii="Arial" w:hAnsi="Arial" w:cs="Arial"/>
                <w:color w:val="00241A"/>
                <w:sz w:val="20"/>
                <w:szCs w:val="20"/>
                <w:lang w:val="lt-LT"/>
              </w:rPr>
              <w:t>t.y</w:t>
            </w:r>
            <w:proofErr w:type="spellEnd"/>
            <w:r w:rsidRPr="00CD561B">
              <w:rPr>
                <w:rFonts w:ascii="Arial" w:hAnsi="Arial" w:cs="Arial"/>
                <w:color w:val="00241A"/>
                <w:sz w:val="20"/>
                <w:szCs w:val="20"/>
                <w:lang w:val="lt-LT"/>
              </w:rPr>
              <w:t>. ar galimas technini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patalp</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pagalbini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patalp</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o gal ir dalies pagrindini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jei tai pagrind</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iama tinkamu funkciniu ry</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iu, planavimas?</w:t>
            </w:r>
          </w:p>
          <w:p w14:paraId="18884B65"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4. Ar vie</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ai prieinamas funkcijas, restoran</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w:t>
            </w:r>
            <w:proofErr w:type="spellStart"/>
            <w:r w:rsidRPr="00CD561B">
              <w:rPr>
                <w:rFonts w:ascii="Arial" w:hAnsi="Arial" w:cs="Arial"/>
                <w:color w:val="00241A"/>
                <w:sz w:val="20"/>
                <w:szCs w:val="20"/>
                <w:lang w:val="lt-LT"/>
              </w:rPr>
              <w:t>foje</w:t>
            </w:r>
            <w:proofErr w:type="spellEnd"/>
            <w:r w:rsidRPr="00CD561B">
              <w:rPr>
                <w:rFonts w:ascii="Arial" w:hAnsi="Arial" w:cs="Arial"/>
                <w:color w:val="00241A"/>
                <w:sz w:val="20"/>
                <w:szCs w:val="20"/>
                <w:lang w:val="lt-LT"/>
              </w:rPr>
              <w:t>, numatoma atverti visuomenei bet kuriuo paros metu/darbo valand</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metu? Ar </w:t>
            </w:r>
            <w:proofErr w:type="spellStart"/>
            <w:r w:rsidRPr="00CD561B">
              <w:rPr>
                <w:rFonts w:ascii="Arial" w:hAnsi="Arial" w:cs="Arial"/>
                <w:color w:val="00241A"/>
                <w:sz w:val="20"/>
                <w:szCs w:val="20"/>
                <w:lang w:val="lt-LT"/>
              </w:rPr>
              <w:t>foje</w:t>
            </w:r>
            <w:proofErr w:type="spellEnd"/>
            <w:r w:rsidRPr="00CD561B">
              <w:rPr>
                <w:rFonts w:ascii="Arial" w:hAnsi="Arial" w:cs="Arial"/>
                <w:color w:val="00241A"/>
                <w:sz w:val="20"/>
                <w:szCs w:val="20"/>
                <w:lang w:val="lt-LT"/>
              </w:rPr>
              <w:t xml:space="preserve"> nurodomos parodos planuojamos kaip </w:t>
            </w:r>
            <w:proofErr w:type="spellStart"/>
            <w:r w:rsidRPr="00CD561B">
              <w:rPr>
                <w:rFonts w:ascii="Arial" w:hAnsi="Arial" w:cs="Arial"/>
                <w:color w:val="00241A"/>
                <w:sz w:val="20"/>
                <w:szCs w:val="20"/>
                <w:lang w:val="lt-LT"/>
              </w:rPr>
              <w:t>foje</w:t>
            </w:r>
            <w:proofErr w:type="spellEnd"/>
            <w:r w:rsidRPr="00CD561B">
              <w:rPr>
                <w:rFonts w:ascii="Arial" w:hAnsi="Arial" w:cs="Arial"/>
                <w:color w:val="00241A"/>
                <w:sz w:val="20"/>
                <w:szCs w:val="20"/>
                <w:lang w:val="lt-LT"/>
              </w:rPr>
              <w:t xml:space="preserve"> panaudojimo funkcija, ar visgi </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 xml:space="preserve">i </w:t>
            </w:r>
            <w:proofErr w:type="spellStart"/>
            <w:r w:rsidRPr="00CD561B">
              <w:rPr>
                <w:rFonts w:ascii="Arial" w:hAnsi="Arial" w:cs="Arial"/>
                <w:color w:val="00241A"/>
                <w:sz w:val="20"/>
                <w:szCs w:val="20"/>
                <w:lang w:val="lt-LT"/>
              </w:rPr>
              <w:t>foje</w:t>
            </w:r>
            <w:proofErr w:type="spellEnd"/>
            <w:r w:rsidRPr="00CD561B">
              <w:rPr>
                <w:rFonts w:ascii="Arial" w:hAnsi="Arial" w:cs="Arial"/>
                <w:color w:val="00241A"/>
                <w:sz w:val="20"/>
                <w:szCs w:val="20"/>
                <w:lang w:val="lt-LT"/>
              </w:rPr>
              <w:t xml:space="preserve"> zona turi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ti profesionaliai pritaikyta galerijos/meno k</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rini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eksponavimui?</w:t>
            </w:r>
          </w:p>
          <w:p w14:paraId="3FC11CCF"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 xml:space="preserve">5. Ar </w:t>
            </w:r>
            <w:proofErr w:type="spellStart"/>
            <w:r w:rsidRPr="00CD561B">
              <w:rPr>
                <w:rFonts w:ascii="Arial" w:hAnsi="Arial" w:cs="Arial"/>
                <w:color w:val="00241A"/>
                <w:sz w:val="20"/>
                <w:szCs w:val="20"/>
                <w:lang w:val="lt-LT"/>
              </w:rPr>
              <w:t>pastatp</w:t>
            </w:r>
            <w:proofErr w:type="spellEnd"/>
            <w:r w:rsidRPr="00CD561B">
              <w:rPr>
                <w:rFonts w:ascii="Arial" w:hAnsi="Arial" w:cs="Arial"/>
                <w:color w:val="00241A"/>
                <w:sz w:val="20"/>
                <w:szCs w:val="20"/>
                <w:lang w:val="lt-LT"/>
              </w:rPr>
              <w:t xml:space="preserve"> stogai, aik</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t</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 t</w:t>
            </w:r>
            <w:r w:rsidRPr="00CD561B">
              <w:rPr>
                <w:rFonts w:ascii="Arial" w:hAnsi="Arial" w:cs="Arial" w:hint="eastAsia"/>
                <w:color w:val="00241A"/>
                <w:sz w:val="20"/>
                <w:szCs w:val="20"/>
                <w:lang w:val="lt-LT"/>
              </w:rPr>
              <w:t>ę</w:t>
            </w:r>
            <w:r w:rsidRPr="00CD561B">
              <w:rPr>
                <w:rFonts w:ascii="Arial" w:hAnsi="Arial" w:cs="Arial"/>
                <w:color w:val="00241A"/>
                <w:sz w:val="20"/>
                <w:szCs w:val="20"/>
                <w:lang w:val="lt-LT"/>
              </w:rPr>
              <w:t>sinys gali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ti d</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l saugumo prieinami ne tik pastato darbo valand</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metu?</w:t>
            </w:r>
          </w:p>
          <w:p w14:paraId="6E7B1719"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6. Nuo numatyto Alberto tilto ir krantin</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 iki sklypo skirianti 4 eismo juost</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gatv</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 Ar konkurso metu galima si</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lyti gatv</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 gilinim</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siekiant p</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w:t>
            </w:r>
            <w:r w:rsidRPr="00CD561B">
              <w:rPr>
                <w:rFonts w:ascii="Arial" w:hAnsi="Arial" w:cs="Arial" w:hint="eastAsia"/>
                <w:color w:val="00241A"/>
                <w:sz w:val="20"/>
                <w:szCs w:val="20"/>
                <w:lang w:val="lt-LT"/>
              </w:rPr>
              <w:t>č</w:t>
            </w:r>
            <w:r w:rsidRPr="00CD561B">
              <w:rPr>
                <w:rFonts w:ascii="Arial" w:hAnsi="Arial" w:cs="Arial"/>
                <w:color w:val="00241A"/>
                <w:sz w:val="20"/>
                <w:szCs w:val="20"/>
                <w:lang w:val="lt-LT"/>
              </w:rPr>
              <w:t>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j</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ry</w:t>
            </w:r>
            <w:r w:rsidRPr="00CD561B">
              <w:rPr>
                <w:rFonts w:ascii="Arial" w:hAnsi="Arial" w:cs="Arial" w:hint="eastAsia"/>
                <w:color w:val="00241A"/>
                <w:sz w:val="20"/>
                <w:szCs w:val="20"/>
                <w:lang w:val="lt-LT"/>
              </w:rPr>
              <w:t>šį</w:t>
            </w:r>
            <w:r w:rsidRPr="00CD561B">
              <w:rPr>
                <w:rFonts w:ascii="Arial" w:hAnsi="Arial" w:cs="Arial"/>
                <w:color w:val="00241A"/>
                <w:sz w:val="20"/>
                <w:szCs w:val="20"/>
                <w:lang w:val="lt-LT"/>
              </w:rPr>
              <w:t xml:space="preserve"> su upe daryti saugesn</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w:t>
            </w:r>
          </w:p>
          <w:p w14:paraId="03321B7D"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7E7B0F20">
              <w:rPr>
                <w:rFonts w:ascii="Arial" w:hAnsi="Arial" w:cs="Arial"/>
                <w:color w:val="00241A"/>
                <w:sz w:val="20"/>
                <w:szCs w:val="20"/>
                <w:lang w:val="lt-LT"/>
              </w:rPr>
              <w:t xml:space="preserve">7. </w:t>
            </w:r>
            <w:proofErr w:type="spellStart"/>
            <w:r w:rsidRPr="7E7B0F20">
              <w:rPr>
                <w:rFonts w:ascii="Arial" w:hAnsi="Arial" w:cs="Arial"/>
                <w:color w:val="00241A"/>
                <w:sz w:val="20"/>
                <w:szCs w:val="20"/>
                <w:lang w:val="lt-LT"/>
              </w:rPr>
              <w:t>Salygose</w:t>
            </w:r>
            <w:proofErr w:type="spellEnd"/>
            <w:r w:rsidRPr="7E7B0F20">
              <w:rPr>
                <w:rFonts w:ascii="Arial" w:hAnsi="Arial" w:cs="Arial"/>
                <w:color w:val="00241A"/>
                <w:sz w:val="20"/>
                <w:szCs w:val="20"/>
                <w:lang w:val="lt-LT"/>
              </w:rPr>
              <w:t xml:space="preserve"> nenurodyti galimi užstatymo atstumai nuo sklypo ribų. Pateikta detaliojo/bendrojo plano </w:t>
            </w:r>
            <w:proofErr w:type="spellStart"/>
            <w:r w:rsidRPr="7E7B0F20">
              <w:rPr>
                <w:rFonts w:ascii="Arial" w:hAnsi="Arial" w:cs="Arial"/>
                <w:color w:val="00241A"/>
                <w:sz w:val="20"/>
                <w:szCs w:val="20"/>
                <w:lang w:val="lt-LT"/>
              </w:rPr>
              <w:t>schmos</w:t>
            </w:r>
            <w:proofErr w:type="spellEnd"/>
            <w:r w:rsidRPr="7E7B0F20">
              <w:rPr>
                <w:rFonts w:ascii="Arial" w:hAnsi="Arial" w:cs="Arial"/>
                <w:color w:val="00241A"/>
                <w:sz w:val="20"/>
                <w:szCs w:val="20"/>
                <w:lang w:val="lt-LT"/>
              </w:rPr>
              <w:t xml:space="preserve"> nenurodo kiek metrų reikia atsitraukti nuo visų sklypo ribų. Prašome patikslinti būtinus išlaikyti atstumus remiantis teritorijų planavimo dokumentais.</w:t>
            </w:r>
          </w:p>
          <w:p w14:paraId="34553233" w14:textId="77777777" w:rsidR="002679E4" w:rsidRPr="00CD561B" w:rsidRDefault="002679E4" w:rsidP="00CD561B">
            <w:pPr>
              <w:pStyle w:val="Heading1"/>
              <w:spacing w:before="0" w:after="0" w:line="240" w:lineRule="auto"/>
              <w:ind w:left="113" w:right="113"/>
              <w:jc w:val="both"/>
              <w:rPr>
                <w:rFonts w:ascii="Arial" w:hAnsi="Arial" w:cs="Arial"/>
                <w:color w:val="00241A"/>
                <w:sz w:val="20"/>
                <w:szCs w:val="20"/>
                <w:lang w:val="lt-LT"/>
              </w:rPr>
            </w:pPr>
            <w:r w:rsidRPr="00CD561B">
              <w:rPr>
                <w:rFonts w:ascii="Arial" w:hAnsi="Arial" w:cs="Arial"/>
                <w:color w:val="00241A"/>
                <w:sz w:val="20"/>
                <w:szCs w:val="20"/>
                <w:lang w:val="lt-LT"/>
              </w:rPr>
              <w:t>8. Skai</w:t>
            </w:r>
            <w:r w:rsidRPr="00CD561B">
              <w:rPr>
                <w:rFonts w:ascii="Arial" w:hAnsi="Arial" w:cs="Arial" w:hint="eastAsia"/>
                <w:color w:val="00241A"/>
                <w:sz w:val="20"/>
                <w:szCs w:val="20"/>
                <w:lang w:val="lt-LT"/>
              </w:rPr>
              <w:t>č</w:t>
            </w:r>
            <w:r w:rsidRPr="00CD561B">
              <w:rPr>
                <w:rFonts w:ascii="Arial" w:hAnsi="Arial" w:cs="Arial"/>
                <w:color w:val="00241A"/>
                <w:sz w:val="20"/>
                <w:szCs w:val="20"/>
                <w:lang w:val="lt-LT"/>
              </w:rPr>
              <w:t>iuojant u</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statymo tank</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ar bus vertinamas po</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eminis u</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statymas?</w:t>
            </w:r>
          </w:p>
          <w:p w14:paraId="08DC4C41" w14:textId="43739350" w:rsidR="002606F5" w:rsidRPr="00CD561B" w:rsidRDefault="002679E4" w:rsidP="00CD561B">
            <w:pPr>
              <w:pStyle w:val="Heading1"/>
              <w:keepNext w:val="0"/>
              <w:spacing w:before="0" w:after="0" w:line="240" w:lineRule="auto"/>
              <w:ind w:left="113" w:right="113"/>
              <w:jc w:val="both"/>
              <w:rPr>
                <w:rFonts w:ascii="Arial" w:eastAsia="Arial" w:hAnsi="Arial" w:cs="Arial"/>
                <w:color w:val="auto"/>
                <w:sz w:val="20"/>
                <w:szCs w:val="20"/>
                <w:lang w:val="lt-LT"/>
              </w:rPr>
            </w:pPr>
            <w:r w:rsidRPr="00CD561B">
              <w:rPr>
                <w:rFonts w:ascii="Arial" w:hAnsi="Arial" w:cs="Arial"/>
                <w:color w:val="00241A"/>
                <w:sz w:val="20"/>
                <w:szCs w:val="20"/>
                <w:lang w:val="lt-LT"/>
              </w:rPr>
              <w:t xml:space="preserve">9. Ar </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 parkavimo viet</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poreik</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 b</w:t>
            </w:r>
            <w:r w:rsidRPr="00CD561B">
              <w:rPr>
                <w:rFonts w:ascii="Arial" w:hAnsi="Arial" w:cs="Arial" w:hint="eastAsia"/>
                <w:color w:val="00241A"/>
                <w:sz w:val="20"/>
                <w:szCs w:val="20"/>
                <w:lang w:val="lt-LT"/>
              </w:rPr>
              <w:t>ū</w:t>
            </w:r>
            <w:r w:rsidRPr="00CD561B">
              <w:rPr>
                <w:rFonts w:ascii="Arial" w:hAnsi="Arial" w:cs="Arial"/>
                <w:color w:val="00241A"/>
                <w:sz w:val="20"/>
                <w:szCs w:val="20"/>
                <w:lang w:val="lt-LT"/>
              </w:rPr>
              <w:t xml:space="preserve">tina </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traukti </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iandien seimo naudojam</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aik</w:t>
            </w:r>
            <w:r w:rsidRPr="00CD561B">
              <w:rPr>
                <w:rFonts w:ascii="Arial" w:hAnsi="Arial" w:cs="Arial" w:hint="eastAsia"/>
                <w:color w:val="00241A"/>
                <w:sz w:val="20"/>
                <w:szCs w:val="20"/>
                <w:lang w:val="lt-LT"/>
              </w:rPr>
              <w:t>š</w:t>
            </w:r>
            <w:r w:rsidRPr="00CD561B">
              <w:rPr>
                <w:rFonts w:ascii="Arial" w:hAnsi="Arial" w:cs="Arial"/>
                <w:color w:val="00241A"/>
                <w:sz w:val="20"/>
                <w:szCs w:val="20"/>
                <w:lang w:val="lt-LT"/>
              </w:rPr>
              <w:t>tel</w:t>
            </w:r>
            <w:r w:rsidRPr="00CD561B">
              <w:rPr>
                <w:rFonts w:ascii="Arial" w:hAnsi="Arial" w:cs="Arial" w:hint="eastAsia"/>
                <w:color w:val="00241A"/>
                <w:sz w:val="20"/>
                <w:szCs w:val="20"/>
                <w:lang w:val="lt-LT"/>
              </w:rPr>
              <w:t>ė</w:t>
            </w:r>
            <w:r w:rsidRPr="00CD561B">
              <w:rPr>
                <w:rFonts w:ascii="Arial" w:hAnsi="Arial" w:cs="Arial"/>
                <w:color w:val="00241A"/>
                <w:sz w:val="20"/>
                <w:szCs w:val="20"/>
                <w:lang w:val="lt-LT"/>
              </w:rPr>
              <w:t>s poreik</w:t>
            </w:r>
            <w:r w:rsidRPr="00CD561B">
              <w:rPr>
                <w:rFonts w:ascii="Arial" w:hAnsi="Arial" w:cs="Arial" w:hint="eastAsia"/>
                <w:color w:val="00241A"/>
                <w:sz w:val="20"/>
                <w:szCs w:val="20"/>
                <w:lang w:val="lt-LT"/>
              </w:rPr>
              <w:t>į</w:t>
            </w:r>
            <w:r w:rsidRPr="00CD561B">
              <w:rPr>
                <w:rFonts w:ascii="Arial" w:hAnsi="Arial" w:cs="Arial"/>
                <w:color w:val="00241A"/>
                <w:sz w:val="20"/>
                <w:szCs w:val="20"/>
                <w:lang w:val="lt-LT"/>
              </w:rPr>
              <w:t xml:space="preserve">? Ar </w:t>
            </w:r>
            <w:proofErr w:type="spellStart"/>
            <w:r w:rsidRPr="00CD561B">
              <w:rPr>
                <w:rFonts w:ascii="Arial" w:hAnsi="Arial" w:cs="Arial"/>
                <w:color w:val="00241A"/>
                <w:sz w:val="20"/>
                <w:szCs w:val="20"/>
                <w:lang w:val="lt-LT"/>
              </w:rPr>
              <w:t>parkingui</w:t>
            </w:r>
            <w:proofErr w:type="spellEnd"/>
            <w:r w:rsidRPr="00CD561B">
              <w:rPr>
                <w:rFonts w:ascii="Arial" w:hAnsi="Arial" w:cs="Arial"/>
                <w:color w:val="00241A"/>
                <w:sz w:val="20"/>
                <w:szCs w:val="20"/>
                <w:lang w:val="lt-LT"/>
              </w:rPr>
              <w:t xml:space="preserve"> vertinti tik VCC funkcijoms privalom</w:t>
            </w:r>
            <w:r w:rsidRPr="00CD561B">
              <w:rPr>
                <w:rFonts w:ascii="Arial" w:hAnsi="Arial" w:cs="Arial" w:hint="eastAsia"/>
                <w:color w:val="00241A"/>
                <w:sz w:val="20"/>
                <w:szCs w:val="20"/>
                <w:lang w:val="lt-LT"/>
              </w:rPr>
              <w:t>ą</w:t>
            </w:r>
            <w:r w:rsidRPr="00CD561B">
              <w:rPr>
                <w:rFonts w:ascii="Arial" w:hAnsi="Arial" w:cs="Arial"/>
                <w:color w:val="00241A"/>
                <w:sz w:val="20"/>
                <w:szCs w:val="20"/>
                <w:lang w:val="lt-LT"/>
              </w:rPr>
              <w:t xml:space="preserve"> u</w:t>
            </w:r>
            <w:r w:rsidRPr="00CD561B">
              <w:rPr>
                <w:rFonts w:ascii="Arial" w:hAnsi="Arial" w:cs="Arial" w:hint="eastAsia"/>
                <w:color w:val="00241A"/>
                <w:sz w:val="20"/>
                <w:szCs w:val="20"/>
                <w:lang w:val="lt-LT"/>
              </w:rPr>
              <w:t>ž</w:t>
            </w:r>
            <w:r w:rsidRPr="00CD561B">
              <w:rPr>
                <w:rFonts w:ascii="Arial" w:hAnsi="Arial" w:cs="Arial"/>
                <w:color w:val="00241A"/>
                <w:sz w:val="20"/>
                <w:szCs w:val="20"/>
                <w:lang w:val="lt-LT"/>
              </w:rPr>
              <w:t>tikrinti parkavimo viet</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 xml:space="preserve"> skai</w:t>
            </w:r>
            <w:r w:rsidRPr="00CD561B">
              <w:rPr>
                <w:rFonts w:ascii="Arial" w:hAnsi="Arial" w:cs="Arial" w:hint="eastAsia"/>
                <w:color w:val="00241A"/>
                <w:sz w:val="20"/>
                <w:szCs w:val="20"/>
                <w:lang w:val="lt-LT"/>
              </w:rPr>
              <w:t>č</w:t>
            </w:r>
            <w:r w:rsidRPr="00CD561B">
              <w:rPr>
                <w:rFonts w:ascii="Arial" w:hAnsi="Arial" w:cs="Arial"/>
                <w:color w:val="00241A"/>
                <w:sz w:val="20"/>
                <w:szCs w:val="20"/>
                <w:lang w:val="lt-LT"/>
              </w:rPr>
              <w:t>i</w:t>
            </w:r>
            <w:r w:rsidRPr="00CD561B">
              <w:rPr>
                <w:rFonts w:ascii="Arial" w:hAnsi="Arial" w:cs="Arial" w:hint="eastAsia"/>
                <w:color w:val="00241A"/>
                <w:sz w:val="20"/>
                <w:szCs w:val="20"/>
                <w:lang w:val="lt-LT"/>
              </w:rPr>
              <w:t>ų</w:t>
            </w:r>
            <w:r w:rsidRPr="00CD561B">
              <w:rPr>
                <w:rFonts w:ascii="Arial" w:hAnsi="Arial" w:cs="Arial"/>
                <w:color w:val="00241A"/>
                <w:sz w:val="20"/>
                <w:szCs w:val="20"/>
                <w:lang w:val="lt-LT"/>
              </w:rPr>
              <w:t>?</w:t>
            </w:r>
          </w:p>
        </w:tc>
        <w:tc>
          <w:tcPr>
            <w:tcW w:w="2222" w:type="pct"/>
            <w:tcBorders>
              <w:top w:val="single" w:sz="4" w:space="0" w:color="auto"/>
              <w:left w:val="single" w:sz="4" w:space="0" w:color="auto"/>
              <w:bottom w:val="single" w:sz="4" w:space="0" w:color="auto"/>
              <w:right w:val="single" w:sz="4" w:space="0" w:color="auto"/>
            </w:tcBorders>
          </w:tcPr>
          <w:p w14:paraId="02ED4DA7" w14:textId="216A5E00" w:rsidR="00FA3CF8" w:rsidRPr="00CD561B" w:rsidRDefault="00FA3CF8" w:rsidP="00CD561B">
            <w:pPr>
              <w:pStyle w:val="ListParagraph"/>
              <w:spacing w:after="0" w:line="240" w:lineRule="auto"/>
              <w:ind w:left="113" w:right="113"/>
              <w:jc w:val="both"/>
              <w:rPr>
                <w:rFonts w:ascii="Arial" w:hAnsi="Arial"/>
                <w:sz w:val="20"/>
                <w:szCs w:val="20"/>
              </w:rPr>
            </w:pPr>
            <w:r w:rsidRPr="7E7B0F20">
              <w:rPr>
                <w:rFonts w:ascii="Arial" w:hAnsi="Arial"/>
                <w:sz w:val="20"/>
                <w:szCs w:val="20"/>
              </w:rPr>
              <w:t xml:space="preserve">1. Viešbučio pastato vaizdavimo detalumo reikalavimai yra nustatyti SPS </w:t>
            </w:r>
            <w:r w:rsidR="001A2DE4" w:rsidRPr="7E7B0F20">
              <w:rPr>
                <w:rFonts w:ascii="Arial" w:hAnsi="Arial"/>
                <w:sz w:val="20"/>
                <w:szCs w:val="20"/>
              </w:rPr>
              <w:t xml:space="preserve">(Specialiosiose pirkimo sąlygose) </w:t>
            </w:r>
            <w:r w:rsidRPr="7E7B0F20">
              <w:rPr>
                <w:rFonts w:ascii="Arial" w:hAnsi="Arial"/>
                <w:sz w:val="20"/>
                <w:szCs w:val="20"/>
              </w:rPr>
              <w:t xml:space="preserve">1 </w:t>
            </w:r>
            <w:r w:rsidR="5547CFC1" w:rsidRPr="7E7B0F20">
              <w:rPr>
                <w:rFonts w:ascii="Arial" w:hAnsi="Arial"/>
                <w:sz w:val="20"/>
                <w:szCs w:val="20"/>
              </w:rPr>
              <w:t>pried</w:t>
            </w:r>
            <w:r w:rsidRPr="7E7B0F20">
              <w:rPr>
                <w:rFonts w:ascii="Arial" w:hAnsi="Arial"/>
                <w:sz w:val="20"/>
                <w:szCs w:val="20"/>
              </w:rPr>
              <w:t xml:space="preserve">o 2.2 ir 2.14.3 punktuose. Rengiant privalomąsias vizualizacijas, leidžiama viešbučio pastatą vaizduoti supaprastintu tūrio principu. </w:t>
            </w:r>
          </w:p>
          <w:p w14:paraId="64C8B311" w14:textId="77777777" w:rsidR="00FA3CF8"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2. Konkursui pateikiamo maketo reikalavimai nurodyti SPS 11 priede „Grafinės ir tekstinės medžiagos pateikimas_01.27“ </w:t>
            </w:r>
          </w:p>
          <w:p w14:paraId="028A8440" w14:textId="77777777" w:rsidR="00FA3CF8"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3. Informacija dėl požeminių lygių ir parkavimo sprendinių yra pateikta SPS 1 priede. </w:t>
            </w:r>
          </w:p>
          <w:p w14:paraId="1700330A" w14:textId="77777777" w:rsidR="00FA3CF8" w:rsidRPr="00CD561B" w:rsidRDefault="00FA3CF8" w:rsidP="00CD561B">
            <w:pPr>
              <w:pStyle w:val="ListParagraph"/>
              <w:spacing w:after="0" w:line="240" w:lineRule="auto"/>
              <w:ind w:left="113" w:right="113"/>
              <w:jc w:val="both"/>
              <w:rPr>
                <w:rFonts w:ascii="Arial" w:hAnsi="Arial"/>
                <w:sz w:val="20"/>
                <w:szCs w:val="20"/>
              </w:rPr>
            </w:pPr>
            <w:r w:rsidRPr="7E7B0F20">
              <w:rPr>
                <w:rFonts w:ascii="Arial" w:hAnsi="Arial"/>
                <w:sz w:val="20"/>
                <w:szCs w:val="20"/>
              </w:rPr>
              <w:t xml:space="preserve">4. Informacija pateikta SPS 1 priede. </w:t>
            </w:r>
          </w:p>
          <w:p w14:paraId="7DB2CB6A" w14:textId="77777777" w:rsidR="00FA3CF8"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5. Informacija pateikta SPS 1 priede. </w:t>
            </w:r>
          </w:p>
          <w:p w14:paraId="4F32AEF9" w14:textId="77777777" w:rsidR="00FA3CF8"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6. Informacija pateikta SPS 1 priede. </w:t>
            </w:r>
          </w:p>
          <w:p w14:paraId="666F5DE5" w14:textId="5382B754" w:rsidR="00FA3CF8" w:rsidRPr="00CD561B" w:rsidRDefault="00FA3CF8" w:rsidP="00CD561B">
            <w:pPr>
              <w:pStyle w:val="ListParagraph"/>
              <w:spacing w:after="0" w:line="240" w:lineRule="auto"/>
              <w:ind w:left="113" w:right="113"/>
              <w:jc w:val="both"/>
              <w:rPr>
                <w:rFonts w:ascii="Arial" w:hAnsi="Arial"/>
                <w:sz w:val="20"/>
                <w:szCs w:val="20"/>
              </w:rPr>
            </w:pPr>
            <w:r w:rsidRPr="7E7B0F20">
              <w:rPr>
                <w:rFonts w:ascii="Arial" w:hAnsi="Arial"/>
                <w:sz w:val="20"/>
                <w:szCs w:val="20"/>
              </w:rPr>
              <w:t xml:space="preserve">7. Informacija pateikta SPS 1 priede bei </w:t>
            </w:r>
            <w:r w:rsidR="47C59ECC" w:rsidRPr="7E7B0F20">
              <w:rPr>
                <w:rFonts w:ascii="Arial" w:hAnsi="Arial"/>
                <w:sz w:val="20"/>
                <w:szCs w:val="20"/>
              </w:rPr>
              <w:t xml:space="preserve">konkurso užduoties </w:t>
            </w:r>
            <w:r w:rsidRPr="7E7B0F20">
              <w:rPr>
                <w:rFonts w:ascii="Arial" w:hAnsi="Arial"/>
                <w:sz w:val="20"/>
                <w:szCs w:val="20"/>
              </w:rPr>
              <w:t xml:space="preserve">prieduose. </w:t>
            </w:r>
          </w:p>
          <w:p w14:paraId="5972196B" w14:textId="77777777" w:rsidR="00FA3CF8"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 xml:space="preserve">8. Vadovautis galiojančiais teisės aktais, reglamentuojančiais užstatymo rodiklių nustatymą. </w:t>
            </w:r>
          </w:p>
          <w:p w14:paraId="0666096C" w14:textId="0946080C" w:rsidR="002606F5" w:rsidRPr="00CD561B" w:rsidRDefault="00FA3CF8" w:rsidP="00CD561B">
            <w:pPr>
              <w:pStyle w:val="ListParagraph"/>
              <w:spacing w:after="0" w:line="240" w:lineRule="auto"/>
              <w:ind w:left="113" w:right="113"/>
              <w:jc w:val="both"/>
              <w:rPr>
                <w:rFonts w:ascii="Arial" w:hAnsi="Arial"/>
                <w:sz w:val="20"/>
                <w:szCs w:val="20"/>
              </w:rPr>
            </w:pPr>
            <w:r w:rsidRPr="00CD561B">
              <w:rPr>
                <w:rFonts w:ascii="Arial" w:hAnsi="Arial"/>
                <w:sz w:val="20"/>
                <w:szCs w:val="20"/>
              </w:rPr>
              <w:t>9. Automobilių stovėjimo vietų skaičių skaičiuoti pirkimo objektui, vadovaujantis galiojančiais teisės aktais.</w:t>
            </w:r>
          </w:p>
        </w:tc>
      </w:tr>
      <w:tr w:rsidR="009A0861" w:rsidRPr="00CD561B" w14:paraId="78287B8D" w14:textId="77777777" w:rsidTr="7E7B0F20">
        <w:trPr>
          <w:trHeight w:val="135"/>
        </w:trPr>
        <w:tc>
          <w:tcPr>
            <w:tcW w:w="302" w:type="pct"/>
            <w:tcBorders>
              <w:top w:val="single" w:sz="4" w:space="0" w:color="auto"/>
              <w:left w:val="single" w:sz="4" w:space="0" w:color="auto"/>
              <w:bottom w:val="single" w:sz="4" w:space="0" w:color="auto"/>
              <w:right w:val="single" w:sz="4" w:space="0" w:color="auto"/>
            </w:tcBorders>
          </w:tcPr>
          <w:p w14:paraId="60A69ED5" w14:textId="77777777" w:rsidR="009A0861" w:rsidRPr="00CD561B" w:rsidRDefault="009A0861" w:rsidP="00CD561B">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sz w:val="20"/>
                <w:szCs w:val="20"/>
              </w:rPr>
            </w:pPr>
          </w:p>
        </w:tc>
        <w:tc>
          <w:tcPr>
            <w:tcW w:w="2476" w:type="pct"/>
            <w:tcBorders>
              <w:top w:val="single" w:sz="4" w:space="0" w:color="auto"/>
              <w:left w:val="single" w:sz="4" w:space="0" w:color="auto"/>
              <w:bottom w:val="single" w:sz="4" w:space="0" w:color="auto"/>
              <w:right w:val="single" w:sz="4" w:space="0" w:color="auto"/>
            </w:tcBorders>
          </w:tcPr>
          <w:p w14:paraId="6E92A229" w14:textId="77777777" w:rsidR="005F16AF" w:rsidRPr="00CD561B" w:rsidRDefault="005F16AF" w:rsidP="00CD561B">
            <w:pPr>
              <w:pStyle w:val="Heading1"/>
              <w:spacing w:before="0" w:after="0" w:line="240" w:lineRule="auto"/>
              <w:ind w:left="113" w:right="113"/>
              <w:jc w:val="both"/>
              <w:rPr>
                <w:rFonts w:ascii="Arial" w:eastAsia="Arial" w:hAnsi="Arial" w:cs="Arial"/>
                <w:color w:val="auto"/>
                <w:sz w:val="20"/>
                <w:szCs w:val="20"/>
                <w:lang w:val="lt-LT"/>
              </w:rPr>
            </w:pPr>
            <w:r w:rsidRPr="00CD561B">
              <w:rPr>
                <w:rFonts w:ascii="Arial" w:eastAsia="Arial" w:hAnsi="Arial" w:cs="Arial"/>
                <w:color w:val="auto"/>
                <w:sz w:val="20"/>
                <w:szCs w:val="20"/>
                <w:lang w:val="lt-LT"/>
              </w:rPr>
              <w:t>Laba diena,</w:t>
            </w:r>
          </w:p>
          <w:p w14:paraId="0A63EF37" w14:textId="77777777" w:rsidR="005F16AF" w:rsidRPr="00CD561B" w:rsidRDefault="005F16AF" w:rsidP="00CD561B">
            <w:pPr>
              <w:pStyle w:val="Heading1"/>
              <w:spacing w:before="0" w:after="0" w:line="240" w:lineRule="auto"/>
              <w:ind w:left="113" w:right="113"/>
              <w:jc w:val="both"/>
              <w:rPr>
                <w:rFonts w:ascii="Arial" w:eastAsia="Arial" w:hAnsi="Arial" w:cs="Arial"/>
                <w:color w:val="auto"/>
                <w:sz w:val="20"/>
                <w:szCs w:val="20"/>
                <w:lang w:val="lt-LT"/>
              </w:rPr>
            </w:pPr>
            <w:r w:rsidRPr="00CD561B">
              <w:rPr>
                <w:rFonts w:ascii="Arial" w:eastAsia="Arial" w:hAnsi="Arial" w:cs="Arial"/>
                <w:color w:val="auto"/>
                <w:sz w:val="20"/>
                <w:szCs w:val="20"/>
                <w:lang w:val="lt-LT"/>
              </w:rPr>
              <w:t>susipa</w:t>
            </w:r>
            <w:r w:rsidRPr="00CD561B">
              <w:rPr>
                <w:rFonts w:ascii="Arial" w:eastAsia="Arial" w:hAnsi="Arial" w:cs="Arial" w:hint="eastAsia"/>
                <w:color w:val="auto"/>
                <w:sz w:val="20"/>
                <w:szCs w:val="20"/>
                <w:lang w:val="lt-LT"/>
              </w:rPr>
              <w:t>ž</w:t>
            </w:r>
            <w:r w:rsidRPr="00CD561B">
              <w:rPr>
                <w:rFonts w:ascii="Arial" w:eastAsia="Arial" w:hAnsi="Arial" w:cs="Arial"/>
                <w:color w:val="auto"/>
                <w:sz w:val="20"/>
                <w:szCs w:val="20"/>
                <w:lang w:val="lt-LT"/>
              </w:rPr>
              <w:t>in</w:t>
            </w:r>
            <w:r w:rsidRPr="00CD561B">
              <w:rPr>
                <w:rFonts w:ascii="Arial" w:eastAsia="Arial" w:hAnsi="Arial" w:cs="Arial" w:hint="eastAsia"/>
                <w:color w:val="auto"/>
                <w:sz w:val="20"/>
                <w:szCs w:val="20"/>
                <w:lang w:val="lt-LT"/>
              </w:rPr>
              <w:t>ę</w:t>
            </w:r>
            <w:r w:rsidRPr="00CD561B">
              <w:rPr>
                <w:rFonts w:ascii="Arial" w:eastAsia="Arial" w:hAnsi="Arial" w:cs="Arial"/>
                <w:color w:val="auto"/>
                <w:sz w:val="20"/>
                <w:szCs w:val="20"/>
                <w:lang w:val="lt-LT"/>
              </w:rPr>
              <w:t xml:space="preserve"> su klausimais ir atsakymais d</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l tiek</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kvalifikacijos reikalavim</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nor</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tume gauti galutin</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xml:space="preserve"> patvirtinim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d</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l 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komandos negal</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jimo dalyvauti konkurse.</w:t>
            </w:r>
          </w:p>
          <w:p w14:paraId="36DCCF3F" w14:textId="77777777" w:rsidR="005F16AF" w:rsidRPr="00CD561B" w:rsidRDefault="005F16AF" w:rsidP="00CD561B">
            <w:pPr>
              <w:pStyle w:val="Heading1"/>
              <w:spacing w:before="0" w:after="0" w:line="240" w:lineRule="auto"/>
              <w:ind w:left="113" w:right="113"/>
              <w:jc w:val="both"/>
              <w:rPr>
                <w:rFonts w:ascii="Arial" w:eastAsia="Arial" w:hAnsi="Arial" w:cs="Arial"/>
                <w:color w:val="auto"/>
                <w:sz w:val="20"/>
                <w:szCs w:val="20"/>
                <w:lang w:val="lt-LT"/>
              </w:rPr>
            </w:pPr>
            <w:r w:rsidRPr="00CD561B">
              <w:rPr>
                <w:rFonts w:ascii="Arial" w:eastAsia="Arial" w:hAnsi="Arial" w:cs="Arial"/>
                <w:color w:val="auto"/>
                <w:sz w:val="20"/>
                <w:szCs w:val="20"/>
                <w:lang w:val="lt-LT"/>
              </w:rPr>
              <w:t>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komand</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sudaro Lietuvos architektas, neturintis reikalaujamos statybos projekt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patirties, ir ES valstyb</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je nar</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je licencijuotas architektas, turintis reikalaujam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patirt</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xml:space="preserve"> vadovaujant tokio masto projektams. 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 xml:space="preserve"> prad</w:t>
            </w:r>
            <w:r w:rsidRPr="00CD561B">
              <w:rPr>
                <w:rFonts w:ascii="Arial" w:eastAsia="Arial" w:hAnsi="Arial" w:cs="Arial" w:hint="eastAsia"/>
                <w:color w:val="auto"/>
                <w:sz w:val="20"/>
                <w:szCs w:val="20"/>
                <w:lang w:val="lt-LT"/>
              </w:rPr>
              <w:t>ž</w:t>
            </w:r>
            <w:r w:rsidRPr="00CD561B">
              <w:rPr>
                <w:rFonts w:ascii="Arial" w:eastAsia="Arial" w:hAnsi="Arial" w:cs="Arial"/>
                <w:color w:val="auto"/>
                <w:sz w:val="20"/>
                <w:szCs w:val="20"/>
                <w:lang w:val="lt-LT"/>
              </w:rPr>
              <w:t>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man</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me, kad tokia komandos sud</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tis b</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pakankama dalyvauti konkurse </w:t>
            </w:r>
            <w:r w:rsidRPr="00CD561B">
              <w:rPr>
                <w:rFonts w:ascii="Arial" w:eastAsia="Arial" w:hAnsi="Arial" w:cs="Arial" w:hint="eastAsia"/>
                <w:color w:val="auto"/>
                <w:sz w:val="20"/>
                <w:szCs w:val="20"/>
                <w:lang w:val="lt-LT"/>
              </w:rPr>
              <w:t>–</w:t>
            </w:r>
            <w:r w:rsidRPr="00CD561B">
              <w:rPr>
                <w:rFonts w:ascii="Arial" w:eastAsia="Arial" w:hAnsi="Arial" w:cs="Arial"/>
                <w:color w:val="auto"/>
                <w:sz w:val="20"/>
                <w:szCs w:val="20"/>
                <w:lang w:val="lt-LT"/>
              </w:rPr>
              <w:t xml:space="preserve"> gal</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tume pateikti pasi</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lym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lietuvi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kalba ir kartu tur</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ti pakankam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ankstesn</w:t>
            </w:r>
            <w:r w:rsidRPr="00CD561B">
              <w:rPr>
                <w:rFonts w:ascii="Arial" w:eastAsia="Arial" w:hAnsi="Arial" w:cs="Arial" w:hint="eastAsia"/>
                <w:color w:val="auto"/>
                <w:sz w:val="20"/>
                <w:szCs w:val="20"/>
                <w:lang w:val="lt-LT"/>
              </w:rPr>
              <w:t>ę</w:t>
            </w:r>
            <w:r w:rsidRPr="00CD561B">
              <w:rPr>
                <w:rFonts w:ascii="Arial" w:eastAsia="Arial" w:hAnsi="Arial" w:cs="Arial"/>
                <w:color w:val="auto"/>
                <w:sz w:val="20"/>
                <w:szCs w:val="20"/>
                <w:lang w:val="lt-LT"/>
              </w:rPr>
              <w:t xml:space="preserve"> patirt</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xml:space="preserve"> tokio masto projektui </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gyvendinti.</w:t>
            </w:r>
          </w:p>
          <w:p w14:paraId="50077B8D" w14:textId="77777777" w:rsidR="005F16AF" w:rsidRPr="00CD561B" w:rsidRDefault="005F16AF" w:rsidP="00CD561B">
            <w:pPr>
              <w:pStyle w:val="Heading1"/>
              <w:spacing w:before="0" w:after="0" w:line="240" w:lineRule="auto"/>
              <w:ind w:left="113" w:right="113"/>
              <w:jc w:val="both"/>
              <w:rPr>
                <w:rFonts w:ascii="Arial" w:eastAsia="Arial" w:hAnsi="Arial" w:cs="Arial"/>
                <w:color w:val="auto"/>
                <w:sz w:val="20"/>
                <w:szCs w:val="20"/>
                <w:lang w:val="lt-LT"/>
              </w:rPr>
            </w:pPr>
            <w:r w:rsidRPr="00CD561B">
              <w:rPr>
                <w:rFonts w:ascii="Arial" w:eastAsia="Arial" w:hAnsi="Arial" w:cs="Arial"/>
                <w:color w:val="auto"/>
                <w:sz w:val="20"/>
                <w:szCs w:val="20"/>
                <w:lang w:val="lt-LT"/>
              </w:rPr>
              <w:t>Ta</w:t>
            </w:r>
            <w:r w:rsidRPr="00CD561B">
              <w:rPr>
                <w:rFonts w:ascii="Arial" w:eastAsia="Arial" w:hAnsi="Arial" w:cs="Arial" w:hint="eastAsia"/>
                <w:color w:val="auto"/>
                <w:sz w:val="20"/>
                <w:szCs w:val="20"/>
                <w:lang w:val="lt-LT"/>
              </w:rPr>
              <w:t>č</w:t>
            </w:r>
            <w:r w:rsidRPr="00CD561B">
              <w:rPr>
                <w:rFonts w:ascii="Arial" w:eastAsia="Arial" w:hAnsi="Arial" w:cs="Arial"/>
                <w:color w:val="auto"/>
                <w:sz w:val="20"/>
                <w:szCs w:val="20"/>
                <w:lang w:val="lt-LT"/>
              </w:rPr>
              <w:t xml:space="preserve">iau, remiantis SPS 5 priedu ir pateiktais atsakymais </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xml:space="preserve"> tiek</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klausimus, paai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k</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jo, kad 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Lietuvos architektas negali pasitelkti patyrusios komandos patirties, kadangi reikalaujama patirtis turi priklausyti projekto vadovui. Be to, siekiant gauti sertifikavim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 xml:space="preserve"> Lietuvos architekt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r</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m</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ES kvalifikacij</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turintis architektas tur</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laikyti vis</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licencijavimo egzamin</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lietuvi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kalba, kuris vyksta kart</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per m</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nes</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xml:space="preserve"> ir kurio sertifikavimo procesas trunka iki 3 m</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nesi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Tai 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 xml:space="preserve"> esm</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s daro 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dalyvavim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konkurse ne</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manom</w:t>
            </w:r>
            <w:r w:rsidRPr="00CD561B">
              <w:rPr>
                <w:rFonts w:ascii="Arial" w:eastAsia="Arial" w:hAnsi="Arial" w:cs="Arial" w:hint="eastAsia"/>
                <w:color w:val="auto"/>
                <w:sz w:val="20"/>
                <w:szCs w:val="20"/>
                <w:lang w:val="lt-LT"/>
              </w:rPr>
              <w:t>ą</w:t>
            </w:r>
            <w:r w:rsidRPr="00CD561B">
              <w:rPr>
                <w:rFonts w:ascii="Arial" w:eastAsia="Arial" w:hAnsi="Arial" w:cs="Arial"/>
                <w:color w:val="auto"/>
                <w:sz w:val="20"/>
                <w:szCs w:val="20"/>
                <w:lang w:val="lt-LT"/>
              </w:rPr>
              <w:t xml:space="preserve"> ir rei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 xml:space="preserve">kia, kad jau </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iam projektui skirti resursai b</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panaudoti veltui.</w:t>
            </w:r>
          </w:p>
          <w:p w14:paraId="73282B84" w14:textId="4A1BBDFE" w:rsidR="009A0861" w:rsidRPr="00CD561B" w:rsidRDefault="005F16AF" w:rsidP="00CD561B">
            <w:pPr>
              <w:pStyle w:val="Heading1"/>
              <w:keepNext w:val="0"/>
              <w:spacing w:before="0" w:after="0" w:line="240" w:lineRule="auto"/>
              <w:ind w:left="113" w:right="113"/>
              <w:jc w:val="both"/>
              <w:rPr>
                <w:rFonts w:ascii="Arial" w:eastAsia="Arial" w:hAnsi="Arial" w:cs="Arial"/>
                <w:color w:val="auto"/>
                <w:sz w:val="20"/>
                <w:szCs w:val="20"/>
                <w:lang w:val="lt-LT"/>
              </w:rPr>
            </w:pPr>
            <w:r w:rsidRPr="00CD561B">
              <w:rPr>
                <w:rFonts w:ascii="Arial" w:eastAsia="Arial" w:hAnsi="Arial" w:cs="Arial"/>
                <w:color w:val="auto"/>
                <w:sz w:val="20"/>
                <w:szCs w:val="20"/>
                <w:lang w:val="lt-LT"/>
              </w:rPr>
              <w:t>Sertifikavimo reikalavimas yra itin ribojantis atviro tarptautinio konkurso kontekste, nes fakti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kai apriboja dalyvius iki Lietuvos architekt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turin</w:t>
            </w:r>
            <w:r w:rsidRPr="00CD561B">
              <w:rPr>
                <w:rFonts w:ascii="Arial" w:eastAsia="Arial" w:hAnsi="Arial" w:cs="Arial" w:hint="eastAsia"/>
                <w:color w:val="auto"/>
                <w:sz w:val="20"/>
                <w:szCs w:val="20"/>
                <w:lang w:val="lt-LT"/>
              </w:rPr>
              <w:t>č</w:t>
            </w:r>
            <w:r w:rsidRPr="00CD561B">
              <w:rPr>
                <w:rFonts w:ascii="Arial" w:eastAsia="Arial" w:hAnsi="Arial" w:cs="Arial"/>
                <w:color w:val="auto"/>
                <w:sz w:val="20"/>
                <w:szCs w:val="20"/>
                <w:lang w:val="lt-LT"/>
              </w:rPr>
              <w:t>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10 000 m</w:t>
            </w:r>
            <w:r w:rsidRPr="00CD561B">
              <w:rPr>
                <w:rFonts w:ascii="Arial" w:eastAsia="Arial" w:hAnsi="Arial" w:cs="Arial" w:hint="eastAsia"/>
                <w:color w:val="auto"/>
                <w:sz w:val="20"/>
                <w:szCs w:val="20"/>
                <w:lang w:val="lt-LT"/>
              </w:rPr>
              <w:t>²</w:t>
            </w:r>
            <w:r w:rsidRPr="00CD561B">
              <w:rPr>
                <w:rFonts w:ascii="Arial" w:eastAsia="Arial" w:hAnsi="Arial" w:cs="Arial"/>
                <w:color w:val="auto"/>
                <w:sz w:val="20"/>
                <w:szCs w:val="20"/>
                <w:lang w:val="lt-LT"/>
              </w:rPr>
              <w:t xml:space="preserve"> projekt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patirt</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 arba tarptautini</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architekt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kurie jau yra dirb</w:t>
            </w:r>
            <w:r w:rsidRPr="00CD561B">
              <w:rPr>
                <w:rFonts w:ascii="Arial" w:eastAsia="Arial" w:hAnsi="Arial" w:cs="Arial" w:hint="eastAsia"/>
                <w:color w:val="auto"/>
                <w:sz w:val="20"/>
                <w:szCs w:val="20"/>
                <w:lang w:val="lt-LT"/>
              </w:rPr>
              <w:t>ę</w:t>
            </w:r>
            <w:r w:rsidRPr="00CD561B">
              <w:rPr>
                <w:rFonts w:ascii="Arial" w:eastAsia="Arial" w:hAnsi="Arial" w:cs="Arial"/>
                <w:color w:val="auto"/>
                <w:sz w:val="20"/>
                <w:szCs w:val="20"/>
                <w:lang w:val="lt-LT"/>
              </w:rPr>
              <w:t xml:space="preserve"> Lietuvoje su tokio masto projektais. Jei konkurso tikslas i</w:t>
            </w:r>
            <w:r w:rsidRPr="00CD561B">
              <w:rPr>
                <w:rFonts w:ascii="Arial" w:eastAsia="Arial" w:hAnsi="Arial" w:cs="Arial" w:hint="eastAsia"/>
                <w:color w:val="auto"/>
                <w:sz w:val="20"/>
                <w:szCs w:val="20"/>
                <w:lang w:val="lt-LT"/>
              </w:rPr>
              <w:t>š</w:t>
            </w:r>
            <w:r w:rsidRPr="00CD561B">
              <w:rPr>
                <w:rFonts w:ascii="Arial" w:eastAsia="Arial" w:hAnsi="Arial" w:cs="Arial"/>
                <w:color w:val="auto"/>
                <w:sz w:val="20"/>
                <w:szCs w:val="20"/>
                <w:lang w:val="lt-LT"/>
              </w:rPr>
              <w:t xml:space="preserve"> ties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buvo tarptautinis, kvalifikacijos etapas, m</w:t>
            </w:r>
            <w:r w:rsidRPr="00CD561B">
              <w:rPr>
                <w:rFonts w:ascii="Arial" w:eastAsia="Arial" w:hAnsi="Arial" w:cs="Arial" w:hint="eastAsia"/>
                <w:color w:val="auto"/>
                <w:sz w:val="20"/>
                <w:szCs w:val="20"/>
                <w:lang w:val="lt-LT"/>
              </w:rPr>
              <w:t>ū</w:t>
            </w:r>
            <w:r w:rsidRPr="00CD561B">
              <w:rPr>
                <w:rFonts w:ascii="Arial" w:eastAsia="Arial" w:hAnsi="Arial" w:cs="Arial"/>
                <w:color w:val="auto"/>
                <w:sz w:val="20"/>
                <w:szCs w:val="20"/>
                <w:lang w:val="lt-LT"/>
              </w:rPr>
              <w:t>s</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nuomone, tur</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vykti po konkurso rezultat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paskelbimo, kai laim</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tojai gal</w:t>
            </w:r>
            <w:r w:rsidRPr="00CD561B">
              <w:rPr>
                <w:rFonts w:ascii="Arial" w:eastAsia="Arial" w:hAnsi="Arial" w:cs="Arial" w:hint="eastAsia"/>
                <w:color w:val="auto"/>
                <w:sz w:val="20"/>
                <w:szCs w:val="20"/>
                <w:lang w:val="lt-LT"/>
              </w:rPr>
              <w:t>ė</w:t>
            </w:r>
            <w:r w:rsidRPr="00CD561B">
              <w:rPr>
                <w:rFonts w:ascii="Arial" w:eastAsia="Arial" w:hAnsi="Arial" w:cs="Arial"/>
                <w:color w:val="auto"/>
                <w:sz w:val="20"/>
                <w:szCs w:val="20"/>
                <w:lang w:val="lt-LT"/>
              </w:rPr>
              <w:t>t</w:t>
            </w:r>
            <w:r w:rsidRPr="00CD561B">
              <w:rPr>
                <w:rFonts w:ascii="Arial" w:eastAsia="Arial" w:hAnsi="Arial" w:cs="Arial" w:hint="eastAsia"/>
                <w:color w:val="auto"/>
                <w:sz w:val="20"/>
                <w:szCs w:val="20"/>
                <w:lang w:val="lt-LT"/>
              </w:rPr>
              <w:t>ų</w:t>
            </w:r>
            <w:r w:rsidRPr="00CD561B">
              <w:rPr>
                <w:rFonts w:ascii="Arial" w:eastAsia="Arial" w:hAnsi="Arial" w:cs="Arial"/>
                <w:color w:val="auto"/>
                <w:sz w:val="20"/>
                <w:szCs w:val="20"/>
                <w:lang w:val="lt-LT"/>
              </w:rPr>
              <w:t xml:space="preserve"> sudaryti partnerystes su vietos architektais projekto </w:t>
            </w:r>
            <w:r w:rsidRPr="00CD561B">
              <w:rPr>
                <w:rFonts w:ascii="Arial" w:eastAsia="Arial" w:hAnsi="Arial" w:cs="Arial" w:hint="eastAsia"/>
                <w:color w:val="auto"/>
                <w:sz w:val="20"/>
                <w:szCs w:val="20"/>
                <w:lang w:val="lt-LT"/>
              </w:rPr>
              <w:t>į</w:t>
            </w:r>
            <w:r w:rsidRPr="00CD561B">
              <w:rPr>
                <w:rFonts w:ascii="Arial" w:eastAsia="Arial" w:hAnsi="Arial" w:cs="Arial"/>
                <w:color w:val="auto"/>
                <w:sz w:val="20"/>
                <w:szCs w:val="20"/>
                <w:lang w:val="lt-LT"/>
              </w:rPr>
              <w:t>gyvendinimui.</w:t>
            </w:r>
          </w:p>
        </w:tc>
        <w:tc>
          <w:tcPr>
            <w:tcW w:w="2222" w:type="pct"/>
            <w:tcBorders>
              <w:top w:val="single" w:sz="4" w:space="0" w:color="auto"/>
              <w:left w:val="single" w:sz="4" w:space="0" w:color="auto"/>
              <w:bottom w:val="single" w:sz="4" w:space="0" w:color="auto"/>
              <w:right w:val="single" w:sz="4" w:space="0" w:color="auto"/>
            </w:tcBorders>
          </w:tcPr>
          <w:p w14:paraId="79C04BE7" w14:textId="77777777" w:rsidR="005D2BB7" w:rsidRPr="00CD561B" w:rsidRDefault="005D2BB7" w:rsidP="00CD561B">
            <w:pPr>
              <w:spacing w:after="0" w:line="240" w:lineRule="auto"/>
              <w:ind w:left="113" w:right="113"/>
              <w:jc w:val="both"/>
              <w:rPr>
                <w:rFonts w:ascii="Arial" w:eastAsia="Arial" w:hAnsi="Arial"/>
                <w:sz w:val="20"/>
                <w:szCs w:val="20"/>
              </w:rPr>
            </w:pPr>
            <w:r w:rsidRPr="00CD561B">
              <w:rPr>
                <w:rFonts w:ascii="Arial" w:eastAsia="Arial" w:hAnsi="Arial"/>
                <w:sz w:val="20"/>
                <w:szCs w:val="20"/>
              </w:rPr>
              <w:t>Pirkimo dokumentuose nustatyti kvalifikacijos reikalavimai, įskaitant SPS 5 priede numatytus reikalavimus specialistams, yra privalomi ir taikomi vienodai visiems pirkimo dalyviams. Patirtis, kuria grindžiama atitiktis kvalifikacijos reikalavimams, turi priklausyti tam specialistui, kuris siūlomas vykdyti atitinkamas pareigas, kaip tai aiškiai nustatyta pirkimo dokumentuose.</w:t>
            </w:r>
          </w:p>
          <w:p w14:paraId="612CCEF5" w14:textId="77777777" w:rsidR="005D2BB7" w:rsidRPr="00CD561B" w:rsidRDefault="005D2BB7" w:rsidP="00CD561B">
            <w:pPr>
              <w:spacing w:after="0" w:line="240" w:lineRule="auto"/>
              <w:ind w:left="113" w:right="113"/>
              <w:jc w:val="both"/>
              <w:rPr>
                <w:rFonts w:ascii="Arial" w:eastAsia="Arial" w:hAnsi="Arial"/>
                <w:sz w:val="20"/>
                <w:szCs w:val="20"/>
              </w:rPr>
            </w:pPr>
            <w:r w:rsidRPr="00CD561B">
              <w:rPr>
                <w:rFonts w:ascii="Arial" w:eastAsia="Arial" w:hAnsi="Arial"/>
                <w:sz w:val="20"/>
                <w:szCs w:val="20"/>
              </w:rPr>
              <w:t xml:space="preserve">Užsienio specialistų profesinių teisių pripažinimo procedūros yra nustatytos Lietuvos Respublikos teisės aktuose ir nėra perkančiosios organizacijos </w:t>
            </w:r>
            <w:proofErr w:type="spellStart"/>
            <w:r w:rsidRPr="00CD561B">
              <w:rPr>
                <w:rFonts w:ascii="Arial" w:eastAsia="Arial" w:hAnsi="Arial"/>
                <w:sz w:val="20"/>
                <w:szCs w:val="20"/>
              </w:rPr>
              <w:t>diskrecijos</w:t>
            </w:r>
            <w:proofErr w:type="spellEnd"/>
            <w:r w:rsidRPr="00CD561B">
              <w:rPr>
                <w:rFonts w:ascii="Arial" w:eastAsia="Arial" w:hAnsi="Arial"/>
                <w:sz w:val="20"/>
                <w:szCs w:val="20"/>
              </w:rPr>
              <w:t xml:space="preserve"> klausimas. Šių procedūrų taikymas nepriklauso nuo pirkimo ar konkurso pobūdžio.</w:t>
            </w:r>
          </w:p>
          <w:p w14:paraId="0F0C7888" w14:textId="77777777" w:rsidR="005D2BB7" w:rsidRPr="00CD561B" w:rsidRDefault="005D2BB7" w:rsidP="00CD561B">
            <w:pPr>
              <w:spacing w:after="0" w:line="240" w:lineRule="auto"/>
              <w:ind w:left="113" w:right="113"/>
              <w:jc w:val="both"/>
              <w:rPr>
                <w:rFonts w:ascii="Arial" w:eastAsia="Arial" w:hAnsi="Arial"/>
                <w:sz w:val="20"/>
                <w:szCs w:val="20"/>
              </w:rPr>
            </w:pPr>
            <w:r w:rsidRPr="00CD561B">
              <w:rPr>
                <w:rFonts w:ascii="Arial" w:eastAsia="Arial" w:hAnsi="Arial"/>
                <w:sz w:val="20"/>
                <w:szCs w:val="20"/>
              </w:rPr>
              <w:t>Tiekėjai sprendimą dėl dalyvavimo pirkime priima savarankiškai, įvertinę pirkimo dokumentuose nustatytus reikalavimus.</w:t>
            </w:r>
          </w:p>
          <w:p w14:paraId="671A547F" w14:textId="4F93AD74" w:rsidR="009A0861" w:rsidRPr="00CD561B" w:rsidRDefault="009A0861" w:rsidP="00CD561B">
            <w:pPr>
              <w:spacing w:after="0" w:line="240" w:lineRule="auto"/>
              <w:ind w:left="113" w:right="113"/>
              <w:jc w:val="both"/>
              <w:rPr>
                <w:rFonts w:ascii="Arial" w:eastAsia="Arial" w:hAnsi="Arial"/>
                <w:sz w:val="20"/>
                <w:szCs w:val="20"/>
              </w:rPr>
            </w:pPr>
          </w:p>
        </w:tc>
      </w:tr>
    </w:tbl>
    <w:p w14:paraId="3C352B74" w14:textId="77777777" w:rsidR="007E3CF9" w:rsidRPr="00ED0FB0" w:rsidRDefault="007E3CF9" w:rsidP="001747AF">
      <w:pPr>
        <w:spacing w:after="0" w:line="240" w:lineRule="auto"/>
        <w:ind w:firstLine="555"/>
        <w:jc w:val="both"/>
        <w:textAlignment w:val="baseline"/>
        <w:rPr>
          <w:rFonts w:ascii="Segoe UI" w:eastAsia="Times New Roman" w:hAnsi="Segoe UI" w:cs="Segoe UI"/>
          <w:bCs/>
          <w:color w:val="000000"/>
          <w:sz w:val="18"/>
          <w:szCs w:val="18"/>
        </w:rPr>
      </w:pPr>
    </w:p>
    <w:p w14:paraId="393BE7CA" w14:textId="3D81EA51" w:rsidR="7D224F91" w:rsidRPr="00ED0FB0" w:rsidRDefault="7D224F91" w:rsidP="7D224F91">
      <w:pPr>
        <w:spacing w:after="0" w:line="240" w:lineRule="auto"/>
        <w:jc w:val="both"/>
        <w:rPr>
          <w:rFonts w:ascii="Arial" w:eastAsiaTheme="minorEastAsia" w:hAnsi="Arial"/>
        </w:rPr>
      </w:pPr>
    </w:p>
    <w:p w14:paraId="59376BE1" w14:textId="7A0249B7" w:rsidR="00B9230F" w:rsidRPr="00ED0FB0" w:rsidRDefault="00B9230F" w:rsidP="000842F7">
      <w:pPr>
        <w:tabs>
          <w:tab w:val="left" w:pos="284"/>
        </w:tabs>
        <w:spacing w:after="0"/>
        <w:jc w:val="both"/>
        <w:rPr>
          <w:rFonts w:ascii="Arial" w:hAnsi="Arial"/>
        </w:rPr>
      </w:pPr>
    </w:p>
    <w:p w14:paraId="5F1B946D" w14:textId="10EEDDFC" w:rsidR="0068244C" w:rsidRPr="00ED0FB0" w:rsidRDefault="002847E3" w:rsidP="00891F10">
      <w:pPr>
        <w:tabs>
          <w:tab w:val="left" w:pos="284"/>
        </w:tabs>
        <w:spacing w:after="0"/>
        <w:jc w:val="both"/>
        <w:rPr>
          <w:rFonts w:asciiTheme="minorHAnsi" w:hAnsiTheme="minorHAnsi" w:cstheme="minorBidi"/>
        </w:rPr>
      </w:pPr>
      <w:r w:rsidRPr="00ED0FB0">
        <w:rPr>
          <w:rFonts w:ascii="Arial" w:hAnsi="Arial"/>
        </w:rPr>
        <w:t>R</w:t>
      </w:r>
      <w:r w:rsidR="00DB4726" w:rsidRPr="00ED0FB0">
        <w:rPr>
          <w:rFonts w:ascii="Arial" w:hAnsi="Arial"/>
        </w:rPr>
        <w:t xml:space="preserve">engė: </w:t>
      </w:r>
      <w:r w:rsidR="00DB4726" w:rsidRPr="00ED0FB0">
        <w:rPr>
          <w:rFonts w:ascii="Arial" w:hAnsi="Arial"/>
          <w:i/>
          <w:iCs/>
        </w:rPr>
        <w:t xml:space="preserve">Viešųjų pirkimų specialistė </w:t>
      </w:r>
      <w:r w:rsidR="002D2704" w:rsidRPr="00ED0FB0">
        <w:rPr>
          <w:rFonts w:ascii="Arial" w:hAnsi="Arial"/>
          <w:i/>
          <w:iCs/>
        </w:rPr>
        <w:t>Vaida Adamkevičiūtė</w:t>
      </w:r>
      <w:r w:rsidR="00DB4726" w:rsidRPr="00ED0FB0">
        <w:rPr>
          <w:rFonts w:ascii="Arial" w:hAnsi="Arial"/>
          <w:i/>
          <w:iCs/>
        </w:rPr>
        <w:t>, tel.</w:t>
      </w:r>
      <w:r w:rsidR="00263399" w:rsidRPr="00ED0FB0">
        <w:rPr>
          <w:rFonts w:ascii="Arial" w:hAnsi="Arial"/>
          <w:i/>
          <w:iCs/>
        </w:rPr>
        <w:t xml:space="preserve"> +37069641225, el. p. vaida.adamkeviciute@vilniausvystymas.lt</w:t>
      </w:r>
    </w:p>
    <w:sectPr w:rsidR="0068244C" w:rsidRPr="00ED0FB0" w:rsidSect="00A34782">
      <w:headerReference w:type="default" r:id="rId11"/>
      <w:footerReference w:type="default" r:id="rId12"/>
      <w:headerReference w:type="first" r:id="rId13"/>
      <w:pgSz w:w="15840" w:h="12240" w:orient="landscape"/>
      <w:pgMar w:top="931" w:right="814" w:bottom="1440" w:left="1440" w:header="73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945D" w14:textId="77777777" w:rsidR="00EF1FF2" w:rsidRDefault="00EF1FF2" w:rsidP="00452187">
      <w:pPr>
        <w:spacing w:after="0" w:line="240" w:lineRule="auto"/>
      </w:pPr>
      <w:r>
        <w:separator/>
      </w:r>
    </w:p>
  </w:endnote>
  <w:endnote w:type="continuationSeparator" w:id="0">
    <w:p w14:paraId="0F61EAE1" w14:textId="77777777" w:rsidR="00EF1FF2" w:rsidRDefault="00EF1FF2" w:rsidP="00452187">
      <w:pPr>
        <w:spacing w:after="0" w:line="240" w:lineRule="auto"/>
      </w:pPr>
      <w:r>
        <w:continuationSeparator/>
      </w:r>
    </w:p>
  </w:endnote>
  <w:endnote w:type="continuationNotice" w:id="1">
    <w:p w14:paraId="52AD4632" w14:textId="77777777" w:rsidR="00EF1FF2" w:rsidRDefault="00EF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8F60" w14:textId="77777777" w:rsidR="00EF1FF2" w:rsidRDefault="00EF1FF2" w:rsidP="00452187">
      <w:pPr>
        <w:spacing w:after="0" w:line="240" w:lineRule="auto"/>
      </w:pPr>
      <w:r>
        <w:separator/>
      </w:r>
    </w:p>
  </w:footnote>
  <w:footnote w:type="continuationSeparator" w:id="0">
    <w:p w14:paraId="29FB046C" w14:textId="77777777" w:rsidR="00EF1FF2" w:rsidRDefault="00EF1FF2" w:rsidP="00452187">
      <w:pPr>
        <w:spacing w:after="0" w:line="240" w:lineRule="auto"/>
      </w:pPr>
      <w:r>
        <w:continuationSeparator/>
      </w:r>
    </w:p>
  </w:footnote>
  <w:footnote w:type="continuationNotice" w:id="1">
    <w:p w14:paraId="07F373F7" w14:textId="77777777" w:rsidR="00EF1FF2" w:rsidRDefault="00EF1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371184343"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864"/>
      <w:gridCol w:w="4309"/>
    </w:tblGrid>
    <w:tr w:rsidR="00464D88" w:rsidRPr="00876E35" w14:paraId="2D429A58" w14:textId="77777777" w:rsidTr="00750C49">
      <w:trPr>
        <w:trHeight w:val="1181"/>
        <w:jc w:val="center"/>
      </w:trPr>
      <w:tc>
        <w:tcPr>
          <w:tcW w:w="4864" w:type="dxa"/>
        </w:tcPr>
        <w:p w14:paraId="2C65E1E3" w14:textId="789E4582" w:rsidR="00464D88" w:rsidRPr="002423F5" w:rsidRDefault="00464D88" w:rsidP="00EA5F7F">
          <w:pPr>
            <w:tabs>
              <w:tab w:val="right" w:pos="4727"/>
            </w:tabs>
            <w:spacing w:after="0" w:line="240" w:lineRule="auto"/>
            <w:rPr>
              <w:rFonts w:ascii="Arial" w:eastAsia="Times New Roman" w:hAnsi="Arial"/>
              <w:b/>
              <w:bCs/>
              <w:color w:val="000000"/>
              <w:sz w:val="21"/>
              <w:szCs w:val="21"/>
            </w:rPr>
          </w:pPr>
          <w:r w:rsidRPr="002423F5">
            <w:rPr>
              <w:rFonts w:ascii="Arial" w:hAnsi="Arial"/>
              <w:noProof/>
            </w:rPr>
            <w:drawing>
              <wp:inline distT="0" distB="0" distL="0" distR="0" wp14:anchorId="6B64BD49" wp14:editId="12BE8292">
                <wp:extent cx="2114550" cy="964147"/>
                <wp:effectExtent l="0" t="0" r="0" b="0"/>
                <wp:docPr id="1124053875"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r w:rsidR="00EA5F7F">
            <w:rPr>
              <w:rFonts w:ascii="Arial" w:eastAsia="Times New Roman" w:hAnsi="Arial"/>
              <w:b/>
              <w:bCs/>
              <w:color w:val="000000"/>
              <w:sz w:val="21"/>
              <w:szCs w:val="21"/>
            </w:rPr>
            <w:tab/>
          </w:r>
        </w:p>
      </w:tc>
      <w:tc>
        <w:tcPr>
          <w:tcW w:w="430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Reg. buveinė: Konstitucijos pr. 3, Vilnius</w:t>
          </w:r>
        </w:p>
        <w:p w14:paraId="244C3A9D"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Įmonės kodas: 120750163</w:t>
          </w:r>
        </w:p>
        <w:p w14:paraId="68906138" w14:textId="7ADD2DE6"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PVM mokėtojo kodas: LT100000005418</w:t>
          </w:r>
        </w:p>
        <w:p w14:paraId="05EE97CF" w14:textId="2FCF2B21" w:rsidR="00464D88" w:rsidRPr="002B7789" w:rsidRDefault="709C55BB" w:rsidP="00464D88">
          <w:pPr>
            <w:spacing w:after="0" w:line="240" w:lineRule="auto"/>
            <w:rPr>
              <w:rFonts w:ascii="Arial" w:eastAsia="Times New Roman" w:hAnsi="Arial"/>
              <w:b/>
              <w:bCs/>
              <w:color w:val="000000"/>
              <w:sz w:val="21"/>
              <w:szCs w:val="21"/>
              <w:lang w:val="pt-BR"/>
            </w:rPr>
          </w:pPr>
          <w:r w:rsidRPr="709C55BB">
            <w:rPr>
              <w:rFonts w:ascii="Arial" w:eastAsia="Times New Roman" w:hAnsi="Arial"/>
              <w:noProof/>
              <w:color w:val="000000" w:themeColor="text1"/>
              <w:sz w:val="18"/>
              <w:szCs w:val="18"/>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466340062"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7C82E1B"/>
    <w:multiLevelType w:val="hybridMultilevel"/>
    <w:tmpl w:val="8DE62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2C08F"/>
    <w:multiLevelType w:val="hybridMultilevel"/>
    <w:tmpl w:val="3730A8A0"/>
    <w:lvl w:ilvl="0" w:tplc="79F8BD22">
      <w:start w:val="1"/>
      <w:numFmt w:val="bullet"/>
      <w:lvlText w:val=""/>
      <w:lvlJc w:val="left"/>
      <w:pPr>
        <w:ind w:left="502" w:hanging="360"/>
      </w:pPr>
      <w:rPr>
        <w:rFonts w:ascii="Symbol" w:hAnsi="Symbol" w:hint="default"/>
      </w:rPr>
    </w:lvl>
    <w:lvl w:ilvl="1" w:tplc="59323AEE">
      <w:start w:val="1"/>
      <w:numFmt w:val="bullet"/>
      <w:lvlText w:val="o"/>
      <w:lvlJc w:val="left"/>
      <w:pPr>
        <w:ind w:left="1222" w:hanging="360"/>
      </w:pPr>
      <w:rPr>
        <w:rFonts w:ascii="Courier New" w:hAnsi="Courier New" w:hint="default"/>
      </w:rPr>
    </w:lvl>
    <w:lvl w:ilvl="2" w:tplc="1E2622AE">
      <w:start w:val="1"/>
      <w:numFmt w:val="bullet"/>
      <w:lvlText w:val=""/>
      <w:lvlJc w:val="left"/>
      <w:pPr>
        <w:ind w:left="1942" w:hanging="360"/>
      </w:pPr>
      <w:rPr>
        <w:rFonts w:ascii="Wingdings" w:hAnsi="Wingdings" w:hint="default"/>
      </w:rPr>
    </w:lvl>
    <w:lvl w:ilvl="3" w:tplc="F9D61DFC">
      <w:start w:val="1"/>
      <w:numFmt w:val="bullet"/>
      <w:lvlText w:val=""/>
      <w:lvlJc w:val="left"/>
      <w:pPr>
        <w:ind w:left="2662" w:hanging="360"/>
      </w:pPr>
      <w:rPr>
        <w:rFonts w:ascii="Symbol" w:hAnsi="Symbol" w:hint="default"/>
      </w:rPr>
    </w:lvl>
    <w:lvl w:ilvl="4" w:tplc="AB44C318">
      <w:start w:val="1"/>
      <w:numFmt w:val="bullet"/>
      <w:lvlText w:val="o"/>
      <w:lvlJc w:val="left"/>
      <w:pPr>
        <w:ind w:left="3382" w:hanging="360"/>
      </w:pPr>
      <w:rPr>
        <w:rFonts w:ascii="Courier New" w:hAnsi="Courier New" w:hint="default"/>
      </w:rPr>
    </w:lvl>
    <w:lvl w:ilvl="5" w:tplc="E1FE72AE">
      <w:start w:val="1"/>
      <w:numFmt w:val="bullet"/>
      <w:lvlText w:val=""/>
      <w:lvlJc w:val="left"/>
      <w:pPr>
        <w:ind w:left="4102" w:hanging="360"/>
      </w:pPr>
      <w:rPr>
        <w:rFonts w:ascii="Wingdings" w:hAnsi="Wingdings" w:hint="default"/>
      </w:rPr>
    </w:lvl>
    <w:lvl w:ilvl="6" w:tplc="12ACB3A4">
      <w:start w:val="1"/>
      <w:numFmt w:val="bullet"/>
      <w:lvlText w:val=""/>
      <w:lvlJc w:val="left"/>
      <w:pPr>
        <w:ind w:left="4822" w:hanging="360"/>
      </w:pPr>
      <w:rPr>
        <w:rFonts w:ascii="Symbol" w:hAnsi="Symbol" w:hint="default"/>
      </w:rPr>
    </w:lvl>
    <w:lvl w:ilvl="7" w:tplc="4B74304E">
      <w:start w:val="1"/>
      <w:numFmt w:val="bullet"/>
      <w:lvlText w:val="o"/>
      <w:lvlJc w:val="left"/>
      <w:pPr>
        <w:ind w:left="5542" w:hanging="360"/>
      </w:pPr>
      <w:rPr>
        <w:rFonts w:ascii="Courier New" w:hAnsi="Courier New" w:hint="default"/>
      </w:rPr>
    </w:lvl>
    <w:lvl w:ilvl="8" w:tplc="971A2B38">
      <w:start w:val="1"/>
      <w:numFmt w:val="bullet"/>
      <w:lvlText w:val=""/>
      <w:lvlJc w:val="left"/>
      <w:pPr>
        <w:ind w:left="6262" w:hanging="360"/>
      </w:pPr>
      <w:rPr>
        <w:rFonts w:ascii="Wingdings" w:hAnsi="Wingdings" w:hint="default"/>
      </w:rPr>
    </w:lvl>
  </w:abstractNum>
  <w:abstractNum w:abstractNumId="3"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EDF"/>
    <w:multiLevelType w:val="hybridMultilevel"/>
    <w:tmpl w:val="D6D658A8"/>
    <w:lvl w:ilvl="0" w:tplc="93ACA9DE">
      <w:start w:val="1"/>
      <w:numFmt w:val="decimal"/>
      <w:lvlText w:val="%1."/>
      <w:lvlJc w:val="left"/>
      <w:pPr>
        <w:ind w:left="502" w:hanging="360"/>
      </w:pPr>
    </w:lvl>
    <w:lvl w:ilvl="1" w:tplc="2CC01A84">
      <w:start w:val="1"/>
      <w:numFmt w:val="lowerLetter"/>
      <w:lvlText w:val="%2."/>
      <w:lvlJc w:val="left"/>
      <w:pPr>
        <w:ind w:left="1222" w:hanging="360"/>
      </w:pPr>
    </w:lvl>
    <w:lvl w:ilvl="2" w:tplc="7D56F168">
      <w:start w:val="1"/>
      <w:numFmt w:val="lowerRoman"/>
      <w:lvlText w:val="%3."/>
      <w:lvlJc w:val="right"/>
      <w:pPr>
        <w:ind w:left="1942" w:hanging="180"/>
      </w:pPr>
    </w:lvl>
    <w:lvl w:ilvl="3" w:tplc="C5FE4D0C">
      <w:start w:val="1"/>
      <w:numFmt w:val="decimal"/>
      <w:lvlText w:val="%4."/>
      <w:lvlJc w:val="left"/>
      <w:pPr>
        <w:ind w:left="2662" w:hanging="360"/>
      </w:pPr>
    </w:lvl>
    <w:lvl w:ilvl="4" w:tplc="458695B8">
      <w:start w:val="1"/>
      <w:numFmt w:val="lowerLetter"/>
      <w:lvlText w:val="%5."/>
      <w:lvlJc w:val="left"/>
      <w:pPr>
        <w:ind w:left="3382" w:hanging="360"/>
      </w:pPr>
    </w:lvl>
    <w:lvl w:ilvl="5" w:tplc="49C0CBC0">
      <w:start w:val="1"/>
      <w:numFmt w:val="lowerRoman"/>
      <w:lvlText w:val="%6."/>
      <w:lvlJc w:val="right"/>
      <w:pPr>
        <w:ind w:left="4102" w:hanging="180"/>
      </w:pPr>
    </w:lvl>
    <w:lvl w:ilvl="6" w:tplc="14CAF6E8">
      <w:start w:val="1"/>
      <w:numFmt w:val="decimal"/>
      <w:lvlText w:val="%7."/>
      <w:lvlJc w:val="left"/>
      <w:pPr>
        <w:ind w:left="4822" w:hanging="360"/>
      </w:pPr>
    </w:lvl>
    <w:lvl w:ilvl="7" w:tplc="D1D0CECE">
      <w:start w:val="1"/>
      <w:numFmt w:val="lowerLetter"/>
      <w:lvlText w:val="%8."/>
      <w:lvlJc w:val="left"/>
      <w:pPr>
        <w:ind w:left="5542" w:hanging="360"/>
      </w:pPr>
    </w:lvl>
    <w:lvl w:ilvl="8" w:tplc="47CE3FB8">
      <w:start w:val="1"/>
      <w:numFmt w:val="lowerRoman"/>
      <w:lvlText w:val="%9."/>
      <w:lvlJc w:val="right"/>
      <w:pPr>
        <w:ind w:left="6262" w:hanging="180"/>
      </w:pPr>
    </w:lvl>
  </w:abstractNum>
  <w:abstractNum w:abstractNumId="6" w15:restartNumberingAfterBreak="0">
    <w:nsid w:val="1219AE1D"/>
    <w:multiLevelType w:val="hybridMultilevel"/>
    <w:tmpl w:val="FFFFFFFF"/>
    <w:lvl w:ilvl="0" w:tplc="6BF03E3A">
      <w:start w:val="1"/>
      <w:numFmt w:val="bullet"/>
      <w:lvlText w:val="·"/>
      <w:lvlJc w:val="left"/>
      <w:pPr>
        <w:ind w:left="720" w:hanging="360"/>
      </w:pPr>
      <w:rPr>
        <w:rFonts w:ascii="Symbol" w:hAnsi="Symbol" w:hint="default"/>
      </w:rPr>
    </w:lvl>
    <w:lvl w:ilvl="1" w:tplc="C202713A">
      <w:start w:val="1"/>
      <w:numFmt w:val="bullet"/>
      <w:lvlText w:val="o"/>
      <w:lvlJc w:val="left"/>
      <w:pPr>
        <w:ind w:left="1440" w:hanging="360"/>
      </w:pPr>
      <w:rPr>
        <w:rFonts w:ascii="Courier New" w:hAnsi="Courier New" w:hint="default"/>
      </w:rPr>
    </w:lvl>
    <w:lvl w:ilvl="2" w:tplc="3A147268">
      <w:start w:val="1"/>
      <w:numFmt w:val="bullet"/>
      <w:lvlText w:val=""/>
      <w:lvlJc w:val="left"/>
      <w:pPr>
        <w:ind w:left="2160" w:hanging="360"/>
      </w:pPr>
      <w:rPr>
        <w:rFonts w:ascii="Wingdings" w:hAnsi="Wingdings" w:hint="default"/>
      </w:rPr>
    </w:lvl>
    <w:lvl w:ilvl="3" w:tplc="6AB4EE32">
      <w:start w:val="1"/>
      <w:numFmt w:val="bullet"/>
      <w:lvlText w:val=""/>
      <w:lvlJc w:val="left"/>
      <w:pPr>
        <w:ind w:left="2880" w:hanging="360"/>
      </w:pPr>
      <w:rPr>
        <w:rFonts w:ascii="Symbol" w:hAnsi="Symbol" w:hint="default"/>
      </w:rPr>
    </w:lvl>
    <w:lvl w:ilvl="4" w:tplc="B3CE74F0">
      <w:start w:val="1"/>
      <w:numFmt w:val="bullet"/>
      <w:lvlText w:val="o"/>
      <w:lvlJc w:val="left"/>
      <w:pPr>
        <w:ind w:left="3600" w:hanging="360"/>
      </w:pPr>
      <w:rPr>
        <w:rFonts w:ascii="Courier New" w:hAnsi="Courier New" w:hint="default"/>
      </w:rPr>
    </w:lvl>
    <w:lvl w:ilvl="5" w:tplc="AE602D58">
      <w:start w:val="1"/>
      <w:numFmt w:val="bullet"/>
      <w:lvlText w:val=""/>
      <w:lvlJc w:val="left"/>
      <w:pPr>
        <w:ind w:left="4320" w:hanging="360"/>
      </w:pPr>
      <w:rPr>
        <w:rFonts w:ascii="Wingdings" w:hAnsi="Wingdings" w:hint="default"/>
      </w:rPr>
    </w:lvl>
    <w:lvl w:ilvl="6" w:tplc="15D26B4E">
      <w:start w:val="1"/>
      <w:numFmt w:val="bullet"/>
      <w:lvlText w:val=""/>
      <w:lvlJc w:val="left"/>
      <w:pPr>
        <w:ind w:left="5040" w:hanging="360"/>
      </w:pPr>
      <w:rPr>
        <w:rFonts w:ascii="Symbol" w:hAnsi="Symbol" w:hint="default"/>
      </w:rPr>
    </w:lvl>
    <w:lvl w:ilvl="7" w:tplc="1E446A36">
      <w:start w:val="1"/>
      <w:numFmt w:val="bullet"/>
      <w:lvlText w:val="o"/>
      <w:lvlJc w:val="left"/>
      <w:pPr>
        <w:ind w:left="5760" w:hanging="360"/>
      </w:pPr>
      <w:rPr>
        <w:rFonts w:ascii="Courier New" w:hAnsi="Courier New" w:hint="default"/>
      </w:rPr>
    </w:lvl>
    <w:lvl w:ilvl="8" w:tplc="09FE974E">
      <w:start w:val="1"/>
      <w:numFmt w:val="bullet"/>
      <w:lvlText w:val=""/>
      <w:lvlJc w:val="left"/>
      <w:pPr>
        <w:ind w:left="6480" w:hanging="360"/>
      </w:pPr>
      <w:rPr>
        <w:rFonts w:ascii="Wingdings" w:hAnsi="Wingdings" w:hint="default"/>
      </w:rPr>
    </w:lvl>
  </w:abstractNum>
  <w:abstractNum w:abstractNumId="7"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2774B0"/>
    <w:multiLevelType w:val="hybridMultilevel"/>
    <w:tmpl w:val="9AE6F956"/>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0"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2E63E"/>
    <w:multiLevelType w:val="hybridMultilevel"/>
    <w:tmpl w:val="B8A07E68"/>
    <w:lvl w:ilvl="0" w:tplc="EDBA91AE">
      <w:start w:val="1"/>
      <w:numFmt w:val="bullet"/>
      <w:lvlText w:val=""/>
      <w:lvlJc w:val="left"/>
      <w:pPr>
        <w:ind w:left="720" w:hanging="360"/>
      </w:pPr>
      <w:rPr>
        <w:rFonts w:ascii="Symbol" w:hAnsi="Symbol" w:hint="default"/>
      </w:rPr>
    </w:lvl>
    <w:lvl w:ilvl="1" w:tplc="232A6D5A">
      <w:start w:val="1"/>
      <w:numFmt w:val="bullet"/>
      <w:lvlText w:val="o"/>
      <w:lvlJc w:val="left"/>
      <w:pPr>
        <w:ind w:left="1440" w:hanging="360"/>
      </w:pPr>
      <w:rPr>
        <w:rFonts w:ascii="Courier New" w:hAnsi="Courier New" w:hint="default"/>
      </w:rPr>
    </w:lvl>
    <w:lvl w:ilvl="2" w:tplc="971A25EC">
      <w:start w:val="1"/>
      <w:numFmt w:val="bullet"/>
      <w:lvlText w:val=""/>
      <w:lvlJc w:val="left"/>
      <w:pPr>
        <w:ind w:left="2160" w:hanging="360"/>
      </w:pPr>
      <w:rPr>
        <w:rFonts w:ascii="Wingdings" w:hAnsi="Wingdings" w:hint="default"/>
      </w:rPr>
    </w:lvl>
    <w:lvl w:ilvl="3" w:tplc="4C0CC100">
      <w:start w:val="1"/>
      <w:numFmt w:val="bullet"/>
      <w:lvlText w:val=""/>
      <w:lvlJc w:val="left"/>
      <w:pPr>
        <w:ind w:left="2880" w:hanging="360"/>
      </w:pPr>
      <w:rPr>
        <w:rFonts w:ascii="Symbol" w:hAnsi="Symbol" w:hint="default"/>
      </w:rPr>
    </w:lvl>
    <w:lvl w:ilvl="4" w:tplc="BD9EE9D0">
      <w:start w:val="1"/>
      <w:numFmt w:val="bullet"/>
      <w:lvlText w:val="o"/>
      <w:lvlJc w:val="left"/>
      <w:pPr>
        <w:ind w:left="3600" w:hanging="360"/>
      </w:pPr>
      <w:rPr>
        <w:rFonts w:ascii="Courier New" w:hAnsi="Courier New" w:hint="default"/>
      </w:rPr>
    </w:lvl>
    <w:lvl w:ilvl="5" w:tplc="56B84BE6">
      <w:start w:val="1"/>
      <w:numFmt w:val="bullet"/>
      <w:lvlText w:val=""/>
      <w:lvlJc w:val="left"/>
      <w:pPr>
        <w:ind w:left="4320" w:hanging="360"/>
      </w:pPr>
      <w:rPr>
        <w:rFonts w:ascii="Wingdings" w:hAnsi="Wingdings" w:hint="default"/>
      </w:rPr>
    </w:lvl>
    <w:lvl w:ilvl="6" w:tplc="4F76D1EC">
      <w:start w:val="1"/>
      <w:numFmt w:val="bullet"/>
      <w:lvlText w:val=""/>
      <w:lvlJc w:val="left"/>
      <w:pPr>
        <w:ind w:left="5040" w:hanging="360"/>
      </w:pPr>
      <w:rPr>
        <w:rFonts w:ascii="Symbol" w:hAnsi="Symbol" w:hint="default"/>
      </w:rPr>
    </w:lvl>
    <w:lvl w:ilvl="7" w:tplc="E25C9EAC">
      <w:start w:val="1"/>
      <w:numFmt w:val="bullet"/>
      <w:lvlText w:val="o"/>
      <w:lvlJc w:val="left"/>
      <w:pPr>
        <w:ind w:left="5760" w:hanging="360"/>
      </w:pPr>
      <w:rPr>
        <w:rFonts w:ascii="Courier New" w:hAnsi="Courier New" w:hint="default"/>
      </w:rPr>
    </w:lvl>
    <w:lvl w:ilvl="8" w:tplc="CD723D0A">
      <w:start w:val="1"/>
      <w:numFmt w:val="bullet"/>
      <w:lvlText w:val=""/>
      <w:lvlJc w:val="left"/>
      <w:pPr>
        <w:ind w:left="6480" w:hanging="360"/>
      </w:pPr>
      <w:rPr>
        <w:rFonts w:ascii="Wingdings" w:hAnsi="Wingdings" w:hint="default"/>
      </w:rPr>
    </w:lvl>
  </w:abstractNum>
  <w:abstractNum w:abstractNumId="13"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9AB09"/>
    <w:multiLevelType w:val="hybridMultilevel"/>
    <w:tmpl w:val="BA80774A"/>
    <w:lvl w:ilvl="0" w:tplc="DA1287AE">
      <w:start w:val="1"/>
      <w:numFmt w:val="decimal"/>
      <w:lvlText w:val="%1."/>
      <w:lvlJc w:val="left"/>
      <w:pPr>
        <w:ind w:left="720" w:hanging="360"/>
      </w:pPr>
    </w:lvl>
    <w:lvl w:ilvl="1" w:tplc="A1303E14">
      <w:start w:val="1"/>
      <w:numFmt w:val="lowerLetter"/>
      <w:lvlText w:val="%2."/>
      <w:lvlJc w:val="left"/>
      <w:pPr>
        <w:ind w:left="1440" w:hanging="360"/>
      </w:pPr>
    </w:lvl>
    <w:lvl w:ilvl="2" w:tplc="D2BC2598">
      <w:start w:val="1"/>
      <w:numFmt w:val="lowerRoman"/>
      <w:lvlText w:val="%3."/>
      <w:lvlJc w:val="right"/>
      <w:pPr>
        <w:ind w:left="2160" w:hanging="180"/>
      </w:pPr>
    </w:lvl>
    <w:lvl w:ilvl="3" w:tplc="A2D41D54">
      <w:start w:val="1"/>
      <w:numFmt w:val="decimal"/>
      <w:lvlText w:val="%4."/>
      <w:lvlJc w:val="left"/>
      <w:pPr>
        <w:ind w:left="2880" w:hanging="360"/>
      </w:pPr>
    </w:lvl>
    <w:lvl w:ilvl="4" w:tplc="81A4E9A0">
      <w:start w:val="1"/>
      <w:numFmt w:val="lowerLetter"/>
      <w:lvlText w:val="%5."/>
      <w:lvlJc w:val="left"/>
      <w:pPr>
        <w:ind w:left="3600" w:hanging="360"/>
      </w:pPr>
    </w:lvl>
    <w:lvl w:ilvl="5" w:tplc="64EE6A5C">
      <w:start w:val="1"/>
      <w:numFmt w:val="lowerRoman"/>
      <w:lvlText w:val="%6."/>
      <w:lvlJc w:val="right"/>
      <w:pPr>
        <w:ind w:left="4320" w:hanging="180"/>
      </w:pPr>
    </w:lvl>
    <w:lvl w:ilvl="6" w:tplc="CA04B9F8">
      <w:start w:val="1"/>
      <w:numFmt w:val="decimal"/>
      <w:lvlText w:val="%7."/>
      <w:lvlJc w:val="left"/>
      <w:pPr>
        <w:ind w:left="5040" w:hanging="360"/>
      </w:pPr>
    </w:lvl>
    <w:lvl w:ilvl="7" w:tplc="146E3AD4">
      <w:start w:val="1"/>
      <w:numFmt w:val="lowerLetter"/>
      <w:lvlText w:val="%8."/>
      <w:lvlJc w:val="left"/>
      <w:pPr>
        <w:ind w:left="5760" w:hanging="360"/>
      </w:pPr>
    </w:lvl>
    <w:lvl w:ilvl="8" w:tplc="50B8F632">
      <w:start w:val="1"/>
      <w:numFmt w:val="lowerRoman"/>
      <w:lvlText w:val="%9."/>
      <w:lvlJc w:val="right"/>
      <w:pPr>
        <w:ind w:left="6480" w:hanging="180"/>
      </w:pPr>
    </w:lvl>
  </w:abstractNum>
  <w:abstractNum w:abstractNumId="15"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6553F"/>
    <w:multiLevelType w:val="hybridMultilevel"/>
    <w:tmpl w:val="38069AF0"/>
    <w:lvl w:ilvl="0" w:tplc="87AA0AA6">
      <w:start w:val="1"/>
      <w:numFmt w:val="decimal"/>
      <w:lvlText w:val="%1."/>
      <w:lvlJc w:val="left"/>
      <w:pPr>
        <w:ind w:left="502" w:hanging="360"/>
      </w:pPr>
    </w:lvl>
    <w:lvl w:ilvl="1" w:tplc="C3901626">
      <w:start w:val="1"/>
      <w:numFmt w:val="lowerLetter"/>
      <w:lvlText w:val="%2."/>
      <w:lvlJc w:val="left"/>
      <w:pPr>
        <w:ind w:left="1222" w:hanging="360"/>
      </w:pPr>
    </w:lvl>
    <w:lvl w:ilvl="2" w:tplc="170C6BAE">
      <w:start w:val="1"/>
      <w:numFmt w:val="lowerRoman"/>
      <w:lvlText w:val="%3."/>
      <w:lvlJc w:val="right"/>
      <w:pPr>
        <w:ind w:left="1942" w:hanging="180"/>
      </w:pPr>
    </w:lvl>
    <w:lvl w:ilvl="3" w:tplc="6DEC786E">
      <w:start w:val="1"/>
      <w:numFmt w:val="decimal"/>
      <w:lvlText w:val="%4."/>
      <w:lvlJc w:val="left"/>
      <w:pPr>
        <w:ind w:left="2662" w:hanging="360"/>
      </w:pPr>
    </w:lvl>
    <w:lvl w:ilvl="4" w:tplc="A3BE2876">
      <w:start w:val="1"/>
      <w:numFmt w:val="lowerLetter"/>
      <w:lvlText w:val="%5."/>
      <w:lvlJc w:val="left"/>
      <w:pPr>
        <w:ind w:left="3382" w:hanging="360"/>
      </w:pPr>
    </w:lvl>
    <w:lvl w:ilvl="5" w:tplc="BD283488">
      <w:start w:val="1"/>
      <w:numFmt w:val="lowerRoman"/>
      <w:lvlText w:val="%6."/>
      <w:lvlJc w:val="right"/>
      <w:pPr>
        <w:ind w:left="4102" w:hanging="180"/>
      </w:pPr>
    </w:lvl>
    <w:lvl w:ilvl="6" w:tplc="9B800B9C">
      <w:start w:val="1"/>
      <w:numFmt w:val="decimal"/>
      <w:lvlText w:val="%7."/>
      <w:lvlJc w:val="left"/>
      <w:pPr>
        <w:ind w:left="4822" w:hanging="360"/>
      </w:pPr>
    </w:lvl>
    <w:lvl w:ilvl="7" w:tplc="D3B2E0A6">
      <w:start w:val="1"/>
      <w:numFmt w:val="lowerLetter"/>
      <w:lvlText w:val="%8."/>
      <w:lvlJc w:val="left"/>
      <w:pPr>
        <w:ind w:left="5542" w:hanging="360"/>
      </w:pPr>
    </w:lvl>
    <w:lvl w:ilvl="8" w:tplc="D9B47E18">
      <w:start w:val="1"/>
      <w:numFmt w:val="lowerRoman"/>
      <w:lvlText w:val="%9."/>
      <w:lvlJc w:val="right"/>
      <w:pPr>
        <w:ind w:left="6262" w:hanging="180"/>
      </w:pPr>
    </w:lvl>
  </w:abstractNum>
  <w:abstractNum w:abstractNumId="17" w15:restartNumberingAfterBreak="0">
    <w:nsid w:val="2AE31002"/>
    <w:multiLevelType w:val="hybridMultilevel"/>
    <w:tmpl w:val="A36C09AE"/>
    <w:lvl w:ilvl="0" w:tplc="D8582D00">
      <w:start w:val="1"/>
      <w:numFmt w:val="decimal"/>
      <w:lvlText w:val="%1."/>
      <w:lvlJc w:val="left"/>
      <w:pPr>
        <w:ind w:left="915" w:hanging="360"/>
      </w:pPr>
      <w:rPr>
        <w:rFonts w:ascii="Arial" w:eastAsia="Calibri" w:hAnsi="Arial" w:cs="Arial" w:hint="default"/>
        <w:color w:val="000000" w:themeColor="text1"/>
        <w:sz w:val="20"/>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31F12FCB"/>
    <w:multiLevelType w:val="hybridMultilevel"/>
    <w:tmpl w:val="F7CE4A62"/>
    <w:lvl w:ilvl="0" w:tplc="B3A2F692">
      <w:start w:val="1"/>
      <w:numFmt w:val="decimal"/>
      <w:lvlText w:val="%1."/>
      <w:lvlJc w:val="left"/>
      <w:pPr>
        <w:ind w:left="458" w:hanging="360"/>
      </w:pPr>
      <w:rPr>
        <w:rFonts w:eastAsia="Roboto"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7C89FF"/>
    <w:multiLevelType w:val="hybridMultilevel"/>
    <w:tmpl w:val="FFFFFFFF"/>
    <w:lvl w:ilvl="0" w:tplc="3A869EE4">
      <w:start w:val="1"/>
      <w:numFmt w:val="decimal"/>
      <w:lvlText w:val="%1."/>
      <w:lvlJc w:val="left"/>
      <w:pPr>
        <w:ind w:left="720" w:hanging="360"/>
      </w:pPr>
    </w:lvl>
    <w:lvl w:ilvl="1" w:tplc="23C0EE7C">
      <w:start w:val="1"/>
      <w:numFmt w:val="lowerLetter"/>
      <w:lvlText w:val="%2."/>
      <w:lvlJc w:val="left"/>
      <w:pPr>
        <w:ind w:left="1440" w:hanging="360"/>
      </w:pPr>
    </w:lvl>
    <w:lvl w:ilvl="2" w:tplc="B1FEDA7E">
      <w:start w:val="1"/>
      <w:numFmt w:val="lowerRoman"/>
      <w:lvlText w:val="%3."/>
      <w:lvlJc w:val="right"/>
      <w:pPr>
        <w:ind w:left="2160" w:hanging="180"/>
      </w:pPr>
    </w:lvl>
    <w:lvl w:ilvl="3" w:tplc="A8C4D64A">
      <w:start w:val="1"/>
      <w:numFmt w:val="decimal"/>
      <w:lvlText w:val="%4."/>
      <w:lvlJc w:val="left"/>
      <w:pPr>
        <w:ind w:left="2880" w:hanging="360"/>
      </w:pPr>
    </w:lvl>
    <w:lvl w:ilvl="4" w:tplc="58FC4D94">
      <w:start w:val="1"/>
      <w:numFmt w:val="lowerLetter"/>
      <w:lvlText w:val="%5."/>
      <w:lvlJc w:val="left"/>
      <w:pPr>
        <w:ind w:left="3600" w:hanging="360"/>
      </w:pPr>
    </w:lvl>
    <w:lvl w:ilvl="5" w:tplc="898EA800">
      <w:start w:val="1"/>
      <w:numFmt w:val="lowerRoman"/>
      <w:lvlText w:val="%6."/>
      <w:lvlJc w:val="right"/>
      <w:pPr>
        <w:ind w:left="4320" w:hanging="180"/>
      </w:pPr>
    </w:lvl>
    <w:lvl w:ilvl="6" w:tplc="78D4D320">
      <w:start w:val="1"/>
      <w:numFmt w:val="decimal"/>
      <w:lvlText w:val="%7."/>
      <w:lvlJc w:val="left"/>
      <w:pPr>
        <w:ind w:left="5040" w:hanging="360"/>
      </w:pPr>
    </w:lvl>
    <w:lvl w:ilvl="7" w:tplc="2E4C7840">
      <w:start w:val="1"/>
      <w:numFmt w:val="lowerLetter"/>
      <w:lvlText w:val="%8."/>
      <w:lvlJc w:val="left"/>
      <w:pPr>
        <w:ind w:left="5760" w:hanging="360"/>
      </w:pPr>
    </w:lvl>
    <w:lvl w:ilvl="8" w:tplc="B0D45C4A">
      <w:start w:val="1"/>
      <w:numFmt w:val="lowerRoman"/>
      <w:lvlText w:val="%9."/>
      <w:lvlJc w:val="right"/>
      <w:pPr>
        <w:ind w:left="6480" w:hanging="180"/>
      </w:pPr>
    </w:lvl>
  </w:abstractNum>
  <w:abstractNum w:abstractNumId="21"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3E3F0"/>
    <w:multiLevelType w:val="hybridMultilevel"/>
    <w:tmpl w:val="FFFFFFFF"/>
    <w:lvl w:ilvl="0" w:tplc="7CA66B1E">
      <w:start w:val="1"/>
      <w:numFmt w:val="bullet"/>
      <w:lvlText w:val="·"/>
      <w:lvlJc w:val="left"/>
      <w:pPr>
        <w:ind w:left="720" w:hanging="360"/>
      </w:pPr>
      <w:rPr>
        <w:rFonts w:ascii="Symbol" w:hAnsi="Symbol" w:hint="default"/>
      </w:rPr>
    </w:lvl>
    <w:lvl w:ilvl="1" w:tplc="DE924AD2">
      <w:start w:val="1"/>
      <w:numFmt w:val="bullet"/>
      <w:lvlText w:val="o"/>
      <w:lvlJc w:val="left"/>
      <w:pPr>
        <w:ind w:left="1440" w:hanging="360"/>
      </w:pPr>
      <w:rPr>
        <w:rFonts w:ascii="Courier New" w:hAnsi="Courier New" w:hint="default"/>
      </w:rPr>
    </w:lvl>
    <w:lvl w:ilvl="2" w:tplc="EA8ED8A8">
      <w:start w:val="1"/>
      <w:numFmt w:val="bullet"/>
      <w:lvlText w:val=""/>
      <w:lvlJc w:val="left"/>
      <w:pPr>
        <w:ind w:left="2160" w:hanging="360"/>
      </w:pPr>
      <w:rPr>
        <w:rFonts w:ascii="Wingdings" w:hAnsi="Wingdings" w:hint="default"/>
      </w:rPr>
    </w:lvl>
    <w:lvl w:ilvl="3" w:tplc="20223F20">
      <w:start w:val="1"/>
      <w:numFmt w:val="bullet"/>
      <w:lvlText w:val=""/>
      <w:lvlJc w:val="left"/>
      <w:pPr>
        <w:ind w:left="2880" w:hanging="360"/>
      </w:pPr>
      <w:rPr>
        <w:rFonts w:ascii="Symbol" w:hAnsi="Symbol" w:hint="default"/>
      </w:rPr>
    </w:lvl>
    <w:lvl w:ilvl="4" w:tplc="FC54C82C">
      <w:start w:val="1"/>
      <w:numFmt w:val="bullet"/>
      <w:lvlText w:val="o"/>
      <w:lvlJc w:val="left"/>
      <w:pPr>
        <w:ind w:left="3600" w:hanging="360"/>
      </w:pPr>
      <w:rPr>
        <w:rFonts w:ascii="Courier New" w:hAnsi="Courier New" w:hint="default"/>
      </w:rPr>
    </w:lvl>
    <w:lvl w:ilvl="5" w:tplc="E8E2BF70">
      <w:start w:val="1"/>
      <w:numFmt w:val="bullet"/>
      <w:lvlText w:val=""/>
      <w:lvlJc w:val="left"/>
      <w:pPr>
        <w:ind w:left="4320" w:hanging="360"/>
      </w:pPr>
      <w:rPr>
        <w:rFonts w:ascii="Wingdings" w:hAnsi="Wingdings" w:hint="default"/>
      </w:rPr>
    </w:lvl>
    <w:lvl w:ilvl="6" w:tplc="A366230C">
      <w:start w:val="1"/>
      <w:numFmt w:val="bullet"/>
      <w:lvlText w:val=""/>
      <w:lvlJc w:val="left"/>
      <w:pPr>
        <w:ind w:left="5040" w:hanging="360"/>
      </w:pPr>
      <w:rPr>
        <w:rFonts w:ascii="Symbol" w:hAnsi="Symbol" w:hint="default"/>
      </w:rPr>
    </w:lvl>
    <w:lvl w:ilvl="7" w:tplc="CCFEA58E">
      <w:start w:val="1"/>
      <w:numFmt w:val="bullet"/>
      <w:lvlText w:val="o"/>
      <w:lvlJc w:val="left"/>
      <w:pPr>
        <w:ind w:left="5760" w:hanging="360"/>
      </w:pPr>
      <w:rPr>
        <w:rFonts w:ascii="Courier New" w:hAnsi="Courier New" w:hint="default"/>
      </w:rPr>
    </w:lvl>
    <w:lvl w:ilvl="8" w:tplc="B0E86A12">
      <w:start w:val="1"/>
      <w:numFmt w:val="bullet"/>
      <w:lvlText w:val=""/>
      <w:lvlJc w:val="left"/>
      <w:pPr>
        <w:ind w:left="6480" w:hanging="360"/>
      </w:pPr>
      <w:rPr>
        <w:rFonts w:ascii="Wingdings" w:hAnsi="Wingdings" w:hint="default"/>
      </w:rPr>
    </w:lvl>
  </w:abstractNum>
  <w:abstractNum w:abstractNumId="23" w15:restartNumberingAfterBreak="0">
    <w:nsid w:val="5C8168D9"/>
    <w:multiLevelType w:val="hybridMultilevel"/>
    <w:tmpl w:val="6C38341C"/>
    <w:lvl w:ilvl="0" w:tplc="69821940">
      <w:start w:val="1"/>
      <w:numFmt w:val="decimal"/>
      <w:lvlText w:val="%1."/>
      <w:lvlJc w:val="left"/>
      <w:pPr>
        <w:ind w:left="720" w:hanging="360"/>
      </w:pPr>
    </w:lvl>
    <w:lvl w:ilvl="1" w:tplc="03901096">
      <w:start w:val="1"/>
      <w:numFmt w:val="lowerLetter"/>
      <w:lvlText w:val="%2."/>
      <w:lvlJc w:val="left"/>
      <w:pPr>
        <w:ind w:left="1440" w:hanging="360"/>
      </w:pPr>
    </w:lvl>
    <w:lvl w:ilvl="2" w:tplc="87ECFFBE">
      <w:start w:val="1"/>
      <w:numFmt w:val="lowerRoman"/>
      <w:lvlText w:val="%3."/>
      <w:lvlJc w:val="right"/>
      <w:pPr>
        <w:ind w:left="2160" w:hanging="180"/>
      </w:pPr>
    </w:lvl>
    <w:lvl w:ilvl="3" w:tplc="A1D60ED2">
      <w:start w:val="1"/>
      <w:numFmt w:val="decimal"/>
      <w:lvlText w:val="%4."/>
      <w:lvlJc w:val="left"/>
      <w:pPr>
        <w:ind w:left="2880" w:hanging="360"/>
      </w:pPr>
    </w:lvl>
    <w:lvl w:ilvl="4" w:tplc="EA3EE73E">
      <w:start w:val="1"/>
      <w:numFmt w:val="lowerLetter"/>
      <w:lvlText w:val="%5."/>
      <w:lvlJc w:val="left"/>
      <w:pPr>
        <w:ind w:left="3600" w:hanging="360"/>
      </w:pPr>
    </w:lvl>
    <w:lvl w:ilvl="5" w:tplc="E0C472AE">
      <w:start w:val="1"/>
      <w:numFmt w:val="lowerRoman"/>
      <w:lvlText w:val="%6."/>
      <w:lvlJc w:val="right"/>
      <w:pPr>
        <w:ind w:left="4320" w:hanging="180"/>
      </w:pPr>
    </w:lvl>
    <w:lvl w:ilvl="6" w:tplc="D748A3E4">
      <w:start w:val="1"/>
      <w:numFmt w:val="decimal"/>
      <w:lvlText w:val="%7."/>
      <w:lvlJc w:val="left"/>
      <w:pPr>
        <w:ind w:left="5040" w:hanging="360"/>
      </w:pPr>
    </w:lvl>
    <w:lvl w:ilvl="7" w:tplc="FC2CBDDE">
      <w:start w:val="1"/>
      <w:numFmt w:val="lowerLetter"/>
      <w:lvlText w:val="%8."/>
      <w:lvlJc w:val="left"/>
      <w:pPr>
        <w:ind w:left="5760" w:hanging="360"/>
      </w:pPr>
    </w:lvl>
    <w:lvl w:ilvl="8" w:tplc="79D8CDCE">
      <w:start w:val="1"/>
      <w:numFmt w:val="lowerRoman"/>
      <w:lvlText w:val="%9."/>
      <w:lvlJc w:val="right"/>
      <w:pPr>
        <w:ind w:left="6480" w:hanging="180"/>
      </w:pPr>
    </w:lvl>
  </w:abstractNum>
  <w:abstractNum w:abstractNumId="24"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798B7"/>
    <w:multiLevelType w:val="multilevel"/>
    <w:tmpl w:val="BDF01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FF866E2"/>
    <w:multiLevelType w:val="hybridMultilevel"/>
    <w:tmpl w:val="3C248DDE"/>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27" w15:restartNumberingAfterBreak="0">
    <w:nsid w:val="6A911A8E"/>
    <w:multiLevelType w:val="multilevel"/>
    <w:tmpl w:val="792AC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41454F"/>
    <w:multiLevelType w:val="multilevel"/>
    <w:tmpl w:val="366A1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038484">
    <w:abstractNumId w:val="14"/>
  </w:num>
  <w:num w:numId="2" w16cid:durableId="293685187">
    <w:abstractNumId w:val="12"/>
  </w:num>
  <w:num w:numId="3" w16cid:durableId="126896052">
    <w:abstractNumId w:val="2"/>
  </w:num>
  <w:num w:numId="4" w16cid:durableId="48191418">
    <w:abstractNumId w:val="5"/>
  </w:num>
  <w:num w:numId="5" w16cid:durableId="1022247584">
    <w:abstractNumId w:val="25"/>
  </w:num>
  <w:num w:numId="6" w16cid:durableId="1091658801">
    <w:abstractNumId w:val="27"/>
  </w:num>
  <w:num w:numId="7" w16cid:durableId="1221285417">
    <w:abstractNumId w:val="16"/>
  </w:num>
  <w:num w:numId="8" w16cid:durableId="1255896691">
    <w:abstractNumId w:val="10"/>
  </w:num>
  <w:num w:numId="9" w16cid:durableId="1702053407">
    <w:abstractNumId w:val="28"/>
  </w:num>
  <w:num w:numId="10" w16cid:durableId="1482774195">
    <w:abstractNumId w:val="15"/>
  </w:num>
  <w:num w:numId="11" w16cid:durableId="875461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8834">
    <w:abstractNumId w:val="29"/>
  </w:num>
  <w:num w:numId="13" w16cid:durableId="1918124847">
    <w:abstractNumId w:val="24"/>
  </w:num>
  <w:num w:numId="14" w16cid:durableId="463931028">
    <w:abstractNumId w:val="30"/>
  </w:num>
  <w:num w:numId="15" w16cid:durableId="152257129">
    <w:abstractNumId w:val="7"/>
  </w:num>
  <w:num w:numId="16" w16cid:durableId="2092702722">
    <w:abstractNumId w:val="19"/>
  </w:num>
  <w:num w:numId="17" w16cid:durableId="2136215296">
    <w:abstractNumId w:val="3"/>
  </w:num>
  <w:num w:numId="18" w16cid:durableId="1645160958">
    <w:abstractNumId w:val="21"/>
  </w:num>
  <w:num w:numId="19" w16cid:durableId="722874446">
    <w:abstractNumId w:val="4"/>
  </w:num>
  <w:num w:numId="20" w16cid:durableId="287859282">
    <w:abstractNumId w:val="13"/>
  </w:num>
  <w:num w:numId="21" w16cid:durableId="1301426693">
    <w:abstractNumId w:val="0"/>
  </w:num>
  <w:num w:numId="22" w16cid:durableId="1596592692">
    <w:abstractNumId w:val="8"/>
  </w:num>
  <w:num w:numId="23" w16cid:durableId="163788521">
    <w:abstractNumId w:val="1"/>
  </w:num>
  <w:num w:numId="24" w16cid:durableId="2004122163">
    <w:abstractNumId w:val="18"/>
  </w:num>
  <w:num w:numId="25" w16cid:durableId="1837263491">
    <w:abstractNumId w:val="22"/>
  </w:num>
  <w:num w:numId="26" w16cid:durableId="1897277851">
    <w:abstractNumId w:val="6"/>
  </w:num>
  <w:num w:numId="27" w16cid:durableId="1814828419">
    <w:abstractNumId w:val="23"/>
  </w:num>
  <w:num w:numId="28" w16cid:durableId="302195687">
    <w:abstractNumId w:val="9"/>
  </w:num>
  <w:num w:numId="29" w16cid:durableId="1593271421">
    <w:abstractNumId w:val="26"/>
  </w:num>
  <w:num w:numId="30" w16cid:durableId="697897990">
    <w:abstractNumId w:val="17"/>
  </w:num>
  <w:num w:numId="31" w16cid:durableId="1578321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0AF9"/>
    <w:rsid w:val="0000185B"/>
    <w:rsid w:val="000027A8"/>
    <w:rsid w:val="00003E90"/>
    <w:rsid w:val="00004A62"/>
    <w:rsid w:val="00007EF2"/>
    <w:rsid w:val="000133B9"/>
    <w:rsid w:val="00015FDF"/>
    <w:rsid w:val="00021CB7"/>
    <w:rsid w:val="00023142"/>
    <w:rsid w:val="000232EB"/>
    <w:rsid w:val="000244C1"/>
    <w:rsid w:val="00024A42"/>
    <w:rsid w:val="00024F00"/>
    <w:rsid w:val="00026B89"/>
    <w:rsid w:val="00027CEB"/>
    <w:rsid w:val="00030C65"/>
    <w:rsid w:val="00032293"/>
    <w:rsid w:val="00034CDC"/>
    <w:rsid w:val="00036298"/>
    <w:rsid w:val="00037720"/>
    <w:rsid w:val="0004075F"/>
    <w:rsid w:val="00041BAA"/>
    <w:rsid w:val="000463A3"/>
    <w:rsid w:val="000469D8"/>
    <w:rsid w:val="00047B0F"/>
    <w:rsid w:val="00047E74"/>
    <w:rsid w:val="0005010A"/>
    <w:rsid w:val="00050695"/>
    <w:rsid w:val="0005516C"/>
    <w:rsid w:val="00055294"/>
    <w:rsid w:val="0005753F"/>
    <w:rsid w:val="00063589"/>
    <w:rsid w:val="0006505A"/>
    <w:rsid w:val="000652D1"/>
    <w:rsid w:val="00067343"/>
    <w:rsid w:val="00067CA1"/>
    <w:rsid w:val="00067EE4"/>
    <w:rsid w:val="00067EFE"/>
    <w:rsid w:val="00070006"/>
    <w:rsid w:val="00071D9A"/>
    <w:rsid w:val="00072119"/>
    <w:rsid w:val="00072DAF"/>
    <w:rsid w:val="00073E2E"/>
    <w:rsid w:val="000740C9"/>
    <w:rsid w:val="00074241"/>
    <w:rsid w:val="0007506E"/>
    <w:rsid w:val="00077792"/>
    <w:rsid w:val="000779AC"/>
    <w:rsid w:val="00080EE8"/>
    <w:rsid w:val="000842F7"/>
    <w:rsid w:val="00092809"/>
    <w:rsid w:val="00094335"/>
    <w:rsid w:val="000943B2"/>
    <w:rsid w:val="00095227"/>
    <w:rsid w:val="0009581B"/>
    <w:rsid w:val="000973AD"/>
    <w:rsid w:val="000A1EA1"/>
    <w:rsid w:val="000A22F3"/>
    <w:rsid w:val="000A30F0"/>
    <w:rsid w:val="000A3D4F"/>
    <w:rsid w:val="000A781A"/>
    <w:rsid w:val="000B0621"/>
    <w:rsid w:val="000B505B"/>
    <w:rsid w:val="000C11F2"/>
    <w:rsid w:val="000C35D1"/>
    <w:rsid w:val="000C650B"/>
    <w:rsid w:val="000D0337"/>
    <w:rsid w:val="000D051E"/>
    <w:rsid w:val="000D0CEA"/>
    <w:rsid w:val="000D2781"/>
    <w:rsid w:val="000D3AE9"/>
    <w:rsid w:val="000D5227"/>
    <w:rsid w:val="000D552E"/>
    <w:rsid w:val="000D70BC"/>
    <w:rsid w:val="000E1BE6"/>
    <w:rsid w:val="000E2184"/>
    <w:rsid w:val="000E408F"/>
    <w:rsid w:val="000E7E66"/>
    <w:rsid w:val="000F0DE1"/>
    <w:rsid w:val="000F2603"/>
    <w:rsid w:val="000F5A66"/>
    <w:rsid w:val="0010047C"/>
    <w:rsid w:val="00101138"/>
    <w:rsid w:val="00104592"/>
    <w:rsid w:val="00105D82"/>
    <w:rsid w:val="00106860"/>
    <w:rsid w:val="00111662"/>
    <w:rsid w:val="00113837"/>
    <w:rsid w:val="00113D02"/>
    <w:rsid w:val="00115711"/>
    <w:rsid w:val="001205FE"/>
    <w:rsid w:val="0012594F"/>
    <w:rsid w:val="00131686"/>
    <w:rsid w:val="00131B28"/>
    <w:rsid w:val="00133157"/>
    <w:rsid w:val="00134061"/>
    <w:rsid w:val="00134D6C"/>
    <w:rsid w:val="00135C4E"/>
    <w:rsid w:val="00137004"/>
    <w:rsid w:val="00141681"/>
    <w:rsid w:val="00141E9B"/>
    <w:rsid w:val="00142E84"/>
    <w:rsid w:val="00144F21"/>
    <w:rsid w:val="00145178"/>
    <w:rsid w:val="001451BC"/>
    <w:rsid w:val="00150F0B"/>
    <w:rsid w:val="00151581"/>
    <w:rsid w:val="00152F06"/>
    <w:rsid w:val="00155609"/>
    <w:rsid w:val="001566C7"/>
    <w:rsid w:val="0015716F"/>
    <w:rsid w:val="0015781E"/>
    <w:rsid w:val="00162FBE"/>
    <w:rsid w:val="001667C4"/>
    <w:rsid w:val="00167D1F"/>
    <w:rsid w:val="0017203B"/>
    <w:rsid w:val="00172473"/>
    <w:rsid w:val="00172E83"/>
    <w:rsid w:val="001736CA"/>
    <w:rsid w:val="001747AF"/>
    <w:rsid w:val="00176B49"/>
    <w:rsid w:val="00176E51"/>
    <w:rsid w:val="00180C9B"/>
    <w:rsid w:val="00181DD4"/>
    <w:rsid w:val="00182690"/>
    <w:rsid w:val="001828C3"/>
    <w:rsid w:val="00182E5A"/>
    <w:rsid w:val="00187701"/>
    <w:rsid w:val="001918A4"/>
    <w:rsid w:val="001919B5"/>
    <w:rsid w:val="001926E6"/>
    <w:rsid w:val="00193157"/>
    <w:rsid w:val="0019421B"/>
    <w:rsid w:val="00195A55"/>
    <w:rsid w:val="00195AEE"/>
    <w:rsid w:val="00195BCC"/>
    <w:rsid w:val="00196601"/>
    <w:rsid w:val="001A02DD"/>
    <w:rsid w:val="001A2B36"/>
    <w:rsid w:val="001A2DE4"/>
    <w:rsid w:val="001A2E96"/>
    <w:rsid w:val="001A3F96"/>
    <w:rsid w:val="001A4DCD"/>
    <w:rsid w:val="001A547F"/>
    <w:rsid w:val="001A627E"/>
    <w:rsid w:val="001A6B81"/>
    <w:rsid w:val="001A74A4"/>
    <w:rsid w:val="001A75FD"/>
    <w:rsid w:val="001B4AA5"/>
    <w:rsid w:val="001B54AE"/>
    <w:rsid w:val="001C2B9F"/>
    <w:rsid w:val="001C4415"/>
    <w:rsid w:val="001C6E9F"/>
    <w:rsid w:val="001D02D6"/>
    <w:rsid w:val="001D0B7E"/>
    <w:rsid w:val="001D5655"/>
    <w:rsid w:val="001D5770"/>
    <w:rsid w:val="001D75E8"/>
    <w:rsid w:val="001D79DF"/>
    <w:rsid w:val="001E0730"/>
    <w:rsid w:val="001E0C7A"/>
    <w:rsid w:val="001E2B71"/>
    <w:rsid w:val="001E5E70"/>
    <w:rsid w:val="001E6767"/>
    <w:rsid w:val="001E69BC"/>
    <w:rsid w:val="001E6C33"/>
    <w:rsid w:val="001E71AB"/>
    <w:rsid w:val="001E7608"/>
    <w:rsid w:val="001F2500"/>
    <w:rsid w:val="001F65EB"/>
    <w:rsid w:val="001F687B"/>
    <w:rsid w:val="001F78C5"/>
    <w:rsid w:val="00200CE0"/>
    <w:rsid w:val="00201D5E"/>
    <w:rsid w:val="00202FC4"/>
    <w:rsid w:val="00204534"/>
    <w:rsid w:val="00205DEA"/>
    <w:rsid w:val="00207744"/>
    <w:rsid w:val="00207C90"/>
    <w:rsid w:val="002118F5"/>
    <w:rsid w:val="00211FEC"/>
    <w:rsid w:val="0021300D"/>
    <w:rsid w:val="00213B47"/>
    <w:rsid w:val="00214488"/>
    <w:rsid w:val="00217090"/>
    <w:rsid w:val="00221942"/>
    <w:rsid w:val="00221AE5"/>
    <w:rsid w:val="0022213B"/>
    <w:rsid w:val="002239F3"/>
    <w:rsid w:val="00226A51"/>
    <w:rsid w:val="0022755B"/>
    <w:rsid w:val="002316ED"/>
    <w:rsid w:val="002346F0"/>
    <w:rsid w:val="00234775"/>
    <w:rsid w:val="002357E8"/>
    <w:rsid w:val="002370BD"/>
    <w:rsid w:val="00237F7A"/>
    <w:rsid w:val="00240641"/>
    <w:rsid w:val="002419FA"/>
    <w:rsid w:val="00242066"/>
    <w:rsid w:val="002423C0"/>
    <w:rsid w:val="002423F5"/>
    <w:rsid w:val="002459DC"/>
    <w:rsid w:val="00250590"/>
    <w:rsid w:val="00251213"/>
    <w:rsid w:val="00253ABC"/>
    <w:rsid w:val="00253DE2"/>
    <w:rsid w:val="00256D8B"/>
    <w:rsid w:val="002606F5"/>
    <w:rsid w:val="00263399"/>
    <w:rsid w:val="002643CD"/>
    <w:rsid w:val="0026462B"/>
    <w:rsid w:val="00265026"/>
    <w:rsid w:val="00266FA2"/>
    <w:rsid w:val="002671AA"/>
    <w:rsid w:val="002679E4"/>
    <w:rsid w:val="002705F3"/>
    <w:rsid w:val="0027327B"/>
    <w:rsid w:val="002736BF"/>
    <w:rsid w:val="002758B3"/>
    <w:rsid w:val="0027759B"/>
    <w:rsid w:val="00280E41"/>
    <w:rsid w:val="0028191F"/>
    <w:rsid w:val="002819F2"/>
    <w:rsid w:val="002823CA"/>
    <w:rsid w:val="00284171"/>
    <w:rsid w:val="002841B1"/>
    <w:rsid w:val="002847E3"/>
    <w:rsid w:val="00284FAC"/>
    <w:rsid w:val="00284FE7"/>
    <w:rsid w:val="00286298"/>
    <w:rsid w:val="002900E7"/>
    <w:rsid w:val="00290948"/>
    <w:rsid w:val="002922B8"/>
    <w:rsid w:val="002938CB"/>
    <w:rsid w:val="00294956"/>
    <w:rsid w:val="00294DA1"/>
    <w:rsid w:val="002955C1"/>
    <w:rsid w:val="00295C50"/>
    <w:rsid w:val="00296D9B"/>
    <w:rsid w:val="002A5B63"/>
    <w:rsid w:val="002A74B5"/>
    <w:rsid w:val="002A777E"/>
    <w:rsid w:val="002B0C80"/>
    <w:rsid w:val="002B44AB"/>
    <w:rsid w:val="002B4935"/>
    <w:rsid w:val="002B68C2"/>
    <w:rsid w:val="002B6B6F"/>
    <w:rsid w:val="002B7789"/>
    <w:rsid w:val="002C0607"/>
    <w:rsid w:val="002C386C"/>
    <w:rsid w:val="002C4EF9"/>
    <w:rsid w:val="002C594A"/>
    <w:rsid w:val="002C5C3A"/>
    <w:rsid w:val="002C7631"/>
    <w:rsid w:val="002C78A6"/>
    <w:rsid w:val="002D04AC"/>
    <w:rsid w:val="002D0930"/>
    <w:rsid w:val="002D0F60"/>
    <w:rsid w:val="002D231F"/>
    <w:rsid w:val="002D2704"/>
    <w:rsid w:val="002D3123"/>
    <w:rsid w:val="002D3AA7"/>
    <w:rsid w:val="002D427D"/>
    <w:rsid w:val="002D4F2B"/>
    <w:rsid w:val="002D59F4"/>
    <w:rsid w:val="002D7DB5"/>
    <w:rsid w:val="002E0929"/>
    <w:rsid w:val="002E330F"/>
    <w:rsid w:val="002E4F90"/>
    <w:rsid w:val="002E62F1"/>
    <w:rsid w:val="002E6A5C"/>
    <w:rsid w:val="002E735D"/>
    <w:rsid w:val="002F0DF5"/>
    <w:rsid w:val="002F17F7"/>
    <w:rsid w:val="002F2734"/>
    <w:rsid w:val="003001E8"/>
    <w:rsid w:val="00306B98"/>
    <w:rsid w:val="003075EB"/>
    <w:rsid w:val="003101E4"/>
    <w:rsid w:val="003225CD"/>
    <w:rsid w:val="00322F87"/>
    <w:rsid w:val="00323323"/>
    <w:rsid w:val="003239E7"/>
    <w:rsid w:val="00323C89"/>
    <w:rsid w:val="00326B5E"/>
    <w:rsid w:val="00327AB6"/>
    <w:rsid w:val="00334F9A"/>
    <w:rsid w:val="00336565"/>
    <w:rsid w:val="00336733"/>
    <w:rsid w:val="00336AEB"/>
    <w:rsid w:val="00337113"/>
    <w:rsid w:val="00341092"/>
    <w:rsid w:val="00341765"/>
    <w:rsid w:val="00341FD5"/>
    <w:rsid w:val="00342B34"/>
    <w:rsid w:val="00344507"/>
    <w:rsid w:val="00344DDA"/>
    <w:rsid w:val="00354F6B"/>
    <w:rsid w:val="00355288"/>
    <w:rsid w:val="00356F9E"/>
    <w:rsid w:val="0036115B"/>
    <w:rsid w:val="00362A2D"/>
    <w:rsid w:val="00364907"/>
    <w:rsid w:val="00365A9D"/>
    <w:rsid w:val="003707D4"/>
    <w:rsid w:val="003716C1"/>
    <w:rsid w:val="003724D3"/>
    <w:rsid w:val="00372505"/>
    <w:rsid w:val="0037286B"/>
    <w:rsid w:val="00374601"/>
    <w:rsid w:val="003759E9"/>
    <w:rsid w:val="00376364"/>
    <w:rsid w:val="00377026"/>
    <w:rsid w:val="00377CB5"/>
    <w:rsid w:val="00381274"/>
    <w:rsid w:val="0038143C"/>
    <w:rsid w:val="0038187E"/>
    <w:rsid w:val="00381902"/>
    <w:rsid w:val="00383549"/>
    <w:rsid w:val="00383DD9"/>
    <w:rsid w:val="00384B4C"/>
    <w:rsid w:val="00385AAF"/>
    <w:rsid w:val="003908D8"/>
    <w:rsid w:val="00392E41"/>
    <w:rsid w:val="00392EA9"/>
    <w:rsid w:val="00393B72"/>
    <w:rsid w:val="003953BC"/>
    <w:rsid w:val="00396387"/>
    <w:rsid w:val="0039713C"/>
    <w:rsid w:val="003A1081"/>
    <w:rsid w:val="003A2F03"/>
    <w:rsid w:val="003A52E0"/>
    <w:rsid w:val="003A5846"/>
    <w:rsid w:val="003B136F"/>
    <w:rsid w:val="003B33D1"/>
    <w:rsid w:val="003B3438"/>
    <w:rsid w:val="003B39BE"/>
    <w:rsid w:val="003B47EA"/>
    <w:rsid w:val="003B4CC1"/>
    <w:rsid w:val="003B60A2"/>
    <w:rsid w:val="003B6B7D"/>
    <w:rsid w:val="003B7D75"/>
    <w:rsid w:val="003C19E2"/>
    <w:rsid w:val="003C77F3"/>
    <w:rsid w:val="003C782D"/>
    <w:rsid w:val="003D24C7"/>
    <w:rsid w:val="003D2858"/>
    <w:rsid w:val="003D3C77"/>
    <w:rsid w:val="003D4937"/>
    <w:rsid w:val="003D649C"/>
    <w:rsid w:val="003D744A"/>
    <w:rsid w:val="003D7AB3"/>
    <w:rsid w:val="003D7C0F"/>
    <w:rsid w:val="003E0465"/>
    <w:rsid w:val="003E0C20"/>
    <w:rsid w:val="003E0C5A"/>
    <w:rsid w:val="003E47A4"/>
    <w:rsid w:val="003E687F"/>
    <w:rsid w:val="003E695D"/>
    <w:rsid w:val="003E7B6A"/>
    <w:rsid w:val="003F0D5C"/>
    <w:rsid w:val="003F4709"/>
    <w:rsid w:val="003F5204"/>
    <w:rsid w:val="00401B6A"/>
    <w:rsid w:val="00402A6F"/>
    <w:rsid w:val="00403B3E"/>
    <w:rsid w:val="0040474A"/>
    <w:rsid w:val="00405F04"/>
    <w:rsid w:val="00406259"/>
    <w:rsid w:val="004066BF"/>
    <w:rsid w:val="00406E72"/>
    <w:rsid w:val="004073D1"/>
    <w:rsid w:val="00412DD2"/>
    <w:rsid w:val="00412E36"/>
    <w:rsid w:val="004137BD"/>
    <w:rsid w:val="00414EBA"/>
    <w:rsid w:val="00416AB4"/>
    <w:rsid w:val="00420D31"/>
    <w:rsid w:val="00422FDA"/>
    <w:rsid w:val="004246FE"/>
    <w:rsid w:val="004257A9"/>
    <w:rsid w:val="00425F4D"/>
    <w:rsid w:val="00426B54"/>
    <w:rsid w:val="00427F7C"/>
    <w:rsid w:val="00431C9F"/>
    <w:rsid w:val="00432AD0"/>
    <w:rsid w:val="004338A5"/>
    <w:rsid w:val="00433D88"/>
    <w:rsid w:val="00434E00"/>
    <w:rsid w:val="00436979"/>
    <w:rsid w:val="00440D68"/>
    <w:rsid w:val="00441869"/>
    <w:rsid w:val="0045131F"/>
    <w:rsid w:val="00452187"/>
    <w:rsid w:val="00452B88"/>
    <w:rsid w:val="004550B8"/>
    <w:rsid w:val="00462484"/>
    <w:rsid w:val="004626C4"/>
    <w:rsid w:val="00463792"/>
    <w:rsid w:val="00463D55"/>
    <w:rsid w:val="004647BD"/>
    <w:rsid w:val="00464D88"/>
    <w:rsid w:val="00465061"/>
    <w:rsid w:val="00467BE3"/>
    <w:rsid w:val="00472149"/>
    <w:rsid w:val="004740DE"/>
    <w:rsid w:val="004743A4"/>
    <w:rsid w:val="004746B9"/>
    <w:rsid w:val="00480EAA"/>
    <w:rsid w:val="0048196B"/>
    <w:rsid w:val="0048248D"/>
    <w:rsid w:val="0048349A"/>
    <w:rsid w:val="00485AE7"/>
    <w:rsid w:val="00490046"/>
    <w:rsid w:val="00490DDB"/>
    <w:rsid w:val="004926C2"/>
    <w:rsid w:val="004934EC"/>
    <w:rsid w:val="004A298A"/>
    <w:rsid w:val="004A2BE4"/>
    <w:rsid w:val="004A420E"/>
    <w:rsid w:val="004A5627"/>
    <w:rsid w:val="004A6039"/>
    <w:rsid w:val="004A7603"/>
    <w:rsid w:val="004A77AC"/>
    <w:rsid w:val="004B00BD"/>
    <w:rsid w:val="004B2262"/>
    <w:rsid w:val="004B3761"/>
    <w:rsid w:val="004B4021"/>
    <w:rsid w:val="004B658F"/>
    <w:rsid w:val="004B787B"/>
    <w:rsid w:val="004C4FD9"/>
    <w:rsid w:val="004C7458"/>
    <w:rsid w:val="004D04CE"/>
    <w:rsid w:val="004D25AA"/>
    <w:rsid w:val="004D472E"/>
    <w:rsid w:val="004D495C"/>
    <w:rsid w:val="004D556A"/>
    <w:rsid w:val="004D5C63"/>
    <w:rsid w:val="004D6423"/>
    <w:rsid w:val="004D7011"/>
    <w:rsid w:val="004E1BAF"/>
    <w:rsid w:val="004E69E6"/>
    <w:rsid w:val="004E6CC6"/>
    <w:rsid w:val="004E7950"/>
    <w:rsid w:val="004F0EC7"/>
    <w:rsid w:val="004F4F39"/>
    <w:rsid w:val="004F5792"/>
    <w:rsid w:val="004F6D55"/>
    <w:rsid w:val="00501BDF"/>
    <w:rsid w:val="00501EB6"/>
    <w:rsid w:val="00502FF7"/>
    <w:rsid w:val="00505204"/>
    <w:rsid w:val="00505C4B"/>
    <w:rsid w:val="00505ECF"/>
    <w:rsid w:val="00505F2A"/>
    <w:rsid w:val="00506268"/>
    <w:rsid w:val="0050722D"/>
    <w:rsid w:val="00507662"/>
    <w:rsid w:val="00511C13"/>
    <w:rsid w:val="00514451"/>
    <w:rsid w:val="00515E95"/>
    <w:rsid w:val="005176B5"/>
    <w:rsid w:val="00521559"/>
    <w:rsid w:val="005220A5"/>
    <w:rsid w:val="0052232C"/>
    <w:rsid w:val="00523903"/>
    <w:rsid w:val="005255A0"/>
    <w:rsid w:val="005268CC"/>
    <w:rsid w:val="005270F7"/>
    <w:rsid w:val="0052779B"/>
    <w:rsid w:val="00533E5C"/>
    <w:rsid w:val="0053451F"/>
    <w:rsid w:val="00535F3B"/>
    <w:rsid w:val="005409F6"/>
    <w:rsid w:val="00540D89"/>
    <w:rsid w:val="00542B61"/>
    <w:rsid w:val="00543DCE"/>
    <w:rsid w:val="005522E7"/>
    <w:rsid w:val="0055357F"/>
    <w:rsid w:val="00553E24"/>
    <w:rsid w:val="00554B73"/>
    <w:rsid w:val="005550AE"/>
    <w:rsid w:val="005554FA"/>
    <w:rsid w:val="00556863"/>
    <w:rsid w:val="00560293"/>
    <w:rsid w:val="00561009"/>
    <w:rsid w:val="00562B28"/>
    <w:rsid w:val="005633E2"/>
    <w:rsid w:val="00564868"/>
    <w:rsid w:val="0057150F"/>
    <w:rsid w:val="005751F5"/>
    <w:rsid w:val="00580065"/>
    <w:rsid w:val="005822F5"/>
    <w:rsid w:val="00582C78"/>
    <w:rsid w:val="00583491"/>
    <w:rsid w:val="00585473"/>
    <w:rsid w:val="00586EA0"/>
    <w:rsid w:val="00587897"/>
    <w:rsid w:val="0059062F"/>
    <w:rsid w:val="00590BD7"/>
    <w:rsid w:val="00596DA8"/>
    <w:rsid w:val="0059753A"/>
    <w:rsid w:val="00597B6A"/>
    <w:rsid w:val="005A081F"/>
    <w:rsid w:val="005A0FEF"/>
    <w:rsid w:val="005A1BA4"/>
    <w:rsid w:val="005A1DD1"/>
    <w:rsid w:val="005A32FB"/>
    <w:rsid w:val="005A4425"/>
    <w:rsid w:val="005A5257"/>
    <w:rsid w:val="005A5C88"/>
    <w:rsid w:val="005A5DBE"/>
    <w:rsid w:val="005A648B"/>
    <w:rsid w:val="005A6F0A"/>
    <w:rsid w:val="005A7398"/>
    <w:rsid w:val="005A7AC9"/>
    <w:rsid w:val="005A7ED7"/>
    <w:rsid w:val="005B1400"/>
    <w:rsid w:val="005B1D41"/>
    <w:rsid w:val="005B33A7"/>
    <w:rsid w:val="005B4514"/>
    <w:rsid w:val="005B48EF"/>
    <w:rsid w:val="005B5461"/>
    <w:rsid w:val="005B58E7"/>
    <w:rsid w:val="005B657E"/>
    <w:rsid w:val="005B71AA"/>
    <w:rsid w:val="005B78FC"/>
    <w:rsid w:val="005C1F30"/>
    <w:rsid w:val="005C366A"/>
    <w:rsid w:val="005C4BD3"/>
    <w:rsid w:val="005C552F"/>
    <w:rsid w:val="005C652D"/>
    <w:rsid w:val="005D28BE"/>
    <w:rsid w:val="005D2BB7"/>
    <w:rsid w:val="005D2EC9"/>
    <w:rsid w:val="005D389F"/>
    <w:rsid w:val="005E2F42"/>
    <w:rsid w:val="005E32A6"/>
    <w:rsid w:val="005E5BC3"/>
    <w:rsid w:val="005E7AD5"/>
    <w:rsid w:val="005F16AF"/>
    <w:rsid w:val="005F4EDF"/>
    <w:rsid w:val="005F7BF6"/>
    <w:rsid w:val="006033DB"/>
    <w:rsid w:val="006051CC"/>
    <w:rsid w:val="006051F5"/>
    <w:rsid w:val="0061087D"/>
    <w:rsid w:val="00611F9F"/>
    <w:rsid w:val="0061396F"/>
    <w:rsid w:val="0061793D"/>
    <w:rsid w:val="00620225"/>
    <w:rsid w:val="00620481"/>
    <w:rsid w:val="006219DA"/>
    <w:rsid w:val="00621ECC"/>
    <w:rsid w:val="006234D2"/>
    <w:rsid w:val="00625029"/>
    <w:rsid w:val="00627FD9"/>
    <w:rsid w:val="006307C7"/>
    <w:rsid w:val="00630F4C"/>
    <w:rsid w:val="00632BBD"/>
    <w:rsid w:val="0063471D"/>
    <w:rsid w:val="00636458"/>
    <w:rsid w:val="0063D3BA"/>
    <w:rsid w:val="00640525"/>
    <w:rsid w:val="00641B91"/>
    <w:rsid w:val="006430D8"/>
    <w:rsid w:val="00645AC2"/>
    <w:rsid w:val="006464F6"/>
    <w:rsid w:val="006479D0"/>
    <w:rsid w:val="0065116F"/>
    <w:rsid w:val="00651E60"/>
    <w:rsid w:val="00654584"/>
    <w:rsid w:val="00654BC7"/>
    <w:rsid w:val="00657E8C"/>
    <w:rsid w:val="00663204"/>
    <w:rsid w:val="0066441B"/>
    <w:rsid w:val="0066487A"/>
    <w:rsid w:val="00664B3B"/>
    <w:rsid w:val="00664E26"/>
    <w:rsid w:val="00665065"/>
    <w:rsid w:val="0066526C"/>
    <w:rsid w:val="006717F9"/>
    <w:rsid w:val="00671CCC"/>
    <w:rsid w:val="00675F23"/>
    <w:rsid w:val="006823BF"/>
    <w:rsid w:val="0068244C"/>
    <w:rsid w:val="00682472"/>
    <w:rsid w:val="006825C6"/>
    <w:rsid w:val="0068343D"/>
    <w:rsid w:val="00683A8E"/>
    <w:rsid w:val="00684942"/>
    <w:rsid w:val="006850E3"/>
    <w:rsid w:val="00685499"/>
    <w:rsid w:val="00687E02"/>
    <w:rsid w:val="00690233"/>
    <w:rsid w:val="00691450"/>
    <w:rsid w:val="006916CE"/>
    <w:rsid w:val="0069479F"/>
    <w:rsid w:val="0069499A"/>
    <w:rsid w:val="00696BB3"/>
    <w:rsid w:val="006A254B"/>
    <w:rsid w:val="006A3027"/>
    <w:rsid w:val="006A516C"/>
    <w:rsid w:val="006A545A"/>
    <w:rsid w:val="006A66BD"/>
    <w:rsid w:val="006A6C8B"/>
    <w:rsid w:val="006A6D1B"/>
    <w:rsid w:val="006B0B87"/>
    <w:rsid w:val="006B4140"/>
    <w:rsid w:val="006B4496"/>
    <w:rsid w:val="006B5658"/>
    <w:rsid w:val="006B7ED3"/>
    <w:rsid w:val="006C07F9"/>
    <w:rsid w:val="006C2FF4"/>
    <w:rsid w:val="006C3BD2"/>
    <w:rsid w:val="006C4F87"/>
    <w:rsid w:val="006C6231"/>
    <w:rsid w:val="006D0AFC"/>
    <w:rsid w:val="006D1920"/>
    <w:rsid w:val="006D2DDE"/>
    <w:rsid w:val="006D5C50"/>
    <w:rsid w:val="006D6022"/>
    <w:rsid w:val="006E056C"/>
    <w:rsid w:val="006E30F5"/>
    <w:rsid w:val="006E40F6"/>
    <w:rsid w:val="006E4D07"/>
    <w:rsid w:val="006E56C4"/>
    <w:rsid w:val="006E6280"/>
    <w:rsid w:val="006F26D2"/>
    <w:rsid w:val="006F30F3"/>
    <w:rsid w:val="006F3138"/>
    <w:rsid w:val="006F383D"/>
    <w:rsid w:val="006F525B"/>
    <w:rsid w:val="006F5EC3"/>
    <w:rsid w:val="006F62C3"/>
    <w:rsid w:val="006F6A62"/>
    <w:rsid w:val="006F70DA"/>
    <w:rsid w:val="007031CE"/>
    <w:rsid w:val="007040B9"/>
    <w:rsid w:val="00704701"/>
    <w:rsid w:val="007049F9"/>
    <w:rsid w:val="00705A49"/>
    <w:rsid w:val="00706909"/>
    <w:rsid w:val="00706D45"/>
    <w:rsid w:val="00711029"/>
    <w:rsid w:val="007111BF"/>
    <w:rsid w:val="007118CD"/>
    <w:rsid w:val="00711DF1"/>
    <w:rsid w:val="00712F09"/>
    <w:rsid w:val="00716101"/>
    <w:rsid w:val="0071779D"/>
    <w:rsid w:val="0072024E"/>
    <w:rsid w:val="00720AD2"/>
    <w:rsid w:val="00721390"/>
    <w:rsid w:val="00721437"/>
    <w:rsid w:val="00722B44"/>
    <w:rsid w:val="007241BF"/>
    <w:rsid w:val="00725DE3"/>
    <w:rsid w:val="00727953"/>
    <w:rsid w:val="007304A4"/>
    <w:rsid w:val="007316EC"/>
    <w:rsid w:val="00732616"/>
    <w:rsid w:val="007331F5"/>
    <w:rsid w:val="00735A23"/>
    <w:rsid w:val="007360DE"/>
    <w:rsid w:val="007401D3"/>
    <w:rsid w:val="007407AA"/>
    <w:rsid w:val="00741611"/>
    <w:rsid w:val="00746ADC"/>
    <w:rsid w:val="007502DB"/>
    <w:rsid w:val="00750C49"/>
    <w:rsid w:val="00751E8B"/>
    <w:rsid w:val="00752A2B"/>
    <w:rsid w:val="00753130"/>
    <w:rsid w:val="007554F4"/>
    <w:rsid w:val="00756678"/>
    <w:rsid w:val="007636BF"/>
    <w:rsid w:val="00764022"/>
    <w:rsid w:val="00765458"/>
    <w:rsid w:val="007679B7"/>
    <w:rsid w:val="00780B1D"/>
    <w:rsid w:val="00782CD9"/>
    <w:rsid w:val="00784498"/>
    <w:rsid w:val="00784A5E"/>
    <w:rsid w:val="00786E33"/>
    <w:rsid w:val="00790E7D"/>
    <w:rsid w:val="007914A8"/>
    <w:rsid w:val="007950F0"/>
    <w:rsid w:val="00796EAC"/>
    <w:rsid w:val="0079726D"/>
    <w:rsid w:val="007A216F"/>
    <w:rsid w:val="007A3861"/>
    <w:rsid w:val="007A3C7D"/>
    <w:rsid w:val="007A4CEF"/>
    <w:rsid w:val="007A61FF"/>
    <w:rsid w:val="007B2597"/>
    <w:rsid w:val="007B3B76"/>
    <w:rsid w:val="007B624E"/>
    <w:rsid w:val="007B7CA7"/>
    <w:rsid w:val="007C227E"/>
    <w:rsid w:val="007C35E9"/>
    <w:rsid w:val="007C5023"/>
    <w:rsid w:val="007C64BD"/>
    <w:rsid w:val="007C733F"/>
    <w:rsid w:val="007D0212"/>
    <w:rsid w:val="007D1250"/>
    <w:rsid w:val="007D4314"/>
    <w:rsid w:val="007D471F"/>
    <w:rsid w:val="007D5645"/>
    <w:rsid w:val="007D6C5E"/>
    <w:rsid w:val="007D6F7D"/>
    <w:rsid w:val="007D7377"/>
    <w:rsid w:val="007D7B01"/>
    <w:rsid w:val="007E144C"/>
    <w:rsid w:val="007E1E5C"/>
    <w:rsid w:val="007E3CF9"/>
    <w:rsid w:val="007E75FB"/>
    <w:rsid w:val="007F03A2"/>
    <w:rsid w:val="007F0D4D"/>
    <w:rsid w:val="007F1A2F"/>
    <w:rsid w:val="007F255C"/>
    <w:rsid w:val="007F2F5F"/>
    <w:rsid w:val="007F3E42"/>
    <w:rsid w:val="007F67A0"/>
    <w:rsid w:val="007F6C40"/>
    <w:rsid w:val="008000D5"/>
    <w:rsid w:val="008023E7"/>
    <w:rsid w:val="00802534"/>
    <w:rsid w:val="00802775"/>
    <w:rsid w:val="00802843"/>
    <w:rsid w:val="0080393A"/>
    <w:rsid w:val="008048AB"/>
    <w:rsid w:val="008108D7"/>
    <w:rsid w:val="00810E50"/>
    <w:rsid w:val="00811FFA"/>
    <w:rsid w:val="00812868"/>
    <w:rsid w:val="00813169"/>
    <w:rsid w:val="00814CCA"/>
    <w:rsid w:val="00820B9C"/>
    <w:rsid w:val="00821293"/>
    <w:rsid w:val="0082160B"/>
    <w:rsid w:val="00823092"/>
    <w:rsid w:val="00824110"/>
    <w:rsid w:val="00824C98"/>
    <w:rsid w:val="008263B1"/>
    <w:rsid w:val="008302CF"/>
    <w:rsid w:val="0083049E"/>
    <w:rsid w:val="00832799"/>
    <w:rsid w:val="008327EF"/>
    <w:rsid w:val="00833A87"/>
    <w:rsid w:val="00833DAA"/>
    <w:rsid w:val="00834DA9"/>
    <w:rsid w:val="00840D92"/>
    <w:rsid w:val="008423F2"/>
    <w:rsid w:val="00843569"/>
    <w:rsid w:val="00846C64"/>
    <w:rsid w:val="00847364"/>
    <w:rsid w:val="00847EA9"/>
    <w:rsid w:val="00850E1E"/>
    <w:rsid w:val="00852561"/>
    <w:rsid w:val="00852833"/>
    <w:rsid w:val="00856125"/>
    <w:rsid w:val="00860940"/>
    <w:rsid w:val="0086135D"/>
    <w:rsid w:val="008636DC"/>
    <w:rsid w:val="00864525"/>
    <w:rsid w:val="00864EB7"/>
    <w:rsid w:val="00866B97"/>
    <w:rsid w:val="008672C8"/>
    <w:rsid w:val="00867F0A"/>
    <w:rsid w:val="008706DB"/>
    <w:rsid w:val="00871AB5"/>
    <w:rsid w:val="00871E94"/>
    <w:rsid w:val="008730AF"/>
    <w:rsid w:val="0087352B"/>
    <w:rsid w:val="00874262"/>
    <w:rsid w:val="00875B10"/>
    <w:rsid w:val="008764A0"/>
    <w:rsid w:val="00876E35"/>
    <w:rsid w:val="00876ED3"/>
    <w:rsid w:val="00880B4F"/>
    <w:rsid w:val="008816B2"/>
    <w:rsid w:val="00882687"/>
    <w:rsid w:val="00883B08"/>
    <w:rsid w:val="008841F3"/>
    <w:rsid w:val="0088513D"/>
    <w:rsid w:val="00885ED1"/>
    <w:rsid w:val="008871B1"/>
    <w:rsid w:val="00887AE1"/>
    <w:rsid w:val="00891F10"/>
    <w:rsid w:val="008923C9"/>
    <w:rsid w:val="00892492"/>
    <w:rsid w:val="00892C39"/>
    <w:rsid w:val="00892EDE"/>
    <w:rsid w:val="00893BE0"/>
    <w:rsid w:val="00894334"/>
    <w:rsid w:val="008944A8"/>
    <w:rsid w:val="00894BA5"/>
    <w:rsid w:val="008A10C6"/>
    <w:rsid w:val="008A143D"/>
    <w:rsid w:val="008A6BFB"/>
    <w:rsid w:val="008A6C0A"/>
    <w:rsid w:val="008B0B42"/>
    <w:rsid w:val="008B31B5"/>
    <w:rsid w:val="008B502E"/>
    <w:rsid w:val="008B5356"/>
    <w:rsid w:val="008B623A"/>
    <w:rsid w:val="008B6287"/>
    <w:rsid w:val="008B7663"/>
    <w:rsid w:val="008B7C47"/>
    <w:rsid w:val="008C2ABE"/>
    <w:rsid w:val="008C7A4B"/>
    <w:rsid w:val="008D5893"/>
    <w:rsid w:val="008D7AD2"/>
    <w:rsid w:val="008E3133"/>
    <w:rsid w:val="008E3B7E"/>
    <w:rsid w:val="008E4F5E"/>
    <w:rsid w:val="008E5C8C"/>
    <w:rsid w:val="008E5E4B"/>
    <w:rsid w:val="008E72C2"/>
    <w:rsid w:val="008F001D"/>
    <w:rsid w:val="008F5A4B"/>
    <w:rsid w:val="008F67E7"/>
    <w:rsid w:val="00901B3C"/>
    <w:rsid w:val="00902C42"/>
    <w:rsid w:val="009040E0"/>
    <w:rsid w:val="00904EBE"/>
    <w:rsid w:val="00905318"/>
    <w:rsid w:val="009053C8"/>
    <w:rsid w:val="00905BB7"/>
    <w:rsid w:val="00906FE9"/>
    <w:rsid w:val="009072F0"/>
    <w:rsid w:val="00907B82"/>
    <w:rsid w:val="0091083F"/>
    <w:rsid w:val="009130C6"/>
    <w:rsid w:val="00913461"/>
    <w:rsid w:val="00914070"/>
    <w:rsid w:val="00914A4A"/>
    <w:rsid w:val="009170BF"/>
    <w:rsid w:val="00930394"/>
    <w:rsid w:val="00930651"/>
    <w:rsid w:val="00931CCD"/>
    <w:rsid w:val="00935CED"/>
    <w:rsid w:val="00943C24"/>
    <w:rsid w:val="0094444A"/>
    <w:rsid w:val="009446B0"/>
    <w:rsid w:val="00944830"/>
    <w:rsid w:val="00945944"/>
    <w:rsid w:val="00950A20"/>
    <w:rsid w:val="00951D06"/>
    <w:rsid w:val="00951EDF"/>
    <w:rsid w:val="009579ED"/>
    <w:rsid w:val="00961C68"/>
    <w:rsid w:val="0096260D"/>
    <w:rsid w:val="0097197D"/>
    <w:rsid w:val="00971B6D"/>
    <w:rsid w:val="009733DC"/>
    <w:rsid w:val="009764F5"/>
    <w:rsid w:val="00980CA0"/>
    <w:rsid w:val="0098125C"/>
    <w:rsid w:val="0098137B"/>
    <w:rsid w:val="009816A6"/>
    <w:rsid w:val="00984DFE"/>
    <w:rsid w:val="00986434"/>
    <w:rsid w:val="00992621"/>
    <w:rsid w:val="0099291F"/>
    <w:rsid w:val="0099709E"/>
    <w:rsid w:val="00997825"/>
    <w:rsid w:val="009A0861"/>
    <w:rsid w:val="009A1220"/>
    <w:rsid w:val="009A253B"/>
    <w:rsid w:val="009A29C2"/>
    <w:rsid w:val="009A32A5"/>
    <w:rsid w:val="009A3EC3"/>
    <w:rsid w:val="009B0CC8"/>
    <w:rsid w:val="009B2DE8"/>
    <w:rsid w:val="009B4782"/>
    <w:rsid w:val="009B72FE"/>
    <w:rsid w:val="009B76AB"/>
    <w:rsid w:val="009C09A8"/>
    <w:rsid w:val="009C19F2"/>
    <w:rsid w:val="009C21CA"/>
    <w:rsid w:val="009C2E92"/>
    <w:rsid w:val="009C5795"/>
    <w:rsid w:val="009D06A8"/>
    <w:rsid w:val="009D21A2"/>
    <w:rsid w:val="009D3565"/>
    <w:rsid w:val="009D3BD6"/>
    <w:rsid w:val="009D6982"/>
    <w:rsid w:val="009D71FC"/>
    <w:rsid w:val="009D73AB"/>
    <w:rsid w:val="009D7AC7"/>
    <w:rsid w:val="009E17DB"/>
    <w:rsid w:val="009E3C3D"/>
    <w:rsid w:val="009E3C8D"/>
    <w:rsid w:val="009E5348"/>
    <w:rsid w:val="009F3357"/>
    <w:rsid w:val="009F4D09"/>
    <w:rsid w:val="00A001AD"/>
    <w:rsid w:val="00A001BE"/>
    <w:rsid w:val="00A017EF"/>
    <w:rsid w:val="00A048AD"/>
    <w:rsid w:val="00A07585"/>
    <w:rsid w:val="00A103E2"/>
    <w:rsid w:val="00A105EE"/>
    <w:rsid w:val="00A10A25"/>
    <w:rsid w:val="00A1130C"/>
    <w:rsid w:val="00A1191E"/>
    <w:rsid w:val="00A11D7A"/>
    <w:rsid w:val="00A12F8C"/>
    <w:rsid w:val="00A1396F"/>
    <w:rsid w:val="00A13C14"/>
    <w:rsid w:val="00A14D73"/>
    <w:rsid w:val="00A169C2"/>
    <w:rsid w:val="00A24A53"/>
    <w:rsid w:val="00A33173"/>
    <w:rsid w:val="00A34782"/>
    <w:rsid w:val="00A366E3"/>
    <w:rsid w:val="00A370E6"/>
    <w:rsid w:val="00A4014C"/>
    <w:rsid w:val="00A44BDA"/>
    <w:rsid w:val="00A4713A"/>
    <w:rsid w:val="00A5058F"/>
    <w:rsid w:val="00A513BC"/>
    <w:rsid w:val="00A557D6"/>
    <w:rsid w:val="00A57780"/>
    <w:rsid w:val="00A62BD3"/>
    <w:rsid w:val="00A62D56"/>
    <w:rsid w:val="00A654E5"/>
    <w:rsid w:val="00A6788F"/>
    <w:rsid w:val="00A67E40"/>
    <w:rsid w:val="00A70756"/>
    <w:rsid w:val="00A725F3"/>
    <w:rsid w:val="00A76FC3"/>
    <w:rsid w:val="00A82EF4"/>
    <w:rsid w:val="00A8303E"/>
    <w:rsid w:val="00A84558"/>
    <w:rsid w:val="00A8629F"/>
    <w:rsid w:val="00A8652F"/>
    <w:rsid w:val="00A93099"/>
    <w:rsid w:val="00A94D48"/>
    <w:rsid w:val="00A9651F"/>
    <w:rsid w:val="00A97376"/>
    <w:rsid w:val="00A973C6"/>
    <w:rsid w:val="00AA022E"/>
    <w:rsid w:val="00AA264F"/>
    <w:rsid w:val="00AA275D"/>
    <w:rsid w:val="00AA2830"/>
    <w:rsid w:val="00AA3FC2"/>
    <w:rsid w:val="00AA558C"/>
    <w:rsid w:val="00AA5DD4"/>
    <w:rsid w:val="00AA5F93"/>
    <w:rsid w:val="00AA65D5"/>
    <w:rsid w:val="00AB03E2"/>
    <w:rsid w:val="00AB122B"/>
    <w:rsid w:val="00AB2820"/>
    <w:rsid w:val="00AB2FAA"/>
    <w:rsid w:val="00AB3187"/>
    <w:rsid w:val="00AB4FB4"/>
    <w:rsid w:val="00AB5DE4"/>
    <w:rsid w:val="00AC0EC4"/>
    <w:rsid w:val="00AC14D6"/>
    <w:rsid w:val="00AC1506"/>
    <w:rsid w:val="00AC1AC8"/>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AF7FC9"/>
    <w:rsid w:val="00B016EC"/>
    <w:rsid w:val="00B0608B"/>
    <w:rsid w:val="00B121A3"/>
    <w:rsid w:val="00B1491B"/>
    <w:rsid w:val="00B14B66"/>
    <w:rsid w:val="00B15F2C"/>
    <w:rsid w:val="00B15F64"/>
    <w:rsid w:val="00B200FA"/>
    <w:rsid w:val="00B21A85"/>
    <w:rsid w:val="00B23D98"/>
    <w:rsid w:val="00B249D6"/>
    <w:rsid w:val="00B26BE3"/>
    <w:rsid w:val="00B26F05"/>
    <w:rsid w:val="00B316A9"/>
    <w:rsid w:val="00B34F60"/>
    <w:rsid w:val="00B365AE"/>
    <w:rsid w:val="00B36B8A"/>
    <w:rsid w:val="00B43C75"/>
    <w:rsid w:val="00B4446B"/>
    <w:rsid w:val="00B458A0"/>
    <w:rsid w:val="00B461E3"/>
    <w:rsid w:val="00B473F8"/>
    <w:rsid w:val="00B50B5E"/>
    <w:rsid w:val="00B50D8E"/>
    <w:rsid w:val="00B53731"/>
    <w:rsid w:val="00B60CA5"/>
    <w:rsid w:val="00B60ECD"/>
    <w:rsid w:val="00B6249C"/>
    <w:rsid w:val="00B659DA"/>
    <w:rsid w:val="00B67875"/>
    <w:rsid w:val="00B7159D"/>
    <w:rsid w:val="00B741A9"/>
    <w:rsid w:val="00B7657E"/>
    <w:rsid w:val="00B77A53"/>
    <w:rsid w:val="00B808EA"/>
    <w:rsid w:val="00B81EE8"/>
    <w:rsid w:val="00B85152"/>
    <w:rsid w:val="00B9082C"/>
    <w:rsid w:val="00B91984"/>
    <w:rsid w:val="00B91EAC"/>
    <w:rsid w:val="00B9230F"/>
    <w:rsid w:val="00B934FF"/>
    <w:rsid w:val="00B93CBE"/>
    <w:rsid w:val="00B94B8C"/>
    <w:rsid w:val="00B96111"/>
    <w:rsid w:val="00B9644C"/>
    <w:rsid w:val="00B975E5"/>
    <w:rsid w:val="00BA07B5"/>
    <w:rsid w:val="00BA0993"/>
    <w:rsid w:val="00BA0B12"/>
    <w:rsid w:val="00BA1385"/>
    <w:rsid w:val="00BA155E"/>
    <w:rsid w:val="00BA4759"/>
    <w:rsid w:val="00BA673A"/>
    <w:rsid w:val="00BA7E71"/>
    <w:rsid w:val="00BB00CB"/>
    <w:rsid w:val="00BB0AA2"/>
    <w:rsid w:val="00BB0CFC"/>
    <w:rsid w:val="00BB145F"/>
    <w:rsid w:val="00BB24EF"/>
    <w:rsid w:val="00BB5252"/>
    <w:rsid w:val="00BB6116"/>
    <w:rsid w:val="00BB7559"/>
    <w:rsid w:val="00BB76D8"/>
    <w:rsid w:val="00BB7BD4"/>
    <w:rsid w:val="00BC07A9"/>
    <w:rsid w:val="00BC4E4E"/>
    <w:rsid w:val="00BC5074"/>
    <w:rsid w:val="00BC5524"/>
    <w:rsid w:val="00BC560F"/>
    <w:rsid w:val="00BC68F7"/>
    <w:rsid w:val="00BC77BE"/>
    <w:rsid w:val="00BC7C4E"/>
    <w:rsid w:val="00BD18C3"/>
    <w:rsid w:val="00BD1D7D"/>
    <w:rsid w:val="00BD43C2"/>
    <w:rsid w:val="00BE072E"/>
    <w:rsid w:val="00BE0D07"/>
    <w:rsid w:val="00BE3F7D"/>
    <w:rsid w:val="00BF4C00"/>
    <w:rsid w:val="00BF71DC"/>
    <w:rsid w:val="00C01C03"/>
    <w:rsid w:val="00C0240A"/>
    <w:rsid w:val="00C02D01"/>
    <w:rsid w:val="00C043EB"/>
    <w:rsid w:val="00C05A17"/>
    <w:rsid w:val="00C05EBA"/>
    <w:rsid w:val="00C07785"/>
    <w:rsid w:val="00C10839"/>
    <w:rsid w:val="00C14606"/>
    <w:rsid w:val="00C167DA"/>
    <w:rsid w:val="00C16A67"/>
    <w:rsid w:val="00C177CE"/>
    <w:rsid w:val="00C20D93"/>
    <w:rsid w:val="00C21FDD"/>
    <w:rsid w:val="00C223BD"/>
    <w:rsid w:val="00C22BE2"/>
    <w:rsid w:val="00C2345E"/>
    <w:rsid w:val="00C239E5"/>
    <w:rsid w:val="00C25925"/>
    <w:rsid w:val="00C27304"/>
    <w:rsid w:val="00C30284"/>
    <w:rsid w:val="00C318DB"/>
    <w:rsid w:val="00C31ADE"/>
    <w:rsid w:val="00C32388"/>
    <w:rsid w:val="00C34307"/>
    <w:rsid w:val="00C3499A"/>
    <w:rsid w:val="00C364AD"/>
    <w:rsid w:val="00C378F9"/>
    <w:rsid w:val="00C41C91"/>
    <w:rsid w:val="00C43FEF"/>
    <w:rsid w:val="00C50965"/>
    <w:rsid w:val="00C514E2"/>
    <w:rsid w:val="00C536F0"/>
    <w:rsid w:val="00C6061C"/>
    <w:rsid w:val="00C63552"/>
    <w:rsid w:val="00C65469"/>
    <w:rsid w:val="00C66FB4"/>
    <w:rsid w:val="00C679FD"/>
    <w:rsid w:val="00C70691"/>
    <w:rsid w:val="00C73F06"/>
    <w:rsid w:val="00C76D65"/>
    <w:rsid w:val="00C779D5"/>
    <w:rsid w:val="00C77FE5"/>
    <w:rsid w:val="00C80067"/>
    <w:rsid w:val="00C808E0"/>
    <w:rsid w:val="00C81518"/>
    <w:rsid w:val="00C832A1"/>
    <w:rsid w:val="00C854B4"/>
    <w:rsid w:val="00C855B9"/>
    <w:rsid w:val="00C87622"/>
    <w:rsid w:val="00C92775"/>
    <w:rsid w:val="00C92BF5"/>
    <w:rsid w:val="00C94B5D"/>
    <w:rsid w:val="00C968BB"/>
    <w:rsid w:val="00C97ACD"/>
    <w:rsid w:val="00CA0BE6"/>
    <w:rsid w:val="00CA2037"/>
    <w:rsid w:val="00CA254C"/>
    <w:rsid w:val="00CA3927"/>
    <w:rsid w:val="00CA4A83"/>
    <w:rsid w:val="00CA5214"/>
    <w:rsid w:val="00CA5EDC"/>
    <w:rsid w:val="00CA631C"/>
    <w:rsid w:val="00CB1890"/>
    <w:rsid w:val="00CB1CE5"/>
    <w:rsid w:val="00CB4148"/>
    <w:rsid w:val="00CB6422"/>
    <w:rsid w:val="00CC0658"/>
    <w:rsid w:val="00CC2270"/>
    <w:rsid w:val="00CC2B54"/>
    <w:rsid w:val="00CC336C"/>
    <w:rsid w:val="00CC4DAC"/>
    <w:rsid w:val="00CC7404"/>
    <w:rsid w:val="00CC7F12"/>
    <w:rsid w:val="00CC7F1B"/>
    <w:rsid w:val="00CD258E"/>
    <w:rsid w:val="00CD3E31"/>
    <w:rsid w:val="00CD561B"/>
    <w:rsid w:val="00CD5DB0"/>
    <w:rsid w:val="00CE2955"/>
    <w:rsid w:val="00CF0766"/>
    <w:rsid w:val="00CF10C7"/>
    <w:rsid w:val="00CF2231"/>
    <w:rsid w:val="00CF27C2"/>
    <w:rsid w:val="00CF3266"/>
    <w:rsid w:val="00CF370C"/>
    <w:rsid w:val="00CF48E1"/>
    <w:rsid w:val="00CF59D3"/>
    <w:rsid w:val="00D01C91"/>
    <w:rsid w:val="00D01D0A"/>
    <w:rsid w:val="00D04782"/>
    <w:rsid w:val="00D04F11"/>
    <w:rsid w:val="00D04F2C"/>
    <w:rsid w:val="00D05A8F"/>
    <w:rsid w:val="00D063B2"/>
    <w:rsid w:val="00D06E79"/>
    <w:rsid w:val="00D06EB1"/>
    <w:rsid w:val="00D06EE8"/>
    <w:rsid w:val="00D10962"/>
    <w:rsid w:val="00D10E4B"/>
    <w:rsid w:val="00D12579"/>
    <w:rsid w:val="00D13546"/>
    <w:rsid w:val="00D15492"/>
    <w:rsid w:val="00D15B13"/>
    <w:rsid w:val="00D15EE4"/>
    <w:rsid w:val="00D212B3"/>
    <w:rsid w:val="00D21BDF"/>
    <w:rsid w:val="00D22AEA"/>
    <w:rsid w:val="00D23997"/>
    <w:rsid w:val="00D23D37"/>
    <w:rsid w:val="00D26F9B"/>
    <w:rsid w:val="00D2709E"/>
    <w:rsid w:val="00D2770B"/>
    <w:rsid w:val="00D30280"/>
    <w:rsid w:val="00D30928"/>
    <w:rsid w:val="00D30995"/>
    <w:rsid w:val="00D30E43"/>
    <w:rsid w:val="00D324AC"/>
    <w:rsid w:val="00D34BE0"/>
    <w:rsid w:val="00D34F13"/>
    <w:rsid w:val="00D36722"/>
    <w:rsid w:val="00D372C2"/>
    <w:rsid w:val="00D37798"/>
    <w:rsid w:val="00D40687"/>
    <w:rsid w:val="00D452D1"/>
    <w:rsid w:val="00D472D9"/>
    <w:rsid w:val="00D50390"/>
    <w:rsid w:val="00D505BF"/>
    <w:rsid w:val="00D51FE6"/>
    <w:rsid w:val="00D5607D"/>
    <w:rsid w:val="00D56EC0"/>
    <w:rsid w:val="00D578EF"/>
    <w:rsid w:val="00D6187D"/>
    <w:rsid w:val="00D6429C"/>
    <w:rsid w:val="00D648A3"/>
    <w:rsid w:val="00D65B1B"/>
    <w:rsid w:val="00D6602C"/>
    <w:rsid w:val="00D71ECD"/>
    <w:rsid w:val="00D7239A"/>
    <w:rsid w:val="00D72794"/>
    <w:rsid w:val="00D72A87"/>
    <w:rsid w:val="00D72CF1"/>
    <w:rsid w:val="00D745BF"/>
    <w:rsid w:val="00D80C76"/>
    <w:rsid w:val="00D82F2A"/>
    <w:rsid w:val="00D83186"/>
    <w:rsid w:val="00D833EF"/>
    <w:rsid w:val="00D87FD8"/>
    <w:rsid w:val="00D907D6"/>
    <w:rsid w:val="00D909A8"/>
    <w:rsid w:val="00D913C1"/>
    <w:rsid w:val="00D9207B"/>
    <w:rsid w:val="00D9354A"/>
    <w:rsid w:val="00D93BBD"/>
    <w:rsid w:val="00D966B6"/>
    <w:rsid w:val="00DA2F70"/>
    <w:rsid w:val="00DA329A"/>
    <w:rsid w:val="00DA6B50"/>
    <w:rsid w:val="00DA6F18"/>
    <w:rsid w:val="00DA77C8"/>
    <w:rsid w:val="00DB0FB7"/>
    <w:rsid w:val="00DB1184"/>
    <w:rsid w:val="00DB1935"/>
    <w:rsid w:val="00DB1EEA"/>
    <w:rsid w:val="00DB2C74"/>
    <w:rsid w:val="00DB4726"/>
    <w:rsid w:val="00DC0560"/>
    <w:rsid w:val="00DC20D6"/>
    <w:rsid w:val="00DC27A0"/>
    <w:rsid w:val="00DC695B"/>
    <w:rsid w:val="00DC72A5"/>
    <w:rsid w:val="00DD01C8"/>
    <w:rsid w:val="00DD0A81"/>
    <w:rsid w:val="00DE5DA5"/>
    <w:rsid w:val="00DE6F86"/>
    <w:rsid w:val="00DE6FC1"/>
    <w:rsid w:val="00DE70DD"/>
    <w:rsid w:val="00DF07AE"/>
    <w:rsid w:val="00DF5924"/>
    <w:rsid w:val="00DF67EC"/>
    <w:rsid w:val="00DF7BC1"/>
    <w:rsid w:val="00DF7F0C"/>
    <w:rsid w:val="00E0101F"/>
    <w:rsid w:val="00E010BD"/>
    <w:rsid w:val="00E03BB9"/>
    <w:rsid w:val="00E03FAB"/>
    <w:rsid w:val="00E05461"/>
    <w:rsid w:val="00E1186D"/>
    <w:rsid w:val="00E11A4A"/>
    <w:rsid w:val="00E12C3C"/>
    <w:rsid w:val="00E12DFC"/>
    <w:rsid w:val="00E14032"/>
    <w:rsid w:val="00E2046B"/>
    <w:rsid w:val="00E209B0"/>
    <w:rsid w:val="00E22484"/>
    <w:rsid w:val="00E246C6"/>
    <w:rsid w:val="00E27131"/>
    <w:rsid w:val="00E27C6D"/>
    <w:rsid w:val="00E30F1C"/>
    <w:rsid w:val="00E35485"/>
    <w:rsid w:val="00E36C48"/>
    <w:rsid w:val="00E36CA8"/>
    <w:rsid w:val="00E36E6A"/>
    <w:rsid w:val="00E37F22"/>
    <w:rsid w:val="00E44DA5"/>
    <w:rsid w:val="00E45F39"/>
    <w:rsid w:val="00E52239"/>
    <w:rsid w:val="00E56D55"/>
    <w:rsid w:val="00E57D34"/>
    <w:rsid w:val="00E6082C"/>
    <w:rsid w:val="00E61C07"/>
    <w:rsid w:val="00E62FED"/>
    <w:rsid w:val="00E63D98"/>
    <w:rsid w:val="00E63D9A"/>
    <w:rsid w:val="00E656E9"/>
    <w:rsid w:val="00E73361"/>
    <w:rsid w:val="00E75361"/>
    <w:rsid w:val="00E760F4"/>
    <w:rsid w:val="00E76A51"/>
    <w:rsid w:val="00E77BA0"/>
    <w:rsid w:val="00E80151"/>
    <w:rsid w:val="00E8094C"/>
    <w:rsid w:val="00E821A3"/>
    <w:rsid w:val="00E824B0"/>
    <w:rsid w:val="00E826A7"/>
    <w:rsid w:val="00E87F22"/>
    <w:rsid w:val="00E90991"/>
    <w:rsid w:val="00E91DF7"/>
    <w:rsid w:val="00E92145"/>
    <w:rsid w:val="00E976F2"/>
    <w:rsid w:val="00EA0613"/>
    <w:rsid w:val="00EA0B97"/>
    <w:rsid w:val="00EA1E2F"/>
    <w:rsid w:val="00EA28A1"/>
    <w:rsid w:val="00EA3B44"/>
    <w:rsid w:val="00EA5B71"/>
    <w:rsid w:val="00EA5F7F"/>
    <w:rsid w:val="00EA7065"/>
    <w:rsid w:val="00EB0F20"/>
    <w:rsid w:val="00EB2CE6"/>
    <w:rsid w:val="00EB398D"/>
    <w:rsid w:val="00EB4355"/>
    <w:rsid w:val="00EB48A9"/>
    <w:rsid w:val="00EC0035"/>
    <w:rsid w:val="00EC0052"/>
    <w:rsid w:val="00EC0E7F"/>
    <w:rsid w:val="00EC2737"/>
    <w:rsid w:val="00EC35A3"/>
    <w:rsid w:val="00EC36ED"/>
    <w:rsid w:val="00EC3B1B"/>
    <w:rsid w:val="00EC4128"/>
    <w:rsid w:val="00ED0FB0"/>
    <w:rsid w:val="00ED2487"/>
    <w:rsid w:val="00ED3BEF"/>
    <w:rsid w:val="00ED5562"/>
    <w:rsid w:val="00ED6C63"/>
    <w:rsid w:val="00EE1FE6"/>
    <w:rsid w:val="00EE287F"/>
    <w:rsid w:val="00EE311C"/>
    <w:rsid w:val="00EE683D"/>
    <w:rsid w:val="00EE7054"/>
    <w:rsid w:val="00EF1FF2"/>
    <w:rsid w:val="00EF29E5"/>
    <w:rsid w:val="00F057A3"/>
    <w:rsid w:val="00F0581F"/>
    <w:rsid w:val="00F116FE"/>
    <w:rsid w:val="00F16BE5"/>
    <w:rsid w:val="00F20CF2"/>
    <w:rsid w:val="00F21209"/>
    <w:rsid w:val="00F21975"/>
    <w:rsid w:val="00F23627"/>
    <w:rsid w:val="00F25024"/>
    <w:rsid w:val="00F27541"/>
    <w:rsid w:val="00F3005A"/>
    <w:rsid w:val="00F32FED"/>
    <w:rsid w:val="00F34F3E"/>
    <w:rsid w:val="00F41842"/>
    <w:rsid w:val="00F4367D"/>
    <w:rsid w:val="00F438C3"/>
    <w:rsid w:val="00F43CE7"/>
    <w:rsid w:val="00F43F8E"/>
    <w:rsid w:val="00F44776"/>
    <w:rsid w:val="00F460E6"/>
    <w:rsid w:val="00F46193"/>
    <w:rsid w:val="00F46215"/>
    <w:rsid w:val="00F462FB"/>
    <w:rsid w:val="00F46378"/>
    <w:rsid w:val="00F46555"/>
    <w:rsid w:val="00F46821"/>
    <w:rsid w:val="00F5022C"/>
    <w:rsid w:val="00F50C31"/>
    <w:rsid w:val="00F52F98"/>
    <w:rsid w:val="00F6045E"/>
    <w:rsid w:val="00F605A2"/>
    <w:rsid w:val="00F6250C"/>
    <w:rsid w:val="00F62C51"/>
    <w:rsid w:val="00F67A3B"/>
    <w:rsid w:val="00F73C2E"/>
    <w:rsid w:val="00F80D83"/>
    <w:rsid w:val="00F836F5"/>
    <w:rsid w:val="00F85C83"/>
    <w:rsid w:val="00F8632A"/>
    <w:rsid w:val="00F8638E"/>
    <w:rsid w:val="00F87795"/>
    <w:rsid w:val="00F9734F"/>
    <w:rsid w:val="00F97433"/>
    <w:rsid w:val="00FA14D2"/>
    <w:rsid w:val="00FA34D8"/>
    <w:rsid w:val="00FA35A7"/>
    <w:rsid w:val="00FA3CF8"/>
    <w:rsid w:val="00FB11D3"/>
    <w:rsid w:val="00FB1DE9"/>
    <w:rsid w:val="00FB2061"/>
    <w:rsid w:val="00FB2C23"/>
    <w:rsid w:val="00FB475D"/>
    <w:rsid w:val="00FB6B15"/>
    <w:rsid w:val="00FC116E"/>
    <w:rsid w:val="00FC1531"/>
    <w:rsid w:val="00FC328A"/>
    <w:rsid w:val="00FC3C8E"/>
    <w:rsid w:val="00FD0B5B"/>
    <w:rsid w:val="00FD0F30"/>
    <w:rsid w:val="00FD4979"/>
    <w:rsid w:val="00FD5754"/>
    <w:rsid w:val="00FD7E79"/>
    <w:rsid w:val="00FE134E"/>
    <w:rsid w:val="00FE1374"/>
    <w:rsid w:val="00FE4962"/>
    <w:rsid w:val="00FE4993"/>
    <w:rsid w:val="00FE67FD"/>
    <w:rsid w:val="00FE6C18"/>
    <w:rsid w:val="00FF124E"/>
    <w:rsid w:val="00FF3BC8"/>
    <w:rsid w:val="0108B980"/>
    <w:rsid w:val="01931DE4"/>
    <w:rsid w:val="02B7F6A2"/>
    <w:rsid w:val="03DF5261"/>
    <w:rsid w:val="04732575"/>
    <w:rsid w:val="04F22E88"/>
    <w:rsid w:val="050E68EB"/>
    <w:rsid w:val="05557CFA"/>
    <w:rsid w:val="05926688"/>
    <w:rsid w:val="05D71A88"/>
    <w:rsid w:val="05E0442D"/>
    <w:rsid w:val="07049738"/>
    <w:rsid w:val="07163DB4"/>
    <w:rsid w:val="0747AE82"/>
    <w:rsid w:val="07B3731A"/>
    <w:rsid w:val="07B96667"/>
    <w:rsid w:val="08AFBE1C"/>
    <w:rsid w:val="08CDFCC3"/>
    <w:rsid w:val="090E259E"/>
    <w:rsid w:val="09AA4993"/>
    <w:rsid w:val="09BD57DD"/>
    <w:rsid w:val="0A378A3C"/>
    <w:rsid w:val="0A3E2C5C"/>
    <w:rsid w:val="0A75FBD2"/>
    <w:rsid w:val="0A7B7865"/>
    <w:rsid w:val="0A7E1F35"/>
    <w:rsid w:val="0AC39AD6"/>
    <w:rsid w:val="0AC9B2FC"/>
    <w:rsid w:val="0AE186B4"/>
    <w:rsid w:val="0B107C29"/>
    <w:rsid w:val="0BCBA83E"/>
    <w:rsid w:val="0C68705F"/>
    <w:rsid w:val="0CF9684E"/>
    <w:rsid w:val="0D453727"/>
    <w:rsid w:val="0E876D1D"/>
    <w:rsid w:val="0EB6C059"/>
    <w:rsid w:val="0EEAAE5E"/>
    <w:rsid w:val="0EED1786"/>
    <w:rsid w:val="0F64DE62"/>
    <w:rsid w:val="0F8F1D91"/>
    <w:rsid w:val="0FB70A38"/>
    <w:rsid w:val="0FD59F0B"/>
    <w:rsid w:val="1142EEAB"/>
    <w:rsid w:val="1186F666"/>
    <w:rsid w:val="11BE0BEA"/>
    <w:rsid w:val="120AFF97"/>
    <w:rsid w:val="13CE3B2C"/>
    <w:rsid w:val="1429CF8A"/>
    <w:rsid w:val="1485D072"/>
    <w:rsid w:val="14AC6DB4"/>
    <w:rsid w:val="14C05023"/>
    <w:rsid w:val="1501A211"/>
    <w:rsid w:val="15107E68"/>
    <w:rsid w:val="1599E376"/>
    <w:rsid w:val="16165D9E"/>
    <w:rsid w:val="1623B694"/>
    <w:rsid w:val="16335B8C"/>
    <w:rsid w:val="16B428AB"/>
    <w:rsid w:val="16F93E53"/>
    <w:rsid w:val="172A7C07"/>
    <w:rsid w:val="175DBB79"/>
    <w:rsid w:val="17C681C7"/>
    <w:rsid w:val="1803C6F9"/>
    <w:rsid w:val="181423F8"/>
    <w:rsid w:val="185F77F1"/>
    <w:rsid w:val="18DC3B18"/>
    <w:rsid w:val="19380383"/>
    <w:rsid w:val="19998052"/>
    <w:rsid w:val="19CAC7F3"/>
    <w:rsid w:val="19CB10FF"/>
    <w:rsid w:val="19E5255B"/>
    <w:rsid w:val="19E8DEAD"/>
    <w:rsid w:val="1A1C0866"/>
    <w:rsid w:val="1ACEC57E"/>
    <w:rsid w:val="1B41BB54"/>
    <w:rsid w:val="1B42C8E9"/>
    <w:rsid w:val="1B6F612B"/>
    <w:rsid w:val="1B969088"/>
    <w:rsid w:val="1BB7B414"/>
    <w:rsid w:val="1BC24448"/>
    <w:rsid w:val="1C18CEFB"/>
    <w:rsid w:val="1CEBB092"/>
    <w:rsid w:val="1D10BD5B"/>
    <w:rsid w:val="1D1E91A2"/>
    <w:rsid w:val="1E434ACF"/>
    <w:rsid w:val="1E6CE251"/>
    <w:rsid w:val="1E94BF6B"/>
    <w:rsid w:val="1F67D498"/>
    <w:rsid w:val="1F7820AE"/>
    <w:rsid w:val="1F9E16F6"/>
    <w:rsid w:val="1FD4D5B9"/>
    <w:rsid w:val="202D7985"/>
    <w:rsid w:val="206617E9"/>
    <w:rsid w:val="216B72C2"/>
    <w:rsid w:val="217E1B69"/>
    <w:rsid w:val="21874748"/>
    <w:rsid w:val="226214B9"/>
    <w:rsid w:val="2285D60A"/>
    <w:rsid w:val="22BAF5EE"/>
    <w:rsid w:val="22DF5168"/>
    <w:rsid w:val="22E7CE3B"/>
    <w:rsid w:val="23399170"/>
    <w:rsid w:val="24BB7CB2"/>
    <w:rsid w:val="25044781"/>
    <w:rsid w:val="2601B460"/>
    <w:rsid w:val="279E7701"/>
    <w:rsid w:val="27AEA4FF"/>
    <w:rsid w:val="2822F3FE"/>
    <w:rsid w:val="28318A42"/>
    <w:rsid w:val="289E8A88"/>
    <w:rsid w:val="28D293FA"/>
    <w:rsid w:val="28DDEC42"/>
    <w:rsid w:val="298D5774"/>
    <w:rsid w:val="2998ED71"/>
    <w:rsid w:val="2ABBC453"/>
    <w:rsid w:val="2AF64EC8"/>
    <w:rsid w:val="2AF6AA61"/>
    <w:rsid w:val="2B8AD968"/>
    <w:rsid w:val="2BACF2F6"/>
    <w:rsid w:val="2BD8891B"/>
    <w:rsid w:val="2C9455F6"/>
    <w:rsid w:val="2CC2B2C2"/>
    <w:rsid w:val="2CF0252F"/>
    <w:rsid w:val="2D1AAF2C"/>
    <w:rsid w:val="2D282E78"/>
    <w:rsid w:val="2E18DF7F"/>
    <w:rsid w:val="2E696194"/>
    <w:rsid w:val="2F6E6747"/>
    <w:rsid w:val="2FDDBCB7"/>
    <w:rsid w:val="306B88D1"/>
    <w:rsid w:val="30B2A041"/>
    <w:rsid w:val="30F852E1"/>
    <w:rsid w:val="31736742"/>
    <w:rsid w:val="3173AA80"/>
    <w:rsid w:val="31A83398"/>
    <w:rsid w:val="31C0C3B1"/>
    <w:rsid w:val="31D610DA"/>
    <w:rsid w:val="3203DC97"/>
    <w:rsid w:val="322A9D37"/>
    <w:rsid w:val="32CE628D"/>
    <w:rsid w:val="32F6E2FE"/>
    <w:rsid w:val="33A6AE5E"/>
    <w:rsid w:val="34B4B9AD"/>
    <w:rsid w:val="354553AA"/>
    <w:rsid w:val="36737B8C"/>
    <w:rsid w:val="36C27428"/>
    <w:rsid w:val="3717E502"/>
    <w:rsid w:val="378306E9"/>
    <w:rsid w:val="378C8EA3"/>
    <w:rsid w:val="379A31DD"/>
    <w:rsid w:val="37B35059"/>
    <w:rsid w:val="37C10676"/>
    <w:rsid w:val="39087001"/>
    <w:rsid w:val="391105E3"/>
    <w:rsid w:val="39129475"/>
    <w:rsid w:val="39C2FDE1"/>
    <w:rsid w:val="39FF72D3"/>
    <w:rsid w:val="3A299DB2"/>
    <w:rsid w:val="3A2AAC0B"/>
    <w:rsid w:val="3A49E075"/>
    <w:rsid w:val="3A87286E"/>
    <w:rsid w:val="3A8AD0D8"/>
    <w:rsid w:val="3A903DCE"/>
    <w:rsid w:val="3A9FE460"/>
    <w:rsid w:val="3B031CBB"/>
    <w:rsid w:val="3C2DE69F"/>
    <w:rsid w:val="3CA4987D"/>
    <w:rsid w:val="3CB94187"/>
    <w:rsid w:val="3CC6E36E"/>
    <w:rsid w:val="3E03D634"/>
    <w:rsid w:val="3E8D1E8E"/>
    <w:rsid w:val="3F09D028"/>
    <w:rsid w:val="3F2D554E"/>
    <w:rsid w:val="3F4806C8"/>
    <w:rsid w:val="3F6A1B6B"/>
    <w:rsid w:val="4023D11C"/>
    <w:rsid w:val="40AE1BB4"/>
    <w:rsid w:val="41181717"/>
    <w:rsid w:val="41849448"/>
    <w:rsid w:val="42A0C3EF"/>
    <w:rsid w:val="42AEC19D"/>
    <w:rsid w:val="438859B2"/>
    <w:rsid w:val="43B1E374"/>
    <w:rsid w:val="44846468"/>
    <w:rsid w:val="44855356"/>
    <w:rsid w:val="448F59F7"/>
    <w:rsid w:val="44FED234"/>
    <w:rsid w:val="45108C32"/>
    <w:rsid w:val="4545BF55"/>
    <w:rsid w:val="4575E15A"/>
    <w:rsid w:val="45EF5397"/>
    <w:rsid w:val="466A71ED"/>
    <w:rsid w:val="470F2018"/>
    <w:rsid w:val="4719C903"/>
    <w:rsid w:val="4720D5D9"/>
    <w:rsid w:val="47C59ECC"/>
    <w:rsid w:val="4837315B"/>
    <w:rsid w:val="48488412"/>
    <w:rsid w:val="48EEDEE3"/>
    <w:rsid w:val="497FE309"/>
    <w:rsid w:val="49CE27CA"/>
    <w:rsid w:val="49F198BF"/>
    <w:rsid w:val="4A13912F"/>
    <w:rsid w:val="4A139C05"/>
    <w:rsid w:val="4A3B6D36"/>
    <w:rsid w:val="4A47BD08"/>
    <w:rsid w:val="4A63D0A5"/>
    <w:rsid w:val="4AD5DA17"/>
    <w:rsid w:val="4B51E069"/>
    <w:rsid w:val="4B8C12D2"/>
    <w:rsid w:val="4B9233B7"/>
    <w:rsid w:val="4BD10CF5"/>
    <w:rsid w:val="4BF594BD"/>
    <w:rsid w:val="4BF9EF43"/>
    <w:rsid w:val="4C57D493"/>
    <w:rsid w:val="4CAB5E62"/>
    <w:rsid w:val="4D855793"/>
    <w:rsid w:val="4E9D5ECD"/>
    <w:rsid w:val="4F20336C"/>
    <w:rsid w:val="4FB4AA15"/>
    <w:rsid w:val="50214421"/>
    <w:rsid w:val="51B32B1C"/>
    <w:rsid w:val="51D7F0C1"/>
    <w:rsid w:val="52063FD3"/>
    <w:rsid w:val="52098C6E"/>
    <w:rsid w:val="523B1772"/>
    <w:rsid w:val="527950E7"/>
    <w:rsid w:val="52E164F6"/>
    <w:rsid w:val="5359307A"/>
    <w:rsid w:val="53E9F50A"/>
    <w:rsid w:val="54A50D30"/>
    <w:rsid w:val="54B93109"/>
    <w:rsid w:val="5547CFC1"/>
    <w:rsid w:val="55E4DB7F"/>
    <w:rsid w:val="55FD7B09"/>
    <w:rsid w:val="5686E8A5"/>
    <w:rsid w:val="56E934EB"/>
    <w:rsid w:val="57422968"/>
    <w:rsid w:val="5759F7F3"/>
    <w:rsid w:val="577F3F14"/>
    <w:rsid w:val="57CEFA4E"/>
    <w:rsid w:val="57E4DA7B"/>
    <w:rsid w:val="580A8B39"/>
    <w:rsid w:val="58162A35"/>
    <w:rsid w:val="58242155"/>
    <w:rsid w:val="59435567"/>
    <w:rsid w:val="59A9684C"/>
    <w:rsid w:val="59E7AED2"/>
    <w:rsid w:val="59F5E0BB"/>
    <w:rsid w:val="5A6746A2"/>
    <w:rsid w:val="5AF6E742"/>
    <w:rsid w:val="5B0F47E8"/>
    <w:rsid w:val="5BD1D9FE"/>
    <w:rsid w:val="5BF0BF13"/>
    <w:rsid w:val="5C4F1706"/>
    <w:rsid w:val="5CB0450E"/>
    <w:rsid w:val="5CC5F5C2"/>
    <w:rsid w:val="5CD1A5B8"/>
    <w:rsid w:val="5CE8A424"/>
    <w:rsid w:val="5D4F78AD"/>
    <w:rsid w:val="5D71382E"/>
    <w:rsid w:val="5D72A29F"/>
    <w:rsid w:val="5DC34486"/>
    <w:rsid w:val="5FD1637F"/>
    <w:rsid w:val="600B4969"/>
    <w:rsid w:val="600B6DF2"/>
    <w:rsid w:val="603BAB32"/>
    <w:rsid w:val="61BF98B7"/>
    <w:rsid w:val="6204177B"/>
    <w:rsid w:val="622F6F21"/>
    <w:rsid w:val="6284F5C1"/>
    <w:rsid w:val="62E9C580"/>
    <w:rsid w:val="631B9977"/>
    <w:rsid w:val="633E5723"/>
    <w:rsid w:val="637F94F0"/>
    <w:rsid w:val="6466D1BF"/>
    <w:rsid w:val="64DCA277"/>
    <w:rsid w:val="653909A3"/>
    <w:rsid w:val="65409EF9"/>
    <w:rsid w:val="65A6FE50"/>
    <w:rsid w:val="66245C36"/>
    <w:rsid w:val="6629ACAA"/>
    <w:rsid w:val="6705EBA3"/>
    <w:rsid w:val="67695AE6"/>
    <w:rsid w:val="67D22410"/>
    <w:rsid w:val="683540E5"/>
    <w:rsid w:val="68378CF2"/>
    <w:rsid w:val="685C297B"/>
    <w:rsid w:val="68829872"/>
    <w:rsid w:val="68B895D5"/>
    <w:rsid w:val="6912C877"/>
    <w:rsid w:val="69F277B0"/>
    <w:rsid w:val="6A6DC68E"/>
    <w:rsid w:val="6C053E4B"/>
    <w:rsid w:val="6C447771"/>
    <w:rsid w:val="6C7E5EBE"/>
    <w:rsid w:val="6E05A545"/>
    <w:rsid w:val="6E6D1DD1"/>
    <w:rsid w:val="6E942A57"/>
    <w:rsid w:val="6EE7E114"/>
    <w:rsid w:val="6FD3055C"/>
    <w:rsid w:val="6FD6FA91"/>
    <w:rsid w:val="6FF16197"/>
    <w:rsid w:val="7047DFAD"/>
    <w:rsid w:val="709C55BB"/>
    <w:rsid w:val="71033EF4"/>
    <w:rsid w:val="714FBB93"/>
    <w:rsid w:val="727BA400"/>
    <w:rsid w:val="72A7DC2B"/>
    <w:rsid w:val="72AD30EF"/>
    <w:rsid w:val="73209B00"/>
    <w:rsid w:val="735E4F50"/>
    <w:rsid w:val="73B05AF4"/>
    <w:rsid w:val="74341F2F"/>
    <w:rsid w:val="743B0EF1"/>
    <w:rsid w:val="748FC2F7"/>
    <w:rsid w:val="7571D86A"/>
    <w:rsid w:val="75934C54"/>
    <w:rsid w:val="75ADB2FB"/>
    <w:rsid w:val="75B89848"/>
    <w:rsid w:val="75F5590E"/>
    <w:rsid w:val="7621028D"/>
    <w:rsid w:val="7669614C"/>
    <w:rsid w:val="76DC5DF0"/>
    <w:rsid w:val="76EB1732"/>
    <w:rsid w:val="77A794CD"/>
    <w:rsid w:val="77D7AA31"/>
    <w:rsid w:val="78527BB1"/>
    <w:rsid w:val="787D1312"/>
    <w:rsid w:val="78AA141E"/>
    <w:rsid w:val="78BF445C"/>
    <w:rsid w:val="7910A964"/>
    <w:rsid w:val="7972A500"/>
    <w:rsid w:val="799C2C78"/>
    <w:rsid w:val="79C064BA"/>
    <w:rsid w:val="79F63D96"/>
    <w:rsid w:val="7A1070D2"/>
    <w:rsid w:val="7A4B6641"/>
    <w:rsid w:val="7AB26CD9"/>
    <w:rsid w:val="7B08352E"/>
    <w:rsid w:val="7BDB5001"/>
    <w:rsid w:val="7C88A851"/>
    <w:rsid w:val="7CF5E3C7"/>
    <w:rsid w:val="7D224F91"/>
    <w:rsid w:val="7DB69ABE"/>
    <w:rsid w:val="7DFAD324"/>
    <w:rsid w:val="7E1F156D"/>
    <w:rsid w:val="7E2FEB55"/>
    <w:rsid w:val="7E391645"/>
    <w:rsid w:val="7E4B4B06"/>
    <w:rsid w:val="7E628151"/>
    <w:rsid w:val="7E7B0F20"/>
    <w:rsid w:val="7EC5A783"/>
    <w:rsid w:val="7ED08D73"/>
    <w:rsid w:val="7F6FFD4E"/>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626CBF43-6010-4E8F-9ADA-103568F0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550B8"/>
    <w:pPr>
      <w:keepNext/>
      <w:keepLines/>
      <w:spacing w:before="360" w:after="80"/>
      <w:outlineLvl w:val="0"/>
    </w:pPr>
    <w:rPr>
      <w:rFonts w:asciiTheme="majorHAnsi" w:eastAsiaTheme="majorEastAsia" w:hAnsiTheme="majorHAnsi" w:cstheme="majorBidi"/>
      <w:color w:val="901D21" w:themeColor="accent1" w:themeShade="BF"/>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lang w:val="en-US" w:eastAsia="en-US"/>
    </w:rPr>
  </w:style>
  <w:style w:type="character" w:styleId="Mention">
    <w:name w:val="Mention"/>
    <w:basedOn w:val="DefaultParagraphFont"/>
    <w:uiPriority w:val="99"/>
    <w:unhideWhenUsed/>
    <w:rsid w:val="000943B2"/>
    <w:rPr>
      <w:color w:val="2B579A"/>
      <w:shd w:val="clear" w:color="auto" w:fill="E1DFDD"/>
    </w:rPr>
  </w:style>
  <w:style w:type="character" w:customStyle="1" w:styleId="Heading1Char">
    <w:name w:val="Heading 1 Char"/>
    <w:basedOn w:val="DefaultParagraphFont"/>
    <w:link w:val="Heading1"/>
    <w:uiPriority w:val="9"/>
    <w:rsid w:val="004550B8"/>
    <w:rPr>
      <w:rFonts w:asciiTheme="majorHAnsi" w:eastAsiaTheme="majorEastAsia" w:hAnsiTheme="majorHAnsi" w:cstheme="majorBidi"/>
      <w:color w:val="901D21" w:themeColor="accent1" w:themeShade="BF"/>
      <w:sz w:val="40"/>
      <w:szCs w:val="40"/>
      <w:lang w:val="en-US" w:eastAsia="en-US"/>
    </w:rPr>
  </w:style>
  <w:style w:type="character" w:styleId="FollowedHyperlink">
    <w:name w:val="FollowedHyperlink"/>
    <w:basedOn w:val="DefaultParagraphFont"/>
    <w:uiPriority w:val="99"/>
    <w:semiHidden/>
    <w:unhideWhenUsed/>
    <w:rsid w:val="00930394"/>
    <w:rPr>
      <w:color w:val="FBBEA7" w:themeColor="followedHyperlink"/>
      <w:u w:val="single"/>
    </w:rPr>
  </w:style>
  <w:style w:type="character" w:customStyle="1" w:styleId="Antrat7Diagrama">
    <w:name w:val="Antraštė 7 Diagrama"/>
    <w:basedOn w:val="DefaultParagraphFont"/>
    <w:uiPriority w:val="9"/>
    <w:semiHidden/>
    <w:rsid w:val="00725DE3"/>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00AF9"/>
    <w:rsid w:val="00007EF2"/>
    <w:rsid w:val="000249C3"/>
    <w:rsid w:val="00024F00"/>
    <w:rsid w:val="00036298"/>
    <w:rsid w:val="00074241"/>
    <w:rsid w:val="000D7AB0"/>
    <w:rsid w:val="000E2184"/>
    <w:rsid w:val="00144F21"/>
    <w:rsid w:val="001A28DA"/>
    <w:rsid w:val="001A4DCD"/>
    <w:rsid w:val="001D02D6"/>
    <w:rsid w:val="001F2500"/>
    <w:rsid w:val="002165FD"/>
    <w:rsid w:val="002370BD"/>
    <w:rsid w:val="00255133"/>
    <w:rsid w:val="0027327B"/>
    <w:rsid w:val="002D7DB5"/>
    <w:rsid w:val="002F24E0"/>
    <w:rsid w:val="00324345"/>
    <w:rsid w:val="00342B34"/>
    <w:rsid w:val="00383549"/>
    <w:rsid w:val="003B7D75"/>
    <w:rsid w:val="00412E36"/>
    <w:rsid w:val="004249AC"/>
    <w:rsid w:val="004557B8"/>
    <w:rsid w:val="00476C38"/>
    <w:rsid w:val="0047781F"/>
    <w:rsid w:val="004915B0"/>
    <w:rsid w:val="004A298A"/>
    <w:rsid w:val="004A5762"/>
    <w:rsid w:val="004B787B"/>
    <w:rsid w:val="00506EBB"/>
    <w:rsid w:val="005550AE"/>
    <w:rsid w:val="00560293"/>
    <w:rsid w:val="00561DC3"/>
    <w:rsid w:val="00597B6A"/>
    <w:rsid w:val="005A1DD1"/>
    <w:rsid w:val="005D389F"/>
    <w:rsid w:val="005E51B8"/>
    <w:rsid w:val="005E75A4"/>
    <w:rsid w:val="00627E90"/>
    <w:rsid w:val="00627FD9"/>
    <w:rsid w:val="00665065"/>
    <w:rsid w:val="00685499"/>
    <w:rsid w:val="006C7F6A"/>
    <w:rsid w:val="006F23E2"/>
    <w:rsid w:val="0071779D"/>
    <w:rsid w:val="00726A19"/>
    <w:rsid w:val="00753940"/>
    <w:rsid w:val="007A3861"/>
    <w:rsid w:val="007A4CEF"/>
    <w:rsid w:val="00801C65"/>
    <w:rsid w:val="00814FFC"/>
    <w:rsid w:val="008222D4"/>
    <w:rsid w:val="00856125"/>
    <w:rsid w:val="008672C8"/>
    <w:rsid w:val="0087352B"/>
    <w:rsid w:val="00887AE1"/>
    <w:rsid w:val="009414C7"/>
    <w:rsid w:val="00945944"/>
    <w:rsid w:val="00961C68"/>
    <w:rsid w:val="009A29C2"/>
    <w:rsid w:val="009A6707"/>
    <w:rsid w:val="00A001AD"/>
    <w:rsid w:val="00A13C14"/>
    <w:rsid w:val="00A44BDA"/>
    <w:rsid w:val="00A4713A"/>
    <w:rsid w:val="00A52FBD"/>
    <w:rsid w:val="00A758DE"/>
    <w:rsid w:val="00A76FC3"/>
    <w:rsid w:val="00A866C4"/>
    <w:rsid w:val="00AC2E1F"/>
    <w:rsid w:val="00AE6EA9"/>
    <w:rsid w:val="00B60CA5"/>
    <w:rsid w:val="00B934FF"/>
    <w:rsid w:val="00BA155E"/>
    <w:rsid w:val="00BC07A9"/>
    <w:rsid w:val="00BC77BE"/>
    <w:rsid w:val="00BE0D07"/>
    <w:rsid w:val="00C21FDD"/>
    <w:rsid w:val="00C25925"/>
    <w:rsid w:val="00C61D6A"/>
    <w:rsid w:val="00C712EA"/>
    <w:rsid w:val="00CB1CE5"/>
    <w:rsid w:val="00CB6422"/>
    <w:rsid w:val="00CC336C"/>
    <w:rsid w:val="00CC4DAC"/>
    <w:rsid w:val="00D063B2"/>
    <w:rsid w:val="00D15492"/>
    <w:rsid w:val="00D50E0F"/>
    <w:rsid w:val="00D67675"/>
    <w:rsid w:val="00DB2C74"/>
    <w:rsid w:val="00DE6FC1"/>
    <w:rsid w:val="00DF7F0C"/>
    <w:rsid w:val="00E11649"/>
    <w:rsid w:val="00E26362"/>
    <w:rsid w:val="00E41BD0"/>
    <w:rsid w:val="00E57658"/>
    <w:rsid w:val="00EE2DBD"/>
    <w:rsid w:val="00EF29E5"/>
    <w:rsid w:val="00F17DF0"/>
    <w:rsid w:val="00F25A07"/>
    <w:rsid w:val="00F43F8E"/>
    <w:rsid w:val="00F53DEA"/>
    <w:rsid w:val="00F836F5"/>
    <w:rsid w:val="00F91438"/>
    <w:rsid w:val="00F97433"/>
    <w:rsid w:val="00FC188D"/>
    <w:rsid w:val="00FC23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7EF72CBB-0A8B-40EB-9742-82BF516EE210}"/>
</file>

<file path=customXml/itemProps4.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1898</Words>
  <Characters>10825</Characters>
  <Application>Microsoft Office Word</Application>
  <DocSecurity>4</DocSecurity>
  <Lines>90</Lines>
  <Paragraphs>25</Paragraphs>
  <ScaleCrop>false</ScaleCrop>
  <Company/>
  <LinksUpToDate>false</LinksUpToDate>
  <CharactersWithSpaces>12698</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Agnė Kanavolienė</cp:lastModifiedBy>
  <cp:revision>331</cp:revision>
  <dcterms:created xsi:type="dcterms:W3CDTF">2025-12-14T03:31:00Z</dcterms:created>
  <dcterms:modified xsi:type="dcterms:W3CDTF">2026-02-12T07:05:00Z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