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su kuriuo Pirkėjas sudarys šio Pirkimo</w:t>
      </w:r>
      <w:r w:rsidRPr="00D3311D">
        <w:rPr>
          <w:rFonts w:ascii="Times New Roman" w:eastAsia="Calibri" w:hAnsi="Times New Roman" w:cs="Times New Roman"/>
          <w:sz w:val="24"/>
          <w:szCs w:val="24"/>
        </w:rPr>
        <w:t xml:space="preserve"> sutartį.</w:t>
      </w:r>
      <w:r w:rsidR="009A4D65" w:rsidRPr="00D3311D">
        <w:rPr>
          <w:rFonts w:ascii="Times New Roman" w:hAnsi="Times New Roman" w:cs="Times New Roman"/>
          <w:color w:val="000000"/>
          <w:sz w:val="24"/>
          <w:szCs w:val="24"/>
        </w:rPr>
        <w:t xml:space="preserve"> </w:t>
      </w:r>
    </w:p>
    <w:p w14:paraId="0064A2D8" w14:textId="2EDB3CA3" w:rsidR="002C4223"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Sutartis</w:t>
      </w:r>
      <w:r w:rsidRPr="00D3311D">
        <w:rPr>
          <w:rFonts w:ascii="Times New Roman" w:eastAsia="Calibri" w:hAnsi="Times New Roman" w:cs="Times New Roman"/>
          <w:sz w:val="24"/>
          <w:szCs w:val="24"/>
        </w:rPr>
        <w:t xml:space="preserve"> – </w:t>
      </w:r>
      <w:r w:rsidR="009A4D65" w:rsidRPr="00D3311D">
        <w:rPr>
          <w:rFonts w:ascii="Times New Roman" w:eastAsia="Calibri" w:hAnsi="Times New Roman" w:cs="Times New Roman"/>
          <w:sz w:val="24"/>
          <w:szCs w:val="24"/>
        </w:rPr>
        <w:t>P</w:t>
      </w:r>
      <w:r w:rsidRPr="00D3311D">
        <w:rPr>
          <w:rFonts w:ascii="Times New Roman" w:eastAsia="Calibri" w:hAnsi="Times New Roman" w:cs="Times New Roman"/>
          <w:sz w:val="24"/>
          <w:szCs w:val="24"/>
        </w:rPr>
        <w:t>irkimo sutartis, sudaroma tarp Tiekėjo ir Pirkėjo dėl šio Pirkimo objekto.</w:t>
      </w:r>
    </w:p>
    <w:p w14:paraId="2FC7E4C1"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shd w:val="clear" w:color="auto" w:fill="D9D9D9" w:themeFill="background1" w:themeFillShade="D9"/>
        </w:rPr>
        <w:t>PIRKIMO OBJEKTAS</w:t>
      </w:r>
    </w:p>
    <w:p w14:paraId="63EC8200" w14:textId="76A3CB58" w:rsidR="0086495C" w:rsidRPr="00C06AA3"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C06AA3">
        <w:rPr>
          <w:rFonts w:ascii="Times New Roman" w:hAnsi="Times New Roman" w:cs="Times New Roman"/>
          <w:sz w:val="24"/>
          <w:szCs w:val="24"/>
        </w:rPr>
        <w:t>Pirkimo objektas –</w:t>
      </w:r>
      <w:r w:rsidR="00196465" w:rsidRPr="00C06AA3">
        <w:rPr>
          <w:rFonts w:ascii="Times New Roman" w:eastAsia="Times New Roman" w:hAnsi="Times New Roman" w:cs="Times New Roman"/>
          <w:b/>
          <w:bCs/>
          <w:color w:val="000000"/>
          <w:kern w:val="2"/>
          <w:sz w:val="24"/>
          <w:szCs w:val="24"/>
        </w:rPr>
        <w:t xml:space="preserve"> </w:t>
      </w:r>
      <w:r w:rsidR="0086495C" w:rsidRPr="00C06AA3">
        <w:rPr>
          <w:rFonts w:ascii="Times New Roman" w:hAnsi="Times New Roman" w:cs="Times New Roman"/>
          <w:bCs/>
          <w:color w:val="000000" w:themeColor="text1"/>
          <w:sz w:val="24"/>
          <w:szCs w:val="24"/>
        </w:rPr>
        <w:t xml:space="preserve">Generatorių </w:t>
      </w:r>
      <w:r w:rsidR="00B119FC" w:rsidRPr="00C06AA3">
        <w:rPr>
          <w:rFonts w:ascii="Times New Roman" w:hAnsi="Times New Roman" w:cs="Times New Roman"/>
          <w:bCs/>
          <w:color w:val="000000" w:themeColor="text1"/>
          <w:sz w:val="24"/>
          <w:szCs w:val="24"/>
        </w:rPr>
        <w:t>sumontuotų ant priekabos</w:t>
      </w:r>
      <w:r w:rsidR="00955D9E" w:rsidRPr="00C06AA3">
        <w:rPr>
          <w:rFonts w:ascii="Times New Roman" w:hAnsi="Times New Roman" w:cs="Times New Roman"/>
          <w:bCs/>
          <w:color w:val="000000" w:themeColor="text1"/>
          <w:sz w:val="24"/>
          <w:szCs w:val="24"/>
        </w:rPr>
        <w:t xml:space="preserve">, kurių nominali galia ne mažiau 16 kW, </w:t>
      </w:r>
      <w:r w:rsidR="00B119FC" w:rsidRPr="00C06AA3">
        <w:rPr>
          <w:rFonts w:ascii="Times New Roman" w:hAnsi="Times New Roman" w:cs="Times New Roman"/>
          <w:bCs/>
          <w:color w:val="000000" w:themeColor="text1"/>
          <w:sz w:val="24"/>
          <w:szCs w:val="24"/>
        </w:rPr>
        <w:t>įsigijimas</w:t>
      </w:r>
      <w:r w:rsidR="00672D26" w:rsidRPr="00C06AA3">
        <w:rPr>
          <w:rFonts w:ascii="Times New Roman" w:hAnsi="Times New Roman" w:cs="Times New Roman"/>
          <w:bCs/>
          <w:color w:val="000000" w:themeColor="text1"/>
          <w:sz w:val="24"/>
          <w:szCs w:val="24"/>
        </w:rPr>
        <w:t xml:space="preserve"> (5 vnt.)</w:t>
      </w:r>
      <w:r w:rsidR="0086495C" w:rsidRPr="00C06AA3">
        <w:rPr>
          <w:rFonts w:ascii="Times New Roman" w:eastAsia="Times New Roman" w:hAnsi="Times New Roman" w:cs="Times New Roman"/>
          <w:b/>
          <w:i/>
          <w:color w:val="000000"/>
          <w:kern w:val="2"/>
          <w:sz w:val="24"/>
          <w:szCs w:val="24"/>
        </w:rPr>
        <w:t xml:space="preserve"> (toliau – prekės).</w:t>
      </w:r>
      <w:r w:rsidR="0086495C" w:rsidRPr="00C06AA3">
        <w:rPr>
          <w:rFonts w:ascii="Times New Roman" w:eastAsia="Times New Roman" w:hAnsi="Times New Roman" w:cs="Times New Roman"/>
          <w:i/>
          <w:color w:val="000000"/>
          <w:kern w:val="2"/>
          <w:sz w:val="24"/>
          <w:szCs w:val="24"/>
        </w:rPr>
        <w:t xml:space="preserve"> </w:t>
      </w:r>
    </w:p>
    <w:p w14:paraId="6A9DFA4A" w14:textId="168D57D6" w:rsidR="004A0C48" w:rsidRPr="00D3311D" w:rsidRDefault="0086495C" w:rsidP="0086495C">
      <w:pPr>
        <w:pStyle w:val="Sraopastraipa"/>
        <w:numPr>
          <w:ilvl w:val="1"/>
          <w:numId w:val="2"/>
        </w:numPr>
        <w:tabs>
          <w:tab w:val="left" w:pos="426"/>
          <w:tab w:val="left" w:pos="1843"/>
        </w:tabs>
        <w:ind w:right="-1" w:hanging="720"/>
        <w:jc w:val="both"/>
        <w:rPr>
          <w:rFonts w:ascii="Times New Roman" w:hAnsi="Times New Roman" w:cs="Times New Roman"/>
          <w:bCs/>
          <w:color w:val="000000" w:themeColor="text1"/>
          <w:sz w:val="24"/>
          <w:szCs w:val="24"/>
        </w:rPr>
      </w:pPr>
      <w:r w:rsidRPr="00D3311D">
        <w:rPr>
          <w:rFonts w:ascii="Times New Roman" w:eastAsia="Times New Roman" w:hAnsi="Times New Roman" w:cs="Times New Roman"/>
          <w:iCs/>
          <w:kern w:val="2"/>
          <w:sz w:val="24"/>
          <w:szCs w:val="24"/>
        </w:rPr>
        <w:t>Siūlomos prekės ir priedai turi būti techniškai suderinti su pačiomis pagrindinėmis Prekėmis.</w:t>
      </w:r>
    </w:p>
    <w:p w14:paraId="5B4AEED2" w14:textId="64E9EB18" w:rsidR="00446F7F" w:rsidRPr="00D3311D"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REIKALAVIMAI PREKĖMS</w:t>
      </w:r>
    </w:p>
    <w:p w14:paraId="639B898E" w14:textId="15C030FF" w:rsidR="007249E8" w:rsidRPr="00D3311D"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hAnsi="Times New Roman" w:cs="Times New Roman"/>
          <w:sz w:val="24"/>
          <w:szCs w:val="24"/>
        </w:rPr>
        <w:t xml:space="preserve">3.1    </w:t>
      </w:r>
      <w:r w:rsidR="0086495C" w:rsidRPr="00D3311D">
        <w:rPr>
          <w:rFonts w:ascii="Times New Roman" w:eastAsia="Times New Roman" w:hAnsi="Times New Roman"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p>
    <w:p w14:paraId="7670AC1F" w14:textId="77777777" w:rsidR="0086495C" w:rsidRPr="00D3311D"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3.2. Prekių pristatymo metu turi būti pateikiama prekių naudojimo ir priežiūros instrukcijos elektroniniu formatu, lietuvių kalba.</w:t>
      </w:r>
      <w:bookmarkStart w:id="0" w:name="_Hlk205383584"/>
    </w:p>
    <w:p w14:paraId="28AAEAE7" w14:textId="77777777"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3.3. </w:t>
      </w:r>
      <w:r w:rsidRPr="00D3311D">
        <w:rPr>
          <w:rFonts w:ascii="Times New Roman" w:hAnsi="Times New Roman" w:cs="Times New Roman"/>
          <w:bCs/>
          <w:noProof/>
          <w:sz w:val="24"/>
          <w:szCs w:val="24"/>
          <w:lang w:eastAsia="lt-LT"/>
        </w:rPr>
        <w:t>Įrodant siūlomos prekės atitiktį techninės specifikacijos reikalavimams</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D3311D">
        <w:rPr>
          <w:rFonts w:ascii="Times New Roman" w:hAnsi="Times New Roman" w:cs="Times New Roman"/>
          <w:b/>
          <w:i/>
          <w:iCs/>
          <w:noProof/>
          <w:color w:val="EE0000"/>
          <w:sz w:val="24"/>
          <w:szCs w:val="24"/>
          <w:u w:val="single"/>
          <w:lang w:eastAsia="lt-LT"/>
        </w:rPr>
        <w:t>tik iš galimo laimėtojo</w:t>
      </w:r>
      <w:r w:rsidRPr="00D3311D">
        <w:rPr>
          <w:rFonts w:ascii="Times New Roman" w:hAnsi="Times New Roman" w:cs="Times New Roman"/>
          <w:b/>
          <w:i/>
          <w:iCs/>
          <w:noProof/>
          <w:color w:val="EE0000"/>
          <w:sz w:val="24"/>
          <w:szCs w:val="24"/>
          <w:lang w:eastAsia="lt-LT"/>
        </w:rPr>
        <w:t>),</w:t>
      </w:r>
      <w:r w:rsidRPr="00D3311D">
        <w:rPr>
          <w:rFonts w:ascii="Times New Roman" w:hAnsi="Times New Roman" w:cs="Times New Roman"/>
          <w:b/>
          <w:noProof/>
          <w:color w:val="EE0000"/>
          <w:sz w:val="24"/>
          <w:szCs w:val="24"/>
          <w:lang w:eastAsia="lt-LT"/>
        </w:rPr>
        <w:t xml:space="preserve"> </w:t>
      </w:r>
      <w:r w:rsidRPr="00D3311D">
        <w:rPr>
          <w:rFonts w:ascii="Times New Roman" w:hAnsi="Times New Roman" w:cs="Times New Roman"/>
          <w:bCs/>
          <w:noProof/>
          <w:sz w:val="24"/>
          <w:szCs w:val="24"/>
          <w:lang w:eastAsia="lt-LT"/>
        </w:rPr>
        <w:t xml:space="preserve">pateikiami </w:t>
      </w:r>
      <w:r w:rsidRPr="00D3311D">
        <w:rPr>
          <w:rFonts w:ascii="Times New Roman" w:hAnsi="Times New Roman" w:cs="Times New Roman"/>
          <w:bCs/>
          <w:iCs/>
          <w:sz w:val="24"/>
          <w:szCs w:val="24"/>
        </w:rPr>
        <w:t>gamintojo interneto puslapį, katalogą ar kitą dokumentą kuriame išdėstyta visa informacija apie siūlomą prekę</w:t>
      </w:r>
      <w:r w:rsidRPr="00D3311D">
        <w:rPr>
          <w:rFonts w:ascii="Times New Roman" w:hAnsi="Times New Roman" w:cs="Times New Roman"/>
          <w:b/>
          <w:noProof/>
          <w:sz w:val="24"/>
          <w:szCs w:val="24"/>
          <w:lang w:eastAsia="lt-LT"/>
        </w:rPr>
        <w:t xml:space="preserve"> (</w:t>
      </w:r>
      <w:r w:rsidRPr="00D3311D">
        <w:rPr>
          <w:rFonts w:ascii="Times New Roman" w:eastAsia="Calibri" w:hAnsi="Times New Roman" w:cs="Times New Roman"/>
          <w:b/>
          <w:noProof/>
          <w:sz w:val="24"/>
          <w:szCs w:val="24"/>
          <w:lang w:eastAsia="lt-LT"/>
        </w:rPr>
        <w:t xml:space="preserve">techninės specifikacijos, katalogų, bukletų kopijos, </w:t>
      </w:r>
      <w:r w:rsidRPr="00D3311D">
        <w:rPr>
          <w:rFonts w:ascii="Times New Roman" w:hAnsi="Times New Roman" w:cs="Times New Roman"/>
          <w:b/>
          <w:noProof/>
          <w:sz w:val="24"/>
          <w:szCs w:val="24"/>
          <w:lang w:eastAsia="lt-LT"/>
        </w:rPr>
        <w:t xml:space="preserve">atitinkamą (-us) techninės specifikacijos reikalavimą (-us) patvirtinanti (-čios) </w:t>
      </w:r>
      <w:r w:rsidRPr="00D3311D">
        <w:rPr>
          <w:rFonts w:ascii="Times New Roman" w:hAnsi="Times New Roman" w:cs="Times New Roman"/>
          <w:b/>
          <w:bCs/>
          <w:noProof/>
          <w:sz w:val="24"/>
          <w:szCs w:val="24"/>
          <w:lang w:eastAsia="lt-LT"/>
        </w:rPr>
        <w:t>momentinė (-ės) ekrano kopija (-os)</w:t>
      </w:r>
      <w:r w:rsidRPr="00D3311D">
        <w:rPr>
          <w:rFonts w:ascii="Times New Roman" w:hAnsi="Times New Roman" w:cs="Times New Roman"/>
          <w:b/>
          <w:noProof/>
          <w:sz w:val="24"/>
          <w:szCs w:val="24"/>
          <w:lang w:eastAsia="lt-LT"/>
        </w:rPr>
        <w:t xml:space="preserve"> (angl. </w:t>
      </w:r>
      <w:r w:rsidRPr="00D3311D">
        <w:rPr>
          <w:rFonts w:ascii="Times New Roman" w:hAnsi="Times New Roman" w:cs="Times New Roman"/>
          <w:b/>
          <w:i/>
          <w:iCs/>
          <w:noProof/>
          <w:sz w:val="24"/>
          <w:szCs w:val="24"/>
          <w:lang w:eastAsia="lt-LT"/>
        </w:rPr>
        <w:t>print screen</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i/>
          <w:noProof/>
          <w:sz w:val="24"/>
          <w:szCs w:val="24"/>
          <w:u w:val="single"/>
          <w:lang w:eastAsia="lt-LT"/>
        </w:rPr>
        <w:t xml:space="preserve">(tokiu atveju momentinėje ekrano kopijoje (print screen‘e) turi būti matoma informacija, </w:t>
      </w:r>
      <w:r w:rsidRPr="00D3311D">
        <w:rPr>
          <w:rFonts w:ascii="Times New Roman" w:hAnsi="Times New Roman" w:cs="Times New Roman"/>
          <w:b/>
          <w:i/>
          <w:noProof/>
          <w:sz w:val="24"/>
          <w:szCs w:val="24"/>
          <w:u w:val="single"/>
          <w:lang w:eastAsia="lt-LT"/>
        </w:rPr>
        <w:t>kad kopija padaryta iš</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i/>
          <w:noProof/>
          <w:sz w:val="24"/>
          <w:szCs w:val="24"/>
          <w:u w:val="single"/>
          <w:lang w:eastAsia="lt-LT"/>
        </w:rPr>
        <w:t>gamintojo</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bCs/>
          <w:i/>
          <w:noProof/>
          <w:sz w:val="24"/>
          <w:szCs w:val="24"/>
          <w:u w:val="single"/>
          <w:lang w:eastAsia="lt-LT"/>
        </w:rPr>
        <w:t xml:space="preserve">ar kt. </w:t>
      </w:r>
      <w:r w:rsidRPr="00D3311D">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D3311D">
        <w:rPr>
          <w:rFonts w:ascii="Times New Roman" w:hAnsi="Times New Roman" w:cs="Times New Roman"/>
          <w:bCs/>
          <w:i/>
          <w:noProof/>
          <w:sz w:val="24"/>
          <w:szCs w:val="24"/>
          <w:u w:val="single"/>
          <w:lang w:eastAsia="lt-LT"/>
        </w:rPr>
        <w:t>Momentinė ekrano kopija</w:t>
      </w:r>
      <w:r w:rsidRPr="00D3311D">
        <w:rPr>
          <w:rFonts w:ascii="Times New Roman" w:hAnsi="Times New Roman" w:cs="Times New Roman"/>
          <w:i/>
          <w:noProof/>
          <w:sz w:val="24"/>
          <w:szCs w:val="24"/>
          <w:u w:val="single"/>
          <w:lang w:eastAsia="lt-LT"/>
        </w:rPr>
        <w:t xml:space="preserve"> (angl. print screen) turi būti aiškiai įskaitoma.)</w:t>
      </w:r>
      <w:r w:rsidRPr="00D3311D">
        <w:rPr>
          <w:rFonts w:ascii="Times New Roman" w:eastAsia="Calibri" w:hAnsi="Times New Roman" w:cs="Times New Roman"/>
          <w:b/>
          <w:noProof/>
          <w:sz w:val="24"/>
          <w:szCs w:val="24"/>
          <w:lang w:eastAsia="lt-LT"/>
        </w:rPr>
        <w:t xml:space="preserve"> ir pan.) lietuvių kalba. </w:t>
      </w:r>
      <w:r w:rsidRPr="00D3311D">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D3311D">
        <w:rPr>
          <w:rFonts w:ascii="Times New Roman" w:eastAsia="Times New Roman" w:hAnsi="Times New Roman" w:cs="Times New Roman"/>
          <w:kern w:val="2"/>
          <w:sz w:val="24"/>
          <w:szCs w:val="24"/>
        </w:rPr>
        <w:t xml:space="preserve"> </w:t>
      </w:r>
    </w:p>
    <w:p w14:paraId="428FBEC5" w14:textId="09B88024"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bookmarkEnd w:id="0"/>
    <w:p w14:paraId="684F14D8" w14:textId="77777777" w:rsidR="006F0420" w:rsidRPr="00D3311D" w:rsidRDefault="006F0420" w:rsidP="0086495C">
      <w:pPr>
        <w:spacing w:after="0"/>
        <w:jc w:val="both"/>
        <w:rPr>
          <w:rFonts w:ascii="Times New Roman" w:hAnsi="Times New Roman" w:cs="Times New Roman"/>
          <w:bCs/>
          <w:snapToGrid w:val="0"/>
          <w:sz w:val="24"/>
          <w:szCs w:val="24"/>
        </w:rPr>
      </w:pPr>
    </w:p>
    <w:p w14:paraId="347DB27F" w14:textId="677637CB" w:rsidR="00C3490D" w:rsidRPr="00D3311D" w:rsidRDefault="0086495C" w:rsidP="00C3490D">
      <w:pPr>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TECHNINIAI REIKALAVIMAI PREKĖMS</w:t>
      </w:r>
    </w:p>
    <w:tbl>
      <w:tblPr>
        <w:tblStyle w:val="Lentelstinklelis"/>
        <w:tblW w:w="11575" w:type="dxa"/>
        <w:tblLook w:val="04A0" w:firstRow="1" w:lastRow="0" w:firstColumn="1" w:lastColumn="0" w:noHBand="0" w:noVBand="1"/>
      </w:tblPr>
      <w:tblGrid>
        <w:gridCol w:w="696"/>
        <w:gridCol w:w="2810"/>
        <w:gridCol w:w="2726"/>
        <w:gridCol w:w="1449"/>
        <w:gridCol w:w="11"/>
        <w:gridCol w:w="13"/>
        <w:gridCol w:w="1923"/>
        <w:gridCol w:w="1947"/>
      </w:tblGrid>
      <w:tr w:rsidR="00D3311D" w:rsidRPr="00D3311D" w14:paraId="5E1AC4BC" w14:textId="68CCFE19" w:rsidTr="000E6610">
        <w:trPr>
          <w:gridAfter w:val="1"/>
          <w:wAfter w:w="1947" w:type="dxa"/>
        </w:trPr>
        <w:tc>
          <w:tcPr>
            <w:tcW w:w="696" w:type="dxa"/>
          </w:tcPr>
          <w:p w14:paraId="67EC21DD" w14:textId="77777777" w:rsidR="00C3490D" w:rsidRPr="00D3311D" w:rsidRDefault="00C3490D" w:rsidP="0086495C">
            <w:pPr>
              <w:rPr>
                <w:sz w:val="24"/>
                <w:szCs w:val="24"/>
              </w:rPr>
            </w:pPr>
            <w:r w:rsidRPr="00D3311D">
              <w:rPr>
                <w:sz w:val="24"/>
                <w:szCs w:val="24"/>
              </w:rPr>
              <w:t>Eil. Nr.</w:t>
            </w:r>
          </w:p>
        </w:tc>
        <w:tc>
          <w:tcPr>
            <w:tcW w:w="2810" w:type="dxa"/>
          </w:tcPr>
          <w:p w14:paraId="68DBF80B" w14:textId="754FB499" w:rsidR="00C3490D" w:rsidRPr="00D3311D" w:rsidRDefault="00C3490D" w:rsidP="00882F68">
            <w:pPr>
              <w:rPr>
                <w:sz w:val="24"/>
                <w:szCs w:val="24"/>
              </w:rPr>
            </w:pPr>
            <w:r w:rsidRPr="00D3311D">
              <w:rPr>
                <w:b/>
                <w:color w:val="000000"/>
                <w:sz w:val="24"/>
                <w:szCs w:val="24"/>
              </w:rPr>
              <w:t>Parametras</w:t>
            </w:r>
          </w:p>
        </w:tc>
        <w:tc>
          <w:tcPr>
            <w:tcW w:w="2726" w:type="dxa"/>
            <w:tcBorders>
              <w:right w:val="single" w:sz="4" w:space="0" w:color="auto"/>
            </w:tcBorders>
          </w:tcPr>
          <w:p w14:paraId="59C7B940" w14:textId="225C46B3" w:rsidR="00C3490D" w:rsidRPr="00D3311D" w:rsidRDefault="00C3490D" w:rsidP="00882F68">
            <w:pPr>
              <w:shd w:val="clear" w:color="auto" w:fill="FFFFFF" w:themeFill="background1"/>
              <w:jc w:val="both"/>
              <w:rPr>
                <w:b/>
                <w:bCs/>
                <w:iCs/>
                <w:sz w:val="24"/>
                <w:szCs w:val="24"/>
              </w:rPr>
            </w:pPr>
            <w:r w:rsidRPr="00D3311D">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C3490D" w:rsidRPr="00D3311D" w:rsidRDefault="00C3490D" w:rsidP="00C3490D">
            <w:pPr>
              <w:jc w:val="center"/>
              <w:rPr>
                <w:b/>
                <w:bCs/>
                <w:color w:val="000000"/>
                <w:sz w:val="24"/>
                <w:szCs w:val="24"/>
              </w:rPr>
            </w:pPr>
            <w:r w:rsidRPr="00D3311D">
              <w:rPr>
                <w:b/>
                <w:bCs/>
                <w:color w:val="000000"/>
                <w:sz w:val="24"/>
                <w:szCs w:val="24"/>
              </w:rPr>
              <w:t>Tiekėjo siūlomų prekių parametrų reikšmės/ aprašymas</w:t>
            </w:r>
          </w:p>
          <w:p w14:paraId="7E4DED41" w14:textId="46E348F1" w:rsidR="00C3490D" w:rsidRPr="00D3311D" w:rsidRDefault="00C3490D" w:rsidP="00C3490D">
            <w:pPr>
              <w:shd w:val="clear" w:color="auto" w:fill="FFFFFF" w:themeFill="background1"/>
              <w:jc w:val="center"/>
              <w:rPr>
                <w:b/>
                <w:bCs/>
                <w:iCs/>
                <w:sz w:val="24"/>
                <w:szCs w:val="24"/>
              </w:rPr>
            </w:pPr>
            <w:r w:rsidRPr="00D3311D">
              <w:rPr>
                <w:b/>
                <w:i/>
                <w:iCs/>
                <w:color w:val="000000"/>
                <w:sz w:val="24"/>
                <w:szCs w:val="24"/>
              </w:rPr>
              <w:t>(Pildo tiekėjas)</w:t>
            </w:r>
          </w:p>
        </w:tc>
        <w:tc>
          <w:tcPr>
            <w:tcW w:w="1936" w:type="dxa"/>
            <w:gridSpan w:val="2"/>
            <w:tcBorders>
              <w:left w:val="single" w:sz="4" w:space="0" w:color="auto"/>
            </w:tcBorders>
          </w:tcPr>
          <w:p w14:paraId="126EAF95" w14:textId="77777777" w:rsidR="00C3490D" w:rsidRPr="0071320A" w:rsidRDefault="00C3490D" w:rsidP="00C3490D">
            <w:pPr>
              <w:jc w:val="center"/>
              <w:rPr>
                <w:b/>
                <w:bCs/>
                <w:color w:val="000000"/>
                <w:sz w:val="24"/>
                <w:szCs w:val="24"/>
              </w:rPr>
            </w:pPr>
            <w:r w:rsidRPr="00D3311D">
              <w:rPr>
                <w:b/>
                <w:bCs/>
                <w:color w:val="000000"/>
                <w:sz w:val="24"/>
                <w:szCs w:val="24"/>
              </w:rPr>
              <w:t>Teikiamo siūlomos prekės gamintojo ar k</w:t>
            </w:r>
            <w:r w:rsidRPr="00D3311D">
              <w:rPr>
                <w:b/>
                <w:bCs/>
                <w:sz w:val="24"/>
                <w:szCs w:val="24"/>
              </w:rPr>
              <w:t>t.</w:t>
            </w:r>
            <w:r w:rsidRPr="00D3311D">
              <w:rPr>
                <w:b/>
                <w:bCs/>
                <w:color w:val="000000"/>
                <w:sz w:val="24"/>
                <w:szCs w:val="24"/>
              </w:rPr>
              <w:t xml:space="preserve"> dokumento failo pavadinimas ir puslapio numeris, kuriame yra atitinkamą techninės specifikacijos reikalavimą patvirtinanti </w:t>
            </w:r>
            <w:r w:rsidRPr="0071320A">
              <w:rPr>
                <w:b/>
                <w:bCs/>
                <w:color w:val="000000"/>
                <w:sz w:val="24"/>
                <w:szCs w:val="24"/>
              </w:rPr>
              <w:t>informacija</w:t>
            </w:r>
          </w:p>
          <w:p w14:paraId="1B3CE96A" w14:textId="3B52A40C" w:rsidR="00C3490D" w:rsidRPr="00D3311D" w:rsidRDefault="00C3490D" w:rsidP="00C3490D">
            <w:pPr>
              <w:shd w:val="clear" w:color="auto" w:fill="FFFFFF" w:themeFill="background1"/>
              <w:jc w:val="center"/>
              <w:rPr>
                <w:b/>
                <w:bCs/>
                <w:iCs/>
                <w:sz w:val="24"/>
                <w:szCs w:val="24"/>
              </w:rPr>
            </w:pPr>
            <w:r w:rsidRPr="0071320A">
              <w:rPr>
                <w:bCs/>
                <w:color w:val="000000"/>
                <w:sz w:val="24"/>
                <w:szCs w:val="24"/>
              </w:rPr>
              <w:lastRenderedPageBreak/>
              <w:t>(pildo tiekėjas tuos langelius, kurie nėra užbraukti. Įrodomų dokumentų</w:t>
            </w:r>
            <w:r w:rsidRPr="00D3311D">
              <w:rPr>
                <w:bCs/>
                <w:color w:val="000000"/>
                <w:sz w:val="24"/>
                <w:szCs w:val="24"/>
              </w:rPr>
              <w:t xml:space="preserve"> PO prašys tik galimo laimėtojo)</w:t>
            </w:r>
          </w:p>
        </w:tc>
      </w:tr>
      <w:tr w:rsidR="00C3490D" w:rsidRPr="00D3311D" w14:paraId="3C5594FB" w14:textId="1329809E" w:rsidTr="000E6610">
        <w:trPr>
          <w:gridAfter w:val="1"/>
          <w:wAfter w:w="1947" w:type="dxa"/>
        </w:trPr>
        <w:tc>
          <w:tcPr>
            <w:tcW w:w="696" w:type="dxa"/>
          </w:tcPr>
          <w:p w14:paraId="43FA3D22" w14:textId="77777777" w:rsidR="00C3490D" w:rsidRPr="00D3311D" w:rsidRDefault="00C3490D" w:rsidP="00882F68">
            <w:pPr>
              <w:rPr>
                <w:b/>
                <w:bCs/>
                <w:sz w:val="24"/>
                <w:szCs w:val="24"/>
              </w:rPr>
            </w:pPr>
            <w:r w:rsidRPr="00D3311D">
              <w:rPr>
                <w:b/>
                <w:bCs/>
                <w:sz w:val="24"/>
                <w:szCs w:val="24"/>
              </w:rPr>
              <w:lastRenderedPageBreak/>
              <w:t>1.</w:t>
            </w:r>
          </w:p>
        </w:tc>
        <w:tc>
          <w:tcPr>
            <w:tcW w:w="8932" w:type="dxa"/>
            <w:gridSpan w:val="6"/>
          </w:tcPr>
          <w:p w14:paraId="3A37ED03" w14:textId="3048CD78" w:rsidR="00C3490D" w:rsidRPr="00F75510" w:rsidRDefault="0084020C" w:rsidP="00C3490D">
            <w:pPr>
              <w:rPr>
                <w:b/>
                <w:bCs/>
                <w:sz w:val="24"/>
                <w:szCs w:val="24"/>
              </w:rPr>
            </w:pPr>
            <w:r w:rsidRPr="00F75510">
              <w:rPr>
                <w:b/>
                <w:bCs/>
                <w:color w:val="000000" w:themeColor="text1"/>
                <w:sz w:val="24"/>
                <w:szCs w:val="24"/>
              </w:rPr>
              <w:t>G</w:t>
            </w:r>
            <w:r w:rsidR="00C3490D" w:rsidRPr="00F75510">
              <w:rPr>
                <w:b/>
                <w:bCs/>
                <w:color w:val="000000" w:themeColor="text1"/>
                <w:sz w:val="24"/>
                <w:szCs w:val="24"/>
              </w:rPr>
              <w:t xml:space="preserve">eneratoriai, </w:t>
            </w:r>
            <w:r w:rsidR="00B119FC" w:rsidRPr="00F75510">
              <w:rPr>
                <w:b/>
                <w:bCs/>
                <w:color w:val="000000" w:themeColor="text1"/>
                <w:sz w:val="24"/>
                <w:szCs w:val="24"/>
              </w:rPr>
              <w:t xml:space="preserve">sumontuoti </w:t>
            </w:r>
            <w:r w:rsidR="00F66F2C" w:rsidRPr="00F75510">
              <w:rPr>
                <w:b/>
                <w:bCs/>
                <w:color w:val="000000" w:themeColor="text1"/>
                <w:sz w:val="24"/>
                <w:szCs w:val="24"/>
              </w:rPr>
              <w:t>priekaboje,</w:t>
            </w:r>
            <w:r w:rsidR="00B119FC" w:rsidRPr="00F75510">
              <w:rPr>
                <w:b/>
                <w:bCs/>
                <w:color w:val="000000" w:themeColor="text1"/>
                <w:sz w:val="24"/>
                <w:szCs w:val="24"/>
              </w:rPr>
              <w:t xml:space="preserve"> </w:t>
            </w:r>
            <w:r w:rsidR="00C3490D" w:rsidRPr="00F75510">
              <w:rPr>
                <w:b/>
                <w:bCs/>
                <w:color w:val="000000" w:themeColor="text1"/>
                <w:sz w:val="24"/>
                <w:szCs w:val="24"/>
              </w:rPr>
              <w:t xml:space="preserve">kurių nominali galia ne mažiau </w:t>
            </w:r>
            <w:r w:rsidRPr="00F75510">
              <w:rPr>
                <w:b/>
                <w:bCs/>
                <w:color w:val="000000" w:themeColor="text1"/>
                <w:sz w:val="24"/>
                <w:szCs w:val="24"/>
              </w:rPr>
              <w:t xml:space="preserve">16 </w:t>
            </w:r>
            <w:r w:rsidR="00C3490D" w:rsidRPr="00F75510">
              <w:rPr>
                <w:b/>
                <w:bCs/>
                <w:color w:val="000000" w:themeColor="text1"/>
                <w:sz w:val="24"/>
                <w:szCs w:val="24"/>
              </w:rPr>
              <w:t>kW, 5 vnt.</w:t>
            </w:r>
          </w:p>
        </w:tc>
      </w:tr>
      <w:tr w:rsidR="00D3311D" w:rsidRPr="00D3311D" w14:paraId="789DC33C" w14:textId="67D524F9" w:rsidTr="000E6610">
        <w:trPr>
          <w:gridAfter w:val="1"/>
          <w:wAfter w:w="1947" w:type="dxa"/>
        </w:trPr>
        <w:tc>
          <w:tcPr>
            <w:tcW w:w="696" w:type="dxa"/>
          </w:tcPr>
          <w:p w14:paraId="47D2714C" w14:textId="77777777" w:rsidR="00C3490D" w:rsidRPr="00D3311D" w:rsidRDefault="00C3490D" w:rsidP="00882F68">
            <w:pPr>
              <w:rPr>
                <w:sz w:val="24"/>
                <w:szCs w:val="24"/>
              </w:rPr>
            </w:pPr>
            <w:r w:rsidRPr="00D3311D">
              <w:rPr>
                <w:sz w:val="24"/>
                <w:szCs w:val="24"/>
              </w:rPr>
              <w:t>1.1.</w:t>
            </w:r>
          </w:p>
        </w:tc>
        <w:tc>
          <w:tcPr>
            <w:tcW w:w="2810" w:type="dxa"/>
          </w:tcPr>
          <w:p w14:paraId="6F5142E1" w14:textId="77777777" w:rsidR="00C3490D" w:rsidRPr="00D3311D" w:rsidRDefault="00C3490D" w:rsidP="00882F68">
            <w:pPr>
              <w:rPr>
                <w:sz w:val="24"/>
                <w:szCs w:val="24"/>
              </w:rPr>
            </w:pPr>
            <w:r w:rsidRPr="00D3311D">
              <w:rPr>
                <w:sz w:val="24"/>
                <w:szCs w:val="24"/>
              </w:rPr>
              <w:t>Nominali (nuolatinė) galia</w:t>
            </w:r>
          </w:p>
        </w:tc>
        <w:tc>
          <w:tcPr>
            <w:tcW w:w="2726" w:type="dxa"/>
            <w:tcBorders>
              <w:right w:val="single" w:sz="4" w:space="0" w:color="auto"/>
            </w:tcBorders>
          </w:tcPr>
          <w:p w14:paraId="09A4214A" w14:textId="5402F76D" w:rsidR="00C3490D" w:rsidRPr="00D3311D" w:rsidRDefault="00C3490D" w:rsidP="00882F68">
            <w:pPr>
              <w:rPr>
                <w:sz w:val="24"/>
                <w:szCs w:val="24"/>
              </w:rPr>
            </w:pPr>
            <w:r w:rsidRPr="00D3311D">
              <w:rPr>
                <w:sz w:val="24"/>
                <w:szCs w:val="24"/>
              </w:rPr>
              <w:t xml:space="preserve">Ne mažiau kaip </w:t>
            </w:r>
            <w:r w:rsidR="0084020C">
              <w:rPr>
                <w:sz w:val="24"/>
                <w:szCs w:val="24"/>
              </w:rPr>
              <w:t>16</w:t>
            </w:r>
            <w:r w:rsidRPr="00D3311D">
              <w:rPr>
                <w:sz w:val="24"/>
                <w:szCs w:val="24"/>
              </w:rPr>
              <w:t xml:space="preserve"> kW / 2</w:t>
            </w:r>
            <w:r w:rsidR="00455EFA">
              <w:rPr>
                <w:sz w:val="24"/>
                <w:szCs w:val="24"/>
              </w:rPr>
              <w:t>0</w:t>
            </w:r>
            <w:r w:rsidRPr="00D3311D">
              <w:rPr>
                <w:sz w:val="24"/>
                <w:szCs w:val="24"/>
              </w:rPr>
              <w:t xml:space="preserve"> kVA</w:t>
            </w:r>
          </w:p>
        </w:tc>
        <w:tc>
          <w:tcPr>
            <w:tcW w:w="1460" w:type="dxa"/>
            <w:gridSpan w:val="2"/>
            <w:tcBorders>
              <w:left w:val="single" w:sz="4" w:space="0" w:color="auto"/>
              <w:right w:val="single" w:sz="4" w:space="0" w:color="auto"/>
            </w:tcBorders>
          </w:tcPr>
          <w:p w14:paraId="4AC129A0" w14:textId="77777777" w:rsidR="00C3490D" w:rsidRPr="00D3311D" w:rsidRDefault="00C3490D" w:rsidP="00882F68">
            <w:pPr>
              <w:rPr>
                <w:b/>
                <w:bCs/>
                <w:sz w:val="24"/>
                <w:szCs w:val="24"/>
              </w:rPr>
            </w:pPr>
          </w:p>
        </w:tc>
        <w:tc>
          <w:tcPr>
            <w:tcW w:w="1936" w:type="dxa"/>
            <w:gridSpan w:val="2"/>
            <w:tcBorders>
              <w:left w:val="single" w:sz="4" w:space="0" w:color="auto"/>
            </w:tcBorders>
          </w:tcPr>
          <w:p w14:paraId="76F8415D" w14:textId="77777777" w:rsidR="00C3490D" w:rsidRPr="00D3311D" w:rsidRDefault="00C3490D" w:rsidP="00882F68">
            <w:pPr>
              <w:rPr>
                <w:sz w:val="24"/>
                <w:szCs w:val="24"/>
              </w:rPr>
            </w:pPr>
          </w:p>
        </w:tc>
      </w:tr>
      <w:tr w:rsidR="00D3311D" w:rsidRPr="00D3311D" w14:paraId="37B10587" w14:textId="51023B32" w:rsidTr="000E6610">
        <w:trPr>
          <w:gridAfter w:val="1"/>
          <w:wAfter w:w="1947" w:type="dxa"/>
          <w:trHeight w:val="185"/>
        </w:trPr>
        <w:tc>
          <w:tcPr>
            <w:tcW w:w="696" w:type="dxa"/>
          </w:tcPr>
          <w:p w14:paraId="5757CD35" w14:textId="77777777" w:rsidR="00C3490D" w:rsidRPr="00D3311D" w:rsidRDefault="00C3490D" w:rsidP="00882F68">
            <w:pPr>
              <w:rPr>
                <w:sz w:val="24"/>
                <w:szCs w:val="24"/>
              </w:rPr>
            </w:pPr>
            <w:r w:rsidRPr="00D3311D">
              <w:rPr>
                <w:sz w:val="24"/>
                <w:szCs w:val="24"/>
              </w:rPr>
              <w:t>1.2.</w:t>
            </w:r>
          </w:p>
        </w:tc>
        <w:tc>
          <w:tcPr>
            <w:tcW w:w="2810" w:type="dxa"/>
          </w:tcPr>
          <w:p w14:paraId="5E684032" w14:textId="77777777" w:rsidR="00C3490D" w:rsidRPr="00D3311D" w:rsidRDefault="00C3490D" w:rsidP="00882F68">
            <w:pPr>
              <w:rPr>
                <w:sz w:val="24"/>
                <w:szCs w:val="24"/>
              </w:rPr>
            </w:pPr>
            <w:r w:rsidRPr="00D3311D">
              <w:rPr>
                <w:sz w:val="24"/>
                <w:szCs w:val="24"/>
              </w:rPr>
              <w:t>Momentinė (stand-by) galia</w:t>
            </w:r>
          </w:p>
        </w:tc>
        <w:tc>
          <w:tcPr>
            <w:tcW w:w="2726" w:type="dxa"/>
            <w:tcBorders>
              <w:right w:val="single" w:sz="4" w:space="0" w:color="auto"/>
            </w:tcBorders>
          </w:tcPr>
          <w:p w14:paraId="4F923967" w14:textId="39D3BCE5" w:rsidR="00C3490D" w:rsidRPr="000052A2" w:rsidRDefault="00C3490D" w:rsidP="00882F68">
            <w:pPr>
              <w:rPr>
                <w:sz w:val="24"/>
                <w:szCs w:val="24"/>
              </w:rPr>
            </w:pPr>
            <w:r w:rsidRPr="000052A2">
              <w:rPr>
                <w:sz w:val="24"/>
                <w:szCs w:val="24"/>
              </w:rPr>
              <w:t xml:space="preserve">Ne mažiau kaip </w:t>
            </w:r>
            <w:r w:rsidR="000052A2" w:rsidRPr="000052A2">
              <w:rPr>
                <w:sz w:val="24"/>
                <w:szCs w:val="24"/>
              </w:rPr>
              <w:t>18</w:t>
            </w:r>
            <w:r w:rsidRPr="000052A2">
              <w:rPr>
                <w:sz w:val="24"/>
                <w:szCs w:val="24"/>
              </w:rPr>
              <w:t xml:space="preserve"> kW / 2</w:t>
            </w:r>
            <w:r w:rsidR="000052A2" w:rsidRPr="000052A2">
              <w:rPr>
                <w:sz w:val="24"/>
                <w:szCs w:val="24"/>
              </w:rPr>
              <w:t>2</w:t>
            </w:r>
            <w:r w:rsidRPr="000052A2">
              <w:rPr>
                <w:sz w:val="24"/>
                <w:szCs w:val="24"/>
              </w:rPr>
              <w:t xml:space="preserve"> kVA</w:t>
            </w:r>
          </w:p>
        </w:tc>
        <w:tc>
          <w:tcPr>
            <w:tcW w:w="1460" w:type="dxa"/>
            <w:gridSpan w:val="2"/>
            <w:tcBorders>
              <w:left w:val="single" w:sz="4" w:space="0" w:color="auto"/>
              <w:right w:val="single" w:sz="4" w:space="0" w:color="auto"/>
            </w:tcBorders>
          </w:tcPr>
          <w:p w14:paraId="3A01A2CB" w14:textId="77777777" w:rsidR="00C3490D" w:rsidRPr="00D3311D" w:rsidRDefault="00C3490D" w:rsidP="00882F68">
            <w:pPr>
              <w:rPr>
                <w:sz w:val="24"/>
                <w:szCs w:val="24"/>
              </w:rPr>
            </w:pPr>
          </w:p>
        </w:tc>
        <w:tc>
          <w:tcPr>
            <w:tcW w:w="1936" w:type="dxa"/>
            <w:gridSpan w:val="2"/>
            <w:tcBorders>
              <w:left w:val="single" w:sz="4" w:space="0" w:color="auto"/>
            </w:tcBorders>
          </w:tcPr>
          <w:p w14:paraId="5DA5BE16" w14:textId="77777777" w:rsidR="00C3490D" w:rsidRPr="00D3311D" w:rsidRDefault="00C3490D" w:rsidP="00882F68">
            <w:pPr>
              <w:rPr>
                <w:sz w:val="24"/>
                <w:szCs w:val="24"/>
              </w:rPr>
            </w:pPr>
          </w:p>
        </w:tc>
      </w:tr>
      <w:tr w:rsidR="00C3490D" w:rsidRPr="00D3311D" w14:paraId="6A520B5F" w14:textId="7A3E4E92" w:rsidTr="000E6610">
        <w:trPr>
          <w:gridAfter w:val="1"/>
          <w:wAfter w:w="1947" w:type="dxa"/>
        </w:trPr>
        <w:tc>
          <w:tcPr>
            <w:tcW w:w="696" w:type="dxa"/>
          </w:tcPr>
          <w:p w14:paraId="1D2DCF1B" w14:textId="77777777" w:rsidR="00C3490D" w:rsidRPr="00D3311D" w:rsidRDefault="00C3490D" w:rsidP="00882F68">
            <w:pPr>
              <w:rPr>
                <w:sz w:val="24"/>
                <w:szCs w:val="24"/>
              </w:rPr>
            </w:pPr>
            <w:r w:rsidRPr="00D3311D">
              <w:rPr>
                <w:sz w:val="24"/>
                <w:szCs w:val="24"/>
              </w:rPr>
              <w:t>1.3.</w:t>
            </w:r>
          </w:p>
        </w:tc>
        <w:tc>
          <w:tcPr>
            <w:tcW w:w="2810" w:type="dxa"/>
          </w:tcPr>
          <w:p w14:paraId="016F0818" w14:textId="77777777" w:rsidR="00C3490D" w:rsidRPr="00D3311D" w:rsidRDefault="00C3490D" w:rsidP="00882F68">
            <w:pPr>
              <w:rPr>
                <w:sz w:val="24"/>
                <w:szCs w:val="24"/>
              </w:rPr>
            </w:pPr>
            <w:r w:rsidRPr="00D3311D">
              <w:rPr>
                <w:sz w:val="24"/>
                <w:szCs w:val="24"/>
              </w:rPr>
              <w:t>Įtampa</w:t>
            </w:r>
          </w:p>
        </w:tc>
        <w:tc>
          <w:tcPr>
            <w:tcW w:w="2726" w:type="dxa"/>
            <w:tcBorders>
              <w:right w:val="single" w:sz="4" w:space="0" w:color="auto"/>
            </w:tcBorders>
          </w:tcPr>
          <w:p w14:paraId="1B96268F" w14:textId="18AC0135" w:rsidR="00C3490D" w:rsidRPr="00435D77" w:rsidRDefault="00C3490D" w:rsidP="00882F68">
            <w:pPr>
              <w:rPr>
                <w:sz w:val="24"/>
                <w:szCs w:val="24"/>
              </w:rPr>
            </w:pPr>
            <w:r w:rsidRPr="00435D77">
              <w:rPr>
                <w:sz w:val="24"/>
                <w:szCs w:val="24"/>
              </w:rPr>
              <w:t xml:space="preserve">Ne </w:t>
            </w:r>
            <w:r w:rsidR="00196465" w:rsidRPr="00435D77">
              <w:rPr>
                <w:sz w:val="24"/>
                <w:szCs w:val="24"/>
              </w:rPr>
              <w:t>mažesnė</w:t>
            </w:r>
            <w:r w:rsidRPr="00435D77">
              <w:rPr>
                <w:sz w:val="24"/>
                <w:szCs w:val="24"/>
              </w:rPr>
              <w:t xml:space="preserve"> nei </w:t>
            </w:r>
            <w:r w:rsidR="00435D77" w:rsidRPr="00435D77">
              <w:rPr>
                <w:sz w:val="24"/>
                <w:szCs w:val="24"/>
              </w:rPr>
              <w:t>360</w:t>
            </w:r>
            <w:r w:rsidRPr="00435D77">
              <w:rPr>
                <w:sz w:val="24"/>
                <w:szCs w:val="24"/>
              </w:rPr>
              <w:t xml:space="preserve"> V, 3 fazės</w:t>
            </w:r>
          </w:p>
        </w:tc>
        <w:tc>
          <w:tcPr>
            <w:tcW w:w="1460" w:type="dxa"/>
            <w:gridSpan w:val="2"/>
            <w:tcBorders>
              <w:left w:val="single" w:sz="4" w:space="0" w:color="auto"/>
              <w:right w:val="single" w:sz="4" w:space="0" w:color="auto"/>
            </w:tcBorders>
          </w:tcPr>
          <w:p w14:paraId="1475883A" w14:textId="77777777" w:rsidR="00C3490D" w:rsidRPr="00D3311D" w:rsidRDefault="00C3490D" w:rsidP="00C3490D">
            <w:pPr>
              <w:rPr>
                <w:sz w:val="24"/>
                <w:szCs w:val="24"/>
              </w:rPr>
            </w:pPr>
          </w:p>
        </w:tc>
        <w:tc>
          <w:tcPr>
            <w:tcW w:w="1936" w:type="dxa"/>
            <w:gridSpan w:val="2"/>
            <w:tcBorders>
              <w:left w:val="single" w:sz="4" w:space="0" w:color="auto"/>
            </w:tcBorders>
          </w:tcPr>
          <w:p w14:paraId="43591D8B" w14:textId="77777777" w:rsidR="00C3490D" w:rsidRPr="00D3311D" w:rsidRDefault="00C3490D" w:rsidP="00C3490D">
            <w:pPr>
              <w:rPr>
                <w:sz w:val="24"/>
                <w:szCs w:val="24"/>
              </w:rPr>
            </w:pPr>
          </w:p>
        </w:tc>
      </w:tr>
      <w:tr w:rsidR="00C3490D" w:rsidRPr="00D3311D" w14:paraId="5A6CBA64" w14:textId="1D7836D4" w:rsidTr="000E6610">
        <w:trPr>
          <w:gridAfter w:val="1"/>
          <w:wAfter w:w="1947" w:type="dxa"/>
        </w:trPr>
        <w:tc>
          <w:tcPr>
            <w:tcW w:w="696" w:type="dxa"/>
          </w:tcPr>
          <w:p w14:paraId="688B3588" w14:textId="77777777" w:rsidR="00C3490D" w:rsidRPr="00D3311D" w:rsidRDefault="00C3490D" w:rsidP="00882F68">
            <w:pPr>
              <w:rPr>
                <w:sz w:val="24"/>
                <w:szCs w:val="24"/>
              </w:rPr>
            </w:pPr>
            <w:r w:rsidRPr="00D3311D">
              <w:rPr>
                <w:sz w:val="24"/>
                <w:szCs w:val="24"/>
              </w:rPr>
              <w:t>1.4.</w:t>
            </w:r>
          </w:p>
        </w:tc>
        <w:tc>
          <w:tcPr>
            <w:tcW w:w="2810" w:type="dxa"/>
          </w:tcPr>
          <w:p w14:paraId="3F9187DC" w14:textId="77777777" w:rsidR="00C3490D" w:rsidRPr="00D3311D" w:rsidRDefault="00C3490D" w:rsidP="00882F68">
            <w:pPr>
              <w:rPr>
                <w:sz w:val="24"/>
                <w:szCs w:val="24"/>
              </w:rPr>
            </w:pPr>
            <w:r w:rsidRPr="00D3311D">
              <w:rPr>
                <w:sz w:val="24"/>
                <w:szCs w:val="24"/>
              </w:rPr>
              <w:t>Dažnis</w:t>
            </w:r>
          </w:p>
        </w:tc>
        <w:tc>
          <w:tcPr>
            <w:tcW w:w="2726" w:type="dxa"/>
            <w:tcBorders>
              <w:right w:val="single" w:sz="4" w:space="0" w:color="auto"/>
            </w:tcBorders>
          </w:tcPr>
          <w:p w14:paraId="4D15DA83" w14:textId="3BE0AAE1" w:rsidR="00C3490D" w:rsidRPr="00435D77" w:rsidRDefault="00C3490D" w:rsidP="00882F68">
            <w:pPr>
              <w:rPr>
                <w:sz w:val="24"/>
                <w:szCs w:val="24"/>
              </w:rPr>
            </w:pPr>
            <w:r w:rsidRPr="00435D77">
              <w:rPr>
                <w:sz w:val="24"/>
                <w:szCs w:val="24"/>
              </w:rPr>
              <w:t xml:space="preserve">Ne </w:t>
            </w:r>
            <w:r w:rsidR="00435D77" w:rsidRPr="00435D77">
              <w:rPr>
                <w:sz w:val="24"/>
                <w:szCs w:val="24"/>
              </w:rPr>
              <w:t>mažiau</w:t>
            </w:r>
            <w:r w:rsidRPr="00435D77">
              <w:rPr>
                <w:sz w:val="24"/>
                <w:szCs w:val="24"/>
              </w:rPr>
              <w:t xml:space="preserve"> nei 50 Hz</w:t>
            </w:r>
          </w:p>
        </w:tc>
        <w:tc>
          <w:tcPr>
            <w:tcW w:w="1460" w:type="dxa"/>
            <w:gridSpan w:val="2"/>
            <w:tcBorders>
              <w:left w:val="single" w:sz="4" w:space="0" w:color="auto"/>
              <w:right w:val="single" w:sz="4" w:space="0" w:color="auto"/>
            </w:tcBorders>
          </w:tcPr>
          <w:p w14:paraId="37F04CBD" w14:textId="77777777" w:rsidR="00C3490D" w:rsidRPr="00D3311D" w:rsidRDefault="00C3490D" w:rsidP="00C3490D">
            <w:pPr>
              <w:rPr>
                <w:sz w:val="24"/>
                <w:szCs w:val="24"/>
              </w:rPr>
            </w:pPr>
          </w:p>
        </w:tc>
        <w:tc>
          <w:tcPr>
            <w:tcW w:w="1936" w:type="dxa"/>
            <w:gridSpan w:val="2"/>
            <w:tcBorders>
              <w:left w:val="single" w:sz="4" w:space="0" w:color="auto"/>
            </w:tcBorders>
          </w:tcPr>
          <w:p w14:paraId="27DC3750" w14:textId="77777777" w:rsidR="00C3490D" w:rsidRPr="00D3311D" w:rsidRDefault="00C3490D" w:rsidP="00C3490D">
            <w:pPr>
              <w:rPr>
                <w:sz w:val="24"/>
                <w:szCs w:val="24"/>
              </w:rPr>
            </w:pPr>
          </w:p>
        </w:tc>
      </w:tr>
      <w:tr w:rsidR="00C3490D" w:rsidRPr="00D3311D" w14:paraId="12BDF1A2" w14:textId="7D08C9D3" w:rsidTr="000E6610">
        <w:trPr>
          <w:gridAfter w:val="1"/>
          <w:wAfter w:w="1947" w:type="dxa"/>
        </w:trPr>
        <w:tc>
          <w:tcPr>
            <w:tcW w:w="696" w:type="dxa"/>
          </w:tcPr>
          <w:p w14:paraId="1F3482A8" w14:textId="5143CC45" w:rsidR="00C3490D" w:rsidRPr="00435D77" w:rsidRDefault="00C3490D" w:rsidP="00882F68">
            <w:pPr>
              <w:rPr>
                <w:color w:val="000000" w:themeColor="text1"/>
                <w:sz w:val="24"/>
                <w:szCs w:val="24"/>
              </w:rPr>
            </w:pPr>
            <w:r w:rsidRPr="00435D77">
              <w:rPr>
                <w:color w:val="000000" w:themeColor="text1"/>
                <w:sz w:val="24"/>
                <w:szCs w:val="24"/>
              </w:rPr>
              <w:t>1.</w:t>
            </w:r>
            <w:r w:rsidR="00435D77">
              <w:rPr>
                <w:color w:val="000000" w:themeColor="text1"/>
                <w:sz w:val="24"/>
                <w:szCs w:val="24"/>
              </w:rPr>
              <w:t>5</w:t>
            </w:r>
            <w:r w:rsidRPr="00435D77">
              <w:rPr>
                <w:color w:val="000000" w:themeColor="text1"/>
                <w:sz w:val="24"/>
                <w:szCs w:val="24"/>
              </w:rPr>
              <w:t>.</w:t>
            </w:r>
          </w:p>
        </w:tc>
        <w:tc>
          <w:tcPr>
            <w:tcW w:w="2810" w:type="dxa"/>
          </w:tcPr>
          <w:p w14:paraId="3C8532B6" w14:textId="77777777" w:rsidR="00C3490D" w:rsidRPr="00435D77" w:rsidRDefault="00C3490D" w:rsidP="00882F68">
            <w:pPr>
              <w:rPr>
                <w:color w:val="000000" w:themeColor="text1"/>
                <w:sz w:val="24"/>
                <w:szCs w:val="24"/>
              </w:rPr>
            </w:pPr>
            <w:r w:rsidRPr="00435D77">
              <w:rPr>
                <w:color w:val="000000" w:themeColor="text1"/>
                <w:sz w:val="24"/>
                <w:szCs w:val="24"/>
              </w:rPr>
              <w:t>Naudingumo koeficientas (cos φ)</w:t>
            </w:r>
          </w:p>
        </w:tc>
        <w:tc>
          <w:tcPr>
            <w:tcW w:w="2726" w:type="dxa"/>
            <w:tcBorders>
              <w:right w:val="single" w:sz="4" w:space="0" w:color="auto"/>
            </w:tcBorders>
          </w:tcPr>
          <w:p w14:paraId="5CF73520" w14:textId="67CDEC30" w:rsidR="00C3490D" w:rsidRPr="00435D77" w:rsidRDefault="00C3490D" w:rsidP="00882F68">
            <w:pPr>
              <w:rPr>
                <w:color w:val="000000" w:themeColor="text1"/>
                <w:sz w:val="24"/>
                <w:szCs w:val="24"/>
              </w:rPr>
            </w:pPr>
            <w:r w:rsidRPr="00435D77">
              <w:rPr>
                <w:color w:val="000000" w:themeColor="text1"/>
                <w:sz w:val="24"/>
                <w:szCs w:val="24"/>
              </w:rPr>
              <w:t xml:space="preserve">Ne mažesnis kaip 0,8 </w:t>
            </w:r>
            <w:r w:rsidR="00196465" w:rsidRPr="00435D77">
              <w:rPr>
                <w:color w:val="000000" w:themeColor="text1"/>
                <w:sz w:val="24"/>
                <w:szCs w:val="24"/>
              </w:rPr>
              <w:t>cos φ</w:t>
            </w:r>
          </w:p>
        </w:tc>
        <w:tc>
          <w:tcPr>
            <w:tcW w:w="1460" w:type="dxa"/>
            <w:gridSpan w:val="2"/>
            <w:tcBorders>
              <w:left w:val="single" w:sz="4" w:space="0" w:color="auto"/>
              <w:right w:val="single" w:sz="4" w:space="0" w:color="auto"/>
            </w:tcBorders>
          </w:tcPr>
          <w:p w14:paraId="22ED4B8E" w14:textId="77777777" w:rsidR="00C3490D" w:rsidRPr="00435D77" w:rsidRDefault="00C3490D" w:rsidP="00C3490D">
            <w:pPr>
              <w:rPr>
                <w:color w:val="000000" w:themeColor="text1"/>
                <w:sz w:val="24"/>
                <w:szCs w:val="24"/>
              </w:rPr>
            </w:pPr>
          </w:p>
        </w:tc>
        <w:tc>
          <w:tcPr>
            <w:tcW w:w="1936" w:type="dxa"/>
            <w:gridSpan w:val="2"/>
            <w:tcBorders>
              <w:left w:val="single" w:sz="4" w:space="0" w:color="auto"/>
            </w:tcBorders>
          </w:tcPr>
          <w:p w14:paraId="5533A294" w14:textId="77777777" w:rsidR="00C3490D" w:rsidRPr="00D3311D" w:rsidRDefault="00C3490D" w:rsidP="00C3490D">
            <w:pPr>
              <w:rPr>
                <w:sz w:val="24"/>
                <w:szCs w:val="24"/>
              </w:rPr>
            </w:pPr>
          </w:p>
        </w:tc>
      </w:tr>
      <w:tr w:rsidR="00C3490D" w:rsidRPr="00D3311D" w14:paraId="6314B0D4" w14:textId="75BBA610" w:rsidTr="000E6610">
        <w:trPr>
          <w:gridAfter w:val="1"/>
          <w:wAfter w:w="1947" w:type="dxa"/>
        </w:trPr>
        <w:tc>
          <w:tcPr>
            <w:tcW w:w="696" w:type="dxa"/>
          </w:tcPr>
          <w:p w14:paraId="1BEB81A3" w14:textId="75F1CDAA" w:rsidR="00C3490D" w:rsidRPr="002C0EE3" w:rsidRDefault="00C3490D" w:rsidP="00882F68">
            <w:pPr>
              <w:rPr>
                <w:sz w:val="24"/>
                <w:szCs w:val="24"/>
              </w:rPr>
            </w:pPr>
            <w:r w:rsidRPr="002C0EE3">
              <w:rPr>
                <w:sz w:val="24"/>
                <w:szCs w:val="24"/>
              </w:rPr>
              <w:t>1.</w:t>
            </w:r>
            <w:r w:rsidR="00435D77" w:rsidRPr="002C0EE3">
              <w:rPr>
                <w:sz w:val="24"/>
                <w:szCs w:val="24"/>
              </w:rPr>
              <w:t>6</w:t>
            </w:r>
            <w:r w:rsidRPr="002C0EE3">
              <w:rPr>
                <w:sz w:val="24"/>
                <w:szCs w:val="24"/>
              </w:rPr>
              <w:t>.</w:t>
            </w:r>
          </w:p>
        </w:tc>
        <w:tc>
          <w:tcPr>
            <w:tcW w:w="2810" w:type="dxa"/>
          </w:tcPr>
          <w:p w14:paraId="34D8FD04" w14:textId="77777777" w:rsidR="00C3490D" w:rsidRPr="002C0EE3" w:rsidRDefault="00C3490D" w:rsidP="00882F68">
            <w:pPr>
              <w:rPr>
                <w:sz w:val="24"/>
                <w:szCs w:val="24"/>
              </w:rPr>
            </w:pPr>
            <w:r w:rsidRPr="002C0EE3">
              <w:rPr>
                <w:sz w:val="24"/>
                <w:szCs w:val="24"/>
              </w:rPr>
              <w:t>Įtampos reguliavimo sistema</w:t>
            </w:r>
          </w:p>
        </w:tc>
        <w:tc>
          <w:tcPr>
            <w:tcW w:w="2726" w:type="dxa"/>
            <w:tcBorders>
              <w:right w:val="single" w:sz="4" w:space="0" w:color="auto"/>
            </w:tcBorders>
          </w:tcPr>
          <w:p w14:paraId="036F6224" w14:textId="293285C2" w:rsidR="00C3490D" w:rsidRPr="002C0EE3" w:rsidRDefault="00C3490D" w:rsidP="00882F68">
            <w:pPr>
              <w:rPr>
                <w:sz w:val="24"/>
                <w:szCs w:val="24"/>
              </w:rPr>
            </w:pPr>
            <w:r w:rsidRPr="002C0EE3">
              <w:rPr>
                <w:sz w:val="24"/>
                <w:szCs w:val="24"/>
              </w:rPr>
              <w:t xml:space="preserve">Automatinis įtampos reguliatorius (AVR), </w:t>
            </w:r>
            <w:r w:rsidR="002C0EE3" w:rsidRPr="002C0EE3">
              <w:rPr>
                <w:sz w:val="24"/>
                <w:szCs w:val="24"/>
              </w:rPr>
              <w:t xml:space="preserve">ne didesnė nei </w:t>
            </w:r>
            <w:r w:rsidRPr="002C0EE3">
              <w:rPr>
                <w:sz w:val="24"/>
                <w:szCs w:val="24"/>
              </w:rPr>
              <w:t xml:space="preserve">± </w:t>
            </w:r>
            <w:r w:rsidR="002C0EE3" w:rsidRPr="002C0EE3">
              <w:rPr>
                <w:sz w:val="24"/>
                <w:szCs w:val="24"/>
              </w:rPr>
              <w:t>2</w:t>
            </w:r>
            <w:r w:rsidRPr="002C0EE3">
              <w:rPr>
                <w:sz w:val="24"/>
                <w:szCs w:val="24"/>
              </w:rPr>
              <w:t xml:space="preserve"> % paklaida</w:t>
            </w:r>
          </w:p>
        </w:tc>
        <w:tc>
          <w:tcPr>
            <w:tcW w:w="1460" w:type="dxa"/>
            <w:gridSpan w:val="2"/>
            <w:tcBorders>
              <w:left w:val="single" w:sz="4" w:space="0" w:color="auto"/>
              <w:right w:val="single" w:sz="4" w:space="0" w:color="auto"/>
            </w:tcBorders>
          </w:tcPr>
          <w:p w14:paraId="043C870A" w14:textId="77777777" w:rsidR="00C3490D" w:rsidRPr="00727C48" w:rsidRDefault="00C3490D" w:rsidP="00882F68">
            <w:pPr>
              <w:rPr>
                <w:color w:val="EE0000"/>
                <w:sz w:val="24"/>
                <w:szCs w:val="24"/>
              </w:rPr>
            </w:pPr>
          </w:p>
        </w:tc>
        <w:tc>
          <w:tcPr>
            <w:tcW w:w="1936" w:type="dxa"/>
            <w:gridSpan w:val="2"/>
            <w:tcBorders>
              <w:left w:val="single" w:sz="4" w:space="0" w:color="auto"/>
            </w:tcBorders>
          </w:tcPr>
          <w:p w14:paraId="3ADEBBCF" w14:textId="77777777" w:rsidR="00C3490D" w:rsidRPr="00D3311D" w:rsidRDefault="00C3490D" w:rsidP="00882F68">
            <w:pPr>
              <w:rPr>
                <w:sz w:val="24"/>
                <w:szCs w:val="24"/>
              </w:rPr>
            </w:pPr>
          </w:p>
        </w:tc>
      </w:tr>
      <w:tr w:rsidR="00D3311D" w:rsidRPr="00D3311D" w14:paraId="33FC6790" w14:textId="749291DE" w:rsidTr="000E6610">
        <w:trPr>
          <w:gridAfter w:val="1"/>
          <w:wAfter w:w="1947" w:type="dxa"/>
          <w:trHeight w:val="69"/>
        </w:trPr>
        <w:tc>
          <w:tcPr>
            <w:tcW w:w="696" w:type="dxa"/>
          </w:tcPr>
          <w:p w14:paraId="2BD0A63C" w14:textId="42C9D07C" w:rsidR="00C3490D" w:rsidRPr="00D3311D" w:rsidRDefault="00C3490D" w:rsidP="00882F68">
            <w:pPr>
              <w:rPr>
                <w:sz w:val="24"/>
                <w:szCs w:val="24"/>
              </w:rPr>
            </w:pPr>
            <w:r w:rsidRPr="00D3311D">
              <w:rPr>
                <w:sz w:val="24"/>
                <w:szCs w:val="24"/>
              </w:rPr>
              <w:t>1.</w:t>
            </w:r>
            <w:r w:rsidR="00435D77">
              <w:rPr>
                <w:sz w:val="24"/>
                <w:szCs w:val="24"/>
              </w:rPr>
              <w:t>7</w:t>
            </w:r>
            <w:r w:rsidRPr="00D3311D">
              <w:rPr>
                <w:sz w:val="24"/>
                <w:szCs w:val="24"/>
              </w:rPr>
              <w:t>.</w:t>
            </w:r>
          </w:p>
        </w:tc>
        <w:tc>
          <w:tcPr>
            <w:tcW w:w="2810" w:type="dxa"/>
          </w:tcPr>
          <w:p w14:paraId="7E8610E1" w14:textId="157824E9" w:rsidR="00C3490D" w:rsidRPr="00D3311D" w:rsidRDefault="00C3490D" w:rsidP="00882F68">
            <w:pPr>
              <w:rPr>
                <w:sz w:val="24"/>
                <w:szCs w:val="24"/>
              </w:rPr>
            </w:pPr>
            <w:r w:rsidRPr="00D3311D">
              <w:rPr>
                <w:sz w:val="24"/>
                <w:szCs w:val="24"/>
              </w:rPr>
              <w:t>Generatoriaus tipas</w:t>
            </w:r>
          </w:p>
        </w:tc>
        <w:tc>
          <w:tcPr>
            <w:tcW w:w="2726" w:type="dxa"/>
            <w:tcBorders>
              <w:right w:val="single" w:sz="4" w:space="0" w:color="auto"/>
            </w:tcBorders>
          </w:tcPr>
          <w:p w14:paraId="285DDD38" w14:textId="697F575C" w:rsidR="00C3490D" w:rsidRPr="00D3311D" w:rsidRDefault="00C3490D" w:rsidP="00C3490D">
            <w:pPr>
              <w:rPr>
                <w:sz w:val="24"/>
                <w:szCs w:val="24"/>
              </w:rPr>
            </w:pPr>
            <w:r w:rsidRPr="00D3311D">
              <w:rPr>
                <w:sz w:val="24"/>
                <w:szCs w:val="24"/>
              </w:rPr>
              <w:t>Bešepetėl</w:t>
            </w:r>
            <w:r w:rsidR="00E47353">
              <w:rPr>
                <w:sz w:val="24"/>
                <w:szCs w:val="24"/>
              </w:rPr>
              <w:t>is</w:t>
            </w:r>
          </w:p>
        </w:tc>
        <w:tc>
          <w:tcPr>
            <w:tcW w:w="1460" w:type="dxa"/>
            <w:gridSpan w:val="2"/>
            <w:tcBorders>
              <w:left w:val="single" w:sz="4" w:space="0" w:color="auto"/>
              <w:right w:val="single" w:sz="4" w:space="0" w:color="auto"/>
            </w:tcBorders>
          </w:tcPr>
          <w:p w14:paraId="283F970E" w14:textId="77777777" w:rsidR="00C3490D" w:rsidRPr="00D3311D" w:rsidRDefault="00C3490D" w:rsidP="00882F68">
            <w:pPr>
              <w:rPr>
                <w:sz w:val="24"/>
                <w:szCs w:val="24"/>
              </w:rPr>
            </w:pPr>
          </w:p>
        </w:tc>
        <w:tc>
          <w:tcPr>
            <w:tcW w:w="1936" w:type="dxa"/>
            <w:gridSpan w:val="2"/>
            <w:tcBorders>
              <w:left w:val="single" w:sz="4" w:space="0" w:color="auto"/>
            </w:tcBorders>
          </w:tcPr>
          <w:p w14:paraId="35F2E198" w14:textId="77777777" w:rsidR="00C3490D" w:rsidRPr="00D3311D" w:rsidRDefault="00C3490D" w:rsidP="00882F68">
            <w:pPr>
              <w:rPr>
                <w:sz w:val="24"/>
                <w:szCs w:val="24"/>
              </w:rPr>
            </w:pPr>
          </w:p>
        </w:tc>
      </w:tr>
      <w:tr w:rsidR="00C3490D" w:rsidRPr="00D3311D" w14:paraId="24226F3A" w14:textId="78AC1CE3" w:rsidTr="000E6610">
        <w:trPr>
          <w:gridAfter w:val="1"/>
          <w:wAfter w:w="1947" w:type="dxa"/>
        </w:trPr>
        <w:tc>
          <w:tcPr>
            <w:tcW w:w="696" w:type="dxa"/>
          </w:tcPr>
          <w:p w14:paraId="751DDE52" w14:textId="3C96774C" w:rsidR="00C3490D" w:rsidRPr="00D3311D" w:rsidRDefault="00C3490D" w:rsidP="00882F68">
            <w:pPr>
              <w:rPr>
                <w:sz w:val="24"/>
                <w:szCs w:val="24"/>
              </w:rPr>
            </w:pPr>
            <w:r w:rsidRPr="00D3311D">
              <w:rPr>
                <w:sz w:val="24"/>
                <w:szCs w:val="24"/>
              </w:rPr>
              <w:t>1.</w:t>
            </w:r>
            <w:r w:rsidR="00435D77">
              <w:rPr>
                <w:sz w:val="24"/>
                <w:szCs w:val="24"/>
              </w:rPr>
              <w:t>8</w:t>
            </w:r>
            <w:r w:rsidRPr="00D3311D">
              <w:rPr>
                <w:sz w:val="24"/>
                <w:szCs w:val="24"/>
              </w:rPr>
              <w:t>.</w:t>
            </w:r>
          </w:p>
        </w:tc>
        <w:tc>
          <w:tcPr>
            <w:tcW w:w="2810" w:type="dxa"/>
          </w:tcPr>
          <w:p w14:paraId="15E6D5EB" w14:textId="77777777" w:rsidR="00C3490D" w:rsidRPr="00D3311D" w:rsidRDefault="00C3490D" w:rsidP="00882F68">
            <w:pPr>
              <w:rPr>
                <w:sz w:val="24"/>
                <w:szCs w:val="24"/>
              </w:rPr>
            </w:pPr>
            <w:r w:rsidRPr="00D3311D">
              <w:rPr>
                <w:sz w:val="24"/>
                <w:szCs w:val="24"/>
              </w:rPr>
              <w:t>Apsaugos klasė</w:t>
            </w:r>
          </w:p>
        </w:tc>
        <w:tc>
          <w:tcPr>
            <w:tcW w:w="2726" w:type="dxa"/>
            <w:tcBorders>
              <w:right w:val="single" w:sz="4" w:space="0" w:color="auto"/>
            </w:tcBorders>
          </w:tcPr>
          <w:p w14:paraId="53A96206" w14:textId="2EC57EFB" w:rsidR="00C3490D" w:rsidRPr="00D3311D" w:rsidRDefault="00C3490D" w:rsidP="00882F68">
            <w:pPr>
              <w:rPr>
                <w:sz w:val="24"/>
                <w:szCs w:val="24"/>
              </w:rPr>
            </w:pPr>
            <w:r w:rsidRPr="00D3311D">
              <w:rPr>
                <w:sz w:val="24"/>
                <w:szCs w:val="24"/>
              </w:rPr>
              <w:t>Ne mažesnė kaip IP2</w:t>
            </w:r>
            <w:r w:rsidR="00F1658A">
              <w:rPr>
                <w:sz w:val="24"/>
                <w:szCs w:val="24"/>
              </w:rPr>
              <w:t>3</w:t>
            </w:r>
          </w:p>
        </w:tc>
        <w:tc>
          <w:tcPr>
            <w:tcW w:w="1460" w:type="dxa"/>
            <w:gridSpan w:val="2"/>
            <w:tcBorders>
              <w:left w:val="single" w:sz="4" w:space="0" w:color="auto"/>
              <w:right w:val="single" w:sz="4" w:space="0" w:color="auto"/>
            </w:tcBorders>
          </w:tcPr>
          <w:p w14:paraId="2B153165" w14:textId="77777777" w:rsidR="00C3490D" w:rsidRPr="00D3311D" w:rsidRDefault="00C3490D" w:rsidP="00C3490D">
            <w:pPr>
              <w:rPr>
                <w:sz w:val="24"/>
                <w:szCs w:val="24"/>
              </w:rPr>
            </w:pPr>
          </w:p>
        </w:tc>
        <w:tc>
          <w:tcPr>
            <w:tcW w:w="1936" w:type="dxa"/>
            <w:gridSpan w:val="2"/>
            <w:tcBorders>
              <w:left w:val="single" w:sz="4" w:space="0" w:color="auto"/>
            </w:tcBorders>
          </w:tcPr>
          <w:p w14:paraId="7DDD2739" w14:textId="77777777" w:rsidR="00C3490D" w:rsidRPr="00D3311D" w:rsidRDefault="00C3490D" w:rsidP="00C3490D">
            <w:pPr>
              <w:rPr>
                <w:sz w:val="24"/>
                <w:szCs w:val="24"/>
              </w:rPr>
            </w:pPr>
          </w:p>
        </w:tc>
      </w:tr>
      <w:tr w:rsidR="00C3490D" w:rsidRPr="00D3311D" w14:paraId="0185E536" w14:textId="1E4F6B5F" w:rsidTr="000E6610">
        <w:trPr>
          <w:gridAfter w:val="1"/>
          <w:wAfter w:w="1947" w:type="dxa"/>
        </w:trPr>
        <w:tc>
          <w:tcPr>
            <w:tcW w:w="696" w:type="dxa"/>
          </w:tcPr>
          <w:p w14:paraId="5811BEE3" w14:textId="7A5DC373" w:rsidR="00C3490D" w:rsidRPr="00D3311D" w:rsidRDefault="00C3490D" w:rsidP="00882F68">
            <w:pPr>
              <w:rPr>
                <w:sz w:val="24"/>
                <w:szCs w:val="24"/>
              </w:rPr>
            </w:pPr>
            <w:r w:rsidRPr="00D3311D">
              <w:rPr>
                <w:sz w:val="24"/>
                <w:szCs w:val="24"/>
              </w:rPr>
              <w:t>1.</w:t>
            </w:r>
            <w:r w:rsidR="00435D77">
              <w:rPr>
                <w:sz w:val="24"/>
                <w:szCs w:val="24"/>
              </w:rPr>
              <w:t>9</w:t>
            </w:r>
            <w:r w:rsidRPr="00D3311D">
              <w:rPr>
                <w:sz w:val="24"/>
                <w:szCs w:val="24"/>
              </w:rPr>
              <w:t>.</w:t>
            </w:r>
          </w:p>
        </w:tc>
        <w:tc>
          <w:tcPr>
            <w:tcW w:w="2810" w:type="dxa"/>
          </w:tcPr>
          <w:p w14:paraId="3BD4FADC" w14:textId="77777777" w:rsidR="00C3490D" w:rsidRPr="00D3311D" w:rsidRDefault="00C3490D" w:rsidP="00882F68">
            <w:pPr>
              <w:rPr>
                <w:sz w:val="24"/>
                <w:szCs w:val="24"/>
              </w:rPr>
            </w:pPr>
            <w:r w:rsidRPr="00D3311D">
              <w:rPr>
                <w:sz w:val="24"/>
                <w:szCs w:val="24"/>
              </w:rPr>
              <w:t>Izoliacijos klasė</w:t>
            </w:r>
          </w:p>
        </w:tc>
        <w:tc>
          <w:tcPr>
            <w:tcW w:w="2726" w:type="dxa"/>
            <w:tcBorders>
              <w:right w:val="single" w:sz="4" w:space="0" w:color="auto"/>
            </w:tcBorders>
          </w:tcPr>
          <w:p w14:paraId="74A88F14" w14:textId="3D0F4ACF" w:rsidR="00C3490D" w:rsidRPr="00D3311D" w:rsidRDefault="00196465" w:rsidP="00882F68">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5AE6CC04" w14:textId="77777777" w:rsidR="00C3490D" w:rsidRPr="00D3311D" w:rsidRDefault="00C3490D" w:rsidP="00C3490D">
            <w:pPr>
              <w:rPr>
                <w:sz w:val="24"/>
                <w:szCs w:val="24"/>
              </w:rPr>
            </w:pPr>
          </w:p>
        </w:tc>
        <w:tc>
          <w:tcPr>
            <w:tcW w:w="1936" w:type="dxa"/>
            <w:gridSpan w:val="2"/>
            <w:tcBorders>
              <w:left w:val="single" w:sz="4" w:space="0" w:color="auto"/>
            </w:tcBorders>
          </w:tcPr>
          <w:p w14:paraId="67D6ED7B" w14:textId="77777777" w:rsidR="00C3490D" w:rsidRPr="00D3311D" w:rsidRDefault="00C3490D" w:rsidP="00C3490D">
            <w:pPr>
              <w:rPr>
                <w:sz w:val="24"/>
                <w:szCs w:val="24"/>
              </w:rPr>
            </w:pPr>
          </w:p>
        </w:tc>
      </w:tr>
      <w:tr w:rsidR="00C3490D" w:rsidRPr="00D3311D" w14:paraId="10115FFB" w14:textId="052D8D42" w:rsidTr="000E6610">
        <w:trPr>
          <w:gridAfter w:val="1"/>
          <w:wAfter w:w="1947" w:type="dxa"/>
        </w:trPr>
        <w:tc>
          <w:tcPr>
            <w:tcW w:w="696" w:type="dxa"/>
          </w:tcPr>
          <w:p w14:paraId="6E7596DD" w14:textId="3B067E9F" w:rsidR="00C3490D" w:rsidRPr="00D3311D" w:rsidRDefault="00C3490D" w:rsidP="00882F68">
            <w:pPr>
              <w:rPr>
                <w:sz w:val="24"/>
                <w:szCs w:val="24"/>
              </w:rPr>
            </w:pPr>
            <w:r w:rsidRPr="00D3311D">
              <w:rPr>
                <w:sz w:val="24"/>
                <w:szCs w:val="24"/>
              </w:rPr>
              <w:t>1.1</w:t>
            </w:r>
            <w:r w:rsidR="00435D77">
              <w:rPr>
                <w:sz w:val="24"/>
                <w:szCs w:val="24"/>
              </w:rPr>
              <w:t>0</w:t>
            </w:r>
            <w:r w:rsidRPr="00D3311D">
              <w:rPr>
                <w:sz w:val="24"/>
                <w:szCs w:val="24"/>
              </w:rPr>
              <w:t>.</w:t>
            </w:r>
          </w:p>
        </w:tc>
        <w:tc>
          <w:tcPr>
            <w:tcW w:w="2810" w:type="dxa"/>
          </w:tcPr>
          <w:p w14:paraId="30297F01" w14:textId="69B67156" w:rsidR="00C3490D" w:rsidRPr="00D3311D" w:rsidRDefault="00C3490D" w:rsidP="00882F68">
            <w:pPr>
              <w:tabs>
                <w:tab w:val="left" w:pos="330"/>
              </w:tabs>
              <w:rPr>
                <w:sz w:val="24"/>
                <w:szCs w:val="24"/>
              </w:rPr>
            </w:pPr>
            <w:r w:rsidRPr="00D3311D">
              <w:rPr>
                <w:sz w:val="24"/>
                <w:szCs w:val="24"/>
              </w:rPr>
              <w:t>Variklio tipas</w:t>
            </w:r>
          </w:p>
        </w:tc>
        <w:tc>
          <w:tcPr>
            <w:tcW w:w="2726" w:type="dxa"/>
            <w:tcBorders>
              <w:right w:val="single" w:sz="4" w:space="0" w:color="auto"/>
            </w:tcBorders>
          </w:tcPr>
          <w:p w14:paraId="42FA1C02" w14:textId="70E469D0" w:rsidR="00C3490D" w:rsidRPr="00D3311D" w:rsidRDefault="00C3490D" w:rsidP="00882F68">
            <w:pPr>
              <w:rPr>
                <w:sz w:val="24"/>
                <w:szCs w:val="24"/>
              </w:rPr>
            </w:pPr>
            <w:r w:rsidRPr="00D3311D">
              <w:rPr>
                <w:sz w:val="24"/>
                <w:szCs w:val="24"/>
              </w:rPr>
              <w:t>Keturtaktis, dyzelinis</w:t>
            </w:r>
          </w:p>
        </w:tc>
        <w:tc>
          <w:tcPr>
            <w:tcW w:w="1460" w:type="dxa"/>
            <w:gridSpan w:val="2"/>
            <w:tcBorders>
              <w:left w:val="single" w:sz="4" w:space="0" w:color="auto"/>
              <w:right w:val="single" w:sz="4" w:space="0" w:color="auto"/>
            </w:tcBorders>
          </w:tcPr>
          <w:p w14:paraId="05F61EE0" w14:textId="77777777" w:rsidR="00C3490D" w:rsidRPr="00D3311D" w:rsidRDefault="00C3490D" w:rsidP="00882F68">
            <w:pPr>
              <w:rPr>
                <w:sz w:val="24"/>
                <w:szCs w:val="24"/>
              </w:rPr>
            </w:pPr>
          </w:p>
        </w:tc>
        <w:tc>
          <w:tcPr>
            <w:tcW w:w="1936" w:type="dxa"/>
            <w:gridSpan w:val="2"/>
            <w:tcBorders>
              <w:left w:val="single" w:sz="4" w:space="0" w:color="auto"/>
            </w:tcBorders>
          </w:tcPr>
          <w:p w14:paraId="3F90CE34" w14:textId="77777777" w:rsidR="00C3490D" w:rsidRPr="00D3311D" w:rsidRDefault="00C3490D" w:rsidP="00882F68">
            <w:pPr>
              <w:rPr>
                <w:sz w:val="24"/>
                <w:szCs w:val="24"/>
              </w:rPr>
            </w:pPr>
          </w:p>
        </w:tc>
      </w:tr>
      <w:tr w:rsidR="00C3490D" w:rsidRPr="00D3311D" w14:paraId="2728155B" w14:textId="7C914FC6" w:rsidTr="000E6610">
        <w:trPr>
          <w:gridAfter w:val="1"/>
          <w:wAfter w:w="1947" w:type="dxa"/>
        </w:trPr>
        <w:tc>
          <w:tcPr>
            <w:tcW w:w="696" w:type="dxa"/>
          </w:tcPr>
          <w:p w14:paraId="56DD8F83" w14:textId="1D0C06EE" w:rsidR="00C3490D" w:rsidRPr="00F1658A" w:rsidRDefault="00C3490D" w:rsidP="00882F68">
            <w:pPr>
              <w:rPr>
                <w:sz w:val="24"/>
                <w:szCs w:val="24"/>
              </w:rPr>
            </w:pPr>
            <w:r w:rsidRPr="00F1658A">
              <w:rPr>
                <w:sz w:val="24"/>
                <w:szCs w:val="24"/>
              </w:rPr>
              <w:t>1.1</w:t>
            </w:r>
            <w:r w:rsidR="00F1658A" w:rsidRPr="00F1658A">
              <w:rPr>
                <w:sz w:val="24"/>
                <w:szCs w:val="24"/>
              </w:rPr>
              <w:t>1</w:t>
            </w:r>
            <w:r w:rsidRPr="00F1658A">
              <w:rPr>
                <w:sz w:val="24"/>
                <w:szCs w:val="24"/>
              </w:rPr>
              <w:t>.</w:t>
            </w:r>
          </w:p>
        </w:tc>
        <w:tc>
          <w:tcPr>
            <w:tcW w:w="2810" w:type="dxa"/>
          </w:tcPr>
          <w:p w14:paraId="0CD7691D" w14:textId="77777777" w:rsidR="00C3490D" w:rsidRPr="00F1658A" w:rsidRDefault="00C3490D" w:rsidP="00882F68">
            <w:pPr>
              <w:rPr>
                <w:sz w:val="24"/>
                <w:szCs w:val="24"/>
              </w:rPr>
            </w:pPr>
            <w:r w:rsidRPr="00F1658A">
              <w:rPr>
                <w:sz w:val="24"/>
                <w:szCs w:val="24"/>
              </w:rPr>
              <w:t>Aušinimo sistema</w:t>
            </w:r>
          </w:p>
        </w:tc>
        <w:tc>
          <w:tcPr>
            <w:tcW w:w="2726" w:type="dxa"/>
            <w:tcBorders>
              <w:right w:val="single" w:sz="4" w:space="0" w:color="auto"/>
            </w:tcBorders>
          </w:tcPr>
          <w:p w14:paraId="6C0C1900" w14:textId="0B5EE985" w:rsidR="00C3490D" w:rsidRPr="00F1658A" w:rsidRDefault="00196465" w:rsidP="00882F68">
            <w:pPr>
              <w:rPr>
                <w:sz w:val="24"/>
                <w:szCs w:val="24"/>
              </w:rPr>
            </w:pPr>
            <w:r w:rsidRPr="00F1658A">
              <w:rPr>
                <w:sz w:val="24"/>
                <w:szCs w:val="24"/>
              </w:rPr>
              <w:t>S</w:t>
            </w:r>
            <w:r w:rsidR="00C3490D" w:rsidRPr="00F1658A">
              <w:rPr>
                <w:sz w:val="24"/>
                <w:szCs w:val="24"/>
              </w:rPr>
              <w:t>kysčiu</w:t>
            </w:r>
          </w:p>
        </w:tc>
        <w:tc>
          <w:tcPr>
            <w:tcW w:w="1460" w:type="dxa"/>
            <w:gridSpan w:val="2"/>
            <w:tcBorders>
              <w:left w:val="single" w:sz="4" w:space="0" w:color="auto"/>
              <w:right w:val="single" w:sz="4" w:space="0" w:color="auto"/>
            </w:tcBorders>
          </w:tcPr>
          <w:p w14:paraId="5BBB9235" w14:textId="77777777" w:rsidR="00C3490D" w:rsidRPr="00D3311D" w:rsidRDefault="00C3490D" w:rsidP="00882F68">
            <w:pPr>
              <w:rPr>
                <w:sz w:val="24"/>
                <w:szCs w:val="24"/>
                <w:highlight w:val="yellow"/>
              </w:rPr>
            </w:pPr>
          </w:p>
        </w:tc>
        <w:tc>
          <w:tcPr>
            <w:tcW w:w="1936" w:type="dxa"/>
            <w:gridSpan w:val="2"/>
            <w:tcBorders>
              <w:left w:val="single" w:sz="4" w:space="0" w:color="auto"/>
            </w:tcBorders>
          </w:tcPr>
          <w:p w14:paraId="6DAE46DA" w14:textId="77777777" w:rsidR="00C3490D" w:rsidRPr="00D3311D" w:rsidRDefault="00C3490D" w:rsidP="00882F68">
            <w:pPr>
              <w:rPr>
                <w:sz w:val="24"/>
                <w:szCs w:val="24"/>
                <w:highlight w:val="yellow"/>
              </w:rPr>
            </w:pPr>
          </w:p>
        </w:tc>
      </w:tr>
      <w:tr w:rsidR="00C3490D" w:rsidRPr="00D3311D" w14:paraId="69A38917" w14:textId="0F47E4FA" w:rsidTr="000E6610">
        <w:trPr>
          <w:gridAfter w:val="1"/>
          <w:wAfter w:w="1947" w:type="dxa"/>
        </w:trPr>
        <w:tc>
          <w:tcPr>
            <w:tcW w:w="696" w:type="dxa"/>
          </w:tcPr>
          <w:p w14:paraId="47C7FD61" w14:textId="5762FA54" w:rsidR="00C3490D" w:rsidRPr="00F1658A" w:rsidRDefault="00C3490D" w:rsidP="00882F68">
            <w:pPr>
              <w:rPr>
                <w:sz w:val="24"/>
                <w:szCs w:val="24"/>
              </w:rPr>
            </w:pPr>
            <w:r w:rsidRPr="00F1658A">
              <w:rPr>
                <w:sz w:val="24"/>
                <w:szCs w:val="24"/>
              </w:rPr>
              <w:t>1.1</w:t>
            </w:r>
            <w:r w:rsidR="00F1658A" w:rsidRPr="00F1658A">
              <w:rPr>
                <w:sz w:val="24"/>
                <w:szCs w:val="24"/>
              </w:rPr>
              <w:t>2</w:t>
            </w:r>
            <w:r w:rsidRPr="00F1658A">
              <w:rPr>
                <w:sz w:val="24"/>
                <w:szCs w:val="24"/>
              </w:rPr>
              <w:t>.</w:t>
            </w:r>
          </w:p>
        </w:tc>
        <w:tc>
          <w:tcPr>
            <w:tcW w:w="2810" w:type="dxa"/>
          </w:tcPr>
          <w:p w14:paraId="5E504A5A" w14:textId="77777777" w:rsidR="00C3490D" w:rsidRPr="00F1658A" w:rsidRDefault="00C3490D" w:rsidP="00882F68">
            <w:pPr>
              <w:rPr>
                <w:sz w:val="24"/>
                <w:szCs w:val="24"/>
              </w:rPr>
            </w:pPr>
            <w:r w:rsidRPr="00F1658A">
              <w:rPr>
                <w:sz w:val="24"/>
                <w:szCs w:val="24"/>
              </w:rPr>
              <w:t>Degalų rūšis</w:t>
            </w:r>
          </w:p>
        </w:tc>
        <w:tc>
          <w:tcPr>
            <w:tcW w:w="2726" w:type="dxa"/>
            <w:tcBorders>
              <w:right w:val="single" w:sz="4" w:space="0" w:color="auto"/>
            </w:tcBorders>
          </w:tcPr>
          <w:p w14:paraId="49414FE9" w14:textId="6097A416" w:rsidR="00C3490D" w:rsidRPr="00F1658A" w:rsidRDefault="00C3490D" w:rsidP="00882F68">
            <w:pPr>
              <w:rPr>
                <w:sz w:val="24"/>
                <w:szCs w:val="24"/>
              </w:rPr>
            </w:pPr>
            <w:r w:rsidRPr="00F1658A">
              <w:rPr>
                <w:sz w:val="24"/>
                <w:szCs w:val="24"/>
              </w:rPr>
              <w:t>Dyzelinas</w:t>
            </w:r>
          </w:p>
        </w:tc>
        <w:tc>
          <w:tcPr>
            <w:tcW w:w="1460" w:type="dxa"/>
            <w:gridSpan w:val="2"/>
            <w:tcBorders>
              <w:left w:val="single" w:sz="4" w:space="0" w:color="auto"/>
              <w:right w:val="single" w:sz="4" w:space="0" w:color="auto"/>
            </w:tcBorders>
          </w:tcPr>
          <w:p w14:paraId="372BC7A9" w14:textId="77777777" w:rsidR="00C3490D" w:rsidRPr="00D3311D" w:rsidRDefault="00C3490D" w:rsidP="00C3490D">
            <w:pPr>
              <w:rPr>
                <w:sz w:val="24"/>
                <w:szCs w:val="24"/>
                <w:highlight w:val="yellow"/>
              </w:rPr>
            </w:pPr>
          </w:p>
        </w:tc>
        <w:tc>
          <w:tcPr>
            <w:tcW w:w="1936" w:type="dxa"/>
            <w:gridSpan w:val="2"/>
            <w:tcBorders>
              <w:left w:val="single" w:sz="4" w:space="0" w:color="auto"/>
            </w:tcBorders>
          </w:tcPr>
          <w:p w14:paraId="5427F41B" w14:textId="77777777" w:rsidR="00C3490D" w:rsidRPr="00D3311D" w:rsidRDefault="00C3490D" w:rsidP="00C3490D">
            <w:pPr>
              <w:rPr>
                <w:sz w:val="24"/>
                <w:szCs w:val="24"/>
                <w:highlight w:val="yellow"/>
              </w:rPr>
            </w:pPr>
          </w:p>
        </w:tc>
      </w:tr>
      <w:tr w:rsidR="00C3490D" w:rsidRPr="00D3311D" w14:paraId="2D5C9765" w14:textId="10BA9F8A" w:rsidTr="000E6610">
        <w:trPr>
          <w:gridAfter w:val="1"/>
          <w:wAfter w:w="1947" w:type="dxa"/>
        </w:trPr>
        <w:tc>
          <w:tcPr>
            <w:tcW w:w="696" w:type="dxa"/>
          </w:tcPr>
          <w:p w14:paraId="41CF2354" w14:textId="6F406EBA" w:rsidR="00C3490D" w:rsidRPr="00D3311D" w:rsidRDefault="00C3490D" w:rsidP="00882F68">
            <w:pPr>
              <w:rPr>
                <w:sz w:val="24"/>
                <w:szCs w:val="24"/>
              </w:rPr>
            </w:pPr>
            <w:r w:rsidRPr="00D3311D">
              <w:rPr>
                <w:sz w:val="24"/>
                <w:szCs w:val="24"/>
              </w:rPr>
              <w:t>1.1</w:t>
            </w:r>
            <w:r w:rsidR="00F1658A">
              <w:rPr>
                <w:sz w:val="24"/>
                <w:szCs w:val="24"/>
              </w:rPr>
              <w:t>3</w:t>
            </w:r>
            <w:r w:rsidRPr="00D3311D">
              <w:rPr>
                <w:sz w:val="24"/>
                <w:szCs w:val="24"/>
              </w:rPr>
              <w:t>.</w:t>
            </w:r>
          </w:p>
        </w:tc>
        <w:tc>
          <w:tcPr>
            <w:tcW w:w="2810" w:type="dxa"/>
          </w:tcPr>
          <w:p w14:paraId="428B1D8A" w14:textId="77777777" w:rsidR="00C3490D" w:rsidRPr="00D3311D" w:rsidRDefault="00C3490D" w:rsidP="00882F68">
            <w:pPr>
              <w:rPr>
                <w:sz w:val="24"/>
                <w:szCs w:val="24"/>
              </w:rPr>
            </w:pPr>
            <w:r w:rsidRPr="00D3311D">
              <w:rPr>
                <w:sz w:val="24"/>
                <w:szCs w:val="24"/>
              </w:rPr>
              <w:t>Degalų sąnaudos</w:t>
            </w:r>
          </w:p>
          <w:p w14:paraId="6DF910AB" w14:textId="77777777" w:rsidR="00C3490D" w:rsidRPr="00D3311D" w:rsidRDefault="00C3490D" w:rsidP="00882F68">
            <w:pPr>
              <w:rPr>
                <w:sz w:val="24"/>
                <w:szCs w:val="24"/>
              </w:rPr>
            </w:pPr>
          </w:p>
        </w:tc>
        <w:tc>
          <w:tcPr>
            <w:tcW w:w="2726" w:type="dxa"/>
            <w:tcBorders>
              <w:right w:val="single" w:sz="4" w:space="0" w:color="auto"/>
            </w:tcBorders>
          </w:tcPr>
          <w:p w14:paraId="5D980DF7" w14:textId="5C64867E" w:rsidR="00C3490D" w:rsidRPr="00977218" w:rsidRDefault="00C3490D" w:rsidP="00882F68">
            <w:pPr>
              <w:rPr>
                <w:sz w:val="24"/>
                <w:szCs w:val="24"/>
              </w:rPr>
            </w:pPr>
            <w:r w:rsidRPr="00977218">
              <w:rPr>
                <w:sz w:val="24"/>
                <w:szCs w:val="24"/>
              </w:rPr>
              <w:t xml:space="preserve">Iki </w:t>
            </w:r>
            <w:r w:rsidR="00977218" w:rsidRPr="00977218">
              <w:rPr>
                <w:sz w:val="24"/>
                <w:szCs w:val="24"/>
              </w:rPr>
              <w:t>6</w:t>
            </w:r>
            <w:r w:rsidRPr="00977218">
              <w:rPr>
                <w:sz w:val="24"/>
                <w:szCs w:val="24"/>
              </w:rPr>
              <w:t xml:space="preserve"> l/val</w:t>
            </w:r>
            <w:r w:rsidR="00E47353" w:rsidRPr="00977218">
              <w:rPr>
                <w:sz w:val="24"/>
                <w:szCs w:val="24"/>
              </w:rPr>
              <w:t>.</w:t>
            </w:r>
            <w:r w:rsidRPr="00977218">
              <w:rPr>
                <w:sz w:val="24"/>
                <w:szCs w:val="24"/>
              </w:rPr>
              <w:t xml:space="preserve"> prie 100% apkrovos, iki </w:t>
            </w:r>
            <w:r w:rsidR="00977218" w:rsidRPr="00977218">
              <w:rPr>
                <w:sz w:val="24"/>
                <w:szCs w:val="24"/>
              </w:rPr>
              <w:t>4,5</w:t>
            </w:r>
            <w:r w:rsidRPr="00977218">
              <w:rPr>
                <w:sz w:val="24"/>
                <w:szCs w:val="24"/>
              </w:rPr>
              <w:t xml:space="preserve"> l/val</w:t>
            </w:r>
            <w:r w:rsidR="00E47353" w:rsidRPr="00977218">
              <w:rPr>
                <w:sz w:val="24"/>
                <w:szCs w:val="24"/>
              </w:rPr>
              <w:t>.</w:t>
            </w:r>
            <w:r w:rsidRPr="00977218">
              <w:rPr>
                <w:sz w:val="24"/>
                <w:szCs w:val="24"/>
              </w:rPr>
              <w:t xml:space="preserve"> prie 75% apkrovos</w:t>
            </w:r>
          </w:p>
        </w:tc>
        <w:tc>
          <w:tcPr>
            <w:tcW w:w="1460" w:type="dxa"/>
            <w:gridSpan w:val="2"/>
            <w:tcBorders>
              <w:left w:val="single" w:sz="4" w:space="0" w:color="auto"/>
              <w:right w:val="single" w:sz="4" w:space="0" w:color="auto"/>
            </w:tcBorders>
          </w:tcPr>
          <w:p w14:paraId="28EA20D8" w14:textId="77777777" w:rsidR="00C3490D" w:rsidRPr="00D3311D" w:rsidRDefault="00C3490D" w:rsidP="00882F68">
            <w:pPr>
              <w:rPr>
                <w:sz w:val="24"/>
                <w:szCs w:val="24"/>
              </w:rPr>
            </w:pPr>
          </w:p>
        </w:tc>
        <w:tc>
          <w:tcPr>
            <w:tcW w:w="1936" w:type="dxa"/>
            <w:gridSpan w:val="2"/>
            <w:tcBorders>
              <w:left w:val="single" w:sz="4" w:space="0" w:color="auto"/>
            </w:tcBorders>
          </w:tcPr>
          <w:p w14:paraId="628721E9" w14:textId="77777777" w:rsidR="00C3490D" w:rsidRPr="00D3311D" w:rsidRDefault="00C3490D" w:rsidP="00882F68">
            <w:pPr>
              <w:rPr>
                <w:sz w:val="24"/>
                <w:szCs w:val="24"/>
              </w:rPr>
            </w:pPr>
          </w:p>
        </w:tc>
      </w:tr>
      <w:tr w:rsidR="00C3490D" w:rsidRPr="00D3311D" w14:paraId="2FF29E47" w14:textId="7A28D051" w:rsidTr="000E6610">
        <w:trPr>
          <w:gridAfter w:val="1"/>
          <w:wAfter w:w="1947" w:type="dxa"/>
        </w:trPr>
        <w:tc>
          <w:tcPr>
            <w:tcW w:w="696" w:type="dxa"/>
          </w:tcPr>
          <w:p w14:paraId="5428CF4A" w14:textId="06D89F75" w:rsidR="00C3490D" w:rsidRPr="00D3311D" w:rsidRDefault="00C3490D" w:rsidP="00882F68">
            <w:pPr>
              <w:rPr>
                <w:sz w:val="24"/>
                <w:szCs w:val="24"/>
              </w:rPr>
            </w:pPr>
            <w:r w:rsidRPr="00D3311D">
              <w:rPr>
                <w:sz w:val="24"/>
                <w:szCs w:val="24"/>
              </w:rPr>
              <w:t>1.1</w:t>
            </w:r>
            <w:r w:rsidR="00F1658A">
              <w:rPr>
                <w:sz w:val="24"/>
                <w:szCs w:val="24"/>
              </w:rPr>
              <w:t>4</w:t>
            </w:r>
            <w:r w:rsidRPr="00D3311D">
              <w:rPr>
                <w:sz w:val="24"/>
                <w:szCs w:val="24"/>
              </w:rPr>
              <w:t>.</w:t>
            </w:r>
          </w:p>
        </w:tc>
        <w:tc>
          <w:tcPr>
            <w:tcW w:w="2810" w:type="dxa"/>
          </w:tcPr>
          <w:p w14:paraId="253BAEAF" w14:textId="4F092A0C" w:rsidR="00C3490D" w:rsidRPr="00D3311D" w:rsidRDefault="00C3490D" w:rsidP="00882F68">
            <w:pPr>
              <w:rPr>
                <w:sz w:val="24"/>
                <w:szCs w:val="24"/>
              </w:rPr>
            </w:pPr>
            <w:r w:rsidRPr="00D3311D">
              <w:rPr>
                <w:sz w:val="24"/>
                <w:szCs w:val="24"/>
              </w:rPr>
              <w:t>Degalų bako talpa</w:t>
            </w:r>
          </w:p>
        </w:tc>
        <w:tc>
          <w:tcPr>
            <w:tcW w:w="2726" w:type="dxa"/>
            <w:tcBorders>
              <w:right w:val="single" w:sz="4" w:space="0" w:color="auto"/>
            </w:tcBorders>
          </w:tcPr>
          <w:p w14:paraId="60477223" w14:textId="7FA744D9" w:rsidR="00C3490D" w:rsidRPr="00D3311D" w:rsidRDefault="00C3490D" w:rsidP="00882F68">
            <w:pPr>
              <w:rPr>
                <w:sz w:val="24"/>
                <w:szCs w:val="24"/>
              </w:rPr>
            </w:pPr>
            <w:r w:rsidRPr="00D3311D">
              <w:rPr>
                <w:sz w:val="24"/>
                <w:szCs w:val="24"/>
              </w:rPr>
              <w:t>Ne mažesnė kaip 70 l</w:t>
            </w:r>
          </w:p>
        </w:tc>
        <w:tc>
          <w:tcPr>
            <w:tcW w:w="1460" w:type="dxa"/>
            <w:gridSpan w:val="2"/>
            <w:tcBorders>
              <w:left w:val="single" w:sz="4" w:space="0" w:color="auto"/>
              <w:right w:val="single" w:sz="4" w:space="0" w:color="auto"/>
            </w:tcBorders>
          </w:tcPr>
          <w:p w14:paraId="6AB2D0B5" w14:textId="77777777" w:rsidR="00C3490D" w:rsidRPr="00D3311D" w:rsidRDefault="00C3490D" w:rsidP="00882F68">
            <w:pPr>
              <w:rPr>
                <w:sz w:val="24"/>
                <w:szCs w:val="24"/>
              </w:rPr>
            </w:pPr>
          </w:p>
        </w:tc>
        <w:tc>
          <w:tcPr>
            <w:tcW w:w="1936" w:type="dxa"/>
            <w:gridSpan w:val="2"/>
            <w:tcBorders>
              <w:left w:val="single" w:sz="4" w:space="0" w:color="auto"/>
            </w:tcBorders>
          </w:tcPr>
          <w:p w14:paraId="0ACCB9C7" w14:textId="77777777" w:rsidR="00C3490D" w:rsidRPr="00D3311D" w:rsidRDefault="00C3490D" w:rsidP="00882F68">
            <w:pPr>
              <w:rPr>
                <w:sz w:val="24"/>
                <w:szCs w:val="24"/>
              </w:rPr>
            </w:pPr>
          </w:p>
        </w:tc>
      </w:tr>
      <w:tr w:rsidR="00C3490D" w:rsidRPr="00D3311D" w14:paraId="550F4D28" w14:textId="0515DA03" w:rsidTr="000E6610">
        <w:trPr>
          <w:gridAfter w:val="1"/>
          <w:wAfter w:w="1947" w:type="dxa"/>
        </w:trPr>
        <w:tc>
          <w:tcPr>
            <w:tcW w:w="696" w:type="dxa"/>
          </w:tcPr>
          <w:p w14:paraId="09AEE369" w14:textId="5F56A124" w:rsidR="00C3490D" w:rsidRPr="00D3311D" w:rsidRDefault="00C3490D" w:rsidP="00882F68">
            <w:pPr>
              <w:rPr>
                <w:sz w:val="24"/>
                <w:szCs w:val="24"/>
              </w:rPr>
            </w:pPr>
            <w:r w:rsidRPr="00D3311D">
              <w:rPr>
                <w:sz w:val="24"/>
                <w:szCs w:val="24"/>
              </w:rPr>
              <w:t>1.1</w:t>
            </w:r>
            <w:r w:rsidR="00F1658A">
              <w:rPr>
                <w:sz w:val="24"/>
                <w:szCs w:val="24"/>
              </w:rPr>
              <w:t>5</w:t>
            </w:r>
            <w:r w:rsidRPr="00D3311D">
              <w:rPr>
                <w:sz w:val="24"/>
                <w:szCs w:val="24"/>
              </w:rPr>
              <w:t>.</w:t>
            </w:r>
          </w:p>
        </w:tc>
        <w:tc>
          <w:tcPr>
            <w:tcW w:w="2810" w:type="dxa"/>
          </w:tcPr>
          <w:p w14:paraId="1556EFEA" w14:textId="77777777" w:rsidR="00C3490D" w:rsidRPr="00D3311D" w:rsidRDefault="00C3490D" w:rsidP="00882F68">
            <w:pPr>
              <w:rPr>
                <w:sz w:val="24"/>
                <w:szCs w:val="24"/>
              </w:rPr>
            </w:pPr>
            <w:r w:rsidRPr="00D3311D">
              <w:rPr>
                <w:sz w:val="24"/>
                <w:szCs w:val="24"/>
              </w:rPr>
              <w:t>Darbinė temperatūra</w:t>
            </w:r>
          </w:p>
        </w:tc>
        <w:tc>
          <w:tcPr>
            <w:tcW w:w="2726" w:type="dxa"/>
            <w:tcBorders>
              <w:right w:val="single" w:sz="4" w:space="0" w:color="auto"/>
            </w:tcBorders>
          </w:tcPr>
          <w:p w14:paraId="433EA366" w14:textId="5EFD221D" w:rsidR="00C3490D" w:rsidRPr="00D3311D" w:rsidRDefault="00C3490D" w:rsidP="00882F68">
            <w:pPr>
              <w:tabs>
                <w:tab w:val="left" w:pos="1815"/>
              </w:tabs>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77B56468" w14:textId="77777777" w:rsidR="00C3490D" w:rsidRPr="00D3311D" w:rsidRDefault="00C3490D" w:rsidP="00882F68">
            <w:pPr>
              <w:tabs>
                <w:tab w:val="left" w:pos="1815"/>
              </w:tabs>
              <w:rPr>
                <w:sz w:val="24"/>
                <w:szCs w:val="24"/>
              </w:rPr>
            </w:pPr>
          </w:p>
        </w:tc>
        <w:tc>
          <w:tcPr>
            <w:tcW w:w="1936" w:type="dxa"/>
            <w:gridSpan w:val="2"/>
            <w:tcBorders>
              <w:left w:val="single" w:sz="4" w:space="0" w:color="auto"/>
            </w:tcBorders>
          </w:tcPr>
          <w:p w14:paraId="32595592" w14:textId="77777777" w:rsidR="00C3490D" w:rsidRPr="00D3311D" w:rsidRDefault="00C3490D" w:rsidP="00882F68">
            <w:pPr>
              <w:tabs>
                <w:tab w:val="left" w:pos="1815"/>
              </w:tabs>
              <w:rPr>
                <w:sz w:val="24"/>
                <w:szCs w:val="24"/>
              </w:rPr>
            </w:pPr>
          </w:p>
        </w:tc>
      </w:tr>
      <w:tr w:rsidR="00C3490D" w:rsidRPr="00D3311D" w14:paraId="7F58D0EC" w14:textId="2CD9FEBE" w:rsidTr="000E6610">
        <w:trPr>
          <w:gridAfter w:val="1"/>
          <w:wAfter w:w="1947" w:type="dxa"/>
        </w:trPr>
        <w:tc>
          <w:tcPr>
            <w:tcW w:w="696" w:type="dxa"/>
          </w:tcPr>
          <w:p w14:paraId="470FCDD9" w14:textId="16028B3E" w:rsidR="00C3490D" w:rsidRPr="00D3311D" w:rsidRDefault="00C3490D" w:rsidP="00882F68">
            <w:pPr>
              <w:rPr>
                <w:sz w:val="24"/>
                <w:szCs w:val="24"/>
              </w:rPr>
            </w:pPr>
            <w:r w:rsidRPr="00D3311D">
              <w:rPr>
                <w:sz w:val="24"/>
                <w:szCs w:val="24"/>
              </w:rPr>
              <w:t>1.1</w:t>
            </w:r>
            <w:r w:rsidR="00F1658A">
              <w:rPr>
                <w:sz w:val="24"/>
                <w:szCs w:val="24"/>
              </w:rPr>
              <w:t>6</w:t>
            </w:r>
            <w:r w:rsidRPr="00D3311D">
              <w:rPr>
                <w:sz w:val="24"/>
                <w:szCs w:val="24"/>
              </w:rPr>
              <w:t>.</w:t>
            </w:r>
          </w:p>
        </w:tc>
        <w:tc>
          <w:tcPr>
            <w:tcW w:w="2810" w:type="dxa"/>
          </w:tcPr>
          <w:p w14:paraId="4458E143" w14:textId="77777777" w:rsidR="00C3490D" w:rsidRPr="00D3311D" w:rsidRDefault="00C3490D" w:rsidP="00882F68">
            <w:pPr>
              <w:rPr>
                <w:sz w:val="24"/>
                <w:szCs w:val="24"/>
              </w:rPr>
            </w:pPr>
            <w:r w:rsidRPr="00D3311D">
              <w:rPr>
                <w:sz w:val="24"/>
                <w:szCs w:val="24"/>
              </w:rPr>
              <w:t>Paleidimo sistema</w:t>
            </w:r>
          </w:p>
        </w:tc>
        <w:tc>
          <w:tcPr>
            <w:tcW w:w="2726" w:type="dxa"/>
            <w:tcBorders>
              <w:right w:val="single" w:sz="4" w:space="0" w:color="auto"/>
            </w:tcBorders>
          </w:tcPr>
          <w:p w14:paraId="20C6A29B" w14:textId="52A2F06B" w:rsidR="00C3490D" w:rsidRPr="00D3311D" w:rsidRDefault="00C3490D" w:rsidP="00882F68">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135E37E3" w14:textId="77777777" w:rsidR="00C3490D" w:rsidRPr="00D3311D" w:rsidRDefault="00C3490D" w:rsidP="00C3490D">
            <w:pPr>
              <w:rPr>
                <w:sz w:val="24"/>
                <w:szCs w:val="24"/>
              </w:rPr>
            </w:pPr>
          </w:p>
        </w:tc>
        <w:tc>
          <w:tcPr>
            <w:tcW w:w="1936" w:type="dxa"/>
            <w:gridSpan w:val="2"/>
            <w:tcBorders>
              <w:left w:val="single" w:sz="4" w:space="0" w:color="auto"/>
            </w:tcBorders>
          </w:tcPr>
          <w:p w14:paraId="420E956A" w14:textId="77777777" w:rsidR="00C3490D" w:rsidRPr="00D3311D" w:rsidRDefault="00C3490D" w:rsidP="00C3490D">
            <w:pPr>
              <w:rPr>
                <w:sz w:val="24"/>
                <w:szCs w:val="24"/>
              </w:rPr>
            </w:pPr>
          </w:p>
        </w:tc>
      </w:tr>
      <w:tr w:rsidR="00C3490D" w:rsidRPr="00D3311D" w14:paraId="5739ABD2" w14:textId="2620A6D3" w:rsidTr="000E6610">
        <w:trPr>
          <w:gridAfter w:val="1"/>
          <w:wAfter w:w="1947" w:type="dxa"/>
        </w:trPr>
        <w:tc>
          <w:tcPr>
            <w:tcW w:w="696" w:type="dxa"/>
          </w:tcPr>
          <w:p w14:paraId="499E68AC" w14:textId="15648344" w:rsidR="00C3490D" w:rsidRPr="00F1658A" w:rsidRDefault="00C3490D" w:rsidP="00882F68">
            <w:pPr>
              <w:rPr>
                <w:color w:val="000000" w:themeColor="text1"/>
                <w:sz w:val="24"/>
                <w:szCs w:val="24"/>
              </w:rPr>
            </w:pPr>
            <w:r w:rsidRPr="00F1658A">
              <w:rPr>
                <w:color w:val="000000" w:themeColor="text1"/>
                <w:sz w:val="24"/>
                <w:szCs w:val="24"/>
              </w:rPr>
              <w:t>1.</w:t>
            </w:r>
            <w:r w:rsidR="00435D77" w:rsidRPr="00F1658A">
              <w:rPr>
                <w:color w:val="000000" w:themeColor="text1"/>
                <w:sz w:val="24"/>
                <w:szCs w:val="24"/>
              </w:rPr>
              <w:t>1</w:t>
            </w:r>
            <w:r w:rsidR="00F1658A" w:rsidRPr="00F1658A">
              <w:rPr>
                <w:color w:val="000000" w:themeColor="text1"/>
                <w:sz w:val="24"/>
                <w:szCs w:val="24"/>
              </w:rPr>
              <w:t>7</w:t>
            </w:r>
            <w:r w:rsidRPr="00F1658A">
              <w:rPr>
                <w:color w:val="000000" w:themeColor="text1"/>
                <w:sz w:val="24"/>
                <w:szCs w:val="24"/>
              </w:rPr>
              <w:t>.</w:t>
            </w:r>
          </w:p>
        </w:tc>
        <w:tc>
          <w:tcPr>
            <w:tcW w:w="2810" w:type="dxa"/>
          </w:tcPr>
          <w:p w14:paraId="5D226DB7" w14:textId="77777777" w:rsidR="00C3490D" w:rsidRPr="00F1658A" w:rsidRDefault="00C3490D" w:rsidP="00882F68">
            <w:pPr>
              <w:rPr>
                <w:color w:val="000000" w:themeColor="text1"/>
                <w:sz w:val="24"/>
                <w:szCs w:val="24"/>
              </w:rPr>
            </w:pPr>
            <w:r w:rsidRPr="00F1658A">
              <w:rPr>
                <w:color w:val="000000" w:themeColor="text1"/>
                <w:sz w:val="24"/>
                <w:szCs w:val="24"/>
              </w:rPr>
              <w:t>Variklio sūkių reguliavimas</w:t>
            </w:r>
          </w:p>
        </w:tc>
        <w:tc>
          <w:tcPr>
            <w:tcW w:w="2726" w:type="dxa"/>
            <w:tcBorders>
              <w:right w:val="single" w:sz="4" w:space="0" w:color="auto"/>
            </w:tcBorders>
          </w:tcPr>
          <w:p w14:paraId="5598852B" w14:textId="2CE80B61" w:rsidR="00C3490D" w:rsidRPr="00F1658A" w:rsidRDefault="00F1658A" w:rsidP="00882F68">
            <w:pPr>
              <w:rPr>
                <w:color w:val="000000" w:themeColor="text1"/>
                <w:sz w:val="24"/>
                <w:szCs w:val="24"/>
              </w:rPr>
            </w:pPr>
            <w:r w:rsidRPr="00F1658A">
              <w:rPr>
                <w:color w:val="000000" w:themeColor="text1"/>
                <w:sz w:val="24"/>
                <w:szCs w:val="24"/>
              </w:rPr>
              <w:t>E</w:t>
            </w:r>
            <w:r w:rsidR="00C3490D" w:rsidRPr="00F1658A">
              <w:rPr>
                <w:color w:val="000000" w:themeColor="text1"/>
                <w:sz w:val="24"/>
                <w:szCs w:val="24"/>
              </w:rPr>
              <w:t>lektroninis</w:t>
            </w:r>
          </w:p>
        </w:tc>
        <w:tc>
          <w:tcPr>
            <w:tcW w:w="1460" w:type="dxa"/>
            <w:gridSpan w:val="2"/>
            <w:tcBorders>
              <w:left w:val="single" w:sz="4" w:space="0" w:color="auto"/>
              <w:right w:val="single" w:sz="4" w:space="0" w:color="auto"/>
            </w:tcBorders>
          </w:tcPr>
          <w:p w14:paraId="25212C7D" w14:textId="77777777" w:rsidR="00C3490D" w:rsidRPr="00C35072" w:rsidRDefault="00C3490D" w:rsidP="00882F68">
            <w:pPr>
              <w:rPr>
                <w:color w:val="EE0000"/>
                <w:sz w:val="24"/>
                <w:szCs w:val="24"/>
              </w:rPr>
            </w:pPr>
          </w:p>
        </w:tc>
        <w:tc>
          <w:tcPr>
            <w:tcW w:w="1936" w:type="dxa"/>
            <w:gridSpan w:val="2"/>
            <w:tcBorders>
              <w:left w:val="single" w:sz="4" w:space="0" w:color="auto"/>
            </w:tcBorders>
          </w:tcPr>
          <w:p w14:paraId="4DACC1B2" w14:textId="77777777" w:rsidR="00C3490D" w:rsidRPr="00D3311D" w:rsidRDefault="00C3490D" w:rsidP="00882F68">
            <w:pPr>
              <w:rPr>
                <w:sz w:val="24"/>
                <w:szCs w:val="24"/>
              </w:rPr>
            </w:pPr>
          </w:p>
        </w:tc>
      </w:tr>
      <w:tr w:rsidR="00D3311D" w:rsidRPr="00D3311D" w14:paraId="2CDCFBAE" w14:textId="2961B1EE" w:rsidTr="000E6610">
        <w:trPr>
          <w:gridAfter w:val="1"/>
          <w:wAfter w:w="1947" w:type="dxa"/>
        </w:trPr>
        <w:tc>
          <w:tcPr>
            <w:tcW w:w="696" w:type="dxa"/>
          </w:tcPr>
          <w:p w14:paraId="5A817207" w14:textId="37ECFD2C" w:rsidR="00C3490D" w:rsidRPr="00D3311D" w:rsidRDefault="00C3490D" w:rsidP="00882F68">
            <w:pPr>
              <w:rPr>
                <w:sz w:val="24"/>
                <w:szCs w:val="24"/>
              </w:rPr>
            </w:pPr>
            <w:r w:rsidRPr="00D3311D">
              <w:rPr>
                <w:sz w:val="24"/>
                <w:szCs w:val="24"/>
              </w:rPr>
              <w:t>1.</w:t>
            </w:r>
            <w:r w:rsidR="00F1658A">
              <w:rPr>
                <w:sz w:val="24"/>
                <w:szCs w:val="24"/>
              </w:rPr>
              <w:t>18</w:t>
            </w:r>
            <w:r w:rsidRPr="00D3311D">
              <w:rPr>
                <w:sz w:val="24"/>
                <w:szCs w:val="24"/>
              </w:rPr>
              <w:t>.</w:t>
            </w:r>
          </w:p>
        </w:tc>
        <w:tc>
          <w:tcPr>
            <w:tcW w:w="2810" w:type="dxa"/>
          </w:tcPr>
          <w:p w14:paraId="33004F1C" w14:textId="77777777" w:rsidR="00C3490D" w:rsidRPr="00F1658A" w:rsidRDefault="00C3490D" w:rsidP="00882F68">
            <w:pPr>
              <w:rPr>
                <w:sz w:val="24"/>
                <w:szCs w:val="24"/>
              </w:rPr>
            </w:pPr>
            <w:r w:rsidRPr="00F1658A">
              <w:rPr>
                <w:sz w:val="24"/>
                <w:szCs w:val="24"/>
              </w:rPr>
              <w:t>Papildoma įranga</w:t>
            </w:r>
          </w:p>
        </w:tc>
        <w:tc>
          <w:tcPr>
            <w:tcW w:w="2726" w:type="dxa"/>
            <w:tcBorders>
              <w:right w:val="single" w:sz="4" w:space="0" w:color="auto"/>
            </w:tcBorders>
          </w:tcPr>
          <w:p w14:paraId="2DE7B379" w14:textId="05E1CAFB" w:rsidR="00C3490D" w:rsidRPr="00F1658A" w:rsidRDefault="00C3490D" w:rsidP="00882F68">
            <w:pPr>
              <w:rPr>
                <w:sz w:val="24"/>
                <w:szCs w:val="24"/>
              </w:rPr>
            </w:pPr>
            <w:r w:rsidRPr="00F1658A">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73E9E60E" w14:textId="77777777" w:rsidR="00C3490D" w:rsidRPr="00D3311D" w:rsidRDefault="00C3490D" w:rsidP="00882F68">
            <w:pPr>
              <w:rPr>
                <w:sz w:val="24"/>
                <w:szCs w:val="24"/>
              </w:rPr>
            </w:pPr>
          </w:p>
        </w:tc>
        <w:tc>
          <w:tcPr>
            <w:tcW w:w="1936" w:type="dxa"/>
            <w:gridSpan w:val="2"/>
            <w:tcBorders>
              <w:left w:val="single" w:sz="4" w:space="0" w:color="auto"/>
            </w:tcBorders>
          </w:tcPr>
          <w:p w14:paraId="23F3BB0C" w14:textId="77777777" w:rsidR="00C3490D" w:rsidRPr="00D3311D" w:rsidRDefault="00C3490D" w:rsidP="00882F68">
            <w:pPr>
              <w:rPr>
                <w:sz w:val="24"/>
                <w:szCs w:val="24"/>
              </w:rPr>
            </w:pPr>
          </w:p>
        </w:tc>
      </w:tr>
      <w:tr w:rsidR="009B7487" w:rsidRPr="00D3311D" w14:paraId="36747929" w14:textId="77777777" w:rsidTr="000E6610">
        <w:trPr>
          <w:gridAfter w:val="1"/>
          <w:wAfter w:w="1947" w:type="dxa"/>
        </w:trPr>
        <w:tc>
          <w:tcPr>
            <w:tcW w:w="696" w:type="dxa"/>
          </w:tcPr>
          <w:p w14:paraId="5BB9EDB5" w14:textId="5AC8DDB1" w:rsidR="009B7487" w:rsidRPr="00D3311D" w:rsidRDefault="009B7487" w:rsidP="009B7487">
            <w:pPr>
              <w:rPr>
                <w:sz w:val="24"/>
                <w:szCs w:val="24"/>
              </w:rPr>
            </w:pPr>
            <w:r w:rsidRPr="00D3311D">
              <w:rPr>
                <w:sz w:val="24"/>
                <w:szCs w:val="24"/>
              </w:rPr>
              <w:t>3.</w:t>
            </w:r>
          </w:p>
        </w:tc>
        <w:tc>
          <w:tcPr>
            <w:tcW w:w="8932" w:type="dxa"/>
            <w:gridSpan w:val="6"/>
          </w:tcPr>
          <w:p w14:paraId="43768FB9" w14:textId="54C86584" w:rsidR="009B7487" w:rsidRPr="00D3311D" w:rsidRDefault="009B7487" w:rsidP="009B7487">
            <w:pPr>
              <w:rPr>
                <w:b/>
                <w:bCs/>
                <w:iCs/>
                <w:sz w:val="24"/>
                <w:szCs w:val="24"/>
              </w:rPr>
            </w:pPr>
            <w:r w:rsidRPr="00D3311D">
              <w:rPr>
                <w:b/>
                <w:bCs/>
                <w:sz w:val="24"/>
                <w:szCs w:val="24"/>
              </w:rPr>
              <w:t>Konstrukcija ir įranga</w:t>
            </w:r>
          </w:p>
        </w:tc>
      </w:tr>
      <w:tr w:rsidR="009B7487" w:rsidRPr="00A210D8" w14:paraId="64D5D63B" w14:textId="55A54C59" w:rsidTr="000E6610">
        <w:trPr>
          <w:gridAfter w:val="1"/>
          <w:wAfter w:w="1947" w:type="dxa"/>
        </w:trPr>
        <w:tc>
          <w:tcPr>
            <w:tcW w:w="696" w:type="dxa"/>
          </w:tcPr>
          <w:p w14:paraId="11DC5DDD" w14:textId="54E2F244" w:rsidR="009B7487" w:rsidRPr="00A210D8" w:rsidRDefault="00D3311D" w:rsidP="009B7487">
            <w:pPr>
              <w:rPr>
                <w:sz w:val="24"/>
                <w:szCs w:val="24"/>
              </w:rPr>
            </w:pPr>
            <w:r w:rsidRPr="00A210D8">
              <w:rPr>
                <w:sz w:val="24"/>
                <w:szCs w:val="24"/>
              </w:rPr>
              <w:t>3.1.</w:t>
            </w:r>
          </w:p>
        </w:tc>
        <w:tc>
          <w:tcPr>
            <w:tcW w:w="2810" w:type="dxa"/>
            <w:tcBorders>
              <w:right w:val="single" w:sz="4" w:space="0" w:color="auto"/>
            </w:tcBorders>
          </w:tcPr>
          <w:p w14:paraId="4E09B0F0" w14:textId="1D71C32D" w:rsidR="009B7487" w:rsidRPr="00A210D8" w:rsidRDefault="00301138" w:rsidP="009B7487">
            <w:pPr>
              <w:rPr>
                <w:b/>
                <w:bCs/>
                <w:sz w:val="24"/>
                <w:szCs w:val="24"/>
              </w:rPr>
            </w:pPr>
            <w:r w:rsidRPr="00A210D8">
              <w:rPr>
                <w:sz w:val="24"/>
                <w:szCs w:val="24"/>
              </w:rPr>
              <w:t>G</w:t>
            </w:r>
            <w:r w:rsidR="009B7487" w:rsidRPr="00A210D8">
              <w:rPr>
                <w:sz w:val="24"/>
                <w:szCs w:val="24"/>
              </w:rPr>
              <w:t xml:space="preserve">eneratorius turi būti sumontuoti ant </w:t>
            </w:r>
            <w:r w:rsidR="008D6280" w:rsidRPr="00A210D8">
              <w:rPr>
                <w:sz w:val="24"/>
                <w:szCs w:val="24"/>
              </w:rPr>
              <w:t xml:space="preserve">priekabos platformos, kurios konstrukcija ir keliamoji galia užtikrintų patikimą generatoriaus </w:t>
            </w:r>
            <w:r w:rsidR="004760AE" w:rsidRPr="00A210D8">
              <w:rPr>
                <w:sz w:val="24"/>
                <w:szCs w:val="24"/>
              </w:rPr>
              <w:t>eksploatavimą</w:t>
            </w:r>
            <w:r w:rsidR="008D6280" w:rsidRPr="00A210D8">
              <w:rPr>
                <w:sz w:val="24"/>
                <w:szCs w:val="24"/>
              </w:rPr>
              <w:t xml:space="preserve"> ir transportavimą </w:t>
            </w:r>
            <w:r w:rsidR="004760AE" w:rsidRPr="00A210D8">
              <w:rPr>
                <w:sz w:val="24"/>
                <w:szCs w:val="24"/>
              </w:rPr>
              <w:t>Lietuvos Respublikos keliais.</w:t>
            </w:r>
          </w:p>
        </w:tc>
        <w:tc>
          <w:tcPr>
            <w:tcW w:w="2726" w:type="dxa"/>
            <w:tcBorders>
              <w:left w:val="single" w:sz="4" w:space="0" w:color="auto"/>
              <w:right w:val="single" w:sz="4" w:space="0" w:color="auto"/>
            </w:tcBorders>
          </w:tcPr>
          <w:p w14:paraId="11748073" w14:textId="464904E9" w:rsidR="009B7487" w:rsidRPr="00A210D8" w:rsidRDefault="00D3311D" w:rsidP="009B7487">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17D6434F" w14:textId="77777777" w:rsidR="009B7487" w:rsidRPr="00A210D8" w:rsidRDefault="009B7487"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9B7487" w:rsidRPr="00A210D8" w:rsidRDefault="009B7487" w:rsidP="009B7487">
            <w:pPr>
              <w:rPr>
                <w:b/>
                <w:bCs/>
                <w:sz w:val="24"/>
                <w:szCs w:val="24"/>
              </w:rPr>
            </w:pPr>
          </w:p>
        </w:tc>
      </w:tr>
      <w:tr w:rsidR="000E6610" w:rsidRPr="00A210D8" w14:paraId="04FE3B1E" w14:textId="77777777" w:rsidTr="000E6610">
        <w:trPr>
          <w:gridAfter w:val="1"/>
          <w:wAfter w:w="1947" w:type="dxa"/>
        </w:trPr>
        <w:tc>
          <w:tcPr>
            <w:tcW w:w="696" w:type="dxa"/>
          </w:tcPr>
          <w:p w14:paraId="08BC8128" w14:textId="0E9CCCF3" w:rsidR="000E6610" w:rsidRPr="00A210D8" w:rsidRDefault="000E6610" w:rsidP="000E6610">
            <w:pPr>
              <w:rPr>
                <w:sz w:val="24"/>
                <w:szCs w:val="24"/>
              </w:rPr>
            </w:pPr>
            <w:r w:rsidRPr="00A210D8">
              <w:rPr>
                <w:sz w:val="24"/>
                <w:szCs w:val="24"/>
              </w:rPr>
              <w:t>3.2.</w:t>
            </w:r>
          </w:p>
        </w:tc>
        <w:tc>
          <w:tcPr>
            <w:tcW w:w="2810" w:type="dxa"/>
            <w:tcBorders>
              <w:right w:val="single" w:sz="4" w:space="0" w:color="auto"/>
            </w:tcBorders>
          </w:tcPr>
          <w:p w14:paraId="42B386B1" w14:textId="3E3FA9B1" w:rsidR="000E6610" w:rsidRPr="00A210D8" w:rsidRDefault="000E6610" w:rsidP="000E6610">
            <w:pPr>
              <w:rPr>
                <w:sz w:val="24"/>
                <w:szCs w:val="24"/>
              </w:rPr>
            </w:pPr>
            <w:r w:rsidRPr="00A210D8">
              <w:rPr>
                <w:sz w:val="24"/>
                <w:szCs w:val="24"/>
              </w:rPr>
              <w:t>Integruotas degalų bakas pagrindiniame rėme</w:t>
            </w:r>
            <w:r w:rsidR="00C94774" w:rsidRPr="00A210D8">
              <w:rPr>
                <w:sz w:val="24"/>
                <w:szCs w:val="24"/>
              </w:rPr>
              <w:t>.</w:t>
            </w:r>
          </w:p>
        </w:tc>
        <w:tc>
          <w:tcPr>
            <w:tcW w:w="2726" w:type="dxa"/>
            <w:tcBorders>
              <w:left w:val="single" w:sz="4" w:space="0" w:color="auto"/>
              <w:right w:val="single" w:sz="4" w:space="0" w:color="auto"/>
            </w:tcBorders>
          </w:tcPr>
          <w:p w14:paraId="7C42FFC0" w14:textId="38C1F35C" w:rsidR="000E6610" w:rsidRPr="00A210D8" w:rsidRDefault="000E6610" w:rsidP="000E6610">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315A6595" w14:textId="77777777" w:rsidR="000E6610" w:rsidRPr="00A210D8" w:rsidRDefault="000E6610" w:rsidP="000E6610">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73F7D047" w14:textId="77777777" w:rsidR="000E6610" w:rsidRPr="00A210D8" w:rsidRDefault="000E6610" w:rsidP="000E6610">
            <w:pPr>
              <w:rPr>
                <w:b/>
                <w:bCs/>
                <w:sz w:val="24"/>
                <w:szCs w:val="24"/>
              </w:rPr>
            </w:pPr>
          </w:p>
        </w:tc>
      </w:tr>
      <w:tr w:rsidR="000E6610" w:rsidRPr="00A210D8" w14:paraId="77AA5B27" w14:textId="18122070" w:rsidTr="000E6610">
        <w:trPr>
          <w:gridAfter w:val="1"/>
          <w:wAfter w:w="1947" w:type="dxa"/>
        </w:trPr>
        <w:tc>
          <w:tcPr>
            <w:tcW w:w="696" w:type="dxa"/>
          </w:tcPr>
          <w:p w14:paraId="71DDFA0E" w14:textId="485603FF" w:rsidR="000E6610" w:rsidRPr="00A210D8" w:rsidRDefault="000E6610" w:rsidP="000E6610">
            <w:pPr>
              <w:rPr>
                <w:sz w:val="24"/>
                <w:szCs w:val="24"/>
              </w:rPr>
            </w:pPr>
            <w:r w:rsidRPr="00A210D8">
              <w:rPr>
                <w:sz w:val="24"/>
                <w:szCs w:val="24"/>
              </w:rPr>
              <w:t>3.3.</w:t>
            </w:r>
          </w:p>
        </w:tc>
        <w:tc>
          <w:tcPr>
            <w:tcW w:w="2810" w:type="dxa"/>
            <w:tcBorders>
              <w:right w:val="single" w:sz="4" w:space="0" w:color="auto"/>
            </w:tcBorders>
          </w:tcPr>
          <w:p w14:paraId="6BCECD64" w14:textId="2B5DCA76" w:rsidR="000E6610" w:rsidRPr="00A210D8" w:rsidRDefault="000E6610" w:rsidP="000E6610">
            <w:pPr>
              <w:rPr>
                <w:b/>
                <w:bCs/>
                <w:sz w:val="24"/>
                <w:szCs w:val="24"/>
              </w:rPr>
            </w:pPr>
            <w:r w:rsidRPr="00A210D8">
              <w:rPr>
                <w:sz w:val="24"/>
                <w:szCs w:val="24"/>
              </w:rPr>
              <w:t xml:space="preserve">Generatoriaus gaubtas (apsauga nuo lietaus, </w:t>
            </w:r>
            <w:r w:rsidRPr="00A210D8">
              <w:rPr>
                <w:sz w:val="24"/>
                <w:szCs w:val="24"/>
              </w:rPr>
              <w:lastRenderedPageBreak/>
              <w:t>triukšmo, tinkamas eksploatuoti lauke)</w:t>
            </w:r>
            <w:r w:rsidR="00C94774" w:rsidRPr="00A210D8">
              <w:rPr>
                <w:sz w:val="24"/>
                <w:szCs w:val="24"/>
              </w:rPr>
              <w:t>.</w:t>
            </w:r>
          </w:p>
        </w:tc>
        <w:tc>
          <w:tcPr>
            <w:tcW w:w="2726" w:type="dxa"/>
            <w:tcBorders>
              <w:left w:val="single" w:sz="4" w:space="0" w:color="auto"/>
              <w:right w:val="single" w:sz="4" w:space="0" w:color="auto"/>
            </w:tcBorders>
          </w:tcPr>
          <w:p w14:paraId="1428219D" w14:textId="269ED73B" w:rsidR="000E6610" w:rsidRPr="00A210D8" w:rsidRDefault="000E6610" w:rsidP="000E6610">
            <w:pPr>
              <w:rPr>
                <w:b/>
                <w:bCs/>
                <w:sz w:val="24"/>
                <w:szCs w:val="24"/>
              </w:rPr>
            </w:pPr>
            <w:r w:rsidRPr="00A210D8">
              <w:rPr>
                <w:sz w:val="24"/>
                <w:szCs w:val="24"/>
              </w:rPr>
              <w:lastRenderedPageBreak/>
              <w:t>Būtina</w:t>
            </w:r>
          </w:p>
        </w:tc>
        <w:tc>
          <w:tcPr>
            <w:tcW w:w="1473" w:type="dxa"/>
            <w:gridSpan w:val="3"/>
            <w:tcBorders>
              <w:left w:val="single" w:sz="4" w:space="0" w:color="auto"/>
              <w:right w:val="single" w:sz="4" w:space="0" w:color="auto"/>
            </w:tcBorders>
          </w:tcPr>
          <w:p w14:paraId="6C4AF4F4" w14:textId="77777777" w:rsidR="000E6610" w:rsidRPr="00A210D8" w:rsidRDefault="000E6610" w:rsidP="000E6610">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0E6610" w:rsidRPr="00A210D8" w:rsidRDefault="000E6610" w:rsidP="000E6610">
            <w:pPr>
              <w:rPr>
                <w:b/>
                <w:bCs/>
                <w:sz w:val="24"/>
                <w:szCs w:val="24"/>
              </w:rPr>
            </w:pPr>
          </w:p>
        </w:tc>
      </w:tr>
      <w:tr w:rsidR="000E6610" w:rsidRPr="00A210D8" w14:paraId="1AC9FD17" w14:textId="51E75DFE" w:rsidTr="000E6610">
        <w:trPr>
          <w:gridAfter w:val="1"/>
          <w:wAfter w:w="1947" w:type="dxa"/>
        </w:trPr>
        <w:tc>
          <w:tcPr>
            <w:tcW w:w="696" w:type="dxa"/>
          </w:tcPr>
          <w:p w14:paraId="5BE0AC29" w14:textId="66EE6608" w:rsidR="000E6610" w:rsidRPr="00D43BF1" w:rsidRDefault="000E6610" w:rsidP="000E6610">
            <w:pPr>
              <w:rPr>
                <w:sz w:val="24"/>
                <w:szCs w:val="24"/>
                <w:highlight w:val="yellow"/>
              </w:rPr>
            </w:pPr>
            <w:r w:rsidRPr="00D43BF1">
              <w:rPr>
                <w:sz w:val="24"/>
                <w:szCs w:val="24"/>
                <w:highlight w:val="yellow"/>
              </w:rPr>
              <w:t>3.4.</w:t>
            </w:r>
          </w:p>
        </w:tc>
        <w:tc>
          <w:tcPr>
            <w:tcW w:w="2810" w:type="dxa"/>
            <w:tcBorders>
              <w:right w:val="single" w:sz="4" w:space="0" w:color="auto"/>
            </w:tcBorders>
          </w:tcPr>
          <w:p w14:paraId="553985AC" w14:textId="5BB186D3" w:rsidR="000E6610" w:rsidRPr="00D43BF1" w:rsidRDefault="000E6610" w:rsidP="000E6610">
            <w:pPr>
              <w:rPr>
                <w:b/>
                <w:bCs/>
                <w:sz w:val="24"/>
                <w:szCs w:val="24"/>
                <w:highlight w:val="yellow"/>
              </w:rPr>
            </w:pPr>
            <w:r w:rsidRPr="00D43BF1">
              <w:rPr>
                <w:sz w:val="24"/>
                <w:szCs w:val="24"/>
                <w:highlight w:val="yellow"/>
              </w:rPr>
              <w:t>Valdymo pultas - turi užtikrinti valdymą rankiniu</w:t>
            </w:r>
            <w:r w:rsidR="00DC4E5D">
              <w:rPr>
                <w:sz w:val="24"/>
                <w:szCs w:val="24"/>
                <w:highlight w:val="yellow"/>
              </w:rPr>
              <w:t xml:space="preserve"> ir</w:t>
            </w:r>
            <w:r w:rsidRPr="00D43BF1">
              <w:rPr>
                <w:sz w:val="24"/>
                <w:szCs w:val="24"/>
                <w:highlight w:val="yellow"/>
              </w:rPr>
              <w:t xml:space="preserve"> automatiniu </w:t>
            </w:r>
            <w:r w:rsidRPr="00DC4E5D">
              <w:rPr>
                <w:strike/>
                <w:sz w:val="24"/>
                <w:szCs w:val="24"/>
                <w:highlight w:val="yellow"/>
              </w:rPr>
              <w:t>ir nuotoliniu</w:t>
            </w:r>
            <w:r w:rsidRPr="00D43BF1">
              <w:rPr>
                <w:sz w:val="24"/>
                <w:szCs w:val="24"/>
                <w:highlight w:val="yellow"/>
              </w:rPr>
              <w:t xml:space="preserve"> režimais</w:t>
            </w:r>
            <w:r w:rsidR="00C94774" w:rsidRPr="00D43BF1">
              <w:rPr>
                <w:sz w:val="24"/>
                <w:szCs w:val="24"/>
                <w:highlight w:val="yellow"/>
              </w:rPr>
              <w:t>.</w:t>
            </w:r>
          </w:p>
        </w:tc>
        <w:tc>
          <w:tcPr>
            <w:tcW w:w="2726" w:type="dxa"/>
            <w:tcBorders>
              <w:left w:val="single" w:sz="4" w:space="0" w:color="auto"/>
              <w:right w:val="single" w:sz="4" w:space="0" w:color="auto"/>
            </w:tcBorders>
          </w:tcPr>
          <w:p w14:paraId="390290BF" w14:textId="36B3A815" w:rsidR="000E6610" w:rsidRPr="00A210D8" w:rsidRDefault="000E6610" w:rsidP="000E6610">
            <w:pPr>
              <w:rPr>
                <w:b/>
                <w:bCs/>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3E03BEE8"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0E6610" w:rsidRPr="00A210D8" w:rsidRDefault="000E6610" w:rsidP="000E6610">
            <w:pPr>
              <w:rPr>
                <w:b/>
                <w:bCs/>
                <w:sz w:val="24"/>
                <w:szCs w:val="24"/>
              </w:rPr>
            </w:pPr>
          </w:p>
        </w:tc>
      </w:tr>
      <w:tr w:rsidR="000E6610" w:rsidRPr="00A210D8" w14:paraId="37DC85E5" w14:textId="232A78DB" w:rsidTr="000E6610">
        <w:trPr>
          <w:gridAfter w:val="1"/>
          <w:wAfter w:w="1947" w:type="dxa"/>
        </w:trPr>
        <w:tc>
          <w:tcPr>
            <w:tcW w:w="696" w:type="dxa"/>
          </w:tcPr>
          <w:p w14:paraId="75E687EF" w14:textId="40AAEEF0" w:rsidR="000E6610" w:rsidRPr="00A210D8" w:rsidRDefault="000E6610" w:rsidP="000E6610">
            <w:pPr>
              <w:rPr>
                <w:sz w:val="24"/>
                <w:szCs w:val="24"/>
              </w:rPr>
            </w:pPr>
            <w:r w:rsidRPr="00A210D8">
              <w:rPr>
                <w:sz w:val="24"/>
                <w:szCs w:val="24"/>
              </w:rPr>
              <w:t>3.5.</w:t>
            </w:r>
          </w:p>
        </w:tc>
        <w:tc>
          <w:tcPr>
            <w:tcW w:w="2810" w:type="dxa"/>
            <w:tcBorders>
              <w:right w:val="single" w:sz="4" w:space="0" w:color="auto"/>
            </w:tcBorders>
          </w:tcPr>
          <w:p w14:paraId="27F9DE93" w14:textId="1C2F7AD2" w:rsidR="000E6610" w:rsidRPr="00A210D8" w:rsidRDefault="000E6610" w:rsidP="000E6610">
            <w:pPr>
              <w:rPr>
                <w:b/>
                <w:bCs/>
                <w:sz w:val="24"/>
                <w:szCs w:val="24"/>
              </w:rPr>
            </w:pPr>
            <w:r w:rsidRPr="00A210D8">
              <w:rPr>
                <w:sz w:val="24"/>
                <w:szCs w:val="24"/>
              </w:rPr>
              <w:t>Valdymo pultas - turi turėti ekraną, rodantį mechaninius ir elektrinius parametrus.</w:t>
            </w:r>
          </w:p>
        </w:tc>
        <w:tc>
          <w:tcPr>
            <w:tcW w:w="2726" w:type="dxa"/>
            <w:tcBorders>
              <w:left w:val="single" w:sz="4" w:space="0" w:color="auto"/>
              <w:right w:val="single" w:sz="4" w:space="0" w:color="auto"/>
            </w:tcBorders>
          </w:tcPr>
          <w:p w14:paraId="3454A710" w14:textId="25440991" w:rsidR="000E6610" w:rsidRPr="00A210D8" w:rsidRDefault="000E6610" w:rsidP="000E6610">
            <w:pPr>
              <w:rPr>
                <w:b/>
                <w:bCs/>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26F1BAE5"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0E6610" w:rsidRPr="00A210D8" w:rsidRDefault="000E6610" w:rsidP="000E6610">
            <w:pPr>
              <w:rPr>
                <w:b/>
                <w:bCs/>
                <w:sz w:val="24"/>
                <w:szCs w:val="24"/>
              </w:rPr>
            </w:pPr>
          </w:p>
        </w:tc>
      </w:tr>
      <w:tr w:rsidR="000E6610" w:rsidRPr="00A210D8" w14:paraId="338C4C5E" w14:textId="77777777" w:rsidTr="000E6610">
        <w:trPr>
          <w:gridAfter w:val="1"/>
          <w:wAfter w:w="1947" w:type="dxa"/>
        </w:trPr>
        <w:tc>
          <w:tcPr>
            <w:tcW w:w="696" w:type="dxa"/>
          </w:tcPr>
          <w:p w14:paraId="6E0DD2B7" w14:textId="53B0AB1E" w:rsidR="000E6610" w:rsidRPr="00A210D8" w:rsidRDefault="000E6610" w:rsidP="000E6610">
            <w:pPr>
              <w:rPr>
                <w:sz w:val="24"/>
                <w:szCs w:val="24"/>
              </w:rPr>
            </w:pPr>
            <w:r w:rsidRPr="00A210D8">
              <w:rPr>
                <w:sz w:val="24"/>
                <w:szCs w:val="24"/>
              </w:rPr>
              <w:t>3.6.</w:t>
            </w:r>
          </w:p>
        </w:tc>
        <w:tc>
          <w:tcPr>
            <w:tcW w:w="2810" w:type="dxa"/>
            <w:tcBorders>
              <w:right w:val="single" w:sz="4" w:space="0" w:color="auto"/>
            </w:tcBorders>
          </w:tcPr>
          <w:p w14:paraId="2359B99B" w14:textId="5C108390" w:rsidR="000E6610" w:rsidRPr="00A210D8" w:rsidRDefault="000E6610" w:rsidP="000E6610">
            <w:pPr>
              <w:rPr>
                <w:b/>
                <w:bCs/>
                <w:sz w:val="24"/>
                <w:szCs w:val="24"/>
              </w:rPr>
            </w:pPr>
            <w:r w:rsidRPr="00A210D8">
              <w:rPr>
                <w:sz w:val="24"/>
                <w:szCs w:val="24"/>
              </w:rPr>
              <w:t>Į komplektą turi būti įtraukti: akumuliatoriai, akumuliatoriaus kroviklis, priekaba transportavimui.</w:t>
            </w:r>
          </w:p>
        </w:tc>
        <w:tc>
          <w:tcPr>
            <w:tcW w:w="2726" w:type="dxa"/>
            <w:tcBorders>
              <w:left w:val="single" w:sz="4" w:space="0" w:color="auto"/>
              <w:right w:val="single" w:sz="4" w:space="0" w:color="auto"/>
            </w:tcBorders>
          </w:tcPr>
          <w:p w14:paraId="4432445A" w14:textId="5E36472C" w:rsidR="000E6610" w:rsidRPr="00A210D8" w:rsidRDefault="000E6610" w:rsidP="000E6610">
            <w:pPr>
              <w:rPr>
                <w:b/>
                <w:bCs/>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577510C1"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0E6610" w:rsidRPr="00A210D8" w:rsidRDefault="000E6610" w:rsidP="000E6610">
            <w:pPr>
              <w:rPr>
                <w:b/>
                <w:bCs/>
                <w:sz w:val="24"/>
                <w:szCs w:val="24"/>
              </w:rPr>
            </w:pPr>
          </w:p>
        </w:tc>
      </w:tr>
      <w:tr w:rsidR="000E6610" w:rsidRPr="00A210D8" w14:paraId="7FE9463E" w14:textId="77777777" w:rsidTr="000E6610">
        <w:trPr>
          <w:gridAfter w:val="1"/>
          <w:wAfter w:w="1947" w:type="dxa"/>
        </w:trPr>
        <w:tc>
          <w:tcPr>
            <w:tcW w:w="696" w:type="dxa"/>
          </w:tcPr>
          <w:p w14:paraId="78FE6588" w14:textId="50EC51AA" w:rsidR="000E6610" w:rsidRPr="00A210D8" w:rsidRDefault="000E6610" w:rsidP="000E6610">
            <w:pPr>
              <w:rPr>
                <w:sz w:val="24"/>
                <w:szCs w:val="24"/>
              </w:rPr>
            </w:pPr>
            <w:r w:rsidRPr="00A210D8">
              <w:rPr>
                <w:sz w:val="24"/>
                <w:szCs w:val="24"/>
              </w:rPr>
              <w:t>3.7.</w:t>
            </w:r>
          </w:p>
        </w:tc>
        <w:tc>
          <w:tcPr>
            <w:tcW w:w="2810" w:type="dxa"/>
            <w:tcBorders>
              <w:right w:val="single" w:sz="4" w:space="0" w:color="auto"/>
            </w:tcBorders>
          </w:tcPr>
          <w:p w14:paraId="528A032C" w14:textId="0094150A" w:rsidR="000E6610" w:rsidRPr="00A210D8" w:rsidRDefault="000E6610" w:rsidP="000E6610">
            <w:pPr>
              <w:rPr>
                <w:sz w:val="24"/>
                <w:szCs w:val="24"/>
              </w:rPr>
            </w:pPr>
            <w:r w:rsidRPr="00A210D8">
              <w:rPr>
                <w:sz w:val="24"/>
                <w:szCs w:val="24"/>
              </w:rPr>
              <w:t xml:space="preserve">Generatoriaus priekaba turi būti paženklinta ir įrengta taip, kad atitiktų Lietuvos Respublikos kelių eismo taisyklių bei kitų galiojančių teisės aktų, reglamentuojančių kelių transporto priemonių techninius reikalavimus, nuostatas. </w:t>
            </w:r>
          </w:p>
        </w:tc>
        <w:tc>
          <w:tcPr>
            <w:tcW w:w="2726" w:type="dxa"/>
            <w:tcBorders>
              <w:left w:val="single" w:sz="4" w:space="0" w:color="auto"/>
              <w:right w:val="single" w:sz="4" w:space="0" w:color="auto"/>
            </w:tcBorders>
          </w:tcPr>
          <w:p w14:paraId="13A89710" w14:textId="73BAD314" w:rsidR="000E6610" w:rsidRPr="00A210D8" w:rsidRDefault="000E6610" w:rsidP="000E6610">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45B7FFC1"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EDB58C5" w14:textId="77777777" w:rsidR="000E6610" w:rsidRPr="00A210D8" w:rsidRDefault="000E6610" w:rsidP="000E6610">
            <w:pPr>
              <w:rPr>
                <w:b/>
                <w:bCs/>
                <w:sz w:val="24"/>
                <w:szCs w:val="24"/>
              </w:rPr>
            </w:pPr>
          </w:p>
        </w:tc>
      </w:tr>
      <w:tr w:rsidR="000E6610" w:rsidRPr="00A210D8" w14:paraId="00393BF3" w14:textId="77777777" w:rsidTr="000E6610">
        <w:trPr>
          <w:gridAfter w:val="1"/>
          <w:wAfter w:w="1947" w:type="dxa"/>
        </w:trPr>
        <w:tc>
          <w:tcPr>
            <w:tcW w:w="696" w:type="dxa"/>
          </w:tcPr>
          <w:p w14:paraId="76BA0566" w14:textId="186FC29E" w:rsidR="000E6610" w:rsidRPr="00A210D8" w:rsidRDefault="000E6610" w:rsidP="000E6610">
            <w:pPr>
              <w:rPr>
                <w:sz w:val="24"/>
                <w:szCs w:val="24"/>
              </w:rPr>
            </w:pPr>
            <w:r w:rsidRPr="00A210D8">
              <w:rPr>
                <w:sz w:val="24"/>
                <w:szCs w:val="24"/>
              </w:rPr>
              <w:t>3.8.</w:t>
            </w:r>
          </w:p>
        </w:tc>
        <w:tc>
          <w:tcPr>
            <w:tcW w:w="2810" w:type="dxa"/>
            <w:tcBorders>
              <w:right w:val="single" w:sz="4" w:space="0" w:color="auto"/>
            </w:tcBorders>
          </w:tcPr>
          <w:p w14:paraId="596E0474" w14:textId="7C634860" w:rsidR="000E6610" w:rsidRPr="00A210D8" w:rsidRDefault="000E6610" w:rsidP="000E6610">
            <w:pPr>
              <w:rPr>
                <w:sz w:val="24"/>
                <w:szCs w:val="24"/>
              </w:rPr>
            </w:pPr>
            <w:r w:rsidRPr="00A210D8">
              <w:rPr>
                <w:sz w:val="24"/>
                <w:szCs w:val="24"/>
              </w:rPr>
              <w:t>Generatorius turi būti pritvirtintas atspariais korozijai varžtais</w:t>
            </w:r>
            <w:r w:rsidR="00C94774" w:rsidRPr="00A210D8">
              <w:rPr>
                <w:sz w:val="24"/>
                <w:szCs w:val="24"/>
              </w:rPr>
              <w:t>.</w:t>
            </w:r>
          </w:p>
        </w:tc>
        <w:tc>
          <w:tcPr>
            <w:tcW w:w="2726" w:type="dxa"/>
            <w:tcBorders>
              <w:left w:val="single" w:sz="4" w:space="0" w:color="auto"/>
              <w:right w:val="single" w:sz="4" w:space="0" w:color="auto"/>
            </w:tcBorders>
          </w:tcPr>
          <w:p w14:paraId="6CADAD48" w14:textId="6140A32B" w:rsidR="000E6610" w:rsidRPr="00A210D8" w:rsidRDefault="000E6610" w:rsidP="000E6610">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5DDD8682"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167E2409" w14:textId="77777777" w:rsidR="000E6610" w:rsidRPr="00A210D8" w:rsidRDefault="000E6610" w:rsidP="000E6610">
            <w:pPr>
              <w:rPr>
                <w:b/>
                <w:bCs/>
                <w:sz w:val="24"/>
                <w:szCs w:val="24"/>
              </w:rPr>
            </w:pPr>
          </w:p>
        </w:tc>
      </w:tr>
      <w:tr w:rsidR="000E6610" w:rsidRPr="00A210D8" w14:paraId="54E02BA8" w14:textId="77777777" w:rsidTr="000E6610">
        <w:trPr>
          <w:gridAfter w:val="1"/>
          <w:wAfter w:w="1947" w:type="dxa"/>
        </w:trPr>
        <w:tc>
          <w:tcPr>
            <w:tcW w:w="696" w:type="dxa"/>
          </w:tcPr>
          <w:p w14:paraId="47B2CFA5" w14:textId="521C6151" w:rsidR="000E6610" w:rsidRPr="00A210D8" w:rsidRDefault="000E6610" w:rsidP="000E6610">
            <w:pPr>
              <w:rPr>
                <w:sz w:val="24"/>
                <w:szCs w:val="24"/>
              </w:rPr>
            </w:pPr>
            <w:r w:rsidRPr="00A210D8">
              <w:rPr>
                <w:sz w:val="24"/>
                <w:szCs w:val="24"/>
              </w:rPr>
              <w:t>3.9.</w:t>
            </w:r>
          </w:p>
        </w:tc>
        <w:tc>
          <w:tcPr>
            <w:tcW w:w="2810" w:type="dxa"/>
            <w:tcBorders>
              <w:right w:val="single" w:sz="4" w:space="0" w:color="auto"/>
            </w:tcBorders>
          </w:tcPr>
          <w:p w14:paraId="31D4B818" w14:textId="07DC73B4" w:rsidR="000E6610" w:rsidRPr="00A210D8" w:rsidRDefault="000E6610" w:rsidP="000E6610">
            <w:pPr>
              <w:rPr>
                <w:sz w:val="24"/>
                <w:szCs w:val="24"/>
              </w:rPr>
            </w:pPr>
            <w:r w:rsidRPr="00A210D8">
              <w:rPr>
                <w:sz w:val="24"/>
                <w:szCs w:val="24"/>
              </w:rPr>
              <w:t>Valdymo ir degalų skyrius turi būti uždaras ir užrakinamas</w:t>
            </w:r>
            <w:r w:rsidR="00C94774" w:rsidRPr="00A210D8">
              <w:rPr>
                <w:sz w:val="24"/>
                <w:szCs w:val="24"/>
              </w:rPr>
              <w:t>.</w:t>
            </w:r>
          </w:p>
        </w:tc>
        <w:tc>
          <w:tcPr>
            <w:tcW w:w="2726" w:type="dxa"/>
            <w:tcBorders>
              <w:left w:val="single" w:sz="4" w:space="0" w:color="auto"/>
              <w:right w:val="single" w:sz="4" w:space="0" w:color="auto"/>
            </w:tcBorders>
          </w:tcPr>
          <w:p w14:paraId="48A751AD" w14:textId="12BA6427" w:rsidR="000E6610" w:rsidRPr="00A210D8" w:rsidRDefault="000E6610" w:rsidP="000E6610">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55F53556"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B0BF5C4" w14:textId="77777777" w:rsidR="000E6610" w:rsidRPr="00A210D8" w:rsidRDefault="000E6610" w:rsidP="000E6610">
            <w:pPr>
              <w:rPr>
                <w:b/>
                <w:bCs/>
                <w:sz w:val="24"/>
                <w:szCs w:val="24"/>
              </w:rPr>
            </w:pPr>
          </w:p>
        </w:tc>
      </w:tr>
      <w:tr w:rsidR="000E6610" w:rsidRPr="00A210D8" w14:paraId="1C99B5BB" w14:textId="77777777" w:rsidTr="000E6610">
        <w:trPr>
          <w:gridAfter w:val="1"/>
          <w:wAfter w:w="1947" w:type="dxa"/>
        </w:trPr>
        <w:tc>
          <w:tcPr>
            <w:tcW w:w="696" w:type="dxa"/>
            <w:tcBorders>
              <w:bottom w:val="single" w:sz="4" w:space="0" w:color="auto"/>
            </w:tcBorders>
          </w:tcPr>
          <w:p w14:paraId="3E254EBB" w14:textId="4992507A" w:rsidR="000E6610" w:rsidRPr="00A210D8" w:rsidRDefault="000E6610" w:rsidP="000E6610">
            <w:pPr>
              <w:pStyle w:val="Sraopastraipa"/>
              <w:numPr>
                <w:ilvl w:val="0"/>
                <w:numId w:val="36"/>
              </w:numPr>
              <w:rPr>
                <w:sz w:val="24"/>
                <w:szCs w:val="24"/>
              </w:rPr>
            </w:pPr>
          </w:p>
        </w:tc>
        <w:tc>
          <w:tcPr>
            <w:tcW w:w="8932" w:type="dxa"/>
            <w:gridSpan w:val="6"/>
            <w:tcBorders>
              <w:bottom w:val="single" w:sz="4" w:space="0" w:color="auto"/>
            </w:tcBorders>
          </w:tcPr>
          <w:p w14:paraId="48025593" w14:textId="39BC0FA0" w:rsidR="000E6610" w:rsidRPr="00A210D8" w:rsidRDefault="000E6610" w:rsidP="000E6610">
            <w:pPr>
              <w:rPr>
                <w:b/>
                <w:bCs/>
                <w:sz w:val="24"/>
                <w:szCs w:val="24"/>
              </w:rPr>
            </w:pPr>
            <w:r w:rsidRPr="00A210D8">
              <w:rPr>
                <w:b/>
                <w:bCs/>
                <w:sz w:val="24"/>
                <w:szCs w:val="24"/>
              </w:rPr>
              <w:t>Kiti reikalavimai</w:t>
            </w:r>
          </w:p>
        </w:tc>
      </w:tr>
      <w:tr w:rsidR="000E6610" w:rsidRPr="00A210D8" w14:paraId="1B1A97A4" w14:textId="0E0B3F56" w:rsidTr="000E6610">
        <w:trPr>
          <w:gridAfter w:val="1"/>
          <w:wAfter w:w="1947" w:type="dxa"/>
        </w:trPr>
        <w:tc>
          <w:tcPr>
            <w:tcW w:w="696" w:type="dxa"/>
            <w:tcBorders>
              <w:top w:val="single" w:sz="4" w:space="0" w:color="auto"/>
              <w:bottom w:val="single" w:sz="4" w:space="0" w:color="auto"/>
            </w:tcBorders>
          </w:tcPr>
          <w:p w14:paraId="2862BDE6" w14:textId="3F13C942" w:rsidR="000E6610" w:rsidRPr="00A210D8" w:rsidRDefault="000E6610" w:rsidP="000E6610">
            <w:pPr>
              <w:rPr>
                <w:sz w:val="24"/>
                <w:szCs w:val="24"/>
              </w:rPr>
            </w:pPr>
            <w:r w:rsidRPr="00A210D8">
              <w:rPr>
                <w:sz w:val="24"/>
                <w:szCs w:val="24"/>
              </w:rPr>
              <w:t>4.1.</w:t>
            </w:r>
          </w:p>
        </w:tc>
        <w:tc>
          <w:tcPr>
            <w:tcW w:w="2810" w:type="dxa"/>
            <w:tcBorders>
              <w:top w:val="single" w:sz="4" w:space="0" w:color="auto"/>
              <w:bottom w:val="single" w:sz="4" w:space="0" w:color="auto"/>
              <w:right w:val="single" w:sz="4" w:space="0" w:color="auto"/>
            </w:tcBorders>
          </w:tcPr>
          <w:p w14:paraId="6F1BDDD8" w14:textId="2F4F785D" w:rsidR="000E6610" w:rsidRPr="00A210D8" w:rsidRDefault="000E6610" w:rsidP="000E6610">
            <w:pPr>
              <w:rPr>
                <w:b/>
                <w:bCs/>
                <w:sz w:val="24"/>
                <w:szCs w:val="24"/>
              </w:rPr>
            </w:pPr>
            <w:r w:rsidRPr="00A210D8">
              <w:rPr>
                <w:sz w:val="24"/>
                <w:szCs w:val="24"/>
              </w:rPr>
              <w:t>Garantija: ne trumpesnė kaip 24 mėn. arba 1000 moto valandų</w:t>
            </w:r>
            <w:r w:rsidR="00C94774" w:rsidRPr="00A210D8">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0E6610" w:rsidRPr="00A210D8" w:rsidRDefault="000E6610" w:rsidP="000E6610">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0E6610" w:rsidRPr="00A210D8" w:rsidRDefault="000E6610" w:rsidP="000E6610">
            <w:pPr>
              <w:rPr>
                <w:b/>
                <w:bCs/>
                <w:sz w:val="24"/>
                <w:szCs w:val="24"/>
              </w:rPr>
            </w:pPr>
          </w:p>
        </w:tc>
      </w:tr>
      <w:tr w:rsidR="000E6610" w:rsidRPr="00A210D8" w14:paraId="158AD380" w14:textId="77777777" w:rsidTr="000E6610">
        <w:trPr>
          <w:gridAfter w:val="1"/>
          <w:wAfter w:w="1947" w:type="dxa"/>
        </w:trPr>
        <w:tc>
          <w:tcPr>
            <w:tcW w:w="696" w:type="dxa"/>
            <w:tcBorders>
              <w:top w:val="single" w:sz="4" w:space="0" w:color="auto"/>
              <w:bottom w:val="single" w:sz="4" w:space="0" w:color="auto"/>
            </w:tcBorders>
          </w:tcPr>
          <w:p w14:paraId="2B713D16" w14:textId="068889FB" w:rsidR="000E6610" w:rsidRPr="00A210D8" w:rsidRDefault="000E6610" w:rsidP="000E6610">
            <w:pPr>
              <w:rPr>
                <w:sz w:val="24"/>
                <w:szCs w:val="24"/>
              </w:rPr>
            </w:pPr>
            <w:r w:rsidRPr="00A210D8">
              <w:rPr>
                <w:sz w:val="24"/>
                <w:szCs w:val="24"/>
              </w:rPr>
              <w:t>4.2.</w:t>
            </w:r>
          </w:p>
        </w:tc>
        <w:tc>
          <w:tcPr>
            <w:tcW w:w="2810" w:type="dxa"/>
            <w:tcBorders>
              <w:top w:val="single" w:sz="4" w:space="0" w:color="auto"/>
              <w:bottom w:val="single" w:sz="4" w:space="0" w:color="auto"/>
              <w:right w:val="single" w:sz="4" w:space="0" w:color="auto"/>
            </w:tcBorders>
          </w:tcPr>
          <w:p w14:paraId="32415008" w14:textId="16C95590" w:rsidR="000E6610" w:rsidRPr="00A210D8" w:rsidRDefault="000E6610" w:rsidP="000E6610">
            <w:pPr>
              <w:rPr>
                <w:b/>
                <w:bCs/>
                <w:sz w:val="24"/>
                <w:szCs w:val="24"/>
              </w:rPr>
            </w:pPr>
            <w:r w:rsidRPr="00A210D8">
              <w:rPr>
                <w:sz w:val="24"/>
                <w:szCs w:val="24"/>
              </w:rPr>
              <w:t>Eksploatavimo instrukcijos lietuvių kalba</w:t>
            </w:r>
            <w:r w:rsidR="00C94774" w:rsidRPr="00A210D8">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0E6610" w:rsidRPr="00A210D8" w:rsidRDefault="000E6610" w:rsidP="000E6610">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0E6610" w:rsidRPr="00A210D8" w:rsidRDefault="000E6610" w:rsidP="000E6610">
            <w:pPr>
              <w:rPr>
                <w:b/>
                <w:bCs/>
                <w:sz w:val="24"/>
                <w:szCs w:val="24"/>
              </w:rPr>
            </w:pPr>
          </w:p>
        </w:tc>
      </w:tr>
      <w:tr w:rsidR="000E6610" w:rsidRPr="00A210D8" w14:paraId="775E7070" w14:textId="77777777" w:rsidTr="000E6610">
        <w:trPr>
          <w:gridAfter w:val="1"/>
          <w:wAfter w:w="1947" w:type="dxa"/>
        </w:trPr>
        <w:tc>
          <w:tcPr>
            <w:tcW w:w="696" w:type="dxa"/>
            <w:tcBorders>
              <w:top w:val="single" w:sz="4" w:space="0" w:color="auto"/>
              <w:bottom w:val="single" w:sz="4" w:space="0" w:color="auto"/>
            </w:tcBorders>
          </w:tcPr>
          <w:p w14:paraId="01AD8834" w14:textId="5F212D86" w:rsidR="000E6610" w:rsidRPr="00A210D8" w:rsidRDefault="000E6610" w:rsidP="000E6610">
            <w:pPr>
              <w:rPr>
                <w:sz w:val="24"/>
                <w:szCs w:val="24"/>
              </w:rPr>
            </w:pPr>
            <w:r w:rsidRPr="00A210D8">
              <w:rPr>
                <w:sz w:val="24"/>
                <w:szCs w:val="24"/>
              </w:rPr>
              <w:t>4.3.</w:t>
            </w:r>
          </w:p>
        </w:tc>
        <w:tc>
          <w:tcPr>
            <w:tcW w:w="2810" w:type="dxa"/>
            <w:tcBorders>
              <w:top w:val="single" w:sz="4" w:space="0" w:color="auto"/>
              <w:bottom w:val="single" w:sz="4" w:space="0" w:color="auto"/>
              <w:right w:val="single" w:sz="4" w:space="0" w:color="auto"/>
            </w:tcBorders>
          </w:tcPr>
          <w:p w14:paraId="794EDDBF" w14:textId="44E43D9E" w:rsidR="000E6610" w:rsidRPr="00A210D8" w:rsidRDefault="000E6610" w:rsidP="000E6610">
            <w:pPr>
              <w:rPr>
                <w:sz w:val="24"/>
                <w:szCs w:val="24"/>
              </w:rPr>
            </w:pPr>
            <w:r w:rsidRPr="00A210D8">
              <w:rPr>
                <w:sz w:val="24"/>
                <w:szCs w:val="24"/>
              </w:rPr>
              <w:t>Įranga ir priekaba turi atitikti ES direktyvų ir CE reikalavimus</w:t>
            </w:r>
            <w:r w:rsidR="00C94774" w:rsidRPr="00A210D8">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0E6610" w:rsidRPr="00A210D8" w:rsidRDefault="000E6610" w:rsidP="000E6610">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0E6610" w:rsidRPr="00A210D8" w:rsidRDefault="000E6610" w:rsidP="000E6610">
            <w:pPr>
              <w:rPr>
                <w:b/>
                <w:bCs/>
                <w:sz w:val="24"/>
                <w:szCs w:val="24"/>
              </w:rPr>
            </w:pPr>
          </w:p>
        </w:tc>
      </w:tr>
      <w:tr w:rsidR="000E6610" w:rsidRPr="00A210D8" w14:paraId="391D91C3" w14:textId="77777777" w:rsidTr="000E6610">
        <w:trPr>
          <w:gridAfter w:val="1"/>
          <w:wAfter w:w="1947" w:type="dxa"/>
        </w:trPr>
        <w:tc>
          <w:tcPr>
            <w:tcW w:w="696" w:type="dxa"/>
            <w:tcBorders>
              <w:top w:val="single" w:sz="4" w:space="0" w:color="auto"/>
            </w:tcBorders>
          </w:tcPr>
          <w:p w14:paraId="3C09339A" w14:textId="326E78AE" w:rsidR="000E6610" w:rsidRPr="00A210D8" w:rsidRDefault="000E6610" w:rsidP="000E6610">
            <w:pPr>
              <w:rPr>
                <w:sz w:val="24"/>
                <w:szCs w:val="24"/>
              </w:rPr>
            </w:pPr>
            <w:r w:rsidRPr="00A210D8">
              <w:rPr>
                <w:sz w:val="24"/>
                <w:szCs w:val="24"/>
              </w:rPr>
              <w:t>4.4.</w:t>
            </w:r>
          </w:p>
        </w:tc>
        <w:tc>
          <w:tcPr>
            <w:tcW w:w="2810" w:type="dxa"/>
            <w:tcBorders>
              <w:top w:val="single" w:sz="4" w:space="0" w:color="auto"/>
              <w:right w:val="single" w:sz="4" w:space="0" w:color="auto"/>
            </w:tcBorders>
          </w:tcPr>
          <w:p w14:paraId="1639DA64" w14:textId="77777777" w:rsidR="000E6610" w:rsidRPr="00A210D8" w:rsidRDefault="000E6610" w:rsidP="000E6610">
            <w:pPr>
              <w:rPr>
                <w:sz w:val="24"/>
                <w:szCs w:val="24"/>
              </w:rPr>
            </w:pPr>
            <w:r w:rsidRPr="00A210D8">
              <w:rPr>
                <w:sz w:val="24"/>
                <w:szCs w:val="24"/>
              </w:rPr>
              <w:t>Generatoriaus jungtis su paskirstymo dėžėmis:</w:t>
            </w:r>
          </w:p>
          <w:p w14:paraId="480D7083" w14:textId="161D28DE" w:rsidR="000E6610" w:rsidRPr="007B5BEA" w:rsidRDefault="000E6610" w:rsidP="000E6610">
            <w:pPr>
              <w:rPr>
                <w:b/>
                <w:bCs/>
                <w:strike/>
                <w:color w:val="EE0000"/>
                <w:sz w:val="24"/>
                <w:szCs w:val="24"/>
              </w:rPr>
            </w:pPr>
            <w:r w:rsidRPr="00A210D8">
              <w:rPr>
                <w:sz w:val="24"/>
                <w:szCs w:val="24"/>
              </w:rPr>
              <w:t xml:space="preserve">jungiamoji šakutė (kištukas), </w:t>
            </w:r>
            <w:r w:rsidRPr="00A210D8">
              <w:rPr>
                <w:rFonts w:eastAsia="Aptos"/>
                <w:kern w:val="2"/>
                <w:sz w:val="24"/>
                <w:szCs w:val="24"/>
                <w14:ligatures w14:val="standardContextual"/>
              </w:rPr>
              <w:t xml:space="preserve">pritaikyta generatoriaus išėjimo lizdams, </w:t>
            </w:r>
            <w:r w:rsidRPr="00A210D8">
              <w:rPr>
                <w:sz w:val="24"/>
                <w:szCs w:val="24"/>
              </w:rPr>
              <w:t>skirta, per 30 m ilgio maitinimo kabelį, kurio skerspjūvis 5 × 16 mm² (</w:t>
            </w:r>
            <w:r w:rsidR="00351358" w:rsidRPr="00A210D8">
              <w:rPr>
                <w:sz w:val="24"/>
                <w:szCs w:val="24"/>
              </w:rPr>
              <w:t xml:space="preserve">lankstus </w:t>
            </w:r>
            <w:r w:rsidRPr="00A210D8">
              <w:rPr>
                <w:sz w:val="24"/>
                <w:szCs w:val="24"/>
              </w:rPr>
              <w:t xml:space="preserve">varis), generatoriaus prijungimui prie </w:t>
            </w:r>
            <w:r w:rsidRPr="00A210D8">
              <w:rPr>
                <w:rFonts w:eastAsia="Aptos"/>
                <w:kern w:val="2"/>
                <w:sz w:val="24"/>
                <w:szCs w:val="24"/>
                <w14:ligatures w14:val="standardContextual"/>
              </w:rPr>
              <w:t xml:space="preserve">paskirstymo dėžės, kurioje: dvi trifazės paskirstymo dėžutės po 63 A, viena trifazė 16 A lizdų </w:t>
            </w:r>
            <w:r w:rsidRPr="00A210D8">
              <w:rPr>
                <w:rFonts w:eastAsia="Aptos"/>
                <w:kern w:val="2"/>
                <w:sz w:val="24"/>
                <w:szCs w:val="24"/>
                <w14:ligatures w14:val="standardContextual"/>
              </w:rPr>
              <w:lastRenderedPageBreak/>
              <w:t>dėžutė ir dvi vienfazės 16 A lizdų dėžutės</w:t>
            </w:r>
            <w:r w:rsidRPr="00A210D8">
              <w:rPr>
                <w:sz w:val="24"/>
                <w:szCs w:val="24"/>
              </w:rPr>
              <w:t xml:space="preserve">, </w:t>
            </w:r>
            <w:r w:rsidRPr="007B5BEA">
              <w:rPr>
                <w:strike/>
                <w:sz w:val="24"/>
                <w:szCs w:val="24"/>
                <w:highlight w:val="yellow"/>
              </w:rPr>
              <w:t>(I pirkimo daliai)</w:t>
            </w:r>
            <w:r w:rsidR="00C94774" w:rsidRPr="007B5BEA">
              <w:rPr>
                <w:strike/>
                <w:sz w:val="24"/>
                <w:szCs w:val="24"/>
                <w:highlight w:val="yellow"/>
              </w:rPr>
              <w:t>.</w:t>
            </w:r>
          </w:p>
        </w:tc>
        <w:tc>
          <w:tcPr>
            <w:tcW w:w="2726" w:type="dxa"/>
            <w:tcBorders>
              <w:top w:val="single" w:sz="4" w:space="0" w:color="auto"/>
              <w:left w:val="single" w:sz="4" w:space="0" w:color="auto"/>
              <w:right w:val="single" w:sz="4" w:space="0" w:color="auto"/>
            </w:tcBorders>
          </w:tcPr>
          <w:p w14:paraId="46A23C10" w14:textId="335FD359" w:rsidR="000E6610" w:rsidRPr="00A210D8" w:rsidRDefault="000E6610" w:rsidP="000E6610">
            <w:pPr>
              <w:rPr>
                <w:b/>
                <w:bCs/>
                <w:sz w:val="24"/>
                <w:szCs w:val="24"/>
              </w:rPr>
            </w:pPr>
            <w:r w:rsidRPr="00A210D8">
              <w:rPr>
                <w:sz w:val="24"/>
                <w:szCs w:val="24"/>
              </w:rPr>
              <w:lastRenderedPageBreak/>
              <w:t>Būtina</w:t>
            </w:r>
          </w:p>
        </w:tc>
        <w:tc>
          <w:tcPr>
            <w:tcW w:w="1449" w:type="dxa"/>
            <w:tcBorders>
              <w:top w:val="single" w:sz="4" w:space="0" w:color="auto"/>
              <w:left w:val="single" w:sz="4" w:space="0" w:color="auto"/>
              <w:right w:val="single" w:sz="4" w:space="0" w:color="auto"/>
            </w:tcBorders>
          </w:tcPr>
          <w:p w14:paraId="58E70FEC"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35AAFF8" w14:textId="77777777" w:rsidR="000E6610" w:rsidRPr="00A210D8" w:rsidRDefault="000E6610" w:rsidP="000E6610">
            <w:pPr>
              <w:rPr>
                <w:b/>
                <w:bCs/>
                <w:sz w:val="24"/>
                <w:szCs w:val="24"/>
              </w:rPr>
            </w:pPr>
          </w:p>
        </w:tc>
      </w:tr>
      <w:tr w:rsidR="000E6610" w:rsidRPr="00A210D8" w14:paraId="71572651" w14:textId="77777777" w:rsidTr="000E6610">
        <w:trPr>
          <w:gridAfter w:val="1"/>
          <w:wAfter w:w="1947" w:type="dxa"/>
        </w:trPr>
        <w:tc>
          <w:tcPr>
            <w:tcW w:w="696" w:type="dxa"/>
            <w:tcBorders>
              <w:top w:val="single" w:sz="4" w:space="0" w:color="auto"/>
            </w:tcBorders>
          </w:tcPr>
          <w:p w14:paraId="4DD9212F" w14:textId="6D2E26FB" w:rsidR="000E6610" w:rsidRPr="007B5BEA" w:rsidRDefault="000E6610" w:rsidP="000E6610">
            <w:pPr>
              <w:rPr>
                <w:strike/>
                <w:sz w:val="24"/>
                <w:szCs w:val="24"/>
                <w:highlight w:val="yellow"/>
              </w:rPr>
            </w:pPr>
            <w:r w:rsidRPr="007B5BEA">
              <w:rPr>
                <w:strike/>
                <w:sz w:val="24"/>
                <w:szCs w:val="24"/>
                <w:highlight w:val="yellow"/>
              </w:rPr>
              <w:t>4.5.</w:t>
            </w:r>
          </w:p>
        </w:tc>
        <w:tc>
          <w:tcPr>
            <w:tcW w:w="2810" w:type="dxa"/>
            <w:tcBorders>
              <w:top w:val="single" w:sz="4" w:space="0" w:color="auto"/>
              <w:right w:val="single" w:sz="4" w:space="0" w:color="auto"/>
            </w:tcBorders>
          </w:tcPr>
          <w:p w14:paraId="0BC20BAF" w14:textId="77777777" w:rsidR="000E6610" w:rsidRPr="007B5BEA" w:rsidRDefault="000E6610" w:rsidP="000E6610">
            <w:pPr>
              <w:rPr>
                <w:strike/>
                <w:sz w:val="24"/>
                <w:szCs w:val="24"/>
                <w:highlight w:val="yellow"/>
              </w:rPr>
            </w:pPr>
            <w:r w:rsidRPr="007B5BEA">
              <w:rPr>
                <w:strike/>
                <w:sz w:val="24"/>
                <w:szCs w:val="24"/>
                <w:highlight w:val="yellow"/>
              </w:rPr>
              <w:t>Generatoriaus jungtis su paskirstymo dėžėmis:</w:t>
            </w:r>
          </w:p>
          <w:p w14:paraId="1DDAE583" w14:textId="12C8B738" w:rsidR="000E6610" w:rsidRPr="007B5BEA" w:rsidRDefault="000E6610" w:rsidP="000E6610">
            <w:pPr>
              <w:rPr>
                <w:strike/>
                <w:sz w:val="24"/>
                <w:szCs w:val="24"/>
                <w:highlight w:val="yellow"/>
              </w:rPr>
            </w:pPr>
            <w:r w:rsidRPr="007B5BEA">
              <w:rPr>
                <w:strike/>
                <w:sz w:val="24"/>
                <w:szCs w:val="24"/>
                <w:highlight w:val="yellow"/>
              </w:rPr>
              <w:t xml:space="preserve">jungiamoji šakutė (kištukas), </w:t>
            </w:r>
            <w:r w:rsidRPr="007B5BEA">
              <w:rPr>
                <w:rFonts w:eastAsia="Aptos"/>
                <w:strike/>
                <w:kern w:val="2"/>
                <w:sz w:val="24"/>
                <w:szCs w:val="24"/>
                <w:highlight w:val="yellow"/>
                <w14:ligatures w14:val="standardContextual"/>
              </w:rPr>
              <w:t xml:space="preserve">pritaikyta generatoriaus išėjimo lizdams, </w:t>
            </w:r>
            <w:r w:rsidRPr="007B5BEA">
              <w:rPr>
                <w:strike/>
                <w:sz w:val="24"/>
                <w:szCs w:val="24"/>
                <w:highlight w:val="yellow"/>
              </w:rPr>
              <w:t>skirta, per 30 m ilgio maitinimo kabelį, kurio skerspjūvis 5 × 70 mm² (</w:t>
            </w:r>
            <w:r w:rsidR="00351358" w:rsidRPr="007B5BEA">
              <w:rPr>
                <w:strike/>
                <w:sz w:val="24"/>
                <w:szCs w:val="24"/>
                <w:highlight w:val="yellow"/>
              </w:rPr>
              <w:t xml:space="preserve">lankstus </w:t>
            </w:r>
            <w:r w:rsidRPr="007B5BEA">
              <w:rPr>
                <w:strike/>
                <w:sz w:val="24"/>
                <w:szCs w:val="24"/>
                <w:highlight w:val="yellow"/>
              </w:rPr>
              <w:t xml:space="preserve">varis), generatoriaus prijungimui prie </w:t>
            </w:r>
            <w:r w:rsidRPr="007B5BEA">
              <w:rPr>
                <w:rFonts w:eastAsia="Aptos"/>
                <w:strike/>
                <w:kern w:val="2"/>
                <w:sz w:val="24"/>
                <w:szCs w:val="24"/>
                <w:highlight w:val="yellow"/>
                <w14:ligatures w14:val="standardContextual"/>
              </w:rPr>
              <w:t>paskirstymo dėžės, kurioje: dvi trifazės paskirstymo dėžutės po 63 A, viena trifazė 16 A lizdų dėžutė ir dvi vienfazės 16 A lizdų dėžutės</w:t>
            </w:r>
            <w:r w:rsidRPr="007B5BEA">
              <w:rPr>
                <w:strike/>
                <w:sz w:val="24"/>
                <w:szCs w:val="24"/>
                <w:highlight w:val="yellow"/>
              </w:rPr>
              <w:t>, (II pirkimo daliai)</w:t>
            </w:r>
            <w:r w:rsidR="00C94774" w:rsidRPr="007B5BEA">
              <w:rPr>
                <w:strike/>
                <w:sz w:val="24"/>
                <w:szCs w:val="24"/>
                <w:highlight w:val="yellow"/>
              </w:rPr>
              <w:t>.</w:t>
            </w:r>
          </w:p>
        </w:tc>
        <w:tc>
          <w:tcPr>
            <w:tcW w:w="2726" w:type="dxa"/>
            <w:tcBorders>
              <w:top w:val="single" w:sz="4" w:space="0" w:color="auto"/>
              <w:left w:val="single" w:sz="4" w:space="0" w:color="auto"/>
              <w:right w:val="single" w:sz="4" w:space="0" w:color="auto"/>
            </w:tcBorders>
          </w:tcPr>
          <w:p w14:paraId="71A39978" w14:textId="5DCDF8F5" w:rsidR="000E6610" w:rsidRPr="007B5BEA" w:rsidRDefault="000E6610" w:rsidP="000E6610">
            <w:pPr>
              <w:rPr>
                <w:strike/>
                <w:sz w:val="24"/>
                <w:szCs w:val="24"/>
                <w:highlight w:val="yellow"/>
              </w:rPr>
            </w:pPr>
            <w:r w:rsidRPr="007B5BEA">
              <w:rPr>
                <w:strike/>
                <w:sz w:val="24"/>
                <w:szCs w:val="24"/>
                <w:highlight w:val="yellow"/>
              </w:rPr>
              <w:t>Būtina</w:t>
            </w:r>
          </w:p>
        </w:tc>
        <w:tc>
          <w:tcPr>
            <w:tcW w:w="1449" w:type="dxa"/>
            <w:tcBorders>
              <w:top w:val="single" w:sz="4" w:space="0" w:color="auto"/>
              <w:left w:val="single" w:sz="4" w:space="0" w:color="auto"/>
              <w:right w:val="single" w:sz="4" w:space="0" w:color="auto"/>
            </w:tcBorders>
          </w:tcPr>
          <w:p w14:paraId="2C438A5B" w14:textId="77777777" w:rsidR="000E6610" w:rsidRPr="007B5BEA" w:rsidRDefault="000E6610" w:rsidP="000E6610">
            <w:pPr>
              <w:rPr>
                <w:b/>
                <w:bCs/>
                <w:strike/>
                <w:sz w:val="24"/>
                <w:szCs w:val="24"/>
                <w:highlight w:val="yellow"/>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61F7EFB" w14:textId="77777777" w:rsidR="000E6610" w:rsidRPr="007B5BEA" w:rsidRDefault="000E6610" w:rsidP="000E6610">
            <w:pPr>
              <w:rPr>
                <w:b/>
                <w:bCs/>
                <w:strike/>
                <w:sz w:val="24"/>
                <w:szCs w:val="24"/>
                <w:highlight w:val="yellow"/>
              </w:rPr>
            </w:pPr>
          </w:p>
        </w:tc>
      </w:tr>
      <w:tr w:rsidR="00C94774" w:rsidRPr="00A210D8" w14:paraId="6FDA747C" w14:textId="3BDB1D0E" w:rsidTr="001835CD">
        <w:trPr>
          <w:trHeight w:val="2398"/>
        </w:trPr>
        <w:tc>
          <w:tcPr>
            <w:tcW w:w="696" w:type="dxa"/>
            <w:tcBorders>
              <w:top w:val="single" w:sz="4" w:space="0" w:color="auto"/>
            </w:tcBorders>
          </w:tcPr>
          <w:p w14:paraId="3FCB0FC1" w14:textId="784EA52F" w:rsidR="00C94774" w:rsidRPr="00A210D8" w:rsidRDefault="00C94774" w:rsidP="00C94774">
            <w:pPr>
              <w:rPr>
                <w:sz w:val="24"/>
                <w:szCs w:val="24"/>
              </w:rPr>
            </w:pPr>
            <w:r w:rsidRPr="00A210D8">
              <w:rPr>
                <w:sz w:val="24"/>
                <w:szCs w:val="24"/>
              </w:rPr>
              <w:t>4.6.</w:t>
            </w:r>
          </w:p>
        </w:tc>
        <w:tc>
          <w:tcPr>
            <w:tcW w:w="2810" w:type="dxa"/>
            <w:tcBorders>
              <w:top w:val="single" w:sz="4" w:space="0" w:color="auto"/>
              <w:right w:val="single" w:sz="4" w:space="0" w:color="auto"/>
            </w:tcBorders>
          </w:tcPr>
          <w:p w14:paraId="6C28416B" w14:textId="6E7845DF" w:rsidR="00C94774" w:rsidRPr="00A210D8" w:rsidRDefault="00C94774" w:rsidP="00C94774">
            <w:pPr>
              <w:rPr>
                <w:sz w:val="24"/>
                <w:szCs w:val="24"/>
              </w:rPr>
            </w:pPr>
            <w:r w:rsidRPr="00A210D8">
              <w:rPr>
                <w:sz w:val="24"/>
                <w:szCs w:val="24"/>
              </w:rPr>
              <w:t>Generatorius su priekaba ir kitos komplektacijos dalys turi būti nauji ir paruošti eksploatuoti.</w:t>
            </w:r>
            <w:r w:rsidR="007B5BEA">
              <w:rPr>
                <w:sz w:val="24"/>
                <w:szCs w:val="24"/>
              </w:rPr>
              <w:t xml:space="preserve"> </w:t>
            </w:r>
            <w:r w:rsidR="007B5BEA" w:rsidRPr="007B5BEA">
              <w:rPr>
                <w:sz w:val="24"/>
                <w:szCs w:val="24"/>
                <w:highlight w:val="yellow"/>
              </w:rPr>
              <w:t>Priekaba registruojama Regitroje kaip atskira transporto priemonė, generatorius Regitroje registruojamas nebus.</w:t>
            </w:r>
          </w:p>
        </w:tc>
        <w:tc>
          <w:tcPr>
            <w:tcW w:w="2726" w:type="dxa"/>
            <w:tcBorders>
              <w:top w:val="single" w:sz="4" w:space="0" w:color="auto"/>
              <w:left w:val="single" w:sz="4" w:space="0" w:color="auto"/>
              <w:right w:val="single" w:sz="4" w:space="0" w:color="auto"/>
            </w:tcBorders>
          </w:tcPr>
          <w:p w14:paraId="5F628BB2" w14:textId="232785AB" w:rsidR="00C94774" w:rsidRPr="00A210D8" w:rsidRDefault="00C94774" w:rsidP="00C94774">
            <w:pPr>
              <w:rPr>
                <w:sz w:val="24"/>
                <w:szCs w:val="24"/>
              </w:rPr>
            </w:pPr>
            <w:r w:rsidRPr="00A210D8">
              <w:rPr>
                <w:sz w:val="24"/>
                <w:szCs w:val="24"/>
              </w:rPr>
              <w:t>Būtina</w:t>
            </w:r>
          </w:p>
        </w:tc>
        <w:tc>
          <w:tcPr>
            <w:tcW w:w="1449" w:type="dxa"/>
            <w:tcBorders>
              <w:top w:val="single" w:sz="4" w:space="0" w:color="auto"/>
              <w:left w:val="single" w:sz="4" w:space="0" w:color="auto"/>
              <w:right w:val="single" w:sz="4" w:space="0" w:color="auto"/>
            </w:tcBorders>
          </w:tcPr>
          <w:p w14:paraId="6296262C"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5433F26" w14:textId="77777777" w:rsidR="00C94774" w:rsidRPr="00A210D8" w:rsidRDefault="00C94774" w:rsidP="00C94774">
            <w:pPr>
              <w:rPr>
                <w:b/>
                <w:bCs/>
                <w:sz w:val="24"/>
                <w:szCs w:val="24"/>
              </w:rPr>
            </w:pPr>
          </w:p>
        </w:tc>
        <w:tc>
          <w:tcPr>
            <w:tcW w:w="1947" w:type="dxa"/>
          </w:tcPr>
          <w:p w14:paraId="5FF66C43" w14:textId="77777777" w:rsidR="00C94774" w:rsidRPr="00A210D8" w:rsidRDefault="00C94774" w:rsidP="00C94774"/>
        </w:tc>
      </w:tr>
      <w:tr w:rsidR="00C94774" w:rsidRPr="00A210D8" w14:paraId="36F62067" w14:textId="77777777" w:rsidTr="000E6610">
        <w:trPr>
          <w:gridAfter w:val="1"/>
          <w:wAfter w:w="1947" w:type="dxa"/>
        </w:trPr>
        <w:tc>
          <w:tcPr>
            <w:tcW w:w="696" w:type="dxa"/>
            <w:tcBorders>
              <w:top w:val="single" w:sz="4" w:space="0" w:color="auto"/>
              <w:bottom w:val="single" w:sz="4" w:space="0" w:color="auto"/>
            </w:tcBorders>
          </w:tcPr>
          <w:p w14:paraId="57D15D45" w14:textId="7BF2B155" w:rsidR="00C94774" w:rsidRPr="00A210D8" w:rsidRDefault="00C94774" w:rsidP="00C94774">
            <w:pPr>
              <w:rPr>
                <w:sz w:val="24"/>
                <w:szCs w:val="24"/>
              </w:rPr>
            </w:pPr>
            <w:r w:rsidRPr="00A210D8">
              <w:rPr>
                <w:sz w:val="24"/>
                <w:szCs w:val="24"/>
              </w:rPr>
              <w:t>4.7.</w:t>
            </w:r>
          </w:p>
        </w:tc>
        <w:tc>
          <w:tcPr>
            <w:tcW w:w="2810" w:type="dxa"/>
            <w:tcBorders>
              <w:top w:val="single" w:sz="4" w:space="0" w:color="auto"/>
              <w:bottom w:val="single" w:sz="4" w:space="0" w:color="auto"/>
              <w:right w:val="single" w:sz="4" w:space="0" w:color="auto"/>
            </w:tcBorders>
          </w:tcPr>
          <w:p w14:paraId="129391CF" w14:textId="77777777" w:rsidR="00C94774" w:rsidRPr="00A210D8" w:rsidRDefault="00C94774" w:rsidP="00C94774">
            <w:pPr>
              <w:rPr>
                <w:sz w:val="24"/>
                <w:szCs w:val="24"/>
              </w:rPr>
            </w:pPr>
            <w:r w:rsidRPr="00A210D8">
              <w:rPr>
                <w:sz w:val="24"/>
                <w:szCs w:val="24"/>
              </w:rPr>
              <w:t>Kabelio viena pusė su šakute, pritaikyta generatoriaus išėjimo lizdams, kita pusė – prijungiama prie paskirstymo dėžės, kurioje:</w:t>
            </w:r>
          </w:p>
          <w:p w14:paraId="15F41422" w14:textId="1238B740" w:rsidR="00C94774" w:rsidRPr="00A210D8" w:rsidRDefault="00C94774" w:rsidP="00C94774">
            <w:pPr>
              <w:rPr>
                <w:sz w:val="24"/>
                <w:szCs w:val="24"/>
              </w:rPr>
            </w:pPr>
            <w:r w:rsidRPr="00A210D8">
              <w:rPr>
                <w:sz w:val="24"/>
                <w:szCs w:val="24"/>
              </w:rPr>
              <w:t>dvi trifazės paskirstymo dėžutės po 63 A, viena trifazė 16 A lizdų dėžutė ir dvi vienfazės 16 A lizdų dėžutės.</w:t>
            </w:r>
          </w:p>
        </w:tc>
        <w:tc>
          <w:tcPr>
            <w:tcW w:w="2726" w:type="dxa"/>
            <w:tcBorders>
              <w:top w:val="single" w:sz="4" w:space="0" w:color="auto"/>
              <w:left w:val="single" w:sz="4" w:space="0" w:color="auto"/>
              <w:bottom w:val="single" w:sz="4" w:space="0" w:color="auto"/>
              <w:right w:val="single" w:sz="4" w:space="0" w:color="auto"/>
            </w:tcBorders>
          </w:tcPr>
          <w:p w14:paraId="4FB51DB0" w14:textId="5A0C6E37" w:rsidR="00C94774" w:rsidRPr="00A210D8" w:rsidRDefault="00C94774" w:rsidP="00C94774">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7240D1C2"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BC041A" w14:textId="77777777" w:rsidR="00C94774" w:rsidRPr="00A210D8" w:rsidRDefault="00C94774" w:rsidP="00C94774">
            <w:pPr>
              <w:rPr>
                <w:b/>
                <w:bCs/>
                <w:sz w:val="24"/>
                <w:szCs w:val="24"/>
              </w:rPr>
            </w:pPr>
          </w:p>
        </w:tc>
      </w:tr>
      <w:tr w:rsidR="00C94774" w:rsidRPr="00A210D8" w14:paraId="39AFF993" w14:textId="77777777" w:rsidTr="000E6610">
        <w:trPr>
          <w:gridAfter w:val="1"/>
          <w:wAfter w:w="1947" w:type="dxa"/>
        </w:trPr>
        <w:tc>
          <w:tcPr>
            <w:tcW w:w="696" w:type="dxa"/>
            <w:tcBorders>
              <w:top w:val="single" w:sz="4" w:space="0" w:color="auto"/>
            </w:tcBorders>
          </w:tcPr>
          <w:p w14:paraId="7B742B24" w14:textId="11C5D21D" w:rsidR="00C94774" w:rsidRPr="00A210D8" w:rsidRDefault="00C94774" w:rsidP="00C94774">
            <w:pPr>
              <w:rPr>
                <w:sz w:val="24"/>
                <w:szCs w:val="24"/>
              </w:rPr>
            </w:pPr>
            <w:r w:rsidRPr="00A210D8">
              <w:rPr>
                <w:sz w:val="24"/>
                <w:szCs w:val="24"/>
              </w:rPr>
              <w:t>4.8.</w:t>
            </w:r>
          </w:p>
        </w:tc>
        <w:tc>
          <w:tcPr>
            <w:tcW w:w="2810" w:type="dxa"/>
            <w:tcBorders>
              <w:top w:val="single" w:sz="4" w:space="0" w:color="auto"/>
              <w:right w:val="single" w:sz="4" w:space="0" w:color="auto"/>
            </w:tcBorders>
          </w:tcPr>
          <w:p w14:paraId="32A7FC30" w14:textId="79B7CB0D" w:rsidR="00C94774" w:rsidRPr="00A210D8" w:rsidRDefault="00C94774" w:rsidP="00C94774">
            <w:pPr>
              <w:rPr>
                <w:sz w:val="24"/>
                <w:szCs w:val="24"/>
              </w:rPr>
            </w:pPr>
            <w:r w:rsidRPr="00A210D8">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C94774" w:rsidRPr="00A210D8" w:rsidRDefault="00C94774" w:rsidP="00C94774">
            <w:pPr>
              <w:rPr>
                <w:b/>
                <w:bCs/>
                <w:sz w:val="24"/>
                <w:szCs w:val="24"/>
              </w:rPr>
            </w:pPr>
            <w:r w:rsidRPr="00A210D8">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C94774" w:rsidRPr="00A210D8" w:rsidRDefault="00C94774" w:rsidP="00C94774">
            <w:pPr>
              <w:rPr>
                <w:b/>
                <w:bCs/>
                <w:sz w:val="24"/>
                <w:szCs w:val="24"/>
              </w:rPr>
            </w:pPr>
          </w:p>
        </w:tc>
      </w:tr>
      <w:tr w:rsidR="00C94774" w:rsidRPr="00A210D8" w14:paraId="44179AB5" w14:textId="77777777" w:rsidTr="000E6610">
        <w:trPr>
          <w:gridAfter w:val="1"/>
          <w:wAfter w:w="1947" w:type="dxa"/>
        </w:trPr>
        <w:tc>
          <w:tcPr>
            <w:tcW w:w="696" w:type="dxa"/>
            <w:tcBorders>
              <w:top w:val="single" w:sz="4" w:space="0" w:color="auto"/>
              <w:bottom w:val="single" w:sz="4" w:space="0" w:color="auto"/>
            </w:tcBorders>
          </w:tcPr>
          <w:p w14:paraId="5750ADB1" w14:textId="5CDD5842" w:rsidR="00C94774" w:rsidRPr="00A210D8" w:rsidRDefault="00C94774" w:rsidP="00C94774">
            <w:pPr>
              <w:rPr>
                <w:sz w:val="24"/>
                <w:szCs w:val="24"/>
              </w:rPr>
            </w:pPr>
            <w:r w:rsidRPr="00A210D8">
              <w:rPr>
                <w:sz w:val="24"/>
                <w:szCs w:val="24"/>
              </w:rPr>
              <w:t>4.9.</w:t>
            </w:r>
          </w:p>
        </w:tc>
        <w:tc>
          <w:tcPr>
            <w:tcW w:w="2810" w:type="dxa"/>
            <w:tcBorders>
              <w:top w:val="single" w:sz="4" w:space="0" w:color="auto"/>
              <w:bottom w:val="single" w:sz="4" w:space="0" w:color="auto"/>
              <w:right w:val="single" w:sz="4" w:space="0" w:color="auto"/>
            </w:tcBorders>
          </w:tcPr>
          <w:p w14:paraId="4D244BF2" w14:textId="39EF1061" w:rsidR="00C94774" w:rsidRPr="00A210D8" w:rsidRDefault="00C94774" w:rsidP="00C94774">
            <w:pPr>
              <w:rPr>
                <w:b/>
                <w:bCs/>
                <w:sz w:val="24"/>
                <w:szCs w:val="24"/>
              </w:rPr>
            </w:pPr>
            <w:r w:rsidRPr="00A210D8">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bottom w:val="single" w:sz="4" w:space="0" w:color="auto"/>
              <w:right w:val="single" w:sz="4" w:space="0" w:color="auto"/>
            </w:tcBorders>
          </w:tcPr>
          <w:p w14:paraId="04826B4B" w14:textId="374F09C9" w:rsidR="00C94774" w:rsidRPr="00A210D8" w:rsidRDefault="00C94774" w:rsidP="00C94774">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1A5AD0B3"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C94774" w:rsidRPr="00A210D8" w:rsidRDefault="00C94774" w:rsidP="00C94774">
            <w:pPr>
              <w:rPr>
                <w:b/>
                <w:bCs/>
                <w:sz w:val="24"/>
                <w:szCs w:val="24"/>
              </w:rPr>
            </w:pPr>
          </w:p>
        </w:tc>
      </w:tr>
      <w:tr w:rsidR="00C94774" w:rsidRPr="00A210D8" w14:paraId="53F25C44" w14:textId="77777777" w:rsidTr="000E6610">
        <w:trPr>
          <w:gridAfter w:val="1"/>
          <w:wAfter w:w="1947" w:type="dxa"/>
        </w:trPr>
        <w:tc>
          <w:tcPr>
            <w:tcW w:w="696" w:type="dxa"/>
            <w:tcBorders>
              <w:top w:val="single" w:sz="4" w:space="0" w:color="auto"/>
            </w:tcBorders>
          </w:tcPr>
          <w:p w14:paraId="40AFE71F" w14:textId="6601B413" w:rsidR="00C94774" w:rsidRPr="00A210D8" w:rsidRDefault="00C94774" w:rsidP="00C94774">
            <w:pPr>
              <w:rPr>
                <w:sz w:val="24"/>
                <w:szCs w:val="24"/>
              </w:rPr>
            </w:pPr>
            <w:r w:rsidRPr="00A210D8">
              <w:rPr>
                <w:sz w:val="24"/>
                <w:szCs w:val="24"/>
              </w:rPr>
              <w:t>4.10.</w:t>
            </w:r>
          </w:p>
        </w:tc>
        <w:tc>
          <w:tcPr>
            <w:tcW w:w="2810" w:type="dxa"/>
            <w:tcBorders>
              <w:top w:val="single" w:sz="4" w:space="0" w:color="auto"/>
              <w:right w:val="single" w:sz="4" w:space="0" w:color="auto"/>
            </w:tcBorders>
          </w:tcPr>
          <w:p w14:paraId="374271AB" w14:textId="30B32BC8" w:rsidR="00C94774" w:rsidRPr="00A210D8" w:rsidRDefault="00C94774" w:rsidP="00C94774">
            <w:pPr>
              <w:rPr>
                <w:sz w:val="24"/>
                <w:szCs w:val="24"/>
              </w:rPr>
            </w:pPr>
            <w:r w:rsidRPr="00A210D8">
              <w:rPr>
                <w:sz w:val="24"/>
                <w:szCs w:val="24"/>
              </w:rPr>
              <w:t xml:space="preserve">Periodinė </w:t>
            </w:r>
            <w:r w:rsidR="00F66F2C" w:rsidRPr="00A210D8">
              <w:rPr>
                <w:sz w:val="24"/>
                <w:szCs w:val="24"/>
              </w:rPr>
              <w:t xml:space="preserve">generatoriaus </w:t>
            </w:r>
            <w:r w:rsidRPr="00A210D8">
              <w:rPr>
                <w:sz w:val="24"/>
                <w:szCs w:val="24"/>
              </w:rPr>
              <w:t xml:space="preserve">techninė apžiūra, kaip </w:t>
            </w:r>
            <w:r w:rsidRPr="00A210D8">
              <w:rPr>
                <w:sz w:val="24"/>
                <w:szCs w:val="24"/>
              </w:rPr>
              <w:lastRenderedPageBreak/>
              <w:t>nurodyta gamintojo instrukcijose, garantiniu laikotarpiu privalo būti atliekama tiekėjo sąskaita.</w:t>
            </w:r>
          </w:p>
        </w:tc>
        <w:tc>
          <w:tcPr>
            <w:tcW w:w="2726" w:type="dxa"/>
            <w:tcBorders>
              <w:top w:val="single" w:sz="4" w:space="0" w:color="auto"/>
              <w:left w:val="single" w:sz="4" w:space="0" w:color="auto"/>
              <w:right w:val="single" w:sz="4" w:space="0" w:color="auto"/>
            </w:tcBorders>
          </w:tcPr>
          <w:p w14:paraId="0B0F8C0F" w14:textId="01EFCC6D" w:rsidR="00C94774" w:rsidRPr="00A210D8" w:rsidRDefault="00C94774" w:rsidP="00C94774">
            <w:pPr>
              <w:rPr>
                <w:sz w:val="24"/>
                <w:szCs w:val="24"/>
              </w:rPr>
            </w:pPr>
            <w:r w:rsidRPr="00A210D8">
              <w:rPr>
                <w:sz w:val="24"/>
                <w:szCs w:val="24"/>
              </w:rPr>
              <w:lastRenderedPageBreak/>
              <w:t>Būtina</w:t>
            </w:r>
          </w:p>
        </w:tc>
        <w:tc>
          <w:tcPr>
            <w:tcW w:w="1449" w:type="dxa"/>
            <w:tcBorders>
              <w:top w:val="single" w:sz="4" w:space="0" w:color="auto"/>
              <w:left w:val="single" w:sz="4" w:space="0" w:color="auto"/>
              <w:right w:val="single" w:sz="4" w:space="0" w:color="auto"/>
            </w:tcBorders>
          </w:tcPr>
          <w:p w14:paraId="6E7CD43E"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45E74296" w14:textId="77777777" w:rsidR="00C94774" w:rsidRPr="00A210D8" w:rsidRDefault="00C94774" w:rsidP="00C94774">
            <w:pPr>
              <w:rPr>
                <w:b/>
                <w:bCs/>
                <w:sz w:val="24"/>
                <w:szCs w:val="24"/>
              </w:rPr>
            </w:pPr>
          </w:p>
        </w:tc>
      </w:tr>
      <w:tr w:rsidR="00C94774" w:rsidRPr="00A210D8" w14:paraId="318BE867" w14:textId="77777777" w:rsidTr="000E6610">
        <w:trPr>
          <w:gridAfter w:val="1"/>
          <w:wAfter w:w="1947" w:type="dxa"/>
        </w:trPr>
        <w:tc>
          <w:tcPr>
            <w:tcW w:w="696" w:type="dxa"/>
            <w:tcBorders>
              <w:top w:val="single" w:sz="4" w:space="0" w:color="auto"/>
              <w:bottom w:val="single" w:sz="4" w:space="0" w:color="auto"/>
            </w:tcBorders>
          </w:tcPr>
          <w:p w14:paraId="3D24B661" w14:textId="6BD7F262" w:rsidR="00C94774" w:rsidRPr="00A210D8" w:rsidRDefault="00C94774" w:rsidP="00C94774">
            <w:pPr>
              <w:rPr>
                <w:sz w:val="24"/>
                <w:szCs w:val="24"/>
              </w:rPr>
            </w:pPr>
            <w:r w:rsidRPr="00A210D8">
              <w:rPr>
                <w:sz w:val="24"/>
                <w:szCs w:val="24"/>
              </w:rPr>
              <w:t>4.11.</w:t>
            </w:r>
          </w:p>
        </w:tc>
        <w:tc>
          <w:tcPr>
            <w:tcW w:w="2810" w:type="dxa"/>
            <w:tcBorders>
              <w:top w:val="single" w:sz="4" w:space="0" w:color="auto"/>
              <w:bottom w:val="single" w:sz="4" w:space="0" w:color="auto"/>
              <w:right w:val="single" w:sz="4" w:space="0" w:color="auto"/>
            </w:tcBorders>
          </w:tcPr>
          <w:p w14:paraId="44757ADC" w14:textId="5854F9AD" w:rsidR="00C94774" w:rsidRPr="00A210D8" w:rsidRDefault="00C94774" w:rsidP="00C94774">
            <w:pPr>
              <w:rPr>
                <w:sz w:val="24"/>
                <w:szCs w:val="24"/>
              </w:rPr>
            </w:pPr>
            <w:r w:rsidRPr="00A210D8">
              <w:rPr>
                <w:sz w:val="24"/>
                <w:szCs w:val="24"/>
              </w:rPr>
              <w:t>Prekės priėmimo metu tiekėjas turi pravesti apmokymus dėl generatoriaus valdymo, priežiūros ir dažniausiai pasitaikančių klaidų.</w:t>
            </w:r>
          </w:p>
        </w:tc>
        <w:tc>
          <w:tcPr>
            <w:tcW w:w="2726" w:type="dxa"/>
            <w:tcBorders>
              <w:top w:val="single" w:sz="4" w:space="0" w:color="auto"/>
              <w:left w:val="single" w:sz="4" w:space="0" w:color="auto"/>
              <w:bottom w:val="single" w:sz="4" w:space="0" w:color="auto"/>
              <w:right w:val="single" w:sz="4" w:space="0" w:color="auto"/>
            </w:tcBorders>
          </w:tcPr>
          <w:p w14:paraId="69F718AB" w14:textId="67821AE2" w:rsidR="00C94774" w:rsidRPr="00A210D8" w:rsidRDefault="00C94774" w:rsidP="00C94774">
            <w:pPr>
              <w:rPr>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77A54A7"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0E6029" w14:textId="77777777" w:rsidR="00C94774" w:rsidRPr="00A210D8" w:rsidRDefault="00C94774" w:rsidP="00C94774">
            <w:pPr>
              <w:rPr>
                <w:b/>
                <w:bCs/>
                <w:sz w:val="24"/>
                <w:szCs w:val="24"/>
              </w:rPr>
            </w:pPr>
          </w:p>
        </w:tc>
      </w:tr>
      <w:tr w:rsidR="00C94774" w:rsidRPr="00A210D8" w14:paraId="6391F068" w14:textId="64948FE3" w:rsidTr="00351358">
        <w:tc>
          <w:tcPr>
            <w:tcW w:w="696" w:type="dxa"/>
            <w:tcBorders>
              <w:top w:val="single" w:sz="4" w:space="0" w:color="auto"/>
              <w:bottom w:val="single" w:sz="4" w:space="0" w:color="auto"/>
            </w:tcBorders>
          </w:tcPr>
          <w:p w14:paraId="7DA8E459" w14:textId="535F6E26" w:rsidR="00C94774" w:rsidRPr="007B5BEA" w:rsidRDefault="00C94774" w:rsidP="00C94774">
            <w:pPr>
              <w:rPr>
                <w:strike/>
                <w:sz w:val="24"/>
                <w:szCs w:val="24"/>
                <w:highlight w:val="yellow"/>
              </w:rPr>
            </w:pPr>
            <w:r w:rsidRPr="007B5BEA">
              <w:rPr>
                <w:strike/>
                <w:sz w:val="24"/>
                <w:szCs w:val="24"/>
                <w:highlight w:val="yellow"/>
              </w:rPr>
              <w:t>4.12.</w:t>
            </w:r>
          </w:p>
        </w:tc>
        <w:tc>
          <w:tcPr>
            <w:tcW w:w="2810" w:type="dxa"/>
            <w:tcBorders>
              <w:top w:val="single" w:sz="4" w:space="0" w:color="auto"/>
              <w:bottom w:val="single" w:sz="4" w:space="0" w:color="auto"/>
              <w:right w:val="single" w:sz="4" w:space="0" w:color="auto"/>
            </w:tcBorders>
          </w:tcPr>
          <w:p w14:paraId="534D12B5" w14:textId="4EFB499F" w:rsidR="00C94774" w:rsidRPr="007B5BEA" w:rsidRDefault="00C94774" w:rsidP="00C94774">
            <w:pPr>
              <w:rPr>
                <w:strike/>
                <w:sz w:val="24"/>
                <w:szCs w:val="24"/>
                <w:highlight w:val="yellow"/>
              </w:rPr>
            </w:pPr>
            <w:r w:rsidRPr="007B5BEA">
              <w:rPr>
                <w:strike/>
                <w:sz w:val="24"/>
                <w:szCs w:val="24"/>
                <w:highlight w:val="yellow"/>
              </w:rPr>
              <w:t>Generatorius su priekaba ir kitos komplektacijos dalys turi būti nauji ir paruošti eksploatuoti.</w:t>
            </w:r>
          </w:p>
        </w:tc>
        <w:tc>
          <w:tcPr>
            <w:tcW w:w="2726" w:type="dxa"/>
            <w:tcBorders>
              <w:top w:val="single" w:sz="4" w:space="0" w:color="auto"/>
              <w:left w:val="single" w:sz="4" w:space="0" w:color="auto"/>
              <w:bottom w:val="single" w:sz="4" w:space="0" w:color="auto"/>
              <w:right w:val="single" w:sz="4" w:space="0" w:color="auto"/>
            </w:tcBorders>
          </w:tcPr>
          <w:p w14:paraId="4ED384A4" w14:textId="054E2D2B" w:rsidR="00C94774" w:rsidRPr="007B5BEA" w:rsidRDefault="00C94774" w:rsidP="00C94774">
            <w:pPr>
              <w:rPr>
                <w:strike/>
                <w:sz w:val="24"/>
                <w:szCs w:val="24"/>
                <w:highlight w:val="yellow"/>
              </w:rPr>
            </w:pPr>
            <w:r w:rsidRPr="007B5BEA">
              <w:rPr>
                <w:strike/>
                <w:sz w:val="24"/>
                <w:szCs w:val="24"/>
                <w:highlight w:val="yellow"/>
              </w:rPr>
              <w:t>Būtina</w:t>
            </w:r>
          </w:p>
        </w:tc>
        <w:tc>
          <w:tcPr>
            <w:tcW w:w="1449" w:type="dxa"/>
            <w:tcBorders>
              <w:top w:val="single" w:sz="4" w:space="0" w:color="auto"/>
              <w:left w:val="single" w:sz="4" w:space="0" w:color="auto"/>
              <w:bottom w:val="single" w:sz="4" w:space="0" w:color="auto"/>
              <w:right w:val="single" w:sz="4" w:space="0" w:color="auto"/>
            </w:tcBorders>
          </w:tcPr>
          <w:p w14:paraId="23946E15" w14:textId="77777777" w:rsidR="00C94774" w:rsidRPr="007B5BEA" w:rsidRDefault="00C94774" w:rsidP="00C94774">
            <w:pPr>
              <w:rPr>
                <w:b/>
                <w:bCs/>
                <w:strike/>
                <w:sz w:val="24"/>
                <w:szCs w:val="24"/>
                <w:highlight w:val="yellow"/>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104FE1B1" w14:textId="77777777" w:rsidR="00C94774" w:rsidRPr="007B5BEA" w:rsidRDefault="00C94774" w:rsidP="00C94774">
            <w:pPr>
              <w:rPr>
                <w:b/>
                <w:bCs/>
                <w:strike/>
                <w:sz w:val="24"/>
                <w:szCs w:val="24"/>
                <w:highlight w:val="yellow"/>
                <w:u w:val="single"/>
              </w:rPr>
            </w:pPr>
          </w:p>
        </w:tc>
        <w:tc>
          <w:tcPr>
            <w:tcW w:w="1947" w:type="dxa"/>
          </w:tcPr>
          <w:p w14:paraId="3260F053" w14:textId="77777777" w:rsidR="00C94774" w:rsidRPr="00A210D8" w:rsidRDefault="00C94774" w:rsidP="00C94774"/>
        </w:tc>
      </w:tr>
      <w:tr w:rsidR="00351358" w:rsidRPr="00A210D8" w14:paraId="1E817790" w14:textId="77777777" w:rsidTr="000E6610">
        <w:tc>
          <w:tcPr>
            <w:tcW w:w="696" w:type="dxa"/>
            <w:tcBorders>
              <w:top w:val="single" w:sz="4" w:space="0" w:color="auto"/>
            </w:tcBorders>
          </w:tcPr>
          <w:p w14:paraId="461A3474" w14:textId="595D2B7F" w:rsidR="00351358" w:rsidRPr="00A210D8" w:rsidRDefault="00351358" w:rsidP="00C94774">
            <w:pPr>
              <w:rPr>
                <w:sz w:val="24"/>
                <w:szCs w:val="24"/>
              </w:rPr>
            </w:pPr>
            <w:r w:rsidRPr="00A210D8">
              <w:rPr>
                <w:sz w:val="24"/>
                <w:szCs w:val="24"/>
              </w:rPr>
              <w:t>4.13.</w:t>
            </w:r>
          </w:p>
        </w:tc>
        <w:tc>
          <w:tcPr>
            <w:tcW w:w="2810" w:type="dxa"/>
            <w:tcBorders>
              <w:top w:val="single" w:sz="4" w:space="0" w:color="auto"/>
              <w:right w:val="single" w:sz="4" w:space="0" w:color="auto"/>
            </w:tcBorders>
          </w:tcPr>
          <w:p w14:paraId="765B200D" w14:textId="4F742B87" w:rsidR="00351358" w:rsidRPr="00A210D8" w:rsidRDefault="00F66F2C" w:rsidP="00C94774">
            <w:pPr>
              <w:rPr>
                <w:sz w:val="24"/>
                <w:szCs w:val="24"/>
              </w:rPr>
            </w:pPr>
            <w:r w:rsidRPr="00A210D8">
              <w:rPr>
                <w:sz w:val="24"/>
                <w:szCs w:val="24"/>
              </w:rPr>
              <w:t>Generatorius t</w:t>
            </w:r>
            <w:r w:rsidR="00351358" w:rsidRPr="00A210D8">
              <w:rPr>
                <w:sz w:val="24"/>
                <w:szCs w:val="24"/>
              </w:rPr>
              <w:t>uri turėti techninio aptarnavimo servisą Lietuvoje.</w:t>
            </w:r>
          </w:p>
        </w:tc>
        <w:tc>
          <w:tcPr>
            <w:tcW w:w="2726" w:type="dxa"/>
            <w:tcBorders>
              <w:top w:val="single" w:sz="4" w:space="0" w:color="auto"/>
              <w:left w:val="single" w:sz="4" w:space="0" w:color="auto"/>
              <w:right w:val="single" w:sz="4" w:space="0" w:color="auto"/>
            </w:tcBorders>
          </w:tcPr>
          <w:p w14:paraId="20E991BA" w14:textId="77777777" w:rsidR="00351358" w:rsidRPr="00A210D8" w:rsidRDefault="00351358" w:rsidP="00C94774">
            <w:pPr>
              <w:rPr>
                <w:sz w:val="24"/>
                <w:szCs w:val="24"/>
              </w:rPr>
            </w:pPr>
          </w:p>
        </w:tc>
        <w:tc>
          <w:tcPr>
            <w:tcW w:w="1449" w:type="dxa"/>
            <w:tcBorders>
              <w:top w:val="single" w:sz="4" w:space="0" w:color="auto"/>
              <w:left w:val="single" w:sz="4" w:space="0" w:color="auto"/>
              <w:right w:val="single" w:sz="4" w:space="0" w:color="auto"/>
            </w:tcBorders>
          </w:tcPr>
          <w:p w14:paraId="3B8861EA" w14:textId="77777777" w:rsidR="00351358" w:rsidRPr="00A210D8" w:rsidRDefault="003513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7A212393" w14:textId="77777777" w:rsidR="00351358" w:rsidRPr="00A210D8" w:rsidRDefault="00351358" w:rsidP="00C94774">
            <w:pPr>
              <w:rPr>
                <w:b/>
                <w:bCs/>
                <w:sz w:val="24"/>
                <w:szCs w:val="24"/>
              </w:rPr>
            </w:pPr>
          </w:p>
        </w:tc>
        <w:tc>
          <w:tcPr>
            <w:tcW w:w="1947" w:type="dxa"/>
          </w:tcPr>
          <w:p w14:paraId="645EA8E0" w14:textId="77777777" w:rsidR="00351358" w:rsidRPr="00A210D8" w:rsidRDefault="00351358" w:rsidP="00C94774"/>
        </w:tc>
      </w:tr>
    </w:tbl>
    <w:p w14:paraId="7D9B62DA" w14:textId="77777777" w:rsidR="0086495C" w:rsidRPr="00A210D8" w:rsidRDefault="0086495C" w:rsidP="0086495C">
      <w:pPr>
        <w:rPr>
          <w:rFonts w:ascii="Times New Roman" w:hAnsi="Times New Roman" w:cs="Times New Roman"/>
          <w:sz w:val="24"/>
          <w:szCs w:val="24"/>
        </w:rPr>
      </w:pPr>
    </w:p>
    <w:p w14:paraId="5037E2C6" w14:textId="4CFA45CB" w:rsidR="00134EB3" w:rsidRPr="00A210D8" w:rsidRDefault="007828EC" w:rsidP="00C94774">
      <w:pPr>
        <w:pStyle w:val="Sraopastraipa"/>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A210D8">
        <w:rPr>
          <w:rFonts w:ascii="Times New Roman" w:eastAsia="Calibri" w:hAnsi="Times New Roman" w:cs="Times New Roman"/>
          <w:b/>
          <w:sz w:val="24"/>
          <w:szCs w:val="24"/>
        </w:rPr>
        <w:t>APLINKOSAUGINIAI</w:t>
      </w:r>
      <w:r w:rsidR="00134EB3" w:rsidRPr="00A210D8">
        <w:rPr>
          <w:rFonts w:ascii="Times New Roman" w:eastAsia="Calibri" w:hAnsi="Times New Roman" w:cs="Times New Roman"/>
          <w:b/>
          <w:sz w:val="24"/>
          <w:szCs w:val="24"/>
        </w:rPr>
        <w:t xml:space="preserve"> REIKALAVIMAI</w:t>
      </w:r>
    </w:p>
    <w:p w14:paraId="35AF4F4E" w14:textId="48436056" w:rsidR="00D171A8" w:rsidRPr="00A210D8" w:rsidRDefault="00C94774" w:rsidP="00D3311D">
      <w:pPr>
        <w:jc w:val="both"/>
        <w:rPr>
          <w:rFonts w:ascii="Times New Roman" w:hAnsi="Times New Roman" w:cs="Times New Roman"/>
          <w:sz w:val="24"/>
          <w:szCs w:val="24"/>
          <w:lang w:val="pt-BR"/>
        </w:rPr>
      </w:pPr>
      <w:r w:rsidRPr="00A210D8">
        <w:rPr>
          <w:rFonts w:ascii="Times New Roman" w:hAnsi="Times New Roman" w:cs="Times New Roman"/>
          <w:sz w:val="24"/>
          <w:szCs w:val="24"/>
          <w:lang w:val="pt-BR"/>
        </w:rPr>
        <w:t>5</w:t>
      </w:r>
      <w:r w:rsidR="00D3311D" w:rsidRPr="00A210D8">
        <w:rPr>
          <w:rFonts w:ascii="Times New Roman" w:hAnsi="Times New Roman" w:cs="Times New Roman"/>
          <w:sz w:val="24"/>
          <w:szCs w:val="24"/>
          <w:lang w:val="pt-BR"/>
        </w:rPr>
        <w:t>.1.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w:t>
      </w:r>
    </w:p>
    <w:p w14:paraId="240AA245" w14:textId="41DCA9FA" w:rsidR="00F46B61" w:rsidRPr="00547341" w:rsidRDefault="00F46B61" w:rsidP="00D3311D">
      <w:pPr>
        <w:jc w:val="both"/>
        <w:rPr>
          <w:rFonts w:ascii="Times New Roman" w:hAnsi="Times New Roman" w:cs="Times New Roman"/>
          <w:strike/>
          <w:sz w:val="24"/>
          <w:szCs w:val="24"/>
          <w:lang w:val="pt-BR"/>
        </w:rPr>
      </w:pPr>
      <w:r w:rsidRPr="00547341">
        <w:rPr>
          <w:rFonts w:ascii="Times New Roman" w:hAnsi="Times New Roman" w:cs="Times New Roman"/>
          <w:strike/>
          <w:sz w:val="24"/>
          <w:szCs w:val="24"/>
          <w:highlight w:val="yellow"/>
          <w:lang w:val="pt-BR"/>
        </w:rPr>
        <w:t xml:space="preserve">5.2. </w:t>
      </w:r>
      <w:r w:rsidRPr="00547341">
        <w:rPr>
          <w:rFonts w:ascii="Times New Roman" w:hAnsi="Times New Roman" w:cs="Times New Roman"/>
          <w:strike/>
          <w:sz w:val="24"/>
          <w:szCs w:val="24"/>
          <w:highlight w:val="yellow"/>
        </w:rPr>
        <w:t>Vadovaujantis 2016 m. rugsėjo 14 d. Europos Parlamento ir Tarybos reglamentu (ES) 2016/1628, nustatančiu ne keliais judančių mechanizmų vidaus degimo variklių dujinių ir kietųjų dalelių išmetimo ribines vertes, ant priekabos sumontuoto generatoriaus dyzelinio variklio emisijų kategorija turi būti ne žemesnė kaip „Stage 5“.</w:t>
      </w:r>
    </w:p>
    <w:sectPr w:rsidR="00F46B61" w:rsidRPr="00547341"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A679" w14:textId="77777777" w:rsidR="00916F0A" w:rsidRDefault="00916F0A" w:rsidP="00682323">
      <w:pPr>
        <w:spacing w:after="0" w:line="240" w:lineRule="auto"/>
      </w:pPr>
      <w:r>
        <w:separator/>
      </w:r>
    </w:p>
  </w:endnote>
  <w:endnote w:type="continuationSeparator" w:id="0">
    <w:p w14:paraId="5856240E" w14:textId="77777777" w:rsidR="00916F0A" w:rsidRDefault="00916F0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9819" w14:textId="77777777" w:rsidR="00916F0A" w:rsidRDefault="00916F0A" w:rsidP="00682323">
      <w:pPr>
        <w:spacing w:after="0" w:line="240" w:lineRule="auto"/>
      </w:pPr>
      <w:r>
        <w:separator/>
      </w:r>
    </w:p>
  </w:footnote>
  <w:footnote w:type="continuationSeparator" w:id="0">
    <w:p w14:paraId="3C61C59D" w14:textId="77777777" w:rsidR="00916F0A" w:rsidRDefault="00916F0A"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9675FF"/>
    <w:multiLevelType w:val="hybridMultilevel"/>
    <w:tmpl w:val="78501E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6"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4"/>
  </w:num>
  <w:num w:numId="3" w16cid:durableId="2092266323">
    <w:abstractNumId w:val="5"/>
  </w:num>
  <w:num w:numId="4" w16cid:durableId="2064476886">
    <w:abstractNumId w:val="29"/>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3"/>
  </w:num>
  <w:num w:numId="10" w16cid:durableId="878053064">
    <w:abstractNumId w:val="12"/>
  </w:num>
  <w:num w:numId="11" w16cid:durableId="1143231058">
    <w:abstractNumId w:val="36"/>
  </w:num>
  <w:num w:numId="12" w16cid:durableId="765151535">
    <w:abstractNumId w:val="18"/>
  </w:num>
  <w:num w:numId="13" w16cid:durableId="2072734028">
    <w:abstractNumId w:val="1"/>
  </w:num>
  <w:num w:numId="14" w16cid:durableId="1491630032">
    <w:abstractNumId w:val="7"/>
  </w:num>
  <w:num w:numId="15" w16cid:durableId="1547910732">
    <w:abstractNumId w:val="21"/>
  </w:num>
  <w:num w:numId="16" w16cid:durableId="994602911">
    <w:abstractNumId w:val="34"/>
  </w:num>
  <w:num w:numId="17" w16cid:durableId="651521795">
    <w:abstractNumId w:val="26"/>
  </w:num>
  <w:num w:numId="18" w16cid:durableId="1005862723">
    <w:abstractNumId w:val="31"/>
  </w:num>
  <w:num w:numId="19" w16cid:durableId="1689870088">
    <w:abstractNumId w:val="6"/>
  </w:num>
  <w:num w:numId="20" w16cid:durableId="1664428110">
    <w:abstractNumId w:val="27"/>
  </w:num>
  <w:num w:numId="21" w16cid:durableId="22638254">
    <w:abstractNumId w:val="32"/>
  </w:num>
  <w:num w:numId="22" w16cid:durableId="1312708165">
    <w:abstractNumId w:val="16"/>
  </w:num>
  <w:num w:numId="23" w16cid:durableId="565532498">
    <w:abstractNumId w:val="28"/>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2"/>
  </w:num>
  <w:num w:numId="30" w16cid:durableId="350957764">
    <w:abstractNumId w:val="35"/>
  </w:num>
  <w:num w:numId="31" w16cid:durableId="728846724">
    <w:abstractNumId w:val="10"/>
  </w:num>
  <w:num w:numId="32" w16cid:durableId="889611557">
    <w:abstractNumId w:val="2"/>
  </w:num>
  <w:num w:numId="33" w16cid:durableId="230694812">
    <w:abstractNumId w:val="23"/>
  </w:num>
  <w:num w:numId="34" w16cid:durableId="1831604999">
    <w:abstractNumId w:val="30"/>
  </w:num>
  <w:num w:numId="35" w16cid:durableId="313723158">
    <w:abstractNumId w:val="25"/>
  </w:num>
  <w:num w:numId="36" w16cid:durableId="712852839">
    <w:abstractNumId w:val="8"/>
  </w:num>
  <w:num w:numId="37" w16cid:durableId="1460997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52A2"/>
    <w:rsid w:val="00006420"/>
    <w:rsid w:val="00011CAF"/>
    <w:rsid w:val="00014267"/>
    <w:rsid w:val="00022665"/>
    <w:rsid w:val="00024F94"/>
    <w:rsid w:val="000313DA"/>
    <w:rsid w:val="000435DE"/>
    <w:rsid w:val="0004663F"/>
    <w:rsid w:val="00046A16"/>
    <w:rsid w:val="00053668"/>
    <w:rsid w:val="00060174"/>
    <w:rsid w:val="000641B9"/>
    <w:rsid w:val="000709C3"/>
    <w:rsid w:val="00070A2D"/>
    <w:rsid w:val="00071597"/>
    <w:rsid w:val="00071D9F"/>
    <w:rsid w:val="000749F2"/>
    <w:rsid w:val="000806F0"/>
    <w:rsid w:val="00094A35"/>
    <w:rsid w:val="000A21A7"/>
    <w:rsid w:val="000A41ED"/>
    <w:rsid w:val="000A5A8E"/>
    <w:rsid w:val="000B2DF2"/>
    <w:rsid w:val="000C2D40"/>
    <w:rsid w:val="000C6221"/>
    <w:rsid w:val="000D69BC"/>
    <w:rsid w:val="000E0E1B"/>
    <w:rsid w:val="000E152D"/>
    <w:rsid w:val="000E4096"/>
    <w:rsid w:val="000E481D"/>
    <w:rsid w:val="000E6610"/>
    <w:rsid w:val="000E6C20"/>
    <w:rsid w:val="000F05EA"/>
    <w:rsid w:val="000F405C"/>
    <w:rsid w:val="001001A9"/>
    <w:rsid w:val="00104578"/>
    <w:rsid w:val="00113BEC"/>
    <w:rsid w:val="00114209"/>
    <w:rsid w:val="001164D5"/>
    <w:rsid w:val="00116DE9"/>
    <w:rsid w:val="00117374"/>
    <w:rsid w:val="001175DB"/>
    <w:rsid w:val="00121DF9"/>
    <w:rsid w:val="00130DCD"/>
    <w:rsid w:val="0013474A"/>
    <w:rsid w:val="00134EB3"/>
    <w:rsid w:val="001414CF"/>
    <w:rsid w:val="00151066"/>
    <w:rsid w:val="00154E66"/>
    <w:rsid w:val="00156975"/>
    <w:rsid w:val="00164D84"/>
    <w:rsid w:val="00167EA2"/>
    <w:rsid w:val="00180BF5"/>
    <w:rsid w:val="00183393"/>
    <w:rsid w:val="001835CD"/>
    <w:rsid w:val="001863E5"/>
    <w:rsid w:val="00196465"/>
    <w:rsid w:val="001974B9"/>
    <w:rsid w:val="001A0F02"/>
    <w:rsid w:val="001A5D64"/>
    <w:rsid w:val="001A6C29"/>
    <w:rsid w:val="001A7E68"/>
    <w:rsid w:val="001B0E94"/>
    <w:rsid w:val="001C06C9"/>
    <w:rsid w:val="001C5C5E"/>
    <w:rsid w:val="001D0715"/>
    <w:rsid w:val="001D14BE"/>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873B0"/>
    <w:rsid w:val="00291187"/>
    <w:rsid w:val="002933C3"/>
    <w:rsid w:val="002C03BB"/>
    <w:rsid w:val="002C0EE3"/>
    <w:rsid w:val="002C1F2D"/>
    <w:rsid w:val="002C4223"/>
    <w:rsid w:val="002C5E5B"/>
    <w:rsid w:val="002D0D74"/>
    <w:rsid w:val="002D2EDC"/>
    <w:rsid w:val="002D3492"/>
    <w:rsid w:val="002D4370"/>
    <w:rsid w:val="002D47ED"/>
    <w:rsid w:val="002D5BBD"/>
    <w:rsid w:val="002D68CC"/>
    <w:rsid w:val="002E050C"/>
    <w:rsid w:val="002E09D6"/>
    <w:rsid w:val="002E63A3"/>
    <w:rsid w:val="00301138"/>
    <w:rsid w:val="00303D53"/>
    <w:rsid w:val="00306503"/>
    <w:rsid w:val="00314040"/>
    <w:rsid w:val="00322E39"/>
    <w:rsid w:val="00325C64"/>
    <w:rsid w:val="00340BDA"/>
    <w:rsid w:val="003511C4"/>
    <w:rsid w:val="00351358"/>
    <w:rsid w:val="00366554"/>
    <w:rsid w:val="003705AB"/>
    <w:rsid w:val="00374838"/>
    <w:rsid w:val="00376D6E"/>
    <w:rsid w:val="0038363F"/>
    <w:rsid w:val="00385A42"/>
    <w:rsid w:val="00387BEF"/>
    <w:rsid w:val="00397CD6"/>
    <w:rsid w:val="003A0685"/>
    <w:rsid w:val="003A139E"/>
    <w:rsid w:val="003A43F8"/>
    <w:rsid w:val="003B0704"/>
    <w:rsid w:val="003B4ED6"/>
    <w:rsid w:val="003C6AE2"/>
    <w:rsid w:val="003D4660"/>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04E0"/>
    <w:rsid w:val="00446F7F"/>
    <w:rsid w:val="00455D3D"/>
    <w:rsid w:val="00455EFA"/>
    <w:rsid w:val="00456582"/>
    <w:rsid w:val="00457A38"/>
    <w:rsid w:val="00462A6B"/>
    <w:rsid w:val="0046424A"/>
    <w:rsid w:val="004751C9"/>
    <w:rsid w:val="004760AE"/>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1737E"/>
    <w:rsid w:val="00521C56"/>
    <w:rsid w:val="00523398"/>
    <w:rsid w:val="00531176"/>
    <w:rsid w:val="00543597"/>
    <w:rsid w:val="00547341"/>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C518A"/>
    <w:rsid w:val="005D46D1"/>
    <w:rsid w:val="005D6C94"/>
    <w:rsid w:val="005D70D8"/>
    <w:rsid w:val="005E16A1"/>
    <w:rsid w:val="005E46EE"/>
    <w:rsid w:val="005E72E7"/>
    <w:rsid w:val="005F3D7A"/>
    <w:rsid w:val="005F4D06"/>
    <w:rsid w:val="005F681B"/>
    <w:rsid w:val="00601F10"/>
    <w:rsid w:val="00615413"/>
    <w:rsid w:val="006204A3"/>
    <w:rsid w:val="0062173D"/>
    <w:rsid w:val="006249A7"/>
    <w:rsid w:val="00630DED"/>
    <w:rsid w:val="00631131"/>
    <w:rsid w:val="00635EFD"/>
    <w:rsid w:val="0064181C"/>
    <w:rsid w:val="0064189C"/>
    <w:rsid w:val="00653FF5"/>
    <w:rsid w:val="006540E4"/>
    <w:rsid w:val="00660566"/>
    <w:rsid w:val="00661C02"/>
    <w:rsid w:val="00663CA2"/>
    <w:rsid w:val="00672D26"/>
    <w:rsid w:val="00682323"/>
    <w:rsid w:val="006A442A"/>
    <w:rsid w:val="006B4FBD"/>
    <w:rsid w:val="006B726E"/>
    <w:rsid w:val="006B796A"/>
    <w:rsid w:val="006C00A1"/>
    <w:rsid w:val="006C1C5D"/>
    <w:rsid w:val="006C222D"/>
    <w:rsid w:val="006C4765"/>
    <w:rsid w:val="006C7A0E"/>
    <w:rsid w:val="006D6E9D"/>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2639"/>
    <w:rsid w:val="007249E8"/>
    <w:rsid w:val="00727C48"/>
    <w:rsid w:val="007315CD"/>
    <w:rsid w:val="00736515"/>
    <w:rsid w:val="00742DE1"/>
    <w:rsid w:val="00746380"/>
    <w:rsid w:val="00750FD2"/>
    <w:rsid w:val="00752741"/>
    <w:rsid w:val="00754991"/>
    <w:rsid w:val="0076516B"/>
    <w:rsid w:val="00767A6B"/>
    <w:rsid w:val="00776382"/>
    <w:rsid w:val="007828EC"/>
    <w:rsid w:val="00785D3C"/>
    <w:rsid w:val="007963D8"/>
    <w:rsid w:val="007A1EB7"/>
    <w:rsid w:val="007A4E8C"/>
    <w:rsid w:val="007B3CC6"/>
    <w:rsid w:val="007B5B1C"/>
    <w:rsid w:val="007B5BEA"/>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20C"/>
    <w:rsid w:val="00840877"/>
    <w:rsid w:val="008431AD"/>
    <w:rsid w:val="00847107"/>
    <w:rsid w:val="008554FE"/>
    <w:rsid w:val="00855F4D"/>
    <w:rsid w:val="00863FEA"/>
    <w:rsid w:val="0086495C"/>
    <w:rsid w:val="0086589D"/>
    <w:rsid w:val="008715C4"/>
    <w:rsid w:val="0087329A"/>
    <w:rsid w:val="00885A59"/>
    <w:rsid w:val="00890D83"/>
    <w:rsid w:val="00895189"/>
    <w:rsid w:val="008B15F1"/>
    <w:rsid w:val="008B3B9E"/>
    <w:rsid w:val="008B56E2"/>
    <w:rsid w:val="008D004B"/>
    <w:rsid w:val="008D1272"/>
    <w:rsid w:val="008D1E5B"/>
    <w:rsid w:val="008D6280"/>
    <w:rsid w:val="008E4C76"/>
    <w:rsid w:val="008E763F"/>
    <w:rsid w:val="00905095"/>
    <w:rsid w:val="00915A38"/>
    <w:rsid w:val="009160AD"/>
    <w:rsid w:val="00916F0A"/>
    <w:rsid w:val="009206AE"/>
    <w:rsid w:val="00923D44"/>
    <w:rsid w:val="009257DE"/>
    <w:rsid w:val="00930BFC"/>
    <w:rsid w:val="009372E1"/>
    <w:rsid w:val="00940E06"/>
    <w:rsid w:val="00944DAD"/>
    <w:rsid w:val="0095218E"/>
    <w:rsid w:val="00954937"/>
    <w:rsid w:val="00954DC8"/>
    <w:rsid w:val="00955D9E"/>
    <w:rsid w:val="009667BD"/>
    <w:rsid w:val="00973E2F"/>
    <w:rsid w:val="00974B00"/>
    <w:rsid w:val="00977218"/>
    <w:rsid w:val="0098106B"/>
    <w:rsid w:val="0098149B"/>
    <w:rsid w:val="00984F2A"/>
    <w:rsid w:val="009869E6"/>
    <w:rsid w:val="009927D5"/>
    <w:rsid w:val="009A4D65"/>
    <w:rsid w:val="009B7487"/>
    <w:rsid w:val="009E0458"/>
    <w:rsid w:val="00A00C87"/>
    <w:rsid w:val="00A01C6F"/>
    <w:rsid w:val="00A0347D"/>
    <w:rsid w:val="00A03AB8"/>
    <w:rsid w:val="00A077F3"/>
    <w:rsid w:val="00A10685"/>
    <w:rsid w:val="00A16E62"/>
    <w:rsid w:val="00A1739C"/>
    <w:rsid w:val="00A210D8"/>
    <w:rsid w:val="00A274F5"/>
    <w:rsid w:val="00A34DC9"/>
    <w:rsid w:val="00A35827"/>
    <w:rsid w:val="00A43108"/>
    <w:rsid w:val="00A53524"/>
    <w:rsid w:val="00A5512D"/>
    <w:rsid w:val="00A55F3A"/>
    <w:rsid w:val="00A56278"/>
    <w:rsid w:val="00A729FB"/>
    <w:rsid w:val="00A73928"/>
    <w:rsid w:val="00A74143"/>
    <w:rsid w:val="00A74178"/>
    <w:rsid w:val="00A7651F"/>
    <w:rsid w:val="00A800ED"/>
    <w:rsid w:val="00A80875"/>
    <w:rsid w:val="00A85953"/>
    <w:rsid w:val="00A87BD1"/>
    <w:rsid w:val="00A94ED6"/>
    <w:rsid w:val="00A9624F"/>
    <w:rsid w:val="00AA2F4C"/>
    <w:rsid w:val="00AB3EED"/>
    <w:rsid w:val="00AB63A0"/>
    <w:rsid w:val="00AB69E9"/>
    <w:rsid w:val="00AC5B97"/>
    <w:rsid w:val="00AE222F"/>
    <w:rsid w:val="00AF3763"/>
    <w:rsid w:val="00AF41A6"/>
    <w:rsid w:val="00AF6909"/>
    <w:rsid w:val="00AF6B48"/>
    <w:rsid w:val="00B00883"/>
    <w:rsid w:val="00B06A26"/>
    <w:rsid w:val="00B119FC"/>
    <w:rsid w:val="00B12A16"/>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22F8"/>
    <w:rsid w:val="00B742E5"/>
    <w:rsid w:val="00B751D8"/>
    <w:rsid w:val="00B75B34"/>
    <w:rsid w:val="00B776C0"/>
    <w:rsid w:val="00B85C8D"/>
    <w:rsid w:val="00B86484"/>
    <w:rsid w:val="00B87397"/>
    <w:rsid w:val="00B904F7"/>
    <w:rsid w:val="00B9267D"/>
    <w:rsid w:val="00B950C7"/>
    <w:rsid w:val="00B961AA"/>
    <w:rsid w:val="00BA1519"/>
    <w:rsid w:val="00BA49F7"/>
    <w:rsid w:val="00BB1227"/>
    <w:rsid w:val="00BB151E"/>
    <w:rsid w:val="00BB2813"/>
    <w:rsid w:val="00BB50D4"/>
    <w:rsid w:val="00BC09C1"/>
    <w:rsid w:val="00BD2DE2"/>
    <w:rsid w:val="00BE6822"/>
    <w:rsid w:val="00BF077F"/>
    <w:rsid w:val="00BF270C"/>
    <w:rsid w:val="00BF2BC9"/>
    <w:rsid w:val="00C04C19"/>
    <w:rsid w:val="00C06AA3"/>
    <w:rsid w:val="00C15FD0"/>
    <w:rsid w:val="00C20FB8"/>
    <w:rsid w:val="00C26F81"/>
    <w:rsid w:val="00C31511"/>
    <w:rsid w:val="00C344D3"/>
    <w:rsid w:val="00C3490D"/>
    <w:rsid w:val="00C35072"/>
    <w:rsid w:val="00C35520"/>
    <w:rsid w:val="00C435F1"/>
    <w:rsid w:val="00C438AC"/>
    <w:rsid w:val="00C55B15"/>
    <w:rsid w:val="00C71538"/>
    <w:rsid w:val="00C73886"/>
    <w:rsid w:val="00C76031"/>
    <w:rsid w:val="00C7605A"/>
    <w:rsid w:val="00C764A9"/>
    <w:rsid w:val="00C81096"/>
    <w:rsid w:val="00C94774"/>
    <w:rsid w:val="00CA1DD8"/>
    <w:rsid w:val="00CC0B99"/>
    <w:rsid w:val="00CC3B99"/>
    <w:rsid w:val="00CD6BE9"/>
    <w:rsid w:val="00CE477A"/>
    <w:rsid w:val="00D050D6"/>
    <w:rsid w:val="00D171A8"/>
    <w:rsid w:val="00D2003B"/>
    <w:rsid w:val="00D20C61"/>
    <w:rsid w:val="00D22848"/>
    <w:rsid w:val="00D3311D"/>
    <w:rsid w:val="00D33CE3"/>
    <w:rsid w:val="00D40B27"/>
    <w:rsid w:val="00D43BF1"/>
    <w:rsid w:val="00D501CC"/>
    <w:rsid w:val="00D652C3"/>
    <w:rsid w:val="00D71E47"/>
    <w:rsid w:val="00D80768"/>
    <w:rsid w:val="00D8087A"/>
    <w:rsid w:val="00D942D2"/>
    <w:rsid w:val="00DA099A"/>
    <w:rsid w:val="00DA4D82"/>
    <w:rsid w:val="00DB0D52"/>
    <w:rsid w:val="00DB7B5F"/>
    <w:rsid w:val="00DC4E5D"/>
    <w:rsid w:val="00DC59E1"/>
    <w:rsid w:val="00DC79E6"/>
    <w:rsid w:val="00DE0C61"/>
    <w:rsid w:val="00DE1CAE"/>
    <w:rsid w:val="00DF47C3"/>
    <w:rsid w:val="00DF4815"/>
    <w:rsid w:val="00E01BF4"/>
    <w:rsid w:val="00E104DB"/>
    <w:rsid w:val="00E17DA2"/>
    <w:rsid w:val="00E2123B"/>
    <w:rsid w:val="00E223CB"/>
    <w:rsid w:val="00E231AF"/>
    <w:rsid w:val="00E26C7D"/>
    <w:rsid w:val="00E27889"/>
    <w:rsid w:val="00E30CF3"/>
    <w:rsid w:val="00E3587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9560D"/>
    <w:rsid w:val="00EA3503"/>
    <w:rsid w:val="00EA3F15"/>
    <w:rsid w:val="00EA633C"/>
    <w:rsid w:val="00EB058D"/>
    <w:rsid w:val="00EB2FC3"/>
    <w:rsid w:val="00EC1471"/>
    <w:rsid w:val="00EC3E24"/>
    <w:rsid w:val="00EC4344"/>
    <w:rsid w:val="00EC5A2D"/>
    <w:rsid w:val="00ED00DA"/>
    <w:rsid w:val="00ED1C61"/>
    <w:rsid w:val="00EE288C"/>
    <w:rsid w:val="00EE29B1"/>
    <w:rsid w:val="00EE528D"/>
    <w:rsid w:val="00EF5ABD"/>
    <w:rsid w:val="00EF7DF5"/>
    <w:rsid w:val="00F03619"/>
    <w:rsid w:val="00F03F0F"/>
    <w:rsid w:val="00F10687"/>
    <w:rsid w:val="00F10FE9"/>
    <w:rsid w:val="00F1658A"/>
    <w:rsid w:val="00F22183"/>
    <w:rsid w:val="00F22903"/>
    <w:rsid w:val="00F23F4F"/>
    <w:rsid w:val="00F2412D"/>
    <w:rsid w:val="00F2429B"/>
    <w:rsid w:val="00F313F0"/>
    <w:rsid w:val="00F33405"/>
    <w:rsid w:val="00F33897"/>
    <w:rsid w:val="00F368D2"/>
    <w:rsid w:val="00F46B61"/>
    <w:rsid w:val="00F47659"/>
    <w:rsid w:val="00F47CAA"/>
    <w:rsid w:val="00F51C2C"/>
    <w:rsid w:val="00F51EC9"/>
    <w:rsid w:val="00F558F0"/>
    <w:rsid w:val="00F56D90"/>
    <w:rsid w:val="00F63246"/>
    <w:rsid w:val="00F63A4D"/>
    <w:rsid w:val="00F66F2C"/>
    <w:rsid w:val="00F674FF"/>
    <w:rsid w:val="00F741A0"/>
    <w:rsid w:val="00F75510"/>
    <w:rsid w:val="00F77B1E"/>
    <w:rsid w:val="00F80412"/>
    <w:rsid w:val="00F83FAA"/>
    <w:rsid w:val="00F950EE"/>
    <w:rsid w:val="00F9693D"/>
    <w:rsid w:val="00F976F7"/>
    <w:rsid w:val="00FA1885"/>
    <w:rsid w:val="00FB221D"/>
    <w:rsid w:val="00FB26E3"/>
    <w:rsid w:val="00FB306D"/>
    <w:rsid w:val="00FB30F2"/>
    <w:rsid w:val="00FC5F1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5370</Words>
  <Characters>3061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35</cp:revision>
  <cp:lastPrinted>2025-10-08T11:53:00Z</cp:lastPrinted>
  <dcterms:created xsi:type="dcterms:W3CDTF">2025-10-17T05:47:00Z</dcterms:created>
  <dcterms:modified xsi:type="dcterms:W3CDTF">2026-02-12T11:34:00Z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